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DAAADE" w14:textId="77777777" w:rsidR="00411874" w:rsidRPr="002D5092" w:rsidRDefault="00411874" w:rsidP="00F51D19">
      <w:pPr>
        <w:spacing w:line="360" w:lineRule="auto"/>
        <w:jc w:val="both"/>
        <w:rPr>
          <w:rFonts w:ascii="Book Antiqua" w:hAnsi="Book Antiqua"/>
          <w:b/>
        </w:rPr>
      </w:pPr>
      <w:r w:rsidRPr="002D5092">
        <w:rPr>
          <w:rFonts w:ascii="Book Antiqua" w:hAnsi="Book Antiqua"/>
          <w:b/>
        </w:rPr>
        <w:t>Name of Journal:</w:t>
      </w:r>
      <w:r w:rsidRPr="002D5092">
        <w:rPr>
          <w:rFonts w:ascii="Book Antiqua" w:hAnsi="Book Antiqua"/>
          <w:b/>
          <w:i/>
          <w:iCs/>
        </w:rPr>
        <w:t xml:space="preserve"> World Journal of Cardiology</w:t>
      </w:r>
    </w:p>
    <w:p w14:paraId="3CD9A5E5" w14:textId="77777777" w:rsidR="00411874" w:rsidRPr="002D5092" w:rsidRDefault="00411874" w:rsidP="00F51D19">
      <w:pPr>
        <w:spacing w:line="360" w:lineRule="auto"/>
        <w:jc w:val="both"/>
        <w:rPr>
          <w:rFonts w:ascii="Book Antiqua" w:eastAsia="宋体" w:hAnsi="Book Antiqua"/>
          <w:b/>
          <w:lang w:eastAsia="zh-CN"/>
        </w:rPr>
      </w:pPr>
      <w:r w:rsidRPr="002D5092">
        <w:rPr>
          <w:rFonts w:ascii="Book Antiqua" w:hAnsi="Book Antiqua"/>
          <w:b/>
        </w:rPr>
        <w:t xml:space="preserve">ESPS Manuscript NO: </w:t>
      </w:r>
      <w:r w:rsidRPr="002D5092">
        <w:rPr>
          <w:rFonts w:ascii="Book Antiqua" w:eastAsia="宋体" w:hAnsi="Book Antiqua"/>
          <w:b/>
          <w:lang w:eastAsia="zh-CN"/>
        </w:rPr>
        <w:t>26907</w:t>
      </w:r>
    </w:p>
    <w:p w14:paraId="04BE1239" w14:textId="5E8890D8" w:rsidR="00411874" w:rsidRPr="002D5092" w:rsidRDefault="00411874" w:rsidP="00F51D19">
      <w:pPr>
        <w:spacing w:line="360" w:lineRule="auto"/>
        <w:jc w:val="both"/>
        <w:rPr>
          <w:rFonts w:ascii="Book Antiqua" w:eastAsia="宋体" w:hAnsi="Book Antiqua"/>
          <w:b/>
          <w:lang w:eastAsia="zh-CN"/>
        </w:rPr>
      </w:pPr>
      <w:r w:rsidRPr="002D5092">
        <w:rPr>
          <w:rFonts w:ascii="Book Antiqua" w:hAnsi="Book Antiqua"/>
          <w:b/>
        </w:rPr>
        <w:t>Manuscript Type:</w:t>
      </w:r>
      <w:r w:rsidRPr="002D5092">
        <w:rPr>
          <w:rFonts w:ascii="Book Antiqua" w:eastAsia="宋体" w:hAnsi="Book Antiqua"/>
          <w:b/>
          <w:lang w:eastAsia="zh-CN"/>
        </w:rPr>
        <w:t xml:space="preserve"> R</w:t>
      </w:r>
      <w:r w:rsidR="00962F44" w:rsidRPr="002D5092">
        <w:rPr>
          <w:rFonts w:ascii="Book Antiqua" w:eastAsia="宋体" w:hAnsi="Book Antiqua"/>
          <w:b/>
          <w:lang w:eastAsia="zh-CN"/>
        </w:rPr>
        <w:t>eview</w:t>
      </w:r>
    </w:p>
    <w:p w14:paraId="290A1B3E" w14:textId="53524E72" w:rsidR="001373A5" w:rsidRPr="002D5092" w:rsidRDefault="00411874" w:rsidP="00F51D19">
      <w:pPr>
        <w:spacing w:line="360" w:lineRule="auto"/>
        <w:jc w:val="both"/>
        <w:rPr>
          <w:rFonts w:ascii="Book Antiqua" w:hAnsi="Book Antiqua"/>
          <w:b/>
        </w:rPr>
      </w:pPr>
      <w:r w:rsidRPr="002D5092" w:rsidDel="00411874">
        <w:rPr>
          <w:rFonts w:ascii="Book Antiqua" w:hAnsi="Book Antiqua"/>
          <w:b/>
        </w:rPr>
        <w:t xml:space="preserve"> </w:t>
      </w:r>
    </w:p>
    <w:p w14:paraId="0C70AA16" w14:textId="22FD1C97" w:rsidR="001373A5" w:rsidRPr="002D5092" w:rsidRDefault="001373A5" w:rsidP="00F51D19">
      <w:pPr>
        <w:spacing w:line="360" w:lineRule="auto"/>
        <w:jc w:val="both"/>
        <w:rPr>
          <w:rFonts w:ascii="Book Antiqua" w:hAnsi="Book Antiqua"/>
          <w:b/>
        </w:rPr>
      </w:pPr>
      <w:r w:rsidRPr="002D5092">
        <w:rPr>
          <w:rFonts w:ascii="Book Antiqua" w:hAnsi="Book Antiqua"/>
          <w:b/>
        </w:rPr>
        <w:t xml:space="preserve">Novel </w:t>
      </w:r>
      <w:r w:rsidR="00D631BF" w:rsidRPr="002D5092">
        <w:rPr>
          <w:rFonts w:ascii="Book Antiqua" w:hAnsi="Book Antiqua"/>
          <w:b/>
        </w:rPr>
        <w:t>concepts in radiation-induced cardiovascular dis</w:t>
      </w:r>
      <w:r w:rsidRPr="002D5092">
        <w:rPr>
          <w:rFonts w:ascii="Book Antiqua" w:hAnsi="Book Antiqua"/>
          <w:b/>
        </w:rPr>
        <w:t>ease</w:t>
      </w:r>
    </w:p>
    <w:p w14:paraId="4A30982F" w14:textId="77777777" w:rsidR="00B20B74" w:rsidRPr="002D5092" w:rsidRDefault="00B20B74" w:rsidP="00F51D19">
      <w:pPr>
        <w:spacing w:line="360" w:lineRule="auto"/>
        <w:jc w:val="both"/>
        <w:rPr>
          <w:rFonts w:ascii="Book Antiqua" w:hAnsi="Book Antiqua"/>
        </w:rPr>
      </w:pPr>
    </w:p>
    <w:p w14:paraId="454B1AF7" w14:textId="24D275EA" w:rsidR="00B20B74" w:rsidRPr="002D5092" w:rsidRDefault="001373A5" w:rsidP="00F51D19">
      <w:pPr>
        <w:spacing w:line="360" w:lineRule="auto"/>
        <w:jc w:val="both"/>
        <w:rPr>
          <w:rFonts w:ascii="Book Antiqua" w:hAnsi="Book Antiqua"/>
        </w:rPr>
      </w:pPr>
      <w:r w:rsidRPr="002D5092">
        <w:rPr>
          <w:rFonts w:ascii="Book Antiqua" w:hAnsi="Book Antiqua"/>
        </w:rPr>
        <w:t xml:space="preserve">Cuomo J </w:t>
      </w:r>
      <w:r w:rsidRPr="002D5092">
        <w:rPr>
          <w:rFonts w:ascii="Book Antiqua" w:hAnsi="Book Antiqua"/>
          <w:i/>
        </w:rPr>
        <w:t>et al</w:t>
      </w:r>
      <w:r w:rsidRPr="002D5092">
        <w:rPr>
          <w:rFonts w:ascii="Book Antiqua" w:hAnsi="Book Antiqua"/>
        </w:rPr>
        <w:t>. Radiation</w:t>
      </w:r>
      <w:r w:rsidR="004E05DD" w:rsidRPr="002D5092">
        <w:rPr>
          <w:rFonts w:ascii="Book Antiqua" w:hAnsi="Book Antiqua"/>
        </w:rPr>
        <w:t>-induced cardiovascular disea</w:t>
      </w:r>
      <w:r w:rsidRPr="002D5092">
        <w:rPr>
          <w:rFonts w:ascii="Book Antiqua" w:hAnsi="Book Antiqua"/>
        </w:rPr>
        <w:t>se</w:t>
      </w:r>
    </w:p>
    <w:p w14:paraId="33B9A7EB" w14:textId="77777777" w:rsidR="001373A5" w:rsidRPr="002D5092" w:rsidRDefault="001373A5" w:rsidP="00F51D19">
      <w:pPr>
        <w:spacing w:line="360" w:lineRule="auto"/>
        <w:jc w:val="both"/>
        <w:rPr>
          <w:rFonts w:ascii="Book Antiqua" w:hAnsi="Book Antiqua"/>
        </w:rPr>
      </w:pPr>
    </w:p>
    <w:p w14:paraId="61F85C81" w14:textId="3A8E79D8" w:rsidR="001373A5" w:rsidRPr="002D5092" w:rsidRDefault="001373A5" w:rsidP="00F51D19">
      <w:pPr>
        <w:spacing w:line="360" w:lineRule="auto"/>
        <w:jc w:val="both"/>
        <w:rPr>
          <w:rFonts w:ascii="Book Antiqua" w:hAnsi="Book Antiqua"/>
        </w:rPr>
      </w:pPr>
      <w:r w:rsidRPr="002D5092">
        <w:rPr>
          <w:rFonts w:ascii="Book Antiqua" w:hAnsi="Book Antiqua"/>
          <w:b/>
        </w:rPr>
        <w:t xml:space="preserve">Jason </w:t>
      </w:r>
      <w:r w:rsidR="00D631BF" w:rsidRPr="002D5092">
        <w:rPr>
          <w:rFonts w:ascii="Book Antiqua" w:hAnsi="Book Antiqua"/>
          <w:b/>
        </w:rPr>
        <w:t>R</w:t>
      </w:r>
      <w:r w:rsidR="000814C5" w:rsidRPr="002D5092">
        <w:rPr>
          <w:rFonts w:ascii="Book Antiqua" w:hAnsi="Book Antiqua"/>
          <w:b/>
        </w:rPr>
        <w:t xml:space="preserve"> </w:t>
      </w:r>
      <w:r w:rsidRPr="002D5092">
        <w:rPr>
          <w:rFonts w:ascii="Book Antiqua" w:hAnsi="Book Antiqua"/>
          <w:b/>
        </w:rPr>
        <w:t xml:space="preserve">Cuomo, </w:t>
      </w:r>
      <w:proofErr w:type="spellStart"/>
      <w:r w:rsidRPr="002D5092">
        <w:rPr>
          <w:rFonts w:ascii="Book Antiqua" w:hAnsi="Book Antiqua"/>
          <w:b/>
        </w:rPr>
        <w:t>Gyanendra</w:t>
      </w:r>
      <w:proofErr w:type="spellEnd"/>
      <w:r w:rsidRPr="002D5092">
        <w:rPr>
          <w:rFonts w:ascii="Book Antiqua" w:hAnsi="Book Antiqua"/>
          <w:b/>
        </w:rPr>
        <w:t xml:space="preserve"> </w:t>
      </w:r>
      <w:r w:rsidR="00D631BF" w:rsidRPr="002D5092">
        <w:rPr>
          <w:rFonts w:ascii="Book Antiqua" w:hAnsi="Book Antiqua"/>
          <w:b/>
        </w:rPr>
        <w:t>K</w:t>
      </w:r>
      <w:r w:rsidR="00120310" w:rsidRPr="002D5092">
        <w:rPr>
          <w:rFonts w:ascii="Book Antiqua" w:hAnsi="Book Antiqua"/>
          <w:b/>
        </w:rPr>
        <w:t xml:space="preserve"> </w:t>
      </w:r>
      <w:r w:rsidRPr="002D5092">
        <w:rPr>
          <w:rFonts w:ascii="Book Antiqua" w:hAnsi="Book Antiqua"/>
          <w:b/>
        </w:rPr>
        <w:t xml:space="preserve">Sharma, Preston </w:t>
      </w:r>
      <w:r w:rsidR="00D631BF" w:rsidRPr="002D5092">
        <w:rPr>
          <w:rFonts w:ascii="Book Antiqua" w:hAnsi="Book Antiqua"/>
          <w:b/>
        </w:rPr>
        <w:t>D</w:t>
      </w:r>
      <w:r w:rsidR="00120310" w:rsidRPr="002D5092">
        <w:rPr>
          <w:rFonts w:ascii="Book Antiqua" w:hAnsi="Book Antiqua"/>
          <w:b/>
        </w:rPr>
        <w:t xml:space="preserve"> </w:t>
      </w:r>
      <w:r w:rsidRPr="002D5092">
        <w:rPr>
          <w:rFonts w:ascii="Book Antiqua" w:hAnsi="Book Antiqua"/>
          <w:b/>
        </w:rPr>
        <w:t xml:space="preserve">Conger, Neal </w:t>
      </w:r>
      <w:r w:rsidR="00D631BF" w:rsidRPr="002D5092">
        <w:rPr>
          <w:rFonts w:ascii="Book Antiqua" w:hAnsi="Book Antiqua"/>
          <w:b/>
        </w:rPr>
        <w:t>L</w:t>
      </w:r>
      <w:r w:rsidR="00120310" w:rsidRPr="002D5092">
        <w:rPr>
          <w:rFonts w:ascii="Book Antiqua" w:hAnsi="Book Antiqua"/>
          <w:b/>
        </w:rPr>
        <w:t xml:space="preserve"> </w:t>
      </w:r>
      <w:proofErr w:type="spellStart"/>
      <w:r w:rsidRPr="002D5092">
        <w:rPr>
          <w:rFonts w:ascii="Book Antiqua" w:hAnsi="Book Antiqua"/>
          <w:b/>
        </w:rPr>
        <w:t>Weintraub</w:t>
      </w:r>
      <w:proofErr w:type="spellEnd"/>
    </w:p>
    <w:p w14:paraId="2B6D1C79" w14:textId="77777777" w:rsidR="001373A5" w:rsidRPr="002D5092" w:rsidRDefault="001373A5" w:rsidP="00F51D19">
      <w:pPr>
        <w:spacing w:line="360" w:lineRule="auto"/>
        <w:jc w:val="both"/>
        <w:rPr>
          <w:rFonts w:ascii="Book Antiqua" w:hAnsi="Book Antiqua"/>
        </w:rPr>
      </w:pPr>
    </w:p>
    <w:p w14:paraId="188CD437" w14:textId="788421E8" w:rsidR="001373A5" w:rsidRPr="002D5092" w:rsidRDefault="001373A5" w:rsidP="00F51D19">
      <w:pPr>
        <w:spacing w:line="360" w:lineRule="auto"/>
        <w:jc w:val="both"/>
        <w:rPr>
          <w:rFonts w:ascii="Book Antiqua" w:hAnsi="Book Antiqua"/>
        </w:rPr>
      </w:pPr>
      <w:r w:rsidRPr="002D5092">
        <w:rPr>
          <w:rFonts w:ascii="Book Antiqua" w:hAnsi="Book Antiqua"/>
          <w:b/>
        </w:rPr>
        <w:t xml:space="preserve">Jason </w:t>
      </w:r>
      <w:r w:rsidR="004E05DD" w:rsidRPr="002D5092">
        <w:rPr>
          <w:rFonts w:ascii="Book Antiqua" w:hAnsi="Book Antiqua"/>
          <w:b/>
        </w:rPr>
        <w:t>R</w:t>
      </w:r>
      <w:r w:rsidR="000814C5" w:rsidRPr="002D5092">
        <w:rPr>
          <w:rFonts w:ascii="Book Antiqua" w:hAnsi="Book Antiqua"/>
          <w:b/>
        </w:rPr>
        <w:t xml:space="preserve"> </w:t>
      </w:r>
      <w:r w:rsidRPr="002D5092">
        <w:rPr>
          <w:rFonts w:ascii="Book Antiqua" w:hAnsi="Book Antiqua"/>
          <w:b/>
        </w:rPr>
        <w:t>Cuomo</w:t>
      </w:r>
      <w:r w:rsidRPr="002D5092">
        <w:rPr>
          <w:rFonts w:ascii="Book Antiqua" w:hAnsi="Book Antiqua"/>
        </w:rPr>
        <w:t xml:space="preserve">, </w:t>
      </w:r>
      <w:r w:rsidR="00371F5C" w:rsidRPr="002D5092">
        <w:rPr>
          <w:rFonts w:ascii="Book Antiqua" w:hAnsi="Book Antiqua"/>
          <w:b/>
        </w:rPr>
        <w:t xml:space="preserve">Neal L </w:t>
      </w:r>
      <w:proofErr w:type="spellStart"/>
      <w:r w:rsidR="00371F5C" w:rsidRPr="002D5092">
        <w:rPr>
          <w:rFonts w:ascii="Book Antiqua" w:hAnsi="Book Antiqua"/>
          <w:b/>
        </w:rPr>
        <w:t>Weintraub</w:t>
      </w:r>
      <w:proofErr w:type="spellEnd"/>
      <w:r w:rsidR="00371F5C" w:rsidRPr="002D5092">
        <w:rPr>
          <w:rFonts w:ascii="Book Antiqua" w:hAnsi="Book Antiqua"/>
        </w:rPr>
        <w:t>,</w:t>
      </w:r>
      <w:r w:rsidR="00371F5C" w:rsidRPr="002D5092">
        <w:rPr>
          <w:rFonts w:ascii="Book Antiqua" w:eastAsia="宋体" w:hAnsi="Book Antiqua"/>
          <w:lang w:eastAsia="zh-CN"/>
        </w:rPr>
        <w:t xml:space="preserve"> </w:t>
      </w:r>
      <w:r w:rsidRPr="002D5092">
        <w:rPr>
          <w:rFonts w:ascii="Book Antiqua" w:hAnsi="Book Antiqua"/>
        </w:rPr>
        <w:t xml:space="preserve">Department of Medicine, </w:t>
      </w:r>
      <w:r w:rsidR="005732DE" w:rsidRPr="002D5092">
        <w:rPr>
          <w:rFonts w:ascii="Book Antiqua" w:hAnsi="Book Antiqua"/>
        </w:rPr>
        <w:t xml:space="preserve">Medical College of Georgia at </w:t>
      </w:r>
      <w:r w:rsidRPr="002D5092">
        <w:rPr>
          <w:rFonts w:ascii="Book Antiqua" w:hAnsi="Book Antiqua"/>
        </w:rPr>
        <w:t>Augusta Univers</w:t>
      </w:r>
      <w:r w:rsidR="005732DE" w:rsidRPr="002D5092">
        <w:rPr>
          <w:rFonts w:ascii="Book Antiqua" w:hAnsi="Book Antiqua"/>
        </w:rPr>
        <w:t>ity</w:t>
      </w:r>
      <w:r w:rsidR="00C20A50" w:rsidRPr="002D5092">
        <w:rPr>
          <w:rFonts w:ascii="Book Antiqua" w:hAnsi="Book Antiqua"/>
        </w:rPr>
        <w:t>, Augusta, GA</w:t>
      </w:r>
      <w:r w:rsidRPr="002D5092">
        <w:rPr>
          <w:rFonts w:ascii="Book Antiqua" w:hAnsi="Book Antiqua"/>
        </w:rPr>
        <w:t xml:space="preserve"> 30912, United States</w:t>
      </w:r>
    </w:p>
    <w:p w14:paraId="019E8AE7" w14:textId="77777777" w:rsidR="001373A5" w:rsidRPr="002D5092" w:rsidRDefault="001373A5" w:rsidP="00F51D19">
      <w:pPr>
        <w:spacing w:line="360" w:lineRule="auto"/>
        <w:jc w:val="both"/>
        <w:rPr>
          <w:rFonts w:ascii="Book Antiqua" w:hAnsi="Book Antiqua"/>
        </w:rPr>
      </w:pPr>
    </w:p>
    <w:p w14:paraId="462AD855" w14:textId="726C6F5A" w:rsidR="001373A5" w:rsidRPr="002D5092" w:rsidRDefault="001373A5" w:rsidP="00F51D19">
      <w:pPr>
        <w:spacing w:line="360" w:lineRule="auto"/>
        <w:jc w:val="both"/>
        <w:rPr>
          <w:rFonts w:ascii="Book Antiqua" w:hAnsi="Book Antiqua"/>
        </w:rPr>
      </w:pPr>
      <w:proofErr w:type="spellStart"/>
      <w:r w:rsidRPr="002D5092">
        <w:rPr>
          <w:rFonts w:ascii="Book Antiqua" w:hAnsi="Book Antiqua"/>
          <w:b/>
        </w:rPr>
        <w:t>Gyanendra</w:t>
      </w:r>
      <w:proofErr w:type="spellEnd"/>
      <w:r w:rsidRPr="002D5092">
        <w:rPr>
          <w:rFonts w:ascii="Book Antiqua" w:hAnsi="Book Antiqua"/>
          <w:b/>
        </w:rPr>
        <w:t xml:space="preserve"> </w:t>
      </w:r>
      <w:r w:rsidR="004E05DD" w:rsidRPr="002D5092">
        <w:rPr>
          <w:rFonts w:ascii="Book Antiqua" w:hAnsi="Book Antiqua"/>
          <w:b/>
        </w:rPr>
        <w:t>K</w:t>
      </w:r>
      <w:r w:rsidR="00120310" w:rsidRPr="002D5092">
        <w:rPr>
          <w:rFonts w:ascii="Book Antiqua" w:hAnsi="Book Antiqua"/>
          <w:b/>
        </w:rPr>
        <w:t xml:space="preserve"> </w:t>
      </w:r>
      <w:r w:rsidRPr="002D5092">
        <w:rPr>
          <w:rFonts w:ascii="Book Antiqua" w:hAnsi="Book Antiqua"/>
          <w:b/>
        </w:rPr>
        <w:t xml:space="preserve">Sharma, </w:t>
      </w:r>
      <w:r w:rsidR="00190664" w:rsidRPr="002D5092">
        <w:rPr>
          <w:rFonts w:ascii="Book Antiqua" w:hAnsi="Book Antiqua"/>
          <w:b/>
        </w:rPr>
        <w:t xml:space="preserve">Preston </w:t>
      </w:r>
      <w:r w:rsidR="004E05DD" w:rsidRPr="002D5092">
        <w:rPr>
          <w:rFonts w:ascii="Book Antiqua" w:hAnsi="Book Antiqua"/>
          <w:b/>
        </w:rPr>
        <w:t>D</w:t>
      </w:r>
      <w:r w:rsidR="00120310" w:rsidRPr="002D5092">
        <w:rPr>
          <w:rFonts w:ascii="Book Antiqua" w:hAnsi="Book Antiqua"/>
          <w:b/>
        </w:rPr>
        <w:t xml:space="preserve"> </w:t>
      </w:r>
      <w:r w:rsidR="00190664" w:rsidRPr="002D5092">
        <w:rPr>
          <w:rFonts w:ascii="Book Antiqua" w:hAnsi="Book Antiqua"/>
          <w:b/>
        </w:rPr>
        <w:t>Conger</w:t>
      </w:r>
      <w:r w:rsidR="00190664" w:rsidRPr="002D5092">
        <w:rPr>
          <w:rFonts w:ascii="Book Antiqua" w:hAnsi="Book Antiqua"/>
        </w:rPr>
        <w:t xml:space="preserve">, </w:t>
      </w:r>
      <w:r w:rsidRPr="002D5092">
        <w:rPr>
          <w:rFonts w:ascii="Book Antiqua" w:hAnsi="Book Antiqua"/>
        </w:rPr>
        <w:t>Department of Medicine, Division of Cardiology</w:t>
      </w:r>
      <w:r w:rsidR="00C20A50" w:rsidRPr="002D5092">
        <w:rPr>
          <w:rFonts w:ascii="Book Antiqua" w:hAnsi="Book Antiqua"/>
        </w:rPr>
        <w:t xml:space="preserve">, </w:t>
      </w:r>
      <w:r w:rsidR="005732DE" w:rsidRPr="002D5092">
        <w:rPr>
          <w:rFonts w:ascii="Book Antiqua" w:hAnsi="Book Antiqua"/>
        </w:rPr>
        <w:t xml:space="preserve">Medical College of Georgia at Augusta University, </w:t>
      </w:r>
      <w:r w:rsidR="00C20A50" w:rsidRPr="002D5092">
        <w:rPr>
          <w:rFonts w:ascii="Book Antiqua" w:hAnsi="Book Antiqua"/>
        </w:rPr>
        <w:t>Augusta, GA 30912, United States</w:t>
      </w:r>
    </w:p>
    <w:p w14:paraId="12AB0AB6" w14:textId="2BDBCAC1" w:rsidR="0026463B" w:rsidRPr="002D5092" w:rsidRDefault="00057D83" w:rsidP="00F51D19">
      <w:pPr>
        <w:spacing w:line="360" w:lineRule="auto"/>
        <w:jc w:val="both"/>
        <w:rPr>
          <w:rFonts w:ascii="Book Antiqua" w:hAnsi="Book Antiqua"/>
        </w:rPr>
      </w:pPr>
      <w:r w:rsidRPr="002D5092">
        <w:rPr>
          <w:rFonts w:ascii="Book Antiqua" w:hAnsi="Book Antiqua"/>
        </w:rPr>
        <w:tab/>
      </w:r>
    </w:p>
    <w:p w14:paraId="15875F40" w14:textId="41EC204A" w:rsidR="00C20A50" w:rsidRPr="002D5092" w:rsidRDefault="00C20A50" w:rsidP="00F51D19">
      <w:pPr>
        <w:spacing w:line="360" w:lineRule="auto"/>
        <w:jc w:val="both"/>
        <w:rPr>
          <w:rFonts w:ascii="Book Antiqua" w:hAnsi="Book Antiqua"/>
        </w:rPr>
      </w:pPr>
      <w:r w:rsidRPr="002D5092">
        <w:rPr>
          <w:rFonts w:ascii="Book Antiqua" w:hAnsi="Book Antiqua"/>
          <w:b/>
        </w:rPr>
        <w:t>Author contributions:</w:t>
      </w:r>
      <w:r w:rsidRPr="002D5092">
        <w:rPr>
          <w:rFonts w:ascii="Book Antiqua" w:hAnsi="Book Antiqua"/>
        </w:rPr>
        <w:t xml:space="preserve"> All authors equally contributed to this paper with conception and design of the study, literature review and analysis, drafting and critical revision and editing, and final approval of the final version.</w:t>
      </w:r>
    </w:p>
    <w:p w14:paraId="2F07EFE4" w14:textId="77777777" w:rsidR="00C20A50" w:rsidRPr="002D5092" w:rsidRDefault="00C20A50" w:rsidP="00F51D19">
      <w:pPr>
        <w:spacing w:line="360" w:lineRule="auto"/>
        <w:jc w:val="both"/>
        <w:rPr>
          <w:rFonts w:ascii="Book Antiqua" w:hAnsi="Book Antiqua"/>
        </w:rPr>
      </w:pPr>
    </w:p>
    <w:p w14:paraId="73AE4DB4" w14:textId="3345E87E" w:rsidR="00190664" w:rsidRPr="002D5092" w:rsidRDefault="00190664" w:rsidP="00F51D19">
      <w:pPr>
        <w:spacing w:line="360" w:lineRule="auto"/>
        <w:jc w:val="both"/>
        <w:rPr>
          <w:rFonts w:ascii="Book Antiqua" w:hAnsi="Book Antiqua"/>
          <w:b/>
        </w:rPr>
      </w:pPr>
      <w:r w:rsidRPr="002D5092">
        <w:rPr>
          <w:rFonts w:ascii="Book Antiqua" w:hAnsi="Book Antiqua"/>
          <w:b/>
        </w:rPr>
        <w:t>Supported by</w:t>
      </w:r>
      <w:r w:rsidR="006A4583" w:rsidRPr="002D5092">
        <w:rPr>
          <w:rFonts w:ascii="Book Antiqua" w:eastAsia="宋体" w:hAnsi="Book Antiqua"/>
          <w:b/>
          <w:lang w:eastAsia="zh-CN"/>
        </w:rPr>
        <w:t xml:space="preserve"> </w:t>
      </w:r>
      <w:r w:rsidR="00120310" w:rsidRPr="002D5092">
        <w:rPr>
          <w:rFonts w:ascii="Book Antiqua" w:hAnsi="Book Antiqua"/>
        </w:rPr>
        <w:t>the</w:t>
      </w:r>
      <w:r w:rsidR="00962F44">
        <w:rPr>
          <w:rFonts w:ascii="Book Antiqua" w:hAnsi="Book Antiqua"/>
        </w:rPr>
        <w:t xml:space="preserve"> National Institutes of Health </w:t>
      </w:r>
      <w:r w:rsidR="00120310" w:rsidRPr="002D5092">
        <w:rPr>
          <w:rFonts w:ascii="Book Antiqua" w:hAnsi="Book Antiqua"/>
        </w:rPr>
        <w:t xml:space="preserve">to </w:t>
      </w:r>
      <w:r w:rsidR="006A4583" w:rsidRPr="002D5092">
        <w:rPr>
          <w:rFonts w:ascii="Book Antiqua" w:hAnsi="Book Antiqua"/>
        </w:rPr>
        <w:t xml:space="preserve">Neal L </w:t>
      </w:r>
      <w:proofErr w:type="spellStart"/>
      <w:r w:rsidR="006A4583" w:rsidRPr="002D5092">
        <w:rPr>
          <w:rFonts w:ascii="Book Antiqua" w:hAnsi="Book Antiqua"/>
        </w:rPr>
        <w:t>Weintraub</w:t>
      </w:r>
      <w:proofErr w:type="spellEnd"/>
      <w:r w:rsidR="00962F44">
        <w:rPr>
          <w:rFonts w:ascii="Book Antiqua" w:eastAsia="宋体" w:hAnsi="Book Antiqua" w:hint="eastAsia"/>
          <w:lang w:eastAsia="zh-CN"/>
        </w:rPr>
        <w:t xml:space="preserve">, Nos. </w:t>
      </w:r>
      <w:r w:rsidR="00962F44" w:rsidRPr="002D5092">
        <w:rPr>
          <w:rFonts w:ascii="Book Antiqua" w:hAnsi="Book Antiqua"/>
        </w:rPr>
        <w:t>HL11264, HL126949, and AR070029</w:t>
      </w:r>
      <w:r w:rsidR="00120310" w:rsidRPr="002D5092">
        <w:rPr>
          <w:rFonts w:ascii="Book Antiqua" w:hAnsi="Book Antiqua"/>
        </w:rPr>
        <w:t>.</w:t>
      </w:r>
    </w:p>
    <w:p w14:paraId="570F21D3" w14:textId="77777777" w:rsidR="00190664" w:rsidRPr="002D5092" w:rsidRDefault="00190664" w:rsidP="00F51D19">
      <w:pPr>
        <w:spacing w:line="360" w:lineRule="auto"/>
        <w:jc w:val="both"/>
        <w:rPr>
          <w:rFonts w:ascii="Book Antiqua" w:eastAsia="宋体" w:hAnsi="Book Antiqua"/>
          <w:b/>
          <w:lang w:eastAsia="zh-CN"/>
        </w:rPr>
      </w:pPr>
    </w:p>
    <w:p w14:paraId="2311C923" w14:textId="0377E15E" w:rsidR="00FF0F20" w:rsidRPr="002D5092" w:rsidRDefault="00FF0F20" w:rsidP="00F51D19">
      <w:pPr>
        <w:spacing w:line="360" w:lineRule="auto"/>
        <w:jc w:val="both"/>
        <w:rPr>
          <w:rFonts w:ascii="Book Antiqua" w:hAnsi="Book Antiqua" w:cs="Garamond"/>
        </w:rPr>
      </w:pPr>
      <w:r w:rsidRPr="002D5092">
        <w:rPr>
          <w:rFonts w:ascii="Book Antiqua" w:hAnsi="Book Antiqua" w:cs="TimesNewRomanPS-BoldItalicMT"/>
          <w:b/>
          <w:bCs/>
          <w:iCs/>
        </w:rPr>
        <w:t>Conflict-of-interest</w:t>
      </w:r>
      <w:r w:rsidRPr="002D5092">
        <w:rPr>
          <w:rFonts w:ascii="Book Antiqua" w:hAnsi="Book Antiqua"/>
        </w:rPr>
        <w:t xml:space="preserve"> </w:t>
      </w:r>
      <w:r w:rsidRPr="002D5092">
        <w:rPr>
          <w:rFonts w:ascii="Book Antiqua" w:hAnsi="Book Antiqua" w:cs="TimesNewRomanPS-BoldItalicMT"/>
          <w:b/>
          <w:bCs/>
          <w:iCs/>
        </w:rPr>
        <w:t xml:space="preserve">statement: </w:t>
      </w:r>
      <w:r w:rsidRPr="002D5092">
        <w:rPr>
          <w:rFonts w:ascii="Book Antiqua" w:hAnsi="Book Antiqua"/>
        </w:rPr>
        <w:t>No potential conflicts of interest.</w:t>
      </w:r>
    </w:p>
    <w:p w14:paraId="7C5DFB9C" w14:textId="77777777" w:rsidR="00FF0F20" w:rsidRPr="002D5092" w:rsidRDefault="00FF0F20" w:rsidP="00F51D19">
      <w:pPr>
        <w:spacing w:line="360" w:lineRule="auto"/>
        <w:jc w:val="both"/>
        <w:rPr>
          <w:rFonts w:ascii="Book Antiqua" w:hAnsi="Book Antiqua" w:cs="Garamond"/>
        </w:rPr>
      </w:pPr>
    </w:p>
    <w:p w14:paraId="3C8A7CD8" w14:textId="77777777" w:rsidR="00FF0F20" w:rsidRPr="002D5092" w:rsidRDefault="00FF0F20" w:rsidP="00F51D19">
      <w:pPr>
        <w:spacing w:line="360" w:lineRule="auto"/>
        <w:jc w:val="both"/>
        <w:rPr>
          <w:rFonts w:ascii="Book Antiqua" w:hAnsi="Book Antiqua"/>
        </w:rPr>
      </w:pPr>
      <w:bookmarkStart w:id="0" w:name="OLE_LINK507"/>
      <w:bookmarkStart w:id="1" w:name="OLE_LINK506"/>
      <w:bookmarkStart w:id="2" w:name="OLE_LINK496"/>
      <w:bookmarkStart w:id="3" w:name="OLE_LINK479"/>
      <w:r w:rsidRPr="002D5092">
        <w:rPr>
          <w:rFonts w:ascii="Book Antiqua" w:hAnsi="Book Antiqua"/>
          <w:b/>
        </w:rPr>
        <w:t xml:space="preserve">Open-Access: </w:t>
      </w:r>
      <w:r w:rsidRPr="002D5092">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w:t>
      </w:r>
      <w:r w:rsidRPr="002D5092">
        <w:rPr>
          <w:rFonts w:ascii="Book Antiqua" w:hAnsi="Book Antiqua"/>
        </w:rPr>
        <w:lastRenderedPageBreak/>
        <w:t xml:space="preserve">adapt, build upon this work non-commercially, and license their derivative works on different terms, provided the original work is properly cited and the use is non-commercial. See: </w:t>
      </w:r>
      <w:hyperlink r:id="rId9" w:history="1">
        <w:r w:rsidRPr="002D5092">
          <w:rPr>
            <w:rStyle w:val="Hyperlink"/>
            <w:rFonts w:ascii="Book Antiqua" w:hAnsi="Book Antiqua"/>
            <w:color w:val="auto"/>
            <w:u w:val="none"/>
          </w:rPr>
          <w:t>http://creativecommons.org/licenses/by-nc/4.0/</w:t>
        </w:r>
      </w:hyperlink>
      <w:bookmarkEnd w:id="0"/>
      <w:bookmarkEnd w:id="1"/>
      <w:bookmarkEnd w:id="2"/>
      <w:bookmarkEnd w:id="3"/>
    </w:p>
    <w:p w14:paraId="03B7F1F6" w14:textId="77777777" w:rsidR="00FF0F20" w:rsidRPr="002D5092" w:rsidRDefault="00FF0F20" w:rsidP="00F51D19">
      <w:pPr>
        <w:spacing w:line="360" w:lineRule="auto"/>
        <w:jc w:val="both"/>
        <w:rPr>
          <w:rFonts w:ascii="Book Antiqua" w:eastAsia="宋体" w:hAnsi="Book Antiqua"/>
          <w:b/>
          <w:lang w:eastAsia="zh-CN"/>
        </w:rPr>
      </w:pPr>
    </w:p>
    <w:p w14:paraId="290D8521" w14:textId="688798AB" w:rsidR="00FF0F20" w:rsidRPr="002D5092" w:rsidRDefault="00FF0F20" w:rsidP="00F51D19">
      <w:pPr>
        <w:spacing w:line="360" w:lineRule="auto"/>
        <w:jc w:val="both"/>
        <w:rPr>
          <w:rFonts w:ascii="Book Antiqua" w:eastAsia="宋体" w:hAnsi="Book Antiqua" w:cs="宋体"/>
          <w:lang w:eastAsia="zh-CN"/>
        </w:rPr>
      </w:pPr>
      <w:r w:rsidRPr="002D5092">
        <w:rPr>
          <w:rFonts w:ascii="Book Antiqua" w:eastAsia="宋体" w:hAnsi="Book Antiqua" w:cs="宋体"/>
          <w:b/>
        </w:rPr>
        <w:t>Manuscript source:</w:t>
      </w:r>
      <w:r w:rsidRPr="002D5092">
        <w:rPr>
          <w:rFonts w:ascii="Book Antiqua" w:eastAsia="宋体" w:hAnsi="Book Antiqua" w:cs="宋体"/>
        </w:rPr>
        <w:t> Invited manuscript</w:t>
      </w:r>
    </w:p>
    <w:p w14:paraId="34F8C3F2" w14:textId="77777777" w:rsidR="00FF0F20" w:rsidRPr="002D5092" w:rsidRDefault="00FF0F20" w:rsidP="00F51D19">
      <w:pPr>
        <w:spacing w:line="360" w:lineRule="auto"/>
        <w:jc w:val="both"/>
        <w:rPr>
          <w:rFonts w:ascii="Book Antiqua" w:eastAsia="宋体" w:hAnsi="Book Antiqua"/>
          <w:b/>
          <w:lang w:eastAsia="zh-CN"/>
        </w:rPr>
      </w:pPr>
    </w:p>
    <w:p w14:paraId="536F1A1C" w14:textId="72B58822" w:rsidR="00C20A50" w:rsidRPr="002D5092" w:rsidRDefault="00E62244" w:rsidP="00F51D19">
      <w:pPr>
        <w:spacing w:line="360" w:lineRule="auto"/>
        <w:jc w:val="both"/>
        <w:rPr>
          <w:rFonts w:ascii="Book Antiqua" w:hAnsi="Book Antiqua"/>
        </w:rPr>
      </w:pPr>
      <w:r w:rsidRPr="002D5092">
        <w:rPr>
          <w:rFonts w:ascii="Book Antiqua" w:hAnsi="Book Antiqua"/>
          <w:b/>
        </w:rPr>
        <w:t>Correspondence to:</w:t>
      </w:r>
      <w:r w:rsidR="00CE536B" w:rsidRPr="002D5092">
        <w:rPr>
          <w:rFonts w:ascii="Book Antiqua" w:hAnsi="Book Antiqua"/>
          <w:b/>
        </w:rPr>
        <w:t xml:space="preserve"> </w:t>
      </w:r>
      <w:r w:rsidRPr="002D5092">
        <w:rPr>
          <w:rFonts w:ascii="Book Antiqua" w:hAnsi="Book Antiqua"/>
          <w:b/>
        </w:rPr>
        <w:t>Neal L</w:t>
      </w:r>
      <w:r w:rsidR="008A53F1" w:rsidRPr="002D5092">
        <w:rPr>
          <w:rFonts w:ascii="Book Antiqua" w:hAnsi="Book Antiqua"/>
          <w:b/>
        </w:rPr>
        <w:t xml:space="preserve"> </w:t>
      </w:r>
      <w:proofErr w:type="spellStart"/>
      <w:r w:rsidR="008A53F1" w:rsidRPr="002D5092">
        <w:rPr>
          <w:rFonts w:ascii="Book Antiqua" w:hAnsi="Book Antiqua"/>
          <w:b/>
        </w:rPr>
        <w:t>Weintraub</w:t>
      </w:r>
      <w:proofErr w:type="spellEnd"/>
      <w:r w:rsidR="00C20A50" w:rsidRPr="002D5092">
        <w:rPr>
          <w:rFonts w:ascii="Book Antiqua" w:hAnsi="Book Antiqua"/>
          <w:b/>
        </w:rPr>
        <w:t>, MD</w:t>
      </w:r>
      <w:r w:rsidR="00190664" w:rsidRPr="002D5092">
        <w:rPr>
          <w:rFonts w:ascii="Book Antiqua" w:hAnsi="Book Antiqua"/>
          <w:b/>
        </w:rPr>
        <w:t>,</w:t>
      </w:r>
      <w:r w:rsidR="00C20A50" w:rsidRPr="002D5092">
        <w:rPr>
          <w:rFonts w:ascii="Book Antiqua" w:hAnsi="Book Antiqua"/>
        </w:rPr>
        <w:t xml:space="preserve"> Department of Medicine, Medical College of Georgia at Augusta University, 1</w:t>
      </w:r>
      <w:r w:rsidR="008A53F1" w:rsidRPr="002D5092">
        <w:rPr>
          <w:rFonts w:ascii="Book Antiqua" w:hAnsi="Book Antiqua"/>
        </w:rPr>
        <w:t xml:space="preserve">459 Laney Walker Blvd., </w:t>
      </w:r>
      <w:r w:rsidR="00C20A50" w:rsidRPr="002D5092">
        <w:rPr>
          <w:rFonts w:ascii="Book Antiqua" w:hAnsi="Book Antiqua"/>
        </w:rPr>
        <w:t xml:space="preserve">Augusta, GA 30912, United States. </w:t>
      </w:r>
      <w:hyperlink r:id="rId10" w:history="1">
        <w:r w:rsidR="008A53F1" w:rsidRPr="002D5092">
          <w:rPr>
            <w:rStyle w:val="Hyperlink"/>
            <w:rFonts w:ascii="Book Antiqua" w:hAnsi="Book Antiqua"/>
            <w:color w:val="auto"/>
            <w:u w:val="none"/>
          </w:rPr>
          <w:t>nweintraub@augusta.edu</w:t>
        </w:r>
      </w:hyperlink>
    </w:p>
    <w:p w14:paraId="43F98C94" w14:textId="0632FF1B" w:rsidR="005732DE" w:rsidRPr="002D5092" w:rsidRDefault="005732DE" w:rsidP="00F51D19">
      <w:pPr>
        <w:spacing w:line="360" w:lineRule="auto"/>
        <w:jc w:val="both"/>
        <w:rPr>
          <w:rFonts w:ascii="Book Antiqua" w:hAnsi="Book Antiqua"/>
        </w:rPr>
      </w:pPr>
      <w:r w:rsidRPr="002D5092">
        <w:rPr>
          <w:rFonts w:ascii="Book Antiqua" w:hAnsi="Book Antiqua"/>
          <w:b/>
        </w:rPr>
        <w:t>Telephone:</w:t>
      </w:r>
      <w:r w:rsidR="001A0949" w:rsidRPr="002D5092">
        <w:rPr>
          <w:rFonts w:ascii="Book Antiqua" w:hAnsi="Book Antiqua"/>
          <w:b/>
        </w:rPr>
        <w:t xml:space="preserve"> </w:t>
      </w:r>
      <w:r w:rsidR="001A0949" w:rsidRPr="002D5092">
        <w:rPr>
          <w:rFonts w:ascii="Book Antiqua" w:hAnsi="Book Antiqua"/>
        </w:rPr>
        <w:t>+1-706-721</w:t>
      </w:r>
      <w:r w:rsidR="008A53F1" w:rsidRPr="002D5092">
        <w:rPr>
          <w:rFonts w:ascii="Book Antiqua" w:hAnsi="Book Antiqua"/>
        </w:rPr>
        <w:t>6164</w:t>
      </w:r>
    </w:p>
    <w:p w14:paraId="0C79F490" w14:textId="22BE21EE" w:rsidR="005732DE" w:rsidRPr="002D5092" w:rsidRDefault="005732DE" w:rsidP="00F51D19">
      <w:pPr>
        <w:spacing w:line="360" w:lineRule="auto"/>
        <w:jc w:val="both"/>
        <w:rPr>
          <w:rFonts w:ascii="Book Antiqua" w:hAnsi="Book Antiqua"/>
        </w:rPr>
      </w:pPr>
      <w:r w:rsidRPr="002D5092">
        <w:rPr>
          <w:rFonts w:ascii="Book Antiqua" w:hAnsi="Book Antiqua"/>
          <w:b/>
        </w:rPr>
        <w:t>Fax:</w:t>
      </w:r>
      <w:r w:rsidR="001A0949" w:rsidRPr="002D5092">
        <w:rPr>
          <w:rFonts w:ascii="Book Antiqua" w:hAnsi="Book Antiqua"/>
        </w:rPr>
        <w:t xml:space="preserve"> +706-721</w:t>
      </w:r>
      <w:r w:rsidR="008A53F1" w:rsidRPr="002D5092">
        <w:rPr>
          <w:rFonts w:ascii="Book Antiqua" w:hAnsi="Book Antiqua"/>
        </w:rPr>
        <w:t>9799</w:t>
      </w:r>
    </w:p>
    <w:p w14:paraId="1FFB5ADB" w14:textId="77777777" w:rsidR="00B318C9" w:rsidRPr="002D5092" w:rsidRDefault="00B318C9" w:rsidP="00F51D19">
      <w:pPr>
        <w:spacing w:line="360" w:lineRule="auto"/>
        <w:jc w:val="both"/>
        <w:rPr>
          <w:rFonts w:ascii="Book Antiqua" w:eastAsia="宋体" w:hAnsi="Book Antiqua"/>
          <w:lang w:eastAsia="zh-CN"/>
        </w:rPr>
      </w:pPr>
    </w:p>
    <w:p w14:paraId="61A2D61B" w14:textId="2ACAC0A6" w:rsidR="00FF0F20" w:rsidRPr="002D5092" w:rsidRDefault="00FF0F20" w:rsidP="00F51D19">
      <w:pPr>
        <w:spacing w:line="360" w:lineRule="auto"/>
        <w:jc w:val="both"/>
        <w:rPr>
          <w:rFonts w:ascii="Book Antiqua" w:hAnsi="Book Antiqua"/>
          <w:b/>
        </w:rPr>
      </w:pPr>
      <w:r w:rsidRPr="002D5092">
        <w:rPr>
          <w:rFonts w:ascii="Book Antiqua" w:hAnsi="Book Antiqua"/>
          <w:b/>
        </w:rPr>
        <w:t xml:space="preserve">Received: </w:t>
      </w:r>
      <w:r w:rsidR="00822D3B" w:rsidRPr="002D5092">
        <w:rPr>
          <w:rFonts w:ascii="Book Antiqua" w:eastAsia="宋体" w:hAnsi="Book Antiqua"/>
          <w:lang w:eastAsia="zh-CN"/>
        </w:rPr>
        <w:t>April 29, 2016</w:t>
      </w:r>
      <w:r w:rsidR="00CE536B" w:rsidRPr="002D5092">
        <w:rPr>
          <w:rFonts w:ascii="Book Antiqua" w:hAnsi="Book Antiqua"/>
        </w:rPr>
        <w:t xml:space="preserve"> </w:t>
      </w:r>
    </w:p>
    <w:p w14:paraId="3EFCAE70" w14:textId="1953DAA0" w:rsidR="00FF0F20" w:rsidRPr="002D5092" w:rsidRDefault="00FF0F20" w:rsidP="00F51D19">
      <w:pPr>
        <w:spacing w:line="360" w:lineRule="auto"/>
        <w:jc w:val="both"/>
        <w:rPr>
          <w:rFonts w:ascii="Book Antiqua" w:hAnsi="Book Antiqua"/>
          <w:b/>
        </w:rPr>
      </w:pPr>
      <w:r w:rsidRPr="002D5092">
        <w:rPr>
          <w:rFonts w:ascii="Book Antiqua" w:hAnsi="Book Antiqua"/>
          <w:b/>
        </w:rPr>
        <w:t>Peer-review started:</w:t>
      </w:r>
      <w:r w:rsidR="00822D3B" w:rsidRPr="002D5092">
        <w:rPr>
          <w:rFonts w:ascii="Book Antiqua" w:eastAsia="宋体" w:hAnsi="Book Antiqua"/>
          <w:lang w:eastAsia="zh-CN"/>
        </w:rPr>
        <w:t xml:space="preserve"> April 29, 2016</w:t>
      </w:r>
      <w:r w:rsidR="00CE536B" w:rsidRPr="002D5092">
        <w:rPr>
          <w:rFonts w:ascii="Book Antiqua" w:hAnsi="Book Antiqua"/>
        </w:rPr>
        <w:t xml:space="preserve"> </w:t>
      </w:r>
    </w:p>
    <w:p w14:paraId="7EBCD65A" w14:textId="14291934" w:rsidR="00FF0F20" w:rsidRPr="002D5092" w:rsidRDefault="00FF0F20" w:rsidP="00F51D19">
      <w:pPr>
        <w:spacing w:line="360" w:lineRule="auto"/>
        <w:jc w:val="both"/>
        <w:rPr>
          <w:rFonts w:ascii="Book Antiqua" w:eastAsia="宋体" w:hAnsi="Book Antiqua"/>
          <w:b/>
          <w:lang w:eastAsia="zh-CN"/>
        </w:rPr>
      </w:pPr>
      <w:r w:rsidRPr="002D5092">
        <w:rPr>
          <w:rFonts w:ascii="Book Antiqua" w:hAnsi="Book Antiqua"/>
          <w:b/>
        </w:rPr>
        <w:t>First decision:</w:t>
      </w:r>
      <w:r w:rsidR="00822D3B" w:rsidRPr="002D5092">
        <w:rPr>
          <w:rFonts w:ascii="Book Antiqua" w:eastAsia="宋体" w:hAnsi="Book Antiqua"/>
          <w:b/>
          <w:lang w:eastAsia="zh-CN"/>
        </w:rPr>
        <w:t xml:space="preserve"> </w:t>
      </w:r>
      <w:r w:rsidR="00822D3B" w:rsidRPr="002D5092">
        <w:rPr>
          <w:rFonts w:ascii="Book Antiqua" w:eastAsia="宋体" w:hAnsi="Book Antiqua"/>
          <w:lang w:eastAsia="zh-CN"/>
        </w:rPr>
        <w:t>June 17, 2016</w:t>
      </w:r>
    </w:p>
    <w:p w14:paraId="2D782877" w14:textId="009213B9" w:rsidR="00FF0F20" w:rsidRPr="002D5092" w:rsidRDefault="00FF0F20" w:rsidP="00F51D19">
      <w:pPr>
        <w:spacing w:line="360" w:lineRule="auto"/>
        <w:jc w:val="both"/>
        <w:rPr>
          <w:rFonts w:ascii="Book Antiqua" w:hAnsi="Book Antiqua"/>
          <w:b/>
        </w:rPr>
      </w:pPr>
      <w:r w:rsidRPr="002D5092">
        <w:rPr>
          <w:rFonts w:ascii="Book Antiqua" w:hAnsi="Book Antiqua"/>
          <w:b/>
        </w:rPr>
        <w:t xml:space="preserve">Revised: </w:t>
      </w:r>
      <w:r w:rsidR="00822D3B" w:rsidRPr="002D5092">
        <w:rPr>
          <w:rFonts w:ascii="Book Antiqua" w:eastAsia="宋体" w:hAnsi="Book Antiqua"/>
          <w:lang w:eastAsia="zh-CN"/>
        </w:rPr>
        <w:t>July 14, 2016</w:t>
      </w:r>
      <w:r w:rsidRPr="002D5092">
        <w:rPr>
          <w:rFonts w:ascii="Book Antiqua" w:hAnsi="Book Antiqua"/>
        </w:rPr>
        <w:t xml:space="preserve"> </w:t>
      </w:r>
    </w:p>
    <w:p w14:paraId="75B53B1D" w14:textId="533DFAD9" w:rsidR="00FF0F20" w:rsidRPr="009D186A" w:rsidRDefault="00FF0F20" w:rsidP="009D186A">
      <w:pPr>
        <w:rPr>
          <w:rFonts w:ascii="Book Antiqua" w:hAnsi="Book Antiqua"/>
          <w:iCs/>
        </w:rPr>
      </w:pPr>
      <w:r w:rsidRPr="002D5092">
        <w:rPr>
          <w:rFonts w:ascii="Book Antiqua" w:hAnsi="Book Antiqua"/>
          <w:b/>
        </w:rPr>
        <w:t>Accepted:</w:t>
      </w:r>
      <w:r w:rsidR="00CE536B" w:rsidRPr="002D5092">
        <w:rPr>
          <w:rFonts w:ascii="Book Antiqua" w:hAnsi="Book Antiqua"/>
          <w:b/>
        </w:rPr>
        <w:t xml:space="preserve"> </w:t>
      </w:r>
      <w:r w:rsidR="009D186A">
        <w:rPr>
          <w:rStyle w:val="Emphasis"/>
        </w:rPr>
        <w:t>July 29</w:t>
      </w:r>
      <w:r w:rsidR="009D186A" w:rsidRPr="00235CD4">
        <w:rPr>
          <w:rStyle w:val="Emphasis"/>
        </w:rPr>
        <w:t>,</w:t>
      </w:r>
      <w:r w:rsidR="009D186A">
        <w:rPr>
          <w:rStyle w:val="Emphasis"/>
        </w:rPr>
        <w:t xml:space="preserve"> 2016</w:t>
      </w:r>
    </w:p>
    <w:p w14:paraId="44A9B83A" w14:textId="3BB22AA2" w:rsidR="00FF0F20" w:rsidRPr="002D5092" w:rsidRDefault="00FF0F20" w:rsidP="00F51D19">
      <w:pPr>
        <w:spacing w:line="360" w:lineRule="auto"/>
        <w:jc w:val="both"/>
        <w:rPr>
          <w:rFonts w:ascii="Book Antiqua" w:hAnsi="Book Antiqua"/>
          <w:b/>
        </w:rPr>
      </w:pPr>
      <w:r w:rsidRPr="002D5092">
        <w:rPr>
          <w:rFonts w:ascii="Book Antiqua" w:hAnsi="Book Antiqua"/>
          <w:b/>
        </w:rPr>
        <w:t>Article in press:</w:t>
      </w:r>
      <w:r w:rsidR="00CE536B" w:rsidRPr="002D5092">
        <w:rPr>
          <w:rFonts w:ascii="Book Antiqua" w:hAnsi="Book Antiqua"/>
        </w:rPr>
        <w:t xml:space="preserve"> </w:t>
      </w:r>
    </w:p>
    <w:p w14:paraId="78C39F01" w14:textId="3E0D6A1A" w:rsidR="00FF0F20" w:rsidRPr="002D5092" w:rsidRDefault="00FF0F20" w:rsidP="00F51D19">
      <w:pPr>
        <w:spacing w:line="360" w:lineRule="auto"/>
        <w:jc w:val="both"/>
        <w:rPr>
          <w:rFonts w:ascii="Book Antiqua" w:eastAsia="宋体" w:hAnsi="Book Antiqua"/>
          <w:lang w:eastAsia="zh-CN"/>
        </w:rPr>
      </w:pPr>
      <w:r w:rsidRPr="002D5092">
        <w:rPr>
          <w:rFonts w:ascii="Book Antiqua" w:hAnsi="Book Antiqua"/>
          <w:b/>
        </w:rPr>
        <w:t>Published online:</w:t>
      </w:r>
    </w:p>
    <w:p w14:paraId="68498F51" w14:textId="64AED073" w:rsidR="005732DE" w:rsidRPr="002D5092" w:rsidRDefault="005732DE" w:rsidP="00F51D19">
      <w:pPr>
        <w:spacing w:line="360" w:lineRule="auto"/>
        <w:jc w:val="both"/>
        <w:rPr>
          <w:rFonts w:ascii="Book Antiqua" w:hAnsi="Book Antiqua"/>
        </w:rPr>
      </w:pPr>
      <w:r w:rsidRPr="002D5092">
        <w:rPr>
          <w:rFonts w:ascii="Book Antiqua" w:hAnsi="Book Antiqua"/>
        </w:rPr>
        <w:br w:type="page"/>
      </w:r>
    </w:p>
    <w:p w14:paraId="7C028D00" w14:textId="4F8B55C6" w:rsidR="00C20A50" w:rsidRPr="002D5092" w:rsidRDefault="005732DE" w:rsidP="00F51D19">
      <w:pPr>
        <w:spacing w:line="360" w:lineRule="auto"/>
        <w:jc w:val="both"/>
        <w:rPr>
          <w:rFonts w:ascii="Book Antiqua" w:hAnsi="Book Antiqua"/>
          <w:b/>
        </w:rPr>
      </w:pPr>
      <w:r w:rsidRPr="002D5092">
        <w:rPr>
          <w:rFonts w:ascii="Book Antiqua" w:hAnsi="Book Antiqua"/>
          <w:b/>
        </w:rPr>
        <w:lastRenderedPageBreak/>
        <w:t>Abstract</w:t>
      </w:r>
    </w:p>
    <w:p w14:paraId="6285C62E" w14:textId="413F0883" w:rsidR="00D40CD6" w:rsidRPr="002D5092" w:rsidRDefault="00BA5CE3" w:rsidP="00F51D19">
      <w:pPr>
        <w:spacing w:line="360" w:lineRule="auto"/>
        <w:jc w:val="both"/>
        <w:rPr>
          <w:rFonts w:ascii="Book Antiqua" w:hAnsi="Book Antiqua"/>
        </w:rPr>
      </w:pPr>
      <w:r w:rsidRPr="002D5092">
        <w:rPr>
          <w:rFonts w:ascii="Book Antiqua" w:hAnsi="Book Antiqua"/>
        </w:rPr>
        <w:t xml:space="preserve">Radiation-induced cardiovascular disease </w:t>
      </w:r>
      <w:r w:rsidR="00E26C78" w:rsidRPr="002D5092">
        <w:rPr>
          <w:rFonts w:ascii="Book Antiqua" w:hAnsi="Book Antiqua"/>
        </w:rPr>
        <w:t xml:space="preserve">(RICVD) </w:t>
      </w:r>
      <w:r w:rsidRPr="002D5092">
        <w:rPr>
          <w:rFonts w:ascii="Book Antiqua" w:hAnsi="Book Antiqua"/>
        </w:rPr>
        <w:t xml:space="preserve">is the most common nonmalignant cause of morbidity and mortality among cancer survivors who have undergone </w:t>
      </w:r>
      <w:proofErr w:type="spellStart"/>
      <w:r w:rsidRPr="002D5092">
        <w:rPr>
          <w:rFonts w:ascii="Book Antiqua" w:hAnsi="Book Antiqua"/>
        </w:rPr>
        <w:t>mediastinal</w:t>
      </w:r>
      <w:proofErr w:type="spellEnd"/>
      <w:r w:rsidRPr="002D5092">
        <w:rPr>
          <w:rFonts w:ascii="Book Antiqua" w:hAnsi="Book Antiqua"/>
        </w:rPr>
        <w:t xml:space="preserve"> radiation therapy (RT</w:t>
      </w:r>
      <w:r w:rsidR="002028B3" w:rsidRPr="002D5092">
        <w:rPr>
          <w:rFonts w:ascii="Book Antiqua" w:hAnsi="Book Antiqua"/>
        </w:rPr>
        <w:t>). Cardiovascular complications</w:t>
      </w:r>
      <w:r w:rsidR="007E3B40" w:rsidRPr="002D5092">
        <w:rPr>
          <w:rFonts w:ascii="Book Antiqua" w:hAnsi="Book Antiqua"/>
        </w:rPr>
        <w:t xml:space="preserve"> </w:t>
      </w:r>
      <w:r w:rsidRPr="002D5092">
        <w:rPr>
          <w:rFonts w:ascii="Book Antiqua" w:hAnsi="Book Antiqua"/>
        </w:rPr>
        <w:t xml:space="preserve">include </w:t>
      </w:r>
      <w:r w:rsidR="007E3B40" w:rsidRPr="002D5092">
        <w:rPr>
          <w:rFonts w:ascii="Book Antiqua" w:hAnsi="Book Antiqua"/>
        </w:rPr>
        <w:t xml:space="preserve">effusive or constrictive </w:t>
      </w:r>
      <w:r w:rsidRPr="002D5092">
        <w:rPr>
          <w:rFonts w:ascii="Book Antiqua" w:hAnsi="Book Antiqua"/>
        </w:rPr>
        <w:t>pericarditis</w:t>
      </w:r>
      <w:r w:rsidR="007E3B40" w:rsidRPr="002D5092">
        <w:rPr>
          <w:rFonts w:ascii="Book Antiqua" w:hAnsi="Book Antiqua"/>
        </w:rPr>
        <w:t xml:space="preserve">, cardiomyopathy, </w:t>
      </w:r>
      <w:proofErr w:type="spellStart"/>
      <w:r w:rsidR="007E3B40" w:rsidRPr="002D5092">
        <w:rPr>
          <w:rFonts w:ascii="Book Antiqua" w:hAnsi="Book Antiqua"/>
        </w:rPr>
        <w:t>valvular</w:t>
      </w:r>
      <w:proofErr w:type="spellEnd"/>
      <w:r w:rsidR="007E3B40" w:rsidRPr="002D5092">
        <w:rPr>
          <w:rFonts w:ascii="Book Antiqua" w:hAnsi="Book Antiqua"/>
        </w:rPr>
        <w:t xml:space="preserve"> heart diseas</w:t>
      </w:r>
      <w:r w:rsidR="00E26C78" w:rsidRPr="002D5092">
        <w:rPr>
          <w:rFonts w:ascii="Book Antiqua" w:hAnsi="Book Antiqua"/>
        </w:rPr>
        <w:t>e, and coronary</w:t>
      </w:r>
      <w:r w:rsidR="00120310" w:rsidRPr="002D5092">
        <w:rPr>
          <w:rFonts w:ascii="Book Antiqua" w:hAnsi="Book Antiqua"/>
        </w:rPr>
        <w:t xml:space="preserve">/vascular </w:t>
      </w:r>
      <w:r w:rsidR="00E26C78" w:rsidRPr="002D5092">
        <w:rPr>
          <w:rFonts w:ascii="Book Antiqua" w:hAnsi="Book Antiqua"/>
        </w:rPr>
        <w:t xml:space="preserve">disease. </w:t>
      </w:r>
      <w:r w:rsidR="00120310" w:rsidRPr="002D5092">
        <w:rPr>
          <w:rFonts w:ascii="Book Antiqua" w:hAnsi="Book Antiqua"/>
        </w:rPr>
        <w:t>T</w:t>
      </w:r>
      <w:r w:rsidR="00E26C78" w:rsidRPr="002D5092">
        <w:rPr>
          <w:rFonts w:ascii="Book Antiqua" w:hAnsi="Book Antiqua"/>
        </w:rPr>
        <w:t xml:space="preserve">hese </w:t>
      </w:r>
      <w:r w:rsidR="005A6548" w:rsidRPr="002D5092">
        <w:rPr>
          <w:rFonts w:ascii="Book Antiqua" w:hAnsi="Book Antiqua"/>
        </w:rPr>
        <w:t>are</w:t>
      </w:r>
      <w:r w:rsidR="00E26C78" w:rsidRPr="002D5092">
        <w:rPr>
          <w:rFonts w:ascii="Book Antiqua" w:hAnsi="Book Antiqua"/>
        </w:rPr>
        <w:t xml:space="preserve"> </w:t>
      </w:r>
      <w:proofErr w:type="spellStart"/>
      <w:r w:rsidR="007E3B40" w:rsidRPr="002D5092">
        <w:rPr>
          <w:rFonts w:ascii="Book Antiqua" w:hAnsi="Book Antiqua"/>
        </w:rPr>
        <w:t>pathophysiologically</w:t>
      </w:r>
      <w:proofErr w:type="spellEnd"/>
      <w:r w:rsidR="007E3B40" w:rsidRPr="002D5092">
        <w:rPr>
          <w:rFonts w:ascii="Book Antiqua" w:hAnsi="Book Antiqua"/>
        </w:rPr>
        <w:t xml:space="preserve"> distinct disease en</w:t>
      </w:r>
      <w:r w:rsidR="00E26C78" w:rsidRPr="002D5092">
        <w:rPr>
          <w:rFonts w:ascii="Book Antiqua" w:hAnsi="Book Antiqua"/>
        </w:rPr>
        <w:t>tities</w:t>
      </w:r>
      <w:r w:rsidR="002028B3" w:rsidRPr="002D5092">
        <w:rPr>
          <w:rFonts w:ascii="Book Antiqua" w:hAnsi="Book Antiqua"/>
        </w:rPr>
        <w:t xml:space="preserve"> </w:t>
      </w:r>
      <w:r w:rsidR="00120310" w:rsidRPr="002D5092">
        <w:rPr>
          <w:rFonts w:ascii="Book Antiqua" w:hAnsi="Book Antiqua"/>
        </w:rPr>
        <w:t xml:space="preserve">whose prevalence varies depending on the timing and extent of radiation exposure to the heart and great vessels. Although refinements in RT </w:t>
      </w:r>
      <w:proofErr w:type="spellStart"/>
      <w:r w:rsidR="00120310" w:rsidRPr="002D5092">
        <w:rPr>
          <w:rFonts w:ascii="Book Antiqua" w:hAnsi="Book Antiqua"/>
        </w:rPr>
        <w:t>dosimetry</w:t>
      </w:r>
      <w:proofErr w:type="spellEnd"/>
      <w:r w:rsidR="00120310" w:rsidRPr="002D5092">
        <w:rPr>
          <w:rFonts w:ascii="Book Antiqua" w:hAnsi="Book Antiqua"/>
        </w:rPr>
        <w:t xml:space="preserve"> and shielding will inevitably limit future cases of RICVD, the increasing number of long-term cancer survivors, including those treated with older higher-dose RT regimens, will ensure a steady flow of afflicted patients for the foreseeable future. Thus, there is a pressing need for </w:t>
      </w:r>
      <w:r w:rsidR="008A53F1" w:rsidRPr="002D5092">
        <w:rPr>
          <w:rFonts w:ascii="Book Antiqua" w:hAnsi="Book Antiqua"/>
        </w:rPr>
        <w:t xml:space="preserve">enhanced </w:t>
      </w:r>
      <w:r w:rsidR="00120310" w:rsidRPr="002D5092">
        <w:rPr>
          <w:rFonts w:ascii="Book Antiqua" w:hAnsi="Book Antiqua"/>
        </w:rPr>
        <w:t xml:space="preserve">understanding of the disease mechanisms, </w:t>
      </w:r>
      <w:r w:rsidR="008A53F1" w:rsidRPr="002D5092">
        <w:rPr>
          <w:rFonts w:ascii="Book Antiqua" w:hAnsi="Book Antiqua"/>
        </w:rPr>
        <w:t xml:space="preserve">and improved </w:t>
      </w:r>
      <w:r w:rsidR="00120310" w:rsidRPr="002D5092">
        <w:rPr>
          <w:rFonts w:ascii="Book Antiqua" w:hAnsi="Book Antiqua"/>
        </w:rPr>
        <w:t xml:space="preserve">detection methods and treatment strategies. </w:t>
      </w:r>
      <w:r w:rsidR="00D40CD6" w:rsidRPr="002D5092">
        <w:rPr>
          <w:rFonts w:ascii="Book Antiqua" w:hAnsi="Book Antiqua"/>
        </w:rPr>
        <w:t>Newly characterized mechanisms responsible for the establishment of chronic fibrosis</w:t>
      </w:r>
      <w:r w:rsidR="00120310" w:rsidRPr="002D5092">
        <w:rPr>
          <w:rFonts w:ascii="Book Antiqua" w:hAnsi="Book Antiqua"/>
        </w:rPr>
        <w:t>,</w:t>
      </w:r>
      <w:r w:rsidR="00D40CD6" w:rsidRPr="002D5092">
        <w:rPr>
          <w:rFonts w:ascii="Book Antiqua" w:hAnsi="Book Antiqua"/>
        </w:rPr>
        <w:t xml:space="preserve"> </w:t>
      </w:r>
      <w:r w:rsidR="003E2DC9" w:rsidRPr="002D5092">
        <w:rPr>
          <w:rFonts w:ascii="Book Antiqua" w:hAnsi="Book Antiqua"/>
        </w:rPr>
        <w:t>such as oxidative stress</w:t>
      </w:r>
      <w:r w:rsidR="00120310" w:rsidRPr="002D5092">
        <w:rPr>
          <w:rFonts w:ascii="Book Antiqua" w:hAnsi="Book Antiqua"/>
        </w:rPr>
        <w:t>, inflammation</w:t>
      </w:r>
      <w:r w:rsidR="003E2DC9" w:rsidRPr="002D5092">
        <w:rPr>
          <w:rFonts w:ascii="Book Antiqua" w:hAnsi="Book Antiqua"/>
        </w:rPr>
        <w:t xml:space="preserve"> </w:t>
      </w:r>
      <w:r w:rsidR="00377267" w:rsidRPr="002D5092">
        <w:rPr>
          <w:rFonts w:ascii="Book Antiqua" w:hAnsi="Book Antiqua"/>
        </w:rPr>
        <w:t>and epigenetic modification</w:t>
      </w:r>
      <w:r w:rsidR="00120310" w:rsidRPr="002D5092">
        <w:rPr>
          <w:rFonts w:ascii="Book Antiqua" w:hAnsi="Book Antiqua"/>
        </w:rPr>
        <w:t>s,</w:t>
      </w:r>
      <w:r w:rsidR="003E2DC9" w:rsidRPr="002D5092">
        <w:rPr>
          <w:rFonts w:ascii="Book Antiqua" w:hAnsi="Book Antiqua"/>
        </w:rPr>
        <w:t xml:space="preserve"> are d</w:t>
      </w:r>
      <w:r w:rsidR="00120310" w:rsidRPr="002D5092">
        <w:rPr>
          <w:rFonts w:ascii="Book Antiqua" w:hAnsi="Book Antiqua"/>
        </w:rPr>
        <w:t xml:space="preserve">iscussed </w:t>
      </w:r>
      <w:r w:rsidR="003E2DC9" w:rsidRPr="002D5092">
        <w:rPr>
          <w:rFonts w:ascii="Book Antiqua" w:hAnsi="Book Antiqua"/>
        </w:rPr>
        <w:t xml:space="preserve">and linked to </w:t>
      </w:r>
      <w:r w:rsidR="00120310" w:rsidRPr="002D5092">
        <w:rPr>
          <w:rFonts w:ascii="Book Antiqua" w:hAnsi="Book Antiqua"/>
        </w:rPr>
        <w:t xml:space="preserve">potential </w:t>
      </w:r>
      <w:r w:rsidR="003E2DC9" w:rsidRPr="002D5092">
        <w:rPr>
          <w:rFonts w:ascii="Book Antiqua" w:hAnsi="Book Antiqua"/>
        </w:rPr>
        <w:t xml:space="preserve">treatments currently under study. </w:t>
      </w:r>
      <w:r w:rsidR="003E0999" w:rsidRPr="002D5092">
        <w:rPr>
          <w:rFonts w:ascii="Book Antiqua" w:hAnsi="Book Antiqua"/>
        </w:rPr>
        <w:t>Novel</w:t>
      </w:r>
      <w:r w:rsidR="00377267" w:rsidRPr="002D5092">
        <w:rPr>
          <w:rFonts w:ascii="Book Antiqua" w:hAnsi="Book Antiqua"/>
        </w:rPr>
        <w:t xml:space="preserve"> imaging modalities may serve as powerful screening tools </w:t>
      </w:r>
      <w:r w:rsidR="008A53F1" w:rsidRPr="002D5092">
        <w:rPr>
          <w:rFonts w:ascii="Book Antiqua" w:hAnsi="Book Antiqua"/>
        </w:rPr>
        <w:t xml:space="preserve">in </w:t>
      </w:r>
      <w:r w:rsidR="00377267" w:rsidRPr="002D5092">
        <w:rPr>
          <w:rFonts w:ascii="Book Antiqua" w:hAnsi="Book Antiqua"/>
        </w:rPr>
        <w:t>RICVD, and recent research and expert opinion advocating their use is i</w:t>
      </w:r>
      <w:r w:rsidR="003E0999" w:rsidRPr="002D5092">
        <w:rPr>
          <w:rFonts w:ascii="Book Antiqua" w:hAnsi="Book Antiqua"/>
        </w:rPr>
        <w:t xml:space="preserve">ntroduced. </w:t>
      </w:r>
      <w:r w:rsidR="00120310" w:rsidRPr="002D5092">
        <w:rPr>
          <w:rFonts w:ascii="Book Antiqua" w:hAnsi="Book Antiqua"/>
        </w:rPr>
        <w:t>D</w:t>
      </w:r>
      <w:r w:rsidR="003E0999" w:rsidRPr="002D5092">
        <w:rPr>
          <w:rFonts w:ascii="Book Antiqua" w:hAnsi="Book Antiqua"/>
        </w:rPr>
        <w:t xml:space="preserve">ata arguing for the </w:t>
      </w:r>
      <w:r w:rsidR="00875534" w:rsidRPr="002D5092">
        <w:rPr>
          <w:rFonts w:ascii="Book Antiqua" w:hAnsi="Book Antiqua"/>
        </w:rPr>
        <w:t xml:space="preserve">aggressive </w:t>
      </w:r>
      <w:r w:rsidR="003E0999" w:rsidRPr="002D5092">
        <w:rPr>
          <w:rFonts w:ascii="Book Antiqua" w:hAnsi="Book Antiqua"/>
        </w:rPr>
        <w:t>use of per</w:t>
      </w:r>
      <w:r w:rsidR="00377267" w:rsidRPr="002D5092">
        <w:rPr>
          <w:rFonts w:ascii="Book Antiqua" w:hAnsi="Book Antiqua"/>
        </w:rPr>
        <w:t>cutaneous interventions</w:t>
      </w:r>
      <w:r w:rsidR="00120310" w:rsidRPr="002D5092">
        <w:rPr>
          <w:rFonts w:ascii="Book Antiqua" w:hAnsi="Book Antiqua"/>
        </w:rPr>
        <w:t>,</w:t>
      </w:r>
      <w:r w:rsidR="00377267" w:rsidRPr="002D5092">
        <w:rPr>
          <w:rFonts w:ascii="Book Antiqua" w:hAnsi="Book Antiqua"/>
        </w:rPr>
        <w:t xml:space="preserve"> such as transcutaneous valve repl</w:t>
      </w:r>
      <w:r w:rsidR="003E0999" w:rsidRPr="002D5092">
        <w:rPr>
          <w:rFonts w:ascii="Book Antiqua" w:hAnsi="Book Antiqua"/>
        </w:rPr>
        <w:t>acement and drug-eluting stents</w:t>
      </w:r>
      <w:r w:rsidR="00120310" w:rsidRPr="002D5092">
        <w:rPr>
          <w:rFonts w:ascii="Book Antiqua" w:hAnsi="Book Antiqua"/>
        </w:rPr>
        <w:t>,</w:t>
      </w:r>
      <w:r w:rsidR="003E0999" w:rsidRPr="002D5092">
        <w:rPr>
          <w:rFonts w:ascii="Book Antiqua" w:hAnsi="Book Antiqua"/>
        </w:rPr>
        <w:t xml:space="preserve"> are examined</w:t>
      </w:r>
      <w:r w:rsidR="00875534" w:rsidRPr="002D5092">
        <w:rPr>
          <w:rFonts w:ascii="Book Antiqua" w:hAnsi="Book Antiqua"/>
        </w:rPr>
        <w:t xml:space="preserve"> and </w:t>
      </w:r>
      <w:r w:rsidR="00120310" w:rsidRPr="002D5092">
        <w:rPr>
          <w:rFonts w:ascii="Book Antiqua" w:hAnsi="Book Antiqua"/>
        </w:rPr>
        <w:t xml:space="preserve">considered in the context of prior therapeutic approaches. </w:t>
      </w:r>
      <w:r w:rsidR="00CC7001" w:rsidRPr="002D5092">
        <w:rPr>
          <w:rFonts w:ascii="Book Antiqua" w:hAnsi="Book Antiqua"/>
        </w:rPr>
        <w:t xml:space="preserve">RICVD and its treatment options </w:t>
      </w:r>
      <w:proofErr w:type="gramStart"/>
      <w:r w:rsidR="00CC7001" w:rsidRPr="002D5092">
        <w:rPr>
          <w:rFonts w:ascii="Book Antiqua" w:hAnsi="Book Antiqua"/>
        </w:rPr>
        <w:t>are</w:t>
      </w:r>
      <w:proofErr w:type="gramEnd"/>
      <w:r w:rsidR="00CC7001" w:rsidRPr="002D5092">
        <w:rPr>
          <w:rFonts w:ascii="Book Antiqua" w:hAnsi="Book Antiqua"/>
        </w:rPr>
        <w:t xml:space="preserve"> the subject of a rich and dynamic body of research, and patients who are</w:t>
      </w:r>
      <w:r w:rsidR="00120310" w:rsidRPr="002D5092">
        <w:rPr>
          <w:rFonts w:ascii="Book Antiqua" w:hAnsi="Book Antiqua"/>
        </w:rPr>
        <w:t xml:space="preserve"> at risk or suffering from this disease will benefit from the care of physicians with specialty expertise in the emerging field of cardio-oncology.</w:t>
      </w:r>
    </w:p>
    <w:p w14:paraId="31228B6F" w14:textId="3CB8816C" w:rsidR="00BA5CE3" w:rsidRPr="002D5092" w:rsidRDefault="00F00D3A" w:rsidP="00F51D19">
      <w:pPr>
        <w:spacing w:line="360" w:lineRule="auto"/>
        <w:jc w:val="both"/>
        <w:rPr>
          <w:rFonts w:ascii="Book Antiqua" w:hAnsi="Book Antiqua"/>
        </w:rPr>
      </w:pPr>
      <w:r w:rsidRPr="002D5092">
        <w:rPr>
          <w:rFonts w:ascii="Book Antiqua" w:hAnsi="Book Antiqua"/>
        </w:rPr>
        <w:t xml:space="preserve"> </w:t>
      </w:r>
    </w:p>
    <w:p w14:paraId="061072AA" w14:textId="38A2E87B" w:rsidR="00B318C9" w:rsidRPr="002D5092" w:rsidRDefault="00B318C9" w:rsidP="00F51D19">
      <w:pPr>
        <w:spacing w:line="360" w:lineRule="auto"/>
        <w:jc w:val="both"/>
        <w:rPr>
          <w:rFonts w:ascii="Book Antiqua" w:hAnsi="Book Antiqua"/>
        </w:rPr>
      </w:pPr>
      <w:r w:rsidRPr="002D5092">
        <w:rPr>
          <w:rFonts w:ascii="Book Antiqua" w:hAnsi="Book Antiqua"/>
          <w:b/>
        </w:rPr>
        <w:t>Key</w:t>
      </w:r>
      <w:r w:rsidR="00551161" w:rsidRPr="002D5092">
        <w:rPr>
          <w:rFonts w:ascii="Book Antiqua" w:eastAsia="宋体" w:hAnsi="Book Antiqua"/>
          <w:b/>
          <w:lang w:eastAsia="zh-CN"/>
        </w:rPr>
        <w:t xml:space="preserve"> </w:t>
      </w:r>
      <w:r w:rsidRPr="002D5092">
        <w:rPr>
          <w:rFonts w:ascii="Book Antiqua" w:hAnsi="Book Antiqua"/>
          <w:b/>
        </w:rPr>
        <w:t>words:</w:t>
      </w:r>
      <w:r w:rsidR="00190664" w:rsidRPr="002D5092">
        <w:rPr>
          <w:rFonts w:ascii="Book Antiqua" w:hAnsi="Book Antiqua"/>
        </w:rPr>
        <w:t xml:space="preserve"> </w:t>
      </w:r>
      <w:r w:rsidR="00551161" w:rsidRPr="002D5092">
        <w:rPr>
          <w:rFonts w:ascii="Book Antiqua" w:hAnsi="Book Antiqua"/>
        </w:rPr>
        <w:t>R</w:t>
      </w:r>
      <w:r w:rsidRPr="002D5092">
        <w:rPr>
          <w:rFonts w:ascii="Book Antiqua" w:hAnsi="Book Antiqua"/>
        </w:rPr>
        <w:t xml:space="preserve">adiotherapy; </w:t>
      </w:r>
      <w:r w:rsidR="00551161" w:rsidRPr="002D5092">
        <w:rPr>
          <w:rFonts w:ascii="Book Antiqua" w:hAnsi="Book Antiqua"/>
        </w:rPr>
        <w:t>R</w:t>
      </w:r>
      <w:r w:rsidRPr="002D5092">
        <w:rPr>
          <w:rFonts w:ascii="Book Antiqua" w:hAnsi="Book Antiqua"/>
        </w:rPr>
        <w:t xml:space="preserve">adiation; </w:t>
      </w:r>
      <w:r w:rsidR="00551161" w:rsidRPr="002D5092">
        <w:rPr>
          <w:rFonts w:ascii="Book Antiqua" w:hAnsi="Book Antiqua"/>
        </w:rPr>
        <w:t>C</w:t>
      </w:r>
      <w:r w:rsidRPr="002D5092">
        <w:rPr>
          <w:rFonts w:ascii="Book Antiqua" w:hAnsi="Book Antiqua"/>
        </w:rPr>
        <w:t xml:space="preserve">ardiovascular; </w:t>
      </w:r>
      <w:r w:rsidR="00551161" w:rsidRPr="002D5092">
        <w:rPr>
          <w:rFonts w:ascii="Book Antiqua" w:hAnsi="Book Antiqua"/>
        </w:rPr>
        <w:t>A</w:t>
      </w:r>
      <w:r w:rsidRPr="002D5092">
        <w:rPr>
          <w:rFonts w:ascii="Book Antiqua" w:hAnsi="Book Antiqua"/>
        </w:rPr>
        <w:t xml:space="preserve">therosclerosis; </w:t>
      </w:r>
      <w:r w:rsidR="00551161" w:rsidRPr="002D5092">
        <w:rPr>
          <w:rFonts w:ascii="Book Antiqua" w:hAnsi="Book Antiqua"/>
        </w:rPr>
        <w:t>C</w:t>
      </w:r>
      <w:r w:rsidRPr="002D5092">
        <w:rPr>
          <w:rFonts w:ascii="Book Antiqua" w:hAnsi="Book Antiqua"/>
        </w:rPr>
        <w:t xml:space="preserve">ardiomyopathy; </w:t>
      </w:r>
      <w:r w:rsidR="00551161" w:rsidRPr="002D5092">
        <w:rPr>
          <w:rFonts w:ascii="Book Antiqua" w:hAnsi="Book Antiqua"/>
        </w:rPr>
        <w:t>P</w:t>
      </w:r>
      <w:r w:rsidRPr="002D5092">
        <w:rPr>
          <w:rFonts w:ascii="Book Antiqua" w:hAnsi="Book Antiqua"/>
        </w:rPr>
        <w:t xml:space="preserve">ericarditis; </w:t>
      </w:r>
      <w:proofErr w:type="spellStart"/>
      <w:r w:rsidR="00551161" w:rsidRPr="002D5092">
        <w:rPr>
          <w:rFonts w:ascii="Book Antiqua" w:hAnsi="Book Antiqua"/>
        </w:rPr>
        <w:t>V</w:t>
      </w:r>
      <w:r w:rsidRPr="002D5092">
        <w:rPr>
          <w:rFonts w:ascii="Book Antiqua" w:hAnsi="Book Antiqua"/>
        </w:rPr>
        <w:t>alvular</w:t>
      </w:r>
      <w:proofErr w:type="spellEnd"/>
      <w:r w:rsidRPr="002D5092">
        <w:rPr>
          <w:rFonts w:ascii="Book Antiqua" w:hAnsi="Book Antiqua"/>
        </w:rPr>
        <w:t xml:space="preserve">; Hodgkin; </w:t>
      </w:r>
      <w:r w:rsidR="00551161" w:rsidRPr="002D5092">
        <w:rPr>
          <w:rFonts w:ascii="Book Antiqua" w:hAnsi="Book Antiqua"/>
        </w:rPr>
        <w:t>B</w:t>
      </w:r>
      <w:r w:rsidRPr="002D5092">
        <w:rPr>
          <w:rFonts w:ascii="Book Antiqua" w:hAnsi="Book Antiqua"/>
        </w:rPr>
        <w:t xml:space="preserve">reast cancer; </w:t>
      </w:r>
      <w:r w:rsidR="00551161" w:rsidRPr="002D5092">
        <w:rPr>
          <w:rFonts w:ascii="Book Antiqua" w:hAnsi="Book Antiqua"/>
        </w:rPr>
        <w:t>R</w:t>
      </w:r>
      <w:r w:rsidRPr="002D5092">
        <w:rPr>
          <w:rFonts w:ascii="Book Antiqua" w:hAnsi="Book Antiqua"/>
        </w:rPr>
        <w:t>adiation fibrosis</w:t>
      </w:r>
    </w:p>
    <w:p w14:paraId="400BA04D" w14:textId="77777777" w:rsidR="00B318C9" w:rsidRPr="002D5092" w:rsidRDefault="00B318C9" w:rsidP="00F51D19">
      <w:pPr>
        <w:spacing w:line="360" w:lineRule="auto"/>
        <w:jc w:val="both"/>
        <w:rPr>
          <w:rFonts w:ascii="Book Antiqua" w:eastAsia="宋体" w:hAnsi="Book Antiqua"/>
          <w:lang w:eastAsia="zh-CN"/>
        </w:rPr>
      </w:pPr>
    </w:p>
    <w:p w14:paraId="01C7FDD7" w14:textId="77777777" w:rsidR="00551161" w:rsidRPr="002D5092" w:rsidRDefault="00551161" w:rsidP="00F51D19">
      <w:pPr>
        <w:spacing w:line="360" w:lineRule="auto"/>
        <w:jc w:val="both"/>
        <w:rPr>
          <w:rFonts w:ascii="Book Antiqua" w:hAnsi="Book Antiqua" w:cs="Arial"/>
        </w:rPr>
      </w:pPr>
      <w:proofErr w:type="gramStart"/>
      <w:r w:rsidRPr="002D5092">
        <w:rPr>
          <w:rFonts w:ascii="Book Antiqua" w:hAnsi="Book Antiqua"/>
          <w:b/>
        </w:rPr>
        <w:lastRenderedPageBreak/>
        <w:t xml:space="preserve">© </w:t>
      </w:r>
      <w:r w:rsidRPr="002D5092">
        <w:rPr>
          <w:rFonts w:ascii="Book Antiqua" w:hAnsi="Book Antiqua" w:cs="Arial"/>
          <w:b/>
        </w:rPr>
        <w:t>The Author(s) 2016.</w:t>
      </w:r>
      <w:proofErr w:type="gramEnd"/>
      <w:r w:rsidRPr="002D5092">
        <w:rPr>
          <w:rFonts w:ascii="Book Antiqua" w:hAnsi="Book Antiqua" w:cs="Arial"/>
        </w:rPr>
        <w:t xml:space="preserve"> Published by </w:t>
      </w:r>
      <w:proofErr w:type="spellStart"/>
      <w:r w:rsidRPr="002D5092">
        <w:rPr>
          <w:rFonts w:ascii="Book Antiqua" w:hAnsi="Book Antiqua" w:cs="Arial"/>
        </w:rPr>
        <w:t>Baishideng</w:t>
      </w:r>
      <w:proofErr w:type="spellEnd"/>
      <w:r w:rsidRPr="002D5092">
        <w:rPr>
          <w:rFonts w:ascii="Book Antiqua" w:hAnsi="Book Antiqua" w:cs="Arial"/>
        </w:rPr>
        <w:t xml:space="preserve"> Publishing Group Inc. All rights reserved.</w:t>
      </w:r>
    </w:p>
    <w:p w14:paraId="5CBD7925" w14:textId="77777777" w:rsidR="00551161" w:rsidRPr="002D5092" w:rsidRDefault="00551161" w:rsidP="00F51D19">
      <w:pPr>
        <w:spacing w:line="360" w:lineRule="auto"/>
        <w:jc w:val="both"/>
        <w:rPr>
          <w:rFonts w:ascii="Book Antiqua" w:eastAsia="宋体" w:hAnsi="Book Antiqua"/>
          <w:lang w:eastAsia="zh-CN"/>
        </w:rPr>
      </w:pPr>
    </w:p>
    <w:p w14:paraId="1D51FCAF" w14:textId="23CBED67" w:rsidR="00B318C9" w:rsidRPr="002D5092" w:rsidRDefault="00B318C9" w:rsidP="00F51D19">
      <w:pPr>
        <w:spacing w:line="360" w:lineRule="auto"/>
        <w:jc w:val="both"/>
        <w:rPr>
          <w:rFonts w:ascii="Book Antiqua" w:hAnsi="Book Antiqua"/>
        </w:rPr>
      </w:pPr>
      <w:r w:rsidRPr="002D5092">
        <w:rPr>
          <w:rFonts w:ascii="Book Antiqua" w:hAnsi="Book Antiqua"/>
          <w:b/>
        </w:rPr>
        <w:t>Core tip:</w:t>
      </w:r>
      <w:r w:rsidR="00551161" w:rsidRPr="002D5092">
        <w:rPr>
          <w:rFonts w:ascii="Book Antiqua" w:hAnsi="Book Antiqua"/>
          <w:b/>
        </w:rPr>
        <w:t xml:space="preserve"> </w:t>
      </w:r>
      <w:r w:rsidR="00190664" w:rsidRPr="002D5092">
        <w:rPr>
          <w:rFonts w:ascii="Book Antiqua" w:hAnsi="Book Antiqua"/>
        </w:rPr>
        <w:t xml:space="preserve">Radiation-induced cardiovascular disease is a common complication of </w:t>
      </w:r>
      <w:proofErr w:type="spellStart"/>
      <w:r w:rsidR="00190664" w:rsidRPr="002D5092">
        <w:rPr>
          <w:rFonts w:ascii="Book Antiqua" w:hAnsi="Book Antiqua"/>
        </w:rPr>
        <w:t>mediastinal</w:t>
      </w:r>
      <w:proofErr w:type="spellEnd"/>
      <w:r w:rsidR="00190664" w:rsidRPr="002D5092">
        <w:rPr>
          <w:rFonts w:ascii="Book Antiqua" w:hAnsi="Book Antiqua"/>
        </w:rPr>
        <w:t xml:space="preserve"> radiotherapy and often occurs years or decades after treatment. It most commonly manifests as chronic pericarditis, cardiomyopathy, and </w:t>
      </w:r>
      <w:proofErr w:type="spellStart"/>
      <w:r w:rsidR="00190664" w:rsidRPr="002D5092">
        <w:rPr>
          <w:rFonts w:ascii="Book Antiqua" w:hAnsi="Book Antiqua"/>
        </w:rPr>
        <w:t>valvular</w:t>
      </w:r>
      <w:proofErr w:type="spellEnd"/>
      <w:r w:rsidR="00190664" w:rsidRPr="002D5092">
        <w:rPr>
          <w:rFonts w:ascii="Book Antiqua" w:hAnsi="Book Antiqua"/>
        </w:rPr>
        <w:t xml:space="preserve"> or coronary heart disease. Its pathophysiology is chiefly that of radiation fibrosis, </w:t>
      </w:r>
      <w:r w:rsidR="00120310" w:rsidRPr="002D5092">
        <w:rPr>
          <w:rFonts w:ascii="Book Antiqua" w:hAnsi="Book Antiqua"/>
        </w:rPr>
        <w:t>fueled by</w:t>
      </w:r>
      <w:r w:rsidR="00190664" w:rsidRPr="002D5092">
        <w:rPr>
          <w:rFonts w:ascii="Book Antiqua" w:hAnsi="Book Antiqua"/>
        </w:rPr>
        <w:t xml:space="preserve"> chronic states</w:t>
      </w:r>
      <w:r w:rsidR="00120310" w:rsidRPr="002D5092">
        <w:rPr>
          <w:rFonts w:ascii="Book Antiqua" w:hAnsi="Book Antiqua"/>
        </w:rPr>
        <w:t xml:space="preserve"> of</w:t>
      </w:r>
      <w:r w:rsidR="00190664" w:rsidRPr="002D5092">
        <w:rPr>
          <w:rFonts w:ascii="Book Antiqua" w:hAnsi="Book Antiqua"/>
        </w:rPr>
        <w:t xml:space="preserve"> inflammation and oxidative stress. Conventional risk factors </w:t>
      </w:r>
      <w:r w:rsidR="00120310" w:rsidRPr="002D5092">
        <w:rPr>
          <w:rFonts w:ascii="Book Antiqua" w:hAnsi="Book Antiqua"/>
        </w:rPr>
        <w:t xml:space="preserve">impose additive risk </w:t>
      </w:r>
      <w:r w:rsidR="00190664" w:rsidRPr="002D5092">
        <w:rPr>
          <w:rFonts w:ascii="Book Antiqua" w:hAnsi="Book Antiqua"/>
        </w:rPr>
        <w:t xml:space="preserve">to these patients and must be </w:t>
      </w:r>
      <w:r w:rsidR="004913B5" w:rsidRPr="002D5092">
        <w:rPr>
          <w:rFonts w:ascii="Book Antiqua" w:hAnsi="Book Antiqua"/>
        </w:rPr>
        <w:t xml:space="preserve">addressed as early as possible. </w:t>
      </w:r>
      <w:r w:rsidR="00120310" w:rsidRPr="002D5092">
        <w:rPr>
          <w:rFonts w:ascii="Book Antiqua" w:hAnsi="Book Antiqua"/>
        </w:rPr>
        <w:t>Development of more sensitive imaging</w:t>
      </w:r>
      <w:r w:rsidR="004913B5" w:rsidRPr="002D5092">
        <w:rPr>
          <w:rFonts w:ascii="Book Antiqua" w:hAnsi="Book Antiqua"/>
        </w:rPr>
        <w:t xml:space="preserve"> modalities </w:t>
      </w:r>
      <w:r w:rsidR="00120310" w:rsidRPr="002D5092">
        <w:rPr>
          <w:rFonts w:ascii="Book Antiqua" w:hAnsi="Book Antiqua"/>
        </w:rPr>
        <w:t>is enabling detection at earlier stages of the disease and creating opportunities for novel treatment strategies</w:t>
      </w:r>
      <w:r w:rsidR="004913B5" w:rsidRPr="002D5092">
        <w:rPr>
          <w:rFonts w:ascii="Book Antiqua" w:hAnsi="Book Antiqua"/>
        </w:rPr>
        <w:t>. Percutaneous interventions have a</w:t>
      </w:r>
      <w:r w:rsidR="00120310" w:rsidRPr="002D5092">
        <w:rPr>
          <w:rFonts w:ascii="Book Antiqua" w:hAnsi="Book Antiqua"/>
        </w:rPr>
        <w:t>n increasing</w:t>
      </w:r>
      <w:r w:rsidR="00E53BB2" w:rsidRPr="002D5092">
        <w:rPr>
          <w:rFonts w:ascii="Book Antiqua" w:hAnsi="Book Antiqua"/>
        </w:rPr>
        <w:t xml:space="preserve"> </w:t>
      </w:r>
      <w:r w:rsidR="004913B5" w:rsidRPr="002D5092">
        <w:rPr>
          <w:rFonts w:ascii="Book Antiqua" w:hAnsi="Book Antiqua"/>
        </w:rPr>
        <w:t>role in</w:t>
      </w:r>
      <w:r w:rsidR="00120310" w:rsidRPr="002D5092">
        <w:rPr>
          <w:rFonts w:ascii="Book Antiqua" w:hAnsi="Book Antiqua"/>
        </w:rPr>
        <w:t xml:space="preserve"> the </w:t>
      </w:r>
      <w:r w:rsidR="004913B5" w:rsidRPr="002D5092">
        <w:rPr>
          <w:rFonts w:ascii="Book Antiqua" w:hAnsi="Book Antiqua"/>
        </w:rPr>
        <w:t xml:space="preserve">treatment of </w:t>
      </w:r>
      <w:r w:rsidR="00120310" w:rsidRPr="002D5092">
        <w:rPr>
          <w:rFonts w:ascii="Book Antiqua" w:hAnsi="Book Antiqua"/>
        </w:rPr>
        <w:t xml:space="preserve">symptomatic vascular and </w:t>
      </w:r>
      <w:proofErr w:type="spellStart"/>
      <w:r w:rsidR="004913B5" w:rsidRPr="002D5092">
        <w:rPr>
          <w:rFonts w:ascii="Book Antiqua" w:hAnsi="Book Antiqua"/>
        </w:rPr>
        <w:t>valvular</w:t>
      </w:r>
      <w:proofErr w:type="spellEnd"/>
      <w:r w:rsidR="004913B5" w:rsidRPr="002D5092">
        <w:rPr>
          <w:rFonts w:ascii="Book Antiqua" w:hAnsi="Book Antiqua"/>
        </w:rPr>
        <w:t xml:space="preserve"> disease.</w:t>
      </w:r>
    </w:p>
    <w:p w14:paraId="6845DAEC" w14:textId="77777777" w:rsidR="00F51D19" w:rsidRPr="002D5092" w:rsidRDefault="00F51D19" w:rsidP="00F51D19">
      <w:pPr>
        <w:spacing w:line="360" w:lineRule="auto"/>
        <w:jc w:val="both"/>
        <w:rPr>
          <w:rFonts w:ascii="Book Antiqua" w:eastAsia="宋体" w:hAnsi="Book Antiqua"/>
          <w:lang w:eastAsia="zh-CN"/>
        </w:rPr>
      </w:pPr>
    </w:p>
    <w:p w14:paraId="12B7490F" w14:textId="4132B013" w:rsidR="00F51D19" w:rsidRPr="002D5092" w:rsidRDefault="00F51D19" w:rsidP="00F51D19">
      <w:pPr>
        <w:spacing w:line="360" w:lineRule="auto"/>
        <w:jc w:val="both"/>
        <w:rPr>
          <w:rFonts w:ascii="Book Antiqua" w:eastAsia="宋体" w:hAnsi="Book Antiqua"/>
          <w:lang w:eastAsia="zh-CN"/>
        </w:rPr>
      </w:pPr>
      <w:r w:rsidRPr="002D5092">
        <w:rPr>
          <w:rFonts w:ascii="Book Antiqua" w:hAnsi="Book Antiqua"/>
        </w:rPr>
        <w:t>Cuomo</w:t>
      </w:r>
      <w:r w:rsidRPr="002D5092">
        <w:rPr>
          <w:rFonts w:ascii="Book Antiqua" w:eastAsia="宋体" w:hAnsi="Book Antiqua"/>
          <w:lang w:eastAsia="zh-CN"/>
        </w:rPr>
        <w:t xml:space="preserve"> JR</w:t>
      </w:r>
      <w:r w:rsidRPr="002D5092">
        <w:rPr>
          <w:rFonts w:ascii="Book Antiqua" w:hAnsi="Book Antiqua"/>
        </w:rPr>
        <w:t>, Sharma</w:t>
      </w:r>
      <w:r w:rsidRPr="002D5092">
        <w:rPr>
          <w:rFonts w:ascii="Book Antiqua" w:eastAsia="宋体" w:hAnsi="Book Antiqua"/>
          <w:lang w:eastAsia="zh-CN"/>
        </w:rPr>
        <w:t xml:space="preserve"> GK</w:t>
      </w:r>
      <w:r w:rsidRPr="002D5092">
        <w:rPr>
          <w:rFonts w:ascii="Book Antiqua" w:hAnsi="Book Antiqua"/>
        </w:rPr>
        <w:t>, Conger</w:t>
      </w:r>
      <w:r w:rsidRPr="002D5092">
        <w:rPr>
          <w:rFonts w:ascii="Book Antiqua" w:eastAsia="宋体" w:hAnsi="Book Antiqua"/>
          <w:lang w:eastAsia="zh-CN"/>
        </w:rPr>
        <w:t xml:space="preserve"> PD</w:t>
      </w:r>
      <w:r w:rsidRPr="002D5092">
        <w:rPr>
          <w:rFonts w:ascii="Book Antiqua" w:hAnsi="Book Antiqua"/>
        </w:rPr>
        <w:t xml:space="preserve">, </w:t>
      </w:r>
      <w:proofErr w:type="spellStart"/>
      <w:r w:rsidRPr="002D5092">
        <w:rPr>
          <w:rFonts w:ascii="Book Antiqua" w:hAnsi="Book Antiqua"/>
        </w:rPr>
        <w:t>Weintraub</w:t>
      </w:r>
      <w:proofErr w:type="spellEnd"/>
      <w:r w:rsidRPr="002D5092">
        <w:rPr>
          <w:rFonts w:ascii="Book Antiqua" w:eastAsia="宋体" w:hAnsi="Book Antiqua"/>
          <w:lang w:eastAsia="zh-CN"/>
        </w:rPr>
        <w:t xml:space="preserve"> NL.</w:t>
      </w:r>
      <w:r w:rsidRPr="002D5092">
        <w:rPr>
          <w:rFonts w:ascii="Book Antiqua" w:hAnsi="Book Antiqua"/>
        </w:rPr>
        <w:t xml:space="preserve"> </w:t>
      </w:r>
      <w:proofErr w:type="gramStart"/>
      <w:r w:rsidRPr="002D5092">
        <w:rPr>
          <w:rFonts w:ascii="Book Antiqua" w:hAnsi="Book Antiqua"/>
        </w:rPr>
        <w:t>Novel concepts in radiation-induced cardiovascular disease</w:t>
      </w:r>
      <w:r w:rsidRPr="002D5092">
        <w:rPr>
          <w:rFonts w:ascii="Book Antiqua" w:eastAsia="宋体" w:hAnsi="Book Antiqua"/>
          <w:lang w:eastAsia="zh-CN"/>
        </w:rPr>
        <w:t>.</w:t>
      </w:r>
      <w:proofErr w:type="gramEnd"/>
      <w:r w:rsidRPr="002D5092">
        <w:rPr>
          <w:rFonts w:ascii="Book Antiqua" w:hAnsi="Book Antiqua"/>
          <w:i/>
          <w:iCs/>
        </w:rPr>
        <w:t xml:space="preserve"> World J </w:t>
      </w:r>
      <w:proofErr w:type="spellStart"/>
      <w:r w:rsidRPr="002D5092">
        <w:rPr>
          <w:rFonts w:ascii="Book Antiqua" w:hAnsi="Book Antiqua"/>
          <w:i/>
          <w:iCs/>
        </w:rPr>
        <w:t>Cardiol</w:t>
      </w:r>
      <w:proofErr w:type="spellEnd"/>
      <w:r w:rsidRPr="002D5092">
        <w:rPr>
          <w:rFonts w:ascii="Book Antiqua" w:eastAsia="宋体" w:hAnsi="Book Antiqua"/>
          <w:i/>
          <w:iCs/>
          <w:lang w:eastAsia="zh-CN"/>
        </w:rPr>
        <w:t xml:space="preserve"> </w:t>
      </w:r>
      <w:r w:rsidRPr="002D5092">
        <w:rPr>
          <w:rFonts w:ascii="Book Antiqua" w:eastAsia="宋体" w:hAnsi="Book Antiqua"/>
          <w:iCs/>
          <w:lang w:eastAsia="zh-CN"/>
        </w:rPr>
        <w:t xml:space="preserve">2016; </w:t>
      </w:r>
      <w:proofErr w:type="gramStart"/>
      <w:r w:rsidRPr="002D5092">
        <w:rPr>
          <w:rFonts w:ascii="Book Antiqua" w:eastAsia="宋体" w:hAnsi="Book Antiqua"/>
          <w:iCs/>
          <w:lang w:eastAsia="zh-CN"/>
        </w:rPr>
        <w:t>In</w:t>
      </w:r>
      <w:proofErr w:type="gramEnd"/>
      <w:r w:rsidRPr="002D5092">
        <w:rPr>
          <w:rFonts w:ascii="Book Antiqua" w:eastAsia="宋体" w:hAnsi="Book Antiqua"/>
          <w:iCs/>
          <w:lang w:eastAsia="zh-CN"/>
        </w:rPr>
        <w:t xml:space="preserve"> press</w:t>
      </w:r>
    </w:p>
    <w:p w14:paraId="28A33CE8" w14:textId="77777777" w:rsidR="00F51D19" w:rsidRPr="002D5092" w:rsidRDefault="00F51D19" w:rsidP="00F51D19">
      <w:pPr>
        <w:spacing w:line="360" w:lineRule="auto"/>
        <w:jc w:val="both"/>
        <w:rPr>
          <w:rFonts w:ascii="Book Antiqua" w:hAnsi="Book Antiqua"/>
        </w:rPr>
      </w:pPr>
      <w:r w:rsidRPr="002D5092">
        <w:rPr>
          <w:rFonts w:ascii="Book Antiqua" w:hAnsi="Book Antiqua"/>
        </w:rPr>
        <w:br w:type="page"/>
      </w:r>
    </w:p>
    <w:p w14:paraId="5DA38B6A" w14:textId="765A3AD4" w:rsidR="00676CC4" w:rsidRPr="002D5092" w:rsidRDefault="00F51D19" w:rsidP="00F51D19">
      <w:pPr>
        <w:spacing w:line="360" w:lineRule="auto"/>
        <w:jc w:val="both"/>
        <w:rPr>
          <w:rFonts w:ascii="Book Antiqua" w:eastAsia="宋体" w:hAnsi="Book Antiqua"/>
          <w:b/>
          <w:lang w:eastAsia="zh-CN"/>
        </w:rPr>
      </w:pPr>
      <w:r w:rsidRPr="002D5092">
        <w:rPr>
          <w:rFonts w:ascii="Book Antiqua" w:hAnsi="Book Antiqua"/>
          <w:b/>
        </w:rPr>
        <w:lastRenderedPageBreak/>
        <w:t>INTRODUCTION</w:t>
      </w:r>
    </w:p>
    <w:p w14:paraId="0BEC1426" w14:textId="0CA0F362" w:rsidR="00DF29B5" w:rsidRPr="002D5092" w:rsidRDefault="008351F6" w:rsidP="00F51D19">
      <w:pPr>
        <w:spacing w:line="360" w:lineRule="auto"/>
        <w:jc w:val="both"/>
        <w:rPr>
          <w:rFonts w:ascii="Book Antiqua" w:hAnsi="Book Antiqua"/>
          <w:vertAlign w:val="superscript"/>
        </w:rPr>
      </w:pPr>
      <w:proofErr w:type="spellStart"/>
      <w:r w:rsidRPr="002D5092">
        <w:rPr>
          <w:rFonts w:ascii="Book Antiqua" w:hAnsi="Book Antiqua"/>
        </w:rPr>
        <w:t>Mediastinal</w:t>
      </w:r>
      <w:proofErr w:type="spellEnd"/>
      <w:r w:rsidRPr="002D5092">
        <w:rPr>
          <w:rFonts w:ascii="Book Antiqua" w:hAnsi="Book Antiqua"/>
        </w:rPr>
        <w:t xml:space="preserve"> radiotherapy (RT) has been successfully used to decrease </w:t>
      </w:r>
      <w:r w:rsidR="002B218A" w:rsidRPr="002D5092">
        <w:rPr>
          <w:rFonts w:ascii="Book Antiqua" w:hAnsi="Book Antiqua"/>
        </w:rPr>
        <w:t xml:space="preserve">mortality and </w:t>
      </w:r>
      <w:r w:rsidRPr="002D5092">
        <w:rPr>
          <w:rFonts w:ascii="Book Antiqua" w:hAnsi="Book Antiqua"/>
        </w:rPr>
        <w:t xml:space="preserve">recurrence </w:t>
      </w:r>
      <w:r w:rsidR="002B218A" w:rsidRPr="002D5092">
        <w:rPr>
          <w:rFonts w:ascii="Book Antiqua" w:hAnsi="Book Antiqua"/>
        </w:rPr>
        <w:t>of</w:t>
      </w:r>
      <w:r w:rsidR="00610C04" w:rsidRPr="002D5092">
        <w:rPr>
          <w:rFonts w:ascii="Book Antiqua" w:hAnsi="Book Antiqua"/>
        </w:rPr>
        <w:t xml:space="preserve"> </w:t>
      </w:r>
      <w:r w:rsidRPr="002D5092">
        <w:rPr>
          <w:rFonts w:ascii="Book Antiqua" w:hAnsi="Book Antiqua"/>
        </w:rPr>
        <w:t>a number of thoracic malignancies for decades, particularly early Hodgki</w:t>
      </w:r>
      <w:r w:rsidR="00702A38" w:rsidRPr="002D5092">
        <w:rPr>
          <w:rFonts w:ascii="Book Antiqua" w:hAnsi="Book Antiqua"/>
        </w:rPr>
        <w:t xml:space="preserve">n’s </w:t>
      </w:r>
      <w:r w:rsidR="00F660B4" w:rsidRPr="002D5092">
        <w:rPr>
          <w:rFonts w:ascii="Book Antiqua" w:hAnsi="Book Antiqua"/>
        </w:rPr>
        <w:t>l</w:t>
      </w:r>
      <w:r w:rsidR="00702A38" w:rsidRPr="002D5092">
        <w:rPr>
          <w:rFonts w:ascii="Book Antiqua" w:hAnsi="Book Antiqua"/>
        </w:rPr>
        <w:t xml:space="preserve">ymphoma </w:t>
      </w:r>
      <w:r w:rsidR="008E4FDC" w:rsidRPr="002D5092">
        <w:rPr>
          <w:rFonts w:ascii="Book Antiqua" w:hAnsi="Book Antiqua"/>
        </w:rPr>
        <w:t xml:space="preserve">(HL) </w:t>
      </w:r>
      <w:r w:rsidR="00702A38" w:rsidRPr="002D5092">
        <w:rPr>
          <w:rFonts w:ascii="Book Antiqua" w:hAnsi="Book Antiqua"/>
        </w:rPr>
        <w:t>and breast cancer. Thanks to advances in chemotherapeutics and radiation oncology, HL is now eminently curable, with 20-year survival approaching 80%</w:t>
      </w:r>
      <w:r w:rsidR="00BA3854" w:rsidRPr="002D5092">
        <w:rPr>
          <w:rFonts w:ascii="Book Antiqua" w:hAnsi="Book Antiqua"/>
          <w:vertAlign w:val="superscript"/>
        </w:rPr>
        <w:t>[1]</w:t>
      </w:r>
      <w:r w:rsidR="00FD75D6" w:rsidRPr="002D5092">
        <w:rPr>
          <w:rFonts w:ascii="Book Antiqua" w:hAnsi="Book Antiqua"/>
        </w:rPr>
        <w:t>,</w:t>
      </w:r>
      <w:r w:rsidR="00702A38" w:rsidRPr="002D5092">
        <w:rPr>
          <w:rFonts w:ascii="Book Antiqua" w:hAnsi="Book Antiqua"/>
        </w:rPr>
        <w:t xml:space="preserve"> while 15-year breast cancer survival is nearing the same </w:t>
      </w:r>
      <w:proofErr w:type="gramStart"/>
      <w:r w:rsidR="00702A38" w:rsidRPr="002D5092">
        <w:rPr>
          <w:rFonts w:ascii="Book Antiqua" w:hAnsi="Book Antiqua"/>
        </w:rPr>
        <w:t>threshold</w:t>
      </w:r>
      <w:r w:rsidR="00BA3854" w:rsidRPr="002D5092">
        <w:rPr>
          <w:rFonts w:ascii="Book Antiqua" w:hAnsi="Book Antiqua"/>
          <w:vertAlign w:val="superscript"/>
        </w:rPr>
        <w:t>[</w:t>
      </w:r>
      <w:proofErr w:type="gramEnd"/>
      <w:r w:rsidR="00BA3854" w:rsidRPr="002D5092">
        <w:rPr>
          <w:rFonts w:ascii="Book Antiqua" w:hAnsi="Book Antiqua"/>
          <w:vertAlign w:val="superscript"/>
        </w:rPr>
        <w:t>2]</w:t>
      </w:r>
      <w:r w:rsidR="00FD75D6" w:rsidRPr="002D5092">
        <w:rPr>
          <w:rFonts w:ascii="Book Antiqua" w:hAnsi="Book Antiqua"/>
        </w:rPr>
        <w:t>.</w:t>
      </w:r>
      <w:r w:rsidR="00702A38" w:rsidRPr="002D5092">
        <w:rPr>
          <w:rFonts w:ascii="Book Antiqua" w:hAnsi="Book Antiqua"/>
        </w:rPr>
        <w:t xml:space="preserve"> </w:t>
      </w:r>
      <w:r w:rsidR="00467A1D" w:rsidRPr="002D5092">
        <w:rPr>
          <w:rFonts w:ascii="Book Antiqua" w:hAnsi="Book Antiqua"/>
        </w:rPr>
        <w:t xml:space="preserve">Increased longevity has unintended consequences, however, </w:t>
      </w:r>
      <w:r w:rsidR="00D16425" w:rsidRPr="002D5092">
        <w:rPr>
          <w:rFonts w:ascii="Book Antiqua" w:hAnsi="Book Antiqua"/>
        </w:rPr>
        <w:t>including</w:t>
      </w:r>
      <w:r w:rsidR="00467A1D" w:rsidRPr="002D5092">
        <w:rPr>
          <w:rFonts w:ascii="Book Antiqua" w:hAnsi="Book Antiqua"/>
        </w:rPr>
        <w:t xml:space="preserve"> radiation-induced cardiovascular disease (RICVD). </w:t>
      </w:r>
      <w:r w:rsidR="00DF29B5" w:rsidRPr="002D5092">
        <w:rPr>
          <w:rFonts w:ascii="Book Antiqua" w:hAnsi="Book Antiqua"/>
        </w:rPr>
        <w:t xml:space="preserve">Where the </w:t>
      </w:r>
      <w:r w:rsidR="00535949" w:rsidRPr="002D5092">
        <w:rPr>
          <w:rFonts w:ascii="Book Antiqua" w:hAnsi="Book Antiqua"/>
        </w:rPr>
        <w:t xml:space="preserve">heart was </w:t>
      </w:r>
      <w:r w:rsidR="00DF29B5" w:rsidRPr="002D5092">
        <w:rPr>
          <w:rFonts w:ascii="Book Antiqua" w:hAnsi="Book Antiqua"/>
        </w:rPr>
        <w:t xml:space="preserve">once </w:t>
      </w:r>
      <w:r w:rsidR="00535949" w:rsidRPr="002D5092">
        <w:rPr>
          <w:rFonts w:ascii="Book Antiqua" w:hAnsi="Book Antiqua"/>
        </w:rPr>
        <w:t xml:space="preserve">thought to be </w:t>
      </w:r>
      <w:r w:rsidR="00467A1D" w:rsidRPr="002D5092">
        <w:rPr>
          <w:rFonts w:ascii="Book Antiqua" w:hAnsi="Book Antiqua"/>
        </w:rPr>
        <w:t>insensitive to radiation, RICVD</w:t>
      </w:r>
      <w:r w:rsidR="00535949" w:rsidRPr="002D5092">
        <w:rPr>
          <w:rFonts w:ascii="Book Antiqua" w:hAnsi="Book Antiqua"/>
        </w:rPr>
        <w:t xml:space="preserve"> is now known to be the chief non-</w:t>
      </w:r>
      <w:r w:rsidR="00467A1D" w:rsidRPr="002D5092">
        <w:rPr>
          <w:rFonts w:ascii="Book Antiqua" w:hAnsi="Book Antiqua"/>
        </w:rPr>
        <w:t>malignant</w:t>
      </w:r>
      <w:r w:rsidR="00535949" w:rsidRPr="002D5092">
        <w:rPr>
          <w:rFonts w:ascii="Book Antiqua" w:hAnsi="Book Antiqua"/>
        </w:rPr>
        <w:t xml:space="preserve"> cause of </w:t>
      </w:r>
      <w:r w:rsidR="00467A1D" w:rsidRPr="002D5092">
        <w:rPr>
          <w:rFonts w:ascii="Book Antiqua" w:hAnsi="Book Antiqua"/>
        </w:rPr>
        <w:t>death</w:t>
      </w:r>
      <w:r w:rsidR="00535949" w:rsidRPr="002D5092">
        <w:rPr>
          <w:rFonts w:ascii="Book Antiqua" w:hAnsi="Book Antiqua"/>
        </w:rPr>
        <w:t xml:space="preserve"> in these patients</w:t>
      </w:r>
      <w:r w:rsidR="00DF29B5" w:rsidRPr="002D5092">
        <w:rPr>
          <w:rFonts w:ascii="Book Antiqua" w:hAnsi="Book Antiqua"/>
        </w:rPr>
        <w:t xml:space="preserve">, </w:t>
      </w:r>
      <w:r w:rsidR="00467A1D" w:rsidRPr="002D5092">
        <w:rPr>
          <w:rFonts w:ascii="Book Antiqua" w:hAnsi="Book Antiqua"/>
        </w:rPr>
        <w:t xml:space="preserve">responsible for between one-quarter and one-third of their </w:t>
      </w:r>
      <w:proofErr w:type="gramStart"/>
      <w:r w:rsidR="00467A1D" w:rsidRPr="002D5092">
        <w:rPr>
          <w:rFonts w:ascii="Book Antiqua" w:hAnsi="Book Antiqua"/>
        </w:rPr>
        <w:t>mortality</w:t>
      </w:r>
      <w:r w:rsidR="00BA3854" w:rsidRPr="002D5092">
        <w:rPr>
          <w:rFonts w:ascii="Book Antiqua" w:hAnsi="Book Antiqua"/>
          <w:vertAlign w:val="superscript"/>
        </w:rPr>
        <w:t>[</w:t>
      </w:r>
      <w:proofErr w:type="gramEnd"/>
      <w:r w:rsidR="00BA3854" w:rsidRPr="002D5092">
        <w:rPr>
          <w:rFonts w:ascii="Book Antiqua" w:hAnsi="Book Antiqua"/>
          <w:vertAlign w:val="superscript"/>
        </w:rPr>
        <w:t>1,</w:t>
      </w:r>
      <w:r w:rsidR="007D51F1" w:rsidRPr="002D5092">
        <w:rPr>
          <w:rFonts w:ascii="Book Antiqua" w:hAnsi="Book Antiqua"/>
          <w:vertAlign w:val="superscript"/>
        </w:rPr>
        <w:t>3-5]</w:t>
      </w:r>
      <w:r w:rsidR="00FD75D6" w:rsidRPr="002D5092">
        <w:rPr>
          <w:rFonts w:ascii="Book Antiqua" w:hAnsi="Book Antiqua"/>
        </w:rPr>
        <w:t>.</w:t>
      </w:r>
      <w:r w:rsidR="007D51F1" w:rsidRPr="002D5092">
        <w:rPr>
          <w:rFonts w:ascii="Book Antiqua" w:hAnsi="Book Antiqua"/>
        </w:rPr>
        <w:t xml:space="preserve"> </w:t>
      </w:r>
      <w:r w:rsidR="00DF29B5" w:rsidRPr="002D5092">
        <w:rPr>
          <w:rFonts w:ascii="Book Antiqua" w:hAnsi="Book Antiqua"/>
        </w:rPr>
        <w:t xml:space="preserve">The intervening decades have witnessed significant decreases in the amount of radiation to which patients are exposed, but injury to the pericardium, myocardium, </w:t>
      </w:r>
      <w:proofErr w:type="spellStart"/>
      <w:r w:rsidR="00DF29B5" w:rsidRPr="002D5092">
        <w:rPr>
          <w:rFonts w:ascii="Book Antiqua" w:hAnsi="Book Antiqua"/>
        </w:rPr>
        <w:t>valvular</w:t>
      </w:r>
      <w:proofErr w:type="spellEnd"/>
      <w:r w:rsidR="00DF29B5" w:rsidRPr="002D5092">
        <w:rPr>
          <w:rFonts w:ascii="Book Antiqua" w:hAnsi="Book Antiqua"/>
        </w:rPr>
        <w:t xml:space="preserve"> architecture, and vasculature continue to impose significant challenge</w:t>
      </w:r>
      <w:r w:rsidR="00D16425" w:rsidRPr="002D5092">
        <w:rPr>
          <w:rFonts w:ascii="Book Antiqua" w:hAnsi="Book Antiqua"/>
        </w:rPr>
        <w:t>s</w:t>
      </w:r>
      <w:r w:rsidR="00DF29B5" w:rsidRPr="002D5092">
        <w:rPr>
          <w:rFonts w:ascii="Book Antiqua" w:hAnsi="Book Antiqua"/>
        </w:rPr>
        <w:t xml:space="preserve"> to </w:t>
      </w:r>
      <w:r w:rsidR="00D16425" w:rsidRPr="002D5092">
        <w:rPr>
          <w:rFonts w:ascii="Book Antiqua" w:hAnsi="Book Antiqua"/>
        </w:rPr>
        <w:t xml:space="preserve">patients and </w:t>
      </w:r>
      <w:r w:rsidR="00DF29B5" w:rsidRPr="002D5092">
        <w:rPr>
          <w:rFonts w:ascii="Book Antiqua" w:hAnsi="Book Antiqua"/>
        </w:rPr>
        <w:t>clinicians entrusted with their care.</w:t>
      </w:r>
      <w:r w:rsidR="00971EC5" w:rsidRPr="002D5092">
        <w:rPr>
          <w:rFonts w:ascii="Book Antiqua" w:hAnsi="Book Antiqua"/>
        </w:rPr>
        <w:t xml:space="preserve"> </w:t>
      </w:r>
      <w:r w:rsidR="00D16425" w:rsidRPr="002D5092">
        <w:rPr>
          <w:rFonts w:ascii="Book Antiqua" w:hAnsi="Book Antiqua"/>
        </w:rPr>
        <w:t>Here, we will</w:t>
      </w:r>
      <w:r w:rsidR="00DF29B5" w:rsidRPr="002D5092">
        <w:rPr>
          <w:rFonts w:ascii="Book Antiqua" w:hAnsi="Book Antiqua"/>
        </w:rPr>
        <w:t xml:space="preserve"> </w:t>
      </w:r>
      <w:r w:rsidR="00D16425" w:rsidRPr="002D5092">
        <w:rPr>
          <w:rFonts w:ascii="Book Antiqua" w:hAnsi="Book Antiqua"/>
        </w:rPr>
        <w:t xml:space="preserve">briefly </w:t>
      </w:r>
      <w:r w:rsidR="00EE1275" w:rsidRPr="002D5092">
        <w:rPr>
          <w:rFonts w:ascii="Book Antiqua" w:hAnsi="Book Antiqua"/>
        </w:rPr>
        <w:t>review</w:t>
      </w:r>
      <w:r w:rsidR="00DF29B5" w:rsidRPr="002D5092">
        <w:rPr>
          <w:rFonts w:ascii="Book Antiqua" w:hAnsi="Book Antiqua"/>
        </w:rPr>
        <w:t xml:space="preserve"> the epidemiology and basic characteristics of the cardinal types of RICVD</w:t>
      </w:r>
      <w:r w:rsidR="007A1281" w:rsidRPr="002D5092">
        <w:rPr>
          <w:rFonts w:ascii="Book Antiqua" w:hAnsi="Book Antiqua"/>
        </w:rPr>
        <w:t>,</w:t>
      </w:r>
      <w:r w:rsidR="00DF29B5" w:rsidRPr="002D5092">
        <w:rPr>
          <w:rFonts w:ascii="Book Antiqua" w:hAnsi="Book Antiqua"/>
        </w:rPr>
        <w:t xml:space="preserve"> </w:t>
      </w:r>
      <w:r w:rsidR="00D16425" w:rsidRPr="002D5092">
        <w:rPr>
          <w:rFonts w:ascii="Book Antiqua" w:hAnsi="Book Antiqua"/>
        </w:rPr>
        <w:t>focus</w:t>
      </w:r>
      <w:r w:rsidR="007A1281" w:rsidRPr="002D5092">
        <w:rPr>
          <w:rFonts w:ascii="Book Antiqua" w:hAnsi="Book Antiqua"/>
        </w:rPr>
        <w:t>ing</w:t>
      </w:r>
      <w:r w:rsidR="00D16425" w:rsidRPr="002D5092">
        <w:rPr>
          <w:rFonts w:ascii="Book Antiqua" w:hAnsi="Book Antiqua"/>
        </w:rPr>
        <w:t xml:space="preserve"> on</w:t>
      </w:r>
      <w:r w:rsidR="00EE1275" w:rsidRPr="002D5092">
        <w:rPr>
          <w:rFonts w:ascii="Book Antiqua" w:hAnsi="Book Antiqua"/>
        </w:rPr>
        <w:t xml:space="preserve"> emerging concepts in the </w:t>
      </w:r>
      <w:r w:rsidR="00DF29B5" w:rsidRPr="002D5092">
        <w:rPr>
          <w:rFonts w:ascii="Book Antiqua" w:hAnsi="Book Antiqua"/>
        </w:rPr>
        <w:t>pathophysiology, prevention, and treatment</w:t>
      </w:r>
      <w:r w:rsidR="00D16425" w:rsidRPr="002D5092">
        <w:rPr>
          <w:rFonts w:ascii="Book Antiqua" w:hAnsi="Book Antiqua"/>
        </w:rPr>
        <w:t xml:space="preserve"> of this disease</w:t>
      </w:r>
      <w:r w:rsidR="00971EC5" w:rsidRPr="002D5092">
        <w:rPr>
          <w:rFonts w:ascii="Book Antiqua" w:hAnsi="Book Antiqua"/>
        </w:rPr>
        <w:t>.</w:t>
      </w:r>
    </w:p>
    <w:p w14:paraId="7ED1DA20" w14:textId="77777777" w:rsidR="00702A38" w:rsidRPr="002D5092" w:rsidRDefault="00702A38" w:rsidP="00F51D19">
      <w:pPr>
        <w:spacing w:line="360" w:lineRule="auto"/>
        <w:jc w:val="both"/>
        <w:rPr>
          <w:rFonts w:ascii="Book Antiqua" w:hAnsi="Book Antiqua"/>
        </w:rPr>
      </w:pPr>
    </w:p>
    <w:p w14:paraId="6C921B7A" w14:textId="0552BD33" w:rsidR="00B842D5" w:rsidRPr="002D5092" w:rsidRDefault="00CE536B" w:rsidP="00F51D19">
      <w:pPr>
        <w:spacing w:line="360" w:lineRule="auto"/>
        <w:jc w:val="both"/>
        <w:rPr>
          <w:rFonts w:ascii="Book Antiqua" w:eastAsia="宋体" w:hAnsi="Book Antiqua"/>
          <w:b/>
          <w:lang w:eastAsia="zh-CN"/>
        </w:rPr>
      </w:pPr>
      <w:r w:rsidRPr="002D5092">
        <w:rPr>
          <w:rFonts w:ascii="Book Antiqua" w:hAnsi="Book Antiqua"/>
          <w:b/>
        </w:rPr>
        <w:t>EPIDEMIOLOGY AND BASIC CHARACTERISTICS</w:t>
      </w:r>
    </w:p>
    <w:p w14:paraId="3C6A69CB" w14:textId="30838C15" w:rsidR="004F1293" w:rsidRPr="002D5092" w:rsidRDefault="00B842D5" w:rsidP="00F51D19">
      <w:pPr>
        <w:spacing w:line="360" w:lineRule="auto"/>
        <w:jc w:val="both"/>
        <w:rPr>
          <w:rFonts w:ascii="Book Antiqua" w:hAnsi="Book Antiqua"/>
        </w:rPr>
      </w:pPr>
      <w:r w:rsidRPr="002D5092">
        <w:rPr>
          <w:rFonts w:ascii="Book Antiqua" w:hAnsi="Book Antiqua"/>
        </w:rPr>
        <w:t xml:space="preserve">The epidemiology of RICVD is </w:t>
      </w:r>
      <w:r w:rsidR="00D16425" w:rsidRPr="002D5092">
        <w:rPr>
          <w:rFonts w:ascii="Book Antiqua" w:hAnsi="Book Antiqua"/>
        </w:rPr>
        <w:t xml:space="preserve">complicated by the continual improvements in radiation </w:t>
      </w:r>
      <w:proofErr w:type="spellStart"/>
      <w:r w:rsidR="00D16425" w:rsidRPr="002D5092">
        <w:rPr>
          <w:rFonts w:ascii="Book Antiqua" w:hAnsi="Book Antiqua"/>
        </w:rPr>
        <w:t>dosimetry</w:t>
      </w:r>
      <w:proofErr w:type="spellEnd"/>
      <w:r w:rsidR="00D16425" w:rsidRPr="002D5092">
        <w:rPr>
          <w:rFonts w:ascii="Book Antiqua" w:hAnsi="Book Antiqua"/>
        </w:rPr>
        <w:t xml:space="preserve"> and shielding that </w:t>
      </w:r>
      <w:r w:rsidR="0091722B" w:rsidRPr="002D5092">
        <w:rPr>
          <w:rFonts w:ascii="Book Antiqua" w:hAnsi="Book Antiqua"/>
        </w:rPr>
        <w:t>tend to</w:t>
      </w:r>
      <w:r w:rsidR="00D16425" w:rsidRPr="002D5092">
        <w:rPr>
          <w:rFonts w:ascii="Book Antiqua" w:hAnsi="Book Antiqua"/>
        </w:rPr>
        <w:t xml:space="preserve"> </w:t>
      </w:r>
      <w:r w:rsidR="00CB039D" w:rsidRPr="002D5092">
        <w:rPr>
          <w:rFonts w:ascii="Book Antiqua" w:hAnsi="Book Antiqua"/>
        </w:rPr>
        <w:t xml:space="preserve">reduce </w:t>
      </w:r>
      <w:r w:rsidR="00D16425" w:rsidRPr="002D5092">
        <w:rPr>
          <w:rFonts w:ascii="Book Antiqua" w:hAnsi="Book Antiqua"/>
        </w:rPr>
        <w:t xml:space="preserve">cardiovascular </w:t>
      </w:r>
      <w:r w:rsidR="00CB039D" w:rsidRPr="002D5092">
        <w:rPr>
          <w:rFonts w:ascii="Book Antiqua" w:hAnsi="Book Antiqua"/>
        </w:rPr>
        <w:t>exposure</w:t>
      </w:r>
      <w:r w:rsidR="00D16425" w:rsidRPr="002D5092">
        <w:rPr>
          <w:rFonts w:ascii="Book Antiqua" w:hAnsi="Book Antiqua"/>
        </w:rPr>
        <w:t xml:space="preserve"> and the latent effects of radiation</w:t>
      </w:r>
      <w:r w:rsidR="007A1281" w:rsidRPr="002D5092">
        <w:rPr>
          <w:rFonts w:ascii="Book Antiqua" w:hAnsi="Book Antiqua"/>
        </w:rPr>
        <w:t>,</w:t>
      </w:r>
      <w:r w:rsidR="00D16425" w:rsidRPr="002D5092">
        <w:rPr>
          <w:rFonts w:ascii="Book Antiqua" w:hAnsi="Book Antiqua"/>
        </w:rPr>
        <w:t xml:space="preserve"> which </w:t>
      </w:r>
      <w:r w:rsidR="002B218A" w:rsidRPr="002D5092">
        <w:rPr>
          <w:rFonts w:ascii="Book Antiqua" w:hAnsi="Book Antiqua"/>
        </w:rPr>
        <w:t xml:space="preserve">take </w:t>
      </w:r>
      <w:r w:rsidRPr="002D5092">
        <w:rPr>
          <w:rFonts w:ascii="Book Antiqua" w:hAnsi="Book Antiqua"/>
        </w:rPr>
        <w:t xml:space="preserve">years or decades </w:t>
      </w:r>
      <w:r w:rsidR="00CB039D" w:rsidRPr="002D5092">
        <w:rPr>
          <w:rFonts w:ascii="Book Antiqua" w:hAnsi="Book Antiqua"/>
        </w:rPr>
        <w:t xml:space="preserve">to </w:t>
      </w:r>
      <w:r w:rsidR="00610C04" w:rsidRPr="002D5092">
        <w:rPr>
          <w:rFonts w:ascii="Book Antiqua" w:hAnsi="Book Antiqua"/>
        </w:rPr>
        <w:t>manifest</w:t>
      </w:r>
      <w:r w:rsidR="0091722B" w:rsidRPr="002D5092">
        <w:rPr>
          <w:rFonts w:ascii="Book Antiqua" w:hAnsi="Book Antiqua"/>
        </w:rPr>
        <w:t>.</w:t>
      </w:r>
      <w:r w:rsidR="00CE536B" w:rsidRPr="002D5092">
        <w:rPr>
          <w:rFonts w:ascii="Book Antiqua" w:hAnsi="Book Antiqua"/>
        </w:rPr>
        <w:t xml:space="preserve"> </w:t>
      </w:r>
      <w:r w:rsidR="0091722B" w:rsidRPr="002D5092">
        <w:rPr>
          <w:rFonts w:ascii="Book Antiqua" w:hAnsi="Book Antiqua"/>
        </w:rPr>
        <w:t xml:space="preserve">Thus, RICD is an inherently dynamic disease process, and </w:t>
      </w:r>
      <w:r w:rsidR="004F1293" w:rsidRPr="002D5092">
        <w:rPr>
          <w:rFonts w:ascii="Book Antiqua" w:hAnsi="Book Antiqua"/>
        </w:rPr>
        <w:t>while clinicians continue to cope with radiation-induced comorbidities afflicted by older and higher-dose radiation regimens, data derived from patients treated decades ago will tend to overestimate incidences and morbidities, etc., of newly evolving cases. Updated epidemiologic data is t</w:t>
      </w:r>
      <w:r w:rsidR="00CE09D0" w:rsidRPr="002D5092">
        <w:rPr>
          <w:rFonts w:ascii="Book Antiqua" w:hAnsi="Book Antiqua"/>
        </w:rPr>
        <w:t xml:space="preserve">herefore </w:t>
      </w:r>
      <w:r w:rsidR="0091722B" w:rsidRPr="002D5092">
        <w:rPr>
          <w:rFonts w:ascii="Book Antiqua" w:hAnsi="Book Antiqua"/>
        </w:rPr>
        <w:t xml:space="preserve">of </w:t>
      </w:r>
      <w:r w:rsidR="00CE09D0" w:rsidRPr="002D5092">
        <w:rPr>
          <w:rFonts w:ascii="Book Antiqua" w:hAnsi="Book Antiqua"/>
        </w:rPr>
        <w:t>critical i</w:t>
      </w:r>
      <w:r w:rsidR="0091722B" w:rsidRPr="002D5092">
        <w:rPr>
          <w:rFonts w:ascii="Book Antiqua" w:hAnsi="Book Antiqua"/>
        </w:rPr>
        <w:t>mportance to inform both patients and clinicians</w:t>
      </w:r>
      <w:r w:rsidR="00CE09D0" w:rsidRPr="002D5092">
        <w:rPr>
          <w:rFonts w:ascii="Book Antiqua" w:hAnsi="Book Antiqua"/>
        </w:rPr>
        <w:t xml:space="preserve">. </w:t>
      </w:r>
      <w:r w:rsidR="0091722B" w:rsidRPr="002D5092">
        <w:rPr>
          <w:rFonts w:ascii="Book Antiqua" w:hAnsi="Book Antiqua"/>
        </w:rPr>
        <w:t>S</w:t>
      </w:r>
      <w:r w:rsidR="004F1293" w:rsidRPr="002D5092">
        <w:rPr>
          <w:rFonts w:ascii="Book Antiqua" w:hAnsi="Book Antiqua"/>
        </w:rPr>
        <w:t xml:space="preserve">everal large studies have been </w:t>
      </w:r>
      <w:r w:rsidR="00CD4D24" w:rsidRPr="002D5092">
        <w:rPr>
          <w:rFonts w:ascii="Book Antiqua" w:hAnsi="Book Antiqua"/>
        </w:rPr>
        <w:t>published</w:t>
      </w:r>
      <w:r w:rsidR="004F1293" w:rsidRPr="002D5092">
        <w:rPr>
          <w:rFonts w:ascii="Book Antiqua" w:hAnsi="Book Antiqua"/>
        </w:rPr>
        <w:t xml:space="preserve"> </w:t>
      </w:r>
      <w:r w:rsidR="00CD4D24" w:rsidRPr="002D5092">
        <w:rPr>
          <w:rFonts w:ascii="Book Antiqua" w:hAnsi="Book Antiqua"/>
        </w:rPr>
        <w:t>over</w:t>
      </w:r>
      <w:r w:rsidR="004F1293" w:rsidRPr="002D5092">
        <w:rPr>
          <w:rFonts w:ascii="Book Antiqua" w:hAnsi="Book Antiqua"/>
        </w:rPr>
        <w:t xml:space="preserve"> the last </w:t>
      </w:r>
      <w:r w:rsidR="00CD4D24" w:rsidRPr="002D5092">
        <w:rPr>
          <w:rFonts w:ascii="Book Antiqua" w:hAnsi="Book Antiqua"/>
        </w:rPr>
        <w:t>few</w:t>
      </w:r>
      <w:r w:rsidR="004F1293" w:rsidRPr="002D5092">
        <w:rPr>
          <w:rFonts w:ascii="Book Antiqua" w:hAnsi="Book Antiqua"/>
        </w:rPr>
        <w:t xml:space="preserve"> years that analyze</w:t>
      </w:r>
      <w:r w:rsidR="0091722B" w:rsidRPr="002D5092">
        <w:rPr>
          <w:rFonts w:ascii="Book Antiqua" w:hAnsi="Book Antiqua"/>
        </w:rPr>
        <w:t>d</w:t>
      </w:r>
      <w:r w:rsidR="004F1293" w:rsidRPr="002D5092">
        <w:rPr>
          <w:rFonts w:ascii="Book Antiqua" w:hAnsi="Book Antiqua"/>
        </w:rPr>
        <w:t xml:space="preserve"> the outcomes of RT administered betwe</w:t>
      </w:r>
      <w:r w:rsidR="003C40BD" w:rsidRPr="002D5092">
        <w:rPr>
          <w:rFonts w:ascii="Book Antiqua" w:hAnsi="Book Antiqua"/>
        </w:rPr>
        <w:t xml:space="preserve">en one and four decades ago. In </w:t>
      </w:r>
      <w:r w:rsidR="003C40BD" w:rsidRPr="002D5092">
        <w:rPr>
          <w:rFonts w:ascii="Book Antiqua" w:hAnsi="Book Antiqua"/>
        </w:rPr>
        <w:lastRenderedPageBreak/>
        <w:t xml:space="preserve">the </w:t>
      </w:r>
      <w:r w:rsidR="0091722B" w:rsidRPr="002D5092">
        <w:rPr>
          <w:rFonts w:ascii="Book Antiqua" w:hAnsi="Book Antiqua"/>
        </w:rPr>
        <w:t xml:space="preserve">following </w:t>
      </w:r>
      <w:r w:rsidR="003C40BD" w:rsidRPr="002D5092">
        <w:rPr>
          <w:rFonts w:ascii="Book Antiqua" w:hAnsi="Book Antiqua"/>
        </w:rPr>
        <w:t>section, th</w:t>
      </w:r>
      <w:r w:rsidR="0091722B" w:rsidRPr="002D5092">
        <w:rPr>
          <w:rFonts w:ascii="Book Antiqua" w:hAnsi="Book Antiqua"/>
        </w:rPr>
        <w:t>ese</w:t>
      </w:r>
      <w:r w:rsidR="003C40BD" w:rsidRPr="002D5092">
        <w:rPr>
          <w:rFonts w:ascii="Book Antiqua" w:hAnsi="Book Antiqua"/>
        </w:rPr>
        <w:t xml:space="preserve"> data will be presented </w:t>
      </w:r>
      <w:r w:rsidR="0091722B" w:rsidRPr="002D5092">
        <w:rPr>
          <w:rFonts w:ascii="Book Antiqua" w:hAnsi="Book Antiqua"/>
        </w:rPr>
        <w:t xml:space="preserve">in reference </w:t>
      </w:r>
      <w:r w:rsidR="004F1293" w:rsidRPr="002D5092">
        <w:rPr>
          <w:rFonts w:ascii="Book Antiqua" w:hAnsi="Book Antiqua"/>
        </w:rPr>
        <w:t xml:space="preserve">to the four cardinal </w:t>
      </w:r>
      <w:r w:rsidR="00F06308" w:rsidRPr="002D5092">
        <w:rPr>
          <w:rFonts w:ascii="Book Antiqua" w:hAnsi="Book Antiqua"/>
        </w:rPr>
        <w:t>radiation-induced cardiovascular pathologies, as well as a brief overview of the gross anatomic an</w:t>
      </w:r>
      <w:r w:rsidR="00CE09D0" w:rsidRPr="002D5092">
        <w:rPr>
          <w:rFonts w:ascii="Book Antiqua" w:hAnsi="Book Antiqua"/>
        </w:rPr>
        <w:t xml:space="preserve">d </w:t>
      </w:r>
      <w:proofErr w:type="spellStart"/>
      <w:r w:rsidR="00CE09D0" w:rsidRPr="002D5092">
        <w:rPr>
          <w:rFonts w:ascii="Book Antiqua" w:hAnsi="Book Antiqua"/>
        </w:rPr>
        <w:t>histopathologic</w:t>
      </w:r>
      <w:proofErr w:type="spellEnd"/>
      <w:r w:rsidR="00CE09D0" w:rsidRPr="002D5092">
        <w:rPr>
          <w:rFonts w:ascii="Book Antiqua" w:hAnsi="Book Antiqua"/>
        </w:rPr>
        <w:t xml:space="preserve"> derangements known to occur </w:t>
      </w:r>
      <w:r w:rsidR="003C40BD" w:rsidRPr="002D5092">
        <w:rPr>
          <w:rFonts w:ascii="Book Antiqua" w:hAnsi="Book Antiqua"/>
        </w:rPr>
        <w:t>over the given timelines</w:t>
      </w:r>
      <w:r w:rsidR="009B65AB" w:rsidRPr="002D5092">
        <w:rPr>
          <w:rFonts w:ascii="Book Antiqua" w:hAnsi="Book Antiqua"/>
        </w:rPr>
        <w:t xml:space="preserve"> and at the described doses</w:t>
      </w:r>
      <w:r w:rsidR="003C40BD" w:rsidRPr="002D5092">
        <w:rPr>
          <w:rFonts w:ascii="Book Antiqua" w:hAnsi="Book Antiqua"/>
        </w:rPr>
        <w:t>.</w:t>
      </w:r>
    </w:p>
    <w:p w14:paraId="62552CD7" w14:textId="77777777" w:rsidR="00F06308" w:rsidRPr="002D5092" w:rsidRDefault="00F06308" w:rsidP="00F51D19">
      <w:pPr>
        <w:spacing w:line="360" w:lineRule="auto"/>
        <w:jc w:val="both"/>
        <w:rPr>
          <w:rFonts w:ascii="Book Antiqua" w:hAnsi="Book Antiqua"/>
        </w:rPr>
      </w:pPr>
    </w:p>
    <w:p w14:paraId="0228CE58" w14:textId="26AE4AF1" w:rsidR="0078219D" w:rsidRPr="002D5092" w:rsidRDefault="0078219D" w:rsidP="00F51D19">
      <w:pPr>
        <w:spacing w:line="360" w:lineRule="auto"/>
        <w:jc w:val="both"/>
        <w:rPr>
          <w:rFonts w:ascii="Book Antiqua" w:eastAsia="宋体" w:hAnsi="Book Antiqua"/>
          <w:b/>
          <w:i/>
          <w:lang w:eastAsia="zh-CN"/>
        </w:rPr>
      </w:pPr>
      <w:r w:rsidRPr="002D5092">
        <w:rPr>
          <w:rFonts w:ascii="Book Antiqua" w:hAnsi="Book Antiqua"/>
          <w:b/>
          <w:i/>
        </w:rPr>
        <w:t>Acute and</w:t>
      </w:r>
      <w:r w:rsidR="00CE536B" w:rsidRPr="002D5092">
        <w:rPr>
          <w:rFonts w:ascii="Book Antiqua" w:hAnsi="Book Antiqua"/>
          <w:b/>
          <w:i/>
        </w:rPr>
        <w:t xml:space="preserve"> chronic pericar</w:t>
      </w:r>
      <w:r w:rsidRPr="002D5092">
        <w:rPr>
          <w:rFonts w:ascii="Book Antiqua" w:hAnsi="Book Antiqua"/>
          <w:b/>
          <w:i/>
        </w:rPr>
        <w:t>ditis</w:t>
      </w:r>
    </w:p>
    <w:p w14:paraId="7280C821" w14:textId="3B66177F" w:rsidR="0078219D" w:rsidRPr="002D5092" w:rsidRDefault="0078219D" w:rsidP="00F51D19">
      <w:pPr>
        <w:spacing w:line="360" w:lineRule="auto"/>
        <w:jc w:val="both"/>
        <w:rPr>
          <w:rFonts w:ascii="Book Antiqua" w:hAnsi="Book Antiqua"/>
        </w:rPr>
      </w:pPr>
      <w:r w:rsidRPr="002D5092">
        <w:rPr>
          <w:rFonts w:ascii="Book Antiqua" w:hAnsi="Book Antiqua"/>
        </w:rPr>
        <w:t>Radiation-induced pericarditis</w:t>
      </w:r>
      <w:r w:rsidR="00432680" w:rsidRPr="002D5092">
        <w:rPr>
          <w:rFonts w:ascii="Book Antiqua" w:hAnsi="Book Antiqua"/>
        </w:rPr>
        <w:t xml:space="preserve"> is</w:t>
      </w:r>
      <w:r w:rsidRPr="002D5092">
        <w:rPr>
          <w:rFonts w:ascii="Book Antiqua" w:hAnsi="Book Antiqua"/>
        </w:rPr>
        <w:t xml:space="preserve"> the </w:t>
      </w:r>
      <w:r w:rsidR="008E4FDC" w:rsidRPr="002D5092">
        <w:rPr>
          <w:rFonts w:ascii="Book Antiqua" w:hAnsi="Book Antiqua"/>
        </w:rPr>
        <w:t>earliest</w:t>
      </w:r>
      <w:r w:rsidR="00432680" w:rsidRPr="002D5092">
        <w:rPr>
          <w:rFonts w:ascii="Book Antiqua" w:hAnsi="Book Antiqua"/>
        </w:rPr>
        <w:t xml:space="preserve"> </w:t>
      </w:r>
      <w:r w:rsidR="008E4FDC" w:rsidRPr="002D5092">
        <w:rPr>
          <w:rFonts w:ascii="Book Antiqua" w:hAnsi="Book Antiqua"/>
        </w:rPr>
        <w:t xml:space="preserve">form </w:t>
      </w:r>
      <w:r w:rsidR="00432680" w:rsidRPr="002D5092">
        <w:rPr>
          <w:rFonts w:ascii="Book Antiqua" w:hAnsi="Book Antiqua"/>
        </w:rPr>
        <w:t>of RICVD to occur follo</w:t>
      </w:r>
      <w:r w:rsidR="00CE09D0" w:rsidRPr="002D5092">
        <w:rPr>
          <w:rFonts w:ascii="Book Antiqua" w:hAnsi="Book Antiqua"/>
        </w:rPr>
        <w:t xml:space="preserve">wing </w:t>
      </w:r>
      <w:proofErr w:type="spellStart"/>
      <w:r w:rsidR="00CE09D0" w:rsidRPr="002D5092">
        <w:rPr>
          <w:rFonts w:ascii="Book Antiqua" w:hAnsi="Book Antiqua"/>
        </w:rPr>
        <w:t>mediastinal</w:t>
      </w:r>
      <w:proofErr w:type="spellEnd"/>
      <w:r w:rsidR="00CE09D0" w:rsidRPr="002D5092">
        <w:rPr>
          <w:rFonts w:ascii="Book Antiqua" w:hAnsi="Book Antiqua"/>
        </w:rPr>
        <w:t xml:space="preserve"> radiation.</w:t>
      </w:r>
      <w:r w:rsidRPr="002D5092">
        <w:rPr>
          <w:rFonts w:ascii="Book Antiqua" w:hAnsi="Book Antiqua"/>
        </w:rPr>
        <w:t xml:space="preserve"> </w:t>
      </w:r>
      <w:r w:rsidR="00432680" w:rsidRPr="002D5092">
        <w:rPr>
          <w:rFonts w:ascii="Book Antiqua" w:hAnsi="Book Antiqua"/>
        </w:rPr>
        <w:t xml:space="preserve">It </w:t>
      </w:r>
      <w:r w:rsidRPr="002D5092">
        <w:rPr>
          <w:rFonts w:ascii="Book Antiqua" w:hAnsi="Book Antiqua"/>
        </w:rPr>
        <w:t>may occur in either of two forms, early and acute or delayed and chron</w:t>
      </w:r>
      <w:r w:rsidR="00432680" w:rsidRPr="002D5092">
        <w:rPr>
          <w:rFonts w:ascii="Book Antiqua" w:hAnsi="Book Antiqua"/>
        </w:rPr>
        <w:t xml:space="preserve">ic, which should be regarded from a </w:t>
      </w:r>
      <w:proofErr w:type="spellStart"/>
      <w:r w:rsidR="00432680" w:rsidRPr="002D5092">
        <w:rPr>
          <w:rFonts w:ascii="Book Antiqua" w:hAnsi="Book Antiqua"/>
        </w:rPr>
        <w:t>histopathological</w:t>
      </w:r>
      <w:proofErr w:type="spellEnd"/>
      <w:r w:rsidR="00432680" w:rsidRPr="002D5092">
        <w:rPr>
          <w:rFonts w:ascii="Book Antiqua" w:hAnsi="Book Antiqua"/>
        </w:rPr>
        <w:t xml:space="preserve"> standpoint as two</w:t>
      </w:r>
      <w:r w:rsidRPr="002D5092">
        <w:rPr>
          <w:rFonts w:ascii="Book Antiqua" w:hAnsi="Book Antiqua"/>
        </w:rPr>
        <w:t xml:space="preserve"> distinct disease entities. As an</w:t>
      </w:r>
      <w:r w:rsidR="00432680" w:rsidRPr="002D5092">
        <w:rPr>
          <w:rFonts w:ascii="Book Antiqua" w:hAnsi="Book Antiqua"/>
        </w:rPr>
        <w:t xml:space="preserve"> </w:t>
      </w:r>
      <w:r w:rsidRPr="002D5092">
        <w:rPr>
          <w:rFonts w:ascii="Book Antiqua" w:hAnsi="Book Antiqua"/>
        </w:rPr>
        <w:t xml:space="preserve">early complication of very high dose radiation, </w:t>
      </w:r>
      <w:r w:rsidR="00F777F6" w:rsidRPr="002D5092">
        <w:rPr>
          <w:rFonts w:ascii="Book Antiqua" w:hAnsi="Book Antiqua"/>
        </w:rPr>
        <w:t xml:space="preserve">early </w:t>
      </w:r>
      <w:r w:rsidRPr="002D5092">
        <w:rPr>
          <w:rFonts w:ascii="Book Antiqua" w:hAnsi="Book Antiqua"/>
        </w:rPr>
        <w:t>pericarditis is extremely rare today</w:t>
      </w:r>
      <w:r w:rsidR="00610C04" w:rsidRPr="002D5092">
        <w:rPr>
          <w:rFonts w:ascii="Book Antiqua" w:hAnsi="Book Antiqua"/>
        </w:rPr>
        <w:t xml:space="preserve"> due </w:t>
      </w:r>
      <w:r w:rsidRPr="002D5092">
        <w:rPr>
          <w:rFonts w:ascii="Book Antiqua" w:hAnsi="Book Antiqua"/>
        </w:rPr>
        <w:t>to implementation of dose reducing techniques</w:t>
      </w:r>
      <w:r w:rsidR="00CE09D0" w:rsidRPr="002D5092">
        <w:rPr>
          <w:rFonts w:ascii="Book Antiqua" w:hAnsi="Book Antiqua"/>
        </w:rPr>
        <w:t>. It occurs</w:t>
      </w:r>
      <w:r w:rsidR="00432680" w:rsidRPr="002D5092">
        <w:rPr>
          <w:rFonts w:ascii="Book Antiqua" w:hAnsi="Book Antiqua"/>
        </w:rPr>
        <w:t xml:space="preserve"> ei</w:t>
      </w:r>
      <w:r w:rsidR="00CE09D0" w:rsidRPr="002D5092">
        <w:rPr>
          <w:rFonts w:ascii="Book Antiqua" w:hAnsi="Book Antiqua"/>
        </w:rPr>
        <w:t>ther during RT or in the days or</w:t>
      </w:r>
      <w:r w:rsidR="00432680" w:rsidRPr="002D5092">
        <w:rPr>
          <w:rFonts w:ascii="Book Antiqua" w:hAnsi="Book Antiqua"/>
        </w:rPr>
        <w:t xml:space="preserve"> weeks after </w:t>
      </w:r>
      <w:r w:rsidRPr="002D5092">
        <w:rPr>
          <w:rFonts w:ascii="Book Antiqua" w:hAnsi="Book Antiqua"/>
        </w:rPr>
        <w:t>in response to irradiation in excess of th</w:t>
      </w:r>
      <w:r w:rsidR="00A87684" w:rsidRPr="002D5092">
        <w:rPr>
          <w:rFonts w:ascii="Book Antiqua" w:hAnsi="Book Antiqua"/>
        </w:rPr>
        <w:t>e “tolerance dose” of the organ, which is variably</w:t>
      </w:r>
      <w:r w:rsidRPr="002D5092">
        <w:rPr>
          <w:rFonts w:ascii="Book Antiqua" w:hAnsi="Book Antiqua"/>
        </w:rPr>
        <w:t xml:space="preserve"> desc</w:t>
      </w:r>
      <w:r w:rsidR="00A87684" w:rsidRPr="002D5092">
        <w:rPr>
          <w:rFonts w:ascii="Book Antiqua" w:hAnsi="Book Antiqua"/>
        </w:rPr>
        <w:t>ribed as a mean heart dose of greater than</w:t>
      </w:r>
      <w:r w:rsidRPr="002D5092">
        <w:rPr>
          <w:rFonts w:ascii="Book Antiqua" w:hAnsi="Book Antiqua"/>
        </w:rPr>
        <w:t xml:space="preserve"> 36 or 40 </w:t>
      </w:r>
      <w:proofErr w:type="spellStart"/>
      <w:r w:rsidRPr="002D5092">
        <w:rPr>
          <w:rFonts w:ascii="Book Antiqua" w:hAnsi="Book Antiqua"/>
        </w:rPr>
        <w:t>Gy</w:t>
      </w:r>
      <w:proofErr w:type="spellEnd"/>
      <w:r w:rsidRPr="002D5092">
        <w:rPr>
          <w:rFonts w:ascii="Book Antiqua" w:hAnsi="Book Antiqua"/>
        </w:rPr>
        <w:t>, or a &gt;</w:t>
      </w:r>
      <w:r w:rsidR="00005DAF" w:rsidRPr="002D5092">
        <w:rPr>
          <w:rFonts w:ascii="Book Antiqua" w:eastAsia="宋体" w:hAnsi="Book Antiqua" w:hint="eastAsia"/>
          <w:lang w:eastAsia="zh-CN"/>
        </w:rPr>
        <w:t xml:space="preserve"> </w:t>
      </w:r>
      <w:r w:rsidRPr="002D5092">
        <w:rPr>
          <w:rFonts w:ascii="Book Antiqua" w:hAnsi="Book Antiqua"/>
        </w:rPr>
        <w:t xml:space="preserve">50 </w:t>
      </w:r>
      <w:proofErr w:type="spellStart"/>
      <w:r w:rsidRPr="002D5092">
        <w:rPr>
          <w:rFonts w:ascii="Book Antiqua" w:hAnsi="Book Antiqua"/>
        </w:rPr>
        <w:t>Gy</w:t>
      </w:r>
      <w:proofErr w:type="spellEnd"/>
      <w:r w:rsidRPr="002D5092">
        <w:rPr>
          <w:rFonts w:ascii="Book Antiqua" w:hAnsi="Book Antiqua"/>
        </w:rPr>
        <w:t xml:space="preserve"> dose administered to &gt;</w:t>
      </w:r>
      <w:r w:rsidR="00005DAF" w:rsidRPr="002D5092">
        <w:rPr>
          <w:rFonts w:ascii="Book Antiqua" w:eastAsia="宋体" w:hAnsi="Book Antiqua" w:hint="eastAsia"/>
          <w:lang w:eastAsia="zh-CN"/>
        </w:rPr>
        <w:t xml:space="preserve"> </w:t>
      </w:r>
      <w:r w:rsidRPr="002D5092">
        <w:rPr>
          <w:rFonts w:ascii="Book Antiqua" w:hAnsi="Book Antiqua"/>
        </w:rPr>
        <w:t>30% of the heart</w:t>
      </w:r>
      <w:r w:rsidR="00A00788" w:rsidRPr="002D5092">
        <w:rPr>
          <w:rFonts w:ascii="Book Antiqua" w:hAnsi="Book Antiqua"/>
          <w:vertAlign w:val="superscript"/>
        </w:rPr>
        <w:t>[6-8]</w:t>
      </w:r>
      <w:r w:rsidR="00FD75D6" w:rsidRPr="002D5092">
        <w:rPr>
          <w:rFonts w:ascii="Book Antiqua" w:hAnsi="Book Antiqua"/>
        </w:rPr>
        <w:t>.</w:t>
      </w:r>
      <w:r w:rsidR="005014C9" w:rsidRPr="002D5092">
        <w:rPr>
          <w:rFonts w:ascii="Book Antiqua" w:hAnsi="Book Antiqua"/>
        </w:rPr>
        <w:t xml:space="preserve"> </w:t>
      </w:r>
      <w:r w:rsidR="00A72838" w:rsidRPr="002D5092">
        <w:rPr>
          <w:rFonts w:ascii="Book Antiqua" w:hAnsi="Book Antiqua"/>
        </w:rPr>
        <w:t xml:space="preserve">The </w:t>
      </w:r>
      <w:r w:rsidR="00610C04" w:rsidRPr="002D5092">
        <w:rPr>
          <w:rFonts w:ascii="Book Antiqua" w:hAnsi="Book Antiqua"/>
        </w:rPr>
        <w:t>effect</w:t>
      </w:r>
      <w:r w:rsidR="00A87684" w:rsidRPr="002D5092">
        <w:rPr>
          <w:rFonts w:ascii="Book Antiqua" w:hAnsi="Book Antiqua"/>
        </w:rPr>
        <w:t xml:space="preserve"> of these doses </w:t>
      </w:r>
      <w:r w:rsidR="0012795E" w:rsidRPr="002D5092">
        <w:rPr>
          <w:rFonts w:ascii="Book Antiqua" w:hAnsi="Book Antiqua"/>
        </w:rPr>
        <w:t xml:space="preserve">on histopathology </w:t>
      </w:r>
      <w:r w:rsidR="00A87684" w:rsidRPr="002D5092">
        <w:rPr>
          <w:rFonts w:ascii="Book Antiqua" w:hAnsi="Book Antiqua"/>
        </w:rPr>
        <w:t>is profound in the short-term. I</w:t>
      </w:r>
      <w:r w:rsidR="00A72838" w:rsidRPr="002D5092">
        <w:rPr>
          <w:rFonts w:ascii="Book Antiqua" w:hAnsi="Book Antiqua"/>
        </w:rPr>
        <w:t>n the acute setting, the pericardi</w:t>
      </w:r>
      <w:r w:rsidR="00DE52DE" w:rsidRPr="002D5092">
        <w:rPr>
          <w:rFonts w:ascii="Book Antiqua" w:hAnsi="Book Antiqua"/>
        </w:rPr>
        <w:t>um</w:t>
      </w:r>
      <w:r w:rsidR="00A72838" w:rsidRPr="002D5092">
        <w:rPr>
          <w:rFonts w:ascii="Book Antiqua" w:hAnsi="Book Antiqua"/>
        </w:rPr>
        <w:t xml:space="preserve"> becomes porous, </w:t>
      </w:r>
      <w:r w:rsidR="008E4FDC" w:rsidRPr="002D5092">
        <w:rPr>
          <w:rFonts w:ascii="Book Antiqua" w:hAnsi="Book Antiqua"/>
        </w:rPr>
        <w:t xml:space="preserve">resulting in </w:t>
      </w:r>
      <w:r w:rsidR="00A72838" w:rsidRPr="002D5092">
        <w:rPr>
          <w:rFonts w:ascii="Book Antiqua" w:hAnsi="Book Antiqua"/>
        </w:rPr>
        <w:t xml:space="preserve">a </w:t>
      </w:r>
      <w:proofErr w:type="spellStart"/>
      <w:r w:rsidR="00A72838" w:rsidRPr="002D5092">
        <w:rPr>
          <w:rFonts w:ascii="Book Antiqua" w:hAnsi="Book Antiqua"/>
        </w:rPr>
        <w:t>neutrophilic</w:t>
      </w:r>
      <w:proofErr w:type="spellEnd"/>
      <w:r w:rsidR="00A72838" w:rsidRPr="002D5092">
        <w:rPr>
          <w:rFonts w:ascii="Book Antiqua" w:hAnsi="Book Antiqua"/>
        </w:rPr>
        <w:t xml:space="preserve"> infiltrate and collection of a high-protein </w:t>
      </w:r>
      <w:proofErr w:type="gramStart"/>
      <w:r w:rsidR="00A72838" w:rsidRPr="002D5092">
        <w:rPr>
          <w:rFonts w:ascii="Book Antiqua" w:hAnsi="Book Antiqua"/>
        </w:rPr>
        <w:t>e</w:t>
      </w:r>
      <w:r w:rsidR="005014C9" w:rsidRPr="002D5092">
        <w:rPr>
          <w:rFonts w:ascii="Book Antiqua" w:hAnsi="Book Antiqua"/>
        </w:rPr>
        <w:t>xudate</w:t>
      </w:r>
      <w:r w:rsidR="00A00788" w:rsidRPr="002D5092">
        <w:rPr>
          <w:rFonts w:ascii="Book Antiqua" w:hAnsi="Book Antiqua"/>
          <w:vertAlign w:val="superscript"/>
        </w:rPr>
        <w:t>[</w:t>
      </w:r>
      <w:proofErr w:type="gramEnd"/>
      <w:r w:rsidR="00A00788" w:rsidRPr="002D5092">
        <w:rPr>
          <w:rFonts w:ascii="Book Antiqua" w:hAnsi="Book Antiqua"/>
          <w:vertAlign w:val="superscript"/>
        </w:rPr>
        <w:t>9]</w:t>
      </w:r>
      <w:r w:rsidR="00FD75D6" w:rsidRPr="002D5092">
        <w:rPr>
          <w:rFonts w:ascii="Book Antiqua" w:hAnsi="Book Antiqua"/>
        </w:rPr>
        <w:t>.</w:t>
      </w:r>
      <w:r w:rsidR="00A72838" w:rsidRPr="002D5092">
        <w:rPr>
          <w:rFonts w:ascii="Book Antiqua" w:hAnsi="Book Antiqua"/>
        </w:rPr>
        <w:t xml:space="preserve"> Nearly half of affected patients develop</w:t>
      </w:r>
      <w:r w:rsidR="00D02EF0" w:rsidRPr="002D5092">
        <w:rPr>
          <w:rFonts w:ascii="Book Antiqua" w:hAnsi="Book Antiqua"/>
        </w:rPr>
        <w:t xml:space="preserve"> </w:t>
      </w:r>
      <w:proofErr w:type="spellStart"/>
      <w:r w:rsidR="00D02EF0" w:rsidRPr="002D5092">
        <w:rPr>
          <w:rFonts w:ascii="Book Antiqua" w:hAnsi="Book Antiqua"/>
        </w:rPr>
        <w:t>hemodynamically</w:t>
      </w:r>
      <w:proofErr w:type="spellEnd"/>
      <w:r w:rsidR="00D02EF0" w:rsidRPr="002D5092">
        <w:rPr>
          <w:rFonts w:ascii="Book Antiqua" w:hAnsi="Book Antiqua"/>
        </w:rPr>
        <w:t xml:space="preserve">-significant </w:t>
      </w:r>
      <w:r w:rsidR="00A72838" w:rsidRPr="002D5092">
        <w:rPr>
          <w:rFonts w:ascii="Book Antiqua" w:hAnsi="Book Antiqua"/>
        </w:rPr>
        <w:t>effusions,</w:t>
      </w:r>
      <w:r w:rsidR="00D02EF0" w:rsidRPr="002D5092">
        <w:rPr>
          <w:rFonts w:ascii="Book Antiqua" w:hAnsi="Book Antiqua"/>
        </w:rPr>
        <w:t xml:space="preserve"> al</w:t>
      </w:r>
      <w:r w:rsidR="00A72838" w:rsidRPr="002D5092">
        <w:rPr>
          <w:rFonts w:ascii="Book Antiqua" w:hAnsi="Book Antiqua"/>
        </w:rPr>
        <w:t xml:space="preserve">though in most cases they are self-limited. </w:t>
      </w:r>
      <w:r w:rsidR="00432680" w:rsidRPr="002D5092">
        <w:rPr>
          <w:rFonts w:ascii="Book Antiqua" w:hAnsi="Book Antiqua"/>
        </w:rPr>
        <w:t>The</w:t>
      </w:r>
      <w:r w:rsidRPr="002D5092">
        <w:rPr>
          <w:rFonts w:ascii="Book Antiqua" w:hAnsi="Book Antiqua"/>
        </w:rPr>
        <w:t xml:space="preserve"> development of apparently benign pericardial effusions in the acute stage may predispose </w:t>
      </w:r>
      <w:r w:rsidR="009D7756" w:rsidRPr="002D5092">
        <w:rPr>
          <w:rFonts w:ascii="Book Antiqua" w:hAnsi="Book Antiqua"/>
        </w:rPr>
        <w:t xml:space="preserve">the patient </w:t>
      </w:r>
      <w:r w:rsidRPr="002D5092">
        <w:rPr>
          <w:rFonts w:ascii="Book Antiqua" w:hAnsi="Book Antiqua"/>
        </w:rPr>
        <w:t>to chronic pericarditis of delayed onset</w:t>
      </w:r>
      <w:r w:rsidR="009D7756" w:rsidRPr="002D5092">
        <w:rPr>
          <w:rFonts w:ascii="Book Antiqua" w:hAnsi="Book Antiqua"/>
        </w:rPr>
        <w:t xml:space="preserve">, </w:t>
      </w:r>
      <w:proofErr w:type="gramStart"/>
      <w:r w:rsidR="009D7756" w:rsidRPr="002D5092">
        <w:rPr>
          <w:rFonts w:ascii="Book Antiqua" w:hAnsi="Book Antiqua"/>
        </w:rPr>
        <w:t>however</w:t>
      </w:r>
      <w:r w:rsidR="00A00788" w:rsidRPr="002D5092">
        <w:rPr>
          <w:rFonts w:ascii="Book Antiqua" w:hAnsi="Book Antiqua"/>
          <w:vertAlign w:val="superscript"/>
        </w:rPr>
        <w:t>[</w:t>
      </w:r>
      <w:proofErr w:type="gramEnd"/>
      <w:r w:rsidR="00A00788" w:rsidRPr="002D5092">
        <w:rPr>
          <w:rFonts w:ascii="Book Antiqua" w:hAnsi="Book Antiqua"/>
          <w:vertAlign w:val="superscript"/>
        </w:rPr>
        <w:t>10]</w:t>
      </w:r>
      <w:r w:rsidR="00FD75D6" w:rsidRPr="002D5092">
        <w:rPr>
          <w:rFonts w:ascii="Book Antiqua" w:hAnsi="Book Antiqua"/>
        </w:rPr>
        <w:t>.</w:t>
      </w:r>
    </w:p>
    <w:p w14:paraId="49C67B07" w14:textId="6347503F" w:rsidR="0078219D" w:rsidRPr="002D5092" w:rsidRDefault="004601C8" w:rsidP="00005DAF">
      <w:pPr>
        <w:spacing w:line="360" w:lineRule="auto"/>
        <w:ind w:firstLineChars="100" w:firstLine="240"/>
        <w:jc w:val="both"/>
        <w:rPr>
          <w:rFonts w:ascii="Book Antiqua" w:hAnsi="Book Antiqua"/>
        </w:rPr>
      </w:pPr>
      <w:r w:rsidRPr="002D5092">
        <w:rPr>
          <w:rFonts w:ascii="Book Antiqua" w:hAnsi="Book Antiqua"/>
        </w:rPr>
        <w:t>C</w:t>
      </w:r>
      <w:r w:rsidR="00A87684" w:rsidRPr="002D5092">
        <w:rPr>
          <w:rFonts w:ascii="Book Antiqua" w:hAnsi="Book Antiqua"/>
        </w:rPr>
        <w:t xml:space="preserve">hronic pericarditis </w:t>
      </w:r>
      <w:r w:rsidR="0078219D" w:rsidRPr="002D5092">
        <w:rPr>
          <w:rFonts w:ascii="Book Antiqua" w:hAnsi="Book Antiqua"/>
        </w:rPr>
        <w:t>is the most common cardiac complicat</w:t>
      </w:r>
      <w:r w:rsidR="00753AE6" w:rsidRPr="002D5092">
        <w:rPr>
          <w:rFonts w:ascii="Book Antiqua" w:hAnsi="Book Antiqua"/>
        </w:rPr>
        <w:t xml:space="preserve">ion of radiation therapy, </w:t>
      </w:r>
      <w:r w:rsidR="00D02EF0" w:rsidRPr="002D5092">
        <w:rPr>
          <w:rFonts w:ascii="Book Antiqua" w:hAnsi="Book Antiqua"/>
        </w:rPr>
        <w:t>observ</w:t>
      </w:r>
      <w:r w:rsidR="0078219D" w:rsidRPr="002D5092">
        <w:rPr>
          <w:rFonts w:ascii="Book Antiqua" w:hAnsi="Book Antiqua"/>
        </w:rPr>
        <w:t>ed in some 70</w:t>
      </w:r>
      <w:r w:rsidR="00AF3EA9" w:rsidRPr="002D5092">
        <w:rPr>
          <w:rFonts w:ascii="Book Antiqua" w:eastAsia="宋体" w:hAnsi="Book Antiqua" w:hint="eastAsia"/>
          <w:lang w:eastAsia="zh-CN"/>
        </w:rPr>
        <w:t>%</w:t>
      </w:r>
      <w:r w:rsidR="0078219D" w:rsidRPr="002D5092">
        <w:rPr>
          <w:rFonts w:ascii="Book Antiqua" w:hAnsi="Book Antiqua"/>
        </w:rPr>
        <w:t xml:space="preserve">-90% of necropsy </w:t>
      </w:r>
      <w:proofErr w:type="gramStart"/>
      <w:r w:rsidR="0078219D" w:rsidRPr="002D5092">
        <w:rPr>
          <w:rFonts w:ascii="Book Antiqua" w:hAnsi="Book Antiqua"/>
        </w:rPr>
        <w:t>cas</w:t>
      </w:r>
      <w:r w:rsidR="003C30D0" w:rsidRPr="002D5092">
        <w:rPr>
          <w:rFonts w:ascii="Book Antiqua" w:hAnsi="Book Antiqua"/>
        </w:rPr>
        <w:t>es</w:t>
      </w:r>
      <w:r w:rsidR="00CF74F3" w:rsidRPr="002D5092">
        <w:rPr>
          <w:rFonts w:ascii="Book Antiqua" w:hAnsi="Book Antiqua"/>
          <w:vertAlign w:val="superscript"/>
        </w:rPr>
        <w:t>[</w:t>
      </w:r>
      <w:proofErr w:type="gramEnd"/>
      <w:r w:rsidR="00CF74F3" w:rsidRPr="002D5092">
        <w:rPr>
          <w:rFonts w:ascii="Book Antiqua" w:hAnsi="Book Antiqua"/>
          <w:vertAlign w:val="superscript"/>
        </w:rPr>
        <w:t>11,12]</w:t>
      </w:r>
      <w:r w:rsidR="00FD75D6" w:rsidRPr="002D5092">
        <w:rPr>
          <w:rFonts w:ascii="Book Antiqua" w:hAnsi="Book Antiqua"/>
        </w:rPr>
        <w:t>.</w:t>
      </w:r>
      <w:r w:rsidR="00753AE6" w:rsidRPr="002D5092">
        <w:rPr>
          <w:rFonts w:ascii="Book Antiqua" w:hAnsi="Book Antiqua"/>
        </w:rPr>
        <w:t xml:space="preserve"> </w:t>
      </w:r>
      <w:r w:rsidR="005E3635" w:rsidRPr="002D5092">
        <w:rPr>
          <w:rFonts w:ascii="Book Antiqua" w:hAnsi="Book Antiqua"/>
        </w:rPr>
        <w:t>The effect is highly dose-dependent, with incidence increasing from &lt;</w:t>
      </w:r>
      <w:r w:rsidR="00AF3EA9" w:rsidRPr="002D5092">
        <w:rPr>
          <w:rFonts w:ascii="Book Antiqua" w:eastAsia="宋体" w:hAnsi="Book Antiqua" w:hint="eastAsia"/>
          <w:lang w:eastAsia="zh-CN"/>
        </w:rPr>
        <w:t xml:space="preserve"> </w:t>
      </w:r>
      <w:r w:rsidR="005E3635" w:rsidRPr="002D5092">
        <w:rPr>
          <w:rFonts w:ascii="Book Antiqua" w:hAnsi="Book Antiqua"/>
        </w:rPr>
        <w:t>10% to &gt;</w:t>
      </w:r>
      <w:r w:rsidR="00AF3EA9" w:rsidRPr="002D5092">
        <w:rPr>
          <w:rFonts w:ascii="Book Antiqua" w:eastAsia="宋体" w:hAnsi="Book Antiqua" w:hint="eastAsia"/>
          <w:lang w:eastAsia="zh-CN"/>
        </w:rPr>
        <w:t xml:space="preserve"> </w:t>
      </w:r>
      <w:r w:rsidR="005E3635" w:rsidRPr="002D5092">
        <w:rPr>
          <w:rFonts w:ascii="Book Antiqua" w:hAnsi="Book Antiqua"/>
        </w:rPr>
        <w:t xml:space="preserve">50% as the total dose is increased from 50 to 60 </w:t>
      </w:r>
      <w:proofErr w:type="spellStart"/>
      <w:proofErr w:type="gramStart"/>
      <w:r w:rsidR="005E3635" w:rsidRPr="002D5092">
        <w:rPr>
          <w:rFonts w:ascii="Book Antiqua" w:hAnsi="Book Antiqua"/>
        </w:rPr>
        <w:t>Gy</w:t>
      </w:r>
      <w:proofErr w:type="spellEnd"/>
      <w:r w:rsidR="007F03F1" w:rsidRPr="002D5092">
        <w:rPr>
          <w:rFonts w:ascii="Book Antiqua" w:hAnsi="Book Antiqua"/>
          <w:vertAlign w:val="superscript"/>
        </w:rPr>
        <w:t>[</w:t>
      </w:r>
      <w:proofErr w:type="gramEnd"/>
      <w:r w:rsidR="007F03F1" w:rsidRPr="002D5092">
        <w:rPr>
          <w:rFonts w:ascii="Book Antiqua" w:hAnsi="Book Antiqua"/>
          <w:vertAlign w:val="superscript"/>
        </w:rPr>
        <w:t>7]</w:t>
      </w:r>
      <w:r w:rsidR="00FD75D6" w:rsidRPr="002D5092">
        <w:rPr>
          <w:rFonts w:ascii="Book Antiqua" w:hAnsi="Book Antiqua"/>
        </w:rPr>
        <w:t>.</w:t>
      </w:r>
      <w:r w:rsidR="005E3635" w:rsidRPr="002D5092">
        <w:rPr>
          <w:rFonts w:ascii="Book Antiqua" w:hAnsi="Book Antiqua"/>
        </w:rPr>
        <w:t xml:space="preserve"> </w:t>
      </w:r>
      <w:r w:rsidR="0078219D" w:rsidRPr="002D5092">
        <w:rPr>
          <w:rFonts w:ascii="Book Antiqua" w:hAnsi="Book Antiqua"/>
        </w:rPr>
        <w:t>The i</w:t>
      </w:r>
      <w:r w:rsidR="00A72838" w:rsidRPr="002D5092">
        <w:rPr>
          <w:rFonts w:ascii="Book Antiqua" w:hAnsi="Book Antiqua"/>
        </w:rPr>
        <w:t xml:space="preserve">ncidence of symptomatic chronic, </w:t>
      </w:r>
      <w:r w:rsidR="0078219D" w:rsidRPr="002D5092">
        <w:rPr>
          <w:rFonts w:ascii="Book Antiqua" w:hAnsi="Book Antiqua"/>
        </w:rPr>
        <w:t>delayed pericarditis has decrease</w:t>
      </w:r>
      <w:r w:rsidR="00753AE6" w:rsidRPr="002D5092">
        <w:rPr>
          <w:rFonts w:ascii="Book Antiqua" w:hAnsi="Book Antiqua"/>
        </w:rPr>
        <w:t>d dramatically since the 1970s</w:t>
      </w:r>
      <w:r w:rsidR="001433B1" w:rsidRPr="002D5092">
        <w:rPr>
          <w:rFonts w:ascii="Book Antiqua" w:hAnsi="Book Antiqua"/>
        </w:rPr>
        <w:t>,</w:t>
      </w:r>
      <w:r w:rsidR="0078219D" w:rsidRPr="002D5092">
        <w:rPr>
          <w:rFonts w:ascii="Book Antiqua" w:hAnsi="Book Antiqua"/>
        </w:rPr>
        <w:t xml:space="preserve"> falling from 20% to 2.5% with the application of just a few of the radiation-sparing techniques that are used </w:t>
      </w:r>
      <w:proofErr w:type="gramStart"/>
      <w:r w:rsidR="0078219D" w:rsidRPr="002D5092">
        <w:rPr>
          <w:rFonts w:ascii="Book Antiqua" w:hAnsi="Book Antiqua"/>
        </w:rPr>
        <w:t>today</w:t>
      </w:r>
      <w:r w:rsidR="003C30D0" w:rsidRPr="002D5092">
        <w:rPr>
          <w:rFonts w:ascii="Book Antiqua" w:hAnsi="Book Antiqua"/>
          <w:vertAlign w:val="superscript"/>
        </w:rPr>
        <w:t>[</w:t>
      </w:r>
      <w:proofErr w:type="gramEnd"/>
      <w:r w:rsidR="003C30D0" w:rsidRPr="002D5092">
        <w:rPr>
          <w:rFonts w:ascii="Book Antiqua" w:hAnsi="Book Antiqua"/>
          <w:vertAlign w:val="superscript"/>
        </w:rPr>
        <w:t>13]</w:t>
      </w:r>
      <w:r w:rsidR="006C7F74" w:rsidRPr="002D5092">
        <w:rPr>
          <w:rFonts w:ascii="Book Antiqua" w:hAnsi="Book Antiqua"/>
        </w:rPr>
        <w:t>.</w:t>
      </w:r>
      <w:r w:rsidR="0078219D" w:rsidRPr="002D5092">
        <w:rPr>
          <w:rFonts w:ascii="Book Antiqua" w:hAnsi="Book Antiqua"/>
        </w:rPr>
        <w:t xml:space="preserve"> </w:t>
      </w:r>
      <w:r w:rsidR="005E3635" w:rsidRPr="002D5092">
        <w:rPr>
          <w:rFonts w:ascii="Book Antiqua" w:hAnsi="Book Antiqua"/>
        </w:rPr>
        <w:t>Nevertheless,</w:t>
      </w:r>
      <w:r w:rsidR="0078219D" w:rsidRPr="002D5092">
        <w:rPr>
          <w:rFonts w:ascii="Book Antiqua" w:hAnsi="Book Antiqua"/>
        </w:rPr>
        <w:t xml:space="preserve"> </w:t>
      </w:r>
      <w:r w:rsidR="00610C04" w:rsidRPr="002D5092">
        <w:rPr>
          <w:rFonts w:ascii="Book Antiqua" w:hAnsi="Book Antiqua"/>
        </w:rPr>
        <w:t xml:space="preserve">even </w:t>
      </w:r>
      <w:r w:rsidR="00A72838" w:rsidRPr="002D5092">
        <w:rPr>
          <w:rFonts w:ascii="Book Antiqua" w:hAnsi="Book Antiqua"/>
        </w:rPr>
        <w:t xml:space="preserve">the </w:t>
      </w:r>
      <w:r w:rsidR="005E3635" w:rsidRPr="002D5092">
        <w:rPr>
          <w:rFonts w:ascii="Book Antiqua" w:hAnsi="Book Antiqua"/>
        </w:rPr>
        <w:t xml:space="preserve">low-dose radiation to which </w:t>
      </w:r>
      <w:r w:rsidR="00D02EF0" w:rsidRPr="002D5092">
        <w:rPr>
          <w:rFonts w:ascii="Book Antiqua" w:hAnsi="Book Antiqua"/>
        </w:rPr>
        <w:t xml:space="preserve">contemporary </w:t>
      </w:r>
      <w:r w:rsidR="0078219D" w:rsidRPr="002D5092">
        <w:rPr>
          <w:rFonts w:ascii="Book Antiqua" w:hAnsi="Book Antiqua"/>
        </w:rPr>
        <w:t xml:space="preserve">cohorts </w:t>
      </w:r>
      <w:r w:rsidR="00D02EF0" w:rsidRPr="002D5092">
        <w:rPr>
          <w:rFonts w:ascii="Book Antiqua" w:hAnsi="Book Antiqua"/>
        </w:rPr>
        <w:t>ar</w:t>
      </w:r>
      <w:r w:rsidR="005E3635" w:rsidRPr="002D5092">
        <w:rPr>
          <w:rFonts w:ascii="Book Antiqua" w:hAnsi="Book Antiqua"/>
        </w:rPr>
        <w:t>e exposed</w:t>
      </w:r>
      <w:r w:rsidR="00D02EF0" w:rsidRPr="002D5092">
        <w:rPr>
          <w:rFonts w:ascii="Book Antiqua" w:hAnsi="Book Antiqua"/>
        </w:rPr>
        <w:t xml:space="preserve"> </w:t>
      </w:r>
      <w:r w:rsidR="005E3635" w:rsidRPr="002D5092">
        <w:rPr>
          <w:rFonts w:ascii="Book Antiqua" w:hAnsi="Book Antiqua"/>
        </w:rPr>
        <w:t>increase</w:t>
      </w:r>
      <w:r w:rsidR="00610C04" w:rsidRPr="002D5092">
        <w:rPr>
          <w:rFonts w:ascii="Book Antiqua" w:hAnsi="Book Antiqua"/>
        </w:rPr>
        <w:t>s</w:t>
      </w:r>
      <w:r w:rsidR="005E3635" w:rsidRPr="002D5092">
        <w:rPr>
          <w:rFonts w:ascii="Book Antiqua" w:hAnsi="Book Antiqua"/>
        </w:rPr>
        <w:t xml:space="preserve"> the incidence of chronic pericarditis by a factor of </w:t>
      </w:r>
      <w:r w:rsidR="005E3635" w:rsidRPr="002D5092">
        <w:rPr>
          <w:rFonts w:ascii="Book Antiqua" w:hAnsi="Book Antiqua"/>
        </w:rPr>
        <w:lastRenderedPageBreak/>
        <w:t>1.6 when comp</w:t>
      </w:r>
      <w:r w:rsidR="007E3EC8" w:rsidRPr="002D5092">
        <w:rPr>
          <w:rFonts w:ascii="Book Antiqua" w:hAnsi="Book Antiqua"/>
        </w:rPr>
        <w:t>aring patients undergoing left-</w:t>
      </w:r>
      <w:r w:rsidR="007E3EC8" w:rsidRPr="002D5092">
        <w:rPr>
          <w:rFonts w:ascii="Book Antiqua" w:eastAsia="宋体" w:hAnsi="Book Antiqua" w:hint="eastAsia"/>
          <w:lang w:eastAsia="zh-CN"/>
        </w:rPr>
        <w:t xml:space="preserve"> </w:t>
      </w:r>
      <w:proofErr w:type="spellStart"/>
      <w:r w:rsidR="005E3635" w:rsidRPr="002D5092">
        <w:rPr>
          <w:rFonts w:ascii="Book Antiqua" w:hAnsi="Book Antiqua"/>
          <w:i/>
        </w:rPr>
        <w:t>vs</w:t>
      </w:r>
      <w:proofErr w:type="spellEnd"/>
      <w:r w:rsidR="005E3635" w:rsidRPr="002D5092">
        <w:rPr>
          <w:rFonts w:ascii="Book Antiqua" w:hAnsi="Book Antiqua"/>
        </w:rPr>
        <w:t xml:space="preserve"> right-sided RT</w:t>
      </w:r>
      <w:r w:rsidR="00624AE9" w:rsidRPr="002D5092">
        <w:rPr>
          <w:rFonts w:ascii="Book Antiqua" w:hAnsi="Book Antiqua"/>
          <w:vertAlign w:val="superscript"/>
        </w:rPr>
        <w:t>[14]</w:t>
      </w:r>
      <w:r w:rsidR="006C7F74" w:rsidRPr="002D5092">
        <w:rPr>
          <w:rFonts w:ascii="Book Antiqua" w:hAnsi="Book Antiqua"/>
        </w:rPr>
        <w:t>.</w:t>
      </w:r>
      <w:r w:rsidR="003F328D" w:rsidRPr="002D5092">
        <w:rPr>
          <w:rFonts w:ascii="Book Antiqua" w:hAnsi="Book Antiqua"/>
        </w:rPr>
        <w:t xml:space="preserve"> This finding suggests that </w:t>
      </w:r>
      <w:r w:rsidR="0078219D" w:rsidRPr="002D5092">
        <w:rPr>
          <w:rFonts w:ascii="Book Antiqua" w:hAnsi="Book Antiqua"/>
        </w:rPr>
        <w:t>through the early 2000s, breast cancer survivors were accr</w:t>
      </w:r>
      <w:r w:rsidR="003F328D" w:rsidRPr="002D5092">
        <w:rPr>
          <w:rFonts w:ascii="Book Antiqua" w:hAnsi="Book Antiqua"/>
        </w:rPr>
        <w:t xml:space="preserve">uing excess risk of </w:t>
      </w:r>
      <w:r w:rsidR="00D02EF0" w:rsidRPr="002D5092">
        <w:rPr>
          <w:rFonts w:ascii="Book Antiqua" w:hAnsi="Book Antiqua"/>
        </w:rPr>
        <w:t>chronic pericardial</w:t>
      </w:r>
      <w:r w:rsidR="003F328D" w:rsidRPr="002D5092">
        <w:rPr>
          <w:rFonts w:ascii="Book Antiqua" w:hAnsi="Book Antiqua"/>
        </w:rPr>
        <w:t xml:space="preserve"> disease despite modern dose-schedules.</w:t>
      </w:r>
    </w:p>
    <w:p w14:paraId="3D24DD6B" w14:textId="0E241EDA" w:rsidR="0078219D" w:rsidRPr="002D5092" w:rsidRDefault="0078219D" w:rsidP="007E3EC8">
      <w:pPr>
        <w:spacing w:line="360" w:lineRule="auto"/>
        <w:ind w:firstLineChars="100" w:firstLine="240"/>
        <w:jc w:val="both"/>
        <w:rPr>
          <w:rFonts w:ascii="Book Antiqua" w:hAnsi="Book Antiqua"/>
        </w:rPr>
      </w:pPr>
      <w:r w:rsidRPr="002D5092">
        <w:rPr>
          <w:rFonts w:ascii="Book Antiqua" w:hAnsi="Book Antiqua"/>
        </w:rPr>
        <w:t xml:space="preserve">The time to onset of symptoms in chronic pericarditis can range from </w:t>
      </w:r>
      <w:r w:rsidR="008E4FDC" w:rsidRPr="002D5092">
        <w:rPr>
          <w:rFonts w:ascii="Book Antiqua" w:hAnsi="Book Antiqua"/>
        </w:rPr>
        <w:t xml:space="preserve">three </w:t>
      </w:r>
      <w:r w:rsidRPr="002D5092">
        <w:rPr>
          <w:rFonts w:ascii="Book Antiqua" w:hAnsi="Book Antiqua"/>
        </w:rPr>
        <w:t xml:space="preserve">months to </w:t>
      </w:r>
      <w:r w:rsidR="00676CC4" w:rsidRPr="002D5092">
        <w:rPr>
          <w:rFonts w:ascii="Book Antiqua" w:hAnsi="Book Antiqua"/>
        </w:rPr>
        <w:t>over</w:t>
      </w:r>
      <w:r w:rsidRPr="002D5092">
        <w:rPr>
          <w:rFonts w:ascii="Book Antiqua" w:hAnsi="Book Antiqua"/>
        </w:rPr>
        <w:t xml:space="preserve"> a decad</w:t>
      </w:r>
      <w:r w:rsidR="00AC6ECE" w:rsidRPr="002D5092">
        <w:rPr>
          <w:rFonts w:ascii="Book Antiqua" w:hAnsi="Book Antiqua"/>
        </w:rPr>
        <w:t xml:space="preserve">e, with </w:t>
      </w:r>
      <w:r w:rsidR="008E4FDC" w:rsidRPr="002D5092">
        <w:rPr>
          <w:rFonts w:ascii="Book Antiqua" w:hAnsi="Book Antiqua"/>
        </w:rPr>
        <w:t xml:space="preserve">one </w:t>
      </w:r>
      <w:r w:rsidR="00AC6ECE" w:rsidRPr="002D5092">
        <w:rPr>
          <w:rFonts w:ascii="Book Antiqua" w:hAnsi="Book Antiqua"/>
        </w:rPr>
        <w:t xml:space="preserve">year being the </w:t>
      </w:r>
      <w:proofErr w:type="gramStart"/>
      <w:r w:rsidR="00AC6ECE" w:rsidRPr="002D5092">
        <w:rPr>
          <w:rFonts w:ascii="Book Antiqua" w:hAnsi="Book Antiqua"/>
        </w:rPr>
        <w:t>median</w:t>
      </w:r>
      <w:r w:rsidR="005648B9" w:rsidRPr="002D5092">
        <w:rPr>
          <w:rFonts w:ascii="Book Antiqua" w:hAnsi="Book Antiqua"/>
          <w:vertAlign w:val="superscript"/>
        </w:rPr>
        <w:t>[</w:t>
      </w:r>
      <w:proofErr w:type="gramEnd"/>
      <w:r w:rsidR="005648B9" w:rsidRPr="002D5092">
        <w:rPr>
          <w:rFonts w:ascii="Book Antiqua" w:hAnsi="Book Antiqua"/>
          <w:vertAlign w:val="superscript"/>
        </w:rPr>
        <w:t>8</w:t>
      </w:r>
      <w:r w:rsidR="0026463B" w:rsidRPr="002D5092">
        <w:rPr>
          <w:rFonts w:ascii="Book Antiqua" w:hAnsi="Book Antiqua"/>
          <w:vertAlign w:val="superscript"/>
        </w:rPr>
        <w:t>]</w:t>
      </w:r>
      <w:r w:rsidR="006C7F74" w:rsidRPr="002D5092">
        <w:rPr>
          <w:rFonts w:ascii="Book Antiqua" w:hAnsi="Book Antiqua"/>
        </w:rPr>
        <w:t>.</w:t>
      </w:r>
      <w:r w:rsidRPr="002D5092">
        <w:rPr>
          <w:rFonts w:ascii="Book Antiqua" w:hAnsi="Book Antiqua"/>
        </w:rPr>
        <w:t xml:space="preserve"> In the months prior to presentation, these patients will experience fibrou</w:t>
      </w:r>
      <w:r w:rsidR="00676CC4" w:rsidRPr="002D5092">
        <w:rPr>
          <w:rFonts w:ascii="Book Antiqua" w:hAnsi="Book Antiqua"/>
        </w:rPr>
        <w:t>s thickening of the pericardium and</w:t>
      </w:r>
      <w:r w:rsidRPr="002D5092">
        <w:rPr>
          <w:rFonts w:ascii="Book Antiqua" w:hAnsi="Book Antiqua"/>
        </w:rPr>
        <w:t xml:space="preserve"> replacement</w:t>
      </w:r>
      <w:r w:rsidR="008F48F4" w:rsidRPr="002D5092">
        <w:rPr>
          <w:rFonts w:ascii="Book Antiqua" w:hAnsi="Book Antiqua"/>
        </w:rPr>
        <w:t xml:space="preserve"> of pericardial fat by </w:t>
      </w:r>
      <w:proofErr w:type="gramStart"/>
      <w:r w:rsidR="008F48F4" w:rsidRPr="002D5092">
        <w:rPr>
          <w:rFonts w:ascii="Book Antiqua" w:hAnsi="Book Antiqua"/>
        </w:rPr>
        <w:t>collagen</w:t>
      </w:r>
      <w:r w:rsidR="0026463B" w:rsidRPr="002D5092">
        <w:rPr>
          <w:rFonts w:ascii="Book Antiqua" w:hAnsi="Book Antiqua"/>
          <w:vertAlign w:val="superscript"/>
        </w:rPr>
        <w:t>[</w:t>
      </w:r>
      <w:proofErr w:type="gramEnd"/>
      <w:r w:rsidR="0026463B" w:rsidRPr="002D5092">
        <w:rPr>
          <w:rFonts w:ascii="Book Antiqua" w:hAnsi="Book Antiqua"/>
          <w:vertAlign w:val="superscript"/>
        </w:rPr>
        <w:t>11]</w:t>
      </w:r>
      <w:r w:rsidR="006C7F74" w:rsidRPr="002D5092">
        <w:rPr>
          <w:rFonts w:ascii="Book Antiqua" w:hAnsi="Book Antiqua"/>
        </w:rPr>
        <w:t>.</w:t>
      </w:r>
      <w:r w:rsidRPr="002D5092">
        <w:rPr>
          <w:rFonts w:ascii="Book Antiqua" w:hAnsi="Book Antiqua"/>
          <w:vertAlign w:val="superscript"/>
        </w:rPr>
        <w:t xml:space="preserve"> </w:t>
      </w:r>
      <w:r w:rsidRPr="002D5092">
        <w:rPr>
          <w:rFonts w:ascii="Book Antiqua" w:hAnsi="Book Antiqua"/>
        </w:rPr>
        <w:t xml:space="preserve">In </w:t>
      </w:r>
      <w:r w:rsidR="00E159C0" w:rsidRPr="002D5092">
        <w:rPr>
          <w:rFonts w:ascii="Book Antiqua" w:hAnsi="Book Antiqua"/>
        </w:rPr>
        <w:t>nearly</w:t>
      </w:r>
      <w:r w:rsidRPr="002D5092">
        <w:rPr>
          <w:rFonts w:ascii="Book Antiqua" w:hAnsi="Book Antiqua"/>
        </w:rPr>
        <w:t xml:space="preserve"> 20% of cases, </w:t>
      </w:r>
      <w:r w:rsidR="004C13DD" w:rsidRPr="002D5092">
        <w:rPr>
          <w:rFonts w:ascii="Book Antiqua" w:hAnsi="Book Antiqua"/>
        </w:rPr>
        <w:t xml:space="preserve">pericardial thickening </w:t>
      </w:r>
      <w:r w:rsidRPr="002D5092">
        <w:rPr>
          <w:rFonts w:ascii="Book Antiqua" w:hAnsi="Book Antiqua"/>
        </w:rPr>
        <w:t xml:space="preserve">is severe enough to cause a chronic constrictive </w:t>
      </w:r>
      <w:proofErr w:type="gramStart"/>
      <w:r w:rsidRPr="002D5092">
        <w:rPr>
          <w:rFonts w:ascii="Book Antiqua" w:hAnsi="Book Antiqua"/>
        </w:rPr>
        <w:t>pericarditis</w:t>
      </w:r>
      <w:r w:rsidR="00097211" w:rsidRPr="002D5092">
        <w:rPr>
          <w:rFonts w:ascii="Book Antiqua" w:hAnsi="Book Antiqua"/>
          <w:vertAlign w:val="superscript"/>
        </w:rPr>
        <w:t>[</w:t>
      </w:r>
      <w:proofErr w:type="gramEnd"/>
      <w:r w:rsidR="00097211" w:rsidRPr="002D5092">
        <w:rPr>
          <w:rFonts w:ascii="Book Antiqua" w:hAnsi="Book Antiqua"/>
          <w:vertAlign w:val="superscript"/>
        </w:rPr>
        <w:t>15</w:t>
      </w:r>
      <w:r w:rsidR="00120310" w:rsidRPr="002D5092">
        <w:rPr>
          <w:rFonts w:ascii="Book Antiqua" w:hAnsi="Book Antiqua"/>
          <w:vertAlign w:val="superscript"/>
        </w:rPr>
        <w:t>]</w:t>
      </w:r>
      <w:r w:rsidR="00120310" w:rsidRPr="002D5092">
        <w:rPr>
          <w:rFonts w:ascii="Book Antiqua" w:hAnsi="Book Antiqua"/>
        </w:rPr>
        <w:t xml:space="preserve">, </w:t>
      </w:r>
      <w:r w:rsidRPr="002D5092">
        <w:rPr>
          <w:rFonts w:ascii="Book Antiqua" w:hAnsi="Book Antiqua"/>
        </w:rPr>
        <w:t>which, when it becomes sy</w:t>
      </w:r>
      <w:r w:rsidR="00E159C0" w:rsidRPr="002D5092">
        <w:rPr>
          <w:rFonts w:ascii="Book Antiqua" w:hAnsi="Book Antiqua"/>
        </w:rPr>
        <w:t xml:space="preserve">mptomatic, does so much later, requiring </w:t>
      </w:r>
      <w:proofErr w:type="spellStart"/>
      <w:r w:rsidR="00E159C0" w:rsidRPr="002D5092">
        <w:rPr>
          <w:rFonts w:ascii="Book Antiqua" w:hAnsi="Book Antiqua"/>
        </w:rPr>
        <w:t>pericardiectomy</w:t>
      </w:r>
      <w:proofErr w:type="spellEnd"/>
      <w:r w:rsidR="00E159C0" w:rsidRPr="002D5092">
        <w:rPr>
          <w:rFonts w:ascii="Book Antiqua" w:hAnsi="Book Antiqua"/>
        </w:rPr>
        <w:t xml:space="preserve"> </w:t>
      </w:r>
      <w:r w:rsidR="00676CC4" w:rsidRPr="002D5092">
        <w:rPr>
          <w:rFonts w:ascii="Book Antiqua" w:hAnsi="Book Antiqua"/>
        </w:rPr>
        <w:t xml:space="preserve">at </w:t>
      </w:r>
      <w:r w:rsidRPr="002D5092">
        <w:rPr>
          <w:rFonts w:ascii="Book Antiqua" w:hAnsi="Book Antiqua"/>
        </w:rPr>
        <w:t xml:space="preserve">a median </w:t>
      </w:r>
      <w:r w:rsidR="008E4FDC" w:rsidRPr="002D5092">
        <w:rPr>
          <w:rFonts w:ascii="Book Antiqua" w:hAnsi="Book Antiqua"/>
        </w:rPr>
        <w:t xml:space="preserve">of </w:t>
      </w:r>
      <w:r w:rsidRPr="002D5092">
        <w:rPr>
          <w:rFonts w:ascii="Book Antiqua" w:hAnsi="Book Antiqua"/>
        </w:rPr>
        <w:t>11 years after RT according to one recent s</w:t>
      </w:r>
      <w:r w:rsidR="00733F3D" w:rsidRPr="002D5092">
        <w:rPr>
          <w:rFonts w:ascii="Book Antiqua" w:hAnsi="Book Antiqua"/>
        </w:rPr>
        <w:t>tudy</w:t>
      </w:r>
      <w:r w:rsidR="00097211" w:rsidRPr="002D5092">
        <w:rPr>
          <w:rFonts w:ascii="Book Antiqua" w:hAnsi="Book Antiqua"/>
          <w:vertAlign w:val="superscript"/>
        </w:rPr>
        <w:t>[16</w:t>
      </w:r>
      <w:r w:rsidR="00E159C0" w:rsidRPr="002D5092">
        <w:rPr>
          <w:rFonts w:ascii="Book Antiqua" w:hAnsi="Book Antiqua"/>
          <w:vertAlign w:val="superscript"/>
        </w:rPr>
        <w:t>]</w:t>
      </w:r>
      <w:r w:rsidR="006C7F74" w:rsidRPr="002D5092">
        <w:rPr>
          <w:rFonts w:ascii="Book Antiqua" w:hAnsi="Book Antiqua"/>
        </w:rPr>
        <w:t>.</w:t>
      </w:r>
    </w:p>
    <w:p w14:paraId="37C19A5C" w14:textId="77777777" w:rsidR="0078219D" w:rsidRPr="002D5092" w:rsidRDefault="0078219D" w:rsidP="00F51D19">
      <w:pPr>
        <w:spacing w:line="360" w:lineRule="auto"/>
        <w:jc w:val="both"/>
        <w:rPr>
          <w:rFonts w:ascii="Book Antiqua" w:hAnsi="Book Antiqua"/>
        </w:rPr>
      </w:pPr>
    </w:p>
    <w:p w14:paraId="372A1C26" w14:textId="41DE782C" w:rsidR="009B65AB" w:rsidRPr="002D5092" w:rsidRDefault="009B65AB" w:rsidP="00F51D19">
      <w:pPr>
        <w:spacing w:line="360" w:lineRule="auto"/>
        <w:jc w:val="both"/>
        <w:rPr>
          <w:rFonts w:ascii="Book Antiqua" w:eastAsia="宋体" w:hAnsi="Book Antiqua"/>
          <w:b/>
          <w:i/>
          <w:lang w:eastAsia="zh-CN"/>
        </w:rPr>
      </w:pPr>
      <w:r w:rsidRPr="002D5092">
        <w:rPr>
          <w:rFonts w:ascii="Book Antiqua" w:hAnsi="Book Antiqua"/>
          <w:b/>
          <w:i/>
        </w:rPr>
        <w:t>Radiation-induced cardiomyopathy</w:t>
      </w:r>
    </w:p>
    <w:p w14:paraId="25050085" w14:textId="3C78D4AE" w:rsidR="007B3096" w:rsidRPr="002D5092" w:rsidRDefault="0013028A" w:rsidP="00F51D19">
      <w:pPr>
        <w:spacing w:line="360" w:lineRule="auto"/>
        <w:jc w:val="both"/>
        <w:rPr>
          <w:rFonts w:ascii="Book Antiqua" w:hAnsi="Book Antiqua"/>
        </w:rPr>
      </w:pPr>
      <w:r w:rsidRPr="002D5092">
        <w:rPr>
          <w:rFonts w:ascii="Book Antiqua" w:hAnsi="Book Antiqua"/>
        </w:rPr>
        <w:t>A</w:t>
      </w:r>
      <w:r w:rsidR="007B3096" w:rsidRPr="002D5092">
        <w:rPr>
          <w:rFonts w:ascii="Book Antiqua" w:hAnsi="Book Antiqua"/>
        </w:rPr>
        <w:t xml:space="preserve">ccording to the </w:t>
      </w:r>
      <w:r w:rsidR="008E4FDC" w:rsidRPr="002D5092">
        <w:rPr>
          <w:rFonts w:ascii="Book Antiqua" w:hAnsi="Book Antiqua"/>
        </w:rPr>
        <w:t xml:space="preserve">latest </w:t>
      </w:r>
      <w:r w:rsidR="007B3096" w:rsidRPr="002D5092">
        <w:rPr>
          <w:rFonts w:ascii="Book Antiqua" w:hAnsi="Book Antiqua"/>
        </w:rPr>
        <w:t>e</w:t>
      </w:r>
      <w:r w:rsidRPr="002D5092">
        <w:rPr>
          <w:rFonts w:ascii="Book Antiqua" w:hAnsi="Book Antiqua"/>
        </w:rPr>
        <w:t>pidemiologic data</w:t>
      </w:r>
      <w:r w:rsidR="007B3096" w:rsidRPr="002D5092">
        <w:rPr>
          <w:rFonts w:ascii="Book Antiqua" w:hAnsi="Book Antiqua"/>
        </w:rPr>
        <w:t xml:space="preserve">, </w:t>
      </w:r>
      <w:r w:rsidRPr="002D5092">
        <w:rPr>
          <w:rFonts w:ascii="Book Antiqua" w:hAnsi="Book Antiqua"/>
        </w:rPr>
        <w:t>radiation-induced cardiomyopathy (</w:t>
      </w:r>
      <w:r w:rsidR="00B156F5" w:rsidRPr="002D5092">
        <w:rPr>
          <w:rFonts w:ascii="Book Antiqua" w:hAnsi="Book Antiqua"/>
        </w:rPr>
        <w:t>RI</w:t>
      </w:r>
      <w:r w:rsidRPr="002D5092">
        <w:rPr>
          <w:rFonts w:ascii="Book Antiqua" w:hAnsi="Book Antiqua"/>
        </w:rPr>
        <w:t xml:space="preserve">CM) </w:t>
      </w:r>
      <w:r w:rsidR="00DD3C91" w:rsidRPr="002D5092">
        <w:rPr>
          <w:rFonts w:ascii="Book Antiqua" w:hAnsi="Book Antiqua"/>
        </w:rPr>
        <w:t>occur</w:t>
      </w:r>
      <w:r w:rsidR="007B3096" w:rsidRPr="002D5092">
        <w:rPr>
          <w:rFonts w:ascii="Book Antiqua" w:hAnsi="Book Antiqua"/>
        </w:rPr>
        <w:t>s</w:t>
      </w:r>
      <w:r w:rsidR="00DD3C91" w:rsidRPr="002D5092">
        <w:rPr>
          <w:rFonts w:ascii="Book Antiqua" w:hAnsi="Book Antiqua"/>
        </w:rPr>
        <w:t xml:space="preserve"> at a </w:t>
      </w:r>
      <w:r w:rsidR="00207955" w:rsidRPr="002D5092">
        <w:rPr>
          <w:rFonts w:ascii="Book Antiqua" w:hAnsi="Book Antiqua"/>
        </w:rPr>
        <w:t xml:space="preserve">40-year </w:t>
      </w:r>
      <w:r w:rsidR="00DD3C91" w:rsidRPr="002D5092">
        <w:rPr>
          <w:rFonts w:ascii="Book Antiqua" w:hAnsi="Book Antiqua"/>
        </w:rPr>
        <w:t xml:space="preserve">cumulative incidence rate of </w:t>
      </w:r>
      <w:r w:rsidR="00207955" w:rsidRPr="002D5092">
        <w:rPr>
          <w:rFonts w:ascii="Book Antiqua" w:hAnsi="Book Antiqua"/>
        </w:rPr>
        <w:t>24.8%, though most</w:t>
      </w:r>
      <w:r w:rsidR="00BB4635" w:rsidRPr="002D5092">
        <w:rPr>
          <w:rFonts w:ascii="Book Antiqua" w:hAnsi="Book Antiqua"/>
        </w:rPr>
        <w:t xml:space="preserve"> of these cases </w:t>
      </w:r>
      <w:r w:rsidR="00133E3E" w:rsidRPr="002D5092">
        <w:rPr>
          <w:rFonts w:ascii="Book Antiqua" w:hAnsi="Book Antiqua"/>
        </w:rPr>
        <w:t xml:space="preserve">evolve </w:t>
      </w:r>
      <w:r w:rsidR="00BB4635" w:rsidRPr="002D5092">
        <w:rPr>
          <w:rFonts w:ascii="Book Antiqua" w:hAnsi="Book Antiqua"/>
        </w:rPr>
        <w:t xml:space="preserve">following </w:t>
      </w:r>
      <w:r w:rsidR="00207955" w:rsidRPr="002D5092">
        <w:rPr>
          <w:rFonts w:ascii="Book Antiqua" w:hAnsi="Book Antiqua"/>
        </w:rPr>
        <w:t xml:space="preserve">a distinct cardiac insult such as </w:t>
      </w:r>
      <w:proofErr w:type="spellStart"/>
      <w:r w:rsidR="00207955" w:rsidRPr="002D5092">
        <w:rPr>
          <w:rFonts w:ascii="Book Antiqua" w:hAnsi="Book Antiqua"/>
        </w:rPr>
        <w:t>valvular</w:t>
      </w:r>
      <w:proofErr w:type="spellEnd"/>
      <w:r w:rsidR="00207955" w:rsidRPr="002D5092">
        <w:rPr>
          <w:rFonts w:ascii="Book Antiqua" w:hAnsi="Book Antiqua"/>
        </w:rPr>
        <w:t xml:space="preserve"> disease or myocardial i</w:t>
      </w:r>
      <w:r w:rsidR="007479DC" w:rsidRPr="002D5092">
        <w:rPr>
          <w:rFonts w:ascii="Book Antiqua" w:hAnsi="Book Antiqua"/>
        </w:rPr>
        <w:t>nfarction</w:t>
      </w:r>
      <w:r w:rsidR="003A4E53" w:rsidRPr="002D5092">
        <w:rPr>
          <w:rFonts w:ascii="Book Antiqua" w:eastAsia="宋体" w:hAnsi="Book Antiqua" w:hint="eastAsia"/>
          <w:lang w:eastAsia="zh-CN"/>
        </w:rPr>
        <w:t xml:space="preserve"> </w:t>
      </w:r>
      <w:r w:rsidR="003A4E53" w:rsidRPr="002D5092">
        <w:rPr>
          <w:rFonts w:ascii="Book Antiqua" w:hAnsi="Book Antiqua"/>
        </w:rPr>
        <w:t>(MI)</w:t>
      </w:r>
      <w:r w:rsidR="00D27429" w:rsidRPr="002D5092">
        <w:rPr>
          <w:rFonts w:ascii="Book Antiqua" w:hAnsi="Book Antiqua"/>
          <w:vertAlign w:val="superscript"/>
        </w:rPr>
        <w:t>[17</w:t>
      </w:r>
      <w:r w:rsidR="00355C6D" w:rsidRPr="002D5092">
        <w:rPr>
          <w:rFonts w:ascii="Book Antiqua" w:hAnsi="Book Antiqua"/>
          <w:vertAlign w:val="superscript"/>
        </w:rPr>
        <w:t>]</w:t>
      </w:r>
      <w:r w:rsidR="006C7F74" w:rsidRPr="002D5092">
        <w:rPr>
          <w:rFonts w:ascii="Book Antiqua" w:hAnsi="Book Antiqua"/>
        </w:rPr>
        <w:t>.</w:t>
      </w:r>
      <w:r w:rsidR="007B3096" w:rsidRPr="002D5092">
        <w:rPr>
          <w:rFonts w:ascii="Book Antiqua" w:hAnsi="Book Antiqua"/>
        </w:rPr>
        <w:t xml:space="preserve"> </w:t>
      </w:r>
      <w:r w:rsidR="00695081" w:rsidRPr="002D5092">
        <w:rPr>
          <w:rFonts w:ascii="Book Antiqua" w:hAnsi="Book Antiqua"/>
        </w:rPr>
        <w:t xml:space="preserve">The risk of </w:t>
      </w:r>
      <w:r w:rsidR="00B156F5" w:rsidRPr="002D5092">
        <w:rPr>
          <w:rFonts w:ascii="Book Antiqua" w:hAnsi="Book Antiqua"/>
        </w:rPr>
        <w:t>RI</w:t>
      </w:r>
      <w:r w:rsidR="008E145D" w:rsidRPr="002D5092">
        <w:rPr>
          <w:rFonts w:ascii="Book Antiqua" w:hAnsi="Book Antiqua"/>
        </w:rPr>
        <w:t>CM</w:t>
      </w:r>
      <w:r w:rsidR="00695081" w:rsidRPr="002D5092">
        <w:rPr>
          <w:rFonts w:ascii="Book Antiqua" w:hAnsi="Book Antiqua"/>
        </w:rPr>
        <w:t xml:space="preserve"> increase</w:t>
      </w:r>
      <w:r w:rsidR="00D438D3" w:rsidRPr="002D5092">
        <w:rPr>
          <w:rFonts w:ascii="Book Antiqua" w:hAnsi="Book Antiqua"/>
        </w:rPr>
        <w:t>s</w:t>
      </w:r>
      <w:r w:rsidR="00695081" w:rsidRPr="002D5092">
        <w:rPr>
          <w:rFonts w:ascii="Book Antiqua" w:hAnsi="Book Antiqua"/>
        </w:rPr>
        <w:t xml:space="preserve"> after </w:t>
      </w:r>
      <w:r w:rsidR="007B3096" w:rsidRPr="002D5092">
        <w:rPr>
          <w:rFonts w:ascii="Book Antiqua" w:hAnsi="Book Antiqua"/>
        </w:rPr>
        <w:t>5 years</w:t>
      </w:r>
      <w:r w:rsidR="00B156F5" w:rsidRPr="002D5092">
        <w:rPr>
          <w:rFonts w:ascii="Book Antiqua" w:hAnsi="Book Antiqua"/>
        </w:rPr>
        <w:t>,</w:t>
      </w:r>
      <w:r w:rsidR="007B3096" w:rsidRPr="002D5092">
        <w:rPr>
          <w:rFonts w:ascii="Book Antiqua" w:hAnsi="Book Antiqua"/>
        </w:rPr>
        <w:t xml:space="preserve"> but </w:t>
      </w:r>
      <w:r w:rsidR="00B156F5" w:rsidRPr="002D5092">
        <w:rPr>
          <w:rFonts w:ascii="Book Antiqua" w:hAnsi="Book Antiqua"/>
        </w:rPr>
        <w:t>it can</w:t>
      </w:r>
      <w:r w:rsidR="007B3096" w:rsidRPr="002D5092">
        <w:rPr>
          <w:rFonts w:ascii="Book Antiqua" w:hAnsi="Book Antiqua"/>
        </w:rPr>
        <w:t xml:space="preserve"> evolve decades after initial </w:t>
      </w:r>
      <w:proofErr w:type="gramStart"/>
      <w:r w:rsidR="007B3096" w:rsidRPr="002D5092">
        <w:rPr>
          <w:rFonts w:ascii="Book Antiqua" w:hAnsi="Book Antiqua"/>
        </w:rPr>
        <w:t>RT</w:t>
      </w:r>
      <w:r w:rsidR="00D27429" w:rsidRPr="002D5092">
        <w:rPr>
          <w:rFonts w:ascii="Book Antiqua" w:hAnsi="Book Antiqua"/>
          <w:vertAlign w:val="superscript"/>
        </w:rPr>
        <w:t>[</w:t>
      </w:r>
      <w:proofErr w:type="gramEnd"/>
      <w:r w:rsidR="00D27429" w:rsidRPr="002D5092">
        <w:rPr>
          <w:rFonts w:ascii="Book Antiqua" w:hAnsi="Book Antiqua"/>
          <w:vertAlign w:val="superscript"/>
        </w:rPr>
        <w:t>18</w:t>
      </w:r>
      <w:r w:rsidR="00355C6D" w:rsidRPr="002D5092">
        <w:rPr>
          <w:rFonts w:ascii="Book Antiqua" w:hAnsi="Book Antiqua"/>
          <w:vertAlign w:val="superscript"/>
        </w:rPr>
        <w:t>]</w:t>
      </w:r>
      <w:r w:rsidR="006C7F74" w:rsidRPr="002D5092">
        <w:rPr>
          <w:rFonts w:ascii="Book Antiqua" w:hAnsi="Book Antiqua"/>
        </w:rPr>
        <w:t>.</w:t>
      </w:r>
      <w:r w:rsidR="00DD3C91" w:rsidRPr="002D5092">
        <w:rPr>
          <w:rFonts w:ascii="Book Antiqua" w:hAnsi="Book Antiqua"/>
        </w:rPr>
        <w:t xml:space="preserve"> Higher doses of radiation exposure are required to instigate this </w:t>
      </w:r>
      <w:r w:rsidR="008E145D" w:rsidRPr="002D5092">
        <w:rPr>
          <w:rFonts w:ascii="Book Antiqua" w:hAnsi="Book Antiqua"/>
        </w:rPr>
        <w:t>level</w:t>
      </w:r>
      <w:r w:rsidR="00DD3C91" w:rsidRPr="002D5092">
        <w:rPr>
          <w:rFonts w:ascii="Book Antiqua" w:hAnsi="Book Antiqua"/>
        </w:rPr>
        <w:t xml:space="preserve"> of injury; </w:t>
      </w:r>
      <w:r w:rsidR="007B3096" w:rsidRPr="002D5092">
        <w:rPr>
          <w:rFonts w:ascii="Book Antiqua" w:hAnsi="Book Antiqua"/>
        </w:rPr>
        <w:t>rat</w:t>
      </w:r>
      <w:r w:rsidR="00DD3C91" w:rsidRPr="002D5092">
        <w:rPr>
          <w:rFonts w:ascii="Book Antiqua" w:hAnsi="Book Antiqua"/>
        </w:rPr>
        <w:t xml:space="preserve"> </w:t>
      </w:r>
      <w:r w:rsidR="00EA38EE" w:rsidRPr="002D5092">
        <w:rPr>
          <w:rFonts w:ascii="Book Antiqua" w:hAnsi="Book Antiqua"/>
        </w:rPr>
        <w:t>hearts display</w:t>
      </w:r>
      <w:r w:rsidR="00DD3C91" w:rsidRPr="002D5092">
        <w:rPr>
          <w:rFonts w:ascii="Book Antiqua" w:hAnsi="Book Antiqua"/>
        </w:rPr>
        <w:t xml:space="preserve"> a toleranc</w:t>
      </w:r>
      <w:r w:rsidR="00EA38EE" w:rsidRPr="002D5092">
        <w:rPr>
          <w:rFonts w:ascii="Book Antiqua" w:hAnsi="Book Antiqua"/>
        </w:rPr>
        <w:t xml:space="preserve">e dose of 15-20 </w:t>
      </w:r>
      <w:proofErr w:type="spellStart"/>
      <w:proofErr w:type="gramStart"/>
      <w:r w:rsidR="00EA38EE" w:rsidRPr="002D5092">
        <w:rPr>
          <w:rFonts w:ascii="Book Antiqua" w:hAnsi="Book Antiqua"/>
        </w:rPr>
        <w:t>G</w:t>
      </w:r>
      <w:r w:rsidR="00D438D3" w:rsidRPr="002D5092">
        <w:rPr>
          <w:rFonts w:ascii="Book Antiqua" w:hAnsi="Book Antiqua"/>
        </w:rPr>
        <w:t>y</w:t>
      </w:r>
      <w:proofErr w:type="spellEnd"/>
      <w:r w:rsidR="00973F5A" w:rsidRPr="002D5092">
        <w:rPr>
          <w:rFonts w:ascii="Book Antiqua" w:hAnsi="Book Antiqua"/>
          <w:vertAlign w:val="superscript"/>
        </w:rPr>
        <w:t>[</w:t>
      </w:r>
      <w:proofErr w:type="gramEnd"/>
      <w:r w:rsidR="00973F5A" w:rsidRPr="002D5092">
        <w:rPr>
          <w:rFonts w:ascii="Book Antiqua" w:hAnsi="Book Antiqua"/>
          <w:vertAlign w:val="superscript"/>
        </w:rPr>
        <w:t>19</w:t>
      </w:r>
      <w:r w:rsidR="00120310" w:rsidRPr="002D5092">
        <w:rPr>
          <w:rFonts w:ascii="Book Antiqua" w:hAnsi="Book Antiqua"/>
          <w:vertAlign w:val="superscript"/>
        </w:rPr>
        <w:t>]</w:t>
      </w:r>
      <w:r w:rsidR="00120310" w:rsidRPr="002D5092">
        <w:rPr>
          <w:rFonts w:ascii="Book Antiqua" w:hAnsi="Book Antiqua"/>
        </w:rPr>
        <w:t xml:space="preserve">, </w:t>
      </w:r>
      <w:r w:rsidR="00EA38EE" w:rsidRPr="002D5092">
        <w:rPr>
          <w:rFonts w:ascii="Book Antiqua" w:hAnsi="Book Antiqua"/>
        </w:rPr>
        <w:t>where</w:t>
      </w:r>
      <w:r w:rsidR="00B156F5" w:rsidRPr="002D5092">
        <w:rPr>
          <w:rFonts w:ascii="Book Antiqua" w:hAnsi="Book Antiqua"/>
        </w:rPr>
        <w:t>as</w:t>
      </w:r>
      <w:r w:rsidR="00EA38EE" w:rsidRPr="002D5092">
        <w:rPr>
          <w:rFonts w:ascii="Book Antiqua" w:hAnsi="Book Antiqua"/>
        </w:rPr>
        <w:t xml:space="preserve"> the tolerance dose of human myocardium</w:t>
      </w:r>
      <w:r w:rsidR="007479DC" w:rsidRPr="002D5092">
        <w:rPr>
          <w:rFonts w:ascii="Book Antiqua" w:hAnsi="Book Antiqua"/>
        </w:rPr>
        <w:t xml:space="preserve"> </w:t>
      </w:r>
      <w:r w:rsidR="00EA38EE" w:rsidRPr="002D5092">
        <w:rPr>
          <w:rFonts w:ascii="Book Antiqua" w:hAnsi="Book Antiqua"/>
        </w:rPr>
        <w:t xml:space="preserve">is </w:t>
      </w:r>
      <w:r w:rsidR="008E4FDC" w:rsidRPr="002D5092">
        <w:rPr>
          <w:rFonts w:ascii="Book Antiqua" w:hAnsi="Book Antiqua"/>
        </w:rPr>
        <w:t xml:space="preserve">approximately </w:t>
      </w:r>
      <w:r w:rsidR="00EA38EE" w:rsidRPr="002D5092">
        <w:rPr>
          <w:rFonts w:ascii="Book Antiqua" w:hAnsi="Book Antiqua"/>
        </w:rPr>
        <w:t>40</w:t>
      </w:r>
      <w:r w:rsidR="007479DC" w:rsidRPr="002D5092">
        <w:rPr>
          <w:rFonts w:ascii="Book Antiqua" w:hAnsi="Book Antiqua"/>
        </w:rPr>
        <w:t xml:space="preserve"> </w:t>
      </w:r>
      <w:proofErr w:type="spellStart"/>
      <w:r w:rsidR="007479DC" w:rsidRPr="002D5092">
        <w:rPr>
          <w:rFonts w:ascii="Book Antiqua" w:hAnsi="Book Antiqua"/>
        </w:rPr>
        <w:t>Gy</w:t>
      </w:r>
      <w:proofErr w:type="spellEnd"/>
      <w:r w:rsidR="0033476D" w:rsidRPr="002D5092">
        <w:rPr>
          <w:rFonts w:ascii="Book Antiqua" w:hAnsi="Book Antiqua"/>
          <w:vertAlign w:val="superscript"/>
        </w:rPr>
        <w:t>[7</w:t>
      </w:r>
      <w:r w:rsidR="00D438D3" w:rsidRPr="002D5092">
        <w:rPr>
          <w:rFonts w:ascii="Book Antiqua" w:hAnsi="Book Antiqua"/>
          <w:vertAlign w:val="superscript"/>
        </w:rPr>
        <w:t>]</w:t>
      </w:r>
      <w:r w:rsidR="006C7F74" w:rsidRPr="002D5092">
        <w:rPr>
          <w:rFonts w:ascii="Book Antiqua" w:hAnsi="Book Antiqua"/>
        </w:rPr>
        <w:t>.</w:t>
      </w:r>
      <w:r w:rsidR="00DD3C91" w:rsidRPr="002D5092">
        <w:rPr>
          <w:rFonts w:ascii="Book Antiqua" w:hAnsi="Book Antiqua"/>
        </w:rPr>
        <w:t xml:space="preserve"> </w:t>
      </w:r>
      <w:r w:rsidR="00BF2FD2" w:rsidRPr="002D5092">
        <w:rPr>
          <w:rFonts w:ascii="Book Antiqua" w:hAnsi="Book Antiqua"/>
        </w:rPr>
        <w:t xml:space="preserve">That said, asymptomatic myocardial perfusion defects have been detected as </w:t>
      </w:r>
      <w:r w:rsidR="00120310" w:rsidRPr="002D5092">
        <w:rPr>
          <w:rFonts w:ascii="Book Antiqua" w:hAnsi="Book Antiqua"/>
        </w:rPr>
        <w:t xml:space="preserve">soon </w:t>
      </w:r>
      <w:r w:rsidR="00BF2FD2" w:rsidRPr="002D5092">
        <w:rPr>
          <w:rFonts w:ascii="Book Antiqua" w:hAnsi="Book Antiqua"/>
        </w:rPr>
        <w:t xml:space="preserve">as 6 </w:t>
      </w:r>
      <w:proofErr w:type="spellStart"/>
      <w:r w:rsidR="00BF2FD2" w:rsidRPr="002D5092">
        <w:rPr>
          <w:rFonts w:ascii="Book Antiqua" w:hAnsi="Book Antiqua"/>
        </w:rPr>
        <w:t>mo</w:t>
      </w:r>
      <w:proofErr w:type="spellEnd"/>
      <w:r w:rsidR="00BF2FD2" w:rsidRPr="002D5092">
        <w:rPr>
          <w:rFonts w:ascii="Book Antiqua" w:hAnsi="Book Antiqua"/>
        </w:rPr>
        <w:t xml:space="preserve"> following irradiation at the much lower mean heart radiation doses used in the contemporary treatment of breast cancer</w:t>
      </w:r>
      <w:r w:rsidR="00973F5A" w:rsidRPr="002D5092">
        <w:rPr>
          <w:rFonts w:ascii="Book Antiqua" w:hAnsi="Book Antiqua"/>
          <w:vertAlign w:val="superscript"/>
        </w:rPr>
        <w:t>[20</w:t>
      </w:r>
      <w:r w:rsidR="00D438D3" w:rsidRPr="002D5092">
        <w:rPr>
          <w:rFonts w:ascii="Book Antiqua" w:hAnsi="Book Antiqua"/>
          <w:vertAlign w:val="superscript"/>
        </w:rPr>
        <w:t>]</w:t>
      </w:r>
      <w:r w:rsidR="006C7F74" w:rsidRPr="002D5092">
        <w:rPr>
          <w:rFonts w:ascii="Book Antiqua" w:hAnsi="Book Antiqua"/>
        </w:rPr>
        <w:t>.</w:t>
      </w:r>
      <w:r w:rsidR="00F6053A" w:rsidRPr="002D5092">
        <w:rPr>
          <w:rFonts w:ascii="Book Antiqua" w:hAnsi="Book Antiqua"/>
        </w:rPr>
        <w:t xml:space="preserve"> In th</w:t>
      </w:r>
      <w:r w:rsidR="008E4FDC" w:rsidRPr="002D5092">
        <w:rPr>
          <w:rFonts w:ascii="Book Antiqua" w:hAnsi="Book Antiqua"/>
        </w:rPr>
        <w:t>e latter</w:t>
      </w:r>
      <w:r w:rsidR="00F6053A" w:rsidRPr="002D5092">
        <w:rPr>
          <w:rFonts w:ascii="Book Antiqua" w:hAnsi="Book Antiqua"/>
        </w:rPr>
        <w:t xml:space="preserve"> study, </w:t>
      </w:r>
      <w:r w:rsidR="008E145D" w:rsidRPr="002D5092">
        <w:rPr>
          <w:rFonts w:ascii="Book Antiqua" w:hAnsi="Book Antiqua"/>
        </w:rPr>
        <w:t xml:space="preserve">defects were </w:t>
      </w:r>
      <w:r w:rsidR="00B156F5" w:rsidRPr="002D5092">
        <w:rPr>
          <w:rFonts w:ascii="Book Antiqua" w:hAnsi="Book Antiqua"/>
        </w:rPr>
        <w:t>observed</w:t>
      </w:r>
      <w:r w:rsidR="008E145D" w:rsidRPr="002D5092">
        <w:rPr>
          <w:rFonts w:ascii="Book Antiqua" w:hAnsi="Book Antiqua"/>
        </w:rPr>
        <w:t xml:space="preserve"> in about 40% of patients within two years, suggesting that </w:t>
      </w:r>
      <w:r w:rsidR="00B156F5" w:rsidRPr="002D5092">
        <w:rPr>
          <w:rFonts w:ascii="Book Antiqua" w:hAnsi="Book Antiqua"/>
        </w:rPr>
        <w:t>RI</w:t>
      </w:r>
      <w:r w:rsidR="008E145D" w:rsidRPr="002D5092">
        <w:rPr>
          <w:rFonts w:ascii="Book Antiqua" w:hAnsi="Book Antiqua"/>
        </w:rPr>
        <w:t>CM will continue to be a significant late adverse eff</w:t>
      </w:r>
      <w:r w:rsidR="00F6053A" w:rsidRPr="002D5092">
        <w:rPr>
          <w:rFonts w:ascii="Book Antiqua" w:hAnsi="Book Antiqua"/>
        </w:rPr>
        <w:t xml:space="preserve">ect of RT in the coming decades </w:t>
      </w:r>
      <w:r w:rsidR="00676CC4" w:rsidRPr="002D5092">
        <w:rPr>
          <w:rFonts w:ascii="Book Antiqua" w:hAnsi="Book Antiqua"/>
        </w:rPr>
        <w:t>despite</w:t>
      </w:r>
      <w:r w:rsidR="00F6053A" w:rsidRPr="002D5092">
        <w:rPr>
          <w:rFonts w:ascii="Book Antiqua" w:hAnsi="Book Antiqua"/>
        </w:rPr>
        <w:t xml:space="preserve"> reductions in radiation exposure.</w:t>
      </w:r>
    </w:p>
    <w:p w14:paraId="7DBE3E0B" w14:textId="033BE6E8" w:rsidR="00DD3C91" w:rsidRPr="002D5092" w:rsidRDefault="008E4FDC" w:rsidP="00EE7614">
      <w:pPr>
        <w:spacing w:line="360" w:lineRule="auto"/>
        <w:ind w:firstLineChars="100" w:firstLine="240"/>
        <w:jc w:val="both"/>
        <w:rPr>
          <w:rFonts w:ascii="Book Antiqua" w:hAnsi="Book Antiqua"/>
        </w:rPr>
      </w:pPr>
      <w:r w:rsidRPr="002D5092">
        <w:rPr>
          <w:rFonts w:ascii="Book Antiqua" w:hAnsi="Book Antiqua"/>
        </w:rPr>
        <w:t xml:space="preserve">Pathologically, </w:t>
      </w:r>
      <w:r w:rsidR="008E145D" w:rsidRPr="002D5092">
        <w:rPr>
          <w:rFonts w:ascii="Book Antiqua" w:hAnsi="Book Antiqua"/>
        </w:rPr>
        <w:t>RICM</w:t>
      </w:r>
      <w:r w:rsidR="00DD3C91" w:rsidRPr="002D5092">
        <w:rPr>
          <w:rFonts w:ascii="Book Antiqua" w:hAnsi="Book Antiqua"/>
        </w:rPr>
        <w:t xml:space="preserve"> </w:t>
      </w:r>
      <w:r w:rsidRPr="002D5092">
        <w:rPr>
          <w:rFonts w:ascii="Book Antiqua" w:hAnsi="Book Antiqua"/>
        </w:rPr>
        <w:t>is characterized by</w:t>
      </w:r>
      <w:r w:rsidR="00DD3C91" w:rsidRPr="002D5092">
        <w:rPr>
          <w:rFonts w:ascii="Book Antiqua" w:hAnsi="Book Antiqua"/>
        </w:rPr>
        <w:t xml:space="preserve"> </w:t>
      </w:r>
      <w:r w:rsidR="006E3DE3" w:rsidRPr="002D5092">
        <w:rPr>
          <w:rFonts w:ascii="Book Antiqua" w:hAnsi="Book Antiqua"/>
        </w:rPr>
        <w:t xml:space="preserve">inflammation followed by </w:t>
      </w:r>
      <w:r w:rsidR="00DD3C91" w:rsidRPr="002D5092">
        <w:rPr>
          <w:rFonts w:ascii="Book Antiqua" w:hAnsi="Book Antiqua"/>
        </w:rPr>
        <w:t>the development of a diffuse, patchy interstitial fibrosis of the myocardium</w:t>
      </w:r>
      <w:r w:rsidR="00676CC4" w:rsidRPr="002D5092">
        <w:rPr>
          <w:rFonts w:ascii="Book Antiqua" w:hAnsi="Book Antiqua"/>
        </w:rPr>
        <w:t>,</w:t>
      </w:r>
      <w:r w:rsidR="00DD3C91" w:rsidRPr="002D5092">
        <w:rPr>
          <w:rFonts w:ascii="Book Antiqua" w:hAnsi="Book Antiqua"/>
        </w:rPr>
        <w:t xml:space="preserve"> and effacement of the </w:t>
      </w:r>
      <w:proofErr w:type="spellStart"/>
      <w:r w:rsidR="00DD3C91" w:rsidRPr="002D5092">
        <w:rPr>
          <w:rFonts w:ascii="Book Antiqua" w:hAnsi="Book Antiqua"/>
        </w:rPr>
        <w:t>peri-myocyte</w:t>
      </w:r>
      <w:proofErr w:type="spellEnd"/>
      <w:r w:rsidR="00DD3C91" w:rsidRPr="002D5092">
        <w:rPr>
          <w:rFonts w:ascii="Book Antiqua" w:hAnsi="Book Antiqua"/>
        </w:rPr>
        <w:t xml:space="preserve"> </w:t>
      </w:r>
      <w:proofErr w:type="gramStart"/>
      <w:r w:rsidR="00DD3C91" w:rsidRPr="002D5092">
        <w:rPr>
          <w:rFonts w:ascii="Book Antiqua" w:hAnsi="Book Antiqua"/>
        </w:rPr>
        <w:t>endothelium</w:t>
      </w:r>
      <w:r w:rsidR="00215C72" w:rsidRPr="002D5092">
        <w:rPr>
          <w:rFonts w:ascii="Book Antiqua" w:hAnsi="Book Antiqua"/>
          <w:vertAlign w:val="superscript"/>
        </w:rPr>
        <w:t>[</w:t>
      </w:r>
      <w:proofErr w:type="gramEnd"/>
      <w:r w:rsidR="00215C72" w:rsidRPr="002D5092">
        <w:rPr>
          <w:rFonts w:ascii="Book Antiqua" w:hAnsi="Book Antiqua"/>
          <w:vertAlign w:val="superscript"/>
        </w:rPr>
        <w:t>21</w:t>
      </w:r>
      <w:r w:rsidR="00F53410" w:rsidRPr="002D5092">
        <w:rPr>
          <w:rFonts w:ascii="Book Antiqua" w:hAnsi="Book Antiqua"/>
          <w:vertAlign w:val="superscript"/>
        </w:rPr>
        <w:t>]</w:t>
      </w:r>
      <w:r w:rsidR="006C7F74" w:rsidRPr="002D5092">
        <w:rPr>
          <w:rFonts w:ascii="Book Antiqua" w:hAnsi="Book Antiqua"/>
        </w:rPr>
        <w:t>.</w:t>
      </w:r>
      <w:r w:rsidR="00945E0D" w:rsidRPr="002D5092">
        <w:rPr>
          <w:rFonts w:ascii="Book Antiqua" w:hAnsi="Book Antiqua"/>
        </w:rPr>
        <w:t xml:space="preserve"> </w:t>
      </w:r>
      <w:r w:rsidR="005E3AFD" w:rsidRPr="002D5092">
        <w:rPr>
          <w:rFonts w:ascii="Book Antiqua" w:hAnsi="Book Antiqua"/>
        </w:rPr>
        <w:t>Perfusion defects</w:t>
      </w:r>
      <w:r w:rsidR="008D17A9" w:rsidRPr="002D5092">
        <w:rPr>
          <w:rFonts w:ascii="Book Antiqua" w:hAnsi="Book Antiqua"/>
        </w:rPr>
        <w:t xml:space="preserve"> can often be detected by nuclear medicine studies </w:t>
      </w:r>
      <w:r w:rsidR="005E3AFD" w:rsidRPr="002D5092">
        <w:rPr>
          <w:rFonts w:ascii="Book Antiqua" w:hAnsi="Book Antiqua"/>
        </w:rPr>
        <w:t>in the early years following RT. They</w:t>
      </w:r>
      <w:r w:rsidR="008D17A9" w:rsidRPr="002D5092">
        <w:rPr>
          <w:rFonts w:ascii="Book Antiqua" w:hAnsi="Book Antiqua"/>
        </w:rPr>
        <w:t xml:space="preserve"> lie in </w:t>
      </w:r>
      <w:r w:rsidR="008D17A9" w:rsidRPr="002D5092">
        <w:rPr>
          <w:rFonts w:ascii="Book Antiqua" w:hAnsi="Book Antiqua"/>
        </w:rPr>
        <w:lastRenderedPageBreak/>
        <w:t>the irradiated regions and do not follow the major coronary artery</w:t>
      </w:r>
      <w:r w:rsidR="00B8776E" w:rsidRPr="002D5092">
        <w:rPr>
          <w:rFonts w:ascii="Book Antiqua" w:hAnsi="Book Antiqua"/>
        </w:rPr>
        <w:t xml:space="preserve"> distributions, reinforcing </w:t>
      </w:r>
      <w:r w:rsidR="00120310" w:rsidRPr="002D5092">
        <w:rPr>
          <w:rFonts w:ascii="Book Antiqua" w:hAnsi="Book Antiqua"/>
        </w:rPr>
        <w:t xml:space="preserve">the view </w:t>
      </w:r>
      <w:r w:rsidR="00B8776E" w:rsidRPr="002D5092">
        <w:rPr>
          <w:rFonts w:ascii="Book Antiqua" w:hAnsi="Book Antiqua"/>
        </w:rPr>
        <w:t xml:space="preserve">that </w:t>
      </w:r>
      <w:proofErr w:type="spellStart"/>
      <w:r w:rsidR="008D17A9" w:rsidRPr="002D5092">
        <w:rPr>
          <w:rFonts w:ascii="Book Antiqua" w:hAnsi="Book Antiqua"/>
        </w:rPr>
        <w:t>microvas</w:t>
      </w:r>
      <w:r w:rsidR="005E3AFD" w:rsidRPr="002D5092">
        <w:rPr>
          <w:rFonts w:ascii="Book Antiqua" w:hAnsi="Book Antiqua"/>
        </w:rPr>
        <w:t>cular</w:t>
      </w:r>
      <w:proofErr w:type="spellEnd"/>
      <w:r w:rsidR="005E3AFD" w:rsidRPr="002D5092">
        <w:rPr>
          <w:rFonts w:ascii="Book Antiqua" w:hAnsi="Book Antiqua"/>
        </w:rPr>
        <w:t xml:space="preserve"> injury </w:t>
      </w:r>
      <w:r w:rsidR="006E3DE3" w:rsidRPr="002D5092">
        <w:rPr>
          <w:rFonts w:ascii="Book Antiqua" w:hAnsi="Book Antiqua"/>
        </w:rPr>
        <w:t xml:space="preserve">is central </w:t>
      </w:r>
      <w:r w:rsidR="005E3AFD" w:rsidRPr="002D5092">
        <w:rPr>
          <w:rFonts w:ascii="Book Antiqua" w:hAnsi="Book Antiqua"/>
        </w:rPr>
        <w:t xml:space="preserve">to this </w:t>
      </w:r>
      <w:proofErr w:type="gramStart"/>
      <w:r w:rsidR="005E3AFD" w:rsidRPr="002D5092">
        <w:rPr>
          <w:rFonts w:ascii="Book Antiqua" w:hAnsi="Book Antiqua"/>
        </w:rPr>
        <w:t>pathology</w:t>
      </w:r>
      <w:r w:rsidR="00215C72" w:rsidRPr="002D5092">
        <w:rPr>
          <w:rFonts w:ascii="Book Antiqua" w:hAnsi="Book Antiqua"/>
          <w:vertAlign w:val="superscript"/>
        </w:rPr>
        <w:t>[</w:t>
      </w:r>
      <w:proofErr w:type="gramEnd"/>
      <w:r w:rsidR="00215C72" w:rsidRPr="002D5092">
        <w:rPr>
          <w:rFonts w:ascii="Book Antiqua" w:hAnsi="Book Antiqua"/>
          <w:vertAlign w:val="superscript"/>
        </w:rPr>
        <w:t>22</w:t>
      </w:r>
      <w:r w:rsidR="00F53410" w:rsidRPr="002D5092">
        <w:rPr>
          <w:rFonts w:ascii="Book Antiqua" w:hAnsi="Book Antiqua"/>
          <w:vertAlign w:val="superscript"/>
        </w:rPr>
        <w:t>]</w:t>
      </w:r>
      <w:r w:rsidR="006C7F74" w:rsidRPr="002D5092">
        <w:rPr>
          <w:rFonts w:ascii="Book Antiqua" w:hAnsi="Book Antiqua"/>
        </w:rPr>
        <w:t>.</w:t>
      </w:r>
      <w:r w:rsidR="00D273B4" w:rsidRPr="002D5092">
        <w:rPr>
          <w:rFonts w:ascii="Book Antiqua" w:hAnsi="Book Antiqua"/>
        </w:rPr>
        <w:t xml:space="preserve"> </w:t>
      </w:r>
      <w:r w:rsidR="00945E0D" w:rsidRPr="002D5092">
        <w:rPr>
          <w:rFonts w:ascii="Book Antiqua" w:hAnsi="Book Antiqua"/>
        </w:rPr>
        <w:t>As the heart becomes fibrotic</w:t>
      </w:r>
      <w:r w:rsidR="00DD3C91" w:rsidRPr="002D5092">
        <w:rPr>
          <w:rFonts w:ascii="Book Antiqua" w:hAnsi="Book Antiqua"/>
        </w:rPr>
        <w:t xml:space="preserve"> it loses compliance, resulting in</w:t>
      </w:r>
      <w:r w:rsidR="00EB1C6C" w:rsidRPr="002D5092">
        <w:rPr>
          <w:rFonts w:ascii="Book Antiqua" w:hAnsi="Book Antiqua"/>
        </w:rPr>
        <w:t xml:space="preserve"> diastolic </w:t>
      </w:r>
      <w:proofErr w:type="gramStart"/>
      <w:r w:rsidR="00EB1C6C" w:rsidRPr="002D5092">
        <w:rPr>
          <w:rFonts w:ascii="Book Antiqua" w:hAnsi="Book Antiqua"/>
        </w:rPr>
        <w:t>dysfunction</w:t>
      </w:r>
      <w:r w:rsidR="0035407A" w:rsidRPr="002D5092">
        <w:rPr>
          <w:rFonts w:ascii="Book Antiqua" w:hAnsi="Book Antiqua"/>
          <w:vertAlign w:val="superscript"/>
        </w:rPr>
        <w:t>[</w:t>
      </w:r>
      <w:proofErr w:type="gramEnd"/>
      <w:r w:rsidR="0035407A" w:rsidRPr="002D5092">
        <w:rPr>
          <w:rFonts w:ascii="Book Antiqua" w:hAnsi="Book Antiqua"/>
          <w:vertAlign w:val="superscript"/>
        </w:rPr>
        <w:t>23</w:t>
      </w:r>
      <w:r w:rsidR="00B8776E" w:rsidRPr="002D5092">
        <w:rPr>
          <w:rFonts w:ascii="Book Antiqua" w:hAnsi="Book Antiqua"/>
          <w:vertAlign w:val="superscript"/>
        </w:rPr>
        <w:t>]</w:t>
      </w:r>
      <w:r w:rsidR="006C7F74" w:rsidRPr="002D5092">
        <w:rPr>
          <w:rFonts w:ascii="Book Antiqua" w:hAnsi="Book Antiqua"/>
        </w:rPr>
        <w:t>.</w:t>
      </w:r>
      <w:r w:rsidR="00392309" w:rsidRPr="002D5092">
        <w:rPr>
          <w:rFonts w:ascii="Book Antiqua" w:hAnsi="Book Antiqua"/>
        </w:rPr>
        <w:t xml:space="preserve"> W</w:t>
      </w:r>
      <w:r w:rsidR="00795014" w:rsidRPr="002D5092">
        <w:rPr>
          <w:rFonts w:ascii="Book Antiqua" w:hAnsi="Book Antiqua"/>
        </w:rPr>
        <w:t xml:space="preserve">all-motion abnormalities </w:t>
      </w:r>
      <w:r w:rsidR="00392309" w:rsidRPr="002D5092">
        <w:rPr>
          <w:rFonts w:ascii="Book Antiqua" w:hAnsi="Book Antiqua"/>
        </w:rPr>
        <w:t xml:space="preserve">follow, occurring in 18% and 29% of patients in their second and third decades after RT, respectively, </w:t>
      </w:r>
      <w:proofErr w:type="spellStart"/>
      <w:r w:rsidR="00392309" w:rsidRPr="002D5092">
        <w:rPr>
          <w:rFonts w:ascii="Book Antiqua" w:hAnsi="Book Antiqua"/>
          <w:i/>
        </w:rPr>
        <w:t>vs</w:t>
      </w:r>
      <w:proofErr w:type="spellEnd"/>
      <w:r w:rsidR="00392309" w:rsidRPr="002D5092">
        <w:rPr>
          <w:rFonts w:ascii="Book Antiqua" w:hAnsi="Book Antiqua"/>
        </w:rPr>
        <w:t xml:space="preserve"> 5% in </w:t>
      </w:r>
      <w:r w:rsidR="006E3DE3" w:rsidRPr="002D5092">
        <w:rPr>
          <w:rFonts w:ascii="Book Antiqua" w:hAnsi="Book Antiqua"/>
        </w:rPr>
        <w:t xml:space="preserve">non-irradiated age-matched subjects in </w:t>
      </w:r>
      <w:r w:rsidR="00392309" w:rsidRPr="002D5092">
        <w:rPr>
          <w:rFonts w:ascii="Book Antiqua" w:hAnsi="Book Antiqua"/>
        </w:rPr>
        <w:t xml:space="preserve">the Framingham </w:t>
      </w:r>
      <w:proofErr w:type="gramStart"/>
      <w:r w:rsidR="00392309" w:rsidRPr="002D5092">
        <w:rPr>
          <w:rFonts w:ascii="Book Antiqua" w:hAnsi="Book Antiqua"/>
        </w:rPr>
        <w:t>population</w:t>
      </w:r>
      <w:r w:rsidR="00B8776E" w:rsidRPr="002D5092">
        <w:rPr>
          <w:rFonts w:ascii="Book Antiqua" w:hAnsi="Book Antiqua"/>
          <w:vertAlign w:val="superscript"/>
        </w:rPr>
        <w:t>[</w:t>
      </w:r>
      <w:proofErr w:type="gramEnd"/>
      <w:r w:rsidR="00B8776E" w:rsidRPr="002D5092">
        <w:rPr>
          <w:rFonts w:ascii="Book Antiqua" w:hAnsi="Book Antiqua"/>
          <w:vertAlign w:val="superscript"/>
        </w:rPr>
        <w:t>2</w:t>
      </w:r>
      <w:r w:rsidR="0035407A" w:rsidRPr="002D5092">
        <w:rPr>
          <w:rFonts w:ascii="Book Antiqua" w:hAnsi="Book Antiqua"/>
          <w:vertAlign w:val="superscript"/>
        </w:rPr>
        <w:t>4</w:t>
      </w:r>
      <w:r w:rsidR="00B8776E" w:rsidRPr="002D5092">
        <w:rPr>
          <w:rFonts w:ascii="Book Antiqua" w:hAnsi="Book Antiqua"/>
          <w:vertAlign w:val="superscript"/>
        </w:rPr>
        <w:t>]</w:t>
      </w:r>
      <w:r w:rsidR="006C7F74" w:rsidRPr="002D5092">
        <w:rPr>
          <w:rFonts w:ascii="Book Antiqua" w:hAnsi="Book Antiqua"/>
        </w:rPr>
        <w:t>.</w:t>
      </w:r>
      <w:r w:rsidR="00392309" w:rsidRPr="002D5092">
        <w:rPr>
          <w:rFonts w:ascii="Book Antiqua" w:hAnsi="Book Antiqua"/>
        </w:rPr>
        <w:t xml:space="preserve"> </w:t>
      </w:r>
      <w:r w:rsidR="007B3096" w:rsidRPr="002D5092">
        <w:rPr>
          <w:rFonts w:ascii="Book Antiqua" w:hAnsi="Book Antiqua"/>
        </w:rPr>
        <w:t xml:space="preserve">In the </w:t>
      </w:r>
      <w:r w:rsidR="00B8776E" w:rsidRPr="002D5092">
        <w:rPr>
          <w:rFonts w:ascii="Book Antiqua" w:hAnsi="Book Antiqua"/>
        </w:rPr>
        <w:t xml:space="preserve">same </w:t>
      </w:r>
      <w:r w:rsidR="007B3096" w:rsidRPr="002D5092">
        <w:rPr>
          <w:rFonts w:ascii="Book Antiqua" w:hAnsi="Book Antiqua"/>
        </w:rPr>
        <w:t xml:space="preserve">study, </w:t>
      </w:r>
      <w:r w:rsidR="00DD3C91" w:rsidRPr="002D5092">
        <w:rPr>
          <w:rFonts w:ascii="Book Antiqua" w:hAnsi="Book Antiqua"/>
        </w:rPr>
        <w:t>a decline in left ventricular ma</w:t>
      </w:r>
      <w:r w:rsidR="007B3096" w:rsidRPr="002D5092">
        <w:rPr>
          <w:rFonts w:ascii="Book Antiqua" w:hAnsi="Book Antiqua"/>
        </w:rPr>
        <w:t xml:space="preserve">ss and wall thickness was </w:t>
      </w:r>
      <w:r w:rsidR="006E3DE3" w:rsidRPr="002D5092">
        <w:rPr>
          <w:rFonts w:ascii="Book Antiqua" w:hAnsi="Book Antiqua"/>
        </w:rPr>
        <w:t xml:space="preserve">also </w:t>
      </w:r>
      <w:r w:rsidR="007B3096" w:rsidRPr="002D5092">
        <w:rPr>
          <w:rFonts w:ascii="Book Antiqua" w:hAnsi="Book Antiqua"/>
        </w:rPr>
        <w:t>noted,</w:t>
      </w:r>
      <w:r w:rsidR="00DD3C91" w:rsidRPr="002D5092">
        <w:rPr>
          <w:rFonts w:ascii="Book Antiqua" w:hAnsi="Book Antiqua"/>
        </w:rPr>
        <w:t xml:space="preserve"> which runs contrary to the trend seen in normal aging.</w:t>
      </w:r>
      <w:r w:rsidR="00EB08E3" w:rsidRPr="002D5092">
        <w:rPr>
          <w:rFonts w:ascii="Book Antiqua" w:hAnsi="Book Antiqua"/>
        </w:rPr>
        <w:t xml:space="preserve"> </w:t>
      </w:r>
      <w:r w:rsidR="00B8776E" w:rsidRPr="002D5092">
        <w:rPr>
          <w:rFonts w:ascii="Book Antiqua" w:hAnsi="Book Antiqua"/>
        </w:rPr>
        <w:t>Impairment of systolic function</w:t>
      </w:r>
      <w:r w:rsidR="00412476" w:rsidRPr="002D5092">
        <w:rPr>
          <w:rFonts w:ascii="Book Antiqua" w:hAnsi="Book Antiqua"/>
        </w:rPr>
        <w:t xml:space="preserve"> occurs last and should be considered a sign of late RICVD.</w:t>
      </w:r>
    </w:p>
    <w:p w14:paraId="065F1BB8" w14:textId="5436F603" w:rsidR="00DD3C91" w:rsidRPr="002D5092" w:rsidRDefault="00301E26" w:rsidP="00F51D19">
      <w:pPr>
        <w:tabs>
          <w:tab w:val="left" w:pos="7227"/>
        </w:tabs>
        <w:spacing w:line="360" w:lineRule="auto"/>
        <w:jc w:val="both"/>
        <w:rPr>
          <w:rFonts w:ascii="Book Antiqua" w:hAnsi="Book Antiqua"/>
        </w:rPr>
      </w:pPr>
      <w:r w:rsidRPr="002D5092">
        <w:rPr>
          <w:rFonts w:ascii="Book Antiqua" w:hAnsi="Book Antiqua"/>
        </w:rPr>
        <w:tab/>
      </w:r>
    </w:p>
    <w:p w14:paraId="66923C0D" w14:textId="2C15F49A" w:rsidR="009B65AB" w:rsidRPr="002D5092" w:rsidRDefault="009B65AB" w:rsidP="00F51D19">
      <w:pPr>
        <w:spacing w:line="360" w:lineRule="auto"/>
        <w:jc w:val="both"/>
        <w:rPr>
          <w:rFonts w:ascii="Book Antiqua" w:eastAsia="宋体" w:hAnsi="Book Antiqua"/>
          <w:b/>
          <w:i/>
          <w:lang w:eastAsia="zh-CN"/>
        </w:rPr>
      </w:pPr>
      <w:proofErr w:type="spellStart"/>
      <w:r w:rsidRPr="002D5092">
        <w:rPr>
          <w:rFonts w:ascii="Book Antiqua" w:hAnsi="Book Antiqua"/>
          <w:b/>
          <w:i/>
        </w:rPr>
        <w:t>Valvular</w:t>
      </w:r>
      <w:proofErr w:type="spellEnd"/>
      <w:r w:rsidRPr="002D5092">
        <w:rPr>
          <w:rFonts w:ascii="Book Antiqua" w:hAnsi="Book Antiqua"/>
          <w:b/>
          <w:i/>
        </w:rPr>
        <w:t xml:space="preserve"> heart disease</w:t>
      </w:r>
    </w:p>
    <w:p w14:paraId="0D84A8D2" w14:textId="6FBBEA26" w:rsidR="00F57178" w:rsidRPr="002D5092" w:rsidRDefault="00E568DB" w:rsidP="00F51D19">
      <w:pPr>
        <w:spacing w:line="360" w:lineRule="auto"/>
        <w:jc w:val="both"/>
        <w:rPr>
          <w:rFonts w:ascii="Book Antiqua" w:hAnsi="Book Antiqua"/>
        </w:rPr>
      </w:pPr>
      <w:r w:rsidRPr="002D5092">
        <w:rPr>
          <w:rFonts w:ascii="Book Antiqua" w:hAnsi="Book Antiqua"/>
        </w:rPr>
        <w:t xml:space="preserve">The natural history </w:t>
      </w:r>
      <w:r w:rsidR="009355A0" w:rsidRPr="002D5092">
        <w:rPr>
          <w:rFonts w:ascii="Book Antiqua" w:hAnsi="Book Antiqua"/>
        </w:rPr>
        <w:t xml:space="preserve">of </w:t>
      </w:r>
      <w:proofErr w:type="spellStart"/>
      <w:r w:rsidR="009355A0" w:rsidRPr="002D5092">
        <w:rPr>
          <w:rFonts w:ascii="Book Antiqua" w:hAnsi="Book Antiqua"/>
        </w:rPr>
        <w:t>valvular</w:t>
      </w:r>
      <w:proofErr w:type="spellEnd"/>
      <w:r w:rsidR="009355A0" w:rsidRPr="002D5092">
        <w:rPr>
          <w:rFonts w:ascii="Book Antiqua" w:hAnsi="Book Antiqua"/>
        </w:rPr>
        <w:t xml:space="preserve"> heart disease (VHD) </w:t>
      </w:r>
      <w:r w:rsidRPr="002D5092">
        <w:rPr>
          <w:rFonts w:ascii="Book Antiqua" w:hAnsi="Book Antiqua"/>
        </w:rPr>
        <w:t xml:space="preserve">varies with radiation dose and, by extension, the decade in which the patient was treated. </w:t>
      </w:r>
      <w:r w:rsidR="000B43FB" w:rsidRPr="002D5092">
        <w:rPr>
          <w:rFonts w:ascii="Book Antiqua" w:hAnsi="Book Antiqua"/>
        </w:rPr>
        <w:t xml:space="preserve">A study of HL survivors irradiated </w:t>
      </w:r>
      <w:r w:rsidR="004F5E07" w:rsidRPr="002D5092">
        <w:rPr>
          <w:rFonts w:ascii="Book Antiqua" w:hAnsi="Book Antiqua"/>
        </w:rPr>
        <w:t xml:space="preserve">under obsolete protocols </w:t>
      </w:r>
      <w:r w:rsidR="002E7620" w:rsidRPr="002D5092">
        <w:rPr>
          <w:rFonts w:ascii="Book Antiqua" w:hAnsi="Book Antiqua"/>
        </w:rPr>
        <w:t>between 1965 and 1995 revealed 13- and</w:t>
      </w:r>
      <w:r w:rsidR="000B43FB" w:rsidRPr="002D5092">
        <w:rPr>
          <w:rFonts w:ascii="Book Antiqua" w:hAnsi="Book Antiqua"/>
        </w:rPr>
        <w:t xml:space="preserve"> 30-year cumulative incidence</w:t>
      </w:r>
      <w:r w:rsidR="002E7620" w:rsidRPr="002D5092">
        <w:rPr>
          <w:rFonts w:ascii="Book Antiqua" w:hAnsi="Book Antiqua"/>
        </w:rPr>
        <w:t>s</w:t>
      </w:r>
      <w:r w:rsidR="000B43FB" w:rsidRPr="002D5092">
        <w:rPr>
          <w:rFonts w:ascii="Book Antiqua" w:hAnsi="Book Antiqua"/>
        </w:rPr>
        <w:t xml:space="preserve"> of </w:t>
      </w:r>
      <w:r w:rsidR="002E7620" w:rsidRPr="002D5092">
        <w:rPr>
          <w:rFonts w:ascii="Book Antiqua" w:hAnsi="Book Antiqua"/>
        </w:rPr>
        <w:t xml:space="preserve">10% and </w:t>
      </w:r>
      <w:r w:rsidR="000B43FB" w:rsidRPr="002D5092">
        <w:rPr>
          <w:rFonts w:ascii="Book Antiqua" w:hAnsi="Book Antiqua"/>
        </w:rPr>
        <w:t xml:space="preserve">20%, </w:t>
      </w:r>
      <w:r w:rsidRPr="002D5092">
        <w:rPr>
          <w:rFonts w:ascii="Book Antiqua" w:hAnsi="Book Antiqua"/>
        </w:rPr>
        <w:t>respectively. Prior history of RT increased</w:t>
      </w:r>
      <w:r w:rsidR="000B43FB" w:rsidRPr="002D5092">
        <w:rPr>
          <w:rFonts w:ascii="Book Antiqua" w:hAnsi="Book Antiqua"/>
        </w:rPr>
        <w:t xml:space="preserve"> </w:t>
      </w:r>
      <w:r w:rsidRPr="002D5092">
        <w:rPr>
          <w:rFonts w:ascii="Book Antiqua" w:hAnsi="Book Antiqua"/>
        </w:rPr>
        <w:t xml:space="preserve">the </w:t>
      </w:r>
      <w:r w:rsidR="000B43FB" w:rsidRPr="002D5092">
        <w:rPr>
          <w:rFonts w:ascii="Book Antiqua" w:hAnsi="Book Antiqua"/>
        </w:rPr>
        <w:t xml:space="preserve">risk of </w:t>
      </w:r>
      <w:r w:rsidRPr="002D5092">
        <w:rPr>
          <w:rFonts w:ascii="Book Antiqua" w:hAnsi="Book Antiqua"/>
        </w:rPr>
        <w:t xml:space="preserve">VHD </w:t>
      </w:r>
      <w:r w:rsidR="00C90734" w:rsidRPr="002D5092">
        <w:rPr>
          <w:rFonts w:ascii="Book Antiqua" w:hAnsi="Book Antiqua"/>
        </w:rPr>
        <w:t xml:space="preserve">for these patients </w:t>
      </w:r>
      <w:r w:rsidRPr="002D5092">
        <w:rPr>
          <w:rFonts w:ascii="Book Antiqua" w:hAnsi="Book Antiqua"/>
        </w:rPr>
        <w:t>7-</w:t>
      </w:r>
      <w:proofErr w:type="gramStart"/>
      <w:r w:rsidRPr="002D5092">
        <w:rPr>
          <w:rFonts w:ascii="Book Antiqua" w:hAnsi="Book Antiqua"/>
        </w:rPr>
        <w:t>fold</w:t>
      </w:r>
      <w:r w:rsidR="00200237" w:rsidRPr="002D5092">
        <w:rPr>
          <w:rFonts w:ascii="Book Antiqua" w:hAnsi="Book Antiqua"/>
          <w:vertAlign w:val="superscript"/>
        </w:rPr>
        <w:t>[</w:t>
      </w:r>
      <w:proofErr w:type="gramEnd"/>
      <w:r w:rsidR="00AF1DD3" w:rsidRPr="002D5092">
        <w:rPr>
          <w:rFonts w:ascii="Book Antiqua" w:hAnsi="Book Antiqua"/>
          <w:vertAlign w:val="superscript"/>
        </w:rPr>
        <w:t>18</w:t>
      </w:r>
      <w:r w:rsidR="00200237" w:rsidRPr="002D5092">
        <w:rPr>
          <w:rFonts w:ascii="Book Antiqua" w:hAnsi="Book Antiqua"/>
          <w:vertAlign w:val="superscript"/>
        </w:rPr>
        <w:t>]</w:t>
      </w:r>
      <w:r w:rsidR="006C7F74" w:rsidRPr="002D5092">
        <w:rPr>
          <w:rFonts w:ascii="Book Antiqua" w:hAnsi="Book Antiqua"/>
        </w:rPr>
        <w:t>.</w:t>
      </w:r>
      <w:r w:rsidR="000B43FB" w:rsidRPr="002D5092">
        <w:rPr>
          <w:rFonts w:ascii="Book Antiqua" w:hAnsi="Book Antiqua"/>
        </w:rPr>
        <w:t xml:space="preserve"> </w:t>
      </w:r>
      <w:r w:rsidR="00F57178" w:rsidRPr="002D5092">
        <w:rPr>
          <w:rFonts w:ascii="Book Antiqua" w:hAnsi="Book Antiqua"/>
        </w:rPr>
        <w:t xml:space="preserve">Unfortunately, VHD progresses in more than 30% of irradiated </w:t>
      </w:r>
      <w:r w:rsidR="00DE74F2" w:rsidRPr="002D5092">
        <w:rPr>
          <w:rFonts w:ascii="Book Antiqua" w:hAnsi="Book Antiqua"/>
        </w:rPr>
        <w:t>HL</w:t>
      </w:r>
      <w:r w:rsidR="00F57178" w:rsidRPr="002D5092">
        <w:rPr>
          <w:rFonts w:ascii="Book Antiqua" w:hAnsi="Book Antiqua"/>
        </w:rPr>
        <w:t xml:space="preserve"> survivors throughout the second and third decades following treatment</w:t>
      </w:r>
      <w:r w:rsidR="00230A1D" w:rsidRPr="002D5092">
        <w:rPr>
          <w:rFonts w:ascii="Book Antiqua" w:hAnsi="Book Antiqua"/>
        </w:rPr>
        <w:t xml:space="preserve"> in this dose </w:t>
      </w:r>
      <w:proofErr w:type="gramStart"/>
      <w:r w:rsidR="00230A1D" w:rsidRPr="002D5092">
        <w:rPr>
          <w:rFonts w:ascii="Book Antiqua" w:hAnsi="Book Antiqua"/>
        </w:rPr>
        <w:t>range</w:t>
      </w:r>
      <w:r w:rsidR="00200237" w:rsidRPr="002D5092">
        <w:rPr>
          <w:rFonts w:ascii="Book Antiqua" w:hAnsi="Book Antiqua"/>
          <w:vertAlign w:val="superscript"/>
        </w:rPr>
        <w:t>[</w:t>
      </w:r>
      <w:proofErr w:type="gramEnd"/>
      <w:r w:rsidR="00200237" w:rsidRPr="002D5092">
        <w:rPr>
          <w:rFonts w:ascii="Book Antiqua" w:hAnsi="Book Antiqua"/>
          <w:vertAlign w:val="superscript"/>
        </w:rPr>
        <w:t>2</w:t>
      </w:r>
      <w:r w:rsidR="008D7B43" w:rsidRPr="002D5092">
        <w:rPr>
          <w:rFonts w:ascii="Book Antiqua" w:hAnsi="Book Antiqua"/>
          <w:vertAlign w:val="superscript"/>
        </w:rPr>
        <w:t>5</w:t>
      </w:r>
      <w:r w:rsidR="00200237" w:rsidRPr="002D5092">
        <w:rPr>
          <w:rFonts w:ascii="Book Antiqua" w:hAnsi="Book Antiqua"/>
          <w:vertAlign w:val="superscript"/>
        </w:rPr>
        <w:t>]</w:t>
      </w:r>
      <w:r w:rsidR="006C7F74" w:rsidRPr="002D5092">
        <w:rPr>
          <w:rFonts w:ascii="Book Antiqua" w:hAnsi="Book Antiqua"/>
        </w:rPr>
        <w:t>.</w:t>
      </w:r>
      <w:r w:rsidR="00230A1D" w:rsidRPr="002D5092">
        <w:rPr>
          <w:rFonts w:ascii="Book Antiqua" w:hAnsi="Book Antiqua"/>
        </w:rPr>
        <w:t xml:space="preserve"> </w:t>
      </w:r>
      <w:r w:rsidR="00446684" w:rsidRPr="002D5092">
        <w:rPr>
          <w:rFonts w:ascii="Book Antiqua" w:hAnsi="Book Antiqua"/>
        </w:rPr>
        <w:t xml:space="preserve">More recently, </w:t>
      </w:r>
      <w:r w:rsidR="00070563" w:rsidRPr="002D5092">
        <w:rPr>
          <w:rFonts w:ascii="Book Antiqua" w:hAnsi="Book Antiqua"/>
        </w:rPr>
        <w:t xml:space="preserve">researchers </w:t>
      </w:r>
      <w:r w:rsidR="008E4FDC" w:rsidRPr="002D5092">
        <w:rPr>
          <w:rFonts w:ascii="Book Antiqua" w:hAnsi="Book Antiqua"/>
        </w:rPr>
        <w:t xml:space="preserve">at </w:t>
      </w:r>
      <w:r w:rsidR="00070563" w:rsidRPr="002D5092">
        <w:rPr>
          <w:rFonts w:ascii="Book Antiqua" w:hAnsi="Book Antiqua"/>
        </w:rPr>
        <w:t xml:space="preserve">the Netherlands Cancer Institute </w:t>
      </w:r>
      <w:r w:rsidR="00446684" w:rsidRPr="002D5092">
        <w:rPr>
          <w:rFonts w:ascii="Book Antiqua" w:hAnsi="Book Antiqua"/>
        </w:rPr>
        <w:t>found</w:t>
      </w:r>
      <w:r w:rsidR="00070563" w:rsidRPr="002D5092">
        <w:rPr>
          <w:rFonts w:ascii="Book Antiqua" w:hAnsi="Book Antiqua"/>
        </w:rPr>
        <w:t xml:space="preserve"> a stepwise decrease in </w:t>
      </w:r>
      <w:r w:rsidR="004A6F0E" w:rsidRPr="002D5092">
        <w:rPr>
          <w:rFonts w:ascii="Book Antiqua" w:hAnsi="Book Antiqua"/>
        </w:rPr>
        <w:t xml:space="preserve">30-year </w:t>
      </w:r>
      <w:r w:rsidR="00070563" w:rsidRPr="002D5092">
        <w:rPr>
          <w:rFonts w:ascii="Book Antiqua" w:hAnsi="Book Antiqua"/>
        </w:rPr>
        <w:t xml:space="preserve">cumulative incidence of VHD </w:t>
      </w:r>
      <w:r w:rsidR="00446684" w:rsidRPr="002D5092">
        <w:rPr>
          <w:rFonts w:ascii="Book Antiqua" w:hAnsi="Book Antiqua"/>
        </w:rPr>
        <w:t>corresponding to</w:t>
      </w:r>
      <w:r w:rsidR="00070563" w:rsidRPr="002D5092">
        <w:rPr>
          <w:rFonts w:ascii="Book Antiqua" w:hAnsi="Book Antiqua"/>
        </w:rPr>
        <w:t xml:space="preserve"> diminishing doses of RT</w:t>
      </w:r>
      <w:r w:rsidR="00446684" w:rsidRPr="002D5092">
        <w:rPr>
          <w:rFonts w:ascii="Book Antiqua" w:hAnsi="Book Antiqua"/>
        </w:rPr>
        <w:t>,</w:t>
      </w:r>
      <w:r w:rsidR="004A6F0E" w:rsidRPr="002D5092">
        <w:rPr>
          <w:rFonts w:ascii="Book Antiqua" w:hAnsi="Book Antiqua"/>
        </w:rPr>
        <w:t xml:space="preserve"> from 12.4% at doses greater than 40 </w:t>
      </w:r>
      <w:proofErr w:type="spellStart"/>
      <w:r w:rsidR="004A6F0E" w:rsidRPr="002D5092">
        <w:rPr>
          <w:rFonts w:ascii="Book Antiqua" w:hAnsi="Book Antiqua"/>
        </w:rPr>
        <w:t>Gy</w:t>
      </w:r>
      <w:proofErr w:type="spellEnd"/>
      <w:r w:rsidR="004A6F0E" w:rsidRPr="002D5092">
        <w:rPr>
          <w:rFonts w:ascii="Book Antiqua" w:hAnsi="Book Antiqua"/>
        </w:rPr>
        <w:t xml:space="preserve"> to 3.0% at doses less than</w:t>
      </w:r>
      <w:r w:rsidR="00070563" w:rsidRPr="002D5092">
        <w:rPr>
          <w:rFonts w:ascii="Book Antiqua" w:hAnsi="Book Antiqua"/>
        </w:rPr>
        <w:t xml:space="preserve"> </w:t>
      </w:r>
      <w:r w:rsidR="00446684" w:rsidRPr="002D5092">
        <w:rPr>
          <w:rFonts w:ascii="Book Antiqua" w:hAnsi="Book Antiqua"/>
        </w:rPr>
        <w:t xml:space="preserve">30 </w:t>
      </w:r>
      <w:proofErr w:type="spellStart"/>
      <w:proofErr w:type="gramStart"/>
      <w:r w:rsidR="00446684" w:rsidRPr="002D5092">
        <w:rPr>
          <w:rFonts w:ascii="Book Antiqua" w:hAnsi="Book Antiqua"/>
        </w:rPr>
        <w:t>Gy</w:t>
      </w:r>
      <w:proofErr w:type="spellEnd"/>
      <w:r w:rsidR="00200237" w:rsidRPr="002D5092">
        <w:rPr>
          <w:rFonts w:ascii="Book Antiqua" w:hAnsi="Book Antiqua"/>
          <w:vertAlign w:val="superscript"/>
        </w:rPr>
        <w:t>[</w:t>
      </w:r>
      <w:proofErr w:type="gramEnd"/>
      <w:r w:rsidR="00200237" w:rsidRPr="002D5092">
        <w:rPr>
          <w:rFonts w:ascii="Book Antiqua" w:hAnsi="Book Antiqua"/>
          <w:vertAlign w:val="superscript"/>
        </w:rPr>
        <w:t>2</w:t>
      </w:r>
      <w:r w:rsidR="00091810" w:rsidRPr="002D5092">
        <w:rPr>
          <w:rFonts w:ascii="Book Antiqua" w:hAnsi="Book Antiqua"/>
          <w:vertAlign w:val="superscript"/>
        </w:rPr>
        <w:t>6</w:t>
      </w:r>
      <w:r w:rsidR="00200237" w:rsidRPr="002D5092">
        <w:rPr>
          <w:rFonts w:ascii="Book Antiqua" w:hAnsi="Book Antiqua"/>
          <w:vertAlign w:val="superscript"/>
        </w:rPr>
        <w:t>]</w:t>
      </w:r>
      <w:r w:rsidR="006C7F74" w:rsidRPr="002D5092">
        <w:rPr>
          <w:rFonts w:ascii="Book Antiqua" w:hAnsi="Book Antiqua"/>
        </w:rPr>
        <w:t>.</w:t>
      </w:r>
      <w:r w:rsidR="004A6F0E" w:rsidRPr="002D5092">
        <w:rPr>
          <w:rFonts w:ascii="Book Antiqua" w:hAnsi="Book Antiqua"/>
        </w:rPr>
        <w:t xml:space="preserve"> </w:t>
      </w:r>
      <w:r w:rsidR="008320E8" w:rsidRPr="002D5092">
        <w:rPr>
          <w:rFonts w:ascii="Book Antiqua" w:hAnsi="Book Antiqua"/>
        </w:rPr>
        <w:t>At the lower end of this stee</w:t>
      </w:r>
      <w:r w:rsidR="00446684" w:rsidRPr="002D5092">
        <w:rPr>
          <w:rFonts w:ascii="Book Antiqua" w:hAnsi="Book Antiqua"/>
        </w:rPr>
        <w:t xml:space="preserve">p dose-response curve, </w:t>
      </w:r>
      <w:r w:rsidR="008320E8" w:rsidRPr="002D5092">
        <w:rPr>
          <w:rFonts w:ascii="Book Antiqua" w:hAnsi="Book Antiqua"/>
        </w:rPr>
        <w:t xml:space="preserve">where most treatment regimens are dosed currently, the absolute difference in 30 year VHD risk in irradiated </w:t>
      </w:r>
      <w:proofErr w:type="spellStart"/>
      <w:r w:rsidR="008320E8" w:rsidRPr="002D5092">
        <w:rPr>
          <w:rFonts w:ascii="Book Antiqua" w:hAnsi="Book Antiqua"/>
          <w:i/>
        </w:rPr>
        <w:t>vs</w:t>
      </w:r>
      <w:proofErr w:type="spellEnd"/>
      <w:r w:rsidR="008320E8" w:rsidRPr="002D5092">
        <w:rPr>
          <w:rFonts w:ascii="Book Antiqua" w:hAnsi="Book Antiqua"/>
        </w:rPr>
        <w:t xml:space="preserve"> non-irradiated patients </w:t>
      </w:r>
      <w:r w:rsidR="00A7005F" w:rsidRPr="002D5092">
        <w:rPr>
          <w:rFonts w:ascii="Book Antiqua" w:hAnsi="Book Antiqua"/>
        </w:rPr>
        <w:t>was estimated to be</w:t>
      </w:r>
      <w:r w:rsidR="008320E8" w:rsidRPr="002D5092">
        <w:rPr>
          <w:rFonts w:ascii="Book Antiqua" w:hAnsi="Book Antiqua"/>
        </w:rPr>
        <w:t xml:space="preserve"> 1.4%.</w:t>
      </w:r>
      <w:r w:rsidR="00B20E8C" w:rsidRPr="002D5092">
        <w:rPr>
          <w:rFonts w:ascii="Book Antiqua" w:hAnsi="Book Antiqua"/>
        </w:rPr>
        <w:t xml:space="preserve"> </w:t>
      </w:r>
      <w:r w:rsidR="00DE74F2" w:rsidRPr="002D5092">
        <w:rPr>
          <w:rFonts w:ascii="Book Antiqua" w:hAnsi="Book Antiqua"/>
        </w:rPr>
        <w:t>Nevertheless, patients treated in past decades will continue to</w:t>
      </w:r>
      <w:r w:rsidR="00311EC7" w:rsidRPr="002D5092">
        <w:rPr>
          <w:rFonts w:ascii="Book Antiqua" w:hAnsi="Book Antiqua"/>
        </w:rPr>
        <w:t xml:space="preserve"> experience higher rates of VHD in the coming decades, </w:t>
      </w:r>
      <w:r w:rsidR="00A7005F" w:rsidRPr="002D5092">
        <w:rPr>
          <w:rFonts w:ascii="Book Antiqua" w:hAnsi="Book Antiqua"/>
        </w:rPr>
        <w:t>particularly those exposed to high doses of radiation in the remote past</w:t>
      </w:r>
      <w:r w:rsidR="00311EC7" w:rsidRPr="002D5092">
        <w:rPr>
          <w:rFonts w:ascii="Book Antiqua" w:hAnsi="Book Antiqua"/>
        </w:rPr>
        <w:t>.</w:t>
      </w:r>
    </w:p>
    <w:p w14:paraId="1560B3E8" w14:textId="7E9100B7" w:rsidR="001A0F9A" w:rsidRPr="002D5092" w:rsidRDefault="00B20E8C" w:rsidP="00EE7614">
      <w:pPr>
        <w:keepNext/>
        <w:spacing w:line="360" w:lineRule="auto"/>
        <w:ind w:firstLineChars="100" w:firstLine="240"/>
        <w:jc w:val="both"/>
        <w:rPr>
          <w:rFonts w:ascii="Book Antiqua" w:hAnsi="Book Antiqua"/>
        </w:rPr>
      </w:pPr>
      <w:r w:rsidRPr="002D5092">
        <w:rPr>
          <w:rFonts w:ascii="Book Antiqua" w:hAnsi="Book Antiqua"/>
        </w:rPr>
        <w:t xml:space="preserve">With respect to the gross pathology of VHD, the </w:t>
      </w:r>
      <w:r w:rsidR="0064302D" w:rsidRPr="002D5092">
        <w:rPr>
          <w:rFonts w:ascii="Book Antiqua" w:hAnsi="Book Antiqua"/>
        </w:rPr>
        <w:t xml:space="preserve">earliest change appears to be the formation of </w:t>
      </w:r>
      <w:proofErr w:type="spellStart"/>
      <w:r w:rsidR="0064302D" w:rsidRPr="002D5092">
        <w:rPr>
          <w:rFonts w:ascii="Book Antiqua" w:hAnsi="Book Antiqua"/>
        </w:rPr>
        <w:t>valvular</w:t>
      </w:r>
      <w:proofErr w:type="spellEnd"/>
      <w:r w:rsidR="0064302D" w:rsidRPr="002D5092">
        <w:rPr>
          <w:rFonts w:ascii="Book Antiqua" w:hAnsi="Book Antiqua"/>
        </w:rPr>
        <w:t xml:space="preserve"> retractions and accompanying regurgitation preferentially involving the mitral and aortic valves, occur</w:t>
      </w:r>
      <w:r w:rsidR="00A7005F" w:rsidRPr="002D5092">
        <w:rPr>
          <w:rFonts w:ascii="Book Antiqua" w:hAnsi="Book Antiqua"/>
        </w:rPr>
        <w:t>ring</w:t>
      </w:r>
      <w:r w:rsidR="0064302D" w:rsidRPr="002D5092">
        <w:rPr>
          <w:rFonts w:ascii="Book Antiqua" w:hAnsi="Book Antiqua"/>
        </w:rPr>
        <w:t xml:space="preserve"> within the first 10 </w:t>
      </w:r>
      <w:r w:rsidR="0064302D" w:rsidRPr="002D5092">
        <w:rPr>
          <w:rFonts w:ascii="Book Antiqua" w:hAnsi="Book Antiqua"/>
        </w:rPr>
        <w:lastRenderedPageBreak/>
        <w:t>years.</w:t>
      </w:r>
      <w:r w:rsidR="00CE536B" w:rsidRPr="002D5092">
        <w:rPr>
          <w:rFonts w:ascii="Book Antiqua" w:hAnsi="Book Antiqua"/>
        </w:rPr>
        <w:t xml:space="preserve"> </w:t>
      </w:r>
      <w:r w:rsidR="0064302D" w:rsidRPr="002D5092">
        <w:rPr>
          <w:rFonts w:ascii="Book Antiqua" w:hAnsi="Book Antiqua"/>
        </w:rPr>
        <w:t>The progression to fibrotic thickening and calcification of the valve</w:t>
      </w:r>
      <w:r w:rsidR="00A7005F" w:rsidRPr="002D5092">
        <w:rPr>
          <w:rFonts w:ascii="Book Antiqua" w:hAnsi="Book Antiqua"/>
        </w:rPr>
        <w:t>s</w:t>
      </w:r>
      <w:r w:rsidR="0064302D" w:rsidRPr="002D5092">
        <w:rPr>
          <w:rFonts w:ascii="Book Antiqua" w:hAnsi="Book Antiqua"/>
        </w:rPr>
        <w:t xml:space="preserve"> occurs much later, </w:t>
      </w:r>
      <w:r w:rsidR="00A7005F" w:rsidRPr="002D5092">
        <w:rPr>
          <w:rFonts w:ascii="Book Antiqua" w:hAnsi="Book Antiqua"/>
        </w:rPr>
        <w:t xml:space="preserve">with </w:t>
      </w:r>
      <w:r w:rsidR="0064302D" w:rsidRPr="002D5092">
        <w:rPr>
          <w:rFonts w:ascii="Book Antiqua" w:hAnsi="Book Antiqua"/>
        </w:rPr>
        <w:t>stenosis often appear</w:t>
      </w:r>
      <w:r w:rsidR="00A7005F" w:rsidRPr="002D5092">
        <w:rPr>
          <w:rFonts w:ascii="Book Antiqua" w:hAnsi="Book Antiqua"/>
        </w:rPr>
        <w:t>ing</w:t>
      </w:r>
      <w:r w:rsidR="0064302D" w:rsidRPr="002D5092">
        <w:rPr>
          <w:rFonts w:ascii="Book Antiqua" w:hAnsi="Book Antiqua"/>
        </w:rPr>
        <w:t xml:space="preserve"> 20 years</w:t>
      </w:r>
      <w:r w:rsidR="00EE622A" w:rsidRPr="002D5092">
        <w:rPr>
          <w:rFonts w:ascii="Book Antiqua" w:hAnsi="Book Antiqua"/>
        </w:rPr>
        <w:t xml:space="preserve"> after </w:t>
      </w:r>
      <w:proofErr w:type="gramStart"/>
      <w:r w:rsidR="00EE622A" w:rsidRPr="002D5092">
        <w:rPr>
          <w:rFonts w:ascii="Book Antiqua" w:hAnsi="Book Antiqua"/>
        </w:rPr>
        <w:t>RT</w:t>
      </w:r>
      <w:r w:rsidR="00200237" w:rsidRPr="002D5092">
        <w:rPr>
          <w:rFonts w:ascii="Book Antiqua" w:hAnsi="Book Antiqua"/>
          <w:vertAlign w:val="superscript"/>
        </w:rPr>
        <w:t>[</w:t>
      </w:r>
      <w:proofErr w:type="gramEnd"/>
      <w:r w:rsidR="00200237" w:rsidRPr="002D5092">
        <w:rPr>
          <w:rFonts w:ascii="Book Antiqua" w:hAnsi="Book Antiqua"/>
          <w:vertAlign w:val="superscript"/>
        </w:rPr>
        <w:t>2</w:t>
      </w:r>
      <w:r w:rsidR="00091810" w:rsidRPr="002D5092">
        <w:rPr>
          <w:rFonts w:ascii="Book Antiqua" w:hAnsi="Book Antiqua"/>
          <w:vertAlign w:val="superscript"/>
        </w:rPr>
        <w:t>5</w:t>
      </w:r>
      <w:r w:rsidR="00200237" w:rsidRPr="002D5092">
        <w:rPr>
          <w:rFonts w:ascii="Book Antiqua" w:hAnsi="Book Antiqua"/>
          <w:vertAlign w:val="superscript"/>
        </w:rPr>
        <w:t>]</w:t>
      </w:r>
      <w:r w:rsidR="006C7F74" w:rsidRPr="002D5092">
        <w:rPr>
          <w:rFonts w:ascii="Book Antiqua" w:hAnsi="Book Antiqua"/>
        </w:rPr>
        <w:t>.</w:t>
      </w:r>
      <w:r w:rsidR="00610C04" w:rsidRPr="002D5092">
        <w:rPr>
          <w:rFonts w:ascii="Book Antiqua" w:hAnsi="Book Antiqua"/>
          <w:vertAlign w:val="superscript"/>
        </w:rPr>
        <w:t xml:space="preserve"> </w:t>
      </w:r>
      <w:r w:rsidR="00EE622A" w:rsidRPr="002D5092">
        <w:rPr>
          <w:rFonts w:ascii="Book Antiqua" w:hAnsi="Book Antiqua"/>
        </w:rPr>
        <w:t xml:space="preserve">Mitral and aortic valve regurgitation </w:t>
      </w:r>
      <w:proofErr w:type="gramStart"/>
      <w:r w:rsidR="00EE622A" w:rsidRPr="002D5092">
        <w:rPr>
          <w:rFonts w:ascii="Book Antiqua" w:hAnsi="Book Antiqua"/>
        </w:rPr>
        <w:t>are</w:t>
      </w:r>
      <w:proofErr w:type="gramEnd"/>
      <w:r w:rsidR="00EE622A" w:rsidRPr="002D5092">
        <w:rPr>
          <w:rFonts w:ascii="Book Antiqua" w:hAnsi="Book Antiqua"/>
        </w:rPr>
        <w:t xml:space="preserve"> the most common </w:t>
      </w:r>
      <w:r w:rsidR="00F7365F" w:rsidRPr="002D5092">
        <w:rPr>
          <w:rFonts w:ascii="Book Antiqua" w:hAnsi="Book Antiqua"/>
        </w:rPr>
        <w:t xml:space="preserve">defects, and when stenosis occurs, it most </w:t>
      </w:r>
      <w:r w:rsidR="00200237" w:rsidRPr="002D5092">
        <w:rPr>
          <w:rFonts w:ascii="Book Antiqua" w:hAnsi="Book Antiqua"/>
        </w:rPr>
        <w:t xml:space="preserve">commonly </w:t>
      </w:r>
      <w:r w:rsidR="00F7365F" w:rsidRPr="002D5092">
        <w:rPr>
          <w:rFonts w:ascii="Book Antiqua" w:hAnsi="Book Antiqua"/>
        </w:rPr>
        <w:t>afflicts the aortic valve</w:t>
      </w:r>
      <w:r w:rsidRPr="002D5092">
        <w:rPr>
          <w:rFonts w:ascii="Book Antiqua" w:hAnsi="Book Antiqua"/>
        </w:rPr>
        <w:t xml:space="preserve"> </w:t>
      </w:r>
      <w:r w:rsidR="00610C04" w:rsidRPr="002D5092">
        <w:rPr>
          <w:rFonts w:ascii="Book Antiqua" w:hAnsi="Book Antiqua"/>
        </w:rPr>
        <w:t>(Fig</w:t>
      </w:r>
      <w:r w:rsidR="003B4709" w:rsidRPr="002D5092">
        <w:rPr>
          <w:rFonts w:ascii="Book Antiqua" w:hAnsi="Book Antiqua"/>
        </w:rPr>
        <w:t>ure</w:t>
      </w:r>
      <w:r w:rsidR="00EE7614" w:rsidRPr="002D5092">
        <w:rPr>
          <w:rFonts w:ascii="Book Antiqua" w:eastAsia="宋体" w:hAnsi="Book Antiqua" w:hint="eastAsia"/>
          <w:lang w:eastAsia="zh-CN"/>
        </w:rPr>
        <w:t>s</w:t>
      </w:r>
      <w:r w:rsidR="00610C04" w:rsidRPr="002D5092">
        <w:rPr>
          <w:rFonts w:ascii="Book Antiqua" w:hAnsi="Book Antiqua"/>
        </w:rPr>
        <w:t xml:space="preserve"> 1 and 2)</w:t>
      </w:r>
      <w:r w:rsidR="003B4709" w:rsidRPr="002D5092">
        <w:rPr>
          <w:rFonts w:ascii="Book Antiqua" w:hAnsi="Book Antiqua"/>
        </w:rPr>
        <w:t>.</w:t>
      </w:r>
    </w:p>
    <w:p w14:paraId="427BBAC2" w14:textId="77777777" w:rsidR="001A0F9A" w:rsidRPr="002D5092" w:rsidRDefault="001A0F9A" w:rsidP="00F51D19">
      <w:pPr>
        <w:keepNext/>
        <w:spacing w:line="360" w:lineRule="auto"/>
        <w:jc w:val="both"/>
        <w:rPr>
          <w:rFonts w:ascii="Book Antiqua" w:hAnsi="Book Antiqua"/>
        </w:rPr>
      </w:pPr>
    </w:p>
    <w:p w14:paraId="620C785F" w14:textId="09904418" w:rsidR="00676CC4" w:rsidRPr="002D5092" w:rsidRDefault="00676CC4" w:rsidP="00F51D19">
      <w:pPr>
        <w:spacing w:line="360" w:lineRule="auto"/>
        <w:jc w:val="both"/>
        <w:rPr>
          <w:rFonts w:ascii="Book Antiqua" w:eastAsia="宋体" w:hAnsi="Book Antiqua"/>
          <w:b/>
          <w:i/>
          <w:lang w:eastAsia="zh-CN"/>
        </w:rPr>
      </w:pPr>
      <w:r w:rsidRPr="002D5092">
        <w:rPr>
          <w:rFonts w:ascii="Book Antiqua" w:hAnsi="Book Antiqua"/>
          <w:b/>
          <w:i/>
        </w:rPr>
        <w:t>Radiation-induced coronary heart disease</w:t>
      </w:r>
    </w:p>
    <w:p w14:paraId="1372C55B" w14:textId="1553B64A" w:rsidR="00676CC4" w:rsidRPr="002D5092" w:rsidRDefault="00676CC4" w:rsidP="00F51D19">
      <w:pPr>
        <w:spacing w:line="360" w:lineRule="auto"/>
        <w:jc w:val="both"/>
        <w:rPr>
          <w:rFonts w:ascii="Book Antiqua" w:hAnsi="Book Antiqua"/>
        </w:rPr>
      </w:pPr>
      <w:r w:rsidRPr="002D5092">
        <w:rPr>
          <w:rFonts w:ascii="Book Antiqua" w:hAnsi="Book Antiqua"/>
        </w:rPr>
        <w:t>Radiation-induced coronary heart disease (C</w:t>
      </w:r>
      <w:r w:rsidR="00A7005F" w:rsidRPr="002D5092">
        <w:rPr>
          <w:rFonts w:ascii="Book Antiqua" w:hAnsi="Book Antiqua"/>
        </w:rPr>
        <w:t>H</w:t>
      </w:r>
      <w:r w:rsidRPr="002D5092">
        <w:rPr>
          <w:rFonts w:ascii="Book Antiqua" w:hAnsi="Book Antiqua"/>
        </w:rPr>
        <w:t>D) is currently the most active area of RICVD research. Until the 1990s, its existence was controversial, but it has been unmasked by longer survivorships and mass epidemiological studies in the ensuing decades. The disease burden it imposes is significant, in part because it can be induced by radiation doses that are well less than 10% of the tolerance dose of other cardiac tissues</w:t>
      </w:r>
      <w:r w:rsidR="00690AFB" w:rsidRPr="002D5092">
        <w:rPr>
          <w:rFonts w:ascii="Book Antiqua" w:hAnsi="Book Antiqua"/>
        </w:rPr>
        <w:t>; thus, it more frequently</w:t>
      </w:r>
      <w:r w:rsidRPr="002D5092">
        <w:rPr>
          <w:rFonts w:ascii="Book Antiqua" w:hAnsi="Book Antiqua"/>
        </w:rPr>
        <w:t xml:space="preserve"> complicates the course of breast cancer treatment than other forms of </w:t>
      </w:r>
      <w:proofErr w:type="gramStart"/>
      <w:r w:rsidRPr="002D5092">
        <w:rPr>
          <w:rFonts w:ascii="Book Antiqua" w:hAnsi="Book Antiqua"/>
        </w:rPr>
        <w:t>RICVD</w:t>
      </w:r>
      <w:r w:rsidR="00486A83" w:rsidRPr="002D5092">
        <w:rPr>
          <w:rFonts w:ascii="Book Antiqua" w:hAnsi="Book Antiqua"/>
          <w:vertAlign w:val="superscript"/>
        </w:rPr>
        <w:t>[</w:t>
      </w:r>
      <w:proofErr w:type="gramEnd"/>
      <w:r w:rsidR="00486A83" w:rsidRPr="002D5092">
        <w:rPr>
          <w:rFonts w:ascii="Book Antiqua" w:hAnsi="Book Antiqua"/>
          <w:vertAlign w:val="superscript"/>
        </w:rPr>
        <w:t>7]</w:t>
      </w:r>
      <w:r w:rsidR="006C7F74" w:rsidRPr="002D5092">
        <w:rPr>
          <w:rFonts w:ascii="Book Antiqua" w:hAnsi="Book Antiqua"/>
        </w:rPr>
        <w:t>.</w:t>
      </w:r>
      <w:r w:rsidRPr="002D5092">
        <w:rPr>
          <w:rFonts w:ascii="Book Antiqua" w:hAnsi="Book Antiqua"/>
        </w:rPr>
        <w:t xml:space="preserve"> A large case control study of breast cancer survivors in Denmark and Sweden </w:t>
      </w:r>
      <w:r w:rsidR="00A97341" w:rsidRPr="002D5092">
        <w:rPr>
          <w:rFonts w:ascii="Book Antiqua" w:hAnsi="Book Antiqua"/>
        </w:rPr>
        <w:t>undertaken in</w:t>
      </w:r>
      <w:r w:rsidRPr="002D5092">
        <w:rPr>
          <w:rFonts w:ascii="Book Antiqua" w:hAnsi="Book Antiqua"/>
        </w:rPr>
        <w:t xml:space="preserve"> 2013 </w:t>
      </w:r>
      <w:r w:rsidR="00A97341" w:rsidRPr="002D5092">
        <w:rPr>
          <w:rFonts w:ascii="Book Antiqua" w:hAnsi="Book Antiqua"/>
        </w:rPr>
        <w:t xml:space="preserve">found </w:t>
      </w:r>
      <w:r w:rsidRPr="002D5092">
        <w:rPr>
          <w:rFonts w:ascii="Book Antiqua" w:hAnsi="Book Antiqua"/>
        </w:rPr>
        <w:t>that</w:t>
      </w:r>
      <w:r w:rsidR="00A97341" w:rsidRPr="002D5092">
        <w:rPr>
          <w:rFonts w:ascii="Book Antiqua" w:hAnsi="Book Antiqua"/>
        </w:rPr>
        <w:t xml:space="preserve"> the risk of a major CHD event begins to increase within the first 5 years post-treatment and continues to significantly exceed that of the general population through at least 20 years of follow-</w:t>
      </w:r>
      <w:proofErr w:type="gramStart"/>
      <w:r w:rsidR="00A97341" w:rsidRPr="002D5092">
        <w:rPr>
          <w:rFonts w:ascii="Book Antiqua" w:hAnsi="Book Antiqua"/>
        </w:rPr>
        <w:t>up</w:t>
      </w:r>
      <w:r w:rsidR="00486A83" w:rsidRPr="002D5092">
        <w:rPr>
          <w:rFonts w:ascii="Book Antiqua" w:hAnsi="Book Antiqua"/>
          <w:vertAlign w:val="superscript"/>
        </w:rPr>
        <w:t>[</w:t>
      </w:r>
      <w:proofErr w:type="gramEnd"/>
      <w:r w:rsidR="00486A83" w:rsidRPr="002D5092">
        <w:rPr>
          <w:rFonts w:ascii="Book Antiqua" w:hAnsi="Book Antiqua"/>
          <w:vertAlign w:val="superscript"/>
        </w:rPr>
        <w:t>2</w:t>
      </w:r>
      <w:r w:rsidR="00F4035A" w:rsidRPr="002D5092">
        <w:rPr>
          <w:rFonts w:ascii="Book Antiqua" w:hAnsi="Book Antiqua"/>
          <w:vertAlign w:val="superscript"/>
        </w:rPr>
        <w:t>7</w:t>
      </w:r>
      <w:r w:rsidR="00486A83" w:rsidRPr="002D5092">
        <w:rPr>
          <w:rFonts w:ascii="Book Antiqua" w:hAnsi="Book Antiqua"/>
          <w:vertAlign w:val="superscript"/>
        </w:rPr>
        <w:t>]</w:t>
      </w:r>
      <w:r w:rsidR="006C7F74" w:rsidRPr="002D5092">
        <w:rPr>
          <w:rFonts w:ascii="Book Antiqua" w:hAnsi="Book Antiqua"/>
        </w:rPr>
        <w:t>.</w:t>
      </w:r>
      <w:r w:rsidR="004A610B" w:rsidRPr="002D5092">
        <w:rPr>
          <w:rFonts w:ascii="Book Antiqua" w:hAnsi="Book Antiqua"/>
        </w:rPr>
        <w:t xml:space="preserve"> These patients experienced increased </w:t>
      </w:r>
      <w:r w:rsidR="00690AFB" w:rsidRPr="002D5092">
        <w:rPr>
          <w:rFonts w:ascii="Book Antiqua" w:hAnsi="Book Antiqua"/>
        </w:rPr>
        <w:t xml:space="preserve">risk of </w:t>
      </w:r>
      <w:r w:rsidR="004A610B" w:rsidRPr="002D5092">
        <w:rPr>
          <w:rFonts w:ascii="Book Antiqua" w:hAnsi="Book Antiqua"/>
        </w:rPr>
        <w:t xml:space="preserve">angina pectoris, MI, and sudden cardiac death despite having been </w:t>
      </w:r>
      <w:r w:rsidR="00A97341" w:rsidRPr="002D5092">
        <w:rPr>
          <w:rFonts w:ascii="Book Antiqua" w:hAnsi="Book Antiqua"/>
        </w:rPr>
        <w:t xml:space="preserve">treated with a modest </w:t>
      </w:r>
      <w:r w:rsidRPr="002D5092">
        <w:rPr>
          <w:rFonts w:ascii="Book Antiqua" w:hAnsi="Book Antiqua"/>
        </w:rPr>
        <w:t xml:space="preserve">mean heart dose of </w:t>
      </w:r>
      <w:r w:rsidR="00A97341" w:rsidRPr="002D5092">
        <w:rPr>
          <w:rFonts w:ascii="Book Antiqua" w:hAnsi="Book Antiqua"/>
        </w:rPr>
        <w:t xml:space="preserve">3.6 </w:t>
      </w:r>
      <w:proofErr w:type="spellStart"/>
      <w:r w:rsidR="00A97341" w:rsidRPr="002D5092">
        <w:rPr>
          <w:rFonts w:ascii="Book Antiqua" w:hAnsi="Book Antiqua"/>
        </w:rPr>
        <w:t>Gy</w:t>
      </w:r>
      <w:proofErr w:type="spellEnd"/>
      <w:r w:rsidR="00A97341" w:rsidRPr="002D5092">
        <w:rPr>
          <w:rFonts w:ascii="Book Antiqua" w:hAnsi="Book Antiqua"/>
        </w:rPr>
        <w:t xml:space="preserve"> RT between 1958 and 2001.</w:t>
      </w:r>
      <w:r w:rsidR="004A610B" w:rsidRPr="002D5092">
        <w:rPr>
          <w:rFonts w:ascii="Book Antiqua" w:hAnsi="Book Antiqua"/>
        </w:rPr>
        <w:t xml:space="preserve"> P</w:t>
      </w:r>
      <w:r w:rsidRPr="002D5092">
        <w:rPr>
          <w:rFonts w:ascii="Book Antiqua" w:hAnsi="Book Antiqua"/>
        </w:rPr>
        <w:t xml:space="preserve">atients </w:t>
      </w:r>
      <w:r w:rsidR="004A610B" w:rsidRPr="002D5092">
        <w:rPr>
          <w:rFonts w:ascii="Book Antiqua" w:hAnsi="Book Antiqua"/>
        </w:rPr>
        <w:t>receiving</w:t>
      </w:r>
      <w:r w:rsidRPr="002D5092">
        <w:rPr>
          <w:rFonts w:ascii="Book Antiqua" w:hAnsi="Book Antiqua"/>
        </w:rPr>
        <w:t xml:space="preserve"> </w:t>
      </w:r>
      <w:r w:rsidR="008E4FDC" w:rsidRPr="002D5092">
        <w:rPr>
          <w:rFonts w:ascii="Book Antiqua" w:hAnsi="Book Antiqua"/>
        </w:rPr>
        <w:t xml:space="preserve">radiation </w:t>
      </w:r>
      <w:r w:rsidRPr="002D5092">
        <w:rPr>
          <w:rFonts w:ascii="Book Antiqua" w:hAnsi="Book Antiqua"/>
        </w:rPr>
        <w:t>dose</w:t>
      </w:r>
      <w:r w:rsidR="008E4FDC" w:rsidRPr="002D5092">
        <w:rPr>
          <w:rFonts w:ascii="Book Antiqua" w:hAnsi="Book Antiqua"/>
        </w:rPr>
        <w:t>s</w:t>
      </w:r>
      <w:r w:rsidRPr="002D5092">
        <w:rPr>
          <w:rFonts w:ascii="Book Antiqua" w:hAnsi="Book Antiqua"/>
        </w:rPr>
        <w:t xml:space="preserve"> o</w:t>
      </w:r>
      <w:r w:rsidR="00977489" w:rsidRPr="002D5092">
        <w:rPr>
          <w:rFonts w:ascii="Book Antiqua" w:hAnsi="Book Antiqua"/>
        </w:rPr>
        <w:t xml:space="preserve">f </w:t>
      </w:r>
      <w:r w:rsidR="008E4FDC" w:rsidRPr="002D5092">
        <w:rPr>
          <w:rFonts w:ascii="Book Antiqua" w:hAnsi="Book Antiqua"/>
        </w:rPr>
        <w:t>&lt;</w:t>
      </w:r>
      <w:r w:rsidR="00CB37C6" w:rsidRPr="002D5092">
        <w:rPr>
          <w:rFonts w:ascii="Book Antiqua" w:hAnsi="Book Antiqua"/>
        </w:rPr>
        <w:t xml:space="preserve"> 2 </w:t>
      </w:r>
      <w:proofErr w:type="spellStart"/>
      <w:r w:rsidR="00CB37C6" w:rsidRPr="002D5092">
        <w:rPr>
          <w:rFonts w:ascii="Book Antiqua" w:hAnsi="Book Antiqua"/>
        </w:rPr>
        <w:t>Gy</w:t>
      </w:r>
      <w:proofErr w:type="spellEnd"/>
      <w:r w:rsidR="00CB37C6" w:rsidRPr="002D5092">
        <w:rPr>
          <w:rFonts w:ascii="Book Antiqua" w:hAnsi="Book Antiqua"/>
        </w:rPr>
        <w:t xml:space="preserve">, 2-4 </w:t>
      </w:r>
      <w:proofErr w:type="spellStart"/>
      <w:r w:rsidR="00CB37C6" w:rsidRPr="002D5092">
        <w:rPr>
          <w:rFonts w:ascii="Book Antiqua" w:hAnsi="Book Antiqua"/>
        </w:rPr>
        <w:t>Gy</w:t>
      </w:r>
      <w:proofErr w:type="spellEnd"/>
      <w:r w:rsidR="00CB37C6" w:rsidRPr="002D5092">
        <w:rPr>
          <w:rFonts w:ascii="Book Antiqua" w:hAnsi="Book Antiqua"/>
        </w:rPr>
        <w:t xml:space="preserve">, 5-9 </w:t>
      </w:r>
      <w:proofErr w:type="spellStart"/>
      <w:r w:rsidR="00CB37C6" w:rsidRPr="002D5092">
        <w:rPr>
          <w:rFonts w:ascii="Book Antiqua" w:hAnsi="Book Antiqua"/>
        </w:rPr>
        <w:t>Gy</w:t>
      </w:r>
      <w:proofErr w:type="spellEnd"/>
      <w:r w:rsidR="00977489" w:rsidRPr="002D5092">
        <w:rPr>
          <w:rFonts w:ascii="Book Antiqua" w:hAnsi="Book Antiqua"/>
        </w:rPr>
        <w:t xml:space="preserve"> and </w:t>
      </w:r>
      <w:r w:rsidR="008E4FDC" w:rsidRPr="002D5092">
        <w:rPr>
          <w:rFonts w:ascii="Book Antiqua" w:hAnsi="Book Antiqua"/>
        </w:rPr>
        <w:t>&gt;</w:t>
      </w:r>
      <w:r w:rsidR="00977489" w:rsidRPr="002D5092">
        <w:rPr>
          <w:rFonts w:ascii="Book Antiqua" w:hAnsi="Book Antiqua"/>
        </w:rPr>
        <w:t xml:space="preserve"> </w:t>
      </w:r>
      <w:r w:rsidRPr="002D5092">
        <w:rPr>
          <w:rFonts w:ascii="Book Antiqua" w:hAnsi="Book Antiqua"/>
        </w:rPr>
        <w:t xml:space="preserve">10 </w:t>
      </w:r>
      <w:proofErr w:type="spellStart"/>
      <w:r w:rsidRPr="002D5092">
        <w:rPr>
          <w:rFonts w:ascii="Book Antiqua" w:hAnsi="Book Antiqua"/>
        </w:rPr>
        <w:t>Gy</w:t>
      </w:r>
      <w:proofErr w:type="spellEnd"/>
      <w:r w:rsidRPr="002D5092">
        <w:rPr>
          <w:rFonts w:ascii="Book Antiqua" w:hAnsi="Book Antiqua"/>
        </w:rPr>
        <w:t xml:space="preserve"> experienced </w:t>
      </w:r>
      <w:r w:rsidR="00690AFB" w:rsidRPr="002D5092">
        <w:rPr>
          <w:rFonts w:ascii="Book Antiqua" w:hAnsi="Book Antiqua"/>
        </w:rPr>
        <w:t xml:space="preserve">dose-dependent </w:t>
      </w:r>
      <w:r w:rsidR="00CB37C6" w:rsidRPr="002D5092">
        <w:rPr>
          <w:rFonts w:ascii="Book Antiqua" w:hAnsi="Book Antiqua"/>
        </w:rPr>
        <w:t>excess risks of 10%, 30%, 40%</w:t>
      </w:r>
      <w:r w:rsidRPr="002D5092">
        <w:rPr>
          <w:rFonts w:ascii="Book Antiqua" w:hAnsi="Book Antiqua"/>
        </w:rPr>
        <w:t xml:space="preserve"> and 116%, respectively, </w:t>
      </w:r>
      <w:proofErr w:type="spellStart"/>
      <w:r w:rsidRPr="002D5092">
        <w:rPr>
          <w:rFonts w:ascii="Book Antiqua" w:hAnsi="Book Antiqua"/>
          <w:i/>
        </w:rPr>
        <w:t>vs</w:t>
      </w:r>
      <w:proofErr w:type="spellEnd"/>
      <w:r w:rsidRPr="002D5092">
        <w:rPr>
          <w:rFonts w:ascii="Book Antiqua" w:hAnsi="Book Antiqua"/>
        </w:rPr>
        <w:t xml:space="preserve"> carefully matched controls. Another large study of women in Denmark and Sweden</w:t>
      </w:r>
      <w:r w:rsidR="00607B8F" w:rsidRPr="002D5092">
        <w:rPr>
          <w:rFonts w:ascii="Book Antiqua" w:hAnsi="Book Antiqua"/>
        </w:rPr>
        <w:t xml:space="preserve"> (</w:t>
      </w:r>
      <w:r w:rsidR="00607B8F" w:rsidRPr="002D5092">
        <w:rPr>
          <w:rFonts w:ascii="Book Antiqua" w:hAnsi="Book Antiqua"/>
          <w:i/>
        </w:rPr>
        <w:t>n</w:t>
      </w:r>
      <w:r w:rsidR="00C85EC9" w:rsidRPr="002D5092">
        <w:rPr>
          <w:rFonts w:ascii="Book Antiqua" w:eastAsia="宋体" w:hAnsi="Book Antiqua" w:hint="eastAsia"/>
          <w:lang w:eastAsia="zh-CN"/>
        </w:rPr>
        <w:t xml:space="preserve"> </w:t>
      </w:r>
      <w:r w:rsidR="00607B8F" w:rsidRPr="002D5092">
        <w:rPr>
          <w:rFonts w:ascii="Book Antiqua" w:hAnsi="Book Antiqua"/>
        </w:rPr>
        <w:t>=</w:t>
      </w:r>
      <w:r w:rsidR="00C85EC9" w:rsidRPr="002D5092">
        <w:rPr>
          <w:rFonts w:ascii="Book Antiqua" w:eastAsia="宋体" w:hAnsi="Book Antiqua" w:hint="eastAsia"/>
          <w:lang w:eastAsia="zh-CN"/>
        </w:rPr>
        <w:t xml:space="preserve"> </w:t>
      </w:r>
      <w:r w:rsidR="00607B8F" w:rsidRPr="002D5092">
        <w:rPr>
          <w:rFonts w:ascii="Book Antiqua" w:hAnsi="Book Antiqua"/>
        </w:rPr>
        <w:t>35</w:t>
      </w:r>
      <w:r w:rsidR="00977489" w:rsidRPr="002D5092">
        <w:rPr>
          <w:rFonts w:ascii="Book Antiqua" w:hAnsi="Book Antiqua"/>
        </w:rPr>
        <w:t>000)</w:t>
      </w:r>
      <w:r w:rsidRPr="002D5092">
        <w:rPr>
          <w:rFonts w:ascii="Book Antiqua" w:hAnsi="Book Antiqua"/>
        </w:rPr>
        <w:t xml:space="preserve"> compar</w:t>
      </w:r>
      <w:r w:rsidR="008E4FDC" w:rsidRPr="002D5092">
        <w:rPr>
          <w:rFonts w:ascii="Book Antiqua" w:hAnsi="Book Antiqua"/>
        </w:rPr>
        <w:t>ing</w:t>
      </w:r>
      <w:r w:rsidRPr="002D5092">
        <w:rPr>
          <w:rFonts w:ascii="Book Antiqua" w:hAnsi="Book Antiqua"/>
        </w:rPr>
        <w:t xml:space="preserve"> incidences of </w:t>
      </w:r>
      <w:r w:rsidR="008E4FDC" w:rsidRPr="002D5092">
        <w:rPr>
          <w:rFonts w:ascii="Book Antiqua" w:hAnsi="Book Antiqua"/>
        </w:rPr>
        <w:t>MI</w:t>
      </w:r>
      <w:r w:rsidRPr="002D5092">
        <w:rPr>
          <w:rFonts w:ascii="Book Antiqua" w:hAnsi="Book Antiqua"/>
        </w:rPr>
        <w:t xml:space="preserve"> in breast cancer survivors </w:t>
      </w:r>
      <w:r w:rsidR="008E4FDC" w:rsidRPr="002D5092">
        <w:rPr>
          <w:rFonts w:ascii="Book Antiqua" w:hAnsi="Book Antiqua"/>
        </w:rPr>
        <w:t xml:space="preserve">observed an incidence ratio of 1.22 in patients undergoing </w:t>
      </w:r>
      <w:r w:rsidRPr="002D5092">
        <w:rPr>
          <w:rFonts w:ascii="Book Antiqua" w:hAnsi="Book Antiqua"/>
        </w:rPr>
        <w:t>left-</w:t>
      </w:r>
      <w:r w:rsidR="00977489" w:rsidRPr="002D5092">
        <w:rPr>
          <w:rFonts w:ascii="Book Antiqua" w:hAnsi="Book Antiqua"/>
        </w:rPr>
        <w:t xml:space="preserve">sided </w:t>
      </w:r>
      <w:proofErr w:type="spellStart"/>
      <w:r w:rsidR="00266E28" w:rsidRPr="002D5092">
        <w:rPr>
          <w:rFonts w:ascii="Book Antiqua" w:hAnsi="Book Antiqua"/>
          <w:i/>
        </w:rPr>
        <w:t>vs</w:t>
      </w:r>
      <w:proofErr w:type="spellEnd"/>
      <w:r w:rsidR="00977489" w:rsidRPr="002D5092">
        <w:rPr>
          <w:rFonts w:ascii="Book Antiqua" w:hAnsi="Book Antiqua"/>
        </w:rPr>
        <w:t xml:space="preserve"> right-sided </w:t>
      </w:r>
      <w:proofErr w:type="gramStart"/>
      <w:r w:rsidR="00977489" w:rsidRPr="002D5092">
        <w:rPr>
          <w:rFonts w:ascii="Book Antiqua" w:hAnsi="Book Antiqua"/>
        </w:rPr>
        <w:t>RT</w:t>
      </w:r>
      <w:r w:rsidR="005E1363" w:rsidRPr="002D5092">
        <w:rPr>
          <w:rFonts w:ascii="Book Antiqua" w:hAnsi="Book Antiqua"/>
          <w:vertAlign w:val="superscript"/>
        </w:rPr>
        <w:t>[</w:t>
      </w:r>
      <w:proofErr w:type="gramEnd"/>
      <w:r w:rsidR="005E1363" w:rsidRPr="002D5092">
        <w:rPr>
          <w:rFonts w:ascii="Book Antiqua" w:hAnsi="Book Antiqua"/>
          <w:vertAlign w:val="superscript"/>
        </w:rPr>
        <w:t>14]</w:t>
      </w:r>
      <w:r w:rsidR="006C7F74" w:rsidRPr="002D5092">
        <w:rPr>
          <w:rFonts w:ascii="Book Antiqua" w:hAnsi="Book Antiqua"/>
        </w:rPr>
        <w:t>.</w:t>
      </w:r>
      <w:r w:rsidR="00977489" w:rsidRPr="002D5092">
        <w:rPr>
          <w:rFonts w:ascii="Book Antiqua" w:hAnsi="Book Antiqua"/>
        </w:rPr>
        <w:t xml:space="preserve"> </w:t>
      </w:r>
      <w:r w:rsidR="005953F4" w:rsidRPr="002D5092">
        <w:rPr>
          <w:rFonts w:ascii="Book Antiqua" w:hAnsi="Book Antiqua"/>
        </w:rPr>
        <w:t>In th</w:t>
      </w:r>
      <w:r w:rsidR="008E4FDC" w:rsidRPr="002D5092">
        <w:rPr>
          <w:rFonts w:ascii="Book Antiqua" w:hAnsi="Book Antiqua"/>
        </w:rPr>
        <w:t>at</w:t>
      </w:r>
      <w:r w:rsidR="005953F4" w:rsidRPr="002D5092">
        <w:rPr>
          <w:rFonts w:ascii="Book Antiqua" w:hAnsi="Book Antiqua"/>
        </w:rPr>
        <w:t xml:space="preserve"> study, the mean heart dose in patients with right-sided tumors was 2.7 </w:t>
      </w:r>
      <w:proofErr w:type="spellStart"/>
      <w:r w:rsidR="005953F4" w:rsidRPr="002D5092">
        <w:rPr>
          <w:rFonts w:ascii="Book Antiqua" w:hAnsi="Book Antiqua"/>
        </w:rPr>
        <w:t>Gy</w:t>
      </w:r>
      <w:proofErr w:type="spellEnd"/>
      <w:r w:rsidR="005953F4" w:rsidRPr="002D5092">
        <w:rPr>
          <w:rFonts w:ascii="Book Antiqua" w:hAnsi="Book Antiqua"/>
        </w:rPr>
        <w:t xml:space="preserve"> (</w:t>
      </w:r>
      <w:proofErr w:type="spellStart"/>
      <w:r w:rsidR="005953F4" w:rsidRPr="002D5092">
        <w:rPr>
          <w:rFonts w:ascii="Book Antiqua" w:hAnsi="Book Antiqua"/>
          <w:i/>
        </w:rPr>
        <w:t>vs</w:t>
      </w:r>
      <w:proofErr w:type="spellEnd"/>
      <w:r w:rsidR="005953F4" w:rsidRPr="002D5092">
        <w:rPr>
          <w:rFonts w:ascii="Book Antiqua" w:hAnsi="Book Antiqua"/>
        </w:rPr>
        <w:t xml:space="preserve"> 6.3 </w:t>
      </w:r>
      <w:proofErr w:type="spellStart"/>
      <w:r w:rsidR="005953F4" w:rsidRPr="002D5092">
        <w:rPr>
          <w:rFonts w:ascii="Book Antiqua" w:hAnsi="Book Antiqua"/>
        </w:rPr>
        <w:t>Gy</w:t>
      </w:r>
      <w:proofErr w:type="spellEnd"/>
      <w:r w:rsidR="005953F4" w:rsidRPr="002D5092">
        <w:rPr>
          <w:rFonts w:ascii="Book Antiqua" w:hAnsi="Book Antiqua"/>
        </w:rPr>
        <w:t xml:space="preserve"> for left-sided tumors), so the incidence ratio likely underestimates </w:t>
      </w:r>
      <w:r w:rsidR="008E4FDC" w:rsidRPr="002D5092">
        <w:rPr>
          <w:rFonts w:ascii="Book Antiqua" w:hAnsi="Book Antiqua"/>
        </w:rPr>
        <w:t xml:space="preserve">the true </w:t>
      </w:r>
      <w:r w:rsidR="005953F4" w:rsidRPr="002D5092">
        <w:rPr>
          <w:rFonts w:ascii="Book Antiqua" w:hAnsi="Book Antiqua"/>
        </w:rPr>
        <w:t xml:space="preserve">excess risk </w:t>
      </w:r>
      <w:r w:rsidR="008E4FDC" w:rsidRPr="002D5092">
        <w:rPr>
          <w:rFonts w:ascii="Book Antiqua" w:hAnsi="Book Antiqua"/>
        </w:rPr>
        <w:t>of RT compared with</w:t>
      </w:r>
      <w:r w:rsidR="005953F4" w:rsidRPr="002D5092">
        <w:rPr>
          <w:rFonts w:ascii="Book Antiqua" w:hAnsi="Book Antiqua"/>
        </w:rPr>
        <w:t xml:space="preserve"> the general population.</w:t>
      </w:r>
      <w:r w:rsidR="002B7D80" w:rsidRPr="002D5092">
        <w:rPr>
          <w:rFonts w:ascii="Book Antiqua" w:hAnsi="Book Antiqua"/>
        </w:rPr>
        <w:t xml:space="preserve"> Concerning higher-</w:t>
      </w:r>
      <w:r w:rsidRPr="002D5092">
        <w:rPr>
          <w:rFonts w:ascii="Book Antiqua" w:hAnsi="Book Antiqua"/>
        </w:rPr>
        <w:t xml:space="preserve">dose </w:t>
      </w:r>
      <w:r w:rsidR="002B7D80" w:rsidRPr="002D5092">
        <w:rPr>
          <w:rFonts w:ascii="Book Antiqua" w:hAnsi="Book Antiqua"/>
        </w:rPr>
        <w:t>radiotherapy</w:t>
      </w:r>
      <w:r w:rsidRPr="002D5092">
        <w:rPr>
          <w:rFonts w:ascii="Book Antiqua" w:hAnsi="Book Antiqua"/>
        </w:rPr>
        <w:t xml:space="preserve">, </w:t>
      </w:r>
      <w:r w:rsidR="008E4FDC" w:rsidRPr="002D5092">
        <w:rPr>
          <w:rFonts w:ascii="Book Antiqua" w:hAnsi="Book Antiqua"/>
        </w:rPr>
        <w:t xml:space="preserve">a </w:t>
      </w:r>
      <w:r w:rsidR="002B7D80" w:rsidRPr="002D5092">
        <w:rPr>
          <w:rFonts w:ascii="Book Antiqua" w:hAnsi="Book Antiqua"/>
        </w:rPr>
        <w:t xml:space="preserve">2015 study from the </w:t>
      </w:r>
      <w:r w:rsidRPr="002D5092">
        <w:rPr>
          <w:rFonts w:ascii="Book Antiqua" w:hAnsi="Book Antiqua"/>
        </w:rPr>
        <w:t xml:space="preserve">Netherlands Cancer Institute found a 40-year cumulative CHD incidence of 22.9%, amounting to a 4- </w:t>
      </w:r>
      <w:r w:rsidRPr="002D5092">
        <w:rPr>
          <w:rFonts w:ascii="Book Antiqua" w:hAnsi="Book Antiqua"/>
        </w:rPr>
        <w:lastRenderedPageBreak/>
        <w:t>to 7-fold increase in r</w:t>
      </w:r>
      <w:r w:rsidR="00607B8F" w:rsidRPr="002D5092">
        <w:rPr>
          <w:rFonts w:ascii="Book Antiqua" w:hAnsi="Book Antiqua"/>
        </w:rPr>
        <w:t>isk and 475 excess cases per 10</w:t>
      </w:r>
      <w:r w:rsidRPr="002D5092">
        <w:rPr>
          <w:rFonts w:ascii="Book Antiqua" w:hAnsi="Book Antiqua"/>
        </w:rPr>
        <w:t xml:space="preserve">000 person-years as compared to the general </w:t>
      </w:r>
      <w:proofErr w:type="gramStart"/>
      <w:r w:rsidRPr="002D5092">
        <w:rPr>
          <w:rFonts w:ascii="Book Antiqua" w:hAnsi="Book Antiqua"/>
        </w:rPr>
        <w:t>population</w:t>
      </w:r>
      <w:r w:rsidR="005E1363" w:rsidRPr="002D5092">
        <w:rPr>
          <w:rFonts w:ascii="Book Antiqua" w:hAnsi="Book Antiqua"/>
          <w:vertAlign w:val="superscript"/>
        </w:rPr>
        <w:t>[</w:t>
      </w:r>
      <w:proofErr w:type="gramEnd"/>
      <w:r w:rsidR="005E1363" w:rsidRPr="002D5092">
        <w:rPr>
          <w:rFonts w:ascii="Book Antiqua" w:hAnsi="Book Antiqua"/>
          <w:vertAlign w:val="superscript"/>
        </w:rPr>
        <w:t>18]</w:t>
      </w:r>
      <w:r w:rsidR="006C7F74" w:rsidRPr="002D5092">
        <w:rPr>
          <w:rFonts w:ascii="Book Antiqua" w:hAnsi="Book Antiqua"/>
        </w:rPr>
        <w:t>.</w:t>
      </w:r>
    </w:p>
    <w:p w14:paraId="0DEAA402" w14:textId="6CB10125" w:rsidR="00EA46FD" w:rsidRPr="002D5092" w:rsidRDefault="00676CC4" w:rsidP="00CB37C6">
      <w:pPr>
        <w:keepNext/>
        <w:spacing w:line="360" w:lineRule="auto"/>
        <w:ind w:firstLineChars="100" w:firstLine="240"/>
        <w:jc w:val="both"/>
        <w:rPr>
          <w:rFonts w:ascii="Book Antiqua" w:hAnsi="Book Antiqua"/>
        </w:rPr>
      </w:pPr>
      <w:r w:rsidRPr="002D5092">
        <w:rPr>
          <w:rFonts w:ascii="Book Antiqua" w:hAnsi="Book Antiqua"/>
        </w:rPr>
        <w:t>The gross pathology of radiation-induced CHD differ</w:t>
      </w:r>
      <w:r w:rsidR="007A6100" w:rsidRPr="002D5092">
        <w:rPr>
          <w:rFonts w:ascii="Book Antiqua" w:hAnsi="Book Antiqua"/>
        </w:rPr>
        <w:t>s</w:t>
      </w:r>
      <w:r w:rsidRPr="002D5092">
        <w:rPr>
          <w:rFonts w:ascii="Book Antiqua" w:hAnsi="Book Antiqua"/>
        </w:rPr>
        <w:t xml:space="preserve"> from that of ordinary CHD in certain key respects. </w:t>
      </w:r>
      <w:r w:rsidR="00690AFB" w:rsidRPr="002D5092">
        <w:rPr>
          <w:rFonts w:ascii="Book Antiqua" w:hAnsi="Book Antiqua"/>
        </w:rPr>
        <w:t>R</w:t>
      </w:r>
      <w:r w:rsidRPr="002D5092">
        <w:rPr>
          <w:rFonts w:ascii="Book Antiqua" w:hAnsi="Book Antiqua"/>
        </w:rPr>
        <w:t xml:space="preserve">adiation-induced </w:t>
      </w:r>
      <w:r w:rsidR="00056DBB" w:rsidRPr="002D5092">
        <w:rPr>
          <w:rFonts w:ascii="Book Antiqua" w:hAnsi="Book Antiqua"/>
        </w:rPr>
        <w:t xml:space="preserve">coronary artery lesions </w:t>
      </w:r>
      <w:r w:rsidRPr="002D5092">
        <w:rPr>
          <w:rFonts w:ascii="Book Antiqua" w:hAnsi="Book Antiqua"/>
        </w:rPr>
        <w:t xml:space="preserve">tend to be longer and </w:t>
      </w:r>
      <w:r w:rsidR="005E1363" w:rsidRPr="002D5092">
        <w:rPr>
          <w:rFonts w:ascii="Book Antiqua" w:hAnsi="Book Antiqua"/>
        </w:rPr>
        <w:t xml:space="preserve">to </w:t>
      </w:r>
      <w:r w:rsidR="00EA46FD" w:rsidRPr="002D5092">
        <w:rPr>
          <w:rFonts w:ascii="Book Antiqua" w:hAnsi="Book Antiqua"/>
        </w:rPr>
        <w:t>preferential</w:t>
      </w:r>
      <w:r w:rsidR="008E4FDC" w:rsidRPr="002D5092">
        <w:rPr>
          <w:rFonts w:ascii="Book Antiqua" w:hAnsi="Book Antiqua"/>
        </w:rPr>
        <w:t>ly</w:t>
      </w:r>
      <w:r w:rsidR="00EA46FD" w:rsidRPr="002D5092">
        <w:rPr>
          <w:rFonts w:ascii="Book Antiqua" w:hAnsi="Book Antiqua"/>
        </w:rPr>
        <w:t xml:space="preserve"> involve the </w:t>
      </w:r>
      <w:proofErr w:type="spellStart"/>
      <w:r w:rsidR="00EA46FD" w:rsidRPr="002D5092">
        <w:rPr>
          <w:rFonts w:ascii="Book Antiqua" w:hAnsi="Book Antiqua"/>
        </w:rPr>
        <w:t>ostium</w:t>
      </w:r>
      <w:proofErr w:type="spellEnd"/>
      <w:r w:rsidRPr="002D5092">
        <w:rPr>
          <w:rFonts w:ascii="Book Antiqua" w:hAnsi="Book Antiqua"/>
        </w:rPr>
        <w:t xml:space="preserve">, and </w:t>
      </w:r>
      <w:r w:rsidR="008E4FDC" w:rsidRPr="002D5092">
        <w:rPr>
          <w:rFonts w:ascii="Book Antiqua" w:hAnsi="Book Antiqua"/>
        </w:rPr>
        <w:t xml:space="preserve">they </w:t>
      </w:r>
      <w:r w:rsidRPr="002D5092">
        <w:rPr>
          <w:rFonts w:ascii="Book Antiqua" w:hAnsi="Book Antiqua"/>
        </w:rPr>
        <w:t xml:space="preserve">are therefore more </w:t>
      </w:r>
      <w:r w:rsidR="00120310" w:rsidRPr="002D5092">
        <w:rPr>
          <w:rFonts w:ascii="Book Antiqua" w:hAnsi="Book Antiqua"/>
        </w:rPr>
        <w:t xml:space="preserve">challenging </w:t>
      </w:r>
      <w:r w:rsidRPr="002D5092">
        <w:rPr>
          <w:rFonts w:ascii="Book Antiqua" w:hAnsi="Book Antiqua"/>
        </w:rPr>
        <w:t xml:space="preserve">to treat </w:t>
      </w:r>
      <w:proofErr w:type="spellStart"/>
      <w:proofErr w:type="gramStart"/>
      <w:r w:rsidRPr="002D5092">
        <w:rPr>
          <w:rFonts w:ascii="Book Antiqua" w:hAnsi="Book Antiqua"/>
        </w:rPr>
        <w:t>percutaneously</w:t>
      </w:r>
      <w:proofErr w:type="spellEnd"/>
      <w:r w:rsidR="00E360E7" w:rsidRPr="002D5092">
        <w:rPr>
          <w:rFonts w:ascii="Book Antiqua" w:hAnsi="Book Antiqua"/>
          <w:vertAlign w:val="superscript"/>
        </w:rPr>
        <w:t>[</w:t>
      </w:r>
      <w:proofErr w:type="gramEnd"/>
      <w:r w:rsidR="00905475" w:rsidRPr="002D5092">
        <w:rPr>
          <w:rFonts w:ascii="Book Antiqua" w:hAnsi="Book Antiqua"/>
          <w:vertAlign w:val="superscript"/>
        </w:rPr>
        <w:t>28</w:t>
      </w:r>
      <w:r w:rsidR="00CB37C6" w:rsidRPr="002D5092">
        <w:rPr>
          <w:rFonts w:ascii="Book Antiqua" w:eastAsia="宋体" w:hAnsi="Book Antiqua" w:hint="eastAsia"/>
          <w:vertAlign w:val="superscript"/>
          <w:lang w:eastAsia="zh-CN"/>
        </w:rPr>
        <w:t>-</w:t>
      </w:r>
      <w:r w:rsidR="00E360E7" w:rsidRPr="002D5092">
        <w:rPr>
          <w:rFonts w:ascii="Book Antiqua" w:hAnsi="Book Antiqua"/>
          <w:vertAlign w:val="superscript"/>
        </w:rPr>
        <w:t>30</w:t>
      </w:r>
      <w:r w:rsidR="005E1363" w:rsidRPr="002D5092">
        <w:rPr>
          <w:rFonts w:ascii="Book Antiqua" w:hAnsi="Book Antiqua"/>
          <w:vertAlign w:val="superscript"/>
        </w:rPr>
        <w:t>]</w:t>
      </w:r>
      <w:r w:rsidR="006C7F74" w:rsidRPr="002D5092">
        <w:rPr>
          <w:rFonts w:ascii="Book Antiqua" w:hAnsi="Book Antiqua"/>
        </w:rPr>
        <w:t>.</w:t>
      </w:r>
      <w:r w:rsidRPr="002D5092">
        <w:rPr>
          <w:rFonts w:ascii="Book Antiqua" w:hAnsi="Book Antiqua"/>
        </w:rPr>
        <w:t xml:space="preserve"> Th</w:t>
      </w:r>
      <w:r w:rsidR="00690AFB" w:rsidRPr="002D5092">
        <w:rPr>
          <w:rFonts w:ascii="Book Antiqua" w:hAnsi="Book Antiqua"/>
        </w:rPr>
        <w:t>e left anterior descending (LAD) coronary artery is often preferentially involved</w:t>
      </w:r>
      <w:r w:rsidRPr="002D5092">
        <w:rPr>
          <w:rFonts w:ascii="Book Antiqua" w:hAnsi="Book Antiqua"/>
        </w:rPr>
        <w:t xml:space="preserve"> because of its </w:t>
      </w:r>
      <w:r w:rsidR="008E4FDC" w:rsidRPr="002D5092">
        <w:rPr>
          <w:rFonts w:ascii="Book Antiqua" w:hAnsi="Book Antiqua"/>
        </w:rPr>
        <w:t>proximity</w:t>
      </w:r>
      <w:r w:rsidRPr="002D5092">
        <w:rPr>
          <w:rFonts w:ascii="Book Antiqua" w:hAnsi="Book Antiqua"/>
        </w:rPr>
        <w:t xml:space="preserve"> to the radiation field</w:t>
      </w:r>
      <w:r w:rsidR="00500BF6" w:rsidRPr="002D5092">
        <w:rPr>
          <w:rFonts w:ascii="Book Antiqua" w:hAnsi="Book Antiqua"/>
        </w:rPr>
        <w:t xml:space="preserve"> (Figure 3)</w:t>
      </w:r>
      <w:r w:rsidR="00056DBB" w:rsidRPr="002D5092">
        <w:rPr>
          <w:rFonts w:ascii="Book Antiqua" w:hAnsi="Book Antiqua"/>
        </w:rPr>
        <w:t>.</w:t>
      </w:r>
      <w:r w:rsidR="00EA46FD" w:rsidRPr="002D5092">
        <w:rPr>
          <w:rFonts w:ascii="Book Antiqua" w:hAnsi="Book Antiqua"/>
        </w:rPr>
        <w:t xml:space="preserve"> </w:t>
      </w:r>
    </w:p>
    <w:p w14:paraId="327B9E17" w14:textId="2AE521D8" w:rsidR="00E360E7" w:rsidRPr="002D5092" w:rsidRDefault="00056DBB" w:rsidP="00CB37C6">
      <w:pPr>
        <w:spacing w:line="360" w:lineRule="auto"/>
        <w:ind w:firstLineChars="100" w:firstLine="240"/>
        <w:jc w:val="both"/>
        <w:rPr>
          <w:rFonts w:ascii="Book Antiqua" w:hAnsi="Book Antiqua"/>
        </w:rPr>
      </w:pPr>
      <w:r w:rsidRPr="002D5092">
        <w:rPr>
          <w:rFonts w:ascii="Book Antiqua" w:hAnsi="Book Antiqua"/>
        </w:rPr>
        <w:t xml:space="preserve">This is </w:t>
      </w:r>
      <w:r w:rsidR="00676CC4" w:rsidRPr="002D5092">
        <w:rPr>
          <w:rFonts w:ascii="Book Antiqua" w:hAnsi="Book Antiqua"/>
        </w:rPr>
        <w:t xml:space="preserve">particularly </w:t>
      </w:r>
      <w:r w:rsidRPr="002D5092">
        <w:rPr>
          <w:rFonts w:ascii="Book Antiqua" w:hAnsi="Book Antiqua"/>
        </w:rPr>
        <w:t xml:space="preserve">so </w:t>
      </w:r>
      <w:r w:rsidR="005B5F3C" w:rsidRPr="002D5092">
        <w:rPr>
          <w:rFonts w:ascii="Book Antiqua" w:hAnsi="Book Antiqua"/>
        </w:rPr>
        <w:t xml:space="preserve">in treatment of breast </w:t>
      </w:r>
      <w:r w:rsidR="00690AFB" w:rsidRPr="002D5092">
        <w:rPr>
          <w:rFonts w:ascii="Book Antiqua" w:hAnsi="Book Antiqua"/>
        </w:rPr>
        <w:t>cancer</w:t>
      </w:r>
      <w:r w:rsidR="00676CC4" w:rsidRPr="002D5092">
        <w:rPr>
          <w:rFonts w:ascii="Book Antiqua" w:hAnsi="Book Antiqua"/>
        </w:rPr>
        <w:t xml:space="preserve"> where</w:t>
      </w:r>
      <w:r w:rsidR="005B5F3C" w:rsidRPr="002D5092">
        <w:rPr>
          <w:rFonts w:ascii="Book Antiqua" w:hAnsi="Book Antiqua"/>
        </w:rPr>
        <w:t>,</w:t>
      </w:r>
      <w:r w:rsidR="00676CC4" w:rsidRPr="002D5092">
        <w:rPr>
          <w:rFonts w:ascii="Book Antiqua" w:hAnsi="Book Antiqua"/>
        </w:rPr>
        <w:t xml:space="preserve"> </w:t>
      </w:r>
      <w:r w:rsidR="005B5F3C" w:rsidRPr="002D5092">
        <w:rPr>
          <w:rFonts w:ascii="Book Antiqua" w:hAnsi="Book Antiqua"/>
        </w:rPr>
        <w:t xml:space="preserve">while </w:t>
      </w:r>
      <w:r w:rsidR="00676CC4" w:rsidRPr="002D5092">
        <w:rPr>
          <w:rFonts w:ascii="Book Antiqua" w:hAnsi="Book Antiqua"/>
        </w:rPr>
        <w:t>average h</w:t>
      </w:r>
      <w:r w:rsidR="005B5F3C" w:rsidRPr="002D5092">
        <w:rPr>
          <w:rFonts w:ascii="Book Antiqua" w:hAnsi="Book Antiqua"/>
        </w:rPr>
        <w:t xml:space="preserve">eart doses are currently 1-5 </w:t>
      </w:r>
      <w:proofErr w:type="spellStart"/>
      <w:r w:rsidR="005B5F3C" w:rsidRPr="002D5092">
        <w:rPr>
          <w:rFonts w:ascii="Book Antiqua" w:hAnsi="Book Antiqua"/>
        </w:rPr>
        <w:t>Gy</w:t>
      </w:r>
      <w:proofErr w:type="spellEnd"/>
      <w:r w:rsidR="005B5F3C" w:rsidRPr="002D5092">
        <w:rPr>
          <w:rFonts w:ascii="Book Antiqua" w:hAnsi="Book Antiqua"/>
        </w:rPr>
        <w:t>,</w:t>
      </w:r>
      <w:r w:rsidR="00676CC4" w:rsidRPr="002D5092">
        <w:rPr>
          <w:rFonts w:ascii="Book Antiqua" w:hAnsi="Book Antiqua"/>
        </w:rPr>
        <w:t xml:space="preserve"> </w:t>
      </w:r>
      <w:r w:rsidR="00D93E7F" w:rsidRPr="002D5092">
        <w:rPr>
          <w:rFonts w:ascii="Book Antiqua" w:hAnsi="Book Antiqua"/>
        </w:rPr>
        <w:t xml:space="preserve">the maximum </w:t>
      </w:r>
      <w:r w:rsidR="00676CC4" w:rsidRPr="002D5092">
        <w:rPr>
          <w:rFonts w:ascii="Book Antiqua" w:hAnsi="Book Antiqua"/>
        </w:rPr>
        <w:t xml:space="preserve">LAD doses may exceed 20 </w:t>
      </w:r>
      <w:proofErr w:type="spellStart"/>
      <w:proofErr w:type="gramStart"/>
      <w:r w:rsidR="00676CC4" w:rsidRPr="002D5092">
        <w:rPr>
          <w:rFonts w:ascii="Book Antiqua" w:hAnsi="Book Antiqua"/>
        </w:rPr>
        <w:t>Gy</w:t>
      </w:r>
      <w:proofErr w:type="spellEnd"/>
      <w:r w:rsidR="00E360E7" w:rsidRPr="002D5092">
        <w:rPr>
          <w:rFonts w:ascii="Book Antiqua" w:hAnsi="Book Antiqua"/>
          <w:vertAlign w:val="superscript"/>
        </w:rPr>
        <w:t>[</w:t>
      </w:r>
      <w:proofErr w:type="gramEnd"/>
      <w:r w:rsidR="00E360E7" w:rsidRPr="002D5092">
        <w:rPr>
          <w:rFonts w:ascii="Book Antiqua" w:hAnsi="Book Antiqua"/>
          <w:vertAlign w:val="superscript"/>
        </w:rPr>
        <w:t>31]</w:t>
      </w:r>
      <w:r w:rsidR="006C7F74" w:rsidRPr="002D5092">
        <w:rPr>
          <w:rFonts w:ascii="Book Antiqua" w:hAnsi="Book Antiqua"/>
        </w:rPr>
        <w:t>.</w:t>
      </w:r>
      <w:r w:rsidR="00676CC4" w:rsidRPr="002D5092">
        <w:rPr>
          <w:rFonts w:ascii="Book Antiqua" w:hAnsi="Book Antiqua"/>
        </w:rPr>
        <w:t xml:space="preserve"> With respect to histopathology, these lesions tend to differ little from those of ordinary atherosclerosis and are characterized by intimal thickening, lipid accumulation, inflammation, and </w:t>
      </w:r>
      <w:proofErr w:type="gramStart"/>
      <w:r w:rsidR="005B5F3C" w:rsidRPr="002D5092">
        <w:rPr>
          <w:rFonts w:ascii="Book Antiqua" w:hAnsi="Book Antiqua"/>
        </w:rPr>
        <w:t>thrombosis</w:t>
      </w:r>
      <w:r w:rsidR="00E360E7" w:rsidRPr="002D5092">
        <w:rPr>
          <w:rFonts w:ascii="Book Antiqua" w:hAnsi="Book Antiqua"/>
          <w:vertAlign w:val="superscript"/>
        </w:rPr>
        <w:t>[</w:t>
      </w:r>
      <w:proofErr w:type="gramEnd"/>
      <w:r w:rsidR="00E360E7" w:rsidRPr="002D5092">
        <w:rPr>
          <w:rFonts w:ascii="Book Antiqua" w:hAnsi="Book Antiqua"/>
          <w:vertAlign w:val="superscript"/>
        </w:rPr>
        <w:t>13]</w:t>
      </w:r>
      <w:r w:rsidR="006C7F74" w:rsidRPr="002D5092">
        <w:rPr>
          <w:rFonts w:ascii="Book Antiqua" w:hAnsi="Book Antiqua"/>
        </w:rPr>
        <w:t>.</w:t>
      </w:r>
      <w:r w:rsidR="00676CC4" w:rsidRPr="002D5092">
        <w:rPr>
          <w:rFonts w:ascii="Book Antiqua" w:hAnsi="Book Antiqua"/>
        </w:rPr>
        <w:t xml:space="preserve"> They are often, however, somewhat more fibrous</w:t>
      </w:r>
      <w:r w:rsidR="00C46C0D" w:rsidRPr="002D5092">
        <w:rPr>
          <w:rFonts w:ascii="Book Antiqua" w:hAnsi="Book Antiqua"/>
        </w:rPr>
        <w:t>,</w:t>
      </w:r>
      <w:r w:rsidR="00676CC4" w:rsidRPr="002D5092">
        <w:rPr>
          <w:rFonts w:ascii="Book Antiqua" w:hAnsi="Book Antiqua"/>
        </w:rPr>
        <w:t xml:space="preserve"> with </w:t>
      </w:r>
      <w:r w:rsidR="00690AFB" w:rsidRPr="002D5092">
        <w:rPr>
          <w:rFonts w:ascii="Book Antiqua" w:hAnsi="Book Antiqua"/>
        </w:rPr>
        <w:t>reduced</w:t>
      </w:r>
      <w:r w:rsidR="00676CC4" w:rsidRPr="002D5092">
        <w:rPr>
          <w:rFonts w:ascii="Book Antiqua" w:hAnsi="Book Antiqua"/>
        </w:rPr>
        <w:t xml:space="preserve"> lipid co</w:t>
      </w:r>
      <w:r w:rsidR="00690AFB" w:rsidRPr="002D5092">
        <w:rPr>
          <w:rFonts w:ascii="Book Antiqua" w:hAnsi="Book Antiqua"/>
        </w:rPr>
        <w:t>ntent</w:t>
      </w:r>
      <w:r w:rsidR="00676CC4" w:rsidRPr="002D5092">
        <w:rPr>
          <w:rFonts w:ascii="Book Antiqua" w:hAnsi="Book Antiqua"/>
        </w:rPr>
        <w:t>, and the vessels involved tend to be</w:t>
      </w:r>
      <w:r w:rsidR="005B5F3C" w:rsidRPr="002D5092">
        <w:rPr>
          <w:rFonts w:ascii="Book Antiqua" w:hAnsi="Book Antiqua"/>
        </w:rPr>
        <w:t xml:space="preserve"> more </w:t>
      </w:r>
      <w:proofErr w:type="gramStart"/>
      <w:r w:rsidR="005B5F3C" w:rsidRPr="002D5092">
        <w:rPr>
          <w:rFonts w:ascii="Book Antiqua" w:hAnsi="Book Antiqua"/>
        </w:rPr>
        <w:t>friable</w:t>
      </w:r>
      <w:r w:rsidR="00E360E7" w:rsidRPr="002D5092">
        <w:rPr>
          <w:rFonts w:ascii="Book Antiqua" w:hAnsi="Book Antiqua"/>
          <w:vertAlign w:val="superscript"/>
        </w:rPr>
        <w:t>[</w:t>
      </w:r>
      <w:proofErr w:type="gramEnd"/>
      <w:r w:rsidR="00E360E7" w:rsidRPr="002D5092">
        <w:rPr>
          <w:rFonts w:ascii="Book Antiqua" w:hAnsi="Book Antiqua"/>
          <w:vertAlign w:val="superscript"/>
        </w:rPr>
        <w:t>23]</w:t>
      </w:r>
      <w:r w:rsidR="006C7F74" w:rsidRPr="002D5092">
        <w:rPr>
          <w:rFonts w:ascii="Book Antiqua" w:hAnsi="Book Antiqua"/>
        </w:rPr>
        <w:t>.</w:t>
      </w:r>
      <w:r w:rsidR="00A715E1" w:rsidRPr="002D5092">
        <w:rPr>
          <w:rFonts w:ascii="Book Antiqua" w:hAnsi="Book Antiqua"/>
        </w:rPr>
        <w:t xml:space="preserve"> Other great vessels are likewise subject to radiation-induced friability, and the aorta and carotid artery have been known to rupture following RT on </w:t>
      </w:r>
      <w:proofErr w:type="gramStart"/>
      <w:r w:rsidR="00A715E1" w:rsidRPr="002D5092">
        <w:rPr>
          <w:rFonts w:ascii="Book Antiqua" w:hAnsi="Book Antiqua"/>
        </w:rPr>
        <w:t>occasion</w:t>
      </w:r>
      <w:r w:rsidR="00D603DF" w:rsidRPr="002D5092">
        <w:rPr>
          <w:rFonts w:ascii="Book Antiqua" w:hAnsi="Book Antiqua"/>
          <w:vertAlign w:val="superscript"/>
        </w:rPr>
        <w:t>[</w:t>
      </w:r>
      <w:proofErr w:type="gramEnd"/>
      <w:r w:rsidR="00D603DF" w:rsidRPr="002D5092">
        <w:rPr>
          <w:rFonts w:ascii="Book Antiqua" w:hAnsi="Book Antiqua"/>
          <w:vertAlign w:val="superscript"/>
        </w:rPr>
        <w:t>21]</w:t>
      </w:r>
      <w:r w:rsidR="00842BFE" w:rsidRPr="002D5092">
        <w:rPr>
          <w:rFonts w:ascii="Book Antiqua" w:hAnsi="Book Antiqua"/>
        </w:rPr>
        <w:t xml:space="preserve">. Moreover, the carotid arteries have been noted to demonstrate early and rapid formation of unstable plaques following irradiation in rat </w:t>
      </w:r>
      <w:proofErr w:type="gramStart"/>
      <w:r w:rsidR="00842BFE" w:rsidRPr="002D5092">
        <w:rPr>
          <w:rFonts w:ascii="Book Antiqua" w:hAnsi="Book Antiqua"/>
        </w:rPr>
        <w:t>models</w:t>
      </w:r>
      <w:r w:rsidR="00842BFE" w:rsidRPr="002D5092">
        <w:rPr>
          <w:rFonts w:ascii="Book Antiqua" w:hAnsi="Book Antiqua"/>
          <w:vertAlign w:val="superscript"/>
        </w:rPr>
        <w:t>[</w:t>
      </w:r>
      <w:proofErr w:type="gramEnd"/>
      <w:r w:rsidR="00842BFE" w:rsidRPr="002D5092">
        <w:rPr>
          <w:rFonts w:ascii="Book Antiqua" w:hAnsi="Book Antiqua"/>
          <w:vertAlign w:val="superscript"/>
        </w:rPr>
        <w:t>7]</w:t>
      </w:r>
      <w:r w:rsidR="00842BFE" w:rsidRPr="002D5092">
        <w:rPr>
          <w:rFonts w:ascii="Book Antiqua" w:hAnsi="Book Antiqua"/>
        </w:rPr>
        <w:t>.</w:t>
      </w:r>
    </w:p>
    <w:p w14:paraId="7A630845" w14:textId="77777777" w:rsidR="006D0992" w:rsidRPr="002D5092" w:rsidRDefault="006D0992" w:rsidP="00F51D19">
      <w:pPr>
        <w:spacing w:line="360" w:lineRule="auto"/>
        <w:jc w:val="both"/>
        <w:rPr>
          <w:rFonts w:ascii="Book Antiqua" w:hAnsi="Book Antiqua"/>
        </w:rPr>
      </w:pPr>
    </w:p>
    <w:p w14:paraId="13BE3E61" w14:textId="6419A732" w:rsidR="003A3469" w:rsidRPr="002D5092" w:rsidRDefault="00CB37C6" w:rsidP="00F51D19">
      <w:pPr>
        <w:tabs>
          <w:tab w:val="left" w:pos="2430"/>
        </w:tabs>
        <w:spacing w:line="360" w:lineRule="auto"/>
        <w:jc w:val="both"/>
        <w:rPr>
          <w:rFonts w:ascii="Book Antiqua" w:eastAsia="宋体" w:hAnsi="Book Antiqua"/>
          <w:b/>
          <w:lang w:eastAsia="zh-CN"/>
        </w:rPr>
      </w:pPr>
      <w:r w:rsidRPr="002D5092">
        <w:rPr>
          <w:rFonts w:ascii="Book Antiqua" w:hAnsi="Book Antiqua"/>
          <w:b/>
        </w:rPr>
        <w:t>PATHOPHYSIOLOGY</w:t>
      </w:r>
    </w:p>
    <w:p w14:paraId="275FD66F" w14:textId="3D6CAA0D" w:rsidR="00B842D5" w:rsidRPr="002D5092" w:rsidRDefault="00B842D5" w:rsidP="00F51D19">
      <w:pPr>
        <w:tabs>
          <w:tab w:val="left" w:pos="2430"/>
        </w:tabs>
        <w:spacing w:line="360" w:lineRule="auto"/>
        <w:jc w:val="both"/>
        <w:rPr>
          <w:rFonts w:ascii="Book Antiqua" w:hAnsi="Book Antiqua"/>
        </w:rPr>
      </w:pPr>
      <w:r w:rsidRPr="002D5092">
        <w:rPr>
          <w:rFonts w:ascii="Book Antiqua" w:hAnsi="Book Antiqua"/>
        </w:rPr>
        <w:t>Our basic understanding of the pathophysiology of RICVD has changed littl</w:t>
      </w:r>
      <w:r w:rsidR="0049672A" w:rsidRPr="002D5092">
        <w:rPr>
          <w:rFonts w:ascii="Book Antiqua" w:hAnsi="Book Antiqua"/>
        </w:rPr>
        <w:t xml:space="preserve">e since the seminal work of </w:t>
      </w:r>
      <w:proofErr w:type="spellStart"/>
      <w:r w:rsidR="0049672A" w:rsidRPr="002D5092">
        <w:rPr>
          <w:rFonts w:ascii="Book Antiqua" w:hAnsi="Book Antiqua"/>
        </w:rPr>
        <w:t>Fajardo</w:t>
      </w:r>
      <w:proofErr w:type="spellEnd"/>
      <w:r w:rsidR="0049672A" w:rsidRPr="002D5092">
        <w:rPr>
          <w:rFonts w:ascii="Book Antiqua" w:hAnsi="Book Antiqua"/>
        </w:rPr>
        <w:t xml:space="preserve"> </w:t>
      </w:r>
      <w:r w:rsidR="0049672A" w:rsidRPr="002D5092">
        <w:rPr>
          <w:rFonts w:ascii="Book Antiqua" w:hAnsi="Book Antiqua"/>
          <w:i/>
        </w:rPr>
        <w:t xml:space="preserve">et </w:t>
      </w:r>
      <w:proofErr w:type="gramStart"/>
      <w:r w:rsidR="0049672A" w:rsidRPr="002D5092">
        <w:rPr>
          <w:rFonts w:ascii="Book Antiqua" w:hAnsi="Book Antiqua"/>
          <w:i/>
        </w:rPr>
        <w:t>al</w:t>
      </w:r>
      <w:r w:rsidR="00CB37C6" w:rsidRPr="002D5092">
        <w:rPr>
          <w:rFonts w:ascii="Book Antiqua" w:hAnsi="Book Antiqua"/>
          <w:vertAlign w:val="superscript"/>
        </w:rPr>
        <w:t>[</w:t>
      </w:r>
      <w:proofErr w:type="gramEnd"/>
      <w:r w:rsidR="00CB37C6" w:rsidRPr="002D5092">
        <w:rPr>
          <w:rFonts w:ascii="Book Antiqua" w:hAnsi="Book Antiqua"/>
          <w:vertAlign w:val="superscript"/>
        </w:rPr>
        <w:t>9,10]</w:t>
      </w:r>
      <w:r w:rsidR="0049672A" w:rsidRPr="002D5092">
        <w:rPr>
          <w:rFonts w:ascii="Book Antiqua" w:hAnsi="Book Antiqua"/>
        </w:rPr>
        <w:t xml:space="preserve"> in the 1960s and 70s</w:t>
      </w:r>
      <w:r w:rsidR="006C7F74" w:rsidRPr="002D5092">
        <w:rPr>
          <w:rFonts w:ascii="Book Antiqua" w:hAnsi="Book Antiqua"/>
        </w:rPr>
        <w:t>.</w:t>
      </w:r>
      <w:r w:rsidRPr="002D5092">
        <w:rPr>
          <w:rFonts w:ascii="Book Antiqua" w:hAnsi="Book Antiqua"/>
        </w:rPr>
        <w:t xml:space="preserve"> </w:t>
      </w:r>
      <w:r w:rsidR="005B5F3C" w:rsidRPr="002D5092">
        <w:rPr>
          <w:rFonts w:ascii="Book Antiqua" w:hAnsi="Book Antiqua"/>
        </w:rPr>
        <w:t>It</w:t>
      </w:r>
      <w:r w:rsidRPr="002D5092">
        <w:rPr>
          <w:rFonts w:ascii="Book Antiqua" w:hAnsi="Book Antiqua"/>
        </w:rPr>
        <w:t xml:space="preserve"> has long been understood that irradiated pericardial, myocardial, </w:t>
      </w:r>
      <w:proofErr w:type="spellStart"/>
      <w:r w:rsidRPr="002D5092">
        <w:rPr>
          <w:rFonts w:ascii="Book Antiqua" w:hAnsi="Book Antiqua"/>
        </w:rPr>
        <w:t>endocardial</w:t>
      </w:r>
      <w:proofErr w:type="spellEnd"/>
      <w:r w:rsidRPr="002D5092">
        <w:rPr>
          <w:rFonts w:ascii="Book Antiqua" w:hAnsi="Book Antiqua"/>
        </w:rPr>
        <w:t xml:space="preserve">, or endothelial tissue is prone to inflammation, which later results in tissue fibrosis and loss of capillaries at the </w:t>
      </w:r>
      <w:proofErr w:type="spellStart"/>
      <w:r w:rsidRPr="002D5092">
        <w:rPr>
          <w:rFonts w:ascii="Book Antiqua" w:hAnsi="Book Antiqua"/>
        </w:rPr>
        <w:t>microvascular</w:t>
      </w:r>
      <w:proofErr w:type="spellEnd"/>
      <w:r w:rsidRPr="002D5092">
        <w:rPr>
          <w:rFonts w:ascii="Book Antiqua" w:hAnsi="Book Antiqua"/>
        </w:rPr>
        <w:t xml:space="preserve"> </w:t>
      </w:r>
      <w:proofErr w:type="gramStart"/>
      <w:r w:rsidRPr="002D5092">
        <w:rPr>
          <w:rFonts w:ascii="Book Antiqua" w:hAnsi="Book Antiqua"/>
        </w:rPr>
        <w:t>level</w:t>
      </w:r>
      <w:r w:rsidR="008B25B0" w:rsidRPr="002D5092">
        <w:rPr>
          <w:rFonts w:ascii="Book Antiqua" w:hAnsi="Book Antiqua"/>
          <w:vertAlign w:val="superscript"/>
        </w:rPr>
        <w:t>[</w:t>
      </w:r>
      <w:proofErr w:type="gramEnd"/>
      <w:r w:rsidR="008B25B0" w:rsidRPr="002D5092">
        <w:rPr>
          <w:rFonts w:ascii="Book Antiqua" w:hAnsi="Book Antiqua"/>
          <w:vertAlign w:val="superscript"/>
        </w:rPr>
        <w:t>10]</w:t>
      </w:r>
      <w:r w:rsidR="006C7F74" w:rsidRPr="002D5092">
        <w:rPr>
          <w:rFonts w:ascii="Book Antiqua" w:hAnsi="Book Antiqua"/>
        </w:rPr>
        <w:t>.</w:t>
      </w:r>
      <w:r w:rsidR="005B5F3C" w:rsidRPr="002D5092">
        <w:rPr>
          <w:rFonts w:ascii="Book Antiqua" w:hAnsi="Book Antiqua"/>
          <w:vertAlign w:val="superscript"/>
        </w:rPr>
        <w:t xml:space="preserve"> </w:t>
      </w:r>
      <w:r w:rsidR="003532F4" w:rsidRPr="002D5092">
        <w:rPr>
          <w:rFonts w:ascii="Book Antiqua" w:hAnsi="Book Antiqua"/>
        </w:rPr>
        <w:t xml:space="preserve">Until the early 2000s, </w:t>
      </w:r>
      <w:r w:rsidR="00690AFB" w:rsidRPr="002D5092">
        <w:rPr>
          <w:rFonts w:ascii="Book Antiqua" w:hAnsi="Book Antiqua"/>
        </w:rPr>
        <w:t>studies</w:t>
      </w:r>
      <w:r w:rsidR="003532F4" w:rsidRPr="002D5092">
        <w:rPr>
          <w:rFonts w:ascii="Book Antiqua" w:hAnsi="Book Antiqua"/>
        </w:rPr>
        <w:t xml:space="preserve"> in animal models and </w:t>
      </w:r>
      <w:r w:rsidR="003532F4" w:rsidRPr="002D5092">
        <w:rPr>
          <w:rFonts w:ascii="Book Antiqua" w:hAnsi="Book Antiqua"/>
          <w:i/>
        </w:rPr>
        <w:t>in vitro</w:t>
      </w:r>
      <w:r w:rsidR="003532F4" w:rsidRPr="002D5092">
        <w:rPr>
          <w:rFonts w:ascii="Book Antiqua" w:hAnsi="Book Antiqua"/>
        </w:rPr>
        <w:t xml:space="preserve"> human tissue</w:t>
      </w:r>
      <w:r w:rsidR="00690AFB" w:rsidRPr="002D5092">
        <w:rPr>
          <w:rFonts w:ascii="Book Antiqua" w:hAnsi="Book Antiqua"/>
        </w:rPr>
        <w:t>s</w:t>
      </w:r>
      <w:r w:rsidR="003532F4" w:rsidRPr="002D5092">
        <w:rPr>
          <w:rFonts w:ascii="Book Antiqua" w:hAnsi="Book Antiqua"/>
        </w:rPr>
        <w:t xml:space="preserve"> </w:t>
      </w:r>
      <w:r w:rsidR="00690AFB" w:rsidRPr="002D5092">
        <w:rPr>
          <w:rFonts w:ascii="Book Antiqua" w:hAnsi="Book Antiqua"/>
        </w:rPr>
        <w:t xml:space="preserve">primarily </w:t>
      </w:r>
      <w:r w:rsidR="003532F4" w:rsidRPr="002D5092">
        <w:rPr>
          <w:rFonts w:ascii="Book Antiqua" w:hAnsi="Book Antiqua"/>
        </w:rPr>
        <w:t xml:space="preserve">focused on </w:t>
      </w:r>
      <w:r w:rsidRPr="002D5092">
        <w:rPr>
          <w:rFonts w:ascii="Book Antiqua" w:hAnsi="Book Antiqua"/>
        </w:rPr>
        <w:t xml:space="preserve">the mechanisms by which these changes </w:t>
      </w:r>
      <w:r w:rsidR="003532F4" w:rsidRPr="002D5092">
        <w:rPr>
          <w:rFonts w:ascii="Book Antiqua" w:hAnsi="Book Antiqua"/>
        </w:rPr>
        <w:t xml:space="preserve">occurred in the acute setting. Since the turn of the century, </w:t>
      </w:r>
      <w:r w:rsidR="00311B76" w:rsidRPr="002D5092">
        <w:rPr>
          <w:rFonts w:ascii="Book Antiqua" w:hAnsi="Book Antiqua"/>
        </w:rPr>
        <w:t xml:space="preserve">emphasis has </w:t>
      </w:r>
      <w:r w:rsidR="00C46C0D" w:rsidRPr="002D5092">
        <w:rPr>
          <w:rFonts w:ascii="Book Antiqua" w:hAnsi="Book Antiqua"/>
        </w:rPr>
        <w:t xml:space="preserve">shifted </w:t>
      </w:r>
      <w:r w:rsidR="00311B76" w:rsidRPr="002D5092">
        <w:rPr>
          <w:rFonts w:ascii="Book Antiqua" w:hAnsi="Book Antiqua"/>
        </w:rPr>
        <w:t xml:space="preserve">to the manner in which </w:t>
      </w:r>
      <w:r w:rsidRPr="002D5092">
        <w:rPr>
          <w:rFonts w:ascii="Book Antiqua" w:hAnsi="Book Antiqua"/>
        </w:rPr>
        <w:t xml:space="preserve">the </w:t>
      </w:r>
      <w:r w:rsidR="00311B76" w:rsidRPr="002D5092">
        <w:rPr>
          <w:rFonts w:ascii="Book Antiqua" w:hAnsi="Book Antiqua"/>
        </w:rPr>
        <w:t xml:space="preserve">acute inflammatory state gives way to chronic, pathological fibrosis. </w:t>
      </w:r>
      <w:r w:rsidR="00990F43" w:rsidRPr="002D5092">
        <w:rPr>
          <w:rFonts w:ascii="Book Antiqua" w:hAnsi="Book Antiqua"/>
        </w:rPr>
        <w:t>This section will begin with a</w:t>
      </w:r>
      <w:r w:rsidR="00311B76" w:rsidRPr="002D5092">
        <w:rPr>
          <w:rFonts w:ascii="Book Antiqua" w:hAnsi="Book Antiqua"/>
        </w:rPr>
        <w:t>n o</w:t>
      </w:r>
      <w:r w:rsidRPr="002D5092">
        <w:rPr>
          <w:rFonts w:ascii="Book Antiqua" w:hAnsi="Book Antiqua"/>
        </w:rPr>
        <w:t>verview of the inflammatory response</w:t>
      </w:r>
      <w:r w:rsidR="00990F43" w:rsidRPr="002D5092">
        <w:rPr>
          <w:rFonts w:ascii="Book Antiqua" w:hAnsi="Book Antiqua"/>
        </w:rPr>
        <w:t xml:space="preserve">, </w:t>
      </w:r>
      <w:r w:rsidR="00311B76" w:rsidRPr="002D5092">
        <w:rPr>
          <w:rFonts w:ascii="Book Antiqua" w:hAnsi="Book Antiqua"/>
        </w:rPr>
        <w:t>followed by a discussion of</w:t>
      </w:r>
      <w:r w:rsidRPr="002D5092">
        <w:rPr>
          <w:rFonts w:ascii="Book Antiqua" w:hAnsi="Book Antiqua"/>
        </w:rPr>
        <w:t xml:space="preserve"> novel research into the </w:t>
      </w:r>
      <w:r w:rsidRPr="002D5092">
        <w:rPr>
          <w:rFonts w:ascii="Book Antiqua" w:hAnsi="Book Antiqua"/>
        </w:rPr>
        <w:lastRenderedPageBreak/>
        <w:t xml:space="preserve">mechanisms by which chronic and long-lasting </w:t>
      </w:r>
      <w:proofErr w:type="spellStart"/>
      <w:r w:rsidRPr="002D5092">
        <w:rPr>
          <w:rFonts w:ascii="Book Antiqua" w:hAnsi="Book Antiqua"/>
        </w:rPr>
        <w:t>profibrotic</w:t>
      </w:r>
      <w:proofErr w:type="spellEnd"/>
      <w:r w:rsidRPr="002D5092">
        <w:rPr>
          <w:rFonts w:ascii="Book Antiqua" w:hAnsi="Book Antiqua"/>
        </w:rPr>
        <w:t xml:space="preserve"> states become realized.</w:t>
      </w:r>
    </w:p>
    <w:p w14:paraId="285F0442" w14:textId="77777777" w:rsidR="003A3469" w:rsidRPr="002D5092" w:rsidRDefault="003A3469" w:rsidP="00F51D19">
      <w:pPr>
        <w:tabs>
          <w:tab w:val="left" w:pos="2430"/>
        </w:tabs>
        <w:spacing w:line="360" w:lineRule="auto"/>
        <w:jc w:val="both"/>
        <w:rPr>
          <w:rFonts w:ascii="Book Antiqua" w:hAnsi="Book Antiqua"/>
        </w:rPr>
      </w:pPr>
    </w:p>
    <w:p w14:paraId="490F28F7" w14:textId="76348060" w:rsidR="00861971" w:rsidRPr="002D5092" w:rsidRDefault="003A3469" w:rsidP="00CB37C6">
      <w:pPr>
        <w:tabs>
          <w:tab w:val="left" w:pos="2430"/>
        </w:tabs>
        <w:spacing w:line="360" w:lineRule="auto"/>
        <w:jc w:val="both"/>
        <w:rPr>
          <w:rFonts w:ascii="Book Antiqua" w:eastAsia="宋体" w:hAnsi="Book Antiqua"/>
          <w:b/>
          <w:i/>
          <w:lang w:eastAsia="zh-CN"/>
        </w:rPr>
      </w:pPr>
      <w:r w:rsidRPr="002D5092">
        <w:rPr>
          <w:rFonts w:ascii="Book Antiqua" w:hAnsi="Book Antiqua"/>
          <w:b/>
          <w:i/>
        </w:rPr>
        <w:t xml:space="preserve">Acute </w:t>
      </w:r>
      <w:r w:rsidR="00CB37C6" w:rsidRPr="002D5092">
        <w:rPr>
          <w:rFonts w:ascii="Book Antiqua" w:hAnsi="Book Antiqua"/>
          <w:b/>
          <w:i/>
        </w:rPr>
        <w:t>i</w:t>
      </w:r>
      <w:r w:rsidRPr="002D5092">
        <w:rPr>
          <w:rFonts w:ascii="Book Antiqua" w:hAnsi="Book Antiqua"/>
          <w:b/>
          <w:i/>
        </w:rPr>
        <w:t>nflammation</w:t>
      </w:r>
    </w:p>
    <w:p w14:paraId="61E55BE3" w14:textId="2AB203CD" w:rsidR="001A3F6E" w:rsidRPr="002D5092" w:rsidRDefault="003F23A7" w:rsidP="00F51D19">
      <w:pPr>
        <w:spacing w:line="360" w:lineRule="auto"/>
        <w:jc w:val="both"/>
        <w:rPr>
          <w:rFonts w:ascii="Book Antiqua" w:hAnsi="Book Antiqua"/>
        </w:rPr>
      </w:pPr>
      <w:r w:rsidRPr="002D5092">
        <w:rPr>
          <w:rFonts w:ascii="Book Antiqua" w:hAnsi="Book Antiqua"/>
        </w:rPr>
        <w:t xml:space="preserve">The mechanisms of tissue injury </w:t>
      </w:r>
      <w:r w:rsidR="00990F43" w:rsidRPr="002D5092">
        <w:rPr>
          <w:rFonts w:ascii="Book Antiqua" w:hAnsi="Book Antiqua"/>
        </w:rPr>
        <w:t xml:space="preserve">in the acute setting of </w:t>
      </w:r>
      <w:r w:rsidR="00311B76" w:rsidRPr="002D5092">
        <w:rPr>
          <w:rFonts w:ascii="Book Antiqua" w:hAnsi="Book Antiqua"/>
        </w:rPr>
        <w:t xml:space="preserve">radiation-induced </w:t>
      </w:r>
      <w:r w:rsidRPr="002D5092">
        <w:rPr>
          <w:rFonts w:ascii="Book Antiqua" w:hAnsi="Book Antiqua"/>
        </w:rPr>
        <w:t xml:space="preserve">pericarditis, </w:t>
      </w:r>
      <w:proofErr w:type="spellStart"/>
      <w:r w:rsidRPr="002D5092">
        <w:rPr>
          <w:rFonts w:ascii="Book Antiqua" w:hAnsi="Book Antiqua"/>
        </w:rPr>
        <w:t>valvular</w:t>
      </w:r>
      <w:proofErr w:type="spellEnd"/>
      <w:r w:rsidRPr="002D5092">
        <w:rPr>
          <w:rFonts w:ascii="Book Antiqua" w:hAnsi="Book Antiqua"/>
        </w:rPr>
        <w:t xml:space="preserve"> disease, </w:t>
      </w:r>
      <w:r w:rsidR="00DE52DE" w:rsidRPr="002D5092">
        <w:rPr>
          <w:rFonts w:ascii="Book Antiqua" w:hAnsi="Book Antiqua"/>
        </w:rPr>
        <w:t>cardiomyopathy</w:t>
      </w:r>
      <w:r w:rsidRPr="002D5092">
        <w:rPr>
          <w:rFonts w:ascii="Book Antiqua" w:hAnsi="Book Antiqua"/>
        </w:rPr>
        <w:t xml:space="preserve"> and </w:t>
      </w:r>
      <w:r w:rsidR="00DE52DE" w:rsidRPr="002D5092">
        <w:rPr>
          <w:rFonts w:ascii="Book Antiqua" w:hAnsi="Book Antiqua"/>
        </w:rPr>
        <w:t>coronary disease</w:t>
      </w:r>
      <w:r w:rsidRPr="002D5092">
        <w:rPr>
          <w:rFonts w:ascii="Book Antiqua" w:hAnsi="Book Antiqua"/>
        </w:rPr>
        <w:t xml:space="preserve"> are essentially the same and appear to be </w:t>
      </w:r>
      <w:r w:rsidR="00700D72" w:rsidRPr="002D5092">
        <w:rPr>
          <w:rFonts w:ascii="Book Antiqua" w:hAnsi="Book Antiqua"/>
        </w:rPr>
        <w:t xml:space="preserve">largely </w:t>
      </w:r>
      <w:r w:rsidRPr="002D5092">
        <w:rPr>
          <w:rFonts w:ascii="Book Antiqua" w:hAnsi="Book Antiqua"/>
        </w:rPr>
        <w:t xml:space="preserve">mediated </w:t>
      </w:r>
      <w:r w:rsidR="00C46C0D" w:rsidRPr="002D5092">
        <w:rPr>
          <w:rFonts w:ascii="Book Antiqua" w:hAnsi="Book Antiqua"/>
        </w:rPr>
        <w:t xml:space="preserve">by </w:t>
      </w:r>
      <w:r w:rsidRPr="002D5092">
        <w:rPr>
          <w:rFonts w:ascii="Book Antiqua" w:hAnsi="Book Antiqua"/>
        </w:rPr>
        <w:t>damag</w:t>
      </w:r>
      <w:r w:rsidR="00C865A1" w:rsidRPr="002D5092">
        <w:rPr>
          <w:rFonts w:ascii="Book Antiqua" w:hAnsi="Book Antiqua"/>
        </w:rPr>
        <w:t xml:space="preserve">e to the endothelium. Whether in the visceral pericardium, the highly vascular myocardium </w:t>
      </w:r>
      <w:r w:rsidR="009F0CD7" w:rsidRPr="002D5092">
        <w:rPr>
          <w:rFonts w:ascii="Book Antiqua" w:eastAsia="宋体" w:hAnsi="Book Antiqua" w:hint="eastAsia"/>
          <w:lang w:eastAsia="zh-CN"/>
        </w:rPr>
        <w:t>-</w:t>
      </w:r>
      <w:r w:rsidR="00C865A1" w:rsidRPr="002D5092">
        <w:rPr>
          <w:rFonts w:ascii="Book Antiqua" w:hAnsi="Book Antiqua"/>
        </w:rPr>
        <w:t xml:space="preserve"> which has a capillary density of 2800 capillaries per mm</w:t>
      </w:r>
      <w:r w:rsidR="00C865A1" w:rsidRPr="002D5092">
        <w:rPr>
          <w:rFonts w:ascii="Book Antiqua" w:hAnsi="Book Antiqua"/>
          <w:vertAlign w:val="superscript"/>
        </w:rPr>
        <w:t>2</w:t>
      </w:r>
      <w:r w:rsidR="00C865A1" w:rsidRPr="002D5092">
        <w:rPr>
          <w:rFonts w:ascii="Book Antiqua" w:hAnsi="Book Antiqua"/>
        </w:rPr>
        <w:t xml:space="preserve"> as compared to 350/mm</w:t>
      </w:r>
      <w:r w:rsidR="00C865A1" w:rsidRPr="002D5092">
        <w:rPr>
          <w:rFonts w:ascii="Book Antiqua" w:hAnsi="Book Antiqua"/>
          <w:vertAlign w:val="superscript"/>
        </w:rPr>
        <w:t>2</w:t>
      </w:r>
      <w:r w:rsidR="00C865A1" w:rsidRPr="002D5092">
        <w:rPr>
          <w:rFonts w:ascii="Book Antiqua" w:hAnsi="Book Antiqua"/>
        </w:rPr>
        <w:t xml:space="preserve"> </w:t>
      </w:r>
      <w:r w:rsidR="008E4FDC" w:rsidRPr="002D5092">
        <w:rPr>
          <w:rFonts w:ascii="Book Antiqua" w:hAnsi="Book Antiqua"/>
        </w:rPr>
        <w:t>in</w:t>
      </w:r>
      <w:r w:rsidR="00C865A1" w:rsidRPr="002D5092">
        <w:rPr>
          <w:rFonts w:ascii="Book Antiqua" w:hAnsi="Book Antiqua"/>
        </w:rPr>
        <w:t xml:space="preserve"> skeletal </w:t>
      </w:r>
      <w:proofErr w:type="gramStart"/>
      <w:r w:rsidR="00C865A1" w:rsidRPr="002D5092">
        <w:rPr>
          <w:rFonts w:ascii="Book Antiqua" w:hAnsi="Book Antiqua"/>
        </w:rPr>
        <w:t>muscle</w:t>
      </w:r>
      <w:r w:rsidR="00DB3338" w:rsidRPr="002D5092">
        <w:rPr>
          <w:rFonts w:ascii="Book Antiqua" w:hAnsi="Book Antiqua"/>
          <w:vertAlign w:val="superscript"/>
        </w:rPr>
        <w:t>[</w:t>
      </w:r>
      <w:proofErr w:type="gramEnd"/>
      <w:r w:rsidR="00DB3338" w:rsidRPr="002D5092">
        <w:rPr>
          <w:rFonts w:ascii="Book Antiqua" w:hAnsi="Book Antiqua"/>
          <w:vertAlign w:val="superscript"/>
        </w:rPr>
        <w:t>32</w:t>
      </w:r>
      <w:r w:rsidR="00D77048" w:rsidRPr="002D5092">
        <w:rPr>
          <w:rFonts w:ascii="Book Antiqua" w:hAnsi="Book Antiqua"/>
          <w:vertAlign w:val="superscript"/>
        </w:rPr>
        <w:t>]</w:t>
      </w:r>
      <w:r w:rsidR="00C11B9E" w:rsidRPr="002D5092">
        <w:rPr>
          <w:rFonts w:ascii="Book Antiqua" w:hAnsi="Book Antiqua"/>
        </w:rPr>
        <w:t xml:space="preserve"> </w:t>
      </w:r>
      <w:r w:rsidR="009F0CD7" w:rsidRPr="002D5092">
        <w:rPr>
          <w:rFonts w:ascii="Book Antiqua" w:eastAsia="宋体" w:hAnsi="Book Antiqua" w:hint="eastAsia"/>
          <w:lang w:eastAsia="zh-CN"/>
        </w:rPr>
        <w:t>-</w:t>
      </w:r>
      <w:r w:rsidR="00C11B9E" w:rsidRPr="002D5092">
        <w:rPr>
          <w:rFonts w:ascii="Book Antiqua" w:hAnsi="Book Antiqua"/>
        </w:rPr>
        <w:t xml:space="preserve"> or </w:t>
      </w:r>
      <w:r w:rsidR="00C865A1" w:rsidRPr="002D5092">
        <w:rPr>
          <w:rFonts w:ascii="Book Antiqua" w:hAnsi="Book Antiqua"/>
        </w:rPr>
        <w:t xml:space="preserve">the small and medium-sized vessels that perfuse the heart, the endothelium </w:t>
      </w:r>
      <w:r w:rsidR="00990F43" w:rsidRPr="002D5092">
        <w:rPr>
          <w:rFonts w:ascii="Book Antiqua" w:hAnsi="Book Antiqua"/>
        </w:rPr>
        <w:t>is</w:t>
      </w:r>
      <w:r w:rsidR="00C865A1" w:rsidRPr="002D5092">
        <w:rPr>
          <w:rFonts w:ascii="Book Antiqua" w:hAnsi="Book Antiqua"/>
        </w:rPr>
        <w:t xml:space="preserve"> </w:t>
      </w:r>
      <w:r w:rsidR="0098214C" w:rsidRPr="002D5092">
        <w:rPr>
          <w:rFonts w:ascii="Book Antiqua" w:hAnsi="Book Antiqua"/>
        </w:rPr>
        <w:t xml:space="preserve">site of </w:t>
      </w:r>
      <w:r w:rsidR="00C865A1" w:rsidRPr="002D5092">
        <w:rPr>
          <w:rFonts w:ascii="Book Antiqua" w:hAnsi="Book Antiqua"/>
        </w:rPr>
        <w:t xml:space="preserve">initial </w:t>
      </w:r>
      <w:r w:rsidR="00990F43" w:rsidRPr="002D5092">
        <w:rPr>
          <w:rFonts w:ascii="Book Antiqua" w:hAnsi="Book Antiqua"/>
        </w:rPr>
        <w:t xml:space="preserve">damage. </w:t>
      </w:r>
      <w:r w:rsidR="00593406" w:rsidRPr="002D5092">
        <w:rPr>
          <w:rFonts w:ascii="Book Antiqua" w:hAnsi="Book Antiqua"/>
        </w:rPr>
        <w:t>Within minutes of irradiation, endothelial cell</w:t>
      </w:r>
      <w:r w:rsidR="005139BA" w:rsidRPr="002D5092">
        <w:rPr>
          <w:rFonts w:ascii="Book Antiqua" w:hAnsi="Book Antiqua"/>
        </w:rPr>
        <w:t xml:space="preserve">s become </w:t>
      </w:r>
      <w:proofErr w:type="spellStart"/>
      <w:r w:rsidR="008E4FDC" w:rsidRPr="002D5092">
        <w:rPr>
          <w:rFonts w:ascii="Book Antiqua" w:hAnsi="Book Antiqua"/>
        </w:rPr>
        <w:t>hyper</w:t>
      </w:r>
      <w:r w:rsidR="005139BA" w:rsidRPr="002D5092">
        <w:rPr>
          <w:rFonts w:ascii="Book Antiqua" w:hAnsi="Book Antiqua"/>
        </w:rPr>
        <w:t>permeable</w:t>
      </w:r>
      <w:proofErr w:type="spellEnd"/>
      <w:r w:rsidR="005139BA" w:rsidRPr="002D5092">
        <w:rPr>
          <w:rFonts w:ascii="Book Antiqua" w:hAnsi="Book Antiqua"/>
        </w:rPr>
        <w:t>. B</w:t>
      </w:r>
      <w:r w:rsidR="00593406" w:rsidRPr="002D5092">
        <w:rPr>
          <w:rFonts w:ascii="Book Antiqua" w:hAnsi="Book Antiqua"/>
        </w:rPr>
        <w:t>y the passing of the second hour</w:t>
      </w:r>
      <w:r w:rsidR="008E4FDC" w:rsidRPr="002D5092">
        <w:rPr>
          <w:rFonts w:ascii="Book Antiqua" w:hAnsi="Book Antiqua"/>
        </w:rPr>
        <w:t>,</w:t>
      </w:r>
      <w:r w:rsidR="00593406" w:rsidRPr="002D5092">
        <w:rPr>
          <w:rFonts w:ascii="Book Antiqua" w:hAnsi="Book Antiqua"/>
        </w:rPr>
        <w:t xml:space="preserve"> the endothelium has begun to display membrane-bound molecules such as E- and P-</w:t>
      </w:r>
      <w:proofErr w:type="spellStart"/>
      <w:r w:rsidR="00593406" w:rsidRPr="002D5092">
        <w:rPr>
          <w:rFonts w:ascii="Book Antiqua" w:hAnsi="Book Antiqua"/>
        </w:rPr>
        <w:t>selectin</w:t>
      </w:r>
      <w:proofErr w:type="spellEnd"/>
      <w:r w:rsidR="00593406" w:rsidRPr="002D5092">
        <w:rPr>
          <w:rFonts w:ascii="Book Antiqua" w:hAnsi="Book Antiqua"/>
        </w:rPr>
        <w:t>, which are involved in leukocyte cell rolling, and ICAM-1 and PECAM-1, which are involved in leu</w:t>
      </w:r>
      <w:r w:rsidR="00C11B9E" w:rsidRPr="002D5092">
        <w:rPr>
          <w:rFonts w:ascii="Book Antiqua" w:hAnsi="Book Antiqua"/>
        </w:rPr>
        <w:t xml:space="preserve">kocyte arrest and </w:t>
      </w:r>
      <w:proofErr w:type="gramStart"/>
      <w:r w:rsidR="00C11B9E" w:rsidRPr="002D5092">
        <w:rPr>
          <w:rFonts w:ascii="Book Antiqua" w:hAnsi="Book Antiqua"/>
        </w:rPr>
        <w:t>transmigration</w:t>
      </w:r>
      <w:r w:rsidR="00D77048" w:rsidRPr="002D5092">
        <w:rPr>
          <w:rFonts w:ascii="Book Antiqua" w:hAnsi="Book Antiqua"/>
          <w:vertAlign w:val="superscript"/>
        </w:rPr>
        <w:t>[</w:t>
      </w:r>
      <w:proofErr w:type="gramEnd"/>
      <w:r w:rsidR="00D77048" w:rsidRPr="002D5092">
        <w:rPr>
          <w:rFonts w:ascii="Book Antiqua" w:hAnsi="Book Antiqua"/>
          <w:vertAlign w:val="superscript"/>
        </w:rPr>
        <w:t>7]</w:t>
      </w:r>
      <w:r w:rsidR="006C7F74" w:rsidRPr="002D5092">
        <w:rPr>
          <w:rFonts w:ascii="Book Antiqua" w:hAnsi="Book Antiqua"/>
        </w:rPr>
        <w:t>.</w:t>
      </w:r>
      <w:r w:rsidR="00593406" w:rsidRPr="002D5092">
        <w:rPr>
          <w:rFonts w:ascii="Book Antiqua" w:hAnsi="Book Antiqua"/>
        </w:rPr>
        <w:t xml:space="preserve"> </w:t>
      </w:r>
    </w:p>
    <w:p w14:paraId="7886DF7E" w14:textId="740EFAF5" w:rsidR="00E55F52" w:rsidRPr="002D5092" w:rsidRDefault="006A4A54" w:rsidP="009F0CD7">
      <w:pPr>
        <w:spacing w:line="360" w:lineRule="auto"/>
        <w:ind w:firstLineChars="100" w:firstLine="240"/>
        <w:jc w:val="both"/>
        <w:rPr>
          <w:rFonts w:ascii="Book Antiqua" w:hAnsi="Book Antiqua"/>
        </w:rPr>
      </w:pPr>
      <w:r w:rsidRPr="002D5092">
        <w:rPr>
          <w:rFonts w:ascii="Book Antiqua" w:hAnsi="Book Antiqua"/>
        </w:rPr>
        <w:t>These activities stimulate</w:t>
      </w:r>
      <w:r w:rsidR="001A3F6E" w:rsidRPr="002D5092">
        <w:rPr>
          <w:rFonts w:ascii="Book Antiqua" w:hAnsi="Book Antiqua"/>
        </w:rPr>
        <w:t xml:space="preserve"> the </w:t>
      </w:r>
      <w:proofErr w:type="spellStart"/>
      <w:r w:rsidR="001A3F6E" w:rsidRPr="002D5092">
        <w:rPr>
          <w:rFonts w:ascii="Book Antiqua" w:hAnsi="Book Antiqua"/>
        </w:rPr>
        <w:t>neutrophilic</w:t>
      </w:r>
      <w:proofErr w:type="spellEnd"/>
      <w:r w:rsidR="001A3F6E" w:rsidRPr="002D5092">
        <w:rPr>
          <w:rFonts w:ascii="Book Antiqua" w:hAnsi="Book Antiqua"/>
        </w:rPr>
        <w:t xml:space="preserve"> response that predominates acutely, with these first-responders releasing pro-inflammatory cytokines such as tumor necrosis factor, monocyte chemotactic factor, and interleukin (IL)-8, resulting in recruitment of additional inflammatory </w:t>
      </w:r>
      <w:proofErr w:type="gramStart"/>
      <w:r w:rsidR="001A3F6E" w:rsidRPr="002D5092">
        <w:rPr>
          <w:rFonts w:ascii="Book Antiqua" w:hAnsi="Book Antiqua"/>
        </w:rPr>
        <w:t>cells</w:t>
      </w:r>
      <w:r w:rsidR="001A3F6E" w:rsidRPr="002D5092">
        <w:rPr>
          <w:rFonts w:ascii="Book Antiqua" w:hAnsi="Book Antiqua"/>
          <w:vertAlign w:val="superscript"/>
        </w:rPr>
        <w:t>[</w:t>
      </w:r>
      <w:proofErr w:type="gramEnd"/>
      <w:r w:rsidR="001A3F6E" w:rsidRPr="002D5092">
        <w:rPr>
          <w:rFonts w:ascii="Book Antiqua" w:hAnsi="Book Antiqua"/>
          <w:vertAlign w:val="superscript"/>
        </w:rPr>
        <w:t>3</w:t>
      </w:r>
      <w:r w:rsidR="00E51A7F" w:rsidRPr="002D5092">
        <w:rPr>
          <w:rFonts w:ascii="Book Antiqua" w:hAnsi="Book Antiqua"/>
          <w:vertAlign w:val="superscript"/>
        </w:rPr>
        <w:t>3</w:t>
      </w:r>
      <w:r w:rsidR="001A3F6E" w:rsidRPr="002D5092">
        <w:rPr>
          <w:rFonts w:ascii="Book Antiqua" w:hAnsi="Book Antiqua"/>
          <w:vertAlign w:val="superscript"/>
        </w:rPr>
        <w:t>]</w:t>
      </w:r>
      <w:r w:rsidR="001A3F6E" w:rsidRPr="002D5092">
        <w:rPr>
          <w:rFonts w:ascii="Book Antiqua" w:hAnsi="Book Antiqua"/>
        </w:rPr>
        <w:t xml:space="preserve">. </w:t>
      </w:r>
      <w:r w:rsidR="00E71670" w:rsidRPr="002D5092">
        <w:rPr>
          <w:rFonts w:ascii="Book Antiqua" w:hAnsi="Book Antiqua"/>
        </w:rPr>
        <w:t>While this</w:t>
      </w:r>
      <w:r w:rsidR="00C76A1C" w:rsidRPr="002D5092">
        <w:rPr>
          <w:rFonts w:ascii="Book Antiqua" w:hAnsi="Book Antiqua"/>
        </w:rPr>
        <w:t xml:space="preserve"> pro-inflammatory </w:t>
      </w:r>
      <w:r w:rsidR="00E71670" w:rsidRPr="002D5092">
        <w:rPr>
          <w:rFonts w:ascii="Book Antiqua" w:hAnsi="Book Antiqua"/>
        </w:rPr>
        <w:t xml:space="preserve">activity </w:t>
      </w:r>
      <w:r w:rsidR="00C76A1C" w:rsidRPr="002D5092">
        <w:rPr>
          <w:rFonts w:ascii="Book Antiqua" w:hAnsi="Book Antiqua"/>
        </w:rPr>
        <w:t xml:space="preserve">of granulocytes and other immune cell types </w:t>
      </w:r>
      <w:r w:rsidR="00E71670" w:rsidRPr="002D5092">
        <w:rPr>
          <w:rFonts w:ascii="Book Antiqua" w:hAnsi="Book Antiqua"/>
        </w:rPr>
        <w:t>was once thought to be the chief, if not the sole cause</w:t>
      </w:r>
      <w:r w:rsidR="004036A0" w:rsidRPr="002D5092">
        <w:rPr>
          <w:rFonts w:ascii="Book Antiqua" w:hAnsi="Book Antiqua"/>
        </w:rPr>
        <w:t xml:space="preserve"> of</w:t>
      </w:r>
      <w:r w:rsidR="00C76A1C" w:rsidRPr="002D5092">
        <w:rPr>
          <w:rFonts w:ascii="Book Antiqua" w:hAnsi="Book Antiqua"/>
        </w:rPr>
        <w:t xml:space="preserve"> acute inflammation and </w:t>
      </w:r>
      <w:proofErr w:type="gramStart"/>
      <w:r w:rsidR="00C76A1C" w:rsidRPr="002D5092">
        <w:rPr>
          <w:rFonts w:ascii="Book Antiqua" w:hAnsi="Book Antiqua"/>
        </w:rPr>
        <w:t>fibrosis</w:t>
      </w:r>
      <w:r w:rsidR="00C90B8E" w:rsidRPr="002D5092">
        <w:rPr>
          <w:rFonts w:ascii="Book Antiqua" w:hAnsi="Book Antiqua"/>
          <w:vertAlign w:val="superscript"/>
        </w:rPr>
        <w:t>[</w:t>
      </w:r>
      <w:proofErr w:type="gramEnd"/>
      <w:r w:rsidR="00C90B8E" w:rsidRPr="002D5092">
        <w:rPr>
          <w:rFonts w:ascii="Book Antiqua" w:hAnsi="Book Antiqua"/>
          <w:vertAlign w:val="superscript"/>
        </w:rPr>
        <w:t>3</w:t>
      </w:r>
      <w:r w:rsidR="00AB60DB" w:rsidRPr="002D5092">
        <w:rPr>
          <w:rFonts w:ascii="Book Antiqua" w:hAnsi="Book Antiqua"/>
          <w:vertAlign w:val="superscript"/>
        </w:rPr>
        <w:t>4</w:t>
      </w:r>
      <w:r w:rsidR="00C90B8E" w:rsidRPr="002D5092">
        <w:rPr>
          <w:rFonts w:ascii="Book Antiqua" w:hAnsi="Book Antiqua"/>
          <w:vertAlign w:val="superscript"/>
        </w:rPr>
        <w:t>]</w:t>
      </w:r>
      <w:r w:rsidR="006C7F74" w:rsidRPr="002D5092">
        <w:rPr>
          <w:rFonts w:ascii="Book Antiqua" w:hAnsi="Book Antiqua"/>
        </w:rPr>
        <w:t>,</w:t>
      </w:r>
      <w:r w:rsidR="00C76A1C" w:rsidRPr="002D5092">
        <w:rPr>
          <w:rFonts w:ascii="Book Antiqua" w:hAnsi="Book Antiqua"/>
        </w:rPr>
        <w:t xml:space="preserve"> </w:t>
      </w:r>
      <w:r w:rsidR="00864129" w:rsidRPr="002D5092">
        <w:rPr>
          <w:rFonts w:ascii="Book Antiqua" w:hAnsi="Book Antiqua"/>
        </w:rPr>
        <w:t>inflammatory chemokine secretion by the endothelium itself has garnered much research</w:t>
      </w:r>
      <w:r w:rsidR="005139BA" w:rsidRPr="002D5092">
        <w:rPr>
          <w:rFonts w:ascii="Book Antiqua" w:hAnsi="Book Antiqua"/>
        </w:rPr>
        <w:t xml:space="preserve"> interest</w:t>
      </w:r>
      <w:r w:rsidR="00864129" w:rsidRPr="002D5092">
        <w:rPr>
          <w:rFonts w:ascii="Book Antiqua" w:hAnsi="Book Antiqua"/>
        </w:rPr>
        <w:t xml:space="preserve"> in recent years. </w:t>
      </w:r>
      <w:r w:rsidR="00864129" w:rsidRPr="002D5092">
        <w:rPr>
          <w:rFonts w:ascii="Book Antiqua" w:hAnsi="Book Antiqua"/>
          <w:i/>
        </w:rPr>
        <w:t>I</w:t>
      </w:r>
      <w:r w:rsidR="00BC4830" w:rsidRPr="002D5092">
        <w:rPr>
          <w:rFonts w:ascii="Book Antiqua" w:hAnsi="Book Antiqua"/>
          <w:i/>
        </w:rPr>
        <w:t>n vitro</w:t>
      </w:r>
      <w:r w:rsidR="00BC4830" w:rsidRPr="002D5092">
        <w:rPr>
          <w:rFonts w:ascii="Book Antiqua" w:hAnsi="Book Antiqua"/>
        </w:rPr>
        <w:t xml:space="preserve"> studies of </w:t>
      </w:r>
      <w:r w:rsidR="00DE52DE" w:rsidRPr="002D5092">
        <w:rPr>
          <w:rFonts w:ascii="Book Antiqua" w:hAnsi="Book Antiqua"/>
        </w:rPr>
        <w:t>cultured</w:t>
      </w:r>
      <w:r w:rsidR="00BC4830" w:rsidRPr="002D5092">
        <w:rPr>
          <w:rFonts w:ascii="Book Antiqua" w:hAnsi="Book Antiqua"/>
        </w:rPr>
        <w:t xml:space="preserve"> human </w:t>
      </w:r>
      <w:proofErr w:type="spellStart"/>
      <w:r w:rsidR="00124E37" w:rsidRPr="002D5092">
        <w:rPr>
          <w:rFonts w:ascii="Book Antiqua" w:hAnsi="Book Antiqua"/>
        </w:rPr>
        <w:t>microvascular</w:t>
      </w:r>
      <w:proofErr w:type="spellEnd"/>
      <w:r w:rsidR="00124E37" w:rsidRPr="002D5092">
        <w:rPr>
          <w:rFonts w:ascii="Book Antiqua" w:hAnsi="Book Antiqua"/>
        </w:rPr>
        <w:t xml:space="preserve"> </w:t>
      </w:r>
      <w:r w:rsidR="00BC4830" w:rsidRPr="002D5092">
        <w:rPr>
          <w:rFonts w:ascii="Book Antiqua" w:hAnsi="Book Antiqua"/>
        </w:rPr>
        <w:t>endotheli</w:t>
      </w:r>
      <w:r w:rsidR="00DE52DE" w:rsidRPr="002D5092">
        <w:rPr>
          <w:rFonts w:ascii="Book Antiqua" w:hAnsi="Book Antiqua"/>
        </w:rPr>
        <w:t>al cells</w:t>
      </w:r>
      <w:r w:rsidR="00BC4830" w:rsidRPr="002D5092">
        <w:rPr>
          <w:rFonts w:ascii="Book Antiqua" w:hAnsi="Book Antiqua"/>
        </w:rPr>
        <w:t xml:space="preserve"> have confirmed </w:t>
      </w:r>
      <w:r w:rsidR="001959DB" w:rsidRPr="002D5092">
        <w:rPr>
          <w:rFonts w:ascii="Book Antiqua" w:hAnsi="Book Antiqua"/>
        </w:rPr>
        <w:t>a radiation-induced</w:t>
      </w:r>
      <w:r w:rsidR="00BC4830" w:rsidRPr="002D5092">
        <w:rPr>
          <w:rFonts w:ascii="Book Antiqua" w:hAnsi="Book Antiqua"/>
        </w:rPr>
        <w:t xml:space="preserve"> increase in IL-6, IL-8, human fibroblast growth factor, and adhes</w:t>
      </w:r>
      <w:r w:rsidR="00124E37" w:rsidRPr="002D5092">
        <w:rPr>
          <w:rFonts w:ascii="Book Antiqua" w:hAnsi="Book Antiqua"/>
        </w:rPr>
        <w:t>ion molecules such as ICAM-1</w:t>
      </w:r>
      <w:r w:rsidR="00DE52DE" w:rsidRPr="002D5092">
        <w:rPr>
          <w:rFonts w:ascii="Book Antiqua" w:hAnsi="Book Antiqua"/>
        </w:rPr>
        <w:t>, in the absence of</w:t>
      </w:r>
      <w:r w:rsidR="001959DB" w:rsidRPr="002D5092">
        <w:rPr>
          <w:rFonts w:ascii="Book Antiqua" w:hAnsi="Book Antiqua"/>
        </w:rPr>
        <w:t xml:space="preserve"> immunologic cells. This </w:t>
      </w:r>
      <w:r w:rsidR="00124E37" w:rsidRPr="002D5092">
        <w:rPr>
          <w:rFonts w:ascii="Book Antiqua" w:hAnsi="Book Antiqua"/>
        </w:rPr>
        <w:t>suggest</w:t>
      </w:r>
      <w:r w:rsidR="001959DB" w:rsidRPr="002D5092">
        <w:rPr>
          <w:rFonts w:ascii="Book Antiqua" w:hAnsi="Book Antiqua"/>
        </w:rPr>
        <w:t>s</w:t>
      </w:r>
      <w:r w:rsidR="00124E37" w:rsidRPr="002D5092">
        <w:rPr>
          <w:rFonts w:ascii="Book Antiqua" w:hAnsi="Book Antiqua"/>
        </w:rPr>
        <w:t xml:space="preserve"> an immunologic</w:t>
      </w:r>
      <w:r w:rsidR="00D47C4D" w:rsidRPr="002D5092">
        <w:rPr>
          <w:rFonts w:ascii="Book Antiqua" w:hAnsi="Book Antiqua"/>
        </w:rPr>
        <w:t xml:space="preserve"> and </w:t>
      </w:r>
      <w:r w:rsidR="00424C5A" w:rsidRPr="002D5092">
        <w:rPr>
          <w:rFonts w:ascii="Book Antiqua" w:hAnsi="Book Antiqua"/>
        </w:rPr>
        <w:t>secretory</w:t>
      </w:r>
      <w:r w:rsidR="00124E37" w:rsidRPr="002D5092">
        <w:rPr>
          <w:rFonts w:ascii="Book Antiqua" w:hAnsi="Book Antiqua"/>
        </w:rPr>
        <w:t xml:space="preserve"> functionality of the vascular endothelium that </w:t>
      </w:r>
      <w:r w:rsidR="00811A81" w:rsidRPr="002D5092">
        <w:rPr>
          <w:rFonts w:ascii="Book Antiqua" w:hAnsi="Book Antiqua"/>
        </w:rPr>
        <w:t>contributes to the</w:t>
      </w:r>
      <w:r w:rsidR="001959DB" w:rsidRPr="002D5092">
        <w:rPr>
          <w:rFonts w:ascii="Book Antiqua" w:hAnsi="Book Antiqua"/>
        </w:rPr>
        <w:t xml:space="preserve"> pro-inflammatory</w:t>
      </w:r>
      <w:r w:rsidR="00811A81" w:rsidRPr="002D5092">
        <w:rPr>
          <w:rFonts w:ascii="Book Antiqua" w:hAnsi="Book Antiqua"/>
        </w:rPr>
        <w:t xml:space="preserve"> </w:t>
      </w:r>
      <w:proofErr w:type="gramStart"/>
      <w:r w:rsidR="00811A81" w:rsidRPr="002D5092">
        <w:rPr>
          <w:rFonts w:ascii="Book Antiqua" w:hAnsi="Book Antiqua"/>
        </w:rPr>
        <w:t>state</w:t>
      </w:r>
      <w:r w:rsidR="00276BE9" w:rsidRPr="002D5092">
        <w:rPr>
          <w:rFonts w:ascii="Book Antiqua" w:hAnsi="Book Antiqua"/>
          <w:vertAlign w:val="superscript"/>
        </w:rPr>
        <w:t>[</w:t>
      </w:r>
      <w:proofErr w:type="gramEnd"/>
      <w:r w:rsidR="00276BE9" w:rsidRPr="002D5092">
        <w:rPr>
          <w:rFonts w:ascii="Book Antiqua" w:hAnsi="Book Antiqua"/>
          <w:vertAlign w:val="superscript"/>
        </w:rPr>
        <w:t>3</w:t>
      </w:r>
      <w:r w:rsidR="00CC13AF" w:rsidRPr="002D5092">
        <w:rPr>
          <w:rFonts w:ascii="Book Antiqua" w:hAnsi="Book Antiqua"/>
          <w:vertAlign w:val="superscript"/>
        </w:rPr>
        <w:t>5,36</w:t>
      </w:r>
      <w:r w:rsidR="00276BE9" w:rsidRPr="002D5092">
        <w:rPr>
          <w:rFonts w:ascii="Book Antiqua" w:hAnsi="Book Antiqua"/>
          <w:vertAlign w:val="superscript"/>
        </w:rPr>
        <w:t>]</w:t>
      </w:r>
      <w:r w:rsidR="006C7F74" w:rsidRPr="002D5092">
        <w:rPr>
          <w:rFonts w:ascii="Book Antiqua" w:hAnsi="Book Antiqua"/>
        </w:rPr>
        <w:t>.</w:t>
      </w:r>
    </w:p>
    <w:p w14:paraId="17CAA1A3" w14:textId="1EEE09AE" w:rsidR="00466711" w:rsidRPr="002D5092" w:rsidRDefault="00FC7DCB" w:rsidP="009F0CD7">
      <w:pPr>
        <w:spacing w:line="360" w:lineRule="auto"/>
        <w:ind w:firstLineChars="100" w:firstLine="240"/>
        <w:jc w:val="both"/>
        <w:rPr>
          <w:rFonts w:ascii="Book Antiqua" w:hAnsi="Book Antiqua"/>
        </w:rPr>
      </w:pPr>
      <w:r w:rsidRPr="002D5092">
        <w:rPr>
          <w:rFonts w:ascii="Book Antiqua" w:hAnsi="Book Antiqua"/>
        </w:rPr>
        <w:lastRenderedPageBreak/>
        <w:t xml:space="preserve">Finally, </w:t>
      </w:r>
      <w:r w:rsidR="001959DB" w:rsidRPr="002D5092">
        <w:rPr>
          <w:rFonts w:ascii="Book Antiqua" w:hAnsi="Book Antiqua"/>
        </w:rPr>
        <w:t xml:space="preserve">the </w:t>
      </w:r>
      <w:r w:rsidR="000B37BA" w:rsidRPr="002D5092">
        <w:rPr>
          <w:rFonts w:ascii="Book Antiqua" w:hAnsi="Book Antiqua"/>
        </w:rPr>
        <w:t xml:space="preserve">contribution </w:t>
      </w:r>
      <w:r w:rsidR="006309BD" w:rsidRPr="002D5092">
        <w:rPr>
          <w:rFonts w:ascii="Book Antiqua" w:hAnsi="Book Antiqua"/>
        </w:rPr>
        <w:t xml:space="preserve">of coagulation </w:t>
      </w:r>
      <w:r w:rsidR="000B37BA" w:rsidRPr="002D5092">
        <w:rPr>
          <w:rFonts w:ascii="Book Antiqua" w:hAnsi="Book Antiqua"/>
        </w:rPr>
        <w:t xml:space="preserve">to </w:t>
      </w:r>
      <w:r w:rsidR="006309BD" w:rsidRPr="002D5092">
        <w:rPr>
          <w:rFonts w:ascii="Book Antiqua" w:hAnsi="Book Antiqua"/>
        </w:rPr>
        <w:t xml:space="preserve">this </w:t>
      </w:r>
      <w:r w:rsidR="008E4FDC" w:rsidRPr="002D5092">
        <w:rPr>
          <w:rFonts w:ascii="Book Antiqua" w:hAnsi="Book Antiqua"/>
        </w:rPr>
        <w:t xml:space="preserve">acute </w:t>
      </w:r>
      <w:r w:rsidR="00811A81" w:rsidRPr="002D5092">
        <w:rPr>
          <w:rFonts w:ascii="Book Antiqua" w:hAnsi="Book Antiqua"/>
        </w:rPr>
        <w:t xml:space="preserve">endothelial </w:t>
      </w:r>
      <w:r w:rsidR="006309BD" w:rsidRPr="002D5092">
        <w:rPr>
          <w:rFonts w:ascii="Book Antiqua" w:hAnsi="Book Antiqua"/>
        </w:rPr>
        <w:t xml:space="preserve">inflammatory </w:t>
      </w:r>
      <w:r w:rsidR="00811A81" w:rsidRPr="002D5092">
        <w:rPr>
          <w:rFonts w:ascii="Book Antiqua" w:hAnsi="Book Antiqua"/>
        </w:rPr>
        <w:t>response merit</w:t>
      </w:r>
      <w:r w:rsidR="001959DB" w:rsidRPr="002D5092">
        <w:rPr>
          <w:rFonts w:ascii="Book Antiqua" w:hAnsi="Book Antiqua"/>
        </w:rPr>
        <w:t xml:space="preserve">s </w:t>
      </w:r>
      <w:r w:rsidR="00811A81" w:rsidRPr="002D5092">
        <w:rPr>
          <w:rFonts w:ascii="Book Antiqua" w:hAnsi="Book Antiqua"/>
        </w:rPr>
        <w:t>consideration</w:t>
      </w:r>
      <w:r w:rsidR="006309BD" w:rsidRPr="002D5092">
        <w:rPr>
          <w:rFonts w:ascii="Book Antiqua" w:hAnsi="Book Antiqua"/>
        </w:rPr>
        <w:t>. The presence of early fibrin</w:t>
      </w:r>
      <w:r w:rsidR="004D76F1" w:rsidRPr="002D5092">
        <w:rPr>
          <w:rFonts w:ascii="Book Antiqua" w:hAnsi="Book Antiqua"/>
        </w:rPr>
        <w:t xml:space="preserve"> deposits in the capillary networks </w:t>
      </w:r>
      <w:r w:rsidR="00811A81" w:rsidRPr="002D5092">
        <w:rPr>
          <w:rFonts w:ascii="Book Antiqua" w:hAnsi="Book Antiqua"/>
        </w:rPr>
        <w:t>within</w:t>
      </w:r>
      <w:r w:rsidR="004D76F1" w:rsidRPr="002D5092">
        <w:rPr>
          <w:rFonts w:ascii="Book Antiqua" w:hAnsi="Book Antiqua"/>
        </w:rPr>
        <w:t xml:space="preserve"> radi</w:t>
      </w:r>
      <w:r w:rsidR="006309BD" w:rsidRPr="002D5092">
        <w:rPr>
          <w:rFonts w:ascii="Book Antiqua" w:hAnsi="Book Antiqua"/>
        </w:rPr>
        <w:t xml:space="preserve">ation-exposed myocardium </w:t>
      </w:r>
      <w:r w:rsidR="00117C2B" w:rsidRPr="002D5092">
        <w:rPr>
          <w:rFonts w:ascii="Book Antiqua" w:hAnsi="Book Antiqua"/>
        </w:rPr>
        <w:t xml:space="preserve">was noted </w:t>
      </w:r>
      <w:r w:rsidR="006309BD" w:rsidRPr="002D5092">
        <w:rPr>
          <w:rFonts w:ascii="Book Antiqua" w:hAnsi="Book Antiqua"/>
        </w:rPr>
        <w:t>in</w:t>
      </w:r>
      <w:r w:rsidR="004D76F1" w:rsidRPr="002D5092">
        <w:rPr>
          <w:rFonts w:ascii="Book Antiqua" w:hAnsi="Book Antiqua"/>
        </w:rPr>
        <w:t xml:space="preserve"> the </w:t>
      </w:r>
      <w:r w:rsidR="00524E79" w:rsidRPr="002D5092">
        <w:rPr>
          <w:rFonts w:ascii="Book Antiqua" w:hAnsi="Book Antiqua"/>
        </w:rPr>
        <w:t>initial</w:t>
      </w:r>
      <w:r w:rsidR="00D63E13" w:rsidRPr="002D5092">
        <w:rPr>
          <w:rFonts w:ascii="Book Antiqua" w:hAnsi="Book Antiqua"/>
        </w:rPr>
        <w:t xml:space="preserve"> studies of </w:t>
      </w:r>
      <w:proofErr w:type="gramStart"/>
      <w:r w:rsidR="00D63E13" w:rsidRPr="002D5092">
        <w:rPr>
          <w:rFonts w:ascii="Book Antiqua" w:hAnsi="Book Antiqua"/>
        </w:rPr>
        <w:t>RICVD</w:t>
      </w:r>
      <w:r w:rsidR="009560BC" w:rsidRPr="002D5092">
        <w:rPr>
          <w:rFonts w:ascii="Book Antiqua" w:hAnsi="Book Antiqua"/>
          <w:vertAlign w:val="superscript"/>
        </w:rPr>
        <w:t>[</w:t>
      </w:r>
      <w:proofErr w:type="gramEnd"/>
      <w:r w:rsidR="009560BC" w:rsidRPr="002D5092">
        <w:rPr>
          <w:rFonts w:ascii="Book Antiqua" w:hAnsi="Book Antiqua"/>
          <w:vertAlign w:val="superscript"/>
        </w:rPr>
        <w:t>3</w:t>
      </w:r>
      <w:r w:rsidR="00CC13AF" w:rsidRPr="002D5092">
        <w:rPr>
          <w:rFonts w:ascii="Book Antiqua" w:hAnsi="Book Antiqua"/>
          <w:vertAlign w:val="superscript"/>
        </w:rPr>
        <w:t>7</w:t>
      </w:r>
      <w:r w:rsidR="009560BC" w:rsidRPr="002D5092">
        <w:rPr>
          <w:rFonts w:ascii="Book Antiqua" w:hAnsi="Book Antiqua"/>
          <w:vertAlign w:val="superscript"/>
        </w:rPr>
        <w:t>]</w:t>
      </w:r>
      <w:r w:rsidR="006C7F74" w:rsidRPr="002D5092">
        <w:rPr>
          <w:rFonts w:ascii="Book Antiqua" w:hAnsi="Book Antiqua"/>
        </w:rPr>
        <w:t>.</w:t>
      </w:r>
      <w:r w:rsidR="00A85478" w:rsidRPr="002D5092">
        <w:rPr>
          <w:rFonts w:ascii="Book Antiqua" w:hAnsi="Book Antiqua"/>
        </w:rPr>
        <w:t xml:space="preserve"> This is now known t</w:t>
      </w:r>
      <w:r w:rsidR="00811A81" w:rsidRPr="002D5092">
        <w:rPr>
          <w:rFonts w:ascii="Book Antiqua" w:hAnsi="Book Antiqua"/>
        </w:rPr>
        <w:t>o</w:t>
      </w:r>
      <w:r w:rsidR="00A85478" w:rsidRPr="002D5092">
        <w:rPr>
          <w:rFonts w:ascii="Book Antiqua" w:hAnsi="Book Antiqua"/>
        </w:rPr>
        <w:t xml:space="preserve"> result </w:t>
      </w:r>
      <w:r w:rsidR="00811A81" w:rsidRPr="002D5092">
        <w:rPr>
          <w:rFonts w:ascii="Book Antiqua" w:hAnsi="Book Antiqua"/>
        </w:rPr>
        <w:t>from</w:t>
      </w:r>
      <w:r w:rsidR="00A85478" w:rsidRPr="002D5092">
        <w:rPr>
          <w:rFonts w:ascii="Book Antiqua" w:hAnsi="Book Antiqua"/>
        </w:rPr>
        <w:t xml:space="preserve"> impaired endogenous fibrinolysis</w:t>
      </w:r>
      <w:r w:rsidR="00117C2B" w:rsidRPr="002D5092">
        <w:rPr>
          <w:rFonts w:ascii="Book Antiqua" w:hAnsi="Book Antiqua"/>
        </w:rPr>
        <w:t>,</w:t>
      </w:r>
      <w:r w:rsidR="00A85478" w:rsidRPr="002D5092">
        <w:rPr>
          <w:rFonts w:ascii="Book Antiqua" w:hAnsi="Book Antiqua"/>
        </w:rPr>
        <w:t xml:space="preserve"> </w:t>
      </w:r>
      <w:r w:rsidR="00811A81" w:rsidRPr="002D5092">
        <w:rPr>
          <w:rFonts w:ascii="Book Antiqua" w:hAnsi="Book Antiqua"/>
        </w:rPr>
        <w:t xml:space="preserve">likely </w:t>
      </w:r>
      <w:r w:rsidR="00731E49" w:rsidRPr="002D5092">
        <w:rPr>
          <w:rFonts w:ascii="Book Antiqua" w:hAnsi="Book Antiqua"/>
        </w:rPr>
        <w:t xml:space="preserve">due </w:t>
      </w:r>
      <w:r w:rsidR="00342499" w:rsidRPr="002D5092">
        <w:rPr>
          <w:rFonts w:ascii="Book Antiqua" w:hAnsi="Book Antiqua"/>
        </w:rPr>
        <w:t>in part</w:t>
      </w:r>
      <w:r w:rsidR="00811A81" w:rsidRPr="002D5092">
        <w:rPr>
          <w:rFonts w:ascii="Book Antiqua" w:hAnsi="Book Antiqua"/>
        </w:rPr>
        <w:t xml:space="preserve"> to</w:t>
      </w:r>
      <w:r w:rsidR="00A85478" w:rsidRPr="002D5092">
        <w:rPr>
          <w:rFonts w:ascii="Book Antiqua" w:hAnsi="Book Antiqua"/>
        </w:rPr>
        <w:t xml:space="preserve"> </w:t>
      </w:r>
      <w:proofErr w:type="spellStart"/>
      <w:r w:rsidR="00A85478" w:rsidRPr="002D5092">
        <w:rPr>
          <w:rFonts w:ascii="Book Antiqua" w:hAnsi="Book Antiqua"/>
        </w:rPr>
        <w:t>thrombomodulin</w:t>
      </w:r>
      <w:proofErr w:type="spellEnd"/>
      <w:r w:rsidR="00A85478" w:rsidRPr="002D5092">
        <w:rPr>
          <w:rFonts w:ascii="Book Antiqua" w:hAnsi="Book Antiqua"/>
        </w:rPr>
        <w:t xml:space="preserve"> </w:t>
      </w:r>
      <w:r w:rsidR="00342499" w:rsidRPr="002D5092">
        <w:rPr>
          <w:rFonts w:ascii="Book Antiqua" w:hAnsi="Book Antiqua"/>
        </w:rPr>
        <w:t xml:space="preserve">inhibition by </w:t>
      </w:r>
      <w:r w:rsidR="00524E79" w:rsidRPr="002D5092">
        <w:rPr>
          <w:rFonts w:ascii="Book Antiqua" w:hAnsi="Book Antiqua"/>
        </w:rPr>
        <w:t>transforming growth factor-beta (</w:t>
      </w:r>
      <w:r w:rsidR="00342499" w:rsidRPr="002D5092">
        <w:rPr>
          <w:rFonts w:ascii="Book Antiqua" w:hAnsi="Book Antiqua"/>
        </w:rPr>
        <w:t>TGF-</w:t>
      </w:r>
      <w:r w:rsidR="00D93841" w:rsidRPr="002D5092">
        <w:rPr>
          <w:rFonts w:ascii="Book Antiqua" w:hAnsi="Book Antiqua"/>
        </w:rPr>
        <w:sym w:font="Symbol" w:char="F062"/>
      </w:r>
      <w:r w:rsidR="00524E79" w:rsidRPr="002D5092">
        <w:rPr>
          <w:rFonts w:ascii="Book Antiqua" w:hAnsi="Book Antiqua"/>
        </w:rPr>
        <w:t>)</w:t>
      </w:r>
      <w:r w:rsidR="00D63E13" w:rsidRPr="002D5092">
        <w:rPr>
          <w:rFonts w:ascii="Book Antiqua" w:hAnsi="Book Antiqua"/>
        </w:rPr>
        <w:t xml:space="preserve">, and perhaps by RT </w:t>
      </w:r>
      <w:proofErr w:type="gramStart"/>
      <w:r w:rsidR="00D63E13" w:rsidRPr="002D5092">
        <w:rPr>
          <w:rFonts w:ascii="Book Antiqua" w:hAnsi="Book Antiqua"/>
        </w:rPr>
        <w:t>itself</w:t>
      </w:r>
      <w:r w:rsidR="009560BC" w:rsidRPr="002D5092">
        <w:rPr>
          <w:rFonts w:ascii="Book Antiqua" w:hAnsi="Book Antiqua"/>
          <w:vertAlign w:val="superscript"/>
        </w:rPr>
        <w:t>[</w:t>
      </w:r>
      <w:proofErr w:type="gramEnd"/>
      <w:r w:rsidR="00CC13AF" w:rsidRPr="002D5092">
        <w:rPr>
          <w:rFonts w:ascii="Book Antiqua" w:hAnsi="Book Antiqua"/>
          <w:vertAlign w:val="superscript"/>
        </w:rPr>
        <w:t>38</w:t>
      </w:r>
      <w:r w:rsidR="009560BC" w:rsidRPr="002D5092">
        <w:rPr>
          <w:rFonts w:ascii="Book Antiqua" w:hAnsi="Book Antiqua"/>
          <w:vertAlign w:val="superscript"/>
        </w:rPr>
        <w:t>]</w:t>
      </w:r>
      <w:r w:rsidR="006C7F74" w:rsidRPr="002D5092">
        <w:rPr>
          <w:rFonts w:ascii="Book Antiqua" w:hAnsi="Book Antiqua"/>
        </w:rPr>
        <w:t>.</w:t>
      </w:r>
      <w:r w:rsidR="004D76F1" w:rsidRPr="002D5092">
        <w:rPr>
          <w:rFonts w:ascii="Book Antiqua" w:hAnsi="Book Antiqua"/>
        </w:rPr>
        <w:t xml:space="preserve"> The role of </w:t>
      </w:r>
      <w:proofErr w:type="spellStart"/>
      <w:r w:rsidR="004D76F1" w:rsidRPr="002D5092">
        <w:rPr>
          <w:rFonts w:ascii="Book Antiqua" w:hAnsi="Book Antiqua"/>
        </w:rPr>
        <w:t>hyperacute</w:t>
      </w:r>
      <w:proofErr w:type="spellEnd"/>
      <w:r w:rsidR="004D76F1" w:rsidRPr="002D5092">
        <w:rPr>
          <w:rFonts w:ascii="Book Antiqua" w:hAnsi="Book Antiqua"/>
        </w:rPr>
        <w:t xml:space="preserve"> coagulation in the eventual development of chronic fibrosis is as yet unknown</w:t>
      </w:r>
      <w:r w:rsidR="000B37BA" w:rsidRPr="002D5092">
        <w:rPr>
          <w:rFonts w:ascii="Book Antiqua" w:hAnsi="Book Antiqua"/>
        </w:rPr>
        <w:t>.</w:t>
      </w:r>
      <w:r w:rsidR="004D76F1" w:rsidRPr="002D5092">
        <w:rPr>
          <w:rFonts w:ascii="Book Antiqua" w:hAnsi="Book Antiqua"/>
        </w:rPr>
        <w:t xml:space="preserve"> </w:t>
      </w:r>
      <w:r w:rsidR="000B37BA" w:rsidRPr="002D5092">
        <w:rPr>
          <w:rFonts w:ascii="Book Antiqua" w:hAnsi="Book Antiqua"/>
        </w:rPr>
        <w:t xml:space="preserve">Certain coagulation factors such as thrombin, however, </w:t>
      </w:r>
      <w:r w:rsidR="000F47DA" w:rsidRPr="002D5092">
        <w:rPr>
          <w:rFonts w:ascii="Book Antiqua" w:hAnsi="Book Antiqua"/>
        </w:rPr>
        <w:t>can</w:t>
      </w:r>
      <w:r w:rsidR="000B37BA" w:rsidRPr="002D5092">
        <w:rPr>
          <w:rFonts w:ascii="Book Antiqua" w:hAnsi="Book Antiqua"/>
        </w:rPr>
        <w:t xml:space="preserve"> induce endothelial secretion of </w:t>
      </w:r>
      <w:proofErr w:type="spellStart"/>
      <w:r w:rsidR="000B37BA" w:rsidRPr="002D5092">
        <w:rPr>
          <w:rFonts w:ascii="Book Antiqua" w:hAnsi="Book Antiqua"/>
        </w:rPr>
        <w:t>chemokines</w:t>
      </w:r>
      <w:proofErr w:type="spellEnd"/>
      <w:r w:rsidR="000B37BA" w:rsidRPr="002D5092">
        <w:rPr>
          <w:rFonts w:ascii="Book Antiqua" w:hAnsi="Book Antiqua"/>
        </w:rPr>
        <w:t xml:space="preserve"> such as IL-8 and monocyte </w:t>
      </w:r>
      <w:proofErr w:type="spellStart"/>
      <w:r w:rsidR="000B37BA" w:rsidRPr="002D5092">
        <w:rPr>
          <w:rFonts w:ascii="Book Antiqua" w:hAnsi="Book Antiqua"/>
        </w:rPr>
        <w:t>chemoattractant</w:t>
      </w:r>
      <w:proofErr w:type="spellEnd"/>
      <w:r w:rsidR="000B37BA" w:rsidRPr="002D5092">
        <w:rPr>
          <w:rFonts w:ascii="Book Antiqua" w:hAnsi="Book Antiqua"/>
        </w:rPr>
        <w:t xml:space="preserve"> peptide, which </w:t>
      </w:r>
      <w:r w:rsidR="000F47DA" w:rsidRPr="002D5092">
        <w:rPr>
          <w:rFonts w:ascii="Book Antiqua" w:hAnsi="Book Antiqua"/>
        </w:rPr>
        <w:t xml:space="preserve">in turn </w:t>
      </w:r>
      <w:r w:rsidR="000B37BA" w:rsidRPr="002D5092">
        <w:rPr>
          <w:rFonts w:ascii="Book Antiqua" w:hAnsi="Book Antiqua"/>
        </w:rPr>
        <w:t xml:space="preserve">promote </w:t>
      </w:r>
      <w:proofErr w:type="spellStart"/>
      <w:r w:rsidR="000B37BA" w:rsidRPr="002D5092">
        <w:rPr>
          <w:rFonts w:ascii="Book Antiqua" w:hAnsi="Book Antiqua"/>
        </w:rPr>
        <w:t>chemotaxis</w:t>
      </w:r>
      <w:proofErr w:type="spellEnd"/>
      <w:r w:rsidR="000B37BA" w:rsidRPr="002D5092">
        <w:rPr>
          <w:rFonts w:ascii="Book Antiqua" w:hAnsi="Book Antiqua"/>
        </w:rPr>
        <w:t xml:space="preserve"> of neutrophils and expression of adhesion molecules</w:t>
      </w:r>
      <w:r w:rsidR="000F47DA" w:rsidRPr="002D5092">
        <w:rPr>
          <w:rFonts w:ascii="Book Antiqua" w:hAnsi="Book Antiqua"/>
        </w:rPr>
        <w:t xml:space="preserve"> to </w:t>
      </w:r>
      <w:proofErr w:type="spellStart"/>
      <w:r w:rsidR="000F47DA" w:rsidRPr="002D5092">
        <w:rPr>
          <w:rFonts w:ascii="Book Antiqua" w:hAnsi="Book Antiqua"/>
        </w:rPr>
        <w:t>upregulate</w:t>
      </w:r>
      <w:proofErr w:type="spellEnd"/>
      <w:r w:rsidR="000F47DA" w:rsidRPr="002D5092">
        <w:rPr>
          <w:rFonts w:ascii="Book Antiqua" w:hAnsi="Book Antiqua"/>
        </w:rPr>
        <w:t xml:space="preserve"> </w:t>
      </w:r>
      <w:proofErr w:type="gramStart"/>
      <w:r w:rsidR="000B37BA" w:rsidRPr="002D5092">
        <w:rPr>
          <w:rFonts w:ascii="Book Antiqua" w:hAnsi="Book Antiqua"/>
        </w:rPr>
        <w:t>inflammat</w:t>
      </w:r>
      <w:r w:rsidR="000F47DA" w:rsidRPr="002D5092">
        <w:rPr>
          <w:rFonts w:ascii="Book Antiqua" w:hAnsi="Book Antiqua"/>
        </w:rPr>
        <w:t>i</w:t>
      </w:r>
      <w:r w:rsidR="000B37BA" w:rsidRPr="002D5092">
        <w:rPr>
          <w:rFonts w:ascii="Book Antiqua" w:hAnsi="Book Antiqua"/>
        </w:rPr>
        <w:t>o</w:t>
      </w:r>
      <w:r w:rsidR="000F47DA" w:rsidRPr="002D5092">
        <w:rPr>
          <w:rFonts w:ascii="Book Antiqua" w:hAnsi="Book Antiqua"/>
        </w:rPr>
        <w:t>n</w:t>
      </w:r>
      <w:r w:rsidR="009560BC" w:rsidRPr="002D5092">
        <w:rPr>
          <w:rFonts w:ascii="Book Antiqua" w:hAnsi="Book Antiqua"/>
          <w:vertAlign w:val="superscript"/>
        </w:rPr>
        <w:t>[</w:t>
      </w:r>
      <w:proofErr w:type="gramEnd"/>
      <w:r w:rsidR="00CC13AF" w:rsidRPr="002D5092">
        <w:rPr>
          <w:rFonts w:ascii="Book Antiqua" w:hAnsi="Book Antiqua"/>
          <w:vertAlign w:val="superscript"/>
        </w:rPr>
        <w:t>39,40</w:t>
      </w:r>
      <w:r w:rsidR="009560BC" w:rsidRPr="002D5092">
        <w:rPr>
          <w:rFonts w:ascii="Book Antiqua" w:hAnsi="Book Antiqua"/>
          <w:vertAlign w:val="superscript"/>
        </w:rPr>
        <w:t>]</w:t>
      </w:r>
      <w:r w:rsidR="003D4B84" w:rsidRPr="002D5092">
        <w:rPr>
          <w:rFonts w:ascii="Book Antiqua" w:hAnsi="Book Antiqua"/>
        </w:rPr>
        <w:t>.</w:t>
      </w:r>
    </w:p>
    <w:p w14:paraId="64D44D5F" w14:textId="77777777" w:rsidR="00466711" w:rsidRPr="002D5092" w:rsidRDefault="00466711" w:rsidP="00F51D19">
      <w:pPr>
        <w:spacing w:line="360" w:lineRule="auto"/>
        <w:jc w:val="both"/>
        <w:rPr>
          <w:rFonts w:ascii="Book Antiqua" w:hAnsi="Book Antiqua"/>
        </w:rPr>
      </w:pPr>
    </w:p>
    <w:p w14:paraId="66A352DD" w14:textId="0A4893E3" w:rsidR="00AF0447" w:rsidRPr="002D5092" w:rsidRDefault="00AF0447" w:rsidP="00F51D19">
      <w:pPr>
        <w:spacing w:line="360" w:lineRule="auto"/>
        <w:jc w:val="both"/>
        <w:rPr>
          <w:rFonts w:ascii="Book Antiqua" w:eastAsia="宋体" w:hAnsi="Book Antiqua"/>
          <w:b/>
          <w:i/>
          <w:lang w:eastAsia="zh-CN"/>
        </w:rPr>
      </w:pPr>
      <w:r w:rsidRPr="002D5092">
        <w:rPr>
          <w:rFonts w:ascii="Book Antiqua" w:hAnsi="Book Antiqua"/>
          <w:b/>
          <w:i/>
        </w:rPr>
        <w:t xml:space="preserve">Fibrosis </w:t>
      </w:r>
    </w:p>
    <w:p w14:paraId="22AED469" w14:textId="6D0B4B6E" w:rsidR="00AF0447" w:rsidRPr="002D5092" w:rsidRDefault="00AF0447" w:rsidP="00F51D19">
      <w:pPr>
        <w:spacing w:line="360" w:lineRule="auto"/>
        <w:jc w:val="both"/>
        <w:rPr>
          <w:rFonts w:ascii="Book Antiqua" w:hAnsi="Book Antiqua"/>
        </w:rPr>
      </w:pPr>
      <w:r w:rsidRPr="002D5092">
        <w:rPr>
          <w:rFonts w:ascii="Book Antiqua" w:hAnsi="Book Antiqua"/>
        </w:rPr>
        <w:t>Fibrosis is the chief process by which chronic radiation damage occurs. At the biochemical level, fibrosis is the result of abnormal deposition of collagenous extracellular matrix (ECM) by a</w:t>
      </w:r>
      <w:r w:rsidR="008E4FDC" w:rsidRPr="002D5092">
        <w:rPr>
          <w:rFonts w:ascii="Book Antiqua" w:hAnsi="Book Antiqua"/>
        </w:rPr>
        <w:t>ctivated</w:t>
      </w:r>
      <w:r w:rsidRPr="002D5092">
        <w:rPr>
          <w:rFonts w:ascii="Book Antiqua" w:hAnsi="Book Antiqua"/>
        </w:rPr>
        <w:t xml:space="preserve"> </w:t>
      </w:r>
      <w:proofErr w:type="spellStart"/>
      <w:r w:rsidRPr="002D5092">
        <w:rPr>
          <w:rFonts w:ascii="Book Antiqua" w:hAnsi="Book Antiqua"/>
        </w:rPr>
        <w:t>myofibroblasts</w:t>
      </w:r>
      <w:proofErr w:type="spellEnd"/>
      <w:r w:rsidRPr="002D5092">
        <w:rPr>
          <w:rFonts w:ascii="Book Antiqua" w:hAnsi="Book Antiqua"/>
        </w:rPr>
        <w:t xml:space="preserve">. The manner in which this comes about is still the subject of investigation. Cardiovascular fibrosis is a chronic but dynamic process that is propagated by pro-fibrotic cytokines, phenotypic alterations in various cell types, and the presence of chronic hypoxia and oxidative stress. </w:t>
      </w:r>
      <w:r w:rsidR="00565AAD" w:rsidRPr="002D5092">
        <w:rPr>
          <w:rFonts w:ascii="Book Antiqua" w:hAnsi="Book Antiqua"/>
        </w:rPr>
        <w:t>Central to this process is the terminal differentiation of fibroblasts</w:t>
      </w:r>
      <w:r w:rsidR="00A01184" w:rsidRPr="002D5092">
        <w:rPr>
          <w:rFonts w:ascii="Book Antiqua" w:hAnsi="Book Antiqua"/>
        </w:rPr>
        <w:t xml:space="preserve"> into</w:t>
      </w:r>
      <w:r w:rsidR="00565AAD" w:rsidRPr="002D5092">
        <w:rPr>
          <w:rFonts w:ascii="Book Antiqua" w:hAnsi="Book Antiqua"/>
        </w:rPr>
        <w:t xml:space="preserve"> </w:t>
      </w:r>
      <w:proofErr w:type="spellStart"/>
      <w:r w:rsidR="00565AAD" w:rsidRPr="002D5092">
        <w:rPr>
          <w:rFonts w:ascii="Book Antiqua" w:hAnsi="Book Antiqua"/>
        </w:rPr>
        <w:t>myofibroblasts</w:t>
      </w:r>
      <w:proofErr w:type="spellEnd"/>
      <w:r w:rsidR="00A01184" w:rsidRPr="002D5092">
        <w:rPr>
          <w:rFonts w:ascii="Book Antiqua" w:hAnsi="Book Antiqua"/>
        </w:rPr>
        <w:t>, which</w:t>
      </w:r>
      <w:r w:rsidR="00565AAD" w:rsidRPr="002D5092">
        <w:rPr>
          <w:rFonts w:ascii="Book Antiqua" w:hAnsi="Book Antiqua"/>
        </w:rPr>
        <w:t xml:space="preserve"> secrete </w:t>
      </w:r>
      <w:r w:rsidR="00A01184" w:rsidRPr="002D5092">
        <w:rPr>
          <w:rFonts w:ascii="Book Antiqua" w:hAnsi="Book Antiqua"/>
        </w:rPr>
        <w:t>more</w:t>
      </w:r>
      <w:r w:rsidR="00565AAD" w:rsidRPr="002D5092">
        <w:rPr>
          <w:rFonts w:ascii="Book Antiqua" w:hAnsi="Book Antiqua"/>
        </w:rPr>
        <w:t xml:space="preserve"> type I and III collagen, as well as alpha-smooth muscle actin, another ECM protein, than do their progenitors</w:t>
      </w:r>
      <w:r w:rsidR="00565AAD" w:rsidRPr="002D5092">
        <w:rPr>
          <w:rFonts w:ascii="Book Antiqua" w:hAnsi="Book Antiqua"/>
          <w:vertAlign w:val="superscript"/>
        </w:rPr>
        <w:t>[</w:t>
      </w:r>
      <w:r w:rsidR="00FC6BD9" w:rsidRPr="002D5092">
        <w:rPr>
          <w:rFonts w:ascii="Book Antiqua" w:hAnsi="Book Antiqua"/>
          <w:vertAlign w:val="superscript"/>
        </w:rPr>
        <w:t>41</w:t>
      </w:r>
      <w:r w:rsidR="00565AAD" w:rsidRPr="002D5092">
        <w:rPr>
          <w:rFonts w:ascii="Book Antiqua" w:hAnsi="Book Antiqua"/>
          <w:vertAlign w:val="superscript"/>
        </w:rPr>
        <w:t>]</w:t>
      </w:r>
      <w:r w:rsidR="00565AAD" w:rsidRPr="002D5092">
        <w:rPr>
          <w:rFonts w:ascii="Book Antiqua" w:hAnsi="Book Antiqua"/>
        </w:rPr>
        <w:t>.</w:t>
      </w:r>
      <w:r w:rsidR="00CE536B" w:rsidRPr="002D5092">
        <w:rPr>
          <w:rFonts w:ascii="Book Antiqua" w:hAnsi="Book Antiqua"/>
        </w:rPr>
        <w:t xml:space="preserve"> </w:t>
      </w:r>
      <w:r w:rsidR="00CC239A" w:rsidRPr="002D5092">
        <w:rPr>
          <w:rFonts w:ascii="Book Antiqua" w:hAnsi="Book Antiqua"/>
        </w:rPr>
        <w:t xml:space="preserve">Stimuli that may lead to </w:t>
      </w:r>
      <w:proofErr w:type="spellStart"/>
      <w:r w:rsidR="00CC239A" w:rsidRPr="002D5092">
        <w:rPr>
          <w:rFonts w:ascii="Book Antiqua" w:hAnsi="Book Antiqua"/>
        </w:rPr>
        <w:t>myofibroblast</w:t>
      </w:r>
      <w:proofErr w:type="spellEnd"/>
      <w:r w:rsidR="00CC239A" w:rsidRPr="002D5092">
        <w:rPr>
          <w:rFonts w:ascii="Book Antiqua" w:hAnsi="Book Antiqua"/>
        </w:rPr>
        <w:t xml:space="preserve"> formation in radiation injury include</w:t>
      </w:r>
      <w:r w:rsidR="00D7665C" w:rsidRPr="002D5092">
        <w:rPr>
          <w:rFonts w:ascii="Book Antiqua" w:hAnsi="Book Antiqua"/>
        </w:rPr>
        <w:t xml:space="preserve"> pro-inflammatory cytokines, </w:t>
      </w:r>
      <w:proofErr w:type="spellStart"/>
      <w:r w:rsidR="00D7665C" w:rsidRPr="002D5092">
        <w:rPr>
          <w:rFonts w:ascii="Book Antiqua" w:hAnsi="Book Antiqua"/>
        </w:rPr>
        <w:t>matricellular</w:t>
      </w:r>
      <w:proofErr w:type="spellEnd"/>
      <w:r w:rsidR="00D7665C" w:rsidRPr="002D5092">
        <w:rPr>
          <w:rFonts w:ascii="Book Antiqua" w:hAnsi="Book Antiqua"/>
        </w:rPr>
        <w:t xml:space="preserve"> signals, and epigenetic </w:t>
      </w:r>
      <w:r w:rsidR="00CC239A" w:rsidRPr="002D5092">
        <w:rPr>
          <w:rFonts w:ascii="Book Antiqua" w:hAnsi="Book Antiqua"/>
        </w:rPr>
        <w:t>reprogramming</w:t>
      </w:r>
      <w:r w:rsidR="00D7665C" w:rsidRPr="002D5092">
        <w:rPr>
          <w:rFonts w:ascii="Book Antiqua" w:hAnsi="Book Antiqua"/>
        </w:rPr>
        <w:t>.</w:t>
      </w:r>
    </w:p>
    <w:p w14:paraId="27598553" w14:textId="7609D51E" w:rsidR="00AF0447" w:rsidRPr="002D5092" w:rsidRDefault="00CC239A" w:rsidP="009F0CD7">
      <w:pPr>
        <w:spacing w:line="360" w:lineRule="auto"/>
        <w:ind w:firstLineChars="100" w:firstLine="240"/>
        <w:jc w:val="both"/>
        <w:rPr>
          <w:rFonts w:ascii="Book Antiqua" w:hAnsi="Book Antiqua"/>
        </w:rPr>
      </w:pPr>
      <w:r w:rsidRPr="002D5092">
        <w:rPr>
          <w:rFonts w:ascii="Book Antiqua" w:hAnsi="Book Antiqua"/>
        </w:rPr>
        <w:t>P</w:t>
      </w:r>
      <w:r w:rsidR="0075239A" w:rsidRPr="002D5092">
        <w:rPr>
          <w:rFonts w:ascii="Book Antiqua" w:hAnsi="Book Antiqua"/>
        </w:rPr>
        <w:t xml:space="preserve">ro-fibrotic </w:t>
      </w:r>
      <w:r w:rsidR="00E566A7" w:rsidRPr="002D5092">
        <w:rPr>
          <w:rFonts w:ascii="Book Antiqua" w:hAnsi="Book Antiqua"/>
        </w:rPr>
        <w:t>cy</w:t>
      </w:r>
      <w:r w:rsidR="00AF0447" w:rsidRPr="002D5092">
        <w:rPr>
          <w:rFonts w:ascii="Book Antiqua" w:hAnsi="Book Antiqua"/>
        </w:rPr>
        <w:t xml:space="preserve">tokines </w:t>
      </w:r>
      <w:r w:rsidR="00E566A7" w:rsidRPr="002D5092">
        <w:rPr>
          <w:rFonts w:ascii="Book Antiqua" w:hAnsi="Book Antiqua"/>
        </w:rPr>
        <w:t xml:space="preserve">such as </w:t>
      </w:r>
      <w:r w:rsidR="00AF0447" w:rsidRPr="002D5092">
        <w:rPr>
          <w:rFonts w:ascii="Book Antiqua" w:hAnsi="Book Antiqua"/>
        </w:rPr>
        <w:t>platelet-derived growth factor (PDGF), IL-13, IL-4, and TGF-</w:t>
      </w:r>
      <w:r w:rsidR="00D93841" w:rsidRPr="002D5092">
        <w:rPr>
          <w:rFonts w:ascii="Book Antiqua" w:hAnsi="Book Antiqua"/>
        </w:rPr>
        <w:sym w:font="Symbol" w:char="F062"/>
      </w:r>
      <w:r w:rsidR="00E95757" w:rsidRPr="002D5092">
        <w:rPr>
          <w:rFonts w:ascii="Book Antiqua" w:hAnsi="Book Antiqua"/>
        </w:rPr>
        <w:t xml:space="preserve"> are secreted in abundance</w:t>
      </w:r>
      <w:r w:rsidRPr="002D5092">
        <w:rPr>
          <w:rFonts w:ascii="Book Antiqua" w:hAnsi="Book Antiqua"/>
        </w:rPr>
        <w:t xml:space="preserve"> by neutrophils and other immune cell types recruited to irradiated tissues</w:t>
      </w:r>
      <w:r w:rsidR="00AF0447" w:rsidRPr="002D5092">
        <w:rPr>
          <w:rFonts w:ascii="Book Antiqua" w:hAnsi="Book Antiqua"/>
        </w:rPr>
        <w:t>. TGF-</w:t>
      </w:r>
      <w:r w:rsidR="00D93841" w:rsidRPr="002D5092">
        <w:rPr>
          <w:rFonts w:ascii="Book Antiqua" w:hAnsi="Book Antiqua"/>
        </w:rPr>
        <w:sym w:font="Symbol" w:char="F062"/>
      </w:r>
      <w:r w:rsidR="00D93841" w:rsidRPr="002D5092">
        <w:rPr>
          <w:rFonts w:ascii="Book Antiqua" w:hAnsi="Book Antiqua"/>
        </w:rPr>
        <w:t xml:space="preserve"> </w:t>
      </w:r>
      <w:r w:rsidR="00E95757" w:rsidRPr="002D5092">
        <w:rPr>
          <w:rFonts w:ascii="Book Antiqua" w:hAnsi="Book Antiqua"/>
        </w:rPr>
        <w:t xml:space="preserve">in particular </w:t>
      </w:r>
      <w:r w:rsidR="00AF0447" w:rsidRPr="002D5092">
        <w:rPr>
          <w:rFonts w:ascii="Book Antiqua" w:hAnsi="Book Antiqua"/>
        </w:rPr>
        <w:t xml:space="preserve">has many pro-fibrotic activities, including </w:t>
      </w:r>
      <w:r w:rsidR="0075239A" w:rsidRPr="002D5092">
        <w:rPr>
          <w:rFonts w:ascii="Book Antiqua" w:hAnsi="Book Antiqua"/>
        </w:rPr>
        <w:t xml:space="preserve">both </w:t>
      </w:r>
      <w:r w:rsidR="00E95757" w:rsidRPr="002D5092">
        <w:rPr>
          <w:rFonts w:ascii="Book Antiqua" w:hAnsi="Book Antiqua"/>
        </w:rPr>
        <w:t xml:space="preserve">the promulgation of </w:t>
      </w:r>
      <w:proofErr w:type="spellStart"/>
      <w:r w:rsidR="00E95757" w:rsidRPr="002D5092">
        <w:rPr>
          <w:rFonts w:ascii="Book Antiqua" w:hAnsi="Book Antiqua"/>
        </w:rPr>
        <w:t>myofibroblasts</w:t>
      </w:r>
      <w:proofErr w:type="spellEnd"/>
      <w:r w:rsidR="0075239A" w:rsidRPr="002D5092">
        <w:rPr>
          <w:rFonts w:ascii="Book Antiqua" w:hAnsi="Book Antiqua"/>
        </w:rPr>
        <w:t xml:space="preserve"> and</w:t>
      </w:r>
      <w:r w:rsidR="00E95757" w:rsidRPr="002D5092">
        <w:rPr>
          <w:rFonts w:ascii="Book Antiqua" w:hAnsi="Book Antiqua"/>
        </w:rPr>
        <w:t xml:space="preserve"> the inhibition of </w:t>
      </w:r>
      <w:proofErr w:type="gramStart"/>
      <w:r w:rsidR="00E95757" w:rsidRPr="002D5092">
        <w:rPr>
          <w:rFonts w:ascii="Book Antiqua" w:hAnsi="Book Antiqua"/>
        </w:rPr>
        <w:t>collagenases</w:t>
      </w:r>
      <w:r w:rsidR="000A25F5" w:rsidRPr="002D5092">
        <w:rPr>
          <w:rFonts w:ascii="Book Antiqua" w:hAnsi="Book Antiqua"/>
          <w:vertAlign w:val="superscript"/>
        </w:rPr>
        <w:t>[</w:t>
      </w:r>
      <w:proofErr w:type="gramEnd"/>
      <w:r w:rsidR="00FC6BD9" w:rsidRPr="002D5092">
        <w:rPr>
          <w:rFonts w:ascii="Book Antiqua" w:hAnsi="Book Antiqua"/>
          <w:vertAlign w:val="superscript"/>
        </w:rPr>
        <w:t>40,41</w:t>
      </w:r>
      <w:r w:rsidR="000A25F5" w:rsidRPr="002D5092">
        <w:rPr>
          <w:rFonts w:ascii="Book Antiqua" w:hAnsi="Book Antiqua"/>
          <w:vertAlign w:val="superscript"/>
        </w:rPr>
        <w:t>]</w:t>
      </w:r>
      <w:r w:rsidR="003D4B84" w:rsidRPr="002D5092">
        <w:rPr>
          <w:rFonts w:ascii="Book Antiqua" w:hAnsi="Book Antiqua"/>
        </w:rPr>
        <w:t>.</w:t>
      </w:r>
      <w:r w:rsidR="00AF0447" w:rsidRPr="002D5092">
        <w:rPr>
          <w:rFonts w:ascii="Book Antiqua" w:hAnsi="Book Antiqua"/>
        </w:rPr>
        <w:t xml:space="preserve"> </w:t>
      </w:r>
      <w:r w:rsidR="000A25F5" w:rsidRPr="002D5092">
        <w:rPr>
          <w:rFonts w:ascii="Book Antiqua" w:hAnsi="Book Antiqua"/>
        </w:rPr>
        <w:t>IL</w:t>
      </w:r>
      <w:r w:rsidR="00AF0447" w:rsidRPr="002D5092">
        <w:rPr>
          <w:rFonts w:ascii="Book Antiqua" w:hAnsi="Book Antiqua"/>
        </w:rPr>
        <w:t xml:space="preserve">-13 and </w:t>
      </w:r>
      <w:r w:rsidR="008E4FDC" w:rsidRPr="002D5092">
        <w:rPr>
          <w:rFonts w:ascii="Book Antiqua" w:hAnsi="Book Antiqua"/>
        </w:rPr>
        <w:t>IL</w:t>
      </w:r>
      <w:r w:rsidR="00AF0447" w:rsidRPr="002D5092">
        <w:rPr>
          <w:rFonts w:ascii="Book Antiqua" w:hAnsi="Book Antiqua"/>
        </w:rPr>
        <w:t xml:space="preserve">-4 are chiefly secreted by Th2 lymphocytes and </w:t>
      </w:r>
      <w:r w:rsidR="00AF0447" w:rsidRPr="002D5092">
        <w:rPr>
          <w:rFonts w:ascii="Book Antiqua" w:hAnsi="Book Antiqua"/>
        </w:rPr>
        <w:lastRenderedPageBreak/>
        <w:t xml:space="preserve">act </w:t>
      </w:r>
      <w:r w:rsidR="00E95757" w:rsidRPr="002D5092">
        <w:rPr>
          <w:rFonts w:ascii="Book Antiqua" w:hAnsi="Book Antiqua"/>
        </w:rPr>
        <w:t>at</w:t>
      </w:r>
      <w:r w:rsidR="008E4FDC" w:rsidRPr="002D5092">
        <w:rPr>
          <w:rFonts w:ascii="Book Antiqua" w:hAnsi="Book Antiqua"/>
        </w:rPr>
        <w:t xml:space="preserve"> </w:t>
      </w:r>
      <w:r w:rsidR="00AF0447" w:rsidRPr="002D5092">
        <w:rPr>
          <w:rFonts w:ascii="Book Antiqua" w:hAnsi="Book Antiqua"/>
        </w:rPr>
        <w:t>a variety of tissues</w:t>
      </w:r>
      <w:r w:rsidR="008E4FDC" w:rsidRPr="002D5092">
        <w:rPr>
          <w:rFonts w:ascii="Book Antiqua" w:hAnsi="Book Antiqua"/>
        </w:rPr>
        <w:t xml:space="preserve"> to </w:t>
      </w:r>
      <w:r w:rsidR="00AF0447" w:rsidRPr="002D5092">
        <w:rPr>
          <w:rFonts w:ascii="Book Antiqua" w:hAnsi="Book Antiqua"/>
        </w:rPr>
        <w:t xml:space="preserve">stimulate collagen </w:t>
      </w:r>
      <w:proofErr w:type="gramStart"/>
      <w:r w:rsidR="00AF0447" w:rsidRPr="002D5092">
        <w:rPr>
          <w:rFonts w:ascii="Book Antiqua" w:hAnsi="Book Antiqua"/>
        </w:rPr>
        <w:t>deposition</w:t>
      </w:r>
      <w:r w:rsidR="000A25F5" w:rsidRPr="002D5092">
        <w:rPr>
          <w:rFonts w:ascii="Book Antiqua" w:hAnsi="Book Antiqua"/>
          <w:vertAlign w:val="superscript"/>
        </w:rPr>
        <w:t>[</w:t>
      </w:r>
      <w:proofErr w:type="gramEnd"/>
      <w:r w:rsidR="00FC6BD9" w:rsidRPr="002D5092">
        <w:rPr>
          <w:rFonts w:ascii="Book Antiqua" w:hAnsi="Book Antiqua"/>
          <w:vertAlign w:val="superscript"/>
        </w:rPr>
        <w:t>34</w:t>
      </w:r>
      <w:r w:rsidR="000A25F5" w:rsidRPr="002D5092">
        <w:rPr>
          <w:rFonts w:ascii="Book Antiqua" w:hAnsi="Book Antiqua"/>
          <w:vertAlign w:val="superscript"/>
        </w:rPr>
        <w:t>,</w:t>
      </w:r>
      <w:r w:rsidR="00FC6BD9" w:rsidRPr="002D5092">
        <w:rPr>
          <w:rFonts w:ascii="Book Antiqua" w:hAnsi="Book Antiqua"/>
          <w:vertAlign w:val="superscript"/>
        </w:rPr>
        <w:t>42</w:t>
      </w:r>
      <w:r w:rsidR="000A25F5" w:rsidRPr="002D5092">
        <w:rPr>
          <w:rFonts w:ascii="Book Antiqua" w:hAnsi="Book Antiqua"/>
          <w:vertAlign w:val="superscript"/>
        </w:rPr>
        <w:t>]</w:t>
      </w:r>
      <w:r w:rsidR="003D4B84" w:rsidRPr="002D5092">
        <w:rPr>
          <w:rFonts w:ascii="Book Antiqua" w:hAnsi="Book Antiqua"/>
        </w:rPr>
        <w:t>.</w:t>
      </w:r>
      <w:r w:rsidR="00AF0447" w:rsidRPr="002D5092">
        <w:rPr>
          <w:rFonts w:ascii="Book Antiqua" w:hAnsi="Book Antiqua"/>
        </w:rPr>
        <w:t xml:space="preserve"> They have chiefly been studied in the context of hepatic and pulmonary fibrosis but</w:t>
      </w:r>
      <w:r w:rsidR="008E4FDC" w:rsidRPr="002D5092">
        <w:rPr>
          <w:rFonts w:ascii="Book Antiqua" w:hAnsi="Book Antiqua"/>
        </w:rPr>
        <w:t xml:space="preserve"> </w:t>
      </w:r>
      <w:r w:rsidR="00AF0447" w:rsidRPr="002D5092">
        <w:rPr>
          <w:rFonts w:ascii="Book Antiqua" w:hAnsi="Book Antiqua"/>
        </w:rPr>
        <w:t xml:space="preserve">are active in vascular tissues as </w:t>
      </w:r>
      <w:proofErr w:type="gramStart"/>
      <w:r w:rsidR="00AF0447" w:rsidRPr="002D5092">
        <w:rPr>
          <w:rFonts w:ascii="Book Antiqua" w:hAnsi="Book Antiqua"/>
        </w:rPr>
        <w:t>well</w:t>
      </w:r>
      <w:r w:rsidR="000A25F5" w:rsidRPr="002D5092">
        <w:rPr>
          <w:rFonts w:ascii="Book Antiqua" w:hAnsi="Book Antiqua"/>
          <w:vertAlign w:val="superscript"/>
        </w:rPr>
        <w:t>[</w:t>
      </w:r>
      <w:proofErr w:type="gramEnd"/>
      <w:r w:rsidR="00FC6BD9" w:rsidRPr="002D5092">
        <w:rPr>
          <w:rFonts w:ascii="Book Antiqua" w:hAnsi="Book Antiqua"/>
          <w:vertAlign w:val="superscript"/>
        </w:rPr>
        <w:t>43</w:t>
      </w:r>
      <w:r w:rsidR="00F744B2" w:rsidRPr="002D5092">
        <w:rPr>
          <w:rFonts w:ascii="Book Antiqua" w:hAnsi="Book Antiqua"/>
          <w:vertAlign w:val="superscript"/>
        </w:rPr>
        <w:t>-</w:t>
      </w:r>
      <w:r w:rsidR="00FC6BD9" w:rsidRPr="002D5092">
        <w:rPr>
          <w:rFonts w:ascii="Book Antiqua" w:hAnsi="Book Antiqua"/>
          <w:vertAlign w:val="superscript"/>
        </w:rPr>
        <w:t>45</w:t>
      </w:r>
      <w:r w:rsidR="00F744B2" w:rsidRPr="002D5092">
        <w:rPr>
          <w:rFonts w:ascii="Book Antiqua" w:hAnsi="Book Antiqua"/>
          <w:vertAlign w:val="superscript"/>
        </w:rPr>
        <w:t>]</w:t>
      </w:r>
      <w:r w:rsidR="003D4B84" w:rsidRPr="002D5092">
        <w:rPr>
          <w:rFonts w:ascii="Book Antiqua" w:hAnsi="Book Antiqua"/>
        </w:rPr>
        <w:t>.</w:t>
      </w:r>
    </w:p>
    <w:p w14:paraId="6668F0DB" w14:textId="1D5E18B9" w:rsidR="00AF0447" w:rsidRPr="002D5092" w:rsidRDefault="00AF0447" w:rsidP="009F0CD7">
      <w:pPr>
        <w:spacing w:line="360" w:lineRule="auto"/>
        <w:ind w:firstLineChars="100" w:firstLine="240"/>
        <w:jc w:val="both"/>
        <w:rPr>
          <w:rFonts w:ascii="Book Antiqua" w:hAnsi="Book Antiqua"/>
        </w:rPr>
      </w:pPr>
      <w:proofErr w:type="spellStart"/>
      <w:r w:rsidRPr="002D5092">
        <w:rPr>
          <w:rFonts w:ascii="Book Antiqua" w:hAnsi="Book Antiqua"/>
        </w:rPr>
        <w:t>Matricellular</w:t>
      </w:r>
      <w:proofErr w:type="spellEnd"/>
      <w:r w:rsidRPr="002D5092">
        <w:rPr>
          <w:rFonts w:ascii="Book Antiqua" w:hAnsi="Book Antiqua"/>
        </w:rPr>
        <w:t xml:space="preserve"> signals also contribute to pro-fibrotic phenotypic changes. One such ECM protein that may constitute a future therapeutic target in RICVD is connective tissue growth factor (CTGF), which </w:t>
      </w:r>
      <w:r w:rsidR="00CC239A" w:rsidRPr="002D5092">
        <w:rPr>
          <w:rFonts w:ascii="Book Antiqua" w:hAnsi="Book Antiqua"/>
        </w:rPr>
        <w:t>is induced by TGF-</w:t>
      </w:r>
      <w:r w:rsidR="00CC239A" w:rsidRPr="002D5092">
        <w:rPr>
          <w:rFonts w:ascii="Book Antiqua" w:hAnsi="Book Antiqua"/>
        </w:rPr>
        <w:sym w:font="Symbol" w:char="F062"/>
      </w:r>
      <w:r w:rsidR="00CC239A" w:rsidRPr="002D5092">
        <w:rPr>
          <w:rFonts w:ascii="Book Antiqua" w:hAnsi="Book Antiqua"/>
        </w:rPr>
        <w:t xml:space="preserve"> and promotes differentiation of </w:t>
      </w:r>
      <w:proofErr w:type="spellStart"/>
      <w:r w:rsidRPr="002D5092">
        <w:rPr>
          <w:rFonts w:ascii="Book Antiqua" w:hAnsi="Book Antiqua"/>
        </w:rPr>
        <w:t>mesenchymal</w:t>
      </w:r>
      <w:proofErr w:type="spellEnd"/>
      <w:r w:rsidRPr="002D5092">
        <w:rPr>
          <w:rFonts w:ascii="Book Antiqua" w:hAnsi="Book Antiqua"/>
        </w:rPr>
        <w:t xml:space="preserve"> cells and resident fibroblasts into </w:t>
      </w:r>
      <w:proofErr w:type="spellStart"/>
      <w:proofErr w:type="gramStart"/>
      <w:r w:rsidRPr="002D5092">
        <w:rPr>
          <w:rFonts w:ascii="Book Antiqua" w:hAnsi="Book Antiqua"/>
        </w:rPr>
        <w:t>myofibroblasts</w:t>
      </w:r>
      <w:proofErr w:type="spellEnd"/>
      <w:r w:rsidR="00F744B2" w:rsidRPr="002D5092">
        <w:rPr>
          <w:rFonts w:ascii="Book Antiqua" w:hAnsi="Book Antiqua"/>
          <w:vertAlign w:val="superscript"/>
        </w:rPr>
        <w:t>[</w:t>
      </w:r>
      <w:proofErr w:type="gramEnd"/>
      <w:r w:rsidR="00AF2DFF" w:rsidRPr="002D5092">
        <w:rPr>
          <w:rFonts w:ascii="Book Antiqua" w:hAnsi="Book Antiqua"/>
          <w:vertAlign w:val="superscript"/>
        </w:rPr>
        <w:t>46</w:t>
      </w:r>
      <w:r w:rsidR="00F744B2" w:rsidRPr="002D5092">
        <w:rPr>
          <w:rFonts w:ascii="Book Antiqua" w:hAnsi="Book Antiqua"/>
          <w:vertAlign w:val="superscript"/>
        </w:rPr>
        <w:t>-</w:t>
      </w:r>
      <w:r w:rsidR="00AF2DFF" w:rsidRPr="002D5092">
        <w:rPr>
          <w:rFonts w:ascii="Book Antiqua" w:hAnsi="Book Antiqua"/>
          <w:vertAlign w:val="superscript"/>
        </w:rPr>
        <w:t>48</w:t>
      </w:r>
      <w:r w:rsidR="00F744B2" w:rsidRPr="002D5092">
        <w:rPr>
          <w:rFonts w:ascii="Book Antiqua" w:hAnsi="Book Antiqua"/>
          <w:vertAlign w:val="superscript"/>
        </w:rPr>
        <w:t>]</w:t>
      </w:r>
      <w:r w:rsidR="003D4B84" w:rsidRPr="002D5092">
        <w:rPr>
          <w:rFonts w:ascii="Book Antiqua" w:hAnsi="Book Antiqua"/>
        </w:rPr>
        <w:t>.</w:t>
      </w:r>
      <w:r w:rsidRPr="002D5092">
        <w:rPr>
          <w:rFonts w:ascii="Book Antiqua" w:hAnsi="Book Antiqua"/>
        </w:rPr>
        <w:t xml:space="preserve"> Moreover, CTGF can continue to stimulate </w:t>
      </w:r>
      <w:proofErr w:type="spellStart"/>
      <w:r w:rsidRPr="002D5092">
        <w:rPr>
          <w:rFonts w:ascii="Book Antiqua" w:hAnsi="Book Antiqua"/>
        </w:rPr>
        <w:t>myofibroblasts</w:t>
      </w:r>
      <w:proofErr w:type="spellEnd"/>
      <w:r w:rsidRPr="002D5092">
        <w:rPr>
          <w:rFonts w:ascii="Book Antiqua" w:hAnsi="Book Antiqua"/>
        </w:rPr>
        <w:t xml:space="preserve"> to secrete ECM even after TGF-</w:t>
      </w:r>
      <w:r w:rsidR="00D93841" w:rsidRPr="002D5092">
        <w:rPr>
          <w:rFonts w:ascii="Book Antiqua" w:hAnsi="Book Antiqua"/>
        </w:rPr>
        <w:sym w:font="Symbol" w:char="F062"/>
      </w:r>
      <w:r w:rsidR="00D93841" w:rsidRPr="002D5092">
        <w:rPr>
          <w:rFonts w:ascii="Book Antiqua" w:hAnsi="Book Antiqua"/>
        </w:rPr>
        <w:t xml:space="preserve"> </w:t>
      </w:r>
      <w:r w:rsidRPr="002D5092">
        <w:rPr>
          <w:rFonts w:ascii="Book Antiqua" w:hAnsi="Book Antiqua"/>
        </w:rPr>
        <w:t>levels have normal</w:t>
      </w:r>
      <w:r w:rsidR="00FD7231" w:rsidRPr="002D5092">
        <w:rPr>
          <w:rFonts w:ascii="Book Antiqua" w:hAnsi="Book Antiqua"/>
        </w:rPr>
        <w:t>ized</w:t>
      </w:r>
      <w:r w:rsidRPr="002D5092">
        <w:rPr>
          <w:rFonts w:ascii="Book Antiqua" w:hAnsi="Book Antiqua"/>
        </w:rPr>
        <w:t>, thus perpetuating fibrosis long after the initial insult has passed</w:t>
      </w:r>
      <w:r w:rsidR="00F744B2" w:rsidRPr="002D5092">
        <w:rPr>
          <w:rFonts w:ascii="Book Antiqua" w:hAnsi="Book Antiqua"/>
          <w:vertAlign w:val="superscript"/>
        </w:rPr>
        <w:t>[</w:t>
      </w:r>
      <w:r w:rsidR="00AF2DFF" w:rsidRPr="002D5092">
        <w:rPr>
          <w:rFonts w:ascii="Book Antiqua" w:hAnsi="Book Antiqua"/>
          <w:vertAlign w:val="superscript"/>
        </w:rPr>
        <w:t>49</w:t>
      </w:r>
      <w:r w:rsidR="00F744B2" w:rsidRPr="002D5092">
        <w:rPr>
          <w:rFonts w:ascii="Book Antiqua" w:hAnsi="Book Antiqua"/>
          <w:vertAlign w:val="superscript"/>
        </w:rPr>
        <w:t>,</w:t>
      </w:r>
      <w:r w:rsidR="00AF2DFF" w:rsidRPr="002D5092">
        <w:rPr>
          <w:rFonts w:ascii="Book Antiqua" w:hAnsi="Book Antiqua"/>
          <w:vertAlign w:val="superscript"/>
        </w:rPr>
        <w:t>50</w:t>
      </w:r>
      <w:r w:rsidR="00F744B2" w:rsidRPr="002D5092">
        <w:rPr>
          <w:rFonts w:ascii="Book Antiqua" w:hAnsi="Book Antiqua"/>
          <w:vertAlign w:val="superscript"/>
        </w:rPr>
        <w:t>]</w:t>
      </w:r>
      <w:r w:rsidR="003D4B84" w:rsidRPr="002D5092">
        <w:rPr>
          <w:rFonts w:ascii="Book Antiqua" w:hAnsi="Book Antiqua"/>
        </w:rPr>
        <w:t>.</w:t>
      </w:r>
      <w:r w:rsidRPr="002D5092">
        <w:rPr>
          <w:rFonts w:ascii="Book Antiqua" w:hAnsi="Book Antiqua"/>
        </w:rPr>
        <w:t xml:space="preserve"> Indeed, knockdown of CTGF expression in human cardiac fibroblasts decreased fibroblast growth, and CTGF inhibition was shown to reverse fibrosis, decreasing vascular stiffness and myocardial dysfunction in rodent models, though this finding has not yet been replicated in irradiated </w:t>
      </w:r>
      <w:proofErr w:type="gramStart"/>
      <w:r w:rsidRPr="002D5092">
        <w:rPr>
          <w:rFonts w:ascii="Book Antiqua" w:hAnsi="Book Antiqua"/>
        </w:rPr>
        <w:t>models</w:t>
      </w:r>
      <w:r w:rsidR="00FD2F16" w:rsidRPr="002D5092">
        <w:rPr>
          <w:rFonts w:ascii="Book Antiqua" w:hAnsi="Book Antiqua"/>
          <w:vertAlign w:val="superscript"/>
        </w:rPr>
        <w:t>[</w:t>
      </w:r>
      <w:proofErr w:type="gramEnd"/>
      <w:r w:rsidR="00AF2DFF" w:rsidRPr="002D5092">
        <w:rPr>
          <w:rFonts w:ascii="Book Antiqua" w:hAnsi="Book Antiqua"/>
          <w:vertAlign w:val="superscript"/>
        </w:rPr>
        <w:t>51</w:t>
      </w:r>
      <w:r w:rsidR="00FD2F16" w:rsidRPr="002D5092">
        <w:rPr>
          <w:rFonts w:ascii="Book Antiqua" w:hAnsi="Book Antiqua"/>
          <w:vertAlign w:val="superscript"/>
        </w:rPr>
        <w:t>]</w:t>
      </w:r>
      <w:r w:rsidR="003D4B84" w:rsidRPr="002D5092">
        <w:rPr>
          <w:rFonts w:ascii="Book Antiqua" w:hAnsi="Book Antiqua"/>
        </w:rPr>
        <w:t>.</w:t>
      </w:r>
    </w:p>
    <w:p w14:paraId="24918892" w14:textId="433BAD57" w:rsidR="008D0C31" w:rsidRPr="002D5092" w:rsidRDefault="00C20D16" w:rsidP="009F0CD7">
      <w:pPr>
        <w:spacing w:line="360" w:lineRule="auto"/>
        <w:ind w:firstLineChars="100" w:firstLine="240"/>
        <w:jc w:val="both"/>
        <w:rPr>
          <w:rFonts w:ascii="Book Antiqua" w:hAnsi="Book Antiqua"/>
        </w:rPr>
      </w:pPr>
      <w:r w:rsidRPr="002D5092">
        <w:rPr>
          <w:rFonts w:ascii="Book Antiqua" w:hAnsi="Book Antiqua"/>
        </w:rPr>
        <w:t>As</w:t>
      </w:r>
      <w:r w:rsidR="00AF0447" w:rsidRPr="002D5092">
        <w:rPr>
          <w:rFonts w:ascii="Book Antiqua" w:hAnsi="Book Antiqua"/>
        </w:rPr>
        <w:t xml:space="preserve"> terminally-differentiated cells, </w:t>
      </w:r>
      <w:proofErr w:type="spellStart"/>
      <w:r w:rsidRPr="002D5092">
        <w:rPr>
          <w:rFonts w:ascii="Book Antiqua" w:hAnsi="Book Antiqua"/>
        </w:rPr>
        <w:t>myofibroblasts</w:t>
      </w:r>
      <w:proofErr w:type="spellEnd"/>
      <w:r w:rsidR="00AF0447" w:rsidRPr="002D5092">
        <w:rPr>
          <w:rFonts w:ascii="Book Antiqua" w:hAnsi="Book Antiqua"/>
        </w:rPr>
        <w:t xml:space="preserve"> are destined to undergo apoptosis rather than mitosis during normal wound healing. This typically results in a self-limited and </w:t>
      </w:r>
      <w:proofErr w:type="spellStart"/>
      <w:r w:rsidR="00AF0447" w:rsidRPr="002D5092">
        <w:rPr>
          <w:rFonts w:ascii="Book Antiqua" w:hAnsi="Book Antiqua"/>
        </w:rPr>
        <w:t>acellular</w:t>
      </w:r>
      <w:proofErr w:type="spellEnd"/>
      <w:r w:rsidR="00AF0447" w:rsidRPr="002D5092">
        <w:rPr>
          <w:rFonts w:ascii="Book Antiqua" w:hAnsi="Book Antiqua"/>
        </w:rPr>
        <w:t xml:space="preserve"> </w:t>
      </w:r>
      <w:proofErr w:type="gramStart"/>
      <w:r w:rsidR="00AF0447" w:rsidRPr="002D5092">
        <w:rPr>
          <w:rFonts w:ascii="Book Antiqua" w:hAnsi="Book Antiqua"/>
        </w:rPr>
        <w:t>scar</w:t>
      </w:r>
      <w:r w:rsidR="00FD2F16" w:rsidRPr="002D5092">
        <w:rPr>
          <w:rFonts w:ascii="Book Antiqua" w:hAnsi="Book Antiqua"/>
          <w:vertAlign w:val="superscript"/>
        </w:rPr>
        <w:t>[</w:t>
      </w:r>
      <w:proofErr w:type="gramEnd"/>
      <w:r w:rsidR="00AF2DFF" w:rsidRPr="002D5092">
        <w:rPr>
          <w:rFonts w:ascii="Book Antiqua" w:hAnsi="Book Antiqua"/>
          <w:vertAlign w:val="superscript"/>
        </w:rPr>
        <w:t>52</w:t>
      </w:r>
      <w:r w:rsidR="00FD2F16" w:rsidRPr="002D5092">
        <w:rPr>
          <w:rFonts w:ascii="Book Antiqua" w:hAnsi="Book Antiqua"/>
          <w:vertAlign w:val="superscript"/>
        </w:rPr>
        <w:t>]</w:t>
      </w:r>
      <w:r w:rsidR="003D4B84" w:rsidRPr="002D5092">
        <w:rPr>
          <w:rFonts w:ascii="Book Antiqua" w:hAnsi="Book Antiqua"/>
        </w:rPr>
        <w:t>.</w:t>
      </w:r>
      <w:r w:rsidR="00AF0447" w:rsidRPr="002D5092">
        <w:rPr>
          <w:rFonts w:ascii="Book Antiqua" w:hAnsi="Book Antiqua"/>
        </w:rPr>
        <w:t xml:space="preserve"> They persist in radiation-induced fibrosis, however, and a growing body of evidence links this to epigenetic </w:t>
      </w:r>
      <w:r w:rsidR="00FD7231" w:rsidRPr="002D5092">
        <w:rPr>
          <w:rFonts w:ascii="Book Antiqua" w:hAnsi="Book Antiqua"/>
        </w:rPr>
        <w:t>reprogramming</w:t>
      </w:r>
      <w:r w:rsidR="00AF0447" w:rsidRPr="002D5092">
        <w:rPr>
          <w:rFonts w:ascii="Book Antiqua" w:hAnsi="Book Antiqua"/>
        </w:rPr>
        <w:t xml:space="preserve">. DNA methylation is the most studied mode of epigenetic modification in radiation-induced </w:t>
      </w:r>
      <w:proofErr w:type="gramStart"/>
      <w:r w:rsidR="00AF0447" w:rsidRPr="002D5092">
        <w:rPr>
          <w:rFonts w:ascii="Book Antiqua" w:hAnsi="Book Antiqua"/>
        </w:rPr>
        <w:t>fibrosis</w:t>
      </w:r>
      <w:r w:rsidR="00FD2F16" w:rsidRPr="002D5092">
        <w:rPr>
          <w:rFonts w:ascii="Book Antiqua" w:hAnsi="Book Antiqua"/>
          <w:vertAlign w:val="superscript"/>
        </w:rPr>
        <w:t>[</w:t>
      </w:r>
      <w:proofErr w:type="gramEnd"/>
      <w:r w:rsidR="00AF2DFF" w:rsidRPr="002D5092">
        <w:rPr>
          <w:rFonts w:ascii="Book Antiqua" w:hAnsi="Book Antiqua"/>
          <w:vertAlign w:val="superscript"/>
        </w:rPr>
        <w:t>53</w:t>
      </w:r>
      <w:r w:rsidR="00FD2F16" w:rsidRPr="002D5092">
        <w:rPr>
          <w:rFonts w:ascii="Book Antiqua" w:hAnsi="Book Antiqua"/>
          <w:vertAlign w:val="superscript"/>
        </w:rPr>
        <w:t>]</w:t>
      </w:r>
      <w:r w:rsidR="003D4B84" w:rsidRPr="002D5092">
        <w:rPr>
          <w:rFonts w:ascii="Book Antiqua" w:hAnsi="Book Antiqua"/>
        </w:rPr>
        <w:t>.</w:t>
      </w:r>
      <w:r w:rsidR="00AF0447" w:rsidRPr="002D5092">
        <w:rPr>
          <w:rFonts w:ascii="Book Antiqua" w:hAnsi="Book Antiqua"/>
        </w:rPr>
        <w:t xml:space="preserve"> </w:t>
      </w:r>
      <w:r w:rsidR="009905D9" w:rsidRPr="002D5092">
        <w:rPr>
          <w:rFonts w:ascii="Book Antiqua" w:hAnsi="Book Antiqua"/>
        </w:rPr>
        <w:t>In murine fibroblasts, expression of the α-smooth muscle actin gene</w:t>
      </w:r>
      <w:r w:rsidRPr="002D5092">
        <w:rPr>
          <w:rFonts w:ascii="Book Antiqua" w:hAnsi="Book Antiqua"/>
        </w:rPr>
        <w:t xml:space="preserve">, </w:t>
      </w:r>
      <w:r w:rsidR="009905D9" w:rsidRPr="002D5092">
        <w:rPr>
          <w:rFonts w:ascii="Book Antiqua" w:hAnsi="Book Antiqua"/>
        </w:rPr>
        <w:t xml:space="preserve">a marker of </w:t>
      </w:r>
      <w:proofErr w:type="spellStart"/>
      <w:r w:rsidR="009905D9" w:rsidRPr="002D5092">
        <w:rPr>
          <w:rFonts w:ascii="Book Antiqua" w:hAnsi="Book Antiqua"/>
        </w:rPr>
        <w:t>myofibroblast</w:t>
      </w:r>
      <w:proofErr w:type="spellEnd"/>
      <w:r w:rsidR="009905D9" w:rsidRPr="002D5092">
        <w:rPr>
          <w:rFonts w:ascii="Book Antiqua" w:hAnsi="Book Antiqua"/>
        </w:rPr>
        <w:t xml:space="preserve"> differentiation</w:t>
      </w:r>
      <w:r w:rsidRPr="002D5092">
        <w:rPr>
          <w:rFonts w:ascii="Book Antiqua" w:hAnsi="Book Antiqua"/>
        </w:rPr>
        <w:t>,</w:t>
      </w:r>
      <w:r w:rsidR="009905D9" w:rsidRPr="002D5092">
        <w:rPr>
          <w:rFonts w:ascii="Book Antiqua" w:hAnsi="Book Antiqua"/>
        </w:rPr>
        <w:t xml:space="preserve"> was reported to be regulated by methylation of </w:t>
      </w:r>
      <w:proofErr w:type="spellStart"/>
      <w:r w:rsidR="009905D9" w:rsidRPr="002D5092">
        <w:rPr>
          <w:rFonts w:ascii="Book Antiqua" w:hAnsi="Book Antiqua"/>
        </w:rPr>
        <w:t>CpG</w:t>
      </w:r>
      <w:proofErr w:type="spellEnd"/>
      <w:r w:rsidR="009905D9" w:rsidRPr="002D5092">
        <w:rPr>
          <w:rFonts w:ascii="Book Antiqua" w:hAnsi="Book Antiqua"/>
        </w:rPr>
        <w:t xml:space="preserve"> islands in the gene </w:t>
      </w:r>
      <w:proofErr w:type="gramStart"/>
      <w:r w:rsidR="009905D9" w:rsidRPr="002D5092">
        <w:rPr>
          <w:rFonts w:ascii="Book Antiqua" w:hAnsi="Book Antiqua"/>
        </w:rPr>
        <w:t>promoter</w:t>
      </w:r>
      <w:r w:rsidR="00FD2F16" w:rsidRPr="002D5092">
        <w:rPr>
          <w:rFonts w:ascii="Book Antiqua" w:hAnsi="Book Antiqua"/>
          <w:vertAlign w:val="superscript"/>
        </w:rPr>
        <w:t>[</w:t>
      </w:r>
      <w:proofErr w:type="gramEnd"/>
      <w:r w:rsidR="00AF2DFF" w:rsidRPr="002D5092">
        <w:rPr>
          <w:rFonts w:ascii="Book Antiqua" w:hAnsi="Book Antiqua"/>
          <w:vertAlign w:val="superscript"/>
        </w:rPr>
        <w:t>54</w:t>
      </w:r>
      <w:r w:rsidR="00FD2F16" w:rsidRPr="002D5092">
        <w:rPr>
          <w:rFonts w:ascii="Book Antiqua" w:hAnsi="Book Antiqua"/>
          <w:vertAlign w:val="superscript"/>
        </w:rPr>
        <w:t>]</w:t>
      </w:r>
      <w:r w:rsidR="003D4B84" w:rsidRPr="002D5092">
        <w:rPr>
          <w:rFonts w:ascii="Book Antiqua" w:hAnsi="Book Antiqua"/>
        </w:rPr>
        <w:t>.</w:t>
      </w:r>
      <w:r w:rsidR="00AF0447" w:rsidRPr="002D5092">
        <w:rPr>
          <w:rFonts w:ascii="Book Antiqua" w:hAnsi="Book Antiqua"/>
        </w:rPr>
        <w:t xml:space="preserve"> </w:t>
      </w:r>
      <w:r w:rsidR="009905D9" w:rsidRPr="002D5092">
        <w:rPr>
          <w:rFonts w:ascii="Book Antiqua" w:hAnsi="Book Antiqua"/>
        </w:rPr>
        <w:t>Moreover</w:t>
      </w:r>
      <w:r w:rsidR="00AF0447" w:rsidRPr="002D5092">
        <w:rPr>
          <w:rFonts w:ascii="Book Antiqua" w:hAnsi="Book Antiqua"/>
        </w:rPr>
        <w:t>, TGF-</w:t>
      </w:r>
      <w:r w:rsidR="00D93841" w:rsidRPr="002D5092">
        <w:rPr>
          <w:rFonts w:ascii="Book Antiqua" w:hAnsi="Book Antiqua"/>
        </w:rPr>
        <w:sym w:font="Symbol" w:char="F062"/>
      </w:r>
      <w:r w:rsidR="009905D9" w:rsidRPr="002D5092">
        <w:rPr>
          <w:rFonts w:ascii="Book Antiqua" w:hAnsi="Book Antiqua"/>
        </w:rPr>
        <w:t xml:space="preserve">-induced suppression of </w:t>
      </w:r>
      <w:r w:rsidR="00AF0447" w:rsidRPr="002D5092">
        <w:rPr>
          <w:rFonts w:ascii="Book Antiqua" w:hAnsi="Book Antiqua"/>
        </w:rPr>
        <w:t xml:space="preserve">DNA </w:t>
      </w:r>
      <w:proofErr w:type="spellStart"/>
      <w:r w:rsidR="00AF0447" w:rsidRPr="002D5092">
        <w:rPr>
          <w:rFonts w:ascii="Book Antiqua" w:hAnsi="Book Antiqua"/>
        </w:rPr>
        <w:t>methyltransferase</w:t>
      </w:r>
      <w:proofErr w:type="spellEnd"/>
      <w:r w:rsidR="00AF0447" w:rsidRPr="002D5092">
        <w:rPr>
          <w:rFonts w:ascii="Book Antiqua" w:hAnsi="Book Antiqua"/>
        </w:rPr>
        <w:t xml:space="preserve"> expression </w:t>
      </w:r>
      <w:r w:rsidR="009905D9" w:rsidRPr="002D5092">
        <w:rPr>
          <w:rFonts w:ascii="Book Antiqua" w:hAnsi="Book Antiqua"/>
        </w:rPr>
        <w:t xml:space="preserve">contributed to induction of the α-smooth muscle actin gene and thus </w:t>
      </w:r>
      <w:proofErr w:type="spellStart"/>
      <w:r w:rsidR="009905D9" w:rsidRPr="002D5092">
        <w:rPr>
          <w:rFonts w:ascii="Book Antiqua" w:hAnsi="Book Antiqua"/>
        </w:rPr>
        <w:t>myofibroblast</w:t>
      </w:r>
      <w:proofErr w:type="spellEnd"/>
      <w:r w:rsidR="009905D9" w:rsidRPr="002D5092">
        <w:rPr>
          <w:rFonts w:ascii="Book Antiqua" w:hAnsi="Book Antiqua"/>
        </w:rPr>
        <w:t xml:space="preserve"> differentiation</w:t>
      </w:r>
      <w:r w:rsidR="00AF0447" w:rsidRPr="002D5092">
        <w:rPr>
          <w:rFonts w:ascii="Book Antiqua" w:hAnsi="Book Antiqua"/>
        </w:rPr>
        <w:t xml:space="preserve">. </w:t>
      </w:r>
      <w:r w:rsidR="009905D9" w:rsidRPr="002D5092">
        <w:rPr>
          <w:rFonts w:ascii="Book Antiqua" w:hAnsi="Book Antiqua"/>
        </w:rPr>
        <w:t xml:space="preserve">In contrast, induction of α-smooth muscle actin expression during hypoxia was reported to be associated with DNA </w:t>
      </w:r>
      <w:proofErr w:type="spellStart"/>
      <w:r w:rsidR="009905D9" w:rsidRPr="002D5092">
        <w:rPr>
          <w:rFonts w:ascii="Book Antiqua" w:hAnsi="Book Antiqua"/>
        </w:rPr>
        <w:t>h</w:t>
      </w:r>
      <w:r w:rsidR="00AF0447" w:rsidRPr="002D5092">
        <w:rPr>
          <w:rFonts w:ascii="Book Antiqua" w:hAnsi="Book Antiqua"/>
        </w:rPr>
        <w:t>ypermethylation</w:t>
      </w:r>
      <w:proofErr w:type="spellEnd"/>
      <w:r w:rsidR="00AF0447" w:rsidRPr="002D5092">
        <w:rPr>
          <w:rFonts w:ascii="Book Antiqua" w:hAnsi="Book Antiqua"/>
        </w:rPr>
        <w:t xml:space="preserve"> </w:t>
      </w:r>
      <w:r w:rsidR="009905D9" w:rsidRPr="002D5092">
        <w:rPr>
          <w:rFonts w:ascii="Book Antiqua" w:hAnsi="Book Antiqua"/>
        </w:rPr>
        <w:t xml:space="preserve">and </w:t>
      </w:r>
      <w:proofErr w:type="spellStart"/>
      <w:r w:rsidR="009905D9" w:rsidRPr="002D5092">
        <w:rPr>
          <w:rFonts w:ascii="Book Antiqua" w:hAnsi="Book Antiqua"/>
        </w:rPr>
        <w:t>upregulation</w:t>
      </w:r>
      <w:proofErr w:type="spellEnd"/>
      <w:r w:rsidR="009905D9" w:rsidRPr="002D5092">
        <w:rPr>
          <w:rFonts w:ascii="Book Antiqua" w:hAnsi="Book Antiqua"/>
        </w:rPr>
        <w:t xml:space="preserve"> of DNA </w:t>
      </w:r>
      <w:proofErr w:type="spellStart"/>
      <w:proofErr w:type="gramStart"/>
      <w:r w:rsidR="009905D9" w:rsidRPr="002D5092">
        <w:rPr>
          <w:rFonts w:ascii="Book Antiqua" w:hAnsi="Book Antiqua"/>
        </w:rPr>
        <w:t>methyltransferases</w:t>
      </w:r>
      <w:proofErr w:type="spellEnd"/>
      <w:r w:rsidR="00FD2F16" w:rsidRPr="002D5092">
        <w:rPr>
          <w:rFonts w:ascii="Book Antiqua" w:hAnsi="Book Antiqua"/>
          <w:vertAlign w:val="superscript"/>
        </w:rPr>
        <w:t>[</w:t>
      </w:r>
      <w:proofErr w:type="gramEnd"/>
      <w:r w:rsidR="00AF2DFF" w:rsidRPr="002D5092">
        <w:rPr>
          <w:rFonts w:ascii="Book Antiqua" w:hAnsi="Book Antiqua"/>
          <w:vertAlign w:val="superscript"/>
        </w:rPr>
        <w:t>55</w:t>
      </w:r>
      <w:r w:rsidR="00FD2F16" w:rsidRPr="002D5092">
        <w:rPr>
          <w:rFonts w:ascii="Book Antiqua" w:hAnsi="Book Antiqua"/>
          <w:vertAlign w:val="superscript"/>
        </w:rPr>
        <w:t>]</w:t>
      </w:r>
      <w:r w:rsidR="003D4B84" w:rsidRPr="002D5092">
        <w:rPr>
          <w:rFonts w:ascii="Book Antiqua" w:hAnsi="Book Antiqua"/>
        </w:rPr>
        <w:t>.</w:t>
      </w:r>
      <w:r w:rsidR="00AF0447" w:rsidRPr="002D5092">
        <w:rPr>
          <w:rFonts w:ascii="Book Antiqua" w:hAnsi="Book Antiqua"/>
        </w:rPr>
        <w:t xml:space="preserve"> </w:t>
      </w:r>
      <w:r w:rsidR="009905D9" w:rsidRPr="002D5092">
        <w:rPr>
          <w:rFonts w:ascii="Book Antiqua" w:hAnsi="Book Antiqua"/>
        </w:rPr>
        <w:t>This and other studies suggest that regulation of fibroblast differentiation via epigenetic DNA methylation is complex and context-</w:t>
      </w:r>
      <w:proofErr w:type="gramStart"/>
      <w:r w:rsidR="009905D9" w:rsidRPr="002D5092">
        <w:rPr>
          <w:rFonts w:ascii="Book Antiqua" w:hAnsi="Book Antiqua"/>
        </w:rPr>
        <w:t>specific</w:t>
      </w:r>
      <w:r w:rsidR="008D0C31" w:rsidRPr="002D5092">
        <w:rPr>
          <w:rFonts w:ascii="Book Antiqua" w:hAnsi="Book Antiqua"/>
          <w:vertAlign w:val="superscript"/>
        </w:rPr>
        <w:t>[</w:t>
      </w:r>
      <w:proofErr w:type="gramEnd"/>
      <w:r w:rsidR="00AF2DFF" w:rsidRPr="002D5092">
        <w:rPr>
          <w:rFonts w:ascii="Book Antiqua" w:hAnsi="Book Antiqua"/>
          <w:vertAlign w:val="superscript"/>
        </w:rPr>
        <w:t>56</w:t>
      </w:r>
      <w:r w:rsidR="008D0C31" w:rsidRPr="002D5092">
        <w:rPr>
          <w:rFonts w:ascii="Book Antiqua" w:hAnsi="Book Antiqua"/>
          <w:vertAlign w:val="superscript"/>
        </w:rPr>
        <w:t>,</w:t>
      </w:r>
      <w:r w:rsidR="00AF2DFF" w:rsidRPr="002D5092">
        <w:rPr>
          <w:rFonts w:ascii="Book Antiqua" w:hAnsi="Book Antiqua"/>
          <w:vertAlign w:val="superscript"/>
        </w:rPr>
        <w:t>57]</w:t>
      </w:r>
      <w:r w:rsidR="00AF2DFF" w:rsidRPr="002D5092">
        <w:rPr>
          <w:rFonts w:ascii="Book Antiqua" w:hAnsi="Book Antiqua"/>
        </w:rPr>
        <w:t>.</w:t>
      </w:r>
    </w:p>
    <w:p w14:paraId="3705230F" w14:textId="6670485E" w:rsidR="00AF0447" w:rsidRPr="002D5092" w:rsidRDefault="00AF0447" w:rsidP="009F0CD7">
      <w:pPr>
        <w:spacing w:line="360" w:lineRule="auto"/>
        <w:ind w:firstLineChars="100" w:firstLine="240"/>
        <w:jc w:val="both"/>
        <w:rPr>
          <w:rFonts w:ascii="Book Antiqua" w:hAnsi="Book Antiqua"/>
        </w:rPr>
      </w:pPr>
      <w:proofErr w:type="spellStart"/>
      <w:r w:rsidRPr="002D5092">
        <w:rPr>
          <w:rFonts w:ascii="Book Antiqua" w:hAnsi="Book Antiqua"/>
        </w:rPr>
        <w:lastRenderedPageBreak/>
        <w:t>Hypermethylation</w:t>
      </w:r>
      <w:proofErr w:type="spellEnd"/>
      <w:r w:rsidRPr="002D5092">
        <w:rPr>
          <w:rFonts w:ascii="Book Antiqua" w:hAnsi="Book Antiqua"/>
        </w:rPr>
        <w:t xml:space="preserve"> of genes involved in apoptosis has been observed following irradiation and is associated with decreased cell death</w:t>
      </w:r>
      <w:r w:rsidR="009905D9" w:rsidRPr="002D5092">
        <w:rPr>
          <w:rFonts w:ascii="Book Antiqua" w:hAnsi="Book Antiqua"/>
        </w:rPr>
        <w:t xml:space="preserve">, which could promote </w:t>
      </w:r>
      <w:proofErr w:type="gramStart"/>
      <w:r w:rsidR="009905D9" w:rsidRPr="002D5092">
        <w:rPr>
          <w:rFonts w:ascii="Book Antiqua" w:hAnsi="Book Antiqua"/>
        </w:rPr>
        <w:t>fibrosis</w:t>
      </w:r>
      <w:r w:rsidR="008D0C31" w:rsidRPr="002D5092">
        <w:rPr>
          <w:rFonts w:ascii="Book Antiqua" w:hAnsi="Book Antiqua"/>
          <w:vertAlign w:val="superscript"/>
        </w:rPr>
        <w:t>[</w:t>
      </w:r>
      <w:proofErr w:type="gramEnd"/>
      <w:r w:rsidR="00AF2DFF" w:rsidRPr="002D5092">
        <w:rPr>
          <w:rFonts w:ascii="Book Antiqua" w:hAnsi="Book Antiqua"/>
          <w:vertAlign w:val="superscript"/>
        </w:rPr>
        <w:t>58</w:t>
      </w:r>
      <w:r w:rsidR="008D0C31" w:rsidRPr="002D5092">
        <w:rPr>
          <w:rFonts w:ascii="Book Antiqua" w:hAnsi="Book Antiqua"/>
          <w:vertAlign w:val="superscript"/>
        </w:rPr>
        <w:t>]</w:t>
      </w:r>
      <w:r w:rsidR="003D4B84" w:rsidRPr="002D5092">
        <w:rPr>
          <w:rFonts w:ascii="Book Antiqua" w:hAnsi="Book Antiqua"/>
        </w:rPr>
        <w:t>.</w:t>
      </w:r>
      <w:r w:rsidRPr="002D5092">
        <w:rPr>
          <w:rFonts w:ascii="Book Antiqua" w:hAnsi="Book Antiqua"/>
        </w:rPr>
        <w:t xml:space="preserve"> </w:t>
      </w:r>
      <w:r w:rsidR="009905D9" w:rsidRPr="002D5092">
        <w:rPr>
          <w:rFonts w:ascii="Book Antiqua" w:hAnsi="Book Antiqua"/>
        </w:rPr>
        <w:t>Moreover,</w:t>
      </w:r>
      <w:r w:rsidRPr="002D5092">
        <w:rPr>
          <w:rFonts w:ascii="Book Antiqua" w:hAnsi="Book Antiqua"/>
        </w:rPr>
        <w:t xml:space="preserve"> th</w:t>
      </w:r>
      <w:r w:rsidR="009905D9" w:rsidRPr="002D5092">
        <w:rPr>
          <w:rFonts w:ascii="Book Antiqua" w:hAnsi="Book Antiqua"/>
        </w:rPr>
        <w:t>e</w:t>
      </w:r>
      <w:r w:rsidRPr="002D5092">
        <w:rPr>
          <w:rFonts w:ascii="Book Antiqua" w:hAnsi="Book Antiqua"/>
        </w:rPr>
        <w:t xml:space="preserve"> patterns of DNA methylation predating irradiation may </w:t>
      </w:r>
      <w:r w:rsidR="009905D9" w:rsidRPr="002D5092">
        <w:rPr>
          <w:rFonts w:ascii="Book Antiqua" w:hAnsi="Book Antiqua"/>
        </w:rPr>
        <w:t xml:space="preserve">be a </w:t>
      </w:r>
      <w:r w:rsidRPr="002D5092">
        <w:rPr>
          <w:rFonts w:ascii="Book Antiqua" w:hAnsi="Book Antiqua"/>
        </w:rPr>
        <w:t>determin</w:t>
      </w:r>
      <w:r w:rsidR="009905D9" w:rsidRPr="002D5092">
        <w:rPr>
          <w:rFonts w:ascii="Book Antiqua" w:hAnsi="Book Antiqua"/>
        </w:rPr>
        <w:t>ant of</w:t>
      </w:r>
      <w:r w:rsidRPr="002D5092">
        <w:rPr>
          <w:rFonts w:ascii="Book Antiqua" w:hAnsi="Book Antiqua"/>
        </w:rPr>
        <w:t xml:space="preserve"> radi</w:t>
      </w:r>
      <w:r w:rsidR="009905D9" w:rsidRPr="002D5092">
        <w:rPr>
          <w:rFonts w:ascii="Book Antiqua" w:hAnsi="Book Antiqua"/>
        </w:rPr>
        <w:t>ation fibrosis</w:t>
      </w:r>
      <w:r w:rsidRPr="002D5092">
        <w:rPr>
          <w:rFonts w:ascii="Book Antiqua" w:hAnsi="Book Antiqua"/>
        </w:rPr>
        <w:t xml:space="preserve">. </w:t>
      </w:r>
      <w:r w:rsidR="009905D9" w:rsidRPr="002D5092">
        <w:rPr>
          <w:rFonts w:ascii="Book Antiqua" w:hAnsi="Book Antiqua"/>
        </w:rPr>
        <w:t>H</w:t>
      </w:r>
      <w:r w:rsidRPr="002D5092">
        <w:rPr>
          <w:rFonts w:ascii="Book Antiqua" w:hAnsi="Book Antiqua"/>
        </w:rPr>
        <w:t xml:space="preserve">uman dermal fibroblasts taken from patients who later developed radiation-induced fibrosis demonstrated decreased methylation of two intragenic sequences of the </w:t>
      </w:r>
      <w:proofErr w:type="spellStart"/>
      <w:r w:rsidRPr="002D5092">
        <w:rPr>
          <w:rFonts w:ascii="Book Antiqua" w:hAnsi="Book Antiqua"/>
        </w:rPr>
        <w:t>diacylglycerol</w:t>
      </w:r>
      <w:proofErr w:type="spellEnd"/>
      <w:r w:rsidRPr="002D5092">
        <w:rPr>
          <w:rFonts w:ascii="Book Antiqua" w:hAnsi="Book Antiqua"/>
        </w:rPr>
        <w:t xml:space="preserve"> kinase alpha gene, a regulator </w:t>
      </w:r>
      <w:r w:rsidR="009905D9" w:rsidRPr="002D5092">
        <w:rPr>
          <w:rFonts w:ascii="Book Antiqua" w:hAnsi="Book Antiqua"/>
        </w:rPr>
        <w:t xml:space="preserve">of </w:t>
      </w:r>
      <w:r w:rsidRPr="002D5092">
        <w:rPr>
          <w:rFonts w:ascii="Book Antiqua" w:hAnsi="Book Antiqua"/>
        </w:rPr>
        <w:t xml:space="preserve">fibrosis-associated signaling </w:t>
      </w:r>
      <w:proofErr w:type="gramStart"/>
      <w:r w:rsidRPr="002D5092">
        <w:rPr>
          <w:rFonts w:ascii="Book Antiqua" w:hAnsi="Book Antiqua"/>
        </w:rPr>
        <w:t>pathways</w:t>
      </w:r>
      <w:r w:rsidR="008D0C31" w:rsidRPr="002D5092">
        <w:rPr>
          <w:rFonts w:ascii="Book Antiqua" w:hAnsi="Book Antiqua"/>
          <w:vertAlign w:val="superscript"/>
        </w:rPr>
        <w:t>[</w:t>
      </w:r>
      <w:proofErr w:type="gramEnd"/>
      <w:r w:rsidR="00AF2DFF" w:rsidRPr="002D5092">
        <w:rPr>
          <w:rFonts w:ascii="Book Antiqua" w:hAnsi="Book Antiqua"/>
          <w:vertAlign w:val="superscript"/>
        </w:rPr>
        <w:t>59</w:t>
      </w:r>
      <w:r w:rsidR="008D0C31" w:rsidRPr="002D5092">
        <w:rPr>
          <w:rFonts w:ascii="Book Antiqua" w:hAnsi="Book Antiqua"/>
          <w:vertAlign w:val="superscript"/>
        </w:rPr>
        <w:t>]</w:t>
      </w:r>
      <w:r w:rsidR="003D4B84" w:rsidRPr="002D5092">
        <w:rPr>
          <w:rFonts w:ascii="Book Antiqua" w:hAnsi="Book Antiqua"/>
        </w:rPr>
        <w:t>.</w:t>
      </w:r>
      <w:r w:rsidRPr="002D5092">
        <w:rPr>
          <w:rFonts w:ascii="Book Antiqua" w:hAnsi="Book Antiqua"/>
        </w:rPr>
        <w:t xml:space="preserve"> </w:t>
      </w:r>
      <w:r w:rsidR="009905D9" w:rsidRPr="002D5092">
        <w:rPr>
          <w:rFonts w:ascii="Book Antiqua" w:hAnsi="Book Antiqua"/>
        </w:rPr>
        <w:t>Moreover,</w:t>
      </w:r>
      <w:r w:rsidRPr="002D5092">
        <w:rPr>
          <w:rFonts w:ascii="Book Antiqua" w:hAnsi="Book Antiqua"/>
        </w:rPr>
        <w:t xml:space="preserve"> decreased DNA methylation at these sites correlated with </w:t>
      </w:r>
      <w:r w:rsidR="009905D9" w:rsidRPr="002D5092">
        <w:rPr>
          <w:rFonts w:ascii="Book Antiqua" w:hAnsi="Book Antiqua"/>
        </w:rPr>
        <w:t xml:space="preserve">future development of </w:t>
      </w:r>
      <w:proofErr w:type="spellStart"/>
      <w:r w:rsidRPr="002D5092">
        <w:rPr>
          <w:rFonts w:ascii="Book Antiqua" w:hAnsi="Book Antiqua"/>
        </w:rPr>
        <w:t>profibrotic</w:t>
      </w:r>
      <w:proofErr w:type="spellEnd"/>
      <w:r w:rsidRPr="002D5092">
        <w:rPr>
          <w:rFonts w:ascii="Book Antiqua" w:hAnsi="Book Antiqua"/>
        </w:rPr>
        <w:t xml:space="preserve"> fibroblast activation, highlighting the potential prognostic value of epigenetic </w:t>
      </w:r>
      <w:r w:rsidR="00FD7231" w:rsidRPr="002D5092">
        <w:rPr>
          <w:rFonts w:ascii="Book Antiqua" w:hAnsi="Book Antiqua"/>
        </w:rPr>
        <w:t xml:space="preserve">modifications </w:t>
      </w:r>
      <w:r w:rsidRPr="002D5092">
        <w:rPr>
          <w:rFonts w:ascii="Book Antiqua" w:hAnsi="Book Antiqua"/>
        </w:rPr>
        <w:t>with respect to radiation-induced fibrosis. Methylation-inhibiting agents may hold promise in the treatment or pr</w:t>
      </w:r>
      <w:r w:rsidR="009905D9" w:rsidRPr="002D5092">
        <w:rPr>
          <w:rFonts w:ascii="Book Antiqua" w:hAnsi="Book Antiqua"/>
        </w:rPr>
        <w:t>evention of</w:t>
      </w:r>
      <w:r w:rsidRPr="002D5092">
        <w:rPr>
          <w:rFonts w:ascii="Book Antiqua" w:hAnsi="Book Antiqua"/>
        </w:rPr>
        <w:t xml:space="preserve"> RICVD and are currently in clinical trials. Aberrations in two other modes of epigenetic modulation </w:t>
      </w:r>
      <w:r w:rsidR="00AF5693">
        <w:rPr>
          <w:rFonts w:ascii="Book Antiqua" w:eastAsia="宋体" w:hAnsi="Book Antiqua" w:hint="eastAsia"/>
          <w:lang w:eastAsia="zh-CN"/>
        </w:rPr>
        <w:t>-</w:t>
      </w:r>
      <w:r w:rsidRPr="002D5092">
        <w:rPr>
          <w:rFonts w:ascii="Book Antiqua" w:hAnsi="Book Antiqua"/>
        </w:rPr>
        <w:t xml:space="preserve"> microRNA activity and histone modifications </w:t>
      </w:r>
      <w:r w:rsidR="009F0CD7" w:rsidRPr="002D5092">
        <w:rPr>
          <w:rFonts w:ascii="Book Antiqua" w:eastAsia="宋体" w:hAnsi="Book Antiqua" w:hint="eastAsia"/>
          <w:lang w:eastAsia="zh-CN"/>
        </w:rPr>
        <w:t>-</w:t>
      </w:r>
      <w:r w:rsidRPr="002D5092">
        <w:rPr>
          <w:rFonts w:ascii="Book Antiqua" w:hAnsi="Book Antiqua"/>
        </w:rPr>
        <w:t xml:space="preserve"> have been linked to fibrosis in various tissues, including the heart (for a detailed review, see </w:t>
      </w:r>
      <w:proofErr w:type="spellStart"/>
      <w:r w:rsidRPr="002D5092">
        <w:rPr>
          <w:rFonts w:ascii="Book Antiqua" w:hAnsi="Book Antiqua"/>
        </w:rPr>
        <w:t>Weigel</w:t>
      </w:r>
      <w:proofErr w:type="spellEnd"/>
      <w:r w:rsidRPr="002D5092">
        <w:rPr>
          <w:rFonts w:ascii="Book Antiqua" w:hAnsi="Book Antiqua"/>
        </w:rPr>
        <w:t xml:space="preserve"> </w:t>
      </w:r>
      <w:r w:rsidRPr="002D5092">
        <w:rPr>
          <w:rFonts w:ascii="Book Antiqua" w:hAnsi="Book Antiqua"/>
          <w:i/>
        </w:rPr>
        <w:t xml:space="preserve">et </w:t>
      </w:r>
      <w:proofErr w:type="gramStart"/>
      <w:r w:rsidRPr="002D5092">
        <w:rPr>
          <w:rFonts w:ascii="Book Antiqua" w:hAnsi="Book Antiqua"/>
          <w:i/>
        </w:rPr>
        <w:t>al</w:t>
      </w:r>
      <w:r w:rsidR="008D0C31" w:rsidRPr="002D5092">
        <w:rPr>
          <w:rFonts w:ascii="Book Antiqua" w:hAnsi="Book Antiqua"/>
          <w:vertAlign w:val="superscript"/>
        </w:rPr>
        <w:t>[</w:t>
      </w:r>
      <w:proofErr w:type="gramEnd"/>
      <w:r w:rsidR="00001456" w:rsidRPr="002D5092">
        <w:rPr>
          <w:rFonts w:ascii="Book Antiqua" w:hAnsi="Book Antiqua"/>
          <w:vertAlign w:val="superscript"/>
        </w:rPr>
        <w:t>53</w:t>
      </w:r>
      <w:r w:rsidR="008D0C31" w:rsidRPr="002D5092">
        <w:rPr>
          <w:rFonts w:ascii="Book Antiqua" w:hAnsi="Book Antiqua"/>
          <w:vertAlign w:val="superscript"/>
        </w:rPr>
        <w:t>]</w:t>
      </w:r>
      <w:r w:rsidRPr="002D5092">
        <w:rPr>
          <w:rFonts w:ascii="Book Antiqua" w:hAnsi="Book Antiqua"/>
        </w:rPr>
        <w:t xml:space="preserve">), but we know very little about their </w:t>
      </w:r>
      <w:r w:rsidR="009905D9" w:rsidRPr="002D5092">
        <w:rPr>
          <w:rFonts w:ascii="Book Antiqua" w:hAnsi="Book Antiqua"/>
        </w:rPr>
        <w:t>contributions to</w:t>
      </w:r>
      <w:r w:rsidRPr="002D5092">
        <w:rPr>
          <w:rFonts w:ascii="Book Antiqua" w:hAnsi="Book Antiqua"/>
        </w:rPr>
        <w:t xml:space="preserve"> RICVD at this time.</w:t>
      </w:r>
    </w:p>
    <w:p w14:paraId="5B1ECB44" w14:textId="77777777" w:rsidR="00AF0447" w:rsidRPr="002D5092" w:rsidRDefault="00AF0447" w:rsidP="00F51D19">
      <w:pPr>
        <w:spacing w:line="360" w:lineRule="auto"/>
        <w:jc w:val="both"/>
        <w:rPr>
          <w:rFonts w:ascii="Book Antiqua" w:hAnsi="Book Antiqua"/>
        </w:rPr>
      </w:pPr>
    </w:p>
    <w:p w14:paraId="4C71C364" w14:textId="6B8D702B" w:rsidR="00AF0447" w:rsidRPr="002D5092" w:rsidRDefault="00AF0447" w:rsidP="00F51D19">
      <w:pPr>
        <w:widowControl w:val="0"/>
        <w:autoSpaceDE w:val="0"/>
        <w:autoSpaceDN w:val="0"/>
        <w:adjustRightInd w:val="0"/>
        <w:spacing w:line="360" w:lineRule="auto"/>
        <w:jc w:val="both"/>
        <w:rPr>
          <w:rFonts w:ascii="Book Antiqua" w:hAnsi="Book Antiqua"/>
          <w:b/>
          <w:i/>
        </w:rPr>
      </w:pPr>
      <w:r w:rsidRPr="002D5092">
        <w:rPr>
          <w:rFonts w:ascii="Book Antiqua" w:hAnsi="Book Antiqua"/>
          <w:b/>
          <w:i/>
        </w:rPr>
        <w:t xml:space="preserve">Oxidative </w:t>
      </w:r>
      <w:r w:rsidR="009F0CD7" w:rsidRPr="002D5092">
        <w:rPr>
          <w:rFonts w:ascii="Book Antiqua" w:hAnsi="Book Antiqua"/>
          <w:b/>
          <w:i/>
        </w:rPr>
        <w:t>s</w:t>
      </w:r>
      <w:r w:rsidRPr="002D5092">
        <w:rPr>
          <w:rFonts w:ascii="Book Antiqua" w:hAnsi="Book Antiqua"/>
          <w:b/>
          <w:i/>
        </w:rPr>
        <w:t>tress</w:t>
      </w:r>
    </w:p>
    <w:p w14:paraId="7C84D763" w14:textId="5E1C3C09" w:rsidR="00013E77" w:rsidRPr="002D5092" w:rsidRDefault="00AF0447" w:rsidP="00F51D19">
      <w:pPr>
        <w:spacing w:line="360" w:lineRule="auto"/>
        <w:jc w:val="both"/>
        <w:rPr>
          <w:rFonts w:ascii="Book Antiqua" w:hAnsi="Book Antiqua"/>
        </w:rPr>
      </w:pPr>
      <w:r w:rsidRPr="002D5092">
        <w:rPr>
          <w:rFonts w:ascii="Book Antiqua" w:hAnsi="Book Antiqua"/>
        </w:rPr>
        <w:t xml:space="preserve">In addition to </w:t>
      </w:r>
      <w:r w:rsidR="009905D9" w:rsidRPr="002D5092">
        <w:rPr>
          <w:rFonts w:ascii="Book Antiqua" w:hAnsi="Book Antiqua"/>
        </w:rPr>
        <w:t xml:space="preserve">directly </w:t>
      </w:r>
      <w:r w:rsidRPr="002D5092">
        <w:rPr>
          <w:rFonts w:ascii="Book Antiqua" w:hAnsi="Book Antiqua"/>
        </w:rPr>
        <w:t xml:space="preserve">inflicting cellular injury, radiation-induced oxidative stress is thought to play a key role in </w:t>
      </w:r>
      <w:r w:rsidR="00125980" w:rsidRPr="002D5092">
        <w:rPr>
          <w:rFonts w:ascii="Book Antiqua" w:hAnsi="Book Antiqua"/>
        </w:rPr>
        <w:t xml:space="preserve">the transition from acute inflammation to chronic inflammation and </w:t>
      </w:r>
      <w:proofErr w:type="gramStart"/>
      <w:r w:rsidRPr="002D5092">
        <w:rPr>
          <w:rFonts w:ascii="Book Antiqua" w:hAnsi="Book Antiqua"/>
        </w:rPr>
        <w:t>fibrosis</w:t>
      </w:r>
      <w:r w:rsidR="002A5E17" w:rsidRPr="002D5092">
        <w:rPr>
          <w:rFonts w:ascii="Book Antiqua" w:hAnsi="Book Antiqua"/>
          <w:vertAlign w:val="superscript"/>
        </w:rPr>
        <w:t>[</w:t>
      </w:r>
      <w:proofErr w:type="gramEnd"/>
      <w:r w:rsidR="00001456" w:rsidRPr="002D5092">
        <w:rPr>
          <w:rFonts w:ascii="Book Antiqua" w:hAnsi="Book Antiqua"/>
          <w:vertAlign w:val="superscript"/>
        </w:rPr>
        <w:t>60</w:t>
      </w:r>
      <w:r w:rsidR="002A5E17" w:rsidRPr="002D5092">
        <w:rPr>
          <w:rFonts w:ascii="Book Antiqua" w:hAnsi="Book Antiqua"/>
          <w:vertAlign w:val="superscript"/>
        </w:rPr>
        <w:t>]</w:t>
      </w:r>
      <w:r w:rsidR="003D4B84" w:rsidRPr="002D5092">
        <w:rPr>
          <w:rFonts w:ascii="Book Antiqua" w:hAnsi="Book Antiqua"/>
        </w:rPr>
        <w:t>.</w:t>
      </w:r>
      <w:r w:rsidRPr="002D5092">
        <w:rPr>
          <w:rFonts w:ascii="Book Antiqua" w:hAnsi="Book Antiqua"/>
        </w:rPr>
        <w:t xml:space="preserve"> </w:t>
      </w:r>
      <w:r w:rsidR="009905D9" w:rsidRPr="002D5092">
        <w:rPr>
          <w:rFonts w:ascii="Book Antiqua" w:hAnsi="Book Antiqua"/>
        </w:rPr>
        <w:t>R</w:t>
      </w:r>
      <w:r w:rsidRPr="002D5092">
        <w:rPr>
          <w:rFonts w:ascii="Book Antiqua" w:hAnsi="Book Antiqua"/>
        </w:rPr>
        <w:t xml:space="preserve">eactive oxygen species (ROS) are </w:t>
      </w:r>
      <w:r w:rsidR="009905D9" w:rsidRPr="002D5092">
        <w:rPr>
          <w:rFonts w:ascii="Book Antiqua" w:hAnsi="Book Antiqua"/>
        </w:rPr>
        <w:t xml:space="preserve">acutely </w:t>
      </w:r>
      <w:r w:rsidRPr="002D5092">
        <w:rPr>
          <w:rFonts w:ascii="Book Antiqua" w:hAnsi="Book Antiqua"/>
        </w:rPr>
        <w:t xml:space="preserve">generated by the direct action of radiation </w:t>
      </w:r>
      <w:r w:rsidR="009905D9" w:rsidRPr="002D5092">
        <w:rPr>
          <w:rFonts w:ascii="Book Antiqua" w:hAnsi="Book Antiqua"/>
        </w:rPr>
        <w:t>and subsequently</w:t>
      </w:r>
      <w:r w:rsidRPr="002D5092">
        <w:rPr>
          <w:rFonts w:ascii="Book Antiqua" w:hAnsi="Book Antiqua"/>
        </w:rPr>
        <w:t xml:space="preserve"> pro</w:t>
      </w:r>
      <w:r w:rsidR="009905D9" w:rsidRPr="002D5092">
        <w:rPr>
          <w:rFonts w:ascii="Book Antiqua" w:hAnsi="Book Antiqua"/>
        </w:rPr>
        <w:t xml:space="preserve">duced </w:t>
      </w:r>
      <w:r w:rsidRPr="002D5092">
        <w:rPr>
          <w:rFonts w:ascii="Book Antiqua" w:hAnsi="Book Antiqua"/>
        </w:rPr>
        <w:t xml:space="preserve">by </w:t>
      </w:r>
      <w:r w:rsidR="009905D9" w:rsidRPr="002D5092">
        <w:rPr>
          <w:rFonts w:ascii="Book Antiqua" w:hAnsi="Book Antiqua"/>
        </w:rPr>
        <w:t xml:space="preserve">both </w:t>
      </w:r>
      <w:r w:rsidRPr="002D5092">
        <w:rPr>
          <w:rFonts w:ascii="Book Antiqua" w:hAnsi="Book Antiqua"/>
        </w:rPr>
        <w:t xml:space="preserve">macrophages and the inflamed endothelium, which are replete with ROS-generating </w:t>
      </w:r>
      <w:proofErr w:type="gramStart"/>
      <w:r w:rsidRPr="002D5092">
        <w:rPr>
          <w:rFonts w:ascii="Book Antiqua" w:hAnsi="Book Antiqua"/>
        </w:rPr>
        <w:t>enzymes</w:t>
      </w:r>
      <w:r w:rsidR="002A5E17" w:rsidRPr="002D5092">
        <w:rPr>
          <w:rFonts w:ascii="Book Antiqua" w:hAnsi="Book Antiqua"/>
          <w:vertAlign w:val="superscript"/>
        </w:rPr>
        <w:t>[</w:t>
      </w:r>
      <w:proofErr w:type="gramEnd"/>
      <w:r w:rsidR="00001456" w:rsidRPr="002D5092">
        <w:rPr>
          <w:rFonts w:ascii="Book Antiqua" w:hAnsi="Book Antiqua"/>
          <w:vertAlign w:val="superscript"/>
        </w:rPr>
        <w:t>61</w:t>
      </w:r>
      <w:r w:rsidR="002A5E17" w:rsidRPr="002D5092">
        <w:rPr>
          <w:rFonts w:ascii="Book Antiqua" w:hAnsi="Book Antiqua"/>
          <w:vertAlign w:val="superscript"/>
        </w:rPr>
        <w:t>]</w:t>
      </w:r>
      <w:r w:rsidR="003D4B84" w:rsidRPr="002D5092">
        <w:rPr>
          <w:rFonts w:ascii="Book Antiqua" w:hAnsi="Book Antiqua"/>
        </w:rPr>
        <w:t>.</w:t>
      </w:r>
      <w:r w:rsidRPr="002D5092">
        <w:rPr>
          <w:rFonts w:ascii="Book Antiqua" w:hAnsi="Book Antiqua"/>
        </w:rPr>
        <w:t xml:space="preserve"> </w:t>
      </w:r>
      <w:r w:rsidR="00FD7231" w:rsidRPr="002D5092">
        <w:rPr>
          <w:rFonts w:ascii="Book Antiqua" w:hAnsi="Book Antiqua"/>
        </w:rPr>
        <w:t>M</w:t>
      </w:r>
      <w:r w:rsidR="00013E77" w:rsidRPr="002D5092">
        <w:rPr>
          <w:rFonts w:ascii="Book Antiqua" w:hAnsi="Book Antiqua"/>
        </w:rPr>
        <w:t xml:space="preserve">acrophages </w:t>
      </w:r>
      <w:r w:rsidR="00FD7231" w:rsidRPr="002D5092">
        <w:rPr>
          <w:rFonts w:ascii="Book Antiqua" w:hAnsi="Book Antiqua"/>
        </w:rPr>
        <w:t xml:space="preserve">produce large quantities of </w:t>
      </w:r>
      <w:r w:rsidR="00013E77" w:rsidRPr="002D5092">
        <w:rPr>
          <w:rFonts w:ascii="Book Antiqua" w:hAnsi="Book Antiqua"/>
        </w:rPr>
        <w:t>superoxide and nitr</w:t>
      </w:r>
      <w:r w:rsidR="00FD7231" w:rsidRPr="002D5092">
        <w:rPr>
          <w:rFonts w:ascii="Book Antiqua" w:hAnsi="Book Antiqua"/>
        </w:rPr>
        <w:t xml:space="preserve">ic oxide, the latter </w:t>
      </w:r>
      <w:r w:rsidR="00FD7231" w:rsidRPr="002D5092">
        <w:rPr>
          <w:rFonts w:ascii="Book Antiqua" w:hAnsi="Book Antiqua"/>
          <w:i/>
        </w:rPr>
        <w:t>via</w:t>
      </w:r>
      <w:r w:rsidR="00FD7231" w:rsidRPr="002D5092">
        <w:rPr>
          <w:rFonts w:ascii="Book Antiqua" w:hAnsi="Book Antiqua"/>
        </w:rPr>
        <w:t xml:space="preserve"> inducible nitric oxide </w:t>
      </w:r>
      <w:proofErr w:type="gramStart"/>
      <w:r w:rsidR="00FD7231" w:rsidRPr="002D5092">
        <w:rPr>
          <w:rFonts w:ascii="Book Antiqua" w:hAnsi="Book Antiqua"/>
        </w:rPr>
        <w:t>synthase</w:t>
      </w:r>
      <w:r w:rsidR="00013E77" w:rsidRPr="002D5092">
        <w:rPr>
          <w:rFonts w:ascii="Book Antiqua" w:hAnsi="Book Antiqua"/>
          <w:vertAlign w:val="superscript"/>
        </w:rPr>
        <w:t>[</w:t>
      </w:r>
      <w:proofErr w:type="gramEnd"/>
      <w:r w:rsidR="00001456" w:rsidRPr="002D5092">
        <w:rPr>
          <w:rFonts w:ascii="Book Antiqua" w:hAnsi="Book Antiqua"/>
          <w:vertAlign w:val="superscript"/>
        </w:rPr>
        <w:t>62</w:t>
      </w:r>
      <w:r w:rsidR="00013E77" w:rsidRPr="002D5092">
        <w:rPr>
          <w:rFonts w:ascii="Book Antiqua" w:hAnsi="Book Antiqua"/>
          <w:vertAlign w:val="superscript"/>
        </w:rPr>
        <w:t>,</w:t>
      </w:r>
      <w:r w:rsidR="00001456" w:rsidRPr="002D5092">
        <w:rPr>
          <w:rFonts w:ascii="Book Antiqua" w:hAnsi="Book Antiqua"/>
          <w:vertAlign w:val="superscript"/>
        </w:rPr>
        <w:t>63</w:t>
      </w:r>
      <w:r w:rsidR="00013E77" w:rsidRPr="002D5092">
        <w:rPr>
          <w:rFonts w:ascii="Book Antiqua" w:hAnsi="Book Antiqua"/>
          <w:vertAlign w:val="superscript"/>
        </w:rPr>
        <w:t>]</w:t>
      </w:r>
      <w:r w:rsidR="00013E77" w:rsidRPr="002D5092">
        <w:rPr>
          <w:rFonts w:ascii="Book Antiqua" w:hAnsi="Book Antiqua"/>
        </w:rPr>
        <w:t xml:space="preserve">. </w:t>
      </w:r>
      <w:r w:rsidR="00FD7231" w:rsidRPr="002D5092">
        <w:rPr>
          <w:rFonts w:ascii="Book Antiqua" w:hAnsi="Book Antiqua"/>
        </w:rPr>
        <w:t xml:space="preserve">Superoxide and nitric oxide react to form </w:t>
      </w:r>
      <w:proofErr w:type="spellStart"/>
      <w:r w:rsidR="00013E77" w:rsidRPr="002D5092">
        <w:rPr>
          <w:rFonts w:ascii="Book Antiqua" w:hAnsi="Book Antiqua"/>
        </w:rPr>
        <w:t>peroxynitrite</w:t>
      </w:r>
      <w:proofErr w:type="spellEnd"/>
      <w:r w:rsidR="00013E77" w:rsidRPr="002D5092">
        <w:rPr>
          <w:rFonts w:ascii="Book Antiqua" w:hAnsi="Book Antiqua"/>
        </w:rPr>
        <w:t xml:space="preserve">, a toxic source of free radical </w:t>
      </w:r>
      <w:proofErr w:type="gramStart"/>
      <w:r w:rsidR="00013E77" w:rsidRPr="002D5092">
        <w:rPr>
          <w:rFonts w:ascii="Book Antiqua" w:hAnsi="Book Antiqua"/>
        </w:rPr>
        <w:t>injury</w:t>
      </w:r>
      <w:r w:rsidR="00013E77" w:rsidRPr="002D5092">
        <w:rPr>
          <w:rFonts w:ascii="Book Antiqua" w:hAnsi="Book Antiqua"/>
          <w:vertAlign w:val="superscript"/>
        </w:rPr>
        <w:t>[</w:t>
      </w:r>
      <w:proofErr w:type="gramEnd"/>
      <w:r w:rsidR="00001456" w:rsidRPr="002D5092">
        <w:rPr>
          <w:rFonts w:ascii="Book Antiqua" w:hAnsi="Book Antiqua"/>
          <w:vertAlign w:val="superscript"/>
        </w:rPr>
        <w:t>64</w:t>
      </w:r>
      <w:r w:rsidR="00013E77" w:rsidRPr="002D5092">
        <w:rPr>
          <w:rFonts w:ascii="Book Antiqua" w:hAnsi="Book Antiqua"/>
          <w:vertAlign w:val="superscript"/>
        </w:rPr>
        <w:t>]</w:t>
      </w:r>
      <w:r w:rsidR="00013E77" w:rsidRPr="002D5092">
        <w:rPr>
          <w:rFonts w:ascii="Book Antiqua" w:hAnsi="Book Antiqua"/>
        </w:rPr>
        <w:t xml:space="preserve">. The decreased availability of nitric oxide resulting from this conversion promotes vascular dysfunction and tissue hypoxia, which further exacerbates oxidative </w:t>
      </w:r>
      <w:proofErr w:type="gramStart"/>
      <w:r w:rsidR="00013E77" w:rsidRPr="002D5092">
        <w:rPr>
          <w:rFonts w:ascii="Book Antiqua" w:hAnsi="Book Antiqua"/>
        </w:rPr>
        <w:t>stress</w:t>
      </w:r>
      <w:r w:rsidR="00013E77" w:rsidRPr="002D5092">
        <w:rPr>
          <w:rFonts w:ascii="Book Antiqua" w:hAnsi="Book Antiqua"/>
          <w:vertAlign w:val="superscript"/>
        </w:rPr>
        <w:t>[</w:t>
      </w:r>
      <w:proofErr w:type="gramEnd"/>
      <w:r w:rsidR="00514E6D" w:rsidRPr="002D5092">
        <w:rPr>
          <w:rFonts w:ascii="Book Antiqua" w:hAnsi="Book Antiqua"/>
          <w:vertAlign w:val="superscript"/>
        </w:rPr>
        <w:t>63</w:t>
      </w:r>
      <w:r w:rsidR="00013E77" w:rsidRPr="002D5092">
        <w:rPr>
          <w:rFonts w:ascii="Book Antiqua" w:hAnsi="Book Antiqua"/>
          <w:vertAlign w:val="superscript"/>
        </w:rPr>
        <w:t>]</w:t>
      </w:r>
      <w:r w:rsidR="00013E77" w:rsidRPr="002D5092">
        <w:rPr>
          <w:rFonts w:ascii="Book Antiqua" w:hAnsi="Book Antiqua"/>
        </w:rPr>
        <w:t>.</w:t>
      </w:r>
    </w:p>
    <w:p w14:paraId="43619EC8" w14:textId="3DC4738F" w:rsidR="00AF0447" w:rsidRPr="002D5092" w:rsidRDefault="00013E77" w:rsidP="009F0CD7">
      <w:pPr>
        <w:widowControl w:val="0"/>
        <w:autoSpaceDE w:val="0"/>
        <w:autoSpaceDN w:val="0"/>
        <w:adjustRightInd w:val="0"/>
        <w:spacing w:line="360" w:lineRule="auto"/>
        <w:ind w:firstLineChars="100" w:firstLine="240"/>
        <w:jc w:val="both"/>
        <w:rPr>
          <w:rFonts w:ascii="Book Antiqua" w:hAnsi="Book Antiqua"/>
        </w:rPr>
      </w:pPr>
      <w:r w:rsidRPr="002D5092">
        <w:rPr>
          <w:rFonts w:ascii="Book Antiqua" w:hAnsi="Book Antiqua"/>
        </w:rPr>
        <w:t xml:space="preserve">Once </w:t>
      </w:r>
      <w:r w:rsidR="0076477C" w:rsidRPr="002D5092">
        <w:rPr>
          <w:rFonts w:ascii="Book Antiqua" w:hAnsi="Book Antiqua"/>
        </w:rPr>
        <w:t xml:space="preserve">initiated, oxidative stress propagates </w:t>
      </w:r>
      <w:r w:rsidR="00AF0447" w:rsidRPr="002D5092">
        <w:rPr>
          <w:rFonts w:ascii="Book Antiqua" w:hAnsi="Book Antiqua"/>
        </w:rPr>
        <w:t>inflammation through several mechanisms.</w:t>
      </w:r>
      <w:r w:rsidR="00CE536B" w:rsidRPr="002D5092">
        <w:rPr>
          <w:rFonts w:ascii="Book Antiqua" w:hAnsi="Book Antiqua"/>
        </w:rPr>
        <w:t xml:space="preserve"> </w:t>
      </w:r>
      <w:r w:rsidR="00855D6D" w:rsidRPr="002D5092">
        <w:rPr>
          <w:rFonts w:ascii="Book Antiqua" w:hAnsi="Book Antiqua"/>
        </w:rPr>
        <w:t>For example, o</w:t>
      </w:r>
      <w:r w:rsidR="00AF0447" w:rsidRPr="002D5092">
        <w:rPr>
          <w:rFonts w:ascii="Book Antiqua" w:hAnsi="Book Antiqua"/>
        </w:rPr>
        <w:t xml:space="preserve">xidative stress </w:t>
      </w:r>
      <w:r w:rsidR="0076477C" w:rsidRPr="002D5092">
        <w:rPr>
          <w:rFonts w:ascii="Book Antiqua" w:hAnsi="Book Antiqua"/>
        </w:rPr>
        <w:t>promote</w:t>
      </w:r>
      <w:r w:rsidR="00AF0447" w:rsidRPr="002D5092">
        <w:rPr>
          <w:rFonts w:ascii="Book Antiqua" w:hAnsi="Book Antiqua"/>
        </w:rPr>
        <w:t xml:space="preserve">s </w:t>
      </w:r>
      <w:proofErr w:type="spellStart"/>
      <w:r w:rsidR="00AF0447" w:rsidRPr="002D5092">
        <w:rPr>
          <w:rFonts w:ascii="Book Antiqua" w:hAnsi="Book Antiqua"/>
        </w:rPr>
        <w:t>chemotaxis</w:t>
      </w:r>
      <w:proofErr w:type="spellEnd"/>
      <w:r w:rsidR="00AF0447" w:rsidRPr="002D5092">
        <w:rPr>
          <w:rFonts w:ascii="Book Antiqua" w:hAnsi="Book Antiqua"/>
        </w:rPr>
        <w:t xml:space="preserve"> by </w:t>
      </w:r>
      <w:proofErr w:type="spellStart"/>
      <w:r w:rsidR="0076477C" w:rsidRPr="002D5092">
        <w:rPr>
          <w:rFonts w:ascii="Book Antiqua" w:hAnsi="Book Antiqua"/>
        </w:rPr>
        <w:t>upregulating</w:t>
      </w:r>
      <w:proofErr w:type="spellEnd"/>
      <w:r w:rsidR="0076477C" w:rsidRPr="002D5092">
        <w:rPr>
          <w:rFonts w:ascii="Book Antiqua" w:hAnsi="Book Antiqua"/>
        </w:rPr>
        <w:t xml:space="preserve"> </w:t>
      </w:r>
      <w:r w:rsidR="00AF0447" w:rsidRPr="002D5092">
        <w:rPr>
          <w:rFonts w:ascii="Book Antiqua" w:hAnsi="Book Antiqua"/>
        </w:rPr>
        <w:lastRenderedPageBreak/>
        <w:t xml:space="preserve">expression of adhesion molecules such as </w:t>
      </w:r>
      <w:proofErr w:type="gramStart"/>
      <w:r w:rsidR="00AF0447" w:rsidRPr="002D5092">
        <w:rPr>
          <w:rFonts w:ascii="Book Antiqua" w:hAnsi="Book Antiqua"/>
        </w:rPr>
        <w:t>ICAM</w:t>
      </w:r>
      <w:r w:rsidR="00DD0148" w:rsidRPr="002D5092">
        <w:rPr>
          <w:rFonts w:ascii="Book Antiqua" w:hAnsi="Book Antiqua"/>
          <w:vertAlign w:val="superscript"/>
        </w:rPr>
        <w:t>[</w:t>
      </w:r>
      <w:proofErr w:type="gramEnd"/>
      <w:r w:rsidR="00514E6D" w:rsidRPr="002D5092">
        <w:rPr>
          <w:rFonts w:ascii="Book Antiqua" w:hAnsi="Book Antiqua"/>
          <w:vertAlign w:val="superscript"/>
        </w:rPr>
        <w:t>65</w:t>
      </w:r>
      <w:r w:rsidR="002A5E17" w:rsidRPr="002D5092">
        <w:rPr>
          <w:rFonts w:ascii="Book Antiqua" w:hAnsi="Book Antiqua"/>
          <w:vertAlign w:val="superscript"/>
        </w:rPr>
        <w:t>]</w:t>
      </w:r>
      <w:r w:rsidR="00855D6D" w:rsidRPr="002D5092">
        <w:rPr>
          <w:rFonts w:ascii="Book Antiqua" w:hAnsi="Book Antiqua"/>
        </w:rPr>
        <w:t xml:space="preserve"> and by increasing monocyte chemotactic protein-1 and TNF-</w:t>
      </w:r>
      <w:r w:rsidR="00855D6D" w:rsidRPr="002D5092">
        <w:rPr>
          <w:rFonts w:ascii="Book Antiqua" w:hAnsi="Book Antiqua"/>
        </w:rPr>
        <w:sym w:font="Symbol" w:char="F061"/>
      </w:r>
      <w:r w:rsidR="00855D6D" w:rsidRPr="002D5092">
        <w:rPr>
          <w:rFonts w:ascii="Book Antiqua" w:hAnsi="Book Antiqua"/>
        </w:rPr>
        <w:t xml:space="preserve"> levels</w:t>
      </w:r>
      <w:r w:rsidR="001545D7" w:rsidRPr="002D5092">
        <w:rPr>
          <w:rFonts w:ascii="Book Antiqua" w:hAnsi="Book Antiqua"/>
          <w:vertAlign w:val="superscript"/>
        </w:rPr>
        <w:t>[</w:t>
      </w:r>
      <w:r w:rsidR="00514E6D" w:rsidRPr="002D5092">
        <w:rPr>
          <w:rFonts w:ascii="Book Antiqua" w:hAnsi="Book Antiqua"/>
          <w:vertAlign w:val="superscript"/>
        </w:rPr>
        <w:t>66</w:t>
      </w:r>
      <w:r w:rsidR="001545D7" w:rsidRPr="002D5092">
        <w:rPr>
          <w:rFonts w:ascii="Book Antiqua" w:hAnsi="Book Antiqua"/>
          <w:vertAlign w:val="superscript"/>
        </w:rPr>
        <w:t>]</w:t>
      </w:r>
      <w:r w:rsidR="003D4B84" w:rsidRPr="002D5092">
        <w:rPr>
          <w:rFonts w:ascii="Book Antiqua" w:hAnsi="Book Antiqua"/>
        </w:rPr>
        <w:t>.</w:t>
      </w:r>
      <w:r w:rsidR="00855D6D" w:rsidRPr="002D5092">
        <w:rPr>
          <w:rFonts w:ascii="Book Antiqua" w:hAnsi="Book Antiqua"/>
        </w:rPr>
        <w:t xml:space="preserve"> Moreover, </w:t>
      </w:r>
      <w:r w:rsidR="00AF0447" w:rsidRPr="002D5092">
        <w:rPr>
          <w:rFonts w:ascii="Book Antiqua" w:hAnsi="Book Antiqua"/>
        </w:rPr>
        <w:t xml:space="preserve">ROS increase thrombin activity </w:t>
      </w:r>
      <w:r w:rsidR="009905D9" w:rsidRPr="002D5092">
        <w:rPr>
          <w:rFonts w:ascii="Book Antiqua" w:hAnsi="Book Antiqua"/>
        </w:rPr>
        <w:t>by inactivating</w:t>
      </w:r>
      <w:r w:rsidR="00AF0447" w:rsidRPr="002D5092">
        <w:rPr>
          <w:rFonts w:ascii="Book Antiqua" w:hAnsi="Book Antiqua"/>
        </w:rPr>
        <w:t xml:space="preserve"> </w:t>
      </w:r>
      <w:proofErr w:type="spellStart"/>
      <w:r w:rsidR="00AF0447" w:rsidRPr="002D5092">
        <w:rPr>
          <w:rFonts w:ascii="Book Antiqua" w:hAnsi="Book Antiqua"/>
        </w:rPr>
        <w:t>thrombomodulin</w:t>
      </w:r>
      <w:proofErr w:type="spellEnd"/>
      <w:r w:rsidR="00AF0447" w:rsidRPr="002D5092">
        <w:rPr>
          <w:rFonts w:ascii="Book Antiqua" w:hAnsi="Book Antiqua"/>
        </w:rPr>
        <w:t xml:space="preserve">, </w:t>
      </w:r>
      <w:r w:rsidR="00855D6D" w:rsidRPr="002D5092">
        <w:rPr>
          <w:rFonts w:ascii="Book Antiqua" w:hAnsi="Book Antiqua"/>
        </w:rPr>
        <w:t xml:space="preserve">potentially promoting inflammation as previously </w:t>
      </w:r>
      <w:proofErr w:type="gramStart"/>
      <w:r w:rsidR="00855D6D" w:rsidRPr="002D5092">
        <w:rPr>
          <w:rFonts w:ascii="Book Antiqua" w:hAnsi="Book Antiqua"/>
        </w:rPr>
        <w:t>described</w:t>
      </w:r>
      <w:r w:rsidR="001545D7" w:rsidRPr="002D5092">
        <w:rPr>
          <w:rFonts w:ascii="Book Antiqua" w:hAnsi="Book Antiqua"/>
          <w:vertAlign w:val="superscript"/>
        </w:rPr>
        <w:t>[</w:t>
      </w:r>
      <w:proofErr w:type="gramEnd"/>
      <w:r w:rsidR="00514E6D" w:rsidRPr="002D5092">
        <w:rPr>
          <w:rFonts w:ascii="Book Antiqua" w:hAnsi="Book Antiqua"/>
          <w:vertAlign w:val="superscript"/>
        </w:rPr>
        <w:t>67</w:t>
      </w:r>
      <w:r w:rsidR="001545D7" w:rsidRPr="002D5092">
        <w:rPr>
          <w:rFonts w:ascii="Book Antiqua" w:hAnsi="Book Antiqua"/>
          <w:vertAlign w:val="superscript"/>
        </w:rPr>
        <w:t>]</w:t>
      </w:r>
      <w:r w:rsidR="003D4B84" w:rsidRPr="002D5092">
        <w:rPr>
          <w:rFonts w:ascii="Book Antiqua" w:hAnsi="Book Antiqua"/>
        </w:rPr>
        <w:t>.</w:t>
      </w:r>
      <w:r w:rsidR="00AF0447" w:rsidRPr="002D5092">
        <w:rPr>
          <w:rFonts w:ascii="Book Antiqua" w:hAnsi="Book Antiqua"/>
        </w:rPr>
        <w:t xml:space="preserve"> Though a causal link between radiation-induced oxidative stress and inflammatory cytokine production is difficult to establish, anti-oxidant studies </w:t>
      </w:r>
      <w:r w:rsidR="00855D6D" w:rsidRPr="002D5092">
        <w:rPr>
          <w:rFonts w:ascii="Book Antiqua" w:hAnsi="Book Antiqua"/>
        </w:rPr>
        <w:t>ar</w:t>
      </w:r>
      <w:r w:rsidR="00AF0447" w:rsidRPr="002D5092">
        <w:rPr>
          <w:rFonts w:ascii="Book Antiqua" w:hAnsi="Book Antiqua"/>
        </w:rPr>
        <w:t xml:space="preserve">e informative. </w:t>
      </w:r>
      <w:r w:rsidR="001545D7" w:rsidRPr="002D5092">
        <w:rPr>
          <w:rFonts w:ascii="Book Antiqua" w:hAnsi="Book Antiqua"/>
        </w:rPr>
        <w:t>For example</w:t>
      </w:r>
      <w:r w:rsidR="00AF0447" w:rsidRPr="002D5092">
        <w:rPr>
          <w:rFonts w:ascii="Book Antiqua" w:hAnsi="Book Antiqua"/>
        </w:rPr>
        <w:t>, administration of alpha-</w:t>
      </w:r>
      <w:proofErr w:type="spellStart"/>
      <w:r w:rsidR="00AF0447" w:rsidRPr="002D5092">
        <w:rPr>
          <w:rFonts w:ascii="Book Antiqua" w:hAnsi="Book Antiqua"/>
        </w:rPr>
        <w:t>lipoic</w:t>
      </w:r>
      <w:proofErr w:type="spellEnd"/>
      <w:r w:rsidR="00AF0447" w:rsidRPr="002D5092">
        <w:rPr>
          <w:rFonts w:ascii="Book Antiqua" w:hAnsi="Book Antiqua"/>
        </w:rPr>
        <w:t xml:space="preserve"> acid prior to irradiation was reported to decrease local levels of IL-1, IL-6, and </w:t>
      </w:r>
      <w:proofErr w:type="spellStart"/>
      <w:r w:rsidR="00AF0447" w:rsidRPr="002D5092">
        <w:rPr>
          <w:rFonts w:ascii="Book Antiqua" w:hAnsi="Book Antiqua"/>
        </w:rPr>
        <w:t>metalloproteinases</w:t>
      </w:r>
      <w:proofErr w:type="spellEnd"/>
      <w:r w:rsidR="00AF0447" w:rsidRPr="002D5092">
        <w:rPr>
          <w:rFonts w:ascii="Book Antiqua" w:hAnsi="Book Antiqua"/>
        </w:rPr>
        <w:t xml:space="preserve"> in </w:t>
      </w:r>
      <w:proofErr w:type="gramStart"/>
      <w:r w:rsidR="00AF0447" w:rsidRPr="002D5092">
        <w:rPr>
          <w:rFonts w:ascii="Book Antiqua" w:hAnsi="Book Antiqua"/>
        </w:rPr>
        <w:t>mice</w:t>
      </w:r>
      <w:r w:rsidR="001545D7" w:rsidRPr="002D5092">
        <w:rPr>
          <w:rFonts w:ascii="Book Antiqua" w:hAnsi="Book Antiqua"/>
          <w:vertAlign w:val="superscript"/>
        </w:rPr>
        <w:t>[</w:t>
      </w:r>
      <w:proofErr w:type="gramEnd"/>
      <w:r w:rsidR="00981F3D" w:rsidRPr="002D5092">
        <w:rPr>
          <w:rFonts w:ascii="Book Antiqua" w:hAnsi="Book Antiqua"/>
          <w:vertAlign w:val="superscript"/>
        </w:rPr>
        <w:t>68</w:t>
      </w:r>
      <w:r w:rsidR="001545D7" w:rsidRPr="002D5092">
        <w:rPr>
          <w:rFonts w:ascii="Book Antiqua" w:hAnsi="Book Antiqua"/>
          <w:vertAlign w:val="superscript"/>
        </w:rPr>
        <w:t>]</w:t>
      </w:r>
      <w:r w:rsidR="003D4B84" w:rsidRPr="002D5092">
        <w:rPr>
          <w:rFonts w:ascii="Book Antiqua" w:hAnsi="Book Antiqua"/>
        </w:rPr>
        <w:t>,</w:t>
      </w:r>
      <w:r w:rsidR="00AF0447" w:rsidRPr="002D5092">
        <w:rPr>
          <w:rFonts w:ascii="Book Antiqua" w:hAnsi="Book Antiqua"/>
        </w:rPr>
        <w:t xml:space="preserve"> while melatonin decreased levels of IL-1, TNF-</w:t>
      </w:r>
      <w:r w:rsidR="00AF0447" w:rsidRPr="002D5092">
        <w:rPr>
          <w:rFonts w:ascii="Book Antiqua" w:hAnsi="Book Antiqua"/>
        </w:rPr>
        <w:sym w:font="Symbol" w:char="F061"/>
      </w:r>
      <w:r w:rsidR="00AF0447" w:rsidRPr="002D5092">
        <w:rPr>
          <w:rFonts w:ascii="Book Antiqua" w:hAnsi="Book Antiqua"/>
        </w:rPr>
        <w:t>, and TGF-</w:t>
      </w:r>
      <w:r w:rsidR="00AF0447" w:rsidRPr="002D5092">
        <w:rPr>
          <w:rFonts w:ascii="Book Antiqua" w:hAnsi="Book Antiqua"/>
        </w:rPr>
        <w:sym w:font="Symbol" w:char="F062"/>
      </w:r>
      <w:r w:rsidR="001545D7" w:rsidRPr="002D5092">
        <w:rPr>
          <w:rFonts w:ascii="Book Antiqua" w:hAnsi="Book Antiqua"/>
          <w:vertAlign w:val="superscript"/>
        </w:rPr>
        <w:t>[</w:t>
      </w:r>
      <w:r w:rsidR="00981F3D" w:rsidRPr="002D5092">
        <w:rPr>
          <w:rFonts w:ascii="Book Antiqua" w:hAnsi="Book Antiqua"/>
          <w:vertAlign w:val="superscript"/>
        </w:rPr>
        <w:t>69</w:t>
      </w:r>
      <w:r w:rsidR="001545D7" w:rsidRPr="002D5092">
        <w:rPr>
          <w:rFonts w:ascii="Book Antiqua" w:hAnsi="Book Antiqua"/>
          <w:vertAlign w:val="superscript"/>
        </w:rPr>
        <w:t>]</w:t>
      </w:r>
      <w:r w:rsidR="003D4B84" w:rsidRPr="002D5092">
        <w:rPr>
          <w:rFonts w:ascii="Book Antiqua" w:hAnsi="Book Antiqua"/>
        </w:rPr>
        <w:t>.</w:t>
      </w:r>
      <w:r w:rsidR="00AF0447" w:rsidRPr="002D5092">
        <w:rPr>
          <w:rFonts w:ascii="Book Antiqua" w:hAnsi="Book Antiqua"/>
        </w:rPr>
        <w:t xml:space="preserve"> </w:t>
      </w:r>
    </w:p>
    <w:p w14:paraId="39FD74F5" w14:textId="175787D9" w:rsidR="00AF0447" w:rsidRPr="002D5092" w:rsidRDefault="00AF0447" w:rsidP="009F0CD7">
      <w:pPr>
        <w:widowControl w:val="0"/>
        <w:autoSpaceDE w:val="0"/>
        <w:autoSpaceDN w:val="0"/>
        <w:adjustRightInd w:val="0"/>
        <w:spacing w:line="360" w:lineRule="auto"/>
        <w:ind w:firstLineChars="100" w:firstLine="240"/>
        <w:jc w:val="both"/>
        <w:rPr>
          <w:rFonts w:ascii="Book Antiqua" w:hAnsi="Book Antiqua"/>
        </w:rPr>
      </w:pPr>
      <w:r w:rsidRPr="002D5092">
        <w:rPr>
          <w:rFonts w:ascii="Book Antiqua" w:hAnsi="Book Antiqua"/>
        </w:rPr>
        <w:t xml:space="preserve">ROS </w:t>
      </w:r>
      <w:r w:rsidR="0076477C" w:rsidRPr="002D5092">
        <w:rPr>
          <w:rFonts w:ascii="Book Antiqua" w:hAnsi="Book Antiqua"/>
        </w:rPr>
        <w:t xml:space="preserve">also </w:t>
      </w:r>
      <w:r w:rsidR="00855D6D" w:rsidRPr="002D5092">
        <w:rPr>
          <w:rFonts w:ascii="Book Antiqua" w:hAnsi="Book Antiqua"/>
        </w:rPr>
        <w:t xml:space="preserve">promote </w:t>
      </w:r>
      <w:r w:rsidRPr="002D5092">
        <w:rPr>
          <w:rFonts w:ascii="Book Antiqua" w:hAnsi="Book Antiqua"/>
        </w:rPr>
        <w:t xml:space="preserve">inflammation </w:t>
      </w:r>
      <w:r w:rsidR="00266E28" w:rsidRPr="002D5092">
        <w:rPr>
          <w:rFonts w:ascii="Book Antiqua" w:hAnsi="Book Antiqua"/>
          <w:i/>
        </w:rPr>
        <w:t>via</w:t>
      </w:r>
      <w:r w:rsidRPr="002D5092">
        <w:rPr>
          <w:rFonts w:ascii="Book Antiqua" w:hAnsi="Book Antiqua"/>
        </w:rPr>
        <w:t xml:space="preserve"> their complex interaction with </w:t>
      </w:r>
      <w:r w:rsidRPr="002D5092">
        <w:rPr>
          <w:rFonts w:ascii="Book Antiqua" w:hAnsi="Book Antiqua" w:cs="Times"/>
        </w:rPr>
        <w:t>NF-</w:t>
      </w:r>
      <w:proofErr w:type="spellStart"/>
      <w:r w:rsidRPr="002D5092">
        <w:rPr>
          <w:rFonts w:ascii="Book Antiqua" w:hAnsi="Book Antiqua" w:cs="Times"/>
        </w:rPr>
        <w:t>κB</w:t>
      </w:r>
      <w:proofErr w:type="spellEnd"/>
      <w:r w:rsidRPr="002D5092">
        <w:rPr>
          <w:rFonts w:ascii="Book Antiqua" w:hAnsi="Book Antiqua"/>
        </w:rPr>
        <w:t xml:space="preserve">, a transcription factor responsible for such critical functions as immune regulation and cell survival. In the setting of RICVD, </w:t>
      </w:r>
      <w:r w:rsidRPr="002D5092">
        <w:rPr>
          <w:rFonts w:ascii="Book Antiqua" w:hAnsi="Book Antiqua" w:cs="Times"/>
        </w:rPr>
        <w:t>NF-</w:t>
      </w:r>
      <w:proofErr w:type="spellStart"/>
      <w:r w:rsidRPr="002D5092">
        <w:rPr>
          <w:rFonts w:ascii="Book Antiqua" w:hAnsi="Book Antiqua" w:cs="Times"/>
        </w:rPr>
        <w:t>κB</w:t>
      </w:r>
      <w:proofErr w:type="spellEnd"/>
      <w:r w:rsidRPr="002D5092">
        <w:rPr>
          <w:rFonts w:ascii="Book Antiqua" w:hAnsi="Book Antiqua" w:cs="Times"/>
        </w:rPr>
        <w:t xml:space="preserve"> </w:t>
      </w:r>
      <w:r w:rsidRPr="002D5092">
        <w:rPr>
          <w:rFonts w:ascii="Book Antiqua" w:hAnsi="Book Antiqua"/>
        </w:rPr>
        <w:t>activation by ROS result</w:t>
      </w:r>
      <w:r w:rsidR="00855D6D" w:rsidRPr="002D5092">
        <w:rPr>
          <w:rFonts w:ascii="Book Antiqua" w:hAnsi="Book Antiqua"/>
        </w:rPr>
        <w:t>s</w:t>
      </w:r>
      <w:r w:rsidRPr="002D5092">
        <w:rPr>
          <w:rFonts w:ascii="Book Antiqua" w:hAnsi="Book Antiqua"/>
        </w:rPr>
        <w:t xml:space="preserve"> in increased adhesion molecule, cytokine, and chemokine </w:t>
      </w:r>
      <w:proofErr w:type="gramStart"/>
      <w:r w:rsidRPr="002D5092">
        <w:rPr>
          <w:rFonts w:ascii="Book Antiqua" w:hAnsi="Book Antiqua"/>
        </w:rPr>
        <w:t>production</w:t>
      </w:r>
      <w:r w:rsidR="008737B8" w:rsidRPr="002D5092">
        <w:rPr>
          <w:rFonts w:ascii="Book Antiqua" w:hAnsi="Book Antiqua"/>
          <w:vertAlign w:val="superscript"/>
        </w:rPr>
        <w:t>[</w:t>
      </w:r>
      <w:proofErr w:type="gramEnd"/>
      <w:r w:rsidR="00981F3D" w:rsidRPr="002D5092">
        <w:rPr>
          <w:rFonts w:ascii="Book Antiqua" w:hAnsi="Book Antiqua"/>
          <w:vertAlign w:val="superscript"/>
        </w:rPr>
        <w:t>70</w:t>
      </w:r>
      <w:r w:rsidR="008737B8" w:rsidRPr="002D5092">
        <w:rPr>
          <w:rFonts w:ascii="Book Antiqua" w:hAnsi="Book Antiqua"/>
          <w:vertAlign w:val="superscript"/>
        </w:rPr>
        <w:t>]</w:t>
      </w:r>
      <w:r w:rsidR="008737B8" w:rsidRPr="002D5092">
        <w:rPr>
          <w:rFonts w:ascii="Book Antiqua" w:hAnsi="Book Antiqua"/>
        </w:rPr>
        <w:t>.</w:t>
      </w:r>
      <w:r w:rsidRPr="002D5092">
        <w:rPr>
          <w:rFonts w:ascii="Book Antiqua" w:hAnsi="Book Antiqua"/>
        </w:rPr>
        <w:t xml:space="preserve"> An association with fibroblast stimulation and collagen deposition has also been demonstrated. Importantly, </w:t>
      </w:r>
      <w:r w:rsidRPr="002D5092">
        <w:rPr>
          <w:rFonts w:ascii="Book Antiqua" w:hAnsi="Book Antiqua" w:cs="Times"/>
        </w:rPr>
        <w:t>NF-</w:t>
      </w:r>
      <w:proofErr w:type="spellStart"/>
      <w:r w:rsidRPr="002D5092">
        <w:rPr>
          <w:rFonts w:ascii="Book Antiqua" w:hAnsi="Book Antiqua" w:cs="Times"/>
        </w:rPr>
        <w:t>κB</w:t>
      </w:r>
      <w:proofErr w:type="spellEnd"/>
      <w:r w:rsidRPr="002D5092">
        <w:rPr>
          <w:rFonts w:ascii="Book Antiqua" w:hAnsi="Book Antiqua" w:cs="Times"/>
        </w:rPr>
        <w:t xml:space="preserve"> </w:t>
      </w:r>
      <w:proofErr w:type="spellStart"/>
      <w:r w:rsidRPr="002D5092">
        <w:rPr>
          <w:rFonts w:ascii="Book Antiqua" w:hAnsi="Book Antiqua" w:cs="Times"/>
        </w:rPr>
        <w:t>upregulation</w:t>
      </w:r>
      <w:proofErr w:type="spellEnd"/>
      <w:r w:rsidRPr="002D5092">
        <w:rPr>
          <w:rFonts w:ascii="Book Antiqua" w:hAnsi="Book Antiqua" w:cs="Times"/>
        </w:rPr>
        <w:t xml:space="preserve"> was detected </w:t>
      </w:r>
      <w:r w:rsidRPr="002D5092">
        <w:rPr>
          <w:rFonts w:ascii="Book Antiqua" w:hAnsi="Book Antiqua"/>
        </w:rPr>
        <w:t>from week 4 through week 500 post-irradiation in small vessels of the neck</w:t>
      </w:r>
      <w:r w:rsidR="00120310" w:rsidRPr="002D5092">
        <w:rPr>
          <w:rFonts w:ascii="Book Antiqua" w:hAnsi="Book Antiqua"/>
        </w:rPr>
        <w:t xml:space="preserve"> in humans</w:t>
      </w:r>
      <w:r w:rsidR="008737B8" w:rsidRPr="002D5092">
        <w:rPr>
          <w:rFonts w:ascii="Book Antiqua" w:hAnsi="Book Antiqua"/>
          <w:vertAlign w:val="superscript"/>
        </w:rPr>
        <w:t>[</w:t>
      </w:r>
      <w:r w:rsidR="00981F3D" w:rsidRPr="002D5092">
        <w:rPr>
          <w:rFonts w:ascii="Book Antiqua" w:hAnsi="Book Antiqua"/>
          <w:vertAlign w:val="superscript"/>
        </w:rPr>
        <w:t>71</w:t>
      </w:r>
      <w:r w:rsidR="008737B8" w:rsidRPr="002D5092">
        <w:rPr>
          <w:rFonts w:ascii="Book Antiqua" w:hAnsi="Book Antiqua"/>
          <w:vertAlign w:val="superscript"/>
        </w:rPr>
        <w:t>]</w:t>
      </w:r>
      <w:r w:rsidRPr="002D5092">
        <w:rPr>
          <w:rFonts w:ascii="Book Antiqua" w:hAnsi="Book Antiqua"/>
        </w:rPr>
        <w:t xml:space="preserve">, suggesting that </w:t>
      </w:r>
      <w:r w:rsidRPr="002D5092">
        <w:rPr>
          <w:rFonts w:ascii="Book Antiqua" w:hAnsi="Book Antiqua" w:cs="Times"/>
        </w:rPr>
        <w:t>NF-</w:t>
      </w:r>
      <w:proofErr w:type="spellStart"/>
      <w:r w:rsidRPr="002D5092">
        <w:rPr>
          <w:rFonts w:ascii="Book Antiqua" w:hAnsi="Book Antiqua" w:cs="Times"/>
        </w:rPr>
        <w:t>κB</w:t>
      </w:r>
      <w:proofErr w:type="spellEnd"/>
      <w:r w:rsidRPr="002D5092">
        <w:rPr>
          <w:rFonts w:ascii="Book Antiqua" w:hAnsi="Book Antiqua"/>
        </w:rPr>
        <w:t xml:space="preserve"> might be a critical element in the transition from acute inflammation to chronic fibrosis</w:t>
      </w:r>
      <w:r w:rsidR="00557B31" w:rsidRPr="002D5092">
        <w:rPr>
          <w:rFonts w:ascii="Book Antiqua" w:hAnsi="Book Antiqua"/>
        </w:rPr>
        <w:t xml:space="preserve"> (Figure 4)</w:t>
      </w:r>
      <w:r w:rsidRPr="002D5092">
        <w:rPr>
          <w:rFonts w:ascii="Book Antiqua" w:hAnsi="Book Antiqua"/>
        </w:rPr>
        <w:t>.</w:t>
      </w:r>
    </w:p>
    <w:p w14:paraId="2638069D" w14:textId="02416865" w:rsidR="003025A4" w:rsidRPr="002D5092" w:rsidRDefault="00AF0447" w:rsidP="009F0CD7">
      <w:pPr>
        <w:spacing w:line="360" w:lineRule="auto"/>
        <w:ind w:firstLineChars="100" w:firstLine="240"/>
        <w:jc w:val="both"/>
        <w:rPr>
          <w:rFonts w:ascii="Book Antiqua" w:hAnsi="Book Antiqua"/>
        </w:rPr>
      </w:pPr>
      <w:r w:rsidRPr="002D5092">
        <w:rPr>
          <w:rFonts w:ascii="Book Antiqua" w:hAnsi="Book Antiqua"/>
        </w:rPr>
        <w:t>Free radicals produced by macrophages result in increased pro-fibrotic TG</w:t>
      </w:r>
      <w:r w:rsidR="00923960" w:rsidRPr="002D5092">
        <w:rPr>
          <w:rFonts w:ascii="Book Antiqua" w:hAnsi="Book Antiqua"/>
        </w:rPr>
        <w:t>F</w:t>
      </w:r>
      <w:r w:rsidRPr="002D5092">
        <w:rPr>
          <w:rFonts w:ascii="Book Antiqua" w:hAnsi="Book Antiqua"/>
        </w:rPr>
        <w:t>-</w:t>
      </w:r>
      <w:r w:rsidRPr="002D5092">
        <w:rPr>
          <w:rFonts w:ascii="Book Antiqua" w:hAnsi="Book Antiqua"/>
        </w:rPr>
        <w:sym w:font="Symbol" w:char="F062"/>
      </w:r>
      <w:r w:rsidRPr="002D5092">
        <w:rPr>
          <w:rFonts w:ascii="Book Antiqua" w:hAnsi="Book Antiqua"/>
        </w:rPr>
        <w:t xml:space="preserve"> production in irradiated </w:t>
      </w:r>
      <w:proofErr w:type="gramStart"/>
      <w:r w:rsidRPr="002D5092">
        <w:rPr>
          <w:rFonts w:ascii="Book Antiqua" w:hAnsi="Book Antiqua"/>
        </w:rPr>
        <w:t>animals</w:t>
      </w:r>
      <w:r w:rsidR="00442DC6" w:rsidRPr="002D5092">
        <w:rPr>
          <w:rFonts w:ascii="Book Antiqua" w:hAnsi="Book Antiqua"/>
          <w:vertAlign w:val="superscript"/>
        </w:rPr>
        <w:t>[</w:t>
      </w:r>
      <w:proofErr w:type="gramEnd"/>
      <w:r w:rsidR="00D15214" w:rsidRPr="002D5092">
        <w:rPr>
          <w:rFonts w:ascii="Book Antiqua" w:hAnsi="Book Antiqua"/>
          <w:vertAlign w:val="superscript"/>
        </w:rPr>
        <w:t>72</w:t>
      </w:r>
      <w:r w:rsidR="00442DC6" w:rsidRPr="002D5092">
        <w:rPr>
          <w:rFonts w:ascii="Book Antiqua" w:hAnsi="Book Antiqua"/>
          <w:vertAlign w:val="superscript"/>
        </w:rPr>
        <w:t>]</w:t>
      </w:r>
      <w:r w:rsidRPr="002D5092">
        <w:rPr>
          <w:rFonts w:ascii="Book Antiqua" w:hAnsi="Book Antiqua"/>
        </w:rPr>
        <w:t xml:space="preserve">. This change is preceded by tissue hypoxia, which follows in RICVD from capillary effacement and </w:t>
      </w:r>
      <w:r w:rsidR="00AC176F" w:rsidRPr="002D5092">
        <w:rPr>
          <w:rFonts w:ascii="Book Antiqua" w:hAnsi="Book Antiqua"/>
        </w:rPr>
        <w:t>diminished perfusion</w:t>
      </w:r>
      <w:r w:rsidRPr="002D5092">
        <w:rPr>
          <w:rFonts w:ascii="Book Antiqua" w:hAnsi="Book Antiqua"/>
        </w:rPr>
        <w:t xml:space="preserve">. </w:t>
      </w:r>
      <w:r w:rsidR="00AC176F" w:rsidRPr="002D5092">
        <w:rPr>
          <w:rFonts w:ascii="Book Antiqua" w:hAnsi="Book Antiqua"/>
        </w:rPr>
        <w:t>Additionally</w:t>
      </w:r>
      <w:r w:rsidRPr="002D5092">
        <w:rPr>
          <w:rFonts w:ascii="Book Antiqua" w:hAnsi="Book Antiqua"/>
        </w:rPr>
        <w:t xml:space="preserve">, ROS </w:t>
      </w:r>
      <w:r w:rsidR="00AC176F" w:rsidRPr="002D5092">
        <w:rPr>
          <w:rFonts w:ascii="Book Antiqua" w:hAnsi="Book Antiqua"/>
        </w:rPr>
        <w:t xml:space="preserve">have been reported </w:t>
      </w:r>
      <w:r w:rsidRPr="002D5092">
        <w:rPr>
          <w:rFonts w:ascii="Book Antiqua" w:hAnsi="Book Antiqua"/>
        </w:rPr>
        <w:t>to cleave TGF-</w:t>
      </w:r>
      <w:r w:rsidR="00D93841" w:rsidRPr="002D5092">
        <w:rPr>
          <w:rFonts w:ascii="Book Antiqua" w:hAnsi="Book Antiqua"/>
        </w:rPr>
        <w:sym w:font="Symbol" w:char="F062"/>
      </w:r>
      <w:r w:rsidR="00D93841" w:rsidRPr="002D5092">
        <w:rPr>
          <w:rFonts w:ascii="Book Antiqua" w:hAnsi="Book Antiqua"/>
        </w:rPr>
        <w:t xml:space="preserve"> </w:t>
      </w:r>
      <w:r w:rsidRPr="002D5092">
        <w:rPr>
          <w:rFonts w:ascii="Book Antiqua" w:hAnsi="Book Antiqua"/>
        </w:rPr>
        <w:t xml:space="preserve">from its anchorage sites in the ECM, which in turn promotes </w:t>
      </w:r>
      <w:proofErr w:type="spellStart"/>
      <w:r w:rsidRPr="002D5092">
        <w:rPr>
          <w:rFonts w:ascii="Book Antiqua" w:hAnsi="Book Antiqua"/>
        </w:rPr>
        <w:t>myofibroblast</w:t>
      </w:r>
      <w:proofErr w:type="spellEnd"/>
      <w:r w:rsidRPr="002D5092">
        <w:rPr>
          <w:rFonts w:ascii="Book Antiqua" w:hAnsi="Book Antiqua"/>
        </w:rPr>
        <w:t xml:space="preserve"> differentiation and ECM </w:t>
      </w:r>
      <w:proofErr w:type="gramStart"/>
      <w:r w:rsidRPr="002D5092">
        <w:rPr>
          <w:rFonts w:ascii="Book Antiqua" w:hAnsi="Book Antiqua"/>
        </w:rPr>
        <w:t>deposition</w:t>
      </w:r>
      <w:r w:rsidR="005D4D64" w:rsidRPr="002D5092">
        <w:rPr>
          <w:rFonts w:ascii="Book Antiqua" w:hAnsi="Book Antiqua"/>
          <w:vertAlign w:val="superscript"/>
        </w:rPr>
        <w:t>[</w:t>
      </w:r>
      <w:proofErr w:type="gramEnd"/>
      <w:r w:rsidR="00D15214" w:rsidRPr="002D5092">
        <w:rPr>
          <w:rFonts w:ascii="Book Antiqua" w:hAnsi="Book Antiqua"/>
          <w:vertAlign w:val="superscript"/>
        </w:rPr>
        <w:t>61</w:t>
      </w:r>
      <w:r w:rsidR="005D4D64" w:rsidRPr="002D5092">
        <w:rPr>
          <w:rFonts w:ascii="Book Antiqua" w:hAnsi="Book Antiqua"/>
          <w:vertAlign w:val="superscript"/>
        </w:rPr>
        <w:t>]</w:t>
      </w:r>
      <w:r w:rsidRPr="002D5092">
        <w:rPr>
          <w:rFonts w:ascii="Book Antiqua" w:hAnsi="Book Antiqua"/>
        </w:rPr>
        <w:t xml:space="preserve">. Lastly, free radicals establish a preference for the Th2 lymphocyte phenotype over the Th1 </w:t>
      </w:r>
      <w:proofErr w:type="gramStart"/>
      <w:r w:rsidRPr="002D5092">
        <w:rPr>
          <w:rFonts w:ascii="Book Antiqua" w:hAnsi="Book Antiqua"/>
        </w:rPr>
        <w:t>response</w:t>
      </w:r>
      <w:r w:rsidR="009537BD" w:rsidRPr="002D5092">
        <w:rPr>
          <w:rFonts w:ascii="Book Antiqua" w:hAnsi="Book Antiqua"/>
          <w:vertAlign w:val="superscript"/>
        </w:rPr>
        <w:t>[</w:t>
      </w:r>
      <w:proofErr w:type="gramEnd"/>
      <w:r w:rsidR="00D15214" w:rsidRPr="002D5092">
        <w:rPr>
          <w:rFonts w:ascii="Book Antiqua" w:hAnsi="Book Antiqua"/>
          <w:vertAlign w:val="superscript"/>
        </w:rPr>
        <w:t>73</w:t>
      </w:r>
      <w:r w:rsidR="009537BD" w:rsidRPr="002D5092">
        <w:rPr>
          <w:rFonts w:ascii="Book Antiqua" w:hAnsi="Book Antiqua"/>
          <w:vertAlign w:val="superscript"/>
        </w:rPr>
        <w:t>,</w:t>
      </w:r>
      <w:r w:rsidR="00D15214" w:rsidRPr="002D5092">
        <w:rPr>
          <w:rFonts w:ascii="Book Antiqua" w:hAnsi="Book Antiqua"/>
          <w:vertAlign w:val="superscript"/>
        </w:rPr>
        <w:t>74</w:t>
      </w:r>
      <w:r w:rsidR="009537BD" w:rsidRPr="002D5092">
        <w:rPr>
          <w:rFonts w:ascii="Book Antiqua" w:hAnsi="Book Antiqua"/>
          <w:vertAlign w:val="superscript"/>
        </w:rPr>
        <w:t>]</w:t>
      </w:r>
      <w:r w:rsidRPr="002D5092">
        <w:rPr>
          <w:rFonts w:ascii="Book Antiqua" w:hAnsi="Book Antiqua"/>
        </w:rPr>
        <w:t xml:space="preserve">, </w:t>
      </w:r>
      <w:r w:rsidR="00120310" w:rsidRPr="002D5092">
        <w:rPr>
          <w:rFonts w:ascii="Book Antiqua" w:hAnsi="Book Antiqua"/>
        </w:rPr>
        <w:t>thus skewing the lymphocyte population towards those that preferentially</w:t>
      </w:r>
      <w:r w:rsidRPr="002D5092">
        <w:rPr>
          <w:rFonts w:ascii="Book Antiqua" w:hAnsi="Book Antiqua"/>
        </w:rPr>
        <w:t xml:space="preserve"> secret</w:t>
      </w:r>
      <w:r w:rsidR="00120310" w:rsidRPr="002D5092">
        <w:rPr>
          <w:rFonts w:ascii="Book Antiqua" w:hAnsi="Book Antiqua"/>
        </w:rPr>
        <w:t>e</w:t>
      </w:r>
      <w:r w:rsidRPr="002D5092">
        <w:rPr>
          <w:rFonts w:ascii="Book Antiqua" w:hAnsi="Book Antiqua"/>
        </w:rPr>
        <w:t xml:space="preserve"> IL-4, IL-13, TGF-</w:t>
      </w:r>
      <w:r w:rsidR="00D93841" w:rsidRPr="002D5092">
        <w:rPr>
          <w:rFonts w:ascii="Book Antiqua" w:hAnsi="Book Antiqua"/>
        </w:rPr>
        <w:sym w:font="Symbol" w:char="F062"/>
      </w:r>
      <w:r w:rsidRPr="002D5092">
        <w:rPr>
          <w:rFonts w:ascii="Book Antiqua" w:hAnsi="Book Antiqua"/>
        </w:rPr>
        <w:t xml:space="preserve">, </w:t>
      </w:r>
      <w:r w:rsidR="00120310" w:rsidRPr="00AF5693">
        <w:rPr>
          <w:rFonts w:ascii="Book Antiqua" w:hAnsi="Book Antiqua"/>
          <w:i/>
        </w:rPr>
        <w:t>etc</w:t>
      </w:r>
      <w:r w:rsidRPr="002D5092">
        <w:rPr>
          <w:rFonts w:ascii="Book Antiqua" w:hAnsi="Book Antiqua"/>
        </w:rPr>
        <w:t xml:space="preserve">. These and other chemical signals act in concert to stimulate </w:t>
      </w:r>
      <w:proofErr w:type="spellStart"/>
      <w:r w:rsidRPr="002D5092">
        <w:rPr>
          <w:rFonts w:ascii="Book Antiqua" w:hAnsi="Book Antiqua"/>
        </w:rPr>
        <w:t>myofibroblast</w:t>
      </w:r>
      <w:proofErr w:type="spellEnd"/>
      <w:r w:rsidRPr="002D5092">
        <w:rPr>
          <w:rFonts w:ascii="Book Antiqua" w:hAnsi="Book Antiqua"/>
        </w:rPr>
        <w:t xml:space="preserve"> hyperactivity and disordered ECM deposition.</w:t>
      </w:r>
    </w:p>
    <w:p w14:paraId="66A93670" w14:textId="77777777" w:rsidR="003025A4" w:rsidRPr="002D5092" w:rsidRDefault="003025A4" w:rsidP="00F51D19">
      <w:pPr>
        <w:spacing w:line="360" w:lineRule="auto"/>
        <w:jc w:val="both"/>
        <w:rPr>
          <w:rFonts w:ascii="Book Antiqua" w:hAnsi="Book Antiqua"/>
        </w:rPr>
      </w:pPr>
    </w:p>
    <w:p w14:paraId="51E6A78B" w14:textId="61A5C802" w:rsidR="00645028" w:rsidRPr="002D5092" w:rsidRDefault="009F0CD7" w:rsidP="00F51D19">
      <w:pPr>
        <w:spacing w:line="360" w:lineRule="auto"/>
        <w:jc w:val="both"/>
        <w:rPr>
          <w:rFonts w:ascii="Book Antiqua" w:eastAsia="宋体" w:hAnsi="Book Antiqua"/>
          <w:b/>
          <w:lang w:eastAsia="zh-CN"/>
        </w:rPr>
      </w:pPr>
      <w:r w:rsidRPr="002D5092">
        <w:rPr>
          <w:rFonts w:ascii="Book Antiqua" w:hAnsi="Book Antiqua"/>
          <w:b/>
        </w:rPr>
        <w:lastRenderedPageBreak/>
        <w:t>PREVENTION</w:t>
      </w:r>
    </w:p>
    <w:p w14:paraId="7D377F7F" w14:textId="1A6A11BE" w:rsidR="00014307" w:rsidRPr="002D5092" w:rsidRDefault="009D1D94" w:rsidP="00F51D19">
      <w:pPr>
        <w:spacing w:line="360" w:lineRule="auto"/>
        <w:jc w:val="both"/>
        <w:rPr>
          <w:rFonts w:ascii="Book Antiqua" w:hAnsi="Book Antiqua"/>
        </w:rPr>
      </w:pPr>
      <w:r w:rsidRPr="002D5092">
        <w:rPr>
          <w:rFonts w:ascii="Book Antiqua" w:hAnsi="Book Antiqua"/>
        </w:rPr>
        <w:t>Th</w:t>
      </w:r>
      <w:r w:rsidR="00120310" w:rsidRPr="002D5092">
        <w:rPr>
          <w:rFonts w:ascii="Book Antiqua" w:hAnsi="Book Antiqua"/>
        </w:rPr>
        <w:t xml:space="preserve">e cardiovascular </w:t>
      </w:r>
      <w:r w:rsidRPr="002D5092">
        <w:rPr>
          <w:rFonts w:ascii="Book Antiqua" w:hAnsi="Book Antiqua"/>
        </w:rPr>
        <w:t xml:space="preserve">morbidity and mortality </w:t>
      </w:r>
      <w:r w:rsidR="00120310" w:rsidRPr="002D5092">
        <w:rPr>
          <w:rFonts w:ascii="Book Antiqua" w:hAnsi="Book Antiqua"/>
        </w:rPr>
        <w:t xml:space="preserve">of RT </w:t>
      </w:r>
      <w:r w:rsidRPr="002D5092">
        <w:rPr>
          <w:rFonts w:ascii="Book Antiqua" w:hAnsi="Book Antiqua"/>
        </w:rPr>
        <w:t xml:space="preserve">can be </w:t>
      </w:r>
      <w:r w:rsidR="00014307" w:rsidRPr="002D5092">
        <w:rPr>
          <w:rFonts w:ascii="Book Antiqua" w:hAnsi="Book Antiqua"/>
        </w:rPr>
        <w:t>forestalled</w:t>
      </w:r>
      <w:r w:rsidR="004833BD" w:rsidRPr="002D5092">
        <w:rPr>
          <w:rFonts w:ascii="Book Antiqua" w:hAnsi="Book Antiqua"/>
        </w:rPr>
        <w:t xml:space="preserve"> </w:t>
      </w:r>
      <w:r w:rsidRPr="002D5092">
        <w:rPr>
          <w:rFonts w:ascii="Book Antiqua" w:hAnsi="Book Antiqua"/>
        </w:rPr>
        <w:t xml:space="preserve">through </w:t>
      </w:r>
      <w:r w:rsidR="004833BD" w:rsidRPr="002D5092">
        <w:rPr>
          <w:rFonts w:ascii="Book Antiqua" w:hAnsi="Book Antiqua"/>
        </w:rPr>
        <w:t xml:space="preserve">primary prevention, which consists of </w:t>
      </w:r>
      <w:r w:rsidR="00CC1E69" w:rsidRPr="002D5092">
        <w:rPr>
          <w:rFonts w:ascii="Book Antiqua" w:hAnsi="Book Antiqua"/>
        </w:rPr>
        <w:t xml:space="preserve">dose reduction and </w:t>
      </w:r>
      <w:r w:rsidR="004833BD" w:rsidRPr="002D5092">
        <w:rPr>
          <w:rFonts w:ascii="Book Antiqua" w:hAnsi="Book Antiqua"/>
        </w:rPr>
        <w:t xml:space="preserve">radioprotection, and secondary prevention, which consists of </w:t>
      </w:r>
      <w:r w:rsidR="00941DCB" w:rsidRPr="002D5092">
        <w:rPr>
          <w:rFonts w:ascii="Book Antiqua" w:hAnsi="Book Antiqua"/>
        </w:rPr>
        <w:t>screening</w:t>
      </w:r>
      <w:r w:rsidR="00CC1E69" w:rsidRPr="002D5092">
        <w:rPr>
          <w:rFonts w:ascii="Book Antiqua" w:hAnsi="Book Antiqua"/>
        </w:rPr>
        <w:t xml:space="preserve"> and </w:t>
      </w:r>
      <w:proofErr w:type="spellStart"/>
      <w:r w:rsidR="00CC1E69" w:rsidRPr="002D5092">
        <w:rPr>
          <w:rFonts w:ascii="Book Antiqua" w:hAnsi="Book Antiqua"/>
        </w:rPr>
        <w:t>radiomitigation</w:t>
      </w:r>
      <w:proofErr w:type="spellEnd"/>
      <w:r w:rsidR="00941DCB" w:rsidRPr="002D5092">
        <w:rPr>
          <w:rFonts w:ascii="Book Antiqua" w:hAnsi="Book Antiqua"/>
        </w:rPr>
        <w:t>.</w:t>
      </w:r>
      <w:r w:rsidR="00CC1E69" w:rsidRPr="002D5092">
        <w:rPr>
          <w:rFonts w:ascii="Book Antiqua" w:hAnsi="Book Antiqua"/>
        </w:rPr>
        <w:t xml:space="preserve"> </w:t>
      </w:r>
      <w:r w:rsidR="00014307" w:rsidRPr="002D5092">
        <w:rPr>
          <w:rFonts w:ascii="Book Antiqua" w:hAnsi="Book Antiqua"/>
        </w:rPr>
        <w:t>N</w:t>
      </w:r>
      <w:r w:rsidR="0098580B" w:rsidRPr="002D5092">
        <w:rPr>
          <w:rFonts w:ascii="Book Antiqua" w:hAnsi="Book Antiqua"/>
        </w:rPr>
        <w:t xml:space="preserve">o pharmaceuticals are </w:t>
      </w:r>
      <w:r w:rsidR="00014307" w:rsidRPr="002D5092">
        <w:rPr>
          <w:rFonts w:ascii="Book Antiqua" w:hAnsi="Book Antiqua"/>
        </w:rPr>
        <w:t xml:space="preserve">currently </w:t>
      </w:r>
      <w:r w:rsidR="0098580B" w:rsidRPr="002D5092">
        <w:rPr>
          <w:rFonts w:ascii="Book Antiqua" w:hAnsi="Book Antiqua"/>
        </w:rPr>
        <w:t>approved</w:t>
      </w:r>
      <w:r w:rsidR="00014307" w:rsidRPr="002D5092">
        <w:rPr>
          <w:rFonts w:ascii="Book Antiqua" w:hAnsi="Book Antiqua"/>
        </w:rPr>
        <w:t xml:space="preserve"> by the FDA for either purpose, </w:t>
      </w:r>
      <w:r w:rsidR="00711EDC" w:rsidRPr="002D5092">
        <w:rPr>
          <w:rFonts w:ascii="Book Antiqua" w:hAnsi="Book Antiqua"/>
        </w:rPr>
        <w:t>al</w:t>
      </w:r>
      <w:r w:rsidR="00014307" w:rsidRPr="002D5092">
        <w:rPr>
          <w:rFonts w:ascii="Book Antiqua" w:hAnsi="Book Antiqua"/>
        </w:rPr>
        <w:t xml:space="preserve">though </w:t>
      </w:r>
      <w:proofErr w:type="spellStart"/>
      <w:r w:rsidR="00ED0A36" w:rsidRPr="002D5092">
        <w:rPr>
          <w:rFonts w:ascii="Book Antiqua" w:hAnsi="Book Antiqua"/>
        </w:rPr>
        <w:t>Amifostine</w:t>
      </w:r>
      <w:proofErr w:type="spellEnd"/>
      <w:r w:rsidR="00014307" w:rsidRPr="002D5092">
        <w:rPr>
          <w:rFonts w:ascii="Book Antiqua" w:hAnsi="Book Antiqua"/>
        </w:rPr>
        <w:t>, a scavenger of free radicals,</w:t>
      </w:r>
      <w:r w:rsidR="008728F4" w:rsidRPr="002D5092">
        <w:rPr>
          <w:rFonts w:ascii="Book Antiqua" w:hAnsi="Book Antiqua"/>
        </w:rPr>
        <w:t xml:space="preserve"> </w:t>
      </w:r>
      <w:r w:rsidR="00014307" w:rsidRPr="002D5092">
        <w:rPr>
          <w:rFonts w:ascii="Book Antiqua" w:hAnsi="Book Antiqua"/>
        </w:rPr>
        <w:t xml:space="preserve">was recently approved </w:t>
      </w:r>
      <w:r w:rsidR="00ED0A36" w:rsidRPr="002D5092">
        <w:rPr>
          <w:rFonts w:ascii="Book Antiqua" w:hAnsi="Book Antiqua"/>
        </w:rPr>
        <w:t xml:space="preserve">for </w:t>
      </w:r>
      <w:r w:rsidR="00014307" w:rsidRPr="002D5092">
        <w:rPr>
          <w:rFonts w:ascii="Book Antiqua" w:hAnsi="Book Antiqua"/>
        </w:rPr>
        <w:t xml:space="preserve">the </w:t>
      </w:r>
      <w:r w:rsidR="00ED0A36" w:rsidRPr="002D5092">
        <w:rPr>
          <w:rFonts w:ascii="Book Antiqua" w:hAnsi="Book Antiqua"/>
        </w:rPr>
        <w:t xml:space="preserve">reduction of </w:t>
      </w:r>
      <w:r w:rsidR="008728F4" w:rsidRPr="002D5092">
        <w:rPr>
          <w:rFonts w:ascii="Book Antiqua" w:hAnsi="Book Antiqua"/>
        </w:rPr>
        <w:t xml:space="preserve">radiation-induced </w:t>
      </w:r>
      <w:proofErr w:type="spellStart"/>
      <w:proofErr w:type="gramStart"/>
      <w:r w:rsidR="008728F4" w:rsidRPr="002D5092">
        <w:rPr>
          <w:rFonts w:ascii="Book Antiqua" w:hAnsi="Book Antiqua"/>
        </w:rPr>
        <w:t>xerostomia</w:t>
      </w:r>
      <w:proofErr w:type="spellEnd"/>
      <w:r w:rsidR="000F6A28" w:rsidRPr="002D5092">
        <w:rPr>
          <w:rFonts w:ascii="Book Antiqua" w:hAnsi="Book Antiqua"/>
          <w:vertAlign w:val="superscript"/>
        </w:rPr>
        <w:t>[</w:t>
      </w:r>
      <w:proofErr w:type="gramEnd"/>
      <w:r w:rsidR="00AB4CB4" w:rsidRPr="002D5092">
        <w:rPr>
          <w:rFonts w:ascii="Book Antiqua" w:hAnsi="Book Antiqua"/>
          <w:vertAlign w:val="superscript"/>
        </w:rPr>
        <w:t>75</w:t>
      </w:r>
      <w:r w:rsidR="000F6A28" w:rsidRPr="002D5092">
        <w:rPr>
          <w:rFonts w:ascii="Book Antiqua" w:hAnsi="Book Antiqua"/>
          <w:vertAlign w:val="superscript"/>
        </w:rPr>
        <w:t>]</w:t>
      </w:r>
      <w:r w:rsidR="00014307" w:rsidRPr="002D5092">
        <w:rPr>
          <w:rFonts w:ascii="Book Antiqua" w:hAnsi="Book Antiqua"/>
        </w:rPr>
        <w:t xml:space="preserve">. </w:t>
      </w:r>
      <w:r w:rsidR="00CC1E69" w:rsidRPr="002D5092">
        <w:rPr>
          <w:rFonts w:ascii="Book Antiqua" w:hAnsi="Book Antiqua"/>
        </w:rPr>
        <w:t>This discussion will therefore focus on dose-reduction, screening, and risk modification, ending with a brief discussion of novel uses of existing pharmaceuticals</w:t>
      </w:r>
      <w:r w:rsidR="00711EDC" w:rsidRPr="002D5092">
        <w:rPr>
          <w:rFonts w:ascii="Book Antiqua" w:hAnsi="Book Antiqua"/>
        </w:rPr>
        <w:t>,</w:t>
      </w:r>
      <w:r w:rsidR="00CC1E69" w:rsidRPr="002D5092">
        <w:rPr>
          <w:rFonts w:ascii="Book Antiqua" w:hAnsi="Book Antiqua"/>
        </w:rPr>
        <w:t xml:space="preserve"> such as statins and ACE inhibitors. </w:t>
      </w:r>
    </w:p>
    <w:p w14:paraId="188421BD" w14:textId="02F9956D" w:rsidR="0087602C" w:rsidRPr="002D5092" w:rsidRDefault="00CC1E69" w:rsidP="009F0CD7">
      <w:pPr>
        <w:spacing w:line="360" w:lineRule="auto"/>
        <w:ind w:firstLineChars="100" w:firstLine="240"/>
        <w:jc w:val="both"/>
        <w:rPr>
          <w:rFonts w:ascii="Book Antiqua" w:hAnsi="Book Antiqua"/>
        </w:rPr>
      </w:pPr>
      <w:r w:rsidRPr="002D5092">
        <w:rPr>
          <w:rFonts w:ascii="Book Antiqua" w:hAnsi="Book Antiqua"/>
        </w:rPr>
        <w:t>The</w:t>
      </w:r>
      <w:r w:rsidR="00014307" w:rsidRPr="002D5092">
        <w:rPr>
          <w:rFonts w:ascii="Book Antiqua" w:hAnsi="Book Antiqua"/>
        </w:rPr>
        <w:t xml:space="preserve"> most important means of prevention </w:t>
      </w:r>
      <w:r w:rsidR="00711EDC" w:rsidRPr="002D5092">
        <w:rPr>
          <w:rFonts w:ascii="Book Antiqua" w:hAnsi="Book Antiqua"/>
        </w:rPr>
        <w:t>is</w:t>
      </w:r>
      <w:r w:rsidR="00014307" w:rsidRPr="002D5092">
        <w:rPr>
          <w:rFonts w:ascii="Book Antiqua" w:hAnsi="Book Antiqua"/>
        </w:rPr>
        <w:t xml:space="preserve"> reduction in radiation exposure. </w:t>
      </w:r>
      <w:r w:rsidR="00B653F8" w:rsidRPr="002D5092">
        <w:rPr>
          <w:rFonts w:ascii="Book Antiqua" w:hAnsi="Book Antiqua"/>
        </w:rPr>
        <w:t>Advances in radiation oncology</w:t>
      </w:r>
      <w:r w:rsidR="0098580B" w:rsidRPr="002D5092">
        <w:rPr>
          <w:rFonts w:ascii="Book Antiqua" w:hAnsi="Book Antiqua"/>
        </w:rPr>
        <w:t xml:space="preserve"> </w:t>
      </w:r>
      <w:r w:rsidRPr="002D5092">
        <w:rPr>
          <w:rFonts w:ascii="Book Antiqua" w:hAnsi="Book Antiqua"/>
        </w:rPr>
        <w:t>h</w:t>
      </w:r>
      <w:r w:rsidR="0098580B" w:rsidRPr="002D5092">
        <w:rPr>
          <w:rFonts w:ascii="Book Antiqua" w:hAnsi="Book Antiqua"/>
        </w:rPr>
        <w:t xml:space="preserve">ave </w:t>
      </w:r>
      <w:r w:rsidR="00B653F8" w:rsidRPr="002D5092">
        <w:rPr>
          <w:rFonts w:ascii="Book Antiqua" w:hAnsi="Book Antiqua"/>
        </w:rPr>
        <w:t xml:space="preserve">resulted </w:t>
      </w:r>
      <w:r w:rsidR="00711EDC" w:rsidRPr="002D5092">
        <w:rPr>
          <w:rFonts w:ascii="Book Antiqua" w:hAnsi="Book Antiqua"/>
        </w:rPr>
        <w:t>in</w:t>
      </w:r>
      <w:r w:rsidR="00B653F8" w:rsidRPr="002D5092">
        <w:rPr>
          <w:rFonts w:ascii="Book Antiqua" w:hAnsi="Book Antiqua"/>
        </w:rPr>
        <w:t xml:space="preserve"> decrease</w:t>
      </w:r>
      <w:r w:rsidRPr="002D5092">
        <w:rPr>
          <w:rFonts w:ascii="Book Antiqua" w:hAnsi="Book Antiqua"/>
        </w:rPr>
        <w:t>s</w:t>
      </w:r>
      <w:r w:rsidR="00B653F8" w:rsidRPr="002D5092">
        <w:rPr>
          <w:rFonts w:ascii="Book Antiqua" w:hAnsi="Book Antiqua"/>
        </w:rPr>
        <w:t xml:space="preserve"> in absolute 15-year cardiac mortality from 13% in the mid-1970s to 5.8% in the late 1980s </w:t>
      </w:r>
      <w:r w:rsidRPr="002D5092">
        <w:rPr>
          <w:rFonts w:ascii="Book Antiqua" w:hAnsi="Book Antiqua"/>
        </w:rPr>
        <w:t xml:space="preserve">for breast cancer </w:t>
      </w:r>
      <w:proofErr w:type="gramStart"/>
      <w:r w:rsidRPr="002D5092">
        <w:rPr>
          <w:rFonts w:ascii="Book Antiqua" w:hAnsi="Book Antiqua"/>
        </w:rPr>
        <w:t>survivors</w:t>
      </w:r>
      <w:r w:rsidR="000F6A28" w:rsidRPr="002D5092">
        <w:rPr>
          <w:rFonts w:ascii="Book Antiqua" w:hAnsi="Book Antiqua"/>
          <w:vertAlign w:val="superscript"/>
        </w:rPr>
        <w:t>[</w:t>
      </w:r>
      <w:proofErr w:type="gramEnd"/>
      <w:r w:rsidR="00A74039" w:rsidRPr="002D5092">
        <w:rPr>
          <w:rFonts w:ascii="Book Antiqua" w:hAnsi="Book Antiqua"/>
          <w:vertAlign w:val="superscript"/>
        </w:rPr>
        <w:t>76</w:t>
      </w:r>
      <w:r w:rsidR="000F6A28" w:rsidRPr="002D5092">
        <w:rPr>
          <w:rFonts w:ascii="Book Antiqua" w:hAnsi="Book Antiqua"/>
          <w:vertAlign w:val="superscript"/>
        </w:rPr>
        <w:t>]</w:t>
      </w:r>
      <w:r w:rsidRPr="002D5092">
        <w:rPr>
          <w:rFonts w:ascii="Book Antiqua" w:hAnsi="Book Antiqua"/>
        </w:rPr>
        <w:t>. Meanwhile, t</w:t>
      </w:r>
      <w:r w:rsidR="00B653F8" w:rsidRPr="002D5092">
        <w:rPr>
          <w:rFonts w:ascii="Book Antiqua" w:hAnsi="Book Antiqua"/>
        </w:rPr>
        <w:t xml:space="preserve">he incidence of major CHD </w:t>
      </w:r>
      <w:r w:rsidRPr="002D5092">
        <w:rPr>
          <w:rFonts w:ascii="Book Antiqua" w:hAnsi="Book Antiqua"/>
        </w:rPr>
        <w:t xml:space="preserve">events in HL survivors has remained </w:t>
      </w:r>
      <w:r w:rsidR="00B653F8" w:rsidRPr="002D5092">
        <w:rPr>
          <w:rFonts w:ascii="Book Antiqua" w:hAnsi="Book Antiqua"/>
        </w:rPr>
        <w:t xml:space="preserve">roughly unchanged during the same </w:t>
      </w:r>
      <w:r w:rsidRPr="002D5092">
        <w:rPr>
          <w:rFonts w:ascii="Book Antiqua" w:hAnsi="Book Antiqua"/>
        </w:rPr>
        <w:t>period</w:t>
      </w:r>
      <w:r w:rsidR="00B653F8" w:rsidRPr="002D5092">
        <w:rPr>
          <w:rFonts w:ascii="Book Antiqua" w:hAnsi="Book Antiqua"/>
        </w:rPr>
        <w:t xml:space="preserve"> despite dramatic increases in utilization of </w:t>
      </w:r>
      <w:proofErr w:type="spellStart"/>
      <w:r w:rsidR="00B653F8" w:rsidRPr="002D5092">
        <w:rPr>
          <w:rFonts w:ascii="Book Antiqua" w:hAnsi="Book Antiqua"/>
        </w:rPr>
        <w:t>cardiotoxic</w:t>
      </w:r>
      <w:proofErr w:type="spellEnd"/>
      <w:r w:rsidR="00B653F8" w:rsidRPr="002D5092">
        <w:rPr>
          <w:rFonts w:ascii="Book Antiqua" w:hAnsi="Book Antiqua"/>
        </w:rPr>
        <w:t xml:space="preserve"> </w:t>
      </w:r>
      <w:proofErr w:type="gramStart"/>
      <w:r w:rsidR="00B653F8" w:rsidRPr="002D5092">
        <w:rPr>
          <w:rFonts w:ascii="Book Antiqua" w:hAnsi="Book Antiqua"/>
        </w:rPr>
        <w:t>chemotherapeutics</w:t>
      </w:r>
      <w:r w:rsidR="000F6A28" w:rsidRPr="002D5092">
        <w:rPr>
          <w:rFonts w:ascii="Book Antiqua" w:hAnsi="Book Antiqua"/>
          <w:vertAlign w:val="superscript"/>
        </w:rPr>
        <w:t>[</w:t>
      </w:r>
      <w:proofErr w:type="gramEnd"/>
      <w:r w:rsidR="000F6A28" w:rsidRPr="002D5092">
        <w:rPr>
          <w:rFonts w:ascii="Book Antiqua" w:hAnsi="Book Antiqua"/>
          <w:vertAlign w:val="superscript"/>
        </w:rPr>
        <w:t>18]</w:t>
      </w:r>
      <w:r w:rsidR="00B653F8" w:rsidRPr="002D5092">
        <w:rPr>
          <w:rFonts w:ascii="Book Antiqua" w:hAnsi="Book Antiqua"/>
        </w:rPr>
        <w:t xml:space="preserve">. </w:t>
      </w:r>
      <w:r w:rsidR="003D5909" w:rsidRPr="002D5092">
        <w:rPr>
          <w:rFonts w:ascii="Book Antiqua" w:hAnsi="Book Antiqua"/>
        </w:rPr>
        <w:t xml:space="preserve">Recent reviews have dealt with the techniques by which this has been </w:t>
      </w:r>
      <w:proofErr w:type="gramStart"/>
      <w:r w:rsidR="003D5909" w:rsidRPr="002D5092">
        <w:rPr>
          <w:rFonts w:ascii="Book Antiqua" w:hAnsi="Book Antiqua"/>
        </w:rPr>
        <w:t>achieved</w:t>
      </w:r>
      <w:r w:rsidR="000F6A28" w:rsidRPr="002D5092">
        <w:rPr>
          <w:rFonts w:ascii="Book Antiqua" w:hAnsi="Book Antiqua"/>
          <w:vertAlign w:val="superscript"/>
        </w:rPr>
        <w:t>[</w:t>
      </w:r>
      <w:proofErr w:type="gramEnd"/>
      <w:r w:rsidR="00C95958" w:rsidRPr="002D5092">
        <w:rPr>
          <w:rFonts w:ascii="Book Antiqua" w:hAnsi="Book Antiqua"/>
          <w:vertAlign w:val="superscript"/>
        </w:rPr>
        <w:t>77</w:t>
      </w:r>
      <w:r w:rsidR="000B3E21" w:rsidRPr="002D5092">
        <w:rPr>
          <w:rFonts w:ascii="Book Antiqua" w:hAnsi="Book Antiqua"/>
          <w:vertAlign w:val="superscript"/>
        </w:rPr>
        <w:t>,</w:t>
      </w:r>
      <w:r w:rsidR="00C95958" w:rsidRPr="002D5092">
        <w:rPr>
          <w:rFonts w:ascii="Book Antiqua" w:hAnsi="Book Antiqua"/>
          <w:vertAlign w:val="superscript"/>
        </w:rPr>
        <w:t>78</w:t>
      </w:r>
      <w:r w:rsidR="000B3E21" w:rsidRPr="002D5092">
        <w:rPr>
          <w:rFonts w:ascii="Book Antiqua" w:hAnsi="Book Antiqua"/>
          <w:vertAlign w:val="superscript"/>
        </w:rPr>
        <w:t>]</w:t>
      </w:r>
      <w:r w:rsidR="006F1A8D" w:rsidRPr="002D5092">
        <w:rPr>
          <w:rFonts w:ascii="Book Antiqua" w:hAnsi="Book Antiqua"/>
        </w:rPr>
        <w:t>.</w:t>
      </w:r>
      <w:r w:rsidR="00B653F8" w:rsidRPr="002D5092">
        <w:rPr>
          <w:rFonts w:ascii="Book Antiqua" w:hAnsi="Book Antiqua"/>
        </w:rPr>
        <w:t xml:space="preserve"> </w:t>
      </w:r>
      <w:r w:rsidR="003D2644" w:rsidRPr="002D5092">
        <w:rPr>
          <w:rFonts w:ascii="Book Antiqua" w:hAnsi="Book Antiqua"/>
        </w:rPr>
        <w:t xml:space="preserve">Some of these strategies involve manipulating the patient so as to exclude as much of the myocardium from the treatment field as possible; for instance, </w:t>
      </w:r>
      <w:r w:rsidR="00711EDC" w:rsidRPr="002D5092">
        <w:rPr>
          <w:rFonts w:ascii="Book Antiqua" w:hAnsi="Book Antiqua"/>
        </w:rPr>
        <w:t xml:space="preserve">use of </w:t>
      </w:r>
      <w:r w:rsidR="003D2644" w:rsidRPr="002D5092">
        <w:rPr>
          <w:rFonts w:ascii="Book Antiqua" w:hAnsi="Book Antiqua"/>
        </w:rPr>
        <w:t xml:space="preserve">breast boards </w:t>
      </w:r>
      <w:r w:rsidR="00711EDC" w:rsidRPr="002D5092">
        <w:rPr>
          <w:rFonts w:ascii="Book Antiqua" w:hAnsi="Book Antiqua"/>
        </w:rPr>
        <w:t xml:space="preserve">or </w:t>
      </w:r>
      <w:r w:rsidR="00127EB4" w:rsidRPr="002D5092">
        <w:rPr>
          <w:rFonts w:ascii="Book Antiqua" w:hAnsi="Book Antiqua"/>
        </w:rPr>
        <w:t>prone position</w:t>
      </w:r>
      <w:r w:rsidR="00711EDC" w:rsidRPr="002D5092">
        <w:rPr>
          <w:rFonts w:ascii="Book Antiqua" w:hAnsi="Book Antiqua"/>
        </w:rPr>
        <w:t>ing may reduce</w:t>
      </w:r>
      <w:r w:rsidR="00127EB4" w:rsidRPr="002D5092">
        <w:rPr>
          <w:rFonts w:ascii="Book Antiqua" w:hAnsi="Book Antiqua"/>
        </w:rPr>
        <w:t xml:space="preserve"> the volume of </w:t>
      </w:r>
      <w:r w:rsidR="003D5909" w:rsidRPr="002D5092">
        <w:rPr>
          <w:rFonts w:ascii="Book Antiqua" w:hAnsi="Book Antiqua"/>
        </w:rPr>
        <w:t>myocardium</w:t>
      </w:r>
      <w:r w:rsidR="00127EB4" w:rsidRPr="002D5092">
        <w:rPr>
          <w:rFonts w:ascii="Book Antiqua" w:hAnsi="Book Antiqua"/>
        </w:rPr>
        <w:t xml:space="preserve"> traverse</w:t>
      </w:r>
      <w:r w:rsidR="003D5909" w:rsidRPr="002D5092">
        <w:rPr>
          <w:rFonts w:ascii="Book Antiqua" w:hAnsi="Book Antiqua"/>
        </w:rPr>
        <w:t xml:space="preserve">d by the </w:t>
      </w:r>
      <w:r w:rsidR="003B2490" w:rsidRPr="002D5092">
        <w:rPr>
          <w:rFonts w:ascii="Book Antiqua" w:hAnsi="Book Antiqua"/>
        </w:rPr>
        <w:t xml:space="preserve">radiation </w:t>
      </w:r>
      <w:r w:rsidR="003D5909" w:rsidRPr="002D5092">
        <w:rPr>
          <w:rFonts w:ascii="Book Antiqua" w:hAnsi="Book Antiqua"/>
        </w:rPr>
        <w:t>beam</w:t>
      </w:r>
      <w:r w:rsidR="00127EB4" w:rsidRPr="002D5092">
        <w:rPr>
          <w:rFonts w:ascii="Book Antiqua" w:hAnsi="Book Antiqua"/>
        </w:rPr>
        <w:t xml:space="preserve">. Likewise, deep inspiration and inspiratory gating are two techniques by which radiation oncologists exploit the heart’s tendency to fall inferiorly and posteriorly </w:t>
      </w:r>
      <w:r w:rsidR="003D5909" w:rsidRPr="002D5092">
        <w:rPr>
          <w:rFonts w:ascii="Book Antiqua" w:hAnsi="Book Antiqua"/>
        </w:rPr>
        <w:t xml:space="preserve">out of the </w:t>
      </w:r>
      <w:r w:rsidR="00711EDC" w:rsidRPr="002D5092">
        <w:rPr>
          <w:rFonts w:ascii="Book Antiqua" w:hAnsi="Book Antiqua"/>
        </w:rPr>
        <w:t xml:space="preserve">radiation </w:t>
      </w:r>
      <w:r w:rsidR="003D5909" w:rsidRPr="002D5092">
        <w:rPr>
          <w:rFonts w:ascii="Book Antiqua" w:hAnsi="Book Antiqua"/>
        </w:rPr>
        <w:t>field</w:t>
      </w:r>
      <w:r w:rsidR="00127EB4" w:rsidRPr="002D5092">
        <w:rPr>
          <w:rFonts w:ascii="Book Antiqua" w:hAnsi="Book Antiqua"/>
        </w:rPr>
        <w:t>. Perhaps the mo</w:t>
      </w:r>
      <w:r w:rsidR="003D5909" w:rsidRPr="002D5092">
        <w:rPr>
          <w:rFonts w:ascii="Book Antiqua" w:hAnsi="Book Antiqua"/>
        </w:rPr>
        <w:t xml:space="preserve">st important advancement </w:t>
      </w:r>
      <w:r w:rsidR="00C26787" w:rsidRPr="002D5092">
        <w:rPr>
          <w:rFonts w:ascii="Book Antiqua" w:hAnsi="Book Antiqua"/>
        </w:rPr>
        <w:t xml:space="preserve">is the </w:t>
      </w:r>
      <w:r w:rsidR="003D5909" w:rsidRPr="002D5092">
        <w:rPr>
          <w:rFonts w:ascii="Book Antiqua" w:hAnsi="Book Antiqua"/>
        </w:rPr>
        <w:t>use</w:t>
      </w:r>
      <w:r w:rsidR="00C26787" w:rsidRPr="002D5092">
        <w:rPr>
          <w:rFonts w:ascii="Book Antiqua" w:hAnsi="Book Antiqua"/>
        </w:rPr>
        <w:t xml:space="preserve"> of intensity</w:t>
      </w:r>
      <w:r w:rsidR="00711EDC" w:rsidRPr="002D5092">
        <w:rPr>
          <w:rFonts w:ascii="Book Antiqua" w:hAnsi="Book Antiqua"/>
        </w:rPr>
        <w:t>-</w:t>
      </w:r>
      <w:r w:rsidR="00C26787" w:rsidRPr="002D5092">
        <w:rPr>
          <w:rFonts w:ascii="Book Antiqua" w:hAnsi="Book Antiqua"/>
        </w:rPr>
        <w:t xml:space="preserve">modulated </w:t>
      </w:r>
      <w:r w:rsidR="00551161" w:rsidRPr="002D5092">
        <w:rPr>
          <w:rFonts w:ascii="Book Antiqua" w:hAnsi="Book Antiqua"/>
        </w:rPr>
        <w:t>RT</w:t>
      </w:r>
      <w:r w:rsidR="00C26787" w:rsidRPr="002D5092">
        <w:rPr>
          <w:rFonts w:ascii="Book Antiqua" w:hAnsi="Book Antiqua"/>
        </w:rPr>
        <w:t xml:space="preserve">, </w:t>
      </w:r>
      <w:r w:rsidR="003D5909" w:rsidRPr="002D5092">
        <w:rPr>
          <w:rFonts w:ascii="Book Antiqua" w:hAnsi="Book Antiqua"/>
        </w:rPr>
        <w:t>in</w:t>
      </w:r>
      <w:r w:rsidR="00C26787" w:rsidRPr="002D5092">
        <w:rPr>
          <w:rFonts w:ascii="Book Antiqua" w:hAnsi="Book Antiqua"/>
        </w:rPr>
        <w:t xml:space="preserve"> which 3-D CT images are used </w:t>
      </w:r>
      <w:r w:rsidR="00711EDC" w:rsidRPr="002D5092">
        <w:rPr>
          <w:rFonts w:ascii="Book Antiqua" w:hAnsi="Book Antiqua"/>
        </w:rPr>
        <w:t xml:space="preserve">in conjunction with </w:t>
      </w:r>
      <w:proofErr w:type="spellStart"/>
      <w:r w:rsidR="00C26787" w:rsidRPr="002D5092">
        <w:rPr>
          <w:rFonts w:ascii="Book Antiqua" w:hAnsi="Book Antiqua"/>
        </w:rPr>
        <w:t>multileaf</w:t>
      </w:r>
      <w:proofErr w:type="spellEnd"/>
      <w:r w:rsidR="00C26787" w:rsidRPr="002D5092">
        <w:rPr>
          <w:rFonts w:ascii="Book Antiqua" w:hAnsi="Book Antiqua"/>
        </w:rPr>
        <w:t xml:space="preserve"> collimators that can b</w:t>
      </w:r>
      <w:r w:rsidR="003D5909" w:rsidRPr="002D5092">
        <w:rPr>
          <w:rFonts w:ascii="Book Antiqua" w:hAnsi="Book Antiqua"/>
        </w:rPr>
        <w:t>e</w:t>
      </w:r>
      <w:r w:rsidR="00C26787" w:rsidRPr="002D5092">
        <w:rPr>
          <w:rFonts w:ascii="Book Antiqua" w:hAnsi="Book Antiqua"/>
        </w:rPr>
        <w:t xml:space="preserve"> manipulated to </w:t>
      </w:r>
      <w:r w:rsidR="00711EDC" w:rsidRPr="002D5092">
        <w:rPr>
          <w:rFonts w:ascii="Book Antiqua" w:hAnsi="Book Antiqua"/>
        </w:rPr>
        <w:t xml:space="preserve">deliver radiation beams that </w:t>
      </w:r>
      <w:r w:rsidR="00C26787" w:rsidRPr="002D5092">
        <w:rPr>
          <w:rFonts w:ascii="Book Antiqua" w:hAnsi="Book Antiqua"/>
        </w:rPr>
        <w:t xml:space="preserve">conform closely to the shape of </w:t>
      </w:r>
      <w:r w:rsidR="00711EDC" w:rsidRPr="002D5092">
        <w:rPr>
          <w:rFonts w:ascii="Book Antiqua" w:hAnsi="Book Antiqua"/>
        </w:rPr>
        <w:t>the</w:t>
      </w:r>
      <w:r w:rsidR="00C26787" w:rsidRPr="002D5092">
        <w:rPr>
          <w:rFonts w:ascii="Book Antiqua" w:hAnsi="Book Antiqua"/>
        </w:rPr>
        <w:t xml:space="preserve"> tumor. </w:t>
      </w:r>
      <w:r w:rsidR="00AB2214" w:rsidRPr="002D5092">
        <w:rPr>
          <w:rFonts w:ascii="Book Antiqua" w:hAnsi="Book Antiqua"/>
        </w:rPr>
        <w:t>With respect to HL, r</w:t>
      </w:r>
      <w:r w:rsidR="006027C3" w:rsidRPr="002D5092">
        <w:rPr>
          <w:rFonts w:ascii="Book Antiqua" w:hAnsi="Book Antiqua"/>
        </w:rPr>
        <w:t xml:space="preserve">eductions in radiation exposure </w:t>
      </w:r>
      <w:r w:rsidR="003D5909" w:rsidRPr="002D5092">
        <w:rPr>
          <w:rFonts w:ascii="Book Antiqua" w:hAnsi="Book Antiqua"/>
        </w:rPr>
        <w:t xml:space="preserve">are mainly attributable </w:t>
      </w:r>
      <w:r w:rsidR="00242773" w:rsidRPr="002D5092">
        <w:rPr>
          <w:rFonts w:ascii="Book Antiqua" w:hAnsi="Book Antiqua"/>
        </w:rPr>
        <w:t xml:space="preserve">to dose fractionation, and </w:t>
      </w:r>
      <w:r w:rsidR="003D5909" w:rsidRPr="002D5092">
        <w:rPr>
          <w:rFonts w:ascii="Book Antiqua" w:hAnsi="Book Antiqua"/>
        </w:rPr>
        <w:t xml:space="preserve">to </w:t>
      </w:r>
      <w:r w:rsidR="00762379" w:rsidRPr="002D5092">
        <w:rPr>
          <w:rFonts w:ascii="Book Antiqua" w:hAnsi="Book Antiqua"/>
        </w:rPr>
        <w:t xml:space="preserve">the shift from mantle field radiation, </w:t>
      </w:r>
      <w:r w:rsidR="00242773" w:rsidRPr="002D5092">
        <w:rPr>
          <w:rFonts w:ascii="Book Antiqua" w:hAnsi="Book Antiqua"/>
        </w:rPr>
        <w:t>which</w:t>
      </w:r>
      <w:r w:rsidR="00762379" w:rsidRPr="002D5092">
        <w:rPr>
          <w:rFonts w:ascii="Book Antiqua" w:hAnsi="Book Antiqua"/>
        </w:rPr>
        <w:t xml:space="preserve"> encompasses much of the neck, mediastinum, and axilla, to more limited, involved </w:t>
      </w:r>
      <w:proofErr w:type="gramStart"/>
      <w:r w:rsidR="00762379" w:rsidRPr="002D5092">
        <w:rPr>
          <w:rFonts w:ascii="Book Antiqua" w:hAnsi="Book Antiqua"/>
        </w:rPr>
        <w:t>fields</w:t>
      </w:r>
      <w:r w:rsidR="000B3E21" w:rsidRPr="002D5092">
        <w:rPr>
          <w:rFonts w:ascii="Book Antiqua" w:hAnsi="Book Antiqua"/>
          <w:vertAlign w:val="superscript"/>
        </w:rPr>
        <w:t>[</w:t>
      </w:r>
      <w:proofErr w:type="gramEnd"/>
      <w:r w:rsidR="009572D5" w:rsidRPr="002D5092">
        <w:rPr>
          <w:rFonts w:ascii="Book Antiqua" w:hAnsi="Book Antiqua"/>
          <w:vertAlign w:val="superscript"/>
        </w:rPr>
        <w:t>79</w:t>
      </w:r>
      <w:r w:rsidR="000B3E21" w:rsidRPr="002D5092">
        <w:rPr>
          <w:rFonts w:ascii="Book Antiqua" w:hAnsi="Book Antiqua"/>
          <w:vertAlign w:val="superscript"/>
        </w:rPr>
        <w:t>]</w:t>
      </w:r>
      <w:r w:rsidR="00762379" w:rsidRPr="002D5092">
        <w:rPr>
          <w:rFonts w:ascii="Book Antiqua" w:hAnsi="Book Antiqua"/>
        </w:rPr>
        <w:t xml:space="preserve">. </w:t>
      </w:r>
      <w:r w:rsidR="002E056F" w:rsidRPr="002D5092">
        <w:rPr>
          <w:rFonts w:ascii="Book Antiqua" w:hAnsi="Book Antiqua"/>
        </w:rPr>
        <w:t xml:space="preserve">All of these techniques presuppose </w:t>
      </w:r>
      <w:r w:rsidR="00D70DE5" w:rsidRPr="002D5092">
        <w:rPr>
          <w:rFonts w:ascii="Book Antiqua" w:hAnsi="Book Antiqua"/>
        </w:rPr>
        <w:t xml:space="preserve">superior imaging and software technologies </w:t>
      </w:r>
      <w:r w:rsidR="00BA41E9" w:rsidRPr="002D5092">
        <w:rPr>
          <w:rFonts w:ascii="Book Antiqua" w:hAnsi="Book Antiqua"/>
        </w:rPr>
        <w:t xml:space="preserve">that deliver </w:t>
      </w:r>
      <w:r w:rsidR="00C26787" w:rsidRPr="002D5092">
        <w:rPr>
          <w:rFonts w:ascii="Book Antiqua" w:hAnsi="Book Antiqua"/>
        </w:rPr>
        <w:t xml:space="preserve">radiation more accurately </w:t>
      </w:r>
      <w:r w:rsidR="00AF5693">
        <w:rPr>
          <w:rFonts w:ascii="Book Antiqua" w:eastAsia="宋体" w:hAnsi="Book Antiqua" w:hint="eastAsia"/>
          <w:lang w:eastAsia="zh-CN"/>
        </w:rPr>
        <w:t>-</w:t>
      </w:r>
      <w:r w:rsidR="00C26787" w:rsidRPr="002D5092">
        <w:rPr>
          <w:rFonts w:ascii="Book Antiqua" w:hAnsi="Book Antiqua"/>
        </w:rPr>
        <w:t xml:space="preserve"> often to within </w:t>
      </w:r>
      <w:r w:rsidR="00C26787" w:rsidRPr="002D5092">
        <w:rPr>
          <w:rFonts w:ascii="Book Antiqua" w:hAnsi="Book Antiqua"/>
        </w:rPr>
        <w:lastRenderedPageBreak/>
        <w:t xml:space="preserve">several millimeters of the desired target </w:t>
      </w:r>
      <w:r w:rsidR="00AF5693">
        <w:rPr>
          <w:rFonts w:ascii="Book Antiqua" w:eastAsia="宋体" w:hAnsi="Book Antiqua" w:hint="eastAsia"/>
          <w:lang w:eastAsia="zh-CN"/>
        </w:rPr>
        <w:t>-</w:t>
      </w:r>
      <w:r w:rsidR="006F1A8D" w:rsidRPr="002D5092">
        <w:rPr>
          <w:rFonts w:ascii="Book Antiqua" w:hAnsi="Book Antiqua"/>
        </w:rPr>
        <w:t xml:space="preserve"> and with much smaller margins than were used in the in the previous century.</w:t>
      </w:r>
    </w:p>
    <w:p w14:paraId="540488F8" w14:textId="3ADC3E1C" w:rsidR="00BF3756" w:rsidRPr="002D5092" w:rsidRDefault="00E87958" w:rsidP="009F0CD7">
      <w:pPr>
        <w:spacing w:line="360" w:lineRule="auto"/>
        <w:ind w:firstLineChars="100" w:firstLine="240"/>
        <w:jc w:val="both"/>
        <w:rPr>
          <w:rFonts w:ascii="Book Antiqua" w:hAnsi="Book Antiqua"/>
        </w:rPr>
      </w:pPr>
      <w:r w:rsidRPr="002D5092">
        <w:rPr>
          <w:rFonts w:ascii="Book Antiqua" w:hAnsi="Book Antiqua"/>
        </w:rPr>
        <w:t>Despite these improve</w:t>
      </w:r>
      <w:r w:rsidR="00974BC4" w:rsidRPr="002D5092">
        <w:rPr>
          <w:rFonts w:ascii="Book Antiqua" w:hAnsi="Book Antiqua"/>
        </w:rPr>
        <w:t xml:space="preserve">ments, </w:t>
      </w:r>
      <w:r w:rsidR="00452B77" w:rsidRPr="002D5092">
        <w:rPr>
          <w:rFonts w:ascii="Book Antiqua" w:hAnsi="Book Antiqua"/>
        </w:rPr>
        <w:t>excess risk of morbidity and mortality persist</w:t>
      </w:r>
      <w:r w:rsidR="00BA41E9" w:rsidRPr="002D5092">
        <w:rPr>
          <w:rFonts w:ascii="Book Antiqua" w:hAnsi="Book Antiqua"/>
        </w:rPr>
        <w:t>.</w:t>
      </w:r>
      <w:r w:rsidR="00452B77" w:rsidRPr="002D5092">
        <w:rPr>
          <w:rFonts w:ascii="Book Antiqua" w:hAnsi="Book Antiqua"/>
        </w:rPr>
        <w:t xml:space="preserve"> </w:t>
      </w:r>
      <w:r w:rsidR="00BA41E9" w:rsidRPr="002D5092">
        <w:rPr>
          <w:rFonts w:ascii="Book Antiqua" w:hAnsi="Book Antiqua"/>
        </w:rPr>
        <w:t>I</w:t>
      </w:r>
      <w:r w:rsidR="00452B77" w:rsidRPr="002D5092">
        <w:rPr>
          <w:rFonts w:ascii="Book Antiqua" w:hAnsi="Book Antiqua"/>
        </w:rPr>
        <w:t xml:space="preserve">t is therefore </w:t>
      </w:r>
      <w:r w:rsidR="00974BC4" w:rsidRPr="002D5092">
        <w:rPr>
          <w:rFonts w:ascii="Book Antiqua" w:hAnsi="Book Antiqua"/>
        </w:rPr>
        <w:t xml:space="preserve">imperative that cardio-oncologic care </w:t>
      </w:r>
      <w:r w:rsidRPr="002D5092">
        <w:rPr>
          <w:rFonts w:ascii="Book Antiqua" w:hAnsi="Book Antiqua"/>
        </w:rPr>
        <w:t xml:space="preserve">be </w:t>
      </w:r>
      <w:r w:rsidR="00974BC4" w:rsidRPr="002D5092">
        <w:rPr>
          <w:rFonts w:ascii="Book Antiqua" w:hAnsi="Book Antiqua"/>
        </w:rPr>
        <w:t>coordinated prior to init</w:t>
      </w:r>
      <w:r w:rsidR="00452B77" w:rsidRPr="002D5092">
        <w:rPr>
          <w:rFonts w:ascii="Book Antiqua" w:hAnsi="Book Antiqua"/>
        </w:rPr>
        <w:t>i</w:t>
      </w:r>
      <w:r w:rsidR="00974BC4" w:rsidRPr="002D5092">
        <w:rPr>
          <w:rFonts w:ascii="Book Antiqua" w:hAnsi="Book Antiqua"/>
        </w:rPr>
        <w:t xml:space="preserve">ation of RT for the establishment of appropriate cardiac baselines and </w:t>
      </w:r>
      <w:r w:rsidR="00BA41E9" w:rsidRPr="002D5092">
        <w:rPr>
          <w:rFonts w:ascii="Book Antiqua" w:hAnsi="Book Antiqua"/>
        </w:rPr>
        <w:t xml:space="preserve">for </w:t>
      </w:r>
      <w:r w:rsidR="00974BC4" w:rsidRPr="002D5092">
        <w:rPr>
          <w:rFonts w:ascii="Book Antiqua" w:hAnsi="Book Antiqua"/>
        </w:rPr>
        <w:t xml:space="preserve">continued </w:t>
      </w:r>
      <w:r w:rsidR="00C15A4B" w:rsidRPr="002D5092">
        <w:rPr>
          <w:rFonts w:ascii="Book Antiqua" w:hAnsi="Book Antiqua"/>
        </w:rPr>
        <w:t xml:space="preserve">surveillance </w:t>
      </w:r>
      <w:r w:rsidR="00974BC4" w:rsidRPr="002D5092">
        <w:rPr>
          <w:rFonts w:ascii="Book Antiqua" w:hAnsi="Book Antiqua"/>
        </w:rPr>
        <w:t xml:space="preserve">throughout </w:t>
      </w:r>
      <w:r w:rsidR="00452B77" w:rsidRPr="002D5092">
        <w:rPr>
          <w:rFonts w:ascii="Book Antiqua" w:hAnsi="Book Antiqua"/>
        </w:rPr>
        <w:t>the patient’s life</w:t>
      </w:r>
      <w:r w:rsidR="00711EDC" w:rsidRPr="002D5092">
        <w:rPr>
          <w:rFonts w:ascii="Book Antiqua" w:hAnsi="Book Antiqua"/>
        </w:rPr>
        <w:t>time</w:t>
      </w:r>
      <w:r w:rsidR="00452B77" w:rsidRPr="002D5092">
        <w:rPr>
          <w:rFonts w:ascii="Book Antiqua" w:hAnsi="Book Antiqua"/>
        </w:rPr>
        <w:t>.</w:t>
      </w:r>
      <w:r w:rsidR="00964EDF" w:rsidRPr="002D5092">
        <w:rPr>
          <w:rFonts w:ascii="Book Antiqua" w:hAnsi="Book Antiqua"/>
        </w:rPr>
        <w:t xml:space="preserve"> T</w:t>
      </w:r>
      <w:r w:rsidR="00974BC4" w:rsidRPr="002D5092">
        <w:rPr>
          <w:rFonts w:ascii="Book Antiqua" w:hAnsi="Book Antiqua"/>
        </w:rPr>
        <w:t>he younger the patient is at time of treatment, the more critical th</w:t>
      </w:r>
      <w:r w:rsidR="00711EDC" w:rsidRPr="002D5092">
        <w:rPr>
          <w:rFonts w:ascii="Book Antiqua" w:hAnsi="Book Antiqua"/>
        </w:rPr>
        <w:t>e need for surveillance</w:t>
      </w:r>
      <w:r w:rsidR="00974BC4" w:rsidRPr="002D5092">
        <w:rPr>
          <w:rFonts w:ascii="Book Antiqua" w:hAnsi="Book Antiqua"/>
        </w:rPr>
        <w:t xml:space="preserve">, as </w:t>
      </w:r>
      <w:r w:rsidR="006003E5" w:rsidRPr="002D5092">
        <w:rPr>
          <w:rFonts w:ascii="Book Antiqua" w:hAnsi="Book Antiqua"/>
        </w:rPr>
        <w:t xml:space="preserve">both </w:t>
      </w:r>
      <w:r w:rsidR="00974BC4" w:rsidRPr="002D5092">
        <w:rPr>
          <w:rFonts w:ascii="Book Antiqua" w:hAnsi="Book Antiqua"/>
        </w:rPr>
        <w:t xml:space="preserve">their relative risk of RICVD </w:t>
      </w:r>
      <w:r w:rsidR="006003E5" w:rsidRPr="002D5092">
        <w:rPr>
          <w:rFonts w:ascii="Book Antiqua" w:hAnsi="Book Antiqua"/>
        </w:rPr>
        <w:t>and their survivorship with respect to cancer are</w:t>
      </w:r>
      <w:r w:rsidR="00974BC4" w:rsidRPr="002D5092">
        <w:rPr>
          <w:rFonts w:ascii="Book Antiqua" w:hAnsi="Book Antiqua"/>
        </w:rPr>
        <w:t xml:space="preserve"> </w:t>
      </w:r>
      <w:proofErr w:type="gramStart"/>
      <w:r w:rsidR="009572D5" w:rsidRPr="002D5092">
        <w:rPr>
          <w:rFonts w:ascii="Book Antiqua" w:hAnsi="Book Antiqua"/>
        </w:rPr>
        <w:t>greater</w:t>
      </w:r>
      <w:r w:rsidR="000B3E21" w:rsidRPr="002D5092">
        <w:rPr>
          <w:rFonts w:ascii="Book Antiqua" w:hAnsi="Book Antiqua"/>
          <w:vertAlign w:val="superscript"/>
        </w:rPr>
        <w:t>[</w:t>
      </w:r>
      <w:proofErr w:type="gramEnd"/>
      <w:r w:rsidR="000B3E21" w:rsidRPr="002D5092">
        <w:rPr>
          <w:rFonts w:ascii="Book Antiqua" w:hAnsi="Book Antiqua"/>
          <w:vertAlign w:val="superscript"/>
        </w:rPr>
        <w:t>18]</w:t>
      </w:r>
      <w:r w:rsidR="00974BC4" w:rsidRPr="002D5092">
        <w:rPr>
          <w:rFonts w:ascii="Book Antiqua" w:hAnsi="Book Antiqua"/>
        </w:rPr>
        <w:t xml:space="preserve">. </w:t>
      </w:r>
      <w:r w:rsidR="003B5EA4" w:rsidRPr="002D5092">
        <w:rPr>
          <w:rFonts w:ascii="Book Antiqua" w:hAnsi="Book Antiqua"/>
        </w:rPr>
        <w:t>C</w:t>
      </w:r>
      <w:r w:rsidR="006003E5" w:rsidRPr="002D5092">
        <w:rPr>
          <w:rFonts w:ascii="Book Antiqua" w:hAnsi="Book Antiqua"/>
        </w:rPr>
        <w:t xml:space="preserve">ardio-oncologic </w:t>
      </w:r>
      <w:r w:rsidR="00452B77" w:rsidRPr="002D5092">
        <w:rPr>
          <w:rFonts w:ascii="Book Antiqua" w:hAnsi="Book Antiqua"/>
        </w:rPr>
        <w:t>c</w:t>
      </w:r>
      <w:r w:rsidR="006003E5" w:rsidRPr="002D5092">
        <w:rPr>
          <w:rFonts w:ascii="Book Antiqua" w:hAnsi="Book Antiqua"/>
        </w:rPr>
        <w:t>are should begin with risk factor modification, as c</w:t>
      </w:r>
      <w:r w:rsidR="00C15A4B" w:rsidRPr="002D5092">
        <w:rPr>
          <w:rFonts w:ascii="Book Antiqua" w:hAnsi="Book Antiqua"/>
        </w:rPr>
        <w:t>onventional CHD risk factors</w:t>
      </w:r>
      <w:r w:rsidR="00974BC4" w:rsidRPr="002D5092">
        <w:rPr>
          <w:rFonts w:ascii="Book Antiqua" w:hAnsi="Book Antiqua"/>
        </w:rPr>
        <w:t xml:space="preserve"> </w:t>
      </w:r>
      <w:r w:rsidR="006003E5" w:rsidRPr="002D5092">
        <w:rPr>
          <w:rFonts w:ascii="Book Antiqua" w:hAnsi="Book Antiqua"/>
        </w:rPr>
        <w:t>are</w:t>
      </w:r>
      <w:r w:rsidR="00974BC4" w:rsidRPr="002D5092">
        <w:rPr>
          <w:rFonts w:ascii="Book Antiqua" w:hAnsi="Book Antiqua"/>
        </w:rPr>
        <w:t xml:space="preserve"> particular</w:t>
      </w:r>
      <w:r w:rsidR="006003E5" w:rsidRPr="002D5092">
        <w:rPr>
          <w:rFonts w:ascii="Book Antiqua" w:hAnsi="Book Antiqua"/>
        </w:rPr>
        <w:t xml:space="preserve">ly </w:t>
      </w:r>
      <w:r w:rsidR="00301B96" w:rsidRPr="002D5092">
        <w:rPr>
          <w:rFonts w:ascii="Book Antiqua" w:hAnsi="Book Antiqua"/>
        </w:rPr>
        <w:t>hazardous in</w:t>
      </w:r>
      <w:r w:rsidR="006003E5" w:rsidRPr="002D5092">
        <w:rPr>
          <w:rFonts w:ascii="Book Antiqua" w:hAnsi="Book Antiqua"/>
        </w:rPr>
        <w:t xml:space="preserve"> this population. Indeed, </w:t>
      </w:r>
      <w:r w:rsidR="00C15A4B" w:rsidRPr="002D5092">
        <w:rPr>
          <w:rFonts w:ascii="Book Antiqua" w:hAnsi="Book Antiqua"/>
        </w:rPr>
        <w:t xml:space="preserve">traditional risk factors have been shown to more than double </w:t>
      </w:r>
      <w:r w:rsidR="003B5EA4" w:rsidRPr="002D5092">
        <w:rPr>
          <w:rFonts w:ascii="Book Antiqua" w:hAnsi="Book Antiqua"/>
        </w:rPr>
        <w:t>the</w:t>
      </w:r>
      <w:r w:rsidR="00C15A4B" w:rsidRPr="002D5092">
        <w:rPr>
          <w:rFonts w:ascii="Book Antiqua" w:hAnsi="Book Antiqua"/>
        </w:rPr>
        <w:t xml:space="preserve"> relative risk of CHD events </w:t>
      </w:r>
      <w:r w:rsidR="00E32EA8" w:rsidRPr="002D5092">
        <w:rPr>
          <w:rFonts w:ascii="Book Antiqua" w:hAnsi="Book Antiqua"/>
        </w:rPr>
        <w:t xml:space="preserve">in these patients </w:t>
      </w:r>
      <w:r w:rsidR="00C15A4B" w:rsidRPr="002D5092">
        <w:rPr>
          <w:rFonts w:ascii="Book Antiqua" w:hAnsi="Book Antiqua"/>
        </w:rPr>
        <w:t xml:space="preserve">as compared to matched patients in the general </w:t>
      </w:r>
      <w:proofErr w:type="gramStart"/>
      <w:r w:rsidR="00C15A4B" w:rsidRPr="002D5092">
        <w:rPr>
          <w:rFonts w:ascii="Book Antiqua" w:hAnsi="Book Antiqua"/>
        </w:rPr>
        <w:t>population</w:t>
      </w:r>
      <w:r w:rsidR="00301B96" w:rsidRPr="002D5092">
        <w:rPr>
          <w:rFonts w:ascii="Book Antiqua" w:hAnsi="Book Antiqua"/>
          <w:vertAlign w:val="superscript"/>
        </w:rPr>
        <w:t>[</w:t>
      </w:r>
      <w:proofErr w:type="gramEnd"/>
      <w:r w:rsidR="009572D5" w:rsidRPr="002D5092">
        <w:rPr>
          <w:rFonts w:ascii="Book Antiqua" w:hAnsi="Book Antiqua"/>
          <w:vertAlign w:val="superscript"/>
        </w:rPr>
        <w:t>80</w:t>
      </w:r>
      <w:r w:rsidR="00301B96" w:rsidRPr="002D5092">
        <w:rPr>
          <w:rFonts w:ascii="Book Antiqua" w:hAnsi="Book Antiqua"/>
          <w:vertAlign w:val="superscript"/>
        </w:rPr>
        <w:t>]</w:t>
      </w:r>
      <w:r w:rsidR="00C15A4B" w:rsidRPr="002D5092">
        <w:rPr>
          <w:rFonts w:ascii="Book Antiqua" w:hAnsi="Book Antiqua"/>
        </w:rPr>
        <w:t>.</w:t>
      </w:r>
      <w:r w:rsidR="00385A73" w:rsidRPr="002D5092">
        <w:rPr>
          <w:rFonts w:ascii="Book Antiqua" w:hAnsi="Book Antiqua"/>
        </w:rPr>
        <w:t xml:space="preserve"> </w:t>
      </w:r>
      <w:r w:rsidR="00C15A4B" w:rsidRPr="002D5092">
        <w:rPr>
          <w:rFonts w:ascii="Book Antiqua" w:hAnsi="Book Antiqua"/>
        </w:rPr>
        <w:t xml:space="preserve">Thus, </w:t>
      </w:r>
      <w:r w:rsidR="00E32EA8" w:rsidRPr="002D5092">
        <w:rPr>
          <w:rFonts w:ascii="Book Antiqua" w:hAnsi="Book Antiqua"/>
        </w:rPr>
        <w:t xml:space="preserve">hypertension, hyperlipidemia, and diabetes mellitus should be managed aggressively, and </w:t>
      </w:r>
      <w:r w:rsidR="006003E5" w:rsidRPr="002D5092">
        <w:rPr>
          <w:rFonts w:ascii="Book Antiqua" w:hAnsi="Book Antiqua"/>
        </w:rPr>
        <w:t>patients should be counseled regarding smoking cessation, weight loss, and exercise where appropriate.</w:t>
      </w:r>
    </w:p>
    <w:p w14:paraId="2FCD4C9F" w14:textId="77777777" w:rsidR="00BF3756" w:rsidRPr="002D5092" w:rsidRDefault="00BF3756" w:rsidP="00F51D19">
      <w:pPr>
        <w:spacing w:line="360" w:lineRule="auto"/>
        <w:jc w:val="both"/>
        <w:rPr>
          <w:rFonts w:ascii="Book Antiqua" w:hAnsi="Book Antiqua"/>
        </w:rPr>
      </w:pPr>
    </w:p>
    <w:p w14:paraId="2940024C" w14:textId="2FF6E9B1" w:rsidR="000953AA" w:rsidRPr="002D5092" w:rsidRDefault="00523E66" w:rsidP="00F51D19">
      <w:pPr>
        <w:spacing w:line="360" w:lineRule="auto"/>
        <w:jc w:val="both"/>
        <w:rPr>
          <w:rFonts w:ascii="Book Antiqua" w:eastAsia="宋体" w:hAnsi="Book Antiqua"/>
          <w:b/>
          <w:i/>
          <w:lang w:eastAsia="zh-CN"/>
        </w:rPr>
      </w:pPr>
      <w:r w:rsidRPr="002D5092">
        <w:rPr>
          <w:rFonts w:ascii="Book Antiqua" w:hAnsi="Book Antiqua"/>
          <w:b/>
          <w:i/>
        </w:rPr>
        <w:t>Screening and detection</w:t>
      </w:r>
    </w:p>
    <w:p w14:paraId="1E12905A" w14:textId="386DCA78" w:rsidR="00210710" w:rsidRPr="002D5092" w:rsidRDefault="00BF3756" w:rsidP="00F51D19">
      <w:pPr>
        <w:spacing w:line="360" w:lineRule="auto"/>
        <w:jc w:val="both"/>
        <w:rPr>
          <w:rFonts w:ascii="Book Antiqua" w:hAnsi="Book Antiqua"/>
        </w:rPr>
      </w:pPr>
      <w:r w:rsidRPr="002D5092">
        <w:rPr>
          <w:rFonts w:ascii="Book Antiqua" w:hAnsi="Book Antiqua"/>
        </w:rPr>
        <w:t xml:space="preserve">The cardiac morbidity and mortality </w:t>
      </w:r>
      <w:r w:rsidR="00B944B4" w:rsidRPr="002D5092">
        <w:rPr>
          <w:rFonts w:ascii="Book Antiqua" w:hAnsi="Book Antiqua"/>
        </w:rPr>
        <w:t>associated with</w:t>
      </w:r>
      <w:r w:rsidRPr="002D5092">
        <w:rPr>
          <w:rFonts w:ascii="Book Antiqua" w:hAnsi="Book Antiqua"/>
        </w:rPr>
        <w:t xml:space="preserve"> RT can be reduced if treated early, </w:t>
      </w:r>
      <w:r w:rsidR="00B944B4" w:rsidRPr="002D5092">
        <w:rPr>
          <w:rFonts w:ascii="Book Antiqua" w:hAnsi="Book Antiqua"/>
        </w:rPr>
        <w:t xml:space="preserve">which justifies </w:t>
      </w:r>
      <w:r w:rsidRPr="002D5092">
        <w:rPr>
          <w:rFonts w:ascii="Book Antiqua" w:hAnsi="Book Antiqua"/>
        </w:rPr>
        <w:t xml:space="preserve">the need for </w:t>
      </w:r>
      <w:r w:rsidR="00523E66" w:rsidRPr="002D5092">
        <w:rPr>
          <w:rFonts w:ascii="Book Antiqua" w:hAnsi="Book Antiqua"/>
        </w:rPr>
        <w:t>screening and early detection of</w:t>
      </w:r>
      <w:r w:rsidRPr="002D5092">
        <w:rPr>
          <w:rFonts w:ascii="Book Antiqua" w:hAnsi="Book Antiqua"/>
        </w:rPr>
        <w:t xml:space="preserve"> </w:t>
      </w:r>
      <w:proofErr w:type="gramStart"/>
      <w:r w:rsidRPr="002D5092">
        <w:rPr>
          <w:rFonts w:ascii="Book Antiqua" w:hAnsi="Book Antiqua"/>
        </w:rPr>
        <w:t>RICVD</w:t>
      </w:r>
      <w:r w:rsidR="00A34893" w:rsidRPr="002D5092">
        <w:rPr>
          <w:rFonts w:ascii="Book Antiqua" w:hAnsi="Book Antiqua"/>
          <w:vertAlign w:val="superscript"/>
        </w:rPr>
        <w:t>[</w:t>
      </w:r>
      <w:proofErr w:type="gramEnd"/>
      <w:r w:rsidR="009572D5" w:rsidRPr="002D5092">
        <w:rPr>
          <w:rFonts w:ascii="Book Antiqua" w:hAnsi="Book Antiqua"/>
          <w:vertAlign w:val="superscript"/>
        </w:rPr>
        <w:t>81</w:t>
      </w:r>
      <w:r w:rsidR="00A34893" w:rsidRPr="002D5092">
        <w:rPr>
          <w:rFonts w:ascii="Book Antiqua" w:hAnsi="Book Antiqua"/>
          <w:vertAlign w:val="superscript"/>
        </w:rPr>
        <w:t>]</w:t>
      </w:r>
      <w:r w:rsidRPr="002D5092">
        <w:rPr>
          <w:rFonts w:ascii="Book Antiqua" w:hAnsi="Book Antiqua"/>
        </w:rPr>
        <w:t xml:space="preserve">. </w:t>
      </w:r>
      <w:r w:rsidR="00B944B4" w:rsidRPr="002D5092">
        <w:rPr>
          <w:rFonts w:ascii="Book Antiqua" w:hAnsi="Book Antiqua"/>
        </w:rPr>
        <w:t>P</w:t>
      </w:r>
      <w:r w:rsidR="009512AB" w:rsidRPr="002D5092">
        <w:rPr>
          <w:rFonts w:ascii="Book Antiqua" w:hAnsi="Book Antiqua"/>
        </w:rPr>
        <w:t xml:space="preserve">rospective data </w:t>
      </w:r>
      <w:r w:rsidR="00B944B4" w:rsidRPr="002D5092">
        <w:rPr>
          <w:rFonts w:ascii="Book Antiqua" w:hAnsi="Book Antiqua"/>
        </w:rPr>
        <w:t xml:space="preserve">regarding </w:t>
      </w:r>
      <w:r w:rsidR="009512AB" w:rsidRPr="002D5092">
        <w:rPr>
          <w:rFonts w:ascii="Book Antiqua" w:hAnsi="Book Antiqua"/>
        </w:rPr>
        <w:t>cost- and risk-benefit analyses with</w:t>
      </w:r>
      <w:r w:rsidR="00964EDF" w:rsidRPr="002D5092">
        <w:rPr>
          <w:rFonts w:ascii="Book Antiqua" w:hAnsi="Book Antiqua"/>
        </w:rPr>
        <w:t xml:space="preserve"> respect to screening</w:t>
      </w:r>
      <w:r w:rsidR="00B944B4" w:rsidRPr="002D5092">
        <w:rPr>
          <w:rFonts w:ascii="Book Antiqua" w:hAnsi="Book Antiqua"/>
        </w:rPr>
        <w:t xml:space="preserve"> are lacking</w:t>
      </w:r>
      <w:r w:rsidR="00CE1DAD" w:rsidRPr="002D5092">
        <w:rPr>
          <w:rFonts w:ascii="Book Antiqua" w:hAnsi="Book Antiqua"/>
        </w:rPr>
        <w:t>, however</w:t>
      </w:r>
      <w:r w:rsidR="00FD785A" w:rsidRPr="002D5092">
        <w:rPr>
          <w:rFonts w:ascii="Book Antiqua" w:hAnsi="Book Antiqua"/>
        </w:rPr>
        <w:t xml:space="preserve">. </w:t>
      </w:r>
      <w:r w:rsidR="00B944B4" w:rsidRPr="002D5092">
        <w:rPr>
          <w:rFonts w:ascii="Book Antiqua" w:hAnsi="Book Antiqua"/>
        </w:rPr>
        <w:t>Although e</w:t>
      </w:r>
      <w:r w:rsidRPr="002D5092">
        <w:rPr>
          <w:rFonts w:ascii="Book Antiqua" w:hAnsi="Book Antiqua"/>
        </w:rPr>
        <w:t>v</w:t>
      </w:r>
      <w:r w:rsidR="00AF28C3" w:rsidRPr="002D5092">
        <w:rPr>
          <w:rFonts w:ascii="Book Antiqua" w:hAnsi="Book Antiqua"/>
        </w:rPr>
        <w:t xml:space="preserve">idence-based guidelines are </w:t>
      </w:r>
      <w:r w:rsidR="00B944B4" w:rsidRPr="002D5092">
        <w:rPr>
          <w:rFonts w:ascii="Book Antiqua" w:hAnsi="Book Antiqua"/>
        </w:rPr>
        <w:t>unavailable</w:t>
      </w:r>
      <w:r w:rsidR="00675112" w:rsidRPr="002D5092">
        <w:rPr>
          <w:rFonts w:ascii="Book Antiqua" w:hAnsi="Book Antiqua"/>
        </w:rPr>
        <w:t>,</w:t>
      </w:r>
      <w:r w:rsidR="00E520A4" w:rsidRPr="002D5092">
        <w:rPr>
          <w:rFonts w:ascii="Book Antiqua" w:hAnsi="Book Antiqua"/>
        </w:rPr>
        <w:t xml:space="preserve"> several expert consensus statements have been derived </w:t>
      </w:r>
      <w:r w:rsidR="00B944B4" w:rsidRPr="002D5092">
        <w:rPr>
          <w:rFonts w:ascii="Book Antiqua" w:hAnsi="Book Antiqua"/>
        </w:rPr>
        <w:t xml:space="preserve">based on </w:t>
      </w:r>
      <w:r w:rsidR="00E520A4" w:rsidRPr="002D5092">
        <w:rPr>
          <w:rFonts w:ascii="Book Antiqua" w:hAnsi="Book Antiqua"/>
        </w:rPr>
        <w:t>the available randomized trials and epidemiological studies</w:t>
      </w:r>
      <w:r w:rsidR="004535D0" w:rsidRPr="002D5092">
        <w:rPr>
          <w:rFonts w:ascii="Book Antiqua" w:hAnsi="Book Antiqua"/>
        </w:rPr>
        <w:t>.</w:t>
      </w:r>
      <w:r w:rsidR="00F17D31" w:rsidRPr="002D5092">
        <w:rPr>
          <w:rFonts w:ascii="Book Antiqua" w:hAnsi="Book Antiqua"/>
        </w:rPr>
        <w:t xml:space="preserve"> </w:t>
      </w:r>
      <w:r w:rsidR="008B3D9B" w:rsidRPr="002D5092">
        <w:rPr>
          <w:rFonts w:ascii="Book Antiqua" w:hAnsi="Book Antiqua"/>
        </w:rPr>
        <w:t>In 2014, t</w:t>
      </w:r>
      <w:r w:rsidR="005238B9" w:rsidRPr="002D5092">
        <w:rPr>
          <w:rFonts w:ascii="Book Antiqua" w:hAnsi="Book Antiqua"/>
        </w:rPr>
        <w:t xml:space="preserve">he American College of Radiology Appropriateness Criteria </w:t>
      </w:r>
      <w:r w:rsidR="008B3D9B" w:rsidRPr="002D5092">
        <w:rPr>
          <w:rFonts w:ascii="Book Antiqua" w:hAnsi="Book Antiqua"/>
        </w:rPr>
        <w:t>R</w:t>
      </w:r>
      <w:r w:rsidR="005238B9" w:rsidRPr="002D5092">
        <w:rPr>
          <w:rFonts w:ascii="Book Antiqua" w:hAnsi="Book Antiqua"/>
        </w:rPr>
        <w:t xml:space="preserve">eport made a case for the importance of surveillance but stopped at recommending </w:t>
      </w:r>
      <w:proofErr w:type="gramStart"/>
      <w:r w:rsidR="005238B9" w:rsidRPr="002D5092">
        <w:rPr>
          <w:rFonts w:ascii="Book Antiqua" w:hAnsi="Book Antiqua"/>
        </w:rPr>
        <w:t>p</w:t>
      </w:r>
      <w:r w:rsidR="005E4ACC" w:rsidRPr="002D5092">
        <w:rPr>
          <w:rFonts w:ascii="Book Antiqua" w:hAnsi="Book Antiqua"/>
        </w:rPr>
        <w:t>ersonalization</w:t>
      </w:r>
      <w:r w:rsidR="004A0C24" w:rsidRPr="002D5092">
        <w:rPr>
          <w:rFonts w:ascii="Book Antiqua" w:hAnsi="Book Antiqua"/>
          <w:vertAlign w:val="superscript"/>
        </w:rPr>
        <w:t>[</w:t>
      </w:r>
      <w:proofErr w:type="gramEnd"/>
      <w:r w:rsidR="009572D5" w:rsidRPr="002D5092">
        <w:rPr>
          <w:rFonts w:ascii="Book Antiqua" w:hAnsi="Book Antiqua"/>
          <w:vertAlign w:val="superscript"/>
        </w:rPr>
        <w:t>82</w:t>
      </w:r>
      <w:r w:rsidR="004A0C24" w:rsidRPr="002D5092">
        <w:rPr>
          <w:rFonts w:ascii="Book Antiqua" w:hAnsi="Book Antiqua"/>
          <w:vertAlign w:val="superscript"/>
        </w:rPr>
        <w:t>]</w:t>
      </w:r>
      <w:r w:rsidR="005238B9" w:rsidRPr="002D5092">
        <w:rPr>
          <w:rFonts w:ascii="Book Antiqua" w:hAnsi="Book Antiqua"/>
        </w:rPr>
        <w:t>.</w:t>
      </w:r>
      <w:r w:rsidR="006D3A62" w:rsidRPr="002D5092">
        <w:rPr>
          <w:rFonts w:ascii="Book Antiqua" w:hAnsi="Book Antiqua"/>
        </w:rPr>
        <w:t xml:space="preserve"> Th</w:t>
      </w:r>
      <w:r w:rsidR="005238B9" w:rsidRPr="002D5092">
        <w:rPr>
          <w:rFonts w:ascii="Book Antiqua" w:hAnsi="Book Antiqua"/>
        </w:rPr>
        <w:t xml:space="preserve">e </w:t>
      </w:r>
      <w:r w:rsidR="00F17D31" w:rsidRPr="002D5092">
        <w:rPr>
          <w:rFonts w:ascii="Book Antiqua" w:hAnsi="Book Antiqua"/>
        </w:rPr>
        <w:t>expert panel of the National Comprehensive Cancer Network (NCCN</w:t>
      </w:r>
      <w:r w:rsidR="005E4ACC" w:rsidRPr="002D5092">
        <w:rPr>
          <w:rFonts w:ascii="Book Antiqua" w:hAnsi="Book Antiqua"/>
        </w:rPr>
        <w:t>)</w:t>
      </w:r>
      <w:r w:rsidR="00F17D31" w:rsidRPr="002D5092">
        <w:rPr>
          <w:rFonts w:ascii="Book Antiqua" w:hAnsi="Book Antiqua"/>
        </w:rPr>
        <w:t xml:space="preserve"> call</w:t>
      </w:r>
      <w:r w:rsidR="005238B9" w:rsidRPr="002D5092">
        <w:rPr>
          <w:rFonts w:ascii="Book Antiqua" w:hAnsi="Book Antiqua"/>
        </w:rPr>
        <w:t>ed</w:t>
      </w:r>
      <w:r w:rsidR="00F17D31" w:rsidRPr="002D5092">
        <w:rPr>
          <w:rFonts w:ascii="Book Antiqua" w:hAnsi="Book Antiqua"/>
        </w:rPr>
        <w:t xml:space="preserve"> for </w:t>
      </w:r>
      <w:r w:rsidR="00F57CF0" w:rsidRPr="002D5092">
        <w:rPr>
          <w:rFonts w:ascii="Book Antiqua" w:hAnsi="Book Antiqua"/>
        </w:rPr>
        <w:t xml:space="preserve">aggressive management of cardiovascular risk factors with annual blood pressure and </w:t>
      </w:r>
      <w:r w:rsidR="00B71AD3" w:rsidRPr="002D5092">
        <w:rPr>
          <w:rFonts w:ascii="Book Antiqua" w:hAnsi="Book Antiqua"/>
        </w:rPr>
        <w:t xml:space="preserve">biannual </w:t>
      </w:r>
      <w:r w:rsidR="00F57CF0" w:rsidRPr="002D5092">
        <w:rPr>
          <w:rFonts w:ascii="Book Antiqua" w:hAnsi="Book Antiqua"/>
        </w:rPr>
        <w:t xml:space="preserve">lipid </w:t>
      </w:r>
      <w:r w:rsidR="00B71AD3" w:rsidRPr="002D5092">
        <w:rPr>
          <w:rFonts w:ascii="Book Antiqua" w:hAnsi="Book Antiqua"/>
        </w:rPr>
        <w:t>screening</w:t>
      </w:r>
      <w:r w:rsidR="005E4ACC" w:rsidRPr="002D5092">
        <w:rPr>
          <w:rFonts w:ascii="Book Antiqua" w:hAnsi="Book Antiqua"/>
        </w:rPr>
        <w:t xml:space="preserve"> in their expert consensus statement </w:t>
      </w:r>
      <w:r w:rsidR="00B944B4" w:rsidRPr="002D5092">
        <w:rPr>
          <w:rFonts w:ascii="Book Antiqua" w:hAnsi="Book Antiqua"/>
        </w:rPr>
        <w:t>released in</w:t>
      </w:r>
      <w:r w:rsidR="005E4ACC" w:rsidRPr="002D5092">
        <w:rPr>
          <w:rFonts w:ascii="Book Antiqua" w:hAnsi="Book Antiqua"/>
        </w:rPr>
        <w:t xml:space="preserve"> </w:t>
      </w:r>
      <w:r w:rsidR="00B71AD3" w:rsidRPr="002D5092">
        <w:rPr>
          <w:rFonts w:ascii="Book Antiqua" w:hAnsi="Book Antiqua"/>
        </w:rPr>
        <w:t>2015</w:t>
      </w:r>
      <w:r w:rsidR="00F57CF0" w:rsidRPr="002D5092">
        <w:rPr>
          <w:rFonts w:ascii="Book Antiqua" w:hAnsi="Book Antiqua"/>
        </w:rPr>
        <w:t>. They also recommend</w:t>
      </w:r>
      <w:r w:rsidR="000A3002" w:rsidRPr="002D5092">
        <w:rPr>
          <w:rFonts w:ascii="Book Antiqua" w:hAnsi="Book Antiqua"/>
        </w:rPr>
        <w:t>ed</w:t>
      </w:r>
      <w:r w:rsidR="00F57CF0" w:rsidRPr="002D5092">
        <w:rPr>
          <w:rFonts w:ascii="Book Antiqua" w:hAnsi="Book Antiqua"/>
        </w:rPr>
        <w:t xml:space="preserve"> considering a baseline </w:t>
      </w:r>
      <w:r w:rsidR="00B71AD3" w:rsidRPr="002D5092">
        <w:rPr>
          <w:rFonts w:ascii="Book Antiqua" w:hAnsi="Book Antiqua"/>
        </w:rPr>
        <w:t xml:space="preserve">stress test or echocardiogram every 10 years after </w:t>
      </w:r>
      <w:proofErr w:type="gramStart"/>
      <w:r w:rsidR="00B71AD3" w:rsidRPr="002D5092">
        <w:rPr>
          <w:rFonts w:ascii="Book Antiqua" w:hAnsi="Book Antiqua"/>
        </w:rPr>
        <w:t>treatment</w:t>
      </w:r>
      <w:r w:rsidR="004A0C24" w:rsidRPr="002D5092">
        <w:rPr>
          <w:rFonts w:ascii="Book Antiqua" w:hAnsi="Book Antiqua"/>
          <w:vertAlign w:val="superscript"/>
        </w:rPr>
        <w:t>[</w:t>
      </w:r>
      <w:proofErr w:type="gramEnd"/>
      <w:r w:rsidR="009572D5" w:rsidRPr="002D5092">
        <w:rPr>
          <w:rFonts w:ascii="Book Antiqua" w:hAnsi="Book Antiqua"/>
          <w:vertAlign w:val="superscript"/>
        </w:rPr>
        <w:t>83</w:t>
      </w:r>
      <w:r w:rsidR="004A0C24" w:rsidRPr="002D5092">
        <w:rPr>
          <w:rFonts w:ascii="Book Antiqua" w:hAnsi="Book Antiqua"/>
          <w:vertAlign w:val="superscript"/>
        </w:rPr>
        <w:t>]</w:t>
      </w:r>
      <w:r w:rsidR="00BE63A7" w:rsidRPr="002D5092">
        <w:rPr>
          <w:rFonts w:ascii="Book Antiqua" w:hAnsi="Book Antiqua"/>
        </w:rPr>
        <w:t xml:space="preserve">. </w:t>
      </w:r>
      <w:r w:rsidR="000044E5" w:rsidRPr="002D5092">
        <w:rPr>
          <w:rFonts w:ascii="Book Antiqua" w:hAnsi="Book Antiqua"/>
        </w:rPr>
        <w:t xml:space="preserve">Some experts have proposed </w:t>
      </w:r>
      <w:r w:rsidR="000044E5" w:rsidRPr="002D5092">
        <w:rPr>
          <w:rFonts w:ascii="Book Antiqua" w:hAnsi="Book Antiqua"/>
        </w:rPr>
        <w:lastRenderedPageBreak/>
        <w:t xml:space="preserve">that irradiation should be considered an additional </w:t>
      </w:r>
      <w:r w:rsidR="003B2490" w:rsidRPr="002D5092">
        <w:rPr>
          <w:rFonts w:ascii="Book Antiqua" w:hAnsi="Book Antiqua"/>
        </w:rPr>
        <w:t xml:space="preserve">CHD </w:t>
      </w:r>
      <w:r w:rsidR="000044E5" w:rsidRPr="002D5092">
        <w:rPr>
          <w:rFonts w:ascii="Book Antiqua" w:hAnsi="Book Antiqua"/>
        </w:rPr>
        <w:t xml:space="preserve">risk factor in the presence of hypertension, hyperlipidemia, or </w:t>
      </w:r>
      <w:proofErr w:type="gramStart"/>
      <w:r w:rsidR="000044E5" w:rsidRPr="002D5092">
        <w:rPr>
          <w:rFonts w:ascii="Book Antiqua" w:hAnsi="Book Antiqua"/>
        </w:rPr>
        <w:t>diabetes</w:t>
      </w:r>
      <w:r w:rsidR="004A0C24" w:rsidRPr="002D5092">
        <w:rPr>
          <w:rFonts w:ascii="Book Antiqua" w:hAnsi="Book Antiqua"/>
          <w:vertAlign w:val="superscript"/>
        </w:rPr>
        <w:t>[</w:t>
      </w:r>
      <w:proofErr w:type="gramEnd"/>
      <w:r w:rsidR="009572D5" w:rsidRPr="002D5092">
        <w:rPr>
          <w:rFonts w:ascii="Book Antiqua" w:hAnsi="Book Antiqua"/>
          <w:vertAlign w:val="superscript"/>
        </w:rPr>
        <w:t>81</w:t>
      </w:r>
      <w:r w:rsidR="004A0C24" w:rsidRPr="002D5092">
        <w:rPr>
          <w:rFonts w:ascii="Book Antiqua" w:hAnsi="Book Antiqua"/>
          <w:vertAlign w:val="superscript"/>
        </w:rPr>
        <w:t>]</w:t>
      </w:r>
      <w:r w:rsidR="000044E5" w:rsidRPr="002D5092">
        <w:rPr>
          <w:rFonts w:ascii="Book Antiqua" w:hAnsi="Book Antiqua"/>
        </w:rPr>
        <w:t>.</w:t>
      </w:r>
    </w:p>
    <w:p w14:paraId="16C500D5" w14:textId="00B8FC4B" w:rsidR="008064B2" w:rsidRPr="002D5092" w:rsidRDefault="006D3A62" w:rsidP="009F0CD7">
      <w:pPr>
        <w:spacing w:line="360" w:lineRule="auto"/>
        <w:ind w:firstLineChars="100" w:firstLine="240"/>
        <w:jc w:val="both"/>
        <w:rPr>
          <w:rFonts w:ascii="Book Antiqua" w:hAnsi="Book Antiqua"/>
        </w:rPr>
      </w:pPr>
      <w:r w:rsidRPr="002D5092">
        <w:rPr>
          <w:rFonts w:ascii="Book Antiqua" w:hAnsi="Book Antiqua"/>
        </w:rPr>
        <w:t xml:space="preserve">Finally, the most </w:t>
      </w:r>
      <w:r w:rsidR="004A0C24" w:rsidRPr="002D5092">
        <w:rPr>
          <w:rFonts w:ascii="Book Antiqua" w:hAnsi="Book Antiqua"/>
        </w:rPr>
        <w:t xml:space="preserve">rigorous </w:t>
      </w:r>
      <w:r w:rsidRPr="002D5092">
        <w:rPr>
          <w:rFonts w:ascii="Book Antiqua" w:hAnsi="Book Antiqua"/>
        </w:rPr>
        <w:t>set of screening recommendations came from the European Association of Cardiovascular Imaging and the American Society of Echocardiography in 2013, wh</w:t>
      </w:r>
      <w:r w:rsidR="00B944B4" w:rsidRPr="002D5092">
        <w:rPr>
          <w:rFonts w:ascii="Book Antiqua" w:hAnsi="Book Antiqua"/>
        </w:rPr>
        <w:t xml:space="preserve">ich </w:t>
      </w:r>
      <w:r w:rsidRPr="002D5092">
        <w:rPr>
          <w:rFonts w:ascii="Book Antiqua" w:hAnsi="Book Antiqua"/>
        </w:rPr>
        <w:t>recommend aggressive risk factor modification</w:t>
      </w:r>
      <w:r w:rsidR="008064B2" w:rsidRPr="002D5092">
        <w:rPr>
          <w:rFonts w:ascii="Book Antiqua" w:hAnsi="Book Antiqua"/>
        </w:rPr>
        <w:t xml:space="preserve"> and yearly physician visits. The</w:t>
      </w:r>
      <w:r w:rsidR="00B944B4" w:rsidRPr="002D5092">
        <w:rPr>
          <w:rFonts w:ascii="Book Antiqua" w:hAnsi="Book Antiqua"/>
        </w:rPr>
        <w:t xml:space="preserve"> statement</w:t>
      </w:r>
      <w:r w:rsidR="008064B2" w:rsidRPr="002D5092">
        <w:rPr>
          <w:rFonts w:ascii="Book Antiqua" w:hAnsi="Book Antiqua"/>
        </w:rPr>
        <w:t xml:space="preserve"> went </w:t>
      </w:r>
      <w:r w:rsidR="00B71AD3" w:rsidRPr="002D5092">
        <w:rPr>
          <w:rFonts w:ascii="Book Antiqua" w:hAnsi="Book Antiqua"/>
        </w:rPr>
        <w:t xml:space="preserve">further, however, recommending baseline echocardiography prior to RT, followed by repeat echocardiography 10 years after treatment and every five years thereafter in heart-healthy </w:t>
      </w:r>
      <w:proofErr w:type="gramStart"/>
      <w:r w:rsidR="00B71AD3" w:rsidRPr="002D5092">
        <w:rPr>
          <w:rFonts w:ascii="Book Antiqua" w:hAnsi="Book Antiqua"/>
        </w:rPr>
        <w:t>patients</w:t>
      </w:r>
      <w:r w:rsidR="004A0C24" w:rsidRPr="002D5092">
        <w:rPr>
          <w:rFonts w:ascii="Book Antiqua" w:hAnsi="Book Antiqua"/>
          <w:vertAlign w:val="superscript"/>
        </w:rPr>
        <w:t>[</w:t>
      </w:r>
      <w:proofErr w:type="gramEnd"/>
      <w:r w:rsidR="009572D5" w:rsidRPr="002D5092">
        <w:rPr>
          <w:rFonts w:ascii="Book Antiqua" w:hAnsi="Book Antiqua"/>
          <w:vertAlign w:val="superscript"/>
        </w:rPr>
        <w:t>84</w:t>
      </w:r>
      <w:r w:rsidR="004A0C24" w:rsidRPr="002D5092">
        <w:rPr>
          <w:rFonts w:ascii="Book Antiqua" w:hAnsi="Book Antiqua"/>
          <w:vertAlign w:val="superscript"/>
        </w:rPr>
        <w:t>]</w:t>
      </w:r>
      <w:r w:rsidR="00B71AD3" w:rsidRPr="002D5092">
        <w:rPr>
          <w:rFonts w:ascii="Book Antiqua" w:hAnsi="Book Antiqua"/>
        </w:rPr>
        <w:t>.</w:t>
      </w:r>
      <w:r w:rsidRPr="002D5092">
        <w:rPr>
          <w:rFonts w:ascii="Book Antiqua" w:hAnsi="Book Antiqua"/>
        </w:rPr>
        <w:t xml:space="preserve"> </w:t>
      </w:r>
      <w:r w:rsidR="008064B2" w:rsidRPr="002D5092">
        <w:rPr>
          <w:rFonts w:ascii="Book Antiqua" w:hAnsi="Book Antiqua"/>
        </w:rPr>
        <w:t xml:space="preserve">For patients with one or more conventional risk factors, screening echocardiography </w:t>
      </w:r>
      <w:r w:rsidR="00B944B4" w:rsidRPr="002D5092">
        <w:rPr>
          <w:rFonts w:ascii="Book Antiqua" w:hAnsi="Book Antiqua"/>
        </w:rPr>
        <w:t xml:space="preserve">was recommended </w:t>
      </w:r>
      <w:r w:rsidR="008064B2" w:rsidRPr="002D5092">
        <w:rPr>
          <w:rFonts w:ascii="Book Antiqua" w:hAnsi="Book Antiqua"/>
        </w:rPr>
        <w:t xml:space="preserve">in the fifth year </w:t>
      </w:r>
      <w:r w:rsidR="0002486D" w:rsidRPr="002D5092">
        <w:rPr>
          <w:rFonts w:ascii="Book Antiqua" w:hAnsi="Book Antiqua"/>
        </w:rPr>
        <w:t>after treatment</w:t>
      </w:r>
      <w:r w:rsidR="008064B2" w:rsidRPr="002D5092">
        <w:rPr>
          <w:rFonts w:ascii="Book Antiqua" w:hAnsi="Book Antiqua"/>
        </w:rPr>
        <w:t>, a</w:t>
      </w:r>
      <w:r w:rsidR="00B944B4" w:rsidRPr="002D5092">
        <w:rPr>
          <w:rFonts w:ascii="Book Antiqua" w:hAnsi="Book Antiqua"/>
        </w:rPr>
        <w:t>nd</w:t>
      </w:r>
      <w:r w:rsidR="008064B2" w:rsidRPr="002D5092">
        <w:rPr>
          <w:rFonts w:ascii="Book Antiqua" w:hAnsi="Book Antiqua"/>
        </w:rPr>
        <w:t xml:space="preserve"> noninvasive stress testing </w:t>
      </w:r>
      <w:r w:rsidR="00B944B4" w:rsidRPr="002D5092">
        <w:rPr>
          <w:rFonts w:ascii="Book Antiqua" w:hAnsi="Book Antiqua"/>
        </w:rPr>
        <w:t xml:space="preserve">was recommended </w:t>
      </w:r>
      <w:r w:rsidR="008064B2" w:rsidRPr="002D5092">
        <w:rPr>
          <w:rFonts w:ascii="Book Antiqua" w:hAnsi="Book Antiqua"/>
        </w:rPr>
        <w:t xml:space="preserve">5-10 years </w:t>
      </w:r>
      <w:r w:rsidR="0002486D" w:rsidRPr="002D5092">
        <w:rPr>
          <w:rFonts w:ascii="Book Antiqua" w:hAnsi="Book Antiqua"/>
        </w:rPr>
        <w:t xml:space="preserve">after </w:t>
      </w:r>
      <w:r w:rsidR="008064B2" w:rsidRPr="002D5092">
        <w:rPr>
          <w:rFonts w:ascii="Book Antiqua" w:hAnsi="Book Antiqua"/>
        </w:rPr>
        <w:t>treatment and at 5-year intervals, with a preference for stress echocardiography in these patients.</w:t>
      </w:r>
    </w:p>
    <w:p w14:paraId="0D241EFC" w14:textId="091C7EBE" w:rsidR="004E62E0" w:rsidRPr="002D5092" w:rsidRDefault="00815647" w:rsidP="009F0CD7">
      <w:pPr>
        <w:spacing w:line="360" w:lineRule="auto"/>
        <w:ind w:firstLineChars="100" w:firstLine="240"/>
        <w:jc w:val="both"/>
        <w:rPr>
          <w:rFonts w:ascii="Book Antiqua" w:hAnsi="Book Antiqua"/>
        </w:rPr>
      </w:pPr>
      <w:r w:rsidRPr="002D5092">
        <w:rPr>
          <w:rFonts w:ascii="Book Antiqua" w:hAnsi="Book Antiqua"/>
        </w:rPr>
        <w:t>T</w:t>
      </w:r>
      <w:r w:rsidR="0002486D" w:rsidRPr="002D5092">
        <w:rPr>
          <w:rFonts w:ascii="Book Antiqua" w:hAnsi="Book Antiqua"/>
        </w:rPr>
        <w:t xml:space="preserve">he prospective data </w:t>
      </w:r>
      <w:r w:rsidR="005B6D65" w:rsidRPr="002D5092">
        <w:rPr>
          <w:rFonts w:ascii="Book Antiqua" w:hAnsi="Book Antiqua"/>
        </w:rPr>
        <w:t>supporting</w:t>
      </w:r>
      <w:r w:rsidR="002F54D8" w:rsidRPr="002D5092">
        <w:rPr>
          <w:rFonts w:ascii="Book Antiqua" w:hAnsi="Book Antiqua"/>
        </w:rPr>
        <w:t xml:space="preserve"> </w:t>
      </w:r>
      <w:r w:rsidR="0002486D" w:rsidRPr="002D5092">
        <w:rPr>
          <w:rFonts w:ascii="Book Antiqua" w:hAnsi="Book Antiqua"/>
        </w:rPr>
        <w:t xml:space="preserve">these statements </w:t>
      </w:r>
      <w:r w:rsidRPr="002D5092">
        <w:rPr>
          <w:rFonts w:ascii="Book Antiqua" w:hAnsi="Book Antiqua"/>
        </w:rPr>
        <w:t>was largely</w:t>
      </w:r>
      <w:r w:rsidR="002F54D8" w:rsidRPr="002D5092">
        <w:rPr>
          <w:rFonts w:ascii="Book Antiqua" w:hAnsi="Book Antiqua"/>
        </w:rPr>
        <w:t xml:space="preserve"> derived from </w:t>
      </w:r>
      <w:r w:rsidRPr="002D5092">
        <w:rPr>
          <w:rFonts w:ascii="Book Antiqua" w:hAnsi="Book Antiqua"/>
        </w:rPr>
        <w:t>a series of studies</w:t>
      </w:r>
      <w:r w:rsidR="00FE0089" w:rsidRPr="002D5092">
        <w:rPr>
          <w:rFonts w:ascii="Book Antiqua" w:hAnsi="Book Antiqua"/>
        </w:rPr>
        <w:t xml:space="preserve"> by </w:t>
      </w:r>
      <w:proofErr w:type="spellStart"/>
      <w:r w:rsidR="00FE0089" w:rsidRPr="002D5092">
        <w:rPr>
          <w:rFonts w:ascii="Book Antiqua" w:hAnsi="Book Antiqua"/>
        </w:rPr>
        <w:t>Heidenreich</w:t>
      </w:r>
      <w:proofErr w:type="spellEnd"/>
      <w:r w:rsidR="00FE0089" w:rsidRPr="002D5092">
        <w:rPr>
          <w:rFonts w:ascii="Book Antiqua" w:hAnsi="Book Antiqua"/>
        </w:rPr>
        <w:t xml:space="preserve"> </w:t>
      </w:r>
      <w:r w:rsidR="00FE0089" w:rsidRPr="002D5092">
        <w:rPr>
          <w:rFonts w:ascii="Book Antiqua" w:hAnsi="Book Antiqua"/>
          <w:i/>
        </w:rPr>
        <w:t xml:space="preserve">et </w:t>
      </w:r>
      <w:proofErr w:type="gramStart"/>
      <w:r w:rsidR="00FE0089" w:rsidRPr="002D5092">
        <w:rPr>
          <w:rFonts w:ascii="Book Antiqua" w:hAnsi="Book Antiqua"/>
          <w:i/>
        </w:rPr>
        <w:t>al</w:t>
      </w:r>
      <w:r w:rsidR="009F0CD7" w:rsidRPr="002D5092">
        <w:rPr>
          <w:rFonts w:ascii="Book Antiqua" w:hAnsi="Book Antiqua"/>
          <w:vertAlign w:val="superscript"/>
        </w:rPr>
        <w:t>[</w:t>
      </w:r>
      <w:proofErr w:type="gramEnd"/>
      <w:r w:rsidR="009F0CD7" w:rsidRPr="002D5092">
        <w:rPr>
          <w:rFonts w:ascii="Book Antiqua" w:hAnsi="Book Antiqua"/>
          <w:vertAlign w:val="superscript"/>
        </w:rPr>
        <w:t>24]</w:t>
      </w:r>
      <w:r w:rsidRPr="002D5092">
        <w:rPr>
          <w:rFonts w:ascii="Book Antiqua" w:hAnsi="Book Antiqua"/>
        </w:rPr>
        <w:t xml:space="preserve">, who </w:t>
      </w:r>
      <w:r w:rsidR="0002486D" w:rsidRPr="002D5092">
        <w:rPr>
          <w:rFonts w:ascii="Book Antiqua" w:hAnsi="Book Antiqua"/>
        </w:rPr>
        <w:t>screen</w:t>
      </w:r>
      <w:r w:rsidRPr="002D5092">
        <w:rPr>
          <w:rFonts w:ascii="Book Antiqua" w:hAnsi="Book Antiqua"/>
        </w:rPr>
        <w:t>ed</w:t>
      </w:r>
      <w:r w:rsidR="00FE0089" w:rsidRPr="002D5092">
        <w:rPr>
          <w:rFonts w:ascii="Book Antiqua" w:hAnsi="Book Antiqua"/>
        </w:rPr>
        <w:t xml:space="preserve"> </w:t>
      </w:r>
      <w:r w:rsidR="0091527B" w:rsidRPr="002D5092">
        <w:rPr>
          <w:rFonts w:ascii="Book Antiqua" w:hAnsi="Book Antiqua"/>
        </w:rPr>
        <w:t xml:space="preserve">asymptomatic </w:t>
      </w:r>
      <w:r w:rsidR="0002486D" w:rsidRPr="002D5092">
        <w:rPr>
          <w:rFonts w:ascii="Book Antiqua" w:hAnsi="Book Antiqua"/>
        </w:rPr>
        <w:t>HL survivors</w:t>
      </w:r>
      <w:r w:rsidR="0091527B" w:rsidRPr="002D5092">
        <w:rPr>
          <w:rFonts w:ascii="Book Antiqua" w:hAnsi="Book Antiqua"/>
        </w:rPr>
        <w:t xml:space="preserve"> </w:t>
      </w:r>
      <w:r w:rsidR="00FE0089" w:rsidRPr="002D5092">
        <w:rPr>
          <w:rFonts w:ascii="Book Antiqua" w:hAnsi="Book Antiqua"/>
        </w:rPr>
        <w:t>for RICVD</w:t>
      </w:r>
      <w:r w:rsidR="0002486D" w:rsidRPr="002D5092">
        <w:rPr>
          <w:rFonts w:ascii="Book Antiqua" w:hAnsi="Book Antiqua"/>
        </w:rPr>
        <w:t>.</w:t>
      </w:r>
      <w:r w:rsidR="009F2663" w:rsidRPr="002D5092">
        <w:rPr>
          <w:rFonts w:ascii="Book Antiqua" w:hAnsi="Book Antiqua"/>
        </w:rPr>
        <w:t xml:space="preserve"> Their study of echocardiography in asymptomatic patients</w:t>
      </w:r>
      <w:r w:rsidRPr="002D5092">
        <w:rPr>
          <w:rFonts w:ascii="Book Antiqua" w:hAnsi="Book Antiqua"/>
        </w:rPr>
        <w:t xml:space="preserve"> </w:t>
      </w:r>
      <w:r w:rsidR="009F2663" w:rsidRPr="002D5092">
        <w:rPr>
          <w:rFonts w:ascii="Book Antiqua" w:hAnsi="Book Antiqua"/>
        </w:rPr>
        <w:t xml:space="preserve">uncovered a 29% prevalence of significant valve </w:t>
      </w:r>
      <w:r w:rsidR="00D349F6" w:rsidRPr="002D5092">
        <w:rPr>
          <w:rFonts w:ascii="Book Antiqua" w:hAnsi="Book Antiqua"/>
        </w:rPr>
        <w:t xml:space="preserve">disease </w:t>
      </w:r>
      <w:r w:rsidRPr="002D5092">
        <w:rPr>
          <w:rFonts w:ascii="Book Antiqua" w:hAnsi="Book Antiqua"/>
        </w:rPr>
        <w:t xml:space="preserve">in HL patients </w:t>
      </w:r>
      <w:r w:rsidR="00CC216C" w:rsidRPr="002D5092">
        <w:rPr>
          <w:rFonts w:ascii="Book Antiqua" w:hAnsi="Book Antiqua"/>
        </w:rPr>
        <w:t>as compared to</w:t>
      </w:r>
      <w:r w:rsidR="009F2663" w:rsidRPr="002D5092">
        <w:rPr>
          <w:rFonts w:ascii="Book Antiqua" w:hAnsi="Book Antiqua"/>
        </w:rPr>
        <w:t xml:space="preserve"> 3% </w:t>
      </w:r>
      <w:r w:rsidRPr="002D5092">
        <w:rPr>
          <w:rFonts w:ascii="Book Antiqua" w:hAnsi="Book Antiqua"/>
        </w:rPr>
        <w:t>in</w:t>
      </w:r>
      <w:r w:rsidR="009F2663" w:rsidRPr="002D5092">
        <w:rPr>
          <w:rFonts w:ascii="Book Antiqua" w:hAnsi="Book Antiqua"/>
        </w:rPr>
        <w:t xml:space="preserve"> the general </w:t>
      </w:r>
      <w:proofErr w:type="gramStart"/>
      <w:r w:rsidR="009F2663" w:rsidRPr="002D5092">
        <w:rPr>
          <w:rFonts w:ascii="Book Antiqua" w:hAnsi="Book Antiqua"/>
        </w:rPr>
        <w:t>population</w:t>
      </w:r>
      <w:r w:rsidR="004A0C24" w:rsidRPr="002D5092">
        <w:rPr>
          <w:rFonts w:ascii="Book Antiqua" w:hAnsi="Book Antiqua"/>
          <w:vertAlign w:val="superscript"/>
        </w:rPr>
        <w:t>[</w:t>
      </w:r>
      <w:proofErr w:type="gramEnd"/>
      <w:r w:rsidR="009572D5" w:rsidRPr="002D5092">
        <w:rPr>
          <w:rFonts w:ascii="Book Antiqua" w:hAnsi="Book Antiqua"/>
          <w:vertAlign w:val="superscript"/>
        </w:rPr>
        <w:t>24</w:t>
      </w:r>
      <w:r w:rsidR="003A38CA" w:rsidRPr="002D5092">
        <w:rPr>
          <w:rFonts w:ascii="Book Antiqua" w:hAnsi="Book Antiqua"/>
          <w:vertAlign w:val="superscript"/>
        </w:rPr>
        <w:t>]</w:t>
      </w:r>
      <w:r w:rsidR="009F2663" w:rsidRPr="002D5092">
        <w:rPr>
          <w:rFonts w:ascii="Book Antiqua" w:hAnsi="Book Antiqua"/>
        </w:rPr>
        <w:t>.</w:t>
      </w:r>
      <w:r w:rsidR="000A5589" w:rsidRPr="002D5092">
        <w:rPr>
          <w:rFonts w:ascii="Book Antiqua" w:hAnsi="Book Antiqua"/>
        </w:rPr>
        <w:t xml:space="preserve"> </w:t>
      </w:r>
      <w:r w:rsidR="008D3E3C" w:rsidRPr="002D5092">
        <w:rPr>
          <w:rFonts w:ascii="Book Antiqua" w:hAnsi="Book Antiqua"/>
        </w:rPr>
        <w:t xml:space="preserve">Diastolic dysfunction was </w:t>
      </w:r>
      <w:r w:rsidR="004140C8" w:rsidRPr="002D5092">
        <w:rPr>
          <w:rFonts w:ascii="Book Antiqua" w:hAnsi="Book Antiqua"/>
        </w:rPr>
        <w:t xml:space="preserve">detected in 14% of the </w:t>
      </w:r>
      <w:r w:rsidRPr="002D5092">
        <w:rPr>
          <w:rFonts w:ascii="Book Antiqua" w:hAnsi="Book Antiqua"/>
        </w:rPr>
        <w:t xml:space="preserve">HL </w:t>
      </w:r>
      <w:r w:rsidR="004140C8" w:rsidRPr="002D5092">
        <w:rPr>
          <w:rFonts w:ascii="Book Antiqua" w:hAnsi="Book Antiqua"/>
        </w:rPr>
        <w:t xml:space="preserve">patients at a mean </w:t>
      </w:r>
      <w:r w:rsidRPr="002D5092">
        <w:rPr>
          <w:rFonts w:ascii="Book Antiqua" w:hAnsi="Book Antiqua"/>
        </w:rPr>
        <w:t xml:space="preserve">of </w:t>
      </w:r>
      <w:r w:rsidR="004140C8" w:rsidRPr="002D5092">
        <w:rPr>
          <w:rFonts w:ascii="Book Antiqua" w:hAnsi="Book Antiqua"/>
        </w:rPr>
        <w:t>14 years post-</w:t>
      </w:r>
      <w:proofErr w:type="gramStart"/>
      <w:r w:rsidR="004140C8" w:rsidRPr="002D5092">
        <w:rPr>
          <w:rFonts w:ascii="Book Antiqua" w:hAnsi="Book Antiqua"/>
        </w:rPr>
        <w:t>RT</w:t>
      </w:r>
      <w:r w:rsidR="003A38CA" w:rsidRPr="002D5092">
        <w:rPr>
          <w:rFonts w:ascii="Book Antiqua" w:hAnsi="Book Antiqua"/>
          <w:vertAlign w:val="superscript"/>
        </w:rPr>
        <w:t>[</w:t>
      </w:r>
      <w:proofErr w:type="gramEnd"/>
      <w:r w:rsidR="00263C9D" w:rsidRPr="002D5092">
        <w:rPr>
          <w:rFonts w:ascii="Book Antiqua" w:hAnsi="Book Antiqua"/>
          <w:vertAlign w:val="superscript"/>
        </w:rPr>
        <w:t>23</w:t>
      </w:r>
      <w:r w:rsidR="003A38CA" w:rsidRPr="002D5092">
        <w:rPr>
          <w:rFonts w:ascii="Book Antiqua" w:hAnsi="Book Antiqua"/>
          <w:vertAlign w:val="superscript"/>
        </w:rPr>
        <w:t>]</w:t>
      </w:r>
      <w:r w:rsidR="00CC216C" w:rsidRPr="002D5092">
        <w:rPr>
          <w:rFonts w:ascii="Book Antiqua" w:hAnsi="Book Antiqua"/>
        </w:rPr>
        <w:t>.</w:t>
      </w:r>
      <w:r w:rsidR="00BF1317" w:rsidRPr="002D5092">
        <w:rPr>
          <w:rFonts w:ascii="Book Antiqua" w:hAnsi="Book Antiqua"/>
        </w:rPr>
        <w:t xml:space="preserve"> While </w:t>
      </w:r>
      <w:r w:rsidRPr="002D5092">
        <w:rPr>
          <w:rFonts w:ascii="Book Antiqua" w:hAnsi="Book Antiqua"/>
        </w:rPr>
        <w:t xml:space="preserve">the </w:t>
      </w:r>
      <w:r w:rsidR="004140C8" w:rsidRPr="002D5092">
        <w:rPr>
          <w:rFonts w:ascii="Book Antiqua" w:hAnsi="Book Antiqua"/>
        </w:rPr>
        <w:t xml:space="preserve">cost-benefit </w:t>
      </w:r>
      <w:r w:rsidR="003A38CA" w:rsidRPr="002D5092">
        <w:rPr>
          <w:rFonts w:ascii="Book Antiqua" w:hAnsi="Book Antiqua"/>
        </w:rPr>
        <w:t xml:space="preserve">ratio </w:t>
      </w:r>
      <w:r w:rsidR="004140C8" w:rsidRPr="002D5092">
        <w:rPr>
          <w:rFonts w:ascii="Book Antiqua" w:hAnsi="Book Antiqua"/>
        </w:rPr>
        <w:t xml:space="preserve">of screening for heart failure with preserved ejection fraction </w:t>
      </w:r>
      <w:r w:rsidR="00836AEA" w:rsidRPr="002D5092">
        <w:rPr>
          <w:rFonts w:ascii="Book Antiqua" w:hAnsi="Book Antiqua"/>
        </w:rPr>
        <w:t xml:space="preserve">(EF) </w:t>
      </w:r>
      <w:r w:rsidR="004140C8" w:rsidRPr="002D5092">
        <w:rPr>
          <w:rFonts w:ascii="Book Antiqua" w:hAnsi="Book Antiqua"/>
        </w:rPr>
        <w:t xml:space="preserve">is </w:t>
      </w:r>
      <w:r w:rsidRPr="002D5092">
        <w:rPr>
          <w:rFonts w:ascii="Book Antiqua" w:hAnsi="Book Antiqua"/>
        </w:rPr>
        <w:t xml:space="preserve">uncertain due to </w:t>
      </w:r>
      <w:r w:rsidR="004140C8" w:rsidRPr="002D5092">
        <w:rPr>
          <w:rFonts w:ascii="Book Antiqua" w:hAnsi="Book Antiqua"/>
        </w:rPr>
        <w:t xml:space="preserve">the </w:t>
      </w:r>
      <w:r w:rsidR="00CC216C" w:rsidRPr="002D5092">
        <w:rPr>
          <w:rFonts w:ascii="Book Antiqua" w:hAnsi="Book Antiqua"/>
        </w:rPr>
        <w:t>lack</w:t>
      </w:r>
      <w:r w:rsidR="004140C8" w:rsidRPr="002D5092">
        <w:rPr>
          <w:rFonts w:ascii="Book Antiqua" w:hAnsi="Book Antiqua"/>
        </w:rPr>
        <w:t xml:space="preserve"> of effective treatment, a disproportionate number of patients thus aff</w:t>
      </w:r>
      <w:r w:rsidRPr="002D5092">
        <w:rPr>
          <w:rFonts w:ascii="Book Antiqua" w:hAnsi="Book Antiqua"/>
        </w:rPr>
        <w:t>li</w:t>
      </w:r>
      <w:r w:rsidR="004140C8" w:rsidRPr="002D5092">
        <w:rPr>
          <w:rFonts w:ascii="Book Antiqua" w:hAnsi="Book Antiqua"/>
        </w:rPr>
        <w:t xml:space="preserve">cted </w:t>
      </w:r>
      <w:r w:rsidR="00A5572E" w:rsidRPr="002D5092">
        <w:rPr>
          <w:rFonts w:ascii="Book Antiqua" w:hAnsi="Book Antiqua"/>
        </w:rPr>
        <w:t>a</w:t>
      </w:r>
      <w:r w:rsidR="004140C8" w:rsidRPr="002D5092">
        <w:rPr>
          <w:rFonts w:ascii="Book Antiqua" w:hAnsi="Book Antiqua"/>
        </w:rPr>
        <w:t xml:space="preserve">lso demonstrated stress-induce ischemia </w:t>
      </w:r>
      <w:r w:rsidR="00BF1317" w:rsidRPr="002D5092">
        <w:rPr>
          <w:rFonts w:ascii="Book Antiqua" w:hAnsi="Book Antiqua"/>
        </w:rPr>
        <w:t>on subsequent</w:t>
      </w:r>
      <w:r w:rsidR="004140C8" w:rsidRPr="002D5092">
        <w:rPr>
          <w:rFonts w:ascii="Book Antiqua" w:hAnsi="Book Antiqua"/>
        </w:rPr>
        <w:t xml:space="preserve"> stress echocardiogram or nuclear perfusion imaging </w:t>
      </w:r>
      <w:r w:rsidR="00A5572E" w:rsidRPr="002D5092">
        <w:rPr>
          <w:rFonts w:ascii="Book Antiqua" w:hAnsi="Book Antiqua"/>
        </w:rPr>
        <w:t>(23%)</w:t>
      </w:r>
      <w:r w:rsidR="00BF1317" w:rsidRPr="002D5092">
        <w:rPr>
          <w:rFonts w:ascii="Book Antiqua" w:hAnsi="Book Antiqua"/>
        </w:rPr>
        <w:t>.</w:t>
      </w:r>
      <w:r w:rsidR="00A5572E" w:rsidRPr="002D5092">
        <w:rPr>
          <w:rFonts w:ascii="Book Antiqua" w:hAnsi="Book Antiqua"/>
        </w:rPr>
        <w:t xml:space="preserve"> </w:t>
      </w:r>
      <w:r w:rsidRPr="002D5092">
        <w:rPr>
          <w:rFonts w:ascii="Book Antiqua" w:hAnsi="Book Antiqua"/>
        </w:rPr>
        <w:t>Finally</w:t>
      </w:r>
      <w:r w:rsidR="00CD210B" w:rsidRPr="002D5092">
        <w:rPr>
          <w:rFonts w:ascii="Book Antiqua" w:hAnsi="Book Antiqua"/>
        </w:rPr>
        <w:t xml:space="preserve">, </w:t>
      </w:r>
      <w:proofErr w:type="spellStart"/>
      <w:r w:rsidR="00CD210B" w:rsidRPr="002D5092">
        <w:rPr>
          <w:rFonts w:ascii="Book Antiqua" w:hAnsi="Book Antiqua"/>
        </w:rPr>
        <w:t>Heidenreich</w:t>
      </w:r>
      <w:proofErr w:type="spellEnd"/>
      <w:r w:rsidR="00CD210B" w:rsidRPr="002D5092">
        <w:rPr>
          <w:rFonts w:ascii="Book Antiqua" w:hAnsi="Book Antiqua"/>
        </w:rPr>
        <w:t xml:space="preserve"> </w:t>
      </w:r>
      <w:r w:rsidR="00CD210B" w:rsidRPr="002D5092">
        <w:rPr>
          <w:rFonts w:ascii="Book Antiqua" w:hAnsi="Book Antiqua"/>
          <w:i/>
        </w:rPr>
        <w:t xml:space="preserve">et </w:t>
      </w:r>
      <w:proofErr w:type="gramStart"/>
      <w:r w:rsidR="00CD210B" w:rsidRPr="002D5092">
        <w:rPr>
          <w:rFonts w:ascii="Book Antiqua" w:hAnsi="Book Antiqua"/>
          <w:i/>
        </w:rPr>
        <w:t>al</w:t>
      </w:r>
      <w:r w:rsidR="00266E28" w:rsidRPr="002D5092">
        <w:rPr>
          <w:rFonts w:ascii="Book Antiqua" w:hAnsi="Book Antiqua"/>
          <w:vertAlign w:val="superscript"/>
        </w:rPr>
        <w:t>[</w:t>
      </w:r>
      <w:proofErr w:type="gramEnd"/>
      <w:r w:rsidR="00266E28" w:rsidRPr="002D5092">
        <w:rPr>
          <w:rFonts w:ascii="Book Antiqua" w:hAnsi="Book Antiqua"/>
          <w:vertAlign w:val="superscript"/>
        </w:rPr>
        <w:t>85]</w:t>
      </w:r>
      <w:r w:rsidR="00CD210B" w:rsidRPr="002D5092">
        <w:rPr>
          <w:rFonts w:ascii="Book Antiqua" w:hAnsi="Book Antiqua"/>
        </w:rPr>
        <w:t xml:space="preserve"> </w:t>
      </w:r>
      <w:r w:rsidRPr="002D5092">
        <w:rPr>
          <w:rFonts w:ascii="Book Antiqua" w:hAnsi="Book Antiqua"/>
        </w:rPr>
        <w:t>evaluat</w:t>
      </w:r>
      <w:r w:rsidR="00CD210B" w:rsidRPr="002D5092">
        <w:rPr>
          <w:rFonts w:ascii="Book Antiqua" w:hAnsi="Book Antiqua"/>
        </w:rPr>
        <w:t>ed stress echocardiography and</w:t>
      </w:r>
      <w:r w:rsidR="00E16C17" w:rsidRPr="002D5092">
        <w:rPr>
          <w:rFonts w:ascii="Book Antiqua" w:hAnsi="Book Antiqua"/>
        </w:rPr>
        <w:t xml:space="preserve"> radionuclide perfusion imaging as screening tests for </w:t>
      </w:r>
      <w:r w:rsidR="00D15CA6" w:rsidRPr="002D5092">
        <w:rPr>
          <w:rFonts w:ascii="Book Antiqua" w:hAnsi="Book Antiqua"/>
        </w:rPr>
        <w:t xml:space="preserve">asymptomatic </w:t>
      </w:r>
      <w:r w:rsidR="00E16C17" w:rsidRPr="002D5092">
        <w:rPr>
          <w:rFonts w:ascii="Book Antiqua" w:hAnsi="Book Antiqua"/>
        </w:rPr>
        <w:t>CHD</w:t>
      </w:r>
      <w:r w:rsidRPr="002D5092">
        <w:rPr>
          <w:rFonts w:ascii="Book Antiqua" w:hAnsi="Book Antiqua"/>
        </w:rPr>
        <w:t xml:space="preserve"> </w:t>
      </w:r>
      <w:r w:rsidR="00201937" w:rsidRPr="002D5092">
        <w:rPr>
          <w:rFonts w:ascii="Book Antiqua" w:hAnsi="Book Antiqua"/>
        </w:rPr>
        <w:t xml:space="preserve">after </w:t>
      </w:r>
      <w:r w:rsidRPr="002D5092">
        <w:rPr>
          <w:rFonts w:ascii="Book Antiqua" w:hAnsi="Book Antiqua"/>
        </w:rPr>
        <w:t>RT</w:t>
      </w:r>
      <w:r w:rsidR="00994EB6" w:rsidRPr="002D5092">
        <w:rPr>
          <w:rFonts w:ascii="Book Antiqua" w:hAnsi="Book Antiqua"/>
        </w:rPr>
        <w:t xml:space="preserve">. </w:t>
      </w:r>
      <w:r w:rsidRPr="002D5092">
        <w:rPr>
          <w:rFonts w:ascii="Book Antiqua" w:hAnsi="Book Antiqua"/>
        </w:rPr>
        <w:t>T</w:t>
      </w:r>
      <w:r w:rsidR="00994EB6" w:rsidRPr="002D5092">
        <w:rPr>
          <w:rFonts w:ascii="Book Antiqua" w:hAnsi="Book Antiqua"/>
        </w:rPr>
        <w:t xml:space="preserve">hey </w:t>
      </w:r>
      <w:r w:rsidRPr="002D5092">
        <w:rPr>
          <w:rFonts w:ascii="Book Antiqua" w:hAnsi="Book Antiqua"/>
        </w:rPr>
        <w:t>observed</w:t>
      </w:r>
      <w:r w:rsidR="00D15CA6" w:rsidRPr="002D5092">
        <w:rPr>
          <w:rFonts w:ascii="Book Antiqua" w:hAnsi="Book Antiqua"/>
        </w:rPr>
        <w:t xml:space="preserve"> a 2.7</w:t>
      </w:r>
      <w:r w:rsidR="004E62E0" w:rsidRPr="002D5092">
        <w:rPr>
          <w:rFonts w:ascii="Book Antiqua" w:hAnsi="Book Antiqua"/>
        </w:rPr>
        <w:t>%</w:t>
      </w:r>
      <w:r w:rsidR="00D15CA6" w:rsidRPr="002D5092">
        <w:rPr>
          <w:rFonts w:ascii="Book Antiqua" w:hAnsi="Book Antiqua"/>
        </w:rPr>
        <w:t xml:space="preserve"> prevalence of severe, </w:t>
      </w:r>
      <w:proofErr w:type="spellStart"/>
      <w:r w:rsidR="00D15CA6" w:rsidRPr="002D5092">
        <w:rPr>
          <w:rFonts w:ascii="Book Antiqua" w:hAnsi="Book Antiqua"/>
        </w:rPr>
        <w:t>multivessel</w:t>
      </w:r>
      <w:proofErr w:type="spellEnd"/>
      <w:r w:rsidR="00D15CA6" w:rsidRPr="002D5092">
        <w:rPr>
          <w:rFonts w:ascii="Book Antiqua" w:hAnsi="Book Antiqua"/>
        </w:rPr>
        <w:t xml:space="preserve"> or proximal </w:t>
      </w:r>
      <w:r w:rsidR="004E62E0" w:rsidRPr="002D5092">
        <w:rPr>
          <w:rFonts w:ascii="Book Antiqua" w:hAnsi="Book Antiqua"/>
        </w:rPr>
        <w:t>coronary stenosis</w:t>
      </w:r>
      <w:r w:rsidR="00994EB6" w:rsidRPr="002D5092">
        <w:rPr>
          <w:rFonts w:ascii="Book Antiqua" w:hAnsi="Book Antiqua"/>
        </w:rPr>
        <w:t>,</w:t>
      </w:r>
      <w:r w:rsidR="00D15CA6" w:rsidRPr="002D5092">
        <w:rPr>
          <w:rFonts w:ascii="Book Antiqua" w:hAnsi="Book Antiqua"/>
        </w:rPr>
        <w:t xml:space="preserve"> and a 7.5% prevalence of coronary stenosis greater than 50% at a mean 15 years </w:t>
      </w:r>
      <w:r w:rsidR="00994EB6" w:rsidRPr="002D5092">
        <w:rPr>
          <w:rFonts w:ascii="Book Antiqua" w:hAnsi="Book Antiqua"/>
        </w:rPr>
        <w:t xml:space="preserve">after </w:t>
      </w:r>
      <w:r w:rsidR="00D15CA6" w:rsidRPr="002D5092">
        <w:rPr>
          <w:rFonts w:ascii="Book Antiqua" w:hAnsi="Book Antiqua"/>
        </w:rPr>
        <w:t>RT</w:t>
      </w:r>
      <w:r w:rsidR="00994EB6" w:rsidRPr="002D5092">
        <w:rPr>
          <w:rFonts w:ascii="Book Antiqua" w:hAnsi="Book Antiqua"/>
        </w:rPr>
        <w:t>. The c</w:t>
      </w:r>
      <w:r w:rsidR="00D15CA6" w:rsidRPr="002D5092">
        <w:rPr>
          <w:rFonts w:ascii="Book Antiqua" w:hAnsi="Book Antiqua"/>
        </w:rPr>
        <w:t xml:space="preserve">ohort </w:t>
      </w:r>
      <w:r w:rsidRPr="002D5092">
        <w:rPr>
          <w:rFonts w:ascii="Book Antiqua" w:hAnsi="Book Antiqua"/>
        </w:rPr>
        <w:t xml:space="preserve">overall </w:t>
      </w:r>
      <w:r w:rsidR="00994EB6" w:rsidRPr="002D5092">
        <w:rPr>
          <w:rFonts w:ascii="Book Antiqua" w:hAnsi="Book Antiqua"/>
        </w:rPr>
        <w:t>had</w:t>
      </w:r>
      <w:r w:rsidR="00D15CA6" w:rsidRPr="002D5092">
        <w:rPr>
          <w:rFonts w:ascii="Book Antiqua" w:hAnsi="Book Antiqua"/>
        </w:rPr>
        <w:t xml:space="preserve"> a documented 8% prevalence of coronary insufficiency or death</w:t>
      </w:r>
      <w:r w:rsidR="00994EB6" w:rsidRPr="002D5092">
        <w:rPr>
          <w:rFonts w:ascii="Book Antiqua" w:hAnsi="Book Antiqua"/>
        </w:rPr>
        <w:t>. T</w:t>
      </w:r>
      <w:r w:rsidR="00801539" w:rsidRPr="002D5092">
        <w:rPr>
          <w:rFonts w:ascii="Book Antiqua" w:hAnsi="Book Antiqua"/>
        </w:rPr>
        <w:t>he</w:t>
      </w:r>
      <w:r w:rsidR="004E62E0" w:rsidRPr="002D5092">
        <w:rPr>
          <w:rFonts w:ascii="Book Antiqua" w:hAnsi="Book Antiqua"/>
        </w:rPr>
        <w:t xml:space="preserve"> generalizability of these </w:t>
      </w:r>
      <w:r w:rsidRPr="002D5092">
        <w:rPr>
          <w:rFonts w:ascii="Book Antiqua" w:hAnsi="Book Antiqua"/>
        </w:rPr>
        <w:t>data</w:t>
      </w:r>
      <w:r w:rsidR="004E62E0" w:rsidRPr="002D5092">
        <w:rPr>
          <w:rFonts w:ascii="Book Antiqua" w:hAnsi="Book Antiqua"/>
        </w:rPr>
        <w:t xml:space="preserve"> </w:t>
      </w:r>
      <w:r w:rsidRPr="002D5092">
        <w:rPr>
          <w:rFonts w:ascii="Book Antiqua" w:hAnsi="Book Antiqua"/>
        </w:rPr>
        <w:t>is</w:t>
      </w:r>
      <w:r w:rsidR="004E62E0" w:rsidRPr="002D5092">
        <w:rPr>
          <w:rFonts w:ascii="Book Antiqua" w:hAnsi="Book Antiqua"/>
        </w:rPr>
        <w:t xml:space="preserve"> limited by the high radiation doses </w:t>
      </w:r>
      <w:r w:rsidRPr="002D5092">
        <w:rPr>
          <w:rFonts w:ascii="Book Antiqua" w:hAnsi="Book Antiqua"/>
        </w:rPr>
        <w:t>employed in the cohort</w:t>
      </w:r>
      <w:r w:rsidR="004E62E0" w:rsidRPr="002D5092">
        <w:rPr>
          <w:rFonts w:ascii="Book Antiqua" w:hAnsi="Book Antiqua"/>
        </w:rPr>
        <w:t>; the mean heart dose in the three trials was 43</w:t>
      </w:r>
      <w:r w:rsidR="00AF5693">
        <w:rPr>
          <w:rFonts w:ascii="Book Antiqua" w:eastAsia="宋体" w:hAnsi="Book Antiqua" w:hint="eastAsia"/>
          <w:lang w:eastAsia="zh-CN"/>
        </w:rPr>
        <w:t>-</w:t>
      </w:r>
      <w:r w:rsidR="004E62E0" w:rsidRPr="002D5092">
        <w:rPr>
          <w:rFonts w:ascii="Book Antiqua" w:hAnsi="Book Antiqua"/>
        </w:rPr>
        <w:t xml:space="preserve">44 </w:t>
      </w:r>
      <w:proofErr w:type="spellStart"/>
      <w:r w:rsidR="004E62E0" w:rsidRPr="002D5092">
        <w:rPr>
          <w:rFonts w:ascii="Book Antiqua" w:hAnsi="Book Antiqua"/>
        </w:rPr>
        <w:t>Gy</w:t>
      </w:r>
      <w:proofErr w:type="spellEnd"/>
      <w:r w:rsidR="004E62E0" w:rsidRPr="002D5092">
        <w:rPr>
          <w:rFonts w:ascii="Book Antiqua" w:hAnsi="Book Antiqua"/>
        </w:rPr>
        <w:t xml:space="preserve">, </w:t>
      </w:r>
      <w:r w:rsidR="004E62E0" w:rsidRPr="002D5092">
        <w:rPr>
          <w:rFonts w:ascii="Book Antiqua" w:hAnsi="Book Antiqua"/>
        </w:rPr>
        <w:lastRenderedPageBreak/>
        <w:t>which i</w:t>
      </w:r>
      <w:r w:rsidR="00801539" w:rsidRPr="002D5092">
        <w:rPr>
          <w:rFonts w:ascii="Book Antiqua" w:hAnsi="Book Antiqua"/>
        </w:rPr>
        <w:t xml:space="preserve">s much higher than most HL patients receive today. </w:t>
      </w:r>
      <w:r w:rsidRPr="002D5092">
        <w:rPr>
          <w:rFonts w:ascii="Book Antiqua" w:hAnsi="Book Antiqua"/>
        </w:rPr>
        <w:t>Nevertheless</w:t>
      </w:r>
      <w:r w:rsidR="00801539" w:rsidRPr="002D5092">
        <w:rPr>
          <w:rFonts w:ascii="Book Antiqua" w:hAnsi="Book Antiqua"/>
        </w:rPr>
        <w:t xml:space="preserve">, </w:t>
      </w:r>
      <w:r w:rsidR="00A1646A" w:rsidRPr="002D5092">
        <w:rPr>
          <w:rFonts w:ascii="Book Antiqua" w:hAnsi="Book Antiqua"/>
        </w:rPr>
        <w:t>these findings</w:t>
      </w:r>
      <w:r w:rsidR="003E03C5" w:rsidRPr="002D5092">
        <w:rPr>
          <w:rFonts w:ascii="Book Antiqua" w:hAnsi="Book Antiqua"/>
        </w:rPr>
        <w:t xml:space="preserve"> </w:t>
      </w:r>
      <w:r w:rsidRPr="002D5092">
        <w:rPr>
          <w:rFonts w:ascii="Book Antiqua" w:hAnsi="Book Antiqua"/>
        </w:rPr>
        <w:t xml:space="preserve">are likely pertinent to </w:t>
      </w:r>
      <w:r w:rsidR="00801539" w:rsidRPr="002D5092">
        <w:rPr>
          <w:rFonts w:ascii="Book Antiqua" w:hAnsi="Book Antiqua"/>
        </w:rPr>
        <w:t xml:space="preserve">patients irradiated prior to the 1990s, or </w:t>
      </w:r>
      <w:r w:rsidRPr="002D5092">
        <w:rPr>
          <w:rFonts w:ascii="Book Antiqua" w:hAnsi="Book Antiqua"/>
        </w:rPr>
        <w:t>to more recently treated</w:t>
      </w:r>
      <w:r w:rsidR="00801539" w:rsidRPr="002D5092">
        <w:rPr>
          <w:rFonts w:ascii="Book Antiqua" w:hAnsi="Book Antiqua"/>
        </w:rPr>
        <w:t xml:space="preserve"> patients receiving mean</w:t>
      </w:r>
      <w:r w:rsidR="00395503" w:rsidRPr="002D5092">
        <w:rPr>
          <w:rFonts w:ascii="Book Antiqua" w:hAnsi="Book Antiqua"/>
        </w:rPr>
        <w:t xml:space="preserve"> heart doses </w:t>
      </w:r>
      <w:r w:rsidR="00C12C12" w:rsidRPr="002D5092">
        <w:rPr>
          <w:rFonts w:ascii="Book Antiqua" w:hAnsi="Book Antiqua"/>
        </w:rPr>
        <w:t xml:space="preserve">greater than 35 </w:t>
      </w:r>
      <w:proofErr w:type="spellStart"/>
      <w:r w:rsidR="00C12C12" w:rsidRPr="002D5092">
        <w:rPr>
          <w:rFonts w:ascii="Book Antiqua" w:hAnsi="Book Antiqua"/>
        </w:rPr>
        <w:t>Gy</w:t>
      </w:r>
      <w:proofErr w:type="spellEnd"/>
      <w:r w:rsidR="00C12C12" w:rsidRPr="002D5092">
        <w:rPr>
          <w:rFonts w:ascii="Book Antiqua" w:hAnsi="Book Antiqua"/>
        </w:rPr>
        <w:t>.</w:t>
      </w:r>
    </w:p>
    <w:p w14:paraId="021E90F6" w14:textId="5C092191" w:rsidR="00995B36" w:rsidRPr="002D5092" w:rsidRDefault="002F54D8" w:rsidP="009F0CD7">
      <w:pPr>
        <w:spacing w:line="360" w:lineRule="auto"/>
        <w:ind w:firstLineChars="100" w:firstLine="240"/>
        <w:jc w:val="both"/>
        <w:rPr>
          <w:rFonts w:ascii="Book Antiqua" w:hAnsi="Book Antiqua"/>
        </w:rPr>
      </w:pPr>
      <w:r w:rsidRPr="002D5092">
        <w:rPr>
          <w:rFonts w:ascii="Book Antiqua" w:hAnsi="Book Antiqua"/>
        </w:rPr>
        <w:t xml:space="preserve">Thus, current literature supports use of transthoracic echocardiogram as </w:t>
      </w:r>
      <w:r w:rsidR="002056ED" w:rsidRPr="002D5092">
        <w:rPr>
          <w:rFonts w:ascii="Book Antiqua" w:hAnsi="Book Antiqua"/>
        </w:rPr>
        <w:t xml:space="preserve">the </w:t>
      </w:r>
      <w:r w:rsidRPr="002D5092">
        <w:rPr>
          <w:rFonts w:ascii="Book Antiqua" w:hAnsi="Book Antiqua"/>
        </w:rPr>
        <w:t xml:space="preserve">screening tool of choice to evaluate baseline left ventricular </w:t>
      </w:r>
      <w:r w:rsidR="009F0CD7" w:rsidRPr="002D5092">
        <w:rPr>
          <w:rFonts w:ascii="Book Antiqua" w:hAnsi="Book Antiqua"/>
        </w:rPr>
        <w:t>EF</w:t>
      </w:r>
      <w:r w:rsidRPr="002D5092">
        <w:rPr>
          <w:rFonts w:ascii="Book Antiqua" w:hAnsi="Book Antiqua"/>
        </w:rPr>
        <w:t xml:space="preserve">, diastolic function and </w:t>
      </w:r>
      <w:r w:rsidR="00EE7614" w:rsidRPr="002D5092">
        <w:rPr>
          <w:rFonts w:ascii="Book Antiqua" w:hAnsi="Book Antiqua"/>
        </w:rPr>
        <w:t>VHD</w:t>
      </w:r>
      <w:r w:rsidRPr="002D5092">
        <w:rPr>
          <w:rFonts w:ascii="Book Antiqua" w:hAnsi="Book Antiqua"/>
        </w:rPr>
        <w:t>.</w:t>
      </w:r>
      <w:r w:rsidR="008E7514" w:rsidRPr="002D5092">
        <w:rPr>
          <w:rFonts w:ascii="Book Antiqua" w:hAnsi="Book Antiqua"/>
        </w:rPr>
        <w:t xml:space="preserve"> </w:t>
      </w:r>
      <w:r w:rsidR="00AC176F" w:rsidRPr="002D5092">
        <w:rPr>
          <w:rFonts w:ascii="Book Antiqua" w:hAnsi="Book Antiqua"/>
        </w:rPr>
        <w:t>Echocardiography is also important in the assessment of restrictive cardiomyopathy and constr</w:t>
      </w:r>
      <w:r w:rsidR="00201937" w:rsidRPr="002D5092">
        <w:rPr>
          <w:rFonts w:ascii="Book Antiqua" w:hAnsi="Book Antiqua"/>
        </w:rPr>
        <w:t>i</w:t>
      </w:r>
      <w:r w:rsidR="00AC176F" w:rsidRPr="002D5092">
        <w:rPr>
          <w:rFonts w:ascii="Book Antiqua" w:hAnsi="Book Antiqua"/>
        </w:rPr>
        <w:t xml:space="preserve">ctive pericarditis. </w:t>
      </w:r>
      <w:proofErr w:type="spellStart"/>
      <w:r w:rsidR="00CE53F5" w:rsidRPr="002D5092">
        <w:rPr>
          <w:rFonts w:ascii="Book Antiqua" w:hAnsi="Book Antiqua"/>
        </w:rPr>
        <w:t>U</w:t>
      </w:r>
      <w:r w:rsidR="003E03C5" w:rsidRPr="002D5092">
        <w:rPr>
          <w:rFonts w:ascii="Book Antiqua" w:hAnsi="Book Antiqua"/>
        </w:rPr>
        <w:t>ltrasonographic</w:t>
      </w:r>
      <w:proofErr w:type="spellEnd"/>
      <w:r w:rsidR="003E03C5" w:rsidRPr="002D5092">
        <w:rPr>
          <w:rFonts w:ascii="Book Antiqua" w:hAnsi="Book Antiqua"/>
        </w:rPr>
        <w:t xml:space="preserve"> technologies </w:t>
      </w:r>
      <w:r w:rsidR="008E7514" w:rsidRPr="002D5092">
        <w:rPr>
          <w:rFonts w:ascii="Book Antiqua" w:hAnsi="Book Antiqua"/>
        </w:rPr>
        <w:t xml:space="preserve">are </w:t>
      </w:r>
      <w:r w:rsidR="00CE53F5" w:rsidRPr="002D5092">
        <w:rPr>
          <w:rFonts w:ascii="Book Antiqua" w:hAnsi="Book Antiqua"/>
        </w:rPr>
        <w:t xml:space="preserve">constantly </w:t>
      </w:r>
      <w:r w:rsidR="008E7514" w:rsidRPr="002D5092">
        <w:rPr>
          <w:rFonts w:ascii="Book Antiqua" w:hAnsi="Book Antiqua"/>
        </w:rPr>
        <w:t>evolving</w:t>
      </w:r>
      <w:r w:rsidR="00CE53F5" w:rsidRPr="002D5092">
        <w:rPr>
          <w:rFonts w:ascii="Book Antiqua" w:hAnsi="Book Antiqua"/>
        </w:rPr>
        <w:t xml:space="preserve">, leading to improvements </w:t>
      </w:r>
      <w:r w:rsidR="00C4470C" w:rsidRPr="002D5092">
        <w:rPr>
          <w:rFonts w:ascii="Book Antiqua" w:hAnsi="Book Antiqua"/>
        </w:rPr>
        <w:t xml:space="preserve">in </w:t>
      </w:r>
      <w:r w:rsidR="00CE53F5" w:rsidRPr="002D5092">
        <w:rPr>
          <w:rFonts w:ascii="Book Antiqua" w:hAnsi="Book Antiqua"/>
        </w:rPr>
        <w:t>the ability to detect subtle signs of RICVD disease</w:t>
      </w:r>
      <w:r w:rsidR="004F6C3F" w:rsidRPr="002D5092">
        <w:rPr>
          <w:rFonts w:ascii="Book Antiqua" w:hAnsi="Book Antiqua"/>
        </w:rPr>
        <w:t xml:space="preserve"> </w:t>
      </w:r>
      <w:r w:rsidR="00266E28" w:rsidRPr="002D5092">
        <w:rPr>
          <w:rFonts w:ascii="Book Antiqua" w:hAnsi="Book Antiqua"/>
          <w:i/>
        </w:rPr>
        <w:t>via</w:t>
      </w:r>
      <w:r w:rsidR="004F6C3F" w:rsidRPr="002D5092">
        <w:rPr>
          <w:rFonts w:ascii="Book Antiqua" w:hAnsi="Book Antiqua"/>
        </w:rPr>
        <w:t xml:space="preserve"> echocardiography</w:t>
      </w:r>
      <w:r w:rsidR="003E03C5" w:rsidRPr="002D5092">
        <w:rPr>
          <w:rFonts w:ascii="Book Antiqua" w:hAnsi="Book Antiqua"/>
        </w:rPr>
        <w:t>. Using cardiac MRI as</w:t>
      </w:r>
      <w:r w:rsidR="00C95F6E" w:rsidRPr="002D5092">
        <w:rPr>
          <w:rFonts w:ascii="Book Antiqua" w:hAnsi="Book Antiqua"/>
        </w:rPr>
        <w:t xml:space="preserve"> </w:t>
      </w:r>
      <w:r w:rsidR="003E03C5" w:rsidRPr="002D5092">
        <w:rPr>
          <w:rFonts w:ascii="Book Antiqua" w:hAnsi="Book Antiqua"/>
        </w:rPr>
        <w:t xml:space="preserve">the </w:t>
      </w:r>
      <w:r w:rsidR="00C95F6E" w:rsidRPr="002D5092">
        <w:rPr>
          <w:rFonts w:ascii="Book Antiqua" w:hAnsi="Book Antiqua"/>
        </w:rPr>
        <w:t xml:space="preserve">gold standard, </w:t>
      </w:r>
      <w:r w:rsidR="004F6C3F" w:rsidRPr="002D5092">
        <w:rPr>
          <w:rFonts w:ascii="Book Antiqua" w:hAnsi="Book Antiqua"/>
        </w:rPr>
        <w:t>3D echocardiography was reported to exhibit greater sensitivity tha</w:t>
      </w:r>
      <w:r w:rsidR="00C4470C" w:rsidRPr="002D5092">
        <w:rPr>
          <w:rFonts w:ascii="Book Antiqua" w:hAnsi="Book Antiqua"/>
        </w:rPr>
        <w:t>n</w:t>
      </w:r>
      <w:r w:rsidR="004F6C3F" w:rsidRPr="002D5092">
        <w:rPr>
          <w:rFonts w:ascii="Book Antiqua" w:hAnsi="Book Antiqua"/>
        </w:rPr>
        <w:t xml:space="preserve"> 2D echocardiography to detect left ventricular </w:t>
      </w:r>
      <w:r w:rsidR="009F0CD7" w:rsidRPr="002D5092">
        <w:rPr>
          <w:rFonts w:ascii="Book Antiqua" w:hAnsi="Book Antiqua"/>
        </w:rPr>
        <w:t>EF</w:t>
      </w:r>
      <w:r w:rsidR="00495FA6" w:rsidRPr="002D5092">
        <w:rPr>
          <w:rFonts w:ascii="Book Antiqua" w:hAnsi="Book Antiqua"/>
        </w:rPr>
        <w:t>s</w:t>
      </w:r>
      <w:r w:rsidR="00227AD7" w:rsidRPr="002D5092">
        <w:rPr>
          <w:rFonts w:ascii="Book Antiqua" w:hAnsi="Book Antiqua"/>
        </w:rPr>
        <w:t xml:space="preserve"> </w:t>
      </w:r>
      <w:r w:rsidR="00495FA6" w:rsidRPr="002D5092">
        <w:rPr>
          <w:rFonts w:ascii="Book Antiqua" w:hAnsi="Book Antiqua"/>
        </w:rPr>
        <w:t xml:space="preserve">less than </w:t>
      </w:r>
      <w:r w:rsidR="009F0CD7" w:rsidRPr="002D5092">
        <w:rPr>
          <w:rFonts w:ascii="Book Antiqua" w:hAnsi="Book Antiqua"/>
        </w:rPr>
        <w:t xml:space="preserve">50% (53% </w:t>
      </w:r>
      <w:proofErr w:type="spellStart"/>
      <w:r w:rsidR="009F0CD7" w:rsidRPr="002D5092">
        <w:rPr>
          <w:rFonts w:ascii="Book Antiqua" w:hAnsi="Book Antiqua"/>
          <w:i/>
        </w:rPr>
        <w:t>vs</w:t>
      </w:r>
      <w:proofErr w:type="spellEnd"/>
      <w:r w:rsidR="004F6C3F" w:rsidRPr="002D5092">
        <w:rPr>
          <w:rFonts w:ascii="Book Antiqua" w:hAnsi="Book Antiqua"/>
        </w:rPr>
        <w:t xml:space="preserve"> </w:t>
      </w:r>
      <w:r w:rsidR="00227AD7" w:rsidRPr="002D5092">
        <w:rPr>
          <w:rFonts w:ascii="Book Antiqua" w:hAnsi="Book Antiqua"/>
        </w:rPr>
        <w:t>25%</w:t>
      </w:r>
      <w:r w:rsidR="004F6C3F" w:rsidRPr="002D5092">
        <w:rPr>
          <w:rFonts w:ascii="Book Antiqua" w:hAnsi="Book Antiqua"/>
        </w:rPr>
        <w:t>, respectively)</w:t>
      </w:r>
      <w:r w:rsidR="00201937" w:rsidRPr="002D5092">
        <w:rPr>
          <w:rFonts w:ascii="Book Antiqua" w:hAnsi="Book Antiqua"/>
          <w:vertAlign w:val="superscript"/>
        </w:rPr>
        <w:t>[</w:t>
      </w:r>
      <w:r w:rsidR="00495FA6" w:rsidRPr="002D5092">
        <w:rPr>
          <w:rFonts w:ascii="Book Antiqua" w:hAnsi="Book Antiqua"/>
          <w:vertAlign w:val="superscript"/>
        </w:rPr>
        <w:t>86</w:t>
      </w:r>
      <w:r w:rsidR="00201937" w:rsidRPr="002D5092">
        <w:rPr>
          <w:rFonts w:ascii="Book Antiqua" w:hAnsi="Book Antiqua"/>
          <w:vertAlign w:val="superscript"/>
        </w:rPr>
        <w:t>]</w:t>
      </w:r>
      <w:r w:rsidR="00227AD7" w:rsidRPr="002D5092">
        <w:rPr>
          <w:rFonts w:ascii="Book Antiqua" w:hAnsi="Book Antiqua"/>
        </w:rPr>
        <w:t xml:space="preserve">. </w:t>
      </w:r>
      <w:r w:rsidR="004F6C3F" w:rsidRPr="002D5092">
        <w:rPr>
          <w:rFonts w:ascii="Book Antiqua" w:hAnsi="Book Antiqua"/>
        </w:rPr>
        <w:t>D</w:t>
      </w:r>
      <w:r w:rsidR="00C214AD" w:rsidRPr="002D5092">
        <w:rPr>
          <w:rFonts w:ascii="Book Antiqua" w:hAnsi="Book Antiqua"/>
        </w:rPr>
        <w:t>eformation imaging using speckle tracking or tissue Doppler velociti</w:t>
      </w:r>
      <w:r w:rsidR="00A1028D" w:rsidRPr="002D5092">
        <w:rPr>
          <w:rFonts w:ascii="Book Antiqua" w:hAnsi="Book Antiqua"/>
        </w:rPr>
        <w:t xml:space="preserve">es may be </w:t>
      </w:r>
      <w:r w:rsidR="004F6C3F" w:rsidRPr="002D5092">
        <w:rPr>
          <w:rFonts w:ascii="Book Antiqua" w:hAnsi="Book Antiqua"/>
        </w:rPr>
        <w:t xml:space="preserve">even </w:t>
      </w:r>
      <w:r w:rsidR="00A1028D" w:rsidRPr="002D5092">
        <w:rPr>
          <w:rFonts w:ascii="Book Antiqua" w:hAnsi="Book Antiqua"/>
        </w:rPr>
        <w:t>more sensitive</w:t>
      </w:r>
      <w:r w:rsidR="004F6C3F" w:rsidRPr="002D5092">
        <w:rPr>
          <w:rFonts w:ascii="Book Antiqua" w:hAnsi="Book Antiqua"/>
        </w:rPr>
        <w:t xml:space="preserve"> to detect subtle abnormalities in left ventricular </w:t>
      </w:r>
      <w:proofErr w:type="gramStart"/>
      <w:r w:rsidR="004F6C3F" w:rsidRPr="002D5092">
        <w:rPr>
          <w:rFonts w:ascii="Book Antiqua" w:hAnsi="Book Antiqua"/>
        </w:rPr>
        <w:t>function</w:t>
      </w:r>
      <w:r w:rsidR="00201937" w:rsidRPr="002D5092">
        <w:rPr>
          <w:rFonts w:ascii="Book Antiqua" w:hAnsi="Book Antiqua"/>
          <w:vertAlign w:val="superscript"/>
        </w:rPr>
        <w:t>[</w:t>
      </w:r>
      <w:proofErr w:type="gramEnd"/>
      <w:r w:rsidR="00495FA6" w:rsidRPr="002D5092">
        <w:rPr>
          <w:rFonts w:ascii="Book Antiqua" w:hAnsi="Book Antiqua"/>
          <w:vertAlign w:val="superscript"/>
        </w:rPr>
        <w:t>87</w:t>
      </w:r>
      <w:r w:rsidR="00201937" w:rsidRPr="002D5092">
        <w:rPr>
          <w:rFonts w:ascii="Book Antiqua" w:hAnsi="Book Antiqua"/>
          <w:vertAlign w:val="superscript"/>
        </w:rPr>
        <w:t>,</w:t>
      </w:r>
      <w:r w:rsidR="00495FA6" w:rsidRPr="002D5092">
        <w:rPr>
          <w:rFonts w:ascii="Book Antiqua" w:hAnsi="Book Antiqua"/>
          <w:vertAlign w:val="superscript"/>
        </w:rPr>
        <w:t>88</w:t>
      </w:r>
      <w:r w:rsidR="00201937" w:rsidRPr="002D5092">
        <w:rPr>
          <w:rFonts w:ascii="Book Antiqua" w:hAnsi="Book Antiqua"/>
          <w:vertAlign w:val="superscript"/>
        </w:rPr>
        <w:t>]</w:t>
      </w:r>
      <w:r w:rsidR="00F9155E" w:rsidRPr="002D5092">
        <w:rPr>
          <w:rFonts w:ascii="Book Antiqua" w:hAnsi="Book Antiqua"/>
        </w:rPr>
        <w:t xml:space="preserve">. </w:t>
      </w:r>
      <w:r w:rsidR="004F6C3F" w:rsidRPr="002D5092">
        <w:rPr>
          <w:rFonts w:ascii="Book Antiqua" w:hAnsi="Book Antiqua"/>
        </w:rPr>
        <w:t xml:space="preserve">Reductions in </w:t>
      </w:r>
      <w:r w:rsidR="00836AEA" w:rsidRPr="002D5092">
        <w:rPr>
          <w:rFonts w:ascii="Book Antiqua" w:hAnsi="Book Antiqua"/>
        </w:rPr>
        <w:t xml:space="preserve">systolic myocardial deformation </w:t>
      </w:r>
      <w:r w:rsidR="004F6C3F" w:rsidRPr="002D5092">
        <w:rPr>
          <w:rFonts w:ascii="Book Antiqua" w:hAnsi="Book Antiqua"/>
        </w:rPr>
        <w:t>were detected</w:t>
      </w:r>
      <w:r w:rsidR="00836AEA" w:rsidRPr="002D5092">
        <w:rPr>
          <w:rFonts w:ascii="Book Antiqua" w:hAnsi="Book Antiqua"/>
        </w:rPr>
        <w:t xml:space="preserve"> immediately and 2 </w:t>
      </w:r>
      <w:proofErr w:type="spellStart"/>
      <w:r w:rsidR="00836AEA" w:rsidRPr="002D5092">
        <w:rPr>
          <w:rFonts w:ascii="Book Antiqua" w:hAnsi="Book Antiqua"/>
        </w:rPr>
        <w:t>mo</w:t>
      </w:r>
      <w:proofErr w:type="spellEnd"/>
      <w:r w:rsidR="00836AEA" w:rsidRPr="002D5092">
        <w:rPr>
          <w:rFonts w:ascii="Book Antiqua" w:hAnsi="Book Antiqua"/>
        </w:rPr>
        <w:t xml:space="preserve"> after </w:t>
      </w:r>
      <w:r w:rsidR="004F6C3F" w:rsidRPr="002D5092">
        <w:rPr>
          <w:rFonts w:ascii="Book Antiqua" w:hAnsi="Book Antiqua"/>
        </w:rPr>
        <w:t>RT</w:t>
      </w:r>
      <w:r w:rsidR="00B01FB7" w:rsidRPr="002D5092">
        <w:rPr>
          <w:rFonts w:ascii="Book Antiqua" w:hAnsi="Book Antiqua"/>
        </w:rPr>
        <w:t xml:space="preserve">, </w:t>
      </w:r>
      <w:r w:rsidR="004F6C3F" w:rsidRPr="002D5092">
        <w:rPr>
          <w:rFonts w:ascii="Book Antiqua" w:hAnsi="Book Antiqua"/>
        </w:rPr>
        <w:t xml:space="preserve">in the absence of detectable </w:t>
      </w:r>
      <w:r w:rsidR="00B01FB7" w:rsidRPr="002D5092">
        <w:rPr>
          <w:rFonts w:ascii="Book Antiqua" w:hAnsi="Book Antiqua"/>
        </w:rPr>
        <w:t>reduction</w:t>
      </w:r>
      <w:r w:rsidR="004F6C3F" w:rsidRPr="002D5092">
        <w:rPr>
          <w:rFonts w:ascii="Book Antiqua" w:hAnsi="Book Antiqua"/>
        </w:rPr>
        <w:t>s</w:t>
      </w:r>
      <w:r w:rsidR="00B01FB7" w:rsidRPr="002D5092">
        <w:rPr>
          <w:rFonts w:ascii="Book Antiqua" w:hAnsi="Book Antiqua"/>
        </w:rPr>
        <w:t xml:space="preserve"> in </w:t>
      </w:r>
      <w:proofErr w:type="gramStart"/>
      <w:r w:rsidR="00B01FB7" w:rsidRPr="002D5092">
        <w:rPr>
          <w:rFonts w:ascii="Book Antiqua" w:hAnsi="Book Antiqua"/>
        </w:rPr>
        <w:t>EF</w:t>
      </w:r>
      <w:r w:rsidR="00201937" w:rsidRPr="002D5092">
        <w:rPr>
          <w:rFonts w:ascii="Book Antiqua" w:hAnsi="Book Antiqua"/>
          <w:vertAlign w:val="superscript"/>
        </w:rPr>
        <w:t>[</w:t>
      </w:r>
      <w:proofErr w:type="gramEnd"/>
      <w:r w:rsidR="00495FA6" w:rsidRPr="002D5092">
        <w:rPr>
          <w:rFonts w:ascii="Book Antiqua" w:hAnsi="Book Antiqua"/>
          <w:vertAlign w:val="superscript"/>
        </w:rPr>
        <w:t>89</w:t>
      </w:r>
      <w:r w:rsidR="00201937" w:rsidRPr="002D5092">
        <w:rPr>
          <w:rFonts w:ascii="Book Antiqua" w:hAnsi="Book Antiqua"/>
          <w:vertAlign w:val="superscript"/>
        </w:rPr>
        <w:t>]</w:t>
      </w:r>
      <w:r w:rsidR="00B01FB7" w:rsidRPr="002D5092">
        <w:rPr>
          <w:rFonts w:ascii="Book Antiqua" w:hAnsi="Book Antiqua"/>
        </w:rPr>
        <w:t>.</w:t>
      </w:r>
      <w:r w:rsidR="00662C03" w:rsidRPr="002D5092">
        <w:rPr>
          <w:rFonts w:ascii="Book Antiqua" w:hAnsi="Book Antiqua"/>
        </w:rPr>
        <w:t xml:space="preserve"> Speckle tracking echocardiography </w:t>
      </w:r>
      <w:r w:rsidR="00996C22" w:rsidRPr="002D5092">
        <w:rPr>
          <w:rFonts w:ascii="Book Antiqua" w:hAnsi="Book Antiqua"/>
        </w:rPr>
        <w:t>demonstrated</w:t>
      </w:r>
      <w:r w:rsidR="00D96FCE" w:rsidRPr="002D5092">
        <w:rPr>
          <w:rFonts w:ascii="Book Antiqua" w:hAnsi="Book Antiqua"/>
        </w:rPr>
        <w:t xml:space="preserve"> abnormal global longitudinal and global circumferential strain in 33</w:t>
      </w:r>
      <w:r w:rsidR="009F0CD7" w:rsidRPr="002D5092">
        <w:rPr>
          <w:rFonts w:ascii="Book Antiqua" w:eastAsia="宋体" w:hAnsi="Book Antiqua" w:hint="eastAsia"/>
          <w:lang w:eastAsia="zh-CN"/>
        </w:rPr>
        <w:t>%</w:t>
      </w:r>
      <w:r w:rsidR="00D96FCE" w:rsidRPr="002D5092">
        <w:rPr>
          <w:rFonts w:ascii="Book Antiqua" w:hAnsi="Book Antiqua"/>
        </w:rPr>
        <w:t xml:space="preserve"> and 21.7%, respectively, of patients </w:t>
      </w:r>
      <w:r w:rsidR="00046A9A" w:rsidRPr="002D5092">
        <w:rPr>
          <w:rFonts w:ascii="Book Antiqua" w:hAnsi="Book Antiqua"/>
        </w:rPr>
        <w:t>who underwent RT</w:t>
      </w:r>
      <w:r w:rsidR="00996C22" w:rsidRPr="002D5092">
        <w:rPr>
          <w:rFonts w:ascii="Book Antiqua" w:hAnsi="Book Antiqua"/>
        </w:rPr>
        <w:t xml:space="preserve">, while </w:t>
      </w:r>
      <w:r w:rsidR="00C22D62" w:rsidRPr="002D5092">
        <w:rPr>
          <w:rFonts w:ascii="Book Antiqua" w:hAnsi="Book Antiqua"/>
        </w:rPr>
        <w:t xml:space="preserve">depressed </w:t>
      </w:r>
      <w:r w:rsidR="009F0CD7" w:rsidRPr="002D5092">
        <w:rPr>
          <w:rFonts w:ascii="Book Antiqua" w:hAnsi="Book Antiqua"/>
        </w:rPr>
        <w:t>EF</w:t>
      </w:r>
      <w:r w:rsidR="00C22D62" w:rsidRPr="002D5092">
        <w:rPr>
          <w:rFonts w:ascii="Book Antiqua" w:hAnsi="Book Antiqua"/>
        </w:rPr>
        <w:t xml:space="preserve"> was </w:t>
      </w:r>
      <w:r w:rsidR="00996C22" w:rsidRPr="002D5092">
        <w:rPr>
          <w:rFonts w:ascii="Book Antiqua" w:hAnsi="Book Antiqua"/>
        </w:rPr>
        <w:t>detected</w:t>
      </w:r>
      <w:r w:rsidR="00C22D62" w:rsidRPr="002D5092">
        <w:rPr>
          <w:rFonts w:ascii="Book Antiqua" w:hAnsi="Book Antiqua"/>
        </w:rPr>
        <w:t xml:space="preserve"> by 3D echocardiography in </w:t>
      </w:r>
      <w:r w:rsidR="00996C22" w:rsidRPr="002D5092">
        <w:rPr>
          <w:rFonts w:ascii="Book Antiqua" w:hAnsi="Book Antiqua"/>
        </w:rPr>
        <w:t xml:space="preserve">only </w:t>
      </w:r>
      <w:r w:rsidR="00C22D62" w:rsidRPr="002D5092">
        <w:rPr>
          <w:rFonts w:ascii="Book Antiqua" w:hAnsi="Book Antiqua"/>
        </w:rPr>
        <w:t xml:space="preserve">5.7% of patients at a median 22.6 </w:t>
      </w:r>
      <w:proofErr w:type="gramStart"/>
      <w:r w:rsidR="00C22D62" w:rsidRPr="002D5092">
        <w:rPr>
          <w:rFonts w:ascii="Book Antiqua" w:hAnsi="Book Antiqua"/>
        </w:rPr>
        <w:t>years</w:t>
      </w:r>
      <w:r w:rsidR="00F63310" w:rsidRPr="002D5092">
        <w:rPr>
          <w:rFonts w:ascii="Book Antiqua" w:hAnsi="Book Antiqua"/>
          <w:vertAlign w:val="superscript"/>
        </w:rPr>
        <w:t>[</w:t>
      </w:r>
      <w:proofErr w:type="gramEnd"/>
      <w:r w:rsidR="00F40841" w:rsidRPr="002D5092">
        <w:rPr>
          <w:rFonts w:ascii="Book Antiqua" w:hAnsi="Book Antiqua"/>
          <w:vertAlign w:val="superscript"/>
        </w:rPr>
        <w:t>90</w:t>
      </w:r>
      <w:r w:rsidR="00F63310" w:rsidRPr="002D5092">
        <w:rPr>
          <w:rFonts w:ascii="Book Antiqua" w:hAnsi="Book Antiqua"/>
          <w:vertAlign w:val="superscript"/>
        </w:rPr>
        <w:t>]</w:t>
      </w:r>
      <w:r w:rsidR="00C22D62" w:rsidRPr="002D5092">
        <w:rPr>
          <w:rFonts w:ascii="Book Antiqua" w:hAnsi="Book Antiqua"/>
        </w:rPr>
        <w:t>.</w:t>
      </w:r>
      <w:r w:rsidR="00046A9A" w:rsidRPr="002D5092">
        <w:rPr>
          <w:rFonts w:ascii="Book Antiqua" w:hAnsi="Book Antiqua"/>
        </w:rPr>
        <w:t xml:space="preserve"> </w:t>
      </w:r>
      <w:r w:rsidR="00C22D62" w:rsidRPr="002D5092">
        <w:rPr>
          <w:rFonts w:ascii="Book Antiqua" w:hAnsi="Book Antiqua"/>
        </w:rPr>
        <w:t>While no gold standard was applied, abnormal longitudinal strain was correlated with reduced quality of life and lower mean 6-minute walk distances</w:t>
      </w:r>
      <w:r w:rsidR="00996C22" w:rsidRPr="002D5092">
        <w:rPr>
          <w:rFonts w:ascii="Book Antiqua" w:hAnsi="Book Antiqua"/>
        </w:rPr>
        <w:t>,</w:t>
      </w:r>
      <w:r w:rsidR="00C22D62" w:rsidRPr="002D5092">
        <w:rPr>
          <w:rFonts w:ascii="Book Antiqua" w:hAnsi="Book Antiqua"/>
        </w:rPr>
        <w:t xml:space="preserve"> even when </w:t>
      </w:r>
      <w:r w:rsidR="00046A9A" w:rsidRPr="002D5092">
        <w:rPr>
          <w:rFonts w:ascii="Book Antiqua" w:hAnsi="Book Antiqua"/>
        </w:rPr>
        <w:t>it was the sole abnormal finding</w:t>
      </w:r>
      <w:r w:rsidR="00C22D62" w:rsidRPr="002D5092">
        <w:rPr>
          <w:rFonts w:ascii="Book Antiqua" w:hAnsi="Book Antiqua"/>
        </w:rPr>
        <w:t xml:space="preserve">. </w:t>
      </w:r>
      <w:r w:rsidR="00F1624F" w:rsidRPr="002D5092">
        <w:rPr>
          <w:rFonts w:ascii="Book Antiqua" w:hAnsi="Book Antiqua"/>
        </w:rPr>
        <w:t>Thus, while reduced</w:t>
      </w:r>
      <w:r w:rsidR="008D0F45" w:rsidRPr="002D5092">
        <w:rPr>
          <w:rFonts w:ascii="Book Antiqua" w:hAnsi="Book Antiqua"/>
        </w:rPr>
        <w:t xml:space="preserve"> EF</w:t>
      </w:r>
      <w:r w:rsidR="00395503" w:rsidRPr="002D5092">
        <w:rPr>
          <w:rFonts w:ascii="Book Antiqua" w:hAnsi="Book Antiqua"/>
        </w:rPr>
        <w:t xml:space="preserve"> </w:t>
      </w:r>
      <w:r w:rsidR="00F1624F" w:rsidRPr="002D5092">
        <w:rPr>
          <w:rFonts w:ascii="Book Antiqua" w:hAnsi="Book Antiqua"/>
        </w:rPr>
        <w:t>is a late finding in RICVD</w:t>
      </w:r>
      <w:r w:rsidR="00395503" w:rsidRPr="002D5092">
        <w:rPr>
          <w:rFonts w:ascii="Book Antiqua" w:hAnsi="Book Antiqua"/>
        </w:rPr>
        <w:t xml:space="preserve">, </w:t>
      </w:r>
      <w:r w:rsidR="00F1624F" w:rsidRPr="002D5092">
        <w:rPr>
          <w:rFonts w:ascii="Book Antiqua" w:hAnsi="Book Antiqua"/>
        </w:rPr>
        <w:t xml:space="preserve">abnormal </w:t>
      </w:r>
      <w:r w:rsidR="00395503" w:rsidRPr="002D5092">
        <w:rPr>
          <w:rFonts w:ascii="Book Antiqua" w:hAnsi="Book Antiqua"/>
        </w:rPr>
        <w:t xml:space="preserve">strain measurements may </w:t>
      </w:r>
      <w:r w:rsidR="00F1624F" w:rsidRPr="002D5092">
        <w:rPr>
          <w:rFonts w:ascii="Book Antiqua" w:hAnsi="Book Antiqua"/>
        </w:rPr>
        <w:t>herald early onset disease and are increasingly being incorporated into screening protocols</w:t>
      </w:r>
      <w:r w:rsidR="00557B31" w:rsidRPr="002D5092">
        <w:rPr>
          <w:rFonts w:ascii="Book Antiqua" w:hAnsi="Book Antiqua"/>
        </w:rPr>
        <w:t xml:space="preserve"> (Figure 5)</w:t>
      </w:r>
      <w:r w:rsidR="00395503" w:rsidRPr="002D5092">
        <w:rPr>
          <w:rFonts w:ascii="Book Antiqua" w:hAnsi="Book Antiqua"/>
        </w:rPr>
        <w:t>.</w:t>
      </w:r>
      <w:r w:rsidR="00ED442B" w:rsidRPr="002D5092">
        <w:rPr>
          <w:rFonts w:ascii="Book Antiqua" w:hAnsi="Book Antiqua"/>
        </w:rPr>
        <w:t xml:space="preserve"> </w:t>
      </w:r>
    </w:p>
    <w:p w14:paraId="44908342" w14:textId="39F359EB" w:rsidR="00ED442B" w:rsidRPr="002D5092" w:rsidRDefault="00F63310" w:rsidP="009F0CD7">
      <w:pPr>
        <w:spacing w:line="360" w:lineRule="auto"/>
        <w:ind w:firstLineChars="100" w:firstLine="240"/>
        <w:jc w:val="both"/>
        <w:rPr>
          <w:rFonts w:ascii="Book Antiqua" w:hAnsi="Book Antiqua"/>
        </w:rPr>
      </w:pPr>
      <w:r w:rsidRPr="002D5092">
        <w:rPr>
          <w:rFonts w:ascii="Book Antiqua" w:hAnsi="Book Antiqua"/>
        </w:rPr>
        <w:t xml:space="preserve">Though it is </w:t>
      </w:r>
      <w:r w:rsidR="00A5121F" w:rsidRPr="002D5092">
        <w:rPr>
          <w:rFonts w:ascii="Book Antiqua" w:hAnsi="Book Antiqua"/>
        </w:rPr>
        <w:t>not a first</w:t>
      </w:r>
      <w:r w:rsidRPr="002D5092">
        <w:rPr>
          <w:rFonts w:ascii="Book Antiqua" w:hAnsi="Book Antiqua"/>
        </w:rPr>
        <w:t>-</w:t>
      </w:r>
      <w:r w:rsidR="00A5121F" w:rsidRPr="002D5092">
        <w:rPr>
          <w:rFonts w:ascii="Book Antiqua" w:hAnsi="Book Antiqua"/>
        </w:rPr>
        <w:t>line screening tool, c</w:t>
      </w:r>
      <w:r w:rsidR="00ED442B" w:rsidRPr="002D5092">
        <w:rPr>
          <w:rFonts w:ascii="Book Antiqua" w:hAnsi="Book Antiqua"/>
        </w:rPr>
        <w:t xml:space="preserve">ardiac MRI is helpful in evaluation of left ventricular </w:t>
      </w:r>
      <w:r w:rsidR="009F0CD7" w:rsidRPr="002D5092">
        <w:rPr>
          <w:rFonts w:ascii="Book Antiqua" w:hAnsi="Book Antiqua"/>
        </w:rPr>
        <w:t>EF</w:t>
      </w:r>
      <w:r w:rsidR="00A5121F" w:rsidRPr="002D5092">
        <w:rPr>
          <w:rFonts w:ascii="Book Antiqua" w:hAnsi="Book Antiqua"/>
        </w:rPr>
        <w:t xml:space="preserve"> and, with the addition of m</w:t>
      </w:r>
      <w:r w:rsidR="00ED442B" w:rsidRPr="002D5092">
        <w:rPr>
          <w:rFonts w:ascii="Book Antiqua" w:hAnsi="Book Antiqua"/>
        </w:rPr>
        <w:t>yocardial tagging</w:t>
      </w:r>
      <w:r w:rsidR="00A5121F" w:rsidRPr="002D5092">
        <w:rPr>
          <w:rFonts w:ascii="Book Antiqua" w:hAnsi="Book Antiqua"/>
        </w:rPr>
        <w:t>, may be</w:t>
      </w:r>
      <w:r w:rsidR="003B3A55" w:rsidRPr="002D5092">
        <w:rPr>
          <w:rFonts w:ascii="Book Antiqua" w:hAnsi="Book Antiqua"/>
        </w:rPr>
        <w:t xml:space="preserve"> utilized for better evaluation of constr</w:t>
      </w:r>
      <w:r w:rsidR="00A5121F" w:rsidRPr="002D5092">
        <w:rPr>
          <w:rFonts w:ascii="Book Antiqua" w:hAnsi="Book Antiqua"/>
        </w:rPr>
        <w:t>i</w:t>
      </w:r>
      <w:r w:rsidR="003B3A55" w:rsidRPr="002D5092">
        <w:rPr>
          <w:rFonts w:ascii="Book Antiqua" w:hAnsi="Book Antiqua"/>
        </w:rPr>
        <w:t>ctive pericarditis.</w:t>
      </w:r>
      <w:r w:rsidR="00F96C24" w:rsidRPr="002D5092">
        <w:rPr>
          <w:rFonts w:ascii="Book Antiqua" w:hAnsi="Book Antiqua"/>
        </w:rPr>
        <w:t xml:space="preserve"> </w:t>
      </w:r>
      <w:r w:rsidR="00ED23B2" w:rsidRPr="002D5092">
        <w:rPr>
          <w:rFonts w:ascii="Book Antiqua" w:hAnsi="Book Antiqua"/>
        </w:rPr>
        <w:t xml:space="preserve">This modality is particularly well-suited to detection of the patchy fibrosis that may be associated with </w:t>
      </w:r>
      <w:proofErr w:type="spellStart"/>
      <w:r w:rsidR="00ED23B2" w:rsidRPr="002D5092">
        <w:rPr>
          <w:rFonts w:ascii="Book Antiqua" w:hAnsi="Book Antiqua"/>
        </w:rPr>
        <w:t>microvascular</w:t>
      </w:r>
      <w:proofErr w:type="spellEnd"/>
      <w:r w:rsidR="00ED23B2" w:rsidRPr="002D5092">
        <w:rPr>
          <w:rFonts w:ascii="Book Antiqua" w:hAnsi="Book Antiqua"/>
        </w:rPr>
        <w:t xml:space="preserve"> insufficiency even in the absence of classical </w:t>
      </w:r>
      <w:proofErr w:type="spellStart"/>
      <w:r w:rsidR="00ED23B2" w:rsidRPr="002D5092">
        <w:rPr>
          <w:rFonts w:ascii="Book Antiqua" w:hAnsi="Book Antiqua"/>
        </w:rPr>
        <w:t>ostial</w:t>
      </w:r>
      <w:proofErr w:type="spellEnd"/>
      <w:r w:rsidR="00ED23B2" w:rsidRPr="002D5092">
        <w:rPr>
          <w:rFonts w:ascii="Book Antiqua" w:hAnsi="Book Antiqua"/>
        </w:rPr>
        <w:t xml:space="preserve"> coronary stenosis, ischemia, or </w:t>
      </w:r>
      <w:proofErr w:type="gramStart"/>
      <w:r w:rsidR="00ED23B2" w:rsidRPr="002D5092">
        <w:rPr>
          <w:rFonts w:ascii="Book Antiqua" w:hAnsi="Book Antiqua"/>
        </w:rPr>
        <w:t>infarction</w:t>
      </w:r>
      <w:r w:rsidR="00615E8C" w:rsidRPr="002D5092">
        <w:rPr>
          <w:rFonts w:ascii="Book Antiqua" w:hAnsi="Book Antiqua"/>
          <w:vertAlign w:val="superscript"/>
        </w:rPr>
        <w:t>[</w:t>
      </w:r>
      <w:proofErr w:type="gramEnd"/>
      <w:r w:rsidR="00F40841" w:rsidRPr="002D5092">
        <w:rPr>
          <w:rFonts w:ascii="Book Antiqua" w:hAnsi="Book Antiqua"/>
          <w:vertAlign w:val="superscript"/>
        </w:rPr>
        <w:t>91</w:t>
      </w:r>
      <w:r w:rsidR="00615E8C" w:rsidRPr="002D5092">
        <w:rPr>
          <w:rFonts w:ascii="Book Antiqua" w:hAnsi="Book Antiqua"/>
          <w:vertAlign w:val="superscript"/>
        </w:rPr>
        <w:t>]</w:t>
      </w:r>
      <w:r w:rsidR="00F96C24" w:rsidRPr="002D5092">
        <w:rPr>
          <w:rFonts w:ascii="Book Antiqua" w:hAnsi="Book Antiqua"/>
        </w:rPr>
        <w:t xml:space="preserve">. </w:t>
      </w:r>
      <w:r w:rsidR="00B14330" w:rsidRPr="002D5092">
        <w:rPr>
          <w:rFonts w:ascii="Book Antiqua" w:hAnsi="Book Antiqua"/>
        </w:rPr>
        <w:t>The pattern of l</w:t>
      </w:r>
      <w:r w:rsidR="00F96C24" w:rsidRPr="002D5092">
        <w:rPr>
          <w:rFonts w:ascii="Book Antiqua" w:hAnsi="Book Antiqua"/>
        </w:rPr>
        <w:t xml:space="preserve">ate gadolinium enhanced MRI </w:t>
      </w:r>
      <w:r w:rsidR="00F96C24" w:rsidRPr="002D5092">
        <w:rPr>
          <w:rFonts w:ascii="Book Antiqua" w:hAnsi="Book Antiqua"/>
        </w:rPr>
        <w:lastRenderedPageBreak/>
        <w:t>images can</w:t>
      </w:r>
      <w:r w:rsidR="00B14330" w:rsidRPr="002D5092">
        <w:rPr>
          <w:rFonts w:ascii="Book Antiqua" w:hAnsi="Book Antiqua"/>
        </w:rPr>
        <w:t xml:space="preserve"> help </w:t>
      </w:r>
      <w:r w:rsidR="00F96C24" w:rsidRPr="002D5092">
        <w:rPr>
          <w:rFonts w:ascii="Book Antiqua" w:hAnsi="Book Antiqua"/>
        </w:rPr>
        <w:t xml:space="preserve">differentiate </w:t>
      </w:r>
      <w:r w:rsidR="008F1E58" w:rsidRPr="002D5092">
        <w:rPr>
          <w:rFonts w:ascii="Book Antiqua" w:hAnsi="Book Antiqua"/>
        </w:rPr>
        <w:t xml:space="preserve">between </w:t>
      </w:r>
      <w:r w:rsidR="003A4E53" w:rsidRPr="002D5092">
        <w:rPr>
          <w:rFonts w:ascii="Book Antiqua" w:hAnsi="Book Antiqua"/>
        </w:rPr>
        <w:t>MI</w:t>
      </w:r>
      <w:r w:rsidR="008F1E58" w:rsidRPr="002D5092">
        <w:rPr>
          <w:rFonts w:ascii="Book Antiqua" w:hAnsi="Book Antiqua"/>
        </w:rPr>
        <w:t xml:space="preserve">, diffuse myocardial fibrosis, and constrictive pericarditis as </w:t>
      </w:r>
      <w:r w:rsidR="00F96C24" w:rsidRPr="002D5092">
        <w:rPr>
          <w:rFonts w:ascii="Book Antiqua" w:hAnsi="Book Antiqua"/>
        </w:rPr>
        <w:t>the underlying mechanism of</w:t>
      </w:r>
      <w:r w:rsidR="008F1E58" w:rsidRPr="002D5092">
        <w:rPr>
          <w:rFonts w:ascii="Book Antiqua" w:hAnsi="Book Antiqua"/>
        </w:rPr>
        <w:t xml:space="preserve"> the </w:t>
      </w:r>
      <w:proofErr w:type="gramStart"/>
      <w:r w:rsidR="008F1E58" w:rsidRPr="002D5092">
        <w:rPr>
          <w:rFonts w:ascii="Book Antiqua" w:hAnsi="Book Antiqua"/>
        </w:rPr>
        <w:t>cardiomyopathy</w:t>
      </w:r>
      <w:r w:rsidR="00E41492" w:rsidRPr="002D5092">
        <w:rPr>
          <w:rFonts w:ascii="Book Antiqua" w:hAnsi="Book Antiqua"/>
          <w:vertAlign w:val="superscript"/>
        </w:rPr>
        <w:t>[</w:t>
      </w:r>
      <w:proofErr w:type="gramEnd"/>
      <w:r w:rsidR="00F40841" w:rsidRPr="002D5092">
        <w:rPr>
          <w:rFonts w:ascii="Book Antiqua" w:hAnsi="Book Antiqua"/>
          <w:vertAlign w:val="superscript"/>
        </w:rPr>
        <w:t>92</w:t>
      </w:r>
      <w:r w:rsidR="00615E8C" w:rsidRPr="002D5092">
        <w:rPr>
          <w:rFonts w:ascii="Book Antiqua" w:hAnsi="Book Antiqua"/>
          <w:vertAlign w:val="superscript"/>
        </w:rPr>
        <w:t>,</w:t>
      </w:r>
      <w:r w:rsidR="00F40841" w:rsidRPr="002D5092">
        <w:rPr>
          <w:rFonts w:ascii="Book Antiqua" w:hAnsi="Book Antiqua"/>
          <w:vertAlign w:val="superscript"/>
        </w:rPr>
        <w:t>93</w:t>
      </w:r>
      <w:r w:rsidR="00E41492" w:rsidRPr="002D5092">
        <w:rPr>
          <w:rFonts w:ascii="Book Antiqua" w:hAnsi="Book Antiqua"/>
          <w:vertAlign w:val="superscript"/>
        </w:rPr>
        <w:t>]</w:t>
      </w:r>
      <w:r w:rsidR="00B14330" w:rsidRPr="002D5092">
        <w:rPr>
          <w:rFonts w:ascii="Book Antiqua" w:hAnsi="Book Antiqua"/>
        </w:rPr>
        <w:t xml:space="preserve">. </w:t>
      </w:r>
    </w:p>
    <w:p w14:paraId="12163264" w14:textId="39B54E20" w:rsidR="00395503" w:rsidRPr="002D5092" w:rsidRDefault="00F1624F" w:rsidP="009F0CD7">
      <w:pPr>
        <w:spacing w:line="360" w:lineRule="auto"/>
        <w:ind w:firstLineChars="100" w:firstLine="240"/>
        <w:jc w:val="both"/>
        <w:rPr>
          <w:rFonts w:ascii="Book Antiqua" w:hAnsi="Book Antiqua"/>
        </w:rPr>
      </w:pPr>
      <w:r w:rsidRPr="002D5092">
        <w:rPr>
          <w:rFonts w:ascii="Book Antiqua" w:hAnsi="Book Antiqua"/>
        </w:rPr>
        <w:t xml:space="preserve">Newer </w:t>
      </w:r>
      <w:r w:rsidR="00BC2CEF" w:rsidRPr="002D5092">
        <w:rPr>
          <w:rFonts w:ascii="Book Antiqua" w:hAnsi="Book Antiqua"/>
        </w:rPr>
        <w:t xml:space="preserve">screening modalities for </w:t>
      </w:r>
      <w:r w:rsidR="00183DEC" w:rsidRPr="002D5092">
        <w:rPr>
          <w:rFonts w:ascii="Book Antiqua" w:hAnsi="Book Antiqua"/>
        </w:rPr>
        <w:t xml:space="preserve">radiation-induced </w:t>
      </w:r>
      <w:r w:rsidR="006F6FF8" w:rsidRPr="002D5092">
        <w:rPr>
          <w:rFonts w:ascii="Book Antiqua" w:hAnsi="Book Antiqua"/>
        </w:rPr>
        <w:t xml:space="preserve">vascular disease </w:t>
      </w:r>
      <w:r w:rsidR="00BC2CEF" w:rsidRPr="002D5092">
        <w:rPr>
          <w:rFonts w:ascii="Book Antiqua" w:hAnsi="Book Antiqua"/>
        </w:rPr>
        <w:t xml:space="preserve">have </w:t>
      </w:r>
      <w:r w:rsidR="00046A9A" w:rsidRPr="002D5092">
        <w:rPr>
          <w:rFonts w:ascii="Book Antiqua" w:hAnsi="Book Antiqua"/>
        </w:rPr>
        <w:t xml:space="preserve">also </w:t>
      </w:r>
      <w:r w:rsidR="00BC2CEF" w:rsidRPr="002D5092">
        <w:rPr>
          <w:rFonts w:ascii="Book Antiqua" w:hAnsi="Book Antiqua"/>
        </w:rPr>
        <w:t>been evaluated</w:t>
      </w:r>
      <w:r w:rsidRPr="002D5092">
        <w:rPr>
          <w:rFonts w:ascii="Book Antiqua" w:hAnsi="Book Antiqua"/>
        </w:rPr>
        <w:t>, including</w:t>
      </w:r>
      <w:r w:rsidR="00BC2CEF" w:rsidRPr="002D5092">
        <w:rPr>
          <w:rFonts w:ascii="Book Antiqua" w:hAnsi="Book Antiqua"/>
        </w:rPr>
        <w:t xml:space="preserve"> </w:t>
      </w:r>
      <w:r w:rsidRPr="002D5092">
        <w:rPr>
          <w:rFonts w:ascii="Book Antiqua" w:hAnsi="Book Antiqua"/>
        </w:rPr>
        <w:t>c</w:t>
      </w:r>
      <w:r w:rsidR="00183DEC" w:rsidRPr="002D5092">
        <w:rPr>
          <w:rFonts w:ascii="Book Antiqua" w:hAnsi="Book Antiqua"/>
        </w:rPr>
        <w:t xml:space="preserve">oronary artery calcium </w:t>
      </w:r>
      <w:r w:rsidR="00D41F3F" w:rsidRPr="002D5092">
        <w:rPr>
          <w:rFonts w:ascii="Book Antiqua" w:hAnsi="Book Antiqua"/>
        </w:rPr>
        <w:t>(CAC)</w:t>
      </w:r>
      <w:r w:rsidR="00E95750" w:rsidRPr="002D5092">
        <w:rPr>
          <w:rFonts w:ascii="Book Antiqua" w:hAnsi="Book Antiqua"/>
        </w:rPr>
        <w:t xml:space="preserve"> imaging</w:t>
      </w:r>
      <w:r w:rsidR="00183DEC" w:rsidRPr="002D5092">
        <w:rPr>
          <w:rFonts w:ascii="Book Antiqua" w:hAnsi="Book Antiqua"/>
        </w:rPr>
        <w:t xml:space="preserve">. </w:t>
      </w:r>
      <w:r w:rsidRPr="002D5092">
        <w:rPr>
          <w:rFonts w:ascii="Book Antiqua" w:hAnsi="Book Antiqua"/>
        </w:rPr>
        <w:t>In a</w:t>
      </w:r>
      <w:r w:rsidR="00FE44D7" w:rsidRPr="002D5092">
        <w:rPr>
          <w:rFonts w:ascii="Book Antiqua" w:hAnsi="Book Antiqua"/>
        </w:rPr>
        <w:t xml:space="preserve"> cohort of 47 HL survivors who rece</w:t>
      </w:r>
      <w:r w:rsidR="00D41F3F" w:rsidRPr="002D5092">
        <w:rPr>
          <w:rFonts w:ascii="Book Antiqua" w:hAnsi="Book Antiqua"/>
        </w:rPr>
        <w:t xml:space="preserve">ived a mean </w:t>
      </w:r>
      <w:r w:rsidRPr="002D5092">
        <w:rPr>
          <w:rFonts w:ascii="Book Antiqua" w:hAnsi="Book Antiqua"/>
        </w:rPr>
        <w:t xml:space="preserve">cardiac </w:t>
      </w:r>
      <w:r w:rsidR="00D41F3F" w:rsidRPr="002D5092">
        <w:rPr>
          <w:rFonts w:ascii="Book Antiqua" w:hAnsi="Book Antiqua"/>
        </w:rPr>
        <w:t xml:space="preserve">dose </w:t>
      </w:r>
      <w:r w:rsidR="004276FD" w:rsidRPr="002D5092">
        <w:rPr>
          <w:rFonts w:ascii="Book Antiqua" w:hAnsi="Book Antiqua"/>
        </w:rPr>
        <w:t xml:space="preserve">of </w:t>
      </w:r>
      <w:r w:rsidR="00D41F3F" w:rsidRPr="002D5092">
        <w:rPr>
          <w:rFonts w:ascii="Book Antiqua" w:hAnsi="Book Antiqua"/>
        </w:rPr>
        <w:t xml:space="preserve">40.6 </w:t>
      </w:r>
      <w:proofErr w:type="spellStart"/>
      <w:r w:rsidR="00D41F3F" w:rsidRPr="002D5092">
        <w:rPr>
          <w:rFonts w:ascii="Book Antiqua" w:hAnsi="Book Antiqua"/>
        </w:rPr>
        <w:t>Gy</w:t>
      </w:r>
      <w:proofErr w:type="spellEnd"/>
      <w:r w:rsidRPr="002D5092">
        <w:rPr>
          <w:rFonts w:ascii="Book Antiqua" w:hAnsi="Book Antiqua"/>
        </w:rPr>
        <w:t xml:space="preserve">, CAC imaging </w:t>
      </w:r>
      <w:r w:rsidR="00D41F3F" w:rsidRPr="002D5092">
        <w:rPr>
          <w:rFonts w:ascii="Book Antiqua" w:hAnsi="Book Antiqua"/>
        </w:rPr>
        <w:t xml:space="preserve">demonstrated a strong association between severity of CAC and the presence of </w:t>
      </w:r>
      <w:r w:rsidR="00C9546D" w:rsidRPr="002D5092">
        <w:rPr>
          <w:rFonts w:ascii="Book Antiqua" w:hAnsi="Book Antiqua"/>
        </w:rPr>
        <w:t>coronary artery disease</w:t>
      </w:r>
      <w:r w:rsidR="00E95750" w:rsidRPr="002D5092">
        <w:rPr>
          <w:rFonts w:ascii="Book Antiqua" w:hAnsi="Book Antiqua"/>
        </w:rPr>
        <w:t xml:space="preserve"> verified by </w:t>
      </w:r>
      <w:proofErr w:type="gramStart"/>
      <w:r w:rsidR="00E95750" w:rsidRPr="002D5092">
        <w:rPr>
          <w:rFonts w:ascii="Book Antiqua" w:hAnsi="Book Antiqua"/>
        </w:rPr>
        <w:t>angiography</w:t>
      </w:r>
      <w:r w:rsidR="00615E8C" w:rsidRPr="002D5092">
        <w:rPr>
          <w:rFonts w:ascii="Book Antiqua" w:hAnsi="Book Antiqua"/>
          <w:vertAlign w:val="superscript"/>
        </w:rPr>
        <w:t>[</w:t>
      </w:r>
      <w:proofErr w:type="gramEnd"/>
      <w:r w:rsidR="00904B72" w:rsidRPr="002D5092">
        <w:rPr>
          <w:rFonts w:ascii="Book Antiqua" w:hAnsi="Book Antiqua"/>
          <w:vertAlign w:val="superscript"/>
        </w:rPr>
        <w:t>94</w:t>
      </w:r>
      <w:r w:rsidR="00615E8C" w:rsidRPr="002D5092">
        <w:rPr>
          <w:rFonts w:ascii="Book Antiqua" w:hAnsi="Book Antiqua"/>
          <w:vertAlign w:val="superscript"/>
        </w:rPr>
        <w:t>]</w:t>
      </w:r>
      <w:r w:rsidR="00D41F3F" w:rsidRPr="002D5092">
        <w:rPr>
          <w:rFonts w:ascii="Book Antiqua" w:hAnsi="Book Antiqua"/>
        </w:rPr>
        <w:t xml:space="preserve">. The proportion of patients with CAC scores of zero </w:t>
      </w:r>
      <w:r w:rsidR="00E95750" w:rsidRPr="002D5092">
        <w:rPr>
          <w:rFonts w:ascii="Book Antiqua" w:hAnsi="Book Antiqua"/>
        </w:rPr>
        <w:t xml:space="preserve">was </w:t>
      </w:r>
      <w:r w:rsidR="00D41F3F" w:rsidRPr="002D5092">
        <w:rPr>
          <w:rFonts w:ascii="Book Antiqua" w:hAnsi="Book Antiqua"/>
        </w:rPr>
        <w:t xml:space="preserve">much lower in the </w:t>
      </w:r>
      <w:r w:rsidR="00E95750" w:rsidRPr="002D5092">
        <w:rPr>
          <w:rFonts w:ascii="Book Antiqua" w:hAnsi="Book Antiqua"/>
        </w:rPr>
        <w:t xml:space="preserve">HL </w:t>
      </w:r>
      <w:r w:rsidR="00D41F3F" w:rsidRPr="002D5092">
        <w:rPr>
          <w:rFonts w:ascii="Book Antiqua" w:hAnsi="Book Antiqua"/>
        </w:rPr>
        <w:t xml:space="preserve">cohort than in the general population. </w:t>
      </w:r>
      <w:r w:rsidR="0085652F" w:rsidRPr="002D5092">
        <w:rPr>
          <w:rFonts w:ascii="Book Antiqua" w:hAnsi="Book Antiqua"/>
        </w:rPr>
        <w:t xml:space="preserve">Another study </w:t>
      </w:r>
      <w:r w:rsidR="00821D09" w:rsidRPr="002D5092">
        <w:rPr>
          <w:rFonts w:ascii="Book Antiqua" w:hAnsi="Book Antiqua"/>
        </w:rPr>
        <w:t>using CT angiography</w:t>
      </w:r>
      <w:r w:rsidR="0085652F" w:rsidRPr="002D5092">
        <w:rPr>
          <w:rFonts w:ascii="Book Antiqua" w:hAnsi="Book Antiqua"/>
        </w:rPr>
        <w:t xml:space="preserve"> in HL survivors </w:t>
      </w:r>
      <w:r w:rsidR="00821D09" w:rsidRPr="002D5092">
        <w:rPr>
          <w:rFonts w:ascii="Book Antiqua" w:hAnsi="Book Antiqua"/>
        </w:rPr>
        <w:t xml:space="preserve">detected nearly twice as many atherosclerotic lesions in pre-cranial blood vessels </w:t>
      </w:r>
      <w:r w:rsidR="00D947D5" w:rsidRPr="002D5092">
        <w:rPr>
          <w:rFonts w:ascii="Book Antiqua" w:hAnsi="Book Antiqua"/>
        </w:rPr>
        <w:t xml:space="preserve">contained </w:t>
      </w:r>
      <w:r w:rsidR="00821D09" w:rsidRPr="002D5092">
        <w:rPr>
          <w:rFonts w:ascii="Book Antiqua" w:hAnsi="Book Antiqua"/>
        </w:rPr>
        <w:t xml:space="preserve">within the radiation field as compared with a non-irradiated </w:t>
      </w:r>
      <w:r w:rsidR="00615E8C" w:rsidRPr="002D5092">
        <w:rPr>
          <w:rFonts w:ascii="Book Antiqua" w:hAnsi="Book Antiqua"/>
        </w:rPr>
        <w:t xml:space="preserve">control </w:t>
      </w:r>
      <w:r w:rsidR="00821D09" w:rsidRPr="002D5092">
        <w:rPr>
          <w:rFonts w:ascii="Book Antiqua" w:hAnsi="Book Antiqua"/>
        </w:rPr>
        <w:t>group; the percentage</w:t>
      </w:r>
      <w:r w:rsidR="00615E8C" w:rsidRPr="002D5092">
        <w:rPr>
          <w:rFonts w:ascii="Book Antiqua" w:hAnsi="Book Antiqua"/>
        </w:rPr>
        <w:t>s</w:t>
      </w:r>
      <w:r w:rsidR="00821D09" w:rsidRPr="002D5092">
        <w:rPr>
          <w:rFonts w:ascii="Book Antiqua" w:hAnsi="Book Antiqua"/>
        </w:rPr>
        <w:t xml:space="preserve"> of calcified </w:t>
      </w:r>
      <w:proofErr w:type="spellStart"/>
      <w:r w:rsidR="00266E28" w:rsidRPr="002D5092">
        <w:rPr>
          <w:rFonts w:ascii="Book Antiqua" w:hAnsi="Book Antiqua"/>
          <w:i/>
        </w:rPr>
        <w:t>vs</w:t>
      </w:r>
      <w:proofErr w:type="spellEnd"/>
      <w:r w:rsidR="00821D09" w:rsidRPr="002D5092">
        <w:rPr>
          <w:rFonts w:ascii="Book Antiqua" w:hAnsi="Book Antiqua"/>
        </w:rPr>
        <w:t xml:space="preserve"> non-calcified lesions were similar in the HL and control groups, </w:t>
      </w:r>
      <w:r w:rsidR="00C9546D" w:rsidRPr="002D5092">
        <w:rPr>
          <w:rFonts w:ascii="Book Antiqua" w:hAnsi="Book Antiqua"/>
        </w:rPr>
        <w:t xml:space="preserve">suggesting that atherosclerosis, but not calcification, is a </w:t>
      </w:r>
      <w:proofErr w:type="spellStart"/>
      <w:r w:rsidR="00C9546D" w:rsidRPr="002D5092">
        <w:rPr>
          <w:rFonts w:ascii="Book Antiqua" w:hAnsi="Book Antiqua"/>
        </w:rPr>
        <w:t>radiosp</w:t>
      </w:r>
      <w:r w:rsidR="004276FD" w:rsidRPr="002D5092">
        <w:rPr>
          <w:rFonts w:ascii="Book Antiqua" w:hAnsi="Book Antiqua"/>
        </w:rPr>
        <w:t>ecific</w:t>
      </w:r>
      <w:proofErr w:type="spellEnd"/>
      <w:r w:rsidR="004276FD" w:rsidRPr="002D5092">
        <w:rPr>
          <w:rFonts w:ascii="Book Antiqua" w:hAnsi="Book Antiqua"/>
        </w:rPr>
        <w:t xml:space="preserve"> </w:t>
      </w:r>
      <w:proofErr w:type="gramStart"/>
      <w:r w:rsidR="00D947D5" w:rsidRPr="002D5092">
        <w:rPr>
          <w:rFonts w:ascii="Book Antiqua" w:hAnsi="Book Antiqua"/>
        </w:rPr>
        <w:t>finding</w:t>
      </w:r>
      <w:r w:rsidR="00615E8C" w:rsidRPr="002D5092">
        <w:rPr>
          <w:rFonts w:ascii="Book Antiqua" w:hAnsi="Book Antiqua"/>
          <w:vertAlign w:val="superscript"/>
        </w:rPr>
        <w:t>[</w:t>
      </w:r>
      <w:proofErr w:type="gramEnd"/>
      <w:r w:rsidR="00904B72" w:rsidRPr="002D5092">
        <w:rPr>
          <w:rFonts w:ascii="Book Antiqua" w:hAnsi="Book Antiqua"/>
          <w:vertAlign w:val="superscript"/>
        </w:rPr>
        <w:t>95</w:t>
      </w:r>
      <w:r w:rsidR="00615E8C" w:rsidRPr="002D5092">
        <w:rPr>
          <w:rFonts w:ascii="Book Antiqua" w:hAnsi="Book Antiqua"/>
          <w:vertAlign w:val="superscript"/>
        </w:rPr>
        <w:t>]</w:t>
      </w:r>
      <w:r w:rsidR="00C9546D" w:rsidRPr="002D5092">
        <w:rPr>
          <w:rFonts w:ascii="Book Antiqua" w:hAnsi="Book Antiqua"/>
        </w:rPr>
        <w:t xml:space="preserve">. Interestingly, this study also found that elevated total cholesterol, </w:t>
      </w:r>
      <w:r w:rsidR="003B2490" w:rsidRPr="002D5092">
        <w:rPr>
          <w:rFonts w:ascii="Book Antiqua" w:hAnsi="Book Antiqua"/>
        </w:rPr>
        <w:t xml:space="preserve">measured </w:t>
      </w:r>
      <w:r w:rsidR="00C9546D" w:rsidRPr="002D5092">
        <w:rPr>
          <w:rFonts w:ascii="Book Antiqua" w:hAnsi="Book Antiqua"/>
        </w:rPr>
        <w:t>soon after RT, correlated strongly with later incidence of coronary artery disease.</w:t>
      </w:r>
      <w:r w:rsidR="00A1646A" w:rsidRPr="002D5092">
        <w:rPr>
          <w:rFonts w:ascii="Book Antiqua" w:hAnsi="Book Antiqua"/>
        </w:rPr>
        <w:t xml:space="preserve"> While t</w:t>
      </w:r>
      <w:r w:rsidR="00C9546D" w:rsidRPr="002D5092">
        <w:rPr>
          <w:rFonts w:ascii="Book Antiqua" w:hAnsi="Book Antiqua"/>
        </w:rPr>
        <w:t>h</w:t>
      </w:r>
      <w:r w:rsidR="00A1646A" w:rsidRPr="002D5092">
        <w:rPr>
          <w:rFonts w:ascii="Book Antiqua" w:hAnsi="Book Antiqua"/>
        </w:rPr>
        <w:t xml:space="preserve">ese studies suggest a role for </w:t>
      </w:r>
      <w:r w:rsidR="00D947D5" w:rsidRPr="002D5092">
        <w:rPr>
          <w:rFonts w:ascii="Book Antiqua" w:hAnsi="Book Antiqua"/>
        </w:rPr>
        <w:t>CT</w:t>
      </w:r>
      <w:r w:rsidR="00A1646A" w:rsidRPr="002D5092">
        <w:rPr>
          <w:rFonts w:ascii="Book Antiqua" w:hAnsi="Book Antiqua"/>
        </w:rPr>
        <w:t xml:space="preserve"> in screening for </w:t>
      </w:r>
      <w:r w:rsidR="00D947D5" w:rsidRPr="002D5092">
        <w:rPr>
          <w:rFonts w:ascii="Book Antiqua" w:hAnsi="Book Antiqua"/>
        </w:rPr>
        <w:t>vascular disease</w:t>
      </w:r>
      <w:r w:rsidR="00A1646A" w:rsidRPr="002D5092">
        <w:rPr>
          <w:rFonts w:ascii="Book Antiqua" w:hAnsi="Book Antiqua"/>
        </w:rPr>
        <w:t xml:space="preserve"> in HL survivors, their generalization is limited by the high doses of radiation to which these </w:t>
      </w:r>
      <w:r w:rsidR="00523E66" w:rsidRPr="002D5092">
        <w:rPr>
          <w:rFonts w:ascii="Book Antiqua" w:hAnsi="Book Antiqua"/>
        </w:rPr>
        <w:t xml:space="preserve">older </w:t>
      </w:r>
      <w:r w:rsidR="00A1646A" w:rsidRPr="002D5092">
        <w:rPr>
          <w:rFonts w:ascii="Book Antiqua" w:hAnsi="Book Antiqua"/>
        </w:rPr>
        <w:t>cohorts were exposed. Indeed, a larger study of CAC screening in 236</w:t>
      </w:r>
      <w:r w:rsidR="00AF5693">
        <w:rPr>
          <w:rFonts w:ascii="Book Antiqua" w:eastAsia="宋体" w:hAnsi="Book Antiqua" w:hint="eastAsia"/>
          <w:lang w:eastAsia="zh-CN"/>
        </w:rPr>
        <w:t>,</w:t>
      </w:r>
      <w:r w:rsidR="00A1646A" w:rsidRPr="002D5092">
        <w:rPr>
          <w:rFonts w:ascii="Book Antiqua" w:hAnsi="Book Antiqua"/>
        </w:rPr>
        <w:t xml:space="preserve"> 12-year breast cancer survivors who had been exposed to </w:t>
      </w:r>
      <w:r w:rsidR="00D947D5" w:rsidRPr="002D5092">
        <w:rPr>
          <w:rFonts w:ascii="Book Antiqua" w:hAnsi="Book Antiqua"/>
        </w:rPr>
        <w:t>lower</w:t>
      </w:r>
      <w:r w:rsidR="00A1646A" w:rsidRPr="002D5092">
        <w:rPr>
          <w:rFonts w:ascii="Book Antiqua" w:hAnsi="Book Antiqua"/>
        </w:rPr>
        <w:t xml:space="preserve"> doses of radiation did not find any excess CAC</w:t>
      </w:r>
      <w:r w:rsidR="002D42DF" w:rsidRPr="002D5092">
        <w:rPr>
          <w:rFonts w:ascii="Book Antiqua" w:hAnsi="Book Antiqua"/>
        </w:rPr>
        <w:t xml:space="preserve">, though the duration of follow-up may have been too short to detect late </w:t>
      </w:r>
      <w:proofErr w:type="gramStart"/>
      <w:r w:rsidR="002D42DF" w:rsidRPr="002D5092">
        <w:rPr>
          <w:rFonts w:ascii="Book Antiqua" w:hAnsi="Book Antiqua"/>
        </w:rPr>
        <w:t>occurrence</w:t>
      </w:r>
      <w:r w:rsidR="00D947D5" w:rsidRPr="002D5092">
        <w:rPr>
          <w:rFonts w:ascii="Book Antiqua" w:hAnsi="Book Antiqua"/>
        </w:rPr>
        <w:t>s</w:t>
      </w:r>
      <w:r w:rsidR="00615E8C" w:rsidRPr="002D5092">
        <w:rPr>
          <w:rFonts w:ascii="Book Antiqua" w:hAnsi="Book Antiqua"/>
          <w:vertAlign w:val="superscript"/>
        </w:rPr>
        <w:t>[</w:t>
      </w:r>
      <w:proofErr w:type="gramEnd"/>
      <w:r w:rsidR="00904B72" w:rsidRPr="002D5092">
        <w:rPr>
          <w:rFonts w:ascii="Book Antiqua" w:hAnsi="Book Antiqua"/>
          <w:vertAlign w:val="superscript"/>
        </w:rPr>
        <w:t>96</w:t>
      </w:r>
      <w:r w:rsidR="00615E8C" w:rsidRPr="002D5092">
        <w:rPr>
          <w:rFonts w:ascii="Book Antiqua" w:hAnsi="Book Antiqua"/>
          <w:vertAlign w:val="superscript"/>
        </w:rPr>
        <w:t>]</w:t>
      </w:r>
      <w:r w:rsidR="002D42DF" w:rsidRPr="002D5092">
        <w:rPr>
          <w:rFonts w:ascii="Book Antiqua" w:hAnsi="Book Antiqua"/>
        </w:rPr>
        <w:t>.</w:t>
      </w:r>
      <w:r w:rsidR="00A1646A" w:rsidRPr="002D5092">
        <w:rPr>
          <w:rFonts w:ascii="Book Antiqua" w:hAnsi="Book Antiqua"/>
        </w:rPr>
        <w:t xml:space="preserve"> Thus, </w:t>
      </w:r>
      <w:r w:rsidR="00523E66" w:rsidRPr="002D5092">
        <w:rPr>
          <w:rFonts w:ascii="Book Antiqua" w:hAnsi="Book Antiqua"/>
        </w:rPr>
        <w:t>CT imaging</w:t>
      </w:r>
      <w:r w:rsidR="00A1646A" w:rsidRPr="002D5092">
        <w:rPr>
          <w:rFonts w:ascii="Book Antiqua" w:hAnsi="Book Antiqua"/>
        </w:rPr>
        <w:t xml:space="preserve"> may be of </w:t>
      </w:r>
      <w:r w:rsidR="00523E66" w:rsidRPr="002D5092">
        <w:rPr>
          <w:rFonts w:ascii="Book Antiqua" w:hAnsi="Book Antiqua"/>
        </w:rPr>
        <w:t xml:space="preserve">greater </w:t>
      </w:r>
      <w:r w:rsidR="00A1646A" w:rsidRPr="002D5092">
        <w:rPr>
          <w:rFonts w:ascii="Book Antiqua" w:hAnsi="Book Antiqua"/>
        </w:rPr>
        <w:t xml:space="preserve">utility in </w:t>
      </w:r>
      <w:r w:rsidR="00523E66" w:rsidRPr="002D5092">
        <w:rPr>
          <w:rFonts w:ascii="Book Antiqua" w:hAnsi="Book Antiqua"/>
        </w:rPr>
        <w:t>detection of CHD in cancer</w:t>
      </w:r>
      <w:r w:rsidR="00A1646A" w:rsidRPr="002D5092">
        <w:rPr>
          <w:rFonts w:ascii="Book Antiqua" w:hAnsi="Book Antiqua"/>
        </w:rPr>
        <w:t xml:space="preserve"> survivors who are in their second or third decade post-RT.</w:t>
      </w:r>
    </w:p>
    <w:p w14:paraId="07F6F08C" w14:textId="0CABB494" w:rsidR="009A0989" w:rsidRPr="002D5092" w:rsidRDefault="002D42DF" w:rsidP="009F0CD7">
      <w:pPr>
        <w:spacing w:line="360" w:lineRule="auto"/>
        <w:ind w:firstLineChars="100" w:firstLine="240"/>
        <w:jc w:val="both"/>
        <w:rPr>
          <w:rFonts w:ascii="Book Antiqua" w:hAnsi="Book Antiqua"/>
        </w:rPr>
      </w:pPr>
      <w:r w:rsidRPr="002D5092">
        <w:rPr>
          <w:rFonts w:ascii="Book Antiqua" w:hAnsi="Book Antiqua"/>
        </w:rPr>
        <w:t>Laboratory monitoring is another important component of screening for RICVD</w:t>
      </w:r>
      <w:r w:rsidR="004903A0" w:rsidRPr="002D5092">
        <w:rPr>
          <w:rFonts w:ascii="Book Antiqua" w:hAnsi="Book Antiqua"/>
        </w:rPr>
        <w:t xml:space="preserve">. </w:t>
      </w:r>
      <w:r w:rsidR="00731F3E" w:rsidRPr="002D5092">
        <w:rPr>
          <w:rFonts w:ascii="Book Antiqua" w:hAnsi="Book Antiqua"/>
        </w:rPr>
        <w:t xml:space="preserve">The importance of </w:t>
      </w:r>
      <w:r w:rsidR="0017563D" w:rsidRPr="002D5092">
        <w:rPr>
          <w:rFonts w:ascii="Book Antiqua" w:hAnsi="Book Antiqua"/>
        </w:rPr>
        <w:t xml:space="preserve">identification and </w:t>
      </w:r>
      <w:r w:rsidR="00731F3E" w:rsidRPr="002D5092">
        <w:rPr>
          <w:rFonts w:ascii="Book Antiqua" w:hAnsi="Book Antiqua"/>
        </w:rPr>
        <w:t>management of hyperlipidemia</w:t>
      </w:r>
      <w:r w:rsidR="0017563D" w:rsidRPr="002D5092">
        <w:rPr>
          <w:rFonts w:ascii="Book Antiqua" w:hAnsi="Book Antiqua"/>
        </w:rPr>
        <w:t xml:space="preserve"> in cancer survivors with a history of RT</w:t>
      </w:r>
      <w:r w:rsidR="00731F3E" w:rsidRPr="002D5092">
        <w:rPr>
          <w:rFonts w:ascii="Book Antiqua" w:hAnsi="Book Antiqua"/>
        </w:rPr>
        <w:t xml:space="preserve"> is </w:t>
      </w:r>
      <w:r w:rsidR="004903A0" w:rsidRPr="002D5092">
        <w:rPr>
          <w:rFonts w:ascii="Book Antiqua" w:hAnsi="Book Antiqua"/>
        </w:rPr>
        <w:t>emphasized by</w:t>
      </w:r>
      <w:r w:rsidR="0017563D" w:rsidRPr="002D5092">
        <w:rPr>
          <w:rFonts w:ascii="Book Antiqua" w:hAnsi="Book Antiqua"/>
        </w:rPr>
        <w:t xml:space="preserve"> </w:t>
      </w:r>
      <w:r w:rsidR="00C20DE6" w:rsidRPr="002D5092">
        <w:rPr>
          <w:rFonts w:ascii="Book Antiqua" w:hAnsi="Book Antiqua"/>
        </w:rPr>
        <w:t xml:space="preserve">data </w:t>
      </w:r>
      <w:r w:rsidR="0017563D" w:rsidRPr="002D5092">
        <w:rPr>
          <w:rFonts w:ascii="Book Antiqua" w:hAnsi="Book Antiqua"/>
        </w:rPr>
        <w:t xml:space="preserve">showing a direct </w:t>
      </w:r>
      <w:r w:rsidR="00BC2CEF" w:rsidRPr="002D5092">
        <w:rPr>
          <w:rFonts w:ascii="Book Antiqua" w:hAnsi="Book Antiqua"/>
        </w:rPr>
        <w:t>correlat</w:t>
      </w:r>
      <w:r w:rsidR="0017563D" w:rsidRPr="002D5092">
        <w:rPr>
          <w:rFonts w:ascii="Book Antiqua" w:hAnsi="Book Antiqua"/>
        </w:rPr>
        <w:t>ion between</w:t>
      </w:r>
      <w:r w:rsidR="00BC2CEF" w:rsidRPr="002D5092">
        <w:rPr>
          <w:rFonts w:ascii="Book Antiqua" w:hAnsi="Book Antiqua"/>
        </w:rPr>
        <w:t xml:space="preserve"> </w:t>
      </w:r>
      <w:r w:rsidR="00B01F33" w:rsidRPr="002D5092">
        <w:rPr>
          <w:rFonts w:ascii="Book Antiqua" w:hAnsi="Book Antiqua"/>
        </w:rPr>
        <w:t xml:space="preserve">the presence of hypercholesterolemia soon after RT and </w:t>
      </w:r>
      <w:proofErr w:type="gramStart"/>
      <w:r w:rsidR="00B01F33" w:rsidRPr="002D5092">
        <w:rPr>
          <w:rFonts w:ascii="Book Antiqua" w:hAnsi="Book Antiqua"/>
        </w:rPr>
        <w:t>atherosclerosis</w:t>
      </w:r>
      <w:r w:rsidR="00B01F33" w:rsidRPr="002D5092">
        <w:rPr>
          <w:rFonts w:ascii="Book Antiqua" w:hAnsi="Book Antiqua"/>
          <w:vertAlign w:val="superscript"/>
        </w:rPr>
        <w:t>[</w:t>
      </w:r>
      <w:proofErr w:type="gramEnd"/>
      <w:r w:rsidR="00904B72" w:rsidRPr="002D5092">
        <w:rPr>
          <w:rFonts w:ascii="Book Antiqua" w:hAnsi="Book Antiqua"/>
          <w:vertAlign w:val="superscript"/>
        </w:rPr>
        <w:t>95</w:t>
      </w:r>
      <w:r w:rsidR="00B01F33" w:rsidRPr="002D5092">
        <w:rPr>
          <w:rFonts w:ascii="Book Antiqua" w:hAnsi="Book Antiqua"/>
          <w:vertAlign w:val="superscript"/>
        </w:rPr>
        <w:t>,</w:t>
      </w:r>
      <w:r w:rsidR="00904B72" w:rsidRPr="002D5092">
        <w:rPr>
          <w:rFonts w:ascii="Book Antiqua" w:hAnsi="Book Antiqua"/>
          <w:vertAlign w:val="superscript"/>
        </w:rPr>
        <w:t>96</w:t>
      </w:r>
      <w:r w:rsidR="00B01F33" w:rsidRPr="002D5092">
        <w:rPr>
          <w:rFonts w:ascii="Book Antiqua" w:hAnsi="Book Antiqua"/>
          <w:vertAlign w:val="superscript"/>
        </w:rPr>
        <w:t>]</w:t>
      </w:r>
      <w:r w:rsidR="004903A0" w:rsidRPr="002D5092">
        <w:rPr>
          <w:rFonts w:ascii="Book Antiqua" w:hAnsi="Book Antiqua"/>
        </w:rPr>
        <w:t xml:space="preserve">. </w:t>
      </w:r>
      <w:r w:rsidR="00731F3E" w:rsidRPr="002D5092">
        <w:rPr>
          <w:rFonts w:ascii="Book Antiqua" w:hAnsi="Book Antiqua"/>
        </w:rPr>
        <w:t xml:space="preserve">Chen </w:t>
      </w:r>
      <w:r w:rsidR="00731F3E" w:rsidRPr="002D5092">
        <w:rPr>
          <w:rFonts w:ascii="Book Antiqua" w:hAnsi="Book Antiqua"/>
          <w:i/>
        </w:rPr>
        <w:t xml:space="preserve">et </w:t>
      </w:r>
      <w:proofErr w:type="gramStart"/>
      <w:r w:rsidR="00731F3E" w:rsidRPr="002D5092">
        <w:rPr>
          <w:rFonts w:ascii="Book Antiqua" w:hAnsi="Book Antiqua"/>
          <w:i/>
        </w:rPr>
        <w:t>al</w:t>
      </w:r>
      <w:r w:rsidR="009F0CD7" w:rsidRPr="002D5092">
        <w:rPr>
          <w:rFonts w:ascii="Book Antiqua" w:hAnsi="Book Antiqua"/>
          <w:vertAlign w:val="superscript"/>
        </w:rPr>
        <w:t>[</w:t>
      </w:r>
      <w:proofErr w:type="gramEnd"/>
      <w:r w:rsidR="009F0CD7" w:rsidRPr="002D5092">
        <w:rPr>
          <w:rFonts w:ascii="Book Antiqua" w:hAnsi="Book Antiqua"/>
          <w:vertAlign w:val="superscript"/>
        </w:rPr>
        <w:t>97]</w:t>
      </w:r>
      <w:r w:rsidR="00731F3E" w:rsidRPr="002D5092">
        <w:rPr>
          <w:rFonts w:ascii="Book Antiqua" w:hAnsi="Book Antiqua"/>
        </w:rPr>
        <w:t xml:space="preserve"> (2009) applied</w:t>
      </w:r>
      <w:r w:rsidR="004903A0" w:rsidRPr="002D5092">
        <w:rPr>
          <w:rFonts w:ascii="Book Antiqua" w:hAnsi="Book Antiqua"/>
        </w:rPr>
        <w:t xml:space="preserve"> a decision-analytic model to perform a cost-benefit analysis in a hypothetical cohort of HL survivors</w:t>
      </w:r>
      <w:r w:rsidR="0017563D" w:rsidRPr="002D5092">
        <w:rPr>
          <w:rFonts w:ascii="Book Antiqua" w:hAnsi="Book Antiqua"/>
        </w:rPr>
        <w:t xml:space="preserve"> to</w:t>
      </w:r>
      <w:r w:rsidR="004903A0" w:rsidRPr="002D5092">
        <w:rPr>
          <w:rFonts w:ascii="Book Antiqua" w:hAnsi="Book Antiqua"/>
        </w:rPr>
        <w:t xml:space="preserve"> </w:t>
      </w:r>
      <w:r w:rsidR="006F5077" w:rsidRPr="002D5092">
        <w:rPr>
          <w:rFonts w:ascii="Book Antiqua" w:hAnsi="Book Antiqua"/>
        </w:rPr>
        <w:lastRenderedPageBreak/>
        <w:t>establish the cost-effectiveness of screening interval</w:t>
      </w:r>
      <w:r w:rsidR="0017563D" w:rsidRPr="002D5092">
        <w:rPr>
          <w:rFonts w:ascii="Book Antiqua" w:hAnsi="Book Antiqua"/>
        </w:rPr>
        <w:t>s</w:t>
      </w:r>
      <w:r w:rsidR="006F5077" w:rsidRPr="002D5092">
        <w:rPr>
          <w:rFonts w:ascii="Book Antiqua" w:hAnsi="Book Antiqua"/>
        </w:rPr>
        <w:t xml:space="preserve"> for hyperlipidemia. Applying an assumed relative risk of cardiac mortality of 3.2 to a theoretical cohort that otherwise differed little from that of the general population, </w:t>
      </w:r>
      <w:r w:rsidR="00356479" w:rsidRPr="002D5092">
        <w:rPr>
          <w:rFonts w:ascii="Book Antiqua" w:hAnsi="Book Antiqua"/>
        </w:rPr>
        <w:t xml:space="preserve">the optimal interval for screening for hyperlipidemia was </w:t>
      </w:r>
      <w:r w:rsidR="0017563D" w:rsidRPr="002D5092">
        <w:rPr>
          <w:rFonts w:ascii="Book Antiqua" w:hAnsi="Book Antiqua"/>
        </w:rPr>
        <w:t xml:space="preserve">determined to be every </w:t>
      </w:r>
      <w:r w:rsidR="00356479" w:rsidRPr="002D5092">
        <w:rPr>
          <w:rFonts w:ascii="Book Antiqua" w:hAnsi="Book Antiqua"/>
        </w:rPr>
        <w:t>three years</w:t>
      </w:r>
      <w:r w:rsidR="00731F3E" w:rsidRPr="002D5092">
        <w:rPr>
          <w:rFonts w:ascii="Book Antiqua" w:hAnsi="Book Antiqua"/>
        </w:rPr>
        <w:t>.</w:t>
      </w:r>
      <w:r w:rsidR="00395503" w:rsidRPr="002D5092">
        <w:rPr>
          <w:rFonts w:ascii="Book Antiqua" w:hAnsi="Book Antiqua"/>
        </w:rPr>
        <w:t xml:space="preserve"> </w:t>
      </w:r>
      <w:r w:rsidR="004903A0" w:rsidRPr="002D5092">
        <w:rPr>
          <w:rFonts w:ascii="Book Antiqua" w:hAnsi="Book Antiqua"/>
        </w:rPr>
        <w:t xml:space="preserve">With respect to biomarker screening, </w:t>
      </w:r>
      <w:r w:rsidR="00A957F9" w:rsidRPr="002D5092">
        <w:rPr>
          <w:rFonts w:ascii="Book Antiqua" w:hAnsi="Book Antiqua"/>
        </w:rPr>
        <w:t xml:space="preserve">elevation of </w:t>
      </w:r>
      <w:r w:rsidR="004903A0" w:rsidRPr="002D5092">
        <w:rPr>
          <w:rFonts w:ascii="Book Antiqua" w:hAnsi="Book Antiqua"/>
        </w:rPr>
        <w:t xml:space="preserve">troponin-I and brain natriuretic peptide have been demonstrated in patients </w:t>
      </w:r>
      <w:r w:rsidR="00A957F9" w:rsidRPr="002D5092">
        <w:rPr>
          <w:rFonts w:ascii="Book Antiqua" w:hAnsi="Book Antiqua"/>
        </w:rPr>
        <w:t xml:space="preserve">during and </w:t>
      </w:r>
      <w:r w:rsidR="004903A0" w:rsidRPr="002D5092">
        <w:rPr>
          <w:rFonts w:ascii="Book Antiqua" w:hAnsi="Book Antiqua"/>
        </w:rPr>
        <w:t>immediately following RT in a small cohort of brea</w:t>
      </w:r>
      <w:r w:rsidR="00A957F9" w:rsidRPr="002D5092">
        <w:rPr>
          <w:rFonts w:ascii="Book Antiqua" w:hAnsi="Book Antiqua"/>
        </w:rPr>
        <w:t xml:space="preserve">st or lung cancer </w:t>
      </w:r>
      <w:proofErr w:type="gramStart"/>
      <w:r w:rsidR="00A957F9" w:rsidRPr="002D5092">
        <w:rPr>
          <w:rFonts w:ascii="Book Antiqua" w:hAnsi="Book Antiqua"/>
        </w:rPr>
        <w:t>patients</w:t>
      </w:r>
      <w:r w:rsidR="00C72C4F" w:rsidRPr="002D5092">
        <w:rPr>
          <w:rFonts w:ascii="Book Antiqua" w:hAnsi="Book Antiqua"/>
          <w:vertAlign w:val="superscript"/>
        </w:rPr>
        <w:t>[</w:t>
      </w:r>
      <w:proofErr w:type="gramEnd"/>
      <w:r w:rsidR="00904B72" w:rsidRPr="002D5092">
        <w:rPr>
          <w:rFonts w:ascii="Book Antiqua" w:hAnsi="Book Antiqua"/>
          <w:vertAlign w:val="superscript"/>
        </w:rPr>
        <w:t>98</w:t>
      </w:r>
      <w:r w:rsidR="00C72C4F" w:rsidRPr="002D5092">
        <w:rPr>
          <w:rFonts w:ascii="Book Antiqua" w:hAnsi="Book Antiqua"/>
          <w:vertAlign w:val="superscript"/>
        </w:rPr>
        <w:t>]</w:t>
      </w:r>
      <w:r w:rsidR="00731F3E" w:rsidRPr="002D5092">
        <w:rPr>
          <w:rFonts w:ascii="Book Antiqua" w:hAnsi="Book Antiqua"/>
        </w:rPr>
        <w:t>.</w:t>
      </w:r>
      <w:r w:rsidR="00A957F9" w:rsidRPr="002D5092">
        <w:rPr>
          <w:rFonts w:ascii="Book Antiqua" w:hAnsi="Book Antiqua"/>
        </w:rPr>
        <w:t xml:space="preserve"> </w:t>
      </w:r>
      <w:r w:rsidR="00731F3E" w:rsidRPr="002D5092">
        <w:rPr>
          <w:rFonts w:ascii="Book Antiqua" w:hAnsi="Book Antiqua"/>
        </w:rPr>
        <w:t>A</w:t>
      </w:r>
      <w:r w:rsidR="00A957F9" w:rsidRPr="002D5092">
        <w:rPr>
          <w:rFonts w:ascii="Book Antiqua" w:hAnsi="Book Antiqua"/>
        </w:rPr>
        <w:t xml:space="preserve"> </w:t>
      </w:r>
      <w:r w:rsidR="00731F3E" w:rsidRPr="002D5092">
        <w:rPr>
          <w:rFonts w:ascii="Book Antiqua" w:hAnsi="Book Antiqua"/>
        </w:rPr>
        <w:t xml:space="preserve">later study found </w:t>
      </w:r>
      <w:proofErr w:type="spellStart"/>
      <w:r w:rsidR="00731F3E" w:rsidRPr="002D5092">
        <w:rPr>
          <w:rFonts w:ascii="Book Antiqua" w:hAnsi="Book Antiqua"/>
        </w:rPr>
        <w:t>subacute</w:t>
      </w:r>
      <w:proofErr w:type="spellEnd"/>
      <w:r w:rsidR="00731F3E" w:rsidRPr="002D5092">
        <w:rPr>
          <w:rFonts w:ascii="Book Antiqua" w:hAnsi="Book Antiqua"/>
        </w:rPr>
        <w:t xml:space="preserve"> elevations of hi</w:t>
      </w:r>
      <w:r w:rsidR="00164498" w:rsidRPr="002D5092">
        <w:rPr>
          <w:rFonts w:ascii="Book Antiqua" w:hAnsi="Book Antiqua"/>
        </w:rPr>
        <w:t>gh</w:t>
      </w:r>
      <w:r w:rsidR="00731F3E" w:rsidRPr="002D5092">
        <w:rPr>
          <w:rFonts w:ascii="Book Antiqua" w:hAnsi="Book Antiqua"/>
        </w:rPr>
        <w:t>-sensitivity troponin-T following RT that were dose-</w:t>
      </w:r>
      <w:proofErr w:type="gramStart"/>
      <w:r w:rsidR="00731F3E" w:rsidRPr="002D5092">
        <w:rPr>
          <w:rFonts w:ascii="Book Antiqua" w:hAnsi="Book Antiqua"/>
        </w:rPr>
        <w:t>dependent</w:t>
      </w:r>
      <w:r w:rsidR="00C72C4F" w:rsidRPr="002D5092">
        <w:rPr>
          <w:rFonts w:ascii="Book Antiqua" w:hAnsi="Book Antiqua"/>
          <w:vertAlign w:val="superscript"/>
        </w:rPr>
        <w:t>[</w:t>
      </w:r>
      <w:proofErr w:type="gramEnd"/>
      <w:r w:rsidR="00904B72" w:rsidRPr="002D5092">
        <w:rPr>
          <w:rFonts w:ascii="Book Antiqua" w:hAnsi="Book Antiqua"/>
          <w:vertAlign w:val="superscript"/>
        </w:rPr>
        <w:t>99</w:t>
      </w:r>
      <w:r w:rsidR="00C72C4F" w:rsidRPr="002D5092">
        <w:rPr>
          <w:rFonts w:ascii="Book Antiqua" w:hAnsi="Book Antiqua"/>
          <w:vertAlign w:val="superscript"/>
        </w:rPr>
        <w:t>]</w:t>
      </w:r>
      <w:r w:rsidR="00731F3E" w:rsidRPr="002D5092">
        <w:rPr>
          <w:rFonts w:ascii="Book Antiqua" w:hAnsi="Book Antiqua"/>
        </w:rPr>
        <w:t>.</w:t>
      </w:r>
      <w:r w:rsidR="00164498" w:rsidRPr="002D5092">
        <w:rPr>
          <w:rFonts w:ascii="Book Antiqua" w:hAnsi="Book Antiqua"/>
        </w:rPr>
        <w:t xml:space="preserve"> </w:t>
      </w:r>
      <w:r w:rsidR="00EE3880" w:rsidRPr="002D5092">
        <w:rPr>
          <w:rFonts w:ascii="Book Antiqua" w:hAnsi="Book Antiqua"/>
        </w:rPr>
        <w:t xml:space="preserve">This study also </w:t>
      </w:r>
      <w:r w:rsidR="00E6176D" w:rsidRPr="002D5092">
        <w:rPr>
          <w:rFonts w:ascii="Book Antiqua" w:hAnsi="Book Antiqua"/>
        </w:rPr>
        <w:t xml:space="preserve">detected </w:t>
      </w:r>
      <w:r w:rsidR="00EE3880" w:rsidRPr="002D5092">
        <w:rPr>
          <w:rFonts w:ascii="Book Antiqua" w:hAnsi="Book Antiqua"/>
        </w:rPr>
        <w:t xml:space="preserve">echocardiographic evidence of </w:t>
      </w:r>
      <w:proofErr w:type="spellStart"/>
      <w:r w:rsidR="00EE3880" w:rsidRPr="002D5092">
        <w:rPr>
          <w:rFonts w:ascii="Book Antiqua" w:hAnsi="Book Antiqua"/>
        </w:rPr>
        <w:t>interventricular</w:t>
      </w:r>
      <w:proofErr w:type="spellEnd"/>
      <w:r w:rsidR="00EE3880" w:rsidRPr="002D5092">
        <w:rPr>
          <w:rFonts w:ascii="Book Antiqua" w:hAnsi="Book Antiqua"/>
        </w:rPr>
        <w:t xml:space="preserve"> </w:t>
      </w:r>
      <w:proofErr w:type="spellStart"/>
      <w:r w:rsidR="00EE3880" w:rsidRPr="002D5092">
        <w:rPr>
          <w:rFonts w:ascii="Book Antiqua" w:hAnsi="Book Antiqua"/>
        </w:rPr>
        <w:t>septal</w:t>
      </w:r>
      <w:proofErr w:type="spellEnd"/>
      <w:r w:rsidR="00EE3880" w:rsidRPr="002D5092">
        <w:rPr>
          <w:rFonts w:ascii="Book Antiqua" w:hAnsi="Book Antiqua"/>
        </w:rPr>
        <w:t xml:space="preserve"> thickening and prolonged </w:t>
      </w:r>
      <w:r w:rsidR="00E6176D" w:rsidRPr="002D5092">
        <w:rPr>
          <w:rFonts w:ascii="Book Antiqua" w:hAnsi="Book Antiqua"/>
        </w:rPr>
        <w:t xml:space="preserve">diastolic </w:t>
      </w:r>
      <w:r w:rsidR="00EE3880" w:rsidRPr="002D5092">
        <w:rPr>
          <w:rFonts w:ascii="Book Antiqua" w:hAnsi="Book Antiqua"/>
        </w:rPr>
        <w:t>deceleration time in patients who experienced a greater than 30% increase in troponin levels from baseline</w:t>
      </w:r>
      <w:r w:rsidR="00E6176D" w:rsidRPr="002D5092">
        <w:rPr>
          <w:rFonts w:ascii="Book Antiqua" w:hAnsi="Book Antiqua"/>
        </w:rPr>
        <w:t>, suggesting that ele</w:t>
      </w:r>
      <w:r w:rsidR="009A0989" w:rsidRPr="002D5092">
        <w:rPr>
          <w:rFonts w:ascii="Book Antiqua" w:hAnsi="Book Antiqua"/>
        </w:rPr>
        <w:t>vated high-sensitivity troponin-</w:t>
      </w:r>
    </w:p>
    <w:p w14:paraId="784F80C0" w14:textId="5CEDBAD0" w:rsidR="00164498" w:rsidRPr="002D5092" w:rsidRDefault="00E6176D" w:rsidP="00F51D19">
      <w:pPr>
        <w:spacing w:line="360" w:lineRule="auto"/>
        <w:jc w:val="both"/>
        <w:rPr>
          <w:rFonts w:ascii="Book Antiqua" w:hAnsi="Book Antiqua"/>
        </w:rPr>
      </w:pPr>
      <w:r w:rsidRPr="002D5092">
        <w:rPr>
          <w:rFonts w:ascii="Book Antiqua" w:hAnsi="Book Antiqua"/>
        </w:rPr>
        <w:t>T correlates with subtle abnormalities of cardiac function after RT</w:t>
      </w:r>
      <w:r w:rsidR="00EE3880" w:rsidRPr="002D5092">
        <w:rPr>
          <w:rFonts w:ascii="Book Antiqua" w:hAnsi="Book Antiqua"/>
        </w:rPr>
        <w:t xml:space="preserve">. The implications </w:t>
      </w:r>
      <w:r w:rsidR="0058143F" w:rsidRPr="002D5092">
        <w:rPr>
          <w:rFonts w:ascii="Book Antiqua" w:hAnsi="Book Antiqua"/>
        </w:rPr>
        <w:t xml:space="preserve">for the utility of high-sensitivity troponins in screening </w:t>
      </w:r>
      <w:r w:rsidRPr="002D5092">
        <w:rPr>
          <w:rFonts w:ascii="Book Antiqua" w:hAnsi="Book Antiqua"/>
        </w:rPr>
        <w:t xml:space="preserve">for future cardiac disease are unknown but </w:t>
      </w:r>
      <w:r w:rsidR="0058143F" w:rsidRPr="002D5092">
        <w:rPr>
          <w:rFonts w:ascii="Book Antiqua" w:hAnsi="Book Antiqua"/>
        </w:rPr>
        <w:t xml:space="preserve">may become clearer after the planned follow-up </w:t>
      </w:r>
      <w:r w:rsidR="0063003A" w:rsidRPr="002D5092">
        <w:rPr>
          <w:rFonts w:ascii="Book Antiqua" w:hAnsi="Book Antiqua"/>
        </w:rPr>
        <w:t xml:space="preserve">with </w:t>
      </w:r>
      <w:r w:rsidR="0058143F" w:rsidRPr="002D5092">
        <w:rPr>
          <w:rFonts w:ascii="Book Antiqua" w:hAnsi="Book Antiqua"/>
        </w:rPr>
        <w:t>this cohort.</w:t>
      </w:r>
    </w:p>
    <w:p w14:paraId="7E85B204" w14:textId="77777777" w:rsidR="00557B31" w:rsidRPr="002D5092" w:rsidRDefault="00557B31" w:rsidP="00F51D19">
      <w:pPr>
        <w:spacing w:line="360" w:lineRule="auto"/>
        <w:jc w:val="both"/>
        <w:rPr>
          <w:rFonts w:ascii="Book Antiqua" w:hAnsi="Book Antiqua"/>
        </w:rPr>
      </w:pPr>
    </w:p>
    <w:p w14:paraId="6B8451C3" w14:textId="5F49548C" w:rsidR="00987AD5" w:rsidRPr="002D5092" w:rsidRDefault="00987AD5" w:rsidP="00F51D19">
      <w:pPr>
        <w:spacing w:line="360" w:lineRule="auto"/>
        <w:jc w:val="both"/>
        <w:rPr>
          <w:rFonts w:ascii="Book Antiqua" w:eastAsia="宋体" w:hAnsi="Book Antiqua"/>
          <w:b/>
          <w:i/>
          <w:lang w:eastAsia="zh-CN"/>
        </w:rPr>
      </w:pPr>
      <w:r w:rsidRPr="002D5092">
        <w:rPr>
          <w:rFonts w:ascii="Book Antiqua" w:hAnsi="Book Antiqua"/>
          <w:b/>
          <w:i/>
        </w:rPr>
        <w:t xml:space="preserve">Radioprotection and </w:t>
      </w:r>
      <w:proofErr w:type="spellStart"/>
      <w:r w:rsidR="009F0CD7" w:rsidRPr="002D5092">
        <w:rPr>
          <w:rFonts w:ascii="Book Antiqua" w:hAnsi="Book Antiqua"/>
          <w:b/>
          <w:i/>
        </w:rPr>
        <w:t>r</w:t>
      </w:r>
      <w:r w:rsidRPr="002D5092">
        <w:rPr>
          <w:rFonts w:ascii="Book Antiqua" w:hAnsi="Book Antiqua"/>
          <w:b/>
          <w:i/>
        </w:rPr>
        <w:t>adiomitigation</w:t>
      </w:r>
      <w:proofErr w:type="spellEnd"/>
    </w:p>
    <w:p w14:paraId="6B6A217F" w14:textId="33F0C6EB" w:rsidR="00681121" w:rsidRPr="002D5092" w:rsidRDefault="00136F62" w:rsidP="00F51D19">
      <w:pPr>
        <w:spacing w:line="360" w:lineRule="auto"/>
        <w:jc w:val="both"/>
        <w:rPr>
          <w:rFonts w:ascii="Book Antiqua" w:hAnsi="Book Antiqua"/>
        </w:rPr>
      </w:pPr>
      <w:r w:rsidRPr="002D5092">
        <w:rPr>
          <w:rFonts w:ascii="Book Antiqua" w:hAnsi="Book Antiqua"/>
        </w:rPr>
        <w:t>As to the role of pharmaceuticals, several</w:t>
      </w:r>
      <w:r w:rsidR="00164498" w:rsidRPr="002D5092">
        <w:rPr>
          <w:rFonts w:ascii="Book Antiqua" w:hAnsi="Book Antiqua"/>
        </w:rPr>
        <w:t xml:space="preserve"> commo</w:t>
      </w:r>
      <w:r w:rsidRPr="002D5092">
        <w:rPr>
          <w:rFonts w:ascii="Book Antiqua" w:hAnsi="Book Antiqua"/>
        </w:rPr>
        <w:t>nly prescribed agents are currently being evaluated in primary and secondary prevention after</w:t>
      </w:r>
      <w:r w:rsidR="00164498" w:rsidRPr="002D5092">
        <w:rPr>
          <w:rFonts w:ascii="Book Antiqua" w:hAnsi="Book Antiqua"/>
        </w:rPr>
        <w:t xml:space="preserve"> promising results </w:t>
      </w:r>
      <w:r w:rsidR="006C0B90" w:rsidRPr="002D5092">
        <w:rPr>
          <w:rFonts w:ascii="Book Antiqua" w:hAnsi="Book Antiqua"/>
        </w:rPr>
        <w:t xml:space="preserve">were observed </w:t>
      </w:r>
      <w:r w:rsidR="00164498" w:rsidRPr="002D5092">
        <w:rPr>
          <w:rFonts w:ascii="Book Antiqua" w:hAnsi="Book Antiqua"/>
        </w:rPr>
        <w:t xml:space="preserve">in animal trials. </w:t>
      </w:r>
      <w:r w:rsidR="00DC49BD" w:rsidRPr="002D5092">
        <w:rPr>
          <w:rFonts w:ascii="Book Antiqua" w:hAnsi="Book Antiqua"/>
        </w:rPr>
        <w:t xml:space="preserve">Statins have been studied extensively in rodent </w:t>
      </w:r>
      <w:r w:rsidR="00110D4A" w:rsidRPr="002D5092">
        <w:rPr>
          <w:rFonts w:ascii="Book Antiqua" w:hAnsi="Book Antiqua"/>
        </w:rPr>
        <w:t xml:space="preserve">and </w:t>
      </w:r>
      <w:r w:rsidR="00110D4A" w:rsidRPr="002D5092">
        <w:rPr>
          <w:rFonts w:ascii="Book Antiqua" w:hAnsi="Book Antiqua"/>
          <w:i/>
        </w:rPr>
        <w:t>in vitro</w:t>
      </w:r>
      <w:r w:rsidR="00110D4A" w:rsidRPr="002D5092">
        <w:rPr>
          <w:rFonts w:ascii="Book Antiqua" w:hAnsi="Book Antiqua"/>
        </w:rPr>
        <w:t xml:space="preserve"> human models</w:t>
      </w:r>
      <w:r w:rsidR="00DC49BD" w:rsidRPr="002D5092">
        <w:rPr>
          <w:rFonts w:ascii="Book Antiqua" w:hAnsi="Book Antiqua"/>
        </w:rPr>
        <w:t xml:space="preserve"> and </w:t>
      </w:r>
      <w:r w:rsidR="00110D4A" w:rsidRPr="002D5092">
        <w:rPr>
          <w:rFonts w:ascii="Book Antiqua" w:hAnsi="Book Antiqua"/>
        </w:rPr>
        <w:t xml:space="preserve">have shown promise through several </w:t>
      </w:r>
      <w:r w:rsidR="00293B22" w:rsidRPr="002D5092">
        <w:rPr>
          <w:rFonts w:ascii="Book Antiqua" w:hAnsi="Book Antiqua"/>
        </w:rPr>
        <w:t xml:space="preserve">of the </w:t>
      </w:r>
      <w:r w:rsidR="00110D4A" w:rsidRPr="002D5092">
        <w:rPr>
          <w:rFonts w:ascii="Book Antiqua" w:hAnsi="Book Antiqua"/>
        </w:rPr>
        <w:t>mechanisms</w:t>
      </w:r>
      <w:r w:rsidR="00293B22" w:rsidRPr="002D5092">
        <w:rPr>
          <w:rFonts w:ascii="Book Antiqua" w:hAnsi="Book Antiqua"/>
        </w:rPr>
        <w:t xml:space="preserve"> discussed in the Pathophysiology</w:t>
      </w:r>
      <w:r w:rsidR="00293B22" w:rsidRPr="002D5092">
        <w:rPr>
          <w:rFonts w:ascii="Book Antiqua" w:hAnsi="Book Antiqua"/>
          <w:i/>
        </w:rPr>
        <w:t xml:space="preserve"> </w:t>
      </w:r>
      <w:r w:rsidR="00293B22" w:rsidRPr="002D5092">
        <w:rPr>
          <w:rFonts w:ascii="Book Antiqua" w:hAnsi="Book Antiqua"/>
        </w:rPr>
        <w:t>section</w:t>
      </w:r>
      <w:r w:rsidR="00110D4A" w:rsidRPr="002D5092">
        <w:rPr>
          <w:rFonts w:ascii="Book Antiqua" w:hAnsi="Book Antiqua"/>
        </w:rPr>
        <w:t xml:space="preserve">. Pravastatin has been found to inhibit the activity of </w:t>
      </w:r>
      <w:r w:rsidR="00120310" w:rsidRPr="002D5092">
        <w:rPr>
          <w:rFonts w:ascii="Book Antiqua" w:hAnsi="Book Antiqua"/>
        </w:rPr>
        <w:t xml:space="preserve">CTGF </w:t>
      </w:r>
      <w:r w:rsidR="00110D4A" w:rsidRPr="002D5092">
        <w:rPr>
          <w:rFonts w:ascii="Book Antiqua" w:hAnsi="Book Antiqua"/>
        </w:rPr>
        <w:t xml:space="preserve">by modulating </w:t>
      </w:r>
      <w:r w:rsidR="00120310" w:rsidRPr="002D5092">
        <w:rPr>
          <w:rFonts w:ascii="Book Antiqua" w:hAnsi="Book Antiqua"/>
        </w:rPr>
        <w:t xml:space="preserve">associated </w:t>
      </w:r>
      <w:r w:rsidR="00110D4A" w:rsidRPr="002D5092">
        <w:rPr>
          <w:rFonts w:ascii="Book Antiqua" w:hAnsi="Book Antiqua"/>
        </w:rPr>
        <w:t xml:space="preserve">proteins such as </w:t>
      </w:r>
      <w:proofErr w:type="spellStart"/>
      <w:r w:rsidR="00F0294F" w:rsidRPr="002D5092">
        <w:rPr>
          <w:rFonts w:ascii="Book Antiqua" w:hAnsi="Book Antiqua"/>
        </w:rPr>
        <w:t>Ras</w:t>
      </w:r>
      <w:proofErr w:type="spellEnd"/>
      <w:r w:rsidR="00F0294F" w:rsidRPr="002D5092">
        <w:rPr>
          <w:rFonts w:ascii="Book Antiqua" w:hAnsi="Book Antiqua"/>
        </w:rPr>
        <w:t xml:space="preserve">-homologous (Rho) </w:t>
      </w:r>
      <w:proofErr w:type="spellStart"/>
      <w:proofErr w:type="gramStart"/>
      <w:r w:rsidR="00F0294F" w:rsidRPr="002D5092">
        <w:rPr>
          <w:rFonts w:ascii="Book Antiqua" w:hAnsi="Book Antiqua"/>
        </w:rPr>
        <w:t>GTPases</w:t>
      </w:r>
      <w:proofErr w:type="spellEnd"/>
      <w:r w:rsidR="004059CE" w:rsidRPr="002D5092">
        <w:rPr>
          <w:rFonts w:ascii="Book Antiqua" w:hAnsi="Book Antiqua"/>
          <w:vertAlign w:val="superscript"/>
        </w:rPr>
        <w:t>[</w:t>
      </w:r>
      <w:proofErr w:type="gramEnd"/>
      <w:r w:rsidR="00236B3F" w:rsidRPr="002D5092">
        <w:rPr>
          <w:rFonts w:ascii="Book Antiqua" w:hAnsi="Book Antiqua"/>
          <w:vertAlign w:val="superscript"/>
        </w:rPr>
        <w:t>100</w:t>
      </w:r>
      <w:r w:rsidR="004059CE" w:rsidRPr="002D5092">
        <w:rPr>
          <w:rFonts w:ascii="Book Antiqua" w:hAnsi="Book Antiqua"/>
          <w:vertAlign w:val="superscript"/>
        </w:rPr>
        <w:t>]</w:t>
      </w:r>
      <w:r w:rsidR="00F0294F" w:rsidRPr="002D5092">
        <w:rPr>
          <w:rFonts w:ascii="Book Antiqua" w:hAnsi="Book Antiqua"/>
        </w:rPr>
        <w:t>. Rho-family proteins</w:t>
      </w:r>
      <w:r w:rsidR="007C213D" w:rsidRPr="002D5092">
        <w:rPr>
          <w:rFonts w:ascii="Book Antiqua" w:hAnsi="Book Antiqua"/>
        </w:rPr>
        <w:t xml:space="preserve"> </w:t>
      </w:r>
      <w:r w:rsidR="00F0294F" w:rsidRPr="002D5092">
        <w:rPr>
          <w:rFonts w:ascii="Book Antiqua" w:hAnsi="Book Antiqua"/>
        </w:rPr>
        <w:t xml:space="preserve">regulate cellular responses to pro-fibrotic cytokines </w:t>
      </w:r>
      <w:r w:rsidR="006F13F4" w:rsidRPr="002D5092">
        <w:rPr>
          <w:rFonts w:ascii="Book Antiqua" w:hAnsi="Book Antiqua"/>
        </w:rPr>
        <w:t>such as TGF-</w:t>
      </w:r>
      <w:r w:rsidR="00D93841" w:rsidRPr="002D5092">
        <w:rPr>
          <w:rFonts w:ascii="Book Antiqua" w:hAnsi="Book Antiqua"/>
        </w:rPr>
        <w:sym w:font="Symbol" w:char="F062"/>
      </w:r>
      <w:r w:rsidR="006F13F4" w:rsidRPr="002D5092">
        <w:rPr>
          <w:rFonts w:ascii="Book Antiqua" w:hAnsi="Book Antiqua"/>
        </w:rPr>
        <w:t>,</w:t>
      </w:r>
      <w:r w:rsidRPr="002D5092">
        <w:rPr>
          <w:rFonts w:ascii="Book Antiqua" w:hAnsi="Book Antiqua"/>
        </w:rPr>
        <w:t xml:space="preserve"> and to </w:t>
      </w:r>
      <w:r w:rsidR="00F0294F" w:rsidRPr="002D5092">
        <w:rPr>
          <w:rFonts w:ascii="Book Antiqua" w:hAnsi="Book Antiqua"/>
        </w:rPr>
        <w:t>o</w:t>
      </w:r>
      <w:r w:rsidRPr="002D5092">
        <w:rPr>
          <w:rFonts w:ascii="Book Antiqua" w:hAnsi="Book Antiqua"/>
        </w:rPr>
        <w:t xml:space="preserve">xidative </w:t>
      </w:r>
      <w:proofErr w:type="gramStart"/>
      <w:r w:rsidRPr="002D5092">
        <w:rPr>
          <w:rFonts w:ascii="Book Antiqua" w:hAnsi="Book Antiqua"/>
        </w:rPr>
        <w:t>stress</w:t>
      </w:r>
      <w:r w:rsidR="004059CE" w:rsidRPr="002D5092">
        <w:rPr>
          <w:rFonts w:ascii="Book Antiqua" w:hAnsi="Book Antiqua"/>
          <w:vertAlign w:val="superscript"/>
        </w:rPr>
        <w:t>[</w:t>
      </w:r>
      <w:proofErr w:type="gramEnd"/>
      <w:r w:rsidR="00DC0FFB" w:rsidRPr="002D5092">
        <w:rPr>
          <w:rFonts w:ascii="Book Antiqua" w:hAnsi="Book Antiqua"/>
          <w:vertAlign w:val="superscript"/>
        </w:rPr>
        <w:t>46</w:t>
      </w:r>
      <w:r w:rsidR="004059CE" w:rsidRPr="002D5092">
        <w:rPr>
          <w:rFonts w:ascii="Book Antiqua" w:hAnsi="Book Antiqua"/>
          <w:vertAlign w:val="superscript"/>
        </w:rPr>
        <w:t>]</w:t>
      </w:r>
      <w:r w:rsidRPr="002D5092">
        <w:rPr>
          <w:rFonts w:ascii="Book Antiqua" w:hAnsi="Book Antiqua"/>
        </w:rPr>
        <w:t>.</w:t>
      </w:r>
      <w:r w:rsidRPr="002D5092">
        <w:rPr>
          <w:rStyle w:val="FootnoteReference"/>
          <w:rFonts w:ascii="Book Antiqua" w:hAnsi="Book Antiqua"/>
        </w:rPr>
        <w:t xml:space="preserve"> </w:t>
      </w:r>
      <w:r w:rsidRPr="002D5092">
        <w:rPr>
          <w:rFonts w:ascii="Book Antiqua" w:hAnsi="Book Antiqua"/>
        </w:rPr>
        <w:t xml:space="preserve">They also </w:t>
      </w:r>
      <w:r w:rsidR="00F0294F" w:rsidRPr="002D5092">
        <w:rPr>
          <w:rFonts w:ascii="Book Antiqua" w:hAnsi="Book Antiqua"/>
        </w:rPr>
        <w:t>increas</w:t>
      </w:r>
      <w:r w:rsidRPr="002D5092">
        <w:rPr>
          <w:rFonts w:ascii="Book Antiqua" w:hAnsi="Book Antiqua"/>
        </w:rPr>
        <w:t>e</w:t>
      </w:r>
      <w:r w:rsidR="00F0294F" w:rsidRPr="002D5092">
        <w:rPr>
          <w:rFonts w:ascii="Book Antiqua" w:hAnsi="Book Antiqua"/>
        </w:rPr>
        <w:t xml:space="preserve"> cell adhesion and contribut</w:t>
      </w:r>
      <w:r w:rsidRPr="002D5092">
        <w:rPr>
          <w:rFonts w:ascii="Book Antiqua" w:hAnsi="Book Antiqua"/>
        </w:rPr>
        <w:t>e</w:t>
      </w:r>
      <w:r w:rsidR="00F0294F" w:rsidRPr="002D5092">
        <w:rPr>
          <w:rFonts w:ascii="Book Antiqua" w:hAnsi="Book Antiqua"/>
        </w:rPr>
        <w:t xml:space="preserve"> to </w:t>
      </w:r>
      <w:r w:rsidR="00293B22" w:rsidRPr="002D5092">
        <w:rPr>
          <w:rFonts w:ascii="Book Antiqua" w:hAnsi="Book Antiqua"/>
        </w:rPr>
        <w:t xml:space="preserve">the reorganization of the </w:t>
      </w:r>
      <w:proofErr w:type="gramStart"/>
      <w:r w:rsidR="00293B22" w:rsidRPr="002D5092">
        <w:rPr>
          <w:rFonts w:ascii="Book Antiqua" w:hAnsi="Book Antiqua"/>
        </w:rPr>
        <w:t>ECM</w:t>
      </w:r>
      <w:r w:rsidR="00D406E7" w:rsidRPr="002D5092">
        <w:rPr>
          <w:rFonts w:ascii="Book Antiqua" w:hAnsi="Book Antiqua"/>
          <w:vertAlign w:val="superscript"/>
        </w:rPr>
        <w:t>[</w:t>
      </w:r>
      <w:proofErr w:type="gramEnd"/>
      <w:r w:rsidR="00DC0FFB" w:rsidRPr="002D5092">
        <w:rPr>
          <w:rFonts w:ascii="Book Antiqua" w:hAnsi="Book Antiqua"/>
          <w:vertAlign w:val="superscript"/>
        </w:rPr>
        <w:t>100</w:t>
      </w:r>
      <w:r w:rsidR="00D406E7" w:rsidRPr="002D5092">
        <w:rPr>
          <w:rFonts w:ascii="Book Antiqua" w:hAnsi="Book Antiqua"/>
          <w:vertAlign w:val="superscript"/>
        </w:rPr>
        <w:t>,</w:t>
      </w:r>
      <w:r w:rsidR="00DC0FFB" w:rsidRPr="002D5092">
        <w:rPr>
          <w:rFonts w:ascii="Book Antiqua" w:hAnsi="Book Antiqua"/>
          <w:vertAlign w:val="superscript"/>
        </w:rPr>
        <w:t>101</w:t>
      </w:r>
      <w:r w:rsidR="00D406E7" w:rsidRPr="002D5092">
        <w:rPr>
          <w:rFonts w:ascii="Book Antiqua" w:hAnsi="Book Antiqua"/>
          <w:vertAlign w:val="superscript"/>
        </w:rPr>
        <w:t>]</w:t>
      </w:r>
      <w:r w:rsidR="00F0294F" w:rsidRPr="002D5092">
        <w:rPr>
          <w:rFonts w:ascii="Book Antiqua" w:hAnsi="Book Antiqua"/>
        </w:rPr>
        <w:t>.</w:t>
      </w:r>
      <w:r w:rsidR="00CB364F" w:rsidRPr="002D5092">
        <w:rPr>
          <w:rFonts w:ascii="Book Antiqua" w:hAnsi="Book Antiqua"/>
        </w:rPr>
        <w:t xml:space="preserve"> </w:t>
      </w:r>
      <w:r w:rsidRPr="002D5092">
        <w:rPr>
          <w:rFonts w:ascii="Book Antiqua" w:hAnsi="Book Antiqua"/>
        </w:rPr>
        <w:t>S</w:t>
      </w:r>
      <w:r w:rsidR="00CB364F" w:rsidRPr="002D5092">
        <w:rPr>
          <w:rFonts w:ascii="Book Antiqua" w:hAnsi="Book Antiqua"/>
        </w:rPr>
        <w:t xml:space="preserve">ome of the </w:t>
      </w:r>
      <w:r w:rsidR="0029711F" w:rsidRPr="002D5092">
        <w:rPr>
          <w:rFonts w:ascii="Book Antiqua" w:hAnsi="Book Antiqua"/>
        </w:rPr>
        <w:t xml:space="preserve">statins’ </w:t>
      </w:r>
      <w:r w:rsidR="00CB364F" w:rsidRPr="002D5092">
        <w:rPr>
          <w:rFonts w:ascii="Book Antiqua" w:hAnsi="Book Antiqua"/>
        </w:rPr>
        <w:t xml:space="preserve">anti-fibrotic activities may </w:t>
      </w:r>
      <w:r w:rsidR="00120310" w:rsidRPr="002D5092">
        <w:rPr>
          <w:rFonts w:ascii="Book Antiqua" w:hAnsi="Book Antiqua"/>
        </w:rPr>
        <w:t xml:space="preserve">also </w:t>
      </w:r>
      <w:r w:rsidR="00CB364F" w:rsidRPr="002D5092">
        <w:rPr>
          <w:rFonts w:ascii="Book Antiqua" w:hAnsi="Book Antiqua"/>
        </w:rPr>
        <w:t xml:space="preserve">be related to attenuation of radiation-induced </w:t>
      </w:r>
      <w:r w:rsidR="001C037B" w:rsidRPr="002D5092">
        <w:rPr>
          <w:rFonts w:ascii="Book Antiqua" w:hAnsi="Book Antiqua" w:cs="Times"/>
        </w:rPr>
        <w:t>NF-</w:t>
      </w:r>
      <w:proofErr w:type="spellStart"/>
      <w:r w:rsidR="001C037B" w:rsidRPr="002D5092">
        <w:rPr>
          <w:rFonts w:ascii="Book Antiqua" w:hAnsi="Book Antiqua" w:cs="Times"/>
        </w:rPr>
        <w:t>κB</w:t>
      </w:r>
      <w:proofErr w:type="spellEnd"/>
      <w:r w:rsidR="001C037B" w:rsidRPr="002D5092" w:rsidDel="001C037B">
        <w:rPr>
          <w:rFonts w:ascii="Book Antiqua" w:hAnsi="Book Antiqua" w:cs="Times"/>
        </w:rPr>
        <w:t xml:space="preserve"> </w:t>
      </w:r>
      <w:r w:rsidR="00204CEA" w:rsidRPr="002D5092">
        <w:rPr>
          <w:rFonts w:ascii="Book Antiqua" w:hAnsi="Book Antiqua" w:cs="Times"/>
        </w:rPr>
        <w:t xml:space="preserve">activity, which depends upon activation by Rho-family </w:t>
      </w:r>
      <w:proofErr w:type="spellStart"/>
      <w:proofErr w:type="gramStart"/>
      <w:r w:rsidR="00204CEA" w:rsidRPr="002D5092">
        <w:rPr>
          <w:rFonts w:ascii="Book Antiqua" w:hAnsi="Book Antiqua" w:cs="Times"/>
        </w:rPr>
        <w:t>GTPases</w:t>
      </w:r>
      <w:proofErr w:type="spellEnd"/>
      <w:r w:rsidR="00D406E7" w:rsidRPr="002D5092">
        <w:rPr>
          <w:rFonts w:ascii="Book Antiqua" w:hAnsi="Book Antiqua" w:cs="Times"/>
          <w:vertAlign w:val="superscript"/>
        </w:rPr>
        <w:t>[</w:t>
      </w:r>
      <w:proofErr w:type="gramEnd"/>
      <w:r w:rsidR="00DC0FFB" w:rsidRPr="002D5092">
        <w:rPr>
          <w:rFonts w:ascii="Book Antiqua" w:hAnsi="Book Antiqua" w:cs="Times"/>
          <w:vertAlign w:val="superscript"/>
        </w:rPr>
        <w:t>102</w:t>
      </w:r>
      <w:r w:rsidR="00D406E7" w:rsidRPr="002D5092">
        <w:rPr>
          <w:rFonts w:ascii="Book Antiqua" w:hAnsi="Book Antiqua" w:cs="Times"/>
          <w:vertAlign w:val="superscript"/>
        </w:rPr>
        <w:t>]</w:t>
      </w:r>
      <w:r w:rsidR="00CB364F" w:rsidRPr="002D5092">
        <w:rPr>
          <w:rFonts w:ascii="Book Antiqua" w:hAnsi="Book Antiqua" w:cs="Times"/>
        </w:rPr>
        <w:t xml:space="preserve">. </w:t>
      </w:r>
      <w:r w:rsidR="00120310" w:rsidRPr="002D5092">
        <w:rPr>
          <w:rFonts w:ascii="Book Antiqua" w:hAnsi="Book Antiqua" w:cs="Times"/>
        </w:rPr>
        <w:t>Additionally, s</w:t>
      </w:r>
      <w:r w:rsidR="00293B22" w:rsidRPr="002D5092">
        <w:rPr>
          <w:rFonts w:ascii="Book Antiqua" w:hAnsi="Book Antiqua"/>
        </w:rPr>
        <w:t xml:space="preserve">tatins </w:t>
      </w:r>
      <w:proofErr w:type="spellStart"/>
      <w:r w:rsidR="00293B22" w:rsidRPr="002D5092">
        <w:rPr>
          <w:rFonts w:ascii="Book Antiqua" w:hAnsi="Book Antiqua"/>
        </w:rPr>
        <w:t>upregulate</w:t>
      </w:r>
      <w:proofErr w:type="spellEnd"/>
      <w:r w:rsidR="00293B22" w:rsidRPr="002D5092">
        <w:rPr>
          <w:rFonts w:ascii="Book Antiqua" w:hAnsi="Book Antiqua"/>
        </w:rPr>
        <w:t xml:space="preserve"> </w:t>
      </w:r>
      <w:proofErr w:type="spellStart"/>
      <w:r w:rsidR="00293B22" w:rsidRPr="002D5092">
        <w:rPr>
          <w:rFonts w:ascii="Book Antiqua" w:hAnsi="Book Antiqua"/>
        </w:rPr>
        <w:t>thrombomodulin</w:t>
      </w:r>
      <w:proofErr w:type="spellEnd"/>
      <w:r w:rsidR="009700B2" w:rsidRPr="002D5092">
        <w:rPr>
          <w:rFonts w:ascii="Book Antiqua" w:hAnsi="Book Antiqua"/>
        </w:rPr>
        <w:t xml:space="preserve"> </w:t>
      </w:r>
      <w:r w:rsidR="009700B2" w:rsidRPr="002D5092">
        <w:rPr>
          <w:rFonts w:ascii="Book Antiqua" w:hAnsi="Book Antiqua"/>
        </w:rPr>
        <w:lastRenderedPageBreak/>
        <w:t>expression in human endothelium</w:t>
      </w:r>
      <w:r w:rsidR="00293B22" w:rsidRPr="002D5092">
        <w:rPr>
          <w:rFonts w:ascii="Book Antiqua" w:hAnsi="Book Antiqua"/>
        </w:rPr>
        <w:t xml:space="preserve">, decreasing the pro-inflammatory activities of thrombin </w:t>
      </w:r>
      <w:r w:rsidR="0029711F" w:rsidRPr="002D5092">
        <w:rPr>
          <w:rFonts w:ascii="Book Antiqua" w:hAnsi="Book Antiqua"/>
        </w:rPr>
        <w:t xml:space="preserve">as </w:t>
      </w:r>
      <w:r w:rsidR="00293B22" w:rsidRPr="002D5092">
        <w:rPr>
          <w:rFonts w:ascii="Book Antiqua" w:hAnsi="Book Antiqua"/>
        </w:rPr>
        <w:t>described</w:t>
      </w:r>
      <w:r w:rsidR="0029711F" w:rsidRPr="002D5092">
        <w:rPr>
          <w:rFonts w:ascii="Book Antiqua" w:hAnsi="Book Antiqua"/>
        </w:rPr>
        <w:t xml:space="preserve"> </w:t>
      </w:r>
      <w:proofErr w:type="gramStart"/>
      <w:r w:rsidR="0029711F" w:rsidRPr="002D5092">
        <w:rPr>
          <w:rFonts w:ascii="Book Antiqua" w:hAnsi="Book Antiqua"/>
        </w:rPr>
        <w:t>previously</w:t>
      </w:r>
      <w:r w:rsidR="00D406E7" w:rsidRPr="002D5092">
        <w:rPr>
          <w:rFonts w:ascii="Book Antiqua" w:hAnsi="Book Antiqua"/>
          <w:vertAlign w:val="superscript"/>
        </w:rPr>
        <w:t>[</w:t>
      </w:r>
      <w:proofErr w:type="gramEnd"/>
      <w:r w:rsidR="00DC0FFB" w:rsidRPr="002D5092">
        <w:rPr>
          <w:rFonts w:ascii="Book Antiqua" w:hAnsi="Book Antiqua"/>
          <w:vertAlign w:val="superscript"/>
        </w:rPr>
        <w:t>103</w:t>
      </w:r>
      <w:r w:rsidR="00D406E7" w:rsidRPr="002D5092">
        <w:rPr>
          <w:rFonts w:ascii="Book Antiqua" w:hAnsi="Book Antiqua"/>
          <w:vertAlign w:val="superscript"/>
        </w:rPr>
        <w:t>]</w:t>
      </w:r>
      <w:r w:rsidR="00293B22" w:rsidRPr="002D5092">
        <w:rPr>
          <w:rFonts w:ascii="Book Antiqua" w:hAnsi="Book Antiqua"/>
        </w:rPr>
        <w:t>.</w:t>
      </w:r>
      <w:r w:rsidR="009700B2" w:rsidRPr="002D5092">
        <w:rPr>
          <w:rFonts w:ascii="Book Antiqua" w:hAnsi="Book Antiqua"/>
        </w:rPr>
        <w:t xml:space="preserve"> </w:t>
      </w:r>
      <w:r w:rsidR="00F17DA5" w:rsidRPr="002D5092">
        <w:rPr>
          <w:rFonts w:ascii="Book Antiqua" w:hAnsi="Book Antiqua"/>
        </w:rPr>
        <w:t xml:space="preserve">Lastly, </w:t>
      </w:r>
      <w:r w:rsidR="00CB364F" w:rsidRPr="002D5092">
        <w:rPr>
          <w:rFonts w:ascii="Book Antiqua" w:hAnsi="Book Antiqua"/>
        </w:rPr>
        <w:t xml:space="preserve">atorvastatin has been found to reduce injury to and apoptosis of the vascular </w:t>
      </w:r>
      <w:proofErr w:type="gramStart"/>
      <w:r w:rsidR="00CB364F" w:rsidRPr="002D5092">
        <w:rPr>
          <w:rFonts w:ascii="Book Antiqua" w:hAnsi="Book Antiqua"/>
        </w:rPr>
        <w:t>endothelium</w:t>
      </w:r>
      <w:r w:rsidR="00D406E7" w:rsidRPr="002D5092">
        <w:rPr>
          <w:rFonts w:ascii="Book Antiqua" w:hAnsi="Book Antiqua"/>
          <w:vertAlign w:val="superscript"/>
        </w:rPr>
        <w:t>[</w:t>
      </w:r>
      <w:proofErr w:type="gramEnd"/>
      <w:r w:rsidR="00DC0FFB" w:rsidRPr="002D5092">
        <w:rPr>
          <w:rFonts w:ascii="Book Antiqua" w:hAnsi="Book Antiqua"/>
          <w:vertAlign w:val="superscript"/>
        </w:rPr>
        <w:t>104</w:t>
      </w:r>
      <w:r w:rsidR="00D406E7" w:rsidRPr="002D5092">
        <w:rPr>
          <w:rFonts w:ascii="Book Antiqua" w:hAnsi="Book Antiqua"/>
          <w:vertAlign w:val="superscript"/>
        </w:rPr>
        <w:t>]</w:t>
      </w:r>
      <w:r w:rsidR="00CB364F" w:rsidRPr="002D5092">
        <w:rPr>
          <w:rFonts w:ascii="Book Antiqua" w:hAnsi="Book Antiqua"/>
        </w:rPr>
        <w:t xml:space="preserve">. </w:t>
      </w:r>
      <w:r w:rsidR="0029711F" w:rsidRPr="002D5092">
        <w:rPr>
          <w:rFonts w:ascii="Book Antiqua" w:hAnsi="Book Antiqua"/>
        </w:rPr>
        <w:t xml:space="preserve">Notably, </w:t>
      </w:r>
      <w:r w:rsidR="00546EAC" w:rsidRPr="002D5092">
        <w:rPr>
          <w:rFonts w:ascii="Book Antiqua" w:hAnsi="Book Antiqua"/>
        </w:rPr>
        <w:t xml:space="preserve">several </w:t>
      </w:r>
      <w:r w:rsidR="00A71FEF" w:rsidRPr="002D5092">
        <w:rPr>
          <w:rFonts w:ascii="Book Antiqua" w:hAnsi="Book Antiqua"/>
        </w:rPr>
        <w:t xml:space="preserve">trials </w:t>
      </w:r>
      <w:r w:rsidR="0029711F" w:rsidRPr="002D5092">
        <w:rPr>
          <w:rFonts w:ascii="Book Antiqua" w:hAnsi="Book Antiqua"/>
        </w:rPr>
        <w:t xml:space="preserve">of statins in </w:t>
      </w:r>
      <w:r w:rsidR="00546EAC" w:rsidRPr="002D5092">
        <w:rPr>
          <w:rFonts w:ascii="Book Antiqua" w:hAnsi="Book Antiqua"/>
        </w:rPr>
        <w:t xml:space="preserve">young </w:t>
      </w:r>
      <w:r w:rsidR="0029711F" w:rsidRPr="002D5092">
        <w:rPr>
          <w:rFonts w:ascii="Book Antiqua" w:hAnsi="Book Antiqua"/>
        </w:rPr>
        <w:t xml:space="preserve">patients </w:t>
      </w:r>
      <w:r w:rsidR="00546EAC" w:rsidRPr="002D5092">
        <w:rPr>
          <w:rFonts w:ascii="Book Antiqua" w:hAnsi="Book Antiqua"/>
        </w:rPr>
        <w:t>who were treated with</w:t>
      </w:r>
      <w:r w:rsidR="0029711F" w:rsidRPr="002D5092">
        <w:rPr>
          <w:rFonts w:ascii="Book Antiqua" w:hAnsi="Book Antiqua"/>
        </w:rPr>
        <w:t xml:space="preserve"> RT </w:t>
      </w:r>
      <w:r w:rsidR="00546EAC" w:rsidRPr="002D5092">
        <w:rPr>
          <w:rFonts w:ascii="Book Antiqua" w:hAnsi="Book Antiqua"/>
        </w:rPr>
        <w:t xml:space="preserve">are </w:t>
      </w:r>
      <w:proofErr w:type="gramStart"/>
      <w:r w:rsidR="00546EAC" w:rsidRPr="002D5092">
        <w:rPr>
          <w:rFonts w:ascii="Book Antiqua" w:hAnsi="Book Antiqua"/>
        </w:rPr>
        <w:t>underway</w:t>
      </w:r>
      <w:r w:rsidR="00636E4F" w:rsidRPr="002D5092">
        <w:rPr>
          <w:rFonts w:ascii="Book Antiqua" w:hAnsi="Book Antiqua"/>
          <w:vertAlign w:val="superscript"/>
        </w:rPr>
        <w:t>[</w:t>
      </w:r>
      <w:proofErr w:type="gramEnd"/>
      <w:r w:rsidR="00DC0FFB" w:rsidRPr="002D5092">
        <w:rPr>
          <w:rFonts w:ascii="Book Antiqua" w:hAnsi="Book Antiqua"/>
          <w:vertAlign w:val="superscript"/>
        </w:rPr>
        <w:t>105</w:t>
      </w:r>
      <w:r w:rsidR="00636E4F" w:rsidRPr="002D5092">
        <w:rPr>
          <w:rFonts w:ascii="Book Antiqua" w:hAnsi="Book Antiqua"/>
          <w:vertAlign w:val="superscript"/>
        </w:rPr>
        <w:t>]</w:t>
      </w:r>
      <w:r w:rsidR="00546EAC" w:rsidRPr="002D5092">
        <w:rPr>
          <w:rFonts w:ascii="Book Antiqua" w:hAnsi="Book Antiqua"/>
        </w:rPr>
        <w:t xml:space="preserve">. Although surrogate endpoints, such as detection of endothelial function </w:t>
      </w:r>
      <w:r w:rsidR="00FF3DD6" w:rsidRPr="002D5092">
        <w:rPr>
          <w:rFonts w:ascii="Book Antiqua" w:hAnsi="Book Antiqua"/>
        </w:rPr>
        <w:t xml:space="preserve">and </w:t>
      </w:r>
      <w:r w:rsidR="00546EAC" w:rsidRPr="002D5092">
        <w:rPr>
          <w:rFonts w:ascii="Book Antiqua" w:hAnsi="Book Antiqua"/>
        </w:rPr>
        <w:t xml:space="preserve">carotid intimal-medial thickness, will be employed, these studies nevertheless may begin to illuminate the role of early statin therapy in reducing the </w:t>
      </w:r>
      <w:r w:rsidR="001C037B" w:rsidRPr="002D5092">
        <w:rPr>
          <w:rFonts w:ascii="Book Antiqua" w:hAnsi="Book Antiqua"/>
        </w:rPr>
        <w:t xml:space="preserve">long-term </w:t>
      </w:r>
      <w:r w:rsidR="00546EAC" w:rsidRPr="002D5092">
        <w:rPr>
          <w:rFonts w:ascii="Book Antiqua" w:hAnsi="Book Antiqua"/>
        </w:rPr>
        <w:t>risk of RICVD</w:t>
      </w:r>
      <w:r w:rsidR="00A71FEF" w:rsidRPr="002D5092">
        <w:rPr>
          <w:rFonts w:ascii="Book Antiqua" w:hAnsi="Book Antiqua"/>
        </w:rPr>
        <w:t>.</w:t>
      </w:r>
    </w:p>
    <w:p w14:paraId="54CF0301" w14:textId="659C332D" w:rsidR="00740EC1" w:rsidRPr="002D5092" w:rsidRDefault="00204CEA" w:rsidP="00901AEC">
      <w:pPr>
        <w:spacing w:line="360" w:lineRule="auto"/>
        <w:ind w:firstLineChars="100" w:firstLine="240"/>
        <w:jc w:val="both"/>
        <w:rPr>
          <w:rFonts w:ascii="Book Antiqua" w:hAnsi="Book Antiqua"/>
        </w:rPr>
      </w:pPr>
      <w:r w:rsidRPr="002D5092">
        <w:rPr>
          <w:rFonts w:ascii="Book Antiqua" w:hAnsi="Book Antiqua"/>
        </w:rPr>
        <w:t>A</w:t>
      </w:r>
      <w:r w:rsidR="0029711F" w:rsidRPr="002D5092">
        <w:rPr>
          <w:rFonts w:ascii="Book Antiqua" w:hAnsi="Book Antiqua"/>
        </w:rPr>
        <w:t>ngiotensin converting enzyme (A</w:t>
      </w:r>
      <w:r w:rsidRPr="002D5092">
        <w:rPr>
          <w:rFonts w:ascii="Book Antiqua" w:hAnsi="Book Antiqua"/>
        </w:rPr>
        <w:t>CE</w:t>
      </w:r>
      <w:r w:rsidR="0029711F" w:rsidRPr="002D5092">
        <w:rPr>
          <w:rFonts w:ascii="Book Antiqua" w:hAnsi="Book Antiqua"/>
        </w:rPr>
        <w:t>)</w:t>
      </w:r>
      <w:r w:rsidRPr="002D5092">
        <w:rPr>
          <w:rFonts w:ascii="Book Antiqua" w:hAnsi="Book Antiqua"/>
        </w:rPr>
        <w:t xml:space="preserve"> inhibitors are another commonly prescribed class of drug with </w:t>
      </w:r>
      <w:proofErr w:type="spellStart"/>
      <w:r w:rsidRPr="002D5092">
        <w:rPr>
          <w:rFonts w:ascii="Book Antiqua" w:hAnsi="Book Antiqua"/>
        </w:rPr>
        <w:t>radio</w:t>
      </w:r>
      <w:r w:rsidR="00190816" w:rsidRPr="002D5092">
        <w:rPr>
          <w:rFonts w:ascii="Book Antiqua" w:hAnsi="Book Antiqua"/>
        </w:rPr>
        <w:t>protective</w:t>
      </w:r>
      <w:proofErr w:type="spellEnd"/>
      <w:r w:rsidR="00190816" w:rsidRPr="002D5092">
        <w:rPr>
          <w:rFonts w:ascii="Book Antiqua" w:hAnsi="Book Antiqua"/>
        </w:rPr>
        <w:t xml:space="preserve"> </w:t>
      </w:r>
      <w:r w:rsidR="00607641" w:rsidRPr="002D5092">
        <w:rPr>
          <w:rFonts w:ascii="Book Antiqua" w:hAnsi="Book Antiqua"/>
        </w:rPr>
        <w:t xml:space="preserve">and </w:t>
      </w:r>
      <w:proofErr w:type="spellStart"/>
      <w:r w:rsidR="00607641" w:rsidRPr="002D5092">
        <w:rPr>
          <w:rFonts w:ascii="Book Antiqua" w:hAnsi="Book Antiqua"/>
        </w:rPr>
        <w:t>radiomitigating</w:t>
      </w:r>
      <w:proofErr w:type="spellEnd"/>
      <w:r w:rsidR="00607641" w:rsidRPr="002D5092">
        <w:rPr>
          <w:rFonts w:ascii="Book Antiqua" w:hAnsi="Book Antiqua"/>
        </w:rPr>
        <w:t xml:space="preserve"> </w:t>
      </w:r>
      <w:r w:rsidR="00190816" w:rsidRPr="002D5092">
        <w:rPr>
          <w:rFonts w:ascii="Book Antiqua" w:hAnsi="Book Antiqua"/>
        </w:rPr>
        <w:t xml:space="preserve">potential. </w:t>
      </w:r>
      <w:r w:rsidR="00CC36C7" w:rsidRPr="002D5092">
        <w:rPr>
          <w:rFonts w:ascii="Book Antiqua" w:hAnsi="Book Antiqua"/>
        </w:rPr>
        <w:t>Rat</w:t>
      </w:r>
      <w:r w:rsidR="0029711F" w:rsidRPr="002D5092">
        <w:rPr>
          <w:rFonts w:ascii="Book Antiqua" w:hAnsi="Book Antiqua"/>
        </w:rPr>
        <w:t>s treated with captopril</w:t>
      </w:r>
      <w:r w:rsidR="00CC36C7" w:rsidRPr="002D5092">
        <w:rPr>
          <w:rFonts w:ascii="Book Antiqua" w:hAnsi="Book Antiqua"/>
        </w:rPr>
        <w:t xml:space="preserve"> </w:t>
      </w:r>
      <w:r w:rsidR="0029711F" w:rsidRPr="002D5092">
        <w:rPr>
          <w:rFonts w:ascii="Book Antiqua" w:hAnsi="Book Antiqua"/>
        </w:rPr>
        <w:t xml:space="preserve">shortly after radiation of the lung </w:t>
      </w:r>
      <w:r w:rsidR="00CC36C7" w:rsidRPr="002D5092">
        <w:rPr>
          <w:rFonts w:ascii="Book Antiqua" w:hAnsi="Book Antiqua"/>
        </w:rPr>
        <w:t xml:space="preserve">demonstrated dramatically increased survival and </w:t>
      </w:r>
      <w:r w:rsidR="0029711F" w:rsidRPr="002D5092">
        <w:rPr>
          <w:rFonts w:ascii="Book Antiqua" w:hAnsi="Book Antiqua"/>
        </w:rPr>
        <w:t xml:space="preserve">improved </w:t>
      </w:r>
      <w:proofErr w:type="spellStart"/>
      <w:r w:rsidR="00CC36C7" w:rsidRPr="002D5092">
        <w:rPr>
          <w:rFonts w:ascii="Book Antiqua" w:hAnsi="Book Antiqua"/>
        </w:rPr>
        <w:t>vas</w:t>
      </w:r>
      <w:r w:rsidR="0029711F" w:rsidRPr="002D5092">
        <w:rPr>
          <w:rFonts w:ascii="Book Antiqua" w:hAnsi="Book Antiqua"/>
        </w:rPr>
        <w:t>o</w:t>
      </w:r>
      <w:r w:rsidR="00CC36C7" w:rsidRPr="002D5092">
        <w:rPr>
          <w:rFonts w:ascii="Book Antiqua" w:hAnsi="Book Antiqua"/>
        </w:rPr>
        <w:t>reactivity</w:t>
      </w:r>
      <w:proofErr w:type="spellEnd"/>
      <w:r w:rsidR="00CC36C7" w:rsidRPr="002D5092">
        <w:rPr>
          <w:rFonts w:ascii="Book Antiqua" w:hAnsi="Book Antiqua"/>
        </w:rPr>
        <w:t>, as well as decreased perivascular fibrosis and</w:t>
      </w:r>
      <w:r w:rsidR="0029711F" w:rsidRPr="002D5092">
        <w:rPr>
          <w:rFonts w:ascii="Book Antiqua" w:hAnsi="Book Antiqua"/>
        </w:rPr>
        <w:t xml:space="preserve"> inflammatory cell</w:t>
      </w:r>
      <w:r w:rsidR="00CC36C7" w:rsidRPr="002D5092">
        <w:rPr>
          <w:rFonts w:ascii="Book Antiqua" w:hAnsi="Book Antiqua"/>
        </w:rPr>
        <w:t xml:space="preserve"> </w:t>
      </w:r>
      <w:proofErr w:type="gramStart"/>
      <w:r w:rsidR="00CC36C7" w:rsidRPr="002D5092">
        <w:rPr>
          <w:rFonts w:ascii="Book Antiqua" w:hAnsi="Book Antiqua"/>
        </w:rPr>
        <w:t>infiltration</w:t>
      </w:r>
      <w:r w:rsidR="0055010C" w:rsidRPr="002D5092">
        <w:rPr>
          <w:rFonts w:ascii="Book Antiqua" w:hAnsi="Book Antiqua"/>
          <w:vertAlign w:val="superscript"/>
        </w:rPr>
        <w:t>[</w:t>
      </w:r>
      <w:proofErr w:type="gramEnd"/>
      <w:r w:rsidR="00CA7E78" w:rsidRPr="002D5092">
        <w:rPr>
          <w:rFonts w:ascii="Book Antiqua" w:hAnsi="Book Antiqua"/>
          <w:vertAlign w:val="superscript"/>
        </w:rPr>
        <w:t>106</w:t>
      </w:r>
      <w:r w:rsidR="0055010C" w:rsidRPr="002D5092">
        <w:rPr>
          <w:rFonts w:ascii="Book Antiqua" w:hAnsi="Book Antiqua"/>
          <w:vertAlign w:val="superscript"/>
        </w:rPr>
        <w:t>]</w:t>
      </w:r>
      <w:r w:rsidR="00CC36C7" w:rsidRPr="002D5092">
        <w:rPr>
          <w:rFonts w:ascii="Book Antiqua" w:hAnsi="Book Antiqua"/>
        </w:rPr>
        <w:t xml:space="preserve">. </w:t>
      </w:r>
      <w:r w:rsidR="00607641" w:rsidRPr="002D5092">
        <w:rPr>
          <w:rFonts w:ascii="Book Antiqua" w:hAnsi="Book Antiqua"/>
        </w:rPr>
        <w:t>Similar findings with respect to the pulmonary vasculature have been rep</w:t>
      </w:r>
      <w:r w:rsidR="0029711F" w:rsidRPr="002D5092">
        <w:rPr>
          <w:rFonts w:ascii="Book Antiqua" w:hAnsi="Book Antiqua"/>
        </w:rPr>
        <w:t>orted</w:t>
      </w:r>
      <w:r w:rsidR="00607641" w:rsidRPr="002D5092">
        <w:rPr>
          <w:rFonts w:ascii="Book Antiqua" w:hAnsi="Book Antiqua"/>
        </w:rPr>
        <w:t xml:space="preserve"> in rats treated</w:t>
      </w:r>
      <w:r w:rsidR="0029711F" w:rsidRPr="002D5092">
        <w:rPr>
          <w:rFonts w:ascii="Book Antiqua" w:hAnsi="Book Antiqua"/>
        </w:rPr>
        <w:t xml:space="preserve"> with ACE inhibitors</w:t>
      </w:r>
      <w:r w:rsidR="00607641" w:rsidRPr="002D5092">
        <w:rPr>
          <w:rFonts w:ascii="Book Antiqua" w:hAnsi="Book Antiqua"/>
        </w:rPr>
        <w:t xml:space="preserve"> two weeks after </w:t>
      </w:r>
      <w:proofErr w:type="gramStart"/>
      <w:r w:rsidR="00607641" w:rsidRPr="002D5092">
        <w:rPr>
          <w:rFonts w:ascii="Book Antiqua" w:hAnsi="Book Antiqua"/>
        </w:rPr>
        <w:t>irradiation</w:t>
      </w:r>
      <w:r w:rsidR="0055010C" w:rsidRPr="002D5092">
        <w:rPr>
          <w:rFonts w:ascii="Book Antiqua" w:hAnsi="Book Antiqua"/>
          <w:vertAlign w:val="superscript"/>
        </w:rPr>
        <w:t>[</w:t>
      </w:r>
      <w:proofErr w:type="gramEnd"/>
      <w:r w:rsidR="005201E1" w:rsidRPr="002D5092">
        <w:rPr>
          <w:rFonts w:ascii="Book Antiqua" w:hAnsi="Book Antiqua"/>
          <w:vertAlign w:val="superscript"/>
        </w:rPr>
        <w:t>107</w:t>
      </w:r>
      <w:r w:rsidR="0055010C" w:rsidRPr="002D5092">
        <w:rPr>
          <w:rFonts w:ascii="Book Antiqua" w:hAnsi="Book Antiqua"/>
          <w:vertAlign w:val="superscript"/>
        </w:rPr>
        <w:t>]</w:t>
      </w:r>
      <w:r w:rsidR="00607641" w:rsidRPr="002D5092">
        <w:rPr>
          <w:rFonts w:ascii="Book Antiqua" w:hAnsi="Book Antiqua"/>
        </w:rPr>
        <w:t xml:space="preserve">. More recently, </w:t>
      </w:r>
      <w:r w:rsidR="00EB2918" w:rsidRPr="002D5092">
        <w:rPr>
          <w:rFonts w:ascii="Book Antiqua" w:hAnsi="Book Antiqua"/>
        </w:rPr>
        <w:t xml:space="preserve">rats </w:t>
      </w:r>
      <w:r w:rsidR="00F96E62" w:rsidRPr="002D5092">
        <w:rPr>
          <w:rFonts w:ascii="Book Antiqua" w:hAnsi="Book Antiqua"/>
        </w:rPr>
        <w:t>treated with</w:t>
      </w:r>
      <w:r w:rsidR="00740EC1" w:rsidRPr="002D5092">
        <w:rPr>
          <w:rFonts w:ascii="Book Antiqua" w:hAnsi="Book Antiqua"/>
        </w:rPr>
        <w:t xml:space="preserve"> captopril </w:t>
      </w:r>
      <w:r w:rsidR="00F96E62" w:rsidRPr="002D5092">
        <w:rPr>
          <w:rFonts w:ascii="Book Antiqua" w:hAnsi="Book Antiqua"/>
        </w:rPr>
        <w:t xml:space="preserve">exhibited reduced </w:t>
      </w:r>
      <w:r w:rsidR="00243B52" w:rsidRPr="002D5092">
        <w:rPr>
          <w:rFonts w:ascii="Book Antiqua" w:hAnsi="Book Antiqua"/>
        </w:rPr>
        <w:t xml:space="preserve">diastolic dysfunction and </w:t>
      </w:r>
      <w:r w:rsidR="00740EC1" w:rsidRPr="002D5092">
        <w:rPr>
          <w:rFonts w:ascii="Book Antiqua" w:hAnsi="Book Antiqua"/>
        </w:rPr>
        <w:t xml:space="preserve">perivascular necrosis </w:t>
      </w:r>
      <w:r w:rsidR="00243B52" w:rsidRPr="002D5092">
        <w:rPr>
          <w:rFonts w:ascii="Book Antiqua" w:hAnsi="Book Antiqua"/>
        </w:rPr>
        <w:t>in</w:t>
      </w:r>
      <w:r w:rsidR="00740EC1" w:rsidRPr="002D5092">
        <w:rPr>
          <w:rFonts w:ascii="Book Antiqua" w:hAnsi="Book Antiqua"/>
        </w:rPr>
        <w:t xml:space="preserve"> the left</w:t>
      </w:r>
      <w:r w:rsidR="00243B52" w:rsidRPr="002D5092">
        <w:rPr>
          <w:rFonts w:ascii="Book Antiqua" w:hAnsi="Book Antiqua"/>
        </w:rPr>
        <w:t xml:space="preserve"> ventricle</w:t>
      </w:r>
      <w:r w:rsidR="00F96E62" w:rsidRPr="002D5092">
        <w:rPr>
          <w:rFonts w:ascii="Book Antiqua" w:hAnsi="Book Antiqua"/>
        </w:rPr>
        <w:t xml:space="preserve"> following radiation </w:t>
      </w:r>
      <w:proofErr w:type="gramStart"/>
      <w:r w:rsidR="00F96E62" w:rsidRPr="002D5092">
        <w:rPr>
          <w:rFonts w:ascii="Book Antiqua" w:hAnsi="Book Antiqua"/>
        </w:rPr>
        <w:t>exposure</w:t>
      </w:r>
      <w:r w:rsidR="0055010C" w:rsidRPr="002D5092">
        <w:rPr>
          <w:rFonts w:ascii="Book Antiqua" w:hAnsi="Book Antiqua"/>
          <w:vertAlign w:val="superscript"/>
        </w:rPr>
        <w:t>[</w:t>
      </w:r>
      <w:proofErr w:type="gramEnd"/>
      <w:r w:rsidR="005201E1" w:rsidRPr="002D5092">
        <w:rPr>
          <w:rFonts w:ascii="Book Antiqua" w:hAnsi="Book Antiqua"/>
          <w:vertAlign w:val="superscript"/>
        </w:rPr>
        <w:t>108</w:t>
      </w:r>
      <w:r w:rsidR="0055010C" w:rsidRPr="002D5092">
        <w:rPr>
          <w:rFonts w:ascii="Book Antiqua" w:hAnsi="Book Antiqua"/>
          <w:vertAlign w:val="superscript"/>
        </w:rPr>
        <w:t>]</w:t>
      </w:r>
      <w:r w:rsidR="00740EC1" w:rsidRPr="002D5092">
        <w:rPr>
          <w:rFonts w:ascii="Book Antiqua" w:hAnsi="Book Antiqua"/>
        </w:rPr>
        <w:t>.</w:t>
      </w:r>
      <w:r w:rsidR="00EB2918" w:rsidRPr="002D5092">
        <w:rPr>
          <w:rFonts w:ascii="Book Antiqua" w:hAnsi="Book Antiqua"/>
        </w:rPr>
        <w:t xml:space="preserve"> </w:t>
      </w:r>
      <w:r w:rsidR="00F96E62" w:rsidRPr="002D5092">
        <w:rPr>
          <w:rFonts w:ascii="Book Antiqua" w:hAnsi="Book Antiqua"/>
        </w:rPr>
        <w:t>Although these data are intriguing, prosp</w:t>
      </w:r>
      <w:r w:rsidR="00CA158E" w:rsidRPr="002D5092">
        <w:rPr>
          <w:rFonts w:ascii="Book Antiqua" w:hAnsi="Book Antiqua"/>
        </w:rPr>
        <w:t xml:space="preserve">ective studies </w:t>
      </w:r>
      <w:r w:rsidR="00F96E62" w:rsidRPr="002D5092">
        <w:rPr>
          <w:rFonts w:ascii="Book Antiqua" w:hAnsi="Book Antiqua"/>
        </w:rPr>
        <w:t>evaluating the efficacy of ACE inhibitors in patients undergoing RT have not been reported</w:t>
      </w:r>
      <w:r w:rsidR="00CA158E" w:rsidRPr="002D5092">
        <w:rPr>
          <w:rFonts w:ascii="Book Antiqua" w:hAnsi="Book Antiqua"/>
        </w:rPr>
        <w:t>.</w:t>
      </w:r>
    </w:p>
    <w:p w14:paraId="7DCDFA46" w14:textId="1ED85430" w:rsidR="00204CEA" w:rsidRPr="002D5092" w:rsidRDefault="00D31E79" w:rsidP="00901AEC">
      <w:pPr>
        <w:spacing w:line="360" w:lineRule="auto"/>
        <w:ind w:firstLineChars="100" w:firstLine="240"/>
        <w:jc w:val="both"/>
        <w:rPr>
          <w:rFonts w:ascii="Book Antiqua" w:hAnsi="Book Antiqua"/>
        </w:rPr>
      </w:pPr>
      <w:r w:rsidRPr="002D5092">
        <w:rPr>
          <w:rFonts w:ascii="Book Antiqua" w:hAnsi="Book Antiqua"/>
        </w:rPr>
        <w:t>Lastly, a</w:t>
      </w:r>
      <w:r w:rsidR="00243B52" w:rsidRPr="002D5092">
        <w:rPr>
          <w:rFonts w:ascii="Book Antiqua" w:hAnsi="Book Antiqua"/>
        </w:rPr>
        <w:t xml:space="preserve">ntioxidant approaches are the subject of much </w:t>
      </w:r>
      <w:r w:rsidR="00E36E2B" w:rsidRPr="002D5092">
        <w:rPr>
          <w:rFonts w:ascii="Book Antiqua" w:hAnsi="Book Antiqua"/>
        </w:rPr>
        <w:t>investigation</w:t>
      </w:r>
      <w:r w:rsidRPr="002D5092">
        <w:rPr>
          <w:rFonts w:ascii="Book Antiqua" w:hAnsi="Book Antiqua"/>
        </w:rPr>
        <w:t xml:space="preserve">. </w:t>
      </w:r>
      <w:proofErr w:type="spellStart"/>
      <w:r w:rsidR="00CD4D43" w:rsidRPr="002D5092">
        <w:rPr>
          <w:rFonts w:ascii="Book Antiqua" w:hAnsi="Book Antiqua"/>
        </w:rPr>
        <w:t>Amifostine</w:t>
      </w:r>
      <w:proofErr w:type="spellEnd"/>
      <w:r w:rsidR="00CD4D43" w:rsidRPr="002D5092">
        <w:rPr>
          <w:rFonts w:ascii="Book Antiqua" w:hAnsi="Book Antiqua"/>
        </w:rPr>
        <w:t xml:space="preserve"> was </w:t>
      </w:r>
      <w:r w:rsidR="00E36E2B" w:rsidRPr="002D5092">
        <w:rPr>
          <w:rFonts w:ascii="Book Antiqua" w:hAnsi="Book Antiqua"/>
        </w:rPr>
        <w:t xml:space="preserve">previously </w:t>
      </w:r>
      <w:r w:rsidR="00CD4D43" w:rsidRPr="002D5092">
        <w:rPr>
          <w:rFonts w:ascii="Book Antiqua" w:hAnsi="Book Antiqua"/>
        </w:rPr>
        <w:t>mentioned in connection with its indicat</w:t>
      </w:r>
      <w:r w:rsidR="009F2984" w:rsidRPr="002D5092">
        <w:rPr>
          <w:rFonts w:ascii="Book Antiqua" w:hAnsi="Book Antiqua"/>
        </w:rPr>
        <w:t xml:space="preserve">ion for treatment of </w:t>
      </w:r>
      <w:proofErr w:type="spellStart"/>
      <w:r w:rsidR="009F2984" w:rsidRPr="002D5092">
        <w:rPr>
          <w:rFonts w:ascii="Book Antiqua" w:hAnsi="Book Antiqua"/>
        </w:rPr>
        <w:t>xerostomia</w:t>
      </w:r>
      <w:proofErr w:type="spellEnd"/>
      <w:r w:rsidR="00243B52" w:rsidRPr="002D5092">
        <w:rPr>
          <w:rFonts w:ascii="Book Antiqua" w:hAnsi="Book Antiqua"/>
        </w:rPr>
        <w:t xml:space="preserve">, but </w:t>
      </w:r>
      <w:r w:rsidR="00E36E2B" w:rsidRPr="002D5092">
        <w:rPr>
          <w:rFonts w:ascii="Book Antiqua" w:hAnsi="Book Antiqua"/>
        </w:rPr>
        <w:t>i</w:t>
      </w:r>
      <w:r w:rsidR="009F2984" w:rsidRPr="002D5092">
        <w:rPr>
          <w:rFonts w:ascii="Book Antiqua" w:hAnsi="Book Antiqua"/>
        </w:rPr>
        <w:t xml:space="preserve">n a small rodent study </w:t>
      </w:r>
      <w:r w:rsidR="00E36E2B" w:rsidRPr="002D5092">
        <w:rPr>
          <w:rFonts w:ascii="Book Antiqua" w:hAnsi="Book Antiqua"/>
        </w:rPr>
        <w:t xml:space="preserve">of RICVD, </w:t>
      </w:r>
      <w:r w:rsidR="009F2984" w:rsidRPr="002D5092">
        <w:rPr>
          <w:rFonts w:ascii="Book Antiqua" w:hAnsi="Book Antiqua"/>
        </w:rPr>
        <w:t xml:space="preserve">this drug was found to reduce myocardial fibrosis and impairment of aortic and coronary blood </w:t>
      </w:r>
      <w:proofErr w:type="gramStart"/>
      <w:r w:rsidR="009F2984" w:rsidRPr="002D5092">
        <w:rPr>
          <w:rFonts w:ascii="Book Antiqua" w:hAnsi="Book Antiqua"/>
        </w:rPr>
        <w:t>flow</w:t>
      </w:r>
      <w:r w:rsidR="0055010C" w:rsidRPr="002D5092">
        <w:rPr>
          <w:rFonts w:ascii="Book Antiqua" w:hAnsi="Book Antiqua"/>
          <w:vertAlign w:val="superscript"/>
        </w:rPr>
        <w:t>[</w:t>
      </w:r>
      <w:proofErr w:type="gramEnd"/>
      <w:r w:rsidR="00AB4CB4" w:rsidRPr="002D5092">
        <w:rPr>
          <w:rFonts w:ascii="Book Antiqua" w:hAnsi="Book Antiqua"/>
          <w:vertAlign w:val="superscript"/>
        </w:rPr>
        <w:t>75</w:t>
      </w:r>
      <w:r w:rsidR="0055010C" w:rsidRPr="002D5092">
        <w:rPr>
          <w:rFonts w:ascii="Book Antiqua" w:hAnsi="Book Antiqua"/>
          <w:vertAlign w:val="superscript"/>
        </w:rPr>
        <w:t>]</w:t>
      </w:r>
      <w:r w:rsidR="009F2984" w:rsidRPr="002D5092">
        <w:rPr>
          <w:rFonts w:ascii="Book Antiqua" w:hAnsi="Book Antiqua"/>
        </w:rPr>
        <w:t>.</w:t>
      </w:r>
      <w:r w:rsidR="00571D0A" w:rsidRPr="002D5092">
        <w:rPr>
          <w:rFonts w:ascii="Book Antiqua" w:hAnsi="Book Antiqua"/>
        </w:rPr>
        <w:t xml:space="preserve"> M</w:t>
      </w:r>
      <w:r w:rsidRPr="002D5092">
        <w:rPr>
          <w:rFonts w:ascii="Book Antiqua" w:hAnsi="Book Antiqua"/>
        </w:rPr>
        <w:t xml:space="preserve">elatonin </w:t>
      </w:r>
      <w:r w:rsidR="00243B52" w:rsidRPr="002D5092">
        <w:rPr>
          <w:rFonts w:ascii="Book Antiqua" w:hAnsi="Book Antiqua"/>
        </w:rPr>
        <w:t>is also being evaluated for this use</w:t>
      </w:r>
      <w:r w:rsidR="00571D0A" w:rsidRPr="002D5092">
        <w:rPr>
          <w:rFonts w:ascii="Book Antiqua" w:hAnsi="Book Antiqua"/>
        </w:rPr>
        <w:t xml:space="preserve">, as it is known to </w:t>
      </w:r>
      <w:r w:rsidRPr="002D5092">
        <w:rPr>
          <w:rFonts w:ascii="Book Antiqua" w:hAnsi="Book Antiqua"/>
        </w:rPr>
        <w:t xml:space="preserve">act both as a </w:t>
      </w:r>
      <w:r w:rsidR="0055010C" w:rsidRPr="002D5092">
        <w:rPr>
          <w:rFonts w:ascii="Book Antiqua" w:hAnsi="Book Antiqua"/>
        </w:rPr>
        <w:t xml:space="preserve">scavenger of free radicals and as a </w:t>
      </w:r>
      <w:r w:rsidRPr="002D5092">
        <w:rPr>
          <w:rFonts w:ascii="Book Antiqua" w:hAnsi="Book Antiqua"/>
        </w:rPr>
        <w:t xml:space="preserve">stimulant of </w:t>
      </w:r>
      <w:proofErr w:type="gramStart"/>
      <w:r w:rsidRPr="002D5092">
        <w:rPr>
          <w:rFonts w:ascii="Book Antiqua" w:hAnsi="Book Antiqua"/>
        </w:rPr>
        <w:t>antioxidant</w:t>
      </w:r>
      <w:r w:rsidR="00120310" w:rsidRPr="002D5092">
        <w:rPr>
          <w:rFonts w:ascii="Book Antiqua" w:hAnsi="Book Antiqua"/>
        </w:rPr>
        <w:t>s</w:t>
      </w:r>
      <w:r w:rsidR="0055010C" w:rsidRPr="002D5092">
        <w:rPr>
          <w:rFonts w:ascii="Book Antiqua" w:hAnsi="Book Antiqua"/>
          <w:vertAlign w:val="superscript"/>
        </w:rPr>
        <w:t>[</w:t>
      </w:r>
      <w:proofErr w:type="gramEnd"/>
      <w:r w:rsidR="005201E1" w:rsidRPr="002D5092">
        <w:rPr>
          <w:rFonts w:ascii="Book Antiqua" w:hAnsi="Book Antiqua"/>
          <w:vertAlign w:val="superscript"/>
        </w:rPr>
        <w:t>109</w:t>
      </w:r>
      <w:r w:rsidR="0055010C" w:rsidRPr="002D5092">
        <w:rPr>
          <w:rFonts w:ascii="Book Antiqua" w:hAnsi="Book Antiqua"/>
          <w:vertAlign w:val="superscript"/>
        </w:rPr>
        <w:t>,</w:t>
      </w:r>
      <w:r w:rsidR="005201E1" w:rsidRPr="002D5092">
        <w:rPr>
          <w:rFonts w:ascii="Book Antiqua" w:hAnsi="Book Antiqua"/>
          <w:vertAlign w:val="superscript"/>
        </w:rPr>
        <w:t>110</w:t>
      </w:r>
      <w:r w:rsidR="003025A4" w:rsidRPr="002D5092">
        <w:rPr>
          <w:rFonts w:ascii="Book Antiqua" w:hAnsi="Book Antiqua"/>
          <w:vertAlign w:val="superscript"/>
        </w:rPr>
        <w:t>]</w:t>
      </w:r>
      <w:r w:rsidR="0055010C" w:rsidRPr="002D5092">
        <w:rPr>
          <w:rFonts w:ascii="Book Antiqua" w:hAnsi="Book Antiqua"/>
        </w:rPr>
        <w:t>.</w:t>
      </w:r>
      <w:r w:rsidRPr="002D5092">
        <w:rPr>
          <w:rFonts w:ascii="Book Antiqua" w:hAnsi="Book Antiqua"/>
        </w:rPr>
        <w:t xml:space="preserve"> </w:t>
      </w:r>
      <w:r w:rsidR="0062500B" w:rsidRPr="002D5092">
        <w:rPr>
          <w:rFonts w:ascii="Book Antiqua" w:hAnsi="Book Antiqua"/>
        </w:rPr>
        <w:t>It was re</w:t>
      </w:r>
      <w:r w:rsidR="00E36E2B" w:rsidRPr="002D5092">
        <w:rPr>
          <w:rFonts w:ascii="Book Antiqua" w:hAnsi="Book Antiqua"/>
        </w:rPr>
        <w:t>ported to reduc</w:t>
      </w:r>
      <w:r w:rsidR="0062500B" w:rsidRPr="002D5092">
        <w:rPr>
          <w:rFonts w:ascii="Book Antiqua" w:hAnsi="Book Antiqua"/>
        </w:rPr>
        <w:t xml:space="preserve">e the development of </w:t>
      </w:r>
      <w:proofErr w:type="spellStart"/>
      <w:r w:rsidR="0062500B" w:rsidRPr="002D5092">
        <w:rPr>
          <w:rFonts w:ascii="Book Antiqua" w:hAnsi="Book Antiqua"/>
        </w:rPr>
        <w:t>vasculitis</w:t>
      </w:r>
      <w:proofErr w:type="spellEnd"/>
      <w:r w:rsidR="0062500B" w:rsidRPr="002D5092">
        <w:rPr>
          <w:rFonts w:ascii="Book Antiqua" w:hAnsi="Book Antiqua"/>
        </w:rPr>
        <w:t xml:space="preserve">, </w:t>
      </w:r>
      <w:proofErr w:type="spellStart"/>
      <w:r w:rsidR="0062500B" w:rsidRPr="002D5092">
        <w:rPr>
          <w:rFonts w:ascii="Book Antiqua" w:hAnsi="Book Antiqua"/>
        </w:rPr>
        <w:t>myocyte</w:t>
      </w:r>
      <w:proofErr w:type="spellEnd"/>
      <w:r w:rsidR="0062500B" w:rsidRPr="002D5092">
        <w:rPr>
          <w:rFonts w:ascii="Book Antiqua" w:hAnsi="Book Antiqua"/>
        </w:rPr>
        <w:t xml:space="preserve"> necrosis, and fibrosis following high-dose radiation</w:t>
      </w:r>
      <w:r w:rsidR="00E36E2B" w:rsidRPr="002D5092">
        <w:rPr>
          <w:rFonts w:ascii="Book Antiqua" w:hAnsi="Book Antiqua"/>
        </w:rPr>
        <w:t xml:space="preserve"> in a rat </w:t>
      </w:r>
      <w:proofErr w:type="gramStart"/>
      <w:r w:rsidR="00E36E2B" w:rsidRPr="002D5092">
        <w:rPr>
          <w:rFonts w:ascii="Book Antiqua" w:hAnsi="Book Antiqua"/>
        </w:rPr>
        <w:t>model</w:t>
      </w:r>
      <w:r w:rsidR="0055010C" w:rsidRPr="002D5092">
        <w:rPr>
          <w:rFonts w:ascii="Book Antiqua" w:hAnsi="Book Antiqua"/>
          <w:vertAlign w:val="superscript"/>
        </w:rPr>
        <w:t>[</w:t>
      </w:r>
      <w:proofErr w:type="gramEnd"/>
      <w:r w:rsidR="005201E1" w:rsidRPr="002D5092">
        <w:rPr>
          <w:rFonts w:ascii="Book Antiqua" w:hAnsi="Book Antiqua"/>
          <w:vertAlign w:val="superscript"/>
        </w:rPr>
        <w:t>111</w:t>
      </w:r>
      <w:r w:rsidR="00506B4A" w:rsidRPr="002D5092">
        <w:rPr>
          <w:rFonts w:ascii="Book Antiqua" w:hAnsi="Book Antiqua"/>
          <w:vertAlign w:val="superscript"/>
        </w:rPr>
        <w:t>]</w:t>
      </w:r>
      <w:r w:rsidR="0062500B" w:rsidRPr="002D5092">
        <w:rPr>
          <w:rFonts w:ascii="Book Antiqua" w:hAnsi="Book Antiqua"/>
        </w:rPr>
        <w:t>.</w:t>
      </w:r>
      <w:r w:rsidR="007517A1" w:rsidRPr="002D5092">
        <w:rPr>
          <w:rFonts w:ascii="Book Antiqua" w:hAnsi="Book Antiqua"/>
        </w:rPr>
        <w:t xml:space="preserve"> These and several other antioxidant strategies</w:t>
      </w:r>
      <w:r w:rsidR="00054811" w:rsidRPr="002D5092">
        <w:rPr>
          <w:rFonts w:ascii="Book Antiqua" w:hAnsi="Book Antiqua"/>
        </w:rPr>
        <w:t xml:space="preserve"> such as the use of </w:t>
      </w:r>
      <w:proofErr w:type="gramStart"/>
      <w:r w:rsidR="00054811" w:rsidRPr="002D5092">
        <w:rPr>
          <w:rFonts w:ascii="Book Antiqua" w:hAnsi="Book Antiqua"/>
        </w:rPr>
        <w:t>selenium</w:t>
      </w:r>
      <w:r w:rsidR="00506B4A" w:rsidRPr="002D5092">
        <w:rPr>
          <w:rFonts w:ascii="Book Antiqua" w:hAnsi="Book Antiqua"/>
          <w:vertAlign w:val="superscript"/>
        </w:rPr>
        <w:t>[</w:t>
      </w:r>
      <w:proofErr w:type="gramEnd"/>
      <w:r w:rsidR="005201E1" w:rsidRPr="002D5092">
        <w:rPr>
          <w:rFonts w:ascii="Book Antiqua" w:hAnsi="Book Antiqua"/>
          <w:vertAlign w:val="superscript"/>
        </w:rPr>
        <w:t>112</w:t>
      </w:r>
      <w:r w:rsidR="00506B4A" w:rsidRPr="002D5092">
        <w:rPr>
          <w:rFonts w:ascii="Book Antiqua" w:hAnsi="Book Antiqua"/>
          <w:vertAlign w:val="superscript"/>
        </w:rPr>
        <w:t>]</w:t>
      </w:r>
      <w:r w:rsidR="007517A1" w:rsidRPr="002D5092">
        <w:rPr>
          <w:rFonts w:ascii="Book Antiqua" w:hAnsi="Book Antiqua"/>
        </w:rPr>
        <w:t xml:space="preserve"> show promise</w:t>
      </w:r>
      <w:r w:rsidR="00243B52" w:rsidRPr="002D5092">
        <w:rPr>
          <w:rFonts w:ascii="Book Antiqua" w:hAnsi="Book Antiqua"/>
        </w:rPr>
        <w:t xml:space="preserve"> and</w:t>
      </w:r>
      <w:r w:rsidR="007517A1" w:rsidRPr="002D5092">
        <w:rPr>
          <w:rFonts w:ascii="Book Antiqua" w:hAnsi="Book Antiqua"/>
        </w:rPr>
        <w:t xml:space="preserve"> warrant further exploration in animal studies.</w:t>
      </w:r>
    </w:p>
    <w:p w14:paraId="5C76808D" w14:textId="77777777" w:rsidR="00D31E79" w:rsidRPr="002D5092" w:rsidRDefault="00D31E79" w:rsidP="00F51D19">
      <w:pPr>
        <w:spacing w:line="360" w:lineRule="auto"/>
        <w:jc w:val="both"/>
        <w:rPr>
          <w:rFonts w:ascii="Book Antiqua" w:hAnsi="Book Antiqua"/>
        </w:rPr>
      </w:pPr>
    </w:p>
    <w:p w14:paraId="5B914740" w14:textId="6D95AF07" w:rsidR="00195A98" w:rsidRPr="002D5092" w:rsidRDefault="00901AEC" w:rsidP="00F51D19">
      <w:pPr>
        <w:spacing w:line="360" w:lineRule="auto"/>
        <w:jc w:val="both"/>
        <w:rPr>
          <w:rFonts w:ascii="Book Antiqua" w:eastAsia="宋体" w:hAnsi="Book Antiqua"/>
          <w:b/>
          <w:lang w:eastAsia="zh-CN"/>
        </w:rPr>
      </w:pPr>
      <w:r w:rsidRPr="002D5092">
        <w:rPr>
          <w:rFonts w:ascii="Book Antiqua" w:hAnsi="Book Antiqua"/>
          <w:b/>
        </w:rPr>
        <w:lastRenderedPageBreak/>
        <w:t>TREATMENT</w:t>
      </w:r>
    </w:p>
    <w:p w14:paraId="16CEB27C" w14:textId="3ADDE48C" w:rsidR="00311D35" w:rsidRPr="002D5092" w:rsidRDefault="00311D35" w:rsidP="00F51D19">
      <w:pPr>
        <w:spacing w:line="360" w:lineRule="auto"/>
        <w:jc w:val="both"/>
        <w:rPr>
          <w:rFonts w:ascii="Book Antiqua" w:eastAsia="宋体" w:hAnsi="Book Antiqua"/>
          <w:b/>
          <w:i/>
          <w:lang w:eastAsia="zh-CN"/>
        </w:rPr>
      </w:pPr>
      <w:r w:rsidRPr="002D5092">
        <w:rPr>
          <w:rFonts w:ascii="Book Antiqua" w:hAnsi="Book Antiqua"/>
          <w:b/>
          <w:i/>
        </w:rPr>
        <w:t>Acute and chronic pericarditis</w:t>
      </w:r>
    </w:p>
    <w:p w14:paraId="1E7F2805" w14:textId="18FEABA7" w:rsidR="00311D35" w:rsidRPr="002D5092" w:rsidRDefault="00311D35" w:rsidP="00F51D19">
      <w:pPr>
        <w:spacing w:line="360" w:lineRule="auto"/>
        <w:jc w:val="both"/>
        <w:rPr>
          <w:rFonts w:ascii="Book Antiqua" w:hAnsi="Book Antiqua"/>
        </w:rPr>
      </w:pPr>
      <w:r w:rsidRPr="002D5092">
        <w:rPr>
          <w:rFonts w:ascii="Book Antiqua" w:hAnsi="Book Antiqua"/>
        </w:rPr>
        <w:t xml:space="preserve">Acute pericarditis is extremely rare thanks to reductions in the mean heart dose during RT. The clinical presentation may occur during </w:t>
      </w:r>
      <w:r w:rsidR="00A803BB" w:rsidRPr="002D5092">
        <w:rPr>
          <w:rFonts w:ascii="Book Antiqua" w:hAnsi="Book Antiqua"/>
        </w:rPr>
        <w:t xml:space="preserve">treatment </w:t>
      </w:r>
      <w:r w:rsidRPr="002D5092">
        <w:rPr>
          <w:rFonts w:ascii="Book Antiqua" w:hAnsi="Book Antiqua"/>
        </w:rPr>
        <w:t xml:space="preserve">or in the </w:t>
      </w:r>
      <w:r w:rsidR="00851E5C" w:rsidRPr="002D5092">
        <w:rPr>
          <w:rFonts w:ascii="Book Antiqua" w:hAnsi="Book Antiqua"/>
        </w:rPr>
        <w:t xml:space="preserve">following </w:t>
      </w:r>
      <w:r w:rsidRPr="002D5092">
        <w:rPr>
          <w:rFonts w:ascii="Book Antiqua" w:hAnsi="Book Antiqua"/>
        </w:rPr>
        <w:t xml:space="preserve">weeks. In the former instance, </w:t>
      </w:r>
      <w:r w:rsidR="00851E5C" w:rsidRPr="002D5092">
        <w:rPr>
          <w:rFonts w:ascii="Book Antiqua" w:hAnsi="Book Antiqua"/>
        </w:rPr>
        <w:t xml:space="preserve">pericarditis </w:t>
      </w:r>
      <w:r w:rsidRPr="002D5092">
        <w:rPr>
          <w:rFonts w:ascii="Book Antiqua" w:hAnsi="Book Antiqua"/>
        </w:rPr>
        <w:t xml:space="preserve">is typically the result of the presence of a heavy tumor burden adjacent to or extending into the pericardium, and the subsequent tumor </w:t>
      </w:r>
      <w:proofErr w:type="spellStart"/>
      <w:r w:rsidRPr="002D5092">
        <w:rPr>
          <w:rFonts w:ascii="Book Antiqua" w:hAnsi="Book Antiqua"/>
        </w:rPr>
        <w:t>lysis</w:t>
      </w:r>
      <w:proofErr w:type="spellEnd"/>
      <w:r w:rsidRPr="002D5092">
        <w:rPr>
          <w:rFonts w:ascii="Book Antiqua" w:hAnsi="Book Antiqua"/>
        </w:rPr>
        <w:t xml:space="preserve">. In both instances, the presentation is similar to that of idiopathic acute pericarditis, characterized by fever, </w:t>
      </w:r>
      <w:proofErr w:type="spellStart"/>
      <w:r w:rsidRPr="002D5092">
        <w:rPr>
          <w:rFonts w:ascii="Book Antiqua" w:hAnsi="Book Antiqua"/>
        </w:rPr>
        <w:t>pleuritic</w:t>
      </w:r>
      <w:proofErr w:type="spellEnd"/>
      <w:r w:rsidRPr="002D5092">
        <w:rPr>
          <w:rFonts w:ascii="Book Antiqua" w:hAnsi="Book Antiqua"/>
        </w:rPr>
        <w:t xml:space="preserve"> chest pain, and a pericardial friction rub. </w:t>
      </w:r>
      <w:r w:rsidR="00B51BA2" w:rsidRPr="002D5092">
        <w:rPr>
          <w:rFonts w:ascii="Book Antiqua" w:hAnsi="Book Antiqua"/>
        </w:rPr>
        <w:t xml:space="preserve">ECG may demonstrate low QRS voltage and </w:t>
      </w:r>
      <w:r w:rsidR="001C037B" w:rsidRPr="002D5092">
        <w:rPr>
          <w:rFonts w:ascii="Book Antiqua" w:hAnsi="Book Antiqua"/>
        </w:rPr>
        <w:t xml:space="preserve">diffuse </w:t>
      </w:r>
      <w:r w:rsidR="00B51BA2" w:rsidRPr="002D5092">
        <w:rPr>
          <w:rFonts w:ascii="Book Antiqua" w:hAnsi="Book Antiqua"/>
        </w:rPr>
        <w:t xml:space="preserve">ST </w:t>
      </w:r>
      <w:r w:rsidR="001C037B" w:rsidRPr="002D5092">
        <w:rPr>
          <w:rFonts w:ascii="Book Antiqua" w:hAnsi="Book Antiqua"/>
        </w:rPr>
        <w:t xml:space="preserve">or T wave </w:t>
      </w:r>
      <w:r w:rsidR="00B51BA2" w:rsidRPr="002D5092">
        <w:rPr>
          <w:rFonts w:ascii="Book Antiqua" w:hAnsi="Book Antiqua"/>
        </w:rPr>
        <w:t xml:space="preserve">changes. </w:t>
      </w:r>
      <w:r w:rsidRPr="002D5092">
        <w:rPr>
          <w:rFonts w:ascii="Book Antiqua" w:hAnsi="Book Antiqua"/>
        </w:rPr>
        <w:t xml:space="preserve">Standard transthoracic echocardiography </w:t>
      </w:r>
      <w:r w:rsidR="00851E5C" w:rsidRPr="002D5092">
        <w:rPr>
          <w:rFonts w:ascii="Book Antiqua" w:hAnsi="Book Antiqua"/>
        </w:rPr>
        <w:t>typically demonstrates a pericardial effusion</w:t>
      </w:r>
      <w:r w:rsidRPr="002D5092">
        <w:rPr>
          <w:rFonts w:ascii="Book Antiqua" w:hAnsi="Book Antiqua"/>
        </w:rPr>
        <w:t>. This syndrome is usually self-limited</w:t>
      </w:r>
      <w:r w:rsidR="00851E5C" w:rsidRPr="002D5092">
        <w:rPr>
          <w:rFonts w:ascii="Book Antiqua" w:hAnsi="Book Antiqua"/>
        </w:rPr>
        <w:t xml:space="preserve"> and</w:t>
      </w:r>
      <w:r w:rsidRPr="002D5092">
        <w:rPr>
          <w:rFonts w:ascii="Book Antiqua" w:hAnsi="Book Antiqua"/>
        </w:rPr>
        <w:t xml:space="preserve"> responds to treatment with NSAIDs and colchicine, </w:t>
      </w:r>
      <w:r w:rsidR="00851E5C" w:rsidRPr="002D5092">
        <w:rPr>
          <w:rFonts w:ascii="Book Antiqua" w:hAnsi="Book Antiqua"/>
        </w:rPr>
        <w:t>but it may</w:t>
      </w:r>
      <w:r w:rsidRPr="002D5092">
        <w:rPr>
          <w:rFonts w:ascii="Book Antiqua" w:hAnsi="Book Antiqua"/>
        </w:rPr>
        <w:t xml:space="preserve"> progress to </w:t>
      </w:r>
      <w:proofErr w:type="spellStart"/>
      <w:r w:rsidRPr="002D5092">
        <w:rPr>
          <w:rFonts w:ascii="Book Antiqua" w:hAnsi="Book Antiqua"/>
        </w:rPr>
        <w:t>tamponade</w:t>
      </w:r>
      <w:proofErr w:type="spellEnd"/>
      <w:r w:rsidRPr="002D5092">
        <w:rPr>
          <w:rFonts w:ascii="Book Antiqua" w:hAnsi="Book Antiqua"/>
        </w:rPr>
        <w:t xml:space="preserve"> </w:t>
      </w:r>
      <w:proofErr w:type="gramStart"/>
      <w:r w:rsidRPr="002D5092">
        <w:rPr>
          <w:rFonts w:ascii="Book Antiqua" w:hAnsi="Book Antiqua"/>
        </w:rPr>
        <w:t>physio</w:t>
      </w:r>
      <w:r w:rsidR="007517A1" w:rsidRPr="002D5092">
        <w:rPr>
          <w:rFonts w:ascii="Book Antiqua" w:hAnsi="Book Antiqua"/>
        </w:rPr>
        <w:t>logy</w:t>
      </w:r>
      <w:r w:rsidR="00127214" w:rsidRPr="002D5092">
        <w:rPr>
          <w:rFonts w:ascii="Book Antiqua" w:hAnsi="Book Antiqua"/>
          <w:vertAlign w:val="superscript"/>
        </w:rPr>
        <w:t>[</w:t>
      </w:r>
      <w:proofErr w:type="gramEnd"/>
      <w:r w:rsidR="005201E1" w:rsidRPr="002D5092">
        <w:rPr>
          <w:rFonts w:ascii="Book Antiqua" w:hAnsi="Book Antiqua"/>
          <w:vertAlign w:val="superscript"/>
        </w:rPr>
        <w:t>37</w:t>
      </w:r>
      <w:r w:rsidR="00127214" w:rsidRPr="002D5092">
        <w:rPr>
          <w:rFonts w:ascii="Book Antiqua" w:hAnsi="Book Antiqua"/>
          <w:vertAlign w:val="superscript"/>
        </w:rPr>
        <w:t>]</w:t>
      </w:r>
      <w:r w:rsidR="007517A1" w:rsidRPr="002D5092">
        <w:rPr>
          <w:rFonts w:ascii="Book Antiqua" w:hAnsi="Book Antiqua"/>
        </w:rPr>
        <w:t xml:space="preserve">. </w:t>
      </w:r>
      <w:proofErr w:type="spellStart"/>
      <w:r w:rsidRPr="002D5092">
        <w:rPr>
          <w:rFonts w:ascii="Book Antiqua" w:hAnsi="Book Antiqua"/>
        </w:rPr>
        <w:t>Pericardiocentesis</w:t>
      </w:r>
      <w:proofErr w:type="spellEnd"/>
      <w:r w:rsidRPr="002D5092">
        <w:rPr>
          <w:rFonts w:ascii="Book Antiqua" w:hAnsi="Book Antiqua"/>
        </w:rPr>
        <w:t xml:space="preserve"> </w:t>
      </w:r>
      <w:r w:rsidR="00851E5C" w:rsidRPr="002D5092">
        <w:rPr>
          <w:rFonts w:ascii="Book Antiqua" w:hAnsi="Book Antiqua"/>
        </w:rPr>
        <w:t>is</w:t>
      </w:r>
      <w:r w:rsidRPr="002D5092">
        <w:rPr>
          <w:rFonts w:ascii="Book Antiqua" w:hAnsi="Book Antiqua"/>
        </w:rPr>
        <w:t xml:space="preserve"> indicated in the event of hemodynamic compromise. </w:t>
      </w:r>
    </w:p>
    <w:p w14:paraId="1C0BB426" w14:textId="214921DF" w:rsidR="00311D35" w:rsidRPr="002D5092" w:rsidRDefault="00311D35" w:rsidP="008E6448">
      <w:pPr>
        <w:spacing w:line="360" w:lineRule="auto"/>
        <w:ind w:firstLineChars="100" w:firstLine="240"/>
        <w:jc w:val="both"/>
        <w:rPr>
          <w:rFonts w:ascii="Book Antiqua" w:eastAsia="宋体" w:hAnsi="Book Antiqua"/>
          <w:lang w:eastAsia="zh-CN"/>
        </w:rPr>
      </w:pPr>
      <w:r w:rsidRPr="002D5092">
        <w:rPr>
          <w:rFonts w:ascii="Book Antiqua" w:hAnsi="Book Antiqua"/>
        </w:rPr>
        <w:t xml:space="preserve">Radiation-induced chronic pericarditis is a more unique disease entity, in that it frequently presents as </w:t>
      </w:r>
      <w:proofErr w:type="spellStart"/>
      <w:r w:rsidRPr="002D5092">
        <w:rPr>
          <w:rFonts w:ascii="Book Antiqua" w:hAnsi="Book Antiqua"/>
        </w:rPr>
        <w:t>fibrinous</w:t>
      </w:r>
      <w:proofErr w:type="spellEnd"/>
      <w:r w:rsidRPr="002D5092">
        <w:rPr>
          <w:rFonts w:ascii="Book Antiqua" w:hAnsi="Book Antiqua"/>
        </w:rPr>
        <w:t xml:space="preserve"> constrictive pericarditis</w:t>
      </w:r>
      <w:r w:rsidR="007517A1" w:rsidRPr="002D5092">
        <w:rPr>
          <w:rFonts w:ascii="Book Antiqua" w:hAnsi="Book Antiqua"/>
        </w:rPr>
        <w:t>. The</w:t>
      </w:r>
      <w:r w:rsidRPr="002D5092">
        <w:rPr>
          <w:rFonts w:ascii="Book Antiqua" w:hAnsi="Book Antiqua"/>
        </w:rPr>
        <w:t xml:space="preserve"> most common present</w:t>
      </w:r>
      <w:r w:rsidR="007517A1" w:rsidRPr="002D5092">
        <w:rPr>
          <w:rFonts w:ascii="Book Antiqua" w:hAnsi="Book Antiqua"/>
        </w:rPr>
        <w:t>ation</w:t>
      </w:r>
      <w:r w:rsidRPr="002D5092">
        <w:rPr>
          <w:rFonts w:ascii="Book Antiqua" w:hAnsi="Book Antiqua"/>
        </w:rPr>
        <w:t xml:space="preserve"> </w:t>
      </w:r>
      <w:r w:rsidR="007517A1" w:rsidRPr="002D5092">
        <w:rPr>
          <w:rFonts w:ascii="Book Antiqua" w:hAnsi="Book Antiqua"/>
        </w:rPr>
        <w:t xml:space="preserve">is </w:t>
      </w:r>
      <w:r w:rsidRPr="002D5092">
        <w:rPr>
          <w:rFonts w:ascii="Book Antiqua" w:hAnsi="Book Antiqua"/>
        </w:rPr>
        <w:t>as an incidentally discovered asymptomatic effusion</w:t>
      </w:r>
      <w:r w:rsidR="00713E65" w:rsidRPr="002D5092">
        <w:rPr>
          <w:rFonts w:ascii="Book Antiqua" w:hAnsi="Book Antiqua"/>
        </w:rPr>
        <w:t>, however</w:t>
      </w:r>
      <w:r w:rsidRPr="002D5092">
        <w:rPr>
          <w:rFonts w:ascii="Book Antiqua" w:hAnsi="Book Antiqua"/>
        </w:rPr>
        <w:t xml:space="preserve">. This type of pericarditis rarely progresses to </w:t>
      </w:r>
      <w:proofErr w:type="spellStart"/>
      <w:r w:rsidRPr="002D5092">
        <w:rPr>
          <w:rFonts w:ascii="Book Antiqua" w:hAnsi="Book Antiqua"/>
        </w:rPr>
        <w:t>tamponade</w:t>
      </w:r>
      <w:proofErr w:type="spellEnd"/>
      <w:r w:rsidRPr="002D5092">
        <w:rPr>
          <w:rFonts w:ascii="Book Antiqua" w:hAnsi="Book Antiqua"/>
        </w:rPr>
        <w:t xml:space="preserve"> because of its chronicity, and the presentation is similar to that of acute pericarditis. The imaging modality of choice is echocardiography in these patients</w:t>
      </w:r>
      <w:r w:rsidR="00176CFE" w:rsidRPr="002D5092">
        <w:rPr>
          <w:rFonts w:ascii="Book Antiqua" w:hAnsi="Book Antiqua"/>
        </w:rPr>
        <w:t>, for reasons of cost, ease of use, and reprod</w:t>
      </w:r>
      <w:r w:rsidR="00713E65" w:rsidRPr="002D5092">
        <w:rPr>
          <w:rFonts w:ascii="Book Antiqua" w:hAnsi="Book Antiqua"/>
        </w:rPr>
        <w:t xml:space="preserve">ucibility. The latter </w:t>
      </w:r>
      <w:r w:rsidR="00176CFE" w:rsidRPr="002D5092">
        <w:rPr>
          <w:rFonts w:ascii="Book Antiqua" w:hAnsi="Book Antiqua"/>
        </w:rPr>
        <w:t>advantage is critical</w:t>
      </w:r>
      <w:r w:rsidR="00713E65" w:rsidRPr="002D5092">
        <w:rPr>
          <w:rFonts w:ascii="Book Antiqua" w:hAnsi="Book Antiqua"/>
        </w:rPr>
        <w:t>ly important</w:t>
      </w:r>
      <w:r w:rsidR="00176CFE" w:rsidRPr="002D5092">
        <w:rPr>
          <w:rFonts w:ascii="Book Antiqua" w:hAnsi="Book Antiqua"/>
        </w:rPr>
        <w:t xml:space="preserve"> in the case of recurrent effusions and symptomatic constrictive pericarditis, </w:t>
      </w:r>
      <w:r w:rsidR="001C037B" w:rsidRPr="002D5092">
        <w:rPr>
          <w:rFonts w:ascii="Book Antiqua" w:hAnsi="Book Antiqua"/>
        </w:rPr>
        <w:t>which</w:t>
      </w:r>
      <w:r w:rsidR="00176CFE" w:rsidRPr="002D5092">
        <w:rPr>
          <w:rFonts w:ascii="Book Antiqua" w:hAnsi="Book Antiqua"/>
        </w:rPr>
        <w:t xml:space="preserve"> may </w:t>
      </w:r>
      <w:r w:rsidR="00127214" w:rsidRPr="002D5092">
        <w:rPr>
          <w:rFonts w:ascii="Book Antiqua" w:hAnsi="Book Antiqua"/>
        </w:rPr>
        <w:t xml:space="preserve">help </w:t>
      </w:r>
      <w:r w:rsidR="00176CFE" w:rsidRPr="002D5092">
        <w:rPr>
          <w:rFonts w:ascii="Book Antiqua" w:hAnsi="Book Antiqua"/>
        </w:rPr>
        <w:t>the clinician to make appropriate referral</w:t>
      </w:r>
      <w:r w:rsidR="001C037B" w:rsidRPr="002D5092">
        <w:rPr>
          <w:rFonts w:ascii="Book Antiqua" w:hAnsi="Book Antiqua"/>
        </w:rPr>
        <w:t xml:space="preserve"> for </w:t>
      </w:r>
      <w:r w:rsidR="009E28A9" w:rsidRPr="002D5092">
        <w:rPr>
          <w:rFonts w:ascii="Book Antiqua" w:hAnsi="Book Antiqua"/>
        </w:rPr>
        <w:t xml:space="preserve">invasive </w:t>
      </w:r>
      <w:proofErr w:type="gramStart"/>
      <w:r w:rsidR="001C037B" w:rsidRPr="002D5092">
        <w:rPr>
          <w:rFonts w:ascii="Book Antiqua" w:hAnsi="Book Antiqua"/>
        </w:rPr>
        <w:t>procedure</w:t>
      </w:r>
      <w:r w:rsidR="009E28A9" w:rsidRPr="002D5092">
        <w:rPr>
          <w:rFonts w:ascii="Book Antiqua" w:hAnsi="Book Antiqua"/>
        </w:rPr>
        <w:t>s</w:t>
      </w:r>
      <w:r w:rsidR="008E33B7" w:rsidRPr="002D5092">
        <w:rPr>
          <w:rFonts w:ascii="Book Antiqua" w:hAnsi="Book Antiqua"/>
          <w:vertAlign w:val="superscript"/>
        </w:rPr>
        <w:t>[</w:t>
      </w:r>
      <w:proofErr w:type="gramEnd"/>
      <w:r w:rsidR="005201E1" w:rsidRPr="002D5092">
        <w:rPr>
          <w:rFonts w:ascii="Book Antiqua" w:hAnsi="Book Antiqua"/>
          <w:vertAlign w:val="superscript"/>
        </w:rPr>
        <w:t>84</w:t>
      </w:r>
      <w:r w:rsidR="008E33B7" w:rsidRPr="002D5092">
        <w:rPr>
          <w:rFonts w:ascii="Book Antiqua" w:hAnsi="Book Antiqua"/>
          <w:vertAlign w:val="superscript"/>
        </w:rPr>
        <w:t>]</w:t>
      </w:r>
      <w:r w:rsidR="00176CFE" w:rsidRPr="002D5092">
        <w:rPr>
          <w:rFonts w:ascii="Book Antiqua" w:hAnsi="Book Antiqua"/>
        </w:rPr>
        <w:t>. C</w:t>
      </w:r>
      <w:r w:rsidRPr="002D5092">
        <w:rPr>
          <w:rFonts w:ascii="Book Antiqua" w:hAnsi="Book Antiqua"/>
        </w:rPr>
        <w:t>ardiac CT and MR</w:t>
      </w:r>
      <w:r w:rsidR="00176CFE" w:rsidRPr="002D5092">
        <w:rPr>
          <w:rFonts w:ascii="Book Antiqua" w:hAnsi="Book Antiqua"/>
        </w:rPr>
        <w:t>, on the other hand,</w:t>
      </w:r>
      <w:r w:rsidRPr="002D5092">
        <w:rPr>
          <w:rFonts w:ascii="Book Antiqua" w:hAnsi="Book Antiqua"/>
        </w:rPr>
        <w:t xml:space="preserve"> have proven to be more sensitive in the diagnosis of constrictive pericarditis</w:t>
      </w:r>
      <w:r w:rsidR="009E28A9" w:rsidRPr="002D5092">
        <w:rPr>
          <w:rFonts w:ascii="Book Antiqua" w:hAnsi="Book Antiqua"/>
        </w:rPr>
        <w:t xml:space="preserve"> owing to better </w:t>
      </w:r>
      <w:r w:rsidRPr="002D5092">
        <w:rPr>
          <w:rFonts w:ascii="Book Antiqua" w:hAnsi="Book Antiqua"/>
        </w:rPr>
        <w:t>visualiz</w:t>
      </w:r>
      <w:r w:rsidR="009E28A9" w:rsidRPr="002D5092">
        <w:rPr>
          <w:rFonts w:ascii="Book Antiqua" w:hAnsi="Book Antiqua"/>
        </w:rPr>
        <w:t>ation of</w:t>
      </w:r>
      <w:r w:rsidRPr="002D5092">
        <w:rPr>
          <w:rFonts w:ascii="Book Antiqua" w:hAnsi="Book Antiqua"/>
        </w:rPr>
        <w:t xml:space="preserve"> pericardial thickening and calcifications. Moreover, cardiac MR </w:t>
      </w:r>
      <w:r w:rsidR="00713E65" w:rsidRPr="002D5092">
        <w:rPr>
          <w:rFonts w:ascii="Book Antiqua" w:hAnsi="Book Antiqua"/>
        </w:rPr>
        <w:t>is</w:t>
      </w:r>
      <w:r w:rsidRPr="002D5092">
        <w:rPr>
          <w:rFonts w:ascii="Book Antiqua" w:hAnsi="Book Antiqua"/>
        </w:rPr>
        <w:t xml:space="preserve"> more specific in the diagnosis of constrictive pericarditis, distinguishing it from transient constriction due to active inflammation and effusive</w:t>
      </w:r>
      <w:r w:rsidR="001C037B" w:rsidRPr="002D5092">
        <w:rPr>
          <w:rFonts w:ascii="Book Antiqua" w:hAnsi="Book Antiqua"/>
        </w:rPr>
        <w:t>-</w:t>
      </w:r>
      <w:r w:rsidRPr="002D5092">
        <w:rPr>
          <w:rFonts w:ascii="Book Antiqua" w:hAnsi="Book Antiqua"/>
        </w:rPr>
        <w:t>constrictive pericarditis</w:t>
      </w:r>
      <w:r w:rsidR="00713E65" w:rsidRPr="002D5092">
        <w:rPr>
          <w:rFonts w:ascii="Book Antiqua" w:hAnsi="Book Antiqua"/>
        </w:rPr>
        <w:t>. This can be useful in assessing prognosis and in determining whether or not to proceed with a high-risk</w:t>
      </w:r>
      <w:r w:rsidRPr="002D5092">
        <w:rPr>
          <w:rFonts w:ascii="Book Antiqua" w:hAnsi="Book Antiqua"/>
        </w:rPr>
        <w:t xml:space="preserve"> </w:t>
      </w:r>
      <w:proofErr w:type="spellStart"/>
      <w:proofErr w:type="gramStart"/>
      <w:r w:rsidR="001C037B" w:rsidRPr="002D5092">
        <w:rPr>
          <w:rFonts w:ascii="Book Antiqua" w:hAnsi="Book Antiqua"/>
        </w:rPr>
        <w:t>pericardiectomy</w:t>
      </w:r>
      <w:proofErr w:type="spellEnd"/>
      <w:r w:rsidR="00526F3C" w:rsidRPr="002D5092">
        <w:rPr>
          <w:rFonts w:ascii="Book Antiqua" w:hAnsi="Book Antiqua"/>
          <w:vertAlign w:val="superscript"/>
        </w:rPr>
        <w:t>[</w:t>
      </w:r>
      <w:proofErr w:type="gramEnd"/>
      <w:r w:rsidR="005201E1" w:rsidRPr="002D5092">
        <w:rPr>
          <w:rFonts w:ascii="Book Antiqua" w:hAnsi="Book Antiqua"/>
          <w:vertAlign w:val="superscript"/>
        </w:rPr>
        <w:t>93</w:t>
      </w:r>
      <w:r w:rsidR="00526F3C" w:rsidRPr="002D5092">
        <w:rPr>
          <w:rFonts w:ascii="Book Antiqua" w:hAnsi="Book Antiqua"/>
          <w:vertAlign w:val="superscript"/>
        </w:rPr>
        <w:t>]</w:t>
      </w:r>
      <w:r w:rsidRPr="002D5092">
        <w:rPr>
          <w:rFonts w:ascii="Book Antiqua" w:hAnsi="Book Antiqua"/>
        </w:rPr>
        <w:t xml:space="preserve">. </w:t>
      </w:r>
    </w:p>
    <w:p w14:paraId="609A601D" w14:textId="268521A6" w:rsidR="00311D35" w:rsidRPr="002D5092" w:rsidRDefault="00176CFE" w:rsidP="008804A4">
      <w:pPr>
        <w:spacing w:line="360" w:lineRule="auto"/>
        <w:ind w:firstLineChars="100" w:firstLine="240"/>
        <w:jc w:val="both"/>
        <w:rPr>
          <w:rFonts w:ascii="Book Antiqua" w:hAnsi="Book Antiqua"/>
        </w:rPr>
      </w:pPr>
      <w:r w:rsidRPr="002D5092">
        <w:rPr>
          <w:rFonts w:ascii="Book Antiqua" w:hAnsi="Book Antiqua"/>
        </w:rPr>
        <w:lastRenderedPageBreak/>
        <w:t xml:space="preserve">Recurrent symptomatic effusions may require </w:t>
      </w:r>
      <w:proofErr w:type="spellStart"/>
      <w:r w:rsidRPr="002D5092">
        <w:rPr>
          <w:rFonts w:ascii="Book Antiqua" w:hAnsi="Book Antiqua"/>
        </w:rPr>
        <w:t>pericardiectomy</w:t>
      </w:r>
      <w:proofErr w:type="spellEnd"/>
      <w:r w:rsidRPr="002D5092">
        <w:rPr>
          <w:rFonts w:ascii="Book Antiqua" w:hAnsi="Book Antiqua"/>
        </w:rPr>
        <w:t xml:space="preserve">, which is also the mainstay </w:t>
      </w:r>
      <w:r w:rsidR="001B5005" w:rsidRPr="002D5092">
        <w:rPr>
          <w:rFonts w:ascii="Book Antiqua" w:hAnsi="Book Antiqua"/>
        </w:rPr>
        <w:t>treatment of symptomatic</w:t>
      </w:r>
      <w:r w:rsidR="00311D35" w:rsidRPr="002D5092">
        <w:rPr>
          <w:rFonts w:ascii="Book Antiqua" w:hAnsi="Book Antiqua"/>
        </w:rPr>
        <w:t xml:space="preserve"> constrictive pericarditis</w:t>
      </w:r>
      <w:r w:rsidR="009D797A" w:rsidRPr="002D5092">
        <w:rPr>
          <w:rFonts w:ascii="Book Antiqua" w:hAnsi="Book Antiqua"/>
        </w:rPr>
        <w:t>.</w:t>
      </w:r>
      <w:r w:rsidR="00311D35" w:rsidRPr="002D5092">
        <w:rPr>
          <w:rFonts w:ascii="Book Antiqua" w:hAnsi="Book Antiqua"/>
        </w:rPr>
        <w:t xml:space="preserve"> </w:t>
      </w:r>
      <w:r w:rsidR="009D797A" w:rsidRPr="002D5092">
        <w:rPr>
          <w:rFonts w:ascii="Book Antiqua" w:hAnsi="Book Antiqua"/>
        </w:rPr>
        <w:t>W</w:t>
      </w:r>
      <w:r w:rsidR="00311D35" w:rsidRPr="002D5092">
        <w:rPr>
          <w:rFonts w:ascii="Book Antiqua" w:hAnsi="Book Antiqua"/>
        </w:rPr>
        <w:t xml:space="preserve">hile </w:t>
      </w:r>
      <w:r w:rsidR="009D797A" w:rsidRPr="002D5092">
        <w:rPr>
          <w:rFonts w:ascii="Book Antiqua" w:hAnsi="Book Antiqua"/>
        </w:rPr>
        <w:t xml:space="preserve">the procedure </w:t>
      </w:r>
      <w:r w:rsidR="00311D35" w:rsidRPr="002D5092">
        <w:rPr>
          <w:rFonts w:ascii="Book Antiqua" w:hAnsi="Book Antiqua"/>
        </w:rPr>
        <w:t xml:space="preserve">does provide benefit to irradiated patients, these patients have </w:t>
      </w:r>
      <w:r w:rsidR="001C037B" w:rsidRPr="002D5092">
        <w:rPr>
          <w:rFonts w:ascii="Book Antiqua" w:hAnsi="Book Antiqua"/>
        </w:rPr>
        <w:t>poor</w:t>
      </w:r>
      <w:r w:rsidR="00311D35" w:rsidRPr="002D5092">
        <w:rPr>
          <w:rFonts w:ascii="Book Antiqua" w:hAnsi="Book Antiqua"/>
        </w:rPr>
        <w:t xml:space="preserve"> </w:t>
      </w:r>
      <w:r w:rsidR="00526F3C" w:rsidRPr="002D5092">
        <w:rPr>
          <w:rFonts w:ascii="Book Antiqua" w:hAnsi="Book Antiqua"/>
        </w:rPr>
        <w:t>prognoses</w:t>
      </w:r>
      <w:r w:rsidR="00E71474" w:rsidRPr="002D5092">
        <w:rPr>
          <w:rFonts w:ascii="Book Antiqua" w:hAnsi="Book Antiqua"/>
        </w:rPr>
        <w:t xml:space="preserve">, with </w:t>
      </w:r>
      <w:proofErr w:type="gramStart"/>
      <w:r w:rsidR="00E71474" w:rsidRPr="002D5092">
        <w:rPr>
          <w:rFonts w:ascii="Book Antiqua" w:hAnsi="Book Antiqua"/>
        </w:rPr>
        <w:t>a 21</w:t>
      </w:r>
      <w:proofErr w:type="gramEnd"/>
      <w:r w:rsidR="00E71474" w:rsidRPr="002D5092">
        <w:rPr>
          <w:rFonts w:ascii="Book Antiqua" w:hAnsi="Book Antiqua"/>
        </w:rPr>
        <w:t xml:space="preserve">% perioperative mortality and a </w:t>
      </w:r>
      <w:r w:rsidR="00311D35" w:rsidRPr="002D5092">
        <w:rPr>
          <w:rFonts w:ascii="Book Antiqua" w:hAnsi="Book Antiqua"/>
        </w:rPr>
        <w:t>7-year survival rate</w:t>
      </w:r>
      <w:r w:rsidR="00E71474" w:rsidRPr="002D5092">
        <w:rPr>
          <w:rFonts w:ascii="Book Antiqua" w:hAnsi="Book Antiqua"/>
        </w:rPr>
        <w:t xml:space="preserve"> of </w:t>
      </w:r>
      <w:r w:rsidR="009D797A" w:rsidRPr="002D5092">
        <w:rPr>
          <w:rFonts w:ascii="Book Antiqua" w:hAnsi="Book Antiqua"/>
        </w:rPr>
        <w:t xml:space="preserve">just </w:t>
      </w:r>
      <w:r w:rsidR="00E71474" w:rsidRPr="002D5092">
        <w:rPr>
          <w:rFonts w:ascii="Book Antiqua" w:hAnsi="Book Antiqua"/>
        </w:rPr>
        <w:t>27%</w:t>
      </w:r>
      <w:r w:rsidR="00526F3C" w:rsidRPr="002D5092">
        <w:rPr>
          <w:rFonts w:ascii="Book Antiqua" w:hAnsi="Book Antiqua"/>
          <w:vertAlign w:val="superscript"/>
        </w:rPr>
        <w:t>[</w:t>
      </w:r>
      <w:r w:rsidR="00936749" w:rsidRPr="002D5092">
        <w:rPr>
          <w:rFonts w:ascii="Book Antiqua" w:hAnsi="Book Antiqua"/>
          <w:vertAlign w:val="superscript"/>
        </w:rPr>
        <w:t>16</w:t>
      </w:r>
      <w:r w:rsidR="00736CA6" w:rsidRPr="002D5092">
        <w:rPr>
          <w:rFonts w:ascii="Book Antiqua" w:hAnsi="Book Antiqua"/>
          <w:vertAlign w:val="superscript"/>
        </w:rPr>
        <w:t>,</w:t>
      </w:r>
      <w:r w:rsidR="0018730B" w:rsidRPr="002D5092">
        <w:rPr>
          <w:rFonts w:ascii="Book Antiqua" w:hAnsi="Book Antiqua"/>
          <w:vertAlign w:val="superscript"/>
        </w:rPr>
        <w:t>113</w:t>
      </w:r>
      <w:r w:rsidR="00526F3C" w:rsidRPr="002D5092">
        <w:rPr>
          <w:rFonts w:ascii="Book Antiqua" w:hAnsi="Book Antiqua"/>
          <w:vertAlign w:val="superscript"/>
        </w:rPr>
        <w:t>]</w:t>
      </w:r>
      <w:r w:rsidR="00E71474" w:rsidRPr="002D5092">
        <w:rPr>
          <w:rFonts w:ascii="Book Antiqua" w:hAnsi="Book Antiqua"/>
        </w:rPr>
        <w:t xml:space="preserve">. </w:t>
      </w:r>
      <w:r w:rsidR="009D797A" w:rsidRPr="002D5092">
        <w:rPr>
          <w:rFonts w:ascii="Book Antiqua" w:hAnsi="Book Antiqua"/>
        </w:rPr>
        <w:t xml:space="preserve">In one study, zero of five patients survived beyond five </w:t>
      </w:r>
      <w:proofErr w:type="gramStart"/>
      <w:r w:rsidR="009D797A" w:rsidRPr="002D5092">
        <w:rPr>
          <w:rFonts w:ascii="Book Antiqua" w:hAnsi="Book Antiqua"/>
        </w:rPr>
        <w:t>years</w:t>
      </w:r>
      <w:r w:rsidR="00736CA6" w:rsidRPr="002D5092">
        <w:rPr>
          <w:rFonts w:ascii="Book Antiqua" w:hAnsi="Book Antiqua"/>
          <w:vertAlign w:val="superscript"/>
        </w:rPr>
        <w:t>[</w:t>
      </w:r>
      <w:proofErr w:type="gramEnd"/>
      <w:r w:rsidR="0018730B" w:rsidRPr="002D5092">
        <w:rPr>
          <w:rFonts w:ascii="Book Antiqua" w:hAnsi="Book Antiqua"/>
          <w:vertAlign w:val="superscript"/>
        </w:rPr>
        <w:t>114</w:t>
      </w:r>
      <w:r w:rsidR="00736CA6" w:rsidRPr="002D5092">
        <w:rPr>
          <w:rFonts w:ascii="Book Antiqua" w:hAnsi="Book Antiqua"/>
          <w:vertAlign w:val="superscript"/>
        </w:rPr>
        <w:t>]</w:t>
      </w:r>
      <w:r w:rsidR="009D797A" w:rsidRPr="002D5092">
        <w:rPr>
          <w:rFonts w:ascii="Book Antiqua" w:hAnsi="Book Antiqua"/>
        </w:rPr>
        <w:t xml:space="preserve">. </w:t>
      </w:r>
      <w:r w:rsidRPr="002D5092">
        <w:rPr>
          <w:rFonts w:ascii="Book Antiqua" w:hAnsi="Book Antiqua"/>
        </w:rPr>
        <w:t>Unfortunately, these mortality rates</w:t>
      </w:r>
      <w:r w:rsidR="00A37B71" w:rsidRPr="002D5092">
        <w:rPr>
          <w:rFonts w:ascii="Book Antiqua" w:hAnsi="Book Antiqua"/>
        </w:rPr>
        <w:t xml:space="preserve"> may reflect both the </w:t>
      </w:r>
      <w:r w:rsidR="00AC6EBE" w:rsidRPr="002D5092">
        <w:rPr>
          <w:rFonts w:ascii="Book Antiqua" w:hAnsi="Book Antiqua"/>
        </w:rPr>
        <w:t xml:space="preserve">technical difficulties in operating on the </w:t>
      </w:r>
      <w:r w:rsidR="00A37B71" w:rsidRPr="002D5092">
        <w:rPr>
          <w:rFonts w:ascii="Book Antiqua" w:hAnsi="Book Antiqua"/>
        </w:rPr>
        <w:t xml:space="preserve">irradiated </w:t>
      </w:r>
      <w:r w:rsidR="00AC6EBE" w:rsidRPr="002D5092">
        <w:rPr>
          <w:rFonts w:ascii="Book Antiqua" w:hAnsi="Book Antiqua"/>
        </w:rPr>
        <w:t xml:space="preserve">heart </w:t>
      </w:r>
      <w:r w:rsidR="005D738C" w:rsidRPr="002D5092">
        <w:rPr>
          <w:rFonts w:ascii="Book Antiqua" w:hAnsi="Book Antiqua"/>
        </w:rPr>
        <w:t>and progression of other forms of RICVD</w:t>
      </w:r>
      <w:r w:rsidR="00A37B71" w:rsidRPr="002D5092">
        <w:rPr>
          <w:rFonts w:ascii="Book Antiqua" w:hAnsi="Book Antiqua"/>
        </w:rPr>
        <w:t xml:space="preserve"> </w:t>
      </w:r>
      <w:r w:rsidR="005D738C" w:rsidRPr="002D5092">
        <w:rPr>
          <w:rFonts w:ascii="Book Antiqua" w:hAnsi="Book Antiqua"/>
        </w:rPr>
        <w:t xml:space="preserve">that inevitably follow </w:t>
      </w:r>
      <w:r w:rsidR="00A37B71" w:rsidRPr="002D5092">
        <w:rPr>
          <w:rFonts w:ascii="Book Antiqua" w:hAnsi="Book Antiqua"/>
        </w:rPr>
        <w:t>from large radiation exposures.</w:t>
      </w:r>
    </w:p>
    <w:p w14:paraId="2CCE0BA5" w14:textId="77777777" w:rsidR="00E71474" w:rsidRPr="002D5092" w:rsidRDefault="00E71474" w:rsidP="00F51D19">
      <w:pPr>
        <w:spacing w:line="360" w:lineRule="auto"/>
        <w:jc w:val="both"/>
        <w:rPr>
          <w:rFonts w:ascii="Book Antiqua" w:hAnsi="Book Antiqua"/>
        </w:rPr>
      </w:pPr>
    </w:p>
    <w:p w14:paraId="202AF41E" w14:textId="351C5E4C" w:rsidR="00A37B71" w:rsidRPr="002D5092" w:rsidRDefault="00EE7614" w:rsidP="00F51D19">
      <w:pPr>
        <w:spacing w:line="360" w:lineRule="auto"/>
        <w:jc w:val="both"/>
        <w:rPr>
          <w:rFonts w:ascii="Book Antiqua" w:eastAsia="宋体" w:hAnsi="Book Antiqua"/>
          <w:b/>
          <w:i/>
          <w:lang w:eastAsia="zh-CN"/>
        </w:rPr>
      </w:pPr>
      <w:r w:rsidRPr="002D5092">
        <w:rPr>
          <w:rFonts w:ascii="Book Antiqua" w:hAnsi="Book Antiqua"/>
          <w:b/>
          <w:i/>
        </w:rPr>
        <w:t>RICM</w:t>
      </w:r>
    </w:p>
    <w:p w14:paraId="2DA44952" w14:textId="3E53C238" w:rsidR="005D738C" w:rsidRPr="002D5092" w:rsidRDefault="00B77150" w:rsidP="00F51D19">
      <w:pPr>
        <w:spacing w:line="360" w:lineRule="auto"/>
        <w:jc w:val="both"/>
        <w:rPr>
          <w:rFonts w:ascii="Book Antiqua" w:hAnsi="Book Antiqua"/>
        </w:rPr>
      </w:pPr>
      <w:r w:rsidRPr="002D5092">
        <w:rPr>
          <w:rFonts w:ascii="Book Antiqua" w:hAnsi="Book Antiqua"/>
        </w:rPr>
        <w:t>R</w:t>
      </w:r>
      <w:r w:rsidR="005D738C" w:rsidRPr="002D5092">
        <w:rPr>
          <w:rFonts w:ascii="Book Antiqua" w:hAnsi="Book Antiqua"/>
        </w:rPr>
        <w:t>ICM may remain asymptomatic</w:t>
      </w:r>
      <w:r w:rsidRPr="002D5092">
        <w:rPr>
          <w:rFonts w:ascii="Book Antiqua" w:hAnsi="Book Antiqua"/>
        </w:rPr>
        <w:t xml:space="preserve"> for years before presenting as a typical clinical heart failure syndrome with shortness of breath and other symptoms of volume overload. </w:t>
      </w:r>
      <w:r w:rsidR="00DF6203" w:rsidRPr="002D5092">
        <w:rPr>
          <w:rFonts w:ascii="Book Antiqua" w:hAnsi="Book Antiqua"/>
        </w:rPr>
        <w:t xml:space="preserve">Diastolic dysfunction is typically the earliest imaging finding in RICM, </w:t>
      </w:r>
      <w:r w:rsidR="001B3F91" w:rsidRPr="002D5092">
        <w:rPr>
          <w:rFonts w:ascii="Book Antiqua" w:hAnsi="Book Antiqua"/>
        </w:rPr>
        <w:t xml:space="preserve">followed by abnormalities pertaining to strain and strain rate such as discussed in the </w:t>
      </w:r>
      <w:r w:rsidR="008804A4" w:rsidRPr="002D5092">
        <w:rPr>
          <w:rFonts w:ascii="Book Antiqua" w:hAnsi="Book Antiqua"/>
        </w:rPr>
        <w:t>s</w:t>
      </w:r>
      <w:r w:rsidR="00AC6EBE" w:rsidRPr="002D5092">
        <w:rPr>
          <w:rFonts w:ascii="Book Antiqua" w:hAnsi="Book Antiqua"/>
        </w:rPr>
        <w:t xml:space="preserve">creening and </w:t>
      </w:r>
      <w:r w:rsidR="00120310" w:rsidRPr="002D5092">
        <w:rPr>
          <w:rFonts w:ascii="Book Antiqua" w:hAnsi="Book Antiqua"/>
        </w:rPr>
        <w:t xml:space="preserve">detection </w:t>
      </w:r>
      <w:r w:rsidR="001B3F91" w:rsidRPr="002D5092">
        <w:rPr>
          <w:rFonts w:ascii="Book Antiqua" w:hAnsi="Book Antiqua"/>
        </w:rPr>
        <w:t xml:space="preserve">section. </w:t>
      </w:r>
      <w:r w:rsidR="00125980" w:rsidRPr="002D5092">
        <w:rPr>
          <w:rFonts w:ascii="Book Antiqua" w:hAnsi="Book Antiqua"/>
        </w:rPr>
        <w:t>Th</w:t>
      </w:r>
      <w:r w:rsidR="0076477C" w:rsidRPr="002D5092">
        <w:rPr>
          <w:rFonts w:ascii="Book Antiqua" w:hAnsi="Book Antiqua"/>
        </w:rPr>
        <w:t>erefore</w:t>
      </w:r>
      <w:r w:rsidR="00125980" w:rsidRPr="002D5092">
        <w:rPr>
          <w:rFonts w:ascii="Book Antiqua" w:hAnsi="Book Antiqua"/>
        </w:rPr>
        <w:t xml:space="preserve">, this new echocardiographic modality is optimal for establishing an early diagnosis of RICM. </w:t>
      </w:r>
      <w:r w:rsidR="001B3F91" w:rsidRPr="002D5092">
        <w:rPr>
          <w:rFonts w:ascii="Book Antiqua" w:hAnsi="Book Antiqua"/>
        </w:rPr>
        <w:t xml:space="preserve">When a reduction in </w:t>
      </w:r>
      <w:r w:rsidR="009F0CD7" w:rsidRPr="002D5092">
        <w:rPr>
          <w:rFonts w:ascii="Book Antiqua" w:hAnsi="Book Antiqua"/>
        </w:rPr>
        <w:t>EF</w:t>
      </w:r>
      <w:r w:rsidR="001B3F91" w:rsidRPr="002D5092">
        <w:rPr>
          <w:rFonts w:ascii="Book Antiqua" w:hAnsi="Book Antiqua"/>
        </w:rPr>
        <w:t xml:space="preserve"> occurs, it </w:t>
      </w:r>
      <w:r w:rsidR="00AC6EBE" w:rsidRPr="002D5092">
        <w:rPr>
          <w:rFonts w:ascii="Book Antiqua" w:hAnsi="Book Antiqua"/>
        </w:rPr>
        <w:t xml:space="preserve">is </w:t>
      </w:r>
      <w:r w:rsidR="00A97C3D" w:rsidRPr="002D5092">
        <w:rPr>
          <w:rFonts w:ascii="Book Antiqua" w:hAnsi="Book Antiqua"/>
        </w:rPr>
        <w:t xml:space="preserve">often </w:t>
      </w:r>
      <w:r w:rsidR="00AC6EBE" w:rsidRPr="002D5092">
        <w:rPr>
          <w:rFonts w:ascii="Book Antiqua" w:hAnsi="Book Antiqua"/>
        </w:rPr>
        <w:t>a late finding</w:t>
      </w:r>
      <w:r w:rsidR="001B3F91" w:rsidRPr="002D5092">
        <w:rPr>
          <w:rFonts w:ascii="Book Antiqua" w:hAnsi="Book Antiqua"/>
        </w:rPr>
        <w:t>. Cardiac MR is appropriate for use in patients with poor acoustic windows and not only detect</w:t>
      </w:r>
      <w:r w:rsidR="00AC6EBE" w:rsidRPr="002D5092">
        <w:rPr>
          <w:rFonts w:ascii="Book Antiqua" w:hAnsi="Book Antiqua"/>
        </w:rPr>
        <w:t>s</w:t>
      </w:r>
      <w:r w:rsidR="001B3F91" w:rsidRPr="002D5092">
        <w:rPr>
          <w:rFonts w:ascii="Book Antiqua" w:hAnsi="Book Antiqua"/>
        </w:rPr>
        <w:t xml:space="preserve"> reductions in </w:t>
      </w:r>
      <w:r w:rsidR="009F0CD7" w:rsidRPr="002D5092">
        <w:rPr>
          <w:rFonts w:ascii="Book Antiqua" w:hAnsi="Book Antiqua"/>
        </w:rPr>
        <w:t>EF</w:t>
      </w:r>
      <w:r w:rsidR="001B3F91" w:rsidRPr="002D5092">
        <w:rPr>
          <w:rFonts w:ascii="Book Antiqua" w:hAnsi="Book Antiqua"/>
        </w:rPr>
        <w:t>, but also visualize</w:t>
      </w:r>
      <w:r w:rsidR="00AC6EBE" w:rsidRPr="002D5092">
        <w:rPr>
          <w:rFonts w:ascii="Book Antiqua" w:hAnsi="Book Antiqua"/>
        </w:rPr>
        <w:t>s</w:t>
      </w:r>
      <w:r w:rsidR="001B3F91" w:rsidRPr="002D5092">
        <w:rPr>
          <w:rFonts w:ascii="Book Antiqua" w:hAnsi="Book Antiqua"/>
        </w:rPr>
        <w:t xml:space="preserve"> the inciting myocardial </w:t>
      </w:r>
      <w:r w:rsidR="00AC6EBE" w:rsidRPr="002D5092">
        <w:rPr>
          <w:rFonts w:ascii="Book Antiqua" w:hAnsi="Book Antiqua"/>
        </w:rPr>
        <w:t xml:space="preserve">inflammation and </w:t>
      </w:r>
      <w:proofErr w:type="gramStart"/>
      <w:r w:rsidR="001B3F91" w:rsidRPr="002D5092">
        <w:rPr>
          <w:rFonts w:ascii="Book Antiqua" w:hAnsi="Book Antiqua"/>
        </w:rPr>
        <w:t>fibrosis</w:t>
      </w:r>
      <w:r w:rsidR="00A97C3D" w:rsidRPr="002D5092">
        <w:rPr>
          <w:rFonts w:ascii="Book Antiqua" w:hAnsi="Book Antiqua"/>
          <w:vertAlign w:val="superscript"/>
        </w:rPr>
        <w:t>[</w:t>
      </w:r>
      <w:proofErr w:type="gramEnd"/>
      <w:r w:rsidR="00A75882" w:rsidRPr="002D5092">
        <w:rPr>
          <w:rFonts w:ascii="Book Antiqua" w:hAnsi="Book Antiqua"/>
          <w:vertAlign w:val="superscript"/>
        </w:rPr>
        <w:t>84</w:t>
      </w:r>
      <w:r w:rsidR="00A97C3D" w:rsidRPr="002D5092">
        <w:rPr>
          <w:rFonts w:ascii="Book Antiqua" w:hAnsi="Book Antiqua"/>
          <w:vertAlign w:val="superscript"/>
        </w:rPr>
        <w:t>]</w:t>
      </w:r>
      <w:r w:rsidR="001B3F91" w:rsidRPr="002D5092">
        <w:rPr>
          <w:rFonts w:ascii="Book Antiqua" w:hAnsi="Book Antiqua"/>
        </w:rPr>
        <w:t xml:space="preserve">. Once </w:t>
      </w:r>
      <w:r w:rsidR="00CE4C95" w:rsidRPr="002D5092">
        <w:rPr>
          <w:rFonts w:ascii="Book Antiqua" w:hAnsi="Book Antiqua"/>
        </w:rPr>
        <w:t xml:space="preserve">RICM </w:t>
      </w:r>
      <w:r w:rsidR="00AC6EBE" w:rsidRPr="002D5092">
        <w:rPr>
          <w:rFonts w:ascii="Book Antiqua" w:hAnsi="Book Antiqua"/>
        </w:rPr>
        <w:t>h</w:t>
      </w:r>
      <w:r w:rsidR="00CE4C95" w:rsidRPr="002D5092">
        <w:rPr>
          <w:rFonts w:ascii="Book Antiqua" w:hAnsi="Book Antiqua"/>
        </w:rPr>
        <w:t xml:space="preserve">as </w:t>
      </w:r>
      <w:r w:rsidR="00AC6EBE" w:rsidRPr="002D5092">
        <w:rPr>
          <w:rFonts w:ascii="Book Antiqua" w:hAnsi="Book Antiqua"/>
        </w:rPr>
        <w:t>been confirmed</w:t>
      </w:r>
      <w:r w:rsidR="00CE4C95" w:rsidRPr="002D5092">
        <w:rPr>
          <w:rFonts w:ascii="Book Antiqua" w:hAnsi="Book Antiqua"/>
        </w:rPr>
        <w:t xml:space="preserve">, </w:t>
      </w:r>
      <w:r w:rsidR="00175AF1" w:rsidRPr="002D5092">
        <w:rPr>
          <w:rFonts w:ascii="Book Antiqua" w:hAnsi="Book Antiqua"/>
        </w:rPr>
        <w:t xml:space="preserve">treatment should be initiated per the ACC/AHA guidelines, as there are no drugs </w:t>
      </w:r>
      <w:r w:rsidR="001C037B" w:rsidRPr="002D5092">
        <w:rPr>
          <w:rFonts w:ascii="Book Antiqua" w:hAnsi="Book Antiqua"/>
        </w:rPr>
        <w:t xml:space="preserve">specifically </w:t>
      </w:r>
      <w:r w:rsidR="00175AF1" w:rsidRPr="002D5092">
        <w:rPr>
          <w:rFonts w:ascii="Book Antiqua" w:hAnsi="Book Antiqua"/>
        </w:rPr>
        <w:t xml:space="preserve">approved </w:t>
      </w:r>
      <w:r w:rsidR="009E28A9" w:rsidRPr="002D5092">
        <w:rPr>
          <w:rFonts w:ascii="Book Antiqua" w:hAnsi="Book Antiqua"/>
        </w:rPr>
        <w:t>to treat</w:t>
      </w:r>
      <w:r w:rsidR="00175AF1" w:rsidRPr="002D5092">
        <w:rPr>
          <w:rFonts w:ascii="Book Antiqua" w:hAnsi="Book Antiqua"/>
        </w:rPr>
        <w:t xml:space="preserve"> radiation-induced myoca</w:t>
      </w:r>
      <w:r w:rsidR="00544847" w:rsidRPr="002D5092">
        <w:rPr>
          <w:rFonts w:ascii="Book Antiqua" w:hAnsi="Book Antiqua"/>
        </w:rPr>
        <w:t>rdia</w:t>
      </w:r>
      <w:r w:rsidR="00025F17" w:rsidRPr="002D5092">
        <w:rPr>
          <w:rFonts w:ascii="Book Antiqua" w:hAnsi="Book Antiqua"/>
        </w:rPr>
        <w:t xml:space="preserve">l inflammation or fibrosis. </w:t>
      </w:r>
      <w:r w:rsidR="00B10DEC" w:rsidRPr="002D5092">
        <w:rPr>
          <w:rFonts w:ascii="Book Antiqua" w:hAnsi="Book Antiqua"/>
        </w:rPr>
        <w:t xml:space="preserve">This is also the case with respect to </w:t>
      </w:r>
      <w:r w:rsidR="00120310" w:rsidRPr="002D5092">
        <w:rPr>
          <w:rFonts w:ascii="Book Antiqua" w:hAnsi="Book Antiqua"/>
        </w:rPr>
        <w:t xml:space="preserve">implantable </w:t>
      </w:r>
      <w:proofErr w:type="spellStart"/>
      <w:r w:rsidR="00120310" w:rsidRPr="002D5092">
        <w:rPr>
          <w:rFonts w:ascii="Book Antiqua" w:hAnsi="Book Antiqua"/>
        </w:rPr>
        <w:t>cardioverter</w:t>
      </w:r>
      <w:proofErr w:type="spellEnd"/>
      <w:r w:rsidR="00120310" w:rsidRPr="002D5092">
        <w:rPr>
          <w:rFonts w:ascii="Book Antiqua" w:hAnsi="Book Antiqua"/>
        </w:rPr>
        <w:t>-defibrillator (</w:t>
      </w:r>
      <w:r w:rsidR="00B10DEC" w:rsidRPr="002D5092">
        <w:rPr>
          <w:rFonts w:ascii="Book Antiqua" w:hAnsi="Book Antiqua"/>
        </w:rPr>
        <w:t>ICD</w:t>
      </w:r>
      <w:r w:rsidR="00120310" w:rsidRPr="002D5092">
        <w:rPr>
          <w:rFonts w:ascii="Book Antiqua" w:hAnsi="Book Antiqua"/>
        </w:rPr>
        <w:t>)</w:t>
      </w:r>
      <w:r w:rsidR="00B10DEC" w:rsidRPr="002D5092">
        <w:rPr>
          <w:rFonts w:ascii="Book Antiqua" w:hAnsi="Book Antiqua"/>
        </w:rPr>
        <w:t xml:space="preserve"> placement, as the indications for its use have not been </w:t>
      </w:r>
      <w:r w:rsidR="00AC6EBE" w:rsidRPr="002D5092">
        <w:rPr>
          <w:rFonts w:ascii="Book Antiqua" w:hAnsi="Book Antiqua"/>
        </w:rPr>
        <w:t xml:space="preserve">specifically </w:t>
      </w:r>
      <w:r w:rsidR="00B10DEC" w:rsidRPr="002D5092">
        <w:rPr>
          <w:rFonts w:ascii="Book Antiqua" w:hAnsi="Book Antiqua"/>
        </w:rPr>
        <w:t xml:space="preserve">evaluated </w:t>
      </w:r>
      <w:r w:rsidR="00AC6EBE" w:rsidRPr="002D5092">
        <w:rPr>
          <w:rFonts w:ascii="Book Antiqua" w:hAnsi="Book Antiqua"/>
        </w:rPr>
        <w:t>in RICM.</w:t>
      </w:r>
      <w:r w:rsidR="00CE536B" w:rsidRPr="002D5092">
        <w:rPr>
          <w:rFonts w:ascii="Book Antiqua" w:hAnsi="Book Antiqua"/>
        </w:rPr>
        <w:t xml:space="preserve"> </w:t>
      </w:r>
      <w:r w:rsidR="00AC6EBE" w:rsidRPr="002D5092">
        <w:rPr>
          <w:rFonts w:ascii="Book Antiqua" w:hAnsi="Book Antiqua"/>
        </w:rPr>
        <w:t>A</w:t>
      </w:r>
      <w:r w:rsidR="00B10DEC" w:rsidRPr="002D5092">
        <w:rPr>
          <w:rFonts w:ascii="Book Antiqua" w:hAnsi="Book Antiqua"/>
        </w:rPr>
        <w:t xml:space="preserve">s to the </w:t>
      </w:r>
      <w:r w:rsidR="00AC6EBE" w:rsidRPr="002D5092">
        <w:rPr>
          <w:rFonts w:ascii="Book Antiqua" w:hAnsi="Book Antiqua"/>
        </w:rPr>
        <w:t xml:space="preserve">location </w:t>
      </w:r>
      <w:r w:rsidR="00B10DEC" w:rsidRPr="002D5092">
        <w:rPr>
          <w:rFonts w:ascii="Book Antiqua" w:hAnsi="Book Antiqua"/>
        </w:rPr>
        <w:t xml:space="preserve">of </w:t>
      </w:r>
      <w:r w:rsidR="00AC6EBE" w:rsidRPr="002D5092">
        <w:rPr>
          <w:rFonts w:ascii="Book Antiqua" w:hAnsi="Book Antiqua"/>
        </w:rPr>
        <w:t>ICD implantation</w:t>
      </w:r>
      <w:r w:rsidR="00B10DEC" w:rsidRPr="002D5092">
        <w:rPr>
          <w:rFonts w:ascii="Book Antiqua" w:hAnsi="Book Antiqua"/>
        </w:rPr>
        <w:t xml:space="preserve">, it has been suggested that a sub-pectoral approach may be </w:t>
      </w:r>
      <w:r w:rsidR="00AC6EBE" w:rsidRPr="002D5092">
        <w:rPr>
          <w:rFonts w:ascii="Book Antiqua" w:hAnsi="Book Antiqua"/>
        </w:rPr>
        <w:t>preferred in order to</w:t>
      </w:r>
      <w:r w:rsidR="00B10DEC" w:rsidRPr="002D5092">
        <w:rPr>
          <w:rFonts w:ascii="Book Antiqua" w:hAnsi="Book Antiqua"/>
        </w:rPr>
        <w:t xml:space="preserve"> avoid </w:t>
      </w:r>
      <w:r w:rsidR="00AC6EBE" w:rsidRPr="002D5092">
        <w:rPr>
          <w:rFonts w:ascii="Book Antiqua" w:hAnsi="Book Antiqua"/>
        </w:rPr>
        <w:t xml:space="preserve">instrumenting </w:t>
      </w:r>
      <w:r w:rsidR="00B10DEC" w:rsidRPr="002D5092">
        <w:rPr>
          <w:rFonts w:ascii="Book Antiqua" w:hAnsi="Book Antiqua"/>
        </w:rPr>
        <w:t xml:space="preserve">the irradiated </w:t>
      </w:r>
      <w:r w:rsidR="00327FD7" w:rsidRPr="002D5092">
        <w:rPr>
          <w:rFonts w:ascii="Book Antiqua" w:hAnsi="Book Antiqua"/>
        </w:rPr>
        <w:t xml:space="preserve">superficial </w:t>
      </w:r>
      <w:proofErr w:type="gramStart"/>
      <w:r w:rsidR="00B10DEC" w:rsidRPr="002D5092">
        <w:rPr>
          <w:rFonts w:ascii="Book Antiqua" w:hAnsi="Book Antiqua"/>
        </w:rPr>
        <w:t>tissue</w:t>
      </w:r>
      <w:r w:rsidR="00AC6EBE" w:rsidRPr="002D5092">
        <w:rPr>
          <w:rFonts w:ascii="Book Antiqua" w:hAnsi="Book Antiqua"/>
        </w:rPr>
        <w:t>s</w:t>
      </w:r>
      <w:r w:rsidR="00A43D10" w:rsidRPr="002D5092">
        <w:rPr>
          <w:rFonts w:ascii="Book Antiqua" w:hAnsi="Book Antiqua"/>
          <w:vertAlign w:val="superscript"/>
        </w:rPr>
        <w:t>[</w:t>
      </w:r>
      <w:proofErr w:type="gramEnd"/>
      <w:r w:rsidR="00A75882" w:rsidRPr="002D5092">
        <w:rPr>
          <w:rFonts w:ascii="Book Antiqua" w:hAnsi="Book Antiqua"/>
          <w:vertAlign w:val="superscript"/>
        </w:rPr>
        <w:t>5</w:t>
      </w:r>
      <w:r w:rsidR="00A43D10" w:rsidRPr="002D5092">
        <w:rPr>
          <w:rFonts w:ascii="Book Antiqua" w:hAnsi="Book Antiqua"/>
          <w:vertAlign w:val="superscript"/>
        </w:rPr>
        <w:t>]</w:t>
      </w:r>
      <w:r w:rsidR="00B10DEC" w:rsidRPr="002D5092">
        <w:rPr>
          <w:rFonts w:ascii="Book Antiqua" w:hAnsi="Book Antiqua"/>
        </w:rPr>
        <w:t>.</w:t>
      </w:r>
    </w:p>
    <w:p w14:paraId="6670922D" w14:textId="3FFD8DCC" w:rsidR="00136F62" w:rsidRPr="002D5092" w:rsidRDefault="005D738C" w:rsidP="008804A4">
      <w:pPr>
        <w:spacing w:line="360" w:lineRule="auto"/>
        <w:ind w:firstLineChars="100" w:firstLine="240"/>
        <w:jc w:val="both"/>
        <w:rPr>
          <w:rFonts w:ascii="Book Antiqua" w:hAnsi="Book Antiqua"/>
        </w:rPr>
      </w:pPr>
      <w:r w:rsidRPr="002D5092">
        <w:rPr>
          <w:rFonts w:ascii="Book Antiqua" w:hAnsi="Book Antiqua"/>
        </w:rPr>
        <w:t>I</w:t>
      </w:r>
      <w:r w:rsidR="006D53ED" w:rsidRPr="002D5092">
        <w:rPr>
          <w:rFonts w:ascii="Book Antiqua" w:hAnsi="Book Antiqua"/>
        </w:rPr>
        <w:t xml:space="preserve">n patients with biventricular heart failure due to radiation-induced restrictive cardiomyopathy, cardiac transplant may be performed as a last resort. Several case series have been published in recent years detailing the outcomes of these </w:t>
      </w:r>
      <w:r w:rsidR="006157F6" w:rsidRPr="002D5092">
        <w:rPr>
          <w:rFonts w:ascii="Book Antiqua" w:hAnsi="Book Antiqua"/>
        </w:rPr>
        <w:t xml:space="preserve">cases. The largest was a 2012 study of patients undergoing transplant for </w:t>
      </w:r>
      <w:r w:rsidR="006157F6" w:rsidRPr="002D5092">
        <w:rPr>
          <w:rFonts w:ascii="Book Antiqua" w:hAnsi="Book Antiqua"/>
        </w:rPr>
        <w:lastRenderedPageBreak/>
        <w:t xml:space="preserve">restrictive cardiomyopathy, which included a </w:t>
      </w:r>
      <w:r w:rsidR="00A91E43" w:rsidRPr="002D5092">
        <w:rPr>
          <w:rFonts w:ascii="Book Antiqua" w:hAnsi="Book Antiqua"/>
        </w:rPr>
        <w:t>subgroup</w:t>
      </w:r>
      <w:r w:rsidR="006157F6" w:rsidRPr="002D5092">
        <w:rPr>
          <w:rFonts w:ascii="Book Antiqua" w:hAnsi="Book Antiqua"/>
        </w:rPr>
        <w:t xml:space="preserve"> of 35 patients with RICM</w:t>
      </w:r>
      <w:r w:rsidR="00A91E43" w:rsidRPr="002D5092">
        <w:rPr>
          <w:rFonts w:ascii="Book Antiqua" w:hAnsi="Book Antiqua"/>
        </w:rPr>
        <w:t xml:space="preserve">. This group demonstrated </w:t>
      </w:r>
      <w:r w:rsidR="006157F6" w:rsidRPr="002D5092">
        <w:rPr>
          <w:rFonts w:ascii="Book Antiqua" w:hAnsi="Book Antiqua"/>
        </w:rPr>
        <w:t>1-, 5</w:t>
      </w:r>
      <w:r w:rsidR="00A91E43" w:rsidRPr="002D5092">
        <w:rPr>
          <w:rFonts w:ascii="Book Antiqua" w:hAnsi="Book Antiqua"/>
        </w:rPr>
        <w:t>-</w:t>
      </w:r>
      <w:r w:rsidR="006157F6" w:rsidRPr="002D5092">
        <w:rPr>
          <w:rFonts w:ascii="Book Antiqua" w:hAnsi="Book Antiqua"/>
        </w:rPr>
        <w:t xml:space="preserve"> and 10-year transplant survival </w:t>
      </w:r>
      <w:r w:rsidR="00A91E43" w:rsidRPr="002D5092">
        <w:rPr>
          <w:rFonts w:ascii="Book Antiqua" w:hAnsi="Book Antiqua"/>
        </w:rPr>
        <w:t xml:space="preserve">rates </w:t>
      </w:r>
      <w:r w:rsidR="006157F6" w:rsidRPr="002D5092">
        <w:rPr>
          <w:rFonts w:ascii="Book Antiqua" w:hAnsi="Book Antiqua"/>
        </w:rPr>
        <w:t>of 71%, 47%, and 32%, respectively</w:t>
      </w:r>
      <w:r w:rsidR="00A91E43" w:rsidRPr="002D5092">
        <w:rPr>
          <w:rFonts w:ascii="Book Antiqua" w:hAnsi="Book Antiqua"/>
        </w:rPr>
        <w:t xml:space="preserve"> </w:t>
      </w:r>
      <w:r w:rsidR="008804A4" w:rsidRPr="002D5092">
        <w:rPr>
          <w:rFonts w:ascii="Book Antiqua" w:eastAsia="宋体" w:hAnsi="Book Antiqua" w:hint="eastAsia"/>
          <w:lang w:eastAsia="zh-CN"/>
        </w:rPr>
        <w:t>-</w:t>
      </w:r>
      <w:r w:rsidR="00A91E43" w:rsidRPr="002D5092">
        <w:rPr>
          <w:rFonts w:ascii="Book Antiqua" w:hAnsi="Book Antiqua"/>
        </w:rPr>
        <w:t xml:space="preserve"> the </w:t>
      </w:r>
      <w:r w:rsidR="00AC6EBE" w:rsidRPr="002D5092">
        <w:rPr>
          <w:rFonts w:ascii="Book Antiqua" w:hAnsi="Book Antiqua"/>
        </w:rPr>
        <w:t xml:space="preserve">poorest survival </w:t>
      </w:r>
      <w:r w:rsidR="006157F6" w:rsidRPr="002D5092">
        <w:rPr>
          <w:rFonts w:ascii="Book Antiqua" w:hAnsi="Book Antiqua"/>
        </w:rPr>
        <w:t xml:space="preserve">rates </w:t>
      </w:r>
      <w:r w:rsidR="00AC6EBE" w:rsidRPr="002D5092">
        <w:rPr>
          <w:rFonts w:ascii="Book Antiqua" w:hAnsi="Book Antiqua"/>
        </w:rPr>
        <w:t xml:space="preserve">amongst all of the </w:t>
      </w:r>
      <w:proofErr w:type="gramStart"/>
      <w:r w:rsidR="00AC6EBE" w:rsidRPr="002D5092">
        <w:rPr>
          <w:rFonts w:ascii="Book Antiqua" w:hAnsi="Book Antiqua"/>
        </w:rPr>
        <w:t>subgroups</w:t>
      </w:r>
      <w:r w:rsidR="00EF3B61" w:rsidRPr="002D5092">
        <w:rPr>
          <w:rFonts w:ascii="Book Antiqua" w:hAnsi="Book Antiqua"/>
          <w:vertAlign w:val="superscript"/>
        </w:rPr>
        <w:t>[</w:t>
      </w:r>
      <w:proofErr w:type="gramEnd"/>
      <w:r w:rsidR="00A75882" w:rsidRPr="002D5092">
        <w:rPr>
          <w:rFonts w:ascii="Book Antiqua" w:hAnsi="Book Antiqua"/>
          <w:vertAlign w:val="superscript"/>
        </w:rPr>
        <w:t>11</w:t>
      </w:r>
      <w:r w:rsidR="001B25D8" w:rsidRPr="002D5092">
        <w:rPr>
          <w:rFonts w:ascii="Book Antiqua" w:eastAsia="宋体" w:hAnsi="Book Antiqua" w:hint="eastAsia"/>
          <w:vertAlign w:val="superscript"/>
          <w:lang w:eastAsia="zh-CN"/>
        </w:rPr>
        <w:t>5</w:t>
      </w:r>
      <w:r w:rsidR="00EF3B61" w:rsidRPr="002D5092">
        <w:rPr>
          <w:rFonts w:ascii="Book Antiqua" w:hAnsi="Book Antiqua"/>
          <w:vertAlign w:val="superscript"/>
        </w:rPr>
        <w:t>]</w:t>
      </w:r>
      <w:r w:rsidR="00D70363" w:rsidRPr="002D5092">
        <w:rPr>
          <w:rFonts w:ascii="Book Antiqua" w:hAnsi="Book Antiqua"/>
        </w:rPr>
        <w:t xml:space="preserve">. </w:t>
      </w:r>
      <w:r w:rsidR="00AC6EBE" w:rsidRPr="002D5092">
        <w:rPr>
          <w:rFonts w:ascii="Book Antiqua" w:hAnsi="Book Antiqua"/>
        </w:rPr>
        <w:t xml:space="preserve">A </w:t>
      </w:r>
      <w:r w:rsidR="00D70363" w:rsidRPr="002D5092">
        <w:rPr>
          <w:rFonts w:ascii="Book Antiqua" w:hAnsi="Book Antiqua"/>
        </w:rPr>
        <w:t>12-</w:t>
      </w:r>
      <w:r w:rsidR="00EF3B61" w:rsidRPr="002D5092">
        <w:rPr>
          <w:rFonts w:ascii="Book Antiqua" w:hAnsi="Book Antiqua"/>
        </w:rPr>
        <w:t xml:space="preserve">subject </w:t>
      </w:r>
      <w:r w:rsidR="00A91E43" w:rsidRPr="002D5092">
        <w:rPr>
          <w:rFonts w:ascii="Book Antiqua" w:hAnsi="Book Antiqua"/>
        </w:rPr>
        <w:t>cohort</w:t>
      </w:r>
      <w:r w:rsidR="00D70363" w:rsidRPr="002D5092">
        <w:rPr>
          <w:rFonts w:ascii="Book Antiqua" w:hAnsi="Book Antiqua"/>
        </w:rPr>
        <w:t xml:space="preserve"> </w:t>
      </w:r>
      <w:r w:rsidR="00AC6EBE" w:rsidRPr="002D5092">
        <w:rPr>
          <w:rFonts w:ascii="Book Antiqua" w:hAnsi="Book Antiqua"/>
        </w:rPr>
        <w:t xml:space="preserve">of patients transplanted for </w:t>
      </w:r>
      <w:r w:rsidR="00EF3B61" w:rsidRPr="002D5092">
        <w:rPr>
          <w:rFonts w:ascii="Book Antiqua" w:hAnsi="Book Antiqua"/>
        </w:rPr>
        <w:t>RICM</w:t>
      </w:r>
      <w:r w:rsidR="00AC6EBE" w:rsidRPr="002D5092">
        <w:rPr>
          <w:rFonts w:ascii="Book Antiqua" w:hAnsi="Book Antiqua"/>
        </w:rPr>
        <w:t xml:space="preserve"> </w:t>
      </w:r>
      <w:r w:rsidR="00D70363" w:rsidRPr="002D5092">
        <w:rPr>
          <w:rFonts w:ascii="Book Antiqua" w:hAnsi="Book Antiqua"/>
        </w:rPr>
        <w:t>reported</w:t>
      </w:r>
      <w:r w:rsidR="00AC6EBE" w:rsidRPr="002D5092">
        <w:rPr>
          <w:rFonts w:ascii="Book Antiqua" w:hAnsi="Book Antiqua"/>
        </w:rPr>
        <w:t xml:space="preserve"> a</w:t>
      </w:r>
      <w:r w:rsidR="00D70363" w:rsidRPr="002D5092">
        <w:rPr>
          <w:rFonts w:ascii="Book Antiqua" w:hAnsi="Book Antiqua"/>
        </w:rPr>
        <w:t xml:space="preserve"> lower mortality, with a 5- and 10-year survival o</w:t>
      </w:r>
      <w:r w:rsidR="00A91E43" w:rsidRPr="002D5092">
        <w:rPr>
          <w:rFonts w:ascii="Book Antiqua" w:hAnsi="Book Antiqua"/>
        </w:rPr>
        <w:t>f 75% and 47%</w:t>
      </w:r>
      <w:r w:rsidR="000B2AC0" w:rsidRPr="002D5092">
        <w:rPr>
          <w:rFonts w:ascii="Book Antiqua" w:hAnsi="Book Antiqua"/>
          <w:vertAlign w:val="superscript"/>
        </w:rPr>
        <w:t>[</w:t>
      </w:r>
      <w:r w:rsidR="00A75882" w:rsidRPr="002D5092">
        <w:rPr>
          <w:rFonts w:ascii="Book Antiqua" w:hAnsi="Book Antiqua"/>
          <w:vertAlign w:val="superscript"/>
        </w:rPr>
        <w:t>11</w:t>
      </w:r>
      <w:r w:rsidR="001B25D8" w:rsidRPr="002D5092">
        <w:rPr>
          <w:rFonts w:ascii="Book Antiqua" w:eastAsia="宋体" w:hAnsi="Book Antiqua" w:hint="eastAsia"/>
          <w:vertAlign w:val="superscript"/>
          <w:lang w:eastAsia="zh-CN"/>
        </w:rPr>
        <w:t>6</w:t>
      </w:r>
      <w:r w:rsidR="000B2AC0" w:rsidRPr="002D5092">
        <w:rPr>
          <w:rFonts w:ascii="Book Antiqua" w:hAnsi="Book Antiqua"/>
          <w:vertAlign w:val="superscript"/>
        </w:rPr>
        <w:t>]</w:t>
      </w:r>
      <w:r w:rsidR="0096147B" w:rsidRPr="002D5092">
        <w:rPr>
          <w:rFonts w:ascii="Book Antiqua" w:hAnsi="Book Antiqua"/>
        </w:rPr>
        <w:t>.</w:t>
      </w:r>
      <w:r w:rsidR="00A91E43" w:rsidRPr="002D5092">
        <w:rPr>
          <w:rFonts w:ascii="Book Antiqua" w:hAnsi="Book Antiqua"/>
        </w:rPr>
        <w:t xml:space="preserve"> Of note, eight of these patients were transplanted </w:t>
      </w:r>
      <w:r w:rsidR="00AC6EBE" w:rsidRPr="002D5092">
        <w:rPr>
          <w:rFonts w:ascii="Book Antiqua" w:hAnsi="Book Antiqua"/>
        </w:rPr>
        <w:t xml:space="preserve">for </w:t>
      </w:r>
      <w:r w:rsidR="00A91E43" w:rsidRPr="002D5092">
        <w:rPr>
          <w:rFonts w:ascii="Book Antiqua" w:hAnsi="Book Antiqua"/>
        </w:rPr>
        <w:t>treatment of restrictive cardiomyopathy.</w:t>
      </w:r>
      <w:r w:rsidR="00AC6EBE" w:rsidRPr="002D5092">
        <w:rPr>
          <w:rFonts w:ascii="Book Antiqua" w:hAnsi="Book Antiqua"/>
        </w:rPr>
        <w:t xml:space="preserve"> Given the limitation in donor hearts</w:t>
      </w:r>
      <w:r w:rsidR="00CA0424" w:rsidRPr="002D5092">
        <w:rPr>
          <w:rFonts w:ascii="Book Antiqua" w:hAnsi="Book Antiqua"/>
        </w:rPr>
        <w:t xml:space="preserve"> eligible for transplantation, and the large numbers of patients currently on waiting lists</w:t>
      </w:r>
      <w:r w:rsidR="00AC6EBE" w:rsidRPr="002D5092">
        <w:rPr>
          <w:rFonts w:ascii="Book Antiqua" w:hAnsi="Book Antiqua"/>
        </w:rPr>
        <w:t xml:space="preserve">, </w:t>
      </w:r>
      <w:r w:rsidR="00B121E3" w:rsidRPr="002D5092">
        <w:rPr>
          <w:rFonts w:ascii="Book Antiqua" w:hAnsi="Book Antiqua"/>
        </w:rPr>
        <w:t>c</w:t>
      </w:r>
      <w:r w:rsidR="00AC6EBE" w:rsidRPr="002D5092">
        <w:rPr>
          <w:rFonts w:ascii="Book Antiqua" w:hAnsi="Book Antiqua"/>
        </w:rPr>
        <w:t xml:space="preserve">ardiac transplantation </w:t>
      </w:r>
      <w:r w:rsidR="00B121E3" w:rsidRPr="002D5092">
        <w:rPr>
          <w:rFonts w:ascii="Book Antiqua" w:hAnsi="Book Antiqua"/>
        </w:rPr>
        <w:t xml:space="preserve">is likely to play a very </w:t>
      </w:r>
      <w:r w:rsidR="001C037B" w:rsidRPr="002D5092">
        <w:rPr>
          <w:rFonts w:ascii="Book Antiqua" w:hAnsi="Book Antiqua"/>
        </w:rPr>
        <w:t xml:space="preserve">limited </w:t>
      </w:r>
      <w:r w:rsidR="00B121E3" w:rsidRPr="002D5092">
        <w:rPr>
          <w:rFonts w:ascii="Book Antiqua" w:hAnsi="Book Antiqua"/>
        </w:rPr>
        <w:t xml:space="preserve">role </w:t>
      </w:r>
      <w:r w:rsidR="00CA0424" w:rsidRPr="002D5092">
        <w:rPr>
          <w:rFonts w:ascii="Book Antiqua" w:hAnsi="Book Antiqua"/>
        </w:rPr>
        <w:t xml:space="preserve">in patients with </w:t>
      </w:r>
      <w:r w:rsidR="00B121E3" w:rsidRPr="002D5092">
        <w:rPr>
          <w:rFonts w:ascii="Book Antiqua" w:hAnsi="Book Antiqua"/>
        </w:rPr>
        <w:t>end-stage</w:t>
      </w:r>
      <w:r w:rsidR="00CA0424" w:rsidRPr="002D5092">
        <w:rPr>
          <w:rFonts w:ascii="Book Antiqua" w:hAnsi="Book Antiqua"/>
        </w:rPr>
        <w:t xml:space="preserve"> RICVD.</w:t>
      </w:r>
    </w:p>
    <w:p w14:paraId="5738C032" w14:textId="77777777" w:rsidR="00136F62" w:rsidRPr="002D5092" w:rsidRDefault="00136F62" w:rsidP="00F51D19">
      <w:pPr>
        <w:spacing w:line="360" w:lineRule="auto"/>
        <w:jc w:val="both"/>
        <w:rPr>
          <w:rFonts w:ascii="Book Antiqua" w:hAnsi="Book Antiqua"/>
        </w:rPr>
      </w:pPr>
    </w:p>
    <w:p w14:paraId="256BBD6C" w14:textId="47BF1B89" w:rsidR="001F26D8" w:rsidRPr="002D5092" w:rsidRDefault="00EE7614" w:rsidP="00F51D19">
      <w:pPr>
        <w:spacing w:line="360" w:lineRule="auto"/>
        <w:jc w:val="both"/>
        <w:rPr>
          <w:rFonts w:ascii="Book Antiqua" w:hAnsi="Book Antiqua"/>
          <w:b/>
          <w:i/>
        </w:rPr>
      </w:pPr>
      <w:r w:rsidRPr="002D5092">
        <w:rPr>
          <w:rFonts w:ascii="Book Antiqua" w:hAnsi="Book Antiqua"/>
          <w:b/>
          <w:i/>
        </w:rPr>
        <w:t>VHD</w:t>
      </w:r>
    </w:p>
    <w:p w14:paraId="1F03007D" w14:textId="0DC3B2ED" w:rsidR="00FA0CC8" w:rsidRPr="002D5092" w:rsidRDefault="00FA0CC8" w:rsidP="00F51D19">
      <w:pPr>
        <w:spacing w:line="360" w:lineRule="auto"/>
        <w:jc w:val="both"/>
        <w:rPr>
          <w:rFonts w:ascii="Book Antiqua" w:hAnsi="Book Antiqua"/>
        </w:rPr>
      </w:pPr>
      <w:r w:rsidRPr="002D5092">
        <w:rPr>
          <w:rFonts w:ascii="Book Antiqua" w:hAnsi="Book Antiqua"/>
        </w:rPr>
        <w:t xml:space="preserve">Little has been written about peculiarities of the clinical presentation of </w:t>
      </w:r>
      <w:r w:rsidR="0033404B" w:rsidRPr="002D5092">
        <w:rPr>
          <w:rFonts w:ascii="Book Antiqua" w:hAnsi="Book Antiqua"/>
        </w:rPr>
        <w:t>radiation-induced VHD. E</w:t>
      </w:r>
      <w:r w:rsidRPr="002D5092">
        <w:rPr>
          <w:rFonts w:ascii="Book Antiqua" w:hAnsi="Book Antiqua"/>
        </w:rPr>
        <w:t>chocardiograph</w:t>
      </w:r>
      <w:r w:rsidR="00416D98" w:rsidRPr="002D5092">
        <w:rPr>
          <w:rFonts w:ascii="Book Antiqua" w:hAnsi="Book Antiqua"/>
        </w:rPr>
        <w:t>ic</w:t>
      </w:r>
      <w:r w:rsidRPr="002D5092">
        <w:rPr>
          <w:rFonts w:ascii="Book Antiqua" w:hAnsi="Book Antiqua"/>
        </w:rPr>
        <w:t xml:space="preserve"> stud</w:t>
      </w:r>
      <w:r w:rsidR="0033404B" w:rsidRPr="002D5092">
        <w:rPr>
          <w:rFonts w:ascii="Book Antiqua" w:hAnsi="Book Antiqua"/>
        </w:rPr>
        <w:t>ies have</w:t>
      </w:r>
      <w:r w:rsidRPr="002D5092">
        <w:rPr>
          <w:rFonts w:ascii="Book Antiqua" w:hAnsi="Book Antiqua"/>
        </w:rPr>
        <w:t xml:space="preserve"> demonstrated that </w:t>
      </w:r>
      <w:r w:rsidR="0033404B" w:rsidRPr="002D5092">
        <w:rPr>
          <w:rFonts w:ascii="Book Antiqua" w:hAnsi="Book Antiqua"/>
        </w:rPr>
        <w:t>it</w:t>
      </w:r>
      <w:r w:rsidR="009C2382" w:rsidRPr="002D5092">
        <w:rPr>
          <w:rFonts w:ascii="Book Antiqua" w:hAnsi="Book Antiqua"/>
        </w:rPr>
        <w:t xml:space="preserve"> typically begins as an asymptomatic regurgitation of the m</w:t>
      </w:r>
      <w:r w:rsidR="002E7620" w:rsidRPr="002D5092">
        <w:rPr>
          <w:rFonts w:ascii="Book Antiqua" w:hAnsi="Book Antiqua"/>
        </w:rPr>
        <w:t>itral and/or aortic valves</w:t>
      </w:r>
      <w:r w:rsidR="0033404B" w:rsidRPr="002D5092">
        <w:rPr>
          <w:rFonts w:ascii="Book Antiqua" w:hAnsi="Book Antiqua"/>
        </w:rPr>
        <w:t xml:space="preserve">, </w:t>
      </w:r>
      <w:r w:rsidR="00416D98" w:rsidRPr="002D5092">
        <w:rPr>
          <w:rFonts w:ascii="Book Antiqua" w:hAnsi="Book Antiqua"/>
        </w:rPr>
        <w:t>progress</w:t>
      </w:r>
      <w:r w:rsidR="0033404B" w:rsidRPr="002D5092">
        <w:rPr>
          <w:rFonts w:ascii="Book Antiqua" w:hAnsi="Book Antiqua"/>
        </w:rPr>
        <w:t>ing</w:t>
      </w:r>
      <w:r w:rsidR="00416D98" w:rsidRPr="002D5092">
        <w:rPr>
          <w:rFonts w:ascii="Book Antiqua" w:hAnsi="Book Antiqua"/>
        </w:rPr>
        <w:t xml:space="preserve"> </w:t>
      </w:r>
      <w:r w:rsidR="009C2382" w:rsidRPr="002D5092">
        <w:rPr>
          <w:rFonts w:ascii="Book Antiqua" w:hAnsi="Book Antiqua"/>
        </w:rPr>
        <w:t xml:space="preserve">to include </w:t>
      </w:r>
      <w:r w:rsidR="002E7620" w:rsidRPr="002D5092">
        <w:rPr>
          <w:rFonts w:ascii="Book Antiqua" w:hAnsi="Book Antiqua"/>
        </w:rPr>
        <w:t>aor</w:t>
      </w:r>
      <w:r w:rsidR="00416D98" w:rsidRPr="002D5092">
        <w:rPr>
          <w:rFonts w:ascii="Book Antiqua" w:hAnsi="Book Antiqua"/>
        </w:rPr>
        <w:t xml:space="preserve">tic stenosis in 39% of </w:t>
      </w:r>
      <w:proofErr w:type="gramStart"/>
      <w:r w:rsidR="00416D98" w:rsidRPr="002D5092">
        <w:rPr>
          <w:rFonts w:ascii="Book Antiqua" w:hAnsi="Book Antiqua"/>
        </w:rPr>
        <w:t>patients</w:t>
      </w:r>
      <w:r w:rsidR="00BC1829" w:rsidRPr="002D5092">
        <w:rPr>
          <w:rFonts w:ascii="Book Antiqua" w:hAnsi="Book Antiqua"/>
          <w:vertAlign w:val="superscript"/>
        </w:rPr>
        <w:t>[</w:t>
      </w:r>
      <w:proofErr w:type="gramEnd"/>
      <w:r w:rsidR="00E94596" w:rsidRPr="002D5092">
        <w:rPr>
          <w:rFonts w:ascii="Book Antiqua" w:hAnsi="Book Antiqua"/>
          <w:vertAlign w:val="superscript"/>
        </w:rPr>
        <w:t>25</w:t>
      </w:r>
      <w:r w:rsidR="00BC1829" w:rsidRPr="002D5092">
        <w:rPr>
          <w:rFonts w:ascii="Book Antiqua" w:hAnsi="Book Antiqua"/>
          <w:vertAlign w:val="superscript"/>
        </w:rPr>
        <w:t>]</w:t>
      </w:r>
      <w:r w:rsidR="001429A5" w:rsidRPr="002D5092">
        <w:rPr>
          <w:rFonts w:ascii="Book Antiqua" w:hAnsi="Book Antiqua"/>
        </w:rPr>
        <w:t xml:space="preserve">. </w:t>
      </w:r>
      <w:r w:rsidR="0033404B" w:rsidRPr="002D5092">
        <w:rPr>
          <w:rFonts w:ascii="Book Antiqua" w:hAnsi="Book Antiqua"/>
        </w:rPr>
        <w:t xml:space="preserve">Radiation-induced VHD </w:t>
      </w:r>
      <w:r w:rsidR="00F8200D" w:rsidRPr="002D5092">
        <w:rPr>
          <w:rFonts w:ascii="Book Antiqua" w:hAnsi="Book Antiqua"/>
        </w:rPr>
        <w:t xml:space="preserve">is </w:t>
      </w:r>
      <w:r w:rsidR="0033404B" w:rsidRPr="002D5092">
        <w:rPr>
          <w:rFonts w:ascii="Book Antiqua" w:hAnsi="Book Antiqua"/>
        </w:rPr>
        <w:t xml:space="preserve">most commonly diagnosed </w:t>
      </w:r>
      <w:r w:rsidR="00F8200D" w:rsidRPr="002D5092">
        <w:rPr>
          <w:rFonts w:ascii="Book Antiqua" w:hAnsi="Book Antiqua"/>
        </w:rPr>
        <w:t>after a long laten</w:t>
      </w:r>
      <w:r w:rsidR="001429A5" w:rsidRPr="002D5092">
        <w:rPr>
          <w:rFonts w:ascii="Book Antiqua" w:hAnsi="Book Antiqua"/>
        </w:rPr>
        <w:t xml:space="preserve">t </w:t>
      </w:r>
      <w:proofErr w:type="gramStart"/>
      <w:r w:rsidR="001429A5" w:rsidRPr="002D5092">
        <w:rPr>
          <w:rFonts w:ascii="Book Antiqua" w:hAnsi="Book Antiqua"/>
        </w:rPr>
        <w:t>period</w:t>
      </w:r>
      <w:r w:rsidR="00BC1829" w:rsidRPr="002D5092">
        <w:rPr>
          <w:rFonts w:ascii="Book Antiqua" w:hAnsi="Book Antiqua"/>
          <w:vertAlign w:val="superscript"/>
        </w:rPr>
        <w:t>[</w:t>
      </w:r>
      <w:proofErr w:type="gramEnd"/>
      <w:r w:rsidR="00E94596" w:rsidRPr="002D5092">
        <w:rPr>
          <w:rFonts w:ascii="Book Antiqua" w:hAnsi="Book Antiqua"/>
          <w:vertAlign w:val="superscript"/>
        </w:rPr>
        <w:t>11</w:t>
      </w:r>
      <w:r w:rsidR="001B25D8" w:rsidRPr="002D5092">
        <w:rPr>
          <w:rFonts w:ascii="Book Antiqua" w:eastAsia="宋体" w:hAnsi="Book Antiqua" w:hint="eastAsia"/>
          <w:vertAlign w:val="superscript"/>
          <w:lang w:eastAsia="zh-CN"/>
        </w:rPr>
        <w:t>7</w:t>
      </w:r>
      <w:r w:rsidR="00BC1829" w:rsidRPr="002D5092">
        <w:rPr>
          <w:rFonts w:ascii="Book Antiqua" w:hAnsi="Book Antiqua"/>
          <w:vertAlign w:val="superscript"/>
        </w:rPr>
        <w:t>]</w:t>
      </w:r>
      <w:r w:rsidR="001429A5" w:rsidRPr="002D5092">
        <w:rPr>
          <w:rFonts w:ascii="Book Antiqua" w:hAnsi="Book Antiqua"/>
        </w:rPr>
        <w:t xml:space="preserve"> </w:t>
      </w:r>
      <w:r w:rsidR="0033404B" w:rsidRPr="002D5092">
        <w:rPr>
          <w:rFonts w:ascii="Book Antiqua" w:hAnsi="Book Antiqua"/>
        </w:rPr>
        <w:t xml:space="preserve">and in the context of </w:t>
      </w:r>
      <w:r w:rsidR="001429A5" w:rsidRPr="002D5092">
        <w:rPr>
          <w:rFonts w:ascii="Book Antiqua" w:hAnsi="Book Antiqua"/>
        </w:rPr>
        <w:t>cli</w:t>
      </w:r>
      <w:r w:rsidR="00416D98" w:rsidRPr="002D5092">
        <w:rPr>
          <w:rFonts w:ascii="Book Antiqua" w:hAnsi="Book Antiqua"/>
        </w:rPr>
        <w:t>nical symptoms of heart failure</w:t>
      </w:r>
      <w:r w:rsidR="00BC1829" w:rsidRPr="002D5092">
        <w:rPr>
          <w:rFonts w:ascii="Book Antiqua" w:hAnsi="Book Antiqua"/>
          <w:vertAlign w:val="superscript"/>
        </w:rPr>
        <w:t>[18]</w:t>
      </w:r>
      <w:r w:rsidR="001429A5" w:rsidRPr="002D5092">
        <w:rPr>
          <w:rFonts w:ascii="Book Antiqua" w:hAnsi="Book Antiqua"/>
        </w:rPr>
        <w:t xml:space="preserve">, to which </w:t>
      </w:r>
      <w:proofErr w:type="spellStart"/>
      <w:r w:rsidR="001429A5" w:rsidRPr="002D5092">
        <w:rPr>
          <w:rFonts w:ascii="Book Antiqua" w:hAnsi="Book Antiqua"/>
        </w:rPr>
        <w:t>valvular</w:t>
      </w:r>
      <w:proofErr w:type="spellEnd"/>
      <w:r w:rsidR="001429A5" w:rsidRPr="002D5092">
        <w:rPr>
          <w:rFonts w:ascii="Book Antiqua" w:hAnsi="Book Antiqua"/>
        </w:rPr>
        <w:t xml:space="preserve"> insufficiency is either contributing or responsible. When VHD is suspected, i.e. on the basis of a new murmur, transthoracic Doppler echocardiography is </w:t>
      </w:r>
      <w:r w:rsidR="0033404B" w:rsidRPr="002D5092">
        <w:rPr>
          <w:rFonts w:ascii="Book Antiqua" w:hAnsi="Book Antiqua"/>
        </w:rPr>
        <w:t xml:space="preserve">the </w:t>
      </w:r>
      <w:r w:rsidR="001429A5" w:rsidRPr="002D5092">
        <w:rPr>
          <w:rFonts w:ascii="Book Antiqua" w:hAnsi="Book Antiqua"/>
        </w:rPr>
        <w:t>first line</w:t>
      </w:r>
      <w:r w:rsidR="0033404B" w:rsidRPr="002D5092">
        <w:rPr>
          <w:rFonts w:ascii="Book Antiqua" w:hAnsi="Book Antiqua"/>
        </w:rPr>
        <w:t xml:space="preserve"> of investigation</w:t>
      </w:r>
      <w:r w:rsidR="001429A5" w:rsidRPr="002D5092">
        <w:rPr>
          <w:rFonts w:ascii="Book Antiqua" w:hAnsi="Book Antiqua"/>
        </w:rPr>
        <w:t xml:space="preserve">, with </w:t>
      </w:r>
      <w:proofErr w:type="spellStart"/>
      <w:r w:rsidR="001429A5" w:rsidRPr="002D5092">
        <w:rPr>
          <w:rFonts w:ascii="Book Antiqua" w:hAnsi="Book Antiqua"/>
        </w:rPr>
        <w:t>transesophageal</w:t>
      </w:r>
      <w:proofErr w:type="spellEnd"/>
      <w:r w:rsidR="001429A5" w:rsidRPr="002D5092">
        <w:rPr>
          <w:rFonts w:ascii="Book Antiqua" w:hAnsi="Book Antiqua"/>
        </w:rPr>
        <w:t xml:space="preserve"> echocardiography reserve</w:t>
      </w:r>
      <w:r w:rsidR="0033404B" w:rsidRPr="002D5092">
        <w:rPr>
          <w:rFonts w:ascii="Book Antiqua" w:hAnsi="Book Antiqua"/>
        </w:rPr>
        <w:t>d</w:t>
      </w:r>
      <w:r w:rsidR="001429A5" w:rsidRPr="002D5092">
        <w:rPr>
          <w:rFonts w:ascii="Book Antiqua" w:hAnsi="Book Antiqua"/>
        </w:rPr>
        <w:t xml:space="preserve"> for when the initial evaluation is non-diagnostic</w:t>
      </w:r>
      <w:r w:rsidR="002447AA" w:rsidRPr="002D5092">
        <w:rPr>
          <w:rFonts w:ascii="Book Antiqua" w:hAnsi="Book Antiqua"/>
          <w:vertAlign w:val="superscript"/>
        </w:rPr>
        <w:t>[</w:t>
      </w:r>
      <w:r w:rsidR="00E94596" w:rsidRPr="002D5092">
        <w:rPr>
          <w:rFonts w:ascii="Book Antiqua" w:hAnsi="Book Antiqua"/>
          <w:vertAlign w:val="superscript"/>
        </w:rPr>
        <w:t>84</w:t>
      </w:r>
      <w:r w:rsidR="002447AA" w:rsidRPr="002D5092">
        <w:rPr>
          <w:rFonts w:ascii="Book Antiqua" w:hAnsi="Book Antiqua"/>
          <w:vertAlign w:val="superscript"/>
        </w:rPr>
        <w:t>]</w:t>
      </w:r>
      <w:r w:rsidR="002B7823" w:rsidRPr="002D5092">
        <w:rPr>
          <w:rFonts w:ascii="Book Antiqua" w:hAnsi="Book Antiqua"/>
        </w:rPr>
        <w:t>.</w:t>
      </w:r>
    </w:p>
    <w:p w14:paraId="50EA5512" w14:textId="7F6E6B52" w:rsidR="00B31170" w:rsidRPr="002D5092" w:rsidRDefault="00A42310" w:rsidP="00B22FE2">
      <w:pPr>
        <w:spacing w:line="360" w:lineRule="auto"/>
        <w:ind w:firstLineChars="100" w:firstLine="240"/>
        <w:jc w:val="both"/>
        <w:rPr>
          <w:rFonts w:ascii="Book Antiqua" w:hAnsi="Book Antiqua"/>
        </w:rPr>
      </w:pPr>
      <w:r w:rsidRPr="002D5092">
        <w:rPr>
          <w:rFonts w:ascii="Book Antiqua" w:hAnsi="Book Antiqua"/>
        </w:rPr>
        <w:t xml:space="preserve">The </w:t>
      </w:r>
      <w:r w:rsidR="00B31170" w:rsidRPr="002D5092">
        <w:rPr>
          <w:rFonts w:ascii="Book Antiqua" w:hAnsi="Book Antiqua"/>
        </w:rPr>
        <w:t xml:space="preserve">frequency </w:t>
      </w:r>
      <w:r w:rsidR="001429A5" w:rsidRPr="002D5092">
        <w:rPr>
          <w:rFonts w:ascii="Book Antiqua" w:hAnsi="Book Antiqua"/>
        </w:rPr>
        <w:t xml:space="preserve">of </w:t>
      </w:r>
      <w:r w:rsidR="009F26D3" w:rsidRPr="002D5092">
        <w:rPr>
          <w:rFonts w:ascii="Book Antiqua" w:hAnsi="Book Antiqua"/>
        </w:rPr>
        <w:t xml:space="preserve">radiation-induced VHD is </w:t>
      </w:r>
      <w:r w:rsidR="00B31170" w:rsidRPr="002D5092">
        <w:rPr>
          <w:rFonts w:ascii="Book Antiqua" w:hAnsi="Book Antiqua"/>
        </w:rPr>
        <w:t>significantly greater</w:t>
      </w:r>
      <w:r w:rsidR="009F26D3" w:rsidRPr="002D5092">
        <w:rPr>
          <w:rFonts w:ascii="Book Antiqua" w:hAnsi="Book Antiqua"/>
        </w:rPr>
        <w:t xml:space="preserve"> tha</w:t>
      </w:r>
      <w:r w:rsidR="009E28A9" w:rsidRPr="002D5092">
        <w:rPr>
          <w:rFonts w:ascii="Book Antiqua" w:hAnsi="Book Antiqua"/>
        </w:rPr>
        <w:t>n</w:t>
      </w:r>
      <w:r w:rsidR="009F26D3" w:rsidRPr="002D5092">
        <w:rPr>
          <w:rFonts w:ascii="Book Antiqua" w:hAnsi="Book Antiqua"/>
        </w:rPr>
        <w:t xml:space="preserve"> seen in </w:t>
      </w:r>
      <w:r w:rsidR="002B7823" w:rsidRPr="002D5092">
        <w:rPr>
          <w:rFonts w:ascii="Book Antiqua" w:hAnsi="Book Antiqua"/>
        </w:rPr>
        <w:t xml:space="preserve">the general population. In a </w:t>
      </w:r>
      <w:r w:rsidR="00B31170" w:rsidRPr="002D5092">
        <w:rPr>
          <w:rFonts w:ascii="Book Antiqua" w:hAnsi="Book Antiqua"/>
        </w:rPr>
        <w:t xml:space="preserve">cohort of HL patients, </w:t>
      </w:r>
      <w:r w:rsidR="002B7823" w:rsidRPr="002D5092">
        <w:rPr>
          <w:rFonts w:ascii="Book Antiqua" w:hAnsi="Book Antiqua"/>
        </w:rPr>
        <w:t xml:space="preserve">the standardized incidence ratio for valve surgery was found to be 9.19 when </w:t>
      </w:r>
      <w:r w:rsidR="00777DA8" w:rsidRPr="002D5092">
        <w:rPr>
          <w:rFonts w:ascii="Book Antiqua" w:hAnsi="Book Antiqua"/>
        </w:rPr>
        <w:t>compared to the estimated expected national incide</w:t>
      </w:r>
      <w:r w:rsidR="00442334" w:rsidRPr="002D5092">
        <w:rPr>
          <w:rFonts w:ascii="Book Antiqua" w:hAnsi="Book Antiqua"/>
        </w:rPr>
        <w:t>nce in the U</w:t>
      </w:r>
      <w:r w:rsidR="008F6AAD" w:rsidRPr="002D5092">
        <w:rPr>
          <w:rFonts w:ascii="Book Antiqua" w:eastAsia="宋体" w:hAnsi="Book Antiqua" w:hint="eastAsia"/>
          <w:lang w:eastAsia="zh-CN"/>
        </w:rPr>
        <w:t xml:space="preserve">nited </w:t>
      </w:r>
      <w:r w:rsidR="00442334" w:rsidRPr="002D5092">
        <w:rPr>
          <w:rFonts w:ascii="Book Antiqua" w:hAnsi="Book Antiqua"/>
        </w:rPr>
        <w:t>S</w:t>
      </w:r>
      <w:r w:rsidR="008F6AAD" w:rsidRPr="002D5092">
        <w:rPr>
          <w:rFonts w:ascii="Book Antiqua" w:eastAsia="宋体" w:hAnsi="Book Antiqua" w:hint="eastAsia"/>
          <w:lang w:eastAsia="zh-CN"/>
        </w:rPr>
        <w:t>tates</w:t>
      </w:r>
      <w:r w:rsidR="00AB2214" w:rsidRPr="002D5092">
        <w:rPr>
          <w:rFonts w:ascii="Book Antiqua" w:hAnsi="Book Antiqua"/>
        </w:rPr>
        <w:t xml:space="preserve">, though this may be an overestimate, as some of these patients were irradiated under older </w:t>
      </w:r>
      <w:proofErr w:type="gramStart"/>
      <w:r w:rsidR="00AB2214" w:rsidRPr="002D5092">
        <w:rPr>
          <w:rFonts w:ascii="Book Antiqua" w:hAnsi="Book Antiqua"/>
        </w:rPr>
        <w:t>protocols</w:t>
      </w:r>
      <w:r w:rsidR="003C3859" w:rsidRPr="002D5092">
        <w:rPr>
          <w:rFonts w:ascii="Book Antiqua" w:hAnsi="Book Antiqua"/>
          <w:vertAlign w:val="superscript"/>
        </w:rPr>
        <w:t>[</w:t>
      </w:r>
      <w:proofErr w:type="gramEnd"/>
      <w:r w:rsidR="00E94596" w:rsidRPr="002D5092">
        <w:rPr>
          <w:rFonts w:ascii="Book Antiqua" w:hAnsi="Book Antiqua"/>
          <w:vertAlign w:val="superscript"/>
        </w:rPr>
        <w:t>11</w:t>
      </w:r>
      <w:r w:rsidR="001B25D8" w:rsidRPr="002D5092">
        <w:rPr>
          <w:rFonts w:ascii="Book Antiqua" w:eastAsia="宋体" w:hAnsi="Book Antiqua" w:hint="eastAsia"/>
          <w:vertAlign w:val="superscript"/>
          <w:lang w:eastAsia="zh-CN"/>
        </w:rPr>
        <w:t>8</w:t>
      </w:r>
      <w:r w:rsidR="003C3859" w:rsidRPr="002D5092">
        <w:rPr>
          <w:rFonts w:ascii="Book Antiqua" w:hAnsi="Book Antiqua"/>
          <w:vertAlign w:val="superscript"/>
        </w:rPr>
        <w:t>]</w:t>
      </w:r>
      <w:r w:rsidR="00AB2214" w:rsidRPr="002D5092">
        <w:rPr>
          <w:rFonts w:ascii="Book Antiqua" w:hAnsi="Book Antiqua"/>
        </w:rPr>
        <w:t>.</w:t>
      </w:r>
      <w:r w:rsidR="00B31170" w:rsidRPr="002D5092">
        <w:rPr>
          <w:rFonts w:ascii="Book Antiqua" w:hAnsi="Book Antiqua"/>
        </w:rPr>
        <w:t xml:space="preserve"> </w:t>
      </w:r>
      <w:r w:rsidR="00416D98" w:rsidRPr="002D5092">
        <w:rPr>
          <w:rFonts w:ascii="Book Antiqua" w:hAnsi="Book Antiqua"/>
        </w:rPr>
        <w:t>A</w:t>
      </w:r>
      <w:r w:rsidR="00D919E9" w:rsidRPr="002D5092">
        <w:rPr>
          <w:rFonts w:ascii="Book Antiqua" w:hAnsi="Book Antiqua"/>
        </w:rPr>
        <w:t xml:space="preserve">ortic valve </w:t>
      </w:r>
      <w:r w:rsidR="00544E45" w:rsidRPr="002D5092">
        <w:rPr>
          <w:rFonts w:ascii="Book Antiqua" w:hAnsi="Book Antiqua"/>
        </w:rPr>
        <w:t>replacement</w:t>
      </w:r>
      <w:r w:rsidR="001C037B" w:rsidRPr="002D5092">
        <w:rPr>
          <w:rFonts w:ascii="Book Antiqua" w:hAnsi="Book Antiqua"/>
        </w:rPr>
        <w:t xml:space="preserve"> </w:t>
      </w:r>
      <w:r w:rsidR="00ED0E6E" w:rsidRPr="002D5092">
        <w:rPr>
          <w:rFonts w:ascii="Book Antiqua" w:hAnsi="Book Antiqua"/>
        </w:rPr>
        <w:t xml:space="preserve">was the most common </w:t>
      </w:r>
      <w:r w:rsidR="00B31170" w:rsidRPr="002D5092">
        <w:rPr>
          <w:rFonts w:ascii="Book Antiqua" w:hAnsi="Book Antiqua"/>
        </w:rPr>
        <w:t xml:space="preserve">procedure </w:t>
      </w:r>
      <w:r w:rsidR="00777DA8" w:rsidRPr="002D5092">
        <w:rPr>
          <w:rFonts w:ascii="Book Antiqua" w:hAnsi="Book Antiqua"/>
        </w:rPr>
        <w:t>in this cohort</w:t>
      </w:r>
      <w:r w:rsidR="00544E45" w:rsidRPr="002D5092">
        <w:rPr>
          <w:rFonts w:ascii="Book Antiqua" w:hAnsi="Book Antiqua"/>
        </w:rPr>
        <w:t xml:space="preserve">, though </w:t>
      </w:r>
      <w:r w:rsidR="002355FF" w:rsidRPr="002D5092">
        <w:rPr>
          <w:rFonts w:ascii="Book Antiqua" w:hAnsi="Book Antiqua"/>
        </w:rPr>
        <w:t xml:space="preserve">mitral and tricuspid valve </w:t>
      </w:r>
      <w:r w:rsidR="00544E45" w:rsidRPr="002D5092">
        <w:rPr>
          <w:rFonts w:ascii="Book Antiqua" w:hAnsi="Book Antiqua"/>
        </w:rPr>
        <w:t>disease may also require intervention</w:t>
      </w:r>
      <w:r w:rsidR="00777DA8" w:rsidRPr="002D5092">
        <w:rPr>
          <w:rFonts w:ascii="Book Antiqua" w:hAnsi="Book Antiqua"/>
        </w:rPr>
        <w:t xml:space="preserve">. </w:t>
      </w:r>
      <w:proofErr w:type="spellStart"/>
      <w:r w:rsidR="00D919E9" w:rsidRPr="002D5092">
        <w:rPr>
          <w:rFonts w:ascii="Book Antiqua" w:hAnsi="Book Antiqua"/>
        </w:rPr>
        <w:t>Crestanello</w:t>
      </w:r>
      <w:proofErr w:type="spellEnd"/>
      <w:r w:rsidR="00D919E9" w:rsidRPr="002D5092">
        <w:rPr>
          <w:rFonts w:ascii="Book Antiqua" w:hAnsi="Book Antiqua"/>
        </w:rPr>
        <w:t xml:space="preserve"> </w:t>
      </w:r>
      <w:r w:rsidR="00D919E9" w:rsidRPr="002D5092">
        <w:rPr>
          <w:rFonts w:ascii="Book Antiqua" w:hAnsi="Book Antiqua"/>
          <w:i/>
        </w:rPr>
        <w:t xml:space="preserve">et </w:t>
      </w:r>
      <w:proofErr w:type="gramStart"/>
      <w:r w:rsidR="00D919E9" w:rsidRPr="002D5092">
        <w:rPr>
          <w:rFonts w:ascii="Book Antiqua" w:hAnsi="Book Antiqua"/>
          <w:i/>
        </w:rPr>
        <w:t>al</w:t>
      </w:r>
      <w:r w:rsidR="008F6AAD" w:rsidRPr="002D5092">
        <w:rPr>
          <w:rFonts w:ascii="Book Antiqua" w:hAnsi="Book Antiqua"/>
          <w:vertAlign w:val="superscript"/>
        </w:rPr>
        <w:t>[</w:t>
      </w:r>
      <w:proofErr w:type="gramEnd"/>
      <w:r w:rsidR="008F6AAD" w:rsidRPr="002D5092">
        <w:rPr>
          <w:rFonts w:ascii="Book Antiqua" w:hAnsi="Book Antiqua"/>
          <w:vertAlign w:val="superscript"/>
        </w:rPr>
        <w:t>1</w:t>
      </w:r>
      <w:r w:rsidR="001B25D8" w:rsidRPr="002D5092">
        <w:rPr>
          <w:rFonts w:ascii="Book Antiqua" w:eastAsia="宋体" w:hAnsi="Book Antiqua" w:hint="eastAsia"/>
          <w:vertAlign w:val="superscript"/>
          <w:lang w:eastAsia="zh-CN"/>
        </w:rPr>
        <w:t>19</w:t>
      </w:r>
      <w:r w:rsidR="008F6AAD" w:rsidRPr="002D5092">
        <w:rPr>
          <w:rFonts w:ascii="Book Antiqua" w:hAnsi="Book Antiqua"/>
          <w:vertAlign w:val="superscript"/>
        </w:rPr>
        <w:t>]</w:t>
      </w:r>
      <w:r w:rsidR="00D919E9" w:rsidRPr="002D5092">
        <w:rPr>
          <w:rFonts w:ascii="Book Antiqua" w:hAnsi="Book Antiqua"/>
        </w:rPr>
        <w:t xml:space="preserve"> </w:t>
      </w:r>
      <w:r w:rsidR="00B31170" w:rsidRPr="002D5092">
        <w:rPr>
          <w:rFonts w:ascii="Book Antiqua" w:hAnsi="Book Antiqua"/>
        </w:rPr>
        <w:t>report</w:t>
      </w:r>
      <w:r w:rsidR="00D919E9" w:rsidRPr="002D5092">
        <w:rPr>
          <w:rFonts w:ascii="Book Antiqua" w:hAnsi="Book Antiqua"/>
        </w:rPr>
        <w:t xml:space="preserve">ed </w:t>
      </w:r>
      <w:r w:rsidR="00442334" w:rsidRPr="002D5092">
        <w:rPr>
          <w:rFonts w:ascii="Book Antiqua" w:hAnsi="Book Antiqua"/>
        </w:rPr>
        <w:t xml:space="preserve">that </w:t>
      </w:r>
      <w:r w:rsidR="00105226" w:rsidRPr="002D5092">
        <w:rPr>
          <w:rFonts w:ascii="Book Antiqua" w:hAnsi="Book Antiqua"/>
        </w:rPr>
        <w:t xml:space="preserve">32% of previously irradiated </w:t>
      </w:r>
      <w:r w:rsidR="00B31170" w:rsidRPr="002D5092">
        <w:rPr>
          <w:rFonts w:ascii="Book Antiqua" w:hAnsi="Book Antiqua"/>
        </w:rPr>
        <w:t xml:space="preserve">patients who underwent </w:t>
      </w:r>
      <w:r w:rsidR="00544E45" w:rsidRPr="002D5092">
        <w:rPr>
          <w:rFonts w:ascii="Book Antiqua" w:hAnsi="Book Antiqua"/>
        </w:rPr>
        <w:t xml:space="preserve">mitral and/or tricuspid </w:t>
      </w:r>
      <w:r w:rsidR="00B31170" w:rsidRPr="002D5092">
        <w:rPr>
          <w:rFonts w:ascii="Book Antiqua" w:hAnsi="Book Antiqua"/>
        </w:rPr>
        <w:t xml:space="preserve">valve </w:t>
      </w:r>
      <w:r w:rsidR="00544E45" w:rsidRPr="002D5092">
        <w:rPr>
          <w:rFonts w:ascii="Book Antiqua" w:hAnsi="Book Antiqua"/>
        </w:rPr>
        <w:t>repair</w:t>
      </w:r>
      <w:r w:rsidR="001C037B" w:rsidRPr="002D5092">
        <w:rPr>
          <w:rFonts w:ascii="Book Antiqua" w:hAnsi="Book Antiqua"/>
        </w:rPr>
        <w:t xml:space="preserve"> </w:t>
      </w:r>
      <w:r w:rsidR="00B31170" w:rsidRPr="002D5092">
        <w:rPr>
          <w:rFonts w:ascii="Book Antiqua" w:hAnsi="Book Antiqua"/>
        </w:rPr>
        <w:t xml:space="preserve">experienced </w:t>
      </w:r>
      <w:r w:rsidR="00544E45" w:rsidRPr="002D5092">
        <w:rPr>
          <w:rFonts w:ascii="Book Antiqua" w:hAnsi="Book Antiqua"/>
        </w:rPr>
        <w:t xml:space="preserve">severe </w:t>
      </w:r>
      <w:r w:rsidR="00105226" w:rsidRPr="002D5092">
        <w:rPr>
          <w:rFonts w:ascii="Book Antiqua" w:hAnsi="Book Antiqua"/>
        </w:rPr>
        <w:t>valve deteriorat</w:t>
      </w:r>
      <w:r w:rsidR="00B31170" w:rsidRPr="002D5092">
        <w:rPr>
          <w:rFonts w:ascii="Book Antiqua" w:hAnsi="Book Antiqua"/>
        </w:rPr>
        <w:t>ion</w:t>
      </w:r>
      <w:r w:rsidR="00105226" w:rsidRPr="002D5092">
        <w:rPr>
          <w:rFonts w:ascii="Book Antiqua" w:hAnsi="Book Antiqua"/>
        </w:rPr>
        <w:t xml:space="preserve">, likely </w:t>
      </w:r>
      <w:r w:rsidR="00105226" w:rsidRPr="002D5092">
        <w:rPr>
          <w:rFonts w:ascii="Book Antiqua" w:hAnsi="Book Antiqua"/>
        </w:rPr>
        <w:lastRenderedPageBreak/>
        <w:t>because of progression of radi</w:t>
      </w:r>
      <w:r w:rsidR="00070D21" w:rsidRPr="002D5092">
        <w:rPr>
          <w:rFonts w:ascii="Book Antiqua" w:hAnsi="Book Antiqua"/>
        </w:rPr>
        <w:t>ation-induced tissu</w:t>
      </w:r>
      <w:r w:rsidR="0073506F" w:rsidRPr="002D5092">
        <w:rPr>
          <w:rFonts w:ascii="Book Antiqua" w:hAnsi="Book Antiqua"/>
        </w:rPr>
        <w:t xml:space="preserve">e injury. </w:t>
      </w:r>
      <w:r w:rsidR="00B31170" w:rsidRPr="002D5092">
        <w:rPr>
          <w:rFonts w:ascii="Book Antiqua" w:hAnsi="Book Antiqua"/>
        </w:rPr>
        <w:t>I</w:t>
      </w:r>
      <w:r w:rsidR="0073506F" w:rsidRPr="002D5092">
        <w:rPr>
          <w:rFonts w:ascii="Book Antiqua" w:hAnsi="Book Antiqua"/>
        </w:rPr>
        <w:t>n light of the</w:t>
      </w:r>
      <w:r w:rsidR="006C0ACA" w:rsidRPr="002D5092">
        <w:rPr>
          <w:rFonts w:ascii="Book Antiqua" w:hAnsi="Book Antiqua"/>
        </w:rPr>
        <w:t>se findings</w:t>
      </w:r>
      <w:r w:rsidR="004C17F7" w:rsidRPr="002D5092">
        <w:rPr>
          <w:rFonts w:ascii="Book Antiqua" w:hAnsi="Book Antiqua"/>
        </w:rPr>
        <w:t xml:space="preserve"> and</w:t>
      </w:r>
      <w:r w:rsidR="006C0ACA" w:rsidRPr="002D5092">
        <w:rPr>
          <w:rFonts w:ascii="Book Antiqua" w:hAnsi="Book Antiqua"/>
        </w:rPr>
        <w:t xml:space="preserve"> </w:t>
      </w:r>
      <w:r w:rsidR="00685095" w:rsidRPr="002D5092">
        <w:rPr>
          <w:rFonts w:ascii="Book Antiqua" w:hAnsi="Book Antiqua"/>
        </w:rPr>
        <w:t xml:space="preserve">the known dangers of reoperation in this cohort, the authors concluded that </w:t>
      </w:r>
      <w:r w:rsidR="00544E45" w:rsidRPr="002D5092">
        <w:rPr>
          <w:rFonts w:ascii="Book Antiqua" w:hAnsi="Book Antiqua"/>
        </w:rPr>
        <w:t xml:space="preserve">mitral and </w:t>
      </w:r>
      <w:proofErr w:type="spellStart"/>
      <w:r w:rsidR="00544E45" w:rsidRPr="002D5092">
        <w:rPr>
          <w:rFonts w:ascii="Book Antiqua" w:hAnsi="Book Antiqua"/>
        </w:rPr>
        <w:t>triscupid</w:t>
      </w:r>
      <w:proofErr w:type="spellEnd"/>
      <w:r w:rsidR="00544E45" w:rsidRPr="002D5092">
        <w:rPr>
          <w:rFonts w:ascii="Book Antiqua" w:hAnsi="Book Antiqua"/>
        </w:rPr>
        <w:t xml:space="preserve"> </w:t>
      </w:r>
      <w:r w:rsidR="00685095" w:rsidRPr="002D5092">
        <w:rPr>
          <w:rFonts w:ascii="Book Antiqua" w:hAnsi="Book Antiqua"/>
        </w:rPr>
        <w:t>valve replacement</w:t>
      </w:r>
      <w:r w:rsidR="00442334" w:rsidRPr="002D5092">
        <w:rPr>
          <w:rFonts w:ascii="Book Antiqua" w:hAnsi="Book Antiqua"/>
        </w:rPr>
        <w:t xml:space="preserve"> may be superior to repair in patients with RICVD</w:t>
      </w:r>
      <w:r w:rsidR="00685095" w:rsidRPr="002D5092">
        <w:rPr>
          <w:rFonts w:ascii="Book Antiqua" w:hAnsi="Book Antiqua"/>
        </w:rPr>
        <w:t>.</w:t>
      </w:r>
      <w:r w:rsidR="00136F62" w:rsidRPr="002D5092">
        <w:rPr>
          <w:rFonts w:ascii="Book Antiqua" w:hAnsi="Book Antiqua"/>
        </w:rPr>
        <w:t xml:space="preserve"> </w:t>
      </w:r>
    </w:p>
    <w:p w14:paraId="7E47EAE8" w14:textId="0EB52764" w:rsidR="00685095" w:rsidRPr="002D5092" w:rsidRDefault="00CA5732" w:rsidP="006D562F">
      <w:pPr>
        <w:spacing w:line="360" w:lineRule="auto"/>
        <w:ind w:firstLineChars="100" w:firstLine="240"/>
        <w:jc w:val="both"/>
        <w:rPr>
          <w:rFonts w:ascii="Book Antiqua" w:hAnsi="Book Antiqua"/>
        </w:rPr>
      </w:pPr>
      <w:r w:rsidRPr="002D5092">
        <w:rPr>
          <w:rFonts w:ascii="Book Antiqua" w:hAnsi="Book Antiqua"/>
        </w:rPr>
        <w:t xml:space="preserve">Over the past several years, transcutaneous aortic valve replacement </w:t>
      </w:r>
      <w:r w:rsidR="00B31170" w:rsidRPr="002D5092">
        <w:rPr>
          <w:rFonts w:ascii="Book Antiqua" w:hAnsi="Book Antiqua"/>
        </w:rPr>
        <w:t xml:space="preserve">(TAVR) </w:t>
      </w:r>
      <w:r w:rsidRPr="002D5092">
        <w:rPr>
          <w:rFonts w:ascii="Book Antiqua" w:hAnsi="Book Antiqua"/>
        </w:rPr>
        <w:t>ha</w:t>
      </w:r>
      <w:r w:rsidR="00B31170" w:rsidRPr="002D5092">
        <w:rPr>
          <w:rFonts w:ascii="Book Antiqua" w:hAnsi="Book Antiqua"/>
        </w:rPr>
        <w:t>s</w:t>
      </w:r>
      <w:r w:rsidRPr="002D5092">
        <w:rPr>
          <w:rFonts w:ascii="Book Antiqua" w:hAnsi="Book Antiqua"/>
        </w:rPr>
        <w:t xml:space="preserve"> proven </w:t>
      </w:r>
      <w:r w:rsidR="00B31170" w:rsidRPr="002D5092">
        <w:rPr>
          <w:rFonts w:ascii="Book Antiqua" w:hAnsi="Book Antiqua"/>
        </w:rPr>
        <w:t xml:space="preserve">equal or </w:t>
      </w:r>
      <w:r w:rsidRPr="002D5092">
        <w:rPr>
          <w:rFonts w:ascii="Book Antiqua" w:hAnsi="Book Antiqua"/>
        </w:rPr>
        <w:t xml:space="preserve">superior </w:t>
      </w:r>
      <w:r w:rsidR="00C677E3" w:rsidRPr="002D5092">
        <w:rPr>
          <w:rFonts w:ascii="Book Antiqua" w:hAnsi="Book Antiqua"/>
        </w:rPr>
        <w:t xml:space="preserve">to surgical </w:t>
      </w:r>
      <w:r w:rsidR="00B31170" w:rsidRPr="002D5092">
        <w:rPr>
          <w:rFonts w:ascii="Book Antiqua" w:hAnsi="Book Antiqua"/>
        </w:rPr>
        <w:t xml:space="preserve">valve </w:t>
      </w:r>
      <w:r w:rsidR="00C677E3" w:rsidRPr="002D5092">
        <w:rPr>
          <w:rFonts w:ascii="Book Antiqua" w:hAnsi="Book Antiqua"/>
        </w:rPr>
        <w:t>replacement in high-</w:t>
      </w:r>
      <w:r w:rsidRPr="002D5092">
        <w:rPr>
          <w:rFonts w:ascii="Book Antiqua" w:hAnsi="Book Antiqua"/>
        </w:rPr>
        <w:t xml:space="preserve">risk </w:t>
      </w:r>
      <w:proofErr w:type="gramStart"/>
      <w:r w:rsidRPr="002D5092">
        <w:rPr>
          <w:rFonts w:ascii="Book Antiqua" w:hAnsi="Book Antiqua"/>
        </w:rPr>
        <w:t>patients</w:t>
      </w:r>
      <w:r w:rsidR="008E7A2D" w:rsidRPr="002D5092">
        <w:rPr>
          <w:rFonts w:ascii="Book Antiqua" w:hAnsi="Book Antiqua"/>
          <w:vertAlign w:val="superscript"/>
        </w:rPr>
        <w:t>[</w:t>
      </w:r>
      <w:proofErr w:type="gramEnd"/>
      <w:r w:rsidR="00E94596" w:rsidRPr="002D5092">
        <w:rPr>
          <w:rFonts w:ascii="Book Antiqua" w:hAnsi="Book Antiqua"/>
          <w:vertAlign w:val="superscript"/>
        </w:rPr>
        <w:t>12</w:t>
      </w:r>
      <w:r w:rsidR="001B25D8" w:rsidRPr="002D5092">
        <w:rPr>
          <w:rFonts w:ascii="Book Antiqua" w:eastAsia="宋体" w:hAnsi="Book Antiqua" w:hint="eastAsia"/>
          <w:vertAlign w:val="superscript"/>
          <w:lang w:eastAsia="zh-CN"/>
        </w:rPr>
        <w:t>0</w:t>
      </w:r>
      <w:r w:rsidR="008E7A2D" w:rsidRPr="002D5092">
        <w:rPr>
          <w:rFonts w:ascii="Book Antiqua" w:hAnsi="Book Antiqua"/>
          <w:vertAlign w:val="superscript"/>
        </w:rPr>
        <w:t>,</w:t>
      </w:r>
      <w:r w:rsidR="00E94596" w:rsidRPr="002D5092">
        <w:rPr>
          <w:rFonts w:ascii="Book Antiqua" w:hAnsi="Book Antiqua"/>
          <w:vertAlign w:val="superscript"/>
        </w:rPr>
        <w:t>12</w:t>
      </w:r>
      <w:r w:rsidR="001B25D8" w:rsidRPr="002D5092">
        <w:rPr>
          <w:rFonts w:ascii="Book Antiqua" w:eastAsia="宋体" w:hAnsi="Book Antiqua" w:hint="eastAsia"/>
          <w:vertAlign w:val="superscript"/>
          <w:lang w:eastAsia="zh-CN"/>
        </w:rPr>
        <w:t>1</w:t>
      </w:r>
      <w:r w:rsidR="008E7A2D" w:rsidRPr="002D5092">
        <w:rPr>
          <w:rFonts w:ascii="Book Antiqua" w:hAnsi="Book Antiqua"/>
          <w:vertAlign w:val="superscript"/>
        </w:rPr>
        <w:t>]</w:t>
      </w:r>
      <w:r w:rsidR="00806A5A" w:rsidRPr="002D5092">
        <w:rPr>
          <w:rFonts w:ascii="Book Antiqua" w:hAnsi="Book Antiqua"/>
        </w:rPr>
        <w:t>.</w:t>
      </w:r>
      <w:r w:rsidRPr="002D5092">
        <w:rPr>
          <w:rFonts w:ascii="Book Antiqua" w:hAnsi="Book Antiqua"/>
        </w:rPr>
        <w:t xml:space="preserve"> </w:t>
      </w:r>
      <w:r w:rsidR="00B31170" w:rsidRPr="002D5092">
        <w:rPr>
          <w:rFonts w:ascii="Book Antiqua" w:hAnsi="Book Antiqua"/>
        </w:rPr>
        <w:t xml:space="preserve">As valve technology and techniques for TAVR have evolved, favorable outcomes </w:t>
      </w:r>
      <w:r w:rsidR="00510E3F" w:rsidRPr="002D5092">
        <w:rPr>
          <w:rFonts w:ascii="Book Antiqua" w:hAnsi="Book Antiqua"/>
        </w:rPr>
        <w:t>are now also being</w:t>
      </w:r>
      <w:r w:rsidR="00B31170" w:rsidRPr="002D5092">
        <w:rPr>
          <w:rFonts w:ascii="Book Antiqua" w:hAnsi="Book Antiqua"/>
        </w:rPr>
        <w:t xml:space="preserve"> observed in intermediate risk patients. </w:t>
      </w:r>
      <w:r w:rsidR="0013165E" w:rsidRPr="002D5092">
        <w:rPr>
          <w:rFonts w:ascii="Book Antiqua" w:hAnsi="Book Antiqua"/>
        </w:rPr>
        <w:t xml:space="preserve">Approximately 5% of patients enrolled in recently published TAVR trials have a history of prior chest wall radiation, with initial favorable </w:t>
      </w:r>
      <w:proofErr w:type="gramStart"/>
      <w:r w:rsidR="0013165E" w:rsidRPr="002D5092">
        <w:rPr>
          <w:rFonts w:ascii="Book Antiqua" w:hAnsi="Book Antiqua"/>
        </w:rPr>
        <w:t>results</w:t>
      </w:r>
      <w:r w:rsidR="008E7A2D" w:rsidRPr="002D5092">
        <w:rPr>
          <w:rFonts w:ascii="Book Antiqua" w:hAnsi="Book Antiqua"/>
          <w:vertAlign w:val="superscript"/>
        </w:rPr>
        <w:t>[</w:t>
      </w:r>
      <w:proofErr w:type="gramEnd"/>
      <w:r w:rsidR="00693BCD" w:rsidRPr="002D5092">
        <w:rPr>
          <w:rFonts w:ascii="Book Antiqua" w:hAnsi="Book Antiqua"/>
          <w:vertAlign w:val="superscript"/>
        </w:rPr>
        <w:t>12</w:t>
      </w:r>
      <w:r w:rsidR="001B25D8" w:rsidRPr="002D5092">
        <w:rPr>
          <w:rFonts w:ascii="Book Antiqua" w:eastAsia="宋体" w:hAnsi="Book Antiqua" w:hint="eastAsia"/>
          <w:vertAlign w:val="superscript"/>
          <w:lang w:eastAsia="zh-CN"/>
        </w:rPr>
        <w:t>2</w:t>
      </w:r>
      <w:r w:rsidR="008E7A2D" w:rsidRPr="002D5092">
        <w:rPr>
          <w:rFonts w:ascii="Book Antiqua" w:hAnsi="Book Antiqua"/>
          <w:vertAlign w:val="superscript"/>
        </w:rPr>
        <w:t>]</w:t>
      </w:r>
      <w:r w:rsidR="0013165E" w:rsidRPr="002D5092">
        <w:rPr>
          <w:rFonts w:ascii="Book Antiqua" w:hAnsi="Book Antiqua"/>
        </w:rPr>
        <w:t>. However, long-term results are unavailable.</w:t>
      </w:r>
      <w:r w:rsidR="00CE536B" w:rsidRPr="002D5092">
        <w:rPr>
          <w:rFonts w:ascii="Book Antiqua" w:hAnsi="Book Antiqua"/>
        </w:rPr>
        <w:t xml:space="preserve"> </w:t>
      </w:r>
      <w:r w:rsidR="0013165E" w:rsidRPr="002D5092">
        <w:rPr>
          <w:rFonts w:ascii="Book Antiqua" w:hAnsi="Book Antiqua"/>
        </w:rPr>
        <w:t xml:space="preserve">Nevertheless, TAVR is likely to play an increasingly prominent role in treatment of patients with radiation-induced aortic disease given the associated surgical morbidity/mortality in this </w:t>
      </w:r>
      <w:r w:rsidR="00C677E3" w:rsidRPr="002D5092">
        <w:rPr>
          <w:rFonts w:ascii="Book Antiqua" w:hAnsi="Book Antiqua"/>
        </w:rPr>
        <w:t>high-risk</w:t>
      </w:r>
      <w:r w:rsidR="00136F62" w:rsidRPr="002D5092">
        <w:rPr>
          <w:rFonts w:ascii="Book Antiqua" w:hAnsi="Book Antiqua"/>
        </w:rPr>
        <w:t xml:space="preserve"> population</w:t>
      </w:r>
      <w:r w:rsidR="0013165E" w:rsidRPr="002D5092">
        <w:rPr>
          <w:rFonts w:ascii="Book Antiqua" w:hAnsi="Book Antiqua"/>
        </w:rPr>
        <w:t>.</w:t>
      </w:r>
    </w:p>
    <w:p w14:paraId="4CF77025" w14:textId="77777777" w:rsidR="00C677E3" w:rsidRPr="002D5092" w:rsidRDefault="00C677E3" w:rsidP="00F51D19">
      <w:pPr>
        <w:spacing w:line="360" w:lineRule="auto"/>
        <w:jc w:val="both"/>
        <w:rPr>
          <w:rFonts w:ascii="Book Antiqua" w:hAnsi="Book Antiqua"/>
        </w:rPr>
      </w:pPr>
    </w:p>
    <w:p w14:paraId="1FD0577C" w14:textId="152ADC97" w:rsidR="00C677E3" w:rsidRPr="002D5092" w:rsidRDefault="00EE7614" w:rsidP="00F51D19">
      <w:pPr>
        <w:spacing w:line="360" w:lineRule="auto"/>
        <w:jc w:val="both"/>
        <w:rPr>
          <w:rFonts w:ascii="Book Antiqua" w:eastAsia="宋体" w:hAnsi="Book Antiqua"/>
          <w:b/>
          <w:i/>
          <w:lang w:eastAsia="zh-CN"/>
        </w:rPr>
      </w:pPr>
      <w:r w:rsidRPr="002D5092">
        <w:rPr>
          <w:rFonts w:ascii="Book Antiqua" w:hAnsi="Book Antiqua"/>
          <w:b/>
          <w:i/>
        </w:rPr>
        <w:t>CHD</w:t>
      </w:r>
    </w:p>
    <w:p w14:paraId="76C53C5E" w14:textId="7617AC05" w:rsidR="007D52EE" w:rsidRPr="002D5092" w:rsidRDefault="00362C9A" w:rsidP="00F51D19">
      <w:pPr>
        <w:spacing w:line="360" w:lineRule="auto"/>
        <w:jc w:val="both"/>
        <w:rPr>
          <w:rFonts w:ascii="Book Antiqua" w:hAnsi="Book Antiqua"/>
        </w:rPr>
      </w:pPr>
      <w:r w:rsidRPr="002D5092">
        <w:rPr>
          <w:rFonts w:ascii="Book Antiqua" w:hAnsi="Book Antiqua"/>
        </w:rPr>
        <w:t>There is currently no bas</w:t>
      </w:r>
      <w:r w:rsidR="006E7E55" w:rsidRPr="002D5092">
        <w:rPr>
          <w:rFonts w:ascii="Book Antiqua" w:hAnsi="Book Antiqua"/>
        </w:rPr>
        <w:t>is of evidenc</w:t>
      </w:r>
      <w:r w:rsidRPr="002D5092">
        <w:rPr>
          <w:rFonts w:ascii="Book Antiqua" w:hAnsi="Book Antiqua"/>
        </w:rPr>
        <w:t xml:space="preserve">e to suggest specific deviations from treatment guidelines for the medical management </w:t>
      </w:r>
      <w:r w:rsidR="006E7E55" w:rsidRPr="002D5092">
        <w:rPr>
          <w:rFonts w:ascii="Book Antiqua" w:hAnsi="Book Antiqua"/>
        </w:rPr>
        <w:t>CHD in</w:t>
      </w:r>
      <w:r w:rsidRPr="002D5092">
        <w:rPr>
          <w:rFonts w:ascii="Book Antiqua" w:hAnsi="Book Antiqua"/>
        </w:rPr>
        <w:t xml:space="preserve"> patients</w:t>
      </w:r>
      <w:r w:rsidR="002F52D8" w:rsidRPr="002D5092">
        <w:rPr>
          <w:rFonts w:ascii="Book Antiqua" w:hAnsi="Book Antiqua"/>
        </w:rPr>
        <w:t xml:space="preserve"> with a history of </w:t>
      </w:r>
      <w:proofErr w:type="spellStart"/>
      <w:r w:rsidR="002F52D8" w:rsidRPr="002D5092">
        <w:rPr>
          <w:rFonts w:ascii="Book Antiqua" w:hAnsi="Book Antiqua"/>
        </w:rPr>
        <w:t>mediastinal</w:t>
      </w:r>
      <w:proofErr w:type="spellEnd"/>
      <w:r w:rsidR="002F52D8" w:rsidRPr="002D5092">
        <w:rPr>
          <w:rFonts w:ascii="Book Antiqua" w:hAnsi="Book Antiqua"/>
        </w:rPr>
        <w:t xml:space="preserve"> irradiation</w:t>
      </w:r>
      <w:r w:rsidRPr="002D5092">
        <w:rPr>
          <w:rFonts w:ascii="Book Antiqua" w:hAnsi="Book Antiqua"/>
        </w:rPr>
        <w:t xml:space="preserve">. </w:t>
      </w:r>
      <w:r w:rsidR="00CD6F80" w:rsidRPr="002D5092">
        <w:rPr>
          <w:rFonts w:ascii="Book Antiqua" w:hAnsi="Book Antiqua"/>
        </w:rPr>
        <w:t xml:space="preserve">The increased risk of CHD in patients with a history of RT may prompt a more aggressive approach where the etiology of chest pain </w:t>
      </w:r>
      <w:r w:rsidR="006E7E55" w:rsidRPr="002D5092">
        <w:rPr>
          <w:rFonts w:ascii="Book Antiqua" w:hAnsi="Book Antiqua"/>
        </w:rPr>
        <w:t xml:space="preserve">is in question and/or </w:t>
      </w:r>
      <w:r w:rsidR="00CD6F80" w:rsidRPr="002D5092">
        <w:rPr>
          <w:rFonts w:ascii="Book Antiqua" w:hAnsi="Book Antiqua"/>
        </w:rPr>
        <w:t>diagn</w:t>
      </w:r>
      <w:r w:rsidR="00545880" w:rsidRPr="002D5092">
        <w:rPr>
          <w:rFonts w:ascii="Book Antiqua" w:hAnsi="Book Antiqua"/>
        </w:rPr>
        <w:t xml:space="preserve">ostic findings are </w:t>
      </w:r>
      <w:r w:rsidR="006E7E55" w:rsidRPr="002D5092">
        <w:rPr>
          <w:rFonts w:ascii="Book Antiqua" w:hAnsi="Book Antiqua"/>
        </w:rPr>
        <w:t>ambiguous</w:t>
      </w:r>
      <w:r w:rsidR="00545880" w:rsidRPr="002D5092">
        <w:rPr>
          <w:rFonts w:ascii="Book Antiqua" w:hAnsi="Book Antiqua"/>
        </w:rPr>
        <w:t>.</w:t>
      </w:r>
      <w:r w:rsidR="005A682E" w:rsidRPr="002D5092">
        <w:rPr>
          <w:rFonts w:ascii="Book Antiqua" w:hAnsi="Book Antiqua"/>
        </w:rPr>
        <w:t xml:space="preserve"> As always, coronary angiography is the gold standard, and clinicians should have a lower threshold to </w:t>
      </w:r>
      <w:r w:rsidR="0076477C" w:rsidRPr="002D5092">
        <w:rPr>
          <w:rFonts w:ascii="Book Antiqua" w:hAnsi="Book Antiqua"/>
        </w:rPr>
        <w:t>consider</w:t>
      </w:r>
      <w:r w:rsidR="005A682E" w:rsidRPr="002D5092">
        <w:rPr>
          <w:rFonts w:ascii="Book Antiqua" w:hAnsi="Book Antiqua"/>
        </w:rPr>
        <w:t xml:space="preserve"> it in this population.</w:t>
      </w:r>
      <w:r w:rsidR="00545880" w:rsidRPr="002D5092">
        <w:rPr>
          <w:rFonts w:ascii="Book Antiqua" w:hAnsi="Book Antiqua"/>
        </w:rPr>
        <w:t xml:space="preserve"> On the other hand, both percutaneous intervention</w:t>
      </w:r>
      <w:r w:rsidR="00EE7222" w:rsidRPr="002D5092">
        <w:rPr>
          <w:rFonts w:ascii="Book Antiqua" w:hAnsi="Book Antiqua"/>
        </w:rPr>
        <w:t>s (PCI)</w:t>
      </w:r>
      <w:r w:rsidR="00545880" w:rsidRPr="002D5092">
        <w:rPr>
          <w:rFonts w:ascii="Book Antiqua" w:hAnsi="Book Antiqua"/>
        </w:rPr>
        <w:t xml:space="preserve"> and surgical revascularization </w:t>
      </w:r>
      <w:r w:rsidR="006E7E55" w:rsidRPr="002D5092">
        <w:rPr>
          <w:rFonts w:ascii="Book Antiqua" w:hAnsi="Book Antiqua"/>
        </w:rPr>
        <w:t>are often</w:t>
      </w:r>
      <w:r w:rsidR="00545880" w:rsidRPr="002D5092">
        <w:rPr>
          <w:rFonts w:ascii="Book Antiqua" w:hAnsi="Book Antiqua"/>
        </w:rPr>
        <w:t xml:space="preserve"> </w:t>
      </w:r>
      <w:r w:rsidR="00120310" w:rsidRPr="002D5092">
        <w:rPr>
          <w:rFonts w:ascii="Book Antiqua" w:hAnsi="Book Antiqua"/>
        </w:rPr>
        <w:t xml:space="preserve">more </w:t>
      </w:r>
      <w:r w:rsidR="006E7E55" w:rsidRPr="002D5092">
        <w:rPr>
          <w:rFonts w:ascii="Book Antiqua" w:hAnsi="Book Antiqua"/>
        </w:rPr>
        <w:t xml:space="preserve">challenging and </w:t>
      </w:r>
      <w:r w:rsidR="00545880" w:rsidRPr="002D5092">
        <w:rPr>
          <w:rFonts w:ascii="Book Antiqua" w:hAnsi="Book Antiqua"/>
        </w:rPr>
        <w:t xml:space="preserve">less effective in this population, </w:t>
      </w:r>
      <w:r w:rsidR="006E7E55" w:rsidRPr="002D5092">
        <w:rPr>
          <w:rFonts w:ascii="Book Antiqua" w:hAnsi="Book Antiqua"/>
        </w:rPr>
        <w:t>which</w:t>
      </w:r>
      <w:r w:rsidR="00545880" w:rsidRPr="002D5092">
        <w:rPr>
          <w:rFonts w:ascii="Book Antiqua" w:hAnsi="Book Antiqua"/>
        </w:rPr>
        <w:t xml:space="preserve"> must be taken into account. </w:t>
      </w:r>
      <w:r w:rsidR="00B369E4" w:rsidRPr="002D5092">
        <w:rPr>
          <w:rFonts w:ascii="Book Antiqua" w:hAnsi="Book Antiqua"/>
        </w:rPr>
        <w:t xml:space="preserve">As noted </w:t>
      </w:r>
      <w:r w:rsidR="006E7E55" w:rsidRPr="002D5092">
        <w:rPr>
          <w:rFonts w:ascii="Book Antiqua" w:hAnsi="Book Antiqua"/>
        </w:rPr>
        <w:t>previously</w:t>
      </w:r>
      <w:r w:rsidR="00B369E4" w:rsidRPr="002D5092">
        <w:rPr>
          <w:rFonts w:ascii="Book Antiqua" w:hAnsi="Book Antiqua"/>
        </w:rPr>
        <w:t xml:space="preserve">, coronary artery lesions tend to be proximal or </w:t>
      </w:r>
      <w:proofErr w:type="spellStart"/>
      <w:r w:rsidR="00B369E4" w:rsidRPr="002D5092">
        <w:rPr>
          <w:rFonts w:ascii="Book Antiqua" w:hAnsi="Book Antiqua"/>
        </w:rPr>
        <w:t>ostial</w:t>
      </w:r>
      <w:proofErr w:type="spellEnd"/>
      <w:r w:rsidR="00B369E4" w:rsidRPr="002D5092">
        <w:rPr>
          <w:rFonts w:ascii="Book Antiqua" w:hAnsi="Book Antiqua"/>
        </w:rPr>
        <w:t xml:space="preserve"> in this population, and </w:t>
      </w:r>
      <w:r w:rsidR="009E28A9" w:rsidRPr="002D5092">
        <w:rPr>
          <w:rFonts w:ascii="Book Antiqua" w:hAnsi="Book Antiqua"/>
        </w:rPr>
        <w:t>may not be</w:t>
      </w:r>
      <w:r w:rsidR="00B369E4" w:rsidRPr="002D5092">
        <w:rPr>
          <w:rFonts w:ascii="Book Antiqua" w:hAnsi="Book Antiqua"/>
        </w:rPr>
        <w:t xml:space="preserve"> </w:t>
      </w:r>
      <w:r w:rsidR="00544E45" w:rsidRPr="002D5092">
        <w:rPr>
          <w:rFonts w:ascii="Book Antiqua" w:hAnsi="Book Antiqua"/>
        </w:rPr>
        <w:t xml:space="preserve">readily </w:t>
      </w:r>
      <w:r w:rsidR="00B369E4" w:rsidRPr="002D5092">
        <w:rPr>
          <w:rFonts w:ascii="Book Antiqua" w:hAnsi="Book Antiqua"/>
        </w:rPr>
        <w:t xml:space="preserve">amenable to PCI. A prospective study of bare metal stent placement in HL survivors was conducted between 1993 and 2003 </w:t>
      </w:r>
      <w:r w:rsidR="006E7E55" w:rsidRPr="002D5092">
        <w:rPr>
          <w:rFonts w:ascii="Book Antiqua" w:hAnsi="Book Antiqua"/>
        </w:rPr>
        <w:t xml:space="preserve">and </w:t>
      </w:r>
      <w:r w:rsidR="00B369E4" w:rsidRPr="002D5092">
        <w:rPr>
          <w:rFonts w:ascii="Book Antiqua" w:hAnsi="Book Antiqua"/>
        </w:rPr>
        <w:t>reveal</w:t>
      </w:r>
      <w:r w:rsidR="006E7E55" w:rsidRPr="002D5092">
        <w:rPr>
          <w:rFonts w:ascii="Book Antiqua" w:hAnsi="Book Antiqua"/>
        </w:rPr>
        <w:t>ed</w:t>
      </w:r>
      <w:r w:rsidR="00B369E4" w:rsidRPr="002D5092">
        <w:rPr>
          <w:rFonts w:ascii="Book Antiqua" w:hAnsi="Book Antiqua"/>
        </w:rPr>
        <w:t xml:space="preserve"> </w:t>
      </w:r>
      <w:r w:rsidR="00143758" w:rsidRPr="002D5092">
        <w:rPr>
          <w:rFonts w:ascii="Book Antiqua" w:hAnsi="Book Antiqua"/>
        </w:rPr>
        <w:t xml:space="preserve">in-stent restenosis in 86% of </w:t>
      </w:r>
      <w:r w:rsidR="00AE2F42" w:rsidRPr="002D5092">
        <w:rPr>
          <w:rFonts w:ascii="Book Antiqua" w:hAnsi="Book Antiqua"/>
        </w:rPr>
        <w:t xml:space="preserve">irradiated </w:t>
      </w:r>
      <w:r w:rsidR="00143758" w:rsidRPr="002D5092">
        <w:rPr>
          <w:rFonts w:ascii="Book Antiqua" w:hAnsi="Book Antiqua"/>
        </w:rPr>
        <w:t xml:space="preserve">patients </w:t>
      </w:r>
      <w:r w:rsidR="009E28A9" w:rsidRPr="002D5092">
        <w:rPr>
          <w:rFonts w:ascii="Book Antiqua" w:hAnsi="Book Antiqua"/>
        </w:rPr>
        <w:t>with</w:t>
      </w:r>
      <w:r w:rsidR="00143758" w:rsidRPr="002D5092">
        <w:rPr>
          <w:rFonts w:ascii="Book Antiqua" w:hAnsi="Book Antiqua"/>
        </w:rPr>
        <w:t>in the first six months</w:t>
      </w:r>
      <w:r w:rsidR="008E7A2D" w:rsidRPr="002D5092">
        <w:rPr>
          <w:rFonts w:ascii="Book Antiqua" w:hAnsi="Book Antiqua"/>
        </w:rPr>
        <w:t>, with an odds ratio for this event of 21.7</w:t>
      </w:r>
      <w:r w:rsidR="008E7A2D" w:rsidRPr="002D5092">
        <w:rPr>
          <w:rFonts w:ascii="Book Antiqua" w:hAnsi="Book Antiqua"/>
          <w:vertAlign w:val="superscript"/>
        </w:rPr>
        <w:t>[</w:t>
      </w:r>
      <w:r w:rsidR="00693BCD" w:rsidRPr="002D5092">
        <w:rPr>
          <w:rFonts w:ascii="Book Antiqua" w:hAnsi="Book Antiqua"/>
          <w:vertAlign w:val="superscript"/>
        </w:rPr>
        <w:t>12</w:t>
      </w:r>
      <w:r w:rsidR="001B25D8" w:rsidRPr="002D5092">
        <w:rPr>
          <w:rFonts w:ascii="Book Antiqua" w:eastAsia="宋体" w:hAnsi="Book Antiqua" w:hint="eastAsia"/>
          <w:vertAlign w:val="superscript"/>
          <w:lang w:eastAsia="zh-CN"/>
        </w:rPr>
        <w:t>3</w:t>
      </w:r>
      <w:r w:rsidR="008E7A2D" w:rsidRPr="002D5092">
        <w:rPr>
          <w:rFonts w:ascii="Book Antiqua" w:hAnsi="Book Antiqua"/>
          <w:vertAlign w:val="superscript"/>
        </w:rPr>
        <w:t>]</w:t>
      </w:r>
      <w:r w:rsidR="00143758" w:rsidRPr="002D5092">
        <w:rPr>
          <w:rFonts w:ascii="Book Antiqua" w:hAnsi="Book Antiqua"/>
        </w:rPr>
        <w:t xml:space="preserve">. Moreover, revascularization </w:t>
      </w:r>
      <w:r w:rsidR="00AE2F42" w:rsidRPr="002D5092">
        <w:rPr>
          <w:rFonts w:ascii="Book Antiqua" w:hAnsi="Book Antiqua"/>
        </w:rPr>
        <w:lastRenderedPageBreak/>
        <w:t xml:space="preserve">of the target vessel </w:t>
      </w:r>
      <w:r w:rsidR="00143758" w:rsidRPr="002D5092">
        <w:rPr>
          <w:rFonts w:ascii="Book Antiqua" w:hAnsi="Book Antiqua"/>
        </w:rPr>
        <w:t xml:space="preserve">with balloon angioplasty was required in 67% of the RT cohort </w:t>
      </w:r>
      <w:r w:rsidR="00B369E4" w:rsidRPr="002D5092">
        <w:rPr>
          <w:rFonts w:ascii="Book Antiqua" w:hAnsi="Book Antiqua"/>
        </w:rPr>
        <w:t xml:space="preserve">at six months per coronary angiography. </w:t>
      </w:r>
      <w:r w:rsidR="00D338D6" w:rsidRPr="002D5092">
        <w:rPr>
          <w:rFonts w:ascii="Book Antiqua" w:hAnsi="Book Antiqua"/>
        </w:rPr>
        <w:t>However</w:t>
      </w:r>
      <w:r w:rsidR="007D52EE" w:rsidRPr="002D5092">
        <w:rPr>
          <w:rFonts w:ascii="Book Antiqua" w:hAnsi="Book Antiqua"/>
        </w:rPr>
        <w:t xml:space="preserve">, </w:t>
      </w:r>
      <w:r w:rsidR="00D338D6" w:rsidRPr="002D5092">
        <w:rPr>
          <w:rFonts w:ascii="Book Antiqua" w:hAnsi="Book Antiqua"/>
        </w:rPr>
        <w:t xml:space="preserve">most of these patients were treated with early generation stents and single antiplatelet </w:t>
      </w:r>
      <w:r w:rsidR="007D52EE" w:rsidRPr="002D5092">
        <w:rPr>
          <w:rFonts w:ascii="Book Antiqua" w:hAnsi="Book Antiqua"/>
        </w:rPr>
        <w:t xml:space="preserve">therapy. </w:t>
      </w:r>
      <w:r w:rsidR="008B113C" w:rsidRPr="002D5092">
        <w:rPr>
          <w:rFonts w:ascii="Book Antiqua" w:hAnsi="Book Antiqua"/>
        </w:rPr>
        <w:t>A larger case control study in which 36% of patients received newer drug-eluting stents</w:t>
      </w:r>
      <w:r w:rsidR="009D6DF6" w:rsidRPr="002D5092">
        <w:rPr>
          <w:rFonts w:ascii="Book Antiqua" w:hAnsi="Book Antiqua"/>
        </w:rPr>
        <w:t>,</w:t>
      </w:r>
      <w:r w:rsidR="000A2745" w:rsidRPr="002D5092">
        <w:rPr>
          <w:rFonts w:ascii="Book Antiqua" w:hAnsi="Book Antiqua"/>
        </w:rPr>
        <w:t xml:space="preserve"> and all patients received dual antiplatelet therapy, found no difference in the rate of in-stent restenosis requiring revascularization between irradiated and non-irradiated </w:t>
      </w:r>
      <w:proofErr w:type="gramStart"/>
      <w:r w:rsidR="0076477C" w:rsidRPr="002D5092">
        <w:rPr>
          <w:rFonts w:ascii="Book Antiqua" w:hAnsi="Book Antiqua"/>
        </w:rPr>
        <w:t>patients</w:t>
      </w:r>
      <w:r w:rsidR="008E7A2D" w:rsidRPr="002D5092">
        <w:rPr>
          <w:rFonts w:ascii="Book Antiqua" w:hAnsi="Book Antiqua"/>
          <w:vertAlign w:val="superscript"/>
        </w:rPr>
        <w:t>[</w:t>
      </w:r>
      <w:proofErr w:type="gramEnd"/>
      <w:r w:rsidR="00693BCD" w:rsidRPr="002D5092">
        <w:rPr>
          <w:rFonts w:ascii="Book Antiqua" w:hAnsi="Book Antiqua"/>
          <w:vertAlign w:val="superscript"/>
        </w:rPr>
        <w:t>12</w:t>
      </w:r>
      <w:r w:rsidR="001B25D8" w:rsidRPr="002D5092">
        <w:rPr>
          <w:rFonts w:ascii="Book Antiqua" w:eastAsia="宋体" w:hAnsi="Book Antiqua" w:hint="eastAsia"/>
          <w:vertAlign w:val="superscript"/>
          <w:lang w:eastAsia="zh-CN"/>
        </w:rPr>
        <w:t>4</w:t>
      </w:r>
      <w:r w:rsidR="008E7A2D" w:rsidRPr="002D5092">
        <w:rPr>
          <w:rFonts w:ascii="Book Antiqua" w:hAnsi="Book Antiqua"/>
          <w:vertAlign w:val="superscript"/>
        </w:rPr>
        <w:t>]</w:t>
      </w:r>
      <w:r w:rsidR="00143758" w:rsidRPr="002D5092">
        <w:rPr>
          <w:rFonts w:ascii="Book Antiqua" w:hAnsi="Book Antiqua"/>
        </w:rPr>
        <w:t xml:space="preserve">. </w:t>
      </w:r>
      <w:r w:rsidR="000A2745" w:rsidRPr="002D5092">
        <w:rPr>
          <w:rFonts w:ascii="Book Antiqua" w:hAnsi="Book Antiqua"/>
        </w:rPr>
        <w:t>Drug-eluting stents did not outperform bare metal stents in this study</w:t>
      </w:r>
      <w:r w:rsidR="00D338D6" w:rsidRPr="002D5092">
        <w:rPr>
          <w:rFonts w:ascii="Book Antiqua" w:hAnsi="Book Antiqua"/>
        </w:rPr>
        <w:t>; nevertheless</w:t>
      </w:r>
      <w:r w:rsidR="00167852" w:rsidRPr="002D5092">
        <w:rPr>
          <w:rFonts w:ascii="Book Antiqua" w:hAnsi="Book Antiqua"/>
        </w:rPr>
        <w:t xml:space="preserve">, </w:t>
      </w:r>
      <w:r w:rsidR="00D338D6" w:rsidRPr="002D5092">
        <w:rPr>
          <w:rFonts w:ascii="Book Antiqua" w:hAnsi="Book Antiqua"/>
        </w:rPr>
        <w:t xml:space="preserve">use of </w:t>
      </w:r>
      <w:r w:rsidR="00167852" w:rsidRPr="002D5092">
        <w:rPr>
          <w:rFonts w:ascii="Book Antiqua" w:hAnsi="Book Antiqua"/>
        </w:rPr>
        <w:t xml:space="preserve">newer </w:t>
      </w:r>
      <w:r w:rsidR="00D338D6" w:rsidRPr="002D5092">
        <w:rPr>
          <w:rFonts w:ascii="Book Antiqua" w:hAnsi="Book Antiqua"/>
        </w:rPr>
        <w:t xml:space="preserve">generation drug-eluting </w:t>
      </w:r>
      <w:r w:rsidR="00167852" w:rsidRPr="002D5092">
        <w:rPr>
          <w:rFonts w:ascii="Book Antiqua" w:hAnsi="Book Antiqua"/>
        </w:rPr>
        <w:t xml:space="preserve">stents </w:t>
      </w:r>
      <w:r w:rsidR="002B59A1" w:rsidRPr="002D5092">
        <w:rPr>
          <w:rFonts w:ascii="Book Antiqua" w:hAnsi="Book Antiqua"/>
        </w:rPr>
        <w:t xml:space="preserve">is </w:t>
      </w:r>
      <w:r w:rsidR="00D338D6" w:rsidRPr="002D5092">
        <w:rPr>
          <w:rFonts w:ascii="Book Antiqua" w:hAnsi="Book Antiqua"/>
        </w:rPr>
        <w:t>usually preferred in this population</w:t>
      </w:r>
      <w:r w:rsidR="002B59A1" w:rsidRPr="002D5092">
        <w:rPr>
          <w:rFonts w:ascii="Book Antiqua" w:hAnsi="Book Antiqua"/>
        </w:rPr>
        <w:t>.</w:t>
      </w:r>
    </w:p>
    <w:p w14:paraId="6658CC31" w14:textId="7C359FF9" w:rsidR="006E7BD5" w:rsidRPr="002D5092" w:rsidRDefault="00167852" w:rsidP="006D562F">
      <w:pPr>
        <w:spacing w:line="360" w:lineRule="auto"/>
        <w:ind w:firstLineChars="100" w:firstLine="240"/>
        <w:jc w:val="both"/>
        <w:rPr>
          <w:rFonts w:ascii="Book Antiqua" w:hAnsi="Book Antiqua"/>
        </w:rPr>
      </w:pPr>
      <w:r w:rsidRPr="002D5092">
        <w:rPr>
          <w:rFonts w:ascii="Book Antiqua" w:hAnsi="Book Antiqua"/>
        </w:rPr>
        <w:t xml:space="preserve">Surgical revascularization </w:t>
      </w:r>
      <w:r w:rsidR="00AA40F1" w:rsidRPr="002D5092">
        <w:rPr>
          <w:rFonts w:ascii="Book Antiqua" w:hAnsi="Book Antiqua"/>
        </w:rPr>
        <w:t>of the irradiated heart</w:t>
      </w:r>
      <w:r w:rsidR="00591102" w:rsidRPr="002D5092">
        <w:rPr>
          <w:rFonts w:ascii="Book Antiqua" w:hAnsi="Book Antiqua"/>
        </w:rPr>
        <w:t xml:space="preserve"> is often necessary, but</w:t>
      </w:r>
      <w:r w:rsidR="00AA40F1" w:rsidRPr="002D5092">
        <w:rPr>
          <w:rFonts w:ascii="Book Antiqua" w:hAnsi="Book Antiqua"/>
        </w:rPr>
        <w:t xml:space="preserve"> </w:t>
      </w:r>
      <w:r w:rsidRPr="002D5092">
        <w:rPr>
          <w:rFonts w:ascii="Book Antiqua" w:hAnsi="Book Antiqua"/>
        </w:rPr>
        <w:t xml:space="preserve">is not without </w:t>
      </w:r>
      <w:r w:rsidR="00A87F07" w:rsidRPr="002D5092">
        <w:rPr>
          <w:rFonts w:ascii="Book Antiqua" w:hAnsi="Book Antiqua"/>
        </w:rPr>
        <w:t>complication</w:t>
      </w:r>
      <w:r w:rsidR="00AA40F1" w:rsidRPr="002D5092">
        <w:rPr>
          <w:rFonts w:ascii="Book Antiqua" w:hAnsi="Book Antiqua"/>
        </w:rPr>
        <w:t xml:space="preserve">. </w:t>
      </w:r>
      <w:r w:rsidR="006E7BD5" w:rsidRPr="002D5092">
        <w:rPr>
          <w:rFonts w:ascii="Book Antiqua" w:hAnsi="Book Antiqua"/>
        </w:rPr>
        <w:t>Operative mortalit</w:t>
      </w:r>
      <w:r w:rsidR="002E51A6" w:rsidRPr="002D5092">
        <w:rPr>
          <w:rFonts w:ascii="Book Antiqua" w:hAnsi="Book Antiqua"/>
        </w:rPr>
        <w:t>y</w:t>
      </w:r>
      <w:r w:rsidR="006E7BD5" w:rsidRPr="002D5092">
        <w:rPr>
          <w:rFonts w:ascii="Book Antiqua" w:hAnsi="Book Antiqua"/>
        </w:rPr>
        <w:t xml:space="preserve"> </w:t>
      </w:r>
      <w:r w:rsidR="002E51A6" w:rsidRPr="002D5092">
        <w:rPr>
          <w:rFonts w:ascii="Book Antiqua" w:hAnsi="Book Antiqua"/>
        </w:rPr>
        <w:t xml:space="preserve">rates </w:t>
      </w:r>
      <w:r w:rsidR="006E7BD5" w:rsidRPr="002D5092">
        <w:rPr>
          <w:rFonts w:ascii="Book Antiqua" w:hAnsi="Book Antiqua"/>
        </w:rPr>
        <w:t xml:space="preserve">of 6% have been </w:t>
      </w:r>
      <w:r w:rsidR="007753DF" w:rsidRPr="002D5092">
        <w:rPr>
          <w:rFonts w:ascii="Book Antiqua" w:hAnsi="Book Antiqua"/>
        </w:rPr>
        <w:t>reported</w:t>
      </w:r>
      <w:r w:rsidR="002F09FF" w:rsidRPr="002D5092">
        <w:rPr>
          <w:rFonts w:ascii="Book Antiqua" w:hAnsi="Book Antiqua"/>
        </w:rPr>
        <w:t>,</w:t>
      </w:r>
      <w:r w:rsidR="006E7BD5" w:rsidRPr="002D5092">
        <w:rPr>
          <w:rFonts w:ascii="Book Antiqua" w:hAnsi="Book Antiqua"/>
        </w:rPr>
        <w:t xml:space="preserve"> </w:t>
      </w:r>
      <w:r w:rsidR="002F09FF" w:rsidRPr="002D5092">
        <w:rPr>
          <w:rFonts w:ascii="Book Antiqua" w:hAnsi="Book Antiqua"/>
        </w:rPr>
        <w:t xml:space="preserve">and </w:t>
      </w:r>
      <w:r w:rsidR="009E28A9" w:rsidRPr="002D5092">
        <w:rPr>
          <w:rFonts w:ascii="Book Antiqua" w:hAnsi="Book Antiqua"/>
        </w:rPr>
        <w:t>one</w:t>
      </w:r>
      <w:r w:rsidR="00265FC3" w:rsidRPr="002D5092">
        <w:rPr>
          <w:rFonts w:ascii="Book Antiqua" w:hAnsi="Book Antiqua"/>
        </w:rPr>
        <w:t>-</w:t>
      </w:r>
      <w:r w:rsidR="009E28A9" w:rsidRPr="002D5092">
        <w:rPr>
          <w:rFonts w:ascii="Book Antiqua" w:hAnsi="Book Antiqua"/>
        </w:rPr>
        <w:t xml:space="preserve"> </w:t>
      </w:r>
      <w:r w:rsidR="00D338D6" w:rsidRPr="002D5092">
        <w:rPr>
          <w:rFonts w:ascii="Book Antiqua" w:hAnsi="Book Antiqua"/>
        </w:rPr>
        <w:t xml:space="preserve">and </w:t>
      </w:r>
      <w:r w:rsidR="00EA74DF" w:rsidRPr="002D5092">
        <w:rPr>
          <w:rFonts w:ascii="Book Antiqua" w:hAnsi="Book Antiqua"/>
        </w:rPr>
        <w:t>five</w:t>
      </w:r>
      <w:r w:rsidR="008E7A2D" w:rsidRPr="002D5092">
        <w:rPr>
          <w:rFonts w:ascii="Book Antiqua" w:hAnsi="Book Antiqua"/>
        </w:rPr>
        <w:t>-</w:t>
      </w:r>
      <w:r w:rsidR="00D338D6" w:rsidRPr="002D5092">
        <w:rPr>
          <w:rFonts w:ascii="Book Antiqua" w:hAnsi="Book Antiqua"/>
        </w:rPr>
        <w:t xml:space="preserve">year </w:t>
      </w:r>
      <w:r w:rsidR="002F09FF" w:rsidRPr="002D5092">
        <w:rPr>
          <w:rFonts w:ascii="Book Antiqua" w:hAnsi="Book Antiqua"/>
        </w:rPr>
        <w:t xml:space="preserve">actuarial survival has been estimated to be 87% and 72%, </w:t>
      </w:r>
      <w:proofErr w:type="gramStart"/>
      <w:r w:rsidR="002F09FF" w:rsidRPr="002D5092">
        <w:rPr>
          <w:rFonts w:ascii="Book Antiqua" w:hAnsi="Book Antiqua"/>
        </w:rPr>
        <w:t>respectively</w:t>
      </w:r>
      <w:r w:rsidR="00B86F8B" w:rsidRPr="002D5092">
        <w:rPr>
          <w:rFonts w:ascii="Book Antiqua" w:hAnsi="Book Antiqua"/>
          <w:vertAlign w:val="superscript"/>
        </w:rPr>
        <w:t>[</w:t>
      </w:r>
      <w:proofErr w:type="gramEnd"/>
      <w:r w:rsidR="00EA74DF" w:rsidRPr="002D5092">
        <w:rPr>
          <w:rFonts w:ascii="Book Antiqua" w:hAnsi="Book Antiqua"/>
          <w:vertAlign w:val="superscript"/>
        </w:rPr>
        <w:t>12</w:t>
      </w:r>
      <w:r w:rsidR="001B25D8" w:rsidRPr="002D5092">
        <w:rPr>
          <w:rFonts w:ascii="Book Antiqua" w:eastAsia="宋体" w:hAnsi="Book Antiqua" w:hint="eastAsia"/>
          <w:vertAlign w:val="superscript"/>
          <w:lang w:eastAsia="zh-CN"/>
        </w:rPr>
        <w:t>5</w:t>
      </w:r>
      <w:r w:rsidR="00B86F8B" w:rsidRPr="002D5092">
        <w:rPr>
          <w:rFonts w:ascii="Book Antiqua" w:hAnsi="Book Antiqua"/>
          <w:vertAlign w:val="superscript"/>
        </w:rPr>
        <w:t>]</w:t>
      </w:r>
      <w:r w:rsidR="002F09FF" w:rsidRPr="002D5092">
        <w:rPr>
          <w:rFonts w:ascii="Book Antiqua" w:hAnsi="Book Antiqua"/>
        </w:rPr>
        <w:t xml:space="preserve">. </w:t>
      </w:r>
      <w:r w:rsidR="009E28A9" w:rsidRPr="002D5092">
        <w:rPr>
          <w:rFonts w:ascii="Book Antiqua" w:hAnsi="Book Antiqua"/>
        </w:rPr>
        <w:t xml:space="preserve">Sixty-two </w:t>
      </w:r>
      <w:r w:rsidR="00A87F07" w:rsidRPr="002D5092">
        <w:rPr>
          <w:rFonts w:ascii="Book Antiqua" w:hAnsi="Book Antiqua"/>
        </w:rPr>
        <w:t xml:space="preserve">percent of patients in the </w:t>
      </w:r>
      <w:r w:rsidR="00D338D6" w:rsidRPr="002D5092">
        <w:rPr>
          <w:rFonts w:ascii="Book Antiqua" w:hAnsi="Book Antiqua"/>
        </w:rPr>
        <w:t xml:space="preserve">latter </w:t>
      </w:r>
      <w:r w:rsidR="00A87F07" w:rsidRPr="002D5092">
        <w:rPr>
          <w:rFonts w:ascii="Book Antiqua" w:hAnsi="Book Antiqua"/>
        </w:rPr>
        <w:t xml:space="preserve">cohort required valve </w:t>
      </w:r>
      <w:r w:rsidR="00D338D6" w:rsidRPr="002D5092">
        <w:rPr>
          <w:rFonts w:ascii="Book Antiqua" w:hAnsi="Book Antiqua"/>
        </w:rPr>
        <w:t xml:space="preserve">surgery </w:t>
      </w:r>
      <w:r w:rsidR="00A87F07" w:rsidRPr="002D5092">
        <w:rPr>
          <w:rFonts w:ascii="Book Antiqua" w:hAnsi="Book Antiqua"/>
        </w:rPr>
        <w:t xml:space="preserve">concomitantly or after the initial surgery, suggesting </w:t>
      </w:r>
      <w:r w:rsidR="00D338D6" w:rsidRPr="002D5092">
        <w:rPr>
          <w:rFonts w:ascii="Book Antiqua" w:hAnsi="Book Antiqua"/>
        </w:rPr>
        <w:t xml:space="preserve">that </w:t>
      </w:r>
      <w:proofErr w:type="spellStart"/>
      <w:r w:rsidR="00A87F07" w:rsidRPr="002D5092">
        <w:rPr>
          <w:rFonts w:ascii="Book Antiqua" w:hAnsi="Book Antiqua"/>
        </w:rPr>
        <w:t>valvular</w:t>
      </w:r>
      <w:proofErr w:type="spellEnd"/>
      <w:r w:rsidR="00A87F07" w:rsidRPr="002D5092">
        <w:rPr>
          <w:rFonts w:ascii="Book Antiqua" w:hAnsi="Book Antiqua"/>
        </w:rPr>
        <w:t xml:space="preserve"> dysfunction </w:t>
      </w:r>
      <w:r w:rsidR="00D338D6" w:rsidRPr="002D5092">
        <w:rPr>
          <w:rFonts w:ascii="Book Antiqua" w:hAnsi="Book Antiqua"/>
        </w:rPr>
        <w:t xml:space="preserve">is </w:t>
      </w:r>
      <w:r w:rsidR="00A87F07" w:rsidRPr="002D5092">
        <w:rPr>
          <w:rFonts w:ascii="Book Antiqua" w:hAnsi="Book Antiqua"/>
        </w:rPr>
        <w:t>a</w:t>
      </w:r>
      <w:r w:rsidR="00D338D6" w:rsidRPr="002D5092">
        <w:rPr>
          <w:rFonts w:ascii="Book Antiqua" w:hAnsi="Book Antiqua"/>
        </w:rPr>
        <w:t xml:space="preserve"> significant</w:t>
      </w:r>
      <w:r w:rsidR="00A87F07" w:rsidRPr="002D5092">
        <w:rPr>
          <w:rFonts w:ascii="Book Antiqua" w:hAnsi="Book Antiqua"/>
        </w:rPr>
        <w:t xml:space="preserve"> co</w:t>
      </w:r>
      <w:r w:rsidR="00D338D6" w:rsidRPr="002D5092">
        <w:rPr>
          <w:rFonts w:ascii="Book Antiqua" w:hAnsi="Book Antiqua"/>
        </w:rPr>
        <w:t>ntributor to mortali</w:t>
      </w:r>
      <w:r w:rsidR="00A87F07" w:rsidRPr="002D5092">
        <w:rPr>
          <w:rFonts w:ascii="Book Antiqua" w:hAnsi="Book Antiqua"/>
        </w:rPr>
        <w:t xml:space="preserve">ty </w:t>
      </w:r>
      <w:r w:rsidR="00D338D6" w:rsidRPr="002D5092">
        <w:rPr>
          <w:rFonts w:ascii="Book Antiqua" w:hAnsi="Book Antiqua"/>
        </w:rPr>
        <w:t>in this population</w:t>
      </w:r>
      <w:r w:rsidR="00A87F07" w:rsidRPr="002D5092">
        <w:rPr>
          <w:rFonts w:ascii="Book Antiqua" w:hAnsi="Book Antiqua"/>
        </w:rPr>
        <w:t xml:space="preserve">. </w:t>
      </w:r>
      <w:r w:rsidR="00591102" w:rsidRPr="002D5092">
        <w:rPr>
          <w:rFonts w:ascii="Book Antiqua" w:hAnsi="Book Antiqua"/>
        </w:rPr>
        <w:t>In another, larger study of cardiothoracic surgical outcomes in irradiated patients, a</w:t>
      </w:r>
      <w:r w:rsidR="002F09FF" w:rsidRPr="002D5092">
        <w:rPr>
          <w:rFonts w:ascii="Book Antiqua" w:hAnsi="Book Antiqua"/>
        </w:rPr>
        <w:t xml:space="preserve"> dose-dependence </w:t>
      </w:r>
      <w:r w:rsidR="00591102" w:rsidRPr="002D5092">
        <w:rPr>
          <w:rFonts w:ascii="Book Antiqua" w:hAnsi="Book Antiqua"/>
        </w:rPr>
        <w:t>was</w:t>
      </w:r>
      <w:r w:rsidR="002F09FF" w:rsidRPr="002D5092">
        <w:rPr>
          <w:rFonts w:ascii="Book Antiqua" w:hAnsi="Book Antiqua"/>
        </w:rPr>
        <w:t xml:space="preserve"> </w:t>
      </w:r>
      <w:r w:rsidR="00D338D6" w:rsidRPr="002D5092">
        <w:rPr>
          <w:rFonts w:ascii="Book Antiqua" w:hAnsi="Book Antiqua"/>
        </w:rPr>
        <w:t xml:space="preserve">observed </w:t>
      </w:r>
      <w:r w:rsidR="002F09FF" w:rsidRPr="002D5092">
        <w:rPr>
          <w:rFonts w:ascii="Book Antiqua" w:hAnsi="Book Antiqua"/>
        </w:rPr>
        <w:t xml:space="preserve">with regard to post-operative and long-term mortality </w:t>
      </w:r>
      <w:proofErr w:type="gramStart"/>
      <w:r w:rsidR="00D338D6" w:rsidRPr="002D5092">
        <w:rPr>
          <w:rFonts w:ascii="Book Antiqua" w:hAnsi="Book Antiqua"/>
        </w:rPr>
        <w:t>data</w:t>
      </w:r>
      <w:r w:rsidR="0042698F" w:rsidRPr="002D5092">
        <w:rPr>
          <w:rFonts w:ascii="Book Antiqua" w:hAnsi="Book Antiqua"/>
          <w:vertAlign w:val="superscript"/>
        </w:rPr>
        <w:t>[</w:t>
      </w:r>
      <w:proofErr w:type="gramEnd"/>
      <w:r w:rsidR="00EA74DF" w:rsidRPr="002D5092">
        <w:rPr>
          <w:rFonts w:ascii="Book Antiqua" w:hAnsi="Book Antiqua"/>
          <w:vertAlign w:val="superscript"/>
        </w:rPr>
        <w:t>12</w:t>
      </w:r>
      <w:r w:rsidR="001B25D8" w:rsidRPr="002D5092">
        <w:rPr>
          <w:rFonts w:ascii="Book Antiqua" w:eastAsia="宋体" w:hAnsi="Book Antiqua" w:hint="eastAsia"/>
          <w:vertAlign w:val="superscript"/>
          <w:lang w:eastAsia="zh-CN"/>
        </w:rPr>
        <w:t>6</w:t>
      </w:r>
      <w:r w:rsidR="0042698F" w:rsidRPr="002D5092">
        <w:rPr>
          <w:rFonts w:ascii="Book Antiqua" w:hAnsi="Book Antiqua"/>
          <w:vertAlign w:val="superscript"/>
        </w:rPr>
        <w:t>]</w:t>
      </w:r>
      <w:r w:rsidR="002E51A6" w:rsidRPr="002D5092">
        <w:rPr>
          <w:rFonts w:ascii="Book Antiqua" w:hAnsi="Book Antiqua"/>
        </w:rPr>
        <w:t>. At lower</w:t>
      </w:r>
      <w:r w:rsidR="00D338D6" w:rsidRPr="002D5092">
        <w:rPr>
          <w:rFonts w:ascii="Book Antiqua" w:hAnsi="Book Antiqua"/>
        </w:rPr>
        <w:t xml:space="preserve"> </w:t>
      </w:r>
      <w:r w:rsidR="002E51A6" w:rsidRPr="002D5092">
        <w:rPr>
          <w:rFonts w:ascii="Book Antiqua" w:hAnsi="Book Antiqua"/>
        </w:rPr>
        <w:t>dose</w:t>
      </w:r>
      <w:r w:rsidR="00D338D6" w:rsidRPr="002D5092">
        <w:rPr>
          <w:rFonts w:ascii="Book Antiqua" w:hAnsi="Book Antiqua"/>
        </w:rPr>
        <w:t>s</w:t>
      </w:r>
      <w:r w:rsidR="002E51A6" w:rsidRPr="002D5092">
        <w:rPr>
          <w:rFonts w:ascii="Book Antiqua" w:hAnsi="Book Antiqua"/>
        </w:rPr>
        <w:t xml:space="preserve"> </w:t>
      </w:r>
      <w:r w:rsidR="00D338D6" w:rsidRPr="002D5092">
        <w:rPr>
          <w:rFonts w:ascii="Book Antiqua" w:hAnsi="Book Antiqua"/>
        </w:rPr>
        <w:t xml:space="preserve">of </w:t>
      </w:r>
      <w:r w:rsidR="002E51A6" w:rsidRPr="002D5092">
        <w:rPr>
          <w:rFonts w:ascii="Book Antiqua" w:hAnsi="Book Antiqua"/>
        </w:rPr>
        <w:t xml:space="preserve">radiation exposure, </w:t>
      </w:r>
      <w:r w:rsidR="002F09FF" w:rsidRPr="002D5092">
        <w:rPr>
          <w:rFonts w:ascii="Book Antiqua" w:hAnsi="Book Antiqua"/>
        </w:rPr>
        <w:t>bre</w:t>
      </w:r>
      <w:r w:rsidR="002E51A6" w:rsidRPr="002D5092">
        <w:rPr>
          <w:rFonts w:ascii="Book Antiqua" w:hAnsi="Book Antiqua"/>
        </w:rPr>
        <w:t xml:space="preserve">ast cancer patients </w:t>
      </w:r>
      <w:r w:rsidR="00A87F07" w:rsidRPr="002D5092">
        <w:rPr>
          <w:rFonts w:ascii="Book Antiqua" w:hAnsi="Book Antiqua"/>
        </w:rPr>
        <w:t xml:space="preserve">undergoing open-heart surgery </w:t>
      </w:r>
      <w:r w:rsidR="00D338D6" w:rsidRPr="002D5092">
        <w:rPr>
          <w:rFonts w:ascii="Book Antiqua" w:hAnsi="Book Antiqua"/>
        </w:rPr>
        <w:t>were</w:t>
      </w:r>
      <w:r w:rsidR="002E51A6" w:rsidRPr="002D5092">
        <w:rPr>
          <w:rFonts w:ascii="Book Antiqua" w:hAnsi="Book Antiqua"/>
        </w:rPr>
        <w:t xml:space="preserve"> found to approach, but not reach, the levels of 4-year survival expected of the general population, while the outlook for HL patients </w:t>
      </w:r>
      <w:r w:rsidR="00A87F07" w:rsidRPr="002D5092">
        <w:rPr>
          <w:rFonts w:ascii="Book Antiqua" w:hAnsi="Book Antiqua"/>
        </w:rPr>
        <w:t>was</w:t>
      </w:r>
      <w:r w:rsidR="002E51A6" w:rsidRPr="002D5092">
        <w:rPr>
          <w:rFonts w:ascii="Book Antiqua" w:hAnsi="Book Antiqua"/>
        </w:rPr>
        <w:t xml:space="preserve"> much worse</w:t>
      </w:r>
      <w:r w:rsidR="00A87F07" w:rsidRPr="002D5092">
        <w:rPr>
          <w:rFonts w:ascii="Book Antiqua" w:hAnsi="Book Antiqua"/>
        </w:rPr>
        <w:t xml:space="preserve"> </w:t>
      </w:r>
      <w:r w:rsidR="00D338D6" w:rsidRPr="002D5092">
        <w:rPr>
          <w:rFonts w:ascii="Book Antiqua" w:hAnsi="Book Antiqua"/>
        </w:rPr>
        <w:t>(</w:t>
      </w:r>
      <w:r w:rsidR="006D562F" w:rsidRPr="002D5092">
        <w:rPr>
          <w:rFonts w:ascii="Book Antiqua" w:hAnsi="Book Antiqua"/>
        </w:rPr>
        <w:t>73%, 64%</w:t>
      </w:r>
      <w:r w:rsidR="00A87F07" w:rsidRPr="002D5092">
        <w:rPr>
          <w:rFonts w:ascii="Book Antiqua" w:hAnsi="Book Antiqua"/>
        </w:rPr>
        <w:t xml:space="preserve"> and 57% survival a</w:t>
      </w:r>
      <w:r w:rsidR="006D562F" w:rsidRPr="002D5092">
        <w:rPr>
          <w:rFonts w:ascii="Book Antiqua" w:hAnsi="Book Antiqua"/>
        </w:rPr>
        <w:t>t 1-, 2-</w:t>
      </w:r>
      <w:r w:rsidR="00A87F07" w:rsidRPr="002D5092">
        <w:rPr>
          <w:rFonts w:ascii="Book Antiqua" w:hAnsi="Book Antiqua"/>
        </w:rPr>
        <w:t xml:space="preserve"> and 4-years</w:t>
      </w:r>
      <w:r w:rsidR="00D338D6" w:rsidRPr="002D5092">
        <w:rPr>
          <w:rFonts w:ascii="Book Antiqua" w:hAnsi="Book Antiqua"/>
        </w:rPr>
        <w:t>, respectively)</w:t>
      </w:r>
      <w:r w:rsidR="002E51A6" w:rsidRPr="002D5092">
        <w:rPr>
          <w:rFonts w:ascii="Book Antiqua" w:hAnsi="Book Antiqua"/>
        </w:rPr>
        <w:t>.</w:t>
      </w:r>
      <w:r w:rsidR="00A87F07" w:rsidRPr="002D5092">
        <w:rPr>
          <w:rFonts w:ascii="Book Antiqua" w:hAnsi="Book Antiqua"/>
        </w:rPr>
        <w:t xml:space="preserve"> Lastly, </w:t>
      </w:r>
      <w:r w:rsidR="009E28A9" w:rsidRPr="002D5092">
        <w:rPr>
          <w:rFonts w:ascii="Book Antiqua" w:hAnsi="Book Antiqua"/>
        </w:rPr>
        <w:t>irradiated</w:t>
      </w:r>
      <w:r w:rsidR="00D338D6" w:rsidRPr="002D5092">
        <w:rPr>
          <w:rFonts w:ascii="Book Antiqua" w:hAnsi="Book Antiqua"/>
        </w:rPr>
        <w:t xml:space="preserve"> patients </w:t>
      </w:r>
      <w:r w:rsidR="009E28A9" w:rsidRPr="002D5092">
        <w:rPr>
          <w:rFonts w:ascii="Book Antiqua" w:hAnsi="Book Antiqua"/>
        </w:rPr>
        <w:t xml:space="preserve">often </w:t>
      </w:r>
      <w:r w:rsidR="00D338D6" w:rsidRPr="002D5092">
        <w:rPr>
          <w:rFonts w:ascii="Book Antiqua" w:hAnsi="Book Antiqua"/>
        </w:rPr>
        <w:t>exhibit</w:t>
      </w:r>
      <w:r w:rsidR="00591102" w:rsidRPr="002D5092">
        <w:rPr>
          <w:rFonts w:ascii="Book Antiqua" w:hAnsi="Book Antiqua"/>
        </w:rPr>
        <w:t xml:space="preserve"> friability of the left internal mammary artery, a well-known </w:t>
      </w:r>
      <w:r w:rsidR="009E28A9" w:rsidRPr="002D5092">
        <w:rPr>
          <w:rFonts w:ascii="Book Antiqua" w:hAnsi="Book Antiqua"/>
        </w:rPr>
        <w:t xml:space="preserve">complication </w:t>
      </w:r>
      <w:r w:rsidR="00591102" w:rsidRPr="002D5092">
        <w:rPr>
          <w:rFonts w:ascii="Book Antiqua" w:hAnsi="Book Antiqua"/>
        </w:rPr>
        <w:t>encountered when that vessel lies in the irradiated field</w:t>
      </w:r>
      <w:r w:rsidR="00D338D6" w:rsidRPr="002D5092">
        <w:rPr>
          <w:rFonts w:ascii="Book Antiqua" w:hAnsi="Book Antiqua"/>
        </w:rPr>
        <w:t>, which compromises its use as a bypass conduit and diminishes the overall benefit of bypass surgery in patients with RT</w:t>
      </w:r>
      <w:r w:rsidR="00591102" w:rsidRPr="002D5092">
        <w:rPr>
          <w:rFonts w:ascii="Book Antiqua" w:hAnsi="Book Antiqua"/>
        </w:rPr>
        <w:t>.</w:t>
      </w:r>
    </w:p>
    <w:p w14:paraId="6630ACE3" w14:textId="77777777" w:rsidR="00545880" w:rsidRPr="002D5092" w:rsidRDefault="00545880" w:rsidP="00F51D19">
      <w:pPr>
        <w:spacing w:line="360" w:lineRule="auto"/>
        <w:jc w:val="both"/>
        <w:rPr>
          <w:rFonts w:ascii="Book Antiqua" w:hAnsi="Book Antiqua"/>
        </w:rPr>
      </w:pPr>
    </w:p>
    <w:p w14:paraId="21B565FD" w14:textId="2B4F59A2" w:rsidR="00951C1D" w:rsidRPr="002D5092" w:rsidRDefault="006D562F" w:rsidP="00F51D19">
      <w:pPr>
        <w:spacing w:line="360" w:lineRule="auto"/>
        <w:jc w:val="both"/>
        <w:rPr>
          <w:rFonts w:ascii="Book Antiqua" w:eastAsia="宋体" w:hAnsi="Book Antiqua"/>
          <w:b/>
          <w:lang w:eastAsia="zh-CN"/>
        </w:rPr>
      </w:pPr>
      <w:r w:rsidRPr="002D5092">
        <w:rPr>
          <w:rFonts w:ascii="Book Antiqua" w:hAnsi="Book Antiqua"/>
          <w:b/>
        </w:rPr>
        <w:t>CONCLUSION</w:t>
      </w:r>
    </w:p>
    <w:p w14:paraId="7E329273" w14:textId="1226A6DE" w:rsidR="00951C1D" w:rsidRPr="002D5092" w:rsidRDefault="00951C1D" w:rsidP="00F51D19">
      <w:pPr>
        <w:spacing w:line="360" w:lineRule="auto"/>
        <w:jc w:val="both"/>
        <w:rPr>
          <w:rFonts w:ascii="Book Antiqua" w:hAnsi="Book Antiqua"/>
        </w:rPr>
      </w:pPr>
      <w:r w:rsidRPr="002D5092">
        <w:rPr>
          <w:rFonts w:ascii="Book Antiqua" w:hAnsi="Book Antiqua"/>
        </w:rPr>
        <w:t xml:space="preserve">Despite advancements in radiation oncology, it appears that cancer survivors treated with </w:t>
      </w:r>
      <w:r w:rsidR="00544E45" w:rsidRPr="002D5092">
        <w:rPr>
          <w:rFonts w:ascii="Book Antiqua" w:hAnsi="Book Antiqua"/>
        </w:rPr>
        <w:t xml:space="preserve">breast and </w:t>
      </w:r>
      <w:proofErr w:type="spellStart"/>
      <w:r w:rsidRPr="002D5092">
        <w:rPr>
          <w:rFonts w:ascii="Book Antiqua" w:hAnsi="Book Antiqua"/>
        </w:rPr>
        <w:t>mediastinal</w:t>
      </w:r>
      <w:proofErr w:type="spellEnd"/>
      <w:r w:rsidRPr="002D5092">
        <w:rPr>
          <w:rFonts w:ascii="Book Antiqua" w:hAnsi="Book Antiqua"/>
        </w:rPr>
        <w:t xml:space="preserve"> radiotherapy will continue </w:t>
      </w:r>
      <w:r w:rsidR="00544E45" w:rsidRPr="002D5092">
        <w:rPr>
          <w:rFonts w:ascii="Book Antiqua" w:hAnsi="Book Antiqua"/>
        </w:rPr>
        <w:t xml:space="preserve">to </w:t>
      </w:r>
      <w:r w:rsidRPr="002D5092">
        <w:rPr>
          <w:rFonts w:ascii="Book Antiqua" w:hAnsi="Book Antiqua"/>
        </w:rPr>
        <w:t xml:space="preserve">present with complicated cardiovascular </w:t>
      </w:r>
      <w:r w:rsidR="00544E45" w:rsidRPr="002D5092">
        <w:rPr>
          <w:rFonts w:ascii="Book Antiqua" w:hAnsi="Book Antiqua"/>
        </w:rPr>
        <w:t xml:space="preserve">problems </w:t>
      </w:r>
      <w:r w:rsidRPr="002D5092">
        <w:rPr>
          <w:rFonts w:ascii="Book Antiqua" w:hAnsi="Book Antiqua"/>
        </w:rPr>
        <w:t xml:space="preserve">for the foreseeable future. Further research </w:t>
      </w:r>
      <w:r w:rsidRPr="002D5092">
        <w:rPr>
          <w:rFonts w:ascii="Book Antiqua" w:hAnsi="Book Antiqua"/>
        </w:rPr>
        <w:lastRenderedPageBreak/>
        <w:t xml:space="preserve">is needed </w:t>
      </w:r>
      <w:r w:rsidR="0092556C" w:rsidRPr="002D5092">
        <w:rPr>
          <w:rFonts w:ascii="Book Antiqua" w:hAnsi="Book Antiqua"/>
        </w:rPr>
        <w:t>to</w:t>
      </w:r>
      <w:r w:rsidRPr="002D5092">
        <w:rPr>
          <w:rFonts w:ascii="Book Antiqua" w:hAnsi="Book Antiqua"/>
        </w:rPr>
        <w:t xml:space="preserve"> elucidat</w:t>
      </w:r>
      <w:r w:rsidR="0092556C" w:rsidRPr="002D5092">
        <w:rPr>
          <w:rFonts w:ascii="Book Antiqua" w:hAnsi="Book Antiqua"/>
        </w:rPr>
        <w:t xml:space="preserve">e </w:t>
      </w:r>
      <w:r w:rsidRPr="002D5092">
        <w:rPr>
          <w:rFonts w:ascii="Book Antiqua" w:hAnsi="Book Antiqua"/>
        </w:rPr>
        <w:t xml:space="preserve">pro-fibrotic mechanisms and </w:t>
      </w:r>
      <w:r w:rsidR="0092556C" w:rsidRPr="002D5092">
        <w:rPr>
          <w:rFonts w:ascii="Book Antiqua" w:hAnsi="Book Antiqua"/>
        </w:rPr>
        <w:t>identify promising</w:t>
      </w:r>
      <w:r w:rsidRPr="002D5092">
        <w:rPr>
          <w:rFonts w:ascii="Book Antiqua" w:hAnsi="Book Antiqua"/>
        </w:rPr>
        <w:t xml:space="preserve"> therapies</w:t>
      </w:r>
      <w:r w:rsidR="0092556C" w:rsidRPr="002D5092">
        <w:rPr>
          <w:rFonts w:ascii="Book Antiqua" w:hAnsi="Book Antiqua"/>
        </w:rPr>
        <w:t xml:space="preserve"> that can be</w:t>
      </w:r>
      <w:r w:rsidR="00770511" w:rsidRPr="002D5092">
        <w:rPr>
          <w:rFonts w:ascii="Book Antiqua" w:hAnsi="Book Antiqua"/>
        </w:rPr>
        <w:t xml:space="preserve"> implemented early during the course of </w:t>
      </w:r>
      <w:r w:rsidR="00377267" w:rsidRPr="002D5092">
        <w:rPr>
          <w:rFonts w:ascii="Book Antiqua" w:hAnsi="Book Antiqua"/>
        </w:rPr>
        <w:t>treatment</w:t>
      </w:r>
      <w:r w:rsidRPr="002D5092">
        <w:rPr>
          <w:rFonts w:ascii="Book Antiqua" w:hAnsi="Book Antiqua"/>
        </w:rPr>
        <w:t xml:space="preserve">. The phenotypic shift from fibroblast to </w:t>
      </w:r>
      <w:proofErr w:type="spellStart"/>
      <w:r w:rsidRPr="002D5092">
        <w:rPr>
          <w:rFonts w:ascii="Book Antiqua" w:hAnsi="Book Antiqua"/>
        </w:rPr>
        <w:t>myofibroblast</w:t>
      </w:r>
      <w:proofErr w:type="spellEnd"/>
      <w:r w:rsidRPr="002D5092">
        <w:rPr>
          <w:rFonts w:ascii="Book Antiqua" w:hAnsi="Book Antiqua"/>
        </w:rPr>
        <w:t xml:space="preserve"> is a result of the complex interplay of radiation-induced </w:t>
      </w:r>
      <w:r w:rsidR="00770511" w:rsidRPr="002D5092">
        <w:rPr>
          <w:rFonts w:ascii="Book Antiqua" w:hAnsi="Book Antiqua"/>
        </w:rPr>
        <w:t>oxidative</w:t>
      </w:r>
      <w:r w:rsidRPr="002D5092">
        <w:rPr>
          <w:rFonts w:ascii="Book Antiqua" w:hAnsi="Book Antiqua"/>
        </w:rPr>
        <w:t xml:space="preserve"> stress, </w:t>
      </w:r>
      <w:r w:rsidR="00770511" w:rsidRPr="002D5092">
        <w:rPr>
          <w:rFonts w:ascii="Book Antiqua" w:hAnsi="Book Antiqua"/>
        </w:rPr>
        <w:t xml:space="preserve">inflammation, </w:t>
      </w:r>
      <w:r w:rsidRPr="002D5092">
        <w:rPr>
          <w:rFonts w:ascii="Book Antiqua" w:hAnsi="Book Antiqua"/>
        </w:rPr>
        <w:t>cell signal</w:t>
      </w:r>
      <w:r w:rsidR="0092556C" w:rsidRPr="002D5092">
        <w:rPr>
          <w:rFonts w:ascii="Book Antiqua" w:hAnsi="Book Antiqua"/>
        </w:rPr>
        <w:t>ing</w:t>
      </w:r>
      <w:r w:rsidRPr="002D5092">
        <w:rPr>
          <w:rFonts w:ascii="Book Antiqua" w:hAnsi="Book Antiqua"/>
        </w:rPr>
        <w:t>, and epigenetic modifications, which requires further study in animal models. Medications such as ACE</w:t>
      </w:r>
      <w:r w:rsidR="007E234D" w:rsidRPr="002D5092">
        <w:rPr>
          <w:rFonts w:ascii="Book Antiqua" w:hAnsi="Book Antiqua"/>
        </w:rPr>
        <w:t xml:space="preserve"> </w:t>
      </w:r>
      <w:r w:rsidRPr="002D5092">
        <w:rPr>
          <w:rFonts w:ascii="Book Antiqua" w:hAnsi="Book Antiqua"/>
        </w:rPr>
        <w:t xml:space="preserve">inhibitors </w:t>
      </w:r>
      <w:r w:rsidR="007E234D" w:rsidRPr="002D5092">
        <w:rPr>
          <w:rFonts w:ascii="Book Antiqua" w:hAnsi="Book Antiqua"/>
        </w:rPr>
        <w:t xml:space="preserve">and statins favorably impact many of these pathways </w:t>
      </w:r>
      <w:r w:rsidRPr="002D5092">
        <w:rPr>
          <w:rFonts w:ascii="Book Antiqua" w:hAnsi="Book Antiqua"/>
        </w:rPr>
        <w:t xml:space="preserve">and </w:t>
      </w:r>
      <w:r w:rsidR="00770511" w:rsidRPr="002D5092">
        <w:rPr>
          <w:rFonts w:ascii="Book Antiqua" w:hAnsi="Book Antiqua"/>
        </w:rPr>
        <w:t>have shown promise in</w:t>
      </w:r>
      <w:r w:rsidRPr="002D5092">
        <w:rPr>
          <w:rFonts w:ascii="Book Antiqua" w:hAnsi="Book Antiqua"/>
        </w:rPr>
        <w:t xml:space="preserve"> animal </w:t>
      </w:r>
      <w:r w:rsidR="00770511" w:rsidRPr="002D5092">
        <w:rPr>
          <w:rFonts w:ascii="Book Antiqua" w:hAnsi="Book Antiqua"/>
        </w:rPr>
        <w:t>models of RICVD</w:t>
      </w:r>
      <w:r w:rsidR="007E234D" w:rsidRPr="002D5092">
        <w:rPr>
          <w:rFonts w:ascii="Book Antiqua" w:hAnsi="Book Antiqua"/>
        </w:rPr>
        <w:t>; these agents</w:t>
      </w:r>
      <w:r w:rsidR="00770511" w:rsidRPr="002D5092">
        <w:rPr>
          <w:rFonts w:ascii="Book Antiqua" w:hAnsi="Book Antiqua"/>
        </w:rPr>
        <w:t xml:space="preserve"> are just now beginning to be tested in patients</w:t>
      </w:r>
      <w:r w:rsidR="007E234D" w:rsidRPr="002D5092">
        <w:rPr>
          <w:rFonts w:ascii="Book Antiqua" w:hAnsi="Book Antiqua"/>
        </w:rPr>
        <w:t xml:space="preserve"> who have undergone RT</w:t>
      </w:r>
      <w:r w:rsidRPr="002D5092">
        <w:rPr>
          <w:rFonts w:ascii="Book Antiqua" w:hAnsi="Book Antiqua"/>
        </w:rPr>
        <w:t xml:space="preserve">. Novel </w:t>
      </w:r>
      <w:r w:rsidR="00770511" w:rsidRPr="002D5092">
        <w:rPr>
          <w:rFonts w:ascii="Book Antiqua" w:hAnsi="Book Antiqua"/>
        </w:rPr>
        <w:t>imaging approaches, such as 3D echocardiography, strain imaging, and CT</w:t>
      </w:r>
      <w:r w:rsidR="00120310" w:rsidRPr="002D5092">
        <w:rPr>
          <w:rFonts w:ascii="Book Antiqua" w:hAnsi="Book Antiqua"/>
        </w:rPr>
        <w:t>/MRI</w:t>
      </w:r>
      <w:r w:rsidR="00770511" w:rsidRPr="002D5092">
        <w:rPr>
          <w:rFonts w:ascii="Book Antiqua" w:hAnsi="Book Antiqua"/>
        </w:rPr>
        <w:t xml:space="preserve"> scanning, are enabling </w:t>
      </w:r>
      <w:r w:rsidR="007E234D" w:rsidRPr="002D5092">
        <w:rPr>
          <w:rFonts w:ascii="Book Antiqua" w:hAnsi="Book Antiqua"/>
        </w:rPr>
        <w:t>the</w:t>
      </w:r>
      <w:r w:rsidR="00770511" w:rsidRPr="002D5092">
        <w:rPr>
          <w:rFonts w:ascii="Book Antiqua" w:hAnsi="Book Antiqua"/>
        </w:rPr>
        <w:t xml:space="preserve"> detect</w:t>
      </w:r>
      <w:r w:rsidR="007E234D" w:rsidRPr="002D5092">
        <w:rPr>
          <w:rFonts w:ascii="Book Antiqua" w:hAnsi="Book Antiqua"/>
        </w:rPr>
        <w:t>ion of</w:t>
      </w:r>
      <w:r w:rsidR="00770511" w:rsidRPr="002D5092">
        <w:rPr>
          <w:rFonts w:ascii="Book Antiqua" w:hAnsi="Book Antiqua"/>
        </w:rPr>
        <w:t xml:space="preserve"> early-stage RICVD, which will </w:t>
      </w:r>
      <w:r w:rsidR="007E234D" w:rsidRPr="002D5092">
        <w:rPr>
          <w:rFonts w:ascii="Book Antiqua" w:hAnsi="Book Antiqua"/>
        </w:rPr>
        <w:t xml:space="preserve">help to better </w:t>
      </w:r>
      <w:r w:rsidR="00832CF2" w:rsidRPr="002D5092">
        <w:rPr>
          <w:rFonts w:ascii="Book Antiqua" w:hAnsi="Book Antiqua"/>
        </w:rPr>
        <w:t xml:space="preserve">evaluate </w:t>
      </w:r>
      <w:r w:rsidR="007E234D" w:rsidRPr="002D5092">
        <w:rPr>
          <w:rFonts w:ascii="Book Antiqua" w:hAnsi="Book Antiqua"/>
        </w:rPr>
        <w:t xml:space="preserve">risk and </w:t>
      </w:r>
      <w:r w:rsidR="00770511" w:rsidRPr="002D5092">
        <w:rPr>
          <w:rFonts w:ascii="Book Antiqua" w:hAnsi="Book Antiqua"/>
        </w:rPr>
        <w:t>facilitate future interventional trials.</w:t>
      </w:r>
      <w:r w:rsidR="00CE536B" w:rsidRPr="002D5092">
        <w:rPr>
          <w:rFonts w:ascii="Book Antiqua" w:hAnsi="Book Antiqua"/>
        </w:rPr>
        <w:t xml:space="preserve"> </w:t>
      </w:r>
      <w:r w:rsidR="007E234D" w:rsidRPr="002D5092">
        <w:rPr>
          <w:rFonts w:ascii="Book Antiqua" w:hAnsi="Book Antiqua"/>
        </w:rPr>
        <w:t>Evolution of</w:t>
      </w:r>
      <w:r w:rsidRPr="002D5092">
        <w:rPr>
          <w:rFonts w:ascii="Book Antiqua" w:hAnsi="Book Antiqua"/>
        </w:rPr>
        <w:t xml:space="preserve"> </w:t>
      </w:r>
      <w:r w:rsidR="006D562F" w:rsidRPr="002D5092">
        <w:rPr>
          <w:rFonts w:ascii="Book Antiqua" w:hAnsi="Book Antiqua"/>
        </w:rPr>
        <w:t>PCI</w:t>
      </w:r>
      <w:r w:rsidRPr="002D5092">
        <w:rPr>
          <w:rFonts w:ascii="Book Antiqua" w:hAnsi="Book Antiqua"/>
        </w:rPr>
        <w:t xml:space="preserve"> </w:t>
      </w:r>
      <w:r w:rsidR="007E234D" w:rsidRPr="002D5092">
        <w:rPr>
          <w:rFonts w:ascii="Book Antiqua" w:hAnsi="Book Antiqua"/>
        </w:rPr>
        <w:t>(</w:t>
      </w:r>
      <w:r w:rsidR="007E234D" w:rsidRPr="002D5092">
        <w:rPr>
          <w:rFonts w:ascii="Book Antiqua" w:hAnsi="Book Antiqua"/>
          <w:i/>
        </w:rPr>
        <w:t>i.e</w:t>
      </w:r>
      <w:r w:rsidR="007E234D" w:rsidRPr="002D5092">
        <w:rPr>
          <w:rFonts w:ascii="Book Antiqua" w:hAnsi="Book Antiqua"/>
        </w:rPr>
        <w:t xml:space="preserve">., </w:t>
      </w:r>
      <w:r w:rsidRPr="002D5092">
        <w:rPr>
          <w:rFonts w:ascii="Book Antiqua" w:hAnsi="Book Antiqua"/>
        </w:rPr>
        <w:t>transcutaneous valve replacement and drug-eluting stents</w:t>
      </w:r>
      <w:r w:rsidR="007E234D" w:rsidRPr="002D5092">
        <w:rPr>
          <w:rFonts w:ascii="Book Antiqua" w:hAnsi="Book Antiqua"/>
        </w:rPr>
        <w:t>)</w:t>
      </w:r>
      <w:r w:rsidRPr="002D5092">
        <w:rPr>
          <w:rFonts w:ascii="Book Antiqua" w:hAnsi="Book Antiqua"/>
        </w:rPr>
        <w:t xml:space="preserve"> hold</w:t>
      </w:r>
      <w:r w:rsidR="007E234D" w:rsidRPr="002D5092">
        <w:rPr>
          <w:rFonts w:ascii="Book Antiqua" w:hAnsi="Book Antiqua"/>
        </w:rPr>
        <w:t>s</w:t>
      </w:r>
      <w:r w:rsidRPr="002D5092">
        <w:rPr>
          <w:rFonts w:ascii="Book Antiqua" w:hAnsi="Book Antiqua"/>
        </w:rPr>
        <w:t xml:space="preserve"> great potential for </w:t>
      </w:r>
      <w:r w:rsidR="007E234D" w:rsidRPr="002D5092">
        <w:rPr>
          <w:rFonts w:ascii="Book Antiqua" w:hAnsi="Book Antiqua"/>
        </w:rPr>
        <w:t xml:space="preserve">improving treatment of </w:t>
      </w:r>
      <w:r w:rsidRPr="002D5092">
        <w:rPr>
          <w:rFonts w:ascii="Book Antiqua" w:hAnsi="Book Antiqua"/>
        </w:rPr>
        <w:t>patients</w:t>
      </w:r>
      <w:r w:rsidR="007E234D" w:rsidRPr="002D5092">
        <w:rPr>
          <w:rFonts w:ascii="Book Antiqua" w:hAnsi="Book Antiqua"/>
        </w:rPr>
        <w:t xml:space="preserve"> with RICVD</w:t>
      </w:r>
      <w:r w:rsidRPr="002D5092">
        <w:rPr>
          <w:rFonts w:ascii="Book Antiqua" w:hAnsi="Book Antiqua"/>
        </w:rPr>
        <w:t xml:space="preserve">, and </w:t>
      </w:r>
      <w:r w:rsidR="007E234D" w:rsidRPr="002D5092">
        <w:rPr>
          <w:rFonts w:ascii="Book Antiqua" w:hAnsi="Book Antiqua"/>
        </w:rPr>
        <w:t xml:space="preserve">these techniques </w:t>
      </w:r>
      <w:r w:rsidR="00770511" w:rsidRPr="002D5092">
        <w:rPr>
          <w:rFonts w:ascii="Book Antiqua" w:hAnsi="Book Antiqua"/>
        </w:rPr>
        <w:t xml:space="preserve">are rapidly gaining </w:t>
      </w:r>
      <w:r w:rsidR="007E234D" w:rsidRPr="002D5092">
        <w:rPr>
          <w:rFonts w:ascii="Book Antiqua" w:hAnsi="Book Antiqua"/>
        </w:rPr>
        <w:t>favor</w:t>
      </w:r>
      <w:r w:rsidR="00770511" w:rsidRPr="002D5092">
        <w:rPr>
          <w:rFonts w:ascii="Book Antiqua" w:hAnsi="Book Antiqua"/>
        </w:rPr>
        <w:t xml:space="preserve"> given their </w:t>
      </w:r>
      <w:r w:rsidR="00B769A2" w:rsidRPr="002D5092">
        <w:rPr>
          <w:rFonts w:ascii="Book Antiqua" w:hAnsi="Book Antiqua"/>
        </w:rPr>
        <w:t>encouraging</w:t>
      </w:r>
      <w:r w:rsidR="00770511" w:rsidRPr="002D5092">
        <w:rPr>
          <w:rFonts w:ascii="Book Antiqua" w:hAnsi="Book Antiqua"/>
        </w:rPr>
        <w:t xml:space="preserve"> outcomes and </w:t>
      </w:r>
      <w:r w:rsidR="00B769A2" w:rsidRPr="002D5092">
        <w:rPr>
          <w:rFonts w:ascii="Book Antiqua" w:hAnsi="Book Antiqua"/>
        </w:rPr>
        <w:t xml:space="preserve">lower </w:t>
      </w:r>
      <w:r w:rsidR="00770511" w:rsidRPr="002D5092">
        <w:rPr>
          <w:rFonts w:ascii="Book Antiqua" w:hAnsi="Book Antiqua"/>
        </w:rPr>
        <w:t xml:space="preserve">complication rates as </w:t>
      </w:r>
      <w:r w:rsidRPr="002D5092">
        <w:rPr>
          <w:rFonts w:ascii="Book Antiqua" w:hAnsi="Book Antiqua"/>
        </w:rPr>
        <w:t xml:space="preserve">compared to surgical interventions. </w:t>
      </w:r>
      <w:r w:rsidR="00770511" w:rsidRPr="002D5092">
        <w:rPr>
          <w:rFonts w:ascii="Book Antiqua" w:hAnsi="Book Antiqua"/>
        </w:rPr>
        <w:t xml:space="preserve">Although </w:t>
      </w:r>
      <w:r w:rsidRPr="002D5092">
        <w:rPr>
          <w:rFonts w:ascii="Book Antiqua" w:hAnsi="Book Antiqua"/>
        </w:rPr>
        <w:t>evidence-based guidelines with respect to screening</w:t>
      </w:r>
      <w:r w:rsidR="007E234D" w:rsidRPr="002D5092">
        <w:rPr>
          <w:rFonts w:ascii="Book Antiqua" w:hAnsi="Book Antiqua"/>
        </w:rPr>
        <w:t>,</w:t>
      </w:r>
      <w:r w:rsidRPr="002D5092">
        <w:rPr>
          <w:rFonts w:ascii="Book Antiqua" w:hAnsi="Book Antiqua"/>
        </w:rPr>
        <w:t xml:space="preserve"> prevention</w:t>
      </w:r>
      <w:r w:rsidR="00770511" w:rsidRPr="002D5092">
        <w:rPr>
          <w:rFonts w:ascii="Book Antiqua" w:hAnsi="Book Antiqua"/>
        </w:rPr>
        <w:t xml:space="preserve"> </w:t>
      </w:r>
      <w:r w:rsidR="007E234D" w:rsidRPr="002D5092">
        <w:rPr>
          <w:rFonts w:ascii="Book Antiqua" w:hAnsi="Book Antiqua"/>
        </w:rPr>
        <w:t xml:space="preserve">and treatment </w:t>
      </w:r>
      <w:r w:rsidR="00770511" w:rsidRPr="002D5092">
        <w:rPr>
          <w:rFonts w:ascii="Book Antiqua" w:hAnsi="Book Antiqua"/>
        </w:rPr>
        <w:t xml:space="preserve">of RICVD are lacking, algorithms have been developed by experts in the field that favor a </w:t>
      </w:r>
      <w:r w:rsidR="007E234D" w:rsidRPr="002D5092">
        <w:rPr>
          <w:rFonts w:ascii="Book Antiqua" w:hAnsi="Book Antiqua"/>
        </w:rPr>
        <w:t>more aggressive approach than was</w:t>
      </w:r>
      <w:r w:rsidR="00770511" w:rsidRPr="002D5092">
        <w:rPr>
          <w:rFonts w:ascii="Book Antiqua" w:hAnsi="Book Antiqua"/>
        </w:rPr>
        <w:t xml:space="preserve"> typically </w:t>
      </w:r>
      <w:r w:rsidR="00544E45" w:rsidRPr="002D5092">
        <w:rPr>
          <w:rFonts w:ascii="Book Antiqua" w:hAnsi="Book Antiqua"/>
        </w:rPr>
        <w:t xml:space="preserve">pursued </w:t>
      </w:r>
      <w:r w:rsidR="007E234D" w:rsidRPr="002D5092">
        <w:rPr>
          <w:rFonts w:ascii="Book Antiqua" w:hAnsi="Book Antiqua"/>
        </w:rPr>
        <w:t>in p</w:t>
      </w:r>
      <w:r w:rsidR="00B769A2" w:rsidRPr="002D5092">
        <w:rPr>
          <w:rFonts w:ascii="Book Antiqua" w:hAnsi="Book Antiqua"/>
        </w:rPr>
        <w:t>rior</w:t>
      </w:r>
      <w:r w:rsidR="007E234D" w:rsidRPr="002D5092">
        <w:rPr>
          <w:rFonts w:ascii="Book Antiqua" w:hAnsi="Book Antiqua"/>
        </w:rPr>
        <w:t xml:space="preserve"> decades</w:t>
      </w:r>
      <w:r w:rsidRPr="002D5092">
        <w:rPr>
          <w:rFonts w:ascii="Book Antiqua" w:hAnsi="Book Antiqua"/>
        </w:rPr>
        <w:t xml:space="preserve">. </w:t>
      </w:r>
      <w:r w:rsidR="00770511" w:rsidRPr="002D5092">
        <w:rPr>
          <w:rFonts w:ascii="Book Antiqua" w:hAnsi="Book Antiqua"/>
        </w:rPr>
        <w:t>C</w:t>
      </w:r>
      <w:r w:rsidRPr="002D5092">
        <w:rPr>
          <w:rFonts w:ascii="Book Antiqua" w:hAnsi="Book Antiqua"/>
        </w:rPr>
        <w:t>oordination of care between oncologists, cardiologists, and primary care physicians for the purpose of early detection</w:t>
      </w:r>
      <w:r w:rsidR="00B769A2" w:rsidRPr="002D5092">
        <w:rPr>
          <w:rFonts w:ascii="Book Antiqua" w:hAnsi="Book Antiqua"/>
        </w:rPr>
        <w:t>,</w:t>
      </w:r>
      <w:r w:rsidRPr="002D5092">
        <w:rPr>
          <w:rFonts w:ascii="Book Antiqua" w:hAnsi="Book Antiqua"/>
        </w:rPr>
        <w:t xml:space="preserve"> risk factor modification </w:t>
      </w:r>
      <w:r w:rsidR="00B769A2" w:rsidRPr="002D5092">
        <w:rPr>
          <w:rFonts w:ascii="Book Antiqua" w:hAnsi="Book Antiqua"/>
        </w:rPr>
        <w:t xml:space="preserve">and treatment </w:t>
      </w:r>
      <w:r w:rsidRPr="002D5092">
        <w:rPr>
          <w:rFonts w:ascii="Book Antiqua" w:hAnsi="Book Antiqua"/>
        </w:rPr>
        <w:t xml:space="preserve">provides the best hope of reducing the morbidity and mortality associated with </w:t>
      </w:r>
      <w:r w:rsidR="00551161" w:rsidRPr="002D5092">
        <w:rPr>
          <w:rFonts w:ascii="Book Antiqua" w:hAnsi="Book Antiqua"/>
        </w:rPr>
        <w:t>RICVD</w:t>
      </w:r>
      <w:r w:rsidRPr="002D5092">
        <w:rPr>
          <w:rFonts w:ascii="Book Antiqua" w:hAnsi="Book Antiqua"/>
        </w:rPr>
        <w:t>.</w:t>
      </w:r>
    </w:p>
    <w:p w14:paraId="5B8364AA" w14:textId="77777777" w:rsidR="00BA3854" w:rsidRPr="002D5092" w:rsidRDefault="00BA3854" w:rsidP="00F51D19">
      <w:pPr>
        <w:spacing w:line="360" w:lineRule="auto"/>
        <w:jc w:val="both"/>
        <w:rPr>
          <w:rFonts w:ascii="Book Antiqua" w:hAnsi="Book Antiqua"/>
        </w:rPr>
      </w:pPr>
    </w:p>
    <w:p w14:paraId="5ECC989C" w14:textId="74499CCB" w:rsidR="00895E4C" w:rsidRPr="002D5092" w:rsidRDefault="006D562F" w:rsidP="00F51D19">
      <w:pPr>
        <w:spacing w:line="360" w:lineRule="auto"/>
        <w:jc w:val="both"/>
        <w:rPr>
          <w:rFonts w:ascii="Book Antiqua" w:hAnsi="Book Antiqua"/>
          <w:b/>
        </w:rPr>
      </w:pPr>
      <w:r w:rsidRPr="002D5092">
        <w:rPr>
          <w:rFonts w:ascii="Book Antiqua" w:hAnsi="Book Antiqua"/>
          <w:b/>
        </w:rPr>
        <w:t>ACKNOWLEDGEMENTS</w:t>
      </w:r>
    </w:p>
    <w:p w14:paraId="6A077881" w14:textId="37F196AB" w:rsidR="00895E4C" w:rsidRPr="002D5092" w:rsidRDefault="00895E4C" w:rsidP="00F51D19">
      <w:pPr>
        <w:spacing w:line="360" w:lineRule="auto"/>
        <w:jc w:val="both"/>
        <w:rPr>
          <w:rFonts w:ascii="Book Antiqua" w:hAnsi="Book Antiqua"/>
        </w:rPr>
      </w:pPr>
      <w:r w:rsidRPr="002D5092">
        <w:rPr>
          <w:rFonts w:ascii="Book Antiqua" w:hAnsi="Book Antiqua"/>
        </w:rPr>
        <w:t xml:space="preserve">We thank </w:t>
      </w:r>
      <w:r w:rsidR="00EA74DF" w:rsidRPr="002D5092">
        <w:rPr>
          <w:rFonts w:ascii="Book Antiqua" w:hAnsi="Book Antiqua"/>
        </w:rPr>
        <w:t xml:space="preserve">Dr. </w:t>
      </w:r>
      <w:r w:rsidRPr="002D5092">
        <w:rPr>
          <w:rFonts w:ascii="Book Antiqua" w:hAnsi="Book Antiqua"/>
        </w:rPr>
        <w:t xml:space="preserve">Benjamin </w:t>
      </w:r>
      <w:proofErr w:type="spellStart"/>
      <w:r w:rsidRPr="002D5092">
        <w:rPr>
          <w:rFonts w:ascii="Book Antiqua" w:hAnsi="Book Antiqua"/>
        </w:rPr>
        <w:t>Mazer</w:t>
      </w:r>
      <w:proofErr w:type="spellEnd"/>
      <w:r w:rsidRPr="002D5092">
        <w:rPr>
          <w:rFonts w:ascii="Book Antiqua" w:hAnsi="Book Antiqua"/>
        </w:rPr>
        <w:t xml:space="preserve"> for his assistance in the creation of our figures.</w:t>
      </w:r>
    </w:p>
    <w:p w14:paraId="1B9ECE2B" w14:textId="77777777" w:rsidR="00895E4C" w:rsidRPr="002D5092" w:rsidRDefault="00895E4C" w:rsidP="00F51D19">
      <w:pPr>
        <w:spacing w:line="360" w:lineRule="auto"/>
        <w:jc w:val="both"/>
        <w:rPr>
          <w:rFonts w:ascii="Book Antiqua" w:hAnsi="Book Antiqua"/>
        </w:rPr>
      </w:pPr>
    </w:p>
    <w:p w14:paraId="2AAFCD21" w14:textId="77777777" w:rsidR="00DE43BD" w:rsidRPr="002D5092" w:rsidRDefault="00DE43BD">
      <w:pPr>
        <w:rPr>
          <w:rFonts w:ascii="Book Antiqua" w:hAnsi="Book Antiqua"/>
          <w:b/>
        </w:rPr>
      </w:pPr>
      <w:r w:rsidRPr="002D5092">
        <w:rPr>
          <w:rFonts w:ascii="Book Antiqua" w:hAnsi="Book Antiqua"/>
          <w:b/>
        </w:rPr>
        <w:br w:type="page"/>
      </w:r>
    </w:p>
    <w:p w14:paraId="5C27EFD5" w14:textId="66D23E60" w:rsidR="00EA74DF" w:rsidRPr="002D5092" w:rsidRDefault="006D562F" w:rsidP="001B25D8">
      <w:pPr>
        <w:spacing w:line="360" w:lineRule="auto"/>
        <w:jc w:val="both"/>
        <w:rPr>
          <w:rFonts w:ascii="Book Antiqua" w:hAnsi="Book Antiqua"/>
          <w:b/>
        </w:rPr>
      </w:pPr>
      <w:r w:rsidRPr="002D5092">
        <w:rPr>
          <w:rFonts w:ascii="Book Antiqua" w:hAnsi="Book Antiqua"/>
          <w:b/>
        </w:rPr>
        <w:lastRenderedPageBreak/>
        <w:t>REFERENCES</w:t>
      </w:r>
    </w:p>
    <w:p w14:paraId="086B8033"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1 </w:t>
      </w:r>
      <w:r w:rsidRPr="002D5092">
        <w:rPr>
          <w:rFonts w:ascii="Book Antiqua" w:eastAsia="宋体" w:hAnsi="Book Antiqua" w:cs="宋体"/>
          <w:b/>
          <w:bCs/>
          <w:lang w:eastAsia="zh-CN"/>
        </w:rPr>
        <w:t>Ng AK</w:t>
      </w:r>
      <w:r w:rsidRPr="002D5092">
        <w:rPr>
          <w:rFonts w:ascii="Book Antiqua" w:eastAsia="宋体" w:hAnsi="Book Antiqua" w:cs="宋体"/>
          <w:lang w:eastAsia="zh-CN"/>
        </w:rPr>
        <w:t xml:space="preserve">, Bernardo MP, Weller E, </w:t>
      </w:r>
      <w:proofErr w:type="spellStart"/>
      <w:r w:rsidRPr="002D5092">
        <w:rPr>
          <w:rFonts w:ascii="Book Antiqua" w:eastAsia="宋体" w:hAnsi="Book Antiqua" w:cs="宋体"/>
          <w:lang w:eastAsia="zh-CN"/>
        </w:rPr>
        <w:t>Backstrand</w:t>
      </w:r>
      <w:proofErr w:type="spellEnd"/>
      <w:r w:rsidRPr="002D5092">
        <w:rPr>
          <w:rFonts w:ascii="Book Antiqua" w:eastAsia="宋体" w:hAnsi="Book Antiqua" w:cs="宋体"/>
          <w:lang w:eastAsia="zh-CN"/>
        </w:rPr>
        <w:t xml:space="preserve"> KH, Silver B, Marcus KC, Tarbell NJ, Friedberg J, </w:t>
      </w:r>
      <w:proofErr w:type="spellStart"/>
      <w:r w:rsidRPr="002D5092">
        <w:rPr>
          <w:rFonts w:ascii="Book Antiqua" w:eastAsia="宋体" w:hAnsi="Book Antiqua" w:cs="宋体"/>
          <w:lang w:eastAsia="zh-CN"/>
        </w:rPr>
        <w:t>Canellos</w:t>
      </w:r>
      <w:proofErr w:type="spellEnd"/>
      <w:r w:rsidRPr="002D5092">
        <w:rPr>
          <w:rFonts w:ascii="Book Antiqua" w:eastAsia="宋体" w:hAnsi="Book Antiqua" w:cs="宋体"/>
          <w:lang w:eastAsia="zh-CN"/>
        </w:rPr>
        <w:t xml:space="preserve"> GP, </w:t>
      </w:r>
      <w:proofErr w:type="spellStart"/>
      <w:r w:rsidRPr="002D5092">
        <w:rPr>
          <w:rFonts w:ascii="Book Antiqua" w:eastAsia="宋体" w:hAnsi="Book Antiqua" w:cs="宋体"/>
          <w:lang w:eastAsia="zh-CN"/>
        </w:rPr>
        <w:t>Mauch</w:t>
      </w:r>
      <w:proofErr w:type="spellEnd"/>
      <w:r w:rsidRPr="002D5092">
        <w:rPr>
          <w:rFonts w:ascii="Book Antiqua" w:eastAsia="宋体" w:hAnsi="Book Antiqua" w:cs="宋体"/>
          <w:lang w:eastAsia="zh-CN"/>
        </w:rPr>
        <w:t xml:space="preserve"> PM. Long-term survival and competing causes of death in patients with early-stage Hodgkin's disease treated at age 50 or younger. </w:t>
      </w:r>
      <w:r w:rsidRPr="002D5092">
        <w:rPr>
          <w:rFonts w:ascii="Book Antiqua" w:eastAsia="宋体" w:hAnsi="Book Antiqua" w:cs="宋体"/>
          <w:i/>
          <w:iCs/>
          <w:lang w:eastAsia="zh-CN"/>
        </w:rPr>
        <w:t xml:space="preserve">J </w:t>
      </w:r>
      <w:proofErr w:type="spellStart"/>
      <w:r w:rsidRPr="002D5092">
        <w:rPr>
          <w:rFonts w:ascii="Book Antiqua" w:eastAsia="宋体" w:hAnsi="Book Antiqua" w:cs="宋体"/>
          <w:i/>
          <w:iCs/>
          <w:lang w:eastAsia="zh-CN"/>
        </w:rPr>
        <w:t>Clin</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Oncol</w:t>
      </w:r>
      <w:proofErr w:type="spellEnd"/>
      <w:r w:rsidRPr="002D5092">
        <w:rPr>
          <w:rFonts w:ascii="Book Antiqua" w:eastAsia="宋体" w:hAnsi="Book Antiqua" w:cs="宋体"/>
          <w:lang w:eastAsia="zh-CN"/>
        </w:rPr>
        <w:t xml:space="preserve"> 2002; </w:t>
      </w:r>
      <w:r w:rsidRPr="002D5092">
        <w:rPr>
          <w:rFonts w:ascii="Book Antiqua" w:eastAsia="宋体" w:hAnsi="Book Antiqua" w:cs="宋体"/>
          <w:b/>
          <w:bCs/>
          <w:lang w:eastAsia="zh-CN"/>
        </w:rPr>
        <w:t>20</w:t>
      </w:r>
      <w:r w:rsidRPr="002D5092">
        <w:rPr>
          <w:rFonts w:ascii="Book Antiqua" w:eastAsia="宋体" w:hAnsi="Book Antiqua" w:cs="宋体"/>
          <w:lang w:eastAsia="zh-CN"/>
        </w:rPr>
        <w:t>: 2101-2108 [PMID: 11956271 DOI: 10.1200/jco.2002.08.021]</w:t>
      </w:r>
    </w:p>
    <w:p w14:paraId="1F21EC50" w14:textId="4DAB722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2 </w:t>
      </w:r>
      <w:r w:rsidRPr="002D5092">
        <w:rPr>
          <w:rFonts w:ascii="Book Antiqua" w:eastAsia="宋体" w:hAnsi="Book Antiqua" w:cs="宋体"/>
          <w:b/>
          <w:lang w:eastAsia="zh-CN"/>
        </w:rPr>
        <w:t xml:space="preserve">American Cancer </w:t>
      </w:r>
      <w:proofErr w:type="gramStart"/>
      <w:r w:rsidRPr="002D5092">
        <w:rPr>
          <w:rFonts w:ascii="Book Antiqua" w:eastAsia="宋体" w:hAnsi="Book Antiqua" w:cs="宋体"/>
          <w:b/>
          <w:lang w:eastAsia="zh-CN"/>
        </w:rPr>
        <w:t>Society</w:t>
      </w:r>
      <w:proofErr w:type="gramEnd"/>
      <w:r w:rsidRPr="002D5092">
        <w:rPr>
          <w:rFonts w:ascii="Book Antiqua" w:eastAsia="宋体" w:hAnsi="Book Antiqua" w:cs="宋体"/>
          <w:lang w:eastAsia="zh-CN"/>
        </w:rPr>
        <w:t xml:space="preserve">. </w:t>
      </w:r>
      <w:proofErr w:type="gramStart"/>
      <w:r w:rsidRPr="002D5092">
        <w:rPr>
          <w:rFonts w:ascii="Book Antiqua" w:eastAsia="宋体" w:hAnsi="Book Antiqua" w:cs="宋体"/>
          <w:lang w:eastAsia="zh-CN"/>
        </w:rPr>
        <w:t>Cancer Facts &amp; Figures</w:t>
      </w:r>
      <w:r w:rsidR="009D186A" w:rsidRPr="009D186A">
        <w:rPr>
          <w:rFonts w:ascii="Book Antiqua" w:eastAsia="宋体" w:hAnsi="Book Antiqua" w:cs="宋体"/>
          <w:lang w:eastAsia="zh-CN"/>
        </w:rPr>
        <w:t xml:space="preserve"> 2016.</w:t>
      </w:r>
      <w:proofErr w:type="gramEnd"/>
      <w:r w:rsidR="009D186A" w:rsidRPr="009D186A">
        <w:rPr>
          <w:rFonts w:ascii="Book Antiqua" w:eastAsia="宋体" w:hAnsi="Book Antiqua" w:cs="宋体"/>
          <w:lang w:eastAsia="zh-CN"/>
        </w:rPr>
        <w:t xml:space="preserve"> Atlanta: American Cancer Society</w:t>
      </w:r>
      <w:r w:rsidR="009D186A">
        <w:rPr>
          <w:rFonts w:ascii="Book Antiqua" w:eastAsia="宋体" w:hAnsi="Book Antiqua" w:cs="宋体"/>
          <w:lang w:eastAsia="zh-CN"/>
        </w:rPr>
        <w:t>,</w:t>
      </w:r>
      <w:r w:rsidR="009D186A" w:rsidRPr="009D186A">
        <w:rPr>
          <w:rFonts w:ascii="Book Antiqua" w:eastAsia="宋体" w:hAnsi="Book Antiqua" w:cs="宋体"/>
          <w:lang w:eastAsia="zh-CN"/>
        </w:rPr>
        <w:t xml:space="preserve"> 2016</w:t>
      </w:r>
      <w:r w:rsidR="00491D40" w:rsidRPr="002D5092">
        <w:rPr>
          <w:rFonts w:ascii="Book Antiqua" w:eastAsia="宋体" w:hAnsi="Book Antiqua" w:cs="宋体"/>
          <w:lang w:eastAsia="zh-CN"/>
        </w:rPr>
        <w:t>. Available from: URL: http:</w:t>
      </w:r>
      <w:r w:rsidRPr="002D5092">
        <w:rPr>
          <w:rFonts w:ascii="Book Antiqua" w:eastAsia="宋体" w:hAnsi="Book Antiqua" w:cs="宋体"/>
          <w:lang w:eastAsia="zh-CN"/>
        </w:rPr>
        <w:t>//www.cancer.org/acs/groups/content/@research/documents/document/acspc-047079.pdf</w:t>
      </w:r>
    </w:p>
    <w:p w14:paraId="73736CFC"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3 </w:t>
      </w:r>
      <w:r w:rsidRPr="002D5092">
        <w:rPr>
          <w:rFonts w:ascii="Book Antiqua" w:eastAsia="宋体" w:hAnsi="Book Antiqua" w:cs="宋体"/>
          <w:b/>
          <w:bCs/>
          <w:lang w:eastAsia="zh-CN"/>
        </w:rPr>
        <w:t>Darby SC</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McGale</w:t>
      </w:r>
      <w:proofErr w:type="spellEnd"/>
      <w:r w:rsidRPr="002D5092">
        <w:rPr>
          <w:rFonts w:ascii="Book Antiqua" w:eastAsia="宋体" w:hAnsi="Book Antiqua" w:cs="宋体"/>
          <w:lang w:eastAsia="zh-CN"/>
        </w:rPr>
        <w:t xml:space="preserve"> P, Taylor CW, </w:t>
      </w:r>
      <w:proofErr w:type="spellStart"/>
      <w:r w:rsidRPr="002D5092">
        <w:rPr>
          <w:rFonts w:ascii="Book Antiqua" w:eastAsia="宋体" w:hAnsi="Book Antiqua" w:cs="宋体"/>
          <w:lang w:eastAsia="zh-CN"/>
        </w:rPr>
        <w:t>Peto</w:t>
      </w:r>
      <w:proofErr w:type="spellEnd"/>
      <w:r w:rsidRPr="002D5092">
        <w:rPr>
          <w:rFonts w:ascii="Book Antiqua" w:eastAsia="宋体" w:hAnsi="Book Antiqua" w:cs="宋体"/>
          <w:lang w:eastAsia="zh-CN"/>
        </w:rPr>
        <w:t xml:space="preserve"> R. Long-term mortality from heart disease and lung cancer after radiotherapy for early breast cancer: prospective cohort study of about 300,000 women in US SEER cancer registries. </w:t>
      </w:r>
      <w:r w:rsidRPr="002D5092">
        <w:rPr>
          <w:rFonts w:ascii="Book Antiqua" w:eastAsia="宋体" w:hAnsi="Book Antiqua" w:cs="宋体"/>
          <w:i/>
          <w:iCs/>
          <w:lang w:eastAsia="zh-CN"/>
        </w:rPr>
        <w:t xml:space="preserve">Lancet </w:t>
      </w:r>
      <w:proofErr w:type="spellStart"/>
      <w:r w:rsidRPr="002D5092">
        <w:rPr>
          <w:rFonts w:ascii="Book Antiqua" w:eastAsia="宋体" w:hAnsi="Book Antiqua" w:cs="宋体"/>
          <w:i/>
          <w:iCs/>
          <w:lang w:eastAsia="zh-CN"/>
        </w:rPr>
        <w:t>Oncol</w:t>
      </w:r>
      <w:proofErr w:type="spellEnd"/>
      <w:r w:rsidRPr="002D5092">
        <w:rPr>
          <w:rFonts w:ascii="Book Antiqua" w:eastAsia="宋体" w:hAnsi="Book Antiqua" w:cs="宋体"/>
          <w:lang w:eastAsia="zh-CN"/>
        </w:rPr>
        <w:t xml:space="preserve"> 2005; </w:t>
      </w:r>
      <w:r w:rsidRPr="002D5092">
        <w:rPr>
          <w:rFonts w:ascii="Book Antiqua" w:eastAsia="宋体" w:hAnsi="Book Antiqua" w:cs="宋体"/>
          <w:b/>
          <w:bCs/>
          <w:lang w:eastAsia="zh-CN"/>
        </w:rPr>
        <w:t>6</w:t>
      </w:r>
      <w:r w:rsidRPr="002D5092">
        <w:rPr>
          <w:rFonts w:ascii="Book Antiqua" w:eastAsia="宋体" w:hAnsi="Book Antiqua" w:cs="宋体"/>
          <w:lang w:eastAsia="zh-CN"/>
        </w:rPr>
        <w:t>: 557-565 [PMID: 16054566 DOI: 10.1016/s1470-2045(05)70251-5]</w:t>
      </w:r>
    </w:p>
    <w:p w14:paraId="2E28FB08"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4 </w:t>
      </w:r>
      <w:r w:rsidRPr="002D5092">
        <w:rPr>
          <w:rFonts w:ascii="Book Antiqua" w:eastAsia="宋体" w:hAnsi="Book Antiqua" w:cs="宋体"/>
          <w:b/>
          <w:bCs/>
          <w:lang w:eastAsia="zh-CN"/>
        </w:rPr>
        <w:t>Clarke M</w:t>
      </w:r>
      <w:r w:rsidRPr="002D5092">
        <w:rPr>
          <w:rFonts w:ascii="Book Antiqua" w:eastAsia="宋体" w:hAnsi="Book Antiqua" w:cs="宋体"/>
          <w:lang w:eastAsia="zh-CN"/>
        </w:rPr>
        <w:t xml:space="preserve">, Collins R, Darby S, Davies C, </w:t>
      </w:r>
      <w:proofErr w:type="spellStart"/>
      <w:r w:rsidRPr="002D5092">
        <w:rPr>
          <w:rFonts w:ascii="Book Antiqua" w:eastAsia="宋体" w:hAnsi="Book Antiqua" w:cs="宋体"/>
          <w:lang w:eastAsia="zh-CN"/>
        </w:rPr>
        <w:t>Elphinstone</w:t>
      </w:r>
      <w:proofErr w:type="spellEnd"/>
      <w:r w:rsidRPr="002D5092">
        <w:rPr>
          <w:rFonts w:ascii="Book Antiqua" w:eastAsia="宋体" w:hAnsi="Book Antiqua" w:cs="宋体"/>
          <w:lang w:eastAsia="zh-CN"/>
        </w:rPr>
        <w:t xml:space="preserve"> P, Evans V, Godwin J, Gray R, Hicks C, James S, MacKinnon E, </w:t>
      </w:r>
      <w:proofErr w:type="spellStart"/>
      <w:r w:rsidRPr="002D5092">
        <w:rPr>
          <w:rFonts w:ascii="Book Antiqua" w:eastAsia="宋体" w:hAnsi="Book Antiqua" w:cs="宋体"/>
          <w:lang w:eastAsia="zh-CN"/>
        </w:rPr>
        <w:t>McGale</w:t>
      </w:r>
      <w:proofErr w:type="spellEnd"/>
      <w:r w:rsidRPr="002D5092">
        <w:rPr>
          <w:rFonts w:ascii="Book Antiqua" w:eastAsia="宋体" w:hAnsi="Book Antiqua" w:cs="宋体"/>
          <w:lang w:eastAsia="zh-CN"/>
        </w:rPr>
        <w:t xml:space="preserve"> P, McHugh T, </w:t>
      </w:r>
      <w:proofErr w:type="spellStart"/>
      <w:r w:rsidRPr="002D5092">
        <w:rPr>
          <w:rFonts w:ascii="Book Antiqua" w:eastAsia="宋体" w:hAnsi="Book Antiqua" w:cs="宋体"/>
          <w:lang w:eastAsia="zh-CN"/>
        </w:rPr>
        <w:t>Peto</w:t>
      </w:r>
      <w:proofErr w:type="spellEnd"/>
      <w:r w:rsidRPr="002D5092">
        <w:rPr>
          <w:rFonts w:ascii="Book Antiqua" w:eastAsia="宋体" w:hAnsi="Book Antiqua" w:cs="宋体"/>
          <w:lang w:eastAsia="zh-CN"/>
        </w:rPr>
        <w:t xml:space="preserve"> R, Taylor C, Wang Y. Effects of radiotherapy and of differences in the extent of surgery for early breast cancer on local recurrence and 15-year survival: an overview of the </w:t>
      </w:r>
      <w:proofErr w:type="spellStart"/>
      <w:r w:rsidRPr="002D5092">
        <w:rPr>
          <w:rFonts w:ascii="Book Antiqua" w:eastAsia="宋体" w:hAnsi="Book Antiqua" w:cs="宋体"/>
          <w:lang w:eastAsia="zh-CN"/>
        </w:rPr>
        <w:t>randomised</w:t>
      </w:r>
      <w:proofErr w:type="spellEnd"/>
      <w:r w:rsidRPr="002D5092">
        <w:rPr>
          <w:rFonts w:ascii="Book Antiqua" w:eastAsia="宋体" w:hAnsi="Book Antiqua" w:cs="宋体"/>
          <w:lang w:eastAsia="zh-CN"/>
        </w:rPr>
        <w:t xml:space="preserve"> trials. </w:t>
      </w:r>
      <w:r w:rsidRPr="002D5092">
        <w:rPr>
          <w:rFonts w:ascii="Book Antiqua" w:eastAsia="宋体" w:hAnsi="Book Antiqua" w:cs="宋体"/>
          <w:i/>
          <w:iCs/>
          <w:lang w:eastAsia="zh-CN"/>
        </w:rPr>
        <w:t>Lancet</w:t>
      </w:r>
      <w:r w:rsidRPr="002D5092">
        <w:rPr>
          <w:rFonts w:ascii="Book Antiqua" w:eastAsia="宋体" w:hAnsi="Book Antiqua" w:cs="宋体"/>
          <w:lang w:eastAsia="zh-CN"/>
        </w:rPr>
        <w:t xml:space="preserve"> 2005; </w:t>
      </w:r>
      <w:r w:rsidRPr="002D5092">
        <w:rPr>
          <w:rFonts w:ascii="Book Antiqua" w:eastAsia="宋体" w:hAnsi="Book Antiqua" w:cs="宋体"/>
          <w:b/>
          <w:bCs/>
          <w:lang w:eastAsia="zh-CN"/>
        </w:rPr>
        <w:t>366</w:t>
      </w:r>
      <w:r w:rsidRPr="002D5092">
        <w:rPr>
          <w:rFonts w:ascii="Book Antiqua" w:eastAsia="宋体" w:hAnsi="Book Antiqua" w:cs="宋体"/>
          <w:lang w:eastAsia="zh-CN"/>
        </w:rPr>
        <w:t>: 2087-2106 [PMID: 16360786]</w:t>
      </w:r>
    </w:p>
    <w:p w14:paraId="75332291"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5 </w:t>
      </w:r>
      <w:proofErr w:type="spellStart"/>
      <w:r w:rsidRPr="002D5092">
        <w:rPr>
          <w:rFonts w:ascii="Book Antiqua" w:eastAsia="宋体" w:hAnsi="Book Antiqua" w:cs="宋体"/>
          <w:b/>
          <w:bCs/>
          <w:lang w:eastAsia="zh-CN"/>
        </w:rPr>
        <w:t>Jaworski</w:t>
      </w:r>
      <w:proofErr w:type="spellEnd"/>
      <w:r w:rsidRPr="002D5092">
        <w:rPr>
          <w:rFonts w:ascii="Book Antiqua" w:eastAsia="宋体" w:hAnsi="Book Antiqua" w:cs="宋体"/>
          <w:b/>
          <w:bCs/>
          <w:lang w:eastAsia="zh-CN"/>
        </w:rPr>
        <w:t xml:space="preserve"> C</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Mariani</w:t>
      </w:r>
      <w:proofErr w:type="spellEnd"/>
      <w:r w:rsidRPr="002D5092">
        <w:rPr>
          <w:rFonts w:ascii="Book Antiqua" w:eastAsia="宋体" w:hAnsi="Book Antiqua" w:cs="宋体"/>
          <w:lang w:eastAsia="zh-CN"/>
        </w:rPr>
        <w:t xml:space="preserve"> JA, Wheeler G, Kaye DM. Cardiac complications of thoracic irradiation. </w:t>
      </w:r>
      <w:r w:rsidRPr="002D5092">
        <w:rPr>
          <w:rFonts w:ascii="Book Antiqua" w:eastAsia="宋体" w:hAnsi="Book Antiqua" w:cs="宋体"/>
          <w:i/>
          <w:iCs/>
          <w:lang w:eastAsia="zh-CN"/>
        </w:rPr>
        <w:t xml:space="preserve">J Am </w:t>
      </w:r>
      <w:proofErr w:type="spellStart"/>
      <w:r w:rsidRPr="002D5092">
        <w:rPr>
          <w:rFonts w:ascii="Book Antiqua" w:eastAsia="宋体" w:hAnsi="Book Antiqua" w:cs="宋体"/>
          <w:i/>
          <w:iCs/>
          <w:lang w:eastAsia="zh-CN"/>
        </w:rPr>
        <w:t>Coll</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Cardiol</w:t>
      </w:r>
      <w:proofErr w:type="spellEnd"/>
      <w:r w:rsidRPr="002D5092">
        <w:rPr>
          <w:rFonts w:ascii="Book Antiqua" w:eastAsia="宋体" w:hAnsi="Book Antiqua" w:cs="宋体"/>
          <w:lang w:eastAsia="zh-CN"/>
        </w:rPr>
        <w:t xml:space="preserve"> 2013; </w:t>
      </w:r>
      <w:r w:rsidRPr="002D5092">
        <w:rPr>
          <w:rFonts w:ascii="Book Antiqua" w:eastAsia="宋体" w:hAnsi="Book Antiqua" w:cs="宋体"/>
          <w:b/>
          <w:bCs/>
          <w:lang w:eastAsia="zh-CN"/>
        </w:rPr>
        <w:t>61</w:t>
      </w:r>
      <w:r w:rsidRPr="002D5092">
        <w:rPr>
          <w:rFonts w:ascii="Book Antiqua" w:eastAsia="宋体" w:hAnsi="Book Antiqua" w:cs="宋体"/>
          <w:lang w:eastAsia="zh-CN"/>
        </w:rPr>
        <w:t>: 2319-2328 [PMID: 23583253 DOI: 10.1016/j.jacc.2013.01.090]</w:t>
      </w:r>
    </w:p>
    <w:p w14:paraId="45C20B83" w14:textId="77777777" w:rsidR="001B25D8" w:rsidRPr="002D5092" w:rsidRDefault="001B25D8" w:rsidP="001B25D8">
      <w:pPr>
        <w:spacing w:line="360" w:lineRule="auto"/>
        <w:jc w:val="both"/>
        <w:rPr>
          <w:rFonts w:ascii="Book Antiqua" w:eastAsia="宋体" w:hAnsi="Book Antiqua" w:cs="宋体"/>
          <w:lang w:eastAsia="zh-CN"/>
        </w:rPr>
      </w:pPr>
      <w:proofErr w:type="gramStart"/>
      <w:r w:rsidRPr="002D5092">
        <w:rPr>
          <w:rFonts w:ascii="Book Antiqua" w:eastAsia="宋体" w:hAnsi="Book Antiqua" w:cs="宋体"/>
          <w:lang w:eastAsia="zh-CN"/>
        </w:rPr>
        <w:t xml:space="preserve">6 </w:t>
      </w:r>
      <w:r w:rsidRPr="002D5092">
        <w:rPr>
          <w:rFonts w:ascii="Book Antiqua" w:eastAsia="宋体" w:hAnsi="Book Antiqua" w:cs="宋体"/>
          <w:b/>
          <w:bCs/>
          <w:lang w:eastAsia="zh-CN"/>
        </w:rPr>
        <w:t>Stewart FA</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Seemann</w:t>
      </w:r>
      <w:proofErr w:type="spellEnd"/>
      <w:r w:rsidRPr="002D5092">
        <w:rPr>
          <w:rFonts w:ascii="Book Antiqua" w:eastAsia="宋体" w:hAnsi="Book Antiqua" w:cs="宋体"/>
          <w:lang w:eastAsia="zh-CN"/>
        </w:rPr>
        <w:t xml:space="preserve"> I, </w:t>
      </w:r>
      <w:proofErr w:type="spellStart"/>
      <w:r w:rsidRPr="002D5092">
        <w:rPr>
          <w:rFonts w:ascii="Book Antiqua" w:eastAsia="宋体" w:hAnsi="Book Antiqua" w:cs="宋体"/>
          <w:lang w:eastAsia="zh-CN"/>
        </w:rPr>
        <w:t>Hoving</w:t>
      </w:r>
      <w:proofErr w:type="spellEnd"/>
      <w:r w:rsidRPr="002D5092">
        <w:rPr>
          <w:rFonts w:ascii="Book Antiqua" w:eastAsia="宋体" w:hAnsi="Book Antiqua" w:cs="宋体"/>
          <w:lang w:eastAsia="zh-CN"/>
        </w:rPr>
        <w:t xml:space="preserve"> S, Russell NS.</w:t>
      </w:r>
      <w:proofErr w:type="gramEnd"/>
      <w:r w:rsidRPr="002D5092">
        <w:rPr>
          <w:rFonts w:ascii="Book Antiqua" w:eastAsia="宋体" w:hAnsi="Book Antiqua" w:cs="宋体"/>
          <w:lang w:eastAsia="zh-CN"/>
        </w:rPr>
        <w:t xml:space="preserve"> </w:t>
      </w:r>
      <w:proofErr w:type="gramStart"/>
      <w:r w:rsidRPr="002D5092">
        <w:rPr>
          <w:rFonts w:ascii="Book Antiqua" w:eastAsia="宋体" w:hAnsi="Book Antiqua" w:cs="宋体"/>
          <w:lang w:eastAsia="zh-CN"/>
        </w:rPr>
        <w:t>Understanding radiation-induced cardiovascular damage and strategies for intervention.</w:t>
      </w:r>
      <w:proofErr w:type="gramEnd"/>
      <w:r w:rsidRPr="002D5092">
        <w:rPr>
          <w:rFonts w:ascii="Book Antiqua" w:eastAsia="宋体" w:hAnsi="Book Antiqua" w:cs="宋体"/>
          <w:lang w:eastAsia="zh-CN"/>
        </w:rPr>
        <w:t xml:space="preserve"> </w:t>
      </w:r>
      <w:proofErr w:type="spellStart"/>
      <w:r w:rsidRPr="002D5092">
        <w:rPr>
          <w:rFonts w:ascii="Book Antiqua" w:eastAsia="宋体" w:hAnsi="Book Antiqua" w:cs="宋体"/>
          <w:i/>
          <w:iCs/>
          <w:lang w:eastAsia="zh-CN"/>
        </w:rPr>
        <w:t>Clin</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Oncol</w:t>
      </w:r>
      <w:proofErr w:type="spellEnd"/>
      <w:r w:rsidRPr="002D5092">
        <w:rPr>
          <w:rFonts w:ascii="Book Antiqua" w:eastAsia="宋体" w:hAnsi="Book Antiqua" w:cs="宋体"/>
          <w:i/>
          <w:iCs/>
          <w:lang w:eastAsia="zh-CN"/>
        </w:rPr>
        <w:t xml:space="preserve"> (R </w:t>
      </w:r>
      <w:proofErr w:type="spellStart"/>
      <w:r w:rsidRPr="002D5092">
        <w:rPr>
          <w:rFonts w:ascii="Book Antiqua" w:eastAsia="宋体" w:hAnsi="Book Antiqua" w:cs="宋体"/>
          <w:i/>
          <w:iCs/>
          <w:lang w:eastAsia="zh-CN"/>
        </w:rPr>
        <w:t>Coll</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Radiol</w:t>
      </w:r>
      <w:proofErr w:type="spellEnd"/>
      <w:r w:rsidRPr="002D5092">
        <w:rPr>
          <w:rFonts w:ascii="Book Antiqua" w:eastAsia="宋体" w:hAnsi="Book Antiqua" w:cs="宋体"/>
          <w:i/>
          <w:iCs/>
          <w:lang w:eastAsia="zh-CN"/>
        </w:rPr>
        <w:t>)</w:t>
      </w:r>
      <w:r w:rsidRPr="002D5092">
        <w:rPr>
          <w:rFonts w:ascii="Book Antiqua" w:eastAsia="宋体" w:hAnsi="Book Antiqua" w:cs="宋体"/>
          <w:lang w:eastAsia="zh-CN"/>
        </w:rPr>
        <w:t xml:space="preserve"> 2013; </w:t>
      </w:r>
      <w:r w:rsidRPr="002D5092">
        <w:rPr>
          <w:rFonts w:ascii="Book Antiqua" w:eastAsia="宋体" w:hAnsi="Book Antiqua" w:cs="宋体"/>
          <w:b/>
          <w:bCs/>
          <w:lang w:eastAsia="zh-CN"/>
        </w:rPr>
        <w:t>25</w:t>
      </w:r>
      <w:r w:rsidRPr="002D5092">
        <w:rPr>
          <w:rFonts w:ascii="Book Antiqua" w:eastAsia="宋体" w:hAnsi="Book Antiqua" w:cs="宋体"/>
          <w:lang w:eastAsia="zh-CN"/>
        </w:rPr>
        <w:t>: 617-624 [PMID: 23876528 DOI: 10.1016/j.clon.2013.06.012]</w:t>
      </w:r>
    </w:p>
    <w:p w14:paraId="40407DBA"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7 </w:t>
      </w:r>
      <w:r w:rsidRPr="002D5092">
        <w:rPr>
          <w:rFonts w:ascii="Book Antiqua" w:eastAsia="宋体" w:hAnsi="Book Antiqua" w:cs="宋体"/>
          <w:b/>
          <w:bCs/>
          <w:lang w:eastAsia="zh-CN"/>
        </w:rPr>
        <w:t>Schultz-Hector S</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Trott</w:t>
      </w:r>
      <w:proofErr w:type="spellEnd"/>
      <w:r w:rsidRPr="002D5092">
        <w:rPr>
          <w:rFonts w:ascii="Book Antiqua" w:eastAsia="宋体" w:hAnsi="Book Antiqua" w:cs="宋体"/>
          <w:lang w:eastAsia="zh-CN"/>
        </w:rPr>
        <w:t xml:space="preserve"> KR. Radiation-induced cardiovascular diseases: is the epidemiologic evidence compatible with the </w:t>
      </w:r>
      <w:proofErr w:type="spellStart"/>
      <w:r w:rsidRPr="002D5092">
        <w:rPr>
          <w:rFonts w:ascii="Book Antiqua" w:eastAsia="宋体" w:hAnsi="Book Antiqua" w:cs="宋体"/>
          <w:lang w:eastAsia="zh-CN"/>
        </w:rPr>
        <w:t>radiobiologic</w:t>
      </w:r>
      <w:proofErr w:type="spellEnd"/>
      <w:r w:rsidRPr="002D5092">
        <w:rPr>
          <w:rFonts w:ascii="Book Antiqua" w:eastAsia="宋体" w:hAnsi="Book Antiqua" w:cs="宋体"/>
          <w:lang w:eastAsia="zh-CN"/>
        </w:rPr>
        <w:t xml:space="preserve"> data? </w:t>
      </w:r>
      <w:proofErr w:type="spellStart"/>
      <w:r w:rsidRPr="002D5092">
        <w:rPr>
          <w:rFonts w:ascii="Book Antiqua" w:eastAsia="宋体" w:hAnsi="Book Antiqua" w:cs="宋体"/>
          <w:i/>
          <w:iCs/>
          <w:lang w:eastAsia="zh-CN"/>
        </w:rPr>
        <w:t>Int</w:t>
      </w:r>
      <w:proofErr w:type="spellEnd"/>
      <w:r w:rsidRPr="002D5092">
        <w:rPr>
          <w:rFonts w:ascii="Book Antiqua" w:eastAsia="宋体" w:hAnsi="Book Antiqua" w:cs="宋体"/>
          <w:i/>
          <w:iCs/>
          <w:lang w:eastAsia="zh-CN"/>
        </w:rPr>
        <w:t xml:space="preserve"> J </w:t>
      </w:r>
      <w:proofErr w:type="spellStart"/>
      <w:r w:rsidRPr="002D5092">
        <w:rPr>
          <w:rFonts w:ascii="Book Antiqua" w:eastAsia="宋体" w:hAnsi="Book Antiqua" w:cs="宋体"/>
          <w:i/>
          <w:iCs/>
          <w:lang w:eastAsia="zh-CN"/>
        </w:rPr>
        <w:t>Radiat</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Oncol</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Biol</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Phys</w:t>
      </w:r>
      <w:proofErr w:type="spellEnd"/>
      <w:r w:rsidRPr="002D5092">
        <w:rPr>
          <w:rFonts w:ascii="Book Antiqua" w:eastAsia="宋体" w:hAnsi="Book Antiqua" w:cs="宋体"/>
          <w:lang w:eastAsia="zh-CN"/>
        </w:rPr>
        <w:t xml:space="preserve"> 2007; </w:t>
      </w:r>
      <w:r w:rsidRPr="002D5092">
        <w:rPr>
          <w:rFonts w:ascii="Book Antiqua" w:eastAsia="宋体" w:hAnsi="Book Antiqua" w:cs="宋体"/>
          <w:b/>
          <w:bCs/>
          <w:lang w:eastAsia="zh-CN"/>
        </w:rPr>
        <w:t>67</w:t>
      </w:r>
      <w:r w:rsidRPr="002D5092">
        <w:rPr>
          <w:rFonts w:ascii="Book Antiqua" w:eastAsia="宋体" w:hAnsi="Book Antiqua" w:cs="宋体"/>
          <w:lang w:eastAsia="zh-CN"/>
        </w:rPr>
        <w:t>: 10-18 [PMID: 17189062]</w:t>
      </w:r>
    </w:p>
    <w:p w14:paraId="052419F2"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8 </w:t>
      </w:r>
      <w:proofErr w:type="spellStart"/>
      <w:r w:rsidRPr="002D5092">
        <w:rPr>
          <w:rFonts w:ascii="Book Antiqua" w:eastAsia="宋体" w:hAnsi="Book Antiqua" w:cs="宋体"/>
          <w:b/>
          <w:bCs/>
          <w:lang w:eastAsia="zh-CN"/>
        </w:rPr>
        <w:t>Andratschke</w:t>
      </w:r>
      <w:proofErr w:type="spellEnd"/>
      <w:r w:rsidRPr="002D5092">
        <w:rPr>
          <w:rFonts w:ascii="Book Antiqua" w:eastAsia="宋体" w:hAnsi="Book Antiqua" w:cs="宋体"/>
          <w:b/>
          <w:bCs/>
          <w:lang w:eastAsia="zh-CN"/>
        </w:rPr>
        <w:t xml:space="preserve"> N</w:t>
      </w:r>
      <w:r w:rsidRPr="002D5092">
        <w:rPr>
          <w:rFonts w:ascii="Book Antiqua" w:eastAsia="宋体" w:hAnsi="Book Antiqua" w:cs="宋体"/>
          <w:lang w:eastAsia="zh-CN"/>
        </w:rPr>
        <w:t xml:space="preserve">, Maurer J, Molls M, </w:t>
      </w:r>
      <w:proofErr w:type="spellStart"/>
      <w:r w:rsidRPr="002D5092">
        <w:rPr>
          <w:rFonts w:ascii="Book Antiqua" w:eastAsia="宋体" w:hAnsi="Book Antiqua" w:cs="宋体"/>
          <w:lang w:eastAsia="zh-CN"/>
        </w:rPr>
        <w:t>Trott</w:t>
      </w:r>
      <w:proofErr w:type="spellEnd"/>
      <w:r w:rsidRPr="002D5092">
        <w:rPr>
          <w:rFonts w:ascii="Book Antiqua" w:eastAsia="宋体" w:hAnsi="Book Antiqua" w:cs="宋体"/>
          <w:lang w:eastAsia="zh-CN"/>
        </w:rPr>
        <w:t xml:space="preserve"> KR. Late radiation-induced heart disease after radiotherapy. </w:t>
      </w:r>
      <w:proofErr w:type="gramStart"/>
      <w:r w:rsidRPr="002D5092">
        <w:rPr>
          <w:rFonts w:ascii="Book Antiqua" w:eastAsia="宋体" w:hAnsi="Book Antiqua" w:cs="宋体"/>
          <w:lang w:eastAsia="zh-CN"/>
        </w:rPr>
        <w:t xml:space="preserve">Clinical importance, radiobiological mechanisms and </w:t>
      </w:r>
      <w:r w:rsidRPr="002D5092">
        <w:rPr>
          <w:rFonts w:ascii="Book Antiqua" w:eastAsia="宋体" w:hAnsi="Book Antiqua" w:cs="宋体"/>
          <w:lang w:eastAsia="zh-CN"/>
        </w:rPr>
        <w:lastRenderedPageBreak/>
        <w:t>strategies of prevention.</w:t>
      </w:r>
      <w:proofErr w:type="gramEnd"/>
      <w:r w:rsidRPr="002D5092">
        <w:rPr>
          <w:rFonts w:ascii="Book Antiqua" w:eastAsia="宋体" w:hAnsi="Book Antiqua" w:cs="宋体"/>
          <w:lang w:eastAsia="zh-CN"/>
        </w:rPr>
        <w:t xml:space="preserve"> </w:t>
      </w:r>
      <w:proofErr w:type="spellStart"/>
      <w:r w:rsidRPr="002D5092">
        <w:rPr>
          <w:rFonts w:ascii="Book Antiqua" w:eastAsia="宋体" w:hAnsi="Book Antiqua" w:cs="宋体"/>
          <w:i/>
          <w:iCs/>
          <w:lang w:eastAsia="zh-CN"/>
        </w:rPr>
        <w:t>Radiother</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Oncol</w:t>
      </w:r>
      <w:proofErr w:type="spellEnd"/>
      <w:r w:rsidRPr="002D5092">
        <w:rPr>
          <w:rFonts w:ascii="Book Antiqua" w:eastAsia="宋体" w:hAnsi="Book Antiqua" w:cs="宋体"/>
          <w:lang w:eastAsia="zh-CN"/>
        </w:rPr>
        <w:t xml:space="preserve"> 2011; </w:t>
      </w:r>
      <w:r w:rsidRPr="002D5092">
        <w:rPr>
          <w:rFonts w:ascii="Book Antiqua" w:eastAsia="宋体" w:hAnsi="Book Antiqua" w:cs="宋体"/>
          <w:b/>
          <w:bCs/>
          <w:lang w:eastAsia="zh-CN"/>
        </w:rPr>
        <w:t>100</w:t>
      </w:r>
      <w:r w:rsidRPr="002D5092">
        <w:rPr>
          <w:rFonts w:ascii="Book Antiqua" w:eastAsia="宋体" w:hAnsi="Book Antiqua" w:cs="宋体"/>
          <w:lang w:eastAsia="zh-CN"/>
        </w:rPr>
        <w:t>: 160-166 [PMID: 20826032 DOI: 10.1016/j.radonc.2010.08.010]</w:t>
      </w:r>
    </w:p>
    <w:p w14:paraId="5504166E"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9 </w:t>
      </w:r>
      <w:proofErr w:type="spellStart"/>
      <w:r w:rsidRPr="002D5092">
        <w:rPr>
          <w:rFonts w:ascii="Book Antiqua" w:eastAsia="宋体" w:hAnsi="Book Antiqua" w:cs="宋体"/>
          <w:b/>
          <w:bCs/>
          <w:lang w:eastAsia="zh-CN"/>
        </w:rPr>
        <w:t>Fajardo</w:t>
      </w:r>
      <w:proofErr w:type="spellEnd"/>
      <w:r w:rsidRPr="002D5092">
        <w:rPr>
          <w:rFonts w:ascii="Book Antiqua" w:eastAsia="宋体" w:hAnsi="Book Antiqua" w:cs="宋体"/>
          <w:b/>
          <w:bCs/>
          <w:lang w:eastAsia="zh-CN"/>
        </w:rPr>
        <w:t xml:space="preserve"> LF</w:t>
      </w:r>
      <w:r w:rsidRPr="002D5092">
        <w:rPr>
          <w:rFonts w:ascii="Book Antiqua" w:eastAsia="宋体" w:hAnsi="Book Antiqua" w:cs="宋体"/>
          <w:lang w:eastAsia="zh-CN"/>
        </w:rPr>
        <w:t xml:space="preserve">, Stewart JR, Cohn KE. </w:t>
      </w:r>
      <w:proofErr w:type="gramStart"/>
      <w:r w:rsidRPr="002D5092">
        <w:rPr>
          <w:rFonts w:ascii="Book Antiqua" w:eastAsia="宋体" w:hAnsi="Book Antiqua" w:cs="宋体"/>
          <w:lang w:eastAsia="zh-CN"/>
        </w:rPr>
        <w:t>Morphology of radiation-induced heart disease.</w:t>
      </w:r>
      <w:proofErr w:type="gramEnd"/>
      <w:r w:rsidRPr="002D5092">
        <w:rPr>
          <w:rFonts w:ascii="Book Antiqua" w:eastAsia="宋体" w:hAnsi="Book Antiqua" w:cs="宋体"/>
          <w:lang w:eastAsia="zh-CN"/>
        </w:rPr>
        <w:t xml:space="preserve"> </w:t>
      </w:r>
      <w:r w:rsidRPr="002D5092">
        <w:rPr>
          <w:rFonts w:ascii="Book Antiqua" w:eastAsia="宋体" w:hAnsi="Book Antiqua" w:cs="宋体"/>
          <w:i/>
          <w:iCs/>
          <w:lang w:eastAsia="zh-CN"/>
        </w:rPr>
        <w:t xml:space="preserve">Arch </w:t>
      </w:r>
      <w:proofErr w:type="spellStart"/>
      <w:r w:rsidRPr="002D5092">
        <w:rPr>
          <w:rFonts w:ascii="Book Antiqua" w:eastAsia="宋体" w:hAnsi="Book Antiqua" w:cs="宋体"/>
          <w:i/>
          <w:iCs/>
          <w:lang w:eastAsia="zh-CN"/>
        </w:rPr>
        <w:t>Pathol</w:t>
      </w:r>
      <w:proofErr w:type="spellEnd"/>
      <w:r w:rsidRPr="002D5092">
        <w:rPr>
          <w:rFonts w:ascii="Book Antiqua" w:eastAsia="宋体" w:hAnsi="Book Antiqua" w:cs="宋体"/>
          <w:lang w:eastAsia="zh-CN"/>
        </w:rPr>
        <w:t xml:space="preserve"> 1968; </w:t>
      </w:r>
      <w:r w:rsidRPr="002D5092">
        <w:rPr>
          <w:rFonts w:ascii="Book Antiqua" w:eastAsia="宋体" w:hAnsi="Book Antiqua" w:cs="宋体"/>
          <w:b/>
          <w:bCs/>
          <w:lang w:eastAsia="zh-CN"/>
        </w:rPr>
        <w:t>86</w:t>
      </w:r>
      <w:r w:rsidRPr="002D5092">
        <w:rPr>
          <w:rFonts w:ascii="Book Antiqua" w:eastAsia="宋体" w:hAnsi="Book Antiqua" w:cs="宋体"/>
          <w:lang w:eastAsia="zh-CN"/>
        </w:rPr>
        <w:t>: 512-519 [PMID: 5681435 DOI: 10.1001/jama.1968.03150100059015]</w:t>
      </w:r>
    </w:p>
    <w:p w14:paraId="18DD58AC" w14:textId="77777777" w:rsidR="001B25D8" w:rsidRPr="002D5092" w:rsidRDefault="001B25D8" w:rsidP="001B25D8">
      <w:pPr>
        <w:spacing w:line="360" w:lineRule="auto"/>
        <w:jc w:val="both"/>
        <w:rPr>
          <w:rFonts w:ascii="Book Antiqua" w:eastAsia="宋体" w:hAnsi="Book Antiqua" w:cs="宋体"/>
          <w:lang w:eastAsia="zh-CN"/>
        </w:rPr>
      </w:pPr>
      <w:proofErr w:type="gramStart"/>
      <w:r w:rsidRPr="002D5092">
        <w:rPr>
          <w:rFonts w:ascii="Book Antiqua" w:eastAsia="宋体" w:hAnsi="Book Antiqua" w:cs="宋体"/>
          <w:lang w:eastAsia="zh-CN"/>
        </w:rPr>
        <w:t xml:space="preserve">10 </w:t>
      </w:r>
      <w:proofErr w:type="spellStart"/>
      <w:r w:rsidRPr="002D5092">
        <w:rPr>
          <w:rFonts w:ascii="Book Antiqua" w:eastAsia="宋体" w:hAnsi="Book Antiqua" w:cs="宋体"/>
          <w:b/>
          <w:bCs/>
          <w:lang w:eastAsia="zh-CN"/>
        </w:rPr>
        <w:t>Fajardo</w:t>
      </w:r>
      <w:proofErr w:type="spellEnd"/>
      <w:r w:rsidRPr="002D5092">
        <w:rPr>
          <w:rFonts w:ascii="Book Antiqua" w:eastAsia="宋体" w:hAnsi="Book Antiqua" w:cs="宋体"/>
          <w:b/>
          <w:bCs/>
          <w:lang w:eastAsia="zh-CN"/>
        </w:rPr>
        <w:t xml:space="preserve"> LF</w:t>
      </w:r>
      <w:r w:rsidRPr="002D5092">
        <w:rPr>
          <w:rFonts w:ascii="Book Antiqua" w:eastAsia="宋体" w:hAnsi="Book Antiqua" w:cs="宋体"/>
          <w:lang w:eastAsia="zh-CN"/>
        </w:rPr>
        <w:t>, Stewart JR. Pathogenesis of radiation-induced myocardial fibrosis.</w:t>
      </w:r>
      <w:proofErr w:type="gramEnd"/>
      <w:r w:rsidRPr="002D5092">
        <w:rPr>
          <w:rFonts w:ascii="Book Antiqua" w:eastAsia="宋体" w:hAnsi="Book Antiqua" w:cs="宋体"/>
          <w:lang w:eastAsia="zh-CN"/>
        </w:rPr>
        <w:t xml:space="preserve"> </w:t>
      </w:r>
      <w:r w:rsidRPr="002D5092">
        <w:rPr>
          <w:rFonts w:ascii="Book Antiqua" w:eastAsia="宋体" w:hAnsi="Book Antiqua" w:cs="宋体"/>
          <w:i/>
          <w:iCs/>
          <w:lang w:eastAsia="zh-CN"/>
        </w:rPr>
        <w:t>Lab Invest</w:t>
      </w:r>
      <w:r w:rsidRPr="002D5092">
        <w:rPr>
          <w:rFonts w:ascii="Book Antiqua" w:eastAsia="宋体" w:hAnsi="Book Antiqua" w:cs="宋体"/>
          <w:lang w:eastAsia="zh-CN"/>
        </w:rPr>
        <w:t xml:space="preserve"> 1973; </w:t>
      </w:r>
      <w:r w:rsidRPr="002D5092">
        <w:rPr>
          <w:rFonts w:ascii="Book Antiqua" w:eastAsia="宋体" w:hAnsi="Book Antiqua" w:cs="宋体"/>
          <w:b/>
          <w:bCs/>
          <w:lang w:eastAsia="zh-CN"/>
        </w:rPr>
        <w:t>29</w:t>
      </w:r>
      <w:r w:rsidRPr="002D5092">
        <w:rPr>
          <w:rFonts w:ascii="Book Antiqua" w:eastAsia="宋体" w:hAnsi="Book Antiqua" w:cs="宋体"/>
          <w:lang w:eastAsia="zh-CN"/>
        </w:rPr>
        <w:t>: 244-257 [PMID: 4724850]</w:t>
      </w:r>
    </w:p>
    <w:p w14:paraId="7E9F88BC"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11 </w:t>
      </w:r>
      <w:proofErr w:type="spellStart"/>
      <w:r w:rsidRPr="002D5092">
        <w:rPr>
          <w:rFonts w:ascii="Book Antiqua" w:eastAsia="宋体" w:hAnsi="Book Antiqua" w:cs="宋体"/>
          <w:b/>
          <w:bCs/>
          <w:lang w:eastAsia="zh-CN"/>
        </w:rPr>
        <w:t>Veinot</w:t>
      </w:r>
      <w:proofErr w:type="spellEnd"/>
      <w:r w:rsidRPr="002D5092">
        <w:rPr>
          <w:rFonts w:ascii="Book Antiqua" w:eastAsia="宋体" w:hAnsi="Book Antiqua" w:cs="宋体"/>
          <w:b/>
          <w:bCs/>
          <w:lang w:eastAsia="zh-CN"/>
        </w:rPr>
        <w:t xml:space="preserve"> JP</w:t>
      </w:r>
      <w:r w:rsidRPr="002D5092">
        <w:rPr>
          <w:rFonts w:ascii="Book Antiqua" w:eastAsia="宋体" w:hAnsi="Book Antiqua" w:cs="宋体"/>
          <w:lang w:eastAsia="zh-CN"/>
        </w:rPr>
        <w:t xml:space="preserve">, Edwards WD. Pathology of radiation-induced heart disease: a surgical and autopsy study of 27 cases. </w:t>
      </w:r>
      <w:r w:rsidRPr="002D5092">
        <w:rPr>
          <w:rFonts w:ascii="Book Antiqua" w:eastAsia="宋体" w:hAnsi="Book Antiqua" w:cs="宋体"/>
          <w:i/>
          <w:iCs/>
          <w:lang w:eastAsia="zh-CN"/>
        </w:rPr>
        <w:t xml:space="preserve">Hum </w:t>
      </w:r>
      <w:proofErr w:type="spellStart"/>
      <w:r w:rsidRPr="002D5092">
        <w:rPr>
          <w:rFonts w:ascii="Book Antiqua" w:eastAsia="宋体" w:hAnsi="Book Antiqua" w:cs="宋体"/>
          <w:i/>
          <w:iCs/>
          <w:lang w:eastAsia="zh-CN"/>
        </w:rPr>
        <w:t>Pathol</w:t>
      </w:r>
      <w:proofErr w:type="spellEnd"/>
      <w:r w:rsidRPr="002D5092">
        <w:rPr>
          <w:rFonts w:ascii="Book Antiqua" w:eastAsia="宋体" w:hAnsi="Book Antiqua" w:cs="宋体"/>
          <w:lang w:eastAsia="zh-CN"/>
        </w:rPr>
        <w:t xml:space="preserve"> 1996; </w:t>
      </w:r>
      <w:r w:rsidRPr="002D5092">
        <w:rPr>
          <w:rFonts w:ascii="Book Antiqua" w:eastAsia="宋体" w:hAnsi="Book Antiqua" w:cs="宋体"/>
          <w:b/>
          <w:bCs/>
          <w:lang w:eastAsia="zh-CN"/>
        </w:rPr>
        <w:t>27</w:t>
      </w:r>
      <w:r w:rsidRPr="002D5092">
        <w:rPr>
          <w:rFonts w:ascii="Book Antiqua" w:eastAsia="宋体" w:hAnsi="Book Antiqua" w:cs="宋体"/>
          <w:lang w:eastAsia="zh-CN"/>
        </w:rPr>
        <w:t>: 766-773 [PMID: 8760008 DOI: 10.1016/s0046-8177(96)90447-5]</w:t>
      </w:r>
    </w:p>
    <w:p w14:paraId="494D94B9" w14:textId="77777777" w:rsidR="001B25D8" w:rsidRPr="002D5092" w:rsidRDefault="001B25D8" w:rsidP="001B25D8">
      <w:pPr>
        <w:spacing w:line="360" w:lineRule="auto"/>
        <w:jc w:val="both"/>
        <w:rPr>
          <w:rFonts w:ascii="Book Antiqua" w:eastAsia="宋体" w:hAnsi="Book Antiqua" w:cs="宋体"/>
          <w:lang w:eastAsia="zh-CN"/>
        </w:rPr>
      </w:pPr>
      <w:proofErr w:type="gramStart"/>
      <w:r w:rsidRPr="002D5092">
        <w:rPr>
          <w:rFonts w:ascii="Book Antiqua" w:eastAsia="宋体" w:hAnsi="Book Antiqua" w:cs="宋体"/>
          <w:lang w:eastAsia="zh-CN"/>
        </w:rPr>
        <w:t xml:space="preserve">12 </w:t>
      </w:r>
      <w:proofErr w:type="spellStart"/>
      <w:r w:rsidRPr="002D5092">
        <w:rPr>
          <w:rFonts w:ascii="Book Antiqua" w:eastAsia="宋体" w:hAnsi="Book Antiqua" w:cs="宋体"/>
          <w:b/>
          <w:bCs/>
          <w:lang w:eastAsia="zh-CN"/>
        </w:rPr>
        <w:t>Brosius</w:t>
      </w:r>
      <w:proofErr w:type="spellEnd"/>
      <w:r w:rsidRPr="002D5092">
        <w:rPr>
          <w:rFonts w:ascii="Book Antiqua" w:eastAsia="宋体" w:hAnsi="Book Antiqua" w:cs="宋体"/>
          <w:b/>
          <w:bCs/>
          <w:lang w:eastAsia="zh-CN"/>
        </w:rPr>
        <w:t xml:space="preserve"> FC</w:t>
      </w:r>
      <w:r w:rsidRPr="002D5092">
        <w:rPr>
          <w:rFonts w:ascii="Book Antiqua" w:eastAsia="宋体" w:hAnsi="Book Antiqua" w:cs="宋体"/>
          <w:lang w:eastAsia="zh-CN"/>
        </w:rPr>
        <w:t>, Waller BF, Roberts WC.</w:t>
      </w:r>
      <w:proofErr w:type="gramEnd"/>
      <w:r w:rsidRPr="002D5092">
        <w:rPr>
          <w:rFonts w:ascii="Book Antiqua" w:eastAsia="宋体" w:hAnsi="Book Antiqua" w:cs="宋体"/>
          <w:lang w:eastAsia="zh-CN"/>
        </w:rPr>
        <w:t xml:space="preserve"> </w:t>
      </w:r>
      <w:proofErr w:type="gramStart"/>
      <w:r w:rsidRPr="002D5092">
        <w:rPr>
          <w:rFonts w:ascii="Book Antiqua" w:eastAsia="宋体" w:hAnsi="Book Antiqua" w:cs="宋体"/>
          <w:lang w:eastAsia="zh-CN"/>
        </w:rPr>
        <w:t>Radiation heart disease.</w:t>
      </w:r>
      <w:proofErr w:type="gramEnd"/>
      <w:r w:rsidRPr="002D5092">
        <w:rPr>
          <w:rFonts w:ascii="Book Antiqua" w:eastAsia="宋体" w:hAnsi="Book Antiqua" w:cs="宋体"/>
          <w:lang w:eastAsia="zh-CN"/>
        </w:rPr>
        <w:t xml:space="preserve"> </w:t>
      </w:r>
      <w:proofErr w:type="gramStart"/>
      <w:r w:rsidRPr="002D5092">
        <w:rPr>
          <w:rFonts w:ascii="Book Antiqua" w:eastAsia="宋体" w:hAnsi="Book Antiqua" w:cs="宋体"/>
          <w:lang w:eastAsia="zh-CN"/>
        </w:rPr>
        <w:t xml:space="preserve">Analysis of 16 young (aged 15 to 33 years) necropsy patients who received over 3,500 </w:t>
      </w:r>
      <w:proofErr w:type="spellStart"/>
      <w:r w:rsidRPr="002D5092">
        <w:rPr>
          <w:rFonts w:ascii="Book Antiqua" w:eastAsia="宋体" w:hAnsi="Book Antiqua" w:cs="宋体"/>
          <w:lang w:eastAsia="zh-CN"/>
        </w:rPr>
        <w:t>rads</w:t>
      </w:r>
      <w:proofErr w:type="spellEnd"/>
      <w:r w:rsidRPr="002D5092">
        <w:rPr>
          <w:rFonts w:ascii="Book Antiqua" w:eastAsia="宋体" w:hAnsi="Book Antiqua" w:cs="宋体"/>
          <w:lang w:eastAsia="zh-CN"/>
        </w:rPr>
        <w:t xml:space="preserve"> to the heart.</w:t>
      </w:r>
      <w:proofErr w:type="gramEnd"/>
      <w:r w:rsidRPr="002D5092">
        <w:rPr>
          <w:rFonts w:ascii="Book Antiqua" w:eastAsia="宋体" w:hAnsi="Book Antiqua" w:cs="宋体"/>
          <w:lang w:eastAsia="zh-CN"/>
        </w:rPr>
        <w:t xml:space="preserve"> </w:t>
      </w:r>
      <w:r w:rsidRPr="002D5092">
        <w:rPr>
          <w:rFonts w:ascii="Book Antiqua" w:eastAsia="宋体" w:hAnsi="Book Antiqua" w:cs="宋体"/>
          <w:i/>
          <w:iCs/>
          <w:lang w:eastAsia="zh-CN"/>
        </w:rPr>
        <w:t>Am J Med</w:t>
      </w:r>
      <w:r w:rsidRPr="002D5092">
        <w:rPr>
          <w:rFonts w:ascii="Book Antiqua" w:eastAsia="宋体" w:hAnsi="Book Antiqua" w:cs="宋体"/>
          <w:lang w:eastAsia="zh-CN"/>
        </w:rPr>
        <w:t xml:space="preserve"> 1981; </w:t>
      </w:r>
      <w:r w:rsidRPr="002D5092">
        <w:rPr>
          <w:rFonts w:ascii="Book Antiqua" w:eastAsia="宋体" w:hAnsi="Book Antiqua" w:cs="宋体"/>
          <w:b/>
          <w:bCs/>
          <w:lang w:eastAsia="zh-CN"/>
        </w:rPr>
        <w:t>70</w:t>
      </w:r>
      <w:r w:rsidRPr="002D5092">
        <w:rPr>
          <w:rFonts w:ascii="Book Antiqua" w:eastAsia="宋体" w:hAnsi="Book Antiqua" w:cs="宋体"/>
          <w:lang w:eastAsia="zh-CN"/>
        </w:rPr>
        <w:t>: 519-530 [PMID: 6782873]</w:t>
      </w:r>
    </w:p>
    <w:p w14:paraId="404F63EF" w14:textId="77777777" w:rsidR="001B25D8" w:rsidRPr="002D5092" w:rsidRDefault="001B25D8" w:rsidP="001B25D8">
      <w:pPr>
        <w:spacing w:line="360" w:lineRule="auto"/>
        <w:jc w:val="both"/>
        <w:rPr>
          <w:rFonts w:ascii="Book Antiqua" w:eastAsia="宋体" w:hAnsi="Book Antiqua" w:cs="宋体"/>
          <w:lang w:eastAsia="zh-CN"/>
        </w:rPr>
      </w:pPr>
      <w:proofErr w:type="gramStart"/>
      <w:r w:rsidRPr="002D5092">
        <w:rPr>
          <w:rFonts w:ascii="Book Antiqua" w:eastAsia="宋体" w:hAnsi="Book Antiqua" w:cs="宋体"/>
          <w:lang w:eastAsia="zh-CN"/>
        </w:rPr>
        <w:t xml:space="preserve">13 </w:t>
      </w:r>
      <w:r w:rsidRPr="002D5092">
        <w:rPr>
          <w:rFonts w:ascii="Book Antiqua" w:eastAsia="宋体" w:hAnsi="Book Antiqua" w:cs="宋体"/>
          <w:b/>
          <w:bCs/>
          <w:lang w:eastAsia="zh-CN"/>
        </w:rPr>
        <w:t>Carmel RJ</w:t>
      </w:r>
      <w:r w:rsidRPr="002D5092">
        <w:rPr>
          <w:rFonts w:ascii="Book Antiqua" w:eastAsia="宋体" w:hAnsi="Book Antiqua" w:cs="宋体"/>
          <w:lang w:eastAsia="zh-CN"/>
        </w:rPr>
        <w:t>, Kaplan HS.</w:t>
      </w:r>
      <w:proofErr w:type="gramEnd"/>
      <w:r w:rsidRPr="002D5092">
        <w:rPr>
          <w:rFonts w:ascii="Book Antiqua" w:eastAsia="宋体" w:hAnsi="Book Antiqua" w:cs="宋体"/>
          <w:lang w:eastAsia="zh-CN"/>
        </w:rPr>
        <w:t xml:space="preserve"> </w:t>
      </w:r>
      <w:proofErr w:type="gramStart"/>
      <w:r w:rsidRPr="002D5092">
        <w:rPr>
          <w:rFonts w:ascii="Book Antiqua" w:eastAsia="宋体" w:hAnsi="Book Antiqua" w:cs="宋体"/>
          <w:lang w:eastAsia="zh-CN"/>
        </w:rPr>
        <w:t>Mantle irradiation in Hodgkin's disease.</w:t>
      </w:r>
      <w:proofErr w:type="gramEnd"/>
      <w:r w:rsidRPr="002D5092">
        <w:rPr>
          <w:rFonts w:ascii="Book Antiqua" w:eastAsia="宋体" w:hAnsi="Book Antiqua" w:cs="宋体"/>
          <w:lang w:eastAsia="zh-CN"/>
        </w:rPr>
        <w:t xml:space="preserve"> </w:t>
      </w:r>
      <w:proofErr w:type="gramStart"/>
      <w:r w:rsidRPr="002D5092">
        <w:rPr>
          <w:rFonts w:ascii="Book Antiqua" w:eastAsia="宋体" w:hAnsi="Book Antiqua" w:cs="宋体"/>
          <w:lang w:eastAsia="zh-CN"/>
        </w:rPr>
        <w:t>An analysis of technique, tumor eradication, and complications.</w:t>
      </w:r>
      <w:proofErr w:type="gramEnd"/>
      <w:r w:rsidRPr="002D5092">
        <w:rPr>
          <w:rFonts w:ascii="Book Antiqua" w:eastAsia="宋体" w:hAnsi="Book Antiqua" w:cs="宋体"/>
          <w:lang w:eastAsia="zh-CN"/>
        </w:rPr>
        <w:t xml:space="preserve"> </w:t>
      </w:r>
      <w:r w:rsidRPr="002D5092">
        <w:rPr>
          <w:rFonts w:ascii="Book Antiqua" w:eastAsia="宋体" w:hAnsi="Book Antiqua" w:cs="宋体"/>
          <w:i/>
          <w:iCs/>
          <w:lang w:eastAsia="zh-CN"/>
        </w:rPr>
        <w:t>Cancer</w:t>
      </w:r>
      <w:r w:rsidRPr="002D5092">
        <w:rPr>
          <w:rFonts w:ascii="Book Antiqua" w:eastAsia="宋体" w:hAnsi="Book Antiqua" w:cs="宋体"/>
          <w:lang w:eastAsia="zh-CN"/>
        </w:rPr>
        <w:t xml:space="preserve"> 1976; </w:t>
      </w:r>
      <w:r w:rsidRPr="002D5092">
        <w:rPr>
          <w:rFonts w:ascii="Book Antiqua" w:eastAsia="宋体" w:hAnsi="Book Antiqua" w:cs="宋体"/>
          <w:b/>
          <w:bCs/>
          <w:lang w:eastAsia="zh-CN"/>
        </w:rPr>
        <w:t>37</w:t>
      </w:r>
      <w:r w:rsidRPr="002D5092">
        <w:rPr>
          <w:rFonts w:ascii="Book Antiqua" w:eastAsia="宋体" w:hAnsi="Book Antiqua" w:cs="宋体"/>
          <w:lang w:eastAsia="zh-CN"/>
        </w:rPr>
        <w:t>: 2813-2825 [PMID: 949701 DOI: 10.1002/1097-0142(197606)37: 6]</w:t>
      </w:r>
    </w:p>
    <w:p w14:paraId="40B9A2CA"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14 </w:t>
      </w:r>
      <w:proofErr w:type="spellStart"/>
      <w:r w:rsidRPr="002D5092">
        <w:rPr>
          <w:rFonts w:ascii="Book Antiqua" w:eastAsia="宋体" w:hAnsi="Book Antiqua" w:cs="宋体"/>
          <w:b/>
          <w:bCs/>
          <w:lang w:eastAsia="zh-CN"/>
        </w:rPr>
        <w:t>McGale</w:t>
      </w:r>
      <w:proofErr w:type="spellEnd"/>
      <w:r w:rsidRPr="002D5092">
        <w:rPr>
          <w:rFonts w:ascii="Book Antiqua" w:eastAsia="宋体" w:hAnsi="Book Antiqua" w:cs="宋体"/>
          <w:b/>
          <w:bCs/>
          <w:lang w:eastAsia="zh-CN"/>
        </w:rPr>
        <w:t xml:space="preserve"> P</w:t>
      </w:r>
      <w:r w:rsidRPr="002D5092">
        <w:rPr>
          <w:rFonts w:ascii="Book Antiqua" w:eastAsia="宋体" w:hAnsi="Book Antiqua" w:cs="宋体"/>
          <w:lang w:eastAsia="zh-CN"/>
        </w:rPr>
        <w:t xml:space="preserve">, Darby SC, Hall P, </w:t>
      </w:r>
      <w:proofErr w:type="spellStart"/>
      <w:r w:rsidRPr="002D5092">
        <w:rPr>
          <w:rFonts w:ascii="Book Antiqua" w:eastAsia="宋体" w:hAnsi="Book Antiqua" w:cs="宋体"/>
          <w:lang w:eastAsia="zh-CN"/>
        </w:rPr>
        <w:t>Adolfsson</w:t>
      </w:r>
      <w:proofErr w:type="spellEnd"/>
      <w:r w:rsidRPr="002D5092">
        <w:rPr>
          <w:rFonts w:ascii="Book Antiqua" w:eastAsia="宋体" w:hAnsi="Book Antiqua" w:cs="宋体"/>
          <w:lang w:eastAsia="zh-CN"/>
        </w:rPr>
        <w:t xml:space="preserve"> J, </w:t>
      </w:r>
      <w:proofErr w:type="spellStart"/>
      <w:r w:rsidRPr="002D5092">
        <w:rPr>
          <w:rFonts w:ascii="Book Antiqua" w:eastAsia="宋体" w:hAnsi="Book Antiqua" w:cs="宋体"/>
          <w:lang w:eastAsia="zh-CN"/>
        </w:rPr>
        <w:t>Bengtsson</w:t>
      </w:r>
      <w:proofErr w:type="spellEnd"/>
      <w:r w:rsidRPr="002D5092">
        <w:rPr>
          <w:rFonts w:ascii="Book Antiqua" w:eastAsia="宋体" w:hAnsi="Book Antiqua" w:cs="宋体"/>
          <w:lang w:eastAsia="zh-CN"/>
        </w:rPr>
        <w:t xml:space="preserve"> NO, </w:t>
      </w:r>
      <w:proofErr w:type="spellStart"/>
      <w:r w:rsidRPr="002D5092">
        <w:rPr>
          <w:rFonts w:ascii="Book Antiqua" w:eastAsia="宋体" w:hAnsi="Book Antiqua" w:cs="宋体"/>
          <w:lang w:eastAsia="zh-CN"/>
        </w:rPr>
        <w:t>Bennet</w:t>
      </w:r>
      <w:proofErr w:type="spellEnd"/>
      <w:r w:rsidRPr="002D5092">
        <w:rPr>
          <w:rFonts w:ascii="Book Antiqua" w:eastAsia="宋体" w:hAnsi="Book Antiqua" w:cs="宋体"/>
          <w:lang w:eastAsia="zh-CN"/>
        </w:rPr>
        <w:t xml:space="preserve"> AM, </w:t>
      </w:r>
      <w:proofErr w:type="spellStart"/>
      <w:r w:rsidRPr="002D5092">
        <w:rPr>
          <w:rFonts w:ascii="Book Antiqua" w:eastAsia="宋体" w:hAnsi="Book Antiqua" w:cs="宋体"/>
          <w:lang w:eastAsia="zh-CN"/>
        </w:rPr>
        <w:t>Fornander</w:t>
      </w:r>
      <w:proofErr w:type="spellEnd"/>
      <w:r w:rsidRPr="002D5092">
        <w:rPr>
          <w:rFonts w:ascii="Book Antiqua" w:eastAsia="宋体" w:hAnsi="Book Antiqua" w:cs="宋体"/>
          <w:lang w:eastAsia="zh-CN"/>
        </w:rPr>
        <w:t xml:space="preserve"> T, </w:t>
      </w:r>
      <w:proofErr w:type="spellStart"/>
      <w:r w:rsidRPr="002D5092">
        <w:rPr>
          <w:rFonts w:ascii="Book Antiqua" w:eastAsia="宋体" w:hAnsi="Book Antiqua" w:cs="宋体"/>
          <w:lang w:eastAsia="zh-CN"/>
        </w:rPr>
        <w:t>Gigante</w:t>
      </w:r>
      <w:proofErr w:type="spellEnd"/>
      <w:r w:rsidRPr="002D5092">
        <w:rPr>
          <w:rFonts w:ascii="Book Antiqua" w:eastAsia="宋体" w:hAnsi="Book Antiqua" w:cs="宋体"/>
          <w:lang w:eastAsia="zh-CN"/>
        </w:rPr>
        <w:t xml:space="preserve"> B, Jensen MB, </w:t>
      </w:r>
      <w:proofErr w:type="spellStart"/>
      <w:r w:rsidRPr="002D5092">
        <w:rPr>
          <w:rFonts w:ascii="Book Antiqua" w:eastAsia="宋体" w:hAnsi="Book Antiqua" w:cs="宋体"/>
          <w:lang w:eastAsia="zh-CN"/>
        </w:rPr>
        <w:t>Peto</w:t>
      </w:r>
      <w:proofErr w:type="spellEnd"/>
      <w:r w:rsidRPr="002D5092">
        <w:rPr>
          <w:rFonts w:ascii="Book Antiqua" w:eastAsia="宋体" w:hAnsi="Book Antiqua" w:cs="宋体"/>
          <w:lang w:eastAsia="zh-CN"/>
        </w:rPr>
        <w:t xml:space="preserve"> R, </w:t>
      </w:r>
      <w:proofErr w:type="spellStart"/>
      <w:r w:rsidRPr="002D5092">
        <w:rPr>
          <w:rFonts w:ascii="Book Antiqua" w:eastAsia="宋体" w:hAnsi="Book Antiqua" w:cs="宋体"/>
          <w:lang w:eastAsia="zh-CN"/>
        </w:rPr>
        <w:t>Rahimi</w:t>
      </w:r>
      <w:proofErr w:type="spellEnd"/>
      <w:r w:rsidRPr="002D5092">
        <w:rPr>
          <w:rFonts w:ascii="Book Antiqua" w:eastAsia="宋体" w:hAnsi="Book Antiqua" w:cs="宋体"/>
          <w:lang w:eastAsia="zh-CN"/>
        </w:rPr>
        <w:t xml:space="preserve"> K, Taylor CW, </w:t>
      </w:r>
      <w:proofErr w:type="spellStart"/>
      <w:r w:rsidRPr="002D5092">
        <w:rPr>
          <w:rFonts w:ascii="Book Antiqua" w:eastAsia="宋体" w:hAnsi="Book Antiqua" w:cs="宋体"/>
          <w:lang w:eastAsia="zh-CN"/>
        </w:rPr>
        <w:t>Ewertz</w:t>
      </w:r>
      <w:proofErr w:type="spellEnd"/>
      <w:r w:rsidRPr="002D5092">
        <w:rPr>
          <w:rFonts w:ascii="Book Antiqua" w:eastAsia="宋体" w:hAnsi="Book Antiqua" w:cs="宋体"/>
          <w:lang w:eastAsia="zh-CN"/>
        </w:rPr>
        <w:t xml:space="preserve"> M. Incidence of heart disease in 35,000 women treated with radiotherapy for breast cancer in Denmark and Sweden. </w:t>
      </w:r>
      <w:proofErr w:type="spellStart"/>
      <w:r w:rsidRPr="002D5092">
        <w:rPr>
          <w:rFonts w:ascii="Book Antiqua" w:eastAsia="宋体" w:hAnsi="Book Antiqua" w:cs="宋体"/>
          <w:i/>
          <w:iCs/>
          <w:lang w:eastAsia="zh-CN"/>
        </w:rPr>
        <w:t>Radiother</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Oncol</w:t>
      </w:r>
      <w:proofErr w:type="spellEnd"/>
      <w:r w:rsidRPr="002D5092">
        <w:rPr>
          <w:rFonts w:ascii="Book Antiqua" w:eastAsia="宋体" w:hAnsi="Book Antiqua" w:cs="宋体"/>
          <w:lang w:eastAsia="zh-CN"/>
        </w:rPr>
        <w:t xml:space="preserve"> 2011; </w:t>
      </w:r>
      <w:r w:rsidRPr="002D5092">
        <w:rPr>
          <w:rFonts w:ascii="Book Antiqua" w:eastAsia="宋体" w:hAnsi="Book Antiqua" w:cs="宋体"/>
          <w:b/>
          <w:bCs/>
          <w:lang w:eastAsia="zh-CN"/>
        </w:rPr>
        <w:t>100</w:t>
      </w:r>
      <w:r w:rsidRPr="002D5092">
        <w:rPr>
          <w:rFonts w:ascii="Book Antiqua" w:eastAsia="宋体" w:hAnsi="Book Antiqua" w:cs="宋体"/>
          <w:lang w:eastAsia="zh-CN"/>
        </w:rPr>
        <w:t>: 167-175 [PMID: 21752480 DOI: 10.1016/j.radonc.2011.06.016]</w:t>
      </w:r>
    </w:p>
    <w:p w14:paraId="2CA6E67E"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15 </w:t>
      </w:r>
      <w:r w:rsidRPr="002D5092">
        <w:rPr>
          <w:rFonts w:ascii="Book Antiqua" w:eastAsia="宋体" w:hAnsi="Book Antiqua" w:cs="宋体"/>
          <w:b/>
          <w:bCs/>
          <w:lang w:eastAsia="zh-CN"/>
        </w:rPr>
        <w:t>Gaya AM</w:t>
      </w:r>
      <w:r w:rsidRPr="002D5092">
        <w:rPr>
          <w:rFonts w:ascii="Book Antiqua" w:eastAsia="宋体" w:hAnsi="Book Antiqua" w:cs="宋体"/>
          <w:lang w:eastAsia="zh-CN"/>
        </w:rPr>
        <w:t xml:space="preserve">, Ashford RF. Cardiac complications of radiation therapy. </w:t>
      </w:r>
      <w:proofErr w:type="spellStart"/>
      <w:r w:rsidRPr="002D5092">
        <w:rPr>
          <w:rFonts w:ascii="Book Antiqua" w:eastAsia="宋体" w:hAnsi="Book Antiqua" w:cs="宋体"/>
          <w:i/>
          <w:iCs/>
          <w:lang w:eastAsia="zh-CN"/>
        </w:rPr>
        <w:t>Clin</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Oncol</w:t>
      </w:r>
      <w:proofErr w:type="spellEnd"/>
      <w:r w:rsidRPr="002D5092">
        <w:rPr>
          <w:rFonts w:ascii="Book Antiqua" w:eastAsia="宋体" w:hAnsi="Book Antiqua" w:cs="宋体"/>
          <w:i/>
          <w:iCs/>
          <w:lang w:eastAsia="zh-CN"/>
        </w:rPr>
        <w:t xml:space="preserve"> </w:t>
      </w:r>
      <w:r w:rsidRPr="002D5092">
        <w:rPr>
          <w:rFonts w:ascii="Book Antiqua" w:eastAsia="宋体" w:hAnsi="Book Antiqua" w:cs="宋体"/>
          <w:iCs/>
          <w:lang w:eastAsia="zh-CN"/>
        </w:rPr>
        <w:t xml:space="preserve">(R </w:t>
      </w:r>
      <w:proofErr w:type="spellStart"/>
      <w:r w:rsidRPr="002D5092">
        <w:rPr>
          <w:rFonts w:ascii="Book Antiqua" w:eastAsia="宋体" w:hAnsi="Book Antiqua" w:cs="宋体"/>
          <w:iCs/>
          <w:lang w:eastAsia="zh-CN"/>
        </w:rPr>
        <w:t>Coll</w:t>
      </w:r>
      <w:proofErr w:type="spellEnd"/>
      <w:r w:rsidRPr="002D5092">
        <w:rPr>
          <w:rFonts w:ascii="Book Antiqua" w:eastAsia="宋体" w:hAnsi="Book Antiqua" w:cs="宋体"/>
          <w:iCs/>
          <w:lang w:eastAsia="zh-CN"/>
        </w:rPr>
        <w:t xml:space="preserve"> </w:t>
      </w:r>
      <w:proofErr w:type="spellStart"/>
      <w:r w:rsidRPr="002D5092">
        <w:rPr>
          <w:rFonts w:ascii="Book Antiqua" w:eastAsia="宋体" w:hAnsi="Book Antiqua" w:cs="宋体"/>
          <w:iCs/>
          <w:lang w:eastAsia="zh-CN"/>
        </w:rPr>
        <w:t>Radiol</w:t>
      </w:r>
      <w:proofErr w:type="spellEnd"/>
      <w:r w:rsidRPr="002D5092">
        <w:rPr>
          <w:rFonts w:ascii="Book Antiqua" w:eastAsia="宋体" w:hAnsi="Book Antiqua" w:cs="宋体"/>
          <w:iCs/>
          <w:lang w:eastAsia="zh-CN"/>
        </w:rPr>
        <w:t>)</w:t>
      </w:r>
      <w:r w:rsidRPr="002D5092">
        <w:rPr>
          <w:rFonts w:ascii="Book Antiqua" w:eastAsia="宋体" w:hAnsi="Book Antiqua" w:cs="宋体"/>
          <w:lang w:eastAsia="zh-CN"/>
        </w:rPr>
        <w:t xml:space="preserve"> 2005; </w:t>
      </w:r>
      <w:r w:rsidRPr="002D5092">
        <w:rPr>
          <w:rFonts w:ascii="Book Antiqua" w:eastAsia="宋体" w:hAnsi="Book Antiqua" w:cs="宋体"/>
          <w:b/>
          <w:bCs/>
          <w:lang w:eastAsia="zh-CN"/>
        </w:rPr>
        <w:t>17</w:t>
      </w:r>
      <w:r w:rsidRPr="002D5092">
        <w:rPr>
          <w:rFonts w:ascii="Book Antiqua" w:eastAsia="宋体" w:hAnsi="Book Antiqua" w:cs="宋体"/>
          <w:lang w:eastAsia="zh-CN"/>
        </w:rPr>
        <w:t>: 153-159 [PMID: 15900998 DOI: 10.1016/j.clon.2004.09.016]</w:t>
      </w:r>
    </w:p>
    <w:p w14:paraId="19E531B7"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16 </w:t>
      </w:r>
      <w:proofErr w:type="spellStart"/>
      <w:r w:rsidRPr="002D5092">
        <w:rPr>
          <w:rFonts w:ascii="Book Antiqua" w:eastAsia="宋体" w:hAnsi="Book Antiqua" w:cs="宋体"/>
          <w:b/>
          <w:bCs/>
          <w:lang w:eastAsia="zh-CN"/>
        </w:rPr>
        <w:t>Bertog</w:t>
      </w:r>
      <w:proofErr w:type="spellEnd"/>
      <w:r w:rsidRPr="002D5092">
        <w:rPr>
          <w:rFonts w:ascii="Book Antiqua" w:eastAsia="宋体" w:hAnsi="Book Antiqua" w:cs="宋体"/>
          <w:b/>
          <w:bCs/>
          <w:lang w:eastAsia="zh-CN"/>
        </w:rPr>
        <w:t xml:space="preserve"> SC</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Thambidorai</w:t>
      </w:r>
      <w:proofErr w:type="spellEnd"/>
      <w:r w:rsidRPr="002D5092">
        <w:rPr>
          <w:rFonts w:ascii="Book Antiqua" w:eastAsia="宋体" w:hAnsi="Book Antiqua" w:cs="宋体"/>
          <w:lang w:eastAsia="zh-CN"/>
        </w:rPr>
        <w:t xml:space="preserve"> SK, </w:t>
      </w:r>
      <w:proofErr w:type="spellStart"/>
      <w:r w:rsidRPr="002D5092">
        <w:rPr>
          <w:rFonts w:ascii="Book Antiqua" w:eastAsia="宋体" w:hAnsi="Book Antiqua" w:cs="宋体"/>
          <w:lang w:eastAsia="zh-CN"/>
        </w:rPr>
        <w:t>Parakh</w:t>
      </w:r>
      <w:proofErr w:type="spellEnd"/>
      <w:r w:rsidRPr="002D5092">
        <w:rPr>
          <w:rFonts w:ascii="Book Antiqua" w:eastAsia="宋体" w:hAnsi="Book Antiqua" w:cs="宋体"/>
          <w:lang w:eastAsia="zh-CN"/>
        </w:rPr>
        <w:t xml:space="preserve"> K, </w:t>
      </w:r>
      <w:proofErr w:type="spellStart"/>
      <w:r w:rsidRPr="002D5092">
        <w:rPr>
          <w:rFonts w:ascii="Book Antiqua" w:eastAsia="宋体" w:hAnsi="Book Antiqua" w:cs="宋体"/>
          <w:lang w:eastAsia="zh-CN"/>
        </w:rPr>
        <w:t>Schoenhagen</w:t>
      </w:r>
      <w:proofErr w:type="spellEnd"/>
      <w:r w:rsidRPr="002D5092">
        <w:rPr>
          <w:rFonts w:ascii="Book Antiqua" w:eastAsia="宋体" w:hAnsi="Book Antiqua" w:cs="宋体"/>
          <w:lang w:eastAsia="zh-CN"/>
        </w:rPr>
        <w:t xml:space="preserve"> P, </w:t>
      </w:r>
      <w:proofErr w:type="spellStart"/>
      <w:r w:rsidRPr="002D5092">
        <w:rPr>
          <w:rFonts w:ascii="Book Antiqua" w:eastAsia="宋体" w:hAnsi="Book Antiqua" w:cs="宋体"/>
          <w:lang w:eastAsia="zh-CN"/>
        </w:rPr>
        <w:t>Ozduran</w:t>
      </w:r>
      <w:proofErr w:type="spellEnd"/>
      <w:r w:rsidRPr="002D5092">
        <w:rPr>
          <w:rFonts w:ascii="Book Antiqua" w:eastAsia="宋体" w:hAnsi="Book Antiqua" w:cs="宋体"/>
          <w:lang w:eastAsia="zh-CN"/>
        </w:rPr>
        <w:t xml:space="preserve"> V, </w:t>
      </w:r>
      <w:proofErr w:type="spellStart"/>
      <w:r w:rsidRPr="002D5092">
        <w:rPr>
          <w:rFonts w:ascii="Book Antiqua" w:eastAsia="宋体" w:hAnsi="Book Antiqua" w:cs="宋体"/>
          <w:lang w:eastAsia="zh-CN"/>
        </w:rPr>
        <w:t>Houghtaling</w:t>
      </w:r>
      <w:proofErr w:type="spellEnd"/>
      <w:r w:rsidRPr="002D5092">
        <w:rPr>
          <w:rFonts w:ascii="Book Antiqua" w:eastAsia="宋体" w:hAnsi="Book Antiqua" w:cs="宋体"/>
          <w:lang w:eastAsia="zh-CN"/>
        </w:rPr>
        <w:t xml:space="preserve"> PL, Lytle BW, Blackstone EH, Lauer MS, Klein AL. Constrictive pericarditis: etiology and cause-specific survival after </w:t>
      </w:r>
      <w:proofErr w:type="spellStart"/>
      <w:r w:rsidRPr="002D5092">
        <w:rPr>
          <w:rFonts w:ascii="Book Antiqua" w:eastAsia="宋体" w:hAnsi="Book Antiqua" w:cs="宋体"/>
          <w:lang w:eastAsia="zh-CN"/>
        </w:rPr>
        <w:t>pericardiectomy</w:t>
      </w:r>
      <w:proofErr w:type="spellEnd"/>
      <w:r w:rsidRPr="002D5092">
        <w:rPr>
          <w:rFonts w:ascii="Book Antiqua" w:eastAsia="宋体" w:hAnsi="Book Antiqua" w:cs="宋体"/>
          <w:lang w:eastAsia="zh-CN"/>
        </w:rPr>
        <w:t xml:space="preserve">. </w:t>
      </w:r>
      <w:r w:rsidRPr="002D5092">
        <w:rPr>
          <w:rFonts w:ascii="Book Antiqua" w:eastAsia="宋体" w:hAnsi="Book Antiqua" w:cs="宋体"/>
          <w:i/>
          <w:iCs/>
          <w:lang w:eastAsia="zh-CN"/>
        </w:rPr>
        <w:t xml:space="preserve">J Am </w:t>
      </w:r>
      <w:proofErr w:type="spellStart"/>
      <w:r w:rsidRPr="002D5092">
        <w:rPr>
          <w:rFonts w:ascii="Book Antiqua" w:eastAsia="宋体" w:hAnsi="Book Antiqua" w:cs="宋体"/>
          <w:i/>
          <w:iCs/>
          <w:lang w:eastAsia="zh-CN"/>
        </w:rPr>
        <w:t>Coll</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Cardiol</w:t>
      </w:r>
      <w:proofErr w:type="spellEnd"/>
      <w:r w:rsidRPr="002D5092">
        <w:rPr>
          <w:rFonts w:ascii="Book Antiqua" w:eastAsia="宋体" w:hAnsi="Book Antiqua" w:cs="宋体"/>
          <w:lang w:eastAsia="zh-CN"/>
        </w:rPr>
        <w:t xml:space="preserve"> 2004; </w:t>
      </w:r>
      <w:r w:rsidRPr="002D5092">
        <w:rPr>
          <w:rFonts w:ascii="Book Antiqua" w:eastAsia="宋体" w:hAnsi="Book Antiqua" w:cs="宋体"/>
          <w:b/>
          <w:bCs/>
          <w:lang w:eastAsia="zh-CN"/>
        </w:rPr>
        <w:t>43</w:t>
      </w:r>
      <w:r w:rsidRPr="002D5092">
        <w:rPr>
          <w:rFonts w:ascii="Book Antiqua" w:eastAsia="宋体" w:hAnsi="Book Antiqua" w:cs="宋体"/>
          <w:lang w:eastAsia="zh-CN"/>
        </w:rPr>
        <w:t>: 1445-1452 [PMID: 15093882 DOI: 10.1016/j.accreview.2004.06.051]</w:t>
      </w:r>
    </w:p>
    <w:p w14:paraId="08B0E6F7"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17 </w:t>
      </w:r>
      <w:r w:rsidRPr="002D5092">
        <w:rPr>
          <w:rFonts w:ascii="Book Antiqua" w:eastAsia="宋体" w:hAnsi="Book Antiqua" w:cs="宋体"/>
          <w:b/>
          <w:bCs/>
          <w:lang w:eastAsia="zh-CN"/>
        </w:rPr>
        <w:t xml:space="preserve">van </w:t>
      </w:r>
      <w:proofErr w:type="spellStart"/>
      <w:r w:rsidRPr="002D5092">
        <w:rPr>
          <w:rFonts w:ascii="Book Antiqua" w:eastAsia="宋体" w:hAnsi="Book Antiqua" w:cs="宋体"/>
          <w:b/>
          <w:bCs/>
          <w:lang w:eastAsia="zh-CN"/>
        </w:rPr>
        <w:t>Nimwegen</w:t>
      </w:r>
      <w:proofErr w:type="spellEnd"/>
      <w:r w:rsidRPr="002D5092">
        <w:rPr>
          <w:rFonts w:ascii="Book Antiqua" w:eastAsia="宋体" w:hAnsi="Book Antiqua" w:cs="宋体"/>
          <w:b/>
          <w:bCs/>
          <w:lang w:eastAsia="zh-CN"/>
        </w:rPr>
        <w:t xml:space="preserve"> FA</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Schaapveld</w:t>
      </w:r>
      <w:proofErr w:type="spellEnd"/>
      <w:r w:rsidRPr="002D5092">
        <w:rPr>
          <w:rFonts w:ascii="Book Antiqua" w:eastAsia="宋体" w:hAnsi="Book Antiqua" w:cs="宋体"/>
          <w:lang w:eastAsia="zh-CN"/>
        </w:rPr>
        <w:t xml:space="preserve"> M, Janus CP, </w:t>
      </w:r>
      <w:proofErr w:type="spellStart"/>
      <w:r w:rsidRPr="002D5092">
        <w:rPr>
          <w:rFonts w:ascii="Book Antiqua" w:eastAsia="宋体" w:hAnsi="Book Antiqua" w:cs="宋体"/>
          <w:lang w:eastAsia="zh-CN"/>
        </w:rPr>
        <w:t>Krol</w:t>
      </w:r>
      <w:proofErr w:type="spellEnd"/>
      <w:r w:rsidRPr="002D5092">
        <w:rPr>
          <w:rFonts w:ascii="Book Antiqua" w:eastAsia="宋体" w:hAnsi="Book Antiqua" w:cs="宋体"/>
          <w:lang w:eastAsia="zh-CN"/>
        </w:rPr>
        <w:t xml:space="preserve"> AD, Petersen EJ, </w:t>
      </w:r>
      <w:proofErr w:type="spellStart"/>
      <w:r w:rsidRPr="002D5092">
        <w:rPr>
          <w:rFonts w:ascii="Book Antiqua" w:eastAsia="宋体" w:hAnsi="Book Antiqua" w:cs="宋体"/>
          <w:lang w:eastAsia="zh-CN"/>
        </w:rPr>
        <w:t>Raemaekers</w:t>
      </w:r>
      <w:proofErr w:type="spellEnd"/>
      <w:r w:rsidRPr="002D5092">
        <w:rPr>
          <w:rFonts w:ascii="Book Antiqua" w:eastAsia="宋体" w:hAnsi="Book Antiqua" w:cs="宋体"/>
          <w:lang w:eastAsia="zh-CN"/>
        </w:rPr>
        <w:t xml:space="preserve"> JM, </w:t>
      </w:r>
      <w:proofErr w:type="spellStart"/>
      <w:r w:rsidRPr="002D5092">
        <w:rPr>
          <w:rFonts w:ascii="Book Antiqua" w:eastAsia="宋体" w:hAnsi="Book Antiqua" w:cs="宋体"/>
          <w:lang w:eastAsia="zh-CN"/>
        </w:rPr>
        <w:t>Kok</w:t>
      </w:r>
      <w:proofErr w:type="spellEnd"/>
      <w:r w:rsidRPr="002D5092">
        <w:rPr>
          <w:rFonts w:ascii="Book Antiqua" w:eastAsia="宋体" w:hAnsi="Book Antiqua" w:cs="宋体"/>
          <w:lang w:eastAsia="zh-CN"/>
        </w:rPr>
        <w:t xml:space="preserve"> WE, Aleman BM, van </w:t>
      </w:r>
      <w:proofErr w:type="spellStart"/>
      <w:r w:rsidRPr="002D5092">
        <w:rPr>
          <w:rFonts w:ascii="Book Antiqua" w:eastAsia="宋体" w:hAnsi="Book Antiqua" w:cs="宋体"/>
          <w:lang w:eastAsia="zh-CN"/>
        </w:rPr>
        <w:t>Leeuwen</w:t>
      </w:r>
      <w:proofErr w:type="spellEnd"/>
      <w:r w:rsidRPr="002D5092">
        <w:rPr>
          <w:rFonts w:ascii="Book Antiqua" w:eastAsia="宋体" w:hAnsi="Book Antiqua" w:cs="宋体"/>
          <w:lang w:eastAsia="zh-CN"/>
        </w:rPr>
        <w:t xml:space="preserve"> FE. Cardiovascular disease </w:t>
      </w:r>
      <w:r w:rsidRPr="002D5092">
        <w:rPr>
          <w:rFonts w:ascii="Book Antiqua" w:eastAsia="宋体" w:hAnsi="Book Antiqua" w:cs="宋体"/>
          <w:lang w:eastAsia="zh-CN"/>
        </w:rPr>
        <w:lastRenderedPageBreak/>
        <w:t xml:space="preserve">after Hodgkin lymphoma treatment: 40-year disease risk. </w:t>
      </w:r>
      <w:r w:rsidRPr="002D5092">
        <w:rPr>
          <w:rFonts w:ascii="Book Antiqua" w:eastAsia="宋体" w:hAnsi="Book Antiqua" w:cs="宋体"/>
          <w:i/>
          <w:iCs/>
          <w:lang w:eastAsia="zh-CN"/>
        </w:rPr>
        <w:t>JAMA Intern Med</w:t>
      </w:r>
      <w:r w:rsidRPr="002D5092">
        <w:rPr>
          <w:rFonts w:ascii="Book Antiqua" w:eastAsia="宋体" w:hAnsi="Book Antiqua" w:cs="宋体"/>
          <w:lang w:eastAsia="zh-CN"/>
        </w:rPr>
        <w:t xml:space="preserve"> 2015; </w:t>
      </w:r>
      <w:r w:rsidRPr="002D5092">
        <w:rPr>
          <w:rFonts w:ascii="Book Antiqua" w:eastAsia="宋体" w:hAnsi="Book Antiqua" w:cs="宋体"/>
          <w:b/>
          <w:bCs/>
          <w:lang w:eastAsia="zh-CN"/>
        </w:rPr>
        <w:t>175</w:t>
      </w:r>
      <w:r w:rsidRPr="002D5092">
        <w:rPr>
          <w:rFonts w:ascii="Book Antiqua" w:eastAsia="宋体" w:hAnsi="Book Antiqua" w:cs="宋体"/>
          <w:lang w:eastAsia="zh-CN"/>
        </w:rPr>
        <w:t>: 1007-1017 [PMID: 25915855 DOI: 10.1001/jamainternmed.2015.1180]</w:t>
      </w:r>
    </w:p>
    <w:p w14:paraId="05994F07"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18 </w:t>
      </w:r>
      <w:r w:rsidRPr="002D5092">
        <w:rPr>
          <w:rFonts w:ascii="Book Antiqua" w:eastAsia="宋体" w:hAnsi="Book Antiqua" w:cs="宋体"/>
          <w:b/>
          <w:bCs/>
          <w:lang w:eastAsia="zh-CN"/>
        </w:rPr>
        <w:t>Aleman BM</w:t>
      </w:r>
      <w:r w:rsidRPr="002D5092">
        <w:rPr>
          <w:rFonts w:ascii="Book Antiqua" w:eastAsia="宋体" w:hAnsi="Book Antiqua" w:cs="宋体"/>
          <w:lang w:eastAsia="zh-CN"/>
        </w:rPr>
        <w:t>, van den Belt-</w:t>
      </w:r>
      <w:proofErr w:type="spellStart"/>
      <w:r w:rsidRPr="002D5092">
        <w:rPr>
          <w:rFonts w:ascii="Book Antiqua" w:eastAsia="宋体" w:hAnsi="Book Antiqua" w:cs="宋体"/>
          <w:lang w:eastAsia="zh-CN"/>
        </w:rPr>
        <w:t>Dusebout</w:t>
      </w:r>
      <w:proofErr w:type="spellEnd"/>
      <w:r w:rsidRPr="002D5092">
        <w:rPr>
          <w:rFonts w:ascii="Book Antiqua" w:eastAsia="宋体" w:hAnsi="Book Antiqua" w:cs="宋体"/>
          <w:lang w:eastAsia="zh-CN"/>
        </w:rPr>
        <w:t xml:space="preserve"> AW, De Bruin ML, van 't Veer MB, </w:t>
      </w:r>
      <w:proofErr w:type="spellStart"/>
      <w:r w:rsidRPr="002D5092">
        <w:rPr>
          <w:rFonts w:ascii="Book Antiqua" w:eastAsia="宋体" w:hAnsi="Book Antiqua" w:cs="宋体"/>
          <w:lang w:eastAsia="zh-CN"/>
        </w:rPr>
        <w:t>Baaijens</w:t>
      </w:r>
      <w:proofErr w:type="spellEnd"/>
      <w:r w:rsidRPr="002D5092">
        <w:rPr>
          <w:rFonts w:ascii="Book Antiqua" w:eastAsia="宋体" w:hAnsi="Book Antiqua" w:cs="宋体"/>
          <w:lang w:eastAsia="zh-CN"/>
        </w:rPr>
        <w:t xml:space="preserve"> MH, de Boer JP, Hart AA, </w:t>
      </w:r>
      <w:proofErr w:type="spellStart"/>
      <w:r w:rsidRPr="002D5092">
        <w:rPr>
          <w:rFonts w:ascii="Book Antiqua" w:eastAsia="宋体" w:hAnsi="Book Antiqua" w:cs="宋体"/>
          <w:lang w:eastAsia="zh-CN"/>
        </w:rPr>
        <w:t>Klokman</w:t>
      </w:r>
      <w:proofErr w:type="spellEnd"/>
      <w:r w:rsidRPr="002D5092">
        <w:rPr>
          <w:rFonts w:ascii="Book Antiqua" w:eastAsia="宋体" w:hAnsi="Book Antiqua" w:cs="宋体"/>
          <w:lang w:eastAsia="zh-CN"/>
        </w:rPr>
        <w:t xml:space="preserve"> WJ, </w:t>
      </w:r>
      <w:proofErr w:type="spellStart"/>
      <w:r w:rsidRPr="002D5092">
        <w:rPr>
          <w:rFonts w:ascii="Book Antiqua" w:eastAsia="宋体" w:hAnsi="Book Antiqua" w:cs="宋体"/>
          <w:lang w:eastAsia="zh-CN"/>
        </w:rPr>
        <w:t>Kuenen</w:t>
      </w:r>
      <w:proofErr w:type="spellEnd"/>
      <w:r w:rsidRPr="002D5092">
        <w:rPr>
          <w:rFonts w:ascii="Book Antiqua" w:eastAsia="宋体" w:hAnsi="Book Antiqua" w:cs="宋体"/>
          <w:lang w:eastAsia="zh-CN"/>
        </w:rPr>
        <w:t xml:space="preserve"> MA, </w:t>
      </w:r>
      <w:proofErr w:type="spellStart"/>
      <w:r w:rsidRPr="002D5092">
        <w:rPr>
          <w:rFonts w:ascii="Book Antiqua" w:eastAsia="宋体" w:hAnsi="Book Antiqua" w:cs="宋体"/>
          <w:lang w:eastAsia="zh-CN"/>
        </w:rPr>
        <w:t>Ouwens</w:t>
      </w:r>
      <w:proofErr w:type="spellEnd"/>
      <w:r w:rsidRPr="002D5092">
        <w:rPr>
          <w:rFonts w:ascii="Book Antiqua" w:eastAsia="宋体" w:hAnsi="Book Antiqua" w:cs="宋体"/>
          <w:lang w:eastAsia="zh-CN"/>
        </w:rPr>
        <w:t xml:space="preserve"> GM, </w:t>
      </w:r>
      <w:proofErr w:type="spellStart"/>
      <w:r w:rsidRPr="002D5092">
        <w:rPr>
          <w:rFonts w:ascii="Book Antiqua" w:eastAsia="宋体" w:hAnsi="Book Antiqua" w:cs="宋体"/>
          <w:lang w:eastAsia="zh-CN"/>
        </w:rPr>
        <w:t>Bartelink</w:t>
      </w:r>
      <w:proofErr w:type="spellEnd"/>
      <w:r w:rsidRPr="002D5092">
        <w:rPr>
          <w:rFonts w:ascii="Book Antiqua" w:eastAsia="宋体" w:hAnsi="Book Antiqua" w:cs="宋体"/>
          <w:lang w:eastAsia="zh-CN"/>
        </w:rPr>
        <w:t xml:space="preserve"> H, van </w:t>
      </w:r>
      <w:proofErr w:type="spellStart"/>
      <w:r w:rsidRPr="002D5092">
        <w:rPr>
          <w:rFonts w:ascii="Book Antiqua" w:eastAsia="宋体" w:hAnsi="Book Antiqua" w:cs="宋体"/>
          <w:lang w:eastAsia="zh-CN"/>
        </w:rPr>
        <w:t>Leeuwen</w:t>
      </w:r>
      <w:proofErr w:type="spellEnd"/>
      <w:r w:rsidRPr="002D5092">
        <w:rPr>
          <w:rFonts w:ascii="Book Antiqua" w:eastAsia="宋体" w:hAnsi="Book Antiqua" w:cs="宋体"/>
          <w:lang w:eastAsia="zh-CN"/>
        </w:rPr>
        <w:t xml:space="preserve"> FE. </w:t>
      </w:r>
      <w:proofErr w:type="gramStart"/>
      <w:r w:rsidRPr="002D5092">
        <w:rPr>
          <w:rFonts w:ascii="Book Antiqua" w:eastAsia="宋体" w:hAnsi="Book Antiqua" w:cs="宋体"/>
          <w:lang w:eastAsia="zh-CN"/>
        </w:rPr>
        <w:t xml:space="preserve">Late </w:t>
      </w:r>
      <w:proofErr w:type="spellStart"/>
      <w:r w:rsidRPr="002D5092">
        <w:rPr>
          <w:rFonts w:ascii="Book Antiqua" w:eastAsia="宋体" w:hAnsi="Book Antiqua" w:cs="宋体"/>
          <w:lang w:eastAsia="zh-CN"/>
        </w:rPr>
        <w:t>cardiotoxicity</w:t>
      </w:r>
      <w:proofErr w:type="spellEnd"/>
      <w:r w:rsidRPr="002D5092">
        <w:rPr>
          <w:rFonts w:ascii="Book Antiqua" w:eastAsia="宋体" w:hAnsi="Book Antiqua" w:cs="宋体"/>
          <w:lang w:eastAsia="zh-CN"/>
        </w:rPr>
        <w:t xml:space="preserve"> after treatment for Hodgkin lymphoma.</w:t>
      </w:r>
      <w:proofErr w:type="gramEnd"/>
      <w:r w:rsidRPr="002D5092">
        <w:rPr>
          <w:rFonts w:ascii="Book Antiqua" w:eastAsia="宋体" w:hAnsi="Book Antiqua" w:cs="宋体"/>
          <w:lang w:eastAsia="zh-CN"/>
        </w:rPr>
        <w:t xml:space="preserve"> </w:t>
      </w:r>
      <w:r w:rsidRPr="002D5092">
        <w:rPr>
          <w:rFonts w:ascii="Book Antiqua" w:eastAsia="宋体" w:hAnsi="Book Antiqua" w:cs="宋体"/>
          <w:i/>
          <w:iCs/>
          <w:lang w:eastAsia="zh-CN"/>
        </w:rPr>
        <w:t>Blood</w:t>
      </w:r>
      <w:r w:rsidRPr="002D5092">
        <w:rPr>
          <w:rFonts w:ascii="Book Antiqua" w:eastAsia="宋体" w:hAnsi="Book Antiqua" w:cs="宋体"/>
          <w:lang w:eastAsia="zh-CN"/>
        </w:rPr>
        <w:t xml:space="preserve"> 2007; </w:t>
      </w:r>
      <w:r w:rsidRPr="002D5092">
        <w:rPr>
          <w:rFonts w:ascii="Book Antiqua" w:eastAsia="宋体" w:hAnsi="Book Antiqua" w:cs="宋体"/>
          <w:b/>
          <w:bCs/>
          <w:lang w:eastAsia="zh-CN"/>
        </w:rPr>
        <w:t>109</w:t>
      </w:r>
      <w:r w:rsidRPr="002D5092">
        <w:rPr>
          <w:rFonts w:ascii="Book Antiqua" w:eastAsia="宋体" w:hAnsi="Book Antiqua" w:cs="宋体"/>
          <w:lang w:eastAsia="zh-CN"/>
        </w:rPr>
        <w:t>: 1878-1886 [PMID: 17119114 DOI: 10.1016/0360-3016(85)90314-1]</w:t>
      </w:r>
    </w:p>
    <w:p w14:paraId="657962FB"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19 </w:t>
      </w:r>
      <w:proofErr w:type="spellStart"/>
      <w:r w:rsidRPr="002D5092">
        <w:rPr>
          <w:rFonts w:ascii="Book Antiqua" w:eastAsia="宋体" w:hAnsi="Book Antiqua" w:cs="宋体"/>
          <w:b/>
          <w:bCs/>
          <w:lang w:eastAsia="zh-CN"/>
        </w:rPr>
        <w:t>Lauk</w:t>
      </w:r>
      <w:proofErr w:type="spellEnd"/>
      <w:r w:rsidRPr="002D5092">
        <w:rPr>
          <w:rFonts w:ascii="Book Antiqua" w:eastAsia="宋体" w:hAnsi="Book Antiqua" w:cs="宋体"/>
          <w:b/>
          <w:bCs/>
          <w:lang w:eastAsia="zh-CN"/>
        </w:rPr>
        <w:t xml:space="preserve"> S</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Kiszel</w:t>
      </w:r>
      <w:proofErr w:type="spellEnd"/>
      <w:r w:rsidRPr="002D5092">
        <w:rPr>
          <w:rFonts w:ascii="Book Antiqua" w:eastAsia="宋体" w:hAnsi="Book Antiqua" w:cs="宋体"/>
          <w:lang w:eastAsia="zh-CN"/>
        </w:rPr>
        <w:t xml:space="preserve"> Z, </w:t>
      </w:r>
      <w:proofErr w:type="spellStart"/>
      <w:r w:rsidRPr="002D5092">
        <w:rPr>
          <w:rFonts w:ascii="Book Antiqua" w:eastAsia="宋体" w:hAnsi="Book Antiqua" w:cs="宋体"/>
          <w:lang w:eastAsia="zh-CN"/>
        </w:rPr>
        <w:t>Buschmann</w:t>
      </w:r>
      <w:proofErr w:type="spellEnd"/>
      <w:r w:rsidRPr="002D5092">
        <w:rPr>
          <w:rFonts w:ascii="Book Antiqua" w:eastAsia="宋体" w:hAnsi="Book Antiqua" w:cs="宋体"/>
          <w:lang w:eastAsia="zh-CN"/>
        </w:rPr>
        <w:t xml:space="preserve"> J, </w:t>
      </w:r>
      <w:proofErr w:type="spellStart"/>
      <w:r w:rsidRPr="002D5092">
        <w:rPr>
          <w:rFonts w:ascii="Book Antiqua" w:eastAsia="宋体" w:hAnsi="Book Antiqua" w:cs="宋体"/>
          <w:lang w:eastAsia="zh-CN"/>
        </w:rPr>
        <w:t>Trott</w:t>
      </w:r>
      <w:proofErr w:type="spellEnd"/>
      <w:r w:rsidRPr="002D5092">
        <w:rPr>
          <w:rFonts w:ascii="Book Antiqua" w:eastAsia="宋体" w:hAnsi="Book Antiqua" w:cs="宋体"/>
          <w:lang w:eastAsia="zh-CN"/>
        </w:rPr>
        <w:t xml:space="preserve"> KR. Radiation-induced heart disease in rats. </w:t>
      </w:r>
      <w:proofErr w:type="spellStart"/>
      <w:r w:rsidRPr="002D5092">
        <w:rPr>
          <w:rFonts w:ascii="Book Antiqua" w:eastAsia="宋体" w:hAnsi="Book Antiqua" w:cs="宋体"/>
          <w:i/>
          <w:iCs/>
          <w:lang w:eastAsia="zh-CN"/>
        </w:rPr>
        <w:t>Int</w:t>
      </w:r>
      <w:proofErr w:type="spellEnd"/>
      <w:r w:rsidRPr="002D5092">
        <w:rPr>
          <w:rFonts w:ascii="Book Antiqua" w:eastAsia="宋体" w:hAnsi="Book Antiqua" w:cs="宋体"/>
          <w:i/>
          <w:iCs/>
          <w:lang w:eastAsia="zh-CN"/>
        </w:rPr>
        <w:t xml:space="preserve"> J </w:t>
      </w:r>
      <w:proofErr w:type="spellStart"/>
      <w:r w:rsidRPr="002D5092">
        <w:rPr>
          <w:rFonts w:ascii="Book Antiqua" w:eastAsia="宋体" w:hAnsi="Book Antiqua" w:cs="宋体"/>
          <w:i/>
          <w:iCs/>
          <w:lang w:eastAsia="zh-CN"/>
        </w:rPr>
        <w:t>Radiat</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Oncol</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Biol</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Phys</w:t>
      </w:r>
      <w:proofErr w:type="spellEnd"/>
      <w:r w:rsidRPr="002D5092">
        <w:rPr>
          <w:rFonts w:ascii="Book Antiqua" w:eastAsia="宋体" w:hAnsi="Book Antiqua" w:cs="宋体"/>
          <w:lang w:eastAsia="zh-CN"/>
        </w:rPr>
        <w:t xml:space="preserve"> 1985; </w:t>
      </w:r>
      <w:r w:rsidRPr="002D5092">
        <w:rPr>
          <w:rFonts w:ascii="Book Antiqua" w:eastAsia="宋体" w:hAnsi="Book Antiqua" w:cs="宋体"/>
          <w:b/>
          <w:bCs/>
          <w:lang w:eastAsia="zh-CN"/>
        </w:rPr>
        <w:t>11</w:t>
      </w:r>
      <w:r w:rsidRPr="002D5092">
        <w:rPr>
          <w:rFonts w:ascii="Book Antiqua" w:eastAsia="宋体" w:hAnsi="Book Antiqua" w:cs="宋体"/>
          <w:lang w:eastAsia="zh-CN"/>
        </w:rPr>
        <w:t>: 801-808 [PMID: 3980275]</w:t>
      </w:r>
    </w:p>
    <w:p w14:paraId="7CD73429"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20 </w:t>
      </w:r>
      <w:r w:rsidRPr="002D5092">
        <w:rPr>
          <w:rFonts w:ascii="Book Antiqua" w:eastAsia="宋体" w:hAnsi="Book Antiqua" w:cs="宋体"/>
          <w:b/>
          <w:bCs/>
          <w:lang w:eastAsia="zh-CN"/>
        </w:rPr>
        <w:t>Marks LB</w:t>
      </w:r>
      <w:r w:rsidRPr="002D5092">
        <w:rPr>
          <w:rFonts w:ascii="Book Antiqua" w:eastAsia="宋体" w:hAnsi="Book Antiqua" w:cs="宋体"/>
          <w:lang w:eastAsia="zh-CN"/>
        </w:rPr>
        <w:t xml:space="preserve">, Yu X, </w:t>
      </w:r>
      <w:proofErr w:type="spellStart"/>
      <w:r w:rsidRPr="002D5092">
        <w:rPr>
          <w:rFonts w:ascii="Book Antiqua" w:eastAsia="宋体" w:hAnsi="Book Antiqua" w:cs="宋体"/>
          <w:lang w:eastAsia="zh-CN"/>
        </w:rPr>
        <w:t>Prosnitz</w:t>
      </w:r>
      <w:proofErr w:type="spellEnd"/>
      <w:r w:rsidRPr="002D5092">
        <w:rPr>
          <w:rFonts w:ascii="Book Antiqua" w:eastAsia="宋体" w:hAnsi="Book Antiqua" w:cs="宋体"/>
          <w:lang w:eastAsia="zh-CN"/>
        </w:rPr>
        <w:t xml:space="preserve"> RG, Zhou SM, </w:t>
      </w:r>
      <w:proofErr w:type="spellStart"/>
      <w:r w:rsidRPr="002D5092">
        <w:rPr>
          <w:rFonts w:ascii="Book Antiqua" w:eastAsia="宋体" w:hAnsi="Book Antiqua" w:cs="宋体"/>
          <w:lang w:eastAsia="zh-CN"/>
        </w:rPr>
        <w:t>Hardenbergh</w:t>
      </w:r>
      <w:proofErr w:type="spellEnd"/>
      <w:r w:rsidRPr="002D5092">
        <w:rPr>
          <w:rFonts w:ascii="Book Antiqua" w:eastAsia="宋体" w:hAnsi="Book Antiqua" w:cs="宋体"/>
          <w:lang w:eastAsia="zh-CN"/>
        </w:rPr>
        <w:t xml:space="preserve"> PH, Blazing M, Hollis D, Lind P, </w:t>
      </w:r>
      <w:proofErr w:type="spellStart"/>
      <w:r w:rsidRPr="002D5092">
        <w:rPr>
          <w:rFonts w:ascii="Book Antiqua" w:eastAsia="宋体" w:hAnsi="Book Antiqua" w:cs="宋体"/>
          <w:lang w:eastAsia="zh-CN"/>
        </w:rPr>
        <w:t>Tisch</w:t>
      </w:r>
      <w:proofErr w:type="spellEnd"/>
      <w:r w:rsidRPr="002D5092">
        <w:rPr>
          <w:rFonts w:ascii="Book Antiqua" w:eastAsia="宋体" w:hAnsi="Book Antiqua" w:cs="宋体"/>
          <w:lang w:eastAsia="zh-CN"/>
        </w:rPr>
        <w:t xml:space="preserve"> A, Wong TZ, Borges-</w:t>
      </w:r>
      <w:proofErr w:type="spellStart"/>
      <w:r w:rsidRPr="002D5092">
        <w:rPr>
          <w:rFonts w:ascii="Book Antiqua" w:eastAsia="宋体" w:hAnsi="Book Antiqua" w:cs="宋体"/>
          <w:lang w:eastAsia="zh-CN"/>
        </w:rPr>
        <w:t>Neto</w:t>
      </w:r>
      <w:proofErr w:type="spellEnd"/>
      <w:r w:rsidRPr="002D5092">
        <w:rPr>
          <w:rFonts w:ascii="Book Antiqua" w:eastAsia="宋体" w:hAnsi="Book Antiqua" w:cs="宋体"/>
          <w:lang w:eastAsia="zh-CN"/>
        </w:rPr>
        <w:t xml:space="preserve"> S. </w:t>
      </w:r>
      <w:proofErr w:type="gramStart"/>
      <w:r w:rsidRPr="002D5092">
        <w:rPr>
          <w:rFonts w:ascii="Book Antiqua" w:eastAsia="宋体" w:hAnsi="Book Antiqua" w:cs="宋体"/>
          <w:lang w:eastAsia="zh-CN"/>
        </w:rPr>
        <w:t>The incidence and functional consequences of RT-associated cardiac perfusion defects.</w:t>
      </w:r>
      <w:proofErr w:type="gramEnd"/>
      <w:r w:rsidRPr="002D5092">
        <w:rPr>
          <w:rFonts w:ascii="Book Antiqua" w:eastAsia="宋体" w:hAnsi="Book Antiqua" w:cs="宋体"/>
          <w:lang w:eastAsia="zh-CN"/>
        </w:rPr>
        <w:t xml:space="preserve"> </w:t>
      </w:r>
      <w:proofErr w:type="spellStart"/>
      <w:r w:rsidRPr="002D5092">
        <w:rPr>
          <w:rFonts w:ascii="Book Antiqua" w:eastAsia="宋体" w:hAnsi="Book Antiqua" w:cs="宋体"/>
          <w:i/>
          <w:iCs/>
          <w:lang w:eastAsia="zh-CN"/>
        </w:rPr>
        <w:t>Int</w:t>
      </w:r>
      <w:proofErr w:type="spellEnd"/>
      <w:r w:rsidRPr="002D5092">
        <w:rPr>
          <w:rFonts w:ascii="Book Antiqua" w:eastAsia="宋体" w:hAnsi="Book Antiqua" w:cs="宋体"/>
          <w:i/>
          <w:iCs/>
          <w:lang w:eastAsia="zh-CN"/>
        </w:rPr>
        <w:t xml:space="preserve"> J </w:t>
      </w:r>
      <w:proofErr w:type="spellStart"/>
      <w:r w:rsidRPr="002D5092">
        <w:rPr>
          <w:rFonts w:ascii="Book Antiqua" w:eastAsia="宋体" w:hAnsi="Book Antiqua" w:cs="宋体"/>
          <w:i/>
          <w:iCs/>
          <w:lang w:eastAsia="zh-CN"/>
        </w:rPr>
        <w:t>Radiat</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Oncol</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Biol</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Phys</w:t>
      </w:r>
      <w:proofErr w:type="spellEnd"/>
      <w:r w:rsidRPr="002D5092">
        <w:rPr>
          <w:rFonts w:ascii="Book Antiqua" w:eastAsia="宋体" w:hAnsi="Book Antiqua" w:cs="宋体"/>
          <w:lang w:eastAsia="zh-CN"/>
        </w:rPr>
        <w:t xml:space="preserve"> 2005; </w:t>
      </w:r>
      <w:r w:rsidRPr="002D5092">
        <w:rPr>
          <w:rFonts w:ascii="Book Antiqua" w:eastAsia="宋体" w:hAnsi="Book Antiqua" w:cs="宋体"/>
          <w:b/>
          <w:bCs/>
          <w:lang w:eastAsia="zh-CN"/>
        </w:rPr>
        <w:t>63</w:t>
      </w:r>
      <w:r w:rsidRPr="002D5092">
        <w:rPr>
          <w:rFonts w:ascii="Book Antiqua" w:eastAsia="宋体" w:hAnsi="Book Antiqua" w:cs="宋体"/>
          <w:lang w:eastAsia="zh-CN"/>
        </w:rPr>
        <w:t>: 214-223 [PMID: 16111592 DOI: 10.1016/j.ijrobp.2005.01.029]</w:t>
      </w:r>
    </w:p>
    <w:p w14:paraId="66F90832"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21 </w:t>
      </w:r>
      <w:proofErr w:type="spellStart"/>
      <w:r w:rsidRPr="002D5092">
        <w:rPr>
          <w:rFonts w:ascii="Book Antiqua" w:eastAsia="宋体" w:hAnsi="Book Antiqua" w:cs="宋体"/>
          <w:b/>
          <w:bCs/>
          <w:lang w:eastAsia="zh-CN"/>
        </w:rPr>
        <w:t>Heidenreich</w:t>
      </w:r>
      <w:proofErr w:type="spellEnd"/>
      <w:r w:rsidRPr="002D5092">
        <w:rPr>
          <w:rFonts w:ascii="Book Antiqua" w:eastAsia="宋体" w:hAnsi="Book Antiqua" w:cs="宋体"/>
          <w:b/>
          <w:bCs/>
          <w:lang w:eastAsia="zh-CN"/>
        </w:rPr>
        <w:t xml:space="preserve"> PA</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Kapoor</w:t>
      </w:r>
      <w:proofErr w:type="spellEnd"/>
      <w:r w:rsidRPr="002D5092">
        <w:rPr>
          <w:rFonts w:ascii="Book Antiqua" w:eastAsia="宋体" w:hAnsi="Book Antiqua" w:cs="宋体"/>
          <w:lang w:eastAsia="zh-CN"/>
        </w:rPr>
        <w:t xml:space="preserve"> JR. Radiation induced heart disease: systemic disorders in heart disease. </w:t>
      </w:r>
      <w:r w:rsidRPr="002D5092">
        <w:rPr>
          <w:rFonts w:ascii="Book Antiqua" w:eastAsia="宋体" w:hAnsi="Book Antiqua" w:cs="宋体"/>
          <w:i/>
          <w:iCs/>
          <w:lang w:eastAsia="zh-CN"/>
        </w:rPr>
        <w:t>Heart</w:t>
      </w:r>
      <w:r w:rsidRPr="002D5092">
        <w:rPr>
          <w:rFonts w:ascii="Book Antiqua" w:eastAsia="宋体" w:hAnsi="Book Antiqua" w:cs="宋体"/>
          <w:lang w:eastAsia="zh-CN"/>
        </w:rPr>
        <w:t xml:space="preserve"> 2009; </w:t>
      </w:r>
      <w:r w:rsidRPr="002D5092">
        <w:rPr>
          <w:rFonts w:ascii="Book Antiqua" w:eastAsia="宋体" w:hAnsi="Book Antiqua" w:cs="宋体"/>
          <w:b/>
          <w:bCs/>
          <w:lang w:eastAsia="zh-CN"/>
        </w:rPr>
        <w:t>95</w:t>
      </w:r>
      <w:r w:rsidRPr="002D5092">
        <w:rPr>
          <w:rFonts w:ascii="Book Antiqua" w:eastAsia="宋体" w:hAnsi="Book Antiqua" w:cs="宋体"/>
          <w:lang w:eastAsia="zh-CN"/>
        </w:rPr>
        <w:t>: 252-258 [PMID: 19144884 DOI: 10.1136/hrt.2008.149088]</w:t>
      </w:r>
    </w:p>
    <w:p w14:paraId="7ABC5761"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22 </w:t>
      </w:r>
      <w:r w:rsidRPr="002D5092">
        <w:rPr>
          <w:rFonts w:ascii="Book Antiqua" w:eastAsia="宋体" w:hAnsi="Book Antiqua" w:cs="宋体"/>
          <w:b/>
          <w:bCs/>
          <w:lang w:eastAsia="zh-CN"/>
        </w:rPr>
        <w:t>Darby SC</w:t>
      </w:r>
      <w:r w:rsidRPr="002D5092">
        <w:rPr>
          <w:rFonts w:ascii="Book Antiqua" w:eastAsia="宋体" w:hAnsi="Book Antiqua" w:cs="宋体"/>
          <w:lang w:eastAsia="zh-CN"/>
        </w:rPr>
        <w:t xml:space="preserve">, Cutter DJ, </w:t>
      </w:r>
      <w:proofErr w:type="spellStart"/>
      <w:r w:rsidRPr="002D5092">
        <w:rPr>
          <w:rFonts w:ascii="Book Antiqua" w:eastAsia="宋体" w:hAnsi="Book Antiqua" w:cs="宋体"/>
          <w:lang w:eastAsia="zh-CN"/>
        </w:rPr>
        <w:t>Boerma</w:t>
      </w:r>
      <w:proofErr w:type="spellEnd"/>
      <w:r w:rsidRPr="002D5092">
        <w:rPr>
          <w:rFonts w:ascii="Book Antiqua" w:eastAsia="宋体" w:hAnsi="Book Antiqua" w:cs="宋体"/>
          <w:lang w:eastAsia="zh-CN"/>
        </w:rPr>
        <w:t xml:space="preserve"> M, </w:t>
      </w:r>
      <w:proofErr w:type="spellStart"/>
      <w:r w:rsidRPr="002D5092">
        <w:rPr>
          <w:rFonts w:ascii="Book Antiqua" w:eastAsia="宋体" w:hAnsi="Book Antiqua" w:cs="宋体"/>
          <w:lang w:eastAsia="zh-CN"/>
        </w:rPr>
        <w:t>Constine</w:t>
      </w:r>
      <w:proofErr w:type="spellEnd"/>
      <w:r w:rsidRPr="002D5092">
        <w:rPr>
          <w:rFonts w:ascii="Book Antiqua" w:eastAsia="宋体" w:hAnsi="Book Antiqua" w:cs="宋体"/>
          <w:lang w:eastAsia="zh-CN"/>
        </w:rPr>
        <w:t xml:space="preserve"> LS, </w:t>
      </w:r>
      <w:proofErr w:type="spellStart"/>
      <w:r w:rsidRPr="002D5092">
        <w:rPr>
          <w:rFonts w:ascii="Book Antiqua" w:eastAsia="宋体" w:hAnsi="Book Antiqua" w:cs="宋体"/>
          <w:lang w:eastAsia="zh-CN"/>
        </w:rPr>
        <w:t>Fajardo</w:t>
      </w:r>
      <w:proofErr w:type="spellEnd"/>
      <w:r w:rsidRPr="002D5092">
        <w:rPr>
          <w:rFonts w:ascii="Book Antiqua" w:eastAsia="宋体" w:hAnsi="Book Antiqua" w:cs="宋体"/>
          <w:lang w:eastAsia="zh-CN"/>
        </w:rPr>
        <w:t xml:space="preserve"> LF, Kodama K, Mabuchi K, Marks LB, </w:t>
      </w:r>
      <w:proofErr w:type="spellStart"/>
      <w:r w:rsidRPr="002D5092">
        <w:rPr>
          <w:rFonts w:ascii="Book Antiqua" w:eastAsia="宋体" w:hAnsi="Book Antiqua" w:cs="宋体"/>
          <w:lang w:eastAsia="zh-CN"/>
        </w:rPr>
        <w:t>Mettler</w:t>
      </w:r>
      <w:proofErr w:type="spellEnd"/>
      <w:r w:rsidRPr="002D5092">
        <w:rPr>
          <w:rFonts w:ascii="Book Antiqua" w:eastAsia="宋体" w:hAnsi="Book Antiqua" w:cs="宋体"/>
          <w:lang w:eastAsia="zh-CN"/>
        </w:rPr>
        <w:t xml:space="preserve"> FA, Pierce LJ, </w:t>
      </w:r>
      <w:proofErr w:type="spellStart"/>
      <w:r w:rsidRPr="002D5092">
        <w:rPr>
          <w:rFonts w:ascii="Book Antiqua" w:eastAsia="宋体" w:hAnsi="Book Antiqua" w:cs="宋体"/>
          <w:lang w:eastAsia="zh-CN"/>
        </w:rPr>
        <w:t>Trott</w:t>
      </w:r>
      <w:proofErr w:type="spellEnd"/>
      <w:r w:rsidRPr="002D5092">
        <w:rPr>
          <w:rFonts w:ascii="Book Antiqua" w:eastAsia="宋体" w:hAnsi="Book Antiqua" w:cs="宋体"/>
          <w:lang w:eastAsia="zh-CN"/>
        </w:rPr>
        <w:t xml:space="preserve"> KR, </w:t>
      </w:r>
      <w:proofErr w:type="spellStart"/>
      <w:r w:rsidRPr="002D5092">
        <w:rPr>
          <w:rFonts w:ascii="Book Antiqua" w:eastAsia="宋体" w:hAnsi="Book Antiqua" w:cs="宋体"/>
          <w:lang w:eastAsia="zh-CN"/>
        </w:rPr>
        <w:t>Yeh</w:t>
      </w:r>
      <w:proofErr w:type="spellEnd"/>
      <w:r w:rsidRPr="002D5092">
        <w:rPr>
          <w:rFonts w:ascii="Book Antiqua" w:eastAsia="宋体" w:hAnsi="Book Antiqua" w:cs="宋体"/>
          <w:lang w:eastAsia="zh-CN"/>
        </w:rPr>
        <w:t xml:space="preserve"> ET, Shore RE. Radiation-related heart disease: current knowledge and future prospects. </w:t>
      </w:r>
      <w:proofErr w:type="spellStart"/>
      <w:r w:rsidRPr="002D5092">
        <w:rPr>
          <w:rFonts w:ascii="Book Antiqua" w:eastAsia="宋体" w:hAnsi="Book Antiqua" w:cs="宋体"/>
          <w:i/>
          <w:iCs/>
          <w:lang w:eastAsia="zh-CN"/>
        </w:rPr>
        <w:t>Int</w:t>
      </w:r>
      <w:proofErr w:type="spellEnd"/>
      <w:r w:rsidRPr="002D5092">
        <w:rPr>
          <w:rFonts w:ascii="Book Antiqua" w:eastAsia="宋体" w:hAnsi="Book Antiqua" w:cs="宋体"/>
          <w:i/>
          <w:iCs/>
          <w:lang w:eastAsia="zh-CN"/>
        </w:rPr>
        <w:t xml:space="preserve"> J </w:t>
      </w:r>
      <w:proofErr w:type="spellStart"/>
      <w:r w:rsidRPr="002D5092">
        <w:rPr>
          <w:rFonts w:ascii="Book Antiqua" w:eastAsia="宋体" w:hAnsi="Book Antiqua" w:cs="宋体"/>
          <w:i/>
          <w:iCs/>
          <w:lang w:eastAsia="zh-CN"/>
        </w:rPr>
        <w:t>Radiat</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Oncol</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Biol</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Phys</w:t>
      </w:r>
      <w:proofErr w:type="spellEnd"/>
      <w:r w:rsidRPr="002D5092">
        <w:rPr>
          <w:rFonts w:ascii="Book Antiqua" w:eastAsia="宋体" w:hAnsi="Book Antiqua" w:cs="宋体"/>
          <w:lang w:eastAsia="zh-CN"/>
        </w:rPr>
        <w:t xml:space="preserve"> 2010; </w:t>
      </w:r>
      <w:r w:rsidRPr="002D5092">
        <w:rPr>
          <w:rFonts w:ascii="Book Antiqua" w:eastAsia="宋体" w:hAnsi="Book Antiqua" w:cs="宋体"/>
          <w:b/>
          <w:bCs/>
          <w:lang w:eastAsia="zh-CN"/>
        </w:rPr>
        <w:t>76</w:t>
      </w:r>
      <w:r w:rsidRPr="002D5092">
        <w:rPr>
          <w:rFonts w:ascii="Book Antiqua" w:eastAsia="宋体" w:hAnsi="Book Antiqua" w:cs="宋体"/>
          <w:lang w:eastAsia="zh-CN"/>
        </w:rPr>
        <w:t>: 656-665 [PMID: 20159360 DOI: 10.1016/j.ijrobp.2009.09.064]</w:t>
      </w:r>
    </w:p>
    <w:p w14:paraId="26710FB0"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23 </w:t>
      </w:r>
      <w:proofErr w:type="spellStart"/>
      <w:r w:rsidRPr="002D5092">
        <w:rPr>
          <w:rFonts w:ascii="Book Antiqua" w:eastAsia="宋体" w:hAnsi="Book Antiqua" w:cs="宋体"/>
          <w:b/>
          <w:bCs/>
          <w:lang w:eastAsia="zh-CN"/>
        </w:rPr>
        <w:t>Heidenreich</w:t>
      </w:r>
      <w:proofErr w:type="spellEnd"/>
      <w:r w:rsidRPr="002D5092">
        <w:rPr>
          <w:rFonts w:ascii="Book Antiqua" w:eastAsia="宋体" w:hAnsi="Book Antiqua" w:cs="宋体"/>
          <w:b/>
          <w:bCs/>
          <w:lang w:eastAsia="zh-CN"/>
        </w:rPr>
        <w:t xml:space="preserve"> PA</w:t>
      </w:r>
      <w:r w:rsidRPr="002D5092">
        <w:rPr>
          <w:rFonts w:ascii="Book Antiqua" w:eastAsia="宋体" w:hAnsi="Book Antiqua" w:cs="宋体"/>
          <w:lang w:eastAsia="zh-CN"/>
        </w:rPr>
        <w:t xml:space="preserve">, Hancock SL, </w:t>
      </w:r>
      <w:proofErr w:type="spellStart"/>
      <w:r w:rsidRPr="002D5092">
        <w:rPr>
          <w:rFonts w:ascii="Book Antiqua" w:eastAsia="宋体" w:hAnsi="Book Antiqua" w:cs="宋体"/>
          <w:lang w:eastAsia="zh-CN"/>
        </w:rPr>
        <w:t>Vagelos</w:t>
      </w:r>
      <w:proofErr w:type="spellEnd"/>
      <w:r w:rsidRPr="002D5092">
        <w:rPr>
          <w:rFonts w:ascii="Book Antiqua" w:eastAsia="宋体" w:hAnsi="Book Antiqua" w:cs="宋体"/>
          <w:lang w:eastAsia="zh-CN"/>
        </w:rPr>
        <w:t xml:space="preserve"> RH, Lee BK, </w:t>
      </w:r>
      <w:proofErr w:type="spellStart"/>
      <w:r w:rsidRPr="002D5092">
        <w:rPr>
          <w:rFonts w:ascii="Book Antiqua" w:eastAsia="宋体" w:hAnsi="Book Antiqua" w:cs="宋体"/>
          <w:lang w:eastAsia="zh-CN"/>
        </w:rPr>
        <w:t>Schnittger</w:t>
      </w:r>
      <w:proofErr w:type="spellEnd"/>
      <w:r w:rsidRPr="002D5092">
        <w:rPr>
          <w:rFonts w:ascii="Book Antiqua" w:eastAsia="宋体" w:hAnsi="Book Antiqua" w:cs="宋体"/>
          <w:lang w:eastAsia="zh-CN"/>
        </w:rPr>
        <w:t xml:space="preserve"> I. Diastolic dysfunction after </w:t>
      </w:r>
      <w:proofErr w:type="spellStart"/>
      <w:r w:rsidRPr="002D5092">
        <w:rPr>
          <w:rFonts w:ascii="Book Antiqua" w:eastAsia="宋体" w:hAnsi="Book Antiqua" w:cs="宋体"/>
          <w:lang w:eastAsia="zh-CN"/>
        </w:rPr>
        <w:t>mediastinal</w:t>
      </w:r>
      <w:proofErr w:type="spellEnd"/>
      <w:r w:rsidRPr="002D5092">
        <w:rPr>
          <w:rFonts w:ascii="Book Antiqua" w:eastAsia="宋体" w:hAnsi="Book Antiqua" w:cs="宋体"/>
          <w:lang w:eastAsia="zh-CN"/>
        </w:rPr>
        <w:t xml:space="preserve"> irradiation. </w:t>
      </w:r>
      <w:r w:rsidRPr="002D5092">
        <w:rPr>
          <w:rFonts w:ascii="Book Antiqua" w:eastAsia="宋体" w:hAnsi="Book Antiqua" w:cs="宋体"/>
          <w:i/>
          <w:iCs/>
          <w:lang w:eastAsia="zh-CN"/>
        </w:rPr>
        <w:t>Am Heart J</w:t>
      </w:r>
      <w:r w:rsidRPr="002D5092">
        <w:rPr>
          <w:rFonts w:ascii="Book Antiqua" w:eastAsia="宋体" w:hAnsi="Book Antiqua" w:cs="宋体"/>
          <w:lang w:eastAsia="zh-CN"/>
        </w:rPr>
        <w:t xml:space="preserve"> 2005; </w:t>
      </w:r>
      <w:r w:rsidRPr="002D5092">
        <w:rPr>
          <w:rFonts w:ascii="Book Antiqua" w:eastAsia="宋体" w:hAnsi="Book Antiqua" w:cs="宋体"/>
          <w:b/>
          <w:bCs/>
          <w:lang w:eastAsia="zh-CN"/>
        </w:rPr>
        <w:t>150</w:t>
      </w:r>
      <w:r w:rsidRPr="002D5092">
        <w:rPr>
          <w:rFonts w:ascii="Book Antiqua" w:eastAsia="宋体" w:hAnsi="Book Antiqua" w:cs="宋体"/>
          <w:lang w:eastAsia="zh-CN"/>
        </w:rPr>
        <w:t>: 977-982 [PMID: 16290974 DOI: 10.1016/j.ahj.2004.12.026]</w:t>
      </w:r>
    </w:p>
    <w:p w14:paraId="5A7398B2"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24 </w:t>
      </w:r>
      <w:proofErr w:type="spellStart"/>
      <w:r w:rsidRPr="002D5092">
        <w:rPr>
          <w:rFonts w:ascii="Book Antiqua" w:eastAsia="宋体" w:hAnsi="Book Antiqua" w:cs="宋体"/>
          <w:b/>
          <w:bCs/>
          <w:lang w:eastAsia="zh-CN"/>
        </w:rPr>
        <w:t>Heidenreich</w:t>
      </w:r>
      <w:proofErr w:type="spellEnd"/>
      <w:r w:rsidRPr="002D5092">
        <w:rPr>
          <w:rFonts w:ascii="Book Antiqua" w:eastAsia="宋体" w:hAnsi="Book Antiqua" w:cs="宋体"/>
          <w:b/>
          <w:bCs/>
          <w:lang w:eastAsia="zh-CN"/>
        </w:rPr>
        <w:t xml:space="preserve"> PA</w:t>
      </w:r>
      <w:r w:rsidRPr="002D5092">
        <w:rPr>
          <w:rFonts w:ascii="Book Antiqua" w:eastAsia="宋体" w:hAnsi="Book Antiqua" w:cs="宋体"/>
          <w:lang w:eastAsia="zh-CN"/>
        </w:rPr>
        <w:t xml:space="preserve">, Hancock SL, Lee BK, </w:t>
      </w:r>
      <w:proofErr w:type="spellStart"/>
      <w:r w:rsidRPr="002D5092">
        <w:rPr>
          <w:rFonts w:ascii="Book Antiqua" w:eastAsia="宋体" w:hAnsi="Book Antiqua" w:cs="宋体"/>
          <w:lang w:eastAsia="zh-CN"/>
        </w:rPr>
        <w:t>Mariscal</w:t>
      </w:r>
      <w:proofErr w:type="spellEnd"/>
      <w:r w:rsidRPr="002D5092">
        <w:rPr>
          <w:rFonts w:ascii="Book Antiqua" w:eastAsia="宋体" w:hAnsi="Book Antiqua" w:cs="宋体"/>
          <w:lang w:eastAsia="zh-CN"/>
        </w:rPr>
        <w:t xml:space="preserve"> CS, </w:t>
      </w:r>
      <w:proofErr w:type="spellStart"/>
      <w:r w:rsidRPr="002D5092">
        <w:rPr>
          <w:rFonts w:ascii="Book Antiqua" w:eastAsia="宋体" w:hAnsi="Book Antiqua" w:cs="宋体"/>
          <w:lang w:eastAsia="zh-CN"/>
        </w:rPr>
        <w:t>Schnittger</w:t>
      </w:r>
      <w:proofErr w:type="spellEnd"/>
      <w:r w:rsidRPr="002D5092">
        <w:rPr>
          <w:rFonts w:ascii="Book Antiqua" w:eastAsia="宋体" w:hAnsi="Book Antiqua" w:cs="宋体"/>
          <w:lang w:eastAsia="zh-CN"/>
        </w:rPr>
        <w:t xml:space="preserve"> I. Asymptomatic cardiac disease following </w:t>
      </w:r>
      <w:proofErr w:type="spellStart"/>
      <w:r w:rsidRPr="002D5092">
        <w:rPr>
          <w:rFonts w:ascii="Book Antiqua" w:eastAsia="宋体" w:hAnsi="Book Antiqua" w:cs="宋体"/>
          <w:lang w:eastAsia="zh-CN"/>
        </w:rPr>
        <w:t>mediastinal</w:t>
      </w:r>
      <w:proofErr w:type="spellEnd"/>
      <w:r w:rsidRPr="002D5092">
        <w:rPr>
          <w:rFonts w:ascii="Book Antiqua" w:eastAsia="宋体" w:hAnsi="Book Antiqua" w:cs="宋体"/>
          <w:lang w:eastAsia="zh-CN"/>
        </w:rPr>
        <w:t xml:space="preserve"> irradiation. </w:t>
      </w:r>
      <w:r w:rsidRPr="002D5092">
        <w:rPr>
          <w:rFonts w:ascii="Book Antiqua" w:eastAsia="宋体" w:hAnsi="Book Antiqua" w:cs="宋体"/>
          <w:i/>
          <w:iCs/>
          <w:lang w:eastAsia="zh-CN"/>
        </w:rPr>
        <w:t xml:space="preserve">J Am </w:t>
      </w:r>
      <w:proofErr w:type="spellStart"/>
      <w:r w:rsidRPr="002D5092">
        <w:rPr>
          <w:rFonts w:ascii="Book Antiqua" w:eastAsia="宋体" w:hAnsi="Book Antiqua" w:cs="宋体"/>
          <w:i/>
          <w:iCs/>
          <w:lang w:eastAsia="zh-CN"/>
        </w:rPr>
        <w:t>Coll</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Cardiol</w:t>
      </w:r>
      <w:proofErr w:type="spellEnd"/>
      <w:r w:rsidRPr="002D5092">
        <w:rPr>
          <w:rFonts w:ascii="Book Antiqua" w:eastAsia="宋体" w:hAnsi="Book Antiqua" w:cs="宋体"/>
          <w:lang w:eastAsia="zh-CN"/>
        </w:rPr>
        <w:t xml:space="preserve"> 2003; </w:t>
      </w:r>
      <w:r w:rsidRPr="002D5092">
        <w:rPr>
          <w:rFonts w:ascii="Book Antiqua" w:eastAsia="宋体" w:hAnsi="Book Antiqua" w:cs="宋体"/>
          <w:b/>
          <w:bCs/>
          <w:lang w:eastAsia="zh-CN"/>
        </w:rPr>
        <w:t>42</w:t>
      </w:r>
      <w:r w:rsidRPr="002D5092">
        <w:rPr>
          <w:rFonts w:ascii="Book Antiqua" w:eastAsia="宋体" w:hAnsi="Book Antiqua" w:cs="宋体"/>
          <w:lang w:eastAsia="zh-CN"/>
        </w:rPr>
        <w:t>: 743-749 [PMID: 12932613 DOI: 10.1016/j.accreview.2003.10.038]</w:t>
      </w:r>
    </w:p>
    <w:p w14:paraId="1FB5C2A0"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25 </w:t>
      </w:r>
      <w:proofErr w:type="spellStart"/>
      <w:r w:rsidRPr="002D5092">
        <w:rPr>
          <w:rFonts w:ascii="Book Antiqua" w:eastAsia="宋体" w:hAnsi="Book Antiqua" w:cs="宋体"/>
          <w:b/>
          <w:bCs/>
          <w:lang w:eastAsia="zh-CN"/>
        </w:rPr>
        <w:t>Wethal</w:t>
      </w:r>
      <w:proofErr w:type="spellEnd"/>
      <w:r w:rsidRPr="002D5092">
        <w:rPr>
          <w:rFonts w:ascii="Book Antiqua" w:eastAsia="宋体" w:hAnsi="Book Antiqua" w:cs="宋体"/>
          <w:b/>
          <w:bCs/>
          <w:lang w:eastAsia="zh-CN"/>
        </w:rPr>
        <w:t xml:space="preserve"> T</w:t>
      </w:r>
      <w:r w:rsidRPr="002D5092">
        <w:rPr>
          <w:rFonts w:ascii="Book Antiqua" w:eastAsia="宋体" w:hAnsi="Book Antiqua" w:cs="宋体"/>
          <w:lang w:eastAsia="zh-CN"/>
        </w:rPr>
        <w:t xml:space="preserve">, Lund MB, </w:t>
      </w:r>
      <w:proofErr w:type="spellStart"/>
      <w:r w:rsidRPr="002D5092">
        <w:rPr>
          <w:rFonts w:ascii="Book Antiqua" w:eastAsia="宋体" w:hAnsi="Book Antiqua" w:cs="宋体"/>
          <w:lang w:eastAsia="zh-CN"/>
        </w:rPr>
        <w:t>Edvardsen</w:t>
      </w:r>
      <w:proofErr w:type="spellEnd"/>
      <w:r w:rsidRPr="002D5092">
        <w:rPr>
          <w:rFonts w:ascii="Book Antiqua" w:eastAsia="宋体" w:hAnsi="Book Antiqua" w:cs="宋体"/>
          <w:lang w:eastAsia="zh-CN"/>
        </w:rPr>
        <w:t xml:space="preserve"> T, </w:t>
      </w:r>
      <w:proofErr w:type="spellStart"/>
      <w:r w:rsidRPr="002D5092">
        <w:rPr>
          <w:rFonts w:ascii="Book Antiqua" w:eastAsia="宋体" w:hAnsi="Book Antiqua" w:cs="宋体"/>
          <w:lang w:eastAsia="zh-CN"/>
        </w:rPr>
        <w:t>Fosså</w:t>
      </w:r>
      <w:proofErr w:type="spellEnd"/>
      <w:r w:rsidRPr="002D5092">
        <w:rPr>
          <w:rFonts w:ascii="Book Antiqua" w:eastAsia="宋体" w:hAnsi="Book Antiqua" w:cs="宋体"/>
          <w:lang w:eastAsia="zh-CN"/>
        </w:rPr>
        <w:t xml:space="preserve"> SD, </w:t>
      </w:r>
      <w:proofErr w:type="spellStart"/>
      <w:r w:rsidRPr="002D5092">
        <w:rPr>
          <w:rFonts w:ascii="Book Antiqua" w:eastAsia="宋体" w:hAnsi="Book Antiqua" w:cs="宋体"/>
          <w:lang w:eastAsia="zh-CN"/>
        </w:rPr>
        <w:t>Pripp</w:t>
      </w:r>
      <w:proofErr w:type="spellEnd"/>
      <w:r w:rsidRPr="002D5092">
        <w:rPr>
          <w:rFonts w:ascii="Book Antiqua" w:eastAsia="宋体" w:hAnsi="Book Antiqua" w:cs="宋体"/>
          <w:lang w:eastAsia="zh-CN"/>
        </w:rPr>
        <w:t xml:space="preserve"> AH, </w:t>
      </w:r>
      <w:proofErr w:type="spellStart"/>
      <w:r w:rsidRPr="002D5092">
        <w:rPr>
          <w:rFonts w:ascii="Book Antiqua" w:eastAsia="宋体" w:hAnsi="Book Antiqua" w:cs="宋体"/>
          <w:lang w:eastAsia="zh-CN"/>
        </w:rPr>
        <w:t>Holte</w:t>
      </w:r>
      <w:proofErr w:type="spellEnd"/>
      <w:r w:rsidRPr="002D5092">
        <w:rPr>
          <w:rFonts w:ascii="Book Antiqua" w:eastAsia="宋体" w:hAnsi="Book Antiqua" w:cs="宋体"/>
          <w:lang w:eastAsia="zh-CN"/>
        </w:rPr>
        <w:t xml:space="preserve"> H, </w:t>
      </w:r>
      <w:proofErr w:type="spellStart"/>
      <w:r w:rsidRPr="002D5092">
        <w:rPr>
          <w:rFonts w:ascii="Book Antiqua" w:eastAsia="宋体" w:hAnsi="Book Antiqua" w:cs="宋体"/>
          <w:lang w:eastAsia="zh-CN"/>
        </w:rPr>
        <w:t>Kjekshus</w:t>
      </w:r>
      <w:proofErr w:type="spellEnd"/>
      <w:r w:rsidRPr="002D5092">
        <w:rPr>
          <w:rFonts w:ascii="Book Antiqua" w:eastAsia="宋体" w:hAnsi="Book Antiqua" w:cs="宋体"/>
          <w:lang w:eastAsia="zh-CN"/>
        </w:rPr>
        <w:t xml:space="preserve"> J, </w:t>
      </w:r>
      <w:proofErr w:type="spellStart"/>
      <w:r w:rsidRPr="002D5092">
        <w:rPr>
          <w:rFonts w:ascii="Book Antiqua" w:eastAsia="宋体" w:hAnsi="Book Antiqua" w:cs="宋体"/>
          <w:lang w:eastAsia="zh-CN"/>
        </w:rPr>
        <w:t>Fosså</w:t>
      </w:r>
      <w:proofErr w:type="spellEnd"/>
      <w:r w:rsidRPr="002D5092">
        <w:rPr>
          <w:rFonts w:ascii="Book Antiqua" w:eastAsia="宋体" w:hAnsi="Book Antiqua" w:cs="宋体"/>
          <w:lang w:eastAsia="zh-CN"/>
        </w:rPr>
        <w:t xml:space="preserve"> A. </w:t>
      </w:r>
      <w:proofErr w:type="spellStart"/>
      <w:r w:rsidRPr="002D5092">
        <w:rPr>
          <w:rFonts w:ascii="Book Antiqua" w:eastAsia="宋体" w:hAnsi="Book Antiqua" w:cs="宋体"/>
          <w:lang w:eastAsia="zh-CN"/>
        </w:rPr>
        <w:t>Valvular</w:t>
      </w:r>
      <w:proofErr w:type="spellEnd"/>
      <w:r w:rsidRPr="002D5092">
        <w:rPr>
          <w:rFonts w:ascii="Book Antiqua" w:eastAsia="宋体" w:hAnsi="Book Antiqua" w:cs="宋体"/>
          <w:lang w:eastAsia="zh-CN"/>
        </w:rPr>
        <w:t xml:space="preserve"> dysfunction and left ventricular changes in Hodgkin's </w:t>
      </w:r>
      <w:r w:rsidRPr="002D5092">
        <w:rPr>
          <w:rFonts w:ascii="Book Antiqua" w:eastAsia="宋体" w:hAnsi="Book Antiqua" w:cs="宋体"/>
          <w:lang w:eastAsia="zh-CN"/>
        </w:rPr>
        <w:lastRenderedPageBreak/>
        <w:t xml:space="preserve">lymphoma survivors. </w:t>
      </w:r>
      <w:proofErr w:type="gramStart"/>
      <w:r w:rsidRPr="002D5092">
        <w:rPr>
          <w:rFonts w:ascii="Book Antiqua" w:eastAsia="宋体" w:hAnsi="Book Antiqua" w:cs="宋体"/>
          <w:lang w:eastAsia="zh-CN"/>
        </w:rPr>
        <w:t>A longitudinal study.</w:t>
      </w:r>
      <w:proofErr w:type="gramEnd"/>
      <w:r w:rsidRPr="002D5092">
        <w:rPr>
          <w:rFonts w:ascii="Book Antiqua" w:eastAsia="宋体" w:hAnsi="Book Antiqua" w:cs="宋体"/>
          <w:lang w:eastAsia="zh-CN"/>
        </w:rPr>
        <w:t xml:space="preserve"> </w:t>
      </w:r>
      <w:r w:rsidRPr="002D5092">
        <w:rPr>
          <w:rFonts w:ascii="Book Antiqua" w:eastAsia="宋体" w:hAnsi="Book Antiqua" w:cs="宋体"/>
          <w:i/>
          <w:iCs/>
          <w:lang w:eastAsia="zh-CN"/>
        </w:rPr>
        <w:t>Br J Cancer</w:t>
      </w:r>
      <w:r w:rsidRPr="002D5092">
        <w:rPr>
          <w:rFonts w:ascii="Book Antiqua" w:eastAsia="宋体" w:hAnsi="Book Antiqua" w:cs="宋体"/>
          <w:lang w:eastAsia="zh-CN"/>
        </w:rPr>
        <w:t xml:space="preserve"> 2009; </w:t>
      </w:r>
      <w:r w:rsidRPr="002D5092">
        <w:rPr>
          <w:rFonts w:ascii="Book Antiqua" w:eastAsia="宋体" w:hAnsi="Book Antiqua" w:cs="宋体"/>
          <w:b/>
          <w:bCs/>
          <w:lang w:eastAsia="zh-CN"/>
        </w:rPr>
        <w:t>101</w:t>
      </w:r>
      <w:r w:rsidRPr="002D5092">
        <w:rPr>
          <w:rFonts w:ascii="Book Antiqua" w:eastAsia="宋体" w:hAnsi="Book Antiqua" w:cs="宋体"/>
          <w:lang w:eastAsia="zh-CN"/>
        </w:rPr>
        <w:t>: 575-581 [PMID: 19623176 DOI: 10.1038/sj.bjc.6605191]</w:t>
      </w:r>
    </w:p>
    <w:p w14:paraId="1AF8456D"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26 </w:t>
      </w:r>
      <w:r w:rsidRPr="002D5092">
        <w:rPr>
          <w:rFonts w:ascii="Book Antiqua" w:eastAsia="宋体" w:hAnsi="Book Antiqua" w:cs="宋体"/>
          <w:b/>
          <w:bCs/>
          <w:lang w:eastAsia="zh-CN"/>
        </w:rPr>
        <w:t>Cutter DJ</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Schaapveld</w:t>
      </w:r>
      <w:proofErr w:type="spellEnd"/>
      <w:r w:rsidRPr="002D5092">
        <w:rPr>
          <w:rFonts w:ascii="Book Antiqua" w:eastAsia="宋体" w:hAnsi="Book Antiqua" w:cs="宋体"/>
          <w:lang w:eastAsia="zh-CN"/>
        </w:rPr>
        <w:t xml:space="preserve"> M, Darby SC, Hauptmann M, van </w:t>
      </w:r>
      <w:proofErr w:type="spellStart"/>
      <w:r w:rsidRPr="002D5092">
        <w:rPr>
          <w:rFonts w:ascii="Book Antiqua" w:eastAsia="宋体" w:hAnsi="Book Antiqua" w:cs="宋体"/>
          <w:lang w:eastAsia="zh-CN"/>
        </w:rPr>
        <w:t>Nimwegen</w:t>
      </w:r>
      <w:proofErr w:type="spellEnd"/>
      <w:r w:rsidRPr="002D5092">
        <w:rPr>
          <w:rFonts w:ascii="Book Antiqua" w:eastAsia="宋体" w:hAnsi="Book Antiqua" w:cs="宋体"/>
          <w:lang w:eastAsia="zh-CN"/>
        </w:rPr>
        <w:t xml:space="preserve"> FA, </w:t>
      </w:r>
      <w:proofErr w:type="spellStart"/>
      <w:r w:rsidRPr="002D5092">
        <w:rPr>
          <w:rFonts w:ascii="Book Antiqua" w:eastAsia="宋体" w:hAnsi="Book Antiqua" w:cs="宋体"/>
          <w:lang w:eastAsia="zh-CN"/>
        </w:rPr>
        <w:t>Krol</w:t>
      </w:r>
      <w:proofErr w:type="spellEnd"/>
      <w:r w:rsidRPr="002D5092">
        <w:rPr>
          <w:rFonts w:ascii="Book Antiqua" w:eastAsia="宋体" w:hAnsi="Book Antiqua" w:cs="宋体"/>
          <w:lang w:eastAsia="zh-CN"/>
        </w:rPr>
        <w:t xml:space="preserve"> AD, Janus CP, van </w:t>
      </w:r>
      <w:proofErr w:type="spellStart"/>
      <w:r w:rsidRPr="002D5092">
        <w:rPr>
          <w:rFonts w:ascii="Book Antiqua" w:eastAsia="宋体" w:hAnsi="Book Antiqua" w:cs="宋体"/>
          <w:lang w:eastAsia="zh-CN"/>
        </w:rPr>
        <w:t>Leeuwen</w:t>
      </w:r>
      <w:proofErr w:type="spellEnd"/>
      <w:r w:rsidRPr="002D5092">
        <w:rPr>
          <w:rFonts w:ascii="Book Antiqua" w:eastAsia="宋体" w:hAnsi="Book Antiqua" w:cs="宋体"/>
          <w:lang w:eastAsia="zh-CN"/>
        </w:rPr>
        <w:t xml:space="preserve"> FE, Aleman BM. Risk of </w:t>
      </w:r>
      <w:proofErr w:type="spellStart"/>
      <w:r w:rsidRPr="002D5092">
        <w:rPr>
          <w:rFonts w:ascii="Book Antiqua" w:eastAsia="宋体" w:hAnsi="Book Antiqua" w:cs="宋体"/>
          <w:lang w:eastAsia="zh-CN"/>
        </w:rPr>
        <w:t>valvular</w:t>
      </w:r>
      <w:proofErr w:type="spellEnd"/>
      <w:r w:rsidRPr="002D5092">
        <w:rPr>
          <w:rFonts w:ascii="Book Antiqua" w:eastAsia="宋体" w:hAnsi="Book Antiqua" w:cs="宋体"/>
          <w:lang w:eastAsia="zh-CN"/>
        </w:rPr>
        <w:t xml:space="preserve"> heart disease after treatment for Hodgkin lymphoma. </w:t>
      </w:r>
      <w:r w:rsidRPr="002D5092">
        <w:rPr>
          <w:rFonts w:ascii="Book Antiqua" w:eastAsia="宋体" w:hAnsi="Book Antiqua" w:cs="宋体"/>
          <w:i/>
          <w:iCs/>
          <w:lang w:eastAsia="zh-CN"/>
        </w:rPr>
        <w:t xml:space="preserve">J </w:t>
      </w:r>
      <w:proofErr w:type="spellStart"/>
      <w:r w:rsidRPr="002D5092">
        <w:rPr>
          <w:rFonts w:ascii="Book Antiqua" w:eastAsia="宋体" w:hAnsi="Book Antiqua" w:cs="宋体"/>
          <w:i/>
          <w:iCs/>
          <w:lang w:eastAsia="zh-CN"/>
        </w:rPr>
        <w:t>Natl</w:t>
      </w:r>
      <w:proofErr w:type="spellEnd"/>
      <w:r w:rsidRPr="002D5092">
        <w:rPr>
          <w:rFonts w:ascii="Book Antiqua" w:eastAsia="宋体" w:hAnsi="Book Antiqua" w:cs="宋体"/>
          <w:i/>
          <w:iCs/>
          <w:lang w:eastAsia="zh-CN"/>
        </w:rPr>
        <w:t xml:space="preserve"> Cancer </w:t>
      </w:r>
      <w:proofErr w:type="spellStart"/>
      <w:r w:rsidRPr="002D5092">
        <w:rPr>
          <w:rFonts w:ascii="Book Antiqua" w:eastAsia="宋体" w:hAnsi="Book Antiqua" w:cs="宋体"/>
          <w:i/>
          <w:iCs/>
          <w:lang w:eastAsia="zh-CN"/>
        </w:rPr>
        <w:t>Inst</w:t>
      </w:r>
      <w:proofErr w:type="spellEnd"/>
      <w:r w:rsidRPr="002D5092">
        <w:rPr>
          <w:rFonts w:ascii="Book Antiqua" w:eastAsia="宋体" w:hAnsi="Book Antiqua" w:cs="宋体"/>
          <w:lang w:eastAsia="zh-CN"/>
        </w:rPr>
        <w:t xml:space="preserve"> 2015; </w:t>
      </w:r>
      <w:r w:rsidRPr="002D5092">
        <w:rPr>
          <w:rFonts w:ascii="Book Antiqua" w:eastAsia="宋体" w:hAnsi="Book Antiqua" w:cs="宋体"/>
          <w:b/>
          <w:bCs/>
          <w:lang w:eastAsia="zh-CN"/>
        </w:rPr>
        <w:t>107</w:t>
      </w:r>
      <w:r w:rsidRPr="002D5092">
        <w:rPr>
          <w:rFonts w:ascii="Book Antiqua" w:eastAsia="宋体" w:hAnsi="Book Antiqua" w:cs="宋体"/>
          <w:lang w:eastAsia="zh-CN"/>
        </w:rPr>
        <w:t>: [PMID: 25713164 DOI: 10.1093/</w:t>
      </w:r>
      <w:proofErr w:type="spellStart"/>
      <w:r w:rsidRPr="002D5092">
        <w:rPr>
          <w:rFonts w:ascii="Book Antiqua" w:eastAsia="宋体" w:hAnsi="Book Antiqua" w:cs="宋体"/>
          <w:lang w:eastAsia="zh-CN"/>
        </w:rPr>
        <w:t>jnci</w:t>
      </w:r>
      <w:proofErr w:type="spellEnd"/>
      <w:r w:rsidRPr="002D5092">
        <w:rPr>
          <w:rFonts w:ascii="Book Antiqua" w:eastAsia="宋体" w:hAnsi="Book Antiqua" w:cs="宋体"/>
          <w:lang w:eastAsia="zh-CN"/>
        </w:rPr>
        <w:t>/djv008]</w:t>
      </w:r>
    </w:p>
    <w:p w14:paraId="418C1D25"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27 </w:t>
      </w:r>
      <w:r w:rsidRPr="002D5092">
        <w:rPr>
          <w:rFonts w:ascii="Book Antiqua" w:eastAsia="宋体" w:hAnsi="Book Antiqua" w:cs="宋体"/>
          <w:b/>
          <w:bCs/>
          <w:lang w:eastAsia="zh-CN"/>
        </w:rPr>
        <w:t>Darby SC</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Ewertz</w:t>
      </w:r>
      <w:proofErr w:type="spellEnd"/>
      <w:r w:rsidRPr="002D5092">
        <w:rPr>
          <w:rFonts w:ascii="Book Antiqua" w:eastAsia="宋体" w:hAnsi="Book Antiqua" w:cs="宋体"/>
          <w:lang w:eastAsia="zh-CN"/>
        </w:rPr>
        <w:t xml:space="preserve"> M, </w:t>
      </w:r>
      <w:proofErr w:type="spellStart"/>
      <w:r w:rsidRPr="002D5092">
        <w:rPr>
          <w:rFonts w:ascii="Book Antiqua" w:eastAsia="宋体" w:hAnsi="Book Antiqua" w:cs="宋体"/>
          <w:lang w:eastAsia="zh-CN"/>
        </w:rPr>
        <w:t>McGale</w:t>
      </w:r>
      <w:proofErr w:type="spellEnd"/>
      <w:r w:rsidRPr="002D5092">
        <w:rPr>
          <w:rFonts w:ascii="Book Antiqua" w:eastAsia="宋体" w:hAnsi="Book Antiqua" w:cs="宋体"/>
          <w:lang w:eastAsia="zh-CN"/>
        </w:rPr>
        <w:t xml:space="preserve"> P, </w:t>
      </w:r>
      <w:proofErr w:type="spellStart"/>
      <w:r w:rsidRPr="002D5092">
        <w:rPr>
          <w:rFonts w:ascii="Book Antiqua" w:eastAsia="宋体" w:hAnsi="Book Antiqua" w:cs="宋体"/>
          <w:lang w:eastAsia="zh-CN"/>
        </w:rPr>
        <w:t>Bennet</w:t>
      </w:r>
      <w:proofErr w:type="spellEnd"/>
      <w:r w:rsidRPr="002D5092">
        <w:rPr>
          <w:rFonts w:ascii="Book Antiqua" w:eastAsia="宋体" w:hAnsi="Book Antiqua" w:cs="宋体"/>
          <w:lang w:eastAsia="zh-CN"/>
        </w:rPr>
        <w:t xml:space="preserve"> AM, </w:t>
      </w:r>
      <w:proofErr w:type="spellStart"/>
      <w:r w:rsidRPr="002D5092">
        <w:rPr>
          <w:rFonts w:ascii="Book Antiqua" w:eastAsia="宋体" w:hAnsi="Book Antiqua" w:cs="宋体"/>
          <w:lang w:eastAsia="zh-CN"/>
        </w:rPr>
        <w:t>Blom</w:t>
      </w:r>
      <w:proofErr w:type="spellEnd"/>
      <w:r w:rsidRPr="002D5092">
        <w:rPr>
          <w:rFonts w:ascii="Book Antiqua" w:eastAsia="宋体" w:hAnsi="Book Antiqua" w:cs="宋体"/>
          <w:lang w:eastAsia="zh-CN"/>
        </w:rPr>
        <w:t xml:space="preserve">-Goldman U, </w:t>
      </w:r>
      <w:proofErr w:type="spellStart"/>
      <w:r w:rsidRPr="002D5092">
        <w:rPr>
          <w:rFonts w:ascii="Book Antiqua" w:eastAsia="宋体" w:hAnsi="Book Antiqua" w:cs="宋体"/>
          <w:lang w:eastAsia="zh-CN"/>
        </w:rPr>
        <w:t>Brønnum</w:t>
      </w:r>
      <w:proofErr w:type="spellEnd"/>
      <w:r w:rsidRPr="002D5092">
        <w:rPr>
          <w:rFonts w:ascii="Book Antiqua" w:eastAsia="宋体" w:hAnsi="Book Antiqua" w:cs="宋体"/>
          <w:lang w:eastAsia="zh-CN"/>
        </w:rPr>
        <w:t xml:space="preserve"> D, Correa C, Cutter D, </w:t>
      </w:r>
      <w:proofErr w:type="spellStart"/>
      <w:r w:rsidRPr="002D5092">
        <w:rPr>
          <w:rFonts w:ascii="Book Antiqua" w:eastAsia="宋体" w:hAnsi="Book Antiqua" w:cs="宋体"/>
          <w:lang w:eastAsia="zh-CN"/>
        </w:rPr>
        <w:t>Gagliardi</w:t>
      </w:r>
      <w:proofErr w:type="spellEnd"/>
      <w:r w:rsidRPr="002D5092">
        <w:rPr>
          <w:rFonts w:ascii="Book Antiqua" w:eastAsia="宋体" w:hAnsi="Book Antiqua" w:cs="宋体"/>
          <w:lang w:eastAsia="zh-CN"/>
        </w:rPr>
        <w:t xml:space="preserve"> G, </w:t>
      </w:r>
      <w:proofErr w:type="spellStart"/>
      <w:r w:rsidRPr="002D5092">
        <w:rPr>
          <w:rFonts w:ascii="Book Antiqua" w:eastAsia="宋体" w:hAnsi="Book Antiqua" w:cs="宋体"/>
          <w:lang w:eastAsia="zh-CN"/>
        </w:rPr>
        <w:t>Gigante</w:t>
      </w:r>
      <w:proofErr w:type="spellEnd"/>
      <w:r w:rsidRPr="002D5092">
        <w:rPr>
          <w:rFonts w:ascii="Book Antiqua" w:eastAsia="宋体" w:hAnsi="Book Antiqua" w:cs="宋体"/>
          <w:lang w:eastAsia="zh-CN"/>
        </w:rPr>
        <w:t xml:space="preserve"> B, Jensen MB, </w:t>
      </w:r>
      <w:proofErr w:type="spellStart"/>
      <w:r w:rsidRPr="002D5092">
        <w:rPr>
          <w:rFonts w:ascii="Book Antiqua" w:eastAsia="宋体" w:hAnsi="Book Antiqua" w:cs="宋体"/>
          <w:lang w:eastAsia="zh-CN"/>
        </w:rPr>
        <w:t>Nisbet</w:t>
      </w:r>
      <w:proofErr w:type="spellEnd"/>
      <w:r w:rsidRPr="002D5092">
        <w:rPr>
          <w:rFonts w:ascii="Book Antiqua" w:eastAsia="宋体" w:hAnsi="Book Antiqua" w:cs="宋体"/>
          <w:lang w:eastAsia="zh-CN"/>
        </w:rPr>
        <w:t xml:space="preserve"> A, </w:t>
      </w:r>
      <w:proofErr w:type="spellStart"/>
      <w:r w:rsidRPr="002D5092">
        <w:rPr>
          <w:rFonts w:ascii="Book Antiqua" w:eastAsia="宋体" w:hAnsi="Book Antiqua" w:cs="宋体"/>
          <w:lang w:eastAsia="zh-CN"/>
        </w:rPr>
        <w:t>Peto</w:t>
      </w:r>
      <w:proofErr w:type="spellEnd"/>
      <w:r w:rsidRPr="002D5092">
        <w:rPr>
          <w:rFonts w:ascii="Book Antiqua" w:eastAsia="宋体" w:hAnsi="Book Antiqua" w:cs="宋体"/>
          <w:lang w:eastAsia="zh-CN"/>
        </w:rPr>
        <w:t xml:space="preserve"> R, </w:t>
      </w:r>
      <w:proofErr w:type="spellStart"/>
      <w:r w:rsidRPr="002D5092">
        <w:rPr>
          <w:rFonts w:ascii="Book Antiqua" w:eastAsia="宋体" w:hAnsi="Book Antiqua" w:cs="宋体"/>
          <w:lang w:eastAsia="zh-CN"/>
        </w:rPr>
        <w:t>Rahimi</w:t>
      </w:r>
      <w:proofErr w:type="spellEnd"/>
      <w:r w:rsidRPr="002D5092">
        <w:rPr>
          <w:rFonts w:ascii="Book Antiqua" w:eastAsia="宋体" w:hAnsi="Book Antiqua" w:cs="宋体"/>
          <w:lang w:eastAsia="zh-CN"/>
        </w:rPr>
        <w:t xml:space="preserve"> K, Taylor C, Hall P. Risk of ischemic heart disease in women after radiotherapy for breast cancer. </w:t>
      </w:r>
      <w:r w:rsidRPr="002D5092">
        <w:rPr>
          <w:rFonts w:ascii="Book Antiqua" w:eastAsia="宋体" w:hAnsi="Book Antiqua" w:cs="宋体"/>
          <w:i/>
          <w:iCs/>
          <w:lang w:eastAsia="zh-CN"/>
        </w:rPr>
        <w:t xml:space="preserve">N </w:t>
      </w:r>
      <w:proofErr w:type="spellStart"/>
      <w:r w:rsidRPr="002D5092">
        <w:rPr>
          <w:rFonts w:ascii="Book Antiqua" w:eastAsia="宋体" w:hAnsi="Book Antiqua" w:cs="宋体"/>
          <w:i/>
          <w:iCs/>
          <w:lang w:eastAsia="zh-CN"/>
        </w:rPr>
        <w:t>Engl</w:t>
      </w:r>
      <w:proofErr w:type="spellEnd"/>
      <w:r w:rsidRPr="002D5092">
        <w:rPr>
          <w:rFonts w:ascii="Book Antiqua" w:eastAsia="宋体" w:hAnsi="Book Antiqua" w:cs="宋体"/>
          <w:i/>
          <w:iCs/>
          <w:lang w:eastAsia="zh-CN"/>
        </w:rPr>
        <w:t xml:space="preserve"> J Med</w:t>
      </w:r>
      <w:r w:rsidRPr="002D5092">
        <w:rPr>
          <w:rFonts w:ascii="Book Antiqua" w:eastAsia="宋体" w:hAnsi="Book Antiqua" w:cs="宋体"/>
          <w:lang w:eastAsia="zh-CN"/>
        </w:rPr>
        <w:t xml:space="preserve"> 2013; </w:t>
      </w:r>
      <w:r w:rsidRPr="002D5092">
        <w:rPr>
          <w:rFonts w:ascii="Book Antiqua" w:eastAsia="宋体" w:hAnsi="Book Antiqua" w:cs="宋体"/>
          <w:b/>
          <w:bCs/>
          <w:lang w:eastAsia="zh-CN"/>
        </w:rPr>
        <w:t>368</w:t>
      </w:r>
      <w:r w:rsidRPr="002D5092">
        <w:rPr>
          <w:rFonts w:ascii="Book Antiqua" w:eastAsia="宋体" w:hAnsi="Book Antiqua" w:cs="宋体"/>
          <w:lang w:eastAsia="zh-CN"/>
        </w:rPr>
        <w:t>: 987-998 [PMID: 23484825 DOI: 10.1056/NEJMoa1209825]</w:t>
      </w:r>
    </w:p>
    <w:p w14:paraId="3746F746"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28 </w:t>
      </w:r>
      <w:r w:rsidRPr="002D5092">
        <w:rPr>
          <w:rFonts w:ascii="Book Antiqua" w:eastAsia="宋体" w:hAnsi="Book Antiqua" w:cs="宋体"/>
          <w:b/>
          <w:bCs/>
          <w:lang w:eastAsia="zh-CN"/>
        </w:rPr>
        <w:t>Caro-</w:t>
      </w:r>
      <w:proofErr w:type="spellStart"/>
      <w:r w:rsidRPr="002D5092">
        <w:rPr>
          <w:rFonts w:ascii="Book Antiqua" w:eastAsia="宋体" w:hAnsi="Book Antiqua" w:cs="宋体"/>
          <w:b/>
          <w:bCs/>
          <w:lang w:eastAsia="zh-CN"/>
        </w:rPr>
        <w:t>Codón</w:t>
      </w:r>
      <w:proofErr w:type="spellEnd"/>
      <w:r w:rsidRPr="002D5092">
        <w:rPr>
          <w:rFonts w:ascii="Book Antiqua" w:eastAsia="宋体" w:hAnsi="Book Antiqua" w:cs="宋体"/>
          <w:b/>
          <w:bCs/>
          <w:lang w:eastAsia="zh-CN"/>
        </w:rPr>
        <w:t xml:space="preserve"> J</w:t>
      </w:r>
      <w:r w:rsidRPr="002D5092">
        <w:rPr>
          <w:rFonts w:ascii="Book Antiqua" w:eastAsia="宋体" w:hAnsi="Book Antiqua" w:cs="宋体"/>
          <w:lang w:eastAsia="zh-CN"/>
        </w:rPr>
        <w:t xml:space="preserve">, Jiménez-Valero S, </w:t>
      </w:r>
      <w:proofErr w:type="spellStart"/>
      <w:r w:rsidRPr="002D5092">
        <w:rPr>
          <w:rFonts w:ascii="Book Antiqua" w:eastAsia="宋体" w:hAnsi="Book Antiqua" w:cs="宋体"/>
          <w:lang w:eastAsia="zh-CN"/>
        </w:rPr>
        <w:t>Galeote</w:t>
      </w:r>
      <w:proofErr w:type="spellEnd"/>
      <w:r w:rsidRPr="002D5092">
        <w:rPr>
          <w:rFonts w:ascii="Book Antiqua" w:eastAsia="宋体" w:hAnsi="Book Antiqua" w:cs="宋体"/>
          <w:lang w:eastAsia="zh-CN"/>
        </w:rPr>
        <w:t xml:space="preserve"> G, Sanchez-</w:t>
      </w:r>
      <w:proofErr w:type="spellStart"/>
      <w:r w:rsidRPr="002D5092">
        <w:rPr>
          <w:rFonts w:ascii="Book Antiqua" w:eastAsia="宋体" w:hAnsi="Book Antiqua" w:cs="宋体"/>
          <w:lang w:eastAsia="zh-CN"/>
        </w:rPr>
        <w:t>Recalde</w:t>
      </w:r>
      <w:proofErr w:type="spellEnd"/>
      <w:r w:rsidRPr="002D5092">
        <w:rPr>
          <w:rFonts w:ascii="Book Antiqua" w:eastAsia="宋体" w:hAnsi="Book Antiqua" w:cs="宋体"/>
          <w:lang w:eastAsia="zh-CN"/>
        </w:rPr>
        <w:t xml:space="preserve"> A, Moreno R. Radiation-induced coronary artery disease: Useful insights from OCT. </w:t>
      </w:r>
      <w:proofErr w:type="spellStart"/>
      <w:r w:rsidRPr="002D5092">
        <w:rPr>
          <w:rFonts w:ascii="Book Antiqua" w:eastAsia="宋体" w:hAnsi="Book Antiqua" w:cs="宋体"/>
          <w:i/>
          <w:iCs/>
          <w:lang w:eastAsia="zh-CN"/>
        </w:rPr>
        <w:t>Int</w:t>
      </w:r>
      <w:proofErr w:type="spellEnd"/>
      <w:r w:rsidRPr="002D5092">
        <w:rPr>
          <w:rFonts w:ascii="Book Antiqua" w:eastAsia="宋体" w:hAnsi="Book Antiqua" w:cs="宋体"/>
          <w:i/>
          <w:iCs/>
          <w:lang w:eastAsia="zh-CN"/>
        </w:rPr>
        <w:t xml:space="preserve"> J </w:t>
      </w:r>
      <w:proofErr w:type="spellStart"/>
      <w:r w:rsidRPr="002D5092">
        <w:rPr>
          <w:rFonts w:ascii="Book Antiqua" w:eastAsia="宋体" w:hAnsi="Book Antiqua" w:cs="宋体"/>
          <w:i/>
          <w:iCs/>
          <w:lang w:eastAsia="zh-CN"/>
        </w:rPr>
        <w:t>Cardiol</w:t>
      </w:r>
      <w:proofErr w:type="spellEnd"/>
      <w:r w:rsidRPr="002D5092">
        <w:rPr>
          <w:rFonts w:ascii="Book Antiqua" w:eastAsia="宋体" w:hAnsi="Book Antiqua" w:cs="宋体"/>
          <w:lang w:eastAsia="zh-CN"/>
        </w:rPr>
        <w:t xml:space="preserve"> 2016; </w:t>
      </w:r>
      <w:r w:rsidRPr="002D5092">
        <w:rPr>
          <w:rFonts w:ascii="Book Antiqua" w:eastAsia="宋体" w:hAnsi="Book Antiqua" w:cs="宋体"/>
          <w:b/>
          <w:bCs/>
          <w:lang w:eastAsia="zh-CN"/>
        </w:rPr>
        <w:t>202</w:t>
      </w:r>
      <w:r w:rsidRPr="002D5092">
        <w:rPr>
          <w:rFonts w:ascii="Book Antiqua" w:eastAsia="宋体" w:hAnsi="Book Antiqua" w:cs="宋体"/>
          <w:lang w:eastAsia="zh-CN"/>
        </w:rPr>
        <w:t>: 535-536 [PMID: 26451785 DOI: 10.1016/j.ijcard.2015.09.095]</w:t>
      </w:r>
    </w:p>
    <w:p w14:paraId="3889024F"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29 </w:t>
      </w:r>
      <w:proofErr w:type="spellStart"/>
      <w:r w:rsidRPr="002D5092">
        <w:rPr>
          <w:rFonts w:ascii="Book Antiqua" w:eastAsia="宋体" w:hAnsi="Book Antiqua" w:cs="宋体"/>
          <w:b/>
          <w:bCs/>
          <w:lang w:eastAsia="zh-CN"/>
        </w:rPr>
        <w:t>Imbalzano</w:t>
      </w:r>
      <w:proofErr w:type="spellEnd"/>
      <w:r w:rsidRPr="002D5092">
        <w:rPr>
          <w:rFonts w:ascii="Book Antiqua" w:eastAsia="宋体" w:hAnsi="Book Antiqua" w:cs="宋体"/>
          <w:b/>
          <w:bCs/>
          <w:lang w:eastAsia="zh-CN"/>
        </w:rPr>
        <w:t xml:space="preserve"> E</w:t>
      </w:r>
      <w:r w:rsidRPr="002D5092">
        <w:rPr>
          <w:rFonts w:ascii="Book Antiqua" w:eastAsia="宋体" w:hAnsi="Book Antiqua" w:cs="宋体"/>
          <w:lang w:eastAsia="zh-CN"/>
        </w:rPr>
        <w:t xml:space="preserve">, Trapani G, </w:t>
      </w:r>
      <w:proofErr w:type="spellStart"/>
      <w:r w:rsidRPr="002D5092">
        <w:rPr>
          <w:rFonts w:ascii="Book Antiqua" w:eastAsia="宋体" w:hAnsi="Book Antiqua" w:cs="宋体"/>
          <w:lang w:eastAsia="zh-CN"/>
        </w:rPr>
        <w:t>Creazzo</w:t>
      </w:r>
      <w:proofErr w:type="spellEnd"/>
      <w:r w:rsidRPr="002D5092">
        <w:rPr>
          <w:rFonts w:ascii="Book Antiqua" w:eastAsia="宋体" w:hAnsi="Book Antiqua" w:cs="宋体"/>
          <w:lang w:eastAsia="zh-CN"/>
        </w:rPr>
        <w:t xml:space="preserve"> M, </w:t>
      </w:r>
      <w:proofErr w:type="spellStart"/>
      <w:r w:rsidRPr="002D5092">
        <w:rPr>
          <w:rFonts w:ascii="Book Antiqua" w:eastAsia="宋体" w:hAnsi="Book Antiqua" w:cs="宋体"/>
          <w:lang w:eastAsia="zh-CN"/>
        </w:rPr>
        <w:t>Lizio</w:t>
      </w:r>
      <w:proofErr w:type="spellEnd"/>
      <w:r w:rsidRPr="002D5092">
        <w:rPr>
          <w:rFonts w:ascii="Book Antiqua" w:eastAsia="宋体" w:hAnsi="Book Antiqua" w:cs="宋体"/>
          <w:lang w:eastAsia="zh-CN"/>
        </w:rPr>
        <w:t xml:space="preserve"> G, </w:t>
      </w:r>
      <w:proofErr w:type="spellStart"/>
      <w:r w:rsidRPr="002D5092">
        <w:rPr>
          <w:rFonts w:ascii="Book Antiqua" w:eastAsia="宋体" w:hAnsi="Book Antiqua" w:cs="宋体"/>
          <w:lang w:eastAsia="zh-CN"/>
        </w:rPr>
        <w:t>Saitta</w:t>
      </w:r>
      <w:proofErr w:type="spellEnd"/>
      <w:r w:rsidRPr="002D5092">
        <w:rPr>
          <w:rFonts w:ascii="Book Antiqua" w:eastAsia="宋体" w:hAnsi="Book Antiqua" w:cs="宋体"/>
          <w:lang w:eastAsia="zh-CN"/>
        </w:rPr>
        <w:t xml:space="preserve"> A. Coronary artery disease in radiotherapy. </w:t>
      </w:r>
      <w:proofErr w:type="spellStart"/>
      <w:r w:rsidRPr="002D5092">
        <w:rPr>
          <w:rFonts w:ascii="Book Antiqua" w:eastAsia="宋体" w:hAnsi="Book Antiqua" w:cs="宋体"/>
          <w:i/>
          <w:iCs/>
          <w:lang w:eastAsia="zh-CN"/>
        </w:rPr>
        <w:t>Int</w:t>
      </w:r>
      <w:proofErr w:type="spellEnd"/>
      <w:r w:rsidRPr="002D5092">
        <w:rPr>
          <w:rFonts w:ascii="Book Antiqua" w:eastAsia="宋体" w:hAnsi="Book Antiqua" w:cs="宋体"/>
          <w:i/>
          <w:iCs/>
          <w:lang w:eastAsia="zh-CN"/>
        </w:rPr>
        <w:t xml:space="preserve"> J </w:t>
      </w:r>
      <w:proofErr w:type="spellStart"/>
      <w:r w:rsidRPr="002D5092">
        <w:rPr>
          <w:rFonts w:ascii="Book Antiqua" w:eastAsia="宋体" w:hAnsi="Book Antiqua" w:cs="宋体"/>
          <w:i/>
          <w:iCs/>
          <w:lang w:eastAsia="zh-CN"/>
        </w:rPr>
        <w:t>Cardiol</w:t>
      </w:r>
      <w:proofErr w:type="spellEnd"/>
      <w:r w:rsidRPr="002D5092">
        <w:rPr>
          <w:rFonts w:ascii="Book Antiqua" w:eastAsia="宋体" w:hAnsi="Book Antiqua" w:cs="宋体"/>
          <w:lang w:eastAsia="zh-CN"/>
        </w:rPr>
        <w:t xml:space="preserve"> 2013; </w:t>
      </w:r>
      <w:r w:rsidRPr="002D5092">
        <w:rPr>
          <w:rFonts w:ascii="Book Antiqua" w:eastAsia="宋体" w:hAnsi="Book Antiqua" w:cs="宋体"/>
          <w:b/>
          <w:bCs/>
          <w:lang w:eastAsia="zh-CN"/>
        </w:rPr>
        <w:t>168</w:t>
      </w:r>
      <w:r w:rsidRPr="002D5092">
        <w:rPr>
          <w:rFonts w:ascii="Book Antiqua" w:eastAsia="宋体" w:hAnsi="Book Antiqua" w:cs="宋体"/>
          <w:lang w:eastAsia="zh-CN"/>
        </w:rPr>
        <w:t>: e125-e126 [PMID: 23993725 DOI: 10.1016/j.ijcard.2013.08.037]</w:t>
      </w:r>
    </w:p>
    <w:p w14:paraId="7B2A6E48"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30 </w:t>
      </w:r>
      <w:proofErr w:type="spellStart"/>
      <w:r w:rsidRPr="002D5092">
        <w:rPr>
          <w:rFonts w:ascii="Book Antiqua" w:eastAsia="宋体" w:hAnsi="Book Antiqua" w:cs="宋体"/>
          <w:b/>
          <w:bCs/>
          <w:lang w:eastAsia="zh-CN"/>
        </w:rPr>
        <w:t>Orzan</w:t>
      </w:r>
      <w:proofErr w:type="spellEnd"/>
      <w:r w:rsidRPr="002D5092">
        <w:rPr>
          <w:rFonts w:ascii="Book Antiqua" w:eastAsia="宋体" w:hAnsi="Book Antiqua" w:cs="宋体"/>
          <w:b/>
          <w:bCs/>
          <w:lang w:eastAsia="zh-CN"/>
        </w:rPr>
        <w:t xml:space="preserve"> F</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Brusca</w:t>
      </w:r>
      <w:proofErr w:type="spellEnd"/>
      <w:r w:rsidRPr="002D5092">
        <w:rPr>
          <w:rFonts w:ascii="Book Antiqua" w:eastAsia="宋体" w:hAnsi="Book Antiqua" w:cs="宋体"/>
          <w:lang w:eastAsia="zh-CN"/>
        </w:rPr>
        <w:t xml:space="preserve"> A, Conte MR, </w:t>
      </w:r>
      <w:proofErr w:type="spellStart"/>
      <w:r w:rsidRPr="002D5092">
        <w:rPr>
          <w:rFonts w:ascii="Book Antiqua" w:eastAsia="宋体" w:hAnsi="Book Antiqua" w:cs="宋体"/>
          <w:lang w:eastAsia="zh-CN"/>
        </w:rPr>
        <w:t>Presbitero</w:t>
      </w:r>
      <w:proofErr w:type="spellEnd"/>
      <w:r w:rsidRPr="002D5092">
        <w:rPr>
          <w:rFonts w:ascii="Book Antiqua" w:eastAsia="宋体" w:hAnsi="Book Antiqua" w:cs="宋体"/>
          <w:lang w:eastAsia="zh-CN"/>
        </w:rPr>
        <w:t xml:space="preserve"> P, </w:t>
      </w:r>
      <w:proofErr w:type="spellStart"/>
      <w:r w:rsidRPr="002D5092">
        <w:rPr>
          <w:rFonts w:ascii="Book Antiqua" w:eastAsia="宋体" w:hAnsi="Book Antiqua" w:cs="宋体"/>
          <w:lang w:eastAsia="zh-CN"/>
        </w:rPr>
        <w:t>Figliomeni</w:t>
      </w:r>
      <w:proofErr w:type="spellEnd"/>
      <w:r w:rsidRPr="002D5092">
        <w:rPr>
          <w:rFonts w:ascii="Book Antiqua" w:eastAsia="宋体" w:hAnsi="Book Antiqua" w:cs="宋体"/>
          <w:lang w:eastAsia="zh-CN"/>
        </w:rPr>
        <w:t xml:space="preserve"> MC. Severe coronary artery disease after radiation therapy of the chest and mediastinum: clinical presentation and treatment. </w:t>
      </w:r>
      <w:r w:rsidRPr="002D5092">
        <w:rPr>
          <w:rFonts w:ascii="Book Antiqua" w:eastAsia="宋体" w:hAnsi="Book Antiqua" w:cs="宋体"/>
          <w:i/>
          <w:iCs/>
          <w:lang w:eastAsia="zh-CN"/>
        </w:rPr>
        <w:t>Br Heart J</w:t>
      </w:r>
      <w:r w:rsidRPr="002D5092">
        <w:rPr>
          <w:rFonts w:ascii="Book Antiqua" w:eastAsia="宋体" w:hAnsi="Book Antiqua" w:cs="宋体"/>
          <w:lang w:eastAsia="zh-CN"/>
        </w:rPr>
        <w:t xml:space="preserve"> 1993; </w:t>
      </w:r>
      <w:r w:rsidRPr="002D5092">
        <w:rPr>
          <w:rFonts w:ascii="Book Antiqua" w:eastAsia="宋体" w:hAnsi="Book Antiqua" w:cs="宋体"/>
          <w:b/>
          <w:bCs/>
          <w:lang w:eastAsia="zh-CN"/>
        </w:rPr>
        <w:t>69</w:t>
      </w:r>
      <w:r w:rsidRPr="002D5092">
        <w:rPr>
          <w:rFonts w:ascii="Book Antiqua" w:eastAsia="宋体" w:hAnsi="Book Antiqua" w:cs="宋体"/>
          <w:lang w:eastAsia="zh-CN"/>
        </w:rPr>
        <w:t>: 496-500 [PMID: 8343315 DOI: 10.1136/hrt.69.6.496]</w:t>
      </w:r>
    </w:p>
    <w:p w14:paraId="25D5BB57"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31 </w:t>
      </w:r>
      <w:proofErr w:type="spellStart"/>
      <w:r w:rsidRPr="002D5092">
        <w:rPr>
          <w:rFonts w:ascii="Book Antiqua" w:eastAsia="宋体" w:hAnsi="Book Antiqua" w:cs="宋体"/>
          <w:b/>
          <w:bCs/>
          <w:lang w:eastAsia="zh-CN"/>
        </w:rPr>
        <w:t>Borst</w:t>
      </w:r>
      <w:proofErr w:type="spellEnd"/>
      <w:r w:rsidRPr="002D5092">
        <w:rPr>
          <w:rFonts w:ascii="Book Antiqua" w:eastAsia="宋体" w:hAnsi="Book Antiqua" w:cs="宋体"/>
          <w:b/>
          <w:bCs/>
          <w:lang w:eastAsia="zh-CN"/>
        </w:rPr>
        <w:t xml:space="preserve"> GR</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Sonke</w:t>
      </w:r>
      <w:proofErr w:type="spellEnd"/>
      <w:r w:rsidRPr="002D5092">
        <w:rPr>
          <w:rFonts w:ascii="Book Antiqua" w:eastAsia="宋体" w:hAnsi="Book Antiqua" w:cs="宋体"/>
          <w:lang w:eastAsia="zh-CN"/>
        </w:rPr>
        <w:t xml:space="preserve"> JJ, den Hollander S, </w:t>
      </w:r>
      <w:proofErr w:type="spellStart"/>
      <w:r w:rsidRPr="002D5092">
        <w:rPr>
          <w:rFonts w:ascii="Book Antiqua" w:eastAsia="宋体" w:hAnsi="Book Antiqua" w:cs="宋体"/>
          <w:lang w:eastAsia="zh-CN"/>
        </w:rPr>
        <w:t>Betgen</w:t>
      </w:r>
      <w:proofErr w:type="spellEnd"/>
      <w:r w:rsidRPr="002D5092">
        <w:rPr>
          <w:rFonts w:ascii="Book Antiqua" w:eastAsia="宋体" w:hAnsi="Book Antiqua" w:cs="宋体"/>
          <w:lang w:eastAsia="zh-CN"/>
        </w:rPr>
        <w:t xml:space="preserve"> A, </w:t>
      </w:r>
      <w:proofErr w:type="spellStart"/>
      <w:r w:rsidRPr="002D5092">
        <w:rPr>
          <w:rFonts w:ascii="Book Antiqua" w:eastAsia="宋体" w:hAnsi="Book Antiqua" w:cs="宋体"/>
          <w:lang w:eastAsia="zh-CN"/>
        </w:rPr>
        <w:t>Remeijer</w:t>
      </w:r>
      <w:proofErr w:type="spellEnd"/>
      <w:r w:rsidRPr="002D5092">
        <w:rPr>
          <w:rFonts w:ascii="Book Antiqua" w:eastAsia="宋体" w:hAnsi="Book Antiqua" w:cs="宋体"/>
          <w:lang w:eastAsia="zh-CN"/>
        </w:rPr>
        <w:t xml:space="preserve"> P, van </w:t>
      </w:r>
      <w:proofErr w:type="spellStart"/>
      <w:r w:rsidRPr="002D5092">
        <w:rPr>
          <w:rFonts w:ascii="Book Antiqua" w:eastAsia="宋体" w:hAnsi="Book Antiqua" w:cs="宋体"/>
          <w:lang w:eastAsia="zh-CN"/>
        </w:rPr>
        <w:t>Giersbergen</w:t>
      </w:r>
      <w:proofErr w:type="spellEnd"/>
      <w:r w:rsidRPr="002D5092">
        <w:rPr>
          <w:rFonts w:ascii="Book Antiqua" w:eastAsia="宋体" w:hAnsi="Book Antiqua" w:cs="宋体"/>
          <w:lang w:eastAsia="zh-CN"/>
        </w:rPr>
        <w:t xml:space="preserve"> A, Russell NS, </w:t>
      </w:r>
      <w:proofErr w:type="spellStart"/>
      <w:r w:rsidRPr="002D5092">
        <w:rPr>
          <w:rFonts w:ascii="Book Antiqua" w:eastAsia="宋体" w:hAnsi="Book Antiqua" w:cs="宋体"/>
          <w:lang w:eastAsia="zh-CN"/>
        </w:rPr>
        <w:t>Elkhuizen</w:t>
      </w:r>
      <w:proofErr w:type="spellEnd"/>
      <w:r w:rsidRPr="002D5092">
        <w:rPr>
          <w:rFonts w:ascii="Book Antiqua" w:eastAsia="宋体" w:hAnsi="Book Antiqua" w:cs="宋体"/>
          <w:lang w:eastAsia="zh-CN"/>
        </w:rPr>
        <w:t xml:space="preserve"> PH, </w:t>
      </w:r>
      <w:proofErr w:type="spellStart"/>
      <w:r w:rsidRPr="002D5092">
        <w:rPr>
          <w:rFonts w:ascii="Book Antiqua" w:eastAsia="宋体" w:hAnsi="Book Antiqua" w:cs="宋体"/>
          <w:lang w:eastAsia="zh-CN"/>
        </w:rPr>
        <w:t>Bartelink</w:t>
      </w:r>
      <w:proofErr w:type="spellEnd"/>
      <w:r w:rsidRPr="002D5092">
        <w:rPr>
          <w:rFonts w:ascii="Book Antiqua" w:eastAsia="宋体" w:hAnsi="Book Antiqua" w:cs="宋体"/>
          <w:lang w:eastAsia="zh-CN"/>
        </w:rPr>
        <w:t xml:space="preserve"> H, van </w:t>
      </w:r>
      <w:proofErr w:type="spellStart"/>
      <w:r w:rsidRPr="002D5092">
        <w:rPr>
          <w:rFonts w:ascii="Book Antiqua" w:eastAsia="宋体" w:hAnsi="Book Antiqua" w:cs="宋体"/>
          <w:lang w:eastAsia="zh-CN"/>
        </w:rPr>
        <w:t>Vliet-Vroegindeweij</w:t>
      </w:r>
      <w:proofErr w:type="spellEnd"/>
      <w:r w:rsidRPr="002D5092">
        <w:rPr>
          <w:rFonts w:ascii="Book Antiqua" w:eastAsia="宋体" w:hAnsi="Book Antiqua" w:cs="宋体"/>
          <w:lang w:eastAsia="zh-CN"/>
        </w:rPr>
        <w:t xml:space="preserve"> C. Clinical results of image-guided deep inspiration breath hold breast irradiation. </w:t>
      </w:r>
      <w:proofErr w:type="spellStart"/>
      <w:r w:rsidRPr="002D5092">
        <w:rPr>
          <w:rFonts w:ascii="Book Antiqua" w:eastAsia="宋体" w:hAnsi="Book Antiqua" w:cs="宋体"/>
          <w:i/>
          <w:iCs/>
          <w:lang w:eastAsia="zh-CN"/>
        </w:rPr>
        <w:t>Int</w:t>
      </w:r>
      <w:proofErr w:type="spellEnd"/>
      <w:r w:rsidRPr="002D5092">
        <w:rPr>
          <w:rFonts w:ascii="Book Antiqua" w:eastAsia="宋体" w:hAnsi="Book Antiqua" w:cs="宋体"/>
          <w:i/>
          <w:iCs/>
          <w:lang w:eastAsia="zh-CN"/>
        </w:rPr>
        <w:t xml:space="preserve"> J </w:t>
      </w:r>
      <w:proofErr w:type="spellStart"/>
      <w:r w:rsidRPr="002D5092">
        <w:rPr>
          <w:rFonts w:ascii="Book Antiqua" w:eastAsia="宋体" w:hAnsi="Book Antiqua" w:cs="宋体"/>
          <w:i/>
          <w:iCs/>
          <w:lang w:eastAsia="zh-CN"/>
        </w:rPr>
        <w:t>Radiat</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Oncol</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Biol</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Phys</w:t>
      </w:r>
      <w:proofErr w:type="spellEnd"/>
      <w:r w:rsidRPr="002D5092">
        <w:rPr>
          <w:rFonts w:ascii="Book Antiqua" w:eastAsia="宋体" w:hAnsi="Book Antiqua" w:cs="宋体"/>
          <w:lang w:eastAsia="zh-CN"/>
        </w:rPr>
        <w:t xml:space="preserve"> 2010; </w:t>
      </w:r>
      <w:r w:rsidRPr="002D5092">
        <w:rPr>
          <w:rFonts w:ascii="Book Antiqua" w:eastAsia="宋体" w:hAnsi="Book Antiqua" w:cs="宋体"/>
          <w:b/>
          <w:bCs/>
          <w:lang w:eastAsia="zh-CN"/>
        </w:rPr>
        <w:t>78</w:t>
      </w:r>
      <w:r w:rsidRPr="002D5092">
        <w:rPr>
          <w:rFonts w:ascii="Book Antiqua" w:eastAsia="宋体" w:hAnsi="Book Antiqua" w:cs="宋体"/>
          <w:lang w:eastAsia="zh-CN"/>
        </w:rPr>
        <w:t>: 1345-1351 [PMID: 20207496 DOI: 10.1016/j.ijrobp.2009.10.006]</w:t>
      </w:r>
    </w:p>
    <w:p w14:paraId="1380C3C3"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32 </w:t>
      </w:r>
      <w:proofErr w:type="spellStart"/>
      <w:r w:rsidRPr="002D5092">
        <w:rPr>
          <w:rFonts w:ascii="Book Antiqua" w:eastAsia="宋体" w:hAnsi="Book Antiqua" w:cs="宋体"/>
          <w:b/>
          <w:bCs/>
          <w:lang w:eastAsia="zh-CN"/>
        </w:rPr>
        <w:t>Taunk</w:t>
      </w:r>
      <w:proofErr w:type="spellEnd"/>
      <w:r w:rsidRPr="002D5092">
        <w:rPr>
          <w:rFonts w:ascii="Book Antiqua" w:eastAsia="宋体" w:hAnsi="Book Antiqua" w:cs="宋体"/>
          <w:b/>
          <w:bCs/>
          <w:lang w:eastAsia="zh-CN"/>
        </w:rPr>
        <w:t xml:space="preserve"> NK</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Haffty</w:t>
      </w:r>
      <w:proofErr w:type="spellEnd"/>
      <w:r w:rsidRPr="002D5092">
        <w:rPr>
          <w:rFonts w:ascii="Book Antiqua" w:eastAsia="宋体" w:hAnsi="Book Antiqua" w:cs="宋体"/>
          <w:lang w:eastAsia="zh-CN"/>
        </w:rPr>
        <w:t xml:space="preserve"> BG, </w:t>
      </w:r>
      <w:proofErr w:type="spellStart"/>
      <w:r w:rsidRPr="002D5092">
        <w:rPr>
          <w:rFonts w:ascii="Book Antiqua" w:eastAsia="宋体" w:hAnsi="Book Antiqua" w:cs="宋体"/>
          <w:lang w:eastAsia="zh-CN"/>
        </w:rPr>
        <w:t>Kostis</w:t>
      </w:r>
      <w:proofErr w:type="spellEnd"/>
      <w:r w:rsidRPr="002D5092">
        <w:rPr>
          <w:rFonts w:ascii="Book Antiqua" w:eastAsia="宋体" w:hAnsi="Book Antiqua" w:cs="宋体"/>
          <w:lang w:eastAsia="zh-CN"/>
        </w:rPr>
        <w:t xml:space="preserve"> JB, </w:t>
      </w:r>
      <w:proofErr w:type="spellStart"/>
      <w:r w:rsidRPr="002D5092">
        <w:rPr>
          <w:rFonts w:ascii="Book Antiqua" w:eastAsia="宋体" w:hAnsi="Book Antiqua" w:cs="宋体"/>
          <w:lang w:eastAsia="zh-CN"/>
        </w:rPr>
        <w:t>Goyal</w:t>
      </w:r>
      <w:proofErr w:type="spellEnd"/>
      <w:r w:rsidRPr="002D5092">
        <w:rPr>
          <w:rFonts w:ascii="Book Antiqua" w:eastAsia="宋体" w:hAnsi="Book Antiqua" w:cs="宋体"/>
          <w:lang w:eastAsia="zh-CN"/>
        </w:rPr>
        <w:t xml:space="preserve"> S. Radiation-induced heart disease: pathologic abnormalities and putative mechanisms. </w:t>
      </w:r>
      <w:r w:rsidRPr="002D5092">
        <w:rPr>
          <w:rFonts w:ascii="Book Antiqua" w:eastAsia="宋体" w:hAnsi="Book Antiqua" w:cs="宋体"/>
          <w:i/>
          <w:iCs/>
          <w:lang w:eastAsia="zh-CN"/>
        </w:rPr>
        <w:t xml:space="preserve">Front </w:t>
      </w:r>
      <w:proofErr w:type="spellStart"/>
      <w:r w:rsidRPr="002D5092">
        <w:rPr>
          <w:rFonts w:ascii="Book Antiqua" w:eastAsia="宋体" w:hAnsi="Book Antiqua" w:cs="宋体"/>
          <w:i/>
          <w:iCs/>
          <w:lang w:eastAsia="zh-CN"/>
        </w:rPr>
        <w:t>Oncol</w:t>
      </w:r>
      <w:proofErr w:type="spellEnd"/>
      <w:r w:rsidRPr="002D5092">
        <w:rPr>
          <w:rFonts w:ascii="Book Antiqua" w:eastAsia="宋体" w:hAnsi="Book Antiqua" w:cs="宋体"/>
          <w:lang w:eastAsia="zh-CN"/>
        </w:rPr>
        <w:t xml:space="preserve"> 2015; </w:t>
      </w:r>
      <w:r w:rsidRPr="002D5092">
        <w:rPr>
          <w:rFonts w:ascii="Book Antiqua" w:eastAsia="宋体" w:hAnsi="Book Antiqua" w:cs="宋体"/>
          <w:b/>
          <w:bCs/>
          <w:lang w:eastAsia="zh-CN"/>
        </w:rPr>
        <w:t>5</w:t>
      </w:r>
      <w:r w:rsidRPr="002D5092">
        <w:rPr>
          <w:rFonts w:ascii="Book Antiqua" w:eastAsia="宋体" w:hAnsi="Book Antiqua" w:cs="宋体"/>
          <w:lang w:eastAsia="zh-CN"/>
        </w:rPr>
        <w:t>: 39 [PMID: 25741474 DOI: 10.3389/fonc.2015.00039]</w:t>
      </w:r>
    </w:p>
    <w:p w14:paraId="4DE2CA6F"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lastRenderedPageBreak/>
        <w:t xml:space="preserve">33 </w:t>
      </w:r>
      <w:proofErr w:type="spellStart"/>
      <w:r w:rsidRPr="002D5092">
        <w:rPr>
          <w:rFonts w:ascii="Book Antiqua" w:eastAsia="宋体" w:hAnsi="Book Antiqua" w:cs="宋体"/>
          <w:b/>
          <w:bCs/>
          <w:lang w:eastAsia="zh-CN"/>
        </w:rPr>
        <w:t>Korpela</w:t>
      </w:r>
      <w:proofErr w:type="spellEnd"/>
      <w:r w:rsidRPr="002D5092">
        <w:rPr>
          <w:rFonts w:ascii="Book Antiqua" w:eastAsia="宋体" w:hAnsi="Book Antiqua" w:cs="宋体"/>
          <w:b/>
          <w:bCs/>
          <w:lang w:eastAsia="zh-CN"/>
        </w:rPr>
        <w:t xml:space="preserve"> E</w:t>
      </w:r>
      <w:r w:rsidRPr="002D5092">
        <w:rPr>
          <w:rFonts w:ascii="Book Antiqua" w:eastAsia="宋体" w:hAnsi="Book Antiqua" w:cs="宋体"/>
          <w:lang w:eastAsia="zh-CN"/>
        </w:rPr>
        <w:t xml:space="preserve">, Liu SK. Endothelial perturbations and therapeutic strategies in normal tissue radiation damage. </w:t>
      </w:r>
      <w:proofErr w:type="spellStart"/>
      <w:r w:rsidRPr="002D5092">
        <w:rPr>
          <w:rFonts w:ascii="Book Antiqua" w:eastAsia="宋体" w:hAnsi="Book Antiqua" w:cs="宋体"/>
          <w:i/>
          <w:iCs/>
          <w:lang w:eastAsia="zh-CN"/>
        </w:rPr>
        <w:t>Radiat</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Oncol</w:t>
      </w:r>
      <w:proofErr w:type="spellEnd"/>
      <w:r w:rsidRPr="002D5092">
        <w:rPr>
          <w:rFonts w:ascii="Book Antiqua" w:eastAsia="宋体" w:hAnsi="Book Antiqua" w:cs="宋体"/>
          <w:lang w:eastAsia="zh-CN"/>
        </w:rPr>
        <w:t xml:space="preserve"> 2014; </w:t>
      </w:r>
      <w:r w:rsidRPr="002D5092">
        <w:rPr>
          <w:rFonts w:ascii="Book Antiqua" w:eastAsia="宋体" w:hAnsi="Book Antiqua" w:cs="宋体"/>
          <w:b/>
          <w:bCs/>
          <w:lang w:eastAsia="zh-CN"/>
        </w:rPr>
        <w:t>9</w:t>
      </w:r>
      <w:r w:rsidRPr="002D5092">
        <w:rPr>
          <w:rFonts w:ascii="Book Antiqua" w:eastAsia="宋体" w:hAnsi="Book Antiqua" w:cs="宋体"/>
          <w:lang w:eastAsia="zh-CN"/>
        </w:rPr>
        <w:t>: 266 [PMID: 25518850 DOI: 10.1186/s13014-014-0266-7]</w:t>
      </w:r>
    </w:p>
    <w:p w14:paraId="107CDFD1" w14:textId="77777777" w:rsidR="001B25D8" w:rsidRPr="002D5092" w:rsidRDefault="001B25D8" w:rsidP="001B25D8">
      <w:pPr>
        <w:spacing w:line="360" w:lineRule="auto"/>
        <w:jc w:val="both"/>
        <w:rPr>
          <w:rFonts w:ascii="Book Antiqua" w:eastAsia="宋体" w:hAnsi="Book Antiqua" w:cs="宋体"/>
          <w:lang w:eastAsia="zh-CN"/>
        </w:rPr>
      </w:pPr>
      <w:proofErr w:type="gramStart"/>
      <w:r w:rsidRPr="002D5092">
        <w:rPr>
          <w:rFonts w:ascii="Book Antiqua" w:eastAsia="宋体" w:hAnsi="Book Antiqua" w:cs="宋体"/>
          <w:lang w:eastAsia="zh-CN"/>
        </w:rPr>
        <w:t xml:space="preserve">34 </w:t>
      </w:r>
      <w:r w:rsidRPr="002D5092">
        <w:rPr>
          <w:rFonts w:ascii="Book Antiqua" w:eastAsia="宋体" w:hAnsi="Book Antiqua" w:cs="宋体"/>
          <w:b/>
          <w:bCs/>
          <w:lang w:eastAsia="zh-CN"/>
        </w:rPr>
        <w:t>Wynn TA</w:t>
      </w:r>
      <w:r w:rsidRPr="002D5092">
        <w:rPr>
          <w:rFonts w:ascii="Book Antiqua" w:eastAsia="宋体" w:hAnsi="Book Antiqua" w:cs="宋体"/>
          <w:lang w:eastAsia="zh-CN"/>
        </w:rPr>
        <w:t>.</w:t>
      </w:r>
      <w:proofErr w:type="gramEnd"/>
      <w:r w:rsidRPr="002D5092">
        <w:rPr>
          <w:rFonts w:ascii="Book Antiqua" w:eastAsia="宋体" w:hAnsi="Book Antiqua" w:cs="宋体"/>
          <w:lang w:eastAsia="zh-CN"/>
        </w:rPr>
        <w:t xml:space="preserve"> Fibrotic disease and the </w:t>
      </w:r>
      <w:proofErr w:type="gramStart"/>
      <w:r w:rsidRPr="002D5092">
        <w:rPr>
          <w:rFonts w:ascii="Book Antiqua" w:eastAsia="宋体" w:hAnsi="Book Antiqua" w:cs="宋体"/>
          <w:lang w:eastAsia="zh-CN"/>
        </w:rPr>
        <w:t>T(</w:t>
      </w:r>
      <w:proofErr w:type="gramEnd"/>
      <w:r w:rsidRPr="002D5092">
        <w:rPr>
          <w:rFonts w:ascii="Book Antiqua" w:eastAsia="宋体" w:hAnsi="Book Antiqua" w:cs="宋体"/>
          <w:lang w:eastAsia="zh-CN"/>
        </w:rPr>
        <w:t xml:space="preserve">H)1/T(H)2 paradigm. </w:t>
      </w:r>
      <w:r w:rsidRPr="002D5092">
        <w:rPr>
          <w:rFonts w:ascii="Book Antiqua" w:eastAsia="宋体" w:hAnsi="Book Antiqua" w:cs="宋体"/>
          <w:i/>
          <w:iCs/>
          <w:lang w:eastAsia="zh-CN"/>
        </w:rPr>
        <w:t xml:space="preserve">Nat Rev </w:t>
      </w:r>
      <w:proofErr w:type="spellStart"/>
      <w:r w:rsidRPr="002D5092">
        <w:rPr>
          <w:rFonts w:ascii="Book Antiqua" w:eastAsia="宋体" w:hAnsi="Book Antiqua" w:cs="宋体"/>
          <w:i/>
          <w:iCs/>
          <w:lang w:eastAsia="zh-CN"/>
        </w:rPr>
        <w:t>Immunol</w:t>
      </w:r>
      <w:proofErr w:type="spellEnd"/>
      <w:r w:rsidRPr="002D5092">
        <w:rPr>
          <w:rFonts w:ascii="Book Antiqua" w:eastAsia="宋体" w:hAnsi="Book Antiqua" w:cs="宋体"/>
          <w:lang w:eastAsia="zh-CN"/>
        </w:rPr>
        <w:t xml:space="preserve"> 2004; </w:t>
      </w:r>
      <w:r w:rsidRPr="002D5092">
        <w:rPr>
          <w:rFonts w:ascii="Book Antiqua" w:eastAsia="宋体" w:hAnsi="Book Antiqua" w:cs="宋体"/>
          <w:b/>
          <w:bCs/>
          <w:lang w:eastAsia="zh-CN"/>
        </w:rPr>
        <w:t>4</w:t>
      </w:r>
      <w:r w:rsidRPr="002D5092">
        <w:rPr>
          <w:rFonts w:ascii="Book Antiqua" w:eastAsia="宋体" w:hAnsi="Book Antiqua" w:cs="宋体"/>
          <w:lang w:eastAsia="zh-CN"/>
        </w:rPr>
        <w:t>: 583-594 [PMID: 15286725 DOI: 10.1038/nri1412]</w:t>
      </w:r>
    </w:p>
    <w:p w14:paraId="21A30016"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35 </w:t>
      </w:r>
      <w:proofErr w:type="spellStart"/>
      <w:r w:rsidRPr="002D5092">
        <w:rPr>
          <w:rFonts w:ascii="Book Antiqua" w:eastAsia="宋体" w:hAnsi="Book Antiqua" w:cs="宋体"/>
          <w:b/>
          <w:bCs/>
          <w:lang w:eastAsia="zh-CN"/>
        </w:rPr>
        <w:t>Haubner</w:t>
      </w:r>
      <w:proofErr w:type="spellEnd"/>
      <w:r w:rsidRPr="002D5092">
        <w:rPr>
          <w:rFonts w:ascii="Book Antiqua" w:eastAsia="宋体" w:hAnsi="Book Antiqua" w:cs="宋体"/>
          <w:b/>
          <w:bCs/>
          <w:lang w:eastAsia="zh-CN"/>
        </w:rPr>
        <w:t xml:space="preserve"> F</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Ohmann</w:t>
      </w:r>
      <w:proofErr w:type="spellEnd"/>
      <w:r w:rsidRPr="002D5092">
        <w:rPr>
          <w:rFonts w:ascii="Book Antiqua" w:eastAsia="宋体" w:hAnsi="Book Antiqua" w:cs="宋体"/>
          <w:lang w:eastAsia="zh-CN"/>
        </w:rPr>
        <w:t xml:space="preserve"> E, Pohl F, </w:t>
      </w:r>
      <w:proofErr w:type="spellStart"/>
      <w:r w:rsidRPr="002D5092">
        <w:rPr>
          <w:rFonts w:ascii="Book Antiqua" w:eastAsia="宋体" w:hAnsi="Book Antiqua" w:cs="宋体"/>
          <w:lang w:eastAsia="zh-CN"/>
        </w:rPr>
        <w:t>Prantl</w:t>
      </w:r>
      <w:proofErr w:type="spellEnd"/>
      <w:r w:rsidRPr="002D5092">
        <w:rPr>
          <w:rFonts w:ascii="Book Antiqua" w:eastAsia="宋体" w:hAnsi="Book Antiqua" w:cs="宋体"/>
          <w:lang w:eastAsia="zh-CN"/>
        </w:rPr>
        <w:t xml:space="preserve"> L, </w:t>
      </w:r>
      <w:proofErr w:type="spellStart"/>
      <w:r w:rsidRPr="002D5092">
        <w:rPr>
          <w:rFonts w:ascii="Book Antiqua" w:eastAsia="宋体" w:hAnsi="Book Antiqua" w:cs="宋体"/>
          <w:lang w:eastAsia="zh-CN"/>
        </w:rPr>
        <w:t>Strutz</w:t>
      </w:r>
      <w:proofErr w:type="spellEnd"/>
      <w:r w:rsidRPr="002D5092">
        <w:rPr>
          <w:rFonts w:ascii="Book Antiqua" w:eastAsia="宋体" w:hAnsi="Book Antiqua" w:cs="宋体"/>
          <w:lang w:eastAsia="zh-CN"/>
        </w:rPr>
        <w:t xml:space="preserve"> J, </w:t>
      </w:r>
      <w:proofErr w:type="spellStart"/>
      <w:r w:rsidRPr="002D5092">
        <w:rPr>
          <w:rFonts w:ascii="Book Antiqua" w:eastAsia="宋体" w:hAnsi="Book Antiqua" w:cs="宋体"/>
          <w:lang w:eastAsia="zh-CN"/>
        </w:rPr>
        <w:t>Gassner</w:t>
      </w:r>
      <w:proofErr w:type="spellEnd"/>
      <w:r w:rsidRPr="002D5092">
        <w:rPr>
          <w:rFonts w:ascii="Book Antiqua" w:eastAsia="宋体" w:hAnsi="Book Antiqua" w:cs="宋体"/>
          <w:lang w:eastAsia="zh-CN"/>
        </w:rPr>
        <w:t xml:space="preserve"> HG. </w:t>
      </w:r>
      <w:proofErr w:type="gramStart"/>
      <w:r w:rsidRPr="002D5092">
        <w:rPr>
          <w:rFonts w:ascii="Book Antiqua" w:eastAsia="宋体" w:hAnsi="Book Antiqua" w:cs="宋体"/>
          <w:lang w:eastAsia="zh-CN"/>
        </w:rPr>
        <w:t xml:space="preserve">Effects of radiation on the expression of adhesion molecules and cytokines in a static model of human dermal </w:t>
      </w:r>
      <w:proofErr w:type="spellStart"/>
      <w:r w:rsidRPr="002D5092">
        <w:rPr>
          <w:rFonts w:ascii="Book Antiqua" w:eastAsia="宋体" w:hAnsi="Book Antiqua" w:cs="宋体"/>
          <w:lang w:eastAsia="zh-CN"/>
        </w:rPr>
        <w:t>microvascular</w:t>
      </w:r>
      <w:proofErr w:type="spellEnd"/>
      <w:r w:rsidRPr="002D5092">
        <w:rPr>
          <w:rFonts w:ascii="Book Antiqua" w:eastAsia="宋体" w:hAnsi="Book Antiqua" w:cs="宋体"/>
          <w:lang w:eastAsia="zh-CN"/>
        </w:rPr>
        <w:t xml:space="preserve"> endothelial cells.</w:t>
      </w:r>
      <w:proofErr w:type="gramEnd"/>
      <w:r w:rsidRPr="002D5092">
        <w:rPr>
          <w:rFonts w:ascii="Book Antiqua" w:eastAsia="宋体" w:hAnsi="Book Antiqua" w:cs="宋体"/>
          <w:lang w:eastAsia="zh-CN"/>
        </w:rPr>
        <w:t xml:space="preserve"> </w:t>
      </w:r>
      <w:proofErr w:type="spellStart"/>
      <w:r w:rsidRPr="002D5092">
        <w:rPr>
          <w:rFonts w:ascii="Book Antiqua" w:eastAsia="宋体" w:hAnsi="Book Antiqua" w:cs="宋体"/>
          <w:i/>
          <w:iCs/>
          <w:lang w:eastAsia="zh-CN"/>
        </w:rPr>
        <w:t>Clin</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Hemorheol</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Microcirc</w:t>
      </w:r>
      <w:proofErr w:type="spellEnd"/>
      <w:r w:rsidRPr="002D5092">
        <w:rPr>
          <w:rFonts w:ascii="Book Antiqua" w:eastAsia="宋体" w:hAnsi="Book Antiqua" w:cs="宋体"/>
          <w:lang w:eastAsia="zh-CN"/>
        </w:rPr>
        <w:t xml:space="preserve"> 2013; </w:t>
      </w:r>
      <w:r w:rsidRPr="002D5092">
        <w:rPr>
          <w:rFonts w:ascii="Book Antiqua" w:eastAsia="宋体" w:hAnsi="Book Antiqua" w:cs="宋体"/>
          <w:b/>
          <w:bCs/>
          <w:lang w:eastAsia="zh-CN"/>
        </w:rPr>
        <w:t>54</w:t>
      </w:r>
      <w:r w:rsidRPr="002D5092">
        <w:rPr>
          <w:rFonts w:ascii="Book Antiqua" w:eastAsia="宋体" w:hAnsi="Book Antiqua" w:cs="宋体"/>
          <w:lang w:eastAsia="zh-CN"/>
        </w:rPr>
        <w:t>: 371-379 [PMID: 23089880 DOI: 10.3233/CH-2012-1626]</w:t>
      </w:r>
    </w:p>
    <w:p w14:paraId="05471773"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36 </w:t>
      </w:r>
      <w:proofErr w:type="spellStart"/>
      <w:r w:rsidRPr="002D5092">
        <w:rPr>
          <w:rFonts w:ascii="Book Antiqua" w:eastAsia="宋体" w:hAnsi="Book Antiqua" w:cs="宋体"/>
          <w:b/>
          <w:bCs/>
          <w:lang w:eastAsia="zh-CN"/>
        </w:rPr>
        <w:t>Khaled</w:t>
      </w:r>
      <w:proofErr w:type="spellEnd"/>
      <w:r w:rsidRPr="002D5092">
        <w:rPr>
          <w:rFonts w:ascii="Book Antiqua" w:eastAsia="宋体" w:hAnsi="Book Antiqua" w:cs="宋体"/>
          <w:b/>
          <w:bCs/>
          <w:lang w:eastAsia="zh-CN"/>
        </w:rPr>
        <w:t xml:space="preserve"> S</w:t>
      </w:r>
      <w:r w:rsidRPr="002D5092">
        <w:rPr>
          <w:rFonts w:ascii="Book Antiqua" w:eastAsia="宋体" w:hAnsi="Book Antiqua" w:cs="宋体"/>
          <w:lang w:eastAsia="zh-CN"/>
        </w:rPr>
        <w:t xml:space="preserve">, Gupta KB, </w:t>
      </w:r>
      <w:proofErr w:type="spellStart"/>
      <w:r w:rsidRPr="002D5092">
        <w:rPr>
          <w:rFonts w:ascii="Book Antiqua" w:eastAsia="宋体" w:hAnsi="Book Antiqua" w:cs="宋体"/>
          <w:lang w:eastAsia="zh-CN"/>
        </w:rPr>
        <w:t>Kucik</w:t>
      </w:r>
      <w:proofErr w:type="spellEnd"/>
      <w:r w:rsidRPr="002D5092">
        <w:rPr>
          <w:rFonts w:ascii="Book Antiqua" w:eastAsia="宋体" w:hAnsi="Book Antiqua" w:cs="宋体"/>
          <w:lang w:eastAsia="zh-CN"/>
        </w:rPr>
        <w:t xml:space="preserve"> DF. Ionizing radiation increases adhesiveness of human aortic endothelial cells via a chemokine-dependent mechanism. </w:t>
      </w:r>
      <w:proofErr w:type="spellStart"/>
      <w:r w:rsidRPr="002D5092">
        <w:rPr>
          <w:rFonts w:ascii="Book Antiqua" w:eastAsia="宋体" w:hAnsi="Book Antiqua" w:cs="宋体"/>
          <w:i/>
          <w:iCs/>
          <w:lang w:eastAsia="zh-CN"/>
        </w:rPr>
        <w:t>Radiat</w:t>
      </w:r>
      <w:proofErr w:type="spellEnd"/>
      <w:r w:rsidRPr="002D5092">
        <w:rPr>
          <w:rFonts w:ascii="Book Antiqua" w:eastAsia="宋体" w:hAnsi="Book Antiqua" w:cs="宋体"/>
          <w:i/>
          <w:iCs/>
          <w:lang w:eastAsia="zh-CN"/>
        </w:rPr>
        <w:t xml:space="preserve"> Res</w:t>
      </w:r>
      <w:r w:rsidRPr="002D5092">
        <w:rPr>
          <w:rFonts w:ascii="Book Antiqua" w:eastAsia="宋体" w:hAnsi="Book Antiqua" w:cs="宋体"/>
          <w:lang w:eastAsia="zh-CN"/>
        </w:rPr>
        <w:t xml:space="preserve"> 2012; </w:t>
      </w:r>
      <w:r w:rsidRPr="002D5092">
        <w:rPr>
          <w:rFonts w:ascii="Book Antiqua" w:eastAsia="宋体" w:hAnsi="Book Antiqua" w:cs="宋体"/>
          <w:b/>
          <w:bCs/>
          <w:lang w:eastAsia="zh-CN"/>
        </w:rPr>
        <w:t>177</w:t>
      </w:r>
      <w:r w:rsidRPr="002D5092">
        <w:rPr>
          <w:rFonts w:ascii="Book Antiqua" w:eastAsia="宋体" w:hAnsi="Book Antiqua" w:cs="宋体"/>
          <w:lang w:eastAsia="zh-CN"/>
        </w:rPr>
        <w:t>: 594-601 [PMID: 22087741 DOI: 10.1667/rr2557.1]</w:t>
      </w:r>
    </w:p>
    <w:p w14:paraId="135B46E2" w14:textId="34A543ED"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37 </w:t>
      </w:r>
      <w:r w:rsidRPr="002D5092">
        <w:rPr>
          <w:rFonts w:ascii="Book Antiqua" w:eastAsia="宋体" w:hAnsi="Book Antiqua" w:cs="宋体"/>
          <w:b/>
          <w:bCs/>
          <w:lang w:eastAsia="zh-CN"/>
        </w:rPr>
        <w:t>Stewart JR</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Fajardo</w:t>
      </w:r>
      <w:proofErr w:type="spellEnd"/>
      <w:r w:rsidRPr="002D5092">
        <w:rPr>
          <w:rFonts w:ascii="Book Antiqua" w:eastAsia="宋体" w:hAnsi="Book Antiqua" w:cs="宋体"/>
          <w:lang w:eastAsia="zh-CN"/>
        </w:rPr>
        <w:t xml:space="preserve"> LF. Radiation-induced heart disease: an update. </w:t>
      </w:r>
      <w:proofErr w:type="spellStart"/>
      <w:r w:rsidRPr="002D5092">
        <w:rPr>
          <w:rFonts w:ascii="Book Antiqua" w:eastAsia="宋体" w:hAnsi="Book Antiqua" w:cs="宋体"/>
          <w:i/>
          <w:iCs/>
          <w:lang w:eastAsia="zh-CN"/>
        </w:rPr>
        <w:t>Prog</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Cardiovasc</w:t>
      </w:r>
      <w:proofErr w:type="spellEnd"/>
      <w:r w:rsidRPr="002D5092">
        <w:rPr>
          <w:rFonts w:ascii="Book Antiqua" w:eastAsia="宋体" w:hAnsi="Book Antiqua" w:cs="宋体"/>
          <w:i/>
          <w:iCs/>
          <w:lang w:eastAsia="zh-CN"/>
        </w:rPr>
        <w:t xml:space="preserve"> Dis</w:t>
      </w:r>
      <w:r w:rsidRPr="002D5092">
        <w:rPr>
          <w:rFonts w:ascii="Book Antiqua" w:eastAsia="宋体" w:hAnsi="Book Antiqua" w:cs="宋体"/>
          <w:lang w:eastAsia="zh-CN"/>
        </w:rPr>
        <w:t xml:space="preserve"> </w:t>
      </w:r>
      <w:r w:rsidR="00FF6281" w:rsidRPr="002D5092">
        <w:rPr>
          <w:rFonts w:ascii="Book Antiqua" w:eastAsia="宋体" w:hAnsi="Book Antiqua" w:cs="宋体" w:hint="eastAsia"/>
          <w:lang w:eastAsia="zh-CN"/>
        </w:rPr>
        <w:t>1984</w:t>
      </w:r>
      <w:r w:rsidRPr="002D5092">
        <w:rPr>
          <w:rFonts w:ascii="Book Antiqua" w:eastAsia="宋体" w:hAnsi="Book Antiqua" w:cs="宋体"/>
          <w:lang w:eastAsia="zh-CN"/>
        </w:rPr>
        <w:t xml:space="preserve">; </w:t>
      </w:r>
      <w:r w:rsidRPr="002D5092">
        <w:rPr>
          <w:rFonts w:ascii="Book Antiqua" w:eastAsia="宋体" w:hAnsi="Book Antiqua" w:cs="宋体"/>
          <w:b/>
          <w:bCs/>
          <w:lang w:eastAsia="zh-CN"/>
        </w:rPr>
        <w:t>27</w:t>
      </w:r>
      <w:r w:rsidRPr="002D5092">
        <w:rPr>
          <w:rFonts w:ascii="Book Antiqua" w:eastAsia="宋体" w:hAnsi="Book Antiqua" w:cs="宋体"/>
          <w:lang w:eastAsia="zh-CN"/>
        </w:rPr>
        <w:t>: 173-194 [PMID: 6387801 DOI: 10.1016/0033-0620(84)90003-3]</w:t>
      </w:r>
    </w:p>
    <w:p w14:paraId="2FBB171B"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38 </w:t>
      </w:r>
      <w:proofErr w:type="spellStart"/>
      <w:r w:rsidRPr="002D5092">
        <w:rPr>
          <w:rFonts w:ascii="Book Antiqua" w:eastAsia="宋体" w:hAnsi="Book Antiqua" w:cs="宋体"/>
          <w:b/>
          <w:bCs/>
          <w:lang w:eastAsia="zh-CN"/>
        </w:rPr>
        <w:t>Pathak</w:t>
      </w:r>
      <w:proofErr w:type="spellEnd"/>
      <w:r w:rsidRPr="002D5092">
        <w:rPr>
          <w:rFonts w:ascii="Book Antiqua" w:eastAsia="宋体" w:hAnsi="Book Antiqua" w:cs="宋体"/>
          <w:b/>
          <w:bCs/>
          <w:lang w:eastAsia="zh-CN"/>
        </w:rPr>
        <w:t xml:space="preserve"> R</w:t>
      </w:r>
      <w:r w:rsidRPr="002D5092">
        <w:rPr>
          <w:rFonts w:ascii="Book Antiqua" w:eastAsia="宋体" w:hAnsi="Book Antiqua" w:cs="宋体"/>
          <w:lang w:eastAsia="zh-CN"/>
        </w:rPr>
        <w:t xml:space="preserve">, Shao L, </w:t>
      </w:r>
      <w:proofErr w:type="spellStart"/>
      <w:r w:rsidRPr="002D5092">
        <w:rPr>
          <w:rFonts w:ascii="Book Antiqua" w:eastAsia="宋体" w:hAnsi="Book Antiqua" w:cs="宋体"/>
          <w:lang w:eastAsia="zh-CN"/>
        </w:rPr>
        <w:t>Ghosh</w:t>
      </w:r>
      <w:proofErr w:type="spellEnd"/>
      <w:r w:rsidRPr="002D5092">
        <w:rPr>
          <w:rFonts w:ascii="Book Antiqua" w:eastAsia="宋体" w:hAnsi="Book Antiqua" w:cs="宋体"/>
          <w:lang w:eastAsia="zh-CN"/>
        </w:rPr>
        <w:t xml:space="preserve"> SP, Zhou D, </w:t>
      </w:r>
      <w:proofErr w:type="spellStart"/>
      <w:r w:rsidRPr="002D5092">
        <w:rPr>
          <w:rFonts w:ascii="Book Antiqua" w:eastAsia="宋体" w:hAnsi="Book Antiqua" w:cs="宋体"/>
          <w:lang w:eastAsia="zh-CN"/>
        </w:rPr>
        <w:t>Boerma</w:t>
      </w:r>
      <w:proofErr w:type="spellEnd"/>
      <w:r w:rsidRPr="002D5092">
        <w:rPr>
          <w:rFonts w:ascii="Book Antiqua" w:eastAsia="宋体" w:hAnsi="Book Antiqua" w:cs="宋体"/>
          <w:lang w:eastAsia="zh-CN"/>
        </w:rPr>
        <w:t xml:space="preserve"> M, </w:t>
      </w:r>
      <w:proofErr w:type="spellStart"/>
      <w:r w:rsidRPr="002D5092">
        <w:rPr>
          <w:rFonts w:ascii="Book Antiqua" w:eastAsia="宋体" w:hAnsi="Book Antiqua" w:cs="宋体"/>
          <w:lang w:eastAsia="zh-CN"/>
        </w:rPr>
        <w:t>Weiler</w:t>
      </w:r>
      <w:proofErr w:type="spellEnd"/>
      <w:r w:rsidRPr="002D5092">
        <w:rPr>
          <w:rFonts w:ascii="Book Antiqua" w:eastAsia="宋体" w:hAnsi="Book Antiqua" w:cs="宋体"/>
          <w:lang w:eastAsia="zh-CN"/>
        </w:rPr>
        <w:t xml:space="preserve"> H, </w:t>
      </w:r>
      <w:proofErr w:type="spellStart"/>
      <w:r w:rsidRPr="002D5092">
        <w:rPr>
          <w:rFonts w:ascii="Book Antiqua" w:eastAsia="宋体" w:hAnsi="Book Antiqua" w:cs="宋体"/>
          <w:lang w:eastAsia="zh-CN"/>
        </w:rPr>
        <w:t>Hauer</w:t>
      </w:r>
      <w:proofErr w:type="spellEnd"/>
      <w:r w:rsidRPr="002D5092">
        <w:rPr>
          <w:rFonts w:ascii="Book Antiqua" w:eastAsia="宋体" w:hAnsi="Book Antiqua" w:cs="宋体"/>
          <w:lang w:eastAsia="zh-CN"/>
        </w:rPr>
        <w:t xml:space="preserve">-Jensen M. </w:t>
      </w:r>
      <w:proofErr w:type="spellStart"/>
      <w:r w:rsidRPr="002D5092">
        <w:rPr>
          <w:rFonts w:ascii="Book Antiqua" w:eastAsia="宋体" w:hAnsi="Book Antiqua" w:cs="宋体"/>
          <w:lang w:eastAsia="zh-CN"/>
        </w:rPr>
        <w:t>Thrombomodulin</w:t>
      </w:r>
      <w:proofErr w:type="spellEnd"/>
      <w:r w:rsidRPr="002D5092">
        <w:rPr>
          <w:rFonts w:ascii="Book Antiqua" w:eastAsia="宋体" w:hAnsi="Book Antiqua" w:cs="宋体"/>
          <w:lang w:eastAsia="zh-CN"/>
        </w:rPr>
        <w:t xml:space="preserve"> contributes to gamma </w:t>
      </w:r>
      <w:proofErr w:type="spellStart"/>
      <w:r w:rsidRPr="002D5092">
        <w:rPr>
          <w:rFonts w:ascii="Book Antiqua" w:eastAsia="宋体" w:hAnsi="Book Antiqua" w:cs="宋体"/>
          <w:lang w:eastAsia="zh-CN"/>
        </w:rPr>
        <w:t>tocotrienol</w:t>
      </w:r>
      <w:proofErr w:type="spellEnd"/>
      <w:r w:rsidRPr="002D5092">
        <w:rPr>
          <w:rFonts w:ascii="Book Antiqua" w:eastAsia="宋体" w:hAnsi="Book Antiqua" w:cs="宋体"/>
          <w:lang w:eastAsia="zh-CN"/>
        </w:rPr>
        <w:t xml:space="preserve">-mediated lethality protection and hematopoietic cell recovery in irradiated mice. </w:t>
      </w:r>
      <w:proofErr w:type="spellStart"/>
      <w:r w:rsidRPr="002D5092">
        <w:rPr>
          <w:rFonts w:ascii="Book Antiqua" w:eastAsia="宋体" w:hAnsi="Book Antiqua" w:cs="宋体"/>
          <w:i/>
          <w:iCs/>
          <w:lang w:eastAsia="zh-CN"/>
        </w:rPr>
        <w:t>PLoS</w:t>
      </w:r>
      <w:proofErr w:type="spellEnd"/>
      <w:r w:rsidRPr="002D5092">
        <w:rPr>
          <w:rFonts w:ascii="Book Antiqua" w:eastAsia="宋体" w:hAnsi="Book Antiqua" w:cs="宋体"/>
          <w:i/>
          <w:iCs/>
          <w:lang w:eastAsia="zh-CN"/>
        </w:rPr>
        <w:t xml:space="preserve"> One</w:t>
      </w:r>
      <w:r w:rsidRPr="002D5092">
        <w:rPr>
          <w:rFonts w:ascii="Book Antiqua" w:eastAsia="宋体" w:hAnsi="Book Antiqua" w:cs="宋体"/>
          <w:lang w:eastAsia="zh-CN"/>
        </w:rPr>
        <w:t xml:space="preserve"> 2015; </w:t>
      </w:r>
      <w:r w:rsidRPr="002D5092">
        <w:rPr>
          <w:rFonts w:ascii="Book Antiqua" w:eastAsia="宋体" w:hAnsi="Book Antiqua" w:cs="宋体"/>
          <w:b/>
          <w:bCs/>
          <w:lang w:eastAsia="zh-CN"/>
        </w:rPr>
        <w:t>10</w:t>
      </w:r>
      <w:r w:rsidRPr="002D5092">
        <w:rPr>
          <w:rFonts w:ascii="Book Antiqua" w:eastAsia="宋体" w:hAnsi="Book Antiqua" w:cs="宋体"/>
          <w:lang w:eastAsia="zh-CN"/>
        </w:rPr>
        <w:t>: e0122511 [PMID: 25860286 DOI: 10.1371/journal.pone.0122511]</w:t>
      </w:r>
    </w:p>
    <w:p w14:paraId="377239D4"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39 </w:t>
      </w:r>
      <w:proofErr w:type="spellStart"/>
      <w:r w:rsidRPr="002D5092">
        <w:rPr>
          <w:rFonts w:ascii="Book Antiqua" w:eastAsia="宋体" w:hAnsi="Book Antiqua" w:cs="宋体"/>
          <w:b/>
          <w:bCs/>
          <w:lang w:eastAsia="zh-CN"/>
        </w:rPr>
        <w:t>Danckwardt</w:t>
      </w:r>
      <w:proofErr w:type="spellEnd"/>
      <w:r w:rsidRPr="002D5092">
        <w:rPr>
          <w:rFonts w:ascii="Book Antiqua" w:eastAsia="宋体" w:hAnsi="Book Antiqua" w:cs="宋体"/>
          <w:b/>
          <w:bCs/>
          <w:lang w:eastAsia="zh-CN"/>
        </w:rPr>
        <w:t xml:space="preserve"> S</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Hentze</w:t>
      </w:r>
      <w:proofErr w:type="spellEnd"/>
      <w:r w:rsidRPr="002D5092">
        <w:rPr>
          <w:rFonts w:ascii="Book Antiqua" w:eastAsia="宋体" w:hAnsi="Book Antiqua" w:cs="宋体"/>
          <w:lang w:eastAsia="zh-CN"/>
        </w:rPr>
        <w:t xml:space="preserve"> MW, </w:t>
      </w:r>
      <w:proofErr w:type="spellStart"/>
      <w:r w:rsidRPr="002D5092">
        <w:rPr>
          <w:rFonts w:ascii="Book Antiqua" w:eastAsia="宋体" w:hAnsi="Book Antiqua" w:cs="宋体"/>
          <w:lang w:eastAsia="zh-CN"/>
        </w:rPr>
        <w:t>Kulozik</w:t>
      </w:r>
      <w:proofErr w:type="spellEnd"/>
      <w:r w:rsidRPr="002D5092">
        <w:rPr>
          <w:rFonts w:ascii="Book Antiqua" w:eastAsia="宋体" w:hAnsi="Book Antiqua" w:cs="宋体"/>
          <w:lang w:eastAsia="zh-CN"/>
        </w:rPr>
        <w:t xml:space="preserve"> AE. Pathologies at the nexus of blood coagulation and inflammation: thrombin in hemostasis, cancer, and beyond. </w:t>
      </w:r>
      <w:r w:rsidRPr="002D5092">
        <w:rPr>
          <w:rFonts w:ascii="Book Antiqua" w:eastAsia="宋体" w:hAnsi="Book Antiqua" w:cs="宋体"/>
          <w:i/>
          <w:iCs/>
          <w:lang w:eastAsia="zh-CN"/>
        </w:rPr>
        <w:t xml:space="preserve">J </w:t>
      </w:r>
      <w:proofErr w:type="spellStart"/>
      <w:r w:rsidRPr="002D5092">
        <w:rPr>
          <w:rFonts w:ascii="Book Antiqua" w:eastAsia="宋体" w:hAnsi="Book Antiqua" w:cs="宋体"/>
          <w:i/>
          <w:iCs/>
          <w:lang w:eastAsia="zh-CN"/>
        </w:rPr>
        <w:t>Mol</w:t>
      </w:r>
      <w:proofErr w:type="spellEnd"/>
      <w:r w:rsidRPr="002D5092">
        <w:rPr>
          <w:rFonts w:ascii="Book Antiqua" w:eastAsia="宋体" w:hAnsi="Book Antiqua" w:cs="宋体"/>
          <w:i/>
          <w:iCs/>
          <w:lang w:eastAsia="zh-CN"/>
        </w:rPr>
        <w:t xml:space="preserve"> Med </w:t>
      </w:r>
      <w:r w:rsidRPr="002D5092">
        <w:rPr>
          <w:rFonts w:ascii="Book Antiqua" w:eastAsia="宋体" w:hAnsi="Book Antiqua" w:cs="宋体"/>
          <w:iCs/>
          <w:lang w:eastAsia="zh-CN"/>
        </w:rPr>
        <w:t>(</w:t>
      </w:r>
      <w:proofErr w:type="spellStart"/>
      <w:r w:rsidRPr="002D5092">
        <w:rPr>
          <w:rFonts w:ascii="Book Antiqua" w:eastAsia="宋体" w:hAnsi="Book Antiqua" w:cs="宋体"/>
          <w:iCs/>
          <w:lang w:eastAsia="zh-CN"/>
        </w:rPr>
        <w:t>Berl</w:t>
      </w:r>
      <w:proofErr w:type="spellEnd"/>
      <w:r w:rsidRPr="002D5092">
        <w:rPr>
          <w:rFonts w:ascii="Book Antiqua" w:eastAsia="宋体" w:hAnsi="Book Antiqua" w:cs="宋体"/>
          <w:iCs/>
          <w:lang w:eastAsia="zh-CN"/>
        </w:rPr>
        <w:t>)</w:t>
      </w:r>
      <w:r w:rsidRPr="002D5092">
        <w:rPr>
          <w:rFonts w:ascii="Book Antiqua" w:eastAsia="宋体" w:hAnsi="Book Antiqua" w:cs="宋体"/>
          <w:lang w:eastAsia="zh-CN"/>
        </w:rPr>
        <w:t xml:space="preserve"> 2013; </w:t>
      </w:r>
      <w:r w:rsidRPr="002D5092">
        <w:rPr>
          <w:rFonts w:ascii="Book Antiqua" w:eastAsia="宋体" w:hAnsi="Book Antiqua" w:cs="宋体"/>
          <w:b/>
          <w:bCs/>
          <w:lang w:eastAsia="zh-CN"/>
        </w:rPr>
        <w:t>91</w:t>
      </w:r>
      <w:r w:rsidRPr="002D5092">
        <w:rPr>
          <w:rFonts w:ascii="Book Antiqua" w:eastAsia="宋体" w:hAnsi="Book Antiqua" w:cs="宋体"/>
          <w:lang w:eastAsia="zh-CN"/>
        </w:rPr>
        <w:t>: 1257-1271 [PMID: 23955016 DOI: 10.1007/s00109-013-1074-5]</w:t>
      </w:r>
    </w:p>
    <w:p w14:paraId="34215DBF" w14:textId="77777777" w:rsidR="001B25D8" w:rsidRPr="002D5092" w:rsidRDefault="001B25D8" w:rsidP="001B25D8">
      <w:pPr>
        <w:spacing w:line="360" w:lineRule="auto"/>
        <w:jc w:val="both"/>
        <w:rPr>
          <w:rFonts w:ascii="Book Antiqua" w:eastAsia="宋体" w:hAnsi="Book Antiqua" w:cs="宋体"/>
          <w:lang w:eastAsia="zh-CN"/>
        </w:rPr>
      </w:pPr>
      <w:proofErr w:type="gramStart"/>
      <w:r w:rsidRPr="002D5092">
        <w:rPr>
          <w:rFonts w:ascii="Book Antiqua" w:eastAsia="宋体" w:hAnsi="Book Antiqua" w:cs="宋体"/>
          <w:lang w:eastAsia="zh-CN"/>
        </w:rPr>
        <w:t xml:space="preserve">40 </w:t>
      </w:r>
      <w:r w:rsidRPr="002D5092">
        <w:rPr>
          <w:rFonts w:ascii="Book Antiqua" w:eastAsia="宋体" w:hAnsi="Book Antiqua" w:cs="宋体"/>
          <w:b/>
          <w:bCs/>
          <w:lang w:eastAsia="zh-CN"/>
        </w:rPr>
        <w:t>Wynn TA</w:t>
      </w:r>
      <w:r w:rsidRPr="002D5092">
        <w:rPr>
          <w:rFonts w:ascii="Book Antiqua" w:eastAsia="宋体" w:hAnsi="Book Antiqua" w:cs="宋体"/>
          <w:lang w:eastAsia="zh-CN"/>
        </w:rPr>
        <w:t>.</w:t>
      </w:r>
      <w:proofErr w:type="gramEnd"/>
      <w:r w:rsidRPr="002D5092">
        <w:rPr>
          <w:rFonts w:ascii="Book Antiqua" w:eastAsia="宋体" w:hAnsi="Book Antiqua" w:cs="宋体"/>
          <w:lang w:eastAsia="zh-CN"/>
        </w:rPr>
        <w:t xml:space="preserve"> </w:t>
      </w:r>
      <w:proofErr w:type="gramStart"/>
      <w:r w:rsidRPr="002D5092">
        <w:rPr>
          <w:rFonts w:ascii="Book Antiqua" w:eastAsia="宋体" w:hAnsi="Book Antiqua" w:cs="宋体"/>
          <w:lang w:eastAsia="zh-CN"/>
        </w:rPr>
        <w:t>Cellular and molecular mechanisms of fibrosis.</w:t>
      </w:r>
      <w:proofErr w:type="gramEnd"/>
      <w:r w:rsidRPr="002D5092">
        <w:rPr>
          <w:rFonts w:ascii="Book Antiqua" w:eastAsia="宋体" w:hAnsi="Book Antiqua" w:cs="宋体"/>
          <w:lang w:eastAsia="zh-CN"/>
        </w:rPr>
        <w:t xml:space="preserve"> </w:t>
      </w:r>
      <w:r w:rsidRPr="002D5092">
        <w:rPr>
          <w:rFonts w:ascii="Book Antiqua" w:eastAsia="宋体" w:hAnsi="Book Antiqua" w:cs="宋体"/>
          <w:i/>
          <w:iCs/>
          <w:lang w:eastAsia="zh-CN"/>
        </w:rPr>
        <w:t xml:space="preserve">J </w:t>
      </w:r>
      <w:proofErr w:type="spellStart"/>
      <w:r w:rsidRPr="002D5092">
        <w:rPr>
          <w:rFonts w:ascii="Book Antiqua" w:eastAsia="宋体" w:hAnsi="Book Antiqua" w:cs="宋体"/>
          <w:i/>
          <w:iCs/>
          <w:lang w:eastAsia="zh-CN"/>
        </w:rPr>
        <w:t>Pathol</w:t>
      </w:r>
      <w:proofErr w:type="spellEnd"/>
      <w:r w:rsidRPr="002D5092">
        <w:rPr>
          <w:rFonts w:ascii="Book Antiqua" w:eastAsia="宋体" w:hAnsi="Book Antiqua" w:cs="宋体"/>
          <w:lang w:eastAsia="zh-CN"/>
        </w:rPr>
        <w:t xml:space="preserve"> 2008; </w:t>
      </w:r>
      <w:r w:rsidRPr="002D5092">
        <w:rPr>
          <w:rFonts w:ascii="Book Antiqua" w:eastAsia="宋体" w:hAnsi="Book Antiqua" w:cs="宋体"/>
          <w:b/>
          <w:bCs/>
          <w:lang w:eastAsia="zh-CN"/>
        </w:rPr>
        <w:t>214</w:t>
      </w:r>
      <w:r w:rsidRPr="002D5092">
        <w:rPr>
          <w:rFonts w:ascii="Book Antiqua" w:eastAsia="宋体" w:hAnsi="Book Antiqua" w:cs="宋体"/>
          <w:lang w:eastAsia="zh-CN"/>
        </w:rPr>
        <w:t>: 199-210 [PMID: 18161745 DOI: 10.1002/path.2277]</w:t>
      </w:r>
    </w:p>
    <w:p w14:paraId="7F163928"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41 </w:t>
      </w:r>
      <w:r w:rsidRPr="002D5092">
        <w:rPr>
          <w:rFonts w:ascii="Book Antiqua" w:eastAsia="宋体" w:hAnsi="Book Antiqua" w:cs="宋体"/>
          <w:b/>
          <w:bCs/>
          <w:lang w:eastAsia="zh-CN"/>
        </w:rPr>
        <w:t>Martin M</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Lefaix</w:t>
      </w:r>
      <w:proofErr w:type="spellEnd"/>
      <w:r w:rsidRPr="002D5092">
        <w:rPr>
          <w:rFonts w:ascii="Book Antiqua" w:eastAsia="宋体" w:hAnsi="Book Antiqua" w:cs="宋体"/>
          <w:lang w:eastAsia="zh-CN"/>
        </w:rPr>
        <w:t xml:space="preserve"> J, </w:t>
      </w:r>
      <w:proofErr w:type="spellStart"/>
      <w:r w:rsidRPr="002D5092">
        <w:rPr>
          <w:rFonts w:ascii="Book Antiqua" w:eastAsia="宋体" w:hAnsi="Book Antiqua" w:cs="宋体"/>
          <w:lang w:eastAsia="zh-CN"/>
        </w:rPr>
        <w:t>Delanian</w:t>
      </w:r>
      <w:proofErr w:type="spellEnd"/>
      <w:r w:rsidRPr="002D5092">
        <w:rPr>
          <w:rFonts w:ascii="Book Antiqua" w:eastAsia="宋体" w:hAnsi="Book Antiqua" w:cs="宋体"/>
          <w:lang w:eastAsia="zh-CN"/>
        </w:rPr>
        <w:t xml:space="preserve"> S. TGF-beta1 and radiation fibrosis: a master switch and a specific therapeutic target? </w:t>
      </w:r>
      <w:proofErr w:type="spellStart"/>
      <w:r w:rsidRPr="002D5092">
        <w:rPr>
          <w:rFonts w:ascii="Book Antiqua" w:eastAsia="宋体" w:hAnsi="Book Antiqua" w:cs="宋体"/>
          <w:i/>
          <w:iCs/>
          <w:lang w:eastAsia="zh-CN"/>
        </w:rPr>
        <w:t>Int</w:t>
      </w:r>
      <w:proofErr w:type="spellEnd"/>
      <w:r w:rsidRPr="002D5092">
        <w:rPr>
          <w:rFonts w:ascii="Book Antiqua" w:eastAsia="宋体" w:hAnsi="Book Antiqua" w:cs="宋体"/>
          <w:i/>
          <w:iCs/>
          <w:lang w:eastAsia="zh-CN"/>
        </w:rPr>
        <w:t xml:space="preserve"> J </w:t>
      </w:r>
      <w:proofErr w:type="spellStart"/>
      <w:r w:rsidRPr="002D5092">
        <w:rPr>
          <w:rFonts w:ascii="Book Antiqua" w:eastAsia="宋体" w:hAnsi="Book Antiqua" w:cs="宋体"/>
          <w:i/>
          <w:iCs/>
          <w:lang w:eastAsia="zh-CN"/>
        </w:rPr>
        <w:t>Radiat</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Oncol</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Biol</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Phys</w:t>
      </w:r>
      <w:proofErr w:type="spellEnd"/>
      <w:r w:rsidRPr="002D5092">
        <w:rPr>
          <w:rFonts w:ascii="Book Antiqua" w:eastAsia="宋体" w:hAnsi="Book Antiqua" w:cs="宋体"/>
          <w:lang w:eastAsia="zh-CN"/>
        </w:rPr>
        <w:t xml:space="preserve"> 2000; </w:t>
      </w:r>
      <w:r w:rsidRPr="002D5092">
        <w:rPr>
          <w:rFonts w:ascii="Book Antiqua" w:eastAsia="宋体" w:hAnsi="Book Antiqua" w:cs="宋体"/>
          <w:b/>
          <w:bCs/>
          <w:lang w:eastAsia="zh-CN"/>
        </w:rPr>
        <w:t>47</w:t>
      </w:r>
      <w:r w:rsidRPr="002D5092">
        <w:rPr>
          <w:rFonts w:ascii="Book Antiqua" w:eastAsia="宋体" w:hAnsi="Book Antiqua" w:cs="宋体"/>
          <w:lang w:eastAsia="zh-CN"/>
        </w:rPr>
        <w:t>: 277-290 [PMID: 10802350 DOI: 10.1016/s0360-3016(00)00435-1]</w:t>
      </w:r>
    </w:p>
    <w:p w14:paraId="129BAC65"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42 </w:t>
      </w:r>
      <w:r w:rsidRPr="002D5092">
        <w:rPr>
          <w:rFonts w:ascii="Book Antiqua" w:eastAsia="宋体" w:hAnsi="Book Antiqua" w:cs="宋体"/>
          <w:b/>
          <w:bCs/>
          <w:lang w:eastAsia="zh-CN"/>
        </w:rPr>
        <w:t>May RD</w:t>
      </w:r>
      <w:r w:rsidRPr="002D5092">
        <w:rPr>
          <w:rFonts w:ascii="Book Antiqua" w:eastAsia="宋体" w:hAnsi="Book Antiqua" w:cs="宋体"/>
          <w:lang w:eastAsia="zh-CN"/>
        </w:rPr>
        <w:t xml:space="preserve">, Fung M. Strategies targeting the IL-4/IL-13 axes in disease. </w:t>
      </w:r>
      <w:r w:rsidRPr="002D5092">
        <w:rPr>
          <w:rFonts w:ascii="Book Antiqua" w:eastAsia="宋体" w:hAnsi="Book Antiqua" w:cs="宋体"/>
          <w:i/>
          <w:iCs/>
          <w:lang w:eastAsia="zh-CN"/>
        </w:rPr>
        <w:t>Cytokine</w:t>
      </w:r>
      <w:r w:rsidRPr="002D5092">
        <w:rPr>
          <w:rFonts w:ascii="Book Antiqua" w:eastAsia="宋体" w:hAnsi="Book Antiqua" w:cs="宋体"/>
          <w:lang w:eastAsia="zh-CN"/>
        </w:rPr>
        <w:t xml:space="preserve"> 2015; </w:t>
      </w:r>
      <w:r w:rsidRPr="002D5092">
        <w:rPr>
          <w:rFonts w:ascii="Book Antiqua" w:eastAsia="宋体" w:hAnsi="Book Antiqua" w:cs="宋体"/>
          <w:b/>
          <w:bCs/>
          <w:lang w:eastAsia="zh-CN"/>
        </w:rPr>
        <w:t>75</w:t>
      </w:r>
      <w:r w:rsidRPr="002D5092">
        <w:rPr>
          <w:rFonts w:ascii="Book Antiqua" w:eastAsia="宋体" w:hAnsi="Book Antiqua" w:cs="宋体"/>
          <w:lang w:eastAsia="zh-CN"/>
        </w:rPr>
        <w:t>: 89-116 [PMID: 26255210 DOI: 10.1016/j.cyto.2015.05.018]</w:t>
      </w:r>
    </w:p>
    <w:p w14:paraId="793151B7"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lastRenderedPageBreak/>
        <w:t xml:space="preserve">43 </w:t>
      </w:r>
      <w:proofErr w:type="spellStart"/>
      <w:r w:rsidRPr="002D5092">
        <w:rPr>
          <w:rFonts w:ascii="Book Antiqua" w:eastAsia="宋体" w:hAnsi="Book Antiqua" w:cs="宋体"/>
          <w:b/>
          <w:bCs/>
          <w:lang w:eastAsia="zh-CN"/>
        </w:rPr>
        <w:t>Büttner</w:t>
      </w:r>
      <w:proofErr w:type="spellEnd"/>
      <w:r w:rsidRPr="002D5092">
        <w:rPr>
          <w:rFonts w:ascii="Book Antiqua" w:eastAsia="宋体" w:hAnsi="Book Antiqua" w:cs="宋体"/>
          <w:b/>
          <w:bCs/>
          <w:lang w:eastAsia="zh-CN"/>
        </w:rPr>
        <w:t xml:space="preserve"> C</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Skupin</w:t>
      </w:r>
      <w:proofErr w:type="spellEnd"/>
      <w:r w:rsidRPr="002D5092">
        <w:rPr>
          <w:rFonts w:ascii="Book Antiqua" w:eastAsia="宋体" w:hAnsi="Book Antiqua" w:cs="宋体"/>
          <w:lang w:eastAsia="zh-CN"/>
        </w:rPr>
        <w:t xml:space="preserve"> A, </w:t>
      </w:r>
      <w:proofErr w:type="spellStart"/>
      <w:r w:rsidRPr="002D5092">
        <w:rPr>
          <w:rFonts w:ascii="Book Antiqua" w:eastAsia="宋体" w:hAnsi="Book Antiqua" w:cs="宋体"/>
          <w:lang w:eastAsia="zh-CN"/>
        </w:rPr>
        <w:t>Reimann</w:t>
      </w:r>
      <w:proofErr w:type="spellEnd"/>
      <w:r w:rsidRPr="002D5092">
        <w:rPr>
          <w:rFonts w:ascii="Book Antiqua" w:eastAsia="宋体" w:hAnsi="Book Antiqua" w:cs="宋体"/>
          <w:lang w:eastAsia="zh-CN"/>
        </w:rPr>
        <w:t xml:space="preserve"> T, </w:t>
      </w:r>
      <w:proofErr w:type="spellStart"/>
      <w:r w:rsidRPr="002D5092">
        <w:rPr>
          <w:rFonts w:ascii="Book Antiqua" w:eastAsia="宋体" w:hAnsi="Book Antiqua" w:cs="宋体"/>
          <w:lang w:eastAsia="zh-CN"/>
        </w:rPr>
        <w:t>Rieber</w:t>
      </w:r>
      <w:proofErr w:type="spellEnd"/>
      <w:r w:rsidRPr="002D5092">
        <w:rPr>
          <w:rFonts w:ascii="Book Antiqua" w:eastAsia="宋体" w:hAnsi="Book Antiqua" w:cs="宋体"/>
          <w:lang w:eastAsia="zh-CN"/>
        </w:rPr>
        <w:t xml:space="preserve"> EP, </w:t>
      </w:r>
      <w:proofErr w:type="spellStart"/>
      <w:r w:rsidRPr="002D5092">
        <w:rPr>
          <w:rFonts w:ascii="Book Antiqua" w:eastAsia="宋体" w:hAnsi="Book Antiqua" w:cs="宋体"/>
          <w:lang w:eastAsia="zh-CN"/>
        </w:rPr>
        <w:t>Unteregger</w:t>
      </w:r>
      <w:proofErr w:type="spellEnd"/>
      <w:r w:rsidRPr="002D5092">
        <w:rPr>
          <w:rFonts w:ascii="Book Antiqua" w:eastAsia="宋体" w:hAnsi="Book Antiqua" w:cs="宋体"/>
          <w:lang w:eastAsia="zh-CN"/>
        </w:rPr>
        <w:t xml:space="preserve"> G, Geyer P, Frank KH. Local production of interleukin-4 during radiation-induced pneumonitis and pulmonary fibrosis in rats: macrophages as a prominent source of interleukin-4. </w:t>
      </w:r>
      <w:r w:rsidRPr="002D5092">
        <w:rPr>
          <w:rFonts w:ascii="Book Antiqua" w:eastAsia="宋体" w:hAnsi="Book Antiqua" w:cs="宋体"/>
          <w:i/>
          <w:iCs/>
          <w:lang w:eastAsia="zh-CN"/>
        </w:rPr>
        <w:t xml:space="preserve">Am J </w:t>
      </w:r>
      <w:proofErr w:type="spellStart"/>
      <w:r w:rsidRPr="002D5092">
        <w:rPr>
          <w:rFonts w:ascii="Book Antiqua" w:eastAsia="宋体" w:hAnsi="Book Antiqua" w:cs="宋体"/>
          <w:i/>
          <w:iCs/>
          <w:lang w:eastAsia="zh-CN"/>
        </w:rPr>
        <w:t>Respir</w:t>
      </w:r>
      <w:proofErr w:type="spellEnd"/>
      <w:r w:rsidRPr="002D5092">
        <w:rPr>
          <w:rFonts w:ascii="Book Antiqua" w:eastAsia="宋体" w:hAnsi="Book Antiqua" w:cs="宋体"/>
          <w:i/>
          <w:iCs/>
          <w:lang w:eastAsia="zh-CN"/>
        </w:rPr>
        <w:t xml:space="preserve"> Cell </w:t>
      </w:r>
      <w:proofErr w:type="spellStart"/>
      <w:r w:rsidRPr="002D5092">
        <w:rPr>
          <w:rFonts w:ascii="Book Antiqua" w:eastAsia="宋体" w:hAnsi="Book Antiqua" w:cs="宋体"/>
          <w:i/>
          <w:iCs/>
          <w:lang w:eastAsia="zh-CN"/>
        </w:rPr>
        <w:t>Mol</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Biol</w:t>
      </w:r>
      <w:proofErr w:type="spellEnd"/>
      <w:r w:rsidRPr="002D5092">
        <w:rPr>
          <w:rFonts w:ascii="Book Antiqua" w:eastAsia="宋体" w:hAnsi="Book Antiqua" w:cs="宋体"/>
          <w:lang w:eastAsia="zh-CN"/>
        </w:rPr>
        <w:t xml:space="preserve"> 1997; </w:t>
      </w:r>
      <w:r w:rsidRPr="002D5092">
        <w:rPr>
          <w:rFonts w:ascii="Book Antiqua" w:eastAsia="宋体" w:hAnsi="Book Antiqua" w:cs="宋体"/>
          <w:b/>
          <w:bCs/>
          <w:lang w:eastAsia="zh-CN"/>
        </w:rPr>
        <w:t>17</w:t>
      </w:r>
      <w:r w:rsidRPr="002D5092">
        <w:rPr>
          <w:rFonts w:ascii="Book Antiqua" w:eastAsia="宋体" w:hAnsi="Book Antiqua" w:cs="宋体"/>
          <w:lang w:eastAsia="zh-CN"/>
        </w:rPr>
        <w:t>: 315-325 [PMID: 9308918 DOI: 10.1165/ajrcmb.17.3.2279]</w:t>
      </w:r>
    </w:p>
    <w:p w14:paraId="7418CE11"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44 </w:t>
      </w:r>
      <w:r w:rsidRPr="002D5092">
        <w:rPr>
          <w:rFonts w:ascii="Book Antiqua" w:eastAsia="宋体" w:hAnsi="Book Antiqua" w:cs="宋体"/>
          <w:b/>
          <w:bCs/>
          <w:lang w:eastAsia="zh-CN"/>
        </w:rPr>
        <w:t>Chen J</w:t>
      </w:r>
      <w:r w:rsidRPr="002D5092">
        <w:rPr>
          <w:rFonts w:ascii="Book Antiqua" w:eastAsia="宋体" w:hAnsi="Book Antiqua" w:cs="宋体"/>
          <w:lang w:eastAsia="zh-CN"/>
        </w:rPr>
        <w:t xml:space="preserve">, Wang Y, Mei Z, Zhang S, Yang J, Li X, Yao Y, </w:t>
      </w:r>
      <w:proofErr w:type="spellStart"/>
      <w:r w:rsidRPr="002D5092">
        <w:rPr>
          <w:rFonts w:ascii="Book Antiqua" w:eastAsia="宋体" w:hAnsi="Book Antiqua" w:cs="宋体"/>
          <w:lang w:eastAsia="zh-CN"/>
        </w:rPr>
        <w:t>Xie</w:t>
      </w:r>
      <w:proofErr w:type="spellEnd"/>
      <w:r w:rsidRPr="002D5092">
        <w:rPr>
          <w:rFonts w:ascii="Book Antiqua" w:eastAsia="宋体" w:hAnsi="Book Antiqua" w:cs="宋体"/>
          <w:lang w:eastAsia="zh-CN"/>
        </w:rPr>
        <w:t xml:space="preserve"> C. Radiation-induced lung fibrosis in a tumor-bearing mouse model is associated with enhanced Type-2 immunity. </w:t>
      </w:r>
      <w:r w:rsidRPr="002D5092">
        <w:rPr>
          <w:rFonts w:ascii="Book Antiqua" w:eastAsia="宋体" w:hAnsi="Book Antiqua" w:cs="宋体"/>
          <w:i/>
          <w:iCs/>
          <w:lang w:eastAsia="zh-CN"/>
        </w:rPr>
        <w:t xml:space="preserve">J </w:t>
      </w:r>
      <w:proofErr w:type="spellStart"/>
      <w:r w:rsidRPr="002D5092">
        <w:rPr>
          <w:rFonts w:ascii="Book Antiqua" w:eastAsia="宋体" w:hAnsi="Book Antiqua" w:cs="宋体"/>
          <w:i/>
          <w:iCs/>
          <w:lang w:eastAsia="zh-CN"/>
        </w:rPr>
        <w:t>Radiat</w:t>
      </w:r>
      <w:proofErr w:type="spellEnd"/>
      <w:r w:rsidRPr="002D5092">
        <w:rPr>
          <w:rFonts w:ascii="Book Antiqua" w:eastAsia="宋体" w:hAnsi="Book Antiqua" w:cs="宋体"/>
          <w:i/>
          <w:iCs/>
          <w:lang w:eastAsia="zh-CN"/>
        </w:rPr>
        <w:t xml:space="preserve"> Res</w:t>
      </w:r>
      <w:r w:rsidRPr="002D5092">
        <w:rPr>
          <w:rFonts w:ascii="Book Antiqua" w:eastAsia="宋体" w:hAnsi="Book Antiqua" w:cs="宋体"/>
          <w:lang w:eastAsia="zh-CN"/>
        </w:rPr>
        <w:t xml:space="preserve"> 2016; </w:t>
      </w:r>
      <w:r w:rsidRPr="002D5092">
        <w:rPr>
          <w:rFonts w:ascii="Book Antiqua" w:eastAsia="宋体" w:hAnsi="Book Antiqua" w:cs="宋体"/>
          <w:b/>
          <w:bCs/>
          <w:lang w:eastAsia="zh-CN"/>
        </w:rPr>
        <w:t>57</w:t>
      </w:r>
      <w:r w:rsidRPr="002D5092">
        <w:rPr>
          <w:rFonts w:ascii="Book Antiqua" w:eastAsia="宋体" w:hAnsi="Book Antiqua" w:cs="宋体"/>
          <w:lang w:eastAsia="zh-CN"/>
        </w:rPr>
        <w:t>: 133-141 [PMID: 26703457 DOI: 10.1093/</w:t>
      </w:r>
      <w:proofErr w:type="spellStart"/>
      <w:r w:rsidRPr="002D5092">
        <w:rPr>
          <w:rFonts w:ascii="Book Antiqua" w:eastAsia="宋体" w:hAnsi="Book Antiqua" w:cs="宋体"/>
          <w:lang w:eastAsia="zh-CN"/>
        </w:rPr>
        <w:t>jrr</w:t>
      </w:r>
      <w:proofErr w:type="spellEnd"/>
      <w:r w:rsidRPr="002D5092">
        <w:rPr>
          <w:rFonts w:ascii="Book Antiqua" w:eastAsia="宋体" w:hAnsi="Book Antiqua" w:cs="宋体"/>
          <w:lang w:eastAsia="zh-CN"/>
        </w:rPr>
        <w:t>/rrv077]</w:t>
      </w:r>
    </w:p>
    <w:p w14:paraId="76A6544A"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45 </w:t>
      </w:r>
      <w:proofErr w:type="spellStart"/>
      <w:r w:rsidRPr="002D5092">
        <w:rPr>
          <w:rFonts w:ascii="Book Antiqua" w:eastAsia="宋体" w:hAnsi="Book Antiqua" w:cs="宋体"/>
          <w:b/>
          <w:bCs/>
          <w:lang w:eastAsia="zh-CN"/>
        </w:rPr>
        <w:t>Xu</w:t>
      </w:r>
      <w:proofErr w:type="spellEnd"/>
      <w:r w:rsidRPr="002D5092">
        <w:rPr>
          <w:rFonts w:ascii="Book Antiqua" w:eastAsia="宋体" w:hAnsi="Book Antiqua" w:cs="宋体"/>
          <w:b/>
          <w:bCs/>
          <w:lang w:eastAsia="zh-CN"/>
        </w:rPr>
        <w:t xml:space="preserve"> L</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Xiong</w:t>
      </w:r>
      <w:proofErr w:type="spellEnd"/>
      <w:r w:rsidRPr="002D5092">
        <w:rPr>
          <w:rFonts w:ascii="Book Antiqua" w:eastAsia="宋体" w:hAnsi="Book Antiqua" w:cs="宋体"/>
          <w:lang w:eastAsia="zh-CN"/>
        </w:rPr>
        <w:t xml:space="preserve"> S, </w:t>
      </w:r>
      <w:proofErr w:type="spellStart"/>
      <w:r w:rsidRPr="002D5092">
        <w:rPr>
          <w:rFonts w:ascii="Book Antiqua" w:eastAsia="宋体" w:hAnsi="Book Antiqua" w:cs="宋体"/>
          <w:lang w:eastAsia="zh-CN"/>
        </w:rPr>
        <w:t>Guo</w:t>
      </w:r>
      <w:proofErr w:type="spellEnd"/>
      <w:r w:rsidRPr="002D5092">
        <w:rPr>
          <w:rFonts w:ascii="Book Antiqua" w:eastAsia="宋体" w:hAnsi="Book Antiqua" w:cs="宋体"/>
          <w:lang w:eastAsia="zh-CN"/>
        </w:rPr>
        <w:t xml:space="preserve"> R, Yang Z, Wang Q, Xiao F, Wang H, Pan X, Zhu M. Transforming growth factor β3 attenuates the development of radiation-induced pulmonary fibrosis in mice by decreasing </w:t>
      </w:r>
      <w:proofErr w:type="spellStart"/>
      <w:r w:rsidRPr="002D5092">
        <w:rPr>
          <w:rFonts w:ascii="Book Antiqua" w:eastAsia="宋体" w:hAnsi="Book Antiqua" w:cs="宋体"/>
          <w:lang w:eastAsia="zh-CN"/>
        </w:rPr>
        <w:t>fibrocyte</w:t>
      </w:r>
      <w:proofErr w:type="spellEnd"/>
      <w:r w:rsidRPr="002D5092">
        <w:rPr>
          <w:rFonts w:ascii="Book Antiqua" w:eastAsia="宋体" w:hAnsi="Book Antiqua" w:cs="宋体"/>
          <w:lang w:eastAsia="zh-CN"/>
        </w:rPr>
        <w:t xml:space="preserve"> recruitment and regulating IFN-γ/IL-4 balance. </w:t>
      </w:r>
      <w:proofErr w:type="spellStart"/>
      <w:r w:rsidRPr="002D5092">
        <w:rPr>
          <w:rFonts w:ascii="Book Antiqua" w:eastAsia="宋体" w:hAnsi="Book Antiqua" w:cs="宋体"/>
          <w:i/>
          <w:iCs/>
          <w:lang w:eastAsia="zh-CN"/>
        </w:rPr>
        <w:t>Immunol</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Lett</w:t>
      </w:r>
      <w:proofErr w:type="spellEnd"/>
      <w:r w:rsidRPr="002D5092">
        <w:rPr>
          <w:rFonts w:ascii="Book Antiqua" w:eastAsia="宋体" w:hAnsi="Book Antiqua" w:cs="宋体"/>
          <w:lang w:eastAsia="zh-CN"/>
        </w:rPr>
        <w:t xml:space="preserve"> 2014; </w:t>
      </w:r>
      <w:r w:rsidRPr="002D5092">
        <w:rPr>
          <w:rFonts w:ascii="Book Antiqua" w:eastAsia="宋体" w:hAnsi="Book Antiqua" w:cs="宋体"/>
          <w:b/>
          <w:bCs/>
          <w:lang w:eastAsia="zh-CN"/>
        </w:rPr>
        <w:t>162</w:t>
      </w:r>
      <w:r w:rsidRPr="002D5092">
        <w:rPr>
          <w:rFonts w:ascii="Book Antiqua" w:eastAsia="宋体" w:hAnsi="Book Antiqua" w:cs="宋体"/>
          <w:lang w:eastAsia="zh-CN"/>
        </w:rPr>
        <w:t>: 27-33 [PMID: 24996042 DOI: 10.1016/j.imlet.2014.06.010]</w:t>
      </w:r>
    </w:p>
    <w:p w14:paraId="65FC8D4C"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46 </w:t>
      </w:r>
      <w:proofErr w:type="spellStart"/>
      <w:r w:rsidRPr="002D5092">
        <w:rPr>
          <w:rFonts w:ascii="Book Antiqua" w:eastAsia="宋体" w:hAnsi="Book Antiqua" w:cs="宋体"/>
          <w:b/>
          <w:bCs/>
          <w:lang w:eastAsia="zh-CN"/>
        </w:rPr>
        <w:t>Haydont</w:t>
      </w:r>
      <w:proofErr w:type="spellEnd"/>
      <w:r w:rsidRPr="002D5092">
        <w:rPr>
          <w:rFonts w:ascii="Book Antiqua" w:eastAsia="宋体" w:hAnsi="Book Antiqua" w:cs="宋体"/>
          <w:b/>
          <w:bCs/>
          <w:lang w:eastAsia="zh-CN"/>
        </w:rPr>
        <w:t xml:space="preserve"> V</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Mathé</w:t>
      </w:r>
      <w:proofErr w:type="spellEnd"/>
      <w:r w:rsidRPr="002D5092">
        <w:rPr>
          <w:rFonts w:ascii="Book Antiqua" w:eastAsia="宋体" w:hAnsi="Book Antiqua" w:cs="宋体"/>
          <w:lang w:eastAsia="zh-CN"/>
        </w:rPr>
        <w:t xml:space="preserve"> D, </w:t>
      </w:r>
      <w:proofErr w:type="spellStart"/>
      <w:r w:rsidRPr="002D5092">
        <w:rPr>
          <w:rFonts w:ascii="Book Antiqua" w:eastAsia="宋体" w:hAnsi="Book Antiqua" w:cs="宋体"/>
          <w:lang w:eastAsia="zh-CN"/>
        </w:rPr>
        <w:t>Bourgier</w:t>
      </w:r>
      <w:proofErr w:type="spellEnd"/>
      <w:r w:rsidRPr="002D5092">
        <w:rPr>
          <w:rFonts w:ascii="Book Antiqua" w:eastAsia="宋体" w:hAnsi="Book Antiqua" w:cs="宋体"/>
          <w:lang w:eastAsia="zh-CN"/>
        </w:rPr>
        <w:t xml:space="preserve"> C, </w:t>
      </w:r>
      <w:proofErr w:type="spellStart"/>
      <w:r w:rsidRPr="002D5092">
        <w:rPr>
          <w:rFonts w:ascii="Book Antiqua" w:eastAsia="宋体" w:hAnsi="Book Antiqua" w:cs="宋体"/>
          <w:lang w:eastAsia="zh-CN"/>
        </w:rPr>
        <w:t>Abdelali</w:t>
      </w:r>
      <w:proofErr w:type="spellEnd"/>
      <w:r w:rsidRPr="002D5092">
        <w:rPr>
          <w:rFonts w:ascii="Book Antiqua" w:eastAsia="宋体" w:hAnsi="Book Antiqua" w:cs="宋体"/>
          <w:lang w:eastAsia="zh-CN"/>
        </w:rPr>
        <w:t xml:space="preserve"> J, </w:t>
      </w:r>
      <w:proofErr w:type="spellStart"/>
      <w:r w:rsidRPr="002D5092">
        <w:rPr>
          <w:rFonts w:ascii="Book Antiqua" w:eastAsia="宋体" w:hAnsi="Book Antiqua" w:cs="宋体"/>
          <w:lang w:eastAsia="zh-CN"/>
        </w:rPr>
        <w:t>Aigueperse</w:t>
      </w:r>
      <w:proofErr w:type="spellEnd"/>
      <w:r w:rsidRPr="002D5092">
        <w:rPr>
          <w:rFonts w:ascii="Book Antiqua" w:eastAsia="宋体" w:hAnsi="Book Antiqua" w:cs="宋体"/>
          <w:lang w:eastAsia="zh-CN"/>
        </w:rPr>
        <w:t xml:space="preserve"> J, </w:t>
      </w:r>
      <w:proofErr w:type="spellStart"/>
      <w:r w:rsidRPr="002D5092">
        <w:rPr>
          <w:rFonts w:ascii="Book Antiqua" w:eastAsia="宋体" w:hAnsi="Book Antiqua" w:cs="宋体"/>
          <w:lang w:eastAsia="zh-CN"/>
        </w:rPr>
        <w:t>Bourhis</w:t>
      </w:r>
      <w:proofErr w:type="spellEnd"/>
      <w:r w:rsidRPr="002D5092">
        <w:rPr>
          <w:rFonts w:ascii="Book Antiqua" w:eastAsia="宋体" w:hAnsi="Book Antiqua" w:cs="宋体"/>
          <w:lang w:eastAsia="zh-CN"/>
        </w:rPr>
        <w:t xml:space="preserve"> J, </w:t>
      </w:r>
      <w:proofErr w:type="spellStart"/>
      <w:r w:rsidRPr="002D5092">
        <w:rPr>
          <w:rFonts w:ascii="Book Antiqua" w:eastAsia="宋体" w:hAnsi="Book Antiqua" w:cs="宋体"/>
          <w:lang w:eastAsia="zh-CN"/>
        </w:rPr>
        <w:t>Vozenin-Brotons</w:t>
      </w:r>
      <w:proofErr w:type="spellEnd"/>
      <w:r w:rsidRPr="002D5092">
        <w:rPr>
          <w:rFonts w:ascii="Book Antiqua" w:eastAsia="宋体" w:hAnsi="Book Antiqua" w:cs="宋体"/>
          <w:lang w:eastAsia="zh-CN"/>
        </w:rPr>
        <w:t xml:space="preserve"> MC. Induction of CTGF by TGF-beta1 in normal and radiation enteritis human smooth muscle cells: </w:t>
      </w:r>
      <w:proofErr w:type="spellStart"/>
      <w:r w:rsidRPr="002D5092">
        <w:rPr>
          <w:rFonts w:ascii="Book Antiqua" w:eastAsia="宋体" w:hAnsi="Book Antiqua" w:cs="宋体"/>
          <w:lang w:eastAsia="zh-CN"/>
        </w:rPr>
        <w:t>Smad</w:t>
      </w:r>
      <w:proofErr w:type="spellEnd"/>
      <w:r w:rsidRPr="002D5092">
        <w:rPr>
          <w:rFonts w:ascii="Book Antiqua" w:eastAsia="宋体" w:hAnsi="Book Antiqua" w:cs="宋体"/>
          <w:lang w:eastAsia="zh-CN"/>
        </w:rPr>
        <w:t xml:space="preserve">/Rho balance and therapeutic perspectives. </w:t>
      </w:r>
      <w:proofErr w:type="spellStart"/>
      <w:r w:rsidRPr="002D5092">
        <w:rPr>
          <w:rFonts w:ascii="Book Antiqua" w:eastAsia="宋体" w:hAnsi="Book Antiqua" w:cs="宋体"/>
          <w:i/>
          <w:iCs/>
          <w:lang w:eastAsia="zh-CN"/>
        </w:rPr>
        <w:t>Radiother</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Oncol</w:t>
      </w:r>
      <w:proofErr w:type="spellEnd"/>
      <w:r w:rsidRPr="002D5092">
        <w:rPr>
          <w:rFonts w:ascii="Book Antiqua" w:eastAsia="宋体" w:hAnsi="Book Antiqua" w:cs="宋体"/>
          <w:lang w:eastAsia="zh-CN"/>
        </w:rPr>
        <w:t xml:space="preserve"> 2005; </w:t>
      </w:r>
      <w:r w:rsidRPr="002D5092">
        <w:rPr>
          <w:rFonts w:ascii="Book Antiqua" w:eastAsia="宋体" w:hAnsi="Book Antiqua" w:cs="宋体"/>
          <w:b/>
          <w:bCs/>
          <w:lang w:eastAsia="zh-CN"/>
        </w:rPr>
        <w:t>76</w:t>
      </w:r>
      <w:r w:rsidRPr="002D5092">
        <w:rPr>
          <w:rFonts w:ascii="Book Antiqua" w:eastAsia="宋体" w:hAnsi="Book Antiqua" w:cs="宋体"/>
          <w:lang w:eastAsia="zh-CN"/>
        </w:rPr>
        <w:t>: 219-225 [PMID: 16046020 DOI: 10.1016/j.radonc.2005.06.029]</w:t>
      </w:r>
    </w:p>
    <w:p w14:paraId="24C58489" w14:textId="77777777" w:rsidR="001B25D8" w:rsidRPr="002D5092" w:rsidRDefault="001B25D8" w:rsidP="001B25D8">
      <w:pPr>
        <w:spacing w:line="360" w:lineRule="auto"/>
        <w:jc w:val="both"/>
        <w:rPr>
          <w:rFonts w:ascii="Book Antiqua" w:eastAsia="宋体" w:hAnsi="Book Antiqua" w:cs="宋体"/>
          <w:lang w:eastAsia="zh-CN"/>
        </w:rPr>
      </w:pPr>
      <w:proofErr w:type="gramStart"/>
      <w:r w:rsidRPr="002D5092">
        <w:rPr>
          <w:rFonts w:ascii="Book Antiqua" w:eastAsia="宋体" w:hAnsi="Book Antiqua" w:cs="宋体"/>
          <w:lang w:eastAsia="zh-CN"/>
        </w:rPr>
        <w:t xml:space="preserve">47 </w:t>
      </w:r>
      <w:r w:rsidRPr="002D5092">
        <w:rPr>
          <w:rFonts w:ascii="Book Antiqua" w:eastAsia="宋体" w:hAnsi="Book Antiqua" w:cs="宋体"/>
          <w:b/>
          <w:bCs/>
          <w:lang w:eastAsia="zh-CN"/>
        </w:rPr>
        <w:t>Lee CH</w:t>
      </w:r>
      <w:r w:rsidRPr="002D5092">
        <w:rPr>
          <w:rFonts w:ascii="Book Antiqua" w:eastAsia="宋体" w:hAnsi="Book Antiqua" w:cs="宋体"/>
          <w:lang w:eastAsia="zh-CN"/>
        </w:rPr>
        <w:t xml:space="preserve">, Shah B, </w:t>
      </w:r>
      <w:proofErr w:type="spellStart"/>
      <w:r w:rsidRPr="002D5092">
        <w:rPr>
          <w:rFonts w:ascii="Book Antiqua" w:eastAsia="宋体" w:hAnsi="Book Antiqua" w:cs="宋体"/>
          <w:lang w:eastAsia="zh-CN"/>
        </w:rPr>
        <w:t>Moioli</w:t>
      </w:r>
      <w:proofErr w:type="spellEnd"/>
      <w:r w:rsidRPr="002D5092">
        <w:rPr>
          <w:rFonts w:ascii="Book Antiqua" w:eastAsia="宋体" w:hAnsi="Book Antiqua" w:cs="宋体"/>
          <w:lang w:eastAsia="zh-CN"/>
        </w:rPr>
        <w:t xml:space="preserve"> EK, Mao JJ.</w:t>
      </w:r>
      <w:proofErr w:type="gramEnd"/>
      <w:r w:rsidRPr="002D5092">
        <w:rPr>
          <w:rFonts w:ascii="Book Antiqua" w:eastAsia="宋体" w:hAnsi="Book Antiqua" w:cs="宋体"/>
          <w:lang w:eastAsia="zh-CN"/>
        </w:rPr>
        <w:t xml:space="preserve"> CTGF directs fibroblast differentiation from human </w:t>
      </w:r>
      <w:proofErr w:type="spellStart"/>
      <w:r w:rsidRPr="002D5092">
        <w:rPr>
          <w:rFonts w:ascii="Book Antiqua" w:eastAsia="宋体" w:hAnsi="Book Antiqua" w:cs="宋体"/>
          <w:lang w:eastAsia="zh-CN"/>
        </w:rPr>
        <w:t>mesenchymal</w:t>
      </w:r>
      <w:proofErr w:type="spellEnd"/>
      <w:r w:rsidRPr="002D5092">
        <w:rPr>
          <w:rFonts w:ascii="Book Antiqua" w:eastAsia="宋体" w:hAnsi="Book Antiqua" w:cs="宋体"/>
          <w:lang w:eastAsia="zh-CN"/>
        </w:rPr>
        <w:t xml:space="preserve"> stem/stromal cells and defines connective tissue healing in a rodent injury model. </w:t>
      </w:r>
      <w:r w:rsidRPr="002D5092">
        <w:rPr>
          <w:rFonts w:ascii="Book Antiqua" w:eastAsia="宋体" w:hAnsi="Book Antiqua" w:cs="宋体"/>
          <w:i/>
          <w:iCs/>
          <w:lang w:eastAsia="zh-CN"/>
        </w:rPr>
        <w:t xml:space="preserve">J </w:t>
      </w:r>
      <w:proofErr w:type="spellStart"/>
      <w:r w:rsidRPr="002D5092">
        <w:rPr>
          <w:rFonts w:ascii="Book Antiqua" w:eastAsia="宋体" w:hAnsi="Book Antiqua" w:cs="宋体"/>
          <w:i/>
          <w:iCs/>
          <w:lang w:eastAsia="zh-CN"/>
        </w:rPr>
        <w:t>Clin</w:t>
      </w:r>
      <w:proofErr w:type="spellEnd"/>
      <w:r w:rsidRPr="002D5092">
        <w:rPr>
          <w:rFonts w:ascii="Book Antiqua" w:eastAsia="宋体" w:hAnsi="Book Antiqua" w:cs="宋体"/>
          <w:i/>
          <w:iCs/>
          <w:lang w:eastAsia="zh-CN"/>
        </w:rPr>
        <w:t xml:space="preserve"> Invest</w:t>
      </w:r>
      <w:r w:rsidRPr="002D5092">
        <w:rPr>
          <w:rFonts w:ascii="Book Antiqua" w:eastAsia="宋体" w:hAnsi="Book Antiqua" w:cs="宋体"/>
          <w:lang w:eastAsia="zh-CN"/>
        </w:rPr>
        <w:t xml:space="preserve"> 2010; </w:t>
      </w:r>
      <w:r w:rsidRPr="002D5092">
        <w:rPr>
          <w:rFonts w:ascii="Book Antiqua" w:eastAsia="宋体" w:hAnsi="Book Antiqua" w:cs="宋体"/>
          <w:b/>
          <w:bCs/>
          <w:lang w:eastAsia="zh-CN"/>
        </w:rPr>
        <w:t>120</w:t>
      </w:r>
      <w:r w:rsidRPr="002D5092">
        <w:rPr>
          <w:rFonts w:ascii="Book Antiqua" w:eastAsia="宋体" w:hAnsi="Book Antiqua" w:cs="宋体"/>
          <w:lang w:eastAsia="zh-CN"/>
        </w:rPr>
        <w:t>: 3340-3349 [PMID: 20679726 DOI: 10.1172/JCI43230]</w:t>
      </w:r>
    </w:p>
    <w:p w14:paraId="487A5323"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48 </w:t>
      </w:r>
      <w:proofErr w:type="spellStart"/>
      <w:r w:rsidRPr="002D5092">
        <w:rPr>
          <w:rFonts w:ascii="Book Antiqua" w:eastAsia="宋体" w:hAnsi="Book Antiqua" w:cs="宋体"/>
          <w:b/>
          <w:bCs/>
          <w:lang w:eastAsia="zh-CN"/>
        </w:rPr>
        <w:t>Grotendorst</w:t>
      </w:r>
      <w:proofErr w:type="spellEnd"/>
      <w:r w:rsidRPr="002D5092">
        <w:rPr>
          <w:rFonts w:ascii="Book Antiqua" w:eastAsia="宋体" w:hAnsi="Book Antiqua" w:cs="宋体"/>
          <w:b/>
          <w:bCs/>
          <w:lang w:eastAsia="zh-CN"/>
        </w:rPr>
        <w:t xml:space="preserve"> GR</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Rahmanie</w:t>
      </w:r>
      <w:proofErr w:type="spellEnd"/>
      <w:r w:rsidRPr="002D5092">
        <w:rPr>
          <w:rFonts w:ascii="Book Antiqua" w:eastAsia="宋体" w:hAnsi="Book Antiqua" w:cs="宋体"/>
          <w:lang w:eastAsia="zh-CN"/>
        </w:rPr>
        <w:t xml:space="preserve"> H, Duncan MR. Combinatorial signaling pathways determine fibroblast proliferation and </w:t>
      </w:r>
      <w:proofErr w:type="spellStart"/>
      <w:r w:rsidRPr="002D5092">
        <w:rPr>
          <w:rFonts w:ascii="Book Antiqua" w:eastAsia="宋体" w:hAnsi="Book Antiqua" w:cs="宋体"/>
          <w:lang w:eastAsia="zh-CN"/>
        </w:rPr>
        <w:t>myofibroblast</w:t>
      </w:r>
      <w:proofErr w:type="spellEnd"/>
      <w:r w:rsidRPr="002D5092">
        <w:rPr>
          <w:rFonts w:ascii="Book Antiqua" w:eastAsia="宋体" w:hAnsi="Book Antiqua" w:cs="宋体"/>
          <w:lang w:eastAsia="zh-CN"/>
        </w:rPr>
        <w:t xml:space="preserve"> differentiation. </w:t>
      </w:r>
      <w:r w:rsidRPr="002D5092">
        <w:rPr>
          <w:rFonts w:ascii="Book Antiqua" w:eastAsia="宋体" w:hAnsi="Book Antiqua" w:cs="宋体"/>
          <w:i/>
          <w:iCs/>
          <w:lang w:eastAsia="zh-CN"/>
        </w:rPr>
        <w:t>FASEB J</w:t>
      </w:r>
      <w:r w:rsidRPr="002D5092">
        <w:rPr>
          <w:rFonts w:ascii="Book Antiqua" w:eastAsia="宋体" w:hAnsi="Book Antiqua" w:cs="宋体"/>
          <w:lang w:eastAsia="zh-CN"/>
        </w:rPr>
        <w:t xml:space="preserve"> 2004; </w:t>
      </w:r>
      <w:r w:rsidRPr="002D5092">
        <w:rPr>
          <w:rFonts w:ascii="Book Antiqua" w:eastAsia="宋体" w:hAnsi="Book Antiqua" w:cs="宋体"/>
          <w:b/>
          <w:bCs/>
          <w:lang w:eastAsia="zh-CN"/>
        </w:rPr>
        <w:t>18</w:t>
      </w:r>
      <w:r w:rsidRPr="002D5092">
        <w:rPr>
          <w:rFonts w:ascii="Book Antiqua" w:eastAsia="宋体" w:hAnsi="Book Antiqua" w:cs="宋体"/>
          <w:lang w:eastAsia="zh-CN"/>
        </w:rPr>
        <w:t>: 469-479 [PMID: 15003992 DOI: 10.1096/fj.03-0699com]</w:t>
      </w:r>
    </w:p>
    <w:p w14:paraId="17D4379D"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49 </w:t>
      </w:r>
      <w:r w:rsidRPr="002D5092">
        <w:rPr>
          <w:rFonts w:ascii="Book Antiqua" w:eastAsia="宋体" w:hAnsi="Book Antiqua" w:cs="宋体"/>
          <w:b/>
          <w:bCs/>
          <w:lang w:eastAsia="zh-CN"/>
        </w:rPr>
        <w:t>Holmes A</w:t>
      </w:r>
      <w:r w:rsidRPr="002D5092">
        <w:rPr>
          <w:rFonts w:ascii="Book Antiqua" w:eastAsia="宋体" w:hAnsi="Book Antiqua" w:cs="宋体"/>
          <w:lang w:eastAsia="zh-CN"/>
        </w:rPr>
        <w:t xml:space="preserve">, Abraham DJ, Sa S, </w:t>
      </w:r>
      <w:proofErr w:type="spellStart"/>
      <w:r w:rsidRPr="002D5092">
        <w:rPr>
          <w:rFonts w:ascii="Book Antiqua" w:eastAsia="宋体" w:hAnsi="Book Antiqua" w:cs="宋体"/>
          <w:lang w:eastAsia="zh-CN"/>
        </w:rPr>
        <w:t>Shiwen</w:t>
      </w:r>
      <w:proofErr w:type="spellEnd"/>
      <w:r w:rsidRPr="002D5092">
        <w:rPr>
          <w:rFonts w:ascii="Book Antiqua" w:eastAsia="宋体" w:hAnsi="Book Antiqua" w:cs="宋体"/>
          <w:lang w:eastAsia="zh-CN"/>
        </w:rPr>
        <w:t xml:space="preserve"> X, Black CM, </w:t>
      </w:r>
      <w:proofErr w:type="spellStart"/>
      <w:r w:rsidRPr="002D5092">
        <w:rPr>
          <w:rFonts w:ascii="Book Antiqua" w:eastAsia="宋体" w:hAnsi="Book Antiqua" w:cs="宋体"/>
          <w:lang w:eastAsia="zh-CN"/>
        </w:rPr>
        <w:t>Leask</w:t>
      </w:r>
      <w:proofErr w:type="spellEnd"/>
      <w:r w:rsidRPr="002D5092">
        <w:rPr>
          <w:rFonts w:ascii="Book Antiqua" w:eastAsia="宋体" w:hAnsi="Book Antiqua" w:cs="宋体"/>
          <w:lang w:eastAsia="zh-CN"/>
        </w:rPr>
        <w:t xml:space="preserve"> A. CTGF and SMADs, maintenance of scleroderma phenotype is independent of SMAD signaling. </w:t>
      </w:r>
      <w:r w:rsidRPr="002D5092">
        <w:rPr>
          <w:rFonts w:ascii="Book Antiqua" w:eastAsia="宋体" w:hAnsi="Book Antiqua" w:cs="宋体"/>
          <w:i/>
          <w:iCs/>
          <w:lang w:eastAsia="zh-CN"/>
        </w:rPr>
        <w:t xml:space="preserve">J </w:t>
      </w:r>
      <w:proofErr w:type="spellStart"/>
      <w:r w:rsidRPr="002D5092">
        <w:rPr>
          <w:rFonts w:ascii="Book Antiqua" w:eastAsia="宋体" w:hAnsi="Book Antiqua" w:cs="宋体"/>
          <w:i/>
          <w:iCs/>
          <w:lang w:eastAsia="zh-CN"/>
        </w:rPr>
        <w:t>Biol</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Chem</w:t>
      </w:r>
      <w:proofErr w:type="spellEnd"/>
      <w:r w:rsidRPr="002D5092">
        <w:rPr>
          <w:rFonts w:ascii="Book Antiqua" w:eastAsia="宋体" w:hAnsi="Book Antiqua" w:cs="宋体"/>
          <w:lang w:eastAsia="zh-CN"/>
        </w:rPr>
        <w:t xml:space="preserve"> 2001; </w:t>
      </w:r>
      <w:r w:rsidRPr="002D5092">
        <w:rPr>
          <w:rFonts w:ascii="Book Antiqua" w:eastAsia="宋体" w:hAnsi="Book Antiqua" w:cs="宋体"/>
          <w:b/>
          <w:bCs/>
          <w:lang w:eastAsia="zh-CN"/>
        </w:rPr>
        <w:t>276</w:t>
      </w:r>
      <w:r w:rsidRPr="002D5092">
        <w:rPr>
          <w:rFonts w:ascii="Book Antiqua" w:eastAsia="宋体" w:hAnsi="Book Antiqua" w:cs="宋体"/>
          <w:lang w:eastAsia="zh-CN"/>
        </w:rPr>
        <w:t>: 10594-10601 [PMID: 11152469 DOI: 10.1074/jbc.m010149200]</w:t>
      </w:r>
    </w:p>
    <w:p w14:paraId="436649F7"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lastRenderedPageBreak/>
        <w:t xml:space="preserve">50 </w:t>
      </w:r>
      <w:proofErr w:type="spellStart"/>
      <w:r w:rsidRPr="002D5092">
        <w:rPr>
          <w:rFonts w:ascii="Book Antiqua" w:eastAsia="宋体" w:hAnsi="Book Antiqua" w:cs="宋体"/>
          <w:b/>
          <w:bCs/>
          <w:lang w:eastAsia="zh-CN"/>
        </w:rPr>
        <w:t>Vozenin-Brotons</w:t>
      </w:r>
      <w:proofErr w:type="spellEnd"/>
      <w:r w:rsidRPr="002D5092">
        <w:rPr>
          <w:rFonts w:ascii="Book Antiqua" w:eastAsia="宋体" w:hAnsi="Book Antiqua" w:cs="宋体"/>
          <w:b/>
          <w:bCs/>
          <w:lang w:eastAsia="zh-CN"/>
        </w:rPr>
        <w:t xml:space="preserve"> MC</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Milliat</w:t>
      </w:r>
      <w:proofErr w:type="spellEnd"/>
      <w:r w:rsidRPr="002D5092">
        <w:rPr>
          <w:rFonts w:ascii="Book Antiqua" w:eastAsia="宋体" w:hAnsi="Book Antiqua" w:cs="宋体"/>
          <w:lang w:eastAsia="zh-CN"/>
        </w:rPr>
        <w:t xml:space="preserve"> F, </w:t>
      </w:r>
      <w:proofErr w:type="spellStart"/>
      <w:r w:rsidRPr="002D5092">
        <w:rPr>
          <w:rFonts w:ascii="Book Antiqua" w:eastAsia="宋体" w:hAnsi="Book Antiqua" w:cs="宋体"/>
          <w:lang w:eastAsia="zh-CN"/>
        </w:rPr>
        <w:t>Sabourin</w:t>
      </w:r>
      <w:proofErr w:type="spellEnd"/>
      <w:r w:rsidRPr="002D5092">
        <w:rPr>
          <w:rFonts w:ascii="Book Antiqua" w:eastAsia="宋体" w:hAnsi="Book Antiqua" w:cs="宋体"/>
          <w:lang w:eastAsia="zh-CN"/>
        </w:rPr>
        <w:t xml:space="preserve"> JC, de </w:t>
      </w:r>
      <w:proofErr w:type="spellStart"/>
      <w:r w:rsidRPr="002D5092">
        <w:rPr>
          <w:rFonts w:ascii="Book Antiqua" w:eastAsia="宋体" w:hAnsi="Book Antiqua" w:cs="宋体"/>
          <w:lang w:eastAsia="zh-CN"/>
        </w:rPr>
        <w:t>Gouville</w:t>
      </w:r>
      <w:proofErr w:type="spellEnd"/>
      <w:r w:rsidRPr="002D5092">
        <w:rPr>
          <w:rFonts w:ascii="Book Antiqua" w:eastAsia="宋体" w:hAnsi="Book Antiqua" w:cs="宋体"/>
          <w:lang w:eastAsia="zh-CN"/>
        </w:rPr>
        <w:t xml:space="preserve"> AC, François A, </w:t>
      </w:r>
      <w:proofErr w:type="spellStart"/>
      <w:r w:rsidRPr="002D5092">
        <w:rPr>
          <w:rFonts w:ascii="Book Antiqua" w:eastAsia="宋体" w:hAnsi="Book Antiqua" w:cs="宋体"/>
          <w:lang w:eastAsia="zh-CN"/>
        </w:rPr>
        <w:t>Lasser</w:t>
      </w:r>
      <w:proofErr w:type="spellEnd"/>
      <w:r w:rsidRPr="002D5092">
        <w:rPr>
          <w:rFonts w:ascii="Book Antiqua" w:eastAsia="宋体" w:hAnsi="Book Antiqua" w:cs="宋体"/>
          <w:lang w:eastAsia="zh-CN"/>
        </w:rPr>
        <w:t xml:space="preserve"> P, </w:t>
      </w:r>
      <w:proofErr w:type="spellStart"/>
      <w:r w:rsidRPr="002D5092">
        <w:rPr>
          <w:rFonts w:ascii="Book Antiqua" w:eastAsia="宋体" w:hAnsi="Book Antiqua" w:cs="宋体"/>
          <w:lang w:eastAsia="zh-CN"/>
        </w:rPr>
        <w:t>Morice</w:t>
      </w:r>
      <w:proofErr w:type="spellEnd"/>
      <w:r w:rsidRPr="002D5092">
        <w:rPr>
          <w:rFonts w:ascii="Book Antiqua" w:eastAsia="宋体" w:hAnsi="Book Antiqua" w:cs="宋体"/>
          <w:lang w:eastAsia="zh-CN"/>
        </w:rPr>
        <w:t xml:space="preserve"> P, </w:t>
      </w:r>
      <w:proofErr w:type="spellStart"/>
      <w:r w:rsidRPr="002D5092">
        <w:rPr>
          <w:rFonts w:ascii="Book Antiqua" w:eastAsia="宋体" w:hAnsi="Book Antiqua" w:cs="宋体"/>
          <w:lang w:eastAsia="zh-CN"/>
        </w:rPr>
        <w:t>Haie-Meder</w:t>
      </w:r>
      <w:proofErr w:type="spellEnd"/>
      <w:r w:rsidRPr="002D5092">
        <w:rPr>
          <w:rFonts w:ascii="Book Antiqua" w:eastAsia="宋体" w:hAnsi="Book Antiqua" w:cs="宋体"/>
          <w:lang w:eastAsia="zh-CN"/>
        </w:rPr>
        <w:t xml:space="preserve"> C, </w:t>
      </w:r>
      <w:proofErr w:type="spellStart"/>
      <w:r w:rsidRPr="002D5092">
        <w:rPr>
          <w:rFonts w:ascii="Book Antiqua" w:eastAsia="宋体" w:hAnsi="Book Antiqua" w:cs="宋体"/>
          <w:lang w:eastAsia="zh-CN"/>
        </w:rPr>
        <w:t>Lusinchi</w:t>
      </w:r>
      <w:proofErr w:type="spellEnd"/>
      <w:r w:rsidRPr="002D5092">
        <w:rPr>
          <w:rFonts w:ascii="Book Antiqua" w:eastAsia="宋体" w:hAnsi="Book Antiqua" w:cs="宋体"/>
          <w:lang w:eastAsia="zh-CN"/>
        </w:rPr>
        <w:t xml:space="preserve"> A, </w:t>
      </w:r>
      <w:proofErr w:type="spellStart"/>
      <w:r w:rsidRPr="002D5092">
        <w:rPr>
          <w:rFonts w:ascii="Book Antiqua" w:eastAsia="宋体" w:hAnsi="Book Antiqua" w:cs="宋体"/>
          <w:lang w:eastAsia="zh-CN"/>
        </w:rPr>
        <w:t>Antoun</w:t>
      </w:r>
      <w:proofErr w:type="spellEnd"/>
      <w:r w:rsidRPr="002D5092">
        <w:rPr>
          <w:rFonts w:ascii="Book Antiqua" w:eastAsia="宋体" w:hAnsi="Book Antiqua" w:cs="宋体"/>
          <w:lang w:eastAsia="zh-CN"/>
        </w:rPr>
        <w:t xml:space="preserve"> S, </w:t>
      </w:r>
      <w:proofErr w:type="spellStart"/>
      <w:r w:rsidRPr="002D5092">
        <w:rPr>
          <w:rFonts w:ascii="Book Antiqua" w:eastAsia="宋体" w:hAnsi="Book Antiqua" w:cs="宋体"/>
          <w:lang w:eastAsia="zh-CN"/>
        </w:rPr>
        <w:t>Bourhis</w:t>
      </w:r>
      <w:proofErr w:type="spellEnd"/>
      <w:r w:rsidRPr="002D5092">
        <w:rPr>
          <w:rFonts w:ascii="Book Antiqua" w:eastAsia="宋体" w:hAnsi="Book Antiqua" w:cs="宋体"/>
          <w:lang w:eastAsia="zh-CN"/>
        </w:rPr>
        <w:t xml:space="preserve"> J, </w:t>
      </w:r>
      <w:proofErr w:type="spellStart"/>
      <w:r w:rsidRPr="002D5092">
        <w:rPr>
          <w:rFonts w:ascii="Book Antiqua" w:eastAsia="宋体" w:hAnsi="Book Antiqua" w:cs="宋体"/>
          <w:lang w:eastAsia="zh-CN"/>
        </w:rPr>
        <w:t>Mathé</w:t>
      </w:r>
      <w:proofErr w:type="spellEnd"/>
      <w:r w:rsidRPr="002D5092">
        <w:rPr>
          <w:rFonts w:ascii="Book Antiqua" w:eastAsia="宋体" w:hAnsi="Book Antiqua" w:cs="宋体"/>
          <w:lang w:eastAsia="zh-CN"/>
        </w:rPr>
        <w:t xml:space="preserve"> D, </w:t>
      </w:r>
      <w:proofErr w:type="spellStart"/>
      <w:r w:rsidRPr="002D5092">
        <w:rPr>
          <w:rFonts w:ascii="Book Antiqua" w:eastAsia="宋体" w:hAnsi="Book Antiqua" w:cs="宋体"/>
          <w:lang w:eastAsia="zh-CN"/>
        </w:rPr>
        <w:t>Girinsky</w:t>
      </w:r>
      <w:proofErr w:type="spellEnd"/>
      <w:r w:rsidRPr="002D5092">
        <w:rPr>
          <w:rFonts w:ascii="Book Antiqua" w:eastAsia="宋体" w:hAnsi="Book Antiqua" w:cs="宋体"/>
          <w:lang w:eastAsia="zh-CN"/>
        </w:rPr>
        <w:t xml:space="preserve"> T, </w:t>
      </w:r>
      <w:proofErr w:type="spellStart"/>
      <w:r w:rsidRPr="002D5092">
        <w:rPr>
          <w:rFonts w:ascii="Book Antiqua" w:eastAsia="宋体" w:hAnsi="Book Antiqua" w:cs="宋体"/>
          <w:lang w:eastAsia="zh-CN"/>
        </w:rPr>
        <w:t>Aigueperse</w:t>
      </w:r>
      <w:proofErr w:type="spellEnd"/>
      <w:r w:rsidRPr="002D5092">
        <w:rPr>
          <w:rFonts w:ascii="Book Antiqua" w:eastAsia="宋体" w:hAnsi="Book Antiqua" w:cs="宋体"/>
          <w:lang w:eastAsia="zh-CN"/>
        </w:rPr>
        <w:t xml:space="preserve"> J. </w:t>
      </w:r>
      <w:proofErr w:type="spellStart"/>
      <w:r w:rsidRPr="002D5092">
        <w:rPr>
          <w:rFonts w:ascii="Book Antiqua" w:eastAsia="宋体" w:hAnsi="Book Antiqua" w:cs="宋体"/>
          <w:lang w:eastAsia="zh-CN"/>
        </w:rPr>
        <w:t>Fibrogenic</w:t>
      </w:r>
      <w:proofErr w:type="spellEnd"/>
      <w:r w:rsidRPr="002D5092">
        <w:rPr>
          <w:rFonts w:ascii="Book Antiqua" w:eastAsia="宋体" w:hAnsi="Book Antiqua" w:cs="宋体"/>
          <w:lang w:eastAsia="zh-CN"/>
        </w:rPr>
        <w:t xml:space="preserve"> signals in patients with radiation enteritis are associated with increased connective tissue growth factor expression. </w:t>
      </w:r>
      <w:proofErr w:type="spellStart"/>
      <w:r w:rsidRPr="002D5092">
        <w:rPr>
          <w:rFonts w:ascii="Book Antiqua" w:eastAsia="宋体" w:hAnsi="Book Antiqua" w:cs="宋体"/>
          <w:i/>
          <w:iCs/>
          <w:lang w:eastAsia="zh-CN"/>
        </w:rPr>
        <w:t>Int</w:t>
      </w:r>
      <w:proofErr w:type="spellEnd"/>
      <w:r w:rsidRPr="002D5092">
        <w:rPr>
          <w:rFonts w:ascii="Book Antiqua" w:eastAsia="宋体" w:hAnsi="Book Antiqua" w:cs="宋体"/>
          <w:i/>
          <w:iCs/>
          <w:lang w:eastAsia="zh-CN"/>
        </w:rPr>
        <w:t xml:space="preserve"> J </w:t>
      </w:r>
      <w:proofErr w:type="spellStart"/>
      <w:r w:rsidRPr="002D5092">
        <w:rPr>
          <w:rFonts w:ascii="Book Antiqua" w:eastAsia="宋体" w:hAnsi="Book Antiqua" w:cs="宋体"/>
          <w:i/>
          <w:iCs/>
          <w:lang w:eastAsia="zh-CN"/>
        </w:rPr>
        <w:t>Radiat</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Oncol</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Biol</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Phys</w:t>
      </w:r>
      <w:proofErr w:type="spellEnd"/>
      <w:r w:rsidRPr="002D5092">
        <w:rPr>
          <w:rFonts w:ascii="Book Antiqua" w:eastAsia="宋体" w:hAnsi="Book Antiqua" w:cs="宋体"/>
          <w:lang w:eastAsia="zh-CN"/>
        </w:rPr>
        <w:t xml:space="preserve"> 2003; </w:t>
      </w:r>
      <w:r w:rsidRPr="002D5092">
        <w:rPr>
          <w:rFonts w:ascii="Book Antiqua" w:eastAsia="宋体" w:hAnsi="Book Antiqua" w:cs="宋体"/>
          <w:b/>
          <w:bCs/>
          <w:lang w:eastAsia="zh-CN"/>
        </w:rPr>
        <w:t>56</w:t>
      </w:r>
      <w:r w:rsidRPr="002D5092">
        <w:rPr>
          <w:rFonts w:ascii="Book Antiqua" w:eastAsia="宋体" w:hAnsi="Book Antiqua" w:cs="宋体"/>
          <w:lang w:eastAsia="zh-CN"/>
        </w:rPr>
        <w:t>: 561-572 [PMID: 12738334 DOI: 10.1016/s0360-3016(02)04601-1]</w:t>
      </w:r>
    </w:p>
    <w:p w14:paraId="463070F5"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51 </w:t>
      </w:r>
      <w:r w:rsidRPr="002D5092">
        <w:rPr>
          <w:rFonts w:ascii="Book Antiqua" w:eastAsia="宋体" w:hAnsi="Book Antiqua" w:cs="宋体"/>
          <w:b/>
          <w:bCs/>
          <w:lang w:eastAsia="zh-CN"/>
        </w:rPr>
        <w:t>Lipson KE</w:t>
      </w:r>
      <w:r w:rsidRPr="002D5092">
        <w:rPr>
          <w:rFonts w:ascii="Book Antiqua" w:eastAsia="宋体" w:hAnsi="Book Antiqua" w:cs="宋体"/>
          <w:lang w:eastAsia="zh-CN"/>
        </w:rPr>
        <w:t xml:space="preserve">, Wong C, </w:t>
      </w:r>
      <w:proofErr w:type="spellStart"/>
      <w:r w:rsidRPr="002D5092">
        <w:rPr>
          <w:rFonts w:ascii="Book Antiqua" w:eastAsia="宋体" w:hAnsi="Book Antiqua" w:cs="宋体"/>
          <w:lang w:eastAsia="zh-CN"/>
        </w:rPr>
        <w:t>Teng</w:t>
      </w:r>
      <w:proofErr w:type="spellEnd"/>
      <w:r w:rsidRPr="002D5092">
        <w:rPr>
          <w:rFonts w:ascii="Book Antiqua" w:eastAsia="宋体" w:hAnsi="Book Antiqua" w:cs="宋体"/>
          <w:lang w:eastAsia="zh-CN"/>
        </w:rPr>
        <w:t xml:space="preserve"> Y, </w:t>
      </w:r>
      <w:proofErr w:type="spellStart"/>
      <w:r w:rsidRPr="002D5092">
        <w:rPr>
          <w:rFonts w:ascii="Book Antiqua" w:eastAsia="宋体" w:hAnsi="Book Antiqua" w:cs="宋体"/>
          <w:lang w:eastAsia="zh-CN"/>
        </w:rPr>
        <w:t>Spong</w:t>
      </w:r>
      <w:proofErr w:type="spellEnd"/>
      <w:r w:rsidRPr="002D5092">
        <w:rPr>
          <w:rFonts w:ascii="Book Antiqua" w:eastAsia="宋体" w:hAnsi="Book Antiqua" w:cs="宋体"/>
          <w:lang w:eastAsia="zh-CN"/>
        </w:rPr>
        <w:t xml:space="preserve"> S. CTGF is a central mediator of tissue remodeling and fibrosis and its inhibition can reverse the process of fibrosis. </w:t>
      </w:r>
      <w:proofErr w:type="spellStart"/>
      <w:r w:rsidRPr="002D5092">
        <w:rPr>
          <w:rFonts w:ascii="Book Antiqua" w:eastAsia="宋体" w:hAnsi="Book Antiqua" w:cs="宋体"/>
          <w:i/>
          <w:iCs/>
          <w:lang w:eastAsia="zh-CN"/>
        </w:rPr>
        <w:t>Fibrogenesis</w:t>
      </w:r>
      <w:proofErr w:type="spellEnd"/>
      <w:r w:rsidRPr="002D5092">
        <w:rPr>
          <w:rFonts w:ascii="Book Antiqua" w:eastAsia="宋体" w:hAnsi="Book Antiqua" w:cs="宋体"/>
          <w:i/>
          <w:iCs/>
          <w:lang w:eastAsia="zh-CN"/>
        </w:rPr>
        <w:t xml:space="preserve"> Tissue Repair</w:t>
      </w:r>
      <w:r w:rsidRPr="002D5092">
        <w:rPr>
          <w:rFonts w:ascii="Book Antiqua" w:eastAsia="宋体" w:hAnsi="Book Antiqua" w:cs="宋体"/>
          <w:lang w:eastAsia="zh-CN"/>
        </w:rPr>
        <w:t xml:space="preserve"> 2012; </w:t>
      </w:r>
      <w:r w:rsidRPr="002D5092">
        <w:rPr>
          <w:rFonts w:ascii="Book Antiqua" w:eastAsia="宋体" w:hAnsi="Book Antiqua" w:cs="宋体"/>
          <w:b/>
          <w:bCs/>
          <w:lang w:eastAsia="zh-CN"/>
        </w:rPr>
        <w:t>5</w:t>
      </w:r>
      <w:r w:rsidRPr="002D5092">
        <w:rPr>
          <w:rFonts w:ascii="Book Antiqua" w:eastAsia="宋体" w:hAnsi="Book Antiqua" w:cs="宋体"/>
          <w:lang w:eastAsia="zh-CN"/>
        </w:rPr>
        <w:t>: S24 [PMID: 23259531 DOI: 10.1186/1755-1536-5-S1-S24]</w:t>
      </w:r>
    </w:p>
    <w:p w14:paraId="4B6A33E1"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52 </w:t>
      </w:r>
      <w:proofErr w:type="spellStart"/>
      <w:r w:rsidRPr="002D5092">
        <w:rPr>
          <w:rFonts w:ascii="Book Antiqua" w:eastAsia="宋体" w:hAnsi="Book Antiqua" w:cs="宋体"/>
          <w:b/>
          <w:bCs/>
          <w:lang w:eastAsia="zh-CN"/>
        </w:rPr>
        <w:t>Desmoulière</w:t>
      </w:r>
      <w:proofErr w:type="spellEnd"/>
      <w:r w:rsidRPr="002D5092">
        <w:rPr>
          <w:rFonts w:ascii="Book Antiqua" w:eastAsia="宋体" w:hAnsi="Book Antiqua" w:cs="宋体"/>
          <w:b/>
          <w:bCs/>
          <w:lang w:eastAsia="zh-CN"/>
        </w:rPr>
        <w:t xml:space="preserve"> A</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Redard</w:t>
      </w:r>
      <w:proofErr w:type="spellEnd"/>
      <w:r w:rsidRPr="002D5092">
        <w:rPr>
          <w:rFonts w:ascii="Book Antiqua" w:eastAsia="宋体" w:hAnsi="Book Antiqua" w:cs="宋体"/>
          <w:lang w:eastAsia="zh-CN"/>
        </w:rPr>
        <w:t xml:space="preserve"> M, Darby I, </w:t>
      </w:r>
      <w:proofErr w:type="spellStart"/>
      <w:r w:rsidRPr="002D5092">
        <w:rPr>
          <w:rFonts w:ascii="Book Antiqua" w:eastAsia="宋体" w:hAnsi="Book Antiqua" w:cs="宋体"/>
          <w:lang w:eastAsia="zh-CN"/>
        </w:rPr>
        <w:t>Gabbiani</w:t>
      </w:r>
      <w:proofErr w:type="spellEnd"/>
      <w:r w:rsidRPr="002D5092">
        <w:rPr>
          <w:rFonts w:ascii="Book Antiqua" w:eastAsia="宋体" w:hAnsi="Book Antiqua" w:cs="宋体"/>
          <w:lang w:eastAsia="zh-CN"/>
        </w:rPr>
        <w:t xml:space="preserve"> G. Apoptosis mediates the decrease in cellularity during the transition between granulation tissue and scar. </w:t>
      </w:r>
      <w:r w:rsidRPr="002D5092">
        <w:rPr>
          <w:rFonts w:ascii="Book Antiqua" w:eastAsia="宋体" w:hAnsi="Book Antiqua" w:cs="宋体"/>
          <w:i/>
          <w:iCs/>
          <w:lang w:eastAsia="zh-CN"/>
        </w:rPr>
        <w:t xml:space="preserve">Am J </w:t>
      </w:r>
      <w:proofErr w:type="spellStart"/>
      <w:r w:rsidRPr="002D5092">
        <w:rPr>
          <w:rFonts w:ascii="Book Antiqua" w:eastAsia="宋体" w:hAnsi="Book Antiqua" w:cs="宋体"/>
          <w:i/>
          <w:iCs/>
          <w:lang w:eastAsia="zh-CN"/>
        </w:rPr>
        <w:t>Pathol</w:t>
      </w:r>
      <w:proofErr w:type="spellEnd"/>
      <w:r w:rsidRPr="002D5092">
        <w:rPr>
          <w:rFonts w:ascii="Book Antiqua" w:eastAsia="宋体" w:hAnsi="Book Antiqua" w:cs="宋体"/>
          <w:lang w:eastAsia="zh-CN"/>
        </w:rPr>
        <w:t xml:space="preserve"> 1995; </w:t>
      </w:r>
      <w:r w:rsidRPr="002D5092">
        <w:rPr>
          <w:rFonts w:ascii="Book Antiqua" w:eastAsia="宋体" w:hAnsi="Book Antiqua" w:cs="宋体"/>
          <w:b/>
          <w:bCs/>
          <w:lang w:eastAsia="zh-CN"/>
        </w:rPr>
        <w:t>146</w:t>
      </w:r>
      <w:r w:rsidRPr="002D5092">
        <w:rPr>
          <w:rFonts w:ascii="Book Antiqua" w:eastAsia="宋体" w:hAnsi="Book Antiqua" w:cs="宋体"/>
          <w:lang w:eastAsia="zh-CN"/>
        </w:rPr>
        <w:t>: 56-66 [PMID: 7856739]</w:t>
      </w:r>
    </w:p>
    <w:p w14:paraId="44552684"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53 </w:t>
      </w:r>
      <w:proofErr w:type="spellStart"/>
      <w:r w:rsidRPr="002D5092">
        <w:rPr>
          <w:rFonts w:ascii="Book Antiqua" w:eastAsia="宋体" w:hAnsi="Book Antiqua" w:cs="宋体"/>
          <w:b/>
          <w:bCs/>
          <w:lang w:eastAsia="zh-CN"/>
        </w:rPr>
        <w:t>Weigel</w:t>
      </w:r>
      <w:proofErr w:type="spellEnd"/>
      <w:r w:rsidRPr="002D5092">
        <w:rPr>
          <w:rFonts w:ascii="Book Antiqua" w:eastAsia="宋体" w:hAnsi="Book Antiqua" w:cs="宋体"/>
          <w:b/>
          <w:bCs/>
          <w:lang w:eastAsia="zh-CN"/>
        </w:rPr>
        <w:t xml:space="preserve"> C</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Schmezer</w:t>
      </w:r>
      <w:proofErr w:type="spellEnd"/>
      <w:r w:rsidRPr="002D5092">
        <w:rPr>
          <w:rFonts w:ascii="Book Antiqua" w:eastAsia="宋体" w:hAnsi="Book Antiqua" w:cs="宋体"/>
          <w:lang w:eastAsia="zh-CN"/>
        </w:rPr>
        <w:t xml:space="preserve"> P, </w:t>
      </w:r>
      <w:proofErr w:type="spellStart"/>
      <w:r w:rsidRPr="002D5092">
        <w:rPr>
          <w:rFonts w:ascii="Book Antiqua" w:eastAsia="宋体" w:hAnsi="Book Antiqua" w:cs="宋体"/>
          <w:lang w:eastAsia="zh-CN"/>
        </w:rPr>
        <w:t>Plass</w:t>
      </w:r>
      <w:proofErr w:type="spellEnd"/>
      <w:r w:rsidRPr="002D5092">
        <w:rPr>
          <w:rFonts w:ascii="Book Antiqua" w:eastAsia="宋体" w:hAnsi="Book Antiqua" w:cs="宋体"/>
          <w:lang w:eastAsia="zh-CN"/>
        </w:rPr>
        <w:t xml:space="preserve"> C, </w:t>
      </w:r>
      <w:proofErr w:type="spellStart"/>
      <w:r w:rsidRPr="002D5092">
        <w:rPr>
          <w:rFonts w:ascii="Book Antiqua" w:eastAsia="宋体" w:hAnsi="Book Antiqua" w:cs="宋体"/>
          <w:lang w:eastAsia="zh-CN"/>
        </w:rPr>
        <w:t>Popanda</w:t>
      </w:r>
      <w:proofErr w:type="spellEnd"/>
      <w:r w:rsidRPr="002D5092">
        <w:rPr>
          <w:rFonts w:ascii="Book Antiqua" w:eastAsia="宋体" w:hAnsi="Book Antiqua" w:cs="宋体"/>
          <w:lang w:eastAsia="zh-CN"/>
        </w:rPr>
        <w:t xml:space="preserve"> O. Epigenetics in radiation-induced fibrosis. </w:t>
      </w:r>
      <w:r w:rsidRPr="002D5092">
        <w:rPr>
          <w:rFonts w:ascii="Book Antiqua" w:eastAsia="宋体" w:hAnsi="Book Antiqua" w:cs="宋体"/>
          <w:i/>
          <w:iCs/>
          <w:lang w:eastAsia="zh-CN"/>
        </w:rPr>
        <w:t>Oncogene</w:t>
      </w:r>
      <w:r w:rsidRPr="002D5092">
        <w:rPr>
          <w:rFonts w:ascii="Book Antiqua" w:eastAsia="宋体" w:hAnsi="Book Antiqua" w:cs="宋体"/>
          <w:lang w:eastAsia="zh-CN"/>
        </w:rPr>
        <w:t xml:space="preserve"> 2015; </w:t>
      </w:r>
      <w:r w:rsidRPr="002D5092">
        <w:rPr>
          <w:rFonts w:ascii="Book Antiqua" w:eastAsia="宋体" w:hAnsi="Book Antiqua" w:cs="宋体"/>
          <w:b/>
          <w:bCs/>
          <w:lang w:eastAsia="zh-CN"/>
        </w:rPr>
        <w:t>34</w:t>
      </w:r>
      <w:r w:rsidRPr="002D5092">
        <w:rPr>
          <w:rFonts w:ascii="Book Antiqua" w:eastAsia="宋体" w:hAnsi="Book Antiqua" w:cs="宋体"/>
          <w:lang w:eastAsia="zh-CN"/>
        </w:rPr>
        <w:t>: 2145-2155 [PMID: 24909163 DOI: 10.1038/onc.2014.145]</w:t>
      </w:r>
    </w:p>
    <w:p w14:paraId="11B35F63"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54 </w:t>
      </w:r>
      <w:r w:rsidRPr="002D5092">
        <w:rPr>
          <w:rFonts w:ascii="Book Antiqua" w:eastAsia="宋体" w:hAnsi="Book Antiqua" w:cs="宋体"/>
          <w:b/>
          <w:bCs/>
          <w:lang w:eastAsia="zh-CN"/>
        </w:rPr>
        <w:t>Hu B</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Gharaee-Kermani</w:t>
      </w:r>
      <w:proofErr w:type="spellEnd"/>
      <w:r w:rsidRPr="002D5092">
        <w:rPr>
          <w:rFonts w:ascii="Book Antiqua" w:eastAsia="宋体" w:hAnsi="Book Antiqua" w:cs="宋体"/>
          <w:lang w:eastAsia="zh-CN"/>
        </w:rPr>
        <w:t xml:space="preserve"> M, Wu Z, </w:t>
      </w:r>
      <w:proofErr w:type="spellStart"/>
      <w:r w:rsidRPr="002D5092">
        <w:rPr>
          <w:rFonts w:ascii="Book Antiqua" w:eastAsia="宋体" w:hAnsi="Book Antiqua" w:cs="宋体"/>
          <w:lang w:eastAsia="zh-CN"/>
        </w:rPr>
        <w:t>Phan</w:t>
      </w:r>
      <w:proofErr w:type="spellEnd"/>
      <w:r w:rsidRPr="002D5092">
        <w:rPr>
          <w:rFonts w:ascii="Book Antiqua" w:eastAsia="宋体" w:hAnsi="Book Antiqua" w:cs="宋体"/>
          <w:lang w:eastAsia="zh-CN"/>
        </w:rPr>
        <w:t xml:space="preserve"> SH. Epigenetic regulation of </w:t>
      </w:r>
      <w:proofErr w:type="spellStart"/>
      <w:r w:rsidRPr="002D5092">
        <w:rPr>
          <w:rFonts w:ascii="Book Antiqua" w:eastAsia="宋体" w:hAnsi="Book Antiqua" w:cs="宋体"/>
          <w:lang w:eastAsia="zh-CN"/>
        </w:rPr>
        <w:t>myofibroblast</w:t>
      </w:r>
      <w:proofErr w:type="spellEnd"/>
      <w:r w:rsidRPr="002D5092">
        <w:rPr>
          <w:rFonts w:ascii="Book Antiqua" w:eastAsia="宋体" w:hAnsi="Book Antiqua" w:cs="宋体"/>
          <w:lang w:eastAsia="zh-CN"/>
        </w:rPr>
        <w:t xml:space="preserve"> differentiation by DNA methylation. </w:t>
      </w:r>
      <w:r w:rsidRPr="002D5092">
        <w:rPr>
          <w:rFonts w:ascii="Book Antiqua" w:eastAsia="宋体" w:hAnsi="Book Antiqua" w:cs="宋体"/>
          <w:i/>
          <w:iCs/>
          <w:lang w:eastAsia="zh-CN"/>
        </w:rPr>
        <w:t xml:space="preserve">Am J </w:t>
      </w:r>
      <w:proofErr w:type="spellStart"/>
      <w:r w:rsidRPr="002D5092">
        <w:rPr>
          <w:rFonts w:ascii="Book Antiqua" w:eastAsia="宋体" w:hAnsi="Book Antiqua" w:cs="宋体"/>
          <w:i/>
          <w:iCs/>
          <w:lang w:eastAsia="zh-CN"/>
        </w:rPr>
        <w:t>Pathol</w:t>
      </w:r>
      <w:proofErr w:type="spellEnd"/>
      <w:r w:rsidRPr="002D5092">
        <w:rPr>
          <w:rFonts w:ascii="Book Antiqua" w:eastAsia="宋体" w:hAnsi="Book Antiqua" w:cs="宋体"/>
          <w:lang w:eastAsia="zh-CN"/>
        </w:rPr>
        <w:t xml:space="preserve"> 2010; </w:t>
      </w:r>
      <w:r w:rsidRPr="002D5092">
        <w:rPr>
          <w:rFonts w:ascii="Book Antiqua" w:eastAsia="宋体" w:hAnsi="Book Antiqua" w:cs="宋体"/>
          <w:b/>
          <w:bCs/>
          <w:lang w:eastAsia="zh-CN"/>
        </w:rPr>
        <w:t>177</w:t>
      </w:r>
      <w:r w:rsidRPr="002D5092">
        <w:rPr>
          <w:rFonts w:ascii="Book Antiqua" w:eastAsia="宋体" w:hAnsi="Book Antiqua" w:cs="宋体"/>
          <w:lang w:eastAsia="zh-CN"/>
        </w:rPr>
        <w:t>: 21-28 [PMID: 20489138 DOI: 10.2353/ajpath.2010.090999]</w:t>
      </w:r>
    </w:p>
    <w:p w14:paraId="295F0CBE"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55 </w:t>
      </w:r>
      <w:r w:rsidRPr="002D5092">
        <w:rPr>
          <w:rFonts w:ascii="Book Antiqua" w:eastAsia="宋体" w:hAnsi="Book Antiqua" w:cs="宋体"/>
          <w:b/>
          <w:bCs/>
          <w:lang w:eastAsia="zh-CN"/>
        </w:rPr>
        <w:t>Watson CJ</w:t>
      </w:r>
      <w:r w:rsidRPr="002D5092">
        <w:rPr>
          <w:rFonts w:ascii="Book Antiqua" w:eastAsia="宋体" w:hAnsi="Book Antiqua" w:cs="宋体"/>
          <w:lang w:eastAsia="zh-CN"/>
        </w:rPr>
        <w:t xml:space="preserve">, Collier P, Tea I, </w:t>
      </w:r>
      <w:proofErr w:type="spellStart"/>
      <w:r w:rsidRPr="002D5092">
        <w:rPr>
          <w:rFonts w:ascii="Book Antiqua" w:eastAsia="宋体" w:hAnsi="Book Antiqua" w:cs="宋体"/>
          <w:lang w:eastAsia="zh-CN"/>
        </w:rPr>
        <w:t>Neary</w:t>
      </w:r>
      <w:proofErr w:type="spellEnd"/>
      <w:r w:rsidRPr="002D5092">
        <w:rPr>
          <w:rFonts w:ascii="Book Antiqua" w:eastAsia="宋体" w:hAnsi="Book Antiqua" w:cs="宋体"/>
          <w:lang w:eastAsia="zh-CN"/>
        </w:rPr>
        <w:t xml:space="preserve"> R, Watson JA, Robinson C, Phelan D, </w:t>
      </w:r>
      <w:proofErr w:type="spellStart"/>
      <w:r w:rsidRPr="002D5092">
        <w:rPr>
          <w:rFonts w:ascii="Book Antiqua" w:eastAsia="宋体" w:hAnsi="Book Antiqua" w:cs="宋体"/>
          <w:lang w:eastAsia="zh-CN"/>
        </w:rPr>
        <w:t>Ledwidge</w:t>
      </w:r>
      <w:proofErr w:type="spellEnd"/>
      <w:r w:rsidRPr="002D5092">
        <w:rPr>
          <w:rFonts w:ascii="Book Antiqua" w:eastAsia="宋体" w:hAnsi="Book Antiqua" w:cs="宋体"/>
          <w:lang w:eastAsia="zh-CN"/>
        </w:rPr>
        <w:t xml:space="preserve"> MT, McDonald KM, McCann A, </w:t>
      </w:r>
      <w:proofErr w:type="spellStart"/>
      <w:r w:rsidRPr="002D5092">
        <w:rPr>
          <w:rFonts w:ascii="Book Antiqua" w:eastAsia="宋体" w:hAnsi="Book Antiqua" w:cs="宋体"/>
          <w:lang w:eastAsia="zh-CN"/>
        </w:rPr>
        <w:t>Sharaf</w:t>
      </w:r>
      <w:proofErr w:type="spellEnd"/>
      <w:r w:rsidRPr="002D5092">
        <w:rPr>
          <w:rFonts w:ascii="Book Antiqua" w:eastAsia="宋体" w:hAnsi="Book Antiqua" w:cs="宋体"/>
          <w:lang w:eastAsia="zh-CN"/>
        </w:rPr>
        <w:t xml:space="preserve"> O, Baugh JA. Hypoxia-induced epigenetic modifications are associated with cardiac tissue fibrosis and the development of a </w:t>
      </w:r>
      <w:proofErr w:type="spellStart"/>
      <w:r w:rsidRPr="002D5092">
        <w:rPr>
          <w:rFonts w:ascii="Book Antiqua" w:eastAsia="宋体" w:hAnsi="Book Antiqua" w:cs="宋体"/>
          <w:lang w:eastAsia="zh-CN"/>
        </w:rPr>
        <w:t>myofibroblast</w:t>
      </w:r>
      <w:proofErr w:type="spellEnd"/>
      <w:r w:rsidRPr="002D5092">
        <w:rPr>
          <w:rFonts w:ascii="Book Antiqua" w:eastAsia="宋体" w:hAnsi="Book Antiqua" w:cs="宋体"/>
          <w:lang w:eastAsia="zh-CN"/>
        </w:rPr>
        <w:t xml:space="preserve">-like phenotype. </w:t>
      </w:r>
      <w:r w:rsidRPr="002D5092">
        <w:rPr>
          <w:rFonts w:ascii="Book Antiqua" w:eastAsia="宋体" w:hAnsi="Book Antiqua" w:cs="宋体"/>
          <w:i/>
          <w:iCs/>
          <w:lang w:eastAsia="zh-CN"/>
        </w:rPr>
        <w:t xml:space="preserve">Hum </w:t>
      </w:r>
      <w:proofErr w:type="spellStart"/>
      <w:r w:rsidRPr="002D5092">
        <w:rPr>
          <w:rFonts w:ascii="Book Antiqua" w:eastAsia="宋体" w:hAnsi="Book Antiqua" w:cs="宋体"/>
          <w:i/>
          <w:iCs/>
          <w:lang w:eastAsia="zh-CN"/>
        </w:rPr>
        <w:t>Mol</w:t>
      </w:r>
      <w:proofErr w:type="spellEnd"/>
      <w:r w:rsidRPr="002D5092">
        <w:rPr>
          <w:rFonts w:ascii="Book Antiqua" w:eastAsia="宋体" w:hAnsi="Book Antiqua" w:cs="宋体"/>
          <w:i/>
          <w:iCs/>
          <w:lang w:eastAsia="zh-CN"/>
        </w:rPr>
        <w:t xml:space="preserve"> Genet</w:t>
      </w:r>
      <w:r w:rsidRPr="002D5092">
        <w:rPr>
          <w:rFonts w:ascii="Book Antiqua" w:eastAsia="宋体" w:hAnsi="Book Antiqua" w:cs="宋体"/>
          <w:lang w:eastAsia="zh-CN"/>
        </w:rPr>
        <w:t xml:space="preserve"> 2014; </w:t>
      </w:r>
      <w:r w:rsidRPr="002D5092">
        <w:rPr>
          <w:rFonts w:ascii="Book Antiqua" w:eastAsia="宋体" w:hAnsi="Book Antiqua" w:cs="宋体"/>
          <w:b/>
          <w:bCs/>
          <w:lang w:eastAsia="zh-CN"/>
        </w:rPr>
        <w:t>23</w:t>
      </w:r>
      <w:r w:rsidRPr="002D5092">
        <w:rPr>
          <w:rFonts w:ascii="Book Antiqua" w:eastAsia="宋体" w:hAnsi="Book Antiqua" w:cs="宋体"/>
          <w:lang w:eastAsia="zh-CN"/>
        </w:rPr>
        <w:t>: 2176-2188 [PMID: 24301681 DOI: 10.1093/</w:t>
      </w:r>
      <w:proofErr w:type="spellStart"/>
      <w:r w:rsidRPr="002D5092">
        <w:rPr>
          <w:rFonts w:ascii="Book Antiqua" w:eastAsia="宋体" w:hAnsi="Book Antiqua" w:cs="宋体"/>
          <w:lang w:eastAsia="zh-CN"/>
        </w:rPr>
        <w:t>hmg</w:t>
      </w:r>
      <w:proofErr w:type="spellEnd"/>
      <w:r w:rsidRPr="002D5092">
        <w:rPr>
          <w:rFonts w:ascii="Book Antiqua" w:eastAsia="宋体" w:hAnsi="Book Antiqua" w:cs="宋体"/>
          <w:lang w:eastAsia="zh-CN"/>
        </w:rPr>
        <w:t>/ddt614]</w:t>
      </w:r>
    </w:p>
    <w:p w14:paraId="3E789C35"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56 </w:t>
      </w:r>
      <w:r w:rsidRPr="002D5092">
        <w:rPr>
          <w:rFonts w:ascii="Book Antiqua" w:eastAsia="宋体" w:hAnsi="Book Antiqua" w:cs="宋体"/>
          <w:b/>
          <w:bCs/>
          <w:lang w:eastAsia="zh-CN"/>
        </w:rPr>
        <w:t>Kim YS</w:t>
      </w:r>
      <w:r w:rsidRPr="002D5092">
        <w:rPr>
          <w:rFonts w:ascii="Book Antiqua" w:eastAsia="宋体" w:hAnsi="Book Antiqua" w:cs="宋体"/>
          <w:lang w:eastAsia="zh-CN"/>
        </w:rPr>
        <w:t xml:space="preserve">, Kang WS, Kwon JS, Hong MH, </w:t>
      </w:r>
      <w:proofErr w:type="spellStart"/>
      <w:r w:rsidRPr="002D5092">
        <w:rPr>
          <w:rFonts w:ascii="Book Antiqua" w:eastAsia="宋体" w:hAnsi="Book Antiqua" w:cs="宋体"/>
          <w:lang w:eastAsia="zh-CN"/>
        </w:rPr>
        <w:t>Jeong</w:t>
      </w:r>
      <w:proofErr w:type="spellEnd"/>
      <w:r w:rsidRPr="002D5092">
        <w:rPr>
          <w:rFonts w:ascii="Book Antiqua" w:eastAsia="宋体" w:hAnsi="Book Antiqua" w:cs="宋体"/>
          <w:lang w:eastAsia="zh-CN"/>
        </w:rPr>
        <w:t xml:space="preserve"> HY, </w:t>
      </w:r>
      <w:proofErr w:type="spellStart"/>
      <w:r w:rsidRPr="002D5092">
        <w:rPr>
          <w:rFonts w:ascii="Book Antiqua" w:eastAsia="宋体" w:hAnsi="Book Antiqua" w:cs="宋体"/>
          <w:lang w:eastAsia="zh-CN"/>
        </w:rPr>
        <w:t>Jeong</w:t>
      </w:r>
      <w:proofErr w:type="spellEnd"/>
      <w:r w:rsidRPr="002D5092">
        <w:rPr>
          <w:rFonts w:ascii="Book Antiqua" w:eastAsia="宋体" w:hAnsi="Book Antiqua" w:cs="宋体"/>
          <w:lang w:eastAsia="zh-CN"/>
        </w:rPr>
        <w:t xml:space="preserve"> HC, </w:t>
      </w:r>
      <w:proofErr w:type="spellStart"/>
      <w:r w:rsidRPr="002D5092">
        <w:rPr>
          <w:rFonts w:ascii="Book Antiqua" w:eastAsia="宋体" w:hAnsi="Book Antiqua" w:cs="宋体"/>
          <w:lang w:eastAsia="zh-CN"/>
        </w:rPr>
        <w:t>Jeong</w:t>
      </w:r>
      <w:proofErr w:type="spellEnd"/>
      <w:r w:rsidRPr="002D5092">
        <w:rPr>
          <w:rFonts w:ascii="Book Antiqua" w:eastAsia="宋体" w:hAnsi="Book Antiqua" w:cs="宋体"/>
          <w:lang w:eastAsia="zh-CN"/>
        </w:rPr>
        <w:t xml:space="preserve"> MH, </w:t>
      </w:r>
      <w:proofErr w:type="spellStart"/>
      <w:r w:rsidRPr="002D5092">
        <w:rPr>
          <w:rFonts w:ascii="Book Antiqua" w:eastAsia="宋体" w:hAnsi="Book Antiqua" w:cs="宋体"/>
          <w:lang w:eastAsia="zh-CN"/>
        </w:rPr>
        <w:t>Ahn</w:t>
      </w:r>
      <w:proofErr w:type="spellEnd"/>
      <w:r w:rsidRPr="002D5092">
        <w:rPr>
          <w:rFonts w:ascii="Book Antiqua" w:eastAsia="宋体" w:hAnsi="Book Antiqua" w:cs="宋体"/>
          <w:lang w:eastAsia="zh-CN"/>
        </w:rPr>
        <w:t xml:space="preserve"> Y. Protective role of 5-azacytidine on myocardial infarction is associated with modulation of macrophage phenotype and inhibition of fibrosis. </w:t>
      </w:r>
      <w:r w:rsidRPr="002D5092">
        <w:rPr>
          <w:rFonts w:ascii="Book Antiqua" w:eastAsia="宋体" w:hAnsi="Book Antiqua" w:cs="宋体"/>
          <w:i/>
          <w:iCs/>
          <w:lang w:eastAsia="zh-CN"/>
        </w:rPr>
        <w:t xml:space="preserve">J Cell </w:t>
      </w:r>
      <w:proofErr w:type="spellStart"/>
      <w:r w:rsidRPr="002D5092">
        <w:rPr>
          <w:rFonts w:ascii="Book Antiqua" w:eastAsia="宋体" w:hAnsi="Book Antiqua" w:cs="宋体"/>
          <w:i/>
          <w:iCs/>
          <w:lang w:eastAsia="zh-CN"/>
        </w:rPr>
        <w:t>Mol</w:t>
      </w:r>
      <w:proofErr w:type="spellEnd"/>
      <w:r w:rsidRPr="002D5092">
        <w:rPr>
          <w:rFonts w:ascii="Book Antiqua" w:eastAsia="宋体" w:hAnsi="Book Antiqua" w:cs="宋体"/>
          <w:i/>
          <w:iCs/>
          <w:lang w:eastAsia="zh-CN"/>
        </w:rPr>
        <w:t xml:space="preserve"> Med</w:t>
      </w:r>
      <w:r w:rsidRPr="002D5092">
        <w:rPr>
          <w:rFonts w:ascii="Book Antiqua" w:eastAsia="宋体" w:hAnsi="Book Antiqua" w:cs="宋体"/>
          <w:lang w:eastAsia="zh-CN"/>
        </w:rPr>
        <w:t xml:space="preserve"> 2014; </w:t>
      </w:r>
      <w:r w:rsidRPr="002D5092">
        <w:rPr>
          <w:rFonts w:ascii="Book Antiqua" w:eastAsia="宋体" w:hAnsi="Book Antiqua" w:cs="宋体"/>
          <w:b/>
          <w:bCs/>
          <w:lang w:eastAsia="zh-CN"/>
        </w:rPr>
        <w:t>18</w:t>
      </w:r>
      <w:r w:rsidRPr="002D5092">
        <w:rPr>
          <w:rFonts w:ascii="Book Antiqua" w:eastAsia="宋体" w:hAnsi="Book Antiqua" w:cs="宋体"/>
          <w:lang w:eastAsia="zh-CN"/>
        </w:rPr>
        <w:t>: 1018-1027 [PMID: 24571348 DOI: 10.1111/jcmm.12248]</w:t>
      </w:r>
    </w:p>
    <w:p w14:paraId="340D6629"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lastRenderedPageBreak/>
        <w:t xml:space="preserve">57 </w:t>
      </w:r>
      <w:r w:rsidRPr="002D5092">
        <w:rPr>
          <w:rFonts w:ascii="Book Antiqua" w:eastAsia="宋体" w:hAnsi="Book Antiqua" w:cs="宋体"/>
          <w:b/>
          <w:bCs/>
          <w:lang w:eastAsia="zh-CN"/>
        </w:rPr>
        <w:t>Kim EH</w:t>
      </w:r>
      <w:r w:rsidRPr="002D5092">
        <w:rPr>
          <w:rFonts w:ascii="Book Antiqua" w:eastAsia="宋体" w:hAnsi="Book Antiqua" w:cs="宋体"/>
          <w:lang w:eastAsia="zh-CN"/>
        </w:rPr>
        <w:t xml:space="preserve">, Park AK, Dong SM, </w:t>
      </w:r>
      <w:proofErr w:type="spellStart"/>
      <w:r w:rsidRPr="002D5092">
        <w:rPr>
          <w:rFonts w:ascii="Book Antiqua" w:eastAsia="宋体" w:hAnsi="Book Antiqua" w:cs="宋体"/>
          <w:lang w:eastAsia="zh-CN"/>
        </w:rPr>
        <w:t>Ahn</w:t>
      </w:r>
      <w:proofErr w:type="spellEnd"/>
      <w:r w:rsidRPr="002D5092">
        <w:rPr>
          <w:rFonts w:ascii="Book Antiqua" w:eastAsia="宋体" w:hAnsi="Book Antiqua" w:cs="宋体"/>
          <w:lang w:eastAsia="zh-CN"/>
        </w:rPr>
        <w:t xml:space="preserve"> JH, Park WY. Global analysis of </w:t>
      </w:r>
      <w:proofErr w:type="spellStart"/>
      <w:r w:rsidRPr="002D5092">
        <w:rPr>
          <w:rFonts w:ascii="Book Antiqua" w:eastAsia="宋体" w:hAnsi="Book Antiqua" w:cs="宋体"/>
          <w:lang w:eastAsia="zh-CN"/>
        </w:rPr>
        <w:t>CpG</w:t>
      </w:r>
      <w:proofErr w:type="spellEnd"/>
      <w:r w:rsidRPr="002D5092">
        <w:rPr>
          <w:rFonts w:ascii="Book Antiqua" w:eastAsia="宋体" w:hAnsi="Book Antiqua" w:cs="宋体"/>
          <w:lang w:eastAsia="zh-CN"/>
        </w:rPr>
        <w:t xml:space="preserve"> methylation reveals epigenetic control of the </w:t>
      </w:r>
      <w:proofErr w:type="spellStart"/>
      <w:r w:rsidRPr="002D5092">
        <w:rPr>
          <w:rFonts w:ascii="Book Antiqua" w:eastAsia="宋体" w:hAnsi="Book Antiqua" w:cs="宋体"/>
          <w:lang w:eastAsia="zh-CN"/>
        </w:rPr>
        <w:t>radiosensitivity</w:t>
      </w:r>
      <w:proofErr w:type="spellEnd"/>
      <w:r w:rsidRPr="002D5092">
        <w:rPr>
          <w:rFonts w:ascii="Book Antiqua" w:eastAsia="宋体" w:hAnsi="Book Antiqua" w:cs="宋体"/>
          <w:lang w:eastAsia="zh-CN"/>
        </w:rPr>
        <w:t xml:space="preserve"> in lung cancer cell lines. </w:t>
      </w:r>
      <w:r w:rsidRPr="002D5092">
        <w:rPr>
          <w:rFonts w:ascii="Book Antiqua" w:eastAsia="宋体" w:hAnsi="Book Antiqua" w:cs="宋体"/>
          <w:i/>
          <w:iCs/>
          <w:lang w:eastAsia="zh-CN"/>
        </w:rPr>
        <w:t>Oncogene</w:t>
      </w:r>
      <w:r w:rsidRPr="002D5092">
        <w:rPr>
          <w:rFonts w:ascii="Book Antiqua" w:eastAsia="宋体" w:hAnsi="Book Antiqua" w:cs="宋体"/>
          <w:lang w:eastAsia="zh-CN"/>
        </w:rPr>
        <w:t xml:space="preserve"> 2010; </w:t>
      </w:r>
      <w:r w:rsidRPr="002D5092">
        <w:rPr>
          <w:rFonts w:ascii="Book Antiqua" w:eastAsia="宋体" w:hAnsi="Book Antiqua" w:cs="宋体"/>
          <w:b/>
          <w:bCs/>
          <w:lang w:eastAsia="zh-CN"/>
        </w:rPr>
        <w:t>29</w:t>
      </w:r>
      <w:r w:rsidRPr="002D5092">
        <w:rPr>
          <w:rFonts w:ascii="Book Antiqua" w:eastAsia="宋体" w:hAnsi="Book Antiqua" w:cs="宋体"/>
          <w:lang w:eastAsia="zh-CN"/>
        </w:rPr>
        <w:t>: 4725-4731 [PMID: 20531302 DOI: 10.1038/onc.2010.223]</w:t>
      </w:r>
    </w:p>
    <w:p w14:paraId="0115029F"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58 </w:t>
      </w:r>
      <w:proofErr w:type="spellStart"/>
      <w:r w:rsidRPr="002D5092">
        <w:rPr>
          <w:rFonts w:ascii="Book Antiqua" w:eastAsia="宋体" w:hAnsi="Book Antiqua" w:cs="宋体"/>
          <w:b/>
          <w:bCs/>
          <w:lang w:eastAsia="zh-CN"/>
        </w:rPr>
        <w:t>Antwih</w:t>
      </w:r>
      <w:proofErr w:type="spellEnd"/>
      <w:r w:rsidRPr="002D5092">
        <w:rPr>
          <w:rFonts w:ascii="Book Antiqua" w:eastAsia="宋体" w:hAnsi="Book Antiqua" w:cs="宋体"/>
          <w:b/>
          <w:bCs/>
          <w:lang w:eastAsia="zh-CN"/>
        </w:rPr>
        <w:t xml:space="preserve"> DA</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Gabbara</w:t>
      </w:r>
      <w:proofErr w:type="spellEnd"/>
      <w:r w:rsidRPr="002D5092">
        <w:rPr>
          <w:rFonts w:ascii="Book Antiqua" w:eastAsia="宋体" w:hAnsi="Book Antiqua" w:cs="宋体"/>
          <w:lang w:eastAsia="zh-CN"/>
        </w:rPr>
        <w:t xml:space="preserve"> KM, Lancaster WD, </w:t>
      </w:r>
      <w:proofErr w:type="spellStart"/>
      <w:r w:rsidRPr="002D5092">
        <w:rPr>
          <w:rFonts w:ascii="Book Antiqua" w:eastAsia="宋体" w:hAnsi="Book Antiqua" w:cs="宋体"/>
          <w:lang w:eastAsia="zh-CN"/>
        </w:rPr>
        <w:t>Ruden</w:t>
      </w:r>
      <w:proofErr w:type="spellEnd"/>
      <w:r w:rsidRPr="002D5092">
        <w:rPr>
          <w:rFonts w:ascii="Book Antiqua" w:eastAsia="宋体" w:hAnsi="Book Antiqua" w:cs="宋体"/>
          <w:lang w:eastAsia="zh-CN"/>
        </w:rPr>
        <w:t xml:space="preserve"> DM, </w:t>
      </w:r>
      <w:proofErr w:type="spellStart"/>
      <w:r w:rsidRPr="002D5092">
        <w:rPr>
          <w:rFonts w:ascii="Book Antiqua" w:eastAsia="宋体" w:hAnsi="Book Antiqua" w:cs="宋体"/>
          <w:lang w:eastAsia="zh-CN"/>
        </w:rPr>
        <w:t>Zielske</w:t>
      </w:r>
      <w:proofErr w:type="spellEnd"/>
      <w:r w:rsidRPr="002D5092">
        <w:rPr>
          <w:rFonts w:ascii="Book Antiqua" w:eastAsia="宋体" w:hAnsi="Book Antiqua" w:cs="宋体"/>
          <w:lang w:eastAsia="zh-CN"/>
        </w:rPr>
        <w:t xml:space="preserve"> SP. Radiation-induced epigenetic DNA methylation modification of radiation-response pathways. </w:t>
      </w:r>
      <w:r w:rsidRPr="002D5092">
        <w:rPr>
          <w:rFonts w:ascii="Book Antiqua" w:eastAsia="宋体" w:hAnsi="Book Antiqua" w:cs="宋体"/>
          <w:i/>
          <w:iCs/>
          <w:lang w:eastAsia="zh-CN"/>
        </w:rPr>
        <w:t>Epigenetics</w:t>
      </w:r>
      <w:r w:rsidRPr="002D5092">
        <w:rPr>
          <w:rFonts w:ascii="Book Antiqua" w:eastAsia="宋体" w:hAnsi="Book Antiqua" w:cs="宋体"/>
          <w:lang w:eastAsia="zh-CN"/>
        </w:rPr>
        <w:t xml:space="preserve"> 2013; </w:t>
      </w:r>
      <w:r w:rsidRPr="002D5092">
        <w:rPr>
          <w:rFonts w:ascii="Book Antiqua" w:eastAsia="宋体" w:hAnsi="Book Antiqua" w:cs="宋体"/>
          <w:b/>
          <w:bCs/>
          <w:lang w:eastAsia="zh-CN"/>
        </w:rPr>
        <w:t>8</w:t>
      </w:r>
      <w:r w:rsidRPr="002D5092">
        <w:rPr>
          <w:rFonts w:ascii="Book Antiqua" w:eastAsia="宋体" w:hAnsi="Book Antiqua" w:cs="宋体"/>
          <w:lang w:eastAsia="zh-CN"/>
        </w:rPr>
        <w:t>: 839-848 [PMID: 23880508 DOI: 10.4161/epi.25498]</w:t>
      </w:r>
    </w:p>
    <w:p w14:paraId="1E124B6E"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59 </w:t>
      </w:r>
      <w:proofErr w:type="spellStart"/>
      <w:r w:rsidRPr="002D5092">
        <w:rPr>
          <w:rFonts w:ascii="Book Antiqua" w:eastAsia="宋体" w:hAnsi="Book Antiqua" w:cs="宋体"/>
          <w:b/>
          <w:bCs/>
          <w:lang w:eastAsia="zh-CN"/>
        </w:rPr>
        <w:t>Weigel</w:t>
      </w:r>
      <w:proofErr w:type="spellEnd"/>
      <w:r w:rsidRPr="002D5092">
        <w:rPr>
          <w:rFonts w:ascii="Book Antiqua" w:eastAsia="宋体" w:hAnsi="Book Antiqua" w:cs="宋体"/>
          <w:b/>
          <w:bCs/>
          <w:lang w:eastAsia="zh-CN"/>
        </w:rPr>
        <w:t xml:space="preserve"> C</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Veldwijk</w:t>
      </w:r>
      <w:proofErr w:type="spellEnd"/>
      <w:r w:rsidRPr="002D5092">
        <w:rPr>
          <w:rFonts w:ascii="Book Antiqua" w:eastAsia="宋体" w:hAnsi="Book Antiqua" w:cs="宋体"/>
          <w:lang w:eastAsia="zh-CN"/>
        </w:rPr>
        <w:t xml:space="preserve"> MR, Oakes CC, </w:t>
      </w:r>
      <w:proofErr w:type="spellStart"/>
      <w:r w:rsidRPr="002D5092">
        <w:rPr>
          <w:rFonts w:ascii="Book Antiqua" w:eastAsia="宋体" w:hAnsi="Book Antiqua" w:cs="宋体"/>
          <w:lang w:eastAsia="zh-CN"/>
        </w:rPr>
        <w:t>Seibold</w:t>
      </w:r>
      <w:proofErr w:type="spellEnd"/>
      <w:r w:rsidRPr="002D5092">
        <w:rPr>
          <w:rFonts w:ascii="Book Antiqua" w:eastAsia="宋体" w:hAnsi="Book Antiqua" w:cs="宋体"/>
          <w:lang w:eastAsia="zh-CN"/>
        </w:rPr>
        <w:t xml:space="preserve"> P, </w:t>
      </w:r>
      <w:proofErr w:type="spellStart"/>
      <w:r w:rsidRPr="002D5092">
        <w:rPr>
          <w:rFonts w:ascii="Book Antiqua" w:eastAsia="宋体" w:hAnsi="Book Antiqua" w:cs="宋体"/>
          <w:lang w:eastAsia="zh-CN"/>
        </w:rPr>
        <w:t>Slynko</w:t>
      </w:r>
      <w:proofErr w:type="spellEnd"/>
      <w:r w:rsidRPr="002D5092">
        <w:rPr>
          <w:rFonts w:ascii="Book Antiqua" w:eastAsia="宋体" w:hAnsi="Book Antiqua" w:cs="宋体"/>
          <w:lang w:eastAsia="zh-CN"/>
        </w:rPr>
        <w:t xml:space="preserve"> A, </w:t>
      </w:r>
      <w:proofErr w:type="spellStart"/>
      <w:r w:rsidRPr="002D5092">
        <w:rPr>
          <w:rFonts w:ascii="Book Antiqua" w:eastAsia="宋体" w:hAnsi="Book Antiqua" w:cs="宋体"/>
          <w:lang w:eastAsia="zh-CN"/>
        </w:rPr>
        <w:t>Liesenfeld</w:t>
      </w:r>
      <w:proofErr w:type="spellEnd"/>
      <w:r w:rsidRPr="002D5092">
        <w:rPr>
          <w:rFonts w:ascii="Book Antiqua" w:eastAsia="宋体" w:hAnsi="Book Antiqua" w:cs="宋体"/>
          <w:lang w:eastAsia="zh-CN"/>
        </w:rPr>
        <w:t xml:space="preserve"> DB, </w:t>
      </w:r>
      <w:proofErr w:type="spellStart"/>
      <w:r w:rsidRPr="002D5092">
        <w:rPr>
          <w:rFonts w:ascii="Book Antiqua" w:eastAsia="宋体" w:hAnsi="Book Antiqua" w:cs="宋体"/>
          <w:lang w:eastAsia="zh-CN"/>
        </w:rPr>
        <w:t>Rabionet</w:t>
      </w:r>
      <w:proofErr w:type="spellEnd"/>
      <w:r w:rsidRPr="002D5092">
        <w:rPr>
          <w:rFonts w:ascii="Book Antiqua" w:eastAsia="宋体" w:hAnsi="Book Antiqua" w:cs="宋体"/>
          <w:lang w:eastAsia="zh-CN"/>
        </w:rPr>
        <w:t xml:space="preserve"> M, </w:t>
      </w:r>
      <w:proofErr w:type="spellStart"/>
      <w:r w:rsidRPr="002D5092">
        <w:rPr>
          <w:rFonts w:ascii="Book Antiqua" w:eastAsia="宋体" w:hAnsi="Book Antiqua" w:cs="宋体"/>
          <w:lang w:eastAsia="zh-CN"/>
        </w:rPr>
        <w:t>Hanke</w:t>
      </w:r>
      <w:proofErr w:type="spellEnd"/>
      <w:r w:rsidRPr="002D5092">
        <w:rPr>
          <w:rFonts w:ascii="Book Antiqua" w:eastAsia="宋体" w:hAnsi="Book Antiqua" w:cs="宋体"/>
          <w:lang w:eastAsia="zh-CN"/>
        </w:rPr>
        <w:t xml:space="preserve"> SA, </w:t>
      </w:r>
      <w:proofErr w:type="spellStart"/>
      <w:r w:rsidRPr="002D5092">
        <w:rPr>
          <w:rFonts w:ascii="Book Antiqua" w:eastAsia="宋体" w:hAnsi="Book Antiqua" w:cs="宋体"/>
          <w:lang w:eastAsia="zh-CN"/>
        </w:rPr>
        <w:t>Wenz</w:t>
      </w:r>
      <w:proofErr w:type="spellEnd"/>
      <w:r w:rsidRPr="002D5092">
        <w:rPr>
          <w:rFonts w:ascii="Book Antiqua" w:eastAsia="宋体" w:hAnsi="Book Antiqua" w:cs="宋体"/>
          <w:lang w:eastAsia="zh-CN"/>
        </w:rPr>
        <w:t xml:space="preserve"> F, </w:t>
      </w:r>
      <w:proofErr w:type="spellStart"/>
      <w:r w:rsidRPr="002D5092">
        <w:rPr>
          <w:rFonts w:ascii="Book Antiqua" w:eastAsia="宋体" w:hAnsi="Book Antiqua" w:cs="宋体"/>
          <w:lang w:eastAsia="zh-CN"/>
        </w:rPr>
        <w:t>Sperk</w:t>
      </w:r>
      <w:proofErr w:type="spellEnd"/>
      <w:r w:rsidRPr="002D5092">
        <w:rPr>
          <w:rFonts w:ascii="Book Antiqua" w:eastAsia="宋体" w:hAnsi="Book Antiqua" w:cs="宋体"/>
          <w:lang w:eastAsia="zh-CN"/>
        </w:rPr>
        <w:t xml:space="preserve"> E, Benner A, </w:t>
      </w:r>
      <w:proofErr w:type="spellStart"/>
      <w:r w:rsidRPr="002D5092">
        <w:rPr>
          <w:rFonts w:ascii="Book Antiqua" w:eastAsia="宋体" w:hAnsi="Book Antiqua" w:cs="宋体"/>
          <w:lang w:eastAsia="zh-CN"/>
        </w:rPr>
        <w:t>Rösli</w:t>
      </w:r>
      <w:proofErr w:type="spellEnd"/>
      <w:r w:rsidRPr="002D5092">
        <w:rPr>
          <w:rFonts w:ascii="Book Antiqua" w:eastAsia="宋体" w:hAnsi="Book Antiqua" w:cs="宋体"/>
          <w:lang w:eastAsia="zh-CN"/>
        </w:rPr>
        <w:t xml:space="preserve"> C, </w:t>
      </w:r>
      <w:proofErr w:type="spellStart"/>
      <w:r w:rsidRPr="002D5092">
        <w:rPr>
          <w:rFonts w:ascii="Book Antiqua" w:eastAsia="宋体" w:hAnsi="Book Antiqua" w:cs="宋体"/>
          <w:lang w:eastAsia="zh-CN"/>
        </w:rPr>
        <w:t>Sandhoff</w:t>
      </w:r>
      <w:proofErr w:type="spellEnd"/>
      <w:r w:rsidRPr="002D5092">
        <w:rPr>
          <w:rFonts w:ascii="Book Antiqua" w:eastAsia="宋体" w:hAnsi="Book Antiqua" w:cs="宋体"/>
          <w:lang w:eastAsia="zh-CN"/>
        </w:rPr>
        <w:t xml:space="preserve"> R, </w:t>
      </w:r>
      <w:proofErr w:type="spellStart"/>
      <w:r w:rsidRPr="002D5092">
        <w:rPr>
          <w:rFonts w:ascii="Book Antiqua" w:eastAsia="宋体" w:hAnsi="Book Antiqua" w:cs="宋体"/>
          <w:lang w:eastAsia="zh-CN"/>
        </w:rPr>
        <w:t>Assenov</w:t>
      </w:r>
      <w:proofErr w:type="spellEnd"/>
      <w:r w:rsidRPr="002D5092">
        <w:rPr>
          <w:rFonts w:ascii="Book Antiqua" w:eastAsia="宋体" w:hAnsi="Book Antiqua" w:cs="宋体"/>
          <w:lang w:eastAsia="zh-CN"/>
        </w:rPr>
        <w:t xml:space="preserve"> Y, </w:t>
      </w:r>
      <w:proofErr w:type="spellStart"/>
      <w:r w:rsidRPr="002D5092">
        <w:rPr>
          <w:rFonts w:ascii="Book Antiqua" w:eastAsia="宋体" w:hAnsi="Book Antiqua" w:cs="宋体"/>
          <w:lang w:eastAsia="zh-CN"/>
        </w:rPr>
        <w:t>Plass</w:t>
      </w:r>
      <w:proofErr w:type="spellEnd"/>
      <w:r w:rsidRPr="002D5092">
        <w:rPr>
          <w:rFonts w:ascii="Book Antiqua" w:eastAsia="宋体" w:hAnsi="Book Antiqua" w:cs="宋体"/>
          <w:lang w:eastAsia="zh-CN"/>
        </w:rPr>
        <w:t xml:space="preserve"> C, </w:t>
      </w:r>
      <w:proofErr w:type="spellStart"/>
      <w:r w:rsidRPr="002D5092">
        <w:rPr>
          <w:rFonts w:ascii="Book Antiqua" w:eastAsia="宋体" w:hAnsi="Book Antiqua" w:cs="宋体"/>
          <w:lang w:eastAsia="zh-CN"/>
        </w:rPr>
        <w:t>Herskind</w:t>
      </w:r>
      <w:proofErr w:type="spellEnd"/>
      <w:r w:rsidRPr="002D5092">
        <w:rPr>
          <w:rFonts w:ascii="Book Antiqua" w:eastAsia="宋体" w:hAnsi="Book Antiqua" w:cs="宋体"/>
          <w:lang w:eastAsia="zh-CN"/>
        </w:rPr>
        <w:t xml:space="preserve"> C, Chang-Claude J, </w:t>
      </w:r>
      <w:proofErr w:type="spellStart"/>
      <w:r w:rsidRPr="002D5092">
        <w:rPr>
          <w:rFonts w:ascii="Book Antiqua" w:eastAsia="宋体" w:hAnsi="Book Antiqua" w:cs="宋体"/>
          <w:lang w:eastAsia="zh-CN"/>
        </w:rPr>
        <w:t>Schmezer</w:t>
      </w:r>
      <w:proofErr w:type="spellEnd"/>
      <w:r w:rsidRPr="002D5092">
        <w:rPr>
          <w:rFonts w:ascii="Book Antiqua" w:eastAsia="宋体" w:hAnsi="Book Antiqua" w:cs="宋体"/>
          <w:lang w:eastAsia="zh-CN"/>
        </w:rPr>
        <w:t xml:space="preserve"> P, </w:t>
      </w:r>
      <w:proofErr w:type="spellStart"/>
      <w:r w:rsidRPr="002D5092">
        <w:rPr>
          <w:rFonts w:ascii="Book Antiqua" w:eastAsia="宋体" w:hAnsi="Book Antiqua" w:cs="宋体"/>
          <w:lang w:eastAsia="zh-CN"/>
        </w:rPr>
        <w:t>Popanda</w:t>
      </w:r>
      <w:proofErr w:type="spellEnd"/>
      <w:r w:rsidRPr="002D5092">
        <w:rPr>
          <w:rFonts w:ascii="Book Antiqua" w:eastAsia="宋体" w:hAnsi="Book Antiqua" w:cs="宋体"/>
          <w:lang w:eastAsia="zh-CN"/>
        </w:rPr>
        <w:t xml:space="preserve"> O. Epigenetic regulation of </w:t>
      </w:r>
      <w:proofErr w:type="spellStart"/>
      <w:r w:rsidRPr="002D5092">
        <w:rPr>
          <w:rFonts w:ascii="Book Antiqua" w:eastAsia="宋体" w:hAnsi="Book Antiqua" w:cs="宋体"/>
          <w:lang w:eastAsia="zh-CN"/>
        </w:rPr>
        <w:t>diacylglycerol</w:t>
      </w:r>
      <w:proofErr w:type="spellEnd"/>
      <w:r w:rsidRPr="002D5092">
        <w:rPr>
          <w:rFonts w:ascii="Book Antiqua" w:eastAsia="宋体" w:hAnsi="Book Antiqua" w:cs="宋体"/>
          <w:lang w:eastAsia="zh-CN"/>
        </w:rPr>
        <w:t xml:space="preserve"> kinase alpha promotes radiation-induced fibrosis. </w:t>
      </w:r>
      <w:r w:rsidRPr="002D5092">
        <w:rPr>
          <w:rFonts w:ascii="Book Antiqua" w:eastAsia="宋体" w:hAnsi="Book Antiqua" w:cs="宋体"/>
          <w:i/>
          <w:iCs/>
          <w:lang w:eastAsia="zh-CN"/>
        </w:rPr>
        <w:t xml:space="preserve">Nat </w:t>
      </w:r>
      <w:proofErr w:type="spellStart"/>
      <w:r w:rsidRPr="002D5092">
        <w:rPr>
          <w:rFonts w:ascii="Book Antiqua" w:eastAsia="宋体" w:hAnsi="Book Antiqua" w:cs="宋体"/>
          <w:i/>
          <w:iCs/>
          <w:lang w:eastAsia="zh-CN"/>
        </w:rPr>
        <w:t>Commun</w:t>
      </w:r>
      <w:proofErr w:type="spellEnd"/>
      <w:r w:rsidRPr="002D5092">
        <w:rPr>
          <w:rFonts w:ascii="Book Antiqua" w:eastAsia="宋体" w:hAnsi="Book Antiqua" w:cs="宋体"/>
          <w:lang w:eastAsia="zh-CN"/>
        </w:rPr>
        <w:t xml:space="preserve"> 2016; </w:t>
      </w:r>
      <w:r w:rsidRPr="002D5092">
        <w:rPr>
          <w:rFonts w:ascii="Book Antiqua" w:eastAsia="宋体" w:hAnsi="Book Antiqua" w:cs="宋体"/>
          <w:b/>
          <w:bCs/>
          <w:lang w:eastAsia="zh-CN"/>
        </w:rPr>
        <w:t>7</w:t>
      </w:r>
      <w:r w:rsidRPr="002D5092">
        <w:rPr>
          <w:rFonts w:ascii="Book Antiqua" w:eastAsia="宋体" w:hAnsi="Book Antiqua" w:cs="宋体"/>
          <w:lang w:eastAsia="zh-CN"/>
        </w:rPr>
        <w:t>: 10893 [PMID: 26964756 DOI: 10.1038/ncomms10893]</w:t>
      </w:r>
    </w:p>
    <w:p w14:paraId="3EE4813F"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60 </w:t>
      </w:r>
      <w:proofErr w:type="spellStart"/>
      <w:r w:rsidRPr="002D5092">
        <w:rPr>
          <w:rFonts w:ascii="Book Antiqua" w:eastAsia="宋体" w:hAnsi="Book Antiqua" w:cs="宋体"/>
          <w:b/>
          <w:bCs/>
          <w:lang w:eastAsia="zh-CN"/>
        </w:rPr>
        <w:t>Azzam</w:t>
      </w:r>
      <w:proofErr w:type="spellEnd"/>
      <w:r w:rsidRPr="002D5092">
        <w:rPr>
          <w:rFonts w:ascii="Book Antiqua" w:eastAsia="宋体" w:hAnsi="Book Antiqua" w:cs="宋体"/>
          <w:b/>
          <w:bCs/>
          <w:lang w:eastAsia="zh-CN"/>
        </w:rPr>
        <w:t xml:space="preserve"> EI</w:t>
      </w:r>
      <w:r w:rsidRPr="002D5092">
        <w:rPr>
          <w:rFonts w:ascii="Book Antiqua" w:eastAsia="宋体" w:hAnsi="Book Antiqua" w:cs="宋体"/>
          <w:lang w:eastAsia="zh-CN"/>
        </w:rPr>
        <w:t>, Jay-</w:t>
      </w:r>
      <w:proofErr w:type="spellStart"/>
      <w:r w:rsidRPr="002D5092">
        <w:rPr>
          <w:rFonts w:ascii="Book Antiqua" w:eastAsia="宋体" w:hAnsi="Book Antiqua" w:cs="宋体"/>
          <w:lang w:eastAsia="zh-CN"/>
        </w:rPr>
        <w:t>Gerin</w:t>
      </w:r>
      <w:proofErr w:type="spellEnd"/>
      <w:r w:rsidRPr="002D5092">
        <w:rPr>
          <w:rFonts w:ascii="Book Antiqua" w:eastAsia="宋体" w:hAnsi="Book Antiqua" w:cs="宋体"/>
          <w:lang w:eastAsia="zh-CN"/>
        </w:rPr>
        <w:t xml:space="preserve"> JP, Pain D. Ionizing radiation-induced metabolic oxidative stress and prolonged cell injury. </w:t>
      </w:r>
      <w:r w:rsidRPr="002D5092">
        <w:rPr>
          <w:rFonts w:ascii="Book Antiqua" w:eastAsia="宋体" w:hAnsi="Book Antiqua" w:cs="宋体"/>
          <w:i/>
          <w:iCs/>
          <w:lang w:eastAsia="zh-CN"/>
        </w:rPr>
        <w:t xml:space="preserve">Cancer </w:t>
      </w:r>
      <w:proofErr w:type="spellStart"/>
      <w:r w:rsidRPr="002D5092">
        <w:rPr>
          <w:rFonts w:ascii="Book Antiqua" w:eastAsia="宋体" w:hAnsi="Book Antiqua" w:cs="宋体"/>
          <w:i/>
          <w:iCs/>
          <w:lang w:eastAsia="zh-CN"/>
        </w:rPr>
        <w:t>Lett</w:t>
      </w:r>
      <w:proofErr w:type="spellEnd"/>
      <w:r w:rsidRPr="002D5092">
        <w:rPr>
          <w:rFonts w:ascii="Book Antiqua" w:eastAsia="宋体" w:hAnsi="Book Antiqua" w:cs="宋体"/>
          <w:lang w:eastAsia="zh-CN"/>
        </w:rPr>
        <w:t xml:space="preserve"> 2012; </w:t>
      </w:r>
      <w:r w:rsidRPr="002D5092">
        <w:rPr>
          <w:rFonts w:ascii="Book Antiqua" w:eastAsia="宋体" w:hAnsi="Book Antiqua" w:cs="宋体"/>
          <w:b/>
          <w:bCs/>
          <w:lang w:eastAsia="zh-CN"/>
        </w:rPr>
        <w:t>327</w:t>
      </w:r>
      <w:r w:rsidRPr="002D5092">
        <w:rPr>
          <w:rFonts w:ascii="Book Antiqua" w:eastAsia="宋体" w:hAnsi="Book Antiqua" w:cs="宋体"/>
          <w:lang w:eastAsia="zh-CN"/>
        </w:rPr>
        <w:t>: 48-60 [PMID: 22182453 DOI: 10.1016/j.canlet.2011.12.012]</w:t>
      </w:r>
    </w:p>
    <w:p w14:paraId="5F3F1B66" w14:textId="77777777" w:rsidR="001B25D8" w:rsidRPr="002D5092" w:rsidRDefault="001B25D8" w:rsidP="001B25D8">
      <w:pPr>
        <w:spacing w:line="360" w:lineRule="auto"/>
        <w:jc w:val="both"/>
        <w:rPr>
          <w:rFonts w:ascii="Book Antiqua" w:eastAsia="宋体" w:hAnsi="Book Antiqua" w:cs="宋体"/>
          <w:lang w:eastAsia="zh-CN"/>
        </w:rPr>
      </w:pPr>
      <w:proofErr w:type="gramStart"/>
      <w:r w:rsidRPr="002D5092">
        <w:rPr>
          <w:rFonts w:ascii="Book Antiqua" w:eastAsia="宋体" w:hAnsi="Book Antiqua" w:cs="宋体"/>
          <w:lang w:eastAsia="zh-CN"/>
        </w:rPr>
        <w:t xml:space="preserve">61 </w:t>
      </w:r>
      <w:proofErr w:type="spellStart"/>
      <w:r w:rsidRPr="002D5092">
        <w:rPr>
          <w:rFonts w:ascii="Book Antiqua" w:eastAsia="宋体" w:hAnsi="Book Antiqua" w:cs="宋体"/>
          <w:b/>
          <w:bCs/>
          <w:lang w:eastAsia="zh-CN"/>
        </w:rPr>
        <w:t>Yarnold</w:t>
      </w:r>
      <w:proofErr w:type="spellEnd"/>
      <w:r w:rsidRPr="002D5092">
        <w:rPr>
          <w:rFonts w:ascii="Book Antiqua" w:eastAsia="宋体" w:hAnsi="Book Antiqua" w:cs="宋体"/>
          <w:b/>
          <w:bCs/>
          <w:lang w:eastAsia="zh-CN"/>
        </w:rPr>
        <w:t xml:space="preserve"> J</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Brotons</w:t>
      </w:r>
      <w:proofErr w:type="spellEnd"/>
      <w:r w:rsidRPr="002D5092">
        <w:rPr>
          <w:rFonts w:ascii="Book Antiqua" w:eastAsia="宋体" w:hAnsi="Book Antiqua" w:cs="宋体"/>
          <w:lang w:eastAsia="zh-CN"/>
        </w:rPr>
        <w:t xml:space="preserve"> MC. </w:t>
      </w:r>
      <w:proofErr w:type="spellStart"/>
      <w:r w:rsidRPr="002D5092">
        <w:rPr>
          <w:rFonts w:ascii="Book Antiqua" w:eastAsia="宋体" w:hAnsi="Book Antiqua" w:cs="宋体"/>
          <w:lang w:eastAsia="zh-CN"/>
        </w:rPr>
        <w:t>Pathogenetic</w:t>
      </w:r>
      <w:proofErr w:type="spellEnd"/>
      <w:r w:rsidRPr="002D5092">
        <w:rPr>
          <w:rFonts w:ascii="Book Antiqua" w:eastAsia="宋体" w:hAnsi="Book Antiqua" w:cs="宋体"/>
          <w:lang w:eastAsia="zh-CN"/>
        </w:rPr>
        <w:t xml:space="preserve"> mechanisms in radiation fibrosis.</w:t>
      </w:r>
      <w:proofErr w:type="gramEnd"/>
      <w:r w:rsidRPr="002D5092">
        <w:rPr>
          <w:rFonts w:ascii="Book Antiqua" w:eastAsia="宋体" w:hAnsi="Book Antiqua" w:cs="宋体"/>
          <w:lang w:eastAsia="zh-CN"/>
        </w:rPr>
        <w:t xml:space="preserve"> </w:t>
      </w:r>
      <w:proofErr w:type="spellStart"/>
      <w:r w:rsidRPr="002D5092">
        <w:rPr>
          <w:rFonts w:ascii="Book Antiqua" w:eastAsia="宋体" w:hAnsi="Book Antiqua" w:cs="宋体"/>
          <w:i/>
          <w:iCs/>
          <w:lang w:eastAsia="zh-CN"/>
        </w:rPr>
        <w:t>Radiother</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Oncol</w:t>
      </w:r>
      <w:proofErr w:type="spellEnd"/>
      <w:r w:rsidRPr="002D5092">
        <w:rPr>
          <w:rFonts w:ascii="Book Antiqua" w:eastAsia="宋体" w:hAnsi="Book Antiqua" w:cs="宋体"/>
          <w:lang w:eastAsia="zh-CN"/>
        </w:rPr>
        <w:t xml:space="preserve"> 2010; </w:t>
      </w:r>
      <w:r w:rsidRPr="002D5092">
        <w:rPr>
          <w:rFonts w:ascii="Book Antiqua" w:eastAsia="宋体" w:hAnsi="Book Antiqua" w:cs="宋体"/>
          <w:b/>
          <w:bCs/>
          <w:lang w:eastAsia="zh-CN"/>
        </w:rPr>
        <w:t>97</w:t>
      </w:r>
      <w:r w:rsidRPr="002D5092">
        <w:rPr>
          <w:rFonts w:ascii="Book Antiqua" w:eastAsia="宋体" w:hAnsi="Book Antiqua" w:cs="宋体"/>
          <w:lang w:eastAsia="zh-CN"/>
        </w:rPr>
        <w:t>: 149-161 [PMID: 20888056 DOI: 10.1016/j.radonc.2010.09.002]</w:t>
      </w:r>
    </w:p>
    <w:p w14:paraId="130B018F"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62 </w:t>
      </w:r>
      <w:proofErr w:type="spellStart"/>
      <w:r w:rsidRPr="002D5092">
        <w:rPr>
          <w:rFonts w:ascii="Book Antiqua" w:eastAsia="宋体" w:hAnsi="Book Antiqua" w:cs="宋体"/>
          <w:b/>
          <w:bCs/>
          <w:lang w:eastAsia="zh-CN"/>
        </w:rPr>
        <w:t>Madamanchi</w:t>
      </w:r>
      <w:proofErr w:type="spellEnd"/>
      <w:r w:rsidRPr="002D5092">
        <w:rPr>
          <w:rFonts w:ascii="Book Antiqua" w:eastAsia="宋体" w:hAnsi="Book Antiqua" w:cs="宋体"/>
          <w:b/>
          <w:bCs/>
          <w:lang w:eastAsia="zh-CN"/>
        </w:rPr>
        <w:t xml:space="preserve"> NR</w:t>
      </w:r>
      <w:r w:rsidRPr="002D5092">
        <w:rPr>
          <w:rFonts w:ascii="Book Antiqua" w:eastAsia="宋体" w:hAnsi="Book Antiqua" w:cs="宋体"/>
          <w:lang w:eastAsia="zh-CN"/>
        </w:rPr>
        <w:t xml:space="preserve">, Hakim ZS, </w:t>
      </w:r>
      <w:proofErr w:type="spellStart"/>
      <w:r w:rsidRPr="002D5092">
        <w:rPr>
          <w:rFonts w:ascii="Book Antiqua" w:eastAsia="宋体" w:hAnsi="Book Antiqua" w:cs="宋体"/>
          <w:lang w:eastAsia="zh-CN"/>
        </w:rPr>
        <w:t>Runge</w:t>
      </w:r>
      <w:proofErr w:type="spellEnd"/>
      <w:r w:rsidRPr="002D5092">
        <w:rPr>
          <w:rFonts w:ascii="Book Antiqua" w:eastAsia="宋体" w:hAnsi="Book Antiqua" w:cs="宋体"/>
          <w:lang w:eastAsia="zh-CN"/>
        </w:rPr>
        <w:t xml:space="preserve"> MS. Oxidative stress in </w:t>
      </w:r>
      <w:proofErr w:type="spellStart"/>
      <w:r w:rsidRPr="002D5092">
        <w:rPr>
          <w:rFonts w:ascii="Book Antiqua" w:eastAsia="宋体" w:hAnsi="Book Antiqua" w:cs="宋体"/>
          <w:lang w:eastAsia="zh-CN"/>
        </w:rPr>
        <w:t>atherogenesis</w:t>
      </w:r>
      <w:proofErr w:type="spellEnd"/>
      <w:r w:rsidRPr="002D5092">
        <w:rPr>
          <w:rFonts w:ascii="Book Antiqua" w:eastAsia="宋体" w:hAnsi="Book Antiqua" w:cs="宋体"/>
          <w:lang w:eastAsia="zh-CN"/>
        </w:rPr>
        <w:t xml:space="preserve"> and arterial thrombosis: </w:t>
      </w:r>
      <w:proofErr w:type="gramStart"/>
      <w:r w:rsidRPr="002D5092">
        <w:rPr>
          <w:rFonts w:ascii="Book Antiqua" w:eastAsia="宋体" w:hAnsi="Book Antiqua" w:cs="宋体"/>
          <w:lang w:eastAsia="zh-CN"/>
        </w:rPr>
        <w:t>the disconnect</w:t>
      </w:r>
      <w:proofErr w:type="gramEnd"/>
      <w:r w:rsidRPr="002D5092">
        <w:rPr>
          <w:rFonts w:ascii="Book Antiqua" w:eastAsia="宋体" w:hAnsi="Book Antiqua" w:cs="宋体"/>
          <w:lang w:eastAsia="zh-CN"/>
        </w:rPr>
        <w:t xml:space="preserve"> between cellular studies and clinical outcomes. </w:t>
      </w:r>
      <w:r w:rsidRPr="002D5092">
        <w:rPr>
          <w:rFonts w:ascii="Book Antiqua" w:eastAsia="宋体" w:hAnsi="Book Antiqua" w:cs="宋体"/>
          <w:i/>
          <w:iCs/>
          <w:lang w:eastAsia="zh-CN"/>
        </w:rPr>
        <w:t xml:space="preserve">J </w:t>
      </w:r>
      <w:proofErr w:type="spellStart"/>
      <w:r w:rsidRPr="002D5092">
        <w:rPr>
          <w:rFonts w:ascii="Book Antiqua" w:eastAsia="宋体" w:hAnsi="Book Antiqua" w:cs="宋体"/>
          <w:i/>
          <w:iCs/>
          <w:lang w:eastAsia="zh-CN"/>
        </w:rPr>
        <w:t>Thromb</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Haemost</w:t>
      </w:r>
      <w:proofErr w:type="spellEnd"/>
      <w:r w:rsidRPr="002D5092">
        <w:rPr>
          <w:rFonts w:ascii="Book Antiqua" w:eastAsia="宋体" w:hAnsi="Book Antiqua" w:cs="宋体"/>
          <w:lang w:eastAsia="zh-CN"/>
        </w:rPr>
        <w:t xml:space="preserve"> 2005; </w:t>
      </w:r>
      <w:r w:rsidRPr="002D5092">
        <w:rPr>
          <w:rFonts w:ascii="Book Antiqua" w:eastAsia="宋体" w:hAnsi="Book Antiqua" w:cs="宋体"/>
          <w:b/>
          <w:bCs/>
          <w:lang w:eastAsia="zh-CN"/>
        </w:rPr>
        <w:t>3</w:t>
      </w:r>
      <w:r w:rsidRPr="002D5092">
        <w:rPr>
          <w:rFonts w:ascii="Book Antiqua" w:eastAsia="宋体" w:hAnsi="Book Antiqua" w:cs="宋体"/>
          <w:lang w:eastAsia="zh-CN"/>
        </w:rPr>
        <w:t>: 254-267 [PMID: 15670030]</w:t>
      </w:r>
    </w:p>
    <w:p w14:paraId="284774D6"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63 </w:t>
      </w:r>
      <w:r w:rsidRPr="002D5092">
        <w:rPr>
          <w:rFonts w:ascii="Book Antiqua" w:eastAsia="宋体" w:hAnsi="Book Antiqua" w:cs="宋体"/>
          <w:b/>
          <w:bCs/>
          <w:lang w:eastAsia="zh-CN"/>
        </w:rPr>
        <w:t>Diet A</w:t>
      </w:r>
      <w:r w:rsidRPr="002D5092">
        <w:rPr>
          <w:rFonts w:ascii="Book Antiqua" w:eastAsia="宋体" w:hAnsi="Book Antiqua" w:cs="宋体"/>
          <w:lang w:eastAsia="zh-CN"/>
        </w:rPr>
        <w:t xml:space="preserve">, Abbas K, </w:t>
      </w:r>
      <w:proofErr w:type="spellStart"/>
      <w:r w:rsidRPr="002D5092">
        <w:rPr>
          <w:rFonts w:ascii="Book Antiqua" w:eastAsia="宋体" w:hAnsi="Book Antiqua" w:cs="宋体"/>
          <w:lang w:eastAsia="zh-CN"/>
        </w:rPr>
        <w:t>Bouton</w:t>
      </w:r>
      <w:proofErr w:type="spellEnd"/>
      <w:r w:rsidRPr="002D5092">
        <w:rPr>
          <w:rFonts w:ascii="Book Antiqua" w:eastAsia="宋体" w:hAnsi="Book Antiqua" w:cs="宋体"/>
          <w:lang w:eastAsia="zh-CN"/>
        </w:rPr>
        <w:t xml:space="preserve"> C, </w:t>
      </w:r>
      <w:proofErr w:type="spellStart"/>
      <w:r w:rsidRPr="002D5092">
        <w:rPr>
          <w:rFonts w:ascii="Book Antiqua" w:eastAsia="宋体" w:hAnsi="Book Antiqua" w:cs="宋体"/>
          <w:lang w:eastAsia="zh-CN"/>
        </w:rPr>
        <w:t>Guillon</w:t>
      </w:r>
      <w:proofErr w:type="spellEnd"/>
      <w:r w:rsidRPr="002D5092">
        <w:rPr>
          <w:rFonts w:ascii="Book Antiqua" w:eastAsia="宋体" w:hAnsi="Book Antiqua" w:cs="宋体"/>
          <w:lang w:eastAsia="zh-CN"/>
        </w:rPr>
        <w:t xml:space="preserve"> B, </w:t>
      </w:r>
      <w:proofErr w:type="spellStart"/>
      <w:r w:rsidRPr="002D5092">
        <w:rPr>
          <w:rFonts w:ascii="Book Antiqua" w:eastAsia="宋体" w:hAnsi="Book Antiqua" w:cs="宋体"/>
          <w:lang w:eastAsia="zh-CN"/>
        </w:rPr>
        <w:t>Tomasello</w:t>
      </w:r>
      <w:proofErr w:type="spellEnd"/>
      <w:r w:rsidRPr="002D5092">
        <w:rPr>
          <w:rFonts w:ascii="Book Antiqua" w:eastAsia="宋体" w:hAnsi="Book Antiqua" w:cs="宋体"/>
          <w:lang w:eastAsia="zh-CN"/>
        </w:rPr>
        <w:t xml:space="preserve"> F, </w:t>
      </w:r>
      <w:proofErr w:type="spellStart"/>
      <w:r w:rsidRPr="002D5092">
        <w:rPr>
          <w:rFonts w:ascii="Book Antiqua" w:eastAsia="宋体" w:hAnsi="Book Antiqua" w:cs="宋体"/>
          <w:lang w:eastAsia="zh-CN"/>
        </w:rPr>
        <w:t>Fourquet</w:t>
      </w:r>
      <w:proofErr w:type="spellEnd"/>
      <w:r w:rsidRPr="002D5092">
        <w:rPr>
          <w:rFonts w:ascii="Book Antiqua" w:eastAsia="宋体" w:hAnsi="Book Antiqua" w:cs="宋体"/>
          <w:lang w:eastAsia="zh-CN"/>
        </w:rPr>
        <w:t xml:space="preserve"> S, </w:t>
      </w:r>
      <w:proofErr w:type="spellStart"/>
      <w:r w:rsidRPr="002D5092">
        <w:rPr>
          <w:rFonts w:ascii="Book Antiqua" w:eastAsia="宋体" w:hAnsi="Book Antiqua" w:cs="宋体"/>
          <w:lang w:eastAsia="zh-CN"/>
        </w:rPr>
        <w:t>Toledano</w:t>
      </w:r>
      <w:proofErr w:type="spellEnd"/>
      <w:r w:rsidRPr="002D5092">
        <w:rPr>
          <w:rFonts w:ascii="Book Antiqua" w:eastAsia="宋体" w:hAnsi="Book Antiqua" w:cs="宋体"/>
          <w:lang w:eastAsia="zh-CN"/>
        </w:rPr>
        <w:t xml:space="preserve"> MB, </w:t>
      </w:r>
      <w:proofErr w:type="spellStart"/>
      <w:r w:rsidRPr="002D5092">
        <w:rPr>
          <w:rFonts w:ascii="Book Antiqua" w:eastAsia="宋体" w:hAnsi="Book Antiqua" w:cs="宋体"/>
          <w:lang w:eastAsia="zh-CN"/>
        </w:rPr>
        <w:t>Drapier</w:t>
      </w:r>
      <w:proofErr w:type="spellEnd"/>
      <w:r w:rsidRPr="002D5092">
        <w:rPr>
          <w:rFonts w:ascii="Book Antiqua" w:eastAsia="宋体" w:hAnsi="Book Antiqua" w:cs="宋体"/>
          <w:lang w:eastAsia="zh-CN"/>
        </w:rPr>
        <w:t xml:space="preserve"> JC. </w:t>
      </w:r>
      <w:proofErr w:type="gramStart"/>
      <w:r w:rsidRPr="002D5092">
        <w:rPr>
          <w:rFonts w:ascii="Book Antiqua" w:eastAsia="宋体" w:hAnsi="Book Antiqua" w:cs="宋体"/>
          <w:lang w:eastAsia="zh-CN"/>
        </w:rPr>
        <w:t xml:space="preserve">Regulation of </w:t>
      </w:r>
      <w:proofErr w:type="spellStart"/>
      <w:r w:rsidRPr="002D5092">
        <w:rPr>
          <w:rFonts w:ascii="Book Antiqua" w:eastAsia="宋体" w:hAnsi="Book Antiqua" w:cs="宋体"/>
          <w:lang w:eastAsia="zh-CN"/>
        </w:rPr>
        <w:t>peroxiredoxins</w:t>
      </w:r>
      <w:proofErr w:type="spellEnd"/>
      <w:r w:rsidRPr="002D5092">
        <w:rPr>
          <w:rFonts w:ascii="Book Antiqua" w:eastAsia="宋体" w:hAnsi="Book Antiqua" w:cs="宋体"/>
          <w:lang w:eastAsia="zh-CN"/>
        </w:rPr>
        <w:t xml:space="preserve"> by nitric oxide in </w:t>
      </w:r>
      <w:proofErr w:type="spellStart"/>
      <w:r w:rsidRPr="002D5092">
        <w:rPr>
          <w:rFonts w:ascii="Book Antiqua" w:eastAsia="宋体" w:hAnsi="Book Antiqua" w:cs="宋体"/>
          <w:lang w:eastAsia="zh-CN"/>
        </w:rPr>
        <w:t>immunostimulated</w:t>
      </w:r>
      <w:proofErr w:type="spellEnd"/>
      <w:r w:rsidRPr="002D5092">
        <w:rPr>
          <w:rFonts w:ascii="Book Antiqua" w:eastAsia="宋体" w:hAnsi="Book Antiqua" w:cs="宋体"/>
          <w:lang w:eastAsia="zh-CN"/>
        </w:rPr>
        <w:t xml:space="preserve"> macrophages.</w:t>
      </w:r>
      <w:proofErr w:type="gramEnd"/>
      <w:r w:rsidRPr="002D5092">
        <w:rPr>
          <w:rFonts w:ascii="Book Antiqua" w:eastAsia="宋体" w:hAnsi="Book Antiqua" w:cs="宋体"/>
          <w:lang w:eastAsia="zh-CN"/>
        </w:rPr>
        <w:t xml:space="preserve"> </w:t>
      </w:r>
      <w:r w:rsidRPr="002D5092">
        <w:rPr>
          <w:rFonts w:ascii="Book Antiqua" w:eastAsia="宋体" w:hAnsi="Book Antiqua" w:cs="宋体"/>
          <w:i/>
          <w:iCs/>
          <w:lang w:eastAsia="zh-CN"/>
        </w:rPr>
        <w:t xml:space="preserve">J </w:t>
      </w:r>
      <w:proofErr w:type="spellStart"/>
      <w:r w:rsidRPr="002D5092">
        <w:rPr>
          <w:rFonts w:ascii="Book Antiqua" w:eastAsia="宋体" w:hAnsi="Book Antiqua" w:cs="宋体"/>
          <w:i/>
          <w:iCs/>
          <w:lang w:eastAsia="zh-CN"/>
        </w:rPr>
        <w:t>Biol</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Chem</w:t>
      </w:r>
      <w:proofErr w:type="spellEnd"/>
      <w:r w:rsidRPr="002D5092">
        <w:rPr>
          <w:rFonts w:ascii="Book Antiqua" w:eastAsia="宋体" w:hAnsi="Book Antiqua" w:cs="宋体"/>
          <w:lang w:eastAsia="zh-CN"/>
        </w:rPr>
        <w:t xml:space="preserve"> 2007; </w:t>
      </w:r>
      <w:r w:rsidRPr="002D5092">
        <w:rPr>
          <w:rFonts w:ascii="Book Antiqua" w:eastAsia="宋体" w:hAnsi="Book Antiqua" w:cs="宋体"/>
          <w:b/>
          <w:bCs/>
          <w:lang w:eastAsia="zh-CN"/>
        </w:rPr>
        <w:t>282</w:t>
      </w:r>
      <w:r w:rsidRPr="002D5092">
        <w:rPr>
          <w:rFonts w:ascii="Book Antiqua" w:eastAsia="宋体" w:hAnsi="Book Antiqua" w:cs="宋体"/>
          <w:lang w:eastAsia="zh-CN"/>
        </w:rPr>
        <w:t>: 36199-36205 [PMID: 17921138 DOI: 10.1074/jbc.m706420200]</w:t>
      </w:r>
    </w:p>
    <w:p w14:paraId="5859FDD2"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64 </w:t>
      </w:r>
      <w:proofErr w:type="spellStart"/>
      <w:r w:rsidRPr="002D5092">
        <w:rPr>
          <w:rFonts w:ascii="Book Antiqua" w:eastAsia="宋体" w:hAnsi="Book Antiqua" w:cs="宋体"/>
          <w:b/>
          <w:bCs/>
          <w:lang w:eastAsia="zh-CN"/>
        </w:rPr>
        <w:t>Csont</w:t>
      </w:r>
      <w:proofErr w:type="spellEnd"/>
      <w:r w:rsidRPr="002D5092">
        <w:rPr>
          <w:rFonts w:ascii="Book Antiqua" w:eastAsia="宋体" w:hAnsi="Book Antiqua" w:cs="宋体"/>
          <w:b/>
          <w:bCs/>
          <w:lang w:eastAsia="zh-CN"/>
        </w:rPr>
        <w:t xml:space="preserve"> T</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Viappiani</w:t>
      </w:r>
      <w:proofErr w:type="spellEnd"/>
      <w:r w:rsidRPr="002D5092">
        <w:rPr>
          <w:rFonts w:ascii="Book Antiqua" w:eastAsia="宋体" w:hAnsi="Book Antiqua" w:cs="宋体"/>
          <w:lang w:eastAsia="zh-CN"/>
        </w:rPr>
        <w:t xml:space="preserve"> S, </w:t>
      </w:r>
      <w:proofErr w:type="spellStart"/>
      <w:r w:rsidRPr="002D5092">
        <w:rPr>
          <w:rFonts w:ascii="Book Antiqua" w:eastAsia="宋体" w:hAnsi="Book Antiqua" w:cs="宋体"/>
          <w:lang w:eastAsia="zh-CN"/>
        </w:rPr>
        <w:t>Sawicka</w:t>
      </w:r>
      <w:proofErr w:type="spellEnd"/>
      <w:r w:rsidRPr="002D5092">
        <w:rPr>
          <w:rFonts w:ascii="Book Antiqua" w:eastAsia="宋体" w:hAnsi="Book Antiqua" w:cs="宋体"/>
          <w:lang w:eastAsia="zh-CN"/>
        </w:rPr>
        <w:t xml:space="preserve"> J, </w:t>
      </w:r>
      <w:proofErr w:type="spellStart"/>
      <w:r w:rsidRPr="002D5092">
        <w:rPr>
          <w:rFonts w:ascii="Book Antiqua" w:eastAsia="宋体" w:hAnsi="Book Antiqua" w:cs="宋体"/>
          <w:lang w:eastAsia="zh-CN"/>
        </w:rPr>
        <w:t>Slee</w:t>
      </w:r>
      <w:proofErr w:type="spellEnd"/>
      <w:r w:rsidRPr="002D5092">
        <w:rPr>
          <w:rFonts w:ascii="Book Antiqua" w:eastAsia="宋体" w:hAnsi="Book Antiqua" w:cs="宋体"/>
          <w:lang w:eastAsia="zh-CN"/>
        </w:rPr>
        <w:t xml:space="preserve"> S, </w:t>
      </w:r>
      <w:proofErr w:type="spellStart"/>
      <w:r w:rsidRPr="002D5092">
        <w:rPr>
          <w:rFonts w:ascii="Book Antiqua" w:eastAsia="宋体" w:hAnsi="Book Antiqua" w:cs="宋体"/>
          <w:lang w:eastAsia="zh-CN"/>
        </w:rPr>
        <w:t>Altarejos</w:t>
      </w:r>
      <w:proofErr w:type="spellEnd"/>
      <w:r w:rsidRPr="002D5092">
        <w:rPr>
          <w:rFonts w:ascii="Book Antiqua" w:eastAsia="宋体" w:hAnsi="Book Antiqua" w:cs="宋体"/>
          <w:lang w:eastAsia="zh-CN"/>
        </w:rPr>
        <w:t xml:space="preserve"> JY, </w:t>
      </w:r>
      <w:proofErr w:type="spellStart"/>
      <w:r w:rsidRPr="002D5092">
        <w:rPr>
          <w:rFonts w:ascii="Book Antiqua" w:eastAsia="宋体" w:hAnsi="Book Antiqua" w:cs="宋体"/>
          <w:lang w:eastAsia="zh-CN"/>
        </w:rPr>
        <w:t>Batini</w:t>
      </w:r>
      <w:r w:rsidRPr="002D5092">
        <w:rPr>
          <w:rFonts w:ascii="Book Antiqua" w:eastAsia="MS Mincho" w:hAnsi="Book Antiqua" w:cs="MS Mincho"/>
          <w:lang w:eastAsia="zh-CN"/>
        </w:rPr>
        <w:t>ć</w:t>
      </w:r>
      <w:r w:rsidRPr="002D5092">
        <w:rPr>
          <w:rFonts w:ascii="Book Antiqua" w:eastAsia="宋体" w:hAnsi="Book Antiqua" w:cs="宋体"/>
          <w:lang w:eastAsia="zh-CN"/>
        </w:rPr>
        <w:t>-Haberle</w:t>
      </w:r>
      <w:proofErr w:type="spellEnd"/>
      <w:r w:rsidRPr="002D5092">
        <w:rPr>
          <w:rFonts w:ascii="Book Antiqua" w:eastAsia="宋体" w:hAnsi="Book Antiqua" w:cs="宋体"/>
          <w:lang w:eastAsia="zh-CN"/>
        </w:rPr>
        <w:t xml:space="preserve"> I, Schulz R. </w:t>
      </w:r>
      <w:proofErr w:type="gramStart"/>
      <w:r w:rsidRPr="002D5092">
        <w:rPr>
          <w:rFonts w:ascii="Book Antiqua" w:eastAsia="宋体" w:hAnsi="Book Antiqua" w:cs="宋体"/>
          <w:lang w:eastAsia="zh-CN"/>
        </w:rPr>
        <w:t xml:space="preserve">The involvement of superoxide and </w:t>
      </w:r>
      <w:proofErr w:type="spellStart"/>
      <w:r w:rsidRPr="002D5092">
        <w:rPr>
          <w:rFonts w:ascii="Book Antiqua" w:eastAsia="宋体" w:hAnsi="Book Antiqua" w:cs="宋体"/>
          <w:lang w:eastAsia="zh-CN"/>
        </w:rPr>
        <w:t>iNOS</w:t>
      </w:r>
      <w:proofErr w:type="spellEnd"/>
      <w:r w:rsidRPr="002D5092">
        <w:rPr>
          <w:rFonts w:ascii="Book Antiqua" w:eastAsia="宋体" w:hAnsi="Book Antiqua" w:cs="宋体"/>
          <w:lang w:eastAsia="zh-CN"/>
        </w:rPr>
        <w:t>-derived NO in cardiac dysfunction induced by pro-inflammatory cytokines.</w:t>
      </w:r>
      <w:proofErr w:type="gramEnd"/>
      <w:r w:rsidRPr="002D5092">
        <w:rPr>
          <w:rFonts w:ascii="Book Antiqua" w:eastAsia="宋体" w:hAnsi="Book Antiqua" w:cs="宋体"/>
          <w:lang w:eastAsia="zh-CN"/>
        </w:rPr>
        <w:t xml:space="preserve"> </w:t>
      </w:r>
      <w:r w:rsidRPr="002D5092">
        <w:rPr>
          <w:rFonts w:ascii="Book Antiqua" w:eastAsia="宋体" w:hAnsi="Book Antiqua" w:cs="宋体"/>
          <w:i/>
          <w:iCs/>
          <w:lang w:eastAsia="zh-CN"/>
        </w:rPr>
        <w:t xml:space="preserve">J </w:t>
      </w:r>
      <w:proofErr w:type="spellStart"/>
      <w:r w:rsidRPr="002D5092">
        <w:rPr>
          <w:rFonts w:ascii="Book Antiqua" w:eastAsia="宋体" w:hAnsi="Book Antiqua" w:cs="宋体"/>
          <w:i/>
          <w:iCs/>
          <w:lang w:eastAsia="zh-CN"/>
        </w:rPr>
        <w:t>Mol</w:t>
      </w:r>
      <w:proofErr w:type="spellEnd"/>
      <w:r w:rsidRPr="002D5092">
        <w:rPr>
          <w:rFonts w:ascii="Book Antiqua" w:eastAsia="宋体" w:hAnsi="Book Antiqua" w:cs="宋体"/>
          <w:i/>
          <w:iCs/>
          <w:lang w:eastAsia="zh-CN"/>
        </w:rPr>
        <w:t xml:space="preserve"> Cell </w:t>
      </w:r>
      <w:proofErr w:type="spellStart"/>
      <w:r w:rsidRPr="002D5092">
        <w:rPr>
          <w:rFonts w:ascii="Book Antiqua" w:eastAsia="宋体" w:hAnsi="Book Antiqua" w:cs="宋体"/>
          <w:i/>
          <w:iCs/>
          <w:lang w:eastAsia="zh-CN"/>
        </w:rPr>
        <w:t>Cardiol</w:t>
      </w:r>
      <w:proofErr w:type="spellEnd"/>
      <w:r w:rsidRPr="002D5092">
        <w:rPr>
          <w:rFonts w:ascii="Book Antiqua" w:eastAsia="宋体" w:hAnsi="Book Antiqua" w:cs="宋体"/>
          <w:lang w:eastAsia="zh-CN"/>
        </w:rPr>
        <w:t xml:space="preserve"> 2005; </w:t>
      </w:r>
      <w:r w:rsidRPr="002D5092">
        <w:rPr>
          <w:rFonts w:ascii="Book Antiqua" w:eastAsia="宋体" w:hAnsi="Book Antiqua" w:cs="宋体"/>
          <w:b/>
          <w:bCs/>
          <w:lang w:eastAsia="zh-CN"/>
        </w:rPr>
        <w:t>39</w:t>
      </w:r>
      <w:r w:rsidRPr="002D5092">
        <w:rPr>
          <w:rFonts w:ascii="Book Antiqua" w:eastAsia="宋体" w:hAnsi="Book Antiqua" w:cs="宋体"/>
          <w:lang w:eastAsia="zh-CN"/>
        </w:rPr>
        <w:t>: 833-840 [PMID: 16171809 DOI: 10.1016/j.yjmcc.2005.07.010]</w:t>
      </w:r>
    </w:p>
    <w:p w14:paraId="0F6B5774"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65 </w:t>
      </w:r>
      <w:proofErr w:type="spellStart"/>
      <w:r w:rsidRPr="002D5092">
        <w:rPr>
          <w:rFonts w:ascii="Book Antiqua" w:eastAsia="宋体" w:hAnsi="Book Antiqua" w:cs="宋体"/>
          <w:b/>
          <w:bCs/>
          <w:lang w:eastAsia="zh-CN"/>
        </w:rPr>
        <w:t>Mollà</w:t>
      </w:r>
      <w:proofErr w:type="spellEnd"/>
      <w:r w:rsidRPr="002D5092">
        <w:rPr>
          <w:rFonts w:ascii="Book Antiqua" w:eastAsia="宋体" w:hAnsi="Book Antiqua" w:cs="宋体"/>
          <w:b/>
          <w:bCs/>
          <w:lang w:eastAsia="zh-CN"/>
        </w:rPr>
        <w:t xml:space="preserve"> M</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Gironella</w:t>
      </w:r>
      <w:proofErr w:type="spellEnd"/>
      <w:r w:rsidRPr="002D5092">
        <w:rPr>
          <w:rFonts w:ascii="Book Antiqua" w:eastAsia="宋体" w:hAnsi="Book Antiqua" w:cs="宋体"/>
          <w:lang w:eastAsia="zh-CN"/>
        </w:rPr>
        <w:t xml:space="preserve"> M, Salas A, </w:t>
      </w:r>
      <w:proofErr w:type="spellStart"/>
      <w:r w:rsidRPr="002D5092">
        <w:rPr>
          <w:rFonts w:ascii="Book Antiqua" w:eastAsia="宋体" w:hAnsi="Book Antiqua" w:cs="宋体"/>
          <w:lang w:eastAsia="zh-CN"/>
        </w:rPr>
        <w:t>Closa</w:t>
      </w:r>
      <w:proofErr w:type="spellEnd"/>
      <w:r w:rsidRPr="002D5092">
        <w:rPr>
          <w:rFonts w:ascii="Book Antiqua" w:eastAsia="宋体" w:hAnsi="Book Antiqua" w:cs="宋体"/>
          <w:lang w:eastAsia="zh-CN"/>
        </w:rPr>
        <w:t xml:space="preserve"> D, </w:t>
      </w:r>
      <w:proofErr w:type="spellStart"/>
      <w:r w:rsidRPr="002D5092">
        <w:rPr>
          <w:rFonts w:ascii="Book Antiqua" w:eastAsia="宋体" w:hAnsi="Book Antiqua" w:cs="宋体"/>
          <w:lang w:eastAsia="zh-CN"/>
        </w:rPr>
        <w:t>Biete</w:t>
      </w:r>
      <w:proofErr w:type="spellEnd"/>
      <w:r w:rsidRPr="002D5092">
        <w:rPr>
          <w:rFonts w:ascii="Book Antiqua" w:eastAsia="宋体" w:hAnsi="Book Antiqua" w:cs="宋体"/>
          <w:lang w:eastAsia="zh-CN"/>
        </w:rPr>
        <w:t xml:space="preserve"> A, </w:t>
      </w:r>
      <w:proofErr w:type="spellStart"/>
      <w:r w:rsidRPr="002D5092">
        <w:rPr>
          <w:rFonts w:ascii="Book Antiqua" w:eastAsia="宋体" w:hAnsi="Book Antiqua" w:cs="宋体"/>
          <w:lang w:eastAsia="zh-CN"/>
        </w:rPr>
        <w:t>Gimeno</w:t>
      </w:r>
      <w:proofErr w:type="spellEnd"/>
      <w:r w:rsidRPr="002D5092">
        <w:rPr>
          <w:rFonts w:ascii="Book Antiqua" w:eastAsia="宋体" w:hAnsi="Book Antiqua" w:cs="宋体"/>
          <w:lang w:eastAsia="zh-CN"/>
        </w:rPr>
        <w:t xml:space="preserve"> M, Coronel P, Piqué JM, </w:t>
      </w:r>
      <w:proofErr w:type="spellStart"/>
      <w:r w:rsidRPr="002D5092">
        <w:rPr>
          <w:rFonts w:ascii="Book Antiqua" w:eastAsia="宋体" w:hAnsi="Book Antiqua" w:cs="宋体"/>
          <w:lang w:eastAsia="zh-CN"/>
        </w:rPr>
        <w:t>Panés</w:t>
      </w:r>
      <w:proofErr w:type="spellEnd"/>
      <w:r w:rsidRPr="002D5092">
        <w:rPr>
          <w:rFonts w:ascii="Book Antiqua" w:eastAsia="宋体" w:hAnsi="Book Antiqua" w:cs="宋体"/>
          <w:lang w:eastAsia="zh-CN"/>
        </w:rPr>
        <w:t xml:space="preserve"> J. Protective effect of superoxide dismutase in radiation-induced </w:t>
      </w:r>
      <w:r w:rsidRPr="002D5092">
        <w:rPr>
          <w:rFonts w:ascii="Book Antiqua" w:eastAsia="宋体" w:hAnsi="Book Antiqua" w:cs="宋体"/>
          <w:lang w:eastAsia="zh-CN"/>
        </w:rPr>
        <w:lastRenderedPageBreak/>
        <w:t xml:space="preserve">intestinal inflammation. </w:t>
      </w:r>
      <w:proofErr w:type="spellStart"/>
      <w:r w:rsidRPr="002D5092">
        <w:rPr>
          <w:rFonts w:ascii="Book Antiqua" w:eastAsia="宋体" w:hAnsi="Book Antiqua" w:cs="宋体"/>
          <w:i/>
          <w:iCs/>
          <w:lang w:eastAsia="zh-CN"/>
        </w:rPr>
        <w:t>Int</w:t>
      </w:r>
      <w:proofErr w:type="spellEnd"/>
      <w:r w:rsidRPr="002D5092">
        <w:rPr>
          <w:rFonts w:ascii="Book Antiqua" w:eastAsia="宋体" w:hAnsi="Book Antiqua" w:cs="宋体"/>
          <w:i/>
          <w:iCs/>
          <w:lang w:eastAsia="zh-CN"/>
        </w:rPr>
        <w:t xml:space="preserve"> J </w:t>
      </w:r>
      <w:proofErr w:type="spellStart"/>
      <w:r w:rsidRPr="002D5092">
        <w:rPr>
          <w:rFonts w:ascii="Book Antiqua" w:eastAsia="宋体" w:hAnsi="Book Antiqua" w:cs="宋体"/>
          <w:i/>
          <w:iCs/>
          <w:lang w:eastAsia="zh-CN"/>
        </w:rPr>
        <w:t>Radiat</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Oncol</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Biol</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Phys</w:t>
      </w:r>
      <w:proofErr w:type="spellEnd"/>
      <w:r w:rsidRPr="002D5092">
        <w:rPr>
          <w:rFonts w:ascii="Book Antiqua" w:eastAsia="宋体" w:hAnsi="Book Antiqua" w:cs="宋体"/>
          <w:lang w:eastAsia="zh-CN"/>
        </w:rPr>
        <w:t xml:space="preserve"> 2005; </w:t>
      </w:r>
      <w:r w:rsidRPr="002D5092">
        <w:rPr>
          <w:rFonts w:ascii="Book Antiqua" w:eastAsia="宋体" w:hAnsi="Book Antiqua" w:cs="宋体"/>
          <w:b/>
          <w:bCs/>
          <w:lang w:eastAsia="zh-CN"/>
        </w:rPr>
        <w:t>61</w:t>
      </w:r>
      <w:r w:rsidRPr="002D5092">
        <w:rPr>
          <w:rFonts w:ascii="Book Antiqua" w:eastAsia="宋体" w:hAnsi="Book Antiqua" w:cs="宋体"/>
          <w:lang w:eastAsia="zh-CN"/>
        </w:rPr>
        <w:t>: 1159-1166 [PMID: 15752897 DOI: 10.1016/j.ijrobp.2004.11.010]</w:t>
      </w:r>
    </w:p>
    <w:p w14:paraId="2406C1C7"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66 </w:t>
      </w:r>
      <w:proofErr w:type="spellStart"/>
      <w:r w:rsidRPr="002D5092">
        <w:rPr>
          <w:rFonts w:ascii="Book Antiqua" w:eastAsia="宋体" w:hAnsi="Book Antiqua" w:cs="宋体"/>
          <w:b/>
          <w:bCs/>
          <w:lang w:eastAsia="zh-CN"/>
        </w:rPr>
        <w:t>Akpolat</w:t>
      </w:r>
      <w:proofErr w:type="spellEnd"/>
      <w:r w:rsidRPr="002D5092">
        <w:rPr>
          <w:rFonts w:ascii="Book Antiqua" w:eastAsia="宋体" w:hAnsi="Book Antiqua" w:cs="宋体"/>
          <w:b/>
          <w:bCs/>
          <w:lang w:eastAsia="zh-CN"/>
        </w:rPr>
        <w:t xml:space="preserve"> M</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Gulle</w:t>
      </w:r>
      <w:proofErr w:type="spellEnd"/>
      <w:r w:rsidRPr="002D5092">
        <w:rPr>
          <w:rFonts w:ascii="Book Antiqua" w:eastAsia="宋体" w:hAnsi="Book Antiqua" w:cs="宋体"/>
          <w:lang w:eastAsia="zh-CN"/>
        </w:rPr>
        <w:t xml:space="preserve"> K, </w:t>
      </w:r>
      <w:proofErr w:type="spellStart"/>
      <w:r w:rsidRPr="002D5092">
        <w:rPr>
          <w:rFonts w:ascii="Book Antiqua" w:eastAsia="宋体" w:hAnsi="Book Antiqua" w:cs="宋体"/>
          <w:lang w:eastAsia="zh-CN"/>
        </w:rPr>
        <w:t>Topcu-Tarladacalisir</w:t>
      </w:r>
      <w:proofErr w:type="spellEnd"/>
      <w:r w:rsidRPr="002D5092">
        <w:rPr>
          <w:rFonts w:ascii="Book Antiqua" w:eastAsia="宋体" w:hAnsi="Book Antiqua" w:cs="宋体"/>
          <w:lang w:eastAsia="zh-CN"/>
        </w:rPr>
        <w:t xml:space="preserve"> Y, Safi Oz Z, </w:t>
      </w:r>
      <w:proofErr w:type="spellStart"/>
      <w:r w:rsidRPr="002D5092">
        <w:rPr>
          <w:rFonts w:ascii="Book Antiqua" w:eastAsia="宋体" w:hAnsi="Book Antiqua" w:cs="宋体"/>
          <w:lang w:eastAsia="zh-CN"/>
        </w:rPr>
        <w:t>Bakkal</w:t>
      </w:r>
      <w:proofErr w:type="spellEnd"/>
      <w:r w:rsidRPr="002D5092">
        <w:rPr>
          <w:rFonts w:ascii="Book Antiqua" w:eastAsia="宋体" w:hAnsi="Book Antiqua" w:cs="宋体"/>
          <w:lang w:eastAsia="zh-CN"/>
        </w:rPr>
        <w:t xml:space="preserve"> BH, </w:t>
      </w:r>
      <w:proofErr w:type="spellStart"/>
      <w:r w:rsidRPr="002D5092">
        <w:rPr>
          <w:rFonts w:ascii="Book Antiqua" w:eastAsia="宋体" w:hAnsi="Book Antiqua" w:cs="宋体"/>
          <w:lang w:eastAsia="zh-CN"/>
        </w:rPr>
        <w:t>Arasli</w:t>
      </w:r>
      <w:proofErr w:type="spellEnd"/>
      <w:r w:rsidRPr="002D5092">
        <w:rPr>
          <w:rFonts w:ascii="Book Antiqua" w:eastAsia="宋体" w:hAnsi="Book Antiqua" w:cs="宋体"/>
          <w:lang w:eastAsia="zh-CN"/>
        </w:rPr>
        <w:t xml:space="preserve"> M, </w:t>
      </w:r>
      <w:proofErr w:type="spellStart"/>
      <w:r w:rsidRPr="002D5092">
        <w:rPr>
          <w:rFonts w:ascii="Book Antiqua" w:eastAsia="宋体" w:hAnsi="Book Antiqua" w:cs="宋体"/>
          <w:lang w:eastAsia="zh-CN"/>
        </w:rPr>
        <w:t>Ozel</w:t>
      </w:r>
      <w:proofErr w:type="spellEnd"/>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Turkcu</w:t>
      </w:r>
      <w:proofErr w:type="spellEnd"/>
      <w:r w:rsidRPr="002D5092">
        <w:rPr>
          <w:rFonts w:ascii="Book Antiqua" w:eastAsia="宋体" w:hAnsi="Book Antiqua" w:cs="宋体"/>
          <w:lang w:eastAsia="zh-CN"/>
        </w:rPr>
        <w:t xml:space="preserve"> U. Protection by L-</w:t>
      </w:r>
      <w:proofErr w:type="spellStart"/>
      <w:r w:rsidRPr="002D5092">
        <w:rPr>
          <w:rFonts w:ascii="Book Antiqua" w:eastAsia="宋体" w:hAnsi="Book Antiqua" w:cs="宋体"/>
          <w:lang w:eastAsia="zh-CN"/>
        </w:rPr>
        <w:t>carnitine</w:t>
      </w:r>
      <w:proofErr w:type="spellEnd"/>
      <w:r w:rsidRPr="002D5092">
        <w:rPr>
          <w:rFonts w:ascii="Book Antiqua" w:eastAsia="宋体" w:hAnsi="Book Antiqua" w:cs="宋体"/>
          <w:lang w:eastAsia="zh-CN"/>
        </w:rPr>
        <w:t xml:space="preserve"> against radiation-induced </w:t>
      </w:r>
      <w:proofErr w:type="spellStart"/>
      <w:r w:rsidRPr="002D5092">
        <w:rPr>
          <w:rFonts w:ascii="Book Antiqua" w:eastAsia="宋体" w:hAnsi="Book Antiqua" w:cs="宋体"/>
          <w:lang w:eastAsia="zh-CN"/>
        </w:rPr>
        <w:t>ileal</w:t>
      </w:r>
      <w:proofErr w:type="spellEnd"/>
      <w:r w:rsidRPr="002D5092">
        <w:rPr>
          <w:rFonts w:ascii="Book Antiqua" w:eastAsia="宋体" w:hAnsi="Book Antiqua" w:cs="宋体"/>
          <w:lang w:eastAsia="zh-CN"/>
        </w:rPr>
        <w:t xml:space="preserve"> mucosal injury in the rat: pattern of oxidative stress, apoptosis and cytokines. </w:t>
      </w:r>
      <w:proofErr w:type="spellStart"/>
      <w:r w:rsidRPr="002D5092">
        <w:rPr>
          <w:rFonts w:ascii="Book Antiqua" w:eastAsia="宋体" w:hAnsi="Book Antiqua" w:cs="宋体"/>
          <w:i/>
          <w:iCs/>
          <w:lang w:eastAsia="zh-CN"/>
        </w:rPr>
        <w:t>Int</w:t>
      </w:r>
      <w:proofErr w:type="spellEnd"/>
      <w:r w:rsidRPr="002D5092">
        <w:rPr>
          <w:rFonts w:ascii="Book Antiqua" w:eastAsia="宋体" w:hAnsi="Book Antiqua" w:cs="宋体"/>
          <w:i/>
          <w:iCs/>
          <w:lang w:eastAsia="zh-CN"/>
        </w:rPr>
        <w:t xml:space="preserve"> J </w:t>
      </w:r>
      <w:proofErr w:type="spellStart"/>
      <w:r w:rsidRPr="002D5092">
        <w:rPr>
          <w:rFonts w:ascii="Book Antiqua" w:eastAsia="宋体" w:hAnsi="Book Antiqua" w:cs="宋体"/>
          <w:i/>
          <w:iCs/>
          <w:lang w:eastAsia="zh-CN"/>
        </w:rPr>
        <w:t>Radiat</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Biol</w:t>
      </w:r>
      <w:proofErr w:type="spellEnd"/>
      <w:r w:rsidRPr="002D5092">
        <w:rPr>
          <w:rFonts w:ascii="Book Antiqua" w:eastAsia="宋体" w:hAnsi="Book Antiqua" w:cs="宋体"/>
          <w:lang w:eastAsia="zh-CN"/>
        </w:rPr>
        <w:t xml:space="preserve"> 2013; </w:t>
      </w:r>
      <w:r w:rsidRPr="002D5092">
        <w:rPr>
          <w:rFonts w:ascii="Book Antiqua" w:eastAsia="宋体" w:hAnsi="Book Antiqua" w:cs="宋体"/>
          <w:b/>
          <w:bCs/>
          <w:lang w:eastAsia="zh-CN"/>
        </w:rPr>
        <w:t>89</w:t>
      </w:r>
      <w:r w:rsidRPr="002D5092">
        <w:rPr>
          <w:rFonts w:ascii="Book Antiqua" w:eastAsia="宋体" w:hAnsi="Book Antiqua" w:cs="宋体"/>
          <w:lang w:eastAsia="zh-CN"/>
        </w:rPr>
        <w:t>: 732-740 [PMID: 23510242 DOI: 10.3109/09553002.2013.787176]</w:t>
      </w:r>
    </w:p>
    <w:p w14:paraId="3244B175"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67 </w:t>
      </w:r>
      <w:r w:rsidRPr="002D5092">
        <w:rPr>
          <w:rFonts w:ascii="Book Antiqua" w:eastAsia="宋体" w:hAnsi="Book Antiqua" w:cs="宋体"/>
          <w:b/>
          <w:bCs/>
          <w:lang w:eastAsia="zh-CN"/>
        </w:rPr>
        <w:t>Ross CC</w:t>
      </w:r>
      <w:r w:rsidRPr="002D5092">
        <w:rPr>
          <w:rFonts w:ascii="Book Antiqua" w:eastAsia="宋体" w:hAnsi="Book Antiqua" w:cs="宋体"/>
          <w:lang w:eastAsia="zh-CN"/>
        </w:rPr>
        <w:t xml:space="preserve">, MacLeod SL, </w:t>
      </w:r>
      <w:proofErr w:type="spellStart"/>
      <w:r w:rsidRPr="002D5092">
        <w:rPr>
          <w:rFonts w:ascii="Book Antiqua" w:eastAsia="宋体" w:hAnsi="Book Antiqua" w:cs="宋体"/>
          <w:lang w:eastAsia="zh-CN"/>
        </w:rPr>
        <w:t>Plaxco</w:t>
      </w:r>
      <w:proofErr w:type="spellEnd"/>
      <w:r w:rsidRPr="002D5092">
        <w:rPr>
          <w:rFonts w:ascii="Book Antiqua" w:eastAsia="宋体" w:hAnsi="Book Antiqua" w:cs="宋体"/>
          <w:lang w:eastAsia="zh-CN"/>
        </w:rPr>
        <w:t xml:space="preserve"> JR, Froude JW, Fink LM, Wang J, </w:t>
      </w:r>
      <w:proofErr w:type="spellStart"/>
      <w:r w:rsidRPr="002D5092">
        <w:rPr>
          <w:rFonts w:ascii="Book Antiqua" w:eastAsia="宋体" w:hAnsi="Book Antiqua" w:cs="宋体"/>
          <w:lang w:eastAsia="zh-CN"/>
        </w:rPr>
        <w:t>Stites</w:t>
      </w:r>
      <w:proofErr w:type="spellEnd"/>
      <w:r w:rsidRPr="002D5092">
        <w:rPr>
          <w:rFonts w:ascii="Book Antiqua" w:eastAsia="宋体" w:hAnsi="Book Antiqua" w:cs="宋体"/>
          <w:lang w:eastAsia="zh-CN"/>
        </w:rPr>
        <w:t xml:space="preserve"> WE, </w:t>
      </w:r>
      <w:proofErr w:type="spellStart"/>
      <w:r w:rsidRPr="002D5092">
        <w:rPr>
          <w:rFonts w:ascii="Book Antiqua" w:eastAsia="宋体" w:hAnsi="Book Antiqua" w:cs="宋体"/>
          <w:lang w:eastAsia="zh-CN"/>
        </w:rPr>
        <w:t>Hauer</w:t>
      </w:r>
      <w:proofErr w:type="spellEnd"/>
      <w:r w:rsidRPr="002D5092">
        <w:rPr>
          <w:rFonts w:ascii="Book Antiqua" w:eastAsia="宋体" w:hAnsi="Book Antiqua" w:cs="宋体"/>
          <w:lang w:eastAsia="zh-CN"/>
        </w:rPr>
        <w:t xml:space="preserve">-Jensen M. Inactivation of </w:t>
      </w:r>
      <w:proofErr w:type="spellStart"/>
      <w:r w:rsidRPr="002D5092">
        <w:rPr>
          <w:rFonts w:ascii="Book Antiqua" w:eastAsia="宋体" w:hAnsi="Book Antiqua" w:cs="宋体"/>
          <w:lang w:eastAsia="zh-CN"/>
        </w:rPr>
        <w:t>thrombomodulin</w:t>
      </w:r>
      <w:proofErr w:type="spellEnd"/>
      <w:r w:rsidRPr="002D5092">
        <w:rPr>
          <w:rFonts w:ascii="Book Antiqua" w:eastAsia="宋体" w:hAnsi="Book Antiqua" w:cs="宋体"/>
          <w:lang w:eastAsia="zh-CN"/>
        </w:rPr>
        <w:t xml:space="preserve"> by ionizing radiation in a cell-free system: possible implications for radiation responses in vascular endothelium. </w:t>
      </w:r>
      <w:proofErr w:type="spellStart"/>
      <w:r w:rsidRPr="002D5092">
        <w:rPr>
          <w:rFonts w:ascii="Book Antiqua" w:eastAsia="宋体" w:hAnsi="Book Antiqua" w:cs="宋体"/>
          <w:i/>
          <w:iCs/>
          <w:lang w:eastAsia="zh-CN"/>
        </w:rPr>
        <w:t>Radiat</w:t>
      </w:r>
      <w:proofErr w:type="spellEnd"/>
      <w:r w:rsidRPr="002D5092">
        <w:rPr>
          <w:rFonts w:ascii="Book Antiqua" w:eastAsia="宋体" w:hAnsi="Book Antiqua" w:cs="宋体"/>
          <w:i/>
          <w:iCs/>
          <w:lang w:eastAsia="zh-CN"/>
        </w:rPr>
        <w:t xml:space="preserve"> Res</w:t>
      </w:r>
      <w:r w:rsidRPr="002D5092">
        <w:rPr>
          <w:rFonts w:ascii="Book Antiqua" w:eastAsia="宋体" w:hAnsi="Book Antiqua" w:cs="宋体"/>
          <w:lang w:eastAsia="zh-CN"/>
        </w:rPr>
        <w:t xml:space="preserve"> 2008; </w:t>
      </w:r>
      <w:r w:rsidRPr="002D5092">
        <w:rPr>
          <w:rFonts w:ascii="Book Antiqua" w:eastAsia="宋体" w:hAnsi="Book Antiqua" w:cs="宋体"/>
          <w:b/>
          <w:bCs/>
          <w:lang w:eastAsia="zh-CN"/>
        </w:rPr>
        <w:t>169</w:t>
      </w:r>
      <w:r w:rsidRPr="002D5092">
        <w:rPr>
          <w:rFonts w:ascii="Book Antiqua" w:eastAsia="宋体" w:hAnsi="Book Antiqua" w:cs="宋体"/>
          <w:lang w:eastAsia="zh-CN"/>
        </w:rPr>
        <w:t>: 408-416 [PMID: 18363428 DOI: 10.1667/RR1148.1]</w:t>
      </w:r>
    </w:p>
    <w:p w14:paraId="105897E5"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68 </w:t>
      </w:r>
      <w:proofErr w:type="spellStart"/>
      <w:r w:rsidRPr="002D5092">
        <w:rPr>
          <w:rFonts w:ascii="Book Antiqua" w:eastAsia="宋体" w:hAnsi="Book Antiqua" w:cs="宋体"/>
          <w:b/>
          <w:bCs/>
          <w:lang w:eastAsia="zh-CN"/>
        </w:rPr>
        <w:t>Jeong</w:t>
      </w:r>
      <w:proofErr w:type="spellEnd"/>
      <w:r w:rsidRPr="002D5092">
        <w:rPr>
          <w:rFonts w:ascii="Book Antiqua" w:eastAsia="宋体" w:hAnsi="Book Antiqua" w:cs="宋体"/>
          <w:b/>
          <w:bCs/>
          <w:lang w:eastAsia="zh-CN"/>
        </w:rPr>
        <w:t xml:space="preserve"> BK</w:t>
      </w:r>
      <w:r w:rsidRPr="002D5092">
        <w:rPr>
          <w:rFonts w:ascii="Book Antiqua" w:eastAsia="宋体" w:hAnsi="Book Antiqua" w:cs="宋体"/>
          <w:lang w:eastAsia="zh-CN"/>
        </w:rPr>
        <w:t xml:space="preserve">, Song JH, </w:t>
      </w:r>
      <w:proofErr w:type="spellStart"/>
      <w:r w:rsidRPr="002D5092">
        <w:rPr>
          <w:rFonts w:ascii="Book Antiqua" w:eastAsia="宋体" w:hAnsi="Book Antiqua" w:cs="宋体"/>
          <w:lang w:eastAsia="zh-CN"/>
        </w:rPr>
        <w:t>Jeong</w:t>
      </w:r>
      <w:proofErr w:type="spellEnd"/>
      <w:r w:rsidRPr="002D5092">
        <w:rPr>
          <w:rFonts w:ascii="Book Antiqua" w:eastAsia="宋体" w:hAnsi="Book Antiqua" w:cs="宋体"/>
          <w:lang w:eastAsia="zh-CN"/>
        </w:rPr>
        <w:t xml:space="preserve"> H, Choi HS, Jung JH, </w:t>
      </w:r>
      <w:proofErr w:type="spellStart"/>
      <w:r w:rsidRPr="002D5092">
        <w:rPr>
          <w:rFonts w:ascii="Book Antiqua" w:eastAsia="宋体" w:hAnsi="Book Antiqua" w:cs="宋体"/>
          <w:lang w:eastAsia="zh-CN"/>
        </w:rPr>
        <w:t>Hahm</w:t>
      </w:r>
      <w:proofErr w:type="spellEnd"/>
      <w:r w:rsidRPr="002D5092">
        <w:rPr>
          <w:rFonts w:ascii="Book Antiqua" w:eastAsia="宋体" w:hAnsi="Book Antiqua" w:cs="宋体"/>
          <w:lang w:eastAsia="zh-CN"/>
        </w:rPr>
        <w:t xml:space="preserve"> JR, Woo SH, Jung MH, Choi BH, Kim JH, Kang KM. Effect of alpha-</w:t>
      </w:r>
      <w:proofErr w:type="spellStart"/>
      <w:r w:rsidRPr="002D5092">
        <w:rPr>
          <w:rFonts w:ascii="Book Antiqua" w:eastAsia="宋体" w:hAnsi="Book Antiqua" w:cs="宋体"/>
          <w:lang w:eastAsia="zh-CN"/>
        </w:rPr>
        <w:t>lipoic</w:t>
      </w:r>
      <w:proofErr w:type="spellEnd"/>
      <w:r w:rsidRPr="002D5092">
        <w:rPr>
          <w:rFonts w:ascii="Book Antiqua" w:eastAsia="宋体" w:hAnsi="Book Antiqua" w:cs="宋体"/>
          <w:lang w:eastAsia="zh-CN"/>
        </w:rPr>
        <w:t xml:space="preserve"> acid on radiation-induced small intestine injury in mice. </w:t>
      </w:r>
      <w:proofErr w:type="spellStart"/>
      <w:r w:rsidRPr="002D5092">
        <w:rPr>
          <w:rFonts w:ascii="Book Antiqua" w:eastAsia="宋体" w:hAnsi="Book Antiqua" w:cs="宋体"/>
          <w:i/>
          <w:iCs/>
          <w:lang w:eastAsia="zh-CN"/>
        </w:rPr>
        <w:t>Oncotarget</w:t>
      </w:r>
      <w:proofErr w:type="spellEnd"/>
      <w:r w:rsidRPr="002D5092">
        <w:rPr>
          <w:rFonts w:ascii="Book Antiqua" w:eastAsia="宋体" w:hAnsi="Book Antiqua" w:cs="宋体"/>
          <w:lang w:eastAsia="zh-CN"/>
        </w:rPr>
        <w:t xml:space="preserve"> 2016; </w:t>
      </w:r>
      <w:r w:rsidRPr="002D5092">
        <w:rPr>
          <w:rFonts w:ascii="Book Antiqua" w:eastAsia="宋体" w:hAnsi="Book Antiqua" w:cs="宋体"/>
          <w:b/>
          <w:bCs/>
          <w:lang w:eastAsia="zh-CN"/>
        </w:rPr>
        <w:t>7</w:t>
      </w:r>
      <w:r w:rsidRPr="002D5092">
        <w:rPr>
          <w:rFonts w:ascii="Book Antiqua" w:eastAsia="宋体" w:hAnsi="Book Antiqua" w:cs="宋体"/>
          <w:lang w:eastAsia="zh-CN"/>
        </w:rPr>
        <w:t>: 15105-15117 [PMID: 26943777 DOI: 10.18632/oncotarget.7874]</w:t>
      </w:r>
    </w:p>
    <w:p w14:paraId="31C7DD1F"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69 </w:t>
      </w:r>
      <w:r w:rsidRPr="002D5092">
        <w:rPr>
          <w:rFonts w:ascii="Book Antiqua" w:eastAsia="宋体" w:hAnsi="Book Antiqua" w:cs="宋体"/>
          <w:b/>
          <w:bCs/>
          <w:lang w:eastAsia="zh-CN"/>
        </w:rPr>
        <w:t>Jang SS</w:t>
      </w:r>
      <w:r w:rsidRPr="002D5092">
        <w:rPr>
          <w:rFonts w:ascii="Book Antiqua" w:eastAsia="宋体" w:hAnsi="Book Antiqua" w:cs="宋体"/>
          <w:lang w:eastAsia="zh-CN"/>
        </w:rPr>
        <w:t xml:space="preserve">, Kim HG, Lee JS, Han JM, Park HJ, Huh GJ, Son CG. Melatonin reduces X-ray radiation-induced lung injury in mice by modulating oxidative stress and cytokine expression. </w:t>
      </w:r>
      <w:proofErr w:type="spellStart"/>
      <w:r w:rsidRPr="002D5092">
        <w:rPr>
          <w:rFonts w:ascii="Book Antiqua" w:eastAsia="宋体" w:hAnsi="Book Antiqua" w:cs="宋体"/>
          <w:i/>
          <w:iCs/>
          <w:lang w:eastAsia="zh-CN"/>
        </w:rPr>
        <w:t>Int</w:t>
      </w:r>
      <w:proofErr w:type="spellEnd"/>
      <w:r w:rsidRPr="002D5092">
        <w:rPr>
          <w:rFonts w:ascii="Book Antiqua" w:eastAsia="宋体" w:hAnsi="Book Antiqua" w:cs="宋体"/>
          <w:i/>
          <w:iCs/>
          <w:lang w:eastAsia="zh-CN"/>
        </w:rPr>
        <w:t xml:space="preserve"> J </w:t>
      </w:r>
      <w:proofErr w:type="spellStart"/>
      <w:r w:rsidRPr="002D5092">
        <w:rPr>
          <w:rFonts w:ascii="Book Antiqua" w:eastAsia="宋体" w:hAnsi="Book Antiqua" w:cs="宋体"/>
          <w:i/>
          <w:iCs/>
          <w:lang w:eastAsia="zh-CN"/>
        </w:rPr>
        <w:t>Radiat</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Biol</w:t>
      </w:r>
      <w:proofErr w:type="spellEnd"/>
      <w:r w:rsidRPr="002D5092">
        <w:rPr>
          <w:rFonts w:ascii="Book Antiqua" w:eastAsia="宋体" w:hAnsi="Book Antiqua" w:cs="宋体"/>
          <w:lang w:eastAsia="zh-CN"/>
        </w:rPr>
        <w:t xml:space="preserve"> 2013; </w:t>
      </w:r>
      <w:r w:rsidRPr="002D5092">
        <w:rPr>
          <w:rFonts w:ascii="Book Antiqua" w:eastAsia="宋体" w:hAnsi="Book Antiqua" w:cs="宋体"/>
          <w:b/>
          <w:bCs/>
          <w:lang w:eastAsia="zh-CN"/>
        </w:rPr>
        <w:t>89</w:t>
      </w:r>
      <w:r w:rsidRPr="002D5092">
        <w:rPr>
          <w:rFonts w:ascii="Book Antiqua" w:eastAsia="宋体" w:hAnsi="Book Antiqua" w:cs="宋体"/>
          <w:lang w:eastAsia="zh-CN"/>
        </w:rPr>
        <w:t>: 97-105 [PMID: 23046278 DOI: 10.3109/09553002.2013.734943]</w:t>
      </w:r>
    </w:p>
    <w:p w14:paraId="5B7AB930"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70 </w:t>
      </w:r>
      <w:proofErr w:type="spellStart"/>
      <w:r w:rsidRPr="002D5092">
        <w:rPr>
          <w:rFonts w:ascii="Book Antiqua" w:eastAsia="宋体" w:hAnsi="Book Antiqua" w:cs="宋体"/>
          <w:b/>
          <w:bCs/>
          <w:lang w:eastAsia="zh-CN"/>
        </w:rPr>
        <w:t>Weintraub</w:t>
      </w:r>
      <w:proofErr w:type="spellEnd"/>
      <w:r w:rsidRPr="002D5092">
        <w:rPr>
          <w:rFonts w:ascii="Book Antiqua" w:eastAsia="宋体" w:hAnsi="Book Antiqua" w:cs="宋体"/>
          <w:b/>
          <w:bCs/>
          <w:lang w:eastAsia="zh-CN"/>
        </w:rPr>
        <w:t xml:space="preserve"> NL</w:t>
      </w:r>
      <w:r w:rsidRPr="002D5092">
        <w:rPr>
          <w:rFonts w:ascii="Book Antiqua" w:eastAsia="宋体" w:hAnsi="Book Antiqua" w:cs="宋体"/>
          <w:lang w:eastAsia="zh-CN"/>
        </w:rPr>
        <w:t xml:space="preserve">, Jones WK, </w:t>
      </w:r>
      <w:proofErr w:type="spellStart"/>
      <w:r w:rsidRPr="002D5092">
        <w:rPr>
          <w:rFonts w:ascii="Book Antiqua" w:eastAsia="宋体" w:hAnsi="Book Antiqua" w:cs="宋体"/>
          <w:lang w:eastAsia="zh-CN"/>
        </w:rPr>
        <w:t>Manka</w:t>
      </w:r>
      <w:proofErr w:type="spellEnd"/>
      <w:r w:rsidRPr="002D5092">
        <w:rPr>
          <w:rFonts w:ascii="Book Antiqua" w:eastAsia="宋体" w:hAnsi="Book Antiqua" w:cs="宋体"/>
          <w:lang w:eastAsia="zh-CN"/>
        </w:rPr>
        <w:t xml:space="preserve"> D. Understanding radiation-induced vascular disease. </w:t>
      </w:r>
      <w:r w:rsidRPr="002D5092">
        <w:rPr>
          <w:rFonts w:ascii="Book Antiqua" w:eastAsia="宋体" w:hAnsi="Book Antiqua" w:cs="宋体"/>
          <w:i/>
          <w:iCs/>
          <w:lang w:eastAsia="zh-CN"/>
        </w:rPr>
        <w:t xml:space="preserve">J Am </w:t>
      </w:r>
      <w:proofErr w:type="spellStart"/>
      <w:r w:rsidRPr="002D5092">
        <w:rPr>
          <w:rFonts w:ascii="Book Antiqua" w:eastAsia="宋体" w:hAnsi="Book Antiqua" w:cs="宋体"/>
          <w:i/>
          <w:iCs/>
          <w:lang w:eastAsia="zh-CN"/>
        </w:rPr>
        <w:t>Coll</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Cardiol</w:t>
      </w:r>
      <w:proofErr w:type="spellEnd"/>
      <w:r w:rsidRPr="002D5092">
        <w:rPr>
          <w:rFonts w:ascii="Book Antiqua" w:eastAsia="宋体" w:hAnsi="Book Antiqua" w:cs="宋体"/>
          <w:lang w:eastAsia="zh-CN"/>
        </w:rPr>
        <w:t xml:space="preserve"> 2010; </w:t>
      </w:r>
      <w:r w:rsidRPr="002D5092">
        <w:rPr>
          <w:rFonts w:ascii="Book Antiqua" w:eastAsia="宋体" w:hAnsi="Book Antiqua" w:cs="宋体"/>
          <w:b/>
          <w:bCs/>
          <w:lang w:eastAsia="zh-CN"/>
        </w:rPr>
        <w:t>55</w:t>
      </w:r>
      <w:r w:rsidRPr="002D5092">
        <w:rPr>
          <w:rFonts w:ascii="Book Antiqua" w:eastAsia="宋体" w:hAnsi="Book Antiqua" w:cs="宋体"/>
          <w:lang w:eastAsia="zh-CN"/>
        </w:rPr>
        <w:t>: 1237-1239 [PMID: 20298931 DOI: 10.1016/j.jacc.2009.11.053]</w:t>
      </w:r>
    </w:p>
    <w:p w14:paraId="0E1F58DB"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71 </w:t>
      </w:r>
      <w:r w:rsidRPr="002D5092">
        <w:rPr>
          <w:rFonts w:ascii="Book Antiqua" w:eastAsia="宋体" w:hAnsi="Book Antiqua" w:cs="宋体"/>
          <w:b/>
          <w:bCs/>
          <w:lang w:eastAsia="zh-CN"/>
        </w:rPr>
        <w:t>Halle M</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Gabrielsen</w:t>
      </w:r>
      <w:proofErr w:type="spellEnd"/>
      <w:r w:rsidRPr="002D5092">
        <w:rPr>
          <w:rFonts w:ascii="Book Antiqua" w:eastAsia="宋体" w:hAnsi="Book Antiqua" w:cs="宋体"/>
          <w:lang w:eastAsia="zh-CN"/>
        </w:rPr>
        <w:t xml:space="preserve"> A, </w:t>
      </w:r>
      <w:proofErr w:type="spellStart"/>
      <w:r w:rsidRPr="002D5092">
        <w:rPr>
          <w:rFonts w:ascii="Book Antiqua" w:eastAsia="宋体" w:hAnsi="Book Antiqua" w:cs="宋体"/>
          <w:lang w:eastAsia="zh-CN"/>
        </w:rPr>
        <w:t>Paulsson</w:t>
      </w:r>
      <w:proofErr w:type="spellEnd"/>
      <w:r w:rsidRPr="002D5092">
        <w:rPr>
          <w:rFonts w:ascii="Book Antiqua" w:eastAsia="宋体" w:hAnsi="Book Antiqua" w:cs="宋体"/>
          <w:lang w:eastAsia="zh-CN"/>
        </w:rPr>
        <w:t xml:space="preserve">-Berne G, </w:t>
      </w:r>
      <w:proofErr w:type="spellStart"/>
      <w:r w:rsidRPr="002D5092">
        <w:rPr>
          <w:rFonts w:ascii="Book Antiqua" w:eastAsia="宋体" w:hAnsi="Book Antiqua" w:cs="宋体"/>
          <w:lang w:eastAsia="zh-CN"/>
        </w:rPr>
        <w:t>Gahm</w:t>
      </w:r>
      <w:proofErr w:type="spellEnd"/>
      <w:r w:rsidRPr="002D5092">
        <w:rPr>
          <w:rFonts w:ascii="Book Antiqua" w:eastAsia="宋体" w:hAnsi="Book Antiqua" w:cs="宋体"/>
          <w:lang w:eastAsia="zh-CN"/>
        </w:rPr>
        <w:t xml:space="preserve"> C, </w:t>
      </w:r>
      <w:proofErr w:type="spellStart"/>
      <w:r w:rsidRPr="002D5092">
        <w:rPr>
          <w:rFonts w:ascii="Book Antiqua" w:eastAsia="宋体" w:hAnsi="Book Antiqua" w:cs="宋体"/>
          <w:lang w:eastAsia="zh-CN"/>
        </w:rPr>
        <w:t>Agardh</w:t>
      </w:r>
      <w:proofErr w:type="spellEnd"/>
      <w:r w:rsidRPr="002D5092">
        <w:rPr>
          <w:rFonts w:ascii="Book Antiqua" w:eastAsia="宋体" w:hAnsi="Book Antiqua" w:cs="宋体"/>
          <w:lang w:eastAsia="zh-CN"/>
        </w:rPr>
        <w:t xml:space="preserve"> HE, </w:t>
      </w:r>
      <w:proofErr w:type="spellStart"/>
      <w:r w:rsidRPr="002D5092">
        <w:rPr>
          <w:rFonts w:ascii="Book Antiqua" w:eastAsia="宋体" w:hAnsi="Book Antiqua" w:cs="宋体"/>
          <w:lang w:eastAsia="zh-CN"/>
        </w:rPr>
        <w:t>Farnebo</w:t>
      </w:r>
      <w:proofErr w:type="spellEnd"/>
      <w:r w:rsidRPr="002D5092">
        <w:rPr>
          <w:rFonts w:ascii="Book Antiqua" w:eastAsia="宋体" w:hAnsi="Book Antiqua" w:cs="宋体"/>
          <w:lang w:eastAsia="zh-CN"/>
        </w:rPr>
        <w:t xml:space="preserve"> F, </w:t>
      </w:r>
      <w:proofErr w:type="spellStart"/>
      <w:r w:rsidRPr="002D5092">
        <w:rPr>
          <w:rFonts w:ascii="Book Antiqua" w:eastAsia="宋体" w:hAnsi="Book Antiqua" w:cs="宋体"/>
          <w:lang w:eastAsia="zh-CN"/>
        </w:rPr>
        <w:t>Tornvall</w:t>
      </w:r>
      <w:proofErr w:type="spellEnd"/>
      <w:r w:rsidRPr="002D5092">
        <w:rPr>
          <w:rFonts w:ascii="Book Antiqua" w:eastAsia="宋体" w:hAnsi="Book Antiqua" w:cs="宋体"/>
          <w:lang w:eastAsia="zh-CN"/>
        </w:rPr>
        <w:t xml:space="preserve"> P. Sustained inflammation due to nuclear factor-kappa B activation in irradiated human arteries. </w:t>
      </w:r>
      <w:r w:rsidRPr="002D5092">
        <w:rPr>
          <w:rFonts w:ascii="Book Antiqua" w:eastAsia="宋体" w:hAnsi="Book Antiqua" w:cs="宋体"/>
          <w:i/>
          <w:iCs/>
          <w:lang w:eastAsia="zh-CN"/>
        </w:rPr>
        <w:t xml:space="preserve">J Am </w:t>
      </w:r>
      <w:proofErr w:type="spellStart"/>
      <w:r w:rsidRPr="002D5092">
        <w:rPr>
          <w:rFonts w:ascii="Book Antiqua" w:eastAsia="宋体" w:hAnsi="Book Antiqua" w:cs="宋体"/>
          <w:i/>
          <w:iCs/>
          <w:lang w:eastAsia="zh-CN"/>
        </w:rPr>
        <w:t>Coll</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Cardiol</w:t>
      </w:r>
      <w:proofErr w:type="spellEnd"/>
      <w:r w:rsidRPr="002D5092">
        <w:rPr>
          <w:rFonts w:ascii="Book Antiqua" w:eastAsia="宋体" w:hAnsi="Book Antiqua" w:cs="宋体"/>
          <w:lang w:eastAsia="zh-CN"/>
        </w:rPr>
        <w:t xml:space="preserve"> 2010; </w:t>
      </w:r>
      <w:r w:rsidRPr="002D5092">
        <w:rPr>
          <w:rFonts w:ascii="Book Antiqua" w:eastAsia="宋体" w:hAnsi="Book Antiqua" w:cs="宋体"/>
          <w:b/>
          <w:bCs/>
          <w:lang w:eastAsia="zh-CN"/>
        </w:rPr>
        <w:t>55</w:t>
      </w:r>
      <w:r w:rsidRPr="002D5092">
        <w:rPr>
          <w:rFonts w:ascii="Book Antiqua" w:eastAsia="宋体" w:hAnsi="Book Antiqua" w:cs="宋体"/>
          <w:lang w:eastAsia="zh-CN"/>
        </w:rPr>
        <w:t>: 1227-1236 [PMID: 20298930 DOI: 10.1016/j.jacc.2009.10.047]</w:t>
      </w:r>
    </w:p>
    <w:p w14:paraId="63A08B0B"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72 </w:t>
      </w:r>
      <w:r w:rsidRPr="002D5092">
        <w:rPr>
          <w:rFonts w:ascii="Book Antiqua" w:eastAsia="宋体" w:hAnsi="Book Antiqua" w:cs="宋体"/>
          <w:b/>
          <w:bCs/>
          <w:lang w:eastAsia="zh-CN"/>
        </w:rPr>
        <w:t>Jackson IL</w:t>
      </w:r>
      <w:r w:rsidRPr="002D5092">
        <w:rPr>
          <w:rFonts w:ascii="Book Antiqua" w:eastAsia="宋体" w:hAnsi="Book Antiqua" w:cs="宋体"/>
          <w:lang w:eastAsia="zh-CN"/>
        </w:rPr>
        <w:t xml:space="preserve">, Chen L, </w:t>
      </w:r>
      <w:proofErr w:type="spellStart"/>
      <w:r w:rsidRPr="002D5092">
        <w:rPr>
          <w:rFonts w:ascii="Book Antiqua" w:eastAsia="宋体" w:hAnsi="Book Antiqua" w:cs="宋体"/>
          <w:lang w:eastAsia="zh-CN"/>
        </w:rPr>
        <w:t>Batinic-Haberle</w:t>
      </w:r>
      <w:proofErr w:type="spellEnd"/>
      <w:r w:rsidRPr="002D5092">
        <w:rPr>
          <w:rFonts w:ascii="Book Antiqua" w:eastAsia="宋体" w:hAnsi="Book Antiqua" w:cs="宋体"/>
          <w:lang w:eastAsia="zh-CN"/>
        </w:rPr>
        <w:t xml:space="preserve"> I, </w:t>
      </w:r>
      <w:proofErr w:type="spellStart"/>
      <w:r w:rsidRPr="002D5092">
        <w:rPr>
          <w:rFonts w:ascii="Book Antiqua" w:eastAsia="宋体" w:hAnsi="Book Antiqua" w:cs="宋体"/>
          <w:lang w:eastAsia="zh-CN"/>
        </w:rPr>
        <w:t>Vujaskovic</w:t>
      </w:r>
      <w:proofErr w:type="spellEnd"/>
      <w:r w:rsidRPr="002D5092">
        <w:rPr>
          <w:rFonts w:ascii="Book Antiqua" w:eastAsia="宋体" w:hAnsi="Book Antiqua" w:cs="宋体"/>
          <w:lang w:eastAsia="zh-CN"/>
        </w:rPr>
        <w:t xml:space="preserve"> Z. Superoxide dismutase mimetic reduces hypoxia-induced O2*-, TGF-beta, and VEGF production by macrophages. </w:t>
      </w:r>
      <w:r w:rsidRPr="002D5092">
        <w:rPr>
          <w:rFonts w:ascii="Book Antiqua" w:eastAsia="宋体" w:hAnsi="Book Antiqua" w:cs="宋体"/>
          <w:i/>
          <w:iCs/>
          <w:lang w:eastAsia="zh-CN"/>
        </w:rPr>
        <w:t xml:space="preserve">Free </w:t>
      </w:r>
      <w:proofErr w:type="spellStart"/>
      <w:r w:rsidRPr="002D5092">
        <w:rPr>
          <w:rFonts w:ascii="Book Antiqua" w:eastAsia="宋体" w:hAnsi="Book Antiqua" w:cs="宋体"/>
          <w:i/>
          <w:iCs/>
          <w:lang w:eastAsia="zh-CN"/>
        </w:rPr>
        <w:t>Radic</w:t>
      </w:r>
      <w:proofErr w:type="spellEnd"/>
      <w:r w:rsidRPr="002D5092">
        <w:rPr>
          <w:rFonts w:ascii="Book Antiqua" w:eastAsia="宋体" w:hAnsi="Book Antiqua" w:cs="宋体"/>
          <w:i/>
          <w:iCs/>
          <w:lang w:eastAsia="zh-CN"/>
        </w:rPr>
        <w:t xml:space="preserve"> Res</w:t>
      </w:r>
      <w:r w:rsidRPr="002D5092">
        <w:rPr>
          <w:rFonts w:ascii="Book Antiqua" w:eastAsia="宋体" w:hAnsi="Book Antiqua" w:cs="宋体"/>
          <w:lang w:eastAsia="zh-CN"/>
        </w:rPr>
        <w:t xml:space="preserve"> 2007; </w:t>
      </w:r>
      <w:r w:rsidRPr="002D5092">
        <w:rPr>
          <w:rFonts w:ascii="Book Antiqua" w:eastAsia="宋体" w:hAnsi="Book Antiqua" w:cs="宋体"/>
          <w:b/>
          <w:bCs/>
          <w:lang w:eastAsia="zh-CN"/>
        </w:rPr>
        <w:t>41</w:t>
      </w:r>
      <w:r w:rsidRPr="002D5092">
        <w:rPr>
          <w:rFonts w:ascii="Book Antiqua" w:eastAsia="宋体" w:hAnsi="Book Antiqua" w:cs="宋体"/>
          <w:lang w:eastAsia="zh-CN"/>
        </w:rPr>
        <w:t>: 8-14 [PMID: 17164174 DOI: 10.1080/10715760600913150]</w:t>
      </w:r>
    </w:p>
    <w:p w14:paraId="21031BC2"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lastRenderedPageBreak/>
        <w:t xml:space="preserve">73 </w:t>
      </w:r>
      <w:proofErr w:type="spellStart"/>
      <w:r w:rsidRPr="002D5092">
        <w:rPr>
          <w:rFonts w:ascii="Book Antiqua" w:eastAsia="宋体" w:hAnsi="Book Antiqua" w:cs="宋体"/>
          <w:b/>
          <w:bCs/>
          <w:lang w:eastAsia="zh-CN"/>
        </w:rPr>
        <w:t>Gabrielli</w:t>
      </w:r>
      <w:proofErr w:type="spellEnd"/>
      <w:r w:rsidRPr="002D5092">
        <w:rPr>
          <w:rFonts w:ascii="Book Antiqua" w:eastAsia="宋体" w:hAnsi="Book Antiqua" w:cs="宋体"/>
          <w:b/>
          <w:bCs/>
          <w:lang w:eastAsia="zh-CN"/>
        </w:rPr>
        <w:t xml:space="preserve"> A</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Svegliati</w:t>
      </w:r>
      <w:proofErr w:type="spellEnd"/>
      <w:r w:rsidRPr="002D5092">
        <w:rPr>
          <w:rFonts w:ascii="Book Antiqua" w:eastAsia="宋体" w:hAnsi="Book Antiqua" w:cs="宋体"/>
          <w:lang w:eastAsia="zh-CN"/>
        </w:rPr>
        <w:t xml:space="preserve"> S, </w:t>
      </w:r>
      <w:proofErr w:type="spellStart"/>
      <w:r w:rsidRPr="002D5092">
        <w:rPr>
          <w:rFonts w:ascii="Book Antiqua" w:eastAsia="宋体" w:hAnsi="Book Antiqua" w:cs="宋体"/>
          <w:lang w:eastAsia="zh-CN"/>
        </w:rPr>
        <w:t>Moroncini</w:t>
      </w:r>
      <w:proofErr w:type="spellEnd"/>
      <w:r w:rsidRPr="002D5092">
        <w:rPr>
          <w:rFonts w:ascii="Book Antiqua" w:eastAsia="宋体" w:hAnsi="Book Antiqua" w:cs="宋体"/>
          <w:lang w:eastAsia="zh-CN"/>
        </w:rPr>
        <w:t xml:space="preserve"> G, </w:t>
      </w:r>
      <w:proofErr w:type="spellStart"/>
      <w:r w:rsidRPr="002D5092">
        <w:rPr>
          <w:rFonts w:ascii="Book Antiqua" w:eastAsia="宋体" w:hAnsi="Book Antiqua" w:cs="宋体"/>
          <w:lang w:eastAsia="zh-CN"/>
        </w:rPr>
        <w:t>Pomponio</w:t>
      </w:r>
      <w:proofErr w:type="spellEnd"/>
      <w:r w:rsidRPr="002D5092">
        <w:rPr>
          <w:rFonts w:ascii="Book Antiqua" w:eastAsia="宋体" w:hAnsi="Book Antiqua" w:cs="宋体"/>
          <w:lang w:eastAsia="zh-CN"/>
        </w:rPr>
        <w:t xml:space="preserve"> G, </w:t>
      </w:r>
      <w:proofErr w:type="spellStart"/>
      <w:r w:rsidRPr="002D5092">
        <w:rPr>
          <w:rFonts w:ascii="Book Antiqua" w:eastAsia="宋体" w:hAnsi="Book Antiqua" w:cs="宋体"/>
          <w:lang w:eastAsia="zh-CN"/>
        </w:rPr>
        <w:t>Santillo</w:t>
      </w:r>
      <w:proofErr w:type="spellEnd"/>
      <w:r w:rsidRPr="002D5092">
        <w:rPr>
          <w:rFonts w:ascii="Book Antiqua" w:eastAsia="宋体" w:hAnsi="Book Antiqua" w:cs="宋体"/>
          <w:lang w:eastAsia="zh-CN"/>
        </w:rPr>
        <w:t xml:space="preserve"> M, </w:t>
      </w:r>
      <w:proofErr w:type="spellStart"/>
      <w:r w:rsidRPr="002D5092">
        <w:rPr>
          <w:rFonts w:ascii="Book Antiqua" w:eastAsia="宋体" w:hAnsi="Book Antiqua" w:cs="宋体"/>
          <w:lang w:eastAsia="zh-CN"/>
        </w:rPr>
        <w:t>Avvedimento</w:t>
      </w:r>
      <w:proofErr w:type="spellEnd"/>
      <w:r w:rsidRPr="002D5092">
        <w:rPr>
          <w:rFonts w:ascii="Book Antiqua" w:eastAsia="宋体" w:hAnsi="Book Antiqua" w:cs="宋体"/>
          <w:lang w:eastAsia="zh-CN"/>
        </w:rPr>
        <w:t xml:space="preserve"> EV. Oxidative stress and the pathogenesis of scleroderma: the Murrell's hypothesis revisited. </w:t>
      </w:r>
      <w:proofErr w:type="spellStart"/>
      <w:r w:rsidRPr="002D5092">
        <w:rPr>
          <w:rFonts w:ascii="Book Antiqua" w:eastAsia="宋体" w:hAnsi="Book Antiqua" w:cs="宋体"/>
          <w:i/>
          <w:iCs/>
          <w:lang w:eastAsia="zh-CN"/>
        </w:rPr>
        <w:t>Semin</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Immunopathol</w:t>
      </w:r>
      <w:proofErr w:type="spellEnd"/>
      <w:r w:rsidRPr="002D5092">
        <w:rPr>
          <w:rFonts w:ascii="Book Antiqua" w:eastAsia="宋体" w:hAnsi="Book Antiqua" w:cs="宋体"/>
          <w:lang w:eastAsia="zh-CN"/>
        </w:rPr>
        <w:t xml:space="preserve"> 2008; </w:t>
      </w:r>
      <w:r w:rsidRPr="002D5092">
        <w:rPr>
          <w:rFonts w:ascii="Book Antiqua" w:eastAsia="宋体" w:hAnsi="Book Antiqua" w:cs="宋体"/>
          <w:b/>
          <w:bCs/>
          <w:lang w:eastAsia="zh-CN"/>
        </w:rPr>
        <w:t>30</w:t>
      </w:r>
      <w:r w:rsidRPr="002D5092">
        <w:rPr>
          <w:rFonts w:ascii="Book Antiqua" w:eastAsia="宋体" w:hAnsi="Book Antiqua" w:cs="宋体"/>
          <w:lang w:eastAsia="zh-CN"/>
        </w:rPr>
        <w:t>: 329-337 [PMID: 18548250 DOI: 10.1007/s00281-008-0125-4]</w:t>
      </w:r>
    </w:p>
    <w:p w14:paraId="0F4CB77F"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74 </w:t>
      </w:r>
      <w:proofErr w:type="spellStart"/>
      <w:r w:rsidRPr="002D5092">
        <w:rPr>
          <w:rFonts w:ascii="Book Antiqua" w:eastAsia="宋体" w:hAnsi="Book Antiqua" w:cs="宋体"/>
          <w:b/>
          <w:bCs/>
          <w:lang w:eastAsia="zh-CN"/>
        </w:rPr>
        <w:t>Gremy</w:t>
      </w:r>
      <w:proofErr w:type="spellEnd"/>
      <w:r w:rsidRPr="002D5092">
        <w:rPr>
          <w:rFonts w:ascii="Book Antiqua" w:eastAsia="宋体" w:hAnsi="Book Antiqua" w:cs="宋体"/>
          <w:b/>
          <w:bCs/>
          <w:lang w:eastAsia="zh-CN"/>
        </w:rPr>
        <w:t xml:space="preserve"> O</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Benderitter</w:t>
      </w:r>
      <w:proofErr w:type="spellEnd"/>
      <w:r w:rsidRPr="002D5092">
        <w:rPr>
          <w:rFonts w:ascii="Book Antiqua" w:eastAsia="宋体" w:hAnsi="Book Antiqua" w:cs="宋体"/>
          <w:lang w:eastAsia="zh-CN"/>
        </w:rPr>
        <w:t xml:space="preserve"> M, </w:t>
      </w:r>
      <w:proofErr w:type="spellStart"/>
      <w:r w:rsidRPr="002D5092">
        <w:rPr>
          <w:rFonts w:ascii="Book Antiqua" w:eastAsia="宋体" w:hAnsi="Book Antiqua" w:cs="宋体"/>
          <w:lang w:eastAsia="zh-CN"/>
        </w:rPr>
        <w:t>Linard</w:t>
      </w:r>
      <w:proofErr w:type="spellEnd"/>
      <w:r w:rsidRPr="002D5092">
        <w:rPr>
          <w:rFonts w:ascii="Book Antiqua" w:eastAsia="宋体" w:hAnsi="Book Antiqua" w:cs="宋体"/>
          <w:lang w:eastAsia="zh-CN"/>
        </w:rPr>
        <w:t xml:space="preserve"> C. Acute and persisting Th2-like immune response after fractionated colorectal gamma-irradiation. </w:t>
      </w:r>
      <w:r w:rsidRPr="002D5092">
        <w:rPr>
          <w:rFonts w:ascii="Book Antiqua" w:eastAsia="宋体" w:hAnsi="Book Antiqua" w:cs="宋体"/>
          <w:i/>
          <w:iCs/>
          <w:lang w:eastAsia="zh-CN"/>
        </w:rPr>
        <w:t xml:space="preserve">World J </w:t>
      </w:r>
      <w:proofErr w:type="spellStart"/>
      <w:r w:rsidRPr="002D5092">
        <w:rPr>
          <w:rFonts w:ascii="Book Antiqua" w:eastAsia="宋体" w:hAnsi="Book Antiqua" w:cs="宋体"/>
          <w:i/>
          <w:iCs/>
          <w:lang w:eastAsia="zh-CN"/>
        </w:rPr>
        <w:t>Gastroenterol</w:t>
      </w:r>
      <w:proofErr w:type="spellEnd"/>
      <w:r w:rsidRPr="002D5092">
        <w:rPr>
          <w:rFonts w:ascii="Book Antiqua" w:eastAsia="宋体" w:hAnsi="Book Antiqua" w:cs="宋体"/>
          <w:lang w:eastAsia="zh-CN"/>
        </w:rPr>
        <w:t xml:space="preserve"> 2008; </w:t>
      </w:r>
      <w:r w:rsidRPr="002D5092">
        <w:rPr>
          <w:rFonts w:ascii="Book Antiqua" w:eastAsia="宋体" w:hAnsi="Book Antiqua" w:cs="宋体"/>
          <w:b/>
          <w:bCs/>
          <w:lang w:eastAsia="zh-CN"/>
        </w:rPr>
        <w:t>14</w:t>
      </w:r>
      <w:r w:rsidRPr="002D5092">
        <w:rPr>
          <w:rFonts w:ascii="Book Antiqua" w:eastAsia="宋体" w:hAnsi="Book Antiqua" w:cs="宋体"/>
          <w:lang w:eastAsia="zh-CN"/>
        </w:rPr>
        <w:t>: 7075-7085 [PMID: 19084914 DOI: 10.3748/wjg.14.7075]</w:t>
      </w:r>
    </w:p>
    <w:p w14:paraId="0D284AB2" w14:textId="77777777" w:rsidR="001B25D8" w:rsidRPr="002D5092" w:rsidRDefault="001B25D8" w:rsidP="001B25D8">
      <w:pPr>
        <w:spacing w:line="360" w:lineRule="auto"/>
        <w:jc w:val="both"/>
        <w:rPr>
          <w:rFonts w:ascii="Book Antiqua" w:eastAsia="宋体" w:hAnsi="Book Antiqua" w:cs="宋体"/>
          <w:lang w:eastAsia="zh-CN"/>
        </w:rPr>
      </w:pPr>
      <w:proofErr w:type="gramStart"/>
      <w:r w:rsidRPr="002D5092">
        <w:rPr>
          <w:rFonts w:ascii="Book Antiqua" w:eastAsia="宋体" w:hAnsi="Book Antiqua" w:cs="宋体"/>
          <w:lang w:eastAsia="zh-CN"/>
        </w:rPr>
        <w:t xml:space="preserve">75 </w:t>
      </w:r>
      <w:r w:rsidRPr="002D5092">
        <w:rPr>
          <w:rFonts w:ascii="Book Antiqua" w:eastAsia="宋体" w:hAnsi="Book Antiqua" w:cs="宋体"/>
          <w:b/>
          <w:bCs/>
          <w:lang w:eastAsia="zh-CN"/>
        </w:rPr>
        <w:t>Kruse JJ</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Strootman</w:t>
      </w:r>
      <w:proofErr w:type="spellEnd"/>
      <w:r w:rsidRPr="002D5092">
        <w:rPr>
          <w:rFonts w:ascii="Book Antiqua" w:eastAsia="宋体" w:hAnsi="Book Antiqua" w:cs="宋体"/>
          <w:lang w:eastAsia="zh-CN"/>
        </w:rPr>
        <w:t xml:space="preserve"> EG, </w:t>
      </w:r>
      <w:proofErr w:type="spellStart"/>
      <w:r w:rsidRPr="002D5092">
        <w:rPr>
          <w:rFonts w:ascii="Book Antiqua" w:eastAsia="宋体" w:hAnsi="Book Antiqua" w:cs="宋体"/>
          <w:lang w:eastAsia="zh-CN"/>
        </w:rPr>
        <w:t>Wondergem</w:t>
      </w:r>
      <w:proofErr w:type="spellEnd"/>
      <w:r w:rsidRPr="002D5092">
        <w:rPr>
          <w:rFonts w:ascii="Book Antiqua" w:eastAsia="宋体" w:hAnsi="Book Antiqua" w:cs="宋体"/>
          <w:lang w:eastAsia="zh-CN"/>
        </w:rPr>
        <w:t xml:space="preserve"> J. Effects of </w:t>
      </w:r>
      <w:proofErr w:type="spellStart"/>
      <w:r w:rsidRPr="002D5092">
        <w:rPr>
          <w:rFonts w:ascii="Book Antiqua" w:eastAsia="宋体" w:hAnsi="Book Antiqua" w:cs="宋体"/>
          <w:lang w:eastAsia="zh-CN"/>
        </w:rPr>
        <w:t>amifostine</w:t>
      </w:r>
      <w:proofErr w:type="spellEnd"/>
      <w:r w:rsidRPr="002D5092">
        <w:rPr>
          <w:rFonts w:ascii="Book Antiqua" w:eastAsia="宋体" w:hAnsi="Book Antiqua" w:cs="宋体"/>
          <w:lang w:eastAsia="zh-CN"/>
        </w:rPr>
        <w:t xml:space="preserve"> on radiation-induced cardiac damage.</w:t>
      </w:r>
      <w:proofErr w:type="gramEnd"/>
      <w:r w:rsidRPr="002D5092">
        <w:rPr>
          <w:rFonts w:ascii="Book Antiqua" w:eastAsia="宋体" w:hAnsi="Book Antiqua" w:cs="宋体"/>
          <w:lang w:eastAsia="zh-CN"/>
        </w:rPr>
        <w:t xml:space="preserve"> </w:t>
      </w:r>
      <w:proofErr w:type="spellStart"/>
      <w:r w:rsidRPr="002D5092">
        <w:rPr>
          <w:rFonts w:ascii="Book Antiqua" w:eastAsia="宋体" w:hAnsi="Book Antiqua" w:cs="宋体"/>
          <w:i/>
          <w:iCs/>
          <w:lang w:eastAsia="zh-CN"/>
        </w:rPr>
        <w:t>Acta</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Oncol</w:t>
      </w:r>
      <w:proofErr w:type="spellEnd"/>
      <w:r w:rsidRPr="002D5092">
        <w:rPr>
          <w:rFonts w:ascii="Book Antiqua" w:eastAsia="宋体" w:hAnsi="Book Antiqua" w:cs="宋体"/>
          <w:lang w:eastAsia="zh-CN"/>
        </w:rPr>
        <w:t xml:space="preserve"> 2003; </w:t>
      </w:r>
      <w:r w:rsidRPr="002D5092">
        <w:rPr>
          <w:rFonts w:ascii="Book Antiqua" w:eastAsia="宋体" w:hAnsi="Book Antiqua" w:cs="宋体"/>
          <w:b/>
          <w:bCs/>
          <w:lang w:eastAsia="zh-CN"/>
        </w:rPr>
        <w:t>42</w:t>
      </w:r>
      <w:r w:rsidRPr="002D5092">
        <w:rPr>
          <w:rFonts w:ascii="Book Antiqua" w:eastAsia="宋体" w:hAnsi="Book Antiqua" w:cs="宋体"/>
          <w:lang w:eastAsia="zh-CN"/>
        </w:rPr>
        <w:t>: 4-9 [PMID: 12665324 DOI: 10.1080/0891060310002168]</w:t>
      </w:r>
    </w:p>
    <w:p w14:paraId="5DC6540C" w14:textId="77777777" w:rsidR="001B25D8" w:rsidRPr="002D5092" w:rsidRDefault="001B25D8" w:rsidP="001B25D8">
      <w:pPr>
        <w:spacing w:line="360" w:lineRule="auto"/>
        <w:jc w:val="both"/>
        <w:rPr>
          <w:rFonts w:ascii="Book Antiqua" w:eastAsia="宋体" w:hAnsi="Book Antiqua" w:cs="宋体"/>
          <w:lang w:eastAsia="zh-CN"/>
        </w:rPr>
      </w:pPr>
      <w:proofErr w:type="gramStart"/>
      <w:r w:rsidRPr="002D5092">
        <w:rPr>
          <w:rFonts w:ascii="Book Antiqua" w:eastAsia="宋体" w:hAnsi="Book Antiqua" w:cs="宋体"/>
          <w:lang w:eastAsia="zh-CN"/>
        </w:rPr>
        <w:t xml:space="preserve">76 </w:t>
      </w:r>
      <w:r w:rsidRPr="002D5092">
        <w:rPr>
          <w:rFonts w:ascii="Book Antiqua" w:eastAsia="宋体" w:hAnsi="Book Antiqua" w:cs="宋体"/>
          <w:b/>
          <w:bCs/>
          <w:lang w:eastAsia="zh-CN"/>
        </w:rPr>
        <w:t>Giordano SH</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Kuo</w:t>
      </w:r>
      <w:proofErr w:type="spellEnd"/>
      <w:r w:rsidRPr="002D5092">
        <w:rPr>
          <w:rFonts w:ascii="Book Antiqua" w:eastAsia="宋体" w:hAnsi="Book Antiqua" w:cs="宋体"/>
          <w:lang w:eastAsia="zh-CN"/>
        </w:rPr>
        <w:t xml:space="preserve"> YF, Freeman JL, Buchholz TA, </w:t>
      </w:r>
      <w:proofErr w:type="spellStart"/>
      <w:r w:rsidRPr="002D5092">
        <w:rPr>
          <w:rFonts w:ascii="Book Antiqua" w:eastAsia="宋体" w:hAnsi="Book Antiqua" w:cs="宋体"/>
          <w:lang w:eastAsia="zh-CN"/>
        </w:rPr>
        <w:t>Hortobagyi</w:t>
      </w:r>
      <w:proofErr w:type="spellEnd"/>
      <w:r w:rsidRPr="002D5092">
        <w:rPr>
          <w:rFonts w:ascii="Book Antiqua" w:eastAsia="宋体" w:hAnsi="Book Antiqua" w:cs="宋体"/>
          <w:lang w:eastAsia="zh-CN"/>
        </w:rPr>
        <w:t xml:space="preserve"> GN, Goodwin JS.</w:t>
      </w:r>
      <w:proofErr w:type="gramEnd"/>
      <w:r w:rsidRPr="002D5092">
        <w:rPr>
          <w:rFonts w:ascii="Book Antiqua" w:eastAsia="宋体" w:hAnsi="Book Antiqua" w:cs="宋体"/>
          <w:lang w:eastAsia="zh-CN"/>
        </w:rPr>
        <w:t xml:space="preserve"> </w:t>
      </w:r>
      <w:proofErr w:type="gramStart"/>
      <w:r w:rsidRPr="002D5092">
        <w:rPr>
          <w:rFonts w:ascii="Book Antiqua" w:eastAsia="宋体" w:hAnsi="Book Antiqua" w:cs="宋体"/>
          <w:lang w:eastAsia="zh-CN"/>
        </w:rPr>
        <w:t>Risk of cardiac death after adjuvant radiotherapy for breast cancer.</w:t>
      </w:r>
      <w:proofErr w:type="gramEnd"/>
      <w:r w:rsidRPr="002D5092">
        <w:rPr>
          <w:rFonts w:ascii="Book Antiqua" w:eastAsia="宋体" w:hAnsi="Book Antiqua" w:cs="宋体"/>
          <w:lang w:eastAsia="zh-CN"/>
        </w:rPr>
        <w:t xml:space="preserve"> </w:t>
      </w:r>
      <w:r w:rsidRPr="002D5092">
        <w:rPr>
          <w:rFonts w:ascii="Book Antiqua" w:eastAsia="宋体" w:hAnsi="Book Antiqua" w:cs="宋体"/>
          <w:i/>
          <w:iCs/>
          <w:lang w:eastAsia="zh-CN"/>
        </w:rPr>
        <w:t xml:space="preserve">J </w:t>
      </w:r>
      <w:proofErr w:type="spellStart"/>
      <w:r w:rsidRPr="002D5092">
        <w:rPr>
          <w:rFonts w:ascii="Book Antiqua" w:eastAsia="宋体" w:hAnsi="Book Antiqua" w:cs="宋体"/>
          <w:i/>
          <w:iCs/>
          <w:lang w:eastAsia="zh-CN"/>
        </w:rPr>
        <w:t>Natl</w:t>
      </w:r>
      <w:proofErr w:type="spellEnd"/>
      <w:r w:rsidRPr="002D5092">
        <w:rPr>
          <w:rFonts w:ascii="Book Antiqua" w:eastAsia="宋体" w:hAnsi="Book Antiqua" w:cs="宋体"/>
          <w:i/>
          <w:iCs/>
          <w:lang w:eastAsia="zh-CN"/>
        </w:rPr>
        <w:t xml:space="preserve"> Cancer </w:t>
      </w:r>
      <w:proofErr w:type="spellStart"/>
      <w:r w:rsidRPr="002D5092">
        <w:rPr>
          <w:rFonts w:ascii="Book Antiqua" w:eastAsia="宋体" w:hAnsi="Book Antiqua" w:cs="宋体"/>
          <w:i/>
          <w:iCs/>
          <w:lang w:eastAsia="zh-CN"/>
        </w:rPr>
        <w:t>Inst</w:t>
      </w:r>
      <w:proofErr w:type="spellEnd"/>
      <w:r w:rsidRPr="002D5092">
        <w:rPr>
          <w:rFonts w:ascii="Book Antiqua" w:eastAsia="宋体" w:hAnsi="Book Antiqua" w:cs="宋体"/>
          <w:lang w:eastAsia="zh-CN"/>
        </w:rPr>
        <w:t xml:space="preserve"> 2005; </w:t>
      </w:r>
      <w:r w:rsidRPr="002D5092">
        <w:rPr>
          <w:rFonts w:ascii="Book Antiqua" w:eastAsia="宋体" w:hAnsi="Book Antiqua" w:cs="宋体"/>
          <w:b/>
          <w:bCs/>
          <w:lang w:eastAsia="zh-CN"/>
        </w:rPr>
        <w:t>97</w:t>
      </w:r>
      <w:r w:rsidRPr="002D5092">
        <w:rPr>
          <w:rFonts w:ascii="Book Antiqua" w:eastAsia="宋体" w:hAnsi="Book Antiqua" w:cs="宋体"/>
          <w:lang w:eastAsia="zh-CN"/>
        </w:rPr>
        <w:t>: 419-424 [PMID: 15770005 DOI: 10.1016/s1040-1741(08)70038-1]</w:t>
      </w:r>
    </w:p>
    <w:p w14:paraId="1C9331D8" w14:textId="77777777" w:rsidR="001B25D8" w:rsidRPr="002D5092" w:rsidRDefault="001B25D8" w:rsidP="001B25D8">
      <w:pPr>
        <w:spacing w:line="360" w:lineRule="auto"/>
        <w:jc w:val="both"/>
        <w:rPr>
          <w:rFonts w:ascii="Book Antiqua" w:eastAsia="宋体" w:hAnsi="Book Antiqua" w:cs="宋体"/>
          <w:lang w:eastAsia="zh-CN"/>
        </w:rPr>
      </w:pPr>
      <w:proofErr w:type="gramStart"/>
      <w:r w:rsidRPr="002D5092">
        <w:rPr>
          <w:rFonts w:ascii="Book Antiqua" w:eastAsia="宋体" w:hAnsi="Book Antiqua" w:cs="宋体"/>
          <w:lang w:eastAsia="zh-CN"/>
        </w:rPr>
        <w:t xml:space="preserve">77 </w:t>
      </w:r>
      <w:proofErr w:type="spellStart"/>
      <w:r w:rsidRPr="002D5092">
        <w:rPr>
          <w:rFonts w:ascii="Book Antiqua" w:eastAsia="宋体" w:hAnsi="Book Antiqua" w:cs="宋体"/>
          <w:b/>
          <w:bCs/>
          <w:lang w:eastAsia="zh-CN"/>
        </w:rPr>
        <w:t>Yeboa</w:t>
      </w:r>
      <w:proofErr w:type="spellEnd"/>
      <w:r w:rsidRPr="002D5092">
        <w:rPr>
          <w:rFonts w:ascii="Book Antiqua" w:eastAsia="宋体" w:hAnsi="Book Antiqua" w:cs="宋体"/>
          <w:b/>
          <w:bCs/>
          <w:lang w:eastAsia="zh-CN"/>
        </w:rPr>
        <w:t xml:space="preserve"> DN</w:t>
      </w:r>
      <w:r w:rsidRPr="002D5092">
        <w:rPr>
          <w:rFonts w:ascii="Book Antiqua" w:eastAsia="宋体" w:hAnsi="Book Antiqua" w:cs="宋体"/>
          <w:lang w:eastAsia="zh-CN"/>
        </w:rPr>
        <w:t>, Evans SB. Contemporary Breast Radiotherapy and Cardiac Toxicity.</w:t>
      </w:r>
      <w:proofErr w:type="gramEnd"/>
      <w:r w:rsidRPr="002D5092">
        <w:rPr>
          <w:rFonts w:ascii="Book Antiqua" w:eastAsia="宋体" w:hAnsi="Book Antiqua" w:cs="宋体"/>
          <w:lang w:eastAsia="zh-CN"/>
        </w:rPr>
        <w:t xml:space="preserve"> </w:t>
      </w:r>
      <w:proofErr w:type="spellStart"/>
      <w:r w:rsidRPr="002D5092">
        <w:rPr>
          <w:rFonts w:ascii="Book Antiqua" w:eastAsia="宋体" w:hAnsi="Book Antiqua" w:cs="宋体"/>
          <w:i/>
          <w:iCs/>
          <w:lang w:eastAsia="zh-CN"/>
        </w:rPr>
        <w:t>Semin</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Radiat</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Oncol</w:t>
      </w:r>
      <w:proofErr w:type="spellEnd"/>
      <w:r w:rsidRPr="002D5092">
        <w:rPr>
          <w:rFonts w:ascii="Book Antiqua" w:eastAsia="宋体" w:hAnsi="Book Antiqua" w:cs="宋体"/>
          <w:lang w:eastAsia="zh-CN"/>
        </w:rPr>
        <w:t xml:space="preserve"> 2016; </w:t>
      </w:r>
      <w:r w:rsidRPr="002D5092">
        <w:rPr>
          <w:rFonts w:ascii="Book Antiqua" w:eastAsia="宋体" w:hAnsi="Book Antiqua" w:cs="宋体"/>
          <w:b/>
          <w:bCs/>
          <w:lang w:eastAsia="zh-CN"/>
        </w:rPr>
        <w:t>26</w:t>
      </w:r>
      <w:r w:rsidRPr="002D5092">
        <w:rPr>
          <w:rFonts w:ascii="Book Antiqua" w:eastAsia="宋体" w:hAnsi="Book Antiqua" w:cs="宋体"/>
          <w:lang w:eastAsia="zh-CN"/>
        </w:rPr>
        <w:t>: 71-78 [PMID: 26617212 DOI: 10.1016/j.semradonc.2015.09.003]</w:t>
      </w:r>
    </w:p>
    <w:p w14:paraId="55EBEB02" w14:textId="77777777" w:rsidR="001B25D8" w:rsidRPr="002D5092" w:rsidRDefault="001B25D8" w:rsidP="001B25D8">
      <w:pPr>
        <w:spacing w:line="360" w:lineRule="auto"/>
        <w:jc w:val="both"/>
        <w:rPr>
          <w:rFonts w:ascii="Book Antiqua" w:eastAsia="宋体" w:hAnsi="Book Antiqua" w:cs="宋体"/>
          <w:lang w:eastAsia="zh-CN"/>
        </w:rPr>
      </w:pPr>
      <w:proofErr w:type="gramStart"/>
      <w:r w:rsidRPr="002D5092">
        <w:rPr>
          <w:rFonts w:ascii="Book Antiqua" w:eastAsia="宋体" w:hAnsi="Book Antiqua" w:cs="宋体"/>
          <w:lang w:eastAsia="zh-CN"/>
        </w:rPr>
        <w:t xml:space="preserve">78 </w:t>
      </w:r>
      <w:r w:rsidRPr="002D5092">
        <w:rPr>
          <w:rFonts w:ascii="Book Antiqua" w:eastAsia="宋体" w:hAnsi="Book Antiqua" w:cs="宋体"/>
          <w:b/>
          <w:bCs/>
          <w:lang w:eastAsia="zh-CN"/>
        </w:rPr>
        <w:t>Ahmad SS</w:t>
      </w:r>
      <w:r w:rsidRPr="002D5092">
        <w:rPr>
          <w:rFonts w:ascii="Book Antiqua" w:eastAsia="宋体" w:hAnsi="Book Antiqua" w:cs="宋体"/>
          <w:lang w:eastAsia="zh-CN"/>
        </w:rPr>
        <w:t>, Duke S, Jena R, Williams MV, Burnet NG.</w:t>
      </w:r>
      <w:proofErr w:type="gramEnd"/>
      <w:r w:rsidRPr="002D5092">
        <w:rPr>
          <w:rFonts w:ascii="Book Antiqua" w:eastAsia="宋体" w:hAnsi="Book Antiqua" w:cs="宋体"/>
          <w:lang w:eastAsia="zh-CN"/>
        </w:rPr>
        <w:t xml:space="preserve"> </w:t>
      </w:r>
      <w:proofErr w:type="gramStart"/>
      <w:r w:rsidRPr="002D5092">
        <w:rPr>
          <w:rFonts w:ascii="Book Antiqua" w:eastAsia="宋体" w:hAnsi="Book Antiqua" w:cs="宋体"/>
          <w:lang w:eastAsia="zh-CN"/>
        </w:rPr>
        <w:t>Advances in radiotherapy.</w:t>
      </w:r>
      <w:proofErr w:type="gramEnd"/>
      <w:r w:rsidRPr="002D5092">
        <w:rPr>
          <w:rFonts w:ascii="Book Antiqua" w:eastAsia="宋体" w:hAnsi="Book Antiqua" w:cs="宋体"/>
          <w:lang w:eastAsia="zh-CN"/>
        </w:rPr>
        <w:t xml:space="preserve"> </w:t>
      </w:r>
      <w:r w:rsidRPr="002D5092">
        <w:rPr>
          <w:rFonts w:ascii="Book Antiqua" w:eastAsia="宋体" w:hAnsi="Book Antiqua" w:cs="宋体"/>
          <w:i/>
          <w:iCs/>
          <w:lang w:eastAsia="zh-CN"/>
        </w:rPr>
        <w:t>BMJ</w:t>
      </w:r>
      <w:r w:rsidRPr="002D5092">
        <w:rPr>
          <w:rFonts w:ascii="Book Antiqua" w:eastAsia="宋体" w:hAnsi="Book Antiqua" w:cs="宋体"/>
          <w:lang w:eastAsia="zh-CN"/>
        </w:rPr>
        <w:t xml:space="preserve"> 2012; </w:t>
      </w:r>
      <w:r w:rsidRPr="002D5092">
        <w:rPr>
          <w:rFonts w:ascii="Book Antiqua" w:eastAsia="宋体" w:hAnsi="Book Antiqua" w:cs="宋体"/>
          <w:b/>
          <w:bCs/>
          <w:lang w:eastAsia="zh-CN"/>
        </w:rPr>
        <w:t>345</w:t>
      </w:r>
      <w:r w:rsidRPr="002D5092">
        <w:rPr>
          <w:rFonts w:ascii="Book Antiqua" w:eastAsia="宋体" w:hAnsi="Book Antiqua" w:cs="宋体"/>
          <w:lang w:eastAsia="zh-CN"/>
        </w:rPr>
        <w:t>: e7765 [PMID: 23212681 DOI: 10.1136/bmj.e7765]</w:t>
      </w:r>
    </w:p>
    <w:p w14:paraId="56A386C3"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79 </w:t>
      </w:r>
      <w:proofErr w:type="spellStart"/>
      <w:r w:rsidRPr="002D5092">
        <w:rPr>
          <w:rFonts w:ascii="Book Antiqua" w:eastAsia="宋体" w:hAnsi="Book Antiqua" w:cs="宋体"/>
          <w:b/>
          <w:bCs/>
          <w:lang w:eastAsia="zh-CN"/>
        </w:rPr>
        <w:t>Maraldo</w:t>
      </w:r>
      <w:proofErr w:type="spellEnd"/>
      <w:r w:rsidRPr="002D5092">
        <w:rPr>
          <w:rFonts w:ascii="Book Antiqua" w:eastAsia="宋体" w:hAnsi="Book Antiqua" w:cs="宋体"/>
          <w:b/>
          <w:bCs/>
          <w:lang w:eastAsia="zh-CN"/>
        </w:rPr>
        <w:t xml:space="preserve"> MV</w:t>
      </w:r>
      <w:r w:rsidRPr="002D5092">
        <w:rPr>
          <w:rFonts w:ascii="Book Antiqua" w:eastAsia="宋体" w:hAnsi="Book Antiqua" w:cs="宋体"/>
          <w:lang w:eastAsia="zh-CN"/>
        </w:rPr>
        <w:t xml:space="preserve">, Aznar MC, </w:t>
      </w:r>
      <w:proofErr w:type="spellStart"/>
      <w:r w:rsidRPr="002D5092">
        <w:rPr>
          <w:rFonts w:ascii="Book Antiqua" w:eastAsia="宋体" w:hAnsi="Book Antiqua" w:cs="宋体"/>
          <w:lang w:eastAsia="zh-CN"/>
        </w:rPr>
        <w:t>Vogelius</w:t>
      </w:r>
      <w:proofErr w:type="spellEnd"/>
      <w:r w:rsidRPr="002D5092">
        <w:rPr>
          <w:rFonts w:ascii="Book Antiqua" w:eastAsia="宋体" w:hAnsi="Book Antiqua" w:cs="宋体"/>
          <w:lang w:eastAsia="zh-CN"/>
        </w:rPr>
        <w:t xml:space="preserve"> IR, Petersen PM, </w:t>
      </w:r>
      <w:proofErr w:type="spellStart"/>
      <w:r w:rsidRPr="002D5092">
        <w:rPr>
          <w:rFonts w:ascii="Book Antiqua" w:eastAsia="宋体" w:hAnsi="Book Antiqua" w:cs="宋体"/>
          <w:lang w:eastAsia="zh-CN"/>
        </w:rPr>
        <w:t>Specht</w:t>
      </w:r>
      <w:proofErr w:type="spellEnd"/>
      <w:r w:rsidRPr="002D5092">
        <w:rPr>
          <w:rFonts w:ascii="Book Antiqua" w:eastAsia="宋体" w:hAnsi="Book Antiqua" w:cs="宋体"/>
          <w:lang w:eastAsia="zh-CN"/>
        </w:rPr>
        <w:t xml:space="preserve"> L. Involved node radiation therapy: an effective alternative in early-stage </w:t>
      </w:r>
      <w:proofErr w:type="spellStart"/>
      <w:r w:rsidRPr="002D5092">
        <w:rPr>
          <w:rFonts w:ascii="Book Antiqua" w:eastAsia="宋体" w:hAnsi="Book Antiqua" w:cs="宋体"/>
          <w:lang w:eastAsia="zh-CN"/>
        </w:rPr>
        <w:t>hodgkin</w:t>
      </w:r>
      <w:proofErr w:type="spellEnd"/>
      <w:r w:rsidRPr="002D5092">
        <w:rPr>
          <w:rFonts w:ascii="Book Antiqua" w:eastAsia="宋体" w:hAnsi="Book Antiqua" w:cs="宋体"/>
          <w:lang w:eastAsia="zh-CN"/>
        </w:rPr>
        <w:t xml:space="preserve"> lymphoma. </w:t>
      </w:r>
      <w:proofErr w:type="spellStart"/>
      <w:r w:rsidRPr="002D5092">
        <w:rPr>
          <w:rFonts w:ascii="Book Antiqua" w:eastAsia="宋体" w:hAnsi="Book Antiqua" w:cs="宋体"/>
          <w:i/>
          <w:iCs/>
          <w:lang w:eastAsia="zh-CN"/>
        </w:rPr>
        <w:t>Int</w:t>
      </w:r>
      <w:proofErr w:type="spellEnd"/>
      <w:r w:rsidRPr="002D5092">
        <w:rPr>
          <w:rFonts w:ascii="Book Antiqua" w:eastAsia="宋体" w:hAnsi="Book Antiqua" w:cs="宋体"/>
          <w:i/>
          <w:iCs/>
          <w:lang w:eastAsia="zh-CN"/>
        </w:rPr>
        <w:t xml:space="preserve"> J </w:t>
      </w:r>
      <w:proofErr w:type="spellStart"/>
      <w:r w:rsidRPr="002D5092">
        <w:rPr>
          <w:rFonts w:ascii="Book Antiqua" w:eastAsia="宋体" w:hAnsi="Book Antiqua" w:cs="宋体"/>
          <w:i/>
          <w:iCs/>
          <w:lang w:eastAsia="zh-CN"/>
        </w:rPr>
        <w:t>Radiat</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Oncol</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Biol</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Phys</w:t>
      </w:r>
      <w:proofErr w:type="spellEnd"/>
      <w:r w:rsidRPr="002D5092">
        <w:rPr>
          <w:rFonts w:ascii="Book Antiqua" w:eastAsia="宋体" w:hAnsi="Book Antiqua" w:cs="宋体"/>
          <w:lang w:eastAsia="zh-CN"/>
        </w:rPr>
        <w:t xml:space="preserve"> 2013; </w:t>
      </w:r>
      <w:r w:rsidRPr="002D5092">
        <w:rPr>
          <w:rFonts w:ascii="Book Antiqua" w:eastAsia="宋体" w:hAnsi="Book Antiqua" w:cs="宋体"/>
          <w:b/>
          <w:bCs/>
          <w:lang w:eastAsia="zh-CN"/>
        </w:rPr>
        <w:t>85</w:t>
      </w:r>
      <w:r w:rsidRPr="002D5092">
        <w:rPr>
          <w:rFonts w:ascii="Book Antiqua" w:eastAsia="宋体" w:hAnsi="Book Antiqua" w:cs="宋体"/>
          <w:lang w:eastAsia="zh-CN"/>
        </w:rPr>
        <w:t>: 1057-1065 [PMID: 23200817 DOI: 10.1016/j.ijrobp.2012.08.041]</w:t>
      </w:r>
    </w:p>
    <w:p w14:paraId="5A75DB47"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80 </w:t>
      </w:r>
      <w:proofErr w:type="spellStart"/>
      <w:r w:rsidRPr="002D5092">
        <w:rPr>
          <w:rFonts w:ascii="Book Antiqua" w:eastAsia="宋体" w:hAnsi="Book Antiqua" w:cs="宋体"/>
          <w:b/>
          <w:bCs/>
          <w:lang w:eastAsia="zh-CN"/>
        </w:rPr>
        <w:t>Glanzmann</w:t>
      </w:r>
      <w:proofErr w:type="spellEnd"/>
      <w:r w:rsidRPr="002D5092">
        <w:rPr>
          <w:rFonts w:ascii="Book Antiqua" w:eastAsia="宋体" w:hAnsi="Book Antiqua" w:cs="宋体"/>
          <w:b/>
          <w:bCs/>
          <w:lang w:eastAsia="zh-CN"/>
        </w:rPr>
        <w:t xml:space="preserve"> C</w:t>
      </w:r>
      <w:r w:rsidRPr="002D5092">
        <w:rPr>
          <w:rFonts w:ascii="Book Antiqua" w:eastAsia="宋体" w:hAnsi="Book Antiqua" w:cs="宋体"/>
          <w:lang w:eastAsia="zh-CN"/>
        </w:rPr>
        <w:t xml:space="preserve">, Kaufmann P, </w:t>
      </w:r>
      <w:proofErr w:type="spellStart"/>
      <w:r w:rsidRPr="002D5092">
        <w:rPr>
          <w:rFonts w:ascii="Book Antiqua" w:eastAsia="宋体" w:hAnsi="Book Antiqua" w:cs="宋体"/>
          <w:lang w:eastAsia="zh-CN"/>
        </w:rPr>
        <w:t>Jenni</w:t>
      </w:r>
      <w:proofErr w:type="spellEnd"/>
      <w:r w:rsidRPr="002D5092">
        <w:rPr>
          <w:rFonts w:ascii="Book Antiqua" w:eastAsia="宋体" w:hAnsi="Book Antiqua" w:cs="宋体"/>
          <w:lang w:eastAsia="zh-CN"/>
        </w:rPr>
        <w:t xml:space="preserve"> R, Hess OM, </w:t>
      </w:r>
      <w:proofErr w:type="spellStart"/>
      <w:r w:rsidRPr="002D5092">
        <w:rPr>
          <w:rFonts w:ascii="Book Antiqua" w:eastAsia="宋体" w:hAnsi="Book Antiqua" w:cs="宋体"/>
          <w:lang w:eastAsia="zh-CN"/>
        </w:rPr>
        <w:t>Huguenin</w:t>
      </w:r>
      <w:proofErr w:type="spellEnd"/>
      <w:r w:rsidRPr="002D5092">
        <w:rPr>
          <w:rFonts w:ascii="Book Antiqua" w:eastAsia="宋体" w:hAnsi="Book Antiqua" w:cs="宋体"/>
          <w:lang w:eastAsia="zh-CN"/>
        </w:rPr>
        <w:t xml:space="preserve"> P. Cardiac risk after </w:t>
      </w:r>
      <w:proofErr w:type="spellStart"/>
      <w:r w:rsidRPr="002D5092">
        <w:rPr>
          <w:rFonts w:ascii="Book Antiqua" w:eastAsia="宋体" w:hAnsi="Book Antiqua" w:cs="宋体"/>
          <w:lang w:eastAsia="zh-CN"/>
        </w:rPr>
        <w:t>mediastinal</w:t>
      </w:r>
      <w:proofErr w:type="spellEnd"/>
      <w:r w:rsidRPr="002D5092">
        <w:rPr>
          <w:rFonts w:ascii="Book Antiqua" w:eastAsia="宋体" w:hAnsi="Book Antiqua" w:cs="宋体"/>
          <w:lang w:eastAsia="zh-CN"/>
        </w:rPr>
        <w:t xml:space="preserve"> irradiation for Hodgkin's disease. </w:t>
      </w:r>
      <w:proofErr w:type="spellStart"/>
      <w:r w:rsidRPr="002D5092">
        <w:rPr>
          <w:rFonts w:ascii="Book Antiqua" w:eastAsia="宋体" w:hAnsi="Book Antiqua" w:cs="宋体"/>
          <w:i/>
          <w:iCs/>
          <w:lang w:eastAsia="zh-CN"/>
        </w:rPr>
        <w:t>Radiother</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Oncol</w:t>
      </w:r>
      <w:proofErr w:type="spellEnd"/>
      <w:r w:rsidRPr="002D5092">
        <w:rPr>
          <w:rFonts w:ascii="Book Antiqua" w:eastAsia="宋体" w:hAnsi="Book Antiqua" w:cs="宋体"/>
          <w:lang w:eastAsia="zh-CN"/>
        </w:rPr>
        <w:t xml:space="preserve"> 1998; </w:t>
      </w:r>
      <w:r w:rsidRPr="002D5092">
        <w:rPr>
          <w:rFonts w:ascii="Book Antiqua" w:eastAsia="宋体" w:hAnsi="Book Antiqua" w:cs="宋体"/>
          <w:b/>
          <w:bCs/>
          <w:lang w:eastAsia="zh-CN"/>
        </w:rPr>
        <w:t>46</w:t>
      </w:r>
      <w:r w:rsidRPr="002D5092">
        <w:rPr>
          <w:rFonts w:ascii="Book Antiqua" w:eastAsia="宋体" w:hAnsi="Book Antiqua" w:cs="宋体"/>
          <w:lang w:eastAsia="zh-CN"/>
        </w:rPr>
        <w:t>: 51-62 [PMID: 9488128 DOI: 10.1016/s0167-8140(97)00125-4]</w:t>
      </w:r>
    </w:p>
    <w:p w14:paraId="766A16F8"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81 </w:t>
      </w:r>
      <w:r w:rsidRPr="002D5092">
        <w:rPr>
          <w:rFonts w:ascii="Book Antiqua" w:eastAsia="宋体" w:hAnsi="Book Antiqua" w:cs="宋体"/>
          <w:b/>
          <w:bCs/>
          <w:lang w:eastAsia="zh-CN"/>
        </w:rPr>
        <w:t xml:space="preserve">van </w:t>
      </w:r>
      <w:proofErr w:type="spellStart"/>
      <w:r w:rsidRPr="002D5092">
        <w:rPr>
          <w:rFonts w:ascii="Book Antiqua" w:eastAsia="宋体" w:hAnsi="Book Antiqua" w:cs="宋体"/>
          <w:b/>
          <w:bCs/>
          <w:lang w:eastAsia="zh-CN"/>
        </w:rPr>
        <w:t>Leeuwen-Segarceanu</w:t>
      </w:r>
      <w:proofErr w:type="spellEnd"/>
      <w:r w:rsidRPr="002D5092">
        <w:rPr>
          <w:rFonts w:ascii="Book Antiqua" w:eastAsia="宋体" w:hAnsi="Book Antiqua" w:cs="宋体"/>
          <w:b/>
          <w:bCs/>
          <w:lang w:eastAsia="zh-CN"/>
        </w:rPr>
        <w:t xml:space="preserve"> EM</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Bos</w:t>
      </w:r>
      <w:proofErr w:type="spellEnd"/>
      <w:r w:rsidRPr="002D5092">
        <w:rPr>
          <w:rFonts w:ascii="Book Antiqua" w:eastAsia="宋体" w:hAnsi="Book Antiqua" w:cs="宋体"/>
          <w:lang w:eastAsia="zh-CN"/>
        </w:rPr>
        <w:t xml:space="preserve"> WJ, </w:t>
      </w:r>
      <w:proofErr w:type="spellStart"/>
      <w:r w:rsidRPr="002D5092">
        <w:rPr>
          <w:rFonts w:ascii="Book Antiqua" w:eastAsia="宋体" w:hAnsi="Book Antiqua" w:cs="宋体"/>
          <w:lang w:eastAsia="zh-CN"/>
        </w:rPr>
        <w:t>Dorresteijn</w:t>
      </w:r>
      <w:proofErr w:type="spellEnd"/>
      <w:r w:rsidRPr="002D5092">
        <w:rPr>
          <w:rFonts w:ascii="Book Antiqua" w:eastAsia="宋体" w:hAnsi="Book Antiqua" w:cs="宋体"/>
          <w:lang w:eastAsia="zh-CN"/>
        </w:rPr>
        <w:t xml:space="preserve"> LD, </w:t>
      </w:r>
      <w:proofErr w:type="spellStart"/>
      <w:r w:rsidRPr="002D5092">
        <w:rPr>
          <w:rFonts w:ascii="Book Antiqua" w:eastAsia="宋体" w:hAnsi="Book Antiqua" w:cs="宋体"/>
          <w:lang w:eastAsia="zh-CN"/>
        </w:rPr>
        <w:t>Rensing</w:t>
      </w:r>
      <w:proofErr w:type="spellEnd"/>
      <w:r w:rsidRPr="002D5092">
        <w:rPr>
          <w:rFonts w:ascii="Book Antiqua" w:eastAsia="宋体" w:hAnsi="Book Antiqua" w:cs="宋体"/>
          <w:lang w:eastAsia="zh-CN"/>
        </w:rPr>
        <w:t xml:space="preserve"> BJ, der </w:t>
      </w:r>
      <w:proofErr w:type="spellStart"/>
      <w:r w:rsidRPr="002D5092">
        <w:rPr>
          <w:rFonts w:ascii="Book Antiqua" w:eastAsia="宋体" w:hAnsi="Book Antiqua" w:cs="宋体"/>
          <w:lang w:eastAsia="zh-CN"/>
        </w:rPr>
        <w:t>Heyden</w:t>
      </w:r>
      <w:proofErr w:type="spellEnd"/>
      <w:r w:rsidRPr="002D5092">
        <w:rPr>
          <w:rFonts w:ascii="Book Antiqua" w:eastAsia="宋体" w:hAnsi="Book Antiqua" w:cs="宋体"/>
          <w:lang w:eastAsia="zh-CN"/>
        </w:rPr>
        <w:t xml:space="preserve"> JA, </w:t>
      </w:r>
      <w:proofErr w:type="spellStart"/>
      <w:r w:rsidRPr="002D5092">
        <w:rPr>
          <w:rFonts w:ascii="Book Antiqua" w:eastAsia="宋体" w:hAnsi="Book Antiqua" w:cs="宋体"/>
          <w:lang w:eastAsia="zh-CN"/>
        </w:rPr>
        <w:t>Vogels</w:t>
      </w:r>
      <w:proofErr w:type="spellEnd"/>
      <w:r w:rsidRPr="002D5092">
        <w:rPr>
          <w:rFonts w:ascii="Book Antiqua" w:eastAsia="宋体" w:hAnsi="Book Antiqua" w:cs="宋体"/>
          <w:lang w:eastAsia="zh-CN"/>
        </w:rPr>
        <w:t xml:space="preserve"> OJ, </w:t>
      </w:r>
      <w:proofErr w:type="spellStart"/>
      <w:r w:rsidRPr="002D5092">
        <w:rPr>
          <w:rFonts w:ascii="Book Antiqua" w:eastAsia="宋体" w:hAnsi="Book Antiqua" w:cs="宋体"/>
          <w:lang w:eastAsia="zh-CN"/>
        </w:rPr>
        <w:t>Biesma</w:t>
      </w:r>
      <w:proofErr w:type="spellEnd"/>
      <w:r w:rsidRPr="002D5092">
        <w:rPr>
          <w:rFonts w:ascii="Book Antiqua" w:eastAsia="宋体" w:hAnsi="Book Antiqua" w:cs="宋体"/>
          <w:lang w:eastAsia="zh-CN"/>
        </w:rPr>
        <w:t xml:space="preserve"> DH. Screening Hodgkin lymphoma survivors for radiotherapy induced cardiovascular disease. </w:t>
      </w:r>
      <w:r w:rsidRPr="002D5092">
        <w:rPr>
          <w:rFonts w:ascii="Book Antiqua" w:eastAsia="宋体" w:hAnsi="Book Antiqua" w:cs="宋体"/>
          <w:i/>
          <w:iCs/>
          <w:lang w:eastAsia="zh-CN"/>
        </w:rPr>
        <w:t>Cancer Treat Rev</w:t>
      </w:r>
      <w:r w:rsidRPr="002D5092">
        <w:rPr>
          <w:rFonts w:ascii="Book Antiqua" w:eastAsia="宋体" w:hAnsi="Book Antiqua" w:cs="宋体"/>
          <w:lang w:eastAsia="zh-CN"/>
        </w:rPr>
        <w:t xml:space="preserve"> 2011; </w:t>
      </w:r>
      <w:r w:rsidRPr="002D5092">
        <w:rPr>
          <w:rFonts w:ascii="Book Antiqua" w:eastAsia="宋体" w:hAnsi="Book Antiqua" w:cs="宋体"/>
          <w:b/>
          <w:bCs/>
          <w:lang w:eastAsia="zh-CN"/>
        </w:rPr>
        <w:t>37</w:t>
      </w:r>
      <w:r w:rsidRPr="002D5092">
        <w:rPr>
          <w:rFonts w:ascii="Book Antiqua" w:eastAsia="宋体" w:hAnsi="Book Antiqua" w:cs="宋体"/>
          <w:lang w:eastAsia="zh-CN"/>
        </w:rPr>
        <w:t>: 391-403 [PMID: 21333452 DOI: 10.1016/j.ctrv.2010.12.004]</w:t>
      </w:r>
    </w:p>
    <w:p w14:paraId="5F0022AD"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lastRenderedPageBreak/>
        <w:t xml:space="preserve">82 </w:t>
      </w:r>
      <w:r w:rsidRPr="002D5092">
        <w:rPr>
          <w:rFonts w:ascii="Book Antiqua" w:eastAsia="宋体" w:hAnsi="Book Antiqua" w:cs="宋体"/>
          <w:b/>
          <w:bCs/>
          <w:lang w:eastAsia="zh-CN"/>
        </w:rPr>
        <w:t>Ha CS</w:t>
      </w:r>
      <w:r w:rsidRPr="002D5092">
        <w:rPr>
          <w:rFonts w:ascii="Book Antiqua" w:eastAsia="宋体" w:hAnsi="Book Antiqua" w:cs="宋体"/>
          <w:lang w:eastAsia="zh-CN"/>
        </w:rPr>
        <w:t xml:space="preserve">, Hodgson DC, </w:t>
      </w:r>
      <w:proofErr w:type="spellStart"/>
      <w:r w:rsidRPr="002D5092">
        <w:rPr>
          <w:rFonts w:ascii="Book Antiqua" w:eastAsia="宋体" w:hAnsi="Book Antiqua" w:cs="宋体"/>
          <w:lang w:eastAsia="zh-CN"/>
        </w:rPr>
        <w:t>Advani</w:t>
      </w:r>
      <w:proofErr w:type="spellEnd"/>
      <w:r w:rsidRPr="002D5092">
        <w:rPr>
          <w:rFonts w:ascii="Book Antiqua" w:eastAsia="宋体" w:hAnsi="Book Antiqua" w:cs="宋体"/>
          <w:lang w:eastAsia="zh-CN"/>
        </w:rPr>
        <w:t xml:space="preserve"> R, </w:t>
      </w:r>
      <w:proofErr w:type="spellStart"/>
      <w:r w:rsidRPr="002D5092">
        <w:rPr>
          <w:rFonts w:ascii="Book Antiqua" w:eastAsia="宋体" w:hAnsi="Book Antiqua" w:cs="宋体"/>
          <w:lang w:eastAsia="zh-CN"/>
        </w:rPr>
        <w:t>Dabaja</w:t>
      </w:r>
      <w:proofErr w:type="spellEnd"/>
      <w:r w:rsidRPr="002D5092">
        <w:rPr>
          <w:rFonts w:ascii="Book Antiqua" w:eastAsia="宋体" w:hAnsi="Book Antiqua" w:cs="宋体"/>
          <w:lang w:eastAsia="zh-CN"/>
        </w:rPr>
        <w:t xml:space="preserve"> BS, </w:t>
      </w:r>
      <w:proofErr w:type="spellStart"/>
      <w:r w:rsidRPr="002D5092">
        <w:rPr>
          <w:rFonts w:ascii="Book Antiqua" w:eastAsia="宋体" w:hAnsi="Book Antiqua" w:cs="宋体"/>
          <w:lang w:eastAsia="zh-CN"/>
        </w:rPr>
        <w:t>Dhakal</w:t>
      </w:r>
      <w:proofErr w:type="spellEnd"/>
      <w:r w:rsidRPr="002D5092">
        <w:rPr>
          <w:rFonts w:ascii="Book Antiqua" w:eastAsia="宋体" w:hAnsi="Book Antiqua" w:cs="宋体"/>
          <w:lang w:eastAsia="zh-CN"/>
        </w:rPr>
        <w:t xml:space="preserve"> S, Flowers CR, Hoppe BS, Mendenhall NP, Metzger ML, </w:t>
      </w:r>
      <w:proofErr w:type="spellStart"/>
      <w:r w:rsidRPr="002D5092">
        <w:rPr>
          <w:rFonts w:ascii="Book Antiqua" w:eastAsia="宋体" w:hAnsi="Book Antiqua" w:cs="宋体"/>
          <w:lang w:eastAsia="zh-CN"/>
        </w:rPr>
        <w:t>Plastaras</w:t>
      </w:r>
      <w:proofErr w:type="spellEnd"/>
      <w:r w:rsidRPr="002D5092">
        <w:rPr>
          <w:rFonts w:ascii="Book Antiqua" w:eastAsia="宋体" w:hAnsi="Book Antiqua" w:cs="宋体"/>
          <w:lang w:eastAsia="zh-CN"/>
        </w:rPr>
        <w:t xml:space="preserve"> JP, Roberts KB, Shapiro R, Smith S, </w:t>
      </w:r>
      <w:proofErr w:type="spellStart"/>
      <w:r w:rsidRPr="002D5092">
        <w:rPr>
          <w:rFonts w:ascii="Book Antiqua" w:eastAsia="宋体" w:hAnsi="Book Antiqua" w:cs="宋体"/>
          <w:lang w:eastAsia="zh-CN"/>
        </w:rPr>
        <w:t>Terezakis</w:t>
      </w:r>
      <w:proofErr w:type="spellEnd"/>
      <w:r w:rsidRPr="002D5092">
        <w:rPr>
          <w:rFonts w:ascii="Book Antiqua" w:eastAsia="宋体" w:hAnsi="Book Antiqua" w:cs="宋体"/>
          <w:lang w:eastAsia="zh-CN"/>
        </w:rPr>
        <w:t xml:space="preserve"> SA, </w:t>
      </w:r>
      <w:proofErr w:type="spellStart"/>
      <w:r w:rsidRPr="002D5092">
        <w:rPr>
          <w:rFonts w:ascii="Book Antiqua" w:eastAsia="宋体" w:hAnsi="Book Antiqua" w:cs="宋体"/>
          <w:lang w:eastAsia="zh-CN"/>
        </w:rPr>
        <w:t>Winkfield</w:t>
      </w:r>
      <w:proofErr w:type="spellEnd"/>
      <w:r w:rsidRPr="002D5092">
        <w:rPr>
          <w:rFonts w:ascii="Book Antiqua" w:eastAsia="宋体" w:hAnsi="Book Antiqua" w:cs="宋体"/>
          <w:lang w:eastAsia="zh-CN"/>
        </w:rPr>
        <w:t xml:space="preserve"> KM, </w:t>
      </w:r>
      <w:proofErr w:type="spellStart"/>
      <w:r w:rsidRPr="002D5092">
        <w:rPr>
          <w:rFonts w:ascii="Book Antiqua" w:eastAsia="宋体" w:hAnsi="Book Antiqua" w:cs="宋体"/>
          <w:lang w:eastAsia="zh-CN"/>
        </w:rPr>
        <w:t>Younes</w:t>
      </w:r>
      <w:proofErr w:type="spellEnd"/>
      <w:r w:rsidRPr="002D5092">
        <w:rPr>
          <w:rFonts w:ascii="Book Antiqua" w:eastAsia="宋体" w:hAnsi="Book Antiqua" w:cs="宋体"/>
          <w:lang w:eastAsia="zh-CN"/>
        </w:rPr>
        <w:t xml:space="preserve"> A, </w:t>
      </w:r>
      <w:proofErr w:type="spellStart"/>
      <w:r w:rsidRPr="002D5092">
        <w:rPr>
          <w:rFonts w:ascii="Book Antiqua" w:eastAsia="宋体" w:hAnsi="Book Antiqua" w:cs="宋体"/>
          <w:lang w:eastAsia="zh-CN"/>
        </w:rPr>
        <w:t>Constine</w:t>
      </w:r>
      <w:proofErr w:type="spellEnd"/>
      <w:r w:rsidRPr="002D5092">
        <w:rPr>
          <w:rFonts w:ascii="Book Antiqua" w:eastAsia="宋体" w:hAnsi="Book Antiqua" w:cs="宋体"/>
          <w:lang w:eastAsia="zh-CN"/>
        </w:rPr>
        <w:t xml:space="preserve"> LS. </w:t>
      </w:r>
      <w:proofErr w:type="gramStart"/>
      <w:r w:rsidRPr="002D5092">
        <w:rPr>
          <w:rFonts w:ascii="Book Antiqua" w:eastAsia="宋体" w:hAnsi="Book Antiqua" w:cs="宋体"/>
          <w:lang w:eastAsia="zh-CN"/>
        </w:rPr>
        <w:t>ACR appropriateness criteria follow-up of Hodgkin lymphoma.</w:t>
      </w:r>
      <w:proofErr w:type="gramEnd"/>
      <w:r w:rsidRPr="002D5092">
        <w:rPr>
          <w:rFonts w:ascii="Book Antiqua" w:eastAsia="宋体" w:hAnsi="Book Antiqua" w:cs="宋体"/>
          <w:lang w:eastAsia="zh-CN"/>
        </w:rPr>
        <w:t xml:space="preserve"> </w:t>
      </w:r>
      <w:r w:rsidRPr="002D5092">
        <w:rPr>
          <w:rFonts w:ascii="Book Antiqua" w:eastAsia="宋体" w:hAnsi="Book Antiqua" w:cs="宋体"/>
          <w:i/>
          <w:iCs/>
          <w:lang w:eastAsia="zh-CN"/>
        </w:rPr>
        <w:t xml:space="preserve">J Am </w:t>
      </w:r>
      <w:proofErr w:type="spellStart"/>
      <w:r w:rsidRPr="002D5092">
        <w:rPr>
          <w:rFonts w:ascii="Book Antiqua" w:eastAsia="宋体" w:hAnsi="Book Antiqua" w:cs="宋体"/>
          <w:i/>
          <w:iCs/>
          <w:lang w:eastAsia="zh-CN"/>
        </w:rPr>
        <w:t>Coll</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Radiol</w:t>
      </w:r>
      <w:proofErr w:type="spellEnd"/>
      <w:r w:rsidRPr="002D5092">
        <w:rPr>
          <w:rFonts w:ascii="Book Antiqua" w:eastAsia="宋体" w:hAnsi="Book Antiqua" w:cs="宋体"/>
          <w:lang w:eastAsia="zh-CN"/>
        </w:rPr>
        <w:t xml:space="preserve"> 2014; </w:t>
      </w:r>
      <w:r w:rsidRPr="002D5092">
        <w:rPr>
          <w:rFonts w:ascii="Book Antiqua" w:eastAsia="宋体" w:hAnsi="Book Antiqua" w:cs="宋体"/>
          <w:b/>
          <w:bCs/>
          <w:lang w:eastAsia="zh-CN"/>
        </w:rPr>
        <w:t>11</w:t>
      </w:r>
      <w:r w:rsidRPr="002D5092">
        <w:rPr>
          <w:rFonts w:ascii="Book Antiqua" w:eastAsia="宋体" w:hAnsi="Book Antiqua" w:cs="宋体"/>
          <w:lang w:eastAsia="zh-CN"/>
        </w:rPr>
        <w:t>: 1026-1033.e3 [PMID: 25278496 DOI: 10.1016/j.jacr.2014.07.038]</w:t>
      </w:r>
    </w:p>
    <w:p w14:paraId="233F26FC" w14:textId="470F4A23"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83 </w:t>
      </w:r>
      <w:r w:rsidRPr="002D5092">
        <w:rPr>
          <w:rFonts w:ascii="Book Antiqua" w:eastAsia="宋体" w:hAnsi="Book Antiqua" w:cs="宋体"/>
          <w:b/>
          <w:lang w:eastAsia="zh-CN"/>
        </w:rPr>
        <w:t>National Comprehensive Cancer Network (NCCN)</w:t>
      </w:r>
      <w:r w:rsidR="002E647B" w:rsidRPr="002D5092">
        <w:rPr>
          <w:rFonts w:ascii="Book Antiqua" w:eastAsia="宋体" w:hAnsi="Book Antiqua" w:cs="宋体" w:hint="eastAsia"/>
          <w:lang w:eastAsia="zh-CN"/>
        </w:rPr>
        <w:t>.</w:t>
      </w:r>
      <w:r w:rsidRPr="002D5092">
        <w:rPr>
          <w:rFonts w:ascii="Book Antiqua" w:eastAsia="宋体" w:hAnsi="Book Antiqua" w:cs="宋体"/>
          <w:lang w:eastAsia="zh-CN"/>
        </w:rPr>
        <w:t xml:space="preserve"> </w:t>
      </w:r>
      <w:proofErr w:type="gramStart"/>
      <w:r w:rsidRPr="002D5092">
        <w:rPr>
          <w:rFonts w:ascii="Book Antiqua" w:eastAsia="宋体" w:hAnsi="Book Antiqua" w:cs="宋体"/>
          <w:lang w:eastAsia="zh-CN"/>
        </w:rPr>
        <w:t>Clinical Practice Guidelines in Oncology.</w:t>
      </w:r>
      <w:proofErr w:type="gramEnd"/>
      <w:r w:rsidRPr="002D5092">
        <w:rPr>
          <w:rFonts w:ascii="Book Antiqua" w:eastAsia="宋体" w:hAnsi="Book Antiqua" w:cs="宋体"/>
          <w:lang w:eastAsia="zh-CN"/>
        </w:rPr>
        <w:t xml:space="preserve"> 2</w:t>
      </w:r>
      <w:r w:rsidR="002E647B" w:rsidRPr="002D5092">
        <w:rPr>
          <w:rFonts w:ascii="Book Antiqua" w:eastAsia="宋体" w:hAnsi="Book Antiqua" w:cs="宋体"/>
          <w:lang w:eastAsia="zh-CN"/>
        </w:rPr>
        <w:t>015. Available from: URL: http:</w:t>
      </w:r>
      <w:r w:rsidRPr="002D5092">
        <w:rPr>
          <w:rFonts w:ascii="Book Antiqua" w:eastAsia="宋体" w:hAnsi="Book Antiqua" w:cs="宋体"/>
          <w:lang w:eastAsia="zh-CN"/>
        </w:rPr>
        <w:t>//www.nccn.org/professionals/physician_gls/pdf/hodgkins.pdf</w:t>
      </w:r>
    </w:p>
    <w:p w14:paraId="48C746BF"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84 </w:t>
      </w:r>
      <w:proofErr w:type="spellStart"/>
      <w:r w:rsidRPr="002D5092">
        <w:rPr>
          <w:rFonts w:ascii="Book Antiqua" w:eastAsia="宋体" w:hAnsi="Book Antiqua" w:cs="宋体"/>
          <w:b/>
          <w:bCs/>
          <w:lang w:eastAsia="zh-CN"/>
        </w:rPr>
        <w:t>Lancellotti</w:t>
      </w:r>
      <w:proofErr w:type="spellEnd"/>
      <w:r w:rsidRPr="002D5092">
        <w:rPr>
          <w:rFonts w:ascii="Book Antiqua" w:eastAsia="宋体" w:hAnsi="Book Antiqua" w:cs="宋体"/>
          <w:b/>
          <w:bCs/>
          <w:lang w:eastAsia="zh-CN"/>
        </w:rPr>
        <w:t xml:space="preserve"> P</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Nkomo</w:t>
      </w:r>
      <w:proofErr w:type="spellEnd"/>
      <w:r w:rsidRPr="002D5092">
        <w:rPr>
          <w:rFonts w:ascii="Book Antiqua" w:eastAsia="宋体" w:hAnsi="Book Antiqua" w:cs="宋体"/>
          <w:lang w:eastAsia="zh-CN"/>
        </w:rPr>
        <w:t xml:space="preserve"> VT, </w:t>
      </w:r>
      <w:proofErr w:type="spellStart"/>
      <w:r w:rsidRPr="002D5092">
        <w:rPr>
          <w:rFonts w:ascii="Book Antiqua" w:eastAsia="宋体" w:hAnsi="Book Antiqua" w:cs="宋体"/>
          <w:lang w:eastAsia="zh-CN"/>
        </w:rPr>
        <w:t>Badano</w:t>
      </w:r>
      <w:proofErr w:type="spellEnd"/>
      <w:r w:rsidRPr="002D5092">
        <w:rPr>
          <w:rFonts w:ascii="Book Antiqua" w:eastAsia="宋体" w:hAnsi="Book Antiqua" w:cs="宋体"/>
          <w:lang w:eastAsia="zh-CN"/>
        </w:rPr>
        <w:t xml:space="preserve"> LP, </w:t>
      </w:r>
      <w:proofErr w:type="spellStart"/>
      <w:r w:rsidRPr="002D5092">
        <w:rPr>
          <w:rFonts w:ascii="Book Antiqua" w:eastAsia="宋体" w:hAnsi="Book Antiqua" w:cs="宋体"/>
          <w:lang w:eastAsia="zh-CN"/>
        </w:rPr>
        <w:t>Bergler</w:t>
      </w:r>
      <w:proofErr w:type="spellEnd"/>
      <w:r w:rsidRPr="002D5092">
        <w:rPr>
          <w:rFonts w:ascii="Book Antiqua" w:eastAsia="宋体" w:hAnsi="Book Antiqua" w:cs="宋体"/>
          <w:lang w:eastAsia="zh-CN"/>
        </w:rPr>
        <w:t xml:space="preserve">-Klein J, </w:t>
      </w:r>
      <w:proofErr w:type="spellStart"/>
      <w:r w:rsidRPr="002D5092">
        <w:rPr>
          <w:rFonts w:ascii="Book Antiqua" w:eastAsia="宋体" w:hAnsi="Book Antiqua" w:cs="宋体"/>
          <w:lang w:eastAsia="zh-CN"/>
        </w:rPr>
        <w:t>Bogaert</w:t>
      </w:r>
      <w:proofErr w:type="spellEnd"/>
      <w:r w:rsidRPr="002D5092">
        <w:rPr>
          <w:rFonts w:ascii="Book Antiqua" w:eastAsia="宋体" w:hAnsi="Book Antiqua" w:cs="宋体"/>
          <w:lang w:eastAsia="zh-CN"/>
        </w:rPr>
        <w:t xml:space="preserve"> J, </w:t>
      </w:r>
      <w:proofErr w:type="spellStart"/>
      <w:r w:rsidRPr="002D5092">
        <w:rPr>
          <w:rFonts w:ascii="Book Antiqua" w:eastAsia="宋体" w:hAnsi="Book Antiqua" w:cs="宋体"/>
          <w:lang w:eastAsia="zh-CN"/>
        </w:rPr>
        <w:t>Davin</w:t>
      </w:r>
      <w:proofErr w:type="spellEnd"/>
      <w:r w:rsidRPr="002D5092">
        <w:rPr>
          <w:rFonts w:ascii="Book Antiqua" w:eastAsia="宋体" w:hAnsi="Book Antiqua" w:cs="宋体"/>
          <w:lang w:eastAsia="zh-CN"/>
        </w:rPr>
        <w:t xml:space="preserve"> L, </w:t>
      </w:r>
      <w:proofErr w:type="spellStart"/>
      <w:r w:rsidRPr="002D5092">
        <w:rPr>
          <w:rFonts w:ascii="Book Antiqua" w:eastAsia="宋体" w:hAnsi="Book Antiqua" w:cs="宋体"/>
          <w:lang w:eastAsia="zh-CN"/>
        </w:rPr>
        <w:t>Cosyns</w:t>
      </w:r>
      <w:proofErr w:type="spellEnd"/>
      <w:r w:rsidRPr="002D5092">
        <w:rPr>
          <w:rFonts w:ascii="Book Antiqua" w:eastAsia="宋体" w:hAnsi="Book Antiqua" w:cs="宋体"/>
          <w:lang w:eastAsia="zh-CN"/>
        </w:rPr>
        <w:t xml:space="preserve"> B, </w:t>
      </w:r>
      <w:proofErr w:type="spellStart"/>
      <w:r w:rsidRPr="002D5092">
        <w:rPr>
          <w:rFonts w:ascii="Book Antiqua" w:eastAsia="宋体" w:hAnsi="Book Antiqua" w:cs="宋体"/>
          <w:lang w:eastAsia="zh-CN"/>
        </w:rPr>
        <w:t>Coucke</w:t>
      </w:r>
      <w:proofErr w:type="spellEnd"/>
      <w:r w:rsidRPr="002D5092">
        <w:rPr>
          <w:rFonts w:ascii="Book Antiqua" w:eastAsia="宋体" w:hAnsi="Book Antiqua" w:cs="宋体"/>
          <w:lang w:eastAsia="zh-CN"/>
        </w:rPr>
        <w:t xml:space="preserve"> P, </w:t>
      </w:r>
      <w:proofErr w:type="spellStart"/>
      <w:r w:rsidRPr="002D5092">
        <w:rPr>
          <w:rFonts w:ascii="Book Antiqua" w:eastAsia="宋体" w:hAnsi="Book Antiqua" w:cs="宋体"/>
          <w:lang w:eastAsia="zh-CN"/>
        </w:rPr>
        <w:t>Dulgheru</w:t>
      </w:r>
      <w:proofErr w:type="spellEnd"/>
      <w:r w:rsidRPr="002D5092">
        <w:rPr>
          <w:rFonts w:ascii="Book Antiqua" w:eastAsia="宋体" w:hAnsi="Book Antiqua" w:cs="宋体"/>
          <w:lang w:eastAsia="zh-CN"/>
        </w:rPr>
        <w:t xml:space="preserve"> R, </w:t>
      </w:r>
      <w:proofErr w:type="spellStart"/>
      <w:r w:rsidRPr="002D5092">
        <w:rPr>
          <w:rFonts w:ascii="Book Antiqua" w:eastAsia="宋体" w:hAnsi="Book Antiqua" w:cs="宋体"/>
          <w:lang w:eastAsia="zh-CN"/>
        </w:rPr>
        <w:t>Edvardsen</w:t>
      </w:r>
      <w:proofErr w:type="spellEnd"/>
      <w:r w:rsidRPr="002D5092">
        <w:rPr>
          <w:rFonts w:ascii="Book Antiqua" w:eastAsia="宋体" w:hAnsi="Book Antiqua" w:cs="宋体"/>
          <w:lang w:eastAsia="zh-CN"/>
        </w:rPr>
        <w:t xml:space="preserve"> T, </w:t>
      </w:r>
      <w:proofErr w:type="spellStart"/>
      <w:r w:rsidRPr="002D5092">
        <w:rPr>
          <w:rFonts w:ascii="Book Antiqua" w:eastAsia="宋体" w:hAnsi="Book Antiqua" w:cs="宋体"/>
          <w:lang w:eastAsia="zh-CN"/>
        </w:rPr>
        <w:t>Gaemperli</w:t>
      </w:r>
      <w:proofErr w:type="spellEnd"/>
      <w:r w:rsidRPr="002D5092">
        <w:rPr>
          <w:rFonts w:ascii="Book Antiqua" w:eastAsia="宋体" w:hAnsi="Book Antiqua" w:cs="宋体"/>
          <w:lang w:eastAsia="zh-CN"/>
        </w:rPr>
        <w:t xml:space="preserve"> O, </w:t>
      </w:r>
      <w:proofErr w:type="spellStart"/>
      <w:r w:rsidRPr="002D5092">
        <w:rPr>
          <w:rFonts w:ascii="Book Antiqua" w:eastAsia="宋体" w:hAnsi="Book Antiqua" w:cs="宋体"/>
          <w:lang w:eastAsia="zh-CN"/>
        </w:rPr>
        <w:t>Galderisi</w:t>
      </w:r>
      <w:proofErr w:type="spellEnd"/>
      <w:r w:rsidRPr="002D5092">
        <w:rPr>
          <w:rFonts w:ascii="Book Antiqua" w:eastAsia="宋体" w:hAnsi="Book Antiqua" w:cs="宋体"/>
          <w:lang w:eastAsia="zh-CN"/>
        </w:rPr>
        <w:t xml:space="preserve"> M, Griffin B, </w:t>
      </w:r>
      <w:proofErr w:type="spellStart"/>
      <w:r w:rsidRPr="002D5092">
        <w:rPr>
          <w:rFonts w:ascii="Book Antiqua" w:eastAsia="宋体" w:hAnsi="Book Antiqua" w:cs="宋体"/>
          <w:lang w:eastAsia="zh-CN"/>
        </w:rPr>
        <w:t>Heidenreich</w:t>
      </w:r>
      <w:proofErr w:type="spellEnd"/>
      <w:r w:rsidRPr="002D5092">
        <w:rPr>
          <w:rFonts w:ascii="Book Antiqua" w:eastAsia="宋体" w:hAnsi="Book Antiqua" w:cs="宋体"/>
          <w:lang w:eastAsia="zh-CN"/>
        </w:rPr>
        <w:t xml:space="preserve"> PA, </w:t>
      </w:r>
      <w:proofErr w:type="spellStart"/>
      <w:r w:rsidRPr="002D5092">
        <w:rPr>
          <w:rFonts w:ascii="Book Antiqua" w:eastAsia="宋体" w:hAnsi="Book Antiqua" w:cs="宋体"/>
          <w:lang w:eastAsia="zh-CN"/>
        </w:rPr>
        <w:t>Nieman</w:t>
      </w:r>
      <w:proofErr w:type="spellEnd"/>
      <w:r w:rsidRPr="002D5092">
        <w:rPr>
          <w:rFonts w:ascii="Book Antiqua" w:eastAsia="宋体" w:hAnsi="Book Antiqua" w:cs="宋体"/>
          <w:lang w:eastAsia="zh-CN"/>
        </w:rPr>
        <w:t xml:space="preserve"> K, Plana JC, Port SC, </w:t>
      </w:r>
      <w:proofErr w:type="spellStart"/>
      <w:r w:rsidRPr="002D5092">
        <w:rPr>
          <w:rFonts w:ascii="Book Antiqua" w:eastAsia="宋体" w:hAnsi="Book Antiqua" w:cs="宋体"/>
          <w:lang w:eastAsia="zh-CN"/>
        </w:rPr>
        <w:t>Scherrer-Crosbie</w:t>
      </w:r>
      <w:proofErr w:type="spellEnd"/>
      <w:r w:rsidRPr="002D5092">
        <w:rPr>
          <w:rFonts w:ascii="Book Antiqua" w:eastAsia="宋体" w:hAnsi="Book Antiqua" w:cs="宋体"/>
          <w:lang w:eastAsia="zh-CN"/>
        </w:rPr>
        <w:t xml:space="preserve"> M, Schwartz RG, </w:t>
      </w:r>
      <w:proofErr w:type="spellStart"/>
      <w:r w:rsidRPr="002D5092">
        <w:rPr>
          <w:rFonts w:ascii="Book Antiqua" w:eastAsia="宋体" w:hAnsi="Book Antiqua" w:cs="宋体"/>
          <w:lang w:eastAsia="zh-CN"/>
        </w:rPr>
        <w:t>Sebag</w:t>
      </w:r>
      <w:proofErr w:type="spellEnd"/>
      <w:r w:rsidRPr="002D5092">
        <w:rPr>
          <w:rFonts w:ascii="Book Antiqua" w:eastAsia="宋体" w:hAnsi="Book Antiqua" w:cs="宋体"/>
          <w:lang w:eastAsia="zh-CN"/>
        </w:rPr>
        <w:t xml:space="preserve"> IA, Voigt JU, </w:t>
      </w:r>
      <w:proofErr w:type="spellStart"/>
      <w:r w:rsidRPr="002D5092">
        <w:rPr>
          <w:rFonts w:ascii="Book Antiqua" w:eastAsia="宋体" w:hAnsi="Book Antiqua" w:cs="宋体"/>
          <w:lang w:eastAsia="zh-CN"/>
        </w:rPr>
        <w:t>Wann</w:t>
      </w:r>
      <w:proofErr w:type="spellEnd"/>
      <w:r w:rsidRPr="002D5092">
        <w:rPr>
          <w:rFonts w:ascii="Book Antiqua" w:eastAsia="宋体" w:hAnsi="Book Antiqua" w:cs="宋体"/>
          <w:lang w:eastAsia="zh-CN"/>
        </w:rPr>
        <w:t xml:space="preserve"> S, Yang PC. Expert consensus for multi-modality imaging evaluation of cardiovascular complications of radiotherapy in adults: a report from the European Association of Cardiovascular Imaging and the American Society of Echocardiography. </w:t>
      </w:r>
      <w:proofErr w:type="spellStart"/>
      <w:r w:rsidRPr="002D5092">
        <w:rPr>
          <w:rFonts w:ascii="Book Antiqua" w:eastAsia="宋体" w:hAnsi="Book Antiqua" w:cs="宋体"/>
          <w:i/>
          <w:iCs/>
          <w:lang w:eastAsia="zh-CN"/>
        </w:rPr>
        <w:t>Eur</w:t>
      </w:r>
      <w:proofErr w:type="spellEnd"/>
      <w:r w:rsidRPr="002D5092">
        <w:rPr>
          <w:rFonts w:ascii="Book Antiqua" w:eastAsia="宋体" w:hAnsi="Book Antiqua" w:cs="宋体"/>
          <w:i/>
          <w:iCs/>
          <w:lang w:eastAsia="zh-CN"/>
        </w:rPr>
        <w:t xml:space="preserve"> Heart J </w:t>
      </w:r>
      <w:proofErr w:type="spellStart"/>
      <w:r w:rsidRPr="002D5092">
        <w:rPr>
          <w:rFonts w:ascii="Book Antiqua" w:eastAsia="宋体" w:hAnsi="Book Antiqua" w:cs="宋体"/>
          <w:i/>
          <w:iCs/>
          <w:lang w:eastAsia="zh-CN"/>
        </w:rPr>
        <w:t>Cardiovasc</w:t>
      </w:r>
      <w:proofErr w:type="spellEnd"/>
      <w:r w:rsidRPr="002D5092">
        <w:rPr>
          <w:rFonts w:ascii="Book Antiqua" w:eastAsia="宋体" w:hAnsi="Book Antiqua" w:cs="宋体"/>
          <w:i/>
          <w:iCs/>
          <w:lang w:eastAsia="zh-CN"/>
        </w:rPr>
        <w:t xml:space="preserve"> Imaging</w:t>
      </w:r>
      <w:r w:rsidRPr="002D5092">
        <w:rPr>
          <w:rFonts w:ascii="Book Antiqua" w:eastAsia="宋体" w:hAnsi="Book Antiqua" w:cs="宋体"/>
          <w:lang w:eastAsia="zh-CN"/>
        </w:rPr>
        <w:t xml:space="preserve"> 2013; </w:t>
      </w:r>
      <w:r w:rsidRPr="002D5092">
        <w:rPr>
          <w:rFonts w:ascii="Book Antiqua" w:eastAsia="宋体" w:hAnsi="Book Antiqua" w:cs="宋体"/>
          <w:b/>
          <w:bCs/>
          <w:lang w:eastAsia="zh-CN"/>
        </w:rPr>
        <w:t>14</w:t>
      </w:r>
      <w:r w:rsidRPr="002D5092">
        <w:rPr>
          <w:rFonts w:ascii="Book Antiqua" w:eastAsia="宋体" w:hAnsi="Book Antiqua" w:cs="宋体"/>
          <w:lang w:eastAsia="zh-CN"/>
        </w:rPr>
        <w:t>: 721-740 [PMID: 23847385 DOI: 10.1093/</w:t>
      </w:r>
      <w:proofErr w:type="spellStart"/>
      <w:r w:rsidRPr="002D5092">
        <w:rPr>
          <w:rFonts w:ascii="Book Antiqua" w:eastAsia="宋体" w:hAnsi="Book Antiqua" w:cs="宋体"/>
          <w:lang w:eastAsia="zh-CN"/>
        </w:rPr>
        <w:t>ehjci</w:t>
      </w:r>
      <w:proofErr w:type="spellEnd"/>
      <w:r w:rsidRPr="002D5092">
        <w:rPr>
          <w:rFonts w:ascii="Book Antiqua" w:eastAsia="宋体" w:hAnsi="Book Antiqua" w:cs="宋体"/>
          <w:lang w:eastAsia="zh-CN"/>
        </w:rPr>
        <w:t>/jet123]</w:t>
      </w:r>
    </w:p>
    <w:p w14:paraId="1FF1E5E1"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85 </w:t>
      </w:r>
      <w:proofErr w:type="spellStart"/>
      <w:r w:rsidRPr="002D5092">
        <w:rPr>
          <w:rFonts w:ascii="Book Antiqua" w:eastAsia="宋体" w:hAnsi="Book Antiqua" w:cs="宋体"/>
          <w:b/>
          <w:bCs/>
          <w:lang w:eastAsia="zh-CN"/>
        </w:rPr>
        <w:t>Heidenreich</w:t>
      </w:r>
      <w:proofErr w:type="spellEnd"/>
      <w:r w:rsidRPr="002D5092">
        <w:rPr>
          <w:rFonts w:ascii="Book Antiqua" w:eastAsia="宋体" w:hAnsi="Book Antiqua" w:cs="宋体"/>
          <w:b/>
          <w:bCs/>
          <w:lang w:eastAsia="zh-CN"/>
        </w:rPr>
        <w:t xml:space="preserve"> PA</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Schnittger</w:t>
      </w:r>
      <w:proofErr w:type="spellEnd"/>
      <w:r w:rsidRPr="002D5092">
        <w:rPr>
          <w:rFonts w:ascii="Book Antiqua" w:eastAsia="宋体" w:hAnsi="Book Antiqua" w:cs="宋体"/>
          <w:lang w:eastAsia="zh-CN"/>
        </w:rPr>
        <w:t xml:space="preserve"> I, Strauss HW, </w:t>
      </w:r>
      <w:proofErr w:type="spellStart"/>
      <w:r w:rsidRPr="002D5092">
        <w:rPr>
          <w:rFonts w:ascii="Book Antiqua" w:eastAsia="宋体" w:hAnsi="Book Antiqua" w:cs="宋体"/>
          <w:lang w:eastAsia="zh-CN"/>
        </w:rPr>
        <w:t>Vagelos</w:t>
      </w:r>
      <w:proofErr w:type="spellEnd"/>
      <w:r w:rsidRPr="002D5092">
        <w:rPr>
          <w:rFonts w:ascii="Book Antiqua" w:eastAsia="宋体" w:hAnsi="Book Antiqua" w:cs="宋体"/>
          <w:lang w:eastAsia="zh-CN"/>
        </w:rPr>
        <w:t xml:space="preserve"> RH, Lee BK, </w:t>
      </w:r>
      <w:proofErr w:type="spellStart"/>
      <w:r w:rsidRPr="002D5092">
        <w:rPr>
          <w:rFonts w:ascii="Book Antiqua" w:eastAsia="宋体" w:hAnsi="Book Antiqua" w:cs="宋体"/>
          <w:lang w:eastAsia="zh-CN"/>
        </w:rPr>
        <w:t>Mariscal</w:t>
      </w:r>
      <w:proofErr w:type="spellEnd"/>
      <w:r w:rsidRPr="002D5092">
        <w:rPr>
          <w:rFonts w:ascii="Book Antiqua" w:eastAsia="宋体" w:hAnsi="Book Antiqua" w:cs="宋体"/>
          <w:lang w:eastAsia="zh-CN"/>
        </w:rPr>
        <w:t xml:space="preserve"> CS, Tate DJ, Horning SJ, Hoppe RT, Hancock SL. Screening for coronary artery disease after </w:t>
      </w:r>
      <w:proofErr w:type="spellStart"/>
      <w:r w:rsidRPr="002D5092">
        <w:rPr>
          <w:rFonts w:ascii="Book Antiqua" w:eastAsia="宋体" w:hAnsi="Book Antiqua" w:cs="宋体"/>
          <w:lang w:eastAsia="zh-CN"/>
        </w:rPr>
        <w:t>mediastinal</w:t>
      </w:r>
      <w:proofErr w:type="spellEnd"/>
      <w:r w:rsidRPr="002D5092">
        <w:rPr>
          <w:rFonts w:ascii="Book Antiqua" w:eastAsia="宋体" w:hAnsi="Book Antiqua" w:cs="宋体"/>
          <w:lang w:eastAsia="zh-CN"/>
        </w:rPr>
        <w:t xml:space="preserve"> irradiation for Hodgkin's disease. </w:t>
      </w:r>
      <w:r w:rsidRPr="002D5092">
        <w:rPr>
          <w:rFonts w:ascii="Book Antiqua" w:eastAsia="宋体" w:hAnsi="Book Antiqua" w:cs="宋体"/>
          <w:i/>
          <w:iCs/>
          <w:lang w:eastAsia="zh-CN"/>
        </w:rPr>
        <w:t xml:space="preserve">J </w:t>
      </w:r>
      <w:proofErr w:type="spellStart"/>
      <w:r w:rsidRPr="002D5092">
        <w:rPr>
          <w:rFonts w:ascii="Book Antiqua" w:eastAsia="宋体" w:hAnsi="Book Antiqua" w:cs="宋体"/>
          <w:i/>
          <w:iCs/>
          <w:lang w:eastAsia="zh-CN"/>
        </w:rPr>
        <w:t>Clin</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Oncol</w:t>
      </w:r>
      <w:proofErr w:type="spellEnd"/>
      <w:r w:rsidRPr="002D5092">
        <w:rPr>
          <w:rFonts w:ascii="Book Antiqua" w:eastAsia="宋体" w:hAnsi="Book Antiqua" w:cs="宋体"/>
          <w:lang w:eastAsia="zh-CN"/>
        </w:rPr>
        <w:t xml:space="preserve"> 2007; </w:t>
      </w:r>
      <w:r w:rsidRPr="002D5092">
        <w:rPr>
          <w:rFonts w:ascii="Book Antiqua" w:eastAsia="宋体" w:hAnsi="Book Antiqua" w:cs="宋体"/>
          <w:b/>
          <w:bCs/>
          <w:lang w:eastAsia="zh-CN"/>
        </w:rPr>
        <w:t>25</w:t>
      </w:r>
      <w:r w:rsidRPr="002D5092">
        <w:rPr>
          <w:rFonts w:ascii="Book Antiqua" w:eastAsia="宋体" w:hAnsi="Book Antiqua" w:cs="宋体"/>
          <w:lang w:eastAsia="zh-CN"/>
        </w:rPr>
        <w:t>: 43-49 [PMID: 17194904 DOI: 10.1200/jco.2006.07.0805]</w:t>
      </w:r>
    </w:p>
    <w:p w14:paraId="1E0CB013"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86 </w:t>
      </w:r>
      <w:r w:rsidRPr="002D5092">
        <w:rPr>
          <w:rFonts w:ascii="Book Antiqua" w:eastAsia="宋体" w:hAnsi="Book Antiqua" w:cs="宋体"/>
          <w:b/>
          <w:bCs/>
          <w:lang w:eastAsia="zh-CN"/>
        </w:rPr>
        <w:t>Armstrong GT</w:t>
      </w:r>
      <w:r w:rsidRPr="002D5092">
        <w:rPr>
          <w:rFonts w:ascii="Book Antiqua" w:eastAsia="宋体" w:hAnsi="Book Antiqua" w:cs="宋体"/>
          <w:lang w:eastAsia="zh-CN"/>
        </w:rPr>
        <w:t xml:space="preserve">, Plana JC, Zhang N, </w:t>
      </w:r>
      <w:proofErr w:type="spellStart"/>
      <w:r w:rsidRPr="002D5092">
        <w:rPr>
          <w:rFonts w:ascii="Book Antiqua" w:eastAsia="宋体" w:hAnsi="Book Antiqua" w:cs="宋体"/>
          <w:lang w:eastAsia="zh-CN"/>
        </w:rPr>
        <w:t>Srivastava</w:t>
      </w:r>
      <w:proofErr w:type="spellEnd"/>
      <w:r w:rsidRPr="002D5092">
        <w:rPr>
          <w:rFonts w:ascii="Book Antiqua" w:eastAsia="宋体" w:hAnsi="Book Antiqua" w:cs="宋体"/>
          <w:lang w:eastAsia="zh-CN"/>
        </w:rPr>
        <w:t xml:space="preserve"> D, Green DM, Ness KK, Daniel Donovan F, Metzger ML, </w:t>
      </w:r>
      <w:proofErr w:type="spellStart"/>
      <w:r w:rsidRPr="002D5092">
        <w:rPr>
          <w:rFonts w:ascii="Book Antiqua" w:eastAsia="宋体" w:hAnsi="Book Antiqua" w:cs="宋体"/>
          <w:lang w:eastAsia="zh-CN"/>
        </w:rPr>
        <w:t>Arevalo</w:t>
      </w:r>
      <w:proofErr w:type="spellEnd"/>
      <w:r w:rsidRPr="002D5092">
        <w:rPr>
          <w:rFonts w:ascii="Book Antiqua" w:eastAsia="宋体" w:hAnsi="Book Antiqua" w:cs="宋体"/>
          <w:lang w:eastAsia="zh-CN"/>
        </w:rPr>
        <w:t xml:space="preserve"> A, Durand JB, Joshi V, Hudson MM, Robison LL, </w:t>
      </w:r>
      <w:proofErr w:type="spellStart"/>
      <w:r w:rsidRPr="002D5092">
        <w:rPr>
          <w:rFonts w:ascii="Book Antiqua" w:eastAsia="宋体" w:hAnsi="Book Antiqua" w:cs="宋体"/>
          <w:lang w:eastAsia="zh-CN"/>
        </w:rPr>
        <w:t>Flamm</w:t>
      </w:r>
      <w:proofErr w:type="spellEnd"/>
      <w:r w:rsidRPr="002D5092">
        <w:rPr>
          <w:rFonts w:ascii="Book Antiqua" w:eastAsia="宋体" w:hAnsi="Book Antiqua" w:cs="宋体"/>
          <w:lang w:eastAsia="zh-CN"/>
        </w:rPr>
        <w:t xml:space="preserve"> SD. Screening adult survivors of childhood cancer for cardiomyopathy: comparison of echocardiography and cardiac magnetic resonance imaging. </w:t>
      </w:r>
      <w:r w:rsidRPr="002D5092">
        <w:rPr>
          <w:rFonts w:ascii="Book Antiqua" w:eastAsia="宋体" w:hAnsi="Book Antiqua" w:cs="宋体"/>
          <w:i/>
          <w:iCs/>
          <w:lang w:eastAsia="zh-CN"/>
        </w:rPr>
        <w:t xml:space="preserve">J </w:t>
      </w:r>
      <w:proofErr w:type="spellStart"/>
      <w:r w:rsidRPr="002D5092">
        <w:rPr>
          <w:rFonts w:ascii="Book Antiqua" w:eastAsia="宋体" w:hAnsi="Book Antiqua" w:cs="宋体"/>
          <w:i/>
          <w:iCs/>
          <w:lang w:eastAsia="zh-CN"/>
        </w:rPr>
        <w:t>Clin</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Oncol</w:t>
      </w:r>
      <w:proofErr w:type="spellEnd"/>
      <w:r w:rsidRPr="002D5092">
        <w:rPr>
          <w:rFonts w:ascii="Book Antiqua" w:eastAsia="宋体" w:hAnsi="Book Antiqua" w:cs="宋体"/>
          <w:lang w:eastAsia="zh-CN"/>
        </w:rPr>
        <w:t xml:space="preserve"> 2012; </w:t>
      </w:r>
      <w:r w:rsidRPr="002D5092">
        <w:rPr>
          <w:rFonts w:ascii="Book Antiqua" w:eastAsia="宋体" w:hAnsi="Book Antiqua" w:cs="宋体"/>
          <w:b/>
          <w:bCs/>
          <w:lang w:eastAsia="zh-CN"/>
        </w:rPr>
        <w:t>30</w:t>
      </w:r>
      <w:r w:rsidRPr="002D5092">
        <w:rPr>
          <w:rFonts w:ascii="Book Antiqua" w:eastAsia="宋体" w:hAnsi="Book Antiqua" w:cs="宋体"/>
          <w:lang w:eastAsia="zh-CN"/>
        </w:rPr>
        <w:t>: 2876-2884 [PMID: 22802310 DOI: 10.1200/JCO.2011.40.3584]</w:t>
      </w:r>
    </w:p>
    <w:p w14:paraId="67CB7961" w14:textId="77777777" w:rsidR="001B25D8" w:rsidRPr="002D5092" w:rsidRDefault="001B25D8" w:rsidP="001B25D8">
      <w:pPr>
        <w:spacing w:line="360" w:lineRule="auto"/>
        <w:jc w:val="both"/>
        <w:rPr>
          <w:rFonts w:ascii="Book Antiqua" w:eastAsia="宋体" w:hAnsi="Book Antiqua" w:cs="宋体"/>
          <w:lang w:eastAsia="zh-CN"/>
        </w:rPr>
      </w:pPr>
      <w:proofErr w:type="gramStart"/>
      <w:r w:rsidRPr="002D5092">
        <w:rPr>
          <w:rFonts w:ascii="Book Antiqua" w:eastAsia="宋体" w:hAnsi="Book Antiqua" w:cs="宋体"/>
          <w:lang w:eastAsia="zh-CN"/>
        </w:rPr>
        <w:t xml:space="preserve">87 </w:t>
      </w:r>
      <w:proofErr w:type="spellStart"/>
      <w:r w:rsidRPr="002D5092">
        <w:rPr>
          <w:rFonts w:ascii="Book Antiqua" w:eastAsia="宋体" w:hAnsi="Book Antiqua" w:cs="宋体"/>
          <w:b/>
          <w:bCs/>
          <w:lang w:eastAsia="zh-CN"/>
        </w:rPr>
        <w:t>Pellerin</w:t>
      </w:r>
      <w:proofErr w:type="spellEnd"/>
      <w:r w:rsidRPr="002D5092">
        <w:rPr>
          <w:rFonts w:ascii="Book Antiqua" w:eastAsia="宋体" w:hAnsi="Book Antiqua" w:cs="宋体"/>
          <w:b/>
          <w:bCs/>
          <w:lang w:eastAsia="zh-CN"/>
        </w:rPr>
        <w:t xml:space="preserve"> D</w:t>
      </w:r>
      <w:r w:rsidRPr="002D5092">
        <w:rPr>
          <w:rFonts w:ascii="Book Antiqua" w:eastAsia="宋体" w:hAnsi="Book Antiqua" w:cs="宋体"/>
          <w:lang w:eastAsia="zh-CN"/>
        </w:rPr>
        <w:t xml:space="preserve">, Sharma R, Elliott P, </w:t>
      </w:r>
      <w:proofErr w:type="spellStart"/>
      <w:r w:rsidRPr="002D5092">
        <w:rPr>
          <w:rFonts w:ascii="Book Antiqua" w:eastAsia="宋体" w:hAnsi="Book Antiqua" w:cs="宋体"/>
          <w:lang w:eastAsia="zh-CN"/>
        </w:rPr>
        <w:t>Veyrat</w:t>
      </w:r>
      <w:proofErr w:type="spellEnd"/>
      <w:r w:rsidRPr="002D5092">
        <w:rPr>
          <w:rFonts w:ascii="Book Antiqua" w:eastAsia="宋体" w:hAnsi="Book Antiqua" w:cs="宋体"/>
          <w:lang w:eastAsia="zh-CN"/>
        </w:rPr>
        <w:t xml:space="preserve"> C. Tissue Doppler, strain, and strain rate echocardiography for the assessment of left and right systolic ventricular function.</w:t>
      </w:r>
      <w:proofErr w:type="gramEnd"/>
      <w:r w:rsidRPr="002D5092">
        <w:rPr>
          <w:rFonts w:ascii="Book Antiqua" w:eastAsia="宋体" w:hAnsi="Book Antiqua" w:cs="宋体"/>
          <w:lang w:eastAsia="zh-CN"/>
        </w:rPr>
        <w:t xml:space="preserve"> </w:t>
      </w:r>
      <w:r w:rsidRPr="002D5092">
        <w:rPr>
          <w:rFonts w:ascii="Book Antiqua" w:eastAsia="宋体" w:hAnsi="Book Antiqua" w:cs="宋体"/>
          <w:i/>
          <w:iCs/>
          <w:lang w:eastAsia="zh-CN"/>
        </w:rPr>
        <w:t>Heart</w:t>
      </w:r>
      <w:r w:rsidRPr="002D5092">
        <w:rPr>
          <w:rFonts w:ascii="Book Antiqua" w:eastAsia="宋体" w:hAnsi="Book Antiqua" w:cs="宋体"/>
          <w:lang w:eastAsia="zh-CN"/>
        </w:rPr>
        <w:t xml:space="preserve"> 2003; </w:t>
      </w:r>
      <w:r w:rsidRPr="002D5092">
        <w:rPr>
          <w:rFonts w:ascii="Book Antiqua" w:eastAsia="宋体" w:hAnsi="Book Antiqua" w:cs="宋体"/>
          <w:b/>
          <w:bCs/>
          <w:lang w:eastAsia="zh-CN"/>
        </w:rPr>
        <w:t xml:space="preserve">89 </w:t>
      </w:r>
      <w:proofErr w:type="spellStart"/>
      <w:r w:rsidRPr="002D5092">
        <w:rPr>
          <w:rFonts w:ascii="Book Antiqua" w:eastAsia="宋体" w:hAnsi="Book Antiqua" w:cs="宋体"/>
          <w:bCs/>
          <w:lang w:eastAsia="zh-CN"/>
        </w:rPr>
        <w:t>Suppl</w:t>
      </w:r>
      <w:proofErr w:type="spellEnd"/>
      <w:r w:rsidRPr="002D5092">
        <w:rPr>
          <w:rFonts w:ascii="Book Antiqua" w:eastAsia="宋体" w:hAnsi="Book Antiqua" w:cs="宋体"/>
          <w:bCs/>
          <w:lang w:eastAsia="zh-CN"/>
        </w:rPr>
        <w:t xml:space="preserve"> 3</w:t>
      </w:r>
      <w:r w:rsidRPr="002D5092">
        <w:rPr>
          <w:rFonts w:ascii="Book Antiqua" w:eastAsia="宋体" w:hAnsi="Book Antiqua" w:cs="宋体"/>
          <w:lang w:eastAsia="zh-CN"/>
        </w:rPr>
        <w:t>: iii9-ii17 [PMID: 14594870 DOI: 10.1136/heart.89.suppl_3.iii9]</w:t>
      </w:r>
    </w:p>
    <w:p w14:paraId="03FC6C16" w14:textId="77777777" w:rsidR="001B25D8" w:rsidRPr="002D5092" w:rsidRDefault="001B25D8" w:rsidP="001B25D8">
      <w:pPr>
        <w:spacing w:line="360" w:lineRule="auto"/>
        <w:jc w:val="both"/>
        <w:rPr>
          <w:rFonts w:ascii="Book Antiqua" w:eastAsia="宋体" w:hAnsi="Book Antiqua" w:cs="宋体"/>
          <w:lang w:eastAsia="zh-CN"/>
        </w:rPr>
      </w:pPr>
      <w:proofErr w:type="gramStart"/>
      <w:r w:rsidRPr="002D5092">
        <w:rPr>
          <w:rFonts w:ascii="Book Antiqua" w:eastAsia="宋体" w:hAnsi="Book Antiqua" w:cs="宋体"/>
          <w:lang w:eastAsia="zh-CN"/>
        </w:rPr>
        <w:lastRenderedPageBreak/>
        <w:t xml:space="preserve">88 </w:t>
      </w:r>
      <w:r w:rsidRPr="002D5092">
        <w:rPr>
          <w:rFonts w:ascii="Book Antiqua" w:eastAsia="宋体" w:hAnsi="Book Antiqua" w:cs="宋体"/>
          <w:b/>
          <w:bCs/>
          <w:lang w:eastAsia="zh-CN"/>
        </w:rPr>
        <w:t>Amundsen BH</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Helle</w:t>
      </w:r>
      <w:proofErr w:type="spellEnd"/>
      <w:r w:rsidRPr="002D5092">
        <w:rPr>
          <w:rFonts w:ascii="Book Antiqua" w:eastAsia="宋体" w:hAnsi="Book Antiqua" w:cs="宋体"/>
          <w:lang w:eastAsia="zh-CN"/>
        </w:rPr>
        <w:t xml:space="preserve">-Valle T, </w:t>
      </w:r>
      <w:proofErr w:type="spellStart"/>
      <w:r w:rsidRPr="002D5092">
        <w:rPr>
          <w:rFonts w:ascii="Book Antiqua" w:eastAsia="宋体" w:hAnsi="Book Antiqua" w:cs="宋体"/>
          <w:lang w:eastAsia="zh-CN"/>
        </w:rPr>
        <w:t>Edvardsen</w:t>
      </w:r>
      <w:proofErr w:type="spellEnd"/>
      <w:r w:rsidRPr="002D5092">
        <w:rPr>
          <w:rFonts w:ascii="Book Antiqua" w:eastAsia="宋体" w:hAnsi="Book Antiqua" w:cs="宋体"/>
          <w:lang w:eastAsia="zh-CN"/>
        </w:rPr>
        <w:t xml:space="preserve"> T, </w:t>
      </w:r>
      <w:proofErr w:type="spellStart"/>
      <w:r w:rsidRPr="002D5092">
        <w:rPr>
          <w:rFonts w:ascii="Book Antiqua" w:eastAsia="宋体" w:hAnsi="Book Antiqua" w:cs="宋体"/>
          <w:lang w:eastAsia="zh-CN"/>
        </w:rPr>
        <w:t>Torp</w:t>
      </w:r>
      <w:proofErr w:type="spellEnd"/>
      <w:r w:rsidRPr="002D5092">
        <w:rPr>
          <w:rFonts w:ascii="Book Antiqua" w:eastAsia="宋体" w:hAnsi="Book Antiqua" w:cs="宋体"/>
          <w:lang w:eastAsia="zh-CN"/>
        </w:rPr>
        <w:t xml:space="preserve"> H, Crosby J, </w:t>
      </w:r>
      <w:proofErr w:type="spellStart"/>
      <w:r w:rsidRPr="002D5092">
        <w:rPr>
          <w:rFonts w:ascii="Book Antiqua" w:eastAsia="宋体" w:hAnsi="Book Antiqua" w:cs="宋体"/>
          <w:lang w:eastAsia="zh-CN"/>
        </w:rPr>
        <w:t>Lyseggen</w:t>
      </w:r>
      <w:proofErr w:type="spellEnd"/>
      <w:r w:rsidRPr="002D5092">
        <w:rPr>
          <w:rFonts w:ascii="Book Antiqua" w:eastAsia="宋体" w:hAnsi="Book Antiqua" w:cs="宋体"/>
          <w:lang w:eastAsia="zh-CN"/>
        </w:rPr>
        <w:t xml:space="preserve"> E, </w:t>
      </w:r>
      <w:proofErr w:type="spellStart"/>
      <w:r w:rsidRPr="002D5092">
        <w:rPr>
          <w:rFonts w:ascii="Book Antiqua" w:eastAsia="宋体" w:hAnsi="Book Antiqua" w:cs="宋体"/>
          <w:lang w:eastAsia="zh-CN"/>
        </w:rPr>
        <w:t>Støylen</w:t>
      </w:r>
      <w:proofErr w:type="spellEnd"/>
      <w:r w:rsidRPr="002D5092">
        <w:rPr>
          <w:rFonts w:ascii="Book Antiqua" w:eastAsia="宋体" w:hAnsi="Book Antiqua" w:cs="宋体"/>
          <w:lang w:eastAsia="zh-CN"/>
        </w:rPr>
        <w:t xml:space="preserve"> A, </w:t>
      </w:r>
      <w:proofErr w:type="spellStart"/>
      <w:r w:rsidRPr="002D5092">
        <w:rPr>
          <w:rFonts w:ascii="Book Antiqua" w:eastAsia="宋体" w:hAnsi="Book Antiqua" w:cs="宋体"/>
          <w:lang w:eastAsia="zh-CN"/>
        </w:rPr>
        <w:t>Ihlen</w:t>
      </w:r>
      <w:proofErr w:type="spellEnd"/>
      <w:r w:rsidRPr="002D5092">
        <w:rPr>
          <w:rFonts w:ascii="Book Antiqua" w:eastAsia="宋体" w:hAnsi="Book Antiqua" w:cs="宋体"/>
          <w:lang w:eastAsia="zh-CN"/>
        </w:rPr>
        <w:t xml:space="preserve"> H, Lima JA, </w:t>
      </w:r>
      <w:proofErr w:type="spellStart"/>
      <w:r w:rsidRPr="002D5092">
        <w:rPr>
          <w:rFonts w:ascii="Book Antiqua" w:eastAsia="宋体" w:hAnsi="Book Antiqua" w:cs="宋体"/>
          <w:lang w:eastAsia="zh-CN"/>
        </w:rPr>
        <w:t>Smiseth</w:t>
      </w:r>
      <w:proofErr w:type="spellEnd"/>
      <w:r w:rsidRPr="002D5092">
        <w:rPr>
          <w:rFonts w:ascii="Book Antiqua" w:eastAsia="宋体" w:hAnsi="Book Antiqua" w:cs="宋体"/>
          <w:lang w:eastAsia="zh-CN"/>
        </w:rPr>
        <w:t xml:space="preserve"> OA, </w:t>
      </w:r>
      <w:proofErr w:type="spellStart"/>
      <w:r w:rsidRPr="002D5092">
        <w:rPr>
          <w:rFonts w:ascii="Book Antiqua" w:eastAsia="宋体" w:hAnsi="Book Antiqua" w:cs="宋体"/>
          <w:lang w:eastAsia="zh-CN"/>
        </w:rPr>
        <w:t>Slørdahl</w:t>
      </w:r>
      <w:proofErr w:type="spellEnd"/>
      <w:r w:rsidRPr="002D5092">
        <w:rPr>
          <w:rFonts w:ascii="Book Antiqua" w:eastAsia="宋体" w:hAnsi="Book Antiqua" w:cs="宋体"/>
          <w:lang w:eastAsia="zh-CN"/>
        </w:rPr>
        <w:t xml:space="preserve"> SA.</w:t>
      </w:r>
      <w:proofErr w:type="gramEnd"/>
      <w:r w:rsidRPr="002D5092">
        <w:rPr>
          <w:rFonts w:ascii="Book Antiqua" w:eastAsia="宋体" w:hAnsi="Book Antiqua" w:cs="宋体"/>
          <w:lang w:eastAsia="zh-CN"/>
        </w:rPr>
        <w:t xml:space="preserve"> Noninvasive myocardial strain measurement by speckle tracking echocardiography: validation against </w:t>
      </w:r>
      <w:proofErr w:type="spellStart"/>
      <w:r w:rsidRPr="002D5092">
        <w:rPr>
          <w:rFonts w:ascii="Book Antiqua" w:eastAsia="宋体" w:hAnsi="Book Antiqua" w:cs="宋体"/>
          <w:lang w:eastAsia="zh-CN"/>
        </w:rPr>
        <w:t>sonomicrometry</w:t>
      </w:r>
      <w:proofErr w:type="spellEnd"/>
      <w:r w:rsidRPr="002D5092">
        <w:rPr>
          <w:rFonts w:ascii="Book Antiqua" w:eastAsia="宋体" w:hAnsi="Book Antiqua" w:cs="宋体"/>
          <w:lang w:eastAsia="zh-CN"/>
        </w:rPr>
        <w:t xml:space="preserve"> and tagged magnetic resonance imaging. </w:t>
      </w:r>
      <w:r w:rsidRPr="002D5092">
        <w:rPr>
          <w:rFonts w:ascii="Book Antiqua" w:eastAsia="宋体" w:hAnsi="Book Antiqua" w:cs="宋体"/>
          <w:i/>
          <w:iCs/>
          <w:lang w:eastAsia="zh-CN"/>
        </w:rPr>
        <w:t xml:space="preserve">J Am </w:t>
      </w:r>
      <w:proofErr w:type="spellStart"/>
      <w:r w:rsidRPr="002D5092">
        <w:rPr>
          <w:rFonts w:ascii="Book Antiqua" w:eastAsia="宋体" w:hAnsi="Book Antiqua" w:cs="宋体"/>
          <w:i/>
          <w:iCs/>
          <w:lang w:eastAsia="zh-CN"/>
        </w:rPr>
        <w:t>Coll</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Cardiol</w:t>
      </w:r>
      <w:proofErr w:type="spellEnd"/>
      <w:r w:rsidRPr="002D5092">
        <w:rPr>
          <w:rFonts w:ascii="Book Antiqua" w:eastAsia="宋体" w:hAnsi="Book Antiqua" w:cs="宋体"/>
          <w:lang w:eastAsia="zh-CN"/>
        </w:rPr>
        <w:t xml:space="preserve"> 2006; </w:t>
      </w:r>
      <w:r w:rsidRPr="002D5092">
        <w:rPr>
          <w:rFonts w:ascii="Book Antiqua" w:eastAsia="宋体" w:hAnsi="Book Antiqua" w:cs="宋体"/>
          <w:b/>
          <w:bCs/>
          <w:lang w:eastAsia="zh-CN"/>
        </w:rPr>
        <w:t>47</w:t>
      </w:r>
      <w:r w:rsidRPr="002D5092">
        <w:rPr>
          <w:rFonts w:ascii="Book Antiqua" w:eastAsia="宋体" w:hAnsi="Book Antiqua" w:cs="宋体"/>
          <w:lang w:eastAsia="zh-CN"/>
        </w:rPr>
        <w:t>: 789-793 [PMID: 16487846 DOI: 10.1016/j.jacc.2005.10.040]</w:t>
      </w:r>
    </w:p>
    <w:p w14:paraId="05CB4669"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89 </w:t>
      </w:r>
      <w:proofErr w:type="spellStart"/>
      <w:r w:rsidRPr="002D5092">
        <w:rPr>
          <w:rFonts w:ascii="Book Antiqua" w:eastAsia="宋体" w:hAnsi="Book Antiqua" w:cs="宋体"/>
          <w:b/>
          <w:bCs/>
          <w:lang w:eastAsia="zh-CN"/>
        </w:rPr>
        <w:t>Erven</w:t>
      </w:r>
      <w:proofErr w:type="spellEnd"/>
      <w:r w:rsidRPr="002D5092">
        <w:rPr>
          <w:rFonts w:ascii="Book Antiqua" w:eastAsia="宋体" w:hAnsi="Book Antiqua" w:cs="宋体"/>
          <w:b/>
          <w:bCs/>
          <w:lang w:eastAsia="zh-CN"/>
        </w:rPr>
        <w:t xml:space="preserve"> K</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Jurcut</w:t>
      </w:r>
      <w:proofErr w:type="spellEnd"/>
      <w:r w:rsidRPr="002D5092">
        <w:rPr>
          <w:rFonts w:ascii="Book Antiqua" w:eastAsia="宋体" w:hAnsi="Book Antiqua" w:cs="宋体"/>
          <w:lang w:eastAsia="zh-CN"/>
        </w:rPr>
        <w:t xml:space="preserve"> R, </w:t>
      </w:r>
      <w:proofErr w:type="spellStart"/>
      <w:r w:rsidRPr="002D5092">
        <w:rPr>
          <w:rFonts w:ascii="Book Antiqua" w:eastAsia="宋体" w:hAnsi="Book Antiqua" w:cs="宋体"/>
          <w:lang w:eastAsia="zh-CN"/>
        </w:rPr>
        <w:t>Weltens</w:t>
      </w:r>
      <w:proofErr w:type="spellEnd"/>
      <w:r w:rsidRPr="002D5092">
        <w:rPr>
          <w:rFonts w:ascii="Book Antiqua" w:eastAsia="宋体" w:hAnsi="Book Antiqua" w:cs="宋体"/>
          <w:lang w:eastAsia="zh-CN"/>
        </w:rPr>
        <w:t xml:space="preserve"> C, </w:t>
      </w:r>
      <w:proofErr w:type="spellStart"/>
      <w:r w:rsidRPr="002D5092">
        <w:rPr>
          <w:rFonts w:ascii="Book Antiqua" w:eastAsia="宋体" w:hAnsi="Book Antiqua" w:cs="宋体"/>
          <w:lang w:eastAsia="zh-CN"/>
        </w:rPr>
        <w:t>Giusca</w:t>
      </w:r>
      <w:proofErr w:type="spellEnd"/>
      <w:r w:rsidRPr="002D5092">
        <w:rPr>
          <w:rFonts w:ascii="Book Antiqua" w:eastAsia="宋体" w:hAnsi="Book Antiqua" w:cs="宋体"/>
          <w:lang w:eastAsia="zh-CN"/>
        </w:rPr>
        <w:t xml:space="preserve"> S, Ector J, </w:t>
      </w:r>
      <w:proofErr w:type="spellStart"/>
      <w:r w:rsidRPr="002D5092">
        <w:rPr>
          <w:rFonts w:ascii="Book Antiqua" w:eastAsia="宋体" w:hAnsi="Book Antiqua" w:cs="宋体"/>
          <w:lang w:eastAsia="zh-CN"/>
        </w:rPr>
        <w:t>Wildiers</w:t>
      </w:r>
      <w:proofErr w:type="spellEnd"/>
      <w:r w:rsidRPr="002D5092">
        <w:rPr>
          <w:rFonts w:ascii="Book Antiqua" w:eastAsia="宋体" w:hAnsi="Book Antiqua" w:cs="宋体"/>
          <w:lang w:eastAsia="zh-CN"/>
        </w:rPr>
        <w:t xml:space="preserve"> H, Van den </w:t>
      </w:r>
      <w:proofErr w:type="spellStart"/>
      <w:r w:rsidRPr="002D5092">
        <w:rPr>
          <w:rFonts w:ascii="Book Antiqua" w:eastAsia="宋体" w:hAnsi="Book Antiqua" w:cs="宋体"/>
          <w:lang w:eastAsia="zh-CN"/>
        </w:rPr>
        <w:t>Bogaert</w:t>
      </w:r>
      <w:proofErr w:type="spellEnd"/>
      <w:r w:rsidRPr="002D5092">
        <w:rPr>
          <w:rFonts w:ascii="Book Antiqua" w:eastAsia="宋体" w:hAnsi="Book Antiqua" w:cs="宋体"/>
          <w:lang w:eastAsia="zh-CN"/>
        </w:rPr>
        <w:t xml:space="preserve"> W, Voigt JU. Acute radiation effects on cardiac function detected by strain rate imaging in breast cancer patients. </w:t>
      </w:r>
      <w:proofErr w:type="spellStart"/>
      <w:r w:rsidRPr="002D5092">
        <w:rPr>
          <w:rFonts w:ascii="Book Antiqua" w:eastAsia="宋体" w:hAnsi="Book Antiqua" w:cs="宋体"/>
          <w:i/>
          <w:iCs/>
          <w:lang w:eastAsia="zh-CN"/>
        </w:rPr>
        <w:t>Int</w:t>
      </w:r>
      <w:proofErr w:type="spellEnd"/>
      <w:r w:rsidRPr="002D5092">
        <w:rPr>
          <w:rFonts w:ascii="Book Antiqua" w:eastAsia="宋体" w:hAnsi="Book Antiqua" w:cs="宋体"/>
          <w:i/>
          <w:iCs/>
          <w:lang w:eastAsia="zh-CN"/>
        </w:rPr>
        <w:t xml:space="preserve"> J </w:t>
      </w:r>
      <w:proofErr w:type="spellStart"/>
      <w:r w:rsidRPr="002D5092">
        <w:rPr>
          <w:rFonts w:ascii="Book Antiqua" w:eastAsia="宋体" w:hAnsi="Book Antiqua" w:cs="宋体"/>
          <w:i/>
          <w:iCs/>
          <w:lang w:eastAsia="zh-CN"/>
        </w:rPr>
        <w:t>Radiat</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Oncol</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Biol</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Phys</w:t>
      </w:r>
      <w:proofErr w:type="spellEnd"/>
      <w:r w:rsidRPr="002D5092">
        <w:rPr>
          <w:rFonts w:ascii="Book Antiqua" w:eastAsia="宋体" w:hAnsi="Book Antiqua" w:cs="宋体"/>
          <w:lang w:eastAsia="zh-CN"/>
        </w:rPr>
        <w:t xml:space="preserve"> 2011; </w:t>
      </w:r>
      <w:r w:rsidRPr="002D5092">
        <w:rPr>
          <w:rFonts w:ascii="Book Antiqua" w:eastAsia="宋体" w:hAnsi="Book Antiqua" w:cs="宋体"/>
          <w:b/>
          <w:bCs/>
          <w:lang w:eastAsia="zh-CN"/>
        </w:rPr>
        <w:t>79</w:t>
      </w:r>
      <w:r w:rsidRPr="002D5092">
        <w:rPr>
          <w:rFonts w:ascii="Book Antiqua" w:eastAsia="宋体" w:hAnsi="Book Antiqua" w:cs="宋体"/>
          <w:lang w:eastAsia="zh-CN"/>
        </w:rPr>
        <w:t>: 1444-1451 [PMID: 20605341 DOI: 10.1016/j.ijrobp.2010.01.004]</w:t>
      </w:r>
    </w:p>
    <w:p w14:paraId="6258E962"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90 </w:t>
      </w:r>
      <w:r w:rsidRPr="002D5092">
        <w:rPr>
          <w:rFonts w:ascii="Book Antiqua" w:eastAsia="宋体" w:hAnsi="Book Antiqua" w:cs="宋体"/>
          <w:b/>
          <w:bCs/>
          <w:lang w:eastAsia="zh-CN"/>
        </w:rPr>
        <w:t>Armstrong GT</w:t>
      </w:r>
      <w:r w:rsidRPr="002D5092">
        <w:rPr>
          <w:rFonts w:ascii="Book Antiqua" w:eastAsia="宋体" w:hAnsi="Book Antiqua" w:cs="宋体"/>
          <w:lang w:eastAsia="zh-CN"/>
        </w:rPr>
        <w:t xml:space="preserve">, Joshi VM, Ness KK, Marwick TH, Zhang N, </w:t>
      </w:r>
      <w:proofErr w:type="spellStart"/>
      <w:r w:rsidRPr="002D5092">
        <w:rPr>
          <w:rFonts w:ascii="Book Antiqua" w:eastAsia="宋体" w:hAnsi="Book Antiqua" w:cs="宋体"/>
          <w:lang w:eastAsia="zh-CN"/>
        </w:rPr>
        <w:t>Srivastava</w:t>
      </w:r>
      <w:proofErr w:type="spellEnd"/>
      <w:r w:rsidRPr="002D5092">
        <w:rPr>
          <w:rFonts w:ascii="Book Antiqua" w:eastAsia="宋体" w:hAnsi="Book Antiqua" w:cs="宋体"/>
          <w:lang w:eastAsia="zh-CN"/>
        </w:rPr>
        <w:t xml:space="preserve"> D, Griffin BP, Grimm RA, Thomas J, Phelan D, Collier P, </w:t>
      </w:r>
      <w:proofErr w:type="spellStart"/>
      <w:r w:rsidRPr="002D5092">
        <w:rPr>
          <w:rFonts w:ascii="Book Antiqua" w:eastAsia="宋体" w:hAnsi="Book Antiqua" w:cs="宋体"/>
          <w:lang w:eastAsia="zh-CN"/>
        </w:rPr>
        <w:t>Krull</w:t>
      </w:r>
      <w:proofErr w:type="spellEnd"/>
      <w:r w:rsidRPr="002D5092">
        <w:rPr>
          <w:rFonts w:ascii="Book Antiqua" w:eastAsia="宋体" w:hAnsi="Book Antiqua" w:cs="宋体"/>
          <w:lang w:eastAsia="zh-CN"/>
        </w:rPr>
        <w:t xml:space="preserve"> KR, </w:t>
      </w:r>
      <w:proofErr w:type="spellStart"/>
      <w:r w:rsidRPr="002D5092">
        <w:rPr>
          <w:rFonts w:ascii="Book Antiqua" w:eastAsia="宋体" w:hAnsi="Book Antiqua" w:cs="宋体"/>
          <w:lang w:eastAsia="zh-CN"/>
        </w:rPr>
        <w:t>Mulrooney</w:t>
      </w:r>
      <w:proofErr w:type="spellEnd"/>
      <w:r w:rsidRPr="002D5092">
        <w:rPr>
          <w:rFonts w:ascii="Book Antiqua" w:eastAsia="宋体" w:hAnsi="Book Antiqua" w:cs="宋体"/>
          <w:lang w:eastAsia="zh-CN"/>
        </w:rPr>
        <w:t xml:space="preserve"> DA, Green DM, Hudson MM, Robison LL, Plana JC. Comprehensive Echocardiographic Detection of Treatment-Related Cardiac Dysfunction in Adult Survivors of Childhood Cancer: Results From the St. Jude Lifetime Cohort Study. </w:t>
      </w:r>
      <w:r w:rsidRPr="002D5092">
        <w:rPr>
          <w:rFonts w:ascii="Book Antiqua" w:eastAsia="宋体" w:hAnsi="Book Antiqua" w:cs="宋体"/>
          <w:i/>
          <w:iCs/>
          <w:lang w:eastAsia="zh-CN"/>
        </w:rPr>
        <w:t xml:space="preserve">J Am </w:t>
      </w:r>
      <w:proofErr w:type="spellStart"/>
      <w:r w:rsidRPr="002D5092">
        <w:rPr>
          <w:rFonts w:ascii="Book Antiqua" w:eastAsia="宋体" w:hAnsi="Book Antiqua" w:cs="宋体"/>
          <w:i/>
          <w:iCs/>
          <w:lang w:eastAsia="zh-CN"/>
        </w:rPr>
        <w:t>Coll</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Cardiol</w:t>
      </w:r>
      <w:proofErr w:type="spellEnd"/>
      <w:r w:rsidRPr="002D5092">
        <w:rPr>
          <w:rFonts w:ascii="Book Antiqua" w:eastAsia="宋体" w:hAnsi="Book Antiqua" w:cs="宋体"/>
          <w:lang w:eastAsia="zh-CN"/>
        </w:rPr>
        <w:t xml:space="preserve"> 2015; </w:t>
      </w:r>
      <w:r w:rsidRPr="002D5092">
        <w:rPr>
          <w:rFonts w:ascii="Book Antiqua" w:eastAsia="宋体" w:hAnsi="Book Antiqua" w:cs="宋体"/>
          <w:b/>
          <w:bCs/>
          <w:lang w:eastAsia="zh-CN"/>
        </w:rPr>
        <w:t>65</w:t>
      </w:r>
      <w:r w:rsidRPr="002D5092">
        <w:rPr>
          <w:rFonts w:ascii="Book Antiqua" w:eastAsia="宋体" w:hAnsi="Book Antiqua" w:cs="宋体"/>
          <w:lang w:eastAsia="zh-CN"/>
        </w:rPr>
        <w:t>: 2511-2522 [PMID: 26065990 DOI: 10.1016/j.jacc.2015.04.013]</w:t>
      </w:r>
    </w:p>
    <w:p w14:paraId="07FE3A22"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91 </w:t>
      </w:r>
      <w:proofErr w:type="spellStart"/>
      <w:r w:rsidRPr="002D5092">
        <w:rPr>
          <w:rFonts w:ascii="Book Antiqua" w:eastAsia="宋体" w:hAnsi="Book Antiqua" w:cs="宋体"/>
          <w:b/>
          <w:bCs/>
          <w:lang w:eastAsia="zh-CN"/>
        </w:rPr>
        <w:t>Umezawa</w:t>
      </w:r>
      <w:proofErr w:type="spellEnd"/>
      <w:r w:rsidRPr="002D5092">
        <w:rPr>
          <w:rFonts w:ascii="Book Antiqua" w:eastAsia="宋体" w:hAnsi="Book Antiqua" w:cs="宋体"/>
          <w:b/>
          <w:bCs/>
          <w:lang w:eastAsia="zh-CN"/>
        </w:rPr>
        <w:t xml:space="preserve"> R</w:t>
      </w:r>
      <w:r w:rsidRPr="002D5092">
        <w:rPr>
          <w:rFonts w:ascii="Book Antiqua" w:eastAsia="宋体" w:hAnsi="Book Antiqua" w:cs="宋体"/>
          <w:lang w:eastAsia="zh-CN"/>
        </w:rPr>
        <w:t xml:space="preserve">, Ota H, </w:t>
      </w:r>
      <w:proofErr w:type="spellStart"/>
      <w:r w:rsidRPr="002D5092">
        <w:rPr>
          <w:rFonts w:ascii="Book Antiqua" w:eastAsia="宋体" w:hAnsi="Book Antiqua" w:cs="宋体"/>
          <w:lang w:eastAsia="zh-CN"/>
        </w:rPr>
        <w:t>Takanami</w:t>
      </w:r>
      <w:proofErr w:type="spellEnd"/>
      <w:r w:rsidRPr="002D5092">
        <w:rPr>
          <w:rFonts w:ascii="Book Antiqua" w:eastAsia="宋体" w:hAnsi="Book Antiqua" w:cs="宋体"/>
          <w:lang w:eastAsia="zh-CN"/>
        </w:rPr>
        <w:t xml:space="preserve"> K, Ichinose A, Matsushita H, Saito H, </w:t>
      </w:r>
      <w:proofErr w:type="spellStart"/>
      <w:r w:rsidRPr="002D5092">
        <w:rPr>
          <w:rFonts w:ascii="Book Antiqua" w:eastAsia="宋体" w:hAnsi="Book Antiqua" w:cs="宋体"/>
          <w:lang w:eastAsia="zh-CN"/>
        </w:rPr>
        <w:t>Takase</w:t>
      </w:r>
      <w:proofErr w:type="spellEnd"/>
      <w:r w:rsidRPr="002D5092">
        <w:rPr>
          <w:rFonts w:ascii="Book Antiqua" w:eastAsia="宋体" w:hAnsi="Book Antiqua" w:cs="宋体"/>
          <w:lang w:eastAsia="zh-CN"/>
        </w:rPr>
        <w:t xml:space="preserve"> K, </w:t>
      </w:r>
      <w:proofErr w:type="spellStart"/>
      <w:r w:rsidRPr="002D5092">
        <w:rPr>
          <w:rFonts w:ascii="Book Antiqua" w:eastAsia="宋体" w:hAnsi="Book Antiqua" w:cs="宋体"/>
          <w:lang w:eastAsia="zh-CN"/>
        </w:rPr>
        <w:t>Jingu</w:t>
      </w:r>
      <w:proofErr w:type="spellEnd"/>
      <w:r w:rsidRPr="002D5092">
        <w:rPr>
          <w:rFonts w:ascii="Book Antiqua" w:eastAsia="宋体" w:hAnsi="Book Antiqua" w:cs="宋体"/>
          <w:lang w:eastAsia="zh-CN"/>
        </w:rPr>
        <w:t xml:space="preserve"> K. MRI findings of radiation-induced myocardial damage in patients with </w:t>
      </w:r>
      <w:proofErr w:type="spellStart"/>
      <w:r w:rsidRPr="002D5092">
        <w:rPr>
          <w:rFonts w:ascii="Book Antiqua" w:eastAsia="宋体" w:hAnsi="Book Antiqua" w:cs="宋体"/>
          <w:lang w:eastAsia="zh-CN"/>
        </w:rPr>
        <w:t>oesophageal</w:t>
      </w:r>
      <w:proofErr w:type="spellEnd"/>
      <w:r w:rsidRPr="002D5092">
        <w:rPr>
          <w:rFonts w:ascii="Book Antiqua" w:eastAsia="宋体" w:hAnsi="Book Antiqua" w:cs="宋体"/>
          <w:lang w:eastAsia="zh-CN"/>
        </w:rPr>
        <w:t xml:space="preserve"> cancer. </w:t>
      </w:r>
      <w:proofErr w:type="spellStart"/>
      <w:r w:rsidRPr="002D5092">
        <w:rPr>
          <w:rFonts w:ascii="Book Antiqua" w:eastAsia="宋体" w:hAnsi="Book Antiqua" w:cs="宋体"/>
          <w:i/>
          <w:iCs/>
          <w:lang w:eastAsia="zh-CN"/>
        </w:rPr>
        <w:t>Clin</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Radiol</w:t>
      </w:r>
      <w:proofErr w:type="spellEnd"/>
      <w:r w:rsidRPr="002D5092">
        <w:rPr>
          <w:rFonts w:ascii="Book Antiqua" w:eastAsia="宋体" w:hAnsi="Book Antiqua" w:cs="宋体"/>
          <w:lang w:eastAsia="zh-CN"/>
        </w:rPr>
        <w:t xml:space="preserve"> 2014; </w:t>
      </w:r>
      <w:r w:rsidRPr="002D5092">
        <w:rPr>
          <w:rFonts w:ascii="Book Antiqua" w:eastAsia="宋体" w:hAnsi="Book Antiqua" w:cs="宋体"/>
          <w:b/>
          <w:bCs/>
          <w:lang w:eastAsia="zh-CN"/>
        </w:rPr>
        <w:t>69</w:t>
      </w:r>
      <w:r w:rsidRPr="002D5092">
        <w:rPr>
          <w:rFonts w:ascii="Book Antiqua" w:eastAsia="宋体" w:hAnsi="Book Antiqua" w:cs="宋体"/>
          <w:lang w:eastAsia="zh-CN"/>
        </w:rPr>
        <w:t>: 1273-1279 [PMID: 25246336 DOI: 10.1016/j.crad.2014.08.010]</w:t>
      </w:r>
    </w:p>
    <w:p w14:paraId="3F08E28C"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92 </w:t>
      </w:r>
      <w:proofErr w:type="spellStart"/>
      <w:r w:rsidRPr="002D5092">
        <w:rPr>
          <w:rFonts w:ascii="Book Antiqua" w:eastAsia="宋体" w:hAnsi="Book Antiqua" w:cs="宋体"/>
          <w:b/>
          <w:bCs/>
          <w:lang w:eastAsia="zh-CN"/>
        </w:rPr>
        <w:t>Machann</w:t>
      </w:r>
      <w:proofErr w:type="spellEnd"/>
      <w:r w:rsidRPr="002D5092">
        <w:rPr>
          <w:rFonts w:ascii="Book Antiqua" w:eastAsia="宋体" w:hAnsi="Book Antiqua" w:cs="宋体"/>
          <w:b/>
          <w:bCs/>
          <w:lang w:eastAsia="zh-CN"/>
        </w:rPr>
        <w:t xml:space="preserve"> W</w:t>
      </w:r>
      <w:r w:rsidRPr="002D5092">
        <w:rPr>
          <w:rFonts w:ascii="Book Antiqua" w:eastAsia="宋体" w:hAnsi="Book Antiqua" w:cs="宋体"/>
          <w:lang w:eastAsia="zh-CN"/>
        </w:rPr>
        <w:t xml:space="preserve">, Beer M, </w:t>
      </w:r>
      <w:proofErr w:type="spellStart"/>
      <w:r w:rsidRPr="002D5092">
        <w:rPr>
          <w:rFonts w:ascii="Book Antiqua" w:eastAsia="宋体" w:hAnsi="Book Antiqua" w:cs="宋体"/>
          <w:lang w:eastAsia="zh-CN"/>
        </w:rPr>
        <w:t>Breunig</w:t>
      </w:r>
      <w:proofErr w:type="spellEnd"/>
      <w:r w:rsidRPr="002D5092">
        <w:rPr>
          <w:rFonts w:ascii="Book Antiqua" w:eastAsia="宋体" w:hAnsi="Book Antiqua" w:cs="宋体"/>
          <w:lang w:eastAsia="zh-CN"/>
        </w:rPr>
        <w:t xml:space="preserve"> M, </w:t>
      </w:r>
      <w:proofErr w:type="spellStart"/>
      <w:r w:rsidRPr="002D5092">
        <w:rPr>
          <w:rFonts w:ascii="Book Antiqua" w:eastAsia="宋体" w:hAnsi="Book Antiqua" w:cs="宋体"/>
          <w:lang w:eastAsia="zh-CN"/>
        </w:rPr>
        <w:t>Störk</w:t>
      </w:r>
      <w:proofErr w:type="spellEnd"/>
      <w:r w:rsidRPr="002D5092">
        <w:rPr>
          <w:rFonts w:ascii="Book Antiqua" w:eastAsia="宋体" w:hAnsi="Book Antiqua" w:cs="宋体"/>
          <w:lang w:eastAsia="zh-CN"/>
        </w:rPr>
        <w:t xml:space="preserve"> S, </w:t>
      </w:r>
      <w:proofErr w:type="spellStart"/>
      <w:r w:rsidRPr="002D5092">
        <w:rPr>
          <w:rFonts w:ascii="Book Antiqua" w:eastAsia="宋体" w:hAnsi="Book Antiqua" w:cs="宋体"/>
          <w:lang w:eastAsia="zh-CN"/>
        </w:rPr>
        <w:t>Angermann</w:t>
      </w:r>
      <w:proofErr w:type="spellEnd"/>
      <w:r w:rsidRPr="002D5092">
        <w:rPr>
          <w:rFonts w:ascii="Book Antiqua" w:eastAsia="宋体" w:hAnsi="Book Antiqua" w:cs="宋体"/>
          <w:lang w:eastAsia="zh-CN"/>
        </w:rPr>
        <w:t xml:space="preserve"> C, </w:t>
      </w:r>
      <w:proofErr w:type="spellStart"/>
      <w:r w:rsidRPr="002D5092">
        <w:rPr>
          <w:rFonts w:ascii="Book Antiqua" w:eastAsia="宋体" w:hAnsi="Book Antiqua" w:cs="宋体"/>
          <w:lang w:eastAsia="zh-CN"/>
        </w:rPr>
        <w:t>Seufert</w:t>
      </w:r>
      <w:proofErr w:type="spellEnd"/>
      <w:r w:rsidRPr="002D5092">
        <w:rPr>
          <w:rFonts w:ascii="Book Antiqua" w:eastAsia="宋体" w:hAnsi="Book Antiqua" w:cs="宋体"/>
          <w:lang w:eastAsia="zh-CN"/>
        </w:rPr>
        <w:t xml:space="preserve"> I, Schwab F, </w:t>
      </w:r>
      <w:proofErr w:type="spellStart"/>
      <w:r w:rsidRPr="002D5092">
        <w:rPr>
          <w:rFonts w:ascii="Book Antiqua" w:eastAsia="宋体" w:hAnsi="Book Antiqua" w:cs="宋体"/>
          <w:lang w:eastAsia="zh-CN"/>
        </w:rPr>
        <w:t>Kölbl</w:t>
      </w:r>
      <w:proofErr w:type="spellEnd"/>
      <w:r w:rsidRPr="002D5092">
        <w:rPr>
          <w:rFonts w:ascii="Book Antiqua" w:eastAsia="宋体" w:hAnsi="Book Antiqua" w:cs="宋体"/>
          <w:lang w:eastAsia="zh-CN"/>
        </w:rPr>
        <w:t xml:space="preserve"> O, </w:t>
      </w:r>
      <w:proofErr w:type="spellStart"/>
      <w:r w:rsidRPr="002D5092">
        <w:rPr>
          <w:rFonts w:ascii="Book Antiqua" w:eastAsia="宋体" w:hAnsi="Book Antiqua" w:cs="宋体"/>
          <w:lang w:eastAsia="zh-CN"/>
        </w:rPr>
        <w:t>Flentje</w:t>
      </w:r>
      <w:proofErr w:type="spellEnd"/>
      <w:r w:rsidRPr="002D5092">
        <w:rPr>
          <w:rFonts w:ascii="Book Antiqua" w:eastAsia="宋体" w:hAnsi="Book Antiqua" w:cs="宋体"/>
          <w:lang w:eastAsia="zh-CN"/>
        </w:rPr>
        <w:t xml:space="preserve"> M, </w:t>
      </w:r>
      <w:proofErr w:type="spellStart"/>
      <w:r w:rsidRPr="002D5092">
        <w:rPr>
          <w:rFonts w:ascii="Book Antiqua" w:eastAsia="宋体" w:hAnsi="Book Antiqua" w:cs="宋体"/>
          <w:lang w:eastAsia="zh-CN"/>
        </w:rPr>
        <w:t>Vordermark</w:t>
      </w:r>
      <w:proofErr w:type="spellEnd"/>
      <w:r w:rsidRPr="002D5092">
        <w:rPr>
          <w:rFonts w:ascii="Book Antiqua" w:eastAsia="宋体" w:hAnsi="Book Antiqua" w:cs="宋体"/>
          <w:lang w:eastAsia="zh-CN"/>
        </w:rPr>
        <w:t xml:space="preserve"> D. Cardiac magnetic resonance imaging findings in 20-year survivors of </w:t>
      </w:r>
      <w:proofErr w:type="spellStart"/>
      <w:r w:rsidRPr="002D5092">
        <w:rPr>
          <w:rFonts w:ascii="Book Antiqua" w:eastAsia="宋体" w:hAnsi="Book Antiqua" w:cs="宋体"/>
          <w:lang w:eastAsia="zh-CN"/>
        </w:rPr>
        <w:t>mediastinal</w:t>
      </w:r>
      <w:proofErr w:type="spellEnd"/>
      <w:r w:rsidRPr="002D5092">
        <w:rPr>
          <w:rFonts w:ascii="Book Antiqua" w:eastAsia="宋体" w:hAnsi="Book Antiqua" w:cs="宋体"/>
          <w:lang w:eastAsia="zh-CN"/>
        </w:rPr>
        <w:t xml:space="preserve"> radiotherapy for Hodgkin's disease. </w:t>
      </w:r>
      <w:proofErr w:type="spellStart"/>
      <w:r w:rsidRPr="002D5092">
        <w:rPr>
          <w:rFonts w:ascii="Book Antiqua" w:eastAsia="宋体" w:hAnsi="Book Antiqua" w:cs="宋体"/>
          <w:i/>
          <w:iCs/>
          <w:lang w:eastAsia="zh-CN"/>
        </w:rPr>
        <w:t>Int</w:t>
      </w:r>
      <w:proofErr w:type="spellEnd"/>
      <w:r w:rsidRPr="002D5092">
        <w:rPr>
          <w:rFonts w:ascii="Book Antiqua" w:eastAsia="宋体" w:hAnsi="Book Antiqua" w:cs="宋体"/>
          <w:i/>
          <w:iCs/>
          <w:lang w:eastAsia="zh-CN"/>
        </w:rPr>
        <w:t xml:space="preserve"> J </w:t>
      </w:r>
      <w:proofErr w:type="spellStart"/>
      <w:r w:rsidRPr="002D5092">
        <w:rPr>
          <w:rFonts w:ascii="Book Antiqua" w:eastAsia="宋体" w:hAnsi="Book Antiqua" w:cs="宋体"/>
          <w:i/>
          <w:iCs/>
          <w:lang w:eastAsia="zh-CN"/>
        </w:rPr>
        <w:t>Radiat</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Oncol</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Biol</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Phys</w:t>
      </w:r>
      <w:proofErr w:type="spellEnd"/>
      <w:r w:rsidRPr="002D5092">
        <w:rPr>
          <w:rFonts w:ascii="Book Antiqua" w:eastAsia="宋体" w:hAnsi="Book Antiqua" w:cs="宋体"/>
          <w:lang w:eastAsia="zh-CN"/>
        </w:rPr>
        <w:t xml:space="preserve"> 2011; </w:t>
      </w:r>
      <w:r w:rsidRPr="002D5092">
        <w:rPr>
          <w:rFonts w:ascii="Book Antiqua" w:eastAsia="宋体" w:hAnsi="Book Antiqua" w:cs="宋体"/>
          <w:b/>
          <w:bCs/>
          <w:lang w:eastAsia="zh-CN"/>
        </w:rPr>
        <w:t>79</w:t>
      </w:r>
      <w:r w:rsidRPr="002D5092">
        <w:rPr>
          <w:rFonts w:ascii="Book Antiqua" w:eastAsia="宋体" w:hAnsi="Book Antiqua" w:cs="宋体"/>
          <w:lang w:eastAsia="zh-CN"/>
        </w:rPr>
        <w:t>: 1117-1123 [PMID: 20385449 DOI: 10.1016/j.ijrobp.2009.12.054]</w:t>
      </w:r>
    </w:p>
    <w:p w14:paraId="52E7F78A"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93 </w:t>
      </w:r>
      <w:proofErr w:type="spellStart"/>
      <w:r w:rsidRPr="002D5092">
        <w:rPr>
          <w:rFonts w:ascii="Book Antiqua" w:eastAsia="宋体" w:hAnsi="Book Antiqua" w:cs="宋体"/>
          <w:b/>
          <w:bCs/>
          <w:lang w:eastAsia="zh-CN"/>
        </w:rPr>
        <w:t>Aquaro</w:t>
      </w:r>
      <w:proofErr w:type="spellEnd"/>
      <w:r w:rsidRPr="002D5092">
        <w:rPr>
          <w:rFonts w:ascii="Book Antiqua" w:eastAsia="宋体" w:hAnsi="Book Antiqua" w:cs="宋体"/>
          <w:b/>
          <w:bCs/>
          <w:lang w:eastAsia="zh-CN"/>
        </w:rPr>
        <w:t xml:space="preserve"> GD</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Barison</w:t>
      </w:r>
      <w:proofErr w:type="spellEnd"/>
      <w:r w:rsidRPr="002D5092">
        <w:rPr>
          <w:rFonts w:ascii="Book Antiqua" w:eastAsia="宋体" w:hAnsi="Book Antiqua" w:cs="宋体"/>
          <w:lang w:eastAsia="zh-CN"/>
        </w:rPr>
        <w:t xml:space="preserve"> A, </w:t>
      </w:r>
      <w:proofErr w:type="spellStart"/>
      <w:r w:rsidRPr="002D5092">
        <w:rPr>
          <w:rFonts w:ascii="Book Antiqua" w:eastAsia="宋体" w:hAnsi="Book Antiqua" w:cs="宋体"/>
          <w:lang w:eastAsia="zh-CN"/>
        </w:rPr>
        <w:t>Cagnolo</w:t>
      </w:r>
      <w:proofErr w:type="spellEnd"/>
      <w:r w:rsidRPr="002D5092">
        <w:rPr>
          <w:rFonts w:ascii="Book Antiqua" w:eastAsia="宋体" w:hAnsi="Book Antiqua" w:cs="宋体"/>
          <w:lang w:eastAsia="zh-CN"/>
        </w:rPr>
        <w:t xml:space="preserve"> A, </w:t>
      </w:r>
      <w:proofErr w:type="spellStart"/>
      <w:r w:rsidRPr="002D5092">
        <w:rPr>
          <w:rFonts w:ascii="Book Antiqua" w:eastAsia="宋体" w:hAnsi="Book Antiqua" w:cs="宋体"/>
          <w:lang w:eastAsia="zh-CN"/>
        </w:rPr>
        <w:t>Todiere</w:t>
      </w:r>
      <w:proofErr w:type="spellEnd"/>
      <w:r w:rsidRPr="002D5092">
        <w:rPr>
          <w:rFonts w:ascii="Book Antiqua" w:eastAsia="宋体" w:hAnsi="Book Antiqua" w:cs="宋体"/>
          <w:lang w:eastAsia="zh-CN"/>
        </w:rPr>
        <w:t xml:space="preserve"> G, Lombardi M, </w:t>
      </w:r>
      <w:proofErr w:type="spellStart"/>
      <w:r w:rsidRPr="002D5092">
        <w:rPr>
          <w:rFonts w:ascii="Book Antiqua" w:eastAsia="宋体" w:hAnsi="Book Antiqua" w:cs="宋体"/>
          <w:lang w:eastAsia="zh-CN"/>
        </w:rPr>
        <w:t>Emdin</w:t>
      </w:r>
      <w:proofErr w:type="spellEnd"/>
      <w:r w:rsidRPr="002D5092">
        <w:rPr>
          <w:rFonts w:ascii="Book Antiqua" w:eastAsia="宋体" w:hAnsi="Book Antiqua" w:cs="宋体"/>
          <w:lang w:eastAsia="zh-CN"/>
        </w:rPr>
        <w:t xml:space="preserve"> M. Role of tissue characterization by Cardiac Magnetic Resonance in the diagnosis of constrictive pericarditis. </w:t>
      </w:r>
      <w:proofErr w:type="spellStart"/>
      <w:r w:rsidRPr="002D5092">
        <w:rPr>
          <w:rFonts w:ascii="Book Antiqua" w:eastAsia="宋体" w:hAnsi="Book Antiqua" w:cs="宋体"/>
          <w:i/>
          <w:iCs/>
          <w:lang w:eastAsia="zh-CN"/>
        </w:rPr>
        <w:t>Int</w:t>
      </w:r>
      <w:proofErr w:type="spellEnd"/>
      <w:r w:rsidRPr="002D5092">
        <w:rPr>
          <w:rFonts w:ascii="Book Antiqua" w:eastAsia="宋体" w:hAnsi="Book Antiqua" w:cs="宋体"/>
          <w:i/>
          <w:iCs/>
          <w:lang w:eastAsia="zh-CN"/>
        </w:rPr>
        <w:t xml:space="preserve"> J </w:t>
      </w:r>
      <w:proofErr w:type="spellStart"/>
      <w:r w:rsidRPr="002D5092">
        <w:rPr>
          <w:rFonts w:ascii="Book Antiqua" w:eastAsia="宋体" w:hAnsi="Book Antiqua" w:cs="宋体"/>
          <w:i/>
          <w:iCs/>
          <w:lang w:eastAsia="zh-CN"/>
        </w:rPr>
        <w:t>Cardiovasc</w:t>
      </w:r>
      <w:proofErr w:type="spellEnd"/>
      <w:r w:rsidRPr="002D5092">
        <w:rPr>
          <w:rFonts w:ascii="Book Antiqua" w:eastAsia="宋体" w:hAnsi="Book Antiqua" w:cs="宋体"/>
          <w:i/>
          <w:iCs/>
          <w:lang w:eastAsia="zh-CN"/>
        </w:rPr>
        <w:t xml:space="preserve"> Imaging</w:t>
      </w:r>
      <w:r w:rsidRPr="002D5092">
        <w:rPr>
          <w:rFonts w:ascii="Book Antiqua" w:eastAsia="宋体" w:hAnsi="Book Antiqua" w:cs="宋体"/>
          <w:lang w:eastAsia="zh-CN"/>
        </w:rPr>
        <w:t xml:space="preserve"> 2015; </w:t>
      </w:r>
      <w:r w:rsidRPr="002D5092">
        <w:rPr>
          <w:rFonts w:ascii="Book Antiqua" w:eastAsia="宋体" w:hAnsi="Book Antiqua" w:cs="宋体"/>
          <w:b/>
          <w:bCs/>
          <w:lang w:eastAsia="zh-CN"/>
        </w:rPr>
        <w:t>31</w:t>
      </w:r>
      <w:r w:rsidRPr="002D5092">
        <w:rPr>
          <w:rFonts w:ascii="Book Antiqua" w:eastAsia="宋体" w:hAnsi="Book Antiqua" w:cs="宋体"/>
          <w:lang w:eastAsia="zh-CN"/>
        </w:rPr>
        <w:t>: 1021-1031 [PMID: 25827067 DOI: 10.1007/s10554-015-0648-4]</w:t>
      </w:r>
    </w:p>
    <w:p w14:paraId="28104B71"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lastRenderedPageBreak/>
        <w:t xml:space="preserve">94 </w:t>
      </w:r>
      <w:r w:rsidRPr="002D5092">
        <w:rPr>
          <w:rFonts w:ascii="Book Antiqua" w:eastAsia="宋体" w:hAnsi="Book Antiqua" w:cs="宋体"/>
          <w:b/>
          <w:bCs/>
          <w:lang w:eastAsia="zh-CN"/>
        </w:rPr>
        <w:t>Andersen R</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Wethal</w:t>
      </w:r>
      <w:proofErr w:type="spellEnd"/>
      <w:r w:rsidRPr="002D5092">
        <w:rPr>
          <w:rFonts w:ascii="Book Antiqua" w:eastAsia="宋体" w:hAnsi="Book Antiqua" w:cs="宋体"/>
          <w:lang w:eastAsia="zh-CN"/>
        </w:rPr>
        <w:t xml:space="preserve"> T, </w:t>
      </w:r>
      <w:proofErr w:type="spellStart"/>
      <w:r w:rsidRPr="002D5092">
        <w:rPr>
          <w:rFonts w:ascii="Book Antiqua" w:eastAsia="宋体" w:hAnsi="Book Antiqua" w:cs="宋体"/>
          <w:lang w:eastAsia="zh-CN"/>
        </w:rPr>
        <w:t>Günther</w:t>
      </w:r>
      <w:proofErr w:type="spellEnd"/>
      <w:r w:rsidRPr="002D5092">
        <w:rPr>
          <w:rFonts w:ascii="Book Antiqua" w:eastAsia="宋体" w:hAnsi="Book Antiqua" w:cs="宋体"/>
          <w:lang w:eastAsia="zh-CN"/>
        </w:rPr>
        <w:t xml:space="preserve"> A, </w:t>
      </w:r>
      <w:proofErr w:type="spellStart"/>
      <w:r w:rsidRPr="002D5092">
        <w:rPr>
          <w:rFonts w:ascii="Book Antiqua" w:eastAsia="宋体" w:hAnsi="Book Antiqua" w:cs="宋体"/>
          <w:lang w:eastAsia="zh-CN"/>
        </w:rPr>
        <w:t>Fosså</w:t>
      </w:r>
      <w:proofErr w:type="spellEnd"/>
      <w:r w:rsidRPr="002D5092">
        <w:rPr>
          <w:rFonts w:ascii="Book Antiqua" w:eastAsia="宋体" w:hAnsi="Book Antiqua" w:cs="宋体"/>
          <w:lang w:eastAsia="zh-CN"/>
        </w:rPr>
        <w:t xml:space="preserve"> A, </w:t>
      </w:r>
      <w:proofErr w:type="spellStart"/>
      <w:r w:rsidRPr="002D5092">
        <w:rPr>
          <w:rFonts w:ascii="Book Antiqua" w:eastAsia="宋体" w:hAnsi="Book Antiqua" w:cs="宋体"/>
          <w:lang w:eastAsia="zh-CN"/>
        </w:rPr>
        <w:t>Edvardsen</w:t>
      </w:r>
      <w:proofErr w:type="spellEnd"/>
      <w:r w:rsidRPr="002D5092">
        <w:rPr>
          <w:rFonts w:ascii="Book Antiqua" w:eastAsia="宋体" w:hAnsi="Book Antiqua" w:cs="宋体"/>
          <w:lang w:eastAsia="zh-CN"/>
        </w:rPr>
        <w:t xml:space="preserve"> T, </w:t>
      </w:r>
      <w:proofErr w:type="spellStart"/>
      <w:r w:rsidRPr="002D5092">
        <w:rPr>
          <w:rFonts w:ascii="Book Antiqua" w:eastAsia="宋体" w:hAnsi="Book Antiqua" w:cs="宋体"/>
          <w:lang w:eastAsia="zh-CN"/>
        </w:rPr>
        <w:t>Fosså</w:t>
      </w:r>
      <w:proofErr w:type="spellEnd"/>
      <w:r w:rsidRPr="002D5092">
        <w:rPr>
          <w:rFonts w:ascii="Book Antiqua" w:eastAsia="宋体" w:hAnsi="Book Antiqua" w:cs="宋体"/>
          <w:lang w:eastAsia="zh-CN"/>
        </w:rPr>
        <w:t xml:space="preserve"> SD, </w:t>
      </w:r>
      <w:proofErr w:type="spellStart"/>
      <w:r w:rsidRPr="002D5092">
        <w:rPr>
          <w:rFonts w:ascii="Book Antiqua" w:eastAsia="宋体" w:hAnsi="Book Antiqua" w:cs="宋体"/>
          <w:lang w:eastAsia="zh-CN"/>
        </w:rPr>
        <w:t>Kjekshus</w:t>
      </w:r>
      <w:proofErr w:type="spellEnd"/>
      <w:r w:rsidRPr="002D5092">
        <w:rPr>
          <w:rFonts w:ascii="Book Antiqua" w:eastAsia="宋体" w:hAnsi="Book Antiqua" w:cs="宋体"/>
          <w:lang w:eastAsia="zh-CN"/>
        </w:rPr>
        <w:t xml:space="preserve"> J. Relation of coronary artery calcium score to premature coronary artery disease in survivors &amp; </w:t>
      </w:r>
      <w:proofErr w:type="spellStart"/>
      <w:r w:rsidRPr="002D5092">
        <w:rPr>
          <w:rFonts w:ascii="Book Antiqua" w:eastAsia="宋体" w:hAnsi="Book Antiqua" w:cs="宋体"/>
          <w:lang w:eastAsia="zh-CN"/>
        </w:rPr>
        <w:t>gt</w:t>
      </w:r>
      <w:proofErr w:type="spellEnd"/>
      <w:r w:rsidRPr="002D5092">
        <w:rPr>
          <w:rFonts w:ascii="Book Antiqua" w:eastAsia="宋体" w:hAnsi="Book Antiqua" w:cs="宋体"/>
          <w:lang w:eastAsia="zh-CN"/>
        </w:rPr>
        <w:t xml:space="preserve">; 15 years of Hodgkin's lymphoma. </w:t>
      </w:r>
      <w:r w:rsidRPr="002D5092">
        <w:rPr>
          <w:rFonts w:ascii="Book Antiqua" w:eastAsia="宋体" w:hAnsi="Book Antiqua" w:cs="宋体"/>
          <w:i/>
          <w:iCs/>
          <w:lang w:eastAsia="zh-CN"/>
        </w:rPr>
        <w:t xml:space="preserve">Am J </w:t>
      </w:r>
      <w:proofErr w:type="spellStart"/>
      <w:r w:rsidRPr="002D5092">
        <w:rPr>
          <w:rFonts w:ascii="Book Antiqua" w:eastAsia="宋体" w:hAnsi="Book Antiqua" w:cs="宋体"/>
          <w:i/>
          <w:iCs/>
          <w:lang w:eastAsia="zh-CN"/>
        </w:rPr>
        <w:t>Cardiol</w:t>
      </w:r>
      <w:proofErr w:type="spellEnd"/>
      <w:r w:rsidRPr="002D5092">
        <w:rPr>
          <w:rFonts w:ascii="Book Antiqua" w:eastAsia="宋体" w:hAnsi="Book Antiqua" w:cs="宋体"/>
          <w:lang w:eastAsia="zh-CN"/>
        </w:rPr>
        <w:t xml:space="preserve"> 2010; </w:t>
      </w:r>
      <w:r w:rsidRPr="002D5092">
        <w:rPr>
          <w:rFonts w:ascii="Book Antiqua" w:eastAsia="宋体" w:hAnsi="Book Antiqua" w:cs="宋体"/>
          <w:b/>
          <w:bCs/>
          <w:lang w:eastAsia="zh-CN"/>
        </w:rPr>
        <w:t>105</w:t>
      </w:r>
      <w:r w:rsidRPr="002D5092">
        <w:rPr>
          <w:rFonts w:ascii="Book Antiqua" w:eastAsia="宋体" w:hAnsi="Book Antiqua" w:cs="宋体"/>
          <w:lang w:eastAsia="zh-CN"/>
        </w:rPr>
        <w:t>: 149-152 [PMID: 20102909 DOI: 10.1016/j.amjcard.2009.09.005]</w:t>
      </w:r>
    </w:p>
    <w:p w14:paraId="142AED85"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95 </w:t>
      </w:r>
      <w:proofErr w:type="spellStart"/>
      <w:r w:rsidRPr="002D5092">
        <w:rPr>
          <w:rFonts w:ascii="Book Antiqua" w:eastAsia="宋体" w:hAnsi="Book Antiqua" w:cs="宋体"/>
          <w:b/>
          <w:bCs/>
          <w:lang w:eastAsia="zh-CN"/>
        </w:rPr>
        <w:t>Wethal</w:t>
      </w:r>
      <w:proofErr w:type="spellEnd"/>
      <w:r w:rsidRPr="002D5092">
        <w:rPr>
          <w:rFonts w:ascii="Book Antiqua" w:eastAsia="宋体" w:hAnsi="Book Antiqua" w:cs="宋体"/>
          <w:b/>
          <w:bCs/>
          <w:lang w:eastAsia="zh-CN"/>
        </w:rPr>
        <w:t xml:space="preserve"> T</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Nedregaard</w:t>
      </w:r>
      <w:proofErr w:type="spellEnd"/>
      <w:r w:rsidRPr="002D5092">
        <w:rPr>
          <w:rFonts w:ascii="Book Antiqua" w:eastAsia="宋体" w:hAnsi="Book Antiqua" w:cs="宋体"/>
          <w:lang w:eastAsia="zh-CN"/>
        </w:rPr>
        <w:t xml:space="preserve"> B, Andersen R, </w:t>
      </w:r>
      <w:proofErr w:type="spellStart"/>
      <w:r w:rsidRPr="002D5092">
        <w:rPr>
          <w:rFonts w:ascii="Book Antiqua" w:eastAsia="宋体" w:hAnsi="Book Antiqua" w:cs="宋体"/>
          <w:lang w:eastAsia="zh-CN"/>
        </w:rPr>
        <w:t>Fosså</w:t>
      </w:r>
      <w:proofErr w:type="spellEnd"/>
      <w:r w:rsidRPr="002D5092">
        <w:rPr>
          <w:rFonts w:ascii="Book Antiqua" w:eastAsia="宋体" w:hAnsi="Book Antiqua" w:cs="宋体"/>
          <w:lang w:eastAsia="zh-CN"/>
        </w:rPr>
        <w:t xml:space="preserve"> A, Lund MB, </w:t>
      </w:r>
      <w:proofErr w:type="spellStart"/>
      <w:r w:rsidRPr="002D5092">
        <w:rPr>
          <w:rFonts w:ascii="Book Antiqua" w:eastAsia="宋体" w:hAnsi="Book Antiqua" w:cs="宋体"/>
          <w:lang w:eastAsia="zh-CN"/>
        </w:rPr>
        <w:t>Günther</w:t>
      </w:r>
      <w:proofErr w:type="spellEnd"/>
      <w:r w:rsidRPr="002D5092">
        <w:rPr>
          <w:rFonts w:ascii="Book Antiqua" w:eastAsia="宋体" w:hAnsi="Book Antiqua" w:cs="宋体"/>
          <w:lang w:eastAsia="zh-CN"/>
        </w:rPr>
        <w:t xml:space="preserve"> A, </w:t>
      </w:r>
      <w:proofErr w:type="spellStart"/>
      <w:r w:rsidRPr="002D5092">
        <w:rPr>
          <w:rFonts w:ascii="Book Antiqua" w:eastAsia="宋体" w:hAnsi="Book Antiqua" w:cs="宋体"/>
          <w:lang w:eastAsia="zh-CN"/>
        </w:rPr>
        <w:t>Kvaløy</w:t>
      </w:r>
      <w:proofErr w:type="spellEnd"/>
      <w:r w:rsidRPr="002D5092">
        <w:rPr>
          <w:rFonts w:ascii="Book Antiqua" w:eastAsia="宋体" w:hAnsi="Book Antiqua" w:cs="宋体"/>
          <w:lang w:eastAsia="zh-CN"/>
        </w:rPr>
        <w:t xml:space="preserve"> S, </w:t>
      </w:r>
      <w:proofErr w:type="spellStart"/>
      <w:r w:rsidRPr="002D5092">
        <w:rPr>
          <w:rFonts w:ascii="Book Antiqua" w:eastAsia="宋体" w:hAnsi="Book Antiqua" w:cs="宋体"/>
          <w:lang w:eastAsia="zh-CN"/>
        </w:rPr>
        <w:t>Fosså</w:t>
      </w:r>
      <w:proofErr w:type="spellEnd"/>
      <w:r w:rsidRPr="002D5092">
        <w:rPr>
          <w:rFonts w:ascii="Book Antiqua" w:eastAsia="宋体" w:hAnsi="Book Antiqua" w:cs="宋体"/>
          <w:lang w:eastAsia="zh-CN"/>
        </w:rPr>
        <w:t xml:space="preserve"> SD, </w:t>
      </w:r>
      <w:proofErr w:type="spellStart"/>
      <w:r w:rsidRPr="002D5092">
        <w:rPr>
          <w:rFonts w:ascii="Book Antiqua" w:eastAsia="宋体" w:hAnsi="Book Antiqua" w:cs="宋体"/>
          <w:lang w:eastAsia="zh-CN"/>
        </w:rPr>
        <w:t>Kjekshus</w:t>
      </w:r>
      <w:proofErr w:type="spellEnd"/>
      <w:r w:rsidRPr="002D5092">
        <w:rPr>
          <w:rFonts w:ascii="Book Antiqua" w:eastAsia="宋体" w:hAnsi="Book Antiqua" w:cs="宋体"/>
          <w:lang w:eastAsia="zh-CN"/>
        </w:rPr>
        <w:t xml:space="preserve"> J. Atherosclerotic lesions in lymphoma survivors treated with radiotherapy. </w:t>
      </w:r>
      <w:proofErr w:type="spellStart"/>
      <w:r w:rsidRPr="002D5092">
        <w:rPr>
          <w:rFonts w:ascii="Book Antiqua" w:eastAsia="宋体" w:hAnsi="Book Antiqua" w:cs="宋体"/>
          <w:i/>
          <w:iCs/>
          <w:lang w:eastAsia="zh-CN"/>
        </w:rPr>
        <w:t>Radiother</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Oncol</w:t>
      </w:r>
      <w:proofErr w:type="spellEnd"/>
      <w:r w:rsidRPr="002D5092">
        <w:rPr>
          <w:rFonts w:ascii="Book Antiqua" w:eastAsia="宋体" w:hAnsi="Book Antiqua" w:cs="宋体"/>
          <w:lang w:eastAsia="zh-CN"/>
        </w:rPr>
        <w:t xml:space="preserve"> 2014; </w:t>
      </w:r>
      <w:r w:rsidRPr="002D5092">
        <w:rPr>
          <w:rFonts w:ascii="Book Antiqua" w:eastAsia="宋体" w:hAnsi="Book Antiqua" w:cs="宋体"/>
          <w:b/>
          <w:bCs/>
          <w:lang w:eastAsia="zh-CN"/>
        </w:rPr>
        <w:t>110</w:t>
      </w:r>
      <w:r w:rsidRPr="002D5092">
        <w:rPr>
          <w:rFonts w:ascii="Book Antiqua" w:eastAsia="宋体" w:hAnsi="Book Antiqua" w:cs="宋体"/>
          <w:lang w:eastAsia="zh-CN"/>
        </w:rPr>
        <w:t>: 448-454 [PMID: 24231235 DOI: 10.1016/j.radonc.2013.10.029]</w:t>
      </w:r>
    </w:p>
    <w:p w14:paraId="4DE6B506"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96 </w:t>
      </w:r>
      <w:proofErr w:type="spellStart"/>
      <w:r w:rsidRPr="002D5092">
        <w:rPr>
          <w:rFonts w:ascii="Book Antiqua" w:eastAsia="宋体" w:hAnsi="Book Antiqua" w:cs="宋体"/>
          <w:b/>
          <w:bCs/>
          <w:lang w:eastAsia="zh-CN"/>
        </w:rPr>
        <w:t>Tjessem</w:t>
      </w:r>
      <w:proofErr w:type="spellEnd"/>
      <w:r w:rsidRPr="002D5092">
        <w:rPr>
          <w:rFonts w:ascii="Book Antiqua" w:eastAsia="宋体" w:hAnsi="Book Antiqua" w:cs="宋体"/>
          <w:b/>
          <w:bCs/>
          <w:lang w:eastAsia="zh-CN"/>
        </w:rPr>
        <w:t xml:space="preserve"> KH</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Bosse</w:t>
      </w:r>
      <w:proofErr w:type="spellEnd"/>
      <w:r w:rsidRPr="002D5092">
        <w:rPr>
          <w:rFonts w:ascii="Book Antiqua" w:eastAsia="宋体" w:hAnsi="Book Antiqua" w:cs="宋体"/>
          <w:lang w:eastAsia="zh-CN"/>
        </w:rPr>
        <w:t xml:space="preserve"> G, </w:t>
      </w:r>
      <w:proofErr w:type="spellStart"/>
      <w:r w:rsidRPr="002D5092">
        <w:rPr>
          <w:rFonts w:ascii="Book Antiqua" w:eastAsia="宋体" w:hAnsi="Book Antiqua" w:cs="宋体"/>
          <w:lang w:eastAsia="zh-CN"/>
        </w:rPr>
        <w:t>Fosså</w:t>
      </w:r>
      <w:proofErr w:type="spellEnd"/>
      <w:r w:rsidRPr="002D5092">
        <w:rPr>
          <w:rFonts w:ascii="Book Antiqua" w:eastAsia="宋体" w:hAnsi="Book Antiqua" w:cs="宋体"/>
          <w:lang w:eastAsia="zh-CN"/>
        </w:rPr>
        <w:t xml:space="preserve"> K, </w:t>
      </w:r>
      <w:proofErr w:type="spellStart"/>
      <w:r w:rsidRPr="002D5092">
        <w:rPr>
          <w:rFonts w:ascii="Book Antiqua" w:eastAsia="宋体" w:hAnsi="Book Antiqua" w:cs="宋体"/>
          <w:lang w:eastAsia="zh-CN"/>
        </w:rPr>
        <w:t>Reinertsen</w:t>
      </w:r>
      <w:proofErr w:type="spellEnd"/>
      <w:r w:rsidRPr="002D5092">
        <w:rPr>
          <w:rFonts w:ascii="Book Antiqua" w:eastAsia="宋体" w:hAnsi="Book Antiqua" w:cs="宋体"/>
          <w:lang w:eastAsia="zh-CN"/>
        </w:rPr>
        <w:t xml:space="preserve"> KV, </w:t>
      </w:r>
      <w:proofErr w:type="spellStart"/>
      <w:r w:rsidRPr="002D5092">
        <w:rPr>
          <w:rFonts w:ascii="Book Antiqua" w:eastAsia="宋体" w:hAnsi="Book Antiqua" w:cs="宋体"/>
          <w:lang w:eastAsia="zh-CN"/>
        </w:rPr>
        <w:t>Fosså</w:t>
      </w:r>
      <w:proofErr w:type="spellEnd"/>
      <w:r w:rsidRPr="002D5092">
        <w:rPr>
          <w:rFonts w:ascii="Book Antiqua" w:eastAsia="宋体" w:hAnsi="Book Antiqua" w:cs="宋体"/>
          <w:lang w:eastAsia="zh-CN"/>
        </w:rPr>
        <w:t xml:space="preserve"> SD, Johansen S, </w:t>
      </w:r>
      <w:proofErr w:type="spellStart"/>
      <w:r w:rsidRPr="002D5092">
        <w:rPr>
          <w:rFonts w:ascii="Book Antiqua" w:eastAsia="宋体" w:hAnsi="Book Antiqua" w:cs="宋体"/>
          <w:lang w:eastAsia="zh-CN"/>
        </w:rPr>
        <w:t>Fosså</w:t>
      </w:r>
      <w:proofErr w:type="spellEnd"/>
      <w:r w:rsidRPr="002D5092">
        <w:rPr>
          <w:rFonts w:ascii="Book Antiqua" w:eastAsia="宋体" w:hAnsi="Book Antiqua" w:cs="宋体"/>
          <w:lang w:eastAsia="zh-CN"/>
        </w:rPr>
        <w:t xml:space="preserve"> A. Coronary calcium score in 12-year breast cancer survivors after adjuvant radiotherapy with low to moderate heart exposure - Relationship to cardiac radiation dose and cardiovascular risk factors. </w:t>
      </w:r>
      <w:proofErr w:type="spellStart"/>
      <w:r w:rsidRPr="002D5092">
        <w:rPr>
          <w:rFonts w:ascii="Book Antiqua" w:eastAsia="宋体" w:hAnsi="Book Antiqua" w:cs="宋体"/>
          <w:i/>
          <w:iCs/>
          <w:lang w:eastAsia="zh-CN"/>
        </w:rPr>
        <w:t>Radiother</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Oncol</w:t>
      </w:r>
      <w:proofErr w:type="spellEnd"/>
      <w:r w:rsidRPr="002D5092">
        <w:rPr>
          <w:rFonts w:ascii="Book Antiqua" w:eastAsia="宋体" w:hAnsi="Book Antiqua" w:cs="宋体"/>
          <w:lang w:eastAsia="zh-CN"/>
        </w:rPr>
        <w:t xml:space="preserve"> 2015; </w:t>
      </w:r>
      <w:r w:rsidRPr="002D5092">
        <w:rPr>
          <w:rFonts w:ascii="Book Antiqua" w:eastAsia="宋体" w:hAnsi="Book Antiqua" w:cs="宋体"/>
          <w:b/>
          <w:bCs/>
          <w:lang w:eastAsia="zh-CN"/>
        </w:rPr>
        <w:t>114</w:t>
      </w:r>
      <w:r w:rsidRPr="002D5092">
        <w:rPr>
          <w:rFonts w:ascii="Book Antiqua" w:eastAsia="宋体" w:hAnsi="Book Antiqua" w:cs="宋体"/>
          <w:lang w:eastAsia="zh-CN"/>
        </w:rPr>
        <w:t>: 328-334 [PMID: 25600105 DOI: 10.1016/j.radonc.2015.01.006]</w:t>
      </w:r>
    </w:p>
    <w:p w14:paraId="26BB7961" w14:textId="77777777" w:rsidR="001B25D8" w:rsidRPr="002D5092" w:rsidRDefault="001B25D8" w:rsidP="001B25D8">
      <w:pPr>
        <w:spacing w:line="360" w:lineRule="auto"/>
        <w:jc w:val="both"/>
        <w:rPr>
          <w:rFonts w:ascii="Book Antiqua" w:eastAsia="宋体" w:hAnsi="Book Antiqua" w:cs="宋体"/>
          <w:lang w:eastAsia="zh-CN"/>
        </w:rPr>
      </w:pPr>
      <w:proofErr w:type="gramStart"/>
      <w:r w:rsidRPr="002D5092">
        <w:rPr>
          <w:rFonts w:ascii="Book Antiqua" w:eastAsia="宋体" w:hAnsi="Book Antiqua" w:cs="宋体"/>
          <w:lang w:eastAsia="zh-CN"/>
        </w:rPr>
        <w:t xml:space="preserve">97 </w:t>
      </w:r>
      <w:r w:rsidRPr="002D5092">
        <w:rPr>
          <w:rFonts w:ascii="Book Antiqua" w:eastAsia="宋体" w:hAnsi="Book Antiqua" w:cs="宋体"/>
          <w:b/>
          <w:bCs/>
          <w:lang w:eastAsia="zh-CN"/>
        </w:rPr>
        <w:t>Chen AB</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Punglia</w:t>
      </w:r>
      <w:proofErr w:type="spellEnd"/>
      <w:r w:rsidRPr="002D5092">
        <w:rPr>
          <w:rFonts w:ascii="Book Antiqua" w:eastAsia="宋体" w:hAnsi="Book Antiqua" w:cs="宋体"/>
          <w:lang w:eastAsia="zh-CN"/>
        </w:rPr>
        <w:t xml:space="preserve"> RS, Kuntz KM, </w:t>
      </w:r>
      <w:proofErr w:type="spellStart"/>
      <w:r w:rsidRPr="002D5092">
        <w:rPr>
          <w:rFonts w:ascii="Book Antiqua" w:eastAsia="宋体" w:hAnsi="Book Antiqua" w:cs="宋体"/>
          <w:lang w:eastAsia="zh-CN"/>
        </w:rPr>
        <w:t>Mauch</w:t>
      </w:r>
      <w:proofErr w:type="spellEnd"/>
      <w:r w:rsidRPr="002D5092">
        <w:rPr>
          <w:rFonts w:ascii="Book Antiqua" w:eastAsia="宋体" w:hAnsi="Book Antiqua" w:cs="宋体"/>
          <w:lang w:eastAsia="zh-CN"/>
        </w:rPr>
        <w:t xml:space="preserve"> PM, Ng AK.</w:t>
      </w:r>
      <w:proofErr w:type="gramEnd"/>
      <w:r w:rsidRPr="002D5092">
        <w:rPr>
          <w:rFonts w:ascii="Book Antiqua" w:eastAsia="宋体" w:hAnsi="Book Antiqua" w:cs="宋体"/>
          <w:lang w:eastAsia="zh-CN"/>
        </w:rPr>
        <w:t xml:space="preserve"> Cost effectiveness and screening interval of lipid screening in Hodgkin's lymphoma survivors. </w:t>
      </w:r>
      <w:r w:rsidRPr="002D5092">
        <w:rPr>
          <w:rFonts w:ascii="Book Antiqua" w:eastAsia="宋体" w:hAnsi="Book Antiqua" w:cs="宋体"/>
          <w:i/>
          <w:iCs/>
          <w:lang w:eastAsia="zh-CN"/>
        </w:rPr>
        <w:t xml:space="preserve">J </w:t>
      </w:r>
      <w:proofErr w:type="spellStart"/>
      <w:r w:rsidRPr="002D5092">
        <w:rPr>
          <w:rFonts w:ascii="Book Antiqua" w:eastAsia="宋体" w:hAnsi="Book Antiqua" w:cs="宋体"/>
          <w:i/>
          <w:iCs/>
          <w:lang w:eastAsia="zh-CN"/>
        </w:rPr>
        <w:t>Clin</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Oncol</w:t>
      </w:r>
      <w:proofErr w:type="spellEnd"/>
      <w:r w:rsidRPr="002D5092">
        <w:rPr>
          <w:rFonts w:ascii="Book Antiqua" w:eastAsia="宋体" w:hAnsi="Book Antiqua" w:cs="宋体"/>
          <w:lang w:eastAsia="zh-CN"/>
        </w:rPr>
        <w:t xml:space="preserve"> 2009; </w:t>
      </w:r>
      <w:r w:rsidRPr="002D5092">
        <w:rPr>
          <w:rFonts w:ascii="Book Antiqua" w:eastAsia="宋体" w:hAnsi="Book Antiqua" w:cs="宋体"/>
          <w:b/>
          <w:bCs/>
          <w:lang w:eastAsia="zh-CN"/>
        </w:rPr>
        <w:t>27</w:t>
      </w:r>
      <w:r w:rsidRPr="002D5092">
        <w:rPr>
          <w:rFonts w:ascii="Book Antiqua" w:eastAsia="宋体" w:hAnsi="Book Antiqua" w:cs="宋体"/>
          <w:lang w:eastAsia="zh-CN"/>
        </w:rPr>
        <w:t>: 5383-5389 [PMID: 19752333 DOI: 10.1200/JCO.2009.22.8460]</w:t>
      </w:r>
    </w:p>
    <w:p w14:paraId="012C3BAF"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98 </w:t>
      </w:r>
      <w:proofErr w:type="spellStart"/>
      <w:r w:rsidRPr="002D5092">
        <w:rPr>
          <w:rFonts w:ascii="Book Antiqua" w:eastAsia="宋体" w:hAnsi="Book Antiqua" w:cs="宋体"/>
          <w:b/>
          <w:bCs/>
          <w:lang w:eastAsia="zh-CN"/>
        </w:rPr>
        <w:t>Nellessen</w:t>
      </w:r>
      <w:proofErr w:type="spellEnd"/>
      <w:r w:rsidRPr="002D5092">
        <w:rPr>
          <w:rFonts w:ascii="Book Antiqua" w:eastAsia="宋体" w:hAnsi="Book Antiqua" w:cs="宋体"/>
          <w:b/>
          <w:bCs/>
          <w:lang w:eastAsia="zh-CN"/>
        </w:rPr>
        <w:t xml:space="preserve"> U</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Zingel</w:t>
      </w:r>
      <w:proofErr w:type="spellEnd"/>
      <w:r w:rsidRPr="002D5092">
        <w:rPr>
          <w:rFonts w:ascii="Book Antiqua" w:eastAsia="宋体" w:hAnsi="Book Antiqua" w:cs="宋体"/>
          <w:lang w:eastAsia="zh-CN"/>
        </w:rPr>
        <w:t xml:space="preserve"> M, </w:t>
      </w:r>
      <w:proofErr w:type="spellStart"/>
      <w:r w:rsidRPr="002D5092">
        <w:rPr>
          <w:rFonts w:ascii="Book Antiqua" w:eastAsia="宋体" w:hAnsi="Book Antiqua" w:cs="宋体"/>
          <w:lang w:eastAsia="zh-CN"/>
        </w:rPr>
        <w:t>Hecker</w:t>
      </w:r>
      <w:proofErr w:type="spellEnd"/>
      <w:r w:rsidRPr="002D5092">
        <w:rPr>
          <w:rFonts w:ascii="Book Antiqua" w:eastAsia="宋体" w:hAnsi="Book Antiqua" w:cs="宋体"/>
          <w:lang w:eastAsia="zh-CN"/>
        </w:rPr>
        <w:t xml:space="preserve"> H, </w:t>
      </w:r>
      <w:proofErr w:type="spellStart"/>
      <w:r w:rsidRPr="002D5092">
        <w:rPr>
          <w:rFonts w:ascii="Book Antiqua" w:eastAsia="宋体" w:hAnsi="Book Antiqua" w:cs="宋体"/>
          <w:lang w:eastAsia="zh-CN"/>
        </w:rPr>
        <w:t>Bahnsen</w:t>
      </w:r>
      <w:proofErr w:type="spellEnd"/>
      <w:r w:rsidRPr="002D5092">
        <w:rPr>
          <w:rFonts w:ascii="Book Antiqua" w:eastAsia="宋体" w:hAnsi="Book Antiqua" w:cs="宋体"/>
          <w:lang w:eastAsia="zh-CN"/>
        </w:rPr>
        <w:t xml:space="preserve"> J, </w:t>
      </w:r>
      <w:proofErr w:type="spellStart"/>
      <w:r w:rsidRPr="002D5092">
        <w:rPr>
          <w:rFonts w:ascii="Book Antiqua" w:eastAsia="宋体" w:hAnsi="Book Antiqua" w:cs="宋体"/>
          <w:lang w:eastAsia="zh-CN"/>
        </w:rPr>
        <w:t>Borschke</w:t>
      </w:r>
      <w:proofErr w:type="spellEnd"/>
      <w:r w:rsidRPr="002D5092">
        <w:rPr>
          <w:rFonts w:ascii="Book Antiqua" w:eastAsia="宋体" w:hAnsi="Book Antiqua" w:cs="宋体"/>
          <w:lang w:eastAsia="zh-CN"/>
        </w:rPr>
        <w:t xml:space="preserve"> D. Effects of radiation therapy on myocardial cell integrity and pump function: which role for cardiac biomarkers? </w:t>
      </w:r>
      <w:r w:rsidRPr="002D5092">
        <w:rPr>
          <w:rFonts w:ascii="Book Antiqua" w:eastAsia="宋体" w:hAnsi="Book Antiqua" w:cs="宋体"/>
          <w:i/>
          <w:iCs/>
          <w:lang w:eastAsia="zh-CN"/>
        </w:rPr>
        <w:t>Chemotherapy</w:t>
      </w:r>
      <w:r w:rsidRPr="002D5092">
        <w:rPr>
          <w:rFonts w:ascii="Book Antiqua" w:eastAsia="宋体" w:hAnsi="Book Antiqua" w:cs="宋体"/>
          <w:lang w:eastAsia="zh-CN"/>
        </w:rPr>
        <w:t xml:space="preserve"> 2010; </w:t>
      </w:r>
      <w:r w:rsidRPr="002D5092">
        <w:rPr>
          <w:rFonts w:ascii="Book Antiqua" w:eastAsia="宋体" w:hAnsi="Book Antiqua" w:cs="宋体"/>
          <w:b/>
          <w:bCs/>
          <w:lang w:eastAsia="zh-CN"/>
        </w:rPr>
        <w:t>56</w:t>
      </w:r>
      <w:r w:rsidRPr="002D5092">
        <w:rPr>
          <w:rFonts w:ascii="Book Antiqua" w:eastAsia="宋体" w:hAnsi="Book Antiqua" w:cs="宋体"/>
          <w:lang w:eastAsia="zh-CN"/>
        </w:rPr>
        <w:t>: 147-152 [PMID: 20407242 DOI: 10.1159/000313528]</w:t>
      </w:r>
    </w:p>
    <w:p w14:paraId="18FA59F4"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99 </w:t>
      </w:r>
      <w:proofErr w:type="spellStart"/>
      <w:r w:rsidRPr="002D5092">
        <w:rPr>
          <w:rFonts w:ascii="Book Antiqua" w:eastAsia="宋体" w:hAnsi="Book Antiqua" w:cs="宋体"/>
          <w:b/>
          <w:bCs/>
          <w:lang w:eastAsia="zh-CN"/>
        </w:rPr>
        <w:t>Skyttä</w:t>
      </w:r>
      <w:proofErr w:type="spellEnd"/>
      <w:r w:rsidRPr="002D5092">
        <w:rPr>
          <w:rFonts w:ascii="Book Antiqua" w:eastAsia="宋体" w:hAnsi="Book Antiqua" w:cs="宋体"/>
          <w:b/>
          <w:bCs/>
          <w:lang w:eastAsia="zh-CN"/>
        </w:rPr>
        <w:t xml:space="preserve"> T</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Tuohinen</w:t>
      </w:r>
      <w:proofErr w:type="spellEnd"/>
      <w:r w:rsidRPr="002D5092">
        <w:rPr>
          <w:rFonts w:ascii="Book Antiqua" w:eastAsia="宋体" w:hAnsi="Book Antiqua" w:cs="宋体"/>
          <w:lang w:eastAsia="zh-CN"/>
        </w:rPr>
        <w:t xml:space="preserve"> S, </w:t>
      </w:r>
      <w:proofErr w:type="spellStart"/>
      <w:r w:rsidRPr="002D5092">
        <w:rPr>
          <w:rFonts w:ascii="Book Antiqua" w:eastAsia="宋体" w:hAnsi="Book Antiqua" w:cs="宋体"/>
          <w:lang w:eastAsia="zh-CN"/>
        </w:rPr>
        <w:t>Boman</w:t>
      </w:r>
      <w:proofErr w:type="spellEnd"/>
      <w:r w:rsidRPr="002D5092">
        <w:rPr>
          <w:rFonts w:ascii="Book Antiqua" w:eastAsia="宋体" w:hAnsi="Book Antiqua" w:cs="宋体"/>
          <w:lang w:eastAsia="zh-CN"/>
        </w:rPr>
        <w:t xml:space="preserve"> E, Virtanen V, </w:t>
      </w:r>
      <w:proofErr w:type="spellStart"/>
      <w:r w:rsidRPr="002D5092">
        <w:rPr>
          <w:rFonts w:ascii="Book Antiqua" w:eastAsia="宋体" w:hAnsi="Book Antiqua" w:cs="宋体"/>
          <w:lang w:eastAsia="zh-CN"/>
        </w:rPr>
        <w:t>Raatikainen</w:t>
      </w:r>
      <w:proofErr w:type="spellEnd"/>
      <w:r w:rsidRPr="002D5092">
        <w:rPr>
          <w:rFonts w:ascii="Book Antiqua" w:eastAsia="宋体" w:hAnsi="Book Antiqua" w:cs="宋体"/>
          <w:lang w:eastAsia="zh-CN"/>
        </w:rPr>
        <w:t xml:space="preserve"> P, </w:t>
      </w:r>
      <w:proofErr w:type="spellStart"/>
      <w:r w:rsidRPr="002D5092">
        <w:rPr>
          <w:rFonts w:ascii="Book Antiqua" w:eastAsia="宋体" w:hAnsi="Book Antiqua" w:cs="宋体"/>
          <w:lang w:eastAsia="zh-CN"/>
        </w:rPr>
        <w:t>Kellokumpu-Lehtinen</w:t>
      </w:r>
      <w:proofErr w:type="spellEnd"/>
      <w:r w:rsidRPr="002D5092">
        <w:rPr>
          <w:rFonts w:ascii="Book Antiqua" w:eastAsia="宋体" w:hAnsi="Book Antiqua" w:cs="宋体"/>
          <w:lang w:eastAsia="zh-CN"/>
        </w:rPr>
        <w:t xml:space="preserve"> PL. Troponin T-release associates with cardiac radiation doses during adjuvant left-sided breast cancer radiotherapy. </w:t>
      </w:r>
      <w:proofErr w:type="spellStart"/>
      <w:r w:rsidRPr="002D5092">
        <w:rPr>
          <w:rFonts w:ascii="Book Antiqua" w:eastAsia="宋体" w:hAnsi="Book Antiqua" w:cs="宋体"/>
          <w:i/>
          <w:iCs/>
          <w:lang w:eastAsia="zh-CN"/>
        </w:rPr>
        <w:t>Radiat</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Oncol</w:t>
      </w:r>
      <w:proofErr w:type="spellEnd"/>
      <w:r w:rsidRPr="002D5092">
        <w:rPr>
          <w:rFonts w:ascii="Book Antiqua" w:eastAsia="宋体" w:hAnsi="Book Antiqua" w:cs="宋体"/>
          <w:lang w:eastAsia="zh-CN"/>
        </w:rPr>
        <w:t xml:space="preserve"> 2015; </w:t>
      </w:r>
      <w:r w:rsidRPr="002D5092">
        <w:rPr>
          <w:rFonts w:ascii="Book Antiqua" w:eastAsia="宋体" w:hAnsi="Book Antiqua" w:cs="宋体"/>
          <w:b/>
          <w:bCs/>
          <w:lang w:eastAsia="zh-CN"/>
        </w:rPr>
        <w:t>10</w:t>
      </w:r>
      <w:r w:rsidRPr="002D5092">
        <w:rPr>
          <w:rFonts w:ascii="Book Antiqua" w:eastAsia="宋体" w:hAnsi="Book Antiqua" w:cs="宋体"/>
          <w:lang w:eastAsia="zh-CN"/>
        </w:rPr>
        <w:t>: 141 [PMID: 26159409 DOI: 10.1186/s13014-015-0436-2]</w:t>
      </w:r>
    </w:p>
    <w:p w14:paraId="5759B404"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100 </w:t>
      </w:r>
      <w:proofErr w:type="spellStart"/>
      <w:r w:rsidRPr="002D5092">
        <w:rPr>
          <w:rFonts w:ascii="Book Antiqua" w:eastAsia="宋体" w:hAnsi="Book Antiqua" w:cs="宋体"/>
          <w:b/>
          <w:bCs/>
          <w:lang w:eastAsia="zh-CN"/>
        </w:rPr>
        <w:t>Haydont</w:t>
      </w:r>
      <w:proofErr w:type="spellEnd"/>
      <w:r w:rsidRPr="002D5092">
        <w:rPr>
          <w:rFonts w:ascii="Book Antiqua" w:eastAsia="宋体" w:hAnsi="Book Antiqua" w:cs="宋体"/>
          <w:b/>
          <w:bCs/>
          <w:lang w:eastAsia="zh-CN"/>
        </w:rPr>
        <w:t xml:space="preserve"> V</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Bourgier</w:t>
      </w:r>
      <w:proofErr w:type="spellEnd"/>
      <w:r w:rsidRPr="002D5092">
        <w:rPr>
          <w:rFonts w:ascii="Book Antiqua" w:eastAsia="宋体" w:hAnsi="Book Antiqua" w:cs="宋体"/>
          <w:lang w:eastAsia="zh-CN"/>
        </w:rPr>
        <w:t xml:space="preserve"> C, </w:t>
      </w:r>
      <w:proofErr w:type="spellStart"/>
      <w:r w:rsidRPr="002D5092">
        <w:rPr>
          <w:rFonts w:ascii="Book Antiqua" w:eastAsia="宋体" w:hAnsi="Book Antiqua" w:cs="宋体"/>
          <w:lang w:eastAsia="zh-CN"/>
        </w:rPr>
        <w:t>Pocard</w:t>
      </w:r>
      <w:proofErr w:type="spellEnd"/>
      <w:r w:rsidRPr="002D5092">
        <w:rPr>
          <w:rFonts w:ascii="Book Antiqua" w:eastAsia="宋体" w:hAnsi="Book Antiqua" w:cs="宋体"/>
          <w:lang w:eastAsia="zh-CN"/>
        </w:rPr>
        <w:t xml:space="preserve"> M, </w:t>
      </w:r>
      <w:proofErr w:type="spellStart"/>
      <w:r w:rsidRPr="002D5092">
        <w:rPr>
          <w:rFonts w:ascii="Book Antiqua" w:eastAsia="宋体" w:hAnsi="Book Antiqua" w:cs="宋体"/>
          <w:lang w:eastAsia="zh-CN"/>
        </w:rPr>
        <w:t>Lusinchi</w:t>
      </w:r>
      <w:proofErr w:type="spellEnd"/>
      <w:r w:rsidRPr="002D5092">
        <w:rPr>
          <w:rFonts w:ascii="Book Antiqua" w:eastAsia="宋体" w:hAnsi="Book Antiqua" w:cs="宋体"/>
          <w:lang w:eastAsia="zh-CN"/>
        </w:rPr>
        <w:t xml:space="preserve"> A, </w:t>
      </w:r>
      <w:proofErr w:type="spellStart"/>
      <w:r w:rsidRPr="002D5092">
        <w:rPr>
          <w:rFonts w:ascii="Book Antiqua" w:eastAsia="宋体" w:hAnsi="Book Antiqua" w:cs="宋体"/>
          <w:lang w:eastAsia="zh-CN"/>
        </w:rPr>
        <w:t>Aigueperse</w:t>
      </w:r>
      <w:proofErr w:type="spellEnd"/>
      <w:r w:rsidRPr="002D5092">
        <w:rPr>
          <w:rFonts w:ascii="Book Antiqua" w:eastAsia="宋体" w:hAnsi="Book Antiqua" w:cs="宋体"/>
          <w:lang w:eastAsia="zh-CN"/>
        </w:rPr>
        <w:t xml:space="preserve"> J, </w:t>
      </w:r>
      <w:proofErr w:type="spellStart"/>
      <w:r w:rsidRPr="002D5092">
        <w:rPr>
          <w:rFonts w:ascii="Book Antiqua" w:eastAsia="宋体" w:hAnsi="Book Antiqua" w:cs="宋体"/>
          <w:lang w:eastAsia="zh-CN"/>
        </w:rPr>
        <w:t>Mathé</w:t>
      </w:r>
      <w:proofErr w:type="spellEnd"/>
      <w:r w:rsidRPr="002D5092">
        <w:rPr>
          <w:rFonts w:ascii="Book Antiqua" w:eastAsia="宋体" w:hAnsi="Book Antiqua" w:cs="宋体"/>
          <w:lang w:eastAsia="zh-CN"/>
        </w:rPr>
        <w:t xml:space="preserve"> D, </w:t>
      </w:r>
      <w:proofErr w:type="spellStart"/>
      <w:r w:rsidRPr="002D5092">
        <w:rPr>
          <w:rFonts w:ascii="Book Antiqua" w:eastAsia="宋体" w:hAnsi="Book Antiqua" w:cs="宋体"/>
          <w:lang w:eastAsia="zh-CN"/>
        </w:rPr>
        <w:t>Bourhis</w:t>
      </w:r>
      <w:proofErr w:type="spellEnd"/>
      <w:r w:rsidRPr="002D5092">
        <w:rPr>
          <w:rFonts w:ascii="Book Antiqua" w:eastAsia="宋体" w:hAnsi="Book Antiqua" w:cs="宋体"/>
          <w:lang w:eastAsia="zh-CN"/>
        </w:rPr>
        <w:t xml:space="preserve"> J, </w:t>
      </w:r>
      <w:proofErr w:type="spellStart"/>
      <w:r w:rsidRPr="002D5092">
        <w:rPr>
          <w:rFonts w:ascii="Book Antiqua" w:eastAsia="宋体" w:hAnsi="Book Antiqua" w:cs="宋体"/>
          <w:lang w:eastAsia="zh-CN"/>
        </w:rPr>
        <w:t>Vozenin-Brotons</w:t>
      </w:r>
      <w:proofErr w:type="spellEnd"/>
      <w:r w:rsidRPr="002D5092">
        <w:rPr>
          <w:rFonts w:ascii="Book Antiqua" w:eastAsia="宋体" w:hAnsi="Book Antiqua" w:cs="宋体"/>
          <w:lang w:eastAsia="zh-CN"/>
        </w:rPr>
        <w:t xml:space="preserve"> MC. Pravastatin Inhibits the Rho/CCN2/extracellular matrix cascade in human fibrosis explants and improves radiation-induced intestinal fibrosis in rats. </w:t>
      </w:r>
      <w:proofErr w:type="spellStart"/>
      <w:r w:rsidRPr="002D5092">
        <w:rPr>
          <w:rFonts w:ascii="Book Antiqua" w:eastAsia="宋体" w:hAnsi="Book Antiqua" w:cs="宋体"/>
          <w:i/>
          <w:iCs/>
          <w:lang w:eastAsia="zh-CN"/>
        </w:rPr>
        <w:t>Clin</w:t>
      </w:r>
      <w:proofErr w:type="spellEnd"/>
      <w:r w:rsidRPr="002D5092">
        <w:rPr>
          <w:rFonts w:ascii="Book Antiqua" w:eastAsia="宋体" w:hAnsi="Book Antiqua" w:cs="宋体"/>
          <w:i/>
          <w:iCs/>
          <w:lang w:eastAsia="zh-CN"/>
        </w:rPr>
        <w:t xml:space="preserve"> Cancer Res</w:t>
      </w:r>
      <w:r w:rsidRPr="002D5092">
        <w:rPr>
          <w:rFonts w:ascii="Book Antiqua" w:eastAsia="宋体" w:hAnsi="Book Antiqua" w:cs="宋体"/>
          <w:lang w:eastAsia="zh-CN"/>
        </w:rPr>
        <w:t xml:space="preserve"> 2007; </w:t>
      </w:r>
      <w:r w:rsidRPr="002D5092">
        <w:rPr>
          <w:rFonts w:ascii="Book Antiqua" w:eastAsia="宋体" w:hAnsi="Book Antiqua" w:cs="宋体"/>
          <w:b/>
          <w:bCs/>
          <w:lang w:eastAsia="zh-CN"/>
        </w:rPr>
        <w:t>13</w:t>
      </w:r>
      <w:r w:rsidRPr="002D5092">
        <w:rPr>
          <w:rFonts w:ascii="Book Antiqua" w:eastAsia="宋体" w:hAnsi="Book Antiqua" w:cs="宋体"/>
          <w:lang w:eastAsia="zh-CN"/>
        </w:rPr>
        <w:t>: 5331-5340 [PMID: 17875761 DOI: 10.1158/1078-0432.ccr-07-0625]</w:t>
      </w:r>
    </w:p>
    <w:p w14:paraId="275BE2A5"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lastRenderedPageBreak/>
        <w:t xml:space="preserve">101 </w:t>
      </w:r>
      <w:r w:rsidRPr="002D5092">
        <w:rPr>
          <w:rFonts w:ascii="Book Antiqua" w:eastAsia="宋体" w:hAnsi="Book Antiqua" w:cs="宋体"/>
          <w:b/>
          <w:bCs/>
          <w:lang w:eastAsia="zh-CN"/>
        </w:rPr>
        <w:t>Fritz G</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Henninger</w:t>
      </w:r>
      <w:proofErr w:type="spellEnd"/>
      <w:r w:rsidRPr="002D5092">
        <w:rPr>
          <w:rFonts w:ascii="Book Antiqua" w:eastAsia="宋体" w:hAnsi="Book Antiqua" w:cs="宋体"/>
          <w:lang w:eastAsia="zh-CN"/>
        </w:rPr>
        <w:t xml:space="preserve"> C, </w:t>
      </w:r>
      <w:proofErr w:type="spellStart"/>
      <w:r w:rsidRPr="002D5092">
        <w:rPr>
          <w:rFonts w:ascii="Book Antiqua" w:eastAsia="宋体" w:hAnsi="Book Antiqua" w:cs="宋体"/>
          <w:lang w:eastAsia="zh-CN"/>
        </w:rPr>
        <w:t>Huelsenbeck</w:t>
      </w:r>
      <w:proofErr w:type="spellEnd"/>
      <w:r w:rsidRPr="002D5092">
        <w:rPr>
          <w:rFonts w:ascii="Book Antiqua" w:eastAsia="宋体" w:hAnsi="Book Antiqua" w:cs="宋体"/>
          <w:lang w:eastAsia="zh-CN"/>
        </w:rPr>
        <w:t xml:space="preserve"> J. Potential use of HMG-CoA </w:t>
      </w:r>
      <w:proofErr w:type="spellStart"/>
      <w:r w:rsidRPr="002D5092">
        <w:rPr>
          <w:rFonts w:ascii="Book Antiqua" w:eastAsia="宋体" w:hAnsi="Book Antiqua" w:cs="宋体"/>
          <w:lang w:eastAsia="zh-CN"/>
        </w:rPr>
        <w:t>reductase</w:t>
      </w:r>
      <w:proofErr w:type="spellEnd"/>
      <w:r w:rsidRPr="002D5092">
        <w:rPr>
          <w:rFonts w:ascii="Book Antiqua" w:eastAsia="宋体" w:hAnsi="Book Antiqua" w:cs="宋体"/>
          <w:lang w:eastAsia="zh-CN"/>
        </w:rPr>
        <w:t xml:space="preserve"> inhibitors (statins) as </w:t>
      </w:r>
      <w:proofErr w:type="spellStart"/>
      <w:r w:rsidRPr="002D5092">
        <w:rPr>
          <w:rFonts w:ascii="Book Antiqua" w:eastAsia="宋体" w:hAnsi="Book Antiqua" w:cs="宋体"/>
          <w:lang w:eastAsia="zh-CN"/>
        </w:rPr>
        <w:t>radioprotective</w:t>
      </w:r>
      <w:proofErr w:type="spellEnd"/>
      <w:r w:rsidRPr="002D5092">
        <w:rPr>
          <w:rFonts w:ascii="Book Antiqua" w:eastAsia="宋体" w:hAnsi="Book Antiqua" w:cs="宋体"/>
          <w:lang w:eastAsia="zh-CN"/>
        </w:rPr>
        <w:t xml:space="preserve"> agents. </w:t>
      </w:r>
      <w:r w:rsidRPr="002D5092">
        <w:rPr>
          <w:rFonts w:ascii="Book Antiqua" w:eastAsia="宋体" w:hAnsi="Book Antiqua" w:cs="宋体"/>
          <w:i/>
          <w:iCs/>
          <w:lang w:eastAsia="zh-CN"/>
        </w:rPr>
        <w:t>Br Med Bull</w:t>
      </w:r>
      <w:r w:rsidRPr="002D5092">
        <w:rPr>
          <w:rFonts w:ascii="Book Antiqua" w:eastAsia="宋体" w:hAnsi="Book Antiqua" w:cs="宋体"/>
          <w:lang w:eastAsia="zh-CN"/>
        </w:rPr>
        <w:t xml:space="preserve"> 2011; </w:t>
      </w:r>
      <w:r w:rsidRPr="002D5092">
        <w:rPr>
          <w:rFonts w:ascii="Book Antiqua" w:eastAsia="宋体" w:hAnsi="Book Antiqua" w:cs="宋体"/>
          <w:b/>
          <w:bCs/>
          <w:lang w:eastAsia="zh-CN"/>
        </w:rPr>
        <w:t>97</w:t>
      </w:r>
      <w:r w:rsidRPr="002D5092">
        <w:rPr>
          <w:rFonts w:ascii="Book Antiqua" w:eastAsia="宋体" w:hAnsi="Book Antiqua" w:cs="宋体"/>
          <w:lang w:eastAsia="zh-CN"/>
        </w:rPr>
        <w:t>: 17-26 [PMID: 21252099 DOI: 10.1093/</w:t>
      </w:r>
      <w:proofErr w:type="spellStart"/>
      <w:r w:rsidRPr="002D5092">
        <w:rPr>
          <w:rFonts w:ascii="Book Antiqua" w:eastAsia="宋体" w:hAnsi="Book Antiqua" w:cs="宋体"/>
          <w:lang w:eastAsia="zh-CN"/>
        </w:rPr>
        <w:t>bmb</w:t>
      </w:r>
      <w:proofErr w:type="spellEnd"/>
      <w:r w:rsidRPr="002D5092">
        <w:rPr>
          <w:rFonts w:ascii="Book Antiqua" w:eastAsia="宋体" w:hAnsi="Book Antiqua" w:cs="宋体"/>
          <w:lang w:eastAsia="zh-CN"/>
        </w:rPr>
        <w:t>/ldq044]</w:t>
      </w:r>
    </w:p>
    <w:p w14:paraId="0B12A65E"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102 </w:t>
      </w:r>
      <w:proofErr w:type="spellStart"/>
      <w:r w:rsidRPr="002D5092">
        <w:rPr>
          <w:rFonts w:ascii="Book Antiqua" w:eastAsia="宋体" w:hAnsi="Book Antiqua" w:cs="宋体"/>
          <w:b/>
          <w:bCs/>
          <w:lang w:eastAsia="zh-CN"/>
        </w:rPr>
        <w:t>Ostrau</w:t>
      </w:r>
      <w:proofErr w:type="spellEnd"/>
      <w:r w:rsidRPr="002D5092">
        <w:rPr>
          <w:rFonts w:ascii="Book Antiqua" w:eastAsia="宋体" w:hAnsi="Book Antiqua" w:cs="宋体"/>
          <w:b/>
          <w:bCs/>
          <w:lang w:eastAsia="zh-CN"/>
        </w:rPr>
        <w:t xml:space="preserve"> C</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Hülsenbeck</w:t>
      </w:r>
      <w:proofErr w:type="spellEnd"/>
      <w:r w:rsidRPr="002D5092">
        <w:rPr>
          <w:rFonts w:ascii="Book Antiqua" w:eastAsia="宋体" w:hAnsi="Book Antiqua" w:cs="宋体"/>
          <w:lang w:eastAsia="zh-CN"/>
        </w:rPr>
        <w:t xml:space="preserve"> J, Herzog M, </w:t>
      </w:r>
      <w:proofErr w:type="spellStart"/>
      <w:r w:rsidRPr="002D5092">
        <w:rPr>
          <w:rFonts w:ascii="Book Antiqua" w:eastAsia="宋体" w:hAnsi="Book Antiqua" w:cs="宋体"/>
          <w:lang w:eastAsia="zh-CN"/>
        </w:rPr>
        <w:t>Schad</w:t>
      </w:r>
      <w:proofErr w:type="spellEnd"/>
      <w:r w:rsidRPr="002D5092">
        <w:rPr>
          <w:rFonts w:ascii="Book Antiqua" w:eastAsia="宋体" w:hAnsi="Book Antiqua" w:cs="宋体"/>
          <w:lang w:eastAsia="zh-CN"/>
        </w:rPr>
        <w:t xml:space="preserve"> A, </w:t>
      </w:r>
      <w:proofErr w:type="spellStart"/>
      <w:r w:rsidRPr="002D5092">
        <w:rPr>
          <w:rFonts w:ascii="Book Antiqua" w:eastAsia="宋体" w:hAnsi="Book Antiqua" w:cs="宋体"/>
          <w:lang w:eastAsia="zh-CN"/>
        </w:rPr>
        <w:t>Torzewski</w:t>
      </w:r>
      <w:proofErr w:type="spellEnd"/>
      <w:r w:rsidRPr="002D5092">
        <w:rPr>
          <w:rFonts w:ascii="Book Antiqua" w:eastAsia="宋体" w:hAnsi="Book Antiqua" w:cs="宋体"/>
          <w:lang w:eastAsia="zh-CN"/>
        </w:rPr>
        <w:t xml:space="preserve"> M, </w:t>
      </w:r>
      <w:proofErr w:type="spellStart"/>
      <w:r w:rsidRPr="002D5092">
        <w:rPr>
          <w:rFonts w:ascii="Book Antiqua" w:eastAsia="宋体" w:hAnsi="Book Antiqua" w:cs="宋体"/>
          <w:lang w:eastAsia="zh-CN"/>
        </w:rPr>
        <w:t>Lackner</w:t>
      </w:r>
      <w:proofErr w:type="spellEnd"/>
      <w:r w:rsidRPr="002D5092">
        <w:rPr>
          <w:rFonts w:ascii="Book Antiqua" w:eastAsia="宋体" w:hAnsi="Book Antiqua" w:cs="宋体"/>
          <w:lang w:eastAsia="zh-CN"/>
        </w:rPr>
        <w:t xml:space="preserve"> KJ, Fritz G. Lovastatin attenuates ionizing radiation-induced normal tissue damage in vivo. </w:t>
      </w:r>
      <w:proofErr w:type="spellStart"/>
      <w:r w:rsidRPr="002D5092">
        <w:rPr>
          <w:rFonts w:ascii="Book Antiqua" w:eastAsia="宋体" w:hAnsi="Book Antiqua" w:cs="宋体"/>
          <w:i/>
          <w:iCs/>
          <w:lang w:eastAsia="zh-CN"/>
        </w:rPr>
        <w:t>Radiother</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Oncol</w:t>
      </w:r>
      <w:proofErr w:type="spellEnd"/>
      <w:r w:rsidRPr="002D5092">
        <w:rPr>
          <w:rFonts w:ascii="Book Antiqua" w:eastAsia="宋体" w:hAnsi="Book Antiqua" w:cs="宋体"/>
          <w:lang w:eastAsia="zh-CN"/>
        </w:rPr>
        <w:t xml:space="preserve"> 2009; </w:t>
      </w:r>
      <w:r w:rsidRPr="002D5092">
        <w:rPr>
          <w:rFonts w:ascii="Book Antiqua" w:eastAsia="宋体" w:hAnsi="Book Antiqua" w:cs="宋体"/>
          <w:b/>
          <w:bCs/>
          <w:lang w:eastAsia="zh-CN"/>
        </w:rPr>
        <w:t>92</w:t>
      </w:r>
      <w:r w:rsidRPr="002D5092">
        <w:rPr>
          <w:rFonts w:ascii="Book Antiqua" w:eastAsia="宋体" w:hAnsi="Book Antiqua" w:cs="宋体"/>
          <w:lang w:eastAsia="zh-CN"/>
        </w:rPr>
        <w:t>: 492-499 [PMID: 19615773 DOI: 10.1016/j.radonc.2009.06.020]</w:t>
      </w:r>
    </w:p>
    <w:p w14:paraId="65851021"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103 </w:t>
      </w:r>
      <w:r w:rsidRPr="002D5092">
        <w:rPr>
          <w:rFonts w:ascii="Book Antiqua" w:eastAsia="宋体" w:hAnsi="Book Antiqua" w:cs="宋体"/>
          <w:b/>
          <w:bCs/>
          <w:lang w:eastAsia="zh-CN"/>
        </w:rPr>
        <w:t>Shi J</w:t>
      </w:r>
      <w:r w:rsidRPr="002D5092">
        <w:rPr>
          <w:rFonts w:ascii="Book Antiqua" w:eastAsia="宋体" w:hAnsi="Book Antiqua" w:cs="宋体"/>
          <w:lang w:eastAsia="zh-CN"/>
        </w:rPr>
        <w:t xml:space="preserve">, Wang J, </w:t>
      </w:r>
      <w:proofErr w:type="spellStart"/>
      <w:r w:rsidRPr="002D5092">
        <w:rPr>
          <w:rFonts w:ascii="Book Antiqua" w:eastAsia="宋体" w:hAnsi="Book Antiqua" w:cs="宋体"/>
          <w:lang w:eastAsia="zh-CN"/>
        </w:rPr>
        <w:t>Zheng</w:t>
      </w:r>
      <w:proofErr w:type="spellEnd"/>
      <w:r w:rsidRPr="002D5092">
        <w:rPr>
          <w:rFonts w:ascii="Book Antiqua" w:eastAsia="宋体" w:hAnsi="Book Antiqua" w:cs="宋体"/>
          <w:lang w:eastAsia="zh-CN"/>
        </w:rPr>
        <w:t xml:space="preserve"> H, Ling W, Joseph J, Li D, Mehta JL, </w:t>
      </w:r>
      <w:proofErr w:type="spellStart"/>
      <w:r w:rsidRPr="002D5092">
        <w:rPr>
          <w:rFonts w:ascii="Book Antiqua" w:eastAsia="宋体" w:hAnsi="Book Antiqua" w:cs="宋体"/>
          <w:lang w:eastAsia="zh-CN"/>
        </w:rPr>
        <w:t>Ponnappan</w:t>
      </w:r>
      <w:proofErr w:type="spellEnd"/>
      <w:r w:rsidRPr="002D5092">
        <w:rPr>
          <w:rFonts w:ascii="Book Antiqua" w:eastAsia="宋体" w:hAnsi="Book Antiqua" w:cs="宋体"/>
          <w:lang w:eastAsia="zh-CN"/>
        </w:rPr>
        <w:t xml:space="preserve"> U, Lin P, Fink LM, </w:t>
      </w:r>
      <w:proofErr w:type="spellStart"/>
      <w:r w:rsidRPr="002D5092">
        <w:rPr>
          <w:rFonts w:ascii="Book Antiqua" w:eastAsia="宋体" w:hAnsi="Book Antiqua" w:cs="宋体"/>
          <w:lang w:eastAsia="zh-CN"/>
        </w:rPr>
        <w:t>Hauer</w:t>
      </w:r>
      <w:proofErr w:type="spellEnd"/>
      <w:r w:rsidRPr="002D5092">
        <w:rPr>
          <w:rFonts w:ascii="Book Antiqua" w:eastAsia="宋体" w:hAnsi="Book Antiqua" w:cs="宋体"/>
          <w:lang w:eastAsia="zh-CN"/>
        </w:rPr>
        <w:t xml:space="preserve">-Jensen M. Statins increase </w:t>
      </w:r>
      <w:proofErr w:type="spellStart"/>
      <w:r w:rsidRPr="002D5092">
        <w:rPr>
          <w:rFonts w:ascii="Book Antiqua" w:eastAsia="宋体" w:hAnsi="Book Antiqua" w:cs="宋体"/>
          <w:lang w:eastAsia="zh-CN"/>
        </w:rPr>
        <w:t>thrombomodulin</w:t>
      </w:r>
      <w:proofErr w:type="spellEnd"/>
      <w:r w:rsidRPr="002D5092">
        <w:rPr>
          <w:rFonts w:ascii="Book Antiqua" w:eastAsia="宋体" w:hAnsi="Book Antiqua" w:cs="宋体"/>
          <w:lang w:eastAsia="zh-CN"/>
        </w:rPr>
        <w:t xml:space="preserve"> expression and function in human endothelial cells by a nitric oxide-dependent mechanism and counteract tumor necrosis factor alpha-induced </w:t>
      </w:r>
      <w:proofErr w:type="spellStart"/>
      <w:r w:rsidRPr="002D5092">
        <w:rPr>
          <w:rFonts w:ascii="Book Antiqua" w:eastAsia="宋体" w:hAnsi="Book Antiqua" w:cs="宋体"/>
          <w:lang w:eastAsia="zh-CN"/>
        </w:rPr>
        <w:t>thrombomodulin</w:t>
      </w:r>
      <w:proofErr w:type="spellEnd"/>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downregulation</w:t>
      </w:r>
      <w:proofErr w:type="spellEnd"/>
      <w:r w:rsidRPr="002D5092">
        <w:rPr>
          <w:rFonts w:ascii="Book Antiqua" w:eastAsia="宋体" w:hAnsi="Book Antiqua" w:cs="宋体"/>
          <w:lang w:eastAsia="zh-CN"/>
        </w:rPr>
        <w:t xml:space="preserve">. </w:t>
      </w:r>
      <w:r w:rsidRPr="002D5092">
        <w:rPr>
          <w:rFonts w:ascii="Book Antiqua" w:eastAsia="宋体" w:hAnsi="Book Antiqua" w:cs="宋体"/>
          <w:i/>
          <w:iCs/>
          <w:lang w:eastAsia="zh-CN"/>
        </w:rPr>
        <w:t xml:space="preserve">Blood </w:t>
      </w:r>
      <w:proofErr w:type="spellStart"/>
      <w:r w:rsidRPr="002D5092">
        <w:rPr>
          <w:rFonts w:ascii="Book Antiqua" w:eastAsia="宋体" w:hAnsi="Book Antiqua" w:cs="宋体"/>
          <w:i/>
          <w:iCs/>
          <w:lang w:eastAsia="zh-CN"/>
        </w:rPr>
        <w:t>Coagul</w:t>
      </w:r>
      <w:proofErr w:type="spellEnd"/>
      <w:r w:rsidRPr="002D5092">
        <w:rPr>
          <w:rFonts w:ascii="Book Antiqua" w:eastAsia="宋体" w:hAnsi="Book Antiqua" w:cs="宋体"/>
          <w:i/>
          <w:iCs/>
          <w:lang w:eastAsia="zh-CN"/>
        </w:rPr>
        <w:t xml:space="preserve"> Fibrinolysis</w:t>
      </w:r>
      <w:r w:rsidRPr="002D5092">
        <w:rPr>
          <w:rFonts w:ascii="Book Antiqua" w:eastAsia="宋体" w:hAnsi="Book Antiqua" w:cs="宋体"/>
          <w:lang w:eastAsia="zh-CN"/>
        </w:rPr>
        <w:t xml:space="preserve"> 2003; </w:t>
      </w:r>
      <w:r w:rsidRPr="002D5092">
        <w:rPr>
          <w:rFonts w:ascii="Book Antiqua" w:eastAsia="宋体" w:hAnsi="Book Antiqua" w:cs="宋体"/>
          <w:b/>
          <w:bCs/>
          <w:lang w:eastAsia="zh-CN"/>
        </w:rPr>
        <w:t>14</w:t>
      </w:r>
      <w:r w:rsidRPr="002D5092">
        <w:rPr>
          <w:rFonts w:ascii="Book Antiqua" w:eastAsia="宋体" w:hAnsi="Book Antiqua" w:cs="宋体"/>
          <w:lang w:eastAsia="zh-CN"/>
        </w:rPr>
        <w:t>: 575-585 [PMID: 12960612 DOI: 10.1097/00001721-200309000-00010]</w:t>
      </w:r>
    </w:p>
    <w:p w14:paraId="3CC8B3BB"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104 </w:t>
      </w:r>
      <w:r w:rsidRPr="002D5092">
        <w:rPr>
          <w:rFonts w:ascii="Book Antiqua" w:eastAsia="宋体" w:hAnsi="Book Antiqua" w:cs="宋体"/>
          <w:b/>
          <w:bCs/>
          <w:lang w:eastAsia="zh-CN"/>
        </w:rPr>
        <w:t>Ran XZ</w:t>
      </w:r>
      <w:r w:rsidRPr="002D5092">
        <w:rPr>
          <w:rFonts w:ascii="Book Antiqua" w:eastAsia="宋体" w:hAnsi="Book Antiqua" w:cs="宋体"/>
          <w:lang w:eastAsia="zh-CN"/>
        </w:rPr>
        <w:t xml:space="preserve">, Ran X, </w:t>
      </w:r>
      <w:proofErr w:type="spellStart"/>
      <w:r w:rsidRPr="002D5092">
        <w:rPr>
          <w:rFonts w:ascii="Book Antiqua" w:eastAsia="宋体" w:hAnsi="Book Antiqua" w:cs="宋体"/>
          <w:lang w:eastAsia="zh-CN"/>
        </w:rPr>
        <w:t>Zong</w:t>
      </w:r>
      <w:proofErr w:type="spellEnd"/>
      <w:r w:rsidRPr="002D5092">
        <w:rPr>
          <w:rFonts w:ascii="Book Antiqua" w:eastAsia="宋体" w:hAnsi="Book Antiqua" w:cs="宋体"/>
          <w:lang w:eastAsia="zh-CN"/>
        </w:rPr>
        <w:t xml:space="preserve"> ZW, Liu DQ, Xiang GM, Su YP, </w:t>
      </w:r>
      <w:proofErr w:type="spellStart"/>
      <w:r w:rsidRPr="002D5092">
        <w:rPr>
          <w:rFonts w:ascii="Book Antiqua" w:eastAsia="宋体" w:hAnsi="Book Antiqua" w:cs="宋体"/>
          <w:lang w:eastAsia="zh-CN"/>
        </w:rPr>
        <w:t>Zheng</w:t>
      </w:r>
      <w:proofErr w:type="spellEnd"/>
      <w:r w:rsidRPr="002D5092">
        <w:rPr>
          <w:rFonts w:ascii="Book Antiqua" w:eastAsia="宋体" w:hAnsi="Book Antiqua" w:cs="宋体"/>
          <w:lang w:eastAsia="zh-CN"/>
        </w:rPr>
        <w:t xml:space="preserve"> HE. </w:t>
      </w:r>
      <w:proofErr w:type="gramStart"/>
      <w:r w:rsidRPr="002D5092">
        <w:rPr>
          <w:rFonts w:ascii="Book Antiqua" w:eastAsia="宋体" w:hAnsi="Book Antiqua" w:cs="宋体"/>
          <w:lang w:eastAsia="zh-CN"/>
        </w:rPr>
        <w:t>Protective effect of atorvastatin on radiation-induced vascular endothelial cell injury in vitro.</w:t>
      </w:r>
      <w:proofErr w:type="gramEnd"/>
      <w:r w:rsidRPr="002D5092">
        <w:rPr>
          <w:rFonts w:ascii="Book Antiqua" w:eastAsia="宋体" w:hAnsi="Book Antiqua" w:cs="宋体"/>
          <w:lang w:eastAsia="zh-CN"/>
        </w:rPr>
        <w:t xml:space="preserve"> </w:t>
      </w:r>
      <w:r w:rsidRPr="002D5092">
        <w:rPr>
          <w:rFonts w:ascii="Book Antiqua" w:eastAsia="宋体" w:hAnsi="Book Antiqua" w:cs="宋体"/>
          <w:i/>
          <w:iCs/>
          <w:lang w:eastAsia="zh-CN"/>
        </w:rPr>
        <w:t xml:space="preserve">J </w:t>
      </w:r>
      <w:proofErr w:type="spellStart"/>
      <w:r w:rsidRPr="002D5092">
        <w:rPr>
          <w:rFonts w:ascii="Book Antiqua" w:eastAsia="宋体" w:hAnsi="Book Antiqua" w:cs="宋体"/>
          <w:i/>
          <w:iCs/>
          <w:lang w:eastAsia="zh-CN"/>
        </w:rPr>
        <w:t>Radiat</w:t>
      </w:r>
      <w:proofErr w:type="spellEnd"/>
      <w:r w:rsidRPr="002D5092">
        <w:rPr>
          <w:rFonts w:ascii="Book Antiqua" w:eastAsia="宋体" w:hAnsi="Book Antiqua" w:cs="宋体"/>
          <w:i/>
          <w:iCs/>
          <w:lang w:eastAsia="zh-CN"/>
        </w:rPr>
        <w:t xml:space="preserve"> Res</w:t>
      </w:r>
      <w:r w:rsidRPr="002D5092">
        <w:rPr>
          <w:rFonts w:ascii="Book Antiqua" w:eastAsia="宋体" w:hAnsi="Book Antiqua" w:cs="宋体"/>
          <w:lang w:eastAsia="zh-CN"/>
        </w:rPr>
        <w:t xml:space="preserve"> 2010; </w:t>
      </w:r>
      <w:r w:rsidRPr="002D5092">
        <w:rPr>
          <w:rFonts w:ascii="Book Antiqua" w:eastAsia="宋体" w:hAnsi="Book Antiqua" w:cs="宋体"/>
          <w:b/>
          <w:bCs/>
          <w:lang w:eastAsia="zh-CN"/>
        </w:rPr>
        <w:t>51</w:t>
      </w:r>
      <w:r w:rsidRPr="002D5092">
        <w:rPr>
          <w:rFonts w:ascii="Book Antiqua" w:eastAsia="宋体" w:hAnsi="Book Antiqua" w:cs="宋体"/>
          <w:lang w:eastAsia="zh-CN"/>
        </w:rPr>
        <w:t>: 527-533 [PMID: 20921821 DOI: 10.1269/jrr.09119]</w:t>
      </w:r>
    </w:p>
    <w:p w14:paraId="7AA3DC6E" w14:textId="74FB168F"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105 </w:t>
      </w:r>
      <w:proofErr w:type="gramStart"/>
      <w:r w:rsidR="009D186A" w:rsidRPr="009D186A">
        <w:rPr>
          <w:rFonts w:ascii="Book Antiqua" w:eastAsia="宋体" w:hAnsi="Book Antiqua" w:cs="宋体"/>
          <w:b/>
          <w:lang w:eastAsia="zh-CN"/>
        </w:rPr>
        <w:t>University</w:t>
      </w:r>
      <w:proofErr w:type="gramEnd"/>
      <w:r w:rsidR="009D186A" w:rsidRPr="009D186A">
        <w:rPr>
          <w:rFonts w:ascii="Book Antiqua" w:eastAsia="宋体" w:hAnsi="Book Antiqua" w:cs="宋体"/>
          <w:b/>
          <w:lang w:eastAsia="zh-CN"/>
        </w:rPr>
        <w:t xml:space="preserve"> of Minnesota - Clinical and Translational Science Institute</w:t>
      </w:r>
      <w:r w:rsidRPr="002D5092">
        <w:rPr>
          <w:rFonts w:ascii="Book Antiqua" w:eastAsia="宋体" w:hAnsi="Book Antiqua" w:cs="宋体"/>
          <w:lang w:eastAsia="zh-CN"/>
        </w:rPr>
        <w:t>. Statin Therapy in Young Adult Survivors of Childhood Canc</w:t>
      </w:r>
      <w:r w:rsidR="002E647B" w:rsidRPr="002D5092">
        <w:rPr>
          <w:rFonts w:ascii="Book Antiqua" w:eastAsia="宋体" w:hAnsi="Book Antiqua" w:cs="宋体"/>
          <w:lang w:eastAsia="zh-CN"/>
        </w:rPr>
        <w:t xml:space="preserve">er. </w:t>
      </w:r>
      <w:r w:rsidR="009D186A">
        <w:rPr>
          <w:rFonts w:ascii="Book Antiqua" w:eastAsia="宋体" w:hAnsi="Book Antiqua" w:cs="宋体"/>
          <w:lang w:eastAsia="zh-CN"/>
        </w:rPr>
        <w:t>I</w:t>
      </w:r>
      <w:r w:rsidR="009D186A" w:rsidRPr="009D186A">
        <w:rPr>
          <w:rFonts w:ascii="Book Antiqua" w:eastAsia="宋体" w:hAnsi="Book Antiqua" w:cs="宋体"/>
          <w:lang w:eastAsia="zh-CN"/>
        </w:rPr>
        <w:t>n: ClinicalTrials.gov [Internet]. Bethesda (MD): National Library of Medicine (US).</w:t>
      </w:r>
      <w:r w:rsidR="009D186A">
        <w:rPr>
          <w:rFonts w:ascii="Book Antiqua" w:eastAsia="宋体" w:hAnsi="Book Antiqua" w:cs="宋体"/>
          <w:lang w:eastAsia="zh-CN"/>
        </w:rPr>
        <w:t xml:space="preserve"> </w:t>
      </w:r>
      <w:r w:rsidR="002E647B" w:rsidRPr="002D5092">
        <w:rPr>
          <w:rFonts w:ascii="Book Antiqua" w:eastAsia="宋体" w:hAnsi="Book Antiqua" w:cs="宋体"/>
          <w:lang w:eastAsia="zh-CN"/>
        </w:rPr>
        <w:t xml:space="preserve">Available from: URL: </w:t>
      </w:r>
      <w:hyperlink r:id="rId11" w:history="1">
        <w:r w:rsidR="009D186A" w:rsidRPr="00D70FD7">
          <w:rPr>
            <w:rStyle w:val="Hyperlink"/>
            <w:rFonts w:ascii="Book Antiqua" w:eastAsia="宋体" w:hAnsi="Book Antiqua" w:cs="宋体"/>
            <w:lang w:eastAsia="zh-CN"/>
          </w:rPr>
          <w:t>https://clinicaltrials.gov/ct2/show/NCT017339</w:t>
        </w:r>
        <w:r w:rsidR="009D186A" w:rsidRPr="00D70FD7">
          <w:rPr>
            <w:rStyle w:val="Hyperlink"/>
            <w:rFonts w:ascii="Book Antiqua" w:eastAsia="宋体" w:hAnsi="Book Antiqua" w:cs="宋体"/>
            <w:lang w:eastAsia="zh-CN"/>
          </w:rPr>
          <w:t>5</w:t>
        </w:r>
        <w:r w:rsidR="009D186A" w:rsidRPr="00D70FD7">
          <w:rPr>
            <w:rStyle w:val="Hyperlink"/>
            <w:rFonts w:ascii="Book Antiqua" w:eastAsia="宋体" w:hAnsi="Book Antiqua" w:cs="宋体"/>
            <w:lang w:eastAsia="zh-CN"/>
          </w:rPr>
          <w:t>3</w:t>
        </w:r>
      </w:hyperlink>
      <w:r w:rsidR="009D186A">
        <w:rPr>
          <w:rFonts w:ascii="Book Antiqua" w:eastAsia="宋体" w:hAnsi="Book Antiqua" w:cs="宋体"/>
          <w:lang w:eastAsia="zh-CN"/>
        </w:rPr>
        <w:t xml:space="preserve"> </w:t>
      </w:r>
      <w:r w:rsidR="009D186A" w:rsidRPr="009D186A">
        <w:rPr>
          <w:rFonts w:ascii="Book Antiqua" w:eastAsia="宋体" w:hAnsi="Book Antiqua" w:cs="宋体"/>
          <w:lang w:eastAsia="zh-CN"/>
        </w:rPr>
        <w:t>NLM Identifier:</w:t>
      </w:r>
      <w:r w:rsidR="009D186A">
        <w:rPr>
          <w:rFonts w:ascii="Book Antiqua" w:eastAsia="宋体" w:hAnsi="Book Antiqua" w:cs="宋体"/>
          <w:lang w:eastAsia="zh-CN"/>
        </w:rPr>
        <w:t xml:space="preserve"> </w:t>
      </w:r>
      <w:r w:rsidR="009D186A" w:rsidRPr="009D186A">
        <w:rPr>
          <w:rFonts w:ascii="Book Antiqua" w:eastAsia="宋体" w:hAnsi="Book Antiqua" w:cs="宋体"/>
          <w:lang w:eastAsia="zh-CN"/>
        </w:rPr>
        <w:t>NCT01733953</w:t>
      </w:r>
    </w:p>
    <w:p w14:paraId="7B4C5D72"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106 </w:t>
      </w:r>
      <w:proofErr w:type="spellStart"/>
      <w:r w:rsidRPr="002D5092">
        <w:rPr>
          <w:rFonts w:ascii="Book Antiqua" w:eastAsia="宋体" w:hAnsi="Book Antiqua" w:cs="宋体"/>
          <w:b/>
          <w:bCs/>
          <w:lang w:eastAsia="zh-CN"/>
        </w:rPr>
        <w:t>Ghosh</w:t>
      </w:r>
      <w:proofErr w:type="spellEnd"/>
      <w:r w:rsidRPr="002D5092">
        <w:rPr>
          <w:rFonts w:ascii="Book Antiqua" w:eastAsia="宋体" w:hAnsi="Book Antiqua" w:cs="宋体"/>
          <w:b/>
          <w:bCs/>
          <w:lang w:eastAsia="zh-CN"/>
        </w:rPr>
        <w:t xml:space="preserve"> SN</w:t>
      </w:r>
      <w:r w:rsidRPr="002D5092">
        <w:rPr>
          <w:rFonts w:ascii="Book Antiqua" w:eastAsia="宋体" w:hAnsi="Book Antiqua" w:cs="宋体"/>
          <w:lang w:eastAsia="zh-CN"/>
        </w:rPr>
        <w:t xml:space="preserve">, Zhang R, Fish BL, </w:t>
      </w:r>
      <w:proofErr w:type="spellStart"/>
      <w:r w:rsidRPr="002D5092">
        <w:rPr>
          <w:rFonts w:ascii="Book Antiqua" w:eastAsia="宋体" w:hAnsi="Book Antiqua" w:cs="宋体"/>
          <w:lang w:eastAsia="zh-CN"/>
        </w:rPr>
        <w:t>Semenenko</w:t>
      </w:r>
      <w:proofErr w:type="spellEnd"/>
      <w:r w:rsidRPr="002D5092">
        <w:rPr>
          <w:rFonts w:ascii="Book Antiqua" w:eastAsia="宋体" w:hAnsi="Book Antiqua" w:cs="宋体"/>
          <w:lang w:eastAsia="zh-CN"/>
        </w:rPr>
        <w:t xml:space="preserve"> VA, Li XA, </w:t>
      </w:r>
      <w:proofErr w:type="spellStart"/>
      <w:r w:rsidRPr="002D5092">
        <w:rPr>
          <w:rFonts w:ascii="Book Antiqua" w:eastAsia="宋体" w:hAnsi="Book Antiqua" w:cs="宋体"/>
          <w:lang w:eastAsia="zh-CN"/>
        </w:rPr>
        <w:t>Moulder</w:t>
      </w:r>
      <w:proofErr w:type="spellEnd"/>
      <w:r w:rsidRPr="002D5092">
        <w:rPr>
          <w:rFonts w:ascii="Book Antiqua" w:eastAsia="宋体" w:hAnsi="Book Antiqua" w:cs="宋体"/>
          <w:lang w:eastAsia="zh-CN"/>
        </w:rPr>
        <w:t xml:space="preserve"> JE, Jacobs ER, </w:t>
      </w:r>
      <w:proofErr w:type="spellStart"/>
      <w:r w:rsidRPr="002D5092">
        <w:rPr>
          <w:rFonts w:ascii="Book Antiqua" w:eastAsia="宋体" w:hAnsi="Book Antiqua" w:cs="宋体"/>
          <w:lang w:eastAsia="zh-CN"/>
        </w:rPr>
        <w:t>Medhora</w:t>
      </w:r>
      <w:proofErr w:type="spellEnd"/>
      <w:r w:rsidRPr="002D5092">
        <w:rPr>
          <w:rFonts w:ascii="Book Antiqua" w:eastAsia="宋体" w:hAnsi="Book Antiqua" w:cs="宋体"/>
          <w:lang w:eastAsia="zh-CN"/>
        </w:rPr>
        <w:t xml:space="preserve"> M. Renin-Angiotensin system suppression mitigates experimental radiation pneumonitis. </w:t>
      </w:r>
      <w:proofErr w:type="spellStart"/>
      <w:r w:rsidRPr="002D5092">
        <w:rPr>
          <w:rFonts w:ascii="Book Antiqua" w:eastAsia="宋体" w:hAnsi="Book Antiqua" w:cs="宋体"/>
          <w:i/>
          <w:iCs/>
          <w:lang w:eastAsia="zh-CN"/>
        </w:rPr>
        <w:t>Int</w:t>
      </w:r>
      <w:proofErr w:type="spellEnd"/>
      <w:r w:rsidRPr="002D5092">
        <w:rPr>
          <w:rFonts w:ascii="Book Antiqua" w:eastAsia="宋体" w:hAnsi="Book Antiqua" w:cs="宋体"/>
          <w:i/>
          <w:iCs/>
          <w:lang w:eastAsia="zh-CN"/>
        </w:rPr>
        <w:t xml:space="preserve"> J </w:t>
      </w:r>
      <w:proofErr w:type="spellStart"/>
      <w:r w:rsidRPr="002D5092">
        <w:rPr>
          <w:rFonts w:ascii="Book Antiqua" w:eastAsia="宋体" w:hAnsi="Book Antiqua" w:cs="宋体"/>
          <w:i/>
          <w:iCs/>
          <w:lang w:eastAsia="zh-CN"/>
        </w:rPr>
        <w:t>Radiat</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Oncol</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Biol</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Phys</w:t>
      </w:r>
      <w:proofErr w:type="spellEnd"/>
      <w:r w:rsidRPr="002D5092">
        <w:rPr>
          <w:rFonts w:ascii="Book Antiqua" w:eastAsia="宋体" w:hAnsi="Book Antiqua" w:cs="宋体"/>
          <w:lang w:eastAsia="zh-CN"/>
        </w:rPr>
        <w:t xml:space="preserve"> 2009; </w:t>
      </w:r>
      <w:r w:rsidRPr="002D5092">
        <w:rPr>
          <w:rFonts w:ascii="Book Antiqua" w:eastAsia="宋体" w:hAnsi="Book Antiqua" w:cs="宋体"/>
          <w:b/>
          <w:bCs/>
          <w:lang w:eastAsia="zh-CN"/>
        </w:rPr>
        <w:t>75</w:t>
      </w:r>
      <w:r w:rsidRPr="002D5092">
        <w:rPr>
          <w:rFonts w:ascii="Book Antiqua" w:eastAsia="宋体" w:hAnsi="Book Antiqua" w:cs="宋体"/>
          <w:lang w:eastAsia="zh-CN"/>
        </w:rPr>
        <w:t>: 1528-1536 [PMID: 19931735 DOI: 10.1016/j.ijrobp.2009.07.1743]</w:t>
      </w:r>
    </w:p>
    <w:p w14:paraId="3BA9D76D"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107 </w:t>
      </w:r>
      <w:proofErr w:type="spellStart"/>
      <w:r w:rsidRPr="002D5092">
        <w:rPr>
          <w:rFonts w:ascii="Book Antiqua" w:eastAsia="宋体" w:hAnsi="Book Antiqua" w:cs="宋体"/>
          <w:b/>
          <w:bCs/>
          <w:lang w:eastAsia="zh-CN"/>
        </w:rPr>
        <w:t>Molthen</w:t>
      </w:r>
      <w:proofErr w:type="spellEnd"/>
      <w:r w:rsidRPr="002D5092">
        <w:rPr>
          <w:rFonts w:ascii="Book Antiqua" w:eastAsia="宋体" w:hAnsi="Book Antiqua" w:cs="宋体"/>
          <w:b/>
          <w:bCs/>
          <w:lang w:eastAsia="zh-CN"/>
        </w:rPr>
        <w:t xml:space="preserve"> RC</w:t>
      </w:r>
      <w:r w:rsidRPr="002D5092">
        <w:rPr>
          <w:rFonts w:ascii="Book Antiqua" w:eastAsia="宋体" w:hAnsi="Book Antiqua" w:cs="宋体"/>
          <w:lang w:eastAsia="zh-CN"/>
        </w:rPr>
        <w:t xml:space="preserve">, Wu Q, Fish BL, </w:t>
      </w:r>
      <w:proofErr w:type="spellStart"/>
      <w:r w:rsidRPr="002D5092">
        <w:rPr>
          <w:rFonts w:ascii="Book Antiqua" w:eastAsia="宋体" w:hAnsi="Book Antiqua" w:cs="宋体"/>
          <w:lang w:eastAsia="zh-CN"/>
        </w:rPr>
        <w:t>Moulder</w:t>
      </w:r>
      <w:proofErr w:type="spellEnd"/>
      <w:r w:rsidRPr="002D5092">
        <w:rPr>
          <w:rFonts w:ascii="Book Antiqua" w:eastAsia="宋体" w:hAnsi="Book Antiqua" w:cs="宋体"/>
          <w:lang w:eastAsia="zh-CN"/>
        </w:rPr>
        <w:t xml:space="preserve"> JE, Jacobs ER, </w:t>
      </w:r>
      <w:proofErr w:type="spellStart"/>
      <w:r w:rsidRPr="002D5092">
        <w:rPr>
          <w:rFonts w:ascii="Book Antiqua" w:eastAsia="宋体" w:hAnsi="Book Antiqua" w:cs="宋体"/>
          <w:lang w:eastAsia="zh-CN"/>
        </w:rPr>
        <w:t>Medhora</w:t>
      </w:r>
      <w:proofErr w:type="spellEnd"/>
      <w:r w:rsidRPr="002D5092">
        <w:rPr>
          <w:rFonts w:ascii="Book Antiqua" w:eastAsia="宋体" w:hAnsi="Book Antiqua" w:cs="宋体"/>
          <w:lang w:eastAsia="zh-CN"/>
        </w:rPr>
        <w:t xml:space="preserve"> MM. Mitigation of radiation induced pulmonary vascular injury by delayed treatment with captopril. </w:t>
      </w:r>
      <w:proofErr w:type="spellStart"/>
      <w:r w:rsidRPr="002D5092">
        <w:rPr>
          <w:rFonts w:ascii="Book Antiqua" w:eastAsia="宋体" w:hAnsi="Book Antiqua" w:cs="宋体"/>
          <w:i/>
          <w:iCs/>
          <w:lang w:eastAsia="zh-CN"/>
        </w:rPr>
        <w:t>Respirology</w:t>
      </w:r>
      <w:proofErr w:type="spellEnd"/>
      <w:r w:rsidRPr="002D5092">
        <w:rPr>
          <w:rFonts w:ascii="Book Antiqua" w:eastAsia="宋体" w:hAnsi="Book Antiqua" w:cs="宋体"/>
          <w:lang w:eastAsia="zh-CN"/>
        </w:rPr>
        <w:t xml:space="preserve"> 2012; </w:t>
      </w:r>
      <w:r w:rsidRPr="002D5092">
        <w:rPr>
          <w:rFonts w:ascii="Book Antiqua" w:eastAsia="宋体" w:hAnsi="Book Antiqua" w:cs="宋体"/>
          <w:b/>
          <w:bCs/>
          <w:lang w:eastAsia="zh-CN"/>
        </w:rPr>
        <w:t>17</w:t>
      </w:r>
      <w:r w:rsidRPr="002D5092">
        <w:rPr>
          <w:rFonts w:ascii="Book Antiqua" w:eastAsia="宋体" w:hAnsi="Book Antiqua" w:cs="宋体"/>
          <w:lang w:eastAsia="zh-CN"/>
        </w:rPr>
        <w:t>: 1261-1268 [PMID: 22882664 DOI: 10.1111/j.1440-1843.2012.02247.x]</w:t>
      </w:r>
    </w:p>
    <w:p w14:paraId="7DBA318F"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lastRenderedPageBreak/>
        <w:t xml:space="preserve">108 </w:t>
      </w:r>
      <w:r w:rsidRPr="002D5092">
        <w:rPr>
          <w:rFonts w:ascii="Book Antiqua" w:eastAsia="宋体" w:hAnsi="Book Antiqua" w:cs="宋体"/>
          <w:b/>
          <w:bCs/>
          <w:lang w:eastAsia="zh-CN"/>
        </w:rPr>
        <w:t xml:space="preserve">van der </w:t>
      </w:r>
      <w:proofErr w:type="spellStart"/>
      <w:r w:rsidRPr="002D5092">
        <w:rPr>
          <w:rFonts w:ascii="Book Antiqua" w:eastAsia="宋体" w:hAnsi="Book Antiqua" w:cs="宋体"/>
          <w:b/>
          <w:bCs/>
          <w:lang w:eastAsia="zh-CN"/>
        </w:rPr>
        <w:t>Veen</w:t>
      </w:r>
      <w:proofErr w:type="spellEnd"/>
      <w:r w:rsidRPr="002D5092">
        <w:rPr>
          <w:rFonts w:ascii="Book Antiqua" w:eastAsia="宋体" w:hAnsi="Book Antiqua" w:cs="宋体"/>
          <w:b/>
          <w:bCs/>
          <w:lang w:eastAsia="zh-CN"/>
        </w:rPr>
        <w:t xml:space="preserve"> SJ</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Ghobadi</w:t>
      </w:r>
      <w:proofErr w:type="spellEnd"/>
      <w:r w:rsidRPr="002D5092">
        <w:rPr>
          <w:rFonts w:ascii="Book Antiqua" w:eastAsia="宋体" w:hAnsi="Book Antiqua" w:cs="宋体"/>
          <w:lang w:eastAsia="zh-CN"/>
        </w:rPr>
        <w:t xml:space="preserve"> G, de Boer RA, Faber H, Cannon MV, Nagle PW, Brandenburg S, </w:t>
      </w:r>
      <w:proofErr w:type="spellStart"/>
      <w:r w:rsidRPr="002D5092">
        <w:rPr>
          <w:rFonts w:ascii="Book Antiqua" w:eastAsia="宋体" w:hAnsi="Book Antiqua" w:cs="宋体"/>
          <w:lang w:eastAsia="zh-CN"/>
        </w:rPr>
        <w:t>Langendijk</w:t>
      </w:r>
      <w:proofErr w:type="spellEnd"/>
      <w:r w:rsidRPr="002D5092">
        <w:rPr>
          <w:rFonts w:ascii="Book Antiqua" w:eastAsia="宋体" w:hAnsi="Book Antiqua" w:cs="宋体"/>
          <w:lang w:eastAsia="zh-CN"/>
        </w:rPr>
        <w:t xml:space="preserve"> JA, van </w:t>
      </w:r>
      <w:proofErr w:type="spellStart"/>
      <w:r w:rsidRPr="002D5092">
        <w:rPr>
          <w:rFonts w:ascii="Book Antiqua" w:eastAsia="宋体" w:hAnsi="Book Antiqua" w:cs="宋体"/>
          <w:lang w:eastAsia="zh-CN"/>
        </w:rPr>
        <w:t>Luijk</w:t>
      </w:r>
      <w:proofErr w:type="spellEnd"/>
      <w:r w:rsidRPr="002D5092">
        <w:rPr>
          <w:rFonts w:ascii="Book Antiqua" w:eastAsia="宋体" w:hAnsi="Book Antiqua" w:cs="宋体"/>
          <w:lang w:eastAsia="zh-CN"/>
        </w:rPr>
        <w:t xml:space="preserve"> P, </w:t>
      </w:r>
      <w:proofErr w:type="spellStart"/>
      <w:r w:rsidRPr="002D5092">
        <w:rPr>
          <w:rFonts w:ascii="Book Antiqua" w:eastAsia="宋体" w:hAnsi="Book Antiqua" w:cs="宋体"/>
          <w:lang w:eastAsia="zh-CN"/>
        </w:rPr>
        <w:t>Coppes</w:t>
      </w:r>
      <w:proofErr w:type="spellEnd"/>
      <w:r w:rsidRPr="002D5092">
        <w:rPr>
          <w:rFonts w:ascii="Book Antiqua" w:eastAsia="宋体" w:hAnsi="Book Antiqua" w:cs="宋体"/>
          <w:lang w:eastAsia="zh-CN"/>
        </w:rPr>
        <w:t xml:space="preserve"> RP. ACE inhibition attenuates radiation-induced cardiopulmonary damage. </w:t>
      </w:r>
      <w:proofErr w:type="spellStart"/>
      <w:r w:rsidRPr="002D5092">
        <w:rPr>
          <w:rFonts w:ascii="Book Antiqua" w:eastAsia="宋体" w:hAnsi="Book Antiqua" w:cs="宋体"/>
          <w:i/>
          <w:iCs/>
          <w:lang w:eastAsia="zh-CN"/>
        </w:rPr>
        <w:t>Radiother</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Oncol</w:t>
      </w:r>
      <w:proofErr w:type="spellEnd"/>
      <w:r w:rsidRPr="002D5092">
        <w:rPr>
          <w:rFonts w:ascii="Book Antiqua" w:eastAsia="宋体" w:hAnsi="Book Antiqua" w:cs="宋体"/>
          <w:lang w:eastAsia="zh-CN"/>
        </w:rPr>
        <w:t xml:space="preserve"> 2015; </w:t>
      </w:r>
      <w:r w:rsidRPr="002D5092">
        <w:rPr>
          <w:rFonts w:ascii="Book Antiqua" w:eastAsia="宋体" w:hAnsi="Book Antiqua" w:cs="宋体"/>
          <w:b/>
          <w:bCs/>
          <w:lang w:eastAsia="zh-CN"/>
        </w:rPr>
        <w:t>114</w:t>
      </w:r>
      <w:r w:rsidRPr="002D5092">
        <w:rPr>
          <w:rFonts w:ascii="Book Antiqua" w:eastAsia="宋体" w:hAnsi="Book Antiqua" w:cs="宋体"/>
          <w:lang w:eastAsia="zh-CN"/>
        </w:rPr>
        <w:t>: 96-103 [PMID: 25465731 DOI: 10.1016/j.radonc.2014.11.017]</w:t>
      </w:r>
    </w:p>
    <w:p w14:paraId="6B0C274B"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109 </w:t>
      </w:r>
      <w:proofErr w:type="spellStart"/>
      <w:r w:rsidRPr="002D5092">
        <w:rPr>
          <w:rFonts w:ascii="Book Antiqua" w:eastAsia="宋体" w:hAnsi="Book Antiqua" w:cs="宋体"/>
          <w:b/>
          <w:bCs/>
          <w:lang w:eastAsia="zh-CN"/>
        </w:rPr>
        <w:t>Mihandoost</w:t>
      </w:r>
      <w:proofErr w:type="spellEnd"/>
      <w:r w:rsidRPr="002D5092">
        <w:rPr>
          <w:rFonts w:ascii="Book Antiqua" w:eastAsia="宋体" w:hAnsi="Book Antiqua" w:cs="宋体"/>
          <w:b/>
          <w:bCs/>
          <w:lang w:eastAsia="zh-CN"/>
        </w:rPr>
        <w:t xml:space="preserve"> E</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Shirazi</w:t>
      </w:r>
      <w:proofErr w:type="spellEnd"/>
      <w:r w:rsidRPr="002D5092">
        <w:rPr>
          <w:rFonts w:ascii="Book Antiqua" w:eastAsia="宋体" w:hAnsi="Book Antiqua" w:cs="宋体"/>
          <w:lang w:eastAsia="zh-CN"/>
        </w:rPr>
        <w:t xml:space="preserve"> A, </w:t>
      </w:r>
      <w:proofErr w:type="spellStart"/>
      <w:r w:rsidRPr="002D5092">
        <w:rPr>
          <w:rFonts w:ascii="Book Antiqua" w:eastAsia="宋体" w:hAnsi="Book Antiqua" w:cs="宋体"/>
          <w:lang w:eastAsia="zh-CN"/>
        </w:rPr>
        <w:t>Mahdavi</w:t>
      </w:r>
      <w:proofErr w:type="spellEnd"/>
      <w:r w:rsidRPr="002D5092">
        <w:rPr>
          <w:rFonts w:ascii="Book Antiqua" w:eastAsia="宋体" w:hAnsi="Book Antiqua" w:cs="宋体"/>
          <w:lang w:eastAsia="zh-CN"/>
        </w:rPr>
        <w:t xml:space="preserve"> SR, </w:t>
      </w:r>
      <w:proofErr w:type="spellStart"/>
      <w:r w:rsidRPr="002D5092">
        <w:rPr>
          <w:rFonts w:ascii="Book Antiqua" w:eastAsia="宋体" w:hAnsi="Book Antiqua" w:cs="宋体"/>
          <w:lang w:eastAsia="zh-CN"/>
        </w:rPr>
        <w:t>Aliasgharzadeh</w:t>
      </w:r>
      <w:proofErr w:type="spellEnd"/>
      <w:r w:rsidRPr="002D5092">
        <w:rPr>
          <w:rFonts w:ascii="Book Antiqua" w:eastAsia="宋体" w:hAnsi="Book Antiqua" w:cs="宋体"/>
          <w:lang w:eastAsia="zh-CN"/>
        </w:rPr>
        <w:t xml:space="preserve"> A. Can melatonin help us in radiation oncology treatments? </w:t>
      </w:r>
      <w:r w:rsidRPr="002D5092">
        <w:rPr>
          <w:rFonts w:ascii="Book Antiqua" w:eastAsia="宋体" w:hAnsi="Book Antiqua" w:cs="宋体"/>
          <w:i/>
          <w:iCs/>
          <w:lang w:eastAsia="zh-CN"/>
        </w:rPr>
        <w:t xml:space="preserve">Biomed Res </w:t>
      </w:r>
      <w:proofErr w:type="spellStart"/>
      <w:r w:rsidRPr="002D5092">
        <w:rPr>
          <w:rFonts w:ascii="Book Antiqua" w:eastAsia="宋体" w:hAnsi="Book Antiqua" w:cs="宋体"/>
          <w:i/>
          <w:iCs/>
          <w:lang w:eastAsia="zh-CN"/>
        </w:rPr>
        <w:t>Int</w:t>
      </w:r>
      <w:proofErr w:type="spellEnd"/>
      <w:r w:rsidRPr="002D5092">
        <w:rPr>
          <w:rFonts w:ascii="Book Antiqua" w:eastAsia="宋体" w:hAnsi="Book Antiqua" w:cs="宋体"/>
          <w:lang w:eastAsia="zh-CN"/>
        </w:rPr>
        <w:t xml:space="preserve"> 2014; </w:t>
      </w:r>
      <w:r w:rsidRPr="002D5092">
        <w:rPr>
          <w:rFonts w:ascii="Book Antiqua" w:eastAsia="宋体" w:hAnsi="Book Antiqua" w:cs="宋体"/>
          <w:b/>
          <w:bCs/>
          <w:lang w:eastAsia="zh-CN"/>
        </w:rPr>
        <w:t>2014</w:t>
      </w:r>
      <w:r w:rsidRPr="002D5092">
        <w:rPr>
          <w:rFonts w:ascii="Book Antiqua" w:eastAsia="宋体" w:hAnsi="Book Antiqua" w:cs="宋体"/>
          <w:lang w:eastAsia="zh-CN"/>
        </w:rPr>
        <w:t>: 578137 [PMID: 24900972 DOI: 10.1155/2014/578137]</w:t>
      </w:r>
    </w:p>
    <w:p w14:paraId="4C4C5B43"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110 </w:t>
      </w:r>
      <w:proofErr w:type="spellStart"/>
      <w:r w:rsidRPr="002D5092">
        <w:rPr>
          <w:rFonts w:ascii="Book Antiqua" w:eastAsia="宋体" w:hAnsi="Book Antiqua" w:cs="宋体"/>
          <w:b/>
          <w:bCs/>
          <w:lang w:eastAsia="zh-CN"/>
        </w:rPr>
        <w:t>Shirazi</w:t>
      </w:r>
      <w:proofErr w:type="spellEnd"/>
      <w:r w:rsidRPr="002D5092">
        <w:rPr>
          <w:rFonts w:ascii="Book Antiqua" w:eastAsia="宋体" w:hAnsi="Book Antiqua" w:cs="宋体"/>
          <w:b/>
          <w:bCs/>
          <w:lang w:eastAsia="zh-CN"/>
        </w:rPr>
        <w:t xml:space="preserve"> A</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Mihandoost</w:t>
      </w:r>
      <w:proofErr w:type="spellEnd"/>
      <w:r w:rsidRPr="002D5092">
        <w:rPr>
          <w:rFonts w:ascii="Book Antiqua" w:eastAsia="宋体" w:hAnsi="Book Antiqua" w:cs="宋体"/>
          <w:lang w:eastAsia="zh-CN"/>
        </w:rPr>
        <w:t xml:space="preserve"> E, </w:t>
      </w:r>
      <w:proofErr w:type="spellStart"/>
      <w:r w:rsidRPr="002D5092">
        <w:rPr>
          <w:rFonts w:ascii="Book Antiqua" w:eastAsia="宋体" w:hAnsi="Book Antiqua" w:cs="宋体"/>
          <w:lang w:eastAsia="zh-CN"/>
        </w:rPr>
        <w:t>Mohseni</w:t>
      </w:r>
      <w:proofErr w:type="spellEnd"/>
      <w:r w:rsidRPr="002D5092">
        <w:rPr>
          <w:rFonts w:ascii="Book Antiqua" w:eastAsia="宋体" w:hAnsi="Book Antiqua" w:cs="宋体"/>
          <w:lang w:eastAsia="zh-CN"/>
        </w:rPr>
        <w:t xml:space="preserve"> M, Ghazi-</w:t>
      </w:r>
      <w:proofErr w:type="spellStart"/>
      <w:r w:rsidRPr="002D5092">
        <w:rPr>
          <w:rFonts w:ascii="Book Antiqua" w:eastAsia="宋体" w:hAnsi="Book Antiqua" w:cs="宋体"/>
          <w:lang w:eastAsia="zh-CN"/>
        </w:rPr>
        <w:t>Khansari</w:t>
      </w:r>
      <w:proofErr w:type="spellEnd"/>
      <w:r w:rsidRPr="002D5092">
        <w:rPr>
          <w:rFonts w:ascii="Book Antiqua" w:eastAsia="宋体" w:hAnsi="Book Antiqua" w:cs="宋体"/>
          <w:lang w:eastAsia="zh-CN"/>
        </w:rPr>
        <w:t xml:space="preserve"> M, </w:t>
      </w:r>
      <w:proofErr w:type="spellStart"/>
      <w:r w:rsidRPr="002D5092">
        <w:rPr>
          <w:rFonts w:ascii="Book Antiqua" w:eastAsia="宋体" w:hAnsi="Book Antiqua" w:cs="宋体"/>
          <w:lang w:eastAsia="zh-CN"/>
        </w:rPr>
        <w:t>Rabie</w:t>
      </w:r>
      <w:proofErr w:type="spellEnd"/>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Mahdavi</w:t>
      </w:r>
      <w:proofErr w:type="spellEnd"/>
      <w:r w:rsidRPr="002D5092">
        <w:rPr>
          <w:rFonts w:ascii="Book Antiqua" w:eastAsia="宋体" w:hAnsi="Book Antiqua" w:cs="宋体"/>
          <w:lang w:eastAsia="zh-CN"/>
        </w:rPr>
        <w:t xml:space="preserve"> S. Radio-protective effects of melatonin against irradiation-induced oxidative damage in rat peripheral blood. </w:t>
      </w:r>
      <w:proofErr w:type="spellStart"/>
      <w:r w:rsidRPr="002D5092">
        <w:rPr>
          <w:rFonts w:ascii="Book Antiqua" w:eastAsia="宋体" w:hAnsi="Book Antiqua" w:cs="宋体"/>
          <w:i/>
          <w:iCs/>
          <w:lang w:eastAsia="zh-CN"/>
        </w:rPr>
        <w:t>Phys</w:t>
      </w:r>
      <w:proofErr w:type="spellEnd"/>
      <w:r w:rsidRPr="002D5092">
        <w:rPr>
          <w:rFonts w:ascii="Book Antiqua" w:eastAsia="宋体" w:hAnsi="Book Antiqua" w:cs="宋体"/>
          <w:i/>
          <w:iCs/>
          <w:lang w:eastAsia="zh-CN"/>
        </w:rPr>
        <w:t xml:space="preserve"> Med</w:t>
      </w:r>
      <w:r w:rsidRPr="002D5092">
        <w:rPr>
          <w:rFonts w:ascii="Book Antiqua" w:eastAsia="宋体" w:hAnsi="Book Antiqua" w:cs="宋体"/>
          <w:lang w:eastAsia="zh-CN"/>
        </w:rPr>
        <w:t xml:space="preserve"> 2013; </w:t>
      </w:r>
      <w:r w:rsidRPr="002D5092">
        <w:rPr>
          <w:rFonts w:ascii="Book Antiqua" w:eastAsia="宋体" w:hAnsi="Book Antiqua" w:cs="宋体"/>
          <w:b/>
          <w:bCs/>
          <w:lang w:eastAsia="zh-CN"/>
        </w:rPr>
        <w:t>29</w:t>
      </w:r>
      <w:r w:rsidRPr="002D5092">
        <w:rPr>
          <w:rFonts w:ascii="Book Antiqua" w:eastAsia="宋体" w:hAnsi="Book Antiqua" w:cs="宋体"/>
          <w:lang w:eastAsia="zh-CN"/>
        </w:rPr>
        <w:t>: 65-74 [PMID: 22177584 DOI: 10.1016/j.ejmp.2011.11.00]</w:t>
      </w:r>
    </w:p>
    <w:p w14:paraId="2855EC4A"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111 </w:t>
      </w:r>
      <w:proofErr w:type="spellStart"/>
      <w:r w:rsidRPr="002D5092">
        <w:rPr>
          <w:rFonts w:ascii="Book Antiqua" w:eastAsia="宋体" w:hAnsi="Book Antiqua" w:cs="宋体"/>
          <w:b/>
          <w:bCs/>
          <w:lang w:eastAsia="zh-CN"/>
        </w:rPr>
        <w:t>Gürses</w:t>
      </w:r>
      <w:proofErr w:type="spellEnd"/>
      <w:r w:rsidRPr="002D5092">
        <w:rPr>
          <w:rFonts w:ascii="Book Antiqua" w:eastAsia="宋体" w:hAnsi="Book Antiqua" w:cs="宋体"/>
          <w:b/>
          <w:bCs/>
          <w:lang w:eastAsia="zh-CN"/>
        </w:rPr>
        <w:t xml:space="preserve"> I</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Özeren</w:t>
      </w:r>
      <w:proofErr w:type="spellEnd"/>
      <w:r w:rsidRPr="002D5092">
        <w:rPr>
          <w:rFonts w:ascii="Book Antiqua" w:eastAsia="宋体" w:hAnsi="Book Antiqua" w:cs="宋体"/>
          <w:lang w:eastAsia="zh-CN"/>
        </w:rPr>
        <w:t xml:space="preserve"> M, </w:t>
      </w:r>
      <w:proofErr w:type="spellStart"/>
      <w:r w:rsidRPr="002D5092">
        <w:rPr>
          <w:rFonts w:ascii="Book Antiqua" w:eastAsia="宋体" w:hAnsi="Book Antiqua" w:cs="宋体"/>
          <w:lang w:eastAsia="zh-CN"/>
        </w:rPr>
        <w:t>Serin</w:t>
      </w:r>
      <w:proofErr w:type="spellEnd"/>
      <w:r w:rsidRPr="002D5092">
        <w:rPr>
          <w:rFonts w:ascii="Book Antiqua" w:eastAsia="宋体" w:hAnsi="Book Antiqua" w:cs="宋体"/>
          <w:lang w:eastAsia="zh-CN"/>
        </w:rPr>
        <w:t xml:space="preserve"> M, </w:t>
      </w:r>
      <w:proofErr w:type="spellStart"/>
      <w:r w:rsidRPr="002D5092">
        <w:rPr>
          <w:rFonts w:ascii="Book Antiqua" w:eastAsia="宋体" w:hAnsi="Book Antiqua" w:cs="宋体"/>
          <w:lang w:eastAsia="zh-CN"/>
        </w:rPr>
        <w:t>Yücel</w:t>
      </w:r>
      <w:proofErr w:type="spellEnd"/>
      <w:r w:rsidRPr="002D5092">
        <w:rPr>
          <w:rFonts w:ascii="Book Antiqua" w:eastAsia="宋体" w:hAnsi="Book Antiqua" w:cs="宋体"/>
          <w:lang w:eastAsia="zh-CN"/>
        </w:rPr>
        <w:t xml:space="preserve"> N, </w:t>
      </w:r>
      <w:proofErr w:type="spellStart"/>
      <w:r w:rsidRPr="002D5092">
        <w:rPr>
          <w:rFonts w:ascii="Book Antiqua" w:eastAsia="宋体" w:hAnsi="Book Antiqua" w:cs="宋体"/>
          <w:lang w:eastAsia="zh-CN"/>
        </w:rPr>
        <w:t>Erkal</w:t>
      </w:r>
      <w:proofErr w:type="spellEnd"/>
      <w:r w:rsidRPr="002D5092">
        <w:rPr>
          <w:rFonts w:ascii="Book Antiqua" w:eastAsia="宋体" w:hAnsi="Book Antiqua" w:cs="宋体"/>
          <w:lang w:eastAsia="zh-CN"/>
        </w:rPr>
        <w:t xml:space="preserve"> H</w:t>
      </w:r>
      <w:r w:rsidRPr="002D5092">
        <w:rPr>
          <w:rFonts w:ascii="Book Antiqua" w:eastAsia="MS Mincho" w:hAnsi="Book Antiqua" w:cs="MS Mincho"/>
          <w:lang w:eastAsia="zh-CN"/>
        </w:rPr>
        <w:t>Ş</w:t>
      </w:r>
      <w:r w:rsidRPr="002D5092">
        <w:rPr>
          <w:rFonts w:ascii="Book Antiqua" w:eastAsia="宋体" w:hAnsi="Book Antiqua" w:cs="宋体"/>
          <w:lang w:eastAsia="zh-CN"/>
        </w:rPr>
        <w:t xml:space="preserve">. </w:t>
      </w:r>
      <w:proofErr w:type="spellStart"/>
      <w:proofErr w:type="gramStart"/>
      <w:r w:rsidRPr="002D5092">
        <w:rPr>
          <w:rFonts w:ascii="Book Antiqua" w:eastAsia="宋体" w:hAnsi="Book Antiqua" w:cs="宋体"/>
          <w:lang w:eastAsia="zh-CN"/>
        </w:rPr>
        <w:t>Histopathological</w:t>
      </w:r>
      <w:proofErr w:type="spellEnd"/>
      <w:r w:rsidRPr="002D5092">
        <w:rPr>
          <w:rFonts w:ascii="Book Antiqua" w:eastAsia="宋体" w:hAnsi="Book Antiqua" w:cs="宋体"/>
          <w:lang w:eastAsia="zh-CN"/>
        </w:rPr>
        <w:t xml:space="preserve"> evaluation of melatonin as a protective agent in heart injury induced by radiation in a rat model.</w:t>
      </w:r>
      <w:proofErr w:type="gramEnd"/>
      <w:r w:rsidRPr="002D5092">
        <w:rPr>
          <w:rFonts w:ascii="Book Antiqua" w:eastAsia="宋体" w:hAnsi="Book Antiqua" w:cs="宋体"/>
          <w:lang w:eastAsia="zh-CN"/>
        </w:rPr>
        <w:t xml:space="preserve"> </w:t>
      </w:r>
      <w:proofErr w:type="spellStart"/>
      <w:r w:rsidRPr="002D5092">
        <w:rPr>
          <w:rFonts w:ascii="Book Antiqua" w:eastAsia="宋体" w:hAnsi="Book Antiqua" w:cs="宋体"/>
          <w:i/>
          <w:iCs/>
          <w:lang w:eastAsia="zh-CN"/>
        </w:rPr>
        <w:t>Pathol</w:t>
      </w:r>
      <w:proofErr w:type="spellEnd"/>
      <w:r w:rsidRPr="002D5092">
        <w:rPr>
          <w:rFonts w:ascii="Book Antiqua" w:eastAsia="宋体" w:hAnsi="Book Antiqua" w:cs="宋体"/>
          <w:i/>
          <w:iCs/>
          <w:lang w:eastAsia="zh-CN"/>
        </w:rPr>
        <w:t xml:space="preserve"> Res </w:t>
      </w:r>
      <w:proofErr w:type="spellStart"/>
      <w:r w:rsidRPr="002D5092">
        <w:rPr>
          <w:rFonts w:ascii="Book Antiqua" w:eastAsia="宋体" w:hAnsi="Book Antiqua" w:cs="宋体"/>
          <w:i/>
          <w:iCs/>
          <w:lang w:eastAsia="zh-CN"/>
        </w:rPr>
        <w:t>Pract</w:t>
      </w:r>
      <w:proofErr w:type="spellEnd"/>
      <w:r w:rsidRPr="002D5092">
        <w:rPr>
          <w:rFonts w:ascii="Book Antiqua" w:eastAsia="宋体" w:hAnsi="Book Antiqua" w:cs="宋体"/>
          <w:lang w:eastAsia="zh-CN"/>
        </w:rPr>
        <w:t xml:space="preserve"> 2014; </w:t>
      </w:r>
      <w:r w:rsidRPr="002D5092">
        <w:rPr>
          <w:rFonts w:ascii="Book Antiqua" w:eastAsia="宋体" w:hAnsi="Book Antiqua" w:cs="宋体"/>
          <w:b/>
          <w:bCs/>
          <w:lang w:eastAsia="zh-CN"/>
        </w:rPr>
        <w:t>210</w:t>
      </w:r>
      <w:r w:rsidRPr="002D5092">
        <w:rPr>
          <w:rFonts w:ascii="Book Antiqua" w:eastAsia="宋体" w:hAnsi="Book Antiqua" w:cs="宋体"/>
          <w:lang w:eastAsia="zh-CN"/>
        </w:rPr>
        <w:t>: 863-871 [PMID: 25249491 DOI: 10.1016/j.prp.2014.08.006]</w:t>
      </w:r>
    </w:p>
    <w:p w14:paraId="03568949"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112 </w:t>
      </w:r>
      <w:proofErr w:type="spellStart"/>
      <w:r w:rsidRPr="002D5092">
        <w:rPr>
          <w:rFonts w:ascii="Book Antiqua" w:eastAsia="宋体" w:hAnsi="Book Antiqua" w:cs="宋体"/>
          <w:b/>
          <w:bCs/>
          <w:lang w:eastAsia="zh-CN"/>
        </w:rPr>
        <w:t>Sieber</w:t>
      </w:r>
      <w:proofErr w:type="spellEnd"/>
      <w:r w:rsidRPr="002D5092">
        <w:rPr>
          <w:rFonts w:ascii="Book Antiqua" w:eastAsia="宋体" w:hAnsi="Book Antiqua" w:cs="宋体"/>
          <w:b/>
          <w:bCs/>
          <w:lang w:eastAsia="zh-CN"/>
        </w:rPr>
        <w:t xml:space="preserve"> F</w:t>
      </w:r>
      <w:r w:rsidRPr="002D5092">
        <w:rPr>
          <w:rFonts w:ascii="Book Antiqua" w:eastAsia="宋体" w:hAnsi="Book Antiqua" w:cs="宋体"/>
          <w:lang w:eastAsia="zh-CN"/>
        </w:rPr>
        <w:t xml:space="preserve">, Muir SA, Cohen EP, Fish BL, </w:t>
      </w:r>
      <w:proofErr w:type="spellStart"/>
      <w:r w:rsidRPr="002D5092">
        <w:rPr>
          <w:rFonts w:ascii="Book Antiqua" w:eastAsia="宋体" w:hAnsi="Book Antiqua" w:cs="宋体"/>
          <w:lang w:eastAsia="zh-CN"/>
        </w:rPr>
        <w:t>Mäder</w:t>
      </w:r>
      <w:proofErr w:type="spellEnd"/>
      <w:r w:rsidRPr="002D5092">
        <w:rPr>
          <w:rFonts w:ascii="Book Antiqua" w:eastAsia="宋体" w:hAnsi="Book Antiqua" w:cs="宋体"/>
          <w:lang w:eastAsia="zh-CN"/>
        </w:rPr>
        <w:t xml:space="preserve"> M, </w:t>
      </w:r>
      <w:proofErr w:type="spellStart"/>
      <w:r w:rsidRPr="002D5092">
        <w:rPr>
          <w:rFonts w:ascii="Book Antiqua" w:eastAsia="宋体" w:hAnsi="Book Antiqua" w:cs="宋体"/>
          <w:lang w:eastAsia="zh-CN"/>
        </w:rPr>
        <w:t>Schock</w:t>
      </w:r>
      <w:proofErr w:type="spellEnd"/>
      <w:r w:rsidRPr="002D5092">
        <w:rPr>
          <w:rFonts w:ascii="Book Antiqua" w:eastAsia="宋体" w:hAnsi="Book Antiqua" w:cs="宋体"/>
          <w:lang w:eastAsia="zh-CN"/>
        </w:rPr>
        <w:t xml:space="preserve"> AM, </w:t>
      </w:r>
      <w:proofErr w:type="spellStart"/>
      <w:r w:rsidRPr="002D5092">
        <w:rPr>
          <w:rFonts w:ascii="Book Antiqua" w:eastAsia="宋体" w:hAnsi="Book Antiqua" w:cs="宋体"/>
          <w:lang w:eastAsia="zh-CN"/>
        </w:rPr>
        <w:t>Althouse</w:t>
      </w:r>
      <w:proofErr w:type="spellEnd"/>
      <w:r w:rsidRPr="002D5092">
        <w:rPr>
          <w:rFonts w:ascii="Book Antiqua" w:eastAsia="宋体" w:hAnsi="Book Antiqua" w:cs="宋体"/>
          <w:lang w:eastAsia="zh-CN"/>
        </w:rPr>
        <w:t xml:space="preserve"> BJ, </w:t>
      </w:r>
      <w:proofErr w:type="spellStart"/>
      <w:r w:rsidRPr="002D5092">
        <w:rPr>
          <w:rFonts w:ascii="Book Antiqua" w:eastAsia="宋体" w:hAnsi="Book Antiqua" w:cs="宋体"/>
          <w:lang w:eastAsia="zh-CN"/>
        </w:rPr>
        <w:t>Moulder</w:t>
      </w:r>
      <w:proofErr w:type="spellEnd"/>
      <w:r w:rsidRPr="002D5092">
        <w:rPr>
          <w:rFonts w:ascii="Book Antiqua" w:eastAsia="宋体" w:hAnsi="Book Antiqua" w:cs="宋体"/>
          <w:lang w:eastAsia="zh-CN"/>
        </w:rPr>
        <w:t xml:space="preserve"> JE. Dietary selenium for the mitigation of radiation injury: effects of selenium dose escalation and timing of supplementation. </w:t>
      </w:r>
      <w:proofErr w:type="spellStart"/>
      <w:r w:rsidRPr="002D5092">
        <w:rPr>
          <w:rFonts w:ascii="Book Antiqua" w:eastAsia="宋体" w:hAnsi="Book Antiqua" w:cs="宋体"/>
          <w:i/>
          <w:iCs/>
          <w:lang w:eastAsia="zh-CN"/>
        </w:rPr>
        <w:t>Radiat</w:t>
      </w:r>
      <w:proofErr w:type="spellEnd"/>
      <w:r w:rsidRPr="002D5092">
        <w:rPr>
          <w:rFonts w:ascii="Book Antiqua" w:eastAsia="宋体" w:hAnsi="Book Antiqua" w:cs="宋体"/>
          <w:i/>
          <w:iCs/>
          <w:lang w:eastAsia="zh-CN"/>
        </w:rPr>
        <w:t xml:space="preserve"> Res</w:t>
      </w:r>
      <w:r w:rsidRPr="002D5092">
        <w:rPr>
          <w:rFonts w:ascii="Book Antiqua" w:eastAsia="宋体" w:hAnsi="Book Antiqua" w:cs="宋体"/>
          <w:lang w:eastAsia="zh-CN"/>
        </w:rPr>
        <w:t xml:space="preserve"> 2011; </w:t>
      </w:r>
      <w:r w:rsidRPr="002D5092">
        <w:rPr>
          <w:rFonts w:ascii="Book Antiqua" w:eastAsia="宋体" w:hAnsi="Book Antiqua" w:cs="宋体"/>
          <w:b/>
          <w:bCs/>
          <w:lang w:eastAsia="zh-CN"/>
        </w:rPr>
        <w:t>176</w:t>
      </w:r>
      <w:r w:rsidRPr="002D5092">
        <w:rPr>
          <w:rFonts w:ascii="Book Antiqua" w:eastAsia="宋体" w:hAnsi="Book Antiqua" w:cs="宋体"/>
          <w:lang w:eastAsia="zh-CN"/>
        </w:rPr>
        <w:t>: 366-374 [PMID: 21867430 DOI: 10.1667/rr2456.1]</w:t>
      </w:r>
    </w:p>
    <w:p w14:paraId="29DD640D" w14:textId="7777777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113 </w:t>
      </w:r>
      <w:r w:rsidRPr="002D5092">
        <w:rPr>
          <w:rFonts w:ascii="Book Antiqua" w:eastAsia="宋体" w:hAnsi="Book Antiqua" w:cs="宋体"/>
          <w:b/>
          <w:bCs/>
          <w:lang w:eastAsia="zh-CN"/>
        </w:rPr>
        <w:t>Avgerinos D</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Rabitnokov</w:t>
      </w:r>
      <w:proofErr w:type="spellEnd"/>
      <w:r w:rsidRPr="002D5092">
        <w:rPr>
          <w:rFonts w:ascii="Book Antiqua" w:eastAsia="宋体" w:hAnsi="Book Antiqua" w:cs="宋体"/>
          <w:lang w:eastAsia="zh-CN"/>
        </w:rPr>
        <w:t xml:space="preserve"> Y, </w:t>
      </w:r>
      <w:proofErr w:type="spellStart"/>
      <w:r w:rsidRPr="002D5092">
        <w:rPr>
          <w:rFonts w:ascii="Book Antiqua" w:eastAsia="宋体" w:hAnsi="Book Antiqua" w:cs="宋体"/>
          <w:lang w:eastAsia="zh-CN"/>
        </w:rPr>
        <w:t>Worku</w:t>
      </w:r>
      <w:proofErr w:type="spellEnd"/>
      <w:r w:rsidRPr="002D5092">
        <w:rPr>
          <w:rFonts w:ascii="Book Antiqua" w:eastAsia="宋体" w:hAnsi="Book Antiqua" w:cs="宋体"/>
          <w:lang w:eastAsia="zh-CN"/>
        </w:rPr>
        <w:t xml:space="preserve"> B, </w:t>
      </w:r>
      <w:proofErr w:type="spellStart"/>
      <w:r w:rsidRPr="002D5092">
        <w:rPr>
          <w:rFonts w:ascii="Book Antiqua" w:eastAsia="宋体" w:hAnsi="Book Antiqua" w:cs="宋体"/>
          <w:lang w:eastAsia="zh-CN"/>
        </w:rPr>
        <w:t>Neragi-Miandoab</w:t>
      </w:r>
      <w:proofErr w:type="spellEnd"/>
      <w:r w:rsidRPr="002D5092">
        <w:rPr>
          <w:rFonts w:ascii="Book Antiqua" w:eastAsia="宋体" w:hAnsi="Book Antiqua" w:cs="宋体"/>
          <w:lang w:eastAsia="zh-CN"/>
        </w:rPr>
        <w:t xml:space="preserve"> S, </w:t>
      </w:r>
      <w:proofErr w:type="spellStart"/>
      <w:r w:rsidRPr="002D5092">
        <w:rPr>
          <w:rFonts w:ascii="Book Antiqua" w:eastAsia="宋体" w:hAnsi="Book Antiqua" w:cs="宋体"/>
          <w:lang w:eastAsia="zh-CN"/>
        </w:rPr>
        <w:t>Girardi</w:t>
      </w:r>
      <w:proofErr w:type="spellEnd"/>
      <w:r w:rsidRPr="002D5092">
        <w:rPr>
          <w:rFonts w:ascii="Book Antiqua" w:eastAsia="宋体" w:hAnsi="Book Antiqua" w:cs="宋体"/>
          <w:lang w:eastAsia="zh-CN"/>
        </w:rPr>
        <w:t xml:space="preserve"> LN. </w:t>
      </w:r>
      <w:proofErr w:type="gramStart"/>
      <w:r w:rsidRPr="002D5092">
        <w:rPr>
          <w:rFonts w:ascii="Book Antiqua" w:eastAsia="宋体" w:hAnsi="Book Antiqua" w:cs="宋体"/>
          <w:lang w:eastAsia="zh-CN"/>
        </w:rPr>
        <w:t xml:space="preserve">Fifteen-year experience and outcomes of </w:t>
      </w:r>
      <w:proofErr w:type="spellStart"/>
      <w:r w:rsidRPr="002D5092">
        <w:rPr>
          <w:rFonts w:ascii="Book Antiqua" w:eastAsia="宋体" w:hAnsi="Book Antiqua" w:cs="宋体"/>
          <w:lang w:eastAsia="zh-CN"/>
        </w:rPr>
        <w:t>pericardiectomy</w:t>
      </w:r>
      <w:proofErr w:type="spellEnd"/>
      <w:r w:rsidRPr="002D5092">
        <w:rPr>
          <w:rFonts w:ascii="Book Antiqua" w:eastAsia="宋体" w:hAnsi="Book Antiqua" w:cs="宋体"/>
          <w:lang w:eastAsia="zh-CN"/>
        </w:rPr>
        <w:t xml:space="preserve"> for constrictive pericarditis.</w:t>
      </w:r>
      <w:proofErr w:type="gramEnd"/>
      <w:r w:rsidRPr="002D5092">
        <w:rPr>
          <w:rFonts w:ascii="Book Antiqua" w:eastAsia="宋体" w:hAnsi="Book Antiqua" w:cs="宋体"/>
          <w:lang w:eastAsia="zh-CN"/>
        </w:rPr>
        <w:t xml:space="preserve"> </w:t>
      </w:r>
      <w:r w:rsidRPr="002D5092">
        <w:rPr>
          <w:rFonts w:ascii="Book Antiqua" w:eastAsia="宋体" w:hAnsi="Book Antiqua" w:cs="宋体"/>
          <w:i/>
          <w:iCs/>
          <w:lang w:eastAsia="zh-CN"/>
        </w:rPr>
        <w:t xml:space="preserve">J Card </w:t>
      </w:r>
      <w:proofErr w:type="spellStart"/>
      <w:r w:rsidRPr="002D5092">
        <w:rPr>
          <w:rFonts w:ascii="Book Antiqua" w:eastAsia="宋体" w:hAnsi="Book Antiqua" w:cs="宋体"/>
          <w:i/>
          <w:iCs/>
          <w:lang w:eastAsia="zh-CN"/>
        </w:rPr>
        <w:t>Surg</w:t>
      </w:r>
      <w:proofErr w:type="spellEnd"/>
      <w:r w:rsidRPr="002D5092">
        <w:rPr>
          <w:rFonts w:ascii="Book Antiqua" w:eastAsia="宋体" w:hAnsi="Book Antiqua" w:cs="宋体"/>
          <w:lang w:eastAsia="zh-CN"/>
        </w:rPr>
        <w:t xml:space="preserve"> 2014; </w:t>
      </w:r>
      <w:r w:rsidRPr="002D5092">
        <w:rPr>
          <w:rFonts w:ascii="Book Antiqua" w:eastAsia="宋体" w:hAnsi="Book Antiqua" w:cs="宋体"/>
          <w:b/>
          <w:bCs/>
          <w:lang w:eastAsia="zh-CN"/>
        </w:rPr>
        <w:t>29</w:t>
      </w:r>
      <w:r w:rsidRPr="002D5092">
        <w:rPr>
          <w:rFonts w:ascii="Book Antiqua" w:eastAsia="宋体" w:hAnsi="Book Antiqua" w:cs="宋体"/>
          <w:lang w:eastAsia="zh-CN"/>
        </w:rPr>
        <w:t>: 434-438 [PMID: 24750218 DOI: 10.1111/jocs.12344]</w:t>
      </w:r>
    </w:p>
    <w:p w14:paraId="2D5418D8" w14:textId="7B8301D4"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 xml:space="preserve">114 </w:t>
      </w:r>
      <w:proofErr w:type="spellStart"/>
      <w:r w:rsidRPr="002D5092">
        <w:rPr>
          <w:rFonts w:ascii="Book Antiqua" w:eastAsia="宋体" w:hAnsi="Book Antiqua" w:cs="宋体"/>
          <w:b/>
          <w:bCs/>
          <w:lang w:eastAsia="zh-CN"/>
        </w:rPr>
        <w:t>Szabó</w:t>
      </w:r>
      <w:proofErr w:type="spellEnd"/>
      <w:r w:rsidRPr="002D5092">
        <w:rPr>
          <w:rFonts w:ascii="Book Antiqua" w:eastAsia="宋体" w:hAnsi="Book Antiqua" w:cs="宋体"/>
          <w:b/>
          <w:bCs/>
          <w:lang w:eastAsia="zh-CN"/>
        </w:rPr>
        <w:t xml:space="preserve"> G</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Schmack</w:t>
      </w:r>
      <w:proofErr w:type="spellEnd"/>
      <w:r w:rsidRPr="002D5092">
        <w:rPr>
          <w:rFonts w:ascii="Book Antiqua" w:eastAsia="宋体" w:hAnsi="Book Antiqua" w:cs="宋体"/>
          <w:lang w:eastAsia="zh-CN"/>
        </w:rPr>
        <w:t xml:space="preserve"> B, </w:t>
      </w:r>
      <w:proofErr w:type="spellStart"/>
      <w:r w:rsidRPr="002D5092">
        <w:rPr>
          <w:rFonts w:ascii="Book Antiqua" w:eastAsia="宋体" w:hAnsi="Book Antiqua" w:cs="宋体"/>
          <w:lang w:eastAsia="zh-CN"/>
        </w:rPr>
        <w:t>Bulut</w:t>
      </w:r>
      <w:proofErr w:type="spellEnd"/>
      <w:r w:rsidRPr="002D5092">
        <w:rPr>
          <w:rFonts w:ascii="Book Antiqua" w:eastAsia="宋体" w:hAnsi="Book Antiqua" w:cs="宋体"/>
          <w:lang w:eastAsia="zh-CN"/>
        </w:rPr>
        <w:t xml:space="preserve"> C, </w:t>
      </w:r>
      <w:proofErr w:type="spellStart"/>
      <w:r w:rsidRPr="002D5092">
        <w:rPr>
          <w:rFonts w:ascii="Book Antiqua" w:eastAsia="宋体" w:hAnsi="Book Antiqua" w:cs="宋体"/>
          <w:lang w:eastAsia="zh-CN"/>
        </w:rPr>
        <w:t>Soós</w:t>
      </w:r>
      <w:proofErr w:type="spellEnd"/>
      <w:r w:rsidRPr="002D5092">
        <w:rPr>
          <w:rFonts w:ascii="Book Antiqua" w:eastAsia="宋体" w:hAnsi="Book Antiqua" w:cs="宋体"/>
          <w:lang w:eastAsia="zh-CN"/>
        </w:rPr>
        <w:t xml:space="preserve"> P, </w:t>
      </w:r>
      <w:proofErr w:type="spellStart"/>
      <w:r w:rsidRPr="002D5092">
        <w:rPr>
          <w:rFonts w:ascii="Book Antiqua" w:eastAsia="宋体" w:hAnsi="Book Antiqua" w:cs="宋体"/>
          <w:lang w:eastAsia="zh-CN"/>
        </w:rPr>
        <w:t>Weymann</w:t>
      </w:r>
      <w:proofErr w:type="spellEnd"/>
      <w:r w:rsidRPr="002D5092">
        <w:rPr>
          <w:rFonts w:ascii="Book Antiqua" w:eastAsia="宋体" w:hAnsi="Book Antiqua" w:cs="宋体"/>
          <w:lang w:eastAsia="zh-CN"/>
        </w:rPr>
        <w:t xml:space="preserve"> A, </w:t>
      </w:r>
      <w:proofErr w:type="spellStart"/>
      <w:r w:rsidRPr="002D5092">
        <w:rPr>
          <w:rFonts w:ascii="Book Antiqua" w:eastAsia="宋体" w:hAnsi="Book Antiqua" w:cs="宋体"/>
          <w:lang w:eastAsia="zh-CN"/>
        </w:rPr>
        <w:t>Stadtfeld</w:t>
      </w:r>
      <w:proofErr w:type="spellEnd"/>
      <w:r w:rsidRPr="002D5092">
        <w:rPr>
          <w:rFonts w:ascii="Book Antiqua" w:eastAsia="宋体" w:hAnsi="Book Antiqua" w:cs="宋体"/>
          <w:lang w:eastAsia="zh-CN"/>
        </w:rPr>
        <w:t xml:space="preserve"> S, </w:t>
      </w:r>
      <w:proofErr w:type="spellStart"/>
      <w:r w:rsidRPr="002D5092">
        <w:rPr>
          <w:rFonts w:ascii="Book Antiqua" w:eastAsia="宋体" w:hAnsi="Book Antiqua" w:cs="宋体"/>
          <w:lang w:eastAsia="zh-CN"/>
        </w:rPr>
        <w:t>Karck</w:t>
      </w:r>
      <w:proofErr w:type="spellEnd"/>
      <w:r w:rsidRPr="002D5092">
        <w:rPr>
          <w:rFonts w:ascii="Book Antiqua" w:eastAsia="宋体" w:hAnsi="Book Antiqua" w:cs="宋体"/>
          <w:lang w:eastAsia="zh-CN"/>
        </w:rPr>
        <w:t xml:space="preserve"> M. Constrictive pericarditis: risks, </w:t>
      </w:r>
      <w:proofErr w:type="spellStart"/>
      <w:r w:rsidRPr="002D5092">
        <w:rPr>
          <w:rFonts w:ascii="Book Antiqua" w:eastAsia="宋体" w:hAnsi="Book Antiqua" w:cs="宋体"/>
          <w:lang w:eastAsia="zh-CN"/>
        </w:rPr>
        <w:t>aetiologies</w:t>
      </w:r>
      <w:proofErr w:type="spellEnd"/>
      <w:r w:rsidRPr="002D5092">
        <w:rPr>
          <w:rFonts w:ascii="Book Antiqua" w:eastAsia="宋体" w:hAnsi="Book Antiqua" w:cs="宋体"/>
          <w:lang w:eastAsia="zh-CN"/>
        </w:rPr>
        <w:t xml:space="preserve"> and outcomes after total </w:t>
      </w:r>
      <w:proofErr w:type="spellStart"/>
      <w:r w:rsidRPr="002D5092">
        <w:rPr>
          <w:rFonts w:ascii="Book Antiqua" w:eastAsia="宋体" w:hAnsi="Book Antiqua" w:cs="宋体"/>
          <w:lang w:eastAsia="zh-CN"/>
        </w:rPr>
        <w:t>pericardiectomy</w:t>
      </w:r>
      <w:proofErr w:type="spellEnd"/>
      <w:r w:rsidRPr="002D5092">
        <w:rPr>
          <w:rFonts w:ascii="Book Antiqua" w:eastAsia="宋体" w:hAnsi="Book Antiqua" w:cs="宋体"/>
          <w:lang w:eastAsia="zh-CN"/>
        </w:rPr>
        <w:t xml:space="preserve">: 24 years of experience. </w:t>
      </w:r>
      <w:proofErr w:type="spellStart"/>
      <w:r w:rsidRPr="002D5092">
        <w:rPr>
          <w:rFonts w:ascii="Book Antiqua" w:eastAsia="宋体" w:hAnsi="Book Antiqua" w:cs="宋体"/>
          <w:i/>
          <w:iCs/>
          <w:lang w:eastAsia="zh-CN"/>
        </w:rPr>
        <w:t>Eur</w:t>
      </w:r>
      <w:proofErr w:type="spellEnd"/>
      <w:r w:rsidRPr="002D5092">
        <w:rPr>
          <w:rFonts w:ascii="Book Antiqua" w:eastAsia="宋体" w:hAnsi="Book Antiqua" w:cs="宋体"/>
          <w:i/>
          <w:iCs/>
          <w:lang w:eastAsia="zh-CN"/>
        </w:rPr>
        <w:t xml:space="preserve"> J </w:t>
      </w:r>
      <w:proofErr w:type="spellStart"/>
      <w:r w:rsidRPr="002D5092">
        <w:rPr>
          <w:rFonts w:ascii="Book Antiqua" w:eastAsia="宋体" w:hAnsi="Book Antiqua" w:cs="宋体"/>
          <w:i/>
          <w:iCs/>
          <w:lang w:eastAsia="zh-CN"/>
        </w:rPr>
        <w:t>Cardiothorac</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Surg</w:t>
      </w:r>
      <w:proofErr w:type="spellEnd"/>
      <w:r w:rsidRPr="002D5092">
        <w:rPr>
          <w:rFonts w:ascii="Book Antiqua" w:eastAsia="宋体" w:hAnsi="Book Antiqua" w:cs="宋体"/>
          <w:lang w:eastAsia="zh-CN"/>
        </w:rPr>
        <w:t xml:space="preserve"> 2013; </w:t>
      </w:r>
      <w:r w:rsidRPr="002D5092">
        <w:rPr>
          <w:rFonts w:ascii="Book Antiqua" w:eastAsia="宋体" w:hAnsi="Book Antiqua" w:cs="宋体"/>
          <w:b/>
          <w:bCs/>
          <w:lang w:eastAsia="zh-CN"/>
        </w:rPr>
        <w:t>44</w:t>
      </w:r>
      <w:r w:rsidRPr="002D5092">
        <w:rPr>
          <w:rFonts w:ascii="Book Antiqua" w:eastAsia="宋体" w:hAnsi="Book Antiqua" w:cs="宋体"/>
          <w:lang w:eastAsia="zh-CN"/>
        </w:rPr>
        <w:t>: 1023-10</w:t>
      </w:r>
      <w:r w:rsidR="00AF5693">
        <w:rPr>
          <w:rFonts w:ascii="Book Antiqua" w:eastAsia="宋体" w:hAnsi="Book Antiqua" w:cs="宋体" w:hint="eastAsia"/>
          <w:lang w:eastAsia="zh-CN"/>
        </w:rPr>
        <w:t>2</w:t>
      </w:r>
      <w:r w:rsidRPr="002D5092">
        <w:rPr>
          <w:rFonts w:ascii="Book Antiqua" w:eastAsia="宋体" w:hAnsi="Book Antiqua" w:cs="宋体"/>
          <w:lang w:eastAsia="zh-CN"/>
        </w:rPr>
        <w:t>8; discussion 1028 [PMID: 23761416 DOI: 10.1093/</w:t>
      </w:r>
      <w:proofErr w:type="spellStart"/>
      <w:r w:rsidRPr="002D5092">
        <w:rPr>
          <w:rFonts w:ascii="Book Antiqua" w:eastAsia="宋体" w:hAnsi="Book Antiqua" w:cs="宋体"/>
          <w:lang w:eastAsia="zh-CN"/>
        </w:rPr>
        <w:t>ejcts</w:t>
      </w:r>
      <w:proofErr w:type="spellEnd"/>
      <w:r w:rsidRPr="002D5092">
        <w:rPr>
          <w:rFonts w:ascii="Book Antiqua" w:eastAsia="宋体" w:hAnsi="Book Antiqua" w:cs="宋体"/>
          <w:lang w:eastAsia="zh-CN"/>
        </w:rPr>
        <w:t>/ezt138]</w:t>
      </w:r>
    </w:p>
    <w:p w14:paraId="0E49F34F" w14:textId="6DF43318"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11</w:t>
      </w:r>
      <w:r w:rsidR="004562ED" w:rsidRPr="002D5092">
        <w:rPr>
          <w:rFonts w:ascii="Book Antiqua" w:eastAsia="宋体" w:hAnsi="Book Antiqua" w:cs="宋体" w:hint="eastAsia"/>
          <w:lang w:eastAsia="zh-CN"/>
        </w:rPr>
        <w:t>5</w:t>
      </w:r>
      <w:r w:rsidRPr="002D5092">
        <w:rPr>
          <w:rFonts w:ascii="Book Antiqua" w:eastAsia="宋体" w:hAnsi="Book Antiqua" w:cs="宋体"/>
          <w:lang w:eastAsia="zh-CN"/>
        </w:rPr>
        <w:t xml:space="preserve"> </w:t>
      </w:r>
      <w:proofErr w:type="spellStart"/>
      <w:r w:rsidRPr="002D5092">
        <w:rPr>
          <w:rFonts w:ascii="Book Antiqua" w:eastAsia="宋体" w:hAnsi="Book Antiqua" w:cs="宋体"/>
          <w:b/>
          <w:bCs/>
          <w:lang w:eastAsia="zh-CN"/>
        </w:rPr>
        <w:t>DePasquale</w:t>
      </w:r>
      <w:proofErr w:type="spellEnd"/>
      <w:r w:rsidRPr="002D5092">
        <w:rPr>
          <w:rFonts w:ascii="Book Antiqua" w:eastAsia="宋体" w:hAnsi="Book Antiqua" w:cs="宋体"/>
          <w:b/>
          <w:bCs/>
          <w:lang w:eastAsia="zh-CN"/>
        </w:rPr>
        <w:t xml:space="preserve"> EC</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Nasir</w:t>
      </w:r>
      <w:proofErr w:type="spellEnd"/>
      <w:r w:rsidRPr="002D5092">
        <w:rPr>
          <w:rFonts w:ascii="Book Antiqua" w:eastAsia="宋体" w:hAnsi="Book Antiqua" w:cs="宋体"/>
          <w:lang w:eastAsia="zh-CN"/>
        </w:rPr>
        <w:t xml:space="preserve"> K, Jacoby DL. </w:t>
      </w:r>
      <w:proofErr w:type="gramStart"/>
      <w:r w:rsidRPr="002D5092">
        <w:rPr>
          <w:rFonts w:ascii="Book Antiqua" w:eastAsia="宋体" w:hAnsi="Book Antiqua" w:cs="宋体"/>
          <w:lang w:eastAsia="zh-CN"/>
        </w:rPr>
        <w:t>Outcomes of adults with restrictive cardiomyopathy after heart transplantation.</w:t>
      </w:r>
      <w:proofErr w:type="gramEnd"/>
      <w:r w:rsidRPr="002D5092">
        <w:rPr>
          <w:rFonts w:ascii="Book Antiqua" w:eastAsia="宋体" w:hAnsi="Book Antiqua" w:cs="宋体"/>
          <w:lang w:eastAsia="zh-CN"/>
        </w:rPr>
        <w:t xml:space="preserve"> </w:t>
      </w:r>
      <w:r w:rsidRPr="002D5092">
        <w:rPr>
          <w:rFonts w:ascii="Book Antiqua" w:eastAsia="宋体" w:hAnsi="Book Antiqua" w:cs="宋体"/>
          <w:i/>
          <w:iCs/>
          <w:lang w:eastAsia="zh-CN"/>
        </w:rPr>
        <w:t>J Heart Lung Transplant</w:t>
      </w:r>
      <w:r w:rsidRPr="002D5092">
        <w:rPr>
          <w:rFonts w:ascii="Book Antiqua" w:eastAsia="宋体" w:hAnsi="Book Antiqua" w:cs="宋体"/>
          <w:lang w:eastAsia="zh-CN"/>
        </w:rPr>
        <w:t xml:space="preserve"> 2012; </w:t>
      </w:r>
      <w:r w:rsidRPr="002D5092">
        <w:rPr>
          <w:rFonts w:ascii="Book Antiqua" w:eastAsia="宋体" w:hAnsi="Book Antiqua" w:cs="宋体"/>
          <w:b/>
          <w:bCs/>
          <w:lang w:eastAsia="zh-CN"/>
        </w:rPr>
        <w:t>31</w:t>
      </w:r>
      <w:r w:rsidRPr="002D5092">
        <w:rPr>
          <w:rFonts w:ascii="Book Antiqua" w:eastAsia="宋体" w:hAnsi="Book Antiqua" w:cs="宋体"/>
          <w:lang w:eastAsia="zh-CN"/>
        </w:rPr>
        <w:t>: 1269-1275 [PMID: 23079066 DOI: 10.1016/j.healun.2012.09.018]</w:t>
      </w:r>
    </w:p>
    <w:p w14:paraId="4607D333" w14:textId="0FAC4F32" w:rsidR="001B25D8" w:rsidRPr="002D5092" w:rsidRDefault="001B25D8" w:rsidP="001B25D8">
      <w:pPr>
        <w:spacing w:line="360" w:lineRule="auto"/>
        <w:jc w:val="both"/>
        <w:rPr>
          <w:rFonts w:ascii="Book Antiqua" w:eastAsia="宋体" w:hAnsi="Book Antiqua" w:cs="宋体"/>
          <w:lang w:eastAsia="zh-CN"/>
        </w:rPr>
      </w:pPr>
      <w:proofErr w:type="gramStart"/>
      <w:r w:rsidRPr="002D5092">
        <w:rPr>
          <w:rFonts w:ascii="Book Antiqua" w:eastAsia="宋体" w:hAnsi="Book Antiqua" w:cs="宋体"/>
          <w:lang w:eastAsia="zh-CN"/>
        </w:rPr>
        <w:lastRenderedPageBreak/>
        <w:t>11</w:t>
      </w:r>
      <w:r w:rsidR="004562ED" w:rsidRPr="002D5092">
        <w:rPr>
          <w:rFonts w:ascii="Book Antiqua" w:eastAsia="宋体" w:hAnsi="Book Antiqua" w:cs="宋体" w:hint="eastAsia"/>
          <w:lang w:eastAsia="zh-CN"/>
        </w:rPr>
        <w:t>6</w:t>
      </w:r>
      <w:r w:rsidRPr="002D5092">
        <w:rPr>
          <w:rFonts w:ascii="Book Antiqua" w:eastAsia="宋体" w:hAnsi="Book Antiqua" w:cs="宋体"/>
          <w:lang w:eastAsia="zh-CN"/>
        </w:rPr>
        <w:t xml:space="preserve"> </w:t>
      </w:r>
      <w:proofErr w:type="spellStart"/>
      <w:r w:rsidRPr="002D5092">
        <w:rPr>
          <w:rFonts w:ascii="Book Antiqua" w:eastAsia="宋体" w:hAnsi="Book Antiqua" w:cs="宋体"/>
          <w:b/>
          <w:bCs/>
          <w:lang w:eastAsia="zh-CN"/>
        </w:rPr>
        <w:t>Saxena</w:t>
      </w:r>
      <w:proofErr w:type="spellEnd"/>
      <w:r w:rsidRPr="002D5092">
        <w:rPr>
          <w:rFonts w:ascii="Book Antiqua" w:eastAsia="宋体" w:hAnsi="Book Antiqua" w:cs="宋体"/>
          <w:b/>
          <w:bCs/>
          <w:lang w:eastAsia="zh-CN"/>
        </w:rPr>
        <w:t xml:space="preserve"> P</w:t>
      </w:r>
      <w:r w:rsidRPr="002D5092">
        <w:rPr>
          <w:rFonts w:ascii="Book Antiqua" w:eastAsia="宋体" w:hAnsi="Book Antiqua" w:cs="宋体"/>
          <w:lang w:eastAsia="zh-CN"/>
        </w:rPr>
        <w:t xml:space="preserve">, Joyce LD, Daly RC, </w:t>
      </w:r>
      <w:proofErr w:type="spellStart"/>
      <w:r w:rsidRPr="002D5092">
        <w:rPr>
          <w:rFonts w:ascii="Book Antiqua" w:eastAsia="宋体" w:hAnsi="Book Antiqua" w:cs="宋体"/>
          <w:lang w:eastAsia="zh-CN"/>
        </w:rPr>
        <w:t>Kushwaha</w:t>
      </w:r>
      <w:proofErr w:type="spellEnd"/>
      <w:r w:rsidRPr="002D5092">
        <w:rPr>
          <w:rFonts w:ascii="Book Antiqua" w:eastAsia="宋体" w:hAnsi="Book Antiqua" w:cs="宋体"/>
          <w:lang w:eastAsia="zh-CN"/>
        </w:rPr>
        <w:t xml:space="preserve"> SS, </w:t>
      </w:r>
      <w:proofErr w:type="spellStart"/>
      <w:r w:rsidRPr="002D5092">
        <w:rPr>
          <w:rFonts w:ascii="Book Antiqua" w:eastAsia="宋体" w:hAnsi="Book Antiqua" w:cs="宋体"/>
          <w:lang w:eastAsia="zh-CN"/>
        </w:rPr>
        <w:t>Schirger</w:t>
      </w:r>
      <w:proofErr w:type="spellEnd"/>
      <w:r w:rsidRPr="002D5092">
        <w:rPr>
          <w:rFonts w:ascii="Book Antiqua" w:eastAsia="宋体" w:hAnsi="Book Antiqua" w:cs="宋体"/>
          <w:lang w:eastAsia="zh-CN"/>
        </w:rPr>
        <w:t xml:space="preserve"> JA, </w:t>
      </w:r>
      <w:proofErr w:type="spellStart"/>
      <w:r w:rsidRPr="002D5092">
        <w:rPr>
          <w:rFonts w:ascii="Book Antiqua" w:eastAsia="宋体" w:hAnsi="Book Antiqua" w:cs="宋体"/>
          <w:lang w:eastAsia="zh-CN"/>
        </w:rPr>
        <w:t>Rosedahl</w:t>
      </w:r>
      <w:proofErr w:type="spellEnd"/>
      <w:r w:rsidRPr="002D5092">
        <w:rPr>
          <w:rFonts w:ascii="Book Antiqua" w:eastAsia="宋体" w:hAnsi="Book Antiqua" w:cs="宋体"/>
          <w:lang w:eastAsia="zh-CN"/>
        </w:rPr>
        <w:t xml:space="preserve"> J, </w:t>
      </w:r>
      <w:proofErr w:type="spellStart"/>
      <w:r w:rsidRPr="002D5092">
        <w:rPr>
          <w:rFonts w:ascii="Book Antiqua" w:eastAsia="宋体" w:hAnsi="Book Antiqua" w:cs="宋体"/>
          <w:lang w:eastAsia="zh-CN"/>
        </w:rPr>
        <w:t>Dearani</w:t>
      </w:r>
      <w:proofErr w:type="spellEnd"/>
      <w:r w:rsidRPr="002D5092">
        <w:rPr>
          <w:rFonts w:ascii="Book Antiqua" w:eastAsia="宋体" w:hAnsi="Book Antiqua" w:cs="宋体"/>
          <w:lang w:eastAsia="zh-CN"/>
        </w:rPr>
        <w:t xml:space="preserve"> JA, Kara T, Edwards BS.</w:t>
      </w:r>
      <w:proofErr w:type="gramEnd"/>
      <w:r w:rsidRPr="002D5092">
        <w:rPr>
          <w:rFonts w:ascii="Book Antiqua" w:eastAsia="宋体" w:hAnsi="Book Antiqua" w:cs="宋体"/>
          <w:lang w:eastAsia="zh-CN"/>
        </w:rPr>
        <w:t xml:space="preserve"> Cardiac transplantation for radiation-induced cardiomyopathy: the Mayo Clinic experience. </w:t>
      </w:r>
      <w:r w:rsidRPr="002D5092">
        <w:rPr>
          <w:rFonts w:ascii="Book Antiqua" w:eastAsia="宋体" w:hAnsi="Book Antiqua" w:cs="宋体"/>
          <w:i/>
          <w:iCs/>
          <w:lang w:eastAsia="zh-CN"/>
        </w:rPr>
        <w:t xml:space="preserve">Ann </w:t>
      </w:r>
      <w:proofErr w:type="spellStart"/>
      <w:r w:rsidRPr="002D5092">
        <w:rPr>
          <w:rFonts w:ascii="Book Antiqua" w:eastAsia="宋体" w:hAnsi="Book Antiqua" w:cs="宋体"/>
          <w:i/>
          <w:iCs/>
          <w:lang w:eastAsia="zh-CN"/>
        </w:rPr>
        <w:t>Thorac</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Surg</w:t>
      </w:r>
      <w:proofErr w:type="spellEnd"/>
      <w:r w:rsidRPr="002D5092">
        <w:rPr>
          <w:rFonts w:ascii="Book Antiqua" w:eastAsia="宋体" w:hAnsi="Book Antiqua" w:cs="宋体"/>
          <w:lang w:eastAsia="zh-CN"/>
        </w:rPr>
        <w:t xml:space="preserve"> 2014; </w:t>
      </w:r>
      <w:r w:rsidRPr="002D5092">
        <w:rPr>
          <w:rFonts w:ascii="Book Antiqua" w:eastAsia="宋体" w:hAnsi="Book Antiqua" w:cs="宋体"/>
          <w:b/>
          <w:bCs/>
          <w:lang w:eastAsia="zh-CN"/>
        </w:rPr>
        <w:t>98</w:t>
      </w:r>
      <w:r w:rsidRPr="002D5092">
        <w:rPr>
          <w:rFonts w:ascii="Book Antiqua" w:eastAsia="宋体" w:hAnsi="Book Antiqua" w:cs="宋体"/>
          <w:lang w:eastAsia="zh-CN"/>
        </w:rPr>
        <w:t>: 2115-2121 [PMID: 25443015 DOI: 10.1016/j.athoracsur.2014.06.056]</w:t>
      </w:r>
    </w:p>
    <w:p w14:paraId="353E1987" w14:textId="6CE668E7" w:rsidR="001B25D8" w:rsidRPr="002D5092" w:rsidRDefault="001B25D8" w:rsidP="001B25D8">
      <w:pPr>
        <w:spacing w:line="360" w:lineRule="auto"/>
        <w:jc w:val="both"/>
        <w:rPr>
          <w:rFonts w:ascii="Book Antiqua" w:eastAsia="宋体" w:hAnsi="Book Antiqua" w:cs="宋体"/>
          <w:lang w:eastAsia="zh-CN"/>
        </w:rPr>
      </w:pPr>
      <w:proofErr w:type="gramStart"/>
      <w:r w:rsidRPr="002D5092">
        <w:rPr>
          <w:rFonts w:ascii="Book Antiqua" w:eastAsia="宋体" w:hAnsi="Book Antiqua" w:cs="宋体"/>
          <w:lang w:eastAsia="zh-CN"/>
        </w:rPr>
        <w:t>11</w:t>
      </w:r>
      <w:r w:rsidR="004562ED" w:rsidRPr="002D5092">
        <w:rPr>
          <w:rFonts w:ascii="Book Antiqua" w:eastAsia="宋体" w:hAnsi="Book Antiqua" w:cs="宋体" w:hint="eastAsia"/>
          <w:lang w:eastAsia="zh-CN"/>
        </w:rPr>
        <w:t>7</w:t>
      </w:r>
      <w:r w:rsidRPr="002D5092">
        <w:rPr>
          <w:rFonts w:ascii="Book Antiqua" w:eastAsia="宋体" w:hAnsi="Book Antiqua" w:cs="宋体"/>
          <w:lang w:eastAsia="zh-CN"/>
        </w:rPr>
        <w:t xml:space="preserve"> </w:t>
      </w:r>
      <w:proofErr w:type="spellStart"/>
      <w:r w:rsidR="004562ED" w:rsidRPr="002D5092">
        <w:rPr>
          <w:rFonts w:ascii="Book Antiqua" w:hAnsi="Book Antiqua"/>
          <w:b/>
        </w:rPr>
        <w:t>Gujral</w:t>
      </w:r>
      <w:proofErr w:type="spellEnd"/>
      <w:r w:rsidR="004562ED" w:rsidRPr="002D5092">
        <w:rPr>
          <w:rFonts w:ascii="Book Antiqua" w:hAnsi="Book Antiqua"/>
          <w:b/>
        </w:rPr>
        <w:t xml:space="preserve"> DM</w:t>
      </w:r>
      <w:r w:rsidR="004562ED" w:rsidRPr="002D5092">
        <w:rPr>
          <w:rFonts w:ascii="Book Antiqua" w:hAnsi="Book Antiqua"/>
        </w:rPr>
        <w:t>, Lloyd G, Bhattacharyya S</w:t>
      </w:r>
      <w:r w:rsidRPr="002D5092">
        <w:rPr>
          <w:rFonts w:ascii="Book Antiqua" w:eastAsia="宋体" w:hAnsi="Book Antiqua" w:cs="宋体"/>
          <w:lang w:eastAsia="zh-CN"/>
        </w:rPr>
        <w:t xml:space="preserve">. Radiation-induced </w:t>
      </w:r>
      <w:proofErr w:type="spellStart"/>
      <w:r w:rsidRPr="002D5092">
        <w:rPr>
          <w:rFonts w:ascii="Book Antiqua" w:eastAsia="宋体" w:hAnsi="Book Antiqua" w:cs="宋体"/>
          <w:lang w:eastAsia="zh-CN"/>
        </w:rPr>
        <w:t>valvular</w:t>
      </w:r>
      <w:proofErr w:type="spellEnd"/>
      <w:r w:rsidRPr="002D5092">
        <w:rPr>
          <w:rFonts w:ascii="Book Antiqua" w:eastAsia="宋体" w:hAnsi="Book Antiqua" w:cs="宋体"/>
          <w:lang w:eastAsia="zh-CN"/>
        </w:rPr>
        <w:t xml:space="preserve"> heart disease.</w:t>
      </w:r>
      <w:proofErr w:type="gramEnd"/>
      <w:r w:rsidRPr="002D5092">
        <w:rPr>
          <w:rFonts w:ascii="Book Antiqua" w:eastAsia="宋体" w:hAnsi="Book Antiqua" w:cs="宋体"/>
          <w:lang w:eastAsia="zh-CN"/>
        </w:rPr>
        <w:t xml:space="preserve"> </w:t>
      </w:r>
      <w:r w:rsidRPr="002D5092">
        <w:rPr>
          <w:rFonts w:ascii="Book Antiqua" w:eastAsia="宋体" w:hAnsi="Book Antiqua" w:cs="宋体"/>
          <w:i/>
          <w:iCs/>
          <w:lang w:eastAsia="zh-CN"/>
        </w:rPr>
        <w:t>Heart</w:t>
      </w:r>
      <w:r w:rsidRPr="002D5092">
        <w:rPr>
          <w:rFonts w:ascii="Book Antiqua" w:eastAsia="宋体" w:hAnsi="Book Antiqua" w:cs="宋体"/>
          <w:lang w:eastAsia="zh-CN"/>
        </w:rPr>
        <w:t xml:space="preserve"> 2015; </w:t>
      </w:r>
      <w:proofErr w:type="spellStart"/>
      <w:r w:rsidR="004562ED" w:rsidRPr="002D5092">
        <w:rPr>
          <w:rFonts w:ascii="Book Antiqua" w:hAnsi="Book Antiqua"/>
          <w:b/>
        </w:rPr>
        <w:t>pii</w:t>
      </w:r>
      <w:proofErr w:type="spellEnd"/>
      <w:r w:rsidR="004562ED" w:rsidRPr="002D5092">
        <w:rPr>
          <w:rFonts w:ascii="Book Antiqua" w:hAnsi="Book Antiqua"/>
        </w:rPr>
        <w:t>: heartjnl-2015-308765</w:t>
      </w:r>
      <w:r w:rsidRPr="002D5092">
        <w:rPr>
          <w:rFonts w:ascii="Book Antiqua" w:eastAsia="宋体" w:hAnsi="Book Antiqua" w:cs="宋体"/>
          <w:lang w:eastAsia="zh-CN"/>
        </w:rPr>
        <w:t xml:space="preserve"> [PMID: 26661320 DOI: 10.1136/heartjnl-2015-308765]</w:t>
      </w:r>
    </w:p>
    <w:p w14:paraId="2A662D41" w14:textId="60EFA226"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11</w:t>
      </w:r>
      <w:r w:rsidR="00CE413C" w:rsidRPr="002D5092">
        <w:rPr>
          <w:rFonts w:ascii="Book Antiqua" w:eastAsia="宋体" w:hAnsi="Book Antiqua" w:cs="宋体" w:hint="eastAsia"/>
          <w:lang w:eastAsia="zh-CN"/>
        </w:rPr>
        <w:t>8</w:t>
      </w:r>
      <w:r w:rsidRPr="002D5092">
        <w:rPr>
          <w:rFonts w:ascii="Book Antiqua" w:eastAsia="宋体" w:hAnsi="Book Antiqua" w:cs="宋体"/>
          <w:lang w:eastAsia="zh-CN"/>
        </w:rPr>
        <w:t xml:space="preserve"> </w:t>
      </w:r>
      <w:proofErr w:type="spellStart"/>
      <w:r w:rsidRPr="002D5092">
        <w:rPr>
          <w:rFonts w:ascii="Book Antiqua" w:eastAsia="宋体" w:hAnsi="Book Antiqua" w:cs="宋体"/>
          <w:b/>
          <w:bCs/>
          <w:lang w:eastAsia="zh-CN"/>
        </w:rPr>
        <w:t>Galper</w:t>
      </w:r>
      <w:proofErr w:type="spellEnd"/>
      <w:r w:rsidRPr="002D5092">
        <w:rPr>
          <w:rFonts w:ascii="Book Antiqua" w:eastAsia="宋体" w:hAnsi="Book Antiqua" w:cs="宋体"/>
          <w:b/>
          <w:bCs/>
          <w:lang w:eastAsia="zh-CN"/>
        </w:rPr>
        <w:t xml:space="preserve"> SL</w:t>
      </w:r>
      <w:r w:rsidRPr="002D5092">
        <w:rPr>
          <w:rFonts w:ascii="Book Antiqua" w:eastAsia="宋体" w:hAnsi="Book Antiqua" w:cs="宋体"/>
          <w:lang w:eastAsia="zh-CN"/>
        </w:rPr>
        <w:t xml:space="preserve">, Yu JB, </w:t>
      </w:r>
      <w:proofErr w:type="spellStart"/>
      <w:r w:rsidRPr="002D5092">
        <w:rPr>
          <w:rFonts w:ascii="Book Antiqua" w:eastAsia="宋体" w:hAnsi="Book Antiqua" w:cs="宋体"/>
          <w:lang w:eastAsia="zh-CN"/>
        </w:rPr>
        <w:t>Mauch</w:t>
      </w:r>
      <w:proofErr w:type="spellEnd"/>
      <w:r w:rsidRPr="002D5092">
        <w:rPr>
          <w:rFonts w:ascii="Book Antiqua" w:eastAsia="宋体" w:hAnsi="Book Antiqua" w:cs="宋体"/>
          <w:lang w:eastAsia="zh-CN"/>
        </w:rPr>
        <w:t xml:space="preserve"> PM, </w:t>
      </w:r>
      <w:proofErr w:type="spellStart"/>
      <w:r w:rsidRPr="002D5092">
        <w:rPr>
          <w:rFonts w:ascii="Book Antiqua" w:eastAsia="宋体" w:hAnsi="Book Antiqua" w:cs="宋体"/>
          <w:lang w:eastAsia="zh-CN"/>
        </w:rPr>
        <w:t>Strasser</w:t>
      </w:r>
      <w:proofErr w:type="spellEnd"/>
      <w:r w:rsidRPr="002D5092">
        <w:rPr>
          <w:rFonts w:ascii="Book Antiqua" w:eastAsia="宋体" w:hAnsi="Book Antiqua" w:cs="宋体"/>
          <w:lang w:eastAsia="zh-CN"/>
        </w:rPr>
        <w:t xml:space="preserve"> JF, Silver B, </w:t>
      </w:r>
      <w:proofErr w:type="spellStart"/>
      <w:r w:rsidRPr="002D5092">
        <w:rPr>
          <w:rFonts w:ascii="Book Antiqua" w:eastAsia="宋体" w:hAnsi="Book Antiqua" w:cs="宋体"/>
          <w:lang w:eastAsia="zh-CN"/>
        </w:rPr>
        <w:t>Lacasce</w:t>
      </w:r>
      <w:proofErr w:type="spellEnd"/>
      <w:r w:rsidRPr="002D5092">
        <w:rPr>
          <w:rFonts w:ascii="Book Antiqua" w:eastAsia="宋体" w:hAnsi="Book Antiqua" w:cs="宋体"/>
          <w:lang w:eastAsia="zh-CN"/>
        </w:rPr>
        <w:t xml:space="preserve"> A, Marcus KJ, Stevenson MA, Chen MH, Ng AK. Clinically significant cardiac disease in patients with Hodgkin lymphoma treated with </w:t>
      </w:r>
      <w:proofErr w:type="spellStart"/>
      <w:r w:rsidRPr="002D5092">
        <w:rPr>
          <w:rFonts w:ascii="Book Antiqua" w:eastAsia="宋体" w:hAnsi="Book Antiqua" w:cs="宋体"/>
          <w:lang w:eastAsia="zh-CN"/>
        </w:rPr>
        <w:t>mediastinal</w:t>
      </w:r>
      <w:proofErr w:type="spellEnd"/>
      <w:r w:rsidRPr="002D5092">
        <w:rPr>
          <w:rFonts w:ascii="Book Antiqua" w:eastAsia="宋体" w:hAnsi="Book Antiqua" w:cs="宋体"/>
          <w:lang w:eastAsia="zh-CN"/>
        </w:rPr>
        <w:t xml:space="preserve"> irradiation. </w:t>
      </w:r>
      <w:r w:rsidRPr="002D5092">
        <w:rPr>
          <w:rFonts w:ascii="Book Antiqua" w:eastAsia="宋体" w:hAnsi="Book Antiqua" w:cs="宋体"/>
          <w:i/>
          <w:iCs/>
          <w:lang w:eastAsia="zh-CN"/>
        </w:rPr>
        <w:t>Blood</w:t>
      </w:r>
      <w:r w:rsidRPr="002D5092">
        <w:rPr>
          <w:rFonts w:ascii="Book Antiqua" w:eastAsia="宋体" w:hAnsi="Book Antiqua" w:cs="宋体"/>
          <w:lang w:eastAsia="zh-CN"/>
        </w:rPr>
        <w:t xml:space="preserve"> 2011; </w:t>
      </w:r>
      <w:r w:rsidRPr="002D5092">
        <w:rPr>
          <w:rFonts w:ascii="Book Antiqua" w:eastAsia="宋体" w:hAnsi="Book Antiqua" w:cs="宋体"/>
          <w:b/>
          <w:bCs/>
          <w:lang w:eastAsia="zh-CN"/>
        </w:rPr>
        <w:t>117</w:t>
      </w:r>
      <w:r w:rsidRPr="002D5092">
        <w:rPr>
          <w:rFonts w:ascii="Book Antiqua" w:eastAsia="宋体" w:hAnsi="Book Antiqua" w:cs="宋体"/>
          <w:lang w:eastAsia="zh-CN"/>
        </w:rPr>
        <w:t>: 412-418 [PMID: 20858859 DOI: 10.1182/blood-2010-06-291328]</w:t>
      </w:r>
    </w:p>
    <w:p w14:paraId="2CE2EEF5" w14:textId="18A5A133"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1</w:t>
      </w:r>
      <w:r w:rsidR="00CE413C" w:rsidRPr="002D5092">
        <w:rPr>
          <w:rFonts w:ascii="Book Antiqua" w:eastAsia="宋体" w:hAnsi="Book Antiqua" w:cs="宋体" w:hint="eastAsia"/>
          <w:lang w:eastAsia="zh-CN"/>
        </w:rPr>
        <w:t>19</w:t>
      </w:r>
      <w:r w:rsidRPr="002D5092">
        <w:rPr>
          <w:rFonts w:ascii="Book Antiqua" w:eastAsia="宋体" w:hAnsi="Book Antiqua" w:cs="宋体"/>
          <w:lang w:eastAsia="zh-CN"/>
        </w:rPr>
        <w:t xml:space="preserve"> </w:t>
      </w:r>
      <w:proofErr w:type="spellStart"/>
      <w:r w:rsidRPr="002D5092">
        <w:rPr>
          <w:rFonts w:ascii="Book Antiqua" w:eastAsia="宋体" w:hAnsi="Book Antiqua" w:cs="宋体"/>
          <w:b/>
          <w:bCs/>
          <w:lang w:eastAsia="zh-CN"/>
        </w:rPr>
        <w:t>Crestanello</w:t>
      </w:r>
      <w:proofErr w:type="spellEnd"/>
      <w:r w:rsidRPr="002D5092">
        <w:rPr>
          <w:rFonts w:ascii="Book Antiqua" w:eastAsia="宋体" w:hAnsi="Book Antiqua" w:cs="宋体"/>
          <w:b/>
          <w:bCs/>
          <w:lang w:eastAsia="zh-CN"/>
        </w:rPr>
        <w:t xml:space="preserve"> JA</w:t>
      </w:r>
      <w:r w:rsidRPr="002D5092">
        <w:rPr>
          <w:rFonts w:ascii="Book Antiqua" w:eastAsia="宋体" w:hAnsi="Book Antiqua" w:cs="宋体"/>
          <w:lang w:eastAsia="zh-CN"/>
        </w:rPr>
        <w:t xml:space="preserve">, McGregor CG, Danielson GK, Daly RC, </w:t>
      </w:r>
      <w:proofErr w:type="spellStart"/>
      <w:r w:rsidRPr="002D5092">
        <w:rPr>
          <w:rFonts w:ascii="Book Antiqua" w:eastAsia="宋体" w:hAnsi="Book Antiqua" w:cs="宋体"/>
          <w:lang w:eastAsia="zh-CN"/>
        </w:rPr>
        <w:t>Dearani</w:t>
      </w:r>
      <w:proofErr w:type="spellEnd"/>
      <w:r w:rsidRPr="002D5092">
        <w:rPr>
          <w:rFonts w:ascii="Book Antiqua" w:eastAsia="宋体" w:hAnsi="Book Antiqua" w:cs="宋体"/>
          <w:lang w:eastAsia="zh-CN"/>
        </w:rPr>
        <w:t xml:space="preserve"> JA, </w:t>
      </w:r>
      <w:proofErr w:type="spellStart"/>
      <w:r w:rsidRPr="002D5092">
        <w:rPr>
          <w:rFonts w:ascii="Book Antiqua" w:eastAsia="宋体" w:hAnsi="Book Antiqua" w:cs="宋体"/>
          <w:lang w:eastAsia="zh-CN"/>
        </w:rPr>
        <w:t>Orszulak</w:t>
      </w:r>
      <w:proofErr w:type="spellEnd"/>
      <w:r w:rsidRPr="002D5092">
        <w:rPr>
          <w:rFonts w:ascii="Book Antiqua" w:eastAsia="宋体" w:hAnsi="Book Antiqua" w:cs="宋体"/>
          <w:lang w:eastAsia="zh-CN"/>
        </w:rPr>
        <w:t xml:space="preserve"> TA, </w:t>
      </w:r>
      <w:proofErr w:type="spellStart"/>
      <w:r w:rsidRPr="002D5092">
        <w:rPr>
          <w:rFonts w:ascii="Book Antiqua" w:eastAsia="宋体" w:hAnsi="Book Antiqua" w:cs="宋体"/>
          <w:lang w:eastAsia="zh-CN"/>
        </w:rPr>
        <w:t>Mullany</w:t>
      </w:r>
      <w:proofErr w:type="spellEnd"/>
      <w:r w:rsidRPr="002D5092">
        <w:rPr>
          <w:rFonts w:ascii="Book Antiqua" w:eastAsia="宋体" w:hAnsi="Book Antiqua" w:cs="宋体"/>
          <w:lang w:eastAsia="zh-CN"/>
        </w:rPr>
        <w:t xml:space="preserve"> CJ, </w:t>
      </w:r>
      <w:proofErr w:type="spellStart"/>
      <w:r w:rsidRPr="002D5092">
        <w:rPr>
          <w:rFonts w:ascii="Book Antiqua" w:eastAsia="宋体" w:hAnsi="Book Antiqua" w:cs="宋体"/>
          <w:lang w:eastAsia="zh-CN"/>
        </w:rPr>
        <w:t>Puga</w:t>
      </w:r>
      <w:proofErr w:type="spellEnd"/>
      <w:r w:rsidRPr="002D5092">
        <w:rPr>
          <w:rFonts w:ascii="Book Antiqua" w:eastAsia="宋体" w:hAnsi="Book Antiqua" w:cs="宋体"/>
          <w:lang w:eastAsia="zh-CN"/>
        </w:rPr>
        <w:t xml:space="preserve"> FJ, </w:t>
      </w:r>
      <w:proofErr w:type="spellStart"/>
      <w:r w:rsidRPr="002D5092">
        <w:rPr>
          <w:rFonts w:ascii="Book Antiqua" w:eastAsia="宋体" w:hAnsi="Book Antiqua" w:cs="宋体"/>
          <w:lang w:eastAsia="zh-CN"/>
        </w:rPr>
        <w:t>Zehr</w:t>
      </w:r>
      <w:proofErr w:type="spellEnd"/>
      <w:r w:rsidRPr="002D5092">
        <w:rPr>
          <w:rFonts w:ascii="Book Antiqua" w:eastAsia="宋体" w:hAnsi="Book Antiqua" w:cs="宋体"/>
          <w:lang w:eastAsia="zh-CN"/>
        </w:rPr>
        <w:t xml:space="preserve"> KJ, </w:t>
      </w:r>
      <w:proofErr w:type="spellStart"/>
      <w:r w:rsidRPr="002D5092">
        <w:rPr>
          <w:rFonts w:ascii="Book Antiqua" w:eastAsia="宋体" w:hAnsi="Book Antiqua" w:cs="宋体"/>
          <w:lang w:eastAsia="zh-CN"/>
        </w:rPr>
        <w:t>Schleck</w:t>
      </w:r>
      <w:proofErr w:type="spellEnd"/>
      <w:r w:rsidRPr="002D5092">
        <w:rPr>
          <w:rFonts w:ascii="Book Antiqua" w:eastAsia="宋体" w:hAnsi="Book Antiqua" w:cs="宋体"/>
          <w:lang w:eastAsia="zh-CN"/>
        </w:rPr>
        <w:t xml:space="preserve"> C, </w:t>
      </w:r>
      <w:proofErr w:type="spellStart"/>
      <w:r w:rsidRPr="002D5092">
        <w:rPr>
          <w:rFonts w:ascii="Book Antiqua" w:eastAsia="宋体" w:hAnsi="Book Antiqua" w:cs="宋体"/>
          <w:lang w:eastAsia="zh-CN"/>
        </w:rPr>
        <w:t>Schaff</w:t>
      </w:r>
      <w:proofErr w:type="spellEnd"/>
      <w:r w:rsidRPr="002D5092">
        <w:rPr>
          <w:rFonts w:ascii="Book Antiqua" w:eastAsia="宋体" w:hAnsi="Book Antiqua" w:cs="宋体"/>
          <w:lang w:eastAsia="zh-CN"/>
        </w:rPr>
        <w:t xml:space="preserve"> HV. Mitral and tricuspid valve repair in patients with previous </w:t>
      </w:r>
      <w:proofErr w:type="spellStart"/>
      <w:r w:rsidRPr="002D5092">
        <w:rPr>
          <w:rFonts w:ascii="Book Antiqua" w:eastAsia="宋体" w:hAnsi="Book Antiqua" w:cs="宋体"/>
          <w:lang w:eastAsia="zh-CN"/>
        </w:rPr>
        <w:t>mediastinal</w:t>
      </w:r>
      <w:proofErr w:type="spellEnd"/>
      <w:r w:rsidRPr="002D5092">
        <w:rPr>
          <w:rFonts w:ascii="Book Antiqua" w:eastAsia="宋体" w:hAnsi="Book Antiqua" w:cs="宋体"/>
          <w:lang w:eastAsia="zh-CN"/>
        </w:rPr>
        <w:t xml:space="preserve"> radiation therapy. </w:t>
      </w:r>
      <w:r w:rsidRPr="002D5092">
        <w:rPr>
          <w:rFonts w:ascii="Book Antiqua" w:eastAsia="宋体" w:hAnsi="Book Antiqua" w:cs="宋体"/>
          <w:i/>
          <w:iCs/>
          <w:lang w:eastAsia="zh-CN"/>
        </w:rPr>
        <w:t xml:space="preserve">Ann </w:t>
      </w:r>
      <w:proofErr w:type="spellStart"/>
      <w:r w:rsidRPr="002D5092">
        <w:rPr>
          <w:rFonts w:ascii="Book Antiqua" w:eastAsia="宋体" w:hAnsi="Book Antiqua" w:cs="宋体"/>
          <w:i/>
          <w:iCs/>
          <w:lang w:eastAsia="zh-CN"/>
        </w:rPr>
        <w:t>Thorac</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Surg</w:t>
      </w:r>
      <w:proofErr w:type="spellEnd"/>
      <w:r w:rsidRPr="002D5092">
        <w:rPr>
          <w:rFonts w:ascii="Book Antiqua" w:eastAsia="宋体" w:hAnsi="Book Antiqua" w:cs="宋体"/>
          <w:lang w:eastAsia="zh-CN"/>
        </w:rPr>
        <w:t xml:space="preserve"> 2004; </w:t>
      </w:r>
      <w:r w:rsidRPr="002D5092">
        <w:rPr>
          <w:rFonts w:ascii="Book Antiqua" w:eastAsia="宋体" w:hAnsi="Book Antiqua" w:cs="宋体"/>
          <w:b/>
          <w:bCs/>
          <w:lang w:eastAsia="zh-CN"/>
        </w:rPr>
        <w:t>78</w:t>
      </w:r>
      <w:r w:rsidRPr="002D5092">
        <w:rPr>
          <w:rFonts w:ascii="Book Antiqua" w:eastAsia="宋体" w:hAnsi="Book Antiqua" w:cs="宋体"/>
          <w:lang w:eastAsia="zh-CN"/>
        </w:rPr>
        <w:t>: 826-31; discussion 826-31 [PMID: 15337000 DOI: 10.1016/j.athoracsur.2004.04.008]</w:t>
      </w:r>
    </w:p>
    <w:p w14:paraId="18F5E667" w14:textId="38A58ACF"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12</w:t>
      </w:r>
      <w:r w:rsidR="00CE413C" w:rsidRPr="002D5092">
        <w:rPr>
          <w:rFonts w:ascii="Book Antiqua" w:eastAsia="宋体" w:hAnsi="Book Antiqua" w:cs="宋体" w:hint="eastAsia"/>
          <w:lang w:eastAsia="zh-CN"/>
        </w:rPr>
        <w:t>0</w:t>
      </w:r>
      <w:r w:rsidRPr="002D5092">
        <w:rPr>
          <w:rFonts w:ascii="Book Antiqua" w:eastAsia="宋体" w:hAnsi="Book Antiqua" w:cs="宋体"/>
          <w:lang w:eastAsia="zh-CN"/>
        </w:rPr>
        <w:t xml:space="preserve"> </w:t>
      </w:r>
      <w:proofErr w:type="spellStart"/>
      <w:r w:rsidRPr="002D5092">
        <w:rPr>
          <w:rFonts w:ascii="Book Antiqua" w:eastAsia="宋体" w:hAnsi="Book Antiqua" w:cs="宋体"/>
          <w:b/>
          <w:bCs/>
          <w:lang w:eastAsia="zh-CN"/>
        </w:rPr>
        <w:t>Möllmann</w:t>
      </w:r>
      <w:proofErr w:type="spellEnd"/>
      <w:r w:rsidRPr="002D5092">
        <w:rPr>
          <w:rFonts w:ascii="Book Antiqua" w:eastAsia="宋体" w:hAnsi="Book Antiqua" w:cs="宋体"/>
          <w:b/>
          <w:bCs/>
          <w:lang w:eastAsia="zh-CN"/>
        </w:rPr>
        <w:t xml:space="preserve"> H</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Bestehorn</w:t>
      </w:r>
      <w:proofErr w:type="spellEnd"/>
      <w:r w:rsidRPr="002D5092">
        <w:rPr>
          <w:rFonts w:ascii="Book Antiqua" w:eastAsia="宋体" w:hAnsi="Book Antiqua" w:cs="宋体"/>
          <w:lang w:eastAsia="zh-CN"/>
        </w:rPr>
        <w:t xml:space="preserve"> K, </w:t>
      </w:r>
      <w:proofErr w:type="spellStart"/>
      <w:r w:rsidRPr="002D5092">
        <w:rPr>
          <w:rFonts w:ascii="Book Antiqua" w:eastAsia="宋体" w:hAnsi="Book Antiqua" w:cs="宋体"/>
          <w:lang w:eastAsia="zh-CN"/>
        </w:rPr>
        <w:t>Bestehorn</w:t>
      </w:r>
      <w:proofErr w:type="spellEnd"/>
      <w:r w:rsidRPr="002D5092">
        <w:rPr>
          <w:rFonts w:ascii="Book Antiqua" w:eastAsia="宋体" w:hAnsi="Book Antiqua" w:cs="宋体"/>
          <w:lang w:eastAsia="zh-CN"/>
        </w:rPr>
        <w:t xml:space="preserve"> M, Papoutsis K, Fleck E, </w:t>
      </w:r>
      <w:proofErr w:type="spellStart"/>
      <w:r w:rsidRPr="002D5092">
        <w:rPr>
          <w:rFonts w:ascii="Book Antiqua" w:eastAsia="宋体" w:hAnsi="Book Antiqua" w:cs="宋体"/>
          <w:lang w:eastAsia="zh-CN"/>
        </w:rPr>
        <w:t>Ertl</w:t>
      </w:r>
      <w:proofErr w:type="spellEnd"/>
      <w:r w:rsidRPr="002D5092">
        <w:rPr>
          <w:rFonts w:ascii="Book Antiqua" w:eastAsia="宋体" w:hAnsi="Book Antiqua" w:cs="宋体"/>
          <w:lang w:eastAsia="zh-CN"/>
        </w:rPr>
        <w:t xml:space="preserve"> G, </w:t>
      </w:r>
      <w:proofErr w:type="spellStart"/>
      <w:r w:rsidRPr="002D5092">
        <w:rPr>
          <w:rFonts w:ascii="Book Antiqua" w:eastAsia="宋体" w:hAnsi="Book Antiqua" w:cs="宋体"/>
          <w:lang w:eastAsia="zh-CN"/>
        </w:rPr>
        <w:t>Kuck</w:t>
      </w:r>
      <w:proofErr w:type="spellEnd"/>
      <w:r w:rsidRPr="002D5092">
        <w:rPr>
          <w:rFonts w:ascii="Book Antiqua" w:eastAsia="宋体" w:hAnsi="Book Antiqua" w:cs="宋体"/>
          <w:lang w:eastAsia="zh-CN"/>
        </w:rPr>
        <w:t xml:space="preserve"> KH, Hamm C. In-hospital outcome of </w:t>
      </w:r>
      <w:proofErr w:type="spellStart"/>
      <w:r w:rsidRPr="002D5092">
        <w:rPr>
          <w:rFonts w:ascii="Book Antiqua" w:eastAsia="宋体" w:hAnsi="Book Antiqua" w:cs="宋体"/>
          <w:lang w:eastAsia="zh-CN"/>
        </w:rPr>
        <w:t>transcatheter</w:t>
      </w:r>
      <w:proofErr w:type="spellEnd"/>
      <w:r w:rsidRPr="002D5092">
        <w:rPr>
          <w:rFonts w:ascii="Book Antiqua" w:eastAsia="宋体" w:hAnsi="Book Antiqua" w:cs="宋体"/>
          <w:lang w:eastAsia="zh-CN"/>
        </w:rPr>
        <w:t xml:space="preserve"> vs. surgical aortic valve replacement in patients with aortic valve stenosis: complete dataset of patients treated in 2013 in Germany. </w:t>
      </w:r>
      <w:proofErr w:type="spellStart"/>
      <w:r w:rsidRPr="002D5092">
        <w:rPr>
          <w:rFonts w:ascii="Book Antiqua" w:eastAsia="宋体" w:hAnsi="Book Antiqua" w:cs="宋体"/>
          <w:i/>
          <w:iCs/>
          <w:lang w:eastAsia="zh-CN"/>
        </w:rPr>
        <w:t>Clin</w:t>
      </w:r>
      <w:proofErr w:type="spellEnd"/>
      <w:r w:rsidRPr="002D5092">
        <w:rPr>
          <w:rFonts w:ascii="Book Antiqua" w:eastAsia="宋体" w:hAnsi="Book Antiqua" w:cs="宋体"/>
          <w:i/>
          <w:iCs/>
          <w:lang w:eastAsia="zh-CN"/>
        </w:rPr>
        <w:t xml:space="preserve"> Res </w:t>
      </w:r>
      <w:proofErr w:type="spellStart"/>
      <w:r w:rsidRPr="002D5092">
        <w:rPr>
          <w:rFonts w:ascii="Book Antiqua" w:eastAsia="宋体" w:hAnsi="Book Antiqua" w:cs="宋体"/>
          <w:i/>
          <w:iCs/>
          <w:lang w:eastAsia="zh-CN"/>
        </w:rPr>
        <w:t>Cardiol</w:t>
      </w:r>
      <w:proofErr w:type="spellEnd"/>
      <w:r w:rsidRPr="002D5092">
        <w:rPr>
          <w:rFonts w:ascii="Book Antiqua" w:eastAsia="宋体" w:hAnsi="Book Antiqua" w:cs="宋体"/>
          <w:lang w:eastAsia="zh-CN"/>
        </w:rPr>
        <w:t xml:space="preserve"> 2016; </w:t>
      </w:r>
      <w:r w:rsidRPr="002D5092">
        <w:rPr>
          <w:rFonts w:ascii="Book Antiqua" w:eastAsia="宋体" w:hAnsi="Book Antiqua" w:cs="宋体"/>
          <w:b/>
          <w:bCs/>
          <w:lang w:eastAsia="zh-CN"/>
        </w:rPr>
        <w:t>105</w:t>
      </w:r>
      <w:r w:rsidRPr="002D5092">
        <w:rPr>
          <w:rFonts w:ascii="Book Antiqua" w:eastAsia="宋体" w:hAnsi="Book Antiqua" w:cs="宋体"/>
          <w:lang w:eastAsia="zh-CN"/>
        </w:rPr>
        <w:t>: 553-559 [PMID: 26830097 DOI: 10.1007/s00392-016-0962-4]</w:t>
      </w:r>
    </w:p>
    <w:p w14:paraId="2C94B624" w14:textId="24F0A2ED"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12</w:t>
      </w:r>
      <w:r w:rsidR="00CE413C" w:rsidRPr="002D5092">
        <w:rPr>
          <w:rFonts w:ascii="Book Antiqua" w:eastAsia="宋体" w:hAnsi="Book Antiqua" w:cs="宋体" w:hint="eastAsia"/>
          <w:lang w:eastAsia="zh-CN"/>
        </w:rPr>
        <w:t>1</w:t>
      </w:r>
      <w:r w:rsidRPr="002D5092">
        <w:rPr>
          <w:rFonts w:ascii="Book Antiqua" w:eastAsia="宋体" w:hAnsi="Book Antiqua" w:cs="宋体"/>
          <w:lang w:eastAsia="zh-CN"/>
        </w:rPr>
        <w:t xml:space="preserve"> </w:t>
      </w:r>
      <w:r w:rsidRPr="002D5092">
        <w:rPr>
          <w:rFonts w:ascii="Book Antiqua" w:eastAsia="宋体" w:hAnsi="Book Antiqua" w:cs="宋体"/>
          <w:b/>
          <w:bCs/>
          <w:lang w:eastAsia="zh-CN"/>
        </w:rPr>
        <w:t>Adams DH</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Popma</w:t>
      </w:r>
      <w:proofErr w:type="spellEnd"/>
      <w:r w:rsidRPr="002D5092">
        <w:rPr>
          <w:rFonts w:ascii="Book Antiqua" w:eastAsia="宋体" w:hAnsi="Book Antiqua" w:cs="宋体"/>
          <w:lang w:eastAsia="zh-CN"/>
        </w:rPr>
        <w:t xml:space="preserve"> JJ, Reardon MJ, </w:t>
      </w:r>
      <w:proofErr w:type="spellStart"/>
      <w:r w:rsidRPr="002D5092">
        <w:rPr>
          <w:rFonts w:ascii="Book Antiqua" w:eastAsia="宋体" w:hAnsi="Book Antiqua" w:cs="宋体"/>
          <w:lang w:eastAsia="zh-CN"/>
        </w:rPr>
        <w:t>Yakubov</w:t>
      </w:r>
      <w:proofErr w:type="spellEnd"/>
      <w:r w:rsidRPr="002D5092">
        <w:rPr>
          <w:rFonts w:ascii="Book Antiqua" w:eastAsia="宋体" w:hAnsi="Book Antiqua" w:cs="宋体"/>
          <w:lang w:eastAsia="zh-CN"/>
        </w:rPr>
        <w:t xml:space="preserve"> SJ, </w:t>
      </w:r>
      <w:proofErr w:type="spellStart"/>
      <w:r w:rsidRPr="002D5092">
        <w:rPr>
          <w:rFonts w:ascii="Book Antiqua" w:eastAsia="宋体" w:hAnsi="Book Antiqua" w:cs="宋体"/>
          <w:lang w:eastAsia="zh-CN"/>
        </w:rPr>
        <w:t>Coselli</w:t>
      </w:r>
      <w:proofErr w:type="spellEnd"/>
      <w:r w:rsidRPr="002D5092">
        <w:rPr>
          <w:rFonts w:ascii="Book Antiqua" w:eastAsia="宋体" w:hAnsi="Book Antiqua" w:cs="宋体"/>
          <w:lang w:eastAsia="zh-CN"/>
        </w:rPr>
        <w:t xml:space="preserve"> JS, </w:t>
      </w:r>
      <w:proofErr w:type="spellStart"/>
      <w:r w:rsidRPr="002D5092">
        <w:rPr>
          <w:rFonts w:ascii="Book Antiqua" w:eastAsia="宋体" w:hAnsi="Book Antiqua" w:cs="宋体"/>
          <w:lang w:eastAsia="zh-CN"/>
        </w:rPr>
        <w:t>Deeb</w:t>
      </w:r>
      <w:proofErr w:type="spellEnd"/>
      <w:r w:rsidRPr="002D5092">
        <w:rPr>
          <w:rFonts w:ascii="Book Antiqua" w:eastAsia="宋体" w:hAnsi="Book Antiqua" w:cs="宋体"/>
          <w:lang w:eastAsia="zh-CN"/>
        </w:rPr>
        <w:t xml:space="preserve"> GM, Gleason TG, </w:t>
      </w:r>
      <w:proofErr w:type="spellStart"/>
      <w:r w:rsidRPr="002D5092">
        <w:rPr>
          <w:rFonts w:ascii="Book Antiqua" w:eastAsia="宋体" w:hAnsi="Book Antiqua" w:cs="宋体"/>
          <w:lang w:eastAsia="zh-CN"/>
        </w:rPr>
        <w:t>Buchbinder</w:t>
      </w:r>
      <w:proofErr w:type="spellEnd"/>
      <w:r w:rsidRPr="002D5092">
        <w:rPr>
          <w:rFonts w:ascii="Book Antiqua" w:eastAsia="宋体" w:hAnsi="Book Antiqua" w:cs="宋体"/>
          <w:lang w:eastAsia="zh-CN"/>
        </w:rPr>
        <w:t xml:space="preserve"> M, </w:t>
      </w:r>
      <w:proofErr w:type="spellStart"/>
      <w:r w:rsidRPr="002D5092">
        <w:rPr>
          <w:rFonts w:ascii="Book Antiqua" w:eastAsia="宋体" w:hAnsi="Book Antiqua" w:cs="宋体"/>
          <w:lang w:eastAsia="zh-CN"/>
        </w:rPr>
        <w:t>Hermiller</w:t>
      </w:r>
      <w:proofErr w:type="spellEnd"/>
      <w:r w:rsidRPr="002D5092">
        <w:rPr>
          <w:rFonts w:ascii="Book Antiqua" w:eastAsia="宋体" w:hAnsi="Book Antiqua" w:cs="宋体"/>
          <w:lang w:eastAsia="zh-CN"/>
        </w:rPr>
        <w:t xml:space="preserve"> J, </w:t>
      </w:r>
      <w:proofErr w:type="spellStart"/>
      <w:r w:rsidRPr="002D5092">
        <w:rPr>
          <w:rFonts w:ascii="Book Antiqua" w:eastAsia="宋体" w:hAnsi="Book Antiqua" w:cs="宋体"/>
          <w:lang w:eastAsia="zh-CN"/>
        </w:rPr>
        <w:t>Kleiman</w:t>
      </w:r>
      <w:proofErr w:type="spellEnd"/>
      <w:r w:rsidRPr="002D5092">
        <w:rPr>
          <w:rFonts w:ascii="Book Antiqua" w:eastAsia="宋体" w:hAnsi="Book Antiqua" w:cs="宋体"/>
          <w:lang w:eastAsia="zh-CN"/>
        </w:rPr>
        <w:t xml:space="preserve"> NS, </w:t>
      </w:r>
      <w:proofErr w:type="spellStart"/>
      <w:r w:rsidRPr="002D5092">
        <w:rPr>
          <w:rFonts w:ascii="Book Antiqua" w:eastAsia="宋体" w:hAnsi="Book Antiqua" w:cs="宋体"/>
          <w:lang w:eastAsia="zh-CN"/>
        </w:rPr>
        <w:t>Chetcuti</w:t>
      </w:r>
      <w:proofErr w:type="spellEnd"/>
      <w:r w:rsidRPr="002D5092">
        <w:rPr>
          <w:rFonts w:ascii="Book Antiqua" w:eastAsia="宋体" w:hAnsi="Book Antiqua" w:cs="宋体"/>
          <w:lang w:eastAsia="zh-CN"/>
        </w:rPr>
        <w:t xml:space="preserve"> S, </w:t>
      </w:r>
      <w:proofErr w:type="spellStart"/>
      <w:r w:rsidRPr="002D5092">
        <w:rPr>
          <w:rFonts w:ascii="Book Antiqua" w:eastAsia="宋体" w:hAnsi="Book Antiqua" w:cs="宋体"/>
          <w:lang w:eastAsia="zh-CN"/>
        </w:rPr>
        <w:t>Heiser</w:t>
      </w:r>
      <w:proofErr w:type="spellEnd"/>
      <w:r w:rsidRPr="002D5092">
        <w:rPr>
          <w:rFonts w:ascii="Book Antiqua" w:eastAsia="宋体" w:hAnsi="Book Antiqua" w:cs="宋体"/>
          <w:lang w:eastAsia="zh-CN"/>
        </w:rPr>
        <w:t xml:space="preserve"> J, </w:t>
      </w:r>
      <w:proofErr w:type="spellStart"/>
      <w:r w:rsidRPr="002D5092">
        <w:rPr>
          <w:rFonts w:ascii="Book Antiqua" w:eastAsia="宋体" w:hAnsi="Book Antiqua" w:cs="宋体"/>
          <w:lang w:eastAsia="zh-CN"/>
        </w:rPr>
        <w:t>Merhi</w:t>
      </w:r>
      <w:proofErr w:type="spellEnd"/>
      <w:r w:rsidRPr="002D5092">
        <w:rPr>
          <w:rFonts w:ascii="Book Antiqua" w:eastAsia="宋体" w:hAnsi="Book Antiqua" w:cs="宋体"/>
          <w:lang w:eastAsia="zh-CN"/>
        </w:rPr>
        <w:t xml:space="preserve"> W, Zorn G, </w:t>
      </w:r>
      <w:proofErr w:type="spellStart"/>
      <w:r w:rsidRPr="002D5092">
        <w:rPr>
          <w:rFonts w:ascii="Book Antiqua" w:eastAsia="宋体" w:hAnsi="Book Antiqua" w:cs="宋体"/>
          <w:lang w:eastAsia="zh-CN"/>
        </w:rPr>
        <w:t>Tadros</w:t>
      </w:r>
      <w:proofErr w:type="spellEnd"/>
      <w:r w:rsidRPr="002D5092">
        <w:rPr>
          <w:rFonts w:ascii="Book Antiqua" w:eastAsia="宋体" w:hAnsi="Book Antiqua" w:cs="宋体"/>
          <w:lang w:eastAsia="zh-CN"/>
        </w:rPr>
        <w:t xml:space="preserve"> P, Robinson N, </w:t>
      </w:r>
      <w:proofErr w:type="spellStart"/>
      <w:r w:rsidRPr="002D5092">
        <w:rPr>
          <w:rFonts w:ascii="Book Antiqua" w:eastAsia="宋体" w:hAnsi="Book Antiqua" w:cs="宋体"/>
          <w:lang w:eastAsia="zh-CN"/>
        </w:rPr>
        <w:t>Petrossian</w:t>
      </w:r>
      <w:proofErr w:type="spellEnd"/>
      <w:r w:rsidRPr="002D5092">
        <w:rPr>
          <w:rFonts w:ascii="Book Antiqua" w:eastAsia="宋体" w:hAnsi="Book Antiqua" w:cs="宋体"/>
          <w:lang w:eastAsia="zh-CN"/>
        </w:rPr>
        <w:t xml:space="preserve"> G, Hughes GC, Harrison JK, Conte J, </w:t>
      </w:r>
      <w:proofErr w:type="spellStart"/>
      <w:r w:rsidRPr="002D5092">
        <w:rPr>
          <w:rFonts w:ascii="Book Antiqua" w:eastAsia="宋体" w:hAnsi="Book Antiqua" w:cs="宋体"/>
          <w:lang w:eastAsia="zh-CN"/>
        </w:rPr>
        <w:t>Maini</w:t>
      </w:r>
      <w:proofErr w:type="spellEnd"/>
      <w:r w:rsidRPr="002D5092">
        <w:rPr>
          <w:rFonts w:ascii="Book Antiqua" w:eastAsia="宋体" w:hAnsi="Book Antiqua" w:cs="宋体"/>
          <w:lang w:eastAsia="zh-CN"/>
        </w:rPr>
        <w:t xml:space="preserve"> B, </w:t>
      </w:r>
      <w:proofErr w:type="spellStart"/>
      <w:r w:rsidRPr="002D5092">
        <w:rPr>
          <w:rFonts w:ascii="Book Antiqua" w:eastAsia="宋体" w:hAnsi="Book Antiqua" w:cs="宋体"/>
          <w:lang w:eastAsia="zh-CN"/>
        </w:rPr>
        <w:t>Mumtaz</w:t>
      </w:r>
      <w:proofErr w:type="spellEnd"/>
      <w:r w:rsidRPr="002D5092">
        <w:rPr>
          <w:rFonts w:ascii="Book Antiqua" w:eastAsia="宋体" w:hAnsi="Book Antiqua" w:cs="宋体"/>
          <w:lang w:eastAsia="zh-CN"/>
        </w:rPr>
        <w:t xml:space="preserve"> M, Chenoweth S, Oh JK. </w:t>
      </w:r>
      <w:proofErr w:type="spellStart"/>
      <w:proofErr w:type="gramStart"/>
      <w:r w:rsidRPr="002D5092">
        <w:rPr>
          <w:rFonts w:ascii="Book Antiqua" w:eastAsia="宋体" w:hAnsi="Book Antiqua" w:cs="宋体"/>
          <w:lang w:eastAsia="zh-CN"/>
        </w:rPr>
        <w:t>Transcatheter</w:t>
      </w:r>
      <w:proofErr w:type="spellEnd"/>
      <w:r w:rsidRPr="002D5092">
        <w:rPr>
          <w:rFonts w:ascii="Book Antiqua" w:eastAsia="宋体" w:hAnsi="Book Antiqua" w:cs="宋体"/>
          <w:lang w:eastAsia="zh-CN"/>
        </w:rPr>
        <w:t xml:space="preserve"> aortic-valve replacement with a self-expanding prosthesis.</w:t>
      </w:r>
      <w:proofErr w:type="gramEnd"/>
      <w:r w:rsidRPr="002D5092">
        <w:rPr>
          <w:rFonts w:ascii="Book Antiqua" w:eastAsia="宋体" w:hAnsi="Book Antiqua" w:cs="宋体"/>
          <w:lang w:eastAsia="zh-CN"/>
        </w:rPr>
        <w:t xml:space="preserve"> </w:t>
      </w:r>
      <w:r w:rsidRPr="002D5092">
        <w:rPr>
          <w:rFonts w:ascii="Book Antiqua" w:eastAsia="宋体" w:hAnsi="Book Antiqua" w:cs="宋体"/>
          <w:i/>
          <w:iCs/>
          <w:lang w:eastAsia="zh-CN"/>
        </w:rPr>
        <w:t xml:space="preserve">N </w:t>
      </w:r>
      <w:proofErr w:type="spellStart"/>
      <w:r w:rsidRPr="002D5092">
        <w:rPr>
          <w:rFonts w:ascii="Book Antiqua" w:eastAsia="宋体" w:hAnsi="Book Antiqua" w:cs="宋体"/>
          <w:i/>
          <w:iCs/>
          <w:lang w:eastAsia="zh-CN"/>
        </w:rPr>
        <w:t>Engl</w:t>
      </w:r>
      <w:proofErr w:type="spellEnd"/>
      <w:r w:rsidRPr="002D5092">
        <w:rPr>
          <w:rFonts w:ascii="Book Antiqua" w:eastAsia="宋体" w:hAnsi="Book Antiqua" w:cs="宋体"/>
          <w:i/>
          <w:iCs/>
          <w:lang w:eastAsia="zh-CN"/>
        </w:rPr>
        <w:t xml:space="preserve"> J Med</w:t>
      </w:r>
      <w:r w:rsidRPr="002D5092">
        <w:rPr>
          <w:rFonts w:ascii="Book Antiqua" w:eastAsia="宋体" w:hAnsi="Book Antiqua" w:cs="宋体"/>
          <w:lang w:eastAsia="zh-CN"/>
        </w:rPr>
        <w:t xml:space="preserve"> 2014; </w:t>
      </w:r>
      <w:r w:rsidRPr="002D5092">
        <w:rPr>
          <w:rFonts w:ascii="Book Antiqua" w:eastAsia="宋体" w:hAnsi="Book Antiqua" w:cs="宋体"/>
          <w:b/>
          <w:bCs/>
          <w:lang w:eastAsia="zh-CN"/>
        </w:rPr>
        <w:t>370</w:t>
      </w:r>
      <w:r w:rsidRPr="002D5092">
        <w:rPr>
          <w:rFonts w:ascii="Book Antiqua" w:eastAsia="宋体" w:hAnsi="Book Antiqua" w:cs="宋体"/>
          <w:lang w:eastAsia="zh-CN"/>
        </w:rPr>
        <w:t>: 1790-1798 [PMID: 24678937 DOI: 10.1056/NEJMoa1400590]</w:t>
      </w:r>
    </w:p>
    <w:p w14:paraId="601C49CF" w14:textId="2D6DA2A4"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12</w:t>
      </w:r>
      <w:r w:rsidR="00CE413C" w:rsidRPr="002D5092">
        <w:rPr>
          <w:rFonts w:ascii="Book Antiqua" w:eastAsia="宋体" w:hAnsi="Book Antiqua" w:cs="宋体" w:hint="eastAsia"/>
          <w:lang w:eastAsia="zh-CN"/>
        </w:rPr>
        <w:t>2</w:t>
      </w:r>
      <w:r w:rsidRPr="002D5092">
        <w:rPr>
          <w:rFonts w:ascii="Book Antiqua" w:eastAsia="宋体" w:hAnsi="Book Antiqua" w:cs="宋体"/>
          <w:lang w:eastAsia="zh-CN"/>
        </w:rPr>
        <w:t xml:space="preserve"> </w:t>
      </w:r>
      <w:proofErr w:type="spellStart"/>
      <w:r w:rsidRPr="002D5092">
        <w:rPr>
          <w:rFonts w:ascii="Book Antiqua" w:eastAsia="宋体" w:hAnsi="Book Antiqua" w:cs="宋体"/>
          <w:b/>
          <w:bCs/>
          <w:lang w:eastAsia="zh-CN"/>
        </w:rPr>
        <w:t>Beohar</w:t>
      </w:r>
      <w:proofErr w:type="spellEnd"/>
      <w:r w:rsidRPr="002D5092">
        <w:rPr>
          <w:rFonts w:ascii="Book Antiqua" w:eastAsia="宋体" w:hAnsi="Book Antiqua" w:cs="宋体"/>
          <w:b/>
          <w:bCs/>
          <w:lang w:eastAsia="zh-CN"/>
        </w:rPr>
        <w:t xml:space="preserve"> N</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Kirtane</w:t>
      </w:r>
      <w:proofErr w:type="spellEnd"/>
      <w:r w:rsidRPr="002D5092">
        <w:rPr>
          <w:rFonts w:ascii="Book Antiqua" w:eastAsia="宋体" w:hAnsi="Book Antiqua" w:cs="宋体"/>
          <w:lang w:eastAsia="zh-CN"/>
        </w:rPr>
        <w:t xml:space="preserve"> AJ, Blackstone E, Waksman R, Holmes D, </w:t>
      </w:r>
      <w:proofErr w:type="spellStart"/>
      <w:r w:rsidRPr="002D5092">
        <w:rPr>
          <w:rFonts w:ascii="Book Antiqua" w:eastAsia="宋体" w:hAnsi="Book Antiqua" w:cs="宋体"/>
          <w:lang w:eastAsia="zh-CN"/>
        </w:rPr>
        <w:t>Minha</w:t>
      </w:r>
      <w:proofErr w:type="spellEnd"/>
      <w:r w:rsidRPr="002D5092">
        <w:rPr>
          <w:rFonts w:ascii="Book Antiqua" w:eastAsia="宋体" w:hAnsi="Book Antiqua" w:cs="宋体"/>
          <w:lang w:eastAsia="zh-CN"/>
        </w:rPr>
        <w:t xml:space="preserve"> S, </w:t>
      </w:r>
      <w:proofErr w:type="spellStart"/>
      <w:r w:rsidRPr="002D5092">
        <w:rPr>
          <w:rFonts w:ascii="Book Antiqua" w:eastAsia="宋体" w:hAnsi="Book Antiqua" w:cs="宋体"/>
          <w:lang w:eastAsia="zh-CN"/>
        </w:rPr>
        <w:t>Alli</w:t>
      </w:r>
      <w:proofErr w:type="spellEnd"/>
      <w:r w:rsidRPr="002D5092">
        <w:rPr>
          <w:rFonts w:ascii="Book Antiqua" w:eastAsia="宋体" w:hAnsi="Book Antiqua" w:cs="宋体"/>
          <w:lang w:eastAsia="zh-CN"/>
        </w:rPr>
        <w:t xml:space="preserve"> O, </w:t>
      </w:r>
      <w:proofErr w:type="spellStart"/>
      <w:r w:rsidRPr="002D5092">
        <w:rPr>
          <w:rFonts w:ascii="Book Antiqua" w:eastAsia="宋体" w:hAnsi="Book Antiqua" w:cs="宋体"/>
          <w:lang w:eastAsia="zh-CN"/>
        </w:rPr>
        <w:t>Suri</w:t>
      </w:r>
      <w:proofErr w:type="spellEnd"/>
      <w:r w:rsidRPr="002D5092">
        <w:rPr>
          <w:rFonts w:ascii="Book Antiqua" w:eastAsia="宋体" w:hAnsi="Book Antiqua" w:cs="宋体"/>
          <w:lang w:eastAsia="zh-CN"/>
        </w:rPr>
        <w:t xml:space="preserve"> RM, </w:t>
      </w:r>
      <w:proofErr w:type="spellStart"/>
      <w:r w:rsidRPr="002D5092">
        <w:rPr>
          <w:rFonts w:ascii="Book Antiqua" w:eastAsia="宋体" w:hAnsi="Book Antiqua" w:cs="宋体"/>
          <w:lang w:eastAsia="zh-CN"/>
        </w:rPr>
        <w:t>Svensson</w:t>
      </w:r>
      <w:proofErr w:type="spellEnd"/>
      <w:r w:rsidRPr="002D5092">
        <w:rPr>
          <w:rFonts w:ascii="Book Antiqua" w:eastAsia="宋体" w:hAnsi="Book Antiqua" w:cs="宋体"/>
          <w:lang w:eastAsia="zh-CN"/>
        </w:rPr>
        <w:t xml:space="preserve"> LG, Leon M, </w:t>
      </w:r>
      <w:proofErr w:type="spellStart"/>
      <w:r w:rsidRPr="002D5092">
        <w:rPr>
          <w:rFonts w:ascii="Book Antiqua" w:eastAsia="宋体" w:hAnsi="Book Antiqua" w:cs="宋体"/>
          <w:lang w:eastAsia="zh-CN"/>
        </w:rPr>
        <w:t>Kodali</w:t>
      </w:r>
      <w:proofErr w:type="spellEnd"/>
      <w:r w:rsidRPr="002D5092">
        <w:rPr>
          <w:rFonts w:ascii="Book Antiqua" w:eastAsia="宋体" w:hAnsi="Book Antiqua" w:cs="宋体"/>
          <w:lang w:eastAsia="zh-CN"/>
        </w:rPr>
        <w:t xml:space="preserve"> S. Trends in Complications and Outcomes of Patients Undergoing </w:t>
      </w:r>
      <w:proofErr w:type="spellStart"/>
      <w:r w:rsidRPr="002D5092">
        <w:rPr>
          <w:rFonts w:ascii="Book Antiqua" w:eastAsia="宋体" w:hAnsi="Book Antiqua" w:cs="宋体"/>
          <w:lang w:eastAsia="zh-CN"/>
        </w:rPr>
        <w:t>Transfemoral</w:t>
      </w:r>
      <w:proofErr w:type="spellEnd"/>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Transcatheter</w:t>
      </w:r>
      <w:proofErr w:type="spellEnd"/>
      <w:r w:rsidRPr="002D5092">
        <w:rPr>
          <w:rFonts w:ascii="Book Antiqua" w:eastAsia="宋体" w:hAnsi="Book Antiqua" w:cs="宋体"/>
          <w:lang w:eastAsia="zh-CN"/>
        </w:rPr>
        <w:t xml:space="preserve"> Aortic Valve </w:t>
      </w:r>
      <w:r w:rsidRPr="002D5092">
        <w:rPr>
          <w:rFonts w:ascii="Book Antiqua" w:eastAsia="宋体" w:hAnsi="Book Antiqua" w:cs="宋体"/>
          <w:lang w:eastAsia="zh-CN"/>
        </w:rPr>
        <w:lastRenderedPageBreak/>
        <w:t xml:space="preserve">Replacement: Experience From the PARTNER Continued Access Registry. </w:t>
      </w:r>
      <w:r w:rsidRPr="002D5092">
        <w:rPr>
          <w:rFonts w:ascii="Book Antiqua" w:eastAsia="宋体" w:hAnsi="Book Antiqua" w:cs="宋体"/>
          <w:i/>
          <w:iCs/>
          <w:lang w:eastAsia="zh-CN"/>
        </w:rPr>
        <w:t xml:space="preserve">JACC </w:t>
      </w:r>
      <w:proofErr w:type="spellStart"/>
      <w:r w:rsidRPr="002D5092">
        <w:rPr>
          <w:rFonts w:ascii="Book Antiqua" w:eastAsia="宋体" w:hAnsi="Book Antiqua" w:cs="宋体"/>
          <w:i/>
          <w:iCs/>
          <w:lang w:eastAsia="zh-CN"/>
        </w:rPr>
        <w:t>Cardiovasc</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Interv</w:t>
      </w:r>
      <w:proofErr w:type="spellEnd"/>
      <w:r w:rsidRPr="002D5092">
        <w:rPr>
          <w:rFonts w:ascii="Book Antiqua" w:eastAsia="宋体" w:hAnsi="Book Antiqua" w:cs="宋体"/>
          <w:lang w:eastAsia="zh-CN"/>
        </w:rPr>
        <w:t xml:space="preserve"> 2016; </w:t>
      </w:r>
      <w:r w:rsidRPr="002D5092">
        <w:rPr>
          <w:rFonts w:ascii="Book Antiqua" w:eastAsia="宋体" w:hAnsi="Book Antiqua" w:cs="宋体"/>
          <w:b/>
          <w:bCs/>
          <w:lang w:eastAsia="zh-CN"/>
        </w:rPr>
        <w:t>9</w:t>
      </w:r>
      <w:r w:rsidRPr="002D5092">
        <w:rPr>
          <w:rFonts w:ascii="Book Antiqua" w:eastAsia="宋体" w:hAnsi="Book Antiqua" w:cs="宋体"/>
          <w:lang w:eastAsia="zh-CN"/>
        </w:rPr>
        <w:t>: 355-363 [PMID: 26803420 DOI: 10.1016/j.jcin.2015.10.050]</w:t>
      </w:r>
    </w:p>
    <w:p w14:paraId="38487606" w14:textId="7D02430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12</w:t>
      </w:r>
      <w:r w:rsidR="00CE413C" w:rsidRPr="002D5092">
        <w:rPr>
          <w:rFonts w:ascii="Book Antiqua" w:eastAsia="宋体" w:hAnsi="Book Antiqua" w:cs="宋体" w:hint="eastAsia"/>
          <w:lang w:eastAsia="zh-CN"/>
        </w:rPr>
        <w:t>3</w:t>
      </w:r>
      <w:r w:rsidRPr="002D5092">
        <w:rPr>
          <w:rFonts w:ascii="Book Antiqua" w:eastAsia="宋体" w:hAnsi="Book Antiqua" w:cs="宋体"/>
          <w:lang w:eastAsia="zh-CN"/>
        </w:rPr>
        <w:t xml:space="preserve"> </w:t>
      </w:r>
      <w:proofErr w:type="spellStart"/>
      <w:r w:rsidRPr="002D5092">
        <w:rPr>
          <w:rFonts w:ascii="Book Antiqua" w:eastAsia="宋体" w:hAnsi="Book Antiqua" w:cs="宋体"/>
          <w:b/>
          <w:bCs/>
          <w:lang w:eastAsia="zh-CN"/>
        </w:rPr>
        <w:t>Schömig</w:t>
      </w:r>
      <w:proofErr w:type="spellEnd"/>
      <w:r w:rsidRPr="002D5092">
        <w:rPr>
          <w:rFonts w:ascii="Book Antiqua" w:eastAsia="宋体" w:hAnsi="Book Antiqua" w:cs="宋体"/>
          <w:b/>
          <w:bCs/>
          <w:lang w:eastAsia="zh-CN"/>
        </w:rPr>
        <w:t xml:space="preserve"> K</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Ndrepepa</w:t>
      </w:r>
      <w:proofErr w:type="spellEnd"/>
      <w:r w:rsidRPr="002D5092">
        <w:rPr>
          <w:rFonts w:ascii="Book Antiqua" w:eastAsia="宋体" w:hAnsi="Book Antiqua" w:cs="宋体"/>
          <w:lang w:eastAsia="zh-CN"/>
        </w:rPr>
        <w:t xml:space="preserve"> G, </w:t>
      </w:r>
      <w:proofErr w:type="spellStart"/>
      <w:r w:rsidRPr="002D5092">
        <w:rPr>
          <w:rFonts w:ascii="Book Antiqua" w:eastAsia="宋体" w:hAnsi="Book Antiqua" w:cs="宋体"/>
          <w:lang w:eastAsia="zh-CN"/>
        </w:rPr>
        <w:t>Mehilli</w:t>
      </w:r>
      <w:proofErr w:type="spellEnd"/>
      <w:r w:rsidRPr="002D5092">
        <w:rPr>
          <w:rFonts w:ascii="Book Antiqua" w:eastAsia="宋体" w:hAnsi="Book Antiqua" w:cs="宋体"/>
          <w:lang w:eastAsia="zh-CN"/>
        </w:rPr>
        <w:t xml:space="preserve"> J, </w:t>
      </w:r>
      <w:proofErr w:type="spellStart"/>
      <w:r w:rsidRPr="002D5092">
        <w:rPr>
          <w:rFonts w:ascii="Book Antiqua" w:eastAsia="宋体" w:hAnsi="Book Antiqua" w:cs="宋体"/>
          <w:lang w:eastAsia="zh-CN"/>
        </w:rPr>
        <w:t>Pache</w:t>
      </w:r>
      <w:proofErr w:type="spellEnd"/>
      <w:r w:rsidRPr="002D5092">
        <w:rPr>
          <w:rFonts w:ascii="Book Antiqua" w:eastAsia="宋体" w:hAnsi="Book Antiqua" w:cs="宋体"/>
          <w:lang w:eastAsia="zh-CN"/>
        </w:rPr>
        <w:t xml:space="preserve"> J, </w:t>
      </w:r>
      <w:proofErr w:type="spellStart"/>
      <w:r w:rsidRPr="002D5092">
        <w:rPr>
          <w:rFonts w:ascii="Book Antiqua" w:eastAsia="宋体" w:hAnsi="Book Antiqua" w:cs="宋体"/>
          <w:lang w:eastAsia="zh-CN"/>
        </w:rPr>
        <w:t>Kastrati</w:t>
      </w:r>
      <w:proofErr w:type="spellEnd"/>
      <w:r w:rsidRPr="002D5092">
        <w:rPr>
          <w:rFonts w:ascii="Book Antiqua" w:eastAsia="宋体" w:hAnsi="Book Antiqua" w:cs="宋体"/>
          <w:lang w:eastAsia="zh-CN"/>
        </w:rPr>
        <w:t xml:space="preserve"> A, </w:t>
      </w:r>
      <w:proofErr w:type="spellStart"/>
      <w:r w:rsidRPr="002D5092">
        <w:rPr>
          <w:rFonts w:ascii="Book Antiqua" w:eastAsia="宋体" w:hAnsi="Book Antiqua" w:cs="宋体"/>
          <w:lang w:eastAsia="zh-CN"/>
        </w:rPr>
        <w:t>Schömig</w:t>
      </w:r>
      <w:proofErr w:type="spellEnd"/>
      <w:r w:rsidRPr="002D5092">
        <w:rPr>
          <w:rFonts w:ascii="Book Antiqua" w:eastAsia="宋体" w:hAnsi="Book Antiqua" w:cs="宋体"/>
          <w:lang w:eastAsia="zh-CN"/>
        </w:rPr>
        <w:t xml:space="preserve"> A. Thoracic radiotherapy in patients with lymphoma and restenosis after coronary stent placement. </w:t>
      </w:r>
      <w:r w:rsidRPr="002D5092">
        <w:rPr>
          <w:rFonts w:ascii="Book Antiqua" w:eastAsia="宋体" w:hAnsi="Book Antiqua" w:cs="宋体"/>
          <w:i/>
          <w:iCs/>
          <w:lang w:eastAsia="zh-CN"/>
        </w:rPr>
        <w:t xml:space="preserve">Catheter </w:t>
      </w:r>
      <w:proofErr w:type="spellStart"/>
      <w:r w:rsidRPr="002D5092">
        <w:rPr>
          <w:rFonts w:ascii="Book Antiqua" w:eastAsia="宋体" w:hAnsi="Book Antiqua" w:cs="宋体"/>
          <w:i/>
          <w:iCs/>
          <w:lang w:eastAsia="zh-CN"/>
        </w:rPr>
        <w:t>Cardiovasc</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Interv</w:t>
      </w:r>
      <w:proofErr w:type="spellEnd"/>
      <w:r w:rsidRPr="002D5092">
        <w:rPr>
          <w:rFonts w:ascii="Book Antiqua" w:eastAsia="宋体" w:hAnsi="Book Antiqua" w:cs="宋体"/>
          <w:lang w:eastAsia="zh-CN"/>
        </w:rPr>
        <w:t xml:space="preserve"> 2007; </w:t>
      </w:r>
      <w:r w:rsidRPr="002D5092">
        <w:rPr>
          <w:rFonts w:ascii="Book Antiqua" w:eastAsia="宋体" w:hAnsi="Book Antiqua" w:cs="宋体"/>
          <w:b/>
          <w:bCs/>
          <w:lang w:eastAsia="zh-CN"/>
        </w:rPr>
        <w:t>70</w:t>
      </w:r>
      <w:r w:rsidRPr="002D5092">
        <w:rPr>
          <w:rFonts w:ascii="Book Antiqua" w:eastAsia="宋体" w:hAnsi="Book Antiqua" w:cs="宋体"/>
          <w:lang w:eastAsia="zh-CN"/>
        </w:rPr>
        <w:t>: 359-365 [PMID: 17722039 DOI: 10.1002/ccd.21109]</w:t>
      </w:r>
    </w:p>
    <w:p w14:paraId="4EE48644" w14:textId="514CCA89"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12</w:t>
      </w:r>
      <w:r w:rsidR="00CE413C" w:rsidRPr="002D5092">
        <w:rPr>
          <w:rFonts w:ascii="Book Antiqua" w:eastAsia="宋体" w:hAnsi="Book Antiqua" w:cs="宋体" w:hint="eastAsia"/>
          <w:lang w:eastAsia="zh-CN"/>
        </w:rPr>
        <w:t>4</w:t>
      </w:r>
      <w:r w:rsidRPr="002D5092">
        <w:rPr>
          <w:rFonts w:ascii="Book Antiqua" w:eastAsia="宋体" w:hAnsi="Book Antiqua" w:cs="宋体"/>
          <w:lang w:eastAsia="zh-CN"/>
        </w:rPr>
        <w:t xml:space="preserve"> </w:t>
      </w:r>
      <w:r w:rsidRPr="002D5092">
        <w:rPr>
          <w:rFonts w:ascii="Book Antiqua" w:eastAsia="宋体" w:hAnsi="Book Antiqua" w:cs="宋体"/>
          <w:b/>
          <w:bCs/>
          <w:lang w:eastAsia="zh-CN"/>
        </w:rPr>
        <w:t>Liang JJ</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Sio</w:t>
      </w:r>
      <w:proofErr w:type="spellEnd"/>
      <w:r w:rsidRPr="002D5092">
        <w:rPr>
          <w:rFonts w:ascii="Book Antiqua" w:eastAsia="宋体" w:hAnsi="Book Antiqua" w:cs="宋体"/>
          <w:lang w:eastAsia="zh-CN"/>
        </w:rPr>
        <w:t xml:space="preserve"> TT, </w:t>
      </w:r>
      <w:proofErr w:type="spellStart"/>
      <w:r w:rsidRPr="002D5092">
        <w:rPr>
          <w:rFonts w:ascii="Book Antiqua" w:eastAsia="宋体" w:hAnsi="Book Antiqua" w:cs="宋体"/>
          <w:lang w:eastAsia="zh-CN"/>
        </w:rPr>
        <w:t>Slusser</w:t>
      </w:r>
      <w:proofErr w:type="spellEnd"/>
      <w:r w:rsidRPr="002D5092">
        <w:rPr>
          <w:rFonts w:ascii="Book Antiqua" w:eastAsia="宋体" w:hAnsi="Book Antiqua" w:cs="宋体"/>
          <w:lang w:eastAsia="zh-CN"/>
        </w:rPr>
        <w:t xml:space="preserve"> JP, Lennon RJ, Miller RC, </w:t>
      </w:r>
      <w:proofErr w:type="spellStart"/>
      <w:r w:rsidRPr="002D5092">
        <w:rPr>
          <w:rFonts w:ascii="Book Antiqua" w:eastAsia="宋体" w:hAnsi="Book Antiqua" w:cs="宋体"/>
          <w:lang w:eastAsia="zh-CN"/>
        </w:rPr>
        <w:t>Sandhu</w:t>
      </w:r>
      <w:proofErr w:type="spellEnd"/>
      <w:r w:rsidRPr="002D5092">
        <w:rPr>
          <w:rFonts w:ascii="Book Antiqua" w:eastAsia="宋体" w:hAnsi="Book Antiqua" w:cs="宋体"/>
          <w:lang w:eastAsia="zh-CN"/>
        </w:rPr>
        <w:t xml:space="preserve"> G, Prasad A. Outcomes after percutaneous coronary intervention with stents in patients treated with thoracic external beam radiation for cancer. </w:t>
      </w:r>
      <w:r w:rsidRPr="002D5092">
        <w:rPr>
          <w:rFonts w:ascii="Book Antiqua" w:eastAsia="宋体" w:hAnsi="Book Antiqua" w:cs="宋体"/>
          <w:i/>
          <w:iCs/>
          <w:lang w:eastAsia="zh-CN"/>
        </w:rPr>
        <w:t xml:space="preserve">JACC </w:t>
      </w:r>
      <w:proofErr w:type="spellStart"/>
      <w:r w:rsidRPr="002D5092">
        <w:rPr>
          <w:rFonts w:ascii="Book Antiqua" w:eastAsia="宋体" w:hAnsi="Book Antiqua" w:cs="宋体"/>
          <w:i/>
          <w:iCs/>
          <w:lang w:eastAsia="zh-CN"/>
        </w:rPr>
        <w:t>Cardiovasc</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Interv</w:t>
      </w:r>
      <w:proofErr w:type="spellEnd"/>
      <w:r w:rsidRPr="002D5092">
        <w:rPr>
          <w:rFonts w:ascii="Book Antiqua" w:eastAsia="宋体" w:hAnsi="Book Antiqua" w:cs="宋体"/>
          <w:lang w:eastAsia="zh-CN"/>
        </w:rPr>
        <w:t xml:space="preserve"> 2014; </w:t>
      </w:r>
      <w:r w:rsidRPr="002D5092">
        <w:rPr>
          <w:rFonts w:ascii="Book Antiqua" w:eastAsia="宋体" w:hAnsi="Book Antiqua" w:cs="宋体"/>
          <w:b/>
          <w:bCs/>
          <w:lang w:eastAsia="zh-CN"/>
        </w:rPr>
        <w:t>7</w:t>
      </w:r>
      <w:r w:rsidRPr="002D5092">
        <w:rPr>
          <w:rFonts w:ascii="Book Antiqua" w:eastAsia="宋体" w:hAnsi="Book Antiqua" w:cs="宋体"/>
          <w:lang w:eastAsia="zh-CN"/>
        </w:rPr>
        <w:t>: 1412-1420 [PMID: 25459527 DOI: 10.1016/j.jcin.2014.05.035]</w:t>
      </w:r>
    </w:p>
    <w:p w14:paraId="2FFFC07C" w14:textId="259E7A4A"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12</w:t>
      </w:r>
      <w:r w:rsidR="00CE413C" w:rsidRPr="002D5092">
        <w:rPr>
          <w:rFonts w:ascii="Book Antiqua" w:eastAsia="宋体" w:hAnsi="Book Antiqua" w:cs="宋体" w:hint="eastAsia"/>
          <w:lang w:eastAsia="zh-CN"/>
        </w:rPr>
        <w:t>5</w:t>
      </w:r>
      <w:r w:rsidRPr="002D5092">
        <w:rPr>
          <w:rFonts w:ascii="Book Antiqua" w:eastAsia="宋体" w:hAnsi="Book Antiqua" w:cs="宋体"/>
          <w:lang w:eastAsia="zh-CN"/>
        </w:rPr>
        <w:t xml:space="preserve"> </w:t>
      </w:r>
      <w:proofErr w:type="spellStart"/>
      <w:r w:rsidRPr="002D5092">
        <w:rPr>
          <w:rFonts w:ascii="Book Antiqua" w:eastAsia="宋体" w:hAnsi="Book Antiqua" w:cs="宋体"/>
          <w:b/>
          <w:bCs/>
          <w:lang w:eastAsia="zh-CN"/>
        </w:rPr>
        <w:t>Handa</w:t>
      </w:r>
      <w:proofErr w:type="spellEnd"/>
      <w:r w:rsidRPr="002D5092">
        <w:rPr>
          <w:rFonts w:ascii="Book Antiqua" w:eastAsia="宋体" w:hAnsi="Book Antiqua" w:cs="宋体"/>
          <w:b/>
          <w:bCs/>
          <w:lang w:eastAsia="zh-CN"/>
        </w:rPr>
        <w:t xml:space="preserve"> N</w:t>
      </w:r>
      <w:r w:rsidRPr="002D5092">
        <w:rPr>
          <w:rFonts w:ascii="Book Antiqua" w:eastAsia="宋体" w:hAnsi="Book Antiqua" w:cs="宋体"/>
          <w:lang w:eastAsia="zh-CN"/>
        </w:rPr>
        <w:t xml:space="preserve">, McGregor CG, Danielson GK, </w:t>
      </w:r>
      <w:proofErr w:type="spellStart"/>
      <w:r w:rsidRPr="002D5092">
        <w:rPr>
          <w:rFonts w:ascii="Book Antiqua" w:eastAsia="宋体" w:hAnsi="Book Antiqua" w:cs="宋体"/>
          <w:lang w:eastAsia="zh-CN"/>
        </w:rPr>
        <w:t>Orszulak</w:t>
      </w:r>
      <w:proofErr w:type="spellEnd"/>
      <w:r w:rsidRPr="002D5092">
        <w:rPr>
          <w:rFonts w:ascii="Book Antiqua" w:eastAsia="宋体" w:hAnsi="Book Antiqua" w:cs="宋体"/>
          <w:lang w:eastAsia="zh-CN"/>
        </w:rPr>
        <w:t xml:space="preserve"> TA, </w:t>
      </w:r>
      <w:proofErr w:type="spellStart"/>
      <w:r w:rsidRPr="002D5092">
        <w:rPr>
          <w:rFonts w:ascii="Book Antiqua" w:eastAsia="宋体" w:hAnsi="Book Antiqua" w:cs="宋体"/>
          <w:lang w:eastAsia="zh-CN"/>
        </w:rPr>
        <w:t>Mullany</w:t>
      </w:r>
      <w:proofErr w:type="spellEnd"/>
      <w:r w:rsidRPr="002D5092">
        <w:rPr>
          <w:rFonts w:ascii="Book Antiqua" w:eastAsia="宋体" w:hAnsi="Book Antiqua" w:cs="宋体"/>
          <w:lang w:eastAsia="zh-CN"/>
        </w:rPr>
        <w:t xml:space="preserve"> CJ, Daly RC, </w:t>
      </w:r>
      <w:proofErr w:type="spellStart"/>
      <w:r w:rsidRPr="002D5092">
        <w:rPr>
          <w:rFonts w:ascii="Book Antiqua" w:eastAsia="宋体" w:hAnsi="Book Antiqua" w:cs="宋体"/>
          <w:lang w:eastAsia="zh-CN"/>
        </w:rPr>
        <w:t>Dearani</w:t>
      </w:r>
      <w:proofErr w:type="spellEnd"/>
      <w:r w:rsidRPr="002D5092">
        <w:rPr>
          <w:rFonts w:ascii="Book Antiqua" w:eastAsia="宋体" w:hAnsi="Book Antiqua" w:cs="宋体"/>
          <w:lang w:eastAsia="zh-CN"/>
        </w:rPr>
        <w:t xml:space="preserve"> JA, Anderson BJ, </w:t>
      </w:r>
      <w:proofErr w:type="spellStart"/>
      <w:r w:rsidRPr="002D5092">
        <w:rPr>
          <w:rFonts w:ascii="Book Antiqua" w:eastAsia="宋体" w:hAnsi="Book Antiqua" w:cs="宋体"/>
          <w:lang w:eastAsia="zh-CN"/>
        </w:rPr>
        <w:t>Puga</w:t>
      </w:r>
      <w:proofErr w:type="spellEnd"/>
      <w:r w:rsidRPr="002D5092">
        <w:rPr>
          <w:rFonts w:ascii="Book Antiqua" w:eastAsia="宋体" w:hAnsi="Book Antiqua" w:cs="宋体"/>
          <w:lang w:eastAsia="zh-CN"/>
        </w:rPr>
        <w:t xml:space="preserve"> FJ. </w:t>
      </w:r>
      <w:proofErr w:type="gramStart"/>
      <w:r w:rsidRPr="002D5092">
        <w:rPr>
          <w:rFonts w:ascii="Book Antiqua" w:eastAsia="宋体" w:hAnsi="Book Antiqua" w:cs="宋体"/>
          <w:lang w:eastAsia="zh-CN"/>
        </w:rPr>
        <w:t xml:space="preserve">Coronary artery bypass grafting in patients with previous </w:t>
      </w:r>
      <w:proofErr w:type="spellStart"/>
      <w:r w:rsidRPr="002D5092">
        <w:rPr>
          <w:rFonts w:ascii="Book Antiqua" w:eastAsia="宋体" w:hAnsi="Book Antiqua" w:cs="宋体"/>
          <w:lang w:eastAsia="zh-CN"/>
        </w:rPr>
        <w:t>mediastinal</w:t>
      </w:r>
      <w:proofErr w:type="spellEnd"/>
      <w:r w:rsidRPr="002D5092">
        <w:rPr>
          <w:rFonts w:ascii="Book Antiqua" w:eastAsia="宋体" w:hAnsi="Book Antiqua" w:cs="宋体"/>
          <w:lang w:eastAsia="zh-CN"/>
        </w:rPr>
        <w:t xml:space="preserve"> radiation therapy.</w:t>
      </w:r>
      <w:proofErr w:type="gramEnd"/>
      <w:r w:rsidRPr="002D5092">
        <w:rPr>
          <w:rFonts w:ascii="Book Antiqua" w:eastAsia="宋体" w:hAnsi="Book Antiqua" w:cs="宋体"/>
          <w:lang w:eastAsia="zh-CN"/>
        </w:rPr>
        <w:t xml:space="preserve"> </w:t>
      </w:r>
      <w:r w:rsidRPr="002D5092">
        <w:rPr>
          <w:rFonts w:ascii="Book Antiqua" w:eastAsia="宋体" w:hAnsi="Book Antiqua" w:cs="宋体"/>
          <w:i/>
          <w:iCs/>
          <w:lang w:eastAsia="zh-CN"/>
        </w:rPr>
        <w:t xml:space="preserve">J </w:t>
      </w:r>
      <w:proofErr w:type="spellStart"/>
      <w:r w:rsidRPr="002D5092">
        <w:rPr>
          <w:rFonts w:ascii="Book Antiqua" w:eastAsia="宋体" w:hAnsi="Book Antiqua" w:cs="宋体"/>
          <w:i/>
          <w:iCs/>
          <w:lang w:eastAsia="zh-CN"/>
        </w:rPr>
        <w:t>Thorac</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Cardiovasc</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Surg</w:t>
      </w:r>
      <w:proofErr w:type="spellEnd"/>
      <w:r w:rsidRPr="002D5092">
        <w:rPr>
          <w:rFonts w:ascii="Book Antiqua" w:eastAsia="宋体" w:hAnsi="Book Antiqua" w:cs="宋体"/>
          <w:lang w:eastAsia="zh-CN"/>
        </w:rPr>
        <w:t xml:space="preserve"> 1999; </w:t>
      </w:r>
      <w:r w:rsidRPr="002D5092">
        <w:rPr>
          <w:rFonts w:ascii="Book Antiqua" w:eastAsia="宋体" w:hAnsi="Book Antiqua" w:cs="宋体"/>
          <w:b/>
          <w:bCs/>
          <w:lang w:eastAsia="zh-CN"/>
        </w:rPr>
        <w:t>117</w:t>
      </w:r>
      <w:r w:rsidRPr="002D5092">
        <w:rPr>
          <w:rFonts w:ascii="Book Antiqua" w:eastAsia="宋体" w:hAnsi="Book Antiqua" w:cs="宋体"/>
          <w:lang w:eastAsia="zh-CN"/>
        </w:rPr>
        <w:t>: 1136-1142 [PMID: 10343262 DOI: 10.1016/s0022-5223(99)70250-3]</w:t>
      </w:r>
    </w:p>
    <w:p w14:paraId="01883077" w14:textId="0A93E317" w:rsidR="001B25D8" w:rsidRPr="002D5092" w:rsidRDefault="001B25D8" w:rsidP="001B25D8">
      <w:pPr>
        <w:spacing w:line="360" w:lineRule="auto"/>
        <w:jc w:val="both"/>
        <w:rPr>
          <w:rFonts w:ascii="Book Antiqua" w:eastAsia="宋体" w:hAnsi="Book Antiqua" w:cs="宋体"/>
          <w:lang w:eastAsia="zh-CN"/>
        </w:rPr>
      </w:pPr>
      <w:r w:rsidRPr="002D5092">
        <w:rPr>
          <w:rFonts w:ascii="Book Antiqua" w:eastAsia="宋体" w:hAnsi="Book Antiqua" w:cs="宋体"/>
          <w:lang w:eastAsia="zh-CN"/>
        </w:rPr>
        <w:t>12</w:t>
      </w:r>
      <w:r w:rsidR="00CE413C" w:rsidRPr="002D5092">
        <w:rPr>
          <w:rFonts w:ascii="Book Antiqua" w:eastAsia="宋体" w:hAnsi="Book Antiqua" w:cs="宋体" w:hint="eastAsia"/>
          <w:lang w:eastAsia="zh-CN"/>
        </w:rPr>
        <w:t>6</w:t>
      </w:r>
      <w:r w:rsidRPr="002D5092">
        <w:rPr>
          <w:rFonts w:ascii="Book Antiqua" w:eastAsia="宋体" w:hAnsi="Book Antiqua" w:cs="宋体"/>
          <w:lang w:eastAsia="zh-CN"/>
        </w:rPr>
        <w:t xml:space="preserve"> </w:t>
      </w:r>
      <w:r w:rsidRPr="002D5092">
        <w:rPr>
          <w:rFonts w:ascii="Book Antiqua" w:eastAsia="宋体" w:hAnsi="Book Antiqua" w:cs="宋体"/>
          <w:b/>
          <w:bCs/>
          <w:lang w:eastAsia="zh-CN"/>
        </w:rPr>
        <w:t>Chang AS</w:t>
      </w:r>
      <w:r w:rsidRPr="002D5092">
        <w:rPr>
          <w:rFonts w:ascii="Book Antiqua" w:eastAsia="宋体" w:hAnsi="Book Antiqua" w:cs="宋体"/>
          <w:lang w:eastAsia="zh-CN"/>
        </w:rPr>
        <w:t xml:space="preserve">, </w:t>
      </w:r>
      <w:proofErr w:type="spellStart"/>
      <w:r w:rsidRPr="002D5092">
        <w:rPr>
          <w:rFonts w:ascii="Book Antiqua" w:eastAsia="宋体" w:hAnsi="Book Antiqua" w:cs="宋体"/>
          <w:lang w:eastAsia="zh-CN"/>
        </w:rPr>
        <w:t>Smedira</w:t>
      </w:r>
      <w:proofErr w:type="spellEnd"/>
      <w:r w:rsidRPr="002D5092">
        <w:rPr>
          <w:rFonts w:ascii="Book Antiqua" w:eastAsia="宋体" w:hAnsi="Book Antiqua" w:cs="宋体"/>
          <w:lang w:eastAsia="zh-CN"/>
        </w:rPr>
        <w:t xml:space="preserve"> NG, Chang CL, Benavides MM, </w:t>
      </w:r>
      <w:proofErr w:type="spellStart"/>
      <w:r w:rsidRPr="002D5092">
        <w:rPr>
          <w:rFonts w:ascii="Book Antiqua" w:eastAsia="宋体" w:hAnsi="Book Antiqua" w:cs="宋体"/>
          <w:lang w:eastAsia="zh-CN"/>
        </w:rPr>
        <w:t>Myhre</w:t>
      </w:r>
      <w:proofErr w:type="spellEnd"/>
      <w:r w:rsidRPr="002D5092">
        <w:rPr>
          <w:rFonts w:ascii="Book Antiqua" w:eastAsia="宋体" w:hAnsi="Book Antiqua" w:cs="宋体"/>
          <w:lang w:eastAsia="zh-CN"/>
        </w:rPr>
        <w:t xml:space="preserve"> U, </w:t>
      </w:r>
      <w:proofErr w:type="spellStart"/>
      <w:r w:rsidRPr="002D5092">
        <w:rPr>
          <w:rFonts w:ascii="Book Antiqua" w:eastAsia="宋体" w:hAnsi="Book Antiqua" w:cs="宋体"/>
          <w:lang w:eastAsia="zh-CN"/>
        </w:rPr>
        <w:t>Feng</w:t>
      </w:r>
      <w:proofErr w:type="spellEnd"/>
      <w:r w:rsidRPr="002D5092">
        <w:rPr>
          <w:rFonts w:ascii="Book Antiqua" w:eastAsia="宋体" w:hAnsi="Book Antiqua" w:cs="宋体"/>
          <w:lang w:eastAsia="zh-CN"/>
        </w:rPr>
        <w:t xml:space="preserve"> J, Blackstone EH, Lytle BW. Cardiac surgery after </w:t>
      </w:r>
      <w:proofErr w:type="spellStart"/>
      <w:r w:rsidRPr="002D5092">
        <w:rPr>
          <w:rFonts w:ascii="Book Antiqua" w:eastAsia="宋体" w:hAnsi="Book Antiqua" w:cs="宋体"/>
          <w:lang w:eastAsia="zh-CN"/>
        </w:rPr>
        <w:t>mediastinal</w:t>
      </w:r>
      <w:proofErr w:type="spellEnd"/>
      <w:r w:rsidRPr="002D5092">
        <w:rPr>
          <w:rFonts w:ascii="Book Antiqua" w:eastAsia="宋体" w:hAnsi="Book Antiqua" w:cs="宋体"/>
          <w:lang w:eastAsia="zh-CN"/>
        </w:rPr>
        <w:t xml:space="preserve"> radiation: extent of exposure influences outcome. </w:t>
      </w:r>
      <w:r w:rsidRPr="002D5092">
        <w:rPr>
          <w:rFonts w:ascii="Book Antiqua" w:eastAsia="宋体" w:hAnsi="Book Antiqua" w:cs="宋体"/>
          <w:i/>
          <w:iCs/>
          <w:lang w:eastAsia="zh-CN"/>
        </w:rPr>
        <w:t xml:space="preserve">J </w:t>
      </w:r>
      <w:proofErr w:type="spellStart"/>
      <w:r w:rsidRPr="002D5092">
        <w:rPr>
          <w:rFonts w:ascii="Book Antiqua" w:eastAsia="宋体" w:hAnsi="Book Antiqua" w:cs="宋体"/>
          <w:i/>
          <w:iCs/>
          <w:lang w:eastAsia="zh-CN"/>
        </w:rPr>
        <w:t>Thorac</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Cardiovasc</w:t>
      </w:r>
      <w:proofErr w:type="spellEnd"/>
      <w:r w:rsidRPr="002D5092">
        <w:rPr>
          <w:rFonts w:ascii="Book Antiqua" w:eastAsia="宋体" w:hAnsi="Book Antiqua" w:cs="宋体"/>
          <w:i/>
          <w:iCs/>
          <w:lang w:eastAsia="zh-CN"/>
        </w:rPr>
        <w:t xml:space="preserve"> </w:t>
      </w:r>
      <w:proofErr w:type="spellStart"/>
      <w:r w:rsidRPr="002D5092">
        <w:rPr>
          <w:rFonts w:ascii="Book Antiqua" w:eastAsia="宋体" w:hAnsi="Book Antiqua" w:cs="宋体"/>
          <w:i/>
          <w:iCs/>
          <w:lang w:eastAsia="zh-CN"/>
        </w:rPr>
        <w:t>Surg</w:t>
      </w:r>
      <w:proofErr w:type="spellEnd"/>
      <w:r w:rsidRPr="002D5092">
        <w:rPr>
          <w:rFonts w:ascii="Book Antiqua" w:eastAsia="宋体" w:hAnsi="Book Antiqua" w:cs="宋体"/>
          <w:lang w:eastAsia="zh-CN"/>
        </w:rPr>
        <w:t xml:space="preserve"> 2007; </w:t>
      </w:r>
      <w:r w:rsidRPr="002D5092">
        <w:rPr>
          <w:rFonts w:ascii="Book Antiqua" w:eastAsia="宋体" w:hAnsi="Book Antiqua" w:cs="宋体"/>
          <w:b/>
          <w:bCs/>
          <w:lang w:eastAsia="zh-CN"/>
        </w:rPr>
        <w:t>133</w:t>
      </w:r>
      <w:r w:rsidRPr="002D5092">
        <w:rPr>
          <w:rFonts w:ascii="Book Antiqua" w:eastAsia="宋体" w:hAnsi="Book Antiqua" w:cs="宋体"/>
          <w:lang w:eastAsia="zh-CN"/>
        </w:rPr>
        <w:t>: 404-413 [PMID: 17258573 DOI: 10.1016/j.jtcvs.2006.09.041]</w:t>
      </w:r>
    </w:p>
    <w:p w14:paraId="5AB9C112" w14:textId="454B45C4" w:rsidR="003B4709" w:rsidRPr="002D5092" w:rsidRDefault="003B4709" w:rsidP="001B25D8">
      <w:pPr>
        <w:spacing w:line="360" w:lineRule="auto"/>
        <w:jc w:val="both"/>
        <w:rPr>
          <w:rFonts w:ascii="Book Antiqua" w:eastAsia="宋体" w:hAnsi="Book Antiqua"/>
          <w:lang w:eastAsia="zh-CN"/>
        </w:rPr>
      </w:pPr>
    </w:p>
    <w:p w14:paraId="703391FD" w14:textId="57398E00" w:rsidR="006D562F" w:rsidRPr="002D5092" w:rsidRDefault="006D562F" w:rsidP="00CE413C">
      <w:pPr>
        <w:spacing w:line="360" w:lineRule="auto"/>
        <w:jc w:val="right"/>
        <w:rPr>
          <w:rFonts w:ascii="Book Antiqua" w:eastAsia="宋体" w:hAnsi="Book Antiqua"/>
          <w:lang w:eastAsia="zh-CN"/>
        </w:rPr>
      </w:pPr>
      <w:r w:rsidRPr="002D5092">
        <w:rPr>
          <w:rFonts w:ascii="Book Antiqua" w:hAnsi="Book Antiqua"/>
          <w:b/>
        </w:rPr>
        <w:t xml:space="preserve">P-Reviewer: </w:t>
      </w:r>
      <w:r w:rsidRPr="002D5092">
        <w:rPr>
          <w:rFonts w:ascii="Book Antiqua" w:hAnsi="Book Antiqua"/>
        </w:rPr>
        <w:t>Sergio</w:t>
      </w:r>
      <w:r w:rsidRPr="002D5092">
        <w:rPr>
          <w:rFonts w:ascii="Book Antiqua" w:eastAsia="宋体" w:hAnsi="Book Antiqua"/>
          <w:lang w:eastAsia="zh-CN"/>
        </w:rPr>
        <w:t xml:space="preserve"> C, </w:t>
      </w:r>
      <w:proofErr w:type="spellStart"/>
      <w:r w:rsidRPr="002D5092">
        <w:rPr>
          <w:rFonts w:ascii="Book Antiqua" w:hAnsi="Book Antiqua"/>
        </w:rPr>
        <w:t>Sicari</w:t>
      </w:r>
      <w:proofErr w:type="spellEnd"/>
      <w:r w:rsidRPr="002D5092">
        <w:rPr>
          <w:rFonts w:ascii="Book Antiqua" w:eastAsia="宋体" w:hAnsi="Book Antiqua"/>
          <w:lang w:eastAsia="zh-CN"/>
        </w:rPr>
        <w:t xml:space="preserve"> R, </w:t>
      </w:r>
      <w:r w:rsidRPr="002D5092">
        <w:rPr>
          <w:rFonts w:ascii="Book Antiqua" w:hAnsi="Book Antiqua"/>
        </w:rPr>
        <w:t>Sun</w:t>
      </w:r>
      <w:r w:rsidRPr="002D5092">
        <w:rPr>
          <w:rFonts w:ascii="Book Antiqua" w:eastAsia="宋体" w:hAnsi="Book Antiqua"/>
          <w:lang w:eastAsia="zh-CN"/>
        </w:rPr>
        <w:t xml:space="preserve"> Z, </w:t>
      </w:r>
      <w:r w:rsidRPr="002D5092">
        <w:rPr>
          <w:rFonts w:ascii="Book Antiqua" w:hAnsi="Book Antiqua"/>
        </w:rPr>
        <w:t>Tan</w:t>
      </w:r>
      <w:r w:rsidRPr="002D5092">
        <w:rPr>
          <w:rFonts w:ascii="Book Antiqua" w:eastAsia="宋体" w:hAnsi="Book Antiqua"/>
          <w:lang w:eastAsia="zh-CN"/>
        </w:rPr>
        <w:t xml:space="preserve"> XR </w:t>
      </w:r>
      <w:r w:rsidRPr="002D5092">
        <w:rPr>
          <w:rFonts w:ascii="Book Antiqua" w:hAnsi="Book Antiqua"/>
          <w:b/>
        </w:rPr>
        <w:t xml:space="preserve">S-Editor: </w:t>
      </w:r>
      <w:proofErr w:type="spellStart"/>
      <w:r w:rsidRPr="002D5092">
        <w:rPr>
          <w:rFonts w:ascii="Book Antiqua" w:hAnsi="Book Antiqua"/>
        </w:rPr>
        <w:t>Ji</w:t>
      </w:r>
      <w:proofErr w:type="spellEnd"/>
      <w:r w:rsidRPr="002D5092">
        <w:rPr>
          <w:rFonts w:ascii="Book Antiqua" w:hAnsi="Book Antiqua"/>
        </w:rPr>
        <w:t xml:space="preserve"> FF</w:t>
      </w:r>
      <w:r w:rsidRPr="002D5092">
        <w:rPr>
          <w:rFonts w:ascii="Book Antiqua" w:hAnsi="Book Antiqua"/>
          <w:b/>
        </w:rPr>
        <w:t xml:space="preserve"> L-Editor: E-Editor:</w:t>
      </w:r>
    </w:p>
    <w:p w14:paraId="73C04AF0" w14:textId="4EFAC559" w:rsidR="00500BF6" w:rsidRPr="002D5092" w:rsidRDefault="00500BF6" w:rsidP="00F51D19">
      <w:pPr>
        <w:spacing w:line="360" w:lineRule="auto"/>
        <w:jc w:val="both"/>
        <w:rPr>
          <w:rFonts w:ascii="Book Antiqua" w:hAnsi="Book Antiqua"/>
        </w:rPr>
      </w:pPr>
      <w:r w:rsidRPr="002D5092">
        <w:rPr>
          <w:rFonts w:ascii="Book Antiqua" w:hAnsi="Book Antiqua"/>
        </w:rPr>
        <w:br w:type="page"/>
      </w:r>
    </w:p>
    <w:p w14:paraId="1EC90229" w14:textId="77777777" w:rsidR="00895EA3" w:rsidRPr="002D5092" w:rsidRDefault="00895EA3" w:rsidP="00F51D19">
      <w:pPr>
        <w:keepNext/>
        <w:spacing w:line="360" w:lineRule="auto"/>
        <w:jc w:val="both"/>
        <w:rPr>
          <w:rFonts w:ascii="Book Antiqua" w:eastAsia="宋体" w:hAnsi="Book Antiqua"/>
          <w:lang w:eastAsia="zh-CN"/>
        </w:rPr>
      </w:pPr>
    </w:p>
    <w:p w14:paraId="159A04F6" w14:textId="7A206501" w:rsidR="006A78C7" w:rsidRPr="002D5092" w:rsidRDefault="00500BF6" w:rsidP="00F51D19">
      <w:pPr>
        <w:keepNext/>
        <w:spacing w:line="360" w:lineRule="auto"/>
        <w:jc w:val="both"/>
        <w:rPr>
          <w:rFonts w:ascii="Book Antiqua" w:hAnsi="Book Antiqua"/>
        </w:rPr>
      </w:pPr>
      <w:r w:rsidRPr="002D5092">
        <w:rPr>
          <w:rFonts w:ascii="Book Antiqua" w:hAnsi="Book Antiqua"/>
          <w:noProof/>
        </w:rPr>
        <mc:AlternateContent>
          <mc:Choice Requires="wps">
            <w:drawing>
              <wp:anchor distT="0" distB="0" distL="114300" distR="114300" simplePos="0" relativeHeight="251660288" behindDoc="0" locked="0" layoutInCell="1" allowOverlap="1" wp14:anchorId="0C8A509C" wp14:editId="080FAF92">
                <wp:simplePos x="0" y="0"/>
                <wp:positionH relativeFrom="column">
                  <wp:posOffset>3903980</wp:posOffset>
                </wp:positionH>
                <wp:positionV relativeFrom="paragraph">
                  <wp:posOffset>2202180</wp:posOffset>
                </wp:positionV>
                <wp:extent cx="130627" cy="802574"/>
                <wp:effectExtent l="101600" t="50800" r="47625" b="36195"/>
                <wp:wrapNone/>
                <wp:docPr id="3" name="Straight Arrow Connector 2"/>
                <wp:cNvGraphicFramePr/>
                <a:graphic xmlns:a="http://schemas.openxmlformats.org/drawingml/2006/main">
                  <a:graphicData uri="http://schemas.microsoft.com/office/word/2010/wordprocessingShape">
                    <wps:wsp>
                      <wps:cNvCnPr/>
                      <wps:spPr>
                        <a:xfrm flipH="1" flipV="1">
                          <a:off x="0" y="0"/>
                          <a:ext cx="130627" cy="802574"/>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7FECD000" id="_x0000_t32" coordsize="21600,21600" o:spt="32" o:oned="t" path="m0,0l21600,21600e" filled="f">
                <v:path arrowok="t" fillok="f" o:connecttype="none"/>
                <o:lock v:ext="edit" shapetype="t"/>
              </v:shapetype>
              <v:shape id="Straight Arrow Connector 2" o:spid="_x0000_s1026" type="#_x0000_t32" style="position:absolute;margin-left:307.4pt;margin-top:173.4pt;width:10.3pt;height:63.2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" strokecolor="white [3212]" strokeweight="1.5pt">
                <v:stroke endarrow="open"/>
              </v:shape>
            </w:pict>
          </mc:Fallback>
        </mc:AlternateContent>
      </w:r>
      <w:r w:rsidRPr="002D5092">
        <w:rPr>
          <w:rFonts w:ascii="Book Antiqua" w:hAnsi="Book Antiqua"/>
          <w:noProof/>
        </w:rPr>
        <mc:AlternateContent>
          <mc:Choice Requires="wps">
            <w:drawing>
              <wp:anchor distT="0" distB="0" distL="114300" distR="114300" simplePos="0" relativeHeight="251661312" behindDoc="0" locked="0" layoutInCell="1" allowOverlap="1" wp14:anchorId="7869D07D" wp14:editId="0E7052CF">
                <wp:simplePos x="0" y="0"/>
                <wp:positionH relativeFrom="column">
                  <wp:posOffset>3319780</wp:posOffset>
                </wp:positionH>
                <wp:positionV relativeFrom="paragraph">
                  <wp:posOffset>2567940</wp:posOffset>
                </wp:positionV>
                <wp:extent cx="714498" cy="436913"/>
                <wp:effectExtent l="50800" t="50800" r="22225" b="45720"/>
                <wp:wrapNone/>
                <wp:docPr id="4" name="Straight Arrow Connector 3"/>
                <wp:cNvGraphicFramePr/>
                <a:graphic xmlns:a="http://schemas.openxmlformats.org/drawingml/2006/main">
                  <a:graphicData uri="http://schemas.microsoft.com/office/word/2010/wordprocessingShape">
                    <wps:wsp>
                      <wps:cNvCnPr/>
                      <wps:spPr>
                        <a:xfrm flipH="1" flipV="1">
                          <a:off x="0" y="0"/>
                          <a:ext cx="714498" cy="436913"/>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5347804" id="Straight Arrow Connector 3" o:spid="_x0000_s1026" type="#_x0000_t32" style="position:absolute;margin-left:261.4pt;margin-top:202.2pt;width:56.25pt;height:34.4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" strokecolor="white [3212]" strokeweight="1.5pt">
                <v:stroke endarrow="open"/>
              </v:shape>
            </w:pict>
          </mc:Fallback>
        </mc:AlternateContent>
      </w:r>
      <w:r w:rsidR="006A78C7" w:rsidRPr="002D5092">
        <w:rPr>
          <w:rFonts w:ascii="Book Antiqua" w:hAnsi="Book Antiqua"/>
          <w:noProof/>
        </w:rPr>
        <w:drawing>
          <wp:inline distT="0" distB="0" distL="0" distR="0" wp14:anchorId="6D2C0FE4" wp14:editId="4E6AA154">
            <wp:extent cx="5486400" cy="4116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ical three chamber.bmp"/>
                    <pic:cNvPicPr/>
                  </pic:nvPicPr>
                  <pic:blipFill>
                    <a:blip r:embed="rId12">
                      <a:extLst>
                        <a:ext uri="{28A0092B-C50C-407E-A947-70E740481C1C}">
                          <a14:useLocalDpi xmlns:a14="http://schemas.microsoft.com/office/drawing/2010/main" val="0"/>
                        </a:ext>
                      </a:extLst>
                    </a:blip>
                    <a:stretch>
                      <a:fillRect/>
                    </a:stretch>
                  </pic:blipFill>
                  <pic:spPr>
                    <a:xfrm>
                      <a:off x="0" y="0"/>
                      <a:ext cx="5486400" cy="4116705"/>
                    </a:xfrm>
                    <a:prstGeom prst="rect">
                      <a:avLst/>
                    </a:prstGeom>
                  </pic:spPr>
                </pic:pic>
              </a:graphicData>
            </a:graphic>
          </wp:inline>
        </w:drawing>
      </w:r>
    </w:p>
    <w:p w14:paraId="037483BC" w14:textId="77777777" w:rsidR="00DE43BD" w:rsidRPr="002D5092" w:rsidRDefault="00DE43BD" w:rsidP="00217848">
      <w:pPr>
        <w:pStyle w:val="Caption"/>
        <w:spacing w:after="0" w:line="360" w:lineRule="auto"/>
        <w:jc w:val="both"/>
        <w:rPr>
          <w:rFonts w:ascii="Book Antiqua" w:hAnsi="Book Antiqua"/>
          <w:b/>
          <w:i w:val="0"/>
          <w:iCs w:val="0"/>
          <w:color w:val="auto"/>
          <w:sz w:val="24"/>
          <w:szCs w:val="24"/>
        </w:rPr>
      </w:pPr>
      <w:r w:rsidRPr="002D5092">
        <w:rPr>
          <w:rFonts w:ascii="Book Antiqua" w:hAnsi="Book Antiqua"/>
          <w:b/>
          <w:i w:val="0"/>
          <w:iCs w:val="0"/>
          <w:color w:val="auto"/>
          <w:sz w:val="24"/>
          <w:szCs w:val="24"/>
        </w:rPr>
        <w:t>Figure 1 Severe calcification of proximal aorta and aortic leaflets (arrows) resulting in moderate aortic regurgitation and stenosis.</w:t>
      </w:r>
    </w:p>
    <w:p w14:paraId="6808CA98" w14:textId="77777777" w:rsidR="005C66CE" w:rsidRPr="002D5092" w:rsidRDefault="005C66CE" w:rsidP="00F51D19">
      <w:pPr>
        <w:keepNext/>
        <w:spacing w:line="360" w:lineRule="auto"/>
        <w:jc w:val="both"/>
        <w:rPr>
          <w:rFonts w:ascii="Book Antiqua" w:hAnsi="Book Antiqua"/>
        </w:rPr>
      </w:pPr>
    </w:p>
    <w:p w14:paraId="323228D2" w14:textId="7E401E90" w:rsidR="005C66CE" w:rsidRPr="002D5092" w:rsidRDefault="005C66CE" w:rsidP="00F51D19">
      <w:pPr>
        <w:keepNext/>
        <w:spacing w:line="360" w:lineRule="auto"/>
        <w:jc w:val="both"/>
        <w:rPr>
          <w:rFonts w:ascii="Book Antiqua" w:hAnsi="Book Antiqua"/>
        </w:rPr>
      </w:pPr>
      <w:r w:rsidRPr="002D5092">
        <w:rPr>
          <w:rFonts w:ascii="Book Antiqua" w:hAnsi="Book Antiqua"/>
          <w:noProof/>
        </w:rPr>
        <w:drawing>
          <wp:anchor distT="0" distB="0" distL="114300" distR="114300" simplePos="0" relativeHeight="251670528" behindDoc="0" locked="0" layoutInCell="1" allowOverlap="1" wp14:anchorId="7CE1666E" wp14:editId="6E238E5B">
            <wp:simplePos x="0" y="0"/>
            <wp:positionH relativeFrom="column">
              <wp:posOffset>0</wp:posOffset>
            </wp:positionH>
            <wp:positionV relativeFrom="paragraph">
              <wp:posOffset>0</wp:posOffset>
            </wp:positionV>
            <wp:extent cx="5486400" cy="4116705"/>
            <wp:effectExtent l="0" t="0" r="0" b="0"/>
            <wp:wrapNone/>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486400" cy="4116705"/>
                    </a:xfrm>
                    <a:prstGeom prst="rect">
                      <a:avLst/>
                    </a:prstGeom>
                  </pic:spPr>
                </pic:pic>
              </a:graphicData>
            </a:graphic>
          </wp:anchor>
        </w:drawing>
      </w:r>
      <w:r w:rsidRPr="002D5092">
        <w:rPr>
          <w:rFonts w:ascii="Book Antiqua" w:hAnsi="Book Antiqua"/>
          <w:noProof/>
        </w:rPr>
        <mc:AlternateContent>
          <mc:Choice Requires="wps">
            <w:drawing>
              <wp:anchor distT="0" distB="0" distL="114300" distR="114300" simplePos="0" relativeHeight="251671552" behindDoc="0" locked="0" layoutInCell="1" allowOverlap="1" wp14:anchorId="651937C3" wp14:editId="137D13AD">
                <wp:simplePos x="0" y="0"/>
                <wp:positionH relativeFrom="column">
                  <wp:posOffset>3084195</wp:posOffset>
                </wp:positionH>
                <wp:positionV relativeFrom="paragraph">
                  <wp:posOffset>2643505</wp:posOffset>
                </wp:positionV>
                <wp:extent cx="106876" cy="540327"/>
                <wp:effectExtent l="76200" t="50800" r="45720" b="19050"/>
                <wp:wrapNone/>
                <wp:docPr id="8" name="Straight Arrow Connector 2"/>
                <wp:cNvGraphicFramePr/>
                <a:graphic xmlns:a="http://schemas.openxmlformats.org/drawingml/2006/main">
                  <a:graphicData uri="http://schemas.microsoft.com/office/word/2010/wordprocessingShape">
                    <wps:wsp>
                      <wps:cNvCnPr/>
                      <wps:spPr>
                        <a:xfrm flipH="1" flipV="1">
                          <a:off x="0" y="0"/>
                          <a:ext cx="106876" cy="540327"/>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2324CB66" id="_x0000_t32" coordsize="21600,21600" o:spt="32" o:oned="t" path="m0,0l21600,21600e" filled="f">
                <v:path arrowok="t" fillok="f" o:connecttype="none"/>
                <o:lock v:ext="edit" shapetype="t"/>
              </v:shapetype>
              <v:shape id="Straight Arrow Connector 2" o:spid="_x0000_s1026" type="#_x0000_t32" style="position:absolute;margin-left:242.85pt;margin-top:208.15pt;width:8.4pt;height:42.55pt;flip:x 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" strokecolor="white [3212]" strokeweight="1.5pt">
                <v:stroke endarrow="open"/>
              </v:shape>
            </w:pict>
          </mc:Fallback>
        </mc:AlternateContent>
      </w:r>
    </w:p>
    <w:p w14:paraId="4954C393" w14:textId="77777777" w:rsidR="005C66CE" w:rsidRPr="002D5092" w:rsidRDefault="005C66CE" w:rsidP="00F51D19">
      <w:pPr>
        <w:keepNext/>
        <w:spacing w:line="360" w:lineRule="auto"/>
        <w:jc w:val="both"/>
        <w:rPr>
          <w:rFonts w:ascii="Book Antiqua" w:hAnsi="Book Antiqua"/>
        </w:rPr>
      </w:pPr>
    </w:p>
    <w:p w14:paraId="53DFBC96" w14:textId="77777777" w:rsidR="005C66CE" w:rsidRPr="002D5092" w:rsidRDefault="005C66CE" w:rsidP="00F51D19">
      <w:pPr>
        <w:keepNext/>
        <w:spacing w:line="360" w:lineRule="auto"/>
        <w:jc w:val="both"/>
        <w:rPr>
          <w:rFonts w:ascii="Book Antiqua" w:hAnsi="Book Antiqua"/>
        </w:rPr>
      </w:pPr>
    </w:p>
    <w:p w14:paraId="4952ACB2" w14:textId="77777777" w:rsidR="005C66CE" w:rsidRPr="002D5092" w:rsidRDefault="005C66CE" w:rsidP="00F51D19">
      <w:pPr>
        <w:keepNext/>
        <w:spacing w:line="360" w:lineRule="auto"/>
        <w:jc w:val="both"/>
        <w:rPr>
          <w:rFonts w:ascii="Book Antiqua" w:hAnsi="Book Antiqua"/>
        </w:rPr>
      </w:pPr>
    </w:p>
    <w:p w14:paraId="03B7F937" w14:textId="77777777" w:rsidR="005C66CE" w:rsidRPr="002D5092" w:rsidRDefault="005C66CE" w:rsidP="00F51D19">
      <w:pPr>
        <w:keepNext/>
        <w:spacing w:line="360" w:lineRule="auto"/>
        <w:jc w:val="both"/>
        <w:rPr>
          <w:rFonts w:ascii="Book Antiqua" w:hAnsi="Book Antiqua"/>
        </w:rPr>
      </w:pPr>
    </w:p>
    <w:p w14:paraId="43E07092" w14:textId="77777777" w:rsidR="005C66CE" w:rsidRPr="002D5092" w:rsidRDefault="005C66CE" w:rsidP="00F51D19">
      <w:pPr>
        <w:keepNext/>
        <w:spacing w:line="360" w:lineRule="auto"/>
        <w:jc w:val="both"/>
        <w:rPr>
          <w:rFonts w:ascii="Book Antiqua" w:hAnsi="Book Antiqua"/>
        </w:rPr>
      </w:pPr>
    </w:p>
    <w:p w14:paraId="144B76B8" w14:textId="77777777" w:rsidR="005C66CE" w:rsidRPr="002D5092" w:rsidRDefault="005C66CE" w:rsidP="00F51D19">
      <w:pPr>
        <w:keepNext/>
        <w:spacing w:line="360" w:lineRule="auto"/>
        <w:jc w:val="both"/>
        <w:rPr>
          <w:rFonts w:ascii="Book Antiqua" w:hAnsi="Book Antiqua"/>
        </w:rPr>
      </w:pPr>
    </w:p>
    <w:p w14:paraId="2E1636FA" w14:textId="77777777" w:rsidR="005C66CE" w:rsidRPr="002D5092" w:rsidRDefault="005C66CE" w:rsidP="00F51D19">
      <w:pPr>
        <w:keepNext/>
        <w:spacing w:line="360" w:lineRule="auto"/>
        <w:jc w:val="both"/>
        <w:rPr>
          <w:rFonts w:ascii="Book Antiqua" w:hAnsi="Book Antiqua"/>
        </w:rPr>
      </w:pPr>
    </w:p>
    <w:p w14:paraId="2547EF43" w14:textId="77777777" w:rsidR="005C66CE" w:rsidRPr="002D5092" w:rsidRDefault="005C66CE" w:rsidP="00F51D19">
      <w:pPr>
        <w:keepNext/>
        <w:spacing w:line="360" w:lineRule="auto"/>
        <w:jc w:val="both"/>
        <w:rPr>
          <w:rFonts w:ascii="Book Antiqua" w:hAnsi="Book Antiqua"/>
        </w:rPr>
      </w:pPr>
    </w:p>
    <w:p w14:paraId="53B29A08" w14:textId="77777777" w:rsidR="005C66CE" w:rsidRPr="002D5092" w:rsidRDefault="005C66CE" w:rsidP="00F51D19">
      <w:pPr>
        <w:keepNext/>
        <w:spacing w:line="360" w:lineRule="auto"/>
        <w:jc w:val="both"/>
        <w:rPr>
          <w:rFonts w:ascii="Book Antiqua" w:hAnsi="Book Antiqua"/>
        </w:rPr>
      </w:pPr>
    </w:p>
    <w:p w14:paraId="05CC03B2" w14:textId="5D99D201" w:rsidR="005C66CE" w:rsidRPr="002D5092" w:rsidRDefault="005C66CE" w:rsidP="00F51D19">
      <w:pPr>
        <w:keepNext/>
        <w:spacing w:line="360" w:lineRule="auto"/>
        <w:jc w:val="both"/>
        <w:rPr>
          <w:rFonts w:ascii="Book Antiqua" w:hAnsi="Book Antiqua"/>
        </w:rPr>
      </w:pPr>
    </w:p>
    <w:p w14:paraId="705CC917" w14:textId="77777777" w:rsidR="00217848" w:rsidRPr="002D5092" w:rsidRDefault="00B60140" w:rsidP="00217848">
      <w:pPr>
        <w:keepNext/>
        <w:spacing w:line="360" w:lineRule="auto"/>
        <w:jc w:val="both"/>
        <w:rPr>
          <w:rFonts w:ascii="Book Antiqua" w:eastAsia="宋体" w:hAnsi="Book Antiqua"/>
          <w:lang w:eastAsia="zh-CN"/>
        </w:rPr>
      </w:pPr>
      <w:r w:rsidRPr="002D5092">
        <w:rPr>
          <w:rFonts w:ascii="Book Antiqua" w:hAnsi="Book Antiqua"/>
          <w:noProof/>
        </w:rPr>
        <mc:AlternateContent>
          <mc:Choice Requires="wps">
            <w:drawing>
              <wp:anchor distT="0" distB="0" distL="114300" distR="114300" simplePos="0" relativeHeight="251668480" behindDoc="0" locked="0" layoutInCell="1" allowOverlap="1" wp14:anchorId="1CB134E8" wp14:editId="422E3800">
                <wp:simplePos x="0" y="0"/>
                <wp:positionH relativeFrom="column">
                  <wp:posOffset>4961382</wp:posOffset>
                </wp:positionH>
                <wp:positionV relativeFrom="paragraph">
                  <wp:posOffset>259461</wp:posOffset>
                </wp:positionV>
                <wp:extent cx="106876" cy="540327"/>
                <wp:effectExtent l="76200" t="50800" r="45720" b="19050"/>
                <wp:wrapNone/>
                <wp:docPr id="5" name="Straight Arrow Connector 2"/>
                <wp:cNvGraphicFramePr/>
                <a:graphic xmlns:a="http://schemas.openxmlformats.org/drawingml/2006/main">
                  <a:graphicData uri="http://schemas.microsoft.com/office/word/2010/wordprocessingShape">
                    <wps:wsp>
                      <wps:cNvCnPr/>
                      <wps:spPr>
                        <a:xfrm flipH="1" flipV="1">
                          <a:off x="0" y="0"/>
                          <a:ext cx="106876" cy="540327"/>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left:0;text-align:left;margin-left:390.65pt;margin-top:20.45pt;width:8.4pt;height:42.55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" strokecolor="#c7edcc [3212]" strokeweight="1.5pt">
                <v:stroke endarrow="open"/>
              </v:shape>
            </w:pict>
          </mc:Fallback>
        </mc:AlternateContent>
      </w:r>
    </w:p>
    <w:p w14:paraId="0F974E19" w14:textId="77777777" w:rsidR="00217848" w:rsidRPr="002D5092" w:rsidRDefault="00217848" w:rsidP="00217848">
      <w:pPr>
        <w:keepNext/>
        <w:spacing w:line="360" w:lineRule="auto"/>
        <w:jc w:val="both"/>
        <w:rPr>
          <w:rFonts w:ascii="Book Antiqua" w:eastAsia="宋体" w:hAnsi="Book Antiqua"/>
          <w:lang w:eastAsia="zh-CN"/>
        </w:rPr>
      </w:pPr>
    </w:p>
    <w:p w14:paraId="3A9BD36C" w14:textId="77777777" w:rsidR="00217848" w:rsidRPr="002D5092" w:rsidRDefault="00217848" w:rsidP="00217848">
      <w:pPr>
        <w:keepNext/>
        <w:spacing w:line="360" w:lineRule="auto"/>
        <w:jc w:val="both"/>
        <w:rPr>
          <w:rFonts w:ascii="Book Antiqua" w:eastAsia="宋体" w:hAnsi="Book Antiqua"/>
          <w:lang w:eastAsia="zh-CN"/>
        </w:rPr>
      </w:pPr>
    </w:p>
    <w:p w14:paraId="070AB4DF" w14:textId="77777777" w:rsidR="00217848" w:rsidRPr="002D5092" w:rsidRDefault="00217848" w:rsidP="00217848">
      <w:pPr>
        <w:keepNext/>
        <w:spacing w:line="360" w:lineRule="auto"/>
        <w:jc w:val="both"/>
        <w:rPr>
          <w:rFonts w:ascii="Book Antiqua" w:eastAsia="宋体" w:hAnsi="Book Antiqua"/>
          <w:lang w:eastAsia="zh-CN"/>
        </w:rPr>
      </w:pPr>
    </w:p>
    <w:p w14:paraId="40C9924C" w14:textId="77777777" w:rsidR="00217848" w:rsidRPr="002D5092" w:rsidRDefault="00217848" w:rsidP="00217848">
      <w:pPr>
        <w:keepNext/>
        <w:spacing w:line="360" w:lineRule="auto"/>
        <w:jc w:val="both"/>
        <w:rPr>
          <w:rFonts w:ascii="Book Antiqua" w:eastAsia="宋体" w:hAnsi="Book Antiqua"/>
          <w:lang w:eastAsia="zh-CN"/>
        </w:rPr>
      </w:pPr>
    </w:p>
    <w:p w14:paraId="1FDFC116" w14:textId="329B6C52" w:rsidR="00217848" w:rsidRPr="002D5092" w:rsidRDefault="00217848" w:rsidP="00217848">
      <w:pPr>
        <w:keepNext/>
        <w:spacing w:line="360" w:lineRule="auto"/>
        <w:jc w:val="both"/>
        <w:rPr>
          <w:rFonts w:ascii="Book Antiqua" w:hAnsi="Book Antiqua"/>
        </w:rPr>
      </w:pPr>
      <w:r w:rsidRPr="002D5092">
        <w:rPr>
          <w:rFonts w:ascii="Book Antiqua" w:hAnsi="Book Antiqua"/>
          <w:b/>
        </w:rPr>
        <w:t>Figure 2 Apical four chamber view of mitral annular calcification (arrow).</w:t>
      </w:r>
    </w:p>
    <w:p w14:paraId="65FF3E1C" w14:textId="77777777" w:rsidR="00217848" w:rsidRPr="002D5092" w:rsidRDefault="00217848" w:rsidP="00217848">
      <w:pPr>
        <w:pStyle w:val="Caption"/>
        <w:spacing w:after="0" w:line="360" w:lineRule="auto"/>
        <w:jc w:val="both"/>
        <w:rPr>
          <w:rFonts w:ascii="Book Antiqua" w:eastAsia="宋体" w:hAnsi="Book Antiqua"/>
          <w:i w:val="0"/>
          <w:iCs w:val="0"/>
          <w:color w:val="auto"/>
          <w:sz w:val="24"/>
          <w:szCs w:val="24"/>
          <w:lang w:eastAsia="zh-CN"/>
        </w:rPr>
      </w:pPr>
    </w:p>
    <w:p w14:paraId="0B70C2CB" w14:textId="37DC93B1" w:rsidR="004D604B" w:rsidRPr="002D5092" w:rsidRDefault="004D604B">
      <w:pPr>
        <w:rPr>
          <w:rFonts w:ascii="Book Antiqua" w:hAnsi="Book Antiqua"/>
        </w:rPr>
      </w:pPr>
      <w:r w:rsidRPr="002D5092">
        <w:rPr>
          <w:rFonts w:ascii="Book Antiqua" w:hAnsi="Book Antiqua"/>
        </w:rPr>
        <w:br w:type="page"/>
      </w:r>
    </w:p>
    <w:p w14:paraId="241AB921" w14:textId="76CA58CB" w:rsidR="004D604B" w:rsidRPr="002D5092" w:rsidRDefault="004D604B" w:rsidP="004D604B">
      <w:pPr>
        <w:rPr>
          <w:rFonts w:eastAsia="宋体"/>
          <w:lang w:eastAsia="zh-CN"/>
        </w:rPr>
      </w:pPr>
      <w:r w:rsidRPr="002D5092">
        <w:rPr>
          <w:noProof/>
        </w:rPr>
        <w:lastRenderedPageBreak/>
        <w:drawing>
          <wp:inline distT="0" distB="0" distL="0" distR="0" wp14:anchorId="4BBD4DFE" wp14:editId="3865F8FE">
            <wp:extent cx="4629150" cy="45434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29150" cy="4543425"/>
                    </a:xfrm>
                    <a:prstGeom prst="rect">
                      <a:avLst/>
                    </a:prstGeom>
                  </pic:spPr>
                </pic:pic>
              </a:graphicData>
            </a:graphic>
          </wp:inline>
        </w:drawing>
      </w:r>
    </w:p>
    <w:p w14:paraId="5509A49B" w14:textId="7B27FB6E" w:rsidR="00217848" w:rsidRPr="002D5092" w:rsidRDefault="00217848" w:rsidP="00217848">
      <w:pPr>
        <w:pStyle w:val="Caption"/>
        <w:spacing w:after="0" w:line="360" w:lineRule="auto"/>
        <w:jc w:val="both"/>
        <w:rPr>
          <w:rFonts w:ascii="Book Antiqua" w:hAnsi="Book Antiqua"/>
          <w:b/>
          <w:i w:val="0"/>
          <w:iCs w:val="0"/>
          <w:color w:val="auto"/>
          <w:sz w:val="24"/>
          <w:szCs w:val="24"/>
        </w:rPr>
      </w:pPr>
      <w:r w:rsidRPr="002D5092">
        <w:rPr>
          <w:rFonts w:ascii="Book Antiqua" w:hAnsi="Book Antiqua"/>
          <w:b/>
          <w:i w:val="0"/>
          <w:iCs w:val="0"/>
          <w:color w:val="auto"/>
          <w:sz w:val="24"/>
          <w:szCs w:val="24"/>
        </w:rPr>
        <w:t xml:space="preserve">Figure </w:t>
      </w:r>
      <w:proofErr w:type="gramStart"/>
      <w:r w:rsidRPr="002D5092">
        <w:rPr>
          <w:rFonts w:ascii="Book Antiqua" w:hAnsi="Book Antiqua"/>
          <w:b/>
          <w:i w:val="0"/>
          <w:iCs w:val="0"/>
          <w:color w:val="auto"/>
          <w:sz w:val="24"/>
          <w:szCs w:val="24"/>
        </w:rPr>
        <w:t xml:space="preserve">3 Severe proximal </w:t>
      </w:r>
      <w:r w:rsidRPr="002D5092">
        <w:rPr>
          <w:rFonts w:ascii="Book Antiqua" w:hAnsi="Book Antiqua"/>
          <w:b/>
          <w:i w:val="0"/>
          <w:color w:val="auto"/>
          <w:sz w:val="24"/>
          <w:szCs w:val="24"/>
        </w:rPr>
        <w:t>left anterior descending</w:t>
      </w:r>
      <w:r w:rsidRPr="002D5092">
        <w:rPr>
          <w:rFonts w:ascii="Book Antiqua" w:hAnsi="Book Antiqua"/>
          <w:b/>
          <w:i w:val="0"/>
          <w:iCs w:val="0"/>
          <w:color w:val="auto"/>
          <w:sz w:val="24"/>
          <w:szCs w:val="24"/>
        </w:rPr>
        <w:t xml:space="preserve"> stenosis</w:t>
      </w:r>
      <w:proofErr w:type="gramEnd"/>
      <w:r w:rsidRPr="002D5092">
        <w:rPr>
          <w:rFonts w:ascii="Book Antiqua" w:hAnsi="Book Antiqua"/>
          <w:b/>
          <w:i w:val="0"/>
          <w:iCs w:val="0"/>
          <w:color w:val="auto"/>
          <w:sz w:val="24"/>
          <w:szCs w:val="24"/>
        </w:rPr>
        <w:t xml:space="preserve"> (arrow).</w:t>
      </w:r>
    </w:p>
    <w:p w14:paraId="28FB8AD4" w14:textId="77777777" w:rsidR="00217848" w:rsidRPr="002D5092" w:rsidRDefault="00217848" w:rsidP="00217848">
      <w:pPr>
        <w:rPr>
          <w:rFonts w:eastAsia="宋体"/>
          <w:lang w:eastAsia="zh-CN"/>
        </w:rPr>
      </w:pPr>
    </w:p>
    <w:p w14:paraId="23912EB0" w14:textId="0CC513A3" w:rsidR="00500BF6" w:rsidRPr="002D5092" w:rsidRDefault="00500BF6" w:rsidP="00F51D19">
      <w:pPr>
        <w:spacing w:line="360" w:lineRule="auto"/>
        <w:jc w:val="both"/>
        <w:rPr>
          <w:rFonts w:ascii="Book Antiqua" w:hAnsi="Book Antiqua"/>
        </w:rPr>
      </w:pPr>
      <w:r w:rsidRPr="002D5092">
        <w:rPr>
          <w:rFonts w:ascii="Book Antiqua" w:hAnsi="Book Antiqua"/>
        </w:rPr>
        <w:br w:type="page"/>
      </w:r>
    </w:p>
    <w:p w14:paraId="2BD0D25D" w14:textId="6B0F46DD" w:rsidR="00500BF6" w:rsidRPr="002D5092" w:rsidRDefault="00FC5915" w:rsidP="00F51D19">
      <w:pPr>
        <w:spacing w:line="360" w:lineRule="auto"/>
        <w:jc w:val="both"/>
        <w:rPr>
          <w:rFonts w:ascii="Book Antiqua" w:hAnsi="Book Antiqua"/>
        </w:rPr>
      </w:pPr>
      <w:r w:rsidRPr="002D5092">
        <w:rPr>
          <w:rFonts w:ascii="Book Antiqua" w:hAnsi="Book Antiqua"/>
          <w:noProof/>
        </w:rPr>
        <w:lastRenderedPageBreak/>
        <w:drawing>
          <wp:inline distT="0" distB="0" distL="0" distR="0" wp14:anchorId="441E85E5" wp14:editId="49ED937B">
            <wp:extent cx="5486400" cy="505714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486400" cy="5057140"/>
                    </a:xfrm>
                    <a:prstGeom prst="rect">
                      <a:avLst/>
                    </a:prstGeom>
                  </pic:spPr>
                </pic:pic>
              </a:graphicData>
            </a:graphic>
          </wp:inline>
        </w:drawing>
      </w:r>
    </w:p>
    <w:p w14:paraId="2C6741CD" w14:textId="01A7FC00" w:rsidR="00500BF6" w:rsidRPr="002D5092" w:rsidRDefault="00636BC6" w:rsidP="00636BC6">
      <w:pPr>
        <w:pStyle w:val="Caption"/>
        <w:pBdr>
          <w:bottom w:val="single" w:sz="6" w:space="1" w:color="auto"/>
        </w:pBdr>
        <w:spacing w:after="0" w:line="360" w:lineRule="auto"/>
        <w:jc w:val="both"/>
        <w:rPr>
          <w:rFonts w:ascii="Book Antiqua" w:hAnsi="Book Antiqua"/>
          <w:i w:val="0"/>
          <w:iCs w:val="0"/>
          <w:color w:val="auto"/>
          <w:sz w:val="24"/>
          <w:szCs w:val="24"/>
        </w:rPr>
      </w:pPr>
      <w:r w:rsidRPr="002D5092">
        <w:rPr>
          <w:rFonts w:ascii="Book Antiqua" w:hAnsi="Book Antiqua"/>
          <w:b/>
          <w:i w:val="0"/>
          <w:iCs w:val="0"/>
          <w:color w:val="auto"/>
          <w:sz w:val="24"/>
          <w:szCs w:val="24"/>
        </w:rPr>
        <w:t xml:space="preserve">Figure 4 Radiation </w:t>
      </w:r>
      <w:proofErr w:type="gramStart"/>
      <w:r w:rsidRPr="002D5092">
        <w:rPr>
          <w:rFonts w:ascii="Book Antiqua" w:hAnsi="Book Antiqua"/>
          <w:b/>
          <w:i w:val="0"/>
          <w:iCs w:val="0"/>
          <w:color w:val="auto"/>
          <w:sz w:val="24"/>
          <w:szCs w:val="24"/>
        </w:rPr>
        <w:t>inj</w:t>
      </w:r>
      <w:bookmarkStart w:id="4" w:name="_GoBack"/>
      <w:bookmarkEnd w:id="4"/>
      <w:r w:rsidRPr="002D5092">
        <w:rPr>
          <w:rFonts w:ascii="Book Antiqua" w:hAnsi="Book Antiqua"/>
          <w:b/>
          <w:i w:val="0"/>
          <w:iCs w:val="0"/>
          <w:color w:val="auto"/>
          <w:sz w:val="24"/>
          <w:szCs w:val="24"/>
        </w:rPr>
        <w:t>ury</w:t>
      </w:r>
      <w:proofErr w:type="gramEnd"/>
      <w:r w:rsidRPr="002D5092">
        <w:rPr>
          <w:rFonts w:ascii="Book Antiqua" w:hAnsi="Book Antiqua"/>
          <w:b/>
          <w:i w:val="0"/>
          <w:iCs w:val="0"/>
          <w:color w:val="auto"/>
          <w:sz w:val="24"/>
          <w:szCs w:val="24"/>
        </w:rPr>
        <w:t xml:space="preserve"> and the transition from acute inflammation to chronic fibrosis, as mediated by pro-fibrotic cytokines and reactive oxygen species. </w:t>
      </w:r>
      <w:r w:rsidRPr="002D5092">
        <w:rPr>
          <w:rFonts w:ascii="Book Antiqua" w:hAnsi="Book Antiqua"/>
          <w:i w:val="0"/>
          <w:iCs w:val="0"/>
          <w:color w:val="auto"/>
          <w:sz w:val="24"/>
          <w:szCs w:val="24"/>
        </w:rPr>
        <w:t>Normal tissue (A) becomes inflamed within hours of irradiation (B), and a pro-fibrotic cytokine profile predominates within days-to-weeks (C)</w:t>
      </w:r>
      <w:r w:rsidRPr="002D5092">
        <w:rPr>
          <w:rFonts w:ascii="Book Antiqua" w:eastAsia="宋体" w:hAnsi="Book Antiqua" w:hint="eastAsia"/>
          <w:i w:val="0"/>
          <w:iCs w:val="0"/>
          <w:color w:val="auto"/>
          <w:sz w:val="24"/>
          <w:szCs w:val="24"/>
          <w:lang w:eastAsia="zh-CN"/>
        </w:rPr>
        <w:t>;</w:t>
      </w:r>
      <w:r w:rsidRPr="002D5092">
        <w:rPr>
          <w:rFonts w:ascii="Book Antiqua" w:hAnsi="Book Antiqua"/>
          <w:i w:val="0"/>
          <w:iCs w:val="0"/>
          <w:color w:val="auto"/>
          <w:sz w:val="24"/>
          <w:szCs w:val="24"/>
        </w:rPr>
        <w:t xml:space="preserve"> D</w:t>
      </w:r>
      <w:r w:rsidRPr="002D5092">
        <w:rPr>
          <w:rFonts w:ascii="Book Antiqua" w:eastAsia="宋体" w:hAnsi="Book Antiqua" w:hint="eastAsia"/>
          <w:i w:val="0"/>
          <w:iCs w:val="0"/>
          <w:color w:val="auto"/>
          <w:sz w:val="24"/>
          <w:szCs w:val="24"/>
          <w:lang w:eastAsia="zh-CN"/>
        </w:rPr>
        <w:t>:</w:t>
      </w:r>
      <w:r w:rsidRPr="002D5092">
        <w:rPr>
          <w:rFonts w:ascii="Book Antiqua" w:hAnsi="Book Antiqua"/>
          <w:i w:val="0"/>
          <w:iCs w:val="0"/>
          <w:color w:val="auto"/>
          <w:sz w:val="24"/>
          <w:szCs w:val="24"/>
        </w:rPr>
        <w:t xml:space="preserve"> Represents the chronic state of fibrosis characteristic of radiation injury. O</w:t>
      </w:r>
      <w:r w:rsidRPr="002D5092">
        <w:rPr>
          <w:rFonts w:ascii="Book Antiqua" w:hAnsi="Book Antiqua"/>
          <w:i w:val="0"/>
          <w:iCs w:val="0"/>
          <w:color w:val="auto"/>
          <w:sz w:val="24"/>
          <w:szCs w:val="24"/>
          <w:vertAlign w:val="subscript"/>
        </w:rPr>
        <w:t>2</w:t>
      </w:r>
      <w:r w:rsidRPr="002D5092">
        <w:rPr>
          <w:rFonts w:ascii="Book Antiqua" w:hAnsi="Book Antiqua"/>
          <w:i w:val="0"/>
          <w:iCs w:val="0"/>
          <w:color w:val="auto"/>
          <w:sz w:val="24"/>
          <w:szCs w:val="24"/>
          <w:vertAlign w:val="superscript"/>
        </w:rPr>
        <w:t>-</w:t>
      </w:r>
      <w:r w:rsidRPr="002D5092">
        <w:rPr>
          <w:rFonts w:ascii="Book Antiqua" w:eastAsia="宋体" w:hAnsi="Book Antiqua" w:hint="eastAsia"/>
          <w:i w:val="0"/>
          <w:iCs w:val="0"/>
          <w:color w:val="auto"/>
          <w:sz w:val="24"/>
          <w:szCs w:val="24"/>
          <w:lang w:eastAsia="zh-CN"/>
        </w:rPr>
        <w:t>:</w:t>
      </w:r>
      <w:r w:rsidRPr="002D5092">
        <w:rPr>
          <w:rFonts w:ascii="Book Antiqua" w:hAnsi="Book Antiqua"/>
          <w:i w:val="0"/>
          <w:iCs w:val="0"/>
          <w:color w:val="auto"/>
          <w:sz w:val="24"/>
          <w:szCs w:val="24"/>
        </w:rPr>
        <w:t xml:space="preserve"> Reactive oxygen species; TNF-</w:t>
      </w:r>
      <w:r w:rsidRPr="002D5092">
        <w:rPr>
          <w:rFonts w:ascii="Book Antiqua" w:hAnsi="Book Antiqua"/>
          <w:i w:val="0"/>
          <w:color w:val="auto"/>
          <w:sz w:val="24"/>
          <w:szCs w:val="24"/>
        </w:rPr>
        <w:sym w:font="Symbol" w:char="F061"/>
      </w:r>
      <w:r w:rsidRPr="002D5092">
        <w:rPr>
          <w:rFonts w:ascii="Book Antiqua" w:eastAsia="宋体" w:hAnsi="Book Antiqua" w:hint="eastAsia"/>
          <w:i w:val="0"/>
          <w:iCs w:val="0"/>
          <w:color w:val="auto"/>
          <w:sz w:val="24"/>
          <w:szCs w:val="24"/>
          <w:lang w:eastAsia="zh-CN"/>
        </w:rPr>
        <w:t>:</w:t>
      </w:r>
      <w:r w:rsidRPr="002D5092">
        <w:rPr>
          <w:rFonts w:ascii="Book Antiqua" w:hAnsi="Book Antiqua"/>
          <w:i w:val="0"/>
          <w:iCs w:val="0"/>
          <w:color w:val="auto"/>
          <w:sz w:val="24"/>
          <w:szCs w:val="24"/>
        </w:rPr>
        <w:t xml:space="preserve"> Tumor necrosis factor alpha; MCP-1</w:t>
      </w:r>
      <w:r w:rsidRPr="002D5092">
        <w:rPr>
          <w:rFonts w:ascii="Book Antiqua" w:eastAsia="宋体" w:hAnsi="Book Antiqua" w:hint="eastAsia"/>
          <w:i w:val="0"/>
          <w:iCs w:val="0"/>
          <w:color w:val="auto"/>
          <w:sz w:val="24"/>
          <w:szCs w:val="24"/>
          <w:lang w:eastAsia="zh-CN"/>
        </w:rPr>
        <w:t>:</w:t>
      </w:r>
      <w:r w:rsidRPr="002D5092">
        <w:rPr>
          <w:rFonts w:ascii="Book Antiqua" w:hAnsi="Book Antiqua"/>
          <w:i w:val="0"/>
          <w:iCs w:val="0"/>
          <w:color w:val="auto"/>
          <w:sz w:val="24"/>
          <w:szCs w:val="24"/>
        </w:rPr>
        <w:t xml:space="preserve"> Monocyte chemotactic protein-1; CTGF</w:t>
      </w:r>
      <w:r w:rsidRPr="002D5092">
        <w:rPr>
          <w:rFonts w:ascii="Book Antiqua" w:eastAsia="宋体" w:hAnsi="Book Antiqua" w:hint="eastAsia"/>
          <w:i w:val="0"/>
          <w:iCs w:val="0"/>
          <w:color w:val="auto"/>
          <w:sz w:val="24"/>
          <w:szCs w:val="24"/>
          <w:lang w:eastAsia="zh-CN"/>
        </w:rPr>
        <w:t>:</w:t>
      </w:r>
      <w:r w:rsidRPr="002D5092">
        <w:rPr>
          <w:rFonts w:ascii="Book Antiqua" w:hAnsi="Book Antiqua"/>
          <w:i w:val="0"/>
          <w:iCs w:val="0"/>
          <w:color w:val="auto"/>
          <w:sz w:val="24"/>
          <w:szCs w:val="24"/>
        </w:rPr>
        <w:t xml:space="preserve"> Connective tissue growth factor; TGF-</w:t>
      </w:r>
      <w:r w:rsidRPr="002D5092">
        <w:rPr>
          <w:rFonts w:ascii="Book Antiqua" w:hAnsi="Book Antiqua"/>
          <w:i w:val="0"/>
          <w:color w:val="auto"/>
          <w:sz w:val="24"/>
          <w:szCs w:val="24"/>
        </w:rPr>
        <w:sym w:font="Symbol" w:char="F062"/>
      </w:r>
      <w:r w:rsidRPr="002D5092">
        <w:rPr>
          <w:rFonts w:ascii="Book Antiqua" w:eastAsia="宋体" w:hAnsi="Book Antiqua" w:hint="eastAsia"/>
          <w:i w:val="0"/>
          <w:color w:val="auto"/>
          <w:sz w:val="24"/>
          <w:szCs w:val="24"/>
          <w:lang w:eastAsia="zh-CN"/>
        </w:rPr>
        <w:t>:</w:t>
      </w:r>
      <w:r w:rsidRPr="002D5092">
        <w:rPr>
          <w:rFonts w:ascii="Book Antiqua" w:hAnsi="Book Antiqua"/>
          <w:i w:val="0"/>
          <w:color w:val="auto"/>
          <w:sz w:val="24"/>
          <w:szCs w:val="24"/>
        </w:rPr>
        <w:t xml:space="preserve"> Tumor growth factor beta.</w:t>
      </w:r>
      <w:r w:rsidRPr="002D5092">
        <w:rPr>
          <w:rFonts w:ascii="Book Antiqua" w:hAnsi="Book Antiqua"/>
          <w:color w:val="auto"/>
        </w:rPr>
        <w:t xml:space="preserve"> </w:t>
      </w:r>
    </w:p>
    <w:p w14:paraId="11ECEAAB" w14:textId="1EE062FA" w:rsidR="00A058C4" w:rsidRPr="002D5092" w:rsidRDefault="00500BF6" w:rsidP="00F51D19">
      <w:pPr>
        <w:spacing w:line="360" w:lineRule="auto"/>
        <w:jc w:val="both"/>
        <w:rPr>
          <w:rFonts w:ascii="Book Antiqua" w:hAnsi="Book Antiqua"/>
          <w:b/>
        </w:rPr>
      </w:pPr>
      <w:r w:rsidRPr="002D5092">
        <w:rPr>
          <w:rFonts w:ascii="Book Antiqua" w:hAnsi="Book Antiqua"/>
        </w:rPr>
        <w:br w:type="page"/>
      </w:r>
    </w:p>
    <w:p w14:paraId="3D43DC6E" w14:textId="77777777" w:rsidR="00A058C4" w:rsidRPr="002D5092" w:rsidRDefault="00A058C4" w:rsidP="00F51D19">
      <w:pPr>
        <w:spacing w:line="360" w:lineRule="auto"/>
        <w:jc w:val="both"/>
        <w:rPr>
          <w:rFonts w:ascii="Book Antiqua" w:hAnsi="Book Antiqua"/>
        </w:rPr>
      </w:pPr>
    </w:p>
    <w:p w14:paraId="05C4CE74" w14:textId="023A944B" w:rsidR="00522828" w:rsidRPr="002D5092" w:rsidRDefault="00500BF6" w:rsidP="00F51D19">
      <w:pPr>
        <w:spacing w:line="360" w:lineRule="auto"/>
        <w:jc w:val="both"/>
        <w:rPr>
          <w:rFonts w:ascii="Book Antiqua" w:hAnsi="Book Antiqua"/>
        </w:rPr>
      </w:pPr>
      <w:r w:rsidRPr="002D5092">
        <w:rPr>
          <w:rFonts w:ascii="Book Antiqua" w:hAnsi="Book Antiqua"/>
          <w:noProof/>
        </w:rPr>
        <w:drawing>
          <wp:inline distT="0" distB="0" distL="0" distR="0" wp14:anchorId="742D42A6" wp14:editId="0762E2C1">
            <wp:extent cx="5486400" cy="6417945"/>
            <wp:effectExtent l="0" t="0" r="0" b="8255"/>
            <wp:docPr id="14" name="Picture 14" descr="../../Screen%20Shot%202016-04-27%20at%209.54.5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6-04-27%20at%209.54.53%20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6417945"/>
                    </a:xfrm>
                    <a:prstGeom prst="rect">
                      <a:avLst/>
                    </a:prstGeom>
                    <a:noFill/>
                    <a:ln>
                      <a:noFill/>
                    </a:ln>
                  </pic:spPr>
                </pic:pic>
              </a:graphicData>
            </a:graphic>
          </wp:inline>
        </w:drawing>
      </w:r>
    </w:p>
    <w:p w14:paraId="1C57A823" w14:textId="56DE1745" w:rsidR="00500BF6" w:rsidRPr="00AF5693" w:rsidRDefault="00636BC6" w:rsidP="00636BC6">
      <w:pPr>
        <w:spacing w:line="360" w:lineRule="auto"/>
        <w:jc w:val="both"/>
        <w:rPr>
          <w:rFonts w:ascii="Book Antiqua" w:eastAsia="宋体" w:hAnsi="Book Antiqua"/>
          <w:lang w:eastAsia="zh-CN"/>
        </w:rPr>
      </w:pPr>
      <w:r w:rsidRPr="002D5092">
        <w:rPr>
          <w:rFonts w:ascii="Book Antiqua" w:hAnsi="Book Antiqua"/>
          <w:b/>
        </w:rPr>
        <w:t xml:space="preserve">Figure 5 Proposed algorithm for cardio-oncologic screening following </w:t>
      </w:r>
      <w:proofErr w:type="spellStart"/>
      <w:r w:rsidRPr="002D5092">
        <w:rPr>
          <w:rFonts w:ascii="Book Antiqua" w:hAnsi="Book Antiqua"/>
          <w:b/>
        </w:rPr>
        <w:t>mediastinal</w:t>
      </w:r>
      <w:proofErr w:type="spellEnd"/>
      <w:r w:rsidRPr="002D5092">
        <w:rPr>
          <w:rFonts w:ascii="Book Antiqua" w:hAnsi="Book Antiqua"/>
          <w:b/>
        </w:rPr>
        <w:t xml:space="preserve"> </w:t>
      </w:r>
      <w:proofErr w:type="gramStart"/>
      <w:r w:rsidRPr="002D5092">
        <w:rPr>
          <w:rFonts w:ascii="Book Antiqua" w:hAnsi="Book Antiqua"/>
          <w:b/>
        </w:rPr>
        <w:t>radiotherapy</w:t>
      </w:r>
      <w:r w:rsidRPr="002D5092">
        <w:rPr>
          <w:rFonts w:ascii="Book Antiqua" w:hAnsi="Book Antiqua"/>
          <w:b/>
          <w:vertAlign w:val="superscript"/>
        </w:rPr>
        <w:t>[</w:t>
      </w:r>
      <w:proofErr w:type="gramEnd"/>
      <w:r w:rsidRPr="002D5092">
        <w:rPr>
          <w:rFonts w:ascii="Book Antiqua" w:hAnsi="Book Antiqua"/>
          <w:b/>
          <w:vertAlign w:val="superscript"/>
        </w:rPr>
        <w:t>86]</w:t>
      </w:r>
      <w:r w:rsidRPr="002D5092">
        <w:rPr>
          <w:rFonts w:ascii="Book Antiqua" w:hAnsi="Book Antiqua"/>
          <w:b/>
        </w:rPr>
        <w:t>.</w:t>
      </w:r>
      <w:r w:rsidR="00AF5693">
        <w:rPr>
          <w:rFonts w:ascii="Book Antiqua" w:eastAsia="宋体" w:hAnsi="Book Antiqua" w:hint="eastAsia"/>
          <w:b/>
          <w:lang w:eastAsia="zh-CN"/>
        </w:rPr>
        <w:t xml:space="preserve"> </w:t>
      </w:r>
    </w:p>
    <w:sectPr w:rsidR="00500BF6" w:rsidRPr="00AF5693" w:rsidSect="00053369">
      <w:footerReference w:type="even" r:id="rId17"/>
      <w:footerReference w:type="default" r:id="rId18"/>
      <w:endnotePr>
        <w:numFmt w:val="decimal"/>
      </w:endnotePr>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8E34D7" w14:textId="77777777" w:rsidR="00E733C3" w:rsidRDefault="00E733C3" w:rsidP="003968A4">
      <w:r>
        <w:separator/>
      </w:r>
    </w:p>
  </w:endnote>
  <w:endnote w:type="continuationSeparator" w:id="0">
    <w:p w14:paraId="5B308680" w14:textId="77777777" w:rsidR="00E733C3" w:rsidRDefault="00E733C3" w:rsidP="00396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MS Mincho">
    <w:altName w:val="ＭＳ 明朝"/>
    <w:panose1 w:val="00000000000000000000"/>
    <w:charset w:val="80"/>
    <w:family w:val="roman"/>
    <w:notTrueType/>
    <w:pitch w:val="fixed"/>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2C52D" w14:textId="77777777" w:rsidR="005201E1" w:rsidRDefault="005201E1" w:rsidP="000B639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8425565" w14:textId="77777777" w:rsidR="005201E1" w:rsidRDefault="005201E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6DD4E" w14:textId="77777777" w:rsidR="005201E1" w:rsidRDefault="005201E1" w:rsidP="000B639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D186A">
      <w:rPr>
        <w:rStyle w:val="PageNumber"/>
        <w:noProof/>
      </w:rPr>
      <w:t>50</w:t>
    </w:r>
    <w:r>
      <w:rPr>
        <w:rStyle w:val="PageNumber"/>
      </w:rPr>
      <w:fldChar w:fldCharType="end"/>
    </w:r>
  </w:p>
  <w:p w14:paraId="65057643" w14:textId="77777777" w:rsidR="005201E1" w:rsidRDefault="005201E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A43656" w14:textId="77777777" w:rsidR="00E733C3" w:rsidRDefault="00E733C3" w:rsidP="003968A4">
      <w:r>
        <w:separator/>
      </w:r>
    </w:p>
  </w:footnote>
  <w:footnote w:type="continuationSeparator" w:id="0">
    <w:p w14:paraId="653D6D02" w14:textId="77777777" w:rsidR="00E733C3" w:rsidRDefault="00E733C3" w:rsidP="003968A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68"/>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723ECA"/>
    <w:multiLevelType w:val="hybridMultilevel"/>
    <w:tmpl w:val="EA88E52C"/>
    <w:lvl w:ilvl="0" w:tplc="A57E4F8A">
      <w:start w:val="1"/>
      <w:numFmt w:val="decimal"/>
      <w:lvlText w:val="%1."/>
      <w:lvlJc w:val="left"/>
      <w:pPr>
        <w:ind w:left="720" w:hanging="360"/>
      </w:pPr>
      <w:rPr>
        <w:rFonts w:asciiTheme="majorHAnsi" w:hAnsiTheme="majorHAnsi"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592847"/>
    <w:multiLevelType w:val="multilevel"/>
    <w:tmpl w:val="C166DF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14827652"/>
    <w:multiLevelType w:val="hybridMultilevel"/>
    <w:tmpl w:val="37A087D6"/>
    <w:lvl w:ilvl="0" w:tplc="3342B16E">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696F14"/>
    <w:multiLevelType w:val="hybridMultilevel"/>
    <w:tmpl w:val="6BB807B6"/>
    <w:lvl w:ilvl="0" w:tplc="671CFA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6D2E62"/>
    <w:multiLevelType w:val="hybridMultilevel"/>
    <w:tmpl w:val="72583310"/>
    <w:lvl w:ilvl="0" w:tplc="43C8C22A">
      <w:start w:val="2"/>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1C22DB"/>
    <w:multiLevelType w:val="multilevel"/>
    <w:tmpl w:val="A87286C4"/>
    <w:lvl w:ilvl="0">
      <w:start w:val="1"/>
      <w:numFmt w:val="upperRoman"/>
      <w:lvlText w:val="%1."/>
      <w:lvlJc w:val="right"/>
      <w:pPr>
        <w:tabs>
          <w:tab w:val="num" w:pos="720"/>
        </w:tabs>
        <w:ind w:left="720" w:hanging="360"/>
      </w:pPr>
    </w:lvl>
    <w:lvl w:ilvl="1">
      <w:start w:val="1"/>
      <w:numFmt w:val="lowerLetter"/>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
    <w:nsid w:val="42E16829"/>
    <w:multiLevelType w:val="multilevel"/>
    <w:tmpl w:val="74C8AC7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
    <w:nsid w:val="4EF1280D"/>
    <w:multiLevelType w:val="hybridMultilevel"/>
    <w:tmpl w:val="EA88E52C"/>
    <w:lvl w:ilvl="0" w:tplc="A57E4F8A">
      <w:start w:val="1"/>
      <w:numFmt w:val="decimal"/>
      <w:lvlText w:val="%1."/>
      <w:lvlJc w:val="left"/>
      <w:pPr>
        <w:ind w:left="720" w:hanging="360"/>
      </w:pPr>
      <w:rPr>
        <w:rFonts w:asciiTheme="majorHAnsi" w:hAnsiTheme="majorHAnsi"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BF0414"/>
    <w:multiLevelType w:val="multilevel"/>
    <w:tmpl w:val="3AD45B7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
    <w:nsid w:val="51E33C2E"/>
    <w:multiLevelType w:val="multilevel"/>
    <w:tmpl w:val="BF50F5E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decimal"/>
      <w:lvlText w:val="%3."/>
      <w:lvlJc w:val="left"/>
      <w:pPr>
        <w:tabs>
          <w:tab w:val="num" w:pos="2160"/>
        </w:tabs>
        <w:ind w:left="2160" w:hanging="360"/>
      </w:pPr>
    </w:lvl>
    <w:lvl w:ilvl="3">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53ED6167"/>
    <w:multiLevelType w:val="multilevel"/>
    <w:tmpl w:val="DF36BD16"/>
    <w:lvl w:ilvl="0">
      <w:start w:val="1"/>
      <w:numFmt w:val="upperRoman"/>
      <w:lvlText w:val="%1."/>
      <w:lvlJc w:val="right"/>
      <w:pPr>
        <w:tabs>
          <w:tab w:val="num" w:pos="720"/>
        </w:tabs>
        <w:ind w:left="720" w:hanging="360"/>
      </w:pPr>
    </w:lvl>
    <w:lvl w:ilvl="1">
      <w:start w:val="1"/>
      <w:numFmt w:val="lowerLetter"/>
      <w:lvlText w:val="%2."/>
      <w:lvlJc w:val="righ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nsid w:val="5F94695A"/>
    <w:multiLevelType w:val="multilevel"/>
    <w:tmpl w:val="C4D6D56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
    <w:nsid w:val="5FE777EC"/>
    <w:multiLevelType w:val="multilevel"/>
    <w:tmpl w:val="F79CC8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nsid w:val="626E68F7"/>
    <w:multiLevelType w:val="multilevel"/>
    <w:tmpl w:val="18140C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5CD2715"/>
    <w:multiLevelType w:val="multilevel"/>
    <w:tmpl w:val="040EDE2C"/>
    <w:lvl w:ilvl="0">
      <w:start w:val="1"/>
      <w:numFmt w:val="upperRoman"/>
      <w:lvlText w:val="%1."/>
      <w:lvlJc w:val="right"/>
      <w:pPr>
        <w:tabs>
          <w:tab w:val="num" w:pos="720"/>
        </w:tabs>
        <w:ind w:left="720" w:hanging="360"/>
      </w:pPr>
    </w:lvl>
    <w:lvl w:ilvl="1">
      <w:start w:val="1"/>
      <w:numFmt w:val="lowerLetter"/>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Letter"/>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
    <w:nsid w:val="674642E6"/>
    <w:multiLevelType w:val="multilevel"/>
    <w:tmpl w:val="6EA881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nsid w:val="6D6B67AC"/>
    <w:multiLevelType w:val="hybridMultilevel"/>
    <w:tmpl w:val="33B8825A"/>
    <w:lvl w:ilvl="0" w:tplc="0E8A2596">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7C75765"/>
    <w:multiLevelType w:val="hybridMultilevel"/>
    <w:tmpl w:val="FC18B064"/>
    <w:lvl w:ilvl="0" w:tplc="33A0D482">
      <w:start w:val="2"/>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lvlOverride w:ilvl="0">
      <w:startOverride w:val="1"/>
    </w:lvlOverride>
  </w:num>
  <w:num w:numId="2">
    <w:abstractNumId w:val="11"/>
    <w:lvlOverride w:ilvl="0"/>
    <w:lvlOverride w:ilvl="1">
      <w:startOverride w:val="1"/>
    </w:lvlOverride>
  </w:num>
  <w:num w:numId="3">
    <w:abstractNumId w:val="11"/>
    <w:lvlOverride w:ilvl="0"/>
    <w:lvlOverride w:ilvl="1"/>
    <w:lvlOverride w:ilvl="2">
      <w:startOverride w:val="1"/>
    </w:lvlOverride>
  </w:num>
  <w:num w:numId="4">
    <w:abstractNumId w:val="10"/>
    <w:lvlOverride w:ilvl="0">
      <w:startOverride w:val="2"/>
    </w:lvlOverride>
  </w:num>
  <w:num w:numId="5">
    <w:abstractNumId w:val="10"/>
    <w:lvlOverride w:ilvl="0"/>
    <w:lvlOverride w:ilvl="1">
      <w:startOverride w:val="1"/>
    </w:lvlOverride>
  </w:num>
  <w:num w:numId="6">
    <w:abstractNumId w:val="10"/>
    <w:lvlOverride w:ilvl="0"/>
    <w:lvlOverride w:ilvl="1"/>
    <w:lvlOverride w:ilvl="2">
      <w:startOverride w:val="1"/>
    </w:lvlOverride>
  </w:num>
  <w:num w:numId="7">
    <w:abstractNumId w:val="10"/>
    <w:lvlOverride w:ilvl="0"/>
    <w:lvlOverride w:ilvl="1"/>
    <w:lvlOverride w:ilvl="2"/>
    <w:lvlOverride w:ilvl="3">
      <w:startOverride w:val="1"/>
    </w:lvlOverride>
  </w:num>
  <w:num w:numId="8">
    <w:abstractNumId w:val="12"/>
    <w:lvlOverride w:ilvl="0">
      <w:startOverride w:val="2"/>
    </w:lvlOverride>
  </w:num>
  <w:num w:numId="9">
    <w:abstractNumId w:val="9"/>
    <w:lvlOverride w:ilvl="0">
      <w:startOverride w:val="3"/>
    </w:lvlOverride>
  </w:num>
  <w:num w:numId="10">
    <w:abstractNumId w:val="6"/>
    <w:lvlOverride w:ilvl="0">
      <w:startOverride w:val="4"/>
    </w:lvlOverride>
  </w:num>
  <w:num w:numId="11">
    <w:abstractNumId w:val="6"/>
    <w:lvlOverride w:ilvl="0"/>
    <w:lvlOverride w:ilvl="1">
      <w:startOverride w:val="1"/>
    </w:lvlOverride>
  </w:num>
  <w:num w:numId="12">
    <w:abstractNumId w:val="7"/>
    <w:lvlOverride w:ilvl="0">
      <w:startOverride w:val="5"/>
    </w:lvlOverride>
  </w:num>
  <w:num w:numId="13">
    <w:abstractNumId w:val="16"/>
    <w:lvlOverride w:ilvl="0">
      <w:startOverride w:val="1"/>
    </w:lvlOverride>
  </w:num>
  <w:num w:numId="14">
    <w:abstractNumId w:val="2"/>
  </w:num>
  <w:num w:numId="15">
    <w:abstractNumId w:val="14"/>
    <w:lvlOverride w:ilvl="0">
      <w:startOverride w:val="1"/>
    </w:lvlOverride>
  </w:num>
  <w:num w:numId="16">
    <w:abstractNumId w:val="14"/>
    <w:lvlOverride w:ilvl="0"/>
    <w:lvlOverride w:ilvl="1">
      <w:startOverride w:val="1"/>
    </w:lvlOverride>
  </w:num>
  <w:num w:numId="17">
    <w:abstractNumId w:val="3"/>
  </w:num>
  <w:num w:numId="18">
    <w:abstractNumId w:val="18"/>
  </w:num>
  <w:num w:numId="19">
    <w:abstractNumId w:val="0"/>
  </w:num>
  <w:num w:numId="20">
    <w:abstractNumId w:val="13"/>
    <w:lvlOverride w:ilvl="0">
      <w:startOverride w:val="1"/>
    </w:lvlOverride>
  </w:num>
  <w:num w:numId="21">
    <w:abstractNumId w:val="15"/>
    <w:lvlOverride w:ilvl="0">
      <w:startOverride w:val="1"/>
    </w:lvlOverride>
  </w:num>
  <w:num w:numId="22">
    <w:abstractNumId w:val="15"/>
    <w:lvlOverride w:ilvl="0"/>
    <w:lvlOverride w:ilvl="1">
      <w:startOverride w:val="1"/>
    </w:lvlOverride>
  </w:num>
  <w:num w:numId="23">
    <w:abstractNumId w:val="15"/>
    <w:lvlOverride w:ilvl="0"/>
    <w:lvlOverride w:ilvl="1">
      <w:startOverride w:val="1"/>
    </w:lvlOverride>
  </w:num>
  <w:num w:numId="24">
    <w:abstractNumId w:val="15"/>
    <w:lvlOverride w:ilvl="0"/>
    <w:lvlOverride w:ilvl="1"/>
    <w:lvlOverride w:ilvl="2">
      <w:startOverride w:val="1"/>
    </w:lvlOverride>
  </w:num>
  <w:num w:numId="25">
    <w:abstractNumId w:val="15"/>
    <w:lvlOverride w:ilvl="0"/>
    <w:lvlOverride w:ilvl="1"/>
    <w:lvlOverride w:ilvl="2"/>
    <w:lvlOverride w:ilvl="3">
      <w:startOverride w:val="1"/>
    </w:lvlOverride>
  </w:num>
  <w:num w:numId="26">
    <w:abstractNumId w:val="15"/>
    <w:lvlOverride w:ilvl="0"/>
    <w:lvlOverride w:ilvl="1"/>
    <w:lvlOverride w:ilvl="2">
      <w:startOverride w:val="1"/>
    </w:lvlOverride>
    <w:lvlOverride w:ilvl="3"/>
  </w:num>
  <w:num w:numId="27">
    <w:abstractNumId w:val="15"/>
    <w:lvlOverride w:ilvl="0"/>
    <w:lvlOverride w:ilvl="1"/>
    <w:lvlOverride w:ilvl="2"/>
    <w:lvlOverride w:ilvl="3">
      <w:startOverride w:val="1"/>
    </w:lvlOverride>
  </w:num>
  <w:num w:numId="28">
    <w:abstractNumId w:val="15"/>
    <w:lvlOverride w:ilvl="0"/>
    <w:lvlOverride w:ilvl="1">
      <w:startOverride w:val="1"/>
    </w:lvlOverride>
    <w:lvlOverride w:ilvl="2"/>
    <w:lvlOverride w:ilvl="3"/>
  </w:num>
  <w:num w:numId="29">
    <w:abstractNumId w:val="15"/>
    <w:lvlOverride w:ilvl="0"/>
    <w:lvlOverride w:ilvl="1"/>
    <w:lvlOverride w:ilvl="2">
      <w:startOverride w:val="1"/>
    </w:lvlOverride>
    <w:lvlOverride w:ilvl="3"/>
  </w:num>
  <w:num w:numId="30">
    <w:abstractNumId w:val="15"/>
    <w:lvlOverride w:ilvl="0"/>
    <w:lvlOverride w:ilvl="1">
      <w:startOverride w:val="1"/>
    </w:lvlOverride>
    <w:lvlOverride w:ilvl="2"/>
    <w:lvlOverride w:ilvl="3"/>
  </w:num>
  <w:num w:numId="31">
    <w:abstractNumId w:val="15"/>
    <w:lvlOverride w:ilvl="0"/>
    <w:lvlOverride w:ilvl="1"/>
    <w:lvlOverride w:ilvl="2">
      <w:startOverride w:val="1"/>
    </w:lvlOverride>
    <w:lvlOverride w:ilvl="3"/>
  </w:num>
  <w:num w:numId="32">
    <w:abstractNumId w:val="15"/>
    <w:lvlOverride w:ilvl="0"/>
    <w:lvlOverride w:ilvl="1">
      <w:startOverride w:val="1"/>
    </w:lvlOverride>
    <w:lvlOverride w:ilvl="2"/>
    <w:lvlOverride w:ilvl="3"/>
  </w:num>
  <w:num w:numId="33">
    <w:abstractNumId w:val="15"/>
    <w:lvlOverride w:ilvl="0"/>
    <w:lvlOverride w:ilvl="1"/>
    <w:lvlOverride w:ilvl="2">
      <w:startOverride w:val="1"/>
    </w:lvlOverride>
    <w:lvlOverride w:ilvl="3"/>
  </w:num>
  <w:num w:numId="34">
    <w:abstractNumId w:val="4"/>
  </w:num>
  <w:num w:numId="35">
    <w:abstractNumId w:val="5"/>
  </w:num>
  <w:num w:numId="36">
    <w:abstractNumId w:val="17"/>
  </w:num>
  <w:num w:numId="37">
    <w:abstractNumId w:val="8"/>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D83C5DB-F7F3-4618-9B55-51766FE58030}"/>
    <w:docVar w:name="dgnword-eventsink" w:val="9045976"/>
  </w:docVars>
  <w:rsids>
    <w:rsidRoot w:val="003968A4"/>
    <w:rsid w:val="00000053"/>
    <w:rsid w:val="00001456"/>
    <w:rsid w:val="000044E5"/>
    <w:rsid w:val="00005DAF"/>
    <w:rsid w:val="00011FFE"/>
    <w:rsid w:val="00013E77"/>
    <w:rsid w:val="00014307"/>
    <w:rsid w:val="0002486D"/>
    <w:rsid w:val="00025AC7"/>
    <w:rsid w:val="00025F17"/>
    <w:rsid w:val="00026427"/>
    <w:rsid w:val="0003054E"/>
    <w:rsid w:val="00031057"/>
    <w:rsid w:val="00033BF8"/>
    <w:rsid w:val="00033DA5"/>
    <w:rsid w:val="0003457F"/>
    <w:rsid w:val="00046A9A"/>
    <w:rsid w:val="00052116"/>
    <w:rsid w:val="00053369"/>
    <w:rsid w:val="00054811"/>
    <w:rsid w:val="00056DBB"/>
    <w:rsid w:val="00057D83"/>
    <w:rsid w:val="00065C41"/>
    <w:rsid w:val="00067F90"/>
    <w:rsid w:val="00070563"/>
    <w:rsid w:val="00070D21"/>
    <w:rsid w:val="00073A20"/>
    <w:rsid w:val="000814C5"/>
    <w:rsid w:val="00081E05"/>
    <w:rsid w:val="00085651"/>
    <w:rsid w:val="00091810"/>
    <w:rsid w:val="000953AA"/>
    <w:rsid w:val="00097211"/>
    <w:rsid w:val="000A25F5"/>
    <w:rsid w:val="000A2745"/>
    <w:rsid w:val="000A3002"/>
    <w:rsid w:val="000A5589"/>
    <w:rsid w:val="000B02D5"/>
    <w:rsid w:val="000B2AC0"/>
    <w:rsid w:val="000B37BA"/>
    <w:rsid w:val="000B3E21"/>
    <w:rsid w:val="000B43FB"/>
    <w:rsid w:val="000B6396"/>
    <w:rsid w:val="000B744E"/>
    <w:rsid w:val="000C29D6"/>
    <w:rsid w:val="000C64D0"/>
    <w:rsid w:val="000D59FF"/>
    <w:rsid w:val="000D5E2B"/>
    <w:rsid w:val="000D636D"/>
    <w:rsid w:val="000E054A"/>
    <w:rsid w:val="000E7B3C"/>
    <w:rsid w:val="000F47DA"/>
    <w:rsid w:val="000F6A28"/>
    <w:rsid w:val="00101FBD"/>
    <w:rsid w:val="001037E0"/>
    <w:rsid w:val="00105226"/>
    <w:rsid w:val="00106095"/>
    <w:rsid w:val="00110D4A"/>
    <w:rsid w:val="001169BE"/>
    <w:rsid w:val="00117C2B"/>
    <w:rsid w:val="00120310"/>
    <w:rsid w:val="001214CA"/>
    <w:rsid w:val="00124E37"/>
    <w:rsid w:val="00125980"/>
    <w:rsid w:val="00127214"/>
    <w:rsid w:val="0012795E"/>
    <w:rsid w:val="00127EB4"/>
    <w:rsid w:val="0013028A"/>
    <w:rsid w:val="0013165E"/>
    <w:rsid w:val="001317E1"/>
    <w:rsid w:val="00133759"/>
    <w:rsid w:val="00133E3E"/>
    <w:rsid w:val="00136F62"/>
    <w:rsid w:val="001373A5"/>
    <w:rsid w:val="0014104E"/>
    <w:rsid w:val="00142659"/>
    <w:rsid w:val="001429A5"/>
    <w:rsid w:val="001433B1"/>
    <w:rsid w:val="00143758"/>
    <w:rsid w:val="001471B6"/>
    <w:rsid w:val="00151770"/>
    <w:rsid w:val="00152EC7"/>
    <w:rsid w:val="001545D7"/>
    <w:rsid w:val="00154C61"/>
    <w:rsid w:val="00157BA7"/>
    <w:rsid w:val="00161319"/>
    <w:rsid w:val="00161716"/>
    <w:rsid w:val="00164498"/>
    <w:rsid w:val="0016554C"/>
    <w:rsid w:val="00167852"/>
    <w:rsid w:val="00173655"/>
    <w:rsid w:val="0017563D"/>
    <w:rsid w:val="00175AF1"/>
    <w:rsid w:val="00176CFE"/>
    <w:rsid w:val="0018136A"/>
    <w:rsid w:val="00183DEC"/>
    <w:rsid w:val="00186962"/>
    <w:rsid w:val="0018730B"/>
    <w:rsid w:val="00190664"/>
    <w:rsid w:val="00190816"/>
    <w:rsid w:val="001928ED"/>
    <w:rsid w:val="001959DB"/>
    <w:rsid w:val="00195A98"/>
    <w:rsid w:val="00195EE7"/>
    <w:rsid w:val="001A0949"/>
    <w:rsid w:val="001A0F9A"/>
    <w:rsid w:val="001A17E3"/>
    <w:rsid w:val="001A2E9F"/>
    <w:rsid w:val="001A3242"/>
    <w:rsid w:val="001A3F6E"/>
    <w:rsid w:val="001B09A9"/>
    <w:rsid w:val="001B25D8"/>
    <w:rsid w:val="001B396D"/>
    <w:rsid w:val="001B3A6B"/>
    <w:rsid w:val="001B3F91"/>
    <w:rsid w:val="001B5005"/>
    <w:rsid w:val="001B7BBD"/>
    <w:rsid w:val="001C037B"/>
    <w:rsid w:val="001C7689"/>
    <w:rsid w:val="001D1C00"/>
    <w:rsid w:val="001D4933"/>
    <w:rsid w:val="001E284E"/>
    <w:rsid w:val="001E351A"/>
    <w:rsid w:val="001E48EF"/>
    <w:rsid w:val="001E6350"/>
    <w:rsid w:val="001F1D5F"/>
    <w:rsid w:val="001F1DF0"/>
    <w:rsid w:val="001F26D8"/>
    <w:rsid w:val="001F3878"/>
    <w:rsid w:val="001F4167"/>
    <w:rsid w:val="001F42D7"/>
    <w:rsid w:val="00200237"/>
    <w:rsid w:val="00201688"/>
    <w:rsid w:val="00201937"/>
    <w:rsid w:val="002028B3"/>
    <w:rsid w:val="00202F42"/>
    <w:rsid w:val="00203170"/>
    <w:rsid w:val="00204CEA"/>
    <w:rsid w:val="002056ED"/>
    <w:rsid w:val="00207955"/>
    <w:rsid w:val="002104EA"/>
    <w:rsid w:val="00210710"/>
    <w:rsid w:val="00211455"/>
    <w:rsid w:val="00211AD6"/>
    <w:rsid w:val="00215C72"/>
    <w:rsid w:val="002160F5"/>
    <w:rsid w:val="002174B1"/>
    <w:rsid w:val="00217848"/>
    <w:rsid w:val="00227AD7"/>
    <w:rsid w:val="00230A1D"/>
    <w:rsid w:val="0023133B"/>
    <w:rsid w:val="002319E7"/>
    <w:rsid w:val="002355FF"/>
    <w:rsid w:val="00236B3F"/>
    <w:rsid w:val="00241C0C"/>
    <w:rsid w:val="00242773"/>
    <w:rsid w:val="002428F5"/>
    <w:rsid w:val="002431FB"/>
    <w:rsid w:val="002437F4"/>
    <w:rsid w:val="00243B52"/>
    <w:rsid w:val="002447AA"/>
    <w:rsid w:val="002470E4"/>
    <w:rsid w:val="00250F7B"/>
    <w:rsid w:val="0025525A"/>
    <w:rsid w:val="00263C9D"/>
    <w:rsid w:val="0026463B"/>
    <w:rsid w:val="00265857"/>
    <w:rsid w:val="00265FC3"/>
    <w:rsid w:val="00266E28"/>
    <w:rsid w:val="002733ED"/>
    <w:rsid w:val="00275F30"/>
    <w:rsid w:val="00276BE9"/>
    <w:rsid w:val="00281CE5"/>
    <w:rsid w:val="00282844"/>
    <w:rsid w:val="00293B22"/>
    <w:rsid w:val="0029711F"/>
    <w:rsid w:val="002A1456"/>
    <w:rsid w:val="002A1EF1"/>
    <w:rsid w:val="002A3BCB"/>
    <w:rsid w:val="002A5E17"/>
    <w:rsid w:val="002B1BB3"/>
    <w:rsid w:val="002B218A"/>
    <w:rsid w:val="002B2D09"/>
    <w:rsid w:val="002B59A1"/>
    <w:rsid w:val="002B7823"/>
    <w:rsid w:val="002B7D80"/>
    <w:rsid w:val="002C43B9"/>
    <w:rsid w:val="002C7111"/>
    <w:rsid w:val="002C746E"/>
    <w:rsid w:val="002D00CC"/>
    <w:rsid w:val="002D2694"/>
    <w:rsid w:val="002D42DF"/>
    <w:rsid w:val="002D475B"/>
    <w:rsid w:val="002D5092"/>
    <w:rsid w:val="002D79D2"/>
    <w:rsid w:val="002D7D6A"/>
    <w:rsid w:val="002D7E87"/>
    <w:rsid w:val="002E0173"/>
    <w:rsid w:val="002E056F"/>
    <w:rsid w:val="002E2E8F"/>
    <w:rsid w:val="002E50CC"/>
    <w:rsid w:val="002E51A6"/>
    <w:rsid w:val="002E647B"/>
    <w:rsid w:val="002E7620"/>
    <w:rsid w:val="002F011F"/>
    <w:rsid w:val="002F09FF"/>
    <w:rsid w:val="002F52D8"/>
    <w:rsid w:val="002F54D8"/>
    <w:rsid w:val="002F657D"/>
    <w:rsid w:val="0030008C"/>
    <w:rsid w:val="00301B96"/>
    <w:rsid w:val="00301E26"/>
    <w:rsid w:val="003025A4"/>
    <w:rsid w:val="00302E94"/>
    <w:rsid w:val="00305832"/>
    <w:rsid w:val="003107D9"/>
    <w:rsid w:val="00311B76"/>
    <w:rsid w:val="00311D35"/>
    <w:rsid w:val="00311EC7"/>
    <w:rsid w:val="00312C93"/>
    <w:rsid w:val="00313C4D"/>
    <w:rsid w:val="003200E2"/>
    <w:rsid w:val="00324166"/>
    <w:rsid w:val="003244F8"/>
    <w:rsid w:val="0032548B"/>
    <w:rsid w:val="00325AF8"/>
    <w:rsid w:val="003260E0"/>
    <w:rsid w:val="00327FD7"/>
    <w:rsid w:val="00331059"/>
    <w:rsid w:val="00332E4E"/>
    <w:rsid w:val="0033404B"/>
    <w:rsid w:val="0033476D"/>
    <w:rsid w:val="00342499"/>
    <w:rsid w:val="0034689C"/>
    <w:rsid w:val="003532F4"/>
    <w:rsid w:val="0035407A"/>
    <w:rsid w:val="00355C6D"/>
    <w:rsid w:val="00356479"/>
    <w:rsid w:val="00360BB3"/>
    <w:rsid w:val="00361D86"/>
    <w:rsid w:val="00362C9A"/>
    <w:rsid w:val="00363018"/>
    <w:rsid w:val="00366896"/>
    <w:rsid w:val="003674B3"/>
    <w:rsid w:val="00367589"/>
    <w:rsid w:val="003700BB"/>
    <w:rsid w:val="00371F5C"/>
    <w:rsid w:val="00377267"/>
    <w:rsid w:val="003773C1"/>
    <w:rsid w:val="00383FB5"/>
    <w:rsid w:val="00385692"/>
    <w:rsid w:val="00385A73"/>
    <w:rsid w:val="0038619E"/>
    <w:rsid w:val="00386ECC"/>
    <w:rsid w:val="00387718"/>
    <w:rsid w:val="0039190F"/>
    <w:rsid w:val="00392309"/>
    <w:rsid w:val="00395503"/>
    <w:rsid w:val="003968A4"/>
    <w:rsid w:val="003A09F4"/>
    <w:rsid w:val="003A3469"/>
    <w:rsid w:val="003A38CA"/>
    <w:rsid w:val="003A4E53"/>
    <w:rsid w:val="003B2490"/>
    <w:rsid w:val="003B3A55"/>
    <w:rsid w:val="003B4709"/>
    <w:rsid w:val="003B5EA4"/>
    <w:rsid w:val="003C30D0"/>
    <w:rsid w:val="003C3859"/>
    <w:rsid w:val="003C40BD"/>
    <w:rsid w:val="003C4128"/>
    <w:rsid w:val="003C6F0B"/>
    <w:rsid w:val="003C6FF9"/>
    <w:rsid w:val="003C732A"/>
    <w:rsid w:val="003C73DC"/>
    <w:rsid w:val="003D0892"/>
    <w:rsid w:val="003D2644"/>
    <w:rsid w:val="003D3498"/>
    <w:rsid w:val="003D4B84"/>
    <w:rsid w:val="003D4C49"/>
    <w:rsid w:val="003D5909"/>
    <w:rsid w:val="003E03C5"/>
    <w:rsid w:val="003E0999"/>
    <w:rsid w:val="003E2431"/>
    <w:rsid w:val="003E26A1"/>
    <w:rsid w:val="003E2DC9"/>
    <w:rsid w:val="003E42F5"/>
    <w:rsid w:val="003E4FC5"/>
    <w:rsid w:val="003E7EC1"/>
    <w:rsid w:val="003F23A7"/>
    <w:rsid w:val="003F328D"/>
    <w:rsid w:val="003F4982"/>
    <w:rsid w:val="003F5B62"/>
    <w:rsid w:val="003F7C61"/>
    <w:rsid w:val="003F7F2B"/>
    <w:rsid w:val="00402756"/>
    <w:rsid w:val="004036A0"/>
    <w:rsid w:val="0040501D"/>
    <w:rsid w:val="004059CE"/>
    <w:rsid w:val="0040751F"/>
    <w:rsid w:val="0041123E"/>
    <w:rsid w:val="00411874"/>
    <w:rsid w:val="00411E50"/>
    <w:rsid w:val="00412476"/>
    <w:rsid w:val="004140C8"/>
    <w:rsid w:val="004163C5"/>
    <w:rsid w:val="00416D98"/>
    <w:rsid w:val="00424C5A"/>
    <w:rsid w:val="0042698F"/>
    <w:rsid w:val="004276FD"/>
    <w:rsid w:val="00432680"/>
    <w:rsid w:val="00433A28"/>
    <w:rsid w:val="00434579"/>
    <w:rsid w:val="004371FD"/>
    <w:rsid w:val="00440F0C"/>
    <w:rsid w:val="00441257"/>
    <w:rsid w:val="00442334"/>
    <w:rsid w:val="00442D19"/>
    <w:rsid w:val="00442DC6"/>
    <w:rsid w:val="004448F1"/>
    <w:rsid w:val="00444F2B"/>
    <w:rsid w:val="00446684"/>
    <w:rsid w:val="0045266D"/>
    <w:rsid w:val="00452894"/>
    <w:rsid w:val="00452B77"/>
    <w:rsid w:val="004535D0"/>
    <w:rsid w:val="004562ED"/>
    <w:rsid w:val="00457B71"/>
    <w:rsid w:val="004601C8"/>
    <w:rsid w:val="004609D6"/>
    <w:rsid w:val="0046199B"/>
    <w:rsid w:val="00466711"/>
    <w:rsid w:val="00467867"/>
    <w:rsid w:val="00467A1D"/>
    <w:rsid w:val="00470F04"/>
    <w:rsid w:val="0047104E"/>
    <w:rsid w:val="00473C27"/>
    <w:rsid w:val="00473CFF"/>
    <w:rsid w:val="00481A8F"/>
    <w:rsid w:val="004833BD"/>
    <w:rsid w:val="00486A83"/>
    <w:rsid w:val="004903A0"/>
    <w:rsid w:val="004913B5"/>
    <w:rsid w:val="00491D40"/>
    <w:rsid w:val="00492496"/>
    <w:rsid w:val="0049406E"/>
    <w:rsid w:val="00495FA6"/>
    <w:rsid w:val="0049672A"/>
    <w:rsid w:val="00496DAD"/>
    <w:rsid w:val="00497932"/>
    <w:rsid w:val="004A0C24"/>
    <w:rsid w:val="004A610B"/>
    <w:rsid w:val="004A6F0E"/>
    <w:rsid w:val="004A7262"/>
    <w:rsid w:val="004B369C"/>
    <w:rsid w:val="004B53AA"/>
    <w:rsid w:val="004B53BD"/>
    <w:rsid w:val="004B5F5B"/>
    <w:rsid w:val="004C0E28"/>
    <w:rsid w:val="004C138C"/>
    <w:rsid w:val="004C13DD"/>
    <w:rsid w:val="004C17F7"/>
    <w:rsid w:val="004C1D8F"/>
    <w:rsid w:val="004C3EA0"/>
    <w:rsid w:val="004C7B45"/>
    <w:rsid w:val="004D31FC"/>
    <w:rsid w:val="004D604B"/>
    <w:rsid w:val="004D76F1"/>
    <w:rsid w:val="004E05DD"/>
    <w:rsid w:val="004E3E63"/>
    <w:rsid w:val="004E4CDE"/>
    <w:rsid w:val="004E62E0"/>
    <w:rsid w:val="004F1293"/>
    <w:rsid w:val="004F240B"/>
    <w:rsid w:val="004F5E07"/>
    <w:rsid w:val="004F6C3F"/>
    <w:rsid w:val="00500BF6"/>
    <w:rsid w:val="00500E14"/>
    <w:rsid w:val="005014C9"/>
    <w:rsid w:val="00506B4A"/>
    <w:rsid w:val="00507287"/>
    <w:rsid w:val="0050793F"/>
    <w:rsid w:val="00507FD1"/>
    <w:rsid w:val="00510E3F"/>
    <w:rsid w:val="005139BA"/>
    <w:rsid w:val="00514053"/>
    <w:rsid w:val="00514E6D"/>
    <w:rsid w:val="005201E1"/>
    <w:rsid w:val="005227B5"/>
    <w:rsid w:val="00522828"/>
    <w:rsid w:val="005238B9"/>
    <w:rsid w:val="00523E66"/>
    <w:rsid w:val="00524E79"/>
    <w:rsid w:val="00526F3C"/>
    <w:rsid w:val="00534035"/>
    <w:rsid w:val="00535949"/>
    <w:rsid w:val="00542C72"/>
    <w:rsid w:val="005437EF"/>
    <w:rsid w:val="00544847"/>
    <w:rsid w:val="00544E45"/>
    <w:rsid w:val="00545880"/>
    <w:rsid w:val="00546EAC"/>
    <w:rsid w:val="005472AE"/>
    <w:rsid w:val="0054731C"/>
    <w:rsid w:val="00547DB8"/>
    <w:rsid w:val="0055010C"/>
    <w:rsid w:val="00551161"/>
    <w:rsid w:val="0055285E"/>
    <w:rsid w:val="00553F35"/>
    <w:rsid w:val="00555DE6"/>
    <w:rsid w:val="005573CA"/>
    <w:rsid w:val="00557B31"/>
    <w:rsid w:val="00557C82"/>
    <w:rsid w:val="00561A7C"/>
    <w:rsid w:val="005648B9"/>
    <w:rsid w:val="00565AAD"/>
    <w:rsid w:val="00566828"/>
    <w:rsid w:val="00570632"/>
    <w:rsid w:val="00571D0A"/>
    <w:rsid w:val="005732DE"/>
    <w:rsid w:val="0057438D"/>
    <w:rsid w:val="0057622E"/>
    <w:rsid w:val="0058143F"/>
    <w:rsid w:val="00585DD9"/>
    <w:rsid w:val="00591044"/>
    <w:rsid w:val="00591102"/>
    <w:rsid w:val="00593406"/>
    <w:rsid w:val="00594783"/>
    <w:rsid w:val="005953D0"/>
    <w:rsid w:val="005953F4"/>
    <w:rsid w:val="005A6548"/>
    <w:rsid w:val="005A682E"/>
    <w:rsid w:val="005A6CB9"/>
    <w:rsid w:val="005A7EA1"/>
    <w:rsid w:val="005B1047"/>
    <w:rsid w:val="005B4092"/>
    <w:rsid w:val="005B5F3C"/>
    <w:rsid w:val="005B6D65"/>
    <w:rsid w:val="005B7DCD"/>
    <w:rsid w:val="005C66CE"/>
    <w:rsid w:val="005D051C"/>
    <w:rsid w:val="005D0B04"/>
    <w:rsid w:val="005D2872"/>
    <w:rsid w:val="005D4816"/>
    <w:rsid w:val="005D4D64"/>
    <w:rsid w:val="005D738C"/>
    <w:rsid w:val="005E1363"/>
    <w:rsid w:val="005E3635"/>
    <w:rsid w:val="005E3AFD"/>
    <w:rsid w:val="005E4ACC"/>
    <w:rsid w:val="005F5F5F"/>
    <w:rsid w:val="006003E5"/>
    <w:rsid w:val="006027C3"/>
    <w:rsid w:val="00602BF6"/>
    <w:rsid w:val="00603152"/>
    <w:rsid w:val="00607641"/>
    <w:rsid w:val="00607B8F"/>
    <w:rsid w:val="00610C04"/>
    <w:rsid w:val="006152F3"/>
    <w:rsid w:val="006157F6"/>
    <w:rsid w:val="00615E8C"/>
    <w:rsid w:val="00617A5C"/>
    <w:rsid w:val="00623B2D"/>
    <w:rsid w:val="00624AE9"/>
    <w:rsid w:val="0062500B"/>
    <w:rsid w:val="00625FA7"/>
    <w:rsid w:val="0063003A"/>
    <w:rsid w:val="006309BD"/>
    <w:rsid w:val="006365F0"/>
    <w:rsid w:val="00636BC6"/>
    <w:rsid w:val="00636E4F"/>
    <w:rsid w:val="0064302D"/>
    <w:rsid w:val="00645028"/>
    <w:rsid w:val="00652C6E"/>
    <w:rsid w:val="0066188B"/>
    <w:rsid w:val="00662C03"/>
    <w:rsid w:val="00664EC4"/>
    <w:rsid w:val="00671D5F"/>
    <w:rsid w:val="00675112"/>
    <w:rsid w:val="00676CC4"/>
    <w:rsid w:val="00681121"/>
    <w:rsid w:val="00685095"/>
    <w:rsid w:val="00690403"/>
    <w:rsid w:val="00690AFB"/>
    <w:rsid w:val="00693BCD"/>
    <w:rsid w:val="00694FB9"/>
    <w:rsid w:val="00695081"/>
    <w:rsid w:val="00695A30"/>
    <w:rsid w:val="0069638F"/>
    <w:rsid w:val="00696C17"/>
    <w:rsid w:val="006A0011"/>
    <w:rsid w:val="006A1035"/>
    <w:rsid w:val="006A4583"/>
    <w:rsid w:val="006A4A54"/>
    <w:rsid w:val="006A4ADC"/>
    <w:rsid w:val="006A78C7"/>
    <w:rsid w:val="006B5DA5"/>
    <w:rsid w:val="006C0ACA"/>
    <w:rsid w:val="006C0B90"/>
    <w:rsid w:val="006C57AD"/>
    <w:rsid w:val="006C7F74"/>
    <w:rsid w:val="006D0328"/>
    <w:rsid w:val="006D0992"/>
    <w:rsid w:val="006D3A62"/>
    <w:rsid w:val="006D53ED"/>
    <w:rsid w:val="006D562F"/>
    <w:rsid w:val="006E0A8C"/>
    <w:rsid w:val="006E0C09"/>
    <w:rsid w:val="006E3DE3"/>
    <w:rsid w:val="006E7BD5"/>
    <w:rsid w:val="006E7E55"/>
    <w:rsid w:val="006F0A2D"/>
    <w:rsid w:val="006F13F4"/>
    <w:rsid w:val="006F1A8D"/>
    <w:rsid w:val="006F44D8"/>
    <w:rsid w:val="006F5077"/>
    <w:rsid w:val="006F6FF8"/>
    <w:rsid w:val="00700D72"/>
    <w:rsid w:val="00702A38"/>
    <w:rsid w:val="00703DB3"/>
    <w:rsid w:val="00705D22"/>
    <w:rsid w:val="00710772"/>
    <w:rsid w:val="00711EDC"/>
    <w:rsid w:val="0071257A"/>
    <w:rsid w:val="00713221"/>
    <w:rsid w:val="00713E65"/>
    <w:rsid w:val="00716A2C"/>
    <w:rsid w:val="00720F6B"/>
    <w:rsid w:val="00723097"/>
    <w:rsid w:val="00723431"/>
    <w:rsid w:val="00723AAA"/>
    <w:rsid w:val="00724D54"/>
    <w:rsid w:val="00731E49"/>
    <w:rsid w:val="00731F3E"/>
    <w:rsid w:val="00733F3D"/>
    <w:rsid w:val="0073506F"/>
    <w:rsid w:val="00736CA6"/>
    <w:rsid w:val="00740EC1"/>
    <w:rsid w:val="00743D82"/>
    <w:rsid w:val="00747211"/>
    <w:rsid w:val="007479DC"/>
    <w:rsid w:val="007517A1"/>
    <w:rsid w:val="0075239A"/>
    <w:rsid w:val="00753AE6"/>
    <w:rsid w:val="00761090"/>
    <w:rsid w:val="00761A03"/>
    <w:rsid w:val="00762379"/>
    <w:rsid w:val="0076477C"/>
    <w:rsid w:val="00770511"/>
    <w:rsid w:val="00772AF9"/>
    <w:rsid w:val="007741E2"/>
    <w:rsid w:val="007753DF"/>
    <w:rsid w:val="00775EA9"/>
    <w:rsid w:val="007762FD"/>
    <w:rsid w:val="00777DA8"/>
    <w:rsid w:val="00780B64"/>
    <w:rsid w:val="0078219D"/>
    <w:rsid w:val="00783A0C"/>
    <w:rsid w:val="00784630"/>
    <w:rsid w:val="00784992"/>
    <w:rsid w:val="00795014"/>
    <w:rsid w:val="00797859"/>
    <w:rsid w:val="007A064E"/>
    <w:rsid w:val="007A1281"/>
    <w:rsid w:val="007A56B1"/>
    <w:rsid w:val="007A6100"/>
    <w:rsid w:val="007B008D"/>
    <w:rsid w:val="007B070A"/>
    <w:rsid w:val="007B3096"/>
    <w:rsid w:val="007B65FA"/>
    <w:rsid w:val="007C213D"/>
    <w:rsid w:val="007D37CD"/>
    <w:rsid w:val="007D43CE"/>
    <w:rsid w:val="007D51F1"/>
    <w:rsid w:val="007D52EE"/>
    <w:rsid w:val="007E234D"/>
    <w:rsid w:val="007E255E"/>
    <w:rsid w:val="007E3B40"/>
    <w:rsid w:val="007E3EC8"/>
    <w:rsid w:val="007E699C"/>
    <w:rsid w:val="007F03F1"/>
    <w:rsid w:val="00801539"/>
    <w:rsid w:val="00801ED5"/>
    <w:rsid w:val="008064B2"/>
    <w:rsid w:val="00806A5A"/>
    <w:rsid w:val="00811A81"/>
    <w:rsid w:val="00815647"/>
    <w:rsid w:val="00821D09"/>
    <w:rsid w:val="00822D3B"/>
    <w:rsid w:val="008253BF"/>
    <w:rsid w:val="008307C6"/>
    <w:rsid w:val="00830ED3"/>
    <w:rsid w:val="00831D9D"/>
    <w:rsid w:val="008320E8"/>
    <w:rsid w:val="00832CF2"/>
    <w:rsid w:val="0083464F"/>
    <w:rsid w:val="008351F6"/>
    <w:rsid w:val="00836AEA"/>
    <w:rsid w:val="00842BFE"/>
    <w:rsid w:val="00842CAD"/>
    <w:rsid w:val="00850945"/>
    <w:rsid w:val="00851E5C"/>
    <w:rsid w:val="00852AA0"/>
    <w:rsid w:val="008548A4"/>
    <w:rsid w:val="00855D6D"/>
    <w:rsid w:val="0085652F"/>
    <w:rsid w:val="008568B4"/>
    <w:rsid w:val="00861971"/>
    <w:rsid w:val="00864129"/>
    <w:rsid w:val="00864236"/>
    <w:rsid w:val="008728F4"/>
    <w:rsid w:val="00872EEC"/>
    <w:rsid w:val="00873154"/>
    <w:rsid w:val="008737B8"/>
    <w:rsid w:val="00874C3E"/>
    <w:rsid w:val="00875534"/>
    <w:rsid w:val="0087602C"/>
    <w:rsid w:val="00876A82"/>
    <w:rsid w:val="00880081"/>
    <w:rsid w:val="008804A4"/>
    <w:rsid w:val="008824FF"/>
    <w:rsid w:val="00883201"/>
    <w:rsid w:val="00885F06"/>
    <w:rsid w:val="00885FA6"/>
    <w:rsid w:val="0089523A"/>
    <w:rsid w:val="00895A90"/>
    <w:rsid w:val="00895E4C"/>
    <w:rsid w:val="00895EA3"/>
    <w:rsid w:val="00896040"/>
    <w:rsid w:val="008A53F1"/>
    <w:rsid w:val="008A6950"/>
    <w:rsid w:val="008B0AC6"/>
    <w:rsid w:val="008B0C70"/>
    <w:rsid w:val="008B113C"/>
    <w:rsid w:val="008B25B0"/>
    <w:rsid w:val="008B27CA"/>
    <w:rsid w:val="008B2BDF"/>
    <w:rsid w:val="008B3D9B"/>
    <w:rsid w:val="008B48E7"/>
    <w:rsid w:val="008B70D3"/>
    <w:rsid w:val="008C40D4"/>
    <w:rsid w:val="008D0C31"/>
    <w:rsid w:val="008D0F45"/>
    <w:rsid w:val="008D17A9"/>
    <w:rsid w:val="008D37E4"/>
    <w:rsid w:val="008D3E3C"/>
    <w:rsid w:val="008D5A9F"/>
    <w:rsid w:val="008D7B43"/>
    <w:rsid w:val="008E145D"/>
    <w:rsid w:val="008E33B7"/>
    <w:rsid w:val="008E4FDC"/>
    <w:rsid w:val="008E6448"/>
    <w:rsid w:val="008E7514"/>
    <w:rsid w:val="008E7A2D"/>
    <w:rsid w:val="008F064A"/>
    <w:rsid w:val="008F07B8"/>
    <w:rsid w:val="008F1E58"/>
    <w:rsid w:val="008F48F4"/>
    <w:rsid w:val="008F6AAD"/>
    <w:rsid w:val="00901AEC"/>
    <w:rsid w:val="00904B72"/>
    <w:rsid w:val="00905475"/>
    <w:rsid w:val="00906495"/>
    <w:rsid w:val="00906DE6"/>
    <w:rsid w:val="009127EF"/>
    <w:rsid w:val="0091527B"/>
    <w:rsid w:val="0091585C"/>
    <w:rsid w:val="0091722B"/>
    <w:rsid w:val="00921AE5"/>
    <w:rsid w:val="00923960"/>
    <w:rsid w:val="0092556C"/>
    <w:rsid w:val="00930B8F"/>
    <w:rsid w:val="00931C9E"/>
    <w:rsid w:val="00933154"/>
    <w:rsid w:val="009355A0"/>
    <w:rsid w:val="00936749"/>
    <w:rsid w:val="00941DCB"/>
    <w:rsid w:val="0094346D"/>
    <w:rsid w:val="00944422"/>
    <w:rsid w:val="00945E0D"/>
    <w:rsid w:val="009512AB"/>
    <w:rsid w:val="00951C1D"/>
    <w:rsid w:val="009537BD"/>
    <w:rsid w:val="009551FD"/>
    <w:rsid w:val="009560BC"/>
    <w:rsid w:val="0095675B"/>
    <w:rsid w:val="009572D5"/>
    <w:rsid w:val="0096147B"/>
    <w:rsid w:val="00962F44"/>
    <w:rsid w:val="00964A25"/>
    <w:rsid w:val="00964EDF"/>
    <w:rsid w:val="00966AA0"/>
    <w:rsid w:val="009700B2"/>
    <w:rsid w:val="00971EC5"/>
    <w:rsid w:val="009727FF"/>
    <w:rsid w:val="00973BE6"/>
    <w:rsid w:val="00973F5A"/>
    <w:rsid w:val="00974702"/>
    <w:rsid w:val="00974BC4"/>
    <w:rsid w:val="009757EB"/>
    <w:rsid w:val="0097731D"/>
    <w:rsid w:val="00977489"/>
    <w:rsid w:val="00981CA4"/>
    <w:rsid w:val="00981F3D"/>
    <w:rsid w:val="0098214C"/>
    <w:rsid w:val="0098580B"/>
    <w:rsid w:val="00987AD5"/>
    <w:rsid w:val="00987F84"/>
    <w:rsid w:val="00990533"/>
    <w:rsid w:val="009905D9"/>
    <w:rsid w:val="00990F43"/>
    <w:rsid w:val="00992BCB"/>
    <w:rsid w:val="00994EB6"/>
    <w:rsid w:val="00995B36"/>
    <w:rsid w:val="00996C22"/>
    <w:rsid w:val="009A0989"/>
    <w:rsid w:val="009A31EB"/>
    <w:rsid w:val="009A392C"/>
    <w:rsid w:val="009A3A5E"/>
    <w:rsid w:val="009A61B8"/>
    <w:rsid w:val="009A7399"/>
    <w:rsid w:val="009B028F"/>
    <w:rsid w:val="009B4CAD"/>
    <w:rsid w:val="009B58FA"/>
    <w:rsid w:val="009B65AB"/>
    <w:rsid w:val="009C2382"/>
    <w:rsid w:val="009C3D52"/>
    <w:rsid w:val="009C4DD2"/>
    <w:rsid w:val="009D186A"/>
    <w:rsid w:val="009D1D94"/>
    <w:rsid w:val="009D3CE5"/>
    <w:rsid w:val="009D6DF6"/>
    <w:rsid w:val="009D7756"/>
    <w:rsid w:val="009D797A"/>
    <w:rsid w:val="009E217B"/>
    <w:rsid w:val="009E28A9"/>
    <w:rsid w:val="009E2DD6"/>
    <w:rsid w:val="009E797C"/>
    <w:rsid w:val="009E7BA3"/>
    <w:rsid w:val="009F0CD7"/>
    <w:rsid w:val="009F2663"/>
    <w:rsid w:val="009F26D3"/>
    <w:rsid w:val="009F2984"/>
    <w:rsid w:val="009F496C"/>
    <w:rsid w:val="009F4B24"/>
    <w:rsid w:val="009F7873"/>
    <w:rsid w:val="00A00788"/>
    <w:rsid w:val="00A01184"/>
    <w:rsid w:val="00A02D86"/>
    <w:rsid w:val="00A04259"/>
    <w:rsid w:val="00A058C4"/>
    <w:rsid w:val="00A1028D"/>
    <w:rsid w:val="00A11B9F"/>
    <w:rsid w:val="00A15086"/>
    <w:rsid w:val="00A1646A"/>
    <w:rsid w:val="00A20723"/>
    <w:rsid w:val="00A2145F"/>
    <w:rsid w:val="00A215BA"/>
    <w:rsid w:val="00A226E4"/>
    <w:rsid w:val="00A2722E"/>
    <w:rsid w:val="00A27F7C"/>
    <w:rsid w:val="00A3154F"/>
    <w:rsid w:val="00A34893"/>
    <w:rsid w:val="00A37B71"/>
    <w:rsid w:val="00A42310"/>
    <w:rsid w:val="00A43D10"/>
    <w:rsid w:val="00A5121F"/>
    <w:rsid w:val="00A5572E"/>
    <w:rsid w:val="00A628A3"/>
    <w:rsid w:val="00A7005F"/>
    <w:rsid w:val="00A715E1"/>
    <w:rsid w:val="00A71FEF"/>
    <w:rsid w:val="00A7226B"/>
    <w:rsid w:val="00A72838"/>
    <w:rsid w:val="00A74039"/>
    <w:rsid w:val="00A75882"/>
    <w:rsid w:val="00A803BB"/>
    <w:rsid w:val="00A818E1"/>
    <w:rsid w:val="00A825DA"/>
    <w:rsid w:val="00A85478"/>
    <w:rsid w:val="00A87684"/>
    <w:rsid w:val="00A87F07"/>
    <w:rsid w:val="00A91E43"/>
    <w:rsid w:val="00A94305"/>
    <w:rsid w:val="00A957F9"/>
    <w:rsid w:val="00A95FE9"/>
    <w:rsid w:val="00A97341"/>
    <w:rsid w:val="00A97C3D"/>
    <w:rsid w:val="00AA12E3"/>
    <w:rsid w:val="00AA40F1"/>
    <w:rsid w:val="00AB0463"/>
    <w:rsid w:val="00AB2214"/>
    <w:rsid w:val="00AB4CB4"/>
    <w:rsid w:val="00AB60DB"/>
    <w:rsid w:val="00AB6A96"/>
    <w:rsid w:val="00AC0BBA"/>
    <w:rsid w:val="00AC0DFA"/>
    <w:rsid w:val="00AC176F"/>
    <w:rsid w:val="00AC31FE"/>
    <w:rsid w:val="00AC4F0A"/>
    <w:rsid w:val="00AC594D"/>
    <w:rsid w:val="00AC6EBE"/>
    <w:rsid w:val="00AC6ECE"/>
    <w:rsid w:val="00AC7D4B"/>
    <w:rsid w:val="00AC7DFD"/>
    <w:rsid w:val="00AD1157"/>
    <w:rsid w:val="00AD3096"/>
    <w:rsid w:val="00AD5F75"/>
    <w:rsid w:val="00AE0AE4"/>
    <w:rsid w:val="00AE0D49"/>
    <w:rsid w:val="00AE1761"/>
    <w:rsid w:val="00AE2F42"/>
    <w:rsid w:val="00AE6132"/>
    <w:rsid w:val="00AE7BAA"/>
    <w:rsid w:val="00AF0447"/>
    <w:rsid w:val="00AF1DD3"/>
    <w:rsid w:val="00AF28C3"/>
    <w:rsid w:val="00AF2DFF"/>
    <w:rsid w:val="00AF3EA9"/>
    <w:rsid w:val="00AF5693"/>
    <w:rsid w:val="00AF61CB"/>
    <w:rsid w:val="00B005E7"/>
    <w:rsid w:val="00B01F33"/>
    <w:rsid w:val="00B01FB7"/>
    <w:rsid w:val="00B10DEC"/>
    <w:rsid w:val="00B121E3"/>
    <w:rsid w:val="00B14330"/>
    <w:rsid w:val="00B156F5"/>
    <w:rsid w:val="00B16922"/>
    <w:rsid w:val="00B16B8B"/>
    <w:rsid w:val="00B17632"/>
    <w:rsid w:val="00B20B74"/>
    <w:rsid w:val="00B20E8C"/>
    <w:rsid w:val="00B22FE2"/>
    <w:rsid w:val="00B2739E"/>
    <w:rsid w:val="00B27404"/>
    <w:rsid w:val="00B31170"/>
    <w:rsid w:val="00B3151A"/>
    <w:rsid w:val="00B3181F"/>
    <w:rsid w:val="00B318C9"/>
    <w:rsid w:val="00B33017"/>
    <w:rsid w:val="00B369E4"/>
    <w:rsid w:val="00B466A6"/>
    <w:rsid w:val="00B51BA2"/>
    <w:rsid w:val="00B52304"/>
    <w:rsid w:val="00B56E51"/>
    <w:rsid w:val="00B60140"/>
    <w:rsid w:val="00B653F8"/>
    <w:rsid w:val="00B71AD3"/>
    <w:rsid w:val="00B75289"/>
    <w:rsid w:val="00B769A2"/>
    <w:rsid w:val="00B77150"/>
    <w:rsid w:val="00B80CBF"/>
    <w:rsid w:val="00B82D72"/>
    <w:rsid w:val="00B842D5"/>
    <w:rsid w:val="00B8476A"/>
    <w:rsid w:val="00B85BA1"/>
    <w:rsid w:val="00B86EE5"/>
    <w:rsid w:val="00B86F8B"/>
    <w:rsid w:val="00B8776E"/>
    <w:rsid w:val="00B944A3"/>
    <w:rsid w:val="00B944B4"/>
    <w:rsid w:val="00B95A8F"/>
    <w:rsid w:val="00BA1AFA"/>
    <w:rsid w:val="00BA2445"/>
    <w:rsid w:val="00BA25D8"/>
    <w:rsid w:val="00BA3854"/>
    <w:rsid w:val="00BA41E9"/>
    <w:rsid w:val="00BA5260"/>
    <w:rsid w:val="00BA5CE3"/>
    <w:rsid w:val="00BB33BA"/>
    <w:rsid w:val="00BB4635"/>
    <w:rsid w:val="00BC1829"/>
    <w:rsid w:val="00BC2CEF"/>
    <w:rsid w:val="00BC4830"/>
    <w:rsid w:val="00BD25B8"/>
    <w:rsid w:val="00BD5BA8"/>
    <w:rsid w:val="00BE2D29"/>
    <w:rsid w:val="00BE429C"/>
    <w:rsid w:val="00BE63A7"/>
    <w:rsid w:val="00BF1317"/>
    <w:rsid w:val="00BF2FD2"/>
    <w:rsid w:val="00BF3756"/>
    <w:rsid w:val="00BF68FE"/>
    <w:rsid w:val="00BF7B25"/>
    <w:rsid w:val="00BF7B47"/>
    <w:rsid w:val="00C015E0"/>
    <w:rsid w:val="00C10CF4"/>
    <w:rsid w:val="00C11B9E"/>
    <w:rsid w:val="00C12C12"/>
    <w:rsid w:val="00C15A4B"/>
    <w:rsid w:val="00C20A50"/>
    <w:rsid w:val="00C20D16"/>
    <w:rsid w:val="00C20DE6"/>
    <w:rsid w:val="00C214AD"/>
    <w:rsid w:val="00C22D62"/>
    <w:rsid w:val="00C23E62"/>
    <w:rsid w:val="00C259B8"/>
    <w:rsid w:val="00C26787"/>
    <w:rsid w:val="00C32745"/>
    <w:rsid w:val="00C332AA"/>
    <w:rsid w:val="00C34353"/>
    <w:rsid w:val="00C4470C"/>
    <w:rsid w:val="00C4527B"/>
    <w:rsid w:val="00C46C0D"/>
    <w:rsid w:val="00C46E32"/>
    <w:rsid w:val="00C61D6F"/>
    <w:rsid w:val="00C62BBA"/>
    <w:rsid w:val="00C677E3"/>
    <w:rsid w:val="00C67E93"/>
    <w:rsid w:val="00C72C4F"/>
    <w:rsid w:val="00C76A1C"/>
    <w:rsid w:val="00C8069A"/>
    <w:rsid w:val="00C816F7"/>
    <w:rsid w:val="00C85EC9"/>
    <w:rsid w:val="00C865A1"/>
    <w:rsid w:val="00C90734"/>
    <w:rsid w:val="00C90B8E"/>
    <w:rsid w:val="00C94EF1"/>
    <w:rsid w:val="00C9546D"/>
    <w:rsid w:val="00C95958"/>
    <w:rsid w:val="00C95F6E"/>
    <w:rsid w:val="00CA0424"/>
    <w:rsid w:val="00CA158E"/>
    <w:rsid w:val="00CA5732"/>
    <w:rsid w:val="00CA676C"/>
    <w:rsid w:val="00CA7E78"/>
    <w:rsid w:val="00CB039D"/>
    <w:rsid w:val="00CB1617"/>
    <w:rsid w:val="00CB364F"/>
    <w:rsid w:val="00CB37C6"/>
    <w:rsid w:val="00CC13AF"/>
    <w:rsid w:val="00CC1E69"/>
    <w:rsid w:val="00CC216C"/>
    <w:rsid w:val="00CC239A"/>
    <w:rsid w:val="00CC36C7"/>
    <w:rsid w:val="00CC7001"/>
    <w:rsid w:val="00CD1FB9"/>
    <w:rsid w:val="00CD210B"/>
    <w:rsid w:val="00CD3095"/>
    <w:rsid w:val="00CD359B"/>
    <w:rsid w:val="00CD4D24"/>
    <w:rsid w:val="00CD4D43"/>
    <w:rsid w:val="00CD511F"/>
    <w:rsid w:val="00CD6F80"/>
    <w:rsid w:val="00CE09D0"/>
    <w:rsid w:val="00CE1A4E"/>
    <w:rsid w:val="00CE1DAD"/>
    <w:rsid w:val="00CE413C"/>
    <w:rsid w:val="00CE4C95"/>
    <w:rsid w:val="00CE536B"/>
    <w:rsid w:val="00CE53F5"/>
    <w:rsid w:val="00CF191F"/>
    <w:rsid w:val="00CF2113"/>
    <w:rsid w:val="00CF2429"/>
    <w:rsid w:val="00CF28A7"/>
    <w:rsid w:val="00CF3CA0"/>
    <w:rsid w:val="00CF59F4"/>
    <w:rsid w:val="00CF74F3"/>
    <w:rsid w:val="00D02EF0"/>
    <w:rsid w:val="00D042E1"/>
    <w:rsid w:val="00D126EC"/>
    <w:rsid w:val="00D15214"/>
    <w:rsid w:val="00D15CA6"/>
    <w:rsid w:val="00D16425"/>
    <w:rsid w:val="00D174A1"/>
    <w:rsid w:val="00D2190A"/>
    <w:rsid w:val="00D21D5B"/>
    <w:rsid w:val="00D23EC3"/>
    <w:rsid w:val="00D273B4"/>
    <w:rsid w:val="00D27429"/>
    <w:rsid w:val="00D31E79"/>
    <w:rsid w:val="00D337AF"/>
    <w:rsid w:val="00D338D6"/>
    <w:rsid w:val="00D349F6"/>
    <w:rsid w:val="00D406E7"/>
    <w:rsid w:val="00D40CD6"/>
    <w:rsid w:val="00D41F3F"/>
    <w:rsid w:val="00D438D3"/>
    <w:rsid w:val="00D44F7F"/>
    <w:rsid w:val="00D46D77"/>
    <w:rsid w:val="00D47C4D"/>
    <w:rsid w:val="00D558E5"/>
    <w:rsid w:val="00D603DF"/>
    <w:rsid w:val="00D631BF"/>
    <w:rsid w:val="00D63E13"/>
    <w:rsid w:val="00D70363"/>
    <w:rsid w:val="00D70DE5"/>
    <w:rsid w:val="00D71D71"/>
    <w:rsid w:val="00D74FD1"/>
    <w:rsid w:val="00D7665C"/>
    <w:rsid w:val="00D77048"/>
    <w:rsid w:val="00D821A8"/>
    <w:rsid w:val="00D86125"/>
    <w:rsid w:val="00D919E9"/>
    <w:rsid w:val="00D93841"/>
    <w:rsid w:val="00D93E7F"/>
    <w:rsid w:val="00D947D5"/>
    <w:rsid w:val="00D9669B"/>
    <w:rsid w:val="00D96FCE"/>
    <w:rsid w:val="00D97257"/>
    <w:rsid w:val="00DB0A19"/>
    <w:rsid w:val="00DB3338"/>
    <w:rsid w:val="00DC0691"/>
    <w:rsid w:val="00DC0FFB"/>
    <w:rsid w:val="00DC432E"/>
    <w:rsid w:val="00DC49BD"/>
    <w:rsid w:val="00DD0148"/>
    <w:rsid w:val="00DD0A97"/>
    <w:rsid w:val="00DD3C91"/>
    <w:rsid w:val="00DD43EB"/>
    <w:rsid w:val="00DD486A"/>
    <w:rsid w:val="00DD717B"/>
    <w:rsid w:val="00DE0936"/>
    <w:rsid w:val="00DE276A"/>
    <w:rsid w:val="00DE43BD"/>
    <w:rsid w:val="00DE52DE"/>
    <w:rsid w:val="00DE5DC2"/>
    <w:rsid w:val="00DE74F2"/>
    <w:rsid w:val="00DF29B5"/>
    <w:rsid w:val="00DF2AD8"/>
    <w:rsid w:val="00DF6203"/>
    <w:rsid w:val="00DF6305"/>
    <w:rsid w:val="00E024F9"/>
    <w:rsid w:val="00E031EB"/>
    <w:rsid w:val="00E0356A"/>
    <w:rsid w:val="00E05B91"/>
    <w:rsid w:val="00E05DAB"/>
    <w:rsid w:val="00E06879"/>
    <w:rsid w:val="00E11DF5"/>
    <w:rsid w:val="00E13698"/>
    <w:rsid w:val="00E159C0"/>
    <w:rsid w:val="00E16C17"/>
    <w:rsid w:val="00E266DD"/>
    <w:rsid w:val="00E26C78"/>
    <w:rsid w:val="00E30B28"/>
    <w:rsid w:val="00E31300"/>
    <w:rsid w:val="00E31EE1"/>
    <w:rsid w:val="00E32B30"/>
    <w:rsid w:val="00E32EA8"/>
    <w:rsid w:val="00E360E7"/>
    <w:rsid w:val="00E36E2B"/>
    <w:rsid w:val="00E41492"/>
    <w:rsid w:val="00E436BE"/>
    <w:rsid w:val="00E45568"/>
    <w:rsid w:val="00E458BA"/>
    <w:rsid w:val="00E462DC"/>
    <w:rsid w:val="00E466DC"/>
    <w:rsid w:val="00E47501"/>
    <w:rsid w:val="00E510F4"/>
    <w:rsid w:val="00E5172D"/>
    <w:rsid w:val="00E51A7F"/>
    <w:rsid w:val="00E520A4"/>
    <w:rsid w:val="00E53727"/>
    <w:rsid w:val="00E53BB2"/>
    <w:rsid w:val="00E55F52"/>
    <w:rsid w:val="00E566A7"/>
    <w:rsid w:val="00E568DB"/>
    <w:rsid w:val="00E6176D"/>
    <w:rsid w:val="00E62244"/>
    <w:rsid w:val="00E71474"/>
    <w:rsid w:val="00E71670"/>
    <w:rsid w:val="00E71ADF"/>
    <w:rsid w:val="00E733C3"/>
    <w:rsid w:val="00E774C5"/>
    <w:rsid w:val="00E87958"/>
    <w:rsid w:val="00E87AF1"/>
    <w:rsid w:val="00E87C12"/>
    <w:rsid w:val="00E9082A"/>
    <w:rsid w:val="00E91CE3"/>
    <w:rsid w:val="00E94596"/>
    <w:rsid w:val="00E95750"/>
    <w:rsid w:val="00E95757"/>
    <w:rsid w:val="00EA1104"/>
    <w:rsid w:val="00EA38EE"/>
    <w:rsid w:val="00EA3BF5"/>
    <w:rsid w:val="00EA46FD"/>
    <w:rsid w:val="00EA74DF"/>
    <w:rsid w:val="00EB08E3"/>
    <w:rsid w:val="00EB1C6C"/>
    <w:rsid w:val="00EB2918"/>
    <w:rsid w:val="00EB35A2"/>
    <w:rsid w:val="00EB6355"/>
    <w:rsid w:val="00ED0A36"/>
    <w:rsid w:val="00ED0E6E"/>
    <w:rsid w:val="00ED156C"/>
    <w:rsid w:val="00ED23B2"/>
    <w:rsid w:val="00ED2DFE"/>
    <w:rsid w:val="00ED442B"/>
    <w:rsid w:val="00EE1275"/>
    <w:rsid w:val="00EE26EB"/>
    <w:rsid w:val="00EE34ED"/>
    <w:rsid w:val="00EE3880"/>
    <w:rsid w:val="00EE5652"/>
    <w:rsid w:val="00EE622A"/>
    <w:rsid w:val="00EE7222"/>
    <w:rsid w:val="00EE7614"/>
    <w:rsid w:val="00EF2928"/>
    <w:rsid w:val="00EF2D89"/>
    <w:rsid w:val="00EF30A6"/>
    <w:rsid w:val="00EF3B61"/>
    <w:rsid w:val="00F00D3A"/>
    <w:rsid w:val="00F0294F"/>
    <w:rsid w:val="00F053F4"/>
    <w:rsid w:val="00F06308"/>
    <w:rsid w:val="00F109EA"/>
    <w:rsid w:val="00F11AF8"/>
    <w:rsid w:val="00F11BFB"/>
    <w:rsid w:val="00F13432"/>
    <w:rsid w:val="00F1624F"/>
    <w:rsid w:val="00F167E3"/>
    <w:rsid w:val="00F16AB0"/>
    <w:rsid w:val="00F170D1"/>
    <w:rsid w:val="00F175D3"/>
    <w:rsid w:val="00F17BAD"/>
    <w:rsid w:val="00F17D31"/>
    <w:rsid w:val="00F17DA5"/>
    <w:rsid w:val="00F221FB"/>
    <w:rsid w:val="00F3146A"/>
    <w:rsid w:val="00F316EA"/>
    <w:rsid w:val="00F340AC"/>
    <w:rsid w:val="00F4035A"/>
    <w:rsid w:val="00F40841"/>
    <w:rsid w:val="00F42DBF"/>
    <w:rsid w:val="00F51B11"/>
    <w:rsid w:val="00F51D19"/>
    <w:rsid w:val="00F52158"/>
    <w:rsid w:val="00F53410"/>
    <w:rsid w:val="00F54510"/>
    <w:rsid w:val="00F57178"/>
    <w:rsid w:val="00F57CF0"/>
    <w:rsid w:val="00F6053A"/>
    <w:rsid w:val="00F60F23"/>
    <w:rsid w:val="00F6137D"/>
    <w:rsid w:val="00F63310"/>
    <w:rsid w:val="00F64764"/>
    <w:rsid w:val="00F660B4"/>
    <w:rsid w:val="00F7063F"/>
    <w:rsid w:val="00F7130F"/>
    <w:rsid w:val="00F7365F"/>
    <w:rsid w:val="00F73FE1"/>
    <w:rsid w:val="00F7449F"/>
    <w:rsid w:val="00F744B2"/>
    <w:rsid w:val="00F776CA"/>
    <w:rsid w:val="00F777F6"/>
    <w:rsid w:val="00F8200D"/>
    <w:rsid w:val="00F8262D"/>
    <w:rsid w:val="00F837BD"/>
    <w:rsid w:val="00F91410"/>
    <w:rsid w:val="00F9155E"/>
    <w:rsid w:val="00F91681"/>
    <w:rsid w:val="00F9302B"/>
    <w:rsid w:val="00F96A4A"/>
    <w:rsid w:val="00F96C24"/>
    <w:rsid w:val="00F96E62"/>
    <w:rsid w:val="00FA0CC8"/>
    <w:rsid w:val="00FB3ABA"/>
    <w:rsid w:val="00FB58C3"/>
    <w:rsid w:val="00FB6639"/>
    <w:rsid w:val="00FC5915"/>
    <w:rsid w:val="00FC5D11"/>
    <w:rsid w:val="00FC6865"/>
    <w:rsid w:val="00FC6BD9"/>
    <w:rsid w:val="00FC7DCB"/>
    <w:rsid w:val="00FD1FCA"/>
    <w:rsid w:val="00FD2F16"/>
    <w:rsid w:val="00FD38F4"/>
    <w:rsid w:val="00FD4425"/>
    <w:rsid w:val="00FD45C1"/>
    <w:rsid w:val="00FD519E"/>
    <w:rsid w:val="00FD7231"/>
    <w:rsid w:val="00FD75D6"/>
    <w:rsid w:val="00FD785A"/>
    <w:rsid w:val="00FE0089"/>
    <w:rsid w:val="00FE385C"/>
    <w:rsid w:val="00FE44D7"/>
    <w:rsid w:val="00FF04AD"/>
    <w:rsid w:val="00FF0F20"/>
    <w:rsid w:val="00FF2887"/>
    <w:rsid w:val="00FF2B0F"/>
    <w:rsid w:val="00FF2FC4"/>
    <w:rsid w:val="00FF3DD6"/>
    <w:rsid w:val="00FF6281"/>
    <w:rsid w:val="00FF6668"/>
    <w:rsid w:val="00FF6EF6"/>
    <w:rsid w:val="00FF7E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435A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968A4"/>
    <w:rPr>
      <w:sz w:val="16"/>
      <w:szCs w:val="16"/>
    </w:rPr>
  </w:style>
  <w:style w:type="paragraph" w:styleId="CommentText">
    <w:name w:val="annotation text"/>
    <w:basedOn w:val="Normal"/>
    <w:link w:val="CommentTextChar"/>
    <w:uiPriority w:val="99"/>
    <w:semiHidden/>
    <w:unhideWhenUsed/>
    <w:rsid w:val="003968A4"/>
    <w:rPr>
      <w:sz w:val="20"/>
      <w:szCs w:val="20"/>
    </w:rPr>
  </w:style>
  <w:style w:type="character" w:customStyle="1" w:styleId="CommentTextChar">
    <w:name w:val="Comment Text Char"/>
    <w:basedOn w:val="DefaultParagraphFont"/>
    <w:link w:val="CommentText"/>
    <w:uiPriority w:val="99"/>
    <w:semiHidden/>
    <w:rsid w:val="003968A4"/>
    <w:rPr>
      <w:sz w:val="20"/>
      <w:szCs w:val="20"/>
    </w:rPr>
  </w:style>
  <w:style w:type="paragraph" w:styleId="BalloonText">
    <w:name w:val="Balloon Text"/>
    <w:basedOn w:val="Normal"/>
    <w:link w:val="BalloonTextChar"/>
    <w:uiPriority w:val="99"/>
    <w:semiHidden/>
    <w:unhideWhenUsed/>
    <w:rsid w:val="003968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68A4"/>
    <w:rPr>
      <w:rFonts w:ascii="Lucida Grande" w:hAnsi="Lucida Grande" w:cs="Lucida Grande"/>
      <w:sz w:val="18"/>
      <w:szCs w:val="18"/>
    </w:rPr>
  </w:style>
  <w:style w:type="paragraph" w:styleId="ListParagraph">
    <w:name w:val="List Paragraph"/>
    <w:basedOn w:val="Normal"/>
    <w:uiPriority w:val="34"/>
    <w:qFormat/>
    <w:rsid w:val="003968A4"/>
    <w:pPr>
      <w:ind w:left="720"/>
      <w:contextualSpacing/>
    </w:pPr>
  </w:style>
  <w:style w:type="paragraph" w:styleId="EndnoteText">
    <w:name w:val="endnote text"/>
    <w:basedOn w:val="Normal"/>
    <w:link w:val="EndnoteTextChar"/>
    <w:uiPriority w:val="99"/>
    <w:unhideWhenUsed/>
    <w:rsid w:val="003968A4"/>
  </w:style>
  <w:style w:type="character" w:customStyle="1" w:styleId="EndnoteTextChar">
    <w:name w:val="Endnote Text Char"/>
    <w:basedOn w:val="DefaultParagraphFont"/>
    <w:link w:val="EndnoteText"/>
    <w:uiPriority w:val="99"/>
    <w:rsid w:val="003968A4"/>
  </w:style>
  <w:style w:type="character" w:styleId="EndnoteReference">
    <w:name w:val="endnote reference"/>
    <w:basedOn w:val="DefaultParagraphFont"/>
    <w:uiPriority w:val="99"/>
    <w:unhideWhenUsed/>
    <w:rsid w:val="003968A4"/>
    <w:rPr>
      <w:vertAlign w:val="superscript"/>
    </w:rPr>
  </w:style>
  <w:style w:type="paragraph" w:styleId="FootnoteText">
    <w:name w:val="footnote text"/>
    <w:basedOn w:val="Normal"/>
    <w:link w:val="FootnoteTextChar"/>
    <w:uiPriority w:val="99"/>
    <w:unhideWhenUsed/>
    <w:rsid w:val="0069638F"/>
  </w:style>
  <w:style w:type="character" w:customStyle="1" w:styleId="FootnoteTextChar">
    <w:name w:val="Footnote Text Char"/>
    <w:basedOn w:val="DefaultParagraphFont"/>
    <w:link w:val="FootnoteText"/>
    <w:uiPriority w:val="99"/>
    <w:rsid w:val="0069638F"/>
  </w:style>
  <w:style w:type="character" w:styleId="FootnoteReference">
    <w:name w:val="footnote reference"/>
    <w:basedOn w:val="DefaultParagraphFont"/>
    <w:uiPriority w:val="99"/>
    <w:unhideWhenUsed/>
    <w:rsid w:val="0069638F"/>
    <w:rPr>
      <w:vertAlign w:val="superscript"/>
    </w:rPr>
  </w:style>
  <w:style w:type="paragraph" w:styleId="NormalWeb">
    <w:name w:val="Normal (Web)"/>
    <w:basedOn w:val="Normal"/>
    <w:uiPriority w:val="99"/>
    <w:unhideWhenUsed/>
    <w:rsid w:val="0069638F"/>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B71AD3"/>
    <w:rPr>
      <w:color w:val="0000FF" w:themeColor="hyperlink"/>
      <w:u w:val="single"/>
    </w:rPr>
  </w:style>
  <w:style w:type="paragraph" w:styleId="Revision">
    <w:name w:val="Revision"/>
    <w:hidden/>
    <w:uiPriority w:val="99"/>
    <w:semiHidden/>
    <w:rsid w:val="00F64764"/>
  </w:style>
  <w:style w:type="paragraph" w:styleId="CommentSubject">
    <w:name w:val="annotation subject"/>
    <w:basedOn w:val="CommentText"/>
    <w:next w:val="CommentText"/>
    <w:link w:val="CommentSubjectChar"/>
    <w:uiPriority w:val="99"/>
    <w:semiHidden/>
    <w:unhideWhenUsed/>
    <w:rsid w:val="00D821A8"/>
    <w:rPr>
      <w:b/>
      <w:bCs/>
    </w:rPr>
  </w:style>
  <w:style w:type="character" w:customStyle="1" w:styleId="CommentSubjectChar">
    <w:name w:val="Comment Subject Char"/>
    <w:basedOn w:val="CommentTextChar"/>
    <w:link w:val="CommentSubject"/>
    <w:uiPriority w:val="99"/>
    <w:semiHidden/>
    <w:rsid w:val="00D821A8"/>
    <w:rPr>
      <w:b/>
      <w:bCs/>
      <w:sz w:val="20"/>
      <w:szCs w:val="20"/>
    </w:rPr>
  </w:style>
  <w:style w:type="paragraph" w:customStyle="1" w:styleId="title1">
    <w:name w:val="title1"/>
    <w:basedOn w:val="Normal"/>
    <w:rsid w:val="0013165E"/>
    <w:rPr>
      <w:rFonts w:ascii="Times New Roman" w:eastAsia="Times New Roman" w:hAnsi="Times New Roman" w:cs="Times New Roman"/>
      <w:sz w:val="27"/>
      <w:szCs w:val="27"/>
    </w:rPr>
  </w:style>
  <w:style w:type="paragraph" w:customStyle="1" w:styleId="desc2">
    <w:name w:val="desc2"/>
    <w:basedOn w:val="Normal"/>
    <w:rsid w:val="0013165E"/>
    <w:rPr>
      <w:rFonts w:ascii="Times New Roman" w:eastAsia="Times New Roman" w:hAnsi="Times New Roman" w:cs="Times New Roman"/>
      <w:sz w:val="26"/>
      <w:szCs w:val="26"/>
    </w:rPr>
  </w:style>
  <w:style w:type="paragraph" w:customStyle="1" w:styleId="details1">
    <w:name w:val="details1"/>
    <w:basedOn w:val="Normal"/>
    <w:rsid w:val="0013165E"/>
    <w:rPr>
      <w:rFonts w:ascii="Times New Roman" w:eastAsia="Times New Roman" w:hAnsi="Times New Roman" w:cs="Times New Roman"/>
      <w:sz w:val="22"/>
      <w:szCs w:val="22"/>
    </w:rPr>
  </w:style>
  <w:style w:type="character" w:customStyle="1" w:styleId="jrnl">
    <w:name w:val="jrnl"/>
    <w:basedOn w:val="DefaultParagraphFont"/>
    <w:rsid w:val="0013165E"/>
  </w:style>
  <w:style w:type="paragraph" w:styleId="Caption">
    <w:name w:val="caption"/>
    <w:basedOn w:val="Normal"/>
    <w:next w:val="Normal"/>
    <w:uiPriority w:val="35"/>
    <w:unhideWhenUsed/>
    <w:qFormat/>
    <w:rsid w:val="00EA46FD"/>
    <w:pPr>
      <w:spacing w:after="200"/>
    </w:pPr>
    <w:rPr>
      <w:i/>
      <w:iCs/>
      <w:color w:val="1F497D" w:themeColor="text2"/>
      <w:sz w:val="18"/>
      <w:szCs w:val="18"/>
    </w:rPr>
  </w:style>
  <w:style w:type="paragraph" w:styleId="Footer">
    <w:name w:val="footer"/>
    <w:basedOn w:val="Normal"/>
    <w:link w:val="FooterChar"/>
    <w:uiPriority w:val="99"/>
    <w:unhideWhenUsed/>
    <w:rsid w:val="0055285E"/>
    <w:pPr>
      <w:tabs>
        <w:tab w:val="center" w:pos="4680"/>
        <w:tab w:val="right" w:pos="9360"/>
      </w:tabs>
    </w:pPr>
  </w:style>
  <w:style w:type="character" w:customStyle="1" w:styleId="FooterChar">
    <w:name w:val="Footer Char"/>
    <w:basedOn w:val="DefaultParagraphFont"/>
    <w:link w:val="Footer"/>
    <w:uiPriority w:val="99"/>
    <w:rsid w:val="0055285E"/>
  </w:style>
  <w:style w:type="character" w:styleId="PageNumber">
    <w:name w:val="page number"/>
    <w:basedOn w:val="DefaultParagraphFont"/>
    <w:uiPriority w:val="99"/>
    <w:semiHidden/>
    <w:unhideWhenUsed/>
    <w:rsid w:val="0055285E"/>
  </w:style>
  <w:style w:type="paragraph" w:styleId="DocumentMap">
    <w:name w:val="Document Map"/>
    <w:basedOn w:val="Normal"/>
    <w:link w:val="DocumentMapChar"/>
    <w:uiPriority w:val="99"/>
    <w:semiHidden/>
    <w:unhideWhenUsed/>
    <w:rsid w:val="0040501D"/>
    <w:rPr>
      <w:rFonts w:ascii="Times New Roman" w:eastAsiaTheme="minorHAnsi" w:hAnsi="Times New Roman" w:cs="Times New Roman"/>
    </w:rPr>
  </w:style>
  <w:style w:type="character" w:customStyle="1" w:styleId="DocumentMapChar">
    <w:name w:val="Document Map Char"/>
    <w:basedOn w:val="DefaultParagraphFont"/>
    <w:link w:val="DocumentMap"/>
    <w:uiPriority w:val="99"/>
    <w:semiHidden/>
    <w:rsid w:val="0040501D"/>
    <w:rPr>
      <w:rFonts w:ascii="Times New Roman" w:eastAsiaTheme="minorHAnsi" w:hAnsi="Times New Roman" w:cs="Times New Roman"/>
    </w:rPr>
  </w:style>
  <w:style w:type="character" w:styleId="FollowedHyperlink">
    <w:name w:val="FollowedHyperlink"/>
    <w:basedOn w:val="DefaultParagraphFont"/>
    <w:uiPriority w:val="99"/>
    <w:semiHidden/>
    <w:unhideWhenUsed/>
    <w:rsid w:val="0040501D"/>
    <w:rPr>
      <w:color w:val="800080" w:themeColor="followedHyperlink"/>
      <w:u w:val="single"/>
    </w:rPr>
  </w:style>
  <w:style w:type="paragraph" w:styleId="Header">
    <w:name w:val="header"/>
    <w:basedOn w:val="Normal"/>
    <w:link w:val="HeaderChar"/>
    <w:uiPriority w:val="99"/>
    <w:unhideWhenUsed/>
    <w:rsid w:val="006A78C7"/>
    <w:pPr>
      <w:tabs>
        <w:tab w:val="center" w:pos="4680"/>
        <w:tab w:val="right" w:pos="9360"/>
      </w:tabs>
    </w:pPr>
  </w:style>
  <w:style w:type="character" w:customStyle="1" w:styleId="HeaderChar">
    <w:name w:val="Header Char"/>
    <w:basedOn w:val="DefaultParagraphFont"/>
    <w:link w:val="Header"/>
    <w:uiPriority w:val="99"/>
    <w:rsid w:val="006A78C7"/>
  </w:style>
  <w:style w:type="character" w:styleId="Emphasis">
    <w:name w:val="Emphasis"/>
    <w:qFormat/>
    <w:rsid w:val="009D186A"/>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968A4"/>
    <w:rPr>
      <w:sz w:val="16"/>
      <w:szCs w:val="16"/>
    </w:rPr>
  </w:style>
  <w:style w:type="paragraph" w:styleId="CommentText">
    <w:name w:val="annotation text"/>
    <w:basedOn w:val="Normal"/>
    <w:link w:val="CommentTextChar"/>
    <w:uiPriority w:val="99"/>
    <w:semiHidden/>
    <w:unhideWhenUsed/>
    <w:rsid w:val="003968A4"/>
    <w:rPr>
      <w:sz w:val="20"/>
      <w:szCs w:val="20"/>
    </w:rPr>
  </w:style>
  <w:style w:type="character" w:customStyle="1" w:styleId="CommentTextChar">
    <w:name w:val="Comment Text Char"/>
    <w:basedOn w:val="DefaultParagraphFont"/>
    <w:link w:val="CommentText"/>
    <w:uiPriority w:val="99"/>
    <w:semiHidden/>
    <w:rsid w:val="003968A4"/>
    <w:rPr>
      <w:sz w:val="20"/>
      <w:szCs w:val="20"/>
    </w:rPr>
  </w:style>
  <w:style w:type="paragraph" w:styleId="BalloonText">
    <w:name w:val="Balloon Text"/>
    <w:basedOn w:val="Normal"/>
    <w:link w:val="BalloonTextChar"/>
    <w:uiPriority w:val="99"/>
    <w:semiHidden/>
    <w:unhideWhenUsed/>
    <w:rsid w:val="003968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68A4"/>
    <w:rPr>
      <w:rFonts w:ascii="Lucida Grande" w:hAnsi="Lucida Grande" w:cs="Lucida Grande"/>
      <w:sz w:val="18"/>
      <w:szCs w:val="18"/>
    </w:rPr>
  </w:style>
  <w:style w:type="paragraph" w:styleId="ListParagraph">
    <w:name w:val="List Paragraph"/>
    <w:basedOn w:val="Normal"/>
    <w:uiPriority w:val="34"/>
    <w:qFormat/>
    <w:rsid w:val="003968A4"/>
    <w:pPr>
      <w:ind w:left="720"/>
      <w:contextualSpacing/>
    </w:pPr>
  </w:style>
  <w:style w:type="paragraph" w:styleId="EndnoteText">
    <w:name w:val="endnote text"/>
    <w:basedOn w:val="Normal"/>
    <w:link w:val="EndnoteTextChar"/>
    <w:uiPriority w:val="99"/>
    <w:unhideWhenUsed/>
    <w:rsid w:val="003968A4"/>
  </w:style>
  <w:style w:type="character" w:customStyle="1" w:styleId="EndnoteTextChar">
    <w:name w:val="Endnote Text Char"/>
    <w:basedOn w:val="DefaultParagraphFont"/>
    <w:link w:val="EndnoteText"/>
    <w:uiPriority w:val="99"/>
    <w:rsid w:val="003968A4"/>
  </w:style>
  <w:style w:type="character" w:styleId="EndnoteReference">
    <w:name w:val="endnote reference"/>
    <w:basedOn w:val="DefaultParagraphFont"/>
    <w:uiPriority w:val="99"/>
    <w:unhideWhenUsed/>
    <w:rsid w:val="003968A4"/>
    <w:rPr>
      <w:vertAlign w:val="superscript"/>
    </w:rPr>
  </w:style>
  <w:style w:type="paragraph" w:styleId="FootnoteText">
    <w:name w:val="footnote text"/>
    <w:basedOn w:val="Normal"/>
    <w:link w:val="FootnoteTextChar"/>
    <w:uiPriority w:val="99"/>
    <w:unhideWhenUsed/>
    <w:rsid w:val="0069638F"/>
  </w:style>
  <w:style w:type="character" w:customStyle="1" w:styleId="FootnoteTextChar">
    <w:name w:val="Footnote Text Char"/>
    <w:basedOn w:val="DefaultParagraphFont"/>
    <w:link w:val="FootnoteText"/>
    <w:uiPriority w:val="99"/>
    <w:rsid w:val="0069638F"/>
  </w:style>
  <w:style w:type="character" w:styleId="FootnoteReference">
    <w:name w:val="footnote reference"/>
    <w:basedOn w:val="DefaultParagraphFont"/>
    <w:uiPriority w:val="99"/>
    <w:unhideWhenUsed/>
    <w:rsid w:val="0069638F"/>
    <w:rPr>
      <w:vertAlign w:val="superscript"/>
    </w:rPr>
  </w:style>
  <w:style w:type="paragraph" w:styleId="NormalWeb">
    <w:name w:val="Normal (Web)"/>
    <w:basedOn w:val="Normal"/>
    <w:uiPriority w:val="99"/>
    <w:unhideWhenUsed/>
    <w:rsid w:val="0069638F"/>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B71AD3"/>
    <w:rPr>
      <w:color w:val="0000FF" w:themeColor="hyperlink"/>
      <w:u w:val="single"/>
    </w:rPr>
  </w:style>
  <w:style w:type="paragraph" w:styleId="Revision">
    <w:name w:val="Revision"/>
    <w:hidden/>
    <w:uiPriority w:val="99"/>
    <w:semiHidden/>
    <w:rsid w:val="00F64764"/>
  </w:style>
  <w:style w:type="paragraph" w:styleId="CommentSubject">
    <w:name w:val="annotation subject"/>
    <w:basedOn w:val="CommentText"/>
    <w:next w:val="CommentText"/>
    <w:link w:val="CommentSubjectChar"/>
    <w:uiPriority w:val="99"/>
    <w:semiHidden/>
    <w:unhideWhenUsed/>
    <w:rsid w:val="00D821A8"/>
    <w:rPr>
      <w:b/>
      <w:bCs/>
    </w:rPr>
  </w:style>
  <w:style w:type="character" w:customStyle="1" w:styleId="CommentSubjectChar">
    <w:name w:val="Comment Subject Char"/>
    <w:basedOn w:val="CommentTextChar"/>
    <w:link w:val="CommentSubject"/>
    <w:uiPriority w:val="99"/>
    <w:semiHidden/>
    <w:rsid w:val="00D821A8"/>
    <w:rPr>
      <w:b/>
      <w:bCs/>
      <w:sz w:val="20"/>
      <w:szCs w:val="20"/>
    </w:rPr>
  </w:style>
  <w:style w:type="paragraph" w:customStyle="1" w:styleId="title1">
    <w:name w:val="title1"/>
    <w:basedOn w:val="Normal"/>
    <w:rsid w:val="0013165E"/>
    <w:rPr>
      <w:rFonts w:ascii="Times New Roman" w:eastAsia="Times New Roman" w:hAnsi="Times New Roman" w:cs="Times New Roman"/>
      <w:sz w:val="27"/>
      <w:szCs w:val="27"/>
    </w:rPr>
  </w:style>
  <w:style w:type="paragraph" w:customStyle="1" w:styleId="desc2">
    <w:name w:val="desc2"/>
    <w:basedOn w:val="Normal"/>
    <w:rsid w:val="0013165E"/>
    <w:rPr>
      <w:rFonts w:ascii="Times New Roman" w:eastAsia="Times New Roman" w:hAnsi="Times New Roman" w:cs="Times New Roman"/>
      <w:sz w:val="26"/>
      <w:szCs w:val="26"/>
    </w:rPr>
  </w:style>
  <w:style w:type="paragraph" w:customStyle="1" w:styleId="details1">
    <w:name w:val="details1"/>
    <w:basedOn w:val="Normal"/>
    <w:rsid w:val="0013165E"/>
    <w:rPr>
      <w:rFonts w:ascii="Times New Roman" w:eastAsia="Times New Roman" w:hAnsi="Times New Roman" w:cs="Times New Roman"/>
      <w:sz w:val="22"/>
      <w:szCs w:val="22"/>
    </w:rPr>
  </w:style>
  <w:style w:type="character" w:customStyle="1" w:styleId="jrnl">
    <w:name w:val="jrnl"/>
    <w:basedOn w:val="DefaultParagraphFont"/>
    <w:rsid w:val="0013165E"/>
  </w:style>
  <w:style w:type="paragraph" w:styleId="Caption">
    <w:name w:val="caption"/>
    <w:basedOn w:val="Normal"/>
    <w:next w:val="Normal"/>
    <w:uiPriority w:val="35"/>
    <w:unhideWhenUsed/>
    <w:qFormat/>
    <w:rsid w:val="00EA46FD"/>
    <w:pPr>
      <w:spacing w:after="200"/>
    </w:pPr>
    <w:rPr>
      <w:i/>
      <w:iCs/>
      <w:color w:val="1F497D" w:themeColor="text2"/>
      <w:sz w:val="18"/>
      <w:szCs w:val="18"/>
    </w:rPr>
  </w:style>
  <w:style w:type="paragraph" w:styleId="Footer">
    <w:name w:val="footer"/>
    <w:basedOn w:val="Normal"/>
    <w:link w:val="FooterChar"/>
    <w:uiPriority w:val="99"/>
    <w:unhideWhenUsed/>
    <w:rsid w:val="0055285E"/>
    <w:pPr>
      <w:tabs>
        <w:tab w:val="center" w:pos="4680"/>
        <w:tab w:val="right" w:pos="9360"/>
      </w:tabs>
    </w:pPr>
  </w:style>
  <w:style w:type="character" w:customStyle="1" w:styleId="FooterChar">
    <w:name w:val="Footer Char"/>
    <w:basedOn w:val="DefaultParagraphFont"/>
    <w:link w:val="Footer"/>
    <w:uiPriority w:val="99"/>
    <w:rsid w:val="0055285E"/>
  </w:style>
  <w:style w:type="character" w:styleId="PageNumber">
    <w:name w:val="page number"/>
    <w:basedOn w:val="DefaultParagraphFont"/>
    <w:uiPriority w:val="99"/>
    <w:semiHidden/>
    <w:unhideWhenUsed/>
    <w:rsid w:val="0055285E"/>
  </w:style>
  <w:style w:type="paragraph" w:styleId="DocumentMap">
    <w:name w:val="Document Map"/>
    <w:basedOn w:val="Normal"/>
    <w:link w:val="DocumentMapChar"/>
    <w:uiPriority w:val="99"/>
    <w:semiHidden/>
    <w:unhideWhenUsed/>
    <w:rsid w:val="0040501D"/>
    <w:rPr>
      <w:rFonts w:ascii="Times New Roman" w:eastAsiaTheme="minorHAnsi" w:hAnsi="Times New Roman" w:cs="Times New Roman"/>
    </w:rPr>
  </w:style>
  <w:style w:type="character" w:customStyle="1" w:styleId="DocumentMapChar">
    <w:name w:val="Document Map Char"/>
    <w:basedOn w:val="DefaultParagraphFont"/>
    <w:link w:val="DocumentMap"/>
    <w:uiPriority w:val="99"/>
    <w:semiHidden/>
    <w:rsid w:val="0040501D"/>
    <w:rPr>
      <w:rFonts w:ascii="Times New Roman" w:eastAsiaTheme="minorHAnsi" w:hAnsi="Times New Roman" w:cs="Times New Roman"/>
    </w:rPr>
  </w:style>
  <w:style w:type="character" w:styleId="FollowedHyperlink">
    <w:name w:val="FollowedHyperlink"/>
    <w:basedOn w:val="DefaultParagraphFont"/>
    <w:uiPriority w:val="99"/>
    <w:semiHidden/>
    <w:unhideWhenUsed/>
    <w:rsid w:val="0040501D"/>
    <w:rPr>
      <w:color w:val="800080" w:themeColor="followedHyperlink"/>
      <w:u w:val="single"/>
    </w:rPr>
  </w:style>
  <w:style w:type="paragraph" w:styleId="Header">
    <w:name w:val="header"/>
    <w:basedOn w:val="Normal"/>
    <w:link w:val="HeaderChar"/>
    <w:uiPriority w:val="99"/>
    <w:unhideWhenUsed/>
    <w:rsid w:val="006A78C7"/>
    <w:pPr>
      <w:tabs>
        <w:tab w:val="center" w:pos="4680"/>
        <w:tab w:val="right" w:pos="9360"/>
      </w:tabs>
    </w:pPr>
  </w:style>
  <w:style w:type="character" w:customStyle="1" w:styleId="HeaderChar">
    <w:name w:val="Header Char"/>
    <w:basedOn w:val="DefaultParagraphFont"/>
    <w:link w:val="Header"/>
    <w:uiPriority w:val="99"/>
    <w:rsid w:val="006A78C7"/>
  </w:style>
  <w:style w:type="character" w:styleId="Emphasis">
    <w:name w:val="Emphasis"/>
    <w:qFormat/>
    <w:rsid w:val="009D186A"/>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750758">
      <w:bodyDiv w:val="1"/>
      <w:marLeft w:val="0"/>
      <w:marRight w:val="0"/>
      <w:marTop w:val="0"/>
      <w:marBottom w:val="0"/>
      <w:divBdr>
        <w:top w:val="none" w:sz="0" w:space="0" w:color="auto"/>
        <w:left w:val="none" w:sz="0" w:space="0" w:color="auto"/>
        <w:bottom w:val="none" w:sz="0" w:space="0" w:color="auto"/>
        <w:right w:val="none" w:sz="0" w:space="0" w:color="auto"/>
      </w:divBdr>
    </w:div>
    <w:div w:id="557326879">
      <w:bodyDiv w:val="1"/>
      <w:marLeft w:val="0"/>
      <w:marRight w:val="0"/>
      <w:marTop w:val="0"/>
      <w:marBottom w:val="0"/>
      <w:divBdr>
        <w:top w:val="none" w:sz="0" w:space="0" w:color="auto"/>
        <w:left w:val="none" w:sz="0" w:space="0" w:color="auto"/>
        <w:bottom w:val="none" w:sz="0" w:space="0" w:color="auto"/>
        <w:right w:val="none" w:sz="0" w:space="0" w:color="auto"/>
      </w:divBdr>
    </w:div>
    <w:div w:id="586351054">
      <w:bodyDiv w:val="1"/>
      <w:marLeft w:val="0"/>
      <w:marRight w:val="0"/>
      <w:marTop w:val="0"/>
      <w:marBottom w:val="0"/>
      <w:divBdr>
        <w:top w:val="none" w:sz="0" w:space="0" w:color="auto"/>
        <w:left w:val="none" w:sz="0" w:space="0" w:color="auto"/>
        <w:bottom w:val="none" w:sz="0" w:space="0" w:color="auto"/>
        <w:right w:val="none" w:sz="0" w:space="0" w:color="auto"/>
      </w:divBdr>
    </w:div>
    <w:div w:id="644745171">
      <w:bodyDiv w:val="1"/>
      <w:marLeft w:val="0"/>
      <w:marRight w:val="0"/>
      <w:marTop w:val="0"/>
      <w:marBottom w:val="0"/>
      <w:divBdr>
        <w:top w:val="none" w:sz="0" w:space="0" w:color="auto"/>
        <w:left w:val="none" w:sz="0" w:space="0" w:color="auto"/>
        <w:bottom w:val="none" w:sz="0" w:space="0" w:color="auto"/>
        <w:right w:val="none" w:sz="0" w:space="0" w:color="auto"/>
      </w:divBdr>
    </w:div>
    <w:div w:id="697514371">
      <w:bodyDiv w:val="1"/>
      <w:marLeft w:val="0"/>
      <w:marRight w:val="0"/>
      <w:marTop w:val="0"/>
      <w:marBottom w:val="0"/>
      <w:divBdr>
        <w:top w:val="none" w:sz="0" w:space="0" w:color="auto"/>
        <w:left w:val="none" w:sz="0" w:space="0" w:color="auto"/>
        <w:bottom w:val="none" w:sz="0" w:space="0" w:color="auto"/>
        <w:right w:val="none" w:sz="0" w:space="0" w:color="auto"/>
      </w:divBdr>
      <w:divsChild>
        <w:div w:id="1247302984">
          <w:marLeft w:val="0"/>
          <w:marRight w:val="0"/>
          <w:marTop w:val="0"/>
          <w:marBottom w:val="0"/>
          <w:divBdr>
            <w:top w:val="none" w:sz="0" w:space="0" w:color="auto"/>
            <w:left w:val="none" w:sz="0" w:space="0" w:color="auto"/>
            <w:bottom w:val="none" w:sz="0" w:space="0" w:color="auto"/>
            <w:right w:val="none" w:sz="0" w:space="0" w:color="auto"/>
          </w:divBdr>
          <w:divsChild>
            <w:div w:id="992300128">
              <w:marLeft w:val="0"/>
              <w:marRight w:val="0"/>
              <w:marTop w:val="0"/>
              <w:marBottom w:val="0"/>
              <w:divBdr>
                <w:top w:val="none" w:sz="0" w:space="0" w:color="auto"/>
                <w:left w:val="none" w:sz="0" w:space="0" w:color="auto"/>
                <w:bottom w:val="none" w:sz="0" w:space="0" w:color="auto"/>
                <w:right w:val="none" w:sz="0" w:space="0" w:color="auto"/>
              </w:divBdr>
            </w:div>
            <w:div w:id="613096581">
              <w:marLeft w:val="0"/>
              <w:marRight w:val="0"/>
              <w:marTop w:val="0"/>
              <w:marBottom w:val="0"/>
              <w:divBdr>
                <w:top w:val="none" w:sz="0" w:space="0" w:color="auto"/>
                <w:left w:val="none" w:sz="0" w:space="0" w:color="auto"/>
                <w:bottom w:val="none" w:sz="0" w:space="0" w:color="auto"/>
                <w:right w:val="none" w:sz="0" w:space="0" w:color="auto"/>
              </w:divBdr>
            </w:div>
            <w:div w:id="643774649">
              <w:marLeft w:val="0"/>
              <w:marRight w:val="0"/>
              <w:marTop w:val="0"/>
              <w:marBottom w:val="0"/>
              <w:divBdr>
                <w:top w:val="none" w:sz="0" w:space="0" w:color="auto"/>
                <w:left w:val="none" w:sz="0" w:space="0" w:color="auto"/>
                <w:bottom w:val="none" w:sz="0" w:space="0" w:color="auto"/>
                <w:right w:val="none" w:sz="0" w:space="0" w:color="auto"/>
              </w:divBdr>
            </w:div>
            <w:div w:id="724376344">
              <w:marLeft w:val="0"/>
              <w:marRight w:val="0"/>
              <w:marTop w:val="0"/>
              <w:marBottom w:val="0"/>
              <w:divBdr>
                <w:top w:val="none" w:sz="0" w:space="0" w:color="auto"/>
                <w:left w:val="none" w:sz="0" w:space="0" w:color="auto"/>
                <w:bottom w:val="none" w:sz="0" w:space="0" w:color="auto"/>
                <w:right w:val="none" w:sz="0" w:space="0" w:color="auto"/>
              </w:divBdr>
            </w:div>
            <w:div w:id="64225693">
              <w:marLeft w:val="0"/>
              <w:marRight w:val="0"/>
              <w:marTop w:val="0"/>
              <w:marBottom w:val="0"/>
              <w:divBdr>
                <w:top w:val="none" w:sz="0" w:space="0" w:color="auto"/>
                <w:left w:val="none" w:sz="0" w:space="0" w:color="auto"/>
                <w:bottom w:val="none" w:sz="0" w:space="0" w:color="auto"/>
                <w:right w:val="none" w:sz="0" w:space="0" w:color="auto"/>
              </w:divBdr>
            </w:div>
            <w:div w:id="1500577905">
              <w:marLeft w:val="0"/>
              <w:marRight w:val="0"/>
              <w:marTop w:val="0"/>
              <w:marBottom w:val="0"/>
              <w:divBdr>
                <w:top w:val="none" w:sz="0" w:space="0" w:color="auto"/>
                <w:left w:val="none" w:sz="0" w:space="0" w:color="auto"/>
                <w:bottom w:val="none" w:sz="0" w:space="0" w:color="auto"/>
                <w:right w:val="none" w:sz="0" w:space="0" w:color="auto"/>
              </w:divBdr>
            </w:div>
            <w:div w:id="108135165">
              <w:marLeft w:val="0"/>
              <w:marRight w:val="0"/>
              <w:marTop w:val="0"/>
              <w:marBottom w:val="0"/>
              <w:divBdr>
                <w:top w:val="none" w:sz="0" w:space="0" w:color="auto"/>
                <w:left w:val="none" w:sz="0" w:space="0" w:color="auto"/>
                <w:bottom w:val="none" w:sz="0" w:space="0" w:color="auto"/>
                <w:right w:val="none" w:sz="0" w:space="0" w:color="auto"/>
              </w:divBdr>
            </w:div>
            <w:div w:id="735324359">
              <w:marLeft w:val="0"/>
              <w:marRight w:val="0"/>
              <w:marTop w:val="0"/>
              <w:marBottom w:val="0"/>
              <w:divBdr>
                <w:top w:val="none" w:sz="0" w:space="0" w:color="auto"/>
                <w:left w:val="none" w:sz="0" w:space="0" w:color="auto"/>
                <w:bottom w:val="none" w:sz="0" w:space="0" w:color="auto"/>
                <w:right w:val="none" w:sz="0" w:space="0" w:color="auto"/>
              </w:divBdr>
            </w:div>
            <w:div w:id="1675299695">
              <w:marLeft w:val="0"/>
              <w:marRight w:val="0"/>
              <w:marTop w:val="0"/>
              <w:marBottom w:val="0"/>
              <w:divBdr>
                <w:top w:val="none" w:sz="0" w:space="0" w:color="auto"/>
                <w:left w:val="none" w:sz="0" w:space="0" w:color="auto"/>
                <w:bottom w:val="none" w:sz="0" w:space="0" w:color="auto"/>
                <w:right w:val="none" w:sz="0" w:space="0" w:color="auto"/>
              </w:divBdr>
            </w:div>
            <w:div w:id="435171687">
              <w:marLeft w:val="0"/>
              <w:marRight w:val="0"/>
              <w:marTop w:val="0"/>
              <w:marBottom w:val="0"/>
              <w:divBdr>
                <w:top w:val="none" w:sz="0" w:space="0" w:color="auto"/>
                <w:left w:val="none" w:sz="0" w:space="0" w:color="auto"/>
                <w:bottom w:val="none" w:sz="0" w:space="0" w:color="auto"/>
                <w:right w:val="none" w:sz="0" w:space="0" w:color="auto"/>
              </w:divBdr>
            </w:div>
            <w:div w:id="1647782710">
              <w:marLeft w:val="0"/>
              <w:marRight w:val="0"/>
              <w:marTop w:val="0"/>
              <w:marBottom w:val="0"/>
              <w:divBdr>
                <w:top w:val="none" w:sz="0" w:space="0" w:color="auto"/>
                <w:left w:val="none" w:sz="0" w:space="0" w:color="auto"/>
                <w:bottom w:val="none" w:sz="0" w:space="0" w:color="auto"/>
                <w:right w:val="none" w:sz="0" w:space="0" w:color="auto"/>
              </w:divBdr>
            </w:div>
            <w:div w:id="966156261">
              <w:marLeft w:val="0"/>
              <w:marRight w:val="0"/>
              <w:marTop w:val="0"/>
              <w:marBottom w:val="0"/>
              <w:divBdr>
                <w:top w:val="none" w:sz="0" w:space="0" w:color="auto"/>
                <w:left w:val="none" w:sz="0" w:space="0" w:color="auto"/>
                <w:bottom w:val="none" w:sz="0" w:space="0" w:color="auto"/>
                <w:right w:val="none" w:sz="0" w:space="0" w:color="auto"/>
              </w:divBdr>
            </w:div>
            <w:div w:id="145712386">
              <w:marLeft w:val="0"/>
              <w:marRight w:val="0"/>
              <w:marTop w:val="0"/>
              <w:marBottom w:val="0"/>
              <w:divBdr>
                <w:top w:val="none" w:sz="0" w:space="0" w:color="auto"/>
                <w:left w:val="none" w:sz="0" w:space="0" w:color="auto"/>
                <w:bottom w:val="none" w:sz="0" w:space="0" w:color="auto"/>
                <w:right w:val="none" w:sz="0" w:space="0" w:color="auto"/>
              </w:divBdr>
            </w:div>
            <w:div w:id="665674240">
              <w:marLeft w:val="0"/>
              <w:marRight w:val="0"/>
              <w:marTop w:val="0"/>
              <w:marBottom w:val="0"/>
              <w:divBdr>
                <w:top w:val="none" w:sz="0" w:space="0" w:color="auto"/>
                <w:left w:val="none" w:sz="0" w:space="0" w:color="auto"/>
                <w:bottom w:val="none" w:sz="0" w:space="0" w:color="auto"/>
                <w:right w:val="none" w:sz="0" w:space="0" w:color="auto"/>
              </w:divBdr>
            </w:div>
            <w:div w:id="1081491584">
              <w:marLeft w:val="0"/>
              <w:marRight w:val="0"/>
              <w:marTop w:val="0"/>
              <w:marBottom w:val="0"/>
              <w:divBdr>
                <w:top w:val="none" w:sz="0" w:space="0" w:color="auto"/>
                <w:left w:val="none" w:sz="0" w:space="0" w:color="auto"/>
                <w:bottom w:val="none" w:sz="0" w:space="0" w:color="auto"/>
                <w:right w:val="none" w:sz="0" w:space="0" w:color="auto"/>
              </w:divBdr>
            </w:div>
            <w:div w:id="176234449">
              <w:marLeft w:val="0"/>
              <w:marRight w:val="0"/>
              <w:marTop w:val="0"/>
              <w:marBottom w:val="0"/>
              <w:divBdr>
                <w:top w:val="none" w:sz="0" w:space="0" w:color="auto"/>
                <w:left w:val="none" w:sz="0" w:space="0" w:color="auto"/>
                <w:bottom w:val="none" w:sz="0" w:space="0" w:color="auto"/>
                <w:right w:val="none" w:sz="0" w:space="0" w:color="auto"/>
              </w:divBdr>
            </w:div>
            <w:div w:id="865749366">
              <w:marLeft w:val="0"/>
              <w:marRight w:val="0"/>
              <w:marTop w:val="0"/>
              <w:marBottom w:val="0"/>
              <w:divBdr>
                <w:top w:val="none" w:sz="0" w:space="0" w:color="auto"/>
                <w:left w:val="none" w:sz="0" w:space="0" w:color="auto"/>
                <w:bottom w:val="none" w:sz="0" w:space="0" w:color="auto"/>
                <w:right w:val="none" w:sz="0" w:space="0" w:color="auto"/>
              </w:divBdr>
            </w:div>
            <w:div w:id="1332610720">
              <w:marLeft w:val="0"/>
              <w:marRight w:val="0"/>
              <w:marTop w:val="0"/>
              <w:marBottom w:val="0"/>
              <w:divBdr>
                <w:top w:val="none" w:sz="0" w:space="0" w:color="auto"/>
                <w:left w:val="none" w:sz="0" w:space="0" w:color="auto"/>
                <w:bottom w:val="none" w:sz="0" w:space="0" w:color="auto"/>
                <w:right w:val="none" w:sz="0" w:space="0" w:color="auto"/>
              </w:divBdr>
            </w:div>
            <w:div w:id="824854425">
              <w:marLeft w:val="0"/>
              <w:marRight w:val="0"/>
              <w:marTop w:val="0"/>
              <w:marBottom w:val="0"/>
              <w:divBdr>
                <w:top w:val="none" w:sz="0" w:space="0" w:color="auto"/>
                <w:left w:val="none" w:sz="0" w:space="0" w:color="auto"/>
                <w:bottom w:val="none" w:sz="0" w:space="0" w:color="auto"/>
                <w:right w:val="none" w:sz="0" w:space="0" w:color="auto"/>
              </w:divBdr>
            </w:div>
            <w:div w:id="1251505942">
              <w:marLeft w:val="0"/>
              <w:marRight w:val="0"/>
              <w:marTop w:val="0"/>
              <w:marBottom w:val="0"/>
              <w:divBdr>
                <w:top w:val="none" w:sz="0" w:space="0" w:color="auto"/>
                <w:left w:val="none" w:sz="0" w:space="0" w:color="auto"/>
                <w:bottom w:val="none" w:sz="0" w:space="0" w:color="auto"/>
                <w:right w:val="none" w:sz="0" w:space="0" w:color="auto"/>
              </w:divBdr>
            </w:div>
            <w:div w:id="912010418">
              <w:marLeft w:val="0"/>
              <w:marRight w:val="0"/>
              <w:marTop w:val="0"/>
              <w:marBottom w:val="0"/>
              <w:divBdr>
                <w:top w:val="none" w:sz="0" w:space="0" w:color="auto"/>
                <w:left w:val="none" w:sz="0" w:space="0" w:color="auto"/>
                <w:bottom w:val="none" w:sz="0" w:space="0" w:color="auto"/>
                <w:right w:val="none" w:sz="0" w:space="0" w:color="auto"/>
              </w:divBdr>
            </w:div>
            <w:div w:id="1014963063">
              <w:marLeft w:val="0"/>
              <w:marRight w:val="0"/>
              <w:marTop w:val="0"/>
              <w:marBottom w:val="0"/>
              <w:divBdr>
                <w:top w:val="none" w:sz="0" w:space="0" w:color="auto"/>
                <w:left w:val="none" w:sz="0" w:space="0" w:color="auto"/>
                <w:bottom w:val="none" w:sz="0" w:space="0" w:color="auto"/>
                <w:right w:val="none" w:sz="0" w:space="0" w:color="auto"/>
              </w:divBdr>
            </w:div>
            <w:div w:id="665980964">
              <w:marLeft w:val="0"/>
              <w:marRight w:val="0"/>
              <w:marTop w:val="0"/>
              <w:marBottom w:val="0"/>
              <w:divBdr>
                <w:top w:val="none" w:sz="0" w:space="0" w:color="auto"/>
                <w:left w:val="none" w:sz="0" w:space="0" w:color="auto"/>
                <w:bottom w:val="none" w:sz="0" w:space="0" w:color="auto"/>
                <w:right w:val="none" w:sz="0" w:space="0" w:color="auto"/>
              </w:divBdr>
            </w:div>
            <w:div w:id="1166480349">
              <w:marLeft w:val="0"/>
              <w:marRight w:val="0"/>
              <w:marTop w:val="0"/>
              <w:marBottom w:val="0"/>
              <w:divBdr>
                <w:top w:val="none" w:sz="0" w:space="0" w:color="auto"/>
                <w:left w:val="none" w:sz="0" w:space="0" w:color="auto"/>
                <w:bottom w:val="none" w:sz="0" w:space="0" w:color="auto"/>
                <w:right w:val="none" w:sz="0" w:space="0" w:color="auto"/>
              </w:divBdr>
            </w:div>
            <w:div w:id="268971971">
              <w:marLeft w:val="0"/>
              <w:marRight w:val="0"/>
              <w:marTop w:val="0"/>
              <w:marBottom w:val="0"/>
              <w:divBdr>
                <w:top w:val="none" w:sz="0" w:space="0" w:color="auto"/>
                <w:left w:val="none" w:sz="0" w:space="0" w:color="auto"/>
                <w:bottom w:val="none" w:sz="0" w:space="0" w:color="auto"/>
                <w:right w:val="none" w:sz="0" w:space="0" w:color="auto"/>
              </w:divBdr>
            </w:div>
            <w:div w:id="1398818716">
              <w:marLeft w:val="0"/>
              <w:marRight w:val="0"/>
              <w:marTop w:val="0"/>
              <w:marBottom w:val="0"/>
              <w:divBdr>
                <w:top w:val="none" w:sz="0" w:space="0" w:color="auto"/>
                <w:left w:val="none" w:sz="0" w:space="0" w:color="auto"/>
                <w:bottom w:val="none" w:sz="0" w:space="0" w:color="auto"/>
                <w:right w:val="none" w:sz="0" w:space="0" w:color="auto"/>
              </w:divBdr>
            </w:div>
            <w:div w:id="1347368026">
              <w:marLeft w:val="0"/>
              <w:marRight w:val="0"/>
              <w:marTop w:val="0"/>
              <w:marBottom w:val="0"/>
              <w:divBdr>
                <w:top w:val="none" w:sz="0" w:space="0" w:color="auto"/>
                <w:left w:val="none" w:sz="0" w:space="0" w:color="auto"/>
                <w:bottom w:val="none" w:sz="0" w:space="0" w:color="auto"/>
                <w:right w:val="none" w:sz="0" w:space="0" w:color="auto"/>
              </w:divBdr>
            </w:div>
            <w:div w:id="1830712632">
              <w:marLeft w:val="0"/>
              <w:marRight w:val="0"/>
              <w:marTop w:val="0"/>
              <w:marBottom w:val="0"/>
              <w:divBdr>
                <w:top w:val="none" w:sz="0" w:space="0" w:color="auto"/>
                <w:left w:val="none" w:sz="0" w:space="0" w:color="auto"/>
                <w:bottom w:val="none" w:sz="0" w:space="0" w:color="auto"/>
                <w:right w:val="none" w:sz="0" w:space="0" w:color="auto"/>
              </w:divBdr>
            </w:div>
            <w:div w:id="76636987">
              <w:marLeft w:val="0"/>
              <w:marRight w:val="0"/>
              <w:marTop w:val="0"/>
              <w:marBottom w:val="0"/>
              <w:divBdr>
                <w:top w:val="none" w:sz="0" w:space="0" w:color="auto"/>
                <w:left w:val="none" w:sz="0" w:space="0" w:color="auto"/>
                <w:bottom w:val="none" w:sz="0" w:space="0" w:color="auto"/>
                <w:right w:val="none" w:sz="0" w:space="0" w:color="auto"/>
              </w:divBdr>
            </w:div>
            <w:div w:id="1996645676">
              <w:marLeft w:val="0"/>
              <w:marRight w:val="0"/>
              <w:marTop w:val="0"/>
              <w:marBottom w:val="0"/>
              <w:divBdr>
                <w:top w:val="none" w:sz="0" w:space="0" w:color="auto"/>
                <w:left w:val="none" w:sz="0" w:space="0" w:color="auto"/>
                <w:bottom w:val="none" w:sz="0" w:space="0" w:color="auto"/>
                <w:right w:val="none" w:sz="0" w:space="0" w:color="auto"/>
              </w:divBdr>
            </w:div>
            <w:div w:id="2067561151">
              <w:marLeft w:val="0"/>
              <w:marRight w:val="0"/>
              <w:marTop w:val="0"/>
              <w:marBottom w:val="0"/>
              <w:divBdr>
                <w:top w:val="none" w:sz="0" w:space="0" w:color="auto"/>
                <w:left w:val="none" w:sz="0" w:space="0" w:color="auto"/>
                <w:bottom w:val="none" w:sz="0" w:space="0" w:color="auto"/>
                <w:right w:val="none" w:sz="0" w:space="0" w:color="auto"/>
              </w:divBdr>
            </w:div>
            <w:div w:id="618411805">
              <w:marLeft w:val="0"/>
              <w:marRight w:val="0"/>
              <w:marTop w:val="0"/>
              <w:marBottom w:val="0"/>
              <w:divBdr>
                <w:top w:val="none" w:sz="0" w:space="0" w:color="auto"/>
                <w:left w:val="none" w:sz="0" w:space="0" w:color="auto"/>
                <w:bottom w:val="none" w:sz="0" w:space="0" w:color="auto"/>
                <w:right w:val="none" w:sz="0" w:space="0" w:color="auto"/>
              </w:divBdr>
            </w:div>
            <w:div w:id="1510556191">
              <w:marLeft w:val="0"/>
              <w:marRight w:val="0"/>
              <w:marTop w:val="0"/>
              <w:marBottom w:val="0"/>
              <w:divBdr>
                <w:top w:val="none" w:sz="0" w:space="0" w:color="auto"/>
                <w:left w:val="none" w:sz="0" w:space="0" w:color="auto"/>
                <w:bottom w:val="none" w:sz="0" w:space="0" w:color="auto"/>
                <w:right w:val="none" w:sz="0" w:space="0" w:color="auto"/>
              </w:divBdr>
            </w:div>
            <w:div w:id="1266881982">
              <w:marLeft w:val="0"/>
              <w:marRight w:val="0"/>
              <w:marTop w:val="0"/>
              <w:marBottom w:val="0"/>
              <w:divBdr>
                <w:top w:val="none" w:sz="0" w:space="0" w:color="auto"/>
                <w:left w:val="none" w:sz="0" w:space="0" w:color="auto"/>
                <w:bottom w:val="none" w:sz="0" w:space="0" w:color="auto"/>
                <w:right w:val="none" w:sz="0" w:space="0" w:color="auto"/>
              </w:divBdr>
            </w:div>
            <w:div w:id="411775717">
              <w:marLeft w:val="0"/>
              <w:marRight w:val="0"/>
              <w:marTop w:val="0"/>
              <w:marBottom w:val="0"/>
              <w:divBdr>
                <w:top w:val="none" w:sz="0" w:space="0" w:color="auto"/>
                <w:left w:val="none" w:sz="0" w:space="0" w:color="auto"/>
                <w:bottom w:val="none" w:sz="0" w:space="0" w:color="auto"/>
                <w:right w:val="none" w:sz="0" w:space="0" w:color="auto"/>
              </w:divBdr>
            </w:div>
            <w:div w:id="306907541">
              <w:marLeft w:val="0"/>
              <w:marRight w:val="0"/>
              <w:marTop w:val="0"/>
              <w:marBottom w:val="0"/>
              <w:divBdr>
                <w:top w:val="none" w:sz="0" w:space="0" w:color="auto"/>
                <w:left w:val="none" w:sz="0" w:space="0" w:color="auto"/>
                <w:bottom w:val="none" w:sz="0" w:space="0" w:color="auto"/>
                <w:right w:val="none" w:sz="0" w:space="0" w:color="auto"/>
              </w:divBdr>
            </w:div>
            <w:div w:id="683437507">
              <w:marLeft w:val="0"/>
              <w:marRight w:val="0"/>
              <w:marTop w:val="0"/>
              <w:marBottom w:val="0"/>
              <w:divBdr>
                <w:top w:val="none" w:sz="0" w:space="0" w:color="auto"/>
                <w:left w:val="none" w:sz="0" w:space="0" w:color="auto"/>
                <w:bottom w:val="none" w:sz="0" w:space="0" w:color="auto"/>
                <w:right w:val="none" w:sz="0" w:space="0" w:color="auto"/>
              </w:divBdr>
            </w:div>
            <w:div w:id="1849833038">
              <w:marLeft w:val="0"/>
              <w:marRight w:val="0"/>
              <w:marTop w:val="0"/>
              <w:marBottom w:val="0"/>
              <w:divBdr>
                <w:top w:val="none" w:sz="0" w:space="0" w:color="auto"/>
                <w:left w:val="none" w:sz="0" w:space="0" w:color="auto"/>
                <w:bottom w:val="none" w:sz="0" w:space="0" w:color="auto"/>
                <w:right w:val="none" w:sz="0" w:space="0" w:color="auto"/>
              </w:divBdr>
            </w:div>
            <w:div w:id="1737583215">
              <w:marLeft w:val="0"/>
              <w:marRight w:val="0"/>
              <w:marTop w:val="0"/>
              <w:marBottom w:val="0"/>
              <w:divBdr>
                <w:top w:val="none" w:sz="0" w:space="0" w:color="auto"/>
                <w:left w:val="none" w:sz="0" w:space="0" w:color="auto"/>
                <w:bottom w:val="none" w:sz="0" w:space="0" w:color="auto"/>
                <w:right w:val="none" w:sz="0" w:space="0" w:color="auto"/>
              </w:divBdr>
            </w:div>
            <w:div w:id="1095589080">
              <w:marLeft w:val="0"/>
              <w:marRight w:val="0"/>
              <w:marTop w:val="0"/>
              <w:marBottom w:val="0"/>
              <w:divBdr>
                <w:top w:val="none" w:sz="0" w:space="0" w:color="auto"/>
                <w:left w:val="none" w:sz="0" w:space="0" w:color="auto"/>
                <w:bottom w:val="none" w:sz="0" w:space="0" w:color="auto"/>
                <w:right w:val="none" w:sz="0" w:space="0" w:color="auto"/>
              </w:divBdr>
            </w:div>
            <w:div w:id="1857956910">
              <w:marLeft w:val="0"/>
              <w:marRight w:val="0"/>
              <w:marTop w:val="0"/>
              <w:marBottom w:val="0"/>
              <w:divBdr>
                <w:top w:val="none" w:sz="0" w:space="0" w:color="auto"/>
                <w:left w:val="none" w:sz="0" w:space="0" w:color="auto"/>
                <w:bottom w:val="none" w:sz="0" w:space="0" w:color="auto"/>
                <w:right w:val="none" w:sz="0" w:space="0" w:color="auto"/>
              </w:divBdr>
            </w:div>
            <w:div w:id="1756853047">
              <w:marLeft w:val="0"/>
              <w:marRight w:val="0"/>
              <w:marTop w:val="0"/>
              <w:marBottom w:val="0"/>
              <w:divBdr>
                <w:top w:val="none" w:sz="0" w:space="0" w:color="auto"/>
                <w:left w:val="none" w:sz="0" w:space="0" w:color="auto"/>
                <w:bottom w:val="none" w:sz="0" w:space="0" w:color="auto"/>
                <w:right w:val="none" w:sz="0" w:space="0" w:color="auto"/>
              </w:divBdr>
            </w:div>
            <w:div w:id="512064603">
              <w:marLeft w:val="0"/>
              <w:marRight w:val="0"/>
              <w:marTop w:val="0"/>
              <w:marBottom w:val="0"/>
              <w:divBdr>
                <w:top w:val="none" w:sz="0" w:space="0" w:color="auto"/>
                <w:left w:val="none" w:sz="0" w:space="0" w:color="auto"/>
                <w:bottom w:val="none" w:sz="0" w:space="0" w:color="auto"/>
                <w:right w:val="none" w:sz="0" w:space="0" w:color="auto"/>
              </w:divBdr>
            </w:div>
            <w:div w:id="1718821952">
              <w:marLeft w:val="0"/>
              <w:marRight w:val="0"/>
              <w:marTop w:val="0"/>
              <w:marBottom w:val="0"/>
              <w:divBdr>
                <w:top w:val="none" w:sz="0" w:space="0" w:color="auto"/>
                <w:left w:val="none" w:sz="0" w:space="0" w:color="auto"/>
                <w:bottom w:val="none" w:sz="0" w:space="0" w:color="auto"/>
                <w:right w:val="none" w:sz="0" w:space="0" w:color="auto"/>
              </w:divBdr>
            </w:div>
            <w:div w:id="882405981">
              <w:marLeft w:val="0"/>
              <w:marRight w:val="0"/>
              <w:marTop w:val="0"/>
              <w:marBottom w:val="0"/>
              <w:divBdr>
                <w:top w:val="none" w:sz="0" w:space="0" w:color="auto"/>
                <w:left w:val="none" w:sz="0" w:space="0" w:color="auto"/>
                <w:bottom w:val="none" w:sz="0" w:space="0" w:color="auto"/>
                <w:right w:val="none" w:sz="0" w:space="0" w:color="auto"/>
              </w:divBdr>
            </w:div>
            <w:div w:id="2082940294">
              <w:marLeft w:val="0"/>
              <w:marRight w:val="0"/>
              <w:marTop w:val="0"/>
              <w:marBottom w:val="0"/>
              <w:divBdr>
                <w:top w:val="none" w:sz="0" w:space="0" w:color="auto"/>
                <w:left w:val="none" w:sz="0" w:space="0" w:color="auto"/>
                <w:bottom w:val="none" w:sz="0" w:space="0" w:color="auto"/>
                <w:right w:val="none" w:sz="0" w:space="0" w:color="auto"/>
              </w:divBdr>
            </w:div>
            <w:div w:id="211430874">
              <w:marLeft w:val="0"/>
              <w:marRight w:val="0"/>
              <w:marTop w:val="0"/>
              <w:marBottom w:val="0"/>
              <w:divBdr>
                <w:top w:val="none" w:sz="0" w:space="0" w:color="auto"/>
                <w:left w:val="none" w:sz="0" w:space="0" w:color="auto"/>
                <w:bottom w:val="none" w:sz="0" w:space="0" w:color="auto"/>
                <w:right w:val="none" w:sz="0" w:space="0" w:color="auto"/>
              </w:divBdr>
            </w:div>
            <w:div w:id="587620105">
              <w:marLeft w:val="0"/>
              <w:marRight w:val="0"/>
              <w:marTop w:val="0"/>
              <w:marBottom w:val="0"/>
              <w:divBdr>
                <w:top w:val="none" w:sz="0" w:space="0" w:color="auto"/>
                <w:left w:val="none" w:sz="0" w:space="0" w:color="auto"/>
                <w:bottom w:val="none" w:sz="0" w:space="0" w:color="auto"/>
                <w:right w:val="none" w:sz="0" w:space="0" w:color="auto"/>
              </w:divBdr>
            </w:div>
            <w:div w:id="227308381">
              <w:marLeft w:val="0"/>
              <w:marRight w:val="0"/>
              <w:marTop w:val="0"/>
              <w:marBottom w:val="0"/>
              <w:divBdr>
                <w:top w:val="none" w:sz="0" w:space="0" w:color="auto"/>
                <w:left w:val="none" w:sz="0" w:space="0" w:color="auto"/>
                <w:bottom w:val="none" w:sz="0" w:space="0" w:color="auto"/>
                <w:right w:val="none" w:sz="0" w:space="0" w:color="auto"/>
              </w:divBdr>
            </w:div>
            <w:div w:id="1732927840">
              <w:marLeft w:val="0"/>
              <w:marRight w:val="0"/>
              <w:marTop w:val="0"/>
              <w:marBottom w:val="0"/>
              <w:divBdr>
                <w:top w:val="none" w:sz="0" w:space="0" w:color="auto"/>
                <w:left w:val="none" w:sz="0" w:space="0" w:color="auto"/>
                <w:bottom w:val="none" w:sz="0" w:space="0" w:color="auto"/>
                <w:right w:val="none" w:sz="0" w:space="0" w:color="auto"/>
              </w:divBdr>
            </w:div>
            <w:div w:id="1386026894">
              <w:marLeft w:val="0"/>
              <w:marRight w:val="0"/>
              <w:marTop w:val="0"/>
              <w:marBottom w:val="0"/>
              <w:divBdr>
                <w:top w:val="none" w:sz="0" w:space="0" w:color="auto"/>
                <w:left w:val="none" w:sz="0" w:space="0" w:color="auto"/>
                <w:bottom w:val="none" w:sz="0" w:space="0" w:color="auto"/>
                <w:right w:val="none" w:sz="0" w:space="0" w:color="auto"/>
              </w:divBdr>
            </w:div>
            <w:div w:id="774445503">
              <w:marLeft w:val="0"/>
              <w:marRight w:val="0"/>
              <w:marTop w:val="0"/>
              <w:marBottom w:val="0"/>
              <w:divBdr>
                <w:top w:val="none" w:sz="0" w:space="0" w:color="auto"/>
                <w:left w:val="none" w:sz="0" w:space="0" w:color="auto"/>
                <w:bottom w:val="none" w:sz="0" w:space="0" w:color="auto"/>
                <w:right w:val="none" w:sz="0" w:space="0" w:color="auto"/>
              </w:divBdr>
            </w:div>
            <w:div w:id="1024210071">
              <w:marLeft w:val="0"/>
              <w:marRight w:val="0"/>
              <w:marTop w:val="0"/>
              <w:marBottom w:val="0"/>
              <w:divBdr>
                <w:top w:val="none" w:sz="0" w:space="0" w:color="auto"/>
                <w:left w:val="none" w:sz="0" w:space="0" w:color="auto"/>
                <w:bottom w:val="none" w:sz="0" w:space="0" w:color="auto"/>
                <w:right w:val="none" w:sz="0" w:space="0" w:color="auto"/>
              </w:divBdr>
            </w:div>
            <w:div w:id="436217929">
              <w:marLeft w:val="0"/>
              <w:marRight w:val="0"/>
              <w:marTop w:val="0"/>
              <w:marBottom w:val="0"/>
              <w:divBdr>
                <w:top w:val="none" w:sz="0" w:space="0" w:color="auto"/>
                <w:left w:val="none" w:sz="0" w:space="0" w:color="auto"/>
                <w:bottom w:val="none" w:sz="0" w:space="0" w:color="auto"/>
                <w:right w:val="none" w:sz="0" w:space="0" w:color="auto"/>
              </w:divBdr>
            </w:div>
            <w:div w:id="146552690">
              <w:marLeft w:val="0"/>
              <w:marRight w:val="0"/>
              <w:marTop w:val="0"/>
              <w:marBottom w:val="0"/>
              <w:divBdr>
                <w:top w:val="none" w:sz="0" w:space="0" w:color="auto"/>
                <w:left w:val="none" w:sz="0" w:space="0" w:color="auto"/>
                <w:bottom w:val="none" w:sz="0" w:space="0" w:color="auto"/>
                <w:right w:val="none" w:sz="0" w:space="0" w:color="auto"/>
              </w:divBdr>
            </w:div>
            <w:div w:id="429667409">
              <w:marLeft w:val="0"/>
              <w:marRight w:val="0"/>
              <w:marTop w:val="0"/>
              <w:marBottom w:val="0"/>
              <w:divBdr>
                <w:top w:val="none" w:sz="0" w:space="0" w:color="auto"/>
                <w:left w:val="none" w:sz="0" w:space="0" w:color="auto"/>
                <w:bottom w:val="none" w:sz="0" w:space="0" w:color="auto"/>
                <w:right w:val="none" w:sz="0" w:space="0" w:color="auto"/>
              </w:divBdr>
            </w:div>
            <w:div w:id="360319800">
              <w:marLeft w:val="0"/>
              <w:marRight w:val="0"/>
              <w:marTop w:val="0"/>
              <w:marBottom w:val="0"/>
              <w:divBdr>
                <w:top w:val="none" w:sz="0" w:space="0" w:color="auto"/>
                <w:left w:val="none" w:sz="0" w:space="0" w:color="auto"/>
                <w:bottom w:val="none" w:sz="0" w:space="0" w:color="auto"/>
                <w:right w:val="none" w:sz="0" w:space="0" w:color="auto"/>
              </w:divBdr>
            </w:div>
            <w:div w:id="1665009984">
              <w:marLeft w:val="0"/>
              <w:marRight w:val="0"/>
              <w:marTop w:val="0"/>
              <w:marBottom w:val="0"/>
              <w:divBdr>
                <w:top w:val="none" w:sz="0" w:space="0" w:color="auto"/>
                <w:left w:val="none" w:sz="0" w:space="0" w:color="auto"/>
                <w:bottom w:val="none" w:sz="0" w:space="0" w:color="auto"/>
                <w:right w:val="none" w:sz="0" w:space="0" w:color="auto"/>
              </w:divBdr>
            </w:div>
            <w:div w:id="1757752826">
              <w:marLeft w:val="0"/>
              <w:marRight w:val="0"/>
              <w:marTop w:val="0"/>
              <w:marBottom w:val="0"/>
              <w:divBdr>
                <w:top w:val="none" w:sz="0" w:space="0" w:color="auto"/>
                <w:left w:val="none" w:sz="0" w:space="0" w:color="auto"/>
                <w:bottom w:val="none" w:sz="0" w:space="0" w:color="auto"/>
                <w:right w:val="none" w:sz="0" w:space="0" w:color="auto"/>
              </w:divBdr>
            </w:div>
            <w:div w:id="1516188437">
              <w:marLeft w:val="0"/>
              <w:marRight w:val="0"/>
              <w:marTop w:val="0"/>
              <w:marBottom w:val="0"/>
              <w:divBdr>
                <w:top w:val="none" w:sz="0" w:space="0" w:color="auto"/>
                <w:left w:val="none" w:sz="0" w:space="0" w:color="auto"/>
                <w:bottom w:val="none" w:sz="0" w:space="0" w:color="auto"/>
                <w:right w:val="none" w:sz="0" w:space="0" w:color="auto"/>
              </w:divBdr>
            </w:div>
            <w:div w:id="864101287">
              <w:marLeft w:val="0"/>
              <w:marRight w:val="0"/>
              <w:marTop w:val="0"/>
              <w:marBottom w:val="0"/>
              <w:divBdr>
                <w:top w:val="none" w:sz="0" w:space="0" w:color="auto"/>
                <w:left w:val="none" w:sz="0" w:space="0" w:color="auto"/>
                <w:bottom w:val="none" w:sz="0" w:space="0" w:color="auto"/>
                <w:right w:val="none" w:sz="0" w:space="0" w:color="auto"/>
              </w:divBdr>
            </w:div>
            <w:div w:id="1643388252">
              <w:marLeft w:val="0"/>
              <w:marRight w:val="0"/>
              <w:marTop w:val="0"/>
              <w:marBottom w:val="0"/>
              <w:divBdr>
                <w:top w:val="none" w:sz="0" w:space="0" w:color="auto"/>
                <w:left w:val="none" w:sz="0" w:space="0" w:color="auto"/>
                <w:bottom w:val="none" w:sz="0" w:space="0" w:color="auto"/>
                <w:right w:val="none" w:sz="0" w:space="0" w:color="auto"/>
              </w:divBdr>
            </w:div>
            <w:div w:id="1589077109">
              <w:marLeft w:val="0"/>
              <w:marRight w:val="0"/>
              <w:marTop w:val="0"/>
              <w:marBottom w:val="0"/>
              <w:divBdr>
                <w:top w:val="none" w:sz="0" w:space="0" w:color="auto"/>
                <w:left w:val="none" w:sz="0" w:space="0" w:color="auto"/>
                <w:bottom w:val="none" w:sz="0" w:space="0" w:color="auto"/>
                <w:right w:val="none" w:sz="0" w:space="0" w:color="auto"/>
              </w:divBdr>
            </w:div>
            <w:div w:id="68770491">
              <w:marLeft w:val="0"/>
              <w:marRight w:val="0"/>
              <w:marTop w:val="0"/>
              <w:marBottom w:val="0"/>
              <w:divBdr>
                <w:top w:val="none" w:sz="0" w:space="0" w:color="auto"/>
                <w:left w:val="none" w:sz="0" w:space="0" w:color="auto"/>
                <w:bottom w:val="none" w:sz="0" w:space="0" w:color="auto"/>
                <w:right w:val="none" w:sz="0" w:space="0" w:color="auto"/>
              </w:divBdr>
            </w:div>
            <w:div w:id="1392272181">
              <w:marLeft w:val="0"/>
              <w:marRight w:val="0"/>
              <w:marTop w:val="0"/>
              <w:marBottom w:val="0"/>
              <w:divBdr>
                <w:top w:val="none" w:sz="0" w:space="0" w:color="auto"/>
                <w:left w:val="none" w:sz="0" w:space="0" w:color="auto"/>
                <w:bottom w:val="none" w:sz="0" w:space="0" w:color="auto"/>
                <w:right w:val="none" w:sz="0" w:space="0" w:color="auto"/>
              </w:divBdr>
            </w:div>
            <w:div w:id="2106992205">
              <w:marLeft w:val="0"/>
              <w:marRight w:val="0"/>
              <w:marTop w:val="0"/>
              <w:marBottom w:val="0"/>
              <w:divBdr>
                <w:top w:val="none" w:sz="0" w:space="0" w:color="auto"/>
                <w:left w:val="none" w:sz="0" w:space="0" w:color="auto"/>
                <w:bottom w:val="none" w:sz="0" w:space="0" w:color="auto"/>
                <w:right w:val="none" w:sz="0" w:space="0" w:color="auto"/>
              </w:divBdr>
            </w:div>
            <w:div w:id="1483277347">
              <w:marLeft w:val="0"/>
              <w:marRight w:val="0"/>
              <w:marTop w:val="0"/>
              <w:marBottom w:val="0"/>
              <w:divBdr>
                <w:top w:val="none" w:sz="0" w:space="0" w:color="auto"/>
                <w:left w:val="none" w:sz="0" w:space="0" w:color="auto"/>
                <w:bottom w:val="none" w:sz="0" w:space="0" w:color="auto"/>
                <w:right w:val="none" w:sz="0" w:space="0" w:color="auto"/>
              </w:divBdr>
            </w:div>
            <w:div w:id="1103300716">
              <w:marLeft w:val="0"/>
              <w:marRight w:val="0"/>
              <w:marTop w:val="0"/>
              <w:marBottom w:val="0"/>
              <w:divBdr>
                <w:top w:val="none" w:sz="0" w:space="0" w:color="auto"/>
                <w:left w:val="none" w:sz="0" w:space="0" w:color="auto"/>
                <w:bottom w:val="none" w:sz="0" w:space="0" w:color="auto"/>
                <w:right w:val="none" w:sz="0" w:space="0" w:color="auto"/>
              </w:divBdr>
            </w:div>
            <w:div w:id="546183982">
              <w:marLeft w:val="0"/>
              <w:marRight w:val="0"/>
              <w:marTop w:val="0"/>
              <w:marBottom w:val="0"/>
              <w:divBdr>
                <w:top w:val="none" w:sz="0" w:space="0" w:color="auto"/>
                <w:left w:val="none" w:sz="0" w:space="0" w:color="auto"/>
                <w:bottom w:val="none" w:sz="0" w:space="0" w:color="auto"/>
                <w:right w:val="none" w:sz="0" w:space="0" w:color="auto"/>
              </w:divBdr>
            </w:div>
            <w:div w:id="1032657006">
              <w:marLeft w:val="0"/>
              <w:marRight w:val="0"/>
              <w:marTop w:val="0"/>
              <w:marBottom w:val="0"/>
              <w:divBdr>
                <w:top w:val="none" w:sz="0" w:space="0" w:color="auto"/>
                <w:left w:val="none" w:sz="0" w:space="0" w:color="auto"/>
                <w:bottom w:val="none" w:sz="0" w:space="0" w:color="auto"/>
                <w:right w:val="none" w:sz="0" w:space="0" w:color="auto"/>
              </w:divBdr>
            </w:div>
            <w:div w:id="1033845193">
              <w:marLeft w:val="0"/>
              <w:marRight w:val="0"/>
              <w:marTop w:val="0"/>
              <w:marBottom w:val="0"/>
              <w:divBdr>
                <w:top w:val="none" w:sz="0" w:space="0" w:color="auto"/>
                <w:left w:val="none" w:sz="0" w:space="0" w:color="auto"/>
                <w:bottom w:val="none" w:sz="0" w:space="0" w:color="auto"/>
                <w:right w:val="none" w:sz="0" w:space="0" w:color="auto"/>
              </w:divBdr>
            </w:div>
            <w:div w:id="1519468171">
              <w:marLeft w:val="0"/>
              <w:marRight w:val="0"/>
              <w:marTop w:val="0"/>
              <w:marBottom w:val="0"/>
              <w:divBdr>
                <w:top w:val="none" w:sz="0" w:space="0" w:color="auto"/>
                <w:left w:val="none" w:sz="0" w:space="0" w:color="auto"/>
                <w:bottom w:val="none" w:sz="0" w:space="0" w:color="auto"/>
                <w:right w:val="none" w:sz="0" w:space="0" w:color="auto"/>
              </w:divBdr>
            </w:div>
            <w:div w:id="1905142308">
              <w:marLeft w:val="0"/>
              <w:marRight w:val="0"/>
              <w:marTop w:val="0"/>
              <w:marBottom w:val="0"/>
              <w:divBdr>
                <w:top w:val="none" w:sz="0" w:space="0" w:color="auto"/>
                <w:left w:val="none" w:sz="0" w:space="0" w:color="auto"/>
                <w:bottom w:val="none" w:sz="0" w:space="0" w:color="auto"/>
                <w:right w:val="none" w:sz="0" w:space="0" w:color="auto"/>
              </w:divBdr>
            </w:div>
            <w:div w:id="915019823">
              <w:marLeft w:val="0"/>
              <w:marRight w:val="0"/>
              <w:marTop w:val="0"/>
              <w:marBottom w:val="0"/>
              <w:divBdr>
                <w:top w:val="none" w:sz="0" w:space="0" w:color="auto"/>
                <w:left w:val="none" w:sz="0" w:space="0" w:color="auto"/>
                <w:bottom w:val="none" w:sz="0" w:space="0" w:color="auto"/>
                <w:right w:val="none" w:sz="0" w:space="0" w:color="auto"/>
              </w:divBdr>
            </w:div>
            <w:div w:id="1538197643">
              <w:marLeft w:val="0"/>
              <w:marRight w:val="0"/>
              <w:marTop w:val="0"/>
              <w:marBottom w:val="0"/>
              <w:divBdr>
                <w:top w:val="none" w:sz="0" w:space="0" w:color="auto"/>
                <w:left w:val="none" w:sz="0" w:space="0" w:color="auto"/>
                <w:bottom w:val="none" w:sz="0" w:space="0" w:color="auto"/>
                <w:right w:val="none" w:sz="0" w:space="0" w:color="auto"/>
              </w:divBdr>
            </w:div>
            <w:div w:id="1435903067">
              <w:marLeft w:val="0"/>
              <w:marRight w:val="0"/>
              <w:marTop w:val="0"/>
              <w:marBottom w:val="0"/>
              <w:divBdr>
                <w:top w:val="none" w:sz="0" w:space="0" w:color="auto"/>
                <w:left w:val="none" w:sz="0" w:space="0" w:color="auto"/>
                <w:bottom w:val="none" w:sz="0" w:space="0" w:color="auto"/>
                <w:right w:val="none" w:sz="0" w:space="0" w:color="auto"/>
              </w:divBdr>
            </w:div>
            <w:div w:id="1378428722">
              <w:marLeft w:val="0"/>
              <w:marRight w:val="0"/>
              <w:marTop w:val="0"/>
              <w:marBottom w:val="0"/>
              <w:divBdr>
                <w:top w:val="none" w:sz="0" w:space="0" w:color="auto"/>
                <w:left w:val="none" w:sz="0" w:space="0" w:color="auto"/>
                <w:bottom w:val="none" w:sz="0" w:space="0" w:color="auto"/>
                <w:right w:val="none" w:sz="0" w:space="0" w:color="auto"/>
              </w:divBdr>
            </w:div>
            <w:div w:id="892742080">
              <w:marLeft w:val="0"/>
              <w:marRight w:val="0"/>
              <w:marTop w:val="0"/>
              <w:marBottom w:val="0"/>
              <w:divBdr>
                <w:top w:val="none" w:sz="0" w:space="0" w:color="auto"/>
                <w:left w:val="none" w:sz="0" w:space="0" w:color="auto"/>
                <w:bottom w:val="none" w:sz="0" w:space="0" w:color="auto"/>
                <w:right w:val="none" w:sz="0" w:space="0" w:color="auto"/>
              </w:divBdr>
            </w:div>
            <w:div w:id="1317566082">
              <w:marLeft w:val="0"/>
              <w:marRight w:val="0"/>
              <w:marTop w:val="0"/>
              <w:marBottom w:val="0"/>
              <w:divBdr>
                <w:top w:val="none" w:sz="0" w:space="0" w:color="auto"/>
                <w:left w:val="none" w:sz="0" w:space="0" w:color="auto"/>
                <w:bottom w:val="none" w:sz="0" w:space="0" w:color="auto"/>
                <w:right w:val="none" w:sz="0" w:space="0" w:color="auto"/>
              </w:divBdr>
            </w:div>
            <w:div w:id="216085842">
              <w:marLeft w:val="0"/>
              <w:marRight w:val="0"/>
              <w:marTop w:val="0"/>
              <w:marBottom w:val="0"/>
              <w:divBdr>
                <w:top w:val="none" w:sz="0" w:space="0" w:color="auto"/>
                <w:left w:val="none" w:sz="0" w:space="0" w:color="auto"/>
                <w:bottom w:val="none" w:sz="0" w:space="0" w:color="auto"/>
                <w:right w:val="none" w:sz="0" w:space="0" w:color="auto"/>
              </w:divBdr>
            </w:div>
            <w:div w:id="635306125">
              <w:marLeft w:val="0"/>
              <w:marRight w:val="0"/>
              <w:marTop w:val="0"/>
              <w:marBottom w:val="0"/>
              <w:divBdr>
                <w:top w:val="none" w:sz="0" w:space="0" w:color="auto"/>
                <w:left w:val="none" w:sz="0" w:space="0" w:color="auto"/>
                <w:bottom w:val="none" w:sz="0" w:space="0" w:color="auto"/>
                <w:right w:val="none" w:sz="0" w:space="0" w:color="auto"/>
              </w:divBdr>
            </w:div>
            <w:div w:id="691348052">
              <w:marLeft w:val="0"/>
              <w:marRight w:val="0"/>
              <w:marTop w:val="0"/>
              <w:marBottom w:val="0"/>
              <w:divBdr>
                <w:top w:val="none" w:sz="0" w:space="0" w:color="auto"/>
                <w:left w:val="none" w:sz="0" w:space="0" w:color="auto"/>
                <w:bottom w:val="none" w:sz="0" w:space="0" w:color="auto"/>
                <w:right w:val="none" w:sz="0" w:space="0" w:color="auto"/>
              </w:divBdr>
            </w:div>
            <w:div w:id="107434332">
              <w:marLeft w:val="0"/>
              <w:marRight w:val="0"/>
              <w:marTop w:val="0"/>
              <w:marBottom w:val="0"/>
              <w:divBdr>
                <w:top w:val="none" w:sz="0" w:space="0" w:color="auto"/>
                <w:left w:val="none" w:sz="0" w:space="0" w:color="auto"/>
                <w:bottom w:val="none" w:sz="0" w:space="0" w:color="auto"/>
                <w:right w:val="none" w:sz="0" w:space="0" w:color="auto"/>
              </w:divBdr>
            </w:div>
            <w:div w:id="1493178398">
              <w:marLeft w:val="0"/>
              <w:marRight w:val="0"/>
              <w:marTop w:val="0"/>
              <w:marBottom w:val="0"/>
              <w:divBdr>
                <w:top w:val="none" w:sz="0" w:space="0" w:color="auto"/>
                <w:left w:val="none" w:sz="0" w:space="0" w:color="auto"/>
                <w:bottom w:val="none" w:sz="0" w:space="0" w:color="auto"/>
                <w:right w:val="none" w:sz="0" w:space="0" w:color="auto"/>
              </w:divBdr>
            </w:div>
            <w:div w:id="1377848159">
              <w:marLeft w:val="0"/>
              <w:marRight w:val="0"/>
              <w:marTop w:val="0"/>
              <w:marBottom w:val="0"/>
              <w:divBdr>
                <w:top w:val="none" w:sz="0" w:space="0" w:color="auto"/>
                <w:left w:val="none" w:sz="0" w:space="0" w:color="auto"/>
                <w:bottom w:val="none" w:sz="0" w:space="0" w:color="auto"/>
                <w:right w:val="none" w:sz="0" w:space="0" w:color="auto"/>
              </w:divBdr>
            </w:div>
            <w:div w:id="695155897">
              <w:marLeft w:val="0"/>
              <w:marRight w:val="0"/>
              <w:marTop w:val="0"/>
              <w:marBottom w:val="0"/>
              <w:divBdr>
                <w:top w:val="none" w:sz="0" w:space="0" w:color="auto"/>
                <w:left w:val="none" w:sz="0" w:space="0" w:color="auto"/>
                <w:bottom w:val="none" w:sz="0" w:space="0" w:color="auto"/>
                <w:right w:val="none" w:sz="0" w:space="0" w:color="auto"/>
              </w:divBdr>
            </w:div>
            <w:div w:id="312177424">
              <w:marLeft w:val="0"/>
              <w:marRight w:val="0"/>
              <w:marTop w:val="0"/>
              <w:marBottom w:val="0"/>
              <w:divBdr>
                <w:top w:val="none" w:sz="0" w:space="0" w:color="auto"/>
                <w:left w:val="none" w:sz="0" w:space="0" w:color="auto"/>
                <w:bottom w:val="none" w:sz="0" w:space="0" w:color="auto"/>
                <w:right w:val="none" w:sz="0" w:space="0" w:color="auto"/>
              </w:divBdr>
            </w:div>
            <w:div w:id="1418015655">
              <w:marLeft w:val="0"/>
              <w:marRight w:val="0"/>
              <w:marTop w:val="0"/>
              <w:marBottom w:val="0"/>
              <w:divBdr>
                <w:top w:val="none" w:sz="0" w:space="0" w:color="auto"/>
                <w:left w:val="none" w:sz="0" w:space="0" w:color="auto"/>
                <w:bottom w:val="none" w:sz="0" w:space="0" w:color="auto"/>
                <w:right w:val="none" w:sz="0" w:space="0" w:color="auto"/>
              </w:divBdr>
            </w:div>
            <w:div w:id="468062209">
              <w:marLeft w:val="0"/>
              <w:marRight w:val="0"/>
              <w:marTop w:val="0"/>
              <w:marBottom w:val="0"/>
              <w:divBdr>
                <w:top w:val="none" w:sz="0" w:space="0" w:color="auto"/>
                <w:left w:val="none" w:sz="0" w:space="0" w:color="auto"/>
                <w:bottom w:val="none" w:sz="0" w:space="0" w:color="auto"/>
                <w:right w:val="none" w:sz="0" w:space="0" w:color="auto"/>
              </w:divBdr>
            </w:div>
            <w:div w:id="2032221891">
              <w:marLeft w:val="0"/>
              <w:marRight w:val="0"/>
              <w:marTop w:val="0"/>
              <w:marBottom w:val="0"/>
              <w:divBdr>
                <w:top w:val="none" w:sz="0" w:space="0" w:color="auto"/>
                <w:left w:val="none" w:sz="0" w:space="0" w:color="auto"/>
                <w:bottom w:val="none" w:sz="0" w:space="0" w:color="auto"/>
                <w:right w:val="none" w:sz="0" w:space="0" w:color="auto"/>
              </w:divBdr>
            </w:div>
            <w:div w:id="1681008834">
              <w:marLeft w:val="0"/>
              <w:marRight w:val="0"/>
              <w:marTop w:val="0"/>
              <w:marBottom w:val="0"/>
              <w:divBdr>
                <w:top w:val="none" w:sz="0" w:space="0" w:color="auto"/>
                <w:left w:val="none" w:sz="0" w:space="0" w:color="auto"/>
                <w:bottom w:val="none" w:sz="0" w:space="0" w:color="auto"/>
                <w:right w:val="none" w:sz="0" w:space="0" w:color="auto"/>
              </w:divBdr>
            </w:div>
            <w:div w:id="1064256677">
              <w:marLeft w:val="0"/>
              <w:marRight w:val="0"/>
              <w:marTop w:val="0"/>
              <w:marBottom w:val="0"/>
              <w:divBdr>
                <w:top w:val="none" w:sz="0" w:space="0" w:color="auto"/>
                <w:left w:val="none" w:sz="0" w:space="0" w:color="auto"/>
                <w:bottom w:val="none" w:sz="0" w:space="0" w:color="auto"/>
                <w:right w:val="none" w:sz="0" w:space="0" w:color="auto"/>
              </w:divBdr>
            </w:div>
            <w:div w:id="219708806">
              <w:marLeft w:val="0"/>
              <w:marRight w:val="0"/>
              <w:marTop w:val="0"/>
              <w:marBottom w:val="0"/>
              <w:divBdr>
                <w:top w:val="none" w:sz="0" w:space="0" w:color="auto"/>
                <w:left w:val="none" w:sz="0" w:space="0" w:color="auto"/>
                <w:bottom w:val="none" w:sz="0" w:space="0" w:color="auto"/>
                <w:right w:val="none" w:sz="0" w:space="0" w:color="auto"/>
              </w:divBdr>
            </w:div>
            <w:div w:id="777868004">
              <w:marLeft w:val="0"/>
              <w:marRight w:val="0"/>
              <w:marTop w:val="0"/>
              <w:marBottom w:val="0"/>
              <w:divBdr>
                <w:top w:val="none" w:sz="0" w:space="0" w:color="auto"/>
                <w:left w:val="none" w:sz="0" w:space="0" w:color="auto"/>
                <w:bottom w:val="none" w:sz="0" w:space="0" w:color="auto"/>
                <w:right w:val="none" w:sz="0" w:space="0" w:color="auto"/>
              </w:divBdr>
            </w:div>
            <w:div w:id="259217039">
              <w:marLeft w:val="0"/>
              <w:marRight w:val="0"/>
              <w:marTop w:val="0"/>
              <w:marBottom w:val="0"/>
              <w:divBdr>
                <w:top w:val="none" w:sz="0" w:space="0" w:color="auto"/>
                <w:left w:val="none" w:sz="0" w:space="0" w:color="auto"/>
                <w:bottom w:val="none" w:sz="0" w:space="0" w:color="auto"/>
                <w:right w:val="none" w:sz="0" w:space="0" w:color="auto"/>
              </w:divBdr>
            </w:div>
            <w:div w:id="1046102902">
              <w:marLeft w:val="0"/>
              <w:marRight w:val="0"/>
              <w:marTop w:val="0"/>
              <w:marBottom w:val="0"/>
              <w:divBdr>
                <w:top w:val="none" w:sz="0" w:space="0" w:color="auto"/>
                <w:left w:val="none" w:sz="0" w:space="0" w:color="auto"/>
                <w:bottom w:val="none" w:sz="0" w:space="0" w:color="auto"/>
                <w:right w:val="none" w:sz="0" w:space="0" w:color="auto"/>
              </w:divBdr>
            </w:div>
            <w:div w:id="484442390">
              <w:marLeft w:val="0"/>
              <w:marRight w:val="0"/>
              <w:marTop w:val="0"/>
              <w:marBottom w:val="0"/>
              <w:divBdr>
                <w:top w:val="none" w:sz="0" w:space="0" w:color="auto"/>
                <w:left w:val="none" w:sz="0" w:space="0" w:color="auto"/>
                <w:bottom w:val="none" w:sz="0" w:space="0" w:color="auto"/>
                <w:right w:val="none" w:sz="0" w:space="0" w:color="auto"/>
              </w:divBdr>
            </w:div>
            <w:div w:id="860780544">
              <w:marLeft w:val="0"/>
              <w:marRight w:val="0"/>
              <w:marTop w:val="0"/>
              <w:marBottom w:val="0"/>
              <w:divBdr>
                <w:top w:val="none" w:sz="0" w:space="0" w:color="auto"/>
                <w:left w:val="none" w:sz="0" w:space="0" w:color="auto"/>
                <w:bottom w:val="none" w:sz="0" w:space="0" w:color="auto"/>
                <w:right w:val="none" w:sz="0" w:space="0" w:color="auto"/>
              </w:divBdr>
            </w:div>
            <w:div w:id="1458521122">
              <w:marLeft w:val="0"/>
              <w:marRight w:val="0"/>
              <w:marTop w:val="0"/>
              <w:marBottom w:val="0"/>
              <w:divBdr>
                <w:top w:val="none" w:sz="0" w:space="0" w:color="auto"/>
                <w:left w:val="none" w:sz="0" w:space="0" w:color="auto"/>
                <w:bottom w:val="none" w:sz="0" w:space="0" w:color="auto"/>
                <w:right w:val="none" w:sz="0" w:space="0" w:color="auto"/>
              </w:divBdr>
            </w:div>
            <w:div w:id="1494183308">
              <w:marLeft w:val="0"/>
              <w:marRight w:val="0"/>
              <w:marTop w:val="0"/>
              <w:marBottom w:val="0"/>
              <w:divBdr>
                <w:top w:val="none" w:sz="0" w:space="0" w:color="auto"/>
                <w:left w:val="none" w:sz="0" w:space="0" w:color="auto"/>
                <w:bottom w:val="none" w:sz="0" w:space="0" w:color="auto"/>
                <w:right w:val="none" w:sz="0" w:space="0" w:color="auto"/>
              </w:divBdr>
            </w:div>
            <w:div w:id="1302535894">
              <w:marLeft w:val="0"/>
              <w:marRight w:val="0"/>
              <w:marTop w:val="0"/>
              <w:marBottom w:val="0"/>
              <w:divBdr>
                <w:top w:val="none" w:sz="0" w:space="0" w:color="auto"/>
                <w:left w:val="none" w:sz="0" w:space="0" w:color="auto"/>
                <w:bottom w:val="none" w:sz="0" w:space="0" w:color="auto"/>
                <w:right w:val="none" w:sz="0" w:space="0" w:color="auto"/>
              </w:divBdr>
            </w:div>
            <w:div w:id="2127001000">
              <w:marLeft w:val="0"/>
              <w:marRight w:val="0"/>
              <w:marTop w:val="0"/>
              <w:marBottom w:val="0"/>
              <w:divBdr>
                <w:top w:val="none" w:sz="0" w:space="0" w:color="auto"/>
                <w:left w:val="none" w:sz="0" w:space="0" w:color="auto"/>
                <w:bottom w:val="none" w:sz="0" w:space="0" w:color="auto"/>
                <w:right w:val="none" w:sz="0" w:space="0" w:color="auto"/>
              </w:divBdr>
            </w:div>
            <w:div w:id="1389768080">
              <w:marLeft w:val="0"/>
              <w:marRight w:val="0"/>
              <w:marTop w:val="0"/>
              <w:marBottom w:val="0"/>
              <w:divBdr>
                <w:top w:val="none" w:sz="0" w:space="0" w:color="auto"/>
                <w:left w:val="none" w:sz="0" w:space="0" w:color="auto"/>
                <w:bottom w:val="none" w:sz="0" w:space="0" w:color="auto"/>
                <w:right w:val="none" w:sz="0" w:space="0" w:color="auto"/>
              </w:divBdr>
            </w:div>
            <w:div w:id="2023051206">
              <w:marLeft w:val="0"/>
              <w:marRight w:val="0"/>
              <w:marTop w:val="0"/>
              <w:marBottom w:val="0"/>
              <w:divBdr>
                <w:top w:val="none" w:sz="0" w:space="0" w:color="auto"/>
                <w:left w:val="none" w:sz="0" w:space="0" w:color="auto"/>
                <w:bottom w:val="none" w:sz="0" w:space="0" w:color="auto"/>
                <w:right w:val="none" w:sz="0" w:space="0" w:color="auto"/>
              </w:divBdr>
            </w:div>
            <w:div w:id="1880974147">
              <w:marLeft w:val="0"/>
              <w:marRight w:val="0"/>
              <w:marTop w:val="0"/>
              <w:marBottom w:val="0"/>
              <w:divBdr>
                <w:top w:val="none" w:sz="0" w:space="0" w:color="auto"/>
                <w:left w:val="none" w:sz="0" w:space="0" w:color="auto"/>
                <w:bottom w:val="none" w:sz="0" w:space="0" w:color="auto"/>
                <w:right w:val="none" w:sz="0" w:space="0" w:color="auto"/>
              </w:divBdr>
            </w:div>
            <w:div w:id="870263080">
              <w:marLeft w:val="0"/>
              <w:marRight w:val="0"/>
              <w:marTop w:val="0"/>
              <w:marBottom w:val="0"/>
              <w:divBdr>
                <w:top w:val="none" w:sz="0" w:space="0" w:color="auto"/>
                <w:left w:val="none" w:sz="0" w:space="0" w:color="auto"/>
                <w:bottom w:val="none" w:sz="0" w:space="0" w:color="auto"/>
                <w:right w:val="none" w:sz="0" w:space="0" w:color="auto"/>
              </w:divBdr>
            </w:div>
            <w:div w:id="2053534269">
              <w:marLeft w:val="0"/>
              <w:marRight w:val="0"/>
              <w:marTop w:val="0"/>
              <w:marBottom w:val="0"/>
              <w:divBdr>
                <w:top w:val="none" w:sz="0" w:space="0" w:color="auto"/>
                <w:left w:val="none" w:sz="0" w:space="0" w:color="auto"/>
                <w:bottom w:val="none" w:sz="0" w:space="0" w:color="auto"/>
                <w:right w:val="none" w:sz="0" w:space="0" w:color="auto"/>
              </w:divBdr>
            </w:div>
            <w:div w:id="1140808440">
              <w:marLeft w:val="0"/>
              <w:marRight w:val="0"/>
              <w:marTop w:val="0"/>
              <w:marBottom w:val="0"/>
              <w:divBdr>
                <w:top w:val="none" w:sz="0" w:space="0" w:color="auto"/>
                <w:left w:val="none" w:sz="0" w:space="0" w:color="auto"/>
                <w:bottom w:val="none" w:sz="0" w:space="0" w:color="auto"/>
                <w:right w:val="none" w:sz="0" w:space="0" w:color="auto"/>
              </w:divBdr>
            </w:div>
            <w:div w:id="2128236426">
              <w:marLeft w:val="0"/>
              <w:marRight w:val="0"/>
              <w:marTop w:val="0"/>
              <w:marBottom w:val="0"/>
              <w:divBdr>
                <w:top w:val="none" w:sz="0" w:space="0" w:color="auto"/>
                <w:left w:val="none" w:sz="0" w:space="0" w:color="auto"/>
                <w:bottom w:val="none" w:sz="0" w:space="0" w:color="auto"/>
                <w:right w:val="none" w:sz="0" w:space="0" w:color="auto"/>
              </w:divBdr>
            </w:div>
            <w:div w:id="142893445">
              <w:marLeft w:val="0"/>
              <w:marRight w:val="0"/>
              <w:marTop w:val="0"/>
              <w:marBottom w:val="0"/>
              <w:divBdr>
                <w:top w:val="none" w:sz="0" w:space="0" w:color="auto"/>
                <w:left w:val="none" w:sz="0" w:space="0" w:color="auto"/>
                <w:bottom w:val="none" w:sz="0" w:space="0" w:color="auto"/>
                <w:right w:val="none" w:sz="0" w:space="0" w:color="auto"/>
              </w:divBdr>
            </w:div>
            <w:div w:id="1426799753">
              <w:marLeft w:val="0"/>
              <w:marRight w:val="0"/>
              <w:marTop w:val="0"/>
              <w:marBottom w:val="0"/>
              <w:divBdr>
                <w:top w:val="none" w:sz="0" w:space="0" w:color="auto"/>
                <w:left w:val="none" w:sz="0" w:space="0" w:color="auto"/>
                <w:bottom w:val="none" w:sz="0" w:space="0" w:color="auto"/>
                <w:right w:val="none" w:sz="0" w:space="0" w:color="auto"/>
              </w:divBdr>
            </w:div>
            <w:div w:id="2088763800">
              <w:marLeft w:val="0"/>
              <w:marRight w:val="0"/>
              <w:marTop w:val="0"/>
              <w:marBottom w:val="0"/>
              <w:divBdr>
                <w:top w:val="none" w:sz="0" w:space="0" w:color="auto"/>
                <w:left w:val="none" w:sz="0" w:space="0" w:color="auto"/>
                <w:bottom w:val="none" w:sz="0" w:space="0" w:color="auto"/>
                <w:right w:val="none" w:sz="0" w:space="0" w:color="auto"/>
              </w:divBdr>
            </w:div>
            <w:div w:id="704793159">
              <w:marLeft w:val="0"/>
              <w:marRight w:val="0"/>
              <w:marTop w:val="0"/>
              <w:marBottom w:val="0"/>
              <w:divBdr>
                <w:top w:val="none" w:sz="0" w:space="0" w:color="auto"/>
                <w:left w:val="none" w:sz="0" w:space="0" w:color="auto"/>
                <w:bottom w:val="none" w:sz="0" w:space="0" w:color="auto"/>
                <w:right w:val="none" w:sz="0" w:space="0" w:color="auto"/>
              </w:divBdr>
            </w:div>
            <w:div w:id="385759845">
              <w:marLeft w:val="0"/>
              <w:marRight w:val="0"/>
              <w:marTop w:val="0"/>
              <w:marBottom w:val="0"/>
              <w:divBdr>
                <w:top w:val="none" w:sz="0" w:space="0" w:color="auto"/>
                <w:left w:val="none" w:sz="0" w:space="0" w:color="auto"/>
                <w:bottom w:val="none" w:sz="0" w:space="0" w:color="auto"/>
                <w:right w:val="none" w:sz="0" w:space="0" w:color="auto"/>
              </w:divBdr>
            </w:div>
            <w:div w:id="1252663718">
              <w:marLeft w:val="0"/>
              <w:marRight w:val="0"/>
              <w:marTop w:val="0"/>
              <w:marBottom w:val="0"/>
              <w:divBdr>
                <w:top w:val="none" w:sz="0" w:space="0" w:color="auto"/>
                <w:left w:val="none" w:sz="0" w:space="0" w:color="auto"/>
                <w:bottom w:val="none" w:sz="0" w:space="0" w:color="auto"/>
                <w:right w:val="none" w:sz="0" w:space="0" w:color="auto"/>
              </w:divBdr>
            </w:div>
            <w:div w:id="1684163226">
              <w:marLeft w:val="0"/>
              <w:marRight w:val="0"/>
              <w:marTop w:val="0"/>
              <w:marBottom w:val="0"/>
              <w:divBdr>
                <w:top w:val="none" w:sz="0" w:space="0" w:color="auto"/>
                <w:left w:val="none" w:sz="0" w:space="0" w:color="auto"/>
                <w:bottom w:val="none" w:sz="0" w:space="0" w:color="auto"/>
                <w:right w:val="none" w:sz="0" w:space="0" w:color="auto"/>
              </w:divBdr>
            </w:div>
            <w:div w:id="542257151">
              <w:marLeft w:val="0"/>
              <w:marRight w:val="0"/>
              <w:marTop w:val="0"/>
              <w:marBottom w:val="0"/>
              <w:divBdr>
                <w:top w:val="none" w:sz="0" w:space="0" w:color="auto"/>
                <w:left w:val="none" w:sz="0" w:space="0" w:color="auto"/>
                <w:bottom w:val="none" w:sz="0" w:space="0" w:color="auto"/>
                <w:right w:val="none" w:sz="0" w:space="0" w:color="auto"/>
              </w:divBdr>
            </w:div>
            <w:div w:id="1748116899">
              <w:marLeft w:val="0"/>
              <w:marRight w:val="0"/>
              <w:marTop w:val="0"/>
              <w:marBottom w:val="0"/>
              <w:divBdr>
                <w:top w:val="none" w:sz="0" w:space="0" w:color="auto"/>
                <w:left w:val="none" w:sz="0" w:space="0" w:color="auto"/>
                <w:bottom w:val="none" w:sz="0" w:space="0" w:color="auto"/>
                <w:right w:val="none" w:sz="0" w:space="0" w:color="auto"/>
              </w:divBdr>
            </w:div>
            <w:div w:id="1931962715">
              <w:marLeft w:val="0"/>
              <w:marRight w:val="0"/>
              <w:marTop w:val="0"/>
              <w:marBottom w:val="0"/>
              <w:divBdr>
                <w:top w:val="none" w:sz="0" w:space="0" w:color="auto"/>
                <w:left w:val="none" w:sz="0" w:space="0" w:color="auto"/>
                <w:bottom w:val="none" w:sz="0" w:space="0" w:color="auto"/>
                <w:right w:val="none" w:sz="0" w:space="0" w:color="auto"/>
              </w:divBdr>
            </w:div>
            <w:div w:id="2096974352">
              <w:marLeft w:val="0"/>
              <w:marRight w:val="0"/>
              <w:marTop w:val="0"/>
              <w:marBottom w:val="0"/>
              <w:divBdr>
                <w:top w:val="none" w:sz="0" w:space="0" w:color="auto"/>
                <w:left w:val="none" w:sz="0" w:space="0" w:color="auto"/>
                <w:bottom w:val="none" w:sz="0" w:space="0" w:color="auto"/>
                <w:right w:val="none" w:sz="0" w:space="0" w:color="auto"/>
              </w:divBdr>
            </w:div>
            <w:div w:id="1545872235">
              <w:marLeft w:val="0"/>
              <w:marRight w:val="0"/>
              <w:marTop w:val="0"/>
              <w:marBottom w:val="0"/>
              <w:divBdr>
                <w:top w:val="none" w:sz="0" w:space="0" w:color="auto"/>
                <w:left w:val="none" w:sz="0" w:space="0" w:color="auto"/>
                <w:bottom w:val="none" w:sz="0" w:space="0" w:color="auto"/>
                <w:right w:val="none" w:sz="0" w:space="0" w:color="auto"/>
              </w:divBdr>
            </w:div>
            <w:div w:id="1244339909">
              <w:marLeft w:val="0"/>
              <w:marRight w:val="0"/>
              <w:marTop w:val="0"/>
              <w:marBottom w:val="0"/>
              <w:divBdr>
                <w:top w:val="none" w:sz="0" w:space="0" w:color="auto"/>
                <w:left w:val="none" w:sz="0" w:space="0" w:color="auto"/>
                <w:bottom w:val="none" w:sz="0" w:space="0" w:color="auto"/>
                <w:right w:val="none" w:sz="0" w:space="0" w:color="auto"/>
              </w:divBdr>
            </w:div>
            <w:div w:id="106394140">
              <w:marLeft w:val="0"/>
              <w:marRight w:val="0"/>
              <w:marTop w:val="0"/>
              <w:marBottom w:val="0"/>
              <w:divBdr>
                <w:top w:val="none" w:sz="0" w:space="0" w:color="auto"/>
                <w:left w:val="none" w:sz="0" w:space="0" w:color="auto"/>
                <w:bottom w:val="none" w:sz="0" w:space="0" w:color="auto"/>
                <w:right w:val="none" w:sz="0" w:space="0" w:color="auto"/>
              </w:divBdr>
            </w:div>
            <w:div w:id="1083138086">
              <w:marLeft w:val="0"/>
              <w:marRight w:val="0"/>
              <w:marTop w:val="0"/>
              <w:marBottom w:val="0"/>
              <w:divBdr>
                <w:top w:val="none" w:sz="0" w:space="0" w:color="auto"/>
                <w:left w:val="none" w:sz="0" w:space="0" w:color="auto"/>
                <w:bottom w:val="none" w:sz="0" w:space="0" w:color="auto"/>
                <w:right w:val="none" w:sz="0" w:space="0" w:color="auto"/>
              </w:divBdr>
            </w:div>
            <w:div w:id="1198392644">
              <w:marLeft w:val="0"/>
              <w:marRight w:val="0"/>
              <w:marTop w:val="0"/>
              <w:marBottom w:val="0"/>
              <w:divBdr>
                <w:top w:val="none" w:sz="0" w:space="0" w:color="auto"/>
                <w:left w:val="none" w:sz="0" w:space="0" w:color="auto"/>
                <w:bottom w:val="none" w:sz="0" w:space="0" w:color="auto"/>
                <w:right w:val="none" w:sz="0" w:space="0" w:color="auto"/>
              </w:divBdr>
            </w:div>
            <w:div w:id="13206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5896">
      <w:bodyDiv w:val="1"/>
      <w:marLeft w:val="0"/>
      <w:marRight w:val="0"/>
      <w:marTop w:val="0"/>
      <w:marBottom w:val="0"/>
      <w:divBdr>
        <w:top w:val="none" w:sz="0" w:space="0" w:color="auto"/>
        <w:left w:val="none" w:sz="0" w:space="0" w:color="auto"/>
        <w:bottom w:val="none" w:sz="0" w:space="0" w:color="auto"/>
        <w:right w:val="none" w:sz="0" w:space="0" w:color="auto"/>
      </w:divBdr>
      <w:divsChild>
        <w:div w:id="629895847">
          <w:marLeft w:val="0"/>
          <w:marRight w:val="1"/>
          <w:marTop w:val="0"/>
          <w:marBottom w:val="0"/>
          <w:divBdr>
            <w:top w:val="none" w:sz="0" w:space="0" w:color="auto"/>
            <w:left w:val="none" w:sz="0" w:space="0" w:color="auto"/>
            <w:bottom w:val="none" w:sz="0" w:space="0" w:color="auto"/>
            <w:right w:val="none" w:sz="0" w:space="0" w:color="auto"/>
          </w:divBdr>
          <w:divsChild>
            <w:div w:id="1270549566">
              <w:marLeft w:val="0"/>
              <w:marRight w:val="0"/>
              <w:marTop w:val="0"/>
              <w:marBottom w:val="0"/>
              <w:divBdr>
                <w:top w:val="none" w:sz="0" w:space="0" w:color="auto"/>
                <w:left w:val="none" w:sz="0" w:space="0" w:color="auto"/>
                <w:bottom w:val="none" w:sz="0" w:space="0" w:color="auto"/>
                <w:right w:val="none" w:sz="0" w:space="0" w:color="auto"/>
              </w:divBdr>
              <w:divsChild>
                <w:div w:id="76097661">
                  <w:marLeft w:val="0"/>
                  <w:marRight w:val="1"/>
                  <w:marTop w:val="0"/>
                  <w:marBottom w:val="0"/>
                  <w:divBdr>
                    <w:top w:val="none" w:sz="0" w:space="0" w:color="auto"/>
                    <w:left w:val="none" w:sz="0" w:space="0" w:color="auto"/>
                    <w:bottom w:val="none" w:sz="0" w:space="0" w:color="auto"/>
                    <w:right w:val="none" w:sz="0" w:space="0" w:color="auto"/>
                  </w:divBdr>
                  <w:divsChild>
                    <w:div w:id="258215814">
                      <w:marLeft w:val="0"/>
                      <w:marRight w:val="0"/>
                      <w:marTop w:val="0"/>
                      <w:marBottom w:val="0"/>
                      <w:divBdr>
                        <w:top w:val="none" w:sz="0" w:space="0" w:color="auto"/>
                        <w:left w:val="none" w:sz="0" w:space="0" w:color="auto"/>
                        <w:bottom w:val="none" w:sz="0" w:space="0" w:color="auto"/>
                        <w:right w:val="none" w:sz="0" w:space="0" w:color="auto"/>
                      </w:divBdr>
                      <w:divsChild>
                        <w:div w:id="963732631">
                          <w:marLeft w:val="0"/>
                          <w:marRight w:val="0"/>
                          <w:marTop w:val="0"/>
                          <w:marBottom w:val="0"/>
                          <w:divBdr>
                            <w:top w:val="none" w:sz="0" w:space="0" w:color="auto"/>
                            <w:left w:val="none" w:sz="0" w:space="0" w:color="auto"/>
                            <w:bottom w:val="none" w:sz="0" w:space="0" w:color="auto"/>
                            <w:right w:val="none" w:sz="0" w:space="0" w:color="auto"/>
                          </w:divBdr>
                          <w:divsChild>
                            <w:div w:id="240530804">
                              <w:marLeft w:val="0"/>
                              <w:marRight w:val="0"/>
                              <w:marTop w:val="120"/>
                              <w:marBottom w:val="360"/>
                              <w:divBdr>
                                <w:top w:val="none" w:sz="0" w:space="0" w:color="auto"/>
                                <w:left w:val="none" w:sz="0" w:space="0" w:color="auto"/>
                                <w:bottom w:val="none" w:sz="0" w:space="0" w:color="auto"/>
                                <w:right w:val="none" w:sz="0" w:space="0" w:color="auto"/>
                              </w:divBdr>
                              <w:divsChild>
                                <w:div w:id="81143371">
                                  <w:marLeft w:val="420"/>
                                  <w:marRight w:val="0"/>
                                  <w:marTop w:val="0"/>
                                  <w:marBottom w:val="0"/>
                                  <w:divBdr>
                                    <w:top w:val="none" w:sz="0" w:space="0" w:color="auto"/>
                                    <w:left w:val="none" w:sz="0" w:space="0" w:color="auto"/>
                                    <w:bottom w:val="none" w:sz="0" w:space="0" w:color="auto"/>
                                    <w:right w:val="none" w:sz="0" w:space="0" w:color="auto"/>
                                  </w:divBdr>
                                  <w:divsChild>
                                    <w:div w:id="171758565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3062637">
      <w:bodyDiv w:val="1"/>
      <w:marLeft w:val="0"/>
      <w:marRight w:val="0"/>
      <w:marTop w:val="0"/>
      <w:marBottom w:val="0"/>
      <w:divBdr>
        <w:top w:val="none" w:sz="0" w:space="0" w:color="auto"/>
        <w:left w:val="none" w:sz="0" w:space="0" w:color="auto"/>
        <w:bottom w:val="none" w:sz="0" w:space="0" w:color="auto"/>
        <w:right w:val="none" w:sz="0" w:space="0" w:color="auto"/>
      </w:divBdr>
    </w:div>
    <w:div w:id="1056122154">
      <w:bodyDiv w:val="1"/>
      <w:marLeft w:val="0"/>
      <w:marRight w:val="0"/>
      <w:marTop w:val="0"/>
      <w:marBottom w:val="0"/>
      <w:divBdr>
        <w:top w:val="none" w:sz="0" w:space="0" w:color="auto"/>
        <w:left w:val="none" w:sz="0" w:space="0" w:color="auto"/>
        <w:bottom w:val="none" w:sz="0" w:space="0" w:color="auto"/>
        <w:right w:val="none" w:sz="0" w:space="0" w:color="auto"/>
      </w:divBdr>
    </w:div>
    <w:div w:id="1221358334">
      <w:bodyDiv w:val="1"/>
      <w:marLeft w:val="0"/>
      <w:marRight w:val="0"/>
      <w:marTop w:val="0"/>
      <w:marBottom w:val="0"/>
      <w:divBdr>
        <w:top w:val="none" w:sz="0" w:space="0" w:color="auto"/>
        <w:left w:val="none" w:sz="0" w:space="0" w:color="auto"/>
        <w:bottom w:val="none" w:sz="0" w:space="0" w:color="auto"/>
        <w:right w:val="none" w:sz="0" w:space="0" w:color="auto"/>
      </w:divBdr>
    </w:div>
    <w:div w:id="1589120018">
      <w:bodyDiv w:val="1"/>
      <w:marLeft w:val="0"/>
      <w:marRight w:val="0"/>
      <w:marTop w:val="0"/>
      <w:marBottom w:val="0"/>
      <w:divBdr>
        <w:top w:val="none" w:sz="0" w:space="0" w:color="auto"/>
        <w:left w:val="none" w:sz="0" w:space="0" w:color="auto"/>
        <w:bottom w:val="none" w:sz="0" w:space="0" w:color="auto"/>
        <w:right w:val="none" w:sz="0" w:space="0" w:color="auto"/>
      </w:divBdr>
    </w:div>
    <w:div w:id="1589732689">
      <w:bodyDiv w:val="1"/>
      <w:marLeft w:val="0"/>
      <w:marRight w:val="0"/>
      <w:marTop w:val="0"/>
      <w:marBottom w:val="0"/>
      <w:divBdr>
        <w:top w:val="none" w:sz="0" w:space="0" w:color="auto"/>
        <w:left w:val="none" w:sz="0" w:space="0" w:color="auto"/>
        <w:bottom w:val="none" w:sz="0" w:space="0" w:color="auto"/>
        <w:right w:val="none" w:sz="0" w:space="0" w:color="auto"/>
      </w:divBdr>
    </w:div>
    <w:div w:id="1620530174">
      <w:bodyDiv w:val="1"/>
      <w:marLeft w:val="0"/>
      <w:marRight w:val="0"/>
      <w:marTop w:val="0"/>
      <w:marBottom w:val="0"/>
      <w:divBdr>
        <w:top w:val="none" w:sz="0" w:space="0" w:color="auto"/>
        <w:left w:val="none" w:sz="0" w:space="0" w:color="auto"/>
        <w:bottom w:val="none" w:sz="0" w:space="0" w:color="auto"/>
        <w:right w:val="none" w:sz="0" w:space="0" w:color="auto"/>
      </w:divBdr>
      <w:divsChild>
        <w:div w:id="498008213">
          <w:marLeft w:val="0"/>
          <w:marRight w:val="0"/>
          <w:marTop w:val="0"/>
          <w:marBottom w:val="0"/>
          <w:divBdr>
            <w:top w:val="none" w:sz="0" w:space="0" w:color="auto"/>
            <w:left w:val="none" w:sz="0" w:space="0" w:color="auto"/>
            <w:bottom w:val="none" w:sz="0" w:space="0" w:color="auto"/>
            <w:right w:val="none" w:sz="0" w:space="0" w:color="auto"/>
          </w:divBdr>
          <w:divsChild>
            <w:div w:id="583614763">
              <w:marLeft w:val="0"/>
              <w:marRight w:val="0"/>
              <w:marTop w:val="0"/>
              <w:marBottom w:val="0"/>
              <w:divBdr>
                <w:top w:val="none" w:sz="0" w:space="0" w:color="auto"/>
                <w:left w:val="none" w:sz="0" w:space="0" w:color="auto"/>
                <w:bottom w:val="none" w:sz="0" w:space="0" w:color="auto"/>
                <w:right w:val="none" w:sz="0" w:space="0" w:color="auto"/>
              </w:divBdr>
              <w:divsChild>
                <w:div w:id="172899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21129">
      <w:bodyDiv w:val="1"/>
      <w:marLeft w:val="0"/>
      <w:marRight w:val="0"/>
      <w:marTop w:val="0"/>
      <w:marBottom w:val="0"/>
      <w:divBdr>
        <w:top w:val="none" w:sz="0" w:space="0" w:color="auto"/>
        <w:left w:val="none" w:sz="0" w:space="0" w:color="auto"/>
        <w:bottom w:val="none" w:sz="0" w:space="0" w:color="auto"/>
        <w:right w:val="none" w:sz="0" w:space="0" w:color="auto"/>
      </w:divBdr>
    </w:div>
    <w:div w:id="1804615842">
      <w:bodyDiv w:val="1"/>
      <w:marLeft w:val="0"/>
      <w:marRight w:val="0"/>
      <w:marTop w:val="0"/>
      <w:marBottom w:val="0"/>
      <w:divBdr>
        <w:top w:val="none" w:sz="0" w:space="0" w:color="auto"/>
        <w:left w:val="none" w:sz="0" w:space="0" w:color="auto"/>
        <w:bottom w:val="none" w:sz="0" w:space="0" w:color="auto"/>
        <w:right w:val="none" w:sz="0" w:space="0" w:color="auto"/>
      </w:divBdr>
      <w:divsChild>
        <w:div w:id="581137846">
          <w:marLeft w:val="0"/>
          <w:marRight w:val="0"/>
          <w:marTop w:val="0"/>
          <w:marBottom w:val="0"/>
          <w:divBdr>
            <w:top w:val="none" w:sz="0" w:space="0" w:color="auto"/>
            <w:left w:val="none" w:sz="0" w:space="0" w:color="auto"/>
            <w:bottom w:val="none" w:sz="0" w:space="0" w:color="auto"/>
            <w:right w:val="none" w:sz="0" w:space="0" w:color="auto"/>
          </w:divBdr>
          <w:divsChild>
            <w:div w:id="1809207109">
              <w:marLeft w:val="0"/>
              <w:marRight w:val="0"/>
              <w:marTop w:val="0"/>
              <w:marBottom w:val="0"/>
              <w:divBdr>
                <w:top w:val="none" w:sz="0" w:space="0" w:color="auto"/>
                <w:left w:val="none" w:sz="0" w:space="0" w:color="auto"/>
                <w:bottom w:val="none" w:sz="0" w:space="0" w:color="auto"/>
                <w:right w:val="none" w:sz="0" w:space="0" w:color="auto"/>
              </w:divBdr>
              <w:divsChild>
                <w:div w:id="100821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907378">
      <w:bodyDiv w:val="1"/>
      <w:marLeft w:val="0"/>
      <w:marRight w:val="0"/>
      <w:marTop w:val="0"/>
      <w:marBottom w:val="0"/>
      <w:divBdr>
        <w:top w:val="none" w:sz="0" w:space="0" w:color="auto"/>
        <w:left w:val="none" w:sz="0" w:space="0" w:color="auto"/>
        <w:bottom w:val="none" w:sz="0" w:space="0" w:color="auto"/>
        <w:right w:val="none" w:sz="0" w:space="0" w:color="auto"/>
      </w:divBdr>
    </w:div>
    <w:div w:id="1970162922">
      <w:bodyDiv w:val="1"/>
      <w:marLeft w:val="0"/>
      <w:marRight w:val="0"/>
      <w:marTop w:val="0"/>
      <w:marBottom w:val="0"/>
      <w:divBdr>
        <w:top w:val="none" w:sz="0" w:space="0" w:color="auto"/>
        <w:left w:val="none" w:sz="0" w:space="0" w:color="auto"/>
        <w:bottom w:val="none" w:sz="0" w:space="0" w:color="auto"/>
        <w:right w:val="none" w:sz="0" w:space="0" w:color="auto"/>
      </w:divBdr>
    </w:div>
    <w:div w:id="2001151098">
      <w:bodyDiv w:val="1"/>
      <w:marLeft w:val="0"/>
      <w:marRight w:val="0"/>
      <w:marTop w:val="0"/>
      <w:marBottom w:val="0"/>
      <w:divBdr>
        <w:top w:val="none" w:sz="0" w:space="0" w:color="auto"/>
        <w:left w:val="none" w:sz="0" w:space="0" w:color="auto"/>
        <w:bottom w:val="none" w:sz="0" w:space="0" w:color="auto"/>
        <w:right w:val="none" w:sz="0" w:space="0" w:color="auto"/>
      </w:divBdr>
    </w:div>
    <w:div w:id="2037920882">
      <w:bodyDiv w:val="1"/>
      <w:marLeft w:val="0"/>
      <w:marRight w:val="0"/>
      <w:marTop w:val="0"/>
      <w:marBottom w:val="0"/>
      <w:divBdr>
        <w:top w:val="none" w:sz="0" w:space="0" w:color="auto"/>
        <w:left w:val="none" w:sz="0" w:space="0" w:color="auto"/>
        <w:bottom w:val="none" w:sz="0" w:space="0" w:color="auto"/>
        <w:right w:val="none" w:sz="0" w:space="0" w:color="auto"/>
      </w:divBdr>
      <w:divsChild>
        <w:div w:id="2109110520">
          <w:marLeft w:val="0"/>
          <w:marRight w:val="0"/>
          <w:marTop w:val="0"/>
          <w:marBottom w:val="0"/>
          <w:divBdr>
            <w:top w:val="none" w:sz="0" w:space="0" w:color="auto"/>
            <w:left w:val="none" w:sz="0" w:space="0" w:color="auto"/>
            <w:bottom w:val="none" w:sz="0" w:space="0" w:color="auto"/>
            <w:right w:val="none" w:sz="0" w:space="0" w:color="auto"/>
          </w:divBdr>
          <w:divsChild>
            <w:div w:id="1200049818">
              <w:marLeft w:val="0"/>
              <w:marRight w:val="0"/>
              <w:marTop w:val="0"/>
              <w:marBottom w:val="0"/>
              <w:divBdr>
                <w:top w:val="none" w:sz="0" w:space="0" w:color="auto"/>
                <w:left w:val="none" w:sz="0" w:space="0" w:color="auto"/>
                <w:bottom w:val="none" w:sz="0" w:space="0" w:color="auto"/>
                <w:right w:val="none" w:sz="0" w:space="0" w:color="auto"/>
              </w:divBdr>
              <w:divsChild>
                <w:div w:id="1926038947">
                  <w:marLeft w:val="0"/>
                  <w:marRight w:val="0"/>
                  <w:marTop w:val="0"/>
                  <w:marBottom w:val="0"/>
                  <w:divBdr>
                    <w:top w:val="none" w:sz="0" w:space="0" w:color="auto"/>
                    <w:left w:val="none" w:sz="0" w:space="0" w:color="auto"/>
                    <w:bottom w:val="none" w:sz="0" w:space="0" w:color="auto"/>
                    <w:right w:val="none" w:sz="0" w:space="0" w:color="auto"/>
                  </w:divBdr>
                  <w:divsChild>
                    <w:div w:id="161286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theme" Target="theme/theme1.xml"/><Relationship Id="rId10" Type="http://schemas.openxmlformats.org/officeDocument/2006/relationships/hyperlink" Target="mailto:nweintraub@augusta.edu" TargetMode="External"/><Relationship Id="rId11" Type="http://schemas.openxmlformats.org/officeDocument/2006/relationships/hyperlink" Target="https://clinicaltrials.gov/ct2/show/NCT01733953"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jpg"/><Relationship Id="rId16" Type="http://schemas.openxmlformats.org/officeDocument/2006/relationships/image" Target="media/image5.pn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19D4B9C-4511-FD40-9853-0DFA3C32D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13446</Words>
  <Characters>76646</Characters>
  <Application>Microsoft Macintosh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GRU</Company>
  <LinksUpToDate>false</LinksUpToDate>
  <CharactersWithSpaces>89913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Cuomo</dc:creator>
  <cp:lastModifiedBy>Na Ma</cp:lastModifiedBy>
  <cp:revision>2</cp:revision>
  <cp:lastPrinted>2016-03-15T18:38:00Z</cp:lastPrinted>
  <dcterms:created xsi:type="dcterms:W3CDTF">2016-07-29T17:40:00Z</dcterms:created>
  <dcterms:modified xsi:type="dcterms:W3CDTF">2016-07-29T17:40:00Z</dcterms:modified>
</cp:coreProperties>
</file>