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B8" w:rsidRPr="004234B2" w:rsidRDefault="005736B8" w:rsidP="00C56DB1">
      <w:pPr>
        <w:spacing w:after="0" w:line="360" w:lineRule="auto"/>
        <w:jc w:val="both"/>
        <w:rPr>
          <w:rFonts w:ascii="Book Antiqua" w:hAnsi="Book Antiqua"/>
          <w:b/>
          <w:sz w:val="24"/>
          <w:szCs w:val="24"/>
        </w:rPr>
      </w:pPr>
      <w:r w:rsidRPr="004234B2">
        <w:rPr>
          <w:rFonts w:ascii="Book Antiqua" w:hAnsi="Book Antiqua"/>
          <w:b/>
          <w:sz w:val="24"/>
          <w:szCs w:val="24"/>
        </w:rPr>
        <w:t xml:space="preserve">Name of Journal: </w:t>
      </w:r>
      <w:r w:rsidRPr="004234B2">
        <w:rPr>
          <w:rFonts w:ascii="Book Antiqua" w:hAnsi="Book Antiqua"/>
          <w:b/>
          <w:i/>
          <w:iCs/>
          <w:sz w:val="24"/>
          <w:szCs w:val="24"/>
        </w:rPr>
        <w:t>World Journal of Clinical Oncology</w:t>
      </w:r>
    </w:p>
    <w:p w:rsidR="005736B8" w:rsidRPr="004234B2" w:rsidRDefault="005736B8" w:rsidP="00C56DB1">
      <w:pPr>
        <w:spacing w:after="0" w:line="360" w:lineRule="auto"/>
        <w:jc w:val="both"/>
        <w:rPr>
          <w:rFonts w:ascii="Book Antiqua" w:hAnsi="Book Antiqua"/>
          <w:b/>
          <w:sz w:val="24"/>
          <w:szCs w:val="24"/>
          <w:lang w:eastAsia="zh-CN"/>
        </w:rPr>
      </w:pPr>
      <w:r w:rsidRPr="004234B2">
        <w:rPr>
          <w:rFonts w:ascii="Book Antiqua" w:hAnsi="Book Antiqua"/>
          <w:b/>
          <w:sz w:val="24"/>
          <w:szCs w:val="24"/>
        </w:rPr>
        <w:t xml:space="preserve">ESPS Manuscript NO: </w:t>
      </w:r>
      <w:r w:rsidRPr="004234B2">
        <w:rPr>
          <w:rFonts w:ascii="Book Antiqua" w:hAnsi="Book Antiqua"/>
          <w:b/>
          <w:sz w:val="24"/>
          <w:szCs w:val="24"/>
          <w:lang w:eastAsia="zh-CN"/>
        </w:rPr>
        <w:t>26910</w:t>
      </w:r>
    </w:p>
    <w:p w:rsidR="00401CBF" w:rsidRPr="004234B2" w:rsidRDefault="005736B8" w:rsidP="00C56DB1">
      <w:pPr>
        <w:spacing w:after="0" w:line="360" w:lineRule="auto"/>
        <w:jc w:val="both"/>
        <w:rPr>
          <w:rFonts w:ascii="Book Antiqua" w:hAnsi="Book Antiqua"/>
          <w:b/>
          <w:sz w:val="24"/>
          <w:szCs w:val="24"/>
          <w:lang w:eastAsia="zh-CN"/>
        </w:rPr>
      </w:pPr>
      <w:r w:rsidRPr="004234B2">
        <w:rPr>
          <w:rFonts w:ascii="Book Antiqua" w:hAnsi="Book Antiqua"/>
          <w:b/>
          <w:sz w:val="24"/>
          <w:szCs w:val="24"/>
        </w:rPr>
        <w:t>Manuscript Type:</w:t>
      </w:r>
      <w:r w:rsidRPr="004234B2">
        <w:rPr>
          <w:rFonts w:ascii="Book Antiqua" w:hAnsi="Book Antiqua"/>
          <w:b/>
          <w:sz w:val="24"/>
          <w:szCs w:val="24"/>
          <w:lang w:eastAsia="zh-CN"/>
        </w:rPr>
        <w:t xml:space="preserve"> </w:t>
      </w:r>
      <w:proofErr w:type="spellStart"/>
      <w:r w:rsidRPr="004234B2">
        <w:rPr>
          <w:rFonts w:ascii="Book Antiqua" w:hAnsi="Book Antiqua"/>
          <w:b/>
          <w:sz w:val="24"/>
          <w:szCs w:val="24"/>
          <w:lang w:eastAsia="zh-CN"/>
        </w:rPr>
        <w:t>M</w:t>
      </w:r>
      <w:r w:rsidR="004A1583" w:rsidRPr="004234B2">
        <w:rPr>
          <w:rFonts w:ascii="Book Antiqua" w:hAnsi="Book Antiqua"/>
          <w:b/>
          <w:sz w:val="24"/>
          <w:szCs w:val="24"/>
          <w:lang w:eastAsia="zh-CN"/>
        </w:rPr>
        <w:t>inireviews</w:t>
      </w:r>
      <w:proofErr w:type="spellEnd"/>
    </w:p>
    <w:p w:rsidR="00BA4B85" w:rsidRPr="004234B2" w:rsidRDefault="00BA4B85" w:rsidP="00C56DB1">
      <w:pPr>
        <w:spacing w:after="0" w:line="360" w:lineRule="auto"/>
        <w:jc w:val="both"/>
        <w:rPr>
          <w:rFonts w:ascii="Book Antiqua" w:hAnsi="Book Antiqua"/>
          <w:sz w:val="24"/>
          <w:szCs w:val="24"/>
          <w:lang w:eastAsia="zh-CN"/>
        </w:rPr>
      </w:pPr>
    </w:p>
    <w:p w:rsidR="002B0869" w:rsidRPr="004234B2" w:rsidRDefault="00A45DEF" w:rsidP="00C56DB1">
      <w:pPr>
        <w:spacing w:after="0" w:line="360" w:lineRule="auto"/>
        <w:jc w:val="both"/>
        <w:rPr>
          <w:rFonts w:ascii="Book Antiqua" w:hAnsi="Book Antiqua"/>
          <w:b/>
          <w:sz w:val="24"/>
          <w:szCs w:val="24"/>
        </w:rPr>
      </w:pPr>
      <w:r w:rsidRPr="004234B2">
        <w:rPr>
          <w:rFonts w:ascii="Book Antiqua" w:hAnsi="Book Antiqua"/>
          <w:b/>
          <w:sz w:val="24"/>
          <w:szCs w:val="24"/>
        </w:rPr>
        <w:t>Accelerated partial breast i</w:t>
      </w:r>
      <w:r w:rsidR="00DB2286" w:rsidRPr="004234B2">
        <w:rPr>
          <w:rFonts w:ascii="Book Antiqua" w:hAnsi="Book Antiqua"/>
          <w:b/>
          <w:sz w:val="24"/>
          <w:szCs w:val="24"/>
        </w:rPr>
        <w:t>rradia</w:t>
      </w:r>
      <w:r w:rsidRPr="004234B2">
        <w:rPr>
          <w:rFonts w:ascii="Book Antiqua" w:hAnsi="Book Antiqua"/>
          <w:b/>
          <w:sz w:val="24"/>
          <w:szCs w:val="24"/>
        </w:rPr>
        <w:t xml:space="preserve">tion: </w:t>
      </w:r>
      <w:r w:rsidR="00BA4B85" w:rsidRPr="004234B2">
        <w:rPr>
          <w:rFonts w:ascii="Book Antiqua" w:hAnsi="Book Antiqua"/>
          <w:b/>
          <w:sz w:val="24"/>
          <w:szCs w:val="24"/>
        </w:rPr>
        <w:t>P</w:t>
      </w:r>
      <w:r w:rsidRPr="004234B2">
        <w:rPr>
          <w:rFonts w:ascii="Book Antiqua" w:hAnsi="Book Antiqua"/>
          <w:b/>
          <w:sz w:val="24"/>
          <w:szCs w:val="24"/>
        </w:rPr>
        <w:t>ast, present, and f</w:t>
      </w:r>
      <w:r w:rsidR="00401CBF" w:rsidRPr="004234B2">
        <w:rPr>
          <w:rFonts w:ascii="Book Antiqua" w:hAnsi="Book Antiqua"/>
          <w:b/>
          <w:sz w:val="24"/>
          <w:szCs w:val="24"/>
        </w:rPr>
        <w:t>uture</w:t>
      </w:r>
    </w:p>
    <w:p w:rsidR="00A45DEF" w:rsidRPr="004234B2" w:rsidRDefault="00A45DEF" w:rsidP="00C56DB1">
      <w:pPr>
        <w:spacing w:after="0" w:line="360" w:lineRule="auto"/>
        <w:jc w:val="both"/>
        <w:rPr>
          <w:rFonts w:ascii="Book Antiqua" w:hAnsi="Book Antiqua"/>
          <w:b/>
          <w:sz w:val="24"/>
          <w:szCs w:val="24"/>
        </w:rPr>
      </w:pPr>
    </w:p>
    <w:p w:rsidR="00401CBF" w:rsidRPr="004234B2" w:rsidRDefault="00401CBF" w:rsidP="00C56DB1">
      <w:pPr>
        <w:spacing w:after="0" w:line="360" w:lineRule="auto"/>
        <w:jc w:val="both"/>
        <w:rPr>
          <w:rFonts w:ascii="Book Antiqua" w:hAnsi="Book Antiqua"/>
          <w:sz w:val="24"/>
          <w:szCs w:val="24"/>
        </w:rPr>
      </w:pPr>
      <w:r w:rsidRPr="004234B2">
        <w:rPr>
          <w:rFonts w:ascii="Book Antiqua" w:hAnsi="Book Antiqua"/>
          <w:sz w:val="24"/>
          <w:szCs w:val="24"/>
        </w:rPr>
        <w:t>Tann A</w:t>
      </w:r>
      <w:r w:rsidR="00A45DEF" w:rsidRPr="004234B2">
        <w:rPr>
          <w:rFonts w:ascii="Book Antiqua" w:hAnsi="Book Antiqua"/>
          <w:sz w:val="24"/>
          <w:szCs w:val="24"/>
        </w:rPr>
        <w:t>W</w:t>
      </w:r>
      <w:r w:rsidRPr="004234B2">
        <w:rPr>
          <w:rFonts w:ascii="Book Antiqua" w:hAnsi="Book Antiqua"/>
          <w:sz w:val="24"/>
          <w:szCs w:val="24"/>
        </w:rPr>
        <w:t xml:space="preserve"> </w:t>
      </w:r>
      <w:r w:rsidRPr="004234B2">
        <w:rPr>
          <w:rFonts w:ascii="Book Antiqua" w:hAnsi="Book Antiqua"/>
          <w:i/>
          <w:sz w:val="24"/>
          <w:szCs w:val="24"/>
        </w:rPr>
        <w:t>et al</w:t>
      </w:r>
      <w:r w:rsidRPr="004234B2">
        <w:rPr>
          <w:rFonts w:ascii="Book Antiqua" w:hAnsi="Book Antiqua"/>
          <w:sz w:val="24"/>
          <w:szCs w:val="24"/>
        </w:rPr>
        <w:t>. Accelerated partial breast irradiation</w:t>
      </w:r>
    </w:p>
    <w:p w:rsidR="00A45DEF" w:rsidRPr="004234B2" w:rsidRDefault="00A45DEF" w:rsidP="00C56DB1">
      <w:pPr>
        <w:spacing w:after="0" w:line="360" w:lineRule="auto"/>
        <w:jc w:val="both"/>
        <w:rPr>
          <w:rFonts w:ascii="Book Antiqua" w:hAnsi="Book Antiqua"/>
          <w:sz w:val="24"/>
          <w:szCs w:val="24"/>
        </w:rPr>
      </w:pPr>
    </w:p>
    <w:p w:rsidR="00401CBF" w:rsidRPr="004234B2" w:rsidRDefault="00C5332E" w:rsidP="00C56DB1">
      <w:pPr>
        <w:spacing w:after="0" w:line="360" w:lineRule="auto"/>
        <w:jc w:val="both"/>
        <w:rPr>
          <w:rFonts w:ascii="Book Antiqua" w:hAnsi="Book Antiqua"/>
          <w:b/>
          <w:sz w:val="24"/>
          <w:szCs w:val="24"/>
        </w:rPr>
      </w:pPr>
      <w:r w:rsidRPr="004234B2">
        <w:rPr>
          <w:rFonts w:ascii="Book Antiqua" w:hAnsi="Book Antiqua"/>
          <w:b/>
          <w:sz w:val="24"/>
          <w:szCs w:val="24"/>
        </w:rPr>
        <w:t>Anne W Tann, Sandra S</w:t>
      </w:r>
      <w:r w:rsidR="00401CBF" w:rsidRPr="004234B2">
        <w:rPr>
          <w:rFonts w:ascii="Book Antiqua" w:hAnsi="Book Antiqua"/>
          <w:b/>
          <w:sz w:val="24"/>
          <w:szCs w:val="24"/>
        </w:rPr>
        <w:t xml:space="preserve"> Hatch, Melissa </w:t>
      </w:r>
      <w:r w:rsidRPr="004234B2">
        <w:rPr>
          <w:rFonts w:ascii="Book Antiqua" w:hAnsi="Book Antiqua"/>
          <w:b/>
          <w:sz w:val="24"/>
          <w:szCs w:val="24"/>
        </w:rPr>
        <w:t xml:space="preserve">M Joyner, </w:t>
      </w:r>
      <w:r w:rsidR="00566BD3" w:rsidRPr="004234B2">
        <w:rPr>
          <w:rFonts w:ascii="Book Antiqua" w:hAnsi="Book Antiqua"/>
          <w:b/>
          <w:sz w:val="24"/>
          <w:szCs w:val="24"/>
        </w:rPr>
        <w:t xml:space="preserve">Lee R Wiederhold, </w:t>
      </w:r>
      <w:r w:rsidRPr="004234B2">
        <w:rPr>
          <w:rFonts w:ascii="Book Antiqua" w:hAnsi="Book Antiqua"/>
          <w:b/>
          <w:sz w:val="24"/>
          <w:szCs w:val="24"/>
        </w:rPr>
        <w:t>Todd A</w:t>
      </w:r>
      <w:r w:rsidR="00A45DEF" w:rsidRPr="004234B2">
        <w:rPr>
          <w:rFonts w:ascii="Book Antiqua" w:hAnsi="Book Antiqua"/>
          <w:b/>
          <w:sz w:val="24"/>
          <w:szCs w:val="24"/>
        </w:rPr>
        <w:t xml:space="preserve"> Swanson</w:t>
      </w:r>
    </w:p>
    <w:p w:rsidR="00A45DEF" w:rsidRPr="004234B2" w:rsidRDefault="00A45DEF" w:rsidP="00C56DB1">
      <w:pPr>
        <w:spacing w:after="0" w:line="360" w:lineRule="auto"/>
        <w:jc w:val="both"/>
        <w:rPr>
          <w:rFonts w:ascii="Book Antiqua" w:hAnsi="Book Antiqua"/>
          <w:sz w:val="24"/>
          <w:szCs w:val="24"/>
          <w:lang w:eastAsia="zh-CN"/>
        </w:rPr>
      </w:pPr>
    </w:p>
    <w:p w:rsidR="00917BD4" w:rsidRPr="004234B2" w:rsidRDefault="00917BD4" w:rsidP="00C56DB1">
      <w:pPr>
        <w:spacing w:after="0" w:line="360" w:lineRule="auto"/>
        <w:jc w:val="both"/>
        <w:rPr>
          <w:rFonts w:ascii="Book Antiqua" w:hAnsi="Book Antiqua"/>
          <w:b/>
          <w:sz w:val="24"/>
          <w:szCs w:val="24"/>
          <w:lang w:eastAsia="zh-CN"/>
        </w:rPr>
      </w:pPr>
      <w:r w:rsidRPr="004234B2">
        <w:rPr>
          <w:rFonts w:ascii="Book Antiqua" w:hAnsi="Book Antiqua"/>
          <w:b/>
          <w:sz w:val="24"/>
          <w:szCs w:val="24"/>
        </w:rPr>
        <w:t xml:space="preserve">Anne W Tann, Sandra S Hatch, Melissa M Joyner, Lee R </w:t>
      </w:r>
      <w:proofErr w:type="spellStart"/>
      <w:r w:rsidRPr="004234B2">
        <w:rPr>
          <w:rFonts w:ascii="Book Antiqua" w:hAnsi="Book Antiqua"/>
          <w:b/>
          <w:sz w:val="24"/>
          <w:szCs w:val="24"/>
        </w:rPr>
        <w:t>Wiederhold</w:t>
      </w:r>
      <w:proofErr w:type="spellEnd"/>
      <w:r w:rsidRPr="004234B2">
        <w:rPr>
          <w:rFonts w:ascii="Book Antiqua" w:hAnsi="Book Antiqua"/>
          <w:b/>
          <w:sz w:val="24"/>
          <w:szCs w:val="24"/>
        </w:rPr>
        <w:t>, Todd A Swanson</w:t>
      </w:r>
      <w:r w:rsidRPr="004234B2">
        <w:rPr>
          <w:rFonts w:ascii="Book Antiqua" w:hAnsi="Book Antiqua"/>
          <w:b/>
          <w:sz w:val="24"/>
          <w:szCs w:val="24"/>
          <w:lang w:eastAsia="zh-CN"/>
        </w:rPr>
        <w:t xml:space="preserve">, </w:t>
      </w:r>
      <w:r w:rsidRPr="004234B2">
        <w:rPr>
          <w:rFonts w:ascii="Book Antiqua" w:hAnsi="Book Antiqua"/>
          <w:sz w:val="24"/>
          <w:szCs w:val="24"/>
        </w:rPr>
        <w:t>Department of Radiation Oncology, the University of Texas Medical Branch, Galveston, TX 77555-0711, U</w:t>
      </w:r>
      <w:r w:rsidRPr="004234B2">
        <w:rPr>
          <w:rFonts w:ascii="Book Antiqua" w:hAnsi="Book Antiqua"/>
          <w:sz w:val="24"/>
          <w:szCs w:val="24"/>
          <w:lang w:eastAsia="zh-CN"/>
        </w:rPr>
        <w:t xml:space="preserve">nited </w:t>
      </w:r>
      <w:r w:rsidRPr="004234B2">
        <w:rPr>
          <w:rFonts w:ascii="Book Antiqua" w:hAnsi="Book Antiqua"/>
          <w:sz w:val="24"/>
          <w:szCs w:val="24"/>
        </w:rPr>
        <w:t>S</w:t>
      </w:r>
      <w:r w:rsidRPr="004234B2">
        <w:rPr>
          <w:rFonts w:ascii="Book Antiqua" w:hAnsi="Book Antiqua"/>
          <w:sz w:val="24"/>
          <w:szCs w:val="24"/>
          <w:lang w:eastAsia="zh-CN"/>
        </w:rPr>
        <w:t>tates</w:t>
      </w:r>
    </w:p>
    <w:p w:rsidR="00210BD1" w:rsidRPr="004234B2" w:rsidRDefault="00210BD1" w:rsidP="00C56DB1">
      <w:pPr>
        <w:spacing w:after="0" w:line="360" w:lineRule="auto"/>
        <w:jc w:val="both"/>
        <w:rPr>
          <w:rFonts w:ascii="Book Antiqua" w:hAnsi="Book Antiqua"/>
          <w:b/>
          <w:sz w:val="24"/>
          <w:szCs w:val="24"/>
        </w:rPr>
      </w:pPr>
    </w:p>
    <w:p w:rsidR="00A45DEF" w:rsidRPr="004234B2" w:rsidRDefault="00917BD4" w:rsidP="00C56DB1">
      <w:pPr>
        <w:spacing w:after="0" w:line="360" w:lineRule="auto"/>
        <w:jc w:val="both"/>
        <w:rPr>
          <w:rFonts w:ascii="Book Antiqua" w:hAnsi="Book Antiqua"/>
          <w:sz w:val="24"/>
          <w:szCs w:val="24"/>
        </w:rPr>
      </w:pPr>
      <w:r w:rsidRPr="004234B2">
        <w:rPr>
          <w:rFonts w:ascii="Book Antiqua" w:hAnsi="Book Antiqua"/>
          <w:b/>
          <w:sz w:val="24"/>
          <w:szCs w:val="24"/>
        </w:rPr>
        <w:t>Author contributions:</w:t>
      </w:r>
      <w:r w:rsidR="00A45DEF" w:rsidRPr="004234B2">
        <w:rPr>
          <w:rFonts w:ascii="Book Antiqua" w:hAnsi="Book Antiqua"/>
          <w:sz w:val="24"/>
          <w:szCs w:val="24"/>
        </w:rPr>
        <w:t xml:space="preserve"> Tann AW </w:t>
      </w:r>
      <w:r w:rsidR="00E223AE" w:rsidRPr="004234B2">
        <w:rPr>
          <w:rFonts w:ascii="Book Antiqua" w:hAnsi="Book Antiqua"/>
          <w:sz w:val="24"/>
          <w:szCs w:val="24"/>
        </w:rPr>
        <w:t>drafted and composed</w:t>
      </w:r>
      <w:r w:rsidR="00A45DEF" w:rsidRPr="004234B2">
        <w:rPr>
          <w:rFonts w:ascii="Book Antiqua" w:hAnsi="Book Antiqua"/>
          <w:sz w:val="24"/>
          <w:szCs w:val="24"/>
        </w:rPr>
        <w:t xml:space="preserve"> the paper; Hatch SS, Joyner MM, </w:t>
      </w:r>
      <w:r w:rsidRPr="004234B2">
        <w:rPr>
          <w:rFonts w:ascii="Book Antiqua" w:hAnsi="Book Antiqua"/>
          <w:sz w:val="24"/>
          <w:szCs w:val="24"/>
        </w:rPr>
        <w:t>Wiederhold LR</w:t>
      </w:r>
      <w:r w:rsidR="009E0B4B" w:rsidRPr="004234B2">
        <w:rPr>
          <w:rFonts w:ascii="Book Antiqua" w:hAnsi="Book Antiqua"/>
          <w:sz w:val="24"/>
          <w:szCs w:val="24"/>
        </w:rPr>
        <w:t xml:space="preserve"> </w:t>
      </w:r>
      <w:r w:rsidR="00A45DEF" w:rsidRPr="004234B2">
        <w:rPr>
          <w:rFonts w:ascii="Book Antiqua" w:hAnsi="Book Antiqua"/>
          <w:sz w:val="24"/>
          <w:szCs w:val="24"/>
        </w:rPr>
        <w:t>and Swanson TA reviewed and edited the paper.</w:t>
      </w:r>
    </w:p>
    <w:p w:rsidR="009E0B4B" w:rsidRPr="004234B2" w:rsidRDefault="009E0B4B" w:rsidP="00C56DB1">
      <w:pPr>
        <w:spacing w:after="0" w:line="360" w:lineRule="auto"/>
        <w:jc w:val="both"/>
        <w:rPr>
          <w:rFonts w:ascii="Book Antiqua" w:hAnsi="Book Antiqua"/>
          <w:sz w:val="24"/>
          <w:szCs w:val="24"/>
        </w:rPr>
      </w:pPr>
    </w:p>
    <w:p w:rsidR="00C56DB1" w:rsidRPr="004234B2" w:rsidRDefault="00C56DB1" w:rsidP="00C56DB1">
      <w:pPr>
        <w:spacing w:after="0" w:line="360" w:lineRule="auto"/>
        <w:jc w:val="both"/>
        <w:rPr>
          <w:rFonts w:ascii="Book Antiqua" w:hAnsi="Book Antiqua" w:cs="Garamond"/>
          <w:sz w:val="24"/>
          <w:szCs w:val="24"/>
        </w:rPr>
      </w:pPr>
      <w:r w:rsidRPr="004234B2">
        <w:rPr>
          <w:rFonts w:ascii="Book Antiqua" w:hAnsi="Book Antiqua" w:cs="TimesNewRomanPS-BoldItalicMT"/>
          <w:b/>
          <w:bCs/>
          <w:iCs/>
          <w:sz w:val="24"/>
          <w:szCs w:val="24"/>
        </w:rPr>
        <w:t>Conflict-of-interest</w:t>
      </w:r>
      <w:r w:rsidRPr="004234B2">
        <w:rPr>
          <w:rFonts w:ascii="Book Antiqua" w:hAnsi="Book Antiqua"/>
          <w:sz w:val="24"/>
          <w:szCs w:val="24"/>
        </w:rPr>
        <w:t xml:space="preserve"> </w:t>
      </w:r>
      <w:r w:rsidRPr="004234B2">
        <w:rPr>
          <w:rFonts w:ascii="Book Antiqua" w:hAnsi="Book Antiqua" w:cs="TimesNewRomanPS-BoldItalicMT"/>
          <w:b/>
          <w:bCs/>
          <w:iCs/>
          <w:sz w:val="24"/>
          <w:szCs w:val="24"/>
        </w:rPr>
        <w:t xml:space="preserve">statement: </w:t>
      </w:r>
      <w:r w:rsidRPr="004234B2">
        <w:rPr>
          <w:rFonts w:ascii="Book Antiqua" w:hAnsi="Book Antiqua"/>
          <w:sz w:val="24"/>
          <w:szCs w:val="24"/>
        </w:rPr>
        <w:t>All authors declare no conflict of interest for this article.</w:t>
      </w:r>
    </w:p>
    <w:p w:rsidR="00C56DB1" w:rsidRPr="004234B2" w:rsidRDefault="00C56DB1" w:rsidP="00C56DB1">
      <w:pPr>
        <w:spacing w:after="0" w:line="360" w:lineRule="auto"/>
        <w:jc w:val="both"/>
        <w:rPr>
          <w:rFonts w:ascii="Book Antiqua" w:hAnsi="Book Antiqua" w:cs="Garamond"/>
          <w:sz w:val="24"/>
          <w:szCs w:val="24"/>
        </w:rPr>
      </w:pPr>
    </w:p>
    <w:p w:rsidR="00C56DB1" w:rsidRPr="004234B2" w:rsidRDefault="00C56DB1" w:rsidP="00C56DB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234B2">
        <w:rPr>
          <w:rFonts w:ascii="Book Antiqua" w:hAnsi="Book Antiqua"/>
          <w:b/>
          <w:sz w:val="24"/>
          <w:szCs w:val="24"/>
        </w:rPr>
        <w:t xml:space="preserve">Open-Access: </w:t>
      </w:r>
      <w:r w:rsidRPr="004234B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234B2">
          <w:rPr>
            <w:rStyle w:val="Hyperlink"/>
            <w:rFonts w:ascii="Book Antiqua" w:hAnsi="Book Antiqua"/>
            <w:color w:val="auto"/>
            <w:sz w:val="24"/>
            <w:szCs w:val="24"/>
            <w:u w:val="none"/>
          </w:rPr>
          <w:t>http://creativecommons.org/licenses/by-nc/4.0/</w:t>
        </w:r>
      </w:hyperlink>
      <w:bookmarkEnd w:id="0"/>
      <w:bookmarkEnd w:id="1"/>
      <w:bookmarkEnd w:id="2"/>
      <w:bookmarkEnd w:id="3"/>
    </w:p>
    <w:p w:rsidR="00B94C06" w:rsidRPr="004234B2" w:rsidRDefault="00B94C06" w:rsidP="00C56DB1">
      <w:pPr>
        <w:spacing w:after="0" w:line="360" w:lineRule="auto"/>
        <w:jc w:val="both"/>
        <w:rPr>
          <w:rFonts w:ascii="Book Antiqua" w:hAnsi="Book Antiqua"/>
          <w:b/>
          <w:sz w:val="24"/>
          <w:szCs w:val="24"/>
          <w:lang w:eastAsia="zh-CN"/>
        </w:rPr>
      </w:pPr>
    </w:p>
    <w:p w:rsidR="00C56DB1" w:rsidRPr="004234B2" w:rsidRDefault="00C56DB1" w:rsidP="00C56DB1">
      <w:pPr>
        <w:spacing w:after="0" w:line="360" w:lineRule="auto"/>
        <w:jc w:val="both"/>
        <w:rPr>
          <w:rFonts w:ascii="Book Antiqua" w:eastAsia="宋体" w:hAnsi="Book Antiqua" w:cs="宋体"/>
          <w:sz w:val="24"/>
          <w:szCs w:val="24"/>
          <w:lang w:eastAsia="zh-CN"/>
        </w:rPr>
      </w:pPr>
      <w:r w:rsidRPr="004234B2">
        <w:rPr>
          <w:rFonts w:ascii="Book Antiqua" w:eastAsia="宋体" w:hAnsi="Book Antiqua" w:cs="宋体"/>
          <w:b/>
          <w:sz w:val="24"/>
          <w:szCs w:val="24"/>
        </w:rPr>
        <w:t>Manuscript source:</w:t>
      </w:r>
      <w:r w:rsidRPr="004234B2">
        <w:rPr>
          <w:rFonts w:ascii="Book Antiqua" w:eastAsia="宋体" w:hAnsi="Book Antiqua" w:cs="宋体"/>
          <w:sz w:val="24"/>
          <w:szCs w:val="24"/>
        </w:rPr>
        <w:t> Invited manuscript</w:t>
      </w:r>
    </w:p>
    <w:p w:rsidR="00C56DB1" w:rsidRPr="004234B2" w:rsidRDefault="00C56DB1" w:rsidP="00C56DB1">
      <w:pPr>
        <w:spacing w:after="0" w:line="360" w:lineRule="auto"/>
        <w:jc w:val="both"/>
        <w:rPr>
          <w:rFonts w:ascii="Book Antiqua" w:hAnsi="Book Antiqua"/>
          <w:b/>
          <w:sz w:val="24"/>
          <w:szCs w:val="24"/>
          <w:lang w:eastAsia="zh-CN"/>
        </w:rPr>
      </w:pPr>
    </w:p>
    <w:p w:rsidR="00B94C06" w:rsidRPr="004234B2" w:rsidRDefault="00917BD4" w:rsidP="00C56DB1">
      <w:pPr>
        <w:spacing w:after="0" w:line="360" w:lineRule="auto"/>
        <w:jc w:val="both"/>
        <w:rPr>
          <w:rFonts w:ascii="Book Antiqua" w:hAnsi="Book Antiqua"/>
          <w:sz w:val="24"/>
          <w:szCs w:val="24"/>
        </w:rPr>
      </w:pPr>
      <w:r w:rsidRPr="004234B2">
        <w:rPr>
          <w:rFonts w:ascii="Book Antiqua" w:hAnsi="Book Antiqua"/>
          <w:b/>
          <w:sz w:val="24"/>
          <w:szCs w:val="24"/>
        </w:rPr>
        <w:lastRenderedPageBreak/>
        <w:t>Correspondence to:</w:t>
      </w:r>
      <w:r w:rsidR="00B94C06" w:rsidRPr="004234B2">
        <w:rPr>
          <w:rFonts w:ascii="Book Antiqua" w:hAnsi="Book Antiqua"/>
          <w:b/>
          <w:sz w:val="24"/>
          <w:szCs w:val="24"/>
        </w:rPr>
        <w:t xml:space="preserve"> T</w:t>
      </w:r>
      <w:r w:rsidRPr="004234B2">
        <w:rPr>
          <w:rFonts w:ascii="Book Antiqua" w:hAnsi="Book Antiqua"/>
          <w:b/>
          <w:sz w:val="24"/>
          <w:szCs w:val="24"/>
        </w:rPr>
        <w:t>odd A</w:t>
      </w:r>
      <w:r w:rsidR="00B94C06" w:rsidRPr="004234B2">
        <w:rPr>
          <w:rFonts w:ascii="Book Antiqua" w:hAnsi="Book Antiqua"/>
          <w:b/>
          <w:sz w:val="24"/>
          <w:szCs w:val="24"/>
        </w:rPr>
        <w:t xml:space="preserve"> Swanson, MD, PhD, </w:t>
      </w:r>
      <w:r w:rsidR="00B94C06" w:rsidRPr="004234B2">
        <w:rPr>
          <w:rFonts w:ascii="Book Antiqua" w:hAnsi="Book Antiqua"/>
          <w:sz w:val="24"/>
          <w:szCs w:val="24"/>
        </w:rPr>
        <w:t xml:space="preserve">Department of Radiation Oncology, </w:t>
      </w:r>
      <w:r w:rsidRPr="004234B2">
        <w:rPr>
          <w:rFonts w:ascii="Book Antiqua" w:hAnsi="Book Antiqua"/>
          <w:sz w:val="24"/>
          <w:szCs w:val="24"/>
        </w:rPr>
        <w:t>t</w:t>
      </w:r>
      <w:r w:rsidR="00B94C06" w:rsidRPr="004234B2">
        <w:rPr>
          <w:rFonts w:ascii="Book Antiqua" w:hAnsi="Book Antiqua"/>
          <w:sz w:val="24"/>
          <w:szCs w:val="24"/>
        </w:rPr>
        <w:t xml:space="preserve">he University of Texas Medical Branch, 301 University Boulevard, Galveston, TX 77555-0711, </w:t>
      </w:r>
      <w:r w:rsidRPr="004234B2">
        <w:rPr>
          <w:rFonts w:ascii="Book Antiqua" w:hAnsi="Book Antiqua"/>
          <w:sz w:val="24"/>
          <w:szCs w:val="24"/>
        </w:rPr>
        <w:t>U</w:t>
      </w:r>
      <w:r w:rsidRPr="004234B2">
        <w:rPr>
          <w:rFonts w:ascii="Book Antiqua" w:hAnsi="Book Antiqua"/>
          <w:sz w:val="24"/>
          <w:szCs w:val="24"/>
          <w:lang w:eastAsia="zh-CN"/>
        </w:rPr>
        <w:t xml:space="preserve">nited </w:t>
      </w:r>
      <w:r w:rsidRPr="004234B2">
        <w:rPr>
          <w:rFonts w:ascii="Book Antiqua" w:hAnsi="Book Antiqua"/>
          <w:sz w:val="24"/>
          <w:szCs w:val="24"/>
        </w:rPr>
        <w:t>S</w:t>
      </w:r>
      <w:r w:rsidRPr="004234B2">
        <w:rPr>
          <w:rFonts w:ascii="Book Antiqua" w:hAnsi="Book Antiqua"/>
          <w:sz w:val="24"/>
          <w:szCs w:val="24"/>
          <w:lang w:eastAsia="zh-CN"/>
        </w:rPr>
        <w:t xml:space="preserve">tates. </w:t>
      </w:r>
      <w:hyperlink r:id="rId10" w:history="1">
        <w:r w:rsidR="00B94C06" w:rsidRPr="004234B2">
          <w:rPr>
            <w:rStyle w:val="Hyperlink"/>
            <w:rFonts w:ascii="Book Antiqua" w:hAnsi="Book Antiqua"/>
            <w:color w:val="auto"/>
            <w:sz w:val="24"/>
            <w:szCs w:val="24"/>
            <w:u w:val="none"/>
          </w:rPr>
          <w:t>taswanso@utmb.edu</w:t>
        </w:r>
      </w:hyperlink>
    </w:p>
    <w:p w:rsidR="00B94C06" w:rsidRPr="004234B2" w:rsidRDefault="00B94C06" w:rsidP="00C56DB1">
      <w:pPr>
        <w:spacing w:after="0" w:line="360" w:lineRule="auto"/>
        <w:jc w:val="both"/>
        <w:rPr>
          <w:rFonts w:ascii="Book Antiqua" w:hAnsi="Book Antiqua"/>
          <w:sz w:val="24"/>
          <w:szCs w:val="24"/>
        </w:rPr>
      </w:pPr>
      <w:r w:rsidRPr="004234B2">
        <w:rPr>
          <w:rFonts w:ascii="Book Antiqua" w:hAnsi="Book Antiqua"/>
          <w:b/>
          <w:sz w:val="24"/>
          <w:szCs w:val="24"/>
        </w:rPr>
        <w:t>Telephone:</w:t>
      </w:r>
      <w:r w:rsidRPr="004234B2">
        <w:rPr>
          <w:rFonts w:ascii="Book Antiqua" w:hAnsi="Book Antiqua"/>
          <w:sz w:val="24"/>
          <w:szCs w:val="24"/>
        </w:rPr>
        <w:t xml:space="preserve"> </w:t>
      </w:r>
      <w:r w:rsidR="00455F8A" w:rsidRPr="004234B2">
        <w:rPr>
          <w:rFonts w:ascii="Book Antiqua" w:hAnsi="Book Antiqua"/>
          <w:sz w:val="24"/>
          <w:szCs w:val="24"/>
        </w:rPr>
        <w:t>+</w:t>
      </w:r>
      <w:r w:rsidR="00917BD4" w:rsidRPr="004234B2">
        <w:rPr>
          <w:rFonts w:ascii="Book Antiqua" w:hAnsi="Book Antiqua"/>
          <w:sz w:val="24"/>
          <w:szCs w:val="24"/>
        </w:rPr>
        <w:t>1-409-772</w:t>
      </w:r>
      <w:r w:rsidRPr="004234B2">
        <w:rPr>
          <w:rFonts w:ascii="Book Antiqua" w:hAnsi="Book Antiqua"/>
          <w:sz w:val="24"/>
          <w:szCs w:val="24"/>
        </w:rPr>
        <w:t>2531</w:t>
      </w:r>
    </w:p>
    <w:p w:rsidR="00B94C06" w:rsidRPr="004234B2" w:rsidRDefault="00B94C06" w:rsidP="00C56DB1">
      <w:pPr>
        <w:spacing w:after="0" w:line="360" w:lineRule="auto"/>
        <w:jc w:val="both"/>
        <w:rPr>
          <w:rFonts w:ascii="Book Antiqua" w:hAnsi="Book Antiqua"/>
          <w:sz w:val="24"/>
          <w:szCs w:val="24"/>
        </w:rPr>
      </w:pPr>
      <w:r w:rsidRPr="004234B2">
        <w:rPr>
          <w:rFonts w:ascii="Book Antiqua" w:hAnsi="Book Antiqua"/>
          <w:b/>
          <w:sz w:val="24"/>
          <w:szCs w:val="24"/>
        </w:rPr>
        <w:t>Fax:</w:t>
      </w:r>
      <w:r w:rsidRPr="004234B2">
        <w:rPr>
          <w:rFonts w:ascii="Book Antiqua" w:hAnsi="Book Antiqua"/>
          <w:sz w:val="24"/>
          <w:szCs w:val="24"/>
        </w:rPr>
        <w:t xml:space="preserve"> </w:t>
      </w:r>
      <w:r w:rsidR="00455F8A" w:rsidRPr="004234B2">
        <w:rPr>
          <w:rFonts w:ascii="Book Antiqua" w:hAnsi="Book Antiqua"/>
          <w:sz w:val="24"/>
          <w:szCs w:val="24"/>
        </w:rPr>
        <w:t>+</w:t>
      </w:r>
      <w:r w:rsidR="00917BD4" w:rsidRPr="004234B2">
        <w:rPr>
          <w:rFonts w:ascii="Book Antiqua" w:hAnsi="Book Antiqua"/>
          <w:sz w:val="24"/>
          <w:szCs w:val="24"/>
        </w:rPr>
        <w:t>1-409-747</w:t>
      </w:r>
      <w:r w:rsidR="00B51364" w:rsidRPr="004234B2">
        <w:rPr>
          <w:rFonts w:ascii="Book Antiqua" w:hAnsi="Book Antiqua"/>
          <w:sz w:val="24"/>
          <w:szCs w:val="24"/>
        </w:rPr>
        <w:t>0025</w:t>
      </w:r>
    </w:p>
    <w:p w:rsidR="00B94C06" w:rsidRPr="004234B2" w:rsidRDefault="00B94C06" w:rsidP="00C56DB1">
      <w:pPr>
        <w:spacing w:after="0" w:line="360" w:lineRule="auto"/>
        <w:jc w:val="both"/>
        <w:rPr>
          <w:rFonts w:ascii="Book Antiqua" w:hAnsi="Book Antiqua"/>
          <w:sz w:val="24"/>
          <w:szCs w:val="24"/>
        </w:rPr>
      </w:pPr>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 xml:space="preserve">Received: </w:t>
      </w:r>
      <w:r w:rsidRPr="004234B2">
        <w:rPr>
          <w:rFonts w:ascii="Book Antiqua" w:hAnsi="Book Antiqua"/>
          <w:sz w:val="24"/>
          <w:szCs w:val="24"/>
          <w:lang w:eastAsia="zh-CN"/>
        </w:rPr>
        <w:t>April 29, 2016</w:t>
      </w:r>
      <w:r w:rsidRPr="004234B2">
        <w:rPr>
          <w:rFonts w:ascii="Book Antiqua" w:hAnsi="Book Antiqua"/>
          <w:sz w:val="24"/>
          <w:szCs w:val="24"/>
        </w:rPr>
        <w:t xml:space="preserve"> </w:t>
      </w:r>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Peer-review started:</w:t>
      </w:r>
      <w:r w:rsidRPr="004234B2">
        <w:rPr>
          <w:rFonts w:ascii="Book Antiqua" w:hAnsi="Book Antiqua"/>
          <w:sz w:val="24"/>
          <w:szCs w:val="24"/>
          <w:lang w:eastAsia="zh-CN"/>
        </w:rPr>
        <w:t xml:space="preserve"> April 29, 2016</w:t>
      </w:r>
      <w:r w:rsidRPr="004234B2">
        <w:rPr>
          <w:rFonts w:ascii="Book Antiqua" w:hAnsi="Book Antiqua"/>
          <w:sz w:val="24"/>
          <w:szCs w:val="24"/>
        </w:rPr>
        <w:t xml:space="preserve"> </w:t>
      </w:r>
    </w:p>
    <w:p w:rsidR="00C56DB1" w:rsidRPr="004234B2" w:rsidRDefault="00C56DB1" w:rsidP="00C56DB1">
      <w:pPr>
        <w:spacing w:after="0" w:line="360" w:lineRule="auto"/>
        <w:jc w:val="both"/>
        <w:rPr>
          <w:rFonts w:ascii="Book Antiqua" w:hAnsi="Book Antiqua"/>
          <w:b/>
          <w:sz w:val="24"/>
          <w:szCs w:val="24"/>
          <w:lang w:eastAsia="zh-CN"/>
        </w:rPr>
      </w:pPr>
      <w:r w:rsidRPr="004234B2">
        <w:rPr>
          <w:rFonts w:ascii="Book Antiqua" w:hAnsi="Book Antiqua"/>
          <w:b/>
          <w:sz w:val="24"/>
          <w:szCs w:val="24"/>
        </w:rPr>
        <w:t>First decision:</w:t>
      </w:r>
      <w:r w:rsidRPr="004234B2">
        <w:rPr>
          <w:rFonts w:ascii="Book Antiqua" w:hAnsi="Book Antiqua"/>
          <w:b/>
          <w:sz w:val="24"/>
          <w:szCs w:val="24"/>
          <w:lang w:eastAsia="zh-CN"/>
        </w:rPr>
        <w:t xml:space="preserve"> </w:t>
      </w:r>
      <w:r w:rsidRPr="004234B2">
        <w:rPr>
          <w:rFonts w:ascii="Book Antiqua" w:hAnsi="Book Antiqua"/>
          <w:sz w:val="24"/>
          <w:szCs w:val="24"/>
          <w:lang w:eastAsia="zh-CN"/>
        </w:rPr>
        <w:t>June 17, 2016</w:t>
      </w:r>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 xml:space="preserve">Revised: </w:t>
      </w:r>
      <w:r w:rsidRPr="004234B2">
        <w:rPr>
          <w:rFonts w:ascii="Book Antiqua" w:hAnsi="Book Antiqua"/>
          <w:sz w:val="24"/>
          <w:szCs w:val="24"/>
          <w:lang w:eastAsia="zh-CN"/>
        </w:rPr>
        <w:t>August 3, 2016</w:t>
      </w:r>
      <w:r w:rsidRPr="004234B2">
        <w:rPr>
          <w:rFonts w:ascii="Book Antiqua" w:hAnsi="Book Antiqua"/>
          <w:sz w:val="24"/>
          <w:szCs w:val="24"/>
        </w:rPr>
        <w:t xml:space="preserve"> </w:t>
      </w:r>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 xml:space="preserve">Accepted: </w:t>
      </w:r>
      <w:bookmarkStart w:id="4" w:name="_GoBack"/>
      <w:r w:rsidR="00AC435A" w:rsidRPr="00AC435A">
        <w:rPr>
          <w:rFonts w:ascii="Book Antiqua" w:hAnsi="Book Antiqua"/>
          <w:sz w:val="24"/>
          <w:szCs w:val="24"/>
        </w:rPr>
        <w:t>August 17, 2016</w:t>
      </w:r>
      <w:bookmarkEnd w:id="4"/>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Article in press:</w:t>
      </w:r>
      <w:r w:rsidRPr="004234B2">
        <w:rPr>
          <w:rFonts w:ascii="Book Antiqua" w:hAnsi="Book Antiqua"/>
          <w:sz w:val="24"/>
          <w:szCs w:val="24"/>
        </w:rPr>
        <w:t xml:space="preserve"> </w:t>
      </w:r>
    </w:p>
    <w:p w:rsidR="00C56DB1" w:rsidRPr="004234B2" w:rsidRDefault="00C56DB1" w:rsidP="00C56DB1">
      <w:pPr>
        <w:spacing w:after="0" w:line="360" w:lineRule="auto"/>
        <w:jc w:val="both"/>
        <w:rPr>
          <w:rFonts w:ascii="Book Antiqua" w:hAnsi="Book Antiqua"/>
          <w:b/>
          <w:sz w:val="24"/>
          <w:szCs w:val="24"/>
        </w:rPr>
      </w:pPr>
      <w:r w:rsidRPr="004234B2">
        <w:rPr>
          <w:rFonts w:ascii="Book Antiqua" w:hAnsi="Book Antiqua"/>
          <w:b/>
          <w:sz w:val="24"/>
          <w:szCs w:val="24"/>
        </w:rPr>
        <w:t xml:space="preserve">Published online: </w:t>
      </w:r>
    </w:p>
    <w:p w:rsidR="00C56DB1" w:rsidRPr="004234B2" w:rsidRDefault="00C56DB1" w:rsidP="00C56DB1">
      <w:pPr>
        <w:spacing w:after="0" w:line="360" w:lineRule="auto"/>
        <w:jc w:val="both"/>
        <w:rPr>
          <w:rFonts w:ascii="Book Antiqua" w:hAnsi="Book Antiqua"/>
          <w:sz w:val="24"/>
          <w:szCs w:val="24"/>
        </w:rPr>
      </w:pPr>
      <w:r w:rsidRPr="004234B2">
        <w:rPr>
          <w:rFonts w:ascii="Book Antiqua" w:hAnsi="Book Antiqua"/>
          <w:sz w:val="24"/>
          <w:szCs w:val="24"/>
        </w:rPr>
        <w:br w:type="page"/>
      </w:r>
    </w:p>
    <w:p w:rsidR="00FB1204" w:rsidRPr="004234B2" w:rsidRDefault="00FB1204" w:rsidP="00C56DB1">
      <w:pPr>
        <w:spacing w:after="0" w:line="360" w:lineRule="auto"/>
        <w:jc w:val="both"/>
        <w:rPr>
          <w:rFonts w:ascii="Book Antiqua" w:hAnsi="Book Antiqua"/>
          <w:b/>
          <w:sz w:val="24"/>
          <w:szCs w:val="24"/>
        </w:rPr>
      </w:pPr>
      <w:r w:rsidRPr="004234B2">
        <w:rPr>
          <w:rFonts w:ascii="Book Antiqua" w:hAnsi="Book Antiqua"/>
          <w:b/>
          <w:sz w:val="24"/>
          <w:szCs w:val="24"/>
        </w:rPr>
        <w:lastRenderedPageBreak/>
        <w:t>Abstract</w:t>
      </w:r>
    </w:p>
    <w:p w:rsidR="00FB1204" w:rsidRPr="004234B2" w:rsidRDefault="00F376AA" w:rsidP="00C56DB1">
      <w:pPr>
        <w:pStyle w:val="norm"/>
        <w:spacing w:before="0" w:beforeAutospacing="0" w:after="0" w:afterAutospacing="0" w:line="360" w:lineRule="auto"/>
        <w:jc w:val="both"/>
        <w:rPr>
          <w:rFonts w:ascii="Book Antiqua" w:hAnsi="Book Antiqua"/>
        </w:rPr>
      </w:pPr>
      <w:r w:rsidRPr="004234B2">
        <w:rPr>
          <w:rFonts w:ascii="Book Antiqua" w:hAnsi="Book Antiqua"/>
        </w:rPr>
        <w:t xml:space="preserve">Accelerated partial breast irradiation (APBI) </w:t>
      </w:r>
      <w:r w:rsidR="00BF4012" w:rsidRPr="004234B2">
        <w:rPr>
          <w:rFonts w:ascii="Book Antiqua" w:hAnsi="Book Antiqua"/>
        </w:rPr>
        <w:t>focuses higher doses of radiation during a shorter interval to the lumpectomy cavity, in the setting of breast conserving therapy for early stage breast cancer</w:t>
      </w:r>
      <w:r w:rsidRPr="004234B2">
        <w:rPr>
          <w:rFonts w:ascii="Book Antiqua" w:hAnsi="Book Antiqua"/>
        </w:rPr>
        <w:t>. T</w:t>
      </w:r>
      <w:r w:rsidR="00FB2413" w:rsidRPr="004234B2">
        <w:rPr>
          <w:rFonts w:ascii="Book Antiqua" w:hAnsi="Book Antiqua"/>
        </w:rPr>
        <w:t xml:space="preserve">he utilization of </w:t>
      </w:r>
      <w:r w:rsidR="00FB1204" w:rsidRPr="004234B2">
        <w:rPr>
          <w:rFonts w:ascii="Book Antiqua" w:hAnsi="Book Antiqua"/>
        </w:rPr>
        <w:t>APBI</w:t>
      </w:r>
      <w:r w:rsidR="00894AF2" w:rsidRPr="004234B2">
        <w:rPr>
          <w:rFonts w:ascii="Book Antiqua" w:hAnsi="Book Antiqua"/>
        </w:rPr>
        <w:t xml:space="preserve"> has </w:t>
      </w:r>
      <w:r w:rsidR="00FB2413" w:rsidRPr="004234B2">
        <w:rPr>
          <w:rFonts w:ascii="Book Antiqua" w:hAnsi="Book Antiqua"/>
        </w:rPr>
        <w:t>increased</w:t>
      </w:r>
      <w:r w:rsidR="00894AF2" w:rsidRPr="004234B2">
        <w:rPr>
          <w:rFonts w:ascii="Book Antiqua" w:hAnsi="Book Antiqua"/>
        </w:rPr>
        <w:t xml:space="preserve"> in the past decade</w:t>
      </w:r>
      <w:r w:rsidR="0003663D" w:rsidRPr="004234B2">
        <w:rPr>
          <w:rFonts w:ascii="Book Antiqua" w:hAnsi="Book Antiqua"/>
        </w:rPr>
        <w:t xml:space="preserve"> because of the</w:t>
      </w:r>
      <w:r w:rsidR="0020711D" w:rsidRPr="004234B2">
        <w:rPr>
          <w:rFonts w:ascii="Book Antiqua" w:hAnsi="Book Antiqua"/>
        </w:rPr>
        <w:t xml:space="preserve"> shorter treatment schedule and </w:t>
      </w:r>
      <w:r w:rsidR="0003663D" w:rsidRPr="004234B2">
        <w:rPr>
          <w:rFonts w:ascii="Book Antiqua" w:hAnsi="Book Antiqua"/>
        </w:rPr>
        <w:t>a growing body of outcome data showing</w:t>
      </w:r>
      <w:r w:rsidR="00A51C62" w:rsidRPr="004234B2">
        <w:rPr>
          <w:rFonts w:ascii="Book Antiqua" w:hAnsi="Book Antiqua"/>
        </w:rPr>
        <w:t xml:space="preserve"> </w:t>
      </w:r>
      <w:r w:rsidR="008E21D2" w:rsidRPr="004234B2">
        <w:rPr>
          <w:rFonts w:ascii="Book Antiqua" w:hAnsi="Book Antiqua"/>
        </w:rPr>
        <w:t>positive</w:t>
      </w:r>
      <w:r w:rsidR="0020711D" w:rsidRPr="004234B2">
        <w:rPr>
          <w:rFonts w:ascii="Book Antiqua" w:hAnsi="Book Antiqua"/>
        </w:rPr>
        <w:t xml:space="preserve"> cosmetic outcome</w:t>
      </w:r>
      <w:r w:rsidR="00A51C62" w:rsidRPr="004234B2">
        <w:rPr>
          <w:rFonts w:ascii="Book Antiqua" w:hAnsi="Book Antiqua"/>
        </w:rPr>
        <w:t>s</w:t>
      </w:r>
      <w:r w:rsidR="0020711D" w:rsidRPr="004234B2">
        <w:rPr>
          <w:rFonts w:ascii="Book Antiqua" w:hAnsi="Book Antiqua"/>
        </w:rPr>
        <w:t xml:space="preserve"> </w:t>
      </w:r>
      <w:r w:rsidR="00A51C62" w:rsidRPr="004234B2">
        <w:rPr>
          <w:rFonts w:ascii="Book Antiqua" w:hAnsi="Book Antiqua"/>
        </w:rPr>
        <w:t>and high local control rates</w:t>
      </w:r>
      <w:r w:rsidR="00191AC9" w:rsidRPr="004234B2">
        <w:rPr>
          <w:rFonts w:ascii="Book Antiqua" w:hAnsi="Book Antiqua"/>
        </w:rPr>
        <w:t xml:space="preserve"> in selected </w:t>
      </w:r>
      <w:r w:rsidR="00BF4012" w:rsidRPr="004234B2">
        <w:rPr>
          <w:rFonts w:ascii="Book Antiqua" w:hAnsi="Book Antiqua"/>
        </w:rPr>
        <w:t>patients undergoing breast conserving therapy</w:t>
      </w:r>
      <w:r w:rsidR="0020711D" w:rsidRPr="004234B2">
        <w:rPr>
          <w:rFonts w:ascii="Book Antiqua" w:hAnsi="Book Antiqua"/>
        </w:rPr>
        <w:t>.</w:t>
      </w:r>
      <w:r w:rsidR="008042DB" w:rsidRPr="004234B2">
        <w:rPr>
          <w:rFonts w:ascii="Book Antiqua" w:hAnsi="Book Antiqua"/>
        </w:rPr>
        <w:t xml:space="preserve"> </w:t>
      </w:r>
      <w:r w:rsidR="008E21D2" w:rsidRPr="004234B2">
        <w:rPr>
          <w:rFonts w:ascii="Book Antiqua" w:hAnsi="Book Antiqua"/>
        </w:rPr>
        <w:t>T</w:t>
      </w:r>
      <w:r w:rsidR="00FB2413" w:rsidRPr="004234B2">
        <w:rPr>
          <w:rFonts w:ascii="Book Antiqua" w:hAnsi="Book Antiqua"/>
        </w:rPr>
        <w:t xml:space="preserve">echnological advances in </w:t>
      </w:r>
      <w:r w:rsidR="0003663D" w:rsidRPr="004234B2">
        <w:rPr>
          <w:rFonts w:ascii="Book Antiqua" w:hAnsi="Book Antiqua"/>
        </w:rPr>
        <w:t xml:space="preserve">various APBI </w:t>
      </w:r>
      <w:r w:rsidR="007A1313" w:rsidRPr="004234B2">
        <w:rPr>
          <w:rFonts w:ascii="Book Antiqua" w:hAnsi="Book Antiqua"/>
        </w:rPr>
        <w:t>modalities</w:t>
      </w:r>
      <w:r w:rsidR="0003663D" w:rsidRPr="004234B2">
        <w:rPr>
          <w:rFonts w:ascii="Book Antiqua" w:hAnsi="Book Antiqua"/>
        </w:rPr>
        <w:t>,</w:t>
      </w:r>
      <w:r w:rsidR="00EB63D2" w:rsidRPr="004234B2">
        <w:rPr>
          <w:rFonts w:ascii="Book Antiqua" w:hAnsi="Book Antiqua"/>
        </w:rPr>
        <w:t xml:space="preserve"> </w:t>
      </w:r>
      <w:r w:rsidR="0003663D" w:rsidRPr="004234B2">
        <w:rPr>
          <w:rFonts w:ascii="Book Antiqua" w:hAnsi="Book Antiqua"/>
        </w:rPr>
        <w:t>including</w:t>
      </w:r>
      <w:r w:rsidR="00EB63D2" w:rsidRPr="004234B2">
        <w:rPr>
          <w:rFonts w:ascii="Book Antiqua" w:hAnsi="Book Antiqua"/>
        </w:rPr>
        <w:t xml:space="preserve"> </w:t>
      </w:r>
      <w:r w:rsidR="00EA740D" w:rsidRPr="004234B2">
        <w:rPr>
          <w:rFonts w:ascii="Book Antiqua" w:hAnsi="Book Antiqua"/>
        </w:rPr>
        <w:t xml:space="preserve">intracavitary </w:t>
      </w:r>
      <w:r w:rsidR="00456B22" w:rsidRPr="004234B2">
        <w:rPr>
          <w:rFonts w:ascii="Book Antiqua" w:hAnsi="Book Antiqua"/>
        </w:rPr>
        <w:t>and</w:t>
      </w:r>
      <w:r w:rsidR="00EA740D" w:rsidRPr="004234B2">
        <w:rPr>
          <w:rFonts w:ascii="Book Antiqua" w:hAnsi="Book Antiqua"/>
        </w:rPr>
        <w:t xml:space="preserve"> </w:t>
      </w:r>
      <w:r w:rsidR="00EB63D2" w:rsidRPr="004234B2">
        <w:rPr>
          <w:rFonts w:ascii="Book Antiqua" w:hAnsi="Book Antiqua"/>
        </w:rPr>
        <w:t xml:space="preserve">interstitial brachytherapy, </w:t>
      </w:r>
      <w:r w:rsidR="00456B22" w:rsidRPr="004234B2">
        <w:rPr>
          <w:rFonts w:ascii="Book Antiqua" w:hAnsi="Book Antiqua"/>
        </w:rPr>
        <w:t>intraoperative radiation therapy</w:t>
      </w:r>
      <w:r w:rsidR="00EB63D2" w:rsidRPr="004234B2">
        <w:rPr>
          <w:rFonts w:ascii="Book Antiqua" w:hAnsi="Book Antiqua"/>
        </w:rPr>
        <w:t xml:space="preserve">, and </w:t>
      </w:r>
      <w:r w:rsidR="00456B22" w:rsidRPr="004234B2">
        <w:rPr>
          <w:rFonts w:ascii="Book Antiqua" w:hAnsi="Book Antiqua"/>
        </w:rPr>
        <w:t>external beam radiation therapy</w:t>
      </w:r>
      <w:r w:rsidR="00EB63D2" w:rsidRPr="004234B2">
        <w:rPr>
          <w:rFonts w:ascii="Book Antiqua" w:hAnsi="Book Antiqua"/>
        </w:rPr>
        <w:t xml:space="preserve">, </w:t>
      </w:r>
      <w:r w:rsidR="00FB2413" w:rsidRPr="004234B2">
        <w:rPr>
          <w:rFonts w:ascii="Book Antiqua" w:hAnsi="Book Antiqua"/>
        </w:rPr>
        <w:t xml:space="preserve">have made </w:t>
      </w:r>
      <w:r w:rsidR="0003663D" w:rsidRPr="004234B2">
        <w:rPr>
          <w:rFonts w:ascii="Book Antiqua" w:hAnsi="Book Antiqua"/>
        </w:rPr>
        <w:t xml:space="preserve">APBI </w:t>
      </w:r>
      <w:r w:rsidR="00FB2413" w:rsidRPr="004234B2">
        <w:rPr>
          <w:rFonts w:ascii="Book Antiqua" w:hAnsi="Book Antiqua"/>
        </w:rPr>
        <w:t>more accessible in the community.</w:t>
      </w:r>
      <w:r w:rsidR="007A1313" w:rsidRPr="004234B2">
        <w:rPr>
          <w:rFonts w:ascii="Book Antiqua" w:hAnsi="Book Antiqua"/>
        </w:rPr>
        <w:t xml:space="preserve"> </w:t>
      </w:r>
      <w:r w:rsidR="00A772AA" w:rsidRPr="004234B2">
        <w:rPr>
          <w:rFonts w:ascii="Book Antiqua" w:hAnsi="Book Antiqua"/>
        </w:rPr>
        <w:t>Results of early APBI trials served</w:t>
      </w:r>
      <w:r w:rsidR="00D5374F" w:rsidRPr="004234B2">
        <w:rPr>
          <w:rFonts w:ascii="Book Antiqua" w:hAnsi="Book Antiqua"/>
        </w:rPr>
        <w:t xml:space="preserve"> as the </w:t>
      </w:r>
      <w:r w:rsidR="008E21D2" w:rsidRPr="004234B2">
        <w:rPr>
          <w:rFonts w:ascii="Book Antiqua" w:hAnsi="Book Antiqua"/>
        </w:rPr>
        <w:t>basis</w:t>
      </w:r>
      <w:r w:rsidR="00D5374F" w:rsidRPr="004234B2">
        <w:rPr>
          <w:rFonts w:ascii="Book Antiqua" w:hAnsi="Book Antiqua"/>
        </w:rPr>
        <w:t xml:space="preserve"> for</w:t>
      </w:r>
      <w:r w:rsidR="00A772AA" w:rsidRPr="004234B2">
        <w:rPr>
          <w:rFonts w:ascii="Book Antiqua" w:hAnsi="Book Antiqua"/>
        </w:rPr>
        <w:t xml:space="preserve"> the current consensus guidelines</w:t>
      </w:r>
      <w:r w:rsidR="00781B2D" w:rsidRPr="004234B2">
        <w:rPr>
          <w:rFonts w:ascii="Book Antiqua" w:hAnsi="Book Antiqua"/>
        </w:rPr>
        <w:t>, and m</w:t>
      </w:r>
      <w:r w:rsidR="00A772AA" w:rsidRPr="004234B2">
        <w:rPr>
          <w:rFonts w:ascii="Book Antiqua" w:hAnsi="Book Antiqua"/>
        </w:rPr>
        <w:t xml:space="preserve">ultiple </w:t>
      </w:r>
      <w:r w:rsidR="00BF4012" w:rsidRPr="004234B2">
        <w:rPr>
          <w:rFonts w:ascii="Book Antiqua" w:hAnsi="Book Antiqua"/>
        </w:rPr>
        <w:t>prospective randomized</w:t>
      </w:r>
      <w:r w:rsidR="00A772AA" w:rsidRPr="004234B2">
        <w:rPr>
          <w:rFonts w:ascii="Book Antiqua" w:hAnsi="Book Antiqua"/>
        </w:rPr>
        <w:t xml:space="preserve"> clinical trials are currently ongoing</w:t>
      </w:r>
      <w:r w:rsidR="00781B2D" w:rsidRPr="004234B2">
        <w:rPr>
          <w:rFonts w:ascii="Book Antiqua" w:hAnsi="Book Antiqua"/>
        </w:rPr>
        <w:t xml:space="preserve">. The </w:t>
      </w:r>
      <w:r w:rsidR="008E21D2" w:rsidRPr="004234B2">
        <w:rPr>
          <w:rFonts w:ascii="Book Antiqua" w:hAnsi="Book Antiqua"/>
        </w:rPr>
        <w:t xml:space="preserve">pending </w:t>
      </w:r>
      <w:r w:rsidR="00781B2D" w:rsidRPr="004234B2">
        <w:rPr>
          <w:rFonts w:ascii="Book Antiqua" w:hAnsi="Book Antiqua"/>
        </w:rPr>
        <w:t>long term results of these</w:t>
      </w:r>
      <w:r w:rsidR="0003663D" w:rsidRPr="004234B2">
        <w:rPr>
          <w:rFonts w:ascii="Book Antiqua" w:hAnsi="Book Antiqua"/>
        </w:rPr>
        <w:t xml:space="preserve"> </w:t>
      </w:r>
      <w:r w:rsidR="00781B2D" w:rsidRPr="004234B2">
        <w:rPr>
          <w:rFonts w:ascii="Book Antiqua" w:hAnsi="Book Antiqua"/>
        </w:rPr>
        <w:t xml:space="preserve">trials will help </w:t>
      </w:r>
      <w:r w:rsidR="00553418" w:rsidRPr="004234B2">
        <w:rPr>
          <w:rFonts w:ascii="Book Antiqua" w:hAnsi="Book Antiqua"/>
        </w:rPr>
        <w:t xml:space="preserve">us </w:t>
      </w:r>
      <w:r w:rsidR="00781B2D" w:rsidRPr="004234B2">
        <w:rPr>
          <w:rFonts w:ascii="Book Antiqua" w:hAnsi="Book Antiqua"/>
        </w:rPr>
        <w:t xml:space="preserve">identify </w:t>
      </w:r>
      <w:r w:rsidR="00BF4012" w:rsidRPr="004234B2">
        <w:rPr>
          <w:rFonts w:ascii="Book Antiqua" w:hAnsi="Book Antiqua"/>
        </w:rPr>
        <w:t>optimal candidates that can benefit from ABPI</w:t>
      </w:r>
      <w:r w:rsidR="00781B2D" w:rsidRPr="004234B2">
        <w:rPr>
          <w:rFonts w:ascii="Book Antiqua" w:hAnsi="Book Antiqua"/>
        </w:rPr>
        <w:t xml:space="preserve">. </w:t>
      </w:r>
      <w:r w:rsidR="00ED73B2" w:rsidRPr="004234B2">
        <w:rPr>
          <w:rFonts w:ascii="Book Antiqua" w:hAnsi="Book Antiqua"/>
        </w:rPr>
        <w:t xml:space="preserve">Here we </w:t>
      </w:r>
      <w:r w:rsidR="008E21D2" w:rsidRPr="004234B2">
        <w:rPr>
          <w:rFonts w:ascii="Book Antiqua" w:hAnsi="Book Antiqua"/>
        </w:rPr>
        <w:t>provide an overview</w:t>
      </w:r>
      <w:r w:rsidR="00ED73B2" w:rsidRPr="004234B2">
        <w:rPr>
          <w:rFonts w:ascii="Book Antiqua" w:hAnsi="Book Antiqua"/>
        </w:rPr>
        <w:t xml:space="preserve"> </w:t>
      </w:r>
      <w:r w:rsidR="00160166" w:rsidRPr="004234B2">
        <w:rPr>
          <w:rFonts w:ascii="Book Antiqua" w:hAnsi="Book Antiqua"/>
        </w:rPr>
        <w:t xml:space="preserve">of </w:t>
      </w:r>
      <w:r w:rsidR="00ED73B2" w:rsidRPr="004234B2">
        <w:rPr>
          <w:rFonts w:ascii="Book Antiqua" w:hAnsi="Book Antiqua"/>
        </w:rPr>
        <w:t xml:space="preserve">the clinical and cosmetic outcomes of </w:t>
      </w:r>
      <w:r w:rsidR="008E21D2" w:rsidRPr="004234B2">
        <w:rPr>
          <w:rFonts w:ascii="Book Antiqua" w:hAnsi="Book Antiqua"/>
        </w:rPr>
        <w:t>various</w:t>
      </w:r>
      <w:r w:rsidR="00ED73B2" w:rsidRPr="004234B2">
        <w:rPr>
          <w:rFonts w:ascii="Book Antiqua" w:hAnsi="Book Antiqua"/>
        </w:rPr>
        <w:t xml:space="preserve"> </w:t>
      </w:r>
      <w:r w:rsidR="00083C53" w:rsidRPr="004234B2">
        <w:rPr>
          <w:rFonts w:ascii="Book Antiqua" w:hAnsi="Book Antiqua"/>
        </w:rPr>
        <w:t xml:space="preserve">APBI </w:t>
      </w:r>
      <w:r w:rsidR="00ED73B2" w:rsidRPr="004234B2">
        <w:rPr>
          <w:rFonts w:ascii="Book Antiqua" w:hAnsi="Book Antiqua"/>
        </w:rPr>
        <w:t xml:space="preserve">techniques </w:t>
      </w:r>
      <w:r w:rsidR="008E21D2" w:rsidRPr="004234B2">
        <w:rPr>
          <w:rFonts w:ascii="Book Antiqua" w:hAnsi="Book Antiqua"/>
        </w:rPr>
        <w:t>and review</w:t>
      </w:r>
      <w:r w:rsidR="00ED73B2" w:rsidRPr="004234B2">
        <w:rPr>
          <w:rFonts w:ascii="Book Antiqua" w:hAnsi="Book Antiqua"/>
        </w:rPr>
        <w:t xml:space="preserve"> the current guidelines </w:t>
      </w:r>
      <w:r w:rsidR="00083C53" w:rsidRPr="004234B2">
        <w:rPr>
          <w:rFonts w:ascii="Book Antiqua" w:hAnsi="Book Antiqua"/>
        </w:rPr>
        <w:t xml:space="preserve">for </w:t>
      </w:r>
      <w:r w:rsidR="00ED73B2" w:rsidRPr="004234B2">
        <w:rPr>
          <w:rFonts w:ascii="Book Antiqua" w:hAnsi="Book Antiqua"/>
        </w:rPr>
        <w:t>selecting suitable breast cancer patients.</w:t>
      </w:r>
      <w:r w:rsidR="00D5374F" w:rsidRPr="004234B2">
        <w:rPr>
          <w:rFonts w:ascii="Book Antiqua" w:hAnsi="Book Antiqua"/>
        </w:rPr>
        <w:t xml:space="preserve"> </w:t>
      </w:r>
      <w:r w:rsidR="00083C53" w:rsidRPr="004234B2">
        <w:rPr>
          <w:rFonts w:ascii="Book Antiqua" w:hAnsi="Book Antiqua"/>
        </w:rPr>
        <w:t>We also</w:t>
      </w:r>
      <w:r w:rsidR="00553418" w:rsidRPr="004234B2">
        <w:rPr>
          <w:rFonts w:ascii="Book Antiqua" w:hAnsi="Book Antiqua"/>
        </w:rPr>
        <w:t xml:space="preserve"> </w:t>
      </w:r>
      <w:r w:rsidR="008E21D2" w:rsidRPr="004234B2">
        <w:rPr>
          <w:rFonts w:ascii="Book Antiqua" w:hAnsi="Book Antiqua"/>
        </w:rPr>
        <w:t>discuss</w:t>
      </w:r>
      <w:r w:rsidR="00553418" w:rsidRPr="004234B2">
        <w:rPr>
          <w:rFonts w:ascii="Book Antiqua" w:hAnsi="Book Antiqua"/>
        </w:rPr>
        <w:t xml:space="preserve"> the </w:t>
      </w:r>
      <w:r w:rsidRPr="004234B2">
        <w:rPr>
          <w:rFonts w:ascii="Book Antiqua" w:hAnsi="Book Antiqua"/>
        </w:rPr>
        <w:t xml:space="preserve">impact of APBI on </w:t>
      </w:r>
      <w:r w:rsidR="00083C53" w:rsidRPr="004234B2">
        <w:rPr>
          <w:rFonts w:ascii="Book Antiqua" w:hAnsi="Book Antiqua"/>
        </w:rPr>
        <w:t xml:space="preserve">the </w:t>
      </w:r>
      <w:r w:rsidR="00E654B7" w:rsidRPr="004234B2">
        <w:rPr>
          <w:rFonts w:ascii="Book Antiqua" w:hAnsi="Book Antiqua"/>
        </w:rPr>
        <w:t>economics of cancer care</w:t>
      </w:r>
      <w:r w:rsidR="00553418" w:rsidRPr="004234B2">
        <w:rPr>
          <w:rFonts w:ascii="Book Antiqua" w:hAnsi="Book Antiqua"/>
        </w:rPr>
        <w:t xml:space="preserve"> and </w:t>
      </w:r>
      <w:r w:rsidR="00E654B7" w:rsidRPr="004234B2">
        <w:rPr>
          <w:rFonts w:ascii="Book Antiqua" w:hAnsi="Book Antiqua"/>
        </w:rPr>
        <w:t xml:space="preserve">patient reported </w:t>
      </w:r>
      <w:r w:rsidR="00553418" w:rsidRPr="004234B2">
        <w:rPr>
          <w:rFonts w:ascii="Book Antiqua" w:hAnsi="Book Antiqua"/>
        </w:rPr>
        <w:t>quality of life</w:t>
      </w:r>
      <w:r w:rsidR="00E654B7" w:rsidRPr="004234B2">
        <w:rPr>
          <w:rFonts w:ascii="Book Antiqua" w:hAnsi="Book Antiqua"/>
        </w:rPr>
        <w:t>.</w:t>
      </w:r>
      <w:r w:rsidR="00553418" w:rsidRPr="004234B2">
        <w:rPr>
          <w:rFonts w:ascii="Book Antiqua" w:hAnsi="Book Antiqua"/>
        </w:rPr>
        <w:t xml:space="preserve"> </w:t>
      </w:r>
    </w:p>
    <w:p w:rsidR="00455F8A" w:rsidRPr="004234B2" w:rsidRDefault="00455F8A" w:rsidP="00C56DB1">
      <w:pPr>
        <w:spacing w:after="0" w:line="360" w:lineRule="auto"/>
        <w:jc w:val="both"/>
        <w:rPr>
          <w:rFonts w:ascii="Book Antiqua" w:hAnsi="Book Antiqua"/>
          <w:b/>
          <w:sz w:val="24"/>
          <w:szCs w:val="24"/>
        </w:rPr>
      </w:pPr>
    </w:p>
    <w:p w:rsidR="00C2474C" w:rsidRPr="004234B2" w:rsidRDefault="00C2474C" w:rsidP="00C56DB1">
      <w:pPr>
        <w:spacing w:after="0" w:line="360" w:lineRule="auto"/>
        <w:jc w:val="both"/>
        <w:rPr>
          <w:rFonts w:ascii="Book Antiqua" w:hAnsi="Book Antiqua"/>
          <w:sz w:val="24"/>
          <w:szCs w:val="24"/>
        </w:rPr>
      </w:pPr>
      <w:r w:rsidRPr="004234B2">
        <w:rPr>
          <w:rFonts w:ascii="Book Antiqua" w:hAnsi="Book Antiqua"/>
          <w:b/>
          <w:sz w:val="24"/>
          <w:szCs w:val="24"/>
        </w:rPr>
        <w:t>Key words:</w:t>
      </w:r>
      <w:r w:rsidRPr="004234B2">
        <w:rPr>
          <w:rFonts w:ascii="Book Antiqua" w:hAnsi="Book Antiqua"/>
          <w:sz w:val="24"/>
          <w:szCs w:val="24"/>
        </w:rPr>
        <w:t xml:space="preserve"> </w:t>
      </w:r>
      <w:r w:rsidR="00BF4012" w:rsidRPr="004234B2">
        <w:rPr>
          <w:rFonts w:ascii="Book Antiqua" w:hAnsi="Book Antiqua"/>
          <w:sz w:val="24"/>
          <w:szCs w:val="24"/>
        </w:rPr>
        <w:t xml:space="preserve">Breast </w:t>
      </w:r>
      <w:r w:rsidR="00160166" w:rsidRPr="004234B2">
        <w:rPr>
          <w:rFonts w:ascii="Book Antiqua" w:hAnsi="Book Antiqua"/>
          <w:sz w:val="24"/>
          <w:szCs w:val="24"/>
        </w:rPr>
        <w:t>c</w:t>
      </w:r>
      <w:r w:rsidR="00BF4012" w:rsidRPr="004234B2">
        <w:rPr>
          <w:rFonts w:ascii="Book Antiqua" w:hAnsi="Book Antiqua"/>
          <w:sz w:val="24"/>
          <w:szCs w:val="24"/>
        </w:rPr>
        <w:t>ancer</w:t>
      </w:r>
      <w:r w:rsidR="00160166" w:rsidRPr="004234B2">
        <w:rPr>
          <w:rFonts w:ascii="Book Antiqua" w:hAnsi="Book Antiqua"/>
          <w:sz w:val="24"/>
          <w:szCs w:val="24"/>
        </w:rPr>
        <w:t>;</w:t>
      </w:r>
      <w:r w:rsidR="00BF4012" w:rsidRPr="004234B2">
        <w:rPr>
          <w:rFonts w:ascii="Book Antiqua" w:hAnsi="Book Antiqua"/>
          <w:sz w:val="24"/>
          <w:szCs w:val="24"/>
        </w:rPr>
        <w:t xml:space="preserve"> </w:t>
      </w:r>
      <w:r w:rsidR="00C56DB1" w:rsidRPr="004234B2">
        <w:rPr>
          <w:rFonts w:ascii="Book Antiqua" w:hAnsi="Book Antiqua"/>
          <w:sz w:val="24"/>
          <w:szCs w:val="24"/>
        </w:rPr>
        <w:t>A</w:t>
      </w:r>
      <w:r w:rsidRPr="004234B2">
        <w:rPr>
          <w:rFonts w:ascii="Book Antiqua" w:hAnsi="Book Antiqua"/>
          <w:sz w:val="24"/>
          <w:szCs w:val="24"/>
        </w:rPr>
        <w:t xml:space="preserve">ccelerated partial breast irradiation; </w:t>
      </w:r>
      <w:r w:rsidR="00C56DB1" w:rsidRPr="004234B2">
        <w:rPr>
          <w:rFonts w:ascii="Book Antiqua" w:hAnsi="Book Antiqua"/>
          <w:sz w:val="24"/>
          <w:szCs w:val="24"/>
        </w:rPr>
        <w:t>I</w:t>
      </w:r>
      <w:r w:rsidRPr="004234B2">
        <w:rPr>
          <w:rFonts w:ascii="Book Antiqua" w:hAnsi="Book Antiqua"/>
          <w:sz w:val="24"/>
          <w:szCs w:val="24"/>
        </w:rPr>
        <w:t xml:space="preserve">nterstitial brachytherapy; </w:t>
      </w:r>
      <w:proofErr w:type="spellStart"/>
      <w:r w:rsidR="00C56DB1" w:rsidRPr="004234B2">
        <w:rPr>
          <w:rFonts w:ascii="Book Antiqua" w:hAnsi="Book Antiqua"/>
          <w:sz w:val="24"/>
          <w:szCs w:val="24"/>
        </w:rPr>
        <w:t>I</w:t>
      </w:r>
      <w:r w:rsidRPr="004234B2">
        <w:rPr>
          <w:rFonts w:ascii="Book Antiqua" w:hAnsi="Book Antiqua"/>
          <w:sz w:val="24"/>
          <w:szCs w:val="24"/>
        </w:rPr>
        <w:t>ntracavitary</w:t>
      </w:r>
      <w:proofErr w:type="spellEnd"/>
      <w:r w:rsidRPr="004234B2">
        <w:rPr>
          <w:rFonts w:ascii="Book Antiqua" w:hAnsi="Book Antiqua"/>
          <w:sz w:val="24"/>
          <w:szCs w:val="24"/>
        </w:rPr>
        <w:t xml:space="preserve"> brachytherapy</w:t>
      </w:r>
    </w:p>
    <w:p w:rsidR="00CF2CEC" w:rsidRPr="004234B2" w:rsidRDefault="00CF2CEC" w:rsidP="00C56DB1">
      <w:pPr>
        <w:spacing w:after="0" w:line="360" w:lineRule="auto"/>
        <w:jc w:val="both"/>
        <w:rPr>
          <w:rFonts w:ascii="Book Antiqua" w:hAnsi="Book Antiqua"/>
          <w:sz w:val="24"/>
          <w:szCs w:val="24"/>
        </w:rPr>
      </w:pPr>
    </w:p>
    <w:p w:rsidR="00C56DB1" w:rsidRPr="004234B2" w:rsidRDefault="00C56DB1" w:rsidP="00C56DB1">
      <w:pPr>
        <w:spacing w:after="0" w:line="360" w:lineRule="auto"/>
        <w:jc w:val="both"/>
        <w:rPr>
          <w:rFonts w:ascii="Book Antiqua" w:hAnsi="Book Antiqua" w:cs="Arial"/>
          <w:sz w:val="24"/>
          <w:szCs w:val="24"/>
        </w:rPr>
      </w:pPr>
      <w:proofErr w:type="gramStart"/>
      <w:r w:rsidRPr="004234B2">
        <w:rPr>
          <w:rFonts w:ascii="Book Antiqua" w:hAnsi="Book Antiqua"/>
          <w:b/>
          <w:sz w:val="24"/>
          <w:szCs w:val="24"/>
        </w:rPr>
        <w:t xml:space="preserve">© </w:t>
      </w:r>
      <w:r w:rsidRPr="004234B2">
        <w:rPr>
          <w:rFonts w:ascii="Book Antiqua" w:hAnsi="Book Antiqua" w:cs="Arial"/>
          <w:b/>
          <w:sz w:val="24"/>
          <w:szCs w:val="24"/>
        </w:rPr>
        <w:t>The Author(s) 2016.</w:t>
      </w:r>
      <w:proofErr w:type="gramEnd"/>
      <w:r w:rsidRPr="004234B2">
        <w:rPr>
          <w:rFonts w:ascii="Book Antiqua" w:hAnsi="Book Antiqua" w:cs="Arial"/>
          <w:sz w:val="24"/>
          <w:szCs w:val="24"/>
        </w:rPr>
        <w:t xml:space="preserve"> Published by </w:t>
      </w:r>
      <w:proofErr w:type="spellStart"/>
      <w:r w:rsidRPr="004234B2">
        <w:rPr>
          <w:rFonts w:ascii="Book Antiqua" w:hAnsi="Book Antiqua" w:cs="Arial"/>
          <w:sz w:val="24"/>
          <w:szCs w:val="24"/>
        </w:rPr>
        <w:t>Baishideng</w:t>
      </w:r>
      <w:proofErr w:type="spellEnd"/>
      <w:r w:rsidRPr="004234B2">
        <w:rPr>
          <w:rFonts w:ascii="Book Antiqua" w:hAnsi="Book Antiqua" w:cs="Arial"/>
          <w:sz w:val="24"/>
          <w:szCs w:val="24"/>
        </w:rPr>
        <w:t xml:space="preserve"> Publishing Group Inc. All rights reserved.</w:t>
      </w:r>
    </w:p>
    <w:p w:rsidR="00455F8A" w:rsidRPr="004234B2" w:rsidRDefault="00455F8A" w:rsidP="00C56DB1">
      <w:pPr>
        <w:spacing w:after="0" w:line="360" w:lineRule="auto"/>
        <w:jc w:val="both"/>
        <w:rPr>
          <w:rFonts w:ascii="Book Antiqua" w:hAnsi="Book Antiqua"/>
          <w:sz w:val="24"/>
          <w:szCs w:val="24"/>
        </w:rPr>
      </w:pPr>
    </w:p>
    <w:p w:rsidR="00F1183D" w:rsidRPr="004234B2" w:rsidRDefault="00C2474C" w:rsidP="00C56DB1">
      <w:pPr>
        <w:spacing w:after="0" w:line="360" w:lineRule="auto"/>
        <w:jc w:val="both"/>
        <w:rPr>
          <w:rFonts w:ascii="Book Antiqua" w:hAnsi="Book Antiqua"/>
          <w:sz w:val="24"/>
          <w:szCs w:val="24"/>
        </w:rPr>
      </w:pPr>
      <w:r w:rsidRPr="004234B2">
        <w:rPr>
          <w:rFonts w:ascii="Book Antiqua" w:hAnsi="Book Antiqua"/>
          <w:b/>
          <w:sz w:val="24"/>
          <w:szCs w:val="24"/>
        </w:rPr>
        <w:t>Core tip:</w:t>
      </w:r>
      <w:r w:rsidRPr="004234B2">
        <w:rPr>
          <w:rFonts w:ascii="Book Antiqua" w:hAnsi="Book Antiqua"/>
          <w:sz w:val="24"/>
          <w:szCs w:val="24"/>
        </w:rPr>
        <w:t xml:space="preserve"> </w:t>
      </w:r>
      <w:r w:rsidR="00BF4012" w:rsidRPr="004234B2">
        <w:rPr>
          <w:rFonts w:ascii="Book Antiqua" w:hAnsi="Book Antiqua"/>
          <w:sz w:val="24"/>
          <w:szCs w:val="24"/>
        </w:rPr>
        <w:t>Given that</w:t>
      </w:r>
      <w:r w:rsidR="00160166" w:rsidRPr="004234B2">
        <w:rPr>
          <w:rFonts w:ascii="Book Antiqua" w:hAnsi="Book Antiqua"/>
          <w:sz w:val="24"/>
          <w:szCs w:val="24"/>
        </w:rPr>
        <w:t xml:space="preserve"> </w:t>
      </w:r>
      <w:r w:rsidR="00160B85" w:rsidRPr="004234B2">
        <w:rPr>
          <w:rFonts w:ascii="Book Antiqua" w:hAnsi="Book Antiqua"/>
          <w:sz w:val="24"/>
          <w:szCs w:val="24"/>
        </w:rPr>
        <w:t>a</w:t>
      </w:r>
      <w:r w:rsidRPr="004234B2">
        <w:rPr>
          <w:rFonts w:ascii="Book Antiqua" w:hAnsi="Book Antiqua"/>
          <w:sz w:val="24"/>
          <w:szCs w:val="24"/>
        </w:rPr>
        <w:t>ccelerated partial breas</w:t>
      </w:r>
      <w:r w:rsidR="00FF1782" w:rsidRPr="004234B2">
        <w:rPr>
          <w:rFonts w:ascii="Book Antiqua" w:hAnsi="Book Antiqua"/>
          <w:sz w:val="24"/>
          <w:szCs w:val="24"/>
        </w:rPr>
        <w:t>t irradiatio</w:t>
      </w:r>
      <w:r w:rsidR="00160B85" w:rsidRPr="004234B2">
        <w:rPr>
          <w:rFonts w:ascii="Book Antiqua" w:hAnsi="Book Antiqua"/>
          <w:sz w:val="24"/>
          <w:szCs w:val="24"/>
        </w:rPr>
        <w:t xml:space="preserve">n (APBI) </w:t>
      </w:r>
      <w:r w:rsidR="008A7BC8" w:rsidRPr="004234B2">
        <w:rPr>
          <w:rFonts w:ascii="Book Antiqua" w:hAnsi="Book Antiqua"/>
          <w:sz w:val="24"/>
          <w:szCs w:val="24"/>
        </w:rPr>
        <w:t xml:space="preserve">is becoming </w:t>
      </w:r>
      <w:r w:rsidR="00BF4012" w:rsidRPr="004234B2">
        <w:rPr>
          <w:rFonts w:ascii="Book Antiqua" w:hAnsi="Book Antiqua"/>
          <w:sz w:val="24"/>
          <w:szCs w:val="24"/>
        </w:rPr>
        <w:t>increasingly utilized</w:t>
      </w:r>
      <w:r w:rsidR="00160B85" w:rsidRPr="004234B2">
        <w:rPr>
          <w:rFonts w:ascii="Book Antiqua" w:hAnsi="Book Antiqua"/>
          <w:sz w:val="24"/>
          <w:szCs w:val="24"/>
        </w:rPr>
        <w:t xml:space="preserve"> </w:t>
      </w:r>
      <w:r w:rsidR="008A7BC8" w:rsidRPr="004234B2">
        <w:rPr>
          <w:rFonts w:ascii="Book Antiqua" w:hAnsi="Book Antiqua"/>
          <w:sz w:val="24"/>
          <w:szCs w:val="24"/>
        </w:rPr>
        <w:t>in the management of</w:t>
      </w:r>
      <w:r w:rsidR="00160B85" w:rsidRPr="004234B2">
        <w:rPr>
          <w:rFonts w:ascii="Book Antiqua" w:hAnsi="Book Antiqua"/>
          <w:sz w:val="24"/>
          <w:szCs w:val="24"/>
        </w:rPr>
        <w:t xml:space="preserve"> early breast cancer patients, it is crucial to address the evolution of studies that led to the current guidelines in identifying</w:t>
      </w:r>
      <w:r w:rsidR="003F3682" w:rsidRPr="004234B2">
        <w:rPr>
          <w:rFonts w:ascii="Book Antiqua" w:hAnsi="Book Antiqua"/>
          <w:sz w:val="24"/>
          <w:szCs w:val="24"/>
        </w:rPr>
        <w:t xml:space="preserve"> the</w:t>
      </w:r>
      <w:r w:rsidR="00160B85" w:rsidRPr="004234B2">
        <w:rPr>
          <w:rFonts w:ascii="Book Antiqua" w:hAnsi="Book Antiqua"/>
          <w:sz w:val="24"/>
          <w:szCs w:val="24"/>
        </w:rPr>
        <w:t xml:space="preserve"> </w:t>
      </w:r>
      <w:r w:rsidR="003F3682" w:rsidRPr="004234B2">
        <w:rPr>
          <w:rFonts w:ascii="Book Antiqua" w:hAnsi="Book Antiqua"/>
          <w:sz w:val="24"/>
          <w:szCs w:val="24"/>
        </w:rPr>
        <w:t>suitable group of patients who obtain the most benefit clinically and cosmetically. We</w:t>
      </w:r>
      <w:r w:rsidR="001B2267" w:rsidRPr="004234B2">
        <w:rPr>
          <w:rFonts w:ascii="Book Antiqua" w:hAnsi="Book Antiqua"/>
          <w:sz w:val="24"/>
          <w:szCs w:val="24"/>
        </w:rPr>
        <w:t>,</w:t>
      </w:r>
      <w:r w:rsidR="003F3682" w:rsidRPr="004234B2">
        <w:rPr>
          <w:rFonts w:ascii="Book Antiqua" w:hAnsi="Book Antiqua"/>
          <w:sz w:val="24"/>
          <w:szCs w:val="24"/>
        </w:rPr>
        <w:t xml:space="preserve"> herein</w:t>
      </w:r>
      <w:r w:rsidR="001B2267" w:rsidRPr="004234B2">
        <w:rPr>
          <w:rFonts w:ascii="Book Antiqua" w:hAnsi="Book Antiqua"/>
          <w:sz w:val="24"/>
          <w:szCs w:val="24"/>
        </w:rPr>
        <w:t>,</w:t>
      </w:r>
      <w:r w:rsidR="003F3682" w:rsidRPr="004234B2">
        <w:rPr>
          <w:rFonts w:ascii="Book Antiqua" w:hAnsi="Book Antiqua"/>
          <w:sz w:val="24"/>
          <w:szCs w:val="24"/>
        </w:rPr>
        <w:t xml:space="preserve"> discuss the available clinical and cosmetic outcomes of different APBI techniques in addition to details of ongoing </w:t>
      </w:r>
      <w:r w:rsidR="00F1183D" w:rsidRPr="004234B2">
        <w:rPr>
          <w:rFonts w:ascii="Book Antiqua" w:hAnsi="Book Antiqua"/>
          <w:sz w:val="24"/>
          <w:szCs w:val="24"/>
        </w:rPr>
        <w:t xml:space="preserve">phase III </w:t>
      </w:r>
      <w:r w:rsidR="003F3682" w:rsidRPr="004234B2">
        <w:rPr>
          <w:rFonts w:ascii="Book Antiqua" w:hAnsi="Book Antiqua"/>
          <w:sz w:val="24"/>
          <w:szCs w:val="24"/>
        </w:rPr>
        <w:t xml:space="preserve">randomized </w:t>
      </w:r>
      <w:r w:rsidR="00F1183D" w:rsidRPr="004234B2">
        <w:rPr>
          <w:rFonts w:ascii="Book Antiqua" w:hAnsi="Book Antiqua"/>
          <w:sz w:val="24"/>
          <w:szCs w:val="24"/>
        </w:rPr>
        <w:t xml:space="preserve">clinical </w:t>
      </w:r>
      <w:r w:rsidR="003F3682" w:rsidRPr="004234B2">
        <w:rPr>
          <w:rFonts w:ascii="Book Antiqua" w:hAnsi="Book Antiqua"/>
          <w:sz w:val="24"/>
          <w:szCs w:val="24"/>
        </w:rPr>
        <w:t>trials</w:t>
      </w:r>
      <w:r w:rsidR="00F1183D" w:rsidRPr="004234B2">
        <w:rPr>
          <w:rFonts w:ascii="Book Antiqua" w:hAnsi="Book Antiqua"/>
          <w:sz w:val="24"/>
          <w:szCs w:val="24"/>
        </w:rPr>
        <w:t xml:space="preserve">. We also discuss </w:t>
      </w:r>
      <w:r w:rsidR="008A7BC8" w:rsidRPr="004234B2">
        <w:rPr>
          <w:rFonts w:ascii="Book Antiqua" w:hAnsi="Book Antiqua"/>
          <w:sz w:val="24"/>
          <w:szCs w:val="24"/>
        </w:rPr>
        <w:t>the effects of</w:t>
      </w:r>
      <w:r w:rsidR="00F1183D" w:rsidRPr="004234B2">
        <w:rPr>
          <w:rFonts w:ascii="Book Antiqua" w:hAnsi="Book Antiqua"/>
          <w:sz w:val="24"/>
          <w:szCs w:val="24"/>
        </w:rPr>
        <w:t xml:space="preserve"> APBI on </w:t>
      </w:r>
      <w:r w:rsidR="008A7BC8" w:rsidRPr="004234B2">
        <w:rPr>
          <w:rFonts w:ascii="Book Antiqua" w:hAnsi="Book Antiqua"/>
          <w:sz w:val="24"/>
          <w:szCs w:val="24"/>
        </w:rPr>
        <w:t xml:space="preserve">breast cancer patient </w:t>
      </w:r>
      <w:r w:rsidR="00F1183D" w:rsidRPr="004234B2">
        <w:rPr>
          <w:rFonts w:ascii="Book Antiqua" w:hAnsi="Book Antiqua"/>
          <w:sz w:val="24"/>
          <w:szCs w:val="24"/>
        </w:rPr>
        <w:t>quality of life</w:t>
      </w:r>
      <w:r w:rsidR="008A7BC8" w:rsidRPr="004234B2">
        <w:rPr>
          <w:rFonts w:ascii="Book Antiqua" w:hAnsi="Book Antiqua"/>
          <w:sz w:val="24"/>
          <w:szCs w:val="24"/>
        </w:rPr>
        <w:t xml:space="preserve">. </w:t>
      </w:r>
    </w:p>
    <w:p w:rsidR="00C56DB1" w:rsidRPr="004234B2" w:rsidRDefault="00C56DB1" w:rsidP="00C56DB1">
      <w:pPr>
        <w:spacing w:after="0" w:line="360" w:lineRule="auto"/>
        <w:jc w:val="both"/>
        <w:rPr>
          <w:rFonts w:ascii="Book Antiqua" w:hAnsi="Book Antiqua"/>
          <w:sz w:val="24"/>
          <w:szCs w:val="24"/>
          <w:lang w:eastAsia="zh-CN"/>
        </w:rPr>
      </w:pPr>
      <w:r w:rsidRPr="004234B2">
        <w:rPr>
          <w:rFonts w:ascii="Book Antiqua" w:hAnsi="Book Antiqua"/>
          <w:sz w:val="24"/>
          <w:szCs w:val="24"/>
        </w:rPr>
        <w:lastRenderedPageBreak/>
        <w:t xml:space="preserve"> </w:t>
      </w:r>
    </w:p>
    <w:p w:rsidR="00C56DB1" w:rsidRPr="004234B2" w:rsidRDefault="00C56DB1" w:rsidP="00C56DB1">
      <w:pPr>
        <w:spacing w:after="0" w:line="360" w:lineRule="auto"/>
        <w:jc w:val="both"/>
        <w:rPr>
          <w:rFonts w:ascii="Book Antiqua" w:hAnsi="Book Antiqua"/>
          <w:sz w:val="24"/>
          <w:szCs w:val="24"/>
          <w:lang w:eastAsia="zh-CN"/>
        </w:rPr>
      </w:pPr>
      <w:r w:rsidRPr="004234B2">
        <w:rPr>
          <w:rFonts w:ascii="Book Antiqua" w:hAnsi="Book Antiqua"/>
          <w:sz w:val="24"/>
          <w:szCs w:val="24"/>
        </w:rPr>
        <w:t>Tann</w:t>
      </w:r>
      <w:r w:rsidRPr="004234B2">
        <w:rPr>
          <w:rFonts w:ascii="Book Antiqua" w:hAnsi="Book Antiqua"/>
          <w:sz w:val="24"/>
          <w:szCs w:val="24"/>
          <w:lang w:eastAsia="zh-CN"/>
        </w:rPr>
        <w:t xml:space="preserve"> AW</w:t>
      </w:r>
      <w:r w:rsidRPr="004234B2">
        <w:rPr>
          <w:rFonts w:ascii="Book Antiqua" w:hAnsi="Book Antiqua"/>
          <w:sz w:val="24"/>
          <w:szCs w:val="24"/>
        </w:rPr>
        <w:t>, Hatch</w:t>
      </w:r>
      <w:r w:rsidRPr="004234B2">
        <w:rPr>
          <w:rFonts w:ascii="Book Antiqua" w:hAnsi="Book Antiqua"/>
          <w:sz w:val="24"/>
          <w:szCs w:val="24"/>
          <w:lang w:eastAsia="zh-CN"/>
        </w:rPr>
        <w:t xml:space="preserve"> SS</w:t>
      </w:r>
      <w:r w:rsidRPr="004234B2">
        <w:rPr>
          <w:rFonts w:ascii="Book Antiqua" w:hAnsi="Book Antiqua"/>
          <w:sz w:val="24"/>
          <w:szCs w:val="24"/>
        </w:rPr>
        <w:t>, Joyner</w:t>
      </w:r>
      <w:r w:rsidRPr="004234B2">
        <w:rPr>
          <w:rFonts w:ascii="Book Antiqua" w:hAnsi="Book Antiqua"/>
          <w:sz w:val="24"/>
          <w:szCs w:val="24"/>
          <w:lang w:eastAsia="zh-CN"/>
        </w:rPr>
        <w:t xml:space="preserve"> MM</w:t>
      </w:r>
      <w:r w:rsidRPr="004234B2">
        <w:rPr>
          <w:rFonts w:ascii="Book Antiqua" w:hAnsi="Book Antiqua"/>
          <w:sz w:val="24"/>
          <w:szCs w:val="24"/>
        </w:rPr>
        <w:t xml:space="preserve">, </w:t>
      </w:r>
      <w:proofErr w:type="spellStart"/>
      <w:r w:rsidRPr="004234B2">
        <w:rPr>
          <w:rFonts w:ascii="Book Antiqua" w:hAnsi="Book Antiqua"/>
          <w:sz w:val="24"/>
          <w:szCs w:val="24"/>
        </w:rPr>
        <w:t>Wiederhold</w:t>
      </w:r>
      <w:proofErr w:type="spellEnd"/>
      <w:r w:rsidRPr="004234B2">
        <w:rPr>
          <w:rFonts w:ascii="Book Antiqua" w:hAnsi="Book Antiqua"/>
          <w:sz w:val="24"/>
          <w:szCs w:val="24"/>
          <w:lang w:eastAsia="zh-CN"/>
        </w:rPr>
        <w:t xml:space="preserve"> LR</w:t>
      </w:r>
      <w:r w:rsidRPr="004234B2">
        <w:rPr>
          <w:rFonts w:ascii="Book Antiqua" w:hAnsi="Book Antiqua"/>
          <w:sz w:val="24"/>
          <w:szCs w:val="24"/>
        </w:rPr>
        <w:t>, Swanson</w:t>
      </w:r>
      <w:r w:rsidRPr="004234B2">
        <w:rPr>
          <w:rFonts w:ascii="Book Antiqua" w:hAnsi="Book Antiqua"/>
          <w:sz w:val="24"/>
          <w:szCs w:val="24"/>
          <w:lang w:eastAsia="zh-CN"/>
        </w:rPr>
        <w:t xml:space="preserve"> TA.</w:t>
      </w:r>
      <w:r w:rsidRPr="004234B2">
        <w:rPr>
          <w:rFonts w:ascii="Book Antiqua" w:hAnsi="Book Antiqua"/>
          <w:sz w:val="24"/>
          <w:szCs w:val="24"/>
        </w:rPr>
        <w:t xml:space="preserve"> Accelerated partial breast irradiation: Past, present, and future</w:t>
      </w:r>
      <w:r w:rsidRPr="004234B2">
        <w:rPr>
          <w:rFonts w:ascii="Book Antiqua" w:hAnsi="Book Antiqua"/>
          <w:sz w:val="24"/>
          <w:szCs w:val="24"/>
          <w:lang w:eastAsia="zh-CN"/>
        </w:rPr>
        <w:t>.</w:t>
      </w:r>
      <w:r w:rsidRPr="004234B2">
        <w:rPr>
          <w:rFonts w:ascii="Book Antiqua" w:hAnsi="Book Antiqua"/>
          <w:i/>
          <w:iCs/>
          <w:sz w:val="24"/>
          <w:szCs w:val="24"/>
        </w:rPr>
        <w:t xml:space="preserve"> World J </w:t>
      </w:r>
      <w:proofErr w:type="spellStart"/>
      <w:r w:rsidRPr="004234B2">
        <w:rPr>
          <w:rFonts w:ascii="Book Antiqua" w:hAnsi="Book Antiqua"/>
          <w:i/>
          <w:iCs/>
          <w:sz w:val="24"/>
          <w:szCs w:val="24"/>
        </w:rPr>
        <w:t>Clin</w:t>
      </w:r>
      <w:proofErr w:type="spellEnd"/>
      <w:r w:rsidRPr="004234B2">
        <w:rPr>
          <w:rFonts w:ascii="Book Antiqua" w:hAnsi="Book Antiqua"/>
          <w:i/>
          <w:iCs/>
          <w:sz w:val="24"/>
          <w:szCs w:val="24"/>
        </w:rPr>
        <w:t xml:space="preserve"> </w:t>
      </w:r>
      <w:proofErr w:type="spellStart"/>
      <w:r w:rsidRPr="004234B2">
        <w:rPr>
          <w:rFonts w:ascii="Book Antiqua" w:hAnsi="Book Antiqua"/>
          <w:i/>
          <w:iCs/>
          <w:sz w:val="24"/>
          <w:szCs w:val="24"/>
        </w:rPr>
        <w:t>Oncol</w:t>
      </w:r>
      <w:proofErr w:type="spellEnd"/>
      <w:r w:rsidRPr="004234B2">
        <w:rPr>
          <w:rFonts w:ascii="Book Antiqua" w:hAnsi="Book Antiqua"/>
          <w:i/>
          <w:iCs/>
          <w:sz w:val="24"/>
          <w:szCs w:val="24"/>
          <w:lang w:eastAsia="zh-CN"/>
        </w:rPr>
        <w:t xml:space="preserve"> </w:t>
      </w:r>
      <w:r w:rsidRPr="004234B2">
        <w:rPr>
          <w:rFonts w:ascii="Book Antiqua" w:hAnsi="Book Antiqua"/>
          <w:iCs/>
          <w:sz w:val="24"/>
          <w:szCs w:val="24"/>
          <w:lang w:eastAsia="zh-CN"/>
        </w:rPr>
        <w:t xml:space="preserve">2016; </w:t>
      </w:r>
      <w:proofErr w:type="gramStart"/>
      <w:r w:rsidRPr="004234B2">
        <w:rPr>
          <w:rFonts w:ascii="Book Antiqua" w:hAnsi="Book Antiqua"/>
          <w:iCs/>
          <w:sz w:val="24"/>
          <w:szCs w:val="24"/>
          <w:lang w:eastAsia="zh-CN"/>
        </w:rPr>
        <w:t>In</w:t>
      </w:r>
      <w:proofErr w:type="gramEnd"/>
      <w:r w:rsidRPr="004234B2">
        <w:rPr>
          <w:rFonts w:ascii="Book Antiqua" w:hAnsi="Book Antiqua"/>
          <w:iCs/>
          <w:sz w:val="24"/>
          <w:szCs w:val="24"/>
          <w:lang w:eastAsia="zh-CN"/>
        </w:rPr>
        <w:t xml:space="preserve"> press</w:t>
      </w:r>
    </w:p>
    <w:p w:rsidR="00C56DB1" w:rsidRPr="004234B2" w:rsidRDefault="00C56DB1" w:rsidP="00C56DB1">
      <w:pPr>
        <w:spacing w:after="0" w:line="360" w:lineRule="auto"/>
        <w:jc w:val="both"/>
        <w:rPr>
          <w:rFonts w:ascii="Book Antiqua" w:hAnsi="Book Antiqua"/>
          <w:b/>
          <w:sz w:val="24"/>
          <w:szCs w:val="24"/>
          <w:lang w:eastAsia="zh-CN"/>
        </w:rPr>
      </w:pPr>
      <w:r w:rsidRPr="004234B2">
        <w:rPr>
          <w:rFonts w:ascii="Book Antiqua" w:hAnsi="Book Antiqua"/>
          <w:b/>
          <w:sz w:val="24"/>
          <w:szCs w:val="24"/>
          <w:lang w:eastAsia="zh-CN"/>
        </w:rPr>
        <w:br w:type="page"/>
      </w:r>
    </w:p>
    <w:p w:rsidR="00DB2286" w:rsidRPr="004234B2" w:rsidRDefault="00FF1782" w:rsidP="00C56DB1">
      <w:pPr>
        <w:spacing w:after="0" w:line="360" w:lineRule="auto"/>
        <w:jc w:val="both"/>
        <w:rPr>
          <w:rFonts w:ascii="Book Antiqua" w:hAnsi="Book Antiqua"/>
          <w:b/>
          <w:sz w:val="24"/>
          <w:szCs w:val="24"/>
        </w:rPr>
      </w:pPr>
      <w:r w:rsidRPr="004234B2">
        <w:rPr>
          <w:rFonts w:ascii="Book Antiqua" w:hAnsi="Book Antiqua"/>
          <w:b/>
          <w:sz w:val="24"/>
          <w:szCs w:val="24"/>
        </w:rPr>
        <w:lastRenderedPageBreak/>
        <w:t>INTRODUCTION</w:t>
      </w:r>
    </w:p>
    <w:p w:rsidR="00005154" w:rsidRPr="004234B2" w:rsidRDefault="00957B15" w:rsidP="00C56DB1">
      <w:pPr>
        <w:pStyle w:val="norm"/>
        <w:spacing w:before="0" w:beforeAutospacing="0" w:after="0" w:afterAutospacing="0" w:line="360" w:lineRule="auto"/>
        <w:jc w:val="both"/>
        <w:rPr>
          <w:rFonts w:ascii="Book Antiqua" w:hAnsi="Book Antiqua"/>
        </w:rPr>
      </w:pPr>
      <w:r w:rsidRPr="004234B2">
        <w:rPr>
          <w:rFonts w:ascii="Book Antiqua" w:hAnsi="Book Antiqua"/>
        </w:rPr>
        <w:t>Breast</w:t>
      </w:r>
      <w:r w:rsidR="00A42293" w:rsidRPr="004234B2">
        <w:rPr>
          <w:rFonts w:ascii="Book Antiqua" w:hAnsi="Book Antiqua"/>
        </w:rPr>
        <w:t xml:space="preserve"> conservation surgery (BCS) </w:t>
      </w:r>
      <w:r w:rsidR="008A7BC8" w:rsidRPr="004234B2">
        <w:rPr>
          <w:rFonts w:ascii="Book Antiqua" w:hAnsi="Book Antiqua"/>
        </w:rPr>
        <w:t>has been</w:t>
      </w:r>
      <w:r w:rsidR="00871D80" w:rsidRPr="004234B2">
        <w:rPr>
          <w:rFonts w:ascii="Book Antiqua" w:hAnsi="Book Antiqua"/>
        </w:rPr>
        <w:t xml:space="preserve"> </w:t>
      </w:r>
      <w:r w:rsidR="00083C53" w:rsidRPr="004234B2">
        <w:rPr>
          <w:rFonts w:ascii="Book Antiqua" w:hAnsi="Book Antiqua"/>
        </w:rPr>
        <w:t>offered to</w:t>
      </w:r>
      <w:r w:rsidRPr="004234B2">
        <w:rPr>
          <w:rFonts w:ascii="Book Antiqua" w:hAnsi="Book Antiqua"/>
        </w:rPr>
        <w:t xml:space="preserve"> newly diagnosed breast cancer</w:t>
      </w:r>
      <w:r w:rsidR="00717EFA" w:rsidRPr="004234B2">
        <w:rPr>
          <w:rFonts w:ascii="Book Antiqua" w:hAnsi="Book Antiqua"/>
        </w:rPr>
        <w:t xml:space="preserve"> </w:t>
      </w:r>
      <w:r w:rsidR="000D6238" w:rsidRPr="004234B2">
        <w:rPr>
          <w:rFonts w:ascii="Book Antiqua" w:hAnsi="Book Antiqua"/>
        </w:rPr>
        <w:t xml:space="preserve">patients </w:t>
      </w:r>
      <w:r w:rsidR="00A42293" w:rsidRPr="004234B2">
        <w:rPr>
          <w:rFonts w:ascii="Book Antiqua" w:hAnsi="Book Antiqua"/>
        </w:rPr>
        <w:t>as early as</w:t>
      </w:r>
      <w:r w:rsidR="00EC0C5F" w:rsidRPr="004234B2">
        <w:rPr>
          <w:rFonts w:ascii="Book Antiqua" w:hAnsi="Book Antiqua"/>
        </w:rPr>
        <w:t xml:space="preserve"> the</w:t>
      </w:r>
      <w:r w:rsidR="00717EFA" w:rsidRPr="004234B2">
        <w:rPr>
          <w:rFonts w:ascii="Book Antiqua" w:hAnsi="Book Antiqua"/>
        </w:rPr>
        <w:t xml:space="preserve"> 1950s</w:t>
      </w:r>
      <w:r w:rsidR="00C61B26" w:rsidRPr="004234B2">
        <w:rPr>
          <w:rFonts w:ascii="Book Antiqua" w:hAnsi="Book Antiqua"/>
          <w:vertAlign w:val="superscript"/>
        </w:rPr>
        <w:fldChar w:fldCharType="begin"/>
      </w:r>
      <w:r w:rsidR="00FC250D" w:rsidRPr="004234B2">
        <w:rPr>
          <w:rFonts w:ascii="Book Antiqua" w:hAnsi="Book Antiqua"/>
          <w:vertAlign w:val="superscript"/>
        </w:rPr>
        <w:instrText xml:space="preserve"> ADDIN EN.CITE &lt;EndNote&gt;&lt;Cite&gt;&lt;Author&gt;Mustakallio&lt;/Author&gt;&lt;Year&gt;1954&lt;/Year&gt;&lt;RecNum&gt;121&lt;/RecNum&gt;&lt;DisplayText&gt;&lt;style face="superscript"&gt;[1]&lt;/style&gt;&lt;/DisplayText&gt;&lt;record&gt;&lt;rec-number&gt;121&lt;/rec-number&gt;&lt;foreign-keys&gt;&lt;key app="EN" db-id="pe9vttfxvedvp8e22spv5fvkp2tvtpe9s5p2" timestamp="1457494958"&gt;121&lt;/key&gt;&lt;/foreign-keys&gt;&lt;ref-type name="Journal Article"&gt;17&lt;/ref-type&gt;&lt;contributors&gt;&lt;authors&gt;&lt;author&gt;Mustakallio, S.&lt;/author&gt;&lt;/authors&gt;&lt;/contributors&gt;&lt;titles&gt;&lt;title&gt;Treatment of breast cancer by tumour extirpation and roentgen therapy instead of radical operation&lt;/title&gt;&lt;secondary-title&gt;J Fac Radiol&lt;/secondary-title&gt;&lt;/titles&gt;&lt;periodical&gt;&lt;full-title&gt;J Fac Radiol&lt;/full-title&gt;&lt;/periodical&gt;&lt;pages&gt;23-6&lt;/pages&gt;&lt;volume&gt;6&lt;/volume&gt;&lt;number&gt;1&lt;/number&gt;&lt;keywords&gt;&lt;keyword&gt;*Breast Neoplasms&lt;/keyword&gt;&lt;keyword&gt;Humans&lt;/keyword&gt;&lt;keyword&gt;*Radiotherapy&lt;/keyword&gt;&lt;keyword&gt;*BREAST/neoplasms&lt;/keyword&gt;&lt;keyword&gt;*RADIOTHERAPY/in various diseases&lt;/keyword&gt;&lt;/keywords&gt;&lt;dates&gt;&lt;year&gt;1954&lt;/year&gt;&lt;pub-dates&gt;&lt;date&gt;Jul&lt;/date&gt;&lt;/pub-dates&gt;&lt;/dates&gt;&lt;accession-num&gt;24543730&lt;/accession-num&gt;&lt;urls&gt;&lt;related-urls&gt;&lt;url&gt;http://www.ncbi.nlm.nih.gov/pubmed/24543730&lt;/url&gt;&lt;/related-urls&gt;&lt;/urls&gt;&lt;/record&gt;&lt;/Cite&gt;&lt;/EndNote&gt;</w:instrText>
      </w:r>
      <w:r w:rsidR="00C61B26" w:rsidRPr="004234B2">
        <w:rPr>
          <w:rFonts w:ascii="Book Antiqua" w:hAnsi="Book Antiqua"/>
          <w:vertAlign w:val="superscript"/>
        </w:rPr>
        <w:fldChar w:fldCharType="separate"/>
      </w:r>
      <w:r w:rsidR="00FC250D" w:rsidRPr="004234B2">
        <w:rPr>
          <w:rFonts w:ascii="Book Antiqua" w:hAnsi="Book Antiqua"/>
          <w:noProof/>
          <w:vertAlign w:val="superscript"/>
        </w:rPr>
        <w:t>[1]</w:t>
      </w:r>
      <w:r w:rsidR="00C61B26" w:rsidRPr="004234B2">
        <w:rPr>
          <w:rFonts w:ascii="Book Antiqua" w:hAnsi="Book Antiqua"/>
          <w:vertAlign w:val="superscript"/>
        </w:rPr>
        <w:fldChar w:fldCharType="end"/>
      </w:r>
      <w:r w:rsidR="00717EFA" w:rsidRPr="004234B2">
        <w:rPr>
          <w:rFonts w:ascii="Book Antiqua" w:hAnsi="Book Antiqua"/>
        </w:rPr>
        <w:t xml:space="preserve">. </w:t>
      </w:r>
      <w:r w:rsidR="00CC6E8E" w:rsidRPr="004234B2">
        <w:rPr>
          <w:rFonts w:ascii="Book Antiqua" w:hAnsi="Book Antiqua"/>
        </w:rPr>
        <w:t>BCS</w:t>
      </w:r>
      <w:r w:rsidR="00981CC6" w:rsidRPr="004234B2">
        <w:rPr>
          <w:rFonts w:ascii="Book Antiqua" w:hAnsi="Book Antiqua"/>
        </w:rPr>
        <w:t xml:space="preserve"> with adjuvant whole-breast irradiation (WBI)</w:t>
      </w:r>
      <w:r w:rsidR="008A7BC8" w:rsidRPr="004234B2">
        <w:rPr>
          <w:rFonts w:ascii="Book Antiqua" w:hAnsi="Book Antiqua"/>
        </w:rPr>
        <w:t xml:space="preserve">, collectively referred to as </w:t>
      </w:r>
      <w:r w:rsidR="00294647" w:rsidRPr="004234B2">
        <w:rPr>
          <w:rFonts w:ascii="Book Antiqua" w:hAnsi="Book Antiqua"/>
        </w:rPr>
        <w:t>br</w:t>
      </w:r>
      <w:r w:rsidR="001E5B4D" w:rsidRPr="004234B2">
        <w:rPr>
          <w:rFonts w:ascii="Book Antiqua" w:hAnsi="Book Antiqua"/>
        </w:rPr>
        <w:t>east conservation therapy (BCT)</w:t>
      </w:r>
      <w:r w:rsidR="004E7655" w:rsidRPr="004234B2">
        <w:rPr>
          <w:rFonts w:ascii="Book Antiqua" w:hAnsi="Book Antiqua"/>
        </w:rPr>
        <w:t>,</w:t>
      </w:r>
      <w:r w:rsidR="00083C53" w:rsidRPr="004234B2">
        <w:rPr>
          <w:rFonts w:ascii="Book Antiqua" w:hAnsi="Book Antiqua"/>
        </w:rPr>
        <w:t xml:space="preserve"> </w:t>
      </w:r>
      <w:r w:rsidR="00717EFA" w:rsidRPr="004234B2">
        <w:rPr>
          <w:rFonts w:ascii="Book Antiqua" w:hAnsi="Book Antiqua"/>
        </w:rPr>
        <w:t xml:space="preserve">is </w:t>
      </w:r>
      <w:r w:rsidR="008A7BC8" w:rsidRPr="004234B2">
        <w:rPr>
          <w:rFonts w:ascii="Book Antiqua" w:hAnsi="Book Antiqua"/>
        </w:rPr>
        <w:t xml:space="preserve">one of the acceptable </w:t>
      </w:r>
      <w:r w:rsidR="00981CC6" w:rsidRPr="004234B2">
        <w:rPr>
          <w:rFonts w:ascii="Book Antiqua" w:hAnsi="Book Antiqua"/>
        </w:rPr>
        <w:t>standard of care</w:t>
      </w:r>
      <w:r w:rsidR="008A7BC8" w:rsidRPr="004234B2">
        <w:rPr>
          <w:rFonts w:ascii="Book Antiqua" w:hAnsi="Book Antiqua"/>
        </w:rPr>
        <w:t>s</w:t>
      </w:r>
      <w:r w:rsidR="00981CC6" w:rsidRPr="004234B2">
        <w:rPr>
          <w:rFonts w:ascii="Book Antiqua" w:hAnsi="Book Antiqua"/>
        </w:rPr>
        <w:t xml:space="preserve">. </w:t>
      </w:r>
      <w:r w:rsidR="00CC704F" w:rsidRPr="004234B2">
        <w:rPr>
          <w:rFonts w:ascii="Book Antiqua" w:hAnsi="Book Antiqua"/>
        </w:rPr>
        <w:t>Numerous</w:t>
      </w:r>
      <w:r w:rsidR="00294647" w:rsidRPr="004234B2">
        <w:rPr>
          <w:rFonts w:ascii="Book Antiqua" w:hAnsi="Book Antiqua"/>
        </w:rPr>
        <w:t xml:space="preserve"> prospective randomized </w:t>
      </w:r>
      <w:r w:rsidR="008A7BC8" w:rsidRPr="004234B2">
        <w:rPr>
          <w:rFonts w:ascii="Book Antiqua" w:hAnsi="Book Antiqua"/>
        </w:rPr>
        <w:t>studies</w:t>
      </w:r>
      <w:r w:rsidR="00083C53" w:rsidRPr="004234B2">
        <w:rPr>
          <w:rFonts w:ascii="Book Antiqua" w:hAnsi="Book Antiqua"/>
        </w:rPr>
        <w:t>,</w:t>
      </w:r>
      <w:r w:rsidR="00294647" w:rsidRPr="004234B2">
        <w:rPr>
          <w:rFonts w:ascii="Book Antiqua" w:hAnsi="Book Antiqua"/>
        </w:rPr>
        <w:t xml:space="preserve"> with </w:t>
      </w:r>
      <w:proofErr w:type="gramStart"/>
      <w:r w:rsidR="008A7BC8" w:rsidRPr="004234B2">
        <w:rPr>
          <w:rFonts w:ascii="Book Antiqua" w:hAnsi="Book Antiqua"/>
        </w:rPr>
        <w:t>long</w:t>
      </w:r>
      <w:r w:rsidR="004E7655" w:rsidRPr="004234B2">
        <w:rPr>
          <w:rFonts w:ascii="Book Antiqua" w:hAnsi="Book Antiqua"/>
        </w:rPr>
        <w:t xml:space="preserve"> </w:t>
      </w:r>
      <w:r w:rsidR="008A7BC8" w:rsidRPr="004234B2">
        <w:rPr>
          <w:rFonts w:ascii="Book Antiqua" w:hAnsi="Book Antiqua"/>
        </w:rPr>
        <w:t>term</w:t>
      </w:r>
      <w:proofErr w:type="gramEnd"/>
      <w:r w:rsidR="00CC704F" w:rsidRPr="004234B2">
        <w:rPr>
          <w:rFonts w:ascii="Book Antiqua" w:hAnsi="Book Antiqua"/>
        </w:rPr>
        <w:t xml:space="preserve"> </w:t>
      </w:r>
      <w:r w:rsidR="00D13D0C" w:rsidRPr="004234B2">
        <w:rPr>
          <w:rFonts w:ascii="Book Antiqua" w:hAnsi="Book Antiqua"/>
        </w:rPr>
        <w:t>follow-up</w:t>
      </w:r>
      <w:r w:rsidR="00083C53" w:rsidRPr="004234B2">
        <w:rPr>
          <w:rFonts w:ascii="Book Antiqua" w:hAnsi="Book Antiqua"/>
        </w:rPr>
        <w:t>,</w:t>
      </w:r>
      <w:r w:rsidR="00294647" w:rsidRPr="004234B2">
        <w:rPr>
          <w:rFonts w:ascii="Book Antiqua" w:hAnsi="Book Antiqua"/>
        </w:rPr>
        <w:t xml:space="preserve"> have shown the </w:t>
      </w:r>
      <w:r w:rsidR="00981CC6" w:rsidRPr="004234B2">
        <w:rPr>
          <w:rFonts w:ascii="Book Antiqua" w:hAnsi="Book Antiqua"/>
        </w:rPr>
        <w:t xml:space="preserve">equivalence </w:t>
      </w:r>
      <w:r w:rsidR="00E81F19" w:rsidRPr="004234B2">
        <w:rPr>
          <w:rFonts w:ascii="Book Antiqua" w:hAnsi="Book Antiqua"/>
        </w:rPr>
        <w:t xml:space="preserve">of </w:t>
      </w:r>
      <w:r w:rsidR="00CC704F" w:rsidRPr="004234B2">
        <w:rPr>
          <w:rFonts w:ascii="Book Antiqua" w:hAnsi="Book Antiqua"/>
        </w:rPr>
        <w:t xml:space="preserve">BCT </w:t>
      </w:r>
      <w:r w:rsidR="00981CC6" w:rsidRPr="004234B2">
        <w:rPr>
          <w:rFonts w:ascii="Book Antiqua" w:hAnsi="Book Antiqua"/>
        </w:rPr>
        <w:t>to modified radical mastectomy</w:t>
      </w:r>
      <w:r w:rsidR="00294647" w:rsidRPr="004234B2">
        <w:rPr>
          <w:rFonts w:ascii="Book Antiqua" w:hAnsi="Book Antiqua"/>
        </w:rPr>
        <w:t xml:space="preserve"> in </w:t>
      </w:r>
      <w:r w:rsidR="000D6238" w:rsidRPr="004234B2">
        <w:rPr>
          <w:rFonts w:ascii="Book Antiqua" w:hAnsi="Book Antiqua"/>
        </w:rPr>
        <w:t xml:space="preserve">overall survival (OS) and </w:t>
      </w:r>
      <w:r w:rsidR="00981CC6" w:rsidRPr="004234B2">
        <w:rPr>
          <w:rFonts w:ascii="Book Antiqua" w:hAnsi="Book Antiqua"/>
        </w:rPr>
        <w:t>disease-free survival (DFS</w:t>
      </w:r>
      <w:r w:rsidR="00294647" w:rsidRPr="004234B2">
        <w:rPr>
          <w:rFonts w:ascii="Book Antiqua" w:hAnsi="Book Antiqua"/>
        </w:rPr>
        <w:t>)</w:t>
      </w:r>
      <w:r w:rsidR="00C61B26" w:rsidRPr="004234B2">
        <w:rPr>
          <w:rFonts w:ascii="Book Antiqua" w:hAnsi="Book Antiqua"/>
        </w:rPr>
        <w:fldChar w:fldCharType="begin">
          <w:fldData xml:space="preserve">PEVuZE5vdGU+PENpdGU+PEF1dGhvcj5GaXNoZXI8L0F1dGhvcj48WWVhcj4yMDAyPC9ZZWFyPjxS
ZWNOdW0+MzwvUmVjTnVtPjxEaXNwbGF5VGV4dD48c3R5bGUgZmFjZT0ic3VwZXJzY3JpcHQiPlsy
LTVdPC9zdHlsZT48L0Rpc3BsYXlUZXh0PjxyZWNvcmQ+PHJlYy1udW1iZXI+MzwvcmVjLW51bWJl
cj48Zm9yZWlnbi1rZXlzPjxrZXkgYXBwPSJFTiIgZGItaWQ9InBlOXZ0dGZ4dmVkdnA4ZTIyc3B2
NWZ2a3AydHZ0cGU5czVwMiIgdGltZXN0YW1wPSIxNDU2NjkzNzE2Ij4zPC9rZXk+PC9mb3JlaWdu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PjM0Nzwvdm9sdW1lPjxudW1iZXI+MTY8L251bWJlcj48a2V5d29yZHM+PGtleXdvcmQ+QnJlYXN0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=
</w:fldData>
        </w:fldChar>
      </w:r>
      <w:r w:rsidR="00FC250D" w:rsidRPr="004234B2">
        <w:rPr>
          <w:rFonts w:ascii="Book Antiqua" w:hAnsi="Book Antiqua"/>
        </w:rPr>
        <w:instrText xml:space="preserve"> ADDIN EN.CITE </w:instrText>
      </w:r>
      <w:r w:rsidR="00C61B26" w:rsidRPr="004234B2">
        <w:rPr>
          <w:rFonts w:ascii="Book Antiqua" w:hAnsi="Book Antiqua"/>
        </w:rPr>
        <w:fldChar w:fldCharType="begin">
          <w:fldData xml:space="preserve">PEVuZE5vdGU+PENpdGU+PEF1dGhvcj5GaXNoZXI8L0F1dGhvcj48WWVhcj4yMDAyPC9ZZWFyPjxS
ZWNOdW0+MzwvUmVjTnVtPjxEaXNwbGF5VGV4dD48c3R5bGUgZmFjZT0ic3VwZXJzY3JpcHQiPlsy
LTVdPC9zdHlsZT48L0Rpc3BsYXlUZXh0PjxyZWNvcmQ+PHJlYy1udW1iZXI+MzwvcmVjLW51bWJl
cj48Zm9yZWlnbi1rZXlzPjxrZXkgYXBwPSJFTiIgZGItaWQ9InBlOXZ0dGZ4dmVkdnA4ZTIyc3B2
NWZ2a3AydHZ0cGU5czVwMiIgdGltZXN0YW1wPSIxNDU2NjkzNzE2Ij4zPC9rZXk+PC9mb3JlaWdu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PjM0Nzwvdm9sdW1lPjxudW1iZXI+MTY8L251bWJlcj48a2V5d29yZHM+PGtleXdvcmQ+QnJlYXN0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=
</w:fldData>
        </w:fldChar>
      </w:r>
      <w:r w:rsidR="00FC250D" w:rsidRPr="004234B2">
        <w:rPr>
          <w:rFonts w:ascii="Book Antiqua" w:hAnsi="Book Antiqua"/>
        </w:rPr>
        <w:instrText xml:space="preserve"> ADDIN EN.CITE.DATA </w:instrText>
      </w:r>
      <w:r w:rsidR="00C61B26" w:rsidRPr="004234B2">
        <w:rPr>
          <w:rFonts w:ascii="Book Antiqua" w:hAnsi="Book Antiqua"/>
        </w:rPr>
      </w:r>
      <w:r w:rsidR="00C61B26"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FC250D" w:rsidRPr="004234B2">
        <w:rPr>
          <w:rFonts w:ascii="Book Antiqua" w:hAnsi="Book Antiqua"/>
          <w:noProof/>
          <w:vertAlign w:val="superscript"/>
        </w:rPr>
        <w:t>[2-5]</w:t>
      </w:r>
      <w:r w:rsidR="00C61B26" w:rsidRPr="004234B2">
        <w:rPr>
          <w:rFonts w:ascii="Book Antiqua" w:hAnsi="Book Antiqua"/>
        </w:rPr>
        <w:fldChar w:fldCharType="end"/>
      </w:r>
      <w:r w:rsidR="00294647" w:rsidRPr="004234B2">
        <w:rPr>
          <w:rFonts w:ascii="Book Antiqua" w:hAnsi="Book Antiqua"/>
        </w:rPr>
        <w:t>.</w:t>
      </w:r>
    </w:p>
    <w:p w:rsidR="00057A47" w:rsidRPr="004234B2" w:rsidRDefault="00981CC6" w:rsidP="00C56DB1">
      <w:pPr>
        <w:autoSpaceDE w:val="0"/>
        <w:autoSpaceDN w:val="0"/>
        <w:adjustRightInd w:val="0"/>
        <w:spacing w:after="0" w:line="360" w:lineRule="auto"/>
        <w:ind w:firstLineChars="100" w:firstLine="240"/>
        <w:jc w:val="both"/>
        <w:rPr>
          <w:rFonts w:ascii="Book Antiqua" w:hAnsi="Book Antiqua"/>
          <w:sz w:val="24"/>
          <w:szCs w:val="24"/>
        </w:rPr>
      </w:pPr>
      <w:r w:rsidRPr="004234B2">
        <w:rPr>
          <w:rFonts w:ascii="Book Antiqua" w:hAnsi="Book Antiqua"/>
          <w:sz w:val="24"/>
          <w:szCs w:val="24"/>
        </w:rPr>
        <w:t xml:space="preserve">Standard </w:t>
      </w:r>
      <w:r w:rsidR="0094570D" w:rsidRPr="004234B2">
        <w:rPr>
          <w:rFonts w:ascii="Book Antiqua" w:hAnsi="Book Antiqua"/>
          <w:sz w:val="24"/>
          <w:szCs w:val="24"/>
        </w:rPr>
        <w:t>WBI</w:t>
      </w:r>
      <w:r w:rsidRPr="004234B2">
        <w:rPr>
          <w:rFonts w:ascii="Book Antiqua" w:hAnsi="Book Antiqua"/>
          <w:sz w:val="24"/>
          <w:szCs w:val="24"/>
        </w:rPr>
        <w:t xml:space="preserve"> </w:t>
      </w:r>
      <w:r w:rsidR="00137BD8" w:rsidRPr="004234B2">
        <w:rPr>
          <w:rFonts w:ascii="Book Antiqua" w:hAnsi="Book Antiqua"/>
          <w:sz w:val="24"/>
          <w:szCs w:val="24"/>
        </w:rPr>
        <w:t>usually</w:t>
      </w:r>
      <w:r w:rsidRPr="004234B2">
        <w:rPr>
          <w:rFonts w:ascii="Book Antiqua" w:hAnsi="Book Antiqua"/>
          <w:sz w:val="24"/>
          <w:szCs w:val="24"/>
        </w:rPr>
        <w:t xml:space="preserve"> </w:t>
      </w:r>
      <w:r w:rsidR="00137BD8" w:rsidRPr="004234B2">
        <w:rPr>
          <w:rFonts w:ascii="Book Antiqua" w:hAnsi="Book Antiqua"/>
          <w:sz w:val="24"/>
          <w:szCs w:val="24"/>
        </w:rPr>
        <w:t>consists of</w:t>
      </w:r>
      <w:r w:rsidR="00C56DB1" w:rsidRPr="004234B2">
        <w:rPr>
          <w:rFonts w:ascii="Book Antiqua" w:hAnsi="Book Antiqua"/>
          <w:sz w:val="24"/>
          <w:szCs w:val="24"/>
        </w:rPr>
        <w:t xml:space="preserve"> 6</w:t>
      </w:r>
      <w:r w:rsidR="00C56DB1" w:rsidRPr="004234B2">
        <w:rPr>
          <w:rFonts w:ascii="Book Antiqua" w:hAnsi="Book Antiqua" w:hint="eastAsia"/>
          <w:sz w:val="24"/>
          <w:szCs w:val="24"/>
          <w:lang w:eastAsia="zh-CN"/>
        </w:rPr>
        <w:t>-</w:t>
      </w:r>
      <w:r w:rsidR="00C56DB1" w:rsidRPr="004234B2">
        <w:rPr>
          <w:rFonts w:ascii="Book Antiqua" w:hAnsi="Book Antiqua"/>
          <w:sz w:val="24"/>
          <w:szCs w:val="24"/>
        </w:rPr>
        <w:t xml:space="preserve">7 </w:t>
      </w:r>
      <w:proofErr w:type="spellStart"/>
      <w:r w:rsidR="00C56DB1" w:rsidRPr="004234B2">
        <w:rPr>
          <w:rFonts w:ascii="Book Antiqua" w:hAnsi="Book Antiqua"/>
          <w:sz w:val="24"/>
          <w:szCs w:val="24"/>
        </w:rPr>
        <w:t>wk</w:t>
      </w:r>
      <w:proofErr w:type="spellEnd"/>
      <w:r w:rsidRPr="004234B2">
        <w:rPr>
          <w:rFonts w:ascii="Book Antiqua" w:hAnsi="Book Antiqua"/>
          <w:sz w:val="24"/>
          <w:szCs w:val="24"/>
        </w:rPr>
        <w:t xml:space="preserve"> of daily </w:t>
      </w:r>
      <w:r w:rsidR="0094570D" w:rsidRPr="004234B2">
        <w:rPr>
          <w:rFonts w:ascii="Book Antiqua" w:hAnsi="Book Antiqua"/>
          <w:sz w:val="24"/>
          <w:szCs w:val="24"/>
        </w:rPr>
        <w:t>radiation treatments</w:t>
      </w:r>
      <w:r w:rsidR="00137BD8" w:rsidRPr="004234B2">
        <w:rPr>
          <w:rFonts w:ascii="Book Antiqua" w:hAnsi="Book Antiqua"/>
          <w:sz w:val="24"/>
          <w:szCs w:val="24"/>
        </w:rPr>
        <w:t xml:space="preserve"> </w:t>
      </w:r>
      <w:r w:rsidR="000D6238" w:rsidRPr="004234B2">
        <w:rPr>
          <w:rFonts w:ascii="Book Antiqua" w:hAnsi="Book Antiqua"/>
          <w:sz w:val="24"/>
          <w:szCs w:val="24"/>
        </w:rPr>
        <w:t xml:space="preserve">to the whole breast </w:t>
      </w:r>
      <w:r w:rsidR="00137BD8" w:rsidRPr="004234B2">
        <w:rPr>
          <w:rFonts w:ascii="Book Antiqua" w:hAnsi="Book Antiqua"/>
          <w:sz w:val="24"/>
          <w:szCs w:val="24"/>
        </w:rPr>
        <w:t>with d</w:t>
      </w:r>
      <w:r w:rsidR="004E7655" w:rsidRPr="004234B2">
        <w:rPr>
          <w:rFonts w:ascii="Book Antiqua" w:hAnsi="Book Antiqua"/>
          <w:sz w:val="24"/>
          <w:szCs w:val="24"/>
        </w:rPr>
        <w:t xml:space="preserve">oses of 45 to </w:t>
      </w:r>
      <w:r w:rsidRPr="004234B2">
        <w:rPr>
          <w:rFonts w:ascii="Book Antiqua" w:hAnsi="Book Antiqua"/>
          <w:sz w:val="24"/>
          <w:szCs w:val="24"/>
        </w:rPr>
        <w:t xml:space="preserve">50 </w:t>
      </w:r>
      <w:proofErr w:type="spellStart"/>
      <w:r w:rsidRPr="004234B2">
        <w:rPr>
          <w:rFonts w:ascii="Book Antiqua" w:hAnsi="Book Antiqua"/>
          <w:sz w:val="24"/>
          <w:szCs w:val="24"/>
        </w:rPr>
        <w:t>Gy</w:t>
      </w:r>
      <w:proofErr w:type="spellEnd"/>
      <w:r w:rsidR="004E7655" w:rsidRPr="004234B2">
        <w:rPr>
          <w:rFonts w:ascii="Book Antiqua" w:hAnsi="Book Antiqua"/>
          <w:sz w:val="24"/>
          <w:szCs w:val="24"/>
        </w:rPr>
        <w:t>.</w:t>
      </w:r>
      <w:r w:rsidR="00C56DB1" w:rsidRPr="004234B2">
        <w:rPr>
          <w:rFonts w:ascii="Book Antiqua" w:hAnsi="Book Antiqua"/>
          <w:sz w:val="24"/>
          <w:szCs w:val="24"/>
        </w:rPr>
        <w:t xml:space="preserve"> </w:t>
      </w:r>
      <w:r w:rsidR="004E7655" w:rsidRPr="004234B2">
        <w:rPr>
          <w:rFonts w:ascii="Book Antiqua" w:hAnsi="Book Antiqua"/>
          <w:sz w:val="24"/>
          <w:szCs w:val="24"/>
        </w:rPr>
        <w:t>WBI</w:t>
      </w:r>
      <w:r w:rsidR="0094570D" w:rsidRPr="004234B2">
        <w:rPr>
          <w:rFonts w:ascii="Book Antiqua" w:hAnsi="Book Antiqua"/>
          <w:sz w:val="24"/>
          <w:szCs w:val="24"/>
        </w:rPr>
        <w:t xml:space="preserve"> typically </w:t>
      </w:r>
      <w:r w:rsidR="008A7BC8" w:rsidRPr="004234B2">
        <w:rPr>
          <w:rFonts w:ascii="Book Antiqua" w:hAnsi="Book Antiqua"/>
          <w:sz w:val="24"/>
          <w:szCs w:val="24"/>
        </w:rPr>
        <w:t>includes</w:t>
      </w:r>
      <w:r w:rsidRPr="004234B2">
        <w:rPr>
          <w:rFonts w:ascii="Book Antiqua" w:hAnsi="Book Antiqua"/>
          <w:sz w:val="24"/>
          <w:szCs w:val="24"/>
        </w:rPr>
        <w:t xml:space="preserve"> a </w:t>
      </w:r>
      <w:r w:rsidR="00137BD8" w:rsidRPr="004234B2">
        <w:rPr>
          <w:rFonts w:ascii="Book Antiqua" w:hAnsi="Book Antiqua"/>
          <w:sz w:val="24"/>
          <w:szCs w:val="24"/>
        </w:rPr>
        <w:t>10</w:t>
      </w:r>
      <w:r w:rsidR="004E7655" w:rsidRPr="004234B2">
        <w:rPr>
          <w:rFonts w:ascii="Book Antiqua" w:hAnsi="Book Antiqua"/>
          <w:sz w:val="24"/>
          <w:szCs w:val="24"/>
        </w:rPr>
        <w:t xml:space="preserve"> to </w:t>
      </w:r>
      <w:r w:rsidR="00137BD8" w:rsidRPr="004234B2">
        <w:rPr>
          <w:rFonts w:ascii="Book Antiqua" w:hAnsi="Book Antiqua"/>
          <w:sz w:val="24"/>
          <w:szCs w:val="24"/>
        </w:rPr>
        <w:t xml:space="preserve">16 Gy </w:t>
      </w:r>
      <w:r w:rsidR="00005154" w:rsidRPr="004234B2">
        <w:rPr>
          <w:rFonts w:ascii="Book Antiqua" w:hAnsi="Book Antiqua"/>
          <w:sz w:val="24"/>
          <w:szCs w:val="24"/>
        </w:rPr>
        <w:t xml:space="preserve">boost </w:t>
      </w:r>
      <w:r w:rsidRPr="004234B2">
        <w:rPr>
          <w:rFonts w:ascii="Book Antiqua" w:hAnsi="Book Antiqua"/>
          <w:sz w:val="24"/>
          <w:szCs w:val="24"/>
        </w:rPr>
        <w:t xml:space="preserve">to the </w:t>
      </w:r>
      <w:r w:rsidR="00E81F19" w:rsidRPr="004234B2">
        <w:rPr>
          <w:rFonts w:ascii="Book Antiqua" w:hAnsi="Book Antiqua"/>
          <w:sz w:val="24"/>
          <w:szCs w:val="24"/>
        </w:rPr>
        <w:t>lumpectomy</w:t>
      </w:r>
      <w:r w:rsidRPr="004234B2">
        <w:rPr>
          <w:rFonts w:ascii="Book Antiqua" w:hAnsi="Book Antiqua"/>
          <w:sz w:val="24"/>
          <w:szCs w:val="24"/>
        </w:rPr>
        <w:t xml:space="preserve"> </w:t>
      </w:r>
      <w:r w:rsidR="008A7BC8" w:rsidRPr="004234B2">
        <w:rPr>
          <w:rFonts w:ascii="Book Antiqua" w:hAnsi="Book Antiqua"/>
          <w:sz w:val="24"/>
          <w:szCs w:val="24"/>
        </w:rPr>
        <w:t xml:space="preserve">cavity </w:t>
      </w:r>
      <w:r w:rsidR="001E5B4D" w:rsidRPr="004234B2">
        <w:rPr>
          <w:rFonts w:ascii="Book Antiqua" w:hAnsi="Book Antiqua"/>
          <w:sz w:val="24"/>
          <w:szCs w:val="24"/>
        </w:rPr>
        <w:t>for many patients</w:t>
      </w:r>
      <w:r w:rsidR="0094570D" w:rsidRPr="004234B2">
        <w:rPr>
          <w:rFonts w:ascii="Book Antiqua" w:hAnsi="Book Antiqua"/>
          <w:sz w:val="24"/>
          <w:szCs w:val="24"/>
        </w:rPr>
        <w:t xml:space="preserve"> to further reduce local recurrence</w:t>
      </w:r>
      <w:r w:rsidR="00137BD8" w:rsidRPr="004234B2">
        <w:rPr>
          <w:rFonts w:ascii="Book Antiqua" w:hAnsi="Book Antiqua"/>
          <w:sz w:val="24"/>
          <w:szCs w:val="24"/>
        </w:rPr>
        <w:t>.</w:t>
      </w:r>
      <w:r w:rsidRPr="004234B2">
        <w:rPr>
          <w:rFonts w:ascii="Book Antiqua" w:hAnsi="Book Antiqua"/>
          <w:sz w:val="24"/>
          <w:szCs w:val="24"/>
        </w:rPr>
        <w:t xml:space="preserve"> </w:t>
      </w:r>
      <w:proofErr w:type="gramStart"/>
      <w:r w:rsidR="0094570D" w:rsidRPr="004234B2">
        <w:rPr>
          <w:rFonts w:ascii="Book Antiqua" w:hAnsi="Book Antiqua"/>
          <w:sz w:val="24"/>
          <w:szCs w:val="24"/>
        </w:rPr>
        <w:t>Local recurrence can also be reduced by tamoxifen or aromatase inhibitors in estrogen receptor positive breast cancer</w:t>
      </w:r>
      <w:r w:rsidR="000D6238" w:rsidRPr="004234B2">
        <w:rPr>
          <w:rFonts w:ascii="Book Antiqua" w:hAnsi="Book Antiqua"/>
          <w:sz w:val="24"/>
          <w:szCs w:val="24"/>
        </w:rPr>
        <w:t xml:space="preserve"> patients</w:t>
      </w:r>
      <w:proofErr w:type="gramEnd"/>
      <w:r w:rsidR="0094570D" w:rsidRPr="004234B2">
        <w:rPr>
          <w:rFonts w:ascii="Book Antiqua" w:hAnsi="Book Antiqua"/>
          <w:sz w:val="24"/>
          <w:szCs w:val="24"/>
        </w:rPr>
        <w:fldChar w:fldCharType="begin">
          <w:fldData xml:space="preserve">PEVuZE5vdGU+PENpdGU+PEF1dGhvcj5FYXJseSBCcmVhc3QgQ2FuY2VyIFRyaWFsaXN0cyZhcG9z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</w:fldData>
        </w:fldChar>
      </w:r>
      <w:r w:rsidR="0094570D" w:rsidRPr="004234B2">
        <w:rPr>
          <w:rFonts w:ascii="Book Antiqua" w:hAnsi="Book Antiqua"/>
          <w:sz w:val="24"/>
          <w:szCs w:val="24"/>
        </w:rPr>
        <w:instrText xml:space="preserve"> ADDIN EN.CITE </w:instrText>
      </w:r>
      <w:r w:rsidR="0094570D" w:rsidRPr="004234B2">
        <w:rPr>
          <w:rFonts w:ascii="Book Antiqua" w:hAnsi="Book Antiqua"/>
          <w:sz w:val="24"/>
          <w:szCs w:val="24"/>
        </w:rPr>
        <w:fldChar w:fldCharType="begin">
          <w:fldData xml:space="preserve">PEVuZE5vdGU+PENpdGU+PEF1dGhvcj5FYXJseSBCcmVhc3QgQ2FuY2VyIFRyaWFsaXN0cyZhcG9z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</w:fldData>
        </w:fldChar>
      </w:r>
      <w:r w:rsidR="0094570D" w:rsidRPr="004234B2">
        <w:rPr>
          <w:rFonts w:ascii="Book Antiqua" w:hAnsi="Book Antiqua"/>
          <w:sz w:val="24"/>
          <w:szCs w:val="24"/>
        </w:rPr>
        <w:instrText xml:space="preserve"> ADDIN EN.CITE.DATA </w:instrText>
      </w:r>
      <w:r w:rsidR="0094570D" w:rsidRPr="004234B2">
        <w:rPr>
          <w:rFonts w:ascii="Book Antiqua" w:hAnsi="Book Antiqua"/>
          <w:sz w:val="24"/>
          <w:szCs w:val="24"/>
        </w:rPr>
      </w:r>
      <w:r w:rsidR="0094570D" w:rsidRPr="004234B2">
        <w:rPr>
          <w:rFonts w:ascii="Book Antiqua" w:hAnsi="Book Antiqua"/>
          <w:sz w:val="24"/>
          <w:szCs w:val="24"/>
        </w:rPr>
        <w:fldChar w:fldCharType="end"/>
      </w:r>
      <w:r w:rsidR="0094570D" w:rsidRPr="004234B2">
        <w:rPr>
          <w:rFonts w:ascii="Book Antiqua" w:hAnsi="Book Antiqua"/>
          <w:sz w:val="24"/>
          <w:szCs w:val="24"/>
        </w:rPr>
      </w:r>
      <w:r w:rsidR="0094570D" w:rsidRPr="004234B2">
        <w:rPr>
          <w:rFonts w:ascii="Book Antiqua" w:hAnsi="Book Antiqua"/>
          <w:sz w:val="24"/>
          <w:szCs w:val="24"/>
        </w:rPr>
        <w:fldChar w:fldCharType="separate"/>
      </w:r>
      <w:r w:rsidR="0094570D" w:rsidRPr="004234B2">
        <w:rPr>
          <w:rFonts w:ascii="Book Antiqua" w:hAnsi="Book Antiqua"/>
          <w:noProof/>
          <w:sz w:val="24"/>
          <w:szCs w:val="24"/>
          <w:vertAlign w:val="superscript"/>
        </w:rPr>
        <w:t>[</w:t>
      </w:r>
      <w:r w:rsidR="004A0A42">
        <w:rPr>
          <w:rFonts w:ascii="Book Antiqua" w:hAnsi="Book Antiqua" w:hint="eastAsia"/>
          <w:noProof/>
          <w:sz w:val="24"/>
          <w:szCs w:val="24"/>
          <w:vertAlign w:val="superscript"/>
          <w:lang w:eastAsia="zh-CN"/>
        </w:rPr>
        <w:t>6</w:t>
      </w:r>
      <w:r w:rsidR="0094570D" w:rsidRPr="004234B2">
        <w:rPr>
          <w:rFonts w:ascii="Book Antiqua" w:hAnsi="Book Antiqua"/>
          <w:noProof/>
          <w:sz w:val="24"/>
          <w:szCs w:val="24"/>
          <w:vertAlign w:val="superscript"/>
        </w:rPr>
        <w:t>-</w:t>
      </w:r>
      <w:r w:rsidR="004A0A42">
        <w:rPr>
          <w:rFonts w:ascii="Book Antiqua" w:hAnsi="Book Antiqua" w:hint="eastAsia"/>
          <w:noProof/>
          <w:sz w:val="24"/>
          <w:szCs w:val="24"/>
          <w:vertAlign w:val="superscript"/>
          <w:lang w:eastAsia="zh-CN"/>
        </w:rPr>
        <w:t>9</w:t>
      </w:r>
      <w:r w:rsidR="0094570D" w:rsidRPr="004234B2">
        <w:rPr>
          <w:rFonts w:ascii="Book Antiqua" w:hAnsi="Book Antiqua"/>
          <w:noProof/>
          <w:sz w:val="24"/>
          <w:szCs w:val="24"/>
          <w:vertAlign w:val="superscript"/>
        </w:rPr>
        <w:t>]</w:t>
      </w:r>
      <w:r w:rsidR="0094570D" w:rsidRPr="004234B2">
        <w:rPr>
          <w:rFonts w:ascii="Book Antiqua" w:hAnsi="Book Antiqua"/>
          <w:sz w:val="24"/>
          <w:szCs w:val="24"/>
        </w:rPr>
        <w:fldChar w:fldCharType="end"/>
      </w:r>
      <w:r w:rsidR="0094570D" w:rsidRPr="004234B2">
        <w:rPr>
          <w:rFonts w:ascii="Book Antiqua" w:hAnsi="Book Antiqua"/>
          <w:sz w:val="24"/>
          <w:szCs w:val="24"/>
        </w:rPr>
        <w:t xml:space="preserve">. </w:t>
      </w:r>
      <w:r w:rsidRPr="004234B2">
        <w:rPr>
          <w:rFonts w:ascii="Book Antiqua" w:hAnsi="Book Antiqua"/>
          <w:sz w:val="24"/>
          <w:szCs w:val="24"/>
        </w:rPr>
        <w:t>Hypofractionated WBI</w:t>
      </w:r>
      <w:r w:rsidR="00137BD8" w:rsidRPr="004234B2">
        <w:rPr>
          <w:rFonts w:ascii="Book Antiqua" w:hAnsi="Book Antiqua"/>
          <w:sz w:val="24"/>
          <w:szCs w:val="24"/>
        </w:rPr>
        <w:t xml:space="preserve"> </w:t>
      </w:r>
      <w:r w:rsidR="00500B6D" w:rsidRPr="004234B2">
        <w:rPr>
          <w:rFonts w:ascii="Book Antiqua" w:hAnsi="Book Antiqua"/>
          <w:sz w:val="24"/>
          <w:szCs w:val="24"/>
        </w:rPr>
        <w:t>has recently been accepted as a</w:t>
      </w:r>
      <w:r w:rsidR="00792C65" w:rsidRPr="004234B2">
        <w:rPr>
          <w:rFonts w:ascii="Book Antiqua" w:hAnsi="Book Antiqua"/>
          <w:sz w:val="24"/>
          <w:szCs w:val="24"/>
        </w:rPr>
        <w:t xml:space="preserve"> treatment </w:t>
      </w:r>
      <w:r w:rsidRPr="004234B2">
        <w:rPr>
          <w:rFonts w:ascii="Book Antiqua" w:hAnsi="Book Antiqua"/>
          <w:sz w:val="24"/>
          <w:szCs w:val="24"/>
        </w:rPr>
        <w:t>option in BCT</w:t>
      </w:r>
      <w:r w:rsidR="00871D80" w:rsidRPr="004234B2">
        <w:rPr>
          <w:rFonts w:ascii="Book Antiqua" w:hAnsi="Book Antiqua"/>
          <w:sz w:val="24"/>
          <w:szCs w:val="24"/>
        </w:rPr>
        <w:t>,</w:t>
      </w:r>
      <w:r w:rsidR="00137BD8" w:rsidRPr="004234B2">
        <w:rPr>
          <w:rFonts w:ascii="Book Antiqua" w:hAnsi="Book Antiqua"/>
          <w:sz w:val="24"/>
          <w:szCs w:val="24"/>
        </w:rPr>
        <w:t xml:space="preserve"> with </w:t>
      </w:r>
      <w:r w:rsidRPr="004234B2">
        <w:rPr>
          <w:rFonts w:ascii="Book Antiqua" w:hAnsi="Book Antiqua"/>
          <w:sz w:val="24"/>
          <w:szCs w:val="24"/>
        </w:rPr>
        <w:t>local control (7.5</w:t>
      </w:r>
      <w:r w:rsidR="00CC704F" w:rsidRPr="004234B2">
        <w:rPr>
          <w:rFonts w:ascii="Book Antiqua" w:hAnsi="Book Antiqua"/>
          <w:sz w:val="24"/>
          <w:szCs w:val="24"/>
        </w:rPr>
        <w:t>% 10-year local recurrence rate</w:t>
      </w:r>
      <w:r w:rsidRPr="004234B2">
        <w:rPr>
          <w:rFonts w:ascii="Book Antiqua" w:hAnsi="Book Antiqua"/>
          <w:sz w:val="24"/>
          <w:szCs w:val="24"/>
        </w:rPr>
        <w:t>)</w:t>
      </w:r>
      <w:r w:rsidR="00C61B26" w:rsidRPr="004234B2">
        <w:rPr>
          <w:rFonts w:ascii="Book Antiqua" w:hAnsi="Book Antiqua"/>
          <w:sz w:val="24"/>
          <w:szCs w:val="24"/>
        </w:rPr>
        <w:fldChar w:fldCharType="begin">
          <w:fldData xml:space="preserve">PEVuZE5vdGU+PENpdGU+PEF1dGhvcj5XaGVsYW48L0F1dGhvcj48WWVhcj4yMDEwPC9ZZWFyPjxS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</w:fldData>
        </w:fldChar>
      </w:r>
      <w:r w:rsidR="00FC250D" w:rsidRPr="004234B2">
        <w:rPr>
          <w:rFonts w:ascii="Book Antiqua" w:hAnsi="Book Antiqua"/>
          <w:sz w:val="24"/>
          <w:szCs w:val="24"/>
        </w:rPr>
        <w:instrText xml:space="preserve"> ADDIN EN.CITE </w:instrText>
      </w:r>
      <w:r w:rsidR="00C61B26" w:rsidRPr="004234B2">
        <w:rPr>
          <w:rFonts w:ascii="Book Antiqua" w:hAnsi="Book Antiqua"/>
          <w:sz w:val="24"/>
          <w:szCs w:val="24"/>
        </w:rPr>
        <w:fldChar w:fldCharType="begin">
          <w:fldData xml:space="preserve">PEVuZE5vdGU+PENpdGU+PEF1dGhvcj5XaGVsYW48L0F1dGhvcj48WWVhcj4yMDEwPC9ZZWFyPjxS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</w:fldData>
        </w:fldChar>
      </w:r>
      <w:r w:rsidR="00FC250D" w:rsidRPr="004234B2">
        <w:rPr>
          <w:rFonts w:ascii="Book Antiqua" w:hAnsi="Book Antiqua"/>
          <w:sz w:val="24"/>
          <w:szCs w:val="24"/>
        </w:rPr>
        <w:instrText xml:space="preserve"> ADDIN EN.CITE.DATA </w:instrText>
      </w:r>
      <w:r w:rsidR="00C61B26" w:rsidRPr="004234B2">
        <w:rPr>
          <w:rFonts w:ascii="Book Antiqua" w:hAnsi="Book Antiqua"/>
          <w:sz w:val="24"/>
          <w:szCs w:val="24"/>
        </w:rPr>
      </w:r>
      <w:r w:rsidR="00C61B26" w:rsidRPr="004234B2">
        <w:rPr>
          <w:rFonts w:ascii="Book Antiqua" w:hAnsi="Book Antiqua"/>
          <w:sz w:val="24"/>
          <w:szCs w:val="24"/>
        </w:rPr>
        <w:fldChar w:fldCharType="end"/>
      </w:r>
      <w:r w:rsidR="00C61B26" w:rsidRPr="004234B2">
        <w:rPr>
          <w:rFonts w:ascii="Book Antiqua" w:hAnsi="Book Antiqua"/>
          <w:sz w:val="24"/>
          <w:szCs w:val="24"/>
        </w:rPr>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w:t>
      </w:r>
      <w:r w:rsidR="004A0A42">
        <w:rPr>
          <w:rFonts w:ascii="Book Antiqua" w:hAnsi="Book Antiqua" w:hint="eastAsia"/>
          <w:noProof/>
          <w:sz w:val="24"/>
          <w:szCs w:val="24"/>
          <w:vertAlign w:val="superscript"/>
          <w:lang w:eastAsia="zh-CN"/>
        </w:rPr>
        <w:t>10</w:t>
      </w:r>
      <w:r w:rsidR="00FC250D" w:rsidRPr="004234B2">
        <w:rPr>
          <w:rFonts w:ascii="Book Antiqua" w:hAnsi="Book Antiqua"/>
          <w:noProof/>
          <w:sz w:val="24"/>
          <w:szCs w:val="24"/>
          <w:vertAlign w:val="superscript"/>
        </w:rPr>
        <w:t>]</w:t>
      </w:r>
      <w:r w:rsidR="00C61B26" w:rsidRPr="004234B2">
        <w:rPr>
          <w:rFonts w:ascii="Book Antiqua" w:hAnsi="Book Antiqua"/>
          <w:sz w:val="24"/>
          <w:szCs w:val="24"/>
        </w:rPr>
        <w:fldChar w:fldCharType="end"/>
      </w:r>
      <w:r w:rsidR="00792C65" w:rsidRPr="004234B2">
        <w:rPr>
          <w:rFonts w:ascii="Book Antiqua" w:hAnsi="Book Antiqua"/>
          <w:sz w:val="24"/>
          <w:szCs w:val="24"/>
        </w:rPr>
        <w:t xml:space="preserve"> </w:t>
      </w:r>
      <w:r w:rsidR="001F6706" w:rsidRPr="004234B2">
        <w:rPr>
          <w:rFonts w:ascii="Book Antiqua" w:hAnsi="Book Antiqua"/>
          <w:sz w:val="24"/>
          <w:szCs w:val="24"/>
        </w:rPr>
        <w:t>and treatment toxicities</w:t>
      </w:r>
      <w:r w:rsidR="004E7655" w:rsidRPr="004234B2">
        <w:rPr>
          <w:rFonts w:ascii="Book Antiqua" w:hAnsi="Book Antiqua"/>
          <w:sz w:val="24"/>
          <w:szCs w:val="24"/>
        </w:rPr>
        <w:t xml:space="preserve"> </w:t>
      </w:r>
      <w:r w:rsidR="00792C65" w:rsidRPr="004234B2">
        <w:rPr>
          <w:rFonts w:ascii="Book Antiqua" w:hAnsi="Book Antiqua"/>
          <w:sz w:val="24"/>
          <w:szCs w:val="24"/>
        </w:rPr>
        <w:t>comparable to conventional fractionation</w:t>
      </w:r>
      <w:r w:rsidR="00137BD8" w:rsidRPr="004234B2">
        <w:rPr>
          <w:rFonts w:ascii="Book Antiqua" w:hAnsi="Book Antiqua"/>
          <w:sz w:val="24"/>
          <w:szCs w:val="24"/>
        </w:rPr>
        <w:t>.</w:t>
      </w:r>
      <w:r w:rsidRPr="004234B2">
        <w:rPr>
          <w:rFonts w:ascii="Book Antiqua" w:hAnsi="Book Antiqua"/>
          <w:sz w:val="24"/>
          <w:szCs w:val="24"/>
        </w:rPr>
        <w:t xml:space="preserve"> </w:t>
      </w:r>
    </w:p>
    <w:p w:rsidR="00057A47" w:rsidRPr="004234B2" w:rsidRDefault="00057A47" w:rsidP="00C56DB1">
      <w:pPr>
        <w:spacing w:after="0" w:line="360" w:lineRule="auto"/>
        <w:jc w:val="both"/>
        <w:rPr>
          <w:rFonts w:ascii="Book Antiqua" w:hAnsi="Book Antiqua"/>
          <w:b/>
          <w:sz w:val="24"/>
          <w:szCs w:val="24"/>
        </w:rPr>
      </w:pPr>
    </w:p>
    <w:p w:rsidR="00DB2286" w:rsidRPr="004234B2" w:rsidRDefault="00C108D9" w:rsidP="00C56DB1">
      <w:pPr>
        <w:spacing w:after="0" w:line="360" w:lineRule="auto"/>
        <w:jc w:val="both"/>
        <w:rPr>
          <w:rFonts w:ascii="Book Antiqua" w:hAnsi="Book Antiqua"/>
          <w:b/>
          <w:caps/>
          <w:sz w:val="24"/>
          <w:szCs w:val="24"/>
        </w:rPr>
      </w:pPr>
      <w:r w:rsidRPr="004234B2">
        <w:rPr>
          <w:rFonts w:ascii="Book Antiqua" w:hAnsi="Book Antiqua"/>
          <w:b/>
          <w:caps/>
          <w:sz w:val="24"/>
          <w:szCs w:val="24"/>
        </w:rPr>
        <w:t>Ration</w:t>
      </w:r>
      <w:r w:rsidR="00871D80" w:rsidRPr="004234B2">
        <w:rPr>
          <w:rFonts w:ascii="Book Antiqua" w:hAnsi="Book Antiqua"/>
          <w:b/>
          <w:caps/>
          <w:sz w:val="24"/>
          <w:szCs w:val="24"/>
        </w:rPr>
        <w:t>a</w:t>
      </w:r>
      <w:r w:rsidRPr="004234B2">
        <w:rPr>
          <w:rFonts w:ascii="Book Antiqua" w:hAnsi="Book Antiqua"/>
          <w:b/>
          <w:caps/>
          <w:sz w:val="24"/>
          <w:szCs w:val="24"/>
        </w:rPr>
        <w:t>le</w:t>
      </w:r>
      <w:r w:rsidR="00C41142" w:rsidRPr="004234B2">
        <w:rPr>
          <w:rFonts w:ascii="Book Antiqua" w:hAnsi="Book Antiqua"/>
          <w:b/>
          <w:caps/>
          <w:sz w:val="24"/>
          <w:szCs w:val="24"/>
        </w:rPr>
        <w:t xml:space="preserve"> </w:t>
      </w:r>
      <w:r w:rsidR="00DB2286" w:rsidRPr="004234B2">
        <w:rPr>
          <w:rFonts w:ascii="Book Antiqua" w:hAnsi="Book Antiqua"/>
          <w:b/>
          <w:caps/>
          <w:sz w:val="24"/>
          <w:szCs w:val="24"/>
        </w:rPr>
        <w:t>f</w:t>
      </w:r>
      <w:r w:rsidR="00C41142" w:rsidRPr="004234B2">
        <w:rPr>
          <w:rFonts w:ascii="Book Antiqua" w:hAnsi="Book Antiqua"/>
          <w:b/>
          <w:caps/>
          <w:sz w:val="24"/>
          <w:szCs w:val="24"/>
        </w:rPr>
        <w:t>or</w:t>
      </w:r>
      <w:r w:rsidR="00DB2286" w:rsidRPr="004234B2">
        <w:rPr>
          <w:rFonts w:ascii="Book Antiqua" w:hAnsi="Book Antiqua"/>
          <w:b/>
          <w:caps/>
          <w:sz w:val="24"/>
          <w:szCs w:val="24"/>
        </w:rPr>
        <w:t xml:space="preserve"> </w:t>
      </w:r>
      <w:r w:rsidR="000943AB" w:rsidRPr="004234B2">
        <w:rPr>
          <w:rFonts w:ascii="Book Antiqua" w:hAnsi="Book Antiqua"/>
          <w:b/>
          <w:caps/>
          <w:sz w:val="24"/>
          <w:szCs w:val="24"/>
        </w:rPr>
        <w:t>Accelerated Partial Breast Irradiation</w:t>
      </w:r>
    </w:p>
    <w:p w:rsidR="002D5430" w:rsidRPr="004234B2" w:rsidRDefault="00C56DB1" w:rsidP="00C56DB1">
      <w:pPr>
        <w:autoSpaceDE w:val="0"/>
        <w:autoSpaceDN w:val="0"/>
        <w:adjustRightInd w:val="0"/>
        <w:spacing w:after="0" w:line="360" w:lineRule="auto"/>
        <w:jc w:val="both"/>
        <w:rPr>
          <w:rFonts w:ascii="Book Antiqua" w:hAnsi="Book Antiqua"/>
          <w:sz w:val="24"/>
          <w:szCs w:val="24"/>
        </w:rPr>
      </w:pPr>
      <w:r w:rsidRPr="004234B2">
        <w:rPr>
          <w:rFonts w:ascii="Book Antiqua" w:hAnsi="Book Antiqua"/>
          <w:caps/>
          <w:sz w:val="24"/>
          <w:szCs w:val="24"/>
        </w:rPr>
        <w:t>A</w:t>
      </w:r>
      <w:r w:rsidRPr="004234B2">
        <w:rPr>
          <w:rFonts w:ascii="Book Antiqua" w:hAnsi="Book Antiqua"/>
          <w:sz w:val="24"/>
          <w:szCs w:val="24"/>
        </w:rPr>
        <w:t xml:space="preserve">ccelerated partial breast irradiation </w:t>
      </w:r>
      <w:r w:rsidRPr="004234B2">
        <w:rPr>
          <w:rFonts w:ascii="Book Antiqua" w:hAnsi="Book Antiqua"/>
          <w:caps/>
          <w:sz w:val="24"/>
          <w:szCs w:val="24"/>
        </w:rPr>
        <w:t>(APBI)</w:t>
      </w:r>
      <w:r w:rsidR="002E0E53" w:rsidRPr="004234B2">
        <w:rPr>
          <w:rFonts w:ascii="Book Antiqua" w:hAnsi="Book Antiqua"/>
          <w:sz w:val="24"/>
          <w:szCs w:val="24"/>
        </w:rPr>
        <w:t xml:space="preserve"> </w:t>
      </w:r>
      <w:r w:rsidR="00900E0C" w:rsidRPr="004234B2">
        <w:rPr>
          <w:rFonts w:ascii="Book Antiqua" w:hAnsi="Book Antiqua"/>
          <w:sz w:val="24"/>
          <w:szCs w:val="24"/>
        </w:rPr>
        <w:t>delivers radiation to the tumor bed at a higher dose per fraction</w:t>
      </w:r>
      <w:r w:rsidR="002E0E53" w:rsidRPr="004234B2">
        <w:rPr>
          <w:rFonts w:ascii="Book Antiqua" w:hAnsi="Book Antiqua"/>
          <w:sz w:val="24"/>
          <w:szCs w:val="24"/>
        </w:rPr>
        <w:t xml:space="preserve">. </w:t>
      </w:r>
      <w:r w:rsidR="00FE075D" w:rsidRPr="004234B2">
        <w:rPr>
          <w:rFonts w:ascii="Book Antiqua" w:hAnsi="Book Antiqua"/>
          <w:sz w:val="24"/>
          <w:szCs w:val="24"/>
        </w:rPr>
        <w:t>The radio</w:t>
      </w:r>
      <w:r w:rsidR="00871D80" w:rsidRPr="004234B2">
        <w:rPr>
          <w:rFonts w:ascii="Book Antiqua" w:hAnsi="Book Antiqua"/>
          <w:sz w:val="24"/>
          <w:szCs w:val="24"/>
        </w:rPr>
        <w:t xml:space="preserve">biologic </w:t>
      </w:r>
      <w:r w:rsidR="00E9447E" w:rsidRPr="004234B2">
        <w:rPr>
          <w:rFonts w:ascii="Book Antiqua" w:hAnsi="Book Antiqua"/>
          <w:sz w:val="24"/>
          <w:szCs w:val="24"/>
        </w:rPr>
        <w:t>model of</w:t>
      </w:r>
      <w:r w:rsidR="00871D80" w:rsidRPr="004234B2">
        <w:rPr>
          <w:rFonts w:ascii="Book Antiqua" w:hAnsi="Book Antiqua"/>
          <w:sz w:val="24"/>
          <w:szCs w:val="24"/>
        </w:rPr>
        <w:t xml:space="preserve"> the</w:t>
      </w:r>
      <w:r w:rsidR="00E9447E" w:rsidRPr="004234B2">
        <w:rPr>
          <w:rFonts w:ascii="Book Antiqua" w:hAnsi="Book Antiqua"/>
          <w:sz w:val="24"/>
          <w:szCs w:val="24"/>
        </w:rPr>
        <w:t xml:space="preserve"> linear quadratic equation serves as t</w:t>
      </w:r>
      <w:r w:rsidR="00871D80" w:rsidRPr="004234B2">
        <w:rPr>
          <w:rFonts w:ascii="Book Antiqua" w:hAnsi="Book Antiqua"/>
          <w:sz w:val="24"/>
          <w:szCs w:val="24"/>
        </w:rPr>
        <w:t>he basis for</w:t>
      </w:r>
      <w:r w:rsidR="00C41142" w:rsidRPr="004234B2">
        <w:rPr>
          <w:rFonts w:ascii="Book Antiqua" w:hAnsi="Book Antiqua"/>
          <w:sz w:val="24"/>
          <w:szCs w:val="24"/>
        </w:rPr>
        <w:t xml:space="preserve"> APBI. A s</w:t>
      </w:r>
      <w:r w:rsidR="00E9447E" w:rsidRPr="004234B2">
        <w:rPr>
          <w:rFonts w:ascii="Book Antiqua" w:hAnsi="Book Antiqua"/>
          <w:sz w:val="24"/>
          <w:szCs w:val="24"/>
        </w:rPr>
        <w:t>horter radiation treatment course</w:t>
      </w:r>
      <w:r w:rsidR="00871D80" w:rsidRPr="004234B2">
        <w:rPr>
          <w:rFonts w:ascii="Book Antiqua" w:hAnsi="Book Antiqua"/>
          <w:sz w:val="24"/>
          <w:szCs w:val="24"/>
        </w:rPr>
        <w:t>,</w:t>
      </w:r>
      <w:r w:rsidR="00E9447E" w:rsidRPr="004234B2">
        <w:rPr>
          <w:rFonts w:ascii="Book Antiqua" w:hAnsi="Book Antiqua"/>
          <w:sz w:val="24"/>
          <w:szCs w:val="24"/>
        </w:rPr>
        <w:t xml:space="preserve"> given at higher dose per fraction</w:t>
      </w:r>
      <w:r w:rsidR="00871D80" w:rsidRPr="004234B2">
        <w:rPr>
          <w:rFonts w:ascii="Book Antiqua" w:hAnsi="Book Antiqua"/>
          <w:sz w:val="24"/>
          <w:szCs w:val="24"/>
        </w:rPr>
        <w:t>,</w:t>
      </w:r>
      <w:r w:rsidR="00E9447E" w:rsidRPr="004234B2">
        <w:rPr>
          <w:rFonts w:ascii="Book Antiqua" w:hAnsi="Book Antiqua"/>
          <w:sz w:val="24"/>
          <w:szCs w:val="24"/>
        </w:rPr>
        <w:t xml:space="preserve"> could </w:t>
      </w:r>
      <w:r w:rsidR="002E0E53" w:rsidRPr="004234B2">
        <w:rPr>
          <w:rFonts w:ascii="Book Antiqua" w:hAnsi="Book Antiqua"/>
          <w:sz w:val="24"/>
          <w:szCs w:val="24"/>
        </w:rPr>
        <w:t xml:space="preserve">achieve the </w:t>
      </w:r>
      <w:r w:rsidR="00871D80" w:rsidRPr="004234B2">
        <w:rPr>
          <w:rFonts w:ascii="Book Antiqua" w:hAnsi="Book Antiqua"/>
          <w:sz w:val="24"/>
          <w:szCs w:val="24"/>
        </w:rPr>
        <w:t xml:space="preserve">same therapeutic effect </w:t>
      </w:r>
      <w:r w:rsidR="002E0E53" w:rsidRPr="004234B2">
        <w:rPr>
          <w:rFonts w:ascii="Book Antiqua" w:hAnsi="Book Antiqua"/>
          <w:sz w:val="24"/>
          <w:szCs w:val="24"/>
        </w:rPr>
        <w:t xml:space="preserve">as </w:t>
      </w:r>
      <w:r w:rsidR="00871D80" w:rsidRPr="004234B2">
        <w:rPr>
          <w:rFonts w:ascii="Book Antiqua" w:hAnsi="Book Antiqua"/>
          <w:sz w:val="24"/>
          <w:szCs w:val="24"/>
        </w:rPr>
        <w:t xml:space="preserve">a </w:t>
      </w:r>
      <w:r w:rsidR="002E0E53" w:rsidRPr="004234B2">
        <w:rPr>
          <w:rFonts w:ascii="Book Antiqua" w:hAnsi="Book Antiqua"/>
          <w:sz w:val="24"/>
          <w:szCs w:val="24"/>
        </w:rPr>
        <w:t>longer treatment course</w:t>
      </w:r>
      <w:r w:rsidR="00871D80" w:rsidRPr="004234B2">
        <w:rPr>
          <w:rFonts w:ascii="Book Antiqua" w:hAnsi="Book Antiqua"/>
          <w:sz w:val="24"/>
          <w:szCs w:val="24"/>
        </w:rPr>
        <w:t xml:space="preserve">, </w:t>
      </w:r>
      <w:r w:rsidR="002E0E53" w:rsidRPr="004234B2">
        <w:rPr>
          <w:rFonts w:ascii="Book Antiqua" w:hAnsi="Book Antiqua"/>
          <w:sz w:val="24"/>
          <w:szCs w:val="24"/>
        </w:rPr>
        <w:t xml:space="preserve">given </w:t>
      </w:r>
      <w:r w:rsidR="00FD5541" w:rsidRPr="004234B2">
        <w:rPr>
          <w:rFonts w:ascii="Book Antiqua" w:hAnsi="Book Antiqua"/>
          <w:sz w:val="24"/>
          <w:szCs w:val="24"/>
        </w:rPr>
        <w:t>at</w:t>
      </w:r>
      <w:r w:rsidR="002E0E53" w:rsidRPr="004234B2">
        <w:rPr>
          <w:rFonts w:ascii="Book Antiqua" w:hAnsi="Book Antiqua"/>
          <w:sz w:val="24"/>
          <w:szCs w:val="24"/>
        </w:rPr>
        <w:t xml:space="preserve"> lower dose per fraction, based on the concept of r</w:t>
      </w:r>
      <w:r w:rsidR="00500B6D" w:rsidRPr="004234B2">
        <w:rPr>
          <w:rFonts w:ascii="Book Antiqua" w:hAnsi="Book Antiqua"/>
          <w:sz w:val="24"/>
          <w:szCs w:val="24"/>
        </w:rPr>
        <w:t xml:space="preserve">adiobiologic equivalence. </w:t>
      </w:r>
      <w:r w:rsidR="0094570D" w:rsidRPr="004234B2">
        <w:rPr>
          <w:rFonts w:ascii="Book Antiqua" w:hAnsi="Book Antiqua"/>
          <w:sz w:val="24"/>
          <w:szCs w:val="24"/>
        </w:rPr>
        <w:t>Ipsilateral breast tumor recurrences (IBTR) develop in and around the tumor bed in 44</w:t>
      </w:r>
      <w:r w:rsidRPr="004234B2">
        <w:rPr>
          <w:rFonts w:ascii="Book Antiqua" w:hAnsi="Book Antiqua" w:hint="eastAsia"/>
          <w:sz w:val="24"/>
          <w:szCs w:val="24"/>
          <w:lang w:eastAsia="zh-CN"/>
        </w:rPr>
        <w:t>%-</w:t>
      </w:r>
      <w:r w:rsidR="0094570D" w:rsidRPr="004234B2">
        <w:rPr>
          <w:rFonts w:ascii="Book Antiqua" w:hAnsi="Book Antiqua"/>
          <w:sz w:val="24"/>
          <w:szCs w:val="24"/>
        </w:rPr>
        <w:t>86% of cases</w:t>
      </w:r>
      <w:r w:rsidR="0094570D" w:rsidRPr="004234B2">
        <w:rPr>
          <w:rFonts w:ascii="Book Antiqua" w:hAnsi="Book Antiqua"/>
          <w:sz w:val="24"/>
          <w:szCs w:val="24"/>
        </w:rPr>
        <w:fldChar w:fldCharType="begin">
          <w:fldData xml:space="preserve">PEVuZE5vdGU+PENpdGU+PEF1dGhvcj5Gb3dibGU8L0F1dGhvcj48WWVhcj4xOTkwPC9ZZWFyPjxS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</w:fldData>
        </w:fldChar>
      </w:r>
      <w:r w:rsidR="0094570D" w:rsidRPr="004234B2">
        <w:rPr>
          <w:rFonts w:ascii="Book Antiqua" w:hAnsi="Book Antiqua"/>
          <w:sz w:val="24"/>
          <w:szCs w:val="24"/>
        </w:rPr>
        <w:instrText xml:space="preserve"> ADDIN EN.CITE </w:instrText>
      </w:r>
      <w:r w:rsidR="0094570D" w:rsidRPr="004234B2">
        <w:rPr>
          <w:rFonts w:ascii="Book Antiqua" w:hAnsi="Book Antiqua"/>
          <w:sz w:val="24"/>
          <w:szCs w:val="24"/>
        </w:rPr>
        <w:fldChar w:fldCharType="begin">
          <w:fldData xml:space="preserve">PEVuZE5vdGU+PENpdGU+PEF1dGhvcj5Gb3dibGU8L0F1dGhvcj48WWVhcj4xOTkwPC9ZZWFyPjxS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</w:fldData>
        </w:fldChar>
      </w:r>
      <w:r w:rsidR="0094570D" w:rsidRPr="004234B2">
        <w:rPr>
          <w:rFonts w:ascii="Book Antiqua" w:hAnsi="Book Antiqua"/>
          <w:sz w:val="24"/>
          <w:szCs w:val="24"/>
        </w:rPr>
        <w:instrText xml:space="preserve"> ADDIN EN.CITE.DATA </w:instrText>
      </w:r>
      <w:r w:rsidR="0094570D" w:rsidRPr="004234B2">
        <w:rPr>
          <w:rFonts w:ascii="Book Antiqua" w:hAnsi="Book Antiqua"/>
          <w:sz w:val="24"/>
          <w:szCs w:val="24"/>
        </w:rPr>
      </w:r>
      <w:r w:rsidR="0094570D" w:rsidRPr="004234B2">
        <w:rPr>
          <w:rFonts w:ascii="Book Antiqua" w:hAnsi="Book Antiqua"/>
          <w:sz w:val="24"/>
          <w:szCs w:val="24"/>
        </w:rPr>
        <w:fldChar w:fldCharType="end"/>
      </w:r>
      <w:r w:rsidR="0094570D" w:rsidRPr="004234B2">
        <w:rPr>
          <w:rFonts w:ascii="Book Antiqua" w:hAnsi="Book Antiqua"/>
          <w:sz w:val="24"/>
          <w:szCs w:val="24"/>
        </w:rPr>
      </w:r>
      <w:r w:rsidR="0094570D" w:rsidRPr="004234B2">
        <w:rPr>
          <w:rFonts w:ascii="Book Antiqua" w:hAnsi="Book Antiqua"/>
          <w:sz w:val="24"/>
          <w:szCs w:val="24"/>
        </w:rPr>
        <w:fldChar w:fldCharType="separate"/>
      </w:r>
      <w:r w:rsidR="0094570D" w:rsidRPr="004234B2">
        <w:rPr>
          <w:rFonts w:ascii="Book Antiqua" w:hAnsi="Book Antiqua"/>
          <w:noProof/>
          <w:sz w:val="24"/>
          <w:szCs w:val="24"/>
          <w:vertAlign w:val="superscript"/>
        </w:rPr>
        <w:t>[</w:t>
      </w:r>
      <w:r w:rsidR="004A0A42">
        <w:rPr>
          <w:rFonts w:ascii="Book Antiqua" w:hAnsi="Book Antiqua" w:hint="eastAsia"/>
          <w:noProof/>
          <w:sz w:val="24"/>
          <w:szCs w:val="24"/>
          <w:vertAlign w:val="superscript"/>
          <w:lang w:eastAsia="zh-CN"/>
        </w:rPr>
        <w:t>11</w:t>
      </w:r>
      <w:r w:rsidR="0094570D" w:rsidRPr="004234B2">
        <w:rPr>
          <w:rFonts w:ascii="Book Antiqua" w:hAnsi="Book Antiqua"/>
          <w:noProof/>
          <w:sz w:val="24"/>
          <w:szCs w:val="24"/>
          <w:vertAlign w:val="superscript"/>
        </w:rPr>
        <w:t>-1</w:t>
      </w:r>
      <w:r w:rsidR="004A0A42">
        <w:rPr>
          <w:rFonts w:ascii="Book Antiqua" w:hAnsi="Book Antiqua" w:hint="eastAsia"/>
          <w:noProof/>
          <w:sz w:val="24"/>
          <w:szCs w:val="24"/>
          <w:vertAlign w:val="superscript"/>
          <w:lang w:eastAsia="zh-CN"/>
        </w:rPr>
        <w:t>4</w:t>
      </w:r>
      <w:r w:rsidR="0094570D" w:rsidRPr="004234B2">
        <w:rPr>
          <w:rFonts w:ascii="Book Antiqua" w:hAnsi="Book Antiqua"/>
          <w:noProof/>
          <w:sz w:val="24"/>
          <w:szCs w:val="24"/>
          <w:vertAlign w:val="superscript"/>
        </w:rPr>
        <w:t>]</w:t>
      </w:r>
      <w:r w:rsidR="0094570D" w:rsidRPr="004234B2">
        <w:rPr>
          <w:rFonts w:ascii="Book Antiqua" w:hAnsi="Book Antiqua"/>
          <w:sz w:val="24"/>
          <w:szCs w:val="24"/>
        </w:rPr>
        <w:fldChar w:fldCharType="end"/>
      </w:r>
      <w:r w:rsidR="00BD449F" w:rsidRPr="004234B2">
        <w:rPr>
          <w:rFonts w:ascii="Book Antiqua" w:hAnsi="Book Antiqua"/>
          <w:sz w:val="24"/>
          <w:szCs w:val="24"/>
        </w:rPr>
        <w:t xml:space="preserve">, </w:t>
      </w:r>
      <w:r w:rsidR="0094570D" w:rsidRPr="004234B2">
        <w:rPr>
          <w:rFonts w:ascii="Book Antiqua" w:hAnsi="Book Antiqua"/>
          <w:sz w:val="24"/>
          <w:szCs w:val="24"/>
        </w:rPr>
        <w:t xml:space="preserve">and </w:t>
      </w:r>
      <w:r w:rsidR="00BD449F" w:rsidRPr="004234B2">
        <w:rPr>
          <w:rFonts w:ascii="Book Antiqua" w:hAnsi="Book Antiqua"/>
          <w:sz w:val="24"/>
          <w:szCs w:val="24"/>
        </w:rPr>
        <w:t>treatment to the whole breast may be unnecessary</w:t>
      </w:r>
      <w:r w:rsidR="002E0E53" w:rsidRPr="004234B2">
        <w:rPr>
          <w:rFonts w:ascii="Book Antiqua" w:hAnsi="Book Antiqua"/>
          <w:sz w:val="24"/>
          <w:szCs w:val="24"/>
        </w:rPr>
        <w:t xml:space="preserve">. Therefore, by focusing the radiation </w:t>
      </w:r>
      <w:r w:rsidR="00B5077A" w:rsidRPr="004234B2">
        <w:rPr>
          <w:rFonts w:ascii="Book Antiqua" w:hAnsi="Book Antiqua"/>
          <w:sz w:val="24"/>
          <w:szCs w:val="24"/>
        </w:rPr>
        <w:t>to</w:t>
      </w:r>
      <w:r w:rsidR="001E3A6D" w:rsidRPr="004234B2">
        <w:rPr>
          <w:rFonts w:ascii="Book Antiqua" w:hAnsi="Book Antiqua"/>
          <w:sz w:val="24"/>
          <w:szCs w:val="24"/>
        </w:rPr>
        <w:t xml:space="preserve"> the area of potential recurrence</w:t>
      </w:r>
      <w:r w:rsidR="002E0E53" w:rsidRPr="004234B2">
        <w:rPr>
          <w:rFonts w:ascii="Book Antiqua" w:hAnsi="Book Antiqua"/>
          <w:sz w:val="24"/>
          <w:szCs w:val="24"/>
        </w:rPr>
        <w:t>,</w:t>
      </w:r>
      <w:r w:rsidR="001E3A6D" w:rsidRPr="004234B2">
        <w:rPr>
          <w:rFonts w:ascii="Book Antiqua" w:hAnsi="Book Antiqua"/>
          <w:sz w:val="24"/>
          <w:szCs w:val="24"/>
        </w:rPr>
        <w:t xml:space="preserve"> much of the surrounding tissues (</w:t>
      </w:r>
      <w:r w:rsidR="00B0082B" w:rsidRPr="004234B2">
        <w:rPr>
          <w:rFonts w:ascii="Book Antiqua" w:hAnsi="Book Antiqua"/>
          <w:sz w:val="24"/>
          <w:szCs w:val="24"/>
        </w:rPr>
        <w:t>including</w:t>
      </w:r>
      <w:r w:rsidR="001E3A6D" w:rsidRPr="004234B2">
        <w:rPr>
          <w:rFonts w:ascii="Book Antiqua" w:hAnsi="Book Antiqua"/>
          <w:sz w:val="24"/>
          <w:szCs w:val="24"/>
        </w:rPr>
        <w:t xml:space="preserve"> the </w:t>
      </w:r>
      <w:r w:rsidR="00BD449F" w:rsidRPr="004234B2">
        <w:rPr>
          <w:rFonts w:ascii="Book Antiqua" w:hAnsi="Book Antiqua"/>
          <w:sz w:val="24"/>
          <w:szCs w:val="24"/>
        </w:rPr>
        <w:t xml:space="preserve">lung, </w:t>
      </w:r>
      <w:r w:rsidR="001E3A6D" w:rsidRPr="004234B2">
        <w:rPr>
          <w:rFonts w:ascii="Book Antiqua" w:hAnsi="Book Antiqua"/>
          <w:sz w:val="24"/>
          <w:szCs w:val="24"/>
        </w:rPr>
        <w:t xml:space="preserve">heart, </w:t>
      </w:r>
      <w:r w:rsidR="00500B6D" w:rsidRPr="004234B2">
        <w:rPr>
          <w:rFonts w:ascii="Book Antiqua" w:hAnsi="Book Antiqua"/>
          <w:sz w:val="24"/>
          <w:szCs w:val="24"/>
        </w:rPr>
        <w:t>uninvolved ipsilateral</w:t>
      </w:r>
      <w:r w:rsidR="005D1350" w:rsidRPr="004234B2">
        <w:rPr>
          <w:rFonts w:ascii="Book Antiqua" w:hAnsi="Book Antiqua"/>
          <w:sz w:val="24"/>
          <w:szCs w:val="24"/>
        </w:rPr>
        <w:t xml:space="preserve"> breast, </w:t>
      </w:r>
      <w:r w:rsidR="001E3A6D" w:rsidRPr="004234B2">
        <w:rPr>
          <w:rFonts w:ascii="Book Antiqua" w:hAnsi="Book Antiqua"/>
          <w:sz w:val="24"/>
          <w:szCs w:val="24"/>
        </w:rPr>
        <w:t>contralateral breast</w:t>
      </w:r>
      <w:r w:rsidR="00BD449F" w:rsidRPr="004234B2">
        <w:rPr>
          <w:rFonts w:ascii="Book Antiqua" w:hAnsi="Book Antiqua"/>
          <w:sz w:val="24"/>
          <w:szCs w:val="24"/>
        </w:rPr>
        <w:t>,</w:t>
      </w:r>
      <w:r w:rsidR="001E3A6D" w:rsidRPr="004234B2">
        <w:rPr>
          <w:rFonts w:ascii="Book Antiqua" w:hAnsi="Book Antiqua"/>
          <w:sz w:val="24"/>
          <w:szCs w:val="24"/>
        </w:rPr>
        <w:t xml:space="preserve"> and skin) </w:t>
      </w:r>
      <w:r w:rsidR="00B5077A" w:rsidRPr="004234B2">
        <w:rPr>
          <w:rFonts w:ascii="Book Antiqua" w:hAnsi="Book Antiqua"/>
          <w:sz w:val="24"/>
          <w:szCs w:val="24"/>
        </w:rPr>
        <w:t xml:space="preserve">could be spared, </w:t>
      </w:r>
      <w:r w:rsidR="001E3A6D" w:rsidRPr="004234B2">
        <w:rPr>
          <w:rFonts w:ascii="Book Antiqua" w:hAnsi="Book Antiqua"/>
          <w:sz w:val="24"/>
          <w:szCs w:val="24"/>
        </w:rPr>
        <w:t>reducing toxicity</w:t>
      </w:r>
      <w:r w:rsidR="005A1787" w:rsidRPr="004234B2">
        <w:rPr>
          <w:rFonts w:ascii="Book Antiqua" w:hAnsi="Book Antiqua"/>
          <w:sz w:val="24"/>
          <w:szCs w:val="24"/>
        </w:rPr>
        <w:t xml:space="preserve"> and improving cosmetic outcome</w:t>
      </w:r>
      <w:r w:rsidR="00C61B26" w:rsidRPr="004234B2">
        <w:rPr>
          <w:rFonts w:ascii="Book Antiqua" w:hAnsi="Book Antiqua"/>
          <w:sz w:val="24"/>
          <w:szCs w:val="24"/>
        </w:rPr>
        <w:fldChar w:fldCharType="begin">
          <w:fldData xml:space="preserve">PEVuZE5vdGU+PENpdGU+PEF1dGhvcj5EYXJieTwvQXV0aG9yPjxZZWFyPjIwMDU8L1llYXI+PFJl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=
</w:fldData>
        </w:fldChar>
      </w:r>
      <w:r w:rsidR="00FC250D" w:rsidRPr="004234B2">
        <w:rPr>
          <w:rFonts w:ascii="Book Antiqua" w:hAnsi="Book Antiqua"/>
          <w:sz w:val="24"/>
          <w:szCs w:val="24"/>
        </w:rPr>
        <w:instrText xml:space="preserve"> ADDIN EN.CITE </w:instrText>
      </w:r>
      <w:r w:rsidR="00C61B26" w:rsidRPr="004234B2">
        <w:rPr>
          <w:rFonts w:ascii="Book Antiqua" w:hAnsi="Book Antiqua"/>
          <w:sz w:val="24"/>
          <w:szCs w:val="24"/>
        </w:rPr>
        <w:fldChar w:fldCharType="begin">
          <w:fldData xml:space="preserve">PEVuZE5vdGU+PENpdGU+PEF1dGhvcj5EYXJieTwvQXV0aG9yPjxZZWFyPjIwMDU8L1llYXI+PFJl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=
</w:fldData>
        </w:fldChar>
      </w:r>
      <w:r w:rsidR="00FC250D" w:rsidRPr="004234B2">
        <w:rPr>
          <w:rFonts w:ascii="Book Antiqua" w:hAnsi="Book Antiqua"/>
          <w:sz w:val="24"/>
          <w:szCs w:val="24"/>
        </w:rPr>
        <w:instrText xml:space="preserve"> ADDIN EN.CITE.DATA </w:instrText>
      </w:r>
      <w:r w:rsidR="00C61B26" w:rsidRPr="004234B2">
        <w:rPr>
          <w:rFonts w:ascii="Book Antiqua" w:hAnsi="Book Antiqua"/>
          <w:sz w:val="24"/>
          <w:szCs w:val="24"/>
        </w:rPr>
      </w:r>
      <w:r w:rsidR="00C61B26" w:rsidRPr="004234B2">
        <w:rPr>
          <w:rFonts w:ascii="Book Antiqua" w:hAnsi="Book Antiqua"/>
          <w:sz w:val="24"/>
          <w:szCs w:val="24"/>
        </w:rPr>
        <w:fldChar w:fldCharType="end"/>
      </w:r>
      <w:r w:rsidR="00C61B26" w:rsidRPr="004234B2">
        <w:rPr>
          <w:rFonts w:ascii="Book Antiqua" w:hAnsi="Book Antiqua"/>
          <w:sz w:val="24"/>
          <w:szCs w:val="24"/>
        </w:rPr>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[15-19]</w:t>
      </w:r>
      <w:r w:rsidR="00C61B26" w:rsidRPr="004234B2">
        <w:rPr>
          <w:rFonts w:ascii="Book Antiqua" w:hAnsi="Book Antiqua"/>
          <w:sz w:val="24"/>
          <w:szCs w:val="24"/>
        </w:rPr>
        <w:fldChar w:fldCharType="end"/>
      </w:r>
      <w:r w:rsidR="009315CF" w:rsidRPr="004234B2">
        <w:rPr>
          <w:rFonts w:ascii="Book Antiqua" w:hAnsi="Book Antiqua"/>
          <w:sz w:val="24"/>
          <w:szCs w:val="24"/>
        </w:rPr>
        <w:t>.</w:t>
      </w:r>
      <w:r w:rsidR="001E3A6D" w:rsidRPr="004234B2">
        <w:rPr>
          <w:rFonts w:ascii="Book Antiqua" w:hAnsi="Book Antiqua"/>
          <w:sz w:val="24"/>
          <w:szCs w:val="24"/>
        </w:rPr>
        <w:t xml:space="preserve"> </w:t>
      </w:r>
    </w:p>
    <w:p w:rsidR="005A1787" w:rsidRPr="004234B2" w:rsidRDefault="005A1787" w:rsidP="00C56DB1">
      <w:pPr>
        <w:autoSpaceDE w:val="0"/>
        <w:autoSpaceDN w:val="0"/>
        <w:adjustRightInd w:val="0"/>
        <w:spacing w:after="0" w:line="360" w:lineRule="auto"/>
        <w:jc w:val="both"/>
        <w:rPr>
          <w:rFonts w:ascii="Book Antiqua" w:hAnsi="Book Antiqua"/>
          <w:sz w:val="24"/>
          <w:szCs w:val="24"/>
        </w:rPr>
      </w:pPr>
    </w:p>
    <w:p w:rsidR="003D23CB" w:rsidRPr="004234B2" w:rsidRDefault="003D23CB" w:rsidP="00C56DB1">
      <w:pPr>
        <w:spacing w:after="0" w:line="360" w:lineRule="auto"/>
        <w:jc w:val="both"/>
        <w:rPr>
          <w:rFonts w:ascii="Book Antiqua" w:hAnsi="Book Antiqua"/>
          <w:b/>
          <w:caps/>
          <w:sz w:val="24"/>
          <w:szCs w:val="24"/>
        </w:rPr>
      </w:pPr>
      <w:r w:rsidRPr="004234B2">
        <w:rPr>
          <w:rFonts w:ascii="Book Antiqua" w:hAnsi="Book Antiqua"/>
          <w:b/>
          <w:caps/>
          <w:sz w:val="24"/>
          <w:szCs w:val="24"/>
        </w:rPr>
        <w:t>Early APBI Trials</w:t>
      </w:r>
    </w:p>
    <w:p w:rsidR="00267BD3" w:rsidRPr="004234B2" w:rsidRDefault="00B0082B" w:rsidP="00C56DB1">
      <w:pPr>
        <w:autoSpaceDE w:val="0"/>
        <w:autoSpaceDN w:val="0"/>
        <w:adjustRightInd w:val="0"/>
        <w:spacing w:after="0" w:line="360" w:lineRule="auto"/>
        <w:jc w:val="both"/>
        <w:rPr>
          <w:rFonts w:ascii="Book Antiqua" w:hAnsi="Book Antiqua"/>
          <w:sz w:val="24"/>
          <w:szCs w:val="24"/>
        </w:rPr>
      </w:pPr>
      <w:r w:rsidRPr="004234B2">
        <w:rPr>
          <w:rFonts w:ascii="Book Antiqua" w:hAnsi="Book Antiqua"/>
          <w:sz w:val="24"/>
          <w:szCs w:val="24"/>
        </w:rPr>
        <w:lastRenderedPageBreak/>
        <w:t xml:space="preserve">In the earliest prospective, randomized study, </w:t>
      </w:r>
      <w:r w:rsidR="00E801B3" w:rsidRPr="004234B2">
        <w:rPr>
          <w:rFonts w:ascii="Book Antiqua" w:hAnsi="Book Antiqua"/>
          <w:sz w:val="24"/>
          <w:szCs w:val="24"/>
        </w:rPr>
        <w:t xml:space="preserve">Christie Hospital </w:t>
      </w:r>
      <w:r w:rsidR="00277FA9" w:rsidRPr="004234B2">
        <w:rPr>
          <w:rFonts w:ascii="Book Antiqua" w:hAnsi="Book Antiqua"/>
          <w:sz w:val="24"/>
          <w:szCs w:val="24"/>
        </w:rPr>
        <w:t>(</w:t>
      </w:r>
      <w:r w:rsidR="00E801B3" w:rsidRPr="004234B2">
        <w:rPr>
          <w:rFonts w:ascii="Book Antiqua" w:hAnsi="Book Antiqua"/>
          <w:sz w:val="24"/>
          <w:szCs w:val="24"/>
        </w:rPr>
        <w:t>Manchester,</w:t>
      </w:r>
      <w:r w:rsidR="003C47C0" w:rsidRPr="004234B2">
        <w:rPr>
          <w:rFonts w:ascii="Book Antiqua" w:hAnsi="Book Antiqua"/>
          <w:sz w:val="24"/>
          <w:szCs w:val="24"/>
        </w:rPr>
        <w:t xml:space="preserve"> </w:t>
      </w:r>
      <w:r w:rsidR="00277FA9" w:rsidRPr="004234B2">
        <w:rPr>
          <w:rFonts w:ascii="Book Antiqua" w:hAnsi="Book Antiqua"/>
          <w:sz w:val="24"/>
          <w:szCs w:val="24"/>
        </w:rPr>
        <w:t>U</w:t>
      </w:r>
      <w:r w:rsidR="00E0767B">
        <w:rPr>
          <w:rFonts w:ascii="Book Antiqua" w:hAnsi="Book Antiqua" w:hint="eastAsia"/>
          <w:sz w:val="24"/>
          <w:szCs w:val="24"/>
          <w:lang w:eastAsia="zh-CN"/>
        </w:rPr>
        <w:t xml:space="preserve">nited </w:t>
      </w:r>
      <w:r w:rsidR="00E801B3" w:rsidRPr="004234B2">
        <w:rPr>
          <w:rFonts w:ascii="Book Antiqua" w:hAnsi="Book Antiqua"/>
          <w:sz w:val="24"/>
          <w:szCs w:val="24"/>
        </w:rPr>
        <w:t>K</w:t>
      </w:r>
      <w:r w:rsidR="00E0767B">
        <w:rPr>
          <w:rFonts w:ascii="Book Antiqua" w:hAnsi="Book Antiqua" w:hint="eastAsia"/>
          <w:sz w:val="24"/>
          <w:szCs w:val="24"/>
          <w:lang w:eastAsia="zh-CN"/>
        </w:rPr>
        <w:t>ingdom</w:t>
      </w:r>
      <w:r w:rsidR="00277FA9" w:rsidRPr="004234B2">
        <w:rPr>
          <w:rFonts w:ascii="Book Antiqua" w:hAnsi="Book Antiqua"/>
          <w:sz w:val="24"/>
          <w:szCs w:val="24"/>
        </w:rPr>
        <w:t>)</w:t>
      </w:r>
      <w:r w:rsidR="008571DE" w:rsidRPr="004234B2">
        <w:rPr>
          <w:rFonts w:ascii="Book Antiqua" w:hAnsi="Book Antiqua"/>
          <w:sz w:val="24"/>
          <w:szCs w:val="24"/>
        </w:rPr>
        <w:t xml:space="preserve"> </w:t>
      </w:r>
      <w:r w:rsidR="00D16F77" w:rsidRPr="004234B2">
        <w:rPr>
          <w:rFonts w:ascii="Book Antiqua" w:hAnsi="Book Antiqua"/>
          <w:sz w:val="24"/>
          <w:szCs w:val="24"/>
        </w:rPr>
        <w:t xml:space="preserve">enrolled </w:t>
      </w:r>
      <w:r w:rsidR="00E801B3" w:rsidRPr="004234B2">
        <w:rPr>
          <w:rFonts w:ascii="Book Antiqua" w:hAnsi="Book Antiqua"/>
          <w:sz w:val="24"/>
          <w:szCs w:val="24"/>
        </w:rPr>
        <w:t xml:space="preserve">708 patients, 355 </w:t>
      </w:r>
      <w:r w:rsidR="001F6706" w:rsidRPr="004234B2">
        <w:rPr>
          <w:rFonts w:ascii="Book Antiqua" w:hAnsi="Book Antiqua"/>
          <w:sz w:val="24"/>
          <w:szCs w:val="24"/>
        </w:rPr>
        <w:t xml:space="preserve">of which were </w:t>
      </w:r>
      <w:r w:rsidR="00BD449F" w:rsidRPr="004234B2">
        <w:rPr>
          <w:rFonts w:ascii="Book Antiqua" w:hAnsi="Book Antiqua"/>
          <w:sz w:val="24"/>
          <w:szCs w:val="24"/>
        </w:rPr>
        <w:t xml:space="preserve">treated with </w:t>
      </w:r>
      <w:r w:rsidR="00E801B3" w:rsidRPr="004234B2">
        <w:rPr>
          <w:rFonts w:ascii="Book Antiqua" w:hAnsi="Book Antiqua"/>
          <w:sz w:val="24"/>
          <w:szCs w:val="24"/>
        </w:rPr>
        <w:t>wide</w:t>
      </w:r>
      <w:r w:rsidR="00944BA0" w:rsidRPr="004234B2">
        <w:rPr>
          <w:rFonts w:ascii="Book Antiqua" w:hAnsi="Book Antiqua"/>
          <w:sz w:val="24"/>
          <w:szCs w:val="24"/>
        </w:rPr>
        <w:t>-</w:t>
      </w:r>
      <w:r w:rsidR="00E801B3" w:rsidRPr="004234B2">
        <w:rPr>
          <w:rFonts w:ascii="Book Antiqua" w:hAnsi="Book Antiqua"/>
          <w:sz w:val="24"/>
          <w:szCs w:val="24"/>
        </w:rPr>
        <w:t>field</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(WF) irradiation and 353 </w:t>
      </w:r>
      <w:r w:rsidR="00BD449F" w:rsidRPr="004234B2">
        <w:rPr>
          <w:rFonts w:ascii="Book Antiqua" w:hAnsi="Book Antiqua"/>
          <w:sz w:val="24"/>
          <w:szCs w:val="24"/>
        </w:rPr>
        <w:t>treated with</w:t>
      </w:r>
      <w:r w:rsidR="00E801B3" w:rsidRPr="004234B2">
        <w:rPr>
          <w:rFonts w:ascii="Book Antiqua" w:hAnsi="Book Antiqua"/>
          <w:sz w:val="24"/>
          <w:szCs w:val="24"/>
        </w:rPr>
        <w:t xml:space="preserve"> limited-field (LF) irradiation</w:t>
      </w:r>
      <w:r w:rsidR="004E0FFC" w:rsidRPr="004234B2">
        <w:rPr>
          <w:rFonts w:ascii="Book Antiqua" w:hAnsi="Book Antiqua"/>
          <w:sz w:val="24"/>
          <w:szCs w:val="24"/>
        </w:rPr>
        <w:t>, from 1982 to 1987</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&lt;EndNote&gt;&lt;Cite&gt;&lt;Author&gt;Ribeiro&lt;/Author&gt;&lt;Year&gt;1990&lt;/Year&gt;&lt;RecNum&gt;123&lt;/RecNum&gt;&lt;DisplayText&gt;&lt;style face="superscript"&gt;[20]&lt;/style&gt;&lt;/DisplayText&gt;&lt;record&gt;&lt;rec-number&gt;123&lt;/rec-number&gt;&lt;foreign-keys&gt;&lt;key app="EN" db-id="pe9vttfxvedvp8e22spv5fvkp2tvtpe9s5p2" timestamp="1457576104"&gt;123&lt;/key&gt;&lt;/foreign-keys&gt;&lt;ref-type name="Journal Article"&gt;17&lt;/ref-type&gt;&lt;contributors&gt;&lt;authors&gt;&lt;author&gt;Ribeiro, G. G.&lt;/author&gt;&lt;author&gt;Dunn, G.&lt;/author&gt;&lt;author&gt;Swindell, R.&lt;/author&gt;&lt;author&gt;Harris, M.&lt;/author&gt;&lt;author&gt;Banerjee, S. S.&lt;/author&gt;&lt;/authors&gt;&lt;/contributors&gt;&lt;auth-address&gt;Department of Radiotherapy, Christie Hospital, Manchester, UK.&lt;/auth-address&gt;&lt;titles&gt;&lt;title&gt;Conservation of the breast using two different radiotherapy techniques: interim report of a clinical trial&lt;/title&gt;&lt;secondary-title&gt;Clin Oncol (R Coll Radiol)&lt;/secondary-title&gt;&lt;/titles&gt;&lt;periodical&gt;&lt;full-title&gt;Clin Oncol (R Coll Radiol)&lt;/full-title&gt;&lt;/periodical&gt;&lt;pages&gt;27-34&lt;/pages&gt;&lt;volume&gt;2&lt;/volume&gt;&lt;number&gt;1&lt;/number&gt;&lt;keywords&gt;&lt;keyword&gt;Breast Neoplasms/mortality/pathology/*radiotherapy&lt;/keyword&gt;&lt;keyword&gt;Female&lt;/keyword&gt;&lt;keyword&gt;Follow-Up Studies&lt;/keyword&gt;&lt;keyword&gt;Humans&lt;/keyword&gt;&lt;keyword&gt;Lymphatic Metastasis&lt;/keyword&gt;&lt;keyword&gt;Methods&lt;/keyword&gt;&lt;keyword&gt;Middle Aged&lt;/keyword&gt;&lt;keyword&gt;Neoplasm Recurrence, Local&lt;/keyword&gt;&lt;keyword&gt;Radiotherapy/adverse effects&lt;/keyword&gt;&lt;/keywords&gt;&lt;dates&gt;&lt;year&gt;1990&lt;/year&gt;&lt;pub-dates&gt;&lt;date&gt;Jan&lt;/date&gt;&lt;/pub-dates&gt;&lt;/dates&gt;&lt;isbn&gt;0936-6555 (Print)&amp;#xD;0936-6555 (Linking)&lt;/isbn&gt;&lt;accession-num&gt;2261385&lt;/accession-num&gt;&lt;urls&gt;&lt;related-urls&gt;&lt;url&gt;http://www.ncbi.nlm.nih.gov/pubmed/2261385&lt;/url&gt;&lt;/related-urls&gt;&lt;/urls&gt;&lt;/record&gt;&lt;/Cite&gt;&lt;/EndNote&gt;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[20]</w:t>
      </w:r>
      <w:r w:rsidR="00C61B26" w:rsidRPr="004234B2">
        <w:rPr>
          <w:rFonts w:ascii="Book Antiqua" w:hAnsi="Book Antiqua"/>
          <w:sz w:val="24"/>
          <w:szCs w:val="24"/>
        </w:rPr>
        <w:fldChar w:fldCharType="end"/>
      </w:r>
      <w:r w:rsidR="009315CF" w:rsidRPr="004234B2">
        <w:rPr>
          <w:rFonts w:ascii="Book Antiqua" w:hAnsi="Book Antiqua"/>
          <w:sz w:val="24"/>
          <w:szCs w:val="24"/>
        </w:rPr>
        <w:t xml:space="preserve">. </w:t>
      </w:r>
      <w:r w:rsidR="008571DE" w:rsidRPr="004234B2">
        <w:rPr>
          <w:rFonts w:ascii="Book Antiqua" w:hAnsi="Book Antiqua"/>
          <w:sz w:val="24"/>
          <w:szCs w:val="24"/>
        </w:rPr>
        <w:t xml:space="preserve">The study included patients younger than </w:t>
      </w:r>
      <w:r w:rsidR="00E801B3" w:rsidRPr="004234B2">
        <w:rPr>
          <w:rFonts w:ascii="Book Antiqua" w:hAnsi="Book Antiqua"/>
          <w:sz w:val="24"/>
          <w:szCs w:val="24"/>
        </w:rPr>
        <w:t xml:space="preserve">70 </w:t>
      </w:r>
      <w:r w:rsidR="004E7655" w:rsidRPr="004234B2">
        <w:rPr>
          <w:rFonts w:ascii="Book Antiqua" w:hAnsi="Book Antiqua"/>
          <w:sz w:val="24"/>
          <w:szCs w:val="24"/>
        </w:rPr>
        <w:t xml:space="preserve">years </w:t>
      </w:r>
      <w:r w:rsidR="00D0433F" w:rsidRPr="004234B2">
        <w:rPr>
          <w:rFonts w:ascii="Book Antiqua" w:hAnsi="Book Antiqua"/>
          <w:sz w:val="24"/>
          <w:szCs w:val="24"/>
        </w:rPr>
        <w:t>with</w:t>
      </w:r>
      <w:r w:rsidR="00E801B3" w:rsidRPr="004234B2">
        <w:rPr>
          <w:rFonts w:ascii="Book Antiqua" w:hAnsi="Book Antiqua"/>
          <w:sz w:val="24"/>
          <w:szCs w:val="24"/>
        </w:rPr>
        <w:t xml:space="preserve"> tumor</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size </w:t>
      </w:r>
      <w:r w:rsidR="00D0433F" w:rsidRPr="004234B2">
        <w:rPr>
          <w:rFonts w:ascii="Book Antiqua" w:hAnsi="Book Antiqua"/>
          <w:sz w:val="24"/>
          <w:szCs w:val="24"/>
        </w:rPr>
        <w:t xml:space="preserve">≤ </w:t>
      </w:r>
      <w:r w:rsidR="00E801B3" w:rsidRPr="004234B2">
        <w:rPr>
          <w:rFonts w:ascii="Book Antiqua" w:hAnsi="Book Antiqua"/>
          <w:sz w:val="24"/>
          <w:szCs w:val="24"/>
        </w:rPr>
        <w:t>4 cm</w:t>
      </w:r>
      <w:r w:rsidR="00D0433F" w:rsidRPr="004234B2">
        <w:rPr>
          <w:rFonts w:ascii="Book Antiqua" w:hAnsi="Book Antiqua"/>
          <w:sz w:val="24"/>
          <w:szCs w:val="24"/>
        </w:rPr>
        <w:t>, and a</w:t>
      </w:r>
      <w:r w:rsidR="00E801B3" w:rsidRPr="004234B2">
        <w:rPr>
          <w:rFonts w:ascii="Book Antiqua" w:hAnsi="Book Antiqua"/>
          <w:sz w:val="24"/>
          <w:szCs w:val="24"/>
        </w:rPr>
        <w:t>ll women underwent</w:t>
      </w:r>
      <w:r w:rsidR="003C47C0" w:rsidRPr="004234B2">
        <w:rPr>
          <w:rFonts w:ascii="Book Antiqua" w:hAnsi="Book Antiqua"/>
          <w:sz w:val="24"/>
          <w:szCs w:val="24"/>
        </w:rPr>
        <w:t xml:space="preserve"> </w:t>
      </w:r>
      <w:r w:rsidR="00E801B3" w:rsidRPr="004234B2">
        <w:rPr>
          <w:rFonts w:ascii="Book Antiqua" w:hAnsi="Book Antiqua"/>
          <w:sz w:val="24"/>
          <w:szCs w:val="24"/>
        </w:rPr>
        <w:t>tumorectomy</w:t>
      </w:r>
      <w:r w:rsidR="00D0433F" w:rsidRPr="004234B2">
        <w:rPr>
          <w:rFonts w:ascii="Book Antiqua" w:hAnsi="Book Antiqua"/>
          <w:sz w:val="24"/>
          <w:szCs w:val="24"/>
        </w:rPr>
        <w:t xml:space="preserve"> </w:t>
      </w:r>
      <w:r w:rsidR="00E801B3" w:rsidRPr="004234B2">
        <w:rPr>
          <w:rFonts w:ascii="Book Antiqua" w:hAnsi="Book Antiqua"/>
          <w:sz w:val="24"/>
          <w:szCs w:val="24"/>
        </w:rPr>
        <w:t>“with gross or macroscopic clearance”</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only. </w:t>
      </w:r>
      <w:r w:rsidR="00D0433F" w:rsidRPr="004234B2">
        <w:rPr>
          <w:rFonts w:ascii="Book Antiqua" w:hAnsi="Book Antiqua"/>
          <w:sz w:val="24"/>
          <w:szCs w:val="24"/>
        </w:rPr>
        <w:t>T</w:t>
      </w:r>
      <w:r w:rsidR="00E801B3" w:rsidRPr="004234B2">
        <w:rPr>
          <w:rFonts w:ascii="Book Antiqua" w:hAnsi="Book Antiqua"/>
          <w:sz w:val="24"/>
          <w:szCs w:val="24"/>
        </w:rPr>
        <w:t>he WF group</w:t>
      </w:r>
      <w:r w:rsidR="00D0433F" w:rsidRPr="004234B2">
        <w:rPr>
          <w:rFonts w:ascii="Book Antiqua" w:hAnsi="Book Antiqua"/>
          <w:sz w:val="24"/>
          <w:szCs w:val="24"/>
        </w:rPr>
        <w:t xml:space="preserve"> received </w:t>
      </w:r>
      <w:r w:rsidR="00E801B3" w:rsidRPr="004234B2">
        <w:rPr>
          <w:rFonts w:ascii="Book Antiqua" w:hAnsi="Book Antiqua"/>
          <w:sz w:val="24"/>
          <w:szCs w:val="24"/>
        </w:rPr>
        <w:t>40 Gy in 15 fractions over 21 d</w:t>
      </w:r>
      <w:r w:rsidR="003C47C0" w:rsidRPr="004234B2">
        <w:rPr>
          <w:rFonts w:ascii="Book Antiqua" w:hAnsi="Book Antiqua"/>
          <w:sz w:val="24"/>
          <w:szCs w:val="24"/>
        </w:rPr>
        <w:t xml:space="preserve"> </w:t>
      </w:r>
      <w:r w:rsidR="00D0433F" w:rsidRPr="004234B2">
        <w:rPr>
          <w:rFonts w:ascii="Book Antiqua" w:hAnsi="Book Antiqua"/>
          <w:sz w:val="24"/>
          <w:szCs w:val="24"/>
        </w:rPr>
        <w:t xml:space="preserve">to the whole breast </w:t>
      </w:r>
      <w:r w:rsidR="00E801B3" w:rsidRPr="004234B2">
        <w:rPr>
          <w:rFonts w:ascii="Book Antiqua" w:hAnsi="Book Antiqua"/>
          <w:sz w:val="24"/>
          <w:szCs w:val="24"/>
        </w:rPr>
        <w:t xml:space="preserve">through parallel opposed </w:t>
      </w:r>
      <w:r w:rsidR="00BD449F" w:rsidRPr="004234B2">
        <w:rPr>
          <w:rFonts w:ascii="Book Antiqua" w:hAnsi="Book Antiqua"/>
          <w:sz w:val="24"/>
          <w:szCs w:val="24"/>
        </w:rPr>
        <w:t xml:space="preserve">tangent </w:t>
      </w:r>
      <w:r w:rsidR="00E801B3" w:rsidRPr="004234B2">
        <w:rPr>
          <w:rFonts w:ascii="Book Antiqua" w:hAnsi="Book Antiqua"/>
          <w:sz w:val="24"/>
          <w:szCs w:val="24"/>
        </w:rPr>
        <w:t>fields</w:t>
      </w:r>
      <w:r w:rsidR="003C47C0" w:rsidRPr="004234B2">
        <w:rPr>
          <w:rFonts w:ascii="Book Antiqua" w:hAnsi="Book Antiqua"/>
          <w:sz w:val="24"/>
          <w:szCs w:val="24"/>
        </w:rPr>
        <w:t xml:space="preserve"> </w:t>
      </w:r>
      <w:r w:rsidR="00BD449F" w:rsidRPr="004234B2">
        <w:rPr>
          <w:rFonts w:ascii="Book Antiqua" w:hAnsi="Book Antiqua"/>
          <w:sz w:val="24"/>
          <w:szCs w:val="24"/>
        </w:rPr>
        <w:t>with</w:t>
      </w:r>
      <w:r w:rsidR="00D0433F" w:rsidRPr="004234B2">
        <w:rPr>
          <w:rFonts w:ascii="Book Antiqua" w:hAnsi="Book Antiqua"/>
          <w:sz w:val="24"/>
          <w:szCs w:val="24"/>
        </w:rPr>
        <w:t xml:space="preserve"> </w:t>
      </w:r>
      <w:r w:rsidR="00E801B3" w:rsidRPr="004234B2">
        <w:rPr>
          <w:rFonts w:ascii="Book Antiqua" w:hAnsi="Book Antiqua"/>
          <w:sz w:val="24"/>
          <w:szCs w:val="24"/>
        </w:rPr>
        <w:t xml:space="preserve">a single matched </w:t>
      </w:r>
      <w:r w:rsidR="00BD449F" w:rsidRPr="004234B2">
        <w:rPr>
          <w:rFonts w:ascii="Book Antiqua" w:hAnsi="Book Antiqua"/>
          <w:sz w:val="24"/>
          <w:szCs w:val="24"/>
        </w:rPr>
        <w:t>anterior field covering</w:t>
      </w:r>
      <w:r w:rsidR="00E801B3" w:rsidRPr="004234B2">
        <w:rPr>
          <w:rFonts w:ascii="Book Antiqua" w:hAnsi="Book Antiqua"/>
          <w:sz w:val="24"/>
          <w:szCs w:val="24"/>
        </w:rPr>
        <w:t xml:space="preserve"> the axillary, </w:t>
      </w:r>
      <w:r w:rsidR="00616F16" w:rsidRPr="004234B2">
        <w:rPr>
          <w:rFonts w:ascii="Book Antiqua" w:hAnsi="Book Antiqua"/>
          <w:sz w:val="24"/>
          <w:szCs w:val="24"/>
        </w:rPr>
        <w:t>infraclavicular,</w:t>
      </w:r>
      <w:r w:rsidR="00E801B3" w:rsidRPr="004234B2">
        <w:rPr>
          <w:rFonts w:ascii="Book Antiqua" w:hAnsi="Book Antiqua"/>
          <w:sz w:val="24"/>
          <w:szCs w:val="24"/>
        </w:rPr>
        <w:t xml:space="preserve"> and </w:t>
      </w:r>
      <w:r w:rsidR="00616F16" w:rsidRPr="004234B2">
        <w:rPr>
          <w:rFonts w:ascii="Book Antiqua" w:hAnsi="Book Antiqua"/>
          <w:sz w:val="24"/>
          <w:szCs w:val="24"/>
        </w:rPr>
        <w:t xml:space="preserve">supraclavicular </w:t>
      </w:r>
      <w:r w:rsidR="00BD449F" w:rsidRPr="004234B2">
        <w:rPr>
          <w:rFonts w:ascii="Book Antiqua" w:hAnsi="Book Antiqua"/>
          <w:sz w:val="24"/>
          <w:szCs w:val="24"/>
        </w:rPr>
        <w:t>regions</w:t>
      </w:r>
      <w:r w:rsidR="00D0433F" w:rsidRPr="004234B2">
        <w:rPr>
          <w:rFonts w:ascii="Book Antiqua" w:hAnsi="Book Antiqua"/>
          <w:sz w:val="24"/>
          <w:szCs w:val="24"/>
        </w:rPr>
        <w:t>. T</w:t>
      </w:r>
      <w:r w:rsidR="00E801B3" w:rsidRPr="004234B2">
        <w:rPr>
          <w:rFonts w:ascii="Book Antiqua" w:hAnsi="Book Antiqua"/>
          <w:sz w:val="24"/>
          <w:szCs w:val="24"/>
        </w:rPr>
        <w:t>he accelerated, partial breast LF</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group </w:t>
      </w:r>
      <w:r w:rsidR="00D0433F" w:rsidRPr="004234B2">
        <w:rPr>
          <w:rFonts w:ascii="Book Antiqua" w:hAnsi="Book Antiqua"/>
          <w:sz w:val="24"/>
          <w:szCs w:val="24"/>
        </w:rPr>
        <w:t>received 40</w:t>
      </w:r>
      <w:r w:rsidR="00BC69A3" w:rsidRPr="004234B2">
        <w:rPr>
          <w:rFonts w:ascii="Book Antiqua" w:hAnsi="Book Antiqua"/>
          <w:sz w:val="24"/>
          <w:szCs w:val="24"/>
        </w:rPr>
        <w:t xml:space="preserve"> to </w:t>
      </w:r>
      <w:r w:rsidR="00D0433F" w:rsidRPr="004234B2">
        <w:rPr>
          <w:rFonts w:ascii="Book Antiqua" w:hAnsi="Book Antiqua"/>
          <w:sz w:val="24"/>
          <w:szCs w:val="24"/>
        </w:rPr>
        <w:t xml:space="preserve">42 Gy in 8 fractions </w:t>
      </w:r>
      <w:r w:rsidR="00500B6D" w:rsidRPr="004234B2">
        <w:rPr>
          <w:rFonts w:ascii="Book Antiqua" w:hAnsi="Book Antiqua"/>
          <w:sz w:val="24"/>
          <w:szCs w:val="24"/>
        </w:rPr>
        <w:t xml:space="preserve">delivered </w:t>
      </w:r>
      <w:r w:rsidR="00D0433F" w:rsidRPr="004234B2">
        <w:rPr>
          <w:rFonts w:ascii="Book Antiqua" w:hAnsi="Book Antiqua"/>
          <w:sz w:val="24"/>
          <w:szCs w:val="24"/>
        </w:rPr>
        <w:t xml:space="preserve">over 10 d </w:t>
      </w:r>
      <w:r w:rsidR="00BC69A3" w:rsidRPr="004234B2">
        <w:rPr>
          <w:rFonts w:ascii="Book Antiqua" w:hAnsi="Book Antiqua"/>
          <w:sz w:val="24"/>
          <w:szCs w:val="24"/>
        </w:rPr>
        <w:t>to the tumor bed only</w:t>
      </w:r>
      <w:r w:rsidR="00D0433F" w:rsidRPr="004234B2">
        <w:rPr>
          <w:rFonts w:ascii="Book Antiqua" w:hAnsi="Book Antiqua"/>
          <w:sz w:val="24"/>
          <w:szCs w:val="24"/>
        </w:rPr>
        <w:t xml:space="preserve">. </w:t>
      </w:r>
      <w:r w:rsidR="00D13D0C" w:rsidRPr="004234B2">
        <w:rPr>
          <w:rFonts w:ascii="Book Antiqua" w:hAnsi="Book Antiqua"/>
          <w:sz w:val="24"/>
          <w:szCs w:val="24"/>
        </w:rPr>
        <w:t>At 8-</w:t>
      </w:r>
      <w:r w:rsidR="00267BD3" w:rsidRPr="004234B2">
        <w:rPr>
          <w:rFonts w:ascii="Book Antiqua" w:hAnsi="Book Antiqua"/>
          <w:sz w:val="24"/>
          <w:szCs w:val="24"/>
        </w:rPr>
        <w:t>year</w:t>
      </w:r>
      <w:r w:rsidRPr="004234B2">
        <w:rPr>
          <w:rFonts w:ascii="Book Antiqua" w:hAnsi="Book Antiqua"/>
          <w:sz w:val="24"/>
          <w:szCs w:val="24"/>
        </w:rPr>
        <w:t xml:space="preserve"> median </w:t>
      </w:r>
      <w:r w:rsidR="00D13D0C" w:rsidRPr="004234B2">
        <w:rPr>
          <w:rFonts w:ascii="Book Antiqua" w:hAnsi="Book Antiqua"/>
          <w:sz w:val="24"/>
          <w:szCs w:val="24"/>
        </w:rPr>
        <w:t>follow-up</w:t>
      </w:r>
      <w:r w:rsidR="00267BD3" w:rsidRPr="004234B2">
        <w:rPr>
          <w:rFonts w:ascii="Book Antiqua" w:hAnsi="Book Antiqua"/>
          <w:sz w:val="24"/>
          <w:szCs w:val="24"/>
        </w:rPr>
        <w:t xml:space="preserve">, </w:t>
      </w:r>
      <w:r w:rsidR="00616F16" w:rsidRPr="004234B2">
        <w:rPr>
          <w:rFonts w:ascii="Book Antiqua" w:hAnsi="Book Antiqua"/>
          <w:sz w:val="24"/>
          <w:szCs w:val="24"/>
        </w:rPr>
        <w:t xml:space="preserve">the </w:t>
      </w:r>
      <w:r w:rsidR="00267BD3" w:rsidRPr="004234B2">
        <w:rPr>
          <w:rFonts w:ascii="Book Antiqua" w:hAnsi="Book Antiqua"/>
          <w:sz w:val="24"/>
          <w:szCs w:val="24"/>
        </w:rPr>
        <w:t xml:space="preserve">survival in </w:t>
      </w:r>
      <w:r w:rsidRPr="004234B2">
        <w:rPr>
          <w:rFonts w:ascii="Book Antiqua" w:hAnsi="Book Antiqua"/>
          <w:sz w:val="24"/>
          <w:szCs w:val="24"/>
        </w:rPr>
        <w:t xml:space="preserve">the two </w:t>
      </w:r>
      <w:r w:rsidR="00267BD3" w:rsidRPr="004234B2">
        <w:rPr>
          <w:rFonts w:ascii="Book Antiqua" w:hAnsi="Book Antiqua"/>
          <w:sz w:val="24"/>
          <w:szCs w:val="24"/>
        </w:rPr>
        <w:t xml:space="preserve">groups was the same (72%); however, </w:t>
      </w:r>
      <w:r w:rsidRPr="004234B2">
        <w:rPr>
          <w:rFonts w:ascii="Book Antiqua" w:hAnsi="Book Antiqua"/>
          <w:sz w:val="24"/>
          <w:szCs w:val="24"/>
        </w:rPr>
        <w:t xml:space="preserve">the LF group showed a </w:t>
      </w:r>
      <w:r w:rsidR="00CC2E61" w:rsidRPr="004234B2">
        <w:rPr>
          <w:rFonts w:ascii="Book Antiqua" w:hAnsi="Book Antiqua"/>
          <w:sz w:val="24"/>
          <w:szCs w:val="24"/>
        </w:rPr>
        <w:t>local</w:t>
      </w:r>
      <w:r w:rsidRPr="004234B2">
        <w:rPr>
          <w:rFonts w:ascii="Book Antiqua" w:hAnsi="Book Antiqua"/>
          <w:sz w:val="24"/>
          <w:szCs w:val="24"/>
        </w:rPr>
        <w:t xml:space="preserve"> recurrence rate of 25% </w:t>
      </w:r>
      <w:r w:rsidR="00C56DB1" w:rsidRPr="004234B2">
        <w:rPr>
          <w:rFonts w:ascii="Book Antiqua" w:hAnsi="Book Antiqua"/>
          <w:i/>
          <w:sz w:val="24"/>
          <w:szCs w:val="24"/>
        </w:rPr>
        <w:t>vs</w:t>
      </w:r>
      <w:r w:rsidRPr="004234B2">
        <w:rPr>
          <w:rFonts w:ascii="Book Antiqua" w:hAnsi="Book Antiqua"/>
          <w:sz w:val="24"/>
          <w:szCs w:val="24"/>
        </w:rPr>
        <w:t xml:space="preserve"> 13% in the WF group </w:t>
      </w:r>
      <w:r w:rsidR="001916F4" w:rsidRPr="004234B2">
        <w:rPr>
          <w:rFonts w:ascii="Book Antiqua" w:hAnsi="Book Antiqua"/>
          <w:sz w:val="24"/>
          <w:szCs w:val="24"/>
        </w:rPr>
        <w:t>(</w:t>
      </w:r>
      <w:r w:rsidR="00C56DB1" w:rsidRPr="004234B2">
        <w:rPr>
          <w:rFonts w:ascii="Book Antiqua" w:hAnsi="Book Antiqua"/>
          <w:i/>
          <w:sz w:val="24"/>
          <w:szCs w:val="24"/>
        </w:rPr>
        <w:t>P</w:t>
      </w:r>
      <w:r w:rsidR="00267BD3" w:rsidRPr="004234B2">
        <w:rPr>
          <w:rFonts w:ascii="Book Antiqua" w:hAnsi="Book Antiqua"/>
          <w:sz w:val="24"/>
          <w:szCs w:val="24"/>
        </w:rPr>
        <w:t xml:space="preserve"> = 0.00008)</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&lt;EndNote&gt;&lt;Cite&gt;&lt;Author&gt;Magee&lt;/Author&gt;&lt;Year&gt;1996&lt;/Year&gt;&lt;RecNum&gt;124&lt;/RecNum&gt;&lt;DisplayText&gt;&lt;style face="superscript"&gt;[21]&lt;/style&gt;&lt;/DisplayText&gt;&lt;record&gt;&lt;rec-number&gt;124&lt;/rec-number&gt;&lt;foreign-keys&gt;&lt;key app="EN" db-id="pe9vttfxvedvp8e22spv5fvkp2tvtpe9s5p2" timestamp="1457576959"&gt;124&lt;/key&gt;&lt;/foreign-keys&gt;&lt;ref-type name="Journal Article"&gt;17&lt;/ref-type&gt;&lt;contributors&gt;&lt;authors&gt;&lt;author&gt;Magee, B.&lt;/author&gt;&lt;author&gt;Swindell, R.&lt;/author&gt;&lt;author&gt;Harris, M.&lt;/author&gt;&lt;author&gt;Banerjee, S. S.&lt;/author&gt;&lt;/authors&gt;&lt;/contributors&gt;&lt;auth-address&gt;Christie Hospital, Manchester, UK.&lt;/auth-address&gt;&lt;titles&gt;&lt;title&gt;Prognostic factors for breast recurrence after conservative breast surgery and radiotherapy: results from a randomised trial&lt;/title&gt;&lt;secondary-title&gt;Radiother Oncol&lt;/secondary-title&gt;&lt;/titles&gt;&lt;periodical&gt;&lt;full-title&gt;Radiother Oncol&lt;/full-title&gt;&lt;/periodical&gt;&lt;pages&gt;223-7&lt;/pages&gt;&lt;volume&gt;39&lt;/volume&gt;&lt;number&gt;3&lt;/number&gt;&lt;keywords&gt;&lt;keyword&gt;Breast Neoplasms/pathology/*radiotherapy/surgery&lt;/keyword&gt;&lt;keyword&gt;Female&lt;/keyword&gt;&lt;keyword&gt;Humans&lt;/keyword&gt;&lt;keyword&gt;Incidence&lt;/keyword&gt;&lt;keyword&gt;Mastectomy, Segmental&lt;/keyword&gt;&lt;keyword&gt;Middle Aged&lt;/keyword&gt;&lt;keyword&gt;Multivariate Analysis&lt;/keyword&gt;&lt;keyword&gt;*Neoplasm Recurrence, Local/epidemiology&lt;/keyword&gt;&lt;keyword&gt;Prognosis&lt;/keyword&gt;&lt;keyword&gt;Prospective Studies&lt;/keyword&gt;&lt;keyword&gt;Radiotherapy Dosage&lt;/keyword&gt;&lt;keyword&gt;Radiotherapy, Adjuvant&lt;/keyword&gt;&lt;keyword&gt;Radiotherapy, High-Energy/methods&lt;/keyword&gt;&lt;keyword&gt;Survival Rate&lt;/keyword&gt;&lt;/keywords&gt;&lt;dates&gt;&lt;year&gt;1996&lt;/year&gt;&lt;pub-dates&gt;&lt;date&gt;Jun&lt;/date&gt;&lt;/pub-dates&gt;&lt;/dates&gt;&lt;isbn&gt;0167-8140 (Print)&amp;#xD;0167-8140 (Linking)&lt;/isbn&gt;&lt;accession-num&gt;8783398&lt;/accession-num&gt;&lt;urls&gt;&lt;related-urls&gt;&lt;url&gt;http://www.ncbi.nlm.nih.gov/pubmed/8783398&lt;/url&gt;&lt;/related-urls&gt;&lt;/urls&gt;&lt;/record&gt;&lt;/Cite&gt;&lt;/EndNote&gt;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[21]</w:t>
      </w:r>
      <w:r w:rsidR="00C61B26" w:rsidRPr="004234B2">
        <w:rPr>
          <w:rFonts w:ascii="Book Antiqua" w:hAnsi="Book Antiqua"/>
          <w:sz w:val="24"/>
          <w:szCs w:val="24"/>
        </w:rPr>
        <w:fldChar w:fldCharType="end"/>
      </w:r>
      <w:r w:rsidR="00267BD3" w:rsidRPr="004234B2">
        <w:rPr>
          <w:rFonts w:ascii="Book Antiqua" w:hAnsi="Book Antiqua"/>
          <w:sz w:val="24"/>
          <w:szCs w:val="24"/>
        </w:rPr>
        <w:t xml:space="preserve">. The authors </w:t>
      </w:r>
      <w:r w:rsidR="00E801B3" w:rsidRPr="004234B2">
        <w:rPr>
          <w:rFonts w:ascii="Book Antiqua" w:hAnsi="Book Antiqua"/>
          <w:sz w:val="24"/>
          <w:szCs w:val="24"/>
        </w:rPr>
        <w:t>concluded that APBI</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was </w:t>
      </w:r>
      <w:r w:rsidR="00616F16" w:rsidRPr="004234B2">
        <w:rPr>
          <w:rFonts w:ascii="Book Antiqua" w:hAnsi="Book Antiqua"/>
          <w:sz w:val="24"/>
          <w:szCs w:val="24"/>
        </w:rPr>
        <w:t>possible</w:t>
      </w:r>
      <w:r w:rsidR="00E801B3" w:rsidRPr="004234B2">
        <w:rPr>
          <w:rFonts w:ascii="Book Antiqua" w:hAnsi="Book Antiqua"/>
          <w:sz w:val="24"/>
          <w:szCs w:val="24"/>
        </w:rPr>
        <w:t xml:space="preserve">, but </w:t>
      </w:r>
      <w:r w:rsidRPr="004234B2">
        <w:rPr>
          <w:rFonts w:ascii="Book Antiqua" w:hAnsi="Book Antiqua"/>
          <w:sz w:val="24"/>
          <w:szCs w:val="24"/>
        </w:rPr>
        <w:t xml:space="preserve">would </w:t>
      </w:r>
      <w:r w:rsidR="00BC69A3" w:rsidRPr="004234B2">
        <w:rPr>
          <w:rFonts w:ascii="Book Antiqua" w:hAnsi="Book Antiqua"/>
          <w:sz w:val="24"/>
          <w:szCs w:val="24"/>
        </w:rPr>
        <w:t>need more stringent</w:t>
      </w:r>
      <w:r w:rsidRPr="004234B2">
        <w:rPr>
          <w:rFonts w:ascii="Book Antiqua" w:hAnsi="Book Antiqua"/>
          <w:sz w:val="24"/>
          <w:szCs w:val="24"/>
        </w:rPr>
        <w:t xml:space="preserve"> </w:t>
      </w:r>
      <w:r w:rsidR="001F6706" w:rsidRPr="004234B2">
        <w:rPr>
          <w:rFonts w:ascii="Book Antiqua" w:hAnsi="Book Antiqua"/>
          <w:sz w:val="24"/>
          <w:szCs w:val="24"/>
        </w:rPr>
        <w:t>selection of patients.</w:t>
      </w:r>
      <w:r w:rsidR="00C56DB1" w:rsidRPr="004234B2">
        <w:rPr>
          <w:rFonts w:ascii="Book Antiqua" w:hAnsi="Book Antiqua"/>
          <w:sz w:val="24"/>
          <w:szCs w:val="24"/>
        </w:rPr>
        <w:t xml:space="preserve"> </w:t>
      </w:r>
    </w:p>
    <w:p w:rsidR="009B15AB" w:rsidRPr="004234B2" w:rsidRDefault="001F6706" w:rsidP="00C56DB1">
      <w:pPr>
        <w:autoSpaceDE w:val="0"/>
        <w:autoSpaceDN w:val="0"/>
        <w:adjustRightInd w:val="0"/>
        <w:spacing w:after="0" w:line="360" w:lineRule="auto"/>
        <w:ind w:firstLineChars="100" w:firstLine="240"/>
        <w:jc w:val="both"/>
        <w:rPr>
          <w:rFonts w:ascii="Book Antiqua" w:hAnsi="Book Antiqua"/>
          <w:sz w:val="24"/>
          <w:szCs w:val="24"/>
        </w:rPr>
      </w:pPr>
      <w:r w:rsidRPr="004234B2">
        <w:rPr>
          <w:rFonts w:ascii="Book Antiqua" w:hAnsi="Book Antiqua"/>
          <w:sz w:val="24"/>
          <w:szCs w:val="24"/>
        </w:rPr>
        <w:t>The next</w:t>
      </w:r>
      <w:r w:rsidR="00E801B3" w:rsidRPr="004234B2">
        <w:rPr>
          <w:rFonts w:ascii="Book Antiqua" w:hAnsi="Book Antiqua"/>
          <w:sz w:val="24"/>
          <w:szCs w:val="24"/>
        </w:rPr>
        <w:t xml:space="preserve"> APBI trial </w:t>
      </w:r>
      <w:r w:rsidR="00B0082B" w:rsidRPr="004234B2">
        <w:rPr>
          <w:rFonts w:ascii="Book Antiqua" w:hAnsi="Book Antiqua"/>
          <w:sz w:val="24"/>
          <w:szCs w:val="24"/>
        </w:rPr>
        <w:t>was conducted by</w:t>
      </w:r>
      <w:r w:rsidR="00151369" w:rsidRPr="004234B2">
        <w:rPr>
          <w:rFonts w:ascii="Book Antiqua" w:hAnsi="Book Antiqua"/>
          <w:sz w:val="24"/>
          <w:szCs w:val="24"/>
        </w:rPr>
        <w:t xml:space="preserve"> Guy’s Hospital </w:t>
      </w:r>
      <w:r w:rsidR="00277FA9" w:rsidRPr="004234B2">
        <w:rPr>
          <w:rFonts w:ascii="Book Antiqua" w:hAnsi="Book Antiqua"/>
          <w:sz w:val="24"/>
          <w:szCs w:val="24"/>
        </w:rPr>
        <w:t>(</w:t>
      </w:r>
      <w:r w:rsidR="00151369" w:rsidRPr="004234B2">
        <w:rPr>
          <w:rFonts w:ascii="Book Antiqua" w:hAnsi="Book Antiqua"/>
          <w:sz w:val="24"/>
          <w:szCs w:val="24"/>
        </w:rPr>
        <w:t>London, U</w:t>
      </w:r>
      <w:r w:rsidR="00C56DB1" w:rsidRPr="004234B2">
        <w:rPr>
          <w:rFonts w:ascii="Book Antiqua" w:hAnsi="Book Antiqua" w:hint="eastAsia"/>
          <w:sz w:val="24"/>
          <w:szCs w:val="24"/>
          <w:lang w:eastAsia="zh-CN"/>
        </w:rPr>
        <w:t xml:space="preserve">nited </w:t>
      </w:r>
      <w:r w:rsidR="00151369" w:rsidRPr="004234B2">
        <w:rPr>
          <w:rFonts w:ascii="Book Antiqua" w:hAnsi="Book Antiqua"/>
          <w:sz w:val="24"/>
          <w:szCs w:val="24"/>
        </w:rPr>
        <w:t>K</w:t>
      </w:r>
      <w:r w:rsidR="00C56DB1" w:rsidRPr="004234B2">
        <w:rPr>
          <w:rFonts w:ascii="Book Antiqua" w:hAnsi="Book Antiqua" w:hint="eastAsia"/>
          <w:sz w:val="24"/>
          <w:szCs w:val="24"/>
          <w:lang w:eastAsia="zh-CN"/>
        </w:rPr>
        <w:t>ingdom</w:t>
      </w:r>
      <w:r w:rsidR="00277FA9" w:rsidRPr="004234B2">
        <w:rPr>
          <w:rFonts w:ascii="Book Antiqua" w:hAnsi="Book Antiqua"/>
          <w:sz w:val="24"/>
          <w:szCs w:val="24"/>
        </w:rPr>
        <w:t>)</w:t>
      </w:r>
      <w:r w:rsidR="00B0082B" w:rsidRPr="004234B2">
        <w:rPr>
          <w:rFonts w:ascii="Book Antiqua" w:hAnsi="Book Antiqua"/>
          <w:sz w:val="24"/>
          <w:szCs w:val="24"/>
        </w:rPr>
        <w:t xml:space="preserve"> beginning in the late 1980s</w:t>
      </w:r>
      <w:r w:rsidR="00372EE2" w:rsidRPr="004234B2">
        <w:rPr>
          <w:rFonts w:ascii="Book Antiqua" w:hAnsi="Book Antiqua"/>
          <w:sz w:val="24"/>
          <w:szCs w:val="24"/>
        </w:rPr>
        <w:t xml:space="preserve"> and used low dose rate (LDR) brachytherapy to deliver focal radiation</w:t>
      </w:r>
      <w:r w:rsidR="00151369" w:rsidRPr="004234B2">
        <w:rPr>
          <w:rFonts w:ascii="Book Antiqua" w:hAnsi="Book Antiqua"/>
          <w:sz w:val="24"/>
          <w:szCs w:val="24"/>
        </w:rPr>
        <w:t xml:space="preserve">. </w:t>
      </w:r>
      <w:r w:rsidR="00267BD3" w:rsidRPr="004234B2">
        <w:rPr>
          <w:rFonts w:ascii="Book Antiqua" w:hAnsi="Book Antiqua"/>
          <w:sz w:val="24"/>
          <w:szCs w:val="24"/>
        </w:rPr>
        <w:t xml:space="preserve">Twenty-seven non-randomized </w:t>
      </w:r>
      <w:r w:rsidR="00E801B3" w:rsidRPr="004234B2">
        <w:rPr>
          <w:rFonts w:ascii="Book Antiqua" w:hAnsi="Book Antiqua"/>
          <w:sz w:val="24"/>
          <w:szCs w:val="24"/>
        </w:rPr>
        <w:t xml:space="preserve">patients </w:t>
      </w:r>
      <w:r w:rsidR="00BC69A3" w:rsidRPr="004234B2">
        <w:rPr>
          <w:rFonts w:ascii="Book Antiqua" w:hAnsi="Book Antiqua"/>
          <w:sz w:val="24"/>
          <w:szCs w:val="24"/>
        </w:rPr>
        <w:t>received</w:t>
      </w:r>
      <w:r w:rsidR="003C47C0" w:rsidRPr="004234B2">
        <w:rPr>
          <w:rFonts w:ascii="Book Antiqua" w:hAnsi="Book Antiqua"/>
          <w:sz w:val="24"/>
          <w:szCs w:val="24"/>
        </w:rPr>
        <w:t xml:space="preserve"> </w:t>
      </w:r>
      <w:r w:rsidR="006D4D4A" w:rsidRPr="004234B2">
        <w:rPr>
          <w:rFonts w:ascii="Book Antiqua" w:hAnsi="Book Antiqua"/>
          <w:sz w:val="24"/>
          <w:szCs w:val="24"/>
        </w:rPr>
        <w:t xml:space="preserve">BCS and </w:t>
      </w:r>
      <w:r w:rsidR="00A86549" w:rsidRPr="004234B2">
        <w:rPr>
          <w:rFonts w:ascii="Book Antiqua" w:hAnsi="Book Antiqua"/>
          <w:sz w:val="24"/>
          <w:szCs w:val="24"/>
        </w:rPr>
        <w:t xml:space="preserve">axillary clearance </w:t>
      </w:r>
      <w:r w:rsidR="00DA5FED" w:rsidRPr="004234B2">
        <w:rPr>
          <w:rFonts w:ascii="Book Antiqua" w:hAnsi="Book Antiqua"/>
          <w:sz w:val="24"/>
          <w:szCs w:val="24"/>
        </w:rPr>
        <w:t xml:space="preserve">immediately </w:t>
      </w:r>
      <w:r w:rsidR="00E801B3" w:rsidRPr="004234B2">
        <w:rPr>
          <w:rFonts w:ascii="Book Antiqua" w:hAnsi="Book Antiqua"/>
          <w:sz w:val="24"/>
          <w:szCs w:val="24"/>
        </w:rPr>
        <w:t xml:space="preserve">followed by </w:t>
      </w:r>
      <w:r w:rsidR="00DA5FED" w:rsidRPr="004234B2">
        <w:rPr>
          <w:rFonts w:ascii="Book Antiqua" w:hAnsi="Book Antiqua"/>
          <w:sz w:val="24"/>
          <w:szCs w:val="24"/>
        </w:rPr>
        <w:t>placement of brachytherapy needles in a multi</w:t>
      </w:r>
      <w:r w:rsidR="009539D5" w:rsidRPr="004234B2">
        <w:rPr>
          <w:rFonts w:ascii="Book Antiqua" w:hAnsi="Book Antiqua"/>
          <w:sz w:val="24"/>
          <w:szCs w:val="24"/>
        </w:rPr>
        <w:t>-</w:t>
      </w:r>
      <w:r w:rsidR="00DA5FED" w:rsidRPr="004234B2">
        <w:rPr>
          <w:rFonts w:ascii="Book Antiqua" w:hAnsi="Book Antiqua"/>
          <w:sz w:val="24"/>
          <w:szCs w:val="24"/>
        </w:rPr>
        <w:t>planar ar</w:t>
      </w:r>
      <w:r w:rsidR="00372EE2" w:rsidRPr="004234B2">
        <w:rPr>
          <w:rFonts w:ascii="Book Antiqua" w:hAnsi="Book Antiqua"/>
          <w:sz w:val="24"/>
          <w:szCs w:val="24"/>
        </w:rPr>
        <w:t>rangement</w:t>
      </w:r>
      <w:r w:rsidR="00DA5FED" w:rsidRPr="004234B2">
        <w:rPr>
          <w:rFonts w:ascii="Book Antiqua" w:hAnsi="Book Antiqua"/>
          <w:sz w:val="24"/>
          <w:szCs w:val="24"/>
        </w:rPr>
        <w:t xml:space="preserve"> around the </w:t>
      </w:r>
      <w:r w:rsidR="00372EE2" w:rsidRPr="004234B2">
        <w:rPr>
          <w:rFonts w:ascii="Book Antiqua" w:hAnsi="Book Antiqua"/>
          <w:sz w:val="24"/>
          <w:szCs w:val="24"/>
        </w:rPr>
        <w:t>surgical cavity.</w:t>
      </w:r>
      <w:r w:rsidR="00C56DB1" w:rsidRPr="004234B2">
        <w:rPr>
          <w:rFonts w:ascii="Book Antiqua" w:hAnsi="Book Antiqua"/>
          <w:sz w:val="24"/>
          <w:szCs w:val="24"/>
        </w:rPr>
        <w:t xml:space="preserve"> </w:t>
      </w:r>
      <w:r w:rsidR="00372EE2" w:rsidRPr="004234B2">
        <w:rPr>
          <w:rFonts w:ascii="Book Antiqua" w:hAnsi="Book Antiqua"/>
          <w:sz w:val="24"/>
          <w:szCs w:val="24"/>
        </w:rPr>
        <w:t>I</w:t>
      </w:r>
      <w:r w:rsidR="00DA5FED" w:rsidRPr="004234B2">
        <w:rPr>
          <w:rFonts w:ascii="Book Antiqua" w:hAnsi="Book Antiqua"/>
          <w:sz w:val="24"/>
          <w:szCs w:val="24"/>
        </w:rPr>
        <w:t>r</w:t>
      </w:r>
      <w:r w:rsidR="004F368E" w:rsidRPr="004234B2">
        <w:rPr>
          <w:rFonts w:ascii="Book Antiqua" w:hAnsi="Book Antiqua"/>
          <w:sz w:val="24"/>
          <w:szCs w:val="24"/>
        </w:rPr>
        <w:t xml:space="preserve">idium-192 </w:t>
      </w:r>
      <w:r w:rsidR="00DA5FED" w:rsidRPr="004234B2">
        <w:rPr>
          <w:rFonts w:ascii="Book Antiqua" w:hAnsi="Book Antiqua"/>
          <w:sz w:val="24"/>
          <w:szCs w:val="24"/>
        </w:rPr>
        <w:t>seeds were loaded into the needles</w:t>
      </w:r>
      <w:r w:rsidR="00616F16" w:rsidRPr="004234B2">
        <w:rPr>
          <w:rFonts w:ascii="Book Antiqua" w:hAnsi="Book Antiqua"/>
          <w:sz w:val="24"/>
          <w:szCs w:val="24"/>
        </w:rPr>
        <w:t xml:space="preserve"> to deliver</w:t>
      </w:r>
      <w:r w:rsidR="00DA5FED" w:rsidRPr="004234B2">
        <w:rPr>
          <w:rFonts w:ascii="Book Antiqua" w:hAnsi="Book Antiqua"/>
          <w:sz w:val="24"/>
          <w:szCs w:val="24"/>
        </w:rPr>
        <w:t xml:space="preserve"> </w:t>
      </w:r>
      <w:r w:rsidR="001916F4" w:rsidRPr="004234B2">
        <w:rPr>
          <w:rFonts w:ascii="Book Antiqua" w:hAnsi="Book Antiqua"/>
          <w:sz w:val="24"/>
          <w:szCs w:val="24"/>
        </w:rPr>
        <w:t xml:space="preserve">55 </w:t>
      </w:r>
      <w:proofErr w:type="spellStart"/>
      <w:r w:rsidR="001916F4" w:rsidRPr="004234B2">
        <w:rPr>
          <w:rFonts w:ascii="Book Antiqua" w:hAnsi="Book Antiqua"/>
          <w:sz w:val="24"/>
          <w:szCs w:val="24"/>
        </w:rPr>
        <w:t>Gy</w:t>
      </w:r>
      <w:proofErr w:type="spellEnd"/>
      <w:r w:rsidR="001916F4" w:rsidRPr="004234B2">
        <w:rPr>
          <w:rFonts w:ascii="Book Antiqua" w:hAnsi="Book Antiqua"/>
          <w:sz w:val="24"/>
          <w:szCs w:val="24"/>
        </w:rPr>
        <w:t xml:space="preserve"> over 5 d to a 2 </w:t>
      </w:r>
      <w:r w:rsidR="00E801B3" w:rsidRPr="004234B2">
        <w:rPr>
          <w:rFonts w:ascii="Book Antiqua" w:hAnsi="Book Antiqua"/>
          <w:sz w:val="24"/>
          <w:szCs w:val="24"/>
        </w:rPr>
        <w:t xml:space="preserve">cm </w:t>
      </w:r>
      <w:r w:rsidR="00372EE2" w:rsidRPr="004234B2">
        <w:rPr>
          <w:rFonts w:ascii="Book Antiqua" w:hAnsi="Book Antiqua"/>
          <w:sz w:val="24"/>
          <w:szCs w:val="24"/>
        </w:rPr>
        <w:t>margin</w:t>
      </w:r>
      <w:r w:rsidR="00E801B3" w:rsidRPr="004234B2">
        <w:rPr>
          <w:rFonts w:ascii="Book Antiqua" w:hAnsi="Book Antiqua"/>
          <w:sz w:val="24"/>
          <w:szCs w:val="24"/>
        </w:rPr>
        <w:t xml:space="preserve"> around</w:t>
      </w:r>
      <w:r w:rsidR="003C47C0" w:rsidRPr="004234B2">
        <w:rPr>
          <w:rFonts w:ascii="Book Antiqua" w:hAnsi="Book Antiqua"/>
          <w:sz w:val="24"/>
          <w:szCs w:val="24"/>
        </w:rPr>
        <w:t xml:space="preserve"> </w:t>
      </w:r>
      <w:r w:rsidR="00E801B3" w:rsidRPr="004234B2">
        <w:rPr>
          <w:rFonts w:ascii="Book Antiqua" w:hAnsi="Book Antiqua"/>
          <w:sz w:val="24"/>
          <w:szCs w:val="24"/>
        </w:rPr>
        <w:t xml:space="preserve">the </w:t>
      </w:r>
      <w:r w:rsidR="00372EE2" w:rsidRPr="004234B2">
        <w:rPr>
          <w:rFonts w:ascii="Book Antiqua" w:hAnsi="Book Antiqua"/>
          <w:sz w:val="24"/>
          <w:szCs w:val="24"/>
        </w:rPr>
        <w:t>tumor bed</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&lt;EndNote&gt;&lt;Cite&gt;&lt;Author&gt;Fentiman&lt;/Author&gt;&lt;Year&gt;1991&lt;/Year&gt;&lt;RecNum&gt;125&lt;/RecNum&gt;&lt;DisplayText&gt;&lt;style face="superscript"&gt;[22]&lt;/style&gt;&lt;/DisplayText&gt;&lt;record&gt;&lt;rec-number&gt;125&lt;/rec-number&gt;&lt;foreign-keys&gt;&lt;key app="EN" db-id="pe9vttfxvedvp8e22spv5fvkp2tvtpe9s5p2" timestamp="1457577736"&gt;125&lt;/key&gt;&lt;/foreign-keys&gt;&lt;ref-type name="Journal Article"&gt;17&lt;/ref-type&gt;&lt;contributors&gt;&lt;authors&gt;&lt;author&gt;Fentiman, I. S.&lt;/author&gt;&lt;author&gt;Poole, C.&lt;/author&gt;&lt;author&gt;Tong, D.&lt;/author&gt;&lt;author&gt;Winter, P. J.&lt;/author&gt;&lt;author&gt;Mayles, H. M.&lt;/author&gt;&lt;author&gt;Turner, P.&lt;/author&gt;&lt;author&gt;Chaudary, M. A.&lt;/author&gt;&lt;author&gt;Rubens, R. D.&lt;/author&gt;&lt;/authors&gt;&lt;/contributors&gt;&lt;auth-address&gt;ICRF Department of Clinical Oncology, UMDS, London, U.K.&lt;/auth-address&gt;&lt;titles&gt;&lt;title&gt;Iridium implant treatment without external radiotherapy for operable breast cancer: a pilot study&lt;/title&gt;&lt;secondary-title&gt;Eur J Cancer&lt;/secondary-title&gt;&lt;/titles&gt;&lt;periodical&gt;&lt;full-title&gt;Eur J Cancer&lt;/full-title&gt;&lt;/periodical&gt;&lt;pages&gt;447-50&lt;/pages&gt;&lt;volume&gt;27&lt;/volume&gt;&lt;number&gt;4&lt;/number&gt;&lt;keywords&gt;&lt;keyword&gt;Adult&lt;/keyword&gt;&lt;keyword&gt;Aged&lt;/keyword&gt;&lt;keyword&gt;Brachytherapy/adverse effects/*methods&lt;/keyword&gt;&lt;keyword&gt;Breast Neoplasms/*radiotherapy/surgery&lt;/keyword&gt;&lt;keyword&gt;Combined Modality Therapy&lt;/keyword&gt;&lt;keyword&gt;Female&lt;/keyword&gt;&lt;keyword&gt;Follow-Up Studies&lt;/keyword&gt;&lt;keyword&gt;Humans&lt;/keyword&gt;&lt;keyword&gt;Iridium Radioisotopes/*therapeutic use&lt;/keyword&gt;&lt;keyword&gt;Middle Aged&lt;/keyword&gt;&lt;keyword&gt;Pilot Projects&lt;/keyword&gt;&lt;/keywords&gt;&lt;dates&gt;&lt;year&gt;1991&lt;/year&gt;&lt;/dates&gt;&lt;isbn&gt;0959-8049 (Print)&amp;#xD;0959-8049 (Linking)&lt;/isbn&gt;&lt;accession-num&gt;1827719&lt;/accession-num&gt;&lt;urls&gt;&lt;related-urls&gt;&lt;url&gt;http://www.ncbi.nlm.nih.gov/pubmed/1827719&lt;/url&gt;&lt;/related-urls&gt;&lt;/urls&gt;&lt;/record&gt;&lt;/Cite&gt;&lt;/EndNote&gt;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[22]</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DA5FED" w:rsidRPr="004234B2">
        <w:rPr>
          <w:rFonts w:ascii="Book Antiqua" w:hAnsi="Book Antiqua"/>
          <w:sz w:val="24"/>
          <w:szCs w:val="24"/>
        </w:rPr>
        <w:t xml:space="preserve"> </w:t>
      </w:r>
      <w:r w:rsidR="00372EE2" w:rsidRPr="004234B2">
        <w:rPr>
          <w:rFonts w:ascii="Book Antiqua" w:hAnsi="Book Antiqua"/>
          <w:sz w:val="24"/>
          <w:szCs w:val="24"/>
        </w:rPr>
        <w:t>Results showed g</w:t>
      </w:r>
      <w:r w:rsidR="00E801B3" w:rsidRPr="004234B2">
        <w:rPr>
          <w:rFonts w:ascii="Book Antiqua" w:hAnsi="Book Antiqua"/>
          <w:sz w:val="24"/>
          <w:szCs w:val="24"/>
        </w:rPr>
        <w:t>ood to</w:t>
      </w:r>
      <w:r w:rsidR="003C47C0" w:rsidRPr="004234B2">
        <w:rPr>
          <w:rFonts w:ascii="Book Antiqua" w:hAnsi="Book Antiqua"/>
          <w:sz w:val="24"/>
          <w:szCs w:val="24"/>
        </w:rPr>
        <w:t xml:space="preserve"> </w:t>
      </w:r>
      <w:r w:rsidR="00616F16" w:rsidRPr="004234B2">
        <w:rPr>
          <w:rFonts w:ascii="Book Antiqua" w:hAnsi="Book Antiqua"/>
          <w:sz w:val="24"/>
          <w:szCs w:val="24"/>
        </w:rPr>
        <w:t xml:space="preserve">excellent cosmesis </w:t>
      </w:r>
      <w:r w:rsidR="00E801B3" w:rsidRPr="004234B2">
        <w:rPr>
          <w:rFonts w:ascii="Book Antiqua" w:hAnsi="Book Antiqua"/>
          <w:sz w:val="24"/>
          <w:szCs w:val="24"/>
        </w:rPr>
        <w:t>in 80%</w:t>
      </w:r>
      <w:r w:rsidR="00C56DB1" w:rsidRPr="004234B2">
        <w:rPr>
          <w:rFonts w:ascii="Book Antiqua" w:hAnsi="Book Antiqua" w:hint="eastAsia"/>
          <w:sz w:val="24"/>
          <w:szCs w:val="24"/>
          <w:lang w:eastAsia="zh-CN"/>
        </w:rPr>
        <w:t>-</w:t>
      </w:r>
      <w:r w:rsidR="00E801B3" w:rsidRPr="004234B2">
        <w:rPr>
          <w:rFonts w:ascii="Book Antiqua" w:hAnsi="Book Antiqua"/>
          <w:sz w:val="24"/>
          <w:szCs w:val="24"/>
        </w:rPr>
        <w:t>96% of patients</w:t>
      </w:r>
      <w:r w:rsidR="006D4D4A" w:rsidRPr="004234B2">
        <w:rPr>
          <w:rFonts w:ascii="Book Antiqua" w:hAnsi="Book Antiqua"/>
          <w:sz w:val="24"/>
          <w:szCs w:val="24"/>
        </w:rPr>
        <w:t xml:space="preserve"> at 27 </w:t>
      </w:r>
      <w:proofErr w:type="spellStart"/>
      <w:r w:rsidR="006D4D4A" w:rsidRPr="004234B2">
        <w:rPr>
          <w:rFonts w:ascii="Book Antiqua" w:hAnsi="Book Antiqua"/>
          <w:sz w:val="24"/>
          <w:szCs w:val="24"/>
        </w:rPr>
        <w:t>mo</w:t>
      </w:r>
      <w:proofErr w:type="spellEnd"/>
      <w:r w:rsidR="00750184" w:rsidRPr="004234B2">
        <w:rPr>
          <w:rFonts w:ascii="Book Antiqua" w:hAnsi="Book Antiqua"/>
          <w:sz w:val="24"/>
          <w:szCs w:val="24"/>
        </w:rPr>
        <w:t xml:space="preserve"> of median follow-up</w:t>
      </w:r>
      <w:r w:rsidR="00DA5FED" w:rsidRPr="004234B2">
        <w:rPr>
          <w:rFonts w:ascii="Book Antiqua" w:hAnsi="Book Antiqua"/>
          <w:sz w:val="24"/>
          <w:szCs w:val="24"/>
        </w:rPr>
        <w:t xml:space="preserve">; however, </w:t>
      </w:r>
      <w:r w:rsidR="0044176B" w:rsidRPr="004234B2">
        <w:rPr>
          <w:rFonts w:ascii="Book Antiqua" w:hAnsi="Book Antiqua"/>
          <w:sz w:val="24"/>
          <w:szCs w:val="24"/>
        </w:rPr>
        <w:t xml:space="preserve">37% of </w:t>
      </w:r>
      <w:r w:rsidR="00E801B3" w:rsidRPr="004234B2">
        <w:rPr>
          <w:rFonts w:ascii="Book Antiqua" w:hAnsi="Book Antiqua"/>
          <w:sz w:val="24"/>
          <w:szCs w:val="24"/>
        </w:rPr>
        <w:t xml:space="preserve">patients </w:t>
      </w:r>
      <w:r w:rsidR="00372EE2" w:rsidRPr="004234B2">
        <w:rPr>
          <w:rFonts w:ascii="Book Antiqua" w:hAnsi="Book Antiqua"/>
          <w:sz w:val="24"/>
          <w:szCs w:val="24"/>
        </w:rPr>
        <w:t>suffered</w:t>
      </w:r>
      <w:r w:rsidR="00E801B3" w:rsidRPr="004234B2">
        <w:rPr>
          <w:rFonts w:ascii="Book Antiqua" w:hAnsi="Book Antiqua"/>
          <w:sz w:val="24"/>
          <w:szCs w:val="24"/>
        </w:rPr>
        <w:t xml:space="preserve"> local</w:t>
      </w:r>
      <w:r w:rsidR="00DA5FED" w:rsidRPr="004234B2">
        <w:rPr>
          <w:rFonts w:ascii="Book Antiqua" w:hAnsi="Book Antiqua"/>
          <w:sz w:val="24"/>
          <w:szCs w:val="24"/>
        </w:rPr>
        <w:t xml:space="preserve"> </w:t>
      </w:r>
      <w:r w:rsidR="00E801B3" w:rsidRPr="004234B2">
        <w:rPr>
          <w:rFonts w:ascii="Book Antiqua" w:hAnsi="Book Antiqua"/>
          <w:sz w:val="24"/>
          <w:szCs w:val="24"/>
        </w:rPr>
        <w:t>regional</w:t>
      </w:r>
      <w:r w:rsidR="00DA5FED" w:rsidRPr="004234B2">
        <w:rPr>
          <w:rFonts w:ascii="Book Antiqua" w:hAnsi="Book Antiqua"/>
          <w:sz w:val="24"/>
          <w:szCs w:val="24"/>
        </w:rPr>
        <w:t xml:space="preserve"> </w:t>
      </w:r>
      <w:r w:rsidR="00E801B3" w:rsidRPr="004234B2">
        <w:rPr>
          <w:rFonts w:ascii="Book Antiqua" w:hAnsi="Book Antiqua"/>
          <w:sz w:val="24"/>
          <w:szCs w:val="24"/>
        </w:rPr>
        <w:t xml:space="preserve">failure </w:t>
      </w:r>
      <w:r w:rsidR="00750184" w:rsidRPr="004234B2">
        <w:rPr>
          <w:rFonts w:ascii="Book Antiqua" w:hAnsi="Book Antiqua"/>
          <w:sz w:val="24"/>
          <w:szCs w:val="24"/>
        </w:rPr>
        <w:t>at</w:t>
      </w:r>
      <w:r w:rsidR="00E801B3" w:rsidRPr="004234B2">
        <w:rPr>
          <w:rFonts w:ascii="Book Antiqua" w:hAnsi="Book Antiqua"/>
          <w:sz w:val="24"/>
          <w:szCs w:val="24"/>
        </w:rPr>
        <w:t xml:space="preserve"> </w:t>
      </w:r>
      <w:r w:rsidR="00D13D0C" w:rsidRPr="004234B2">
        <w:rPr>
          <w:rFonts w:ascii="Book Antiqua" w:hAnsi="Book Antiqua"/>
          <w:sz w:val="24"/>
          <w:szCs w:val="24"/>
        </w:rPr>
        <w:t>72</w:t>
      </w:r>
      <w:r w:rsidR="00750184" w:rsidRPr="004234B2">
        <w:rPr>
          <w:rFonts w:ascii="Book Antiqua" w:hAnsi="Book Antiqua"/>
          <w:sz w:val="24"/>
          <w:szCs w:val="24"/>
        </w:rPr>
        <w:t xml:space="preserve"> </w:t>
      </w:r>
      <w:proofErr w:type="spellStart"/>
      <w:r w:rsidR="00372EE2" w:rsidRPr="004234B2">
        <w:rPr>
          <w:rFonts w:ascii="Book Antiqua" w:hAnsi="Book Antiqua"/>
          <w:sz w:val="24"/>
          <w:szCs w:val="24"/>
        </w:rPr>
        <w:t>mo</w:t>
      </w:r>
      <w:proofErr w:type="spellEnd"/>
      <w:r w:rsidR="00750184" w:rsidRPr="004234B2">
        <w:rPr>
          <w:rFonts w:ascii="Book Antiqua" w:hAnsi="Book Antiqua"/>
          <w:sz w:val="24"/>
          <w:szCs w:val="24"/>
        </w:rPr>
        <w:t xml:space="preserve"> of</w:t>
      </w:r>
      <w:r w:rsidR="00372EE2" w:rsidRPr="004234B2">
        <w:rPr>
          <w:rFonts w:ascii="Book Antiqua" w:hAnsi="Book Antiqua"/>
          <w:sz w:val="24"/>
          <w:szCs w:val="24"/>
        </w:rPr>
        <w:t xml:space="preserve"> median </w:t>
      </w:r>
      <w:r w:rsidR="00D13D0C" w:rsidRPr="004234B2">
        <w:rPr>
          <w:rFonts w:ascii="Book Antiqua" w:hAnsi="Book Antiqua"/>
          <w:sz w:val="24"/>
          <w:szCs w:val="24"/>
        </w:rPr>
        <w:t>follow-up</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&lt;EndNote&gt;&lt;Cite&gt;&lt;Author&gt;Fentiman&lt;/Author&gt;&lt;Year&gt;1996&lt;/Year&gt;&lt;RecNum&gt;126&lt;/RecNum&gt;&lt;DisplayText&gt;&lt;style face="superscript"&gt;[23]&lt;/style&gt;&lt;/DisplayText&gt;&lt;record&gt;&lt;rec-number&gt;126&lt;/rec-number&gt;&lt;foreign-keys&gt;&lt;key app="EN" db-id="pe9vttfxvedvp8e22spv5fvkp2tvtpe9s5p2" timestamp="1457577957"&gt;126&lt;/key&gt;&lt;/foreign-keys&gt;&lt;ref-type name="Journal Article"&gt;17&lt;/ref-type&gt;&lt;contributors&gt;&lt;authors&gt;&lt;author&gt;Fentiman, I. S.&lt;/author&gt;&lt;author&gt;Poole, C.&lt;/author&gt;&lt;author&gt;Tong, D.&lt;/author&gt;&lt;author&gt;Winter, P. J.&lt;/author&gt;&lt;author&gt;Gregory, W. M.&lt;/author&gt;&lt;author&gt;Mayles, H. M.&lt;/author&gt;&lt;author&gt;Turner, P.&lt;/author&gt;&lt;author&gt;Chaudary, M. A.&lt;/author&gt;&lt;author&gt;Rubens, R. D.&lt;/author&gt;&lt;/authors&gt;&lt;/contributors&gt;&lt;auth-address&gt;CRF Department of Clinical Oncology, Guy&amp;apos;s Hospital, London, U.K.&lt;/auth-address&gt;&lt;titles&gt;&lt;title&gt;Inadequacy of iridium implant as sole radiation treatment for operable breast cancer&lt;/title&gt;&lt;secondary-title&gt;Eur J Cancer&lt;/secondary-title&gt;&lt;/titles&gt;&lt;periodical&gt;&lt;full-title&gt;Eur J Cancer&lt;/full-title&gt;&lt;/periodical&gt;&lt;pages&gt;608-11&lt;/pages&gt;&lt;volume&gt;32A&lt;/volume&gt;&lt;number&gt;4&lt;/number&gt;&lt;keywords&gt;&lt;keyword&gt;*Brachytherapy&lt;/keyword&gt;&lt;keyword&gt;Breast Neoplasms/*radiotherapy/surgery&lt;/keyword&gt;&lt;keyword&gt;Combined Modality Therapy&lt;/keyword&gt;&lt;keyword&gt;Female&lt;/keyword&gt;&lt;keyword&gt;Follow-Up Studies&lt;/keyword&gt;&lt;keyword&gt;Humans&lt;/keyword&gt;&lt;keyword&gt;Iridium Radioisotopes/*therapeutic use&lt;/keyword&gt;&lt;keyword&gt;Middle Aged&lt;/keyword&gt;&lt;keyword&gt;Neoplasm Recurrence, Local&lt;/keyword&gt;&lt;keyword&gt;Prospective Studies&lt;/keyword&gt;&lt;keyword&gt;Survival Rate&lt;/keyword&gt;&lt;/keywords&gt;&lt;dates&gt;&lt;year&gt;1996&lt;/year&gt;&lt;pub-dates&gt;&lt;date&gt;Apr&lt;/date&gt;&lt;/pub-dates&gt;&lt;/dates&gt;&lt;isbn&gt;0959-8049 (Print)&amp;#xD;0959-8049 (Linking)&lt;/isbn&gt;&lt;accession-num&gt;8695261&lt;/accession-num&gt;&lt;urls&gt;&lt;related-urls&gt;&lt;url&gt;http://www.ncbi.nlm.nih.gov/pubmed/8695261&lt;/url&gt;&lt;/related-urls&gt;&lt;/urls&gt;&lt;/record&gt;&lt;/Cite&gt;&lt;/EndNote&gt;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[23]</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DA5FED" w:rsidRPr="004234B2">
        <w:rPr>
          <w:rFonts w:ascii="Book Antiqua" w:hAnsi="Book Antiqua"/>
          <w:sz w:val="24"/>
          <w:szCs w:val="24"/>
        </w:rPr>
        <w:t xml:space="preserve"> </w:t>
      </w:r>
      <w:r w:rsidR="00B5077A" w:rsidRPr="004234B2">
        <w:rPr>
          <w:rFonts w:ascii="Book Antiqua" w:hAnsi="Book Antiqua"/>
          <w:sz w:val="24"/>
          <w:szCs w:val="24"/>
        </w:rPr>
        <w:t>The</w:t>
      </w:r>
      <w:r w:rsidR="00A86549" w:rsidRPr="004234B2">
        <w:rPr>
          <w:rFonts w:ascii="Book Antiqua" w:hAnsi="Book Antiqua"/>
          <w:sz w:val="24"/>
          <w:szCs w:val="24"/>
        </w:rPr>
        <w:t xml:space="preserve"> high</w:t>
      </w:r>
      <w:r w:rsidR="00B5077A" w:rsidRPr="004234B2">
        <w:rPr>
          <w:rFonts w:ascii="Book Antiqua" w:hAnsi="Book Antiqua"/>
          <w:sz w:val="24"/>
          <w:szCs w:val="24"/>
        </w:rPr>
        <w:t xml:space="preserve"> </w:t>
      </w:r>
      <w:r w:rsidR="00B6082D" w:rsidRPr="004234B2">
        <w:rPr>
          <w:rFonts w:ascii="Book Antiqua" w:hAnsi="Book Antiqua"/>
          <w:sz w:val="24"/>
          <w:szCs w:val="24"/>
        </w:rPr>
        <w:t>rate of</w:t>
      </w:r>
      <w:r w:rsidR="00A86549" w:rsidRPr="004234B2">
        <w:rPr>
          <w:rFonts w:ascii="Book Antiqua" w:hAnsi="Book Antiqua"/>
          <w:sz w:val="24"/>
          <w:szCs w:val="24"/>
        </w:rPr>
        <w:t xml:space="preserve"> local regional recurrences</w:t>
      </w:r>
      <w:r w:rsidR="00B5077A" w:rsidRPr="004234B2">
        <w:rPr>
          <w:rFonts w:ascii="Book Antiqua" w:hAnsi="Book Antiqua"/>
          <w:sz w:val="24"/>
          <w:szCs w:val="24"/>
        </w:rPr>
        <w:t xml:space="preserve"> </w:t>
      </w:r>
      <w:r w:rsidR="00EA5011" w:rsidRPr="004234B2">
        <w:rPr>
          <w:rFonts w:ascii="Book Antiqua" w:hAnsi="Book Antiqua"/>
          <w:sz w:val="24"/>
          <w:szCs w:val="24"/>
        </w:rPr>
        <w:t>was</w:t>
      </w:r>
      <w:r w:rsidR="00B5077A" w:rsidRPr="004234B2">
        <w:rPr>
          <w:rFonts w:ascii="Book Antiqua" w:hAnsi="Book Antiqua"/>
          <w:sz w:val="24"/>
          <w:szCs w:val="24"/>
        </w:rPr>
        <w:t xml:space="preserve"> attributed to the </w:t>
      </w:r>
      <w:r w:rsidR="0089740C" w:rsidRPr="004234B2">
        <w:rPr>
          <w:rFonts w:ascii="Book Antiqua" w:hAnsi="Book Antiqua"/>
          <w:sz w:val="24"/>
          <w:szCs w:val="24"/>
        </w:rPr>
        <w:t>inclusion of</w:t>
      </w:r>
      <w:r w:rsidRPr="004234B2">
        <w:rPr>
          <w:rFonts w:ascii="Book Antiqua" w:hAnsi="Book Antiqua"/>
          <w:sz w:val="24"/>
          <w:szCs w:val="24"/>
        </w:rPr>
        <w:t xml:space="preserve"> subjects with recognized</w:t>
      </w:r>
      <w:r w:rsidR="00B5077A" w:rsidRPr="004234B2">
        <w:rPr>
          <w:rFonts w:ascii="Book Antiqua" w:hAnsi="Book Antiqua"/>
          <w:sz w:val="24"/>
          <w:szCs w:val="24"/>
        </w:rPr>
        <w:t xml:space="preserve"> </w:t>
      </w:r>
      <w:r w:rsidR="00E33DE7" w:rsidRPr="004234B2">
        <w:rPr>
          <w:rFonts w:ascii="Book Antiqua" w:hAnsi="Book Antiqua"/>
          <w:sz w:val="24"/>
          <w:szCs w:val="24"/>
        </w:rPr>
        <w:t xml:space="preserve">risk factors, such as </w:t>
      </w:r>
      <w:r w:rsidR="00B5077A" w:rsidRPr="004234B2">
        <w:rPr>
          <w:rFonts w:ascii="Book Antiqua" w:hAnsi="Book Antiqua"/>
          <w:sz w:val="24"/>
          <w:szCs w:val="24"/>
        </w:rPr>
        <w:t xml:space="preserve">positive margins and </w:t>
      </w:r>
      <w:r w:rsidR="00A86549" w:rsidRPr="004234B2">
        <w:rPr>
          <w:rFonts w:ascii="Book Antiqua" w:hAnsi="Book Antiqua"/>
          <w:sz w:val="24"/>
          <w:szCs w:val="24"/>
        </w:rPr>
        <w:t>node positive disease.</w:t>
      </w:r>
      <w:r w:rsidR="00C56DB1" w:rsidRPr="004234B2">
        <w:rPr>
          <w:rFonts w:ascii="Book Antiqua" w:hAnsi="Book Antiqua"/>
          <w:sz w:val="24"/>
          <w:szCs w:val="24"/>
        </w:rPr>
        <w:t xml:space="preserve"> </w:t>
      </w:r>
    </w:p>
    <w:p w:rsidR="00E801B3" w:rsidRPr="004234B2" w:rsidRDefault="00EC0C5F" w:rsidP="00C56DB1">
      <w:pPr>
        <w:autoSpaceDE w:val="0"/>
        <w:autoSpaceDN w:val="0"/>
        <w:adjustRightInd w:val="0"/>
        <w:spacing w:after="0" w:line="360" w:lineRule="auto"/>
        <w:ind w:firstLineChars="100" w:firstLine="240"/>
        <w:jc w:val="both"/>
        <w:rPr>
          <w:rFonts w:ascii="Book Antiqua" w:hAnsi="Book Antiqua"/>
          <w:sz w:val="24"/>
          <w:szCs w:val="24"/>
        </w:rPr>
      </w:pPr>
      <w:r w:rsidRPr="004234B2">
        <w:rPr>
          <w:rFonts w:ascii="Book Antiqua" w:hAnsi="Book Antiqua"/>
          <w:sz w:val="24"/>
          <w:szCs w:val="24"/>
        </w:rPr>
        <w:t>T</w:t>
      </w:r>
      <w:r w:rsidR="00E71B63" w:rsidRPr="004234B2">
        <w:rPr>
          <w:rFonts w:ascii="Book Antiqua" w:hAnsi="Book Antiqua"/>
          <w:sz w:val="24"/>
          <w:szCs w:val="24"/>
        </w:rPr>
        <w:t>hree additional trials explor</w:t>
      </w:r>
      <w:r w:rsidRPr="004234B2">
        <w:rPr>
          <w:rFonts w:ascii="Book Antiqua" w:hAnsi="Book Antiqua"/>
          <w:sz w:val="24"/>
          <w:szCs w:val="24"/>
        </w:rPr>
        <w:t>ed</w:t>
      </w:r>
      <w:r w:rsidR="00E71B63" w:rsidRPr="004234B2">
        <w:rPr>
          <w:rFonts w:ascii="Book Antiqua" w:hAnsi="Book Antiqua"/>
          <w:sz w:val="24"/>
          <w:szCs w:val="24"/>
        </w:rPr>
        <w:t xml:space="preserve"> dose escalation using interstitial brachytherapy </w:t>
      </w:r>
      <w:r w:rsidR="0040736C" w:rsidRPr="004234B2">
        <w:rPr>
          <w:rFonts w:ascii="Book Antiqua" w:hAnsi="Book Antiqua"/>
          <w:sz w:val="24"/>
          <w:szCs w:val="24"/>
        </w:rPr>
        <w:t>for</w:t>
      </w:r>
      <w:r w:rsidR="00E71B63" w:rsidRPr="004234B2">
        <w:rPr>
          <w:rFonts w:ascii="Book Antiqua" w:hAnsi="Book Antiqua"/>
          <w:sz w:val="24"/>
          <w:szCs w:val="24"/>
        </w:rPr>
        <w:t xml:space="preserve"> APBI </w:t>
      </w:r>
      <w:r w:rsidR="0089740C" w:rsidRPr="004234B2">
        <w:rPr>
          <w:rFonts w:ascii="Book Antiqua" w:hAnsi="Book Antiqua"/>
          <w:sz w:val="24"/>
          <w:szCs w:val="24"/>
        </w:rPr>
        <w:t xml:space="preserve">at </w:t>
      </w:r>
      <w:r w:rsidR="0040736C" w:rsidRPr="004234B2">
        <w:rPr>
          <w:rFonts w:ascii="Book Antiqua" w:hAnsi="Book Antiqua"/>
          <w:sz w:val="24"/>
          <w:szCs w:val="24"/>
        </w:rPr>
        <w:t>t</w:t>
      </w:r>
      <w:r w:rsidR="00E801B3" w:rsidRPr="004234B2">
        <w:rPr>
          <w:rFonts w:ascii="Book Antiqua" w:hAnsi="Book Antiqua"/>
          <w:sz w:val="24"/>
          <w:szCs w:val="24"/>
        </w:rPr>
        <w:t>he Careggi Hospital</w:t>
      </w:r>
      <w:r w:rsidR="003C47C0" w:rsidRPr="004234B2">
        <w:rPr>
          <w:rFonts w:ascii="Book Antiqua" w:hAnsi="Book Antiqua"/>
          <w:sz w:val="24"/>
          <w:szCs w:val="24"/>
        </w:rPr>
        <w:t xml:space="preserve"> </w:t>
      </w:r>
      <w:r w:rsidR="00277FA9" w:rsidRPr="004234B2">
        <w:rPr>
          <w:rFonts w:ascii="Book Antiqua" w:hAnsi="Book Antiqua"/>
          <w:sz w:val="24"/>
          <w:szCs w:val="24"/>
        </w:rPr>
        <w:t>(</w:t>
      </w:r>
      <w:r w:rsidR="00E801B3" w:rsidRPr="004234B2">
        <w:rPr>
          <w:rFonts w:ascii="Book Antiqua" w:hAnsi="Book Antiqua"/>
          <w:sz w:val="24"/>
          <w:szCs w:val="24"/>
        </w:rPr>
        <w:t>Florence, Italy</w:t>
      </w:r>
      <w:r w:rsidR="00277FA9" w:rsidRPr="004234B2">
        <w:rPr>
          <w:rFonts w:ascii="Book Antiqua" w:hAnsi="Book Antiqua"/>
          <w:sz w:val="24"/>
          <w:szCs w:val="24"/>
        </w:rPr>
        <w:t>)</w:t>
      </w:r>
      <w:r w:rsidR="00E801B3" w:rsidRPr="004234B2">
        <w:rPr>
          <w:rFonts w:ascii="Book Antiqua" w:hAnsi="Book Antiqua"/>
          <w:sz w:val="24"/>
          <w:szCs w:val="24"/>
        </w:rPr>
        <w:t xml:space="preserve">, </w:t>
      </w:r>
      <w:r w:rsidR="0040736C" w:rsidRPr="004234B2">
        <w:rPr>
          <w:rFonts w:ascii="Book Antiqua" w:hAnsi="Book Antiqua"/>
          <w:sz w:val="24"/>
          <w:szCs w:val="24"/>
        </w:rPr>
        <w:t xml:space="preserve">Royal Devon and Exeter Hospital </w:t>
      </w:r>
      <w:r w:rsidR="00277FA9" w:rsidRPr="004234B2">
        <w:rPr>
          <w:rFonts w:ascii="Book Antiqua" w:hAnsi="Book Antiqua"/>
          <w:sz w:val="24"/>
          <w:szCs w:val="24"/>
        </w:rPr>
        <w:t>(</w:t>
      </w:r>
      <w:r w:rsidR="0040736C" w:rsidRPr="004234B2">
        <w:rPr>
          <w:rFonts w:ascii="Book Antiqua" w:hAnsi="Book Antiqua"/>
          <w:sz w:val="24"/>
          <w:szCs w:val="24"/>
        </w:rPr>
        <w:t>Exeter, England</w:t>
      </w:r>
      <w:r w:rsidR="00277FA9" w:rsidRPr="004234B2">
        <w:rPr>
          <w:rFonts w:ascii="Book Antiqua" w:hAnsi="Book Antiqua"/>
          <w:sz w:val="24"/>
          <w:szCs w:val="24"/>
        </w:rPr>
        <w:t>),</w:t>
      </w:r>
      <w:r w:rsidR="0040736C" w:rsidRPr="004234B2">
        <w:rPr>
          <w:rFonts w:ascii="Book Antiqua" w:hAnsi="Book Antiqua"/>
          <w:sz w:val="24"/>
          <w:szCs w:val="24"/>
        </w:rPr>
        <w:t xml:space="preserve"> and</w:t>
      </w:r>
      <w:r w:rsidR="007B2705" w:rsidRPr="004234B2">
        <w:rPr>
          <w:rFonts w:ascii="Book Antiqua" w:hAnsi="Book Antiqua"/>
          <w:sz w:val="24"/>
          <w:szCs w:val="24"/>
        </w:rPr>
        <w:t>,</w:t>
      </w:r>
      <w:r w:rsidR="0040736C" w:rsidRPr="004234B2">
        <w:rPr>
          <w:rFonts w:ascii="Book Antiqua" w:hAnsi="Book Antiqua"/>
          <w:sz w:val="24"/>
          <w:szCs w:val="24"/>
        </w:rPr>
        <w:t xml:space="preserve"> again</w:t>
      </w:r>
      <w:r w:rsidR="007B2705" w:rsidRPr="004234B2">
        <w:rPr>
          <w:rFonts w:ascii="Book Antiqua" w:hAnsi="Book Antiqua"/>
          <w:sz w:val="24"/>
          <w:szCs w:val="24"/>
        </w:rPr>
        <w:t>,</w:t>
      </w:r>
      <w:r w:rsidR="0040736C" w:rsidRPr="004234B2">
        <w:rPr>
          <w:rFonts w:ascii="Book Antiqua" w:hAnsi="Book Antiqua"/>
          <w:sz w:val="24"/>
          <w:szCs w:val="24"/>
        </w:rPr>
        <w:t xml:space="preserve"> Guy’s Hospital</w:t>
      </w:r>
      <w:r w:rsidR="0044176B" w:rsidRPr="004234B2">
        <w:rPr>
          <w:rFonts w:ascii="Book Antiqua" w:hAnsi="Book Antiqua"/>
          <w:sz w:val="24"/>
          <w:szCs w:val="24"/>
        </w:rPr>
        <w:t xml:space="preserve"> (London, </w:t>
      </w:r>
      <w:r w:rsidR="00277FA9" w:rsidRPr="004234B2">
        <w:rPr>
          <w:rFonts w:ascii="Book Antiqua" w:hAnsi="Book Antiqua"/>
          <w:sz w:val="24"/>
          <w:szCs w:val="24"/>
        </w:rPr>
        <w:t>U</w:t>
      </w:r>
      <w:r w:rsidR="00C56DB1" w:rsidRPr="004234B2">
        <w:rPr>
          <w:rFonts w:ascii="Book Antiqua" w:hAnsi="Book Antiqua" w:hint="eastAsia"/>
          <w:sz w:val="24"/>
          <w:szCs w:val="24"/>
          <w:lang w:eastAsia="zh-CN"/>
        </w:rPr>
        <w:t xml:space="preserve">nited </w:t>
      </w:r>
      <w:r w:rsidR="00277FA9" w:rsidRPr="004234B2">
        <w:rPr>
          <w:rFonts w:ascii="Book Antiqua" w:hAnsi="Book Antiqua"/>
          <w:sz w:val="24"/>
          <w:szCs w:val="24"/>
        </w:rPr>
        <w:t>K</w:t>
      </w:r>
      <w:r w:rsidR="00C56DB1" w:rsidRPr="004234B2">
        <w:rPr>
          <w:rFonts w:ascii="Book Antiqua" w:hAnsi="Book Antiqua" w:hint="eastAsia"/>
          <w:sz w:val="24"/>
          <w:szCs w:val="24"/>
          <w:lang w:eastAsia="zh-CN"/>
        </w:rPr>
        <w:t>ingdom</w:t>
      </w:r>
      <w:r w:rsidR="0044176B" w:rsidRPr="004234B2">
        <w:rPr>
          <w:rFonts w:ascii="Book Antiqua" w:hAnsi="Book Antiqua"/>
          <w:sz w:val="24"/>
          <w:szCs w:val="24"/>
        </w:rPr>
        <w:t>)</w:t>
      </w:r>
      <w:r w:rsidR="0040736C" w:rsidRPr="004234B2">
        <w:rPr>
          <w:rFonts w:ascii="Book Antiqua" w:hAnsi="Book Antiqua"/>
          <w:sz w:val="24"/>
          <w:szCs w:val="24"/>
        </w:rPr>
        <w:t xml:space="preserve">. Similarly, these studies included patients with </w:t>
      </w:r>
      <w:r w:rsidR="004506AF" w:rsidRPr="004234B2">
        <w:rPr>
          <w:rFonts w:ascii="Book Antiqua" w:hAnsi="Book Antiqua"/>
          <w:sz w:val="24"/>
          <w:szCs w:val="24"/>
        </w:rPr>
        <w:t>unknown or positive margins</w:t>
      </w:r>
      <w:r w:rsidR="00E75674" w:rsidRPr="004234B2">
        <w:rPr>
          <w:rFonts w:ascii="Book Antiqua" w:hAnsi="Book Antiqua"/>
          <w:sz w:val="24"/>
          <w:szCs w:val="24"/>
        </w:rPr>
        <w:t>, resulting in high local recurrence rates</w:t>
      </w:r>
      <w:r w:rsidR="00C61B26" w:rsidRPr="004234B2">
        <w:rPr>
          <w:rFonts w:ascii="Book Antiqua" w:hAnsi="Book Antiqua"/>
          <w:sz w:val="24"/>
          <w:szCs w:val="24"/>
        </w:rPr>
        <w:fldChar w:fldCharType="begin">
          <w:fldData xml:space="preserve">PEVuZE5vdGU+PENpdGU+PEF1dGhvcj5GZW50aW1hbjwvQXV0aG9yPjxZZWFyPjIwMDQ8L1llYXI+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</w:fldData>
        </w:fldChar>
      </w:r>
      <w:r w:rsidR="00FC250D" w:rsidRPr="004234B2">
        <w:rPr>
          <w:rFonts w:ascii="Book Antiqua" w:hAnsi="Book Antiqua"/>
          <w:sz w:val="24"/>
          <w:szCs w:val="24"/>
        </w:rPr>
        <w:instrText xml:space="preserve"> ADDIN EN.CITE </w:instrText>
      </w:r>
      <w:r w:rsidR="00C61B26" w:rsidRPr="004234B2">
        <w:rPr>
          <w:rFonts w:ascii="Book Antiqua" w:hAnsi="Book Antiqua"/>
          <w:sz w:val="24"/>
          <w:szCs w:val="24"/>
        </w:rPr>
        <w:fldChar w:fldCharType="begin">
          <w:fldData xml:space="preserve">PEVuZE5vdGU+PENpdGU+PEF1dGhvcj5GZW50aW1hbjwvQXV0aG9yPjxZZWFyPjIwMDQ8L1llYXI+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</w:fldData>
        </w:fldChar>
      </w:r>
      <w:r w:rsidR="00FC250D" w:rsidRPr="004234B2">
        <w:rPr>
          <w:rFonts w:ascii="Book Antiqua" w:hAnsi="Book Antiqua"/>
          <w:sz w:val="24"/>
          <w:szCs w:val="24"/>
        </w:rPr>
        <w:instrText xml:space="preserve"> ADDIN EN.CITE.DATA </w:instrText>
      </w:r>
      <w:r w:rsidR="00C61B26" w:rsidRPr="004234B2">
        <w:rPr>
          <w:rFonts w:ascii="Book Antiqua" w:hAnsi="Book Antiqua"/>
          <w:sz w:val="24"/>
          <w:szCs w:val="24"/>
        </w:rPr>
      </w:r>
      <w:r w:rsidR="00C61B26" w:rsidRPr="004234B2">
        <w:rPr>
          <w:rFonts w:ascii="Book Antiqua" w:hAnsi="Book Antiqua"/>
          <w:sz w:val="24"/>
          <w:szCs w:val="24"/>
        </w:rPr>
        <w:fldChar w:fldCharType="end"/>
      </w:r>
      <w:r w:rsidR="00C61B26" w:rsidRPr="004234B2">
        <w:rPr>
          <w:rFonts w:ascii="Book Antiqua" w:hAnsi="Book Antiqua"/>
          <w:sz w:val="24"/>
          <w:szCs w:val="24"/>
        </w:rPr>
      </w:r>
      <w:r w:rsidR="00C61B26" w:rsidRPr="004234B2">
        <w:rPr>
          <w:rFonts w:ascii="Book Antiqua" w:hAnsi="Book Antiqua"/>
          <w:sz w:val="24"/>
          <w:szCs w:val="24"/>
        </w:rPr>
        <w:fldChar w:fldCharType="separate"/>
      </w:r>
      <w:r w:rsidR="00C56DB1" w:rsidRPr="004234B2">
        <w:rPr>
          <w:rFonts w:ascii="Book Antiqua" w:hAnsi="Book Antiqua"/>
          <w:noProof/>
          <w:sz w:val="24"/>
          <w:szCs w:val="24"/>
          <w:vertAlign w:val="superscript"/>
        </w:rPr>
        <w:t>[24,</w:t>
      </w:r>
      <w:r w:rsidR="00FC250D" w:rsidRPr="004234B2">
        <w:rPr>
          <w:rFonts w:ascii="Book Antiqua" w:hAnsi="Book Antiqua"/>
          <w:noProof/>
          <w:sz w:val="24"/>
          <w:szCs w:val="24"/>
          <w:vertAlign w:val="superscript"/>
        </w:rPr>
        <w:t>25]</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E75674" w:rsidRPr="004234B2">
        <w:rPr>
          <w:rFonts w:ascii="Book Antiqua" w:hAnsi="Book Antiqua"/>
          <w:sz w:val="24"/>
          <w:szCs w:val="24"/>
        </w:rPr>
        <w:t xml:space="preserve"> Around the same time period, the Milan group </w:t>
      </w:r>
      <w:r w:rsidR="007B2705" w:rsidRPr="004234B2">
        <w:rPr>
          <w:rFonts w:ascii="Book Antiqua" w:hAnsi="Book Antiqua"/>
          <w:sz w:val="24"/>
          <w:szCs w:val="24"/>
        </w:rPr>
        <w:t>reported</w:t>
      </w:r>
      <w:r w:rsidR="00E75674" w:rsidRPr="004234B2">
        <w:rPr>
          <w:rFonts w:ascii="Book Antiqua" w:hAnsi="Book Antiqua"/>
          <w:sz w:val="24"/>
          <w:szCs w:val="24"/>
        </w:rPr>
        <w:t xml:space="preserve"> a</w:t>
      </w:r>
      <w:r w:rsidR="002362C5" w:rsidRPr="004234B2">
        <w:rPr>
          <w:rFonts w:ascii="Book Antiqua" w:hAnsi="Book Antiqua"/>
          <w:sz w:val="24"/>
          <w:szCs w:val="24"/>
        </w:rPr>
        <w:t xml:space="preserve"> much lower</w:t>
      </w:r>
      <w:r w:rsidR="00E75674" w:rsidRPr="004234B2">
        <w:rPr>
          <w:rFonts w:ascii="Book Antiqua" w:hAnsi="Book Antiqua"/>
          <w:sz w:val="24"/>
          <w:szCs w:val="24"/>
        </w:rPr>
        <w:t xml:space="preserve"> IBTR rate of 4.8% with </w:t>
      </w:r>
      <w:r w:rsidR="00FE075D" w:rsidRPr="004234B2">
        <w:rPr>
          <w:rFonts w:ascii="Book Antiqua" w:hAnsi="Book Antiqua"/>
          <w:sz w:val="24"/>
          <w:szCs w:val="24"/>
        </w:rPr>
        <w:t>WBI</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&lt;EndNote&gt;&lt;Cite&gt;&lt;Author&gt;Veronesi&lt;/Author&gt;&lt;Year&gt;1994&lt;/Year&gt;&lt;RecNum&gt;130&lt;/RecNum&gt;&lt;DisplayText&gt;&lt;style face="superscript"&gt;[26]&lt;/style&gt;&lt;/DisplayText&gt;&lt;record&gt;&lt;rec-number&gt;130&lt;/rec-number&gt;&lt;foreign-keys&gt;&lt;key app="EN" db-id="pe9vttfxvedvp8e22spv5fvkp2tvtpe9s5p2" timestamp="1457580354"&gt;130&lt;/key&gt;&lt;/foreign-keys&gt;&lt;ref-type name="Journal Article"&gt;17&lt;/ref-type&gt;&lt;contributors&gt;&lt;authors&gt;&lt;author&gt;Veronesi, U.&lt;/author&gt;&lt;author&gt;Luini, A.&lt;/author&gt;&lt;author&gt;Galimberti, V.&lt;/author&gt;&lt;author&gt;Zurrida, S.&lt;/author&gt;&lt;/authors&gt;&lt;/contributors&gt;&lt;auth-address&gt;Istituto Nazionale per lo Studio e la Cura dei Tumori, Milan, Italy.&lt;/auth-address&gt;&lt;titles&gt;&lt;title&gt;Conservation approaches for the management of stage I/II carcinoma of the breast: Milan Cancer Institute trials&lt;/title&gt;&lt;secondary-title&gt;World J Surg&lt;/secondary-title&gt;&lt;/titles&gt;&lt;periodical&gt;&lt;full-title&gt;World J Surg&lt;/full-title&gt;&lt;/periodical&gt;&lt;pages&gt;70-5&lt;/pages&gt;&lt;volume&gt;18&lt;/volume&gt;&lt;number&gt;1&lt;/number&gt;&lt;keywords&gt;&lt;keyword&gt;Breast Neoplasms/mortality/radiotherapy/*surgery&lt;/keyword&gt;&lt;keyword&gt;Combined Modality Therapy&lt;/keyword&gt;&lt;keyword&gt;Female&lt;/keyword&gt;&lt;keyword&gt;Humans&lt;/keyword&gt;&lt;keyword&gt;Italy&lt;/keyword&gt;&lt;keyword&gt;Mastectomy, Radical&lt;/keyword&gt;&lt;keyword&gt;*Mastectomy, Segmental&lt;/keyword&gt;&lt;keyword&gt;Middle Aged&lt;/keyword&gt;&lt;keyword&gt;Neoplasm Recurrence, Local&lt;/keyword&gt;&lt;keyword&gt;Randomized Controlled Trials as Topic&lt;/keyword&gt;&lt;keyword&gt;Risk Factors&lt;/keyword&gt;&lt;keyword&gt;Survival Rate&lt;/keyword&gt;&lt;/keywords&gt;&lt;dates&gt;&lt;year&gt;1994&lt;/year&gt;&lt;pub-dates&gt;&lt;date&gt;Jan-Feb&lt;/date&gt;&lt;/pub-dates&gt;&lt;/dates&gt;&lt;isbn&gt;0364-2313 (Print)&amp;#xD;0364-2313 (Linking)&lt;/isbn&gt;&lt;accession-num&gt;8197779&lt;/accession-num&gt;&lt;urls&gt;&lt;related-urls&gt;&lt;url&gt;http://www.ncbi.nlm.nih.gov/pubmed/8197779&lt;/url&gt;&lt;/related-urls&gt;&lt;/urls&gt;&lt;/record&gt;&lt;/Cite&gt;&lt;/EndNote&gt;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[26]</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B61705" w:rsidRPr="004234B2">
        <w:rPr>
          <w:rFonts w:ascii="Book Antiqua" w:hAnsi="Book Antiqua"/>
          <w:sz w:val="24"/>
          <w:szCs w:val="24"/>
        </w:rPr>
        <w:t xml:space="preserve"> In summary, these studies </w:t>
      </w:r>
      <w:r w:rsidR="007B2705" w:rsidRPr="004234B2">
        <w:rPr>
          <w:rFonts w:ascii="Book Antiqua" w:hAnsi="Book Antiqua"/>
          <w:sz w:val="24"/>
          <w:szCs w:val="24"/>
        </w:rPr>
        <w:t xml:space="preserve">demonstrated the </w:t>
      </w:r>
      <w:r w:rsidR="0021140C" w:rsidRPr="004234B2">
        <w:rPr>
          <w:rFonts w:ascii="Book Antiqua" w:hAnsi="Book Antiqua"/>
          <w:sz w:val="24"/>
          <w:szCs w:val="24"/>
        </w:rPr>
        <w:t>feasibility</w:t>
      </w:r>
      <w:r w:rsidR="007B2705" w:rsidRPr="004234B2">
        <w:rPr>
          <w:rFonts w:ascii="Book Antiqua" w:hAnsi="Book Antiqua"/>
          <w:sz w:val="24"/>
          <w:szCs w:val="24"/>
        </w:rPr>
        <w:t xml:space="preserve"> of APBI and provided a basis</w:t>
      </w:r>
      <w:r w:rsidR="00B61705" w:rsidRPr="004234B2">
        <w:rPr>
          <w:rFonts w:ascii="Book Antiqua" w:hAnsi="Book Antiqua"/>
          <w:sz w:val="24"/>
          <w:szCs w:val="24"/>
        </w:rPr>
        <w:t xml:space="preserve"> for the design of </w:t>
      </w:r>
      <w:r w:rsidR="009539D5" w:rsidRPr="004234B2">
        <w:rPr>
          <w:rFonts w:ascii="Book Antiqua" w:hAnsi="Book Antiqua"/>
          <w:sz w:val="24"/>
          <w:szCs w:val="24"/>
        </w:rPr>
        <w:t xml:space="preserve">subsequent </w:t>
      </w:r>
      <w:r w:rsidR="00B61705" w:rsidRPr="004234B2">
        <w:rPr>
          <w:rFonts w:ascii="Book Antiqua" w:hAnsi="Book Antiqua"/>
          <w:sz w:val="24"/>
          <w:szCs w:val="24"/>
        </w:rPr>
        <w:t>APBI trials</w:t>
      </w:r>
      <w:r w:rsidR="007B2705" w:rsidRPr="004234B2">
        <w:rPr>
          <w:rFonts w:ascii="Book Antiqua" w:hAnsi="Book Antiqua"/>
          <w:sz w:val="24"/>
          <w:szCs w:val="24"/>
        </w:rPr>
        <w:t xml:space="preserve"> with</w:t>
      </w:r>
      <w:r w:rsidR="00B61705" w:rsidRPr="004234B2">
        <w:rPr>
          <w:rFonts w:ascii="Book Antiqua" w:hAnsi="Book Antiqua"/>
          <w:sz w:val="24"/>
          <w:szCs w:val="24"/>
        </w:rPr>
        <w:t xml:space="preserve"> </w:t>
      </w:r>
      <w:r w:rsidR="009B2ECF" w:rsidRPr="004234B2">
        <w:rPr>
          <w:rFonts w:ascii="Book Antiqua" w:hAnsi="Book Antiqua"/>
          <w:sz w:val="24"/>
          <w:szCs w:val="24"/>
        </w:rPr>
        <w:lastRenderedPageBreak/>
        <w:t xml:space="preserve">young age, </w:t>
      </w:r>
      <w:r w:rsidR="00B61705" w:rsidRPr="004234B2">
        <w:rPr>
          <w:rFonts w:ascii="Book Antiqua" w:hAnsi="Book Antiqua"/>
          <w:sz w:val="24"/>
          <w:szCs w:val="24"/>
        </w:rPr>
        <w:t xml:space="preserve">positive margin status, </w:t>
      </w:r>
      <w:r w:rsidR="0044176B" w:rsidRPr="004234B2">
        <w:rPr>
          <w:rFonts w:ascii="Book Antiqua" w:hAnsi="Book Antiqua"/>
          <w:sz w:val="24"/>
          <w:szCs w:val="24"/>
        </w:rPr>
        <w:t xml:space="preserve">larger tumors, high nuclear grade, </w:t>
      </w:r>
      <w:r w:rsidR="002F37DF" w:rsidRPr="004234B2">
        <w:rPr>
          <w:rFonts w:ascii="Book Antiqua" w:hAnsi="Book Antiqua"/>
          <w:sz w:val="24"/>
          <w:szCs w:val="24"/>
        </w:rPr>
        <w:t xml:space="preserve">extensive ductal carcinoma </w:t>
      </w:r>
      <w:r w:rsidR="00AD7032" w:rsidRPr="00AD7032">
        <w:rPr>
          <w:rFonts w:ascii="Book Antiqua" w:hAnsi="Book Antiqua"/>
          <w:i/>
          <w:iCs/>
          <w:sz w:val="24"/>
          <w:szCs w:val="24"/>
        </w:rPr>
        <w:t>in situ</w:t>
      </w:r>
      <w:r w:rsidR="002F37DF" w:rsidRPr="004234B2">
        <w:rPr>
          <w:rFonts w:ascii="Book Antiqua" w:hAnsi="Book Antiqua"/>
          <w:sz w:val="24"/>
          <w:szCs w:val="24"/>
        </w:rPr>
        <w:t xml:space="preserve">, </w:t>
      </w:r>
      <w:r w:rsidR="0044176B" w:rsidRPr="004234B2">
        <w:rPr>
          <w:rFonts w:ascii="Book Antiqua" w:hAnsi="Book Antiqua"/>
          <w:sz w:val="24"/>
          <w:szCs w:val="24"/>
        </w:rPr>
        <w:t>invasive lobular carcinoma,</w:t>
      </w:r>
      <w:r w:rsidR="00E801B3" w:rsidRPr="004234B2">
        <w:rPr>
          <w:rFonts w:ascii="Book Antiqua" w:hAnsi="Book Antiqua"/>
          <w:sz w:val="24"/>
          <w:szCs w:val="24"/>
        </w:rPr>
        <w:t xml:space="preserve"> involved nodes, and</w:t>
      </w:r>
      <w:r w:rsidR="00B61705" w:rsidRPr="004234B2">
        <w:rPr>
          <w:rFonts w:ascii="Book Antiqua" w:hAnsi="Book Antiqua"/>
          <w:sz w:val="24"/>
          <w:szCs w:val="24"/>
        </w:rPr>
        <w:t xml:space="preserve"> lympho</w:t>
      </w:r>
      <w:r w:rsidR="009539D5" w:rsidRPr="004234B2">
        <w:rPr>
          <w:rFonts w:ascii="Book Antiqua" w:hAnsi="Book Antiqua"/>
          <w:sz w:val="24"/>
          <w:szCs w:val="24"/>
        </w:rPr>
        <w:t xml:space="preserve">vascular invasion (LVSI) </w:t>
      </w:r>
      <w:r w:rsidR="007B2705" w:rsidRPr="004234B2">
        <w:rPr>
          <w:rFonts w:ascii="Book Antiqua" w:hAnsi="Book Antiqua"/>
          <w:sz w:val="24"/>
          <w:szCs w:val="24"/>
        </w:rPr>
        <w:t>established</w:t>
      </w:r>
      <w:r w:rsidR="009539D5" w:rsidRPr="004234B2">
        <w:rPr>
          <w:rFonts w:ascii="Book Antiqua" w:hAnsi="Book Antiqua"/>
          <w:sz w:val="24"/>
          <w:szCs w:val="24"/>
        </w:rPr>
        <w:t xml:space="preserve"> as risk factors for </w:t>
      </w:r>
      <w:r w:rsidR="00B61705" w:rsidRPr="004234B2">
        <w:rPr>
          <w:rFonts w:ascii="Book Antiqua" w:hAnsi="Book Antiqua"/>
          <w:sz w:val="24"/>
          <w:szCs w:val="24"/>
        </w:rPr>
        <w:t>recurrence.</w:t>
      </w:r>
      <w:r w:rsidR="00C56DB1" w:rsidRPr="004234B2">
        <w:rPr>
          <w:rFonts w:ascii="Book Antiqua" w:hAnsi="Book Antiqua"/>
          <w:sz w:val="24"/>
          <w:szCs w:val="24"/>
        </w:rPr>
        <w:t xml:space="preserve"> </w:t>
      </w:r>
    </w:p>
    <w:p w:rsidR="00B61705" w:rsidRPr="004234B2" w:rsidRDefault="00B61705" w:rsidP="00C56DB1">
      <w:pPr>
        <w:autoSpaceDE w:val="0"/>
        <w:autoSpaceDN w:val="0"/>
        <w:adjustRightInd w:val="0"/>
        <w:spacing w:after="0" w:line="360" w:lineRule="auto"/>
        <w:jc w:val="both"/>
        <w:rPr>
          <w:rFonts w:ascii="Book Antiqua" w:hAnsi="Book Antiqua"/>
          <w:b/>
          <w:sz w:val="24"/>
          <w:szCs w:val="24"/>
        </w:rPr>
      </w:pPr>
    </w:p>
    <w:p w:rsidR="003D23CB" w:rsidRPr="004234B2" w:rsidRDefault="00441B77" w:rsidP="00C56DB1">
      <w:pPr>
        <w:spacing w:after="0" w:line="360" w:lineRule="auto"/>
        <w:jc w:val="both"/>
        <w:rPr>
          <w:rFonts w:ascii="Book Antiqua" w:hAnsi="Book Antiqua"/>
          <w:b/>
          <w:caps/>
          <w:sz w:val="24"/>
          <w:szCs w:val="24"/>
        </w:rPr>
      </w:pPr>
      <w:r w:rsidRPr="004234B2">
        <w:rPr>
          <w:rFonts w:ascii="Book Antiqua" w:hAnsi="Book Antiqua"/>
          <w:b/>
          <w:caps/>
          <w:sz w:val="24"/>
          <w:szCs w:val="24"/>
        </w:rPr>
        <w:t>Trials with Modern APBI Techniques</w:t>
      </w:r>
    </w:p>
    <w:p w:rsidR="00DB2286" w:rsidRPr="004234B2" w:rsidRDefault="00DB2286" w:rsidP="00C56DB1">
      <w:pPr>
        <w:spacing w:after="0" w:line="360" w:lineRule="auto"/>
        <w:jc w:val="both"/>
        <w:rPr>
          <w:rFonts w:ascii="Book Antiqua" w:hAnsi="Book Antiqua"/>
          <w:b/>
          <w:i/>
          <w:sz w:val="24"/>
          <w:szCs w:val="24"/>
        </w:rPr>
      </w:pPr>
      <w:r w:rsidRPr="004234B2">
        <w:rPr>
          <w:rFonts w:ascii="Book Antiqua" w:hAnsi="Book Antiqua"/>
          <w:b/>
          <w:i/>
          <w:sz w:val="24"/>
          <w:szCs w:val="24"/>
        </w:rPr>
        <w:t>Brachytherapy</w:t>
      </w:r>
    </w:p>
    <w:p w:rsidR="00A4083D" w:rsidRPr="004234B2" w:rsidRDefault="007A1313" w:rsidP="00C56DB1">
      <w:pPr>
        <w:spacing w:after="0" w:line="360" w:lineRule="auto"/>
        <w:jc w:val="both"/>
        <w:rPr>
          <w:rFonts w:ascii="Book Antiqua" w:hAnsi="Book Antiqua"/>
          <w:b/>
          <w:sz w:val="24"/>
          <w:szCs w:val="24"/>
          <w:lang w:eastAsia="zh-CN"/>
        </w:rPr>
      </w:pPr>
      <w:proofErr w:type="spellStart"/>
      <w:r w:rsidRPr="004234B2">
        <w:rPr>
          <w:rFonts w:ascii="Book Antiqua" w:hAnsi="Book Antiqua"/>
          <w:b/>
          <w:sz w:val="24"/>
          <w:szCs w:val="24"/>
        </w:rPr>
        <w:t>Multicatheter</w:t>
      </w:r>
      <w:proofErr w:type="spellEnd"/>
      <w:r w:rsidR="00C56DB1" w:rsidRPr="004234B2">
        <w:rPr>
          <w:rFonts w:ascii="Book Antiqua" w:hAnsi="Book Antiqua"/>
          <w:b/>
          <w:sz w:val="24"/>
          <w:szCs w:val="24"/>
        </w:rPr>
        <w:t xml:space="preserve"> interstitial brachytherapy</w:t>
      </w:r>
      <w:r w:rsidR="00C56DB1" w:rsidRPr="004234B2">
        <w:rPr>
          <w:rFonts w:ascii="Book Antiqua" w:hAnsi="Book Antiqua"/>
          <w:b/>
          <w:sz w:val="24"/>
          <w:szCs w:val="24"/>
          <w:lang w:eastAsia="zh-CN"/>
        </w:rPr>
        <w:t>:</w:t>
      </w:r>
      <w:r w:rsidR="00C56DB1" w:rsidRPr="004234B2">
        <w:rPr>
          <w:rFonts w:ascii="Book Antiqua" w:hAnsi="Book Antiqua" w:hint="eastAsia"/>
          <w:b/>
          <w:sz w:val="24"/>
          <w:szCs w:val="24"/>
          <w:lang w:eastAsia="zh-CN"/>
        </w:rPr>
        <w:t xml:space="preserve"> </w:t>
      </w:r>
      <w:r w:rsidR="00B035FE" w:rsidRPr="004234B2">
        <w:rPr>
          <w:rFonts w:ascii="Book Antiqua" w:hAnsi="Book Antiqua"/>
          <w:sz w:val="24"/>
          <w:szCs w:val="24"/>
        </w:rPr>
        <w:t xml:space="preserve">Investigators at </w:t>
      </w:r>
      <w:proofErr w:type="spellStart"/>
      <w:r w:rsidR="00B76F07" w:rsidRPr="004234B2">
        <w:rPr>
          <w:rFonts w:ascii="Book Antiqua" w:hAnsi="Book Antiqua"/>
          <w:sz w:val="24"/>
          <w:szCs w:val="24"/>
        </w:rPr>
        <w:t>Ochsner</w:t>
      </w:r>
      <w:proofErr w:type="spellEnd"/>
      <w:r w:rsidR="00B76F07" w:rsidRPr="004234B2">
        <w:rPr>
          <w:rFonts w:ascii="Book Antiqua" w:hAnsi="Book Antiqua"/>
          <w:sz w:val="24"/>
          <w:szCs w:val="24"/>
        </w:rPr>
        <w:t xml:space="preserve"> Medical Institutions conducted a pilot trial</w:t>
      </w:r>
      <w:r w:rsidR="00E65AF0" w:rsidRPr="004234B2">
        <w:rPr>
          <w:rFonts w:ascii="Book Antiqua" w:hAnsi="Book Antiqua"/>
          <w:sz w:val="24"/>
          <w:szCs w:val="24"/>
        </w:rPr>
        <w:t>, enrolling</w:t>
      </w:r>
      <w:r w:rsidR="00B76F07" w:rsidRPr="004234B2">
        <w:rPr>
          <w:rFonts w:ascii="Book Antiqua" w:hAnsi="Book Antiqua"/>
          <w:sz w:val="24"/>
          <w:szCs w:val="24"/>
        </w:rPr>
        <w:t xml:space="preserve"> 50 patients from </w:t>
      </w:r>
      <w:r w:rsidR="00E65AF0" w:rsidRPr="004234B2">
        <w:rPr>
          <w:rFonts w:ascii="Book Antiqua" w:hAnsi="Book Antiqua"/>
          <w:sz w:val="24"/>
          <w:szCs w:val="24"/>
        </w:rPr>
        <w:t>January 1992 to October 1993 in a</w:t>
      </w:r>
      <w:r w:rsidR="00B76F07" w:rsidRPr="004234B2">
        <w:rPr>
          <w:rFonts w:ascii="Book Antiqua" w:hAnsi="Book Antiqua"/>
          <w:sz w:val="24"/>
          <w:szCs w:val="24"/>
        </w:rPr>
        <w:t xml:space="preserve"> phase I/II study of</w:t>
      </w:r>
      <w:r w:rsidR="00C56DB1" w:rsidRPr="004234B2">
        <w:rPr>
          <w:rFonts w:ascii="Book Antiqua" w:hAnsi="Book Antiqua"/>
          <w:sz w:val="24"/>
          <w:szCs w:val="24"/>
        </w:rPr>
        <w:t xml:space="preserve"> </w:t>
      </w:r>
      <w:proofErr w:type="spellStart"/>
      <w:r w:rsidR="00C56DB1" w:rsidRPr="004234B2">
        <w:rPr>
          <w:rFonts w:ascii="Book Antiqua" w:hAnsi="Book Antiqua"/>
          <w:sz w:val="24"/>
          <w:szCs w:val="24"/>
        </w:rPr>
        <w:t>multicatheter</w:t>
      </w:r>
      <w:proofErr w:type="spellEnd"/>
      <w:r w:rsidR="00C56DB1" w:rsidRPr="004234B2">
        <w:rPr>
          <w:rFonts w:ascii="Book Antiqua" w:hAnsi="Book Antiqua"/>
          <w:sz w:val="24"/>
          <w:szCs w:val="24"/>
        </w:rPr>
        <w:t xml:space="preserve"> interstitial brachytherapy (MIB)</w:t>
      </w:r>
      <w:r w:rsidR="00E65AF0" w:rsidRPr="004234B2">
        <w:rPr>
          <w:rFonts w:ascii="Book Antiqua" w:hAnsi="Book Antiqua"/>
          <w:sz w:val="24"/>
          <w:szCs w:val="24"/>
        </w:rPr>
        <w:t>,</w:t>
      </w:r>
      <w:r w:rsidR="00B76F07" w:rsidRPr="004234B2">
        <w:rPr>
          <w:rFonts w:ascii="Book Antiqua" w:hAnsi="Book Antiqua"/>
          <w:sz w:val="24"/>
          <w:szCs w:val="24"/>
        </w:rPr>
        <w:t xml:space="preserve"> after segmental mastectomy</w:t>
      </w:r>
      <w:r w:rsidR="00E65AF0" w:rsidRPr="004234B2">
        <w:rPr>
          <w:rFonts w:ascii="Book Antiqua" w:hAnsi="Book Antiqua"/>
          <w:sz w:val="24"/>
          <w:szCs w:val="24"/>
        </w:rPr>
        <w:t>,</w:t>
      </w:r>
      <w:r w:rsidR="00FB0EA6" w:rsidRPr="004234B2">
        <w:rPr>
          <w:rFonts w:ascii="Book Antiqua" w:hAnsi="Book Antiqua"/>
          <w:sz w:val="24"/>
          <w:szCs w:val="24"/>
        </w:rPr>
        <w:t xml:space="preserve"> for </w:t>
      </w:r>
      <w:r w:rsidR="003726CC" w:rsidRPr="004234B2">
        <w:rPr>
          <w:rFonts w:ascii="Book Antiqua" w:hAnsi="Book Antiqua"/>
          <w:sz w:val="24"/>
          <w:szCs w:val="24"/>
        </w:rPr>
        <w:t xml:space="preserve">invasive </w:t>
      </w:r>
      <w:r w:rsidR="00FB0EA6" w:rsidRPr="004234B2">
        <w:rPr>
          <w:rFonts w:ascii="Book Antiqua" w:hAnsi="Book Antiqua"/>
          <w:sz w:val="24"/>
          <w:szCs w:val="24"/>
        </w:rPr>
        <w:t xml:space="preserve">or </w:t>
      </w:r>
      <w:r w:rsidR="003726CC" w:rsidRPr="004234B2">
        <w:rPr>
          <w:rFonts w:ascii="Book Antiqua" w:hAnsi="Book Antiqua"/>
          <w:sz w:val="24"/>
          <w:szCs w:val="24"/>
        </w:rPr>
        <w:t xml:space="preserve">intraductal </w:t>
      </w:r>
      <w:r w:rsidR="00FB0EA6" w:rsidRPr="004234B2">
        <w:rPr>
          <w:rFonts w:ascii="Book Antiqua" w:hAnsi="Book Antiqua"/>
          <w:sz w:val="24"/>
          <w:szCs w:val="24"/>
        </w:rPr>
        <w:t xml:space="preserve">tumors ≤ 4 cm with negative inked margins and ≤ 3 </w:t>
      </w:r>
      <w:r w:rsidR="00E33DE7" w:rsidRPr="004234B2">
        <w:rPr>
          <w:rFonts w:ascii="Book Antiqua" w:hAnsi="Book Antiqua"/>
          <w:sz w:val="24"/>
          <w:szCs w:val="24"/>
        </w:rPr>
        <w:t xml:space="preserve">involved </w:t>
      </w:r>
      <w:r w:rsidR="00FB0EA6" w:rsidRPr="004234B2">
        <w:rPr>
          <w:rFonts w:ascii="Book Antiqua" w:hAnsi="Book Antiqua"/>
          <w:sz w:val="24"/>
          <w:szCs w:val="24"/>
        </w:rPr>
        <w:t>axillary lymph nodes</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&lt;EndNote&gt;&lt;Cite&gt;&lt;Author&gt;King&lt;/Author&gt;&lt;Year&gt;2000&lt;/Year&gt;&lt;RecNum&gt;44&lt;/RecNum&gt;&lt;DisplayText&gt;&lt;style face="superscript"&gt;[27]&lt;/style&gt;&lt;/DisplayText&gt;&lt;record&gt;&lt;rec-number&gt;44&lt;/rec-number&gt;&lt;foreign-keys&gt;&lt;key app="EN" db-id="pe9vttfxvedvp8e22spv5fvkp2tvtpe9s5p2" timestamp="1456696857"&gt;44&lt;/key&gt;&lt;/foreign-keys&gt;&lt;ref-type name="Journal Article"&gt;17&lt;/ref-type&gt;&lt;contributors&gt;&lt;authors&gt;&lt;author&gt;King, T. A.&lt;/author&gt;&lt;author&gt;Bolton, J. S.&lt;/author&gt;&lt;author&gt;Kuske, R. R.&lt;/author&gt;&lt;author&gt;Fuhrman, G. M.&lt;/author&gt;&lt;author&gt;Scroggins, T. G.&lt;/author&gt;&lt;author&gt;Jiang, X. Z.&lt;/author&gt;&lt;/authors&gt;&lt;/contributors&gt;&lt;auth-address&gt;Department of Surgery and Department of Radiation Oncology, Ochsner Clinic and Alton Ochsner Medical Foundation, New Orleans, Louisiana 70121, USA.&lt;/auth-address&gt;&lt;titles&gt;&lt;title&gt;Long-term results of wide-field brachytherapy as the sole method of radiation therapy after segmental mastectomy for T(is,1,2) breast cancer&lt;/title&gt;&lt;secondary-title&gt;Am J Surg&lt;/secondary-title&gt;&lt;/titles&gt;&lt;periodical&gt;&lt;full-title&gt;Am J Surg&lt;/full-title&gt;&lt;/periodical&gt;&lt;pages&gt;299-304&lt;/pages&gt;&lt;volume&gt;180&lt;/volume&gt;&lt;number&gt;4&lt;/number&gt;&lt;keywords&gt;&lt;keyword&gt;Brachytherapy/*methods&lt;/keyword&gt;&lt;keyword&gt;Breast Neoplasms/pathology/*radiotherapy/*surgery&lt;/keyword&gt;&lt;keyword&gt;Female&lt;/keyword&gt;&lt;keyword&gt;Follow-Up Studies&lt;/keyword&gt;&lt;keyword&gt;Humans&lt;/keyword&gt;&lt;keyword&gt;Lymphatic Metastasis&lt;/keyword&gt;&lt;keyword&gt;*Mastectomy, Segmental&lt;/keyword&gt;&lt;keyword&gt;Middle Aged&lt;/keyword&gt;&lt;keyword&gt;Neoplasm Staging&lt;/keyword&gt;&lt;keyword&gt;Postoperative Care/*methods&lt;/keyword&gt;&lt;keyword&gt;Prospective Studies&lt;/keyword&gt;&lt;keyword&gt;Radiotherapy, Adjuvant&lt;/keyword&gt;&lt;keyword&gt;Retrospective Studies&lt;/keyword&gt;&lt;keyword&gt;Time Factors&lt;/keyword&gt;&lt;keyword&gt;Treatment Outcome&lt;/keyword&gt;&lt;/keywords&gt;&lt;dates&gt;&lt;year&gt;2000&lt;/year&gt;&lt;pub-dates&gt;&lt;date&gt;Oct&lt;/date&gt;&lt;/pub-dates&gt;&lt;/dates&gt;&lt;isbn&gt;0002-9610 (Print)&amp;#xD;0002-9610 (Linking)&lt;/isbn&gt;&lt;accession-num&gt;11113440&lt;/accession-num&gt;&lt;urls&gt;&lt;related-urls&gt;&lt;url&gt;http://www.ncbi.nlm.nih.gov/pubmed/11113440&lt;/url&gt;&lt;/related-urls&gt;&lt;/urls&gt;&lt;/record&gt;&lt;/Cite&gt;&lt;/EndNote&gt;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[27]</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B76F07" w:rsidRPr="004234B2">
        <w:rPr>
          <w:rFonts w:ascii="Book Antiqua" w:hAnsi="Book Antiqua"/>
          <w:sz w:val="24"/>
          <w:szCs w:val="24"/>
        </w:rPr>
        <w:t xml:space="preserve"> </w:t>
      </w:r>
      <w:r w:rsidR="00FB0EA6" w:rsidRPr="004234B2">
        <w:rPr>
          <w:rFonts w:ascii="Book Antiqua" w:hAnsi="Book Antiqua"/>
          <w:sz w:val="24"/>
          <w:szCs w:val="24"/>
        </w:rPr>
        <w:t xml:space="preserve">Patients were treated </w:t>
      </w:r>
      <w:r w:rsidR="002362C5" w:rsidRPr="004234B2">
        <w:rPr>
          <w:rFonts w:ascii="Book Antiqua" w:hAnsi="Book Antiqua"/>
          <w:sz w:val="24"/>
          <w:szCs w:val="24"/>
        </w:rPr>
        <w:t xml:space="preserve">to the target volume </w:t>
      </w:r>
      <w:r w:rsidR="00FB0EA6" w:rsidRPr="004234B2">
        <w:rPr>
          <w:rFonts w:ascii="Book Antiqua" w:hAnsi="Book Antiqua"/>
          <w:sz w:val="24"/>
          <w:szCs w:val="24"/>
        </w:rPr>
        <w:t xml:space="preserve">with continuous LDR brachytherapy of 45 Gy over 4 d or fractionated HDR brachytherapy of 32 Gy in 8 fractions, given </w:t>
      </w:r>
      <w:r w:rsidR="002362C5" w:rsidRPr="004234B2">
        <w:rPr>
          <w:rFonts w:ascii="Book Antiqua" w:hAnsi="Book Antiqua"/>
          <w:sz w:val="24"/>
          <w:szCs w:val="24"/>
        </w:rPr>
        <w:t>twice daily</w:t>
      </w:r>
      <w:r w:rsidR="00FB0EA6" w:rsidRPr="004234B2">
        <w:rPr>
          <w:rFonts w:ascii="Book Antiqua" w:hAnsi="Book Antiqua"/>
          <w:sz w:val="24"/>
          <w:szCs w:val="24"/>
        </w:rPr>
        <w:t xml:space="preserve"> over 4 d. </w:t>
      </w:r>
      <w:r w:rsidR="00581154" w:rsidRPr="004234B2">
        <w:rPr>
          <w:rFonts w:ascii="Book Antiqua" w:hAnsi="Book Antiqua"/>
          <w:sz w:val="24"/>
          <w:szCs w:val="24"/>
        </w:rPr>
        <w:t xml:space="preserve">Cosmetic evaluation at median </w:t>
      </w:r>
      <w:r w:rsidR="00D13D0C" w:rsidRPr="004234B2">
        <w:rPr>
          <w:rFonts w:ascii="Book Antiqua" w:hAnsi="Book Antiqua"/>
          <w:sz w:val="24"/>
          <w:szCs w:val="24"/>
        </w:rPr>
        <w:t>follow-up</w:t>
      </w:r>
      <w:r w:rsidR="00581154" w:rsidRPr="004234B2">
        <w:rPr>
          <w:rFonts w:ascii="Book Antiqua" w:hAnsi="Book Antiqua"/>
          <w:sz w:val="24"/>
          <w:szCs w:val="24"/>
        </w:rPr>
        <w:t xml:space="preserve"> of 20 </w:t>
      </w:r>
      <w:proofErr w:type="spellStart"/>
      <w:r w:rsidR="00581154" w:rsidRPr="004234B2">
        <w:rPr>
          <w:rFonts w:ascii="Book Antiqua" w:hAnsi="Book Antiqua"/>
          <w:sz w:val="24"/>
          <w:szCs w:val="24"/>
        </w:rPr>
        <w:t>mo</w:t>
      </w:r>
      <w:proofErr w:type="spellEnd"/>
      <w:r w:rsidR="00581154" w:rsidRPr="004234B2">
        <w:rPr>
          <w:rFonts w:ascii="Book Antiqua" w:hAnsi="Book Antiqua"/>
          <w:sz w:val="24"/>
          <w:szCs w:val="24"/>
        </w:rPr>
        <w:t xml:space="preserve"> showed </w:t>
      </w:r>
      <w:r w:rsidR="003726CC" w:rsidRPr="004234B2">
        <w:rPr>
          <w:rFonts w:ascii="Book Antiqua" w:hAnsi="Book Antiqua"/>
          <w:sz w:val="24"/>
          <w:szCs w:val="24"/>
        </w:rPr>
        <w:t xml:space="preserve">good to </w:t>
      </w:r>
      <w:r w:rsidR="00581154" w:rsidRPr="004234B2">
        <w:rPr>
          <w:rFonts w:ascii="Book Antiqua" w:hAnsi="Book Antiqua"/>
          <w:sz w:val="24"/>
          <w:szCs w:val="24"/>
        </w:rPr>
        <w:t>excellent cosmetic result in 75% of patients</w:t>
      </w:r>
      <w:r w:rsidR="007B2705" w:rsidRPr="004234B2">
        <w:rPr>
          <w:rFonts w:ascii="Book Antiqua" w:hAnsi="Book Antiqua"/>
          <w:sz w:val="24"/>
          <w:szCs w:val="24"/>
        </w:rPr>
        <w:t xml:space="preserve"> in both arms</w:t>
      </w:r>
      <w:r w:rsidR="00581154" w:rsidRPr="004234B2">
        <w:rPr>
          <w:rFonts w:ascii="Book Antiqua" w:hAnsi="Book Antiqua"/>
          <w:sz w:val="24"/>
          <w:szCs w:val="24"/>
        </w:rPr>
        <w:t xml:space="preserve">. </w:t>
      </w:r>
      <w:r w:rsidR="00D13D0C" w:rsidRPr="004234B2">
        <w:rPr>
          <w:rFonts w:ascii="Book Antiqua" w:hAnsi="Book Antiqua"/>
          <w:sz w:val="24"/>
          <w:szCs w:val="24"/>
        </w:rPr>
        <w:t>At 75-</w:t>
      </w:r>
      <w:r w:rsidR="00FB0EA6" w:rsidRPr="004234B2">
        <w:rPr>
          <w:rFonts w:ascii="Book Antiqua" w:hAnsi="Book Antiqua"/>
          <w:sz w:val="24"/>
          <w:szCs w:val="24"/>
        </w:rPr>
        <w:t>mo</w:t>
      </w:r>
      <w:r w:rsidR="002362C5" w:rsidRPr="004234B2">
        <w:rPr>
          <w:rFonts w:ascii="Book Antiqua" w:hAnsi="Book Antiqua"/>
          <w:sz w:val="24"/>
          <w:szCs w:val="24"/>
        </w:rPr>
        <w:t xml:space="preserve"> median </w:t>
      </w:r>
      <w:r w:rsidR="00D13D0C" w:rsidRPr="004234B2">
        <w:rPr>
          <w:rFonts w:ascii="Book Antiqua" w:hAnsi="Book Antiqua"/>
          <w:sz w:val="24"/>
          <w:szCs w:val="24"/>
        </w:rPr>
        <w:t>follow-up</w:t>
      </w:r>
      <w:r w:rsidR="00FB0EA6" w:rsidRPr="004234B2">
        <w:rPr>
          <w:rFonts w:ascii="Book Antiqua" w:hAnsi="Book Antiqua"/>
          <w:sz w:val="24"/>
          <w:szCs w:val="24"/>
        </w:rPr>
        <w:t xml:space="preserve">, there were </w:t>
      </w:r>
      <w:r w:rsidR="003679DB" w:rsidRPr="004234B2">
        <w:rPr>
          <w:rFonts w:ascii="Book Antiqua" w:hAnsi="Book Antiqua"/>
          <w:sz w:val="24"/>
          <w:szCs w:val="24"/>
        </w:rPr>
        <w:t xml:space="preserve">4 local-regional </w:t>
      </w:r>
      <w:r w:rsidR="00E33DE7" w:rsidRPr="004234B2">
        <w:rPr>
          <w:rFonts w:ascii="Book Antiqua" w:hAnsi="Book Antiqua"/>
          <w:sz w:val="24"/>
          <w:szCs w:val="24"/>
        </w:rPr>
        <w:t xml:space="preserve">failures </w:t>
      </w:r>
      <w:r w:rsidR="003679DB" w:rsidRPr="004234B2">
        <w:rPr>
          <w:rFonts w:ascii="Book Antiqua" w:hAnsi="Book Antiqua"/>
          <w:sz w:val="24"/>
          <w:szCs w:val="24"/>
        </w:rPr>
        <w:t>(8%).</w:t>
      </w:r>
      <w:r w:rsidR="00C56DB1" w:rsidRPr="004234B2">
        <w:rPr>
          <w:rFonts w:ascii="Book Antiqua" w:hAnsi="Book Antiqua"/>
          <w:sz w:val="24"/>
          <w:szCs w:val="24"/>
        </w:rPr>
        <w:t xml:space="preserve"> </w:t>
      </w:r>
      <w:r w:rsidR="006B797D" w:rsidRPr="004234B2">
        <w:rPr>
          <w:rFonts w:ascii="Book Antiqua" w:hAnsi="Book Antiqua"/>
          <w:sz w:val="24"/>
          <w:szCs w:val="24"/>
        </w:rPr>
        <w:t xml:space="preserve">In </w:t>
      </w:r>
      <w:r w:rsidR="007B2705" w:rsidRPr="004234B2">
        <w:rPr>
          <w:rFonts w:ascii="Book Antiqua" w:hAnsi="Book Antiqua"/>
          <w:sz w:val="24"/>
          <w:szCs w:val="24"/>
        </w:rPr>
        <w:t>another study</w:t>
      </w:r>
      <w:r w:rsidR="006B797D" w:rsidRPr="004234B2">
        <w:rPr>
          <w:rFonts w:ascii="Book Antiqua" w:hAnsi="Book Antiqua"/>
          <w:sz w:val="24"/>
          <w:szCs w:val="24"/>
        </w:rPr>
        <w:t xml:space="preserve">, </w:t>
      </w:r>
      <w:r w:rsidR="00B035FE" w:rsidRPr="004234B2">
        <w:rPr>
          <w:rFonts w:ascii="Book Antiqua" w:hAnsi="Book Antiqua"/>
          <w:sz w:val="24"/>
          <w:szCs w:val="24"/>
        </w:rPr>
        <w:t xml:space="preserve">William Beaumont Hospital accrued patients between 1993 </w:t>
      </w:r>
      <w:r w:rsidR="00E65AF0" w:rsidRPr="004234B2">
        <w:rPr>
          <w:rFonts w:ascii="Book Antiqua" w:hAnsi="Book Antiqua"/>
          <w:sz w:val="24"/>
          <w:szCs w:val="24"/>
        </w:rPr>
        <w:t>and</w:t>
      </w:r>
      <w:r w:rsidR="00B035FE" w:rsidRPr="004234B2">
        <w:rPr>
          <w:rFonts w:ascii="Book Antiqua" w:hAnsi="Book Antiqua"/>
          <w:sz w:val="24"/>
          <w:szCs w:val="24"/>
        </w:rPr>
        <w:t xml:space="preserve"> 1999 for an APBI trial with stringent patient selection criteria: </w:t>
      </w:r>
      <w:r w:rsidR="00E33DE7" w:rsidRPr="004234B2">
        <w:rPr>
          <w:rFonts w:ascii="Book Antiqua" w:hAnsi="Book Antiqua"/>
          <w:sz w:val="24"/>
          <w:szCs w:val="24"/>
        </w:rPr>
        <w:t xml:space="preserve">tumor size ≤ 3 cm, </w:t>
      </w:r>
      <w:r w:rsidR="00B035FE" w:rsidRPr="004234B2">
        <w:rPr>
          <w:rFonts w:ascii="Book Antiqua" w:hAnsi="Book Antiqua"/>
          <w:sz w:val="24"/>
          <w:szCs w:val="24"/>
        </w:rPr>
        <w:t xml:space="preserve">age ≥ 40 years, and no </w:t>
      </w:r>
      <w:r w:rsidR="00FE075D" w:rsidRPr="004234B2">
        <w:rPr>
          <w:rFonts w:ascii="Book Antiqua" w:hAnsi="Book Antiqua"/>
          <w:sz w:val="24"/>
          <w:szCs w:val="24"/>
        </w:rPr>
        <w:t>extensive DCIS</w:t>
      </w:r>
      <w:r w:rsidR="005A7BFC" w:rsidRPr="004234B2">
        <w:rPr>
          <w:rFonts w:ascii="Book Antiqua" w:hAnsi="Book Antiqua"/>
          <w:sz w:val="24"/>
          <w:szCs w:val="24"/>
        </w:rPr>
        <w:t xml:space="preserve"> or lobular histology</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&lt;EndNote&gt;&lt;Cite&gt;&lt;Author&gt;Vicini&lt;/Author&gt;&lt;Year&gt;2003&lt;/Year&gt;&lt;RecNum&gt;131&lt;/RecNum&gt;&lt;DisplayText&gt;&lt;style face="superscript"&gt;[28]&lt;/style&gt;&lt;/DisplayText&gt;&lt;record&gt;&lt;rec-number&gt;131&lt;/rec-number&gt;&lt;foreign-keys&gt;&lt;key app="EN" db-id="pe9vttfxvedvp8e22spv5fvkp2tvtpe9s5p2" timestamp="1457582380"&gt;131&lt;/key&gt;&lt;/foreign-keys&gt;&lt;ref-type name="Journal Article"&gt;17&lt;/ref-type&gt;&lt;contributors&gt;&lt;authors&gt;&lt;author&gt;Vicini, F. A.&lt;/author&gt;&lt;author&gt;Kestin, L.&lt;/author&gt;&lt;author&gt;Chen, P.&lt;/author&gt;&lt;author&gt;Benitez, P.&lt;/author&gt;&lt;author&gt;Goldstein, N. S.&lt;/author&gt;&lt;author&gt;Martinez, A.&lt;/author&gt;&lt;/authors&gt;&lt;/contributors&gt;&lt;auth-address&gt;Department of Radiation Oncology, William Beaumont Hospital, Royal Oak, MI 48072, USA. fvicini@beaumont.edu&lt;/auth-address&gt;&lt;titles&gt;&lt;title&gt;Limited-field radiation therapy in the management of early-stage breast cancer&lt;/title&gt;&lt;secondary-title&gt;J Natl Cancer Inst&lt;/secondary-title&gt;&lt;/titles&gt;&lt;periodical&gt;&lt;full-title&gt;J Natl Cancer Inst&lt;/full-title&gt;&lt;/periodical&gt;&lt;pages&gt;1205-10&lt;/pages&gt;&lt;volume&gt;95&lt;/volume&gt;&lt;number&gt;16&lt;/number&gt;&lt;keywords&gt;&lt;keyword&gt;Adult&lt;/keyword&gt;&lt;keyword&gt;Aged&lt;/keyword&gt;&lt;keyword&gt;Brachytherapy/*methods&lt;/keyword&gt;&lt;keyword&gt;Breast Neoplasms/*pathology/*radiotherapy/surgery&lt;/keyword&gt;&lt;keyword&gt;Female&lt;/keyword&gt;&lt;keyword&gt;Follow-Up Studies&lt;/keyword&gt;&lt;keyword&gt;Humans&lt;/keyword&gt;&lt;keyword&gt;Intraoperative Period&lt;/keyword&gt;&lt;keyword&gt;*Mastectomy, Segmental&lt;/keyword&gt;&lt;keyword&gt;Matched-Pair Analysis&lt;/keyword&gt;&lt;keyword&gt;Middle Aged&lt;/keyword&gt;&lt;keyword&gt;Neoplasm Recurrence, Local/*prevention &amp;amp; control&lt;/keyword&gt;&lt;keyword&gt;Neoplasm Staging&lt;/keyword&gt;&lt;keyword&gt;Prospective Studies&lt;/keyword&gt;&lt;keyword&gt;Radiotherapy, Adjuvant/*methods&lt;/keyword&gt;&lt;keyword&gt;Single-Blind Method&lt;/keyword&gt;&lt;keyword&gt;Survival Analysis&lt;/keyword&gt;&lt;keyword&gt;Treatment Failure&lt;/keyword&gt;&lt;keyword&gt;Treatment Outcome&lt;/keyword&gt;&lt;/keywords&gt;&lt;dates&gt;&lt;year&gt;2003&lt;/year&gt;&lt;pub-dates&gt;&lt;date&gt;Aug 20&lt;/date&gt;&lt;/pub-dates&gt;&lt;/dates&gt;&lt;isbn&gt;1460-2105 (Electronic)&amp;#xD;0027-8874 (Linking)&lt;/isbn&gt;&lt;accession-num&gt;12928345&lt;/accession-num&gt;&lt;urls&gt;&lt;related-urls&gt;&lt;url&gt;http://www.ncbi.nlm.nih.gov/pubmed/12928345&lt;/url&gt;&lt;/related-urls&gt;&lt;/urls&gt;&lt;/record&gt;&lt;/Cite&gt;&lt;/EndNote&gt;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[28]</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5A7BFC" w:rsidRPr="004234B2">
        <w:rPr>
          <w:rFonts w:ascii="Book Antiqua" w:hAnsi="Book Antiqua"/>
          <w:sz w:val="24"/>
          <w:szCs w:val="24"/>
        </w:rPr>
        <w:t xml:space="preserve"> </w:t>
      </w:r>
      <w:r w:rsidR="003679DB" w:rsidRPr="004234B2">
        <w:rPr>
          <w:rFonts w:ascii="Book Antiqua" w:hAnsi="Book Antiqua"/>
          <w:sz w:val="24"/>
          <w:szCs w:val="24"/>
        </w:rPr>
        <w:t xml:space="preserve">All patients had </w:t>
      </w:r>
      <w:r w:rsidR="003726CC" w:rsidRPr="004234B2">
        <w:rPr>
          <w:rFonts w:ascii="Book Antiqua" w:hAnsi="Book Antiqua"/>
          <w:sz w:val="24"/>
          <w:szCs w:val="24"/>
        </w:rPr>
        <w:t>l</w:t>
      </w:r>
      <w:r w:rsidR="005A7BFC" w:rsidRPr="004234B2">
        <w:rPr>
          <w:rFonts w:ascii="Book Antiqua" w:hAnsi="Book Antiqua"/>
          <w:sz w:val="24"/>
          <w:szCs w:val="24"/>
        </w:rPr>
        <w:t xml:space="preserve">umpectomy and axillary node dissection </w:t>
      </w:r>
      <w:r w:rsidR="003679DB" w:rsidRPr="004234B2">
        <w:rPr>
          <w:rFonts w:ascii="Book Antiqua" w:hAnsi="Book Antiqua"/>
          <w:sz w:val="24"/>
          <w:szCs w:val="24"/>
        </w:rPr>
        <w:t>with</w:t>
      </w:r>
      <w:r w:rsidR="005A7BFC" w:rsidRPr="004234B2">
        <w:rPr>
          <w:rFonts w:ascii="Book Antiqua" w:hAnsi="Book Antiqua"/>
          <w:sz w:val="24"/>
          <w:szCs w:val="24"/>
        </w:rPr>
        <w:t xml:space="preserve"> </w:t>
      </w:r>
      <w:r w:rsidR="003726CC" w:rsidRPr="004234B2">
        <w:rPr>
          <w:rFonts w:ascii="Book Antiqua" w:hAnsi="Book Antiqua"/>
          <w:sz w:val="24"/>
          <w:szCs w:val="24"/>
        </w:rPr>
        <w:t xml:space="preserve">≥ 2 mm clear microscopic margin of the </w:t>
      </w:r>
      <w:r w:rsidR="005A7BFC" w:rsidRPr="004234B2">
        <w:rPr>
          <w:rFonts w:ascii="Book Antiqua" w:hAnsi="Book Antiqua"/>
          <w:sz w:val="24"/>
          <w:szCs w:val="24"/>
        </w:rPr>
        <w:t>lumpectomy cavity</w:t>
      </w:r>
      <w:r w:rsidR="003726CC" w:rsidRPr="004234B2">
        <w:rPr>
          <w:rFonts w:ascii="Book Antiqua" w:hAnsi="Book Antiqua"/>
          <w:sz w:val="24"/>
          <w:szCs w:val="24"/>
        </w:rPr>
        <w:t>.</w:t>
      </w:r>
      <w:r w:rsidR="00151369" w:rsidRPr="004234B2">
        <w:rPr>
          <w:rFonts w:ascii="Book Antiqua" w:hAnsi="Book Antiqua"/>
          <w:sz w:val="24"/>
          <w:szCs w:val="24"/>
        </w:rPr>
        <w:t xml:space="preserve"> </w:t>
      </w:r>
      <w:r w:rsidR="00892643" w:rsidRPr="004234B2">
        <w:rPr>
          <w:rFonts w:ascii="Book Antiqua" w:hAnsi="Book Antiqua"/>
          <w:sz w:val="24"/>
          <w:szCs w:val="24"/>
        </w:rPr>
        <w:t>P</w:t>
      </w:r>
      <w:r w:rsidR="003679DB" w:rsidRPr="004234B2">
        <w:rPr>
          <w:rFonts w:ascii="Book Antiqua" w:hAnsi="Book Antiqua"/>
          <w:sz w:val="24"/>
          <w:szCs w:val="24"/>
        </w:rPr>
        <w:t>atients</w:t>
      </w:r>
      <w:r w:rsidR="005A7BFC" w:rsidRPr="004234B2">
        <w:rPr>
          <w:rFonts w:ascii="Book Antiqua" w:hAnsi="Book Antiqua"/>
          <w:sz w:val="24"/>
          <w:szCs w:val="24"/>
        </w:rPr>
        <w:t xml:space="preserve"> with 1-3 involved nodes were </w:t>
      </w:r>
      <w:r w:rsidR="00892643" w:rsidRPr="004234B2">
        <w:rPr>
          <w:rFonts w:ascii="Book Antiqua" w:hAnsi="Book Antiqua"/>
          <w:sz w:val="24"/>
          <w:szCs w:val="24"/>
        </w:rPr>
        <w:t xml:space="preserve">initially </w:t>
      </w:r>
      <w:r w:rsidR="005A7BFC" w:rsidRPr="004234B2">
        <w:rPr>
          <w:rFonts w:ascii="Book Antiqua" w:hAnsi="Book Antiqua"/>
          <w:sz w:val="24"/>
          <w:szCs w:val="24"/>
        </w:rPr>
        <w:t>included</w:t>
      </w:r>
      <w:r w:rsidR="00E65AF0" w:rsidRPr="004234B2">
        <w:rPr>
          <w:rFonts w:ascii="Book Antiqua" w:hAnsi="Book Antiqua"/>
          <w:sz w:val="24"/>
          <w:szCs w:val="24"/>
        </w:rPr>
        <w:t xml:space="preserve"> but were </w:t>
      </w:r>
      <w:r w:rsidR="007B2705" w:rsidRPr="004234B2">
        <w:rPr>
          <w:rFonts w:ascii="Book Antiqua" w:hAnsi="Book Antiqua"/>
          <w:sz w:val="24"/>
          <w:szCs w:val="24"/>
        </w:rPr>
        <w:t xml:space="preserve">later </w:t>
      </w:r>
      <w:r w:rsidR="005A7BFC" w:rsidRPr="004234B2">
        <w:rPr>
          <w:rFonts w:ascii="Book Antiqua" w:hAnsi="Book Antiqua"/>
          <w:sz w:val="24"/>
          <w:szCs w:val="24"/>
        </w:rPr>
        <w:t>excluded.</w:t>
      </w:r>
      <w:r w:rsidR="00C56DB1" w:rsidRPr="004234B2">
        <w:rPr>
          <w:rFonts w:ascii="Book Antiqua" w:hAnsi="Book Antiqua"/>
          <w:sz w:val="24"/>
          <w:szCs w:val="24"/>
        </w:rPr>
        <w:t xml:space="preserve"> </w:t>
      </w:r>
      <w:r w:rsidR="005A7BFC" w:rsidRPr="004234B2">
        <w:rPr>
          <w:rFonts w:ascii="Book Antiqua" w:hAnsi="Book Antiqua"/>
          <w:sz w:val="24"/>
          <w:szCs w:val="24"/>
        </w:rPr>
        <w:t xml:space="preserve">The </w:t>
      </w:r>
      <w:r w:rsidR="003726CC" w:rsidRPr="004234B2">
        <w:rPr>
          <w:rFonts w:ascii="Book Antiqua" w:hAnsi="Book Antiqua"/>
          <w:sz w:val="24"/>
          <w:szCs w:val="24"/>
        </w:rPr>
        <w:t>early</w:t>
      </w:r>
      <w:r w:rsidR="005A7BFC" w:rsidRPr="004234B2">
        <w:rPr>
          <w:rFonts w:ascii="Book Antiqua" w:hAnsi="Book Antiqua"/>
          <w:sz w:val="24"/>
          <w:szCs w:val="24"/>
        </w:rPr>
        <w:t xml:space="preserve"> phase of the </w:t>
      </w:r>
      <w:r w:rsidR="003726CC" w:rsidRPr="004234B2">
        <w:rPr>
          <w:rFonts w:ascii="Book Antiqua" w:hAnsi="Book Antiqua"/>
          <w:sz w:val="24"/>
          <w:szCs w:val="24"/>
        </w:rPr>
        <w:t>trial</w:t>
      </w:r>
      <w:r w:rsidR="005A7BFC" w:rsidRPr="004234B2">
        <w:rPr>
          <w:rFonts w:ascii="Book Antiqua" w:hAnsi="Book Antiqua"/>
          <w:sz w:val="24"/>
          <w:szCs w:val="24"/>
        </w:rPr>
        <w:t xml:space="preserve"> deliver</w:t>
      </w:r>
      <w:r w:rsidR="003679DB" w:rsidRPr="004234B2">
        <w:rPr>
          <w:rFonts w:ascii="Book Antiqua" w:hAnsi="Book Antiqua"/>
          <w:sz w:val="24"/>
          <w:szCs w:val="24"/>
        </w:rPr>
        <w:t>ed</w:t>
      </w:r>
      <w:r w:rsidR="005A7BFC" w:rsidRPr="004234B2">
        <w:rPr>
          <w:rFonts w:ascii="Book Antiqua" w:hAnsi="Book Antiqua"/>
          <w:sz w:val="24"/>
          <w:szCs w:val="24"/>
        </w:rPr>
        <w:t xml:space="preserve"> 50 Gy </w:t>
      </w:r>
      <w:r w:rsidR="003679DB" w:rsidRPr="004234B2">
        <w:rPr>
          <w:rFonts w:ascii="Book Antiqua" w:hAnsi="Book Antiqua"/>
          <w:sz w:val="24"/>
          <w:szCs w:val="24"/>
        </w:rPr>
        <w:t>of continuous LDR brachytherapy</w:t>
      </w:r>
      <w:r w:rsidR="005A7BFC" w:rsidRPr="004234B2">
        <w:rPr>
          <w:rFonts w:ascii="Book Antiqua" w:hAnsi="Book Antiqua"/>
          <w:sz w:val="24"/>
          <w:szCs w:val="24"/>
        </w:rPr>
        <w:t xml:space="preserve"> over 5 d with iodine-125 sources</w:t>
      </w:r>
      <w:r w:rsidR="00C61B26" w:rsidRPr="004234B2">
        <w:rPr>
          <w:rFonts w:ascii="Book Antiqua" w:hAnsi="Book Antiqua"/>
          <w:sz w:val="24"/>
          <w:szCs w:val="24"/>
        </w:rPr>
        <w:fldChar w:fldCharType="begin">
          <w:fldData xml:space="preserve">PEVuZE5vdGU+PENpdGU+PEF1dGhvcj5WaWNpbmk8L0F1dGhvcj48WWVhcj4xOTk3PC9ZZWFyPjxS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</w:fldData>
        </w:fldChar>
      </w:r>
      <w:r w:rsidR="00FC250D" w:rsidRPr="004234B2">
        <w:rPr>
          <w:rFonts w:ascii="Book Antiqua" w:hAnsi="Book Antiqua"/>
          <w:sz w:val="24"/>
          <w:szCs w:val="24"/>
        </w:rPr>
        <w:instrText xml:space="preserve"> ADDIN EN.CITE </w:instrText>
      </w:r>
      <w:r w:rsidR="00C61B26" w:rsidRPr="004234B2">
        <w:rPr>
          <w:rFonts w:ascii="Book Antiqua" w:hAnsi="Book Antiqua"/>
          <w:sz w:val="24"/>
          <w:szCs w:val="24"/>
        </w:rPr>
        <w:fldChar w:fldCharType="begin">
          <w:fldData xml:space="preserve">PEVuZE5vdGU+PENpdGU+PEF1dGhvcj5WaWNpbmk8L0F1dGhvcj48WWVhcj4xOTk3PC9ZZWFyPjxS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</w:fldData>
        </w:fldChar>
      </w:r>
      <w:r w:rsidR="00FC250D" w:rsidRPr="004234B2">
        <w:rPr>
          <w:rFonts w:ascii="Book Antiqua" w:hAnsi="Book Antiqua"/>
          <w:sz w:val="24"/>
          <w:szCs w:val="24"/>
        </w:rPr>
        <w:instrText xml:space="preserve"> ADDIN EN.CITE.DATA </w:instrText>
      </w:r>
      <w:r w:rsidR="00C61B26" w:rsidRPr="004234B2">
        <w:rPr>
          <w:rFonts w:ascii="Book Antiqua" w:hAnsi="Book Antiqua"/>
          <w:sz w:val="24"/>
          <w:szCs w:val="24"/>
        </w:rPr>
      </w:r>
      <w:r w:rsidR="00C61B26" w:rsidRPr="004234B2">
        <w:rPr>
          <w:rFonts w:ascii="Book Antiqua" w:hAnsi="Book Antiqua"/>
          <w:sz w:val="24"/>
          <w:szCs w:val="24"/>
        </w:rPr>
        <w:fldChar w:fldCharType="end"/>
      </w:r>
      <w:r w:rsidR="00C61B26" w:rsidRPr="004234B2">
        <w:rPr>
          <w:rFonts w:ascii="Book Antiqua" w:hAnsi="Book Antiqua"/>
          <w:sz w:val="24"/>
          <w:szCs w:val="24"/>
        </w:rPr>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[29]</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3726CC" w:rsidRPr="004234B2">
        <w:rPr>
          <w:rFonts w:ascii="Book Antiqua" w:hAnsi="Book Antiqua"/>
          <w:sz w:val="24"/>
          <w:szCs w:val="24"/>
        </w:rPr>
        <w:t xml:space="preserve"> The later</w:t>
      </w:r>
      <w:r w:rsidR="005A7BFC" w:rsidRPr="004234B2">
        <w:rPr>
          <w:rFonts w:ascii="Book Antiqua" w:hAnsi="Book Antiqua"/>
          <w:sz w:val="24"/>
          <w:szCs w:val="24"/>
        </w:rPr>
        <w:t xml:space="preserve"> phase of the </w:t>
      </w:r>
      <w:r w:rsidR="003726CC" w:rsidRPr="004234B2">
        <w:rPr>
          <w:rFonts w:ascii="Book Antiqua" w:hAnsi="Book Antiqua"/>
          <w:sz w:val="24"/>
          <w:szCs w:val="24"/>
        </w:rPr>
        <w:t>trial</w:t>
      </w:r>
      <w:r w:rsidR="005A7BFC" w:rsidRPr="004234B2">
        <w:rPr>
          <w:rFonts w:ascii="Book Antiqua" w:hAnsi="Book Antiqua"/>
          <w:sz w:val="24"/>
          <w:szCs w:val="24"/>
        </w:rPr>
        <w:t xml:space="preserve"> </w:t>
      </w:r>
      <w:r w:rsidR="004F368E" w:rsidRPr="004234B2">
        <w:rPr>
          <w:rFonts w:ascii="Book Antiqua" w:hAnsi="Book Antiqua"/>
          <w:sz w:val="24"/>
          <w:szCs w:val="24"/>
        </w:rPr>
        <w:t xml:space="preserve">used HDR brachytherapy with iridium-192 to deliver 32 Gy in 8 </w:t>
      </w:r>
      <w:r w:rsidR="007F1F8E" w:rsidRPr="004234B2">
        <w:rPr>
          <w:rFonts w:ascii="Book Antiqua" w:hAnsi="Book Antiqua"/>
          <w:sz w:val="24"/>
          <w:szCs w:val="24"/>
        </w:rPr>
        <w:t xml:space="preserve">twice daily </w:t>
      </w:r>
      <w:r w:rsidR="004F368E" w:rsidRPr="004234B2">
        <w:rPr>
          <w:rFonts w:ascii="Book Antiqua" w:hAnsi="Book Antiqua"/>
          <w:sz w:val="24"/>
          <w:szCs w:val="24"/>
        </w:rPr>
        <w:t xml:space="preserve">fractions or 34 Gy in 10 </w:t>
      </w:r>
      <w:r w:rsidR="007F1F8E" w:rsidRPr="004234B2">
        <w:rPr>
          <w:rFonts w:ascii="Book Antiqua" w:hAnsi="Book Antiqua"/>
          <w:sz w:val="24"/>
          <w:szCs w:val="24"/>
        </w:rPr>
        <w:t xml:space="preserve">twice daily </w:t>
      </w:r>
      <w:r w:rsidR="004F368E" w:rsidRPr="004234B2">
        <w:rPr>
          <w:rFonts w:ascii="Book Antiqua" w:hAnsi="Book Antiqua"/>
          <w:sz w:val="24"/>
          <w:szCs w:val="24"/>
        </w:rPr>
        <w:t>fractions</w:t>
      </w:r>
      <w:r w:rsidR="00C61B26" w:rsidRPr="004234B2">
        <w:rPr>
          <w:rFonts w:ascii="Book Antiqua" w:hAnsi="Book Antiqua"/>
          <w:sz w:val="24"/>
          <w:szCs w:val="24"/>
        </w:rPr>
        <w:fldChar w:fldCharType="begin"/>
      </w:r>
      <w:r w:rsidR="00FC250D" w:rsidRPr="004234B2">
        <w:rPr>
          <w:rFonts w:ascii="Book Antiqua" w:hAnsi="Book Antiqua"/>
          <w:sz w:val="24"/>
          <w:szCs w:val="24"/>
        </w:rPr>
        <w:instrText xml:space="preserve"> ADDIN EN.CITE &lt;EndNote&gt;&lt;Cite&gt;&lt;Author&gt;Baglan&lt;/Author&gt;&lt;Year&gt;2001&lt;/Year&gt;&lt;RecNum&gt;133&lt;/RecNum&gt;&lt;DisplayText&gt;&lt;style face="superscript"&gt;[30]&lt;/style&gt;&lt;/DisplayText&gt;&lt;record&gt;&lt;rec-number&gt;133&lt;/rec-number&gt;&lt;foreign-keys&gt;&lt;key app="EN" db-id="pe9vttfxvedvp8e22spv5fvkp2tvtpe9s5p2" timestamp="1457582864"&gt;133&lt;/key&gt;&lt;/foreign-keys&gt;&lt;ref-type name="Journal Article"&gt;17&lt;/ref-type&gt;&lt;contributors&gt;&lt;authors&gt;&lt;author&gt;Baglan, K. L.&lt;/author&gt;&lt;author&gt;Martinez, A. A.&lt;/author&gt;&lt;author&gt;Frazier, R. C.&lt;/author&gt;&lt;author&gt;Kini, V. R.&lt;/author&gt;&lt;author&gt;Kestin, L. L.&lt;/author&gt;&lt;author&gt;Chen, P. Y.&lt;/author&gt;&lt;author&gt;Edmundson, G.&lt;/author&gt;&lt;author&gt;Mele, E.&lt;/author&gt;&lt;author&gt;Jaffray, D.&lt;/author&gt;&lt;author&gt;Vicini, F. A.&lt;/author&gt;&lt;/authors&gt;&lt;/contributors&gt;&lt;auth-address&gt;Department of Radiation Oncology, William Beaumont Hospital, Royal Oak, MI 48073, USA.&lt;/auth-address&gt;&lt;titles&gt;&lt;title&gt;The use of high-dose-rate brachytherapy alone after lumpectomy in patients with early-stage breast cancer treated with breast-conserving therapy&lt;/title&gt;&lt;secondary-title&gt;Int J Radiat Oncol Biol Phys&lt;/secondary-title&gt;&lt;/titles&gt;&lt;periodical&gt;&lt;full-title&gt;Int J Radiat Oncol Biol Phys&lt;/full-title&gt;&lt;/periodical&gt;&lt;pages&gt;1003-11&lt;/pages&gt;&lt;volume&gt;50&lt;/volume&gt;&lt;number&gt;4&lt;/number&gt;&lt;keywords&gt;&lt;keyword&gt;Aged&lt;/keyword&gt;&lt;keyword&gt;Aged, 80 and over&lt;/keyword&gt;&lt;keyword&gt;Ambulatory Care&lt;/keyword&gt;&lt;keyword&gt;Brachytherapy/*methods&lt;/keyword&gt;&lt;keyword&gt;Breast Neoplasms/pathology/*radiotherapy/surgery&lt;/keyword&gt;&lt;keyword&gt;Combined Modality Therapy&lt;/keyword&gt;&lt;keyword&gt;Female&lt;/keyword&gt;&lt;keyword&gt;Follow-Up Studies&lt;/keyword&gt;&lt;keyword&gt;Humans&lt;/keyword&gt;&lt;keyword&gt;Iridium Radioisotopes/therapeutic use&lt;/keyword&gt;&lt;keyword&gt;Mastectomy, Segmental&lt;/keyword&gt;&lt;keyword&gt;Middle Aged&lt;/keyword&gt;&lt;keyword&gt;Neoplasm Staging&lt;/keyword&gt;&lt;keyword&gt;Radiotherapy Dosage&lt;/keyword&gt;&lt;/keywords&gt;&lt;dates&gt;&lt;year&gt;2001&lt;/year&gt;&lt;pub-dates&gt;&lt;date&gt;Jul 15&lt;/date&gt;&lt;/pub-dates&gt;&lt;/dates&gt;&lt;isbn&gt;0360-3016 (Print)&amp;#xD;0360-3016 (Linking)&lt;/isbn&gt;&lt;accession-num&gt;11429228&lt;/accession-num&gt;&lt;urls&gt;&lt;related-urls&gt;&lt;url&gt;http://www.ncbi.nlm.nih.gov/pubmed/11429228&lt;/url&gt;&lt;/related-urls&gt;&lt;/urls&gt;&lt;/record&gt;&lt;/Cite&gt;&lt;/EndNote&gt;</w:instrText>
      </w:r>
      <w:r w:rsidR="00C61B26" w:rsidRPr="004234B2">
        <w:rPr>
          <w:rFonts w:ascii="Book Antiqua" w:hAnsi="Book Antiqua"/>
          <w:sz w:val="24"/>
          <w:szCs w:val="24"/>
        </w:rPr>
        <w:fldChar w:fldCharType="separate"/>
      </w:r>
      <w:r w:rsidR="00FC250D" w:rsidRPr="004234B2">
        <w:rPr>
          <w:rFonts w:ascii="Book Antiqua" w:hAnsi="Book Antiqua"/>
          <w:noProof/>
          <w:sz w:val="24"/>
          <w:szCs w:val="24"/>
          <w:vertAlign w:val="superscript"/>
        </w:rPr>
        <w:t>[30]</w:t>
      </w:r>
      <w:r w:rsidR="00C61B26" w:rsidRPr="004234B2">
        <w:rPr>
          <w:rFonts w:ascii="Book Antiqua" w:hAnsi="Book Antiqua"/>
          <w:sz w:val="24"/>
          <w:szCs w:val="24"/>
        </w:rPr>
        <w:fldChar w:fldCharType="end"/>
      </w:r>
      <w:r w:rsidR="00151369" w:rsidRPr="004234B2">
        <w:rPr>
          <w:rFonts w:ascii="Book Antiqua" w:hAnsi="Book Antiqua"/>
          <w:sz w:val="24"/>
          <w:szCs w:val="24"/>
        </w:rPr>
        <w:t>.</w:t>
      </w:r>
      <w:r w:rsidR="004F368E" w:rsidRPr="004234B2">
        <w:rPr>
          <w:rFonts w:ascii="Book Antiqua" w:hAnsi="Book Antiqua"/>
          <w:sz w:val="24"/>
          <w:szCs w:val="24"/>
        </w:rPr>
        <w:t xml:space="preserve"> The planned treatment volume was </w:t>
      </w:r>
      <w:r w:rsidR="0077113C" w:rsidRPr="004234B2">
        <w:rPr>
          <w:rFonts w:ascii="Book Antiqua" w:hAnsi="Book Antiqua"/>
          <w:sz w:val="24"/>
          <w:szCs w:val="24"/>
        </w:rPr>
        <w:t xml:space="preserve">the lumpectomy cavity with additional </w:t>
      </w:r>
      <w:r w:rsidR="004F368E" w:rsidRPr="004234B2">
        <w:rPr>
          <w:rFonts w:ascii="Book Antiqua" w:hAnsi="Book Antiqua"/>
          <w:sz w:val="24"/>
          <w:szCs w:val="24"/>
        </w:rPr>
        <w:t>1</w:t>
      </w:r>
      <w:r w:rsidR="00892643" w:rsidRPr="004234B2">
        <w:rPr>
          <w:rFonts w:ascii="Book Antiqua" w:hAnsi="Book Antiqua"/>
          <w:sz w:val="24"/>
          <w:szCs w:val="24"/>
        </w:rPr>
        <w:t xml:space="preserve"> to</w:t>
      </w:r>
      <w:r w:rsidR="00273AD6" w:rsidRPr="004234B2">
        <w:rPr>
          <w:rFonts w:ascii="Book Antiqua" w:hAnsi="Book Antiqua"/>
          <w:sz w:val="24"/>
          <w:szCs w:val="24"/>
        </w:rPr>
        <w:t xml:space="preserve"> </w:t>
      </w:r>
      <w:r w:rsidR="004F368E" w:rsidRPr="004234B2">
        <w:rPr>
          <w:rFonts w:ascii="Book Antiqua" w:hAnsi="Book Antiqua"/>
          <w:sz w:val="24"/>
          <w:szCs w:val="24"/>
        </w:rPr>
        <w:t xml:space="preserve">2 cm margin. </w:t>
      </w:r>
      <w:r w:rsidR="003853FC" w:rsidRPr="004234B2">
        <w:rPr>
          <w:rFonts w:ascii="Book Antiqua" w:hAnsi="Book Antiqua"/>
          <w:sz w:val="24"/>
          <w:szCs w:val="24"/>
        </w:rPr>
        <w:t>With 5.7</w:t>
      </w:r>
      <w:r w:rsidR="00273AD6" w:rsidRPr="004234B2">
        <w:rPr>
          <w:rFonts w:ascii="Book Antiqua" w:hAnsi="Book Antiqua"/>
          <w:sz w:val="24"/>
          <w:szCs w:val="24"/>
        </w:rPr>
        <w:t xml:space="preserve"> </w:t>
      </w:r>
      <w:r w:rsidR="007F1F8E" w:rsidRPr="004234B2">
        <w:rPr>
          <w:rFonts w:ascii="Book Antiqua" w:hAnsi="Book Antiqua"/>
          <w:sz w:val="24"/>
          <w:szCs w:val="24"/>
        </w:rPr>
        <w:t>year</w:t>
      </w:r>
      <w:r w:rsidR="003853FC" w:rsidRPr="004234B2">
        <w:rPr>
          <w:rFonts w:ascii="Book Antiqua" w:hAnsi="Book Antiqua"/>
          <w:sz w:val="24"/>
          <w:szCs w:val="24"/>
        </w:rPr>
        <w:t>s of</w:t>
      </w:r>
      <w:r w:rsidR="007F1F8E" w:rsidRPr="004234B2">
        <w:rPr>
          <w:rFonts w:ascii="Book Antiqua" w:hAnsi="Book Antiqua"/>
          <w:sz w:val="24"/>
          <w:szCs w:val="24"/>
        </w:rPr>
        <w:t xml:space="preserve"> </w:t>
      </w:r>
      <w:r w:rsidR="004F368E" w:rsidRPr="004234B2">
        <w:rPr>
          <w:rFonts w:ascii="Book Antiqua" w:hAnsi="Book Antiqua"/>
          <w:sz w:val="24"/>
          <w:szCs w:val="24"/>
        </w:rPr>
        <w:t xml:space="preserve">median </w:t>
      </w:r>
      <w:r w:rsidR="00D13D0C" w:rsidRPr="004234B2">
        <w:rPr>
          <w:rFonts w:ascii="Book Antiqua" w:hAnsi="Book Antiqua"/>
          <w:sz w:val="24"/>
          <w:szCs w:val="24"/>
        </w:rPr>
        <w:t>follow-up</w:t>
      </w:r>
      <w:r w:rsidR="004F368E" w:rsidRPr="004234B2">
        <w:rPr>
          <w:rFonts w:ascii="Book Antiqua" w:hAnsi="Book Antiqua"/>
          <w:sz w:val="24"/>
          <w:szCs w:val="24"/>
        </w:rPr>
        <w:t xml:space="preserve">, 90% (total 199 patients) of patients had good to excellent </w:t>
      </w:r>
      <w:r w:rsidR="0077113C" w:rsidRPr="004234B2">
        <w:rPr>
          <w:rFonts w:ascii="Book Antiqua" w:hAnsi="Book Antiqua"/>
          <w:sz w:val="24"/>
          <w:szCs w:val="24"/>
        </w:rPr>
        <w:t>cosmesis</w:t>
      </w:r>
      <w:r w:rsidR="004F368E" w:rsidRPr="004234B2">
        <w:rPr>
          <w:rFonts w:ascii="Book Antiqua" w:hAnsi="Book Antiqua"/>
          <w:sz w:val="24"/>
          <w:szCs w:val="24"/>
        </w:rPr>
        <w:t xml:space="preserve"> with comparable complications to matched WBI treated </w:t>
      </w:r>
      <w:proofErr w:type="gramStart"/>
      <w:r w:rsidR="004F368E" w:rsidRPr="004234B2">
        <w:rPr>
          <w:rFonts w:ascii="Book Antiqua" w:hAnsi="Book Antiqua"/>
          <w:sz w:val="24"/>
          <w:szCs w:val="24"/>
        </w:rPr>
        <w:t>patients.</w:t>
      </w:r>
      <w:proofErr w:type="gramEnd"/>
      <w:r w:rsidR="00151369" w:rsidRPr="004234B2">
        <w:rPr>
          <w:rFonts w:ascii="Book Antiqua" w:hAnsi="Book Antiqua"/>
          <w:sz w:val="24"/>
          <w:szCs w:val="24"/>
        </w:rPr>
        <w:t xml:space="preserve"> </w:t>
      </w:r>
      <w:r w:rsidR="0037008C" w:rsidRPr="004234B2">
        <w:rPr>
          <w:rFonts w:ascii="Book Antiqua" w:hAnsi="Book Antiqua"/>
          <w:sz w:val="24"/>
          <w:szCs w:val="24"/>
        </w:rPr>
        <w:t xml:space="preserve">The 5-year actuarial recurrence rate was 1.2%. </w:t>
      </w:r>
      <w:r w:rsidR="00E439B2" w:rsidRPr="004234B2">
        <w:rPr>
          <w:rFonts w:ascii="Book Antiqua" w:hAnsi="Book Antiqua"/>
          <w:sz w:val="24"/>
          <w:szCs w:val="24"/>
        </w:rPr>
        <w:t>These studies, using multicatheter interstitial brachytherapy, were</w:t>
      </w:r>
      <w:r w:rsidR="00DF446D" w:rsidRPr="004234B2">
        <w:rPr>
          <w:rFonts w:ascii="Book Antiqua" w:hAnsi="Book Antiqua"/>
          <w:sz w:val="24"/>
          <w:szCs w:val="24"/>
        </w:rPr>
        <w:t xml:space="preserve"> followed by other successful</w:t>
      </w:r>
      <w:r w:rsidR="00046F55" w:rsidRPr="004234B2">
        <w:rPr>
          <w:rFonts w:ascii="Book Antiqua" w:hAnsi="Book Antiqua"/>
          <w:sz w:val="24"/>
          <w:szCs w:val="24"/>
        </w:rPr>
        <w:t>,</w:t>
      </w:r>
      <w:r w:rsidR="00DF446D" w:rsidRPr="004234B2">
        <w:rPr>
          <w:rFonts w:ascii="Book Antiqua" w:hAnsi="Book Antiqua"/>
          <w:sz w:val="24"/>
          <w:szCs w:val="24"/>
        </w:rPr>
        <w:t xml:space="preserve"> </w:t>
      </w:r>
      <w:r w:rsidR="00046F55" w:rsidRPr="004234B2">
        <w:rPr>
          <w:rFonts w:ascii="Book Antiqua" w:hAnsi="Book Antiqua"/>
          <w:sz w:val="24"/>
          <w:szCs w:val="24"/>
        </w:rPr>
        <w:t>non-randomized</w:t>
      </w:r>
      <w:r w:rsidR="00DF446D" w:rsidRPr="004234B2">
        <w:rPr>
          <w:rFonts w:ascii="Book Antiqua" w:hAnsi="Book Antiqua"/>
          <w:sz w:val="24"/>
          <w:szCs w:val="24"/>
        </w:rPr>
        <w:t xml:space="preserve"> studies</w:t>
      </w:r>
      <w:r w:rsidR="00A4083D" w:rsidRPr="004234B2">
        <w:rPr>
          <w:rFonts w:ascii="Book Antiqua" w:hAnsi="Book Antiqua"/>
          <w:sz w:val="24"/>
          <w:szCs w:val="24"/>
        </w:rPr>
        <w:t xml:space="preserve"> listed in Table 1</w:t>
      </w:r>
      <w:r w:rsidR="00DF446D" w:rsidRPr="004234B2">
        <w:rPr>
          <w:rFonts w:ascii="Book Antiqua" w:hAnsi="Book Antiqua"/>
          <w:sz w:val="24"/>
          <w:szCs w:val="24"/>
        </w:rPr>
        <w:t xml:space="preserve">, </w:t>
      </w:r>
      <w:r w:rsidR="00E439B2" w:rsidRPr="004234B2">
        <w:rPr>
          <w:rFonts w:ascii="Book Antiqua" w:hAnsi="Book Antiqua"/>
          <w:sz w:val="24"/>
          <w:szCs w:val="24"/>
        </w:rPr>
        <w:t xml:space="preserve">and ultimately led </w:t>
      </w:r>
      <w:r w:rsidR="00DF446D" w:rsidRPr="004234B2">
        <w:rPr>
          <w:rFonts w:ascii="Book Antiqua" w:hAnsi="Book Antiqua"/>
          <w:sz w:val="24"/>
          <w:szCs w:val="24"/>
        </w:rPr>
        <w:t>to multi-institutional trials</w:t>
      </w:r>
      <w:r w:rsidR="00A4083D" w:rsidRPr="004234B2">
        <w:rPr>
          <w:rFonts w:ascii="Book Antiqua" w:hAnsi="Book Antiqua"/>
          <w:sz w:val="24"/>
          <w:szCs w:val="24"/>
        </w:rPr>
        <w:t>.</w:t>
      </w:r>
      <w:r w:rsidR="00DF446D" w:rsidRPr="004234B2">
        <w:rPr>
          <w:rFonts w:ascii="Book Antiqua" w:hAnsi="Book Antiqua"/>
          <w:sz w:val="24"/>
          <w:szCs w:val="24"/>
        </w:rPr>
        <w:t xml:space="preserve"> </w:t>
      </w:r>
    </w:p>
    <w:p w:rsidR="00981CC6" w:rsidRPr="004234B2" w:rsidRDefault="00D46C7F" w:rsidP="00D46C7F">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lastRenderedPageBreak/>
        <w:t xml:space="preserve">Radiation Therapy Oncology Group </w:t>
      </w:r>
      <w:r w:rsidR="002F37DF" w:rsidRPr="004234B2">
        <w:rPr>
          <w:rFonts w:ascii="Book Antiqua" w:hAnsi="Book Antiqua"/>
        </w:rPr>
        <w:t>(</w:t>
      </w:r>
      <w:r w:rsidRPr="004234B2">
        <w:rPr>
          <w:rFonts w:ascii="Book Antiqua" w:hAnsi="Book Antiqua"/>
        </w:rPr>
        <w:t>RTOG</w:t>
      </w:r>
      <w:r w:rsidR="002F37DF" w:rsidRPr="004234B2">
        <w:rPr>
          <w:rFonts w:ascii="Book Antiqua" w:hAnsi="Book Antiqua"/>
        </w:rPr>
        <w:t xml:space="preserve">) </w:t>
      </w:r>
      <w:r w:rsidR="00E439B2" w:rsidRPr="004234B2">
        <w:rPr>
          <w:rFonts w:ascii="Book Antiqua" w:hAnsi="Book Antiqua"/>
        </w:rPr>
        <w:t xml:space="preserve">9517 </w:t>
      </w:r>
      <w:r w:rsidR="00FC482E" w:rsidRPr="004234B2">
        <w:rPr>
          <w:rFonts w:ascii="Book Antiqua" w:hAnsi="Book Antiqua"/>
        </w:rPr>
        <w:t xml:space="preserve">was opened </w:t>
      </w:r>
      <w:r w:rsidR="00287531" w:rsidRPr="004234B2">
        <w:rPr>
          <w:rFonts w:ascii="Book Antiqua" w:hAnsi="Book Antiqua"/>
        </w:rPr>
        <w:t xml:space="preserve">as </w:t>
      </w:r>
      <w:r w:rsidR="00E439B2" w:rsidRPr="004234B2">
        <w:rPr>
          <w:rFonts w:ascii="Book Antiqua" w:hAnsi="Book Antiqua"/>
        </w:rPr>
        <w:t>a</w:t>
      </w:r>
      <w:r w:rsidR="00981CC6" w:rsidRPr="004234B2">
        <w:rPr>
          <w:rFonts w:ascii="Book Antiqua" w:hAnsi="Book Antiqua"/>
        </w:rPr>
        <w:t xml:space="preserve"> multi-institutional phase</w:t>
      </w:r>
      <w:r w:rsidR="00B37B80" w:rsidRPr="004234B2">
        <w:rPr>
          <w:rFonts w:ascii="Book Antiqua" w:hAnsi="Book Antiqua"/>
        </w:rPr>
        <w:t xml:space="preserve"> I/</w:t>
      </w:r>
      <w:r w:rsidR="00DF446D" w:rsidRPr="004234B2">
        <w:rPr>
          <w:rFonts w:ascii="Book Antiqua" w:hAnsi="Book Antiqua"/>
        </w:rPr>
        <w:t xml:space="preserve">II </w:t>
      </w:r>
      <w:r w:rsidR="00E439B2" w:rsidRPr="004234B2">
        <w:rPr>
          <w:rFonts w:ascii="Book Antiqua" w:hAnsi="Book Antiqua"/>
        </w:rPr>
        <w:t>MIB</w:t>
      </w:r>
      <w:r w:rsidR="00597204" w:rsidRPr="004234B2">
        <w:rPr>
          <w:rFonts w:ascii="Book Antiqua" w:hAnsi="Book Antiqua"/>
        </w:rPr>
        <w:t>-based</w:t>
      </w:r>
      <w:r w:rsidR="00E439B2" w:rsidRPr="004234B2">
        <w:rPr>
          <w:rFonts w:ascii="Book Antiqua" w:hAnsi="Book Antiqua"/>
        </w:rPr>
        <w:t xml:space="preserve"> APBI </w:t>
      </w:r>
      <w:r w:rsidR="00DF446D" w:rsidRPr="004234B2">
        <w:rPr>
          <w:rFonts w:ascii="Book Antiqua" w:hAnsi="Book Antiqua"/>
        </w:rPr>
        <w:t>trial</w:t>
      </w:r>
      <w:r w:rsidR="00E439B2" w:rsidRPr="004234B2">
        <w:rPr>
          <w:rFonts w:ascii="Book Antiqua" w:hAnsi="Book Antiqua"/>
        </w:rPr>
        <w:t xml:space="preserve">, </w:t>
      </w:r>
      <w:r w:rsidR="00287531" w:rsidRPr="004234B2">
        <w:rPr>
          <w:rFonts w:ascii="Book Antiqua" w:hAnsi="Book Antiqua"/>
        </w:rPr>
        <w:t>and enrolled</w:t>
      </w:r>
      <w:r w:rsidR="00E439B2" w:rsidRPr="004234B2">
        <w:rPr>
          <w:rFonts w:ascii="Book Antiqua" w:hAnsi="Book Antiqua"/>
        </w:rPr>
        <w:t xml:space="preserve"> </w:t>
      </w:r>
      <w:r w:rsidR="00981CC6" w:rsidRPr="004234B2">
        <w:rPr>
          <w:rFonts w:ascii="Book Antiqua" w:hAnsi="Book Antiqua"/>
        </w:rPr>
        <w:t xml:space="preserve">patients with </w:t>
      </w:r>
      <w:r w:rsidR="0077113C" w:rsidRPr="004234B2">
        <w:rPr>
          <w:rFonts w:ascii="Book Antiqua" w:hAnsi="Book Antiqua"/>
        </w:rPr>
        <w:t xml:space="preserve">unifocal </w:t>
      </w:r>
      <w:r w:rsidR="00981CC6" w:rsidRPr="004234B2">
        <w:rPr>
          <w:rFonts w:ascii="Book Antiqua" w:hAnsi="Book Antiqua"/>
        </w:rPr>
        <w:t>tumors &lt;</w:t>
      </w:r>
      <w:r w:rsidR="00893188" w:rsidRPr="004234B2">
        <w:rPr>
          <w:rFonts w:ascii="Book Antiqua" w:hAnsi="Book Antiqua"/>
        </w:rPr>
        <w:t xml:space="preserve"> </w:t>
      </w:r>
      <w:r w:rsidR="00981CC6" w:rsidRPr="004234B2">
        <w:rPr>
          <w:rFonts w:ascii="Book Antiqua" w:hAnsi="Book Antiqua"/>
        </w:rPr>
        <w:t xml:space="preserve">3 cm, </w:t>
      </w:r>
      <w:r w:rsidR="00FC482E" w:rsidRPr="004234B2">
        <w:rPr>
          <w:rFonts w:ascii="Book Antiqua" w:hAnsi="Book Antiqua"/>
        </w:rPr>
        <w:t>negative</w:t>
      </w:r>
      <w:r w:rsidR="0077113C" w:rsidRPr="004234B2">
        <w:rPr>
          <w:rFonts w:ascii="Book Antiqua" w:hAnsi="Book Antiqua"/>
        </w:rPr>
        <w:t xml:space="preserve"> margins, </w:t>
      </w:r>
      <w:r w:rsidR="00981CC6" w:rsidRPr="004234B2">
        <w:rPr>
          <w:rFonts w:ascii="Book Antiqua" w:hAnsi="Book Antiqua"/>
        </w:rPr>
        <w:t>and axillary lymph-node sampling</w:t>
      </w:r>
      <w:r w:rsidR="00BF1E3F" w:rsidRPr="004234B2">
        <w:rPr>
          <w:rFonts w:ascii="Book Antiqua" w:hAnsi="Book Antiqua"/>
        </w:rPr>
        <w:t>,</w:t>
      </w:r>
      <w:r w:rsidR="00981CC6" w:rsidRPr="004234B2">
        <w:rPr>
          <w:rFonts w:ascii="Book Antiqua" w:hAnsi="Book Antiqua"/>
        </w:rPr>
        <w:t xml:space="preserve"> with involvement of </w:t>
      </w:r>
      <w:r w:rsidR="006A15B6" w:rsidRPr="004234B2">
        <w:rPr>
          <w:rFonts w:ascii="Book Antiqua" w:hAnsi="Book Antiqua"/>
        </w:rPr>
        <w:t>≤ 3</w:t>
      </w:r>
      <w:r w:rsidR="00981CC6" w:rsidRPr="004234B2">
        <w:rPr>
          <w:rFonts w:ascii="Book Antiqua" w:hAnsi="Book Antiqua"/>
        </w:rPr>
        <w:t xml:space="preserve"> </w:t>
      </w:r>
      <w:r w:rsidR="006A15B6" w:rsidRPr="004234B2">
        <w:rPr>
          <w:rFonts w:ascii="Book Antiqua" w:hAnsi="Book Antiqua"/>
        </w:rPr>
        <w:t xml:space="preserve">involved </w:t>
      </w:r>
      <w:r w:rsidR="00981CC6" w:rsidRPr="004234B2">
        <w:rPr>
          <w:rFonts w:ascii="Book Antiqua" w:hAnsi="Book Antiqua"/>
        </w:rPr>
        <w:t>nodes with</w:t>
      </w:r>
      <w:r w:rsidR="006A15B6" w:rsidRPr="004234B2">
        <w:rPr>
          <w:rFonts w:ascii="Book Antiqua" w:hAnsi="Book Antiqua"/>
        </w:rPr>
        <w:t xml:space="preserve"> no </w:t>
      </w:r>
      <w:r w:rsidR="00981CC6" w:rsidRPr="004234B2">
        <w:rPr>
          <w:rFonts w:ascii="Book Antiqua" w:hAnsi="Book Antiqua"/>
        </w:rPr>
        <w:t>extra-capsular extension</w:t>
      </w:r>
      <w:r w:rsidR="00C61B26" w:rsidRPr="004234B2">
        <w:rPr>
          <w:rFonts w:ascii="Book Antiqua" w:hAnsi="Book Antiqua"/>
        </w:rPr>
        <w:fldChar w:fldCharType="begin"/>
      </w:r>
      <w:r w:rsidR="00FC250D" w:rsidRPr="004234B2">
        <w:rPr>
          <w:rFonts w:ascii="Book Antiqua" w:hAnsi="Book Antiqua"/>
        </w:rPr>
        <w:instrText xml:space="preserve"> ADDIN EN.CITE &lt;EndNote&gt;&lt;Cite&gt;&lt;Author&gt;Kuske&lt;/Author&gt;&lt;Year&gt;2006&lt;/Year&gt;&lt;RecNum&gt;117&lt;/RecNum&gt;&lt;DisplayText&gt;&lt;style face="superscript"&gt;[31]&lt;/style&gt;&lt;/DisplayText&gt;&lt;record&gt;&lt;rec-number&gt;117&lt;/rec-number&gt;&lt;foreign-keys&gt;&lt;key app="EN" db-id="pe9vttfxvedvp8e22spv5fvkp2tvtpe9s5p2" timestamp="1456700495"&gt;117&lt;/key&gt;&lt;/foreign-keys&gt;&lt;ref-type name="Journal Article"&gt;17&lt;/ref-type&gt;&lt;contributors&gt;&lt;authors&gt;&lt;author&gt;Kuske, R. R.&lt;/author&gt;&lt;author&gt;Winter, K.&lt;/author&gt;&lt;author&gt;Arthur, D. W.&lt;/author&gt;&lt;author&gt;Bolton, J.&lt;/author&gt;&lt;author&gt;Rabinovitch, R.&lt;/author&gt;&lt;author&gt;White, J.&lt;/author&gt;&lt;author&gt;Hanson, W.&lt;/author&gt;&lt;author&gt;Wilenzick, R. M.&lt;/author&gt;&lt;/authors&gt;&lt;/contributors&gt;&lt;auth-address&gt;Arizona Oncology Services and Foundation for Cancer Research and Education, Phoenix, AZ 85013, USA. rkuske@azoncology.com&lt;/auth-address&gt;&lt;titles&gt;&lt;title&gt;Phase II trial of brachytherapy alone after lumpectomy for select breast cancer: toxicity analysis of RTOG 95-17&lt;/title&gt;&lt;secondary-title&gt;Int J Radiat Oncol Biol Phys&lt;/secondary-title&gt;&lt;/titles&gt;&lt;periodical&gt;&lt;full-title&gt;Int J Radiat Oncol Biol Phys&lt;/full-title&gt;&lt;/periodical&gt;&lt;pages&gt;45-51&lt;/pages&gt;&lt;volume&gt;65&lt;/volume&gt;&lt;number&gt;1&lt;/number&gt;&lt;keywords&gt;&lt;keyword&gt;Adult&lt;/keyword&gt;&lt;keyword&gt;Aged&lt;/keyword&gt;&lt;keyword&gt;Aged, 80 and over&lt;/keyword&gt;&lt;keyword&gt;Antineoplastic Agents/adverse effects&lt;/keyword&gt;&lt;keyword&gt;Axilla&lt;/keyword&gt;&lt;keyword&gt;*Brachytherapy/adverse effects&lt;/keyword&gt;&lt;keyword&gt;Breast Neoplasms/drug therapy/pathology/*radiotherapy/surgery&lt;/keyword&gt;&lt;keyword&gt;Female&lt;/keyword&gt;&lt;keyword&gt;Humans&lt;/keyword&gt;&lt;keyword&gt;Lymphatic Metastasis&lt;/keyword&gt;&lt;keyword&gt;Mastectomy, Segmental&lt;/keyword&gt;&lt;keyword&gt;Middle Aged&lt;/keyword&gt;&lt;keyword&gt;Prospective Studies&lt;/keyword&gt;&lt;keyword&gt;Radiotherapy Dosage&lt;/keyword&gt;&lt;/keywords&gt;&lt;dates&gt;&lt;year&gt;2006&lt;/year&gt;&lt;pub-dates&gt;&lt;date&gt;May 1&lt;/date&gt;&lt;/pub-dates&gt;&lt;/dates&gt;&lt;isbn&gt;0360-3016 (Print)&amp;#xD;0360-3016 (Linking)&lt;/isbn&gt;&lt;accession-num&gt;16503383&lt;/accession-num&gt;&lt;urls&gt;&lt;related-urls&gt;&lt;url&gt;http://www.ncbi.nlm.nih.gov/pubmed/16503383&lt;/url&gt;&lt;/related-urls&gt;&lt;/urls&gt;&lt;electronic-resource-num&gt;10.1016/j.ijrobp.2005.11.027&lt;/electronic-resource-num&gt;&lt;/record&gt;&lt;/Cite&gt;&lt;/EndNote&gt;</w:instrText>
      </w:r>
      <w:r w:rsidR="00C61B26" w:rsidRPr="004234B2">
        <w:rPr>
          <w:rFonts w:ascii="Book Antiqua" w:hAnsi="Book Antiqua"/>
        </w:rPr>
        <w:fldChar w:fldCharType="separate"/>
      </w:r>
      <w:r w:rsidR="00FC250D" w:rsidRPr="004234B2">
        <w:rPr>
          <w:rFonts w:ascii="Book Antiqua" w:hAnsi="Book Antiqua"/>
          <w:noProof/>
          <w:vertAlign w:val="superscript"/>
        </w:rPr>
        <w:t>[31]</w:t>
      </w:r>
      <w:r w:rsidR="00C61B26" w:rsidRPr="004234B2">
        <w:rPr>
          <w:rFonts w:ascii="Book Antiqua" w:hAnsi="Book Antiqua"/>
        </w:rPr>
        <w:fldChar w:fldCharType="end"/>
      </w:r>
      <w:r w:rsidR="00151369" w:rsidRPr="004234B2">
        <w:rPr>
          <w:rFonts w:ascii="Book Antiqua" w:hAnsi="Book Antiqua"/>
        </w:rPr>
        <w:t>.</w:t>
      </w:r>
      <w:r w:rsidR="00981CC6" w:rsidRPr="004234B2">
        <w:rPr>
          <w:rFonts w:ascii="Book Antiqua" w:hAnsi="Book Antiqua"/>
        </w:rPr>
        <w:t xml:space="preserve"> </w:t>
      </w:r>
      <w:r w:rsidR="00932624" w:rsidRPr="004234B2">
        <w:rPr>
          <w:rFonts w:ascii="Book Antiqua" w:hAnsi="Book Antiqua"/>
        </w:rPr>
        <w:t>One hundred patients were accrued</w:t>
      </w:r>
      <w:r w:rsidR="006B797D" w:rsidRPr="004234B2">
        <w:rPr>
          <w:rFonts w:ascii="Book Antiqua" w:hAnsi="Book Antiqua"/>
        </w:rPr>
        <w:t xml:space="preserve"> between 1997 and 2000</w:t>
      </w:r>
      <w:r w:rsidR="00E439B2" w:rsidRPr="004234B2">
        <w:rPr>
          <w:rFonts w:ascii="Book Antiqua" w:hAnsi="Book Antiqua"/>
        </w:rPr>
        <w:t xml:space="preserve"> and </w:t>
      </w:r>
      <w:r w:rsidR="00932624" w:rsidRPr="004234B2">
        <w:rPr>
          <w:rFonts w:ascii="Book Antiqua" w:hAnsi="Book Antiqua"/>
        </w:rPr>
        <w:t xml:space="preserve">99 </w:t>
      </w:r>
      <w:r w:rsidR="006B797D" w:rsidRPr="004234B2">
        <w:rPr>
          <w:rFonts w:ascii="Book Antiqua" w:hAnsi="Book Antiqua"/>
        </w:rPr>
        <w:t xml:space="preserve">patients were </w:t>
      </w:r>
      <w:r w:rsidR="00932624" w:rsidRPr="004234B2">
        <w:rPr>
          <w:rFonts w:ascii="Book Antiqua" w:hAnsi="Book Antiqua"/>
        </w:rPr>
        <w:t>evaluated.</w:t>
      </w:r>
      <w:r w:rsidR="00C56DB1" w:rsidRPr="004234B2">
        <w:rPr>
          <w:rFonts w:ascii="Book Antiqua" w:hAnsi="Book Antiqua"/>
        </w:rPr>
        <w:t xml:space="preserve"> </w:t>
      </w:r>
      <w:r w:rsidR="00932624" w:rsidRPr="004234B2">
        <w:rPr>
          <w:rFonts w:ascii="Book Antiqua" w:hAnsi="Book Antiqua"/>
        </w:rPr>
        <w:t xml:space="preserve">Thirty-three patients </w:t>
      </w:r>
      <w:r w:rsidR="00FC482E" w:rsidRPr="004234B2">
        <w:rPr>
          <w:rFonts w:ascii="Book Antiqua" w:hAnsi="Book Antiqua"/>
        </w:rPr>
        <w:t>received</w:t>
      </w:r>
      <w:r w:rsidR="00932624" w:rsidRPr="004234B2">
        <w:rPr>
          <w:rFonts w:ascii="Book Antiqua" w:hAnsi="Book Antiqua"/>
        </w:rPr>
        <w:t xml:space="preserve"> </w:t>
      </w:r>
      <w:r w:rsidR="00981CC6" w:rsidRPr="004234B2">
        <w:rPr>
          <w:rFonts w:ascii="Book Antiqua" w:hAnsi="Book Antiqua"/>
        </w:rPr>
        <w:t>45 Gy in 3.5</w:t>
      </w:r>
      <w:r w:rsidRPr="004234B2">
        <w:rPr>
          <w:rFonts w:ascii="Book Antiqua" w:eastAsiaTheme="minorEastAsia" w:hAnsi="Book Antiqua" w:hint="eastAsia"/>
          <w:lang w:eastAsia="zh-CN"/>
        </w:rPr>
        <w:t>-</w:t>
      </w:r>
      <w:r w:rsidR="00981CC6" w:rsidRPr="004234B2">
        <w:rPr>
          <w:rFonts w:ascii="Book Antiqua" w:hAnsi="Book Antiqua"/>
        </w:rPr>
        <w:t>5 d</w:t>
      </w:r>
      <w:r w:rsidR="00FC482E" w:rsidRPr="004234B2">
        <w:rPr>
          <w:rFonts w:ascii="Book Antiqua" w:hAnsi="Book Antiqua"/>
        </w:rPr>
        <w:t xml:space="preserve"> with LDR</w:t>
      </w:r>
      <w:r w:rsidR="00981CC6" w:rsidRPr="004234B2">
        <w:rPr>
          <w:rFonts w:ascii="Book Antiqua" w:hAnsi="Book Antiqua"/>
        </w:rPr>
        <w:t xml:space="preserve">, </w:t>
      </w:r>
      <w:r w:rsidR="00932624" w:rsidRPr="004234B2">
        <w:rPr>
          <w:rFonts w:ascii="Book Antiqua" w:hAnsi="Book Antiqua"/>
        </w:rPr>
        <w:t xml:space="preserve">and </w:t>
      </w:r>
      <w:r w:rsidR="006B797D" w:rsidRPr="004234B2">
        <w:rPr>
          <w:rFonts w:ascii="Book Antiqua" w:hAnsi="Book Antiqua"/>
        </w:rPr>
        <w:t xml:space="preserve">66 </w:t>
      </w:r>
      <w:r w:rsidR="00273AD6" w:rsidRPr="004234B2">
        <w:rPr>
          <w:rFonts w:ascii="Book Antiqua" w:hAnsi="Book Antiqua"/>
        </w:rPr>
        <w:t xml:space="preserve">patients </w:t>
      </w:r>
      <w:r w:rsidR="00932624" w:rsidRPr="004234B2">
        <w:rPr>
          <w:rFonts w:ascii="Book Antiqua" w:hAnsi="Book Antiqua"/>
        </w:rPr>
        <w:t xml:space="preserve">to </w:t>
      </w:r>
      <w:r w:rsidR="00981CC6" w:rsidRPr="004234B2">
        <w:rPr>
          <w:rFonts w:ascii="Book Antiqua" w:hAnsi="Book Antiqua"/>
        </w:rPr>
        <w:t xml:space="preserve">34 Gy in 10 twice-daily fractions </w:t>
      </w:r>
      <w:r w:rsidR="00FC482E" w:rsidRPr="004234B2">
        <w:rPr>
          <w:rFonts w:ascii="Book Antiqua" w:hAnsi="Book Antiqua"/>
        </w:rPr>
        <w:t>with HDR</w:t>
      </w:r>
      <w:r w:rsidR="00932624" w:rsidRPr="004234B2">
        <w:rPr>
          <w:rFonts w:ascii="Book Antiqua" w:hAnsi="Book Antiqua"/>
        </w:rPr>
        <w:t>.</w:t>
      </w:r>
      <w:r w:rsidR="00981CC6" w:rsidRPr="004234B2">
        <w:rPr>
          <w:rFonts w:ascii="Book Antiqua" w:hAnsi="Book Antiqua"/>
        </w:rPr>
        <w:t xml:space="preserve"> </w:t>
      </w:r>
      <w:r w:rsidR="00597204" w:rsidRPr="004234B2">
        <w:rPr>
          <w:rFonts w:ascii="Book Antiqua" w:hAnsi="Book Antiqua"/>
        </w:rPr>
        <w:t>In both cases</w:t>
      </w:r>
      <w:r w:rsidR="0077113C" w:rsidRPr="004234B2">
        <w:rPr>
          <w:rFonts w:ascii="Book Antiqua" w:hAnsi="Book Antiqua"/>
        </w:rPr>
        <w:t>,</w:t>
      </w:r>
      <w:r w:rsidR="00597204" w:rsidRPr="004234B2">
        <w:rPr>
          <w:rFonts w:ascii="Book Antiqua" w:hAnsi="Book Antiqua"/>
        </w:rPr>
        <w:t xml:space="preserve"> t</w:t>
      </w:r>
      <w:r w:rsidR="00E439B2" w:rsidRPr="004234B2">
        <w:rPr>
          <w:rFonts w:ascii="Book Antiqua" w:hAnsi="Book Antiqua"/>
        </w:rPr>
        <w:t xml:space="preserve">he target volume </w:t>
      </w:r>
      <w:r w:rsidR="006A15B6" w:rsidRPr="004234B2">
        <w:rPr>
          <w:rFonts w:ascii="Book Antiqua" w:hAnsi="Book Antiqua"/>
        </w:rPr>
        <w:t>was</w:t>
      </w:r>
      <w:r w:rsidR="00E439B2" w:rsidRPr="004234B2">
        <w:rPr>
          <w:rFonts w:ascii="Book Antiqua" w:hAnsi="Book Antiqua"/>
        </w:rPr>
        <w:t xml:space="preserve"> </w:t>
      </w:r>
      <w:r w:rsidR="0077113C" w:rsidRPr="004234B2">
        <w:rPr>
          <w:rFonts w:ascii="Book Antiqua" w:hAnsi="Book Antiqua"/>
        </w:rPr>
        <w:t xml:space="preserve">the lumpectomy cavity with </w:t>
      </w:r>
      <w:r w:rsidR="00E439B2" w:rsidRPr="004234B2">
        <w:rPr>
          <w:rFonts w:ascii="Book Antiqua" w:hAnsi="Book Antiqua"/>
        </w:rPr>
        <w:t xml:space="preserve">2 cm </w:t>
      </w:r>
      <w:r w:rsidR="0077113C" w:rsidRPr="004234B2">
        <w:rPr>
          <w:rFonts w:ascii="Book Antiqua" w:hAnsi="Book Antiqua"/>
        </w:rPr>
        <w:t xml:space="preserve">margin </w:t>
      </w:r>
      <w:r w:rsidR="00E439B2" w:rsidRPr="004234B2">
        <w:rPr>
          <w:rFonts w:ascii="Book Antiqua" w:hAnsi="Book Antiqua"/>
        </w:rPr>
        <w:t xml:space="preserve">peripherally and 1 cm superficially and </w:t>
      </w:r>
      <w:r w:rsidR="006A15B6" w:rsidRPr="004234B2">
        <w:rPr>
          <w:rFonts w:ascii="Book Antiqua" w:hAnsi="Book Antiqua"/>
        </w:rPr>
        <w:t>deep</w:t>
      </w:r>
      <w:r w:rsidR="00E439B2" w:rsidRPr="004234B2">
        <w:rPr>
          <w:rFonts w:ascii="Book Antiqua" w:hAnsi="Book Antiqua"/>
        </w:rPr>
        <w:t xml:space="preserve">. </w:t>
      </w:r>
      <w:r w:rsidR="00FC482E" w:rsidRPr="004234B2">
        <w:rPr>
          <w:rFonts w:ascii="Book Antiqua" w:hAnsi="Book Antiqua"/>
        </w:rPr>
        <w:t>T</w:t>
      </w:r>
      <w:r w:rsidR="00981CC6" w:rsidRPr="004234B2">
        <w:rPr>
          <w:rFonts w:ascii="Book Antiqua" w:hAnsi="Book Antiqua"/>
        </w:rPr>
        <w:t xml:space="preserve">he 5-year </w:t>
      </w:r>
      <w:r w:rsidR="00597204" w:rsidRPr="004234B2">
        <w:rPr>
          <w:rFonts w:ascii="Book Antiqua" w:hAnsi="Book Antiqua"/>
        </w:rPr>
        <w:t>actuarial</w:t>
      </w:r>
      <w:r w:rsidR="006B797D" w:rsidRPr="004234B2">
        <w:rPr>
          <w:rFonts w:ascii="Book Antiqua" w:hAnsi="Book Antiqua"/>
        </w:rPr>
        <w:t xml:space="preserve"> in-breast failure rates were </w:t>
      </w:r>
      <w:r w:rsidR="006A15B6" w:rsidRPr="004234B2">
        <w:rPr>
          <w:rFonts w:ascii="Book Antiqua" w:hAnsi="Book Antiqua"/>
        </w:rPr>
        <w:t xml:space="preserve">6% and </w:t>
      </w:r>
      <w:r w:rsidRPr="004234B2">
        <w:rPr>
          <w:rFonts w:ascii="Book Antiqua" w:hAnsi="Book Antiqua"/>
        </w:rPr>
        <w:t>3</w:t>
      </w:r>
      <w:r w:rsidR="006B797D" w:rsidRPr="004234B2">
        <w:rPr>
          <w:rFonts w:ascii="Book Antiqua" w:hAnsi="Book Antiqua"/>
        </w:rPr>
        <w:t xml:space="preserve">% for </w:t>
      </w:r>
      <w:r w:rsidR="006A15B6" w:rsidRPr="004234B2">
        <w:rPr>
          <w:rFonts w:ascii="Book Antiqua" w:hAnsi="Book Antiqua"/>
        </w:rPr>
        <w:t xml:space="preserve">LDR </w:t>
      </w:r>
      <w:r w:rsidR="006B797D" w:rsidRPr="004234B2">
        <w:rPr>
          <w:rFonts w:ascii="Book Antiqua" w:hAnsi="Book Antiqua"/>
        </w:rPr>
        <w:t xml:space="preserve">and </w:t>
      </w:r>
      <w:r w:rsidR="006A15B6" w:rsidRPr="004234B2">
        <w:rPr>
          <w:rFonts w:ascii="Book Antiqua" w:hAnsi="Book Antiqua"/>
        </w:rPr>
        <w:t xml:space="preserve">HDR </w:t>
      </w:r>
      <w:r w:rsidR="006B797D" w:rsidRPr="004234B2">
        <w:rPr>
          <w:rFonts w:ascii="Book Antiqua" w:hAnsi="Book Antiqua"/>
        </w:rPr>
        <w:t>brachytherapy, respectively</w:t>
      </w:r>
      <w:r w:rsidR="00C61B26" w:rsidRPr="004234B2">
        <w:rPr>
          <w:rFonts w:ascii="Book Antiqua" w:hAnsi="Book Antiqua"/>
        </w:rPr>
        <w:fldChar w:fldCharType="begin"/>
      </w:r>
      <w:r w:rsidR="00FC250D" w:rsidRPr="004234B2">
        <w:rPr>
          <w:rFonts w:ascii="Book Antiqua" w:hAnsi="Book Antiqua"/>
        </w:rPr>
        <w:instrText xml:space="preserve"> ADDIN EN.CITE &lt;EndNote&gt;&lt;Cite&gt;&lt;Author&gt;Arthur&lt;/Author&gt;&lt;Year&gt;2008&lt;/Year&gt;&lt;RecNum&gt;116&lt;/RecNum&gt;&lt;DisplayText&gt;&lt;style face="superscript"&gt;[32]&lt;/style&gt;&lt;/DisplayText&gt;&lt;record&gt;&lt;rec-number&gt;116&lt;/rec-number&gt;&lt;foreign-keys&gt;&lt;key app="EN" db-id="pe9vttfxvedvp8e22spv5fvkp2tvtpe9s5p2" timestamp="1456700491"&gt;116&lt;/key&gt;&lt;/foreign-keys&gt;&lt;ref-type name="Journal Article"&gt;17&lt;/ref-type&gt;&lt;contributors&gt;&lt;authors&gt;&lt;author&gt;Arthur, D. W.&lt;/author&gt;&lt;author&gt;Winter, K.&lt;/author&gt;&lt;author&gt;Kuske, R. R.&lt;/author&gt;&lt;author&gt;Bolton, J.&lt;/author&gt;&lt;author&gt;Rabinovitch, R.&lt;/author&gt;&lt;author&gt;White, J.&lt;/author&gt;&lt;author&gt;Hanson, W. F.&lt;/author&gt;&lt;author&gt;Wilenzick, R. M.&lt;/author&gt;&lt;author&gt;McCormick, B.&lt;/author&gt;&lt;/authors&gt;&lt;/contributors&gt;&lt;auth-address&gt;Department of Radiation Oncology, Virginia Commonwealth University, Richmond, VA 23298-0058, USA. DArthur@mcvh-vcu.edu&lt;/auth-address&gt;&lt;titles&gt;&lt;title&gt;A Phase II trial of brachytherapy alone after lumpectomy for select breast cancer: tumor control and survival outcomes of RTOG 95-17&lt;/title&gt;&lt;secondary-title&gt;Int J Radiat Oncol Biol Phys&lt;/secondary-title&gt;&lt;/titles&gt;&lt;periodical&gt;&lt;full-title&gt;Int J Radiat Oncol Biol Phys&lt;/full-title&gt;&lt;/periodical&gt;&lt;pages&gt;467-73&lt;/pages&gt;&lt;volume&gt;72&lt;/volume&gt;&lt;number&gt;2&lt;/number&gt;&lt;keywords&gt;&lt;keyword&gt;Aged&lt;/keyword&gt;&lt;keyword&gt;Brachytherapy/*methods/standards&lt;/keyword&gt;&lt;keyword&gt;Breast Neoplasms/*radiotherapy/*surgery&lt;/keyword&gt;&lt;keyword&gt;Female&lt;/keyword&gt;&lt;keyword&gt;Follow-Up Studies&lt;/keyword&gt;&lt;keyword&gt;Humans&lt;/keyword&gt;&lt;keyword&gt;*Mastectomy, Segmental&lt;/keyword&gt;&lt;keyword&gt;Middle Aged&lt;/keyword&gt;&lt;keyword&gt;Prospective Studies&lt;/keyword&gt;&lt;keyword&gt;Quality Control&lt;/keyword&gt;&lt;keyword&gt;Radiotherapy Dosage&lt;/keyword&gt;&lt;keyword&gt;Survival Analysis&lt;/keyword&gt;&lt;/keywords&gt;&lt;dates&gt;&lt;year&gt;2008&lt;/year&gt;&lt;pub-dates&gt;&lt;date&gt;Oct 1&lt;/date&gt;&lt;/pub-dates&gt;&lt;/dates&gt;&lt;isbn&gt;0360-3016 (Print)&amp;#xD;0360-3016 (Linking)&lt;/isbn&gt;&lt;accession-num&gt;18294778&lt;/accession-num&gt;&lt;urls&gt;&lt;related-urls&gt;&lt;url&gt;http://www.ncbi.nlm.nih.gov/pubmed/18294778&lt;/url&gt;&lt;/related-urls&gt;&lt;/urls&gt;&lt;custom2&gt;PMC2604132&lt;/custom2&gt;&lt;electronic-resource-num&gt;10.1016/j.ijrobp.2007.12.056&lt;/electronic-resource-num&gt;&lt;/record&gt;&lt;/Cite&gt;&lt;/EndNote&gt;</w:instrText>
      </w:r>
      <w:r w:rsidR="00C61B26" w:rsidRPr="004234B2">
        <w:rPr>
          <w:rFonts w:ascii="Book Antiqua" w:hAnsi="Book Antiqua"/>
        </w:rPr>
        <w:fldChar w:fldCharType="separate"/>
      </w:r>
      <w:r w:rsidR="00FC250D" w:rsidRPr="004234B2">
        <w:rPr>
          <w:rFonts w:ascii="Book Antiqua" w:hAnsi="Book Antiqua"/>
          <w:noProof/>
          <w:vertAlign w:val="superscript"/>
        </w:rPr>
        <w:t>[32]</w:t>
      </w:r>
      <w:r w:rsidR="00C61B26" w:rsidRPr="004234B2">
        <w:rPr>
          <w:rFonts w:ascii="Book Antiqua" w:hAnsi="Book Antiqua"/>
        </w:rPr>
        <w:fldChar w:fldCharType="end"/>
      </w:r>
      <w:r w:rsidR="00151369" w:rsidRPr="004234B2">
        <w:rPr>
          <w:rFonts w:ascii="Book Antiqua" w:hAnsi="Book Antiqua"/>
        </w:rPr>
        <w:t>.</w:t>
      </w:r>
      <w:r w:rsidR="00981CC6" w:rsidRPr="004234B2">
        <w:rPr>
          <w:rFonts w:ascii="Book Antiqua" w:hAnsi="Book Antiqua"/>
        </w:rPr>
        <w:t xml:space="preserve"> Acute toxicities</w:t>
      </w:r>
      <w:r w:rsidR="00BE39DB" w:rsidRPr="004234B2">
        <w:rPr>
          <w:rFonts w:ascii="Book Antiqua" w:hAnsi="Book Antiqua"/>
        </w:rPr>
        <w:t>,</w:t>
      </w:r>
      <w:r w:rsidR="00981CC6" w:rsidRPr="004234B2">
        <w:rPr>
          <w:rFonts w:ascii="Book Antiqua" w:hAnsi="Book Antiqua"/>
        </w:rPr>
        <w:t xml:space="preserve"> </w:t>
      </w:r>
      <w:r w:rsidR="006A15B6" w:rsidRPr="004234B2">
        <w:rPr>
          <w:rFonts w:ascii="Book Antiqua" w:hAnsi="Book Antiqua"/>
        </w:rPr>
        <w:t xml:space="preserve">including </w:t>
      </w:r>
      <w:r w:rsidR="008F6490" w:rsidRPr="004234B2">
        <w:rPr>
          <w:rFonts w:ascii="Book Antiqua" w:hAnsi="Book Antiqua"/>
        </w:rPr>
        <w:t xml:space="preserve">pain, tenderness, erythema, </w:t>
      </w:r>
      <w:r w:rsidR="00981CC6" w:rsidRPr="004234B2">
        <w:rPr>
          <w:rFonts w:ascii="Book Antiqua" w:hAnsi="Book Antiqua"/>
        </w:rPr>
        <w:t>edema</w:t>
      </w:r>
      <w:r w:rsidR="00EC0C5F" w:rsidRPr="004234B2">
        <w:rPr>
          <w:rFonts w:ascii="Book Antiqua" w:hAnsi="Book Antiqua"/>
        </w:rPr>
        <w:t>,</w:t>
      </w:r>
      <w:r w:rsidR="00981CC6" w:rsidRPr="004234B2">
        <w:rPr>
          <w:rFonts w:ascii="Book Antiqua" w:hAnsi="Book Antiqua"/>
        </w:rPr>
        <w:t xml:space="preserve"> and infection</w:t>
      </w:r>
      <w:r w:rsidR="006A15B6" w:rsidRPr="004234B2">
        <w:rPr>
          <w:rFonts w:ascii="Book Antiqua" w:hAnsi="Book Antiqua"/>
        </w:rPr>
        <w:t>,</w:t>
      </w:r>
      <w:r w:rsidR="00981CC6" w:rsidRPr="004234B2">
        <w:rPr>
          <w:rFonts w:ascii="Book Antiqua" w:hAnsi="Book Antiqua"/>
        </w:rPr>
        <w:t xml:space="preserve"> were </w:t>
      </w:r>
      <w:r w:rsidR="006A15B6" w:rsidRPr="004234B2">
        <w:rPr>
          <w:rFonts w:ascii="Book Antiqua" w:hAnsi="Book Antiqua"/>
        </w:rPr>
        <w:t>followed</w:t>
      </w:r>
      <w:r w:rsidR="00BE39DB" w:rsidRPr="004234B2">
        <w:rPr>
          <w:rFonts w:ascii="Book Antiqua" w:hAnsi="Book Antiqua"/>
        </w:rPr>
        <w:t>,</w:t>
      </w:r>
      <w:r w:rsidR="006A15B6" w:rsidRPr="004234B2">
        <w:rPr>
          <w:rFonts w:ascii="Book Antiqua" w:hAnsi="Book Antiqua"/>
        </w:rPr>
        <w:t xml:space="preserve"> and 3</w:t>
      </w:r>
      <w:r w:rsidR="00597204" w:rsidRPr="004234B2">
        <w:rPr>
          <w:rFonts w:ascii="Book Antiqua" w:hAnsi="Book Antiqua"/>
        </w:rPr>
        <w:t xml:space="preserve"> of 33 patients receiving LDR APBI and </w:t>
      </w:r>
      <w:r w:rsidR="00B37B80" w:rsidRPr="004234B2">
        <w:rPr>
          <w:rFonts w:ascii="Book Antiqua" w:hAnsi="Book Antiqua"/>
        </w:rPr>
        <w:t>2</w:t>
      </w:r>
      <w:r w:rsidR="00981CC6" w:rsidRPr="004234B2">
        <w:rPr>
          <w:rFonts w:ascii="Book Antiqua" w:hAnsi="Book Antiqua"/>
        </w:rPr>
        <w:t xml:space="preserve"> of 66 patients </w:t>
      </w:r>
      <w:r w:rsidR="00597204" w:rsidRPr="004234B2">
        <w:rPr>
          <w:rFonts w:ascii="Book Antiqua" w:hAnsi="Book Antiqua"/>
        </w:rPr>
        <w:t>receiving</w:t>
      </w:r>
      <w:r w:rsidR="00981CC6" w:rsidRPr="004234B2">
        <w:rPr>
          <w:rFonts w:ascii="Book Antiqua" w:hAnsi="Book Antiqua"/>
        </w:rPr>
        <w:t xml:space="preserve"> HDR APBI experienc</w:t>
      </w:r>
      <w:r w:rsidR="00BE39DB" w:rsidRPr="004234B2">
        <w:rPr>
          <w:rFonts w:ascii="Book Antiqua" w:hAnsi="Book Antiqua"/>
        </w:rPr>
        <w:t xml:space="preserve">ed </w:t>
      </w:r>
      <w:r w:rsidR="00981CC6" w:rsidRPr="004234B2">
        <w:rPr>
          <w:rFonts w:ascii="Book Antiqua" w:hAnsi="Book Antiqua"/>
        </w:rPr>
        <w:t xml:space="preserve">grade 3 or 4 adverse effects. </w:t>
      </w:r>
      <w:r w:rsidR="006A15B6" w:rsidRPr="004234B2">
        <w:rPr>
          <w:rFonts w:ascii="Book Antiqua" w:hAnsi="Book Antiqua"/>
        </w:rPr>
        <w:t>These rates of toxicity were similar to earlier single institution trials.</w:t>
      </w:r>
      <w:r w:rsidR="00C56DB1" w:rsidRPr="004234B2">
        <w:rPr>
          <w:rFonts w:ascii="Book Antiqua" w:hAnsi="Book Antiqua"/>
        </w:rPr>
        <w:t xml:space="preserve"> </w:t>
      </w:r>
      <w:r w:rsidR="00981CC6" w:rsidRPr="004234B2">
        <w:rPr>
          <w:rFonts w:ascii="Book Antiqua" w:hAnsi="Book Antiqua"/>
        </w:rPr>
        <w:t xml:space="preserve">Reported late toxicities included </w:t>
      </w:r>
      <w:r w:rsidR="00BE39DB" w:rsidRPr="004234B2">
        <w:rPr>
          <w:rFonts w:ascii="Book Antiqua" w:hAnsi="Book Antiqua"/>
        </w:rPr>
        <w:t xml:space="preserve">breast tenderness, </w:t>
      </w:r>
      <w:r w:rsidR="00597204" w:rsidRPr="004234B2">
        <w:rPr>
          <w:rFonts w:ascii="Book Antiqua" w:hAnsi="Book Antiqua"/>
        </w:rPr>
        <w:t>skin thickening,</w:t>
      </w:r>
      <w:r w:rsidR="00BE39DB" w:rsidRPr="004234B2">
        <w:rPr>
          <w:rFonts w:ascii="Book Antiqua" w:hAnsi="Book Antiqua"/>
        </w:rPr>
        <w:t xml:space="preserve"> and</w:t>
      </w:r>
      <w:r w:rsidR="00597204" w:rsidRPr="004234B2">
        <w:rPr>
          <w:rFonts w:ascii="Book Antiqua" w:hAnsi="Book Antiqua"/>
        </w:rPr>
        <w:t xml:space="preserve"> </w:t>
      </w:r>
      <w:r w:rsidR="00981CC6" w:rsidRPr="004234B2">
        <w:rPr>
          <w:rFonts w:ascii="Book Antiqua" w:hAnsi="Book Antiqua"/>
        </w:rPr>
        <w:t xml:space="preserve">fibrosis, </w:t>
      </w:r>
      <w:r w:rsidR="006A15B6" w:rsidRPr="004234B2">
        <w:rPr>
          <w:rFonts w:ascii="Book Antiqua" w:hAnsi="Book Antiqua"/>
        </w:rPr>
        <w:t>and</w:t>
      </w:r>
      <w:r w:rsidR="00981CC6" w:rsidRPr="004234B2">
        <w:rPr>
          <w:rFonts w:ascii="Book Antiqua" w:hAnsi="Book Antiqua"/>
        </w:rPr>
        <w:t xml:space="preserve"> the LDR group</w:t>
      </w:r>
      <w:r w:rsidR="006A15B6" w:rsidRPr="004234B2">
        <w:rPr>
          <w:rFonts w:ascii="Book Antiqua" w:hAnsi="Book Antiqua"/>
        </w:rPr>
        <w:t xml:space="preserve"> suffered more frequent late toxicities</w:t>
      </w:r>
      <w:r w:rsidR="00981CC6" w:rsidRPr="004234B2">
        <w:rPr>
          <w:rFonts w:ascii="Book Antiqua" w:hAnsi="Book Antiqua"/>
        </w:rPr>
        <w:t xml:space="preserve"> </w:t>
      </w:r>
      <w:r w:rsidR="006A15B6" w:rsidRPr="004234B2">
        <w:rPr>
          <w:rFonts w:ascii="Book Antiqua" w:hAnsi="Book Antiqua"/>
        </w:rPr>
        <w:t>than</w:t>
      </w:r>
      <w:r w:rsidR="00981CC6" w:rsidRPr="004234B2">
        <w:rPr>
          <w:rFonts w:ascii="Book Antiqua" w:hAnsi="Book Antiqua"/>
        </w:rPr>
        <w:t xml:space="preserve"> the HDR</w:t>
      </w:r>
      <w:r w:rsidR="006A15B6" w:rsidRPr="004234B2">
        <w:rPr>
          <w:rFonts w:ascii="Book Antiqua" w:hAnsi="Book Antiqua"/>
        </w:rPr>
        <w:t xml:space="preserve"> group </w:t>
      </w:r>
      <w:r w:rsidR="00981CC6" w:rsidRPr="004234B2">
        <w:rPr>
          <w:rFonts w:ascii="Book Antiqua" w:hAnsi="Book Antiqua"/>
        </w:rPr>
        <w:t xml:space="preserve">(18% </w:t>
      </w:r>
      <w:r w:rsidR="00634D22" w:rsidRPr="004234B2">
        <w:rPr>
          <w:rFonts w:ascii="Book Antiqua" w:hAnsi="Book Antiqua"/>
          <w:i/>
        </w:rPr>
        <w:t>vs</w:t>
      </w:r>
      <w:r w:rsidR="00981CC6" w:rsidRPr="004234B2">
        <w:rPr>
          <w:rFonts w:ascii="Book Antiqua" w:hAnsi="Book Antiqua"/>
        </w:rPr>
        <w:t xml:space="preserve"> 4%)</w:t>
      </w:r>
      <w:r w:rsidR="00C61B26" w:rsidRPr="004234B2">
        <w:rPr>
          <w:rFonts w:ascii="Book Antiqua" w:hAnsi="Book Antiqua"/>
        </w:rPr>
        <w:fldChar w:fldCharType="begin"/>
      </w:r>
      <w:r w:rsidR="00FC250D" w:rsidRPr="004234B2">
        <w:rPr>
          <w:rFonts w:ascii="Book Antiqua" w:hAnsi="Book Antiqua"/>
        </w:rPr>
        <w:instrText xml:space="preserve"> ADDIN EN.CITE &lt;EndNote&gt;&lt;Cite&gt;&lt;Author&gt;Kuske&lt;/Author&gt;&lt;Year&gt;2006&lt;/Year&gt;&lt;RecNum&gt;117&lt;/RecNum&gt;&lt;DisplayText&gt;&lt;style face="superscript"&gt;[31]&lt;/style&gt;&lt;/DisplayText&gt;&lt;record&gt;&lt;rec-number&gt;117&lt;/rec-number&gt;&lt;foreign-keys&gt;&lt;key app="EN" db-id="pe9vttfxvedvp8e22spv5fvkp2tvtpe9s5p2" timestamp="1456700495"&gt;117&lt;/key&gt;&lt;/foreign-keys&gt;&lt;ref-type name="Journal Article"&gt;17&lt;/ref-type&gt;&lt;contributors&gt;&lt;authors&gt;&lt;author&gt;Kuske, R. R.&lt;/author&gt;&lt;author&gt;Winter, K.&lt;/author&gt;&lt;author&gt;Arthur, D. W.&lt;/author&gt;&lt;author&gt;Bolton, J.&lt;/author&gt;&lt;author&gt;Rabinovitch, R.&lt;/author&gt;&lt;author&gt;White, J.&lt;/author&gt;&lt;author&gt;Hanson, W.&lt;/author&gt;&lt;author&gt;Wilenzick, R. M.&lt;/author&gt;&lt;/authors&gt;&lt;/contributors&gt;&lt;auth-address&gt;Arizona Oncology Services and Foundation for Cancer Research and Education, Phoenix, AZ 85013, USA. rkuske@azoncology.com&lt;/auth-address&gt;&lt;titles&gt;&lt;title&gt;Phase II trial of brachytherapy alone after lumpectomy for select breast cancer: toxicity analysis of RTOG 95-17&lt;/title&gt;&lt;secondary-title&gt;Int J Radiat Oncol Biol Phys&lt;/secondary-title&gt;&lt;/titles&gt;&lt;periodical&gt;&lt;full-title&gt;Int J Radiat Oncol Biol Phys&lt;/full-title&gt;&lt;/periodical&gt;&lt;pages&gt;45-51&lt;/pages&gt;&lt;volume&gt;65&lt;/volume&gt;&lt;number&gt;1&lt;/number&gt;&lt;keywords&gt;&lt;keyword&gt;Adult&lt;/keyword&gt;&lt;keyword&gt;Aged&lt;/keyword&gt;&lt;keyword&gt;Aged, 80 and over&lt;/keyword&gt;&lt;keyword&gt;Antineoplastic Agents/adverse effects&lt;/keyword&gt;&lt;keyword&gt;Axilla&lt;/keyword&gt;&lt;keyword&gt;*Brachytherapy/adverse effects&lt;/keyword&gt;&lt;keyword&gt;Breast Neoplasms/drug therapy/pathology/*radiotherapy/surgery&lt;/keyword&gt;&lt;keyword&gt;Female&lt;/keyword&gt;&lt;keyword&gt;Humans&lt;/keyword&gt;&lt;keyword&gt;Lymphatic Metastasis&lt;/keyword&gt;&lt;keyword&gt;Mastectomy, Segmental&lt;/keyword&gt;&lt;keyword&gt;Middle Aged&lt;/keyword&gt;&lt;keyword&gt;Prospective Studies&lt;/keyword&gt;&lt;keyword&gt;Radiotherapy Dosage&lt;/keyword&gt;&lt;/keywords&gt;&lt;dates&gt;&lt;year&gt;2006&lt;/year&gt;&lt;pub-dates&gt;&lt;date&gt;May 1&lt;/date&gt;&lt;/pub-dates&gt;&lt;/dates&gt;&lt;isbn&gt;0360-3016 (Print)&amp;#xD;0360-3016 (Linking)&lt;/isbn&gt;&lt;accession-num&gt;16503383&lt;/accession-num&gt;&lt;urls&gt;&lt;related-urls&gt;&lt;url&gt;http://www.ncbi.nlm.nih.gov/pubmed/16503383&lt;/url&gt;&lt;/related-urls&gt;&lt;/urls&gt;&lt;electronic-resource-num&gt;10.1016/j.ijrobp.2005.11.027&lt;/electronic-resource-num&gt;&lt;/record&gt;&lt;/Cite&gt;&lt;/EndNote&gt;</w:instrText>
      </w:r>
      <w:r w:rsidR="00C61B26" w:rsidRPr="004234B2">
        <w:rPr>
          <w:rFonts w:ascii="Book Antiqua" w:hAnsi="Book Antiqua"/>
        </w:rPr>
        <w:fldChar w:fldCharType="separate"/>
      </w:r>
      <w:r w:rsidR="00FC250D" w:rsidRPr="004234B2">
        <w:rPr>
          <w:rFonts w:ascii="Book Antiqua" w:hAnsi="Book Antiqua"/>
          <w:noProof/>
          <w:vertAlign w:val="superscript"/>
        </w:rPr>
        <w:t>[31]</w:t>
      </w:r>
      <w:r w:rsidR="00C61B26" w:rsidRPr="004234B2">
        <w:rPr>
          <w:rFonts w:ascii="Book Antiqua" w:hAnsi="Book Antiqua"/>
        </w:rPr>
        <w:fldChar w:fldCharType="end"/>
      </w:r>
      <w:r w:rsidR="00151369" w:rsidRPr="004234B2">
        <w:rPr>
          <w:rFonts w:ascii="Book Antiqua" w:hAnsi="Book Antiqua"/>
        </w:rPr>
        <w:t>.</w:t>
      </w:r>
      <w:r w:rsidR="00C445AA" w:rsidRPr="004234B2">
        <w:rPr>
          <w:rFonts w:ascii="Book Antiqua" w:hAnsi="Book Antiqua"/>
        </w:rPr>
        <w:t xml:space="preserve"> </w:t>
      </w:r>
    </w:p>
    <w:p w:rsidR="00C1669A" w:rsidRPr="004234B2" w:rsidRDefault="00981CC6" w:rsidP="00634D22">
      <w:pPr>
        <w:pStyle w:val="norm"/>
        <w:spacing w:before="0" w:beforeAutospacing="0" w:after="0" w:afterAutospacing="0" w:line="360" w:lineRule="auto"/>
        <w:ind w:firstLineChars="100" w:firstLine="240"/>
        <w:jc w:val="both"/>
        <w:rPr>
          <w:rFonts w:ascii="Book Antiqua" w:eastAsiaTheme="minorEastAsia" w:hAnsi="Book Antiqua"/>
          <w:lang w:eastAsia="zh-CN"/>
        </w:rPr>
      </w:pPr>
      <w:r w:rsidRPr="004234B2">
        <w:rPr>
          <w:rFonts w:ascii="Book Antiqua" w:hAnsi="Book Antiqua"/>
        </w:rPr>
        <w:t xml:space="preserve">The </w:t>
      </w:r>
      <w:r w:rsidR="006A15B6" w:rsidRPr="004234B2">
        <w:rPr>
          <w:rFonts w:ascii="Book Antiqua" w:hAnsi="Book Antiqua"/>
        </w:rPr>
        <w:t xml:space="preserve">first phase III </w:t>
      </w:r>
      <w:r w:rsidR="00FC1F63" w:rsidRPr="004234B2">
        <w:rPr>
          <w:rFonts w:ascii="Book Antiqua" w:hAnsi="Book Antiqua"/>
        </w:rPr>
        <w:t xml:space="preserve">trial </w:t>
      </w:r>
      <w:r w:rsidR="003F1C17" w:rsidRPr="004234B2">
        <w:rPr>
          <w:rFonts w:ascii="Book Antiqua" w:hAnsi="Book Antiqua"/>
        </w:rPr>
        <w:t>included</w:t>
      </w:r>
      <w:r w:rsidR="00606153" w:rsidRPr="004234B2">
        <w:rPr>
          <w:rFonts w:ascii="Book Antiqua" w:hAnsi="Book Antiqua"/>
        </w:rPr>
        <w:t xml:space="preserve"> patients treated with</w:t>
      </w:r>
      <w:r w:rsidR="00151369" w:rsidRPr="004234B2">
        <w:rPr>
          <w:rFonts w:ascii="Book Antiqua" w:hAnsi="Book Antiqua"/>
        </w:rPr>
        <w:t xml:space="preserve"> MIB-based APBI</w:t>
      </w:r>
      <w:r w:rsidR="00C61B26" w:rsidRPr="004234B2">
        <w:rPr>
          <w:rFonts w:ascii="Book Antiqua" w:hAnsi="Book Antiqua"/>
        </w:rPr>
        <w:fldChar w:fldCharType="begin">
          <w:fldData xml:space="preserve">PEVuZE5vdGU+PENpdGU+PEF1dGhvcj5Qb2xnYXI8L0F1dGhvcj48WWVhcj4yMDA3PC9ZZWFyPjxS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==
</w:fldData>
        </w:fldChar>
      </w:r>
      <w:r w:rsidR="00FC250D" w:rsidRPr="004234B2">
        <w:rPr>
          <w:rFonts w:ascii="Book Antiqua" w:hAnsi="Book Antiqua"/>
        </w:rPr>
        <w:instrText xml:space="preserve"> ADDIN EN.CITE </w:instrText>
      </w:r>
      <w:r w:rsidR="00C61B26" w:rsidRPr="004234B2">
        <w:rPr>
          <w:rFonts w:ascii="Book Antiqua" w:hAnsi="Book Antiqua"/>
        </w:rPr>
        <w:fldChar w:fldCharType="begin">
          <w:fldData xml:space="preserve">PEVuZE5vdGU+PENpdGU+PEF1dGhvcj5Qb2xnYXI8L0F1dGhvcj48WWVhcj4yMDA3PC9ZZWFyPjxS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==
</w:fldData>
        </w:fldChar>
      </w:r>
      <w:r w:rsidR="00FC250D" w:rsidRPr="004234B2">
        <w:rPr>
          <w:rFonts w:ascii="Book Antiqua" w:hAnsi="Book Antiqua"/>
        </w:rPr>
        <w:instrText xml:space="preserve"> ADDIN EN.CITE.DATA </w:instrText>
      </w:r>
      <w:r w:rsidR="00C61B26" w:rsidRPr="004234B2">
        <w:rPr>
          <w:rFonts w:ascii="Book Antiqua" w:hAnsi="Book Antiqua"/>
        </w:rPr>
      </w:r>
      <w:r w:rsidR="00C61B26"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FC250D" w:rsidRPr="004234B2">
        <w:rPr>
          <w:rFonts w:ascii="Book Antiqua" w:hAnsi="Book Antiqua"/>
          <w:noProof/>
          <w:vertAlign w:val="superscript"/>
        </w:rPr>
        <w:t>[33]</w:t>
      </w:r>
      <w:r w:rsidR="00C61B26" w:rsidRPr="004234B2">
        <w:rPr>
          <w:rFonts w:ascii="Book Antiqua" w:hAnsi="Book Antiqua"/>
        </w:rPr>
        <w:fldChar w:fldCharType="end"/>
      </w:r>
      <w:r w:rsidR="00151369" w:rsidRPr="004234B2">
        <w:rPr>
          <w:rFonts w:ascii="Book Antiqua" w:hAnsi="Book Antiqua"/>
        </w:rPr>
        <w:t>.</w:t>
      </w:r>
      <w:r w:rsidRPr="004234B2">
        <w:rPr>
          <w:rFonts w:ascii="Book Antiqua" w:hAnsi="Book Antiqua"/>
        </w:rPr>
        <w:t xml:space="preserve"> </w:t>
      </w:r>
      <w:r w:rsidR="003413C3" w:rsidRPr="004234B2">
        <w:rPr>
          <w:rFonts w:ascii="Book Antiqua" w:hAnsi="Book Antiqua"/>
        </w:rPr>
        <w:t>A t</w:t>
      </w:r>
      <w:r w:rsidR="003F1C17" w:rsidRPr="004234B2">
        <w:rPr>
          <w:rFonts w:ascii="Book Antiqua" w:hAnsi="Book Antiqua"/>
        </w:rPr>
        <w:t>otal of 258 patients</w:t>
      </w:r>
      <w:r w:rsidR="00B37C65" w:rsidRPr="004234B2">
        <w:rPr>
          <w:rFonts w:ascii="Book Antiqua" w:hAnsi="Book Antiqua"/>
        </w:rPr>
        <w:t>,</w:t>
      </w:r>
      <w:r w:rsidR="003F1C17" w:rsidRPr="004234B2">
        <w:rPr>
          <w:rFonts w:ascii="Book Antiqua" w:hAnsi="Book Antiqua"/>
        </w:rPr>
        <w:t xml:space="preserve"> </w:t>
      </w:r>
      <w:r w:rsidR="00B37C65" w:rsidRPr="004234B2">
        <w:rPr>
          <w:rFonts w:ascii="Book Antiqua" w:hAnsi="Book Antiqua"/>
        </w:rPr>
        <w:t>with T1N0-1mi, grade 1-2 non</w:t>
      </w:r>
      <w:r w:rsidR="00606153" w:rsidRPr="004234B2">
        <w:rPr>
          <w:rFonts w:ascii="Book Antiqua" w:hAnsi="Book Antiqua"/>
        </w:rPr>
        <w:t>-</w:t>
      </w:r>
      <w:r w:rsidR="00B37C65" w:rsidRPr="004234B2">
        <w:rPr>
          <w:rFonts w:ascii="Book Antiqua" w:hAnsi="Book Antiqua"/>
        </w:rPr>
        <w:t xml:space="preserve">lobular breast cancer </w:t>
      </w:r>
      <w:r w:rsidR="00606153" w:rsidRPr="004234B2">
        <w:rPr>
          <w:rFonts w:ascii="Book Antiqua" w:hAnsi="Book Antiqua"/>
        </w:rPr>
        <w:t xml:space="preserve">with </w:t>
      </w:r>
      <w:r w:rsidR="00BE39DB" w:rsidRPr="004234B2">
        <w:rPr>
          <w:rFonts w:ascii="Book Antiqua" w:hAnsi="Book Antiqua"/>
        </w:rPr>
        <w:t xml:space="preserve">negative resection margins and </w:t>
      </w:r>
      <w:r w:rsidR="00606153" w:rsidRPr="004234B2">
        <w:rPr>
          <w:rFonts w:ascii="Book Antiqua" w:hAnsi="Book Antiqua"/>
        </w:rPr>
        <w:t xml:space="preserve">no </w:t>
      </w:r>
      <w:r w:rsidR="00B37C65" w:rsidRPr="004234B2">
        <w:rPr>
          <w:rFonts w:ascii="Book Antiqua" w:hAnsi="Book Antiqua"/>
        </w:rPr>
        <w:t>extensive intraductal component</w:t>
      </w:r>
      <w:r w:rsidR="003413C3" w:rsidRPr="004234B2">
        <w:rPr>
          <w:rFonts w:ascii="Book Antiqua" w:hAnsi="Book Antiqua"/>
        </w:rPr>
        <w:t>,</w:t>
      </w:r>
      <w:r w:rsidR="00B37C65" w:rsidRPr="004234B2">
        <w:rPr>
          <w:rFonts w:ascii="Book Antiqua" w:hAnsi="Book Antiqua"/>
        </w:rPr>
        <w:t xml:space="preserve"> </w:t>
      </w:r>
      <w:r w:rsidR="00946477" w:rsidRPr="004234B2">
        <w:rPr>
          <w:rFonts w:ascii="Book Antiqua" w:hAnsi="Book Antiqua"/>
        </w:rPr>
        <w:t>were</w:t>
      </w:r>
      <w:r w:rsidR="003F1C17" w:rsidRPr="004234B2">
        <w:rPr>
          <w:rFonts w:ascii="Book Antiqua" w:hAnsi="Book Antiqua"/>
        </w:rPr>
        <w:t xml:space="preserve"> randomized</w:t>
      </w:r>
      <w:r w:rsidRPr="004234B2">
        <w:rPr>
          <w:rFonts w:ascii="Book Antiqua" w:hAnsi="Book Antiqua"/>
        </w:rPr>
        <w:t xml:space="preserve"> to </w:t>
      </w:r>
      <w:r w:rsidR="00BE39DB" w:rsidRPr="004234B2">
        <w:rPr>
          <w:rFonts w:ascii="Book Antiqua" w:hAnsi="Book Antiqua"/>
        </w:rPr>
        <w:t xml:space="preserve">partial breast irradiation (PBI) or </w:t>
      </w:r>
      <w:r w:rsidRPr="004234B2">
        <w:rPr>
          <w:rFonts w:ascii="Book Antiqua" w:hAnsi="Book Antiqua"/>
        </w:rPr>
        <w:t xml:space="preserve">WBI </w:t>
      </w:r>
      <w:r w:rsidR="00B37C65" w:rsidRPr="004234B2">
        <w:rPr>
          <w:rFonts w:ascii="Book Antiqua" w:hAnsi="Book Antiqua"/>
        </w:rPr>
        <w:t>between 1998 and 2004</w:t>
      </w:r>
      <w:r w:rsidR="003F1C17" w:rsidRPr="004234B2">
        <w:rPr>
          <w:rFonts w:ascii="Book Antiqua" w:hAnsi="Book Antiqua"/>
        </w:rPr>
        <w:t xml:space="preserve">. </w:t>
      </w:r>
      <w:r w:rsidR="00054287" w:rsidRPr="004234B2">
        <w:rPr>
          <w:rFonts w:ascii="Book Antiqua" w:hAnsi="Book Antiqua"/>
        </w:rPr>
        <w:t xml:space="preserve">PBI </w:t>
      </w:r>
      <w:r w:rsidR="00B43187" w:rsidRPr="004234B2">
        <w:rPr>
          <w:rFonts w:ascii="Book Antiqua" w:hAnsi="Book Antiqua"/>
        </w:rPr>
        <w:t>included either</w:t>
      </w:r>
      <w:r w:rsidR="00054287" w:rsidRPr="004234B2">
        <w:rPr>
          <w:rFonts w:ascii="Book Antiqua" w:hAnsi="Book Antiqua"/>
        </w:rPr>
        <w:t xml:space="preserve"> </w:t>
      </w:r>
      <w:r w:rsidR="00BE39DB" w:rsidRPr="004234B2">
        <w:rPr>
          <w:rFonts w:ascii="Book Antiqua" w:hAnsi="Book Antiqua"/>
        </w:rPr>
        <w:t xml:space="preserve">LF external-beam irradiation of 50 Gy in 25 fractions for patients who were technically unsuitable for HDR MIB or </w:t>
      </w:r>
      <w:r w:rsidR="00EB2D0F" w:rsidRPr="004234B2">
        <w:rPr>
          <w:rFonts w:ascii="Book Antiqua" w:hAnsi="Book Antiqua"/>
        </w:rPr>
        <w:t xml:space="preserve">HDR MIB </w:t>
      </w:r>
      <w:r w:rsidR="00BE39DB" w:rsidRPr="004234B2">
        <w:rPr>
          <w:rFonts w:ascii="Book Antiqua" w:hAnsi="Book Antiqua"/>
        </w:rPr>
        <w:t xml:space="preserve">of </w:t>
      </w:r>
      <w:r w:rsidR="00EB2D0F" w:rsidRPr="004234B2">
        <w:rPr>
          <w:rFonts w:ascii="Book Antiqua" w:hAnsi="Book Antiqua"/>
        </w:rPr>
        <w:t>5.2 Gy for 7 fractions</w:t>
      </w:r>
      <w:r w:rsidR="00B41B24" w:rsidRPr="004234B2">
        <w:rPr>
          <w:rFonts w:ascii="Book Antiqua" w:hAnsi="Book Antiqua"/>
        </w:rPr>
        <w:t xml:space="preserve">. </w:t>
      </w:r>
      <w:r w:rsidR="00186DFF" w:rsidRPr="004234B2">
        <w:rPr>
          <w:rFonts w:ascii="Book Antiqua" w:hAnsi="Book Antiqua"/>
        </w:rPr>
        <w:t>133</w:t>
      </w:r>
      <w:r w:rsidR="00DF48C7" w:rsidRPr="004234B2">
        <w:rPr>
          <w:rFonts w:ascii="Book Antiqua" w:hAnsi="Book Antiqua"/>
        </w:rPr>
        <w:t xml:space="preserve"> patients were accrued in WBI group and 128 in PBI group (88 HDR MIB and 40 LF external-beam PBI).</w:t>
      </w:r>
      <w:r w:rsidR="00C56DB1" w:rsidRPr="004234B2">
        <w:rPr>
          <w:rFonts w:ascii="Book Antiqua" w:hAnsi="Book Antiqua"/>
        </w:rPr>
        <w:t xml:space="preserve"> </w:t>
      </w:r>
      <w:r w:rsidR="009C5237" w:rsidRPr="004234B2">
        <w:rPr>
          <w:rFonts w:ascii="Book Antiqua" w:hAnsi="Book Antiqua"/>
        </w:rPr>
        <w:t>T</w:t>
      </w:r>
      <w:r w:rsidR="00AC7E54" w:rsidRPr="004234B2">
        <w:rPr>
          <w:rFonts w:ascii="Book Antiqua" w:hAnsi="Book Antiqua"/>
        </w:rPr>
        <w:t>he 10</w:t>
      </w:r>
      <w:r w:rsidR="00B37C65" w:rsidRPr="004234B2">
        <w:rPr>
          <w:rFonts w:ascii="Book Antiqua" w:hAnsi="Book Antiqua"/>
        </w:rPr>
        <w:t>-year</w:t>
      </w:r>
      <w:r w:rsidRPr="004234B2">
        <w:rPr>
          <w:rFonts w:ascii="Book Antiqua" w:hAnsi="Book Antiqua"/>
        </w:rPr>
        <w:t xml:space="preserve"> actuarial </w:t>
      </w:r>
      <w:r w:rsidR="00B37C65" w:rsidRPr="004234B2">
        <w:rPr>
          <w:rFonts w:ascii="Book Antiqua" w:hAnsi="Book Antiqua"/>
        </w:rPr>
        <w:t xml:space="preserve">local recurrence </w:t>
      </w:r>
      <w:r w:rsidR="00BE39DB" w:rsidRPr="004234B2">
        <w:rPr>
          <w:rFonts w:ascii="Book Antiqua" w:hAnsi="Book Antiqua"/>
        </w:rPr>
        <w:t xml:space="preserve">rate </w:t>
      </w:r>
      <w:r w:rsidR="00B37C65" w:rsidRPr="004234B2">
        <w:rPr>
          <w:rFonts w:ascii="Book Antiqua" w:hAnsi="Book Antiqua"/>
        </w:rPr>
        <w:t>(</w:t>
      </w:r>
      <w:r w:rsidR="00AC7E54" w:rsidRPr="004234B2">
        <w:rPr>
          <w:rFonts w:ascii="Book Antiqua" w:hAnsi="Book Antiqua"/>
        </w:rPr>
        <w:t>5.9</w:t>
      </w:r>
      <w:r w:rsidR="00B37C65" w:rsidRPr="004234B2">
        <w:rPr>
          <w:rFonts w:ascii="Book Antiqua" w:hAnsi="Book Antiqua"/>
        </w:rPr>
        <w:t xml:space="preserve">% PBI </w:t>
      </w:r>
      <w:r w:rsidR="00634D22" w:rsidRPr="004234B2">
        <w:rPr>
          <w:rFonts w:ascii="Book Antiqua" w:hAnsi="Book Antiqua"/>
          <w:i/>
        </w:rPr>
        <w:t>vs</w:t>
      </w:r>
      <w:r w:rsidR="00AC7E54" w:rsidRPr="004234B2">
        <w:rPr>
          <w:rFonts w:ascii="Book Antiqua" w:hAnsi="Book Antiqua"/>
        </w:rPr>
        <w:t xml:space="preserve"> 5.1</w:t>
      </w:r>
      <w:r w:rsidR="00B37C65" w:rsidRPr="004234B2">
        <w:rPr>
          <w:rFonts w:ascii="Book Antiqua" w:hAnsi="Book Antiqua"/>
        </w:rPr>
        <w:t>% WBI</w:t>
      </w:r>
      <w:r w:rsidRPr="004234B2">
        <w:rPr>
          <w:rFonts w:ascii="Book Antiqua" w:hAnsi="Book Antiqua"/>
        </w:rPr>
        <w:t xml:space="preserve">) was </w:t>
      </w:r>
      <w:r w:rsidR="00606153" w:rsidRPr="004234B2">
        <w:rPr>
          <w:rFonts w:ascii="Book Antiqua" w:hAnsi="Book Antiqua"/>
        </w:rPr>
        <w:t xml:space="preserve">similar </w:t>
      </w:r>
      <w:r w:rsidR="00FC1F63" w:rsidRPr="004234B2">
        <w:rPr>
          <w:rFonts w:ascii="Book Antiqua" w:hAnsi="Book Antiqua"/>
        </w:rPr>
        <w:t>for</w:t>
      </w:r>
      <w:r w:rsidRPr="004234B2">
        <w:rPr>
          <w:rFonts w:ascii="Book Antiqua" w:hAnsi="Book Antiqua"/>
        </w:rPr>
        <w:t xml:space="preserve"> the two arms</w:t>
      </w:r>
      <w:r w:rsidR="00AC7E54" w:rsidRPr="004234B2">
        <w:rPr>
          <w:rFonts w:ascii="Book Antiqua" w:hAnsi="Book Antiqua"/>
        </w:rPr>
        <w:t xml:space="preserve"> (</w:t>
      </w:r>
      <w:r w:rsidR="00634D22" w:rsidRPr="004234B2">
        <w:rPr>
          <w:rFonts w:ascii="Book Antiqua" w:hAnsi="Book Antiqua"/>
          <w:i/>
        </w:rPr>
        <w:t>P</w:t>
      </w:r>
      <w:r w:rsidR="00AC7E54" w:rsidRPr="004234B2">
        <w:rPr>
          <w:rFonts w:ascii="Book Antiqua" w:hAnsi="Book Antiqua"/>
        </w:rPr>
        <w:t xml:space="preserve"> = 0.77)</w:t>
      </w:r>
      <w:r w:rsidRPr="004234B2">
        <w:rPr>
          <w:rFonts w:ascii="Book Antiqua" w:hAnsi="Book Antiqua"/>
        </w:rPr>
        <w:t>. The rate</w:t>
      </w:r>
      <w:r w:rsidR="00AC7E54" w:rsidRPr="004234B2">
        <w:rPr>
          <w:rFonts w:ascii="Book Antiqua" w:hAnsi="Book Antiqua"/>
        </w:rPr>
        <w:t>s</w:t>
      </w:r>
      <w:r w:rsidRPr="004234B2">
        <w:rPr>
          <w:rFonts w:ascii="Book Antiqua" w:hAnsi="Book Antiqua"/>
        </w:rPr>
        <w:t xml:space="preserve"> of good</w:t>
      </w:r>
      <w:r w:rsidR="00CB1C09" w:rsidRPr="004234B2">
        <w:rPr>
          <w:rFonts w:ascii="Book Antiqua" w:hAnsi="Book Antiqua"/>
        </w:rPr>
        <w:t xml:space="preserve"> </w:t>
      </w:r>
      <w:r w:rsidRPr="004234B2">
        <w:rPr>
          <w:rFonts w:ascii="Book Antiqua" w:hAnsi="Book Antiqua"/>
        </w:rPr>
        <w:t>to</w:t>
      </w:r>
      <w:r w:rsidR="00CB1C09" w:rsidRPr="004234B2">
        <w:rPr>
          <w:rFonts w:ascii="Book Antiqua" w:hAnsi="Book Antiqua"/>
        </w:rPr>
        <w:t xml:space="preserve"> </w:t>
      </w:r>
      <w:r w:rsidR="00AC7E54" w:rsidRPr="004234B2">
        <w:rPr>
          <w:rFonts w:ascii="Book Antiqua" w:hAnsi="Book Antiqua"/>
        </w:rPr>
        <w:t>excellent cosme</w:t>
      </w:r>
      <w:r w:rsidR="00BE39DB" w:rsidRPr="004234B2">
        <w:rPr>
          <w:rFonts w:ascii="Book Antiqua" w:hAnsi="Book Antiqua"/>
        </w:rPr>
        <w:t>tic outcome</w:t>
      </w:r>
      <w:r w:rsidR="00AC7E54" w:rsidRPr="004234B2">
        <w:rPr>
          <w:rFonts w:ascii="Book Antiqua" w:hAnsi="Book Antiqua"/>
        </w:rPr>
        <w:t xml:space="preserve"> were</w:t>
      </w:r>
      <w:r w:rsidRPr="004234B2">
        <w:rPr>
          <w:rFonts w:ascii="Book Antiqua" w:hAnsi="Book Antiqua"/>
        </w:rPr>
        <w:t xml:space="preserve"> </w:t>
      </w:r>
      <w:r w:rsidR="00AC7E54" w:rsidRPr="004234B2">
        <w:rPr>
          <w:rFonts w:ascii="Book Antiqua" w:hAnsi="Book Antiqua"/>
        </w:rPr>
        <w:t>81</w:t>
      </w:r>
      <w:r w:rsidRPr="004234B2">
        <w:rPr>
          <w:rFonts w:ascii="Book Antiqua" w:hAnsi="Book Antiqua"/>
        </w:rPr>
        <w:t>% in the PBI group</w:t>
      </w:r>
      <w:r w:rsidR="00FC1F63" w:rsidRPr="004234B2">
        <w:rPr>
          <w:rFonts w:ascii="Book Antiqua" w:hAnsi="Book Antiqua"/>
        </w:rPr>
        <w:t>s together</w:t>
      </w:r>
      <w:r w:rsidR="00004BA5" w:rsidRPr="004234B2">
        <w:rPr>
          <w:rFonts w:ascii="Book Antiqua" w:hAnsi="Book Antiqua"/>
        </w:rPr>
        <w:t xml:space="preserve"> and 63% in the WBI group (</w:t>
      </w:r>
      <w:r w:rsidR="00634D22" w:rsidRPr="004234B2">
        <w:rPr>
          <w:rFonts w:ascii="Book Antiqua" w:hAnsi="Book Antiqua"/>
          <w:i/>
        </w:rPr>
        <w:t>P</w:t>
      </w:r>
      <w:r w:rsidR="00004BA5" w:rsidRPr="004234B2">
        <w:rPr>
          <w:rFonts w:ascii="Book Antiqua" w:hAnsi="Book Antiqua"/>
        </w:rPr>
        <w:t xml:space="preserve"> &lt; 0.01)</w:t>
      </w:r>
      <w:r w:rsidRPr="004234B2">
        <w:rPr>
          <w:rFonts w:ascii="Book Antiqua" w:hAnsi="Book Antiqua"/>
        </w:rPr>
        <w:t xml:space="preserve">. </w:t>
      </w:r>
      <w:r w:rsidR="00004BA5" w:rsidRPr="004234B2">
        <w:rPr>
          <w:rFonts w:ascii="Book Antiqua" w:hAnsi="Book Antiqua"/>
        </w:rPr>
        <w:t xml:space="preserve">HDR </w:t>
      </w:r>
      <w:r w:rsidRPr="004234B2">
        <w:rPr>
          <w:rFonts w:ascii="Book Antiqua" w:hAnsi="Book Antiqua"/>
        </w:rPr>
        <w:t xml:space="preserve">MIB APBI </w:t>
      </w:r>
      <w:r w:rsidR="00606153" w:rsidRPr="004234B2">
        <w:rPr>
          <w:rFonts w:ascii="Book Antiqua" w:hAnsi="Book Antiqua"/>
        </w:rPr>
        <w:t>demonstrated</w:t>
      </w:r>
      <w:r w:rsidRPr="004234B2">
        <w:rPr>
          <w:rFonts w:ascii="Book Antiqua" w:hAnsi="Book Antiqua"/>
        </w:rPr>
        <w:t xml:space="preserve"> </w:t>
      </w:r>
      <w:r w:rsidR="00606153" w:rsidRPr="004234B2">
        <w:rPr>
          <w:rFonts w:ascii="Book Antiqua" w:hAnsi="Book Antiqua"/>
        </w:rPr>
        <w:t xml:space="preserve">superior </w:t>
      </w:r>
      <w:r w:rsidRPr="004234B2">
        <w:rPr>
          <w:rFonts w:ascii="Book Antiqua" w:hAnsi="Book Antiqua"/>
        </w:rPr>
        <w:t>cosmesis</w:t>
      </w:r>
      <w:r w:rsidR="00606153" w:rsidRPr="004234B2">
        <w:rPr>
          <w:rFonts w:ascii="Book Antiqua" w:hAnsi="Book Antiqua"/>
        </w:rPr>
        <w:t xml:space="preserve"> </w:t>
      </w:r>
      <w:r w:rsidR="009B2ECF" w:rsidRPr="004234B2">
        <w:rPr>
          <w:rFonts w:ascii="Book Antiqua" w:hAnsi="Book Antiqua"/>
        </w:rPr>
        <w:t>c</w:t>
      </w:r>
      <w:r w:rsidRPr="004234B2">
        <w:rPr>
          <w:rFonts w:ascii="Book Antiqua" w:hAnsi="Book Antiqua"/>
        </w:rPr>
        <w:t xml:space="preserve">ompared to </w:t>
      </w:r>
      <w:r w:rsidR="00B37B80" w:rsidRPr="004234B2">
        <w:rPr>
          <w:rFonts w:ascii="Book Antiqua" w:hAnsi="Book Antiqua"/>
        </w:rPr>
        <w:t>LF</w:t>
      </w:r>
      <w:r w:rsidR="00016863" w:rsidRPr="004234B2">
        <w:rPr>
          <w:rFonts w:ascii="Book Antiqua" w:hAnsi="Book Antiqua"/>
        </w:rPr>
        <w:t xml:space="preserve"> external-</w:t>
      </w:r>
      <w:r w:rsidR="00151369" w:rsidRPr="004234B2">
        <w:rPr>
          <w:rFonts w:ascii="Book Antiqua" w:hAnsi="Book Antiqua"/>
        </w:rPr>
        <w:t xml:space="preserve">beam PBI, </w:t>
      </w:r>
      <w:r w:rsidR="00606153" w:rsidRPr="004234B2">
        <w:rPr>
          <w:rFonts w:ascii="Book Antiqua" w:hAnsi="Book Antiqua"/>
        </w:rPr>
        <w:t xml:space="preserve">with </w:t>
      </w:r>
      <w:r w:rsidR="00004BA5" w:rsidRPr="004234B2">
        <w:rPr>
          <w:rFonts w:ascii="Book Antiqua" w:hAnsi="Book Antiqua"/>
        </w:rPr>
        <w:t>85</w:t>
      </w:r>
      <w:r w:rsidR="00151369" w:rsidRPr="004234B2">
        <w:rPr>
          <w:rFonts w:ascii="Book Antiqua" w:hAnsi="Book Antiqua"/>
        </w:rPr>
        <w:t xml:space="preserve">% </w:t>
      </w:r>
      <w:r w:rsidR="00634D22" w:rsidRPr="004234B2">
        <w:rPr>
          <w:rFonts w:ascii="Book Antiqua" w:hAnsi="Book Antiqua"/>
          <w:i/>
        </w:rPr>
        <w:t>vs</w:t>
      </w:r>
      <w:r w:rsidRPr="004234B2">
        <w:rPr>
          <w:rFonts w:ascii="Book Antiqua" w:hAnsi="Book Antiqua"/>
        </w:rPr>
        <w:t xml:space="preserve"> 7</w:t>
      </w:r>
      <w:r w:rsidR="00004BA5" w:rsidRPr="004234B2">
        <w:rPr>
          <w:rFonts w:ascii="Book Antiqua" w:hAnsi="Book Antiqua"/>
        </w:rPr>
        <w:t>2.5%</w:t>
      </w:r>
      <w:r w:rsidR="00606153" w:rsidRPr="004234B2">
        <w:rPr>
          <w:rFonts w:ascii="Book Antiqua" w:hAnsi="Book Antiqua"/>
        </w:rPr>
        <w:t xml:space="preserve"> good to excellent cosmesis</w:t>
      </w:r>
      <w:r w:rsidR="00C61B26" w:rsidRPr="004234B2">
        <w:rPr>
          <w:rFonts w:ascii="Book Antiqua" w:hAnsi="Book Antiqua"/>
        </w:rPr>
        <w:fldChar w:fldCharType="begin">
          <w:fldData xml:space="preserve">PEVuZE5vdGU+PENpdGU+PEF1dGhvcj5Qb2xnYXI8L0F1dGhvcj48WWVhcj4yMDEzPC9ZZWFyPjxS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</w:fldData>
        </w:fldChar>
      </w:r>
      <w:r w:rsidR="00FC250D" w:rsidRPr="004234B2">
        <w:rPr>
          <w:rFonts w:ascii="Book Antiqua" w:hAnsi="Book Antiqua"/>
        </w:rPr>
        <w:instrText xml:space="preserve"> ADDIN EN.CITE </w:instrText>
      </w:r>
      <w:r w:rsidR="00C61B26" w:rsidRPr="004234B2">
        <w:rPr>
          <w:rFonts w:ascii="Book Antiqua" w:hAnsi="Book Antiqua"/>
        </w:rPr>
        <w:fldChar w:fldCharType="begin">
          <w:fldData xml:space="preserve">PEVuZE5vdGU+PENpdGU+PEF1dGhvcj5Qb2xnYXI8L0F1dGhvcj48WWVhcj4yMDEzPC9ZZWFyPjxS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</w:fldData>
        </w:fldChar>
      </w:r>
      <w:r w:rsidR="00FC250D" w:rsidRPr="004234B2">
        <w:rPr>
          <w:rFonts w:ascii="Book Antiqua" w:hAnsi="Book Antiqua"/>
        </w:rPr>
        <w:instrText xml:space="preserve"> ADDIN EN.CITE.DATA </w:instrText>
      </w:r>
      <w:r w:rsidR="00C61B26" w:rsidRPr="004234B2">
        <w:rPr>
          <w:rFonts w:ascii="Book Antiqua" w:hAnsi="Book Antiqua"/>
        </w:rPr>
      </w:r>
      <w:r w:rsidR="00C61B26"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FC250D" w:rsidRPr="004234B2">
        <w:rPr>
          <w:rFonts w:ascii="Book Antiqua" w:hAnsi="Book Antiqua"/>
          <w:noProof/>
          <w:vertAlign w:val="superscript"/>
        </w:rPr>
        <w:t>[34]</w:t>
      </w:r>
      <w:r w:rsidR="00C61B26" w:rsidRPr="004234B2">
        <w:rPr>
          <w:rFonts w:ascii="Book Antiqua" w:hAnsi="Book Antiqua"/>
        </w:rPr>
        <w:fldChar w:fldCharType="end"/>
      </w:r>
      <w:r w:rsidR="00151369" w:rsidRPr="004234B2">
        <w:rPr>
          <w:rFonts w:ascii="Book Antiqua" w:hAnsi="Book Antiqua"/>
        </w:rPr>
        <w:t>.</w:t>
      </w:r>
      <w:r w:rsidR="003F6AD1" w:rsidRPr="004234B2">
        <w:rPr>
          <w:rFonts w:ascii="Book Antiqua" w:hAnsi="Book Antiqua"/>
        </w:rPr>
        <w:t xml:space="preserve"> </w:t>
      </w:r>
    </w:p>
    <w:p w:rsidR="003F1C17" w:rsidRPr="004234B2" w:rsidRDefault="00E84E64" w:rsidP="00634D22">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t xml:space="preserve">A </w:t>
      </w:r>
      <w:r w:rsidR="009C5237" w:rsidRPr="004234B2">
        <w:rPr>
          <w:rFonts w:ascii="Book Antiqua" w:hAnsi="Book Antiqua"/>
        </w:rPr>
        <w:t xml:space="preserve">collaborative effort in Europe </w:t>
      </w:r>
      <w:r w:rsidRPr="004234B2">
        <w:rPr>
          <w:rFonts w:ascii="Book Antiqua" w:hAnsi="Book Antiqua"/>
        </w:rPr>
        <w:t>recently reported</w:t>
      </w:r>
      <w:r w:rsidR="00FF62AC" w:rsidRPr="004234B2">
        <w:rPr>
          <w:rFonts w:ascii="Book Antiqua" w:hAnsi="Book Antiqua"/>
        </w:rPr>
        <w:t xml:space="preserve"> a phase </w:t>
      </w:r>
      <w:r w:rsidR="00B37B80" w:rsidRPr="004234B2">
        <w:rPr>
          <w:rFonts w:ascii="Book Antiqua" w:hAnsi="Book Antiqua"/>
        </w:rPr>
        <w:t>III</w:t>
      </w:r>
      <w:r w:rsidR="00FF62AC" w:rsidRPr="004234B2">
        <w:rPr>
          <w:rFonts w:ascii="Book Antiqua" w:hAnsi="Book Antiqua"/>
        </w:rPr>
        <w:t>, randomized, non-inferiority trial, using solely MIB</w:t>
      </w:r>
      <w:r w:rsidR="00C61B26" w:rsidRPr="004234B2">
        <w:rPr>
          <w:rFonts w:ascii="Book Antiqua" w:hAnsi="Book Antiqua"/>
        </w:rPr>
        <w:fldChar w:fldCharType="begin">
          <w:fldData xml:space="preserve">PEVuZE5vdGU+PENpdGU+PEF1dGhvcj5TdHJuYWQ8L0F1dGhvcj48WWVhcj4yMDE2PC9ZZWFyPjxS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==
</w:fldData>
        </w:fldChar>
      </w:r>
      <w:r w:rsidR="00FC250D" w:rsidRPr="004234B2">
        <w:rPr>
          <w:rFonts w:ascii="Book Antiqua" w:hAnsi="Book Antiqua"/>
        </w:rPr>
        <w:instrText xml:space="preserve"> ADDIN EN.CITE </w:instrText>
      </w:r>
      <w:r w:rsidR="00C61B26" w:rsidRPr="004234B2">
        <w:rPr>
          <w:rFonts w:ascii="Book Antiqua" w:hAnsi="Book Antiqua"/>
        </w:rPr>
        <w:fldChar w:fldCharType="begin">
          <w:fldData xml:space="preserve">PEVuZE5vdGU+PENpdGU+PEF1dGhvcj5TdHJuYWQ8L0F1dGhvcj48WWVhcj4yMDE2PC9ZZWFyPjxS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==
</w:fldData>
        </w:fldChar>
      </w:r>
      <w:r w:rsidR="00FC250D" w:rsidRPr="004234B2">
        <w:rPr>
          <w:rFonts w:ascii="Book Antiqua" w:hAnsi="Book Antiqua"/>
        </w:rPr>
        <w:instrText xml:space="preserve"> ADDIN EN.CITE.DATA </w:instrText>
      </w:r>
      <w:r w:rsidR="00C61B26" w:rsidRPr="004234B2">
        <w:rPr>
          <w:rFonts w:ascii="Book Antiqua" w:hAnsi="Book Antiqua"/>
        </w:rPr>
      </w:r>
      <w:r w:rsidR="00C61B26"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FC250D" w:rsidRPr="004234B2">
        <w:rPr>
          <w:rFonts w:ascii="Book Antiqua" w:hAnsi="Book Antiqua"/>
          <w:noProof/>
          <w:vertAlign w:val="superscript"/>
        </w:rPr>
        <w:t>[35]</w:t>
      </w:r>
      <w:r w:rsidR="00C61B26" w:rsidRPr="004234B2">
        <w:rPr>
          <w:rFonts w:ascii="Book Antiqua" w:hAnsi="Book Antiqua"/>
        </w:rPr>
        <w:fldChar w:fldCharType="end"/>
      </w:r>
      <w:r w:rsidR="000E1A72" w:rsidRPr="004234B2">
        <w:rPr>
          <w:rFonts w:ascii="Book Antiqua" w:hAnsi="Book Antiqua"/>
        </w:rPr>
        <w:t>.</w:t>
      </w:r>
      <w:r w:rsidR="006C03AD" w:rsidRPr="004234B2">
        <w:rPr>
          <w:rFonts w:ascii="Book Antiqua" w:hAnsi="Book Antiqua"/>
        </w:rPr>
        <w:t xml:space="preserve"> A t</w:t>
      </w:r>
      <w:r w:rsidR="00FF62AC" w:rsidRPr="004234B2">
        <w:rPr>
          <w:rFonts w:ascii="Book Antiqua" w:hAnsi="Book Antiqua"/>
        </w:rPr>
        <w:t>otal of 1184 patients between April 2004 and July 2009</w:t>
      </w:r>
      <w:r w:rsidR="00B37B80" w:rsidRPr="004234B2">
        <w:rPr>
          <w:rFonts w:ascii="Book Antiqua" w:hAnsi="Book Antiqua"/>
        </w:rPr>
        <w:t>,</w:t>
      </w:r>
      <w:r w:rsidR="00FF62AC" w:rsidRPr="004234B2">
        <w:rPr>
          <w:rFonts w:ascii="Book Antiqua" w:hAnsi="Book Antiqua"/>
        </w:rPr>
        <w:t xml:space="preserve"> with </w:t>
      </w:r>
      <w:r w:rsidR="009C5237" w:rsidRPr="004234B2">
        <w:rPr>
          <w:rFonts w:ascii="Book Antiqua" w:hAnsi="Book Antiqua"/>
        </w:rPr>
        <w:t>favorab</w:t>
      </w:r>
      <w:r w:rsidR="00273AD6" w:rsidRPr="004234B2">
        <w:rPr>
          <w:rFonts w:ascii="Book Antiqua" w:hAnsi="Book Antiqua"/>
        </w:rPr>
        <w:t>l</w:t>
      </w:r>
      <w:r w:rsidR="009C5237" w:rsidRPr="004234B2">
        <w:rPr>
          <w:rFonts w:ascii="Book Antiqua" w:hAnsi="Book Antiqua"/>
        </w:rPr>
        <w:t>e</w:t>
      </w:r>
      <w:r w:rsidR="00FF62AC" w:rsidRPr="004234B2">
        <w:rPr>
          <w:rFonts w:ascii="Book Antiqua" w:hAnsi="Book Antiqua"/>
        </w:rPr>
        <w:t xml:space="preserve"> invasive </w:t>
      </w:r>
      <w:r w:rsidR="004244AB" w:rsidRPr="004234B2">
        <w:rPr>
          <w:rFonts w:ascii="Book Antiqua" w:hAnsi="Book Antiqua"/>
        </w:rPr>
        <w:t xml:space="preserve">carcinoma </w:t>
      </w:r>
      <w:r w:rsidR="00FF62AC" w:rsidRPr="004234B2">
        <w:rPr>
          <w:rFonts w:ascii="Book Antiqua" w:hAnsi="Book Antiqua"/>
        </w:rPr>
        <w:t xml:space="preserve">and </w:t>
      </w:r>
      <w:r w:rsidR="004244AB" w:rsidRPr="004234B2">
        <w:rPr>
          <w:rFonts w:ascii="Book Antiqua" w:hAnsi="Book Antiqua"/>
        </w:rPr>
        <w:t>DCIS</w:t>
      </w:r>
      <w:r w:rsidR="00B37B80" w:rsidRPr="004234B2">
        <w:rPr>
          <w:rFonts w:ascii="Book Antiqua" w:hAnsi="Book Antiqua"/>
        </w:rPr>
        <w:t>,</w:t>
      </w:r>
      <w:r w:rsidR="00FF62AC" w:rsidRPr="004234B2">
        <w:rPr>
          <w:rFonts w:ascii="Book Antiqua" w:hAnsi="Book Antiqua"/>
        </w:rPr>
        <w:t xml:space="preserve"> were randomized to either </w:t>
      </w:r>
      <w:r w:rsidR="00893188" w:rsidRPr="004234B2">
        <w:rPr>
          <w:rFonts w:ascii="Book Antiqua" w:hAnsi="Book Antiqua"/>
        </w:rPr>
        <w:t>WBI</w:t>
      </w:r>
      <w:r w:rsidR="00FF62AC" w:rsidRPr="004234B2">
        <w:rPr>
          <w:rFonts w:ascii="Book Antiqua" w:hAnsi="Book Antiqua"/>
        </w:rPr>
        <w:t xml:space="preserve"> </w:t>
      </w:r>
      <w:r w:rsidR="00FF62AC" w:rsidRPr="004234B2">
        <w:rPr>
          <w:rFonts w:ascii="Book Antiqua" w:hAnsi="Book Antiqua"/>
        </w:rPr>
        <w:lastRenderedPageBreak/>
        <w:t>(551 patients) or MIB APBI (633 patients). The primary endpoint was local recurrence.</w:t>
      </w:r>
      <w:r w:rsidR="00273AD6" w:rsidRPr="004234B2">
        <w:rPr>
          <w:rFonts w:ascii="Book Antiqua" w:hAnsi="Book Antiqua"/>
        </w:rPr>
        <w:t xml:space="preserve"> </w:t>
      </w:r>
      <w:r w:rsidR="009C5237" w:rsidRPr="004234B2">
        <w:rPr>
          <w:rFonts w:ascii="Book Antiqua" w:hAnsi="Book Antiqua"/>
        </w:rPr>
        <w:t>Five</w:t>
      </w:r>
      <w:r w:rsidR="004244AB" w:rsidRPr="004234B2">
        <w:rPr>
          <w:rFonts w:ascii="Book Antiqua" w:hAnsi="Book Antiqua"/>
        </w:rPr>
        <w:t xml:space="preserve"> patients </w:t>
      </w:r>
      <w:r w:rsidR="009C5237" w:rsidRPr="004234B2">
        <w:rPr>
          <w:rFonts w:ascii="Book Antiqua" w:hAnsi="Book Antiqua"/>
        </w:rPr>
        <w:t>in</w:t>
      </w:r>
      <w:r w:rsidR="004244AB" w:rsidRPr="004234B2">
        <w:rPr>
          <w:rFonts w:ascii="Book Antiqua" w:hAnsi="Book Antiqua"/>
        </w:rPr>
        <w:t xml:space="preserve"> WBI </w:t>
      </w:r>
      <w:r w:rsidR="009C5237" w:rsidRPr="004234B2">
        <w:rPr>
          <w:rFonts w:ascii="Book Antiqua" w:hAnsi="Book Antiqua"/>
        </w:rPr>
        <w:t xml:space="preserve">group </w:t>
      </w:r>
      <w:r w:rsidR="00FF62AC" w:rsidRPr="004234B2">
        <w:rPr>
          <w:rFonts w:ascii="Book Antiqua" w:hAnsi="Book Antiqua"/>
        </w:rPr>
        <w:t xml:space="preserve">and </w:t>
      </w:r>
      <w:r w:rsidR="004244AB" w:rsidRPr="004234B2">
        <w:rPr>
          <w:rFonts w:ascii="Book Antiqua" w:hAnsi="Book Antiqua"/>
        </w:rPr>
        <w:t xml:space="preserve">9 patients </w:t>
      </w:r>
      <w:r w:rsidR="009C5237" w:rsidRPr="004234B2">
        <w:rPr>
          <w:rFonts w:ascii="Book Antiqua" w:hAnsi="Book Antiqua"/>
        </w:rPr>
        <w:t>in</w:t>
      </w:r>
      <w:r w:rsidR="004244AB" w:rsidRPr="004234B2">
        <w:rPr>
          <w:rFonts w:ascii="Book Antiqua" w:hAnsi="Book Antiqua"/>
        </w:rPr>
        <w:t xml:space="preserve"> APBI </w:t>
      </w:r>
      <w:r w:rsidR="009C5237" w:rsidRPr="004234B2">
        <w:rPr>
          <w:rFonts w:ascii="Book Antiqua" w:hAnsi="Book Antiqua"/>
        </w:rPr>
        <w:t xml:space="preserve">group </w:t>
      </w:r>
      <w:r w:rsidR="00FF62AC" w:rsidRPr="004234B2">
        <w:rPr>
          <w:rFonts w:ascii="Book Antiqua" w:hAnsi="Book Antiqua"/>
        </w:rPr>
        <w:t>had local recurrence</w:t>
      </w:r>
      <w:r w:rsidR="009C5237" w:rsidRPr="004234B2">
        <w:rPr>
          <w:rFonts w:ascii="Book Antiqua" w:hAnsi="Book Antiqua"/>
        </w:rPr>
        <w:t xml:space="preserve"> at 5-year follow-up</w:t>
      </w:r>
      <w:r w:rsidRPr="004234B2">
        <w:rPr>
          <w:rFonts w:ascii="Book Antiqua" w:hAnsi="Book Antiqua"/>
        </w:rPr>
        <w:t>.</w:t>
      </w:r>
      <w:r w:rsidR="00C56DB1" w:rsidRPr="004234B2">
        <w:rPr>
          <w:rFonts w:ascii="Book Antiqua" w:hAnsi="Book Antiqua"/>
        </w:rPr>
        <w:t xml:space="preserve"> </w:t>
      </w:r>
      <w:r w:rsidRPr="004234B2">
        <w:rPr>
          <w:rFonts w:ascii="Book Antiqua" w:hAnsi="Book Antiqua"/>
        </w:rPr>
        <w:t>The</w:t>
      </w:r>
      <w:r w:rsidR="00FF62AC" w:rsidRPr="004234B2">
        <w:rPr>
          <w:rFonts w:ascii="Book Antiqua" w:hAnsi="Book Antiqua"/>
        </w:rPr>
        <w:t xml:space="preserve"> cumulative incidence of local recurrence </w:t>
      </w:r>
      <w:r w:rsidR="00CA5D0C" w:rsidRPr="004234B2">
        <w:rPr>
          <w:rFonts w:ascii="Book Antiqua" w:hAnsi="Book Antiqua"/>
        </w:rPr>
        <w:t xml:space="preserve">of APBI </w:t>
      </w:r>
      <w:r w:rsidR="00FF62AC" w:rsidRPr="004234B2">
        <w:rPr>
          <w:rFonts w:ascii="Book Antiqua" w:hAnsi="Book Antiqua"/>
        </w:rPr>
        <w:t xml:space="preserve">was 1.44% </w:t>
      </w:r>
      <w:r w:rsidR="004234B2" w:rsidRPr="004234B2">
        <w:rPr>
          <w:rFonts w:ascii="Book Antiqua" w:hAnsi="Book Antiqua"/>
          <w:i/>
        </w:rPr>
        <w:t>vs</w:t>
      </w:r>
      <w:r w:rsidR="00CA5D0C" w:rsidRPr="004234B2">
        <w:rPr>
          <w:rFonts w:ascii="Book Antiqua" w:hAnsi="Book Antiqua"/>
        </w:rPr>
        <w:t xml:space="preserve"> </w:t>
      </w:r>
      <w:r w:rsidR="00FF62AC" w:rsidRPr="004234B2">
        <w:rPr>
          <w:rFonts w:ascii="Book Antiqua" w:hAnsi="Book Antiqua"/>
        </w:rPr>
        <w:t xml:space="preserve">0.92% with </w:t>
      </w:r>
      <w:r w:rsidR="00893188" w:rsidRPr="004234B2">
        <w:rPr>
          <w:rFonts w:ascii="Book Antiqua" w:hAnsi="Book Antiqua"/>
        </w:rPr>
        <w:t>WBI</w:t>
      </w:r>
      <w:r w:rsidR="00FF62AC" w:rsidRPr="004234B2">
        <w:rPr>
          <w:rFonts w:ascii="Book Antiqua" w:hAnsi="Book Antiqua"/>
        </w:rPr>
        <w:t xml:space="preserve">. The 5-year </w:t>
      </w:r>
      <w:r w:rsidR="00FC1F63" w:rsidRPr="004234B2">
        <w:rPr>
          <w:rFonts w:ascii="Book Antiqua" w:hAnsi="Book Antiqua"/>
        </w:rPr>
        <w:t>rate</w:t>
      </w:r>
      <w:r w:rsidR="00FF62AC" w:rsidRPr="004234B2">
        <w:rPr>
          <w:rFonts w:ascii="Book Antiqua" w:hAnsi="Book Antiqua"/>
        </w:rPr>
        <w:t xml:space="preserve"> of grade 2-3 late </w:t>
      </w:r>
      <w:r w:rsidRPr="004234B2">
        <w:rPr>
          <w:rFonts w:ascii="Book Antiqua" w:hAnsi="Book Antiqua"/>
        </w:rPr>
        <w:t>toxicities</w:t>
      </w:r>
      <w:r w:rsidR="00FF62AC" w:rsidRPr="004234B2">
        <w:rPr>
          <w:rFonts w:ascii="Book Antiqua" w:hAnsi="Book Antiqua"/>
        </w:rPr>
        <w:t xml:space="preserve"> to the skin was </w:t>
      </w:r>
      <w:r w:rsidR="00CA5D0C" w:rsidRPr="004234B2">
        <w:rPr>
          <w:rFonts w:ascii="Book Antiqua" w:hAnsi="Book Antiqua"/>
        </w:rPr>
        <w:t xml:space="preserve">5.7% with WBI </w:t>
      </w:r>
      <w:r w:rsidR="004234B2" w:rsidRPr="004234B2">
        <w:rPr>
          <w:rFonts w:ascii="Book Antiqua" w:hAnsi="Book Antiqua"/>
          <w:i/>
        </w:rPr>
        <w:t>vs</w:t>
      </w:r>
      <w:r w:rsidR="00FF62AC" w:rsidRPr="004234B2">
        <w:rPr>
          <w:rFonts w:ascii="Book Antiqua" w:hAnsi="Book Antiqua"/>
        </w:rPr>
        <w:t xml:space="preserve"> </w:t>
      </w:r>
      <w:r w:rsidR="00CA5D0C" w:rsidRPr="004234B2">
        <w:rPr>
          <w:rFonts w:ascii="Book Antiqua" w:hAnsi="Book Antiqua"/>
        </w:rPr>
        <w:t xml:space="preserve">3.2% with APBI </w:t>
      </w:r>
      <w:r w:rsidR="00FF62AC" w:rsidRPr="004234B2">
        <w:rPr>
          <w:rFonts w:ascii="Book Antiqua" w:hAnsi="Book Antiqua"/>
        </w:rPr>
        <w:t>(</w:t>
      </w:r>
      <w:r w:rsidR="004234B2" w:rsidRPr="004234B2">
        <w:rPr>
          <w:rFonts w:ascii="Book Antiqua" w:hAnsi="Book Antiqua"/>
          <w:i/>
        </w:rPr>
        <w:t>P</w:t>
      </w:r>
      <w:r w:rsidR="001916F4" w:rsidRPr="004234B2">
        <w:rPr>
          <w:rFonts w:ascii="Book Antiqua" w:hAnsi="Book Antiqua"/>
        </w:rPr>
        <w:t xml:space="preserve"> </w:t>
      </w:r>
      <w:r w:rsidR="00FF62AC" w:rsidRPr="004234B2">
        <w:rPr>
          <w:rFonts w:ascii="Book Antiqua" w:hAnsi="Book Antiqua"/>
        </w:rPr>
        <w:t>=</w:t>
      </w:r>
      <w:r w:rsidR="001916F4" w:rsidRPr="004234B2">
        <w:rPr>
          <w:rFonts w:ascii="Book Antiqua" w:hAnsi="Book Antiqua"/>
        </w:rPr>
        <w:t xml:space="preserve"> </w:t>
      </w:r>
      <w:r w:rsidR="00FF62AC" w:rsidRPr="004234B2">
        <w:rPr>
          <w:rFonts w:ascii="Book Antiqua" w:hAnsi="Book Antiqua"/>
        </w:rPr>
        <w:t xml:space="preserve">0.08), and </w:t>
      </w:r>
      <w:r w:rsidR="00150644" w:rsidRPr="004234B2">
        <w:rPr>
          <w:rFonts w:ascii="Book Antiqua" w:hAnsi="Book Antiqua"/>
        </w:rPr>
        <w:t xml:space="preserve">the </w:t>
      </w:r>
      <w:r w:rsidR="00FF62AC" w:rsidRPr="004234B2">
        <w:rPr>
          <w:rFonts w:ascii="Book Antiqua" w:hAnsi="Book Antiqua"/>
        </w:rPr>
        <w:t>5-year r</w:t>
      </w:r>
      <w:r w:rsidR="00FC1F63" w:rsidRPr="004234B2">
        <w:rPr>
          <w:rFonts w:ascii="Book Antiqua" w:hAnsi="Book Antiqua"/>
        </w:rPr>
        <w:t>ate</w:t>
      </w:r>
      <w:r w:rsidR="00FF62AC" w:rsidRPr="004234B2">
        <w:rPr>
          <w:rFonts w:ascii="Book Antiqua" w:hAnsi="Book Antiqua"/>
        </w:rPr>
        <w:t xml:space="preserve"> of grade 2-3 subcutaneous tissue late side-effects was </w:t>
      </w:r>
      <w:r w:rsidR="00CA5D0C" w:rsidRPr="004234B2">
        <w:rPr>
          <w:rFonts w:ascii="Book Antiqua" w:hAnsi="Book Antiqua"/>
        </w:rPr>
        <w:t xml:space="preserve">6.3% </w:t>
      </w:r>
      <w:r w:rsidR="004234B2" w:rsidRPr="004234B2">
        <w:rPr>
          <w:rFonts w:ascii="Book Antiqua" w:hAnsi="Book Antiqua"/>
          <w:i/>
        </w:rPr>
        <w:t>vs</w:t>
      </w:r>
      <w:r w:rsidR="00FF62AC" w:rsidRPr="004234B2">
        <w:rPr>
          <w:rFonts w:ascii="Book Antiqua" w:hAnsi="Book Antiqua"/>
        </w:rPr>
        <w:t xml:space="preserve"> </w:t>
      </w:r>
      <w:r w:rsidR="00CA5D0C" w:rsidRPr="004234B2">
        <w:rPr>
          <w:rFonts w:ascii="Book Antiqua" w:hAnsi="Book Antiqua"/>
        </w:rPr>
        <w:t xml:space="preserve">7.6% </w:t>
      </w:r>
      <w:r w:rsidR="00FF62AC" w:rsidRPr="004234B2">
        <w:rPr>
          <w:rFonts w:ascii="Book Antiqua" w:hAnsi="Book Antiqua"/>
        </w:rPr>
        <w:t>(</w:t>
      </w:r>
      <w:r w:rsidR="004234B2" w:rsidRPr="004234B2">
        <w:rPr>
          <w:rFonts w:ascii="Book Antiqua" w:hAnsi="Book Antiqua"/>
          <w:i/>
        </w:rPr>
        <w:t>P</w:t>
      </w:r>
      <w:r w:rsidR="004234B2" w:rsidRPr="004234B2">
        <w:rPr>
          <w:rFonts w:ascii="Book Antiqua" w:hAnsi="Book Antiqua"/>
        </w:rPr>
        <w:t xml:space="preserve"> </w:t>
      </w:r>
      <w:r w:rsidR="00FF62AC" w:rsidRPr="004234B2">
        <w:rPr>
          <w:rFonts w:ascii="Book Antiqua" w:hAnsi="Book Antiqua"/>
        </w:rPr>
        <w:t>=</w:t>
      </w:r>
      <w:r w:rsidR="001916F4" w:rsidRPr="004234B2">
        <w:rPr>
          <w:rFonts w:ascii="Book Antiqua" w:hAnsi="Book Antiqua"/>
        </w:rPr>
        <w:t xml:space="preserve"> </w:t>
      </w:r>
      <w:r w:rsidR="00FF62AC" w:rsidRPr="004234B2">
        <w:rPr>
          <w:rFonts w:ascii="Book Antiqua" w:hAnsi="Book Antiqua"/>
        </w:rPr>
        <w:t xml:space="preserve">0.53). The </w:t>
      </w:r>
      <w:r w:rsidR="00150644" w:rsidRPr="004234B2">
        <w:rPr>
          <w:rFonts w:ascii="Book Antiqua" w:hAnsi="Book Antiqua"/>
        </w:rPr>
        <w:t xml:space="preserve">incidence </w:t>
      </w:r>
      <w:r w:rsidR="00CA5D0C" w:rsidRPr="004234B2">
        <w:rPr>
          <w:rFonts w:ascii="Book Antiqua" w:hAnsi="Book Antiqua"/>
        </w:rPr>
        <w:t xml:space="preserve">of severe </w:t>
      </w:r>
      <w:r w:rsidR="00FF62AC" w:rsidRPr="004234B2">
        <w:rPr>
          <w:rFonts w:ascii="Book Antiqua" w:hAnsi="Book Antiqua"/>
        </w:rPr>
        <w:t xml:space="preserve">grade 3 fibrosis was 0.2% with </w:t>
      </w:r>
      <w:r w:rsidR="00893188" w:rsidRPr="004234B2">
        <w:rPr>
          <w:rFonts w:ascii="Book Antiqua" w:hAnsi="Book Antiqua"/>
        </w:rPr>
        <w:t>WBI</w:t>
      </w:r>
      <w:r w:rsidR="00FF62AC" w:rsidRPr="004234B2">
        <w:rPr>
          <w:rFonts w:ascii="Book Antiqua" w:hAnsi="Book Antiqua"/>
        </w:rPr>
        <w:t xml:space="preserve"> </w:t>
      </w:r>
      <w:r w:rsidR="00FC1F63" w:rsidRPr="004234B2">
        <w:rPr>
          <w:rFonts w:ascii="Book Antiqua" w:hAnsi="Book Antiqua"/>
        </w:rPr>
        <w:t xml:space="preserve">at 5 years </w:t>
      </w:r>
      <w:r w:rsidR="00FF62AC" w:rsidRPr="004234B2">
        <w:rPr>
          <w:rFonts w:ascii="Book Antiqua" w:hAnsi="Book Antiqua"/>
        </w:rPr>
        <w:t>and 0% with APBI (</w:t>
      </w:r>
      <w:r w:rsidR="004234B2" w:rsidRPr="004234B2">
        <w:rPr>
          <w:rFonts w:ascii="Book Antiqua" w:hAnsi="Book Antiqua"/>
          <w:i/>
        </w:rPr>
        <w:t>P</w:t>
      </w:r>
      <w:r w:rsidR="001916F4" w:rsidRPr="004234B2">
        <w:rPr>
          <w:rFonts w:ascii="Book Antiqua" w:hAnsi="Book Antiqua"/>
        </w:rPr>
        <w:t xml:space="preserve"> </w:t>
      </w:r>
      <w:r w:rsidR="00FF62AC" w:rsidRPr="004234B2">
        <w:rPr>
          <w:rFonts w:ascii="Book Antiqua" w:hAnsi="Book Antiqua"/>
        </w:rPr>
        <w:t>=</w:t>
      </w:r>
      <w:r w:rsidR="001916F4" w:rsidRPr="004234B2">
        <w:rPr>
          <w:rFonts w:ascii="Book Antiqua" w:hAnsi="Book Antiqua"/>
        </w:rPr>
        <w:t xml:space="preserve"> </w:t>
      </w:r>
      <w:r w:rsidR="00FF62AC" w:rsidRPr="004234B2">
        <w:rPr>
          <w:rFonts w:ascii="Book Antiqua" w:hAnsi="Book Antiqua"/>
        </w:rPr>
        <w:t xml:space="preserve">0.46). </w:t>
      </w:r>
      <w:r w:rsidR="00150644" w:rsidRPr="004234B2">
        <w:rPr>
          <w:rFonts w:ascii="Book Antiqua" w:hAnsi="Book Antiqua"/>
        </w:rPr>
        <w:t xml:space="preserve">There were no grade 4 late </w:t>
      </w:r>
      <w:r w:rsidR="0021140C" w:rsidRPr="004234B2">
        <w:rPr>
          <w:rFonts w:ascii="Book Antiqua" w:hAnsi="Book Antiqua"/>
        </w:rPr>
        <w:t>toxicities</w:t>
      </w:r>
      <w:r w:rsidR="00150644" w:rsidRPr="004234B2">
        <w:rPr>
          <w:rFonts w:ascii="Book Antiqua" w:hAnsi="Book Antiqua"/>
        </w:rPr>
        <w:t xml:space="preserve">. </w:t>
      </w:r>
      <w:r w:rsidR="00FF62AC" w:rsidRPr="004234B2">
        <w:rPr>
          <w:rFonts w:ascii="Book Antiqua" w:hAnsi="Book Antiqua"/>
        </w:rPr>
        <w:t xml:space="preserve">The study concluded that </w:t>
      </w:r>
      <w:r w:rsidR="00CA5D0C" w:rsidRPr="004234B2">
        <w:rPr>
          <w:rFonts w:ascii="Book Antiqua" w:hAnsi="Book Antiqua"/>
        </w:rPr>
        <w:t xml:space="preserve">the </w:t>
      </w:r>
      <w:r w:rsidR="00FC1F63" w:rsidRPr="004234B2">
        <w:rPr>
          <w:rFonts w:ascii="Book Antiqua" w:hAnsi="Book Antiqua"/>
        </w:rPr>
        <w:t xml:space="preserve">5-year LC, DFS, and OS </w:t>
      </w:r>
      <w:r w:rsidR="00D13D0C" w:rsidRPr="004234B2">
        <w:rPr>
          <w:rFonts w:ascii="Book Antiqua" w:hAnsi="Book Antiqua"/>
        </w:rPr>
        <w:t>were</w:t>
      </w:r>
      <w:r w:rsidR="00FC1F63" w:rsidRPr="004234B2">
        <w:rPr>
          <w:rFonts w:ascii="Book Antiqua" w:hAnsi="Book Antiqua"/>
        </w:rPr>
        <w:t xml:space="preserve"> similar for </w:t>
      </w:r>
      <w:r w:rsidR="00FF62AC" w:rsidRPr="004234B2">
        <w:rPr>
          <w:rFonts w:ascii="Book Antiqua" w:hAnsi="Book Antiqua"/>
        </w:rPr>
        <w:t xml:space="preserve">MIB APBI </w:t>
      </w:r>
      <w:r w:rsidR="00FC1F63" w:rsidRPr="004234B2">
        <w:rPr>
          <w:rFonts w:ascii="Book Antiqua" w:hAnsi="Book Antiqua"/>
        </w:rPr>
        <w:t xml:space="preserve">and WBI </w:t>
      </w:r>
      <w:r w:rsidR="00FF62AC" w:rsidRPr="004234B2">
        <w:rPr>
          <w:rFonts w:ascii="Book Antiqua" w:hAnsi="Book Antiqua"/>
        </w:rPr>
        <w:t xml:space="preserve">after BCS </w:t>
      </w:r>
      <w:r w:rsidR="00FC1F63" w:rsidRPr="004234B2">
        <w:rPr>
          <w:rFonts w:ascii="Book Antiqua" w:hAnsi="Book Antiqua"/>
        </w:rPr>
        <w:t>for</w:t>
      </w:r>
      <w:r w:rsidR="00FF62AC" w:rsidRPr="004234B2">
        <w:rPr>
          <w:rFonts w:ascii="Book Antiqua" w:hAnsi="Book Antiqua"/>
        </w:rPr>
        <w:t xml:space="preserve"> patients with early breast cancer.</w:t>
      </w:r>
      <w:r w:rsidR="00CD17F7" w:rsidRPr="004234B2">
        <w:rPr>
          <w:rFonts w:ascii="Book Antiqua" w:hAnsi="Book Antiqua"/>
        </w:rPr>
        <w:t xml:space="preserve"> </w:t>
      </w:r>
    </w:p>
    <w:p w:rsidR="00C1669A" w:rsidRPr="004234B2" w:rsidRDefault="00C1669A" w:rsidP="00C56DB1">
      <w:pPr>
        <w:spacing w:after="0" w:line="360" w:lineRule="auto"/>
        <w:jc w:val="both"/>
        <w:rPr>
          <w:rFonts w:ascii="Book Antiqua" w:hAnsi="Book Antiqua"/>
          <w:b/>
          <w:i/>
          <w:sz w:val="24"/>
          <w:szCs w:val="24"/>
        </w:rPr>
      </w:pPr>
    </w:p>
    <w:p w:rsidR="00981CC6" w:rsidRPr="004234B2" w:rsidRDefault="007A1313" w:rsidP="004234B2">
      <w:pPr>
        <w:spacing w:after="0" w:line="360" w:lineRule="auto"/>
        <w:jc w:val="both"/>
        <w:rPr>
          <w:rFonts w:ascii="Book Antiqua" w:hAnsi="Book Antiqua"/>
          <w:b/>
          <w:sz w:val="24"/>
          <w:szCs w:val="24"/>
        </w:rPr>
      </w:pPr>
      <w:proofErr w:type="spellStart"/>
      <w:r w:rsidRPr="004234B2">
        <w:rPr>
          <w:rFonts w:ascii="Book Antiqua" w:hAnsi="Book Antiqua"/>
          <w:b/>
          <w:sz w:val="24"/>
          <w:szCs w:val="24"/>
        </w:rPr>
        <w:t>Intracavitary</w:t>
      </w:r>
      <w:proofErr w:type="spellEnd"/>
      <w:r w:rsidR="004234B2" w:rsidRPr="004234B2">
        <w:rPr>
          <w:rFonts w:ascii="Book Antiqua" w:hAnsi="Book Antiqua"/>
          <w:b/>
          <w:sz w:val="24"/>
          <w:szCs w:val="24"/>
        </w:rPr>
        <w:t xml:space="preserve"> brachytherapy (balloon and hybrid applicators</w:t>
      </w:r>
      <w:r w:rsidR="00526733" w:rsidRPr="004234B2">
        <w:rPr>
          <w:rFonts w:ascii="Book Antiqua" w:hAnsi="Book Antiqua"/>
          <w:b/>
          <w:sz w:val="24"/>
          <w:szCs w:val="24"/>
        </w:rPr>
        <w:t>)</w:t>
      </w:r>
      <w:r w:rsidR="004234B2" w:rsidRPr="004234B2">
        <w:rPr>
          <w:rFonts w:ascii="Book Antiqua" w:hAnsi="Book Antiqua" w:hint="eastAsia"/>
          <w:b/>
          <w:sz w:val="24"/>
          <w:szCs w:val="24"/>
          <w:lang w:eastAsia="zh-CN"/>
        </w:rPr>
        <w:t>:</w:t>
      </w:r>
      <w:r w:rsidR="00441B77" w:rsidRPr="004234B2">
        <w:rPr>
          <w:rFonts w:ascii="Book Antiqua" w:hAnsi="Book Antiqua"/>
          <w:b/>
          <w:sz w:val="24"/>
          <w:szCs w:val="24"/>
        </w:rPr>
        <w:t xml:space="preserve"> </w:t>
      </w:r>
      <w:r w:rsidR="00374B0D" w:rsidRPr="004234B2">
        <w:rPr>
          <w:rFonts w:ascii="Book Antiqua" w:hAnsi="Book Antiqua"/>
          <w:sz w:val="24"/>
          <w:szCs w:val="24"/>
        </w:rPr>
        <w:t xml:space="preserve">The success of MIB APBI </w:t>
      </w:r>
      <w:r w:rsidR="004506AF" w:rsidRPr="004234B2">
        <w:rPr>
          <w:rFonts w:ascii="Book Antiqua" w:hAnsi="Book Antiqua"/>
          <w:sz w:val="24"/>
          <w:szCs w:val="24"/>
        </w:rPr>
        <w:t xml:space="preserve">is highly </w:t>
      </w:r>
      <w:r w:rsidR="00374B0D" w:rsidRPr="004234B2">
        <w:rPr>
          <w:rFonts w:ascii="Book Antiqua" w:hAnsi="Book Antiqua"/>
          <w:sz w:val="24"/>
          <w:szCs w:val="24"/>
        </w:rPr>
        <w:t>dependent on center expertise; the</w:t>
      </w:r>
      <w:r w:rsidR="004506AF" w:rsidRPr="004234B2">
        <w:rPr>
          <w:rFonts w:ascii="Book Antiqua" w:hAnsi="Book Antiqua"/>
          <w:sz w:val="24"/>
          <w:szCs w:val="24"/>
        </w:rPr>
        <w:t>refore, it i</w:t>
      </w:r>
      <w:r w:rsidR="00374B0D" w:rsidRPr="004234B2">
        <w:rPr>
          <w:rFonts w:ascii="Book Antiqua" w:hAnsi="Book Antiqua"/>
          <w:sz w:val="24"/>
          <w:szCs w:val="24"/>
        </w:rPr>
        <w:t xml:space="preserve">s not easily accessible to </w:t>
      </w:r>
      <w:r w:rsidR="00273AD6" w:rsidRPr="004234B2">
        <w:rPr>
          <w:rFonts w:ascii="Book Antiqua" w:hAnsi="Book Antiqua"/>
          <w:sz w:val="24"/>
          <w:szCs w:val="24"/>
        </w:rPr>
        <w:t xml:space="preserve">the </w:t>
      </w:r>
      <w:r w:rsidR="00374B0D" w:rsidRPr="004234B2">
        <w:rPr>
          <w:rFonts w:ascii="Book Antiqua" w:hAnsi="Book Antiqua"/>
          <w:sz w:val="24"/>
          <w:szCs w:val="24"/>
        </w:rPr>
        <w:t>general population.</w:t>
      </w:r>
      <w:r w:rsidR="00C56DB1" w:rsidRPr="004234B2">
        <w:rPr>
          <w:rFonts w:ascii="Book Antiqua" w:hAnsi="Book Antiqua"/>
        </w:rPr>
        <w:t xml:space="preserve"> </w:t>
      </w:r>
      <w:r w:rsidR="00374B0D" w:rsidRPr="004234B2">
        <w:rPr>
          <w:rFonts w:ascii="Book Antiqua" w:hAnsi="Book Antiqua"/>
          <w:sz w:val="24"/>
          <w:szCs w:val="24"/>
        </w:rPr>
        <w:t xml:space="preserve">This led to </w:t>
      </w:r>
      <w:r w:rsidR="00EC0C5F" w:rsidRPr="004234B2">
        <w:rPr>
          <w:rFonts w:ascii="Book Antiqua" w:hAnsi="Book Antiqua"/>
          <w:sz w:val="24"/>
          <w:szCs w:val="24"/>
        </w:rPr>
        <w:t xml:space="preserve">the </w:t>
      </w:r>
      <w:r w:rsidR="00374B0D" w:rsidRPr="004234B2">
        <w:rPr>
          <w:rFonts w:ascii="Book Antiqua" w:hAnsi="Book Antiqua"/>
          <w:sz w:val="24"/>
          <w:szCs w:val="24"/>
        </w:rPr>
        <w:t xml:space="preserve">development of </w:t>
      </w:r>
      <w:r w:rsidR="00EC0C5F" w:rsidRPr="004234B2">
        <w:rPr>
          <w:rFonts w:ascii="Book Antiqua" w:hAnsi="Book Antiqua"/>
          <w:sz w:val="24"/>
          <w:szCs w:val="24"/>
        </w:rPr>
        <w:t xml:space="preserve">a </w:t>
      </w:r>
      <w:r w:rsidR="00374B0D" w:rsidRPr="004234B2">
        <w:rPr>
          <w:rFonts w:ascii="Book Antiqua" w:hAnsi="Book Antiqua"/>
          <w:sz w:val="24"/>
          <w:szCs w:val="24"/>
        </w:rPr>
        <w:t xml:space="preserve">more user-friendly brachytherapy approach with flexible balloon catheter. </w:t>
      </w:r>
      <w:r w:rsidR="00981CC6" w:rsidRPr="004234B2">
        <w:rPr>
          <w:rFonts w:ascii="Book Antiqua" w:hAnsi="Book Antiqua"/>
          <w:sz w:val="24"/>
          <w:szCs w:val="24"/>
        </w:rPr>
        <w:t>The MammoSite</w:t>
      </w:r>
      <w:r w:rsidR="00981CC6" w:rsidRPr="004234B2">
        <w:rPr>
          <w:rFonts w:ascii="Book Antiqua" w:hAnsi="Book Antiqua"/>
          <w:sz w:val="24"/>
          <w:szCs w:val="24"/>
          <w:vertAlign w:val="superscript"/>
        </w:rPr>
        <w:t>®</w:t>
      </w:r>
      <w:r w:rsidR="00981CC6" w:rsidRPr="004234B2">
        <w:rPr>
          <w:rFonts w:ascii="Book Antiqua" w:hAnsi="Book Antiqua"/>
          <w:sz w:val="24"/>
          <w:szCs w:val="24"/>
        </w:rPr>
        <w:t xml:space="preserve"> (Hologic Inc., Marlbourough, MA) intracavitary breast brachytherapy applicator was </w:t>
      </w:r>
      <w:r w:rsidR="00150644" w:rsidRPr="004234B2">
        <w:rPr>
          <w:rFonts w:ascii="Book Antiqua" w:hAnsi="Book Antiqua"/>
          <w:sz w:val="24"/>
          <w:szCs w:val="24"/>
        </w:rPr>
        <w:t xml:space="preserve">approved by the FDA in 2002 and </w:t>
      </w:r>
      <w:r w:rsidR="0021140C" w:rsidRPr="004234B2">
        <w:rPr>
          <w:rFonts w:ascii="Book Antiqua" w:hAnsi="Book Antiqua"/>
          <w:sz w:val="24"/>
          <w:szCs w:val="24"/>
        </w:rPr>
        <w:t>simplified</w:t>
      </w:r>
      <w:r w:rsidR="00981CC6" w:rsidRPr="004234B2">
        <w:rPr>
          <w:rFonts w:ascii="Book Antiqua" w:hAnsi="Book Antiqua"/>
          <w:sz w:val="24"/>
          <w:szCs w:val="24"/>
        </w:rPr>
        <w:t xml:space="preserve"> APBI </w:t>
      </w:r>
      <w:r w:rsidR="00150644" w:rsidRPr="004234B2">
        <w:rPr>
          <w:rFonts w:ascii="Book Antiqua" w:hAnsi="Book Antiqua"/>
          <w:sz w:val="24"/>
          <w:szCs w:val="24"/>
        </w:rPr>
        <w:t>administration</w:t>
      </w:r>
      <w:r w:rsidR="00981CC6" w:rsidRPr="004234B2">
        <w:rPr>
          <w:rFonts w:ascii="Book Antiqua" w:hAnsi="Book Antiqua"/>
          <w:sz w:val="24"/>
          <w:szCs w:val="24"/>
        </w:rPr>
        <w:t xml:space="preserve">. </w:t>
      </w:r>
      <w:r w:rsidR="00374B0D" w:rsidRPr="004234B2">
        <w:rPr>
          <w:rFonts w:ascii="Book Antiqua" w:hAnsi="Book Antiqua"/>
          <w:sz w:val="24"/>
          <w:szCs w:val="24"/>
        </w:rPr>
        <w:t xml:space="preserve">The deflated, </w:t>
      </w:r>
      <w:r w:rsidR="00981CC6" w:rsidRPr="004234B2">
        <w:rPr>
          <w:rFonts w:ascii="Book Antiqua" w:hAnsi="Book Antiqua"/>
          <w:sz w:val="24"/>
          <w:szCs w:val="24"/>
        </w:rPr>
        <w:t>s</w:t>
      </w:r>
      <w:r w:rsidR="00944BA0" w:rsidRPr="004234B2">
        <w:rPr>
          <w:rFonts w:ascii="Book Antiqua" w:hAnsi="Book Antiqua"/>
          <w:sz w:val="24"/>
          <w:szCs w:val="24"/>
        </w:rPr>
        <w:t>i</w:t>
      </w:r>
      <w:r w:rsidR="004506AF" w:rsidRPr="004234B2">
        <w:rPr>
          <w:rFonts w:ascii="Book Antiqua" w:hAnsi="Book Antiqua"/>
          <w:sz w:val="24"/>
          <w:szCs w:val="24"/>
        </w:rPr>
        <w:t>ngle-channel balloon catheter i</w:t>
      </w:r>
      <w:r w:rsidR="00981CC6" w:rsidRPr="004234B2">
        <w:rPr>
          <w:rFonts w:ascii="Book Antiqua" w:hAnsi="Book Antiqua"/>
          <w:sz w:val="24"/>
          <w:szCs w:val="24"/>
        </w:rPr>
        <w:t xml:space="preserve">s </w:t>
      </w:r>
      <w:r w:rsidR="00546B8E" w:rsidRPr="004234B2">
        <w:rPr>
          <w:rFonts w:ascii="Book Antiqua" w:hAnsi="Book Antiqua"/>
          <w:sz w:val="24"/>
          <w:szCs w:val="24"/>
        </w:rPr>
        <w:t>positioned</w:t>
      </w:r>
      <w:r w:rsidR="00374B0D" w:rsidRPr="004234B2">
        <w:rPr>
          <w:rFonts w:ascii="Book Antiqua" w:hAnsi="Book Antiqua"/>
          <w:sz w:val="24"/>
          <w:szCs w:val="24"/>
        </w:rPr>
        <w:t xml:space="preserve"> into the lumpectomy cavity</w:t>
      </w:r>
      <w:r w:rsidR="00150644" w:rsidRPr="004234B2">
        <w:rPr>
          <w:rFonts w:ascii="Book Antiqua" w:hAnsi="Book Antiqua"/>
          <w:sz w:val="24"/>
          <w:szCs w:val="24"/>
        </w:rPr>
        <w:t xml:space="preserve"> after resection</w:t>
      </w:r>
      <w:r w:rsidR="00374B0D" w:rsidRPr="004234B2">
        <w:rPr>
          <w:rFonts w:ascii="Book Antiqua" w:hAnsi="Book Antiqua"/>
          <w:sz w:val="24"/>
          <w:szCs w:val="24"/>
        </w:rPr>
        <w:t xml:space="preserve"> </w:t>
      </w:r>
      <w:r w:rsidR="00150644" w:rsidRPr="004234B2">
        <w:rPr>
          <w:rFonts w:ascii="Book Antiqua" w:hAnsi="Book Antiqua"/>
          <w:sz w:val="24"/>
          <w:szCs w:val="24"/>
        </w:rPr>
        <w:t xml:space="preserve">at the time of surgery </w:t>
      </w:r>
      <w:r w:rsidR="00374B0D" w:rsidRPr="004234B2">
        <w:rPr>
          <w:rFonts w:ascii="Book Antiqua" w:hAnsi="Book Antiqua"/>
          <w:sz w:val="24"/>
          <w:szCs w:val="24"/>
        </w:rPr>
        <w:t xml:space="preserve">or post-operatively </w:t>
      </w:r>
      <w:r w:rsidR="00546B8E" w:rsidRPr="0051671B">
        <w:rPr>
          <w:rFonts w:ascii="Book Antiqua" w:hAnsi="Book Antiqua"/>
          <w:i/>
          <w:sz w:val="24"/>
          <w:szCs w:val="24"/>
        </w:rPr>
        <w:t>via</w:t>
      </w:r>
      <w:r w:rsidR="00546B8E" w:rsidRPr="004234B2">
        <w:rPr>
          <w:rFonts w:ascii="Book Antiqua" w:hAnsi="Book Antiqua"/>
          <w:sz w:val="24"/>
          <w:szCs w:val="24"/>
        </w:rPr>
        <w:t xml:space="preserve"> a subsequent procedure</w:t>
      </w:r>
      <w:r w:rsidR="00374B0D" w:rsidRPr="004234B2">
        <w:rPr>
          <w:rFonts w:ascii="Book Antiqua" w:hAnsi="Book Antiqua"/>
          <w:sz w:val="24"/>
          <w:szCs w:val="24"/>
        </w:rPr>
        <w:t xml:space="preserve">. </w:t>
      </w:r>
      <w:r w:rsidR="004506AF" w:rsidRPr="004234B2">
        <w:rPr>
          <w:rFonts w:ascii="Book Antiqua" w:hAnsi="Book Antiqua"/>
          <w:sz w:val="24"/>
          <w:szCs w:val="24"/>
        </w:rPr>
        <w:t>The balloon i</w:t>
      </w:r>
      <w:r w:rsidR="00981CC6" w:rsidRPr="004234B2">
        <w:rPr>
          <w:rFonts w:ascii="Book Antiqua" w:hAnsi="Book Antiqua"/>
          <w:sz w:val="24"/>
          <w:szCs w:val="24"/>
        </w:rPr>
        <w:t xml:space="preserve">s </w:t>
      </w:r>
      <w:r w:rsidR="00374B0D" w:rsidRPr="004234B2">
        <w:rPr>
          <w:rFonts w:ascii="Book Antiqua" w:hAnsi="Book Antiqua"/>
          <w:sz w:val="24"/>
          <w:szCs w:val="24"/>
        </w:rPr>
        <w:t xml:space="preserve">then </w:t>
      </w:r>
      <w:r w:rsidR="00981CC6" w:rsidRPr="004234B2">
        <w:rPr>
          <w:rFonts w:ascii="Book Antiqua" w:hAnsi="Book Antiqua"/>
          <w:sz w:val="24"/>
          <w:szCs w:val="24"/>
        </w:rPr>
        <w:t xml:space="preserve">inflated with </w:t>
      </w:r>
      <w:r w:rsidR="00150644" w:rsidRPr="004234B2">
        <w:rPr>
          <w:rFonts w:ascii="Book Antiqua" w:hAnsi="Book Antiqua"/>
          <w:sz w:val="24"/>
          <w:szCs w:val="24"/>
        </w:rPr>
        <w:t xml:space="preserve">a mixture of </w:t>
      </w:r>
      <w:r w:rsidR="00981CC6" w:rsidRPr="004234B2">
        <w:rPr>
          <w:rFonts w:ascii="Book Antiqua" w:hAnsi="Book Antiqua"/>
          <w:sz w:val="24"/>
          <w:szCs w:val="24"/>
        </w:rPr>
        <w:t xml:space="preserve">saline and </w:t>
      </w:r>
      <w:r w:rsidR="00374B0D" w:rsidRPr="004234B2">
        <w:rPr>
          <w:rFonts w:ascii="Book Antiqua" w:hAnsi="Book Antiqua"/>
          <w:sz w:val="24"/>
          <w:szCs w:val="24"/>
        </w:rPr>
        <w:t xml:space="preserve">radio-opaque </w:t>
      </w:r>
      <w:r w:rsidR="00981CC6" w:rsidRPr="004234B2">
        <w:rPr>
          <w:rFonts w:ascii="Book Antiqua" w:hAnsi="Book Antiqua"/>
          <w:sz w:val="24"/>
          <w:szCs w:val="24"/>
        </w:rPr>
        <w:t xml:space="preserve">contrast to </w:t>
      </w:r>
      <w:r w:rsidR="00150644" w:rsidRPr="004234B2">
        <w:rPr>
          <w:rFonts w:ascii="Book Antiqua" w:hAnsi="Book Antiqua"/>
          <w:sz w:val="24"/>
          <w:szCs w:val="24"/>
        </w:rPr>
        <w:t>fill</w:t>
      </w:r>
      <w:r w:rsidR="00981CC6" w:rsidRPr="004234B2">
        <w:rPr>
          <w:rFonts w:ascii="Book Antiqua" w:hAnsi="Book Antiqua"/>
          <w:sz w:val="24"/>
          <w:szCs w:val="24"/>
        </w:rPr>
        <w:t xml:space="preserve"> the</w:t>
      </w:r>
      <w:r w:rsidR="00944BA0" w:rsidRPr="004234B2">
        <w:rPr>
          <w:rFonts w:ascii="Book Antiqua" w:hAnsi="Book Antiqua"/>
          <w:sz w:val="24"/>
          <w:szCs w:val="24"/>
        </w:rPr>
        <w:t xml:space="preserve"> </w:t>
      </w:r>
      <w:r w:rsidR="004506AF" w:rsidRPr="004234B2">
        <w:rPr>
          <w:rFonts w:ascii="Book Antiqua" w:hAnsi="Book Antiqua"/>
          <w:sz w:val="24"/>
          <w:szCs w:val="24"/>
        </w:rPr>
        <w:t>lumpectomy cavity. CT imaging i</w:t>
      </w:r>
      <w:r w:rsidR="00374B0D" w:rsidRPr="004234B2">
        <w:rPr>
          <w:rFonts w:ascii="Book Antiqua" w:hAnsi="Book Antiqua"/>
          <w:sz w:val="24"/>
          <w:szCs w:val="24"/>
        </w:rPr>
        <w:t xml:space="preserve">s used for assessment of catheter positioning </w:t>
      </w:r>
      <w:r w:rsidR="00150644" w:rsidRPr="004234B2">
        <w:rPr>
          <w:rFonts w:ascii="Book Antiqua" w:hAnsi="Book Antiqua"/>
          <w:sz w:val="24"/>
          <w:szCs w:val="24"/>
        </w:rPr>
        <w:t xml:space="preserve">and </w:t>
      </w:r>
      <w:r w:rsidR="00FC1F63" w:rsidRPr="004234B2">
        <w:rPr>
          <w:rFonts w:ascii="Book Antiqua" w:hAnsi="Book Antiqua"/>
          <w:sz w:val="24"/>
          <w:szCs w:val="24"/>
        </w:rPr>
        <w:t>to assure</w:t>
      </w:r>
      <w:r w:rsidR="004506AF" w:rsidRPr="004234B2">
        <w:rPr>
          <w:rFonts w:ascii="Book Antiqua" w:hAnsi="Book Antiqua"/>
          <w:sz w:val="24"/>
          <w:szCs w:val="24"/>
        </w:rPr>
        <w:t xml:space="preserve"> </w:t>
      </w:r>
      <w:r w:rsidR="00FC1F63" w:rsidRPr="004234B2">
        <w:rPr>
          <w:rFonts w:ascii="Book Antiqua" w:hAnsi="Book Antiqua"/>
          <w:sz w:val="24"/>
          <w:szCs w:val="24"/>
        </w:rPr>
        <w:t>appropriate</w:t>
      </w:r>
      <w:r w:rsidR="00546B8E" w:rsidRPr="004234B2">
        <w:rPr>
          <w:rFonts w:ascii="Book Antiqua" w:hAnsi="Book Antiqua"/>
          <w:sz w:val="24"/>
          <w:szCs w:val="24"/>
        </w:rPr>
        <w:t xml:space="preserve"> skin spacing of </w:t>
      </w:r>
      <w:r w:rsidR="00981CC6" w:rsidRPr="004234B2">
        <w:rPr>
          <w:rFonts w:ascii="Book Antiqua" w:hAnsi="Book Antiqua"/>
          <w:sz w:val="24"/>
          <w:szCs w:val="24"/>
        </w:rPr>
        <w:t>at least &gt;</w:t>
      </w:r>
      <w:r w:rsidR="00893188" w:rsidRPr="004234B2">
        <w:rPr>
          <w:rFonts w:ascii="Book Antiqua" w:hAnsi="Book Antiqua"/>
          <w:sz w:val="24"/>
          <w:szCs w:val="24"/>
        </w:rPr>
        <w:t xml:space="preserve"> </w:t>
      </w:r>
      <w:r w:rsidR="00981CC6" w:rsidRPr="004234B2">
        <w:rPr>
          <w:rFonts w:ascii="Book Antiqua" w:hAnsi="Book Antiqua"/>
          <w:sz w:val="24"/>
          <w:szCs w:val="24"/>
        </w:rPr>
        <w:t xml:space="preserve">5 mm </w:t>
      </w:r>
      <w:r w:rsidR="00546B8E" w:rsidRPr="004234B2">
        <w:rPr>
          <w:rFonts w:ascii="Book Antiqua" w:hAnsi="Book Antiqua"/>
          <w:sz w:val="24"/>
          <w:szCs w:val="24"/>
        </w:rPr>
        <w:t>or</w:t>
      </w:r>
      <w:r w:rsidR="00981CC6" w:rsidRPr="004234B2">
        <w:rPr>
          <w:rFonts w:ascii="Book Antiqua" w:hAnsi="Book Antiqua"/>
          <w:sz w:val="24"/>
          <w:szCs w:val="24"/>
        </w:rPr>
        <w:t xml:space="preserve"> </w:t>
      </w:r>
      <w:r w:rsidR="00546B8E" w:rsidRPr="004234B2">
        <w:rPr>
          <w:rFonts w:ascii="Book Antiqua" w:hAnsi="Book Antiqua"/>
          <w:sz w:val="24"/>
          <w:szCs w:val="24"/>
        </w:rPr>
        <w:t xml:space="preserve">&gt; 7 mm </w:t>
      </w:r>
      <w:r w:rsidR="00981CC6" w:rsidRPr="004234B2">
        <w:rPr>
          <w:rFonts w:ascii="Book Antiqua" w:hAnsi="Book Antiqua"/>
          <w:sz w:val="24"/>
          <w:szCs w:val="24"/>
        </w:rPr>
        <w:t>optimally</w:t>
      </w:r>
      <w:r w:rsidR="004506AF" w:rsidRPr="004234B2">
        <w:rPr>
          <w:rFonts w:ascii="Book Antiqua" w:hAnsi="Book Antiqua"/>
          <w:sz w:val="24"/>
          <w:szCs w:val="24"/>
        </w:rPr>
        <w:t xml:space="preserve">. </w:t>
      </w:r>
      <w:r w:rsidR="00546B8E" w:rsidRPr="004234B2">
        <w:rPr>
          <w:rFonts w:ascii="Book Antiqua" w:hAnsi="Book Antiqua"/>
          <w:sz w:val="24"/>
          <w:szCs w:val="24"/>
        </w:rPr>
        <w:t xml:space="preserve">A computer-controlled remote after-loader is used to insert iridium-192 source into the balloon catheter to deliver 34 Gy </w:t>
      </w:r>
      <w:r w:rsidR="003C18C6" w:rsidRPr="004234B2">
        <w:rPr>
          <w:rFonts w:ascii="Book Antiqua" w:hAnsi="Book Antiqua"/>
          <w:sz w:val="24"/>
          <w:szCs w:val="24"/>
        </w:rPr>
        <w:t xml:space="preserve">in </w:t>
      </w:r>
      <w:r w:rsidR="00546B8E" w:rsidRPr="004234B2">
        <w:rPr>
          <w:rFonts w:ascii="Book Antiqua" w:hAnsi="Book Antiqua"/>
          <w:sz w:val="24"/>
          <w:szCs w:val="24"/>
        </w:rPr>
        <w:t xml:space="preserve">10 twice daily fractions </w:t>
      </w:r>
      <w:r w:rsidR="00586EC4" w:rsidRPr="004234B2">
        <w:rPr>
          <w:rFonts w:ascii="Book Antiqua" w:hAnsi="Book Antiqua"/>
          <w:sz w:val="24"/>
          <w:szCs w:val="24"/>
        </w:rPr>
        <w:t>(prescribed to 1 cm from the balloon surface)</w:t>
      </w:r>
      <w:r w:rsidR="00981CC6" w:rsidRPr="004234B2">
        <w:rPr>
          <w:rFonts w:ascii="Book Antiqua" w:hAnsi="Book Antiqua"/>
          <w:sz w:val="24"/>
          <w:szCs w:val="24"/>
        </w:rPr>
        <w:t xml:space="preserve">. </w:t>
      </w:r>
      <w:r w:rsidR="00546B8E" w:rsidRPr="004234B2">
        <w:rPr>
          <w:rFonts w:ascii="Book Antiqua" w:hAnsi="Book Antiqua"/>
          <w:sz w:val="24"/>
          <w:szCs w:val="24"/>
        </w:rPr>
        <w:t>The catheter is removed af</w:t>
      </w:r>
      <w:r w:rsidR="00981CC6" w:rsidRPr="004234B2">
        <w:rPr>
          <w:rFonts w:ascii="Book Antiqua" w:hAnsi="Book Antiqua"/>
          <w:sz w:val="24"/>
          <w:szCs w:val="24"/>
        </w:rPr>
        <w:t xml:space="preserve">ter </w:t>
      </w:r>
      <w:r w:rsidR="00150644" w:rsidRPr="004234B2">
        <w:rPr>
          <w:rFonts w:ascii="Book Antiqua" w:hAnsi="Book Antiqua"/>
          <w:sz w:val="24"/>
          <w:szCs w:val="24"/>
        </w:rPr>
        <w:t>the final fraction</w:t>
      </w:r>
      <w:r w:rsidR="00B17383" w:rsidRPr="004234B2">
        <w:rPr>
          <w:rFonts w:ascii="Book Antiqua" w:hAnsi="Book Antiqua"/>
          <w:sz w:val="24"/>
          <w:szCs w:val="24"/>
        </w:rPr>
        <w:t xml:space="preserve"> and deflation of </w:t>
      </w:r>
      <w:r w:rsidR="00981CC6" w:rsidRPr="004234B2">
        <w:rPr>
          <w:rFonts w:ascii="Book Antiqua" w:hAnsi="Book Antiqua"/>
          <w:sz w:val="24"/>
          <w:szCs w:val="24"/>
        </w:rPr>
        <w:t>the MammoSite</w:t>
      </w:r>
      <w:r w:rsidR="00981CC6" w:rsidRPr="004234B2">
        <w:rPr>
          <w:rFonts w:ascii="Book Antiqua" w:hAnsi="Book Antiqua"/>
          <w:sz w:val="24"/>
          <w:szCs w:val="24"/>
          <w:vertAlign w:val="superscript"/>
        </w:rPr>
        <w:t>®</w:t>
      </w:r>
      <w:r w:rsidR="004506AF" w:rsidRPr="004234B2">
        <w:rPr>
          <w:rFonts w:ascii="Book Antiqua" w:hAnsi="Book Antiqua"/>
          <w:sz w:val="24"/>
          <w:szCs w:val="24"/>
        </w:rPr>
        <w:t xml:space="preserve"> balloon</w:t>
      </w:r>
      <w:r w:rsidR="00981CC6" w:rsidRPr="004234B2">
        <w:rPr>
          <w:rFonts w:ascii="Book Antiqua" w:hAnsi="Book Antiqua"/>
          <w:sz w:val="24"/>
          <w:szCs w:val="24"/>
        </w:rPr>
        <w:t>.</w:t>
      </w:r>
    </w:p>
    <w:p w:rsidR="001C4C4A" w:rsidRPr="004234B2" w:rsidRDefault="00981CC6" w:rsidP="004234B2">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t>The MammoSite</w:t>
      </w:r>
      <w:r w:rsidRPr="004234B2">
        <w:rPr>
          <w:rFonts w:ascii="Book Antiqua" w:hAnsi="Book Antiqua"/>
          <w:vertAlign w:val="superscript"/>
        </w:rPr>
        <w:t>®</w:t>
      </w:r>
      <w:r w:rsidRPr="004234B2">
        <w:rPr>
          <w:rFonts w:ascii="Book Antiqua" w:hAnsi="Book Antiqua"/>
        </w:rPr>
        <w:t xml:space="preserve"> Breast Brachythera</w:t>
      </w:r>
      <w:r w:rsidR="00296F51" w:rsidRPr="004234B2">
        <w:rPr>
          <w:rFonts w:ascii="Book Antiqua" w:hAnsi="Book Antiqua"/>
        </w:rPr>
        <w:t>py Registry Trial enrolled 1</w:t>
      </w:r>
      <w:r w:rsidR="00A07672" w:rsidRPr="004234B2">
        <w:rPr>
          <w:rFonts w:ascii="Book Antiqua" w:hAnsi="Book Antiqua"/>
        </w:rPr>
        <w:t>449</w:t>
      </w:r>
      <w:r w:rsidRPr="004234B2">
        <w:rPr>
          <w:rFonts w:ascii="Book Antiqua" w:hAnsi="Book Antiqua"/>
        </w:rPr>
        <w:t xml:space="preserve"> patients</w:t>
      </w:r>
      <w:r w:rsidR="006C03AD" w:rsidRPr="004234B2">
        <w:rPr>
          <w:rFonts w:ascii="Book Antiqua" w:hAnsi="Book Antiqua"/>
        </w:rPr>
        <w:t xml:space="preserve"> and </w:t>
      </w:r>
      <w:r w:rsidR="00586EC4" w:rsidRPr="004234B2">
        <w:rPr>
          <w:rFonts w:ascii="Book Antiqua" w:hAnsi="Book Antiqua"/>
        </w:rPr>
        <w:t xml:space="preserve">had </w:t>
      </w:r>
      <w:r w:rsidR="006C03AD" w:rsidRPr="004234B2">
        <w:rPr>
          <w:rFonts w:ascii="Book Antiqua" w:hAnsi="Book Antiqua"/>
        </w:rPr>
        <w:t>a</w:t>
      </w:r>
      <w:r w:rsidR="001C4C4A" w:rsidRPr="004234B2">
        <w:rPr>
          <w:rFonts w:ascii="Book Antiqua" w:hAnsi="Book Antiqua"/>
        </w:rPr>
        <w:t xml:space="preserve"> median </w:t>
      </w:r>
      <w:r w:rsidR="00D13D0C" w:rsidRPr="004234B2">
        <w:rPr>
          <w:rFonts w:ascii="Book Antiqua" w:hAnsi="Book Antiqua"/>
        </w:rPr>
        <w:t>follow-up</w:t>
      </w:r>
      <w:r w:rsidR="001C4C4A" w:rsidRPr="004234B2">
        <w:rPr>
          <w:rFonts w:ascii="Book Antiqua" w:hAnsi="Book Antiqua"/>
        </w:rPr>
        <w:t xml:space="preserve"> of 63.1 </w:t>
      </w:r>
      <w:proofErr w:type="spellStart"/>
      <w:r w:rsidR="001C4C4A" w:rsidRPr="004234B2">
        <w:rPr>
          <w:rFonts w:ascii="Book Antiqua" w:hAnsi="Book Antiqua"/>
        </w:rPr>
        <w:t>mo</w:t>
      </w:r>
      <w:proofErr w:type="spellEnd"/>
      <w:r w:rsidR="00273AD6" w:rsidRPr="004234B2">
        <w:rPr>
          <w:rFonts w:ascii="Book Antiqua" w:hAnsi="Book Antiqua"/>
        </w:rPr>
        <w:t xml:space="preserve"> with</w:t>
      </w:r>
      <w:r w:rsidR="001C4C4A" w:rsidRPr="004234B2">
        <w:rPr>
          <w:rFonts w:ascii="Book Antiqua" w:hAnsi="Book Antiqua"/>
        </w:rPr>
        <w:t xml:space="preserve"> 5-year actuarial rate of IBTR </w:t>
      </w:r>
      <w:r w:rsidR="003C18C6" w:rsidRPr="004234B2">
        <w:rPr>
          <w:rFonts w:ascii="Book Antiqua" w:hAnsi="Book Antiqua"/>
        </w:rPr>
        <w:t xml:space="preserve">of </w:t>
      </w:r>
      <w:r w:rsidR="001C4C4A" w:rsidRPr="004234B2">
        <w:rPr>
          <w:rFonts w:ascii="Book Antiqua" w:hAnsi="Book Antiqua"/>
        </w:rPr>
        <w:t xml:space="preserve">3.8%. </w:t>
      </w:r>
      <w:r w:rsidR="006C03AD" w:rsidRPr="004234B2">
        <w:rPr>
          <w:rFonts w:ascii="Book Antiqua" w:hAnsi="Book Antiqua"/>
        </w:rPr>
        <w:t>T</w:t>
      </w:r>
      <w:r w:rsidR="00B17383" w:rsidRPr="004234B2">
        <w:rPr>
          <w:rFonts w:ascii="Book Antiqua" w:hAnsi="Book Antiqua"/>
        </w:rPr>
        <w:t>umor size</w:t>
      </w:r>
      <w:r w:rsidR="001C4C4A" w:rsidRPr="004234B2">
        <w:rPr>
          <w:rFonts w:ascii="Book Antiqua" w:hAnsi="Book Antiqua"/>
        </w:rPr>
        <w:t xml:space="preserve"> a</w:t>
      </w:r>
      <w:r w:rsidR="00B17383" w:rsidRPr="004234B2">
        <w:rPr>
          <w:rFonts w:ascii="Book Antiqua" w:hAnsi="Book Antiqua"/>
        </w:rPr>
        <w:t xml:space="preserve">nd </w:t>
      </w:r>
      <w:r w:rsidR="00DC57EC" w:rsidRPr="004234B2">
        <w:rPr>
          <w:rFonts w:ascii="Book Antiqua" w:hAnsi="Book Antiqua"/>
        </w:rPr>
        <w:t xml:space="preserve">the lack of </w:t>
      </w:r>
      <w:r w:rsidR="00B17383" w:rsidRPr="004234B2">
        <w:rPr>
          <w:rFonts w:ascii="Book Antiqua" w:hAnsi="Book Antiqua"/>
        </w:rPr>
        <w:t>estrogen receptor</w:t>
      </w:r>
      <w:r w:rsidR="00DC57EC" w:rsidRPr="004234B2">
        <w:rPr>
          <w:rFonts w:ascii="Book Antiqua" w:hAnsi="Book Antiqua"/>
        </w:rPr>
        <w:t xml:space="preserve"> expression</w:t>
      </w:r>
      <w:r w:rsidR="00273AD6" w:rsidRPr="004234B2">
        <w:rPr>
          <w:rFonts w:ascii="Book Antiqua" w:hAnsi="Book Antiqua"/>
        </w:rPr>
        <w:t xml:space="preserve"> </w:t>
      </w:r>
      <w:r w:rsidR="001C4C4A" w:rsidRPr="004234B2">
        <w:rPr>
          <w:rFonts w:ascii="Book Antiqua" w:hAnsi="Book Antiqua"/>
        </w:rPr>
        <w:t>were</w:t>
      </w:r>
      <w:r w:rsidR="00B17383" w:rsidRPr="004234B2">
        <w:rPr>
          <w:rFonts w:ascii="Book Antiqua" w:hAnsi="Book Antiqua"/>
        </w:rPr>
        <w:t xml:space="preserve"> found to be</w:t>
      </w:r>
      <w:r w:rsidR="001C4C4A" w:rsidRPr="004234B2">
        <w:rPr>
          <w:rFonts w:ascii="Book Antiqua" w:hAnsi="Book Antiqua"/>
        </w:rPr>
        <w:t xml:space="preserve"> associated with IBTR. At 84 </w:t>
      </w:r>
      <w:proofErr w:type="spellStart"/>
      <w:proofErr w:type="gramStart"/>
      <w:r w:rsidR="001C4C4A" w:rsidRPr="004234B2">
        <w:rPr>
          <w:rFonts w:ascii="Book Antiqua" w:hAnsi="Book Antiqua"/>
        </w:rPr>
        <w:t>mo</w:t>
      </w:r>
      <w:proofErr w:type="spellEnd"/>
      <w:proofErr w:type="gramEnd"/>
      <w:r w:rsidR="001C4C4A" w:rsidRPr="004234B2">
        <w:rPr>
          <w:rFonts w:ascii="Book Antiqua" w:hAnsi="Book Antiqua"/>
        </w:rPr>
        <w:t xml:space="preserve">, 90.6% of patients had </w:t>
      </w:r>
      <w:r w:rsidR="00CB1C09" w:rsidRPr="004234B2">
        <w:rPr>
          <w:rFonts w:ascii="Book Antiqua" w:hAnsi="Book Antiqua"/>
        </w:rPr>
        <w:t>good to excellent</w:t>
      </w:r>
      <w:r w:rsidR="001C4C4A" w:rsidRPr="004234B2">
        <w:rPr>
          <w:rFonts w:ascii="Book Antiqua" w:hAnsi="Book Antiqua"/>
        </w:rPr>
        <w:t xml:space="preserve"> </w:t>
      </w:r>
      <w:proofErr w:type="spellStart"/>
      <w:r w:rsidR="001C4C4A" w:rsidRPr="004234B2">
        <w:rPr>
          <w:rFonts w:ascii="Book Antiqua" w:hAnsi="Book Antiqua"/>
        </w:rPr>
        <w:t>cosme</w:t>
      </w:r>
      <w:r w:rsidR="004234B2" w:rsidRPr="004234B2">
        <w:rPr>
          <w:rFonts w:ascii="Book Antiqua" w:hAnsi="Book Antiqua"/>
        </w:rPr>
        <w:t>sis</w:t>
      </w:r>
      <w:proofErr w:type="spellEnd"/>
      <w:r w:rsidR="00C61B26" w:rsidRPr="004234B2">
        <w:rPr>
          <w:rFonts w:ascii="Book Antiqua" w:hAnsi="Book Antiqua"/>
        </w:rPr>
        <w:fldChar w:fldCharType="begin">
          <w:fldData xml:space="preserve">PEVuZE5vdGU+PENpdGU+PEF1dGhvcj5TaGFoPC9BdXRob3I+PFllYXI+MjAxMzwvWWVhcj48UmVj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</w:fldData>
        </w:fldChar>
      </w:r>
      <w:r w:rsidR="00FC250D" w:rsidRPr="004234B2">
        <w:rPr>
          <w:rFonts w:ascii="Book Antiqua" w:hAnsi="Book Antiqua"/>
        </w:rPr>
        <w:instrText xml:space="preserve"> ADDIN EN.CITE </w:instrText>
      </w:r>
      <w:r w:rsidR="00C61B26" w:rsidRPr="004234B2">
        <w:rPr>
          <w:rFonts w:ascii="Book Antiqua" w:hAnsi="Book Antiqua"/>
        </w:rPr>
        <w:fldChar w:fldCharType="begin">
          <w:fldData xml:space="preserve">PEVuZE5vdGU+PENpdGU+PEF1dGhvcj5TaGFoPC9BdXRob3I+PFllYXI+MjAxMzwvWWVhcj48UmVj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</w:fldData>
        </w:fldChar>
      </w:r>
      <w:r w:rsidR="00FC250D" w:rsidRPr="004234B2">
        <w:rPr>
          <w:rFonts w:ascii="Book Antiqua" w:hAnsi="Book Antiqua"/>
        </w:rPr>
        <w:instrText xml:space="preserve"> ADDIN EN.CITE.DATA </w:instrText>
      </w:r>
      <w:r w:rsidR="00C61B26" w:rsidRPr="004234B2">
        <w:rPr>
          <w:rFonts w:ascii="Book Antiqua" w:hAnsi="Book Antiqua"/>
        </w:rPr>
      </w:r>
      <w:r w:rsidR="00C61B26"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FC250D" w:rsidRPr="004234B2">
        <w:rPr>
          <w:rFonts w:ascii="Book Antiqua" w:hAnsi="Book Antiqua"/>
          <w:noProof/>
          <w:vertAlign w:val="superscript"/>
        </w:rPr>
        <w:t>[36]</w:t>
      </w:r>
      <w:r w:rsidR="00C61B26" w:rsidRPr="004234B2">
        <w:rPr>
          <w:rFonts w:ascii="Book Antiqua" w:hAnsi="Book Antiqua"/>
        </w:rPr>
        <w:fldChar w:fldCharType="end"/>
      </w:r>
      <w:r w:rsidR="000E1A72" w:rsidRPr="004234B2">
        <w:rPr>
          <w:rFonts w:ascii="Book Antiqua" w:hAnsi="Book Antiqua"/>
        </w:rPr>
        <w:t>.</w:t>
      </w:r>
    </w:p>
    <w:p w:rsidR="00DE41D8" w:rsidRPr="004234B2" w:rsidRDefault="00DE41D8" w:rsidP="004234B2">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t xml:space="preserve">William Beaumont Hospital </w:t>
      </w:r>
      <w:r w:rsidR="00AD25EC" w:rsidRPr="004234B2">
        <w:rPr>
          <w:rFonts w:ascii="Book Antiqua" w:hAnsi="Book Antiqua"/>
        </w:rPr>
        <w:t xml:space="preserve">enrolled 45 patients in a phase I/II study using MammoSite balloon brachytherapy with </w:t>
      </w:r>
      <w:r w:rsidR="00311175" w:rsidRPr="004234B2">
        <w:rPr>
          <w:rFonts w:ascii="Book Antiqua" w:hAnsi="Book Antiqua"/>
        </w:rPr>
        <w:t xml:space="preserve">an </w:t>
      </w:r>
      <w:r w:rsidR="00AD25EC" w:rsidRPr="004234B2">
        <w:rPr>
          <w:rFonts w:ascii="Book Antiqua" w:hAnsi="Book Antiqua"/>
        </w:rPr>
        <w:t>alternat</w:t>
      </w:r>
      <w:r w:rsidR="00311175" w:rsidRPr="004234B2">
        <w:rPr>
          <w:rFonts w:ascii="Book Antiqua" w:hAnsi="Book Antiqua"/>
        </w:rPr>
        <w:t>ive</w:t>
      </w:r>
      <w:r w:rsidR="00AD25EC" w:rsidRPr="004234B2">
        <w:rPr>
          <w:rFonts w:ascii="Book Antiqua" w:hAnsi="Book Antiqua"/>
        </w:rPr>
        <w:t xml:space="preserve"> fractionation schedule</w:t>
      </w:r>
      <w:r w:rsidR="0051671B" w:rsidRPr="004234B2">
        <w:rPr>
          <w:rFonts w:ascii="Book Antiqua" w:hAnsi="Book Antiqua"/>
        </w:rPr>
        <w:fldChar w:fldCharType="begin">
          <w:fldData xml:space="preserve">PEVuZE5vdGU+PENpdGU+PEF1dGhvcj5XYWxsYWNlPC9BdXRob3I+PFllYXI+MjAxMDwvWWVhcj48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</w:fldData>
        </w:fldChar>
      </w:r>
      <w:r w:rsidR="0051671B" w:rsidRPr="004234B2">
        <w:rPr>
          <w:rFonts w:ascii="Book Antiqua" w:hAnsi="Book Antiqua"/>
        </w:rPr>
        <w:instrText xml:space="preserve"> ADDIN EN.CITE </w:instrText>
      </w:r>
      <w:r w:rsidR="0051671B" w:rsidRPr="004234B2">
        <w:rPr>
          <w:rFonts w:ascii="Book Antiqua" w:hAnsi="Book Antiqua"/>
        </w:rPr>
        <w:fldChar w:fldCharType="begin">
          <w:fldData xml:space="preserve">PEVuZE5vdGU+PENpdGU+PEF1dGhvcj5XYWxsYWNlPC9BdXRob3I+PFllYXI+MjAxMDwvWWVhcj48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</w:fldData>
        </w:fldChar>
      </w:r>
      <w:r w:rsidR="0051671B" w:rsidRPr="004234B2">
        <w:rPr>
          <w:rFonts w:ascii="Book Antiqua" w:hAnsi="Book Antiqua"/>
        </w:rPr>
        <w:instrText xml:space="preserve"> ADDIN EN.CITE.DATA </w:instrText>
      </w:r>
      <w:r w:rsidR="0051671B" w:rsidRPr="004234B2">
        <w:rPr>
          <w:rFonts w:ascii="Book Antiqua" w:hAnsi="Book Antiqua"/>
        </w:rPr>
      </w:r>
      <w:r w:rsidR="0051671B" w:rsidRPr="004234B2">
        <w:rPr>
          <w:rFonts w:ascii="Book Antiqua" w:hAnsi="Book Antiqua"/>
        </w:rPr>
        <w:fldChar w:fldCharType="end"/>
      </w:r>
      <w:r w:rsidR="0051671B" w:rsidRPr="004234B2">
        <w:rPr>
          <w:rFonts w:ascii="Book Antiqua" w:hAnsi="Book Antiqua"/>
        </w:rPr>
      </w:r>
      <w:r w:rsidR="0051671B" w:rsidRPr="004234B2">
        <w:rPr>
          <w:rFonts w:ascii="Book Antiqua" w:hAnsi="Book Antiqua"/>
        </w:rPr>
        <w:fldChar w:fldCharType="separate"/>
      </w:r>
      <w:r w:rsidR="0051671B" w:rsidRPr="004234B2">
        <w:rPr>
          <w:rFonts w:ascii="Book Antiqua" w:hAnsi="Book Antiqua"/>
          <w:noProof/>
          <w:vertAlign w:val="superscript"/>
        </w:rPr>
        <w:t>[37]</w:t>
      </w:r>
      <w:r w:rsidR="0051671B" w:rsidRPr="004234B2">
        <w:rPr>
          <w:rFonts w:ascii="Book Antiqua" w:hAnsi="Book Antiqua"/>
        </w:rPr>
        <w:fldChar w:fldCharType="end"/>
      </w:r>
      <w:r w:rsidR="00AD25EC" w:rsidRPr="004234B2">
        <w:rPr>
          <w:rFonts w:ascii="Book Antiqua" w:hAnsi="Book Antiqua"/>
        </w:rPr>
        <w:t xml:space="preserve">. </w:t>
      </w:r>
      <w:r w:rsidR="00B17383" w:rsidRPr="004234B2">
        <w:rPr>
          <w:rFonts w:ascii="Book Antiqua" w:hAnsi="Book Antiqua"/>
        </w:rPr>
        <w:t xml:space="preserve">A total </w:t>
      </w:r>
      <w:r w:rsidR="00B17383" w:rsidRPr="004234B2">
        <w:rPr>
          <w:rFonts w:ascii="Book Antiqua" w:hAnsi="Book Antiqua"/>
        </w:rPr>
        <w:lastRenderedPageBreak/>
        <w:t xml:space="preserve">dose of </w:t>
      </w:r>
      <w:r w:rsidR="00AD25EC" w:rsidRPr="004234B2">
        <w:rPr>
          <w:rFonts w:ascii="Book Antiqua" w:hAnsi="Book Antiqua"/>
        </w:rPr>
        <w:t xml:space="preserve">28 Gy in 4 fractions </w:t>
      </w:r>
      <w:r w:rsidR="00B17383" w:rsidRPr="004234B2">
        <w:rPr>
          <w:rFonts w:ascii="Book Antiqua" w:hAnsi="Book Antiqua"/>
        </w:rPr>
        <w:t xml:space="preserve">were given in </w:t>
      </w:r>
      <w:r w:rsidR="0051671B">
        <w:rPr>
          <w:rFonts w:ascii="Book Antiqua" w:hAnsi="Book Antiqua"/>
        </w:rPr>
        <w:t>2 d</w:t>
      </w:r>
      <w:r w:rsidR="00341D32" w:rsidRPr="004234B2">
        <w:rPr>
          <w:rFonts w:ascii="Book Antiqua" w:hAnsi="Book Antiqua"/>
        </w:rPr>
        <w:t xml:space="preserve">. At ≥ 6 </w:t>
      </w:r>
      <w:proofErr w:type="spellStart"/>
      <w:proofErr w:type="gramStart"/>
      <w:r w:rsidR="00341D32" w:rsidRPr="004234B2">
        <w:rPr>
          <w:rFonts w:ascii="Book Antiqua" w:hAnsi="Book Antiqua"/>
        </w:rPr>
        <w:t>mo</w:t>
      </w:r>
      <w:proofErr w:type="spellEnd"/>
      <w:proofErr w:type="gramEnd"/>
      <w:r w:rsidR="00341D32" w:rsidRPr="004234B2">
        <w:rPr>
          <w:rFonts w:ascii="Book Antiqua" w:hAnsi="Book Antiqua"/>
        </w:rPr>
        <w:t xml:space="preserve">, 2% had grade 2 </w:t>
      </w:r>
      <w:r w:rsidR="00B17383" w:rsidRPr="004234B2">
        <w:rPr>
          <w:rFonts w:ascii="Book Antiqua" w:hAnsi="Book Antiqua"/>
        </w:rPr>
        <w:t xml:space="preserve">induration, </w:t>
      </w:r>
      <w:r w:rsidR="001060BB" w:rsidRPr="004234B2">
        <w:rPr>
          <w:rFonts w:ascii="Book Antiqua" w:hAnsi="Book Antiqua"/>
        </w:rPr>
        <w:t>radiation dermatitis, or hyperpigmentation</w:t>
      </w:r>
      <w:r w:rsidR="00C94983" w:rsidRPr="004234B2">
        <w:rPr>
          <w:rFonts w:ascii="Book Antiqua" w:hAnsi="Book Antiqua"/>
        </w:rPr>
        <w:t xml:space="preserve"> and 2% grade </w:t>
      </w:r>
      <w:r w:rsidR="00B17383" w:rsidRPr="004234B2">
        <w:rPr>
          <w:rFonts w:ascii="Book Antiqua" w:hAnsi="Book Antiqua"/>
        </w:rPr>
        <w:t>3</w:t>
      </w:r>
      <w:r w:rsidR="00C94983" w:rsidRPr="004234B2">
        <w:rPr>
          <w:rFonts w:ascii="Book Antiqua" w:hAnsi="Book Antiqua"/>
        </w:rPr>
        <w:t xml:space="preserve"> breast pain.</w:t>
      </w:r>
      <w:r w:rsidR="001060BB" w:rsidRPr="004234B2">
        <w:rPr>
          <w:rFonts w:ascii="Book Antiqua" w:hAnsi="Book Antiqua"/>
        </w:rPr>
        <w:t xml:space="preserve"> </w:t>
      </w:r>
      <w:r w:rsidR="00AC64AA" w:rsidRPr="004234B2">
        <w:rPr>
          <w:rFonts w:ascii="Book Antiqua" w:hAnsi="Book Antiqua"/>
        </w:rPr>
        <w:t>There were 4 cases of fat necrosis. Cosmesis was good to excellent in 96% of cases</w:t>
      </w:r>
      <w:r w:rsidR="00311175" w:rsidRPr="004234B2">
        <w:rPr>
          <w:rFonts w:ascii="Book Antiqua" w:hAnsi="Book Antiqua"/>
        </w:rPr>
        <w:t>.</w:t>
      </w:r>
      <w:r w:rsidR="00C56DB1" w:rsidRPr="004234B2">
        <w:rPr>
          <w:rFonts w:ascii="Book Antiqua" w:hAnsi="Book Antiqua"/>
        </w:rPr>
        <w:t xml:space="preserve"> </w:t>
      </w:r>
      <w:r w:rsidR="00311175" w:rsidRPr="004234B2">
        <w:rPr>
          <w:rFonts w:ascii="Book Antiqua" w:hAnsi="Book Antiqua"/>
        </w:rPr>
        <w:t>The investigators concluded</w:t>
      </w:r>
      <w:r w:rsidR="00AC64AA" w:rsidRPr="004234B2">
        <w:rPr>
          <w:rFonts w:ascii="Book Antiqua" w:hAnsi="Book Antiqua"/>
        </w:rPr>
        <w:t xml:space="preserve"> that </w:t>
      </w:r>
      <w:r w:rsidR="00311175" w:rsidRPr="004234B2">
        <w:rPr>
          <w:rFonts w:ascii="Book Antiqua" w:hAnsi="Book Antiqua"/>
        </w:rPr>
        <w:t xml:space="preserve">the </w:t>
      </w:r>
      <w:r w:rsidR="004234B2" w:rsidRPr="004234B2">
        <w:rPr>
          <w:rFonts w:ascii="Book Antiqua" w:hAnsi="Book Antiqua"/>
        </w:rPr>
        <w:t>2-d</w:t>
      </w:r>
      <w:r w:rsidR="00AC64AA" w:rsidRPr="004234B2">
        <w:rPr>
          <w:rFonts w:ascii="Book Antiqua" w:hAnsi="Book Antiqua"/>
        </w:rPr>
        <w:t xml:space="preserve"> dose schedule resulted in acceptable toxicity</w:t>
      </w:r>
      <w:r w:rsidR="00B17383" w:rsidRPr="004234B2">
        <w:rPr>
          <w:rFonts w:ascii="Book Antiqua" w:hAnsi="Book Antiqua"/>
        </w:rPr>
        <w:t xml:space="preserve"> rates</w:t>
      </w:r>
      <w:r w:rsidR="00AC64AA" w:rsidRPr="004234B2">
        <w:rPr>
          <w:rFonts w:ascii="Book Antiqua" w:hAnsi="Book Antiqua"/>
        </w:rPr>
        <w:t>.</w:t>
      </w:r>
      <w:r w:rsidR="00C56DB1" w:rsidRPr="004234B2">
        <w:rPr>
          <w:rFonts w:ascii="Book Antiqua" w:hAnsi="Book Antiqua"/>
        </w:rPr>
        <w:t xml:space="preserve"> </w:t>
      </w:r>
    </w:p>
    <w:p w:rsidR="00C1669A" w:rsidRPr="004234B2" w:rsidRDefault="0061604B" w:rsidP="004234B2">
      <w:pPr>
        <w:pStyle w:val="norm"/>
        <w:spacing w:before="0" w:beforeAutospacing="0" w:after="0" w:afterAutospacing="0" w:line="360" w:lineRule="auto"/>
        <w:ind w:firstLineChars="100" w:firstLine="240"/>
        <w:jc w:val="both"/>
        <w:rPr>
          <w:rFonts w:ascii="Book Antiqua" w:eastAsiaTheme="minorEastAsia" w:hAnsi="Book Antiqua"/>
        </w:rPr>
      </w:pPr>
      <w:r w:rsidRPr="004234B2">
        <w:rPr>
          <w:rFonts w:ascii="Book Antiqua" w:hAnsi="Book Antiqua"/>
        </w:rPr>
        <w:t xml:space="preserve">Efforts were made to improve </w:t>
      </w:r>
      <w:r w:rsidR="000C76E9" w:rsidRPr="004234B2">
        <w:rPr>
          <w:rFonts w:ascii="Book Antiqua" w:hAnsi="Book Antiqua"/>
        </w:rPr>
        <w:t xml:space="preserve">the </w:t>
      </w:r>
      <w:r w:rsidRPr="004234B2">
        <w:rPr>
          <w:rFonts w:ascii="Book Antiqua" w:hAnsi="Book Antiqua"/>
        </w:rPr>
        <w:t xml:space="preserve">conformity </w:t>
      </w:r>
      <w:r w:rsidR="000C76E9" w:rsidRPr="004234B2">
        <w:rPr>
          <w:rFonts w:ascii="Book Antiqua" w:hAnsi="Book Antiqua"/>
        </w:rPr>
        <w:t xml:space="preserve">of radiation delivered </w:t>
      </w:r>
      <w:r w:rsidR="0051671B" w:rsidRPr="0051671B">
        <w:rPr>
          <w:rFonts w:ascii="Book Antiqua" w:hAnsi="Book Antiqua"/>
          <w:i/>
        </w:rPr>
        <w:t>via</w:t>
      </w:r>
      <w:r w:rsidR="00B17383" w:rsidRPr="004234B2">
        <w:rPr>
          <w:rFonts w:ascii="Book Antiqua" w:hAnsi="Book Antiqua"/>
        </w:rPr>
        <w:t xml:space="preserve"> </w:t>
      </w:r>
      <w:r w:rsidRPr="004234B2">
        <w:rPr>
          <w:rFonts w:ascii="Book Antiqua" w:hAnsi="Book Antiqua"/>
        </w:rPr>
        <w:t xml:space="preserve">balloon applicators with </w:t>
      </w:r>
      <w:r w:rsidR="004506AF" w:rsidRPr="004234B2">
        <w:rPr>
          <w:rFonts w:ascii="Book Antiqua" w:hAnsi="Book Antiqua"/>
        </w:rPr>
        <w:t xml:space="preserve">a </w:t>
      </w:r>
      <w:proofErr w:type="spellStart"/>
      <w:r w:rsidR="00893188" w:rsidRPr="004234B2">
        <w:rPr>
          <w:rFonts w:ascii="Book Antiqua" w:hAnsi="Book Antiqua"/>
        </w:rPr>
        <w:t>multicatheter</w:t>
      </w:r>
      <w:proofErr w:type="spellEnd"/>
      <w:r w:rsidRPr="004234B2">
        <w:rPr>
          <w:rFonts w:ascii="Book Antiqua" w:hAnsi="Book Antiqua"/>
        </w:rPr>
        <w:t xml:space="preserve"> design.</w:t>
      </w:r>
      <w:r w:rsidR="00C56DB1" w:rsidRPr="004234B2">
        <w:rPr>
          <w:rFonts w:ascii="Book Antiqua" w:hAnsi="Book Antiqua"/>
        </w:rPr>
        <w:t xml:space="preserve"> </w:t>
      </w:r>
      <w:r w:rsidR="00191FB2" w:rsidRPr="004234B2">
        <w:rPr>
          <w:rFonts w:ascii="Book Antiqua" w:hAnsi="Book Antiqua"/>
        </w:rPr>
        <w:t>The SAVI</w:t>
      </w:r>
      <w:r w:rsidR="001E2584" w:rsidRPr="004234B2">
        <w:rPr>
          <w:rFonts w:ascii="Book Antiqua" w:hAnsi="Book Antiqua"/>
          <w:vertAlign w:val="superscript"/>
        </w:rPr>
        <w:t>®</w:t>
      </w:r>
      <w:r w:rsidR="001E2584" w:rsidRPr="004234B2">
        <w:rPr>
          <w:rFonts w:ascii="Book Antiqua" w:hAnsi="Book Antiqua"/>
        </w:rPr>
        <w:t xml:space="preserve"> (</w:t>
      </w:r>
      <w:r w:rsidR="001E2584" w:rsidRPr="004234B2">
        <w:rPr>
          <w:rStyle w:val="Emphasis"/>
          <w:rFonts w:ascii="Book Antiqua" w:hAnsi="Book Antiqua"/>
          <w:bCs/>
          <w:i w:val="0"/>
          <w:iCs w:val="0"/>
        </w:rPr>
        <w:t>Strut Assisted Volume Implant</w:t>
      </w:r>
      <w:r w:rsidR="001E2584" w:rsidRPr="004234B2">
        <w:rPr>
          <w:rStyle w:val="Emphasis"/>
          <w:rFonts w:ascii="Book Antiqua" w:hAnsi="Book Antiqua" w:cs="Arial"/>
          <w:b/>
          <w:bCs/>
          <w:i w:val="0"/>
          <w:iCs w:val="0"/>
        </w:rPr>
        <w:t>)</w:t>
      </w:r>
      <w:r w:rsidR="00191FB2" w:rsidRPr="004234B2">
        <w:rPr>
          <w:rFonts w:ascii="Book Antiqua" w:hAnsi="Book Antiqua"/>
        </w:rPr>
        <w:t xml:space="preserve">, which was FDA approved in 2006, is a bundle of </w:t>
      </w:r>
      <w:r w:rsidR="00311175" w:rsidRPr="004234B2">
        <w:rPr>
          <w:rFonts w:ascii="Book Antiqua" w:hAnsi="Book Antiqua"/>
        </w:rPr>
        <w:t>flexible</w:t>
      </w:r>
      <w:r w:rsidR="00191FB2" w:rsidRPr="004234B2">
        <w:rPr>
          <w:rFonts w:ascii="Book Antiqua" w:hAnsi="Book Antiqua"/>
        </w:rPr>
        <w:t>, tiny catheters</w:t>
      </w:r>
      <w:r w:rsidRPr="004234B2">
        <w:rPr>
          <w:rFonts w:ascii="Book Antiqua" w:hAnsi="Book Antiqua"/>
        </w:rPr>
        <w:t xml:space="preserve"> that can be </w:t>
      </w:r>
      <w:r w:rsidR="00191FB2" w:rsidRPr="004234B2">
        <w:rPr>
          <w:rFonts w:ascii="Book Antiqua" w:hAnsi="Book Antiqua"/>
        </w:rPr>
        <w:t>expand</w:t>
      </w:r>
      <w:r w:rsidRPr="004234B2">
        <w:rPr>
          <w:rFonts w:ascii="Book Antiqua" w:hAnsi="Book Antiqua"/>
        </w:rPr>
        <w:t>ed</w:t>
      </w:r>
      <w:r w:rsidR="00191FB2" w:rsidRPr="004234B2">
        <w:rPr>
          <w:rFonts w:ascii="Book Antiqua" w:hAnsi="Book Antiqua"/>
        </w:rPr>
        <w:t xml:space="preserve"> uniformly</w:t>
      </w:r>
      <w:r w:rsidRPr="004234B2">
        <w:rPr>
          <w:rFonts w:ascii="Book Antiqua" w:hAnsi="Book Antiqua"/>
        </w:rPr>
        <w:t xml:space="preserve"> to conform</w:t>
      </w:r>
      <w:r w:rsidR="00191FB2" w:rsidRPr="004234B2">
        <w:rPr>
          <w:rFonts w:ascii="Book Antiqua" w:hAnsi="Book Antiqua"/>
        </w:rPr>
        <w:t xml:space="preserve"> to the size and shape of tumor cavity.</w:t>
      </w:r>
      <w:r w:rsidRPr="004234B2">
        <w:rPr>
          <w:rFonts w:ascii="Book Antiqua" w:hAnsi="Book Antiqua"/>
        </w:rPr>
        <w:t xml:space="preserve"> </w:t>
      </w:r>
      <w:r w:rsidR="00981CC6" w:rsidRPr="004234B2">
        <w:rPr>
          <w:rFonts w:ascii="Book Antiqua" w:hAnsi="Book Antiqua"/>
        </w:rPr>
        <w:t xml:space="preserve">Fisher </w:t>
      </w:r>
      <w:r w:rsidR="00981CC6" w:rsidRPr="0051671B">
        <w:rPr>
          <w:rStyle w:val="i"/>
          <w:rFonts w:ascii="Book Antiqua" w:hAnsi="Book Antiqua"/>
          <w:i/>
        </w:rPr>
        <w:t>et al</w:t>
      </w:r>
      <w:r w:rsidR="0051671B" w:rsidRPr="004234B2">
        <w:rPr>
          <w:rFonts w:ascii="Book Antiqua" w:hAnsi="Book Antiqua"/>
        </w:rPr>
        <w:fldChar w:fldCharType="begin"/>
      </w:r>
      <w:r w:rsidR="0051671B" w:rsidRPr="004234B2">
        <w:rPr>
          <w:rFonts w:ascii="Book Antiqua" w:hAnsi="Book Antiqua"/>
        </w:rPr>
        <w:instrText xml:space="preserve"> ADDIN EN.CITE &lt;EndNote&gt;&lt;Cite&gt;&lt;Author&gt;Fisher&lt;/Author&gt;&lt;Year&gt;2012&lt;/Year&gt;&lt;RecNum&gt;64&lt;/RecNum&gt;&lt;DisplayText&gt;&lt;style face="superscript"&gt;[38]&lt;/style&gt;&lt;/DisplayText&gt;&lt;record&gt;&lt;rec-number&gt;64&lt;/rec-number&gt;&lt;foreign-keys&gt;&lt;key app="EN" db-id="pe9vttfxvedvp8e22spv5fvkp2tvtpe9s5p2" timestamp="1456697750"&gt;64&lt;/key&gt;&lt;/foreign-keys&gt;&lt;ref-type name="Journal Article"&gt;17&lt;/ref-type&gt;&lt;contributors&gt;&lt;authors&gt;&lt;author&gt;Fisher, B.&lt;/author&gt;&lt;author&gt;Daugherty, L.&lt;/author&gt;&lt;author&gt;Shaikh, T.&lt;/author&gt;&lt;author&gt;Reiff, J.&lt;/author&gt;&lt;author&gt;Perlingiero, D.&lt;/author&gt;&lt;author&gt;Alite, F.&lt;/author&gt;&lt;author&gt;Brady, L.&lt;/author&gt;&lt;author&gt;Komarnicky, L.&lt;/author&gt;&lt;/authors&gt;&lt;/contributors&gt;&lt;auth-address&gt;Department of Radiation Oncology, Drexel University College of Medicine, Hahnemann University Hospital, Philadelphia, PA 19102, USA. brandon.fisher@drexelmed.edu&lt;/auth-address&gt;&lt;titles&gt;&lt;title&gt;Tumor bed-to-skin distance using accelerated partial-breast irradiation with the strut-adjusted volume implant device&lt;/title&gt;&lt;secondary-title&gt;Brachytherapy&lt;/secondary-title&gt;&lt;/titles&gt;&lt;periodical&gt;&lt;full-title&gt;Brachytherapy&lt;/full-title&gt;&lt;/periodical&gt;&lt;pages&gt;387-91&lt;/pages&gt;&lt;volume&gt;11&lt;/volume&gt;&lt;number&gt;5&lt;/number&gt;&lt;keywords&gt;&lt;keyword&gt;Brachytherapy/adverse effects/*instrumentation/*methods&lt;/keyword&gt;&lt;keyword&gt;Breast Neoplasms/radiotherapy&lt;/keyword&gt;&lt;keyword&gt;Carcinoma, Ductal/*radiotherapy&lt;/keyword&gt;&lt;keyword&gt;Catheterization/*instrumentation&lt;/keyword&gt;&lt;keyword&gt;Female&lt;/keyword&gt;&lt;keyword&gt;Humans&lt;/keyword&gt;&lt;keyword&gt;Radiation Dosage&lt;/keyword&gt;&lt;keyword&gt;Radiotherapy, Computer-Assisted&lt;/keyword&gt;&lt;/keywords&gt;&lt;dates&gt;&lt;year&gt;2012&lt;/year&gt;&lt;pub-dates&gt;&lt;date&gt;Sep-Oct&lt;/date&gt;&lt;/pub-dates&gt;&lt;/dates&gt;&lt;isbn&gt;1873-1449 (Electronic)&amp;#xD;1538-4721 (Linking)&lt;/isbn&gt;&lt;accession-num&gt;22104353&lt;/accession-num&gt;&lt;urls&gt;&lt;related-urls&gt;&lt;url&gt;http://www.ncbi.nlm.nih.gov/pubmed/22104353&lt;/url&gt;&lt;/related-urls&gt;&lt;/urls&gt;&lt;electronic-resource-num&gt;10.1016/j.brachy.2011.09.009&lt;/electronic-resource-num&gt;&lt;/record&gt;&lt;/Cite&gt;&lt;/EndNote&gt;</w:instrText>
      </w:r>
      <w:r w:rsidR="0051671B" w:rsidRPr="004234B2">
        <w:rPr>
          <w:rFonts w:ascii="Book Antiqua" w:hAnsi="Book Antiqua"/>
        </w:rPr>
        <w:fldChar w:fldCharType="separate"/>
      </w:r>
      <w:r w:rsidR="0051671B" w:rsidRPr="004234B2">
        <w:rPr>
          <w:rFonts w:ascii="Book Antiqua" w:hAnsi="Book Antiqua"/>
          <w:noProof/>
          <w:vertAlign w:val="superscript"/>
        </w:rPr>
        <w:t>[38]</w:t>
      </w:r>
      <w:r w:rsidR="0051671B" w:rsidRPr="004234B2">
        <w:rPr>
          <w:rFonts w:ascii="Book Antiqua" w:hAnsi="Book Antiqua"/>
        </w:rPr>
        <w:fldChar w:fldCharType="end"/>
      </w:r>
      <w:r w:rsidR="00981CC6" w:rsidRPr="004234B2">
        <w:rPr>
          <w:rFonts w:ascii="Book Antiqua" w:hAnsi="Book Antiqua"/>
        </w:rPr>
        <w:t xml:space="preserve"> </w:t>
      </w:r>
      <w:r w:rsidR="000C76E9" w:rsidRPr="004234B2">
        <w:rPr>
          <w:rFonts w:ascii="Book Antiqua" w:hAnsi="Book Antiqua"/>
        </w:rPr>
        <w:t>compared outcomes for</w:t>
      </w:r>
      <w:r w:rsidR="00F45023" w:rsidRPr="004234B2">
        <w:rPr>
          <w:rFonts w:ascii="Book Antiqua" w:hAnsi="Book Antiqua"/>
        </w:rPr>
        <w:t xml:space="preserve"> 117 patients</w:t>
      </w:r>
      <w:r w:rsidR="007C206C" w:rsidRPr="004234B2">
        <w:rPr>
          <w:rFonts w:ascii="Book Antiqua" w:hAnsi="Book Antiqua"/>
        </w:rPr>
        <w:t xml:space="preserve">; </w:t>
      </w:r>
      <w:r w:rsidR="00981CC6" w:rsidRPr="004234B2">
        <w:rPr>
          <w:rFonts w:ascii="Book Antiqua" w:hAnsi="Book Antiqua"/>
        </w:rPr>
        <w:t xml:space="preserve">77 </w:t>
      </w:r>
      <w:r w:rsidR="007C206C" w:rsidRPr="004234B2">
        <w:rPr>
          <w:rFonts w:ascii="Book Antiqua" w:hAnsi="Book Antiqua"/>
        </w:rPr>
        <w:t xml:space="preserve">of whom received APBI </w:t>
      </w:r>
      <w:r w:rsidR="0051671B" w:rsidRPr="0051671B">
        <w:rPr>
          <w:rFonts w:ascii="Book Antiqua" w:hAnsi="Book Antiqua"/>
          <w:i/>
        </w:rPr>
        <w:t>via</w:t>
      </w:r>
      <w:r w:rsidR="007C206C" w:rsidRPr="004234B2">
        <w:rPr>
          <w:rFonts w:ascii="Book Antiqua" w:hAnsi="Book Antiqua"/>
        </w:rPr>
        <w:t xml:space="preserve"> </w:t>
      </w:r>
      <w:proofErr w:type="spellStart"/>
      <w:r w:rsidR="00981CC6" w:rsidRPr="004234B2">
        <w:rPr>
          <w:rFonts w:ascii="Book Antiqua" w:hAnsi="Book Antiqua"/>
        </w:rPr>
        <w:t>MammoSite</w:t>
      </w:r>
      <w:proofErr w:type="spellEnd"/>
      <w:r w:rsidR="00981CC6" w:rsidRPr="004234B2">
        <w:rPr>
          <w:rFonts w:ascii="Book Antiqua" w:hAnsi="Book Antiqua"/>
          <w:vertAlign w:val="superscript"/>
        </w:rPr>
        <w:t>®</w:t>
      </w:r>
      <w:r w:rsidR="00981CC6" w:rsidRPr="004234B2">
        <w:rPr>
          <w:rFonts w:ascii="Book Antiqua" w:hAnsi="Book Antiqua"/>
        </w:rPr>
        <w:t xml:space="preserve"> device and 40 </w:t>
      </w:r>
      <w:r w:rsidR="000C76E9" w:rsidRPr="004234B2">
        <w:rPr>
          <w:rFonts w:ascii="Book Antiqua" w:hAnsi="Book Antiqua"/>
        </w:rPr>
        <w:t xml:space="preserve">patients </w:t>
      </w:r>
      <w:r w:rsidR="0051671B" w:rsidRPr="0051671B">
        <w:rPr>
          <w:rFonts w:ascii="Book Antiqua" w:hAnsi="Book Antiqua"/>
          <w:i/>
        </w:rPr>
        <w:t>via</w:t>
      </w:r>
      <w:r w:rsidR="007C206C" w:rsidRPr="004234B2">
        <w:rPr>
          <w:rFonts w:ascii="Book Antiqua" w:hAnsi="Book Antiqua"/>
        </w:rPr>
        <w:t xml:space="preserve"> the</w:t>
      </w:r>
      <w:r w:rsidR="00981CC6" w:rsidRPr="004234B2">
        <w:rPr>
          <w:rFonts w:ascii="Book Antiqua" w:hAnsi="Book Antiqua"/>
        </w:rPr>
        <w:t xml:space="preserve"> SAVI</w:t>
      </w:r>
      <w:r w:rsidR="00981CC6" w:rsidRPr="004234B2">
        <w:rPr>
          <w:rFonts w:ascii="Book Antiqua" w:hAnsi="Book Antiqua"/>
          <w:vertAlign w:val="superscript"/>
        </w:rPr>
        <w:t>®</w:t>
      </w:r>
      <w:r w:rsidR="000E1A72" w:rsidRPr="004234B2">
        <w:rPr>
          <w:rFonts w:ascii="Book Antiqua" w:hAnsi="Book Antiqua"/>
        </w:rPr>
        <w:t xml:space="preserve"> APBI </w:t>
      </w:r>
      <w:r w:rsidR="00F45023" w:rsidRPr="004234B2">
        <w:rPr>
          <w:rFonts w:ascii="Book Antiqua" w:hAnsi="Book Antiqua"/>
        </w:rPr>
        <w:t>device</w:t>
      </w:r>
      <w:r w:rsidR="000E1A72" w:rsidRPr="004234B2">
        <w:rPr>
          <w:rFonts w:ascii="Book Antiqua" w:hAnsi="Book Antiqua"/>
        </w:rPr>
        <w:t>.</w:t>
      </w:r>
      <w:r w:rsidR="00981CC6" w:rsidRPr="004234B2">
        <w:rPr>
          <w:rFonts w:ascii="Book Antiqua" w:hAnsi="Book Antiqua"/>
        </w:rPr>
        <w:t xml:space="preserve"> </w:t>
      </w:r>
      <w:r w:rsidRPr="004234B2">
        <w:rPr>
          <w:rFonts w:ascii="Book Antiqua" w:hAnsi="Book Antiqua"/>
        </w:rPr>
        <w:t xml:space="preserve">None of the patients </w:t>
      </w:r>
      <w:r w:rsidR="006B6A86" w:rsidRPr="004234B2">
        <w:rPr>
          <w:rFonts w:ascii="Book Antiqua" w:hAnsi="Book Antiqua"/>
        </w:rPr>
        <w:t xml:space="preserve">implanted </w:t>
      </w:r>
      <w:r w:rsidRPr="004234B2">
        <w:rPr>
          <w:rFonts w:ascii="Book Antiqua" w:hAnsi="Book Antiqua"/>
        </w:rPr>
        <w:t xml:space="preserve">with </w:t>
      </w:r>
      <w:r w:rsidR="006B6A86" w:rsidRPr="004234B2">
        <w:rPr>
          <w:rFonts w:ascii="Book Antiqua" w:hAnsi="Book Antiqua"/>
        </w:rPr>
        <w:t xml:space="preserve">the </w:t>
      </w:r>
      <w:r w:rsidRPr="004234B2">
        <w:rPr>
          <w:rFonts w:ascii="Book Antiqua" w:hAnsi="Book Antiqua"/>
        </w:rPr>
        <w:t xml:space="preserve">SAVI </w:t>
      </w:r>
      <w:r w:rsidR="000C76E9" w:rsidRPr="004234B2">
        <w:rPr>
          <w:rFonts w:ascii="Book Antiqua" w:hAnsi="Book Antiqua"/>
        </w:rPr>
        <w:t>device</w:t>
      </w:r>
      <w:r w:rsidRPr="004234B2">
        <w:rPr>
          <w:rFonts w:ascii="Book Antiqua" w:hAnsi="Book Antiqua"/>
        </w:rPr>
        <w:t xml:space="preserve"> required explantation</w:t>
      </w:r>
      <w:r w:rsidR="00F246DF" w:rsidRPr="004234B2">
        <w:rPr>
          <w:rFonts w:ascii="Book Antiqua" w:hAnsi="Book Antiqua"/>
        </w:rPr>
        <w:t xml:space="preserve"> due to skin proximity</w:t>
      </w:r>
      <w:r w:rsidR="000C76E9" w:rsidRPr="004234B2">
        <w:rPr>
          <w:rFonts w:ascii="Book Antiqua" w:hAnsi="Book Antiqua"/>
        </w:rPr>
        <w:t>.</w:t>
      </w:r>
      <w:r w:rsidR="00C56DB1" w:rsidRPr="004234B2">
        <w:rPr>
          <w:rFonts w:ascii="Book Antiqua" w:hAnsi="Book Antiqua"/>
        </w:rPr>
        <w:t xml:space="preserve"> </w:t>
      </w:r>
      <w:r w:rsidR="000C76E9" w:rsidRPr="004234B2">
        <w:rPr>
          <w:rFonts w:ascii="Book Antiqua" w:hAnsi="Book Antiqua"/>
        </w:rPr>
        <w:t xml:space="preserve">This </w:t>
      </w:r>
      <w:r w:rsidRPr="004234B2">
        <w:rPr>
          <w:rFonts w:ascii="Book Antiqua" w:hAnsi="Book Antiqua"/>
        </w:rPr>
        <w:t xml:space="preserve">compared to 57% </w:t>
      </w:r>
      <w:r w:rsidR="006B6A86" w:rsidRPr="004234B2">
        <w:rPr>
          <w:rFonts w:ascii="Book Antiqua" w:hAnsi="Book Antiqua"/>
        </w:rPr>
        <w:t xml:space="preserve">of </w:t>
      </w:r>
      <w:r w:rsidR="00F45023" w:rsidRPr="004234B2">
        <w:rPr>
          <w:rFonts w:ascii="Book Antiqua" w:hAnsi="Book Antiqua"/>
        </w:rPr>
        <w:t xml:space="preserve">the </w:t>
      </w:r>
      <w:r w:rsidRPr="004234B2">
        <w:rPr>
          <w:rFonts w:ascii="Book Antiqua" w:hAnsi="Book Antiqua"/>
        </w:rPr>
        <w:t xml:space="preserve">patients </w:t>
      </w:r>
      <w:r w:rsidR="006B6A86" w:rsidRPr="004234B2">
        <w:rPr>
          <w:rFonts w:ascii="Book Antiqua" w:hAnsi="Book Antiqua"/>
        </w:rPr>
        <w:t xml:space="preserve">implanted </w:t>
      </w:r>
      <w:r w:rsidRPr="004234B2">
        <w:rPr>
          <w:rFonts w:ascii="Book Antiqua" w:hAnsi="Book Antiqua"/>
        </w:rPr>
        <w:t xml:space="preserve">with </w:t>
      </w:r>
      <w:r w:rsidR="006B6A86" w:rsidRPr="004234B2">
        <w:rPr>
          <w:rFonts w:ascii="Book Antiqua" w:hAnsi="Book Antiqua"/>
        </w:rPr>
        <w:t xml:space="preserve">the </w:t>
      </w:r>
      <w:r w:rsidRPr="004234B2">
        <w:rPr>
          <w:rFonts w:ascii="Book Antiqua" w:hAnsi="Book Antiqua"/>
        </w:rPr>
        <w:t>MammoSite</w:t>
      </w:r>
      <w:r w:rsidRPr="004234B2">
        <w:rPr>
          <w:rFonts w:ascii="Book Antiqua" w:hAnsi="Book Antiqua"/>
          <w:vertAlign w:val="superscript"/>
        </w:rPr>
        <w:t>®</w:t>
      </w:r>
      <w:r w:rsidRPr="004234B2">
        <w:rPr>
          <w:rFonts w:ascii="Book Antiqua" w:hAnsi="Book Antiqua"/>
        </w:rPr>
        <w:t xml:space="preserve"> device, </w:t>
      </w:r>
      <w:r w:rsidR="006B6A86" w:rsidRPr="004234B2">
        <w:rPr>
          <w:rFonts w:ascii="Book Antiqua" w:hAnsi="Book Antiqua"/>
        </w:rPr>
        <w:t>who</w:t>
      </w:r>
      <w:r w:rsidR="00F45023" w:rsidRPr="004234B2">
        <w:rPr>
          <w:rFonts w:ascii="Book Antiqua" w:hAnsi="Book Antiqua"/>
        </w:rPr>
        <w:t>se</w:t>
      </w:r>
      <w:r w:rsidR="006B6A86" w:rsidRPr="004234B2">
        <w:rPr>
          <w:rFonts w:ascii="Book Antiqua" w:hAnsi="Book Antiqua"/>
        </w:rPr>
        <w:t xml:space="preserve"> </w:t>
      </w:r>
      <w:r w:rsidRPr="004234B2">
        <w:rPr>
          <w:rFonts w:ascii="Book Antiqua" w:hAnsi="Book Antiqua"/>
        </w:rPr>
        <w:t xml:space="preserve">skin </w:t>
      </w:r>
      <w:r w:rsidR="007C206C" w:rsidRPr="004234B2">
        <w:rPr>
          <w:rFonts w:ascii="Book Antiqua" w:hAnsi="Book Antiqua"/>
        </w:rPr>
        <w:t xml:space="preserve">to target distance </w:t>
      </w:r>
      <w:r w:rsidRPr="004234B2">
        <w:rPr>
          <w:rFonts w:ascii="Book Antiqua" w:hAnsi="Book Antiqua"/>
        </w:rPr>
        <w:t>was &lt;</w:t>
      </w:r>
      <w:r w:rsidR="00893188" w:rsidRPr="004234B2">
        <w:rPr>
          <w:rFonts w:ascii="Book Antiqua" w:hAnsi="Book Antiqua"/>
        </w:rPr>
        <w:t xml:space="preserve"> </w:t>
      </w:r>
      <w:r w:rsidRPr="004234B2">
        <w:rPr>
          <w:rFonts w:ascii="Book Antiqua" w:hAnsi="Book Antiqua"/>
        </w:rPr>
        <w:t>7 mm</w:t>
      </w:r>
      <w:r w:rsidR="00F45023" w:rsidRPr="004234B2">
        <w:rPr>
          <w:rFonts w:ascii="Book Antiqua" w:hAnsi="Book Antiqua"/>
        </w:rPr>
        <w:t>, had explantation</w:t>
      </w:r>
      <w:r w:rsidRPr="004234B2">
        <w:rPr>
          <w:rFonts w:ascii="Book Antiqua" w:hAnsi="Book Antiqua"/>
        </w:rPr>
        <w:t xml:space="preserve">. </w:t>
      </w:r>
      <w:r w:rsidR="000C76E9" w:rsidRPr="004234B2">
        <w:rPr>
          <w:rFonts w:ascii="Book Antiqua" w:hAnsi="Book Antiqua"/>
        </w:rPr>
        <w:t>T</w:t>
      </w:r>
      <w:r w:rsidR="00981CC6" w:rsidRPr="004234B2">
        <w:rPr>
          <w:rFonts w:ascii="Book Antiqua" w:hAnsi="Book Antiqua"/>
        </w:rPr>
        <w:t xml:space="preserve">he closest </w:t>
      </w:r>
      <w:r w:rsidR="007C206C" w:rsidRPr="004234B2">
        <w:rPr>
          <w:rFonts w:ascii="Book Antiqua" w:hAnsi="Book Antiqua"/>
        </w:rPr>
        <w:t>target</w:t>
      </w:r>
      <w:r w:rsidR="00981CC6" w:rsidRPr="004234B2">
        <w:rPr>
          <w:rFonts w:ascii="Book Antiqua" w:hAnsi="Book Antiqua"/>
        </w:rPr>
        <w:t xml:space="preserve">-to-skin distance treated </w:t>
      </w:r>
      <w:r w:rsidR="006B6A86" w:rsidRPr="004234B2">
        <w:rPr>
          <w:rFonts w:ascii="Book Antiqua" w:hAnsi="Book Antiqua"/>
        </w:rPr>
        <w:t>with the SAVI</w:t>
      </w:r>
      <w:r w:rsidR="006B6A86" w:rsidRPr="004234B2">
        <w:rPr>
          <w:rFonts w:ascii="Book Antiqua" w:hAnsi="Book Antiqua"/>
          <w:vertAlign w:val="superscript"/>
        </w:rPr>
        <w:t>®</w:t>
      </w:r>
      <w:r w:rsidR="006B6A86" w:rsidRPr="004234B2">
        <w:rPr>
          <w:rFonts w:ascii="Book Antiqua" w:hAnsi="Book Antiqua"/>
        </w:rPr>
        <w:t xml:space="preserve"> device </w:t>
      </w:r>
      <w:r w:rsidR="00981CC6" w:rsidRPr="004234B2">
        <w:rPr>
          <w:rFonts w:ascii="Book Antiqua" w:hAnsi="Book Antiqua"/>
        </w:rPr>
        <w:t xml:space="preserve">was 2 mm. </w:t>
      </w:r>
      <w:r w:rsidR="0044454E" w:rsidRPr="004234B2">
        <w:rPr>
          <w:rFonts w:ascii="Book Antiqua" w:hAnsi="Book Antiqua"/>
        </w:rPr>
        <w:t>G</w:t>
      </w:r>
      <w:r w:rsidR="00CB1C09" w:rsidRPr="004234B2">
        <w:rPr>
          <w:rFonts w:ascii="Book Antiqua" w:hAnsi="Book Antiqua"/>
        </w:rPr>
        <w:t xml:space="preserve">ood to </w:t>
      </w:r>
      <w:r w:rsidR="00981CC6" w:rsidRPr="004234B2">
        <w:rPr>
          <w:rFonts w:ascii="Book Antiqua" w:hAnsi="Book Antiqua"/>
        </w:rPr>
        <w:t>excellent cosmesis</w:t>
      </w:r>
      <w:r w:rsidR="00F246DF" w:rsidRPr="004234B2">
        <w:rPr>
          <w:rFonts w:ascii="Book Antiqua" w:hAnsi="Book Antiqua"/>
        </w:rPr>
        <w:t xml:space="preserve"> was reported in the 12 patients </w:t>
      </w:r>
      <w:r w:rsidR="000C76E9" w:rsidRPr="004234B2">
        <w:rPr>
          <w:rFonts w:ascii="Book Antiqua" w:hAnsi="Book Antiqua"/>
        </w:rPr>
        <w:t>who had</w:t>
      </w:r>
      <w:r w:rsidR="00F246DF" w:rsidRPr="004234B2">
        <w:rPr>
          <w:rFonts w:ascii="Book Antiqua" w:hAnsi="Book Antiqua"/>
        </w:rPr>
        <w:t xml:space="preserve"> </w:t>
      </w:r>
      <w:r w:rsidR="0044454E" w:rsidRPr="004234B2">
        <w:rPr>
          <w:rFonts w:ascii="Book Antiqua" w:hAnsi="Book Antiqua"/>
        </w:rPr>
        <w:t xml:space="preserve">limited </w:t>
      </w:r>
      <w:r w:rsidR="00F246DF" w:rsidRPr="004234B2">
        <w:rPr>
          <w:rFonts w:ascii="Book Antiqua" w:hAnsi="Book Antiqua"/>
        </w:rPr>
        <w:t xml:space="preserve">skin spacing treated with </w:t>
      </w:r>
      <w:r w:rsidR="00981CC6" w:rsidRPr="004234B2">
        <w:rPr>
          <w:rFonts w:ascii="Book Antiqua" w:hAnsi="Book Antiqua"/>
        </w:rPr>
        <w:t>SAVI</w:t>
      </w:r>
      <w:r w:rsidR="00981CC6" w:rsidRPr="004234B2">
        <w:rPr>
          <w:rFonts w:ascii="Book Antiqua" w:hAnsi="Book Antiqua"/>
          <w:vertAlign w:val="superscript"/>
        </w:rPr>
        <w:t>®</w:t>
      </w:r>
      <w:r w:rsidR="00981CC6" w:rsidRPr="004234B2">
        <w:rPr>
          <w:rFonts w:ascii="Book Antiqua" w:hAnsi="Book Antiqua"/>
        </w:rPr>
        <w:t>.</w:t>
      </w:r>
      <w:r w:rsidR="00C56DB1" w:rsidRPr="004234B2">
        <w:rPr>
          <w:rFonts w:ascii="Book Antiqua" w:hAnsi="Book Antiqua"/>
        </w:rPr>
        <w:t xml:space="preserve"> </w:t>
      </w:r>
      <w:proofErr w:type="spellStart"/>
      <w:proofErr w:type="gramStart"/>
      <w:r w:rsidR="000C76E9" w:rsidRPr="004234B2">
        <w:rPr>
          <w:rFonts w:ascii="Book Antiqua" w:hAnsi="Book Antiqua"/>
        </w:rPr>
        <w:t>Contura</w:t>
      </w:r>
      <w:proofErr w:type="spellEnd"/>
      <w:r w:rsidR="000C76E9" w:rsidRPr="004234B2">
        <w:rPr>
          <w:rFonts w:ascii="Book Antiqua" w:hAnsi="Book Antiqua"/>
        </w:rPr>
        <w:t>,</w:t>
      </w:r>
      <w:proofErr w:type="gramEnd"/>
      <w:r w:rsidR="000C76E9" w:rsidRPr="004234B2">
        <w:rPr>
          <w:rFonts w:ascii="Book Antiqua" w:hAnsi="Book Antiqua"/>
        </w:rPr>
        <w:t xml:space="preserve"> is another commercially </w:t>
      </w:r>
      <w:r w:rsidR="005E6465" w:rsidRPr="004234B2">
        <w:rPr>
          <w:rFonts w:ascii="Book Antiqua" w:hAnsi="Book Antiqua"/>
        </w:rPr>
        <w:t>available multi</w:t>
      </w:r>
      <w:r w:rsidR="000C76E9" w:rsidRPr="004234B2">
        <w:rPr>
          <w:rFonts w:ascii="Book Antiqua" w:hAnsi="Book Antiqua"/>
        </w:rPr>
        <w:t>lumen balloon breast brachytherapy catheter device, and investigators conducted a</w:t>
      </w:r>
      <w:r w:rsidR="00445E8B" w:rsidRPr="004234B2">
        <w:rPr>
          <w:rFonts w:ascii="Book Antiqua" w:hAnsi="Book Antiqua"/>
        </w:rPr>
        <w:t xml:space="preserve"> multi-institutional phase </w:t>
      </w:r>
      <w:r w:rsidR="008A031E" w:rsidRPr="004234B2">
        <w:rPr>
          <w:rFonts w:ascii="Book Antiqua" w:hAnsi="Book Antiqua"/>
        </w:rPr>
        <w:t>IV</w:t>
      </w:r>
      <w:r w:rsidR="00445E8B" w:rsidRPr="004234B2">
        <w:rPr>
          <w:rFonts w:ascii="Book Antiqua" w:hAnsi="Book Antiqua"/>
        </w:rPr>
        <w:t xml:space="preserve"> registry trial </w:t>
      </w:r>
      <w:r w:rsidR="000C76E9" w:rsidRPr="004234B2">
        <w:rPr>
          <w:rFonts w:ascii="Book Antiqua" w:hAnsi="Book Antiqua"/>
        </w:rPr>
        <w:t>for this device, enrolling</w:t>
      </w:r>
      <w:r w:rsidR="00445E8B" w:rsidRPr="004234B2">
        <w:rPr>
          <w:rFonts w:ascii="Book Antiqua" w:hAnsi="Book Antiqua"/>
        </w:rPr>
        <w:t xml:space="preserve"> 342 evaluable patients between January 2008 and February 2011. </w:t>
      </w:r>
      <w:r w:rsidR="005C080B" w:rsidRPr="004234B2">
        <w:rPr>
          <w:rFonts w:ascii="Book Antiqua" w:hAnsi="Book Antiqua"/>
        </w:rPr>
        <w:t xml:space="preserve">The </w:t>
      </w:r>
      <w:r w:rsidR="00445E8B" w:rsidRPr="004234B2">
        <w:rPr>
          <w:rFonts w:ascii="Book Antiqua" w:hAnsi="Book Antiqua"/>
        </w:rPr>
        <w:t xml:space="preserve">median </w:t>
      </w:r>
      <w:r w:rsidR="00D13D0C" w:rsidRPr="004234B2">
        <w:rPr>
          <w:rFonts w:ascii="Book Antiqua" w:hAnsi="Book Antiqua"/>
        </w:rPr>
        <w:t>follow-up</w:t>
      </w:r>
      <w:r w:rsidR="005C080B" w:rsidRPr="004234B2">
        <w:rPr>
          <w:rFonts w:ascii="Book Antiqua" w:hAnsi="Book Antiqua"/>
        </w:rPr>
        <w:t xml:space="preserve"> was </w:t>
      </w:r>
      <w:r w:rsidR="00445E8B" w:rsidRPr="004234B2">
        <w:rPr>
          <w:rFonts w:ascii="Book Antiqua" w:hAnsi="Book Antiqua"/>
        </w:rPr>
        <w:t xml:space="preserve">36 </w:t>
      </w:r>
      <w:proofErr w:type="spellStart"/>
      <w:proofErr w:type="gramStart"/>
      <w:r w:rsidR="00445E8B" w:rsidRPr="004234B2">
        <w:rPr>
          <w:rFonts w:ascii="Book Antiqua" w:hAnsi="Book Antiqua"/>
        </w:rPr>
        <w:t>mo</w:t>
      </w:r>
      <w:proofErr w:type="spellEnd"/>
      <w:proofErr w:type="gramEnd"/>
      <w:r w:rsidR="00445E8B" w:rsidRPr="004234B2">
        <w:rPr>
          <w:rFonts w:ascii="Book Antiqua" w:hAnsi="Book Antiqua"/>
        </w:rPr>
        <w:t xml:space="preserve">, </w:t>
      </w:r>
      <w:r w:rsidR="005C080B" w:rsidRPr="004234B2">
        <w:rPr>
          <w:rFonts w:ascii="Book Antiqua" w:hAnsi="Book Antiqua"/>
        </w:rPr>
        <w:t xml:space="preserve">and </w:t>
      </w:r>
      <w:r w:rsidR="00445E8B" w:rsidRPr="004234B2">
        <w:rPr>
          <w:rFonts w:ascii="Book Antiqua" w:hAnsi="Book Antiqua"/>
        </w:rPr>
        <w:t xml:space="preserve">the </w:t>
      </w:r>
      <w:r w:rsidR="005C080B" w:rsidRPr="004234B2">
        <w:rPr>
          <w:rFonts w:ascii="Book Antiqua" w:hAnsi="Book Antiqua"/>
        </w:rPr>
        <w:t>3-</w:t>
      </w:r>
      <w:r w:rsidR="000C76E9" w:rsidRPr="004234B2">
        <w:rPr>
          <w:rFonts w:ascii="Book Antiqua" w:hAnsi="Book Antiqua"/>
        </w:rPr>
        <w:t xml:space="preserve">year </w:t>
      </w:r>
      <w:r w:rsidR="00445E8B" w:rsidRPr="004234B2">
        <w:rPr>
          <w:rFonts w:ascii="Book Antiqua" w:hAnsi="Book Antiqua"/>
        </w:rPr>
        <w:t>local recurrence-free survival was 97.8%</w:t>
      </w:r>
      <w:r w:rsidR="005C080B" w:rsidRPr="004234B2">
        <w:rPr>
          <w:rFonts w:ascii="Book Antiqua" w:hAnsi="Book Antiqua"/>
        </w:rPr>
        <w:t xml:space="preserve"> </w:t>
      </w:r>
      <w:r w:rsidR="00445E8B" w:rsidRPr="004234B2">
        <w:rPr>
          <w:rFonts w:ascii="Book Antiqua" w:hAnsi="Book Antiqua"/>
        </w:rPr>
        <w:t>and good to excellent cosmesis</w:t>
      </w:r>
      <w:r w:rsidR="005C080B" w:rsidRPr="004234B2">
        <w:rPr>
          <w:rFonts w:ascii="Book Antiqua" w:hAnsi="Book Antiqua"/>
        </w:rPr>
        <w:t xml:space="preserve"> in 88% of the patients</w:t>
      </w:r>
      <w:r w:rsidR="00445E8B" w:rsidRPr="004234B2">
        <w:rPr>
          <w:rFonts w:ascii="Book Antiqua" w:hAnsi="Book Antiqua"/>
        </w:rPr>
        <w:t>. The incidence of infection was 8.5% and 4.4% of patients</w:t>
      </w:r>
      <w:r w:rsidR="000C76E9" w:rsidRPr="004234B2">
        <w:rPr>
          <w:rFonts w:ascii="Book Antiqua" w:hAnsi="Book Antiqua"/>
        </w:rPr>
        <w:t xml:space="preserve"> suffered symptomatic seroma</w:t>
      </w:r>
      <w:r w:rsidR="00C61B26" w:rsidRPr="004234B2">
        <w:rPr>
          <w:rFonts w:ascii="Book Antiqua" w:hAnsi="Book Antiqua"/>
        </w:rPr>
        <w:fldChar w:fldCharType="begin">
          <w:fldData xml:space="preserve">PEVuZE5vdGU+PENpdGU+PEF1dGhvcj5DdXR0aW5vPC9BdXRob3I+PFllYXI+MjAxNDwvWWVhcj48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PEVuZE5vdGU+PENpdGU+PEF1dGhvcj5DdXR0aW5vPC9BdXRob3I+PFllYXI+MjAxNDwvWWVhcj48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[39]</w:t>
      </w:r>
      <w:r w:rsidR="00C61B26" w:rsidRPr="004234B2">
        <w:rPr>
          <w:rFonts w:ascii="Book Antiqua" w:hAnsi="Book Antiqua"/>
        </w:rPr>
        <w:fldChar w:fldCharType="end"/>
      </w:r>
      <w:r w:rsidR="000E1A72" w:rsidRPr="004234B2">
        <w:rPr>
          <w:rFonts w:ascii="Book Antiqua" w:hAnsi="Book Antiqua"/>
        </w:rPr>
        <w:t>.</w:t>
      </w:r>
      <w:r w:rsidR="00445E8B" w:rsidRPr="004234B2">
        <w:rPr>
          <w:rFonts w:ascii="Book Antiqua" w:hAnsi="Book Antiqua"/>
        </w:rPr>
        <w:t xml:space="preserve"> </w:t>
      </w:r>
      <w:r w:rsidR="000C76E9" w:rsidRPr="004234B2">
        <w:rPr>
          <w:rFonts w:ascii="Book Antiqua" w:hAnsi="Book Antiqua"/>
        </w:rPr>
        <w:t>Patients treated at high-volume centers had a superior cosmetic outcome</w:t>
      </w:r>
      <w:r w:rsidR="00A900AA" w:rsidRPr="004234B2">
        <w:rPr>
          <w:rFonts w:ascii="Book Antiqua" w:hAnsi="Book Antiqua"/>
        </w:rPr>
        <w:t>,</w:t>
      </w:r>
      <w:r w:rsidR="00934209" w:rsidRPr="004234B2">
        <w:rPr>
          <w:rFonts w:ascii="Book Antiqua" w:hAnsi="Book Antiqua"/>
        </w:rPr>
        <w:t xml:space="preserve"> with 95% of those patients with good to excellent overall cosmesis, indicating that cosmetic outcome is variable </w:t>
      </w:r>
      <w:r w:rsidR="005C080B" w:rsidRPr="004234B2">
        <w:rPr>
          <w:rFonts w:ascii="Book Antiqua" w:hAnsi="Book Antiqua"/>
        </w:rPr>
        <w:t>among</w:t>
      </w:r>
      <w:r w:rsidR="00F246DF" w:rsidRPr="004234B2">
        <w:rPr>
          <w:rFonts w:ascii="Book Antiqua" w:hAnsi="Book Antiqua"/>
        </w:rPr>
        <w:t xml:space="preserve"> </w:t>
      </w:r>
      <w:r w:rsidR="00934209" w:rsidRPr="004234B2">
        <w:rPr>
          <w:rFonts w:ascii="Book Antiqua" w:hAnsi="Book Antiqua"/>
        </w:rPr>
        <w:t>centers.</w:t>
      </w:r>
    </w:p>
    <w:p w:rsidR="00C1669A" w:rsidRPr="004234B2" w:rsidRDefault="00C1669A" w:rsidP="00C56DB1">
      <w:pPr>
        <w:pStyle w:val="norm"/>
        <w:spacing w:before="0" w:beforeAutospacing="0" w:after="0" w:afterAutospacing="0" w:line="360" w:lineRule="auto"/>
        <w:jc w:val="both"/>
        <w:rPr>
          <w:rFonts w:ascii="Book Antiqua" w:hAnsi="Book Antiqua"/>
        </w:rPr>
      </w:pPr>
    </w:p>
    <w:p w:rsidR="001E2584" w:rsidRPr="004234B2" w:rsidRDefault="001E2584" w:rsidP="00C56DB1">
      <w:pPr>
        <w:spacing w:after="0" w:line="360" w:lineRule="auto"/>
        <w:jc w:val="both"/>
        <w:rPr>
          <w:rFonts w:ascii="Book Antiqua" w:hAnsi="Book Antiqua"/>
          <w:b/>
          <w:i/>
          <w:sz w:val="24"/>
          <w:szCs w:val="24"/>
        </w:rPr>
      </w:pPr>
      <w:r w:rsidRPr="004234B2">
        <w:rPr>
          <w:rFonts w:ascii="Book Antiqua" w:hAnsi="Book Antiqua"/>
          <w:b/>
          <w:i/>
          <w:sz w:val="24"/>
          <w:szCs w:val="24"/>
        </w:rPr>
        <w:t>External</w:t>
      </w:r>
      <w:r w:rsidR="004234B2" w:rsidRPr="004234B2">
        <w:rPr>
          <w:rFonts w:ascii="Book Antiqua" w:hAnsi="Book Antiqua"/>
          <w:b/>
          <w:i/>
          <w:sz w:val="24"/>
          <w:szCs w:val="24"/>
        </w:rPr>
        <w:t xml:space="preserve"> beam radiation thera</w:t>
      </w:r>
      <w:r w:rsidRPr="004234B2">
        <w:rPr>
          <w:rFonts w:ascii="Book Antiqua" w:hAnsi="Book Antiqua"/>
          <w:b/>
          <w:i/>
          <w:sz w:val="24"/>
          <w:szCs w:val="24"/>
        </w:rPr>
        <w:t>py</w:t>
      </w:r>
    </w:p>
    <w:p w:rsidR="001E2584" w:rsidRPr="004234B2" w:rsidRDefault="00C56DB1" w:rsidP="00C56DB1">
      <w:pPr>
        <w:pStyle w:val="follows-h4"/>
        <w:spacing w:before="0" w:beforeAutospacing="0" w:after="0" w:afterAutospacing="0" w:line="360" w:lineRule="auto"/>
        <w:jc w:val="both"/>
        <w:rPr>
          <w:rFonts w:ascii="Book Antiqua" w:hAnsi="Book Antiqua"/>
        </w:rPr>
      </w:pPr>
      <w:r w:rsidRPr="004234B2">
        <w:rPr>
          <w:rFonts w:ascii="Book Antiqua" w:hAnsi="Book Antiqua"/>
        </w:rPr>
        <w:t>External beam radiation therapy (EBRT)</w:t>
      </w:r>
      <w:r w:rsidR="001E2584" w:rsidRPr="004234B2">
        <w:rPr>
          <w:rFonts w:ascii="Book Antiqua" w:hAnsi="Book Antiqua"/>
        </w:rPr>
        <w:t xml:space="preserve"> includes 3D-conformal radiation therapy (3D-CRT) </w:t>
      </w:r>
      <w:r w:rsidR="00946477" w:rsidRPr="004234B2">
        <w:rPr>
          <w:rFonts w:ascii="Book Antiqua" w:hAnsi="Book Antiqua"/>
        </w:rPr>
        <w:t>and</w:t>
      </w:r>
      <w:r w:rsidR="001E2584" w:rsidRPr="004234B2">
        <w:rPr>
          <w:rFonts w:ascii="Book Antiqua" w:hAnsi="Book Antiqua"/>
        </w:rPr>
        <w:t xml:space="preserve"> intensity modulated radiation therapy (IMRT)</w:t>
      </w:r>
      <w:r w:rsidR="008B0391" w:rsidRPr="004234B2">
        <w:rPr>
          <w:rFonts w:ascii="Book Antiqua" w:hAnsi="Book Antiqua"/>
        </w:rPr>
        <w:t xml:space="preserve"> defined by the inverse planning of radiation fields</w:t>
      </w:r>
      <w:r w:rsidR="001E2584" w:rsidRPr="004234B2">
        <w:rPr>
          <w:rFonts w:ascii="Book Antiqua" w:hAnsi="Book Antiqua"/>
        </w:rPr>
        <w:t xml:space="preserve">. </w:t>
      </w:r>
      <w:r w:rsidR="008B0391" w:rsidRPr="004234B2">
        <w:rPr>
          <w:rFonts w:ascii="Book Antiqua" w:hAnsi="Book Antiqua"/>
        </w:rPr>
        <w:t>EBRT</w:t>
      </w:r>
      <w:r w:rsidR="001E2584" w:rsidRPr="004234B2">
        <w:rPr>
          <w:rFonts w:ascii="Book Antiqua" w:hAnsi="Book Antiqua"/>
        </w:rPr>
        <w:t xml:space="preserve"> </w:t>
      </w:r>
      <w:r w:rsidR="00DC57EC" w:rsidRPr="004234B2">
        <w:rPr>
          <w:rFonts w:ascii="Book Antiqua" w:hAnsi="Book Antiqua"/>
        </w:rPr>
        <w:t xml:space="preserve">delivers </w:t>
      </w:r>
      <w:r w:rsidR="001E2584" w:rsidRPr="004234B2">
        <w:rPr>
          <w:rFonts w:ascii="Book Antiqua" w:hAnsi="Book Antiqua"/>
        </w:rPr>
        <w:t>radiation to a clinical target volume</w:t>
      </w:r>
      <w:r w:rsidR="00603364" w:rsidRPr="004234B2">
        <w:rPr>
          <w:rFonts w:ascii="Book Antiqua" w:hAnsi="Book Antiqua"/>
        </w:rPr>
        <w:t>,</w:t>
      </w:r>
      <w:r w:rsidR="009B2ECF" w:rsidRPr="004234B2">
        <w:rPr>
          <w:rFonts w:ascii="Book Antiqua" w:hAnsi="Book Antiqua"/>
        </w:rPr>
        <w:t xml:space="preserve"> </w:t>
      </w:r>
      <w:r w:rsidR="00603364" w:rsidRPr="004234B2">
        <w:rPr>
          <w:rFonts w:ascii="Book Antiqua" w:hAnsi="Book Antiqua"/>
        </w:rPr>
        <w:t>which for APBI is the</w:t>
      </w:r>
      <w:r w:rsidR="001E2584" w:rsidRPr="004234B2">
        <w:rPr>
          <w:rFonts w:ascii="Book Antiqua" w:hAnsi="Book Antiqua"/>
        </w:rPr>
        <w:t xml:space="preserve"> tumor bed </w:t>
      </w:r>
      <w:r w:rsidR="0044454E" w:rsidRPr="004234B2">
        <w:rPr>
          <w:rFonts w:ascii="Book Antiqua" w:hAnsi="Book Antiqua"/>
        </w:rPr>
        <w:t xml:space="preserve">with </w:t>
      </w:r>
      <w:r w:rsidR="001E2584" w:rsidRPr="004234B2">
        <w:rPr>
          <w:rFonts w:ascii="Book Antiqua" w:hAnsi="Book Antiqua"/>
        </w:rPr>
        <w:t>10</w:t>
      </w:r>
      <w:r w:rsidR="0044454E" w:rsidRPr="004234B2">
        <w:rPr>
          <w:rFonts w:ascii="Book Antiqua" w:hAnsi="Book Antiqua"/>
        </w:rPr>
        <w:t xml:space="preserve"> to</w:t>
      </w:r>
      <w:r w:rsidR="00341D32" w:rsidRPr="004234B2">
        <w:rPr>
          <w:rFonts w:ascii="Book Antiqua" w:hAnsi="Book Antiqua"/>
        </w:rPr>
        <w:t xml:space="preserve"> </w:t>
      </w:r>
      <w:r w:rsidR="001E2584" w:rsidRPr="004234B2">
        <w:rPr>
          <w:rFonts w:ascii="Book Antiqua" w:hAnsi="Book Antiqua"/>
        </w:rPr>
        <w:t>15 mm</w:t>
      </w:r>
      <w:r w:rsidR="005C080B" w:rsidRPr="004234B2">
        <w:rPr>
          <w:rFonts w:ascii="Book Antiqua" w:hAnsi="Book Antiqua"/>
        </w:rPr>
        <w:t xml:space="preserve">. An additional </w:t>
      </w:r>
      <w:r w:rsidR="001E2584" w:rsidRPr="004234B2">
        <w:rPr>
          <w:rFonts w:ascii="Book Antiqua" w:hAnsi="Book Antiqua"/>
        </w:rPr>
        <w:t>5</w:t>
      </w:r>
      <w:r w:rsidR="0044454E" w:rsidRPr="004234B2">
        <w:rPr>
          <w:rFonts w:ascii="Book Antiqua" w:hAnsi="Book Antiqua"/>
        </w:rPr>
        <w:t xml:space="preserve"> to</w:t>
      </w:r>
      <w:r w:rsidR="00341D32" w:rsidRPr="004234B2">
        <w:rPr>
          <w:rFonts w:ascii="Book Antiqua" w:hAnsi="Book Antiqua"/>
        </w:rPr>
        <w:t xml:space="preserve"> </w:t>
      </w:r>
      <w:r w:rsidR="001E2584" w:rsidRPr="004234B2">
        <w:rPr>
          <w:rFonts w:ascii="Book Antiqua" w:hAnsi="Book Antiqua"/>
        </w:rPr>
        <w:t xml:space="preserve">10 mm </w:t>
      </w:r>
      <w:r w:rsidR="005C080B" w:rsidRPr="004234B2">
        <w:rPr>
          <w:rFonts w:ascii="Book Antiqua" w:hAnsi="Book Antiqua"/>
        </w:rPr>
        <w:t xml:space="preserve">margin was added </w:t>
      </w:r>
      <w:r w:rsidR="001E2584" w:rsidRPr="004234B2">
        <w:rPr>
          <w:rFonts w:ascii="Book Antiqua" w:hAnsi="Book Antiqua"/>
        </w:rPr>
        <w:t>for set-up errors</w:t>
      </w:r>
      <w:r w:rsidR="000461EE" w:rsidRPr="004234B2">
        <w:rPr>
          <w:rFonts w:ascii="Book Antiqua" w:hAnsi="Book Antiqua"/>
        </w:rPr>
        <w:t xml:space="preserve"> and target motion</w:t>
      </w:r>
      <w:r w:rsidR="001E2584" w:rsidRPr="004234B2">
        <w:rPr>
          <w:rFonts w:ascii="Book Antiqua" w:hAnsi="Book Antiqua"/>
        </w:rPr>
        <w:t>. Patients</w:t>
      </w:r>
      <w:r w:rsidR="000F4F30" w:rsidRPr="004234B2">
        <w:rPr>
          <w:rFonts w:ascii="Book Antiqua" w:hAnsi="Book Antiqua"/>
        </w:rPr>
        <w:t xml:space="preserve"> receiving APBI</w:t>
      </w:r>
      <w:r w:rsidR="001E2584" w:rsidRPr="004234B2">
        <w:rPr>
          <w:rFonts w:ascii="Book Antiqua" w:hAnsi="Book Antiqua"/>
        </w:rPr>
        <w:t xml:space="preserve"> can be </w:t>
      </w:r>
      <w:r w:rsidR="000461EE" w:rsidRPr="004234B2">
        <w:rPr>
          <w:rFonts w:ascii="Book Antiqua" w:hAnsi="Book Antiqua"/>
        </w:rPr>
        <w:t xml:space="preserve">set up either </w:t>
      </w:r>
      <w:r w:rsidR="001E2584" w:rsidRPr="004234B2">
        <w:rPr>
          <w:rFonts w:ascii="Book Antiqua" w:hAnsi="Book Antiqua"/>
        </w:rPr>
        <w:lastRenderedPageBreak/>
        <w:t xml:space="preserve">supine or prone </w:t>
      </w:r>
      <w:r w:rsidR="000461EE" w:rsidRPr="004234B2">
        <w:rPr>
          <w:rFonts w:ascii="Book Antiqua" w:hAnsi="Book Antiqua"/>
        </w:rPr>
        <w:t>and are typically treated with</w:t>
      </w:r>
      <w:r w:rsidR="00603364" w:rsidRPr="004234B2">
        <w:rPr>
          <w:rFonts w:ascii="Book Antiqua" w:hAnsi="Book Antiqua"/>
        </w:rPr>
        <w:t xml:space="preserve"> </w:t>
      </w:r>
      <w:r w:rsidR="001E2584" w:rsidRPr="004234B2">
        <w:rPr>
          <w:rFonts w:ascii="Book Antiqua" w:hAnsi="Book Antiqua"/>
        </w:rPr>
        <w:t xml:space="preserve">four </w:t>
      </w:r>
      <w:r w:rsidR="000461EE" w:rsidRPr="004234B2">
        <w:rPr>
          <w:rFonts w:ascii="Book Antiqua" w:hAnsi="Book Antiqua"/>
        </w:rPr>
        <w:t>or</w:t>
      </w:r>
      <w:r w:rsidR="001E2584" w:rsidRPr="004234B2">
        <w:rPr>
          <w:rFonts w:ascii="Book Antiqua" w:hAnsi="Book Antiqua"/>
        </w:rPr>
        <w:t xml:space="preserve"> five non-coplanar beams. A potential advantage of </w:t>
      </w:r>
      <w:r w:rsidR="009F4E17" w:rsidRPr="004234B2">
        <w:rPr>
          <w:rFonts w:ascii="Book Antiqua" w:hAnsi="Book Antiqua"/>
        </w:rPr>
        <w:t xml:space="preserve">EBRT </w:t>
      </w:r>
      <w:r w:rsidR="001E2584" w:rsidRPr="004234B2">
        <w:rPr>
          <w:rFonts w:ascii="Book Antiqua" w:hAnsi="Book Antiqua"/>
        </w:rPr>
        <w:t>is that it is widely available. RTOG 0319</w:t>
      </w:r>
      <w:r w:rsidR="002B6784" w:rsidRPr="004234B2">
        <w:rPr>
          <w:rFonts w:ascii="Book Antiqua" w:hAnsi="Book Antiqua"/>
        </w:rPr>
        <w:t>, a phase I/II trial</w:t>
      </w:r>
      <w:r w:rsidR="00341D32" w:rsidRPr="004234B2">
        <w:rPr>
          <w:rFonts w:ascii="Book Antiqua" w:hAnsi="Book Antiqua"/>
        </w:rPr>
        <w:t>, sought</w:t>
      </w:r>
      <w:r w:rsidR="001E2584" w:rsidRPr="004234B2">
        <w:rPr>
          <w:rFonts w:ascii="Book Antiqua" w:hAnsi="Book Antiqua"/>
        </w:rPr>
        <w:t xml:space="preserve"> to </w:t>
      </w:r>
      <w:r w:rsidR="000461EE" w:rsidRPr="004234B2">
        <w:rPr>
          <w:rFonts w:ascii="Book Antiqua" w:hAnsi="Book Antiqua"/>
        </w:rPr>
        <w:t>evaluate</w:t>
      </w:r>
      <w:r w:rsidR="001E2584" w:rsidRPr="004234B2">
        <w:rPr>
          <w:rFonts w:ascii="Book Antiqua" w:hAnsi="Book Antiqua"/>
        </w:rPr>
        <w:t xml:space="preserve"> the efficacy and toxicity of 3D-CRT APBI. </w:t>
      </w:r>
      <w:r w:rsidR="00A900AA" w:rsidRPr="004234B2">
        <w:rPr>
          <w:rFonts w:ascii="Book Antiqua" w:hAnsi="Book Antiqua"/>
        </w:rPr>
        <w:t xml:space="preserve">The trial </w:t>
      </w:r>
      <w:r w:rsidR="001E2584" w:rsidRPr="004234B2">
        <w:rPr>
          <w:rFonts w:ascii="Book Antiqua" w:hAnsi="Book Antiqua"/>
        </w:rPr>
        <w:t xml:space="preserve">enrolled 52 evaluable patients with tumors ≤ 3 cm, </w:t>
      </w:r>
      <w:r w:rsidR="005C080B" w:rsidRPr="004234B2">
        <w:rPr>
          <w:rFonts w:ascii="Book Antiqua" w:hAnsi="Book Antiqua"/>
        </w:rPr>
        <w:t xml:space="preserve">≤ 3 positive nodes, and </w:t>
      </w:r>
      <w:r w:rsidR="001E2584" w:rsidRPr="004234B2">
        <w:rPr>
          <w:rFonts w:ascii="Book Antiqua" w:hAnsi="Book Antiqua"/>
        </w:rPr>
        <w:t xml:space="preserve">negative margins. </w:t>
      </w:r>
      <w:r w:rsidR="0044454E" w:rsidRPr="004234B2">
        <w:rPr>
          <w:rFonts w:ascii="Book Antiqua" w:hAnsi="Book Antiqua"/>
        </w:rPr>
        <w:t xml:space="preserve">Patients received </w:t>
      </w:r>
      <w:r w:rsidR="00F07089" w:rsidRPr="004234B2">
        <w:rPr>
          <w:rFonts w:ascii="Book Antiqua" w:hAnsi="Book Antiqua"/>
        </w:rPr>
        <w:t xml:space="preserve">38.5 Gy in </w:t>
      </w:r>
      <w:r w:rsidR="0044454E" w:rsidRPr="004234B2">
        <w:rPr>
          <w:rFonts w:ascii="Book Antiqua" w:hAnsi="Book Antiqua"/>
        </w:rPr>
        <w:t>10 twice daily</w:t>
      </w:r>
      <w:r w:rsidR="00F07089" w:rsidRPr="004234B2">
        <w:rPr>
          <w:rFonts w:ascii="Book Antiqua" w:hAnsi="Book Antiqua"/>
        </w:rPr>
        <w:t xml:space="preserve"> </w:t>
      </w:r>
      <w:r w:rsidR="001E2584" w:rsidRPr="004234B2">
        <w:rPr>
          <w:rFonts w:ascii="Book Antiqua" w:hAnsi="Book Antiqua"/>
        </w:rPr>
        <w:t>fraction</w:t>
      </w:r>
      <w:r w:rsidR="0044454E" w:rsidRPr="004234B2">
        <w:rPr>
          <w:rFonts w:ascii="Book Antiqua" w:hAnsi="Book Antiqua"/>
        </w:rPr>
        <w:t>s</w:t>
      </w:r>
      <w:r w:rsidR="001E2584" w:rsidRPr="004234B2">
        <w:rPr>
          <w:rFonts w:ascii="Book Antiqua" w:hAnsi="Book Antiqua"/>
        </w:rPr>
        <w:t xml:space="preserve">. </w:t>
      </w:r>
      <w:r w:rsidR="00F07089" w:rsidRPr="004234B2">
        <w:rPr>
          <w:rFonts w:ascii="Book Antiqua" w:hAnsi="Book Antiqua"/>
        </w:rPr>
        <w:t xml:space="preserve">With </w:t>
      </w:r>
      <w:r w:rsidR="001E2584" w:rsidRPr="004234B2">
        <w:rPr>
          <w:rFonts w:ascii="Book Antiqua" w:hAnsi="Book Antiqua"/>
        </w:rPr>
        <w:t xml:space="preserve">median </w:t>
      </w:r>
      <w:r w:rsidR="00D13D0C" w:rsidRPr="004234B2">
        <w:rPr>
          <w:rFonts w:ascii="Book Antiqua" w:hAnsi="Book Antiqua"/>
        </w:rPr>
        <w:t>follow-up</w:t>
      </w:r>
      <w:r w:rsidR="001E2584" w:rsidRPr="004234B2">
        <w:rPr>
          <w:rFonts w:ascii="Book Antiqua" w:hAnsi="Book Antiqua"/>
        </w:rPr>
        <w:t xml:space="preserve"> </w:t>
      </w:r>
      <w:r w:rsidR="00F07089" w:rsidRPr="004234B2">
        <w:rPr>
          <w:rFonts w:ascii="Book Antiqua" w:hAnsi="Book Antiqua"/>
        </w:rPr>
        <w:t xml:space="preserve">of </w:t>
      </w:r>
      <w:r w:rsidR="001E2584" w:rsidRPr="004234B2">
        <w:rPr>
          <w:rFonts w:ascii="Book Antiqua" w:hAnsi="Book Antiqua"/>
        </w:rPr>
        <w:t>4.5 years</w:t>
      </w:r>
      <w:r w:rsidR="00F07089" w:rsidRPr="004234B2">
        <w:rPr>
          <w:rFonts w:ascii="Book Antiqua" w:hAnsi="Book Antiqua"/>
        </w:rPr>
        <w:t>, t</w:t>
      </w:r>
      <w:r w:rsidR="001E2584" w:rsidRPr="004234B2">
        <w:rPr>
          <w:rFonts w:ascii="Book Antiqua" w:hAnsi="Book Antiqua"/>
        </w:rPr>
        <w:t>he 4-year estimates of IBTR, DFS, and OS were 6%, 84%, and 96%, respectively</w:t>
      </w:r>
      <w:r w:rsidR="00A900AA" w:rsidRPr="004234B2">
        <w:rPr>
          <w:rFonts w:ascii="Book Antiqua" w:hAnsi="Book Antiqua"/>
        </w:rPr>
        <w:t>. Only</w:t>
      </w:r>
      <w:r w:rsidR="001E2584" w:rsidRPr="004234B2">
        <w:rPr>
          <w:rFonts w:ascii="Book Antiqua" w:hAnsi="Book Antiqua"/>
        </w:rPr>
        <w:t xml:space="preserve"> 4% of patients </w:t>
      </w:r>
      <w:r w:rsidR="00A900AA" w:rsidRPr="004234B2">
        <w:rPr>
          <w:rFonts w:ascii="Book Antiqua" w:hAnsi="Book Antiqua"/>
        </w:rPr>
        <w:t xml:space="preserve">suffered </w:t>
      </w:r>
      <w:r w:rsidR="001E2584" w:rsidRPr="004234B2">
        <w:rPr>
          <w:rFonts w:ascii="Book Antiqua" w:hAnsi="Book Antiqua"/>
        </w:rPr>
        <w:t>grade 3 toxicities</w:t>
      </w:r>
      <w:r w:rsidR="00C61B26" w:rsidRPr="004234B2">
        <w:rPr>
          <w:rFonts w:ascii="Book Antiqua" w:hAnsi="Book Antiqua"/>
        </w:rPr>
        <w:fldChar w:fldCharType="begin"/>
      </w:r>
      <w:r w:rsidR="00AC64AA" w:rsidRPr="004234B2">
        <w:rPr>
          <w:rFonts w:ascii="Book Antiqua" w:hAnsi="Book Antiqua"/>
        </w:rPr>
        <w:instrText xml:space="preserve"> ADDIN EN.CITE &lt;EndNote&gt;&lt;Cite&gt;&lt;Author&gt;Vicini&lt;/Author&gt;&lt;Year&gt;2010&lt;/Year&gt;&lt;RecNum&gt;38&lt;/RecNum&gt;&lt;DisplayText&gt;&lt;style face="superscript"&gt;[40]&lt;/style&gt;&lt;/DisplayText&gt;&lt;record&gt;&lt;rec-number&gt;38&lt;/rec-number&gt;&lt;foreign-keys&gt;&lt;key app="EN" db-id="pe9vttfxvedvp8e22spv5fvkp2tvtpe9s5p2" timestamp="1456696504"&gt;38&lt;/key&gt;&lt;/foreign-keys&gt;&lt;ref-type name="Journal Article"&gt;17&lt;/ref-type&gt;&lt;contributors&gt;&lt;authors&gt;&lt;author&gt;Beitsch, P.&lt;/author&gt;&lt;author&gt;Vicini, F.&lt;/author&gt;&lt;author&gt;Keisch, M.&lt;/author&gt;&lt;author&gt;Haffty, B.&lt;/author&gt;&lt;author&gt;Shaitelman, S.&lt;/author&gt;&lt;author&gt;Lyden, M.&lt;/author&gt;&lt;/authors&gt;&lt;/contributors&gt;&lt;auth-address&gt;Surgery, Dallas Breast Center, Dallas, TX, USA. Beitsch@aol.com&lt;/auth-address&gt;&lt;titles&gt;&lt;title&gt;Five-year outcome of patients classified in the &amp;quot;unsuitable&amp;quot; category using the American Society of Therapeutic Radiology and Oncology (ASTRO) Consensus Panel guidelines for the application of accelerated partial breast irradiation: an analysis of patients treated on the American Society of Breast Surgeons MammoSite(R) Registry trial&lt;/title&gt;&lt;secondary-title&gt;Ann Surg Oncol&lt;/secondary-title&gt;&lt;/titles&gt;&lt;periodical&gt;&lt;full-title&gt;Ann Surg Oncol&lt;/full-title&gt;&lt;/periodical&gt;&lt;pages&gt;219-25&lt;/pages&gt;&lt;volume&gt;17 Suppl 3&lt;/volume&gt;&lt;keywords&gt;&lt;keyword&gt;Brachytherapy/*methods&lt;/keyword&gt;&lt;keyword&gt;Breast Neoplasms/pathology/*radiotherapy&lt;/keyword&gt;&lt;keyword&gt;Carcinoma, Intraductal, Noninfiltrating/pathology/*radiotherapy&lt;/keyword&gt;&lt;keyword&gt;Female&lt;/keyword&gt;&lt;keyword&gt;Humans&lt;/keyword&gt;&lt;keyword&gt;Middle Aged&lt;/keyword&gt;&lt;keyword&gt;Neoplasm Recurrence, Local/pathology/*radiotherapy&lt;/keyword&gt;&lt;keyword&gt;Radiation Oncology&lt;/keyword&gt;&lt;keyword&gt;Treatment Outcome&lt;/keyword&gt;&lt;/keywords&gt;&lt;dates&gt;&lt;year&gt;2010&lt;/year&gt;&lt;pub-dates&gt;&lt;date&gt;Oct&lt;/date&gt;&lt;/pub-dates&gt;&lt;/dates&gt;&lt;isbn&gt;1534-4681 (Electronic)&amp;#xD;1068-9265 (Linking)&lt;/isbn&gt;&lt;accession-num&gt;20853036&lt;/accession-num&gt;&lt;urls&gt;&lt;related-urls&gt;&lt;url&gt;http://www.ncbi.nlm.nih.gov/pubmed/20853036&lt;/url&gt;&lt;/related-urls&gt;&lt;/urls&gt;&lt;electronic-resource-num&gt;10.1245/s10434-010-1231-9&lt;/electronic-resource-num&gt;&lt;/record&gt;&lt;/Cite&gt;&lt;/EndNote&gt;</w:instrText>
      </w:r>
      <w:r w:rsidR="00C61B26" w:rsidRPr="004234B2">
        <w:rPr>
          <w:rFonts w:ascii="Book Antiqua" w:hAnsi="Book Antiqua"/>
        </w:rPr>
        <w:fldChar w:fldCharType="separate"/>
      </w:r>
      <w:r w:rsidR="00AC64AA" w:rsidRPr="004234B2">
        <w:rPr>
          <w:rFonts w:ascii="Book Antiqua" w:hAnsi="Book Antiqua"/>
          <w:noProof/>
          <w:vertAlign w:val="superscript"/>
        </w:rPr>
        <w:t>[40]</w:t>
      </w:r>
      <w:r w:rsidR="00C61B26" w:rsidRPr="004234B2">
        <w:rPr>
          <w:rFonts w:ascii="Book Antiqua" w:hAnsi="Book Antiqua"/>
        </w:rPr>
        <w:fldChar w:fldCharType="end"/>
      </w:r>
      <w:r w:rsidR="000E1A72" w:rsidRPr="004234B2">
        <w:rPr>
          <w:rFonts w:ascii="Book Antiqua" w:hAnsi="Book Antiqua"/>
        </w:rPr>
        <w:t>.</w:t>
      </w:r>
      <w:r w:rsidR="007F0FFD" w:rsidRPr="004234B2">
        <w:rPr>
          <w:rFonts w:ascii="Book Antiqua" w:hAnsi="Book Antiqua"/>
        </w:rPr>
        <w:t xml:space="preserve"> RTOG 0319 demonstrated the </w:t>
      </w:r>
      <w:r w:rsidR="0021140C" w:rsidRPr="004234B2">
        <w:rPr>
          <w:rFonts w:ascii="Book Antiqua" w:hAnsi="Book Antiqua"/>
        </w:rPr>
        <w:t>feasibility</w:t>
      </w:r>
      <w:r w:rsidR="007F0FFD" w:rsidRPr="004234B2">
        <w:rPr>
          <w:rFonts w:ascii="Book Antiqua" w:hAnsi="Book Antiqua"/>
        </w:rPr>
        <w:t xml:space="preserve"> of 3D-CRT APBI, and the effectiveness of </w:t>
      </w:r>
      <w:r w:rsidR="00FE5552" w:rsidRPr="004234B2">
        <w:rPr>
          <w:rFonts w:ascii="Book Antiqua" w:hAnsi="Book Antiqua"/>
        </w:rPr>
        <w:t>EBRT</w:t>
      </w:r>
      <w:r w:rsidR="007F0FFD" w:rsidRPr="004234B2">
        <w:rPr>
          <w:rFonts w:ascii="Book Antiqua" w:hAnsi="Book Antiqua"/>
        </w:rPr>
        <w:t xml:space="preserve"> was further explored in subsequent trials.</w:t>
      </w:r>
      <w:r w:rsidRPr="004234B2">
        <w:rPr>
          <w:rFonts w:ascii="Book Antiqua" w:hAnsi="Book Antiqua"/>
        </w:rPr>
        <w:t xml:space="preserve"> </w:t>
      </w:r>
    </w:p>
    <w:p w:rsidR="001E2584" w:rsidRPr="004234B2" w:rsidRDefault="001E2584" w:rsidP="0083127D">
      <w:pPr>
        <w:pStyle w:val="follows-h4"/>
        <w:spacing w:before="0" w:beforeAutospacing="0" w:after="0" w:afterAutospacing="0" w:line="360" w:lineRule="auto"/>
        <w:ind w:firstLineChars="100" w:firstLine="240"/>
        <w:jc w:val="both"/>
        <w:rPr>
          <w:rFonts w:ascii="Book Antiqua" w:hAnsi="Book Antiqua"/>
        </w:rPr>
      </w:pPr>
      <w:r w:rsidRPr="004234B2">
        <w:rPr>
          <w:rFonts w:ascii="Book Antiqua" w:hAnsi="Book Antiqua"/>
        </w:rPr>
        <w:t xml:space="preserve">The phase III study, NSABP B39/RTOG 0413 is the largest ongoing randomized trial of WBI </w:t>
      </w:r>
      <w:r w:rsidR="0083127D">
        <w:rPr>
          <w:rFonts w:ascii="Book Antiqua" w:hAnsi="Book Antiqua"/>
          <w:i/>
        </w:rPr>
        <w:t>vs</w:t>
      </w:r>
      <w:r w:rsidRPr="004234B2">
        <w:rPr>
          <w:rFonts w:ascii="Book Antiqua" w:hAnsi="Book Antiqua"/>
        </w:rPr>
        <w:t xml:space="preserve"> APBI</w:t>
      </w:r>
      <w:r w:rsidR="00FE5552" w:rsidRPr="004234B2">
        <w:rPr>
          <w:rFonts w:ascii="Book Antiqua" w:hAnsi="Book Antiqua"/>
        </w:rPr>
        <w:t>.</w:t>
      </w:r>
      <w:r w:rsidR="00C56DB1" w:rsidRPr="004234B2">
        <w:rPr>
          <w:rFonts w:ascii="Book Antiqua" w:hAnsi="Book Antiqua"/>
        </w:rPr>
        <w:t xml:space="preserve"> </w:t>
      </w:r>
      <w:r w:rsidR="00FE5552" w:rsidRPr="004234B2">
        <w:rPr>
          <w:rFonts w:ascii="Book Antiqua" w:hAnsi="Book Antiqua"/>
        </w:rPr>
        <w:t xml:space="preserve">The APBI techniques </w:t>
      </w:r>
      <w:r w:rsidR="0021140C" w:rsidRPr="004234B2">
        <w:rPr>
          <w:rFonts w:ascii="Book Antiqua" w:hAnsi="Book Antiqua"/>
        </w:rPr>
        <w:t>utilized</w:t>
      </w:r>
      <w:r w:rsidR="00FE5552" w:rsidRPr="004234B2">
        <w:rPr>
          <w:rFonts w:ascii="Book Antiqua" w:hAnsi="Book Antiqua"/>
        </w:rPr>
        <w:t xml:space="preserve"> in the trial are</w:t>
      </w:r>
      <w:r w:rsidRPr="004234B2">
        <w:rPr>
          <w:rFonts w:ascii="Book Antiqua" w:hAnsi="Book Antiqua"/>
        </w:rPr>
        <w:t xml:space="preserve"> </w:t>
      </w:r>
      <w:r w:rsidR="00893188" w:rsidRPr="004234B2">
        <w:rPr>
          <w:rFonts w:ascii="Book Antiqua" w:hAnsi="Book Antiqua"/>
        </w:rPr>
        <w:t>multicatheter</w:t>
      </w:r>
      <w:r w:rsidRPr="004234B2">
        <w:rPr>
          <w:rFonts w:ascii="Book Antiqua" w:hAnsi="Book Antiqua"/>
        </w:rPr>
        <w:t xml:space="preserve"> brachytherapy (34 Gy), MammoSite (34 Gy)</w:t>
      </w:r>
      <w:r w:rsidR="00FE5552" w:rsidRPr="004234B2">
        <w:rPr>
          <w:rFonts w:ascii="Book Antiqua" w:hAnsi="Book Antiqua"/>
        </w:rPr>
        <w:t>, and</w:t>
      </w:r>
      <w:r w:rsidRPr="004234B2">
        <w:rPr>
          <w:rFonts w:ascii="Book Antiqua" w:hAnsi="Book Antiqua"/>
        </w:rPr>
        <w:t xml:space="preserve"> </w:t>
      </w:r>
      <w:r w:rsidR="000E1A72" w:rsidRPr="004234B2">
        <w:rPr>
          <w:rFonts w:ascii="Book Antiqua" w:hAnsi="Book Antiqua"/>
        </w:rPr>
        <w:t>EBRT</w:t>
      </w:r>
      <w:r w:rsidRPr="004234B2">
        <w:rPr>
          <w:rFonts w:ascii="Book Antiqua" w:hAnsi="Book Antiqua"/>
        </w:rPr>
        <w:t xml:space="preserve"> (38.5 Gy)</w:t>
      </w:r>
      <w:r w:rsidR="00F07089" w:rsidRPr="004234B2">
        <w:rPr>
          <w:rFonts w:ascii="Book Antiqua" w:hAnsi="Book Antiqua"/>
        </w:rPr>
        <w:t xml:space="preserve">, </w:t>
      </w:r>
      <w:r w:rsidR="0044454E" w:rsidRPr="004234B2">
        <w:rPr>
          <w:rFonts w:ascii="Book Antiqua" w:hAnsi="Book Antiqua"/>
        </w:rPr>
        <w:t xml:space="preserve">given </w:t>
      </w:r>
      <w:r w:rsidR="002B1FC3" w:rsidRPr="004234B2">
        <w:rPr>
          <w:rFonts w:ascii="Book Antiqua" w:hAnsi="Book Antiqua"/>
        </w:rPr>
        <w:t xml:space="preserve">twice daily for </w:t>
      </w:r>
      <w:r w:rsidR="00FE5552" w:rsidRPr="004234B2">
        <w:rPr>
          <w:rFonts w:ascii="Book Antiqua" w:hAnsi="Book Antiqua"/>
        </w:rPr>
        <w:t xml:space="preserve">10 </w:t>
      </w:r>
      <w:r w:rsidRPr="004234B2">
        <w:rPr>
          <w:rFonts w:ascii="Book Antiqua" w:hAnsi="Book Antiqua"/>
        </w:rPr>
        <w:t>fractions</w:t>
      </w:r>
      <w:r w:rsidR="002B1FC3" w:rsidRPr="004234B2">
        <w:rPr>
          <w:rFonts w:ascii="Book Antiqua" w:hAnsi="Book Antiqua"/>
        </w:rPr>
        <w:t>,</w:t>
      </w:r>
      <w:r w:rsidRPr="004234B2">
        <w:rPr>
          <w:rFonts w:ascii="Book Antiqua" w:hAnsi="Book Antiqua"/>
        </w:rPr>
        <w:t xml:space="preserve"> </w:t>
      </w:r>
      <w:r w:rsidR="000461EE" w:rsidRPr="004234B2">
        <w:rPr>
          <w:rFonts w:ascii="Book Antiqua" w:hAnsi="Book Antiqua"/>
        </w:rPr>
        <w:t>with at least 6 hours in between</w:t>
      </w:r>
      <w:r w:rsidRPr="004234B2">
        <w:rPr>
          <w:rFonts w:ascii="Book Antiqua" w:hAnsi="Book Antiqua"/>
        </w:rPr>
        <w:t>.</w:t>
      </w:r>
      <w:r w:rsidR="00C56DB1" w:rsidRPr="004234B2">
        <w:rPr>
          <w:rFonts w:ascii="Book Antiqua" w:hAnsi="Book Antiqua"/>
        </w:rPr>
        <w:t xml:space="preserve"> </w:t>
      </w:r>
    </w:p>
    <w:p w:rsidR="001E2584" w:rsidRPr="004234B2" w:rsidRDefault="001E2584" w:rsidP="0083127D">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t xml:space="preserve">While the oncology community waits for the results of NSABP B39/RTOG 0413, interim results </w:t>
      </w:r>
      <w:r w:rsidR="00EC0C5F" w:rsidRPr="004234B2">
        <w:rPr>
          <w:rFonts w:ascii="Book Antiqua" w:hAnsi="Book Antiqua"/>
        </w:rPr>
        <w:t>from</w:t>
      </w:r>
      <w:r w:rsidRPr="004234B2">
        <w:rPr>
          <w:rFonts w:ascii="Book Antiqua" w:hAnsi="Book Antiqua"/>
        </w:rPr>
        <w:t xml:space="preserve"> other randomized studies </w:t>
      </w:r>
      <w:r w:rsidR="007B65A6" w:rsidRPr="004234B2">
        <w:rPr>
          <w:rFonts w:ascii="Book Antiqua" w:hAnsi="Book Antiqua"/>
        </w:rPr>
        <w:t xml:space="preserve">of EBRT APBI </w:t>
      </w:r>
      <w:r w:rsidR="00FE5552" w:rsidRPr="004234B2">
        <w:rPr>
          <w:rFonts w:ascii="Book Antiqua" w:hAnsi="Book Antiqua"/>
        </w:rPr>
        <w:t>have been presented</w:t>
      </w:r>
      <w:r w:rsidRPr="004234B2">
        <w:rPr>
          <w:rFonts w:ascii="Book Antiqua" w:hAnsi="Book Antiqua"/>
        </w:rPr>
        <w:t>. The Ontario Clinical Oncology Group sponsored RAPID</w:t>
      </w:r>
      <w:r w:rsidR="00FE5552" w:rsidRPr="004234B2">
        <w:rPr>
          <w:rFonts w:ascii="Book Antiqua" w:hAnsi="Book Antiqua"/>
        </w:rPr>
        <w:t xml:space="preserve">, </w:t>
      </w:r>
      <w:r w:rsidRPr="004234B2">
        <w:rPr>
          <w:rFonts w:ascii="Book Antiqua" w:hAnsi="Book Antiqua"/>
        </w:rPr>
        <w:t xml:space="preserve">a randomized trial of </w:t>
      </w:r>
      <w:r w:rsidR="00944BA0" w:rsidRPr="004234B2">
        <w:rPr>
          <w:rFonts w:ascii="Book Antiqua" w:hAnsi="Book Antiqua"/>
        </w:rPr>
        <w:t>APBI</w:t>
      </w:r>
      <w:r w:rsidRPr="004234B2">
        <w:rPr>
          <w:rFonts w:ascii="Book Antiqua" w:hAnsi="Book Antiqua"/>
        </w:rPr>
        <w:t xml:space="preserve"> using 3D-CRT </w:t>
      </w:r>
      <w:r w:rsidR="0083127D">
        <w:rPr>
          <w:rFonts w:ascii="Book Antiqua" w:hAnsi="Book Antiqua"/>
          <w:i/>
        </w:rPr>
        <w:t>vs</w:t>
      </w:r>
      <w:r w:rsidRPr="004234B2">
        <w:rPr>
          <w:rFonts w:ascii="Book Antiqua" w:hAnsi="Book Antiqua"/>
        </w:rPr>
        <w:t xml:space="preserve"> WBI. </w:t>
      </w:r>
      <w:r w:rsidR="00FE5552" w:rsidRPr="004234B2">
        <w:rPr>
          <w:rFonts w:ascii="Book Antiqua" w:hAnsi="Book Antiqua"/>
        </w:rPr>
        <w:t xml:space="preserve">The study </w:t>
      </w:r>
      <w:r w:rsidR="00341D32" w:rsidRPr="004234B2">
        <w:rPr>
          <w:rFonts w:ascii="Book Antiqua" w:hAnsi="Book Antiqua"/>
        </w:rPr>
        <w:t>enrolled 2</w:t>
      </w:r>
      <w:r w:rsidRPr="004234B2">
        <w:rPr>
          <w:rFonts w:ascii="Book Antiqua" w:hAnsi="Book Antiqua"/>
        </w:rPr>
        <w:t xml:space="preserve">135 patients between 2006 and 2011, and an interim cosmetic and toxicity report demonstrated increased adverse cosmesis at 3 years </w:t>
      </w:r>
      <w:r w:rsidR="00CA082B" w:rsidRPr="004234B2">
        <w:rPr>
          <w:rFonts w:ascii="Book Antiqua" w:hAnsi="Book Antiqua"/>
        </w:rPr>
        <w:t xml:space="preserve">for patients </w:t>
      </w:r>
      <w:r w:rsidR="00432A9A" w:rsidRPr="004234B2">
        <w:rPr>
          <w:rFonts w:ascii="Book Antiqua" w:hAnsi="Book Antiqua"/>
        </w:rPr>
        <w:t>receiving</w:t>
      </w:r>
      <w:r w:rsidRPr="004234B2">
        <w:rPr>
          <w:rFonts w:ascii="Book Antiqua" w:hAnsi="Book Antiqua"/>
        </w:rPr>
        <w:t xml:space="preserve"> APBI </w:t>
      </w:r>
      <w:r w:rsidR="00432A9A" w:rsidRPr="004234B2">
        <w:rPr>
          <w:rFonts w:ascii="Book Antiqua" w:hAnsi="Book Antiqua"/>
        </w:rPr>
        <w:t xml:space="preserve">as </w:t>
      </w:r>
      <w:r w:rsidRPr="004234B2">
        <w:rPr>
          <w:rFonts w:ascii="Book Antiqua" w:hAnsi="Book Antiqua"/>
        </w:rPr>
        <w:t xml:space="preserve">compared with WBI </w:t>
      </w:r>
      <w:r w:rsidR="002B1FC3" w:rsidRPr="004234B2">
        <w:rPr>
          <w:rFonts w:ascii="Book Antiqua" w:hAnsi="Book Antiqua"/>
        </w:rPr>
        <w:t>evaluated by trained personnel</w:t>
      </w:r>
      <w:r w:rsidRPr="004234B2">
        <w:rPr>
          <w:rFonts w:ascii="Book Antiqua" w:hAnsi="Book Antiqua"/>
        </w:rPr>
        <w:t xml:space="preserve"> (29% </w:t>
      </w:r>
      <w:r w:rsidR="0083127D">
        <w:rPr>
          <w:rStyle w:val="Emphasis"/>
          <w:rFonts w:ascii="Book Antiqua" w:hAnsi="Book Antiqua"/>
        </w:rPr>
        <w:t>vs</w:t>
      </w:r>
      <w:r w:rsidRPr="004234B2">
        <w:rPr>
          <w:rFonts w:ascii="Book Antiqua" w:hAnsi="Book Antiqua"/>
        </w:rPr>
        <w:t xml:space="preserve"> 17%</w:t>
      </w:r>
      <w:r w:rsidR="009B15AB" w:rsidRPr="004234B2">
        <w:rPr>
          <w:rFonts w:ascii="Book Antiqua" w:hAnsi="Book Antiqua"/>
        </w:rPr>
        <w:t>,</w:t>
      </w:r>
      <w:r w:rsidR="001916F4" w:rsidRPr="004234B2">
        <w:rPr>
          <w:rFonts w:ascii="Book Antiqua" w:hAnsi="Book Antiqua"/>
        </w:rPr>
        <w:t xml:space="preserve"> </w:t>
      </w:r>
      <w:r w:rsidR="00E0767B" w:rsidRPr="00E0767B">
        <w:rPr>
          <w:rFonts w:ascii="Book Antiqua" w:hAnsi="Book Antiqua"/>
          <w:i/>
        </w:rPr>
        <w:t>P</w:t>
      </w:r>
      <w:r w:rsidRPr="004234B2">
        <w:rPr>
          <w:rFonts w:ascii="Book Antiqua" w:hAnsi="Book Antiqua"/>
        </w:rPr>
        <w:t xml:space="preserve"> &lt; </w:t>
      </w:r>
      <w:r w:rsidR="00893188" w:rsidRPr="004234B2">
        <w:rPr>
          <w:rFonts w:ascii="Book Antiqua" w:hAnsi="Book Antiqua"/>
        </w:rPr>
        <w:t>0</w:t>
      </w:r>
      <w:r w:rsidRPr="004234B2">
        <w:rPr>
          <w:rFonts w:ascii="Book Antiqua" w:hAnsi="Book Antiqua"/>
        </w:rPr>
        <w:t>.001),</w:t>
      </w:r>
      <w:r w:rsidR="00C56DB1" w:rsidRPr="004234B2">
        <w:rPr>
          <w:rFonts w:ascii="Book Antiqua" w:hAnsi="Book Antiqua"/>
        </w:rPr>
        <w:t xml:space="preserve"> </w:t>
      </w:r>
      <w:r w:rsidRPr="004234B2">
        <w:rPr>
          <w:rFonts w:ascii="Book Antiqua" w:hAnsi="Book Antiqua"/>
        </w:rPr>
        <w:t xml:space="preserve">by patients (26% </w:t>
      </w:r>
      <w:r w:rsidR="0083127D">
        <w:rPr>
          <w:rStyle w:val="Emphasis"/>
          <w:rFonts w:ascii="Book Antiqua" w:hAnsi="Book Antiqua"/>
        </w:rPr>
        <w:t>vs</w:t>
      </w:r>
      <w:r w:rsidR="009B15AB" w:rsidRPr="004234B2">
        <w:rPr>
          <w:rFonts w:ascii="Book Antiqua" w:hAnsi="Book Antiqua"/>
        </w:rPr>
        <w:t xml:space="preserve"> 18%,</w:t>
      </w:r>
      <w:r w:rsidR="001916F4" w:rsidRPr="004234B2">
        <w:rPr>
          <w:rFonts w:ascii="Book Antiqua" w:hAnsi="Book Antiqua"/>
        </w:rPr>
        <w:t xml:space="preserve"> </w:t>
      </w:r>
      <w:r w:rsidR="0083127D" w:rsidRPr="00634D22">
        <w:rPr>
          <w:rFonts w:ascii="Book Antiqua" w:hAnsi="Book Antiqua"/>
          <w:i/>
        </w:rPr>
        <w:t>P</w:t>
      </w:r>
      <w:r w:rsidRPr="004234B2">
        <w:rPr>
          <w:rFonts w:ascii="Book Antiqua" w:hAnsi="Book Antiqua"/>
        </w:rPr>
        <w:t xml:space="preserve"> = </w:t>
      </w:r>
      <w:r w:rsidR="00FE075D" w:rsidRPr="004234B2">
        <w:rPr>
          <w:rFonts w:ascii="Book Antiqua" w:hAnsi="Book Antiqua"/>
        </w:rPr>
        <w:t>0</w:t>
      </w:r>
      <w:r w:rsidR="00341D32" w:rsidRPr="004234B2">
        <w:rPr>
          <w:rFonts w:ascii="Book Antiqua" w:hAnsi="Book Antiqua"/>
        </w:rPr>
        <w:t>.0022), and by review</w:t>
      </w:r>
      <w:r w:rsidRPr="004234B2">
        <w:rPr>
          <w:rFonts w:ascii="Book Antiqua" w:hAnsi="Book Antiqua"/>
        </w:rPr>
        <w:t xml:space="preserve"> </w:t>
      </w:r>
      <w:r w:rsidR="00432A9A" w:rsidRPr="004234B2">
        <w:rPr>
          <w:rFonts w:ascii="Book Antiqua" w:hAnsi="Book Antiqua"/>
        </w:rPr>
        <w:t>of imaging by physicians</w:t>
      </w:r>
      <w:r w:rsidR="002B1FC3" w:rsidRPr="004234B2">
        <w:rPr>
          <w:rFonts w:ascii="Book Antiqua" w:hAnsi="Book Antiqua"/>
        </w:rPr>
        <w:t xml:space="preserve"> </w:t>
      </w:r>
      <w:r w:rsidRPr="004234B2">
        <w:rPr>
          <w:rFonts w:ascii="Book Antiqua" w:hAnsi="Book Antiqua"/>
        </w:rPr>
        <w:t xml:space="preserve">(35% </w:t>
      </w:r>
      <w:r w:rsidR="0083127D">
        <w:rPr>
          <w:rStyle w:val="Emphasis"/>
          <w:rFonts w:ascii="Book Antiqua" w:hAnsi="Book Antiqua"/>
        </w:rPr>
        <w:t>vs</w:t>
      </w:r>
      <w:r w:rsidR="009B15AB" w:rsidRPr="004234B2">
        <w:rPr>
          <w:rFonts w:ascii="Book Antiqua" w:hAnsi="Book Antiqua"/>
        </w:rPr>
        <w:t xml:space="preserve"> 17%,</w:t>
      </w:r>
      <w:r w:rsidR="001916F4" w:rsidRPr="004234B2">
        <w:rPr>
          <w:rFonts w:ascii="Book Antiqua" w:hAnsi="Book Antiqua"/>
        </w:rPr>
        <w:t xml:space="preserve"> </w:t>
      </w:r>
      <w:r w:rsidR="0083127D" w:rsidRPr="00634D22">
        <w:rPr>
          <w:rFonts w:ascii="Book Antiqua" w:hAnsi="Book Antiqua"/>
          <w:i/>
        </w:rPr>
        <w:t>P</w:t>
      </w:r>
      <w:r w:rsidRPr="004234B2">
        <w:rPr>
          <w:rFonts w:ascii="Book Antiqua" w:hAnsi="Book Antiqua"/>
        </w:rPr>
        <w:t xml:space="preserve"> &lt; </w:t>
      </w:r>
      <w:r w:rsidR="00893188" w:rsidRPr="004234B2">
        <w:rPr>
          <w:rFonts w:ascii="Book Antiqua" w:hAnsi="Book Antiqua"/>
        </w:rPr>
        <w:t>0</w:t>
      </w:r>
      <w:r w:rsidRPr="004234B2">
        <w:rPr>
          <w:rFonts w:ascii="Book Antiqua" w:hAnsi="Book Antiqua"/>
        </w:rPr>
        <w:t xml:space="preserve">.001). </w:t>
      </w:r>
      <w:r w:rsidR="007B65A6" w:rsidRPr="004234B2">
        <w:rPr>
          <w:rFonts w:ascii="Book Antiqua" w:hAnsi="Book Antiqua"/>
        </w:rPr>
        <w:t>G</w:t>
      </w:r>
      <w:r w:rsidRPr="004234B2">
        <w:rPr>
          <w:rFonts w:ascii="Book Antiqua" w:hAnsi="Book Antiqua"/>
        </w:rPr>
        <w:t xml:space="preserve">rade 3 toxicities were </w:t>
      </w:r>
      <w:r w:rsidR="00CA082B" w:rsidRPr="004234B2">
        <w:rPr>
          <w:rFonts w:ascii="Book Antiqua" w:hAnsi="Book Antiqua"/>
        </w:rPr>
        <w:t>uncommon in the 2</w:t>
      </w:r>
      <w:r w:rsidRPr="004234B2">
        <w:rPr>
          <w:rFonts w:ascii="Book Antiqua" w:hAnsi="Book Antiqua"/>
        </w:rPr>
        <w:t xml:space="preserve"> treatment arms (1.4% </w:t>
      </w:r>
      <w:r w:rsidR="00CA082B" w:rsidRPr="004234B2">
        <w:rPr>
          <w:rFonts w:ascii="Book Antiqua" w:hAnsi="Book Antiqua"/>
        </w:rPr>
        <w:t>fo</w:t>
      </w:r>
      <w:r w:rsidR="003853FC" w:rsidRPr="004234B2">
        <w:rPr>
          <w:rFonts w:ascii="Book Antiqua" w:hAnsi="Book Antiqua"/>
        </w:rPr>
        <w:t>r</w:t>
      </w:r>
      <w:r w:rsidR="00CA082B" w:rsidRPr="004234B2">
        <w:rPr>
          <w:rFonts w:ascii="Book Antiqua" w:hAnsi="Book Antiqua"/>
        </w:rPr>
        <w:t xml:space="preserve"> APBI </w:t>
      </w:r>
      <w:r w:rsidRPr="004234B2">
        <w:rPr>
          <w:rStyle w:val="Emphasis"/>
          <w:rFonts w:ascii="Book Antiqua" w:hAnsi="Book Antiqua"/>
        </w:rPr>
        <w:t>v</w:t>
      </w:r>
      <w:r w:rsidR="0083127D">
        <w:rPr>
          <w:rStyle w:val="Emphasis"/>
          <w:rFonts w:ascii="Book Antiqua" w:hAnsi="Book Antiqua"/>
        </w:rPr>
        <w:t>s</w:t>
      </w:r>
      <w:r w:rsidRPr="004234B2">
        <w:rPr>
          <w:rFonts w:ascii="Book Antiqua" w:hAnsi="Book Antiqua"/>
        </w:rPr>
        <w:t xml:space="preserve"> 0%</w:t>
      </w:r>
      <w:r w:rsidR="00CA082B" w:rsidRPr="004234B2">
        <w:rPr>
          <w:rFonts w:ascii="Book Antiqua" w:hAnsi="Book Antiqua"/>
        </w:rPr>
        <w:t xml:space="preserve"> fo</w:t>
      </w:r>
      <w:r w:rsidR="003853FC" w:rsidRPr="004234B2">
        <w:rPr>
          <w:rFonts w:ascii="Book Antiqua" w:hAnsi="Book Antiqua"/>
        </w:rPr>
        <w:t>r</w:t>
      </w:r>
      <w:r w:rsidR="00CA082B" w:rsidRPr="004234B2">
        <w:rPr>
          <w:rFonts w:ascii="Book Antiqua" w:hAnsi="Book Antiqua"/>
        </w:rPr>
        <w:t xml:space="preserve"> WBI</w:t>
      </w:r>
      <w:r w:rsidRPr="004234B2">
        <w:rPr>
          <w:rFonts w:ascii="Book Antiqua" w:hAnsi="Book Antiqua"/>
        </w:rPr>
        <w:t>)</w:t>
      </w:r>
      <w:r w:rsidR="00C61B26" w:rsidRPr="004234B2">
        <w:rPr>
          <w:rFonts w:ascii="Book Antiqua" w:hAnsi="Book Antiqua"/>
        </w:rPr>
        <w:fldChar w:fldCharType="begin">
          <w:fldData xml:space="preserve">PEVuZE5vdGU+PENpdGU+PEF1dGhvcj5PbGl2b3R0bzwvQXV0aG9yPjxZZWFyPjIwMTM8L1llYXI+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PEVuZE5vdGU+PENpdGU+PEF1dGhvcj5PbGl2b3R0bzwvQXV0aG9yPjxZZWFyPjIwMTM8L1llYXI+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[41]</w:t>
      </w:r>
      <w:r w:rsidR="00C61B26" w:rsidRPr="004234B2">
        <w:rPr>
          <w:rFonts w:ascii="Book Antiqua" w:hAnsi="Book Antiqua"/>
        </w:rPr>
        <w:fldChar w:fldCharType="end"/>
      </w:r>
      <w:r w:rsidR="000E1A72" w:rsidRPr="004234B2">
        <w:rPr>
          <w:rFonts w:ascii="Book Antiqua" w:hAnsi="Book Antiqua"/>
        </w:rPr>
        <w:t>.</w:t>
      </w:r>
      <w:r w:rsidRPr="004234B2">
        <w:rPr>
          <w:rFonts w:ascii="Book Antiqua" w:hAnsi="Book Antiqua"/>
        </w:rPr>
        <w:t xml:space="preserve"> In </w:t>
      </w:r>
      <w:r w:rsidR="007B65A6" w:rsidRPr="004234B2">
        <w:rPr>
          <w:rFonts w:ascii="Book Antiqua" w:hAnsi="Book Antiqua"/>
        </w:rPr>
        <w:t>another study</w:t>
      </w:r>
      <w:r w:rsidRPr="004234B2">
        <w:rPr>
          <w:rFonts w:ascii="Book Antiqua" w:hAnsi="Book Antiqua"/>
        </w:rPr>
        <w:t>, the University of Florence</w:t>
      </w:r>
      <w:r w:rsidR="00CA082B" w:rsidRPr="004234B2">
        <w:rPr>
          <w:rFonts w:ascii="Book Antiqua" w:hAnsi="Book Antiqua"/>
        </w:rPr>
        <w:t xml:space="preserve"> (</w:t>
      </w:r>
      <w:r w:rsidRPr="004234B2">
        <w:rPr>
          <w:rFonts w:ascii="Book Antiqua" w:hAnsi="Book Antiqua"/>
        </w:rPr>
        <w:t>Florence, Italy</w:t>
      </w:r>
      <w:r w:rsidR="00CA082B" w:rsidRPr="004234B2">
        <w:rPr>
          <w:rFonts w:ascii="Book Antiqua" w:hAnsi="Book Antiqua"/>
        </w:rPr>
        <w:t>)</w:t>
      </w:r>
      <w:r w:rsidRPr="004234B2">
        <w:rPr>
          <w:rFonts w:ascii="Book Antiqua" w:hAnsi="Book Antiqua"/>
        </w:rPr>
        <w:t xml:space="preserve"> recently reported the result of a phase III randomized controlled trial comparing IMRT </w:t>
      </w:r>
      <w:r w:rsidR="0083127D">
        <w:rPr>
          <w:rFonts w:ascii="Book Antiqua" w:hAnsi="Book Antiqua"/>
          <w:i/>
        </w:rPr>
        <w:t>vs</w:t>
      </w:r>
      <w:r w:rsidRPr="004234B2">
        <w:rPr>
          <w:rFonts w:ascii="Book Antiqua" w:hAnsi="Book Antiqua"/>
        </w:rPr>
        <w:t xml:space="preserve"> WBI. A total of 520 patients were randomized with 260 patients in each arm between March 2005 and June 2013</w:t>
      </w:r>
      <w:r w:rsidR="00C61B26" w:rsidRPr="004234B2">
        <w:rPr>
          <w:rFonts w:ascii="Book Antiqua" w:hAnsi="Book Antiqua"/>
        </w:rPr>
        <w:fldChar w:fldCharType="begin">
          <w:fldData xml:space="preserve">PEVuZE5vdGU+PENpdGU+PEF1dGhvcj5MaXZpPC9BdXRob3I+PFllYXI+MjAxNTwvWWVhcj48UmVj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PEVuZE5vdGU+PENpdGU+PEF1dGhvcj5MaXZpPC9BdXRob3I+PFllYXI+MjAxNTwvWWVhcj48UmVj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[42]</w:t>
      </w:r>
      <w:r w:rsidR="00C61B26" w:rsidRPr="004234B2">
        <w:rPr>
          <w:rFonts w:ascii="Book Antiqua" w:hAnsi="Book Antiqua"/>
        </w:rPr>
        <w:fldChar w:fldCharType="end"/>
      </w:r>
      <w:r w:rsidR="000E1A72" w:rsidRPr="004234B2">
        <w:rPr>
          <w:rFonts w:ascii="Book Antiqua" w:hAnsi="Book Antiqua"/>
        </w:rPr>
        <w:t>.</w:t>
      </w:r>
      <w:r w:rsidRPr="004234B2">
        <w:rPr>
          <w:rFonts w:ascii="Book Antiqua" w:hAnsi="Book Antiqua"/>
        </w:rPr>
        <w:t xml:space="preserve"> At a median </w:t>
      </w:r>
      <w:r w:rsidR="00D13D0C" w:rsidRPr="004234B2">
        <w:rPr>
          <w:rFonts w:ascii="Book Antiqua" w:hAnsi="Book Antiqua"/>
        </w:rPr>
        <w:t>follow-up</w:t>
      </w:r>
      <w:r w:rsidRPr="004234B2">
        <w:rPr>
          <w:rFonts w:ascii="Book Antiqua" w:hAnsi="Book Antiqua"/>
        </w:rPr>
        <w:t xml:space="preserve"> of 5.0 years, the IBTR rate was 1.5% in the APBI and WB</w:t>
      </w:r>
      <w:r w:rsidR="001916F4" w:rsidRPr="004234B2">
        <w:rPr>
          <w:rFonts w:ascii="Book Antiqua" w:hAnsi="Book Antiqua"/>
        </w:rPr>
        <w:t>I groups. The 5-</w:t>
      </w:r>
      <w:r w:rsidRPr="004234B2">
        <w:rPr>
          <w:rFonts w:ascii="Book Antiqua" w:hAnsi="Book Antiqua"/>
        </w:rPr>
        <w:t xml:space="preserve">year OS was 96.6% for </w:t>
      </w:r>
      <w:r w:rsidR="00CA082B" w:rsidRPr="004234B2">
        <w:rPr>
          <w:rFonts w:ascii="Book Antiqua" w:hAnsi="Book Antiqua"/>
        </w:rPr>
        <w:t xml:space="preserve">the </w:t>
      </w:r>
      <w:r w:rsidRPr="004234B2">
        <w:rPr>
          <w:rFonts w:ascii="Book Antiqua" w:hAnsi="Book Antiqua"/>
        </w:rPr>
        <w:t xml:space="preserve">WBI </w:t>
      </w:r>
      <w:r w:rsidR="00CA082B" w:rsidRPr="004234B2">
        <w:rPr>
          <w:rFonts w:ascii="Book Antiqua" w:hAnsi="Book Antiqua"/>
        </w:rPr>
        <w:t xml:space="preserve">group </w:t>
      </w:r>
      <w:r w:rsidRPr="004234B2">
        <w:rPr>
          <w:rFonts w:ascii="Book Antiqua" w:hAnsi="Book Antiqua"/>
        </w:rPr>
        <w:t xml:space="preserve">and 99.4% for APBI group. </w:t>
      </w:r>
      <w:r w:rsidR="00CA082B" w:rsidRPr="004234B2">
        <w:rPr>
          <w:rFonts w:ascii="Book Antiqua" w:hAnsi="Book Antiqua"/>
        </w:rPr>
        <w:t>Patients treated with APBI</w:t>
      </w:r>
      <w:r w:rsidRPr="004234B2">
        <w:rPr>
          <w:rFonts w:ascii="Book Antiqua" w:hAnsi="Book Antiqua"/>
        </w:rPr>
        <w:t xml:space="preserve"> </w:t>
      </w:r>
      <w:r w:rsidR="007B65A6" w:rsidRPr="004234B2">
        <w:rPr>
          <w:rFonts w:ascii="Book Antiqua" w:hAnsi="Book Antiqua"/>
        </w:rPr>
        <w:t xml:space="preserve">demonstrated </w:t>
      </w:r>
      <w:r w:rsidRPr="004234B2">
        <w:rPr>
          <w:rFonts w:ascii="Book Antiqua" w:hAnsi="Book Antiqua"/>
        </w:rPr>
        <w:t xml:space="preserve">significantly </w:t>
      </w:r>
      <w:r w:rsidR="007B65A6" w:rsidRPr="004234B2">
        <w:rPr>
          <w:rFonts w:ascii="Book Antiqua" w:hAnsi="Book Antiqua"/>
        </w:rPr>
        <w:t>less acute and late toxicity and better</w:t>
      </w:r>
      <w:r w:rsidRPr="004234B2">
        <w:rPr>
          <w:rFonts w:ascii="Book Antiqua" w:hAnsi="Book Antiqua"/>
        </w:rPr>
        <w:t xml:space="preserve"> cosmetic outcome.</w:t>
      </w:r>
    </w:p>
    <w:p w:rsidR="00934209" w:rsidRPr="004234B2" w:rsidRDefault="007B65A6" w:rsidP="0083127D">
      <w:pPr>
        <w:pStyle w:val="norm"/>
        <w:spacing w:before="0" w:beforeAutospacing="0" w:after="0" w:afterAutospacing="0" w:line="360" w:lineRule="auto"/>
        <w:ind w:firstLineChars="100" w:firstLine="240"/>
        <w:jc w:val="both"/>
        <w:rPr>
          <w:rFonts w:ascii="Book Antiqua" w:hAnsi="Book Antiqua"/>
        </w:rPr>
      </w:pPr>
      <w:r w:rsidRPr="004234B2">
        <w:rPr>
          <w:rFonts w:ascii="Book Antiqua" w:hAnsi="Book Antiqua"/>
        </w:rPr>
        <w:t>Other</w:t>
      </w:r>
      <w:r w:rsidR="00934209" w:rsidRPr="004234B2">
        <w:rPr>
          <w:rFonts w:ascii="Book Antiqua" w:hAnsi="Book Antiqua"/>
        </w:rPr>
        <w:t xml:space="preserve"> groups are investigating alternative </w:t>
      </w:r>
      <w:r w:rsidR="00DE41D8" w:rsidRPr="004234B2">
        <w:rPr>
          <w:rFonts w:ascii="Book Antiqua" w:hAnsi="Book Antiqua"/>
        </w:rPr>
        <w:t xml:space="preserve">external beam </w:t>
      </w:r>
      <w:r w:rsidR="00934209" w:rsidRPr="004234B2">
        <w:rPr>
          <w:rFonts w:ascii="Book Antiqua" w:hAnsi="Book Antiqua"/>
        </w:rPr>
        <w:t xml:space="preserve">fractionation regimens. </w:t>
      </w:r>
      <w:r w:rsidRPr="004234B2">
        <w:rPr>
          <w:rFonts w:ascii="Book Antiqua" w:hAnsi="Book Antiqua"/>
        </w:rPr>
        <w:t>The</w:t>
      </w:r>
      <w:r w:rsidR="00934209" w:rsidRPr="004234B2">
        <w:rPr>
          <w:rFonts w:ascii="Book Antiqua" w:hAnsi="Book Antiqua"/>
        </w:rPr>
        <w:t xml:space="preserve"> ACCEL Trial (NCT02681107), sponsored by AHS Cancer Control Alberta, is a phase II </w:t>
      </w:r>
      <w:r w:rsidR="00432A9A" w:rsidRPr="004234B2">
        <w:rPr>
          <w:rFonts w:ascii="Book Antiqua" w:hAnsi="Book Antiqua"/>
        </w:rPr>
        <w:lastRenderedPageBreak/>
        <w:t>study evaluating</w:t>
      </w:r>
      <w:r w:rsidR="007D4876" w:rsidRPr="004234B2">
        <w:rPr>
          <w:rFonts w:ascii="Book Antiqua" w:hAnsi="Book Antiqua"/>
        </w:rPr>
        <w:t xml:space="preserve"> patients </w:t>
      </w:r>
      <w:r w:rsidR="00432A9A" w:rsidRPr="004234B2">
        <w:rPr>
          <w:rFonts w:ascii="Book Antiqua" w:hAnsi="Book Antiqua"/>
        </w:rPr>
        <w:t>treated</w:t>
      </w:r>
      <w:r w:rsidR="0020337B" w:rsidRPr="004234B2">
        <w:rPr>
          <w:rFonts w:ascii="Book Antiqua" w:hAnsi="Book Antiqua"/>
        </w:rPr>
        <w:t xml:space="preserve"> </w:t>
      </w:r>
      <w:r w:rsidR="007D4876" w:rsidRPr="004234B2">
        <w:rPr>
          <w:rFonts w:ascii="Book Antiqua" w:hAnsi="Book Antiqua"/>
        </w:rPr>
        <w:t xml:space="preserve">with </w:t>
      </w:r>
      <w:r w:rsidR="00C2352B" w:rsidRPr="004234B2">
        <w:rPr>
          <w:rFonts w:ascii="Book Antiqua" w:hAnsi="Book Antiqua"/>
        </w:rPr>
        <w:t>EBRT</w:t>
      </w:r>
      <w:r w:rsidR="00934209" w:rsidRPr="004234B2">
        <w:rPr>
          <w:rFonts w:ascii="Book Antiqua" w:hAnsi="Book Antiqua"/>
        </w:rPr>
        <w:t xml:space="preserve"> APBI </w:t>
      </w:r>
      <w:r w:rsidR="007D4876" w:rsidRPr="004234B2">
        <w:rPr>
          <w:rFonts w:ascii="Book Antiqua" w:hAnsi="Book Antiqua"/>
        </w:rPr>
        <w:t xml:space="preserve">to a prescribed </w:t>
      </w:r>
      <w:r w:rsidR="0020337B" w:rsidRPr="004234B2">
        <w:rPr>
          <w:rFonts w:ascii="Book Antiqua" w:hAnsi="Book Antiqua"/>
        </w:rPr>
        <w:t xml:space="preserve">dose of </w:t>
      </w:r>
      <w:r w:rsidR="00934209" w:rsidRPr="004234B2">
        <w:rPr>
          <w:rFonts w:ascii="Book Antiqua" w:hAnsi="Book Antiqua"/>
        </w:rPr>
        <w:t xml:space="preserve">27 Gy </w:t>
      </w:r>
      <w:r w:rsidR="0020337B" w:rsidRPr="004234B2">
        <w:rPr>
          <w:rFonts w:ascii="Book Antiqua" w:hAnsi="Book Antiqua"/>
        </w:rPr>
        <w:t>over</w:t>
      </w:r>
      <w:r w:rsidR="00432A9A" w:rsidRPr="004234B2">
        <w:rPr>
          <w:rFonts w:ascii="Book Antiqua" w:hAnsi="Book Antiqua"/>
        </w:rPr>
        <w:t xml:space="preserve"> </w:t>
      </w:r>
      <w:r w:rsidR="00934209" w:rsidRPr="004234B2">
        <w:rPr>
          <w:rFonts w:ascii="Book Antiqua" w:hAnsi="Book Antiqua"/>
        </w:rPr>
        <w:t>5 fractions</w:t>
      </w:r>
      <w:r w:rsidR="00432A9A" w:rsidRPr="004234B2">
        <w:rPr>
          <w:rFonts w:ascii="Book Antiqua" w:hAnsi="Book Antiqua"/>
        </w:rPr>
        <w:t xml:space="preserve"> delivered daily</w:t>
      </w:r>
      <w:r w:rsidR="00934209" w:rsidRPr="004234B2">
        <w:rPr>
          <w:rFonts w:ascii="Book Antiqua" w:hAnsi="Book Antiqua"/>
        </w:rPr>
        <w:t>.</w:t>
      </w:r>
      <w:r w:rsidR="00C56DB1" w:rsidRPr="004234B2">
        <w:rPr>
          <w:rFonts w:ascii="Book Antiqua" w:hAnsi="Book Antiqua"/>
        </w:rPr>
        <w:t xml:space="preserve"> </w:t>
      </w:r>
      <w:r w:rsidR="00934209" w:rsidRPr="004234B2">
        <w:rPr>
          <w:rFonts w:ascii="Book Antiqua" w:hAnsi="Book Antiqua"/>
        </w:rPr>
        <w:t xml:space="preserve">The Mayo Clinic is sponsoring a phase II </w:t>
      </w:r>
      <w:r w:rsidR="00FE5863" w:rsidRPr="004234B2">
        <w:rPr>
          <w:rFonts w:ascii="Book Antiqua" w:hAnsi="Book Antiqua"/>
        </w:rPr>
        <w:t xml:space="preserve">trial evaluating </w:t>
      </w:r>
      <w:r w:rsidR="00934209" w:rsidRPr="004234B2">
        <w:rPr>
          <w:rFonts w:ascii="Book Antiqua" w:hAnsi="Book Antiqua"/>
        </w:rPr>
        <w:t>APBI given in 3 fractions of 7.3 Gy</w:t>
      </w:r>
      <w:r w:rsidR="00C2352B" w:rsidRPr="004234B2">
        <w:rPr>
          <w:rFonts w:ascii="Book Antiqua" w:hAnsi="Book Antiqua"/>
        </w:rPr>
        <w:t xml:space="preserve"> </w:t>
      </w:r>
      <w:r w:rsidR="00934209" w:rsidRPr="004234B2">
        <w:rPr>
          <w:rFonts w:ascii="Book Antiqua" w:hAnsi="Book Antiqua"/>
        </w:rPr>
        <w:t>using EBRT or 7 Gy using catheter-based brachytherapy (NCT02453737).</w:t>
      </w:r>
    </w:p>
    <w:p w:rsidR="007B65A6" w:rsidRPr="004234B2" w:rsidRDefault="007B65A6" w:rsidP="00C56DB1">
      <w:pPr>
        <w:spacing w:after="0" w:line="360" w:lineRule="auto"/>
        <w:jc w:val="both"/>
        <w:rPr>
          <w:rFonts w:ascii="Book Antiqua" w:hAnsi="Book Antiqua"/>
          <w:b/>
          <w:caps/>
          <w:sz w:val="24"/>
          <w:szCs w:val="24"/>
        </w:rPr>
      </w:pPr>
    </w:p>
    <w:p w:rsidR="001E2584" w:rsidRPr="004234B2" w:rsidRDefault="001E2584" w:rsidP="00C56DB1">
      <w:pPr>
        <w:spacing w:after="0" w:line="360" w:lineRule="auto"/>
        <w:jc w:val="both"/>
        <w:rPr>
          <w:rFonts w:ascii="Book Antiqua" w:hAnsi="Book Antiqua"/>
          <w:caps/>
          <w:sz w:val="24"/>
          <w:szCs w:val="24"/>
        </w:rPr>
      </w:pPr>
      <w:r w:rsidRPr="004234B2">
        <w:rPr>
          <w:rFonts w:ascii="Book Antiqua" w:hAnsi="Book Antiqua"/>
          <w:b/>
          <w:caps/>
          <w:sz w:val="24"/>
          <w:szCs w:val="24"/>
        </w:rPr>
        <w:t>Additional APBI Techniques</w:t>
      </w:r>
    </w:p>
    <w:p w:rsidR="00526733" w:rsidRPr="0083127D" w:rsidRDefault="00DB2286" w:rsidP="00C56DB1">
      <w:pPr>
        <w:spacing w:after="0" w:line="360" w:lineRule="auto"/>
        <w:jc w:val="both"/>
        <w:rPr>
          <w:rFonts w:ascii="Book Antiqua" w:hAnsi="Book Antiqua"/>
          <w:b/>
          <w:i/>
          <w:sz w:val="24"/>
          <w:szCs w:val="24"/>
        </w:rPr>
      </w:pPr>
      <w:r w:rsidRPr="0083127D">
        <w:rPr>
          <w:rFonts w:ascii="Book Antiqua" w:hAnsi="Book Antiqua"/>
          <w:b/>
          <w:i/>
          <w:sz w:val="24"/>
          <w:szCs w:val="24"/>
        </w:rPr>
        <w:t xml:space="preserve">Intraoperative </w:t>
      </w:r>
      <w:r w:rsidR="0083127D" w:rsidRPr="0083127D">
        <w:rPr>
          <w:rFonts w:ascii="Book Antiqua" w:hAnsi="Book Antiqua"/>
          <w:b/>
          <w:i/>
          <w:sz w:val="24"/>
          <w:szCs w:val="24"/>
        </w:rPr>
        <w:t xml:space="preserve">radiation therapy </w:t>
      </w:r>
    </w:p>
    <w:p w:rsidR="00D43825" w:rsidRPr="0083127D" w:rsidRDefault="00526733" w:rsidP="0083127D">
      <w:pPr>
        <w:spacing w:after="0" w:line="360" w:lineRule="auto"/>
        <w:jc w:val="both"/>
        <w:rPr>
          <w:rFonts w:ascii="Book Antiqua" w:hAnsi="Book Antiqua"/>
          <w:b/>
          <w:sz w:val="24"/>
          <w:szCs w:val="24"/>
        </w:rPr>
      </w:pPr>
      <w:proofErr w:type="spellStart"/>
      <w:r w:rsidRPr="0083127D">
        <w:rPr>
          <w:rFonts w:ascii="Book Antiqua" w:hAnsi="Book Antiqua"/>
          <w:b/>
          <w:sz w:val="24"/>
          <w:szCs w:val="24"/>
        </w:rPr>
        <w:t>Intrabeam</w:t>
      </w:r>
      <w:proofErr w:type="spellEnd"/>
      <w:r w:rsidR="0083127D" w:rsidRPr="0083127D">
        <w:rPr>
          <w:rFonts w:ascii="Book Antiqua" w:hAnsi="Book Antiqua" w:hint="eastAsia"/>
          <w:b/>
          <w:sz w:val="24"/>
          <w:szCs w:val="24"/>
          <w:lang w:eastAsia="zh-CN"/>
        </w:rPr>
        <w:t>:</w:t>
      </w:r>
      <w:r w:rsidRPr="0083127D">
        <w:rPr>
          <w:rFonts w:ascii="Book Antiqua" w:hAnsi="Book Antiqua"/>
          <w:b/>
          <w:sz w:val="24"/>
          <w:szCs w:val="24"/>
        </w:rPr>
        <w:t xml:space="preserve"> </w:t>
      </w:r>
      <w:r w:rsidR="00C56DB1" w:rsidRPr="004234B2">
        <w:rPr>
          <w:rFonts w:ascii="Book Antiqua" w:hAnsi="Book Antiqua"/>
          <w:sz w:val="24"/>
          <w:szCs w:val="24"/>
        </w:rPr>
        <w:t>Intraoperative radiation therapy (IORT)</w:t>
      </w:r>
      <w:r w:rsidR="00D43825" w:rsidRPr="004234B2">
        <w:rPr>
          <w:rFonts w:ascii="Book Antiqua" w:hAnsi="Book Antiqua"/>
          <w:sz w:val="24"/>
          <w:szCs w:val="24"/>
        </w:rPr>
        <w:t xml:space="preserve"> refers to </w:t>
      </w:r>
      <w:r w:rsidR="007D4876" w:rsidRPr="004234B2">
        <w:rPr>
          <w:rFonts w:ascii="Book Antiqua" w:hAnsi="Book Antiqua"/>
          <w:sz w:val="24"/>
          <w:szCs w:val="24"/>
        </w:rPr>
        <w:t>radiation</w:t>
      </w:r>
      <w:r w:rsidR="00C2352B" w:rsidRPr="004234B2">
        <w:rPr>
          <w:rFonts w:ascii="Book Antiqua" w:hAnsi="Book Antiqua"/>
          <w:sz w:val="24"/>
          <w:szCs w:val="24"/>
        </w:rPr>
        <w:t xml:space="preserve"> treatment of</w:t>
      </w:r>
      <w:r w:rsidR="00D43825" w:rsidRPr="004234B2">
        <w:rPr>
          <w:rFonts w:ascii="Book Antiqua" w:hAnsi="Book Antiqua"/>
          <w:sz w:val="24"/>
          <w:szCs w:val="24"/>
        </w:rPr>
        <w:t xml:space="preserve"> the tumor bed </w:t>
      </w:r>
      <w:r w:rsidR="00C2352B" w:rsidRPr="004234B2">
        <w:rPr>
          <w:rFonts w:ascii="Book Antiqua" w:hAnsi="Book Antiqua"/>
          <w:sz w:val="24"/>
          <w:szCs w:val="24"/>
        </w:rPr>
        <w:t xml:space="preserve">in a single treatment delivered in the operating room </w:t>
      </w:r>
      <w:r w:rsidR="00FC4FE7" w:rsidRPr="004234B2">
        <w:rPr>
          <w:rFonts w:ascii="Book Antiqua" w:hAnsi="Book Antiqua"/>
          <w:sz w:val="24"/>
          <w:szCs w:val="24"/>
        </w:rPr>
        <w:t>after resection and prior to closure</w:t>
      </w:r>
      <w:r w:rsidR="00D43825" w:rsidRPr="004234B2">
        <w:rPr>
          <w:rFonts w:ascii="Book Antiqua" w:hAnsi="Book Antiqua"/>
          <w:sz w:val="24"/>
          <w:szCs w:val="24"/>
        </w:rPr>
        <w:t xml:space="preserve">. </w:t>
      </w:r>
      <w:r w:rsidR="00467DFD" w:rsidRPr="004234B2">
        <w:rPr>
          <w:rFonts w:ascii="Book Antiqua" w:hAnsi="Book Antiqua"/>
          <w:sz w:val="24"/>
          <w:szCs w:val="24"/>
        </w:rPr>
        <w:t xml:space="preserve">The rationale </w:t>
      </w:r>
      <w:r w:rsidR="00FC4FE7" w:rsidRPr="004234B2">
        <w:rPr>
          <w:rFonts w:ascii="Book Antiqua" w:hAnsi="Book Antiqua"/>
          <w:sz w:val="24"/>
          <w:szCs w:val="24"/>
        </w:rPr>
        <w:t xml:space="preserve">for </w:t>
      </w:r>
      <w:r w:rsidR="00467DFD" w:rsidRPr="004234B2">
        <w:rPr>
          <w:rFonts w:ascii="Book Antiqua" w:hAnsi="Book Antiqua"/>
          <w:sz w:val="24"/>
          <w:szCs w:val="24"/>
        </w:rPr>
        <w:t xml:space="preserve">IORT is that </w:t>
      </w:r>
      <w:r w:rsidR="00FC4FE7" w:rsidRPr="004234B2">
        <w:rPr>
          <w:rFonts w:ascii="Book Antiqua" w:hAnsi="Book Antiqua"/>
          <w:sz w:val="24"/>
          <w:szCs w:val="24"/>
        </w:rPr>
        <w:t>a single fraction delivered</w:t>
      </w:r>
      <w:r w:rsidR="00467DFD" w:rsidRPr="004234B2">
        <w:rPr>
          <w:rFonts w:ascii="Book Antiqua" w:hAnsi="Book Antiqua"/>
          <w:sz w:val="24"/>
          <w:szCs w:val="24"/>
        </w:rPr>
        <w:t xml:space="preserve"> at the time of surgery, </w:t>
      </w:r>
      <w:r w:rsidR="007D4876" w:rsidRPr="004234B2">
        <w:rPr>
          <w:rFonts w:ascii="Book Antiqua" w:hAnsi="Book Antiqua"/>
          <w:sz w:val="24"/>
          <w:szCs w:val="24"/>
        </w:rPr>
        <w:t xml:space="preserve">makes </w:t>
      </w:r>
      <w:r w:rsidR="00467DFD" w:rsidRPr="004234B2">
        <w:rPr>
          <w:rFonts w:ascii="Book Antiqua" w:hAnsi="Book Antiqua"/>
          <w:sz w:val="24"/>
          <w:szCs w:val="24"/>
        </w:rPr>
        <w:t>post-operative radiotherapy</w:t>
      </w:r>
      <w:r w:rsidR="007D4876" w:rsidRPr="004234B2">
        <w:rPr>
          <w:rFonts w:ascii="Book Antiqua" w:hAnsi="Book Antiqua"/>
          <w:sz w:val="24"/>
          <w:szCs w:val="24"/>
        </w:rPr>
        <w:t xml:space="preserve"> unnecessary</w:t>
      </w:r>
      <w:r w:rsidR="00467DFD" w:rsidRPr="004234B2">
        <w:rPr>
          <w:rFonts w:ascii="Book Antiqua" w:hAnsi="Book Antiqua"/>
          <w:sz w:val="24"/>
          <w:szCs w:val="24"/>
        </w:rPr>
        <w:t>.</w:t>
      </w:r>
      <w:r w:rsidR="00C56DB1" w:rsidRPr="004234B2">
        <w:rPr>
          <w:rFonts w:ascii="Book Antiqua" w:hAnsi="Book Antiqua"/>
        </w:rPr>
        <w:t xml:space="preserve"> </w:t>
      </w:r>
      <w:r w:rsidR="00D268A7" w:rsidRPr="004234B2">
        <w:rPr>
          <w:rFonts w:ascii="Book Antiqua" w:hAnsi="Book Antiqua"/>
          <w:sz w:val="24"/>
          <w:szCs w:val="24"/>
        </w:rPr>
        <w:t>In the past, the</w:t>
      </w:r>
      <w:r w:rsidR="00C2352B" w:rsidRPr="004234B2">
        <w:rPr>
          <w:rFonts w:ascii="Book Antiqua" w:hAnsi="Book Antiqua"/>
          <w:sz w:val="24"/>
          <w:szCs w:val="24"/>
        </w:rPr>
        <w:t xml:space="preserve"> popularity of IORT was limited because of the expense and impracticality of the </w:t>
      </w:r>
      <w:r w:rsidR="00D268A7" w:rsidRPr="004234B2">
        <w:rPr>
          <w:rFonts w:ascii="Book Antiqua" w:hAnsi="Book Antiqua"/>
          <w:sz w:val="24"/>
          <w:szCs w:val="24"/>
        </w:rPr>
        <w:t xml:space="preserve">specialized </w:t>
      </w:r>
      <w:r w:rsidR="00C2352B" w:rsidRPr="004234B2">
        <w:rPr>
          <w:rFonts w:ascii="Book Antiqua" w:hAnsi="Book Antiqua"/>
          <w:sz w:val="24"/>
          <w:szCs w:val="24"/>
        </w:rPr>
        <w:t>radiation delivery devices, but more recently a</w:t>
      </w:r>
      <w:r w:rsidR="00FC4FE7" w:rsidRPr="004234B2">
        <w:rPr>
          <w:rFonts w:ascii="Book Antiqua" w:hAnsi="Book Antiqua"/>
          <w:sz w:val="24"/>
          <w:szCs w:val="24"/>
        </w:rPr>
        <w:t>dvances in technology</w:t>
      </w:r>
      <w:r w:rsidR="00467DFD" w:rsidRPr="004234B2">
        <w:rPr>
          <w:rFonts w:ascii="Book Antiqua" w:hAnsi="Book Antiqua"/>
          <w:sz w:val="24"/>
          <w:szCs w:val="24"/>
        </w:rPr>
        <w:t xml:space="preserve"> ha</w:t>
      </w:r>
      <w:r w:rsidR="00D70B9C" w:rsidRPr="004234B2">
        <w:rPr>
          <w:rFonts w:ascii="Book Antiqua" w:hAnsi="Book Antiqua"/>
          <w:sz w:val="24"/>
          <w:szCs w:val="24"/>
        </w:rPr>
        <w:t>ve</w:t>
      </w:r>
      <w:r w:rsidR="00467DFD" w:rsidRPr="004234B2">
        <w:rPr>
          <w:rFonts w:ascii="Book Antiqua" w:hAnsi="Book Antiqua"/>
          <w:sz w:val="24"/>
          <w:szCs w:val="24"/>
        </w:rPr>
        <w:t xml:space="preserve"> </w:t>
      </w:r>
      <w:r w:rsidR="00FC4FE7" w:rsidRPr="004234B2">
        <w:rPr>
          <w:rFonts w:ascii="Book Antiqua" w:hAnsi="Book Antiqua"/>
          <w:sz w:val="24"/>
          <w:szCs w:val="24"/>
        </w:rPr>
        <w:t>mad</w:t>
      </w:r>
      <w:r w:rsidR="00D268A7" w:rsidRPr="004234B2">
        <w:rPr>
          <w:rFonts w:ascii="Book Antiqua" w:hAnsi="Book Antiqua"/>
          <w:sz w:val="24"/>
          <w:szCs w:val="24"/>
        </w:rPr>
        <w:t>e</w:t>
      </w:r>
      <w:r w:rsidR="00FC4FE7" w:rsidRPr="004234B2">
        <w:rPr>
          <w:rFonts w:ascii="Book Antiqua" w:hAnsi="Book Antiqua"/>
          <w:sz w:val="24"/>
          <w:szCs w:val="24"/>
        </w:rPr>
        <w:t xml:space="preserve"> </w:t>
      </w:r>
      <w:r w:rsidR="00467DFD" w:rsidRPr="004234B2">
        <w:rPr>
          <w:rFonts w:ascii="Book Antiqua" w:hAnsi="Book Antiqua"/>
          <w:sz w:val="24"/>
          <w:szCs w:val="24"/>
        </w:rPr>
        <w:t>IORT devices more mobile</w:t>
      </w:r>
      <w:r w:rsidR="00C2352B" w:rsidRPr="004234B2">
        <w:rPr>
          <w:rFonts w:ascii="Book Antiqua" w:hAnsi="Book Antiqua"/>
          <w:sz w:val="24"/>
          <w:szCs w:val="24"/>
        </w:rPr>
        <w:t xml:space="preserve"> and available</w:t>
      </w:r>
      <w:r w:rsidR="00C61B26" w:rsidRPr="004234B2">
        <w:rPr>
          <w:rFonts w:ascii="Book Antiqua" w:hAnsi="Book Antiqua"/>
          <w:sz w:val="24"/>
          <w:szCs w:val="24"/>
        </w:rPr>
        <w:fldChar w:fldCharType="begin"/>
      </w:r>
      <w:r w:rsidR="00AC64AA" w:rsidRPr="004234B2">
        <w:rPr>
          <w:rFonts w:ascii="Book Antiqua" w:hAnsi="Book Antiqua"/>
          <w:sz w:val="24"/>
          <w:szCs w:val="24"/>
        </w:rPr>
        <w:instrText xml:space="preserve"> ADDIN EN.CITE &lt;EndNote&gt;&lt;Cite&gt;&lt;Author&gt;Vaidya&lt;/Author&gt;&lt;Year&gt;2004&lt;/Year&gt;&lt;RecNum&gt;144&lt;/RecNum&gt;&lt;DisplayText&gt;&lt;style face="superscript"&gt;[43]&lt;/style&gt;&lt;/DisplayText&gt;&lt;record&gt;&lt;rec-number&gt;144&lt;/rec-number&gt;&lt;foreign-keys&gt;&lt;key app="EN" db-id="pe9vttfxvedvp8e22spv5fvkp2tvtpe9s5p2" timestamp="1457592523"&gt;144&lt;/key&gt;&lt;/foreign-keys&gt;&lt;ref-type name="Journal Article"&gt;17&lt;/ref-type&gt;&lt;contributors&gt;&lt;authors&gt;&lt;author&gt;Vaidya, J. S.&lt;/author&gt;&lt;author&gt;Tobias, J. S.&lt;/author&gt;&lt;author&gt;Baum, M.&lt;/author&gt;&lt;author&gt;Keshtgar, M.&lt;/author&gt;&lt;author&gt;Joseph, D.&lt;/author&gt;&lt;author&gt;Wenz, F.&lt;/author&gt;&lt;author&gt;Houghton, J.&lt;/author&gt;&lt;author&gt;Saunders, C.&lt;/author&gt;&lt;author&gt;Corica, T.&lt;/author&gt;&lt;author&gt;D&amp;apos;Souza, D.&lt;/author&gt;&lt;author&gt;Sainsbury, R.&lt;/author&gt;&lt;author&gt;Massarut, S.&lt;/author&gt;&lt;author&gt;Taylor, I.&lt;/author&gt;&lt;author&gt;Hilaris, B.&lt;/author&gt;&lt;/authors&gt;&lt;/contributors&gt;&lt;auth-address&gt;Clinical Trials Group, Department of Surgery, Royal Free and University College Medical School, London, UK. j.vaidya@ucl.ac.uk&lt;/auth-address&gt;&lt;titles&gt;&lt;title&gt;Intraoperative radiotherapy for breast cancer&lt;/title&gt;&lt;secondary-title&gt;Lancet Oncol&lt;/secondary-title&gt;&lt;/titles&gt;&lt;periodical&gt;&lt;full-title&gt;Lancet Oncol&lt;/full-title&gt;&lt;/periodical&gt;&lt;pages&gt;165-73&lt;/pages&gt;&lt;volume&gt;5&lt;/volume&gt;&lt;number&gt;3&lt;/number&gt;&lt;keywords&gt;&lt;keyword&gt;Breast Neoplasms/pathology/*radiotherapy/*surgery&lt;/keyword&gt;&lt;keyword&gt;Female&lt;/keyword&gt;&lt;keyword&gt;Humans&lt;/keyword&gt;&lt;keyword&gt;Intraoperative Care/*methods&lt;/keyword&gt;&lt;keyword&gt;*Mastectomy, Segmental&lt;/keyword&gt;&lt;keyword&gt;Neoplasm Recurrence, Local/prevention &amp;amp; control&lt;/keyword&gt;&lt;keyword&gt;Patient Acceptance of Health Care&lt;/keyword&gt;&lt;keyword&gt;Radiotherapy, Adjuvant/instrumentation/methods&lt;/keyword&gt;&lt;/keywords&gt;&lt;dates&gt;&lt;year&gt;2004&lt;/year&gt;&lt;pub-dates&gt;&lt;date&gt;Mar&lt;/date&gt;&lt;/pub-dates&gt;&lt;/dates&gt;&lt;isbn&gt;1470-2045 (Print)&amp;#xD;1470-2045 (Linking)&lt;/isbn&gt;&lt;accession-num&gt;15003199&lt;/accession-num&gt;&lt;urls&gt;&lt;related-urls&gt;&lt;url&gt;http://www.ncbi.nlm.nih.gov/pubmed/15003199&lt;/url&gt;&lt;/related-urls&gt;&lt;/urls&gt;&lt;electronic-resource-num&gt;10.1016/S1470-2045(04)01412-3&lt;/electronic-resource-num&gt;&lt;/record&gt;&lt;/Cite&gt;&lt;/EndNote&gt;</w:instrText>
      </w:r>
      <w:r w:rsidR="00C61B26" w:rsidRPr="004234B2">
        <w:rPr>
          <w:rFonts w:ascii="Book Antiqua" w:hAnsi="Book Antiqua"/>
          <w:sz w:val="24"/>
          <w:szCs w:val="24"/>
        </w:rPr>
        <w:fldChar w:fldCharType="separate"/>
      </w:r>
      <w:r w:rsidR="00AC64AA" w:rsidRPr="004234B2">
        <w:rPr>
          <w:rFonts w:ascii="Book Antiqua" w:hAnsi="Book Antiqua"/>
          <w:noProof/>
          <w:sz w:val="24"/>
          <w:szCs w:val="24"/>
          <w:vertAlign w:val="superscript"/>
        </w:rPr>
        <w:t>[43]</w:t>
      </w:r>
      <w:r w:rsidR="00C61B26" w:rsidRPr="004234B2">
        <w:rPr>
          <w:rFonts w:ascii="Book Antiqua" w:hAnsi="Book Antiqua"/>
          <w:sz w:val="24"/>
          <w:szCs w:val="24"/>
        </w:rPr>
        <w:fldChar w:fldCharType="end"/>
      </w:r>
      <w:r w:rsidR="000E1A72" w:rsidRPr="004234B2">
        <w:rPr>
          <w:rFonts w:ascii="Book Antiqua" w:hAnsi="Book Antiqua"/>
          <w:sz w:val="24"/>
          <w:szCs w:val="24"/>
        </w:rPr>
        <w:t>.</w:t>
      </w:r>
      <w:r w:rsidR="00C56DB1" w:rsidRPr="004234B2">
        <w:rPr>
          <w:rFonts w:ascii="Book Antiqua" w:hAnsi="Book Antiqua"/>
        </w:rPr>
        <w:t xml:space="preserve"> </w:t>
      </w:r>
      <w:r w:rsidR="00A45EA4" w:rsidRPr="004234B2">
        <w:rPr>
          <w:rFonts w:ascii="Book Antiqua" w:hAnsi="Book Antiqua"/>
          <w:sz w:val="24"/>
          <w:szCs w:val="24"/>
        </w:rPr>
        <w:t xml:space="preserve">The first widely available </w:t>
      </w:r>
      <w:r w:rsidR="00467DFD" w:rsidRPr="004234B2">
        <w:rPr>
          <w:rFonts w:ascii="Book Antiqua" w:hAnsi="Book Antiqua"/>
          <w:sz w:val="24"/>
          <w:szCs w:val="24"/>
        </w:rPr>
        <w:t>IORT</w:t>
      </w:r>
      <w:r w:rsidR="00A45EA4" w:rsidRPr="004234B2">
        <w:rPr>
          <w:rFonts w:ascii="Book Antiqua" w:hAnsi="Book Antiqua"/>
          <w:sz w:val="24"/>
          <w:szCs w:val="24"/>
        </w:rPr>
        <w:t xml:space="preserve"> devi</w:t>
      </w:r>
      <w:r w:rsidR="00F07089" w:rsidRPr="004234B2">
        <w:rPr>
          <w:rFonts w:ascii="Book Antiqua" w:hAnsi="Book Antiqua"/>
          <w:sz w:val="24"/>
          <w:szCs w:val="24"/>
        </w:rPr>
        <w:t>c</w:t>
      </w:r>
      <w:r w:rsidR="00A45EA4" w:rsidRPr="004234B2">
        <w:rPr>
          <w:rFonts w:ascii="Book Antiqua" w:hAnsi="Book Antiqua"/>
          <w:sz w:val="24"/>
          <w:szCs w:val="24"/>
        </w:rPr>
        <w:t xml:space="preserve">e, </w:t>
      </w:r>
      <w:r w:rsidR="00F20C49" w:rsidRPr="004234B2">
        <w:rPr>
          <w:rFonts w:ascii="Book Antiqua" w:hAnsi="Book Antiqua"/>
          <w:sz w:val="24"/>
          <w:szCs w:val="24"/>
        </w:rPr>
        <w:t>Intrabeam</w:t>
      </w:r>
      <w:r w:rsidR="00F20C49" w:rsidRPr="004234B2">
        <w:rPr>
          <w:rFonts w:ascii="Book Antiqua" w:hAnsi="Book Antiqua"/>
          <w:sz w:val="24"/>
          <w:szCs w:val="24"/>
          <w:vertAlign w:val="superscript"/>
        </w:rPr>
        <w:t>®</w:t>
      </w:r>
      <w:r w:rsidR="00A45EA4" w:rsidRPr="004234B2">
        <w:rPr>
          <w:rFonts w:ascii="Book Antiqua" w:hAnsi="Book Antiqua"/>
          <w:sz w:val="24"/>
          <w:szCs w:val="24"/>
        </w:rPr>
        <w:t>,</w:t>
      </w:r>
      <w:r w:rsidR="00D43825" w:rsidRPr="004234B2">
        <w:rPr>
          <w:rFonts w:ascii="Book Antiqua" w:hAnsi="Book Antiqua"/>
          <w:sz w:val="24"/>
          <w:szCs w:val="24"/>
        </w:rPr>
        <w:t xml:space="preserve"> was first used in</w:t>
      </w:r>
      <w:r w:rsidR="00A45EA4" w:rsidRPr="004234B2">
        <w:rPr>
          <w:rFonts w:ascii="Book Antiqua" w:hAnsi="Book Antiqua"/>
          <w:sz w:val="24"/>
          <w:szCs w:val="24"/>
        </w:rPr>
        <w:t>troduced 1998. Since</w:t>
      </w:r>
      <w:r w:rsidR="00D268A7" w:rsidRPr="004234B2">
        <w:rPr>
          <w:rFonts w:ascii="Book Antiqua" w:hAnsi="Book Antiqua"/>
          <w:sz w:val="24"/>
          <w:szCs w:val="24"/>
        </w:rPr>
        <w:t xml:space="preserve"> then</w:t>
      </w:r>
      <w:r w:rsidR="00A45EA4" w:rsidRPr="004234B2">
        <w:rPr>
          <w:rFonts w:ascii="Book Antiqua" w:hAnsi="Book Antiqua"/>
          <w:sz w:val="24"/>
          <w:szCs w:val="24"/>
        </w:rPr>
        <w:t>, at least</w:t>
      </w:r>
      <w:r w:rsidR="00D70B9C" w:rsidRPr="004234B2">
        <w:rPr>
          <w:rFonts w:ascii="Book Antiqua" w:hAnsi="Book Antiqua"/>
          <w:sz w:val="24"/>
          <w:szCs w:val="24"/>
        </w:rPr>
        <w:t xml:space="preserve"> </w:t>
      </w:r>
      <w:r w:rsidR="00D43825" w:rsidRPr="004234B2">
        <w:rPr>
          <w:rFonts w:ascii="Book Antiqua" w:hAnsi="Book Antiqua"/>
          <w:sz w:val="24"/>
          <w:szCs w:val="24"/>
        </w:rPr>
        <w:t xml:space="preserve">two mobile </w:t>
      </w:r>
      <w:r w:rsidR="00D268A7" w:rsidRPr="004234B2">
        <w:rPr>
          <w:rFonts w:ascii="Book Antiqua" w:hAnsi="Book Antiqua"/>
          <w:sz w:val="24"/>
          <w:szCs w:val="24"/>
        </w:rPr>
        <w:t xml:space="preserve">IORT-capable </w:t>
      </w:r>
      <w:r w:rsidR="00D43825" w:rsidRPr="004234B2">
        <w:rPr>
          <w:rFonts w:ascii="Book Antiqua" w:hAnsi="Book Antiqua"/>
          <w:sz w:val="24"/>
          <w:szCs w:val="24"/>
        </w:rPr>
        <w:t>linear accelerators</w:t>
      </w:r>
      <w:r w:rsidR="00D268A7" w:rsidRPr="004234B2">
        <w:rPr>
          <w:rFonts w:ascii="Book Antiqua" w:hAnsi="Book Antiqua"/>
          <w:sz w:val="24"/>
          <w:szCs w:val="24"/>
        </w:rPr>
        <w:t>,</w:t>
      </w:r>
      <w:r w:rsidR="00D43825" w:rsidRPr="004234B2">
        <w:rPr>
          <w:rFonts w:ascii="Book Antiqua" w:hAnsi="Book Antiqua"/>
          <w:sz w:val="24"/>
          <w:szCs w:val="24"/>
        </w:rPr>
        <w:t xml:space="preserve"> </w:t>
      </w:r>
      <w:r w:rsidR="00D268A7" w:rsidRPr="004234B2">
        <w:rPr>
          <w:rFonts w:ascii="Book Antiqua" w:hAnsi="Book Antiqua"/>
          <w:sz w:val="24"/>
          <w:szCs w:val="24"/>
        </w:rPr>
        <w:t xml:space="preserve">the Mobetron and Novac-7 systems </w:t>
      </w:r>
      <w:r w:rsidR="00D43825" w:rsidRPr="004234B2">
        <w:rPr>
          <w:rFonts w:ascii="Book Antiqua" w:hAnsi="Book Antiqua"/>
          <w:sz w:val="24"/>
          <w:szCs w:val="24"/>
        </w:rPr>
        <w:t xml:space="preserve">have become available. </w:t>
      </w:r>
      <w:r w:rsidR="00F20C49" w:rsidRPr="004234B2">
        <w:rPr>
          <w:rFonts w:ascii="Book Antiqua" w:hAnsi="Book Antiqua"/>
          <w:sz w:val="24"/>
          <w:szCs w:val="24"/>
        </w:rPr>
        <w:t>While Intrabeam</w:t>
      </w:r>
      <w:r w:rsidR="00F20C49" w:rsidRPr="004234B2">
        <w:rPr>
          <w:rFonts w:ascii="Book Antiqua" w:hAnsi="Book Antiqua"/>
          <w:sz w:val="24"/>
          <w:szCs w:val="24"/>
          <w:vertAlign w:val="superscript"/>
        </w:rPr>
        <w:t>®</w:t>
      </w:r>
      <w:r w:rsidR="00F20C49" w:rsidRPr="004234B2">
        <w:rPr>
          <w:rFonts w:ascii="Book Antiqua" w:hAnsi="Book Antiqua"/>
          <w:sz w:val="24"/>
          <w:szCs w:val="24"/>
        </w:rPr>
        <w:t xml:space="preserve"> is a kilovoltage photon system, Mobetron and Novac-7 generate megavoltage electrons.</w:t>
      </w:r>
      <w:r w:rsidR="00F20C49" w:rsidRPr="004234B2">
        <w:rPr>
          <w:rFonts w:ascii="Book Antiqua" w:hAnsi="Book Antiqua"/>
          <w:sz w:val="24"/>
          <w:szCs w:val="24"/>
          <w:vertAlign w:val="superscript"/>
        </w:rPr>
        <w:t xml:space="preserve"> </w:t>
      </w:r>
    </w:p>
    <w:p w:rsidR="00D43825" w:rsidRPr="004234B2" w:rsidRDefault="0020337B" w:rsidP="0083127D">
      <w:pPr>
        <w:spacing w:after="0" w:line="360" w:lineRule="auto"/>
        <w:ind w:firstLineChars="100" w:firstLine="240"/>
        <w:jc w:val="both"/>
        <w:rPr>
          <w:rFonts w:ascii="Book Antiqua" w:eastAsia="Times New Roman" w:hAnsi="Book Antiqua"/>
          <w:sz w:val="24"/>
          <w:szCs w:val="24"/>
        </w:rPr>
      </w:pPr>
      <w:proofErr w:type="spellStart"/>
      <w:r w:rsidRPr="004234B2">
        <w:rPr>
          <w:rFonts w:ascii="Book Antiqua" w:eastAsia="Times New Roman" w:hAnsi="Book Antiqua"/>
          <w:sz w:val="24"/>
          <w:szCs w:val="24"/>
        </w:rPr>
        <w:t>Intrabeam</w:t>
      </w:r>
      <w:proofErr w:type="spellEnd"/>
      <w:r w:rsidRPr="0083127D">
        <w:rPr>
          <w:rFonts w:ascii="Book Antiqua" w:eastAsia="Times New Roman" w:hAnsi="Book Antiqua"/>
          <w:sz w:val="24"/>
          <w:szCs w:val="24"/>
          <w:vertAlign w:val="superscript"/>
        </w:rPr>
        <w:t>®</w:t>
      </w:r>
      <w:r w:rsidR="00D43825" w:rsidRPr="004234B2">
        <w:rPr>
          <w:rFonts w:ascii="Book Antiqua" w:eastAsia="Times New Roman" w:hAnsi="Book Antiqua"/>
          <w:sz w:val="24"/>
          <w:szCs w:val="24"/>
        </w:rPr>
        <w:t xml:space="preserve"> (</w:t>
      </w:r>
      <w:proofErr w:type="spellStart"/>
      <w:r w:rsidR="00D43825" w:rsidRPr="004234B2">
        <w:rPr>
          <w:rFonts w:ascii="Book Antiqua" w:eastAsia="Times New Roman" w:hAnsi="Book Antiqua"/>
          <w:sz w:val="24"/>
          <w:szCs w:val="24"/>
        </w:rPr>
        <w:t>Oberkochen</w:t>
      </w:r>
      <w:proofErr w:type="spellEnd"/>
      <w:r w:rsidR="00D43825" w:rsidRPr="004234B2">
        <w:rPr>
          <w:rFonts w:ascii="Book Antiqua" w:eastAsia="Times New Roman" w:hAnsi="Book Antiqua"/>
          <w:sz w:val="24"/>
          <w:szCs w:val="24"/>
        </w:rPr>
        <w:t>, Germany)</w:t>
      </w:r>
      <w:r w:rsidR="00D70B9C" w:rsidRPr="004234B2">
        <w:rPr>
          <w:rFonts w:ascii="Book Antiqua" w:eastAsia="Times New Roman" w:hAnsi="Book Antiqua"/>
          <w:sz w:val="24"/>
          <w:szCs w:val="24"/>
        </w:rPr>
        <w:t xml:space="preserve"> </w:t>
      </w:r>
      <w:r w:rsidR="00D268A7" w:rsidRPr="004234B2">
        <w:rPr>
          <w:rFonts w:ascii="Book Antiqua" w:eastAsia="Times New Roman" w:hAnsi="Book Antiqua"/>
          <w:sz w:val="24"/>
          <w:szCs w:val="24"/>
        </w:rPr>
        <w:t>uses</w:t>
      </w:r>
      <w:r w:rsidR="0021140C" w:rsidRPr="004234B2">
        <w:rPr>
          <w:rFonts w:ascii="Book Antiqua" w:eastAsia="Times New Roman" w:hAnsi="Book Antiqua"/>
          <w:sz w:val="24"/>
          <w:szCs w:val="24"/>
        </w:rPr>
        <w:t xml:space="preserve"> </w:t>
      </w:r>
      <w:r w:rsidR="007D4876" w:rsidRPr="004234B2">
        <w:rPr>
          <w:rFonts w:ascii="Book Antiqua" w:eastAsia="Times New Roman" w:hAnsi="Book Antiqua"/>
          <w:sz w:val="24"/>
          <w:szCs w:val="24"/>
        </w:rPr>
        <w:t>spherical applicators</w:t>
      </w:r>
      <w:r w:rsidR="00D43825" w:rsidRPr="004234B2">
        <w:rPr>
          <w:rFonts w:ascii="Book Antiqua" w:eastAsia="Times New Roman" w:hAnsi="Book Antiqua"/>
          <w:sz w:val="24"/>
          <w:szCs w:val="24"/>
        </w:rPr>
        <w:t xml:space="preserve"> </w:t>
      </w:r>
      <w:r w:rsidR="00B11673" w:rsidRPr="004234B2">
        <w:rPr>
          <w:rFonts w:ascii="Book Antiqua" w:eastAsia="Times New Roman" w:hAnsi="Book Antiqua"/>
          <w:sz w:val="24"/>
          <w:szCs w:val="24"/>
        </w:rPr>
        <w:t>to deliver kilovoltage photons once</w:t>
      </w:r>
      <w:r w:rsidR="007D4876" w:rsidRPr="004234B2">
        <w:rPr>
          <w:rFonts w:ascii="Book Antiqua" w:eastAsia="Times New Roman" w:hAnsi="Book Antiqua"/>
          <w:sz w:val="24"/>
          <w:szCs w:val="24"/>
        </w:rPr>
        <w:t xml:space="preserve"> inserted into</w:t>
      </w:r>
      <w:r w:rsidR="00D43825" w:rsidRPr="004234B2">
        <w:rPr>
          <w:rFonts w:ascii="Book Antiqua" w:eastAsia="Times New Roman" w:hAnsi="Book Antiqua"/>
          <w:sz w:val="24"/>
          <w:szCs w:val="24"/>
        </w:rPr>
        <w:t xml:space="preserve"> the surgical cavity</w:t>
      </w:r>
      <w:r w:rsidR="00B11673" w:rsidRPr="004234B2">
        <w:rPr>
          <w:rFonts w:ascii="Book Antiqua" w:eastAsia="Times New Roman" w:hAnsi="Book Antiqua"/>
          <w:sz w:val="24"/>
          <w:szCs w:val="24"/>
        </w:rPr>
        <w:t xml:space="preserve"> for</w:t>
      </w:r>
      <w:r w:rsidR="00D43825" w:rsidRPr="004234B2">
        <w:rPr>
          <w:rFonts w:ascii="Book Antiqua" w:eastAsia="Times New Roman" w:hAnsi="Book Antiqua"/>
          <w:sz w:val="24"/>
          <w:szCs w:val="24"/>
        </w:rPr>
        <w:t xml:space="preserve"> uniform dose deposition. The estimated time </w:t>
      </w:r>
      <w:r w:rsidR="00CF0322" w:rsidRPr="004234B2">
        <w:rPr>
          <w:rFonts w:ascii="Book Antiqua" w:eastAsia="Times New Roman" w:hAnsi="Book Antiqua"/>
          <w:sz w:val="24"/>
          <w:szCs w:val="24"/>
        </w:rPr>
        <w:t>required to deliver</w:t>
      </w:r>
      <w:r w:rsidRPr="004234B2">
        <w:rPr>
          <w:rFonts w:ascii="Book Antiqua" w:eastAsia="Times New Roman" w:hAnsi="Book Antiqua"/>
          <w:sz w:val="24"/>
          <w:szCs w:val="24"/>
        </w:rPr>
        <w:t xml:space="preserve"> APBI using this device is 20 to </w:t>
      </w:r>
      <w:r w:rsidR="00D43825" w:rsidRPr="004234B2">
        <w:rPr>
          <w:rFonts w:ascii="Book Antiqua" w:eastAsia="Times New Roman" w:hAnsi="Book Antiqua"/>
          <w:sz w:val="24"/>
          <w:szCs w:val="24"/>
        </w:rPr>
        <w:t xml:space="preserve">35 min in a single </w:t>
      </w:r>
      <w:r w:rsidR="00B11673" w:rsidRPr="004234B2">
        <w:rPr>
          <w:rFonts w:ascii="Book Antiqua" w:eastAsia="Times New Roman" w:hAnsi="Book Antiqua"/>
          <w:sz w:val="24"/>
          <w:szCs w:val="24"/>
        </w:rPr>
        <w:t>application</w:t>
      </w:r>
      <w:r w:rsidR="00D43825" w:rsidRPr="004234B2">
        <w:rPr>
          <w:rFonts w:ascii="Book Antiqua" w:eastAsia="Times New Roman" w:hAnsi="Book Antiqua"/>
          <w:sz w:val="24"/>
          <w:szCs w:val="24"/>
        </w:rPr>
        <w:t xml:space="preserve"> </w:t>
      </w:r>
      <w:r w:rsidR="003930F1" w:rsidRPr="004234B2">
        <w:rPr>
          <w:rFonts w:ascii="Book Antiqua" w:eastAsia="Times New Roman" w:hAnsi="Book Antiqua"/>
          <w:sz w:val="24"/>
          <w:szCs w:val="24"/>
        </w:rPr>
        <w:t>(</w:t>
      </w:r>
      <w:r w:rsidR="00CF0322" w:rsidRPr="004234B2">
        <w:rPr>
          <w:rFonts w:ascii="Book Antiqua" w:eastAsia="Times New Roman" w:hAnsi="Book Antiqua"/>
          <w:sz w:val="24"/>
          <w:szCs w:val="24"/>
        </w:rPr>
        <w:t>this is comparable to the</w:t>
      </w:r>
      <w:r w:rsidR="00D43825" w:rsidRPr="004234B2">
        <w:rPr>
          <w:rFonts w:ascii="Book Antiqua" w:eastAsia="Times New Roman" w:hAnsi="Book Antiqua"/>
          <w:sz w:val="24"/>
          <w:szCs w:val="24"/>
        </w:rPr>
        <w:t xml:space="preserve"> treatment </w:t>
      </w:r>
      <w:r w:rsidR="003930F1" w:rsidRPr="004234B2">
        <w:rPr>
          <w:rFonts w:ascii="Book Antiqua" w:eastAsia="Times New Roman" w:hAnsi="Book Antiqua"/>
          <w:sz w:val="24"/>
          <w:szCs w:val="24"/>
        </w:rPr>
        <w:t>times for each of the 10 fractions delivered for EBRT)</w:t>
      </w:r>
      <w:r w:rsidR="00CF0322" w:rsidRPr="004234B2">
        <w:rPr>
          <w:rFonts w:ascii="Book Antiqua" w:eastAsia="Times New Roman" w:hAnsi="Book Antiqua"/>
          <w:sz w:val="24"/>
          <w:szCs w:val="24"/>
        </w:rPr>
        <w:t xml:space="preserve"> making this type of treatment more convenient in some setting</w:t>
      </w:r>
      <w:r w:rsidR="003930F1" w:rsidRPr="004234B2">
        <w:rPr>
          <w:rFonts w:ascii="Book Antiqua" w:eastAsia="Times New Roman" w:hAnsi="Book Antiqua"/>
          <w:sz w:val="24"/>
          <w:szCs w:val="24"/>
        </w:rPr>
        <w:t>.</w:t>
      </w:r>
      <w:r w:rsidR="00D43825" w:rsidRPr="004234B2">
        <w:rPr>
          <w:rFonts w:ascii="Book Antiqua" w:eastAsia="Times New Roman" w:hAnsi="Book Antiqua"/>
          <w:sz w:val="24"/>
          <w:szCs w:val="24"/>
        </w:rPr>
        <w:t xml:space="preserve"> </w:t>
      </w:r>
      <w:r w:rsidR="00CF0322" w:rsidRPr="004234B2">
        <w:rPr>
          <w:rFonts w:ascii="Book Antiqua" w:eastAsia="Times New Roman" w:hAnsi="Book Antiqua"/>
          <w:sz w:val="24"/>
          <w:szCs w:val="24"/>
        </w:rPr>
        <w:t>In addition it has</w:t>
      </w:r>
      <w:r w:rsidR="003930F1" w:rsidRPr="004234B2">
        <w:rPr>
          <w:rFonts w:ascii="Book Antiqua" w:eastAsia="Times New Roman" w:hAnsi="Book Antiqua"/>
          <w:sz w:val="24"/>
          <w:szCs w:val="24"/>
        </w:rPr>
        <w:t xml:space="preserve"> been hypothesized that single fraction IORT has a </w:t>
      </w:r>
      <w:r w:rsidR="00CF0322" w:rsidRPr="004234B2">
        <w:rPr>
          <w:rFonts w:ascii="Book Antiqua" w:eastAsia="Times New Roman" w:hAnsi="Book Antiqua"/>
          <w:sz w:val="24"/>
          <w:szCs w:val="24"/>
        </w:rPr>
        <w:t>better</w:t>
      </w:r>
      <w:r w:rsidR="00D70B9C" w:rsidRPr="004234B2">
        <w:rPr>
          <w:rFonts w:ascii="Book Antiqua" w:eastAsia="Times New Roman" w:hAnsi="Book Antiqua"/>
          <w:sz w:val="24"/>
          <w:szCs w:val="24"/>
        </w:rPr>
        <w:t xml:space="preserve"> therapeutic index</w:t>
      </w:r>
      <w:r w:rsidR="00C61B26" w:rsidRPr="004234B2">
        <w:rPr>
          <w:rFonts w:ascii="Book Antiqua" w:eastAsia="Times New Roman" w:hAnsi="Book Antiqua"/>
          <w:sz w:val="24"/>
          <w:szCs w:val="24"/>
        </w:rPr>
        <w:fldChar w:fldCharType="begin"/>
      </w:r>
      <w:r w:rsidR="00AC64AA" w:rsidRPr="004234B2">
        <w:rPr>
          <w:rFonts w:ascii="Book Antiqua" w:eastAsia="Times New Roman" w:hAnsi="Book Antiqua"/>
          <w:sz w:val="24"/>
          <w:szCs w:val="24"/>
        </w:rPr>
        <w:instrText xml:space="preserve"> ADDIN EN.CITE &lt;EndNote&gt;&lt;Cite&gt;&lt;Author&gt;Vaidya&lt;/Author&gt;&lt;Year&gt;2005&lt;/Year&gt;&lt;RecNum&gt;87&lt;/RecNum&gt;&lt;DisplayText&gt;&lt;style face="superscript"&gt;[44]&lt;/style&gt;&lt;/DisplayText&gt;&lt;record&gt;&lt;rec-number&gt;87&lt;/rec-number&gt;&lt;foreign-keys&gt;&lt;key app="EN" db-id="pe9vttfxvedvp8e22spv5fvkp2tvtpe9s5p2" timestamp="1456698597"&gt;87&lt;/key&gt;&lt;/foreign-keys&gt;&lt;ref-type name="Journal Article"&gt;17&lt;/ref-type&gt;&lt;contributors&gt;&lt;authors&gt;&lt;author&gt;Vaidya, J. S.&lt;/author&gt;&lt;author&gt;Tobias, J. S.&lt;/author&gt;&lt;author&gt;Baum, M.&lt;/author&gt;&lt;author&gt;Wenz, F.&lt;/author&gt;&lt;author&gt;Kraus-Tiefenbacher, U.&lt;/author&gt;&lt;author&gt;D&amp;apos;Souza, D.&lt;/author&gt;&lt;author&gt;Keshtgar, M.&lt;/author&gt;&lt;author&gt;Massarut, S.&lt;/author&gt;&lt;author&gt;Hilaris, B.&lt;/author&gt;&lt;author&gt;Saunders, C.&lt;/author&gt;&lt;author&gt;Joseph, D.&lt;/author&gt;&lt;/authors&gt;&lt;/contributors&gt;&lt;auth-address&gt;University College London, United Kingdom. j.s.vaidya@dundee.ac.uk&lt;/auth-address&gt;&lt;titles&gt;&lt;title&gt;TARGeted Intraoperative radiotherapy (TARGIT): an innovative approach to partial-breast irradiation&lt;/title&gt;&lt;secondary-title&gt;Semin Radiat Oncol&lt;/secondary-title&gt;&lt;/titles&gt;&lt;periodical&gt;&lt;full-title&gt;Semin Radiat Oncol&lt;/full-title&gt;&lt;/periodical&gt;&lt;pages&gt;84-91&lt;/pages&gt;&lt;volume&gt;15&lt;/volume&gt;&lt;number&gt;2&lt;/number&gt;&lt;keywords&gt;&lt;keyword&gt;Breast Neoplasms/*radiotherapy/surgery&lt;/keyword&gt;&lt;keyword&gt;Female&lt;/keyword&gt;&lt;keyword&gt;Humans&lt;/keyword&gt;&lt;keyword&gt;Intraoperative Period&lt;/keyword&gt;&lt;keyword&gt;Mastectomy, Segmental&lt;/keyword&gt;&lt;keyword&gt;Neoplasm Recurrence, Local/prevention &amp;amp; control&lt;/keyword&gt;&lt;keyword&gt;Radiotherapy/instrumentation/methods&lt;/keyword&gt;&lt;keyword&gt;Radiotherapy, Adjuvant/instrumentation/methods&lt;/keyword&gt;&lt;/keywords&gt;&lt;dates&gt;&lt;year&gt;2005&lt;/year&gt;&lt;pub-dates&gt;&lt;date&gt;Apr&lt;/date&gt;&lt;/pub-dates&gt;&lt;/dates&gt;&lt;isbn&gt;1053-4296 (Print)&amp;#xD;1053-4296 (Linking)&lt;/isbn&gt;&lt;accession-num&gt;15809933&lt;/accession-num&gt;&lt;urls&gt;&lt;related-urls&gt;&lt;url&gt;http://www.ncbi.nlm.nih.gov/pubmed/15809933&lt;/url&gt;&lt;/related-urls&gt;&lt;/urls&gt;&lt;/record&gt;&lt;/Cite&gt;&lt;/EndNote&gt;</w:instrText>
      </w:r>
      <w:r w:rsidR="00C61B26" w:rsidRPr="004234B2">
        <w:rPr>
          <w:rFonts w:ascii="Book Antiqua" w:eastAsia="Times New Roman" w:hAnsi="Book Antiqua"/>
          <w:sz w:val="24"/>
          <w:szCs w:val="24"/>
        </w:rPr>
        <w:fldChar w:fldCharType="separate"/>
      </w:r>
      <w:r w:rsidR="00AC64AA" w:rsidRPr="004234B2">
        <w:rPr>
          <w:rFonts w:ascii="Book Antiqua" w:eastAsia="Times New Roman" w:hAnsi="Book Antiqua"/>
          <w:noProof/>
          <w:sz w:val="24"/>
          <w:szCs w:val="24"/>
          <w:vertAlign w:val="superscript"/>
        </w:rPr>
        <w:t>[44]</w:t>
      </w:r>
      <w:r w:rsidR="00C61B26" w:rsidRPr="004234B2">
        <w:rPr>
          <w:rFonts w:ascii="Book Antiqua" w:eastAsia="Times New Roman" w:hAnsi="Book Antiqua"/>
          <w:sz w:val="24"/>
          <w:szCs w:val="24"/>
        </w:rPr>
        <w:fldChar w:fldCharType="end"/>
      </w:r>
      <w:r w:rsidR="00BF0684" w:rsidRPr="004234B2">
        <w:rPr>
          <w:rFonts w:ascii="Book Antiqua" w:eastAsia="Times New Roman" w:hAnsi="Book Antiqua"/>
          <w:sz w:val="24"/>
          <w:szCs w:val="24"/>
        </w:rPr>
        <w:t>.</w:t>
      </w:r>
    </w:p>
    <w:p w:rsidR="004A30E4" w:rsidRPr="004234B2" w:rsidRDefault="00296F51" w:rsidP="0083127D">
      <w:pPr>
        <w:spacing w:after="0" w:line="360" w:lineRule="auto"/>
        <w:ind w:firstLineChars="100" w:firstLine="240"/>
        <w:jc w:val="both"/>
        <w:rPr>
          <w:rFonts w:ascii="Book Antiqua" w:eastAsia="Times New Roman" w:hAnsi="Book Antiqua"/>
          <w:sz w:val="24"/>
          <w:szCs w:val="24"/>
        </w:rPr>
      </w:pPr>
      <w:r w:rsidRPr="004234B2">
        <w:rPr>
          <w:rFonts w:ascii="Book Antiqua" w:eastAsia="Times New Roman" w:hAnsi="Book Antiqua"/>
          <w:sz w:val="24"/>
          <w:szCs w:val="24"/>
        </w:rPr>
        <w:t>The TARGIT-A trial randomized 3</w:t>
      </w:r>
      <w:r w:rsidR="00D70B9C" w:rsidRPr="004234B2">
        <w:rPr>
          <w:rFonts w:ascii="Book Antiqua" w:eastAsia="Times New Roman" w:hAnsi="Book Antiqua"/>
          <w:sz w:val="24"/>
          <w:szCs w:val="24"/>
        </w:rPr>
        <w:t xml:space="preserve">451 patients to either </w:t>
      </w:r>
      <w:r w:rsidR="00BE32A5" w:rsidRPr="004234B2">
        <w:rPr>
          <w:rFonts w:ascii="Book Antiqua" w:eastAsia="Times New Roman" w:hAnsi="Book Antiqua"/>
          <w:sz w:val="24"/>
          <w:szCs w:val="24"/>
        </w:rPr>
        <w:t>EBRT</w:t>
      </w:r>
      <w:r w:rsidR="00D70B9C" w:rsidRPr="004234B2">
        <w:rPr>
          <w:rFonts w:ascii="Book Antiqua" w:eastAsia="Times New Roman" w:hAnsi="Book Antiqua"/>
          <w:sz w:val="24"/>
          <w:szCs w:val="24"/>
        </w:rPr>
        <w:t xml:space="preserve"> or </w:t>
      </w:r>
      <w:r w:rsidR="004A30E4" w:rsidRPr="004234B2">
        <w:rPr>
          <w:rFonts w:ascii="Book Antiqua" w:eastAsia="Times New Roman" w:hAnsi="Book Antiqua"/>
          <w:sz w:val="24"/>
          <w:szCs w:val="24"/>
        </w:rPr>
        <w:t>TARGIT-A (</w:t>
      </w:r>
      <w:r w:rsidR="00F20C49" w:rsidRPr="004234B2">
        <w:rPr>
          <w:rFonts w:ascii="Book Antiqua" w:eastAsia="Times New Roman" w:hAnsi="Book Antiqua"/>
          <w:sz w:val="24"/>
          <w:szCs w:val="24"/>
        </w:rPr>
        <w:t xml:space="preserve">20 Gy </w:t>
      </w:r>
      <w:r w:rsidR="00D70B9C" w:rsidRPr="004234B2">
        <w:rPr>
          <w:rFonts w:ascii="Book Antiqua" w:eastAsia="Times New Roman" w:hAnsi="Book Antiqua"/>
          <w:sz w:val="24"/>
          <w:szCs w:val="24"/>
        </w:rPr>
        <w:t>IORT with 50 kV</w:t>
      </w:r>
      <w:r w:rsidR="004A30E4" w:rsidRPr="004234B2">
        <w:rPr>
          <w:rFonts w:ascii="Book Antiqua" w:eastAsia="Times New Roman" w:hAnsi="Book Antiqua"/>
          <w:sz w:val="24"/>
          <w:szCs w:val="24"/>
        </w:rPr>
        <w:t xml:space="preserve"> </w:t>
      </w:r>
      <w:r w:rsidR="00F20C49" w:rsidRPr="004234B2">
        <w:rPr>
          <w:rFonts w:ascii="Book Antiqua" w:eastAsia="Times New Roman" w:hAnsi="Book Antiqua"/>
          <w:sz w:val="24"/>
          <w:szCs w:val="24"/>
        </w:rPr>
        <w:t>photons</w:t>
      </w:r>
      <w:r w:rsidR="004A30E4" w:rsidRPr="004234B2">
        <w:rPr>
          <w:rFonts w:ascii="Book Antiqua" w:eastAsia="Times New Roman" w:hAnsi="Book Antiqua"/>
          <w:sz w:val="24"/>
          <w:szCs w:val="24"/>
        </w:rPr>
        <w:t>).</w:t>
      </w:r>
      <w:r w:rsidR="00C56DB1" w:rsidRPr="004234B2">
        <w:rPr>
          <w:rFonts w:ascii="Book Antiqua" w:eastAsia="Times New Roman" w:hAnsi="Book Antiqua"/>
          <w:sz w:val="24"/>
          <w:szCs w:val="24"/>
        </w:rPr>
        <w:t xml:space="preserve"> </w:t>
      </w:r>
      <w:r w:rsidR="00A45EA4" w:rsidRPr="004234B2">
        <w:rPr>
          <w:rFonts w:ascii="Book Antiqua" w:eastAsia="Times New Roman" w:hAnsi="Book Antiqua"/>
          <w:sz w:val="24"/>
          <w:szCs w:val="24"/>
        </w:rPr>
        <w:t>Patient eligibility criteria included:</w:t>
      </w:r>
      <w:r w:rsidR="004A30E4" w:rsidRPr="004234B2">
        <w:rPr>
          <w:rFonts w:ascii="Book Antiqua" w:eastAsia="Times New Roman" w:hAnsi="Book Antiqua"/>
          <w:sz w:val="24"/>
          <w:szCs w:val="24"/>
        </w:rPr>
        <w:t xml:space="preserve"> </w:t>
      </w:r>
      <w:r w:rsidR="0083127D" w:rsidRPr="004234B2">
        <w:rPr>
          <w:rFonts w:ascii="Book Antiqua" w:eastAsia="Times New Roman" w:hAnsi="Book Antiqua"/>
          <w:sz w:val="24"/>
          <w:szCs w:val="24"/>
        </w:rPr>
        <w:t>A</w:t>
      </w:r>
      <w:r w:rsidR="004A30E4" w:rsidRPr="004234B2">
        <w:rPr>
          <w:rFonts w:ascii="Book Antiqua" w:eastAsia="Times New Roman" w:hAnsi="Book Antiqua"/>
          <w:sz w:val="24"/>
          <w:szCs w:val="24"/>
        </w:rPr>
        <w:t>ge ≥ 45 years, tumor size ≤ 3.5 cm, N0-1, M0, and uni</w:t>
      </w:r>
      <w:r w:rsidR="00BF0684" w:rsidRPr="004234B2">
        <w:rPr>
          <w:rFonts w:ascii="Book Antiqua" w:eastAsia="Times New Roman" w:hAnsi="Book Antiqua"/>
          <w:sz w:val="24"/>
          <w:szCs w:val="24"/>
        </w:rPr>
        <w:t>focal invasive ductal carcinoma</w:t>
      </w:r>
      <w:r w:rsidR="00C61B26" w:rsidRPr="004234B2">
        <w:rPr>
          <w:rFonts w:ascii="Book Antiqua" w:eastAsia="Times New Roman" w:hAnsi="Book Antiqua"/>
          <w:sz w:val="24"/>
          <w:szCs w:val="24"/>
        </w:rPr>
        <w:fldChar w:fldCharType="begin"/>
      </w:r>
      <w:r w:rsidR="00AC64AA" w:rsidRPr="004234B2">
        <w:rPr>
          <w:rFonts w:ascii="Book Antiqua" w:eastAsia="Times New Roman" w:hAnsi="Book Antiqua"/>
          <w:sz w:val="24"/>
          <w:szCs w:val="24"/>
        </w:rPr>
        <w:instrText xml:space="preserve"> ADDIN EN.CITE &lt;EndNote&gt;&lt;Cite&gt;&lt;Author&gt;Silverstein&lt;/Author&gt;&lt;Year&gt;2014&lt;/Year&gt;&lt;RecNum&gt;90&lt;/RecNum&gt;&lt;DisplayText&gt;&lt;style face="superscript"&gt;[45]&lt;/style&gt;&lt;/DisplayText&gt;&lt;record&gt;&lt;rec-number&gt;90&lt;/rec-number&gt;&lt;foreign-keys&gt;&lt;key app="EN" db-id="pe9vttfxvedvp8e22spv5fvkp2tvtpe9s5p2" timestamp="1456698652"&gt;90&lt;/key&gt;&lt;/foreign-keys&gt;&lt;ref-type name="Journal Article"&gt;17&lt;/ref-type&gt;&lt;contributors&gt;&lt;authors&gt;&lt;author&gt;Silverstein, M. J.&lt;/author&gt;&lt;author&gt;Fastner, G.&lt;/author&gt;&lt;author&gt;Maluta, S.&lt;/author&gt;&lt;author&gt;Reitsamer, R.&lt;/author&gt;&lt;author&gt;Goer, D. A.&lt;/author&gt;&lt;author&gt;Vicini, F.&lt;/author&gt;&lt;author&gt;Wazer, D.&lt;/author&gt;&lt;/authors&gt;&lt;/contributors&gt;&lt;auth-address&gt;Breast Center, Hoag Memorial Hospital Presbyterian, Newport Beach, CA, USA, melsilver9@gmail.com.&lt;/auth-address&gt;&lt;titles&gt;&lt;title&gt;Intraoperative radiation therapy: a critical analysis of the ELIOT and TARGIT trials. Part 2--TARGIT&lt;/title&gt;&lt;secondary-title&gt;Ann Surg Oncol&lt;/secondary-title&gt;&lt;/titles&gt;&lt;periodical&gt;&lt;full-title&gt;Ann Surg Oncol&lt;/full-title&gt;&lt;/periodical&gt;&lt;pages&gt;3793-9&lt;/pages&gt;&lt;volume&gt;21&lt;/volume&gt;&lt;number&gt;12&lt;/number&gt;&lt;keywords&gt;&lt;keyword&gt;Breast Neoplasms/mortality/*radiotherapy/surgery&lt;/keyword&gt;&lt;keyword&gt;Combined Modality Therapy&lt;/keyword&gt;&lt;keyword&gt;Electrons/*therapeutic use&lt;/keyword&gt;&lt;keyword&gt;Female&lt;/keyword&gt;&lt;keyword&gt;Follow-Up Studies&lt;/keyword&gt;&lt;keyword&gt;Humans&lt;/keyword&gt;&lt;keyword&gt;Intraoperative Care&lt;/keyword&gt;&lt;keyword&gt;*Mastectomy&lt;/keyword&gt;&lt;keyword&gt;Middle Aged&lt;/keyword&gt;&lt;keyword&gt;Neoplasm Recurrence, Local/mortality/*radiotherapy/surgery&lt;/keyword&gt;&lt;keyword&gt;Neoplasm Staging&lt;/keyword&gt;&lt;keyword&gt;Prognosis&lt;/keyword&gt;&lt;keyword&gt;Radiotherapy Dosage&lt;/keyword&gt;&lt;keyword&gt;Survival Rate&lt;/keyword&gt;&lt;keyword&gt;X-Rays&lt;/keyword&gt;&lt;/keywords&gt;&lt;dates&gt;&lt;year&gt;2014&lt;/year&gt;&lt;pub-dates&gt;&lt;date&gt;Nov&lt;/date&gt;&lt;/pub-dates&gt;&lt;/dates&gt;&lt;isbn&gt;1534-4681 (Electronic)&amp;#xD;1068-9265 (Linking)&lt;/isbn&gt;&lt;accession-num&gt;25138079&lt;/accession-num&gt;&lt;urls&gt;&lt;related-urls&gt;&lt;url&gt;http://www.ncbi.nlm.nih.gov/pubmed/25138079&lt;/url&gt;&lt;/related-urls&gt;&lt;/urls&gt;&lt;custom2&gt;PMC4189006&lt;/custom2&gt;&lt;electronic-resource-num&gt;10.1245/s10434-014-3999-5&lt;/electronic-resource-num&gt;&lt;/record&gt;&lt;/Cite&gt;&lt;/EndNote&gt;</w:instrText>
      </w:r>
      <w:r w:rsidR="00C61B26" w:rsidRPr="004234B2">
        <w:rPr>
          <w:rFonts w:ascii="Book Antiqua" w:eastAsia="Times New Roman" w:hAnsi="Book Antiqua"/>
          <w:sz w:val="24"/>
          <w:szCs w:val="24"/>
        </w:rPr>
        <w:fldChar w:fldCharType="separate"/>
      </w:r>
      <w:r w:rsidR="00AC64AA" w:rsidRPr="004234B2">
        <w:rPr>
          <w:rFonts w:ascii="Book Antiqua" w:eastAsia="Times New Roman" w:hAnsi="Book Antiqua"/>
          <w:noProof/>
          <w:sz w:val="24"/>
          <w:szCs w:val="24"/>
          <w:vertAlign w:val="superscript"/>
        </w:rPr>
        <w:t>[45]</w:t>
      </w:r>
      <w:r w:rsidR="00C61B26" w:rsidRPr="004234B2">
        <w:rPr>
          <w:rFonts w:ascii="Book Antiqua" w:eastAsia="Times New Roman" w:hAnsi="Book Antiqua"/>
          <w:sz w:val="24"/>
          <w:szCs w:val="24"/>
        </w:rPr>
        <w:fldChar w:fldCharType="end"/>
      </w:r>
      <w:r w:rsidR="00BF0684" w:rsidRPr="004234B2">
        <w:rPr>
          <w:rFonts w:ascii="Book Antiqua" w:eastAsia="Times New Roman" w:hAnsi="Book Antiqua"/>
          <w:sz w:val="24"/>
          <w:szCs w:val="24"/>
        </w:rPr>
        <w:t>.</w:t>
      </w:r>
      <w:r w:rsidR="004A30E4" w:rsidRPr="004234B2">
        <w:rPr>
          <w:rFonts w:ascii="Book Antiqua" w:eastAsia="Times New Roman" w:hAnsi="Book Antiqua"/>
          <w:sz w:val="24"/>
          <w:szCs w:val="24"/>
        </w:rPr>
        <w:t xml:space="preserve"> </w:t>
      </w:r>
      <w:r w:rsidR="00F20C49" w:rsidRPr="004234B2">
        <w:rPr>
          <w:rFonts w:ascii="Book Antiqua" w:eastAsia="Times New Roman" w:hAnsi="Book Antiqua"/>
          <w:sz w:val="24"/>
          <w:szCs w:val="24"/>
        </w:rPr>
        <w:t xml:space="preserve">TARGIT-A patients </w:t>
      </w:r>
      <w:r w:rsidR="004A30E4" w:rsidRPr="004234B2">
        <w:rPr>
          <w:rFonts w:ascii="Book Antiqua" w:eastAsia="Times New Roman" w:hAnsi="Book Antiqua"/>
          <w:sz w:val="24"/>
          <w:szCs w:val="24"/>
        </w:rPr>
        <w:t xml:space="preserve">with </w:t>
      </w:r>
      <w:r w:rsidR="001E2584" w:rsidRPr="004234B2">
        <w:rPr>
          <w:rFonts w:ascii="Book Antiqua" w:eastAsia="Times New Roman" w:hAnsi="Book Antiqua"/>
          <w:sz w:val="24"/>
          <w:szCs w:val="24"/>
        </w:rPr>
        <w:t xml:space="preserve">adverse </w:t>
      </w:r>
      <w:r w:rsidR="004A30E4" w:rsidRPr="004234B2">
        <w:rPr>
          <w:rFonts w:ascii="Book Antiqua" w:eastAsia="Times New Roman" w:hAnsi="Book Antiqua"/>
          <w:sz w:val="24"/>
          <w:szCs w:val="24"/>
        </w:rPr>
        <w:t>risk factors</w:t>
      </w:r>
      <w:r w:rsidR="00F20C49" w:rsidRPr="004234B2">
        <w:rPr>
          <w:rFonts w:ascii="Book Antiqua" w:eastAsia="Times New Roman" w:hAnsi="Book Antiqua"/>
          <w:sz w:val="24"/>
          <w:szCs w:val="24"/>
        </w:rPr>
        <w:t xml:space="preserve"> identified on</w:t>
      </w:r>
      <w:r w:rsidR="004A30E4" w:rsidRPr="004234B2">
        <w:rPr>
          <w:rFonts w:ascii="Book Antiqua" w:eastAsia="Times New Roman" w:hAnsi="Book Antiqua"/>
          <w:sz w:val="24"/>
          <w:szCs w:val="24"/>
        </w:rPr>
        <w:t xml:space="preserve"> final pathology</w:t>
      </w:r>
      <w:r w:rsidR="00F20C49" w:rsidRPr="004234B2">
        <w:rPr>
          <w:rFonts w:ascii="Book Antiqua" w:eastAsia="Times New Roman" w:hAnsi="Book Antiqua"/>
          <w:sz w:val="24"/>
          <w:szCs w:val="24"/>
        </w:rPr>
        <w:t xml:space="preserve"> </w:t>
      </w:r>
      <w:r w:rsidR="004A30E4" w:rsidRPr="004234B2">
        <w:rPr>
          <w:rFonts w:ascii="Book Antiqua" w:eastAsia="Times New Roman" w:hAnsi="Book Antiqua"/>
          <w:sz w:val="24"/>
          <w:szCs w:val="24"/>
        </w:rPr>
        <w:t xml:space="preserve">were given </w:t>
      </w:r>
      <w:r w:rsidR="003930F1" w:rsidRPr="004234B2">
        <w:rPr>
          <w:rFonts w:ascii="Book Antiqua" w:eastAsia="Times New Roman" w:hAnsi="Book Antiqua"/>
          <w:sz w:val="24"/>
          <w:szCs w:val="24"/>
        </w:rPr>
        <w:t xml:space="preserve">an </w:t>
      </w:r>
      <w:r w:rsidR="004A30E4" w:rsidRPr="004234B2">
        <w:rPr>
          <w:rFonts w:ascii="Book Antiqua" w:eastAsia="Times New Roman" w:hAnsi="Book Antiqua"/>
          <w:sz w:val="24"/>
          <w:szCs w:val="24"/>
        </w:rPr>
        <w:t xml:space="preserve">additional 50 Gy equivalent of </w:t>
      </w:r>
      <w:r w:rsidR="00BE32A5" w:rsidRPr="004234B2">
        <w:rPr>
          <w:rFonts w:ascii="Book Antiqua" w:eastAsia="Times New Roman" w:hAnsi="Book Antiqua"/>
          <w:sz w:val="24"/>
          <w:szCs w:val="24"/>
        </w:rPr>
        <w:t xml:space="preserve">EBRT. </w:t>
      </w:r>
      <w:r w:rsidR="0045301F" w:rsidRPr="004234B2">
        <w:rPr>
          <w:rFonts w:ascii="Book Antiqua" w:eastAsia="Times New Roman" w:hAnsi="Book Antiqua"/>
          <w:sz w:val="24"/>
          <w:szCs w:val="24"/>
        </w:rPr>
        <w:t xml:space="preserve">At 29 </w:t>
      </w:r>
      <w:proofErr w:type="spellStart"/>
      <w:r w:rsidR="004A30E4" w:rsidRPr="004234B2">
        <w:rPr>
          <w:rFonts w:ascii="Book Antiqua" w:eastAsia="Times New Roman" w:hAnsi="Book Antiqua"/>
          <w:sz w:val="24"/>
          <w:szCs w:val="24"/>
        </w:rPr>
        <w:t>mo</w:t>
      </w:r>
      <w:proofErr w:type="spellEnd"/>
      <w:r w:rsidR="0045301F" w:rsidRPr="004234B2">
        <w:rPr>
          <w:rFonts w:ascii="Book Antiqua" w:eastAsia="Times New Roman" w:hAnsi="Book Antiqua"/>
          <w:sz w:val="24"/>
          <w:szCs w:val="24"/>
        </w:rPr>
        <w:t xml:space="preserve"> of</w:t>
      </w:r>
      <w:r w:rsidR="007524E3" w:rsidRPr="004234B2">
        <w:rPr>
          <w:rFonts w:ascii="Book Antiqua" w:eastAsia="Times New Roman" w:hAnsi="Book Antiqua"/>
          <w:sz w:val="24"/>
          <w:szCs w:val="24"/>
        </w:rPr>
        <w:t xml:space="preserve"> median </w:t>
      </w:r>
      <w:r w:rsidR="00D13D0C" w:rsidRPr="004234B2">
        <w:rPr>
          <w:rFonts w:ascii="Book Antiqua" w:eastAsia="Times New Roman" w:hAnsi="Book Antiqua"/>
          <w:sz w:val="24"/>
          <w:szCs w:val="24"/>
        </w:rPr>
        <w:t>follow-up</w:t>
      </w:r>
      <w:r w:rsidR="004A30E4" w:rsidRPr="004234B2">
        <w:rPr>
          <w:rFonts w:ascii="Book Antiqua" w:eastAsia="Times New Roman" w:hAnsi="Book Antiqua"/>
          <w:sz w:val="24"/>
          <w:szCs w:val="24"/>
        </w:rPr>
        <w:t xml:space="preserve">, </w:t>
      </w:r>
      <w:r w:rsidR="004A30E4" w:rsidRPr="004234B2">
        <w:rPr>
          <w:rFonts w:ascii="Book Antiqua" w:hAnsi="Book Antiqua"/>
          <w:sz w:val="24"/>
          <w:szCs w:val="24"/>
        </w:rPr>
        <w:t>the 5-year re</w:t>
      </w:r>
      <w:r w:rsidR="007524E3" w:rsidRPr="004234B2">
        <w:rPr>
          <w:rFonts w:ascii="Book Antiqua" w:hAnsi="Book Antiqua"/>
          <w:sz w:val="24"/>
          <w:szCs w:val="24"/>
        </w:rPr>
        <w:t xml:space="preserve">currence rates for </w:t>
      </w:r>
      <w:r w:rsidR="007524E3" w:rsidRPr="004234B2">
        <w:rPr>
          <w:rFonts w:ascii="Book Antiqua" w:hAnsi="Book Antiqua"/>
          <w:sz w:val="24"/>
          <w:szCs w:val="24"/>
        </w:rPr>
        <w:lastRenderedPageBreak/>
        <w:t xml:space="preserve">patients treated with TARGIT-A and </w:t>
      </w:r>
      <w:r w:rsidR="0083127D">
        <w:rPr>
          <w:rFonts w:ascii="Book Antiqua" w:hAnsi="Book Antiqua"/>
          <w:sz w:val="24"/>
          <w:szCs w:val="24"/>
        </w:rPr>
        <w:t>WBI were 3.3</w:t>
      </w:r>
      <w:r w:rsidR="0083127D">
        <w:rPr>
          <w:rFonts w:ascii="Book Antiqua" w:hAnsi="Book Antiqua" w:hint="eastAsia"/>
          <w:sz w:val="24"/>
          <w:szCs w:val="24"/>
          <w:lang w:eastAsia="zh-CN"/>
        </w:rPr>
        <w:t>%</w:t>
      </w:r>
      <w:r w:rsidR="0083127D">
        <w:rPr>
          <w:rFonts w:ascii="Book Antiqua" w:hAnsi="Book Antiqua"/>
          <w:sz w:val="24"/>
          <w:szCs w:val="24"/>
        </w:rPr>
        <w:t xml:space="preserve"> and 1.3</w:t>
      </w:r>
      <w:r w:rsidR="004A30E4" w:rsidRPr="004234B2">
        <w:rPr>
          <w:rFonts w:ascii="Book Antiqua" w:hAnsi="Book Antiqua"/>
          <w:sz w:val="24"/>
          <w:szCs w:val="24"/>
        </w:rPr>
        <w:t>%, respectively (</w:t>
      </w:r>
      <w:r w:rsidR="00554C9B" w:rsidRPr="00634D22">
        <w:rPr>
          <w:rFonts w:ascii="Book Antiqua" w:hAnsi="Book Antiqua"/>
          <w:i/>
        </w:rPr>
        <w:t>P</w:t>
      </w:r>
      <w:r w:rsidR="004A30E4" w:rsidRPr="004234B2">
        <w:rPr>
          <w:rFonts w:ascii="Book Antiqua" w:hAnsi="Book Antiqua"/>
          <w:sz w:val="24"/>
          <w:szCs w:val="24"/>
        </w:rPr>
        <w:t xml:space="preserve"> = 0.042).</w:t>
      </w:r>
      <w:r w:rsidR="007524E3" w:rsidRPr="004234B2">
        <w:rPr>
          <w:rFonts w:ascii="Book Antiqua" w:hAnsi="Book Antiqua"/>
          <w:sz w:val="24"/>
          <w:szCs w:val="24"/>
        </w:rPr>
        <w:t xml:space="preserve"> Wound complication rates between the 2 groups</w:t>
      </w:r>
      <w:r w:rsidR="00BE32A5" w:rsidRPr="004234B2">
        <w:rPr>
          <w:rFonts w:ascii="Book Antiqua" w:hAnsi="Book Antiqua"/>
          <w:sz w:val="24"/>
          <w:szCs w:val="24"/>
        </w:rPr>
        <w:t xml:space="preserve"> were similar; however, grade 3 or 4 skin complications were </w:t>
      </w:r>
      <w:r w:rsidR="007524E3" w:rsidRPr="004234B2">
        <w:rPr>
          <w:rFonts w:ascii="Book Antiqua" w:hAnsi="Book Antiqua"/>
          <w:sz w:val="24"/>
          <w:szCs w:val="24"/>
        </w:rPr>
        <w:t>lower</w:t>
      </w:r>
      <w:r w:rsidR="00BE32A5" w:rsidRPr="004234B2">
        <w:rPr>
          <w:rFonts w:ascii="Book Antiqua" w:hAnsi="Book Antiqua"/>
          <w:sz w:val="24"/>
          <w:szCs w:val="24"/>
        </w:rPr>
        <w:t xml:space="preserve"> with TARGIT</w:t>
      </w:r>
      <w:r w:rsidR="00403A7C" w:rsidRPr="004234B2">
        <w:rPr>
          <w:rFonts w:ascii="Book Antiqua" w:hAnsi="Book Antiqua"/>
          <w:sz w:val="24"/>
          <w:szCs w:val="24"/>
        </w:rPr>
        <w:t>-A</w:t>
      </w:r>
      <w:r w:rsidR="00BE32A5" w:rsidRPr="004234B2">
        <w:rPr>
          <w:rFonts w:ascii="Book Antiqua" w:hAnsi="Book Antiqua"/>
          <w:sz w:val="24"/>
          <w:szCs w:val="24"/>
        </w:rPr>
        <w:t xml:space="preserve"> </w:t>
      </w:r>
      <w:r w:rsidR="00554C9B">
        <w:rPr>
          <w:rFonts w:ascii="Book Antiqua" w:hAnsi="Book Antiqua"/>
          <w:i/>
          <w:sz w:val="24"/>
          <w:szCs w:val="24"/>
        </w:rPr>
        <w:t>vs</w:t>
      </w:r>
      <w:r w:rsidR="00BE32A5" w:rsidRPr="004234B2">
        <w:rPr>
          <w:rFonts w:ascii="Book Antiqua" w:hAnsi="Book Antiqua"/>
          <w:sz w:val="24"/>
          <w:szCs w:val="24"/>
        </w:rPr>
        <w:t xml:space="preserve"> EBRT (</w:t>
      </w:r>
      <w:r w:rsidR="00554C9B" w:rsidRPr="00634D22">
        <w:rPr>
          <w:rFonts w:ascii="Book Antiqua" w:hAnsi="Book Antiqua"/>
          <w:i/>
        </w:rPr>
        <w:t>P</w:t>
      </w:r>
      <w:r w:rsidR="00BE32A5" w:rsidRPr="004234B2">
        <w:rPr>
          <w:rFonts w:ascii="Book Antiqua" w:hAnsi="Book Antiqua"/>
          <w:sz w:val="24"/>
          <w:szCs w:val="24"/>
        </w:rPr>
        <w:t xml:space="preserve"> = 0.029).</w:t>
      </w:r>
      <w:r w:rsidR="00C56DB1" w:rsidRPr="004234B2">
        <w:rPr>
          <w:rFonts w:ascii="Book Antiqua" w:hAnsi="Book Antiqua"/>
          <w:sz w:val="24"/>
          <w:szCs w:val="24"/>
        </w:rPr>
        <w:t xml:space="preserve"> </w:t>
      </w:r>
      <w:r w:rsidR="00BE32A5" w:rsidRPr="004234B2">
        <w:rPr>
          <w:rFonts w:ascii="Book Antiqua" w:hAnsi="Book Antiqua"/>
          <w:sz w:val="24"/>
          <w:szCs w:val="24"/>
        </w:rPr>
        <w:t xml:space="preserve">Twenty-one percent of </w:t>
      </w:r>
      <w:proofErr w:type="spellStart"/>
      <w:r w:rsidR="00BE32A5" w:rsidRPr="004234B2">
        <w:rPr>
          <w:rFonts w:ascii="Book Antiqua" w:hAnsi="Book Antiqua"/>
          <w:sz w:val="24"/>
          <w:szCs w:val="24"/>
        </w:rPr>
        <w:t>prepathology</w:t>
      </w:r>
      <w:proofErr w:type="spellEnd"/>
      <w:r w:rsidR="00BE32A5" w:rsidRPr="004234B2">
        <w:rPr>
          <w:rFonts w:ascii="Book Antiqua" w:hAnsi="Book Antiqua"/>
          <w:sz w:val="24"/>
          <w:szCs w:val="24"/>
        </w:rPr>
        <w:t xml:space="preserve"> TARGIT-A patients received </w:t>
      </w:r>
      <w:r w:rsidR="00554C9B">
        <w:rPr>
          <w:rFonts w:ascii="Book Antiqua" w:hAnsi="Book Antiqua"/>
          <w:sz w:val="24"/>
          <w:szCs w:val="24"/>
        </w:rPr>
        <w:t xml:space="preserve">5 </w:t>
      </w:r>
      <w:proofErr w:type="spellStart"/>
      <w:r w:rsidR="00554C9B">
        <w:rPr>
          <w:rFonts w:ascii="Book Antiqua" w:hAnsi="Book Antiqua"/>
          <w:sz w:val="24"/>
          <w:szCs w:val="24"/>
        </w:rPr>
        <w:t>wk</w:t>
      </w:r>
      <w:proofErr w:type="spellEnd"/>
      <w:r w:rsidR="00A1577B" w:rsidRPr="004234B2">
        <w:rPr>
          <w:rFonts w:ascii="Book Antiqua" w:hAnsi="Book Antiqua"/>
          <w:sz w:val="24"/>
          <w:szCs w:val="24"/>
        </w:rPr>
        <w:t xml:space="preserve"> of </w:t>
      </w:r>
      <w:r w:rsidR="00BE32A5" w:rsidRPr="004234B2">
        <w:rPr>
          <w:rFonts w:ascii="Book Antiqua" w:hAnsi="Book Antiqua"/>
          <w:sz w:val="24"/>
          <w:szCs w:val="24"/>
        </w:rPr>
        <w:t>EBRT</w:t>
      </w:r>
      <w:r w:rsidR="00A1577B" w:rsidRPr="004234B2">
        <w:rPr>
          <w:rFonts w:ascii="Book Antiqua" w:hAnsi="Book Antiqua"/>
          <w:sz w:val="24"/>
          <w:szCs w:val="24"/>
        </w:rPr>
        <w:t xml:space="preserve">. Patients who received only TARGIT-A had 3 times the recurrence rate of those who received TARGIT-A plus EBRT (2.7 </w:t>
      </w:r>
      <w:r w:rsidR="00554C9B">
        <w:rPr>
          <w:rFonts w:ascii="Book Antiqua" w:hAnsi="Book Antiqua"/>
          <w:i/>
          <w:sz w:val="24"/>
          <w:szCs w:val="24"/>
        </w:rPr>
        <w:t>vs</w:t>
      </w:r>
      <w:r w:rsidR="00A1577B" w:rsidRPr="004234B2">
        <w:rPr>
          <w:rFonts w:ascii="Book Antiqua" w:hAnsi="Book Antiqua"/>
          <w:sz w:val="24"/>
          <w:szCs w:val="24"/>
        </w:rPr>
        <w:t xml:space="preserve"> 0.9%). Breast cancer mortality was similar between two groups; however, </w:t>
      </w:r>
      <w:r w:rsidR="00370349" w:rsidRPr="004234B2">
        <w:rPr>
          <w:rFonts w:ascii="Book Antiqua" w:hAnsi="Book Antiqua"/>
          <w:sz w:val="24"/>
          <w:szCs w:val="24"/>
        </w:rPr>
        <w:t xml:space="preserve">the number of </w:t>
      </w:r>
      <w:r w:rsidR="00A1577B" w:rsidRPr="004234B2">
        <w:rPr>
          <w:rFonts w:ascii="Book Antiqua" w:hAnsi="Book Antiqua"/>
          <w:sz w:val="24"/>
          <w:szCs w:val="24"/>
        </w:rPr>
        <w:t xml:space="preserve">non-breast cancer deaths was lower in </w:t>
      </w:r>
      <w:r w:rsidR="00370349" w:rsidRPr="004234B2">
        <w:rPr>
          <w:rFonts w:ascii="Book Antiqua" w:hAnsi="Book Antiqua"/>
          <w:sz w:val="24"/>
          <w:szCs w:val="24"/>
        </w:rPr>
        <w:t xml:space="preserve">the </w:t>
      </w:r>
      <w:r w:rsidR="00A1577B" w:rsidRPr="004234B2">
        <w:rPr>
          <w:rFonts w:ascii="Book Antiqua" w:hAnsi="Book Antiqua"/>
          <w:sz w:val="24"/>
          <w:szCs w:val="24"/>
        </w:rPr>
        <w:t xml:space="preserve">TARGIT-A group (1.4% </w:t>
      </w:r>
      <w:r w:rsidR="00554C9B">
        <w:rPr>
          <w:rFonts w:ascii="Book Antiqua" w:hAnsi="Book Antiqua"/>
          <w:i/>
          <w:sz w:val="24"/>
          <w:szCs w:val="24"/>
        </w:rPr>
        <w:t>vs</w:t>
      </w:r>
      <w:r w:rsidR="00A1577B" w:rsidRPr="004234B2">
        <w:rPr>
          <w:rFonts w:ascii="Book Antiqua" w:hAnsi="Book Antiqua"/>
          <w:sz w:val="24"/>
          <w:szCs w:val="24"/>
        </w:rPr>
        <w:t xml:space="preserve"> 3.5%, </w:t>
      </w:r>
      <w:r w:rsidR="00554C9B" w:rsidRPr="00634D22">
        <w:rPr>
          <w:rFonts w:ascii="Book Antiqua" w:hAnsi="Book Antiqua"/>
          <w:i/>
        </w:rPr>
        <w:t>P</w:t>
      </w:r>
      <w:r w:rsidR="00A1577B" w:rsidRPr="004234B2">
        <w:rPr>
          <w:rFonts w:ascii="Book Antiqua" w:hAnsi="Book Antiqua"/>
          <w:sz w:val="24"/>
          <w:szCs w:val="24"/>
        </w:rPr>
        <w:t xml:space="preserve"> = 0.0086). </w:t>
      </w:r>
      <w:r w:rsidR="00DE7A1B" w:rsidRPr="004234B2">
        <w:rPr>
          <w:rFonts w:ascii="Book Antiqua" w:hAnsi="Book Antiqua"/>
          <w:sz w:val="24"/>
          <w:szCs w:val="24"/>
        </w:rPr>
        <w:t>The study c</w:t>
      </w:r>
      <w:r w:rsidR="00BF0684" w:rsidRPr="004234B2">
        <w:rPr>
          <w:rFonts w:ascii="Book Antiqua" w:hAnsi="Book Antiqua"/>
          <w:sz w:val="24"/>
          <w:szCs w:val="24"/>
        </w:rPr>
        <w:t xml:space="preserve">oncluded that longer </w:t>
      </w:r>
      <w:r w:rsidR="00D13D0C" w:rsidRPr="004234B2">
        <w:rPr>
          <w:rFonts w:ascii="Book Antiqua" w:hAnsi="Book Antiqua"/>
          <w:sz w:val="24"/>
          <w:szCs w:val="24"/>
        </w:rPr>
        <w:t>follow-up</w:t>
      </w:r>
      <w:r w:rsidR="00BF0684" w:rsidRPr="004234B2">
        <w:rPr>
          <w:rFonts w:ascii="Book Antiqua" w:hAnsi="Book Antiqua"/>
          <w:sz w:val="24"/>
          <w:szCs w:val="24"/>
        </w:rPr>
        <w:t xml:space="preserve"> is needed, but the results are</w:t>
      </w:r>
      <w:r w:rsidR="00DE7A1B" w:rsidRPr="004234B2">
        <w:rPr>
          <w:rFonts w:ascii="Book Antiqua" w:hAnsi="Book Antiqua"/>
          <w:sz w:val="24"/>
          <w:szCs w:val="24"/>
        </w:rPr>
        <w:t xml:space="preserve"> promising, given the good survival rate and low recurrence rate. </w:t>
      </w:r>
      <w:r w:rsidR="007524E3" w:rsidRPr="004234B2">
        <w:rPr>
          <w:rFonts w:ascii="Book Antiqua" w:hAnsi="Book Antiqua"/>
          <w:sz w:val="24"/>
          <w:szCs w:val="24"/>
        </w:rPr>
        <w:t>Importantly,</w:t>
      </w:r>
      <w:r w:rsidR="00DE7A1B" w:rsidRPr="004234B2">
        <w:rPr>
          <w:rFonts w:ascii="Book Antiqua" w:hAnsi="Book Antiqua"/>
          <w:sz w:val="24"/>
          <w:szCs w:val="24"/>
        </w:rPr>
        <w:t xml:space="preserve"> some of the patients included in the trial might not be suitable for APBI according to </w:t>
      </w:r>
      <w:r w:rsidR="00370349" w:rsidRPr="004234B2">
        <w:rPr>
          <w:rFonts w:ascii="Book Antiqua" w:hAnsi="Book Antiqua"/>
          <w:sz w:val="24"/>
          <w:szCs w:val="24"/>
        </w:rPr>
        <w:t xml:space="preserve">current </w:t>
      </w:r>
      <w:r w:rsidR="00DE7A1B" w:rsidRPr="004234B2">
        <w:rPr>
          <w:rFonts w:ascii="Book Antiqua" w:hAnsi="Book Antiqua"/>
          <w:sz w:val="24"/>
          <w:szCs w:val="24"/>
        </w:rPr>
        <w:t>guidelines.</w:t>
      </w:r>
      <w:r w:rsidR="00C56DB1" w:rsidRPr="004234B2">
        <w:rPr>
          <w:rFonts w:ascii="Book Antiqua" w:hAnsi="Book Antiqua"/>
          <w:sz w:val="24"/>
          <w:szCs w:val="24"/>
        </w:rPr>
        <w:t xml:space="preserve"> </w:t>
      </w:r>
    </w:p>
    <w:p w:rsidR="00C1669A" w:rsidRPr="004234B2" w:rsidRDefault="00C1669A" w:rsidP="00C56DB1">
      <w:pPr>
        <w:spacing w:after="0" w:line="360" w:lineRule="auto"/>
        <w:jc w:val="both"/>
        <w:rPr>
          <w:rFonts w:ascii="Book Antiqua" w:eastAsia="Times New Roman" w:hAnsi="Book Antiqua"/>
          <w:b/>
          <w:bCs/>
          <w:i/>
          <w:sz w:val="24"/>
          <w:szCs w:val="24"/>
        </w:rPr>
      </w:pPr>
    </w:p>
    <w:p w:rsidR="00046F55" w:rsidRPr="00554C9B" w:rsidRDefault="00D43825" w:rsidP="00C56DB1">
      <w:pPr>
        <w:spacing w:after="0" w:line="360" w:lineRule="auto"/>
        <w:jc w:val="both"/>
        <w:rPr>
          <w:rFonts w:ascii="Book Antiqua" w:hAnsi="Book Antiqua"/>
          <w:b/>
          <w:bCs/>
          <w:sz w:val="24"/>
          <w:szCs w:val="24"/>
          <w:lang w:eastAsia="zh-CN"/>
        </w:rPr>
      </w:pPr>
      <w:proofErr w:type="spellStart"/>
      <w:r w:rsidRPr="00554C9B">
        <w:rPr>
          <w:rFonts w:ascii="Book Antiqua" w:eastAsia="Times New Roman" w:hAnsi="Book Antiqua"/>
          <w:b/>
          <w:bCs/>
          <w:sz w:val="24"/>
          <w:szCs w:val="24"/>
        </w:rPr>
        <w:t>Mobetron</w:t>
      </w:r>
      <w:proofErr w:type="spellEnd"/>
      <w:r w:rsidR="00554C9B" w:rsidRPr="00554C9B">
        <w:rPr>
          <w:rFonts w:ascii="Book Antiqua" w:hAnsi="Book Antiqua" w:hint="eastAsia"/>
          <w:b/>
          <w:bCs/>
          <w:sz w:val="24"/>
          <w:szCs w:val="24"/>
          <w:lang w:eastAsia="zh-CN"/>
        </w:rPr>
        <w:t>:</w:t>
      </w:r>
      <w:r w:rsidR="00554C9B">
        <w:rPr>
          <w:rFonts w:ascii="Book Antiqua" w:hAnsi="Book Antiqua" w:hint="eastAsia"/>
          <w:b/>
          <w:bCs/>
          <w:sz w:val="24"/>
          <w:szCs w:val="24"/>
          <w:lang w:eastAsia="zh-CN"/>
        </w:rPr>
        <w:t xml:space="preserve"> </w:t>
      </w:r>
      <w:r w:rsidRPr="004234B2">
        <w:rPr>
          <w:rFonts w:ascii="Book Antiqua" w:eastAsia="Times New Roman" w:hAnsi="Book Antiqua"/>
          <w:sz w:val="24"/>
          <w:szCs w:val="24"/>
        </w:rPr>
        <w:t xml:space="preserve">The </w:t>
      </w:r>
      <w:proofErr w:type="spellStart"/>
      <w:r w:rsidRPr="004234B2">
        <w:rPr>
          <w:rFonts w:ascii="Book Antiqua" w:eastAsia="Times New Roman" w:hAnsi="Book Antiqua"/>
          <w:sz w:val="24"/>
          <w:szCs w:val="24"/>
        </w:rPr>
        <w:t>Mobetron</w:t>
      </w:r>
      <w:proofErr w:type="spellEnd"/>
      <w:r w:rsidRPr="004234B2">
        <w:rPr>
          <w:rFonts w:ascii="Book Antiqua" w:eastAsia="Times New Roman" w:hAnsi="Book Antiqua"/>
          <w:sz w:val="24"/>
          <w:szCs w:val="24"/>
        </w:rPr>
        <w:t xml:space="preserve"> </w:t>
      </w:r>
      <w:r w:rsidR="002A2ECA" w:rsidRPr="004234B2">
        <w:rPr>
          <w:rFonts w:ascii="Book Antiqua" w:eastAsia="Times New Roman" w:hAnsi="Book Antiqua"/>
          <w:sz w:val="24"/>
          <w:szCs w:val="24"/>
        </w:rPr>
        <w:t xml:space="preserve">consists of </w:t>
      </w:r>
      <w:r w:rsidRPr="004234B2">
        <w:rPr>
          <w:rFonts w:ascii="Book Antiqua" w:eastAsia="Times New Roman" w:hAnsi="Book Antiqua"/>
          <w:sz w:val="24"/>
          <w:szCs w:val="24"/>
        </w:rPr>
        <w:t xml:space="preserve">a mobile robotic arm </w:t>
      </w:r>
      <w:r w:rsidR="007524E3" w:rsidRPr="004234B2">
        <w:rPr>
          <w:rFonts w:ascii="Book Antiqua" w:eastAsia="Times New Roman" w:hAnsi="Book Antiqua"/>
          <w:sz w:val="24"/>
          <w:szCs w:val="24"/>
        </w:rPr>
        <w:t>linear accelerator</w:t>
      </w:r>
      <w:r w:rsidRPr="004234B2">
        <w:rPr>
          <w:rFonts w:ascii="Book Antiqua" w:eastAsia="Times New Roman" w:hAnsi="Book Antiqua"/>
          <w:sz w:val="24"/>
          <w:szCs w:val="24"/>
        </w:rPr>
        <w:t xml:space="preserve"> with </w:t>
      </w:r>
      <w:r w:rsidR="008769A2" w:rsidRPr="004234B2">
        <w:rPr>
          <w:rFonts w:ascii="Book Antiqua" w:eastAsia="Times New Roman" w:hAnsi="Book Antiqua"/>
          <w:sz w:val="24"/>
          <w:szCs w:val="24"/>
        </w:rPr>
        <w:t xml:space="preserve">multiple </w:t>
      </w:r>
      <w:r w:rsidRPr="004234B2">
        <w:rPr>
          <w:rFonts w:ascii="Book Antiqua" w:eastAsia="Times New Roman" w:hAnsi="Book Antiqua"/>
          <w:sz w:val="24"/>
          <w:szCs w:val="24"/>
        </w:rPr>
        <w:t xml:space="preserve">electron energies. </w:t>
      </w:r>
      <w:r w:rsidR="002A2ECA" w:rsidRPr="004234B2">
        <w:rPr>
          <w:rFonts w:ascii="Book Antiqua" w:eastAsia="Times New Roman" w:hAnsi="Book Antiqua"/>
          <w:sz w:val="24"/>
          <w:szCs w:val="24"/>
        </w:rPr>
        <w:t xml:space="preserve">The Mobetron device is </w:t>
      </w:r>
      <w:r w:rsidR="007524E3" w:rsidRPr="004234B2">
        <w:rPr>
          <w:rFonts w:ascii="Book Antiqua" w:eastAsia="Times New Roman" w:hAnsi="Book Antiqua"/>
          <w:sz w:val="24"/>
          <w:szCs w:val="24"/>
        </w:rPr>
        <w:t>inserted into</w:t>
      </w:r>
      <w:r w:rsidR="002A2ECA" w:rsidRPr="004234B2">
        <w:rPr>
          <w:rFonts w:ascii="Book Antiqua" w:eastAsia="Times New Roman" w:hAnsi="Book Antiqua"/>
          <w:sz w:val="24"/>
          <w:szCs w:val="24"/>
        </w:rPr>
        <w:t xml:space="preserve"> the surgical cavity</w:t>
      </w:r>
      <w:r w:rsidR="008674A0" w:rsidRPr="004234B2">
        <w:rPr>
          <w:rFonts w:ascii="Book Antiqua" w:eastAsia="Times New Roman" w:hAnsi="Book Antiqua"/>
          <w:sz w:val="24"/>
          <w:szCs w:val="24"/>
        </w:rPr>
        <w:t xml:space="preserve"> for the delivery of electron radiation</w:t>
      </w:r>
      <w:r w:rsidR="002A2ECA" w:rsidRPr="004234B2">
        <w:rPr>
          <w:rFonts w:ascii="Book Antiqua" w:eastAsia="Times New Roman" w:hAnsi="Book Antiqua"/>
          <w:sz w:val="24"/>
          <w:szCs w:val="24"/>
        </w:rPr>
        <w:t>.</w:t>
      </w:r>
      <w:r w:rsidR="00C56DB1" w:rsidRPr="004234B2">
        <w:rPr>
          <w:rFonts w:ascii="Book Antiqua" w:eastAsia="Times New Roman" w:hAnsi="Book Antiqua"/>
          <w:sz w:val="24"/>
          <w:szCs w:val="24"/>
        </w:rPr>
        <w:t xml:space="preserve"> </w:t>
      </w:r>
      <w:r w:rsidR="002A2ECA" w:rsidRPr="004234B2">
        <w:rPr>
          <w:rFonts w:ascii="Book Antiqua" w:eastAsia="Times New Roman" w:hAnsi="Book Antiqua"/>
          <w:sz w:val="24"/>
          <w:szCs w:val="24"/>
        </w:rPr>
        <w:t xml:space="preserve">An acrylic resin-copper disk may be </w:t>
      </w:r>
      <w:r w:rsidR="008674A0" w:rsidRPr="004234B2">
        <w:rPr>
          <w:rFonts w:ascii="Book Antiqua" w:eastAsia="Times New Roman" w:hAnsi="Book Antiqua"/>
          <w:sz w:val="24"/>
          <w:szCs w:val="24"/>
        </w:rPr>
        <w:t>placed</w:t>
      </w:r>
      <w:r w:rsidR="002A2ECA" w:rsidRPr="004234B2">
        <w:rPr>
          <w:rFonts w:ascii="Book Antiqua" w:eastAsia="Times New Roman" w:hAnsi="Book Antiqua"/>
          <w:sz w:val="24"/>
          <w:szCs w:val="24"/>
        </w:rPr>
        <w:t xml:space="preserve"> between the breast tissue and the </w:t>
      </w:r>
      <w:r w:rsidR="008674A0" w:rsidRPr="004234B2">
        <w:rPr>
          <w:rFonts w:ascii="Book Antiqua" w:eastAsia="Times New Roman" w:hAnsi="Book Antiqua"/>
          <w:sz w:val="24"/>
          <w:szCs w:val="24"/>
        </w:rPr>
        <w:t>underlying</w:t>
      </w:r>
      <w:r w:rsidR="002A2ECA" w:rsidRPr="004234B2">
        <w:rPr>
          <w:rFonts w:ascii="Book Antiqua" w:eastAsia="Times New Roman" w:hAnsi="Book Antiqua"/>
          <w:sz w:val="24"/>
          <w:szCs w:val="24"/>
        </w:rPr>
        <w:t xml:space="preserve"> muscle to protect the thoracic wall. </w:t>
      </w:r>
      <w:r w:rsidR="00971F11" w:rsidRPr="004234B2">
        <w:rPr>
          <w:rFonts w:ascii="Book Antiqua" w:eastAsia="Times New Roman" w:hAnsi="Book Antiqua"/>
          <w:sz w:val="24"/>
          <w:szCs w:val="24"/>
        </w:rPr>
        <w:t xml:space="preserve">A </w:t>
      </w:r>
      <w:r w:rsidRPr="004234B2">
        <w:rPr>
          <w:rFonts w:ascii="Book Antiqua" w:eastAsia="Times New Roman" w:hAnsi="Book Antiqua"/>
          <w:sz w:val="24"/>
          <w:szCs w:val="24"/>
        </w:rPr>
        <w:t>phase I</w:t>
      </w:r>
      <w:r w:rsidR="003929A9" w:rsidRPr="004234B2">
        <w:rPr>
          <w:rFonts w:ascii="Book Antiqua" w:eastAsia="Times New Roman" w:hAnsi="Book Antiqua"/>
          <w:sz w:val="24"/>
          <w:szCs w:val="24"/>
        </w:rPr>
        <w:t>/</w:t>
      </w:r>
      <w:r w:rsidRPr="004234B2">
        <w:rPr>
          <w:rFonts w:ascii="Book Antiqua" w:eastAsia="Times New Roman" w:hAnsi="Book Antiqua"/>
          <w:sz w:val="24"/>
          <w:szCs w:val="24"/>
        </w:rPr>
        <w:t xml:space="preserve">II single arm </w:t>
      </w:r>
      <w:r w:rsidR="00820A2D" w:rsidRPr="004234B2">
        <w:rPr>
          <w:rFonts w:ascii="Book Antiqua" w:eastAsia="Times New Roman" w:hAnsi="Book Antiqua"/>
          <w:sz w:val="24"/>
          <w:szCs w:val="24"/>
        </w:rPr>
        <w:t>dose-escalation study</w:t>
      </w:r>
      <w:r w:rsidR="00971F11" w:rsidRPr="004234B2">
        <w:rPr>
          <w:rFonts w:ascii="Book Antiqua" w:eastAsia="Times New Roman" w:hAnsi="Book Antiqua"/>
          <w:sz w:val="24"/>
          <w:szCs w:val="24"/>
        </w:rPr>
        <w:t xml:space="preserve"> treated p</w:t>
      </w:r>
      <w:r w:rsidRPr="004234B2">
        <w:rPr>
          <w:rFonts w:ascii="Book Antiqua" w:eastAsia="Times New Roman" w:hAnsi="Book Antiqua"/>
          <w:sz w:val="24"/>
          <w:szCs w:val="24"/>
        </w:rPr>
        <w:t xml:space="preserve">atients with 19 </w:t>
      </w:r>
      <w:r w:rsidR="008769A2" w:rsidRPr="004234B2">
        <w:rPr>
          <w:rFonts w:ascii="Book Antiqua" w:eastAsia="Times New Roman" w:hAnsi="Book Antiqua"/>
          <w:sz w:val="24"/>
          <w:szCs w:val="24"/>
        </w:rPr>
        <w:t xml:space="preserve">to </w:t>
      </w:r>
      <w:r w:rsidRPr="004234B2">
        <w:rPr>
          <w:rFonts w:ascii="Book Antiqua" w:eastAsia="Times New Roman" w:hAnsi="Book Antiqua"/>
          <w:sz w:val="24"/>
          <w:szCs w:val="24"/>
        </w:rPr>
        <w:t>21 Gy at the 90% isodose line</w:t>
      </w:r>
      <w:r w:rsidR="00C61B26" w:rsidRPr="004234B2">
        <w:rPr>
          <w:rFonts w:ascii="Book Antiqua" w:eastAsia="Times New Roman" w:hAnsi="Book Antiqua"/>
          <w:sz w:val="24"/>
          <w:szCs w:val="24"/>
        </w:rPr>
        <w:fldChar w:fldCharType="begin">
          <w:fldData xml:space="preserve">PEVuZE5vdGU+PENpdGU+PEF1dGhvcj5TYXdha2k8L0F1dGhvcj48WWVhcj4yMDEyPC9ZZWFyPjxS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</w:fldData>
        </w:fldChar>
      </w:r>
      <w:r w:rsidR="00AC64AA" w:rsidRPr="004234B2">
        <w:rPr>
          <w:rFonts w:ascii="Book Antiqua" w:eastAsia="Times New Roman" w:hAnsi="Book Antiqua"/>
          <w:sz w:val="24"/>
          <w:szCs w:val="24"/>
        </w:rPr>
        <w:instrText xml:space="preserve"> ADDIN EN.CITE </w:instrText>
      </w:r>
      <w:r w:rsidR="00AC64AA" w:rsidRPr="004234B2">
        <w:rPr>
          <w:rFonts w:ascii="Book Antiqua" w:eastAsia="Times New Roman" w:hAnsi="Book Antiqua"/>
          <w:sz w:val="24"/>
          <w:szCs w:val="24"/>
        </w:rPr>
        <w:fldChar w:fldCharType="begin">
          <w:fldData xml:space="preserve">PEVuZE5vdGU+PENpdGU+PEF1dGhvcj5TYXdha2k8L0F1dGhvcj48WWVhcj4yMDEyPC9ZZWFyPjxS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</w:fldData>
        </w:fldChar>
      </w:r>
      <w:r w:rsidR="00AC64AA" w:rsidRPr="004234B2">
        <w:rPr>
          <w:rFonts w:ascii="Book Antiqua" w:eastAsia="Times New Roman" w:hAnsi="Book Antiqua"/>
          <w:sz w:val="24"/>
          <w:szCs w:val="24"/>
        </w:rPr>
        <w:instrText xml:space="preserve"> ADDIN EN.CITE.DATA </w:instrText>
      </w:r>
      <w:r w:rsidR="00AC64AA" w:rsidRPr="004234B2">
        <w:rPr>
          <w:rFonts w:ascii="Book Antiqua" w:eastAsia="Times New Roman" w:hAnsi="Book Antiqua"/>
          <w:sz w:val="24"/>
          <w:szCs w:val="24"/>
        </w:rPr>
      </w:r>
      <w:r w:rsidR="00AC64AA" w:rsidRPr="004234B2">
        <w:rPr>
          <w:rFonts w:ascii="Book Antiqua" w:eastAsia="Times New Roman" w:hAnsi="Book Antiqua"/>
          <w:sz w:val="24"/>
          <w:szCs w:val="24"/>
        </w:rPr>
        <w:fldChar w:fldCharType="end"/>
      </w:r>
      <w:r w:rsidR="00C61B26" w:rsidRPr="004234B2">
        <w:rPr>
          <w:rFonts w:ascii="Book Antiqua" w:eastAsia="Times New Roman" w:hAnsi="Book Antiqua"/>
          <w:sz w:val="24"/>
          <w:szCs w:val="24"/>
        </w:rPr>
      </w:r>
      <w:r w:rsidR="00C61B26" w:rsidRPr="004234B2">
        <w:rPr>
          <w:rFonts w:ascii="Book Antiqua" w:eastAsia="Times New Roman" w:hAnsi="Book Antiqua"/>
          <w:sz w:val="24"/>
          <w:szCs w:val="24"/>
        </w:rPr>
        <w:fldChar w:fldCharType="separate"/>
      </w:r>
      <w:r w:rsidR="00AC64AA" w:rsidRPr="004234B2">
        <w:rPr>
          <w:rFonts w:ascii="Book Antiqua" w:eastAsia="Times New Roman" w:hAnsi="Book Antiqua"/>
          <w:noProof/>
          <w:sz w:val="24"/>
          <w:szCs w:val="24"/>
          <w:vertAlign w:val="superscript"/>
        </w:rPr>
        <w:t>[46]</w:t>
      </w:r>
      <w:r w:rsidR="00C61B26" w:rsidRPr="004234B2">
        <w:rPr>
          <w:rFonts w:ascii="Book Antiqua" w:eastAsia="Times New Roman" w:hAnsi="Book Antiqua"/>
          <w:sz w:val="24"/>
          <w:szCs w:val="24"/>
        </w:rPr>
        <w:fldChar w:fldCharType="end"/>
      </w:r>
      <w:r w:rsidR="00BF0684" w:rsidRPr="004234B2">
        <w:rPr>
          <w:rFonts w:ascii="Book Antiqua" w:eastAsia="Times New Roman" w:hAnsi="Book Antiqua"/>
          <w:sz w:val="24"/>
          <w:szCs w:val="24"/>
        </w:rPr>
        <w:t>.</w:t>
      </w:r>
      <w:r w:rsidR="00971F11" w:rsidRPr="004234B2">
        <w:rPr>
          <w:rFonts w:ascii="Book Antiqua" w:eastAsia="Times New Roman" w:hAnsi="Book Antiqua"/>
          <w:sz w:val="24"/>
          <w:szCs w:val="24"/>
        </w:rPr>
        <w:t xml:space="preserve"> </w:t>
      </w:r>
      <w:r w:rsidR="002A2ECA" w:rsidRPr="004234B2">
        <w:rPr>
          <w:rFonts w:ascii="Book Antiqua" w:eastAsia="Times New Roman" w:hAnsi="Book Antiqua"/>
          <w:sz w:val="24"/>
          <w:szCs w:val="24"/>
        </w:rPr>
        <w:t xml:space="preserve">Selection criteria </w:t>
      </w:r>
      <w:r w:rsidR="00CC2E61" w:rsidRPr="004234B2">
        <w:rPr>
          <w:rFonts w:ascii="Book Antiqua" w:eastAsia="Times New Roman" w:hAnsi="Book Antiqua"/>
          <w:sz w:val="24"/>
          <w:szCs w:val="24"/>
        </w:rPr>
        <w:t xml:space="preserve">for the study </w:t>
      </w:r>
      <w:r w:rsidR="002A2ECA" w:rsidRPr="004234B2">
        <w:rPr>
          <w:rFonts w:ascii="Book Antiqua" w:eastAsia="Times New Roman" w:hAnsi="Book Antiqua"/>
          <w:sz w:val="24"/>
          <w:szCs w:val="24"/>
        </w:rPr>
        <w:t xml:space="preserve">included </w:t>
      </w:r>
      <w:r w:rsidR="0045301F" w:rsidRPr="004234B2">
        <w:rPr>
          <w:rFonts w:ascii="Book Antiqua" w:eastAsia="Times New Roman" w:hAnsi="Book Antiqua"/>
          <w:sz w:val="24"/>
          <w:szCs w:val="24"/>
        </w:rPr>
        <w:t xml:space="preserve">age &gt; 50 years, </w:t>
      </w:r>
      <w:r w:rsidR="002A2ECA" w:rsidRPr="004234B2">
        <w:rPr>
          <w:rFonts w:ascii="Book Antiqua" w:eastAsia="Times New Roman" w:hAnsi="Book Antiqua"/>
          <w:sz w:val="24"/>
          <w:szCs w:val="24"/>
        </w:rPr>
        <w:t xml:space="preserve">tumors &lt; 2.5 cm, surgical margins &gt; 1 cm, </w:t>
      </w:r>
      <w:r w:rsidR="0045301F" w:rsidRPr="004234B2">
        <w:rPr>
          <w:rFonts w:ascii="Book Antiqua" w:eastAsia="Times New Roman" w:hAnsi="Book Antiqua"/>
          <w:sz w:val="24"/>
          <w:szCs w:val="24"/>
        </w:rPr>
        <w:t xml:space="preserve">no extensive intraductal component, </w:t>
      </w:r>
      <w:r w:rsidR="002A2ECA" w:rsidRPr="004234B2">
        <w:rPr>
          <w:rFonts w:ascii="Book Antiqua" w:eastAsia="Times New Roman" w:hAnsi="Book Antiqua"/>
          <w:sz w:val="24"/>
          <w:szCs w:val="24"/>
        </w:rPr>
        <w:t>no prior chest irradiation, and free surgical margins</w:t>
      </w:r>
      <w:r w:rsidR="008674A0" w:rsidRPr="004234B2">
        <w:rPr>
          <w:rFonts w:ascii="Book Antiqua" w:eastAsia="Times New Roman" w:hAnsi="Book Antiqua"/>
          <w:sz w:val="24"/>
          <w:szCs w:val="24"/>
        </w:rPr>
        <w:t xml:space="preserve"> by intraoperative pathology</w:t>
      </w:r>
      <w:r w:rsidR="002A2ECA" w:rsidRPr="004234B2">
        <w:rPr>
          <w:rFonts w:ascii="Book Antiqua" w:eastAsia="Times New Roman" w:hAnsi="Book Antiqua"/>
          <w:sz w:val="24"/>
          <w:szCs w:val="24"/>
        </w:rPr>
        <w:t xml:space="preserve">. </w:t>
      </w:r>
      <w:r w:rsidRPr="004234B2">
        <w:rPr>
          <w:rFonts w:ascii="Book Antiqua" w:eastAsia="Times New Roman" w:hAnsi="Book Antiqua"/>
          <w:sz w:val="24"/>
          <w:szCs w:val="24"/>
        </w:rPr>
        <w:t xml:space="preserve">The target </w:t>
      </w:r>
      <w:r w:rsidR="008674A0" w:rsidRPr="004234B2">
        <w:rPr>
          <w:rFonts w:ascii="Book Antiqua" w:eastAsia="Times New Roman" w:hAnsi="Book Antiqua"/>
          <w:sz w:val="24"/>
          <w:szCs w:val="24"/>
        </w:rPr>
        <w:t>volume</w:t>
      </w:r>
      <w:r w:rsidRPr="004234B2">
        <w:rPr>
          <w:rFonts w:ascii="Book Antiqua" w:eastAsia="Times New Roman" w:hAnsi="Book Antiqua"/>
          <w:sz w:val="24"/>
          <w:szCs w:val="24"/>
        </w:rPr>
        <w:t xml:space="preserve"> </w:t>
      </w:r>
      <w:r w:rsidR="0045301F" w:rsidRPr="004234B2">
        <w:rPr>
          <w:rFonts w:ascii="Book Antiqua" w:eastAsia="Times New Roman" w:hAnsi="Book Antiqua"/>
          <w:sz w:val="24"/>
          <w:szCs w:val="24"/>
        </w:rPr>
        <w:t xml:space="preserve">is lumpectomy cavity with </w:t>
      </w:r>
      <w:r w:rsidRPr="004234B2">
        <w:rPr>
          <w:rFonts w:ascii="Book Antiqua" w:eastAsia="Times New Roman" w:hAnsi="Book Antiqua"/>
          <w:sz w:val="24"/>
          <w:szCs w:val="24"/>
        </w:rPr>
        <w:t xml:space="preserve">2 cm </w:t>
      </w:r>
      <w:r w:rsidR="0045301F" w:rsidRPr="004234B2">
        <w:rPr>
          <w:rFonts w:ascii="Book Antiqua" w:eastAsia="Times New Roman" w:hAnsi="Book Antiqua"/>
          <w:sz w:val="24"/>
          <w:szCs w:val="24"/>
        </w:rPr>
        <w:t>margin</w:t>
      </w:r>
      <w:r w:rsidR="002A2ECA" w:rsidRPr="004234B2">
        <w:rPr>
          <w:rFonts w:ascii="Book Antiqua" w:eastAsia="Times New Roman" w:hAnsi="Book Antiqua"/>
          <w:sz w:val="24"/>
          <w:szCs w:val="24"/>
        </w:rPr>
        <w:t xml:space="preserve">. </w:t>
      </w:r>
      <w:r w:rsidR="00DF48C7" w:rsidRPr="004234B2">
        <w:rPr>
          <w:rFonts w:ascii="Book Antiqua" w:eastAsia="Times New Roman" w:hAnsi="Book Antiqua"/>
          <w:sz w:val="24"/>
          <w:szCs w:val="24"/>
        </w:rPr>
        <w:t>6-</w:t>
      </w:r>
      <w:r w:rsidR="0020337B" w:rsidRPr="004234B2">
        <w:rPr>
          <w:rFonts w:ascii="Book Antiqua" w:eastAsia="Times New Roman" w:hAnsi="Book Antiqua"/>
          <w:sz w:val="24"/>
          <w:szCs w:val="24"/>
        </w:rPr>
        <w:t>12</w:t>
      </w:r>
      <w:r w:rsidRPr="004234B2">
        <w:rPr>
          <w:rFonts w:ascii="Book Antiqua" w:eastAsia="Times New Roman" w:hAnsi="Book Antiqua"/>
          <w:sz w:val="24"/>
          <w:szCs w:val="24"/>
        </w:rPr>
        <w:t xml:space="preserve"> MeV</w:t>
      </w:r>
      <w:r w:rsidR="008674A0" w:rsidRPr="004234B2">
        <w:rPr>
          <w:rFonts w:ascii="Book Antiqua" w:eastAsia="Times New Roman" w:hAnsi="Book Antiqua"/>
          <w:sz w:val="24"/>
          <w:szCs w:val="24"/>
        </w:rPr>
        <w:t xml:space="preserve"> electrons were used for treatment</w:t>
      </w:r>
      <w:r w:rsidRPr="004234B2">
        <w:rPr>
          <w:rFonts w:ascii="Book Antiqua" w:eastAsia="Times New Roman" w:hAnsi="Book Antiqua"/>
          <w:sz w:val="24"/>
          <w:szCs w:val="24"/>
        </w:rPr>
        <w:t xml:space="preserve">. With </w:t>
      </w:r>
      <w:r w:rsidR="008674A0" w:rsidRPr="004234B2">
        <w:rPr>
          <w:rFonts w:ascii="Book Antiqua" w:eastAsia="Times New Roman" w:hAnsi="Book Antiqua"/>
          <w:sz w:val="24"/>
          <w:szCs w:val="24"/>
        </w:rPr>
        <w:t xml:space="preserve">only 9 patients and </w:t>
      </w:r>
      <w:r w:rsidRPr="004234B2">
        <w:rPr>
          <w:rFonts w:ascii="Book Antiqua" w:eastAsia="Times New Roman" w:hAnsi="Book Antiqua"/>
          <w:sz w:val="24"/>
          <w:szCs w:val="24"/>
        </w:rPr>
        <w:t>a</w:t>
      </w:r>
      <w:r w:rsidR="00CC2E61" w:rsidRPr="004234B2">
        <w:rPr>
          <w:rFonts w:ascii="Book Antiqua" w:eastAsia="Times New Roman" w:hAnsi="Book Antiqua"/>
          <w:sz w:val="24"/>
          <w:szCs w:val="24"/>
        </w:rPr>
        <w:t>n average</w:t>
      </w:r>
      <w:r w:rsidRPr="004234B2">
        <w:rPr>
          <w:rFonts w:ascii="Book Antiqua" w:eastAsia="Times New Roman" w:hAnsi="Book Antiqua"/>
          <w:sz w:val="24"/>
          <w:szCs w:val="24"/>
        </w:rPr>
        <w:t xml:space="preserve"> </w:t>
      </w:r>
      <w:r w:rsidR="00D13D0C" w:rsidRPr="004234B2">
        <w:rPr>
          <w:rFonts w:ascii="Book Antiqua" w:eastAsia="Times New Roman" w:hAnsi="Book Antiqua"/>
          <w:sz w:val="24"/>
          <w:szCs w:val="24"/>
        </w:rPr>
        <w:t>follow-up</w:t>
      </w:r>
      <w:r w:rsidRPr="004234B2">
        <w:rPr>
          <w:rFonts w:ascii="Book Antiqua" w:eastAsia="Times New Roman" w:hAnsi="Book Antiqua"/>
          <w:sz w:val="24"/>
          <w:szCs w:val="24"/>
        </w:rPr>
        <w:t xml:space="preserve"> of 11.3 </w:t>
      </w:r>
      <w:proofErr w:type="spellStart"/>
      <w:r w:rsidR="0045301F" w:rsidRPr="004234B2">
        <w:rPr>
          <w:rFonts w:ascii="Book Antiqua" w:eastAsia="Times New Roman" w:hAnsi="Book Antiqua"/>
          <w:sz w:val="24"/>
          <w:szCs w:val="24"/>
        </w:rPr>
        <w:t>mo</w:t>
      </w:r>
      <w:proofErr w:type="spellEnd"/>
      <w:r w:rsidR="0045301F" w:rsidRPr="004234B2">
        <w:rPr>
          <w:rFonts w:ascii="Book Antiqua" w:eastAsia="Times New Roman" w:hAnsi="Book Antiqua"/>
          <w:sz w:val="24"/>
          <w:szCs w:val="24"/>
        </w:rPr>
        <w:t>, conclusions are limited; however,</w:t>
      </w:r>
      <w:r w:rsidRPr="004234B2">
        <w:rPr>
          <w:rFonts w:ascii="Book Antiqua" w:eastAsia="Times New Roman" w:hAnsi="Book Antiqua"/>
          <w:sz w:val="24"/>
          <w:szCs w:val="24"/>
        </w:rPr>
        <w:t xml:space="preserve"> the </w:t>
      </w:r>
      <w:r w:rsidR="002A2ECA" w:rsidRPr="004234B2">
        <w:rPr>
          <w:rFonts w:ascii="Book Antiqua" w:eastAsia="Times New Roman" w:hAnsi="Book Antiqua"/>
          <w:sz w:val="24"/>
          <w:szCs w:val="24"/>
        </w:rPr>
        <w:t xml:space="preserve">largest dose of 21 Gy seemed to be </w:t>
      </w:r>
      <w:proofErr w:type="gramStart"/>
      <w:r w:rsidR="002A2ECA" w:rsidRPr="004234B2">
        <w:rPr>
          <w:rFonts w:ascii="Book Antiqua" w:eastAsia="Times New Roman" w:hAnsi="Book Antiqua"/>
          <w:sz w:val="24"/>
          <w:szCs w:val="24"/>
        </w:rPr>
        <w:t>well-tolerated</w:t>
      </w:r>
      <w:proofErr w:type="gramEnd"/>
      <w:r w:rsidRPr="004234B2">
        <w:rPr>
          <w:rFonts w:ascii="Book Antiqua" w:eastAsia="Times New Roman" w:hAnsi="Book Antiqua"/>
          <w:sz w:val="24"/>
          <w:szCs w:val="24"/>
        </w:rPr>
        <w:t xml:space="preserve">. </w:t>
      </w:r>
      <w:r w:rsidR="002A2ECA" w:rsidRPr="004234B2">
        <w:rPr>
          <w:rFonts w:ascii="Book Antiqua" w:eastAsia="Times New Roman" w:hAnsi="Book Antiqua"/>
          <w:sz w:val="24"/>
          <w:szCs w:val="24"/>
        </w:rPr>
        <w:t xml:space="preserve">The authors </w:t>
      </w:r>
      <w:r w:rsidR="008674A0" w:rsidRPr="004234B2">
        <w:rPr>
          <w:rFonts w:ascii="Book Antiqua" w:eastAsia="Times New Roman" w:hAnsi="Book Antiqua"/>
          <w:sz w:val="24"/>
          <w:szCs w:val="24"/>
        </w:rPr>
        <w:t xml:space="preserve">used </w:t>
      </w:r>
      <w:r w:rsidRPr="004234B2">
        <w:rPr>
          <w:rFonts w:ascii="Book Antiqua" w:eastAsia="Times New Roman" w:hAnsi="Book Antiqua"/>
          <w:sz w:val="24"/>
          <w:szCs w:val="24"/>
        </w:rPr>
        <w:t>Common Terminology C</w:t>
      </w:r>
      <w:r w:rsidR="002100C0" w:rsidRPr="004234B2">
        <w:rPr>
          <w:rFonts w:ascii="Book Antiqua" w:eastAsia="Times New Roman" w:hAnsi="Book Antiqua"/>
          <w:sz w:val="24"/>
          <w:szCs w:val="24"/>
        </w:rPr>
        <w:t xml:space="preserve">riteria for Adverse Events v3.0 </w:t>
      </w:r>
      <w:r w:rsidR="008674A0" w:rsidRPr="004234B2">
        <w:rPr>
          <w:rFonts w:ascii="Book Antiqua" w:eastAsia="Times New Roman" w:hAnsi="Book Antiqua"/>
          <w:sz w:val="24"/>
          <w:szCs w:val="24"/>
        </w:rPr>
        <w:t xml:space="preserve">for reporting toxicities </w:t>
      </w:r>
      <w:r w:rsidR="00120A5B" w:rsidRPr="004234B2">
        <w:rPr>
          <w:rFonts w:ascii="Book Antiqua" w:eastAsia="Times New Roman" w:hAnsi="Book Antiqua"/>
          <w:sz w:val="24"/>
          <w:szCs w:val="24"/>
        </w:rPr>
        <w:t xml:space="preserve">and </w:t>
      </w:r>
      <w:r w:rsidR="008674A0" w:rsidRPr="004234B2">
        <w:rPr>
          <w:rFonts w:ascii="Book Antiqua" w:eastAsia="Times New Roman" w:hAnsi="Book Antiqua"/>
          <w:sz w:val="24"/>
          <w:szCs w:val="24"/>
        </w:rPr>
        <w:t>reported</w:t>
      </w:r>
      <w:r w:rsidR="00120A5B" w:rsidRPr="004234B2">
        <w:rPr>
          <w:rFonts w:ascii="Book Antiqua" w:eastAsia="Times New Roman" w:hAnsi="Book Antiqua"/>
          <w:sz w:val="24"/>
          <w:szCs w:val="24"/>
        </w:rPr>
        <w:t xml:space="preserve"> grade 1 h</w:t>
      </w:r>
      <w:r w:rsidR="008674A0" w:rsidRPr="004234B2">
        <w:rPr>
          <w:rFonts w:ascii="Book Antiqua" w:eastAsia="Times New Roman" w:hAnsi="Book Antiqua"/>
          <w:sz w:val="24"/>
          <w:szCs w:val="24"/>
        </w:rPr>
        <w:t>ematoma in 1 of 3 patients</w:t>
      </w:r>
      <w:r w:rsidRPr="004234B2">
        <w:rPr>
          <w:rFonts w:ascii="Book Antiqua" w:eastAsia="Times New Roman" w:hAnsi="Book Antiqua"/>
          <w:sz w:val="24"/>
          <w:szCs w:val="24"/>
        </w:rPr>
        <w:t xml:space="preserve">, grade 1 </w:t>
      </w:r>
      <w:r w:rsidR="006B3F42" w:rsidRPr="004234B2">
        <w:rPr>
          <w:rFonts w:ascii="Book Antiqua" w:eastAsia="Times New Roman" w:hAnsi="Book Antiqua"/>
          <w:sz w:val="24"/>
          <w:szCs w:val="24"/>
        </w:rPr>
        <w:t xml:space="preserve">soft tissue </w:t>
      </w:r>
      <w:r w:rsidRPr="004234B2">
        <w:rPr>
          <w:rFonts w:ascii="Book Antiqua" w:eastAsia="Times New Roman" w:hAnsi="Book Antiqua"/>
          <w:sz w:val="24"/>
          <w:szCs w:val="24"/>
        </w:rPr>
        <w:t>infection in</w:t>
      </w:r>
      <w:r w:rsidR="006B3F42" w:rsidRPr="004234B2">
        <w:rPr>
          <w:rFonts w:ascii="Book Antiqua" w:eastAsia="Times New Roman" w:hAnsi="Book Antiqua"/>
          <w:sz w:val="24"/>
          <w:szCs w:val="24"/>
        </w:rPr>
        <w:t xml:space="preserve"> </w:t>
      </w:r>
      <w:r w:rsidRPr="004234B2">
        <w:rPr>
          <w:rFonts w:ascii="Book Antiqua" w:eastAsia="Times New Roman" w:hAnsi="Book Antiqua"/>
          <w:sz w:val="24"/>
          <w:szCs w:val="24"/>
        </w:rPr>
        <w:t>1 of 3 pa</w:t>
      </w:r>
      <w:r w:rsidR="00971F11" w:rsidRPr="004234B2">
        <w:rPr>
          <w:rFonts w:ascii="Book Antiqua" w:eastAsia="Times New Roman" w:hAnsi="Book Antiqua"/>
          <w:sz w:val="24"/>
          <w:szCs w:val="24"/>
        </w:rPr>
        <w:t>tien</w:t>
      </w:r>
      <w:r w:rsidR="006B3F42" w:rsidRPr="004234B2">
        <w:rPr>
          <w:rFonts w:ascii="Book Antiqua" w:eastAsia="Times New Roman" w:hAnsi="Book Antiqua"/>
          <w:sz w:val="24"/>
          <w:szCs w:val="24"/>
        </w:rPr>
        <w:t>ts</w:t>
      </w:r>
      <w:r w:rsidR="00120A5B" w:rsidRPr="004234B2">
        <w:rPr>
          <w:rFonts w:ascii="Book Antiqua" w:eastAsia="Times New Roman" w:hAnsi="Book Antiqua"/>
          <w:sz w:val="24"/>
          <w:szCs w:val="24"/>
        </w:rPr>
        <w:t>,</w:t>
      </w:r>
      <w:r w:rsidR="00971F11" w:rsidRPr="004234B2">
        <w:rPr>
          <w:rFonts w:ascii="Book Antiqua" w:eastAsia="Times New Roman" w:hAnsi="Book Antiqua"/>
          <w:sz w:val="24"/>
          <w:szCs w:val="24"/>
        </w:rPr>
        <w:t xml:space="preserve"> and grade 2 soft tissue </w:t>
      </w:r>
      <w:r w:rsidRPr="004234B2">
        <w:rPr>
          <w:rFonts w:ascii="Book Antiqua" w:eastAsia="Times New Roman" w:hAnsi="Book Antiqua"/>
          <w:sz w:val="24"/>
          <w:szCs w:val="24"/>
        </w:rPr>
        <w:t xml:space="preserve">necrosis </w:t>
      </w:r>
      <w:r w:rsidR="006B3F42" w:rsidRPr="004234B2">
        <w:rPr>
          <w:rFonts w:ascii="Book Antiqua" w:eastAsia="Times New Roman" w:hAnsi="Book Antiqua"/>
          <w:sz w:val="24"/>
          <w:szCs w:val="24"/>
        </w:rPr>
        <w:t>in 2 of 3 patients</w:t>
      </w:r>
      <w:r w:rsidR="00C61B26" w:rsidRPr="004234B2">
        <w:rPr>
          <w:rFonts w:ascii="Book Antiqua" w:eastAsia="Times New Roman" w:hAnsi="Book Antiqua"/>
          <w:sz w:val="24"/>
          <w:szCs w:val="24"/>
        </w:rPr>
        <w:fldChar w:fldCharType="begin">
          <w:fldData xml:space="preserve">PEVuZE5vdGU+PENpdGU+PEF1dGhvcj5TYXdha2k8L0F1dGhvcj48WWVhcj4yMDEyPC9ZZWFyPjxS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</w:fldData>
        </w:fldChar>
      </w:r>
      <w:r w:rsidR="00AC64AA" w:rsidRPr="004234B2">
        <w:rPr>
          <w:rFonts w:ascii="Book Antiqua" w:eastAsia="Times New Roman" w:hAnsi="Book Antiqua"/>
          <w:sz w:val="24"/>
          <w:szCs w:val="24"/>
        </w:rPr>
        <w:instrText xml:space="preserve"> ADDIN EN.CITE </w:instrText>
      </w:r>
      <w:r w:rsidR="00AC64AA" w:rsidRPr="004234B2">
        <w:rPr>
          <w:rFonts w:ascii="Book Antiqua" w:eastAsia="Times New Roman" w:hAnsi="Book Antiqua"/>
          <w:sz w:val="24"/>
          <w:szCs w:val="24"/>
        </w:rPr>
        <w:fldChar w:fldCharType="begin">
          <w:fldData xml:space="preserve">PEVuZE5vdGU+PENpdGU+PEF1dGhvcj5TYXdha2k8L0F1dGhvcj48WWVhcj4yMDEyPC9ZZWFyPjxS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</w:fldData>
        </w:fldChar>
      </w:r>
      <w:r w:rsidR="00AC64AA" w:rsidRPr="004234B2">
        <w:rPr>
          <w:rFonts w:ascii="Book Antiqua" w:eastAsia="Times New Roman" w:hAnsi="Book Antiqua"/>
          <w:sz w:val="24"/>
          <w:szCs w:val="24"/>
        </w:rPr>
        <w:instrText xml:space="preserve"> ADDIN EN.CITE.DATA </w:instrText>
      </w:r>
      <w:r w:rsidR="00AC64AA" w:rsidRPr="004234B2">
        <w:rPr>
          <w:rFonts w:ascii="Book Antiqua" w:eastAsia="Times New Roman" w:hAnsi="Book Antiqua"/>
          <w:sz w:val="24"/>
          <w:szCs w:val="24"/>
        </w:rPr>
      </w:r>
      <w:r w:rsidR="00AC64AA" w:rsidRPr="004234B2">
        <w:rPr>
          <w:rFonts w:ascii="Book Antiqua" w:eastAsia="Times New Roman" w:hAnsi="Book Antiqua"/>
          <w:sz w:val="24"/>
          <w:szCs w:val="24"/>
        </w:rPr>
        <w:fldChar w:fldCharType="end"/>
      </w:r>
      <w:r w:rsidR="00C61B26" w:rsidRPr="004234B2">
        <w:rPr>
          <w:rFonts w:ascii="Book Antiqua" w:eastAsia="Times New Roman" w:hAnsi="Book Antiqua"/>
          <w:sz w:val="24"/>
          <w:szCs w:val="24"/>
        </w:rPr>
      </w:r>
      <w:r w:rsidR="00C61B26" w:rsidRPr="004234B2">
        <w:rPr>
          <w:rFonts w:ascii="Book Antiqua" w:eastAsia="Times New Roman" w:hAnsi="Book Antiqua"/>
          <w:sz w:val="24"/>
          <w:szCs w:val="24"/>
        </w:rPr>
        <w:fldChar w:fldCharType="separate"/>
      </w:r>
      <w:r w:rsidR="00AC64AA" w:rsidRPr="004234B2">
        <w:rPr>
          <w:rFonts w:ascii="Book Antiqua" w:eastAsia="Times New Roman" w:hAnsi="Book Antiqua"/>
          <w:noProof/>
          <w:sz w:val="24"/>
          <w:szCs w:val="24"/>
          <w:vertAlign w:val="superscript"/>
        </w:rPr>
        <w:t>[46]</w:t>
      </w:r>
      <w:r w:rsidR="00C61B26" w:rsidRPr="004234B2">
        <w:rPr>
          <w:rFonts w:ascii="Book Antiqua" w:eastAsia="Times New Roman" w:hAnsi="Book Antiqua"/>
          <w:sz w:val="24"/>
          <w:szCs w:val="24"/>
        </w:rPr>
        <w:fldChar w:fldCharType="end"/>
      </w:r>
      <w:r w:rsidR="00046F55" w:rsidRPr="004234B2">
        <w:rPr>
          <w:rFonts w:ascii="Book Antiqua" w:eastAsia="Times New Roman" w:hAnsi="Book Antiqua"/>
          <w:sz w:val="24"/>
          <w:szCs w:val="24"/>
        </w:rPr>
        <w:t>.</w:t>
      </w:r>
    </w:p>
    <w:p w:rsidR="00C1669A" w:rsidRPr="004234B2" w:rsidRDefault="00C1669A" w:rsidP="00C56DB1">
      <w:pPr>
        <w:spacing w:after="0" w:line="360" w:lineRule="auto"/>
        <w:jc w:val="both"/>
        <w:rPr>
          <w:rFonts w:ascii="Book Antiqua" w:eastAsia="Times New Roman" w:hAnsi="Book Antiqua"/>
          <w:b/>
          <w:bCs/>
          <w:i/>
          <w:sz w:val="24"/>
          <w:szCs w:val="24"/>
        </w:rPr>
      </w:pPr>
    </w:p>
    <w:p w:rsidR="00D43825" w:rsidRPr="009833AE" w:rsidRDefault="00D43825" w:rsidP="00C56DB1">
      <w:pPr>
        <w:spacing w:after="0" w:line="360" w:lineRule="auto"/>
        <w:jc w:val="both"/>
        <w:rPr>
          <w:rFonts w:ascii="Book Antiqua" w:hAnsi="Book Antiqua"/>
          <w:b/>
          <w:bCs/>
          <w:sz w:val="24"/>
          <w:szCs w:val="24"/>
          <w:lang w:eastAsia="zh-CN"/>
        </w:rPr>
      </w:pPr>
      <w:r w:rsidRPr="009833AE">
        <w:rPr>
          <w:rFonts w:ascii="Book Antiqua" w:eastAsia="Times New Roman" w:hAnsi="Book Antiqua"/>
          <w:b/>
          <w:bCs/>
          <w:sz w:val="24"/>
          <w:szCs w:val="24"/>
        </w:rPr>
        <w:t>Novac7</w:t>
      </w:r>
      <w:r w:rsidR="009833AE" w:rsidRPr="009833AE">
        <w:rPr>
          <w:rFonts w:ascii="Book Antiqua" w:hAnsi="Book Antiqua" w:hint="eastAsia"/>
          <w:b/>
          <w:bCs/>
          <w:sz w:val="24"/>
          <w:szCs w:val="24"/>
          <w:lang w:eastAsia="zh-CN"/>
        </w:rPr>
        <w:t>:</w:t>
      </w:r>
      <w:r w:rsidR="009833AE">
        <w:rPr>
          <w:rFonts w:ascii="Book Antiqua" w:hAnsi="Book Antiqua" w:hint="eastAsia"/>
          <w:b/>
          <w:bCs/>
          <w:sz w:val="24"/>
          <w:szCs w:val="24"/>
          <w:lang w:eastAsia="zh-CN"/>
        </w:rPr>
        <w:t xml:space="preserve"> </w:t>
      </w:r>
      <w:r w:rsidR="00971F11" w:rsidRPr="004234B2">
        <w:rPr>
          <w:rFonts w:ascii="Book Antiqua" w:eastAsia="Times New Roman" w:hAnsi="Book Antiqua"/>
          <w:sz w:val="24"/>
          <w:szCs w:val="24"/>
        </w:rPr>
        <w:t>Novac7 (</w:t>
      </w:r>
      <w:proofErr w:type="spellStart"/>
      <w:r w:rsidR="00971F11" w:rsidRPr="004234B2">
        <w:rPr>
          <w:rFonts w:ascii="Book Antiqua" w:eastAsia="Times New Roman" w:hAnsi="Book Antiqua"/>
          <w:sz w:val="24"/>
          <w:szCs w:val="24"/>
        </w:rPr>
        <w:t>Hitesys</w:t>
      </w:r>
      <w:proofErr w:type="spellEnd"/>
      <w:r w:rsidR="00971F11" w:rsidRPr="004234B2">
        <w:rPr>
          <w:rFonts w:ascii="Book Antiqua" w:eastAsia="Times New Roman" w:hAnsi="Book Antiqua"/>
          <w:sz w:val="24"/>
          <w:szCs w:val="24"/>
        </w:rPr>
        <w:t>, Latina, Italy) is</w:t>
      </w:r>
      <w:r w:rsidR="00B66D56" w:rsidRPr="004234B2">
        <w:rPr>
          <w:rFonts w:ascii="Book Antiqua" w:eastAsia="Times New Roman" w:hAnsi="Book Antiqua"/>
          <w:sz w:val="24"/>
          <w:szCs w:val="24"/>
        </w:rPr>
        <w:t xml:space="preserve"> </w:t>
      </w:r>
      <w:r w:rsidR="002A2ECA" w:rsidRPr="004234B2">
        <w:rPr>
          <w:rFonts w:ascii="Book Antiqua" w:eastAsia="Times New Roman" w:hAnsi="Book Antiqua"/>
          <w:sz w:val="24"/>
          <w:szCs w:val="24"/>
        </w:rPr>
        <w:t>also a</w:t>
      </w:r>
      <w:r w:rsidRPr="004234B2">
        <w:rPr>
          <w:rFonts w:ascii="Book Antiqua" w:eastAsia="Times New Roman" w:hAnsi="Book Antiqua"/>
          <w:sz w:val="24"/>
          <w:szCs w:val="24"/>
        </w:rPr>
        <w:t xml:space="preserve"> mobile </w:t>
      </w:r>
      <w:r w:rsidR="002713C8" w:rsidRPr="004234B2">
        <w:rPr>
          <w:rFonts w:ascii="Book Antiqua" w:eastAsia="Times New Roman" w:hAnsi="Book Antiqua"/>
          <w:sz w:val="24"/>
          <w:szCs w:val="24"/>
        </w:rPr>
        <w:t>linear accelerator</w:t>
      </w:r>
      <w:r w:rsidR="00971F11" w:rsidRPr="004234B2">
        <w:rPr>
          <w:rFonts w:ascii="Book Antiqua" w:eastAsia="Times New Roman" w:hAnsi="Book Antiqua"/>
          <w:sz w:val="24"/>
          <w:szCs w:val="24"/>
        </w:rPr>
        <w:t xml:space="preserve"> with </w:t>
      </w:r>
      <w:r w:rsidR="002713C8" w:rsidRPr="004234B2">
        <w:rPr>
          <w:rFonts w:ascii="Book Antiqua" w:eastAsia="Times New Roman" w:hAnsi="Book Antiqua"/>
          <w:sz w:val="24"/>
          <w:szCs w:val="24"/>
        </w:rPr>
        <w:t>electron</w:t>
      </w:r>
      <w:r w:rsidR="003F1B64" w:rsidRPr="004234B2">
        <w:rPr>
          <w:rFonts w:ascii="Book Antiqua" w:eastAsia="Times New Roman" w:hAnsi="Book Antiqua"/>
          <w:sz w:val="24"/>
          <w:szCs w:val="24"/>
        </w:rPr>
        <w:t>s</w:t>
      </w:r>
      <w:r w:rsidR="002713C8" w:rsidRPr="004234B2">
        <w:rPr>
          <w:rFonts w:ascii="Book Antiqua" w:eastAsia="Times New Roman" w:hAnsi="Book Antiqua"/>
          <w:sz w:val="24"/>
          <w:szCs w:val="24"/>
        </w:rPr>
        <w:t xml:space="preserve"> of multiple </w:t>
      </w:r>
      <w:r w:rsidRPr="004234B2">
        <w:rPr>
          <w:rFonts w:ascii="Book Antiqua" w:eastAsia="Times New Roman" w:hAnsi="Book Antiqua"/>
          <w:sz w:val="24"/>
          <w:szCs w:val="24"/>
        </w:rPr>
        <w:t xml:space="preserve">energies </w:t>
      </w:r>
      <w:r w:rsidR="002713C8" w:rsidRPr="004234B2">
        <w:rPr>
          <w:rFonts w:ascii="Book Antiqua" w:eastAsia="Times New Roman" w:hAnsi="Book Antiqua"/>
          <w:sz w:val="24"/>
          <w:szCs w:val="24"/>
        </w:rPr>
        <w:t xml:space="preserve">delivered </w:t>
      </w:r>
      <w:r w:rsidR="0051671B" w:rsidRPr="0051671B">
        <w:rPr>
          <w:rFonts w:ascii="Book Antiqua" w:hAnsi="Book Antiqua"/>
          <w:i/>
          <w:sz w:val="24"/>
          <w:szCs w:val="24"/>
        </w:rPr>
        <w:t>via</w:t>
      </w:r>
      <w:r w:rsidR="002713C8" w:rsidRPr="004234B2">
        <w:rPr>
          <w:rFonts w:ascii="Book Antiqua" w:eastAsia="Times New Roman" w:hAnsi="Book Antiqua"/>
          <w:sz w:val="24"/>
          <w:szCs w:val="24"/>
        </w:rPr>
        <w:t xml:space="preserve"> </w:t>
      </w:r>
      <w:r w:rsidR="00926DC3" w:rsidRPr="004234B2">
        <w:rPr>
          <w:rFonts w:ascii="Book Antiqua" w:eastAsia="Times New Roman" w:hAnsi="Book Antiqua"/>
          <w:sz w:val="24"/>
          <w:szCs w:val="24"/>
        </w:rPr>
        <w:t xml:space="preserve">a </w:t>
      </w:r>
      <w:r w:rsidRPr="004234B2">
        <w:rPr>
          <w:rFonts w:ascii="Book Antiqua" w:eastAsia="Times New Roman" w:hAnsi="Book Antiqua"/>
          <w:sz w:val="24"/>
          <w:szCs w:val="24"/>
        </w:rPr>
        <w:t xml:space="preserve">cylindrical </w:t>
      </w:r>
      <w:proofErr w:type="spellStart"/>
      <w:r w:rsidRPr="004234B2">
        <w:rPr>
          <w:rFonts w:ascii="Book Antiqua" w:eastAsia="Times New Roman" w:hAnsi="Book Antiqua"/>
          <w:sz w:val="24"/>
          <w:szCs w:val="24"/>
        </w:rPr>
        <w:t>perspex</w:t>
      </w:r>
      <w:proofErr w:type="spellEnd"/>
      <w:r w:rsidRPr="004234B2">
        <w:rPr>
          <w:rFonts w:ascii="Book Antiqua" w:eastAsia="Times New Roman" w:hAnsi="Book Antiqua"/>
          <w:sz w:val="24"/>
          <w:szCs w:val="24"/>
        </w:rPr>
        <w:t xml:space="preserve"> applicator </w:t>
      </w:r>
      <w:r w:rsidR="002713C8" w:rsidRPr="004234B2">
        <w:rPr>
          <w:rFonts w:ascii="Book Antiqua" w:eastAsia="Times New Roman" w:hAnsi="Book Antiqua"/>
          <w:sz w:val="24"/>
          <w:szCs w:val="24"/>
        </w:rPr>
        <w:t xml:space="preserve">with a </w:t>
      </w:r>
      <w:r w:rsidRPr="004234B2">
        <w:rPr>
          <w:rFonts w:ascii="Book Antiqua" w:eastAsia="Times New Roman" w:hAnsi="Book Antiqua"/>
          <w:sz w:val="24"/>
          <w:szCs w:val="24"/>
        </w:rPr>
        <w:t xml:space="preserve">diameter </w:t>
      </w:r>
      <w:r w:rsidR="00926DC3" w:rsidRPr="004234B2">
        <w:rPr>
          <w:rFonts w:ascii="Book Antiqua" w:eastAsia="Times New Roman" w:hAnsi="Book Antiqua"/>
          <w:sz w:val="24"/>
          <w:szCs w:val="24"/>
        </w:rPr>
        <w:t xml:space="preserve">of </w:t>
      </w:r>
      <w:r w:rsidR="0020337B" w:rsidRPr="004234B2">
        <w:rPr>
          <w:rFonts w:ascii="Book Antiqua" w:eastAsia="Times New Roman" w:hAnsi="Book Antiqua"/>
          <w:sz w:val="24"/>
          <w:szCs w:val="24"/>
        </w:rPr>
        <w:t xml:space="preserve">4 to </w:t>
      </w:r>
      <w:r w:rsidRPr="004234B2">
        <w:rPr>
          <w:rFonts w:ascii="Book Antiqua" w:eastAsia="Times New Roman" w:hAnsi="Book Antiqua"/>
          <w:sz w:val="24"/>
          <w:szCs w:val="24"/>
        </w:rPr>
        <w:t>10 cm</w:t>
      </w:r>
      <w:r w:rsidR="00926DC3" w:rsidRPr="004234B2">
        <w:rPr>
          <w:rFonts w:ascii="Book Antiqua" w:eastAsia="Times New Roman" w:hAnsi="Book Antiqua"/>
          <w:sz w:val="24"/>
          <w:szCs w:val="24"/>
        </w:rPr>
        <w:t>. T</w:t>
      </w:r>
      <w:r w:rsidR="00B66D56" w:rsidRPr="004234B2">
        <w:rPr>
          <w:rFonts w:ascii="Book Antiqua" w:eastAsia="Times New Roman" w:hAnsi="Book Antiqua"/>
          <w:sz w:val="24"/>
          <w:szCs w:val="24"/>
        </w:rPr>
        <w:t>he</w:t>
      </w:r>
      <w:r w:rsidRPr="004234B2">
        <w:rPr>
          <w:rFonts w:ascii="Book Antiqua" w:eastAsia="Times New Roman" w:hAnsi="Book Antiqua"/>
          <w:sz w:val="24"/>
          <w:szCs w:val="24"/>
        </w:rPr>
        <w:t xml:space="preserve"> unit </w:t>
      </w:r>
      <w:r w:rsidR="002713C8" w:rsidRPr="004234B2">
        <w:rPr>
          <w:rFonts w:ascii="Book Antiqua" w:eastAsia="Times New Roman" w:hAnsi="Book Antiqua"/>
          <w:sz w:val="24"/>
          <w:szCs w:val="24"/>
        </w:rPr>
        <w:t>is mounted on</w:t>
      </w:r>
      <w:r w:rsidRPr="004234B2">
        <w:rPr>
          <w:rFonts w:ascii="Book Antiqua" w:eastAsia="Times New Roman" w:hAnsi="Book Antiqua"/>
          <w:sz w:val="24"/>
          <w:szCs w:val="24"/>
        </w:rPr>
        <w:t xml:space="preserve"> a robotic arm</w:t>
      </w:r>
      <w:r w:rsidR="002713C8" w:rsidRPr="004234B2">
        <w:rPr>
          <w:rFonts w:ascii="Book Antiqua" w:eastAsia="Times New Roman" w:hAnsi="Book Antiqua"/>
          <w:sz w:val="24"/>
          <w:szCs w:val="24"/>
        </w:rPr>
        <w:t xml:space="preserve"> for positioning</w:t>
      </w:r>
      <w:r w:rsidRPr="004234B2">
        <w:rPr>
          <w:rFonts w:ascii="Book Antiqua" w:eastAsia="Times New Roman" w:hAnsi="Book Antiqua"/>
          <w:sz w:val="24"/>
          <w:szCs w:val="24"/>
        </w:rPr>
        <w:t xml:space="preserve">. </w:t>
      </w:r>
      <w:r w:rsidR="00971F11" w:rsidRPr="004234B2">
        <w:rPr>
          <w:rFonts w:ascii="Book Antiqua" w:eastAsia="Times New Roman" w:hAnsi="Book Antiqua"/>
          <w:sz w:val="24"/>
          <w:szCs w:val="24"/>
        </w:rPr>
        <w:t xml:space="preserve">The </w:t>
      </w:r>
      <w:r w:rsidR="00221711" w:rsidRPr="004234B2">
        <w:rPr>
          <w:rFonts w:ascii="Book Antiqua" w:eastAsia="Times New Roman" w:hAnsi="Book Antiqua"/>
          <w:sz w:val="24"/>
          <w:szCs w:val="24"/>
        </w:rPr>
        <w:t xml:space="preserve">phase III </w:t>
      </w:r>
      <w:r w:rsidRPr="004234B2">
        <w:rPr>
          <w:rFonts w:ascii="Book Antiqua" w:eastAsia="Times New Roman" w:hAnsi="Book Antiqua"/>
          <w:sz w:val="24"/>
          <w:szCs w:val="24"/>
        </w:rPr>
        <w:t xml:space="preserve">Electron </w:t>
      </w:r>
      <w:r w:rsidRPr="004234B2">
        <w:rPr>
          <w:rFonts w:ascii="Book Antiqua" w:eastAsia="Times New Roman" w:hAnsi="Book Antiqua"/>
          <w:sz w:val="24"/>
          <w:szCs w:val="24"/>
        </w:rPr>
        <w:lastRenderedPageBreak/>
        <w:t>IntraOperative Therapy</w:t>
      </w:r>
      <w:r w:rsidR="00820A2D" w:rsidRPr="004234B2">
        <w:rPr>
          <w:rFonts w:ascii="Book Antiqua" w:eastAsia="Times New Roman" w:hAnsi="Book Antiqua"/>
          <w:sz w:val="24"/>
          <w:szCs w:val="24"/>
        </w:rPr>
        <w:t xml:space="preserve"> (ELIOT)</w:t>
      </w:r>
      <w:r w:rsidRPr="004234B2">
        <w:rPr>
          <w:rFonts w:ascii="Book Antiqua" w:eastAsia="Times New Roman" w:hAnsi="Book Antiqua"/>
          <w:sz w:val="24"/>
          <w:szCs w:val="24"/>
        </w:rPr>
        <w:t xml:space="preserve"> trial</w:t>
      </w:r>
      <w:r w:rsidR="00296F51" w:rsidRPr="004234B2">
        <w:rPr>
          <w:rFonts w:ascii="Book Antiqua" w:eastAsia="Times New Roman" w:hAnsi="Book Antiqua"/>
          <w:sz w:val="24"/>
          <w:szCs w:val="24"/>
        </w:rPr>
        <w:t xml:space="preserve"> randomized 1</w:t>
      </w:r>
      <w:r w:rsidR="00971F11" w:rsidRPr="004234B2">
        <w:rPr>
          <w:rFonts w:ascii="Book Antiqua" w:eastAsia="Times New Roman" w:hAnsi="Book Antiqua"/>
          <w:sz w:val="24"/>
          <w:szCs w:val="24"/>
        </w:rPr>
        <w:t xml:space="preserve">305 patients, who were ≥ 48 years with tumors ≤ 2.5 cm, to either a single </w:t>
      </w:r>
      <w:r w:rsidR="002713C8" w:rsidRPr="004234B2">
        <w:rPr>
          <w:rFonts w:ascii="Book Antiqua" w:eastAsia="Times New Roman" w:hAnsi="Book Antiqua"/>
          <w:sz w:val="24"/>
          <w:szCs w:val="24"/>
        </w:rPr>
        <w:t xml:space="preserve">intraoperative </w:t>
      </w:r>
      <w:r w:rsidR="00971F11" w:rsidRPr="004234B2">
        <w:rPr>
          <w:rFonts w:ascii="Book Antiqua" w:eastAsia="Times New Roman" w:hAnsi="Book Antiqua"/>
          <w:sz w:val="24"/>
          <w:szCs w:val="24"/>
        </w:rPr>
        <w:t xml:space="preserve">dose of 21 Gy or to EBRT of 50 Gy </w:t>
      </w:r>
      <w:r w:rsidR="002713C8" w:rsidRPr="004234B2">
        <w:rPr>
          <w:rFonts w:ascii="Book Antiqua" w:eastAsia="Times New Roman" w:hAnsi="Book Antiqua"/>
          <w:sz w:val="24"/>
          <w:szCs w:val="24"/>
        </w:rPr>
        <w:t>WBI with a</w:t>
      </w:r>
      <w:r w:rsidR="00971F11" w:rsidRPr="004234B2">
        <w:rPr>
          <w:rFonts w:ascii="Book Antiqua" w:eastAsia="Times New Roman" w:hAnsi="Book Antiqua"/>
          <w:sz w:val="24"/>
          <w:szCs w:val="24"/>
        </w:rPr>
        <w:t xml:space="preserve"> 10 Gy boost </w:t>
      </w:r>
      <w:r w:rsidR="002713C8" w:rsidRPr="004234B2">
        <w:rPr>
          <w:rFonts w:ascii="Book Antiqua" w:eastAsia="Times New Roman" w:hAnsi="Book Antiqua"/>
          <w:sz w:val="24"/>
          <w:szCs w:val="24"/>
        </w:rPr>
        <w:t xml:space="preserve">all delivered </w:t>
      </w:r>
      <w:r w:rsidR="0051671B">
        <w:rPr>
          <w:rFonts w:ascii="Book Antiqua" w:eastAsia="Times New Roman" w:hAnsi="Book Antiqua"/>
          <w:sz w:val="24"/>
          <w:szCs w:val="24"/>
        </w:rPr>
        <w:t xml:space="preserve">over 6 </w:t>
      </w:r>
      <w:proofErr w:type="spellStart"/>
      <w:r w:rsidR="0051671B">
        <w:rPr>
          <w:rFonts w:ascii="Book Antiqua" w:eastAsia="Times New Roman" w:hAnsi="Book Antiqua"/>
          <w:sz w:val="24"/>
          <w:szCs w:val="24"/>
        </w:rPr>
        <w:t>wk</w:t>
      </w:r>
      <w:proofErr w:type="spellEnd"/>
      <w:r w:rsidR="00C61B26" w:rsidRPr="004234B2">
        <w:rPr>
          <w:rFonts w:ascii="Book Antiqua" w:eastAsia="Times New Roman" w:hAnsi="Book Antiqua"/>
          <w:sz w:val="24"/>
          <w:szCs w:val="24"/>
        </w:rPr>
        <w:fldChar w:fldCharType="begin"/>
      </w:r>
      <w:r w:rsidR="00AC64AA" w:rsidRPr="004234B2">
        <w:rPr>
          <w:rFonts w:ascii="Book Antiqua" w:eastAsia="Times New Roman" w:hAnsi="Book Antiqua"/>
          <w:sz w:val="24"/>
          <w:szCs w:val="24"/>
        </w:rPr>
        <w:instrText xml:space="preserve"> ADDIN EN.CITE &lt;EndNote&gt;&lt;Cite&gt;&lt;Author&gt;Silverstein&lt;/Author&gt;&lt;Year&gt;2014&lt;/Year&gt;&lt;RecNum&gt;89&lt;/RecNum&gt;&lt;DisplayText&gt;&lt;style face="superscript"&gt;[47]&lt;/style&gt;&lt;/DisplayText&gt;&lt;record&gt;&lt;rec-number&gt;89&lt;/rec-number&gt;&lt;foreign-keys&gt;&lt;key app="EN" db-id="pe9vttfxvedvp8e22spv5fvkp2tvtpe9s5p2" timestamp="1456698644"&gt;89&lt;/key&gt;&lt;/foreign-keys&gt;&lt;ref-type name="Journal Article"&gt;17&lt;/ref-type&gt;&lt;contributors&gt;&lt;authors&gt;&lt;author&gt;Silverstein, M. J.&lt;/author&gt;&lt;author&gt;Fastner, G.&lt;/author&gt;&lt;author&gt;Maluta, S.&lt;/author&gt;&lt;author&gt;Reitsamer, R.&lt;/author&gt;&lt;author&gt;Goer, D. A.&lt;/author&gt;&lt;author&gt;Vicini, F.&lt;/author&gt;&lt;author&gt;Wazer, D.&lt;/author&gt;&lt;/authors&gt;&lt;/contributors&gt;&lt;auth-address&gt;Breast Center, Hoag Memorial Hospital Presbyterian, Newport Beach, CA, USA, melsilver9@gmail.com.&lt;/auth-address&gt;&lt;titles&gt;&lt;title&gt;Intraoperative radiation therapy: a critical analysis of the ELIOT and TARGIT trials. Part 1--ELIOT&lt;/title&gt;&lt;secondary-title&gt;Ann Surg Oncol&lt;/secondary-title&gt;&lt;/titles&gt;&lt;periodical&gt;&lt;full-title&gt;Ann Surg Oncol&lt;/full-title&gt;&lt;/periodical&gt;&lt;pages&gt;3787-92&lt;/pages&gt;&lt;volume&gt;21&lt;/volume&gt;&lt;number&gt;12&lt;/number&gt;&lt;keywords&gt;&lt;keyword&gt;Breast Neoplasms/mortality/*radiotherapy/surgery&lt;/keyword&gt;&lt;keyword&gt;Combined Modality Therapy&lt;/keyword&gt;&lt;keyword&gt;Electrons/*therapeutic use&lt;/keyword&gt;&lt;keyword&gt;Female&lt;/keyword&gt;&lt;keyword&gt;Follow-Up Studies&lt;/keyword&gt;&lt;keyword&gt;Humans&lt;/keyword&gt;&lt;keyword&gt;Intraoperative Care&lt;/keyword&gt;&lt;keyword&gt;*Mastectomy&lt;/keyword&gt;&lt;keyword&gt;Middle Aged&lt;/keyword&gt;&lt;keyword&gt;Neoplasm Recurrence, Local/mortality/*radiotherapy/surgery&lt;/keyword&gt;&lt;keyword&gt;Neoplasm Staging&lt;/keyword&gt;&lt;keyword&gt;Prognosis&lt;/keyword&gt;&lt;keyword&gt;Radiotherapy Dosage&lt;/keyword&gt;&lt;keyword&gt;Survival Rate&lt;/keyword&gt;&lt;keyword&gt;X-Rays&lt;/keyword&gt;&lt;/keywords&gt;&lt;dates&gt;&lt;year&gt;2014&lt;/year&gt;&lt;pub-dates&gt;&lt;date&gt;Nov&lt;/date&gt;&lt;/pub-dates&gt;&lt;/dates&gt;&lt;isbn&gt;1534-4681 (Electronic)&amp;#xD;1068-9265 (Linking)&lt;/isbn&gt;&lt;accession-num&gt;25160734&lt;/accession-num&gt;&lt;urls&gt;&lt;related-urls&gt;&lt;url&gt;http://www.ncbi.nlm.nih.gov/pubmed/25160734&lt;/url&gt;&lt;/related-urls&gt;&lt;/urls&gt;&lt;custom2&gt;PMC4189005&lt;/custom2&gt;&lt;electronic-resource-num&gt;10.1245/s10434-014-3998-6&lt;/electronic-resource-num&gt;&lt;/record&gt;&lt;/Cite&gt;&lt;/EndNote&gt;</w:instrText>
      </w:r>
      <w:r w:rsidR="00C61B26" w:rsidRPr="004234B2">
        <w:rPr>
          <w:rFonts w:ascii="Book Antiqua" w:eastAsia="Times New Roman" w:hAnsi="Book Antiqua"/>
          <w:sz w:val="24"/>
          <w:szCs w:val="24"/>
        </w:rPr>
        <w:fldChar w:fldCharType="separate"/>
      </w:r>
      <w:r w:rsidR="00AC64AA" w:rsidRPr="004234B2">
        <w:rPr>
          <w:rFonts w:ascii="Book Antiqua" w:eastAsia="Times New Roman" w:hAnsi="Book Antiqua"/>
          <w:noProof/>
          <w:sz w:val="24"/>
          <w:szCs w:val="24"/>
          <w:vertAlign w:val="superscript"/>
        </w:rPr>
        <w:t>[47]</w:t>
      </w:r>
      <w:r w:rsidR="00C61B26" w:rsidRPr="004234B2">
        <w:rPr>
          <w:rFonts w:ascii="Book Antiqua" w:eastAsia="Times New Roman" w:hAnsi="Book Antiqua"/>
          <w:sz w:val="24"/>
          <w:szCs w:val="24"/>
        </w:rPr>
        <w:fldChar w:fldCharType="end"/>
      </w:r>
      <w:r w:rsidR="00BF0684" w:rsidRPr="004234B2">
        <w:rPr>
          <w:rFonts w:ascii="Book Antiqua" w:eastAsia="Times New Roman" w:hAnsi="Book Antiqua"/>
          <w:sz w:val="24"/>
          <w:szCs w:val="24"/>
        </w:rPr>
        <w:t>.</w:t>
      </w:r>
      <w:r w:rsidR="009A10B4" w:rsidRPr="004234B2">
        <w:rPr>
          <w:rFonts w:ascii="Book Antiqua" w:eastAsia="Times New Roman" w:hAnsi="Book Antiqua"/>
          <w:sz w:val="24"/>
          <w:szCs w:val="24"/>
        </w:rPr>
        <w:t xml:space="preserve"> </w:t>
      </w:r>
      <w:r w:rsidR="00B66D56" w:rsidRPr="004234B2">
        <w:rPr>
          <w:rFonts w:ascii="Book Antiqua" w:eastAsia="Times New Roman" w:hAnsi="Book Antiqua"/>
          <w:sz w:val="24"/>
          <w:szCs w:val="24"/>
        </w:rPr>
        <w:t>The trial employed the No</w:t>
      </w:r>
      <w:r w:rsidR="003F1B64" w:rsidRPr="004234B2">
        <w:rPr>
          <w:rFonts w:ascii="Book Antiqua" w:eastAsia="Times New Roman" w:hAnsi="Book Antiqua"/>
          <w:sz w:val="24"/>
          <w:szCs w:val="24"/>
        </w:rPr>
        <w:t>vac7, as well as a similar devic</w:t>
      </w:r>
      <w:r w:rsidR="00B66D56" w:rsidRPr="004234B2">
        <w:rPr>
          <w:rFonts w:ascii="Book Antiqua" w:eastAsia="Times New Roman" w:hAnsi="Book Antiqua"/>
          <w:sz w:val="24"/>
          <w:szCs w:val="24"/>
        </w:rPr>
        <w:t xml:space="preserve">e, the </w:t>
      </w:r>
      <w:proofErr w:type="spellStart"/>
      <w:r w:rsidR="00B66D56" w:rsidRPr="004234B2">
        <w:rPr>
          <w:rFonts w:ascii="Book Antiqua" w:eastAsia="Times New Roman" w:hAnsi="Book Antiqua"/>
          <w:sz w:val="24"/>
          <w:szCs w:val="24"/>
        </w:rPr>
        <w:t>Liac</w:t>
      </w:r>
      <w:proofErr w:type="spellEnd"/>
      <w:r w:rsidR="00B66D56" w:rsidRPr="004234B2">
        <w:rPr>
          <w:rFonts w:ascii="Book Antiqua" w:eastAsia="Times New Roman" w:hAnsi="Book Antiqua"/>
          <w:sz w:val="24"/>
          <w:szCs w:val="24"/>
        </w:rPr>
        <w:t>.</w:t>
      </w:r>
      <w:r w:rsidR="00C56DB1" w:rsidRPr="004234B2">
        <w:rPr>
          <w:rFonts w:ascii="Book Antiqua" w:eastAsia="Times New Roman" w:hAnsi="Book Antiqua"/>
          <w:sz w:val="24"/>
          <w:szCs w:val="24"/>
        </w:rPr>
        <w:t xml:space="preserve"> </w:t>
      </w:r>
      <w:r w:rsidR="009A10B4" w:rsidRPr="004234B2">
        <w:rPr>
          <w:rFonts w:ascii="Book Antiqua" w:eastAsia="Times New Roman" w:hAnsi="Book Antiqua"/>
          <w:sz w:val="24"/>
          <w:szCs w:val="24"/>
        </w:rPr>
        <w:t>At</w:t>
      </w:r>
      <w:r w:rsidR="00B43187" w:rsidRPr="004234B2">
        <w:rPr>
          <w:rFonts w:ascii="Book Antiqua" w:eastAsia="Times New Roman" w:hAnsi="Book Antiqua"/>
          <w:sz w:val="24"/>
          <w:szCs w:val="24"/>
        </w:rPr>
        <w:t xml:space="preserve"> </w:t>
      </w:r>
      <w:r w:rsidR="00D13D0C" w:rsidRPr="004234B2">
        <w:rPr>
          <w:rFonts w:ascii="Book Antiqua" w:eastAsia="Times New Roman" w:hAnsi="Book Antiqua"/>
          <w:sz w:val="24"/>
          <w:szCs w:val="24"/>
        </w:rPr>
        <w:t xml:space="preserve">5.8 </w:t>
      </w:r>
      <w:r w:rsidR="002713C8" w:rsidRPr="004234B2">
        <w:rPr>
          <w:rFonts w:ascii="Book Antiqua" w:eastAsia="Times New Roman" w:hAnsi="Book Antiqua"/>
          <w:sz w:val="24"/>
          <w:szCs w:val="24"/>
        </w:rPr>
        <w:t>year</w:t>
      </w:r>
      <w:r w:rsidR="00D13D0C" w:rsidRPr="004234B2">
        <w:rPr>
          <w:rFonts w:ascii="Book Antiqua" w:eastAsia="Times New Roman" w:hAnsi="Book Antiqua"/>
          <w:sz w:val="24"/>
          <w:szCs w:val="24"/>
        </w:rPr>
        <w:t>s</w:t>
      </w:r>
      <w:r w:rsidR="002713C8" w:rsidRPr="004234B2">
        <w:rPr>
          <w:rFonts w:ascii="Book Antiqua" w:eastAsia="Times New Roman" w:hAnsi="Book Antiqua"/>
          <w:sz w:val="24"/>
          <w:szCs w:val="24"/>
        </w:rPr>
        <w:t xml:space="preserve"> </w:t>
      </w:r>
      <w:r w:rsidR="00D13D0C" w:rsidRPr="004234B2">
        <w:rPr>
          <w:rFonts w:ascii="Book Antiqua" w:eastAsia="Times New Roman" w:hAnsi="Book Antiqua"/>
          <w:sz w:val="24"/>
          <w:szCs w:val="24"/>
        </w:rPr>
        <w:t xml:space="preserve">of </w:t>
      </w:r>
      <w:r w:rsidR="002713C8" w:rsidRPr="004234B2">
        <w:rPr>
          <w:rFonts w:ascii="Book Antiqua" w:eastAsia="Times New Roman" w:hAnsi="Book Antiqua"/>
          <w:sz w:val="24"/>
          <w:szCs w:val="24"/>
        </w:rPr>
        <w:t xml:space="preserve">median </w:t>
      </w:r>
      <w:r w:rsidR="00D13D0C" w:rsidRPr="004234B2">
        <w:rPr>
          <w:rFonts w:ascii="Book Antiqua" w:eastAsia="Times New Roman" w:hAnsi="Book Antiqua"/>
          <w:sz w:val="24"/>
          <w:szCs w:val="24"/>
        </w:rPr>
        <w:t>follow-up</w:t>
      </w:r>
      <w:r w:rsidR="001916F4" w:rsidRPr="004234B2">
        <w:rPr>
          <w:rFonts w:ascii="Book Antiqua" w:eastAsia="Times New Roman" w:hAnsi="Book Antiqua"/>
          <w:sz w:val="24"/>
          <w:szCs w:val="24"/>
        </w:rPr>
        <w:t>, the 5-</w:t>
      </w:r>
      <w:r w:rsidR="009A10B4" w:rsidRPr="004234B2">
        <w:rPr>
          <w:rFonts w:ascii="Book Antiqua" w:eastAsia="Times New Roman" w:hAnsi="Book Antiqua"/>
          <w:sz w:val="24"/>
          <w:szCs w:val="24"/>
        </w:rPr>
        <w:t>year recurrence rate</w:t>
      </w:r>
      <w:r w:rsidR="002713C8" w:rsidRPr="004234B2">
        <w:rPr>
          <w:rFonts w:ascii="Book Antiqua" w:eastAsia="Times New Roman" w:hAnsi="Book Antiqua"/>
          <w:sz w:val="24"/>
          <w:szCs w:val="24"/>
        </w:rPr>
        <w:t>s</w:t>
      </w:r>
      <w:r w:rsidR="009A10B4" w:rsidRPr="004234B2">
        <w:rPr>
          <w:rFonts w:ascii="Book Antiqua" w:eastAsia="Times New Roman" w:hAnsi="Book Antiqua"/>
          <w:sz w:val="24"/>
          <w:szCs w:val="24"/>
        </w:rPr>
        <w:t xml:space="preserve"> for ELIOT </w:t>
      </w:r>
      <w:r w:rsidR="002713C8" w:rsidRPr="004234B2">
        <w:rPr>
          <w:rFonts w:ascii="Book Antiqua" w:eastAsia="Times New Roman" w:hAnsi="Book Antiqua"/>
          <w:sz w:val="24"/>
          <w:szCs w:val="24"/>
        </w:rPr>
        <w:t xml:space="preserve">and EBRT were 4.4% and </w:t>
      </w:r>
      <w:r w:rsidR="009A10B4" w:rsidRPr="004234B2">
        <w:rPr>
          <w:rFonts w:ascii="Book Antiqua" w:eastAsia="Times New Roman" w:hAnsi="Book Antiqua"/>
          <w:sz w:val="24"/>
          <w:szCs w:val="24"/>
        </w:rPr>
        <w:t xml:space="preserve">0.4% </w:t>
      </w:r>
      <w:r w:rsidR="002713C8" w:rsidRPr="004234B2">
        <w:rPr>
          <w:rFonts w:ascii="Book Antiqua" w:eastAsia="Times New Roman" w:hAnsi="Book Antiqua"/>
          <w:sz w:val="24"/>
          <w:szCs w:val="24"/>
        </w:rPr>
        <w:t>respectively</w:t>
      </w:r>
      <w:r w:rsidR="003F1B64" w:rsidRPr="004234B2">
        <w:rPr>
          <w:rFonts w:ascii="Book Antiqua" w:eastAsia="Times New Roman" w:hAnsi="Book Antiqua"/>
          <w:sz w:val="24"/>
          <w:szCs w:val="24"/>
        </w:rPr>
        <w:t xml:space="preserve"> </w:t>
      </w:r>
      <w:r w:rsidR="009A10B4" w:rsidRPr="004234B2">
        <w:rPr>
          <w:rFonts w:ascii="Book Antiqua" w:eastAsia="Times New Roman" w:hAnsi="Book Antiqua"/>
          <w:sz w:val="24"/>
          <w:szCs w:val="24"/>
        </w:rPr>
        <w:t>(</w:t>
      </w:r>
      <w:r w:rsidR="009833AE" w:rsidRPr="00634D22">
        <w:rPr>
          <w:rFonts w:ascii="Book Antiqua" w:hAnsi="Book Antiqua"/>
          <w:i/>
        </w:rPr>
        <w:t>P</w:t>
      </w:r>
      <w:r w:rsidR="009A10B4" w:rsidRPr="004234B2">
        <w:rPr>
          <w:rFonts w:ascii="Book Antiqua" w:eastAsia="Times New Roman" w:hAnsi="Book Antiqua"/>
          <w:sz w:val="24"/>
          <w:szCs w:val="24"/>
        </w:rPr>
        <w:t xml:space="preserve"> = 0.0001). A low risk ELIO</w:t>
      </w:r>
      <w:r w:rsidR="001916F4" w:rsidRPr="004234B2">
        <w:rPr>
          <w:rFonts w:ascii="Book Antiqua" w:eastAsia="Times New Roman" w:hAnsi="Book Antiqua"/>
          <w:sz w:val="24"/>
          <w:szCs w:val="24"/>
        </w:rPr>
        <w:t xml:space="preserve">T group </w:t>
      </w:r>
      <w:r w:rsidR="002713C8" w:rsidRPr="004234B2">
        <w:rPr>
          <w:rFonts w:ascii="Book Antiqua" w:eastAsia="Times New Roman" w:hAnsi="Book Antiqua"/>
          <w:sz w:val="24"/>
          <w:szCs w:val="24"/>
        </w:rPr>
        <w:t>had</w:t>
      </w:r>
      <w:r w:rsidR="001916F4" w:rsidRPr="004234B2">
        <w:rPr>
          <w:rFonts w:ascii="Book Antiqua" w:eastAsia="Times New Roman" w:hAnsi="Book Antiqua"/>
          <w:sz w:val="24"/>
          <w:szCs w:val="24"/>
        </w:rPr>
        <w:t xml:space="preserve"> a 5-</w:t>
      </w:r>
      <w:r w:rsidR="009A10B4" w:rsidRPr="004234B2">
        <w:rPr>
          <w:rFonts w:ascii="Book Antiqua" w:eastAsia="Times New Roman" w:hAnsi="Book Antiqua"/>
          <w:sz w:val="24"/>
          <w:szCs w:val="24"/>
        </w:rPr>
        <w:t xml:space="preserve">year recurrence rate of 1.5%. </w:t>
      </w:r>
      <w:r w:rsidR="002100C0" w:rsidRPr="004234B2">
        <w:rPr>
          <w:rFonts w:ascii="Book Antiqua" w:eastAsia="Times New Roman" w:hAnsi="Book Antiqua"/>
          <w:sz w:val="24"/>
          <w:szCs w:val="24"/>
        </w:rPr>
        <w:t xml:space="preserve">The </w:t>
      </w:r>
      <w:r w:rsidR="009A10B4" w:rsidRPr="004234B2">
        <w:rPr>
          <w:rFonts w:ascii="Book Antiqua" w:eastAsia="Times New Roman" w:hAnsi="Book Antiqua"/>
          <w:sz w:val="24"/>
          <w:szCs w:val="24"/>
        </w:rPr>
        <w:t xml:space="preserve">ELIOT group had significantly less skin </w:t>
      </w:r>
      <w:r w:rsidR="002713C8" w:rsidRPr="004234B2">
        <w:rPr>
          <w:rFonts w:ascii="Book Antiqua" w:eastAsia="Times New Roman" w:hAnsi="Book Antiqua"/>
          <w:sz w:val="24"/>
          <w:szCs w:val="24"/>
        </w:rPr>
        <w:t>toxicity</w:t>
      </w:r>
      <w:r w:rsidR="009A10B4" w:rsidRPr="004234B2">
        <w:rPr>
          <w:rFonts w:ascii="Book Antiqua" w:eastAsia="Times New Roman" w:hAnsi="Book Antiqua"/>
          <w:sz w:val="24"/>
          <w:szCs w:val="24"/>
        </w:rPr>
        <w:t xml:space="preserve"> (erythema, dryness, hyperpigmentation, or itching)</w:t>
      </w:r>
      <w:r w:rsidR="00926DC3" w:rsidRPr="004234B2">
        <w:rPr>
          <w:rFonts w:ascii="Book Antiqua" w:eastAsia="Times New Roman" w:hAnsi="Book Antiqua"/>
          <w:sz w:val="24"/>
          <w:szCs w:val="24"/>
        </w:rPr>
        <w:t xml:space="preserve">, but a </w:t>
      </w:r>
      <w:r w:rsidR="009A10B4" w:rsidRPr="004234B2">
        <w:rPr>
          <w:rFonts w:ascii="Book Antiqua" w:eastAsia="Times New Roman" w:hAnsi="Book Antiqua"/>
          <w:sz w:val="24"/>
          <w:szCs w:val="24"/>
        </w:rPr>
        <w:t>higher incidence of fat necrosis.</w:t>
      </w:r>
      <w:r w:rsidRPr="004234B2">
        <w:rPr>
          <w:rFonts w:ascii="Book Antiqua" w:eastAsia="Times New Roman" w:hAnsi="Book Antiqua"/>
          <w:sz w:val="24"/>
          <w:szCs w:val="24"/>
        </w:rPr>
        <w:t xml:space="preserve"> </w:t>
      </w:r>
    </w:p>
    <w:p w:rsidR="00C1669A" w:rsidRPr="004234B2" w:rsidRDefault="00C1669A" w:rsidP="00C56DB1">
      <w:pPr>
        <w:pStyle w:val="norm"/>
        <w:spacing w:before="0" w:beforeAutospacing="0" w:after="0" w:afterAutospacing="0" w:line="360" w:lineRule="auto"/>
        <w:jc w:val="both"/>
        <w:rPr>
          <w:rFonts w:ascii="Book Antiqua" w:hAnsi="Book Antiqua"/>
          <w:b/>
        </w:rPr>
      </w:pPr>
    </w:p>
    <w:p w:rsidR="00ED4B73" w:rsidRPr="009833AE" w:rsidRDefault="00ED4B73" w:rsidP="00C56DB1">
      <w:pPr>
        <w:pStyle w:val="norm"/>
        <w:spacing w:before="0" w:beforeAutospacing="0" w:after="0" w:afterAutospacing="0" w:line="360" w:lineRule="auto"/>
        <w:jc w:val="both"/>
        <w:rPr>
          <w:rFonts w:ascii="Book Antiqua" w:hAnsi="Book Antiqua"/>
          <w:b/>
          <w:i/>
        </w:rPr>
      </w:pPr>
      <w:r w:rsidRPr="009833AE">
        <w:rPr>
          <w:rFonts w:ascii="Book Antiqua" w:hAnsi="Book Antiqua"/>
          <w:b/>
          <w:i/>
        </w:rPr>
        <w:t xml:space="preserve">Proton </w:t>
      </w:r>
      <w:r w:rsidR="009833AE" w:rsidRPr="009833AE">
        <w:rPr>
          <w:rFonts w:ascii="Book Antiqua" w:hAnsi="Book Antiqua"/>
          <w:b/>
          <w:i/>
        </w:rPr>
        <w:t>t</w:t>
      </w:r>
      <w:r w:rsidRPr="009833AE">
        <w:rPr>
          <w:rFonts w:ascii="Book Antiqua" w:hAnsi="Book Antiqua"/>
          <w:b/>
          <w:i/>
        </w:rPr>
        <w:t>herapy</w:t>
      </w:r>
    </w:p>
    <w:p w:rsidR="00E13FAF" w:rsidRPr="004234B2" w:rsidRDefault="00ED4B73" w:rsidP="00C56DB1">
      <w:pPr>
        <w:pStyle w:val="norm"/>
        <w:spacing w:before="0" w:beforeAutospacing="0" w:after="0" w:afterAutospacing="0" w:line="360" w:lineRule="auto"/>
        <w:jc w:val="both"/>
        <w:rPr>
          <w:rFonts w:ascii="Book Antiqua" w:hAnsi="Book Antiqua"/>
          <w:noProof/>
        </w:rPr>
      </w:pPr>
      <w:r w:rsidRPr="004234B2">
        <w:rPr>
          <w:rFonts w:ascii="Book Antiqua" w:hAnsi="Book Antiqua"/>
        </w:rPr>
        <w:t>Bush</w:t>
      </w:r>
      <w:r w:rsidR="00E13FAF" w:rsidRPr="004234B2">
        <w:rPr>
          <w:rFonts w:ascii="Book Antiqua" w:hAnsi="Book Antiqua"/>
        </w:rPr>
        <w:t xml:space="preserve"> </w:t>
      </w:r>
      <w:r w:rsidR="00E13FAF" w:rsidRPr="009833AE">
        <w:rPr>
          <w:rFonts w:ascii="Book Antiqua" w:hAnsi="Book Antiqua"/>
          <w:i/>
        </w:rPr>
        <w:t xml:space="preserve">et </w:t>
      </w:r>
      <w:proofErr w:type="gramStart"/>
      <w:r w:rsidR="00E13FAF" w:rsidRPr="009833AE">
        <w:rPr>
          <w:rFonts w:ascii="Book Antiqua" w:hAnsi="Book Antiqua"/>
          <w:i/>
        </w:rPr>
        <w:t>al</w:t>
      </w:r>
      <w:r w:rsidR="009833AE">
        <w:rPr>
          <w:rFonts w:ascii="Book Antiqua" w:eastAsiaTheme="minorEastAsia" w:hAnsi="Book Antiqua" w:hint="eastAsia"/>
          <w:vertAlign w:val="superscript"/>
          <w:lang w:eastAsia="zh-CN"/>
        </w:rPr>
        <w:t>[</w:t>
      </w:r>
      <w:proofErr w:type="gramEnd"/>
      <w:r w:rsidR="009833AE">
        <w:rPr>
          <w:rFonts w:ascii="Book Antiqua" w:eastAsiaTheme="minorEastAsia" w:hAnsi="Book Antiqua" w:hint="eastAsia"/>
          <w:vertAlign w:val="superscript"/>
          <w:lang w:eastAsia="zh-CN"/>
        </w:rPr>
        <w:t xml:space="preserve">48] </w:t>
      </w:r>
      <w:r w:rsidR="00E13FAF" w:rsidRPr="004234B2">
        <w:rPr>
          <w:rFonts w:ascii="Book Antiqua" w:hAnsi="Book Antiqua"/>
          <w:noProof/>
        </w:rPr>
        <w:t>report</w:t>
      </w:r>
      <w:r w:rsidR="007219B4" w:rsidRPr="004234B2">
        <w:rPr>
          <w:rFonts w:ascii="Book Antiqua" w:hAnsi="Book Antiqua"/>
          <w:noProof/>
        </w:rPr>
        <w:t>ed</w:t>
      </w:r>
      <w:r w:rsidR="00E13FAF" w:rsidRPr="004234B2">
        <w:rPr>
          <w:rFonts w:ascii="Book Antiqua" w:hAnsi="Book Antiqua"/>
          <w:noProof/>
        </w:rPr>
        <w:t xml:space="preserve"> the </w:t>
      </w:r>
      <w:r w:rsidRPr="004234B2">
        <w:rPr>
          <w:rFonts w:ascii="Book Antiqua" w:hAnsi="Book Antiqua"/>
          <w:noProof/>
        </w:rPr>
        <w:t xml:space="preserve">5-year </w:t>
      </w:r>
      <w:r w:rsidR="00E13FAF" w:rsidRPr="004234B2">
        <w:rPr>
          <w:rFonts w:ascii="Book Antiqua" w:hAnsi="Book Antiqua"/>
          <w:noProof/>
        </w:rPr>
        <w:t xml:space="preserve">results of </w:t>
      </w:r>
      <w:r w:rsidR="007219B4" w:rsidRPr="004234B2">
        <w:rPr>
          <w:rFonts w:ascii="Book Antiqua" w:hAnsi="Book Antiqua"/>
          <w:noProof/>
        </w:rPr>
        <w:t>a</w:t>
      </w:r>
      <w:r w:rsidRPr="004234B2">
        <w:rPr>
          <w:rFonts w:ascii="Book Antiqua" w:hAnsi="Book Antiqua"/>
          <w:noProof/>
        </w:rPr>
        <w:t xml:space="preserve"> p</w:t>
      </w:r>
      <w:r w:rsidR="00905787" w:rsidRPr="004234B2">
        <w:rPr>
          <w:rFonts w:ascii="Book Antiqua" w:hAnsi="Book Antiqua"/>
          <w:noProof/>
        </w:rPr>
        <w:t>hase II trial using proton</w:t>
      </w:r>
      <w:r w:rsidR="002100C0" w:rsidRPr="004234B2">
        <w:rPr>
          <w:rFonts w:ascii="Book Antiqua" w:hAnsi="Book Antiqua"/>
          <w:noProof/>
        </w:rPr>
        <w:t xml:space="preserve"> </w:t>
      </w:r>
      <w:r w:rsidR="00905787" w:rsidRPr="004234B2">
        <w:rPr>
          <w:rFonts w:ascii="Book Antiqua" w:hAnsi="Book Antiqua"/>
          <w:noProof/>
        </w:rPr>
        <w:t>beam</w:t>
      </w:r>
      <w:r w:rsidR="00E13FAF" w:rsidRPr="004234B2">
        <w:rPr>
          <w:rFonts w:ascii="Book Antiqua" w:hAnsi="Book Antiqua"/>
          <w:noProof/>
        </w:rPr>
        <w:t xml:space="preserve"> </w:t>
      </w:r>
      <w:r w:rsidRPr="004234B2">
        <w:rPr>
          <w:rFonts w:ascii="Book Antiqua" w:hAnsi="Book Antiqua"/>
        </w:rPr>
        <w:t xml:space="preserve">radiation to deliver </w:t>
      </w:r>
      <w:r w:rsidR="00FD69CD" w:rsidRPr="004234B2">
        <w:rPr>
          <w:rFonts w:ascii="Book Antiqua" w:hAnsi="Book Antiqua"/>
        </w:rPr>
        <w:t>A</w:t>
      </w:r>
      <w:r w:rsidRPr="004234B2">
        <w:rPr>
          <w:rFonts w:ascii="Book Antiqua" w:hAnsi="Book Antiqua"/>
        </w:rPr>
        <w:t>PBI in patient</w:t>
      </w:r>
      <w:r w:rsidR="00905787" w:rsidRPr="004234B2">
        <w:rPr>
          <w:rFonts w:ascii="Book Antiqua" w:hAnsi="Book Antiqua"/>
        </w:rPr>
        <w:t xml:space="preserve">s with </w:t>
      </w:r>
      <w:r w:rsidRPr="004234B2">
        <w:rPr>
          <w:rFonts w:ascii="Book Antiqua" w:hAnsi="Book Antiqua"/>
        </w:rPr>
        <w:t>invasive nonlobular carcinoma with a maximal dimension of 3 cm</w:t>
      </w:r>
      <w:r w:rsidR="00905787" w:rsidRPr="004234B2">
        <w:rPr>
          <w:rFonts w:ascii="Book Antiqua" w:hAnsi="Book Antiqua"/>
        </w:rPr>
        <w:t xml:space="preserve">, </w:t>
      </w:r>
      <w:r w:rsidR="003F1B64" w:rsidRPr="004234B2">
        <w:rPr>
          <w:rFonts w:ascii="Book Antiqua" w:hAnsi="Book Antiqua"/>
        </w:rPr>
        <w:t xml:space="preserve">negative axillary lymph nodes on sampling, and </w:t>
      </w:r>
      <w:r w:rsidRPr="004234B2">
        <w:rPr>
          <w:rFonts w:ascii="Book Antiqua" w:hAnsi="Book Antiqua"/>
        </w:rPr>
        <w:t xml:space="preserve">negative </w:t>
      </w:r>
      <w:r w:rsidR="00905787" w:rsidRPr="004234B2">
        <w:rPr>
          <w:rFonts w:ascii="Book Antiqua" w:hAnsi="Book Antiqua"/>
        </w:rPr>
        <w:t xml:space="preserve">surgical </w:t>
      </w:r>
      <w:r w:rsidRPr="004234B2">
        <w:rPr>
          <w:rFonts w:ascii="Book Antiqua" w:hAnsi="Book Antiqua"/>
        </w:rPr>
        <w:t xml:space="preserve">margins. </w:t>
      </w:r>
      <w:r w:rsidR="00905787" w:rsidRPr="004234B2">
        <w:rPr>
          <w:rFonts w:ascii="Book Antiqua" w:hAnsi="Book Antiqua"/>
        </w:rPr>
        <w:t xml:space="preserve">Proton therapy was given to the </w:t>
      </w:r>
      <w:r w:rsidRPr="004234B2">
        <w:rPr>
          <w:rFonts w:ascii="Book Antiqua" w:hAnsi="Book Antiqua"/>
        </w:rPr>
        <w:t>surgical bed</w:t>
      </w:r>
      <w:r w:rsidR="00905787" w:rsidRPr="004234B2">
        <w:rPr>
          <w:rFonts w:ascii="Book Antiqua" w:hAnsi="Book Antiqua"/>
        </w:rPr>
        <w:t xml:space="preserve"> with </w:t>
      </w:r>
      <w:r w:rsidRPr="004234B2">
        <w:rPr>
          <w:rFonts w:ascii="Book Antiqua" w:hAnsi="Book Antiqua"/>
        </w:rPr>
        <w:t>40 Gy in 10 fra</w:t>
      </w:r>
      <w:r w:rsidR="0051671B">
        <w:rPr>
          <w:rFonts w:ascii="Book Antiqua" w:hAnsi="Book Antiqua"/>
        </w:rPr>
        <w:t xml:space="preserve">ctions, once daily over 2 </w:t>
      </w:r>
      <w:proofErr w:type="spellStart"/>
      <w:r w:rsidR="0051671B">
        <w:rPr>
          <w:rFonts w:ascii="Book Antiqua" w:hAnsi="Book Antiqua"/>
        </w:rPr>
        <w:t>wk</w:t>
      </w:r>
      <w:proofErr w:type="spellEnd"/>
      <w:r w:rsidR="00905787" w:rsidRPr="004234B2">
        <w:rPr>
          <w:rFonts w:ascii="Book Antiqua" w:hAnsi="Book Antiqua"/>
        </w:rPr>
        <w:t>, using skin-sparing techniques.</w:t>
      </w:r>
      <w:r w:rsidRPr="004234B2">
        <w:rPr>
          <w:rFonts w:ascii="Book Antiqua" w:hAnsi="Book Antiqua"/>
        </w:rPr>
        <w:t xml:space="preserve"> </w:t>
      </w:r>
      <w:r w:rsidR="00905787" w:rsidRPr="004234B2">
        <w:rPr>
          <w:rFonts w:ascii="Book Antiqua" w:hAnsi="Book Antiqua"/>
        </w:rPr>
        <w:t xml:space="preserve">The study enrolled 100 </w:t>
      </w:r>
      <w:r w:rsidRPr="004234B2">
        <w:rPr>
          <w:rFonts w:ascii="Book Antiqua" w:hAnsi="Book Antiqua"/>
        </w:rPr>
        <w:t>patients</w:t>
      </w:r>
      <w:r w:rsidR="00905787" w:rsidRPr="004234B2">
        <w:rPr>
          <w:rFonts w:ascii="Book Antiqua" w:hAnsi="Book Antiqua"/>
        </w:rPr>
        <w:t xml:space="preserve">. At median </w:t>
      </w:r>
      <w:r w:rsidR="00D13D0C" w:rsidRPr="004234B2">
        <w:rPr>
          <w:rFonts w:ascii="Book Antiqua" w:hAnsi="Book Antiqua"/>
        </w:rPr>
        <w:t>follow-up</w:t>
      </w:r>
      <w:r w:rsidR="00905787" w:rsidRPr="004234B2">
        <w:rPr>
          <w:rFonts w:ascii="Book Antiqua" w:hAnsi="Book Antiqua"/>
        </w:rPr>
        <w:t xml:space="preserve"> of</w:t>
      </w:r>
      <w:r w:rsidRPr="004234B2">
        <w:rPr>
          <w:rFonts w:ascii="Book Antiqua" w:hAnsi="Book Antiqua"/>
        </w:rPr>
        <w:t xml:space="preserve"> 60 </w:t>
      </w:r>
      <w:proofErr w:type="spellStart"/>
      <w:proofErr w:type="gramStart"/>
      <w:r w:rsidRPr="004234B2">
        <w:rPr>
          <w:rFonts w:ascii="Book Antiqua" w:hAnsi="Book Antiqua"/>
        </w:rPr>
        <w:t>mo</w:t>
      </w:r>
      <w:proofErr w:type="spellEnd"/>
      <w:proofErr w:type="gramEnd"/>
      <w:r w:rsidR="00905787" w:rsidRPr="004234B2">
        <w:rPr>
          <w:rFonts w:ascii="Book Antiqua" w:hAnsi="Book Antiqua"/>
        </w:rPr>
        <w:t>, the 5-</w:t>
      </w:r>
      <w:r w:rsidRPr="004234B2">
        <w:rPr>
          <w:rFonts w:ascii="Book Antiqua" w:hAnsi="Book Antiqua"/>
        </w:rPr>
        <w:t>year</w:t>
      </w:r>
      <w:r w:rsidR="00905787" w:rsidRPr="004234B2">
        <w:rPr>
          <w:rFonts w:ascii="Book Antiqua" w:hAnsi="Book Antiqua"/>
        </w:rPr>
        <w:t xml:space="preserve"> actuarial rates of </w:t>
      </w:r>
      <w:r w:rsidR="00403A7C" w:rsidRPr="004234B2">
        <w:rPr>
          <w:rFonts w:ascii="Book Antiqua" w:hAnsi="Book Antiqua"/>
        </w:rPr>
        <w:t>IBTR</w:t>
      </w:r>
      <w:r w:rsidRPr="004234B2">
        <w:rPr>
          <w:rFonts w:ascii="Book Antiqua" w:hAnsi="Book Antiqua"/>
        </w:rPr>
        <w:t>-free survival</w:t>
      </w:r>
      <w:r w:rsidR="00905787" w:rsidRPr="004234B2">
        <w:rPr>
          <w:rFonts w:ascii="Book Antiqua" w:hAnsi="Book Antiqua"/>
        </w:rPr>
        <w:t>, DFS, and OS</w:t>
      </w:r>
      <w:r w:rsidRPr="004234B2">
        <w:rPr>
          <w:rFonts w:ascii="Book Antiqua" w:hAnsi="Book Antiqua"/>
        </w:rPr>
        <w:t xml:space="preserve"> </w:t>
      </w:r>
      <w:r w:rsidR="00905787" w:rsidRPr="004234B2">
        <w:rPr>
          <w:rFonts w:ascii="Book Antiqua" w:hAnsi="Book Antiqua"/>
        </w:rPr>
        <w:t xml:space="preserve">were </w:t>
      </w:r>
      <w:r w:rsidRPr="004234B2">
        <w:rPr>
          <w:rFonts w:ascii="Book Antiqua" w:hAnsi="Book Antiqua"/>
        </w:rPr>
        <w:t>97%</w:t>
      </w:r>
      <w:r w:rsidR="00905787" w:rsidRPr="004234B2">
        <w:rPr>
          <w:rFonts w:ascii="Book Antiqua" w:hAnsi="Book Antiqua"/>
        </w:rPr>
        <w:t xml:space="preserve">, </w:t>
      </w:r>
      <w:r w:rsidRPr="004234B2">
        <w:rPr>
          <w:rFonts w:ascii="Book Antiqua" w:hAnsi="Book Antiqua"/>
        </w:rPr>
        <w:t>94%</w:t>
      </w:r>
      <w:r w:rsidR="00905787" w:rsidRPr="004234B2">
        <w:rPr>
          <w:rFonts w:ascii="Book Antiqua" w:hAnsi="Book Antiqua"/>
        </w:rPr>
        <w:t xml:space="preserve"> and </w:t>
      </w:r>
      <w:r w:rsidRPr="004234B2">
        <w:rPr>
          <w:rFonts w:ascii="Book Antiqua" w:hAnsi="Book Antiqua"/>
        </w:rPr>
        <w:t>95%</w:t>
      </w:r>
      <w:r w:rsidR="00905787" w:rsidRPr="004234B2">
        <w:rPr>
          <w:rFonts w:ascii="Book Antiqua" w:hAnsi="Book Antiqua"/>
        </w:rPr>
        <w:t>, respectively</w:t>
      </w:r>
      <w:r w:rsidRPr="004234B2">
        <w:rPr>
          <w:rFonts w:ascii="Book Antiqua" w:hAnsi="Book Antiqua"/>
        </w:rPr>
        <w:t xml:space="preserve">. There were no grade 3 or higher acute skin reactions, and </w:t>
      </w:r>
      <w:r w:rsidR="00905787" w:rsidRPr="004234B2">
        <w:rPr>
          <w:rFonts w:ascii="Book Antiqua" w:hAnsi="Book Antiqua"/>
        </w:rPr>
        <w:t>p</w:t>
      </w:r>
      <w:r w:rsidRPr="004234B2">
        <w:rPr>
          <w:rFonts w:ascii="Book Antiqua" w:hAnsi="Book Antiqua"/>
        </w:rPr>
        <w:t>atient- and physician-reported cosmesis was good to excellent in 90%</w:t>
      </w:r>
      <w:r w:rsidR="00C61B26" w:rsidRPr="004234B2">
        <w:rPr>
          <w:rFonts w:ascii="Book Antiqua" w:hAnsi="Book Antiqua"/>
        </w:rPr>
        <w:fldChar w:fldCharType="begin">
          <w:fldData xml:space="preserve">PEVuZE5vdGU+PENpdGU+PEF1dGhvcj5CdXNoPC9BdXRob3I+PFllYXI+MjAxNDwvWWVhcj48UmVj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PEVuZE5vdGU+PENpdGU+PEF1dGhvcj5CdXNoPC9BdXRob3I+PFllYXI+MjAxNDwvWWVhcj48UmVj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[48]</w:t>
      </w:r>
      <w:r w:rsidR="00C61B26" w:rsidRPr="004234B2">
        <w:rPr>
          <w:rFonts w:ascii="Book Antiqua" w:hAnsi="Book Antiqua"/>
        </w:rPr>
        <w:fldChar w:fldCharType="end"/>
      </w:r>
      <w:r w:rsidR="00BF0684" w:rsidRPr="004234B2">
        <w:rPr>
          <w:rFonts w:ascii="Book Antiqua" w:hAnsi="Book Antiqua"/>
        </w:rPr>
        <w:t>.</w:t>
      </w:r>
      <w:r w:rsidRPr="004234B2">
        <w:rPr>
          <w:rFonts w:ascii="Book Antiqua" w:hAnsi="Book Antiqua"/>
        </w:rPr>
        <w:t xml:space="preserve"> </w:t>
      </w:r>
      <w:r w:rsidR="00905787" w:rsidRPr="004234B2">
        <w:rPr>
          <w:rFonts w:ascii="Book Antiqua" w:hAnsi="Book Antiqua"/>
        </w:rPr>
        <w:t xml:space="preserve">In addition, Chang </w:t>
      </w:r>
      <w:r w:rsidR="00905787" w:rsidRPr="009D7380">
        <w:rPr>
          <w:rFonts w:ascii="Book Antiqua" w:hAnsi="Book Antiqua"/>
          <w:i/>
        </w:rPr>
        <w:t>et al</w:t>
      </w:r>
      <w:r w:rsidR="009D7380" w:rsidRPr="004234B2">
        <w:rPr>
          <w:rFonts w:ascii="Book Antiqua" w:hAnsi="Book Antiqua"/>
          <w:noProof/>
        </w:rPr>
        <w:fldChar w:fldCharType="begin">
          <w:fldData xml:space="preserve">PEVuZE5vdGU+PENpdGU+PEF1dGhvcj5DaGFuZzwvQXV0aG9yPjxZZWFyPjIwMTM8L1llYXI+PFJl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==
</w:fldData>
        </w:fldChar>
      </w:r>
      <w:r w:rsidR="009D7380" w:rsidRPr="004234B2">
        <w:rPr>
          <w:rFonts w:ascii="Book Antiqua" w:hAnsi="Book Antiqua"/>
          <w:noProof/>
        </w:rPr>
        <w:instrText xml:space="preserve"> ADDIN EN.CITE </w:instrText>
      </w:r>
      <w:r w:rsidR="009D7380" w:rsidRPr="004234B2">
        <w:rPr>
          <w:rFonts w:ascii="Book Antiqua" w:hAnsi="Book Antiqua"/>
          <w:noProof/>
        </w:rPr>
        <w:fldChar w:fldCharType="begin">
          <w:fldData xml:space="preserve">PEVuZE5vdGU+PENpdGU+PEF1dGhvcj5DaGFuZzwvQXV0aG9yPjxZZWFyPjIwMTM8L1llYXI+PFJl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==
</w:fldData>
        </w:fldChar>
      </w:r>
      <w:r w:rsidR="009D7380" w:rsidRPr="004234B2">
        <w:rPr>
          <w:rFonts w:ascii="Book Antiqua" w:hAnsi="Book Antiqua"/>
          <w:noProof/>
        </w:rPr>
        <w:instrText xml:space="preserve"> ADDIN EN.CITE.DATA </w:instrText>
      </w:r>
      <w:r w:rsidR="009D7380" w:rsidRPr="004234B2">
        <w:rPr>
          <w:rFonts w:ascii="Book Antiqua" w:hAnsi="Book Antiqua"/>
          <w:noProof/>
        </w:rPr>
      </w:r>
      <w:r w:rsidR="009D7380" w:rsidRPr="004234B2">
        <w:rPr>
          <w:rFonts w:ascii="Book Antiqua" w:hAnsi="Book Antiqua"/>
          <w:noProof/>
        </w:rPr>
        <w:fldChar w:fldCharType="end"/>
      </w:r>
      <w:r w:rsidR="009D7380" w:rsidRPr="004234B2">
        <w:rPr>
          <w:rFonts w:ascii="Book Antiqua" w:hAnsi="Book Antiqua"/>
          <w:noProof/>
        </w:rPr>
      </w:r>
      <w:r w:rsidR="009D7380" w:rsidRPr="004234B2">
        <w:rPr>
          <w:rFonts w:ascii="Book Antiqua" w:hAnsi="Book Antiqua"/>
          <w:noProof/>
        </w:rPr>
        <w:fldChar w:fldCharType="separate"/>
      </w:r>
      <w:r w:rsidR="009D7380" w:rsidRPr="004234B2">
        <w:rPr>
          <w:rFonts w:ascii="Book Antiqua" w:hAnsi="Book Antiqua"/>
          <w:noProof/>
          <w:vertAlign w:val="superscript"/>
        </w:rPr>
        <w:t>[49]</w:t>
      </w:r>
      <w:r w:rsidR="009D7380" w:rsidRPr="004234B2">
        <w:rPr>
          <w:rFonts w:ascii="Book Antiqua" w:hAnsi="Book Antiqua"/>
          <w:noProof/>
        </w:rPr>
        <w:fldChar w:fldCharType="end"/>
      </w:r>
      <w:r w:rsidR="00677A63" w:rsidRPr="004234B2">
        <w:rPr>
          <w:rFonts w:ascii="Book Antiqua" w:hAnsi="Book Antiqua"/>
        </w:rPr>
        <w:t xml:space="preserve"> reported results of prospective study of 30 patients treated with </w:t>
      </w:r>
      <w:r w:rsidR="00E13FAF" w:rsidRPr="004234B2">
        <w:rPr>
          <w:rFonts w:ascii="Book Antiqua" w:hAnsi="Book Antiqua"/>
          <w:noProof/>
        </w:rPr>
        <w:t xml:space="preserve">30 cobalt </w:t>
      </w:r>
      <w:r w:rsidR="00677A63" w:rsidRPr="004234B2">
        <w:rPr>
          <w:rFonts w:ascii="Book Antiqua" w:hAnsi="Book Antiqua"/>
          <w:noProof/>
        </w:rPr>
        <w:t xml:space="preserve">gray equivalent in </w:t>
      </w:r>
      <w:r w:rsidR="003F1B64" w:rsidRPr="004234B2">
        <w:rPr>
          <w:rFonts w:ascii="Book Antiqua" w:hAnsi="Book Antiqua"/>
          <w:noProof/>
        </w:rPr>
        <w:t>6</w:t>
      </w:r>
      <w:r w:rsidR="00E13FAF" w:rsidRPr="004234B2">
        <w:rPr>
          <w:rFonts w:ascii="Book Antiqua" w:hAnsi="Book Antiqua"/>
          <w:noProof/>
        </w:rPr>
        <w:t xml:space="preserve"> fractions delivered daily over </w:t>
      </w:r>
      <w:r w:rsidR="003F1B64" w:rsidRPr="004234B2">
        <w:rPr>
          <w:rFonts w:ascii="Book Antiqua" w:hAnsi="Book Antiqua"/>
          <w:noProof/>
        </w:rPr>
        <w:t>5</w:t>
      </w:r>
      <w:r w:rsidR="00E13FAF" w:rsidRPr="004234B2">
        <w:rPr>
          <w:rFonts w:ascii="Book Antiqua" w:hAnsi="Book Antiqua"/>
          <w:noProof/>
        </w:rPr>
        <w:t xml:space="preserve"> consecutive days. </w:t>
      </w:r>
      <w:r w:rsidR="007219B4" w:rsidRPr="004234B2">
        <w:rPr>
          <w:rFonts w:ascii="Book Antiqua" w:hAnsi="Book Antiqua"/>
          <w:noProof/>
        </w:rPr>
        <w:t>At</w:t>
      </w:r>
      <w:r w:rsidR="00E13FAF" w:rsidRPr="004234B2">
        <w:rPr>
          <w:rFonts w:ascii="Book Antiqua" w:hAnsi="Book Antiqua"/>
          <w:noProof/>
        </w:rPr>
        <w:t xml:space="preserve"> </w:t>
      </w:r>
      <w:r w:rsidR="003F1B64" w:rsidRPr="004234B2">
        <w:rPr>
          <w:rFonts w:ascii="Book Antiqua" w:hAnsi="Book Antiqua"/>
          <w:noProof/>
        </w:rPr>
        <w:t xml:space="preserve">59 mo of </w:t>
      </w:r>
      <w:r w:rsidR="00E13FAF" w:rsidRPr="004234B2">
        <w:rPr>
          <w:rFonts w:ascii="Book Antiqua" w:hAnsi="Book Antiqua"/>
          <w:noProof/>
        </w:rPr>
        <w:t xml:space="preserve">median </w:t>
      </w:r>
      <w:r w:rsidR="00D13D0C" w:rsidRPr="004234B2">
        <w:rPr>
          <w:rFonts w:ascii="Book Antiqua" w:hAnsi="Book Antiqua"/>
          <w:noProof/>
        </w:rPr>
        <w:t>follow-up</w:t>
      </w:r>
      <w:r w:rsidR="007219B4" w:rsidRPr="004234B2">
        <w:rPr>
          <w:rFonts w:ascii="Book Antiqua" w:hAnsi="Book Antiqua"/>
          <w:noProof/>
        </w:rPr>
        <w:t xml:space="preserve">, </w:t>
      </w:r>
      <w:r w:rsidR="00FD69CD" w:rsidRPr="004234B2">
        <w:rPr>
          <w:rFonts w:ascii="Book Antiqua" w:hAnsi="Book Antiqua"/>
          <w:noProof/>
        </w:rPr>
        <w:t xml:space="preserve">no patients </w:t>
      </w:r>
      <w:r w:rsidR="00E13FAF" w:rsidRPr="004234B2">
        <w:rPr>
          <w:rFonts w:ascii="Book Antiqua" w:hAnsi="Book Antiqua"/>
          <w:noProof/>
        </w:rPr>
        <w:t xml:space="preserve">had </w:t>
      </w:r>
      <w:r w:rsidR="00634A92" w:rsidRPr="004234B2">
        <w:rPr>
          <w:rFonts w:ascii="Book Antiqua" w:hAnsi="Book Antiqua"/>
          <w:noProof/>
        </w:rPr>
        <w:t>local or metastatic recurrence</w:t>
      </w:r>
      <w:r w:rsidR="00E13FAF" w:rsidRPr="004234B2">
        <w:rPr>
          <w:rFonts w:ascii="Book Antiqua" w:hAnsi="Book Antiqua"/>
          <w:noProof/>
        </w:rPr>
        <w:t xml:space="preserve">, and all </w:t>
      </w:r>
      <w:r w:rsidR="00FD69CD" w:rsidRPr="004234B2">
        <w:rPr>
          <w:rFonts w:ascii="Book Antiqua" w:hAnsi="Book Antiqua"/>
          <w:noProof/>
        </w:rPr>
        <w:t xml:space="preserve">patients </w:t>
      </w:r>
      <w:r w:rsidR="00E13FAF" w:rsidRPr="004234B2">
        <w:rPr>
          <w:rFonts w:ascii="Book Antiqua" w:hAnsi="Book Antiqua"/>
          <w:noProof/>
        </w:rPr>
        <w:t xml:space="preserve">were alive at the last </w:t>
      </w:r>
      <w:r w:rsidR="00D13D0C" w:rsidRPr="004234B2">
        <w:rPr>
          <w:rFonts w:ascii="Book Antiqua" w:hAnsi="Book Antiqua"/>
          <w:noProof/>
        </w:rPr>
        <w:t>follow-up</w:t>
      </w:r>
      <w:r w:rsidR="00E13FAF" w:rsidRPr="004234B2">
        <w:rPr>
          <w:rFonts w:ascii="Book Antiqua" w:hAnsi="Book Antiqua"/>
          <w:noProof/>
        </w:rPr>
        <w:t>. Qualitative physician</w:t>
      </w:r>
      <w:r w:rsidR="00CB1C09" w:rsidRPr="004234B2">
        <w:rPr>
          <w:rFonts w:ascii="Book Antiqua" w:hAnsi="Book Antiqua"/>
          <w:noProof/>
        </w:rPr>
        <w:t xml:space="preserve"> cosmetic assessments of good to</w:t>
      </w:r>
      <w:r w:rsidR="00BF0684" w:rsidRPr="004234B2">
        <w:rPr>
          <w:rFonts w:ascii="Book Antiqua" w:hAnsi="Book Antiqua"/>
          <w:noProof/>
        </w:rPr>
        <w:t xml:space="preserve"> excellent were 69% at 3 years</w:t>
      </w:r>
      <w:r w:rsidR="00C61B26" w:rsidRPr="004234B2">
        <w:rPr>
          <w:rFonts w:ascii="Book Antiqua" w:hAnsi="Book Antiqua"/>
          <w:noProof/>
        </w:rPr>
        <w:fldChar w:fldCharType="begin">
          <w:fldData xml:space="preserve">PEVuZE5vdGU+PENpdGU+PEF1dGhvcj5DaGFuZzwvQXV0aG9yPjxZZWFyPjIwMTM8L1llYXI+PFJl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==
</w:fldData>
        </w:fldChar>
      </w:r>
      <w:r w:rsidR="00AC64AA" w:rsidRPr="004234B2">
        <w:rPr>
          <w:rFonts w:ascii="Book Antiqua" w:hAnsi="Book Antiqua"/>
          <w:noProof/>
        </w:rPr>
        <w:instrText xml:space="preserve"> ADDIN EN.CITE </w:instrText>
      </w:r>
      <w:r w:rsidR="00AC64AA" w:rsidRPr="004234B2">
        <w:rPr>
          <w:rFonts w:ascii="Book Antiqua" w:hAnsi="Book Antiqua"/>
          <w:noProof/>
        </w:rPr>
        <w:fldChar w:fldCharType="begin">
          <w:fldData xml:space="preserve">PEVuZE5vdGU+PENpdGU+PEF1dGhvcj5DaGFuZzwvQXV0aG9yPjxZZWFyPjIwMTM8L1llYXI+PFJl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==
</w:fldData>
        </w:fldChar>
      </w:r>
      <w:r w:rsidR="00AC64AA" w:rsidRPr="004234B2">
        <w:rPr>
          <w:rFonts w:ascii="Book Antiqua" w:hAnsi="Book Antiqua"/>
          <w:noProof/>
        </w:rPr>
        <w:instrText xml:space="preserve"> ADDIN EN.CITE.DATA </w:instrText>
      </w:r>
      <w:r w:rsidR="00AC64AA" w:rsidRPr="004234B2">
        <w:rPr>
          <w:rFonts w:ascii="Book Antiqua" w:hAnsi="Book Antiqua"/>
          <w:noProof/>
        </w:rPr>
      </w:r>
      <w:r w:rsidR="00AC64AA" w:rsidRPr="004234B2">
        <w:rPr>
          <w:rFonts w:ascii="Book Antiqua" w:hAnsi="Book Antiqua"/>
          <w:noProof/>
        </w:rPr>
        <w:fldChar w:fldCharType="end"/>
      </w:r>
      <w:r w:rsidR="00C61B26" w:rsidRPr="004234B2">
        <w:rPr>
          <w:rFonts w:ascii="Book Antiqua" w:hAnsi="Book Antiqua"/>
          <w:noProof/>
        </w:rPr>
      </w:r>
      <w:r w:rsidR="00C61B26" w:rsidRPr="004234B2">
        <w:rPr>
          <w:rFonts w:ascii="Book Antiqua" w:hAnsi="Book Antiqua"/>
          <w:noProof/>
        </w:rPr>
        <w:fldChar w:fldCharType="separate"/>
      </w:r>
      <w:r w:rsidR="00AC64AA" w:rsidRPr="004234B2">
        <w:rPr>
          <w:rFonts w:ascii="Book Antiqua" w:hAnsi="Book Antiqua"/>
          <w:noProof/>
          <w:vertAlign w:val="superscript"/>
        </w:rPr>
        <w:t>[49]</w:t>
      </w:r>
      <w:r w:rsidR="00C61B26" w:rsidRPr="004234B2">
        <w:rPr>
          <w:rFonts w:ascii="Book Antiqua" w:hAnsi="Book Antiqua"/>
          <w:noProof/>
        </w:rPr>
        <w:fldChar w:fldCharType="end"/>
      </w:r>
      <w:r w:rsidR="00BF0684" w:rsidRPr="004234B2">
        <w:rPr>
          <w:rFonts w:ascii="Book Antiqua" w:hAnsi="Book Antiqua"/>
          <w:noProof/>
        </w:rPr>
        <w:t>.</w:t>
      </w:r>
      <w:r w:rsidR="00E13FAF" w:rsidRPr="004234B2">
        <w:rPr>
          <w:rFonts w:ascii="Book Antiqua" w:hAnsi="Book Antiqua"/>
          <w:noProof/>
        </w:rPr>
        <w:t xml:space="preserve"> </w:t>
      </w:r>
    </w:p>
    <w:p w:rsidR="00C1669A" w:rsidRPr="004234B2" w:rsidRDefault="00C1669A" w:rsidP="00C56DB1">
      <w:pPr>
        <w:pStyle w:val="norm"/>
        <w:spacing w:before="0" w:beforeAutospacing="0" w:after="0" w:afterAutospacing="0" w:line="360" w:lineRule="auto"/>
        <w:jc w:val="both"/>
        <w:rPr>
          <w:rFonts w:ascii="Book Antiqua" w:hAnsi="Book Antiqua"/>
          <w:b/>
          <w:noProof/>
        </w:rPr>
      </w:pPr>
    </w:p>
    <w:p w:rsidR="00934209" w:rsidRPr="005F08BF" w:rsidRDefault="00934209" w:rsidP="00C56DB1">
      <w:pPr>
        <w:pStyle w:val="norm"/>
        <w:spacing w:before="0" w:beforeAutospacing="0" w:after="0" w:afterAutospacing="0" w:line="360" w:lineRule="auto"/>
        <w:jc w:val="both"/>
        <w:rPr>
          <w:rFonts w:ascii="Book Antiqua" w:hAnsi="Book Antiqua"/>
          <w:b/>
          <w:i/>
          <w:noProof/>
        </w:rPr>
      </w:pPr>
      <w:r w:rsidRPr="005F08BF">
        <w:rPr>
          <w:rFonts w:ascii="Book Antiqua" w:hAnsi="Book Antiqua"/>
          <w:b/>
          <w:i/>
          <w:noProof/>
        </w:rPr>
        <w:t xml:space="preserve">CyberKnife </w:t>
      </w:r>
      <w:r w:rsidR="005F08BF" w:rsidRPr="005F08BF">
        <w:rPr>
          <w:rFonts w:ascii="Book Antiqua" w:hAnsi="Book Antiqua"/>
          <w:b/>
          <w:i/>
          <w:noProof/>
        </w:rPr>
        <w:t>stereotactic</w:t>
      </w:r>
      <w:r w:rsidRPr="005F08BF">
        <w:rPr>
          <w:rFonts w:ascii="Book Antiqua" w:hAnsi="Book Antiqua"/>
          <w:b/>
          <w:i/>
          <w:noProof/>
        </w:rPr>
        <w:t xml:space="preserve"> APBI</w:t>
      </w:r>
    </w:p>
    <w:p w:rsidR="00934209" w:rsidRPr="004234B2" w:rsidRDefault="00934209" w:rsidP="00C56DB1">
      <w:pPr>
        <w:pStyle w:val="norm"/>
        <w:spacing w:before="0" w:beforeAutospacing="0" w:after="0" w:afterAutospacing="0" w:line="360" w:lineRule="auto"/>
        <w:jc w:val="both"/>
        <w:rPr>
          <w:rFonts w:ascii="Book Antiqua" w:hAnsi="Book Antiqua"/>
          <w:noProof/>
        </w:rPr>
      </w:pPr>
      <w:r w:rsidRPr="004234B2">
        <w:rPr>
          <w:rFonts w:ascii="Book Antiqua" w:hAnsi="Book Antiqua"/>
          <w:noProof/>
        </w:rPr>
        <w:t>With technological advances in stereotactic radiotherapy, CyberKnife has been investiga</w:t>
      </w:r>
      <w:r w:rsidR="00A530DC">
        <w:rPr>
          <w:rFonts w:ascii="Book Antiqua" w:hAnsi="Book Antiqua"/>
          <w:noProof/>
        </w:rPr>
        <w:t>ted as a method to deliver APBI</w:t>
      </w:r>
      <w:r w:rsidRPr="004234B2">
        <w:rPr>
          <w:rFonts w:ascii="Book Antiqua" w:hAnsi="Book Antiqua"/>
          <w:noProof/>
        </w:rPr>
        <w:t>.</w:t>
      </w:r>
      <w:r w:rsidR="00C56DB1" w:rsidRPr="004234B2">
        <w:rPr>
          <w:rFonts w:ascii="Book Antiqua" w:hAnsi="Book Antiqua"/>
          <w:noProof/>
        </w:rPr>
        <w:t xml:space="preserve"> </w:t>
      </w:r>
      <w:r w:rsidR="00681030" w:rsidRPr="004234B2">
        <w:rPr>
          <w:rFonts w:ascii="Book Antiqua" w:hAnsi="Book Antiqua"/>
          <w:noProof/>
        </w:rPr>
        <w:t>CyberKnife provides for</w:t>
      </w:r>
      <w:r w:rsidRPr="004234B2">
        <w:rPr>
          <w:rFonts w:ascii="Book Antiqua" w:hAnsi="Book Antiqua"/>
          <w:noProof/>
        </w:rPr>
        <w:t xml:space="preserve"> real-time tracking, respiratory motion management, and submillimeter accuracy </w:t>
      </w:r>
      <w:r w:rsidR="00681030" w:rsidRPr="004234B2">
        <w:rPr>
          <w:rFonts w:ascii="Book Antiqua" w:hAnsi="Book Antiqua"/>
          <w:noProof/>
        </w:rPr>
        <w:t xml:space="preserve">and </w:t>
      </w:r>
      <w:r w:rsidRPr="004234B2">
        <w:rPr>
          <w:rFonts w:ascii="Book Antiqua" w:hAnsi="Book Antiqua"/>
          <w:noProof/>
        </w:rPr>
        <w:t>allows for treatment intensification while reducing dose to surrounding normal structures</w:t>
      </w:r>
      <w:r w:rsidR="005F08BF" w:rsidRPr="004234B2">
        <w:rPr>
          <w:rFonts w:ascii="Book Antiqua" w:hAnsi="Book Antiqua"/>
          <w:noProof/>
        </w:rPr>
        <w:fldChar w:fldCharType="begin"/>
      </w:r>
      <w:r w:rsidR="005F08BF" w:rsidRPr="004234B2">
        <w:rPr>
          <w:rFonts w:ascii="Book Antiqua" w:hAnsi="Book Antiqua"/>
          <w:noProof/>
        </w:rPr>
        <w:instrText xml:space="preserve"> ADDIN EN.CITE &lt;EndNote&gt;&lt;Cite&gt;&lt;Author&gt;Vermeulen&lt;/Author&gt;&lt;Year&gt;2011&lt;/Year&gt;&lt;RecNum&gt;118&lt;/RecNum&gt;&lt;DisplayText&gt;&lt;style face="superscript"&gt;[50]&lt;/style&gt;&lt;/DisplayText&gt;&lt;record&gt;&lt;rec-number&gt;118&lt;/rec-number&gt;&lt;foreign-keys&gt;&lt;key app="EN" db-id="pe9vttfxvedvp8e22spv5fvkp2tvtpe9s5p2" timestamp="1456700646"&gt;118&lt;/key&gt;&lt;/foreign-keys&gt;&lt;ref-type name="Journal Article"&gt;17&lt;/ref-type&gt;&lt;contributors&gt;&lt;authors&gt;&lt;author&gt;Vermeulen, S.&lt;/author&gt;&lt;author&gt;Cotrutz, C.&lt;/author&gt;&lt;author&gt;Morris, A.&lt;/author&gt;&lt;author&gt;Meier, R.&lt;/author&gt;&lt;author&gt;Buchanan, C.&lt;/author&gt;&lt;author&gt;Dawson, P.&lt;/author&gt;&lt;author&gt;Porter, B.&lt;/author&gt;&lt;/authors&gt;&lt;/contributors&gt;&lt;auth-address&gt;Swedish Radiosurgery Center, Swedish Medical Center Seattle, WA, USA.&lt;/auth-address&gt;&lt;titles&gt;&lt;title&gt;Accelerated Partial Breast Irradiation: Using the CyberKnife as the Radiation Delivery Platform in the Treatment of Early Breast Cancer&lt;/title&gt;&lt;secondary-title&gt;Front Oncol&lt;/secondary-title&gt;&lt;/titles&gt;&lt;periodical&gt;&lt;full-title&gt;Front Oncol&lt;/full-title&gt;&lt;/periodical&gt;&lt;pages&gt;43&lt;/pages&gt;&lt;volume&gt;1&lt;/volume&gt;&lt;keywords&gt;&lt;keyword&gt;CyberKnife&lt;/keyword&gt;&lt;keyword&gt;accelerated partial breast irradiation&lt;/keyword&gt;&lt;keyword&gt;breast cancer&lt;/keyword&gt;&lt;keyword&gt;cosmesis&lt;/keyword&gt;&lt;/keywords&gt;&lt;dates&gt;&lt;year&gt;2011&lt;/year&gt;&lt;/dates&gt;&lt;isbn&gt;2234-943X (Electronic)&amp;#xD;2234-943X (Linking)&lt;/isbn&gt;&lt;accession-num&gt;22649764&lt;/accession-num&gt;&lt;urls&gt;&lt;related-urls&gt;&lt;url&gt;http://www.ncbi.nlm.nih.gov/pubmed/22649764&lt;/url&gt;&lt;/related-urls&gt;&lt;/urls&gt;&lt;custom2&gt;PMC3355980&lt;/custom2&gt;&lt;electronic-resource-num&gt;10.3389/fonc.2011.00043&lt;/electronic-resource-num&gt;&lt;/record&gt;&lt;/Cite&gt;&lt;/EndNote&gt;</w:instrText>
      </w:r>
      <w:r w:rsidR="005F08BF" w:rsidRPr="004234B2">
        <w:rPr>
          <w:rFonts w:ascii="Book Antiqua" w:hAnsi="Book Antiqua"/>
          <w:noProof/>
        </w:rPr>
        <w:fldChar w:fldCharType="separate"/>
      </w:r>
      <w:r w:rsidR="005F08BF" w:rsidRPr="004234B2">
        <w:rPr>
          <w:rFonts w:ascii="Book Antiqua" w:hAnsi="Book Antiqua"/>
          <w:noProof/>
          <w:vertAlign w:val="superscript"/>
        </w:rPr>
        <w:t>[50]</w:t>
      </w:r>
      <w:r w:rsidR="005F08BF" w:rsidRPr="004234B2">
        <w:rPr>
          <w:rFonts w:ascii="Book Antiqua" w:hAnsi="Book Antiqua"/>
          <w:noProof/>
        </w:rPr>
        <w:fldChar w:fldCharType="end"/>
      </w:r>
      <w:r w:rsidRPr="004234B2">
        <w:rPr>
          <w:rFonts w:ascii="Book Antiqua" w:hAnsi="Book Antiqua"/>
          <w:noProof/>
        </w:rPr>
        <w:t xml:space="preserve">. Georgetown University Hospital treated 10 patients, who were ≥ 48 years with DCIS or invasive </w:t>
      </w:r>
      <w:r w:rsidRPr="004234B2">
        <w:rPr>
          <w:rFonts w:ascii="Book Antiqua" w:hAnsi="Book Antiqua"/>
          <w:noProof/>
        </w:rPr>
        <w:lastRenderedPageBreak/>
        <w:t>non-lobular carcinoma ≤ 2 cm in maximum diameter and ≥ 2 mm of negative margin, using CyberKnife</w:t>
      </w:r>
      <w:r w:rsidR="005F08BF" w:rsidRPr="004234B2">
        <w:rPr>
          <w:rFonts w:ascii="Book Antiqua" w:hAnsi="Book Antiqua"/>
          <w:noProof/>
        </w:rPr>
        <w:fldChar w:fldCharType="begin">
          <w:fldData xml:space="preserve">PEVuZE5vdGU+PENpdGU+PEF1dGhvcj5PYmF5b21pLURhdmllczwvQXV0aG9yPjxZZWFyPjIwMTY8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</w:fldData>
        </w:fldChar>
      </w:r>
      <w:r w:rsidR="005F08BF" w:rsidRPr="004234B2">
        <w:rPr>
          <w:rFonts w:ascii="Book Antiqua" w:hAnsi="Book Antiqua"/>
          <w:noProof/>
        </w:rPr>
        <w:instrText xml:space="preserve"> ADDIN EN.CITE </w:instrText>
      </w:r>
      <w:r w:rsidR="005F08BF" w:rsidRPr="004234B2">
        <w:rPr>
          <w:rFonts w:ascii="Book Antiqua" w:hAnsi="Book Antiqua"/>
          <w:noProof/>
        </w:rPr>
        <w:fldChar w:fldCharType="begin">
          <w:fldData xml:space="preserve">PEVuZE5vdGU+PENpdGU+PEF1dGhvcj5PYmF5b21pLURhdmllczwvQXV0aG9yPjxZZWFyPjIwMTY8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</w:fldData>
        </w:fldChar>
      </w:r>
      <w:r w:rsidR="005F08BF" w:rsidRPr="004234B2">
        <w:rPr>
          <w:rFonts w:ascii="Book Antiqua" w:hAnsi="Book Antiqua"/>
          <w:noProof/>
        </w:rPr>
        <w:instrText xml:space="preserve"> ADDIN EN.CITE.DATA </w:instrText>
      </w:r>
      <w:r w:rsidR="005F08BF" w:rsidRPr="004234B2">
        <w:rPr>
          <w:rFonts w:ascii="Book Antiqua" w:hAnsi="Book Antiqua"/>
          <w:noProof/>
        </w:rPr>
      </w:r>
      <w:r w:rsidR="005F08BF" w:rsidRPr="004234B2">
        <w:rPr>
          <w:rFonts w:ascii="Book Antiqua" w:hAnsi="Book Antiqua"/>
          <w:noProof/>
        </w:rPr>
        <w:fldChar w:fldCharType="end"/>
      </w:r>
      <w:r w:rsidR="005F08BF" w:rsidRPr="004234B2">
        <w:rPr>
          <w:rFonts w:ascii="Book Antiqua" w:hAnsi="Book Antiqua"/>
          <w:noProof/>
        </w:rPr>
      </w:r>
      <w:r w:rsidR="005F08BF" w:rsidRPr="004234B2">
        <w:rPr>
          <w:rFonts w:ascii="Book Antiqua" w:hAnsi="Book Antiqua"/>
          <w:noProof/>
        </w:rPr>
        <w:fldChar w:fldCharType="separate"/>
      </w:r>
      <w:r w:rsidR="005F08BF" w:rsidRPr="004234B2">
        <w:rPr>
          <w:rFonts w:ascii="Book Antiqua" w:hAnsi="Book Antiqua"/>
          <w:noProof/>
          <w:vertAlign w:val="superscript"/>
        </w:rPr>
        <w:t>[51]</w:t>
      </w:r>
      <w:r w:rsidR="005F08BF" w:rsidRPr="004234B2">
        <w:rPr>
          <w:rFonts w:ascii="Book Antiqua" w:hAnsi="Book Antiqua"/>
          <w:noProof/>
        </w:rPr>
        <w:fldChar w:fldCharType="end"/>
      </w:r>
      <w:r w:rsidRPr="004234B2">
        <w:rPr>
          <w:rFonts w:ascii="Book Antiqua" w:hAnsi="Book Antiqua"/>
          <w:noProof/>
        </w:rPr>
        <w:t>. The planning t</w:t>
      </w:r>
      <w:r w:rsidR="00634A92" w:rsidRPr="004234B2">
        <w:rPr>
          <w:rFonts w:ascii="Book Antiqua" w:hAnsi="Book Antiqua"/>
          <w:noProof/>
        </w:rPr>
        <w:t>arget</w:t>
      </w:r>
      <w:r w:rsidRPr="004234B2">
        <w:rPr>
          <w:rFonts w:ascii="Book Antiqua" w:hAnsi="Book Antiqua"/>
          <w:noProof/>
        </w:rPr>
        <w:t xml:space="preserve"> volume was </w:t>
      </w:r>
      <w:r w:rsidR="00634A92" w:rsidRPr="004234B2">
        <w:rPr>
          <w:rFonts w:ascii="Book Antiqua" w:hAnsi="Book Antiqua"/>
          <w:noProof/>
        </w:rPr>
        <w:t>delineated</w:t>
      </w:r>
      <w:r w:rsidRPr="004234B2">
        <w:rPr>
          <w:rFonts w:ascii="Book Antiqua" w:hAnsi="Book Antiqua"/>
          <w:noProof/>
        </w:rPr>
        <w:t xml:space="preserve"> on </w:t>
      </w:r>
      <w:r w:rsidR="00634A92" w:rsidRPr="004234B2">
        <w:rPr>
          <w:rFonts w:ascii="Book Antiqua" w:hAnsi="Book Antiqua"/>
          <w:noProof/>
        </w:rPr>
        <w:t>CT scans</w:t>
      </w:r>
      <w:r w:rsidRPr="004234B2">
        <w:rPr>
          <w:rFonts w:ascii="Book Antiqua" w:hAnsi="Book Antiqua"/>
          <w:noProof/>
        </w:rPr>
        <w:t xml:space="preserve"> with 5 mm expa</w:t>
      </w:r>
      <w:r w:rsidR="00E81C6F" w:rsidRPr="004234B2">
        <w:rPr>
          <w:rFonts w:ascii="Book Antiqua" w:hAnsi="Book Antiqua"/>
          <w:noProof/>
        </w:rPr>
        <w:t>n</w:t>
      </w:r>
      <w:r w:rsidRPr="004234B2">
        <w:rPr>
          <w:rFonts w:ascii="Book Antiqua" w:hAnsi="Book Antiqua"/>
          <w:noProof/>
        </w:rPr>
        <w:t>sion, and 30 Gy was delivered in</w:t>
      </w:r>
      <w:r w:rsidR="00221711" w:rsidRPr="004234B2">
        <w:rPr>
          <w:rFonts w:ascii="Book Antiqua" w:hAnsi="Book Antiqua"/>
          <w:noProof/>
        </w:rPr>
        <w:t xml:space="preserve"> daily fractions for </w:t>
      </w:r>
      <w:r w:rsidRPr="004234B2">
        <w:rPr>
          <w:rFonts w:ascii="Book Antiqua" w:hAnsi="Book Antiqua"/>
          <w:noProof/>
        </w:rPr>
        <w:t>5 consecutive da</w:t>
      </w:r>
      <w:r w:rsidR="00221711" w:rsidRPr="004234B2">
        <w:rPr>
          <w:rFonts w:ascii="Book Antiqua" w:hAnsi="Book Antiqua"/>
          <w:noProof/>
        </w:rPr>
        <w:t>ys</w:t>
      </w:r>
      <w:r w:rsidRPr="004234B2">
        <w:rPr>
          <w:rFonts w:ascii="Book Antiqua" w:hAnsi="Book Antiqua"/>
          <w:noProof/>
        </w:rPr>
        <w:t xml:space="preserve"> to the </w:t>
      </w:r>
      <w:r w:rsidR="003F1B64" w:rsidRPr="004234B2">
        <w:rPr>
          <w:rFonts w:ascii="Book Antiqua" w:hAnsi="Book Antiqua"/>
          <w:noProof/>
        </w:rPr>
        <w:t>planning target volume</w:t>
      </w:r>
      <w:r w:rsidRPr="004234B2">
        <w:rPr>
          <w:rFonts w:ascii="Book Antiqua" w:hAnsi="Book Antiqua"/>
          <w:noProof/>
        </w:rPr>
        <w:t xml:space="preserve">. All 10 patients experienced good to excellent cosmetic outcomes with no breast events recorded at median </w:t>
      </w:r>
      <w:r w:rsidR="00D13D0C" w:rsidRPr="004234B2">
        <w:rPr>
          <w:rFonts w:ascii="Book Antiqua" w:hAnsi="Book Antiqua"/>
          <w:noProof/>
        </w:rPr>
        <w:t>follow-up</w:t>
      </w:r>
      <w:r w:rsidRPr="004234B2">
        <w:rPr>
          <w:rFonts w:ascii="Book Antiqua" w:hAnsi="Book Antiqua"/>
          <w:noProof/>
        </w:rPr>
        <w:t xml:space="preserve"> of 1.3 years. The authors concluded that CyberKnife </w:t>
      </w:r>
      <w:r w:rsidR="00681030" w:rsidRPr="004234B2">
        <w:rPr>
          <w:rFonts w:ascii="Book Antiqua" w:hAnsi="Book Antiqua"/>
          <w:noProof/>
        </w:rPr>
        <w:t>was reliable in delivering APBI</w:t>
      </w:r>
      <w:r w:rsidR="002C3A39" w:rsidRPr="004234B2">
        <w:rPr>
          <w:rFonts w:ascii="Book Antiqua" w:hAnsi="Book Antiqua"/>
          <w:noProof/>
        </w:rPr>
        <w:t xml:space="preserve"> that was </w:t>
      </w:r>
      <w:r w:rsidRPr="004234B2">
        <w:rPr>
          <w:rFonts w:ascii="Book Antiqua" w:hAnsi="Book Antiqua"/>
          <w:noProof/>
        </w:rPr>
        <w:t xml:space="preserve">well-tolerated; however, the study was limited by its small sample size and </w:t>
      </w:r>
      <w:r w:rsidR="00634A92" w:rsidRPr="004234B2">
        <w:rPr>
          <w:rFonts w:ascii="Book Antiqua" w:hAnsi="Book Antiqua"/>
          <w:noProof/>
        </w:rPr>
        <w:t>brief</w:t>
      </w:r>
      <w:r w:rsidRPr="004234B2">
        <w:rPr>
          <w:rFonts w:ascii="Book Antiqua" w:hAnsi="Book Antiqua"/>
          <w:noProof/>
        </w:rPr>
        <w:t xml:space="preserve"> </w:t>
      </w:r>
      <w:r w:rsidR="00D13D0C" w:rsidRPr="004234B2">
        <w:rPr>
          <w:rFonts w:ascii="Book Antiqua" w:hAnsi="Book Antiqua"/>
          <w:noProof/>
        </w:rPr>
        <w:t>follow-up</w:t>
      </w:r>
      <w:r w:rsidRPr="004234B2">
        <w:rPr>
          <w:rFonts w:ascii="Book Antiqua" w:hAnsi="Book Antiqua"/>
          <w:noProof/>
        </w:rPr>
        <w:t>.</w:t>
      </w:r>
      <w:r w:rsidR="00C56DB1" w:rsidRPr="004234B2">
        <w:rPr>
          <w:rFonts w:ascii="Book Antiqua" w:hAnsi="Book Antiqua"/>
          <w:noProof/>
        </w:rPr>
        <w:t xml:space="preserve"> </w:t>
      </w:r>
    </w:p>
    <w:p w:rsidR="00EA34A6" w:rsidRPr="004234B2" w:rsidRDefault="00EA34A6" w:rsidP="00C56DB1">
      <w:pPr>
        <w:spacing w:after="0" w:line="360" w:lineRule="auto"/>
        <w:jc w:val="both"/>
        <w:rPr>
          <w:rFonts w:ascii="Book Antiqua" w:hAnsi="Book Antiqua"/>
          <w:b/>
          <w:caps/>
          <w:sz w:val="24"/>
          <w:szCs w:val="24"/>
        </w:rPr>
      </w:pPr>
    </w:p>
    <w:p w:rsidR="00F32735" w:rsidRPr="004234B2" w:rsidRDefault="00F32735" w:rsidP="00C56DB1">
      <w:pPr>
        <w:spacing w:after="0" w:line="360" w:lineRule="auto"/>
        <w:jc w:val="both"/>
        <w:rPr>
          <w:rFonts w:ascii="Book Antiqua" w:hAnsi="Book Antiqua"/>
          <w:b/>
          <w:caps/>
          <w:sz w:val="24"/>
          <w:szCs w:val="24"/>
        </w:rPr>
      </w:pPr>
      <w:r w:rsidRPr="004234B2">
        <w:rPr>
          <w:rFonts w:ascii="Book Antiqua" w:hAnsi="Book Antiqua"/>
          <w:b/>
          <w:caps/>
          <w:sz w:val="24"/>
          <w:szCs w:val="24"/>
        </w:rPr>
        <w:t xml:space="preserve">Current Patient Selection </w:t>
      </w:r>
      <w:r w:rsidR="001F0E83" w:rsidRPr="004234B2">
        <w:rPr>
          <w:rFonts w:ascii="Book Antiqua" w:hAnsi="Book Antiqua"/>
          <w:b/>
          <w:caps/>
          <w:sz w:val="24"/>
          <w:szCs w:val="24"/>
        </w:rPr>
        <w:t>Guidelines</w:t>
      </w:r>
    </w:p>
    <w:p w:rsidR="00981CC6" w:rsidRPr="004234B2" w:rsidRDefault="000B459F" w:rsidP="00C56DB1">
      <w:pPr>
        <w:pStyle w:val="norm"/>
        <w:spacing w:before="0" w:beforeAutospacing="0" w:after="0" w:afterAutospacing="0" w:line="360" w:lineRule="auto"/>
        <w:jc w:val="both"/>
        <w:rPr>
          <w:rFonts w:ascii="Book Antiqua" w:hAnsi="Book Antiqua"/>
        </w:rPr>
      </w:pPr>
      <w:r w:rsidRPr="004234B2">
        <w:rPr>
          <w:rFonts w:ascii="Book Antiqua" w:hAnsi="Book Antiqua"/>
        </w:rPr>
        <w:t>The initial APBI</w:t>
      </w:r>
      <w:r w:rsidR="00713EAA" w:rsidRPr="004234B2">
        <w:rPr>
          <w:rFonts w:ascii="Book Antiqua" w:hAnsi="Book Antiqua"/>
        </w:rPr>
        <w:t xml:space="preserve"> trials have demonstrated the importance of patient selection.</w:t>
      </w:r>
      <w:r w:rsidR="00C56DB1" w:rsidRPr="004234B2">
        <w:rPr>
          <w:rFonts w:ascii="Book Antiqua" w:hAnsi="Book Antiqua"/>
        </w:rPr>
        <w:t xml:space="preserve"> </w:t>
      </w:r>
      <w:r w:rsidR="00713EAA" w:rsidRPr="004234B2">
        <w:rPr>
          <w:rFonts w:ascii="Book Antiqua" w:hAnsi="Book Antiqua"/>
        </w:rPr>
        <w:t xml:space="preserve">With more strict criteria, APBI has been shown to have comparable local recurrence rates in addition to better cosmetic outcome. The most recent </w:t>
      </w:r>
      <w:r w:rsidR="007E7E24" w:rsidRPr="004234B2">
        <w:rPr>
          <w:rFonts w:ascii="Book Antiqua" w:hAnsi="Book Antiqua"/>
        </w:rPr>
        <w:t xml:space="preserve">American Society for Radiation Oncology </w:t>
      </w:r>
      <w:r w:rsidR="007E7E24">
        <w:rPr>
          <w:rFonts w:ascii="Book Antiqua" w:eastAsiaTheme="minorEastAsia" w:hAnsi="Book Antiqua" w:hint="eastAsia"/>
          <w:lang w:eastAsia="zh-CN"/>
        </w:rPr>
        <w:t>(</w:t>
      </w:r>
      <w:r w:rsidR="00981CC6" w:rsidRPr="004234B2">
        <w:rPr>
          <w:rFonts w:ascii="Book Antiqua" w:hAnsi="Book Antiqua"/>
        </w:rPr>
        <w:t>ASTRO</w:t>
      </w:r>
      <w:r w:rsidR="007E7E24">
        <w:rPr>
          <w:rFonts w:ascii="Book Antiqua" w:eastAsiaTheme="minorEastAsia" w:hAnsi="Book Antiqua" w:hint="eastAsia"/>
          <w:lang w:eastAsia="zh-CN"/>
        </w:rPr>
        <w:t>)</w:t>
      </w:r>
      <w:r w:rsidR="00E81C6F" w:rsidRPr="004234B2">
        <w:rPr>
          <w:rFonts w:ascii="Book Antiqua" w:hAnsi="Book Antiqua"/>
        </w:rPr>
        <w:t xml:space="preserve"> </w:t>
      </w:r>
      <w:r w:rsidR="00981CC6" w:rsidRPr="004234B2">
        <w:rPr>
          <w:rFonts w:ascii="Book Antiqua" w:hAnsi="Book Antiqua"/>
        </w:rPr>
        <w:t xml:space="preserve">consensus </w:t>
      </w:r>
      <w:r w:rsidR="00713EAA" w:rsidRPr="004234B2">
        <w:rPr>
          <w:rFonts w:ascii="Book Antiqua" w:hAnsi="Book Antiqua"/>
        </w:rPr>
        <w:t>guidelines were published in 2009</w:t>
      </w:r>
      <w:r w:rsidR="00C61B26" w:rsidRPr="004234B2">
        <w:rPr>
          <w:rFonts w:ascii="Book Antiqua" w:hAnsi="Book Antiqua"/>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[52]</w:t>
      </w:r>
      <w:r w:rsidR="00C61B26" w:rsidRPr="004234B2">
        <w:rPr>
          <w:rFonts w:ascii="Book Antiqua" w:hAnsi="Book Antiqua"/>
        </w:rPr>
        <w:fldChar w:fldCharType="end"/>
      </w:r>
      <w:r w:rsidR="00BF0684" w:rsidRPr="004234B2">
        <w:rPr>
          <w:rFonts w:ascii="Book Antiqua" w:hAnsi="Book Antiqua"/>
        </w:rPr>
        <w:t>.</w:t>
      </w:r>
      <w:r w:rsidR="00713EAA" w:rsidRPr="004234B2">
        <w:rPr>
          <w:rFonts w:ascii="Book Antiqua" w:hAnsi="Book Antiqua"/>
        </w:rPr>
        <w:t xml:space="preserve"> Patients were classified into three groups: </w:t>
      </w:r>
      <w:r w:rsidR="00E0767B" w:rsidRPr="004234B2">
        <w:rPr>
          <w:rFonts w:ascii="Book Antiqua" w:hAnsi="Book Antiqua"/>
        </w:rPr>
        <w:t>S</w:t>
      </w:r>
      <w:r w:rsidR="00713EAA" w:rsidRPr="004234B2">
        <w:rPr>
          <w:rFonts w:ascii="Book Antiqua" w:hAnsi="Book Antiqua"/>
        </w:rPr>
        <w:t>uitable, cautionary, and unsuitable.</w:t>
      </w:r>
      <w:r w:rsidR="00C56DB1" w:rsidRPr="004234B2">
        <w:rPr>
          <w:rFonts w:ascii="Book Antiqua" w:hAnsi="Book Antiqua"/>
        </w:rPr>
        <w:t xml:space="preserve"> </w:t>
      </w:r>
      <w:r w:rsidR="00713EAA" w:rsidRPr="004234B2">
        <w:rPr>
          <w:rFonts w:ascii="Book Antiqua" w:hAnsi="Book Antiqua"/>
        </w:rPr>
        <w:t xml:space="preserve">The specific criteria are listed in Table 2. </w:t>
      </w:r>
      <w:r w:rsidR="001A7F9E" w:rsidRPr="004234B2">
        <w:rPr>
          <w:rFonts w:ascii="Book Antiqua" w:hAnsi="Book Antiqua"/>
        </w:rPr>
        <w:t xml:space="preserve">In addition, Table 3 compared the guidelines from different task groups. </w:t>
      </w:r>
    </w:p>
    <w:p w:rsidR="00C1669A" w:rsidRPr="004234B2" w:rsidRDefault="00C1669A" w:rsidP="00C56DB1">
      <w:pPr>
        <w:spacing w:after="0" w:line="360" w:lineRule="auto"/>
        <w:jc w:val="both"/>
        <w:rPr>
          <w:rFonts w:ascii="Book Antiqua" w:hAnsi="Book Antiqua"/>
          <w:b/>
          <w:caps/>
          <w:sz w:val="24"/>
          <w:szCs w:val="24"/>
        </w:rPr>
      </w:pPr>
    </w:p>
    <w:p w:rsidR="002100C0" w:rsidRPr="004234B2" w:rsidRDefault="002100C0" w:rsidP="00C56DB1">
      <w:pPr>
        <w:spacing w:after="0" w:line="360" w:lineRule="auto"/>
        <w:jc w:val="both"/>
        <w:rPr>
          <w:rFonts w:ascii="Book Antiqua" w:hAnsi="Book Antiqua"/>
          <w:b/>
          <w:caps/>
          <w:sz w:val="24"/>
          <w:szCs w:val="24"/>
        </w:rPr>
      </w:pPr>
      <w:r w:rsidRPr="004234B2">
        <w:rPr>
          <w:rFonts w:ascii="Book Antiqua" w:hAnsi="Book Antiqua"/>
          <w:b/>
          <w:caps/>
          <w:sz w:val="24"/>
          <w:szCs w:val="24"/>
        </w:rPr>
        <w:t>Other Considerations</w:t>
      </w:r>
    </w:p>
    <w:p w:rsidR="002100C0" w:rsidRPr="00444746" w:rsidRDefault="002100C0" w:rsidP="00C56DB1">
      <w:pPr>
        <w:pStyle w:val="norm"/>
        <w:spacing w:before="0" w:beforeAutospacing="0" w:after="0" w:afterAutospacing="0" w:line="360" w:lineRule="auto"/>
        <w:jc w:val="both"/>
        <w:rPr>
          <w:rFonts w:ascii="Book Antiqua" w:hAnsi="Book Antiqua"/>
          <w:b/>
          <w:i/>
        </w:rPr>
      </w:pPr>
      <w:r w:rsidRPr="00444746">
        <w:rPr>
          <w:rFonts w:ascii="Book Antiqua" w:hAnsi="Book Antiqua"/>
          <w:b/>
          <w:i/>
        </w:rPr>
        <w:t xml:space="preserve">Patient </w:t>
      </w:r>
      <w:r w:rsidR="00444746" w:rsidRPr="00444746">
        <w:rPr>
          <w:rFonts w:ascii="Book Antiqua" w:hAnsi="Book Antiqua"/>
          <w:b/>
          <w:i/>
        </w:rPr>
        <w:t>reported quality of li</w:t>
      </w:r>
      <w:r w:rsidRPr="00444746">
        <w:rPr>
          <w:rFonts w:ascii="Book Antiqua" w:hAnsi="Book Antiqua"/>
          <w:b/>
          <w:i/>
        </w:rPr>
        <w:t>fe</w:t>
      </w:r>
    </w:p>
    <w:p w:rsidR="002100C0" w:rsidRPr="004234B2" w:rsidRDefault="00EA5011" w:rsidP="00C56DB1">
      <w:pPr>
        <w:pStyle w:val="follows-h4"/>
        <w:spacing w:before="0" w:beforeAutospacing="0" w:after="0" w:afterAutospacing="0" w:line="360" w:lineRule="auto"/>
        <w:jc w:val="both"/>
        <w:rPr>
          <w:rFonts w:ascii="Book Antiqua" w:hAnsi="Book Antiqua"/>
        </w:rPr>
      </w:pPr>
      <w:r w:rsidRPr="004234B2">
        <w:rPr>
          <w:rFonts w:ascii="Book Antiqua" w:hAnsi="Book Antiqua"/>
        </w:rPr>
        <w:t>Quality of life is</w:t>
      </w:r>
      <w:r w:rsidR="002100C0" w:rsidRPr="004234B2">
        <w:rPr>
          <w:rFonts w:ascii="Book Antiqua" w:hAnsi="Book Antiqua"/>
        </w:rPr>
        <w:t xml:space="preserve"> a vital consideration when patients are choosing their breast cancer treatments. </w:t>
      </w:r>
      <w:r w:rsidR="00A1595F" w:rsidRPr="004234B2">
        <w:rPr>
          <w:rFonts w:ascii="Book Antiqua" w:hAnsi="Book Antiqua"/>
        </w:rPr>
        <w:t xml:space="preserve">Bitter </w:t>
      </w:r>
      <w:r w:rsidR="00A1595F" w:rsidRPr="00845914">
        <w:rPr>
          <w:rFonts w:ascii="Book Antiqua" w:hAnsi="Book Antiqua"/>
          <w:i/>
        </w:rPr>
        <w:t xml:space="preserve">et </w:t>
      </w:r>
      <w:proofErr w:type="gramStart"/>
      <w:r w:rsidR="00A1595F" w:rsidRPr="00845914">
        <w:rPr>
          <w:rFonts w:ascii="Book Antiqua" w:hAnsi="Book Antiqua"/>
          <w:i/>
        </w:rPr>
        <w:t>al</w:t>
      </w:r>
      <w:r w:rsidR="00845914">
        <w:rPr>
          <w:rFonts w:ascii="Book Antiqua" w:eastAsiaTheme="minorEastAsia" w:hAnsi="Book Antiqua" w:hint="eastAsia"/>
          <w:vertAlign w:val="superscript"/>
          <w:lang w:eastAsia="zh-CN"/>
        </w:rPr>
        <w:t>[</w:t>
      </w:r>
      <w:proofErr w:type="gramEnd"/>
      <w:r w:rsidR="00845914">
        <w:rPr>
          <w:rFonts w:ascii="Book Antiqua" w:eastAsiaTheme="minorEastAsia" w:hAnsi="Book Antiqua" w:hint="eastAsia"/>
          <w:vertAlign w:val="superscript"/>
          <w:lang w:eastAsia="zh-CN"/>
        </w:rPr>
        <w:t>53]</w:t>
      </w:r>
      <w:r w:rsidR="00A1595F" w:rsidRPr="004234B2">
        <w:rPr>
          <w:rFonts w:ascii="Book Antiqua" w:hAnsi="Book Antiqua"/>
        </w:rPr>
        <w:t xml:space="preserve"> analyzed</w:t>
      </w:r>
      <w:r w:rsidR="002100C0" w:rsidRPr="004234B2">
        <w:rPr>
          <w:rFonts w:ascii="Book Antiqua" w:hAnsi="Book Antiqua"/>
        </w:rPr>
        <w:t xml:space="preserve"> self-reported </w:t>
      </w:r>
      <w:r w:rsidR="00221711" w:rsidRPr="004234B2">
        <w:rPr>
          <w:rFonts w:ascii="Book Antiqua" w:hAnsi="Book Antiqua"/>
        </w:rPr>
        <w:t>co</w:t>
      </w:r>
      <w:r w:rsidR="005E6465" w:rsidRPr="004234B2">
        <w:rPr>
          <w:rFonts w:ascii="Book Antiqua" w:hAnsi="Book Antiqua"/>
        </w:rPr>
        <w:t>s</w:t>
      </w:r>
      <w:r w:rsidR="00221711" w:rsidRPr="004234B2">
        <w:rPr>
          <w:rFonts w:ascii="Book Antiqua" w:hAnsi="Book Antiqua"/>
        </w:rPr>
        <w:t xml:space="preserve">metic outcomes for the treated </w:t>
      </w:r>
      <w:r w:rsidR="002100C0" w:rsidRPr="004234B2">
        <w:rPr>
          <w:rFonts w:ascii="Book Antiqua" w:hAnsi="Book Antiqua"/>
        </w:rPr>
        <w:t xml:space="preserve">breast </w:t>
      </w:r>
      <w:r w:rsidR="008769A2" w:rsidRPr="004234B2">
        <w:rPr>
          <w:rFonts w:ascii="Book Antiqua" w:hAnsi="Book Antiqua"/>
        </w:rPr>
        <w:t xml:space="preserve">and quality of life </w:t>
      </w:r>
      <w:r w:rsidR="00A1595F" w:rsidRPr="004234B2">
        <w:rPr>
          <w:rFonts w:ascii="Book Antiqua" w:hAnsi="Book Antiqua"/>
        </w:rPr>
        <w:t xml:space="preserve">for patients treated with </w:t>
      </w:r>
      <w:r w:rsidR="002100C0" w:rsidRPr="004234B2">
        <w:rPr>
          <w:rFonts w:ascii="Book Antiqua" w:hAnsi="Book Antiqua"/>
        </w:rPr>
        <w:t xml:space="preserve">WBI </w:t>
      </w:r>
      <w:r w:rsidR="00A1595F" w:rsidRPr="004234B2">
        <w:rPr>
          <w:rFonts w:ascii="Book Antiqua" w:hAnsi="Book Antiqua"/>
        </w:rPr>
        <w:t xml:space="preserve">or </w:t>
      </w:r>
      <w:r w:rsidR="002100C0" w:rsidRPr="004234B2">
        <w:rPr>
          <w:rFonts w:ascii="Book Antiqua" w:hAnsi="Book Antiqua"/>
        </w:rPr>
        <w:t xml:space="preserve">APBI </w:t>
      </w:r>
      <w:r w:rsidR="0051671B" w:rsidRPr="0051671B">
        <w:rPr>
          <w:rFonts w:ascii="Book Antiqua" w:hAnsi="Book Antiqua"/>
          <w:i/>
        </w:rPr>
        <w:t>via</w:t>
      </w:r>
      <w:r w:rsidR="002100C0" w:rsidRPr="004234B2">
        <w:rPr>
          <w:rFonts w:ascii="Book Antiqua" w:hAnsi="Book Antiqua"/>
        </w:rPr>
        <w:t xml:space="preserve"> single and </w:t>
      </w:r>
      <w:proofErr w:type="spellStart"/>
      <w:r w:rsidR="00893188" w:rsidRPr="004234B2">
        <w:rPr>
          <w:rFonts w:ascii="Book Antiqua" w:hAnsi="Book Antiqua"/>
        </w:rPr>
        <w:t>multilumen</w:t>
      </w:r>
      <w:proofErr w:type="spellEnd"/>
      <w:r w:rsidR="002100C0" w:rsidRPr="004234B2">
        <w:rPr>
          <w:rFonts w:ascii="Book Antiqua" w:hAnsi="Book Antiqua"/>
        </w:rPr>
        <w:t xml:space="preserve"> HDR brachytherapy</w:t>
      </w:r>
      <w:r w:rsidR="00A1595F" w:rsidRPr="004234B2">
        <w:rPr>
          <w:rFonts w:ascii="Book Antiqua" w:hAnsi="Book Antiqua"/>
        </w:rPr>
        <w:t>.</w:t>
      </w:r>
      <w:r w:rsidR="00C436BD" w:rsidRPr="00C436BD">
        <w:t xml:space="preserve"> </w:t>
      </w:r>
      <w:r w:rsidR="00C436BD" w:rsidRPr="00C436BD">
        <w:rPr>
          <w:rFonts w:ascii="Book Antiqua" w:hAnsi="Book Antiqua"/>
        </w:rPr>
        <w:t>Two hundred and forty-two</w:t>
      </w:r>
      <w:r w:rsidR="002100C0" w:rsidRPr="004234B2">
        <w:rPr>
          <w:rFonts w:ascii="Book Antiqua" w:hAnsi="Book Antiqua"/>
        </w:rPr>
        <w:t xml:space="preserve"> </w:t>
      </w:r>
      <w:r w:rsidR="00A1595F" w:rsidRPr="004234B2">
        <w:rPr>
          <w:rFonts w:ascii="Book Antiqua" w:hAnsi="Book Antiqua"/>
        </w:rPr>
        <w:t xml:space="preserve">patients </w:t>
      </w:r>
      <w:r w:rsidR="002C3A39" w:rsidRPr="004234B2">
        <w:rPr>
          <w:rFonts w:ascii="Book Antiqua" w:hAnsi="Book Antiqua"/>
        </w:rPr>
        <w:t xml:space="preserve">between 2004 and 2014 </w:t>
      </w:r>
      <w:r w:rsidR="00A1595F" w:rsidRPr="004234B2">
        <w:rPr>
          <w:rFonts w:ascii="Book Antiqua" w:hAnsi="Book Antiqua"/>
        </w:rPr>
        <w:t xml:space="preserve">with early breast cancer treated with </w:t>
      </w:r>
      <w:r w:rsidR="002100C0" w:rsidRPr="004234B2">
        <w:rPr>
          <w:rFonts w:ascii="Book Antiqua" w:hAnsi="Book Antiqua"/>
        </w:rPr>
        <w:t xml:space="preserve">APBI </w:t>
      </w:r>
      <w:r w:rsidR="00A1595F" w:rsidRPr="004234B2">
        <w:rPr>
          <w:rFonts w:ascii="Book Antiqua" w:hAnsi="Book Antiqua"/>
        </w:rPr>
        <w:t>were compared to</w:t>
      </w:r>
      <w:r w:rsidR="002100C0" w:rsidRPr="004234B2">
        <w:rPr>
          <w:rFonts w:ascii="Book Antiqua" w:hAnsi="Book Antiqua"/>
        </w:rPr>
        <w:t xml:space="preserve"> 59 </w:t>
      </w:r>
      <w:r w:rsidR="00634A92" w:rsidRPr="004234B2">
        <w:rPr>
          <w:rFonts w:ascii="Book Antiqua" w:hAnsi="Book Antiqua"/>
        </w:rPr>
        <w:t>matched</w:t>
      </w:r>
      <w:r w:rsidR="00A1595F" w:rsidRPr="004234B2">
        <w:rPr>
          <w:rFonts w:ascii="Book Antiqua" w:hAnsi="Book Antiqua"/>
        </w:rPr>
        <w:t xml:space="preserve"> patients treated with </w:t>
      </w:r>
      <w:r w:rsidR="002100C0" w:rsidRPr="004234B2">
        <w:rPr>
          <w:rFonts w:ascii="Book Antiqua" w:hAnsi="Book Antiqua"/>
        </w:rPr>
        <w:t>WBI</w:t>
      </w:r>
      <w:r w:rsidR="002C3A39" w:rsidRPr="004234B2">
        <w:rPr>
          <w:rFonts w:ascii="Book Antiqua" w:hAnsi="Book Antiqua"/>
        </w:rPr>
        <w:t xml:space="preserve"> </w:t>
      </w:r>
      <w:r w:rsidR="005A722A" w:rsidRPr="004234B2">
        <w:rPr>
          <w:rFonts w:ascii="Book Antiqua" w:hAnsi="Book Antiqua"/>
        </w:rPr>
        <w:t xml:space="preserve">from </w:t>
      </w:r>
      <w:r w:rsidR="002C3A39" w:rsidRPr="004234B2">
        <w:rPr>
          <w:rFonts w:ascii="Book Antiqua" w:hAnsi="Book Antiqua"/>
        </w:rPr>
        <w:t>2012 to 2014</w:t>
      </w:r>
      <w:r w:rsidR="002100C0" w:rsidRPr="004234B2">
        <w:rPr>
          <w:rFonts w:ascii="Book Antiqua" w:hAnsi="Book Antiqua"/>
        </w:rPr>
        <w:t xml:space="preserve">. They were evaluated with modified Functional Assessment of Chronic Illness Therapy breast quality of life questions </w:t>
      </w:r>
      <w:r w:rsidR="00634A92" w:rsidRPr="004234B2">
        <w:rPr>
          <w:rFonts w:ascii="Book Antiqua" w:hAnsi="Book Antiqua"/>
        </w:rPr>
        <w:t xml:space="preserve">which measured </w:t>
      </w:r>
      <w:r w:rsidR="002100C0" w:rsidRPr="004234B2">
        <w:rPr>
          <w:rFonts w:ascii="Book Antiqua" w:hAnsi="Book Antiqua"/>
        </w:rPr>
        <w:t xml:space="preserve">pain, </w:t>
      </w:r>
      <w:r w:rsidR="002C3A39" w:rsidRPr="004234B2">
        <w:rPr>
          <w:rFonts w:ascii="Book Antiqua" w:hAnsi="Book Antiqua"/>
        </w:rPr>
        <w:t xml:space="preserve">lymphedema, </w:t>
      </w:r>
      <w:r w:rsidR="002100C0" w:rsidRPr="004234B2">
        <w:rPr>
          <w:rFonts w:ascii="Book Antiqua" w:hAnsi="Book Antiqua"/>
        </w:rPr>
        <w:t>energy</w:t>
      </w:r>
      <w:r w:rsidR="00634A92" w:rsidRPr="004234B2">
        <w:rPr>
          <w:rFonts w:ascii="Book Antiqua" w:hAnsi="Book Antiqua"/>
        </w:rPr>
        <w:t xml:space="preserve"> level</w:t>
      </w:r>
      <w:r w:rsidR="002100C0" w:rsidRPr="004234B2">
        <w:rPr>
          <w:rFonts w:ascii="Book Antiqua" w:hAnsi="Book Antiqua"/>
        </w:rPr>
        <w:t xml:space="preserve">, </w:t>
      </w:r>
      <w:r w:rsidR="002C3A39" w:rsidRPr="004234B2">
        <w:rPr>
          <w:rFonts w:ascii="Book Antiqua" w:hAnsi="Book Antiqua"/>
        </w:rPr>
        <w:t xml:space="preserve">self-consciousness, </w:t>
      </w:r>
      <w:r w:rsidR="002100C0" w:rsidRPr="004234B2">
        <w:rPr>
          <w:rFonts w:ascii="Book Antiqua" w:hAnsi="Book Antiqua"/>
        </w:rPr>
        <w:t xml:space="preserve">and breast cosmesis. Compared to </w:t>
      </w:r>
      <w:r w:rsidR="00634A92" w:rsidRPr="004234B2">
        <w:rPr>
          <w:rFonts w:ascii="Book Antiqua" w:hAnsi="Book Antiqua"/>
        </w:rPr>
        <w:t>APBI eligible patients</w:t>
      </w:r>
      <w:r w:rsidR="002100C0" w:rsidRPr="004234B2">
        <w:rPr>
          <w:rFonts w:ascii="Book Antiqua" w:hAnsi="Book Antiqua"/>
        </w:rPr>
        <w:t xml:space="preserve"> treated with WBI, the APBI cohort experienced significantly better </w:t>
      </w:r>
      <w:r w:rsidR="002C3A39" w:rsidRPr="004234B2">
        <w:rPr>
          <w:rFonts w:ascii="Book Antiqua" w:hAnsi="Book Antiqua"/>
        </w:rPr>
        <w:t>lymphedema (</w:t>
      </w:r>
      <w:r w:rsidR="00C436BD" w:rsidRPr="00C436BD">
        <w:rPr>
          <w:rFonts w:ascii="Book Antiqua" w:hAnsi="Book Antiqua"/>
          <w:i/>
        </w:rPr>
        <w:t>P</w:t>
      </w:r>
      <w:r w:rsidR="002C3A39" w:rsidRPr="004234B2">
        <w:rPr>
          <w:rFonts w:ascii="Book Antiqua" w:hAnsi="Book Antiqua"/>
        </w:rPr>
        <w:t xml:space="preserve"> = 0.0002), self-consciousness (</w:t>
      </w:r>
      <w:r w:rsidR="00C436BD" w:rsidRPr="00C436BD">
        <w:rPr>
          <w:rFonts w:ascii="Book Antiqua" w:hAnsi="Book Antiqua"/>
          <w:i/>
        </w:rPr>
        <w:t>P</w:t>
      </w:r>
      <w:r w:rsidR="002C3A39" w:rsidRPr="004234B2">
        <w:rPr>
          <w:rFonts w:ascii="Book Antiqua" w:hAnsi="Book Antiqua"/>
        </w:rPr>
        <w:t xml:space="preserve"> = 0.0004), and </w:t>
      </w:r>
      <w:r w:rsidR="002100C0" w:rsidRPr="004234B2">
        <w:rPr>
          <w:rFonts w:ascii="Book Antiqua" w:hAnsi="Book Antiqua"/>
        </w:rPr>
        <w:t>energy</w:t>
      </w:r>
      <w:r w:rsidR="00634A92" w:rsidRPr="004234B2">
        <w:rPr>
          <w:rFonts w:ascii="Book Antiqua" w:hAnsi="Book Antiqua"/>
        </w:rPr>
        <w:t xml:space="preserve"> level</w:t>
      </w:r>
      <w:r w:rsidR="002100C0" w:rsidRPr="004234B2">
        <w:rPr>
          <w:rFonts w:ascii="Book Antiqua" w:hAnsi="Book Antiqua"/>
        </w:rPr>
        <w:t xml:space="preserve"> (</w:t>
      </w:r>
      <w:r w:rsidR="00C436BD" w:rsidRPr="00C436BD">
        <w:rPr>
          <w:rFonts w:ascii="Book Antiqua" w:hAnsi="Book Antiqua"/>
          <w:i/>
        </w:rPr>
        <w:t>P</w:t>
      </w:r>
      <w:r w:rsidR="002100C0" w:rsidRPr="004234B2">
        <w:rPr>
          <w:rFonts w:ascii="Book Antiqua" w:hAnsi="Book Antiqua"/>
        </w:rPr>
        <w:t xml:space="preserve"> = 0.009)</w:t>
      </w:r>
      <w:r w:rsidR="002C3A39" w:rsidRPr="004234B2">
        <w:rPr>
          <w:rFonts w:ascii="Book Antiqua" w:hAnsi="Book Antiqua"/>
        </w:rPr>
        <w:t xml:space="preserve"> </w:t>
      </w:r>
      <w:r w:rsidR="002100C0" w:rsidRPr="004234B2">
        <w:rPr>
          <w:rFonts w:ascii="Book Antiqua" w:hAnsi="Book Antiqua"/>
        </w:rPr>
        <w:t>scores during the first year</w:t>
      </w:r>
      <w:r w:rsidR="00C56DB1" w:rsidRPr="004234B2">
        <w:rPr>
          <w:rFonts w:ascii="Book Antiqua" w:hAnsi="Book Antiqua"/>
        </w:rPr>
        <w:t xml:space="preserve"> </w:t>
      </w:r>
      <w:r w:rsidR="00186DFF" w:rsidRPr="004234B2">
        <w:rPr>
          <w:rFonts w:ascii="Book Antiqua" w:hAnsi="Book Antiqua"/>
        </w:rPr>
        <w:t xml:space="preserve">after </w:t>
      </w:r>
      <w:r w:rsidR="002100C0" w:rsidRPr="004234B2">
        <w:rPr>
          <w:rFonts w:ascii="Book Antiqua" w:hAnsi="Book Antiqua"/>
        </w:rPr>
        <w:t xml:space="preserve">treatment. </w:t>
      </w:r>
      <w:r w:rsidR="002C3A39" w:rsidRPr="004234B2">
        <w:rPr>
          <w:rFonts w:ascii="Book Antiqua" w:hAnsi="Book Antiqua"/>
        </w:rPr>
        <w:t>T</w:t>
      </w:r>
      <w:r w:rsidR="00BA72AB" w:rsidRPr="004234B2">
        <w:rPr>
          <w:rFonts w:ascii="Book Antiqua" w:hAnsi="Book Antiqua"/>
        </w:rPr>
        <w:t>he APBI group</w:t>
      </w:r>
      <w:r w:rsidR="002100C0" w:rsidRPr="004234B2">
        <w:rPr>
          <w:rFonts w:ascii="Book Antiqua" w:hAnsi="Book Antiqua"/>
        </w:rPr>
        <w:t xml:space="preserve"> reported </w:t>
      </w:r>
      <w:r w:rsidR="002100C0" w:rsidRPr="004234B2">
        <w:rPr>
          <w:rFonts w:ascii="Book Antiqua" w:hAnsi="Book Antiqua"/>
        </w:rPr>
        <w:lastRenderedPageBreak/>
        <w:t>significantly better br</w:t>
      </w:r>
      <w:r w:rsidR="00BA72AB" w:rsidRPr="004234B2">
        <w:rPr>
          <w:rFonts w:ascii="Book Antiqua" w:hAnsi="Book Antiqua"/>
        </w:rPr>
        <w:t xml:space="preserve">east cosmesis </w:t>
      </w:r>
      <w:r w:rsidR="003853FC" w:rsidRPr="004234B2">
        <w:rPr>
          <w:rFonts w:ascii="Book Antiqua" w:hAnsi="Book Antiqua"/>
        </w:rPr>
        <w:t>d</w:t>
      </w:r>
      <w:r w:rsidR="002C3A39" w:rsidRPr="004234B2">
        <w:rPr>
          <w:rFonts w:ascii="Book Antiqua" w:hAnsi="Book Antiqua"/>
        </w:rPr>
        <w:t>uring the second year</w:t>
      </w:r>
      <w:r w:rsidR="00C56DB1" w:rsidRPr="004234B2">
        <w:rPr>
          <w:rFonts w:ascii="Book Antiqua" w:hAnsi="Book Antiqua"/>
        </w:rPr>
        <w:t xml:space="preserve"> </w:t>
      </w:r>
      <w:r w:rsidR="00186DFF" w:rsidRPr="004234B2">
        <w:rPr>
          <w:rFonts w:ascii="Book Antiqua" w:hAnsi="Book Antiqua"/>
        </w:rPr>
        <w:t xml:space="preserve">after </w:t>
      </w:r>
      <w:r w:rsidR="002C3A39" w:rsidRPr="004234B2">
        <w:rPr>
          <w:rFonts w:ascii="Book Antiqua" w:hAnsi="Book Antiqua"/>
        </w:rPr>
        <w:t>treatment</w:t>
      </w:r>
      <w:r w:rsidR="00BA72AB" w:rsidRPr="004234B2">
        <w:rPr>
          <w:rFonts w:ascii="Book Antiqua" w:hAnsi="Book Antiqua"/>
        </w:rPr>
        <w:t>.</w:t>
      </w:r>
      <w:r w:rsidR="00C56DB1" w:rsidRPr="004234B2">
        <w:rPr>
          <w:rFonts w:ascii="Book Antiqua" w:hAnsi="Book Antiqua"/>
        </w:rPr>
        <w:t xml:space="preserve"> </w:t>
      </w:r>
      <w:r w:rsidR="00BA72AB" w:rsidRPr="004234B2">
        <w:rPr>
          <w:rFonts w:ascii="Book Antiqua" w:hAnsi="Book Antiqua"/>
        </w:rPr>
        <w:t>T</w:t>
      </w:r>
      <w:r w:rsidR="002100C0" w:rsidRPr="004234B2">
        <w:rPr>
          <w:rFonts w:ascii="Book Antiqua" w:hAnsi="Book Antiqua"/>
        </w:rPr>
        <w:t>here were no significant differences in</w:t>
      </w:r>
      <w:r w:rsidR="003853FC" w:rsidRPr="004234B2">
        <w:rPr>
          <w:rFonts w:ascii="Book Antiqua" w:hAnsi="Book Antiqua"/>
        </w:rPr>
        <w:t xml:space="preserve"> the</w:t>
      </w:r>
      <w:r w:rsidR="002100C0" w:rsidRPr="004234B2">
        <w:rPr>
          <w:rFonts w:ascii="Book Antiqua" w:hAnsi="Book Antiqua"/>
        </w:rPr>
        <w:t xml:space="preserve"> </w:t>
      </w:r>
      <w:r w:rsidR="00186DFF" w:rsidRPr="004234B2">
        <w:rPr>
          <w:rFonts w:ascii="Book Antiqua" w:hAnsi="Book Antiqua"/>
        </w:rPr>
        <w:t>recurrence rates</w:t>
      </w:r>
      <w:r w:rsidR="002100C0" w:rsidRPr="004234B2">
        <w:rPr>
          <w:rFonts w:ascii="Book Antiqua" w:hAnsi="Book Antiqua"/>
        </w:rPr>
        <w:t xml:space="preserve"> (</w:t>
      </w:r>
      <w:r w:rsidR="00C436BD" w:rsidRPr="00C436BD">
        <w:rPr>
          <w:rFonts w:ascii="Book Antiqua" w:hAnsi="Book Antiqua"/>
          <w:i/>
        </w:rPr>
        <w:t>P</w:t>
      </w:r>
      <w:r w:rsidR="002100C0" w:rsidRPr="004234B2">
        <w:rPr>
          <w:rFonts w:ascii="Book Antiqua" w:hAnsi="Book Antiqua"/>
        </w:rPr>
        <w:t xml:space="preserve"> &gt; 0.05)</w:t>
      </w:r>
      <w:r w:rsidR="00C61B26" w:rsidRPr="004234B2">
        <w:rPr>
          <w:rFonts w:ascii="Book Antiqua" w:hAnsi="Book Antiqua"/>
        </w:rPr>
        <w:fldChar w:fldCharType="begin"/>
      </w:r>
      <w:r w:rsidR="00AC64AA" w:rsidRPr="004234B2">
        <w:rPr>
          <w:rFonts w:ascii="Book Antiqua" w:hAnsi="Book Antiqua"/>
        </w:rPr>
        <w:instrText xml:space="preserve"> ADDIN EN.CITE &lt;EndNote&gt;&lt;Cite&gt;&lt;Author&gt;Bitter&lt;/Author&gt;&lt;Year&gt;2016&lt;/Year&gt;&lt;RecNum&gt;162&lt;/RecNum&gt;&lt;DisplayText&gt;&lt;style face="superscript"&gt;[53]&lt;/style&gt;&lt;/DisplayText&gt;&lt;record&gt;&lt;rec-number&gt;162&lt;/rec-number&gt;&lt;foreign-keys&gt;&lt;key app="EN" db-id="pe9vttfxvedvp8e22spv5fvkp2tvtpe9s5p2" timestamp="1460743865"&gt;162&lt;/key&gt;&lt;/foreign-keys&gt;&lt;ref-type name="Journal Article"&gt;17&lt;/ref-type&gt;&lt;contributors&gt;&lt;authors&gt;&lt;author&gt;Bitter, S. M.&lt;/author&gt;&lt;author&gt;Heffron-Cartwright, P.&lt;/author&gt;&lt;author&gt;Wennerstrom, C.&lt;/author&gt;&lt;author&gt;Weatherford, J.&lt;/author&gt;&lt;author&gt;Einstein, D.&lt;/author&gt;&lt;author&gt;Keiler, L. C.&lt;/author&gt;&lt;/authors&gt;&lt;/contributors&gt;&lt;auth-address&gt;University of Cincinnati College of Medicine, Cincinnati.&amp;#xD;Kettering Medical Center, Kettering, OH, USA.&lt;/auth-address&gt;&lt;titles&gt;&lt;title&gt;WBRT vs. APBI: an interim report of patient satisfaction and outcomes&lt;/title&gt;&lt;secondary-title&gt;J Contemp Brachytherapy&lt;/secondary-title&gt;&lt;/titles&gt;&lt;periodical&gt;&lt;full-title&gt;J Contemp Brachytherapy&lt;/full-title&gt;&lt;/periodical&gt;&lt;pages&gt;17-22&lt;/pages&gt;&lt;volume&gt;8&lt;/volume&gt;&lt;number&gt;1&lt;/number&gt;&lt;keywords&gt;&lt;keyword&gt;Apbi&lt;/keyword&gt;&lt;keyword&gt;Contura&lt;/keyword&gt;&lt;keyword&gt;Mammosite&lt;/keyword&gt;&lt;keyword&gt;Savi&lt;/keyword&gt;&lt;keyword&gt;breast cancer&lt;/keyword&gt;&lt;keyword&gt;quality&lt;/keyword&gt;&lt;/keywords&gt;&lt;dates&gt;&lt;year&gt;2016&lt;/year&gt;&lt;pub-dates&gt;&lt;date&gt;Feb&lt;/date&gt;&lt;/pub-dates&gt;&lt;/dates&gt;&lt;isbn&gt;1689-832X (Print)&amp;#xD;2081-2841 (Linking)&lt;/isbn&gt;&lt;accession-num&gt;26985193&lt;/accession-num&gt;&lt;urls&gt;&lt;related-urls&gt;&lt;url&gt;http://www.ncbi.nlm.nih.gov/pubmed/26985193&lt;/url&gt;&lt;/related-urls&gt;&lt;/urls&gt;&lt;custom2&gt;PMC4793068&lt;/custom2&gt;&lt;electronic-resource-num&gt;10.5114/jcb.2016.57816&lt;/electronic-resource-num&gt;&lt;/record&gt;&lt;/Cite&gt;&lt;/EndNote&gt;</w:instrText>
      </w:r>
      <w:r w:rsidR="00C61B26" w:rsidRPr="004234B2">
        <w:rPr>
          <w:rFonts w:ascii="Book Antiqua" w:hAnsi="Book Antiqua"/>
        </w:rPr>
        <w:fldChar w:fldCharType="separate"/>
      </w:r>
      <w:r w:rsidR="00AC64AA" w:rsidRPr="004234B2">
        <w:rPr>
          <w:rFonts w:ascii="Book Antiqua" w:hAnsi="Book Antiqua"/>
          <w:noProof/>
          <w:vertAlign w:val="superscript"/>
        </w:rPr>
        <w:t>[53]</w:t>
      </w:r>
      <w:r w:rsidR="00C61B26" w:rsidRPr="004234B2">
        <w:rPr>
          <w:rFonts w:ascii="Book Antiqua" w:hAnsi="Book Antiqua"/>
        </w:rPr>
        <w:fldChar w:fldCharType="end"/>
      </w:r>
      <w:r w:rsidR="00BF0684" w:rsidRPr="004234B2">
        <w:rPr>
          <w:rFonts w:ascii="Book Antiqua" w:hAnsi="Book Antiqua"/>
        </w:rPr>
        <w:t>.</w:t>
      </w:r>
      <w:r w:rsidR="002100C0" w:rsidRPr="004234B2">
        <w:rPr>
          <w:rFonts w:ascii="Book Antiqua" w:hAnsi="Book Antiqua"/>
        </w:rPr>
        <w:t xml:space="preserve"> Moreover, analyses of late toxicities and cosme</w:t>
      </w:r>
      <w:r w:rsidR="003853FC" w:rsidRPr="004234B2">
        <w:rPr>
          <w:rFonts w:ascii="Book Antiqua" w:hAnsi="Book Antiqua"/>
        </w:rPr>
        <w:t xml:space="preserve">sis </w:t>
      </w:r>
      <w:r w:rsidR="002100C0" w:rsidRPr="004234B2">
        <w:rPr>
          <w:rFonts w:ascii="Book Antiqua" w:hAnsi="Book Antiqua"/>
        </w:rPr>
        <w:t xml:space="preserve">of patients treated with APBI on RTOG 0319 demonstrated </w:t>
      </w:r>
      <w:r w:rsidR="00CB1C09" w:rsidRPr="004234B2">
        <w:rPr>
          <w:rFonts w:ascii="Book Antiqua" w:hAnsi="Book Antiqua"/>
        </w:rPr>
        <w:t xml:space="preserve">good to </w:t>
      </w:r>
      <w:r w:rsidR="002100C0" w:rsidRPr="004234B2">
        <w:rPr>
          <w:rFonts w:ascii="Book Antiqua" w:hAnsi="Book Antiqua"/>
        </w:rPr>
        <w:t xml:space="preserve">excellent cosmesis in 82% </w:t>
      </w:r>
      <w:r w:rsidR="003853FC" w:rsidRPr="004234B2">
        <w:rPr>
          <w:rFonts w:ascii="Book Antiqua" w:hAnsi="Book Antiqua"/>
        </w:rPr>
        <w:t xml:space="preserve">and 64% </w:t>
      </w:r>
      <w:r w:rsidR="002100C0" w:rsidRPr="004234B2">
        <w:rPr>
          <w:rFonts w:ascii="Book Antiqua" w:hAnsi="Book Antiqua"/>
        </w:rPr>
        <w:t>of patients at 1 year and 3 years</w:t>
      </w:r>
      <w:r w:rsidR="003853FC" w:rsidRPr="004234B2">
        <w:rPr>
          <w:rFonts w:ascii="Book Antiqua" w:hAnsi="Book Antiqua"/>
        </w:rPr>
        <w:t>, respectively</w:t>
      </w:r>
      <w:r w:rsidR="002100C0" w:rsidRPr="004234B2">
        <w:rPr>
          <w:rFonts w:ascii="Book Antiqua" w:hAnsi="Book Antiqua"/>
        </w:rPr>
        <w:t xml:space="preserve">. </w:t>
      </w:r>
      <w:r w:rsidR="00BA72AB" w:rsidRPr="004234B2">
        <w:rPr>
          <w:rFonts w:ascii="Book Antiqua" w:hAnsi="Book Antiqua"/>
        </w:rPr>
        <w:t>When questioned a</w:t>
      </w:r>
      <w:r w:rsidR="002100C0" w:rsidRPr="004234B2">
        <w:rPr>
          <w:rFonts w:ascii="Book Antiqua" w:hAnsi="Book Antiqua"/>
        </w:rPr>
        <w:t>t 3 years, 31 patients were satisfied with the</w:t>
      </w:r>
      <w:r w:rsidR="00BA72AB" w:rsidRPr="004234B2">
        <w:rPr>
          <w:rFonts w:ascii="Book Antiqua" w:hAnsi="Book Antiqua"/>
        </w:rPr>
        <w:t>ir</w:t>
      </w:r>
      <w:r w:rsidR="002100C0" w:rsidRPr="004234B2">
        <w:rPr>
          <w:rFonts w:ascii="Book Antiqua" w:hAnsi="Book Antiqua"/>
        </w:rPr>
        <w:t xml:space="preserve"> treatment, 5 were not satisfied but would choose 3D-CRT again, and no</w:t>
      </w:r>
      <w:r w:rsidR="00BA72AB" w:rsidRPr="004234B2">
        <w:rPr>
          <w:rFonts w:ascii="Book Antiqua" w:hAnsi="Book Antiqua"/>
        </w:rPr>
        <w:t xml:space="preserve"> patients</w:t>
      </w:r>
      <w:r w:rsidR="002100C0" w:rsidRPr="004234B2">
        <w:rPr>
          <w:rFonts w:ascii="Book Antiqua" w:hAnsi="Book Antiqua"/>
        </w:rPr>
        <w:t xml:space="preserve"> would </w:t>
      </w:r>
      <w:r w:rsidR="00BA72AB" w:rsidRPr="004234B2">
        <w:rPr>
          <w:rFonts w:ascii="Book Antiqua" w:hAnsi="Book Antiqua"/>
        </w:rPr>
        <w:t>elect</w:t>
      </w:r>
      <w:r w:rsidR="002100C0" w:rsidRPr="004234B2">
        <w:rPr>
          <w:rFonts w:ascii="Book Antiqua" w:hAnsi="Book Antiqua"/>
        </w:rPr>
        <w:t xml:space="preserve"> standard radiation therapy</w:t>
      </w:r>
      <w:r w:rsidR="00C61B26" w:rsidRPr="004234B2">
        <w:rPr>
          <w:rFonts w:ascii="Book Antiqua" w:hAnsi="Book Antiqua"/>
        </w:rPr>
        <w:fldChar w:fldCharType="begin">
          <w:fldData xml:space="preserve">PEVuZE5vdGU+PENpdGU+PEF1dGhvcj5DaGFmZTwvQXV0aG9yPjxZZWFyPjIwMTM8L1llYXI+PFJl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==
</w:fldData>
        </w:fldChar>
      </w:r>
      <w:r w:rsidR="00AC64AA" w:rsidRPr="004234B2">
        <w:rPr>
          <w:rFonts w:ascii="Book Antiqua" w:hAnsi="Book Antiqua"/>
        </w:rPr>
        <w:instrText xml:space="preserve"> ADDIN EN.CITE </w:instrText>
      </w:r>
      <w:r w:rsidR="00AC64AA" w:rsidRPr="004234B2">
        <w:rPr>
          <w:rFonts w:ascii="Book Antiqua" w:hAnsi="Book Antiqua"/>
        </w:rPr>
        <w:fldChar w:fldCharType="begin">
          <w:fldData xml:space="preserve">PEVuZE5vdGU+PENpdGU+PEF1dGhvcj5DaGFmZTwvQXV0aG9yPjxZZWFyPjIwMTM8L1llYXI+PFJl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==
</w:fldData>
        </w:fldChar>
      </w:r>
      <w:r w:rsidR="00AC64AA" w:rsidRPr="004234B2">
        <w:rPr>
          <w:rFonts w:ascii="Book Antiqua" w:hAnsi="Book Antiqua"/>
        </w:rPr>
        <w:instrText xml:space="preserve"> ADDIN EN.CITE.DATA </w:instrText>
      </w:r>
      <w:r w:rsidR="00AC64AA" w:rsidRPr="004234B2">
        <w:rPr>
          <w:rFonts w:ascii="Book Antiqua" w:hAnsi="Book Antiqua"/>
        </w:rPr>
      </w:r>
      <w:r w:rsidR="00AC64AA" w:rsidRPr="004234B2">
        <w:rPr>
          <w:rFonts w:ascii="Book Antiqua" w:hAnsi="Book Antiqua"/>
        </w:rPr>
        <w:fldChar w:fldCharType="end"/>
      </w:r>
      <w:r w:rsidR="00C61B26" w:rsidRPr="004234B2">
        <w:rPr>
          <w:rFonts w:ascii="Book Antiqua" w:hAnsi="Book Antiqua"/>
        </w:rPr>
      </w:r>
      <w:r w:rsidR="00C61B26" w:rsidRPr="004234B2">
        <w:rPr>
          <w:rFonts w:ascii="Book Antiqua" w:hAnsi="Book Antiqua"/>
        </w:rPr>
        <w:fldChar w:fldCharType="separate"/>
      </w:r>
      <w:r w:rsidR="00AC64AA" w:rsidRPr="004234B2">
        <w:rPr>
          <w:rFonts w:ascii="Book Antiqua" w:hAnsi="Book Antiqua"/>
          <w:noProof/>
          <w:vertAlign w:val="superscript"/>
        </w:rPr>
        <w:t>[54]</w:t>
      </w:r>
      <w:r w:rsidR="00C61B26" w:rsidRPr="004234B2">
        <w:rPr>
          <w:rFonts w:ascii="Book Antiqua" w:hAnsi="Book Antiqua"/>
        </w:rPr>
        <w:fldChar w:fldCharType="end"/>
      </w:r>
      <w:r w:rsidR="00BF0684" w:rsidRPr="004234B2">
        <w:rPr>
          <w:rFonts w:ascii="Book Antiqua" w:hAnsi="Book Antiqua"/>
        </w:rPr>
        <w:t>.</w:t>
      </w:r>
    </w:p>
    <w:p w:rsidR="005D1350" w:rsidRPr="004234B2" w:rsidRDefault="005D1350" w:rsidP="00C56DB1">
      <w:pPr>
        <w:pStyle w:val="norm"/>
        <w:spacing w:before="0" w:beforeAutospacing="0" w:after="0" w:afterAutospacing="0" w:line="360" w:lineRule="auto"/>
        <w:jc w:val="both"/>
        <w:rPr>
          <w:rFonts w:ascii="Book Antiqua" w:hAnsi="Book Antiqua"/>
          <w:b/>
        </w:rPr>
      </w:pPr>
    </w:p>
    <w:p w:rsidR="002100C0" w:rsidRPr="00C436BD" w:rsidRDefault="002100C0" w:rsidP="00C56DB1">
      <w:pPr>
        <w:pStyle w:val="norm"/>
        <w:spacing w:before="0" w:beforeAutospacing="0" w:after="0" w:afterAutospacing="0" w:line="360" w:lineRule="auto"/>
        <w:jc w:val="both"/>
        <w:rPr>
          <w:rFonts w:ascii="Book Antiqua" w:hAnsi="Book Antiqua"/>
          <w:b/>
          <w:i/>
        </w:rPr>
      </w:pPr>
      <w:r w:rsidRPr="00C436BD">
        <w:rPr>
          <w:rFonts w:ascii="Book Antiqua" w:hAnsi="Book Antiqua"/>
          <w:b/>
          <w:i/>
        </w:rPr>
        <w:t xml:space="preserve">Economics of </w:t>
      </w:r>
      <w:r w:rsidR="00C436BD" w:rsidRPr="00C436BD">
        <w:rPr>
          <w:rFonts w:ascii="Book Antiqua" w:hAnsi="Book Antiqua"/>
          <w:b/>
          <w:i/>
        </w:rPr>
        <w:t>t</w:t>
      </w:r>
      <w:r w:rsidRPr="00C436BD">
        <w:rPr>
          <w:rFonts w:ascii="Book Antiqua" w:hAnsi="Book Antiqua"/>
          <w:b/>
          <w:i/>
        </w:rPr>
        <w:t>reatment</w:t>
      </w:r>
    </w:p>
    <w:p w:rsidR="004E628E" w:rsidRPr="004234B2" w:rsidRDefault="007011AE" w:rsidP="00C56DB1">
      <w:pPr>
        <w:pStyle w:val="follows-h4"/>
        <w:spacing w:before="0" w:beforeAutospacing="0" w:after="0" w:afterAutospacing="0" w:line="360" w:lineRule="auto"/>
        <w:jc w:val="both"/>
        <w:rPr>
          <w:rFonts w:ascii="Book Antiqua" w:hAnsi="Book Antiqua"/>
        </w:rPr>
      </w:pPr>
      <w:r w:rsidRPr="004234B2">
        <w:rPr>
          <w:rFonts w:ascii="Book Antiqua" w:hAnsi="Book Antiqua"/>
        </w:rPr>
        <w:t>In addition to identifying the group of patients</w:t>
      </w:r>
      <w:r w:rsidR="00220800" w:rsidRPr="004234B2">
        <w:rPr>
          <w:rFonts w:ascii="Book Antiqua" w:hAnsi="Book Antiqua"/>
        </w:rPr>
        <w:t xml:space="preserve"> with the appropriate breast cancer biology, it is </w:t>
      </w:r>
      <w:r w:rsidR="002F236C" w:rsidRPr="004234B2">
        <w:rPr>
          <w:rFonts w:ascii="Book Antiqua" w:hAnsi="Book Antiqua"/>
        </w:rPr>
        <w:t>i</w:t>
      </w:r>
      <w:r w:rsidR="00220800" w:rsidRPr="004234B2">
        <w:rPr>
          <w:rFonts w:ascii="Book Antiqua" w:hAnsi="Book Antiqua"/>
        </w:rPr>
        <w:t xml:space="preserve">mportant to consider other factors, such as </w:t>
      </w:r>
      <w:r w:rsidR="00876D95" w:rsidRPr="004234B2">
        <w:rPr>
          <w:rFonts w:ascii="Book Antiqua" w:hAnsi="Book Antiqua"/>
        </w:rPr>
        <w:t>socioeconomic issues</w:t>
      </w:r>
      <w:r w:rsidR="001264A8" w:rsidRPr="004234B2">
        <w:rPr>
          <w:rFonts w:ascii="Book Antiqua" w:hAnsi="Book Antiqua"/>
        </w:rPr>
        <w:t>.</w:t>
      </w:r>
      <w:r w:rsidR="00C56DB1" w:rsidRPr="004234B2">
        <w:rPr>
          <w:rFonts w:ascii="Book Antiqua" w:hAnsi="Book Antiqua"/>
        </w:rPr>
        <w:t xml:space="preserve"> </w:t>
      </w:r>
      <w:r w:rsidR="00AB0373" w:rsidRPr="004234B2">
        <w:rPr>
          <w:rFonts w:ascii="Book Antiqua" w:hAnsi="Book Antiqua"/>
        </w:rPr>
        <w:t>Shah</w:t>
      </w:r>
      <w:r w:rsidR="00AB0373" w:rsidRPr="0051671B">
        <w:rPr>
          <w:rFonts w:ascii="Book Antiqua" w:hAnsi="Book Antiqua"/>
          <w:i/>
        </w:rPr>
        <w:t xml:space="preserve"> et al</w:t>
      </w:r>
      <w:r w:rsidR="0051671B" w:rsidRPr="004234B2">
        <w:rPr>
          <w:rFonts w:ascii="Book Antiqua" w:hAnsi="Book Antiqua"/>
        </w:rPr>
        <w:fldChar w:fldCharType="begin"/>
      </w:r>
      <w:r w:rsidR="0051671B" w:rsidRPr="004234B2">
        <w:rPr>
          <w:rFonts w:ascii="Book Antiqua" w:hAnsi="Book Antiqua"/>
        </w:rPr>
        <w:instrText xml:space="preserve"> ADDIN EN.CITE &lt;EndNote&gt;&lt;Cite&gt;&lt;Author&gt;Shah&lt;/Author&gt;&lt;Year&gt;2013&lt;/Year&gt;&lt;RecNum&gt;161&lt;/RecNum&gt;&lt;DisplayText&gt;&lt;style face="superscript"&gt;[55]&lt;/style&gt;&lt;/DisplayText&gt;&lt;record&gt;&lt;rec-number&gt;161&lt;/rec-number&gt;&lt;foreign-keys&gt;&lt;key app="EN" db-id="pe9vttfxvedvp8e22spv5fvkp2tvtpe9s5p2" timestamp="1460659824"&gt;161&lt;/key&gt;&lt;/foreign-keys&gt;&lt;ref-type name="Journal Article"&gt;17&lt;/ref-type&gt;&lt;contributors&gt;&lt;authors&gt;&lt;author&gt;Shah, C.&lt;/author&gt;&lt;author&gt;Lanni, T. B.&lt;/author&gt;&lt;author&gt;Saini, H.&lt;/author&gt;&lt;author&gt;Nanavati, A.&lt;/author&gt;&lt;author&gt;Wilkinson, J. B.&lt;/author&gt;&lt;author&gt;Badiyan, S.&lt;/author&gt;&lt;author&gt;Vicini, F.&lt;/author&gt;&lt;/authors&gt;&lt;/contributors&gt;&lt;auth-address&gt;Department of Radiation Oncology, Washington University School of Medicine, Saint Louis, MO 63108, USA. csshah27@hotmail.com&lt;/auth-address&gt;&lt;titles&gt;&lt;title&gt;Cost-efficacy of acceleration partial-breast irradiation compared with whole-breast irradiation&lt;/title&gt;&lt;secondary-title&gt;Breast Cancer Res Treat&lt;/secondary-title&gt;&lt;/titles&gt;&lt;periodical&gt;&lt;full-title&gt;Breast Cancer Res Treat&lt;/full-title&gt;&lt;/periodical&gt;&lt;pages&gt;127-35&lt;/pages&gt;&lt;volume&gt;138&lt;/volume&gt;&lt;number&gt;1&lt;/number&gt;&lt;keywords&gt;&lt;keyword&gt;Breast Neoplasms/*radiotherapy&lt;/keyword&gt;&lt;keyword&gt;*Cost-Benefit Analysis&lt;/keyword&gt;&lt;keyword&gt;Female&lt;/keyword&gt;&lt;keyword&gt;Humans&lt;/keyword&gt;&lt;keyword&gt;Insurance, Health, Reimbursement&lt;/keyword&gt;&lt;keyword&gt;Radiotherapy, Conformal/*economics&lt;/keyword&gt;&lt;keyword&gt;Radiotherapy, Intensity-Modulated/*economics&lt;/keyword&gt;&lt;keyword&gt;Recurrence&lt;/keyword&gt;&lt;/keywords&gt;&lt;dates&gt;&lt;year&gt;2013&lt;/year&gt;&lt;pub-dates&gt;&lt;date&gt;Feb&lt;/date&gt;&lt;/pub-dates&gt;&lt;/dates&gt;&lt;isbn&gt;1573-7217 (Electronic)&amp;#xD;0167-6806 (Linking)&lt;/isbn&gt;&lt;accession-num&gt;23329353&lt;/accession-num&gt;&lt;urls&gt;&lt;related-urls&gt;&lt;url&gt;http://www.ncbi.nlm.nih.gov/pubmed/23329353&lt;/url&gt;&lt;/related-urls&gt;&lt;/urls&gt;&lt;electronic-resource-num&gt;10.1007/s10549-013-2412-6&lt;/electronic-resource-num&gt;&lt;/record&gt;&lt;/Cite&gt;&lt;/EndNote&gt;</w:instrText>
      </w:r>
      <w:r w:rsidR="0051671B" w:rsidRPr="004234B2">
        <w:rPr>
          <w:rFonts w:ascii="Book Antiqua" w:hAnsi="Book Antiqua"/>
        </w:rPr>
        <w:fldChar w:fldCharType="separate"/>
      </w:r>
      <w:r w:rsidR="0051671B" w:rsidRPr="004234B2">
        <w:rPr>
          <w:rFonts w:ascii="Book Antiqua" w:hAnsi="Book Antiqua"/>
          <w:noProof/>
          <w:vertAlign w:val="superscript"/>
        </w:rPr>
        <w:t>[55]</w:t>
      </w:r>
      <w:r w:rsidR="0051671B" w:rsidRPr="004234B2">
        <w:rPr>
          <w:rFonts w:ascii="Book Antiqua" w:hAnsi="Book Antiqua"/>
        </w:rPr>
        <w:fldChar w:fldCharType="end"/>
      </w:r>
      <w:r w:rsidR="00AB0373" w:rsidRPr="004234B2">
        <w:rPr>
          <w:rFonts w:ascii="Book Antiqua" w:hAnsi="Book Antiqua"/>
        </w:rPr>
        <w:t xml:space="preserve"> reported results of </w:t>
      </w:r>
      <w:r w:rsidR="004E628E" w:rsidRPr="004234B2">
        <w:rPr>
          <w:rFonts w:ascii="Book Antiqua" w:hAnsi="Book Antiqua"/>
        </w:rPr>
        <w:t>cost-efficacy of multiple APBI</w:t>
      </w:r>
      <w:r w:rsidR="00AB0373" w:rsidRPr="004234B2">
        <w:rPr>
          <w:rFonts w:ascii="Book Antiqua" w:hAnsi="Book Antiqua"/>
        </w:rPr>
        <w:t xml:space="preserve"> techniques compared with </w:t>
      </w:r>
      <w:r w:rsidR="004E628E" w:rsidRPr="004234B2">
        <w:rPr>
          <w:rFonts w:ascii="Book Antiqua" w:hAnsi="Book Antiqua"/>
        </w:rPr>
        <w:t>WBI</w:t>
      </w:r>
      <w:r w:rsidR="002F236C" w:rsidRPr="004234B2">
        <w:rPr>
          <w:rFonts w:ascii="Book Antiqua" w:hAnsi="Book Antiqua"/>
        </w:rPr>
        <w:t xml:space="preserve">. </w:t>
      </w:r>
      <w:r w:rsidR="00AB0373" w:rsidRPr="004234B2">
        <w:rPr>
          <w:rFonts w:ascii="Book Antiqua" w:hAnsi="Book Antiqua"/>
        </w:rPr>
        <w:t xml:space="preserve">Their </w:t>
      </w:r>
      <w:r w:rsidR="00E67292" w:rsidRPr="004234B2">
        <w:rPr>
          <w:rFonts w:ascii="Book Antiqua" w:hAnsi="Book Antiqua"/>
        </w:rPr>
        <w:t>analyses included</w:t>
      </w:r>
      <w:r w:rsidR="004E628E" w:rsidRPr="004234B2">
        <w:rPr>
          <w:rFonts w:ascii="Book Antiqua" w:hAnsi="Book Antiqua"/>
        </w:rPr>
        <w:t xml:space="preserve"> cost minimizat</w:t>
      </w:r>
      <w:r w:rsidR="00BA72AB" w:rsidRPr="004234B2">
        <w:rPr>
          <w:rFonts w:ascii="Book Antiqua" w:hAnsi="Book Antiqua"/>
        </w:rPr>
        <w:t>ion</w:t>
      </w:r>
      <w:r w:rsidR="00186DFF" w:rsidRPr="004234B2">
        <w:rPr>
          <w:rFonts w:ascii="Book Antiqua" w:hAnsi="Book Antiqua"/>
        </w:rPr>
        <w:t xml:space="preserve">, </w:t>
      </w:r>
      <w:r w:rsidR="00BA72AB" w:rsidRPr="004234B2">
        <w:rPr>
          <w:rFonts w:ascii="Book Antiqua" w:hAnsi="Book Antiqua"/>
        </w:rPr>
        <w:t>incremental cost-</w:t>
      </w:r>
      <w:r w:rsidR="00186DFF" w:rsidRPr="004234B2">
        <w:rPr>
          <w:rFonts w:ascii="Book Antiqua" w:hAnsi="Book Antiqua"/>
        </w:rPr>
        <w:t>effectiveness ratio (ICER)</w:t>
      </w:r>
      <w:r w:rsidR="004E628E" w:rsidRPr="004234B2">
        <w:rPr>
          <w:rFonts w:ascii="Book Antiqua" w:hAnsi="Book Antiqua"/>
        </w:rPr>
        <w:t>, and cost per quality a</w:t>
      </w:r>
      <w:r w:rsidR="00E67292" w:rsidRPr="004234B2">
        <w:rPr>
          <w:rFonts w:ascii="Book Antiqua" w:hAnsi="Book Antiqua"/>
        </w:rPr>
        <w:t>djusted life year (QALY) analyse</w:t>
      </w:r>
      <w:r w:rsidR="004E628E" w:rsidRPr="004234B2">
        <w:rPr>
          <w:rFonts w:ascii="Book Antiqua" w:hAnsi="Book Antiqua"/>
        </w:rPr>
        <w:t>s.</w:t>
      </w:r>
      <w:r w:rsidR="00654B90" w:rsidRPr="004234B2">
        <w:rPr>
          <w:rFonts w:ascii="Book Antiqua" w:hAnsi="Book Antiqua"/>
        </w:rPr>
        <w:t xml:space="preserve"> </w:t>
      </w:r>
      <w:r w:rsidR="00BA72AB" w:rsidRPr="004234B2">
        <w:rPr>
          <w:rFonts w:ascii="Book Antiqua" w:hAnsi="Book Antiqua"/>
        </w:rPr>
        <w:t>For</w:t>
      </w:r>
      <w:r w:rsidR="00654B90" w:rsidRPr="004234B2">
        <w:rPr>
          <w:rFonts w:ascii="Book Antiqua" w:hAnsi="Book Antiqua"/>
        </w:rPr>
        <w:t xml:space="preserve"> 1</w:t>
      </w:r>
      <w:r w:rsidR="007844CA" w:rsidRPr="004234B2">
        <w:rPr>
          <w:rFonts w:ascii="Book Antiqua" w:hAnsi="Book Antiqua"/>
        </w:rPr>
        <w:t xml:space="preserve">000 patients treated, the cost savings </w:t>
      </w:r>
      <w:r w:rsidR="00BA72AB" w:rsidRPr="004234B2">
        <w:rPr>
          <w:rFonts w:ascii="Book Antiqua" w:hAnsi="Book Antiqua"/>
        </w:rPr>
        <w:t>would be</w:t>
      </w:r>
      <w:r w:rsidR="007844CA" w:rsidRPr="004234B2">
        <w:rPr>
          <w:rFonts w:ascii="Book Antiqua" w:hAnsi="Book Antiqua"/>
        </w:rPr>
        <w:t xml:space="preserve"> $6.0 million</w:t>
      </w:r>
      <w:r w:rsidR="00E67292" w:rsidRPr="004234B2">
        <w:rPr>
          <w:rFonts w:ascii="Book Antiqua" w:hAnsi="Book Antiqua"/>
        </w:rPr>
        <w:t xml:space="preserve"> (APBI 3D-CRT)</w:t>
      </w:r>
      <w:r w:rsidR="007844CA" w:rsidRPr="004234B2">
        <w:rPr>
          <w:rFonts w:ascii="Book Antiqua" w:hAnsi="Book Antiqua"/>
        </w:rPr>
        <w:t>, $2.0 million</w:t>
      </w:r>
      <w:r w:rsidR="00E67292" w:rsidRPr="004234B2">
        <w:rPr>
          <w:rFonts w:ascii="Book Antiqua" w:hAnsi="Book Antiqua"/>
        </w:rPr>
        <w:t xml:space="preserve"> (APBI IMRT)</w:t>
      </w:r>
      <w:r w:rsidR="007844CA" w:rsidRPr="004234B2">
        <w:rPr>
          <w:rFonts w:ascii="Book Antiqua" w:hAnsi="Book Antiqua"/>
        </w:rPr>
        <w:t xml:space="preserve">, and $0.7 million </w:t>
      </w:r>
      <w:r w:rsidR="00E67292" w:rsidRPr="004234B2">
        <w:rPr>
          <w:rFonts w:ascii="Book Antiqua" w:hAnsi="Book Antiqua"/>
        </w:rPr>
        <w:t>(A</w:t>
      </w:r>
      <w:r w:rsidR="007844CA" w:rsidRPr="004234B2">
        <w:rPr>
          <w:rFonts w:ascii="Book Antiqua" w:hAnsi="Book Antiqua"/>
        </w:rPr>
        <w:t>PBI interstitial</w:t>
      </w:r>
      <w:r w:rsidR="00E67292" w:rsidRPr="004234B2">
        <w:rPr>
          <w:rFonts w:ascii="Book Antiqua" w:hAnsi="Book Antiqua"/>
        </w:rPr>
        <w:t>) with the utilization of APBI compared to WBI 3D-CRT</w:t>
      </w:r>
      <w:r w:rsidR="007844CA" w:rsidRPr="004234B2">
        <w:rPr>
          <w:rFonts w:ascii="Book Antiqua" w:hAnsi="Book Antiqua"/>
        </w:rPr>
        <w:t>. The cost per QALY wa</w:t>
      </w:r>
      <w:r w:rsidR="00D129E4">
        <w:rPr>
          <w:rFonts w:ascii="Book Antiqua" w:hAnsi="Book Antiqua"/>
        </w:rPr>
        <w:t>s $54698 and $49</w:t>
      </w:r>
      <w:r w:rsidR="001264A8" w:rsidRPr="004234B2">
        <w:rPr>
          <w:rFonts w:ascii="Book Antiqua" w:hAnsi="Book Antiqua"/>
        </w:rPr>
        <w:t xml:space="preserve">009 for APBI </w:t>
      </w:r>
      <w:r w:rsidR="00893188" w:rsidRPr="004234B2">
        <w:rPr>
          <w:rFonts w:ascii="Book Antiqua" w:hAnsi="Book Antiqua"/>
        </w:rPr>
        <w:t>multilumen</w:t>
      </w:r>
      <w:r w:rsidR="007844CA" w:rsidRPr="004234B2">
        <w:rPr>
          <w:rFonts w:ascii="Book Antiqua" w:hAnsi="Book Antiqua"/>
        </w:rPr>
        <w:t xml:space="preserve"> </w:t>
      </w:r>
      <w:r w:rsidR="00BA72AB" w:rsidRPr="004234B2">
        <w:rPr>
          <w:rFonts w:ascii="Book Antiqua" w:hAnsi="Book Antiqua"/>
        </w:rPr>
        <w:t>and</w:t>
      </w:r>
      <w:r w:rsidR="007844CA" w:rsidRPr="004234B2">
        <w:rPr>
          <w:rFonts w:ascii="Book Antiqua" w:hAnsi="Book Antiqua"/>
        </w:rPr>
        <w:t xml:space="preserve"> APBI 3D-CRT</w:t>
      </w:r>
      <w:r w:rsidR="005A722A" w:rsidRPr="004234B2">
        <w:rPr>
          <w:rFonts w:ascii="Book Antiqua" w:hAnsi="Book Antiqua"/>
        </w:rPr>
        <w:t>,</w:t>
      </w:r>
      <w:r w:rsidR="007844CA" w:rsidRPr="004234B2">
        <w:rPr>
          <w:rFonts w:ascii="Book Antiqua" w:hAnsi="Book Antiqua"/>
        </w:rPr>
        <w:t xml:space="preserve"> </w:t>
      </w:r>
      <w:r w:rsidR="00BA72AB" w:rsidRPr="004234B2">
        <w:rPr>
          <w:rFonts w:ascii="Book Antiqua" w:hAnsi="Book Antiqua"/>
        </w:rPr>
        <w:t>respectively</w:t>
      </w:r>
      <w:r w:rsidR="005A722A" w:rsidRPr="004234B2">
        <w:rPr>
          <w:rFonts w:ascii="Book Antiqua" w:hAnsi="Book Antiqua"/>
        </w:rPr>
        <w:t>,</w:t>
      </w:r>
      <w:r w:rsidR="00BA72AB" w:rsidRPr="004234B2">
        <w:rPr>
          <w:rFonts w:ascii="Book Antiqua" w:hAnsi="Book Antiqua"/>
        </w:rPr>
        <w:t xml:space="preserve"> </w:t>
      </w:r>
      <w:r w:rsidR="007844CA" w:rsidRPr="004234B2">
        <w:rPr>
          <w:rFonts w:ascii="Book Antiqua" w:hAnsi="Book Antiqua"/>
        </w:rPr>
        <w:t>w</w:t>
      </w:r>
      <w:r w:rsidR="004E628E" w:rsidRPr="004234B2">
        <w:rPr>
          <w:rFonts w:ascii="Book Antiqua" w:hAnsi="Book Antiqua"/>
        </w:rPr>
        <w:t xml:space="preserve">hen incorporating </w:t>
      </w:r>
      <w:r w:rsidR="00BA72AB" w:rsidRPr="004234B2">
        <w:rPr>
          <w:rFonts w:ascii="Book Antiqua" w:hAnsi="Book Antiqua"/>
        </w:rPr>
        <w:t xml:space="preserve">the </w:t>
      </w:r>
      <w:r w:rsidR="004E628E" w:rsidRPr="004234B2">
        <w:rPr>
          <w:rFonts w:ascii="Book Antiqua" w:hAnsi="Book Antiqua"/>
        </w:rPr>
        <w:t>cost of recurrences</w:t>
      </w:r>
      <w:r w:rsidR="00BA72AB" w:rsidRPr="004234B2">
        <w:rPr>
          <w:rFonts w:ascii="Book Antiqua" w:hAnsi="Book Antiqua"/>
        </w:rPr>
        <w:t xml:space="preserve"> and </w:t>
      </w:r>
      <w:r w:rsidR="00D129E4">
        <w:rPr>
          <w:rFonts w:ascii="Book Antiqua" w:hAnsi="Book Antiqua"/>
        </w:rPr>
        <w:t>non-medical costs</w:t>
      </w:r>
      <w:r w:rsidR="00C61B26" w:rsidRPr="004234B2">
        <w:rPr>
          <w:rFonts w:ascii="Book Antiqua" w:hAnsi="Book Antiqua"/>
        </w:rPr>
        <w:fldChar w:fldCharType="begin"/>
      </w:r>
      <w:r w:rsidR="00AC64AA" w:rsidRPr="004234B2">
        <w:rPr>
          <w:rFonts w:ascii="Book Antiqua" w:hAnsi="Book Antiqua"/>
        </w:rPr>
        <w:instrText xml:space="preserve"> ADDIN EN.CITE &lt;EndNote&gt;&lt;Cite&gt;&lt;Author&gt;Shah&lt;/Author&gt;&lt;Year&gt;2013&lt;/Year&gt;&lt;RecNum&gt;161&lt;/RecNum&gt;&lt;DisplayText&gt;&lt;style face="superscript"&gt;[55]&lt;/style&gt;&lt;/DisplayText&gt;&lt;record&gt;&lt;rec-number&gt;161&lt;/rec-number&gt;&lt;foreign-keys&gt;&lt;key app="EN" db-id="pe9vttfxvedvp8e22spv5fvkp2tvtpe9s5p2" timestamp="1460659824"&gt;161&lt;/key&gt;&lt;/foreign-keys&gt;&lt;ref-type name="Journal Article"&gt;17&lt;/ref-type&gt;&lt;contributors&gt;&lt;authors&gt;&lt;author&gt;Shah, C.&lt;/author&gt;&lt;author&gt;Lanni, T. B.&lt;/author&gt;&lt;author&gt;Saini, H.&lt;/author&gt;&lt;author&gt;Nanavati, A.&lt;/author&gt;&lt;author&gt;Wilkinson, J. B.&lt;/author&gt;&lt;author&gt;Badiyan, S.&lt;/author&gt;&lt;author&gt;Vicini, F.&lt;/author&gt;&lt;/authors&gt;&lt;/contributors&gt;&lt;auth-address&gt;Department of Radiation Oncology, Washington University School of Medicine, Saint Louis, MO 63108, USA. csshah27@hotmail.com&lt;/auth-address&gt;&lt;titles&gt;&lt;title&gt;Cost-efficacy of acceleration partial-breast irradiation compared with whole-breast irradiation&lt;/title&gt;&lt;secondary-title&gt;Breast Cancer Res Treat&lt;/secondary-title&gt;&lt;/titles&gt;&lt;periodical&gt;&lt;full-title&gt;Breast Cancer Res Treat&lt;/full-title&gt;&lt;/periodical&gt;&lt;pages&gt;127-35&lt;/pages&gt;&lt;volume&gt;138&lt;/volume&gt;&lt;number&gt;1&lt;/number&gt;&lt;keywords&gt;&lt;keyword&gt;Breast Neoplasms/*radiotherapy&lt;/keyword&gt;&lt;keyword&gt;*Cost-Benefit Analysis&lt;/keyword&gt;&lt;keyword&gt;Female&lt;/keyword&gt;&lt;keyword&gt;Humans&lt;/keyword&gt;&lt;keyword&gt;Insurance, Health, Reimbursement&lt;/keyword&gt;&lt;keyword&gt;Radiotherapy, Conformal/*economics&lt;/keyword&gt;&lt;keyword&gt;Radiotherapy, Intensity-Modulated/*economics&lt;/keyword&gt;&lt;keyword&gt;Recurrence&lt;/keyword&gt;&lt;/keywords&gt;&lt;dates&gt;&lt;year&gt;2013&lt;/year&gt;&lt;pub-dates&gt;&lt;date&gt;Feb&lt;/date&gt;&lt;/pub-dates&gt;&lt;/dates&gt;&lt;isbn&gt;1573-7217 (Electronic)&amp;#xD;0167-6806 (Linking)&lt;/isbn&gt;&lt;accession-num&gt;23329353&lt;/accession-num&gt;&lt;urls&gt;&lt;related-urls&gt;&lt;url&gt;http://www.ncbi.nlm.nih.gov/pubmed/23329353&lt;/url&gt;&lt;/related-urls&gt;&lt;/urls&gt;&lt;electronic-resource-num&gt;10.1007/s10549-013-2412-6&lt;/electronic-resource-num&gt;&lt;/record&gt;&lt;/Cite&gt;&lt;/EndNote&gt;</w:instrText>
      </w:r>
      <w:r w:rsidR="00C61B26" w:rsidRPr="004234B2">
        <w:rPr>
          <w:rFonts w:ascii="Book Antiqua" w:hAnsi="Book Antiqua"/>
        </w:rPr>
        <w:fldChar w:fldCharType="separate"/>
      </w:r>
      <w:r w:rsidR="00AC64AA" w:rsidRPr="004234B2">
        <w:rPr>
          <w:rFonts w:ascii="Book Antiqua" w:hAnsi="Book Antiqua"/>
          <w:noProof/>
          <w:vertAlign w:val="superscript"/>
        </w:rPr>
        <w:t>[55]</w:t>
      </w:r>
      <w:r w:rsidR="00C61B26" w:rsidRPr="004234B2">
        <w:rPr>
          <w:rFonts w:ascii="Book Antiqua" w:hAnsi="Book Antiqua"/>
        </w:rPr>
        <w:fldChar w:fldCharType="end"/>
      </w:r>
      <w:r w:rsidR="00BF0684" w:rsidRPr="004234B2">
        <w:rPr>
          <w:rFonts w:ascii="Book Antiqua" w:hAnsi="Book Antiqua"/>
        </w:rPr>
        <w:t>.</w:t>
      </w:r>
    </w:p>
    <w:p w:rsidR="005A722A" w:rsidRPr="004234B2" w:rsidRDefault="005A722A" w:rsidP="00C56DB1">
      <w:pPr>
        <w:pStyle w:val="follows-h4"/>
        <w:spacing w:before="0" w:beforeAutospacing="0" w:after="0" w:afterAutospacing="0" w:line="360" w:lineRule="auto"/>
        <w:jc w:val="both"/>
        <w:rPr>
          <w:rFonts w:ascii="Book Antiqua" w:hAnsi="Book Antiqua"/>
        </w:rPr>
      </w:pPr>
    </w:p>
    <w:p w:rsidR="00187ABD" w:rsidRPr="004234B2" w:rsidRDefault="00FB1204" w:rsidP="00C56DB1">
      <w:pPr>
        <w:spacing w:after="0" w:line="360" w:lineRule="auto"/>
        <w:jc w:val="both"/>
        <w:rPr>
          <w:rFonts w:ascii="Book Antiqua" w:hAnsi="Book Antiqua"/>
          <w:b/>
          <w:caps/>
          <w:sz w:val="24"/>
          <w:szCs w:val="24"/>
        </w:rPr>
      </w:pPr>
      <w:r w:rsidRPr="004234B2">
        <w:rPr>
          <w:rFonts w:ascii="Book Antiqua" w:hAnsi="Book Antiqua"/>
          <w:b/>
          <w:caps/>
          <w:sz w:val="24"/>
          <w:szCs w:val="24"/>
        </w:rPr>
        <w:t>Conclusion</w:t>
      </w:r>
    </w:p>
    <w:p w:rsidR="00FB527A" w:rsidRPr="004234B2" w:rsidRDefault="00187ABD" w:rsidP="00C56DB1">
      <w:pPr>
        <w:pStyle w:val="norm"/>
        <w:spacing w:before="0" w:beforeAutospacing="0" w:after="0" w:afterAutospacing="0" w:line="360" w:lineRule="auto"/>
        <w:jc w:val="both"/>
        <w:rPr>
          <w:rFonts w:ascii="Book Antiqua" w:hAnsi="Book Antiqua"/>
        </w:rPr>
      </w:pPr>
      <w:r w:rsidRPr="004234B2">
        <w:rPr>
          <w:rFonts w:ascii="Book Antiqua" w:hAnsi="Book Antiqua"/>
        </w:rPr>
        <w:t xml:space="preserve">APBI has </w:t>
      </w:r>
      <w:r w:rsidR="00221711" w:rsidRPr="004234B2">
        <w:rPr>
          <w:rFonts w:ascii="Book Antiqua" w:hAnsi="Book Antiqua"/>
        </w:rPr>
        <w:t>gained acceptance</w:t>
      </w:r>
      <w:r w:rsidR="005A722A" w:rsidRPr="004234B2">
        <w:rPr>
          <w:rFonts w:ascii="Book Antiqua" w:hAnsi="Book Antiqua"/>
        </w:rPr>
        <w:t xml:space="preserve"> </w:t>
      </w:r>
      <w:r w:rsidRPr="004234B2">
        <w:rPr>
          <w:rFonts w:ascii="Book Antiqua" w:hAnsi="Book Antiqua"/>
        </w:rPr>
        <w:t xml:space="preserve">for </w:t>
      </w:r>
      <w:r w:rsidR="00DD66A5" w:rsidRPr="004234B2">
        <w:rPr>
          <w:rFonts w:ascii="Book Antiqua" w:hAnsi="Book Antiqua"/>
        </w:rPr>
        <w:t>appropriately selected</w:t>
      </w:r>
      <w:r w:rsidRPr="004234B2">
        <w:rPr>
          <w:rFonts w:ascii="Book Antiqua" w:hAnsi="Book Antiqua"/>
        </w:rPr>
        <w:t xml:space="preserve"> </w:t>
      </w:r>
      <w:r w:rsidR="00221711" w:rsidRPr="004234B2">
        <w:rPr>
          <w:rFonts w:ascii="Book Antiqua" w:hAnsi="Book Antiqua"/>
        </w:rPr>
        <w:t>case</w:t>
      </w:r>
      <w:r w:rsidR="005F191E" w:rsidRPr="004234B2">
        <w:rPr>
          <w:rFonts w:ascii="Book Antiqua" w:hAnsi="Book Antiqua"/>
        </w:rPr>
        <w:t>s</w:t>
      </w:r>
      <w:r w:rsidR="00221711" w:rsidRPr="004234B2">
        <w:rPr>
          <w:rFonts w:ascii="Book Antiqua" w:hAnsi="Book Antiqua"/>
        </w:rPr>
        <w:t xml:space="preserve"> of early stage breast cancer,</w:t>
      </w:r>
      <w:r w:rsidR="00C56DB1" w:rsidRPr="004234B2">
        <w:rPr>
          <w:rFonts w:ascii="Book Antiqua" w:hAnsi="Book Antiqua"/>
        </w:rPr>
        <w:t xml:space="preserve"> </w:t>
      </w:r>
      <w:r w:rsidR="00F277C6" w:rsidRPr="004234B2">
        <w:rPr>
          <w:rFonts w:ascii="Book Antiqua" w:hAnsi="Book Antiqua"/>
        </w:rPr>
        <w:t xml:space="preserve">as </w:t>
      </w:r>
      <w:r w:rsidR="00416D7D" w:rsidRPr="004234B2">
        <w:rPr>
          <w:rFonts w:ascii="Book Antiqua" w:hAnsi="Book Antiqua"/>
        </w:rPr>
        <w:t xml:space="preserve">outlined </w:t>
      </w:r>
      <w:r w:rsidR="00F277C6" w:rsidRPr="004234B2">
        <w:rPr>
          <w:rFonts w:ascii="Book Antiqua" w:hAnsi="Book Antiqua"/>
        </w:rPr>
        <w:t>by current guidelines</w:t>
      </w:r>
      <w:r w:rsidRPr="004234B2">
        <w:rPr>
          <w:rFonts w:ascii="Book Antiqua" w:hAnsi="Book Antiqua"/>
        </w:rPr>
        <w:t xml:space="preserve">. </w:t>
      </w:r>
      <w:proofErr w:type="spellStart"/>
      <w:r w:rsidR="00030E12" w:rsidRPr="004234B2">
        <w:rPr>
          <w:rFonts w:ascii="Book Antiqua" w:hAnsi="Book Antiqua"/>
        </w:rPr>
        <w:t>Shaitelman</w:t>
      </w:r>
      <w:proofErr w:type="spellEnd"/>
      <w:r w:rsidR="00030E12" w:rsidRPr="00D129E4">
        <w:rPr>
          <w:rFonts w:ascii="Book Antiqua" w:hAnsi="Book Antiqua"/>
          <w:i/>
        </w:rPr>
        <w:t xml:space="preserve"> et al</w:t>
      </w:r>
      <w:r w:rsidR="00D129E4" w:rsidRPr="004234B2">
        <w:rPr>
          <w:rFonts w:ascii="Book Antiqua" w:hAnsi="Book Antiqua"/>
        </w:rPr>
        <w:fldChar w:fldCharType="begin"/>
      </w:r>
      <w:r w:rsidR="00D129E4" w:rsidRPr="004234B2">
        <w:rPr>
          <w:rFonts w:ascii="Book Antiqua" w:hAnsi="Book Antiqua"/>
        </w:rPr>
        <w:instrText xml:space="preserve"> ADDIN EN.CITE &lt;EndNote&gt;&lt;Cite&gt;&lt;Author&gt;Shaitelman&lt;/Author&gt;&lt;Year&gt;2016&lt;/Year&gt;&lt;RecNum&gt;31&lt;/RecNum&gt;&lt;DisplayText&gt;&lt;style face="superscript"&gt;[56]&lt;/style&gt;&lt;/DisplayText&gt;&lt;record&gt;&lt;rec-number&gt;31&lt;/rec-number&gt;&lt;foreign-keys&gt;&lt;key app="EN" db-id="pe9vttfxvedvp8e22spv5fvkp2tvtpe9s5p2" timestamp="1456696421"&gt;31&lt;/key&gt;&lt;/foreign-keys&gt;&lt;ref-type name="Journal Article"&gt;17&lt;/ref-type&gt;&lt;contributors&gt;&lt;authors&gt;&lt;author&gt;Shaitelman, S. F.&lt;/author&gt;&lt;author&gt;Lin, H. Y.&lt;/author&gt;&lt;author&gt;Smith, B. D.&lt;/author&gt;&lt;author&gt;Shen, Y.&lt;/author&gt;&lt;author&gt;Bedrosian, I.&lt;/author&gt;&lt;author&gt;Marsh, G. D.&lt;/author&gt;&lt;author&gt;Bloom, E. S.&lt;/author&gt;&lt;author&gt;Vicini, F. A.&lt;/author&gt;&lt;author&gt;Buchholz, T. A.&lt;/author&gt;&lt;author&gt;Babiera, G. V.&lt;/author&gt;&lt;/authors&gt;&lt;/contributors&gt;&lt;auth-address&gt;Department of Radiation Oncology, University of Texas MD Anderson Cancer Center, Houston, Texas. Electronic address: sfshaitelman@mdanderson.org.&amp;#xD;Department of Biostatistics, University of Texas MD Anderson Cancer Center, Houston, Texas.&amp;#xD;Department of Breast Surgery, University of Texas MD Anderson Cancer Center, Houston, Texas.&amp;#xD;Department of Radiation Oncology, University of Texas MD Anderson Cancer Center, Houston, Texas.&amp;#xD;Michigan Healthcare Professionals/21st Century Oncology, Farmington Hills, MI.&lt;/auth-address&gt;&lt;titles&gt;&lt;title&gt;Practical Implications of the Publication of Consensus Guidelines by the American Society for Radiation Oncology: Accelerated Partial Breast Irradiation and the National Cancer Data Base&lt;/title&gt;&lt;secondary-title&gt;Int J Radiat Oncol Biol Phys&lt;/secondary-title&gt;&lt;/titles&gt;&lt;periodical&gt;&lt;full-title&gt;Int J Radiat Oncol Biol Phys&lt;/full-title&gt;&lt;/periodical&gt;&lt;pages&gt;338-48&lt;/pages&gt;&lt;volume&gt;94&lt;/volume&gt;&lt;number&gt;2&lt;/number&gt;&lt;dates&gt;&lt;year&gt;2016&lt;/year&gt;&lt;pub-dates&gt;&lt;date&gt;Feb 1&lt;/date&gt;&lt;/pub-dates&gt;&lt;/dates&gt;&lt;isbn&gt;1879-355X (Electronic)&amp;#xD;0360-3016 (Linking)&lt;/isbn&gt;&lt;accession-num&gt;26853342&lt;/accession-num&gt;&lt;urls&gt;&lt;related-urls&gt;&lt;url&gt;http://www.ncbi.nlm.nih.gov/pubmed/26853342&lt;/url&gt;&lt;/related-urls&gt;&lt;/urls&gt;&lt;electronic-resource-num&gt;10.1016/j.ijrobp.2015.10.059&lt;/electronic-resource-num&gt;&lt;/record&gt;&lt;/Cite&gt;&lt;/EndNote&gt;</w:instrText>
      </w:r>
      <w:r w:rsidR="00D129E4" w:rsidRPr="004234B2">
        <w:rPr>
          <w:rFonts w:ascii="Book Antiqua" w:hAnsi="Book Antiqua"/>
        </w:rPr>
        <w:fldChar w:fldCharType="separate"/>
      </w:r>
      <w:r w:rsidR="00D129E4" w:rsidRPr="004234B2">
        <w:rPr>
          <w:rFonts w:ascii="Book Antiqua" w:hAnsi="Book Antiqua"/>
          <w:noProof/>
          <w:vertAlign w:val="superscript"/>
        </w:rPr>
        <w:t>[56]</w:t>
      </w:r>
      <w:r w:rsidR="00D129E4" w:rsidRPr="004234B2">
        <w:rPr>
          <w:rFonts w:ascii="Book Antiqua" w:hAnsi="Book Antiqua"/>
        </w:rPr>
        <w:fldChar w:fldCharType="end"/>
      </w:r>
      <w:r w:rsidR="00030E12" w:rsidRPr="004234B2">
        <w:rPr>
          <w:rFonts w:ascii="Book Antiqua" w:hAnsi="Book Antiqua"/>
        </w:rPr>
        <w:t xml:space="preserve"> showed increased utilization of APBI from 3.8% </w:t>
      </w:r>
      <w:r w:rsidR="00416D7D" w:rsidRPr="004234B2">
        <w:rPr>
          <w:rFonts w:ascii="Book Antiqua" w:hAnsi="Book Antiqua"/>
        </w:rPr>
        <w:t xml:space="preserve">of breast cancer radiation </w:t>
      </w:r>
      <w:r w:rsidR="00030E12" w:rsidRPr="004234B2">
        <w:rPr>
          <w:rFonts w:ascii="Book Antiqua" w:hAnsi="Book Antiqua"/>
        </w:rPr>
        <w:t>in 200</w:t>
      </w:r>
      <w:r w:rsidR="001916F4" w:rsidRPr="004234B2">
        <w:rPr>
          <w:rFonts w:ascii="Book Antiqua" w:hAnsi="Book Antiqua"/>
        </w:rPr>
        <w:t>4 to 10.6% in 2011 (</w:t>
      </w:r>
      <w:r w:rsidR="00D129E4" w:rsidRPr="00D129E4">
        <w:rPr>
          <w:rFonts w:ascii="Book Antiqua" w:hAnsi="Book Antiqua"/>
          <w:i/>
        </w:rPr>
        <w:t>P</w:t>
      </w:r>
      <w:r w:rsidR="00893188" w:rsidRPr="004234B2">
        <w:rPr>
          <w:rFonts w:ascii="Book Antiqua" w:hAnsi="Book Antiqua"/>
        </w:rPr>
        <w:t xml:space="preserve"> </w:t>
      </w:r>
      <w:r w:rsidR="00030E12" w:rsidRPr="004234B2">
        <w:rPr>
          <w:rFonts w:ascii="Book Antiqua" w:hAnsi="Book Antiqua"/>
        </w:rPr>
        <w:t>&lt;</w:t>
      </w:r>
      <w:r w:rsidR="00893188" w:rsidRPr="004234B2">
        <w:rPr>
          <w:rFonts w:ascii="Book Antiqua" w:hAnsi="Book Antiqua"/>
        </w:rPr>
        <w:t xml:space="preserve"> </w:t>
      </w:r>
      <w:r w:rsidR="00030E12" w:rsidRPr="004234B2">
        <w:rPr>
          <w:rFonts w:ascii="Book Antiqua" w:hAnsi="Book Antiqua"/>
        </w:rPr>
        <w:t>0.0001)</w:t>
      </w:r>
      <w:r w:rsidR="00416D7D" w:rsidRPr="004234B2">
        <w:rPr>
          <w:rFonts w:ascii="Book Antiqua" w:hAnsi="Book Antiqua"/>
        </w:rPr>
        <w:t>,</w:t>
      </w:r>
      <w:r w:rsidR="00030E12" w:rsidRPr="004234B2">
        <w:rPr>
          <w:rFonts w:ascii="Book Antiqua" w:hAnsi="Book Antiqua"/>
        </w:rPr>
        <w:t xml:space="preserve"> with most of the APBI given</w:t>
      </w:r>
      <w:r w:rsidR="00030E12" w:rsidRPr="00D129E4">
        <w:rPr>
          <w:rFonts w:ascii="Book Antiqua" w:hAnsi="Book Antiqua"/>
          <w:i/>
        </w:rPr>
        <w:t xml:space="preserve"> via </w:t>
      </w:r>
      <w:r w:rsidR="00030E12" w:rsidRPr="004234B2">
        <w:rPr>
          <w:rFonts w:ascii="Book Antiqua" w:hAnsi="Book Antiqua"/>
        </w:rPr>
        <w:t>brachytherapy</w:t>
      </w:r>
      <w:r w:rsidR="00416D7D" w:rsidRPr="004234B2">
        <w:rPr>
          <w:rFonts w:ascii="Book Antiqua" w:hAnsi="Book Antiqua"/>
        </w:rPr>
        <w:t xml:space="preserve">. The </w:t>
      </w:r>
      <w:r w:rsidR="00681030" w:rsidRPr="004234B2">
        <w:rPr>
          <w:rFonts w:ascii="Book Antiqua" w:hAnsi="Book Antiqua"/>
        </w:rPr>
        <w:t>proliferation</w:t>
      </w:r>
      <w:r w:rsidR="00416D7D" w:rsidRPr="004234B2">
        <w:rPr>
          <w:rFonts w:ascii="Book Antiqua" w:hAnsi="Book Antiqua"/>
        </w:rPr>
        <w:t xml:space="preserve"> of APBI demonstrates it</w:t>
      </w:r>
      <w:r w:rsidR="00681030" w:rsidRPr="004234B2">
        <w:rPr>
          <w:rFonts w:ascii="Book Antiqua" w:hAnsi="Book Antiqua"/>
        </w:rPr>
        <w:t>s</w:t>
      </w:r>
      <w:r w:rsidR="00030E12" w:rsidRPr="004234B2">
        <w:rPr>
          <w:rFonts w:ascii="Book Antiqua" w:hAnsi="Book Antiqua"/>
        </w:rPr>
        <w:t xml:space="preserve"> acceptance by patients</w:t>
      </w:r>
      <w:r w:rsidR="00416D7D" w:rsidRPr="004234B2">
        <w:rPr>
          <w:rFonts w:ascii="Book Antiqua" w:hAnsi="Book Antiqua"/>
        </w:rPr>
        <w:t xml:space="preserve"> </w:t>
      </w:r>
      <w:r w:rsidR="00030E12" w:rsidRPr="004234B2">
        <w:rPr>
          <w:rFonts w:ascii="Book Antiqua" w:hAnsi="Book Antiqua"/>
        </w:rPr>
        <w:t>in the modern era</w:t>
      </w:r>
      <w:r w:rsidR="00681030" w:rsidRPr="004234B2">
        <w:rPr>
          <w:rFonts w:ascii="Book Antiqua" w:hAnsi="Book Antiqua"/>
        </w:rPr>
        <w:t xml:space="preserve"> owing in part to its increased convenience and potential for reduced toxicities</w:t>
      </w:r>
      <w:r w:rsidR="00416D7D" w:rsidRPr="004234B2">
        <w:rPr>
          <w:rFonts w:ascii="Book Antiqua" w:hAnsi="Book Antiqua"/>
        </w:rPr>
        <w:t xml:space="preserve">. </w:t>
      </w:r>
      <w:r w:rsidRPr="004234B2">
        <w:rPr>
          <w:rFonts w:ascii="Book Antiqua" w:hAnsi="Book Antiqua"/>
        </w:rPr>
        <w:t xml:space="preserve">As the use of APBI </w:t>
      </w:r>
      <w:r w:rsidR="00DD66A5" w:rsidRPr="004234B2">
        <w:rPr>
          <w:rFonts w:ascii="Book Antiqua" w:hAnsi="Book Antiqua"/>
        </w:rPr>
        <w:t>expands</w:t>
      </w:r>
      <w:r w:rsidRPr="004234B2">
        <w:rPr>
          <w:rFonts w:ascii="Book Antiqua" w:hAnsi="Book Antiqua"/>
        </w:rPr>
        <w:t xml:space="preserve">, the need for patient selection guidelines </w:t>
      </w:r>
      <w:r w:rsidR="00DD66A5" w:rsidRPr="004234B2">
        <w:rPr>
          <w:rFonts w:ascii="Book Antiqua" w:hAnsi="Book Antiqua"/>
        </w:rPr>
        <w:t xml:space="preserve">and consensus statements </w:t>
      </w:r>
      <w:r w:rsidR="00240BB0" w:rsidRPr="004234B2">
        <w:rPr>
          <w:rFonts w:ascii="Book Antiqua" w:hAnsi="Book Antiqua"/>
        </w:rPr>
        <w:t>becomes even more important</w:t>
      </w:r>
      <w:r w:rsidRPr="004234B2">
        <w:rPr>
          <w:rFonts w:ascii="Book Antiqua" w:hAnsi="Book Antiqua"/>
        </w:rPr>
        <w:t>.</w:t>
      </w:r>
      <w:r w:rsidR="00240BB0" w:rsidRPr="004234B2">
        <w:rPr>
          <w:rFonts w:ascii="Book Antiqua" w:hAnsi="Book Antiqua"/>
        </w:rPr>
        <w:t xml:space="preserve"> </w:t>
      </w:r>
      <w:r w:rsidR="00FB527A" w:rsidRPr="004234B2">
        <w:rPr>
          <w:rFonts w:ascii="Book Antiqua" w:hAnsi="Book Antiqua"/>
        </w:rPr>
        <w:t xml:space="preserve">There are many ongoing phase III trials </w:t>
      </w:r>
      <w:r w:rsidR="00DD66A5" w:rsidRPr="004234B2">
        <w:rPr>
          <w:rFonts w:ascii="Book Antiqua" w:hAnsi="Book Antiqua"/>
        </w:rPr>
        <w:t>that are testing</w:t>
      </w:r>
      <w:r w:rsidR="00FB527A" w:rsidRPr="004234B2">
        <w:rPr>
          <w:rFonts w:ascii="Book Antiqua" w:hAnsi="Book Antiqua"/>
        </w:rPr>
        <w:t xml:space="preserve"> the non-inferiority </w:t>
      </w:r>
      <w:r w:rsidR="001337F8" w:rsidRPr="004234B2">
        <w:rPr>
          <w:rFonts w:ascii="Book Antiqua" w:hAnsi="Book Antiqua"/>
        </w:rPr>
        <w:t xml:space="preserve">and equivalence </w:t>
      </w:r>
      <w:r w:rsidR="00FB527A" w:rsidRPr="004234B2">
        <w:rPr>
          <w:rFonts w:ascii="Book Antiqua" w:hAnsi="Book Antiqua"/>
        </w:rPr>
        <w:t xml:space="preserve">of </w:t>
      </w:r>
      <w:r w:rsidR="00DF48C7" w:rsidRPr="004234B2">
        <w:rPr>
          <w:rFonts w:ascii="Book Antiqua" w:hAnsi="Book Antiqua"/>
        </w:rPr>
        <w:t xml:space="preserve">various forms of </w:t>
      </w:r>
      <w:r w:rsidR="00FB527A" w:rsidRPr="004234B2">
        <w:rPr>
          <w:rFonts w:ascii="Book Antiqua" w:hAnsi="Book Antiqua"/>
        </w:rPr>
        <w:t xml:space="preserve">APBI </w:t>
      </w:r>
      <w:r w:rsidR="00DD66A5" w:rsidRPr="004234B2">
        <w:rPr>
          <w:rFonts w:ascii="Book Antiqua" w:hAnsi="Book Antiqua"/>
        </w:rPr>
        <w:t>compared</w:t>
      </w:r>
      <w:r w:rsidR="005A722A" w:rsidRPr="004234B2">
        <w:rPr>
          <w:rFonts w:ascii="Book Antiqua" w:hAnsi="Book Antiqua"/>
        </w:rPr>
        <w:t xml:space="preserve"> to </w:t>
      </w:r>
      <w:r w:rsidR="00DF48C7" w:rsidRPr="004234B2">
        <w:rPr>
          <w:rFonts w:ascii="Book Antiqua" w:hAnsi="Book Antiqua"/>
        </w:rPr>
        <w:t>WBI</w:t>
      </w:r>
      <w:r w:rsidR="003B4DCA" w:rsidRPr="004234B2">
        <w:rPr>
          <w:rFonts w:ascii="Book Antiqua" w:hAnsi="Book Antiqua"/>
        </w:rPr>
        <w:t xml:space="preserve"> </w:t>
      </w:r>
      <w:r w:rsidR="00FB527A" w:rsidRPr="004234B2">
        <w:rPr>
          <w:rFonts w:ascii="Book Antiqua" w:hAnsi="Book Antiqua"/>
        </w:rPr>
        <w:t xml:space="preserve">(Table 4). </w:t>
      </w:r>
      <w:r w:rsidR="003B4DCA" w:rsidRPr="004234B2">
        <w:rPr>
          <w:rFonts w:ascii="Book Antiqua" w:hAnsi="Book Antiqua"/>
        </w:rPr>
        <w:t xml:space="preserve">Some </w:t>
      </w:r>
      <w:r w:rsidR="00DD66A5" w:rsidRPr="004234B2">
        <w:rPr>
          <w:rFonts w:ascii="Book Antiqua" w:hAnsi="Book Antiqua"/>
        </w:rPr>
        <w:t xml:space="preserve">of these ongoing studies </w:t>
      </w:r>
      <w:r w:rsidR="003B4DCA" w:rsidRPr="004234B2">
        <w:rPr>
          <w:rFonts w:ascii="Book Antiqua" w:hAnsi="Book Antiqua"/>
        </w:rPr>
        <w:t xml:space="preserve">have reported results of interim analyses. </w:t>
      </w:r>
      <w:r w:rsidR="00FB527A" w:rsidRPr="004234B2">
        <w:rPr>
          <w:rFonts w:ascii="Book Antiqua" w:hAnsi="Book Antiqua"/>
        </w:rPr>
        <w:t xml:space="preserve">As the data matures, </w:t>
      </w:r>
      <w:r w:rsidR="00681030" w:rsidRPr="004234B2">
        <w:rPr>
          <w:rFonts w:ascii="Book Antiqua" w:hAnsi="Book Antiqua"/>
        </w:rPr>
        <w:t xml:space="preserve">we will be able </w:t>
      </w:r>
      <w:r w:rsidR="00DF48C7" w:rsidRPr="004234B2">
        <w:rPr>
          <w:rFonts w:ascii="Book Antiqua" w:hAnsi="Book Antiqua"/>
        </w:rPr>
        <w:t xml:space="preserve">to </w:t>
      </w:r>
      <w:r w:rsidR="001337F8" w:rsidRPr="004234B2">
        <w:rPr>
          <w:rFonts w:ascii="Book Antiqua" w:hAnsi="Book Antiqua"/>
        </w:rPr>
        <w:t xml:space="preserve">more </w:t>
      </w:r>
      <w:r w:rsidR="001337F8" w:rsidRPr="004234B2">
        <w:rPr>
          <w:rFonts w:ascii="Book Antiqua" w:hAnsi="Book Antiqua"/>
        </w:rPr>
        <w:lastRenderedPageBreak/>
        <w:t>appropriately select</w:t>
      </w:r>
      <w:r w:rsidR="00681030" w:rsidRPr="004234B2">
        <w:rPr>
          <w:rFonts w:ascii="Book Antiqua" w:hAnsi="Book Antiqua"/>
        </w:rPr>
        <w:t xml:space="preserve"> </w:t>
      </w:r>
      <w:r w:rsidR="00FB527A" w:rsidRPr="004234B2">
        <w:rPr>
          <w:rFonts w:ascii="Book Antiqua" w:hAnsi="Book Antiqua"/>
        </w:rPr>
        <w:t>the specific patients benefit</w:t>
      </w:r>
      <w:r w:rsidR="001337F8" w:rsidRPr="004234B2">
        <w:rPr>
          <w:rFonts w:ascii="Book Antiqua" w:hAnsi="Book Antiqua"/>
        </w:rPr>
        <w:t>ing most</w:t>
      </w:r>
      <w:r w:rsidR="00FB527A" w:rsidRPr="004234B2">
        <w:rPr>
          <w:rFonts w:ascii="Book Antiqua" w:hAnsi="Book Antiqua"/>
        </w:rPr>
        <w:t xml:space="preserve"> from APBI.</w:t>
      </w:r>
      <w:r w:rsidR="00C56DB1" w:rsidRPr="004234B2">
        <w:rPr>
          <w:rFonts w:ascii="Book Antiqua" w:hAnsi="Book Antiqua"/>
        </w:rPr>
        <w:t xml:space="preserve"> </w:t>
      </w:r>
      <w:r w:rsidR="00FB527A" w:rsidRPr="004234B2">
        <w:rPr>
          <w:rFonts w:ascii="Book Antiqua" w:hAnsi="Book Antiqua"/>
        </w:rPr>
        <w:t xml:space="preserve">Furthermore, </w:t>
      </w:r>
      <w:r w:rsidR="00FE00ED" w:rsidRPr="004234B2">
        <w:rPr>
          <w:rFonts w:ascii="Book Antiqua" w:hAnsi="Book Antiqua"/>
        </w:rPr>
        <w:t>as patient reported outcome measures</w:t>
      </w:r>
      <w:r w:rsidR="005F191E" w:rsidRPr="004234B2">
        <w:rPr>
          <w:rFonts w:ascii="Book Antiqua" w:hAnsi="Book Antiqua"/>
        </w:rPr>
        <w:t>,</w:t>
      </w:r>
      <w:r w:rsidR="00FE00ED" w:rsidRPr="004234B2">
        <w:rPr>
          <w:rFonts w:ascii="Book Antiqua" w:hAnsi="Book Antiqua"/>
        </w:rPr>
        <w:t xml:space="preserve"> </w:t>
      </w:r>
      <w:r w:rsidR="005F191E" w:rsidRPr="004234B2">
        <w:rPr>
          <w:rFonts w:ascii="Book Antiqua" w:hAnsi="Book Antiqua"/>
        </w:rPr>
        <w:t xml:space="preserve">such as quality of life, gain traction in parallel to outcome studies, this data should </w:t>
      </w:r>
      <w:r w:rsidR="00FE00ED" w:rsidRPr="004234B2">
        <w:rPr>
          <w:rFonts w:ascii="Book Antiqua" w:hAnsi="Book Antiqua"/>
        </w:rPr>
        <w:t xml:space="preserve">be </w:t>
      </w:r>
      <w:r w:rsidR="005F191E" w:rsidRPr="004234B2">
        <w:rPr>
          <w:rFonts w:ascii="Book Antiqua" w:hAnsi="Book Antiqua"/>
        </w:rPr>
        <w:t>incorporated into shared</w:t>
      </w:r>
      <w:r w:rsidR="00DF48C7" w:rsidRPr="004234B2">
        <w:rPr>
          <w:rFonts w:ascii="Book Antiqua" w:hAnsi="Book Antiqua"/>
        </w:rPr>
        <w:t xml:space="preserve"> decision making with patients.</w:t>
      </w:r>
    </w:p>
    <w:p w:rsidR="002D716B" w:rsidRPr="00D129E4" w:rsidRDefault="002D716B" w:rsidP="00C56DB1">
      <w:pPr>
        <w:pStyle w:val="norm"/>
        <w:spacing w:before="0" w:beforeAutospacing="0" w:after="0" w:afterAutospacing="0" w:line="360" w:lineRule="auto"/>
        <w:jc w:val="both"/>
        <w:rPr>
          <w:rFonts w:ascii="Book Antiqua" w:eastAsiaTheme="minorEastAsia" w:hAnsi="Book Antiqua"/>
          <w:lang w:eastAsia="zh-CN"/>
        </w:rPr>
      </w:pPr>
    </w:p>
    <w:p w:rsidR="002C3233" w:rsidRDefault="002C3233">
      <w:pPr>
        <w:spacing w:after="0" w:line="240" w:lineRule="auto"/>
        <w:rPr>
          <w:rFonts w:ascii="Book Antiqua" w:hAnsi="Book Antiqua"/>
          <w:b/>
          <w:caps/>
          <w:noProof/>
          <w:sz w:val="24"/>
          <w:szCs w:val="24"/>
        </w:rPr>
      </w:pPr>
      <w:r>
        <w:rPr>
          <w:rFonts w:ascii="Book Antiqua" w:hAnsi="Book Antiqua"/>
          <w:b/>
          <w:caps/>
          <w:sz w:val="24"/>
          <w:szCs w:val="24"/>
        </w:rPr>
        <w:br w:type="page"/>
      </w:r>
    </w:p>
    <w:p w:rsidR="009D2E36" w:rsidRPr="0051671B" w:rsidRDefault="009D2E36" w:rsidP="0051671B">
      <w:pPr>
        <w:pStyle w:val="EndNoteBibliography"/>
        <w:spacing w:after="0" w:line="360" w:lineRule="auto"/>
        <w:jc w:val="both"/>
        <w:rPr>
          <w:rFonts w:ascii="Book Antiqua" w:hAnsi="Book Antiqua"/>
          <w:b/>
          <w:caps/>
          <w:sz w:val="24"/>
          <w:szCs w:val="24"/>
        </w:rPr>
      </w:pPr>
      <w:r w:rsidRPr="0051671B">
        <w:rPr>
          <w:rFonts w:ascii="Book Antiqua" w:hAnsi="Book Antiqua"/>
          <w:b/>
          <w:caps/>
          <w:sz w:val="24"/>
          <w:szCs w:val="24"/>
        </w:rPr>
        <w:lastRenderedPageBreak/>
        <w:t>References</w:t>
      </w:r>
    </w:p>
    <w:p w:rsidR="0051671B" w:rsidRPr="0051671B" w:rsidRDefault="0051671B" w:rsidP="0051671B">
      <w:pPr>
        <w:spacing w:after="0" w:line="360" w:lineRule="auto"/>
        <w:jc w:val="both"/>
        <w:rPr>
          <w:rFonts w:ascii="Book Antiqua" w:eastAsia="宋体" w:hAnsi="Book Antiqua" w:cs="宋体"/>
          <w:sz w:val="24"/>
          <w:szCs w:val="24"/>
          <w:lang w:eastAsia="zh-CN"/>
        </w:rPr>
      </w:pPr>
      <w:proofErr w:type="gramStart"/>
      <w:r w:rsidRPr="0051671B">
        <w:rPr>
          <w:rFonts w:ascii="Book Antiqua" w:eastAsia="宋体" w:hAnsi="Book Antiqua" w:cs="宋体"/>
          <w:sz w:val="24"/>
          <w:szCs w:val="24"/>
          <w:lang w:eastAsia="zh-CN"/>
        </w:rPr>
        <w:t xml:space="preserve">1 </w:t>
      </w:r>
      <w:proofErr w:type="spellStart"/>
      <w:r w:rsidRPr="0051671B">
        <w:rPr>
          <w:rFonts w:ascii="Book Antiqua" w:eastAsia="宋体" w:hAnsi="Book Antiqua" w:cs="宋体"/>
          <w:b/>
          <w:bCs/>
          <w:sz w:val="24"/>
          <w:szCs w:val="24"/>
          <w:lang w:eastAsia="zh-CN"/>
        </w:rPr>
        <w:t>Mustakallio</w:t>
      </w:r>
      <w:proofErr w:type="spellEnd"/>
      <w:r w:rsidRPr="0051671B">
        <w:rPr>
          <w:rFonts w:ascii="Book Antiqua" w:eastAsia="宋体" w:hAnsi="Book Antiqua" w:cs="宋体"/>
          <w:b/>
          <w:bCs/>
          <w:sz w:val="24"/>
          <w:szCs w:val="24"/>
          <w:lang w:eastAsia="zh-CN"/>
        </w:rPr>
        <w:t xml:space="preserve"> S</w:t>
      </w:r>
      <w:r w:rsidRPr="0051671B">
        <w:rPr>
          <w:rFonts w:ascii="Book Antiqua" w:eastAsia="宋体" w:hAnsi="Book Antiqua" w:cs="宋体"/>
          <w:sz w:val="24"/>
          <w:szCs w:val="24"/>
          <w:lang w:eastAsia="zh-CN"/>
        </w:rPr>
        <w:t xml:space="preserve">. Treatment of breast cancer by </w:t>
      </w:r>
      <w:proofErr w:type="spellStart"/>
      <w:r w:rsidRPr="0051671B">
        <w:rPr>
          <w:rFonts w:ascii="Book Antiqua" w:eastAsia="宋体" w:hAnsi="Book Antiqua" w:cs="宋体"/>
          <w:sz w:val="24"/>
          <w:szCs w:val="24"/>
          <w:lang w:eastAsia="zh-CN"/>
        </w:rPr>
        <w:t>tumour</w:t>
      </w:r>
      <w:proofErr w:type="spellEnd"/>
      <w:r w:rsidRPr="0051671B">
        <w:rPr>
          <w:rFonts w:ascii="Book Antiqua" w:eastAsia="宋体" w:hAnsi="Book Antiqua" w:cs="宋体"/>
          <w:sz w:val="24"/>
          <w:szCs w:val="24"/>
          <w:lang w:eastAsia="zh-CN"/>
        </w:rPr>
        <w:t xml:space="preserve"> extirpation and roentgen therapy instead of radical operation.</w:t>
      </w:r>
      <w:proofErr w:type="gramEnd"/>
      <w:r w:rsidRPr="0051671B">
        <w:rPr>
          <w:rFonts w:ascii="Book Antiqua" w:eastAsia="宋体" w:hAnsi="Book Antiqua" w:cs="宋体"/>
          <w:sz w:val="24"/>
          <w:szCs w:val="24"/>
          <w:lang w:eastAsia="zh-CN"/>
        </w:rPr>
        <w:t xml:space="preserve"> </w:t>
      </w:r>
      <w:r w:rsidRPr="0051671B">
        <w:rPr>
          <w:rFonts w:ascii="Book Antiqua" w:eastAsia="宋体" w:hAnsi="Book Antiqua" w:cs="宋体"/>
          <w:i/>
          <w:iCs/>
          <w:sz w:val="24"/>
          <w:szCs w:val="24"/>
          <w:lang w:eastAsia="zh-CN"/>
        </w:rPr>
        <w:t xml:space="preserve">J </w:t>
      </w:r>
      <w:proofErr w:type="spellStart"/>
      <w:r w:rsidRPr="0051671B">
        <w:rPr>
          <w:rFonts w:ascii="Book Antiqua" w:eastAsia="宋体" w:hAnsi="Book Antiqua" w:cs="宋体"/>
          <w:i/>
          <w:iCs/>
          <w:sz w:val="24"/>
          <w:szCs w:val="24"/>
          <w:lang w:eastAsia="zh-CN"/>
        </w:rPr>
        <w:t>Fac</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Radiol</w:t>
      </w:r>
      <w:proofErr w:type="spellEnd"/>
      <w:r w:rsidRPr="0051671B">
        <w:rPr>
          <w:rFonts w:ascii="Book Antiqua" w:eastAsia="宋体" w:hAnsi="Book Antiqua" w:cs="宋体"/>
          <w:sz w:val="24"/>
          <w:szCs w:val="24"/>
          <w:lang w:eastAsia="zh-CN"/>
        </w:rPr>
        <w:t xml:space="preserve"> 1954; </w:t>
      </w:r>
      <w:r w:rsidRPr="0051671B">
        <w:rPr>
          <w:rFonts w:ascii="Book Antiqua" w:eastAsia="宋体" w:hAnsi="Book Antiqua" w:cs="宋体"/>
          <w:b/>
          <w:bCs/>
          <w:sz w:val="24"/>
          <w:szCs w:val="24"/>
          <w:lang w:eastAsia="zh-CN"/>
        </w:rPr>
        <w:t>6</w:t>
      </w:r>
      <w:r w:rsidRPr="0051671B">
        <w:rPr>
          <w:rFonts w:ascii="Book Antiqua" w:eastAsia="宋体" w:hAnsi="Book Antiqua" w:cs="宋体"/>
          <w:sz w:val="24"/>
          <w:szCs w:val="24"/>
          <w:lang w:eastAsia="zh-CN"/>
        </w:rPr>
        <w:t>: 23-26 [PMID: 24543730 DOI: 10.1016/S0368-2242(54)80037-6]</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 </w:t>
      </w:r>
      <w:r w:rsidRPr="0051671B">
        <w:rPr>
          <w:rFonts w:ascii="Book Antiqua" w:eastAsia="宋体" w:hAnsi="Book Antiqua" w:cs="宋体"/>
          <w:b/>
          <w:bCs/>
          <w:sz w:val="24"/>
          <w:szCs w:val="24"/>
          <w:lang w:eastAsia="zh-CN"/>
        </w:rPr>
        <w:t>Fisher B</w:t>
      </w:r>
      <w:r w:rsidRPr="0051671B">
        <w:rPr>
          <w:rFonts w:ascii="Book Antiqua" w:eastAsia="宋体" w:hAnsi="Book Antiqua" w:cs="宋体"/>
          <w:sz w:val="24"/>
          <w:szCs w:val="24"/>
          <w:lang w:eastAsia="zh-CN"/>
        </w:rPr>
        <w:t xml:space="preserve">, Anderson S, Bryant J, </w:t>
      </w:r>
      <w:proofErr w:type="spellStart"/>
      <w:r w:rsidRPr="0051671B">
        <w:rPr>
          <w:rFonts w:ascii="Book Antiqua" w:eastAsia="宋体" w:hAnsi="Book Antiqua" w:cs="宋体"/>
          <w:sz w:val="24"/>
          <w:szCs w:val="24"/>
          <w:lang w:eastAsia="zh-CN"/>
        </w:rPr>
        <w:t>Margolese</w:t>
      </w:r>
      <w:proofErr w:type="spellEnd"/>
      <w:r w:rsidRPr="0051671B">
        <w:rPr>
          <w:rFonts w:ascii="Book Antiqua" w:eastAsia="宋体" w:hAnsi="Book Antiqua" w:cs="宋体"/>
          <w:sz w:val="24"/>
          <w:szCs w:val="24"/>
          <w:lang w:eastAsia="zh-CN"/>
        </w:rPr>
        <w:t xml:space="preserve"> RG, Deutsch M, Fisher ER, </w:t>
      </w:r>
      <w:proofErr w:type="spellStart"/>
      <w:r w:rsidRPr="0051671B">
        <w:rPr>
          <w:rFonts w:ascii="Book Antiqua" w:eastAsia="宋体" w:hAnsi="Book Antiqua" w:cs="宋体"/>
          <w:sz w:val="24"/>
          <w:szCs w:val="24"/>
          <w:lang w:eastAsia="zh-CN"/>
        </w:rPr>
        <w:t>Jeong</w:t>
      </w:r>
      <w:proofErr w:type="spellEnd"/>
      <w:r w:rsidRPr="0051671B">
        <w:rPr>
          <w:rFonts w:ascii="Book Antiqua" w:eastAsia="宋体" w:hAnsi="Book Antiqua" w:cs="宋体"/>
          <w:sz w:val="24"/>
          <w:szCs w:val="24"/>
          <w:lang w:eastAsia="zh-CN"/>
        </w:rPr>
        <w:t xml:space="preserve"> JH, </w:t>
      </w:r>
      <w:proofErr w:type="spellStart"/>
      <w:r w:rsidRPr="0051671B">
        <w:rPr>
          <w:rFonts w:ascii="Book Antiqua" w:eastAsia="宋体" w:hAnsi="Book Antiqua" w:cs="宋体"/>
          <w:sz w:val="24"/>
          <w:szCs w:val="24"/>
          <w:lang w:eastAsia="zh-CN"/>
        </w:rPr>
        <w:t>Wolmark</w:t>
      </w:r>
      <w:proofErr w:type="spellEnd"/>
      <w:r w:rsidRPr="0051671B">
        <w:rPr>
          <w:rFonts w:ascii="Book Antiqua" w:eastAsia="宋体" w:hAnsi="Book Antiqua" w:cs="宋体"/>
          <w:sz w:val="24"/>
          <w:szCs w:val="24"/>
          <w:lang w:eastAsia="zh-CN"/>
        </w:rPr>
        <w:t xml:space="preserve"> N. Twenty-year follow-up of a randomized trial comparing total mastectomy, lumpectomy, and lumpectomy plus irradiation for the treatment of invasive breast cancer. </w:t>
      </w:r>
      <w:r w:rsidRPr="0051671B">
        <w:rPr>
          <w:rFonts w:ascii="Book Antiqua" w:eastAsia="宋体" w:hAnsi="Book Antiqua" w:cs="宋体"/>
          <w:i/>
          <w:iCs/>
          <w:sz w:val="24"/>
          <w:szCs w:val="24"/>
          <w:lang w:eastAsia="zh-CN"/>
        </w:rPr>
        <w:t xml:space="preserve">N </w:t>
      </w:r>
      <w:proofErr w:type="spellStart"/>
      <w:r w:rsidRPr="0051671B">
        <w:rPr>
          <w:rFonts w:ascii="Book Antiqua" w:eastAsia="宋体" w:hAnsi="Book Antiqua" w:cs="宋体"/>
          <w:i/>
          <w:iCs/>
          <w:sz w:val="24"/>
          <w:szCs w:val="24"/>
          <w:lang w:eastAsia="zh-CN"/>
        </w:rPr>
        <w:t>Engl</w:t>
      </w:r>
      <w:proofErr w:type="spellEnd"/>
      <w:r w:rsidRPr="0051671B">
        <w:rPr>
          <w:rFonts w:ascii="Book Antiqua" w:eastAsia="宋体" w:hAnsi="Book Antiqua" w:cs="宋体"/>
          <w:i/>
          <w:iCs/>
          <w:sz w:val="24"/>
          <w:szCs w:val="24"/>
          <w:lang w:eastAsia="zh-CN"/>
        </w:rPr>
        <w:t xml:space="preserve"> J Med</w:t>
      </w:r>
      <w:r w:rsidRPr="0051671B">
        <w:rPr>
          <w:rFonts w:ascii="Book Antiqua" w:eastAsia="宋体" w:hAnsi="Book Antiqua" w:cs="宋体"/>
          <w:sz w:val="24"/>
          <w:szCs w:val="24"/>
          <w:lang w:eastAsia="zh-CN"/>
        </w:rPr>
        <w:t xml:space="preserve"> 2002; </w:t>
      </w:r>
      <w:r w:rsidRPr="0051671B">
        <w:rPr>
          <w:rFonts w:ascii="Book Antiqua" w:eastAsia="宋体" w:hAnsi="Book Antiqua" w:cs="宋体"/>
          <w:b/>
          <w:bCs/>
          <w:sz w:val="24"/>
          <w:szCs w:val="24"/>
          <w:lang w:eastAsia="zh-CN"/>
        </w:rPr>
        <w:t>347</w:t>
      </w:r>
      <w:r w:rsidRPr="0051671B">
        <w:rPr>
          <w:rFonts w:ascii="Book Antiqua" w:eastAsia="宋体" w:hAnsi="Book Antiqua" w:cs="宋体"/>
          <w:sz w:val="24"/>
          <w:szCs w:val="24"/>
          <w:lang w:eastAsia="zh-CN"/>
        </w:rPr>
        <w:t>: 1233-1241 [PMID: 12393</w:t>
      </w:r>
      <w:r>
        <w:rPr>
          <w:rFonts w:ascii="Book Antiqua" w:eastAsia="宋体" w:hAnsi="Book Antiqua" w:cs="宋体"/>
          <w:sz w:val="24"/>
          <w:szCs w:val="24"/>
          <w:lang w:eastAsia="zh-CN"/>
        </w:rPr>
        <w:t>820 DOI: 10.1056/NEJMoa022152]</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 </w:t>
      </w:r>
      <w:r w:rsidRPr="0051671B">
        <w:rPr>
          <w:rFonts w:ascii="Book Antiqua" w:eastAsia="宋体" w:hAnsi="Book Antiqua" w:cs="宋体"/>
          <w:b/>
          <w:bCs/>
          <w:sz w:val="24"/>
          <w:szCs w:val="24"/>
          <w:lang w:eastAsia="zh-CN"/>
        </w:rPr>
        <w:t xml:space="preserve">van </w:t>
      </w:r>
      <w:proofErr w:type="spellStart"/>
      <w:r w:rsidRPr="0051671B">
        <w:rPr>
          <w:rFonts w:ascii="Book Antiqua" w:eastAsia="宋体" w:hAnsi="Book Antiqua" w:cs="宋体"/>
          <w:b/>
          <w:bCs/>
          <w:sz w:val="24"/>
          <w:szCs w:val="24"/>
          <w:lang w:eastAsia="zh-CN"/>
        </w:rPr>
        <w:t>Dongen</w:t>
      </w:r>
      <w:proofErr w:type="spellEnd"/>
      <w:r w:rsidRPr="0051671B">
        <w:rPr>
          <w:rFonts w:ascii="Book Antiqua" w:eastAsia="宋体" w:hAnsi="Book Antiqua" w:cs="宋体"/>
          <w:b/>
          <w:bCs/>
          <w:sz w:val="24"/>
          <w:szCs w:val="24"/>
          <w:lang w:eastAsia="zh-CN"/>
        </w:rPr>
        <w:t xml:space="preserve"> JA</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Voogd</w:t>
      </w:r>
      <w:proofErr w:type="spellEnd"/>
      <w:r w:rsidRPr="0051671B">
        <w:rPr>
          <w:rFonts w:ascii="Book Antiqua" w:eastAsia="宋体" w:hAnsi="Book Antiqua" w:cs="宋体"/>
          <w:sz w:val="24"/>
          <w:szCs w:val="24"/>
          <w:lang w:eastAsia="zh-CN"/>
        </w:rPr>
        <w:t xml:space="preserve"> AC, </w:t>
      </w:r>
      <w:proofErr w:type="spellStart"/>
      <w:r w:rsidRPr="0051671B">
        <w:rPr>
          <w:rFonts w:ascii="Book Antiqua" w:eastAsia="宋体" w:hAnsi="Book Antiqua" w:cs="宋体"/>
          <w:sz w:val="24"/>
          <w:szCs w:val="24"/>
          <w:lang w:eastAsia="zh-CN"/>
        </w:rPr>
        <w:t>Fentiman</w:t>
      </w:r>
      <w:proofErr w:type="spellEnd"/>
      <w:r w:rsidRPr="0051671B">
        <w:rPr>
          <w:rFonts w:ascii="Book Antiqua" w:eastAsia="宋体" w:hAnsi="Book Antiqua" w:cs="宋体"/>
          <w:sz w:val="24"/>
          <w:szCs w:val="24"/>
          <w:lang w:eastAsia="zh-CN"/>
        </w:rPr>
        <w:t xml:space="preserve"> IS, Legrand C, Sylvester RJ, Tong D, van der </w:t>
      </w:r>
      <w:proofErr w:type="spellStart"/>
      <w:r w:rsidRPr="0051671B">
        <w:rPr>
          <w:rFonts w:ascii="Book Antiqua" w:eastAsia="宋体" w:hAnsi="Book Antiqua" w:cs="宋体"/>
          <w:sz w:val="24"/>
          <w:szCs w:val="24"/>
          <w:lang w:eastAsia="zh-CN"/>
        </w:rPr>
        <w:t>Schueren</w:t>
      </w:r>
      <w:proofErr w:type="spellEnd"/>
      <w:r w:rsidRPr="0051671B">
        <w:rPr>
          <w:rFonts w:ascii="Book Antiqua" w:eastAsia="宋体" w:hAnsi="Book Antiqua" w:cs="宋体"/>
          <w:sz w:val="24"/>
          <w:szCs w:val="24"/>
          <w:lang w:eastAsia="zh-CN"/>
        </w:rPr>
        <w:t xml:space="preserve"> E, </w:t>
      </w:r>
      <w:proofErr w:type="spellStart"/>
      <w:r w:rsidRPr="0051671B">
        <w:rPr>
          <w:rFonts w:ascii="Book Antiqua" w:eastAsia="宋体" w:hAnsi="Book Antiqua" w:cs="宋体"/>
          <w:sz w:val="24"/>
          <w:szCs w:val="24"/>
          <w:lang w:eastAsia="zh-CN"/>
        </w:rPr>
        <w:t>Helle</w:t>
      </w:r>
      <w:proofErr w:type="spellEnd"/>
      <w:r w:rsidRPr="0051671B">
        <w:rPr>
          <w:rFonts w:ascii="Book Antiqua" w:eastAsia="宋体" w:hAnsi="Book Antiqua" w:cs="宋体"/>
          <w:sz w:val="24"/>
          <w:szCs w:val="24"/>
          <w:lang w:eastAsia="zh-CN"/>
        </w:rPr>
        <w:t xml:space="preserve"> PA, van </w:t>
      </w:r>
      <w:proofErr w:type="spellStart"/>
      <w:r w:rsidRPr="0051671B">
        <w:rPr>
          <w:rFonts w:ascii="Book Antiqua" w:eastAsia="宋体" w:hAnsi="Book Antiqua" w:cs="宋体"/>
          <w:sz w:val="24"/>
          <w:szCs w:val="24"/>
          <w:lang w:eastAsia="zh-CN"/>
        </w:rPr>
        <w:t>Zijl</w:t>
      </w:r>
      <w:proofErr w:type="spellEnd"/>
      <w:r w:rsidRPr="0051671B">
        <w:rPr>
          <w:rFonts w:ascii="Book Antiqua" w:eastAsia="宋体" w:hAnsi="Book Antiqua" w:cs="宋体"/>
          <w:sz w:val="24"/>
          <w:szCs w:val="24"/>
          <w:lang w:eastAsia="zh-CN"/>
        </w:rPr>
        <w:t xml:space="preserve"> K, </w:t>
      </w:r>
      <w:proofErr w:type="spellStart"/>
      <w:r w:rsidRPr="0051671B">
        <w:rPr>
          <w:rFonts w:ascii="Book Antiqua" w:eastAsia="宋体" w:hAnsi="Book Antiqua" w:cs="宋体"/>
          <w:sz w:val="24"/>
          <w:szCs w:val="24"/>
          <w:lang w:eastAsia="zh-CN"/>
        </w:rPr>
        <w:t>Bartelink</w:t>
      </w:r>
      <w:proofErr w:type="spellEnd"/>
      <w:r w:rsidRPr="0051671B">
        <w:rPr>
          <w:rFonts w:ascii="Book Antiqua" w:eastAsia="宋体" w:hAnsi="Book Antiqua" w:cs="宋体"/>
          <w:sz w:val="24"/>
          <w:szCs w:val="24"/>
          <w:lang w:eastAsia="zh-CN"/>
        </w:rPr>
        <w:t xml:space="preserve"> H. Long-term results of a randomized trial comparing breast-conserving therapy with mastectomy: European Organization for Research and Treatment of Cancer 10801 trial. </w:t>
      </w:r>
      <w:r w:rsidRPr="0051671B">
        <w:rPr>
          <w:rFonts w:ascii="Book Antiqua" w:eastAsia="宋体" w:hAnsi="Book Antiqua" w:cs="宋体"/>
          <w:i/>
          <w:iCs/>
          <w:sz w:val="24"/>
          <w:szCs w:val="24"/>
          <w:lang w:eastAsia="zh-CN"/>
        </w:rPr>
        <w:t>J Natl Cancer Inst</w:t>
      </w:r>
      <w:r w:rsidRPr="0051671B">
        <w:rPr>
          <w:rFonts w:ascii="Book Antiqua" w:eastAsia="宋体" w:hAnsi="Book Antiqua" w:cs="宋体"/>
          <w:sz w:val="24"/>
          <w:szCs w:val="24"/>
          <w:lang w:eastAsia="zh-CN"/>
        </w:rPr>
        <w:t xml:space="preserve"> 2000; </w:t>
      </w:r>
      <w:r w:rsidRPr="0051671B">
        <w:rPr>
          <w:rFonts w:ascii="Book Antiqua" w:eastAsia="宋体" w:hAnsi="Book Antiqua" w:cs="宋体"/>
          <w:b/>
          <w:bCs/>
          <w:sz w:val="24"/>
          <w:szCs w:val="24"/>
          <w:lang w:eastAsia="zh-CN"/>
        </w:rPr>
        <w:t>92</w:t>
      </w:r>
      <w:r w:rsidRPr="0051671B">
        <w:rPr>
          <w:rFonts w:ascii="Book Antiqua" w:eastAsia="宋体" w:hAnsi="Book Antiqua" w:cs="宋体"/>
          <w:sz w:val="24"/>
          <w:szCs w:val="24"/>
          <w:lang w:eastAsia="zh-CN"/>
        </w:rPr>
        <w:t>: 1143-1150 [PMID: 10904087 DOI: 10.1093/</w:t>
      </w:r>
      <w:proofErr w:type="spellStart"/>
      <w:r w:rsidRPr="0051671B">
        <w:rPr>
          <w:rFonts w:ascii="Book Antiqua" w:eastAsia="宋体" w:hAnsi="Book Antiqua" w:cs="宋体"/>
          <w:sz w:val="24"/>
          <w:szCs w:val="24"/>
          <w:lang w:eastAsia="zh-CN"/>
        </w:rPr>
        <w:t>jnci</w:t>
      </w:r>
      <w:proofErr w:type="spellEnd"/>
      <w:r w:rsidRPr="0051671B">
        <w:rPr>
          <w:rFonts w:ascii="Book Antiqua" w:eastAsia="宋体" w:hAnsi="Book Antiqua" w:cs="宋体"/>
          <w:sz w:val="24"/>
          <w:szCs w:val="24"/>
          <w:lang w:eastAsia="zh-CN"/>
        </w:rPr>
        <w:t>/92.14.1143]</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 </w:t>
      </w:r>
      <w:r w:rsidRPr="0051671B">
        <w:rPr>
          <w:rFonts w:ascii="Book Antiqua" w:eastAsia="宋体" w:hAnsi="Book Antiqua" w:cs="宋体"/>
          <w:b/>
          <w:bCs/>
          <w:sz w:val="24"/>
          <w:szCs w:val="24"/>
          <w:lang w:eastAsia="zh-CN"/>
        </w:rPr>
        <w:t>Veronesi U</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Cascinelli</w:t>
      </w:r>
      <w:proofErr w:type="spellEnd"/>
      <w:r w:rsidRPr="0051671B">
        <w:rPr>
          <w:rFonts w:ascii="Book Antiqua" w:eastAsia="宋体" w:hAnsi="Book Antiqua" w:cs="宋体"/>
          <w:sz w:val="24"/>
          <w:szCs w:val="24"/>
          <w:lang w:eastAsia="zh-CN"/>
        </w:rPr>
        <w:t xml:space="preserve"> N, </w:t>
      </w:r>
      <w:proofErr w:type="spellStart"/>
      <w:r w:rsidRPr="0051671B">
        <w:rPr>
          <w:rFonts w:ascii="Book Antiqua" w:eastAsia="宋体" w:hAnsi="Book Antiqua" w:cs="宋体"/>
          <w:sz w:val="24"/>
          <w:szCs w:val="24"/>
          <w:lang w:eastAsia="zh-CN"/>
        </w:rPr>
        <w:t>Mariani</w:t>
      </w:r>
      <w:proofErr w:type="spellEnd"/>
      <w:r w:rsidRPr="0051671B">
        <w:rPr>
          <w:rFonts w:ascii="Book Antiqua" w:eastAsia="宋体" w:hAnsi="Book Antiqua" w:cs="宋体"/>
          <w:sz w:val="24"/>
          <w:szCs w:val="24"/>
          <w:lang w:eastAsia="zh-CN"/>
        </w:rPr>
        <w:t xml:space="preserve"> L, Greco M, </w:t>
      </w:r>
      <w:proofErr w:type="spellStart"/>
      <w:r w:rsidRPr="0051671B">
        <w:rPr>
          <w:rFonts w:ascii="Book Antiqua" w:eastAsia="宋体" w:hAnsi="Book Antiqua" w:cs="宋体"/>
          <w:sz w:val="24"/>
          <w:szCs w:val="24"/>
          <w:lang w:eastAsia="zh-CN"/>
        </w:rPr>
        <w:t>Saccozzi</w:t>
      </w:r>
      <w:proofErr w:type="spellEnd"/>
      <w:r w:rsidRPr="0051671B">
        <w:rPr>
          <w:rFonts w:ascii="Book Antiqua" w:eastAsia="宋体" w:hAnsi="Book Antiqua" w:cs="宋体"/>
          <w:sz w:val="24"/>
          <w:szCs w:val="24"/>
          <w:lang w:eastAsia="zh-CN"/>
        </w:rPr>
        <w:t xml:space="preserve"> R, </w:t>
      </w:r>
      <w:proofErr w:type="spellStart"/>
      <w:r w:rsidRPr="0051671B">
        <w:rPr>
          <w:rFonts w:ascii="Book Antiqua" w:eastAsia="宋体" w:hAnsi="Book Antiqua" w:cs="宋体"/>
          <w:sz w:val="24"/>
          <w:szCs w:val="24"/>
          <w:lang w:eastAsia="zh-CN"/>
        </w:rPr>
        <w:t>Luini</w:t>
      </w:r>
      <w:proofErr w:type="spellEnd"/>
      <w:r w:rsidRPr="0051671B">
        <w:rPr>
          <w:rFonts w:ascii="Book Antiqua" w:eastAsia="宋体" w:hAnsi="Book Antiqua" w:cs="宋体"/>
          <w:sz w:val="24"/>
          <w:szCs w:val="24"/>
          <w:lang w:eastAsia="zh-CN"/>
        </w:rPr>
        <w:t xml:space="preserve"> A, Aguilar M, </w:t>
      </w:r>
      <w:proofErr w:type="spellStart"/>
      <w:r w:rsidRPr="0051671B">
        <w:rPr>
          <w:rFonts w:ascii="Book Antiqua" w:eastAsia="宋体" w:hAnsi="Book Antiqua" w:cs="宋体"/>
          <w:sz w:val="24"/>
          <w:szCs w:val="24"/>
          <w:lang w:eastAsia="zh-CN"/>
        </w:rPr>
        <w:t>Marubini</w:t>
      </w:r>
      <w:proofErr w:type="spellEnd"/>
      <w:r w:rsidRPr="0051671B">
        <w:rPr>
          <w:rFonts w:ascii="Book Antiqua" w:eastAsia="宋体" w:hAnsi="Book Antiqua" w:cs="宋体"/>
          <w:sz w:val="24"/>
          <w:szCs w:val="24"/>
          <w:lang w:eastAsia="zh-CN"/>
        </w:rPr>
        <w:t xml:space="preserve"> E. Twenty-year follow-up of a randomized study comparing breast-conserving surgery with radical mastectomy for early breast cancer. </w:t>
      </w:r>
      <w:r w:rsidRPr="0051671B">
        <w:rPr>
          <w:rFonts w:ascii="Book Antiqua" w:eastAsia="宋体" w:hAnsi="Book Antiqua" w:cs="宋体"/>
          <w:i/>
          <w:iCs/>
          <w:sz w:val="24"/>
          <w:szCs w:val="24"/>
          <w:lang w:eastAsia="zh-CN"/>
        </w:rPr>
        <w:t xml:space="preserve">N </w:t>
      </w:r>
      <w:proofErr w:type="spellStart"/>
      <w:r w:rsidRPr="0051671B">
        <w:rPr>
          <w:rFonts w:ascii="Book Antiqua" w:eastAsia="宋体" w:hAnsi="Book Antiqua" w:cs="宋体"/>
          <w:i/>
          <w:iCs/>
          <w:sz w:val="24"/>
          <w:szCs w:val="24"/>
          <w:lang w:eastAsia="zh-CN"/>
        </w:rPr>
        <w:t>Engl</w:t>
      </w:r>
      <w:proofErr w:type="spellEnd"/>
      <w:r w:rsidRPr="0051671B">
        <w:rPr>
          <w:rFonts w:ascii="Book Antiqua" w:eastAsia="宋体" w:hAnsi="Book Antiqua" w:cs="宋体"/>
          <w:i/>
          <w:iCs/>
          <w:sz w:val="24"/>
          <w:szCs w:val="24"/>
          <w:lang w:eastAsia="zh-CN"/>
        </w:rPr>
        <w:t xml:space="preserve"> J Med</w:t>
      </w:r>
      <w:r w:rsidRPr="0051671B">
        <w:rPr>
          <w:rFonts w:ascii="Book Antiqua" w:eastAsia="宋体" w:hAnsi="Book Antiqua" w:cs="宋体"/>
          <w:sz w:val="24"/>
          <w:szCs w:val="24"/>
          <w:lang w:eastAsia="zh-CN"/>
        </w:rPr>
        <w:t xml:space="preserve"> 2002; </w:t>
      </w:r>
      <w:r w:rsidRPr="0051671B">
        <w:rPr>
          <w:rFonts w:ascii="Book Antiqua" w:eastAsia="宋体" w:hAnsi="Book Antiqua" w:cs="宋体"/>
          <w:b/>
          <w:bCs/>
          <w:sz w:val="24"/>
          <w:szCs w:val="24"/>
          <w:lang w:eastAsia="zh-CN"/>
        </w:rPr>
        <w:t>347</w:t>
      </w:r>
      <w:r w:rsidRPr="0051671B">
        <w:rPr>
          <w:rFonts w:ascii="Book Antiqua" w:eastAsia="宋体" w:hAnsi="Book Antiqua" w:cs="宋体"/>
          <w:sz w:val="24"/>
          <w:szCs w:val="24"/>
          <w:lang w:eastAsia="zh-CN"/>
        </w:rPr>
        <w:t>: 1227-1232 [PMID: 12393</w:t>
      </w:r>
      <w:r>
        <w:rPr>
          <w:rFonts w:ascii="Book Antiqua" w:eastAsia="宋体" w:hAnsi="Book Antiqua" w:cs="宋体"/>
          <w:sz w:val="24"/>
          <w:szCs w:val="24"/>
          <w:lang w:eastAsia="zh-CN"/>
        </w:rPr>
        <w:t>819 DOI: 10.1056/NEJMoa020989]</w:t>
      </w:r>
    </w:p>
    <w:p w:rsid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 </w:t>
      </w:r>
      <w:proofErr w:type="spellStart"/>
      <w:r w:rsidRPr="0051671B">
        <w:rPr>
          <w:rFonts w:ascii="Book Antiqua" w:eastAsia="宋体" w:hAnsi="Book Antiqua" w:cs="宋体"/>
          <w:b/>
          <w:bCs/>
          <w:sz w:val="24"/>
          <w:szCs w:val="24"/>
          <w:lang w:eastAsia="zh-CN"/>
        </w:rPr>
        <w:t>Litière</w:t>
      </w:r>
      <w:proofErr w:type="spellEnd"/>
      <w:r w:rsidRPr="0051671B">
        <w:rPr>
          <w:rFonts w:ascii="Book Antiqua" w:eastAsia="宋体" w:hAnsi="Book Antiqua" w:cs="宋体"/>
          <w:b/>
          <w:bCs/>
          <w:sz w:val="24"/>
          <w:szCs w:val="24"/>
          <w:lang w:eastAsia="zh-CN"/>
        </w:rPr>
        <w:t xml:space="preserve"> S</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Werutsky</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Fentiman</w:t>
      </w:r>
      <w:proofErr w:type="spellEnd"/>
      <w:r w:rsidRPr="0051671B">
        <w:rPr>
          <w:rFonts w:ascii="Book Antiqua" w:eastAsia="宋体" w:hAnsi="Book Antiqua" w:cs="宋体"/>
          <w:sz w:val="24"/>
          <w:szCs w:val="24"/>
          <w:lang w:eastAsia="zh-CN"/>
        </w:rPr>
        <w:t xml:space="preserve"> IS, Rutgers E, </w:t>
      </w:r>
      <w:proofErr w:type="spellStart"/>
      <w:r w:rsidRPr="0051671B">
        <w:rPr>
          <w:rFonts w:ascii="Book Antiqua" w:eastAsia="宋体" w:hAnsi="Book Antiqua" w:cs="宋体"/>
          <w:sz w:val="24"/>
          <w:szCs w:val="24"/>
          <w:lang w:eastAsia="zh-CN"/>
        </w:rPr>
        <w:t>Christiaens</w:t>
      </w:r>
      <w:proofErr w:type="spellEnd"/>
      <w:r w:rsidRPr="0051671B">
        <w:rPr>
          <w:rFonts w:ascii="Book Antiqua" w:eastAsia="宋体" w:hAnsi="Book Antiqua" w:cs="宋体"/>
          <w:sz w:val="24"/>
          <w:szCs w:val="24"/>
          <w:lang w:eastAsia="zh-CN"/>
        </w:rPr>
        <w:t xml:space="preserve"> MR, Van </w:t>
      </w:r>
      <w:proofErr w:type="spellStart"/>
      <w:r w:rsidRPr="0051671B">
        <w:rPr>
          <w:rFonts w:ascii="Book Antiqua" w:eastAsia="宋体" w:hAnsi="Book Antiqua" w:cs="宋体"/>
          <w:sz w:val="24"/>
          <w:szCs w:val="24"/>
          <w:lang w:eastAsia="zh-CN"/>
        </w:rPr>
        <w:t>Limbergen</w:t>
      </w:r>
      <w:proofErr w:type="spellEnd"/>
      <w:r w:rsidRPr="0051671B">
        <w:rPr>
          <w:rFonts w:ascii="Book Antiqua" w:eastAsia="宋体" w:hAnsi="Book Antiqua" w:cs="宋体"/>
          <w:sz w:val="24"/>
          <w:szCs w:val="24"/>
          <w:lang w:eastAsia="zh-CN"/>
        </w:rPr>
        <w:t xml:space="preserve"> E, </w:t>
      </w:r>
      <w:proofErr w:type="spellStart"/>
      <w:r w:rsidRPr="0051671B">
        <w:rPr>
          <w:rFonts w:ascii="Book Antiqua" w:eastAsia="宋体" w:hAnsi="Book Antiqua" w:cs="宋体"/>
          <w:sz w:val="24"/>
          <w:szCs w:val="24"/>
          <w:lang w:eastAsia="zh-CN"/>
        </w:rPr>
        <w:t>Baaijens</w:t>
      </w:r>
      <w:proofErr w:type="spellEnd"/>
      <w:r w:rsidRPr="0051671B">
        <w:rPr>
          <w:rFonts w:ascii="Book Antiqua" w:eastAsia="宋体" w:hAnsi="Book Antiqua" w:cs="宋体"/>
          <w:sz w:val="24"/>
          <w:szCs w:val="24"/>
          <w:lang w:eastAsia="zh-CN"/>
        </w:rPr>
        <w:t xml:space="preserve"> MH, </w:t>
      </w:r>
      <w:proofErr w:type="spellStart"/>
      <w:r w:rsidRPr="0051671B">
        <w:rPr>
          <w:rFonts w:ascii="Book Antiqua" w:eastAsia="宋体" w:hAnsi="Book Antiqua" w:cs="宋体"/>
          <w:sz w:val="24"/>
          <w:szCs w:val="24"/>
          <w:lang w:eastAsia="zh-CN"/>
        </w:rPr>
        <w:t>Bogaerts</w:t>
      </w:r>
      <w:proofErr w:type="spellEnd"/>
      <w:r w:rsidRPr="0051671B">
        <w:rPr>
          <w:rFonts w:ascii="Book Antiqua" w:eastAsia="宋体" w:hAnsi="Book Antiqua" w:cs="宋体"/>
          <w:sz w:val="24"/>
          <w:szCs w:val="24"/>
          <w:lang w:eastAsia="zh-CN"/>
        </w:rPr>
        <w:t xml:space="preserve"> J, </w:t>
      </w:r>
      <w:proofErr w:type="spellStart"/>
      <w:r w:rsidRPr="0051671B">
        <w:rPr>
          <w:rFonts w:ascii="Book Antiqua" w:eastAsia="宋体" w:hAnsi="Book Antiqua" w:cs="宋体"/>
          <w:sz w:val="24"/>
          <w:szCs w:val="24"/>
          <w:lang w:eastAsia="zh-CN"/>
        </w:rPr>
        <w:t>Bartelink</w:t>
      </w:r>
      <w:proofErr w:type="spellEnd"/>
      <w:r w:rsidRPr="0051671B">
        <w:rPr>
          <w:rFonts w:ascii="Book Antiqua" w:eastAsia="宋体" w:hAnsi="Book Antiqua" w:cs="宋体"/>
          <w:sz w:val="24"/>
          <w:szCs w:val="24"/>
          <w:lang w:eastAsia="zh-CN"/>
        </w:rPr>
        <w:t xml:space="preserve"> H. Breast conserving therapy versus mastectomy for stage I-II breast cancer: 20 year follow-up of the EORTC 10801 phase 3 </w:t>
      </w:r>
      <w:proofErr w:type="spellStart"/>
      <w:r w:rsidRPr="0051671B">
        <w:rPr>
          <w:rFonts w:ascii="Book Antiqua" w:eastAsia="宋体" w:hAnsi="Book Antiqua" w:cs="宋体"/>
          <w:sz w:val="24"/>
          <w:szCs w:val="24"/>
          <w:lang w:eastAsia="zh-CN"/>
        </w:rPr>
        <w:t>randomised</w:t>
      </w:r>
      <w:proofErr w:type="spellEnd"/>
      <w:r w:rsidRPr="0051671B">
        <w:rPr>
          <w:rFonts w:ascii="Book Antiqua" w:eastAsia="宋体" w:hAnsi="Book Antiqua" w:cs="宋体"/>
          <w:sz w:val="24"/>
          <w:szCs w:val="24"/>
          <w:lang w:eastAsia="zh-CN"/>
        </w:rPr>
        <w:t xml:space="preserve"> trial. </w:t>
      </w:r>
      <w:r w:rsidRPr="0051671B">
        <w:rPr>
          <w:rFonts w:ascii="Book Antiqua" w:eastAsia="宋体" w:hAnsi="Book Antiqua" w:cs="宋体"/>
          <w:i/>
          <w:iCs/>
          <w:sz w:val="24"/>
          <w:szCs w:val="24"/>
          <w:lang w:eastAsia="zh-CN"/>
        </w:rPr>
        <w:t xml:space="preserve">Lancet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2012; </w:t>
      </w:r>
      <w:r w:rsidRPr="0051671B">
        <w:rPr>
          <w:rFonts w:ascii="Book Antiqua" w:eastAsia="宋体" w:hAnsi="Book Antiqua" w:cs="宋体"/>
          <w:b/>
          <w:bCs/>
          <w:sz w:val="24"/>
          <w:szCs w:val="24"/>
          <w:lang w:eastAsia="zh-CN"/>
        </w:rPr>
        <w:t>13</w:t>
      </w:r>
      <w:r w:rsidRPr="0051671B">
        <w:rPr>
          <w:rFonts w:ascii="Book Antiqua" w:eastAsia="宋体" w:hAnsi="Book Antiqua" w:cs="宋体"/>
          <w:sz w:val="24"/>
          <w:szCs w:val="24"/>
          <w:lang w:eastAsia="zh-CN"/>
        </w:rPr>
        <w:t xml:space="preserve">: 412-419 [PMID: 22373563 DOI: </w:t>
      </w:r>
      <w:r>
        <w:rPr>
          <w:rFonts w:ascii="Book Antiqua" w:eastAsia="宋体" w:hAnsi="Book Antiqua" w:cs="宋体"/>
          <w:sz w:val="24"/>
          <w:szCs w:val="24"/>
          <w:lang w:eastAsia="zh-CN"/>
        </w:rPr>
        <w:t>10.1016/S1470-2045(12)70042-6]</w:t>
      </w:r>
    </w:p>
    <w:p w:rsidR="004A0A42" w:rsidRPr="0051671B" w:rsidRDefault="004A0A42" w:rsidP="004A0A4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w:t>
      </w:r>
      <w:r w:rsidRPr="0051671B">
        <w:rPr>
          <w:rFonts w:ascii="Book Antiqua" w:eastAsia="宋体" w:hAnsi="Book Antiqua" w:cs="宋体"/>
          <w:sz w:val="24"/>
          <w:szCs w:val="24"/>
          <w:lang w:eastAsia="zh-CN"/>
        </w:rPr>
        <w:t xml:space="preserve"> </w:t>
      </w:r>
      <w:r w:rsidRPr="00BB1C14">
        <w:rPr>
          <w:rFonts w:ascii="Book Antiqua" w:eastAsia="宋体" w:hAnsi="Book Antiqua" w:cs="宋体"/>
          <w:b/>
          <w:bCs/>
          <w:sz w:val="24"/>
          <w:szCs w:val="24"/>
          <w:lang w:eastAsia="zh-CN"/>
        </w:rPr>
        <w:t xml:space="preserve">Early Breast Cancer </w:t>
      </w:r>
      <w:proofErr w:type="spellStart"/>
      <w:r w:rsidRPr="00BB1C14">
        <w:rPr>
          <w:rFonts w:ascii="Book Antiqua" w:eastAsia="宋体" w:hAnsi="Book Antiqua" w:cs="宋体"/>
          <w:b/>
          <w:bCs/>
          <w:sz w:val="24"/>
          <w:szCs w:val="24"/>
          <w:lang w:eastAsia="zh-CN"/>
        </w:rPr>
        <w:t>Trialists</w:t>
      </w:r>
      <w:proofErr w:type="spellEnd"/>
      <w:r w:rsidRPr="00BB1C14">
        <w:rPr>
          <w:rFonts w:ascii="Book Antiqua" w:eastAsia="宋体" w:hAnsi="Book Antiqua" w:cs="宋体"/>
          <w:b/>
          <w:bCs/>
          <w:sz w:val="24"/>
          <w:szCs w:val="24"/>
          <w:lang w:eastAsia="zh-CN"/>
        </w:rPr>
        <w:t>' Collaborative G</w:t>
      </w:r>
      <w:r w:rsidRPr="0051671B">
        <w:rPr>
          <w:rFonts w:ascii="Book Antiqua" w:eastAsia="宋体" w:hAnsi="Book Antiqua" w:cs="宋体"/>
          <w:sz w:val="24"/>
          <w:szCs w:val="24"/>
          <w:lang w:eastAsia="zh-CN"/>
        </w:rPr>
        <w:t xml:space="preserve">. Effects of chemotherapy and hormonal therapy for early breast cancer on recurrence and 15-year survival: an overview of the </w:t>
      </w:r>
      <w:proofErr w:type="spellStart"/>
      <w:r w:rsidRPr="0051671B">
        <w:rPr>
          <w:rFonts w:ascii="Book Antiqua" w:eastAsia="宋体" w:hAnsi="Book Antiqua" w:cs="宋体"/>
          <w:sz w:val="24"/>
          <w:szCs w:val="24"/>
          <w:lang w:eastAsia="zh-CN"/>
        </w:rPr>
        <w:t>randomised</w:t>
      </w:r>
      <w:proofErr w:type="spellEnd"/>
      <w:r w:rsidRPr="0051671B">
        <w:rPr>
          <w:rFonts w:ascii="Book Antiqua" w:eastAsia="宋体" w:hAnsi="Book Antiqua" w:cs="宋体"/>
          <w:sz w:val="24"/>
          <w:szCs w:val="24"/>
          <w:lang w:eastAsia="zh-CN"/>
        </w:rPr>
        <w:t xml:space="preserve"> trials. </w:t>
      </w:r>
      <w:r w:rsidRPr="0051671B">
        <w:rPr>
          <w:rFonts w:ascii="Book Antiqua" w:eastAsia="宋体" w:hAnsi="Book Antiqua" w:cs="宋体"/>
          <w:i/>
          <w:iCs/>
          <w:sz w:val="24"/>
          <w:szCs w:val="24"/>
          <w:lang w:eastAsia="zh-CN"/>
        </w:rPr>
        <w:t>Lancet</w:t>
      </w:r>
      <w:r w:rsidRPr="0051671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2005</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365</w:t>
      </w:r>
      <w:r w:rsidRPr="0051671B">
        <w:rPr>
          <w:rFonts w:ascii="Book Antiqua" w:eastAsia="宋体" w:hAnsi="Book Antiqua" w:cs="宋体"/>
          <w:sz w:val="24"/>
          <w:szCs w:val="24"/>
          <w:lang w:eastAsia="zh-CN"/>
        </w:rPr>
        <w:t xml:space="preserve">: 1687-1717 [PMID: 15894097 DOI: </w:t>
      </w:r>
      <w:r>
        <w:rPr>
          <w:rFonts w:ascii="Book Antiqua" w:eastAsia="宋体" w:hAnsi="Book Antiqua" w:cs="宋体"/>
          <w:sz w:val="24"/>
          <w:szCs w:val="24"/>
          <w:lang w:eastAsia="zh-CN"/>
        </w:rPr>
        <w:t>10.1016/S0140-6736(05)66544-0]</w:t>
      </w:r>
    </w:p>
    <w:p w:rsidR="004A0A42" w:rsidRPr="0051671B" w:rsidRDefault="004A0A42" w:rsidP="004A0A4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7</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Fisher B</w:t>
      </w:r>
      <w:r w:rsidRPr="0051671B">
        <w:rPr>
          <w:rFonts w:ascii="Book Antiqua" w:eastAsia="宋体" w:hAnsi="Book Antiqua" w:cs="宋体"/>
          <w:sz w:val="24"/>
          <w:szCs w:val="24"/>
          <w:lang w:eastAsia="zh-CN"/>
        </w:rPr>
        <w:t xml:space="preserve">, Bryant J, </w:t>
      </w:r>
      <w:proofErr w:type="spellStart"/>
      <w:r w:rsidRPr="0051671B">
        <w:rPr>
          <w:rFonts w:ascii="Book Antiqua" w:eastAsia="宋体" w:hAnsi="Book Antiqua" w:cs="宋体"/>
          <w:sz w:val="24"/>
          <w:szCs w:val="24"/>
          <w:lang w:eastAsia="zh-CN"/>
        </w:rPr>
        <w:t>Dignam</w:t>
      </w:r>
      <w:proofErr w:type="spellEnd"/>
      <w:r w:rsidRPr="0051671B">
        <w:rPr>
          <w:rFonts w:ascii="Book Antiqua" w:eastAsia="宋体" w:hAnsi="Book Antiqua" w:cs="宋体"/>
          <w:sz w:val="24"/>
          <w:szCs w:val="24"/>
          <w:lang w:eastAsia="zh-CN"/>
        </w:rPr>
        <w:t xml:space="preserve"> JJ, </w:t>
      </w:r>
      <w:proofErr w:type="spellStart"/>
      <w:r w:rsidRPr="0051671B">
        <w:rPr>
          <w:rFonts w:ascii="Book Antiqua" w:eastAsia="宋体" w:hAnsi="Book Antiqua" w:cs="宋体"/>
          <w:sz w:val="24"/>
          <w:szCs w:val="24"/>
          <w:lang w:eastAsia="zh-CN"/>
        </w:rPr>
        <w:t>Wickerham</w:t>
      </w:r>
      <w:proofErr w:type="spellEnd"/>
      <w:r w:rsidRPr="0051671B">
        <w:rPr>
          <w:rFonts w:ascii="Book Antiqua" w:eastAsia="宋体" w:hAnsi="Book Antiqua" w:cs="宋体"/>
          <w:sz w:val="24"/>
          <w:szCs w:val="24"/>
          <w:lang w:eastAsia="zh-CN"/>
        </w:rPr>
        <w:t xml:space="preserve"> DL, </w:t>
      </w:r>
      <w:proofErr w:type="spellStart"/>
      <w:r w:rsidRPr="0051671B">
        <w:rPr>
          <w:rFonts w:ascii="Book Antiqua" w:eastAsia="宋体" w:hAnsi="Book Antiqua" w:cs="宋体"/>
          <w:sz w:val="24"/>
          <w:szCs w:val="24"/>
          <w:lang w:eastAsia="zh-CN"/>
        </w:rPr>
        <w:t>Mamounas</w:t>
      </w:r>
      <w:proofErr w:type="spellEnd"/>
      <w:r w:rsidRPr="0051671B">
        <w:rPr>
          <w:rFonts w:ascii="Book Antiqua" w:eastAsia="宋体" w:hAnsi="Book Antiqua" w:cs="宋体"/>
          <w:sz w:val="24"/>
          <w:szCs w:val="24"/>
          <w:lang w:eastAsia="zh-CN"/>
        </w:rPr>
        <w:t xml:space="preserve"> EP, Fisher ER, </w:t>
      </w:r>
      <w:proofErr w:type="spellStart"/>
      <w:r w:rsidRPr="0051671B">
        <w:rPr>
          <w:rFonts w:ascii="Book Antiqua" w:eastAsia="宋体" w:hAnsi="Book Antiqua" w:cs="宋体"/>
          <w:sz w:val="24"/>
          <w:szCs w:val="24"/>
          <w:lang w:eastAsia="zh-CN"/>
        </w:rPr>
        <w:t>Margolese</w:t>
      </w:r>
      <w:proofErr w:type="spellEnd"/>
      <w:r w:rsidRPr="0051671B">
        <w:rPr>
          <w:rFonts w:ascii="Book Antiqua" w:eastAsia="宋体" w:hAnsi="Book Antiqua" w:cs="宋体"/>
          <w:sz w:val="24"/>
          <w:szCs w:val="24"/>
          <w:lang w:eastAsia="zh-CN"/>
        </w:rPr>
        <w:t xml:space="preserve"> RG, Nesbitt L, Paik S, </w:t>
      </w:r>
      <w:proofErr w:type="spellStart"/>
      <w:r w:rsidRPr="0051671B">
        <w:rPr>
          <w:rFonts w:ascii="Book Antiqua" w:eastAsia="宋体" w:hAnsi="Book Antiqua" w:cs="宋体"/>
          <w:sz w:val="24"/>
          <w:szCs w:val="24"/>
          <w:lang w:eastAsia="zh-CN"/>
        </w:rPr>
        <w:t>Pisansky</w:t>
      </w:r>
      <w:proofErr w:type="spellEnd"/>
      <w:r w:rsidRPr="0051671B">
        <w:rPr>
          <w:rFonts w:ascii="Book Antiqua" w:eastAsia="宋体" w:hAnsi="Book Antiqua" w:cs="宋体"/>
          <w:sz w:val="24"/>
          <w:szCs w:val="24"/>
          <w:lang w:eastAsia="zh-CN"/>
        </w:rPr>
        <w:t xml:space="preserve"> TM, </w:t>
      </w:r>
      <w:proofErr w:type="spellStart"/>
      <w:r w:rsidRPr="0051671B">
        <w:rPr>
          <w:rFonts w:ascii="Book Antiqua" w:eastAsia="宋体" w:hAnsi="Book Antiqua" w:cs="宋体"/>
          <w:sz w:val="24"/>
          <w:szCs w:val="24"/>
          <w:lang w:eastAsia="zh-CN"/>
        </w:rPr>
        <w:t>Wolmark</w:t>
      </w:r>
      <w:proofErr w:type="spellEnd"/>
      <w:r w:rsidRPr="0051671B">
        <w:rPr>
          <w:rFonts w:ascii="Book Antiqua" w:eastAsia="宋体" w:hAnsi="Book Antiqua" w:cs="宋体"/>
          <w:sz w:val="24"/>
          <w:szCs w:val="24"/>
          <w:lang w:eastAsia="zh-CN"/>
        </w:rPr>
        <w:t xml:space="preserve"> N. Tamoxifen, radiation therapy, or both for prevention of ipsilateral breast tumor recurrence after lumpectomy in women with </w:t>
      </w:r>
      <w:r w:rsidRPr="0051671B">
        <w:rPr>
          <w:rFonts w:ascii="Book Antiqua" w:eastAsia="宋体" w:hAnsi="Book Antiqua" w:cs="宋体"/>
          <w:sz w:val="24"/>
          <w:szCs w:val="24"/>
          <w:lang w:eastAsia="zh-CN"/>
        </w:rPr>
        <w:lastRenderedPageBreak/>
        <w:t xml:space="preserve">invasive breast cancers of one centimeter or less. </w:t>
      </w:r>
      <w:r w:rsidRPr="0051671B">
        <w:rPr>
          <w:rFonts w:ascii="Book Antiqua" w:eastAsia="宋体" w:hAnsi="Book Antiqua" w:cs="宋体"/>
          <w:i/>
          <w:iCs/>
          <w:sz w:val="24"/>
          <w:szCs w:val="24"/>
          <w:lang w:eastAsia="zh-CN"/>
        </w:rPr>
        <w:t xml:space="preserve">J </w:t>
      </w:r>
      <w:proofErr w:type="spellStart"/>
      <w:r w:rsidRPr="0051671B">
        <w:rPr>
          <w:rFonts w:ascii="Book Antiqua" w:eastAsia="宋体" w:hAnsi="Book Antiqua" w:cs="宋体"/>
          <w:i/>
          <w:iCs/>
          <w:sz w:val="24"/>
          <w:szCs w:val="24"/>
          <w:lang w:eastAsia="zh-CN"/>
        </w:rPr>
        <w:t>Clin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2002; </w:t>
      </w:r>
      <w:r w:rsidRPr="0051671B">
        <w:rPr>
          <w:rFonts w:ascii="Book Antiqua" w:eastAsia="宋体" w:hAnsi="Book Antiqua" w:cs="宋体"/>
          <w:b/>
          <w:bCs/>
          <w:sz w:val="24"/>
          <w:szCs w:val="24"/>
          <w:lang w:eastAsia="zh-CN"/>
        </w:rPr>
        <w:t>20</w:t>
      </w:r>
      <w:r w:rsidRPr="0051671B">
        <w:rPr>
          <w:rFonts w:ascii="Book Antiqua" w:eastAsia="宋体" w:hAnsi="Book Antiqua" w:cs="宋体"/>
          <w:sz w:val="24"/>
          <w:szCs w:val="24"/>
          <w:lang w:eastAsia="zh-CN"/>
        </w:rPr>
        <w:t>: 4141-4149 [PMID: 12377957 DOI: 10.1200/JCO.2002.11.101]</w:t>
      </w:r>
    </w:p>
    <w:p w:rsidR="004A0A42" w:rsidRPr="0051671B" w:rsidRDefault="004A0A42" w:rsidP="004A0A4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8</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b/>
          <w:bCs/>
          <w:sz w:val="24"/>
          <w:szCs w:val="24"/>
          <w:lang w:eastAsia="zh-CN"/>
        </w:rPr>
        <w:t>Winzer</w:t>
      </w:r>
      <w:proofErr w:type="spellEnd"/>
      <w:r w:rsidRPr="0051671B">
        <w:rPr>
          <w:rFonts w:ascii="Book Antiqua" w:eastAsia="宋体" w:hAnsi="Book Antiqua" w:cs="宋体"/>
          <w:b/>
          <w:bCs/>
          <w:sz w:val="24"/>
          <w:szCs w:val="24"/>
          <w:lang w:eastAsia="zh-CN"/>
        </w:rPr>
        <w:t xml:space="preserve"> KJ</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Sauerbrei</w:t>
      </w:r>
      <w:proofErr w:type="spellEnd"/>
      <w:r w:rsidRPr="0051671B">
        <w:rPr>
          <w:rFonts w:ascii="Book Antiqua" w:eastAsia="宋体" w:hAnsi="Book Antiqua" w:cs="宋体"/>
          <w:sz w:val="24"/>
          <w:szCs w:val="24"/>
          <w:lang w:eastAsia="zh-CN"/>
        </w:rPr>
        <w:t xml:space="preserve"> W, Braun M, </w:t>
      </w:r>
      <w:proofErr w:type="spellStart"/>
      <w:r w:rsidRPr="0051671B">
        <w:rPr>
          <w:rFonts w:ascii="Book Antiqua" w:eastAsia="宋体" w:hAnsi="Book Antiqua" w:cs="宋体"/>
          <w:sz w:val="24"/>
          <w:szCs w:val="24"/>
          <w:lang w:eastAsia="zh-CN"/>
        </w:rPr>
        <w:t>Liersch</w:t>
      </w:r>
      <w:proofErr w:type="spellEnd"/>
      <w:r w:rsidRPr="0051671B">
        <w:rPr>
          <w:rFonts w:ascii="Book Antiqua" w:eastAsia="宋体" w:hAnsi="Book Antiqua" w:cs="宋体"/>
          <w:sz w:val="24"/>
          <w:szCs w:val="24"/>
          <w:lang w:eastAsia="zh-CN"/>
        </w:rPr>
        <w:t xml:space="preserve"> T, Dunst J, </w:t>
      </w:r>
      <w:proofErr w:type="spellStart"/>
      <w:r w:rsidRPr="0051671B">
        <w:rPr>
          <w:rFonts w:ascii="Book Antiqua" w:eastAsia="宋体" w:hAnsi="Book Antiqua" w:cs="宋体"/>
          <w:sz w:val="24"/>
          <w:szCs w:val="24"/>
          <w:lang w:eastAsia="zh-CN"/>
        </w:rPr>
        <w:t>Guski</w:t>
      </w:r>
      <w:proofErr w:type="spellEnd"/>
      <w:r w:rsidRPr="0051671B">
        <w:rPr>
          <w:rFonts w:ascii="Book Antiqua" w:eastAsia="宋体" w:hAnsi="Book Antiqua" w:cs="宋体"/>
          <w:sz w:val="24"/>
          <w:szCs w:val="24"/>
          <w:lang w:eastAsia="zh-CN"/>
        </w:rPr>
        <w:t xml:space="preserve"> H, Schumacher M. Radiation therapy and tamoxifen after breast-conserving surgery: updated results of a 2 x 2 </w:t>
      </w:r>
      <w:proofErr w:type="spellStart"/>
      <w:r w:rsidRPr="0051671B">
        <w:rPr>
          <w:rFonts w:ascii="Book Antiqua" w:eastAsia="宋体" w:hAnsi="Book Antiqua" w:cs="宋体"/>
          <w:sz w:val="24"/>
          <w:szCs w:val="24"/>
          <w:lang w:eastAsia="zh-CN"/>
        </w:rPr>
        <w:t>randomised</w:t>
      </w:r>
      <w:proofErr w:type="spellEnd"/>
      <w:r w:rsidRPr="0051671B">
        <w:rPr>
          <w:rFonts w:ascii="Book Antiqua" w:eastAsia="宋体" w:hAnsi="Book Antiqua" w:cs="宋体"/>
          <w:sz w:val="24"/>
          <w:szCs w:val="24"/>
          <w:lang w:eastAsia="zh-CN"/>
        </w:rPr>
        <w:t xml:space="preserve"> clinical trial in patients with low risk of recurrence. </w:t>
      </w:r>
      <w:proofErr w:type="spellStart"/>
      <w:r w:rsidRPr="0051671B">
        <w:rPr>
          <w:rFonts w:ascii="Book Antiqua" w:eastAsia="宋体" w:hAnsi="Book Antiqua" w:cs="宋体"/>
          <w:i/>
          <w:iCs/>
          <w:sz w:val="24"/>
          <w:szCs w:val="24"/>
          <w:lang w:eastAsia="zh-CN"/>
        </w:rPr>
        <w:t>Eur</w:t>
      </w:r>
      <w:proofErr w:type="spellEnd"/>
      <w:r w:rsidRPr="0051671B">
        <w:rPr>
          <w:rFonts w:ascii="Book Antiqua" w:eastAsia="宋体" w:hAnsi="Book Antiqua" w:cs="宋体"/>
          <w:i/>
          <w:iCs/>
          <w:sz w:val="24"/>
          <w:szCs w:val="24"/>
          <w:lang w:eastAsia="zh-CN"/>
        </w:rPr>
        <w:t xml:space="preserve"> J Cancer</w:t>
      </w:r>
      <w:r w:rsidRPr="0051671B">
        <w:rPr>
          <w:rFonts w:ascii="Book Antiqua" w:eastAsia="宋体" w:hAnsi="Book Antiqua" w:cs="宋体"/>
          <w:sz w:val="24"/>
          <w:szCs w:val="24"/>
          <w:lang w:eastAsia="zh-CN"/>
        </w:rPr>
        <w:t xml:space="preserve"> 2010; </w:t>
      </w:r>
      <w:r w:rsidRPr="0051671B">
        <w:rPr>
          <w:rFonts w:ascii="Book Antiqua" w:eastAsia="宋体" w:hAnsi="Book Antiqua" w:cs="宋体"/>
          <w:b/>
          <w:bCs/>
          <w:sz w:val="24"/>
          <w:szCs w:val="24"/>
          <w:lang w:eastAsia="zh-CN"/>
        </w:rPr>
        <w:t>46</w:t>
      </w:r>
      <w:r w:rsidRPr="0051671B">
        <w:rPr>
          <w:rFonts w:ascii="Book Antiqua" w:eastAsia="宋体" w:hAnsi="Book Antiqua" w:cs="宋体"/>
          <w:sz w:val="24"/>
          <w:szCs w:val="24"/>
          <w:lang w:eastAsia="zh-CN"/>
        </w:rPr>
        <w:t>: 95-101 [PMID: 19879131 DO</w:t>
      </w:r>
      <w:r>
        <w:rPr>
          <w:rFonts w:ascii="Book Antiqua" w:eastAsia="宋体" w:hAnsi="Book Antiqua" w:cs="宋体"/>
          <w:sz w:val="24"/>
          <w:szCs w:val="24"/>
          <w:lang w:eastAsia="zh-CN"/>
        </w:rPr>
        <w:t>I: 10.1016/j.ejca.2009.10.007]</w:t>
      </w:r>
    </w:p>
    <w:p w:rsidR="004A0A42" w:rsidRPr="0051671B" w:rsidRDefault="004A0A42" w:rsidP="0051671B">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9</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b/>
          <w:bCs/>
          <w:sz w:val="24"/>
          <w:szCs w:val="24"/>
          <w:lang w:eastAsia="zh-CN"/>
        </w:rPr>
        <w:t>Cuzick</w:t>
      </w:r>
      <w:proofErr w:type="spellEnd"/>
      <w:r w:rsidRPr="0051671B">
        <w:rPr>
          <w:rFonts w:ascii="Book Antiqua" w:eastAsia="宋体" w:hAnsi="Book Antiqua" w:cs="宋体"/>
          <w:b/>
          <w:bCs/>
          <w:sz w:val="24"/>
          <w:szCs w:val="24"/>
          <w:lang w:eastAsia="zh-CN"/>
        </w:rPr>
        <w:t xml:space="preserve"> J</w:t>
      </w:r>
      <w:r w:rsidRPr="0051671B">
        <w:rPr>
          <w:rFonts w:ascii="Book Antiqua" w:eastAsia="宋体" w:hAnsi="Book Antiqua" w:cs="宋体"/>
          <w:sz w:val="24"/>
          <w:szCs w:val="24"/>
          <w:lang w:eastAsia="zh-CN"/>
        </w:rPr>
        <w:t xml:space="preserve">, Sestak I, Baum M, </w:t>
      </w:r>
      <w:proofErr w:type="spellStart"/>
      <w:r w:rsidRPr="0051671B">
        <w:rPr>
          <w:rFonts w:ascii="Book Antiqua" w:eastAsia="宋体" w:hAnsi="Book Antiqua" w:cs="宋体"/>
          <w:sz w:val="24"/>
          <w:szCs w:val="24"/>
          <w:lang w:eastAsia="zh-CN"/>
        </w:rPr>
        <w:t>Buzdar</w:t>
      </w:r>
      <w:proofErr w:type="spellEnd"/>
      <w:r w:rsidRPr="0051671B">
        <w:rPr>
          <w:rFonts w:ascii="Book Antiqua" w:eastAsia="宋体" w:hAnsi="Book Antiqua" w:cs="宋体"/>
          <w:sz w:val="24"/>
          <w:szCs w:val="24"/>
          <w:lang w:eastAsia="zh-CN"/>
        </w:rPr>
        <w:t xml:space="preserve"> A, Howell A, </w:t>
      </w:r>
      <w:proofErr w:type="spellStart"/>
      <w:r w:rsidRPr="0051671B">
        <w:rPr>
          <w:rFonts w:ascii="Book Antiqua" w:eastAsia="宋体" w:hAnsi="Book Antiqua" w:cs="宋体"/>
          <w:sz w:val="24"/>
          <w:szCs w:val="24"/>
          <w:lang w:eastAsia="zh-CN"/>
        </w:rPr>
        <w:t>Dowsett</w:t>
      </w:r>
      <w:proofErr w:type="spellEnd"/>
      <w:r w:rsidRPr="0051671B">
        <w:rPr>
          <w:rFonts w:ascii="Book Antiqua" w:eastAsia="宋体" w:hAnsi="Book Antiqua" w:cs="宋体"/>
          <w:sz w:val="24"/>
          <w:szCs w:val="24"/>
          <w:lang w:eastAsia="zh-CN"/>
        </w:rPr>
        <w:t xml:space="preserve"> M, Forbes JF. Effect of </w:t>
      </w:r>
      <w:proofErr w:type="spellStart"/>
      <w:r w:rsidRPr="0051671B">
        <w:rPr>
          <w:rFonts w:ascii="Book Antiqua" w:eastAsia="宋体" w:hAnsi="Book Antiqua" w:cs="宋体"/>
          <w:sz w:val="24"/>
          <w:szCs w:val="24"/>
          <w:lang w:eastAsia="zh-CN"/>
        </w:rPr>
        <w:t>anastrozole</w:t>
      </w:r>
      <w:proofErr w:type="spellEnd"/>
      <w:r w:rsidRPr="0051671B">
        <w:rPr>
          <w:rFonts w:ascii="Book Antiqua" w:eastAsia="宋体" w:hAnsi="Book Antiqua" w:cs="宋体"/>
          <w:sz w:val="24"/>
          <w:szCs w:val="24"/>
          <w:lang w:eastAsia="zh-CN"/>
        </w:rPr>
        <w:t xml:space="preserve"> and tamoxifen as adjuvant treatment for early-stage breast cancer: 10-year analysis of the ATAC trial. </w:t>
      </w:r>
      <w:r w:rsidRPr="0051671B">
        <w:rPr>
          <w:rFonts w:ascii="Book Antiqua" w:eastAsia="宋体" w:hAnsi="Book Antiqua" w:cs="宋体"/>
          <w:i/>
          <w:iCs/>
          <w:sz w:val="24"/>
          <w:szCs w:val="24"/>
          <w:lang w:eastAsia="zh-CN"/>
        </w:rPr>
        <w:t xml:space="preserve">Lancet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2010; </w:t>
      </w:r>
      <w:r w:rsidRPr="0051671B">
        <w:rPr>
          <w:rFonts w:ascii="Book Antiqua" w:eastAsia="宋体" w:hAnsi="Book Antiqua" w:cs="宋体"/>
          <w:b/>
          <w:bCs/>
          <w:sz w:val="24"/>
          <w:szCs w:val="24"/>
          <w:lang w:eastAsia="zh-CN"/>
        </w:rPr>
        <w:t>11</w:t>
      </w:r>
      <w:r w:rsidRPr="0051671B">
        <w:rPr>
          <w:rFonts w:ascii="Book Antiqua" w:eastAsia="宋体" w:hAnsi="Book Antiqua" w:cs="宋体"/>
          <w:sz w:val="24"/>
          <w:szCs w:val="24"/>
          <w:lang w:eastAsia="zh-CN"/>
        </w:rPr>
        <w:t>: 1135-1141 [PMID: 21087898 DOI: 10.1016/S1470-2</w:t>
      </w:r>
      <w:r>
        <w:rPr>
          <w:rFonts w:ascii="Book Antiqua" w:eastAsia="宋体" w:hAnsi="Book Antiqua" w:cs="宋体"/>
          <w:sz w:val="24"/>
          <w:szCs w:val="24"/>
          <w:lang w:eastAsia="zh-CN"/>
        </w:rPr>
        <w:t>045(10)70257-6]</w:t>
      </w:r>
    </w:p>
    <w:p w:rsidR="0051671B" w:rsidRPr="0051671B" w:rsidRDefault="004A0A42" w:rsidP="0051671B">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10</w:t>
      </w:r>
      <w:r w:rsidR="0051671B" w:rsidRPr="0051671B">
        <w:rPr>
          <w:rFonts w:ascii="Book Antiqua" w:eastAsia="宋体" w:hAnsi="Book Antiqua" w:cs="宋体"/>
          <w:sz w:val="24"/>
          <w:szCs w:val="24"/>
          <w:lang w:eastAsia="zh-CN"/>
        </w:rPr>
        <w:t xml:space="preserve"> </w:t>
      </w:r>
      <w:r w:rsidR="0051671B" w:rsidRPr="0051671B">
        <w:rPr>
          <w:rFonts w:ascii="Book Antiqua" w:eastAsia="宋体" w:hAnsi="Book Antiqua" w:cs="宋体"/>
          <w:b/>
          <w:bCs/>
          <w:sz w:val="24"/>
          <w:szCs w:val="24"/>
          <w:lang w:eastAsia="zh-CN"/>
        </w:rPr>
        <w:t>Whelan TJ</w:t>
      </w:r>
      <w:r w:rsidR="0051671B" w:rsidRPr="0051671B">
        <w:rPr>
          <w:rFonts w:ascii="Book Antiqua" w:eastAsia="宋体" w:hAnsi="Book Antiqua" w:cs="宋体"/>
          <w:sz w:val="24"/>
          <w:szCs w:val="24"/>
          <w:lang w:eastAsia="zh-CN"/>
        </w:rPr>
        <w:t xml:space="preserve">, </w:t>
      </w:r>
      <w:proofErr w:type="spellStart"/>
      <w:r w:rsidR="0051671B" w:rsidRPr="0051671B">
        <w:rPr>
          <w:rFonts w:ascii="Book Antiqua" w:eastAsia="宋体" w:hAnsi="Book Antiqua" w:cs="宋体"/>
          <w:sz w:val="24"/>
          <w:szCs w:val="24"/>
          <w:lang w:eastAsia="zh-CN"/>
        </w:rPr>
        <w:t>Pignol</w:t>
      </w:r>
      <w:proofErr w:type="spellEnd"/>
      <w:r w:rsidR="0051671B" w:rsidRPr="0051671B">
        <w:rPr>
          <w:rFonts w:ascii="Book Antiqua" w:eastAsia="宋体" w:hAnsi="Book Antiqua" w:cs="宋体"/>
          <w:sz w:val="24"/>
          <w:szCs w:val="24"/>
          <w:lang w:eastAsia="zh-CN"/>
        </w:rPr>
        <w:t xml:space="preserve"> JP, Levine MN, Julian JA, </w:t>
      </w:r>
      <w:proofErr w:type="spellStart"/>
      <w:r w:rsidR="0051671B" w:rsidRPr="0051671B">
        <w:rPr>
          <w:rFonts w:ascii="Book Antiqua" w:eastAsia="宋体" w:hAnsi="Book Antiqua" w:cs="宋体"/>
          <w:sz w:val="24"/>
          <w:szCs w:val="24"/>
          <w:lang w:eastAsia="zh-CN"/>
        </w:rPr>
        <w:t>MacKenzie</w:t>
      </w:r>
      <w:proofErr w:type="spellEnd"/>
      <w:r w:rsidR="0051671B" w:rsidRPr="0051671B">
        <w:rPr>
          <w:rFonts w:ascii="Book Antiqua" w:eastAsia="宋体" w:hAnsi="Book Antiqua" w:cs="宋体"/>
          <w:sz w:val="24"/>
          <w:szCs w:val="24"/>
          <w:lang w:eastAsia="zh-CN"/>
        </w:rPr>
        <w:t xml:space="preserve"> R, </w:t>
      </w:r>
      <w:proofErr w:type="spellStart"/>
      <w:r w:rsidR="0051671B" w:rsidRPr="0051671B">
        <w:rPr>
          <w:rFonts w:ascii="Book Antiqua" w:eastAsia="宋体" w:hAnsi="Book Antiqua" w:cs="宋体"/>
          <w:sz w:val="24"/>
          <w:szCs w:val="24"/>
          <w:lang w:eastAsia="zh-CN"/>
        </w:rPr>
        <w:t>Parpia</w:t>
      </w:r>
      <w:proofErr w:type="spellEnd"/>
      <w:r w:rsidR="0051671B" w:rsidRPr="0051671B">
        <w:rPr>
          <w:rFonts w:ascii="Book Antiqua" w:eastAsia="宋体" w:hAnsi="Book Antiqua" w:cs="宋体"/>
          <w:sz w:val="24"/>
          <w:szCs w:val="24"/>
          <w:lang w:eastAsia="zh-CN"/>
        </w:rPr>
        <w:t xml:space="preserve"> S, Shelley W, Grimard L, Bowen J, </w:t>
      </w:r>
      <w:proofErr w:type="spellStart"/>
      <w:r w:rsidR="0051671B" w:rsidRPr="0051671B">
        <w:rPr>
          <w:rFonts w:ascii="Book Antiqua" w:eastAsia="宋体" w:hAnsi="Book Antiqua" w:cs="宋体"/>
          <w:sz w:val="24"/>
          <w:szCs w:val="24"/>
          <w:lang w:eastAsia="zh-CN"/>
        </w:rPr>
        <w:t>Lukka</w:t>
      </w:r>
      <w:proofErr w:type="spellEnd"/>
      <w:r w:rsidR="0051671B" w:rsidRPr="0051671B">
        <w:rPr>
          <w:rFonts w:ascii="Book Antiqua" w:eastAsia="宋体" w:hAnsi="Book Antiqua" w:cs="宋体"/>
          <w:sz w:val="24"/>
          <w:szCs w:val="24"/>
          <w:lang w:eastAsia="zh-CN"/>
        </w:rPr>
        <w:t xml:space="preserve"> H, </w:t>
      </w:r>
      <w:proofErr w:type="spellStart"/>
      <w:r w:rsidR="0051671B" w:rsidRPr="0051671B">
        <w:rPr>
          <w:rFonts w:ascii="Book Antiqua" w:eastAsia="宋体" w:hAnsi="Book Antiqua" w:cs="宋体"/>
          <w:sz w:val="24"/>
          <w:szCs w:val="24"/>
          <w:lang w:eastAsia="zh-CN"/>
        </w:rPr>
        <w:t>Perera</w:t>
      </w:r>
      <w:proofErr w:type="spellEnd"/>
      <w:r w:rsidR="0051671B" w:rsidRPr="0051671B">
        <w:rPr>
          <w:rFonts w:ascii="Book Antiqua" w:eastAsia="宋体" w:hAnsi="Book Antiqua" w:cs="宋体"/>
          <w:sz w:val="24"/>
          <w:szCs w:val="24"/>
          <w:lang w:eastAsia="zh-CN"/>
        </w:rPr>
        <w:t xml:space="preserve"> F, </w:t>
      </w:r>
      <w:proofErr w:type="spellStart"/>
      <w:r w:rsidR="0051671B" w:rsidRPr="0051671B">
        <w:rPr>
          <w:rFonts w:ascii="Book Antiqua" w:eastAsia="宋体" w:hAnsi="Book Antiqua" w:cs="宋体"/>
          <w:sz w:val="24"/>
          <w:szCs w:val="24"/>
          <w:lang w:eastAsia="zh-CN"/>
        </w:rPr>
        <w:t>Fyles</w:t>
      </w:r>
      <w:proofErr w:type="spellEnd"/>
      <w:r w:rsidR="0051671B" w:rsidRPr="0051671B">
        <w:rPr>
          <w:rFonts w:ascii="Book Antiqua" w:eastAsia="宋体" w:hAnsi="Book Antiqua" w:cs="宋体"/>
          <w:sz w:val="24"/>
          <w:szCs w:val="24"/>
          <w:lang w:eastAsia="zh-CN"/>
        </w:rPr>
        <w:t xml:space="preserve"> A, Schneider K, </w:t>
      </w:r>
      <w:proofErr w:type="spellStart"/>
      <w:r w:rsidR="0051671B" w:rsidRPr="0051671B">
        <w:rPr>
          <w:rFonts w:ascii="Book Antiqua" w:eastAsia="宋体" w:hAnsi="Book Antiqua" w:cs="宋体"/>
          <w:sz w:val="24"/>
          <w:szCs w:val="24"/>
          <w:lang w:eastAsia="zh-CN"/>
        </w:rPr>
        <w:t>Gulavita</w:t>
      </w:r>
      <w:proofErr w:type="spellEnd"/>
      <w:r w:rsidR="0051671B" w:rsidRPr="0051671B">
        <w:rPr>
          <w:rFonts w:ascii="Book Antiqua" w:eastAsia="宋体" w:hAnsi="Book Antiqua" w:cs="宋体"/>
          <w:sz w:val="24"/>
          <w:szCs w:val="24"/>
          <w:lang w:eastAsia="zh-CN"/>
        </w:rPr>
        <w:t xml:space="preserve"> S, Freeman C. Long-term results of </w:t>
      </w:r>
      <w:proofErr w:type="spellStart"/>
      <w:r w:rsidR="0051671B" w:rsidRPr="0051671B">
        <w:rPr>
          <w:rFonts w:ascii="Book Antiqua" w:eastAsia="宋体" w:hAnsi="Book Antiqua" w:cs="宋体"/>
          <w:sz w:val="24"/>
          <w:szCs w:val="24"/>
          <w:lang w:eastAsia="zh-CN"/>
        </w:rPr>
        <w:t>hypofractionated</w:t>
      </w:r>
      <w:proofErr w:type="spellEnd"/>
      <w:r w:rsidR="0051671B" w:rsidRPr="0051671B">
        <w:rPr>
          <w:rFonts w:ascii="Book Antiqua" w:eastAsia="宋体" w:hAnsi="Book Antiqua" w:cs="宋体"/>
          <w:sz w:val="24"/>
          <w:szCs w:val="24"/>
          <w:lang w:eastAsia="zh-CN"/>
        </w:rPr>
        <w:t xml:space="preserve"> radiation therapy for breast cancer. </w:t>
      </w:r>
      <w:r w:rsidR="0051671B" w:rsidRPr="0051671B">
        <w:rPr>
          <w:rFonts w:ascii="Book Antiqua" w:eastAsia="宋体" w:hAnsi="Book Antiqua" w:cs="宋体"/>
          <w:i/>
          <w:iCs/>
          <w:sz w:val="24"/>
          <w:szCs w:val="24"/>
          <w:lang w:eastAsia="zh-CN"/>
        </w:rPr>
        <w:t xml:space="preserve">N </w:t>
      </w:r>
      <w:proofErr w:type="spellStart"/>
      <w:r w:rsidR="0051671B" w:rsidRPr="0051671B">
        <w:rPr>
          <w:rFonts w:ascii="Book Antiqua" w:eastAsia="宋体" w:hAnsi="Book Antiqua" w:cs="宋体"/>
          <w:i/>
          <w:iCs/>
          <w:sz w:val="24"/>
          <w:szCs w:val="24"/>
          <w:lang w:eastAsia="zh-CN"/>
        </w:rPr>
        <w:t>Engl</w:t>
      </w:r>
      <w:proofErr w:type="spellEnd"/>
      <w:r w:rsidR="0051671B" w:rsidRPr="0051671B">
        <w:rPr>
          <w:rFonts w:ascii="Book Antiqua" w:eastAsia="宋体" w:hAnsi="Book Antiqua" w:cs="宋体"/>
          <w:i/>
          <w:iCs/>
          <w:sz w:val="24"/>
          <w:szCs w:val="24"/>
          <w:lang w:eastAsia="zh-CN"/>
        </w:rPr>
        <w:t xml:space="preserve"> J Med</w:t>
      </w:r>
      <w:r w:rsidR="0051671B" w:rsidRPr="0051671B">
        <w:rPr>
          <w:rFonts w:ascii="Book Antiqua" w:eastAsia="宋体" w:hAnsi="Book Antiqua" w:cs="宋体"/>
          <w:sz w:val="24"/>
          <w:szCs w:val="24"/>
          <w:lang w:eastAsia="zh-CN"/>
        </w:rPr>
        <w:t xml:space="preserve"> 2010; </w:t>
      </w:r>
      <w:r w:rsidR="0051671B" w:rsidRPr="0051671B">
        <w:rPr>
          <w:rFonts w:ascii="Book Antiqua" w:eastAsia="宋体" w:hAnsi="Book Antiqua" w:cs="宋体"/>
          <w:b/>
          <w:bCs/>
          <w:sz w:val="24"/>
          <w:szCs w:val="24"/>
          <w:lang w:eastAsia="zh-CN"/>
        </w:rPr>
        <w:t>362</w:t>
      </w:r>
      <w:r w:rsidR="0051671B" w:rsidRPr="0051671B">
        <w:rPr>
          <w:rFonts w:ascii="Book Antiqua" w:eastAsia="宋体" w:hAnsi="Book Antiqua" w:cs="宋体"/>
          <w:sz w:val="24"/>
          <w:szCs w:val="24"/>
          <w:lang w:eastAsia="zh-CN"/>
        </w:rPr>
        <w:t>: 513-520 [PMID: 201477</w:t>
      </w:r>
      <w:r w:rsidR="0051671B">
        <w:rPr>
          <w:rFonts w:ascii="Book Antiqua" w:eastAsia="宋体" w:hAnsi="Book Antiqua" w:cs="宋体"/>
          <w:sz w:val="24"/>
          <w:szCs w:val="24"/>
          <w:lang w:eastAsia="zh-CN"/>
        </w:rPr>
        <w:t>17 DOI: 10.1056/NEJMoa0906260]</w:t>
      </w:r>
    </w:p>
    <w:p w:rsidR="0051671B" w:rsidRPr="0051671B" w:rsidRDefault="004A0A42" w:rsidP="0051671B">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11</w:t>
      </w:r>
      <w:r w:rsidR="0051671B" w:rsidRPr="0051671B">
        <w:rPr>
          <w:rFonts w:ascii="Book Antiqua" w:eastAsia="宋体" w:hAnsi="Book Antiqua" w:cs="宋体"/>
          <w:sz w:val="24"/>
          <w:szCs w:val="24"/>
          <w:lang w:eastAsia="zh-CN"/>
        </w:rPr>
        <w:t xml:space="preserve"> </w:t>
      </w:r>
      <w:proofErr w:type="spellStart"/>
      <w:r w:rsidR="0051671B" w:rsidRPr="0051671B">
        <w:rPr>
          <w:rFonts w:ascii="Book Antiqua" w:eastAsia="宋体" w:hAnsi="Book Antiqua" w:cs="宋体"/>
          <w:b/>
          <w:bCs/>
          <w:sz w:val="24"/>
          <w:szCs w:val="24"/>
          <w:lang w:eastAsia="zh-CN"/>
        </w:rPr>
        <w:t>Fowble</w:t>
      </w:r>
      <w:proofErr w:type="spellEnd"/>
      <w:r w:rsidR="0051671B" w:rsidRPr="0051671B">
        <w:rPr>
          <w:rFonts w:ascii="Book Antiqua" w:eastAsia="宋体" w:hAnsi="Book Antiqua" w:cs="宋体"/>
          <w:b/>
          <w:bCs/>
          <w:sz w:val="24"/>
          <w:szCs w:val="24"/>
          <w:lang w:eastAsia="zh-CN"/>
        </w:rPr>
        <w:t xml:space="preserve"> B</w:t>
      </w:r>
      <w:r w:rsidR="0051671B" w:rsidRPr="0051671B">
        <w:rPr>
          <w:rFonts w:ascii="Book Antiqua" w:eastAsia="宋体" w:hAnsi="Book Antiqua" w:cs="宋体"/>
          <w:sz w:val="24"/>
          <w:szCs w:val="24"/>
          <w:lang w:eastAsia="zh-CN"/>
        </w:rPr>
        <w:t xml:space="preserve">, </w:t>
      </w:r>
      <w:proofErr w:type="spellStart"/>
      <w:r w:rsidR="0051671B" w:rsidRPr="0051671B">
        <w:rPr>
          <w:rFonts w:ascii="Book Antiqua" w:eastAsia="宋体" w:hAnsi="Book Antiqua" w:cs="宋体"/>
          <w:sz w:val="24"/>
          <w:szCs w:val="24"/>
          <w:lang w:eastAsia="zh-CN"/>
        </w:rPr>
        <w:t>Solin</w:t>
      </w:r>
      <w:proofErr w:type="spellEnd"/>
      <w:r w:rsidR="0051671B" w:rsidRPr="0051671B">
        <w:rPr>
          <w:rFonts w:ascii="Book Antiqua" w:eastAsia="宋体" w:hAnsi="Book Antiqua" w:cs="宋体"/>
          <w:sz w:val="24"/>
          <w:szCs w:val="24"/>
          <w:lang w:eastAsia="zh-CN"/>
        </w:rPr>
        <w:t xml:space="preserve"> LJ, Schultz DJ, Rubenstein J, Goodman RL. Breast recurrence following conservative surgery and radiation: patterns of failure, prognosis, and pathologic findings from mastectomy specimens with implications for treatment. </w:t>
      </w:r>
      <w:proofErr w:type="spellStart"/>
      <w:r w:rsidR="0051671B" w:rsidRPr="0051671B">
        <w:rPr>
          <w:rFonts w:ascii="Book Antiqua" w:eastAsia="宋体" w:hAnsi="Book Antiqua" w:cs="宋体"/>
          <w:i/>
          <w:iCs/>
          <w:sz w:val="24"/>
          <w:szCs w:val="24"/>
          <w:lang w:eastAsia="zh-CN"/>
        </w:rPr>
        <w:t>Int</w:t>
      </w:r>
      <w:proofErr w:type="spellEnd"/>
      <w:r w:rsidR="0051671B" w:rsidRPr="0051671B">
        <w:rPr>
          <w:rFonts w:ascii="Book Antiqua" w:eastAsia="宋体" w:hAnsi="Book Antiqua" w:cs="宋体"/>
          <w:i/>
          <w:iCs/>
          <w:sz w:val="24"/>
          <w:szCs w:val="24"/>
          <w:lang w:eastAsia="zh-CN"/>
        </w:rPr>
        <w:t xml:space="preserve"> J </w:t>
      </w:r>
      <w:proofErr w:type="spellStart"/>
      <w:r w:rsidR="0051671B" w:rsidRPr="0051671B">
        <w:rPr>
          <w:rFonts w:ascii="Book Antiqua" w:eastAsia="宋体" w:hAnsi="Book Antiqua" w:cs="宋体"/>
          <w:i/>
          <w:iCs/>
          <w:sz w:val="24"/>
          <w:szCs w:val="24"/>
          <w:lang w:eastAsia="zh-CN"/>
        </w:rPr>
        <w:t>Radiat</w:t>
      </w:r>
      <w:proofErr w:type="spellEnd"/>
      <w:r w:rsidR="0051671B" w:rsidRPr="0051671B">
        <w:rPr>
          <w:rFonts w:ascii="Book Antiqua" w:eastAsia="宋体" w:hAnsi="Book Antiqua" w:cs="宋体"/>
          <w:i/>
          <w:iCs/>
          <w:sz w:val="24"/>
          <w:szCs w:val="24"/>
          <w:lang w:eastAsia="zh-CN"/>
        </w:rPr>
        <w:t xml:space="preserve"> </w:t>
      </w:r>
      <w:proofErr w:type="spellStart"/>
      <w:r w:rsidR="0051671B" w:rsidRPr="0051671B">
        <w:rPr>
          <w:rFonts w:ascii="Book Antiqua" w:eastAsia="宋体" w:hAnsi="Book Antiqua" w:cs="宋体"/>
          <w:i/>
          <w:iCs/>
          <w:sz w:val="24"/>
          <w:szCs w:val="24"/>
          <w:lang w:eastAsia="zh-CN"/>
        </w:rPr>
        <w:t>Oncol</w:t>
      </w:r>
      <w:proofErr w:type="spellEnd"/>
      <w:r w:rsidR="0051671B" w:rsidRPr="0051671B">
        <w:rPr>
          <w:rFonts w:ascii="Book Antiqua" w:eastAsia="宋体" w:hAnsi="Book Antiqua" w:cs="宋体"/>
          <w:i/>
          <w:iCs/>
          <w:sz w:val="24"/>
          <w:szCs w:val="24"/>
          <w:lang w:eastAsia="zh-CN"/>
        </w:rPr>
        <w:t xml:space="preserve"> </w:t>
      </w:r>
      <w:proofErr w:type="spellStart"/>
      <w:r w:rsidR="0051671B" w:rsidRPr="0051671B">
        <w:rPr>
          <w:rFonts w:ascii="Book Antiqua" w:eastAsia="宋体" w:hAnsi="Book Antiqua" w:cs="宋体"/>
          <w:i/>
          <w:iCs/>
          <w:sz w:val="24"/>
          <w:szCs w:val="24"/>
          <w:lang w:eastAsia="zh-CN"/>
        </w:rPr>
        <w:t>Biol</w:t>
      </w:r>
      <w:proofErr w:type="spellEnd"/>
      <w:r w:rsidR="0051671B" w:rsidRPr="0051671B">
        <w:rPr>
          <w:rFonts w:ascii="Book Antiqua" w:eastAsia="宋体" w:hAnsi="Book Antiqua" w:cs="宋体"/>
          <w:i/>
          <w:iCs/>
          <w:sz w:val="24"/>
          <w:szCs w:val="24"/>
          <w:lang w:eastAsia="zh-CN"/>
        </w:rPr>
        <w:t xml:space="preserve"> Phys</w:t>
      </w:r>
      <w:r w:rsidR="0051671B" w:rsidRPr="0051671B">
        <w:rPr>
          <w:rFonts w:ascii="Book Antiqua" w:eastAsia="宋体" w:hAnsi="Book Antiqua" w:cs="宋体"/>
          <w:sz w:val="24"/>
          <w:szCs w:val="24"/>
          <w:lang w:eastAsia="zh-CN"/>
        </w:rPr>
        <w:t xml:space="preserve"> 1990; </w:t>
      </w:r>
      <w:r w:rsidR="0051671B" w:rsidRPr="0051671B">
        <w:rPr>
          <w:rFonts w:ascii="Book Antiqua" w:eastAsia="宋体" w:hAnsi="Book Antiqua" w:cs="宋体"/>
          <w:b/>
          <w:bCs/>
          <w:sz w:val="24"/>
          <w:szCs w:val="24"/>
          <w:lang w:eastAsia="zh-CN"/>
        </w:rPr>
        <w:t>19</w:t>
      </w:r>
      <w:r w:rsidR="0051671B" w:rsidRPr="0051671B">
        <w:rPr>
          <w:rFonts w:ascii="Book Antiqua" w:eastAsia="宋体" w:hAnsi="Book Antiqua" w:cs="宋体"/>
          <w:sz w:val="24"/>
          <w:szCs w:val="24"/>
          <w:lang w:eastAsia="zh-CN"/>
        </w:rPr>
        <w:t>: 833-842 [PMID: 2170305 DOI: 10.1016/0360-3016(90)90002-2]</w:t>
      </w:r>
    </w:p>
    <w:p w:rsidR="0051671B" w:rsidRPr="0051671B" w:rsidRDefault="004A0A42" w:rsidP="0051671B">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12</w:t>
      </w:r>
      <w:r w:rsidR="0051671B" w:rsidRPr="0051671B">
        <w:rPr>
          <w:rFonts w:ascii="Book Antiqua" w:eastAsia="宋体" w:hAnsi="Book Antiqua" w:cs="宋体"/>
          <w:sz w:val="24"/>
          <w:szCs w:val="24"/>
          <w:lang w:eastAsia="zh-CN"/>
        </w:rPr>
        <w:t xml:space="preserve"> </w:t>
      </w:r>
      <w:r w:rsidR="0051671B" w:rsidRPr="0051671B">
        <w:rPr>
          <w:rFonts w:ascii="Book Antiqua" w:eastAsia="宋体" w:hAnsi="Book Antiqua" w:cs="宋体"/>
          <w:b/>
          <w:bCs/>
          <w:sz w:val="24"/>
          <w:szCs w:val="24"/>
          <w:lang w:eastAsia="zh-CN"/>
        </w:rPr>
        <w:t>Gage I</w:t>
      </w:r>
      <w:r w:rsidR="0051671B" w:rsidRPr="0051671B">
        <w:rPr>
          <w:rFonts w:ascii="Book Antiqua" w:eastAsia="宋体" w:hAnsi="Book Antiqua" w:cs="宋体"/>
          <w:sz w:val="24"/>
          <w:szCs w:val="24"/>
          <w:lang w:eastAsia="zh-CN"/>
        </w:rPr>
        <w:t xml:space="preserve">, </w:t>
      </w:r>
      <w:proofErr w:type="spellStart"/>
      <w:r w:rsidR="0051671B" w:rsidRPr="0051671B">
        <w:rPr>
          <w:rFonts w:ascii="Book Antiqua" w:eastAsia="宋体" w:hAnsi="Book Antiqua" w:cs="宋体"/>
          <w:sz w:val="24"/>
          <w:szCs w:val="24"/>
          <w:lang w:eastAsia="zh-CN"/>
        </w:rPr>
        <w:t>Recht</w:t>
      </w:r>
      <w:proofErr w:type="spellEnd"/>
      <w:r w:rsidR="0051671B" w:rsidRPr="0051671B">
        <w:rPr>
          <w:rFonts w:ascii="Book Antiqua" w:eastAsia="宋体" w:hAnsi="Book Antiqua" w:cs="宋体"/>
          <w:sz w:val="24"/>
          <w:szCs w:val="24"/>
          <w:lang w:eastAsia="zh-CN"/>
        </w:rPr>
        <w:t xml:space="preserve"> A, </w:t>
      </w:r>
      <w:proofErr w:type="spellStart"/>
      <w:r w:rsidR="0051671B" w:rsidRPr="0051671B">
        <w:rPr>
          <w:rFonts w:ascii="Book Antiqua" w:eastAsia="宋体" w:hAnsi="Book Antiqua" w:cs="宋体"/>
          <w:sz w:val="24"/>
          <w:szCs w:val="24"/>
          <w:lang w:eastAsia="zh-CN"/>
        </w:rPr>
        <w:t>Gelman</w:t>
      </w:r>
      <w:proofErr w:type="spellEnd"/>
      <w:r w:rsidR="0051671B" w:rsidRPr="0051671B">
        <w:rPr>
          <w:rFonts w:ascii="Book Antiqua" w:eastAsia="宋体" w:hAnsi="Book Antiqua" w:cs="宋体"/>
          <w:sz w:val="24"/>
          <w:szCs w:val="24"/>
          <w:lang w:eastAsia="zh-CN"/>
        </w:rPr>
        <w:t xml:space="preserve"> R, Nixon AJ, Silver B, Bornstein BA, Harris JR. Long-term outcome following breast-conserving surgery and radiation therapy. </w:t>
      </w:r>
      <w:proofErr w:type="spellStart"/>
      <w:r w:rsidR="0051671B" w:rsidRPr="0051671B">
        <w:rPr>
          <w:rFonts w:ascii="Book Antiqua" w:eastAsia="宋体" w:hAnsi="Book Antiqua" w:cs="宋体"/>
          <w:i/>
          <w:iCs/>
          <w:sz w:val="24"/>
          <w:szCs w:val="24"/>
          <w:lang w:eastAsia="zh-CN"/>
        </w:rPr>
        <w:t>Int</w:t>
      </w:r>
      <w:proofErr w:type="spellEnd"/>
      <w:r w:rsidR="0051671B" w:rsidRPr="0051671B">
        <w:rPr>
          <w:rFonts w:ascii="Book Antiqua" w:eastAsia="宋体" w:hAnsi="Book Antiqua" w:cs="宋体"/>
          <w:i/>
          <w:iCs/>
          <w:sz w:val="24"/>
          <w:szCs w:val="24"/>
          <w:lang w:eastAsia="zh-CN"/>
        </w:rPr>
        <w:t xml:space="preserve"> J </w:t>
      </w:r>
      <w:proofErr w:type="spellStart"/>
      <w:r w:rsidR="0051671B" w:rsidRPr="0051671B">
        <w:rPr>
          <w:rFonts w:ascii="Book Antiqua" w:eastAsia="宋体" w:hAnsi="Book Antiqua" w:cs="宋体"/>
          <w:i/>
          <w:iCs/>
          <w:sz w:val="24"/>
          <w:szCs w:val="24"/>
          <w:lang w:eastAsia="zh-CN"/>
        </w:rPr>
        <w:t>Radiat</w:t>
      </w:r>
      <w:proofErr w:type="spellEnd"/>
      <w:r w:rsidR="0051671B" w:rsidRPr="0051671B">
        <w:rPr>
          <w:rFonts w:ascii="Book Antiqua" w:eastAsia="宋体" w:hAnsi="Book Antiqua" w:cs="宋体"/>
          <w:i/>
          <w:iCs/>
          <w:sz w:val="24"/>
          <w:szCs w:val="24"/>
          <w:lang w:eastAsia="zh-CN"/>
        </w:rPr>
        <w:t xml:space="preserve"> </w:t>
      </w:r>
      <w:proofErr w:type="spellStart"/>
      <w:r w:rsidR="0051671B" w:rsidRPr="0051671B">
        <w:rPr>
          <w:rFonts w:ascii="Book Antiqua" w:eastAsia="宋体" w:hAnsi="Book Antiqua" w:cs="宋体"/>
          <w:i/>
          <w:iCs/>
          <w:sz w:val="24"/>
          <w:szCs w:val="24"/>
          <w:lang w:eastAsia="zh-CN"/>
        </w:rPr>
        <w:t>Oncol</w:t>
      </w:r>
      <w:proofErr w:type="spellEnd"/>
      <w:r w:rsidR="0051671B" w:rsidRPr="0051671B">
        <w:rPr>
          <w:rFonts w:ascii="Book Antiqua" w:eastAsia="宋体" w:hAnsi="Book Antiqua" w:cs="宋体"/>
          <w:i/>
          <w:iCs/>
          <w:sz w:val="24"/>
          <w:szCs w:val="24"/>
          <w:lang w:eastAsia="zh-CN"/>
        </w:rPr>
        <w:t xml:space="preserve"> </w:t>
      </w:r>
      <w:proofErr w:type="spellStart"/>
      <w:r w:rsidR="0051671B" w:rsidRPr="0051671B">
        <w:rPr>
          <w:rFonts w:ascii="Book Antiqua" w:eastAsia="宋体" w:hAnsi="Book Antiqua" w:cs="宋体"/>
          <w:i/>
          <w:iCs/>
          <w:sz w:val="24"/>
          <w:szCs w:val="24"/>
          <w:lang w:eastAsia="zh-CN"/>
        </w:rPr>
        <w:t>Biol</w:t>
      </w:r>
      <w:proofErr w:type="spellEnd"/>
      <w:r w:rsidR="0051671B" w:rsidRPr="0051671B">
        <w:rPr>
          <w:rFonts w:ascii="Book Antiqua" w:eastAsia="宋体" w:hAnsi="Book Antiqua" w:cs="宋体"/>
          <w:i/>
          <w:iCs/>
          <w:sz w:val="24"/>
          <w:szCs w:val="24"/>
          <w:lang w:eastAsia="zh-CN"/>
        </w:rPr>
        <w:t xml:space="preserve"> Phys</w:t>
      </w:r>
      <w:r w:rsidR="0051671B" w:rsidRPr="0051671B">
        <w:rPr>
          <w:rFonts w:ascii="Book Antiqua" w:eastAsia="宋体" w:hAnsi="Book Antiqua" w:cs="宋体"/>
          <w:sz w:val="24"/>
          <w:szCs w:val="24"/>
          <w:lang w:eastAsia="zh-CN"/>
        </w:rPr>
        <w:t xml:space="preserve"> 1995; </w:t>
      </w:r>
      <w:r w:rsidR="0051671B" w:rsidRPr="0051671B">
        <w:rPr>
          <w:rFonts w:ascii="Book Antiqua" w:eastAsia="宋体" w:hAnsi="Book Antiqua" w:cs="宋体"/>
          <w:b/>
          <w:bCs/>
          <w:sz w:val="24"/>
          <w:szCs w:val="24"/>
          <w:lang w:eastAsia="zh-CN"/>
        </w:rPr>
        <w:t>33</w:t>
      </w:r>
      <w:r w:rsidR="0051671B" w:rsidRPr="0051671B">
        <w:rPr>
          <w:rFonts w:ascii="Book Antiqua" w:eastAsia="宋体" w:hAnsi="Book Antiqua" w:cs="宋体"/>
          <w:sz w:val="24"/>
          <w:szCs w:val="24"/>
          <w:lang w:eastAsia="zh-CN"/>
        </w:rPr>
        <w:t>: 245-251 [PMID: 7673011 DOI: 10</w:t>
      </w:r>
      <w:r w:rsidR="0051671B">
        <w:rPr>
          <w:rFonts w:ascii="Book Antiqua" w:eastAsia="宋体" w:hAnsi="Book Antiqua" w:cs="宋体"/>
          <w:sz w:val="24"/>
          <w:szCs w:val="24"/>
          <w:lang w:eastAsia="zh-CN"/>
        </w:rPr>
        <w:t>.1016/0360-3016(95)02001-R]</w:t>
      </w:r>
    </w:p>
    <w:p w:rsidR="0051671B" w:rsidRPr="0051671B" w:rsidRDefault="004A0A42" w:rsidP="0051671B">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13</w:t>
      </w:r>
      <w:r w:rsidR="0051671B" w:rsidRPr="0051671B">
        <w:rPr>
          <w:rFonts w:ascii="Book Antiqua" w:eastAsia="宋体" w:hAnsi="Book Antiqua" w:cs="宋体"/>
          <w:sz w:val="24"/>
          <w:szCs w:val="24"/>
          <w:lang w:eastAsia="zh-CN"/>
        </w:rPr>
        <w:t xml:space="preserve"> </w:t>
      </w:r>
      <w:r w:rsidR="0051671B" w:rsidRPr="0051671B">
        <w:rPr>
          <w:rFonts w:ascii="Book Antiqua" w:eastAsia="宋体" w:hAnsi="Book Antiqua" w:cs="宋体"/>
          <w:b/>
          <w:bCs/>
          <w:sz w:val="24"/>
          <w:szCs w:val="24"/>
          <w:lang w:eastAsia="zh-CN"/>
        </w:rPr>
        <w:t>Huang E</w:t>
      </w:r>
      <w:r w:rsidR="0051671B" w:rsidRPr="0051671B">
        <w:rPr>
          <w:rFonts w:ascii="Book Antiqua" w:eastAsia="宋体" w:hAnsi="Book Antiqua" w:cs="宋体"/>
          <w:sz w:val="24"/>
          <w:szCs w:val="24"/>
          <w:lang w:eastAsia="zh-CN"/>
        </w:rPr>
        <w:t xml:space="preserve">, Buchholz TA, </w:t>
      </w:r>
      <w:proofErr w:type="spellStart"/>
      <w:r w:rsidR="0051671B" w:rsidRPr="0051671B">
        <w:rPr>
          <w:rFonts w:ascii="Book Antiqua" w:eastAsia="宋体" w:hAnsi="Book Antiqua" w:cs="宋体"/>
          <w:sz w:val="24"/>
          <w:szCs w:val="24"/>
          <w:lang w:eastAsia="zh-CN"/>
        </w:rPr>
        <w:t>Meric</w:t>
      </w:r>
      <w:proofErr w:type="spellEnd"/>
      <w:r w:rsidR="0051671B" w:rsidRPr="0051671B">
        <w:rPr>
          <w:rFonts w:ascii="Book Antiqua" w:eastAsia="宋体" w:hAnsi="Book Antiqua" w:cs="宋体"/>
          <w:sz w:val="24"/>
          <w:szCs w:val="24"/>
          <w:lang w:eastAsia="zh-CN"/>
        </w:rPr>
        <w:t xml:space="preserve"> F, Krishnamurthy S, Mirza NQ, Ames FC, Feig BW, </w:t>
      </w:r>
      <w:proofErr w:type="spellStart"/>
      <w:r w:rsidR="0051671B" w:rsidRPr="0051671B">
        <w:rPr>
          <w:rFonts w:ascii="Book Antiqua" w:eastAsia="宋体" w:hAnsi="Book Antiqua" w:cs="宋体"/>
          <w:sz w:val="24"/>
          <w:szCs w:val="24"/>
          <w:lang w:eastAsia="zh-CN"/>
        </w:rPr>
        <w:t>Kuerer</w:t>
      </w:r>
      <w:proofErr w:type="spellEnd"/>
      <w:r w:rsidR="0051671B" w:rsidRPr="0051671B">
        <w:rPr>
          <w:rFonts w:ascii="Book Antiqua" w:eastAsia="宋体" w:hAnsi="Book Antiqua" w:cs="宋体"/>
          <w:sz w:val="24"/>
          <w:szCs w:val="24"/>
          <w:lang w:eastAsia="zh-CN"/>
        </w:rPr>
        <w:t xml:space="preserve"> HM, Ross MI, Singletary SE, McNeese MD, Strom EA, Hunt KK. Classifying local disease recurrences after breast conservation therapy based on location and histology: new primary tumors have more favorable outcomes than true local disease recurrences. </w:t>
      </w:r>
      <w:r w:rsidR="0051671B" w:rsidRPr="0051671B">
        <w:rPr>
          <w:rFonts w:ascii="Book Antiqua" w:eastAsia="宋体" w:hAnsi="Book Antiqua" w:cs="宋体"/>
          <w:i/>
          <w:iCs/>
          <w:sz w:val="24"/>
          <w:szCs w:val="24"/>
          <w:lang w:eastAsia="zh-CN"/>
        </w:rPr>
        <w:t>Cancer</w:t>
      </w:r>
      <w:r w:rsidR="0051671B" w:rsidRPr="0051671B">
        <w:rPr>
          <w:rFonts w:ascii="Book Antiqua" w:eastAsia="宋体" w:hAnsi="Book Antiqua" w:cs="宋体"/>
          <w:sz w:val="24"/>
          <w:szCs w:val="24"/>
          <w:lang w:eastAsia="zh-CN"/>
        </w:rPr>
        <w:t xml:space="preserve"> 2002; </w:t>
      </w:r>
      <w:r w:rsidR="0051671B" w:rsidRPr="0051671B">
        <w:rPr>
          <w:rFonts w:ascii="Book Antiqua" w:eastAsia="宋体" w:hAnsi="Book Antiqua" w:cs="宋体"/>
          <w:b/>
          <w:bCs/>
          <w:sz w:val="24"/>
          <w:szCs w:val="24"/>
          <w:lang w:eastAsia="zh-CN"/>
        </w:rPr>
        <w:t>95</w:t>
      </w:r>
      <w:r w:rsidR="0051671B" w:rsidRPr="0051671B">
        <w:rPr>
          <w:rFonts w:ascii="Book Antiqua" w:eastAsia="宋体" w:hAnsi="Book Antiqua" w:cs="宋体"/>
          <w:sz w:val="24"/>
          <w:szCs w:val="24"/>
          <w:lang w:eastAsia="zh-CN"/>
        </w:rPr>
        <w:t>: 2059-2067 [PMID: 124</w:t>
      </w:r>
      <w:r w:rsidR="0051671B">
        <w:rPr>
          <w:rFonts w:ascii="Book Antiqua" w:eastAsia="宋体" w:hAnsi="Book Antiqua" w:cs="宋体"/>
          <w:sz w:val="24"/>
          <w:szCs w:val="24"/>
          <w:lang w:eastAsia="zh-CN"/>
        </w:rPr>
        <w:t>12158 DOI: 10.1002/cncr.10952]</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1</w:t>
      </w:r>
      <w:r w:rsidR="004A0A42">
        <w:rPr>
          <w:rFonts w:ascii="Book Antiqua" w:eastAsia="宋体" w:hAnsi="Book Antiqua" w:cs="宋体" w:hint="eastAsia"/>
          <w:sz w:val="24"/>
          <w:szCs w:val="24"/>
          <w:lang w:eastAsia="zh-CN"/>
        </w:rPr>
        <w:t>4</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Smith TE</w:t>
      </w:r>
      <w:r w:rsidRPr="0051671B">
        <w:rPr>
          <w:rFonts w:ascii="Book Antiqua" w:eastAsia="宋体" w:hAnsi="Book Antiqua" w:cs="宋体"/>
          <w:sz w:val="24"/>
          <w:szCs w:val="24"/>
          <w:lang w:eastAsia="zh-CN"/>
        </w:rPr>
        <w:t xml:space="preserve">, Lee D, Turner BC, Carter D, </w:t>
      </w:r>
      <w:proofErr w:type="spellStart"/>
      <w:r w:rsidRPr="0051671B">
        <w:rPr>
          <w:rFonts w:ascii="Book Antiqua" w:eastAsia="宋体" w:hAnsi="Book Antiqua" w:cs="宋体"/>
          <w:sz w:val="24"/>
          <w:szCs w:val="24"/>
          <w:lang w:eastAsia="zh-CN"/>
        </w:rPr>
        <w:t>Haffty</w:t>
      </w:r>
      <w:proofErr w:type="spellEnd"/>
      <w:r w:rsidRPr="0051671B">
        <w:rPr>
          <w:rFonts w:ascii="Book Antiqua" w:eastAsia="宋体" w:hAnsi="Book Antiqua" w:cs="宋体"/>
          <w:sz w:val="24"/>
          <w:szCs w:val="24"/>
          <w:lang w:eastAsia="zh-CN"/>
        </w:rPr>
        <w:t xml:space="preserve"> BG. True recurrence vs. new primary ipsilateral breast tumor relapse: an analysis of clinical and pathologic differences and their implications in natural history, prognoses, and therapeutic management.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lastRenderedPageBreak/>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2000; </w:t>
      </w:r>
      <w:r w:rsidRPr="0051671B">
        <w:rPr>
          <w:rFonts w:ascii="Book Antiqua" w:eastAsia="宋体" w:hAnsi="Book Antiqua" w:cs="宋体"/>
          <w:b/>
          <w:bCs/>
          <w:sz w:val="24"/>
          <w:szCs w:val="24"/>
          <w:lang w:eastAsia="zh-CN"/>
        </w:rPr>
        <w:t>48</w:t>
      </w:r>
      <w:r w:rsidRPr="0051671B">
        <w:rPr>
          <w:rFonts w:ascii="Book Antiqua" w:eastAsia="宋体" w:hAnsi="Book Antiqua" w:cs="宋体"/>
          <w:sz w:val="24"/>
          <w:szCs w:val="24"/>
          <w:lang w:eastAsia="zh-CN"/>
        </w:rPr>
        <w:t>: 1281-1289 [PMID: 11121624 DOI: 10.1016/S0360-3016(00)01378-X]</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15 </w:t>
      </w:r>
      <w:r w:rsidRPr="0051671B">
        <w:rPr>
          <w:rFonts w:ascii="Book Antiqua" w:eastAsia="宋体" w:hAnsi="Book Antiqua" w:cs="宋体"/>
          <w:b/>
          <w:bCs/>
          <w:sz w:val="24"/>
          <w:szCs w:val="24"/>
          <w:lang w:eastAsia="zh-CN"/>
        </w:rPr>
        <w:t>Darby SC</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McGale</w:t>
      </w:r>
      <w:proofErr w:type="spellEnd"/>
      <w:r w:rsidRPr="0051671B">
        <w:rPr>
          <w:rFonts w:ascii="Book Antiqua" w:eastAsia="宋体" w:hAnsi="Book Antiqua" w:cs="宋体"/>
          <w:sz w:val="24"/>
          <w:szCs w:val="24"/>
          <w:lang w:eastAsia="zh-CN"/>
        </w:rPr>
        <w:t xml:space="preserve"> P, Taylor CW, </w:t>
      </w:r>
      <w:proofErr w:type="spellStart"/>
      <w:r w:rsidRPr="0051671B">
        <w:rPr>
          <w:rFonts w:ascii="Book Antiqua" w:eastAsia="宋体" w:hAnsi="Book Antiqua" w:cs="宋体"/>
          <w:sz w:val="24"/>
          <w:szCs w:val="24"/>
          <w:lang w:eastAsia="zh-CN"/>
        </w:rPr>
        <w:t>Peto</w:t>
      </w:r>
      <w:proofErr w:type="spellEnd"/>
      <w:r w:rsidRPr="0051671B">
        <w:rPr>
          <w:rFonts w:ascii="Book Antiqua" w:eastAsia="宋体" w:hAnsi="Book Antiqua" w:cs="宋体"/>
          <w:sz w:val="24"/>
          <w:szCs w:val="24"/>
          <w:lang w:eastAsia="zh-CN"/>
        </w:rPr>
        <w:t xml:space="preserve"> R. Long-term mortality from heart disease and lung cancer after radiotherapy for early breast cancer: prospective cohort study of about 300,000 women in US SEER cancer registries. </w:t>
      </w:r>
      <w:r w:rsidRPr="0051671B">
        <w:rPr>
          <w:rFonts w:ascii="Book Antiqua" w:eastAsia="宋体" w:hAnsi="Book Antiqua" w:cs="宋体"/>
          <w:i/>
          <w:iCs/>
          <w:sz w:val="24"/>
          <w:szCs w:val="24"/>
          <w:lang w:eastAsia="zh-CN"/>
        </w:rPr>
        <w:t xml:space="preserve">Lancet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2005; </w:t>
      </w:r>
      <w:r w:rsidRPr="0051671B">
        <w:rPr>
          <w:rFonts w:ascii="Book Antiqua" w:eastAsia="宋体" w:hAnsi="Book Antiqua" w:cs="宋体"/>
          <w:b/>
          <w:bCs/>
          <w:sz w:val="24"/>
          <w:szCs w:val="24"/>
          <w:lang w:eastAsia="zh-CN"/>
        </w:rPr>
        <w:t>6</w:t>
      </w:r>
      <w:r w:rsidRPr="0051671B">
        <w:rPr>
          <w:rFonts w:ascii="Book Antiqua" w:eastAsia="宋体" w:hAnsi="Book Antiqua" w:cs="宋体"/>
          <w:sz w:val="24"/>
          <w:szCs w:val="24"/>
          <w:lang w:eastAsia="zh-CN"/>
        </w:rPr>
        <w:t xml:space="preserve">: 557-565 [PMID: 16054566 DOI: </w:t>
      </w:r>
      <w:r>
        <w:rPr>
          <w:rFonts w:ascii="Book Antiqua" w:eastAsia="宋体" w:hAnsi="Book Antiqua" w:cs="宋体"/>
          <w:sz w:val="24"/>
          <w:szCs w:val="24"/>
          <w:lang w:eastAsia="zh-CN"/>
        </w:rPr>
        <w:t>10.1016/S1470-2045(05)70251-5]</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16 </w:t>
      </w:r>
      <w:proofErr w:type="spellStart"/>
      <w:r w:rsidRPr="0051671B">
        <w:rPr>
          <w:rFonts w:ascii="Book Antiqua" w:eastAsia="宋体" w:hAnsi="Book Antiqua" w:cs="宋体"/>
          <w:b/>
          <w:bCs/>
          <w:sz w:val="24"/>
          <w:szCs w:val="24"/>
          <w:lang w:eastAsia="zh-CN"/>
        </w:rPr>
        <w:t>Kahán</w:t>
      </w:r>
      <w:proofErr w:type="spellEnd"/>
      <w:r w:rsidRPr="0051671B">
        <w:rPr>
          <w:rFonts w:ascii="Book Antiqua" w:eastAsia="宋体" w:hAnsi="Book Antiqua" w:cs="宋体"/>
          <w:b/>
          <w:bCs/>
          <w:sz w:val="24"/>
          <w:szCs w:val="24"/>
          <w:lang w:eastAsia="zh-CN"/>
        </w:rPr>
        <w:t xml:space="preserve"> Z</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Csenki</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Varga</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Szil</w:t>
      </w:r>
      <w:proofErr w:type="spellEnd"/>
      <w:r w:rsidRPr="0051671B">
        <w:rPr>
          <w:rFonts w:ascii="Book Antiqua" w:eastAsia="宋体" w:hAnsi="Book Antiqua" w:cs="宋体"/>
          <w:sz w:val="24"/>
          <w:szCs w:val="24"/>
          <w:lang w:eastAsia="zh-CN"/>
        </w:rPr>
        <w:t xml:space="preserve"> E, </w:t>
      </w:r>
      <w:proofErr w:type="spellStart"/>
      <w:r w:rsidRPr="0051671B">
        <w:rPr>
          <w:rFonts w:ascii="Book Antiqua" w:eastAsia="宋体" w:hAnsi="Book Antiqua" w:cs="宋体"/>
          <w:sz w:val="24"/>
          <w:szCs w:val="24"/>
          <w:lang w:eastAsia="zh-CN"/>
        </w:rPr>
        <w:t>Cserháti</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Balogh</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Gyulai</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Mándi</w:t>
      </w:r>
      <w:proofErr w:type="spellEnd"/>
      <w:r w:rsidRPr="0051671B">
        <w:rPr>
          <w:rFonts w:ascii="Book Antiqua" w:eastAsia="宋体" w:hAnsi="Book Antiqua" w:cs="宋体"/>
          <w:sz w:val="24"/>
          <w:szCs w:val="24"/>
          <w:lang w:eastAsia="zh-CN"/>
        </w:rPr>
        <w:t xml:space="preserve"> Y, </w:t>
      </w:r>
      <w:proofErr w:type="spellStart"/>
      <w:r w:rsidRPr="0051671B">
        <w:rPr>
          <w:rFonts w:ascii="Book Antiqua" w:eastAsia="宋体" w:hAnsi="Book Antiqua" w:cs="宋体"/>
          <w:sz w:val="24"/>
          <w:szCs w:val="24"/>
          <w:lang w:eastAsia="zh-CN"/>
        </w:rPr>
        <w:t>Boda</w:t>
      </w:r>
      <w:proofErr w:type="spellEnd"/>
      <w:r w:rsidRPr="0051671B">
        <w:rPr>
          <w:rFonts w:ascii="Book Antiqua" w:eastAsia="宋体" w:hAnsi="Book Antiqua" w:cs="宋体"/>
          <w:sz w:val="24"/>
          <w:szCs w:val="24"/>
          <w:lang w:eastAsia="zh-CN"/>
        </w:rPr>
        <w:t xml:space="preserve"> K, </w:t>
      </w:r>
      <w:proofErr w:type="spellStart"/>
      <w:r w:rsidRPr="0051671B">
        <w:rPr>
          <w:rFonts w:ascii="Book Antiqua" w:eastAsia="宋体" w:hAnsi="Book Antiqua" w:cs="宋体"/>
          <w:sz w:val="24"/>
          <w:szCs w:val="24"/>
          <w:lang w:eastAsia="zh-CN"/>
        </w:rPr>
        <w:t>Thurzó</w:t>
      </w:r>
      <w:proofErr w:type="spellEnd"/>
      <w:r w:rsidRPr="0051671B">
        <w:rPr>
          <w:rFonts w:ascii="Book Antiqua" w:eastAsia="宋体" w:hAnsi="Book Antiqua" w:cs="宋体"/>
          <w:sz w:val="24"/>
          <w:szCs w:val="24"/>
          <w:lang w:eastAsia="zh-CN"/>
        </w:rPr>
        <w:t xml:space="preserve"> L. </w:t>
      </w:r>
      <w:proofErr w:type="gramStart"/>
      <w:r w:rsidRPr="0051671B">
        <w:rPr>
          <w:rFonts w:ascii="Book Antiqua" w:eastAsia="宋体" w:hAnsi="Book Antiqua" w:cs="宋体"/>
          <w:sz w:val="24"/>
          <w:szCs w:val="24"/>
          <w:lang w:eastAsia="zh-CN"/>
        </w:rPr>
        <w:t>The risk of early and late lung sequelae after conformal radiotherapy in breast cancer patients.</w:t>
      </w:r>
      <w:proofErr w:type="gramEnd"/>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2007; </w:t>
      </w:r>
      <w:r w:rsidRPr="0051671B">
        <w:rPr>
          <w:rFonts w:ascii="Book Antiqua" w:eastAsia="宋体" w:hAnsi="Book Antiqua" w:cs="宋体"/>
          <w:b/>
          <w:bCs/>
          <w:sz w:val="24"/>
          <w:szCs w:val="24"/>
          <w:lang w:eastAsia="zh-CN"/>
        </w:rPr>
        <w:t>68</w:t>
      </w:r>
      <w:r w:rsidRPr="0051671B">
        <w:rPr>
          <w:rFonts w:ascii="Book Antiqua" w:eastAsia="宋体" w:hAnsi="Book Antiqua" w:cs="宋体"/>
          <w:sz w:val="24"/>
          <w:szCs w:val="24"/>
          <w:lang w:eastAsia="zh-CN"/>
        </w:rPr>
        <w:t>: 673-681 [PMID: 17350177 DOI:</w:t>
      </w:r>
      <w:r>
        <w:rPr>
          <w:rFonts w:ascii="Book Antiqua" w:eastAsia="宋体" w:hAnsi="Book Antiqua" w:cs="宋体"/>
          <w:sz w:val="24"/>
          <w:szCs w:val="24"/>
          <w:lang w:eastAsia="zh-CN"/>
        </w:rPr>
        <w:t xml:space="preserve"> 10.1016/j.ijrobp.2006.12.016]</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17 </w:t>
      </w:r>
      <w:proofErr w:type="spellStart"/>
      <w:r w:rsidRPr="0051671B">
        <w:rPr>
          <w:rFonts w:ascii="Book Antiqua" w:eastAsia="宋体" w:hAnsi="Book Antiqua" w:cs="宋体"/>
          <w:b/>
          <w:bCs/>
          <w:sz w:val="24"/>
          <w:szCs w:val="24"/>
          <w:lang w:eastAsia="zh-CN"/>
        </w:rPr>
        <w:t>Kirova</w:t>
      </w:r>
      <w:proofErr w:type="spellEnd"/>
      <w:r w:rsidRPr="0051671B">
        <w:rPr>
          <w:rFonts w:ascii="Book Antiqua" w:eastAsia="宋体" w:hAnsi="Book Antiqua" w:cs="宋体"/>
          <w:b/>
          <w:bCs/>
          <w:sz w:val="24"/>
          <w:szCs w:val="24"/>
          <w:lang w:eastAsia="zh-CN"/>
        </w:rPr>
        <w:t xml:space="preserve"> YM</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Gambotti</w:t>
      </w:r>
      <w:proofErr w:type="spellEnd"/>
      <w:r w:rsidRPr="0051671B">
        <w:rPr>
          <w:rFonts w:ascii="Book Antiqua" w:eastAsia="宋体" w:hAnsi="Book Antiqua" w:cs="宋体"/>
          <w:sz w:val="24"/>
          <w:szCs w:val="24"/>
          <w:lang w:eastAsia="zh-CN"/>
        </w:rPr>
        <w:t xml:space="preserve"> L, De </w:t>
      </w:r>
      <w:proofErr w:type="spellStart"/>
      <w:r w:rsidRPr="0051671B">
        <w:rPr>
          <w:rFonts w:ascii="Book Antiqua" w:eastAsia="宋体" w:hAnsi="Book Antiqua" w:cs="宋体"/>
          <w:sz w:val="24"/>
          <w:szCs w:val="24"/>
          <w:lang w:eastAsia="zh-CN"/>
        </w:rPr>
        <w:t>Rycke</w:t>
      </w:r>
      <w:proofErr w:type="spellEnd"/>
      <w:r w:rsidRPr="0051671B">
        <w:rPr>
          <w:rFonts w:ascii="Book Antiqua" w:eastAsia="宋体" w:hAnsi="Book Antiqua" w:cs="宋体"/>
          <w:sz w:val="24"/>
          <w:szCs w:val="24"/>
          <w:lang w:eastAsia="zh-CN"/>
        </w:rPr>
        <w:t xml:space="preserve"> Y, </w:t>
      </w:r>
      <w:proofErr w:type="spellStart"/>
      <w:r w:rsidRPr="0051671B">
        <w:rPr>
          <w:rFonts w:ascii="Book Antiqua" w:eastAsia="宋体" w:hAnsi="Book Antiqua" w:cs="宋体"/>
          <w:sz w:val="24"/>
          <w:szCs w:val="24"/>
          <w:lang w:eastAsia="zh-CN"/>
        </w:rPr>
        <w:t>Vilcoq</w:t>
      </w:r>
      <w:proofErr w:type="spellEnd"/>
      <w:r w:rsidRPr="0051671B">
        <w:rPr>
          <w:rFonts w:ascii="Book Antiqua" w:eastAsia="宋体" w:hAnsi="Book Antiqua" w:cs="宋体"/>
          <w:sz w:val="24"/>
          <w:szCs w:val="24"/>
          <w:lang w:eastAsia="zh-CN"/>
        </w:rPr>
        <w:t xml:space="preserve"> JR, </w:t>
      </w:r>
      <w:proofErr w:type="spellStart"/>
      <w:r w:rsidRPr="0051671B">
        <w:rPr>
          <w:rFonts w:ascii="Book Antiqua" w:eastAsia="宋体" w:hAnsi="Book Antiqua" w:cs="宋体"/>
          <w:sz w:val="24"/>
          <w:szCs w:val="24"/>
          <w:lang w:eastAsia="zh-CN"/>
        </w:rPr>
        <w:t>Asselain</w:t>
      </w:r>
      <w:proofErr w:type="spellEnd"/>
      <w:r w:rsidRPr="0051671B">
        <w:rPr>
          <w:rFonts w:ascii="Book Antiqua" w:eastAsia="宋体" w:hAnsi="Book Antiqua" w:cs="宋体"/>
          <w:sz w:val="24"/>
          <w:szCs w:val="24"/>
          <w:lang w:eastAsia="zh-CN"/>
        </w:rPr>
        <w:t xml:space="preserve"> B, </w:t>
      </w:r>
      <w:proofErr w:type="spellStart"/>
      <w:r w:rsidRPr="0051671B">
        <w:rPr>
          <w:rFonts w:ascii="Book Antiqua" w:eastAsia="宋体" w:hAnsi="Book Antiqua" w:cs="宋体"/>
          <w:sz w:val="24"/>
          <w:szCs w:val="24"/>
          <w:lang w:eastAsia="zh-CN"/>
        </w:rPr>
        <w:t>Fourquet</w:t>
      </w:r>
      <w:proofErr w:type="spellEnd"/>
      <w:r w:rsidRPr="0051671B">
        <w:rPr>
          <w:rFonts w:ascii="Book Antiqua" w:eastAsia="宋体" w:hAnsi="Book Antiqua" w:cs="宋体"/>
          <w:sz w:val="24"/>
          <w:szCs w:val="24"/>
          <w:lang w:eastAsia="zh-CN"/>
        </w:rPr>
        <w:t xml:space="preserve"> A. Risk of second malignancies after adjuvant radiotherapy for breast cancer: a large-scale, single-institution review.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2007; </w:t>
      </w:r>
      <w:r w:rsidRPr="0051671B">
        <w:rPr>
          <w:rFonts w:ascii="Book Antiqua" w:eastAsia="宋体" w:hAnsi="Book Antiqua" w:cs="宋体"/>
          <w:b/>
          <w:bCs/>
          <w:sz w:val="24"/>
          <w:szCs w:val="24"/>
          <w:lang w:eastAsia="zh-CN"/>
        </w:rPr>
        <w:t>68</w:t>
      </w:r>
      <w:r w:rsidRPr="0051671B">
        <w:rPr>
          <w:rFonts w:ascii="Book Antiqua" w:eastAsia="宋体" w:hAnsi="Book Antiqua" w:cs="宋体"/>
          <w:sz w:val="24"/>
          <w:szCs w:val="24"/>
          <w:lang w:eastAsia="zh-CN"/>
        </w:rPr>
        <w:t>: 359-363 [PMID: 17379448 DOI:</w:t>
      </w:r>
      <w:r>
        <w:rPr>
          <w:rFonts w:ascii="Book Antiqua" w:eastAsia="宋体" w:hAnsi="Book Antiqua" w:cs="宋体"/>
          <w:sz w:val="24"/>
          <w:szCs w:val="24"/>
          <w:lang w:eastAsia="zh-CN"/>
        </w:rPr>
        <w:t xml:space="preserve"> 10.1016/j.ijrobp.2006.12.011]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18 </w:t>
      </w:r>
      <w:r w:rsidRPr="0051671B">
        <w:rPr>
          <w:rFonts w:ascii="Book Antiqua" w:eastAsia="宋体" w:hAnsi="Book Antiqua" w:cs="宋体"/>
          <w:b/>
          <w:bCs/>
          <w:sz w:val="24"/>
          <w:szCs w:val="24"/>
          <w:lang w:eastAsia="zh-CN"/>
        </w:rPr>
        <w:t>Kwa SL</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Lebesque</w:t>
      </w:r>
      <w:proofErr w:type="spellEnd"/>
      <w:r w:rsidRPr="0051671B">
        <w:rPr>
          <w:rFonts w:ascii="Book Antiqua" w:eastAsia="宋体" w:hAnsi="Book Antiqua" w:cs="宋体"/>
          <w:sz w:val="24"/>
          <w:szCs w:val="24"/>
          <w:lang w:eastAsia="zh-CN"/>
        </w:rPr>
        <w:t xml:space="preserve"> JV, </w:t>
      </w:r>
      <w:proofErr w:type="spellStart"/>
      <w:r w:rsidRPr="0051671B">
        <w:rPr>
          <w:rFonts w:ascii="Book Antiqua" w:eastAsia="宋体" w:hAnsi="Book Antiqua" w:cs="宋体"/>
          <w:sz w:val="24"/>
          <w:szCs w:val="24"/>
          <w:lang w:eastAsia="zh-CN"/>
        </w:rPr>
        <w:t>Theuws</w:t>
      </w:r>
      <w:proofErr w:type="spellEnd"/>
      <w:r w:rsidRPr="0051671B">
        <w:rPr>
          <w:rFonts w:ascii="Book Antiqua" w:eastAsia="宋体" w:hAnsi="Book Antiqua" w:cs="宋体"/>
          <w:sz w:val="24"/>
          <w:szCs w:val="24"/>
          <w:lang w:eastAsia="zh-CN"/>
        </w:rPr>
        <w:t xml:space="preserve"> JC, Marks LB, </w:t>
      </w:r>
      <w:proofErr w:type="spellStart"/>
      <w:r w:rsidRPr="0051671B">
        <w:rPr>
          <w:rFonts w:ascii="Book Antiqua" w:eastAsia="宋体" w:hAnsi="Book Antiqua" w:cs="宋体"/>
          <w:sz w:val="24"/>
          <w:szCs w:val="24"/>
          <w:lang w:eastAsia="zh-CN"/>
        </w:rPr>
        <w:t>Munley</w:t>
      </w:r>
      <w:proofErr w:type="spellEnd"/>
      <w:r w:rsidRPr="0051671B">
        <w:rPr>
          <w:rFonts w:ascii="Book Antiqua" w:eastAsia="宋体" w:hAnsi="Book Antiqua" w:cs="宋体"/>
          <w:sz w:val="24"/>
          <w:szCs w:val="24"/>
          <w:lang w:eastAsia="zh-CN"/>
        </w:rPr>
        <w:t xml:space="preserve"> MT, </w:t>
      </w:r>
      <w:proofErr w:type="spellStart"/>
      <w:r w:rsidRPr="0051671B">
        <w:rPr>
          <w:rFonts w:ascii="Book Antiqua" w:eastAsia="宋体" w:hAnsi="Book Antiqua" w:cs="宋体"/>
          <w:sz w:val="24"/>
          <w:szCs w:val="24"/>
          <w:lang w:eastAsia="zh-CN"/>
        </w:rPr>
        <w:t>Bentel</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Oetzel</w:t>
      </w:r>
      <w:proofErr w:type="spellEnd"/>
      <w:r w:rsidRPr="0051671B">
        <w:rPr>
          <w:rFonts w:ascii="Book Antiqua" w:eastAsia="宋体" w:hAnsi="Book Antiqua" w:cs="宋体"/>
          <w:sz w:val="24"/>
          <w:szCs w:val="24"/>
          <w:lang w:eastAsia="zh-CN"/>
        </w:rPr>
        <w:t xml:space="preserve"> D, </w:t>
      </w:r>
      <w:proofErr w:type="spellStart"/>
      <w:r w:rsidRPr="0051671B">
        <w:rPr>
          <w:rFonts w:ascii="Book Antiqua" w:eastAsia="宋体" w:hAnsi="Book Antiqua" w:cs="宋体"/>
          <w:sz w:val="24"/>
          <w:szCs w:val="24"/>
          <w:lang w:eastAsia="zh-CN"/>
        </w:rPr>
        <w:t>Spahn</w:t>
      </w:r>
      <w:proofErr w:type="spellEnd"/>
      <w:r w:rsidRPr="0051671B">
        <w:rPr>
          <w:rFonts w:ascii="Book Antiqua" w:eastAsia="宋体" w:hAnsi="Book Antiqua" w:cs="宋体"/>
          <w:sz w:val="24"/>
          <w:szCs w:val="24"/>
          <w:lang w:eastAsia="zh-CN"/>
        </w:rPr>
        <w:t xml:space="preserve"> U, Graham MV, </w:t>
      </w:r>
      <w:proofErr w:type="spellStart"/>
      <w:r w:rsidRPr="0051671B">
        <w:rPr>
          <w:rFonts w:ascii="Book Antiqua" w:eastAsia="宋体" w:hAnsi="Book Antiqua" w:cs="宋体"/>
          <w:sz w:val="24"/>
          <w:szCs w:val="24"/>
          <w:lang w:eastAsia="zh-CN"/>
        </w:rPr>
        <w:t>Drzymala</w:t>
      </w:r>
      <w:proofErr w:type="spellEnd"/>
      <w:r w:rsidRPr="0051671B">
        <w:rPr>
          <w:rFonts w:ascii="Book Antiqua" w:eastAsia="宋体" w:hAnsi="Book Antiqua" w:cs="宋体"/>
          <w:sz w:val="24"/>
          <w:szCs w:val="24"/>
          <w:lang w:eastAsia="zh-CN"/>
        </w:rPr>
        <w:t xml:space="preserve"> RE, Purdy JA, </w:t>
      </w:r>
      <w:proofErr w:type="spellStart"/>
      <w:r w:rsidRPr="0051671B">
        <w:rPr>
          <w:rFonts w:ascii="Book Antiqua" w:eastAsia="宋体" w:hAnsi="Book Antiqua" w:cs="宋体"/>
          <w:sz w:val="24"/>
          <w:szCs w:val="24"/>
          <w:lang w:eastAsia="zh-CN"/>
        </w:rPr>
        <w:t>Lichter</w:t>
      </w:r>
      <w:proofErr w:type="spellEnd"/>
      <w:r w:rsidRPr="0051671B">
        <w:rPr>
          <w:rFonts w:ascii="Book Antiqua" w:eastAsia="宋体" w:hAnsi="Book Antiqua" w:cs="宋体"/>
          <w:sz w:val="24"/>
          <w:szCs w:val="24"/>
          <w:lang w:eastAsia="zh-CN"/>
        </w:rPr>
        <w:t xml:space="preserve"> AS, Martel MK, Ten Haken RK. Radiation pneumonitis as a function of mean lung dose: an analysis of pooled data of 540 patients.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1998; </w:t>
      </w:r>
      <w:r w:rsidRPr="0051671B">
        <w:rPr>
          <w:rFonts w:ascii="Book Antiqua" w:eastAsia="宋体" w:hAnsi="Book Antiqua" w:cs="宋体"/>
          <w:b/>
          <w:bCs/>
          <w:sz w:val="24"/>
          <w:szCs w:val="24"/>
          <w:lang w:eastAsia="zh-CN"/>
        </w:rPr>
        <w:t>42</w:t>
      </w:r>
      <w:r w:rsidRPr="0051671B">
        <w:rPr>
          <w:rFonts w:ascii="Book Antiqua" w:eastAsia="宋体" w:hAnsi="Book Antiqua" w:cs="宋体"/>
          <w:sz w:val="24"/>
          <w:szCs w:val="24"/>
          <w:lang w:eastAsia="zh-CN"/>
        </w:rPr>
        <w:t>: 1-9 [PMID: 9747813 DOI: 10.1016/S0360-3016(98)00196-5]</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19 </w:t>
      </w:r>
      <w:proofErr w:type="spellStart"/>
      <w:r w:rsidRPr="0051671B">
        <w:rPr>
          <w:rFonts w:ascii="Book Antiqua" w:eastAsia="宋体" w:hAnsi="Book Antiqua" w:cs="宋体"/>
          <w:b/>
          <w:bCs/>
          <w:sz w:val="24"/>
          <w:szCs w:val="24"/>
          <w:lang w:eastAsia="zh-CN"/>
        </w:rPr>
        <w:t>Schaapveld</w:t>
      </w:r>
      <w:proofErr w:type="spellEnd"/>
      <w:r w:rsidRPr="0051671B">
        <w:rPr>
          <w:rFonts w:ascii="Book Antiqua" w:eastAsia="宋体" w:hAnsi="Book Antiqua" w:cs="宋体"/>
          <w:b/>
          <w:bCs/>
          <w:sz w:val="24"/>
          <w:szCs w:val="24"/>
          <w:lang w:eastAsia="zh-CN"/>
        </w:rPr>
        <w:t xml:space="preserve"> M</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Visser</w:t>
      </w:r>
      <w:proofErr w:type="spellEnd"/>
      <w:r w:rsidRPr="0051671B">
        <w:rPr>
          <w:rFonts w:ascii="Book Antiqua" w:eastAsia="宋体" w:hAnsi="Book Antiqua" w:cs="宋体"/>
          <w:sz w:val="24"/>
          <w:szCs w:val="24"/>
          <w:lang w:eastAsia="zh-CN"/>
        </w:rPr>
        <w:t xml:space="preserve"> O, Louwman MJ, de </w:t>
      </w:r>
      <w:proofErr w:type="spellStart"/>
      <w:r w:rsidRPr="0051671B">
        <w:rPr>
          <w:rFonts w:ascii="Book Antiqua" w:eastAsia="宋体" w:hAnsi="Book Antiqua" w:cs="宋体"/>
          <w:sz w:val="24"/>
          <w:szCs w:val="24"/>
          <w:lang w:eastAsia="zh-CN"/>
        </w:rPr>
        <w:t>Vries</w:t>
      </w:r>
      <w:proofErr w:type="spellEnd"/>
      <w:r w:rsidRPr="0051671B">
        <w:rPr>
          <w:rFonts w:ascii="Book Antiqua" w:eastAsia="宋体" w:hAnsi="Book Antiqua" w:cs="宋体"/>
          <w:sz w:val="24"/>
          <w:szCs w:val="24"/>
          <w:lang w:eastAsia="zh-CN"/>
        </w:rPr>
        <w:t xml:space="preserve"> EG, </w:t>
      </w:r>
      <w:proofErr w:type="spellStart"/>
      <w:r w:rsidRPr="0051671B">
        <w:rPr>
          <w:rFonts w:ascii="Book Antiqua" w:eastAsia="宋体" w:hAnsi="Book Antiqua" w:cs="宋体"/>
          <w:sz w:val="24"/>
          <w:szCs w:val="24"/>
          <w:lang w:eastAsia="zh-CN"/>
        </w:rPr>
        <w:t>Willemse</w:t>
      </w:r>
      <w:proofErr w:type="spellEnd"/>
      <w:r w:rsidRPr="0051671B">
        <w:rPr>
          <w:rFonts w:ascii="Book Antiqua" w:eastAsia="宋体" w:hAnsi="Book Antiqua" w:cs="宋体"/>
          <w:sz w:val="24"/>
          <w:szCs w:val="24"/>
          <w:lang w:eastAsia="zh-CN"/>
        </w:rPr>
        <w:t xml:space="preserve"> PH, Otter R, van der </w:t>
      </w:r>
      <w:proofErr w:type="spellStart"/>
      <w:r w:rsidRPr="0051671B">
        <w:rPr>
          <w:rFonts w:ascii="Book Antiqua" w:eastAsia="宋体" w:hAnsi="Book Antiqua" w:cs="宋体"/>
          <w:sz w:val="24"/>
          <w:szCs w:val="24"/>
          <w:lang w:eastAsia="zh-CN"/>
        </w:rPr>
        <w:t>Graaf</w:t>
      </w:r>
      <w:proofErr w:type="spellEnd"/>
      <w:r w:rsidRPr="0051671B">
        <w:rPr>
          <w:rFonts w:ascii="Book Antiqua" w:eastAsia="宋体" w:hAnsi="Book Antiqua" w:cs="宋体"/>
          <w:sz w:val="24"/>
          <w:szCs w:val="24"/>
          <w:lang w:eastAsia="zh-CN"/>
        </w:rPr>
        <w:t xml:space="preserve"> WT, </w:t>
      </w:r>
      <w:proofErr w:type="spellStart"/>
      <w:r w:rsidRPr="0051671B">
        <w:rPr>
          <w:rFonts w:ascii="Book Antiqua" w:eastAsia="宋体" w:hAnsi="Book Antiqua" w:cs="宋体"/>
          <w:sz w:val="24"/>
          <w:szCs w:val="24"/>
          <w:lang w:eastAsia="zh-CN"/>
        </w:rPr>
        <w:t>Coebergh</w:t>
      </w:r>
      <w:proofErr w:type="spellEnd"/>
      <w:r w:rsidRPr="0051671B">
        <w:rPr>
          <w:rFonts w:ascii="Book Antiqua" w:eastAsia="宋体" w:hAnsi="Book Antiqua" w:cs="宋体"/>
          <w:sz w:val="24"/>
          <w:szCs w:val="24"/>
          <w:lang w:eastAsia="zh-CN"/>
        </w:rPr>
        <w:t xml:space="preserve"> JW, van </w:t>
      </w:r>
      <w:proofErr w:type="spellStart"/>
      <w:r w:rsidRPr="0051671B">
        <w:rPr>
          <w:rFonts w:ascii="Book Antiqua" w:eastAsia="宋体" w:hAnsi="Book Antiqua" w:cs="宋体"/>
          <w:sz w:val="24"/>
          <w:szCs w:val="24"/>
          <w:lang w:eastAsia="zh-CN"/>
        </w:rPr>
        <w:t>Leeuwen</w:t>
      </w:r>
      <w:proofErr w:type="spellEnd"/>
      <w:r w:rsidRPr="0051671B">
        <w:rPr>
          <w:rFonts w:ascii="Book Antiqua" w:eastAsia="宋体" w:hAnsi="Book Antiqua" w:cs="宋体"/>
          <w:sz w:val="24"/>
          <w:szCs w:val="24"/>
          <w:lang w:eastAsia="zh-CN"/>
        </w:rPr>
        <w:t xml:space="preserve"> FE. Risk of new primary </w:t>
      </w:r>
      <w:proofErr w:type="spellStart"/>
      <w:r w:rsidRPr="0051671B">
        <w:rPr>
          <w:rFonts w:ascii="Book Antiqua" w:eastAsia="宋体" w:hAnsi="Book Antiqua" w:cs="宋体"/>
          <w:sz w:val="24"/>
          <w:szCs w:val="24"/>
          <w:lang w:eastAsia="zh-CN"/>
        </w:rPr>
        <w:t>nonbreast</w:t>
      </w:r>
      <w:proofErr w:type="spellEnd"/>
      <w:r w:rsidRPr="0051671B">
        <w:rPr>
          <w:rFonts w:ascii="Book Antiqua" w:eastAsia="宋体" w:hAnsi="Book Antiqua" w:cs="宋体"/>
          <w:sz w:val="24"/>
          <w:szCs w:val="24"/>
          <w:lang w:eastAsia="zh-CN"/>
        </w:rPr>
        <w:t xml:space="preserve"> cancers after breast cancer treatment: a Dutch population-based study. </w:t>
      </w:r>
      <w:r w:rsidRPr="0051671B">
        <w:rPr>
          <w:rFonts w:ascii="Book Antiqua" w:eastAsia="宋体" w:hAnsi="Book Antiqua" w:cs="宋体"/>
          <w:i/>
          <w:iCs/>
          <w:sz w:val="24"/>
          <w:szCs w:val="24"/>
          <w:lang w:eastAsia="zh-CN"/>
        </w:rPr>
        <w:t xml:space="preserve">J </w:t>
      </w:r>
      <w:proofErr w:type="spellStart"/>
      <w:r w:rsidRPr="0051671B">
        <w:rPr>
          <w:rFonts w:ascii="Book Antiqua" w:eastAsia="宋体" w:hAnsi="Book Antiqua" w:cs="宋体"/>
          <w:i/>
          <w:iCs/>
          <w:sz w:val="24"/>
          <w:szCs w:val="24"/>
          <w:lang w:eastAsia="zh-CN"/>
        </w:rPr>
        <w:t>Clin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2008; </w:t>
      </w:r>
      <w:r w:rsidRPr="0051671B">
        <w:rPr>
          <w:rFonts w:ascii="Book Antiqua" w:eastAsia="宋体" w:hAnsi="Book Antiqua" w:cs="宋体"/>
          <w:b/>
          <w:bCs/>
          <w:sz w:val="24"/>
          <w:szCs w:val="24"/>
          <w:lang w:eastAsia="zh-CN"/>
        </w:rPr>
        <w:t>26</w:t>
      </w:r>
      <w:r w:rsidRPr="0051671B">
        <w:rPr>
          <w:rFonts w:ascii="Book Antiqua" w:eastAsia="宋体" w:hAnsi="Book Antiqua" w:cs="宋体"/>
          <w:sz w:val="24"/>
          <w:szCs w:val="24"/>
          <w:lang w:eastAsia="zh-CN"/>
        </w:rPr>
        <w:t>: 1239-1246 [PMID: 18323547 DOI: 10.12</w:t>
      </w:r>
      <w:r>
        <w:rPr>
          <w:rFonts w:ascii="Book Antiqua" w:eastAsia="宋体" w:hAnsi="Book Antiqua" w:cs="宋体"/>
          <w:sz w:val="24"/>
          <w:szCs w:val="24"/>
          <w:lang w:eastAsia="zh-CN"/>
        </w:rPr>
        <w:t>00/JCO.2007.11.9081]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20 </w:t>
      </w:r>
      <w:r w:rsidRPr="0051671B">
        <w:rPr>
          <w:rFonts w:ascii="Book Antiqua" w:eastAsia="宋体" w:hAnsi="Book Antiqua" w:cs="宋体"/>
          <w:b/>
          <w:bCs/>
          <w:sz w:val="24"/>
          <w:szCs w:val="24"/>
          <w:lang w:eastAsia="zh-CN"/>
        </w:rPr>
        <w:t>Ribeiro GG</w:t>
      </w:r>
      <w:r w:rsidRPr="0051671B">
        <w:rPr>
          <w:rFonts w:ascii="Book Antiqua" w:eastAsia="宋体" w:hAnsi="Book Antiqua" w:cs="宋体"/>
          <w:sz w:val="24"/>
          <w:szCs w:val="24"/>
          <w:lang w:eastAsia="zh-CN"/>
        </w:rPr>
        <w:t xml:space="preserve">, Dunn G, </w:t>
      </w:r>
      <w:proofErr w:type="spellStart"/>
      <w:r w:rsidRPr="0051671B">
        <w:rPr>
          <w:rFonts w:ascii="Book Antiqua" w:eastAsia="宋体" w:hAnsi="Book Antiqua" w:cs="宋体"/>
          <w:sz w:val="24"/>
          <w:szCs w:val="24"/>
          <w:lang w:eastAsia="zh-CN"/>
        </w:rPr>
        <w:t>Swindell</w:t>
      </w:r>
      <w:proofErr w:type="spellEnd"/>
      <w:r w:rsidRPr="0051671B">
        <w:rPr>
          <w:rFonts w:ascii="Book Antiqua" w:eastAsia="宋体" w:hAnsi="Book Antiqua" w:cs="宋体"/>
          <w:sz w:val="24"/>
          <w:szCs w:val="24"/>
          <w:lang w:eastAsia="zh-CN"/>
        </w:rPr>
        <w:t xml:space="preserve"> R, Harris M, Banerjee SS. Conservation of the breast using two different radiotherapy techniques: interim report of a clinical trial. </w:t>
      </w:r>
      <w:proofErr w:type="spellStart"/>
      <w:r w:rsidRPr="0051671B">
        <w:rPr>
          <w:rFonts w:ascii="Book Antiqua" w:eastAsia="宋体" w:hAnsi="Book Antiqua" w:cs="宋体"/>
          <w:i/>
          <w:iCs/>
          <w:sz w:val="24"/>
          <w:szCs w:val="24"/>
          <w:lang w:eastAsia="zh-CN"/>
        </w:rPr>
        <w:t>Clin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r w:rsidRPr="0051671B">
        <w:rPr>
          <w:rFonts w:ascii="Book Antiqua" w:eastAsia="宋体" w:hAnsi="Book Antiqua" w:cs="宋体"/>
          <w:iCs/>
          <w:sz w:val="24"/>
          <w:szCs w:val="24"/>
          <w:lang w:eastAsia="zh-CN"/>
        </w:rPr>
        <w:t xml:space="preserve">(R </w:t>
      </w:r>
      <w:proofErr w:type="spellStart"/>
      <w:r w:rsidRPr="0051671B">
        <w:rPr>
          <w:rFonts w:ascii="Book Antiqua" w:eastAsia="宋体" w:hAnsi="Book Antiqua" w:cs="宋体"/>
          <w:iCs/>
          <w:sz w:val="24"/>
          <w:szCs w:val="24"/>
          <w:lang w:eastAsia="zh-CN"/>
        </w:rPr>
        <w:t>Coll</w:t>
      </w:r>
      <w:proofErr w:type="spellEnd"/>
      <w:r w:rsidRPr="0051671B">
        <w:rPr>
          <w:rFonts w:ascii="Book Antiqua" w:eastAsia="宋体" w:hAnsi="Book Antiqua" w:cs="宋体"/>
          <w:iCs/>
          <w:sz w:val="24"/>
          <w:szCs w:val="24"/>
          <w:lang w:eastAsia="zh-CN"/>
        </w:rPr>
        <w:t xml:space="preserve"> </w:t>
      </w:r>
      <w:proofErr w:type="spellStart"/>
      <w:r w:rsidRPr="0051671B">
        <w:rPr>
          <w:rFonts w:ascii="Book Antiqua" w:eastAsia="宋体" w:hAnsi="Book Antiqua" w:cs="宋体"/>
          <w:iCs/>
          <w:sz w:val="24"/>
          <w:szCs w:val="24"/>
          <w:lang w:eastAsia="zh-CN"/>
        </w:rPr>
        <w:t>Radiol</w:t>
      </w:r>
      <w:proofErr w:type="spellEnd"/>
      <w:r w:rsidRPr="0051671B">
        <w:rPr>
          <w:rFonts w:ascii="Book Antiqua" w:eastAsia="宋体" w:hAnsi="Book Antiqua" w:cs="宋体"/>
          <w:iCs/>
          <w:sz w:val="24"/>
          <w:szCs w:val="24"/>
          <w:lang w:eastAsia="zh-CN"/>
        </w:rPr>
        <w:t>)</w:t>
      </w:r>
      <w:r w:rsidRPr="0051671B">
        <w:rPr>
          <w:rFonts w:ascii="Book Antiqua" w:eastAsia="宋体" w:hAnsi="Book Antiqua" w:cs="宋体"/>
          <w:sz w:val="24"/>
          <w:szCs w:val="24"/>
          <w:lang w:eastAsia="zh-CN"/>
        </w:rPr>
        <w:t xml:space="preserve"> 1990; </w:t>
      </w:r>
      <w:r w:rsidRPr="0051671B">
        <w:rPr>
          <w:rFonts w:ascii="Book Antiqua" w:eastAsia="宋体" w:hAnsi="Book Antiqua" w:cs="宋体"/>
          <w:b/>
          <w:bCs/>
          <w:sz w:val="24"/>
          <w:szCs w:val="24"/>
          <w:lang w:eastAsia="zh-CN"/>
        </w:rPr>
        <w:t>2</w:t>
      </w:r>
      <w:r w:rsidRPr="0051671B">
        <w:rPr>
          <w:rFonts w:ascii="Book Antiqua" w:eastAsia="宋体" w:hAnsi="Book Antiqua" w:cs="宋体"/>
          <w:sz w:val="24"/>
          <w:szCs w:val="24"/>
          <w:lang w:eastAsia="zh-CN"/>
        </w:rPr>
        <w:t>: 27-34 [PMID: 2261385 DOI: 10.1016/S0936-6555(05)80215-8]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21 </w:t>
      </w:r>
      <w:r w:rsidRPr="0051671B">
        <w:rPr>
          <w:rFonts w:ascii="Book Antiqua" w:eastAsia="宋体" w:hAnsi="Book Antiqua" w:cs="宋体"/>
          <w:b/>
          <w:bCs/>
          <w:sz w:val="24"/>
          <w:szCs w:val="24"/>
          <w:lang w:eastAsia="zh-CN"/>
        </w:rPr>
        <w:t>Magee B</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Swindell</w:t>
      </w:r>
      <w:proofErr w:type="spellEnd"/>
      <w:r w:rsidRPr="0051671B">
        <w:rPr>
          <w:rFonts w:ascii="Book Antiqua" w:eastAsia="宋体" w:hAnsi="Book Antiqua" w:cs="宋体"/>
          <w:sz w:val="24"/>
          <w:szCs w:val="24"/>
          <w:lang w:eastAsia="zh-CN"/>
        </w:rPr>
        <w:t xml:space="preserve"> R, Harris M, Banerjee SS. Prognostic factors for breast recurrence after conservative breast surgery and radiotherapy: results from a </w:t>
      </w:r>
      <w:proofErr w:type="spellStart"/>
      <w:r w:rsidRPr="0051671B">
        <w:rPr>
          <w:rFonts w:ascii="Book Antiqua" w:eastAsia="宋体" w:hAnsi="Book Antiqua" w:cs="宋体"/>
          <w:sz w:val="24"/>
          <w:szCs w:val="24"/>
          <w:lang w:eastAsia="zh-CN"/>
        </w:rPr>
        <w:t>randomised</w:t>
      </w:r>
      <w:proofErr w:type="spellEnd"/>
      <w:r w:rsidRPr="0051671B">
        <w:rPr>
          <w:rFonts w:ascii="Book Antiqua" w:eastAsia="宋体" w:hAnsi="Book Antiqua" w:cs="宋体"/>
          <w:sz w:val="24"/>
          <w:szCs w:val="24"/>
          <w:lang w:eastAsia="zh-CN"/>
        </w:rPr>
        <w:t xml:space="preserve"> trial.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1996; </w:t>
      </w:r>
      <w:r w:rsidRPr="0051671B">
        <w:rPr>
          <w:rFonts w:ascii="Book Antiqua" w:eastAsia="宋体" w:hAnsi="Book Antiqua" w:cs="宋体"/>
          <w:b/>
          <w:bCs/>
          <w:sz w:val="24"/>
          <w:szCs w:val="24"/>
          <w:lang w:eastAsia="zh-CN"/>
        </w:rPr>
        <w:t>39</w:t>
      </w:r>
      <w:r w:rsidRPr="0051671B">
        <w:rPr>
          <w:rFonts w:ascii="Book Antiqua" w:eastAsia="宋体" w:hAnsi="Book Antiqua" w:cs="宋体"/>
          <w:sz w:val="24"/>
          <w:szCs w:val="24"/>
          <w:lang w:eastAsia="zh-CN"/>
        </w:rPr>
        <w:t>: 223-227 [PMID: 8783398 DOI: 10.1016/0167-8140(96)01747-1]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lastRenderedPageBreak/>
        <w:t xml:space="preserve">22 </w:t>
      </w:r>
      <w:proofErr w:type="spellStart"/>
      <w:r w:rsidRPr="0051671B">
        <w:rPr>
          <w:rFonts w:ascii="Book Antiqua" w:eastAsia="宋体" w:hAnsi="Book Antiqua" w:cs="宋体"/>
          <w:b/>
          <w:bCs/>
          <w:sz w:val="24"/>
          <w:szCs w:val="24"/>
          <w:lang w:eastAsia="zh-CN"/>
        </w:rPr>
        <w:t>Fentiman</w:t>
      </w:r>
      <w:proofErr w:type="spellEnd"/>
      <w:r w:rsidRPr="0051671B">
        <w:rPr>
          <w:rFonts w:ascii="Book Antiqua" w:eastAsia="宋体" w:hAnsi="Book Antiqua" w:cs="宋体"/>
          <w:b/>
          <w:bCs/>
          <w:sz w:val="24"/>
          <w:szCs w:val="24"/>
          <w:lang w:eastAsia="zh-CN"/>
        </w:rPr>
        <w:t xml:space="preserve"> IS</w:t>
      </w:r>
      <w:r w:rsidRPr="0051671B">
        <w:rPr>
          <w:rFonts w:ascii="Book Antiqua" w:eastAsia="宋体" w:hAnsi="Book Antiqua" w:cs="宋体"/>
          <w:sz w:val="24"/>
          <w:szCs w:val="24"/>
          <w:lang w:eastAsia="zh-CN"/>
        </w:rPr>
        <w:t xml:space="preserve">, Poole C, Tong D, Winter PJ, </w:t>
      </w:r>
      <w:proofErr w:type="spellStart"/>
      <w:r w:rsidRPr="0051671B">
        <w:rPr>
          <w:rFonts w:ascii="Book Antiqua" w:eastAsia="宋体" w:hAnsi="Book Antiqua" w:cs="宋体"/>
          <w:sz w:val="24"/>
          <w:szCs w:val="24"/>
          <w:lang w:eastAsia="zh-CN"/>
        </w:rPr>
        <w:t>Mayles</w:t>
      </w:r>
      <w:proofErr w:type="spellEnd"/>
      <w:r w:rsidRPr="0051671B">
        <w:rPr>
          <w:rFonts w:ascii="Book Antiqua" w:eastAsia="宋体" w:hAnsi="Book Antiqua" w:cs="宋体"/>
          <w:sz w:val="24"/>
          <w:szCs w:val="24"/>
          <w:lang w:eastAsia="zh-CN"/>
        </w:rPr>
        <w:t xml:space="preserve"> HM, Turner P, </w:t>
      </w:r>
      <w:proofErr w:type="spellStart"/>
      <w:r w:rsidRPr="0051671B">
        <w:rPr>
          <w:rFonts w:ascii="Book Antiqua" w:eastAsia="宋体" w:hAnsi="Book Antiqua" w:cs="宋体"/>
          <w:sz w:val="24"/>
          <w:szCs w:val="24"/>
          <w:lang w:eastAsia="zh-CN"/>
        </w:rPr>
        <w:t>Chaudary</w:t>
      </w:r>
      <w:proofErr w:type="spellEnd"/>
      <w:r w:rsidRPr="0051671B">
        <w:rPr>
          <w:rFonts w:ascii="Book Antiqua" w:eastAsia="宋体" w:hAnsi="Book Antiqua" w:cs="宋体"/>
          <w:sz w:val="24"/>
          <w:szCs w:val="24"/>
          <w:lang w:eastAsia="zh-CN"/>
        </w:rPr>
        <w:t xml:space="preserve"> MA, Rubens RD. Iridium implant treatment without external radiotherapy for operable breast cancer: a pilot study. </w:t>
      </w:r>
      <w:proofErr w:type="spellStart"/>
      <w:r w:rsidRPr="0051671B">
        <w:rPr>
          <w:rFonts w:ascii="Book Antiqua" w:eastAsia="宋体" w:hAnsi="Book Antiqua" w:cs="宋体"/>
          <w:i/>
          <w:iCs/>
          <w:sz w:val="24"/>
          <w:szCs w:val="24"/>
          <w:lang w:eastAsia="zh-CN"/>
        </w:rPr>
        <w:t>Eur</w:t>
      </w:r>
      <w:proofErr w:type="spellEnd"/>
      <w:r w:rsidRPr="0051671B">
        <w:rPr>
          <w:rFonts w:ascii="Book Antiqua" w:eastAsia="宋体" w:hAnsi="Book Antiqua" w:cs="宋体"/>
          <w:i/>
          <w:iCs/>
          <w:sz w:val="24"/>
          <w:szCs w:val="24"/>
          <w:lang w:eastAsia="zh-CN"/>
        </w:rPr>
        <w:t xml:space="preserve"> J Cancer</w:t>
      </w:r>
      <w:r w:rsidRPr="0051671B">
        <w:rPr>
          <w:rFonts w:ascii="Book Antiqua" w:eastAsia="宋体" w:hAnsi="Book Antiqua" w:cs="宋体"/>
          <w:sz w:val="24"/>
          <w:szCs w:val="24"/>
          <w:lang w:eastAsia="zh-CN"/>
        </w:rPr>
        <w:t xml:space="preserve"> 1991; </w:t>
      </w:r>
      <w:r w:rsidRPr="0051671B">
        <w:rPr>
          <w:rFonts w:ascii="Book Antiqua" w:eastAsia="宋体" w:hAnsi="Book Antiqua" w:cs="宋体"/>
          <w:b/>
          <w:bCs/>
          <w:sz w:val="24"/>
          <w:szCs w:val="24"/>
          <w:lang w:eastAsia="zh-CN"/>
        </w:rPr>
        <w:t>27</w:t>
      </w:r>
      <w:r w:rsidRPr="0051671B">
        <w:rPr>
          <w:rFonts w:ascii="Book Antiqua" w:eastAsia="宋体" w:hAnsi="Book Antiqua" w:cs="宋体"/>
          <w:sz w:val="24"/>
          <w:szCs w:val="24"/>
          <w:lang w:eastAsia="zh-CN"/>
        </w:rPr>
        <w:t>: 447-450 [PMID: 1827719 DOI: 10.1016/0277-5379(91)90383-O]</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23 </w:t>
      </w:r>
      <w:proofErr w:type="spellStart"/>
      <w:r w:rsidRPr="0051671B">
        <w:rPr>
          <w:rFonts w:ascii="Book Antiqua" w:eastAsia="宋体" w:hAnsi="Book Antiqua" w:cs="宋体"/>
          <w:b/>
          <w:bCs/>
          <w:sz w:val="24"/>
          <w:szCs w:val="24"/>
          <w:lang w:eastAsia="zh-CN"/>
        </w:rPr>
        <w:t>Fentiman</w:t>
      </w:r>
      <w:proofErr w:type="spellEnd"/>
      <w:r w:rsidRPr="0051671B">
        <w:rPr>
          <w:rFonts w:ascii="Book Antiqua" w:eastAsia="宋体" w:hAnsi="Book Antiqua" w:cs="宋体"/>
          <w:b/>
          <w:bCs/>
          <w:sz w:val="24"/>
          <w:szCs w:val="24"/>
          <w:lang w:eastAsia="zh-CN"/>
        </w:rPr>
        <w:t xml:space="preserve"> IS</w:t>
      </w:r>
      <w:r w:rsidRPr="0051671B">
        <w:rPr>
          <w:rFonts w:ascii="Book Antiqua" w:eastAsia="宋体" w:hAnsi="Book Antiqua" w:cs="宋体"/>
          <w:sz w:val="24"/>
          <w:szCs w:val="24"/>
          <w:lang w:eastAsia="zh-CN"/>
        </w:rPr>
        <w:t xml:space="preserve">, Poole C, Tong D, Winter PJ, Gregory WM, </w:t>
      </w:r>
      <w:proofErr w:type="spellStart"/>
      <w:r w:rsidRPr="0051671B">
        <w:rPr>
          <w:rFonts w:ascii="Book Antiqua" w:eastAsia="宋体" w:hAnsi="Book Antiqua" w:cs="宋体"/>
          <w:sz w:val="24"/>
          <w:szCs w:val="24"/>
          <w:lang w:eastAsia="zh-CN"/>
        </w:rPr>
        <w:t>Mayles</w:t>
      </w:r>
      <w:proofErr w:type="spellEnd"/>
      <w:r w:rsidRPr="0051671B">
        <w:rPr>
          <w:rFonts w:ascii="Book Antiqua" w:eastAsia="宋体" w:hAnsi="Book Antiqua" w:cs="宋体"/>
          <w:sz w:val="24"/>
          <w:szCs w:val="24"/>
          <w:lang w:eastAsia="zh-CN"/>
        </w:rPr>
        <w:t xml:space="preserve"> HM, Turner P, </w:t>
      </w:r>
      <w:proofErr w:type="spellStart"/>
      <w:r w:rsidRPr="0051671B">
        <w:rPr>
          <w:rFonts w:ascii="Book Antiqua" w:eastAsia="宋体" w:hAnsi="Book Antiqua" w:cs="宋体"/>
          <w:sz w:val="24"/>
          <w:szCs w:val="24"/>
          <w:lang w:eastAsia="zh-CN"/>
        </w:rPr>
        <w:t>Chaudary</w:t>
      </w:r>
      <w:proofErr w:type="spellEnd"/>
      <w:r w:rsidRPr="0051671B">
        <w:rPr>
          <w:rFonts w:ascii="Book Antiqua" w:eastAsia="宋体" w:hAnsi="Book Antiqua" w:cs="宋体"/>
          <w:sz w:val="24"/>
          <w:szCs w:val="24"/>
          <w:lang w:eastAsia="zh-CN"/>
        </w:rPr>
        <w:t xml:space="preserve"> MA, Rubens RD. Inadequacy of iridium implant as sole radiation treatment for operable breast cancer. </w:t>
      </w:r>
      <w:proofErr w:type="spellStart"/>
      <w:r w:rsidRPr="0051671B">
        <w:rPr>
          <w:rFonts w:ascii="Book Antiqua" w:eastAsia="宋体" w:hAnsi="Book Antiqua" w:cs="宋体"/>
          <w:i/>
          <w:iCs/>
          <w:sz w:val="24"/>
          <w:szCs w:val="24"/>
          <w:lang w:eastAsia="zh-CN"/>
        </w:rPr>
        <w:t>Eur</w:t>
      </w:r>
      <w:proofErr w:type="spellEnd"/>
      <w:r w:rsidRPr="0051671B">
        <w:rPr>
          <w:rFonts w:ascii="Book Antiqua" w:eastAsia="宋体" w:hAnsi="Book Antiqua" w:cs="宋体"/>
          <w:i/>
          <w:iCs/>
          <w:sz w:val="24"/>
          <w:szCs w:val="24"/>
          <w:lang w:eastAsia="zh-CN"/>
        </w:rPr>
        <w:t xml:space="preserve"> J Cancer</w:t>
      </w:r>
      <w:r w:rsidRPr="0051671B">
        <w:rPr>
          <w:rFonts w:ascii="Book Antiqua" w:eastAsia="宋体" w:hAnsi="Book Antiqua" w:cs="宋体"/>
          <w:sz w:val="24"/>
          <w:szCs w:val="24"/>
          <w:lang w:eastAsia="zh-CN"/>
        </w:rPr>
        <w:t xml:space="preserve"> 1996; </w:t>
      </w:r>
      <w:r w:rsidRPr="0051671B">
        <w:rPr>
          <w:rFonts w:ascii="Book Antiqua" w:eastAsia="宋体" w:hAnsi="Book Antiqua" w:cs="宋体"/>
          <w:b/>
          <w:bCs/>
          <w:sz w:val="24"/>
          <w:szCs w:val="24"/>
          <w:lang w:eastAsia="zh-CN"/>
        </w:rPr>
        <w:t>32A</w:t>
      </w:r>
      <w:r w:rsidRPr="0051671B">
        <w:rPr>
          <w:rFonts w:ascii="Book Antiqua" w:eastAsia="宋体" w:hAnsi="Book Antiqua" w:cs="宋体"/>
          <w:sz w:val="24"/>
          <w:szCs w:val="24"/>
          <w:lang w:eastAsia="zh-CN"/>
        </w:rPr>
        <w:t>: 608-611 [PMID: 8695261 DOI: 10.1016/0959-8049(95)00639-7]</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24 </w:t>
      </w:r>
      <w:proofErr w:type="spellStart"/>
      <w:r w:rsidRPr="0051671B">
        <w:rPr>
          <w:rFonts w:ascii="Book Antiqua" w:eastAsia="宋体" w:hAnsi="Book Antiqua" w:cs="宋体"/>
          <w:b/>
          <w:bCs/>
          <w:sz w:val="24"/>
          <w:szCs w:val="24"/>
          <w:lang w:eastAsia="zh-CN"/>
        </w:rPr>
        <w:t>Fentiman</w:t>
      </w:r>
      <w:proofErr w:type="spellEnd"/>
      <w:r w:rsidRPr="0051671B">
        <w:rPr>
          <w:rFonts w:ascii="Book Antiqua" w:eastAsia="宋体" w:hAnsi="Book Antiqua" w:cs="宋体"/>
          <w:b/>
          <w:bCs/>
          <w:sz w:val="24"/>
          <w:szCs w:val="24"/>
          <w:lang w:eastAsia="zh-CN"/>
        </w:rPr>
        <w:t xml:space="preserve"> IS</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Deshmane</w:t>
      </w:r>
      <w:proofErr w:type="spellEnd"/>
      <w:r w:rsidRPr="0051671B">
        <w:rPr>
          <w:rFonts w:ascii="Book Antiqua" w:eastAsia="宋体" w:hAnsi="Book Antiqua" w:cs="宋体"/>
          <w:sz w:val="24"/>
          <w:szCs w:val="24"/>
          <w:lang w:eastAsia="zh-CN"/>
        </w:rPr>
        <w:t xml:space="preserve"> V, Tong D, Winter J, </w:t>
      </w:r>
      <w:proofErr w:type="spellStart"/>
      <w:r w:rsidRPr="0051671B">
        <w:rPr>
          <w:rFonts w:ascii="Book Antiqua" w:eastAsia="宋体" w:hAnsi="Book Antiqua" w:cs="宋体"/>
          <w:sz w:val="24"/>
          <w:szCs w:val="24"/>
          <w:lang w:eastAsia="zh-CN"/>
        </w:rPr>
        <w:t>Mayles</w:t>
      </w:r>
      <w:proofErr w:type="spellEnd"/>
      <w:r w:rsidRPr="0051671B">
        <w:rPr>
          <w:rFonts w:ascii="Book Antiqua" w:eastAsia="宋体" w:hAnsi="Book Antiqua" w:cs="宋体"/>
          <w:sz w:val="24"/>
          <w:szCs w:val="24"/>
          <w:lang w:eastAsia="zh-CN"/>
        </w:rPr>
        <w:t xml:space="preserve"> H, </w:t>
      </w:r>
      <w:proofErr w:type="spellStart"/>
      <w:r w:rsidRPr="0051671B">
        <w:rPr>
          <w:rFonts w:ascii="Book Antiqua" w:eastAsia="宋体" w:hAnsi="Book Antiqua" w:cs="宋体"/>
          <w:sz w:val="24"/>
          <w:szCs w:val="24"/>
          <w:lang w:eastAsia="zh-CN"/>
        </w:rPr>
        <w:t>Chaudary</w:t>
      </w:r>
      <w:proofErr w:type="spellEnd"/>
      <w:r w:rsidRPr="0051671B">
        <w:rPr>
          <w:rFonts w:ascii="Book Antiqua" w:eastAsia="宋体" w:hAnsi="Book Antiqua" w:cs="宋体"/>
          <w:sz w:val="24"/>
          <w:szCs w:val="24"/>
          <w:lang w:eastAsia="zh-CN"/>
        </w:rPr>
        <w:t xml:space="preserve"> MA. </w:t>
      </w:r>
      <w:proofErr w:type="spellStart"/>
      <w:proofErr w:type="gramStart"/>
      <w:r w:rsidRPr="0051671B">
        <w:rPr>
          <w:rFonts w:ascii="Book Antiqua" w:eastAsia="宋体" w:hAnsi="Book Antiqua" w:cs="宋体"/>
          <w:sz w:val="24"/>
          <w:szCs w:val="24"/>
          <w:lang w:eastAsia="zh-CN"/>
        </w:rPr>
        <w:t>Caesium</w:t>
      </w:r>
      <w:proofErr w:type="spellEnd"/>
      <w:r w:rsidRPr="0051671B">
        <w:rPr>
          <w:rFonts w:ascii="Book Antiqua" w:eastAsia="宋体" w:hAnsi="Book Antiqua" w:cs="宋体"/>
          <w:sz w:val="24"/>
          <w:szCs w:val="24"/>
          <w:lang w:eastAsia="zh-CN"/>
        </w:rPr>
        <w:t>(</w:t>
      </w:r>
      <w:proofErr w:type="gramEnd"/>
      <w:r w:rsidRPr="0051671B">
        <w:rPr>
          <w:rFonts w:ascii="Book Antiqua" w:eastAsia="宋体" w:hAnsi="Book Antiqua" w:cs="宋体"/>
          <w:sz w:val="24"/>
          <w:szCs w:val="24"/>
          <w:lang w:eastAsia="zh-CN"/>
        </w:rPr>
        <w:t xml:space="preserve">137) implant as sole radiation therapy for operable breast cancer: a phase II trial.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2004; </w:t>
      </w:r>
      <w:r w:rsidRPr="0051671B">
        <w:rPr>
          <w:rFonts w:ascii="Book Antiqua" w:eastAsia="宋体" w:hAnsi="Book Antiqua" w:cs="宋体"/>
          <w:b/>
          <w:bCs/>
          <w:sz w:val="24"/>
          <w:szCs w:val="24"/>
          <w:lang w:eastAsia="zh-CN"/>
        </w:rPr>
        <w:t>71</w:t>
      </w:r>
      <w:r w:rsidRPr="0051671B">
        <w:rPr>
          <w:rFonts w:ascii="Book Antiqua" w:eastAsia="宋体" w:hAnsi="Book Antiqua" w:cs="宋体"/>
          <w:sz w:val="24"/>
          <w:szCs w:val="24"/>
          <w:lang w:eastAsia="zh-CN"/>
        </w:rPr>
        <w:t>: 281-285 [PMID: 15172143 DOI:</w:t>
      </w:r>
      <w:r>
        <w:rPr>
          <w:rFonts w:ascii="Book Antiqua" w:eastAsia="宋体" w:hAnsi="Book Antiqua" w:cs="宋体"/>
          <w:sz w:val="24"/>
          <w:szCs w:val="24"/>
          <w:lang w:eastAsia="zh-CN"/>
        </w:rPr>
        <w:t xml:space="preserve"> 10.1016/j.radonc.2004.02.010]</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25 </w:t>
      </w:r>
      <w:r w:rsidRPr="0051671B">
        <w:rPr>
          <w:rFonts w:ascii="Book Antiqua" w:eastAsia="宋体" w:hAnsi="Book Antiqua" w:cs="宋体"/>
          <w:b/>
          <w:bCs/>
          <w:sz w:val="24"/>
          <w:szCs w:val="24"/>
          <w:lang w:eastAsia="zh-CN"/>
        </w:rPr>
        <w:t>Veronesi U</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Banfi</w:t>
      </w:r>
      <w:proofErr w:type="spellEnd"/>
      <w:r w:rsidRPr="0051671B">
        <w:rPr>
          <w:rFonts w:ascii="Book Antiqua" w:eastAsia="宋体" w:hAnsi="Book Antiqua" w:cs="宋体"/>
          <w:sz w:val="24"/>
          <w:szCs w:val="24"/>
          <w:lang w:eastAsia="zh-CN"/>
        </w:rPr>
        <w:t xml:space="preserve"> A, Del </w:t>
      </w:r>
      <w:proofErr w:type="spellStart"/>
      <w:r w:rsidRPr="0051671B">
        <w:rPr>
          <w:rFonts w:ascii="Book Antiqua" w:eastAsia="宋体" w:hAnsi="Book Antiqua" w:cs="宋体"/>
          <w:sz w:val="24"/>
          <w:szCs w:val="24"/>
          <w:lang w:eastAsia="zh-CN"/>
        </w:rPr>
        <w:t>Vecchio</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Saccozzi</w:t>
      </w:r>
      <w:proofErr w:type="spellEnd"/>
      <w:r w:rsidRPr="0051671B">
        <w:rPr>
          <w:rFonts w:ascii="Book Antiqua" w:eastAsia="宋体" w:hAnsi="Book Antiqua" w:cs="宋体"/>
          <w:sz w:val="24"/>
          <w:szCs w:val="24"/>
          <w:lang w:eastAsia="zh-CN"/>
        </w:rPr>
        <w:t xml:space="preserve"> R, Clemente C, Greco M, </w:t>
      </w:r>
      <w:proofErr w:type="spellStart"/>
      <w:r w:rsidRPr="0051671B">
        <w:rPr>
          <w:rFonts w:ascii="Book Antiqua" w:eastAsia="宋体" w:hAnsi="Book Antiqua" w:cs="宋体"/>
          <w:sz w:val="24"/>
          <w:szCs w:val="24"/>
          <w:lang w:eastAsia="zh-CN"/>
        </w:rPr>
        <w:t>Luini</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Marubini</w:t>
      </w:r>
      <w:proofErr w:type="spellEnd"/>
      <w:r w:rsidRPr="0051671B">
        <w:rPr>
          <w:rFonts w:ascii="Book Antiqua" w:eastAsia="宋体" w:hAnsi="Book Antiqua" w:cs="宋体"/>
          <w:sz w:val="24"/>
          <w:szCs w:val="24"/>
          <w:lang w:eastAsia="zh-CN"/>
        </w:rPr>
        <w:t xml:space="preserve"> E, </w:t>
      </w:r>
      <w:proofErr w:type="spellStart"/>
      <w:r w:rsidRPr="0051671B">
        <w:rPr>
          <w:rFonts w:ascii="Book Antiqua" w:eastAsia="宋体" w:hAnsi="Book Antiqua" w:cs="宋体"/>
          <w:sz w:val="24"/>
          <w:szCs w:val="24"/>
          <w:lang w:eastAsia="zh-CN"/>
        </w:rPr>
        <w:t>Muscolino</w:t>
      </w:r>
      <w:proofErr w:type="spellEnd"/>
      <w:r w:rsidRPr="0051671B">
        <w:rPr>
          <w:rFonts w:ascii="Book Antiqua" w:eastAsia="宋体" w:hAnsi="Book Antiqua" w:cs="宋体"/>
          <w:sz w:val="24"/>
          <w:szCs w:val="24"/>
          <w:lang w:eastAsia="zh-CN"/>
        </w:rPr>
        <w:t xml:space="preserve"> G, Rilke F. Comparison of Halsted mastectomy with </w:t>
      </w:r>
      <w:proofErr w:type="spellStart"/>
      <w:r w:rsidRPr="0051671B">
        <w:rPr>
          <w:rFonts w:ascii="Book Antiqua" w:eastAsia="宋体" w:hAnsi="Book Antiqua" w:cs="宋体"/>
          <w:sz w:val="24"/>
          <w:szCs w:val="24"/>
          <w:lang w:eastAsia="zh-CN"/>
        </w:rPr>
        <w:t>quadrantectomy</w:t>
      </w:r>
      <w:proofErr w:type="spellEnd"/>
      <w:r w:rsidRPr="0051671B">
        <w:rPr>
          <w:rFonts w:ascii="Book Antiqua" w:eastAsia="宋体" w:hAnsi="Book Antiqua" w:cs="宋体"/>
          <w:sz w:val="24"/>
          <w:szCs w:val="24"/>
          <w:lang w:eastAsia="zh-CN"/>
        </w:rPr>
        <w:t xml:space="preserve">, axillary dissection, and radiotherapy in early breast cancer: long-term results. </w:t>
      </w:r>
      <w:proofErr w:type="spellStart"/>
      <w:r w:rsidRPr="0051671B">
        <w:rPr>
          <w:rFonts w:ascii="Book Antiqua" w:eastAsia="宋体" w:hAnsi="Book Antiqua" w:cs="宋体"/>
          <w:i/>
          <w:iCs/>
          <w:sz w:val="24"/>
          <w:szCs w:val="24"/>
          <w:lang w:eastAsia="zh-CN"/>
        </w:rPr>
        <w:t>Eur</w:t>
      </w:r>
      <w:proofErr w:type="spellEnd"/>
      <w:r w:rsidRPr="0051671B">
        <w:rPr>
          <w:rFonts w:ascii="Book Antiqua" w:eastAsia="宋体" w:hAnsi="Book Antiqua" w:cs="宋体"/>
          <w:i/>
          <w:iCs/>
          <w:sz w:val="24"/>
          <w:szCs w:val="24"/>
          <w:lang w:eastAsia="zh-CN"/>
        </w:rPr>
        <w:t xml:space="preserve"> J Cancer </w:t>
      </w:r>
      <w:proofErr w:type="spellStart"/>
      <w:r w:rsidRPr="0051671B">
        <w:rPr>
          <w:rFonts w:ascii="Book Antiqua" w:eastAsia="宋体" w:hAnsi="Book Antiqua" w:cs="宋体"/>
          <w:i/>
          <w:iCs/>
          <w:sz w:val="24"/>
          <w:szCs w:val="24"/>
          <w:lang w:eastAsia="zh-CN"/>
        </w:rPr>
        <w:t>Clin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1986; </w:t>
      </w:r>
      <w:r w:rsidRPr="0051671B">
        <w:rPr>
          <w:rFonts w:ascii="Book Antiqua" w:eastAsia="宋体" w:hAnsi="Book Antiqua" w:cs="宋体"/>
          <w:b/>
          <w:bCs/>
          <w:sz w:val="24"/>
          <w:szCs w:val="24"/>
          <w:lang w:eastAsia="zh-CN"/>
        </w:rPr>
        <w:t>22</w:t>
      </w:r>
      <w:r w:rsidRPr="0051671B">
        <w:rPr>
          <w:rFonts w:ascii="Book Antiqua" w:eastAsia="宋体" w:hAnsi="Book Antiqua" w:cs="宋体"/>
          <w:sz w:val="24"/>
          <w:szCs w:val="24"/>
          <w:lang w:eastAsia="zh-CN"/>
        </w:rPr>
        <w:t>: 1085-1089 [PMID: 3536526 DOI: 10.1016/0277-5379(86)90011-8]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26 </w:t>
      </w:r>
      <w:r w:rsidRPr="0051671B">
        <w:rPr>
          <w:rFonts w:ascii="Book Antiqua" w:eastAsia="宋体" w:hAnsi="Book Antiqua" w:cs="宋体"/>
          <w:b/>
          <w:bCs/>
          <w:sz w:val="24"/>
          <w:szCs w:val="24"/>
          <w:lang w:eastAsia="zh-CN"/>
        </w:rPr>
        <w:t>Veronesi U</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Luini</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Galimberti</w:t>
      </w:r>
      <w:proofErr w:type="spellEnd"/>
      <w:r w:rsidRPr="0051671B">
        <w:rPr>
          <w:rFonts w:ascii="Book Antiqua" w:eastAsia="宋体" w:hAnsi="Book Antiqua" w:cs="宋体"/>
          <w:sz w:val="24"/>
          <w:szCs w:val="24"/>
          <w:lang w:eastAsia="zh-CN"/>
        </w:rPr>
        <w:t xml:space="preserve"> V, </w:t>
      </w:r>
      <w:proofErr w:type="spellStart"/>
      <w:r w:rsidRPr="0051671B">
        <w:rPr>
          <w:rFonts w:ascii="Book Antiqua" w:eastAsia="宋体" w:hAnsi="Book Antiqua" w:cs="宋体"/>
          <w:sz w:val="24"/>
          <w:szCs w:val="24"/>
          <w:lang w:eastAsia="zh-CN"/>
        </w:rPr>
        <w:t>Zurrida</w:t>
      </w:r>
      <w:proofErr w:type="spellEnd"/>
      <w:r w:rsidRPr="0051671B">
        <w:rPr>
          <w:rFonts w:ascii="Book Antiqua" w:eastAsia="宋体" w:hAnsi="Book Antiqua" w:cs="宋体"/>
          <w:sz w:val="24"/>
          <w:szCs w:val="24"/>
          <w:lang w:eastAsia="zh-CN"/>
        </w:rPr>
        <w:t xml:space="preserve"> S. Conservation approaches for the management of stage I/II carcinoma of the breast: Milan Cancer Institute trials. </w:t>
      </w:r>
      <w:r w:rsidRPr="0051671B">
        <w:rPr>
          <w:rFonts w:ascii="Book Antiqua" w:eastAsia="宋体" w:hAnsi="Book Antiqua" w:cs="宋体"/>
          <w:i/>
          <w:iCs/>
          <w:sz w:val="24"/>
          <w:szCs w:val="24"/>
          <w:lang w:eastAsia="zh-CN"/>
        </w:rPr>
        <w:t xml:space="preserve">World J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1994</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18</w:t>
      </w:r>
      <w:r w:rsidRPr="0051671B">
        <w:rPr>
          <w:rFonts w:ascii="Book Antiqua" w:eastAsia="宋体" w:hAnsi="Book Antiqua" w:cs="宋体"/>
          <w:sz w:val="24"/>
          <w:szCs w:val="24"/>
          <w:lang w:eastAsia="zh-CN"/>
        </w:rPr>
        <w:t>: 70-75 [PMID: 8197779 DOI: 10.1007/BF00348194]</w:t>
      </w:r>
    </w:p>
    <w:p w:rsidR="0051671B" w:rsidRPr="0051671B" w:rsidRDefault="0051671B" w:rsidP="0051671B">
      <w:pPr>
        <w:spacing w:after="0" w:line="360" w:lineRule="auto"/>
        <w:jc w:val="both"/>
        <w:rPr>
          <w:rFonts w:ascii="Book Antiqua" w:eastAsia="宋体" w:hAnsi="Book Antiqua" w:cs="宋体"/>
          <w:sz w:val="24"/>
          <w:szCs w:val="24"/>
          <w:lang w:eastAsia="zh-CN"/>
        </w:rPr>
      </w:pPr>
      <w:proofErr w:type="gramStart"/>
      <w:r w:rsidRPr="0051671B">
        <w:rPr>
          <w:rFonts w:ascii="Book Antiqua" w:eastAsia="宋体" w:hAnsi="Book Antiqua" w:cs="宋体"/>
          <w:sz w:val="24"/>
          <w:szCs w:val="24"/>
          <w:lang w:eastAsia="zh-CN"/>
        </w:rPr>
        <w:t xml:space="preserve">27 </w:t>
      </w:r>
      <w:r w:rsidRPr="0051671B">
        <w:rPr>
          <w:rFonts w:ascii="Book Antiqua" w:eastAsia="宋体" w:hAnsi="Book Antiqua" w:cs="宋体"/>
          <w:b/>
          <w:bCs/>
          <w:sz w:val="24"/>
          <w:szCs w:val="24"/>
          <w:lang w:eastAsia="zh-CN"/>
        </w:rPr>
        <w:t>King TA</w:t>
      </w:r>
      <w:r w:rsidRPr="0051671B">
        <w:rPr>
          <w:rFonts w:ascii="Book Antiqua" w:eastAsia="宋体" w:hAnsi="Book Antiqua" w:cs="宋体"/>
          <w:sz w:val="24"/>
          <w:szCs w:val="24"/>
          <w:lang w:eastAsia="zh-CN"/>
        </w:rPr>
        <w:t xml:space="preserve">, Bolton JS, </w:t>
      </w:r>
      <w:proofErr w:type="spellStart"/>
      <w:r w:rsidRPr="0051671B">
        <w:rPr>
          <w:rFonts w:ascii="Book Antiqua" w:eastAsia="宋体" w:hAnsi="Book Antiqua" w:cs="宋体"/>
          <w:sz w:val="24"/>
          <w:szCs w:val="24"/>
          <w:lang w:eastAsia="zh-CN"/>
        </w:rPr>
        <w:t>Kuske</w:t>
      </w:r>
      <w:proofErr w:type="spellEnd"/>
      <w:r w:rsidRPr="0051671B">
        <w:rPr>
          <w:rFonts w:ascii="Book Antiqua" w:eastAsia="宋体" w:hAnsi="Book Antiqua" w:cs="宋体"/>
          <w:sz w:val="24"/>
          <w:szCs w:val="24"/>
          <w:lang w:eastAsia="zh-CN"/>
        </w:rPr>
        <w:t xml:space="preserve"> RR, Fuhrman GM, Scroggins TG, Jiang XZ.</w:t>
      </w:r>
      <w:proofErr w:type="gramEnd"/>
      <w:r w:rsidRPr="0051671B">
        <w:rPr>
          <w:rFonts w:ascii="Book Antiqua" w:eastAsia="宋体" w:hAnsi="Book Antiqua" w:cs="宋体"/>
          <w:sz w:val="24"/>
          <w:szCs w:val="24"/>
          <w:lang w:eastAsia="zh-CN"/>
        </w:rPr>
        <w:t xml:space="preserve"> Long-term results of wide-field brachytherapy as the sole method of radiation therapy after segmental mastectomy for </w:t>
      </w:r>
      <w:proofErr w:type="gramStart"/>
      <w:r w:rsidRPr="0051671B">
        <w:rPr>
          <w:rFonts w:ascii="Book Antiqua" w:eastAsia="宋体" w:hAnsi="Book Antiqua" w:cs="宋体"/>
          <w:sz w:val="24"/>
          <w:szCs w:val="24"/>
          <w:lang w:eastAsia="zh-CN"/>
        </w:rPr>
        <w:t>T(</w:t>
      </w:r>
      <w:proofErr w:type="gramEnd"/>
      <w:r w:rsidRPr="0051671B">
        <w:rPr>
          <w:rFonts w:ascii="Book Antiqua" w:eastAsia="宋体" w:hAnsi="Book Antiqua" w:cs="宋体"/>
          <w:sz w:val="24"/>
          <w:szCs w:val="24"/>
          <w:lang w:eastAsia="zh-CN"/>
        </w:rPr>
        <w:t xml:space="preserve">is,1,2) breast cancer. </w:t>
      </w:r>
      <w:r w:rsidRPr="0051671B">
        <w:rPr>
          <w:rFonts w:ascii="Book Antiqua" w:eastAsia="宋体" w:hAnsi="Book Antiqua" w:cs="宋体"/>
          <w:i/>
          <w:iCs/>
          <w:sz w:val="24"/>
          <w:szCs w:val="24"/>
          <w:lang w:eastAsia="zh-CN"/>
        </w:rPr>
        <w:t xml:space="preserve">Am J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sz w:val="24"/>
          <w:szCs w:val="24"/>
          <w:lang w:eastAsia="zh-CN"/>
        </w:rPr>
        <w:t xml:space="preserve"> 2000; </w:t>
      </w:r>
      <w:r w:rsidRPr="0051671B">
        <w:rPr>
          <w:rFonts w:ascii="Book Antiqua" w:eastAsia="宋体" w:hAnsi="Book Antiqua" w:cs="宋体"/>
          <w:b/>
          <w:bCs/>
          <w:sz w:val="24"/>
          <w:szCs w:val="24"/>
          <w:lang w:eastAsia="zh-CN"/>
        </w:rPr>
        <w:t>180</w:t>
      </w:r>
      <w:r w:rsidRPr="0051671B">
        <w:rPr>
          <w:rFonts w:ascii="Book Antiqua" w:eastAsia="宋体" w:hAnsi="Book Antiqua" w:cs="宋体"/>
          <w:sz w:val="24"/>
          <w:szCs w:val="24"/>
          <w:lang w:eastAsia="zh-CN"/>
        </w:rPr>
        <w:t>: 299-304 [PMID: 11113440 DOI: 10.1016/S0002-9610(00)00454-2]</w:t>
      </w:r>
    </w:p>
    <w:p w:rsidR="0051671B" w:rsidRPr="0051671B" w:rsidRDefault="0051671B" w:rsidP="0051671B">
      <w:pPr>
        <w:spacing w:after="0" w:line="360" w:lineRule="auto"/>
        <w:jc w:val="both"/>
        <w:rPr>
          <w:rFonts w:ascii="Book Antiqua" w:eastAsia="宋体" w:hAnsi="Book Antiqua" w:cs="宋体"/>
          <w:sz w:val="24"/>
          <w:szCs w:val="24"/>
          <w:lang w:eastAsia="zh-CN"/>
        </w:rPr>
      </w:pPr>
      <w:proofErr w:type="gramStart"/>
      <w:r w:rsidRPr="0051671B">
        <w:rPr>
          <w:rFonts w:ascii="Book Antiqua" w:eastAsia="宋体" w:hAnsi="Book Antiqua" w:cs="宋体"/>
          <w:sz w:val="24"/>
          <w:szCs w:val="24"/>
          <w:lang w:eastAsia="zh-CN"/>
        </w:rPr>
        <w:t xml:space="preserve">28 </w:t>
      </w:r>
      <w:proofErr w:type="spellStart"/>
      <w:r w:rsidRPr="0051671B">
        <w:rPr>
          <w:rFonts w:ascii="Book Antiqua" w:eastAsia="宋体" w:hAnsi="Book Antiqua" w:cs="宋体"/>
          <w:b/>
          <w:bCs/>
          <w:sz w:val="24"/>
          <w:szCs w:val="24"/>
          <w:lang w:eastAsia="zh-CN"/>
        </w:rPr>
        <w:t>Vicini</w:t>
      </w:r>
      <w:proofErr w:type="spellEnd"/>
      <w:r w:rsidRPr="0051671B">
        <w:rPr>
          <w:rFonts w:ascii="Book Antiqua" w:eastAsia="宋体" w:hAnsi="Book Antiqua" w:cs="宋体"/>
          <w:b/>
          <w:bCs/>
          <w:sz w:val="24"/>
          <w:szCs w:val="24"/>
          <w:lang w:eastAsia="zh-CN"/>
        </w:rPr>
        <w:t xml:space="preserve"> FA</w:t>
      </w:r>
      <w:r w:rsidRPr="0051671B">
        <w:rPr>
          <w:rFonts w:ascii="Book Antiqua" w:eastAsia="宋体" w:hAnsi="Book Antiqua" w:cs="宋体"/>
          <w:sz w:val="24"/>
          <w:szCs w:val="24"/>
          <w:lang w:eastAsia="zh-CN"/>
        </w:rPr>
        <w:t>, Kestin L, Chen P, Benitez P, Goldstein NS, Martinez A. Limited-field radiation therapy in the management of early-stage breast cancer.</w:t>
      </w:r>
      <w:proofErr w:type="gramEnd"/>
      <w:r w:rsidRPr="0051671B">
        <w:rPr>
          <w:rFonts w:ascii="Book Antiqua" w:eastAsia="宋体" w:hAnsi="Book Antiqua" w:cs="宋体"/>
          <w:sz w:val="24"/>
          <w:szCs w:val="24"/>
          <w:lang w:eastAsia="zh-CN"/>
        </w:rPr>
        <w:t xml:space="preserve"> </w:t>
      </w:r>
      <w:r w:rsidRPr="0051671B">
        <w:rPr>
          <w:rFonts w:ascii="Book Antiqua" w:eastAsia="宋体" w:hAnsi="Book Antiqua" w:cs="宋体"/>
          <w:i/>
          <w:iCs/>
          <w:sz w:val="24"/>
          <w:szCs w:val="24"/>
          <w:lang w:eastAsia="zh-CN"/>
        </w:rPr>
        <w:t>J Natl Cancer Inst</w:t>
      </w:r>
      <w:r w:rsidRPr="0051671B">
        <w:rPr>
          <w:rFonts w:ascii="Book Antiqua" w:eastAsia="宋体" w:hAnsi="Book Antiqua" w:cs="宋体"/>
          <w:sz w:val="24"/>
          <w:szCs w:val="24"/>
          <w:lang w:eastAsia="zh-CN"/>
        </w:rPr>
        <w:t xml:space="preserve"> 2003; </w:t>
      </w:r>
      <w:r w:rsidRPr="0051671B">
        <w:rPr>
          <w:rFonts w:ascii="Book Antiqua" w:eastAsia="宋体" w:hAnsi="Book Antiqua" w:cs="宋体"/>
          <w:b/>
          <w:bCs/>
          <w:sz w:val="24"/>
          <w:szCs w:val="24"/>
          <w:lang w:eastAsia="zh-CN"/>
        </w:rPr>
        <w:t>95</w:t>
      </w:r>
      <w:r w:rsidRPr="0051671B">
        <w:rPr>
          <w:rFonts w:ascii="Book Antiqua" w:eastAsia="宋体" w:hAnsi="Book Antiqua" w:cs="宋体"/>
          <w:sz w:val="24"/>
          <w:szCs w:val="24"/>
          <w:lang w:eastAsia="zh-CN"/>
        </w:rPr>
        <w:t>: 1205-1210 [PMID: 12928345 DOI: 10.1093/</w:t>
      </w:r>
      <w:proofErr w:type="spellStart"/>
      <w:r w:rsidRPr="0051671B">
        <w:rPr>
          <w:rFonts w:ascii="Book Antiqua" w:eastAsia="宋体" w:hAnsi="Book Antiqua" w:cs="宋体"/>
          <w:sz w:val="24"/>
          <w:szCs w:val="24"/>
          <w:lang w:eastAsia="zh-CN"/>
        </w:rPr>
        <w:t>jnci</w:t>
      </w:r>
      <w:proofErr w:type="spellEnd"/>
      <w:r w:rsidRPr="0051671B">
        <w:rPr>
          <w:rFonts w:ascii="Book Antiqua" w:eastAsia="宋体" w:hAnsi="Book Antiqua" w:cs="宋体"/>
          <w:sz w:val="24"/>
          <w:szCs w:val="24"/>
          <w:lang w:eastAsia="zh-CN"/>
        </w:rPr>
        <w:t>/djg023]</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29 </w:t>
      </w:r>
      <w:proofErr w:type="spellStart"/>
      <w:r w:rsidRPr="0051671B">
        <w:rPr>
          <w:rFonts w:ascii="Book Antiqua" w:eastAsia="宋体" w:hAnsi="Book Antiqua" w:cs="宋体"/>
          <w:b/>
          <w:bCs/>
          <w:sz w:val="24"/>
          <w:szCs w:val="24"/>
          <w:lang w:eastAsia="zh-CN"/>
        </w:rPr>
        <w:t>Vicini</w:t>
      </w:r>
      <w:proofErr w:type="spellEnd"/>
      <w:r w:rsidRPr="0051671B">
        <w:rPr>
          <w:rFonts w:ascii="Book Antiqua" w:eastAsia="宋体" w:hAnsi="Book Antiqua" w:cs="宋体"/>
          <w:b/>
          <w:bCs/>
          <w:sz w:val="24"/>
          <w:szCs w:val="24"/>
          <w:lang w:eastAsia="zh-CN"/>
        </w:rPr>
        <w:t xml:space="preserve"> FA</w:t>
      </w:r>
      <w:r w:rsidRPr="0051671B">
        <w:rPr>
          <w:rFonts w:ascii="Book Antiqua" w:eastAsia="宋体" w:hAnsi="Book Antiqua" w:cs="宋体"/>
          <w:sz w:val="24"/>
          <w:szCs w:val="24"/>
          <w:lang w:eastAsia="zh-CN"/>
        </w:rPr>
        <w:t xml:space="preserve">, Chen PY, </w:t>
      </w:r>
      <w:proofErr w:type="spellStart"/>
      <w:r w:rsidRPr="0051671B">
        <w:rPr>
          <w:rFonts w:ascii="Book Antiqua" w:eastAsia="宋体" w:hAnsi="Book Antiqua" w:cs="宋体"/>
          <w:sz w:val="24"/>
          <w:szCs w:val="24"/>
          <w:lang w:eastAsia="zh-CN"/>
        </w:rPr>
        <w:t>Fraile</w:t>
      </w:r>
      <w:proofErr w:type="spellEnd"/>
      <w:r w:rsidRPr="0051671B">
        <w:rPr>
          <w:rFonts w:ascii="Book Antiqua" w:eastAsia="宋体" w:hAnsi="Book Antiqua" w:cs="宋体"/>
          <w:sz w:val="24"/>
          <w:szCs w:val="24"/>
          <w:lang w:eastAsia="zh-CN"/>
        </w:rPr>
        <w:t xml:space="preserve"> M, Gustafson GS, Edmundson GK, </w:t>
      </w:r>
      <w:proofErr w:type="spellStart"/>
      <w:r w:rsidRPr="0051671B">
        <w:rPr>
          <w:rFonts w:ascii="Book Antiqua" w:eastAsia="宋体" w:hAnsi="Book Antiqua" w:cs="宋体"/>
          <w:sz w:val="24"/>
          <w:szCs w:val="24"/>
          <w:lang w:eastAsia="zh-CN"/>
        </w:rPr>
        <w:t>Jaffray</w:t>
      </w:r>
      <w:proofErr w:type="spellEnd"/>
      <w:r w:rsidRPr="0051671B">
        <w:rPr>
          <w:rFonts w:ascii="Book Antiqua" w:eastAsia="宋体" w:hAnsi="Book Antiqua" w:cs="宋体"/>
          <w:sz w:val="24"/>
          <w:szCs w:val="24"/>
          <w:lang w:eastAsia="zh-CN"/>
        </w:rPr>
        <w:t xml:space="preserve"> DA, Benitez P, </w:t>
      </w:r>
      <w:proofErr w:type="spellStart"/>
      <w:r w:rsidRPr="0051671B">
        <w:rPr>
          <w:rFonts w:ascii="Book Antiqua" w:eastAsia="宋体" w:hAnsi="Book Antiqua" w:cs="宋体"/>
          <w:sz w:val="24"/>
          <w:szCs w:val="24"/>
          <w:lang w:eastAsia="zh-CN"/>
        </w:rPr>
        <w:t>Pettinga</w:t>
      </w:r>
      <w:proofErr w:type="spellEnd"/>
      <w:r w:rsidRPr="0051671B">
        <w:rPr>
          <w:rFonts w:ascii="Book Antiqua" w:eastAsia="宋体" w:hAnsi="Book Antiqua" w:cs="宋体"/>
          <w:sz w:val="24"/>
          <w:szCs w:val="24"/>
          <w:lang w:eastAsia="zh-CN"/>
        </w:rPr>
        <w:t xml:space="preserve"> J, </w:t>
      </w:r>
      <w:proofErr w:type="spellStart"/>
      <w:r w:rsidRPr="0051671B">
        <w:rPr>
          <w:rFonts w:ascii="Book Antiqua" w:eastAsia="宋体" w:hAnsi="Book Antiqua" w:cs="宋体"/>
          <w:sz w:val="24"/>
          <w:szCs w:val="24"/>
          <w:lang w:eastAsia="zh-CN"/>
        </w:rPr>
        <w:t>Madrazo</w:t>
      </w:r>
      <w:proofErr w:type="spellEnd"/>
      <w:r w:rsidRPr="0051671B">
        <w:rPr>
          <w:rFonts w:ascii="Book Antiqua" w:eastAsia="宋体" w:hAnsi="Book Antiqua" w:cs="宋体"/>
          <w:sz w:val="24"/>
          <w:szCs w:val="24"/>
          <w:lang w:eastAsia="zh-CN"/>
        </w:rPr>
        <w:t xml:space="preserve"> B, </w:t>
      </w:r>
      <w:proofErr w:type="spellStart"/>
      <w:r w:rsidRPr="0051671B">
        <w:rPr>
          <w:rFonts w:ascii="Book Antiqua" w:eastAsia="宋体" w:hAnsi="Book Antiqua" w:cs="宋体"/>
          <w:sz w:val="24"/>
          <w:szCs w:val="24"/>
          <w:lang w:eastAsia="zh-CN"/>
        </w:rPr>
        <w:t>Ingold</w:t>
      </w:r>
      <w:proofErr w:type="spellEnd"/>
      <w:r w:rsidRPr="0051671B">
        <w:rPr>
          <w:rFonts w:ascii="Book Antiqua" w:eastAsia="宋体" w:hAnsi="Book Antiqua" w:cs="宋体"/>
          <w:sz w:val="24"/>
          <w:szCs w:val="24"/>
          <w:lang w:eastAsia="zh-CN"/>
        </w:rPr>
        <w:t xml:space="preserve"> JA, Goldstein NS, Matter RC, Martinez AA. Low-dose-rate brachytherapy as the sole radiation modality in the management of patients with early-stage breast cancer treated with breast-conserving therapy: preliminary results of </w:t>
      </w:r>
      <w:r w:rsidRPr="0051671B">
        <w:rPr>
          <w:rFonts w:ascii="Book Antiqua" w:eastAsia="宋体" w:hAnsi="Book Antiqua" w:cs="宋体"/>
          <w:sz w:val="24"/>
          <w:szCs w:val="24"/>
          <w:lang w:eastAsia="zh-CN"/>
        </w:rPr>
        <w:lastRenderedPageBreak/>
        <w:t xml:space="preserve">a pilot trial.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1997; </w:t>
      </w:r>
      <w:r w:rsidRPr="0051671B">
        <w:rPr>
          <w:rFonts w:ascii="Book Antiqua" w:eastAsia="宋体" w:hAnsi="Book Antiqua" w:cs="宋体"/>
          <w:b/>
          <w:bCs/>
          <w:sz w:val="24"/>
          <w:szCs w:val="24"/>
          <w:lang w:eastAsia="zh-CN"/>
        </w:rPr>
        <w:t>38</w:t>
      </w:r>
      <w:r w:rsidRPr="0051671B">
        <w:rPr>
          <w:rFonts w:ascii="Book Antiqua" w:eastAsia="宋体" w:hAnsi="Book Antiqua" w:cs="宋体"/>
          <w:sz w:val="24"/>
          <w:szCs w:val="24"/>
          <w:lang w:eastAsia="zh-CN"/>
        </w:rPr>
        <w:t>: 301-310 [PMID: 9226316 DOI: 10.1016/S0360-3016(97)00035-7]</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30 </w:t>
      </w:r>
      <w:proofErr w:type="spellStart"/>
      <w:r w:rsidRPr="0051671B">
        <w:rPr>
          <w:rFonts w:ascii="Book Antiqua" w:eastAsia="宋体" w:hAnsi="Book Antiqua" w:cs="宋体"/>
          <w:b/>
          <w:bCs/>
          <w:sz w:val="24"/>
          <w:szCs w:val="24"/>
          <w:lang w:eastAsia="zh-CN"/>
        </w:rPr>
        <w:t>Baglan</w:t>
      </w:r>
      <w:proofErr w:type="spellEnd"/>
      <w:r w:rsidRPr="0051671B">
        <w:rPr>
          <w:rFonts w:ascii="Book Antiqua" w:eastAsia="宋体" w:hAnsi="Book Antiqua" w:cs="宋体"/>
          <w:b/>
          <w:bCs/>
          <w:sz w:val="24"/>
          <w:szCs w:val="24"/>
          <w:lang w:eastAsia="zh-CN"/>
        </w:rPr>
        <w:t xml:space="preserve"> KL</w:t>
      </w:r>
      <w:r w:rsidRPr="0051671B">
        <w:rPr>
          <w:rFonts w:ascii="Book Antiqua" w:eastAsia="宋体" w:hAnsi="Book Antiqua" w:cs="宋体"/>
          <w:sz w:val="24"/>
          <w:szCs w:val="24"/>
          <w:lang w:eastAsia="zh-CN"/>
        </w:rPr>
        <w:t xml:space="preserve">, Martinez AA, Frazier RC, </w:t>
      </w:r>
      <w:proofErr w:type="spellStart"/>
      <w:r w:rsidRPr="0051671B">
        <w:rPr>
          <w:rFonts w:ascii="Book Antiqua" w:eastAsia="宋体" w:hAnsi="Book Antiqua" w:cs="宋体"/>
          <w:sz w:val="24"/>
          <w:szCs w:val="24"/>
          <w:lang w:eastAsia="zh-CN"/>
        </w:rPr>
        <w:t>Kini</w:t>
      </w:r>
      <w:proofErr w:type="spellEnd"/>
      <w:r w:rsidRPr="0051671B">
        <w:rPr>
          <w:rFonts w:ascii="Book Antiqua" w:eastAsia="宋体" w:hAnsi="Book Antiqua" w:cs="宋体"/>
          <w:sz w:val="24"/>
          <w:szCs w:val="24"/>
          <w:lang w:eastAsia="zh-CN"/>
        </w:rPr>
        <w:t xml:space="preserve"> VR, Kestin LL, Chen PY, Edmundson G, </w:t>
      </w:r>
      <w:proofErr w:type="spellStart"/>
      <w:r w:rsidRPr="0051671B">
        <w:rPr>
          <w:rFonts w:ascii="Book Antiqua" w:eastAsia="宋体" w:hAnsi="Book Antiqua" w:cs="宋体"/>
          <w:sz w:val="24"/>
          <w:szCs w:val="24"/>
          <w:lang w:eastAsia="zh-CN"/>
        </w:rPr>
        <w:t>Mele</w:t>
      </w:r>
      <w:proofErr w:type="spellEnd"/>
      <w:r w:rsidRPr="0051671B">
        <w:rPr>
          <w:rFonts w:ascii="Book Antiqua" w:eastAsia="宋体" w:hAnsi="Book Antiqua" w:cs="宋体"/>
          <w:sz w:val="24"/>
          <w:szCs w:val="24"/>
          <w:lang w:eastAsia="zh-CN"/>
        </w:rPr>
        <w:t xml:space="preserve"> E, </w:t>
      </w:r>
      <w:proofErr w:type="spellStart"/>
      <w:r w:rsidRPr="0051671B">
        <w:rPr>
          <w:rFonts w:ascii="Book Antiqua" w:eastAsia="宋体" w:hAnsi="Book Antiqua" w:cs="宋体"/>
          <w:sz w:val="24"/>
          <w:szCs w:val="24"/>
          <w:lang w:eastAsia="zh-CN"/>
        </w:rPr>
        <w:t>Jaffray</w:t>
      </w:r>
      <w:proofErr w:type="spellEnd"/>
      <w:r w:rsidRPr="0051671B">
        <w:rPr>
          <w:rFonts w:ascii="Book Antiqua" w:eastAsia="宋体" w:hAnsi="Book Antiqua" w:cs="宋体"/>
          <w:sz w:val="24"/>
          <w:szCs w:val="24"/>
          <w:lang w:eastAsia="zh-CN"/>
        </w:rPr>
        <w:t xml:space="preserve"> D,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FA. The use of high-dose-rate brachytherapy alone after lumpectomy in patients with early-stage breast cancer treated with breast-conserving therapy.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2001; </w:t>
      </w:r>
      <w:r w:rsidRPr="0051671B">
        <w:rPr>
          <w:rFonts w:ascii="Book Antiqua" w:eastAsia="宋体" w:hAnsi="Book Antiqua" w:cs="宋体"/>
          <w:b/>
          <w:bCs/>
          <w:sz w:val="24"/>
          <w:szCs w:val="24"/>
          <w:lang w:eastAsia="zh-CN"/>
        </w:rPr>
        <w:t>50</w:t>
      </w:r>
      <w:r w:rsidRPr="0051671B">
        <w:rPr>
          <w:rFonts w:ascii="Book Antiqua" w:eastAsia="宋体" w:hAnsi="Book Antiqua" w:cs="宋体"/>
          <w:sz w:val="24"/>
          <w:szCs w:val="24"/>
          <w:lang w:eastAsia="zh-CN"/>
        </w:rPr>
        <w:t>: 1003-1011 [PMID: 11429228 DOI: 10.1016/S0360-3016(01)01547-4]</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31 </w:t>
      </w:r>
      <w:proofErr w:type="spellStart"/>
      <w:r w:rsidRPr="0051671B">
        <w:rPr>
          <w:rFonts w:ascii="Book Antiqua" w:eastAsia="宋体" w:hAnsi="Book Antiqua" w:cs="宋体"/>
          <w:b/>
          <w:bCs/>
          <w:sz w:val="24"/>
          <w:szCs w:val="24"/>
          <w:lang w:eastAsia="zh-CN"/>
        </w:rPr>
        <w:t>Kuske</w:t>
      </w:r>
      <w:proofErr w:type="spellEnd"/>
      <w:r w:rsidRPr="0051671B">
        <w:rPr>
          <w:rFonts w:ascii="Book Antiqua" w:eastAsia="宋体" w:hAnsi="Book Antiqua" w:cs="宋体"/>
          <w:b/>
          <w:bCs/>
          <w:sz w:val="24"/>
          <w:szCs w:val="24"/>
          <w:lang w:eastAsia="zh-CN"/>
        </w:rPr>
        <w:t xml:space="preserve"> RR</w:t>
      </w:r>
      <w:r w:rsidRPr="0051671B">
        <w:rPr>
          <w:rFonts w:ascii="Book Antiqua" w:eastAsia="宋体" w:hAnsi="Book Antiqua" w:cs="宋体"/>
          <w:sz w:val="24"/>
          <w:szCs w:val="24"/>
          <w:lang w:eastAsia="zh-CN"/>
        </w:rPr>
        <w:t xml:space="preserve">, Winter K, Arthur DW, Bolton J, </w:t>
      </w:r>
      <w:proofErr w:type="spellStart"/>
      <w:r w:rsidRPr="0051671B">
        <w:rPr>
          <w:rFonts w:ascii="Book Antiqua" w:eastAsia="宋体" w:hAnsi="Book Antiqua" w:cs="宋体"/>
          <w:sz w:val="24"/>
          <w:szCs w:val="24"/>
          <w:lang w:eastAsia="zh-CN"/>
        </w:rPr>
        <w:t>Rabinovitch</w:t>
      </w:r>
      <w:proofErr w:type="spellEnd"/>
      <w:r w:rsidRPr="0051671B">
        <w:rPr>
          <w:rFonts w:ascii="Book Antiqua" w:eastAsia="宋体" w:hAnsi="Book Antiqua" w:cs="宋体"/>
          <w:sz w:val="24"/>
          <w:szCs w:val="24"/>
          <w:lang w:eastAsia="zh-CN"/>
        </w:rPr>
        <w:t xml:space="preserve"> R, White J, Hanson W, </w:t>
      </w:r>
      <w:proofErr w:type="spellStart"/>
      <w:r w:rsidRPr="0051671B">
        <w:rPr>
          <w:rFonts w:ascii="Book Antiqua" w:eastAsia="宋体" w:hAnsi="Book Antiqua" w:cs="宋体"/>
          <w:sz w:val="24"/>
          <w:szCs w:val="24"/>
          <w:lang w:eastAsia="zh-CN"/>
        </w:rPr>
        <w:t>Wilenzick</w:t>
      </w:r>
      <w:proofErr w:type="spellEnd"/>
      <w:r w:rsidRPr="0051671B">
        <w:rPr>
          <w:rFonts w:ascii="Book Antiqua" w:eastAsia="宋体" w:hAnsi="Book Antiqua" w:cs="宋体"/>
          <w:sz w:val="24"/>
          <w:szCs w:val="24"/>
          <w:lang w:eastAsia="zh-CN"/>
        </w:rPr>
        <w:t xml:space="preserve"> RM. Phase II trial of brachytherapy alone after lumpectomy for select breast cancer: toxicity analysis of RTOG 95-17.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2006; </w:t>
      </w:r>
      <w:r w:rsidRPr="0051671B">
        <w:rPr>
          <w:rFonts w:ascii="Book Antiqua" w:eastAsia="宋体" w:hAnsi="Book Antiqua" w:cs="宋体"/>
          <w:b/>
          <w:bCs/>
          <w:sz w:val="24"/>
          <w:szCs w:val="24"/>
          <w:lang w:eastAsia="zh-CN"/>
        </w:rPr>
        <w:t>65</w:t>
      </w:r>
      <w:r w:rsidRPr="0051671B">
        <w:rPr>
          <w:rFonts w:ascii="Book Antiqua" w:eastAsia="宋体" w:hAnsi="Book Antiqua" w:cs="宋体"/>
          <w:sz w:val="24"/>
          <w:szCs w:val="24"/>
          <w:lang w:eastAsia="zh-CN"/>
        </w:rPr>
        <w:t>: 45-51 [PMID: 16503383 DOI:</w:t>
      </w:r>
      <w:r>
        <w:rPr>
          <w:rFonts w:ascii="Book Antiqua" w:eastAsia="宋体" w:hAnsi="Book Antiqua" w:cs="宋体"/>
          <w:sz w:val="24"/>
          <w:szCs w:val="24"/>
          <w:lang w:eastAsia="zh-CN"/>
        </w:rPr>
        <w:t xml:space="preserve"> 10.1016/j.ijrobp.2005.11.027]</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32 </w:t>
      </w:r>
      <w:r w:rsidRPr="0051671B">
        <w:rPr>
          <w:rFonts w:ascii="Book Antiqua" w:eastAsia="宋体" w:hAnsi="Book Antiqua" w:cs="宋体"/>
          <w:b/>
          <w:bCs/>
          <w:sz w:val="24"/>
          <w:szCs w:val="24"/>
          <w:lang w:eastAsia="zh-CN"/>
        </w:rPr>
        <w:t>Arthur DW</w:t>
      </w:r>
      <w:r w:rsidRPr="0051671B">
        <w:rPr>
          <w:rFonts w:ascii="Book Antiqua" w:eastAsia="宋体" w:hAnsi="Book Antiqua" w:cs="宋体"/>
          <w:sz w:val="24"/>
          <w:szCs w:val="24"/>
          <w:lang w:eastAsia="zh-CN"/>
        </w:rPr>
        <w:t xml:space="preserve">, Winter K, </w:t>
      </w:r>
      <w:proofErr w:type="spellStart"/>
      <w:r w:rsidRPr="0051671B">
        <w:rPr>
          <w:rFonts w:ascii="Book Antiqua" w:eastAsia="宋体" w:hAnsi="Book Antiqua" w:cs="宋体"/>
          <w:sz w:val="24"/>
          <w:szCs w:val="24"/>
          <w:lang w:eastAsia="zh-CN"/>
        </w:rPr>
        <w:t>Kuske</w:t>
      </w:r>
      <w:proofErr w:type="spellEnd"/>
      <w:r w:rsidRPr="0051671B">
        <w:rPr>
          <w:rFonts w:ascii="Book Antiqua" w:eastAsia="宋体" w:hAnsi="Book Antiqua" w:cs="宋体"/>
          <w:sz w:val="24"/>
          <w:szCs w:val="24"/>
          <w:lang w:eastAsia="zh-CN"/>
        </w:rPr>
        <w:t xml:space="preserve"> RR, Bolton J, </w:t>
      </w:r>
      <w:proofErr w:type="spellStart"/>
      <w:r w:rsidRPr="0051671B">
        <w:rPr>
          <w:rFonts w:ascii="Book Antiqua" w:eastAsia="宋体" w:hAnsi="Book Antiqua" w:cs="宋体"/>
          <w:sz w:val="24"/>
          <w:szCs w:val="24"/>
          <w:lang w:eastAsia="zh-CN"/>
        </w:rPr>
        <w:t>Rabinovitch</w:t>
      </w:r>
      <w:proofErr w:type="spellEnd"/>
      <w:r w:rsidRPr="0051671B">
        <w:rPr>
          <w:rFonts w:ascii="Book Antiqua" w:eastAsia="宋体" w:hAnsi="Book Antiqua" w:cs="宋体"/>
          <w:sz w:val="24"/>
          <w:szCs w:val="24"/>
          <w:lang w:eastAsia="zh-CN"/>
        </w:rPr>
        <w:t xml:space="preserve"> R, White J, Hanson WF, </w:t>
      </w:r>
      <w:proofErr w:type="spellStart"/>
      <w:r w:rsidRPr="0051671B">
        <w:rPr>
          <w:rFonts w:ascii="Book Antiqua" w:eastAsia="宋体" w:hAnsi="Book Antiqua" w:cs="宋体"/>
          <w:sz w:val="24"/>
          <w:szCs w:val="24"/>
          <w:lang w:eastAsia="zh-CN"/>
        </w:rPr>
        <w:t>Wilenzick</w:t>
      </w:r>
      <w:proofErr w:type="spellEnd"/>
      <w:r w:rsidRPr="0051671B">
        <w:rPr>
          <w:rFonts w:ascii="Book Antiqua" w:eastAsia="宋体" w:hAnsi="Book Antiqua" w:cs="宋体"/>
          <w:sz w:val="24"/>
          <w:szCs w:val="24"/>
          <w:lang w:eastAsia="zh-CN"/>
        </w:rPr>
        <w:t xml:space="preserve"> RM, McCormick B. A Phase II trial of brachytherapy alone after lumpectomy for select breast cancer: tumor control and survival outcomes of RTOG 95-17.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2008; </w:t>
      </w:r>
      <w:r w:rsidRPr="0051671B">
        <w:rPr>
          <w:rFonts w:ascii="Book Antiqua" w:eastAsia="宋体" w:hAnsi="Book Antiqua" w:cs="宋体"/>
          <w:b/>
          <w:bCs/>
          <w:sz w:val="24"/>
          <w:szCs w:val="24"/>
          <w:lang w:eastAsia="zh-CN"/>
        </w:rPr>
        <w:t>72</w:t>
      </w:r>
      <w:r w:rsidRPr="0051671B">
        <w:rPr>
          <w:rFonts w:ascii="Book Antiqua" w:eastAsia="宋体" w:hAnsi="Book Antiqua" w:cs="宋体"/>
          <w:sz w:val="24"/>
          <w:szCs w:val="24"/>
          <w:lang w:eastAsia="zh-CN"/>
        </w:rPr>
        <w:t>: 467-473 [PMID: 18294778 DOI</w:t>
      </w:r>
      <w:r>
        <w:rPr>
          <w:rFonts w:ascii="Book Antiqua" w:eastAsia="宋体" w:hAnsi="Book Antiqua" w:cs="宋体"/>
          <w:sz w:val="24"/>
          <w:szCs w:val="24"/>
          <w:lang w:eastAsia="zh-CN"/>
        </w:rPr>
        <w:t>: 10.1016/j.ijrobp.2007.12.056</w:t>
      </w:r>
      <w:r w:rsidRPr="0051671B">
        <w:rPr>
          <w:rFonts w:ascii="Book Antiqua" w:eastAsia="宋体" w:hAnsi="Book Antiqua" w:cs="宋体"/>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33 </w:t>
      </w:r>
      <w:proofErr w:type="spellStart"/>
      <w:r w:rsidRPr="0051671B">
        <w:rPr>
          <w:rFonts w:ascii="Book Antiqua" w:eastAsia="宋体" w:hAnsi="Book Antiqua" w:cs="宋体"/>
          <w:b/>
          <w:bCs/>
          <w:sz w:val="24"/>
          <w:szCs w:val="24"/>
          <w:lang w:eastAsia="zh-CN"/>
        </w:rPr>
        <w:t>Polgár</w:t>
      </w:r>
      <w:proofErr w:type="spellEnd"/>
      <w:r w:rsidRPr="0051671B">
        <w:rPr>
          <w:rFonts w:ascii="Book Antiqua" w:eastAsia="宋体" w:hAnsi="Book Antiqua" w:cs="宋体"/>
          <w:b/>
          <w:bCs/>
          <w:sz w:val="24"/>
          <w:szCs w:val="24"/>
          <w:lang w:eastAsia="zh-CN"/>
        </w:rPr>
        <w:t xml:space="preserve"> C</w:t>
      </w:r>
      <w:r w:rsidRPr="0051671B">
        <w:rPr>
          <w:rFonts w:ascii="Book Antiqua" w:eastAsia="宋体" w:hAnsi="Book Antiqua" w:cs="宋体"/>
          <w:sz w:val="24"/>
          <w:szCs w:val="24"/>
          <w:lang w:eastAsia="zh-CN"/>
        </w:rPr>
        <w:t xml:space="preserve">, Fodor J, Major T, </w:t>
      </w:r>
      <w:proofErr w:type="spellStart"/>
      <w:r w:rsidRPr="0051671B">
        <w:rPr>
          <w:rFonts w:ascii="Book Antiqua" w:eastAsia="宋体" w:hAnsi="Book Antiqua" w:cs="宋体"/>
          <w:sz w:val="24"/>
          <w:szCs w:val="24"/>
          <w:lang w:eastAsia="zh-CN"/>
        </w:rPr>
        <w:t>Németh</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Lövey</w:t>
      </w:r>
      <w:proofErr w:type="spellEnd"/>
      <w:r w:rsidRPr="0051671B">
        <w:rPr>
          <w:rFonts w:ascii="Book Antiqua" w:eastAsia="宋体" w:hAnsi="Book Antiqua" w:cs="宋体"/>
          <w:sz w:val="24"/>
          <w:szCs w:val="24"/>
          <w:lang w:eastAsia="zh-CN"/>
        </w:rPr>
        <w:t xml:space="preserve"> K, </w:t>
      </w:r>
      <w:proofErr w:type="spellStart"/>
      <w:r w:rsidRPr="0051671B">
        <w:rPr>
          <w:rFonts w:ascii="Book Antiqua" w:eastAsia="宋体" w:hAnsi="Book Antiqua" w:cs="宋体"/>
          <w:sz w:val="24"/>
          <w:szCs w:val="24"/>
          <w:lang w:eastAsia="zh-CN"/>
        </w:rPr>
        <w:t>Orosz</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Sulyok</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Takácsi</w:t>
      </w:r>
      <w:proofErr w:type="spellEnd"/>
      <w:r w:rsidRPr="0051671B">
        <w:rPr>
          <w:rFonts w:ascii="Book Antiqua" w:eastAsia="宋体" w:hAnsi="Book Antiqua" w:cs="宋体"/>
          <w:sz w:val="24"/>
          <w:szCs w:val="24"/>
          <w:lang w:eastAsia="zh-CN"/>
        </w:rPr>
        <w:t xml:space="preserve">-Nagy Z, </w:t>
      </w:r>
      <w:proofErr w:type="spellStart"/>
      <w:r w:rsidRPr="0051671B">
        <w:rPr>
          <w:rFonts w:ascii="Book Antiqua" w:eastAsia="宋体" w:hAnsi="Book Antiqua" w:cs="宋体"/>
          <w:sz w:val="24"/>
          <w:szCs w:val="24"/>
          <w:lang w:eastAsia="zh-CN"/>
        </w:rPr>
        <w:t>Kásler</w:t>
      </w:r>
      <w:proofErr w:type="spellEnd"/>
      <w:r w:rsidRPr="0051671B">
        <w:rPr>
          <w:rFonts w:ascii="Book Antiqua" w:eastAsia="宋体" w:hAnsi="Book Antiqua" w:cs="宋体"/>
          <w:sz w:val="24"/>
          <w:szCs w:val="24"/>
          <w:lang w:eastAsia="zh-CN"/>
        </w:rPr>
        <w:t xml:space="preserve"> M. Breast-conserving treatment with partial or whole breast irradiation for low-risk invasive breast carcinoma--5-year results of a randomized trial.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2007; </w:t>
      </w:r>
      <w:r w:rsidRPr="0051671B">
        <w:rPr>
          <w:rFonts w:ascii="Book Antiqua" w:eastAsia="宋体" w:hAnsi="Book Antiqua" w:cs="宋体"/>
          <w:b/>
          <w:bCs/>
          <w:sz w:val="24"/>
          <w:szCs w:val="24"/>
          <w:lang w:eastAsia="zh-CN"/>
        </w:rPr>
        <w:t>69</w:t>
      </w:r>
      <w:r w:rsidRPr="0051671B">
        <w:rPr>
          <w:rFonts w:ascii="Book Antiqua" w:eastAsia="宋体" w:hAnsi="Book Antiqua" w:cs="宋体"/>
          <w:sz w:val="24"/>
          <w:szCs w:val="24"/>
          <w:lang w:eastAsia="zh-CN"/>
        </w:rPr>
        <w:t>: 694-702 [PMID: 17531400 DOI:</w:t>
      </w:r>
      <w:r>
        <w:rPr>
          <w:rFonts w:ascii="Book Antiqua" w:eastAsia="宋体" w:hAnsi="Book Antiqua" w:cs="宋体"/>
          <w:sz w:val="24"/>
          <w:szCs w:val="24"/>
          <w:lang w:eastAsia="zh-CN"/>
        </w:rPr>
        <w:t xml:space="preserve"> 10.1016/j.ijrobp.2007.04.022]</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34 </w:t>
      </w:r>
      <w:proofErr w:type="spellStart"/>
      <w:r w:rsidRPr="0051671B">
        <w:rPr>
          <w:rFonts w:ascii="Book Antiqua" w:eastAsia="宋体" w:hAnsi="Book Antiqua" w:cs="宋体"/>
          <w:b/>
          <w:bCs/>
          <w:sz w:val="24"/>
          <w:szCs w:val="24"/>
          <w:lang w:eastAsia="zh-CN"/>
        </w:rPr>
        <w:t>Polgár</w:t>
      </w:r>
      <w:proofErr w:type="spellEnd"/>
      <w:r w:rsidRPr="0051671B">
        <w:rPr>
          <w:rFonts w:ascii="Book Antiqua" w:eastAsia="宋体" w:hAnsi="Book Antiqua" w:cs="宋体"/>
          <w:b/>
          <w:bCs/>
          <w:sz w:val="24"/>
          <w:szCs w:val="24"/>
          <w:lang w:eastAsia="zh-CN"/>
        </w:rPr>
        <w:t xml:space="preserve"> C</w:t>
      </w:r>
      <w:r w:rsidRPr="0051671B">
        <w:rPr>
          <w:rFonts w:ascii="Book Antiqua" w:eastAsia="宋体" w:hAnsi="Book Antiqua" w:cs="宋体"/>
          <w:sz w:val="24"/>
          <w:szCs w:val="24"/>
          <w:lang w:eastAsia="zh-CN"/>
        </w:rPr>
        <w:t xml:space="preserve">, Fodor J, Major T, </w:t>
      </w:r>
      <w:proofErr w:type="spellStart"/>
      <w:r w:rsidRPr="0051671B">
        <w:rPr>
          <w:rFonts w:ascii="Book Antiqua" w:eastAsia="宋体" w:hAnsi="Book Antiqua" w:cs="宋体"/>
          <w:sz w:val="24"/>
          <w:szCs w:val="24"/>
          <w:lang w:eastAsia="zh-CN"/>
        </w:rPr>
        <w:t>Sulyok</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Kásler</w:t>
      </w:r>
      <w:proofErr w:type="spellEnd"/>
      <w:r w:rsidRPr="0051671B">
        <w:rPr>
          <w:rFonts w:ascii="Book Antiqua" w:eastAsia="宋体" w:hAnsi="Book Antiqua" w:cs="宋体"/>
          <w:sz w:val="24"/>
          <w:szCs w:val="24"/>
          <w:lang w:eastAsia="zh-CN"/>
        </w:rPr>
        <w:t xml:space="preserve"> M. Breast-conserving therapy with partial or whole breast irradiation: ten-year results of the Budapest randomized trial.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108</w:t>
      </w:r>
      <w:r w:rsidRPr="0051671B">
        <w:rPr>
          <w:rFonts w:ascii="Book Antiqua" w:eastAsia="宋体" w:hAnsi="Book Antiqua" w:cs="宋体"/>
          <w:sz w:val="24"/>
          <w:szCs w:val="24"/>
          <w:lang w:eastAsia="zh-CN"/>
        </w:rPr>
        <w:t>: 197-202 [PMID: 23742961 DOI:</w:t>
      </w:r>
      <w:r>
        <w:rPr>
          <w:rFonts w:ascii="Book Antiqua" w:eastAsia="宋体" w:hAnsi="Book Antiqua" w:cs="宋体"/>
          <w:sz w:val="24"/>
          <w:szCs w:val="24"/>
          <w:lang w:eastAsia="zh-CN"/>
        </w:rPr>
        <w:t xml:space="preserve"> 10.1016/j.radonc.2013.05.008]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35 </w:t>
      </w:r>
      <w:proofErr w:type="spellStart"/>
      <w:r w:rsidRPr="0051671B">
        <w:rPr>
          <w:rFonts w:ascii="Book Antiqua" w:eastAsia="宋体" w:hAnsi="Book Antiqua" w:cs="宋体"/>
          <w:b/>
          <w:bCs/>
          <w:sz w:val="24"/>
          <w:szCs w:val="24"/>
          <w:lang w:eastAsia="zh-CN"/>
        </w:rPr>
        <w:t>Strnad</w:t>
      </w:r>
      <w:proofErr w:type="spellEnd"/>
      <w:r w:rsidRPr="0051671B">
        <w:rPr>
          <w:rFonts w:ascii="Book Antiqua" w:eastAsia="宋体" w:hAnsi="Book Antiqua" w:cs="宋体"/>
          <w:b/>
          <w:bCs/>
          <w:sz w:val="24"/>
          <w:szCs w:val="24"/>
          <w:lang w:eastAsia="zh-CN"/>
        </w:rPr>
        <w:t xml:space="preserve"> V</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Ott</w:t>
      </w:r>
      <w:proofErr w:type="spellEnd"/>
      <w:r w:rsidRPr="0051671B">
        <w:rPr>
          <w:rFonts w:ascii="Book Antiqua" w:eastAsia="宋体" w:hAnsi="Book Antiqua" w:cs="宋体"/>
          <w:sz w:val="24"/>
          <w:szCs w:val="24"/>
          <w:lang w:eastAsia="zh-CN"/>
        </w:rPr>
        <w:t xml:space="preserve"> OJ, Hildebrandt G, </w:t>
      </w:r>
      <w:proofErr w:type="spellStart"/>
      <w:r w:rsidRPr="0051671B">
        <w:rPr>
          <w:rFonts w:ascii="Book Antiqua" w:eastAsia="宋体" w:hAnsi="Book Antiqua" w:cs="宋体"/>
          <w:sz w:val="24"/>
          <w:szCs w:val="24"/>
          <w:lang w:eastAsia="zh-CN"/>
        </w:rPr>
        <w:t>Kauer-Dorner</w:t>
      </w:r>
      <w:proofErr w:type="spellEnd"/>
      <w:r w:rsidRPr="0051671B">
        <w:rPr>
          <w:rFonts w:ascii="Book Antiqua" w:eastAsia="宋体" w:hAnsi="Book Antiqua" w:cs="宋体"/>
          <w:sz w:val="24"/>
          <w:szCs w:val="24"/>
          <w:lang w:eastAsia="zh-CN"/>
        </w:rPr>
        <w:t xml:space="preserve"> D, </w:t>
      </w:r>
      <w:proofErr w:type="spellStart"/>
      <w:r w:rsidRPr="0051671B">
        <w:rPr>
          <w:rFonts w:ascii="Book Antiqua" w:eastAsia="宋体" w:hAnsi="Book Antiqua" w:cs="宋体"/>
          <w:sz w:val="24"/>
          <w:szCs w:val="24"/>
          <w:lang w:eastAsia="zh-CN"/>
        </w:rPr>
        <w:t>Knauerhase</w:t>
      </w:r>
      <w:proofErr w:type="spellEnd"/>
      <w:r w:rsidRPr="0051671B">
        <w:rPr>
          <w:rFonts w:ascii="Book Antiqua" w:eastAsia="宋体" w:hAnsi="Book Antiqua" w:cs="宋体"/>
          <w:sz w:val="24"/>
          <w:szCs w:val="24"/>
          <w:lang w:eastAsia="zh-CN"/>
        </w:rPr>
        <w:t xml:space="preserve"> H, Major T, </w:t>
      </w:r>
      <w:proofErr w:type="spellStart"/>
      <w:r w:rsidRPr="0051671B">
        <w:rPr>
          <w:rFonts w:ascii="Book Antiqua" w:eastAsia="宋体" w:hAnsi="Book Antiqua" w:cs="宋体"/>
          <w:sz w:val="24"/>
          <w:szCs w:val="24"/>
          <w:lang w:eastAsia="zh-CN"/>
        </w:rPr>
        <w:t>Lyczek</w:t>
      </w:r>
      <w:proofErr w:type="spellEnd"/>
      <w:r w:rsidRPr="0051671B">
        <w:rPr>
          <w:rFonts w:ascii="Book Antiqua" w:eastAsia="宋体" w:hAnsi="Book Antiqua" w:cs="宋体"/>
          <w:sz w:val="24"/>
          <w:szCs w:val="24"/>
          <w:lang w:eastAsia="zh-CN"/>
        </w:rPr>
        <w:t xml:space="preserve"> J, </w:t>
      </w:r>
      <w:proofErr w:type="spellStart"/>
      <w:r w:rsidRPr="0051671B">
        <w:rPr>
          <w:rFonts w:ascii="Book Antiqua" w:eastAsia="宋体" w:hAnsi="Book Antiqua" w:cs="宋体"/>
          <w:sz w:val="24"/>
          <w:szCs w:val="24"/>
          <w:lang w:eastAsia="zh-CN"/>
        </w:rPr>
        <w:t>Guinot</w:t>
      </w:r>
      <w:proofErr w:type="spellEnd"/>
      <w:r w:rsidRPr="0051671B">
        <w:rPr>
          <w:rFonts w:ascii="Book Antiqua" w:eastAsia="宋体" w:hAnsi="Book Antiqua" w:cs="宋体"/>
          <w:sz w:val="24"/>
          <w:szCs w:val="24"/>
          <w:lang w:eastAsia="zh-CN"/>
        </w:rPr>
        <w:t xml:space="preserve"> JL, Dunst J, Gutierrez </w:t>
      </w:r>
      <w:proofErr w:type="spellStart"/>
      <w:r w:rsidRPr="0051671B">
        <w:rPr>
          <w:rFonts w:ascii="Book Antiqua" w:eastAsia="宋体" w:hAnsi="Book Antiqua" w:cs="宋体"/>
          <w:sz w:val="24"/>
          <w:szCs w:val="24"/>
          <w:lang w:eastAsia="zh-CN"/>
        </w:rPr>
        <w:t>Miguelez</w:t>
      </w:r>
      <w:proofErr w:type="spellEnd"/>
      <w:r w:rsidRPr="0051671B">
        <w:rPr>
          <w:rFonts w:ascii="Book Antiqua" w:eastAsia="宋体" w:hAnsi="Book Antiqua" w:cs="宋体"/>
          <w:sz w:val="24"/>
          <w:szCs w:val="24"/>
          <w:lang w:eastAsia="zh-CN"/>
        </w:rPr>
        <w:t xml:space="preserve"> C, </w:t>
      </w:r>
      <w:proofErr w:type="spellStart"/>
      <w:r w:rsidRPr="0051671B">
        <w:rPr>
          <w:rFonts w:ascii="Book Antiqua" w:eastAsia="宋体" w:hAnsi="Book Antiqua" w:cs="宋体"/>
          <w:sz w:val="24"/>
          <w:szCs w:val="24"/>
          <w:lang w:eastAsia="zh-CN"/>
        </w:rPr>
        <w:t>Slampa</w:t>
      </w:r>
      <w:proofErr w:type="spellEnd"/>
      <w:r w:rsidRPr="0051671B">
        <w:rPr>
          <w:rFonts w:ascii="Book Antiqua" w:eastAsia="宋体" w:hAnsi="Book Antiqua" w:cs="宋体"/>
          <w:sz w:val="24"/>
          <w:szCs w:val="24"/>
          <w:lang w:eastAsia="zh-CN"/>
        </w:rPr>
        <w:t xml:space="preserve"> P, </w:t>
      </w:r>
      <w:proofErr w:type="spellStart"/>
      <w:r w:rsidRPr="0051671B">
        <w:rPr>
          <w:rFonts w:ascii="Book Antiqua" w:eastAsia="宋体" w:hAnsi="Book Antiqua" w:cs="宋体"/>
          <w:sz w:val="24"/>
          <w:szCs w:val="24"/>
          <w:lang w:eastAsia="zh-CN"/>
        </w:rPr>
        <w:t>Allgäuer</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Lössl</w:t>
      </w:r>
      <w:proofErr w:type="spellEnd"/>
      <w:r w:rsidRPr="0051671B">
        <w:rPr>
          <w:rFonts w:ascii="Book Antiqua" w:eastAsia="宋体" w:hAnsi="Book Antiqua" w:cs="宋体"/>
          <w:sz w:val="24"/>
          <w:szCs w:val="24"/>
          <w:lang w:eastAsia="zh-CN"/>
        </w:rPr>
        <w:t xml:space="preserve"> K, </w:t>
      </w:r>
      <w:proofErr w:type="spellStart"/>
      <w:r w:rsidRPr="0051671B">
        <w:rPr>
          <w:rFonts w:ascii="Book Antiqua" w:eastAsia="宋体" w:hAnsi="Book Antiqua" w:cs="宋体"/>
          <w:sz w:val="24"/>
          <w:szCs w:val="24"/>
          <w:lang w:eastAsia="zh-CN"/>
        </w:rPr>
        <w:t>Polat</w:t>
      </w:r>
      <w:proofErr w:type="spellEnd"/>
      <w:r w:rsidRPr="0051671B">
        <w:rPr>
          <w:rFonts w:ascii="Book Antiqua" w:eastAsia="宋体" w:hAnsi="Book Antiqua" w:cs="宋体"/>
          <w:sz w:val="24"/>
          <w:szCs w:val="24"/>
          <w:lang w:eastAsia="zh-CN"/>
        </w:rPr>
        <w:t xml:space="preserve"> B, </w:t>
      </w:r>
      <w:proofErr w:type="spellStart"/>
      <w:r w:rsidRPr="0051671B">
        <w:rPr>
          <w:rFonts w:ascii="Book Antiqua" w:eastAsia="宋体" w:hAnsi="Book Antiqua" w:cs="宋体"/>
          <w:sz w:val="24"/>
          <w:szCs w:val="24"/>
          <w:lang w:eastAsia="zh-CN"/>
        </w:rPr>
        <w:t>Kovács</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Fischedick</w:t>
      </w:r>
      <w:proofErr w:type="spellEnd"/>
      <w:r w:rsidRPr="0051671B">
        <w:rPr>
          <w:rFonts w:ascii="Book Antiqua" w:eastAsia="宋体" w:hAnsi="Book Antiqua" w:cs="宋体"/>
          <w:sz w:val="24"/>
          <w:szCs w:val="24"/>
          <w:lang w:eastAsia="zh-CN"/>
        </w:rPr>
        <w:t xml:space="preserve"> AR, Wendt TG, </w:t>
      </w:r>
      <w:proofErr w:type="spellStart"/>
      <w:r w:rsidRPr="0051671B">
        <w:rPr>
          <w:rFonts w:ascii="Book Antiqua" w:eastAsia="宋体" w:hAnsi="Book Antiqua" w:cs="宋体"/>
          <w:sz w:val="24"/>
          <w:szCs w:val="24"/>
          <w:lang w:eastAsia="zh-CN"/>
        </w:rPr>
        <w:t>Fietkau</w:t>
      </w:r>
      <w:proofErr w:type="spellEnd"/>
      <w:r w:rsidRPr="0051671B">
        <w:rPr>
          <w:rFonts w:ascii="Book Antiqua" w:eastAsia="宋体" w:hAnsi="Book Antiqua" w:cs="宋体"/>
          <w:sz w:val="24"/>
          <w:szCs w:val="24"/>
          <w:lang w:eastAsia="zh-CN"/>
        </w:rPr>
        <w:t xml:space="preserve"> R, Hindemith M, Resch A, </w:t>
      </w:r>
      <w:proofErr w:type="spellStart"/>
      <w:r w:rsidRPr="0051671B">
        <w:rPr>
          <w:rFonts w:ascii="Book Antiqua" w:eastAsia="宋体" w:hAnsi="Book Antiqua" w:cs="宋体"/>
          <w:sz w:val="24"/>
          <w:szCs w:val="24"/>
          <w:lang w:eastAsia="zh-CN"/>
        </w:rPr>
        <w:t>Kulik</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Arribas</w:t>
      </w:r>
      <w:proofErr w:type="spellEnd"/>
      <w:r w:rsidRPr="0051671B">
        <w:rPr>
          <w:rFonts w:ascii="Book Antiqua" w:eastAsia="宋体" w:hAnsi="Book Antiqua" w:cs="宋体"/>
          <w:sz w:val="24"/>
          <w:szCs w:val="24"/>
          <w:lang w:eastAsia="zh-CN"/>
        </w:rPr>
        <w:t xml:space="preserve"> L, </w:t>
      </w:r>
      <w:proofErr w:type="spellStart"/>
      <w:r w:rsidRPr="0051671B">
        <w:rPr>
          <w:rFonts w:ascii="Book Antiqua" w:eastAsia="宋体" w:hAnsi="Book Antiqua" w:cs="宋体"/>
          <w:sz w:val="24"/>
          <w:szCs w:val="24"/>
          <w:lang w:eastAsia="zh-CN"/>
        </w:rPr>
        <w:t>Niehoff</w:t>
      </w:r>
      <w:proofErr w:type="spellEnd"/>
      <w:r w:rsidRPr="0051671B">
        <w:rPr>
          <w:rFonts w:ascii="Book Antiqua" w:eastAsia="宋体" w:hAnsi="Book Antiqua" w:cs="宋体"/>
          <w:sz w:val="24"/>
          <w:szCs w:val="24"/>
          <w:lang w:eastAsia="zh-CN"/>
        </w:rPr>
        <w:t xml:space="preserve"> P, </w:t>
      </w:r>
      <w:proofErr w:type="spellStart"/>
      <w:r w:rsidRPr="0051671B">
        <w:rPr>
          <w:rFonts w:ascii="Book Antiqua" w:eastAsia="宋体" w:hAnsi="Book Antiqua" w:cs="宋体"/>
          <w:sz w:val="24"/>
          <w:szCs w:val="24"/>
          <w:lang w:eastAsia="zh-CN"/>
        </w:rPr>
        <w:t>Guedea</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Schlamann</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Pötter</w:t>
      </w:r>
      <w:proofErr w:type="spellEnd"/>
      <w:r w:rsidRPr="0051671B">
        <w:rPr>
          <w:rFonts w:ascii="Book Antiqua" w:eastAsia="宋体" w:hAnsi="Book Antiqua" w:cs="宋体"/>
          <w:sz w:val="24"/>
          <w:szCs w:val="24"/>
          <w:lang w:eastAsia="zh-CN"/>
        </w:rPr>
        <w:t xml:space="preserve"> R, Gall C, </w:t>
      </w:r>
      <w:proofErr w:type="spellStart"/>
      <w:r w:rsidRPr="0051671B">
        <w:rPr>
          <w:rFonts w:ascii="Book Antiqua" w:eastAsia="宋体" w:hAnsi="Book Antiqua" w:cs="宋体"/>
          <w:sz w:val="24"/>
          <w:szCs w:val="24"/>
          <w:lang w:eastAsia="zh-CN"/>
        </w:rPr>
        <w:t>Malzer</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Uter</w:t>
      </w:r>
      <w:proofErr w:type="spellEnd"/>
      <w:r w:rsidRPr="0051671B">
        <w:rPr>
          <w:rFonts w:ascii="Book Antiqua" w:eastAsia="宋体" w:hAnsi="Book Antiqua" w:cs="宋体"/>
          <w:sz w:val="24"/>
          <w:szCs w:val="24"/>
          <w:lang w:eastAsia="zh-CN"/>
        </w:rPr>
        <w:t xml:space="preserve"> W, </w:t>
      </w:r>
      <w:proofErr w:type="spellStart"/>
      <w:r w:rsidRPr="0051671B">
        <w:rPr>
          <w:rFonts w:ascii="Book Antiqua" w:eastAsia="宋体" w:hAnsi="Book Antiqua" w:cs="宋体"/>
          <w:sz w:val="24"/>
          <w:szCs w:val="24"/>
          <w:lang w:eastAsia="zh-CN"/>
        </w:rPr>
        <w:t>Polgár</w:t>
      </w:r>
      <w:proofErr w:type="spellEnd"/>
      <w:r w:rsidRPr="0051671B">
        <w:rPr>
          <w:rFonts w:ascii="Book Antiqua" w:eastAsia="宋体" w:hAnsi="Book Antiqua" w:cs="宋体"/>
          <w:sz w:val="24"/>
          <w:szCs w:val="24"/>
          <w:lang w:eastAsia="zh-CN"/>
        </w:rPr>
        <w:t xml:space="preserve"> C. 5-year results of accelerated partial breast irradiation using sole interstitial </w:t>
      </w:r>
      <w:proofErr w:type="spellStart"/>
      <w:r w:rsidRPr="0051671B">
        <w:rPr>
          <w:rFonts w:ascii="Book Antiqua" w:eastAsia="宋体" w:hAnsi="Book Antiqua" w:cs="宋体"/>
          <w:sz w:val="24"/>
          <w:szCs w:val="24"/>
          <w:lang w:eastAsia="zh-CN"/>
        </w:rPr>
        <w:t>multicatheter</w:t>
      </w:r>
      <w:proofErr w:type="spellEnd"/>
      <w:r w:rsidRPr="0051671B">
        <w:rPr>
          <w:rFonts w:ascii="Book Antiqua" w:eastAsia="宋体" w:hAnsi="Book Antiqua" w:cs="宋体"/>
          <w:sz w:val="24"/>
          <w:szCs w:val="24"/>
          <w:lang w:eastAsia="zh-CN"/>
        </w:rPr>
        <w:t xml:space="preserve"> brachytherapy versus whole-breast irradiation with boost after breast-conserving surgery for low-risk invasive and in-situ carcinoma of the female breast: a </w:t>
      </w:r>
      <w:proofErr w:type="spellStart"/>
      <w:r w:rsidRPr="0051671B">
        <w:rPr>
          <w:rFonts w:ascii="Book Antiqua" w:eastAsia="宋体" w:hAnsi="Book Antiqua" w:cs="宋体"/>
          <w:sz w:val="24"/>
          <w:szCs w:val="24"/>
          <w:lang w:eastAsia="zh-CN"/>
        </w:rPr>
        <w:lastRenderedPageBreak/>
        <w:t>randomised</w:t>
      </w:r>
      <w:proofErr w:type="spellEnd"/>
      <w:r w:rsidRPr="0051671B">
        <w:rPr>
          <w:rFonts w:ascii="Book Antiqua" w:eastAsia="宋体" w:hAnsi="Book Antiqua" w:cs="宋体"/>
          <w:sz w:val="24"/>
          <w:szCs w:val="24"/>
          <w:lang w:eastAsia="zh-CN"/>
        </w:rPr>
        <w:t xml:space="preserve">, phase 3, non-inferiority trial. </w:t>
      </w:r>
      <w:r w:rsidRPr="0051671B">
        <w:rPr>
          <w:rFonts w:ascii="Book Antiqua" w:eastAsia="宋体" w:hAnsi="Book Antiqua" w:cs="宋体"/>
          <w:i/>
          <w:iCs/>
          <w:sz w:val="24"/>
          <w:szCs w:val="24"/>
          <w:lang w:eastAsia="zh-CN"/>
        </w:rPr>
        <w:t>Lancet</w:t>
      </w:r>
      <w:r w:rsidRPr="0051671B">
        <w:rPr>
          <w:rFonts w:ascii="Book Antiqua" w:eastAsia="宋体" w:hAnsi="Book Antiqua" w:cs="宋体"/>
          <w:sz w:val="24"/>
          <w:szCs w:val="24"/>
          <w:lang w:eastAsia="zh-CN"/>
        </w:rPr>
        <w:t xml:space="preserve"> 2016; </w:t>
      </w:r>
      <w:r w:rsidRPr="0051671B">
        <w:rPr>
          <w:rFonts w:ascii="Book Antiqua" w:eastAsia="宋体" w:hAnsi="Book Antiqua" w:cs="宋体"/>
          <w:b/>
          <w:bCs/>
          <w:sz w:val="24"/>
          <w:szCs w:val="24"/>
          <w:lang w:eastAsia="zh-CN"/>
        </w:rPr>
        <w:t>387</w:t>
      </w:r>
      <w:r w:rsidRPr="0051671B">
        <w:rPr>
          <w:rFonts w:ascii="Book Antiqua" w:eastAsia="宋体" w:hAnsi="Book Antiqua" w:cs="宋体"/>
          <w:sz w:val="24"/>
          <w:szCs w:val="24"/>
          <w:lang w:eastAsia="zh-CN"/>
        </w:rPr>
        <w:t xml:space="preserve">: 229-238 [PMID: 26494415 DOI: </w:t>
      </w:r>
      <w:r>
        <w:rPr>
          <w:rFonts w:ascii="Book Antiqua" w:eastAsia="宋体" w:hAnsi="Book Antiqua" w:cs="宋体"/>
          <w:sz w:val="24"/>
          <w:szCs w:val="24"/>
          <w:lang w:eastAsia="zh-CN"/>
        </w:rPr>
        <w:t>10.1016/S0140-6736(15)00471-7]</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36 </w:t>
      </w:r>
      <w:r w:rsidRPr="0051671B">
        <w:rPr>
          <w:rFonts w:ascii="Book Antiqua" w:eastAsia="宋体" w:hAnsi="Book Antiqua" w:cs="宋体"/>
          <w:b/>
          <w:bCs/>
          <w:sz w:val="24"/>
          <w:szCs w:val="24"/>
          <w:lang w:eastAsia="zh-CN"/>
        </w:rPr>
        <w:t>Shah C</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Badiyan</w:t>
      </w:r>
      <w:proofErr w:type="spellEnd"/>
      <w:r w:rsidRPr="0051671B">
        <w:rPr>
          <w:rFonts w:ascii="Book Antiqua" w:eastAsia="宋体" w:hAnsi="Book Antiqua" w:cs="宋体"/>
          <w:sz w:val="24"/>
          <w:szCs w:val="24"/>
          <w:lang w:eastAsia="zh-CN"/>
        </w:rPr>
        <w:t xml:space="preserve"> S, Ben Wilkinson J,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Beitsch</w:t>
      </w:r>
      <w:proofErr w:type="spellEnd"/>
      <w:r w:rsidRPr="0051671B">
        <w:rPr>
          <w:rFonts w:ascii="Book Antiqua" w:eastAsia="宋体" w:hAnsi="Book Antiqua" w:cs="宋体"/>
          <w:sz w:val="24"/>
          <w:szCs w:val="24"/>
          <w:lang w:eastAsia="zh-CN"/>
        </w:rPr>
        <w:t xml:space="preserve"> P, </w:t>
      </w:r>
      <w:proofErr w:type="spellStart"/>
      <w:r w:rsidRPr="0051671B">
        <w:rPr>
          <w:rFonts w:ascii="Book Antiqua" w:eastAsia="宋体" w:hAnsi="Book Antiqua" w:cs="宋体"/>
          <w:sz w:val="24"/>
          <w:szCs w:val="24"/>
          <w:lang w:eastAsia="zh-CN"/>
        </w:rPr>
        <w:t>Keisch</w:t>
      </w:r>
      <w:proofErr w:type="spellEnd"/>
      <w:r w:rsidRPr="0051671B">
        <w:rPr>
          <w:rFonts w:ascii="Book Antiqua" w:eastAsia="宋体" w:hAnsi="Book Antiqua" w:cs="宋体"/>
          <w:sz w:val="24"/>
          <w:szCs w:val="24"/>
          <w:lang w:eastAsia="zh-CN"/>
        </w:rPr>
        <w:t xml:space="preserve"> M, Arthur D, </w:t>
      </w:r>
      <w:proofErr w:type="spellStart"/>
      <w:r w:rsidRPr="0051671B">
        <w:rPr>
          <w:rFonts w:ascii="Book Antiqua" w:eastAsia="宋体" w:hAnsi="Book Antiqua" w:cs="宋体"/>
          <w:sz w:val="24"/>
          <w:szCs w:val="24"/>
          <w:lang w:eastAsia="zh-CN"/>
        </w:rPr>
        <w:t>Lyden</w:t>
      </w:r>
      <w:proofErr w:type="spellEnd"/>
      <w:r w:rsidRPr="0051671B">
        <w:rPr>
          <w:rFonts w:ascii="Book Antiqua" w:eastAsia="宋体" w:hAnsi="Book Antiqua" w:cs="宋体"/>
          <w:sz w:val="24"/>
          <w:szCs w:val="24"/>
          <w:lang w:eastAsia="zh-CN"/>
        </w:rPr>
        <w:t xml:space="preserve"> M. Treatment efficacy with accelerated partial breast irradiation (APBI): final analysis of the American Society of Breast Surgeons </w:t>
      </w:r>
      <w:proofErr w:type="spellStart"/>
      <w:r w:rsidRPr="0051671B">
        <w:rPr>
          <w:rFonts w:ascii="Book Antiqua" w:eastAsia="宋体" w:hAnsi="Book Antiqua" w:cs="宋体"/>
          <w:sz w:val="24"/>
          <w:szCs w:val="24"/>
          <w:lang w:eastAsia="zh-CN"/>
        </w:rPr>
        <w:t>MammoSite</w:t>
      </w:r>
      <w:proofErr w:type="spellEnd"/>
      <w:r w:rsidRPr="0051671B">
        <w:rPr>
          <w:rFonts w:ascii="Book Antiqua" w:eastAsia="宋体" w:hAnsi="Book Antiqua" w:cs="宋体"/>
          <w:sz w:val="24"/>
          <w:szCs w:val="24"/>
          <w:lang w:eastAsia="zh-CN"/>
        </w:rPr>
        <w:t xml:space="preserve">(®) breast brachytherapy registry trial. </w:t>
      </w:r>
      <w:r w:rsidRPr="0051671B">
        <w:rPr>
          <w:rFonts w:ascii="Book Antiqua" w:eastAsia="宋体" w:hAnsi="Book Antiqua" w:cs="宋体"/>
          <w:i/>
          <w:iCs/>
          <w:sz w:val="24"/>
          <w:szCs w:val="24"/>
          <w:lang w:eastAsia="zh-CN"/>
        </w:rPr>
        <w:t xml:space="preserve">Ann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20</w:t>
      </w:r>
      <w:r w:rsidRPr="0051671B">
        <w:rPr>
          <w:rFonts w:ascii="Book Antiqua" w:eastAsia="宋体" w:hAnsi="Book Antiqua" w:cs="宋体"/>
          <w:sz w:val="24"/>
          <w:szCs w:val="24"/>
          <w:lang w:eastAsia="zh-CN"/>
        </w:rPr>
        <w:t>: 3279-3285 [PMID: 23975302 D</w:t>
      </w:r>
      <w:r>
        <w:rPr>
          <w:rFonts w:ascii="Book Antiqua" w:eastAsia="宋体" w:hAnsi="Book Antiqua" w:cs="宋体"/>
          <w:sz w:val="24"/>
          <w:szCs w:val="24"/>
          <w:lang w:eastAsia="zh-CN"/>
        </w:rPr>
        <w:t>OI: 10.1245/s10434-013-3158-4]</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37 </w:t>
      </w:r>
      <w:r w:rsidRPr="0051671B">
        <w:rPr>
          <w:rFonts w:ascii="Book Antiqua" w:eastAsia="宋体" w:hAnsi="Book Antiqua" w:cs="宋体"/>
          <w:b/>
          <w:bCs/>
          <w:sz w:val="24"/>
          <w:szCs w:val="24"/>
          <w:lang w:eastAsia="zh-CN"/>
        </w:rPr>
        <w:t>Wallace M</w:t>
      </w:r>
      <w:r w:rsidRPr="0051671B">
        <w:rPr>
          <w:rFonts w:ascii="Book Antiqua" w:eastAsia="宋体" w:hAnsi="Book Antiqua" w:cs="宋体"/>
          <w:sz w:val="24"/>
          <w:szCs w:val="24"/>
          <w:lang w:eastAsia="zh-CN"/>
        </w:rPr>
        <w:t xml:space="preserve">, Martinez A, Mitchell C, Chen PY, </w:t>
      </w:r>
      <w:proofErr w:type="spellStart"/>
      <w:r w:rsidRPr="0051671B">
        <w:rPr>
          <w:rFonts w:ascii="Book Antiqua" w:eastAsia="宋体" w:hAnsi="Book Antiqua" w:cs="宋体"/>
          <w:sz w:val="24"/>
          <w:szCs w:val="24"/>
          <w:lang w:eastAsia="zh-CN"/>
        </w:rPr>
        <w:t>Ghilezan</w:t>
      </w:r>
      <w:proofErr w:type="spellEnd"/>
      <w:r w:rsidRPr="0051671B">
        <w:rPr>
          <w:rFonts w:ascii="Book Antiqua" w:eastAsia="宋体" w:hAnsi="Book Antiqua" w:cs="宋体"/>
          <w:sz w:val="24"/>
          <w:szCs w:val="24"/>
          <w:lang w:eastAsia="zh-CN"/>
        </w:rPr>
        <w:t xml:space="preserve"> M, Benitez P, Brown E,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Phase I/II study evaluating early tolerance in breast cancer patients undergoing accelerated partial breast irradiation treated with the </w:t>
      </w:r>
      <w:proofErr w:type="spellStart"/>
      <w:r w:rsidRPr="0051671B">
        <w:rPr>
          <w:rFonts w:ascii="Book Antiqua" w:eastAsia="宋体" w:hAnsi="Book Antiqua" w:cs="宋体"/>
          <w:sz w:val="24"/>
          <w:szCs w:val="24"/>
          <w:lang w:eastAsia="zh-CN"/>
        </w:rPr>
        <w:t>mammosite</w:t>
      </w:r>
      <w:proofErr w:type="spellEnd"/>
      <w:r w:rsidRPr="0051671B">
        <w:rPr>
          <w:rFonts w:ascii="Book Antiqua" w:eastAsia="宋体" w:hAnsi="Book Antiqua" w:cs="宋体"/>
          <w:sz w:val="24"/>
          <w:szCs w:val="24"/>
          <w:lang w:eastAsia="zh-CN"/>
        </w:rPr>
        <w:t xml:space="preserve"> balloon breast brachytherapy catheter using a 2-day dose schedule.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2010; </w:t>
      </w:r>
      <w:r w:rsidRPr="0051671B">
        <w:rPr>
          <w:rFonts w:ascii="Book Antiqua" w:eastAsia="宋体" w:hAnsi="Book Antiqua" w:cs="宋体"/>
          <w:b/>
          <w:bCs/>
          <w:sz w:val="24"/>
          <w:szCs w:val="24"/>
          <w:lang w:eastAsia="zh-CN"/>
        </w:rPr>
        <w:t>77</w:t>
      </w:r>
      <w:r w:rsidRPr="0051671B">
        <w:rPr>
          <w:rFonts w:ascii="Book Antiqua" w:eastAsia="宋体" w:hAnsi="Book Antiqua" w:cs="宋体"/>
          <w:sz w:val="24"/>
          <w:szCs w:val="24"/>
          <w:lang w:eastAsia="zh-CN"/>
        </w:rPr>
        <w:t>: 531-536 [PMID: 19775830 DOI:</w:t>
      </w:r>
      <w:r>
        <w:rPr>
          <w:rFonts w:ascii="Book Antiqua" w:eastAsia="宋体" w:hAnsi="Book Antiqua" w:cs="宋体"/>
          <w:sz w:val="24"/>
          <w:szCs w:val="24"/>
          <w:lang w:eastAsia="zh-CN"/>
        </w:rPr>
        <w:t xml:space="preserve"> 10.1016/j.ijrobp.2009.05.043]</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38 </w:t>
      </w:r>
      <w:r w:rsidRPr="0051671B">
        <w:rPr>
          <w:rFonts w:ascii="Book Antiqua" w:eastAsia="宋体" w:hAnsi="Book Antiqua" w:cs="宋体"/>
          <w:b/>
          <w:bCs/>
          <w:sz w:val="24"/>
          <w:szCs w:val="24"/>
          <w:lang w:eastAsia="zh-CN"/>
        </w:rPr>
        <w:t>Fisher B</w:t>
      </w:r>
      <w:r w:rsidRPr="0051671B">
        <w:rPr>
          <w:rFonts w:ascii="Book Antiqua" w:eastAsia="宋体" w:hAnsi="Book Antiqua" w:cs="宋体"/>
          <w:sz w:val="24"/>
          <w:szCs w:val="24"/>
          <w:lang w:eastAsia="zh-CN"/>
        </w:rPr>
        <w:t xml:space="preserve">, Daugherty L, Shaikh T, </w:t>
      </w:r>
      <w:proofErr w:type="spellStart"/>
      <w:r w:rsidRPr="0051671B">
        <w:rPr>
          <w:rFonts w:ascii="Book Antiqua" w:eastAsia="宋体" w:hAnsi="Book Antiqua" w:cs="宋体"/>
          <w:sz w:val="24"/>
          <w:szCs w:val="24"/>
          <w:lang w:eastAsia="zh-CN"/>
        </w:rPr>
        <w:t>Reiff</w:t>
      </w:r>
      <w:proofErr w:type="spellEnd"/>
      <w:r w:rsidRPr="0051671B">
        <w:rPr>
          <w:rFonts w:ascii="Book Antiqua" w:eastAsia="宋体" w:hAnsi="Book Antiqua" w:cs="宋体"/>
          <w:sz w:val="24"/>
          <w:szCs w:val="24"/>
          <w:lang w:eastAsia="zh-CN"/>
        </w:rPr>
        <w:t xml:space="preserve"> J, </w:t>
      </w:r>
      <w:proofErr w:type="spellStart"/>
      <w:r w:rsidRPr="0051671B">
        <w:rPr>
          <w:rFonts w:ascii="Book Antiqua" w:eastAsia="宋体" w:hAnsi="Book Antiqua" w:cs="宋体"/>
          <w:sz w:val="24"/>
          <w:szCs w:val="24"/>
          <w:lang w:eastAsia="zh-CN"/>
        </w:rPr>
        <w:t>Perlingiero</w:t>
      </w:r>
      <w:proofErr w:type="spellEnd"/>
      <w:r w:rsidRPr="0051671B">
        <w:rPr>
          <w:rFonts w:ascii="Book Antiqua" w:eastAsia="宋体" w:hAnsi="Book Antiqua" w:cs="宋体"/>
          <w:sz w:val="24"/>
          <w:szCs w:val="24"/>
          <w:lang w:eastAsia="zh-CN"/>
        </w:rPr>
        <w:t xml:space="preserve"> D, </w:t>
      </w:r>
      <w:proofErr w:type="spellStart"/>
      <w:r w:rsidRPr="0051671B">
        <w:rPr>
          <w:rFonts w:ascii="Book Antiqua" w:eastAsia="宋体" w:hAnsi="Book Antiqua" w:cs="宋体"/>
          <w:sz w:val="24"/>
          <w:szCs w:val="24"/>
          <w:lang w:eastAsia="zh-CN"/>
        </w:rPr>
        <w:t>Alite</w:t>
      </w:r>
      <w:proofErr w:type="spellEnd"/>
      <w:r w:rsidRPr="0051671B">
        <w:rPr>
          <w:rFonts w:ascii="Book Antiqua" w:eastAsia="宋体" w:hAnsi="Book Antiqua" w:cs="宋体"/>
          <w:sz w:val="24"/>
          <w:szCs w:val="24"/>
          <w:lang w:eastAsia="zh-CN"/>
        </w:rPr>
        <w:t xml:space="preserve"> F, Brady L, </w:t>
      </w:r>
      <w:proofErr w:type="spellStart"/>
      <w:r w:rsidRPr="0051671B">
        <w:rPr>
          <w:rFonts w:ascii="Book Antiqua" w:eastAsia="宋体" w:hAnsi="Book Antiqua" w:cs="宋体"/>
          <w:sz w:val="24"/>
          <w:szCs w:val="24"/>
          <w:lang w:eastAsia="zh-CN"/>
        </w:rPr>
        <w:t>Komarnicky</w:t>
      </w:r>
      <w:proofErr w:type="spellEnd"/>
      <w:r w:rsidRPr="0051671B">
        <w:rPr>
          <w:rFonts w:ascii="Book Antiqua" w:eastAsia="宋体" w:hAnsi="Book Antiqua" w:cs="宋体"/>
          <w:sz w:val="24"/>
          <w:szCs w:val="24"/>
          <w:lang w:eastAsia="zh-CN"/>
        </w:rPr>
        <w:t xml:space="preserve"> L. Tumor bed-to-skin distance using accelerated partial-breast irradiation with the strut-adjusted volume implant device. </w:t>
      </w:r>
      <w:r w:rsidRPr="0051671B">
        <w:rPr>
          <w:rFonts w:ascii="Book Antiqua" w:eastAsia="宋体" w:hAnsi="Book Antiqua" w:cs="宋体"/>
          <w:i/>
          <w:iCs/>
          <w:sz w:val="24"/>
          <w:szCs w:val="24"/>
          <w:lang w:eastAsia="zh-CN"/>
        </w:rPr>
        <w:t>Brachytherapy</w:t>
      </w:r>
      <w:r w:rsidRPr="0051671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2012</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11</w:t>
      </w:r>
      <w:r w:rsidRPr="0051671B">
        <w:rPr>
          <w:rFonts w:ascii="Book Antiqua" w:eastAsia="宋体" w:hAnsi="Book Antiqua" w:cs="宋体"/>
          <w:sz w:val="24"/>
          <w:szCs w:val="24"/>
          <w:lang w:eastAsia="zh-CN"/>
        </w:rPr>
        <w:t>: 387-391 [PMID: 22104353 DOI:</w:t>
      </w:r>
      <w:r>
        <w:rPr>
          <w:rFonts w:ascii="Book Antiqua" w:eastAsia="宋体" w:hAnsi="Book Antiqua" w:cs="宋体"/>
          <w:sz w:val="24"/>
          <w:szCs w:val="24"/>
          <w:lang w:eastAsia="zh-CN"/>
        </w:rPr>
        <w:t xml:space="preserve"> 10.1016/j.brachy.2011.09.009]</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39 </w:t>
      </w:r>
      <w:proofErr w:type="spellStart"/>
      <w:r w:rsidRPr="0051671B">
        <w:rPr>
          <w:rFonts w:ascii="Book Antiqua" w:eastAsia="宋体" w:hAnsi="Book Antiqua" w:cs="宋体"/>
          <w:b/>
          <w:bCs/>
          <w:sz w:val="24"/>
          <w:szCs w:val="24"/>
          <w:lang w:eastAsia="zh-CN"/>
        </w:rPr>
        <w:t>Cuttino</w:t>
      </w:r>
      <w:proofErr w:type="spellEnd"/>
      <w:r w:rsidRPr="0051671B">
        <w:rPr>
          <w:rFonts w:ascii="Book Antiqua" w:eastAsia="宋体" w:hAnsi="Book Antiqua" w:cs="宋体"/>
          <w:b/>
          <w:bCs/>
          <w:sz w:val="24"/>
          <w:szCs w:val="24"/>
          <w:lang w:eastAsia="zh-CN"/>
        </w:rPr>
        <w:t xml:space="preserve"> LW</w:t>
      </w:r>
      <w:r w:rsidRPr="0051671B">
        <w:rPr>
          <w:rFonts w:ascii="Book Antiqua" w:eastAsia="宋体" w:hAnsi="Book Antiqua" w:cs="宋体"/>
          <w:sz w:val="24"/>
          <w:szCs w:val="24"/>
          <w:lang w:eastAsia="zh-CN"/>
        </w:rPr>
        <w:t xml:space="preserve">, Arthur DW,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Todor</w:t>
      </w:r>
      <w:proofErr w:type="spellEnd"/>
      <w:r w:rsidRPr="0051671B">
        <w:rPr>
          <w:rFonts w:ascii="Book Antiqua" w:eastAsia="宋体" w:hAnsi="Book Antiqua" w:cs="宋体"/>
          <w:sz w:val="24"/>
          <w:szCs w:val="24"/>
          <w:lang w:eastAsia="zh-CN"/>
        </w:rPr>
        <w:t xml:space="preserve"> D, Julian T, </w:t>
      </w:r>
      <w:proofErr w:type="spellStart"/>
      <w:r w:rsidRPr="0051671B">
        <w:rPr>
          <w:rFonts w:ascii="Book Antiqua" w:eastAsia="宋体" w:hAnsi="Book Antiqua" w:cs="宋体"/>
          <w:sz w:val="24"/>
          <w:szCs w:val="24"/>
          <w:lang w:eastAsia="zh-CN"/>
        </w:rPr>
        <w:t>Mukhopadhyay</w:t>
      </w:r>
      <w:proofErr w:type="spellEnd"/>
      <w:r w:rsidRPr="0051671B">
        <w:rPr>
          <w:rFonts w:ascii="Book Antiqua" w:eastAsia="宋体" w:hAnsi="Book Antiqua" w:cs="宋体"/>
          <w:sz w:val="24"/>
          <w:szCs w:val="24"/>
          <w:lang w:eastAsia="zh-CN"/>
        </w:rPr>
        <w:t xml:space="preserve"> N. Long-term results from the </w:t>
      </w:r>
      <w:proofErr w:type="spellStart"/>
      <w:r w:rsidRPr="0051671B">
        <w:rPr>
          <w:rFonts w:ascii="Book Antiqua" w:eastAsia="宋体" w:hAnsi="Book Antiqua" w:cs="宋体"/>
          <w:sz w:val="24"/>
          <w:szCs w:val="24"/>
          <w:lang w:eastAsia="zh-CN"/>
        </w:rPr>
        <w:t>Contura</w:t>
      </w:r>
      <w:proofErr w:type="spellEnd"/>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multilumen</w:t>
      </w:r>
      <w:proofErr w:type="spellEnd"/>
      <w:r w:rsidRPr="0051671B">
        <w:rPr>
          <w:rFonts w:ascii="Book Antiqua" w:eastAsia="宋体" w:hAnsi="Book Antiqua" w:cs="宋体"/>
          <w:sz w:val="24"/>
          <w:szCs w:val="24"/>
          <w:lang w:eastAsia="zh-CN"/>
        </w:rPr>
        <w:t xml:space="preserve"> balloon breast brachytherapy catheter phase 4 registry trial.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2014; </w:t>
      </w:r>
      <w:r w:rsidRPr="0051671B">
        <w:rPr>
          <w:rFonts w:ascii="Book Antiqua" w:eastAsia="宋体" w:hAnsi="Book Antiqua" w:cs="宋体"/>
          <w:b/>
          <w:bCs/>
          <w:sz w:val="24"/>
          <w:szCs w:val="24"/>
          <w:lang w:eastAsia="zh-CN"/>
        </w:rPr>
        <w:t>90</w:t>
      </w:r>
      <w:r w:rsidRPr="0051671B">
        <w:rPr>
          <w:rFonts w:ascii="Book Antiqua" w:eastAsia="宋体" w:hAnsi="Book Antiqua" w:cs="宋体"/>
          <w:sz w:val="24"/>
          <w:szCs w:val="24"/>
          <w:lang w:eastAsia="zh-CN"/>
        </w:rPr>
        <w:t>: 1025-1029 [PMID: 25442036 DOI:</w:t>
      </w:r>
      <w:r>
        <w:rPr>
          <w:rFonts w:ascii="Book Antiqua" w:eastAsia="宋体" w:hAnsi="Book Antiqua" w:cs="宋体"/>
          <w:sz w:val="24"/>
          <w:szCs w:val="24"/>
          <w:lang w:eastAsia="zh-CN"/>
        </w:rPr>
        <w:t xml:space="preserve"> 10.1016/j.ijrobp.2014.08.341]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40 </w:t>
      </w:r>
      <w:proofErr w:type="spellStart"/>
      <w:r w:rsidRPr="0051671B">
        <w:rPr>
          <w:rFonts w:ascii="Book Antiqua" w:eastAsia="宋体" w:hAnsi="Book Antiqua" w:cs="宋体"/>
          <w:b/>
          <w:bCs/>
          <w:sz w:val="24"/>
          <w:szCs w:val="24"/>
          <w:lang w:eastAsia="zh-CN"/>
        </w:rPr>
        <w:t>Beitsch</w:t>
      </w:r>
      <w:proofErr w:type="spellEnd"/>
      <w:r w:rsidRPr="0051671B">
        <w:rPr>
          <w:rFonts w:ascii="Book Antiqua" w:eastAsia="宋体" w:hAnsi="Book Antiqua" w:cs="宋体"/>
          <w:b/>
          <w:bCs/>
          <w:sz w:val="24"/>
          <w:szCs w:val="24"/>
          <w:lang w:eastAsia="zh-CN"/>
        </w:rPr>
        <w:t xml:space="preserve"> P</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Keisch</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Haffty</w:t>
      </w:r>
      <w:proofErr w:type="spellEnd"/>
      <w:r w:rsidRPr="0051671B">
        <w:rPr>
          <w:rFonts w:ascii="Book Antiqua" w:eastAsia="宋体" w:hAnsi="Book Antiqua" w:cs="宋体"/>
          <w:sz w:val="24"/>
          <w:szCs w:val="24"/>
          <w:lang w:eastAsia="zh-CN"/>
        </w:rPr>
        <w:t xml:space="preserve"> B, </w:t>
      </w:r>
      <w:proofErr w:type="spellStart"/>
      <w:r w:rsidRPr="0051671B">
        <w:rPr>
          <w:rFonts w:ascii="Book Antiqua" w:eastAsia="宋体" w:hAnsi="Book Antiqua" w:cs="宋体"/>
          <w:sz w:val="24"/>
          <w:szCs w:val="24"/>
          <w:lang w:eastAsia="zh-CN"/>
        </w:rPr>
        <w:t>Shaitelman</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Lyden</w:t>
      </w:r>
      <w:proofErr w:type="spellEnd"/>
      <w:r w:rsidRPr="0051671B">
        <w:rPr>
          <w:rFonts w:ascii="Book Antiqua" w:eastAsia="宋体" w:hAnsi="Book Antiqua" w:cs="宋体"/>
          <w:sz w:val="24"/>
          <w:szCs w:val="24"/>
          <w:lang w:eastAsia="zh-CN"/>
        </w:rPr>
        <w:t xml:space="preserve"> M. Five-year outcome of patients classified in the "unsuitable" category using the American Society of Therapeutic Radiology and Oncology (ASTRO) Consensus Panel guidelines for the application of accelerated partial breast irradiation: an analysis of patients treated on the American Society of Breast Surgeons </w:t>
      </w:r>
      <w:proofErr w:type="spellStart"/>
      <w:r w:rsidRPr="0051671B">
        <w:rPr>
          <w:rFonts w:ascii="Book Antiqua" w:eastAsia="宋体" w:hAnsi="Book Antiqua" w:cs="宋体"/>
          <w:sz w:val="24"/>
          <w:szCs w:val="24"/>
          <w:lang w:eastAsia="zh-CN"/>
        </w:rPr>
        <w:t>MammoSite</w:t>
      </w:r>
      <w:proofErr w:type="spellEnd"/>
      <w:r w:rsidRPr="0051671B">
        <w:rPr>
          <w:rFonts w:ascii="Book Antiqua" w:eastAsia="宋体" w:hAnsi="Book Antiqua" w:cs="宋体"/>
          <w:sz w:val="24"/>
          <w:szCs w:val="24"/>
          <w:lang w:eastAsia="zh-CN"/>
        </w:rPr>
        <w:t xml:space="preserve">® Registry trial. </w:t>
      </w:r>
      <w:r w:rsidRPr="0051671B">
        <w:rPr>
          <w:rFonts w:ascii="Book Antiqua" w:eastAsia="宋体" w:hAnsi="Book Antiqua" w:cs="宋体"/>
          <w:i/>
          <w:iCs/>
          <w:sz w:val="24"/>
          <w:szCs w:val="24"/>
          <w:lang w:eastAsia="zh-CN"/>
        </w:rPr>
        <w:t xml:space="preserve">Ann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2010; </w:t>
      </w:r>
      <w:r w:rsidRPr="0051671B">
        <w:rPr>
          <w:rFonts w:ascii="Book Antiqua" w:eastAsia="宋体" w:hAnsi="Book Antiqua" w:cs="宋体"/>
          <w:b/>
          <w:bCs/>
          <w:sz w:val="24"/>
          <w:szCs w:val="24"/>
          <w:lang w:eastAsia="zh-CN"/>
        </w:rPr>
        <w:t xml:space="preserve">17 </w:t>
      </w:r>
      <w:proofErr w:type="spellStart"/>
      <w:r w:rsidRPr="0051671B">
        <w:rPr>
          <w:rFonts w:ascii="Book Antiqua" w:eastAsia="宋体" w:hAnsi="Book Antiqua" w:cs="宋体"/>
          <w:bCs/>
          <w:sz w:val="24"/>
          <w:szCs w:val="24"/>
          <w:lang w:eastAsia="zh-CN"/>
        </w:rPr>
        <w:t>Suppl</w:t>
      </w:r>
      <w:proofErr w:type="spellEnd"/>
      <w:r w:rsidRPr="0051671B">
        <w:rPr>
          <w:rFonts w:ascii="Book Antiqua" w:eastAsia="宋体" w:hAnsi="Book Antiqua" w:cs="宋体"/>
          <w:bCs/>
          <w:sz w:val="24"/>
          <w:szCs w:val="24"/>
          <w:lang w:eastAsia="zh-CN"/>
        </w:rPr>
        <w:t xml:space="preserve"> 3</w:t>
      </w:r>
      <w:r w:rsidRPr="0051671B">
        <w:rPr>
          <w:rFonts w:ascii="Book Antiqua" w:eastAsia="宋体" w:hAnsi="Book Antiqua" w:cs="宋体"/>
          <w:sz w:val="24"/>
          <w:szCs w:val="24"/>
          <w:lang w:eastAsia="zh-CN"/>
        </w:rPr>
        <w:t>: 219-225 [PMID: 20853036 D</w:t>
      </w:r>
      <w:r>
        <w:rPr>
          <w:rFonts w:ascii="Book Antiqua" w:eastAsia="宋体" w:hAnsi="Book Antiqua" w:cs="宋体"/>
          <w:sz w:val="24"/>
          <w:szCs w:val="24"/>
          <w:lang w:eastAsia="zh-CN"/>
        </w:rPr>
        <w:t>OI: 10.1245/s10434-010-1231-9]</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41 </w:t>
      </w:r>
      <w:proofErr w:type="spellStart"/>
      <w:r w:rsidRPr="0051671B">
        <w:rPr>
          <w:rFonts w:ascii="Book Antiqua" w:eastAsia="宋体" w:hAnsi="Book Antiqua" w:cs="宋体"/>
          <w:b/>
          <w:bCs/>
          <w:sz w:val="24"/>
          <w:szCs w:val="24"/>
          <w:lang w:eastAsia="zh-CN"/>
        </w:rPr>
        <w:t>Olivotto</w:t>
      </w:r>
      <w:proofErr w:type="spellEnd"/>
      <w:r w:rsidRPr="0051671B">
        <w:rPr>
          <w:rFonts w:ascii="Book Antiqua" w:eastAsia="宋体" w:hAnsi="Book Antiqua" w:cs="宋体"/>
          <w:b/>
          <w:bCs/>
          <w:sz w:val="24"/>
          <w:szCs w:val="24"/>
          <w:lang w:eastAsia="zh-CN"/>
        </w:rPr>
        <w:t xml:space="preserve"> IA</w:t>
      </w:r>
      <w:r w:rsidRPr="0051671B">
        <w:rPr>
          <w:rFonts w:ascii="Book Antiqua" w:eastAsia="宋体" w:hAnsi="Book Antiqua" w:cs="宋体"/>
          <w:sz w:val="24"/>
          <w:szCs w:val="24"/>
          <w:lang w:eastAsia="zh-CN"/>
        </w:rPr>
        <w:t xml:space="preserve">, Whelan TJ, </w:t>
      </w:r>
      <w:proofErr w:type="spellStart"/>
      <w:r w:rsidRPr="0051671B">
        <w:rPr>
          <w:rFonts w:ascii="Book Antiqua" w:eastAsia="宋体" w:hAnsi="Book Antiqua" w:cs="宋体"/>
          <w:sz w:val="24"/>
          <w:szCs w:val="24"/>
          <w:lang w:eastAsia="zh-CN"/>
        </w:rPr>
        <w:t>Parpia</w:t>
      </w:r>
      <w:proofErr w:type="spellEnd"/>
      <w:r w:rsidRPr="0051671B">
        <w:rPr>
          <w:rFonts w:ascii="Book Antiqua" w:eastAsia="宋体" w:hAnsi="Book Antiqua" w:cs="宋体"/>
          <w:sz w:val="24"/>
          <w:szCs w:val="24"/>
          <w:lang w:eastAsia="zh-CN"/>
        </w:rPr>
        <w:t xml:space="preserve"> S, Kim DH, </w:t>
      </w:r>
      <w:proofErr w:type="spellStart"/>
      <w:r w:rsidRPr="0051671B">
        <w:rPr>
          <w:rFonts w:ascii="Book Antiqua" w:eastAsia="宋体" w:hAnsi="Book Antiqua" w:cs="宋体"/>
          <w:sz w:val="24"/>
          <w:szCs w:val="24"/>
          <w:lang w:eastAsia="zh-CN"/>
        </w:rPr>
        <w:t>Berrang</w:t>
      </w:r>
      <w:proofErr w:type="spellEnd"/>
      <w:r w:rsidRPr="0051671B">
        <w:rPr>
          <w:rFonts w:ascii="Book Antiqua" w:eastAsia="宋体" w:hAnsi="Book Antiqua" w:cs="宋体"/>
          <w:sz w:val="24"/>
          <w:szCs w:val="24"/>
          <w:lang w:eastAsia="zh-CN"/>
        </w:rPr>
        <w:t xml:space="preserve"> T, Truong PT, Kong I, Cochrane B, Nichol A, Roy I, </w:t>
      </w:r>
      <w:proofErr w:type="spellStart"/>
      <w:r w:rsidRPr="0051671B">
        <w:rPr>
          <w:rFonts w:ascii="Book Antiqua" w:eastAsia="宋体" w:hAnsi="Book Antiqua" w:cs="宋体"/>
          <w:sz w:val="24"/>
          <w:szCs w:val="24"/>
          <w:lang w:eastAsia="zh-CN"/>
        </w:rPr>
        <w:t>Germain</w:t>
      </w:r>
      <w:proofErr w:type="spellEnd"/>
      <w:r w:rsidRPr="0051671B">
        <w:rPr>
          <w:rFonts w:ascii="Book Antiqua" w:eastAsia="宋体" w:hAnsi="Book Antiqua" w:cs="宋体"/>
          <w:sz w:val="24"/>
          <w:szCs w:val="24"/>
          <w:lang w:eastAsia="zh-CN"/>
        </w:rPr>
        <w:t xml:space="preserve"> I, </w:t>
      </w:r>
      <w:proofErr w:type="spellStart"/>
      <w:r w:rsidRPr="0051671B">
        <w:rPr>
          <w:rFonts w:ascii="Book Antiqua" w:eastAsia="宋体" w:hAnsi="Book Antiqua" w:cs="宋体"/>
          <w:sz w:val="24"/>
          <w:szCs w:val="24"/>
          <w:lang w:eastAsia="zh-CN"/>
        </w:rPr>
        <w:t>Akra</w:t>
      </w:r>
      <w:proofErr w:type="spellEnd"/>
      <w:r w:rsidRPr="0051671B">
        <w:rPr>
          <w:rFonts w:ascii="Book Antiqua" w:eastAsia="宋体" w:hAnsi="Book Antiqua" w:cs="宋体"/>
          <w:sz w:val="24"/>
          <w:szCs w:val="24"/>
          <w:lang w:eastAsia="zh-CN"/>
        </w:rPr>
        <w:t xml:space="preserve"> M, Reed M, </w:t>
      </w:r>
      <w:proofErr w:type="spellStart"/>
      <w:r w:rsidRPr="0051671B">
        <w:rPr>
          <w:rFonts w:ascii="Book Antiqua" w:eastAsia="宋体" w:hAnsi="Book Antiqua" w:cs="宋体"/>
          <w:sz w:val="24"/>
          <w:szCs w:val="24"/>
          <w:lang w:eastAsia="zh-CN"/>
        </w:rPr>
        <w:t>Fyles</w:t>
      </w:r>
      <w:proofErr w:type="spellEnd"/>
      <w:r w:rsidRPr="0051671B">
        <w:rPr>
          <w:rFonts w:ascii="Book Antiqua" w:eastAsia="宋体" w:hAnsi="Book Antiqua" w:cs="宋体"/>
          <w:sz w:val="24"/>
          <w:szCs w:val="24"/>
          <w:lang w:eastAsia="zh-CN"/>
        </w:rPr>
        <w:t xml:space="preserve"> A, Trotter T, </w:t>
      </w:r>
      <w:proofErr w:type="spellStart"/>
      <w:r w:rsidRPr="0051671B">
        <w:rPr>
          <w:rFonts w:ascii="Book Antiqua" w:eastAsia="宋体" w:hAnsi="Book Antiqua" w:cs="宋体"/>
          <w:sz w:val="24"/>
          <w:szCs w:val="24"/>
          <w:lang w:eastAsia="zh-CN"/>
        </w:rPr>
        <w:t>Perera</w:t>
      </w:r>
      <w:proofErr w:type="spellEnd"/>
      <w:r w:rsidRPr="0051671B">
        <w:rPr>
          <w:rFonts w:ascii="Book Antiqua" w:eastAsia="宋体" w:hAnsi="Book Antiqua" w:cs="宋体"/>
          <w:sz w:val="24"/>
          <w:szCs w:val="24"/>
          <w:lang w:eastAsia="zh-CN"/>
        </w:rPr>
        <w:t xml:space="preserve"> F, Beckham W, Levine MN, Julian JA. Interim cosmetic and toxicity results from RAPID: a randomized trial of accelerated partial breast irradiation using three-dimensional </w:t>
      </w:r>
      <w:r w:rsidRPr="0051671B">
        <w:rPr>
          <w:rFonts w:ascii="Book Antiqua" w:eastAsia="宋体" w:hAnsi="Book Antiqua" w:cs="宋体"/>
          <w:sz w:val="24"/>
          <w:szCs w:val="24"/>
          <w:lang w:eastAsia="zh-CN"/>
        </w:rPr>
        <w:lastRenderedPageBreak/>
        <w:t xml:space="preserve">conformal external beam radiation therapy. </w:t>
      </w:r>
      <w:r w:rsidRPr="0051671B">
        <w:rPr>
          <w:rFonts w:ascii="Book Antiqua" w:eastAsia="宋体" w:hAnsi="Book Antiqua" w:cs="宋体"/>
          <w:i/>
          <w:iCs/>
          <w:sz w:val="24"/>
          <w:szCs w:val="24"/>
          <w:lang w:eastAsia="zh-CN"/>
        </w:rPr>
        <w:t xml:space="preserve">J </w:t>
      </w:r>
      <w:proofErr w:type="spellStart"/>
      <w:r w:rsidRPr="0051671B">
        <w:rPr>
          <w:rFonts w:ascii="Book Antiqua" w:eastAsia="宋体" w:hAnsi="Book Antiqua" w:cs="宋体"/>
          <w:i/>
          <w:iCs/>
          <w:sz w:val="24"/>
          <w:szCs w:val="24"/>
          <w:lang w:eastAsia="zh-CN"/>
        </w:rPr>
        <w:t>Clin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31</w:t>
      </w:r>
      <w:r w:rsidRPr="0051671B">
        <w:rPr>
          <w:rFonts w:ascii="Book Antiqua" w:eastAsia="宋体" w:hAnsi="Book Antiqua" w:cs="宋体"/>
          <w:sz w:val="24"/>
          <w:szCs w:val="24"/>
          <w:lang w:eastAsia="zh-CN"/>
        </w:rPr>
        <w:t xml:space="preserve">: 4038-4045 [PMID: 23835717 </w:t>
      </w:r>
      <w:r>
        <w:rPr>
          <w:rFonts w:ascii="Book Antiqua" w:eastAsia="宋体" w:hAnsi="Book Antiqua" w:cs="宋体"/>
          <w:sz w:val="24"/>
          <w:szCs w:val="24"/>
          <w:lang w:eastAsia="zh-CN"/>
        </w:rPr>
        <w:t>DOI: 10.1200/JCO.2013.50.5511]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42 </w:t>
      </w:r>
      <w:proofErr w:type="spellStart"/>
      <w:r w:rsidRPr="0051671B">
        <w:rPr>
          <w:rFonts w:ascii="Book Antiqua" w:eastAsia="宋体" w:hAnsi="Book Antiqua" w:cs="宋体"/>
          <w:b/>
          <w:bCs/>
          <w:sz w:val="24"/>
          <w:szCs w:val="24"/>
          <w:lang w:eastAsia="zh-CN"/>
        </w:rPr>
        <w:t>Livi</w:t>
      </w:r>
      <w:proofErr w:type="spellEnd"/>
      <w:r w:rsidRPr="0051671B">
        <w:rPr>
          <w:rFonts w:ascii="Book Antiqua" w:eastAsia="宋体" w:hAnsi="Book Antiqua" w:cs="宋体"/>
          <w:b/>
          <w:bCs/>
          <w:sz w:val="24"/>
          <w:szCs w:val="24"/>
          <w:lang w:eastAsia="zh-CN"/>
        </w:rPr>
        <w:t xml:space="preserve"> L</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Meattini</w:t>
      </w:r>
      <w:proofErr w:type="spellEnd"/>
      <w:r w:rsidRPr="0051671B">
        <w:rPr>
          <w:rFonts w:ascii="Book Antiqua" w:eastAsia="宋体" w:hAnsi="Book Antiqua" w:cs="宋体"/>
          <w:sz w:val="24"/>
          <w:szCs w:val="24"/>
          <w:lang w:eastAsia="zh-CN"/>
        </w:rPr>
        <w:t xml:space="preserve"> I, </w:t>
      </w:r>
      <w:proofErr w:type="spellStart"/>
      <w:r w:rsidRPr="0051671B">
        <w:rPr>
          <w:rFonts w:ascii="Book Antiqua" w:eastAsia="宋体" w:hAnsi="Book Antiqua" w:cs="宋体"/>
          <w:sz w:val="24"/>
          <w:szCs w:val="24"/>
          <w:lang w:eastAsia="zh-CN"/>
        </w:rPr>
        <w:t>Marrazzo</w:t>
      </w:r>
      <w:proofErr w:type="spellEnd"/>
      <w:r w:rsidRPr="0051671B">
        <w:rPr>
          <w:rFonts w:ascii="Book Antiqua" w:eastAsia="宋体" w:hAnsi="Book Antiqua" w:cs="宋体"/>
          <w:sz w:val="24"/>
          <w:szCs w:val="24"/>
          <w:lang w:eastAsia="zh-CN"/>
        </w:rPr>
        <w:t xml:space="preserve"> L, </w:t>
      </w:r>
      <w:proofErr w:type="spellStart"/>
      <w:r w:rsidRPr="0051671B">
        <w:rPr>
          <w:rFonts w:ascii="Book Antiqua" w:eastAsia="宋体" w:hAnsi="Book Antiqua" w:cs="宋体"/>
          <w:sz w:val="24"/>
          <w:szCs w:val="24"/>
          <w:lang w:eastAsia="zh-CN"/>
        </w:rPr>
        <w:t>Simontacchi</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Pallotta</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Saieva</w:t>
      </w:r>
      <w:proofErr w:type="spellEnd"/>
      <w:r w:rsidRPr="0051671B">
        <w:rPr>
          <w:rFonts w:ascii="Book Antiqua" w:eastAsia="宋体" w:hAnsi="Book Antiqua" w:cs="宋体"/>
          <w:sz w:val="24"/>
          <w:szCs w:val="24"/>
          <w:lang w:eastAsia="zh-CN"/>
        </w:rPr>
        <w:t xml:space="preserve"> C, </w:t>
      </w:r>
      <w:proofErr w:type="spellStart"/>
      <w:r w:rsidRPr="0051671B">
        <w:rPr>
          <w:rFonts w:ascii="Book Antiqua" w:eastAsia="宋体" w:hAnsi="Book Antiqua" w:cs="宋体"/>
          <w:sz w:val="24"/>
          <w:szCs w:val="24"/>
          <w:lang w:eastAsia="zh-CN"/>
        </w:rPr>
        <w:t>Paiar</w:t>
      </w:r>
      <w:proofErr w:type="spellEnd"/>
      <w:r w:rsidRPr="0051671B">
        <w:rPr>
          <w:rFonts w:ascii="Book Antiqua" w:eastAsia="宋体" w:hAnsi="Book Antiqua" w:cs="宋体"/>
          <w:sz w:val="24"/>
          <w:szCs w:val="24"/>
          <w:lang w:eastAsia="zh-CN"/>
        </w:rPr>
        <w:t xml:space="preserve"> F, Scotti V, De Luca </w:t>
      </w:r>
      <w:proofErr w:type="spellStart"/>
      <w:r w:rsidRPr="0051671B">
        <w:rPr>
          <w:rFonts w:ascii="Book Antiqua" w:eastAsia="宋体" w:hAnsi="Book Antiqua" w:cs="宋体"/>
          <w:sz w:val="24"/>
          <w:szCs w:val="24"/>
          <w:lang w:eastAsia="zh-CN"/>
        </w:rPr>
        <w:t>Cardillo</w:t>
      </w:r>
      <w:proofErr w:type="spellEnd"/>
      <w:r w:rsidRPr="0051671B">
        <w:rPr>
          <w:rFonts w:ascii="Book Antiqua" w:eastAsia="宋体" w:hAnsi="Book Antiqua" w:cs="宋体"/>
          <w:sz w:val="24"/>
          <w:szCs w:val="24"/>
          <w:lang w:eastAsia="zh-CN"/>
        </w:rPr>
        <w:t xml:space="preserve"> C, </w:t>
      </w:r>
      <w:proofErr w:type="spellStart"/>
      <w:r w:rsidRPr="0051671B">
        <w:rPr>
          <w:rFonts w:ascii="Book Antiqua" w:eastAsia="宋体" w:hAnsi="Book Antiqua" w:cs="宋体"/>
          <w:sz w:val="24"/>
          <w:szCs w:val="24"/>
          <w:lang w:eastAsia="zh-CN"/>
        </w:rPr>
        <w:t>Bastiani</w:t>
      </w:r>
      <w:proofErr w:type="spellEnd"/>
      <w:r w:rsidRPr="0051671B">
        <w:rPr>
          <w:rFonts w:ascii="Book Antiqua" w:eastAsia="宋体" w:hAnsi="Book Antiqua" w:cs="宋体"/>
          <w:sz w:val="24"/>
          <w:szCs w:val="24"/>
          <w:lang w:eastAsia="zh-CN"/>
        </w:rPr>
        <w:t xml:space="preserve"> P, </w:t>
      </w:r>
      <w:proofErr w:type="spellStart"/>
      <w:r w:rsidRPr="0051671B">
        <w:rPr>
          <w:rFonts w:ascii="Book Antiqua" w:eastAsia="宋体" w:hAnsi="Book Antiqua" w:cs="宋体"/>
          <w:sz w:val="24"/>
          <w:szCs w:val="24"/>
          <w:lang w:eastAsia="zh-CN"/>
        </w:rPr>
        <w:t>Orzalesi</w:t>
      </w:r>
      <w:proofErr w:type="spellEnd"/>
      <w:r w:rsidRPr="0051671B">
        <w:rPr>
          <w:rFonts w:ascii="Book Antiqua" w:eastAsia="宋体" w:hAnsi="Book Antiqua" w:cs="宋体"/>
          <w:sz w:val="24"/>
          <w:szCs w:val="24"/>
          <w:lang w:eastAsia="zh-CN"/>
        </w:rPr>
        <w:t xml:space="preserve"> L, Casella D, Sanchez L, Nori J, </w:t>
      </w:r>
      <w:proofErr w:type="spellStart"/>
      <w:r w:rsidRPr="0051671B">
        <w:rPr>
          <w:rFonts w:ascii="Book Antiqua" w:eastAsia="宋体" w:hAnsi="Book Antiqua" w:cs="宋体"/>
          <w:sz w:val="24"/>
          <w:szCs w:val="24"/>
          <w:lang w:eastAsia="zh-CN"/>
        </w:rPr>
        <w:t>Fambrini</w:t>
      </w:r>
      <w:proofErr w:type="spellEnd"/>
      <w:r w:rsidRPr="0051671B">
        <w:rPr>
          <w:rFonts w:ascii="Book Antiqua" w:eastAsia="宋体" w:hAnsi="Book Antiqua" w:cs="宋体"/>
          <w:sz w:val="24"/>
          <w:szCs w:val="24"/>
          <w:lang w:eastAsia="zh-CN"/>
        </w:rPr>
        <w:t xml:space="preserve"> M, Bianchi S. Accelerated partial breast irradiation using intensity-modulated radiotherapy versus whole breast irradiation: 5-year survival analysis of a phase 3 </w:t>
      </w:r>
      <w:proofErr w:type="spellStart"/>
      <w:r w:rsidRPr="0051671B">
        <w:rPr>
          <w:rFonts w:ascii="Book Antiqua" w:eastAsia="宋体" w:hAnsi="Book Antiqua" w:cs="宋体"/>
          <w:sz w:val="24"/>
          <w:szCs w:val="24"/>
          <w:lang w:eastAsia="zh-CN"/>
        </w:rPr>
        <w:t>randomised</w:t>
      </w:r>
      <w:proofErr w:type="spellEnd"/>
      <w:r w:rsidRPr="0051671B">
        <w:rPr>
          <w:rFonts w:ascii="Book Antiqua" w:eastAsia="宋体" w:hAnsi="Book Antiqua" w:cs="宋体"/>
          <w:sz w:val="24"/>
          <w:szCs w:val="24"/>
          <w:lang w:eastAsia="zh-CN"/>
        </w:rPr>
        <w:t xml:space="preserve"> controlled trial. </w:t>
      </w:r>
      <w:proofErr w:type="spellStart"/>
      <w:r w:rsidRPr="0051671B">
        <w:rPr>
          <w:rFonts w:ascii="Book Antiqua" w:eastAsia="宋体" w:hAnsi="Book Antiqua" w:cs="宋体"/>
          <w:i/>
          <w:iCs/>
          <w:sz w:val="24"/>
          <w:szCs w:val="24"/>
          <w:lang w:eastAsia="zh-CN"/>
        </w:rPr>
        <w:t>Eur</w:t>
      </w:r>
      <w:proofErr w:type="spellEnd"/>
      <w:r w:rsidRPr="0051671B">
        <w:rPr>
          <w:rFonts w:ascii="Book Antiqua" w:eastAsia="宋体" w:hAnsi="Book Antiqua" w:cs="宋体"/>
          <w:i/>
          <w:iCs/>
          <w:sz w:val="24"/>
          <w:szCs w:val="24"/>
          <w:lang w:eastAsia="zh-CN"/>
        </w:rPr>
        <w:t xml:space="preserve"> J Cancer</w:t>
      </w:r>
      <w:r w:rsidRPr="0051671B">
        <w:rPr>
          <w:rFonts w:ascii="Book Antiqua" w:eastAsia="宋体" w:hAnsi="Book Antiqua" w:cs="宋体"/>
          <w:sz w:val="24"/>
          <w:szCs w:val="24"/>
          <w:lang w:eastAsia="zh-CN"/>
        </w:rPr>
        <w:t xml:space="preserve"> 2015; </w:t>
      </w:r>
      <w:r w:rsidRPr="0051671B">
        <w:rPr>
          <w:rFonts w:ascii="Book Antiqua" w:eastAsia="宋体" w:hAnsi="Book Antiqua" w:cs="宋体"/>
          <w:b/>
          <w:bCs/>
          <w:sz w:val="24"/>
          <w:szCs w:val="24"/>
          <w:lang w:eastAsia="zh-CN"/>
        </w:rPr>
        <w:t>51</w:t>
      </w:r>
      <w:r w:rsidRPr="0051671B">
        <w:rPr>
          <w:rFonts w:ascii="Book Antiqua" w:eastAsia="宋体" w:hAnsi="Book Antiqua" w:cs="宋体"/>
          <w:sz w:val="24"/>
          <w:szCs w:val="24"/>
          <w:lang w:eastAsia="zh-CN"/>
        </w:rPr>
        <w:t>: 451-463 [PMID: 25605582 DOI: 10.1016/j.ejca.2014</w:t>
      </w:r>
      <w:r>
        <w:rPr>
          <w:rFonts w:ascii="Book Antiqua" w:eastAsia="宋体" w:hAnsi="Book Antiqua" w:cs="宋体"/>
          <w:sz w:val="24"/>
          <w:szCs w:val="24"/>
          <w:lang w:eastAsia="zh-CN"/>
        </w:rPr>
        <w:t>.12.013]</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43 </w:t>
      </w:r>
      <w:r w:rsidRPr="0051671B">
        <w:rPr>
          <w:rFonts w:ascii="Book Antiqua" w:eastAsia="宋体" w:hAnsi="Book Antiqua" w:cs="宋体"/>
          <w:b/>
          <w:bCs/>
          <w:sz w:val="24"/>
          <w:szCs w:val="24"/>
          <w:lang w:eastAsia="zh-CN"/>
        </w:rPr>
        <w:t>Vaidya JS</w:t>
      </w:r>
      <w:r w:rsidRPr="0051671B">
        <w:rPr>
          <w:rFonts w:ascii="Book Antiqua" w:eastAsia="宋体" w:hAnsi="Book Antiqua" w:cs="宋体"/>
          <w:sz w:val="24"/>
          <w:szCs w:val="24"/>
          <w:lang w:eastAsia="zh-CN"/>
        </w:rPr>
        <w:t xml:space="preserve">, Tobias JS, Baum M, </w:t>
      </w:r>
      <w:proofErr w:type="spellStart"/>
      <w:r w:rsidRPr="0051671B">
        <w:rPr>
          <w:rFonts w:ascii="Book Antiqua" w:eastAsia="宋体" w:hAnsi="Book Antiqua" w:cs="宋体"/>
          <w:sz w:val="24"/>
          <w:szCs w:val="24"/>
          <w:lang w:eastAsia="zh-CN"/>
        </w:rPr>
        <w:t>Keshtgar</w:t>
      </w:r>
      <w:proofErr w:type="spellEnd"/>
      <w:r w:rsidRPr="0051671B">
        <w:rPr>
          <w:rFonts w:ascii="Book Antiqua" w:eastAsia="宋体" w:hAnsi="Book Antiqua" w:cs="宋体"/>
          <w:sz w:val="24"/>
          <w:szCs w:val="24"/>
          <w:lang w:eastAsia="zh-CN"/>
        </w:rPr>
        <w:t xml:space="preserve"> M, Joseph D, </w:t>
      </w:r>
      <w:proofErr w:type="spellStart"/>
      <w:r w:rsidRPr="0051671B">
        <w:rPr>
          <w:rFonts w:ascii="Book Antiqua" w:eastAsia="宋体" w:hAnsi="Book Antiqua" w:cs="宋体"/>
          <w:sz w:val="24"/>
          <w:szCs w:val="24"/>
          <w:lang w:eastAsia="zh-CN"/>
        </w:rPr>
        <w:t>Wenz</w:t>
      </w:r>
      <w:proofErr w:type="spellEnd"/>
      <w:r w:rsidRPr="0051671B">
        <w:rPr>
          <w:rFonts w:ascii="Book Antiqua" w:eastAsia="宋体" w:hAnsi="Book Antiqua" w:cs="宋体"/>
          <w:sz w:val="24"/>
          <w:szCs w:val="24"/>
          <w:lang w:eastAsia="zh-CN"/>
        </w:rPr>
        <w:t xml:space="preserve"> F, Houghton J, Saunders C, </w:t>
      </w:r>
      <w:proofErr w:type="spellStart"/>
      <w:r w:rsidRPr="0051671B">
        <w:rPr>
          <w:rFonts w:ascii="Book Antiqua" w:eastAsia="宋体" w:hAnsi="Book Antiqua" w:cs="宋体"/>
          <w:sz w:val="24"/>
          <w:szCs w:val="24"/>
          <w:lang w:eastAsia="zh-CN"/>
        </w:rPr>
        <w:t>Corica</w:t>
      </w:r>
      <w:proofErr w:type="spellEnd"/>
      <w:r w:rsidRPr="0051671B">
        <w:rPr>
          <w:rFonts w:ascii="Book Antiqua" w:eastAsia="宋体" w:hAnsi="Book Antiqua" w:cs="宋体"/>
          <w:sz w:val="24"/>
          <w:szCs w:val="24"/>
          <w:lang w:eastAsia="zh-CN"/>
        </w:rPr>
        <w:t xml:space="preserve"> T, D'Souza D, Sainsbury R, </w:t>
      </w:r>
      <w:proofErr w:type="spellStart"/>
      <w:r w:rsidRPr="0051671B">
        <w:rPr>
          <w:rFonts w:ascii="Book Antiqua" w:eastAsia="宋体" w:hAnsi="Book Antiqua" w:cs="宋体"/>
          <w:sz w:val="24"/>
          <w:szCs w:val="24"/>
          <w:lang w:eastAsia="zh-CN"/>
        </w:rPr>
        <w:t>Massarut</w:t>
      </w:r>
      <w:proofErr w:type="spellEnd"/>
      <w:r w:rsidRPr="0051671B">
        <w:rPr>
          <w:rFonts w:ascii="Book Antiqua" w:eastAsia="宋体" w:hAnsi="Book Antiqua" w:cs="宋体"/>
          <w:sz w:val="24"/>
          <w:szCs w:val="24"/>
          <w:lang w:eastAsia="zh-CN"/>
        </w:rPr>
        <w:t xml:space="preserve"> S, Taylor I, </w:t>
      </w:r>
      <w:proofErr w:type="spellStart"/>
      <w:r w:rsidRPr="0051671B">
        <w:rPr>
          <w:rFonts w:ascii="Book Antiqua" w:eastAsia="宋体" w:hAnsi="Book Antiqua" w:cs="宋体"/>
          <w:sz w:val="24"/>
          <w:szCs w:val="24"/>
          <w:lang w:eastAsia="zh-CN"/>
        </w:rPr>
        <w:t>Hilaris</w:t>
      </w:r>
      <w:proofErr w:type="spellEnd"/>
      <w:r w:rsidRPr="0051671B">
        <w:rPr>
          <w:rFonts w:ascii="Book Antiqua" w:eastAsia="宋体" w:hAnsi="Book Antiqua" w:cs="宋体"/>
          <w:sz w:val="24"/>
          <w:szCs w:val="24"/>
          <w:lang w:eastAsia="zh-CN"/>
        </w:rPr>
        <w:t xml:space="preserve"> B. Intraoperative radiotherapy for breast cancer. </w:t>
      </w:r>
      <w:r w:rsidRPr="0051671B">
        <w:rPr>
          <w:rFonts w:ascii="Book Antiqua" w:eastAsia="宋体" w:hAnsi="Book Antiqua" w:cs="宋体"/>
          <w:i/>
          <w:iCs/>
          <w:sz w:val="24"/>
          <w:szCs w:val="24"/>
          <w:lang w:eastAsia="zh-CN"/>
        </w:rPr>
        <w:t xml:space="preserve">Lancet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2004; </w:t>
      </w:r>
      <w:r w:rsidRPr="0051671B">
        <w:rPr>
          <w:rFonts w:ascii="Book Antiqua" w:eastAsia="宋体" w:hAnsi="Book Antiqua" w:cs="宋体"/>
          <w:b/>
          <w:bCs/>
          <w:sz w:val="24"/>
          <w:szCs w:val="24"/>
          <w:lang w:eastAsia="zh-CN"/>
        </w:rPr>
        <w:t>5</w:t>
      </w:r>
      <w:r w:rsidRPr="0051671B">
        <w:rPr>
          <w:rFonts w:ascii="Book Antiqua" w:eastAsia="宋体" w:hAnsi="Book Antiqua" w:cs="宋体"/>
          <w:sz w:val="24"/>
          <w:szCs w:val="24"/>
          <w:lang w:eastAsia="zh-CN"/>
        </w:rPr>
        <w:t xml:space="preserve">: 165-173 [PMID: 15003199 DOI: </w:t>
      </w:r>
      <w:r>
        <w:rPr>
          <w:rFonts w:ascii="Book Antiqua" w:eastAsia="宋体" w:hAnsi="Book Antiqua" w:cs="宋体"/>
          <w:sz w:val="24"/>
          <w:szCs w:val="24"/>
          <w:lang w:eastAsia="zh-CN"/>
        </w:rPr>
        <w:t>10.1016/S1470-2045(04)01412-3]</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44 </w:t>
      </w:r>
      <w:r w:rsidRPr="0051671B">
        <w:rPr>
          <w:rFonts w:ascii="Book Antiqua" w:eastAsia="宋体" w:hAnsi="Book Antiqua" w:cs="宋体"/>
          <w:b/>
          <w:bCs/>
          <w:sz w:val="24"/>
          <w:szCs w:val="24"/>
          <w:lang w:eastAsia="zh-CN"/>
        </w:rPr>
        <w:t>Vaidya JS</w:t>
      </w:r>
      <w:r w:rsidRPr="0051671B">
        <w:rPr>
          <w:rFonts w:ascii="Book Antiqua" w:eastAsia="宋体" w:hAnsi="Book Antiqua" w:cs="宋体"/>
          <w:sz w:val="24"/>
          <w:szCs w:val="24"/>
          <w:lang w:eastAsia="zh-CN"/>
        </w:rPr>
        <w:t xml:space="preserve">, Tobias JS, Baum M, </w:t>
      </w:r>
      <w:proofErr w:type="spellStart"/>
      <w:r w:rsidRPr="0051671B">
        <w:rPr>
          <w:rFonts w:ascii="Book Antiqua" w:eastAsia="宋体" w:hAnsi="Book Antiqua" w:cs="宋体"/>
          <w:sz w:val="24"/>
          <w:szCs w:val="24"/>
          <w:lang w:eastAsia="zh-CN"/>
        </w:rPr>
        <w:t>Wenz</w:t>
      </w:r>
      <w:proofErr w:type="spellEnd"/>
      <w:r w:rsidRPr="0051671B">
        <w:rPr>
          <w:rFonts w:ascii="Book Antiqua" w:eastAsia="宋体" w:hAnsi="Book Antiqua" w:cs="宋体"/>
          <w:sz w:val="24"/>
          <w:szCs w:val="24"/>
          <w:lang w:eastAsia="zh-CN"/>
        </w:rPr>
        <w:t xml:space="preserve"> F, Kraus-</w:t>
      </w:r>
      <w:proofErr w:type="spellStart"/>
      <w:r w:rsidRPr="0051671B">
        <w:rPr>
          <w:rFonts w:ascii="Book Antiqua" w:eastAsia="宋体" w:hAnsi="Book Antiqua" w:cs="宋体"/>
          <w:sz w:val="24"/>
          <w:szCs w:val="24"/>
          <w:lang w:eastAsia="zh-CN"/>
        </w:rPr>
        <w:t>Tiefenbacher</w:t>
      </w:r>
      <w:proofErr w:type="spellEnd"/>
      <w:r w:rsidRPr="0051671B">
        <w:rPr>
          <w:rFonts w:ascii="Book Antiqua" w:eastAsia="宋体" w:hAnsi="Book Antiqua" w:cs="宋体"/>
          <w:sz w:val="24"/>
          <w:szCs w:val="24"/>
          <w:lang w:eastAsia="zh-CN"/>
        </w:rPr>
        <w:t xml:space="preserve"> U, </w:t>
      </w:r>
      <w:proofErr w:type="spellStart"/>
      <w:r w:rsidRPr="0051671B">
        <w:rPr>
          <w:rFonts w:ascii="Book Antiqua" w:eastAsia="宋体" w:hAnsi="Book Antiqua" w:cs="宋体"/>
          <w:sz w:val="24"/>
          <w:szCs w:val="24"/>
          <w:lang w:eastAsia="zh-CN"/>
        </w:rPr>
        <w:t>D'souza</w:t>
      </w:r>
      <w:proofErr w:type="spellEnd"/>
      <w:r w:rsidRPr="0051671B">
        <w:rPr>
          <w:rFonts w:ascii="Book Antiqua" w:eastAsia="宋体" w:hAnsi="Book Antiqua" w:cs="宋体"/>
          <w:sz w:val="24"/>
          <w:szCs w:val="24"/>
          <w:lang w:eastAsia="zh-CN"/>
        </w:rPr>
        <w:t xml:space="preserve"> D, </w:t>
      </w:r>
      <w:proofErr w:type="spellStart"/>
      <w:r w:rsidRPr="0051671B">
        <w:rPr>
          <w:rFonts w:ascii="Book Antiqua" w:eastAsia="宋体" w:hAnsi="Book Antiqua" w:cs="宋体"/>
          <w:sz w:val="24"/>
          <w:szCs w:val="24"/>
          <w:lang w:eastAsia="zh-CN"/>
        </w:rPr>
        <w:t>Keshtgar</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Massarut</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Hilaris</w:t>
      </w:r>
      <w:proofErr w:type="spellEnd"/>
      <w:r w:rsidRPr="0051671B">
        <w:rPr>
          <w:rFonts w:ascii="Book Antiqua" w:eastAsia="宋体" w:hAnsi="Book Antiqua" w:cs="宋体"/>
          <w:sz w:val="24"/>
          <w:szCs w:val="24"/>
          <w:lang w:eastAsia="zh-CN"/>
        </w:rPr>
        <w:t xml:space="preserve"> B, Saunders C, Joseph D. </w:t>
      </w:r>
      <w:proofErr w:type="spellStart"/>
      <w:r w:rsidRPr="0051671B">
        <w:rPr>
          <w:rFonts w:ascii="Book Antiqua" w:eastAsia="宋体" w:hAnsi="Book Antiqua" w:cs="宋体"/>
          <w:sz w:val="24"/>
          <w:szCs w:val="24"/>
          <w:lang w:eastAsia="zh-CN"/>
        </w:rPr>
        <w:t>TARGeted</w:t>
      </w:r>
      <w:proofErr w:type="spellEnd"/>
      <w:r w:rsidRPr="0051671B">
        <w:rPr>
          <w:rFonts w:ascii="Book Antiqua" w:eastAsia="宋体" w:hAnsi="Book Antiqua" w:cs="宋体"/>
          <w:sz w:val="24"/>
          <w:szCs w:val="24"/>
          <w:lang w:eastAsia="zh-CN"/>
        </w:rPr>
        <w:t xml:space="preserve"> Intraoperative radiotherapy (TARGIT): an innovative approach to partial-breast irradiation. </w:t>
      </w:r>
      <w:proofErr w:type="spellStart"/>
      <w:r w:rsidRPr="0051671B">
        <w:rPr>
          <w:rFonts w:ascii="Book Antiqua" w:eastAsia="宋体" w:hAnsi="Book Antiqua" w:cs="宋体"/>
          <w:i/>
          <w:iCs/>
          <w:sz w:val="24"/>
          <w:szCs w:val="24"/>
          <w:lang w:eastAsia="zh-CN"/>
        </w:rPr>
        <w:t>Semin</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2005; </w:t>
      </w:r>
      <w:r w:rsidRPr="0051671B">
        <w:rPr>
          <w:rFonts w:ascii="Book Antiqua" w:eastAsia="宋体" w:hAnsi="Book Antiqua" w:cs="宋体"/>
          <w:b/>
          <w:bCs/>
          <w:sz w:val="24"/>
          <w:szCs w:val="24"/>
          <w:lang w:eastAsia="zh-CN"/>
        </w:rPr>
        <w:t>15</w:t>
      </w:r>
      <w:r w:rsidRPr="0051671B">
        <w:rPr>
          <w:rFonts w:ascii="Book Antiqua" w:eastAsia="宋体" w:hAnsi="Book Antiqua" w:cs="宋体"/>
          <w:sz w:val="24"/>
          <w:szCs w:val="24"/>
          <w:lang w:eastAsia="zh-CN"/>
        </w:rPr>
        <w:t>: 84-91 [PMID: 15809933 DOI: 10.1016/j.semradonc.2004.10.007]</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45 </w:t>
      </w:r>
      <w:r w:rsidRPr="0051671B">
        <w:rPr>
          <w:rFonts w:ascii="Book Antiqua" w:eastAsia="宋体" w:hAnsi="Book Antiqua" w:cs="宋体"/>
          <w:b/>
          <w:bCs/>
          <w:sz w:val="24"/>
          <w:szCs w:val="24"/>
          <w:lang w:eastAsia="zh-CN"/>
        </w:rPr>
        <w:t>Silverstein MJ</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Fastner</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Maluta</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Reitsamer</w:t>
      </w:r>
      <w:proofErr w:type="spellEnd"/>
      <w:r w:rsidRPr="0051671B">
        <w:rPr>
          <w:rFonts w:ascii="Book Antiqua" w:eastAsia="宋体" w:hAnsi="Book Antiqua" w:cs="宋体"/>
          <w:sz w:val="24"/>
          <w:szCs w:val="24"/>
          <w:lang w:eastAsia="zh-CN"/>
        </w:rPr>
        <w:t xml:space="preserve"> R, Goer DA,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Wazer</w:t>
      </w:r>
      <w:proofErr w:type="spellEnd"/>
      <w:r w:rsidRPr="0051671B">
        <w:rPr>
          <w:rFonts w:ascii="Book Antiqua" w:eastAsia="宋体" w:hAnsi="Book Antiqua" w:cs="宋体"/>
          <w:sz w:val="24"/>
          <w:szCs w:val="24"/>
          <w:lang w:eastAsia="zh-CN"/>
        </w:rPr>
        <w:t xml:space="preserve"> D. Intraoperative radiation therapy: a critical analysis of the ELIOT and TARGIT trials. </w:t>
      </w:r>
      <w:proofErr w:type="gramStart"/>
      <w:r w:rsidRPr="0051671B">
        <w:rPr>
          <w:rFonts w:ascii="Book Antiqua" w:eastAsia="宋体" w:hAnsi="Book Antiqua" w:cs="宋体"/>
          <w:sz w:val="24"/>
          <w:szCs w:val="24"/>
          <w:lang w:eastAsia="zh-CN"/>
        </w:rPr>
        <w:t>Part 2--TARGIT.</w:t>
      </w:r>
      <w:proofErr w:type="gramEnd"/>
      <w:r w:rsidRPr="0051671B">
        <w:rPr>
          <w:rFonts w:ascii="Book Antiqua" w:eastAsia="宋体" w:hAnsi="Book Antiqua" w:cs="宋体"/>
          <w:sz w:val="24"/>
          <w:szCs w:val="24"/>
          <w:lang w:eastAsia="zh-CN"/>
        </w:rPr>
        <w:t xml:space="preserve"> </w:t>
      </w:r>
      <w:r w:rsidRPr="0051671B">
        <w:rPr>
          <w:rFonts w:ascii="Book Antiqua" w:eastAsia="宋体" w:hAnsi="Book Antiqua" w:cs="宋体"/>
          <w:i/>
          <w:iCs/>
          <w:sz w:val="24"/>
          <w:szCs w:val="24"/>
          <w:lang w:eastAsia="zh-CN"/>
        </w:rPr>
        <w:t xml:space="preserve">Ann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2014; </w:t>
      </w:r>
      <w:r w:rsidRPr="0051671B">
        <w:rPr>
          <w:rFonts w:ascii="Book Antiqua" w:eastAsia="宋体" w:hAnsi="Book Antiqua" w:cs="宋体"/>
          <w:b/>
          <w:bCs/>
          <w:sz w:val="24"/>
          <w:szCs w:val="24"/>
          <w:lang w:eastAsia="zh-CN"/>
        </w:rPr>
        <w:t>21</w:t>
      </w:r>
      <w:r w:rsidRPr="0051671B">
        <w:rPr>
          <w:rFonts w:ascii="Book Antiqua" w:eastAsia="宋体" w:hAnsi="Book Antiqua" w:cs="宋体"/>
          <w:sz w:val="24"/>
          <w:szCs w:val="24"/>
          <w:lang w:eastAsia="zh-CN"/>
        </w:rPr>
        <w:t xml:space="preserve">: 3793-3799 [PMID: 25138079 </w:t>
      </w:r>
      <w:r>
        <w:rPr>
          <w:rFonts w:ascii="Book Antiqua" w:eastAsia="宋体" w:hAnsi="Book Antiqua" w:cs="宋体"/>
          <w:sz w:val="24"/>
          <w:szCs w:val="24"/>
          <w:lang w:eastAsia="zh-CN"/>
        </w:rPr>
        <w:t>DOI: 10.1245/s10434-014-3999-5</w:t>
      </w:r>
      <w:r w:rsidRPr="0051671B">
        <w:rPr>
          <w:rFonts w:ascii="Book Antiqua" w:eastAsia="宋体" w:hAnsi="Book Antiqua" w:cs="宋体"/>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46 </w:t>
      </w:r>
      <w:proofErr w:type="spellStart"/>
      <w:r w:rsidRPr="0051671B">
        <w:rPr>
          <w:rFonts w:ascii="Book Antiqua" w:eastAsia="宋体" w:hAnsi="Book Antiqua" w:cs="宋体"/>
          <w:b/>
          <w:bCs/>
          <w:sz w:val="24"/>
          <w:szCs w:val="24"/>
          <w:lang w:eastAsia="zh-CN"/>
        </w:rPr>
        <w:t>Sawaki</w:t>
      </w:r>
      <w:proofErr w:type="spellEnd"/>
      <w:r w:rsidRPr="0051671B">
        <w:rPr>
          <w:rFonts w:ascii="Book Antiqua" w:eastAsia="宋体" w:hAnsi="Book Antiqua" w:cs="宋体"/>
          <w:b/>
          <w:bCs/>
          <w:sz w:val="24"/>
          <w:szCs w:val="24"/>
          <w:lang w:eastAsia="zh-CN"/>
        </w:rPr>
        <w:t xml:space="preserve"> M</w:t>
      </w:r>
      <w:r w:rsidRPr="0051671B">
        <w:rPr>
          <w:rFonts w:ascii="Book Antiqua" w:eastAsia="宋体" w:hAnsi="Book Antiqua" w:cs="宋体"/>
          <w:sz w:val="24"/>
          <w:szCs w:val="24"/>
          <w:lang w:eastAsia="zh-CN"/>
        </w:rPr>
        <w:t xml:space="preserve">, Sato S, Noda S, </w:t>
      </w:r>
      <w:proofErr w:type="spellStart"/>
      <w:r w:rsidRPr="0051671B">
        <w:rPr>
          <w:rFonts w:ascii="Book Antiqua" w:eastAsia="宋体" w:hAnsi="Book Antiqua" w:cs="宋体"/>
          <w:sz w:val="24"/>
          <w:szCs w:val="24"/>
          <w:lang w:eastAsia="zh-CN"/>
        </w:rPr>
        <w:t>Idota</w:t>
      </w:r>
      <w:proofErr w:type="spellEnd"/>
      <w:r w:rsidRPr="0051671B">
        <w:rPr>
          <w:rFonts w:ascii="Book Antiqua" w:eastAsia="宋体" w:hAnsi="Book Antiqua" w:cs="宋体"/>
          <w:sz w:val="24"/>
          <w:szCs w:val="24"/>
          <w:lang w:eastAsia="zh-CN"/>
        </w:rPr>
        <w:t xml:space="preserve"> A, Uchida H, </w:t>
      </w:r>
      <w:proofErr w:type="spellStart"/>
      <w:r w:rsidRPr="0051671B">
        <w:rPr>
          <w:rFonts w:ascii="Book Antiqua" w:eastAsia="宋体" w:hAnsi="Book Antiqua" w:cs="宋体"/>
          <w:sz w:val="24"/>
          <w:szCs w:val="24"/>
          <w:lang w:eastAsia="zh-CN"/>
        </w:rPr>
        <w:t>Tsunoda</w:t>
      </w:r>
      <w:proofErr w:type="spellEnd"/>
      <w:r w:rsidRPr="0051671B">
        <w:rPr>
          <w:rFonts w:ascii="Book Antiqua" w:eastAsia="宋体" w:hAnsi="Book Antiqua" w:cs="宋体"/>
          <w:sz w:val="24"/>
          <w:szCs w:val="24"/>
          <w:lang w:eastAsia="zh-CN"/>
        </w:rPr>
        <w:t xml:space="preserve"> N, </w:t>
      </w:r>
      <w:proofErr w:type="spellStart"/>
      <w:r w:rsidRPr="0051671B">
        <w:rPr>
          <w:rFonts w:ascii="Book Antiqua" w:eastAsia="宋体" w:hAnsi="Book Antiqua" w:cs="宋体"/>
          <w:sz w:val="24"/>
          <w:szCs w:val="24"/>
          <w:lang w:eastAsia="zh-CN"/>
        </w:rPr>
        <w:t>Kikumori</w:t>
      </w:r>
      <w:proofErr w:type="spellEnd"/>
      <w:r w:rsidRPr="0051671B">
        <w:rPr>
          <w:rFonts w:ascii="Book Antiqua" w:eastAsia="宋体" w:hAnsi="Book Antiqua" w:cs="宋体"/>
          <w:sz w:val="24"/>
          <w:szCs w:val="24"/>
          <w:lang w:eastAsia="zh-CN"/>
        </w:rPr>
        <w:t xml:space="preserve"> T, Aoyama Y, Ishihara S, Itoh Y, Imai T. Phase I/II study of intraoperative radiotherapy for early breast cancer in Japan. </w:t>
      </w:r>
      <w:r w:rsidRPr="0051671B">
        <w:rPr>
          <w:rFonts w:ascii="Book Antiqua" w:eastAsia="宋体" w:hAnsi="Book Antiqua" w:cs="宋体"/>
          <w:i/>
          <w:iCs/>
          <w:sz w:val="24"/>
          <w:szCs w:val="24"/>
          <w:lang w:eastAsia="zh-CN"/>
        </w:rPr>
        <w:t>Breast Cancer</w:t>
      </w:r>
      <w:r w:rsidRPr="0051671B">
        <w:rPr>
          <w:rFonts w:ascii="Book Antiqua" w:eastAsia="宋体" w:hAnsi="Book Antiqua" w:cs="宋体"/>
          <w:sz w:val="24"/>
          <w:szCs w:val="24"/>
          <w:lang w:eastAsia="zh-CN"/>
        </w:rPr>
        <w:t xml:space="preserve"> 2012; </w:t>
      </w:r>
      <w:r w:rsidRPr="0051671B">
        <w:rPr>
          <w:rFonts w:ascii="Book Antiqua" w:eastAsia="宋体" w:hAnsi="Book Antiqua" w:cs="宋体"/>
          <w:b/>
          <w:bCs/>
          <w:sz w:val="24"/>
          <w:szCs w:val="24"/>
          <w:lang w:eastAsia="zh-CN"/>
        </w:rPr>
        <w:t>19</w:t>
      </w:r>
      <w:r w:rsidRPr="0051671B">
        <w:rPr>
          <w:rFonts w:ascii="Book Antiqua" w:eastAsia="宋体" w:hAnsi="Book Antiqua" w:cs="宋体"/>
          <w:sz w:val="24"/>
          <w:szCs w:val="24"/>
          <w:lang w:eastAsia="zh-CN"/>
        </w:rPr>
        <w:t>: 353-359 [PMID: 21779813 D</w:t>
      </w:r>
      <w:r>
        <w:rPr>
          <w:rFonts w:ascii="Book Antiqua" w:eastAsia="宋体" w:hAnsi="Book Antiqua" w:cs="宋体"/>
          <w:sz w:val="24"/>
          <w:szCs w:val="24"/>
          <w:lang w:eastAsia="zh-CN"/>
        </w:rPr>
        <w:t>OI: 10.1007/s12282-011-0294-1]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47 </w:t>
      </w:r>
      <w:r w:rsidRPr="0051671B">
        <w:rPr>
          <w:rFonts w:ascii="Book Antiqua" w:eastAsia="宋体" w:hAnsi="Book Antiqua" w:cs="宋体"/>
          <w:b/>
          <w:bCs/>
          <w:sz w:val="24"/>
          <w:szCs w:val="24"/>
          <w:lang w:eastAsia="zh-CN"/>
        </w:rPr>
        <w:t>Silverstein MJ</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Fastner</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Maluta</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Reitsamer</w:t>
      </w:r>
      <w:proofErr w:type="spellEnd"/>
      <w:r w:rsidRPr="0051671B">
        <w:rPr>
          <w:rFonts w:ascii="Book Antiqua" w:eastAsia="宋体" w:hAnsi="Book Antiqua" w:cs="宋体"/>
          <w:sz w:val="24"/>
          <w:szCs w:val="24"/>
          <w:lang w:eastAsia="zh-CN"/>
        </w:rPr>
        <w:t xml:space="preserve"> R, Goer DA,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Wazer</w:t>
      </w:r>
      <w:proofErr w:type="spellEnd"/>
      <w:r w:rsidRPr="0051671B">
        <w:rPr>
          <w:rFonts w:ascii="Book Antiqua" w:eastAsia="宋体" w:hAnsi="Book Antiqua" w:cs="宋体"/>
          <w:sz w:val="24"/>
          <w:szCs w:val="24"/>
          <w:lang w:eastAsia="zh-CN"/>
        </w:rPr>
        <w:t xml:space="preserve"> D. Intraoperative radiation therapy: a critical analysis of the ELIOT and TARGIT trials. </w:t>
      </w:r>
      <w:proofErr w:type="gramStart"/>
      <w:r w:rsidRPr="0051671B">
        <w:rPr>
          <w:rFonts w:ascii="Book Antiqua" w:eastAsia="宋体" w:hAnsi="Book Antiqua" w:cs="宋体"/>
          <w:sz w:val="24"/>
          <w:szCs w:val="24"/>
          <w:lang w:eastAsia="zh-CN"/>
        </w:rPr>
        <w:t>Part 1--ELIOT.</w:t>
      </w:r>
      <w:proofErr w:type="gramEnd"/>
      <w:r w:rsidRPr="0051671B">
        <w:rPr>
          <w:rFonts w:ascii="Book Antiqua" w:eastAsia="宋体" w:hAnsi="Book Antiqua" w:cs="宋体"/>
          <w:sz w:val="24"/>
          <w:szCs w:val="24"/>
          <w:lang w:eastAsia="zh-CN"/>
        </w:rPr>
        <w:t xml:space="preserve"> </w:t>
      </w:r>
      <w:r w:rsidRPr="0051671B">
        <w:rPr>
          <w:rFonts w:ascii="Book Antiqua" w:eastAsia="宋体" w:hAnsi="Book Antiqua" w:cs="宋体"/>
          <w:i/>
          <w:iCs/>
          <w:sz w:val="24"/>
          <w:szCs w:val="24"/>
          <w:lang w:eastAsia="zh-CN"/>
        </w:rPr>
        <w:t xml:space="preserve">Ann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2014; </w:t>
      </w:r>
      <w:r w:rsidRPr="0051671B">
        <w:rPr>
          <w:rFonts w:ascii="Book Antiqua" w:eastAsia="宋体" w:hAnsi="Book Antiqua" w:cs="宋体"/>
          <w:b/>
          <w:bCs/>
          <w:sz w:val="24"/>
          <w:szCs w:val="24"/>
          <w:lang w:eastAsia="zh-CN"/>
        </w:rPr>
        <w:t>21</w:t>
      </w:r>
      <w:r w:rsidRPr="0051671B">
        <w:rPr>
          <w:rFonts w:ascii="Book Antiqua" w:eastAsia="宋体" w:hAnsi="Book Antiqua" w:cs="宋体"/>
          <w:sz w:val="24"/>
          <w:szCs w:val="24"/>
          <w:lang w:eastAsia="zh-CN"/>
        </w:rPr>
        <w:t xml:space="preserve">: 3787-3792 [PMID: 25160734 </w:t>
      </w:r>
      <w:r>
        <w:rPr>
          <w:rFonts w:ascii="Book Antiqua" w:eastAsia="宋体" w:hAnsi="Book Antiqua" w:cs="宋体"/>
          <w:sz w:val="24"/>
          <w:szCs w:val="24"/>
          <w:lang w:eastAsia="zh-CN"/>
        </w:rPr>
        <w:t>DOI: 10.1245/s10434-014-3998-6</w:t>
      </w:r>
      <w:r w:rsidRPr="0051671B">
        <w:rPr>
          <w:rFonts w:ascii="Book Antiqua" w:eastAsia="宋体" w:hAnsi="Book Antiqua" w:cs="宋体"/>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48 </w:t>
      </w:r>
      <w:r w:rsidRPr="0051671B">
        <w:rPr>
          <w:rFonts w:ascii="Book Antiqua" w:eastAsia="宋体" w:hAnsi="Book Antiqua" w:cs="宋体"/>
          <w:b/>
          <w:bCs/>
          <w:sz w:val="24"/>
          <w:szCs w:val="24"/>
          <w:lang w:eastAsia="zh-CN"/>
        </w:rPr>
        <w:t>Bush DA</w:t>
      </w:r>
      <w:r w:rsidRPr="0051671B">
        <w:rPr>
          <w:rFonts w:ascii="Book Antiqua" w:eastAsia="宋体" w:hAnsi="Book Antiqua" w:cs="宋体"/>
          <w:sz w:val="24"/>
          <w:szCs w:val="24"/>
          <w:lang w:eastAsia="zh-CN"/>
        </w:rPr>
        <w:t xml:space="preserve">, Do S, </w:t>
      </w:r>
      <w:proofErr w:type="spellStart"/>
      <w:r w:rsidRPr="0051671B">
        <w:rPr>
          <w:rFonts w:ascii="Book Antiqua" w:eastAsia="宋体" w:hAnsi="Book Antiqua" w:cs="宋体"/>
          <w:sz w:val="24"/>
          <w:szCs w:val="24"/>
          <w:lang w:eastAsia="zh-CN"/>
        </w:rPr>
        <w:t>Lum</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Garberoglio</w:t>
      </w:r>
      <w:proofErr w:type="spellEnd"/>
      <w:r w:rsidRPr="0051671B">
        <w:rPr>
          <w:rFonts w:ascii="Book Antiqua" w:eastAsia="宋体" w:hAnsi="Book Antiqua" w:cs="宋体"/>
          <w:sz w:val="24"/>
          <w:szCs w:val="24"/>
          <w:lang w:eastAsia="zh-CN"/>
        </w:rPr>
        <w:t xml:space="preserve"> C, </w:t>
      </w:r>
      <w:proofErr w:type="spellStart"/>
      <w:r w:rsidRPr="0051671B">
        <w:rPr>
          <w:rFonts w:ascii="Book Antiqua" w:eastAsia="宋体" w:hAnsi="Book Antiqua" w:cs="宋体"/>
          <w:sz w:val="24"/>
          <w:szCs w:val="24"/>
          <w:lang w:eastAsia="zh-CN"/>
        </w:rPr>
        <w:t>Mirshahidi</w:t>
      </w:r>
      <w:proofErr w:type="spellEnd"/>
      <w:r w:rsidRPr="0051671B">
        <w:rPr>
          <w:rFonts w:ascii="Book Antiqua" w:eastAsia="宋体" w:hAnsi="Book Antiqua" w:cs="宋体"/>
          <w:sz w:val="24"/>
          <w:szCs w:val="24"/>
          <w:lang w:eastAsia="zh-CN"/>
        </w:rPr>
        <w:t xml:space="preserve"> H, </w:t>
      </w:r>
      <w:proofErr w:type="spellStart"/>
      <w:r w:rsidRPr="0051671B">
        <w:rPr>
          <w:rFonts w:ascii="Book Antiqua" w:eastAsia="宋体" w:hAnsi="Book Antiqua" w:cs="宋体"/>
          <w:sz w:val="24"/>
          <w:szCs w:val="24"/>
          <w:lang w:eastAsia="zh-CN"/>
        </w:rPr>
        <w:t>Patyal</w:t>
      </w:r>
      <w:proofErr w:type="spellEnd"/>
      <w:r w:rsidRPr="0051671B">
        <w:rPr>
          <w:rFonts w:ascii="Book Antiqua" w:eastAsia="宋体" w:hAnsi="Book Antiqua" w:cs="宋体"/>
          <w:sz w:val="24"/>
          <w:szCs w:val="24"/>
          <w:lang w:eastAsia="zh-CN"/>
        </w:rPr>
        <w:t xml:space="preserve"> B, Grove R, Slater JD. Partial breast radiation therapy with proton beam: 5-year results with cosmetic </w:t>
      </w:r>
      <w:r w:rsidRPr="0051671B">
        <w:rPr>
          <w:rFonts w:ascii="Book Antiqua" w:eastAsia="宋体" w:hAnsi="Book Antiqua" w:cs="宋体"/>
          <w:sz w:val="24"/>
          <w:szCs w:val="24"/>
          <w:lang w:eastAsia="zh-CN"/>
        </w:rPr>
        <w:lastRenderedPageBreak/>
        <w:t xml:space="preserve">outcomes.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2014; </w:t>
      </w:r>
      <w:r w:rsidRPr="0051671B">
        <w:rPr>
          <w:rFonts w:ascii="Book Antiqua" w:eastAsia="宋体" w:hAnsi="Book Antiqua" w:cs="宋体"/>
          <w:b/>
          <w:bCs/>
          <w:sz w:val="24"/>
          <w:szCs w:val="24"/>
          <w:lang w:eastAsia="zh-CN"/>
        </w:rPr>
        <w:t>90</w:t>
      </w:r>
      <w:r w:rsidRPr="0051671B">
        <w:rPr>
          <w:rFonts w:ascii="Book Antiqua" w:eastAsia="宋体" w:hAnsi="Book Antiqua" w:cs="宋体"/>
          <w:sz w:val="24"/>
          <w:szCs w:val="24"/>
          <w:lang w:eastAsia="zh-CN"/>
        </w:rPr>
        <w:t>: 501-505 [PMID: 25084608 DOI: 10.1016/j.ijrobp.2014.05</w:t>
      </w:r>
      <w:r>
        <w:rPr>
          <w:rFonts w:ascii="Book Antiqua" w:eastAsia="宋体" w:hAnsi="Book Antiqua" w:cs="宋体"/>
          <w:sz w:val="24"/>
          <w:szCs w:val="24"/>
          <w:lang w:eastAsia="zh-CN"/>
        </w:rPr>
        <w:t>.1308]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49 </w:t>
      </w:r>
      <w:r w:rsidRPr="0051671B">
        <w:rPr>
          <w:rFonts w:ascii="Book Antiqua" w:eastAsia="宋体" w:hAnsi="Book Antiqua" w:cs="宋体"/>
          <w:b/>
          <w:bCs/>
          <w:sz w:val="24"/>
          <w:szCs w:val="24"/>
          <w:lang w:eastAsia="zh-CN"/>
        </w:rPr>
        <w:t>Chang JH</w:t>
      </w:r>
      <w:r w:rsidRPr="0051671B">
        <w:rPr>
          <w:rFonts w:ascii="Book Antiqua" w:eastAsia="宋体" w:hAnsi="Book Antiqua" w:cs="宋体"/>
          <w:sz w:val="24"/>
          <w:szCs w:val="24"/>
          <w:lang w:eastAsia="zh-CN"/>
        </w:rPr>
        <w:t xml:space="preserve">, Lee NK, Kim JY, Kim YJ, Moon SH, Kim TH, Kim JY, Kim DY, Cho KH, Shin KH. Phase II trial of proton beam accelerated partial breast irradiation in breast cancer.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108</w:t>
      </w:r>
      <w:r w:rsidRPr="0051671B">
        <w:rPr>
          <w:rFonts w:ascii="Book Antiqua" w:eastAsia="宋体" w:hAnsi="Book Antiqua" w:cs="宋体"/>
          <w:sz w:val="24"/>
          <w:szCs w:val="24"/>
          <w:lang w:eastAsia="zh-CN"/>
        </w:rPr>
        <w:t>: 209-214 [PMID: 23891102 DOI: 10.1016/j.radonc.</w:t>
      </w:r>
      <w:r>
        <w:rPr>
          <w:rFonts w:ascii="Book Antiqua" w:eastAsia="宋体" w:hAnsi="Book Antiqua" w:cs="宋体"/>
          <w:sz w:val="24"/>
          <w:szCs w:val="24"/>
          <w:lang w:eastAsia="zh-CN"/>
        </w:rPr>
        <w:t>2013.06.008]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50 </w:t>
      </w:r>
      <w:proofErr w:type="spellStart"/>
      <w:r w:rsidRPr="0051671B">
        <w:rPr>
          <w:rFonts w:ascii="Book Antiqua" w:eastAsia="宋体" w:hAnsi="Book Antiqua" w:cs="宋体"/>
          <w:b/>
          <w:bCs/>
          <w:sz w:val="24"/>
          <w:szCs w:val="24"/>
          <w:lang w:eastAsia="zh-CN"/>
        </w:rPr>
        <w:t>Vermeulen</w:t>
      </w:r>
      <w:proofErr w:type="spellEnd"/>
      <w:r w:rsidRPr="0051671B">
        <w:rPr>
          <w:rFonts w:ascii="Book Antiqua" w:eastAsia="宋体" w:hAnsi="Book Antiqua" w:cs="宋体"/>
          <w:b/>
          <w:bCs/>
          <w:sz w:val="24"/>
          <w:szCs w:val="24"/>
          <w:lang w:eastAsia="zh-CN"/>
        </w:rPr>
        <w:t xml:space="preserve"> S</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Cotrutz</w:t>
      </w:r>
      <w:proofErr w:type="spellEnd"/>
      <w:r w:rsidRPr="0051671B">
        <w:rPr>
          <w:rFonts w:ascii="Book Antiqua" w:eastAsia="宋体" w:hAnsi="Book Antiqua" w:cs="宋体"/>
          <w:sz w:val="24"/>
          <w:szCs w:val="24"/>
          <w:lang w:eastAsia="zh-CN"/>
        </w:rPr>
        <w:t xml:space="preserve"> C, Morris A, Meier R, Buchanan C, Dawson P, Porter B. Accelerated Partial Breast Irradiation: Using the </w:t>
      </w:r>
      <w:proofErr w:type="spellStart"/>
      <w:r w:rsidRPr="0051671B">
        <w:rPr>
          <w:rFonts w:ascii="Book Antiqua" w:eastAsia="宋体" w:hAnsi="Book Antiqua" w:cs="宋体"/>
          <w:sz w:val="24"/>
          <w:szCs w:val="24"/>
          <w:lang w:eastAsia="zh-CN"/>
        </w:rPr>
        <w:t>CyberKnife</w:t>
      </w:r>
      <w:proofErr w:type="spellEnd"/>
      <w:r w:rsidRPr="0051671B">
        <w:rPr>
          <w:rFonts w:ascii="Book Antiqua" w:eastAsia="宋体" w:hAnsi="Book Antiqua" w:cs="宋体"/>
          <w:sz w:val="24"/>
          <w:szCs w:val="24"/>
          <w:lang w:eastAsia="zh-CN"/>
        </w:rPr>
        <w:t xml:space="preserve"> as the Radiation Delivery Platform in the Treatment of Early Breast Cancer. </w:t>
      </w:r>
      <w:r w:rsidRPr="0051671B">
        <w:rPr>
          <w:rFonts w:ascii="Book Antiqua" w:eastAsia="宋体" w:hAnsi="Book Antiqua" w:cs="宋体"/>
          <w:i/>
          <w:iCs/>
          <w:sz w:val="24"/>
          <w:szCs w:val="24"/>
          <w:lang w:eastAsia="zh-CN"/>
        </w:rPr>
        <w:t xml:space="preserve">Front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2011; </w:t>
      </w:r>
      <w:r w:rsidRPr="0051671B">
        <w:rPr>
          <w:rFonts w:ascii="Book Antiqua" w:eastAsia="宋体" w:hAnsi="Book Antiqua" w:cs="宋体"/>
          <w:b/>
          <w:bCs/>
          <w:sz w:val="24"/>
          <w:szCs w:val="24"/>
          <w:lang w:eastAsia="zh-CN"/>
        </w:rPr>
        <w:t>1</w:t>
      </w:r>
      <w:r w:rsidRPr="0051671B">
        <w:rPr>
          <w:rFonts w:ascii="Book Antiqua" w:eastAsia="宋体" w:hAnsi="Book Antiqua" w:cs="宋体"/>
          <w:sz w:val="24"/>
          <w:szCs w:val="24"/>
          <w:lang w:eastAsia="zh-CN"/>
        </w:rPr>
        <w:t>: 43 [PMID: 22649764</w:t>
      </w:r>
      <w:r>
        <w:rPr>
          <w:rFonts w:ascii="Book Antiqua" w:eastAsia="宋体" w:hAnsi="Book Antiqua" w:cs="宋体"/>
          <w:sz w:val="24"/>
          <w:szCs w:val="24"/>
          <w:lang w:eastAsia="zh-CN"/>
        </w:rPr>
        <w:t xml:space="preserve"> DOI: 10.3389/fonc.2011.00043</w:t>
      </w:r>
      <w:r>
        <w:rPr>
          <w:rFonts w:ascii="Book Antiqua" w:eastAsia="宋体" w:hAnsi="Book Antiqua" w:cs="宋体" w:hint="eastAsia"/>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51 </w:t>
      </w:r>
      <w:proofErr w:type="spellStart"/>
      <w:r w:rsidRPr="0051671B">
        <w:rPr>
          <w:rFonts w:ascii="Book Antiqua" w:eastAsia="宋体" w:hAnsi="Book Antiqua" w:cs="宋体"/>
          <w:b/>
          <w:bCs/>
          <w:sz w:val="24"/>
          <w:szCs w:val="24"/>
          <w:lang w:eastAsia="zh-CN"/>
        </w:rPr>
        <w:t>Obayomi</w:t>
      </w:r>
      <w:proofErr w:type="spellEnd"/>
      <w:r w:rsidRPr="0051671B">
        <w:rPr>
          <w:rFonts w:ascii="Book Antiqua" w:eastAsia="宋体" w:hAnsi="Book Antiqua" w:cs="宋体"/>
          <w:b/>
          <w:bCs/>
          <w:sz w:val="24"/>
          <w:szCs w:val="24"/>
          <w:lang w:eastAsia="zh-CN"/>
        </w:rPr>
        <w:t>-Davies O</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Kole</w:t>
      </w:r>
      <w:proofErr w:type="spellEnd"/>
      <w:r w:rsidRPr="0051671B">
        <w:rPr>
          <w:rFonts w:ascii="Book Antiqua" w:eastAsia="宋体" w:hAnsi="Book Antiqua" w:cs="宋体"/>
          <w:sz w:val="24"/>
          <w:szCs w:val="24"/>
          <w:lang w:eastAsia="zh-CN"/>
        </w:rPr>
        <w:t xml:space="preserve"> TP, </w:t>
      </w:r>
      <w:proofErr w:type="spellStart"/>
      <w:r w:rsidRPr="0051671B">
        <w:rPr>
          <w:rFonts w:ascii="Book Antiqua" w:eastAsia="宋体" w:hAnsi="Book Antiqua" w:cs="宋体"/>
          <w:sz w:val="24"/>
          <w:szCs w:val="24"/>
          <w:lang w:eastAsia="zh-CN"/>
        </w:rPr>
        <w:t>Oppong</w:t>
      </w:r>
      <w:proofErr w:type="spellEnd"/>
      <w:r w:rsidRPr="0051671B">
        <w:rPr>
          <w:rFonts w:ascii="Book Antiqua" w:eastAsia="宋体" w:hAnsi="Book Antiqua" w:cs="宋体"/>
          <w:sz w:val="24"/>
          <w:szCs w:val="24"/>
          <w:lang w:eastAsia="zh-CN"/>
        </w:rPr>
        <w:t xml:space="preserve"> B, </w:t>
      </w:r>
      <w:proofErr w:type="spellStart"/>
      <w:r w:rsidRPr="0051671B">
        <w:rPr>
          <w:rFonts w:ascii="Book Antiqua" w:eastAsia="宋体" w:hAnsi="Book Antiqua" w:cs="宋体"/>
          <w:sz w:val="24"/>
          <w:szCs w:val="24"/>
          <w:lang w:eastAsia="zh-CN"/>
        </w:rPr>
        <w:t>Rudra</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Makariou</w:t>
      </w:r>
      <w:proofErr w:type="spellEnd"/>
      <w:r w:rsidRPr="0051671B">
        <w:rPr>
          <w:rFonts w:ascii="Book Antiqua" w:eastAsia="宋体" w:hAnsi="Book Antiqua" w:cs="宋体"/>
          <w:sz w:val="24"/>
          <w:szCs w:val="24"/>
          <w:lang w:eastAsia="zh-CN"/>
        </w:rPr>
        <w:t xml:space="preserve"> EV, Campbell LD, </w:t>
      </w:r>
      <w:proofErr w:type="spellStart"/>
      <w:r w:rsidRPr="0051671B">
        <w:rPr>
          <w:rFonts w:ascii="Book Antiqua" w:eastAsia="宋体" w:hAnsi="Book Antiqua" w:cs="宋体"/>
          <w:sz w:val="24"/>
          <w:szCs w:val="24"/>
          <w:lang w:eastAsia="zh-CN"/>
        </w:rPr>
        <w:t>Anjum</w:t>
      </w:r>
      <w:proofErr w:type="spellEnd"/>
      <w:r w:rsidRPr="0051671B">
        <w:rPr>
          <w:rFonts w:ascii="Book Antiqua" w:eastAsia="宋体" w:hAnsi="Book Antiqua" w:cs="宋体"/>
          <w:sz w:val="24"/>
          <w:szCs w:val="24"/>
          <w:lang w:eastAsia="zh-CN"/>
        </w:rPr>
        <w:t xml:space="preserve"> HM, Collins SP, Unger K, Willey S, </w:t>
      </w:r>
      <w:proofErr w:type="spellStart"/>
      <w:r w:rsidRPr="0051671B">
        <w:rPr>
          <w:rFonts w:ascii="Book Antiqua" w:eastAsia="宋体" w:hAnsi="Book Antiqua" w:cs="宋体"/>
          <w:sz w:val="24"/>
          <w:szCs w:val="24"/>
          <w:lang w:eastAsia="zh-CN"/>
        </w:rPr>
        <w:t>Tousimis</w:t>
      </w:r>
      <w:proofErr w:type="spellEnd"/>
      <w:r w:rsidRPr="0051671B">
        <w:rPr>
          <w:rFonts w:ascii="Book Antiqua" w:eastAsia="宋体" w:hAnsi="Book Antiqua" w:cs="宋体"/>
          <w:sz w:val="24"/>
          <w:szCs w:val="24"/>
          <w:lang w:eastAsia="zh-CN"/>
        </w:rPr>
        <w:t xml:space="preserve"> E, Collins BT. Stereotactic Accelerated Partial Breast Irradiation for Early-Stage Breast Cancer: Rationale, Feasibility, and Early Experience Using the </w:t>
      </w:r>
      <w:proofErr w:type="spellStart"/>
      <w:r w:rsidRPr="0051671B">
        <w:rPr>
          <w:rFonts w:ascii="Book Antiqua" w:eastAsia="宋体" w:hAnsi="Book Antiqua" w:cs="宋体"/>
          <w:sz w:val="24"/>
          <w:szCs w:val="24"/>
          <w:lang w:eastAsia="zh-CN"/>
        </w:rPr>
        <w:t>CyberKnife</w:t>
      </w:r>
      <w:proofErr w:type="spellEnd"/>
      <w:r w:rsidRPr="0051671B">
        <w:rPr>
          <w:rFonts w:ascii="Book Antiqua" w:eastAsia="宋体" w:hAnsi="Book Antiqua" w:cs="宋体"/>
          <w:sz w:val="24"/>
          <w:szCs w:val="24"/>
          <w:lang w:eastAsia="zh-CN"/>
        </w:rPr>
        <w:t xml:space="preserve"> Radiosurgery Delivery Platform. </w:t>
      </w:r>
      <w:r w:rsidRPr="0051671B">
        <w:rPr>
          <w:rFonts w:ascii="Book Antiqua" w:eastAsia="宋体" w:hAnsi="Book Antiqua" w:cs="宋体"/>
          <w:i/>
          <w:iCs/>
          <w:sz w:val="24"/>
          <w:szCs w:val="24"/>
          <w:lang w:eastAsia="zh-CN"/>
        </w:rPr>
        <w:t xml:space="preserve">Front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2016; </w:t>
      </w:r>
      <w:r w:rsidRPr="0051671B">
        <w:rPr>
          <w:rFonts w:ascii="Book Antiqua" w:eastAsia="宋体" w:hAnsi="Book Antiqua" w:cs="宋体"/>
          <w:b/>
          <w:bCs/>
          <w:sz w:val="24"/>
          <w:szCs w:val="24"/>
          <w:lang w:eastAsia="zh-CN"/>
        </w:rPr>
        <w:t>6</w:t>
      </w:r>
      <w:r w:rsidRPr="0051671B">
        <w:rPr>
          <w:rFonts w:ascii="Book Antiqua" w:eastAsia="宋体" w:hAnsi="Book Antiqua" w:cs="宋体"/>
          <w:sz w:val="24"/>
          <w:szCs w:val="24"/>
          <w:lang w:eastAsia="zh-CN"/>
        </w:rPr>
        <w:t>: 129 [PMID: 2724296</w:t>
      </w:r>
      <w:r>
        <w:rPr>
          <w:rFonts w:ascii="Book Antiqua" w:eastAsia="宋体" w:hAnsi="Book Antiqua" w:cs="宋体"/>
          <w:sz w:val="24"/>
          <w:szCs w:val="24"/>
          <w:lang w:eastAsia="zh-CN"/>
        </w:rPr>
        <w:t>7 DOI: 10.3389/fonc.2016.00129</w:t>
      </w:r>
      <w:r w:rsidRPr="0051671B">
        <w:rPr>
          <w:rFonts w:ascii="Book Antiqua" w:eastAsia="宋体" w:hAnsi="Book Antiqua" w:cs="宋体"/>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52 </w:t>
      </w:r>
      <w:r w:rsidRPr="0051671B">
        <w:rPr>
          <w:rFonts w:ascii="Book Antiqua" w:eastAsia="宋体" w:hAnsi="Book Antiqua" w:cs="宋体"/>
          <w:b/>
          <w:bCs/>
          <w:sz w:val="24"/>
          <w:szCs w:val="24"/>
          <w:lang w:eastAsia="zh-CN"/>
        </w:rPr>
        <w:t>Smith BD</w:t>
      </w:r>
      <w:r w:rsidRPr="0051671B">
        <w:rPr>
          <w:rFonts w:ascii="Book Antiqua" w:eastAsia="宋体" w:hAnsi="Book Antiqua" w:cs="宋体"/>
          <w:sz w:val="24"/>
          <w:szCs w:val="24"/>
          <w:lang w:eastAsia="zh-CN"/>
        </w:rPr>
        <w:t xml:space="preserve">, Arthur DW, Buchholz TA, </w:t>
      </w:r>
      <w:proofErr w:type="spellStart"/>
      <w:r w:rsidRPr="0051671B">
        <w:rPr>
          <w:rFonts w:ascii="Book Antiqua" w:eastAsia="宋体" w:hAnsi="Book Antiqua" w:cs="宋体"/>
          <w:sz w:val="24"/>
          <w:szCs w:val="24"/>
          <w:lang w:eastAsia="zh-CN"/>
        </w:rPr>
        <w:t>Haffty</w:t>
      </w:r>
      <w:proofErr w:type="spellEnd"/>
      <w:r w:rsidRPr="0051671B">
        <w:rPr>
          <w:rFonts w:ascii="Book Antiqua" w:eastAsia="宋体" w:hAnsi="Book Antiqua" w:cs="宋体"/>
          <w:sz w:val="24"/>
          <w:szCs w:val="24"/>
          <w:lang w:eastAsia="zh-CN"/>
        </w:rPr>
        <w:t xml:space="preserve"> BG, Hahn CA, </w:t>
      </w:r>
      <w:proofErr w:type="spellStart"/>
      <w:r w:rsidRPr="0051671B">
        <w:rPr>
          <w:rFonts w:ascii="Book Antiqua" w:eastAsia="宋体" w:hAnsi="Book Antiqua" w:cs="宋体"/>
          <w:sz w:val="24"/>
          <w:szCs w:val="24"/>
          <w:lang w:eastAsia="zh-CN"/>
        </w:rPr>
        <w:t>Hardenbergh</w:t>
      </w:r>
      <w:proofErr w:type="spellEnd"/>
      <w:r w:rsidRPr="0051671B">
        <w:rPr>
          <w:rFonts w:ascii="Book Antiqua" w:eastAsia="宋体" w:hAnsi="Book Antiqua" w:cs="宋体"/>
          <w:sz w:val="24"/>
          <w:szCs w:val="24"/>
          <w:lang w:eastAsia="zh-CN"/>
        </w:rPr>
        <w:t xml:space="preserve"> PH, Julian TB, Marks LB, </w:t>
      </w:r>
      <w:proofErr w:type="spellStart"/>
      <w:r w:rsidRPr="0051671B">
        <w:rPr>
          <w:rFonts w:ascii="Book Antiqua" w:eastAsia="宋体" w:hAnsi="Book Antiqua" w:cs="宋体"/>
          <w:sz w:val="24"/>
          <w:szCs w:val="24"/>
          <w:lang w:eastAsia="zh-CN"/>
        </w:rPr>
        <w:t>Todor</w:t>
      </w:r>
      <w:proofErr w:type="spellEnd"/>
      <w:r w:rsidRPr="0051671B">
        <w:rPr>
          <w:rFonts w:ascii="Book Antiqua" w:eastAsia="宋体" w:hAnsi="Book Antiqua" w:cs="宋体"/>
          <w:sz w:val="24"/>
          <w:szCs w:val="24"/>
          <w:lang w:eastAsia="zh-CN"/>
        </w:rPr>
        <w:t xml:space="preserve"> DA,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FA, Whelan TJ, White J, Wo JY, Harris JR. Accelerated partial breast irradiation consensus statement from the American Society for Radiation Oncology (ASTRO). </w:t>
      </w:r>
      <w:r w:rsidRPr="0051671B">
        <w:rPr>
          <w:rFonts w:ascii="Book Antiqua" w:eastAsia="宋体" w:hAnsi="Book Antiqua" w:cs="宋体"/>
          <w:i/>
          <w:iCs/>
          <w:sz w:val="24"/>
          <w:szCs w:val="24"/>
          <w:lang w:eastAsia="zh-CN"/>
        </w:rPr>
        <w:t xml:space="preserve">J Am </w:t>
      </w:r>
      <w:proofErr w:type="spellStart"/>
      <w:r w:rsidRPr="0051671B">
        <w:rPr>
          <w:rFonts w:ascii="Book Antiqua" w:eastAsia="宋体" w:hAnsi="Book Antiqua" w:cs="宋体"/>
          <w:i/>
          <w:iCs/>
          <w:sz w:val="24"/>
          <w:szCs w:val="24"/>
          <w:lang w:eastAsia="zh-CN"/>
        </w:rPr>
        <w:t>Coll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Surg</w:t>
      </w:r>
      <w:proofErr w:type="spellEnd"/>
      <w:r w:rsidRPr="0051671B">
        <w:rPr>
          <w:rFonts w:ascii="Book Antiqua" w:eastAsia="宋体" w:hAnsi="Book Antiqua" w:cs="宋体"/>
          <w:sz w:val="24"/>
          <w:szCs w:val="24"/>
          <w:lang w:eastAsia="zh-CN"/>
        </w:rPr>
        <w:t xml:space="preserve"> 2009; </w:t>
      </w:r>
      <w:r w:rsidRPr="0051671B">
        <w:rPr>
          <w:rFonts w:ascii="Book Antiqua" w:eastAsia="宋体" w:hAnsi="Book Antiqua" w:cs="宋体"/>
          <w:b/>
          <w:bCs/>
          <w:sz w:val="24"/>
          <w:szCs w:val="24"/>
          <w:lang w:eastAsia="zh-CN"/>
        </w:rPr>
        <w:t>209</w:t>
      </w:r>
      <w:r w:rsidRPr="0051671B">
        <w:rPr>
          <w:rFonts w:ascii="Book Antiqua" w:eastAsia="宋体" w:hAnsi="Book Antiqua" w:cs="宋体"/>
          <w:sz w:val="24"/>
          <w:szCs w:val="24"/>
          <w:lang w:eastAsia="zh-CN"/>
        </w:rPr>
        <w:t>: 269-277 [PMID: 19632605 DOI: 10.1</w:t>
      </w:r>
      <w:r>
        <w:rPr>
          <w:rFonts w:ascii="Book Antiqua" w:eastAsia="宋体" w:hAnsi="Book Antiqua" w:cs="宋体"/>
          <w:sz w:val="24"/>
          <w:szCs w:val="24"/>
          <w:lang w:eastAsia="zh-CN"/>
        </w:rPr>
        <w:t>016/j.jamcollsurg.2009.02.066]</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53 </w:t>
      </w:r>
      <w:r w:rsidRPr="0051671B">
        <w:rPr>
          <w:rFonts w:ascii="Book Antiqua" w:eastAsia="宋体" w:hAnsi="Book Antiqua" w:cs="宋体"/>
          <w:b/>
          <w:bCs/>
          <w:sz w:val="24"/>
          <w:szCs w:val="24"/>
          <w:lang w:eastAsia="zh-CN"/>
        </w:rPr>
        <w:t>Bitter SM</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Heffron</w:t>
      </w:r>
      <w:proofErr w:type="spellEnd"/>
      <w:r w:rsidRPr="0051671B">
        <w:rPr>
          <w:rFonts w:ascii="Book Antiqua" w:eastAsia="宋体" w:hAnsi="Book Antiqua" w:cs="宋体"/>
          <w:sz w:val="24"/>
          <w:szCs w:val="24"/>
          <w:lang w:eastAsia="zh-CN"/>
        </w:rPr>
        <w:t xml:space="preserve">-Cartwright P, </w:t>
      </w:r>
      <w:proofErr w:type="spellStart"/>
      <w:r w:rsidRPr="0051671B">
        <w:rPr>
          <w:rFonts w:ascii="Book Antiqua" w:eastAsia="宋体" w:hAnsi="Book Antiqua" w:cs="宋体"/>
          <w:sz w:val="24"/>
          <w:szCs w:val="24"/>
          <w:lang w:eastAsia="zh-CN"/>
        </w:rPr>
        <w:t>Wennerstrom</w:t>
      </w:r>
      <w:proofErr w:type="spellEnd"/>
      <w:r w:rsidRPr="0051671B">
        <w:rPr>
          <w:rFonts w:ascii="Book Antiqua" w:eastAsia="宋体" w:hAnsi="Book Antiqua" w:cs="宋体"/>
          <w:sz w:val="24"/>
          <w:szCs w:val="24"/>
          <w:lang w:eastAsia="zh-CN"/>
        </w:rPr>
        <w:t xml:space="preserve"> C, Weatherford J, Einstein D, </w:t>
      </w:r>
      <w:proofErr w:type="spellStart"/>
      <w:r w:rsidRPr="0051671B">
        <w:rPr>
          <w:rFonts w:ascii="Book Antiqua" w:eastAsia="宋体" w:hAnsi="Book Antiqua" w:cs="宋体"/>
          <w:sz w:val="24"/>
          <w:szCs w:val="24"/>
          <w:lang w:eastAsia="zh-CN"/>
        </w:rPr>
        <w:t>Keiler</w:t>
      </w:r>
      <w:proofErr w:type="spellEnd"/>
      <w:r w:rsidRPr="0051671B">
        <w:rPr>
          <w:rFonts w:ascii="Book Antiqua" w:eastAsia="宋体" w:hAnsi="Book Antiqua" w:cs="宋体"/>
          <w:sz w:val="24"/>
          <w:szCs w:val="24"/>
          <w:lang w:eastAsia="zh-CN"/>
        </w:rPr>
        <w:t xml:space="preserve"> LC. WBRT vs. APBI: an interim report of patient satisfaction and outcomes. </w:t>
      </w:r>
      <w:r w:rsidRPr="0051671B">
        <w:rPr>
          <w:rFonts w:ascii="Book Antiqua" w:eastAsia="宋体" w:hAnsi="Book Antiqua" w:cs="宋体"/>
          <w:i/>
          <w:iCs/>
          <w:sz w:val="24"/>
          <w:szCs w:val="24"/>
          <w:lang w:eastAsia="zh-CN"/>
        </w:rPr>
        <w:t xml:space="preserve">J </w:t>
      </w:r>
      <w:proofErr w:type="spellStart"/>
      <w:r w:rsidRPr="0051671B">
        <w:rPr>
          <w:rFonts w:ascii="Book Antiqua" w:eastAsia="宋体" w:hAnsi="Book Antiqua" w:cs="宋体"/>
          <w:i/>
          <w:iCs/>
          <w:sz w:val="24"/>
          <w:szCs w:val="24"/>
          <w:lang w:eastAsia="zh-CN"/>
        </w:rPr>
        <w:t>Contemp</w:t>
      </w:r>
      <w:proofErr w:type="spellEnd"/>
      <w:r w:rsidRPr="0051671B">
        <w:rPr>
          <w:rFonts w:ascii="Book Antiqua" w:eastAsia="宋体" w:hAnsi="Book Antiqua" w:cs="宋体"/>
          <w:i/>
          <w:iCs/>
          <w:sz w:val="24"/>
          <w:szCs w:val="24"/>
          <w:lang w:eastAsia="zh-CN"/>
        </w:rPr>
        <w:t xml:space="preserve"> Brachytherapy</w:t>
      </w:r>
      <w:r w:rsidRPr="0051671B">
        <w:rPr>
          <w:rFonts w:ascii="Book Antiqua" w:eastAsia="宋体" w:hAnsi="Book Antiqua" w:cs="宋体"/>
          <w:sz w:val="24"/>
          <w:szCs w:val="24"/>
          <w:lang w:eastAsia="zh-CN"/>
        </w:rPr>
        <w:t xml:space="preserve"> 2016; </w:t>
      </w:r>
      <w:r w:rsidRPr="0051671B">
        <w:rPr>
          <w:rFonts w:ascii="Book Antiqua" w:eastAsia="宋体" w:hAnsi="Book Antiqua" w:cs="宋体"/>
          <w:b/>
          <w:bCs/>
          <w:sz w:val="24"/>
          <w:szCs w:val="24"/>
          <w:lang w:eastAsia="zh-CN"/>
        </w:rPr>
        <w:t>8</w:t>
      </w:r>
      <w:r w:rsidRPr="0051671B">
        <w:rPr>
          <w:rFonts w:ascii="Book Antiqua" w:eastAsia="宋体" w:hAnsi="Book Antiqua" w:cs="宋体"/>
          <w:sz w:val="24"/>
          <w:szCs w:val="24"/>
          <w:lang w:eastAsia="zh-CN"/>
        </w:rPr>
        <w:t>: 17-22 [PMID: 26985193 DOI: 10</w:t>
      </w:r>
      <w:r>
        <w:rPr>
          <w:rFonts w:ascii="Book Antiqua" w:eastAsia="宋体" w:hAnsi="Book Antiqua" w:cs="宋体"/>
          <w:sz w:val="24"/>
          <w:szCs w:val="24"/>
          <w:lang w:eastAsia="zh-CN"/>
        </w:rPr>
        <w:t>.5114/jcb.2016.57816</w:t>
      </w:r>
      <w:r w:rsidRPr="0051671B">
        <w:rPr>
          <w:rFonts w:ascii="Book Antiqua" w:eastAsia="宋体" w:hAnsi="Book Antiqua" w:cs="宋体"/>
          <w:sz w:val="24"/>
          <w:szCs w:val="24"/>
          <w:lang w:eastAsia="zh-CN"/>
        </w:rPr>
        <w:t>]</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54 </w:t>
      </w:r>
      <w:r w:rsidRPr="0051671B">
        <w:rPr>
          <w:rFonts w:ascii="Book Antiqua" w:eastAsia="宋体" w:hAnsi="Book Antiqua" w:cs="宋体"/>
          <w:b/>
          <w:bCs/>
          <w:sz w:val="24"/>
          <w:szCs w:val="24"/>
          <w:lang w:eastAsia="zh-CN"/>
        </w:rPr>
        <w:t>Chafe S</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Moughan</w:t>
      </w:r>
      <w:proofErr w:type="spellEnd"/>
      <w:r w:rsidRPr="0051671B">
        <w:rPr>
          <w:rFonts w:ascii="Book Antiqua" w:eastAsia="宋体" w:hAnsi="Book Antiqua" w:cs="宋体"/>
          <w:sz w:val="24"/>
          <w:szCs w:val="24"/>
          <w:lang w:eastAsia="zh-CN"/>
        </w:rPr>
        <w:t xml:space="preserve"> J, McCormick B, Wong J, Pass H, </w:t>
      </w:r>
      <w:proofErr w:type="spellStart"/>
      <w:r w:rsidRPr="0051671B">
        <w:rPr>
          <w:rFonts w:ascii="Book Antiqua" w:eastAsia="宋体" w:hAnsi="Book Antiqua" w:cs="宋体"/>
          <w:sz w:val="24"/>
          <w:szCs w:val="24"/>
          <w:lang w:eastAsia="zh-CN"/>
        </w:rPr>
        <w:t>Rabinovitch</w:t>
      </w:r>
      <w:proofErr w:type="spellEnd"/>
      <w:r w:rsidRPr="0051671B">
        <w:rPr>
          <w:rFonts w:ascii="Book Antiqua" w:eastAsia="宋体" w:hAnsi="Book Antiqua" w:cs="宋体"/>
          <w:sz w:val="24"/>
          <w:szCs w:val="24"/>
          <w:lang w:eastAsia="zh-CN"/>
        </w:rPr>
        <w:t xml:space="preserve"> R, Arthur DW, Petersen I, White J,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FA. Late toxicity and patient self-assessment of breast appearance/satisfaction on RTOG 0319: a phase 2 trial of 3-dimensional conformal radiation therapy-accelerated partial breast irradiation following lumpectomy for stages I and II breast cancer.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86</w:t>
      </w:r>
      <w:r w:rsidRPr="0051671B">
        <w:rPr>
          <w:rFonts w:ascii="Book Antiqua" w:eastAsia="宋体" w:hAnsi="Book Antiqua" w:cs="宋体"/>
          <w:sz w:val="24"/>
          <w:szCs w:val="24"/>
          <w:lang w:eastAsia="zh-CN"/>
        </w:rPr>
        <w:t>: 854-859 [PMID: 23726000 DOI:</w:t>
      </w:r>
      <w:r>
        <w:rPr>
          <w:rFonts w:ascii="Book Antiqua" w:eastAsia="宋体" w:hAnsi="Book Antiqua" w:cs="宋体"/>
          <w:sz w:val="24"/>
          <w:szCs w:val="24"/>
          <w:lang w:eastAsia="zh-CN"/>
        </w:rPr>
        <w:t xml:space="preserve"> 10.1016/j.ijrobp.2013.04.005]</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lastRenderedPageBreak/>
        <w:t xml:space="preserve">55 </w:t>
      </w:r>
      <w:r w:rsidRPr="0051671B">
        <w:rPr>
          <w:rFonts w:ascii="Book Antiqua" w:eastAsia="宋体" w:hAnsi="Book Antiqua" w:cs="宋体"/>
          <w:b/>
          <w:bCs/>
          <w:sz w:val="24"/>
          <w:szCs w:val="24"/>
          <w:lang w:eastAsia="zh-CN"/>
        </w:rPr>
        <w:t>Shah C</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Lanni</w:t>
      </w:r>
      <w:proofErr w:type="spellEnd"/>
      <w:r w:rsidRPr="0051671B">
        <w:rPr>
          <w:rFonts w:ascii="Book Antiqua" w:eastAsia="宋体" w:hAnsi="Book Antiqua" w:cs="宋体"/>
          <w:sz w:val="24"/>
          <w:szCs w:val="24"/>
          <w:lang w:eastAsia="zh-CN"/>
        </w:rPr>
        <w:t xml:space="preserve"> TB, Saini H, </w:t>
      </w:r>
      <w:proofErr w:type="spellStart"/>
      <w:r w:rsidRPr="0051671B">
        <w:rPr>
          <w:rFonts w:ascii="Book Antiqua" w:eastAsia="宋体" w:hAnsi="Book Antiqua" w:cs="宋体"/>
          <w:sz w:val="24"/>
          <w:szCs w:val="24"/>
          <w:lang w:eastAsia="zh-CN"/>
        </w:rPr>
        <w:t>Nanavati</w:t>
      </w:r>
      <w:proofErr w:type="spellEnd"/>
      <w:r w:rsidRPr="0051671B">
        <w:rPr>
          <w:rFonts w:ascii="Book Antiqua" w:eastAsia="宋体" w:hAnsi="Book Antiqua" w:cs="宋体"/>
          <w:sz w:val="24"/>
          <w:szCs w:val="24"/>
          <w:lang w:eastAsia="zh-CN"/>
        </w:rPr>
        <w:t xml:space="preserve"> A, Wilkinson JB, </w:t>
      </w:r>
      <w:proofErr w:type="spellStart"/>
      <w:r w:rsidRPr="0051671B">
        <w:rPr>
          <w:rFonts w:ascii="Book Antiqua" w:eastAsia="宋体" w:hAnsi="Book Antiqua" w:cs="宋体"/>
          <w:sz w:val="24"/>
          <w:szCs w:val="24"/>
          <w:lang w:eastAsia="zh-CN"/>
        </w:rPr>
        <w:t>Badiyan</w:t>
      </w:r>
      <w:proofErr w:type="spellEnd"/>
      <w:r w:rsidRPr="0051671B">
        <w:rPr>
          <w:rFonts w:ascii="Book Antiqua" w:eastAsia="宋体" w:hAnsi="Book Antiqua" w:cs="宋体"/>
          <w:sz w:val="24"/>
          <w:szCs w:val="24"/>
          <w:lang w:eastAsia="zh-CN"/>
        </w:rPr>
        <w:t xml:space="preserve"> S,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Cost-efficacy of acceleration partial-breast irradiation compared with whole-breast irradiation. </w:t>
      </w:r>
      <w:r w:rsidRPr="0051671B">
        <w:rPr>
          <w:rFonts w:ascii="Book Antiqua" w:eastAsia="宋体" w:hAnsi="Book Antiqua" w:cs="宋体"/>
          <w:i/>
          <w:iCs/>
          <w:sz w:val="24"/>
          <w:szCs w:val="24"/>
          <w:lang w:eastAsia="zh-CN"/>
        </w:rPr>
        <w:t>Breast Cancer Res Treat</w:t>
      </w:r>
      <w:r w:rsidRPr="0051671B">
        <w:rPr>
          <w:rFonts w:ascii="Book Antiqua" w:eastAsia="宋体" w:hAnsi="Book Antiqua" w:cs="宋体"/>
          <w:sz w:val="24"/>
          <w:szCs w:val="24"/>
          <w:lang w:eastAsia="zh-CN"/>
        </w:rPr>
        <w:t xml:space="preserve"> 2013; </w:t>
      </w:r>
      <w:r w:rsidRPr="0051671B">
        <w:rPr>
          <w:rFonts w:ascii="Book Antiqua" w:eastAsia="宋体" w:hAnsi="Book Antiqua" w:cs="宋体"/>
          <w:b/>
          <w:bCs/>
          <w:sz w:val="24"/>
          <w:szCs w:val="24"/>
          <w:lang w:eastAsia="zh-CN"/>
        </w:rPr>
        <w:t>138</w:t>
      </w:r>
      <w:r w:rsidRPr="0051671B">
        <w:rPr>
          <w:rFonts w:ascii="Book Antiqua" w:eastAsia="宋体" w:hAnsi="Book Antiqua" w:cs="宋体"/>
          <w:sz w:val="24"/>
          <w:szCs w:val="24"/>
          <w:lang w:eastAsia="zh-CN"/>
        </w:rPr>
        <w:t>: 127-135 [PMID: 23329353 D</w:t>
      </w:r>
      <w:r>
        <w:rPr>
          <w:rFonts w:ascii="Book Antiqua" w:eastAsia="宋体" w:hAnsi="Book Antiqua" w:cs="宋体"/>
          <w:sz w:val="24"/>
          <w:szCs w:val="24"/>
          <w:lang w:eastAsia="zh-CN"/>
        </w:rPr>
        <w:t>OI: 10.1007/s10549-013-2412-6]</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56 </w:t>
      </w:r>
      <w:proofErr w:type="spellStart"/>
      <w:r w:rsidRPr="0051671B">
        <w:rPr>
          <w:rFonts w:ascii="Book Antiqua" w:eastAsia="宋体" w:hAnsi="Book Antiqua" w:cs="宋体"/>
          <w:b/>
          <w:bCs/>
          <w:sz w:val="24"/>
          <w:szCs w:val="24"/>
          <w:lang w:eastAsia="zh-CN"/>
        </w:rPr>
        <w:t>Shaitelman</w:t>
      </w:r>
      <w:proofErr w:type="spellEnd"/>
      <w:r w:rsidRPr="0051671B">
        <w:rPr>
          <w:rFonts w:ascii="Book Antiqua" w:eastAsia="宋体" w:hAnsi="Book Antiqua" w:cs="宋体"/>
          <w:b/>
          <w:bCs/>
          <w:sz w:val="24"/>
          <w:szCs w:val="24"/>
          <w:lang w:eastAsia="zh-CN"/>
        </w:rPr>
        <w:t xml:space="preserve"> SF</w:t>
      </w:r>
      <w:r w:rsidRPr="0051671B">
        <w:rPr>
          <w:rFonts w:ascii="Book Antiqua" w:eastAsia="宋体" w:hAnsi="Book Antiqua" w:cs="宋体"/>
          <w:sz w:val="24"/>
          <w:szCs w:val="24"/>
          <w:lang w:eastAsia="zh-CN"/>
        </w:rPr>
        <w:t xml:space="preserve">, Lin HY, Smith BD, Shen Y, </w:t>
      </w:r>
      <w:proofErr w:type="spellStart"/>
      <w:r w:rsidRPr="0051671B">
        <w:rPr>
          <w:rFonts w:ascii="Book Antiqua" w:eastAsia="宋体" w:hAnsi="Book Antiqua" w:cs="宋体"/>
          <w:sz w:val="24"/>
          <w:szCs w:val="24"/>
          <w:lang w:eastAsia="zh-CN"/>
        </w:rPr>
        <w:t>Bedrosian</w:t>
      </w:r>
      <w:proofErr w:type="spellEnd"/>
      <w:r w:rsidRPr="0051671B">
        <w:rPr>
          <w:rFonts w:ascii="Book Antiqua" w:eastAsia="宋体" w:hAnsi="Book Antiqua" w:cs="宋体"/>
          <w:sz w:val="24"/>
          <w:szCs w:val="24"/>
          <w:lang w:eastAsia="zh-CN"/>
        </w:rPr>
        <w:t xml:space="preserve"> I, Marsh GD, Bloom ES,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FA, Buchholz TA, </w:t>
      </w:r>
      <w:proofErr w:type="spellStart"/>
      <w:r w:rsidRPr="0051671B">
        <w:rPr>
          <w:rFonts w:ascii="Book Antiqua" w:eastAsia="宋体" w:hAnsi="Book Antiqua" w:cs="宋体"/>
          <w:sz w:val="24"/>
          <w:szCs w:val="24"/>
          <w:lang w:eastAsia="zh-CN"/>
        </w:rPr>
        <w:t>Babiera</w:t>
      </w:r>
      <w:proofErr w:type="spellEnd"/>
      <w:r w:rsidRPr="0051671B">
        <w:rPr>
          <w:rFonts w:ascii="Book Antiqua" w:eastAsia="宋体" w:hAnsi="Book Antiqua" w:cs="宋体"/>
          <w:sz w:val="24"/>
          <w:szCs w:val="24"/>
          <w:lang w:eastAsia="zh-CN"/>
        </w:rPr>
        <w:t xml:space="preserve"> GV. Practical Implications of the Publication of Consensus Guidelines by the American Society for Radiation Oncology: Accelerated Partial Breast Irradiation and the National Cancer Data Base.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2016; </w:t>
      </w:r>
      <w:r w:rsidRPr="0051671B">
        <w:rPr>
          <w:rFonts w:ascii="Book Antiqua" w:eastAsia="宋体" w:hAnsi="Book Antiqua" w:cs="宋体"/>
          <w:b/>
          <w:bCs/>
          <w:sz w:val="24"/>
          <w:szCs w:val="24"/>
          <w:lang w:eastAsia="zh-CN"/>
        </w:rPr>
        <w:t>94</w:t>
      </w:r>
      <w:r w:rsidRPr="0051671B">
        <w:rPr>
          <w:rFonts w:ascii="Book Antiqua" w:eastAsia="宋体" w:hAnsi="Book Antiqua" w:cs="宋体"/>
          <w:sz w:val="24"/>
          <w:szCs w:val="24"/>
          <w:lang w:eastAsia="zh-CN"/>
        </w:rPr>
        <w:t>: 338-348 [PMID: 26853342 DOI:</w:t>
      </w:r>
      <w:r>
        <w:rPr>
          <w:rFonts w:ascii="Book Antiqua" w:eastAsia="宋体" w:hAnsi="Book Antiqua" w:cs="宋体"/>
          <w:sz w:val="24"/>
          <w:szCs w:val="24"/>
          <w:lang w:eastAsia="zh-CN"/>
        </w:rPr>
        <w:t xml:space="preserve"> 10.1016/j.ijrobp.2015.10.059]</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57 </w:t>
      </w:r>
      <w:proofErr w:type="spellStart"/>
      <w:r w:rsidRPr="0051671B">
        <w:rPr>
          <w:rFonts w:ascii="Book Antiqua" w:eastAsia="宋体" w:hAnsi="Book Antiqua" w:cs="宋体"/>
          <w:b/>
          <w:bCs/>
          <w:sz w:val="24"/>
          <w:szCs w:val="24"/>
          <w:lang w:eastAsia="zh-CN"/>
        </w:rPr>
        <w:t>Strnad</w:t>
      </w:r>
      <w:proofErr w:type="spellEnd"/>
      <w:r w:rsidRPr="0051671B">
        <w:rPr>
          <w:rFonts w:ascii="Book Antiqua" w:eastAsia="宋体" w:hAnsi="Book Antiqua" w:cs="宋体"/>
          <w:b/>
          <w:bCs/>
          <w:sz w:val="24"/>
          <w:szCs w:val="24"/>
          <w:lang w:eastAsia="zh-CN"/>
        </w:rPr>
        <w:t xml:space="preserve"> V</w:t>
      </w:r>
      <w:r w:rsidRPr="0051671B">
        <w:rPr>
          <w:rFonts w:ascii="Book Antiqua" w:eastAsia="宋体" w:hAnsi="Book Antiqua" w:cs="宋体"/>
          <w:sz w:val="24"/>
          <w:szCs w:val="24"/>
          <w:lang w:eastAsia="zh-CN"/>
        </w:rPr>
        <w:t xml:space="preserve">, Hildebrandt G, </w:t>
      </w:r>
      <w:proofErr w:type="spellStart"/>
      <w:r w:rsidRPr="0051671B">
        <w:rPr>
          <w:rFonts w:ascii="Book Antiqua" w:eastAsia="宋体" w:hAnsi="Book Antiqua" w:cs="宋体"/>
          <w:sz w:val="24"/>
          <w:szCs w:val="24"/>
          <w:lang w:eastAsia="zh-CN"/>
        </w:rPr>
        <w:t>Pötter</w:t>
      </w:r>
      <w:proofErr w:type="spellEnd"/>
      <w:r w:rsidRPr="0051671B">
        <w:rPr>
          <w:rFonts w:ascii="Book Antiqua" w:eastAsia="宋体" w:hAnsi="Book Antiqua" w:cs="宋体"/>
          <w:sz w:val="24"/>
          <w:szCs w:val="24"/>
          <w:lang w:eastAsia="zh-CN"/>
        </w:rPr>
        <w:t xml:space="preserve"> R, Hammer J, Hindemith M, Resch A, </w:t>
      </w:r>
      <w:proofErr w:type="spellStart"/>
      <w:r w:rsidRPr="0051671B">
        <w:rPr>
          <w:rFonts w:ascii="Book Antiqua" w:eastAsia="宋体" w:hAnsi="Book Antiqua" w:cs="宋体"/>
          <w:sz w:val="24"/>
          <w:szCs w:val="24"/>
          <w:lang w:eastAsia="zh-CN"/>
        </w:rPr>
        <w:t>Spiegl</w:t>
      </w:r>
      <w:proofErr w:type="spellEnd"/>
      <w:r w:rsidRPr="0051671B">
        <w:rPr>
          <w:rFonts w:ascii="Book Antiqua" w:eastAsia="宋体" w:hAnsi="Book Antiqua" w:cs="宋体"/>
          <w:sz w:val="24"/>
          <w:szCs w:val="24"/>
          <w:lang w:eastAsia="zh-CN"/>
        </w:rPr>
        <w:t xml:space="preserve"> K, Lotter M, </w:t>
      </w:r>
      <w:proofErr w:type="spellStart"/>
      <w:r w:rsidRPr="0051671B">
        <w:rPr>
          <w:rFonts w:ascii="Book Antiqua" w:eastAsia="宋体" w:hAnsi="Book Antiqua" w:cs="宋体"/>
          <w:sz w:val="24"/>
          <w:szCs w:val="24"/>
          <w:lang w:eastAsia="zh-CN"/>
        </w:rPr>
        <w:t>Uter</w:t>
      </w:r>
      <w:proofErr w:type="spellEnd"/>
      <w:r w:rsidRPr="0051671B">
        <w:rPr>
          <w:rFonts w:ascii="Book Antiqua" w:eastAsia="宋体" w:hAnsi="Book Antiqua" w:cs="宋体"/>
          <w:sz w:val="24"/>
          <w:szCs w:val="24"/>
          <w:lang w:eastAsia="zh-CN"/>
        </w:rPr>
        <w:t xml:space="preserve"> W, </w:t>
      </w:r>
      <w:proofErr w:type="spellStart"/>
      <w:r w:rsidRPr="0051671B">
        <w:rPr>
          <w:rFonts w:ascii="Book Antiqua" w:eastAsia="宋体" w:hAnsi="Book Antiqua" w:cs="宋体"/>
          <w:sz w:val="24"/>
          <w:szCs w:val="24"/>
          <w:lang w:eastAsia="zh-CN"/>
        </w:rPr>
        <w:t>Bani</w:t>
      </w:r>
      <w:proofErr w:type="spellEnd"/>
      <w:r w:rsidRPr="0051671B">
        <w:rPr>
          <w:rFonts w:ascii="Book Antiqua" w:eastAsia="宋体" w:hAnsi="Book Antiqua" w:cs="宋体"/>
          <w:sz w:val="24"/>
          <w:szCs w:val="24"/>
          <w:lang w:eastAsia="zh-CN"/>
        </w:rPr>
        <w:t xml:space="preserve"> M, </w:t>
      </w:r>
      <w:proofErr w:type="spellStart"/>
      <w:r w:rsidRPr="0051671B">
        <w:rPr>
          <w:rFonts w:ascii="Book Antiqua" w:eastAsia="宋体" w:hAnsi="Book Antiqua" w:cs="宋体"/>
          <w:sz w:val="24"/>
          <w:szCs w:val="24"/>
          <w:lang w:eastAsia="zh-CN"/>
        </w:rPr>
        <w:t>Kortmann</w:t>
      </w:r>
      <w:proofErr w:type="spellEnd"/>
      <w:r w:rsidRPr="0051671B">
        <w:rPr>
          <w:rFonts w:ascii="Book Antiqua" w:eastAsia="宋体" w:hAnsi="Book Antiqua" w:cs="宋体"/>
          <w:sz w:val="24"/>
          <w:szCs w:val="24"/>
          <w:lang w:eastAsia="zh-CN"/>
        </w:rPr>
        <w:t xml:space="preserve"> RD, Beckmann MW, </w:t>
      </w:r>
      <w:proofErr w:type="spellStart"/>
      <w:r w:rsidRPr="0051671B">
        <w:rPr>
          <w:rFonts w:ascii="Book Antiqua" w:eastAsia="宋体" w:hAnsi="Book Antiqua" w:cs="宋体"/>
          <w:sz w:val="24"/>
          <w:szCs w:val="24"/>
          <w:lang w:eastAsia="zh-CN"/>
        </w:rPr>
        <w:t>Fietkau</w:t>
      </w:r>
      <w:proofErr w:type="spellEnd"/>
      <w:r w:rsidRPr="0051671B">
        <w:rPr>
          <w:rFonts w:ascii="Book Antiqua" w:eastAsia="宋体" w:hAnsi="Book Antiqua" w:cs="宋体"/>
          <w:sz w:val="24"/>
          <w:szCs w:val="24"/>
          <w:lang w:eastAsia="zh-CN"/>
        </w:rPr>
        <w:t xml:space="preserve"> R, </w:t>
      </w:r>
      <w:proofErr w:type="spellStart"/>
      <w:r w:rsidRPr="0051671B">
        <w:rPr>
          <w:rFonts w:ascii="Book Antiqua" w:eastAsia="宋体" w:hAnsi="Book Antiqua" w:cs="宋体"/>
          <w:sz w:val="24"/>
          <w:szCs w:val="24"/>
          <w:lang w:eastAsia="zh-CN"/>
        </w:rPr>
        <w:t>Ott</w:t>
      </w:r>
      <w:proofErr w:type="spellEnd"/>
      <w:r w:rsidRPr="0051671B">
        <w:rPr>
          <w:rFonts w:ascii="Book Antiqua" w:eastAsia="宋体" w:hAnsi="Book Antiqua" w:cs="宋体"/>
          <w:sz w:val="24"/>
          <w:szCs w:val="24"/>
          <w:lang w:eastAsia="zh-CN"/>
        </w:rPr>
        <w:t xml:space="preserve"> OJ. Accelerated partial breast irradiation: 5-year results of the German-Austrian multicenter phase II trial using interstitial </w:t>
      </w:r>
      <w:proofErr w:type="spellStart"/>
      <w:r w:rsidRPr="0051671B">
        <w:rPr>
          <w:rFonts w:ascii="Book Antiqua" w:eastAsia="宋体" w:hAnsi="Book Antiqua" w:cs="宋体"/>
          <w:sz w:val="24"/>
          <w:szCs w:val="24"/>
          <w:lang w:eastAsia="zh-CN"/>
        </w:rPr>
        <w:t>multicatheter</w:t>
      </w:r>
      <w:proofErr w:type="spellEnd"/>
      <w:r w:rsidRPr="0051671B">
        <w:rPr>
          <w:rFonts w:ascii="Book Antiqua" w:eastAsia="宋体" w:hAnsi="Book Antiqua" w:cs="宋体"/>
          <w:sz w:val="24"/>
          <w:szCs w:val="24"/>
          <w:lang w:eastAsia="zh-CN"/>
        </w:rPr>
        <w:t xml:space="preserve"> brachytherapy alone after breast-conserving surgery.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2011; </w:t>
      </w:r>
      <w:r w:rsidRPr="0051671B">
        <w:rPr>
          <w:rFonts w:ascii="Book Antiqua" w:eastAsia="宋体" w:hAnsi="Book Antiqua" w:cs="宋体"/>
          <w:b/>
          <w:bCs/>
          <w:sz w:val="24"/>
          <w:szCs w:val="24"/>
          <w:lang w:eastAsia="zh-CN"/>
        </w:rPr>
        <w:t>80</w:t>
      </w:r>
      <w:r w:rsidRPr="0051671B">
        <w:rPr>
          <w:rFonts w:ascii="Book Antiqua" w:eastAsia="宋体" w:hAnsi="Book Antiqua" w:cs="宋体"/>
          <w:sz w:val="24"/>
          <w:szCs w:val="24"/>
          <w:lang w:eastAsia="zh-CN"/>
        </w:rPr>
        <w:t>: 17-24 [PMID: 20605365 DOI:</w:t>
      </w:r>
      <w:r>
        <w:rPr>
          <w:rFonts w:ascii="Book Antiqua" w:eastAsia="宋体" w:hAnsi="Book Antiqua" w:cs="宋体"/>
          <w:sz w:val="24"/>
          <w:szCs w:val="24"/>
          <w:lang w:eastAsia="zh-CN"/>
        </w:rPr>
        <w:t xml:space="preserve"> 10.1016/j.ijrobp.2010.01.020]</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58 </w:t>
      </w:r>
      <w:proofErr w:type="spellStart"/>
      <w:r w:rsidRPr="0051671B">
        <w:rPr>
          <w:rFonts w:ascii="Book Antiqua" w:eastAsia="宋体" w:hAnsi="Book Antiqua" w:cs="宋体"/>
          <w:b/>
          <w:bCs/>
          <w:sz w:val="24"/>
          <w:szCs w:val="24"/>
          <w:lang w:eastAsia="zh-CN"/>
        </w:rPr>
        <w:t>Rabinovitch</w:t>
      </w:r>
      <w:proofErr w:type="spellEnd"/>
      <w:r w:rsidRPr="0051671B">
        <w:rPr>
          <w:rFonts w:ascii="Book Antiqua" w:eastAsia="宋体" w:hAnsi="Book Antiqua" w:cs="宋体"/>
          <w:b/>
          <w:bCs/>
          <w:sz w:val="24"/>
          <w:szCs w:val="24"/>
          <w:lang w:eastAsia="zh-CN"/>
        </w:rPr>
        <w:t xml:space="preserve"> R</w:t>
      </w:r>
      <w:r w:rsidRPr="0051671B">
        <w:rPr>
          <w:rFonts w:ascii="Book Antiqua" w:eastAsia="宋体" w:hAnsi="Book Antiqua" w:cs="宋体"/>
          <w:sz w:val="24"/>
          <w:szCs w:val="24"/>
          <w:lang w:eastAsia="zh-CN"/>
        </w:rPr>
        <w:t xml:space="preserve">, Winter K, </w:t>
      </w:r>
      <w:proofErr w:type="spellStart"/>
      <w:r w:rsidRPr="0051671B">
        <w:rPr>
          <w:rFonts w:ascii="Book Antiqua" w:eastAsia="宋体" w:hAnsi="Book Antiqua" w:cs="宋体"/>
          <w:sz w:val="24"/>
          <w:szCs w:val="24"/>
          <w:lang w:eastAsia="zh-CN"/>
        </w:rPr>
        <w:t>Kuske</w:t>
      </w:r>
      <w:proofErr w:type="spellEnd"/>
      <w:r w:rsidRPr="0051671B">
        <w:rPr>
          <w:rFonts w:ascii="Book Antiqua" w:eastAsia="宋体" w:hAnsi="Book Antiqua" w:cs="宋体"/>
          <w:sz w:val="24"/>
          <w:szCs w:val="24"/>
          <w:lang w:eastAsia="zh-CN"/>
        </w:rPr>
        <w:t xml:space="preserve"> R, Bolton J, Arthur D, Scroggins T,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McCormick B, White J. RTOG 95-17, a Phase II trial to evaluate brachytherapy as the sole method of radiation therapy for Stage I and II breast carcinoma--year-5 toxicity and </w:t>
      </w:r>
      <w:proofErr w:type="spellStart"/>
      <w:r w:rsidRPr="0051671B">
        <w:rPr>
          <w:rFonts w:ascii="Book Antiqua" w:eastAsia="宋体" w:hAnsi="Book Antiqua" w:cs="宋体"/>
          <w:sz w:val="24"/>
          <w:szCs w:val="24"/>
          <w:lang w:eastAsia="zh-CN"/>
        </w:rPr>
        <w:t>cosmesis</w:t>
      </w:r>
      <w:proofErr w:type="spellEnd"/>
      <w:r w:rsidRPr="0051671B">
        <w:rPr>
          <w:rFonts w:ascii="Book Antiqua" w:eastAsia="宋体" w:hAnsi="Book Antiqua" w:cs="宋体"/>
          <w:sz w:val="24"/>
          <w:szCs w:val="24"/>
          <w:lang w:eastAsia="zh-CN"/>
        </w:rPr>
        <w:t xml:space="preserve">. </w:t>
      </w:r>
      <w:r w:rsidRPr="0051671B">
        <w:rPr>
          <w:rFonts w:ascii="Book Antiqua" w:eastAsia="宋体" w:hAnsi="Book Antiqua" w:cs="宋体"/>
          <w:i/>
          <w:iCs/>
          <w:sz w:val="24"/>
          <w:szCs w:val="24"/>
          <w:lang w:eastAsia="zh-CN"/>
        </w:rPr>
        <w:t>Brachytherapy</w:t>
      </w:r>
      <w:r w:rsidRPr="0051671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2014</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13</w:t>
      </w:r>
      <w:r w:rsidRPr="0051671B">
        <w:rPr>
          <w:rFonts w:ascii="Book Antiqua" w:eastAsia="宋体" w:hAnsi="Book Antiqua" w:cs="宋体"/>
          <w:sz w:val="24"/>
          <w:szCs w:val="24"/>
          <w:lang w:eastAsia="zh-CN"/>
        </w:rPr>
        <w:t>: 17-22 [PMID: 24041956 DOI:</w:t>
      </w:r>
      <w:r>
        <w:rPr>
          <w:rFonts w:ascii="Book Antiqua" w:eastAsia="宋体" w:hAnsi="Book Antiqua" w:cs="宋体"/>
          <w:sz w:val="24"/>
          <w:szCs w:val="24"/>
          <w:lang w:eastAsia="zh-CN"/>
        </w:rPr>
        <w:t xml:space="preserve"> 10.1016/j.brachy.2013.08.002]</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59 </w:t>
      </w:r>
      <w:proofErr w:type="spellStart"/>
      <w:r w:rsidRPr="0051671B">
        <w:rPr>
          <w:rFonts w:ascii="Book Antiqua" w:eastAsia="宋体" w:hAnsi="Book Antiqua" w:cs="宋体"/>
          <w:b/>
          <w:bCs/>
          <w:sz w:val="24"/>
          <w:szCs w:val="24"/>
          <w:lang w:eastAsia="zh-CN"/>
        </w:rPr>
        <w:t>Antonucci</w:t>
      </w:r>
      <w:proofErr w:type="spellEnd"/>
      <w:r w:rsidRPr="0051671B">
        <w:rPr>
          <w:rFonts w:ascii="Book Antiqua" w:eastAsia="宋体" w:hAnsi="Book Antiqua" w:cs="宋体"/>
          <w:b/>
          <w:bCs/>
          <w:sz w:val="24"/>
          <w:szCs w:val="24"/>
          <w:lang w:eastAsia="zh-CN"/>
        </w:rPr>
        <w:t xml:space="preserve"> JV</w:t>
      </w:r>
      <w:r w:rsidRPr="0051671B">
        <w:rPr>
          <w:rFonts w:ascii="Book Antiqua" w:eastAsia="宋体" w:hAnsi="Book Antiqua" w:cs="宋体"/>
          <w:sz w:val="24"/>
          <w:szCs w:val="24"/>
          <w:lang w:eastAsia="zh-CN"/>
        </w:rPr>
        <w:t xml:space="preserve">, Wallace M, Goldstein NS, Kestin L, Chen P, Benitez P, </w:t>
      </w:r>
      <w:proofErr w:type="spellStart"/>
      <w:r w:rsidRPr="0051671B">
        <w:rPr>
          <w:rFonts w:ascii="Book Antiqua" w:eastAsia="宋体" w:hAnsi="Book Antiqua" w:cs="宋体"/>
          <w:sz w:val="24"/>
          <w:szCs w:val="24"/>
          <w:lang w:eastAsia="zh-CN"/>
        </w:rPr>
        <w:t>Dekhne</w:t>
      </w:r>
      <w:proofErr w:type="spellEnd"/>
      <w:r w:rsidRPr="0051671B">
        <w:rPr>
          <w:rFonts w:ascii="Book Antiqua" w:eastAsia="宋体" w:hAnsi="Book Antiqua" w:cs="宋体"/>
          <w:sz w:val="24"/>
          <w:szCs w:val="24"/>
          <w:lang w:eastAsia="zh-CN"/>
        </w:rPr>
        <w:t xml:space="preserve"> N, Martinez A,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Differences in patterns of failure in patients treated with accelerated partial breast irradiation versus whole-breast irradiation: a matched-pair analysis with 10-year follow-up.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2009; </w:t>
      </w:r>
      <w:r w:rsidRPr="0051671B">
        <w:rPr>
          <w:rFonts w:ascii="Book Antiqua" w:eastAsia="宋体" w:hAnsi="Book Antiqua" w:cs="宋体"/>
          <w:b/>
          <w:bCs/>
          <w:sz w:val="24"/>
          <w:szCs w:val="24"/>
          <w:lang w:eastAsia="zh-CN"/>
        </w:rPr>
        <w:t>74</w:t>
      </w:r>
      <w:r w:rsidRPr="0051671B">
        <w:rPr>
          <w:rFonts w:ascii="Book Antiqua" w:eastAsia="宋体" w:hAnsi="Book Antiqua" w:cs="宋体"/>
          <w:sz w:val="24"/>
          <w:szCs w:val="24"/>
          <w:lang w:eastAsia="zh-CN"/>
        </w:rPr>
        <w:t>: 447-452 [PMID: 19058921 DOI: 10.1016/j.ijrobp.2008.</w:t>
      </w:r>
      <w:r>
        <w:rPr>
          <w:rFonts w:ascii="Book Antiqua" w:eastAsia="宋体" w:hAnsi="Book Antiqua" w:cs="宋体"/>
          <w:sz w:val="24"/>
          <w:szCs w:val="24"/>
          <w:lang w:eastAsia="zh-CN"/>
        </w:rPr>
        <w:t>08.025]</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60 </w:t>
      </w:r>
      <w:r w:rsidRPr="0051671B">
        <w:rPr>
          <w:rFonts w:ascii="Book Antiqua" w:eastAsia="宋体" w:hAnsi="Book Antiqua" w:cs="宋体"/>
          <w:b/>
          <w:bCs/>
          <w:sz w:val="24"/>
          <w:szCs w:val="24"/>
          <w:lang w:eastAsia="zh-CN"/>
        </w:rPr>
        <w:t>Shah C</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Antonucci</w:t>
      </w:r>
      <w:proofErr w:type="spellEnd"/>
      <w:r w:rsidRPr="0051671B">
        <w:rPr>
          <w:rFonts w:ascii="Book Antiqua" w:eastAsia="宋体" w:hAnsi="Book Antiqua" w:cs="宋体"/>
          <w:sz w:val="24"/>
          <w:szCs w:val="24"/>
          <w:lang w:eastAsia="zh-CN"/>
        </w:rPr>
        <w:t xml:space="preserve"> JV, Wilkinson JB, Wallace M, </w:t>
      </w:r>
      <w:proofErr w:type="spellStart"/>
      <w:r w:rsidRPr="0051671B">
        <w:rPr>
          <w:rFonts w:ascii="Book Antiqua" w:eastAsia="宋体" w:hAnsi="Book Antiqua" w:cs="宋体"/>
          <w:sz w:val="24"/>
          <w:szCs w:val="24"/>
          <w:lang w:eastAsia="zh-CN"/>
        </w:rPr>
        <w:t>Ghilezan</w:t>
      </w:r>
      <w:proofErr w:type="spellEnd"/>
      <w:r w:rsidRPr="0051671B">
        <w:rPr>
          <w:rFonts w:ascii="Book Antiqua" w:eastAsia="宋体" w:hAnsi="Book Antiqua" w:cs="宋体"/>
          <w:sz w:val="24"/>
          <w:szCs w:val="24"/>
          <w:lang w:eastAsia="zh-CN"/>
        </w:rPr>
        <w:t xml:space="preserve"> M, Chen P, Lewis K, Mitchell C,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Twelve-year clinical outcomes and patterns of failure with accelerated partial breast irradiation versus whole-breast irradiation: results of a matched-pair analysis.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2011; </w:t>
      </w:r>
      <w:r w:rsidRPr="0051671B">
        <w:rPr>
          <w:rFonts w:ascii="Book Antiqua" w:eastAsia="宋体" w:hAnsi="Book Antiqua" w:cs="宋体"/>
          <w:b/>
          <w:bCs/>
          <w:sz w:val="24"/>
          <w:szCs w:val="24"/>
          <w:lang w:eastAsia="zh-CN"/>
        </w:rPr>
        <w:t>100</w:t>
      </w:r>
      <w:r w:rsidRPr="0051671B">
        <w:rPr>
          <w:rFonts w:ascii="Book Antiqua" w:eastAsia="宋体" w:hAnsi="Book Antiqua" w:cs="宋体"/>
          <w:sz w:val="24"/>
          <w:szCs w:val="24"/>
          <w:lang w:eastAsia="zh-CN"/>
        </w:rPr>
        <w:t>: 210-214 [PMID: 21497927 DOI:</w:t>
      </w:r>
      <w:r>
        <w:rPr>
          <w:rFonts w:ascii="Book Antiqua" w:eastAsia="宋体" w:hAnsi="Book Antiqua" w:cs="宋体"/>
          <w:sz w:val="24"/>
          <w:szCs w:val="24"/>
          <w:lang w:eastAsia="zh-CN"/>
        </w:rPr>
        <w:t xml:space="preserve"> 10.1016/j.radonc.2011.03.011]</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lastRenderedPageBreak/>
        <w:t xml:space="preserve">61 </w:t>
      </w:r>
      <w:proofErr w:type="spellStart"/>
      <w:r w:rsidRPr="0051671B">
        <w:rPr>
          <w:rFonts w:ascii="Book Antiqua" w:eastAsia="宋体" w:hAnsi="Book Antiqua" w:cs="宋体"/>
          <w:b/>
          <w:bCs/>
          <w:sz w:val="24"/>
          <w:szCs w:val="24"/>
          <w:lang w:eastAsia="zh-CN"/>
        </w:rPr>
        <w:t>Ott</w:t>
      </w:r>
      <w:proofErr w:type="spellEnd"/>
      <w:r w:rsidRPr="0051671B">
        <w:rPr>
          <w:rFonts w:ascii="Book Antiqua" w:eastAsia="宋体" w:hAnsi="Book Antiqua" w:cs="宋体"/>
          <w:b/>
          <w:bCs/>
          <w:sz w:val="24"/>
          <w:szCs w:val="24"/>
          <w:lang w:eastAsia="zh-CN"/>
        </w:rPr>
        <w:t xml:space="preserve"> OJ</w:t>
      </w:r>
      <w:r w:rsidRPr="0051671B">
        <w:rPr>
          <w:rFonts w:ascii="Book Antiqua" w:eastAsia="宋体" w:hAnsi="Book Antiqua" w:cs="宋体"/>
          <w:sz w:val="24"/>
          <w:szCs w:val="24"/>
          <w:lang w:eastAsia="zh-CN"/>
        </w:rPr>
        <w:t xml:space="preserve">, Hildebrandt G, </w:t>
      </w:r>
      <w:proofErr w:type="spellStart"/>
      <w:r w:rsidRPr="0051671B">
        <w:rPr>
          <w:rFonts w:ascii="Book Antiqua" w:eastAsia="宋体" w:hAnsi="Book Antiqua" w:cs="宋体"/>
          <w:sz w:val="24"/>
          <w:szCs w:val="24"/>
          <w:lang w:eastAsia="zh-CN"/>
        </w:rPr>
        <w:t>Pötter</w:t>
      </w:r>
      <w:proofErr w:type="spellEnd"/>
      <w:r w:rsidRPr="0051671B">
        <w:rPr>
          <w:rFonts w:ascii="Book Antiqua" w:eastAsia="宋体" w:hAnsi="Book Antiqua" w:cs="宋体"/>
          <w:sz w:val="24"/>
          <w:szCs w:val="24"/>
          <w:lang w:eastAsia="zh-CN"/>
        </w:rPr>
        <w:t xml:space="preserve"> R, Hammer J, Hindemith M, Resch A, </w:t>
      </w:r>
      <w:proofErr w:type="spellStart"/>
      <w:r w:rsidRPr="0051671B">
        <w:rPr>
          <w:rFonts w:ascii="Book Antiqua" w:eastAsia="宋体" w:hAnsi="Book Antiqua" w:cs="宋体"/>
          <w:sz w:val="24"/>
          <w:szCs w:val="24"/>
          <w:lang w:eastAsia="zh-CN"/>
        </w:rPr>
        <w:t>Spiegl</w:t>
      </w:r>
      <w:proofErr w:type="spellEnd"/>
      <w:r w:rsidRPr="0051671B">
        <w:rPr>
          <w:rFonts w:ascii="Book Antiqua" w:eastAsia="宋体" w:hAnsi="Book Antiqua" w:cs="宋体"/>
          <w:sz w:val="24"/>
          <w:szCs w:val="24"/>
          <w:lang w:eastAsia="zh-CN"/>
        </w:rPr>
        <w:t xml:space="preserve"> K, Lotter M, </w:t>
      </w:r>
      <w:proofErr w:type="spellStart"/>
      <w:r w:rsidRPr="0051671B">
        <w:rPr>
          <w:rFonts w:ascii="Book Antiqua" w:eastAsia="宋体" w:hAnsi="Book Antiqua" w:cs="宋体"/>
          <w:sz w:val="24"/>
          <w:szCs w:val="24"/>
          <w:lang w:eastAsia="zh-CN"/>
        </w:rPr>
        <w:t>Uter</w:t>
      </w:r>
      <w:proofErr w:type="spellEnd"/>
      <w:r w:rsidRPr="0051671B">
        <w:rPr>
          <w:rFonts w:ascii="Book Antiqua" w:eastAsia="宋体" w:hAnsi="Book Antiqua" w:cs="宋体"/>
          <w:sz w:val="24"/>
          <w:szCs w:val="24"/>
          <w:lang w:eastAsia="zh-CN"/>
        </w:rPr>
        <w:t xml:space="preserve"> W, </w:t>
      </w:r>
      <w:proofErr w:type="spellStart"/>
      <w:r w:rsidRPr="0051671B">
        <w:rPr>
          <w:rFonts w:ascii="Book Antiqua" w:eastAsia="宋体" w:hAnsi="Book Antiqua" w:cs="宋体"/>
          <w:sz w:val="24"/>
          <w:szCs w:val="24"/>
          <w:lang w:eastAsia="zh-CN"/>
        </w:rPr>
        <w:t>Kortmann</w:t>
      </w:r>
      <w:proofErr w:type="spellEnd"/>
      <w:r w:rsidRPr="0051671B">
        <w:rPr>
          <w:rFonts w:ascii="Book Antiqua" w:eastAsia="宋体" w:hAnsi="Book Antiqua" w:cs="宋体"/>
          <w:sz w:val="24"/>
          <w:szCs w:val="24"/>
          <w:lang w:eastAsia="zh-CN"/>
        </w:rPr>
        <w:t xml:space="preserve"> RD, </w:t>
      </w:r>
      <w:proofErr w:type="spellStart"/>
      <w:r w:rsidRPr="0051671B">
        <w:rPr>
          <w:rFonts w:ascii="Book Antiqua" w:eastAsia="宋体" w:hAnsi="Book Antiqua" w:cs="宋体"/>
          <w:sz w:val="24"/>
          <w:szCs w:val="24"/>
          <w:lang w:eastAsia="zh-CN"/>
        </w:rPr>
        <w:t>Schrauder</w:t>
      </w:r>
      <w:proofErr w:type="spellEnd"/>
      <w:r w:rsidRPr="0051671B">
        <w:rPr>
          <w:rFonts w:ascii="Book Antiqua" w:eastAsia="宋体" w:hAnsi="Book Antiqua" w:cs="宋体"/>
          <w:sz w:val="24"/>
          <w:szCs w:val="24"/>
          <w:lang w:eastAsia="zh-CN"/>
        </w:rPr>
        <w:t xml:space="preserve"> M, Beckmann MW, </w:t>
      </w:r>
      <w:proofErr w:type="spellStart"/>
      <w:r w:rsidRPr="0051671B">
        <w:rPr>
          <w:rFonts w:ascii="Book Antiqua" w:eastAsia="宋体" w:hAnsi="Book Antiqua" w:cs="宋体"/>
          <w:sz w:val="24"/>
          <w:szCs w:val="24"/>
          <w:lang w:eastAsia="zh-CN"/>
        </w:rPr>
        <w:t>Fietkau</w:t>
      </w:r>
      <w:proofErr w:type="spellEnd"/>
      <w:r w:rsidRPr="0051671B">
        <w:rPr>
          <w:rFonts w:ascii="Book Antiqua" w:eastAsia="宋体" w:hAnsi="Book Antiqua" w:cs="宋体"/>
          <w:sz w:val="24"/>
          <w:szCs w:val="24"/>
          <w:lang w:eastAsia="zh-CN"/>
        </w:rPr>
        <w:t xml:space="preserve"> R, </w:t>
      </w:r>
      <w:proofErr w:type="spellStart"/>
      <w:r w:rsidRPr="0051671B">
        <w:rPr>
          <w:rFonts w:ascii="Book Antiqua" w:eastAsia="宋体" w:hAnsi="Book Antiqua" w:cs="宋体"/>
          <w:sz w:val="24"/>
          <w:szCs w:val="24"/>
          <w:lang w:eastAsia="zh-CN"/>
        </w:rPr>
        <w:t>Strnad</w:t>
      </w:r>
      <w:proofErr w:type="spellEnd"/>
      <w:r w:rsidRPr="0051671B">
        <w:rPr>
          <w:rFonts w:ascii="Book Antiqua" w:eastAsia="宋体" w:hAnsi="Book Antiqua" w:cs="宋体"/>
          <w:sz w:val="24"/>
          <w:szCs w:val="24"/>
          <w:lang w:eastAsia="zh-CN"/>
        </w:rPr>
        <w:t xml:space="preserve"> V. Accelerated partial breast irradiation with interstitial implants: risk factors associated with increased local recurrence. </w:t>
      </w:r>
      <w:proofErr w:type="spellStart"/>
      <w:r w:rsidRPr="0051671B">
        <w:rPr>
          <w:rFonts w:ascii="Book Antiqua" w:eastAsia="宋体" w:hAnsi="Book Antiqua" w:cs="宋体"/>
          <w:i/>
          <w:iCs/>
          <w:sz w:val="24"/>
          <w:szCs w:val="24"/>
          <w:lang w:eastAsia="zh-CN"/>
        </w:rPr>
        <w:t>Int</w:t>
      </w:r>
      <w:proofErr w:type="spellEnd"/>
      <w:r w:rsidRPr="0051671B">
        <w:rPr>
          <w:rFonts w:ascii="Book Antiqua" w:eastAsia="宋体" w:hAnsi="Book Antiqua" w:cs="宋体"/>
          <w:i/>
          <w:iCs/>
          <w:sz w:val="24"/>
          <w:szCs w:val="24"/>
          <w:lang w:eastAsia="zh-CN"/>
        </w:rPr>
        <w:t xml:space="preserve"> J </w:t>
      </w:r>
      <w:proofErr w:type="spellStart"/>
      <w:r w:rsidRPr="0051671B">
        <w:rPr>
          <w:rFonts w:ascii="Book Antiqua" w:eastAsia="宋体" w:hAnsi="Book Antiqua" w:cs="宋体"/>
          <w:i/>
          <w:iCs/>
          <w:sz w:val="24"/>
          <w:szCs w:val="24"/>
          <w:lang w:eastAsia="zh-CN"/>
        </w:rPr>
        <w:t>Radiat</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Biol</w:t>
      </w:r>
      <w:proofErr w:type="spellEnd"/>
      <w:r w:rsidRPr="0051671B">
        <w:rPr>
          <w:rFonts w:ascii="Book Antiqua" w:eastAsia="宋体" w:hAnsi="Book Antiqua" w:cs="宋体"/>
          <w:i/>
          <w:iCs/>
          <w:sz w:val="24"/>
          <w:szCs w:val="24"/>
          <w:lang w:eastAsia="zh-CN"/>
        </w:rPr>
        <w:t xml:space="preserve"> Phys</w:t>
      </w:r>
      <w:r w:rsidRPr="0051671B">
        <w:rPr>
          <w:rFonts w:ascii="Book Antiqua" w:eastAsia="宋体" w:hAnsi="Book Antiqua" w:cs="宋体"/>
          <w:sz w:val="24"/>
          <w:szCs w:val="24"/>
          <w:lang w:eastAsia="zh-CN"/>
        </w:rPr>
        <w:t xml:space="preserve"> 2011; </w:t>
      </w:r>
      <w:r w:rsidRPr="0051671B">
        <w:rPr>
          <w:rFonts w:ascii="Book Antiqua" w:eastAsia="宋体" w:hAnsi="Book Antiqua" w:cs="宋体"/>
          <w:b/>
          <w:bCs/>
          <w:sz w:val="24"/>
          <w:szCs w:val="24"/>
          <w:lang w:eastAsia="zh-CN"/>
        </w:rPr>
        <w:t>80</w:t>
      </w:r>
      <w:r w:rsidRPr="0051671B">
        <w:rPr>
          <w:rFonts w:ascii="Book Antiqua" w:eastAsia="宋体" w:hAnsi="Book Antiqua" w:cs="宋体"/>
          <w:sz w:val="24"/>
          <w:szCs w:val="24"/>
          <w:lang w:eastAsia="zh-CN"/>
        </w:rPr>
        <w:t>: 1458-1463 [PMID: 20675064 DOI:</w:t>
      </w:r>
      <w:r>
        <w:rPr>
          <w:rFonts w:ascii="Book Antiqua" w:eastAsia="宋体" w:hAnsi="Book Antiqua" w:cs="宋体"/>
          <w:sz w:val="24"/>
          <w:szCs w:val="24"/>
          <w:lang w:eastAsia="zh-CN"/>
        </w:rPr>
        <w:t xml:space="preserve"> 10.1016/j.ijrobp.2010.04.032]</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62 </w:t>
      </w:r>
      <w:proofErr w:type="spellStart"/>
      <w:r w:rsidRPr="0051671B">
        <w:rPr>
          <w:rFonts w:ascii="Book Antiqua" w:eastAsia="宋体" w:hAnsi="Book Antiqua" w:cs="宋体"/>
          <w:b/>
          <w:bCs/>
          <w:sz w:val="24"/>
          <w:szCs w:val="24"/>
          <w:lang w:eastAsia="zh-CN"/>
        </w:rPr>
        <w:t>Ott</w:t>
      </w:r>
      <w:proofErr w:type="spellEnd"/>
      <w:r w:rsidRPr="0051671B">
        <w:rPr>
          <w:rFonts w:ascii="Book Antiqua" w:eastAsia="宋体" w:hAnsi="Book Antiqua" w:cs="宋体"/>
          <w:b/>
          <w:bCs/>
          <w:sz w:val="24"/>
          <w:szCs w:val="24"/>
          <w:lang w:eastAsia="zh-CN"/>
        </w:rPr>
        <w:t xml:space="preserve"> OJ</w:t>
      </w:r>
      <w:r w:rsidRPr="0051671B">
        <w:rPr>
          <w:rFonts w:ascii="Book Antiqua" w:eastAsia="宋体" w:hAnsi="Book Antiqua" w:cs="宋体"/>
          <w:sz w:val="24"/>
          <w:szCs w:val="24"/>
          <w:lang w:eastAsia="zh-CN"/>
        </w:rPr>
        <w:t xml:space="preserve">, Hildebrandt G, </w:t>
      </w:r>
      <w:proofErr w:type="spellStart"/>
      <w:r w:rsidRPr="0051671B">
        <w:rPr>
          <w:rFonts w:ascii="Book Antiqua" w:eastAsia="宋体" w:hAnsi="Book Antiqua" w:cs="宋体"/>
          <w:sz w:val="24"/>
          <w:szCs w:val="24"/>
          <w:lang w:eastAsia="zh-CN"/>
        </w:rPr>
        <w:t>Pötter</w:t>
      </w:r>
      <w:proofErr w:type="spellEnd"/>
      <w:r w:rsidRPr="0051671B">
        <w:rPr>
          <w:rFonts w:ascii="Book Antiqua" w:eastAsia="宋体" w:hAnsi="Book Antiqua" w:cs="宋体"/>
          <w:sz w:val="24"/>
          <w:szCs w:val="24"/>
          <w:lang w:eastAsia="zh-CN"/>
        </w:rPr>
        <w:t xml:space="preserve"> R, Hammer J, Lotter M, Resch A, Sauer R, </w:t>
      </w:r>
      <w:proofErr w:type="spellStart"/>
      <w:r w:rsidRPr="0051671B">
        <w:rPr>
          <w:rFonts w:ascii="Book Antiqua" w:eastAsia="宋体" w:hAnsi="Book Antiqua" w:cs="宋体"/>
          <w:sz w:val="24"/>
          <w:szCs w:val="24"/>
          <w:lang w:eastAsia="zh-CN"/>
        </w:rPr>
        <w:t>Strnad</w:t>
      </w:r>
      <w:proofErr w:type="spellEnd"/>
      <w:r w:rsidRPr="0051671B">
        <w:rPr>
          <w:rFonts w:ascii="Book Antiqua" w:eastAsia="宋体" w:hAnsi="Book Antiqua" w:cs="宋体"/>
          <w:sz w:val="24"/>
          <w:szCs w:val="24"/>
          <w:lang w:eastAsia="zh-CN"/>
        </w:rPr>
        <w:t xml:space="preserve"> V. Accelerated partial breast irradiation with multi-catheter brachytherapy: Local control, side effects and cosmetic outcome for 274 patients. </w:t>
      </w:r>
      <w:proofErr w:type="gramStart"/>
      <w:r w:rsidRPr="0051671B">
        <w:rPr>
          <w:rFonts w:ascii="Book Antiqua" w:eastAsia="宋体" w:hAnsi="Book Antiqua" w:cs="宋体"/>
          <w:sz w:val="24"/>
          <w:szCs w:val="24"/>
          <w:lang w:eastAsia="zh-CN"/>
        </w:rPr>
        <w:t>Results of the German-Austrian multi-</w:t>
      </w:r>
      <w:proofErr w:type="spellStart"/>
      <w:r w:rsidRPr="0051671B">
        <w:rPr>
          <w:rFonts w:ascii="Book Antiqua" w:eastAsia="宋体" w:hAnsi="Book Antiqua" w:cs="宋体"/>
          <w:sz w:val="24"/>
          <w:szCs w:val="24"/>
          <w:lang w:eastAsia="zh-CN"/>
        </w:rPr>
        <w:t>centre</w:t>
      </w:r>
      <w:proofErr w:type="spellEnd"/>
      <w:r w:rsidRPr="0051671B">
        <w:rPr>
          <w:rFonts w:ascii="Book Antiqua" w:eastAsia="宋体" w:hAnsi="Book Antiqua" w:cs="宋体"/>
          <w:sz w:val="24"/>
          <w:szCs w:val="24"/>
          <w:lang w:eastAsia="zh-CN"/>
        </w:rPr>
        <w:t xml:space="preserve"> trial.</w:t>
      </w:r>
      <w:proofErr w:type="gramEnd"/>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2007; </w:t>
      </w:r>
      <w:r w:rsidRPr="0051671B">
        <w:rPr>
          <w:rFonts w:ascii="Book Antiqua" w:eastAsia="宋体" w:hAnsi="Book Antiqua" w:cs="宋体"/>
          <w:b/>
          <w:bCs/>
          <w:sz w:val="24"/>
          <w:szCs w:val="24"/>
          <w:lang w:eastAsia="zh-CN"/>
        </w:rPr>
        <w:t>82</w:t>
      </w:r>
      <w:r w:rsidRPr="0051671B">
        <w:rPr>
          <w:rFonts w:ascii="Book Antiqua" w:eastAsia="宋体" w:hAnsi="Book Antiqua" w:cs="宋体"/>
          <w:sz w:val="24"/>
          <w:szCs w:val="24"/>
          <w:lang w:eastAsia="zh-CN"/>
        </w:rPr>
        <w:t>: 281-286 [PMID: 17126940 DOI:</w:t>
      </w:r>
      <w:r>
        <w:rPr>
          <w:rFonts w:ascii="Book Antiqua" w:eastAsia="宋体" w:hAnsi="Book Antiqua" w:cs="宋体"/>
          <w:sz w:val="24"/>
          <w:szCs w:val="24"/>
          <w:lang w:eastAsia="zh-CN"/>
        </w:rPr>
        <w:t xml:space="preserve"> 10.1016/j.radonc.2006.08.028]</w:t>
      </w:r>
    </w:p>
    <w:p w:rsidR="0051671B" w:rsidRPr="0051671B" w:rsidRDefault="0051671B" w:rsidP="0051671B">
      <w:pPr>
        <w:spacing w:after="0" w:line="360" w:lineRule="auto"/>
        <w:jc w:val="both"/>
        <w:rPr>
          <w:rFonts w:ascii="Book Antiqua" w:eastAsia="宋体" w:hAnsi="Book Antiqua" w:cs="宋体"/>
          <w:sz w:val="24"/>
          <w:szCs w:val="24"/>
          <w:lang w:eastAsia="zh-CN"/>
        </w:rPr>
      </w:pPr>
      <w:r w:rsidRPr="0051671B">
        <w:rPr>
          <w:rFonts w:ascii="Book Antiqua" w:eastAsia="宋体" w:hAnsi="Book Antiqua" w:cs="宋体"/>
          <w:sz w:val="24"/>
          <w:szCs w:val="24"/>
          <w:lang w:eastAsia="zh-CN"/>
        </w:rPr>
        <w:t xml:space="preserve">63 </w:t>
      </w:r>
      <w:proofErr w:type="spellStart"/>
      <w:r w:rsidRPr="0051671B">
        <w:rPr>
          <w:rFonts w:ascii="Book Antiqua" w:eastAsia="宋体" w:hAnsi="Book Antiqua" w:cs="宋体"/>
          <w:b/>
          <w:bCs/>
          <w:sz w:val="24"/>
          <w:szCs w:val="24"/>
          <w:lang w:eastAsia="zh-CN"/>
        </w:rPr>
        <w:t>Polgár</w:t>
      </w:r>
      <w:proofErr w:type="spellEnd"/>
      <w:r w:rsidRPr="0051671B">
        <w:rPr>
          <w:rFonts w:ascii="Book Antiqua" w:eastAsia="宋体" w:hAnsi="Book Antiqua" w:cs="宋体"/>
          <w:b/>
          <w:bCs/>
          <w:sz w:val="24"/>
          <w:szCs w:val="24"/>
          <w:lang w:eastAsia="zh-CN"/>
        </w:rPr>
        <w:t xml:space="preserve"> C</w:t>
      </w:r>
      <w:r w:rsidRPr="0051671B">
        <w:rPr>
          <w:rFonts w:ascii="Book Antiqua" w:eastAsia="宋体" w:hAnsi="Book Antiqua" w:cs="宋体"/>
          <w:sz w:val="24"/>
          <w:szCs w:val="24"/>
          <w:lang w:eastAsia="zh-CN"/>
        </w:rPr>
        <w:t xml:space="preserve">, Major T, Fodor J, </w:t>
      </w:r>
      <w:proofErr w:type="spellStart"/>
      <w:r w:rsidRPr="0051671B">
        <w:rPr>
          <w:rFonts w:ascii="Book Antiqua" w:eastAsia="宋体" w:hAnsi="Book Antiqua" w:cs="宋体"/>
          <w:sz w:val="24"/>
          <w:szCs w:val="24"/>
          <w:lang w:eastAsia="zh-CN"/>
        </w:rPr>
        <w:t>Sulyok</w:t>
      </w:r>
      <w:proofErr w:type="spellEnd"/>
      <w:r w:rsidRPr="0051671B">
        <w:rPr>
          <w:rFonts w:ascii="Book Antiqua" w:eastAsia="宋体" w:hAnsi="Book Antiqua" w:cs="宋体"/>
          <w:sz w:val="24"/>
          <w:szCs w:val="24"/>
          <w:lang w:eastAsia="zh-CN"/>
        </w:rPr>
        <w:t xml:space="preserve"> Z, </w:t>
      </w:r>
      <w:proofErr w:type="spellStart"/>
      <w:r w:rsidRPr="0051671B">
        <w:rPr>
          <w:rFonts w:ascii="Book Antiqua" w:eastAsia="宋体" w:hAnsi="Book Antiqua" w:cs="宋体"/>
          <w:sz w:val="24"/>
          <w:szCs w:val="24"/>
          <w:lang w:eastAsia="zh-CN"/>
        </w:rPr>
        <w:t>Somogyi</w:t>
      </w:r>
      <w:proofErr w:type="spellEnd"/>
      <w:r w:rsidRPr="0051671B">
        <w:rPr>
          <w:rFonts w:ascii="Book Antiqua" w:eastAsia="宋体" w:hAnsi="Book Antiqua" w:cs="宋体"/>
          <w:sz w:val="24"/>
          <w:szCs w:val="24"/>
          <w:lang w:eastAsia="zh-CN"/>
        </w:rPr>
        <w:t xml:space="preserve"> A, </w:t>
      </w:r>
      <w:proofErr w:type="spellStart"/>
      <w:r w:rsidRPr="0051671B">
        <w:rPr>
          <w:rFonts w:ascii="Book Antiqua" w:eastAsia="宋体" w:hAnsi="Book Antiqua" w:cs="宋体"/>
          <w:sz w:val="24"/>
          <w:szCs w:val="24"/>
          <w:lang w:eastAsia="zh-CN"/>
        </w:rPr>
        <w:t>Lövey</w:t>
      </w:r>
      <w:proofErr w:type="spellEnd"/>
      <w:r w:rsidRPr="0051671B">
        <w:rPr>
          <w:rFonts w:ascii="Book Antiqua" w:eastAsia="宋体" w:hAnsi="Book Antiqua" w:cs="宋体"/>
          <w:sz w:val="24"/>
          <w:szCs w:val="24"/>
          <w:lang w:eastAsia="zh-CN"/>
        </w:rPr>
        <w:t xml:space="preserve"> K, </w:t>
      </w:r>
      <w:proofErr w:type="spellStart"/>
      <w:r w:rsidRPr="0051671B">
        <w:rPr>
          <w:rFonts w:ascii="Book Antiqua" w:eastAsia="宋体" w:hAnsi="Book Antiqua" w:cs="宋体"/>
          <w:sz w:val="24"/>
          <w:szCs w:val="24"/>
          <w:lang w:eastAsia="zh-CN"/>
        </w:rPr>
        <w:t>Németh</w:t>
      </w:r>
      <w:proofErr w:type="spellEnd"/>
      <w:r w:rsidRPr="0051671B">
        <w:rPr>
          <w:rFonts w:ascii="Book Antiqua" w:eastAsia="宋体" w:hAnsi="Book Antiqua" w:cs="宋体"/>
          <w:sz w:val="24"/>
          <w:szCs w:val="24"/>
          <w:lang w:eastAsia="zh-CN"/>
        </w:rPr>
        <w:t xml:space="preserve"> G, </w:t>
      </w:r>
      <w:proofErr w:type="spellStart"/>
      <w:r w:rsidRPr="0051671B">
        <w:rPr>
          <w:rFonts w:ascii="Book Antiqua" w:eastAsia="宋体" w:hAnsi="Book Antiqua" w:cs="宋体"/>
          <w:sz w:val="24"/>
          <w:szCs w:val="24"/>
          <w:lang w:eastAsia="zh-CN"/>
        </w:rPr>
        <w:t>Kásler</w:t>
      </w:r>
      <w:proofErr w:type="spellEnd"/>
      <w:r w:rsidRPr="0051671B">
        <w:rPr>
          <w:rFonts w:ascii="Book Antiqua" w:eastAsia="宋体" w:hAnsi="Book Antiqua" w:cs="宋体"/>
          <w:sz w:val="24"/>
          <w:szCs w:val="24"/>
          <w:lang w:eastAsia="zh-CN"/>
        </w:rPr>
        <w:t xml:space="preserve"> M. Accelerated partial-breast irradiation using high-dose-rate interstitial brachytherapy: 12-year update of a prospective clinical study. </w:t>
      </w:r>
      <w:proofErr w:type="spellStart"/>
      <w:r w:rsidRPr="0051671B">
        <w:rPr>
          <w:rFonts w:ascii="Book Antiqua" w:eastAsia="宋体" w:hAnsi="Book Antiqua" w:cs="宋体"/>
          <w:i/>
          <w:iCs/>
          <w:sz w:val="24"/>
          <w:szCs w:val="24"/>
          <w:lang w:eastAsia="zh-CN"/>
        </w:rPr>
        <w:t>Radiother</w:t>
      </w:r>
      <w:proofErr w:type="spellEnd"/>
      <w:r w:rsidRPr="0051671B">
        <w:rPr>
          <w:rFonts w:ascii="Book Antiqua" w:eastAsia="宋体" w:hAnsi="Book Antiqua" w:cs="宋体"/>
          <w:i/>
          <w:iCs/>
          <w:sz w:val="24"/>
          <w:szCs w:val="24"/>
          <w:lang w:eastAsia="zh-CN"/>
        </w:rPr>
        <w:t xml:space="preserve"> </w:t>
      </w:r>
      <w:proofErr w:type="spellStart"/>
      <w:r w:rsidRPr="0051671B">
        <w:rPr>
          <w:rFonts w:ascii="Book Antiqua" w:eastAsia="宋体" w:hAnsi="Book Antiqua" w:cs="宋体"/>
          <w:i/>
          <w:iCs/>
          <w:sz w:val="24"/>
          <w:szCs w:val="24"/>
          <w:lang w:eastAsia="zh-CN"/>
        </w:rPr>
        <w:t>Oncol</w:t>
      </w:r>
      <w:proofErr w:type="spellEnd"/>
      <w:r w:rsidRPr="0051671B">
        <w:rPr>
          <w:rFonts w:ascii="Book Antiqua" w:eastAsia="宋体" w:hAnsi="Book Antiqua" w:cs="宋体"/>
          <w:sz w:val="24"/>
          <w:szCs w:val="24"/>
          <w:lang w:eastAsia="zh-CN"/>
        </w:rPr>
        <w:t xml:space="preserve"> 2010; </w:t>
      </w:r>
      <w:r w:rsidRPr="0051671B">
        <w:rPr>
          <w:rFonts w:ascii="Book Antiqua" w:eastAsia="宋体" w:hAnsi="Book Antiqua" w:cs="宋体"/>
          <w:b/>
          <w:bCs/>
          <w:sz w:val="24"/>
          <w:szCs w:val="24"/>
          <w:lang w:eastAsia="zh-CN"/>
        </w:rPr>
        <w:t>94</w:t>
      </w:r>
      <w:r w:rsidRPr="0051671B">
        <w:rPr>
          <w:rFonts w:ascii="Book Antiqua" w:eastAsia="宋体" w:hAnsi="Book Antiqua" w:cs="宋体"/>
          <w:sz w:val="24"/>
          <w:szCs w:val="24"/>
          <w:lang w:eastAsia="zh-CN"/>
        </w:rPr>
        <w:t>: 274-279 [PMID: 20181401 DOI:</w:t>
      </w:r>
      <w:r>
        <w:rPr>
          <w:rFonts w:ascii="Book Antiqua" w:eastAsia="宋体" w:hAnsi="Book Antiqua" w:cs="宋体"/>
          <w:sz w:val="24"/>
          <w:szCs w:val="24"/>
          <w:lang w:eastAsia="zh-CN"/>
        </w:rPr>
        <w:t xml:space="preserve"> 10.1016/j.radonc.2010.01.019]</w:t>
      </w:r>
    </w:p>
    <w:p w:rsidR="0051671B" w:rsidRPr="0051671B" w:rsidRDefault="0051671B" w:rsidP="0051671B">
      <w:pPr>
        <w:spacing w:after="0" w:line="360" w:lineRule="auto"/>
        <w:jc w:val="both"/>
        <w:rPr>
          <w:rFonts w:ascii="Book Antiqua" w:eastAsia="宋体" w:hAnsi="Book Antiqua" w:cs="宋体"/>
          <w:sz w:val="24"/>
          <w:szCs w:val="24"/>
          <w:lang w:eastAsia="zh-CN"/>
        </w:rPr>
      </w:pPr>
      <w:proofErr w:type="gramStart"/>
      <w:r w:rsidRPr="0051671B">
        <w:rPr>
          <w:rFonts w:ascii="Book Antiqua" w:eastAsia="宋体" w:hAnsi="Book Antiqua" w:cs="宋体"/>
          <w:sz w:val="24"/>
          <w:szCs w:val="24"/>
          <w:lang w:eastAsia="zh-CN"/>
        </w:rPr>
        <w:t xml:space="preserve">64 </w:t>
      </w:r>
      <w:r w:rsidRPr="0051671B">
        <w:rPr>
          <w:rFonts w:ascii="Book Antiqua" w:eastAsia="宋体" w:hAnsi="Book Antiqua" w:cs="宋体"/>
          <w:b/>
          <w:bCs/>
          <w:sz w:val="24"/>
          <w:szCs w:val="24"/>
          <w:lang w:eastAsia="zh-CN"/>
        </w:rPr>
        <w:t>Shah C</w:t>
      </w:r>
      <w:r w:rsidRPr="0051671B">
        <w:rPr>
          <w:rFonts w:ascii="Book Antiqua" w:eastAsia="宋体" w:hAnsi="Book Antiqua" w:cs="宋体"/>
          <w:sz w:val="24"/>
          <w:szCs w:val="24"/>
          <w:lang w:eastAsia="zh-CN"/>
        </w:rPr>
        <w:t xml:space="preserve">, </w:t>
      </w:r>
      <w:proofErr w:type="spellStart"/>
      <w:r w:rsidRPr="0051671B">
        <w:rPr>
          <w:rFonts w:ascii="Book Antiqua" w:eastAsia="宋体" w:hAnsi="Book Antiqua" w:cs="宋体"/>
          <w:sz w:val="24"/>
          <w:szCs w:val="24"/>
          <w:lang w:eastAsia="zh-CN"/>
        </w:rPr>
        <w:t>Vicini</w:t>
      </w:r>
      <w:proofErr w:type="spellEnd"/>
      <w:r w:rsidRPr="0051671B">
        <w:rPr>
          <w:rFonts w:ascii="Book Antiqua" w:eastAsia="宋体" w:hAnsi="Book Antiqua" w:cs="宋体"/>
          <w:sz w:val="24"/>
          <w:szCs w:val="24"/>
          <w:lang w:eastAsia="zh-CN"/>
        </w:rPr>
        <w:t xml:space="preserve"> F, </w:t>
      </w:r>
      <w:proofErr w:type="spellStart"/>
      <w:r w:rsidRPr="0051671B">
        <w:rPr>
          <w:rFonts w:ascii="Book Antiqua" w:eastAsia="宋体" w:hAnsi="Book Antiqua" w:cs="宋体"/>
          <w:sz w:val="24"/>
          <w:szCs w:val="24"/>
          <w:lang w:eastAsia="zh-CN"/>
        </w:rPr>
        <w:t>Wazer</w:t>
      </w:r>
      <w:proofErr w:type="spellEnd"/>
      <w:r w:rsidRPr="0051671B">
        <w:rPr>
          <w:rFonts w:ascii="Book Antiqua" w:eastAsia="宋体" w:hAnsi="Book Antiqua" w:cs="宋体"/>
          <w:sz w:val="24"/>
          <w:szCs w:val="24"/>
          <w:lang w:eastAsia="zh-CN"/>
        </w:rPr>
        <w:t xml:space="preserve"> DE, Arthur D, Patel RR.</w:t>
      </w:r>
      <w:proofErr w:type="gramEnd"/>
      <w:r w:rsidRPr="0051671B">
        <w:rPr>
          <w:rFonts w:ascii="Book Antiqua" w:eastAsia="宋体" w:hAnsi="Book Antiqua" w:cs="宋体"/>
          <w:sz w:val="24"/>
          <w:szCs w:val="24"/>
          <w:lang w:eastAsia="zh-CN"/>
        </w:rPr>
        <w:t xml:space="preserve"> The American Brachytherapy Society consensus statement for accelerated partial breast irradiation. </w:t>
      </w:r>
      <w:r w:rsidRPr="0051671B">
        <w:rPr>
          <w:rFonts w:ascii="Book Antiqua" w:eastAsia="宋体" w:hAnsi="Book Antiqua" w:cs="宋体"/>
          <w:i/>
          <w:iCs/>
          <w:sz w:val="24"/>
          <w:szCs w:val="24"/>
          <w:lang w:eastAsia="zh-CN"/>
        </w:rPr>
        <w:t>Brachytherapy</w:t>
      </w:r>
      <w:r w:rsidRPr="0051671B">
        <w:rPr>
          <w:rFonts w:ascii="Book Antiqua" w:eastAsia="宋体" w:hAnsi="Book Antiqua" w:cs="宋体"/>
          <w:sz w:val="24"/>
          <w:szCs w:val="24"/>
          <w:lang w:eastAsia="zh-CN"/>
        </w:rPr>
        <w:t xml:space="preserve"> </w:t>
      </w:r>
      <w:r w:rsidR="00A530DC">
        <w:rPr>
          <w:rFonts w:ascii="Book Antiqua" w:eastAsia="宋体" w:hAnsi="Book Antiqua" w:cs="宋体" w:hint="eastAsia"/>
          <w:sz w:val="24"/>
          <w:szCs w:val="24"/>
          <w:lang w:eastAsia="zh-CN"/>
        </w:rPr>
        <w:t>2013</w:t>
      </w:r>
      <w:r w:rsidRPr="0051671B">
        <w:rPr>
          <w:rFonts w:ascii="Book Antiqua" w:eastAsia="宋体" w:hAnsi="Book Antiqua" w:cs="宋体"/>
          <w:sz w:val="24"/>
          <w:szCs w:val="24"/>
          <w:lang w:eastAsia="zh-CN"/>
        </w:rPr>
        <w:t xml:space="preserve">; </w:t>
      </w:r>
      <w:r w:rsidRPr="0051671B">
        <w:rPr>
          <w:rFonts w:ascii="Book Antiqua" w:eastAsia="宋体" w:hAnsi="Book Antiqua" w:cs="宋体"/>
          <w:b/>
          <w:bCs/>
          <w:sz w:val="24"/>
          <w:szCs w:val="24"/>
          <w:lang w:eastAsia="zh-CN"/>
        </w:rPr>
        <w:t>12</w:t>
      </w:r>
      <w:r w:rsidRPr="0051671B">
        <w:rPr>
          <w:rFonts w:ascii="Book Antiqua" w:eastAsia="宋体" w:hAnsi="Book Antiqua" w:cs="宋体"/>
          <w:sz w:val="24"/>
          <w:szCs w:val="24"/>
          <w:lang w:eastAsia="zh-CN"/>
        </w:rPr>
        <w:t>: 267-277 [PMID: 23619524 DOI:</w:t>
      </w:r>
      <w:r>
        <w:rPr>
          <w:rFonts w:ascii="Book Antiqua" w:eastAsia="宋体" w:hAnsi="Book Antiqua" w:cs="宋体"/>
          <w:sz w:val="24"/>
          <w:szCs w:val="24"/>
          <w:lang w:eastAsia="zh-CN"/>
        </w:rPr>
        <w:t xml:space="preserve"> 10.1016/j.brachy.2013.02.001]</w:t>
      </w:r>
    </w:p>
    <w:p w:rsidR="00F53082" w:rsidRPr="0051671B" w:rsidRDefault="00F53082" w:rsidP="0051671B">
      <w:pPr>
        <w:spacing w:after="0" w:line="360" w:lineRule="auto"/>
        <w:jc w:val="both"/>
        <w:rPr>
          <w:rFonts w:ascii="Book Antiqua" w:hAnsi="Book Antiqua"/>
          <w:sz w:val="24"/>
          <w:szCs w:val="24"/>
        </w:rPr>
      </w:pPr>
    </w:p>
    <w:p w:rsidR="00F53082" w:rsidRPr="0051671B" w:rsidRDefault="00D129E4" w:rsidP="0051671B">
      <w:pPr>
        <w:spacing w:after="0" w:line="360" w:lineRule="auto"/>
        <w:jc w:val="right"/>
        <w:rPr>
          <w:rFonts w:ascii="Book Antiqua" w:hAnsi="Book Antiqua"/>
          <w:sz w:val="24"/>
          <w:szCs w:val="24"/>
        </w:rPr>
      </w:pPr>
      <w:r w:rsidRPr="0051671B">
        <w:rPr>
          <w:rFonts w:ascii="Book Antiqua" w:hAnsi="Book Antiqua"/>
          <w:b/>
          <w:sz w:val="24"/>
          <w:szCs w:val="24"/>
        </w:rPr>
        <w:t xml:space="preserve">P-Reviewer: </w:t>
      </w:r>
      <w:r w:rsidR="002C3233" w:rsidRPr="0051671B">
        <w:rPr>
          <w:rFonts w:ascii="Book Antiqua" w:hAnsi="Book Antiqua"/>
          <w:color w:val="000000"/>
          <w:sz w:val="24"/>
          <w:szCs w:val="24"/>
        </w:rPr>
        <w:t>Song</w:t>
      </w:r>
      <w:r w:rsidR="002C3233" w:rsidRPr="0051671B">
        <w:rPr>
          <w:rFonts w:ascii="Book Antiqua" w:hAnsi="Book Antiqua"/>
          <w:color w:val="000000"/>
          <w:sz w:val="24"/>
          <w:szCs w:val="24"/>
          <w:lang w:eastAsia="zh-CN"/>
        </w:rPr>
        <w:t xml:space="preserve"> J, </w:t>
      </w:r>
      <w:proofErr w:type="spellStart"/>
      <w:r w:rsidR="002C3233" w:rsidRPr="0051671B">
        <w:rPr>
          <w:rFonts w:ascii="Book Antiqua" w:hAnsi="Book Antiqua"/>
          <w:color w:val="000000"/>
          <w:sz w:val="24"/>
          <w:szCs w:val="24"/>
        </w:rPr>
        <w:t>Tsikouras</w:t>
      </w:r>
      <w:proofErr w:type="spellEnd"/>
      <w:r w:rsidR="002C3233" w:rsidRPr="0051671B">
        <w:rPr>
          <w:rFonts w:ascii="Book Antiqua" w:hAnsi="Book Antiqua"/>
          <w:color w:val="000000"/>
          <w:sz w:val="24"/>
          <w:szCs w:val="24"/>
          <w:lang w:eastAsia="zh-CN"/>
        </w:rPr>
        <w:t xml:space="preserve"> PPT </w:t>
      </w:r>
      <w:r w:rsidRPr="0051671B">
        <w:rPr>
          <w:rFonts w:ascii="Book Antiqua" w:hAnsi="Book Antiqua"/>
          <w:b/>
          <w:sz w:val="24"/>
          <w:szCs w:val="24"/>
        </w:rPr>
        <w:t xml:space="preserve">S-Editor: </w:t>
      </w:r>
      <w:r w:rsidRPr="0051671B">
        <w:rPr>
          <w:rFonts w:ascii="Book Antiqua" w:hAnsi="Book Antiqua"/>
          <w:sz w:val="24"/>
          <w:szCs w:val="24"/>
        </w:rPr>
        <w:t>Ji FF</w:t>
      </w:r>
      <w:r w:rsidRPr="0051671B">
        <w:rPr>
          <w:rFonts w:ascii="Book Antiqua" w:hAnsi="Book Antiqua"/>
          <w:b/>
          <w:sz w:val="24"/>
          <w:szCs w:val="24"/>
        </w:rPr>
        <w:t xml:space="preserve"> L-Editor: E-Editor:</w:t>
      </w:r>
    </w:p>
    <w:p w:rsidR="00237683" w:rsidRPr="004234B2" w:rsidRDefault="002D63B3" w:rsidP="00C56DB1">
      <w:pPr>
        <w:spacing w:after="0" w:line="360" w:lineRule="auto"/>
        <w:jc w:val="both"/>
        <w:rPr>
          <w:rFonts w:ascii="Book Antiqua" w:hAnsi="Book Antiqua"/>
          <w:b/>
          <w:sz w:val="24"/>
          <w:szCs w:val="24"/>
        </w:rPr>
      </w:pPr>
      <w:r w:rsidRPr="004234B2">
        <w:rPr>
          <w:rFonts w:ascii="Book Antiqua" w:hAnsi="Book Antiqua" w:cs="Arial"/>
          <w:b/>
          <w:sz w:val="24"/>
          <w:szCs w:val="24"/>
        </w:rPr>
        <w:t>Table 1</w:t>
      </w:r>
      <w:r w:rsidR="00237683" w:rsidRPr="004234B2">
        <w:rPr>
          <w:rFonts w:ascii="Book Antiqua" w:hAnsi="Book Antiqua" w:cs="Arial"/>
          <w:b/>
          <w:sz w:val="24"/>
          <w:szCs w:val="24"/>
        </w:rPr>
        <w:t xml:space="preserve"> </w:t>
      </w:r>
      <w:r w:rsidR="00B40553" w:rsidRPr="004234B2">
        <w:rPr>
          <w:rFonts w:ascii="Book Antiqua" w:hAnsi="Book Antiqua" w:cs="Arial"/>
          <w:b/>
          <w:sz w:val="24"/>
          <w:szCs w:val="24"/>
        </w:rPr>
        <w:t>Additional s</w:t>
      </w:r>
      <w:r w:rsidR="00237683" w:rsidRPr="004234B2">
        <w:rPr>
          <w:rFonts w:ascii="Book Antiqua" w:hAnsi="Book Antiqua" w:cs="Arial"/>
          <w:b/>
          <w:sz w:val="24"/>
          <w:szCs w:val="24"/>
        </w:rPr>
        <w:t>elected</w:t>
      </w:r>
      <w:r w:rsidR="0092129B" w:rsidRPr="004234B2">
        <w:rPr>
          <w:rFonts w:ascii="Book Antiqua" w:hAnsi="Book Antiqua" w:cs="Arial"/>
          <w:b/>
          <w:sz w:val="24"/>
          <w:szCs w:val="24"/>
        </w:rPr>
        <w:t>, non-randomized</w:t>
      </w:r>
      <w:r w:rsidR="00237683" w:rsidRPr="004234B2">
        <w:rPr>
          <w:rFonts w:ascii="Book Antiqua" w:hAnsi="Book Antiqua" w:cs="Arial"/>
          <w:b/>
          <w:sz w:val="24"/>
          <w:szCs w:val="24"/>
        </w:rPr>
        <w:t xml:space="preserve"> clinical experience with interstitial brachytherapy with more than 5 years </w:t>
      </w:r>
      <w:r w:rsidR="00D13D0C" w:rsidRPr="004234B2">
        <w:rPr>
          <w:rFonts w:ascii="Book Antiqua" w:hAnsi="Book Antiqua" w:cs="Arial"/>
          <w:b/>
          <w:sz w:val="24"/>
          <w:szCs w:val="24"/>
        </w:rPr>
        <w:t>follow-up</w:t>
      </w:r>
    </w:p>
    <w:tbl>
      <w:tblPr>
        <w:tblStyle w:val="TableGrid"/>
        <w:tblW w:w="9468" w:type="dxa"/>
        <w:tblLayout w:type="fixed"/>
        <w:tblLook w:val="04A0" w:firstRow="1" w:lastRow="0" w:firstColumn="1" w:lastColumn="0" w:noHBand="0" w:noVBand="1"/>
      </w:tblPr>
      <w:tblGrid>
        <w:gridCol w:w="1638"/>
        <w:gridCol w:w="1170"/>
        <w:gridCol w:w="1080"/>
        <w:gridCol w:w="1260"/>
        <w:gridCol w:w="1260"/>
        <w:gridCol w:w="990"/>
        <w:gridCol w:w="810"/>
        <w:gridCol w:w="1260"/>
      </w:tblGrid>
      <w:tr w:rsidR="00C56DB1" w:rsidRPr="004234B2" w:rsidTr="00C6196D">
        <w:trPr>
          <w:trHeight w:val="754"/>
        </w:trPr>
        <w:tc>
          <w:tcPr>
            <w:tcW w:w="1638" w:type="dxa"/>
          </w:tcPr>
          <w:p w:rsidR="00237683" w:rsidRPr="004234B2" w:rsidRDefault="007E7E24" w:rsidP="00C56DB1">
            <w:pPr>
              <w:spacing w:after="0" w:line="360" w:lineRule="auto"/>
              <w:jc w:val="both"/>
              <w:rPr>
                <w:rFonts w:ascii="Book Antiqua" w:hAnsi="Book Antiqua" w:cs="Arial"/>
                <w:b/>
                <w:bCs/>
                <w:sz w:val="24"/>
                <w:szCs w:val="24"/>
                <w:lang w:eastAsia="zh-CN"/>
              </w:rPr>
            </w:pPr>
            <w:r>
              <w:rPr>
                <w:rFonts w:ascii="Book Antiqua" w:hAnsi="Book Antiqua" w:cs="Arial" w:hint="eastAsia"/>
                <w:b/>
                <w:bCs/>
                <w:sz w:val="24"/>
                <w:szCs w:val="24"/>
                <w:lang w:eastAsia="zh-CN"/>
              </w:rPr>
              <w:t>R</w:t>
            </w:r>
            <w:r>
              <w:rPr>
                <w:rFonts w:ascii="Book Antiqua" w:hAnsi="Book Antiqua" w:cs="Arial"/>
                <w:b/>
                <w:bCs/>
                <w:sz w:val="24"/>
                <w:szCs w:val="24"/>
                <w:lang w:eastAsia="zh-CN"/>
              </w:rPr>
              <w:t>ef.</w:t>
            </w:r>
          </w:p>
        </w:tc>
        <w:tc>
          <w:tcPr>
            <w:tcW w:w="1170" w:type="dxa"/>
          </w:tcPr>
          <w:p w:rsidR="00237683" w:rsidRPr="004234B2" w:rsidRDefault="003A4F7C"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No. of patients</w:t>
            </w:r>
          </w:p>
        </w:tc>
        <w:tc>
          <w:tcPr>
            <w:tcW w:w="1080" w:type="dxa"/>
          </w:tcPr>
          <w:p w:rsidR="00237683" w:rsidRPr="004234B2" w:rsidRDefault="00D13D0C"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Follow-up</w:t>
            </w:r>
            <w:r w:rsidR="00237683" w:rsidRPr="004234B2">
              <w:rPr>
                <w:rFonts w:ascii="Book Antiqua" w:hAnsi="Book Antiqua" w:cs="Arial"/>
                <w:b/>
                <w:bCs/>
                <w:sz w:val="24"/>
                <w:szCs w:val="24"/>
              </w:rPr>
              <w:t xml:space="preserve"> interval (</w:t>
            </w:r>
            <w:r w:rsidR="006B0ACD" w:rsidRPr="004234B2">
              <w:rPr>
                <w:rFonts w:ascii="Book Antiqua" w:hAnsi="Book Antiqua" w:cs="Arial"/>
                <w:b/>
                <w:bCs/>
                <w:sz w:val="24"/>
                <w:szCs w:val="24"/>
              </w:rPr>
              <w:t>yr</w:t>
            </w:r>
            <w:r w:rsidR="00237683" w:rsidRPr="004234B2">
              <w:rPr>
                <w:rFonts w:ascii="Book Antiqua" w:hAnsi="Book Antiqua" w:cs="Arial"/>
                <w:b/>
                <w:bCs/>
                <w:sz w:val="24"/>
                <w:szCs w:val="24"/>
              </w:rPr>
              <w:t>)</w:t>
            </w:r>
          </w:p>
        </w:tc>
        <w:tc>
          <w:tcPr>
            <w:tcW w:w="1260" w:type="dxa"/>
          </w:tcPr>
          <w:p w:rsidR="00237683" w:rsidRPr="004234B2" w:rsidRDefault="003A4F7C"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Modality</w:t>
            </w:r>
          </w:p>
        </w:tc>
        <w:tc>
          <w:tcPr>
            <w:tcW w:w="1260" w:type="dxa"/>
          </w:tcPr>
          <w:p w:rsidR="00237683" w:rsidRPr="004234B2" w:rsidRDefault="00237683"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Scheme</w:t>
            </w:r>
          </w:p>
        </w:tc>
        <w:tc>
          <w:tcPr>
            <w:tcW w:w="990" w:type="dxa"/>
          </w:tcPr>
          <w:p w:rsidR="00237683" w:rsidRPr="004234B2" w:rsidRDefault="00237683"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Total dose (Gy)</w:t>
            </w:r>
          </w:p>
        </w:tc>
        <w:tc>
          <w:tcPr>
            <w:tcW w:w="810" w:type="dxa"/>
          </w:tcPr>
          <w:p w:rsidR="00237683" w:rsidRPr="004234B2" w:rsidRDefault="007E7E24" w:rsidP="00C56DB1">
            <w:pPr>
              <w:spacing w:after="0" w:line="360" w:lineRule="auto"/>
              <w:jc w:val="both"/>
              <w:rPr>
                <w:rFonts w:ascii="Book Antiqua" w:hAnsi="Book Antiqua" w:cs="Arial"/>
                <w:b/>
                <w:bCs/>
                <w:sz w:val="24"/>
                <w:szCs w:val="24"/>
              </w:rPr>
            </w:pPr>
            <w:r>
              <w:rPr>
                <w:rFonts w:ascii="Book Antiqua" w:hAnsi="Book Antiqua" w:cs="Arial"/>
                <w:b/>
                <w:bCs/>
                <w:sz w:val="24"/>
                <w:szCs w:val="24"/>
              </w:rPr>
              <w:t>5-y</w:t>
            </w:r>
            <w:r w:rsidR="00237683" w:rsidRPr="004234B2">
              <w:rPr>
                <w:rFonts w:ascii="Book Antiqua" w:hAnsi="Book Antiqua" w:cs="Arial"/>
                <w:b/>
                <w:bCs/>
                <w:sz w:val="24"/>
                <w:szCs w:val="24"/>
              </w:rPr>
              <w:t>r LR (%)</w:t>
            </w:r>
          </w:p>
        </w:tc>
        <w:tc>
          <w:tcPr>
            <w:tcW w:w="1260" w:type="dxa"/>
          </w:tcPr>
          <w:p w:rsidR="00237683" w:rsidRPr="004234B2" w:rsidRDefault="00237683"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Good/</w:t>
            </w:r>
            <w:r w:rsidR="00DE68E1" w:rsidRPr="004234B2">
              <w:rPr>
                <w:rFonts w:ascii="Book Antiqua" w:hAnsi="Book Antiqua" w:cs="Arial"/>
                <w:b/>
                <w:bCs/>
                <w:sz w:val="24"/>
                <w:szCs w:val="24"/>
              </w:rPr>
              <w:t xml:space="preserve"> </w:t>
            </w:r>
            <w:r w:rsidR="007E7E24" w:rsidRPr="004234B2">
              <w:rPr>
                <w:rFonts w:ascii="Book Antiqua" w:hAnsi="Book Antiqua" w:cs="Arial"/>
                <w:b/>
                <w:bCs/>
                <w:sz w:val="24"/>
                <w:szCs w:val="24"/>
              </w:rPr>
              <w:t>e</w:t>
            </w:r>
            <w:r w:rsidRPr="004234B2">
              <w:rPr>
                <w:rFonts w:ascii="Book Antiqua" w:hAnsi="Book Antiqua" w:cs="Arial"/>
                <w:b/>
                <w:bCs/>
                <w:sz w:val="24"/>
                <w:szCs w:val="24"/>
              </w:rPr>
              <w:t xml:space="preserve">xcellent </w:t>
            </w:r>
            <w:proofErr w:type="spellStart"/>
            <w:r w:rsidRPr="004234B2">
              <w:rPr>
                <w:rFonts w:ascii="Book Antiqua" w:hAnsi="Book Antiqua" w:cs="Arial"/>
                <w:b/>
                <w:bCs/>
                <w:sz w:val="24"/>
                <w:szCs w:val="24"/>
              </w:rPr>
              <w:t>cosmesis</w:t>
            </w:r>
            <w:proofErr w:type="spellEnd"/>
          </w:p>
        </w:tc>
      </w:tr>
      <w:tr w:rsidR="00C56DB1" w:rsidRPr="004234B2" w:rsidTr="00C6196D">
        <w:trPr>
          <w:trHeight w:val="1323"/>
        </w:trPr>
        <w:tc>
          <w:tcPr>
            <w:tcW w:w="1638" w:type="dxa"/>
          </w:tcPr>
          <w:p w:rsidR="00237683" w:rsidRPr="004234B2" w:rsidRDefault="00237683" w:rsidP="00C56DB1">
            <w:pPr>
              <w:spacing w:after="0" w:line="360" w:lineRule="auto"/>
              <w:jc w:val="both"/>
              <w:rPr>
                <w:rFonts w:ascii="Book Antiqua" w:hAnsi="Book Antiqua" w:cs="Arial"/>
                <w:b/>
                <w:bCs/>
                <w:sz w:val="24"/>
                <w:szCs w:val="24"/>
              </w:rPr>
            </w:pPr>
            <w:proofErr w:type="spellStart"/>
            <w:r w:rsidRPr="004234B2">
              <w:rPr>
                <w:rFonts w:ascii="Book Antiqua" w:hAnsi="Book Antiqua" w:cs="Arial"/>
                <w:b/>
                <w:bCs/>
                <w:sz w:val="24"/>
                <w:szCs w:val="24"/>
              </w:rPr>
              <w:t>Strnad</w:t>
            </w:r>
            <w:proofErr w:type="spellEnd"/>
            <w:r w:rsidRPr="004234B2">
              <w:rPr>
                <w:rFonts w:ascii="Book Antiqua" w:hAnsi="Book Antiqua" w:cs="Arial"/>
                <w:b/>
                <w:bCs/>
                <w:sz w:val="24"/>
                <w:szCs w:val="24"/>
              </w:rPr>
              <w:t xml:space="preserve">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fldData xml:space="preserve">PEVuZE5vdGU+PENpdGU+PEF1dGhvcj5TdHJuYWQ8L0F1dGhvcj48WWVhcj4yMDExPC9ZZWFyPjxS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</w:fldData>
              </w:fldChar>
            </w:r>
            <w:r w:rsidR="00AC64AA" w:rsidRPr="004234B2">
              <w:rPr>
                <w:rFonts w:ascii="Book Antiqua" w:hAnsi="Book Antiqua" w:cs="Arial"/>
                <w:b/>
                <w:bCs/>
                <w:sz w:val="24"/>
                <w:szCs w:val="24"/>
              </w:rPr>
              <w:instrText xml:space="preserve"> ADDIN EN.CITE </w:instrText>
            </w:r>
            <w:r w:rsidR="00AC64AA" w:rsidRPr="004234B2">
              <w:rPr>
                <w:rFonts w:ascii="Book Antiqua" w:hAnsi="Book Antiqua" w:cs="Arial"/>
                <w:b/>
                <w:bCs/>
                <w:sz w:val="24"/>
                <w:szCs w:val="24"/>
              </w:rPr>
              <w:fldChar w:fldCharType="begin">
                <w:fldData xml:space="preserve">PEVuZE5vdGU+PENpdGU+PEF1dGhvcj5TdHJuYWQ8L0F1dGhvcj48WWVhcj4yMDExPC9ZZWFyPjxS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</w:fldData>
              </w:fldChar>
            </w:r>
            <w:r w:rsidR="00AC64AA" w:rsidRPr="004234B2">
              <w:rPr>
                <w:rFonts w:ascii="Book Antiqua" w:hAnsi="Book Antiqua" w:cs="Arial"/>
                <w:b/>
                <w:bCs/>
                <w:sz w:val="24"/>
                <w:szCs w:val="24"/>
              </w:rPr>
              <w:instrText xml:space="preserve"> ADDIN EN.CITE.DATA </w:instrText>
            </w:r>
            <w:r w:rsidR="00AC64AA" w:rsidRPr="004234B2">
              <w:rPr>
                <w:rFonts w:ascii="Book Antiqua" w:hAnsi="Book Antiqua" w:cs="Arial"/>
                <w:b/>
                <w:bCs/>
                <w:sz w:val="24"/>
                <w:szCs w:val="24"/>
              </w:rPr>
            </w:r>
            <w:r w:rsidR="00AC64AA" w:rsidRPr="004234B2">
              <w:rPr>
                <w:rFonts w:ascii="Book Antiqua" w:hAnsi="Book Antiqua" w:cs="Arial"/>
                <w:b/>
                <w:bCs/>
                <w:sz w:val="24"/>
                <w:szCs w:val="24"/>
              </w:rPr>
              <w:fldChar w:fldCharType="end"/>
            </w:r>
            <w:r w:rsidR="00C61B26" w:rsidRPr="004234B2">
              <w:rPr>
                <w:rFonts w:ascii="Book Antiqua" w:hAnsi="Book Antiqua" w:cs="Arial"/>
                <w:b/>
                <w:bCs/>
                <w:sz w:val="24"/>
                <w:szCs w:val="24"/>
              </w:rPr>
            </w:r>
            <w:r w:rsidR="00C61B26" w:rsidRPr="004234B2">
              <w:rPr>
                <w:rFonts w:ascii="Book Antiqua" w:hAnsi="Book Antiqua" w:cs="Arial"/>
                <w:b/>
                <w:bCs/>
                <w:sz w:val="24"/>
                <w:szCs w:val="24"/>
              </w:rPr>
              <w:fldChar w:fldCharType="separate"/>
            </w:r>
            <w:r w:rsidR="00AC64AA" w:rsidRPr="004234B2">
              <w:rPr>
                <w:rFonts w:ascii="Book Antiqua" w:hAnsi="Book Antiqua" w:cs="Arial"/>
                <w:b/>
                <w:bCs/>
                <w:noProof/>
                <w:sz w:val="24"/>
                <w:szCs w:val="24"/>
                <w:vertAlign w:val="superscript"/>
              </w:rPr>
              <w:t>[57]</w:t>
            </w:r>
            <w:r w:rsidR="00C61B26" w:rsidRPr="004234B2">
              <w:rPr>
                <w:rFonts w:ascii="Book Antiqua" w:hAnsi="Book Antiqua" w:cs="Arial"/>
                <w:b/>
                <w:bCs/>
                <w:sz w:val="24"/>
                <w:szCs w:val="24"/>
              </w:rPr>
              <w:fldChar w:fldCharType="end"/>
            </w:r>
          </w:p>
        </w:tc>
        <w:tc>
          <w:tcPr>
            <w:tcW w:w="117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274</w:t>
            </w:r>
          </w:p>
        </w:tc>
        <w:tc>
          <w:tcPr>
            <w:tcW w:w="108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5.25</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PDR/</w:t>
            </w:r>
            <w:r w:rsidR="00DE68E1" w:rsidRPr="004234B2">
              <w:rPr>
                <w:rFonts w:ascii="Book Antiqua" w:hAnsi="Book Antiqua" w:cs="Arial"/>
                <w:sz w:val="24"/>
                <w:szCs w:val="24"/>
              </w:rPr>
              <w:t xml:space="preserve"> </w:t>
            </w:r>
            <w:r w:rsidRPr="004234B2">
              <w:rPr>
                <w:rFonts w:ascii="Book Antiqua" w:hAnsi="Book Antiqua" w:cs="Arial"/>
                <w:sz w:val="24"/>
                <w:szCs w:val="24"/>
              </w:rPr>
              <w:t>HDR</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PDR = 0.6 Gy/</w:t>
            </w:r>
            <w:r w:rsidR="00967B7C" w:rsidRPr="004234B2">
              <w:rPr>
                <w:rFonts w:ascii="Book Antiqua" w:hAnsi="Book Antiqua" w:cs="Arial"/>
                <w:sz w:val="24"/>
                <w:szCs w:val="24"/>
              </w:rPr>
              <w:t>h</w:t>
            </w:r>
            <w:r w:rsidRPr="004234B2">
              <w:rPr>
                <w:rFonts w:ascii="Book Antiqua" w:hAnsi="Book Antiqua" w:cs="Arial"/>
                <w:sz w:val="24"/>
                <w:szCs w:val="24"/>
              </w:rPr>
              <w:br/>
              <w:t xml:space="preserve">HDR = 4 </w:t>
            </w:r>
            <w:proofErr w:type="spellStart"/>
            <w:r w:rsidRPr="004234B2">
              <w:rPr>
                <w:rFonts w:ascii="Book Antiqua" w:hAnsi="Book Antiqua" w:cs="Arial"/>
                <w:sz w:val="24"/>
                <w:szCs w:val="24"/>
              </w:rPr>
              <w:t>Gy</w:t>
            </w:r>
            <w:proofErr w:type="spellEnd"/>
            <w:r w:rsidRPr="004234B2">
              <w:rPr>
                <w:rFonts w:ascii="Book Antiqua" w:hAnsi="Book Antiqua" w:cs="Arial"/>
                <w:sz w:val="24"/>
                <w:szCs w:val="24"/>
              </w:rPr>
              <w:t xml:space="preserve"> </w:t>
            </w:r>
            <w:r w:rsidR="007E7E24" w:rsidRPr="009D014F">
              <w:rPr>
                <w:rFonts w:ascii="Book Antiqua" w:hAnsi="Book Antiqua"/>
                <w:color w:val="000000"/>
                <w:sz w:val="24"/>
                <w:szCs w:val="24"/>
              </w:rPr>
              <w:t>×</w:t>
            </w:r>
            <w:r w:rsidR="007E7E24">
              <w:rPr>
                <w:rFonts w:ascii="Book Antiqua" w:hAnsi="Book Antiqua" w:hint="eastAsia"/>
                <w:color w:val="000000"/>
                <w:sz w:val="24"/>
                <w:szCs w:val="24"/>
                <w:lang w:eastAsia="zh-CN"/>
              </w:rPr>
              <w:t xml:space="preserve"> </w:t>
            </w:r>
            <w:r w:rsidRPr="004234B2">
              <w:rPr>
                <w:rFonts w:ascii="Book Antiqua" w:hAnsi="Book Antiqua" w:cs="Arial"/>
                <w:sz w:val="24"/>
                <w:szCs w:val="24"/>
              </w:rPr>
              <w:t>8</w:t>
            </w:r>
          </w:p>
        </w:tc>
        <w:tc>
          <w:tcPr>
            <w:tcW w:w="99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PDR = 50 Gy</w:t>
            </w:r>
            <w:r w:rsidRPr="004234B2">
              <w:rPr>
                <w:rFonts w:ascii="Book Antiqua" w:hAnsi="Book Antiqua" w:cs="Arial"/>
                <w:sz w:val="24"/>
                <w:szCs w:val="24"/>
              </w:rPr>
              <w:br/>
              <w:t>HDR = 32 Gy</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2.9%</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90%</w:t>
            </w:r>
          </w:p>
        </w:tc>
      </w:tr>
      <w:tr w:rsidR="00C56DB1" w:rsidRPr="004234B2" w:rsidTr="00C6196D">
        <w:trPr>
          <w:trHeight w:val="1323"/>
        </w:trPr>
        <w:tc>
          <w:tcPr>
            <w:tcW w:w="1638" w:type="dxa"/>
          </w:tcPr>
          <w:p w:rsidR="00237683" w:rsidRPr="004234B2" w:rsidRDefault="00087D8D" w:rsidP="00C56DB1">
            <w:pPr>
              <w:spacing w:after="0" w:line="360" w:lineRule="auto"/>
              <w:jc w:val="both"/>
              <w:rPr>
                <w:rFonts w:ascii="Book Antiqua" w:hAnsi="Book Antiqua" w:cs="Arial"/>
                <w:b/>
                <w:bCs/>
                <w:sz w:val="24"/>
                <w:szCs w:val="24"/>
              </w:rPr>
            </w:pPr>
            <w:proofErr w:type="spellStart"/>
            <w:r w:rsidRPr="004234B2">
              <w:rPr>
                <w:rFonts w:ascii="Book Antiqua" w:hAnsi="Book Antiqua" w:cs="Arial"/>
                <w:b/>
                <w:bCs/>
                <w:sz w:val="24"/>
                <w:szCs w:val="24"/>
              </w:rPr>
              <w:lastRenderedPageBreak/>
              <w:t>Rabinovitch</w:t>
            </w:r>
            <w:proofErr w:type="spellEnd"/>
            <w:r w:rsidR="00237683" w:rsidRPr="004234B2">
              <w:rPr>
                <w:rFonts w:ascii="Book Antiqua" w:hAnsi="Book Antiqua" w:cs="Arial"/>
                <w:b/>
                <w:bCs/>
                <w:sz w:val="24"/>
                <w:szCs w:val="24"/>
              </w:rPr>
              <w:t xml:space="preserve">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fldData xml:space="preserve">PEVuZE5vdGU+PENpdGU+PEF1dGhvcj5BcnRodXI8L0F1dGhvcj48WWVhcj4yMDA4PC9ZZWFyPjxS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</w:fldData>
              </w:fldChar>
            </w:r>
            <w:r w:rsidR="00AC64AA" w:rsidRPr="004234B2">
              <w:rPr>
                <w:rFonts w:ascii="Book Antiqua" w:hAnsi="Book Antiqua" w:cs="Arial"/>
                <w:b/>
                <w:bCs/>
                <w:sz w:val="24"/>
                <w:szCs w:val="24"/>
              </w:rPr>
              <w:instrText xml:space="preserve"> ADDIN EN.CITE </w:instrText>
            </w:r>
            <w:r w:rsidR="00AC64AA" w:rsidRPr="004234B2">
              <w:rPr>
                <w:rFonts w:ascii="Book Antiqua" w:hAnsi="Book Antiqua" w:cs="Arial"/>
                <w:b/>
                <w:bCs/>
                <w:sz w:val="24"/>
                <w:szCs w:val="24"/>
              </w:rPr>
              <w:fldChar w:fldCharType="begin">
                <w:fldData xml:space="preserve">PEVuZE5vdGU+PENpdGU+PEF1dGhvcj5BcnRodXI8L0F1dGhvcj48WWVhcj4yMDA4PC9ZZWFyPjxS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</w:fldData>
              </w:fldChar>
            </w:r>
            <w:r w:rsidR="00AC64AA" w:rsidRPr="004234B2">
              <w:rPr>
                <w:rFonts w:ascii="Book Antiqua" w:hAnsi="Book Antiqua" w:cs="Arial"/>
                <w:b/>
                <w:bCs/>
                <w:sz w:val="24"/>
                <w:szCs w:val="24"/>
              </w:rPr>
              <w:instrText xml:space="preserve"> ADDIN EN.CITE.DATA </w:instrText>
            </w:r>
            <w:r w:rsidR="00AC64AA" w:rsidRPr="004234B2">
              <w:rPr>
                <w:rFonts w:ascii="Book Antiqua" w:hAnsi="Book Antiqua" w:cs="Arial"/>
                <w:b/>
                <w:bCs/>
                <w:sz w:val="24"/>
                <w:szCs w:val="24"/>
              </w:rPr>
            </w:r>
            <w:r w:rsidR="00AC64AA" w:rsidRPr="004234B2">
              <w:rPr>
                <w:rFonts w:ascii="Book Antiqua" w:hAnsi="Book Antiqua" w:cs="Arial"/>
                <w:b/>
                <w:bCs/>
                <w:sz w:val="24"/>
                <w:szCs w:val="24"/>
              </w:rPr>
              <w:fldChar w:fldCharType="end"/>
            </w:r>
            <w:r w:rsidR="00C61B26" w:rsidRPr="004234B2">
              <w:rPr>
                <w:rFonts w:ascii="Book Antiqua" w:hAnsi="Book Antiqua" w:cs="Arial"/>
                <w:b/>
                <w:bCs/>
                <w:sz w:val="24"/>
                <w:szCs w:val="24"/>
              </w:rPr>
            </w:r>
            <w:r w:rsidR="00C61B26" w:rsidRPr="004234B2">
              <w:rPr>
                <w:rFonts w:ascii="Book Antiqua" w:hAnsi="Book Antiqua" w:cs="Arial"/>
                <w:b/>
                <w:bCs/>
                <w:sz w:val="24"/>
                <w:szCs w:val="24"/>
              </w:rPr>
              <w:fldChar w:fldCharType="separate"/>
            </w:r>
            <w:r w:rsidR="007E7E24">
              <w:rPr>
                <w:rFonts w:ascii="Book Antiqua" w:hAnsi="Book Antiqua" w:cs="Arial"/>
                <w:b/>
                <w:bCs/>
                <w:noProof/>
                <w:sz w:val="24"/>
                <w:szCs w:val="24"/>
                <w:vertAlign w:val="superscript"/>
              </w:rPr>
              <w:t>[32,</w:t>
            </w:r>
            <w:r w:rsidR="00AC64AA" w:rsidRPr="004234B2">
              <w:rPr>
                <w:rFonts w:ascii="Book Antiqua" w:hAnsi="Book Antiqua" w:cs="Arial"/>
                <w:b/>
                <w:bCs/>
                <w:noProof/>
                <w:sz w:val="24"/>
                <w:szCs w:val="24"/>
                <w:vertAlign w:val="superscript"/>
              </w:rPr>
              <w:t>58]</w:t>
            </w:r>
            <w:r w:rsidR="00C61B26" w:rsidRPr="004234B2">
              <w:rPr>
                <w:rFonts w:ascii="Book Antiqua" w:hAnsi="Book Antiqua" w:cs="Arial"/>
                <w:b/>
                <w:bCs/>
                <w:sz w:val="24"/>
                <w:szCs w:val="24"/>
              </w:rPr>
              <w:fldChar w:fldCharType="end"/>
            </w:r>
          </w:p>
        </w:tc>
        <w:tc>
          <w:tcPr>
            <w:tcW w:w="1170" w:type="dxa"/>
          </w:tcPr>
          <w:p w:rsidR="00237683" w:rsidRPr="004234B2" w:rsidRDefault="00087D8D" w:rsidP="00C56DB1">
            <w:pPr>
              <w:spacing w:after="0" w:line="360" w:lineRule="auto"/>
              <w:jc w:val="both"/>
              <w:rPr>
                <w:rFonts w:ascii="Book Antiqua" w:hAnsi="Book Antiqua" w:cs="Arial"/>
                <w:sz w:val="24"/>
                <w:szCs w:val="24"/>
              </w:rPr>
            </w:pPr>
            <w:r w:rsidRPr="004234B2">
              <w:rPr>
                <w:rFonts w:ascii="Book Antiqua" w:hAnsi="Book Antiqua" w:cs="Arial"/>
                <w:sz w:val="24"/>
                <w:szCs w:val="24"/>
              </w:rPr>
              <w:t>98</w:t>
            </w:r>
          </w:p>
        </w:tc>
        <w:tc>
          <w:tcPr>
            <w:tcW w:w="1080" w:type="dxa"/>
          </w:tcPr>
          <w:p w:rsidR="00237683" w:rsidRPr="004234B2" w:rsidRDefault="00087D8D" w:rsidP="00C56DB1">
            <w:pPr>
              <w:spacing w:after="0" w:line="360" w:lineRule="auto"/>
              <w:jc w:val="both"/>
              <w:rPr>
                <w:rFonts w:ascii="Book Antiqua" w:hAnsi="Book Antiqua" w:cs="Arial"/>
                <w:sz w:val="24"/>
                <w:szCs w:val="24"/>
              </w:rPr>
            </w:pPr>
            <w:r w:rsidRPr="004234B2">
              <w:rPr>
                <w:rFonts w:ascii="Book Antiqua" w:hAnsi="Book Antiqua" w:cs="Arial"/>
                <w:sz w:val="24"/>
                <w:szCs w:val="24"/>
              </w:rPr>
              <w:t>11.3</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LDR/</w:t>
            </w:r>
            <w:r w:rsidR="00DE68E1" w:rsidRPr="004234B2">
              <w:rPr>
                <w:rFonts w:ascii="Book Antiqua" w:hAnsi="Book Antiqua" w:cs="Arial"/>
                <w:sz w:val="24"/>
                <w:szCs w:val="24"/>
              </w:rPr>
              <w:t xml:space="preserve"> </w:t>
            </w:r>
            <w:r w:rsidRPr="004234B2">
              <w:rPr>
                <w:rFonts w:ascii="Book Antiqua" w:hAnsi="Book Antiqua" w:cs="Arial"/>
                <w:sz w:val="24"/>
                <w:szCs w:val="24"/>
              </w:rPr>
              <w:t>HDR</w:t>
            </w:r>
          </w:p>
        </w:tc>
        <w:tc>
          <w:tcPr>
            <w:tcW w:w="1260" w:type="dxa"/>
          </w:tcPr>
          <w:p w:rsidR="00237683" w:rsidRPr="004234B2" w:rsidRDefault="001916F4" w:rsidP="007E7E24">
            <w:pPr>
              <w:spacing w:after="0" w:line="360" w:lineRule="auto"/>
              <w:jc w:val="both"/>
              <w:rPr>
                <w:rFonts w:ascii="Book Antiqua" w:hAnsi="Book Antiqua" w:cs="Arial"/>
                <w:sz w:val="24"/>
                <w:szCs w:val="24"/>
              </w:rPr>
            </w:pPr>
            <w:r w:rsidRPr="004234B2">
              <w:rPr>
                <w:rFonts w:ascii="Book Antiqua" w:hAnsi="Book Antiqua" w:cs="Arial"/>
                <w:sz w:val="24"/>
                <w:szCs w:val="24"/>
              </w:rPr>
              <w:t>LDR = 3.5</w:t>
            </w:r>
            <w:r w:rsidR="00237683" w:rsidRPr="004234B2">
              <w:rPr>
                <w:rFonts w:ascii="Book Antiqua" w:hAnsi="Book Antiqua" w:cs="Arial"/>
                <w:sz w:val="24"/>
                <w:szCs w:val="24"/>
              </w:rPr>
              <w:t>-5 d</w:t>
            </w:r>
            <w:r w:rsidR="00237683" w:rsidRPr="004234B2">
              <w:rPr>
                <w:rFonts w:ascii="Book Antiqua" w:hAnsi="Book Antiqua" w:cs="Arial"/>
                <w:sz w:val="24"/>
                <w:szCs w:val="24"/>
              </w:rPr>
              <w:br/>
              <w:t xml:space="preserve">HDR = 3.4 </w:t>
            </w:r>
            <w:r w:rsidR="005C26ED" w:rsidRPr="004234B2">
              <w:rPr>
                <w:rFonts w:ascii="Book Antiqua" w:hAnsi="Book Antiqua" w:cs="Arial"/>
                <w:sz w:val="24"/>
                <w:szCs w:val="24"/>
              </w:rPr>
              <w:t xml:space="preserve">Gy </w:t>
            </w:r>
            <w:r w:rsidR="00237683" w:rsidRPr="004234B2">
              <w:rPr>
                <w:rFonts w:ascii="Book Antiqua" w:hAnsi="Book Antiqua" w:cs="Arial"/>
                <w:sz w:val="24"/>
                <w:szCs w:val="24"/>
              </w:rPr>
              <w:t>× 10</w:t>
            </w:r>
          </w:p>
        </w:tc>
        <w:tc>
          <w:tcPr>
            <w:tcW w:w="990" w:type="dxa"/>
          </w:tcPr>
          <w:p w:rsidR="00237683" w:rsidRPr="004234B2" w:rsidRDefault="009A3E08" w:rsidP="00C56DB1">
            <w:pPr>
              <w:spacing w:after="0" w:line="360" w:lineRule="auto"/>
              <w:jc w:val="both"/>
              <w:rPr>
                <w:rFonts w:ascii="Book Antiqua" w:hAnsi="Book Antiqua" w:cs="Arial"/>
                <w:sz w:val="24"/>
                <w:szCs w:val="24"/>
              </w:rPr>
            </w:pPr>
            <w:r w:rsidRPr="004234B2">
              <w:rPr>
                <w:rFonts w:ascii="Book Antiqua" w:hAnsi="Book Antiqua" w:cs="Arial"/>
                <w:sz w:val="24"/>
                <w:szCs w:val="24"/>
              </w:rPr>
              <w:t xml:space="preserve">LDR = 45 Gy </w:t>
            </w:r>
            <w:r w:rsidR="00237683" w:rsidRPr="004234B2">
              <w:rPr>
                <w:rFonts w:ascii="Book Antiqua" w:hAnsi="Book Antiqua" w:cs="Arial"/>
                <w:sz w:val="24"/>
                <w:szCs w:val="24"/>
              </w:rPr>
              <w:br/>
            </w:r>
            <w:r w:rsidRPr="004234B2">
              <w:rPr>
                <w:rFonts w:ascii="Book Antiqua" w:hAnsi="Book Antiqua" w:cs="Arial"/>
                <w:sz w:val="24"/>
                <w:szCs w:val="24"/>
              </w:rPr>
              <w:t xml:space="preserve">HDR = </w:t>
            </w:r>
            <w:r w:rsidR="00237683" w:rsidRPr="004234B2">
              <w:rPr>
                <w:rFonts w:ascii="Book Antiqua" w:hAnsi="Book Antiqua" w:cs="Arial"/>
                <w:sz w:val="24"/>
                <w:szCs w:val="24"/>
              </w:rPr>
              <w:t xml:space="preserve">34 Gy </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4%</w:t>
            </w:r>
          </w:p>
        </w:tc>
        <w:tc>
          <w:tcPr>
            <w:tcW w:w="1260" w:type="dxa"/>
          </w:tcPr>
          <w:p w:rsidR="00237683" w:rsidRPr="004234B2" w:rsidRDefault="00087D8D" w:rsidP="00C56DB1">
            <w:pPr>
              <w:spacing w:after="0" w:line="360" w:lineRule="auto"/>
              <w:jc w:val="both"/>
              <w:rPr>
                <w:rFonts w:ascii="Book Antiqua" w:hAnsi="Book Antiqua" w:cs="Arial"/>
                <w:sz w:val="24"/>
                <w:szCs w:val="24"/>
              </w:rPr>
            </w:pPr>
            <w:r w:rsidRPr="004234B2">
              <w:rPr>
                <w:rFonts w:ascii="Book Antiqua" w:hAnsi="Book Antiqua" w:cs="Arial"/>
                <w:sz w:val="24"/>
                <w:szCs w:val="24"/>
              </w:rPr>
              <w:t>68%</w:t>
            </w:r>
          </w:p>
        </w:tc>
      </w:tr>
      <w:tr w:rsidR="00C56DB1" w:rsidRPr="004234B2" w:rsidTr="00C6196D">
        <w:trPr>
          <w:trHeight w:val="1990"/>
        </w:trPr>
        <w:tc>
          <w:tcPr>
            <w:tcW w:w="1638" w:type="dxa"/>
          </w:tcPr>
          <w:p w:rsidR="00237683" w:rsidRPr="004234B2" w:rsidRDefault="00D562DA"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Shah</w:t>
            </w:r>
            <w:r w:rsidR="00237683" w:rsidRPr="004234B2">
              <w:rPr>
                <w:rFonts w:ascii="Book Antiqua" w:hAnsi="Book Antiqua" w:cs="Arial"/>
                <w:b/>
                <w:bCs/>
                <w:sz w:val="24"/>
                <w:szCs w:val="24"/>
              </w:rPr>
              <w:t xml:space="preserve">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fldData xml:space="preserve">PEVuZE5vdGU+PENpdGU+PEF1dGhvcj5BbnRvbnVjY2k8L0F1dGhvcj48WWVhcj4yMDA5PC9ZZWFy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</w:fldData>
              </w:fldChar>
            </w:r>
            <w:r w:rsidR="00AC64AA" w:rsidRPr="004234B2">
              <w:rPr>
                <w:rFonts w:ascii="Book Antiqua" w:hAnsi="Book Antiqua" w:cs="Arial"/>
                <w:b/>
                <w:bCs/>
                <w:sz w:val="24"/>
                <w:szCs w:val="24"/>
              </w:rPr>
              <w:instrText xml:space="preserve"> ADDIN EN.CITE </w:instrText>
            </w:r>
            <w:r w:rsidR="00AC64AA" w:rsidRPr="004234B2">
              <w:rPr>
                <w:rFonts w:ascii="Book Antiqua" w:hAnsi="Book Antiqua" w:cs="Arial"/>
                <w:b/>
                <w:bCs/>
                <w:sz w:val="24"/>
                <w:szCs w:val="24"/>
              </w:rPr>
              <w:fldChar w:fldCharType="begin">
                <w:fldData xml:space="preserve">PEVuZE5vdGU+PENpdGU+PEF1dGhvcj5BbnRvbnVjY2k8L0F1dGhvcj48WWVhcj4yMDA5PC9ZZWFy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</w:fldData>
              </w:fldChar>
            </w:r>
            <w:r w:rsidR="00AC64AA" w:rsidRPr="004234B2">
              <w:rPr>
                <w:rFonts w:ascii="Book Antiqua" w:hAnsi="Book Antiqua" w:cs="Arial"/>
                <w:b/>
                <w:bCs/>
                <w:sz w:val="24"/>
                <w:szCs w:val="24"/>
              </w:rPr>
              <w:instrText xml:space="preserve"> ADDIN EN.CITE.DATA </w:instrText>
            </w:r>
            <w:r w:rsidR="00AC64AA" w:rsidRPr="004234B2">
              <w:rPr>
                <w:rFonts w:ascii="Book Antiqua" w:hAnsi="Book Antiqua" w:cs="Arial"/>
                <w:b/>
                <w:bCs/>
                <w:sz w:val="24"/>
                <w:szCs w:val="24"/>
              </w:rPr>
            </w:r>
            <w:r w:rsidR="00AC64AA" w:rsidRPr="004234B2">
              <w:rPr>
                <w:rFonts w:ascii="Book Antiqua" w:hAnsi="Book Antiqua" w:cs="Arial"/>
                <w:b/>
                <w:bCs/>
                <w:sz w:val="24"/>
                <w:szCs w:val="24"/>
              </w:rPr>
              <w:fldChar w:fldCharType="end"/>
            </w:r>
            <w:r w:rsidR="00C61B26" w:rsidRPr="004234B2">
              <w:rPr>
                <w:rFonts w:ascii="Book Antiqua" w:hAnsi="Book Antiqua" w:cs="Arial"/>
                <w:b/>
                <w:bCs/>
                <w:sz w:val="24"/>
                <w:szCs w:val="24"/>
              </w:rPr>
            </w:r>
            <w:r w:rsidR="00C61B26" w:rsidRPr="004234B2">
              <w:rPr>
                <w:rFonts w:ascii="Book Antiqua" w:hAnsi="Book Antiqua" w:cs="Arial"/>
                <w:b/>
                <w:bCs/>
                <w:sz w:val="24"/>
                <w:szCs w:val="24"/>
              </w:rPr>
              <w:fldChar w:fldCharType="separate"/>
            </w:r>
            <w:r w:rsidR="007E7E24">
              <w:rPr>
                <w:rFonts w:ascii="Book Antiqua" w:hAnsi="Book Antiqua" w:cs="Arial"/>
                <w:b/>
                <w:bCs/>
                <w:noProof/>
                <w:sz w:val="24"/>
                <w:szCs w:val="24"/>
                <w:vertAlign w:val="superscript"/>
              </w:rPr>
              <w:t>[59,</w:t>
            </w:r>
            <w:r w:rsidR="00AC64AA" w:rsidRPr="004234B2">
              <w:rPr>
                <w:rFonts w:ascii="Book Antiqua" w:hAnsi="Book Antiqua" w:cs="Arial"/>
                <w:b/>
                <w:bCs/>
                <w:noProof/>
                <w:sz w:val="24"/>
                <w:szCs w:val="24"/>
                <w:vertAlign w:val="superscript"/>
              </w:rPr>
              <w:t>60]</w:t>
            </w:r>
            <w:r w:rsidR="00C61B26" w:rsidRPr="004234B2">
              <w:rPr>
                <w:rFonts w:ascii="Book Antiqua" w:hAnsi="Book Antiqua" w:cs="Arial"/>
                <w:b/>
                <w:bCs/>
                <w:sz w:val="24"/>
                <w:szCs w:val="24"/>
              </w:rPr>
              <w:fldChar w:fldCharType="end"/>
            </w:r>
          </w:p>
        </w:tc>
        <w:tc>
          <w:tcPr>
            <w:tcW w:w="117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199</w:t>
            </w:r>
          </w:p>
        </w:tc>
        <w:tc>
          <w:tcPr>
            <w:tcW w:w="1080" w:type="dxa"/>
          </w:tcPr>
          <w:p w:rsidR="00237683" w:rsidRPr="004234B2" w:rsidRDefault="00D562DA" w:rsidP="00C56DB1">
            <w:pPr>
              <w:spacing w:after="0" w:line="360" w:lineRule="auto"/>
              <w:jc w:val="both"/>
              <w:rPr>
                <w:rFonts w:ascii="Book Antiqua" w:hAnsi="Book Antiqua" w:cs="Arial"/>
                <w:sz w:val="24"/>
                <w:szCs w:val="24"/>
              </w:rPr>
            </w:pPr>
            <w:r w:rsidRPr="004234B2">
              <w:rPr>
                <w:rFonts w:ascii="Book Antiqua" w:hAnsi="Book Antiqua" w:cs="Arial"/>
                <w:sz w:val="24"/>
                <w:szCs w:val="24"/>
              </w:rPr>
              <w:t>12.0</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LDR/</w:t>
            </w:r>
            <w:r w:rsidR="00DE68E1" w:rsidRPr="004234B2">
              <w:rPr>
                <w:rFonts w:ascii="Book Antiqua" w:hAnsi="Book Antiqua" w:cs="Arial"/>
                <w:sz w:val="24"/>
                <w:szCs w:val="24"/>
              </w:rPr>
              <w:t xml:space="preserve"> </w:t>
            </w:r>
            <w:r w:rsidRPr="004234B2">
              <w:rPr>
                <w:rFonts w:ascii="Book Antiqua" w:hAnsi="Book Antiqua" w:cs="Arial"/>
                <w:sz w:val="24"/>
                <w:szCs w:val="24"/>
              </w:rPr>
              <w:t>HDR</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LDR 0.52 Gy/</w:t>
            </w:r>
            <w:r w:rsidR="00967B7C" w:rsidRPr="004234B2">
              <w:rPr>
                <w:rFonts w:ascii="Book Antiqua" w:hAnsi="Book Antiqua" w:cs="Arial"/>
                <w:sz w:val="24"/>
                <w:szCs w:val="24"/>
              </w:rPr>
              <w:t>h</w:t>
            </w:r>
            <w:r w:rsidR="005C26ED" w:rsidRPr="004234B2">
              <w:rPr>
                <w:rFonts w:ascii="Book Antiqua" w:hAnsi="Book Antiqua" w:cs="Arial"/>
                <w:sz w:val="24"/>
                <w:szCs w:val="24"/>
              </w:rPr>
              <w:t xml:space="preserve"> × 96 </w:t>
            </w:r>
            <w:r w:rsidR="00967B7C" w:rsidRPr="004234B2">
              <w:rPr>
                <w:rFonts w:ascii="Book Antiqua" w:hAnsi="Book Antiqua" w:cs="Arial"/>
                <w:sz w:val="24"/>
                <w:szCs w:val="24"/>
              </w:rPr>
              <w:t>h</w:t>
            </w:r>
            <w:r w:rsidRPr="004234B2">
              <w:rPr>
                <w:rFonts w:ascii="Book Antiqua" w:hAnsi="Book Antiqua" w:cs="Arial"/>
                <w:sz w:val="24"/>
                <w:szCs w:val="24"/>
              </w:rPr>
              <w:br/>
              <w:t xml:space="preserve">HDR = 4 Gy </w:t>
            </w:r>
            <w:r w:rsidR="007E7E24" w:rsidRPr="009D014F">
              <w:rPr>
                <w:rFonts w:ascii="Book Antiqua" w:hAnsi="Book Antiqua"/>
                <w:color w:val="000000"/>
                <w:sz w:val="24"/>
                <w:szCs w:val="24"/>
              </w:rPr>
              <w:t>×</w:t>
            </w:r>
            <w:r w:rsidR="001916F4" w:rsidRPr="004234B2">
              <w:rPr>
                <w:rFonts w:ascii="Book Antiqua" w:hAnsi="Book Antiqua" w:cs="Arial"/>
                <w:sz w:val="24"/>
                <w:szCs w:val="24"/>
              </w:rPr>
              <w:t xml:space="preserve"> </w:t>
            </w:r>
            <w:r w:rsidRPr="004234B2">
              <w:rPr>
                <w:rFonts w:ascii="Book Antiqua" w:hAnsi="Book Antiqua" w:cs="Arial"/>
                <w:sz w:val="24"/>
                <w:szCs w:val="24"/>
              </w:rPr>
              <w:t>8</w:t>
            </w:r>
            <w:r w:rsidRPr="004234B2">
              <w:rPr>
                <w:rFonts w:ascii="Book Antiqua" w:hAnsi="Book Antiqua" w:cs="Arial"/>
                <w:sz w:val="24"/>
                <w:szCs w:val="24"/>
              </w:rPr>
              <w:br/>
              <w:t xml:space="preserve">HDR = 3.4 </w:t>
            </w:r>
            <w:proofErr w:type="spellStart"/>
            <w:r w:rsidRPr="004234B2">
              <w:rPr>
                <w:rFonts w:ascii="Book Antiqua" w:hAnsi="Book Antiqua" w:cs="Arial"/>
                <w:sz w:val="24"/>
                <w:szCs w:val="24"/>
              </w:rPr>
              <w:t>Gy</w:t>
            </w:r>
            <w:proofErr w:type="spellEnd"/>
            <w:r w:rsidR="001916F4" w:rsidRPr="004234B2">
              <w:rPr>
                <w:rFonts w:ascii="Book Antiqua" w:hAnsi="Book Antiqua" w:cs="Arial"/>
                <w:sz w:val="24"/>
                <w:szCs w:val="24"/>
              </w:rPr>
              <w:t xml:space="preserve"> </w:t>
            </w:r>
            <w:r w:rsidR="007E7E24" w:rsidRPr="009D014F">
              <w:rPr>
                <w:rFonts w:ascii="Book Antiqua" w:hAnsi="Book Antiqua"/>
                <w:color w:val="000000"/>
                <w:sz w:val="24"/>
                <w:szCs w:val="24"/>
              </w:rPr>
              <w:t>×</w:t>
            </w:r>
            <w:r w:rsidR="001916F4" w:rsidRPr="004234B2">
              <w:rPr>
                <w:rFonts w:ascii="Book Antiqua" w:hAnsi="Book Antiqua" w:cs="Arial"/>
                <w:sz w:val="24"/>
                <w:szCs w:val="24"/>
              </w:rPr>
              <w:t xml:space="preserve"> </w:t>
            </w:r>
            <w:r w:rsidRPr="004234B2">
              <w:rPr>
                <w:rFonts w:ascii="Book Antiqua" w:hAnsi="Book Antiqua" w:cs="Arial"/>
                <w:sz w:val="24"/>
                <w:szCs w:val="24"/>
              </w:rPr>
              <w:t>10</w:t>
            </w:r>
          </w:p>
        </w:tc>
        <w:tc>
          <w:tcPr>
            <w:tcW w:w="99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LDR = 50 Gy</w:t>
            </w:r>
            <w:r w:rsidRPr="004234B2">
              <w:rPr>
                <w:rFonts w:ascii="Book Antiqua" w:hAnsi="Book Antiqua" w:cs="Arial"/>
                <w:sz w:val="24"/>
                <w:szCs w:val="24"/>
              </w:rPr>
              <w:br/>
              <w:t>HDR = 32 Gy</w:t>
            </w:r>
            <w:r w:rsidRPr="004234B2">
              <w:rPr>
                <w:rFonts w:ascii="Book Antiqua" w:hAnsi="Book Antiqua" w:cs="Arial"/>
                <w:sz w:val="24"/>
                <w:szCs w:val="24"/>
              </w:rPr>
              <w:br/>
              <w:t>HDR = 34 Gy</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5%</w:t>
            </w:r>
            <w:r w:rsidR="007E7E24">
              <w:rPr>
                <w:rFonts w:ascii="Book Antiqua" w:hAnsi="Book Antiqua" w:cs="Arial"/>
                <w:sz w:val="24"/>
                <w:szCs w:val="24"/>
              </w:rPr>
              <w:t xml:space="preserve"> (12-y</w:t>
            </w:r>
            <w:r w:rsidR="00D562DA" w:rsidRPr="004234B2">
              <w:rPr>
                <w:rFonts w:ascii="Book Antiqua" w:hAnsi="Book Antiqua" w:cs="Arial"/>
                <w:sz w:val="24"/>
                <w:szCs w:val="24"/>
              </w:rPr>
              <w:t>r 5%)</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99%</w:t>
            </w:r>
          </w:p>
        </w:tc>
      </w:tr>
      <w:tr w:rsidR="00C56DB1" w:rsidRPr="004234B2" w:rsidTr="00C6196D">
        <w:trPr>
          <w:trHeight w:val="1323"/>
        </w:trPr>
        <w:tc>
          <w:tcPr>
            <w:tcW w:w="1638" w:type="dxa"/>
          </w:tcPr>
          <w:p w:rsidR="00237683" w:rsidRPr="004234B2" w:rsidRDefault="00237683" w:rsidP="00C56DB1">
            <w:pPr>
              <w:spacing w:after="0" w:line="360" w:lineRule="auto"/>
              <w:jc w:val="both"/>
              <w:rPr>
                <w:rFonts w:ascii="Book Antiqua" w:hAnsi="Book Antiqua" w:cs="Arial"/>
                <w:b/>
                <w:bCs/>
                <w:sz w:val="24"/>
                <w:szCs w:val="24"/>
              </w:rPr>
            </w:pPr>
            <w:r w:rsidRPr="004234B2">
              <w:rPr>
                <w:rFonts w:ascii="Book Antiqua" w:hAnsi="Book Antiqua" w:cs="Arial"/>
                <w:b/>
                <w:bCs/>
                <w:sz w:val="24"/>
                <w:szCs w:val="24"/>
              </w:rPr>
              <w:t xml:space="preserve">King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r>
            <w:r w:rsidR="00FC250D" w:rsidRPr="004234B2">
              <w:rPr>
                <w:rFonts w:ascii="Book Antiqua" w:hAnsi="Book Antiqua" w:cs="Arial"/>
                <w:b/>
                <w:bCs/>
                <w:sz w:val="24"/>
                <w:szCs w:val="24"/>
              </w:rPr>
              <w:instrText xml:space="preserve"> ADDIN EN.CITE &lt;EndNote&gt;&lt;Cite&gt;&lt;Author&gt;King&lt;/Author&gt;&lt;Year&gt;2000&lt;/Year&gt;&lt;RecNum&gt;44&lt;/RecNum&gt;&lt;DisplayText&gt;&lt;style face="superscript"&gt;[27]&lt;/style&gt;&lt;/DisplayText&gt;&lt;record&gt;&lt;rec-number&gt;44&lt;/rec-number&gt;&lt;foreign-keys&gt;&lt;key app="EN" db-id="pe9vttfxvedvp8e22spv5fvkp2tvtpe9s5p2" timestamp="1456696857"&gt;44&lt;/key&gt;&lt;/foreign-keys&gt;&lt;ref-type name="Journal Article"&gt;17&lt;/ref-type&gt;&lt;contributors&gt;&lt;authors&gt;&lt;author&gt;King, T. A.&lt;/author&gt;&lt;author&gt;Bolton, J. S.&lt;/author&gt;&lt;author&gt;Kuske, R. R.&lt;/author&gt;&lt;author&gt;Fuhrman, G. M.&lt;/author&gt;&lt;author&gt;Scroggins, T. G.&lt;/author&gt;&lt;author&gt;Jiang, X. Z.&lt;/author&gt;&lt;/authors&gt;&lt;/contributors&gt;&lt;auth-address&gt;Department of Surgery and Department of Radiation Oncology, Ochsner Clinic and Alton Ochsner Medical Foundation, New Orleans, Louisiana 70121, USA.&lt;/auth-address&gt;&lt;titles&gt;&lt;title&gt;Long-term results of wide-field brachytherapy as the sole method of radiation therapy after segmental mastectomy for T(is,1,2) breast cancer&lt;/title&gt;&lt;secondary-title&gt;Am J Surg&lt;/secondary-title&gt;&lt;/titles&gt;&lt;periodical&gt;&lt;full-title&gt;Am J Surg&lt;/full-title&gt;&lt;/periodical&gt;&lt;pages&gt;299-304&lt;/pages&gt;&lt;volume&gt;180&lt;/volume&gt;&lt;number&gt;4&lt;/number&gt;&lt;keywords&gt;&lt;keyword&gt;Brachytherapy/*methods&lt;/keyword&gt;&lt;keyword&gt;Breast Neoplasms/pathology/*radiotherapy/*surgery&lt;/keyword&gt;&lt;keyword&gt;Female&lt;/keyword&gt;&lt;keyword&gt;Follow-Up Studies&lt;/keyword&gt;&lt;keyword&gt;Humans&lt;/keyword&gt;&lt;keyword&gt;Lymphatic Metastasis&lt;/keyword&gt;&lt;keyword&gt;*Mastectomy, Segmental&lt;/keyword&gt;&lt;keyword&gt;Middle Aged&lt;/keyword&gt;&lt;keyword&gt;Neoplasm Staging&lt;/keyword&gt;&lt;keyword&gt;Postoperative Care/*methods&lt;/keyword&gt;&lt;keyword&gt;Prospective Studies&lt;/keyword&gt;&lt;keyword&gt;Radiotherapy, Adjuvant&lt;/keyword&gt;&lt;keyword&gt;Retrospective Studies&lt;/keyword&gt;&lt;keyword&gt;Time Factors&lt;/keyword&gt;&lt;keyword&gt;Treatment Outcome&lt;/keyword&gt;&lt;/keywords&gt;&lt;dates&gt;&lt;year&gt;2000&lt;/year&gt;&lt;pub-dates&gt;&lt;date&gt;Oct&lt;/date&gt;&lt;/pub-dates&gt;&lt;/dates&gt;&lt;isbn&gt;0002-9610 (Print)&amp;#xD;0002-9610 (Linking)&lt;/isbn&gt;&lt;accession-num&gt;11113440&lt;/accession-num&gt;&lt;urls&gt;&lt;related-urls&gt;&lt;url&gt;http://www.ncbi.nlm.nih.gov/pubmed/11113440&lt;/url&gt;&lt;/related-urls&gt;&lt;/urls&gt;&lt;/record&gt;&lt;/Cite&gt;&lt;/EndNote&gt;</w:instrText>
            </w:r>
            <w:r w:rsidR="00C61B26" w:rsidRPr="004234B2">
              <w:rPr>
                <w:rFonts w:ascii="Book Antiqua" w:hAnsi="Book Antiqua" w:cs="Arial"/>
                <w:b/>
                <w:bCs/>
                <w:sz w:val="24"/>
                <w:szCs w:val="24"/>
              </w:rPr>
              <w:fldChar w:fldCharType="separate"/>
            </w:r>
            <w:r w:rsidR="00FC250D" w:rsidRPr="004234B2">
              <w:rPr>
                <w:rFonts w:ascii="Book Antiqua" w:hAnsi="Book Antiqua" w:cs="Arial"/>
                <w:b/>
                <w:bCs/>
                <w:noProof/>
                <w:sz w:val="24"/>
                <w:szCs w:val="24"/>
                <w:vertAlign w:val="superscript"/>
              </w:rPr>
              <w:t>[27]</w:t>
            </w:r>
            <w:r w:rsidR="00C61B26" w:rsidRPr="004234B2">
              <w:rPr>
                <w:rFonts w:ascii="Book Antiqua" w:hAnsi="Book Antiqua" w:cs="Arial"/>
                <w:b/>
                <w:bCs/>
                <w:sz w:val="24"/>
                <w:szCs w:val="24"/>
              </w:rPr>
              <w:fldChar w:fldCharType="end"/>
            </w:r>
          </w:p>
        </w:tc>
        <w:tc>
          <w:tcPr>
            <w:tcW w:w="117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51</w:t>
            </w:r>
          </w:p>
        </w:tc>
        <w:tc>
          <w:tcPr>
            <w:tcW w:w="108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6.25</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LDR/</w:t>
            </w:r>
            <w:r w:rsidR="00DE68E1" w:rsidRPr="004234B2">
              <w:rPr>
                <w:rFonts w:ascii="Book Antiqua" w:hAnsi="Book Antiqua" w:cs="Arial"/>
                <w:sz w:val="24"/>
                <w:szCs w:val="24"/>
              </w:rPr>
              <w:t xml:space="preserve"> </w:t>
            </w:r>
            <w:r w:rsidRPr="004234B2">
              <w:rPr>
                <w:rFonts w:ascii="Book Antiqua" w:hAnsi="Book Antiqua" w:cs="Arial"/>
                <w:sz w:val="24"/>
                <w:szCs w:val="24"/>
              </w:rPr>
              <w:t>HDR</w:t>
            </w:r>
          </w:p>
        </w:tc>
        <w:tc>
          <w:tcPr>
            <w:tcW w:w="1260" w:type="dxa"/>
          </w:tcPr>
          <w:p w:rsidR="00237683" w:rsidRPr="004234B2" w:rsidRDefault="00237683" w:rsidP="007E7E24">
            <w:pPr>
              <w:spacing w:after="0" w:line="360" w:lineRule="auto"/>
              <w:jc w:val="both"/>
              <w:rPr>
                <w:rFonts w:ascii="Book Antiqua" w:hAnsi="Book Antiqua" w:cs="Arial"/>
                <w:sz w:val="24"/>
                <w:szCs w:val="24"/>
              </w:rPr>
            </w:pPr>
            <w:r w:rsidRPr="004234B2">
              <w:rPr>
                <w:rFonts w:ascii="Book Antiqua" w:hAnsi="Book Antiqua" w:cs="Arial"/>
                <w:sz w:val="24"/>
                <w:szCs w:val="24"/>
              </w:rPr>
              <w:t>LDR = 4 d</w:t>
            </w:r>
            <w:r w:rsidRPr="004234B2">
              <w:rPr>
                <w:rFonts w:ascii="Book Antiqua" w:hAnsi="Book Antiqua" w:cs="Arial"/>
                <w:sz w:val="24"/>
                <w:szCs w:val="24"/>
              </w:rPr>
              <w:br/>
            </w:r>
            <w:r w:rsidR="005C26ED" w:rsidRPr="004234B2">
              <w:rPr>
                <w:rFonts w:ascii="Book Antiqua" w:hAnsi="Book Antiqua" w:cs="Arial"/>
                <w:sz w:val="24"/>
                <w:szCs w:val="24"/>
              </w:rPr>
              <w:t xml:space="preserve">HDR = </w:t>
            </w:r>
            <w:r w:rsidRPr="004234B2">
              <w:rPr>
                <w:rFonts w:ascii="Book Antiqua" w:hAnsi="Book Antiqua" w:cs="Arial"/>
                <w:sz w:val="24"/>
                <w:szCs w:val="24"/>
              </w:rPr>
              <w:t xml:space="preserve">4 </w:t>
            </w:r>
            <w:proofErr w:type="spellStart"/>
            <w:r w:rsidRPr="004234B2">
              <w:rPr>
                <w:rFonts w:ascii="Book Antiqua" w:hAnsi="Book Antiqua" w:cs="Arial"/>
                <w:sz w:val="24"/>
                <w:szCs w:val="24"/>
              </w:rPr>
              <w:t>Gy</w:t>
            </w:r>
            <w:proofErr w:type="spellEnd"/>
            <w:r w:rsidR="001916F4" w:rsidRPr="004234B2">
              <w:rPr>
                <w:rFonts w:ascii="Book Antiqua" w:hAnsi="Book Antiqua" w:cs="Arial"/>
                <w:sz w:val="24"/>
                <w:szCs w:val="24"/>
              </w:rPr>
              <w:t xml:space="preserve"> </w:t>
            </w:r>
            <w:r w:rsidR="007E7E24" w:rsidRPr="009D014F">
              <w:rPr>
                <w:rFonts w:ascii="Book Antiqua" w:hAnsi="Book Antiqua"/>
                <w:color w:val="000000"/>
                <w:sz w:val="24"/>
                <w:szCs w:val="24"/>
              </w:rPr>
              <w:t>×</w:t>
            </w:r>
            <w:r w:rsidR="001916F4" w:rsidRPr="004234B2">
              <w:rPr>
                <w:rFonts w:ascii="Book Antiqua" w:hAnsi="Book Antiqua" w:cs="Arial"/>
                <w:sz w:val="24"/>
                <w:szCs w:val="24"/>
              </w:rPr>
              <w:t xml:space="preserve"> </w:t>
            </w:r>
            <w:r w:rsidRPr="004234B2">
              <w:rPr>
                <w:rFonts w:ascii="Book Antiqua" w:hAnsi="Book Antiqua" w:cs="Arial"/>
                <w:sz w:val="24"/>
                <w:szCs w:val="24"/>
              </w:rPr>
              <w:t>8</w:t>
            </w:r>
          </w:p>
        </w:tc>
        <w:tc>
          <w:tcPr>
            <w:tcW w:w="990" w:type="dxa"/>
          </w:tcPr>
          <w:p w:rsidR="00237683" w:rsidRPr="004234B2" w:rsidRDefault="009A3E08" w:rsidP="00C56DB1">
            <w:pPr>
              <w:spacing w:after="0" w:line="360" w:lineRule="auto"/>
              <w:jc w:val="both"/>
              <w:rPr>
                <w:rFonts w:ascii="Book Antiqua" w:hAnsi="Book Antiqua" w:cs="Arial"/>
                <w:sz w:val="24"/>
                <w:szCs w:val="24"/>
              </w:rPr>
            </w:pPr>
            <w:r w:rsidRPr="004234B2">
              <w:rPr>
                <w:rFonts w:ascii="Book Antiqua" w:hAnsi="Book Antiqua" w:cs="Arial"/>
                <w:sz w:val="24"/>
                <w:szCs w:val="24"/>
              </w:rPr>
              <w:t xml:space="preserve">LDR = 45 Gy </w:t>
            </w:r>
            <w:r w:rsidR="00237683" w:rsidRPr="004234B2">
              <w:rPr>
                <w:rFonts w:ascii="Book Antiqua" w:hAnsi="Book Antiqua" w:cs="Arial"/>
                <w:sz w:val="24"/>
                <w:szCs w:val="24"/>
              </w:rPr>
              <w:br/>
            </w:r>
            <w:r w:rsidRPr="004234B2">
              <w:rPr>
                <w:rFonts w:ascii="Book Antiqua" w:hAnsi="Book Antiqua" w:cs="Arial"/>
                <w:sz w:val="24"/>
                <w:szCs w:val="24"/>
              </w:rPr>
              <w:t>HDR = 32 Gy</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3.9%</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75%</w:t>
            </w:r>
          </w:p>
        </w:tc>
      </w:tr>
      <w:tr w:rsidR="00C56DB1" w:rsidRPr="004234B2" w:rsidTr="00C6196D">
        <w:trPr>
          <w:trHeight w:val="513"/>
        </w:trPr>
        <w:tc>
          <w:tcPr>
            <w:tcW w:w="1638" w:type="dxa"/>
          </w:tcPr>
          <w:p w:rsidR="00237683" w:rsidRPr="004234B2" w:rsidRDefault="00237683" w:rsidP="00C56DB1">
            <w:pPr>
              <w:spacing w:after="0" w:line="360" w:lineRule="auto"/>
              <w:jc w:val="both"/>
              <w:rPr>
                <w:rFonts w:ascii="Book Antiqua" w:hAnsi="Book Antiqua" w:cs="Arial"/>
                <w:b/>
                <w:bCs/>
                <w:sz w:val="24"/>
                <w:szCs w:val="24"/>
              </w:rPr>
            </w:pPr>
            <w:proofErr w:type="spellStart"/>
            <w:r w:rsidRPr="004234B2">
              <w:rPr>
                <w:rFonts w:ascii="Book Antiqua" w:hAnsi="Book Antiqua" w:cs="Arial"/>
                <w:b/>
                <w:bCs/>
                <w:sz w:val="24"/>
                <w:szCs w:val="24"/>
              </w:rPr>
              <w:t>Ott</w:t>
            </w:r>
            <w:proofErr w:type="spellEnd"/>
            <w:r w:rsidRPr="004234B2">
              <w:rPr>
                <w:rFonts w:ascii="Book Antiqua" w:hAnsi="Book Antiqua" w:cs="Arial"/>
                <w:b/>
                <w:bCs/>
                <w:sz w:val="24"/>
                <w:szCs w:val="24"/>
              </w:rPr>
              <w:t xml:space="preserve">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fldData xml:space="preserve">PEVuZE5vdGU+PENpdGU+PEF1dGhvcj5PdHQ8L0F1dGhvcj48WWVhcj4yMDExPC9ZZWFyPjxSZWNO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</w:fldData>
              </w:fldChar>
            </w:r>
            <w:r w:rsidR="00AC64AA" w:rsidRPr="004234B2">
              <w:rPr>
                <w:rFonts w:ascii="Book Antiqua" w:hAnsi="Book Antiqua" w:cs="Arial"/>
                <w:b/>
                <w:bCs/>
                <w:sz w:val="24"/>
                <w:szCs w:val="24"/>
              </w:rPr>
              <w:instrText xml:space="preserve"> ADDIN EN.CITE </w:instrText>
            </w:r>
            <w:r w:rsidR="00AC64AA" w:rsidRPr="004234B2">
              <w:rPr>
                <w:rFonts w:ascii="Book Antiqua" w:hAnsi="Book Antiqua" w:cs="Arial"/>
                <w:b/>
                <w:bCs/>
                <w:sz w:val="24"/>
                <w:szCs w:val="24"/>
              </w:rPr>
              <w:fldChar w:fldCharType="begin">
                <w:fldData xml:space="preserve">PEVuZE5vdGU+PENpdGU+PEF1dGhvcj5PdHQ8L0F1dGhvcj48WWVhcj4yMDExPC9ZZWFyPjxSZWNO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</w:fldData>
              </w:fldChar>
            </w:r>
            <w:r w:rsidR="00AC64AA" w:rsidRPr="004234B2">
              <w:rPr>
                <w:rFonts w:ascii="Book Antiqua" w:hAnsi="Book Antiqua" w:cs="Arial"/>
                <w:b/>
                <w:bCs/>
                <w:sz w:val="24"/>
                <w:szCs w:val="24"/>
              </w:rPr>
              <w:instrText xml:space="preserve"> ADDIN EN.CITE.DATA </w:instrText>
            </w:r>
            <w:r w:rsidR="00AC64AA" w:rsidRPr="004234B2">
              <w:rPr>
                <w:rFonts w:ascii="Book Antiqua" w:hAnsi="Book Antiqua" w:cs="Arial"/>
                <w:b/>
                <w:bCs/>
                <w:sz w:val="24"/>
                <w:szCs w:val="24"/>
              </w:rPr>
            </w:r>
            <w:r w:rsidR="00AC64AA" w:rsidRPr="004234B2">
              <w:rPr>
                <w:rFonts w:ascii="Book Antiqua" w:hAnsi="Book Antiqua" w:cs="Arial"/>
                <w:b/>
                <w:bCs/>
                <w:sz w:val="24"/>
                <w:szCs w:val="24"/>
              </w:rPr>
              <w:fldChar w:fldCharType="end"/>
            </w:r>
            <w:r w:rsidR="00C61B26" w:rsidRPr="004234B2">
              <w:rPr>
                <w:rFonts w:ascii="Book Antiqua" w:hAnsi="Book Antiqua" w:cs="Arial"/>
                <w:b/>
                <w:bCs/>
                <w:sz w:val="24"/>
                <w:szCs w:val="24"/>
              </w:rPr>
            </w:r>
            <w:r w:rsidR="00C61B26" w:rsidRPr="004234B2">
              <w:rPr>
                <w:rFonts w:ascii="Book Antiqua" w:hAnsi="Book Antiqua" w:cs="Arial"/>
                <w:b/>
                <w:bCs/>
                <w:sz w:val="24"/>
                <w:szCs w:val="24"/>
              </w:rPr>
              <w:fldChar w:fldCharType="separate"/>
            </w:r>
            <w:r w:rsidR="007E7E24">
              <w:rPr>
                <w:rFonts w:ascii="Book Antiqua" w:hAnsi="Book Antiqua" w:cs="Arial"/>
                <w:b/>
                <w:bCs/>
                <w:noProof/>
                <w:sz w:val="24"/>
                <w:szCs w:val="24"/>
                <w:vertAlign w:val="superscript"/>
              </w:rPr>
              <w:t>[61,</w:t>
            </w:r>
            <w:r w:rsidR="00AC64AA" w:rsidRPr="004234B2">
              <w:rPr>
                <w:rFonts w:ascii="Book Antiqua" w:hAnsi="Book Antiqua" w:cs="Arial"/>
                <w:b/>
                <w:bCs/>
                <w:noProof/>
                <w:sz w:val="24"/>
                <w:szCs w:val="24"/>
                <w:vertAlign w:val="superscript"/>
              </w:rPr>
              <w:t>62]</w:t>
            </w:r>
            <w:r w:rsidR="00C61B26" w:rsidRPr="004234B2">
              <w:rPr>
                <w:rFonts w:ascii="Book Antiqua" w:hAnsi="Book Antiqua" w:cs="Arial"/>
                <w:b/>
                <w:bCs/>
                <w:sz w:val="24"/>
                <w:szCs w:val="24"/>
              </w:rPr>
              <w:fldChar w:fldCharType="end"/>
            </w:r>
          </w:p>
        </w:tc>
        <w:tc>
          <w:tcPr>
            <w:tcW w:w="117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274</w:t>
            </w:r>
          </w:p>
        </w:tc>
        <w:tc>
          <w:tcPr>
            <w:tcW w:w="1080" w:type="dxa"/>
          </w:tcPr>
          <w:p w:rsidR="00237683" w:rsidRPr="004234B2" w:rsidRDefault="009A3E08" w:rsidP="00C56DB1">
            <w:pPr>
              <w:spacing w:after="0" w:line="360" w:lineRule="auto"/>
              <w:jc w:val="both"/>
              <w:rPr>
                <w:rFonts w:ascii="Book Antiqua" w:hAnsi="Book Antiqua" w:cs="Arial"/>
                <w:sz w:val="24"/>
                <w:szCs w:val="24"/>
              </w:rPr>
            </w:pPr>
            <w:r w:rsidRPr="004234B2">
              <w:rPr>
                <w:rFonts w:ascii="Book Antiqua" w:hAnsi="Book Antiqua" w:cs="Arial"/>
                <w:sz w:val="24"/>
                <w:szCs w:val="24"/>
              </w:rPr>
              <w:t>5.33</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PDR/</w:t>
            </w:r>
            <w:r w:rsidR="00DE68E1" w:rsidRPr="004234B2">
              <w:rPr>
                <w:rFonts w:ascii="Book Antiqua" w:hAnsi="Book Antiqua" w:cs="Arial"/>
                <w:sz w:val="24"/>
                <w:szCs w:val="24"/>
              </w:rPr>
              <w:t xml:space="preserve"> </w:t>
            </w:r>
            <w:r w:rsidRPr="004234B2">
              <w:rPr>
                <w:rFonts w:ascii="Book Antiqua" w:hAnsi="Book Antiqua" w:cs="Arial"/>
                <w:sz w:val="24"/>
                <w:szCs w:val="24"/>
              </w:rPr>
              <w:t>HDR</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PDR</w:t>
            </w:r>
            <w:r w:rsidR="009A3E08" w:rsidRPr="004234B2">
              <w:rPr>
                <w:rFonts w:ascii="Book Antiqua" w:hAnsi="Book Antiqua" w:cs="Arial"/>
                <w:sz w:val="24"/>
                <w:szCs w:val="24"/>
              </w:rPr>
              <w:t xml:space="preserve"> =</w:t>
            </w:r>
            <w:r w:rsidRPr="004234B2">
              <w:rPr>
                <w:rFonts w:ascii="Book Antiqua" w:hAnsi="Book Antiqua" w:cs="Arial"/>
                <w:sz w:val="24"/>
                <w:szCs w:val="24"/>
              </w:rPr>
              <w:t xml:space="preserve"> 0.6 Gy/</w:t>
            </w:r>
            <w:r w:rsidR="00967B7C" w:rsidRPr="004234B2">
              <w:rPr>
                <w:rFonts w:ascii="Book Antiqua" w:hAnsi="Book Antiqua" w:cs="Arial"/>
                <w:sz w:val="24"/>
                <w:szCs w:val="24"/>
              </w:rPr>
              <w:t>h</w:t>
            </w:r>
            <w:r w:rsidR="00C31466" w:rsidRPr="004234B2">
              <w:rPr>
                <w:rFonts w:ascii="Book Antiqua" w:hAnsi="Book Antiqua" w:cs="Arial"/>
                <w:sz w:val="24"/>
                <w:szCs w:val="24"/>
              </w:rPr>
              <w:t xml:space="preserve"> </w:t>
            </w:r>
            <w:r w:rsidRPr="004234B2">
              <w:rPr>
                <w:rFonts w:ascii="Book Antiqua" w:hAnsi="Book Antiqua" w:cs="Arial"/>
                <w:sz w:val="24"/>
                <w:szCs w:val="24"/>
              </w:rPr>
              <w:t xml:space="preserve">HDR = 4 </w:t>
            </w:r>
            <w:proofErr w:type="spellStart"/>
            <w:r w:rsidRPr="004234B2">
              <w:rPr>
                <w:rFonts w:ascii="Book Antiqua" w:hAnsi="Book Antiqua" w:cs="Arial"/>
                <w:sz w:val="24"/>
                <w:szCs w:val="24"/>
              </w:rPr>
              <w:t>Gy</w:t>
            </w:r>
            <w:proofErr w:type="spellEnd"/>
            <w:r w:rsidR="001916F4" w:rsidRPr="004234B2">
              <w:rPr>
                <w:rFonts w:ascii="Book Antiqua" w:hAnsi="Book Antiqua" w:cs="Arial"/>
                <w:sz w:val="24"/>
                <w:szCs w:val="24"/>
              </w:rPr>
              <w:t xml:space="preserve"> </w:t>
            </w:r>
            <w:r w:rsidR="007E7E24" w:rsidRPr="009D014F">
              <w:rPr>
                <w:rFonts w:ascii="Book Antiqua" w:hAnsi="Book Antiqua"/>
                <w:color w:val="000000"/>
                <w:sz w:val="24"/>
                <w:szCs w:val="24"/>
              </w:rPr>
              <w:t>×</w:t>
            </w:r>
            <w:r w:rsidR="001916F4" w:rsidRPr="004234B2">
              <w:rPr>
                <w:rFonts w:ascii="Book Antiqua" w:hAnsi="Book Antiqua" w:cs="Arial"/>
                <w:sz w:val="24"/>
                <w:szCs w:val="24"/>
              </w:rPr>
              <w:t xml:space="preserve"> </w:t>
            </w:r>
            <w:r w:rsidRPr="004234B2">
              <w:rPr>
                <w:rFonts w:ascii="Book Antiqua" w:hAnsi="Book Antiqua" w:cs="Arial"/>
                <w:sz w:val="24"/>
                <w:szCs w:val="24"/>
              </w:rPr>
              <w:t>8</w:t>
            </w:r>
          </w:p>
        </w:tc>
        <w:tc>
          <w:tcPr>
            <w:tcW w:w="990" w:type="dxa"/>
          </w:tcPr>
          <w:p w:rsidR="00237683" w:rsidRPr="004234B2" w:rsidRDefault="009A3E08" w:rsidP="00C56DB1">
            <w:pPr>
              <w:spacing w:after="0" w:line="360" w:lineRule="auto"/>
              <w:jc w:val="both"/>
              <w:rPr>
                <w:rFonts w:ascii="Book Antiqua" w:hAnsi="Book Antiqua" w:cs="Arial"/>
                <w:sz w:val="24"/>
                <w:szCs w:val="24"/>
              </w:rPr>
            </w:pPr>
            <w:r w:rsidRPr="004234B2">
              <w:rPr>
                <w:rFonts w:ascii="Book Antiqua" w:hAnsi="Book Antiqua" w:cs="Arial"/>
                <w:sz w:val="24"/>
                <w:szCs w:val="24"/>
              </w:rPr>
              <w:t xml:space="preserve">PDR = </w:t>
            </w:r>
            <w:r w:rsidR="00237683" w:rsidRPr="004234B2">
              <w:rPr>
                <w:rFonts w:ascii="Book Antiqua" w:hAnsi="Book Antiqua" w:cs="Arial"/>
                <w:sz w:val="24"/>
                <w:szCs w:val="24"/>
              </w:rPr>
              <w:t>49.8 Gy</w:t>
            </w:r>
            <w:r w:rsidR="00237683" w:rsidRPr="004234B2">
              <w:rPr>
                <w:rFonts w:ascii="Book Antiqua" w:hAnsi="Book Antiqua" w:cs="Arial"/>
                <w:sz w:val="24"/>
                <w:szCs w:val="24"/>
              </w:rPr>
              <w:br/>
            </w:r>
            <w:r w:rsidRPr="004234B2">
              <w:rPr>
                <w:rFonts w:ascii="Book Antiqua" w:hAnsi="Book Antiqua" w:cs="Arial"/>
                <w:sz w:val="24"/>
                <w:szCs w:val="24"/>
              </w:rPr>
              <w:t xml:space="preserve">HDR = </w:t>
            </w:r>
            <w:r w:rsidR="00237683" w:rsidRPr="004234B2">
              <w:rPr>
                <w:rFonts w:ascii="Book Antiqua" w:hAnsi="Book Antiqua" w:cs="Arial"/>
                <w:sz w:val="24"/>
                <w:szCs w:val="24"/>
              </w:rPr>
              <w:t xml:space="preserve">32 Gy </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2.</w:t>
            </w:r>
            <w:r w:rsidR="00C2533C" w:rsidRPr="004234B2">
              <w:rPr>
                <w:rFonts w:ascii="Book Antiqua" w:hAnsi="Book Antiqua" w:cs="Arial"/>
                <w:sz w:val="24"/>
                <w:szCs w:val="24"/>
              </w:rPr>
              <w:t>3</w:t>
            </w:r>
            <w:r w:rsidRPr="004234B2">
              <w:rPr>
                <w:rFonts w:ascii="Book Antiqua" w:hAnsi="Book Antiqua" w:cs="Arial"/>
                <w:sz w:val="24"/>
                <w:szCs w:val="24"/>
              </w:rPr>
              <w:t>%</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92%</w:t>
            </w:r>
          </w:p>
        </w:tc>
      </w:tr>
      <w:tr w:rsidR="00C56DB1" w:rsidRPr="004234B2" w:rsidTr="00C6196D">
        <w:trPr>
          <w:trHeight w:val="643"/>
        </w:trPr>
        <w:tc>
          <w:tcPr>
            <w:tcW w:w="1638" w:type="dxa"/>
          </w:tcPr>
          <w:p w:rsidR="00237683" w:rsidRPr="004234B2" w:rsidRDefault="00237683" w:rsidP="00C56DB1">
            <w:pPr>
              <w:spacing w:after="0" w:line="360" w:lineRule="auto"/>
              <w:jc w:val="both"/>
              <w:rPr>
                <w:rFonts w:ascii="Book Antiqua" w:hAnsi="Book Antiqua" w:cs="Arial"/>
                <w:b/>
                <w:bCs/>
                <w:sz w:val="24"/>
                <w:szCs w:val="24"/>
              </w:rPr>
            </w:pPr>
            <w:proofErr w:type="spellStart"/>
            <w:r w:rsidRPr="004234B2">
              <w:rPr>
                <w:rFonts w:ascii="Book Antiqua" w:hAnsi="Book Antiqua" w:cs="Arial"/>
                <w:b/>
                <w:bCs/>
                <w:sz w:val="24"/>
                <w:szCs w:val="24"/>
              </w:rPr>
              <w:t>Polgar</w:t>
            </w:r>
            <w:proofErr w:type="spellEnd"/>
            <w:r w:rsidRPr="004234B2">
              <w:rPr>
                <w:rFonts w:ascii="Book Antiqua" w:hAnsi="Book Antiqua" w:cs="Arial"/>
                <w:b/>
                <w:bCs/>
                <w:sz w:val="24"/>
                <w:szCs w:val="24"/>
              </w:rPr>
              <w:t xml:space="preserve"> </w:t>
            </w:r>
            <w:r w:rsidR="007E7E24" w:rsidRPr="007E7E24">
              <w:rPr>
                <w:rFonts w:ascii="Book Antiqua" w:hAnsi="Book Antiqua" w:cs="Arial"/>
                <w:b/>
                <w:bCs/>
                <w:i/>
                <w:sz w:val="24"/>
                <w:szCs w:val="24"/>
              </w:rPr>
              <w:t>et al</w:t>
            </w:r>
            <w:r w:rsidR="00C61B26" w:rsidRPr="004234B2">
              <w:rPr>
                <w:rFonts w:ascii="Book Antiqua" w:hAnsi="Book Antiqua" w:cs="Arial"/>
                <w:b/>
                <w:bCs/>
                <w:sz w:val="24"/>
                <w:szCs w:val="24"/>
              </w:rPr>
              <w:fldChar w:fldCharType="begin"/>
            </w:r>
            <w:r w:rsidR="00AC64AA" w:rsidRPr="004234B2">
              <w:rPr>
                <w:rFonts w:ascii="Book Antiqua" w:hAnsi="Book Antiqua" w:cs="Arial"/>
                <w:b/>
                <w:bCs/>
                <w:sz w:val="24"/>
                <w:szCs w:val="24"/>
              </w:rPr>
              <w:instrText xml:space="preserve"> ADDIN EN.CITE &lt;EndNote&gt;&lt;Cite&gt;&lt;Author&gt;Polgar&lt;/Author&gt;&lt;Year&gt;2010&lt;/Year&gt;&lt;RecNum&gt;141&lt;/RecNum&gt;&lt;DisplayText&gt;&lt;style face="superscript"&gt;[63]&lt;/style&gt;&lt;/DisplayText&gt;&lt;record&gt;&lt;rec-number&gt;141&lt;/rec-number&gt;&lt;foreign-keys&gt;&lt;key app="EN" db-id="pe9vttfxvedvp8e22spv5fvkp2tvtpe9s5p2" timestamp="1457590051"&gt;141&lt;/key&gt;&lt;/foreign-keys&gt;&lt;ref-type name="Journal Article"&gt;17&lt;/ref-type&gt;&lt;contributors&gt;&lt;authors&gt;&lt;author&gt;Polgar, C.&lt;/author&gt;&lt;author&gt;Major, T.&lt;/author&gt;&lt;author&gt;Fodor, J.&lt;/author&gt;&lt;author&gt;Sulyok, Z.&lt;/author&gt;&lt;author&gt;Somogyi, A.&lt;/author&gt;&lt;author&gt;Lovey, K.&lt;/author&gt;&lt;author&gt;Nemeth, G.&lt;/author&gt;&lt;author&gt;Kasler, M.&lt;/author&gt;&lt;/authors&gt;&lt;/contributors&gt;&lt;auth-address&gt;Department of Radiotherapy, National Institute of Oncology, Budapest, Hungary. polgar@oncol.hu&lt;/auth-address&gt;&lt;titles&gt;&lt;title&gt;Accelerated partial-breast irradiation using high-dose-rate interstitial brachytherapy: 12-year update of a prospective clinical study&lt;/title&gt;&lt;secondary-title&gt;Radiother Oncol&lt;/secondary-title&gt;&lt;/titles&gt;&lt;periodical&gt;&lt;full-title&gt;Radiother Oncol&lt;/full-title&gt;&lt;/periodical&gt;&lt;pages&gt;274-9&lt;/pages&gt;&lt;volume&gt;94&lt;/volume&gt;&lt;number&gt;3&lt;/number&gt;&lt;keywords&gt;&lt;keyword&gt;Adult&lt;/keyword&gt;&lt;keyword&gt;Aged&lt;/keyword&gt;&lt;keyword&gt;*Brachytherapy&lt;/keyword&gt;&lt;keyword&gt;Breast Neoplasms/*radiotherapy&lt;/keyword&gt;&lt;keyword&gt;Female&lt;/keyword&gt;&lt;keyword&gt;Follow-Up Studies&lt;/keyword&gt;&lt;keyword&gt;Humans&lt;/keyword&gt;&lt;keyword&gt;Mammaplasty/standards&lt;/keyword&gt;&lt;keyword&gt;Middle Aged&lt;/keyword&gt;&lt;keyword&gt;Neoplasm Staging&lt;/keyword&gt;&lt;keyword&gt;*Radiotherapy Dosage&lt;/keyword&gt;&lt;keyword&gt;Time Factors&lt;/keyword&gt;&lt;keyword&gt;Treatment Outcome&lt;/keyword&gt;&lt;/keywords&gt;&lt;dates&gt;&lt;year&gt;2010&lt;/year&gt;&lt;pub-dates&gt;&lt;date&gt;Mar&lt;/date&gt;&lt;/pub-dates&gt;&lt;/dates&gt;&lt;isbn&gt;1879-0887 (Electronic)&amp;#xD;0167-8140 (Linking)&lt;/isbn&gt;&lt;accession-num&gt;20181401&lt;/accession-num&gt;&lt;urls&gt;&lt;related-urls&gt;&lt;url&gt;http://www.ncbi.nlm.nih.gov/pubmed/20181401&lt;/url&gt;&lt;/related-urls&gt;&lt;/urls&gt;&lt;electronic-resource-num&gt;10.1016/j.radonc.2010.01.019&lt;/electronic-resource-num&gt;&lt;/record&gt;&lt;/Cite&gt;&lt;/EndNote&gt;</w:instrText>
            </w:r>
            <w:r w:rsidR="00C61B26" w:rsidRPr="004234B2">
              <w:rPr>
                <w:rFonts w:ascii="Book Antiqua" w:hAnsi="Book Antiqua" w:cs="Arial"/>
                <w:b/>
                <w:bCs/>
                <w:sz w:val="24"/>
                <w:szCs w:val="24"/>
              </w:rPr>
              <w:fldChar w:fldCharType="separate"/>
            </w:r>
            <w:r w:rsidR="00AC64AA" w:rsidRPr="004234B2">
              <w:rPr>
                <w:rFonts w:ascii="Book Antiqua" w:hAnsi="Book Antiqua" w:cs="Arial"/>
                <w:b/>
                <w:bCs/>
                <w:noProof/>
                <w:sz w:val="24"/>
                <w:szCs w:val="24"/>
                <w:vertAlign w:val="superscript"/>
              </w:rPr>
              <w:t>[63]</w:t>
            </w:r>
            <w:r w:rsidR="00C61B26" w:rsidRPr="004234B2">
              <w:rPr>
                <w:rFonts w:ascii="Book Antiqua" w:hAnsi="Book Antiqua" w:cs="Arial"/>
                <w:b/>
                <w:bCs/>
                <w:sz w:val="24"/>
                <w:szCs w:val="24"/>
              </w:rPr>
              <w:fldChar w:fldCharType="end"/>
            </w:r>
          </w:p>
        </w:tc>
        <w:tc>
          <w:tcPr>
            <w:tcW w:w="117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45</w:t>
            </w:r>
          </w:p>
        </w:tc>
        <w:tc>
          <w:tcPr>
            <w:tcW w:w="108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11.1</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HDR</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4.33</w:t>
            </w:r>
            <w:r w:rsidR="005C26ED" w:rsidRPr="004234B2">
              <w:rPr>
                <w:rFonts w:ascii="Book Antiqua" w:hAnsi="Book Antiqua" w:cs="Arial"/>
                <w:sz w:val="24"/>
                <w:szCs w:val="24"/>
              </w:rPr>
              <w:t xml:space="preserve"> Gy</w:t>
            </w:r>
            <w:r w:rsidRPr="004234B2">
              <w:rPr>
                <w:rFonts w:ascii="Book Antiqua" w:hAnsi="Book Antiqua" w:cs="Arial"/>
                <w:sz w:val="24"/>
                <w:szCs w:val="24"/>
              </w:rPr>
              <w:t xml:space="preserve"> × 7</w:t>
            </w:r>
            <w:r w:rsidRPr="004234B2">
              <w:rPr>
                <w:rFonts w:ascii="Book Antiqua" w:hAnsi="Book Antiqua" w:cs="Arial"/>
                <w:sz w:val="24"/>
                <w:szCs w:val="24"/>
              </w:rPr>
              <w:br/>
              <w:t>5.2</w:t>
            </w:r>
            <w:r w:rsidR="005C26ED" w:rsidRPr="004234B2">
              <w:rPr>
                <w:rFonts w:ascii="Book Antiqua" w:hAnsi="Book Antiqua" w:cs="Arial"/>
                <w:sz w:val="24"/>
                <w:szCs w:val="24"/>
              </w:rPr>
              <w:t xml:space="preserve"> Gy</w:t>
            </w:r>
            <w:r w:rsidRPr="004234B2">
              <w:rPr>
                <w:rFonts w:ascii="Book Antiqua" w:hAnsi="Book Antiqua" w:cs="Arial"/>
                <w:sz w:val="24"/>
                <w:szCs w:val="24"/>
              </w:rPr>
              <w:t xml:space="preserve"> × 7</w:t>
            </w:r>
          </w:p>
        </w:tc>
        <w:tc>
          <w:tcPr>
            <w:tcW w:w="99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30.3 Gy</w:t>
            </w:r>
            <w:r w:rsidRPr="004234B2">
              <w:rPr>
                <w:rFonts w:ascii="Book Antiqua" w:hAnsi="Book Antiqua" w:cs="Arial"/>
                <w:sz w:val="24"/>
                <w:szCs w:val="24"/>
              </w:rPr>
              <w:br/>
              <w:t>36.4 Gy</w:t>
            </w:r>
          </w:p>
        </w:tc>
        <w:tc>
          <w:tcPr>
            <w:tcW w:w="81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4.4%</w:t>
            </w:r>
            <w:r w:rsidR="007E7E24">
              <w:rPr>
                <w:rFonts w:ascii="Book Antiqua" w:hAnsi="Book Antiqua" w:cs="Arial"/>
                <w:sz w:val="24"/>
                <w:szCs w:val="24"/>
              </w:rPr>
              <w:t xml:space="preserve"> (12-y</w:t>
            </w:r>
            <w:r w:rsidR="00B12420" w:rsidRPr="004234B2">
              <w:rPr>
                <w:rFonts w:ascii="Book Antiqua" w:hAnsi="Book Antiqua" w:cs="Arial"/>
                <w:sz w:val="24"/>
                <w:szCs w:val="24"/>
              </w:rPr>
              <w:t>r</w:t>
            </w:r>
            <w:r w:rsidR="00C2533C" w:rsidRPr="004234B2">
              <w:rPr>
                <w:rFonts w:ascii="Book Antiqua" w:hAnsi="Book Antiqua" w:cs="Arial"/>
                <w:sz w:val="24"/>
                <w:szCs w:val="24"/>
              </w:rPr>
              <w:t xml:space="preserve"> 9.3%)</w:t>
            </w:r>
          </w:p>
        </w:tc>
        <w:tc>
          <w:tcPr>
            <w:tcW w:w="1260" w:type="dxa"/>
          </w:tcPr>
          <w:p w:rsidR="00237683" w:rsidRPr="004234B2" w:rsidRDefault="00237683" w:rsidP="00C56DB1">
            <w:pPr>
              <w:spacing w:after="0" w:line="360" w:lineRule="auto"/>
              <w:jc w:val="both"/>
              <w:rPr>
                <w:rFonts w:ascii="Book Antiqua" w:hAnsi="Book Antiqua" w:cs="Arial"/>
                <w:sz w:val="24"/>
                <w:szCs w:val="24"/>
              </w:rPr>
            </w:pPr>
            <w:r w:rsidRPr="004234B2">
              <w:rPr>
                <w:rFonts w:ascii="Book Antiqua" w:hAnsi="Book Antiqua" w:cs="Arial"/>
                <w:sz w:val="24"/>
                <w:szCs w:val="24"/>
              </w:rPr>
              <w:t>78%</w:t>
            </w:r>
          </w:p>
        </w:tc>
      </w:tr>
    </w:tbl>
    <w:p w:rsidR="00237683" w:rsidRPr="004234B2" w:rsidRDefault="00C56328" w:rsidP="00C56DB1">
      <w:pPr>
        <w:spacing w:after="0" w:line="360" w:lineRule="auto"/>
        <w:jc w:val="both"/>
        <w:rPr>
          <w:rFonts w:ascii="Book Antiqua" w:hAnsi="Book Antiqua"/>
          <w:sz w:val="24"/>
          <w:szCs w:val="24"/>
        </w:rPr>
      </w:pPr>
      <w:r w:rsidRPr="004234B2">
        <w:rPr>
          <w:rFonts w:ascii="Book Antiqua" w:eastAsia="Times New Roman" w:hAnsi="Book Antiqua"/>
          <w:bCs/>
          <w:sz w:val="24"/>
          <w:szCs w:val="24"/>
        </w:rPr>
        <w:t>HDR</w:t>
      </w:r>
      <w:r w:rsidR="007E7E24">
        <w:rPr>
          <w:rFonts w:ascii="Book Antiqua" w:hAnsi="Book Antiqua" w:hint="eastAsia"/>
          <w:bCs/>
          <w:sz w:val="24"/>
          <w:szCs w:val="24"/>
          <w:lang w:eastAsia="zh-CN"/>
        </w:rPr>
        <w:t>:</w:t>
      </w:r>
      <w:r w:rsidRPr="004234B2">
        <w:rPr>
          <w:rFonts w:ascii="Book Antiqua" w:eastAsia="Times New Roman" w:hAnsi="Book Antiqua"/>
          <w:bCs/>
          <w:sz w:val="24"/>
          <w:szCs w:val="24"/>
        </w:rPr>
        <w:t xml:space="preserve"> </w:t>
      </w:r>
      <w:r w:rsidR="007E7E24" w:rsidRPr="004234B2">
        <w:rPr>
          <w:rFonts w:ascii="Book Antiqua" w:eastAsia="Times New Roman" w:hAnsi="Book Antiqua"/>
          <w:bCs/>
          <w:sz w:val="24"/>
          <w:szCs w:val="24"/>
        </w:rPr>
        <w:t>H</w:t>
      </w:r>
      <w:r w:rsidRPr="004234B2">
        <w:rPr>
          <w:rFonts w:ascii="Book Antiqua" w:eastAsia="Times New Roman" w:hAnsi="Book Antiqua"/>
          <w:bCs/>
          <w:sz w:val="24"/>
          <w:szCs w:val="24"/>
        </w:rPr>
        <w:t xml:space="preserve">igh-dose rate; </w:t>
      </w:r>
      <w:r w:rsidR="00F54701" w:rsidRPr="004234B2">
        <w:rPr>
          <w:rFonts w:ascii="Book Antiqua" w:eastAsia="Times New Roman" w:hAnsi="Book Antiqua"/>
          <w:bCs/>
          <w:sz w:val="24"/>
          <w:szCs w:val="24"/>
        </w:rPr>
        <w:t>LDR</w:t>
      </w:r>
      <w:r w:rsidR="007E7E24">
        <w:rPr>
          <w:rFonts w:ascii="Book Antiqua" w:hAnsi="Book Antiqua" w:hint="eastAsia"/>
          <w:bCs/>
          <w:sz w:val="24"/>
          <w:szCs w:val="24"/>
          <w:lang w:eastAsia="zh-CN"/>
        </w:rPr>
        <w:t>:</w:t>
      </w:r>
      <w:r w:rsidR="00F54701" w:rsidRPr="004234B2">
        <w:rPr>
          <w:rFonts w:ascii="Book Antiqua" w:eastAsia="Times New Roman" w:hAnsi="Book Antiqua"/>
          <w:bCs/>
          <w:sz w:val="24"/>
          <w:szCs w:val="24"/>
        </w:rPr>
        <w:t xml:space="preserve"> </w:t>
      </w:r>
      <w:r w:rsidR="007E7E24" w:rsidRPr="004234B2">
        <w:rPr>
          <w:rFonts w:ascii="Book Antiqua" w:eastAsia="Times New Roman" w:hAnsi="Book Antiqua"/>
          <w:bCs/>
          <w:sz w:val="24"/>
          <w:szCs w:val="24"/>
        </w:rPr>
        <w:t>L</w:t>
      </w:r>
      <w:r w:rsidR="00F54701" w:rsidRPr="004234B2">
        <w:rPr>
          <w:rFonts w:ascii="Book Antiqua" w:eastAsia="Times New Roman" w:hAnsi="Book Antiqua"/>
          <w:bCs/>
          <w:sz w:val="24"/>
          <w:szCs w:val="24"/>
        </w:rPr>
        <w:t>ow dose rate; LR</w:t>
      </w:r>
      <w:r w:rsidR="007E7E24">
        <w:rPr>
          <w:rFonts w:ascii="Book Antiqua" w:hAnsi="Book Antiqua" w:hint="eastAsia"/>
          <w:bCs/>
          <w:sz w:val="24"/>
          <w:szCs w:val="24"/>
          <w:lang w:eastAsia="zh-CN"/>
        </w:rPr>
        <w:t>:</w:t>
      </w:r>
      <w:r w:rsidR="00F54701" w:rsidRPr="004234B2">
        <w:rPr>
          <w:rFonts w:ascii="Book Antiqua" w:eastAsia="Times New Roman" w:hAnsi="Book Antiqua"/>
          <w:bCs/>
          <w:sz w:val="24"/>
          <w:szCs w:val="24"/>
        </w:rPr>
        <w:t xml:space="preserve"> </w:t>
      </w:r>
      <w:r w:rsidR="007E7E24" w:rsidRPr="004234B2">
        <w:rPr>
          <w:rFonts w:ascii="Book Antiqua" w:eastAsia="Times New Roman" w:hAnsi="Book Antiqua"/>
          <w:bCs/>
          <w:sz w:val="24"/>
          <w:szCs w:val="24"/>
        </w:rPr>
        <w:t>L</w:t>
      </w:r>
      <w:r w:rsidR="00F54701" w:rsidRPr="004234B2">
        <w:rPr>
          <w:rFonts w:ascii="Book Antiqua" w:eastAsia="Times New Roman" w:hAnsi="Book Antiqua"/>
          <w:bCs/>
          <w:sz w:val="24"/>
          <w:szCs w:val="24"/>
        </w:rPr>
        <w:t xml:space="preserve">ocal recurrence; </w:t>
      </w:r>
      <w:r w:rsidRPr="004234B2">
        <w:rPr>
          <w:rFonts w:ascii="Book Antiqua" w:eastAsia="Times New Roman" w:hAnsi="Book Antiqua"/>
          <w:bCs/>
          <w:sz w:val="24"/>
          <w:szCs w:val="24"/>
        </w:rPr>
        <w:t>PDR</w:t>
      </w:r>
      <w:r w:rsidR="007E7E24">
        <w:rPr>
          <w:rFonts w:ascii="Book Antiqua" w:hAnsi="Book Antiqua" w:hint="eastAsia"/>
          <w:bCs/>
          <w:sz w:val="24"/>
          <w:szCs w:val="24"/>
          <w:lang w:eastAsia="zh-CN"/>
        </w:rPr>
        <w:t>:</w:t>
      </w:r>
      <w:r w:rsidRPr="004234B2">
        <w:rPr>
          <w:rFonts w:ascii="Book Antiqua" w:eastAsia="Times New Roman" w:hAnsi="Book Antiqua"/>
          <w:bCs/>
          <w:sz w:val="24"/>
          <w:szCs w:val="24"/>
        </w:rPr>
        <w:t xml:space="preserve"> </w:t>
      </w:r>
      <w:r w:rsidR="007E7E24" w:rsidRPr="004234B2">
        <w:rPr>
          <w:rFonts w:ascii="Book Antiqua" w:eastAsia="Times New Roman" w:hAnsi="Book Antiqua"/>
          <w:bCs/>
          <w:sz w:val="24"/>
          <w:szCs w:val="24"/>
        </w:rPr>
        <w:t>P</w:t>
      </w:r>
      <w:r w:rsidRPr="004234B2">
        <w:rPr>
          <w:rFonts w:ascii="Book Antiqua" w:eastAsia="Times New Roman" w:hAnsi="Book Antiqua"/>
          <w:bCs/>
          <w:sz w:val="24"/>
          <w:szCs w:val="24"/>
        </w:rPr>
        <w:t>ulsed</w:t>
      </w:r>
      <w:r w:rsidR="00AF71A7" w:rsidRPr="004234B2">
        <w:rPr>
          <w:rFonts w:ascii="Book Antiqua" w:eastAsia="Times New Roman" w:hAnsi="Book Antiqua"/>
          <w:bCs/>
          <w:sz w:val="24"/>
          <w:szCs w:val="24"/>
        </w:rPr>
        <w:t>-dose rate.</w:t>
      </w:r>
    </w:p>
    <w:p w:rsidR="00237683" w:rsidRPr="004234B2" w:rsidRDefault="00237683" w:rsidP="00C56DB1">
      <w:pPr>
        <w:spacing w:after="0" w:line="360" w:lineRule="auto"/>
        <w:jc w:val="both"/>
        <w:rPr>
          <w:rFonts w:ascii="Book Antiqua" w:hAnsi="Book Antiqua"/>
          <w:sz w:val="24"/>
          <w:szCs w:val="24"/>
        </w:rPr>
      </w:pPr>
    </w:p>
    <w:p w:rsidR="007E7E24" w:rsidRDefault="007E7E24">
      <w:pPr>
        <w:spacing w:after="0" w:line="240" w:lineRule="auto"/>
        <w:rPr>
          <w:rFonts w:ascii="Book Antiqua" w:hAnsi="Book Antiqua"/>
          <w:b/>
          <w:sz w:val="24"/>
          <w:szCs w:val="24"/>
        </w:rPr>
      </w:pPr>
      <w:r>
        <w:rPr>
          <w:rFonts w:ascii="Book Antiqua" w:hAnsi="Book Antiqua"/>
          <w:b/>
          <w:sz w:val="24"/>
          <w:szCs w:val="24"/>
        </w:rPr>
        <w:br w:type="page"/>
      </w:r>
    </w:p>
    <w:p w:rsidR="00237683" w:rsidRPr="007E7E24" w:rsidRDefault="00237683" w:rsidP="00C56DB1">
      <w:pPr>
        <w:spacing w:after="0" w:line="360" w:lineRule="auto"/>
        <w:jc w:val="both"/>
        <w:rPr>
          <w:rFonts w:ascii="Book Antiqua" w:hAnsi="Book Antiqua"/>
          <w:b/>
          <w:sz w:val="24"/>
          <w:szCs w:val="24"/>
        </w:rPr>
      </w:pPr>
      <w:r w:rsidRPr="007E7E24">
        <w:rPr>
          <w:rFonts w:ascii="Book Antiqua" w:hAnsi="Book Antiqua"/>
          <w:b/>
          <w:sz w:val="24"/>
          <w:szCs w:val="24"/>
        </w:rPr>
        <w:lastRenderedPageBreak/>
        <w:t xml:space="preserve">Table 2 </w:t>
      </w:r>
      <w:r w:rsidR="007E7E24" w:rsidRPr="007E7E24">
        <w:rPr>
          <w:rFonts w:ascii="Book Antiqua" w:hAnsi="Book Antiqua"/>
          <w:b/>
          <w:sz w:val="24"/>
          <w:szCs w:val="24"/>
        </w:rPr>
        <w:t>Accelerated partial breast irradiation</w:t>
      </w:r>
      <w:r w:rsidRPr="007E7E24">
        <w:rPr>
          <w:rFonts w:ascii="Book Antiqua" w:hAnsi="Book Antiqua"/>
          <w:b/>
          <w:sz w:val="24"/>
          <w:szCs w:val="24"/>
        </w:rPr>
        <w:t xml:space="preserve"> patient selection criteria according to </w:t>
      </w:r>
      <w:r w:rsidR="007E7E24" w:rsidRPr="007E7E24">
        <w:rPr>
          <w:rFonts w:ascii="Book Antiqua" w:hAnsi="Book Antiqua"/>
          <w:b/>
          <w:sz w:val="24"/>
          <w:szCs w:val="24"/>
        </w:rPr>
        <w:t>American Society for Radiation Oncology</w:t>
      </w:r>
      <w:r w:rsidRPr="007E7E24">
        <w:rPr>
          <w:rFonts w:ascii="Book Antiqua" w:hAnsi="Book Antiqua"/>
          <w:b/>
          <w:sz w:val="24"/>
          <w:szCs w:val="24"/>
        </w:rPr>
        <w:t xml:space="preserve"> </w:t>
      </w:r>
      <w:r w:rsidR="00C6196D" w:rsidRPr="007E7E24">
        <w:rPr>
          <w:rFonts w:ascii="Book Antiqua" w:hAnsi="Book Antiqua"/>
          <w:b/>
          <w:sz w:val="24"/>
          <w:szCs w:val="24"/>
        </w:rPr>
        <w:t>c</w:t>
      </w:r>
      <w:r w:rsidRPr="007E7E24">
        <w:rPr>
          <w:rFonts w:ascii="Book Antiqua" w:hAnsi="Book Antiqua"/>
          <w:b/>
          <w:sz w:val="24"/>
          <w:szCs w:val="24"/>
        </w:rPr>
        <w:t>onsensus statement</w:t>
      </w:r>
      <w:r w:rsidR="00C61B26" w:rsidRPr="007E7E24">
        <w:rPr>
          <w:rFonts w:ascii="Book Antiqua" w:hAnsi="Book Antiqua"/>
          <w:b/>
          <w:sz w:val="24"/>
          <w:szCs w:val="24"/>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7E7E24">
        <w:rPr>
          <w:rFonts w:ascii="Book Antiqua" w:hAnsi="Book Antiqua"/>
          <w:b/>
          <w:sz w:val="24"/>
          <w:szCs w:val="24"/>
        </w:rPr>
        <w:instrText xml:space="preserve"> ADDIN EN.CITE </w:instrText>
      </w:r>
      <w:r w:rsidR="00AC64AA" w:rsidRPr="007E7E24">
        <w:rPr>
          <w:rFonts w:ascii="Book Antiqua" w:hAnsi="Book Antiqua"/>
          <w:b/>
          <w:sz w:val="24"/>
          <w:szCs w:val="24"/>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7E7E24">
        <w:rPr>
          <w:rFonts w:ascii="Book Antiqua" w:hAnsi="Book Antiqua"/>
          <w:b/>
          <w:sz w:val="24"/>
          <w:szCs w:val="24"/>
        </w:rPr>
        <w:instrText xml:space="preserve"> ADDIN EN.CITE.DATA </w:instrText>
      </w:r>
      <w:r w:rsidR="00AC64AA" w:rsidRPr="007E7E24">
        <w:rPr>
          <w:rFonts w:ascii="Book Antiqua" w:hAnsi="Book Antiqua"/>
          <w:b/>
          <w:sz w:val="24"/>
          <w:szCs w:val="24"/>
        </w:rPr>
      </w:r>
      <w:r w:rsidR="00AC64AA" w:rsidRPr="007E7E24">
        <w:rPr>
          <w:rFonts w:ascii="Book Antiqua" w:hAnsi="Book Antiqua"/>
          <w:b/>
          <w:sz w:val="24"/>
          <w:szCs w:val="24"/>
        </w:rPr>
        <w:fldChar w:fldCharType="end"/>
      </w:r>
      <w:r w:rsidR="00C61B26" w:rsidRPr="007E7E24">
        <w:rPr>
          <w:rFonts w:ascii="Book Antiqua" w:hAnsi="Book Antiqua"/>
          <w:b/>
          <w:sz w:val="24"/>
          <w:szCs w:val="24"/>
        </w:rPr>
      </w:r>
      <w:r w:rsidR="00C61B26" w:rsidRPr="007E7E24">
        <w:rPr>
          <w:rFonts w:ascii="Book Antiqua" w:hAnsi="Book Antiqua"/>
          <w:b/>
          <w:sz w:val="24"/>
          <w:szCs w:val="24"/>
        </w:rPr>
        <w:fldChar w:fldCharType="separate"/>
      </w:r>
      <w:r w:rsidR="00AC64AA" w:rsidRPr="007E7E24">
        <w:rPr>
          <w:rFonts w:ascii="Book Antiqua" w:hAnsi="Book Antiqua"/>
          <w:b/>
          <w:noProof/>
          <w:sz w:val="24"/>
          <w:szCs w:val="24"/>
          <w:vertAlign w:val="superscript"/>
        </w:rPr>
        <w:t>[52]</w:t>
      </w:r>
      <w:r w:rsidR="00C61B26" w:rsidRPr="007E7E24">
        <w:rPr>
          <w:rFonts w:ascii="Book Antiqua" w:hAnsi="Book Antiqua"/>
          <w:b/>
          <w:sz w:val="24"/>
          <w:szCs w:val="24"/>
        </w:rPr>
        <w:fldChar w:fldCharType="end"/>
      </w:r>
    </w:p>
    <w:tbl>
      <w:tblPr>
        <w:tblStyle w:val="TableGrid"/>
        <w:tblW w:w="8996" w:type="dxa"/>
        <w:tblLook w:val="04A0" w:firstRow="1" w:lastRow="0" w:firstColumn="1" w:lastColumn="0" w:noHBand="0" w:noVBand="1"/>
      </w:tblPr>
      <w:tblGrid>
        <w:gridCol w:w="1974"/>
        <w:gridCol w:w="2284"/>
        <w:gridCol w:w="2284"/>
        <w:gridCol w:w="2454"/>
      </w:tblGrid>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Factors</w:t>
            </w:r>
          </w:p>
        </w:tc>
        <w:tc>
          <w:tcPr>
            <w:tcW w:w="228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Suitable</w:t>
            </w:r>
          </w:p>
        </w:tc>
        <w:tc>
          <w:tcPr>
            <w:tcW w:w="228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Cautionary</w:t>
            </w:r>
          </w:p>
        </w:tc>
        <w:tc>
          <w:tcPr>
            <w:tcW w:w="245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Unsuitable</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Age (</w:t>
            </w:r>
            <w:proofErr w:type="spellStart"/>
            <w:r w:rsidR="006B0ACD" w:rsidRPr="00AD7032">
              <w:rPr>
                <w:rFonts w:ascii="Book Antiqua" w:hAnsi="Book Antiqua"/>
                <w:b/>
                <w:bCs/>
                <w:sz w:val="21"/>
                <w:szCs w:val="21"/>
              </w:rPr>
              <w:t>yr</w:t>
            </w:r>
            <w:proofErr w:type="spellEnd"/>
            <w:r w:rsidRPr="00AD7032">
              <w:rPr>
                <w:rFonts w:ascii="Book Antiqua" w:hAnsi="Book Antiqua"/>
                <w:b/>
                <w:bCs/>
                <w:sz w:val="21"/>
                <w:szCs w:val="21"/>
              </w:rPr>
              <w:t>)</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60</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50-59</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50</w:t>
            </w:r>
          </w:p>
        </w:tc>
      </w:tr>
      <w:tr w:rsidR="00C56DB1" w:rsidRPr="004234B2" w:rsidTr="00C6196D">
        <w:trPr>
          <w:trHeight w:val="646"/>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BRCA1/2 mutation</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Not present</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Present</w:t>
            </w:r>
          </w:p>
        </w:tc>
      </w:tr>
      <w:tr w:rsidR="00C56DB1" w:rsidRPr="004234B2" w:rsidTr="00C6196D">
        <w:trPr>
          <w:trHeight w:val="34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Tumor size</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2 cm</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2.1-3.0 cm</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3 cm</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T stage</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T1</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T0 or T2</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T3-4</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Margins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Negative (&gt;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2 mm)</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Close (&lt;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2 mm)</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Positive</w:t>
            </w:r>
          </w:p>
        </w:tc>
      </w:tr>
      <w:tr w:rsidR="00C56DB1" w:rsidRPr="004234B2" w:rsidTr="00C6196D">
        <w:trPr>
          <w:trHeight w:val="34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Grade</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Any</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LVSI</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No</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Limited/focal</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Extensive</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ER status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Positive</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Negative</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r>
      <w:tr w:rsidR="00C56DB1" w:rsidRPr="004234B2" w:rsidTr="00C6196D">
        <w:trPr>
          <w:trHeight w:val="343"/>
        </w:trPr>
        <w:tc>
          <w:tcPr>
            <w:tcW w:w="1974" w:type="dxa"/>
          </w:tcPr>
          <w:p w:rsidR="00237683" w:rsidRPr="00AD7032" w:rsidRDefault="00237683" w:rsidP="00C56DB1">
            <w:pPr>
              <w:spacing w:after="0" w:line="360" w:lineRule="auto"/>
              <w:jc w:val="both"/>
              <w:rPr>
                <w:rFonts w:ascii="Book Antiqua" w:hAnsi="Book Antiqua"/>
                <w:b/>
                <w:bCs/>
                <w:sz w:val="21"/>
                <w:szCs w:val="21"/>
              </w:rPr>
            </w:pPr>
            <w:proofErr w:type="spellStart"/>
            <w:r w:rsidRPr="00AD7032">
              <w:rPr>
                <w:rFonts w:ascii="Book Antiqua" w:hAnsi="Book Antiqua"/>
                <w:b/>
                <w:bCs/>
                <w:sz w:val="21"/>
                <w:szCs w:val="21"/>
              </w:rPr>
              <w:t>Multicentricity</w:t>
            </w:r>
            <w:proofErr w:type="spellEnd"/>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Unicentric only</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Present</w:t>
            </w:r>
          </w:p>
        </w:tc>
      </w:tr>
      <w:tr w:rsidR="00C56DB1" w:rsidRPr="004234B2" w:rsidTr="00C6196D">
        <w:trPr>
          <w:trHeight w:val="1342"/>
        </w:trPr>
        <w:tc>
          <w:tcPr>
            <w:tcW w:w="1974" w:type="dxa"/>
          </w:tcPr>
          <w:p w:rsidR="00237683" w:rsidRPr="00AD7032" w:rsidRDefault="00237683" w:rsidP="00C56DB1">
            <w:pPr>
              <w:spacing w:after="0" w:line="360" w:lineRule="auto"/>
              <w:jc w:val="both"/>
              <w:rPr>
                <w:rFonts w:ascii="Book Antiqua" w:hAnsi="Book Antiqua"/>
                <w:b/>
                <w:bCs/>
                <w:sz w:val="21"/>
                <w:szCs w:val="21"/>
              </w:rPr>
            </w:pPr>
            <w:proofErr w:type="spellStart"/>
            <w:r w:rsidRPr="00AD7032">
              <w:rPr>
                <w:rFonts w:ascii="Book Antiqua" w:hAnsi="Book Antiqua"/>
                <w:b/>
                <w:bCs/>
                <w:sz w:val="21"/>
                <w:szCs w:val="21"/>
              </w:rPr>
              <w:t>Multifocality</w:t>
            </w:r>
            <w:proofErr w:type="spellEnd"/>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Clinically unifocal with total size &lt;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2 cm</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Clinically unifocal with total size 2.1-3.0 cm</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Microscopically multifocal &gt;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3 cm in total size or if clinically multifocal</w:t>
            </w:r>
          </w:p>
        </w:tc>
      </w:tr>
      <w:tr w:rsidR="00C56DB1" w:rsidRPr="004234B2" w:rsidTr="00C6196D">
        <w:trPr>
          <w:trHeight w:val="1009"/>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Histology</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Invasive ductal or other favorable subtypes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Invasive lobular</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Pure DCIS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Not allowed</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3 cm</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 xml:space="preserve">3 cm </w:t>
            </w:r>
          </w:p>
        </w:tc>
      </w:tr>
      <w:tr w:rsidR="00C56DB1" w:rsidRPr="004234B2" w:rsidTr="00C6196D">
        <w:trPr>
          <w:trHeight w:val="33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EIC</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Not allowed</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&lt;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3 cm</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&gt;</w:t>
            </w:r>
            <w:r w:rsidR="00997915" w:rsidRPr="00AD7032">
              <w:rPr>
                <w:rFonts w:ascii="Book Antiqua" w:hAnsi="Book Antiqua" w:hint="eastAsia"/>
                <w:sz w:val="21"/>
                <w:szCs w:val="21"/>
                <w:lang w:eastAsia="zh-CN"/>
              </w:rPr>
              <w:t xml:space="preserve"> </w:t>
            </w:r>
            <w:r w:rsidRPr="00AD7032">
              <w:rPr>
                <w:rFonts w:ascii="Book Antiqua" w:hAnsi="Book Antiqua"/>
                <w:sz w:val="21"/>
                <w:szCs w:val="21"/>
              </w:rPr>
              <w:t xml:space="preserve">3 cm </w:t>
            </w:r>
          </w:p>
        </w:tc>
      </w:tr>
      <w:tr w:rsidR="00C56DB1" w:rsidRPr="004234B2" w:rsidTr="00C6196D">
        <w:trPr>
          <w:trHeight w:val="34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Associated LCIS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Allowed</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r>
      <w:tr w:rsidR="00C56DB1" w:rsidRPr="004234B2" w:rsidTr="00C6196D">
        <w:trPr>
          <w:trHeight w:val="203"/>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LN status</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pN0 (i</w:t>
            </w:r>
            <w:r w:rsidRPr="00AD7032">
              <w:rPr>
                <w:rFonts w:ascii="Book Antiqua" w:hAnsi="Book Antiqua"/>
                <w:sz w:val="21"/>
                <w:szCs w:val="21"/>
                <w:vertAlign w:val="superscript"/>
              </w:rPr>
              <w:t>-</w:t>
            </w:r>
            <w:r w:rsidRPr="00AD7032">
              <w:rPr>
                <w:rFonts w:ascii="Book Antiqua" w:hAnsi="Book Antiqua"/>
                <w:sz w:val="21"/>
                <w:szCs w:val="21"/>
              </w:rPr>
              <w:t>, i</w:t>
            </w:r>
            <w:r w:rsidRPr="00AD7032">
              <w:rPr>
                <w:rFonts w:ascii="Book Antiqua" w:hAnsi="Book Antiqua"/>
                <w:sz w:val="21"/>
                <w:szCs w:val="21"/>
                <w:vertAlign w:val="superscript"/>
              </w:rPr>
              <w:t>+</w:t>
            </w:r>
            <w:r w:rsidRPr="00AD7032">
              <w:rPr>
                <w:rFonts w:ascii="Book Antiqua" w:hAnsi="Book Antiqua"/>
                <w:sz w:val="21"/>
                <w:szCs w:val="21"/>
              </w:rPr>
              <w:t>)</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pN1, pN2, pN3, or if not evaluated</w:t>
            </w:r>
          </w:p>
        </w:tc>
      </w:tr>
      <w:tr w:rsidR="00C56DB1" w:rsidRPr="004234B2" w:rsidTr="00C6196D">
        <w:trPr>
          <w:trHeight w:val="238"/>
        </w:trPr>
        <w:tc>
          <w:tcPr>
            <w:tcW w:w="1974" w:type="dxa"/>
          </w:tcPr>
          <w:p w:rsidR="00237683" w:rsidRPr="00AD7032" w:rsidRDefault="00237683" w:rsidP="00C56DB1">
            <w:pPr>
              <w:spacing w:after="0" w:line="360" w:lineRule="auto"/>
              <w:jc w:val="both"/>
              <w:rPr>
                <w:rFonts w:ascii="Book Antiqua" w:hAnsi="Book Antiqua"/>
                <w:b/>
                <w:bCs/>
                <w:sz w:val="21"/>
                <w:szCs w:val="21"/>
              </w:rPr>
            </w:pPr>
            <w:r w:rsidRPr="00AD7032">
              <w:rPr>
                <w:rFonts w:ascii="Book Antiqua" w:hAnsi="Book Antiqua"/>
                <w:b/>
                <w:bCs/>
                <w:sz w:val="21"/>
                <w:szCs w:val="21"/>
              </w:rPr>
              <w:t>Neoadjuvant therapy</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Not allowed</w:t>
            </w:r>
          </w:p>
        </w:tc>
        <w:tc>
          <w:tcPr>
            <w:tcW w:w="228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NS</w:t>
            </w:r>
          </w:p>
        </w:tc>
        <w:tc>
          <w:tcPr>
            <w:tcW w:w="2454" w:type="dxa"/>
          </w:tcPr>
          <w:p w:rsidR="00237683" w:rsidRPr="00AD7032" w:rsidRDefault="00237683" w:rsidP="00C56DB1">
            <w:pPr>
              <w:spacing w:after="0" w:line="360" w:lineRule="auto"/>
              <w:jc w:val="both"/>
              <w:rPr>
                <w:rFonts w:ascii="Book Antiqua" w:hAnsi="Book Antiqua"/>
                <w:sz w:val="21"/>
                <w:szCs w:val="21"/>
              </w:rPr>
            </w:pPr>
            <w:r w:rsidRPr="00AD7032">
              <w:rPr>
                <w:rFonts w:ascii="Book Antiqua" w:hAnsi="Book Antiqua"/>
                <w:sz w:val="21"/>
                <w:szCs w:val="21"/>
              </w:rPr>
              <w:t>If used</w:t>
            </w:r>
          </w:p>
        </w:tc>
      </w:tr>
    </w:tbl>
    <w:p w:rsidR="00237683" w:rsidRPr="004234B2" w:rsidRDefault="00F54701" w:rsidP="00C56DB1">
      <w:pPr>
        <w:spacing w:after="0" w:line="360" w:lineRule="auto"/>
        <w:jc w:val="both"/>
        <w:rPr>
          <w:rFonts w:ascii="Book Antiqua" w:hAnsi="Book Antiqua"/>
          <w:sz w:val="24"/>
          <w:szCs w:val="24"/>
        </w:rPr>
      </w:pPr>
      <w:r w:rsidRPr="004234B2">
        <w:rPr>
          <w:rFonts w:ascii="Book Antiqua" w:hAnsi="Book Antiqua"/>
          <w:sz w:val="24"/>
          <w:szCs w:val="24"/>
        </w:rPr>
        <w:t>DCIS</w:t>
      </w:r>
      <w:r w:rsidR="00997915">
        <w:rPr>
          <w:rFonts w:ascii="Book Antiqua" w:hAnsi="Book Antiqua" w:hint="eastAsia"/>
          <w:sz w:val="24"/>
          <w:szCs w:val="24"/>
          <w:lang w:eastAsia="zh-CN"/>
        </w:rPr>
        <w:t xml:space="preserve">: </w:t>
      </w:r>
      <w:r w:rsidR="00997915" w:rsidRPr="004234B2">
        <w:rPr>
          <w:rFonts w:ascii="Book Antiqua" w:hAnsi="Book Antiqua"/>
          <w:sz w:val="24"/>
          <w:szCs w:val="24"/>
        </w:rPr>
        <w:t>D</w:t>
      </w:r>
      <w:r w:rsidRPr="004234B2">
        <w:rPr>
          <w:rFonts w:ascii="Book Antiqua" w:hAnsi="Book Antiqua"/>
          <w:sz w:val="24"/>
          <w:szCs w:val="24"/>
        </w:rPr>
        <w:t xml:space="preserve">uctal carcinoma </w:t>
      </w:r>
      <w:r w:rsidRPr="00AD7032">
        <w:rPr>
          <w:rFonts w:ascii="Book Antiqua" w:hAnsi="Book Antiqua"/>
          <w:i/>
          <w:sz w:val="24"/>
          <w:szCs w:val="24"/>
        </w:rPr>
        <w:t>in situ</w:t>
      </w:r>
      <w:r w:rsidRPr="004234B2">
        <w:rPr>
          <w:rFonts w:ascii="Book Antiqua" w:hAnsi="Book Antiqua"/>
          <w:sz w:val="24"/>
          <w:szCs w:val="24"/>
        </w:rPr>
        <w:t>; EIC</w:t>
      </w:r>
      <w:r w:rsidR="00997915">
        <w:rPr>
          <w:rFonts w:ascii="Book Antiqua" w:hAnsi="Book Antiqua" w:hint="eastAsia"/>
          <w:sz w:val="24"/>
          <w:szCs w:val="24"/>
          <w:lang w:eastAsia="zh-CN"/>
        </w:rPr>
        <w:t>:</w:t>
      </w:r>
      <w:r w:rsidRPr="004234B2">
        <w:rPr>
          <w:rFonts w:ascii="Book Antiqua" w:hAnsi="Book Antiqua"/>
          <w:sz w:val="24"/>
          <w:szCs w:val="24"/>
        </w:rPr>
        <w:t xml:space="preserve"> </w:t>
      </w:r>
      <w:r w:rsidR="00997915" w:rsidRPr="004234B2">
        <w:rPr>
          <w:rFonts w:ascii="Book Antiqua" w:hAnsi="Book Antiqua"/>
          <w:sz w:val="24"/>
          <w:szCs w:val="24"/>
        </w:rPr>
        <w:t>E</w:t>
      </w:r>
      <w:r w:rsidRPr="004234B2">
        <w:rPr>
          <w:rFonts w:ascii="Book Antiqua" w:hAnsi="Book Antiqua"/>
          <w:sz w:val="24"/>
          <w:szCs w:val="24"/>
        </w:rPr>
        <w:t xml:space="preserve">xtensive </w:t>
      </w:r>
      <w:proofErr w:type="spellStart"/>
      <w:r w:rsidRPr="004234B2">
        <w:rPr>
          <w:rFonts w:ascii="Book Antiqua" w:hAnsi="Book Antiqua"/>
          <w:sz w:val="24"/>
          <w:szCs w:val="24"/>
        </w:rPr>
        <w:t>intraductal</w:t>
      </w:r>
      <w:proofErr w:type="spellEnd"/>
      <w:r w:rsidRPr="004234B2">
        <w:rPr>
          <w:rFonts w:ascii="Book Antiqua" w:hAnsi="Book Antiqua"/>
          <w:sz w:val="24"/>
          <w:szCs w:val="24"/>
        </w:rPr>
        <w:t xml:space="preserve"> component; ER</w:t>
      </w:r>
      <w:r w:rsidR="00997915">
        <w:rPr>
          <w:rFonts w:ascii="Book Antiqua" w:hAnsi="Book Antiqua" w:hint="eastAsia"/>
          <w:sz w:val="24"/>
          <w:szCs w:val="24"/>
          <w:lang w:eastAsia="zh-CN"/>
        </w:rPr>
        <w:t>:</w:t>
      </w:r>
      <w:r w:rsidRPr="004234B2">
        <w:rPr>
          <w:rFonts w:ascii="Book Antiqua" w:hAnsi="Book Antiqua"/>
          <w:sz w:val="24"/>
          <w:szCs w:val="24"/>
        </w:rPr>
        <w:t xml:space="preserve"> </w:t>
      </w:r>
      <w:r w:rsidR="00997915" w:rsidRPr="004234B2">
        <w:rPr>
          <w:rFonts w:ascii="Book Antiqua" w:hAnsi="Book Antiqua"/>
          <w:sz w:val="24"/>
          <w:szCs w:val="24"/>
        </w:rPr>
        <w:t>E</w:t>
      </w:r>
      <w:r w:rsidRPr="004234B2">
        <w:rPr>
          <w:rFonts w:ascii="Book Antiqua" w:hAnsi="Book Antiqua"/>
          <w:sz w:val="24"/>
          <w:szCs w:val="24"/>
        </w:rPr>
        <w:t>strogen receptor; LCIS</w:t>
      </w:r>
      <w:r w:rsidR="00997915">
        <w:rPr>
          <w:rFonts w:ascii="Book Antiqua" w:hAnsi="Book Antiqua" w:hint="eastAsia"/>
          <w:sz w:val="24"/>
          <w:szCs w:val="24"/>
          <w:lang w:eastAsia="zh-CN"/>
        </w:rPr>
        <w:t>:</w:t>
      </w:r>
      <w:r w:rsidRPr="004234B2">
        <w:rPr>
          <w:rFonts w:ascii="Book Antiqua" w:hAnsi="Book Antiqua"/>
          <w:sz w:val="24"/>
          <w:szCs w:val="24"/>
        </w:rPr>
        <w:t xml:space="preserve"> </w:t>
      </w:r>
      <w:r w:rsidR="00997915" w:rsidRPr="004234B2">
        <w:rPr>
          <w:rFonts w:ascii="Book Antiqua" w:hAnsi="Book Antiqua"/>
          <w:sz w:val="24"/>
          <w:szCs w:val="24"/>
        </w:rPr>
        <w:t>L</w:t>
      </w:r>
      <w:r w:rsidRPr="004234B2">
        <w:rPr>
          <w:rFonts w:ascii="Book Antiqua" w:hAnsi="Book Antiqua"/>
          <w:sz w:val="24"/>
          <w:szCs w:val="24"/>
        </w:rPr>
        <w:t xml:space="preserve">obular carcinoma </w:t>
      </w:r>
      <w:r w:rsidR="00AD7032" w:rsidRPr="00AD7032">
        <w:rPr>
          <w:rFonts w:ascii="Book Antiqua" w:hAnsi="Book Antiqua"/>
          <w:i/>
          <w:iCs/>
          <w:sz w:val="24"/>
          <w:szCs w:val="24"/>
        </w:rPr>
        <w:t>in situ</w:t>
      </w:r>
      <w:r w:rsidRPr="004234B2">
        <w:rPr>
          <w:rFonts w:ascii="Book Antiqua" w:hAnsi="Book Antiqua"/>
          <w:sz w:val="24"/>
          <w:szCs w:val="24"/>
        </w:rPr>
        <w:t xml:space="preserve">; </w:t>
      </w:r>
      <w:r w:rsidR="00893188" w:rsidRPr="004234B2">
        <w:rPr>
          <w:rFonts w:ascii="Book Antiqua" w:hAnsi="Book Antiqua"/>
          <w:sz w:val="24"/>
          <w:szCs w:val="24"/>
        </w:rPr>
        <w:t>LVSI</w:t>
      </w:r>
      <w:r w:rsidR="00997915">
        <w:rPr>
          <w:rFonts w:ascii="Book Antiqua" w:hAnsi="Book Antiqua" w:hint="eastAsia"/>
          <w:sz w:val="24"/>
          <w:szCs w:val="24"/>
          <w:lang w:eastAsia="zh-CN"/>
        </w:rPr>
        <w:t>:</w:t>
      </w:r>
      <w:r w:rsidR="00893188" w:rsidRPr="004234B2">
        <w:rPr>
          <w:rFonts w:ascii="Book Antiqua" w:hAnsi="Book Antiqua"/>
          <w:sz w:val="24"/>
          <w:szCs w:val="24"/>
        </w:rPr>
        <w:t xml:space="preserve"> </w:t>
      </w:r>
      <w:proofErr w:type="spellStart"/>
      <w:r w:rsidR="00997915" w:rsidRPr="004234B2">
        <w:rPr>
          <w:rFonts w:ascii="Book Antiqua" w:hAnsi="Book Antiqua"/>
          <w:sz w:val="24"/>
          <w:szCs w:val="24"/>
        </w:rPr>
        <w:t>L</w:t>
      </w:r>
      <w:r w:rsidR="00893188" w:rsidRPr="004234B2">
        <w:rPr>
          <w:rFonts w:ascii="Book Antiqua" w:hAnsi="Book Antiqua"/>
          <w:sz w:val="24"/>
          <w:szCs w:val="24"/>
        </w:rPr>
        <w:t>ympho</w:t>
      </w:r>
      <w:r w:rsidR="00237683" w:rsidRPr="004234B2">
        <w:rPr>
          <w:rFonts w:ascii="Book Antiqua" w:hAnsi="Book Antiqua"/>
          <w:sz w:val="24"/>
          <w:szCs w:val="24"/>
        </w:rPr>
        <w:t>vascular</w:t>
      </w:r>
      <w:proofErr w:type="spellEnd"/>
      <w:r w:rsidR="00237683" w:rsidRPr="004234B2">
        <w:rPr>
          <w:rFonts w:ascii="Book Antiqua" w:hAnsi="Book Antiqua"/>
          <w:sz w:val="24"/>
          <w:szCs w:val="24"/>
        </w:rPr>
        <w:t xml:space="preserve"> space invasion; </w:t>
      </w:r>
      <w:r w:rsidRPr="004234B2">
        <w:rPr>
          <w:rFonts w:ascii="Book Antiqua" w:hAnsi="Book Antiqua"/>
          <w:sz w:val="24"/>
          <w:szCs w:val="24"/>
        </w:rPr>
        <w:t>LN</w:t>
      </w:r>
      <w:r w:rsidR="00997915">
        <w:rPr>
          <w:rFonts w:ascii="Book Antiqua" w:hAnsi="Book Antiqua" w:hint="eastAsia"/>
          <w:sz w:val="24"/>
          <w:szCs w:val="24"/>
          <w:lang w:eastAsia="zh-CN"/>
        </w:rPr>
        <w:t>:</w:t>
      </w:r>
      <w:r w:rsidRPr="004234B2">
        <w:rPr>
          <w:rFonts w:ascii="Book Antiqua" w:hAnsi="Book Antiqua"/>
          <w:sz w:val="24"/>
          <w:szCs w:val="24"/>
        </w:rPr>
        <w:t xml:space="preserve"> </w:t>
      </w:r>
      <w:r w:rsidR="00997915" w:rsidRPr="004234B2">
        <w:rPr>
          <w:rFonts w:ascii="Book Antiqua" w:hAnsi="Book Antiqua"/>
          <w:sz w:val="24"/>
          <w:szCs w:val="24"/>
        </w:rPr>
        <w:t>L</w:t>
      </w:r>
      <w:r w:rsidRPr="004234B2">
        <w:rPr>
          <w:rFonts w:ascii="Book Antiqua" w:hAnsi="Book Antiqua"/>
          <w:sz w:val="24"/>
          <w:szCs w:val="24"/>
        </w:rPr>
        <w:t xml:space="preserve">ymph node; </w:t>
      </w:r>
      <w:r w:rsidR="00237683" w:rsidRPr="004234B2">
        <w:rPr>
          <w:rFonts w:ascii="Book Antiqua" w:hAnsi="Book Antiqua"/>
          <w:sz w:val="24"/>
          <w:szCs w:val="24"/>
        </w:rPr>
        <w:t>NS</w:t>
      </w:r>
      <w:r w:rsidR="00997915">
        <w:rPr>
          <w:rFonts w:ascii="Book Antiqua" w:hAnsi="Book Antiqua" w:hint="eastAsia"/>
          <w:sz w:val="24"/>
          <w:szCs w:val="24"/>
          <w:lang w:eastAsia="zh-CN"/>
        </w:rPr>
        <w:t>:</w:t>
      </w:r>
      <w:r w:rsidR="00237683" w:rsidRPr="004234B2">
        <w:rPr>
          <w:rFonts w:ascii="Book Antiqua" w:hAnsi="Book Antiqua"/>
          <w:sz w:val="24"/>
          <w:szCs w:val="24"/>
        </w:rPr>
        <w:t xml:space="preserve"> </w:t>
      </w:r>
      <w:r w:rsidR="00997915" w:rsidRPr="004234B2">
        <w:rPr>
          <w:rFonts w:ascii="Book Antiqua" w:hAnsi="Book Antiqua"/>
          <w:sz w:val="24"/>
          <w:szCs w:val="24"/>
        </w:rPr>
        <w:t>N</w:t>
      </w:r>
      <w:r w:rsidR="00237683" w:rsidRPr="004234B2">
        <w:rPr>
          <w:rFonts w:ascii="Book Antiqua" w:hAnsi="Book Antiqua"/>
          <w:sz w:val="24"/>
          <w:szCs w:val="24"/>
        </w:rPr>
        <w:t>ot specified</w:t>
      </w:r>
      <w:r w:rsidRPr="004234B2">
        <w:rPr>
          <w:rFonts w:ascii="Book Antiqua" w:hAnsi="Book Antiqua"/>
          <w:sz w:val="24"/>
          <w:szCs w:val="24"/>
        </w:rPr>
        <w:t>.</w:t>
      </w:r>
    </w:p>
    <w:p w:rsidR="002D63B3" w:rsidRPr="004234B2" w:rsidRDefault="002D63B3" w:rsidP="00C56DB1">
      <w:pPr>
        <w:spacing w:after="0" w:line="360" w:lineRule="auto"/>
        <w:jc w:val="both"/>
        <w:rPr>
          <w:rFonts w:ascii="Book Antiqua" w:hAnsi="Book Antiqua"/>
          <w:sz w:val="24"/>
          <w:szCs w:val="24"/>
        </w:rPr>
      </w:pPr>
    </w:p>
    <w:p w:rsidR="00237683" w:rsidRPr="004234B2" w:rsidRDefault="00237683" w:rsidP="00C56DB1">
      <w:pPr>
        <w:spacing w:after="0" w:line="360" w:lineRule="auto"/>
        <w:jc w:val="both"/>
        <w:rPr>
          <w:rFonts w:ascii="Book Antiqua" w:hAnsi="Book Antiqua"/>
          <w:sz w:val="24"/>
          <w:szCs w:val="24"/>
          <w:lang w:eastAsia="zh-CN"/>
        </w:rPr>
      </w:pPr>
    </w:p>
    <w:p w:rsidR="00237683" w:rsidRPr="00AD7032" w:rsidRDefault="002D63B3" w:rsidP="00C56DB1">
      <w:pPr>
        <w:spacing w:after="0" w:line="360" w:lineRule="auto"/>
        <w:jc w:val="both"/>
        <w:rPr>
          <w:rFonts w:ascii="Book Antiqua" w:hAnsi="Book Antiqua"/>
          <w:b/>
          <w:sz w:val="24"/>
          <w:szCs w:val="24"/>
        </w:rPr>
      </w:pPr>
      <w:r w:rsidRPr="00AD7032">
        <w:rPr>
          <w:rFonts w:ascii="Book Antiqua" w:hAnsi="Book Antiqua"/>
          <w:b/>
          <w:sz w:val="24"/>
          <w:szCs w:val="24"/>
        </w:rPr>
        <w:lastRenderedPageBreak/>
        <w:t>Table 3</w:t>
      </w:r>
      <w:r w:rsidR="00237683" w:rsidRPr="00AD7032">
        <w:rPr>
          <w:rFonts w:ascii="Book Antiqua" w:hAnsi="Book Antiqua"/>
          <w:b/>
          <w:sz w:val="24"/>
          <w:szCs w:val="24"/>
        </w:rPr>
        <w:t xml:space="preserve"> </w:t>
      </w:r>
      <w:r w:rsidR="00997915" w:rsidRPr="00AD7032">
        <w:rPr>
          <w:rFonts w:ascii="Book Antiqua" w:hAnsi="Book Antiqua"/>
          <w:b/>
          <w:sz w:val="24"/>
          <w:szCs w:val="24"/>
        </w:rPr>
        <w:t>Accelerated partial breast irradiation</w:t>
      </w:r>
      <w:r w:rsidR="00237683" w:rsidRPr="00AD7032">
        <w:rPr>
          <w:rFonts w:ascii="Book Antiqua" w:hAnsi="Book Antiqua"/>
          <w:b/>
          <w:sz w:val="24"/>
          <w:szCs w:val="24"/>
        </w:rPr>
        <w:t xml:space="preserve"> patient selection crite</w:t>
      </w:r>
      <w:r w:rsidRPr="00AD7032">
        <w:rPr>
          <w:rFonts w:ascii="Book Antiqua" w:hAnsi="Book Antiqua"/>
          <w:b/>
          <w:sz w:val="24"/>
          <w:szCs w:val="24"/>
        </w:rPr>
        <w:t>ria from selected organizations</w:t>
      </w:r>
    </w:p>
    <w:tbl>
      <w:tblPr>
        <w:tblStyle w:val="TableGrid"/>
        <w:tblW w:w="9058" w:type="dxa"/>
        <w:tblLayout w:type="fixed"/>
        <w:tblLook w:val="04A0" w:firstRow="1" w:lastRow="0" w:firstColumn="1" w:lastColumn="0" w:noHBand="0" w:noVBand="1"/>
      </w:tblPr>
      <w:tblGrid>
        <w:gridCol w:w="1907"/>
        <w:gridCol w:w="658"/>
        <w:gridCol w:w="904"/>
        <w:gridCol w:w="1315"/>
        <w:gridCol w:w="2630"/>
        <w:gridCol w:w="1644"/>
      </w:tblGrid>
      <w:tr w:rsidR="00C56DB1" w:rsidRPr="004234B2" w:rsidTr="00C6196D">
        <w:trPr>
          <w:trHeight w:val="845"/>
        </w:trPr>
        <w:tc>
          <w:tcPr>
            <w:tcW w:w="1907"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Organization</w:t>
            </w:r>
          </w:p>
        </w:tc>
        <w:tc>
          <w:tcPr>
            <w:tcW w:w="658"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Age</w:t>
            </w:r>
          </w:p>
        </w:tc>
        <w:tc>
          <w:tcPr>
            <w:tcW w:w="904"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Tumor size</w:t>
            </w:r>
          </w:p>
        </w:tc>
        <w:tc>
          <w:tcPr>
            <w:tcW w:w="1315"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Margin</w:t>
            </w:r>
          </w:p>
        </w:tc>
        <w:tc>
          <w:tcPr>
            <w:tcW w:w="2630"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Histology</w:t>
            </w:r>
          </w:p>
        </w:tc>
        <w:tc>
          <w:tcPr>
            <w:tcW w:w="1644"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LN status</w:t>
            </w:r>
          </w:p>
        </w:tc>
      </w:tr>
      <w:tr w:rsidR="00C56DB1" w:rsidRPr="004234B2" w:rsidTr="00C6196D">
        <w:trPr>
          <w:trHeight w:val="1195"/>
        </w:trPr>
        <w:tc>
          <w:tcPr>
            <w:tcW w:w="1907"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American Brachytherapy Society</w:t>
            </w:r>
            <w:r w:rsidR="00C61B26" w:rsidRPr="004234B2">
              <w:rPr>
                <w:rFonts w:ascii="Book Antiqua" w:hAnsi="Book Antiqua"/>
                <w:b/>
                <w:bCs/>
                <w:sz w:val="24"/>
                <w:szCs w:val="24"/>
              </w:rPr>
              <w:fldChar w:fldCharType="begin"/>
            </w:r>
            <w:r w:rsidR="00AC64AA" w:rsidRPr="004234B2">
              <w:rPr>
                <w:rFonts w:ascii="Book Antiqua" w:hAnsi="Book Antiqua"/>
                <w:b/>
                <w:bCs/>
                <w:sz w:val="24"/>
                <w:szCs w:val="24"/>
              </w:rPr>
              <w:instrText xml:space="preserve"> ADDIN EN.CITE &lt;EndNote&gt;&lt;Cite&gt;&lt;Author&gt;Shah&lt;/Author&gt;&lt;Year&gt;2013&lt;/Year&gt;&lt;RecNum&gt;33&lt;/RecNum&gt;&lt;DisplayText&gt;&lt;style face="superscript"&gt;[64]&lt;/style&gt;&lt;/DisplayText&gt;&lt;record&gt;&lt;rec-number&gt;33&lt;/rec-number&gt;&lt;foreign-keys&gt;&lt;key app="EN" db-id="pe9vttfxvedvp8e22spv5fvkp2tvtpe9s5p2" timestamp="1456696443"&gt;33&lt;/key&gt;&lt;/foreign-keys&gt;&lt;ref-type name="Journal Article"&gt;17&lt;/ref-type&gt;&lt;contributors&gt;&lt;authors&gt;&lt;author&gt;Shah, C.&lt;/author&gt;&lt;author&gt;Vicini, F.&lt;/author&gt;&lt;author&gt;Wazer, D. E.&lt;/author&gt;&lt;author&gt;Arthur, D.&lt;/author&gt;&lt;author&gt;Patel, R. R.&lt;/author&gt;&lt;/authors&gt;&lt;/contributors&gt;&lt;auth-address&gt;Department of Radiation Oncology, Washington University School of Medicine, Saint Louis, MO, USA.&lt;/auth-address&gt;&lt;titles&gt;&lt;title&gt;The American Brachytherapy Society consensus statement for accelerated partial breast irradiation&lt;/title&gt;&lt;secondary-title&gt;Brachytherapy&lt;/secondary-title&gt;&lt;/titles&gt;&lt;periodical&gt;&lt;full-title&gt;Brachytherapy&lt;/full-title&gt;&lt;/periodical&gt;&lt;pages&gt;267-77&lt;/pages&gt;&lt;volume&gt;12&lt;/volume&gt;&lt;number&gt;4&lt;/number&gt;&lt;keywords&gt;&lt;keyword&gt;Age Factors&lt;/keyword&gt;&lt;keyword&gt;Antineoplastic Agents, Hormonal/therapeutic use&lt;/keyword&gt;&lt;keyword&gt;Brachytherapy/*methods/*standards&lt;/keyword&gt;&lt;keyword&gt;Breast Neoplasms/pathology/*radiotherapy/therapy&lt;/keyword&gt;&lt;keyword&gt;Clinical Trials as Topic&lt;/keyword&gt;&lt;keyword&gt;Combined Modality Therapy&lt;/keyword&gt;&lt;keyword&gt;Female&lt;/keyword&gt;&lt;keyword&gt;Humans&lt;/keyword&gt;&lt;keyword&gt;Mastectomy, Segmental&lt;/keyword&gt;&lt;keyword&gt;Patient Satisfaction&lt;/keyword&gt;&lt;keyword&gt;*Practice Guidelines as Topic&lt;/keyword&gt;&lt;keyword&gt;*Societies, Medical&lt;/keyword&gt;&lt;keyword&gt;Tamoxifen/therapeutic use&lt;/keyword&gt;&lt;/keywords&gt;&lt;dates&gt;&lt;year&gt;2013&lt;/year&gt;&lt;pub-dates&gt;&lt;date&gt;Jul-Aug&lt;/date&gt;&lt;/pub-dates&gt;&lt;/dates&gt;&lt;isbn&gt;1873-1449 (Electronic)&amp;#xD;1538-4721 (Linking)&lt;/isbn&gt;&lt;accession-num&gt;23619524&lt;/accession-num&gt;&lt;urls&gt;&lt;related-urls&gt;&lt;url&gt;http://www.ncbi.nlm.nih.gov/pubmed/23619524&lt;/url&gt;&lt;/related-urls&gt;&lt;/urls&gt;&lt;electronic-resource-num&gt;10.1016/j.brachy.2013.02.001&lt;/electronic-resource-num&gt;&lt;/record&gt;&lt;/Cite&gt;&lt;/EndNote&gt;</w:instrText>
            </w:r>
            <w:r w:rsidR="00C61B26" w:rsidRPr="004234B2">
              <w:rPr>
                <w:rFonts w:ascii="Book Antiqua" w:hAnsi="Book Antiqua"/>
                <w:b/>
                <w:bCs/>
                <w:sz w:val="24"/>
                <w:szCs w:val="24"/>
              </w:rPr>
              <w:fldChar w:fldCharType="separate"/>
            </w:r>
            <w:r w:rsidR="00AC64AA" w:rsidRPr="004234B2">
              <w:rPr>
                <w:rFonts w:ascii="Book Antiqua" w:hAnsi="Book Antiqua"/>
                <w:b/>
                <w:bCs/>
                <w:noProof/>
                <w:sz w:val="24"/>
                <w:szCs w:val="24"/>
                <w:vertAlign w:val="superscript"/>
              </w:rPr>
              <w:t>[64]</w:t>
            </w:r>
            <w:r w:rsidR="00C61B26" w:rsidRPr="004234B2">
              <w:rPr>
                <w:rFonts w:ascii="Book Antiqua" w:hAnsi="Book Antiqua"/>
                <w:b/>
                <w:bCs/>
                <w:sz w:val="24"/>
                <w:szCs w:val="24"/>
              </w:rPr>
              <w:fldChar w:fldCharType="end"/>
            </w:r>
          </w:p>
        </w:tc>
        <w:tc>
          <w:tcPr>
            <w:tcW w:w="658"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&gt;</w:t>
            </w:r>
            <w:r w:rsidR="00F40A77">
              <w:rPr>
                <w:rFonts w:ascii="Book Antiqua" w:hAnsi="Book Antiqua" w:hint="eastAsia"/>
                <w:sz w:val="24"/>
                <w:szCs w:val="24"/>
                <w:lang w:eastAsia="zh-CN"/>
              </w:rPr>
              <w:t xml:space="preserve"> </w:t>
            </w:r>
            <w:r w:rsidRPr="004234B2">
              <w:rPr>
                <w:rFonts w:ascii="Book Antiqua" w:hAnsi="Book Antiqua"/>
                <w:sz w:val="24"/>
                <w:szCs w:val="24"/>
              </w:rPr>
              <w:t>50</w:t>
            </w:r>
          </w:p>
        </w:tc>
        <w:tc>
          <w:tcPr>
            <w:tcW w:w="904" w:type="dxa"/>
          </w:tcPr>
          <w:p w:rsidR="00237683" w:rsidRPr="004234B2" w:rsidRDefault="00237683" w:rsidP="00C56DB1">
            <w:pPr>
              <w:spacing w:after="0" w:line="360" w:lineRule="auto"/>
              <w:jc w:val="both"/>
              <w:rPr>
                <w:rFonts w:ascii="Book Antiqua" w:hAnsi="Book Antiqua"/>
                <w:b/>
                <w:sz w:val="24"/>
                <w:szCs w:val="24"/>
              </w:rPr>
            </w:pPr>
            <w:r w:rsidRPr="004234B2">
              <w:rPr>
                <w:rFonts w:ascii="Book Antiqua" w:hAnsi="Book Antiqua"/>
                <w:sz w:val="24"/>
                <w:szCs w:val="24"/>
              </w:rPr>
              <w:t>&lt;</w:t>
            </w:r>
            <w:r w:rsidR="00F40A77">
              <w:rPr>
                <w:rFonts w:ascii="Book Antiqua" w:hAnsi="Book Antiqua" w:hint="eastAsia"/>
                <w:sz w:val="24"/>
                <w:szCs w:val="24"/>
                <w:lang w:eastAsia="zh-CN"/>
              </w:rPr>
              <w:t xml:space="preserve"> </w:t>
            </w:r>
            <w:r w:rsidRPr="004234B2">
              <w:rPr>
                <w:rFonts w:ascii="Book Antiqua" w:hAnsi="Book Antiqua"/>
                <w:sz w:val="24"/>
                <w:szCs w:val="24"/>
              </w:rPr>
              <w:t>3 cm</w:t>
            </w:r>
          </w:p>
        </w:tc>
        <w:tc>
          <w:tcPr>
            <w:tcW w:w="1315"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Negative</w:t>
            </w:r>
            <w:r w:rsidR="00C56DB1" w:rsidRPr="004234B2">
              <w:rPr>
                <w:rFonts w:ascii="Book Antiqua" w:hAnsi="Book Antiqua"/>
                <w:sz w:val="24"/>
                <w:szCs w:val="24"/>
              </w:rPr>
              <w:t xml:space="preserve"> </w:t>
            </w:r>
            <w:r w:rsidR="00433EDC" w:rsidRPr="004234B2">
              <w:rPr>
                <w:rFonts w:ascii="Book Antiqua" w:hAnsi="Book Antiqua"/>
                <w:sz w:val="24"/>
                <w:szCs w:val="24"/>
              </w:rPr>
              <w:t>(at inked margin</w:t>
            </w:r>
            <w:r w:rsidRPr="004234B2">
              <w:rPr>
                <w:rFonts w:ascii="Book Antiqua" w:hAnsi="Book Antiqua"/>
                <w:sz w:val="24"/>
                <w:szCs w:val="24"/>
              </w:rPr>
              <w:t>)</w:t>
            </w:r>
          </w:p>
        </w:tc>
        <w:tc>
          <w:tcPr>
            <w:tcW w:w="2630"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Invasive ductal carcinoma</w:t>
            </w:r>
          </w:p>
        </w:tc>
        <w:tc>
          <w:tcPr>
            <w:tcW w:w="1644"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pN0; by SLN or axillary dissection</w:t>
            </w:r>
          </w:p>
        </w:tc>
      </w:tr>
      <w:tr w:rsidR="00C56DB1" w:rsidRPr="004234B2" w:rsidTr="00C6196D">
        <w:trPr>
          <w:trHeight w:val="1195"/>
        </w:trPr>
        <w:tc>
          <w:tcPr>
            <w:tcW w:w="1907"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American Society of Breast Surgeons</w:t>
            </w:r>
            <w:r w:rsidR="00C61B26" w:rsidRPr="004234B2">
              <w:rPr>
                <w:rFonts w:ascii="Book Antiqua" w:hAnsi="Book Antiqua"/>
                <w:b/>
                <w:bCs/>
                <w:sz w:val="24"/>
                <w:szCs w:val="24"/>
              </w:rPr>
              <w:fldChar w:fldCharType="begin">
                <w:fldData xml:space="preserve">PEVuZE5vdGU+PENpdGU+PEF1dGhvcj5TaGFoPC9BdXRob3I+PFllYXI+MjAxMzwvWWVhcj48UmVj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</w:fldData>
              </w:fldChar>
            </w:r>
            <w:r w:rsidR="00FC250D" w:rsidRPr="004234B2">
              <w:rPr>
                <w:rFonts w:ascii="Book Antiqua" w:hAnsi="Book Antiqua"/>
                <w:b/>
                <w:bCs/>
                <w:sz w:val="24"/>
                <w:szCs w:val="24"/>
              </w:rPr>
              <w:instrText xml:space="preserve"> ADDIN EN.CITE </w:instrText>
            </w:r>
            <w:r w:rsidR="00C61B26" w:rsidRPr="004234B2">
              <w:rPr>
                <w:rFonts w:ascii="Book Antiqua" w:hAnsi="Book Antiqua"/>
                <w:b/>
                <w:bCs/>
                <w:sz w:val="24"/>
                <w:szCs w:val="24"/>
              </w:rPr>
              <w:fldChar w:fldCharType="begin">
                <w:fldData xml:space="preserve">PEVuZE5vdGU+PENpdGU+PEF1dGhvcj5TaGFoPC9BdXRob3I+PFllYXI+MjAxMzwvWWVhcj48UmVj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</w:fldData>
              </w:fldChar>
            </w:r>
            <w:r w:rsidR="00FC250D" w:rsidRPr="004234B2">
              <w:rPr>
                <w:rFonts w:ascii="Book Antiqua" w:hAnsi="Book Antiqua"/>
                <w:b/>
                <w:bCs/>
                <w:sz w:val="24"/>
                <w:szCs w:val="24"/>
              </w:rPr>
              <w:instrText xml:space="preserve"> ADDIN EN.CITE.DATA </w:instrText>
            </w:r>
            <w:r w:rsidR="00C61B26" w:rsidRPr="004234B2">
              <w:rPr>
                <w:rFonts w:ascii="Book Antiqua" w:hAnsi="Book Antiqua"/>
                <w:b/>
                <w:bCs/>
                <w:sz w:val="24"/>
                <w:szCs w:val="24"/>
              </w:rPr>
            </w:r>
            <w:r w:rsidR="00C61B26" w:rsidRPr="004234B2">
              <w:rPr>
                <w:rFonts w:ascii="Book Antiqua" w:hAnsi="Book Antiqua"/>
                <w:b/>
                <w:bCs/>
                <w:sz w:val="24"/>
                <w:szCs w:val="24"/>
              </w:rPr>
              <w:fldChar w:fldCharType="end"/>
            </w:r>
            <w:r w:rsidR="00C61B26" w:rsidRPr="004234B2">
              <w:rPr>
                <w:rFonts w:ascii="Book Antiqua" w:hAnsi="Book Antiqua"/>
                <w:b/>
                <w:bCs/>
                <w:sz w:val="24"/>
                <w:szCs w:val="24"/>
              </w:rPr>
            </w:r>
            <w:r w:rsidR="00C61B26" w:rsidRPr="004234B2">
              <w:rPr>
                <w:rFonts w:ascii="Book Antiqua" w:hAnsi="Book Antiqua"/>
                <w:b/>
                <w:bCs/>
                <w:sz w:val="24"/>
                <w:szCs w:val="24"/>
              </w:rPr>
              <w:fldChar w:fldCharType="separate"/>
            </w:r>
            <w:r w:rsidR="00FC250D" w:rsidRPr="004234B2">
              <w:rPr>
                <w:rFonts w:ascii="Book Antiqua" w:hAnsi="Book Antiqua"/>
                <w:b/>
                <w:bCs/>
                <w:noProof/>
                <w:sz w:val="24"/>
                <w:szCs w:val="24"/>
                <w:vertAlign w:val="superscript"/>
              </w:rPr>
              <w:t>[36]</w:t>
            </w:r>
            <w:r w:rsidR="00C61B26" w:rsidRPr="004234B2">
              <w:rPr>
                <w:rFonts w:ascii="Book Antiqua" w:hAnsi="Book Antiqua"/>
                <w:b/>
                <w:bCs/>
                <w:sz w:val="24"/>
                <w:szCs w:val="24"/>
              </w:rPr>
              <w:fldChar w:fldCharType="end"/>
            </w:r>
          </w:p>
        </w:tc>
        <w:tc>
          <w:tcPr>
            <w:tcW w:w="658" w:type="dxa"/>
          </w:tcPr>
          <w:p w:rsidR="00237683" w:rsidRPr="004234B2" w:rsidRDefault="00F40A77" w:rsidP="00C56DB1">
            <w:pPr>
              <w:spacing w:after="0" w:line="360" w:lineRule="auto"/>
              <w:jc w:val="both"/>
              <w:rPr>
                <w:rFonts w:ascii="Book Antiqua" w:hAnsi="Book Antiqua"/>
                <w:sz w:val="24"/>
                <w:szCs w:val="24"/>
              </w:rPr>
            </w:pPr>
            <w:r w:rsidRPr="004234B2">
              <w:rPr>
                <w:rFonts w:ascii="Book Antiqua" w:hAnsi="Book Antiqua"/>
                <w:sz w:val="24"/>
                <w:szCs w:val="24"/>
              </w:rPr>
              <w:t>&gt;</w:t>
            </w:r>
            <w:r>
              <w:rPr>
                <w:rFonts w:ascii="Book Antiqua" w:hAnsi="Book Antiqua" w:hint="eastAsia"/>
                <w:sz w:val="24"/>
                <w:szCs w:val="24"/>
                <w:lang w:eastAsia="zh-CN"/>
              </w:rPr>
              <w:t xml:space="preserve"> </w:t>
            </w:r>
            <w:r w:rsidR="00237683" w:rsidRPr="004234B2">
              <w:rPr>
                <w:rFonts w:ascii="Book Antiqua" w:hAnsi="Book Antiqua"/>
                <w:sz w:val="24"/>
                <w:szCs w:val="24"/>
              </w:rPr>
              <w:t>45</w:t>
            </w:r>
          </w:p>
        </w:tc>
        <w:tc>
          <w:tcPr>
            <w:tcW w:w="904"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&lt;</w:t>
            </w:r>
            <w:r w:rsidR="00F40A77">
              <w:rPr>
                <w:rFonts w:ascii="Book Antiqua" w:hAnsi="Book Antiqua" w:hint="eastAsia"/>
                <w:sz w:val="24"/>
                <w:szCs w:val="24"/>
                <w:lang w:eastAsia="zh-CN"/>
              </w:rPr>
              <w:t xml:space="preserve"> </w:t>
            </w:r>
            <w:r w:rsidRPr="004234B2">
              <w:rPr>
                <w:rFonts w:ascii="Book Antiqua" w:hAnsi="Book Antiqua"/>
                <w:sz w:val="24"/>
                <w:szCs w:val="24"/>
              </w:rPr>
              <w:t>2 cm</w:t>
            </w:r>
          </w:p>
        </w:tc>
        <w:tc>
          <w:tcPr>
            <w:tcW w:w="1315"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Negative</w:t>
            </w:r>
            <w:r w:rsidR="00C56DB1" w:rsidRPr="004234B2">
              <w:rPr>
                <w:rFonts w:ascii="Book Antiqua" w:hAnsi="Book Antiqua"/>
                <w:sz w:val="24"/>
                <w:szCs w:val="24"/>
              </w:rPr>
              <w:t xml:space="preserve"> </w:t>
            </w:r>
            <w:r w:rsidRPr="004234B2">
              <w:rPr>
                <w:rFonts w:ascii="Book Antiqua" w:hAnsi="Book Antiqua"/>
                <w:sz w:val="24"/>
                <w:szCs w:val="24"/>
              </w:rPr>
              <w:t>(&gt;</w:t>
            </w:r>
            <w:r w:rsidR="00F40A77">
              <w:rPr>
                <w:rFonts w:ascii="Book Antiqua" w:hAnsi="Book Antiqua" w:hint="eastAsia"/>
                <w:sz w:val="24"/>
                <w:szCs w:val="24"/>
                <w:lang w:eastAsia="zh-CN"/>
              </w:rPr>
              <w:t xml:space="preserve"> </w:t>
            </w:r>
            <w:r w:rsidRPr="004234B2">
              <w:rPr>
                <w:rFonts w:ascii="Book Antiqua" w:hAnsi="Book Antiqua"/>
                <w:sz w:val="24"/>
                <w:szCs w:val="24"/>
              </w:rPr>
              <w:t>2 mm)</w:t>
            </w:r>
          </w:p>
        </w:tc>
        <w:tc>
          <w:tcPr>
            <w:tcW w:w="2630"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Invasive ductal carcinoma or DCIS</w:t>
            </w:r>
          </w:p>
        </w:tc>
        <w:tc>
          <w:tcPr>
            <w:tcW w:w="1644"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pN0; by SLN or axillary dissection</w:t>
            </w:r>
          </w:p>
        </w:tc>
      </w:tr>
      <w:tr w:rsidR="00C56DB1" w:rsidRPr="004234B2" w:rsidTr="00C6196D">
        <w:trPr>
          <w:trHeight w:val="1526"/>
        </w:trPr>
        <w:tc>
          <w:tcPr>
            <w:tcW w:w="1907" w:type="dxa"/>
          </w:tcPr>
          <w:p w:rsidR="00237683" w:rsidRPr="004234B2" w:rsidRDefault="00237683" w:rsidP="00C56DB1">
            <w:pPr>
              <w:spacing w:after="0" w:line="360" w:lineRule="auto"/>
              <w:jc w:val="both"/>
              <w:rPr>
                <w:rFonts w:ascii="Book Antiqua" w:hAnsi="Book Antiqua"/>
                <w:b/>
                <w:bCs/>
                <w:sz w:val="24"/>
                <w:szCs w:val="24"/>
              </w:rPr>
            </w:pPr>
            <w:r w:rsidRPr="004234B2">
              <w:rPr>
                <w:rFonts w:ascii="Book Antiqua" w:hAnsi="Book Antiqua"/>
                <w:b/>
                <w:bCs/>
                <w:sz w:val="24"/>
                <w:szCs w:val="24"/>
              </w:rPr>
              <w:t>ASTRO</w:t>
            </w:r>
            <w:r w:rsidR="00C61B26" w:rsidRPr="004234B2">
              <w:rPr>
                <w:rFonts w:ascii="Book Antiqua" w:hAnsi="Book Antiqua"/>
                <w:b/>
                <w:bCs/>
                <w:sz w:val="24"/>
                <w:szCs w:val="24"/>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4234B2">
              <w:rPr>
                <w:rFonts w:ascii="Book Antiqua" w:hAnsi="Book Antiqua"/>
                <w:b/>
                <w:bCs/>
                <w:sz w:val="24"/>
                <w:szCs w:val="24"/>
              </w:rPr>
              <w:instrText xml:space="preserve"> ADDIN EN.CITE </w:instrText>
            </w:r>
            <w:r w:rsidR="00AC64AA" w:rsidRPr="004234B2">
              <w:rPr>
                <w:rFonts w:ascii="Book Antiqua" w:hAnsi="Book Antiqua"/>
                <w:b/>
                <w:bCs/>
                <w:sz w:val="24"/>
                <w:szCs w:val="24"/>
              </w:rPr>
              <w:fldChar w:fldCharType="begin">
                <w:fldData xml:space="preserve">PEVuZE5vdGU+PENpdGU+PEF1dGhvcj5TbWl0aDwvQXV0aG9yPjxZZWFyPjIwMDk8L1llYXI+PFJl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</w:fldData>
              </w:fldChar>
            </w:r>
            <w:r w:rsidR="00AC64AA" w:rsidRPr="004234B2">
              <w:rPr>
                <w:rFonts w:ascii="Book Antiqua" w:hAnsi="Book Antiqua"/>
                <w:b/>
                <w:bCs/>
                <w:sz w:val="24"/>
                <w:szCs w:val="24"/>
              </w:rPr>
              <w:instrText xml:space="preserve"> ADDIN EN.CITE.DATA </w:instrText>
            </w:r>
            <w:r w:rsidR="00AC64AA" w:rsidRPr="004234B2">
              <w:rPr>
                <w:rFonts w:ascii="Book Antiqua" w:hAnsi="Book Antiqua"/>
                <w:b/>
                <w:bCs/>
                <w:sz w:val="24"/>
                <w:szCs w:val="24"/>
              </w:rPr>
            </w:r>
            <w:r w:rsidR="00AC64AA" w:rsidRPr="004234B2">
              <w:rPr>
                <w:rFonts w:ascii="Book Antiqua" w:hAnsi="Book Antiqua"/>
                <w:b/>
                <w:bCs/>
                <w:sz w:val="24"/>
                <w:szCs w:val="24"/>
              </w:rPr>
              <w:fldChar w:fldCharType="end"/>
            </w:r>
            <w:r w:rsidR="00C61B26" w:rsidRPr="004234B2">
              <w:rPr>
                <w:rFonts w:ascii="Book Antiqua" w:hAnsi="Book Antiqua"/>
                <w:b/>
                <w:bCs/>
                <w:sz w:val="24"/>
                <w:szCs w:val="24"/>
              </w:rPr>
            </w:r>
            <w:r w:rsidR="00C61B26" w:rsidRPr="004234B2">
              <w:rPr>
                <w:rFonts w:ascii="Book Antiqua" w:hAnsi="Book Antiqua"/>
                <w:b/>
                <w:bCs/>
                <w:sz w:val="24"/>
                <w:szCs w:val="24"/>
              </w:rPr>
              <w:fldChar w:fldCharType="separate"/>
            </w:r>
            <w:r w:rsidR="00AC64AA" w:rsidRPr="004234B2">
              <w:rPr>
                <w:rFonts w:ascii="Book Antiqua" w:hAnsi="Book Antiqua"/>
                <w:b/>
                <w:bCs/>
                <w:noProof/>
                <w:sz w:val="24"/>
                <w:szCs w:val="24"/>
                <w:vertAlign w:val="superscript"/>
              </w:rPr>
              <w:t>[52]</w:t>
            </w:r>
            <w:r w:rsidR="00C61B26" w:rsidRPr="004234B2">
              <w:rPr>
                <w:rFonts w:ascii="Book Antiqua" w:hAnsi="Book Antiqua"/>
                <w:b/>
                <w:bCs/>
                <w:sz w:val="24"/>
                <w:szCs w:val="24"/>
              </w:rPr>
              <w:fldChar w:fldCharType="end"/>
            </w:r>
          </w:p>
        </w:tc>
        <w:tc>
          <w:tcPr>
            <w:tcW w:w="658" w:type="dxa"/>
          </w:tcPr>
          <w:p w:rsidR="00237683" w:rsidRPr="004234B2" w:rsidRDefault="00F40A77" w:rsidP="00C56DB1">
            <w:pPr>
              <w:spacing w:after="0" w:line="360" w:lineRule="auto"/>
              <w:jc w:val="both"/>
              <w:rPr>
                <w:rFonts w:ascii="Book Antiqua" w:hAnsi="Book Antiqua"/>
                <w:sz w:val="24"/>
                <w:szCs w:val="24"/>
              </w:rPr>
            </w:pPr>
            <w:r w:rsidRPr="004234B2">
              <w:rPr>
                <w:rFonts w:ascii="Book Antiqua" w:hAnsi="Book Antiqua"/>
                <w:sz w:val="24"/>
                <w:szCs w:val="24"/>
              </w:rPr>
              <w:t>&gt;</w:t>
            </w:r>
            <w:r>
              <w:rPr>
                <w:rFonts w:ascii="Book Antiqua" w:hAnsi="Book Antiqua" w:hint="eastAsia"/>
                <w:sz w:val="24"/>
                <w:szCs w:val="24"/>
                <w:lang w:eastAsia="zh-CN"/>
              </w:rPr>
              <w:t xml:space="preserve"> </w:t>
            </w:r>
            <w:r w:rsidR="00237683" w:rsidRPr="004234B2">
              <w:rPr>
                <w:rFonts w:ascii="Book Antiqua" w:hAnsi="Book Antiqua"/>
                <w:sz w:val="24"/>
                <w:szCs w:val="24"/>
              </w:rPr>
              <w:t>60</w:t>
            </w:r>
          </w:p>
        </w:tc>
        <w:tc>
          <w:tcPr>
            <w:tcW w:w="904"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&lt;</w:t>
            </w:r>
            <w:r w:rsidR="00F40A77">
              <w:rPr>
                <w:rFonts w:ascii="Book Antiqua" w:hAnsi="Book Antiqua" w:hint="eastAsia"/>
                <w:sz w:val="24"/>
                <w:szCs w:val="24"/>
                <w:lang w:eastAsia="zh-CN"/>
              </w:rPr>
              <w:t xml:space="preserve"> </w:t>
            </w:r>
            <w:r w:rsidRPr="004234B2">
              <w:rPr>
                <w:rFonts w:ascii="Book Antiqua" w:hAnsi="Book Antiqua"/>
                <w:sz w:val="24"/>
                <w:szCs w:val="24"/>
              </w:rPr>
              <w:t>2 cm</w:t>
            </w:r>
          </w:p>
        </w:tc>
        <w:tc>
          <w:tcPr>
            <w:tcW w:w="1315"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Negative</w:t>
            </w:r>
            <w:r w:rsidR="00C56DB1" w:rsidRPr="004234B2">
              <w:rPr>
                <w:rFonts w:ascii="Book Antiqua" w:hAnsi="Book Antiqua"/>
                <w:sz w:val="24"/>
                <w:szCs w:val="24"/>
              </w:rPr>
              <w:t xml:space="preserve"> </w:t>
            </w:r>
            <w:r w:rsidRPr="004234B2">
              <w:rPr>
                <w:rFonts w:ascii="Book Antiqua" w:hAnsi="Book Antiqua"/>
                <w:sz w:val="24"/>
                <w:szCs w:val="24"/>
              </w:rPr>
              <w:t>(&gt;</w:t>
            </w:r>
            <w:r w:rsidR="00F40A77">
              <w:rPr>
                <w:rFonts w:ascii="Book Antiqua" w:hAnsi="Book Antiqua" w:hint="eastAsia"/>
                <w:sz w:val="24"/>
                <w:szCs w:val="24"/>
                <w:lang w:eastAsia="zh-CN"/>
              </w:rPr>
              <w:t xml:space="preserve"> </w:t>
            </w:r>
            <w:r w:rsidRPr="004234B2">
              <w:rPr>
                <w:rFonts w:ascii="Book Antiqua" w:hAnsi="Book Antiqua"/>
                <w:sz w:val="24"/>
                <w:szCs w:val="24"/>
              </w:rPr>
              <w:t>2 mm)</w:t>
            </w:r>
          </w:p>
        </w:tc>
        <w:tc>
          <w:tcPr>
            <w:tcW w:w="2630"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Invasive ductal or other favorable subtypes (mucinous, tubular, and colloid)</w:t>
            </w:r>
          </w:p>
        </w:tc>
        <w:tc>
          <w:tcPr>
            <w:tcW w:w="1644" w:type="dxa"/>
          </w:tcPr>
          <w:p w:rsidR="00237683" w:rsidRPr="004234B2" w:rsidRDefault="00237683" w:rsidP="00C56DB1">
            <w:pPr>
              <w:spacing w:after="0" w:line="360" w:lineRule="auto"/>
              <w:jc w:val="both"/>
              <w:rPr>
                <w:rFonts w:ascii="Book Antiqua" w:hAnsi="Book Antiqua"/>
                <w:sz w:val="24"/>
                <w:szCs w:val="24"/>
              </w:rPr>
            </w:pPr>
            <w:r w:rsidRPr="004234B2">
              <w:rPr>
                <w:rFonts w:ascii="Book Antiqua" w:hAnsi="Book Antiqua"/>
                <w:sz w:val="24"/>
                <w:szCs w:val="24"/>
              </w:rPr>
              <w:t>pN0; by SLN or axillary dissection</w:t>
            </w:r>
          </w:p>
        </w:tc>
      </w:tr>
    </w:tbl>
    <w:p w:rsidR="00237683" w:rsidRPr="004234B2" w:rsidRDefault="00F54701" w:rsidP="00C56DB1">
      <w:pPr>
        <w:spacing w:after="0" w:line="360" w:lineRule="auto"/>
        <w:jc w:val="both"/>
        <w:rPr>
          <w:rFonts w:ascii="Book Antiqua" w:hAnsi="Book Antiqua"/>
          <w:sz w:val="24"/>
          <w:szCs w:val="24"/>
        </w:rPr>
      </w:pPr>
      <w:r w:rsidRPr="004234B2">
        <w:rPr>
          <w:rFonts w:ascii="Book Antiqua" w:hAnsi="Book Antiqua"/>
          <w:sz w:val="24"/>
          <w:szCs w:val="24"/>
        </w:rPr>
        <w:t>ASTRO</w:t>
      </w:r>
      <w:r w:rsidR="002506F1">
        <w:rPr>
          <w:rFonts w:ascii="Book Antiqua" w:hAnsi="Book Antiqua" w:hint="eastAsia"/>
          <w:sz w:val="24"/>
          <w:szCs w:val="24"/>
          <w:lang w:eastAsia="zh-CN"/>
        </w:rPr>
        <w:t>:</w:t>
      </w:r>
      <w:r w:rsidRPr="004234B2">
        <w:rPr>
          <w:rFonts w:ascii="Book Antiqua" w:hAnsi="Book Antiqua"/>
          <w:sz w:val="24"/>
          <w:szCs w:val="24"/>
        </w:rPr>
        <w:t xml:space="preserve"> American Society for Radiation Oncology; </w:t>
      </w:r>
      <w:r w:rsidR="00237683" w:rsidRPr="004234B2">
        <w:rPr>
          <w:rFonts w:ascii="Book Antiqua" w:hAnsi="Book Antiqua"/>
          <w:sz w:val="24"/>
          <w:szCs w:val="24"/>
        </w:rPr>
        <w:t>DCIS</w:t>
      </w:r>
      <w:r w:rsidR="002506F1">
        <w:rPr>
          <w:rFonts w:ascii="Book Antiqua" w:hAnsi="Book Antiqua" w:hint="eastAsia"/>
          <w:sz w:val="24"/>
          <w:szCs w:val="24"/>
          <w:lang w:eastAsia="zh-CN"/>
        </w:rPr>
        <w:t>:</w:t>
      </w:r>
      <w:r w:rsidR="00237683" w:rsidRPr="004234B2">
        <w:rPr>
          <w:rFonts w:ascii="Book Antiqua" w:hAnsi="Book Antiqua"/>
          <w:sz w:val="24"/>
          <w:szCs w:val="24"/>
        </w:rPr>
        <w:t xml:space="preserve"> </w:t>
      </w:r>
      <w:r w:rsidR="002506F1" w:rsidRPr="004234B2">
        <w:rPr>
          <w:rFonts w:ascii="Book Antiqua" w:hAnsi="Book Antiqua"/>
          <w:sz w:val="24"/>
          <w:szCs w:val="24"/>
        </w:rPr>
        <w:t>D</w:t>
      </w:r>
      <w:r w:rsidR="00237683" w:rsidRPr="004234B2">
        <w:rPr>
          <w:rFonts w:ascii="Book Antiqua" w:hAnsi="Book Antiqua"/>
          <w:sz w:val="24"/>
          <w:szCs w:val="24"/>
        </w:rPr>
        <w:t xml:space="preserve">uctal carcinoma </w:t>
      </w:r>
      <w:r w:rsidR="00AD7032" w:rsidRPr="00AD7032">
        <w:rPr>
          <w:rFonts w:ascii="Book Antiqua" w:hAnsi="Book Antiqua"/>
          <w:i/>
          <w:iCs/>
          <w:sz w:val="24"/>
          <w:szCs w:val="24"/>
        </w:rPr>
        <w:t>in situ</w:t>
      </w:r>
      <w:r w:rsidR="002506F1">
        <w:rPr>
          <w:rFonts w:ascii="Book Antiqua" w:hAnsi="Book Antiqua"/>
          <w:sz w:val="24"/>
          <w:szCs w:val="24"/>
        </w:rPr>
        <w:t>; SLN</w:t>
      </w:r>
      <w:r w:rsidR="002506F1">
        <w:rPr>
          <w:rFonts w:ascii="Book Antiqua" w:hAnsi="Book Antiqua" w:hint="eastAsia"/>
          <w:sz w:val="24"/>
          <w:szCs w:val="24"/>
          <w:lang w:eastAsia="zh-CN"/>
        </w:rPr>
        <w:t>:</w:t>
      </w:r>
      <w:r w:rsidRPr="004234B2">
        <w:rPr>
          <w:rFonts w:ascii="Book Antiqua" w:hAnsi="Book Antiqua"/>
          <w:sz w:val="24"/>
          <w:szCs w:val="24"/>
        </w:rPr>
        <w:t xml:space="preserve"> </w:t>
      </w:r>
      <w:r w:rsidR="002506F1" w:rsidRPr="004234B2">
        <w:rPr>
          <w:rFonts w:ascii="Book Antiqua" w:hAnsi="Book Antiqua"/>
          <w:sz w:val="24"/>
          <w:szCs w:val="24"/>
        </w:rPr>
        <w:t>S</w:t>
      </w:r>
      <w:r w:rsidRPr="004234B2">
        <w:rPr>
          <w:rFonts w:ascii="Book Antiqua" w:hAnsi="Book Antiqua"/>
          <w:sz w:val="24"/>
          <w:szCs w:val="24"/>
        </w:rPr>
        <w:t>entinel lymph node.</w:t>
      </w:r>
    </w:p>
    <w:p w:rsidR="00237683" w:rsidRPr="004234B2" w:rsidRDefault="00237683" w:rsidP="00C56DB1">
      <w:pPr>
        <w:spacing w:after="0" w:line="360" w:lineRule="auto"/>
        <w:jc w:val="both"/>
        <w:rPr>
          <w:rFonts w:ascii="Book Antiqua" w:hAnsi="Book Antiqua"/>
          <w:sz w:val="24"/>
          <w:szCs w:val="24"/>
        </w:rPr>
      </w:pPr>
    </w:p>
    <w:p w:rsidR="0049412E" w:rsidRDefault="0049412E">
      <w:pPr>
        <w:spacing w:after="0" w:line="240" w:lineRule="auto"/>
        <w:rPr>
          <w:rFonts w:ascii="Book Antiqua" w:hAnsi="Book Antiqua"/>
          <w:b/>
          <w:sz w:val="24"/>
          <w:szCs w:val="24"/>
        </w:rPr>
      </w:pPr>
      <w:r>
        <w:rPr>
          <w:rFonts w:ascii="Book Antiqua" w:hAnsi="Book Antiqua"/>
          <w:b/>
          <w:sz w:val="24"/>
          <w:szCs w:val="24"/>
        </w:rPr>
        <w:br w:type="page"/>
      </w:r>
    </w:p>
    <w:p w:rsidR="003A4F7C" w:rsidRPr="0049412E" w:rsidRDefault="004D0A19" w:rsidP="00C56DB1">
      <w:pPr>
        <w:spacing w:after="0" w:line="360" w:lineRule="auto"/>
        <w:jc w:val="both"/>
        <w:rPr>
          <w:rFonts w:ascii="Book Antiqua" w:hAnsi="Book Antiqua"/>
          <w:b/>
          <w:sz w:val="24"/>
          <w:szCs w:val="24"/>
        </w:rPr>
      </w:pPr>
      <w:r w:rsidRPr="0049412E">
        <w:rPr>
          <w:rFonts w:ascii="Book Antiqua" w:hAnsi="Book Antiqua"/>
          <w:b/>
          <w:sz w:val="24"/>
          <w:szCs w:val="24"/>
        </w:rPr>
        <w:lastRenderedPageBreak/>
        <w:t>Table 4</w:t>
      </w:r>
      <w:r w:rsidR="001F086E" w:rsidRPr="0049412E">
        <w:rPr>
          <w:rFonts w:ascii="Book Antiqua" w:hAnsi="Book Antiqua"/>
          <w:b/>
          <w:sz w:val="24"/>
          <w:szCs w:val="24"/>
        </w:rPr>
        <w:t xml:space="preserve"> </w:t>
      </w:r>
      <w:r w:rsidRPr="0049412E">
        <w:rPr>
          <w:rFonts w:ascii="Book Antiqua" w:hAnsi="Book Antiqua"/>
          <w:b/>
          <w:sz w:val="24"/>
          <w:szCs w:val="24"/>
        </w:rPr>
        <w:t xml:space="preserve">Phase III prospective randomized trials evaluating the equivalence or non-inferiority of </w:t>
      </w:r>
      <w:r w:rsidR="0049412E" w:rsidRPr="0049412E">
        <w:rPr>
          <w:rFonts w:ascii="Book Antiqua" w:hAnsi="Book Antiqua"/>
          <w:b/>
          <w:sz w:val="24"/>
          <w:szCs w:val="24"/>
        </w:rPr>
        <w:t>accelerated partial breast irradiation</w:t>
      </w:r>
      <w:r w:rsidRPr="0049412E">
        <w:rPr>
          <w:rFonts w:ascii="Book Antiqua" w:hAnsi="Book Antiqua"/>
          <w:b/>
          <w:sz w:val="24"/>
          <w:szCs w:val="24"/>
        </w:rPr>
        <w:t xml:space="preserve"> with</w:t>
      </w:r>
      <w:r w:rsidR="0049412E" w:rsidRPr="0049412E">
        <w:rPr>
          <w:rFonts w:ascii="Book Antiqua" w:eastAsia="Times New Roman" w:hAnsi="Book Antiqua"/>
          <w:b/>
          <w:bCs/>
          <w:sz w:val="24"/>
          <w:szCs w:val="24"/>
        </w:rPr>
        <w:t xml:space="preserve"> whole-breast irradiation</w:t>
      </w:r>
    </w:p>
    <w:tbl>
      <w:tblPr>
        <w:tblStyle w:val="TableGrid"/>
        <w:tblW w:w="9468" w:type="dxa"/>
        <w:tblLayout w:type="fixed"/>
        <w:tblLook w:val="04A0" w:firstRow="1" w:lastRow="0" w:firstColumn="1" w:lastColumn="0" w:noHBand="0" w:noVBand="1"/>
      </w:tblPr>
      <w:tblGrid>
        <w:gridCol w:w="1255"/>
        <w:gridCol w:w="1103"/>
        <w:gridCol w:w="1350"/>
        <w:gridCol w:w="1890"/>
        <w:gridCol w:w="2160"/>
        <w:gridCol w:w="1710"/>
      </w:tblGrid>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Trial</w:t>
            </w:r>
          </w:p>
        </w:tc>
        <w:tc>
          <w:tcPr>
            <w:tcW w:w="1103"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No. of patients</w:t>
            </w:r>
          </w:p>
        </w:tc>
        <w:tc>
          <w:tcPr>
            <w:tcW w:w="1350"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hAnsi="Book Antiqua" w:cs="Arial"/>
                <w:b/>
                <w:bCs/>
                <w:sz w:val="24"/>
                <w:szCs w:val="24"/>
              </w:rPr>
              <w:t>Follow up interval (yr)</w:t>
            </w:r>
          </w:p>
        </w:tc>
        <w:tc>
          <w:tcPr>
            <w:tcW w:w="1890"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Inclusion criteria</w:t>
            </w:r>
          </w:p>
        </w:tc>
        <w:tc>
          <w:tcPr>
            <w:tcW w:w="2160"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APBI technique</w:t>
            </w:r>
          </w:p>
        </w:tc>
        <w:tc>
          <w:tcPr>
            <w:tcW w:w="1710" w:type="dxa"/>
          </w:tcPr>
          <w:p w:rsidR="002D63B3" w:rsidRPr="004234B2" w:rsidRDefault="00586E76" w:rsidP="00C56DB1">
            <w:pPr>
              <w:spacing w:after="0" w:line="360" w:lineRule="auto"/>
              <w:jc w:val="both"/>
              <w:rPr>
                <w:rFonts w:ascii="Book Antiqua" w:eastAsia="Times New Roman" w:hAnsi="Book Antiqua"/>
                <w:b/>
                <w:bCs/>
                <w:sz w:val="24"/>
                <w:szCs w:val="24"/>
              </w:rPr>
            </w:pPr>
            <w:r>
              <w:rPr>
                <w:rFonts w:ascii="Book Antiqua" w:eastAsia="Times New Roman" w:hAnsi="Book Antiqua"/>
                <w:b/>
                <w:bCs/>
                <w:sz w:val="24"/>
                <w:szCs w:val="24"/>
              </w:rPr>
              <w:t xml:space="preserve">5-yr LR APBI </w:t>
            </w:r>
            <w:r w:rsidRPr="00586E76">
              <w:rPr>
                <w:rFonts w:ascii="Book Antiqua" w:eastAsia="Times New Roman" w:hAnsi="Book Antiqua"/>
                <w:b/>
                <w:bCs/>
                <w:i/>
                <w:sz w:val="24"/>
                <w:szCs w:val="24"/>
              </w:rPr>
              <w:t>vs</w:t>
            </w:r>
            <w:r w:rsidR="002D63B3" w:rsidRPr="004234B2">
              <w:rPr>
                <w:rFonts w:ascii="Book Antiqua" w:eastAsia="Times New Roman" w:hAnsi="Book Antiqua"/>
                <w:b/>
                <w:bCs/>
                <w:sz w:val="24"/>
                <w:szCs w:val="24"/>
              </w:rPr>
              <w:t xml:space="preserve"> WBI (%)</w:t>
            </w:r>
          </w:p>
        </w:tc>
      </w:tr>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TARGIT-A</w:t>
            </w:r>
            <w:r w:rsidR="00C61B26" w:rsidRPr="004234B2">
              <w:rPr>
                <w:rFonts w:ascii="Book Antiqua" w:eastAsia="Times New Roman" w:hAnsi="Book Antiqua"/>
                <w:b/>
                <w:bCs/>
                <w:sz w:val="24"/>
                <w:szCs w:val="24"/>
              </w:rPr>
              <w:fldChar w:fldCharType="begin"/>
            </w:r>
            <w:r w:rsidR="00AC64AA" w:rsidRPr="004234B2">
              <w:rPr>
                <w:rFonts w:ascii="Book Antiqua" w:eastAsia="Times New Roman" w:hAnsi="Book Antiqua"/>
                <w:b/>
                <w:bCs/>
                <w:sz w:val="24"/>
                <w:szCs w:val="24"/>
              </w:rPr>
              <w:instrText xml:space="preserve"> ADDIN EN.CITE &lt;EndNote&gt;&lt;Cite&gt;&lt;Author&gt;Silverstein&lt;/Author&gt;&lt;Year&gt;2014&lt;/Year&gt;&lt;RecNum&gt;90&lt;/RecNum&gt;&lt;DisplayText&gt;&lt;style face="superscript"&gt;[45]&lt;/style&gt;&lt;/DisplayText&gt;&lt;record&gt;&lt;rec-number&gt;90&lt;/rec-number&gt;&lt;foreign-keys&gt;&lt;key app="EN" db-id="pe9vttfxvedvp8e22spv5fvkp2tvtpe9s5p2" timestamp="1456698652"&gt;90&lt;/key&gt;&lt;/foreign-keys&gt;&lt;ref-type name="Journal Article"&gt;17&lt;/ref-type&gt;&lt;contributors&gt;&lt;authors&gt;&lt;author&gt;Silverstein, M. J.&lt;/author&gt;&lt;author&gt;Fastner, G.&lt;/author&gt;&lt;author&gt;Maluta, S.&lt;/author&gt;&lt;author&gt;Reitsamer, R.&lt;/author&gt;&lt;author&gt;Goer, D. A.&lt;/author&gt;&lt;author&gt;Vicini, F.&lt;/author&gt;&lt;author&gt;Wazer, D.&lt;/author&gt;&lt;/authors&gt;&lt;/contributors&gt;&lt;auth-address&gt;Breast Center, Hoag Memorial Hospital Presbyterian, Newport Beach, CA, USA, melsilver9@gmail.com.&lt;/auth-address&gt;&lt;titles&gt;&lt;title&gt;Intraoperative radiation therapy: a critical analysis of the ELIOT and TARGIT trials. Part 2--TARGIT&lt;/title&gt;&lt;secondary-title&gt;Ann Surg Oncol&lt;/secondary-title&gt;&lt;/titles&gt;&lt;periodical&gt;&lt;full-title&gt;Ann Surg Oncol&lt;/full-title&gt;&lt;/periodical&gt;&lt;pages&gt;3793-9&lt;/pages&gt;&lt;volume&gt;21&lt;/volume&gt;&lt;number&gt;12&lt;/number&gt;&lt;keywords&gt;&lt;keyword&gt;Breast Neoplasms/mortality/*radiotherapy/surgery&lt;/keyword&gt;&lt;keyword&gt;Combined Modality Therapy&lt;/keyword&gt;&lt;keyword&gt;Electrons/*therapeutic use&lt;/keyword&gt;&lt;keyword&gt;Female&lt;/keyword&gt;&lt;keyword&gt;Follow-Up Studies&lt;/keyword&gt;&lt;keyword&gt;Humans&lt;/keyword&gt;&lt;keyword&gt;Intraoperative Care&lt;/keyword&gt;&lt;keyword&gt;*Mastectomy&lt;/keyword&gt;&lt;keyword&gt;Middle Aged&lt;/keyword&gt;&lt;keyword&gt;Neoplasm Recurrence, Local/mortality/*radiotherapy/surgery&lt;/keyword&gt;&lt;keyword&gt;Neoplasm Staging&lt;/keyword&gt;&lt;keyword&gt;Prognosis&lt;/keyword&gt;&lt;keyword&gt;Radiotherapy Dosage&lt;/keyword&gt;&lt;keyword&gt;Survival Rate&lt;/keyword&gt;&lt;keyword&gt;X-Rays&lt;/keyword&gt;&lt;/keywords&gt;&lt;dates&gt;&lt;year&gt;2014&lt;/year&gt;&lt;pub-dates&gt;&lt;date&gt;Nov&lt;/date&gt;&lt;/pub-dates&gt;&lt;/dates&gt;&lt;isbn&gt;1534-4681 (Electronic)&amp;#xD;1068-9265 (Linking)&lt;/isbn&gt;&lt;accession-num&gt;25138079&lt;/accession-num&gt;&lt;urls&gt;&lt;related-urls&gt;&lt;url&gt;http://www.ncbi.nlm.nih.gov/pubmed/25138079&lt;/url&gt;&lt;/related-urls&gt;&lt;/urls&gt;&lt;custom2&gt;PMC4189006&lt;/custom2&gt;&lt;electronic-resource-num&gt;10.1245/s10434-014-3999-5&lt;/electronic-resource-num&gt;&lt;/record&gt;&lt;/Cite&gt;&lt;/EndNote&gt;</w:instrText>
            </w:r>
            <w:r w:rsidR="00C61B26" w:rsidRPr="004234B2">
              <w:rPr>
                <w:rFonts w:ascii="Book Antiqua" w:eastAsia="Times New Roman" w:hAnsi="Book Antiqua"/>
                <w:b/>
                <w:bCs/>
                <w:sz w:val="24"/>
                <w:szCs w:val="24"/>
              </w:rPr>
              <w:fldChar w:fldCharType="separate"/>
            </w:r>
            <w:r w:rsidR="00AC64AA" w:rsidRPr="004234B2">
              <w:rPr>
                <w:rFonts w:ascii="Book Antiqua" w:eastAsia="Times New Roman" w:hAnsi="Book Antiqua"/>
                <w:b/>
                <w:bCs/>
                <w:noProof/>
                <w:sz w:val="24"/>
                <w:szCs w:val="24"/>
                <w:vertAlign w:val="superscript"/>
              </w:rPr>
              <w:t>[45]</w:t>
            </w:r>
            <w:r w:rsidR="00C61B26" w:rsidRPr="004234B2">
              <w:rPr>
                <w:rFonts w:ascii="Book Antiqua" w:eastAsia="Times New Roman" w:hAnsi="Book Antiqua"/>
                <w:b/>
                <w:bCs/>
                <w:sz w:val="24"/>
                <w:szCs w:val="24"/>
              </w:rPr>
              <w:fldChar w:fldCharType="end"/>
            </w:r>
          </w:p>
        </w:tc>
        <w:tc>
          <w:tcPr>
            <w:tcW w:w="1103" w:type="dxa"/>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3</w:t>
            </w:r>
            <w:r w:rsidR="002D63B3" w:rsidRPr="004234B2">
              <w:rPr>
                <w:rFonts w:ascii="Book Antiqua" w:eastAsia="Times New Roman" w:hAnsi="Book Antiqua"/>
                <w:sz w:val="24"/>
                <w:szCs w:val="24"/>
              </w:rPr>
              <w:t>451</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2.4</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45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T1, small T2, N0, N1; ductal; non-lobular and no EIC</w:t>
            </w:r>
          </w:p>
        </w:tc>
        <w:tc>
          <w:tcPr>
            <w:tcW w:w="216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20 Gy in 1 fraction, IORT low energy X-rays (50 kV)</w:t>
            </w:r>
          </w:p>
        </w:tc>
        <w:tc>
          <w:tcPr>
            <w:tcW w:w="1710" w:type="dxa"/>
          </w:tcPr>
          <w:p w:rsidR="002D63B3" w:rsidRPr="004234B2" w:rsidRDefault="00C76030" w:rsidP="00C56DB1">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xml:space="preserve">3.3 </w:t>
            </w:r>
            <w:r w:rsidRPr="00C76030">
              <w:rPr>
                <w:rFonts w:ascii="Book Antiqua" w:eastAsia="Times New Roman" w:hAnsi="Book Antiqua"/>
                <w:i/>
                <w:sz w:val="24"/>
                <w:szCs w:val="24"/>
              </w:rPr>
              <w:t>vs</w:t>
            </w:r>
            <w:r w:rsidR="002D63B3" w:rsidRPr="004234B2">
              <w:rPr>
                <w:rFonts w:ascii="Book Antiqua" w:eastAsia="Times New Roman" w:hAnsi="Book Antiqua"/>
                <w:sz w:val="24"/>
                <w:szCs w:val="24"/>
              </w:rPr>
              <w:t xml:space="preserve"> 1.3</w:t>
            </w:r>
          </w:p>
        </w:tc>
      </w:tr>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ELIOT</w:t>
            </w:r>
            <w:r w:rsidR="00C61B26" w:rsidRPr="004234B2">
              <w:rPr>
                <w:rFonts w:ascii="Book Antiqua" w:eastAsia="Times New Roman" w:hAnsi="Book Antiqua"/>
                <w:b/>
                <w:bCs/>
                <w:sz w:val="24"/>
                <w:szCs w:val="24"/>
              </w:rPr>
              <w:fldChar w:fldCharType="begin"/>
            </w:r>
            <w:r w:rsidR="00AC64AA" w:rsidRPr="004234B2">
              <w:rPr>
                <w:rFonts w:ascii="Book Antiqua" w:eastAsia="Times New Roman" w:hAnsi="Book Antiqua"/>
                <w:b/>
                <w:bCs/>
                <w:sz w:val="24"/>
                <w:szCs w:val="24"/>
              </w:rPr>
              <w:instrText xml:space="preserve"> ADDIN EN.CITE &lt;EndNote&gt;&lt;Cite&gt;&lt;Author&gt;Silverstein&lt;/Author&gt;&lt;Year&gt;2014&lt;/Year&gt;&lt;RecNum&gt;89&lt;/RecNum&gt;&lt;DisplayText&gt;&lt;style face="superscript"&gt;[47]&lt;/style&gt;&lt;/DisplayText&gt;&lt;record&gt;&lt;rec-number&gt;89&lt;/rec-number&gt;&lt;foreign-keys&gt;&lt;key app="EN" db-id="pe9vttfxvedvp8e22spv5fvkp2tvtpe9s5p2" timestamp="1456698644"&gt;89&lt;/key&gt;&lt;/foreign-keys&gt;&lt;ref-type name="Journal Article"&gt;17&lt;/ref-type&gt;&lt;contributors&gt;&lt;authors&gt;&lt;author&gt;Silverstein, M. J.&lt;/author&gt;&lt;author&gt;Fastner, G.&lt;/author&gt;&lt;author&gt;Maluta, S.&lt;/author&gt;&lt;author&gt;Reitsamer, R.&lt;/author&gt;&lt;author&gt;Goer, D. A.&lt;/author&gt;&lt;author&gt;Vicini, F.&lt;/author&gt;&lt;author&gt;Wazer, D.&lt;/author&gt;&lt;/authors&gt;&lt;/contributors&gt;&lt;auth-address&gt;Breast Center, Hoag Memorial Hospital Presbyterian, Newport Beach, CA, USA, melsilver9@gmail.com.&lt;/auth-address&gt;&lt;titles&gt;&lt;title&gt;Intraoperative radiation therapy: a critical analysis of the ELIOT and TARGIT trials. Part 1--ELIOT&lt;/title&gt;&lt;secondary-title&gt;Ann Surg Oncol&lt;/secondary-title&gt;&lt;/titles&gt;&lt;periodical&gt;&lt;full-title&gt;Ann Surg Oncol&lt;/full-title&gt;&lt;/periodical&gt;&lt;pages&gt;3787-92&lt;/pages&gt;&lt;volume&gt;21&lt;/volume&gt;&lt;number&gt;12&lt;/number&gt;&lt;keywords&gt;&lt;keyword&gt;Breast Neoplasms/mortality/*radiotherapy/surgery&lt;/keyword&gt;&lt;keyword&gt;Combined Modality Therapy&lt;/keyword&gt;&lt;keyword&gt;Electrons/*therapeutic use&lt;/keyword&gt;&lt;keyword&gt;Female&lt;/keyword&gt;&lt;keyword&gt;Follow-Up Studies&lt;/keyword&gt;&lt;keyword&gt;Humans&lt;/keyword&gt;&lt;keyword&gt;Intraoperative Care&lt;/keyword&gt;&lt;keyword&gt;*Mastectomy&lt;/keyword&gt;&lt;keyword&gt;Middle Aged&lt;/keyword&gt;&lt;keyword&gt;Neoplasm Recurrence, Local/mortality/*radiotherapy/surgery&lt;/keyword&gt;&lt;keyword&gt;Neoplasm Staging&lt;/keyword&gt;&lt;keyword&gt;Prognosis&lt;/keyword&gt;&lt;keyword&gt;Radiotherapy Dosage&lt;/keyword&gt;&lt;keyword&gt;Survival Rate&lt;/keyword&gt;&lt;keyword&gt;X-Rays&lt;/keyword&gt;&lt;/keywords&gt;&lt;dates&gt;&lt;year&gt;2014&lt;/year&gt;&lt;pub-dates&gt;&lt;date&gt;Nov&lt;/date&gt;&lt;/pub-dates&gt;&lt;/dates&gt;&lt;isbn&gt;1534-4681 (Electronic)&amp;#xD;1068-9265 (Linking)&lt;/isbn&gt;&lt;accession-num&gt;25160734&lt;/accession-num&gt;&lt;urls&gt;&lt;related-urls&gt;&lt;url&gt;http://www.ncbi.nlm.nih.gov/pubmed/25160734&lt;/url&gt;&lt;/related-urls&gt;&lt;/urls&gt;&lt;custom2&gt;PMC4189005&lt;/custom2&gt;&lt;electronic-resource-num&gt;10.1245/s10434-014-3998-6&lt;/electronic-resource-num&gt;&lt;/record&gt;&lt;/Cite&gt;&lt;/EndNote&gt;</w:instrText>
            </w:r>
            <w:r w:rsidR="00C61B26" w:rsidRPr="004234B2">
              <w:rPr>
                <w:rFonts w:ascii="Book Antiqua" w:eastAsia="Times New Roman" w:hAnsi="Book Antiqua"/>
                <w:b/>
                <w:bCs/>
                <w:sz w:val="24"/>
                <w:szCs w:val="24"/>
              </w:rPr>
              <w:fldChar w:fldCharType="separate"/>
            </w:r>
            <w:r w:rsidR="00AC64AA" w:rsidRPr="004234B2">
              <w:rPr>
                <w:rFonts w:ascii="Book Antiqua" w:eastAsia="Times New Roman" w:hAnsi="Book Antiqua"/>
                <w:b/>
                <w:bCs/>
                <w:noProof/>
                <w:sz w:val="24"/>
                <w:szCs w:val="24"/>
                <w:vertAlign w:val="superscript"/>
              </w:rPr>
              <w:t>[47]</w:t>
            </w:r>
            <w:r w:rsidR="00C61B26" w:rsidRPr="004234B2">
              <w:rPr>
                <w:rFonts w:ascii="Book Antiqua" w:eastAsia="Times New Roman" w:hAnsi="Book Antiqua"/>
                <w:b/>
                <w:bCs/>
                <w:sz w:val="24"/>
                <w:szCs w:val="24"/>
              </w:rPr>
              <w:fldChar w:fldCharType="end"/>
            </w:r>
          </w:p>
        </w:tc>
        <w:tc>
          <w:tcPr>
            <w:tcW w:w="1103" w:type="dxa"/>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1</w:t>
            </w:r>
            <w:r w:rsidR="002D63B3" w:rsidRPr="004234B2">
              <w:rPr>
                <w:rFonts w:ascii="Book Antiqua" w:eastAsia="Times New Roman" w:hAnsi="Book Antiqua"/>
                <w:sz w:val="24"/>
                <w:szCs w:val="24"/>
              </w:rPr>
              <w:t>305</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5.8</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48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2.5 cm, N0; invasive carcinoma; quadrantectomy</w:t>
            </w:r>
          </w:p>
        </w:tc>
        <w:tc>
          <w:tcPr>
            <w:tcW w:w="216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21 Gy in 1 fraction, IORT, electrons up to 9 MeV</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 xml:space="preserve">4.4 </w:t>
            </w:r>
            <w:r w:rsidR="00C76030" w:rsidRPr="00C76030">
              <w:rPr>
                <w:rFonts w:ascii="Book Antiqua" w:eastAsia="Times New Roman" w:hAnsi="Book Antiqua"/>
                <w:i/>
                <w:sz w:val="24"/>
                <w:szCs w:val="24"/>
              </w:rPr>
              <w:t>vs</w:t>
            </w:r>
            <w:r w:rsidRPr="004234B2">
              <w:rPr>
                <w:rFonts w:ascii="Book Antiqua" w:eastAsia="Times New Roman" w:hAnsi="Book Antiqua"/>
                <w:sz w:val="24"/>
                <w:szCs w:val="24"/>
              </w:rPr>
              <w:t xml:space="preserve"> 0.4</w:t>
            </w:r>
          </w:p>
        </w:tc>
      </w:tr>
      <w:tr w:rsidR="00C56DB1" w:rsidRPr="004234B2" w:rsidTr="00C6196D">
        <w:trPr>
          <w:trHeight w:val="170"/>
        </w:trPr>
        <w:tc>
          <w:tcPr>
            <w:tcW w:w="1255" w:type="dxa"/>
            <w:hideMark/>
          </w:tcPr>
          <w:p w:rsidR="002D63B3" w:rsidRPr="00C76030" w:rsidRDefault="002D63B3" w:rsidP="00C56DB1">
            <w:pPr>
              <w:spacing w:after="0" w:line="360" w:lineRule="auto"/>
              <w:jc w:val="both"/>
              <w:rPr>
                <w:rFonts w:ascii="Book Antiqua" w:hAnsi="Book Antiqua"/>
                <w:b/>
                <w:bCs/>
                <w:sz w:val="24"/>
                <w:szCs w:val="24"/>
                <w:vertAlign w:val="superscript"/>
                <w:lang w:eastAsia="zh-CN"/>
              </w:rPr>
            </w:pPr>
            <w:r w:rsidRPr="004234B2">
              <w:rPr>
                <w:rFonts w:ascii="Book Antiqua" w:eastAsia="Times New Roman" w:hAnsi="Book Antiqua"/>
                <w:b/>
                <w:bCs/>
                <w:sz w:val="24"/>
                <w:szCs w:val="24"/>
              </w:rPr>
              <w:t>RAPID (OCOG)</w:t>
            </w:r>
            <w:r w:rsidR="00C61B26" w:rsidRPr="004234B2">
              <w:rPr>
                <w:rFonts w:ascii="Book Antiqua" w:eastAsia="Times New Roman" w:hAnsi="Book Antiqua"/>
                <w:b/>
                <w:bCs/>
                <w:sz w:val="24"/>
                <w:szCs w:val="24"/>
              </w:rPr>
              <w:fldChar w:fldCharType="begin">
                <w:fldData xml:space="preserve">PEVuZE5vdGU+PENpdGU+PEF1dGhvcj5PbGl2b3R0bzwvQXV0aG9yPjxZZWFyPjIwMTM8L1llYXI+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</w:fldData>
              </w:fldChar>
            </w:r>
            <w:r w:rsidR="00AC64AA" w:rsidRPr="004234B2">
              <w:rPr>
                <w:rFonts w:ascii="Book Antiqua" w:eastAsia="Times New Roman" w:hAnsi="Book Antiqua"/>
                <w:b/>
                <w:bCs/>
                <w:sz w:val="24"/>
                <w:szCs w:val="24"/>
              </w:rPr>
              <w:instrText xml:space="preserve"> ADDIN EN.CITE </w:instrText>
            </w:r>
            <w:r w:rsidR="00AC64AA" w:rsidRPr="004234B2">
              <w:rPr>
                <w:rFonts w:ascii="Book Antiqua" w:eastAsia="Times New Roman" w:hAnsi="Book Antiqua"/>
                <w:b/>
                <w:bCs/>
                <w:sz w:val="24"/>
                <w:szCs w:val="24"/>
              </w:rPr>
              <w:fldChar w:fldCharType="begin">
                <w:fldData xml:space="preserve">PEVuZE5vdGU+PENpdGU+PEF1dGhvcj5PbGl2b3R0bzwvQXV0aG9yPjxZZWFyPjIwMTM8L1llYXI+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</w:fldData>
              </w:fldChar>
            </w:r>
            <w:r w:rsidR="00AC64AA" w:rsidRPr="004234B2">
              <w:rPr>
                <w:rFonts w:ascii="Book Antiqua" w:eastAsia="Times New Roman" w:hAnsi="Book Antiqua"/>
                <w:b/>
                <w:bCs/>
                <w:sz w:val="24"/>
                <w:szCs w:val="24"/>
              </w:rPr>
              <w:instrText xml:space="preserve"> ADDIN EN.CITE.DATA </w:instrText>
            </w:r>
            <w:r w:rsidR="00AC64AA" w:rsidRPr="004234B2">
              <w:rPr>
                <w:rFonts w:ascii="Book Antiqua" w:eastAsia="Times New Roman" w:hAnsi="Book Antiqua"/>
                <w:b/>
                <w:bCs/>
                <w:sz w:val="24"/>
                <w:szCs w:val="24"/>
              </w:rPr>
            </w:r>
            <w:r w:rsidR="00AC64AA" w:rsidRPr="004234B2">
              <w:rPr>
                <w:rFonts w:ascii="Book Antiqua" w:eastAsia="Times New Roman" w:hAnsi="Book Antiqua"/>
                <w:b/>
                <w:bCs/>
                <w:sz w:val="24"/>
                <w:szCs w:val="24"/>
              </w:rPr>
              <w:fldChar w:fldCharType="end"/>
            </w:r>
            <w:r w:rsidR="00C61B26" w:rsidRPr="004234B2">
              <w:rPr>
                <w:rFonts w:ascii="Book Antiqua" w:eastAsia="Times New Roman" w:hAnsi="Book Antiqua"/>
                <w:b/>
                <w:bCs/>
                <w:sz w:val="24"/>
                <w:szCs w:val="24"/>
              </w:rPr>
            </w:r>
            <w:r w:rsidR="00C61B26" w:rsidRPr="004234B2">
              <w:rPr>
                <w:rFonts w:ascii="Book Antiqua" w:eastAsia="Times New Roman" w:hAnsi="Book Antiqua"/>
                <w:b/>
                <w:bCs/>
                <w:sz w:val="24"/>
                <w:szCs w:val="24"/>
              </w:rPr>
              <w:fldChar w:fldCharType="separate"/>
            </w:r>
            <w:r w:rsidR="00AC64AA" w:rsidRPr="004234B2">
              <w:rPr>
                <w:rFonts w:ascii="Book Antiqua" w:eastAsia="Times New Roman" w:hAnsi="Book Antiqua"/>
                <w:b/>
                <w:bCs/>
                <w:noProof/>
                <w:sz w:val="24"/>
                <w:szCs w:val="24"/>
                <w:vertAlign w:val="superscript"/>
              </w:rPr>
              <w:t>[41]</w:t>
            </w:r>
            <w:r w:rsidR="00C61B26" w:rsidRPr="004234B2">
              <w:rPr>
                <w:rFonts w:ascii="Book Antiqua" w:eastAsia="Times New Roman" w:hAnsi="Book Antiqua"/>
                <w:b/>
                <w:bCs/>
                <w:sz w:val="24"/>
                <w:szCs w:val="24"/>
              </w:rPr>
              <w:fldChar w:fldCharType="end"/>
            </w:r>
          </w:p>
        </w:tc>
        <w:tc>
          <w:tcPr>
            <w:tcW w:w="1103" w:type="dxa"/>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2</w:t>
            </w:r>
            <w:r w:rsidR="002D63B3" w:rsidRPr="004234B2">
              <w:rPr>
                <w:rFonts w:ascii="Book Antiqua" w:eastAsia="Times New Roman" w:hAnsi="Book Antiqua"/>
                <w:sz w:val="24"/>
                <w:szCs w:val="24"/>
              </w:rPr>
              <w:t>135</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&gt;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40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3 cm, N0; DCIS or invasive carcinoma; negative margins</w:t>
            </w:r>
          </w:p>
        </w:tc>
        <w:tc>
          <w:tcPr>
            <w:tcW w:w="2160" w:type="dxa"/>
            <w:hideMark/>
          </w:tcPr>
          <w:p w:rsidR="002D63B3" w:rsidRPr="004234B2" w:rsidRDefault="002D63B3" w:rsidP="00C76030">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38.5 Gy in 10 fractions (5</w:t>
            </w:r>
            <w:r w:rsidR="00C76030">
              <w:rPr>
                <w:rFonts w:ascii="Book Antiqua" w:hAnsi="Book Antiqua" w:hint="eastAsia"/>
                <w:sz w:val="24"/>
                <w:szCs w:val="24"/>
                <w:lang w:eastAsia="zh-CN"/>
              </w:rPr>
              <w:t>-</w:t>
            </w:r>
            <w:r w:rsidRPr="004234B2">
              <w:rPr>
                <w:rFonts w:ascii="Book Antiqua" w:eastAsia="Times New Roman" w:hAnsi="Book Antiqua"/>
                <w:sz w:val="24"/>
                <w:szCs w:val="24"/>
              </w:rPr>
              <w:t>8 d) using 3D-CRT</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p w:rsidR="002D63B3" w:rsidRPr="004234B2" w:rsidRDefault="002D63B3" w:rsidP="00C56DB1">
            <w:pPr>
              <w:spacing w:after="0" w:line="360" w:lineRule="auto"/>
              <w:jc w:val="both"/>
              <w:rPr>
                <w:rFonts w:ascii="Book Antiqua" w:eastAsia="Times New Roman" w:hAnsi="Book Antiqua"/>
                <w:sz w:val="24"/>
                <w:szCs w:val="24"/>
              </w:rPr>
            </w:pPr>
          </w:p>
        </w:tc>
      </w:tr>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GEC-ESTRO</w:t>
            </w:r>
            <w:r w:rsidR="00C61B26" w:rsidRPr="004234B2">
              <w:rPr>
                <w:rFonts w:ascii="Book Antiqua" w:eastAsia="Times New Roman" w:hAnsi="Book Antiqua"/>
                <w:b/>
                <w:bCs/>
                <w:sz w:val="24"/>
                <w:szCs w:val="24"/>
              </w:rPr>
              <w:fldChar w:fldCharType="begin">
                <w:fldData xml:space="preserve">PEVuZE5vdGU+PENpdGU+PEF1dGhvcj5TdHJuYWQ8L0F1dGhvcj48WWVhcj4yMDE2PC9ZZWFyPjxS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==
</w:fldData>
              </w:fldChar>
            </w:r>
            <w:r w:rsidRPr="004234B2">
              <w:rPr>
                <w:rFonts w:ascii="Book Antiqua" w:eastAsia="Times New Roman" w:hAnsi="Book Antiqua"/>
                <w:b/>
                <w:bCs/>
                <w:sz w:val="24"/>
                <w:szCs w:val="24"/>
              </w:rPr>
              <w:instrText xml:space="preserve"> ADDIN EN.CITE </w:instrText>
            </w:r>
            <w:r w:rsidR="00C61B26" w:rsidRPr="004234B2">
              <w:rPr>
                <w:rFonts w:ascii="Book Antiqua" w:eastAsia="Times New Roman" w:hAnsi="Book Antiqua"/>
                <w:b/>
                <w:bCs/>
                <w:sz w:val="24"/>
                <w:szCs w:val="24"/>
              </w:rPr>
              <w:fldChar w:fldCharType="begin">
                <w:fldData xml:space="preserve">PEVuZE5vdGU+PENpdGU+PEF1dGhvcj5TdHJuYWQ8L0F1dGhvcj48WWVhcj4yMDE2PC9ZZWFyPjxS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==
</w:fldData>
              </w:fldChar>
            </w:r>
            <w:r w:rsidRPr="004234B2">
              <w:rPr>
                <w:rFonts w:ascii="Book Antiqua" w:eastAsia="Times New Roman" w:hAnsi="Book Antiqua"/>
                <w:b/>
                <w:bCs/>
                <w:sz w:val="24"/>
                <w:szCs w:val="24"/>
              </w:rPr>
              <w:instrText xml:space="preserve"> ADDIN EN.CITE.DATA </w:instrText>
            </w:r>
            <w:r w:rsidR="00C61B26" w:rsidRPr="004234B2">
              <w:rPr>
                <w:rFonts w:ascii="Book Antiqua" w:eastAsia="Times New Roman" w:hAnsi="Book Antiqua"/>
                <w:b/>
                <w:bCs/>
                <w:sz w:val="24"/>
                <w:szCs w:val="24"/>
              </w:rPr>
            </w:r>
            <w:r w:rsidR="00C61B26" w:rsidRPr="004234B2">
              <w:rPr>
                <w:rFonts w:ascii="Book Antiqua" w:eastAsia="Times New Roman" w:hAnsi="Book Antiqua"/>
                <w:b/>
                <w:bCs/>
                <w:sz w:val="24"/>
                <w:szCs w:val="24"/>
              </w:rPr>
              <w:fldChar w:fldCharType="end"/>
            </w:r>
            <w:r w:rsidR="00C61B26" w:rsidRPr="004234B2">
              <w:rPr>
                <w:rFonts w:ascii="Book Antiqua" w:eastAsia="Times New Roman" w:hAnsi="Book Antiqua"/>
                <w:b/>
                <w:bCs/>
                <w:sz w:val="24"/>
                <w:szCs w:val="24"/>
              </w:rPr>
            </w:r>
            <w:r w:rsidR="00C61B26" w:rsidRPr="004234B2">
              <w:rPr>
                <w:rFonts w:ascii="Book Antiqua" w:eastAsia="Times New Roman" w:hAnsi="Book Antiqua"/>
                <w:b/>
                <w:bCs/>
                <w:sz w:val="24"/>
                <w:szCs w:val="24"/>
              </w:rPr>
              <w:fldChar w:fldCharType="separate"/>
            </w:r>
            <w:r w:rsidRPr="004234B2">
              <w:rPr>
                <w:rFonts w:ascii="Book Antiqua" w:eastAsia="Times New Roman" w:hAnsi="Book Antiqua"/>
                <w:b/>
                <w:bCs/>
                <w:noProof/>
                <w:sz w:val="24"/>
                <w:szCs w:val="24"/>
                <w:vertAlign w:val="superscript"/>
              </w:rPr>
              <w:t>[35]</w:t>
            </w:r>
            <w:r w:rsidR="00C61B26" w:rsidRPr="004234B2">
              <w:rPr>
                <w:rFonts w:ascii="Book Antiqua" w:eastAsia="Times New Roman" w:hAnsi="Book Antiqua"/>
                <w:b/>
                <w:bCs/>
                <w:sz w:val="24"/>
                <w:szCs w:val="24"/>
              </w:rPr>
              <w:fldChar w:fldCharType="end"/>
            </w:r>
          </w:p>
        </w:tc>
        <w:tc>
          <w:tcPr>
            <w:tcW w:w="1103" w:type="dxa"/>
            <w:hideMark/>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1</w:t>
            </w:r>
            <w:r w:rsidR="002D63B3" w:rsidRPr="004234B2">
              <w:rPr>
                <w:rFonts w:ascii="Book Antiqua" w:eastAsia="Times New Roman" w:hAnsi="Book Antiqua"/>
                <w:sz w:val="24"/>
                <w:szCs w:val="24"/>
              </w:rPr>
              <w:t>184</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5.0</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40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3 cm, pN0-Nmi; stage 0, I, II; DCIS, ductal or lobular carcinoma; </w:t>
            </w:r>
            <w:r w:rsidRPr="004234B2">
              <w:rPr>
                <w:rFonts w:ascii="Book Antiqua" w:eastAsia="Times New Roman" w:hAnsi="Book Antiqua"/>
                <w:sz w:val="24"/>
                <w:szCs w:val="24"/>
              </w:rPr>
              <w:lastRenderedPageBreak/>
              <w:t>margin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 mm</w:t>
            </w:r>
          </w:p>
        </w:tc>
        <w:tc>
          <w:tcPr>
            <w:tcW w:w="2160" w:type="dxa"/>
            <w:hideMark/>
          </w:tcPr>
          <w:p w:rsidR="002D63B3" w:rsidRPr="004234B2" w:rsidRDefault="002D63B3" w:rsidP="00C76030">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lastRenderedPageBreak/>
              <w:t>32 Gy in 8 fractions or 30.3 Gy in 7 fractions MIB HDR or 50</w:t>
            </w:r>
            <w:r w:rsidR="00C76030">
              <w:rPr>
                <w:rFonts w:ascii="Book Antiqua" w:eastAsia="Times New Roman" w:hAnsi="Book Antiqua"/>
                <w:sz w:val="24"/>
                <w:szCs w:val="24"/>
              </w:rPr>
              <w:t xml:space="preserve"> Gy MIB PDR (1 pulse/h, 24 h/d</w:t>
            </w:r>
            <w:r w:rsidRPr="004234B2">
              <w:rPr>
                <w:rFonts w:ascii="Book Antiqua" w:eastAsia="Times New Roman" w:hAnsi="Book Antiqua"/>
                <w:sz w:val="24"/>
                <w:szCs w:val="24"/>
              </w:rPr>
              <w:t xml:space="preserve">; </w:t>
            </w:r>
            <w:r w:rsidRPr="004234B2">
              <w:rPr>
                <w:rFonts w:ascii="Book Antiqua" w:eastAsia="Times New Roman" w:hAnsi="Book Antiqua"/>
                <w:sz w:val="24"/>
                <w:szCs w:val="24"/>
              </w:rPr>
              <w:lastRenderedPageBreak/>
              <w:t>0.6</w:t>
            </w:r>
            <w:r w:rsidR="00C76030">
              <w:rPr>
                <w:rFonts w:ascii="Book Antiqua" w:hAnsi="Book Antiqua" w:hint="eastAsia"/>
                <w:sz w:val="24"/>
                <w:szCs w:val="24"/>
                <w:lang w:eastAsia="zh-CN"/>
              </w:rPr>
              <w:t>-</w:t>
            </w:r>
            <w:r w:rsidRPr="004234B2">
              <w:rPr>
                <w:rFonts w:ascii="Book Antiqua" w:eastAsia="Times New Roman" w:hAnsi="Book Antiqua"/>
                <w:sz w:val="24"/>
                <w:szCs w:val="24"/>
              </w:rPr>
              <w:t xml:space="preserve">0.8 </w:t>
            </w:r>
            <w:proofErr w:type="spellStart"/>
            <w:r w:rsidRPr="004234B2">
              <w:rPr>
                <w:rFonts w:ascii="Book Antiqua" w:eastAsia="Times New Roman" w:hAnsi="Book Antiqua"/>
                <w:sz w:val="24"/>
                <w:szCs w:val="24"/>
              </w:rPr>
              <w:t>Gy</w:t>
            </w:r>
            <w:proofErr w:type="spellEnd"/>
            <w:r w:rsidRPr="004234B2">
              <w:rPr>
                <w:rFonts w:ascii="Book Antiqua" w:eastAsia="Times New Roman" w:hAnsi="Book Antiqua"/>
                <w:sz w:val="24"/>
                <w:szCs w:val="24"/>
              </w:rPr>
              <w:t>/h)</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lastRenderedPageBreak/>
              <w:t xml:space="preserve">1.4 </w:t>
            </w:r>
            <w:r w:rsidR="00C76030" w:rsidRPr="00C76030">
              <w:rPr>
                <w:rFonts w:ascii="Book Antiqua" w:eastAsia="Times New Roman" w:hAnsi="Book Antiqua"/>
                <w:i/>
                <w:sz w:val="24"/>
                <w:szCs w:val="24"/>
              </w:rPr>
              <w:t>vs</w:t>
            </w:r>
            <w:r w:rsidRPr="004234B2">
              <w:rPr>
                <w:rFonts w:ascii="Book Antiqua" w:eastAsia="Times New Roman" w:hAnsi="Book Antiqua"/>
                <w:sz w:val="24"/>
                <w:szCs w:val="24"/>
              </w:rPr>
              <w:t xml:space="preserve"> 0.9</w:t>
            </w:r>
          </w:p>
        </w:tc>
      </w:tr>
      <w:tr w:rsidR="00C56DB1" w:rsidRPr="004234B2" w:rsidTr="00C6196D">
        <w:trPr>
          <w:trHeight w:val="170"/>
        </w:trPr>
        <w:tc>
          <w:tcPr>
            <w:tcW w:w="1255" w:type="dxa"/>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hAnsi="Book Antiqua" w:cs="Arial"/>
                <w:b/>
                <w:bCs/>
                <w:sz w:val="24"/>
                <w:szCs w:val="24"/>
              </w:rPr>
              <w:lastRenderedPageBreak/>
              <w:t>Florence (NCT02104895)</w:t>
            </w:r>
            <w:r w:rsidR="00C61B26" w:rsidRPr="004234B2">
              <w:rPr>
                <w:rFonts w:ascii="Book Antiqua" w:hAnsi="Book Antiqua" w:cs="Arial"/>
                <w:b/>
                <w:bCs/>
                <w:sz w:val="24"/>
                <w:szCs w:val="24"/>
              </w:rPr>
              <w:fldChar w:fldCharType="begin">
                <w:fldData xml:space="preserve">PEVuZE5vdGU+PENpdGU+PEF1dGhvcj5MaXZpPC9BdXRob3I+PFllYXI+MjAxNTwvWWVhcj48UmVj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</w:fldData>
              </w:fldChar>
            </w:r>
            <w:r w:rsidR="00AC64AA" w:rsidRPr="004234B2">
              <w:rPr>
                <w:rFonts w:ascii="Book Antiqua" w:hAnsi="Book Antiqua" w:cs="Arial"/>
                <w:b/>
                <w:bCs/>
                <w:sz w:val="24"/>
                <w:szCs w:val="24"/>
              </w:rPr>
              <w:instrText xml:space="preserve"> ADDIN EN.CITE </w:instrText>
            </w:r>
            <w:r w:rsidR="00AC64AA" w:rsidRPr="004234B2">
              <w:rPr>
                <w:rFonts w:ascii="Book Antiqua" w:hAnsi="Book Antiqua" w:cs="Arial"/>
                <w:b/>
                <w:bCs/>
                <w:sz w:val="24"/>
                <w:szCs w:val="24"/>
              </w:rPr>
              <w:fldChar w:fldCharType="begin">
                <w:fldData xml:space="preserve">PEVuZE5vdGU+PENpdGU+PEF1dGhvcj5MaXZpPC9BdXRob3I+PFllYXI+MjAxNTwvWWVhcj48UmVj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</w:fldData>
              </w:fldChar>
            </w:r>
            <w:r w:rsidR="00AC64AA" w:rsidRPr="004234B2">
              <w:rPr>
                <w:rFonts w:ascii="Book Antiqua" w:hAnsi="Book Antiqua" w:cs="Arial"/>
                <w:b/>
                <w:bCs/>
                <w:sz w:val="24"/>
                <w:szCs w:val="24"/>
              </w:rPr>
              <w:instrText xml:space="preserve"> ADDIN EN.CITE.DATA </w:instrText>
            </w:r>
            <w:r w:rsidR="00AC64AA" w:rsidRPr="004234B2">
              <w:rPr>
                <w:rFonts w:ascii="Book Antiqua" w:hAnsi="Book Antiqua" w:cs="Arial"/>
                <w:b/>
                <w:bCs/>
                <w:sz w:val="24"/>
                <w:szCs w:val="24"/>
              </w:rPr>
            </w:r>
            <w:r w:rsidR="00AC64AA" w:rsidRPr="004234B2">
              <w:rPr>
                <w:rFonts w:ascii="Book Antiqua" w:hAnsi="Book Antiqua" w:cs="Arial"/>
                <w:b/>
                <w:bCs/>
                <w:sz w:val="24"/>
                <w:szCs w:val="24"/>
              </w:rPr>
              <w:fldChar w:fldCharType="end"/>
            </w:r>
            <w:r w:rsidR="00C61B26" w:rsidRPr="004234B2">
              <w:rPr>
                <w:rFonts w:ascii="Book Antiqua" w:hAnsi="Book Antiqua" w:cs="Arial"/>
                <w:b/>
                <w:bCs/>
                <w:sz w:val="24"/>
                <w:szCs w:val="24"/>
              </w:rPr>
            </w:r>
            <w:r w:rsidR="00C61B26" w:rsidRPr="004234B2">
              <w:rPr>
                <w:rFonts w:ascii="Book Antiqua" w:hAnsi="Book Antiqua" w:cs="Arial"/>
                <w:b/>
                <w:bCs/>
                <w:sz w:val="24"/>
                <w:szCs w:val="24"/>
              </w:rPr>
              <w:fldChar w:fldCharType="separate"/>
            </w:r>
            <w:r w:rsidR="00AC64AA" w:rsidRPr="004234B2">
              <w:rPr>
                <w:rFonts w:ascii="Book Antiqua" w:hAnsi="Book Antiqua" w:cs="Arial"/>
                <w:b/>
                <w:bCs/>
                <w:noProof/>
                <w:sz w:val="24"/>
                <w:szCs w:val="24"/>
                <w:vertAlign w:val="superscript"/>
              </w:rPr>
              <w:t>[42]</w:t>
            </w:r>
            <w:r w:rsidR="00C61B26" w:rsidRPr="004234B2">
              <w:rPr>
                <w:rFonts w:ascii="Book Antiqua" w:hAnsi="Book Antiqua" w:cs="Arial"/>
                <w:b/>
                <w:bCs/>
                <w:sz w:val="24"/>
                <w:szCs w:val="24"/>
              </w:rPr>
              <w:fldChar w:fldCharType="end"/>
            </w:r>
          </w:p>
        </w:tc>
        <w:tc>
          <w:tcPr>
            <w:tcW w:w="1103"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520</w:t>
            </w:r>
          </w:p>
        </w:tc>
        <w:tc>
          <w:tcPr>
            <w:tcW w:w="135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5.0</w:t>
            </w:r>
          </w:p>
        </w:tc>
        <w:tc>
          <w:tcPr>
            <w:tcW w:w="189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&gt;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40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&lt;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2.5 cm; clear margins &gt;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5 mm</w:t>
            </w:r>
          </w:p>
        </w:tc>
        <w:tc>
          <w:tcPr>
            <w:tcW w:w="216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IMRT 30 Gy in 5 daily fractions</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 xml:space="preserve">1.5 </w:t>
            </w:r>
            <w:r w:rsidR="00C76030" w:rsidRPr="00C76030">
              <w:rPr>
                <w:rFonts w:ascii="Book Antiqua" w:eastAsia="Times New Roman" w:hAnsi="Book Antiqua"/>
                <w:i/>
                <w:sz w:val="24"/>
                <w:szCs w:val="24"/>
              </w:rPr>
              <w:t>vs</w:t>
            </w:r>
            <w:r w:rsidRPr="004234B2">
              <w:rPr>
                <w:rFonts w:ascii="Book Antiqua" w:eastAsia="Times New Roman" w:hAnsi="Book Antiqua"/>
                <w:sz w:val="24"/>
                <w:szCs w:val="24"/>
              </w:rPr>
              <w:t xml:space="preserve"> 1.5</w:t>
            </w:r>
          </w:p>
        </w:tc>
      </w:tr>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IMPORT-LOW</w:t>
            </w:r>
          </w:p>
        </w:tc>
        <w:tc>
          <w:tcPr>
            <w:tcW w:w="1103" w:type="dxa"/>
            <w:hideMark/>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2</w:t>
            </w:r>
            <w:r w:rsidR="002D63B3" w:rsidRPr="004234B2">
              <w:rPr>
                <w:rFonts w:ascii="Book Antiqua" w:eastAsia="Times New Roman" w:hAnsi="Book Antiqua"/>
                <w:sz w:val="24"/>
                <w:szCs w:val="24"/>
              </w:rPr>
              <w:t>018</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50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3 cm, node negative; invasive adenocarcinoma; margin ≥</w:t>
            </w:r>
            <w:r w:rsidR="00215F1F">
              <w:rPr>
                <w:rFonts w:ascii="Book Antiqua" w:hAnsi="Book Antiqua" w:hint="eastAsia"/>
                <w:sz w:val="24"/>
                <w:szCs w:val="24"/>
                <w:lang w:eastAsia="zh-CN"/>
              </w:rPr>
              <w:t xml:space="preserve"> </w:t>
            </w:r>
            <w:r w:rsidRPr="004234B2">
              <w:rPr>
                <w:rFonts w:ascii="Book Antiqua" w:eastAsia="Times New Roman" w:hAnsi="Book Antiqua"/>
                <w:sz w:val="24"/>
                <w:szCs w:val="24"/>
              </w:rPr>
              <w:t>2 mm</w:t>
            </w:r>
          </w:p>
        </w:tc>
        <w:tc>
          <w:tcPr>
            <w:tcW w:w="216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IMRT; Arm 1: 40 Gy in 15 fractions to primary tumor region + 36 Gy in 15 fractions to low-risk region (EBRT)</w:t>
            </w:r>
            <w:r w:rsidRPr="004234B2">
              <w:rPr>
                <w:rFonts w:ascii="Book Antiqua" w:eastAsia="Times New Roman" w:hAnsi="Book Antiqua"/>
                <w:sz w:val="24"/>
                <w:szCs w:val="24"/>
              </w:rPr>
              <w:br/>
              <w:t>Arm 2: 40 Gy in 15 fractions to primary tumor region (EBRT)</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r>
      <w:tr w:rsidR="00C56DB1" w:rsidRPr="004234B2" w:rsidTr="00C6196D">
        <w:trPr>
          <w:trHeight w:val="170"/>
        </w:trPr>
        <w:tc>
          <w:tcPr>
            <w:tcW w:w="1255" w:type="dxa"/>
            <w:hideMark/>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IRMA (NCT01803958)</w:t>
            </w:r>
          </w:p>
        </w:tc>
        <w:tc>
          <w:tcPr>
            <w:tcW w:w="1103" w:type="dxa"/>
            <w:hideMark/>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3</w:t>
            </w:r>
            <w:r w:rsidR="002D63B3" w:rsidRPr="004234B2">
              <w:rPr>
                <w:rFonts w:ascii="Book Antiqua" w:eastAsia="Times New Roman" w:hAnsi="Book Antiqua"/>
                <w:sz w:val="24"/>
                <w:szCs w:val="24"/>
              </w:rPr>
              <w:t>302</w:t>
            </w:r>
          </w:p>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(Currently Enrolling)</w:t>
            </w:r>
          </w:p>
        </w:tc>
        <w:tc>
          <w:tcPr>
            <w:tcW w:w="135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c>
          <w:tcPr>
            <w:tcW w:w="189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49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T &lt;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3 cm, N0; invasive carcinoma; margins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 mm</w:t>
            </w:r>
          </w:p>
        </w:tc>
        <w:tc>
          <w:tcPr>
            <w:tcW w:w="2160" w:type="dxa"/>
            <w:hideMark/>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38.5 Gy in 10 fractions using 3D-CRT, BID</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r>
      <w:tr w:rsidR="00C56DB1" w:rsidRPr="004234B2" w:rsidTr="00C6196D">
        <w:trPr>
          <w:trHeight w:val="170"/>
        </w:trPr>
        <w:tc>
          <w:tcPr>
            <w:tcW w:w="1255" w:type="dxa"/>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SHARE (</w:t>
            </w:r>
            <w:r w:rsidRPr="004234B2">
              <w:rPr>
                <w:rFonts w:ascii="Book Antiqua" w:hAnsi="Book Antiqua" w:cs="Arial"/>
                <w:b/>
                <w:bCs/>
                <w:sz w:val="24"/>
                <w:szCs w:val="24"/>
              </w:rPr>
              <w:t>NCT01247233)</w:t>
            </w:r>
          </w:p>
        </w:tc>
        <w:tc>
          <w:tcPr>
            <w:tcW w:w="1103" w:type="dxa"/>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1</w:t>
            </w:r>
            <w:r w:rsidR="002D63B3" w:rsidRPr="004234B2">
              <w:rPr>
                <w:rFonts w:ascii="Book Antiqua" w:eastAsia="Times New Roman" w:hAnsi="Book Antiqua"/>
                <w:sz w:val="24"/>
                <w:szCs w:val="24"/>
              </w:rPr>
              <w:t>006</w:t>
            </w:r>
          </w:p>
        </w:tc>
        <w:tc>
          <w:tcPr>
            <w:tcW w:w="135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c>
          <w:tcPr>
            <w:tcW w:w="189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50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invasive carcinoma; T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 cm; margin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2 mm; pN0 (i+/-)</w:t>
            </w:r>
          </w:p>
        </w:tc>
        <w:tc>
          <w:tcPr>
            <w:tcW w:w="216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3D-CRT 40 Gy in 10 fractions, BID</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r>
      <w:tr w:rsidR="00C56DB1" w:rsidRPr="004234B2" w:rsidTr="00C6196D">
        <w:trPr>
          <w:trHeight w:val="170"/>
        </w:trPr>
        <w:tc>
          <w:tcPr>
            <w:tcW w:w="1255" w:type="dxa"/>
          </w:tcPr>
          <w:p w:rsidR="002D63B3" w:rsidRPr="004234B2" w:rsidRDefault="002D63B3" w:rsidP="00C56DB1">
            <w:pPr>
              <w:spacing w:after="0" w:line="360" w:lineRule="auto"/>
              <w:jc w:val="both"/>
              <w:rPr>
                <w:rFonts w:ascii="Book Antiqua" w:eastAsia="Times New Roman" w:hAnsi="Book Antiqua"/>
                <w:b/>
                <w:bCs/>
                <w:sz w:val="24"/>
                <w:szCs w:val="24"/>
              </w:rPr>
            </w:pPr>
            <w:r w:rsidRPr="004234B2">
              <w:rPr>
                <w:rFonts w:ascii="Book Antiqua" w:eastAsia="Times New Roman" w:hAnsi="Book Antiqua"/>
                <w:b/>
                <w:bCs/>
                <w:sz w:val="24"/>
                <w:szCs w:val="24"/>
              </w:rPr>
              <w:t xml:space="preserve">NSABP </w:t>
            </w:r>
            <w:r w:rsidRPr="004234B2">
              <w:rPr>
                <w:rFonts w:ascii="Book Antiqua" w:eastAsia="Times New Roman" w:hAnsi="Book Antiqua"/>
                <w:b/>
                <w:bCs/>
                <w:sz w:val="24"/>
                <w:szCs w:val="24"/>
              </w:rPr>
              <w:lastRenderedPageBreak/>
              <w:t>B-39/RTOG 0413</w:t>
            </w:r>
          </w:p>
        </w:tc>
        <w:tc>
          <w:tcPr>
            <w:tcW w:w="1103" w:type="dxa"/>
          </w:tcPr>
          <w:p w:rsidR="002D63B3" w:rsidRPr="004234B2" w:rsidRDefault="00654B90"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lastRenderedPageBreak/>
              <w:t>4</w:t>
            </w:r>
            <w:r w:rsidR="002D63B3" w:rsidRPr="004234B2">
              <w:rPr>
                <w:rFonts w:ascii="Book Antiqua" w:eastAsia="Times New Roman" w:hAnsi="Book Antiqua"/>
                <w:sz w:val="24"/>
                <w:szCs w:val="24"/>
              </w:rPr>
              <w:t>300</w:t>
            </w:r>
          </w:p>
        </w:tc>
        <w:tc>
          <w:tcPr>
            <w:tcW w:w="135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Pending</w:t>
            </w:r>
          </w:p>
        </w:tc>
        <w:tc>
          <w:tcPr>
            <w:tcW w:w="189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t>Age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 xml:space="preserve">18 </w:t>
            </w:r>
            <w:proofErr w:type="spellStart"/>
            <w:r w:rsidRPr="004234B2">
              <w:rPr>
                <w:rFonts w:ascii="Book Antiqua" w:eastAsia="Times New Roman" w:hAnsi="Book Antiqua"/>
                <w:sz w:val="24"/>
                <w:szCs w:val="24"/>
              </w:rPr>
              <w:t>yr</w:t>
            </w:r>
            <w:proofErr w:type="spellEnd"/>
            <w:r w:rsidRPr="004234B2">
              <w:rPr>
                <w:rFonts w:ascii="Book Antiqua" w:eastAsia="Times New Roman" w:hAnsi="Book Antiqua"/>
                <w:sz w:val="24"/>
                <w:szCs w:val="24"/>
              </w:rPr>
              <w:t xml:space="preserve">; </w:t>
            </w:r>
            <w:r w:rsidRPr="004234B2">
              <w:rPr>
                <w:rFonts w:ascii="Book Antiqua" w:eastAsia="Times New Roman" w:hAnsi="Book Antiqua"/>
                <w:sz w:val="24"/>
                <w:szCs w:val="24"/>
              </w:rPr>
              <w:lastRenderedPageBreak/>
              <w:t>DCIS or invasive adenocarcinoma; stage 0, I, II (T &lt;</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3 cm); lumpectomy; margins free of tumor; ≤</w:t>
            </w:r>
            <w:r w:rsidR="00C76030">
              <w:rPr>
                <w:rFonts w:ascii="Book Antiqua" w:hAnsi="Book Antiqua" w:hint="eastAsia"/>
                <w:sz w:val="24"/>
                <w:szCs w:val="24"/>
                <w:lang w:eastAsia="zh-CN"/>
              </w:rPr>
              <w:t xml:space="preserve"> </w:t>
            </w:r>
            <w:r w:rsidRPr="004234B2">
              <w:rPr>
                <w:rFonts w:ascii="Book Antiqua" w:eastAsia="Times New Roman" w:hAnsi="Book Antiqua"/>
                <w:sz w:val="24"/>
                <w:szCs w:val="24"/>
              </w:rPr>
              <w:t>3 positive nodes</w:t>
            </w:r>
          </w:p>
        </w:tc>
        <w:tc>
          <w:tcPr>
            <w:tcW w:w="216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lastRenderedPageBreak/>
              <w:t xml:space="preserve">34 Gy in 10 </w:t>
            </w:r>
            <w:r w:rsidRPr="004234B2">
              <w:rPr>
                <w:rFonts w:ascii="Book Antiqua" w:eastAsia="Times New Roman" w:hAnsi="Book Antiqua"/>
                <w:sz w:val="24"/>
                <w:szCs w:val="24"/>
              </w:rPr>
              <w:lastRenderedPageBreak/>
              <w:t>fractions using MIB or MammoSite</w:t>
            </w:r>
            <w:r w:rsidRPr="004234B2">
              <w:rPr>
                <w:rFonts w:ascii="Book Antiqua" w:eastAsia="Times New Roman" w:hAnsi="Book Antiqua"/>
                <w:sz w:val="24"/>
                <w:szCs w:val="24"/>
                <w:vertAlign w:val="superscript"/>
              </w:rPr>
              <w:t>®</w:t>
            </w:r>
            <w:r w:rsidRPr="004234B2">
              <w:rPr>
                <w:rFonts w:ascii="Book Antiqua" w:eastAsia="Times New Roman" w:hAnsi="Book Antiqua"/>
                <w:sz w:val="24"/>
                <w:szCs w:val="24"/>
              </w:rPr>
              <w:t>/MammoSite</w:t>
            </w:r>
            <w:r w:rsidRPr="004234B2">
              <w:rPr>
                <w:rFonts w:ascii="Book Antiqua" w:eastAsia="Times New Roman" w:hAnsi="Book Antiqua"/>
                <w:sz w:val="24"/>
                <w:szCs w:val="24"/>
                <w:vertAlign w:val="superscript"/>
              </w:rPr>
              <w:t>®</w:t>
            </w:r>
            <w:r w:rsidRPr="004234B2">
              <w:rPr>
                <w:rFonts w:ascii="Book Antiqua" w:eastAsia="Times New Roman" w:hAnsi="Book Antiqua"/>
                <w:sz w:val="24"/>
                <w:szCs w:val="24"/>
              </w:rPr>
              <w:t xml:space="preserve"> ML/SAVI</w:t>
            </w:r>
            <w:r w:rsidRPr="004234B2">
              <w:rPr>
                <w:rFonts w:ascii="Book Antiqua" w:eastAsia="Times New Roman" w:hAnsi="Book Antiqua"/>
                <w:sz w:val="24"/>
                <w:szCs w:val="24"/>
                <w:vertAlign w:val="superscript"/>
              </w:rPr>
              <w:t>®</w:t>
            </w:r>
            <w:r w:rsidRPr="004234B2">
              <w:rPr>
                <w:rFonts w:ascii="Book Antiqua" w:eastAsia="Times New Roman" w:hAnsi="Book Antiqua"/>
                <w:sz w:val="24"/>
                <w:szCs w:val="24"/>
              </w:rPr>
              <w:t xml:space="preserve"> or 38.5 Gy over 10 fractions using 3D-CRT</w:t>
            </w:r>
          </w:p>
        </w:tc>
        <w:tc>
          <w:tcPr>
            <w:tcW w:w="1710" w:type="dxa"/>
          </w:tcPr>
          <w:p w:rsidR="002D63B3" w:rsidRPr="004234B2" w:rsidRDefault="002D63B3" w:rsidP="00C56DB1">
            <w:pPr>
              <w:spacing w:after="0" w:line="360" w:lineRule="auto"/>
              <w:jc w:val="both"/>
              <w:rPr>
                <w:rFonts w:ascii="Book Antiqua" w:eastAsia="Times New Roman" w:hAnsi="Book Antiqua"/>
                <w:sz w:val="24"/>
                <w:szCs w:val="24"/>
              </w:rPr>
            </w:pPr>
            <w:r w:rsidRPr="004234B2">
              <w:rPr>
                <w:rFonts w:ascii="Book Antiqua" w:eastAsia="Times New Roman" w:hAnsi="Book Antiqua"/>
                <w:sz w:val="24"/>
                <w:szCs w:val="24"/>
              </w:rPr>
              <w:lastRenderedPageBreak/>
              <w:t>Pending</w:t>
            </w:r>
          </w:p>
        </w:tc>
      </w:tr>
    </w:tbl>
    <w:p w:rsidR="00237683" w:rsidRPr="004234B2" w:rsidRDefault="00C56328" w:rsidP="00C56DB1">
      <w:pPr>
        <w:spacing w:after="0" w:line="360" w:lineRule="auto"/>
        <w:jc w:val="both"/>
        <w:rPr>
          <w:rFonts w:ascii="Book Antiqua" w:eastAsia="Times New Roman" w:hAnsi="Book Antiqua"/>
          <w:bCs/>
          <w:sz w:val="24"/>
          <w:szCs w:val="24"/>
        </w:rPr>
      </w:pPr>
      <w:r w:rsidRPr="004234B2">
        <w:rPr>
          <w:rFonts w:ascii="Book Antiqua" w:eastAsia="Times New Roman" w:hAnsi="Book Antiqua"/>
          <w:bCs/>
          <w:sz w:val="24"/>
          <w:szCs w:val="24"/>
        </w:rPr>
        <w:lastRenderedPageBreak/>
        <w:t>3D-CRT</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3D conforma</w:t>
      </w:r>
      <w:r w:rsidRPr="004234B2">
        <w:rPr>
          <w:rFonts w:ascii="Book Antiqua" w:eastAsia="Times New Roman" w:hAnsi="Book Antiqua"/>
          <w:bCs/>
          <w:sz w:val="24"/>
          <w:szCs w:val="24"/>
        </w:rPr>
        <w:t xml:space="preserve">l external-beam radiation; </w:t>
      </w:r>
      <w:r w:rsidR="00F54701" w:rsidRPr="004234B2">
        <w:rPr>
          <w:rFonts w:ascii="Book Antiqua" w:eastAsia="Times New Roman" w:hAnsi="Book Antiqua"/>
          <w:bCs/>
          <w:sz w:val="24"/>
          <w:szCs w:val="24"/>
        </w:rPr>
        <w:t>BID</w:t>
      </w:r>
      <w:r w:rsidR="00C76030">
        <w:rPr>
          <w:rFonts w:ascii="Book Antiqua" w:hAnsi="Book Antiqua" w:hint="eastAsia"/>
          <w:bCs/>
          <w:sz w:val="24"/>
          <w:szCs w:val="24"/>
          <w:lang w:eastAsia="zh-CN"/>
        </w:rPr>
        <w:t>:</w:t>
      </w:r>
      <w:r w:rsidR="00F54701"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T</w:t>
      </w:r>
      <w:r w:rsidR="00F54701" w:rsidRPr="004234B2">
        <w:rPr>
          <w:rFonts w:ascii="Book Antiqua" w:eastAsia="Times New Roman" w:hAnsi="Book Antiqua"/>
          <w:bCs/>
          <w:sz w:val="24"/>
          <w:szCs w:val="24"/>
        </w:rPr>
        <w:t xml:space="preserve">wice daily; </w:t>
      </w:r>
      <w:r w:rsidRPr="004234B2">
        <w:rPr>
          <w:rFonts w:ascii="Book Antiqua" w:eastAsia="Times New Roman" w:hAnsi="Book Antiqua"/>
          <w:bCs/>
          <w:sz w:val="24"/>
          <w:szCs w:val="24"/>
        </w:rPr>
        <w:t>DCIS</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D</w:t>
      </w:r>
      <w:r w:rsidR="004D0A19" w:rsidRPr="004234B2">
        <w:rPr>
          <w:rFonts w:ascii="Book Antiqua" w:eastAsia="Times New Roman" w:hAnsi="Book Antiqua"/>
          <w:bCs/>
          <w:sz w:val="24"/>
          <w:szCs w:val="24"/>
        </w:rPr>
        <w:t xml:space="preserve">uctal carcinoma </w:t>
      </w:r>
      <w:r w:rsidR="00AD7032" w:rsidRPr="00AD7032">
        <w:rPr>
          <w:rFonts w:ascii="Book Antiqua" w:hAnsi="Book Antiqua"/>
          <w:i/>
          <w:iCs/>
          <w:sz w:val="24"/>
          <w:szCs w:val="24"/>
        </w:rPr>
        <w:t>in situ</w:t>
      </w:r>
      <w:r w:rsidRPr="004234B2">
        <w:rPr>
          <w:rFonts w:ascii="Book Antiqua" w:eastAsia="Times New Roman" w:hAnsi="Book Antiqua"/>
          <w:bCs/>
          <w:sz w:val="24"/>
          <w:szCs w:val="24"/>
        </w:rPr>
        <w:t>; EBRT</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E</w:t>
      </w:r>
      <w:r w:rsidRPr="004234B2">
        <w:rPr>
          <w:rFonts w:ascii="Book Antiqua" w:eastAsia="Times New Roman" w:hAnsi="Book Antiqua"/>
          <w:bCs/>
          <w:sz w:val="24"/>
          <w:szCs w:val="24"/>
        </w:rPr>
        <w:t>xternal</w:t>
      </w:r>
      <w:r w:rsidR="001916F4" w:rsidRPr="004234B2">
        <w:rPr>
          <w:rFonts w:ascii="Book Antiqua" w:eastAsia="Times New Roman" w:hAnsi="Book Antiqua"/>
          <w:bCs/>
          <w:sz w:val="24"/>
          <w:szCs w:val="24"/>
        </w:rPr>
        <w:t xml:space="preserve"> </w:t>
      </w:r>
      <w:r w:rsidRPr="004234B2">
        <w:rPr>
          <w:rFonts w:ascii="Book Antiqua" w:eastAsia="Times New Roman" w:hAnsi="Book Antiqua"/>
          <w:bCs/>
          <w:sz w:val="24"/>
          <w:szCs w:val="24"/>
        </w:rPr>
        <w:t>beam radi</w:t>
      </w:r>
      <w:r w:rsidR="001916F4" w:rsidRPr="004234B2">
        <w:rPr>
          <w:rFonts w:ascii="Book Antiqua" w:eastAsia="Times New Roman" w:hAnsi="Book Antiqua"/>
          <w:bCs/>
          <w:sz w:val="24"/>
          <w:szCs w:val="24"/>
        </w:rPr>
        <w:t>ation therapy</w:t>
      </w:r>
      <w:r w:rsidRPr="004234B2">
        <w:rPr>
          <w:rFonts w:ascii="Book Antiqua" w:eastAsia="Times New Roman" w:hAnsi="Book Antiqua"/>
          <w:bCs/>
          <w:sz w:val="24"/>
          <w:szCs w:val="24"/>
        </w:rPr>
        <w:t>; EIC</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E</w:t>
      </w:r>
      <w:r w:rsidR="004D0A19" w:rsidRPr="004234B2">
        <w:rPr>
          <w:rFonts w:ascii="Book Antiqua" w:eastAsia="Times New Roman" w:hAnsi="Book Antiqua"/>
          <w:bCs/>
          <w:sz w:val="24"/>
          <w:szCs w:val="24"/>
        </w:rPr>
        <w:t>xten</w:t>
      </w:r>
      <w:r w:rsidRPr="004234B2">
        <w:rPr>
          <w:rFonts w:ascii="Book Antiqua" w:eastAsia="Times New Roman" w:hAnsi="Book Antiqua"/>
          <w:bCs/>
          <w:sz w:val="24"/>
          <w:szCs w:val="24"/>
        </w:rPr>
        <w:t xml:space="preserve">sive </w:t>
      </w:r>
      <w:proofErr w:type="spellStart"/>
      <w:r w:rsidRPr="004234B2">
        <w:rPr>
          <w:rFonts w:ascii="Book Antiqua" w:eastAsia="Times New Roman" w:hAnsi="Book Antiqua"/>
          <w:bCs/>
          <w:sz w:val="24"/>
          <w:szCs w:val="24"/>
        </w:rPr>
        <w:t>intraductal</w:t>
      </w:r>
      <w:proofErr w:type="spellEnd"/>
      <w:r w:rsidRPr="004234B2">
        <w:rPr>
          <w:rFonts w:ascii="Book Antiqua" w:eastAsia="Times New Roman" w:hAnsi="Book Antiqua"/>
          <w:bCs/>
          <w:sz w:val="24"/>
          <w:szCs w:val="24"/>
        </w:rPr>
        <w:t xml:space="preserve"> component; HDR</w:t>
      </w:r>
      <w:r w:rsidR="00C76030">
        <w:rPr>
          <w:rFonts w:ascii="Book Antiqua" w:hAnsi="Book Antiqua" w:hint="eastAsia"/>
          <w:bCs/>
          <w:sz w:val="24"/>
          <w:szCs w:val="24"/>
          <w:lang w:eastAsia="zh-CN"/>
        </w:rPr>
        <w:t>:</w:t>
      </w:r>
      <w:r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H</w:t>
      </w:r>
      <w:r w:rsidRPr="004234B2">
        <w:rPr>
          <w:rFonts w:ascii="Book Antiqua" w:eastAsia="Times New Roman" w:hAnsi="Book Antiqua"/>
          <w:bCs/>
          <w:sz w:val="24"/>
          <w:szCs w:val="24"/>
        </w:rPr>
        <w:t>igh-dose rate; MIB</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w:t>
      </w:r>
      <w:proofErr w:type="spellStart"/>
      <w:r w:rsidR="00C76030" w:rsidRPr="004234B2">
        <w:rPr>
          <w:rFonts w:ascii="Book Antiqua" w:eastAsia="Times New Roman" w:hAnsi="Book Antiqua"/>
          <w:bCs/>
          <w:sz w:val="24"/>
          <w:szCs w:val="24"/>
        </w:rPr>
        <w:t>M</w:t>
      </w:r>
      <w:r w:rsidR="004D0A19" w:rsidRPr="004234B2">
        <w:rPr>
          <w:rFonts w:ascii="Book Antiqua" w:eastAsia="Times New Roman" w:hAnsi="Book Antiqua"/>
          <w:bCs/>
          <w:sz w:val="24"/>
          <w:szCs w:val="24"/>
        </w:rPr>
        <w:t>ulticatheter</w:t>
      </w:r>
      <w:proofErr w:type="spellEnd"/>
      <w:r w:rsidR="004D0A19" w:rsidRPr="004234B2">
        <w:rPr>
          <w:rFonts w:ascii="Book Antiqua" w:eastAsia="Times New Roman" w:hAnsi="Book Antiqua"/>
          <w:bCs/>
          <w:sz w:val="24"/>
          <w:szCs w:val="24"/>
        </w:rPr>
        <w:t xml:space="preserve"> interstitial brachytherapy; </w:t>
      </w:r>
      <w:r w:rsidR="007A6719" w:rsidRPr="004234B2">
        <w:rPr>
          <w:rFonts w:ascii="Book Antiqua" w:eastAsia="Times New Roman" w:hAnsi="Book Antiqua"/>
          <w:bCs/>
          <w:sz w:val="24"/>
          <w:szCs w:val="24"/>
        </w:rPr>
        <w:t>ML</w:t>
      </w:r>
      <w:r w:rsidR="00C76030">
        <w:rPr>
          <w:rFonts w:ascii="Book Antiqua" w:hAnsi="Book Antiqua" w:hint="eastAsia"/>
          <w:bCs/>
          <w:sz w:val="24"/>
          <w:szCs w:val="24"/>
          <w:lang w:eastAsia="zh-CN"/>
        </w:rPr>
        <w:t>:</w:t>
      </w:r>
      <w:r w:rsidR="007A6719" w:rsidRPr="004234B2">
        <w:rPr>
          <w:rFonts w:ascii="Book Antiqua" w:eastAsia="Times New Roman" w:hAnsi="Book Antiqua"/>
          <w:bCs/>
          <w:sz w:val="24"/>
          <w:szCs w:val="24"/>
        </w:rPr>
        <w:t xml:space="preserve"> </w:t>
      </w:r>
      <w:proofErr w:type="spellStart"/>
      <w:r w:rsidR="00C76030" w:rsidRPr="004234B2">
        <w:rPr>
          <w:rFonts w:ascii="Book Antiqua" w:eastAsia="Times New Roman" w:hAnsi="Book Antiqua"/>
          <w:bCs/>
          <w:sz w:val="24"/>
          <w:szCs w:val="24"/>
        </w:rPr>
        <w:t>M</w:t>
      </w:r>
      <w:r w:rsidR="00893188" w:rsidRPr="004234B2">
        <w:rPr>
          <w:rFonts w:ascii="Book Antiqua" w:eastAsia="Times New Roman" w:hAnsi="Book Antiqua"/>
          <w:bCs/>
          <w:sz w:val="24"/>
          <w:szCs w:val="24"/>
        </w:rPr>
        <w:t>ultilumen</w:t>
      </w:r>
      <w:proofErr w:type="spellEnd"/>
      <w:r w:rsidR="007A6719" w:rsidRPr="004234B2">
        <w:rPr>
          <w:rFonts w:ascii="Book Antiqua" w:eastAsia="Times New Roman" w:hAnsi="Book Antiqua"/>
          <w:bCs/>
          <w:sz w:val="24"/>
          <w:szCs w:val="24"/>
        </w:rPr>
        <w:t xml:space="preserve">; </w:t>
      </w:r>
      <w:r w:rsidR="00F54701" w:rsidRPr="004234B2">
        <w:rPr>
          <w:rFonts w:ascii="Book Antiqua" w:eastAsia="Times New Roman" w:hAnsi="Book Antiqua"/>
          <w:bCs/>
          <w:sz w:val="24"/>
          <w:szCs w:val="24"/>
        </w:rPr>
        <w:t>IMRT</w:t>
      </w:r>
      <w:r w:rsidR="00C76030">
        <w:rPr>
          <w:rFonts w:ascii="Book Antiqua" w:hAnsi="Book Antiqua" w:hint="eastAsia"/>
          <w:bCs/>
          <w:sz w:val="24"/>
          <w:szCs w:val="24"/>
          <w:lang w:eastAsia="zh-CN"/>
        </w:rPr>
        <w:t>:</w:t>
      </w:r>
      <w:r w:rsidR="00F54701"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I</w:t>
      </w:r>
      <w:r w:rsidR="00F54701" w:rsidRPr="004234B2">
        <w:rPr>
          <w:rFonts w:ascii="Book Antiqua" w:eastAsia="Times New Roman" w:hAnsi="Book Antiqua"/>
          <w:bCs/>
          <w:sz w:val="24"/>
          <w:szCs w:val="24"/>
        </w:rPr>
        <w:t xml:space="preserve">ntensity modulated radiotherapy; </w:t>
      </w:r>
      <w:r w:rsidR="004D0A19" w:rsidRPr="004234B2">
        <w:rPr>
          <w:rFonts w:ascii="Book Antiqua" w:eastAsia="Times New Roman" w:hAnsi="Book Antiqua"/>
          <w:bCs/>
          <w:sz w:val="24"/>
          <w:szCs w:val="24"/>
        </w:rPr>
        <w:t>IO</w:t>
      </w:r>
      <w:r w:rsidRPr="004234B2">
        <w:rPr>
          <w:rFonts w:ascii="Book Antiqua" w:eastAsia="Times New Roman" w:hAnsi="Book Antiqua"/>
          <w:bCs/>
          <w:sz w:val="24"/>
          <w:szCs w:val="24"/>
        </w:rPr>
        <w:t>RT</w:t>
      </w:r>
      <w:r w:rsidR="00C76030">
        <w:rPr>
          <w:rFonts w:ascii="Book Antiqua" w:hAnsi="Book Antiqua" w:hint="eastAsia"/>
          <w:bCs/>
          <w:sz w:val="24"/>
          <w:szCs w:val="24"/>
          <w:lang w:eastAsia="zh-CN"/>
        </w:rPr>
        <w:t>:</w:t>
      </w:r>
      <w:r w:rsidR="004D0A19"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I</w:t>
      </w:r>
      <w:r w:rsidR="004D0A19" w:rsidRPr="004234B2">
        <w:rPr>
          <w:rFonts w:ascii="Book Antiqua" w:eastAsia="Times New Roman" w:hAnsi="Book Antiqua"/>
          <w:bCs/>
          <w:sz w:val="24"/>
          <w:szCs w:val="24"/>
        </w:rPr>
        <w:t>n</w:t>
      </w:r>
      <w:r w:rsidRPr="004234B2">
        <w:rPr>
          <w:rFonts w:ascii="Book Antiqua" w:eastAsia="Times New Roman" w:hAnsi="Book Antiqua"/>
          <w:bCs/>
          <w:sz w:val="24"/>
          <w:szCs w:val="24"/>
        </w:rPr>
        <w:t>traoperative radiotherapy; PDR</w:t>
      </w:r>
      <w:r w:rsidR="00C76030">
        <w:rPr>
          <w:rFonts w:ascii="Book Antiqua" w:hAnsi="Book Antiqua" w:hint="eastAsia"/>
          <w:bCs/>
          <w:sz w:val="24"/>
          <w:szCs w:val="24"/>
          <w:lang w:eastAsia="zh-CN"/>
        </w:rPr>
        <w:t>:</w:t>
      </w:r>
      <w:r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P</w:t>
      </w:r>
      <w:r w:rsidRPr="004234B2">
        <w:rPr>
          <w:rFonts w:ascii="Book Antiqua" w:eastAsia="Times New Roman" w:hAnsi="Book Antiqua"/>
          <w:bCs/>
          <w:sz w:val="24"/>
          <w:szCs w:val="24"/>
        </w:rPr>
        <w:t>ulsed-dose rate; WBI</w:t>
      </w:r>
      <w:r w:rsidR="00C76030">
        <w:rPr>
          <w:rFonts w:ascii="Book Antiqua" w:hAnsi="Book Antiqua" w:hint="eastAsia"/>
          <w:bCs/>
          <w:sz w:val="24"/>
          <w:szCs w:val="24"/>
          <w:lang w:eastAsia="zh-CN"/>
        </w:rPr>
        <w:t>:</w:t>
      </w:r>
      <w:r w:rsidR="00F54701" w:rsidRPr="004234B2">
        <w:rPr>
          <w:rFonts w:ascii="Book Antiqua" w:eastAsia="Times New Roman" w:hAnsi="Book Antiqua"/>
          <w:bCs/>
          <w:sz w:val="24"/>
          <w:szCs w:val="24"/>
        </w:rPr>
        <w:t xml:space="preserve"> </w:t>
      </w:r>
      <w:r w:rsidR="00C76030" w:rsidRPr="004234B2">
        <w:rPr>
          <w:rFonts w:ascii="Book Antiqua" w:eastAsia="Times New Roman" w:hAnsi="Book Antiqua"/>
          <w:bCs/>
          <w:sz w:val="24"/>
          <w:szCs w:val="24"/>
        </w:rPr>
        <w:t>W</w:t>
      </w:r>
      <w:r w:rsidR="00F54701" w:rsidRPr="004234B2">
        <w:rPr>
          <w:rFonts w:ascii="Book Antiqua" w:eastAsia="Times New Roman" w:hAnsi="Book Antiqua"/>
          <w:bCs/>
          <w:sz w:val="24"/>
          <w:szCs w:val="24"/>
        </w:rPr>
        <w:t>hole-breast irradiation.</w:t>
      </w:r>
    </w:p>
    <w:p w:rsidR="00A06F63" w:rsidRPr="004234B2" w:rsidRDefault="00A06F63" w:rsidP="00C56DB1">
      <w:pPr>
        <w:spacing w:after="0" w:line="360" w:lineRule="auto"/>
        <w:jc w:val="both"/>
        <w:rPr>
          <w:rFonts w:ascii="Book Antiqua" w:eastAsia="Times New Roman" w:hAnsi="Book Antiqua"/>
          <w:b/>
          <w:bCs/>
          <w:sz w:val="24"/>
          <w:szCs w:val="24"/>
        </w:rPr>
      </w:pPr>
    </w:p>
    <w:sectPr w:rsidR="00A06F63" w:rsidRPr="004234B2" w:rsidSect="00F84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4F" w:rsidRDefault="00EF554F" w:rsidP="004A1583">
      <w:pPr>
        <w:spacing w:after="0" w:line="240" w:lineRule="auto"/>
      </w:pPr>
      <w:r>
        <w:separator/>
      </w:r>
    </w:p>
  </w:endnote>
  <w:endnote w:type="continuationSeparator" w:id="0">
    <w:p w:rsidR="00EF554F" w:rsidRDefault="00EF554F" w:rsidP="004A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4F" w:rsidRDefault="00EF554F" w:rsidP="004A1583">
      <w:pPr>
        <w:spacing w:after="0" w:line="240" w:lineRule="auto"/>
      </w:pPr>
      <w:r>
        <w:separator/>
      </w:r>
    </w:p>
  </w:footnote>
  <w:footnote w:type="continuationSeparator" w:id="0">
    <w:p w:rsidR="00EF554F" w:rsidRDefault="00EF554F" w:rsidP="004A15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0F88"/>
    <w:multiLevelType w:val="hybridMultilevel"/>
    <w:tmpl w:val="0E2E3E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B2286"/>
    <w:rsid w:val="00003082"/>
    <w:rsid w:val="00004BA5"/>
    <w:rsid w:val="00005154"/>
    <w:rsid w:val="00016863"/>
    <w:rsid w:val="00020E4A"/>
    <w:rsid w:val="00030E12"/>
    <w:rsid w:val="0003663D"/>
    <w:rsid w:val="000461EE"/>
    <w:rsid w:val="00046F55"/>
    <w:rsid w:val="00053D0E"/>
    <w:rsid w:val="00054287"/>
    <w:rsid w:val="00057A47"/>
    <w:rsid w:val="0006030C"/>
    <w:rsid w:val="00073DE7"/>
    <w:rsid w:val="00083C53"/>
    <w:rsid w:val="000847C7"/>
    <w:rsid w:val="00086B4E"/>
    <w:rsid w:val="00087D8D"/>
    <w:rsid w:val="000943AB"/>
    <w:rsid w:val="000A4450"/>
    <w:rsid w:val="000A62F4"/>
    <w:rsid w:val="000B459F"/>
    <w:rsid w:val="000C06E5"/>
    <w:rsid w:val="000C137D"/>
    <w:rsid w:val="000C62A3"/>
    <w:rsid w:val="000C76E9"/>
    <w:rsid w:val="000D6238"/>
    <w:rsid w:val="000E1057"/>
    <w:rsid w:val="000E1A72"/>
    <w:rsid w:val="000E27F1"/>
    <w:rsid w:val="000F3AAF"/>
    <w:rsid w:val="000F4F30"/>
    <w:rsid w:val="00100593"/>
    <w:rsid w:val="001060BB"/>
    <w:rsid w:val="001132CD"/>
    <w:rsid w:val="00113FBE"/>
    <w:rsid w:val="0011622D"/>
    <w:rsid w:val="00120A5B"/>
    <w:rsid w:val="00121591"/>
    <w:rsid w:val="001257A8"/>
    <w:rsid w:val="001264A8"/>
    <w:rsid w:val="00126C24"/>
    <w:rsid w:val="001337F8"/>
    <w:rsid w:val="0013798F"/>
    <w:rsid w:val="00137BD8"/>
    <w:rsid w:val="00141BFC"/>
    <w:rsid w:val="00150644"/>
    <w:rsid w:val="00150EEE"/>
    <w:rsid w:val="00151369"/>
    <w:rsid w:val="00153F5C"/>
    <w:rsid w:val="00160166"/>
    <w:rsid w:val="00160B85"/>
    <w:rsid w:val="001639D3"/>
    <w:rsid w:val="00170036"/>
    <w:rsid w:val="00176D7B"/>
    <w:rsid w:val="00186DFF"/>
    <w:rsid w:val="00187ABD"/>
    <w:rsid w:val="001916F4"/>
    <w:rsid w:val="00191AC9"/>
    <w:rsid w:val="00191FB2"/>
    <w:rsid w:val="001A7F9E"/>
    <w:rsid w:val="001B2267"/>
    <w:rsid w:val="001C4C4A"/>
    <w:rsid w:val="001E2584"/>
    <w:rsid w:val="001E3A6D"/>
    <w:rsid w:val="001E5B4D"/>
    <w:rsid w:val="001F086E"/>
    <w:rsid w:val="001F0E83"/>
    <w:rsid w:val="001F6706"/>
    <w:rsid w:val="0020337B"/>
    <w:rsid w:val="0020711D"/>
    <w:rsid w:val="002100C0"/>
    <w:rsid w:val="00210BD1"/>
    <w:rsid w:val="0021140C"/>
    <w:rsid w:val="00215F1F"/>
    <w:rsid w:val="00220800"/>
    <w:rsid w:val="00221711"/>
    <w:rsid w:val="002339E8"/>
    <w:rsid w:val="00234EB8"/>
    <w:rsid w:val="002362C5"/>
    <w:rsid w:val="00237683"/>
    <w:rsid w:val="00240BB0"/>
    <w:rsid w:val="002506F1"/>
    <w:rsid w:val="0025243A"/>
    <w:rsid w:val="002607E8"/>
    <w:rsid w:val="00260F81"/>
    <w:rsid w:val="00267BD3"/>
    <w:rsid w:val="002713C8"/>
    <w:rsid w:val="00273AD6"/>
    <w:rsid w:val="00277FA9"/>
    <w:rsid w:val="00283C23"/>
    <w:rsid w:val="002865C8"/>
    <w:rsid w:val="00286BB6"/>
    <w:rsid w:val="00287531"/>
    <w:rsid w:val="00294187"/>
    <w:rsid w:val="00294647"/>
    <w:rsid w:val="0029624F"/>
    <w:rsid w:val="00296F51"/>
    <w:rsid w:val="002A2130"/>
    <w:rsid w:val="002A2ECA"/>
    <w:rsid w:val="002B0869"/>
    <w:rsid w:val="002B1FC3"/>
    <w:rsid w:val="002B6784"/>
    <w:rsid w:val="002C3233"/>
    <w:rsid w:val="002C3A39"/>
    <w:rsid w:val="002D5430"/>
    <w:rsid w:val="002D63B3"/>
    <w:rsid w:val="002D716B"/>
    <w:rsid w:val="002E0E53"/>
    <w:rsid w:val="002F236C"/>
    <w:rsid w:val="002F37DF"/>
    <w:rsid w:val="00302C96"/>
    <w:rsid w:val="00311175"/>
    <w:rsid w:val="003320DD"/>
    <w:rsid w:val="003369A3"/>
    <w:rsid w:val="003413C3"/>
    <w:rsid w:val="00341D32"/>
    <w:rsid w:val="00347CFA"/>
    <w:rsid w:val="003679DB"/>
    <w:rsid w:val="0037008C"/>
    <w:rsid w:val="00370349"/>
    <w:rsid w:val="003726CC"/>
    <w:rsid w:val="00372EE2"/>
    <w:rsid w:val="00374B0D"/>
    <w:rsid w:val="003853FC"/>
    <w:rsid w:val="003929A9"/>
    <w:rsid w:val="003930F1"/>
    <w:rsid w:val="00394D9F"/>
    <w:rsid w:val="003A3F49"/>
    <w:rsid w:val="003A4BEA"/>
    <w:rsid w:val="003A4F7C"/>
    <w:rsid w:val="003B4DCA"/>
    <w:rsid w:val="003C18C6"/>
    <w:rsid w:val="003C47C0"/>
    <w:rsid w:val="003D23CB"/>
    <w:rsid w:val="003D4927"/>
    <w:rsid w:val="003D4E5E"/>
    <w:rsid w:val="003E5E7A"/>
    <w:rsid w:val="003F013A"/>
    <w:rsid w:val="003F1B64"/>
    <w:rsid w:val="003F1C17"/>
    <w:rsid w:val="003F3682"/>
    <w:rsid w:val="003F6AD1"/>
    <w:rsid w:val="00401CBF"/>
    <w:rsid w:val="00403A7C"/>
    <w:rsid w:val="0040736C"/>
    <w:rsid w:val="00416D7D"/>
    <w:rsid w:val="004234B2"/>
    <w:rsid w:val="004244AB"/>
    <w:rsid w:val="00432A9A"/>
    <w:rsid w:val="00433EDC"/>
    <w:rsid w:val="0043432D"/>
    <w:rsid w:val="0044176B"/>
    <w:rsid w:val="00441B77"/>
    <w:rsid w:val="0044454E"/>
    <w:rsid w:val="00444746"/>
    <w:rsid w:val="00445E8B"/>
    <w:rsid w:val="00447743"/>
    <w:rsid w:val="004506AF"/>
    <w:rsid w:val="0045301F"/>
    <w:rsid w:val="00455F8A"/>
    <w:rsid w:val="00456B22"/>
    <w:rsid w:val="00464DAA"/>
    <w:rsid w:val="004663DA"/>
    <w:rsid w:val="00467DFD"/>
    <w:rsid w:val="0047108A"/>
    <w:rsid w:val="00471100"/>
    <w:rsid w:val="00481F95"/>
    <w:rsid w:val="0049412E"/>
    <w:rsid w:val="004A0A42"/>
    <w:rsid w:val="004A1583"/>
    <w:rsid w:val="004A30E4"/>
    <w:rsid w:val="004B4F19"/>
    <w:rsid w:val="004D0A19"/>
    <w:rsid w:val="004D1982"/>
    <w:rsid w:val="004E0FFC"/>
    <w:rsid w:val="004E628E"/>
    <w:rsid w:val="004E7655"/>
    <w:rsid w:val="004F368E"/>
    <w:rsid w:val="00500B6D"/>
    <w:rsid w:val="005101FD"/>
    <w:rsid w:val="0051671B"/>
    <w:rsid w:val="0052585A"/>
    <w:rsid w:val="00526733"/>
    <w:rsid w:val="00546B8E"/>
    <w:rsid w:val="00553418"/>
    <w:rsid w:val="00554C9B"/>
    <w:rsid w:val="00566BD3"/>
    <w:rsid w:val="0057212B"/>
    <w:rsid w:val="005736B8"/>
    <w:rsid w:val="00581154"/>
    <w:rsid w:val="00582D12"/>
    <w:rsid w:val="00586E76"/>
    <w:rsid w:val="00586EC4"/>
    <w:rsid w:val="00597204"/>
    <w:rsid w:val="005A1787"/>
    <w:rsid w:val="005A33D8"/>
    <w:rsid w:val="005A40E0"/>
    <w:rsid w:val="005A722A"/>
    <w:rsid w:val="005A7BFC"/>
    <w:rsid w:val="005B15DB"/>
    <w:rsid w:val="005C080B"/>
    <w:rsid w:val="005C26ED"/>
    <w:rsid w:val="005D1350"/>
    <w:rsid w:val="005D7D7C"/>
    <w:rsid w:val="005E199A"/>
    <w:rsid w:val="005E6465"/>
    <w:rsid w:val="005F08BF"/>
    <w:rsid w:val="005F191E"/>
    <w:rsid w:val="005F5B94"/>
    <w:rsid w:val="00603364"/>
    <w:rsid w:val="006039EB"/>
    <w:rsid w:val="00606153"/>
    <w:rsid w:val="0061604B"/>
    <w:rsid w:val="00616F16"/>
    <w:rsid w:val="00623865"/>
    <w:rsid w:val="00627AF4"/>
    <w:rsid w:val="00634A92"/>
    <w:rsid w:val="00634D22"/>
    <w:rsid w:val="00636D2E"/>
    <w:rsid w:val="0063765D"/>
    <w:rsid w:val="00650FD2"/>
    <w:rsid w:val="00654B90"/>
    <w:rsid w:val="00656B1D"/>
    <w:rsid w:val="00677A63"/>
    <w:rsid w:val="00681030"/>
    <w:rsid w:val="00682E58"/>
    <w:rsid w:val="006A15B6"/>
    <w:rsid w:val="006A7054"/>
    <w:rsid w:val="006B0ACD"/>
    <w:rsid w:val="006B3F42"/>
    <w:rsid w:val="006B5062"/>
    <w:rsid w:val="006B6A86"/>
    <w:rsid w:val="006B797D"/>
    <w:rsid w:val="006C03AD"/>
    <w:rsid w:val="006D4D4A"/>
    <w:rsid w:val="006E13DE"/>
    <w:rsid w:val="006E43D8"/>
    <w:rsid w:val="007011AE"/>
    <w:rsid w:val="00707144"/>
    <w:rsid w:val="007101E1"/>
    <w:rsid w:val="00713EAA"/>
    <w:rsid w:val="0071694F"/>
    <w:rsid w:val="00717EFA"/>
    <w:rsid w:val="007219B4"/>
    <w:rsid w:val="0072707E"/>
    <w:rsid w:val="0073167B"/>
    <w:rsid w:val="00733052"/>
    <w:rsid w:val="00750184"/>
    <w:rsid w:val="007524E3"/>
    <w:rsid w:val="007657BE"/>
    <w:rsid w:val="0077113C"/>
    <w:rsid w:val="00774506"/>
    <w:rsid w:val="007806DE"/>
    <w:rsid w:val="00781B2D"/>
    <w:rsid w:val="007820E9"/>
    <w:rsid w:val="007844CA"/>
    <w:rsid w:val="00792C65"/>
    <w:rsid w:val="007A1313"/>
    <w:rsid w:val="007A6719"/>
    <w:rsid w:val="007B2705"/>
    <w:rsid w:val="007B300C"/>
    <w:rsid w:val="007B532D"/>
    <w:rsid w:val="007B65A6"/>
    <w:rsid w:val="007C206C"/>
    <w:rsid w:val="007C41D3"/>
    <w:rsid w:val="007D4876"/>
    <w:rsid w:val="007E5982"/>
    <w:rsid w:val="007E6F71"/>
    <w:rsid w:val="007E7E24"/>
    <w:rsid w:val="007F0FFD"/>
    <w:rsid w:val="007F1F8E"/>
    <w:rsid w:val="008042DB"/>
    <w:rsid w:val="008049C1"/>
    <w:rsid w:val="00820A2D"/>
    <w:rsid w:val="008236BD"/>
    <w:rsid w:val="0083127D"/>
    <w:rsid w:val="00836821"/>
    <w:rsid w:val="008416FC"/>
    <w:rsid w:val="00845914"/>
    <w:rsid w:val="008571DE"/>
    <w:rsid w:val="008674A0"/>
    <w:rsid w:val="00871CE2"/>
    <w:rsid w:val="00871D80"/>
    <w:rsid w:val="00873AD3"/>
    <w:rsid w:val="008769A2"/>
    <w:rsid w:val="00876D95"/>
    <w:rsid w:val="008912B0"/>
    <w:rsid w:val="00892643"/>
    <w:rsid w:val="00893188"/>
    <w:rsid w:val="00894AF2"/>
    <w:rsid w:val="0089740C"/>
    <w:rsid w:val="008A031E"/>
    <w:rsid w:val="008A5CCB"/>
    <w:rsid w:val="008A7BC8"/>
    <w:rsid w:val="008B0391"/>
    <w:rsid w:val="008B4EA3"/>
    <w:rsid w:val="008D4341"/>
    <w:rsid w:val="008E21D2"/>
    <w:rsid w:val="008F6490"/>
    <w:rsid w:val="008F65C6"/>
    <w:rsid w:val="00900E0C"/>
    <w:rsid w:val="00905787"/>
    <w:rsid w:val="00912564"/>
    <w:rsid w:val="00917BD4"/>
    <w:rsid w:val="0092129B"/>
    <w:rsid w:val="009254E3"/>
    <w:rsid w:val="00926DC3"/>
    <w:rsid w:val="00930898"/>
    <w:rsid w:val="009315CF"/>
    <w:rsid w:val="00932624"/>
    <w:rsid w:val="00934209"/>
    <w:rsid w:val="00936766"/>
    <w:rsid w:val="00944BA0"/>
    <w:rsid w:val="0094570D"/>
    <w:rsid w:val="00946477"/>
    <w:rsid w:val="00951095"/>
    <w:rsid w:val="009539D5"/>
    <w:rsid w:val="00957B15"/>
    <w:rsid w:val="00967B7C"/>
    <w:rsid w:val="00971F11"/>
    <w:rsid w:val="00981CC6"/>
    <w:rsid w:val="009833AE"/>
    <w:rsid w:val="00997915"/>
    <w:rsid w:val="009A10B4"/>
    <w:rsid w:val="009A3E08"/>
    <w:rsid w:val="009B15AB"/>
    <w:rsid w:val="009B2529"/>
    <w:rsid w:val="009B2ECF"/>
    <w:rsid w:val="009C15A2"/>
    <w:rsid w:val="009C5237"/>
    <w:rsid w:val="009D2E36"/>
    <w:rsid w:val="009D375B"/>
    <w:rsid w:val="009D7380"/>
    <w:rsid w:val="009E0B4B"/>
    <w:rsid w:val="009F4E17"/>
    <w:rsid w:val="009F7507"/>
    <w:rsid w:val="00A040BD"/>
    <w:rsid w:val="00A06F63"/>
    <w:rsid w:val="00A07672"/>
    <w:rsid w:val="00A1577B"/>
    <w:rsid w:val="00A1595F"/>
    <w:rsid w:val="00A2545A"/>
    <w:rsid w:val="00A32BCA"/>
    <w:rsid w:val="00A4083D"/>
    <w:rsid w:val="00A42293"/>
    <w:rsid w:val="00A45DEF"/>
    <w:rsid w:val="00A45EA4"/>
    <w:rsid w:val="00A51C62"/>
    <w:rsid w:val="00A530DC"/>
    <w:rsid w:val="00A70B56"/>
    <w:rsid w:val="00A772AA"/>
    <w:rsid w:val="00A86549"/>
    <w:rsid w:val="00A900AA"/>
    <w:rsid w:val="00AB0373"/>
    <w:rsid w:val="00AC435A"/>
    <w:rsid w:val="00AC64AA"/>
    <w:rsid w:val="00AC7E54"/>
    <w:rsid w:val="00AD25EC"/>
    <w:rsid w:val="00AD7032"/>
    <w:rsid w:val="00AF1C12"/>
    <w:rsid w:val="00AF71A7"/>
    <w:rsid w:val="00B0082B"/>
    <w:rsid w:val="00B035FE"/>
    <w:rsid w:val="00B11673"/>
    <w:rsid w:val="00B12420"/>
    <w:rsid w:val="00B17383"/>
    <w:rsid w:val="00B32D5F"/>
    <w:rsid w:val="00B350CB"/>
    <w:rsid w:val="00B37B80"/>
    <w:rsid w:val="00B37C65"/>
    <w:rsid w:val="00B40553"/>
    <w:rsid w:val="00B41B24"/>
    <w:rsid w:val="00B43187"/>
    <w:rsid w:val="00B5077A"/>
    <w:rsid w:val="00B51364"/>
    <w:rsid w:val="00B6082D"/>
    <w:rsid w:val="00B61705"/>
    <w:rsid w:val="00B66D56"/>
    <w:rsid w:val="00B76F07"/>
    <w:rsid w:val="00B94C06"/>
    <w:rsid w:val="00B94E38"/>
    <w:rsid w:val="00BA4B85"/>
    <w:rsid w:val="00BA72AB"/>
    <w:rsid w:val="00BB10FB"/>
    <w:rsid w:val="00BC69A3"/>
    <w:rsid w:val="00BD449F"/>
    <w:rsid w:val="00BD5407"/>
    <w:rsid w:val="00BE32A5"/>
    <w:rsid w:val="00BE37E2"/>
    <w:rsid w:val="00BE39DB"/>
    <w:rsid w:val="00BE487D"/>
    <w:rsid w:val="00BF0684"/>
    <w:rsid w:val="00BF1E3F"/>
    <w:rsid w:val="00BF4012"/>
    <w:rsid w:val="00C108D9"/>
    <w:rsid w:val="00C1669A"/>
    <w:rsid w:val="00C2352B"/>
    <w:rsid w:val="00C2474C"/>
    <w:rsid w:val="00C2533C"/>
    <w:rsid w:val="00C31466"/>
    <w:rsid w:val="00C41142"/>
    <w:rsid w:val="00C436BD"/>
    <w:rsid w:val="00C445AA"/>
    <w:rsid w:val="00C4642A"/>
    <w:rsid w:val="00C5332E"/>
    <w:rsid w:val="00C56328"/>
    <w:rsid w:val="00C56DB1"/>
    <w:rsid w:val="00C6196D"/>
    <w:rsid w:val="00C61B26"/>
    <w:rsid w:val="00C76030"/>
    <w:rsid w:val="00C778FD"/>
    <w:rsid w:val="00C94983"/>
    <w:rsid w:val="00C96085"/>
    <w:rsid w:val="00C96228"/>
    <w:rsid w:val="00CA082B"/>
    <w:rsid w:val="00CA5913"/>
    <w:rsid w:val="00CA5D0C"/>
    <w:rsid w:val="00CB1C09"/>
    <w:rsid w:val="00CB3569"/>
    <w:rsid w:val="00CC2E61"/>
    <w:rsid w:val="00CC6E8E"/>
    <w:rsid w:val="00CC704F"/>
    <w:rsid w:val="00CD17F7"/>
    <w:rsid w:val="00CD44FA"/>
    <w:rsid w:val="00CE3CD6"/>
    <w:rsid w:val="00CF0322"/>
    <w:rsid w:val="00CF131E"/>
    <w:rsid w:val="00CF2CEC"/>
    <w:rsid w:val="00CF4F7A"/>
    <w:rsid w:val="00D008B1"/>
    <w:rsid w:val="00D01B83"/>
    <w:rsid w:val="00D0433F"/>
    <w:rsid w:val="00D062C5"/>
    <w:rsid w:val="00D129E4"/>
    <w:rsid w:val="00D13D0C"/>
    <w:rsid w:val="00D16F77"/>
    <w:rsid w:val="00D22855"/>
    <w:rsid w:val="00D268A7"/>
    <w:rsid w:val="00D40530"/>
    <w:rsid w:val="00D43825"/>
    <w:rsid w:val="00D468D7"/>
    <w:rsid w:val="00D46C7F"/>
    <w:rsid w:val="00D5374F"/>
    <w:rsid w:val="00D5556A"/>
    <w:rsid w:val="00D562DA"/>
    <w:rsid w:val="00D70B9C"/>
    <w:rsid w:val="00D757CE"/>
    <w:rsid w:val="00DA257F"/>
    <w:rsid w:val="00DA5FED"/>
    <w:rsid w:val="00DB1796"/>
    <w:rsid w:val="00DB1921"/>
    <w:rsid w:val="00DB2286"/>
    <w:rsid w:val="00DC57EC"/>
    <w:rsid w:val="00DD66A5"/>
    <w:rsid w:val="00DE41D8"/>
    <w:rsid w:val="00DE4C0B"/>
    <w:rsid w:val="00DE68E1"/>
    <w:rsid w:val="00DE7A1B"/>
    <w:rsid w:val="00DF00DD"/>
    <w:rsid w:val="00DF446D"/>
    <w:rsid w:val="00DF48C7"/>
    <w:rsid w:val="00E07128"/>
    <w:rsid w:val="00E0767B"/>
    <w:rsid w:val="00E13FAF"/>
    <w:rsid w:val="00E223AE"/>
    <w:rsid w:val="00E33DE7"/>
    <w:rsid w:val="00E41680"/>
    <w:rsid w:val="00E439B2"/>
    <w:rsid w:val="00E654B7"/>
    <w:rsid w:val="00E65AF0"/>
    <w:rsid w:val="00E67292"/>
    <w:rsid w:val="00E71B63"/>
    <w:rsid w:val="00E75674"/>
    <w:rsid w:val="00E801B3"/>
    <w:rsid w:val="00E81C6F"/>
    <w:rsid w:val="00E81F19"/>
    <w:rsid w:val="00E84E64"/>
    <w:rsid w:val="00E9301A"/>
    <w:rsid w:val="00E9447E"/>
    <w:rsid w:val="00EA34A6"/>
    <w:rsid w:val="00EA5011"/>
    <w:rsid w:val="00EA740D"/>
    <w:rsid w:val="00EB1608"/>
    <w:rsid w:val="00EB2D0F"/>
    <w:rsid w:val="00EB63D2"/>
    <w:rsid w:val="00EC0C5F"/>
    <w:rsid w:val="00ED4B73"/>
    <w:rsid w:val="00ED73B2"/>
    <w:rsid w:val="00EE537C"/>
    <w:rsid w:val="00EF554F"/>
    <w:rsid w:val="00F020C1"/>
    <w:rsid w:val="00F03045"/>
    <w:rsid w:val="00F07089"/>
    <w:rsid w:val="00F1183D"/>
    <w:rsid w:val="00F20C49"/>
    <w:rsid w:val="00F246DF"/>
    <w:rsid w:val="00F277C6"/>
    <w:rsid w:val="00F32735"/>
    <w:rsid w:val="00F373FD"/>
    <w:rsid w:val="00F376AA"/>
    <w:rsid w:val="00F40A77"/>
    <w:rsid w:val="00F43E3F"/>
    <w:rsid w:val="00F45023"/>
    <w:rsid w:val="00F4588E"/>
    <w:rsid w:val="00F53082"/>
    <w:rsid w:val="00F539DD"/>
    <w:rsid w:val="00F54701"/>
    <w:rsid w:val="00F84CBD"/>
    <w:rsid w:val="00FA2675"/>
    <w:rsid w:val="00FB0EA6"/>
    <w:rsid w:val="00FB1204"/>
    <w:rsid w:val="00FB2413"/>
    <w:rsid w:val="00FB527A"/>
    <w:rsid w:val="00FC1F63"/>
    <w:rsid w:val="00FC250D"/>
    <w:rsid w:val="00FC482E"/>
    <w:rsid w:val="00FC4FE7"/>
    <w:rsid w:val="00FC60DF"/>
    <w:rsid w:val="00FD4425"/>
    <w:rsid w:val="00FD5541"/>
    <w:rsid w:val="00FD6939"/>
    <w:rsid w:val="00FD69CD"/>
    <w:rsid w:val="00FE00ED"/>
    <w:rsid w:val="00FE075D"/>
    <w:rsid w:val="00FE0B7E"/>
    <w:rsid w:val="00FE5552"/>
    <w:rsid w:val="00FE5863"/>
    <w:rsid w:val="00FF1782"/>
    <w:rsid w:val="00FF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2D5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C137D"/>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981CC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981CC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81CC6"/>
    <w:rPr>
      <w:color w:val="0000FF"/>
      <w:u w:val="single"/>
    </w:rPr>
  </w:style>
  <w:style w:type="paragraph" w:customStyle="1" w:styleId="follows-h4">
    <w:name w:val="follows-h4"/>
    <w:basedOn w:val="Normal"/>
    <w:rsid w:val="00981CC6"/>
    <w:pPr>
      <w:spacing w:before="100" w:beforeAutospacing="1" w:after="100" w:afterAutospacing="1" w:line="240" w:lineRule="auto"/>
    </w:pPr>
    <w:rPr>
      <w:rFonts w:ascii="Times New Roman" w:eastAsia="Times New Roman" w:hAnsi="Times New Roman"/>
      <w:sz w:val="24"/>
      <w:szCs w:val="24"/>
    </w:rPr>
  </w:style>
  <w:style w:type="character" w:customStyle="1" w:styleId="i">
    <w:name w:val="i"/>
    <w:rsid w:val="00981CC6"/>
  </w:style>
  <w:style w:type="character" w:customStyle="1" w:styleId="Heading5Char">
    <w:name w:val="Heading 5 Char"/>
    <w:link w:val="Heading5"/>
    <w:uiPriority w:val="9"/>
    <w:rsid w:val="00981CC6"/>
    <w:rPr>
      <w:rFonts w:ascii="Times New Roman" w:eastAsia="Times New Roman" w:hAnsi="Times New Roman"/>
      <w:b/>
      <w:bCs/>
    </w:rPr>
  </w:style>
  <w:style w:type="character" w:customStyle="1" w:styleId="mb">
    <w:name w:val="mb"/>
    <w:rsid w:val="00981CC6"/>
  </w:style>
  <w:style w:type="character" w:customStyle="1" w:styleId="Heading4Char">
    <w:name w:val="Heading 4 Char"/>
    <w:link w:val="Heading4"/>
    <w:uiPriority w:val="9"/>
    <w:semiHidden/>
    <w:rsid w:val="000C137D"/>
    <w:rPr>
      <w:rFonts w:ascii="Calibri" w:eastAsia="Times New Roman" w:hAnsi="Calibri" w:cs="Times New Roman"/>
      <w:b/>
      <w:bCs/>
      <w:sz w:val="28"/>
      <w:szCs w:val="28"/>
    </w:rPr>
  </w:style>
  <w:style w:type="paragraph" w:styleId="NormalWeb">
    <w:name w:val="Normal (Web)"/>
    <w:basedOn w:val="Normal"/>
    <w:link w:val="NormalWebChar"/>
    <w:uiPriority w:val="99"/>
    <w:unhideWhenUsed/>
    <w:rsid w:val="000C137D"/>
    <w:pPr>
      <w:spacing w:before="100" w:beforeAutospacing="1" w:after="100" w:afterAutospacing="1" w:line="240" w:lineRule="auto"/>
    </w:pPr>
    <w:rPr>
      <w:rFonts w:ascii="Times New Roman" w:eastAsia="Times New Roman" w:hAnsi="Times New Roman"/>
      <w:sz w:val="24"/>
      <w:szCs w:val="24"/>
    </w:rPr>
  </w:style>
  <w:style w:type="character" w:customStyle="1" w:styleId="highlight2">
    <w:name w:val="highlight2"/>
    <w:rsid w:val="000C137D"/>
  </w:style>
  <w:style w:type="paragraph" w:customStyle="1" w:styleId="EndNoteBibliographyTitle">
    <w:name w:val="EndNote Bibliography Title"/>
    <w:basedOn w:val="Normal"/>
    <w:link w:val="EndNoteBibliographyTitleChar"/>
    <w:rsid w:val="000C137D"/>
    <w:pPr>
      <w:spacing w:after="0"/>
      <w:jc w:val="center"/>
    </w:pPr>
    <w:rPr>
      <w:noProof/>
    </w:rPr>
  </w:style>
  <w:style w:type="character" w:customStyle="1" w:styleId="NormalWebChar">
    <w:name w:val="Normal (Web) Char"/>
    <w:link w:val="NormalWeb"/>
    <w:uiPriority w:val="99"/>
    <w:rsid w:val="000C137D"/>
    <w:rPr>
      <w:rFonts w:ascii="Times New Roman" w:eastAsia="Times New Roman" w:hAnsi="Times New Roman"/>
      <w:sz w:val="24"/>
      <w:szCs w:val="24"/>
    </w:rPr>
  </w:style>
  <w:style w:type="character" w:customStyle="1" w:styleId="EndNoteBibliographyTitleChar">
    <w:name w:val="EndNote Bibliography Title Char"/>
    <w:link w:val="EndNoteBibliographyTitle"/>
    <w:rsid w:val="000C137D"/>
    <w:rPr>
      <w:noProof/>
      <w:sz w:val="22"/>
      <w:szCs w:val="22"/>
    </w:rPr>
  </w:style>
  <w:style w:type="paragraph" w:customStyle="1" w:styleId="EndNoteBibliography">
    <w:name w:val="EndNote Bibliography"/>
    <w:basedOn w:val="Normal"/>
    <w:link w:val="EndNoteBibliographyChar"/>
    <w:rsid w:val="000C137D"/>
    <w:pPr>
      <w:spacing w:line="240" w:lineRule="auto"/>
    </w:pPr>
    <w:rPr>
      <w:noProof/>
    </w:rPr>
  </w:style>
  <w:style w:type="character" w:customStyle="1" w:styleId="EndNoteBibliographyChar">
    <w:name w:val="EndNote Bibliography Char"/>
    <w:link w:val="EndNoteBibliography"/>
    <w:rsid w:val="000C137D"/>
    <w:rPr>
      <w:noProof/>
      <w:sz w:val="22"/>
      <w:szCs w:val="22"/>
    </w:rPr>
  </w:style>
  <w:style w:type="paragraph" w:customStyle="1" w:styleId="p">
    <w:name w:val="p"/>
    <w:basedOn w:val="Normal"/>
    <w:rsid w:val="00D4382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43825"/>
    <w:rPr>
      <w:color w:val="800080"/>
      <w:u w:val="single"/>
    </w:rPr>
  </w:style>
  <w:style w:type="character" w:customStyle="1" w:styleId="Heading3Char">
    <w:name w:val="Heading 3 Char"/>
    <w:link w:val="Heading3"/>
    <w:uiPriority w:val="9"/>
    <w:semiHidden/>
    <w:rsid w:val="00B32D5F"/>
    <w:rPr>
      <w:rFonts w:ascii="Cambria" w:eastAsia="Times New Roman" w:hAnsi="Cambria" w:cs="Times New Roman"/>
      <w:b/>
      <w:bCs/>
      <w:sz w:val="26"/>
      <w:szCs w:val="26"/>
    </w:rPr>
  </w:style>
  <w:style w:type="table" w:styleId="LightShading-Accent1">
    <w:name w:val="Light Shading Accent 1"/>
    <w:basedOn w:val="TableNormal"/>
    <w:uiPriority w:val="60"/>
    <w:rsid w:val="00B4055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0E27F1"/>
    <w:rPr>
      <w:i/>
      <w:iCs/>
    </w:rPr>
  </w:style>
  <w:style w:type="character" w:styleId="CommentReference">
    <w:name w:val="annotation reference"/>
    <w:basedOn w:val="DefaultParagraphFont"/>
    <w:uiPriority w:val="99"/>
    <w:semiHidden/>
    <w:unhideWhenUsed/>
    <w:rsid w:val="001639D3"/>
    <w:rPr>
      <w:sz w:val="16"/>
      <w:szCs w:val="16"/>
    </w:rPr>
  </w:style>
  <w:style w:type="paragraph" w:styleId="CommentText">
    <w:name w:val="annotation text"/>
    <w:basedOn w:val="Normal"/>
    <w:link w:val="CommentTextChar"/>
    <w:uiPriority w:val="99"/>
    <w:unhideWhenUsed/>
    <w:rsid w:val="001639D3"/>
    <w:pPr>
      <w:spacing w:line="240" w:lineRule="auto"/>
    </w:pPr>
    <w:rPr>
      <w:sz w:val="20"/>
      <w:szCs w:val="20"/>
    </w:rPr>
  </w:style>
  <w:style w:type="character" w:customStyle="1" w:styleId="CommentTextChar">
    <w:name w:val="Comment Text Char"/>
    <w:basedOn w:val="DefaultParagraphFont"/>
    <w:link w:val="CommentText"/>
    <w:uiPriority w:val="99"/>
    <w:rsid w:val="001639D3"/>
  </w:style>
  <w:style w:type="paragraph" w:styleId="CommentSubject">
    <w:name w:val="annotation subject"/>
    <w:basedOn w:val="CommentText"/>
    <w:next w:val="CommentText"/>
    <w:link w:val="CommentSubjectChar"/>
    <w:uiPriority w:val="99"/>
    <w:semiHidden/>
    <w:unhideWhenUsed/>
    <w:rsid w:val="001639D3"/>
    <w:rPr>
      <w:b/>
      <w:bCs/>
    </w:rPr>
  </w:style>
  <w:style w:type="character" w:customStyle="1" w:styleId="CommentSubjectChar">
    <w:name w:val="Comment Subject Char"/>
    <w:basedOn w:val="CommentTextChar"/>
    <w:link w:val="CommentSubject"/>
    <w:uiPriority w:val="99"/>
    <w:semiHidden/>
    <w:rsid w:val="001639D3"/>
    <w:rPr>
      <w:b/>
      <w:bCs/>
    </w:rPr>
  </w:style>
  <w:style w:type="paragraph" w:styleId="BalloonText">
    <w:name w:val="Balloon Text"/>
    <w:basedOn w:val="Normal"/>
    <w:link w:val="BalloonTextChar"/>
    <w:uiPriority w:val="99"/>
    <w:semiHidden/>
    <w:unhideWhenUsed/>
    <w:rsid w:val="0016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D3"/>
    <w:rPr>
      <w:rFonts w:ascii="Tahoma" w:hAnsi="Tahoma" w:cs="Tahoma"/>
      <w:sz w:val="16"/>
      <w:szCs w:val="16"/>
    </w:rPr>
  </w:style>
  <w:style w:type="table" w:styleId="TableGrid">
    <w:name w:val="Table Grid"/>
    <w:basedOn w:val="TableNormal"/>
    <w:uiPriority w:val="59"/>
    <w:rsid w:val="002D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915"/>
    <w:pPr>
      <w:ind w:firstLineChars="200" w:firstLine="420"/>
    </w:pPr>
  </w:style>
  <w:style w:type="paragraph" w:styleId="Header">
    <w:name w:val="header"/>
    <w:basedOn w:val="Normal"/>
    <w:link w:val="HeaderChar"/>
    <w:uiPriority w:val="99"/>
    <w:unhideWhenUsed/>
    <w:rsid w:val="004A15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1583"/>
    <w:rPr>
      <w:sz w:val="18"/>
      <w:szCs w:val="18"/>
    </w:rPr>
  </w:style>
  <w:style w:type="paragraph" w:styleId="Footer">
    <w:name w:val="footer"/>
    <w:basedOn w:val="Normal"/>
    <w:link w:val="FooterChar"/>
    <w:uiPriority w:val="99"/>
    <w:unhideWhenUsed/>
    <w:rsid w:val="004A15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158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2D5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C137D"/>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981CC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981CC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81CC6"/>
    <w:rPr>
      <w:color w:val="0000FF"/>
      <w:u w:val="single"/>
    </w:rPr>
  </w:style>
  <w:style w:type="paragraph" w:customStyle="1" w:styleId="follows-h4">
    <w:name w:val="follows-h4"/>
    <w:basedOn w:val="Normal"/>
    <w:rsid w:val="00981CC6"/>
    <w:pPr>
      <w:spacing w:before="100" w:beforeAutospacing="1" w:after="100" w:afterAutospacing="1" w:line="240" w:lineRule="auto"/>
    </w:pPr>
    <w:rPr>
      <w:rFonts w:ascii="Times New Roman" w:eastAsia="Times New Roman" w:hAnsi="Times New Roman"/>
      <w:sz w:val="24"/>
      <w:szCs w:val="24"/>
    </w:rPr>
  </w:style>
  <w:style w:type="character" w:customStyle="1" w:styleId="i">
    <w:name w:val="i"/>
    <w:rsid w:val="00981CC6"/>
  </w:style>
  <w:style w:type="character" w:customStyle="1" w:styleId="Heading5Char">
    <w:name w:val="Heading 5 Char"/>
    <w:link w:val="Heading5"/>
    <w:uiPriority w:val="9"/>
    <w:rsid w:val="00981CC6"/>
    <w:rPr>
      <w:rFonts w:ascii="Times New Roman" w:eastAsia="Times New Roman" w:hAnsi="Times New Roman"/>
      <w:b/>
      <w:bCs/>
    </w:rPr>
  </w:style>
  <w:style w:type="character" w:customStyle="1" w:styleId="mb">
    <w:name w:val="mb"/>
    <w:rsid w:val="00981CC6"/>
  </w:style>
  <w:style w:type="character" w:customStyle="1" w:styleId="Heading4Char">
    <w:name w:val="Heading 4 Char"/>
    <w:link w:val="Heading4"/>
    <w:uiPriority w:val="9"/>
    <w:semiHidden/>
    <w:rsid w:val="000C137D"/>
    <w:rPr>
      <w:rFonts w:ascii="Calibri" w:eastAsia="Times New Roman" w:hAnsi="Calibri" w:cs="Times New Roman"/>
      <w:b/>
      <w:bCs/>
      <w:sz w:val="28"/>
      <w:szCs w:val="28"/>
    </w:rPr>
  </w:style>
  <w:style w:type="paragraph" w:styleId="NormalWeb">
    <w:name w:val="Normal (Web)"/>
    <w:basedOn w:val="Normal"/>
    <w:link w:val="NormalWebChar"/>
    <w:uiPriority w:val="99"/>
    <w:unhideWhenUsed/>
    <w:rsid w:val="000C137D"/>
    <w:pPr>
      <w:spacing w:before="100" w:beforeAutospacing="1" w:after="100" w:afterAutospacing="1" w:line="240" w:lineRule="auto"/>
    </w:pPr>
    <w:rPr>
      <w:rFonts w:ascii="Times New Roman" w:eastAsia="Times New Roman" w:hAnsi="Times New Roman"/>
      <w:sz w:val="24"/>
      <w:szCs w:val="24"/>
    </w:rPr>
  </w:style>
  <w:style w:type="character" w:customStyle="1" w:styleId="highlight2">
    <w:name w:val="highlight2"/>
    <w:rsid w:val="000C137D"/>
  </w:style>
  <w:style w:type="paragraph" w:customStyle="1" w:styleId="EndNoteBibliographyTitle">
    <w:name w:val="EndNote Bibliography Title"/>
    <w:basedOn w:val="Normal"/>
    <w:link w:val="EndNoteBibliographyTitleChar"/>
    <w:rsid w:val="000C137D"/>
    <w:pPr>
      <w:spacing w:after="0"/>
      <w:jc w:val="center"/>
    </w:pPr>
    <w:rPr>
      <w:noProof/>
    </w:rPr>
  </w:style>
  <w:style w:type="character" w:customStyle="1" w:styleId="NormalWebChar">
    <w:name w:val="Normal (Web) Char"/>
    <w:link w:val="NormalWeb"/>
    <w:uiPriority w:val="99"/>
    <w:rsid w:val="000C137D"/>
    <w:rPr>
      <w:rFonts w:ascii="Times New Roman" w:eastAsia="Times New Roman" w:hAnsi="Times New Roman"/>
      <w:sz w:val="24"/>
      <w:szCs w:val="24"/>
    </w:rPr>
  </w:style>
  <w:style w:type="character" w:customStyle="1" w:styleId="EndNoteBibliographyTitleChar">
    <w:name w:val="EndNote Bibliography Title Char"/>
    <w:link w:val="EndNoteBibliographyTitle"/>
    <w:rsid w:val="000C137D"/>
    <w:rPr>
      <w:noProof/>
      <w:sz w:val="22"/>
      <w:szCs w:val="22"/>
    </w:rPr>
  </w:style>
  <w:style w:type="paragraph" w:customStyle="1" w:styleId="EndNoteBibliography">
    <w:name w:val="EndNote Bibliography"/>
    <w:basedOn w:val="Normal"/>
    <w:link w:val="EndNoteBibliographyChar"/>
    <w:rsid w:val="000C137D"/>
    <w:pPr>
      <w:spacing w:line="240" w:lineRule="auto"/>
    </w:pPr>
    <w:rPr>
      <w:noProof/>
    </w:rPr>
  </w:style>
  <w:style w:type="character" w:customStyle="1" w:styleId="EndNoteBibliographyChar">
    <w:name w:val="EndNote Bibliography Char"/>
    <w:link w:val="EndNoteBibliography"/>
    <w:rsid w:val="000C137D"/>
    <w:rPr>
      <w:noProof/>
      <w:sz w:val="22"/>
      <w:szCs w:val="22"/>
    </w:rPr>
  </w:style>
  <w:style w:type="paragraph" w:customStyle="1" w:styleId="p">
    <w:name w:val="p"/>
    <w:basedOn w:val="Normal"/>
    <w:rsid w:val="00D4382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43825"/>
    <w:rPr>
      <w:color w:val="800080"/>
      <w:u w:val="single"/>
    </w:rPr>
  </w:style>
  <w:style w:type="character" w:customStyle="1" w:styleId="Heading3Char">
    <w:name w:val="Heading 3 Char"/>
    <w:link w:val="Heading3"/>
    <w:uiPriority w:val="9"/>
    <w:semiHidden/>
    <w:rsid w:val="00B32D5F"/>
    <w:rPr>
      <w:rFonts w:ascii="Cambria" w:eastAsia="Times New Roman" w:hAnsi="Cambria" w:cs="Times New Roman"/>
      <w:b/>
      <w:bCs/>
      <w:sz w:val="26"/>
      <w:szCs w:val="26"/>
    </w:rPr>
  </w:style>
  <w:style w:type="table" w:styleId="LightShading-Accent1">
    <w:name w:val="Light Shading Accent 1"/>
    <w:basedOn w:val="TableNormal"/>
    <w:uiPriority w:val="60"/>
    <w:rsid w:val="00B4055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0E27F1"/>
    <w:rPr>
      <w:i/>
      <w:iCs/>
    </w:rPr>
  </w:style>
  <w:style w:type="character" w:styleId="CommentReference">
    <w:name w:val="annotation reference"/>
    <w:basedOn w:val="DefaultParagraphFont"/>
    <w:uiPriority w:val="99"/>
    <w:semiHidden/>
    <w:unhideWhenUsed/>
    <w:rsid w:val="001639D3"/>
    <w:rPr>
      <w:sz w:val="16"/>
      <w:szCs w:val="16"/>
    </w:rPr>
  </w:style>
  <w:style w:type="paragraph" w:styleId="CommentText">
    <w:name w:val="annotation text"/>
    <w:basedOn w:val="Normal"/>
    <w:link w:val="CommentTextChar"/>
    <w:uiPriority w:val="99"/>
    <w:unhideWhenUsed/>
    <w:rsid w:val="001639D3"/>
    <w:pPr>
      <w:spacing w:line="240" w:lineRule="auto"/>
    </w:pPr>
    <w:rPr>
      <w:sz w:val="20"/>
      <w:szCs w:val="20"/>
    </w:rPr>
  </w:style>
  <w:style w:type="character" w:customStyle="1" w:styleId="CommentTextChar">
    <w:name w:val="Comment Text Char"/>
    <w:basedOn w:val="DefaultParagraphFont"/>
    <w:link w:val="CommentText"/>
    <w:uiPriority w:val="99"/>
    <w:rsid w:val="001639D3"/>
  </w:style>
  <w:style w:type="paragraph" w:styleId="CommentSubject">
    <w:name w:val="annotation subject"/>
    <w:basedOn w:val="CommentText"/>
    <w:next w:val="CommentText"/>
    <w:link w:val="CommentSubjectChar"/>
    <w:uiPriority w:val="99"/>
    <w:semiHidden/>
    <w:unhideWhenUsed/>
    <w:rsid w:val="001639D3"/>
    <w:rPr>
      <w:b/>
      <w:bCs/>
    </w:rPr>
  </w:style>
  <w:style w:type="character" w:customStyle="1" w:styleId="CommentSubjectChar">
    <w:name w:val="Comment Subject Char"/>
    <w:basedOn w:val="CommentTextChar"/>
    <w:link w:val="CommentSubject"/>
    <w:uiPriority w:val="99"/>
    <w:semiHidden/>
    <w:rsid w:val="001639D3"/>
    <w:rPr>
      <w:b/>
      <w:bCs/>
    </w:rPr>
  </w:style>
  <w:style w:type="paragraph" w:styleId="BalloonText">
    <w:name w:val="Balloon Text"/>
    <w:basedOn w:val="Normal"/>
    <w:link w:val="BalloonTextChar"/>
    <w:uiPriority w:val="99"/>
    <w:semiHidden/>
    <w:unhideWhenUsed/>
    <w:rsid w:val="0016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D3"/>
    <w:rPr>
      <w:rFonts w:ascii="Tahoma" w:hAnsi="Tahoma" w:cs="Tahoma"/>
      <w:sz w:val="16"/>
      <w:szCs w:val="16"/>
    </w:rPr>
  </w:style>
  <w:style w:type="table" w:styleId="TableGrid">
    <w:name w:val="Table Grid"/>
    <w:basedOn w:val="TableNormal"/>
    <w:uiPriority w:val="59"/>
    <w:rsid w:val="002D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915"/>
    <w:pPr>
      <w:ind w:firstLineChars="200" w:firstLine="420"/>
    </w:pPr>
  </w:style>
  <w:style w:type="paragraph" w:styleId="Header">
    <w:name w:val="header"/>
    <w:basedOn w:val="Normal"/>
    <w:link w:val="HeaderChar"/>
    <w:uiPriority w:val="99"/>
    <w:unhideWhenUsed/>
    <w:rsid w:val="004A15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1583"/>
    <w:rPr>
      <w:sz w:val="18"/>
      <w:szCs w:val="18"/>
    </w:rPr>
  </w:style>
  <w:style w:type="paragraph" w:styleId="Footer">
    <w:name w:val="footer"/>
    <w:basedOn w:val="Normal"/>
    <w:link w:val="FooterChar"/>
    <w:uiPriority w:val="99"/>
    <w:unhideWhenUsed/>
    <w:rsid w:val="004A15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1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6147">
      <w:bodyDiv w:val="1"/>
      <w:marLeft w:val="0"/>
      <w:marRight w:val="0"/>
      <w:marTop w:val="0"/>
      <w:marBottom w:val="0"/>
      <w:divBdr>
        <w:top w:val="none" w:sz="0" w:space="0" w:color="auto"/>
        <w:left w:val="none" w:sz="0" w:space="0" w:color="auto"/>
        <w:bottom w:val="none" w:sz="0" w:space="0" w:color="auto"/>
        <w:right w:val="none" w:sz="0" w:space="0" w:color="auto"/>
      </w:divBdr>
      <w:divsChild>
        <w:div w:id="758214364">
          <w:marLeft w:val="0"/>
          <w:marRight w:val="0"/>
          <w:marTop w:val="0"/>
          <w:marBottom w:val="0"/>
          <w:divBdr>
            <w:top w:val="none" w:sz="0" w:space="0" w:color="auto"/>
            <w:left w:val="none" w:sz="0" w:space="0" w:color="auto"/>
            <w:bottom w:val="none" w:sz="0" w:space="0" w:color="auto"/>
            <w:right w:val="none" w:sz="0" w:space="0" w:color="auto"/>
          </w:divBdr>
          <w:divsChild>
            <w:div w:id="511453518">
              <w:marLeft w:val="0"/>
              <w:marRight w:val="0"/>
              <w:marTop w:val="0"/>
              <w:marBottom w:val="0"/>
              <w:divBdr>
                <w:top w:val="none" w:sz="0" w:space="0" w:color="auto"/>
                <w:left w:val="none" w:sz="0" w:space="0" w:color="auto"/>
                <w:bottom w:val="none" w:sz="0" w:space="0" w:color="auto"/>
                <w:right w:val="none" w:sz="0" w:space="0" w:color="auto"/>
              </w:divBdr>
              <w:divsChild>
                <w:div w:id="750278770">
                  <w:marLeft w:val="0"/>
                  <w:marRight w:val="0"/>
                  <w:marTop w:val="0"/>
                  <w:marBottom w:val="0"/>
                  <w:divBdr>
                    <w:top w:val="none" w:sz="0" w:space="0" w:color="auto"/>
                    <w:left w:val="none" w:sz="0" w:space="0" w:color="auto"/>
                    <w:bottom w:val="none" w:sz="0" w:space="0" w:color="auto"/>
                    <w:right w:val="none" w:sz="0" w:space="0" w:color="auto"/>
                  </w:divBdr>
                  <w:divsChild>
                    <w:div w:id="267466894">
                      <w:marLeft w:val="0"/>
                      <w:marRight w:val="0"/>
                      <w:marTop w:val="0"/>
                      <w:marBottom w:val="0"/>
                      <w:divBdr>
                        <w:top w:val="none" w:sz="0" w:space="0" w:color="auto"/>
                        <w:left w:val="none" w:sz="0" w:space="0" w:color="auto"/>
                        <w:bottom w:val="none" w:sz="0" w:space="0" w:color="auto"/>
                        <w:right w:val="none" w:sz="0" w:space="0" w:color="auto"/>
                      </w:divBdr>
                      <w:divsChild>
                        <w:div w:id="668218722">
                          <w:marLeft w:val="0"/>
                          <w:marRight w:val="0"/>
                          <w:marTop w:val="0"/>
                          <w:marBottom w:val="0"/>
                          <w:divBdr>
                            <w:top w:val="none" w:sz="0" w:space="0" w:color="auto"/>
                            <w:left w:val="none" w:sz="0" w:space="0" w:color="auto"/>
                            <w:bottom w:val="none" w:sz="0" w:space="0" w:color="auto"/>
                            <w:right w:val="none" w:sz="0" w:space="0" w:color="auto"/>
                          </w:divBdr>
                          <w:divsChild>
                            <w:div w:id="712390904">
                              <w:marLeft w:val="0"/>
                              <w:marRight w:val="0"/>
                              <w:marTop w:val="0"/>
                              <w:marBottom w:val="0"/>
                              <w:divBdr>
                                <w:top w:val="none" w:sz="0" w:space="0" w:color="auto"/>
                                <w:left w:val="none" w:sz="0" w:space="0" w:color="auto"/>
                                <w:bottom w:val="none" w:sz="0" w:space="0" w:color="auto"/>
                                <w:right w:val="none" w:sz="0" w:space="0" w:color="auto"/>
                              </w:divBdr>
                              <w:divsChild>
                                <w:div w:id="1835221178">
                                  <w:marLeft w:val="0"/>
                                  <w:marRight w:val="0"/>
                                  <w:marTop w:val="0"/>
                                  <w:marBottom w:val="0"/>
                                  <w:divBdr>
                                    <w:top w:val="none" w:sz="0" w:space="0" w:color="auto"/>
                                    <w:left w:val="none" w:sz="0" w:space="0" w:color="auto"/>
                                    <w:bottom w:val="none" w:sz="0" w:space="0" w:color="auto"/>
                                    <w:right w:val="none" w:sz="0" w:space="0" w:color="auto"/>
                                  </w:divBdr>
                                  <w:divsChild>
                                    <w:div w:id="1896157168">
                                      <w:marLeft w:val="0"/>
                                      <w:marRight w:val="0"/>
                                      <w:marTop w:val="0"/>
                                      <w:marBottom w:val="0"/>
                                      <w:divBdr>
                                        <w:top w:val="none" w:sz="0" w:space="0" w:color="auto"/>
                                        <w:left w:val="none" w:sz="0" w:space="0" w:color="auto"/>
                                        <w:bottom w:val="none" w:sz="0" w:space="0" w:color="auto"/>
                                        <w:right w:val="none" w:sz="0" w:space="0" w:color="auto"/>
                                      </w:divBdr>
                                      <w:divsChild>
                                        <w:div w:id="1495954887">
                                          <w:marLeft w:val="0"/>
                                          <w:marRight w:val="0"/>
                                          <w:marTop w:val="0"/>
                                          <w:marBottom w:val="0"/>
                                          <w:divBdr>
                                            <w:top w:val="none" w:sz="0" w:space="0" w:color="auto"/>
                                            <w:left w:val="none" w:sz="0" w:space="0" w:color="auto"/>
                                            <w:bottom w:val="none" w:sz="0" w:space="0" w:color="auto"/>
                                            <w:right w:val="none" w:sz="0" w:space="0" w:color="auto"/>
                                          </w:divBdr>
                                          <w:divsChild>
                                            <w:div w:id="865558584">
                                              <w:marLeft w:val="0"/>
                                              <w:marRight w:val="0"/>
                                              <w:marTop w:val="0"/>
                                              <w:marBottom w:val="0"/>
                                              <w:divBdr>
                                                <w:top w:val="none" w:sz="0" w:space="0" w:color="auto"/>
                                                <w:left w:val="none" w:sz="0" w:space="0" w:color="auto"/>
                                                <w:bottom w:val="none" w:sz="0" w:space="0" w:color="auto"/>
                                                <w:right w:val="none" w:sz="0" w:space="0" w:color="auto"/>
                                              </w:divBdr>
                                              <w:divsChild>
                                                <w:div w:id="749304231">
                                                  <w:marLeft w:val="0"/>
                                                  <w:marRight w:val="0"/>
                                                  <w:marTop w:val="0"/>
                                                  <w:marBottom w:val="0"/>
                                                  <w:divBdr>
                                                    <w:top w:val="none" w:sz="0" w:space="0" w:color="auto"/>
                                                    <w:left w:val="none" w:sz="0" w:space="0" w:color="auto"/>
                                                    <w:bottom w:val="none" w:sz="0" w:space="0" w:color="auto"/>
                                                    <w:right w:val="none" w:sz="0" w:space="0" w:color="auto"/>
                                                  </w:divBdr>
                                                  <w:divsChild>
                                                    <w:div w:id="1022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4266">
      <w:bodyDiv w:val="1"/>
      <w:marLeft w:val="0"/>
      <w:marRight w:val="0"/>
      <w:marTop w:val="0"/>
      <w:marBottom w:val="0"/>
      <w:divBdr>
        <w:top w:val="none" w:sz="0" w:space="0" w:color="auto"/>
        <w:left w:val="none" w:sz="0" w:space="0" w:color="auto"/>
        <w:bottom w:val="none" w:sz="0" w:space="0" w:color="auto"/>
        <w:right w:val="none" w:sz="0" w:space="0" w:color="auto"/>
      </w:divBdr>
      <w:divsChild>
        <w:div w:id="1926498398">
          <w:marLeft w:val="0"/>
          <w:marRight w:val="0"/>
          <w:marTop w:val="0"/>
          <w:marBottom w:val="0"/>
          <w:divBdr>
            <w:top w:val="none" w:sz="0" w:space="0" w:color="auto"/>
            <w:left w:val="none" w:sz="0" w:space="0" w:color="auto"/>
            <w:bottom w:val="none" w:sz="0" w:space="0" w:color="auto"/>
            <w:right w:val="none" w:sz="0" w:space="0" w:color="auto"/>
          </w:divBdr>
          <w:divsChild>
            <w:div w:id="2093770372">
              <w:marLeft w:val="0"/>
              <w:marRight w:val="0"/>
              <w:marTop w:val="0"/>
              <w:marBottom w:val="0"/>
              <w:divBdr>
                <w:top w:val="none" w:sz="0" w:space="0" w:color="auto"/>
                <w:left w:val="none" w:sz="0" w:space="0" w:color="auto"/>
                <w:bottom w:val="none" w:sz="0" w:space="0" w:color="auto"/>
                <w:right w:val="none" w:sz="0" w:space="0" w:color="auto"/>
              </w:divBdr>
              <w:divsChild>
                <w:div w:id="789664854">
                  <w:marLeft w:val="0"/>
                  <w:marRight w:val="0"/>
                  <w:marTop w:val="0"/>
                  <w:marBottom w:val="0"/>
                  <w:divBdr>
                    <w:top w:val="none" w:sz="0" w:space="0" w:color="auto"/>
                    <w:left w:val="none" w:sz="0" w:space="0" w:color="auto"/>
                    <w:bottom w:val="none" w:sz="0" w:space="0" w:color="auto"/>
                    <w:right w:val="none" w:sz="0" w:space="0" w:color="auto"/>
                  </w:divBdr>
                  <w:divsChild>
                    <w:div w:id="1196625325">
                      <w:marLeft w:val="0"/>
                      <w:marRight w:val="0"/>
                      <w:marTop w:val="0"/>
                      <w:marBottom w:val="0"/>
                      <w:divBdr>
                        <w:top w:val="none" w:sz="0" w:space="0" w:color="auto"/>
                        <w:left w:val="none" w:sz="0" w:space="0" w:color="auto"/>
                        <w:bottom w:val="none" w:sz="0" w:space="0" w:color="auto"/>
                        <w:right w:val="none" w:sz="0" w:space="0" w:color="auto"/>
                      </w:divBdr>
                      <w:divsChild>
                        <w:div w:id="1763529102">
                          <w:marLeft w:val="0"/>
                          <w:marRight w:val="0"/>
                          <w:marTop w:val="0"/>
                          <w:marBottom w:val="0"/>
                          <w:divBdr>
                            <w:top w:val="none" w:sz="0" w:space="0" w:color="auto"/>
                            <w:left w:val="none" w:sz="0" w:space="0" w:color="auto"/>
                            <w:bottom w:val="none" w:sz="0" w:space="0" w:color="auto"/>
                            <w:right w:val="none" w:sz="0" w:space="0" w:color="auto"/>
                          </w:divBdr>
                          <w:divsChild>
                            <w:div w:id="2010668868">
                              <w:marLeft w:val="0"/>
                              <w:marRight w:val="0"/>
                              <w:marTop w:val="0"/>
                              <w:marBottom w:val="0"/>
                              <w:divBdr>
                                <w:top w:val="none" w:sz="0" w:space="0" w:color="auto"/>
                                <w:left w:val="none" w:sz="0" w:space="0" w:color="auto"/>
                                <w:bottom w:val="none" w:sz="0" w:space="0" w:color="auto"/>
                                <w:right w:val="none" w:sz="0" w:space="0" w:color="auto"/>
                              </w:divBdr>
                              <w:divsChild>
                                <w:div w:id="253052786">
                                  <w:marLeft w:val="0"/>
                                  <w:marRight w:val="0"/>
                                  <w:marTop w:val="0"/>
                                  <w:marBottom w:val="0"/>
                                  <w:divBdr>
                                    <w:top w:val="none" w:sz="0" w:space="0" w:color="auto"/>
                                    <w:left w:val="none" w:sz="0" w:space="0" w:color="auto"/>
                                    <w:bottom w:val="none" w:sz="0" w:space="0" w:color="auto"/>
                                    <w:right w:val="none" w:sz="0" w:space="0" w:color="auto"/>
                                  </w:divBdr>
                                  <w:divsChild>
                                    <w:div w:id="1301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711904">
      <w:bodyDiv w:val="1"/>
      <w:marLeft w:val="0"/>
      <w:marRight w:val="0"/>
      <w:marTop w:val="0"/>
      <w:marBottom w:val="0"/>
      <w:divBdr>
        <w:top w:val="none" w:sz="0" w:space="0" w:color="auto"/>
        <w:left w:val="none" w:sz="0" w:space="0" w:color="auto"/>
        <w:bottom w:val="none" w:sz="0" w:space="0" w:color="auto"/>
        <w:right w:val="none" w:sz="0" w:space="0" w:color="auto"/>
      </w:divBdr>
      <w:divsChild>
        <w:div w:id="83845888">
          <w:marLeft w:val="0"/>
          <w:marRight w:val="0"/>
          <w:marTop w:val="0"/>
          <w:marBottom w:val="0"/>
          <w:divBdr>
            <w:top w:val="none" w:sz="0" w:space="0" w:color="auto"/>
            <w:left w:val="none" w:sz="0" w:space="0" w:color="auto"/>
            <w:bottom w:val="none" w:sz="0" w:space="0" w:color="auto"/>
            <w:right w:val="none" w:sz="0" w:space="0" w:color="auto"/>
          </w:divBdr>
          <w:divsChild>
            <w:div w:id="113258973">
              <w:marLeft w:val="0"/>
              <w:marRight w:val="0"/>
              <w:marTop w:val="0"/>
              <w:marBottom w:val="0"/>
              <w:divBdr>
                <w:top w:val="none" w:sz="0" w:space="0" w:color="auto"/>
                <w:left w:val="none" w:sz="0" w:space="0" w:color="auto"/>
                <w:bottom w:val="none" w:sz="0" w:space="0" w:color="auto"/>
                <w:right w:val="none" w:sz="0" w:space="0" w:color="auto"/>
              </w:divBdr>
              <w:divsChild>
                <w:div w:id="1138303485">
                  <w:marLeft w:val="0"/>
                  <w:marRight w:val="0"/>
                  <w:marTop w:val="0"/>
                  <w:marBottom w:val="0"/>
                  <w:divBdr>
                    <w:top w:val="none" w:sz="0" w:space="0" w:color="auto"/>
                    <w:left w:val="none" w:sz="0" w:space="0" w:color="auto"/>
                    <w:bottom w:val="none" w:sz="0" w:space="0" w:color="auto"/>
                    <w:right w:val="none" w:sz="0" w:space="0" w:color="auto"/>
                  </w:divBdr>
                  <w:divsChild>
                    <w:div w:id="120000945">
                      <w:marLeft w:val="0"/>
                      <w:marRight w:val="0"/>
                      <w:marTop w:val="0"/>
                      <w:marBottom w:val="0"/>
                      <w:divBdr>
                        <w:top w:val="none" w:sz="0" w:space="0" w:color="auto"/>
                        <w:left w:val="none" w:sz="0" w:space="0" w:color="auto"/>
                        <w:bottom w:val="none" w:sz="0" w:space="0" w:color="auto"/>
                        <w:right w:val="none" w:sz="0" w:space="0" w:color="auto"/>
                      </w:divBdr>
                      <w:divsChild>
                        <w:div w:id="131867010">
                          <w:marLeft w:val="0"/>
                          <w:marRight w:val="0"/>
                          <w:marTop w:val="0"/>
                          <w:marBottom w:val="0"/>
                          <w:divBdr>
                            <w:top w:val="none" w:sz="0" w:space="0" w:color="auto"/>
                            <w:left w:val="none" w:sz="0" w:space="0" w:color="auto"/>
                            <w:bottom w:val="none" w:sz="0" w:space="0" w:color="auto"/>
                            <w:right w:val="none" w:sz="0" w:space="0" w:color="auto"/>
                          </w:divBdr>
                          <w:divsChild>
                            <w:div w:id="621300705">
                              <w:marLeft w:val="0"/>
                              <w:marRight w:val="0"/>
                              <w:marTop w:val="0"/>
                              <w:marBottom w:val="0"/>
                              <w:divBdr>
                                <w:top w:val="none" w:sz="0" w:space="0" w:color="auto"/>
                                <w:left w:val="none" w:sz="0" w:space="0" w:color="auto"/>
                                <w:bottom w:val="none" w:sz="0" w:space="0" w:color="auto"/>
                                <w:right w:val="none" w:sz="0" w:space="0" w:color="auto"/>
                              </w:divBdr>
                              <w:divsChild>
                                <w:div w:id="680662405">
                                  <w:marLeft w:val="0"/>
                                  <w:marRight w:val="0"/>
                                  <w:marTop w:val="0"/>
                                  <w:marBottom w:val="0"/>
                                  <w:divBdr>
                                    <w:top w:val="none" w:sz="0" w:space="0" w:color="auto"/>
                                    <w:left w:val="none" w:sz="0" w:space="0" w:color="auto"/>
                                    <w:bottom w:val="none" w:sz="0" w:space="0" w:color="auto"/>
                                    <w:right w:val="none" w:sz="0" w:space="0" w:color="auto"/>
                                  </w:divBdr>
                                  <w:divsChild>
                                    <w:div w:id="1014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57020">
      <w:bodyDiv w:val="1"/>
      <w:marLeft w:val="0"/>
      <w:marRight w:val="0"/>
      <w:marTop w:val="0"/>
      <w:marBottom w:val="0"/>
      <w:divBdr>
        <w:top w:val="none" w:sz="0" w:space="0" w:color="auto"/>
        <w:left w:val="none" w:sz="0" w:space="0" w:color="auto"/>
        <w:bottom w:val="none" w:sz="0" w:space="0" w:color="auto"/>
        <w:right w:val="none" w:sz="0" w:space="0" w:color="auto"/>
      </w:divBdr>
      <w:divsChild>
        <w:div w:id="710157495">
          <w:marLeft w:val="0"/>
          <w:marRight w:val="1"/>
          <w:marTop w:val="0"/>
          <w:marBottom w:val="0"/>
          <w:divBdr>
            <w:top w:val="none" w:sz="0" w:space="0" w:color="auto"/>
            <w:left w:val="none" w:sz="0" w:space="0" w:color="auto"/>
            <w:bottom w:val="none" w:sz="0" w:space="0" w:color="auto"/>
            <w:right w:val="none" w:sz="0" w:space="0" w:color="auto"/>
          </w:divBdr>
          <w:divsChild>
            <w:div w:id="2065831475">
              <w:marLeft w:val="0"/>
              <w:marRight w:val="0"/>
              <w:marTop w:val="0"/>
              <w:marBottom w:val="0"/>
              <w:divBdr>
                <w:top w:val="none" w:sz="0" w:space="0" w:color="auto"/>
                <w:left w:val="none" w:sz="0" w:space="0" w:color="auto"/>
                <w:bottom w:val="none" w:sz="0" w:space="0" w:color="auto"/>
                <w:right w:val="none" w:sz="0" w:space="0" w:color="auto"/>
              </w:divBdr>
              <w:divsChild>
                <w:div w:id="944774850">
                  <w:marLeft w:val="0"/>
                  <w:marRight w:val="1"/>
                  <w:marTop w:val="0"/>
                  <w:marBottom w:val="0"/>
                  <w:divBdr>
                    <w:top w:val="none" w:sz="0" w:space="0" w:color="auto"/>
                    <w:left w:val="none" w:sz="0" w:space="0" w:color="auto"/>
                    <w:bottom w:val="none" w:sz="0" w:space="0" w:color="auto"/>
                    <w:right w:val="none" w:sz="0" w:space="0" w:color="auto"/>
                  </w:divBdr>
                  <w:divsChild>
                    <w:div w:id="1325625797">
                      <w:marLeft w:val="0"/>
                      <w:marRight w:val="0"/>
                      <w:marTop w:val="0"/>
                      <w:marBottom w:val="0"/>
                      <w:divBdr>
                        <w:top w:val="none" w:sz="0" w:space="0" w:color="auto"/>
                        <w:left w:val="none" w:sz="0" w:space="0" w:color="auto"/>
                        <w:bottom w:val="none" w:sz="0" w:space="0" w:color="auto"/>
                        <w:right w:val="none" w:sz="0" w:space="0" w:color="auto"/>
                      </w:divBdr>
                      <w:divsChild>
                        <w:div w:id="1629242708">
                          <w:marLeft w:val="0"/>
                          <w:marRight w:val="0"/>
                          <w:marTop w:val="0"/>
                          <w:marBottom w:val="0"/>
                          <w:divBdr>
                            <w:top w:val="none" w:sz="0" w:space="0" w:color="auto"/>
                            <w:left w:val="none" w:sz="0" w:space="0" w:color="auto"/>
                            <w:bottom w:val="none" w:sz="0" w:space="0" w:color="auto"/>
                            <w:right w:val="none" w:sz="0" w:space="0" w:color="auto"/>
                          </w:divBdr>
                          <w:divsChild>
                            <w:div w:id="1466124983">
                              <w:marLeft w:val="0"/>
                              <w:marRight w:val="0"/>
                              <w:marTop w:val="120"/>
                              <w:marBottom w:val="360"/>
                              <w:divBdr>
                                <w:top w:val="none" w:sz="0" w:space="0" w:color="auto"/>
                                <w:left w:val="none" w:sz="0" w:space="0" w:color="auto"/>
                                <w:bottom w:val="none" w:sz="0" w:space="0" w:color="auto"/>
                                <w:right w:val="none" w:sz="0" w:space="0" w:color="auto"/>
                              </w:divBdr>
                              <w:divsChild>
                                <w:div w:id="592278855">
                                  <w:marLeft w:val="0"/>
                                  <w:marRight w:val="0"/>
                                  <w:marTop w:val="0"/>
                                  <w:marBottom w:val="0"/>
                                  <w:divBdr>
                                    <w:top w:val="none" w:sz="0" w:space="0" w:color="auto"/>
                                    <w:left w:val="none" w:sz="0" w:space="0" w:color="auto"/>
                                    <w:bottom w:val="none" w:sz="0" w:space="0" w:color="auto"/>
                                    <w:right w:val="none" w:sz="0" w:space="0" w:color="auto"/>
                                  </w:divBdr>
                                  <w:divsChild>
                                    <w:div w:id="393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00604">
      <w:bodyDiv w:val="1"/>
      <w:marLeft w:val="0"/>
      <w:marRight w:val="0"/>
      <w:marTop w:val="0"/>
      <w:marBottom w:val="0"/>
      <w:divBdr>
        <w:top w:val="none" w:sz="0" w:space="0" w:color="auto"/>
        <w:left w:val="none" w:sz="0" w:space="0" w:color="auto"/>
        <w:bottom w:val="none" w:sz="0" w:space="0" w:color="auto"/>
        <w:right w:val="none" w:sz="0" w:space="0" w:color="auto"/>
      </w:divBdr>
      <w:divsChild>
        <w:div w:id="1735738981">
          <w:marLeft w:val="0"/>
          <w:marRight w:val="0"/>
          <w:marTop w:val="0"/>
          <w:marBottom w:val="0"/>
          <w:divBdr>
            <w:top w:val="none" w:sz="0" w:space="0" w:color="auto"/>
            <w:left w:val="none" w:sz="0" w:space="0" w:color="auto"/>
            <w:bottom w:val="none" w:sz="0" w:space="0" w:color="auto"/>
            <w:right w:val="none" w:sz="0" w:space="0" w:color="auto"/>
          </w:divBdr>
          <w:divsChild>
            <w:div w:id="250818953">
              <w:marLeft w:val="0"/>
              <w:marRight w:val="0"/>
              <w:marTop w:val="0"/>
              <w:marBottom w:val="0"/>
              <w:divBdr>
                <w:top w:val="none" w:sz="0" w:space="0" w:color="auto"/>
                <w:left w:val="none" w:sz="0" w:space="0" w:color="auto"/>
                <w:bottom w:val="none" w:sz="0" w:space="0" w:color="auto"/>
                <w:right w:val="none" w:sz="0" w:space="0" w:color="auto"/>
              </w:divBdr>
              <w:divsChild>
                <w:div w:id="1480609117">
                  <w:marLeft w:val="0"/>
                  <w:marRight w:val="0"/>
                  <w:marTop w:val="0"/>
                  <w:marBottom w:val="0"/>
                  <w:divBdr>
                    <w:top w:val="none" w:sz="0" w:space="0" w:color="auto"/>
                    <w:left w:val="none" w:sz="0" w:space="0" w:color="auto"/>
                    <w:bottom w:val="none" w:sz="0" w:space="0" w:color="auto"/>
                    <w:right w:val="none" w:sz="0" w:space="0" w:color="auto"/>
                  </w:divBdr>
                  <w:divsChild>
                    <w:div w:id="1594390061">
                      <w:marLeft w:val="0"/>
                      <w:marRight w:val="0"/>
                      <w:marTop w:val="0"/>
                      <w:marBottom w:val="0"/>
                      <w:divBdr>
                        <w:top w:val="none" w:sz="0" w:space="0" w:color="auto"/>
                        <w:left w:val="none" w:sz="0" w:space="0" w:color="auto"/>
                        <w:bottom w:val="none" w:sz="0" w:space="0" w:color="auto"/>
                        <w:right w:val="none" w:sz="0" w:space="0" w:color="auto"/>
                      </w:divBdr>
                      <w:divsChild>
                        <w:div w:id="347869588">
                          <w:marLeft w:val="0"/>
                          <w:marRight w:val="0"/>
                          <w:marTop w:val="0"/>
                          <w:marBottom w:val="0"/>
                          <w:divBdr>
                            <w:top w:val="none" w:sz="0" w:space="0" w:color="auto"/>
                            <w:left w:val="none" w:sz="0" w:space="0" w:color="auto"/>
                            <w:bottom w:val="none" w:sz="0" w:space="0" w:color="auto"/>
                            <w:right w:val="none" w:sz="0" w:space="0" w:color="auto"/>
                          </w:divBdr>
                          <w:divsChild>
                            <w:div w:id="976028059">
                              <w:marLeft w:val="0"/>
                              <w:marRight w:val="0"/>
                              <w:marTop w:val="0"/>
                              <w:marBottom w:val="0"/>
                              <w:divBdr>
                                <w:top w:val="none" w:sz="0" w:space="0" w:color="auto"/>
                                <w:left w:val="none" w:sz="0" w:space="0" w:color="auto"/>
                                <w:bottom w:val="none" w:sz="0" w:space="0" w:color="auto"/>
                                <w:right w:val="none" w:sz="0" w:space="0" w:color="auto"/>
                              </w:divBdr>
                              <w:divsChild>
                                <w:div w:id="1310791059">
                                  <w:marLeft w:val="0"/>
                                  <w:marRight w:val="0"/>
                                  <w:marTop w:val="0"/>
                                  <w:marBottom w:val="0"/>
                                  <w:divBdr>
                                    <w:top w:val="none" w:sz="0" w:space="0" w:color="auto"/>
                                    <w:left w:val="none" w:sz="0" w:space="0" w:color="auto"/>
                                    <w:bottom w:val="none" w:sz="0" w:space="0" w:color="auto"/>
                                    <w:right w:val="none" w:sz="0" w:space="0" w:color="auto"/>
                                  </w:divBdr>
                                  <w:divsChild>
                                    <w:div w:id="1080249304">
                                      <w:marLeft w:val="0"/>
                                      <w:marRight w:val="0"/>
                                      <w:marTop w:val="0"/>
                                      <w:marBottom w:val="0"/>
                                      <w:divBdr>
                                        <w:top w:val="none" w:sz="0" w:space="0" w:color="auto"/>
                                        <w:left w:val="none" w:sz="0" w:space="0" w:color="auto"/>
                                        <w:bottom w:val="none" w:sz="0" w:space="0" w:color="auto"/>
                                        <w:right w:val="none" w:sz="0" w:space="0" w:color="auto"/>
                                      </w:divBdr>
                                      <w:divsChild>
                                        <w:div w:id="457846335">
                                          <w:marLeft w:val="0"/>
                                          <w:marRight w:val="0"/>
                                          <w:marTop w:val="0"/>
                                          <w:marBottom w:val="0"/>
                                          <w:divBdr>
                                            <w:top w:val="none" w:sz="0" w:space="0" w:color="auto"/>
                                            <w:left w:val="none" w:sz="0" w:space="0" w:color="auto"/>
                                            <w:bottom w:val="none" w:sz="0" w:space="0" w:color="auto"/>
                                            <w:right w:val="none" w:sz="0" w:space="0" w:color="auto"/>
                                          </w:divBdr>
                                          <w:divsChild>
                                            <w:div w:id="15012409">
                                              <w:marLeft w:val="0"/>
                                              <w:marRight w:val="0"/>
                                              <w:marTop w:val="0"/>
                                              <w:marBottom w:val="0"/>
                                              <w:divBdr>
                                                <w:top w:val="none" w:sz="0" w:space="0" w:color="auto"/>
                                                <w:left w:val="none" w:sz="0" w:space="0" w:color="auto"/>
                                                <w:bottom w:val="none" w:sz="0" w:space="0" w:color="auto"/>
                                                <w:right w:val="none" w:sz="0" w:space="0" w:color="auto"/>
                                              </w:divBdr>
                                              <w:divsChild>
                                                <w:div w:id="162626038">
                                                  <w:marLeft w:val="0"/>
                                                  <w:marRight w:val="0"/>
                                                  <w:marTop w:val="0"/>
                                                  <w:marBottom w:val="0"/>
                                                  <w:divBdr>
                                                    <w:top w:val="none" w:sz="0" w:space="0" w:color="auto"/>
                                                    <w:left w:val="none" w:sz="0" w:space="0" w:color="auto"/>
                                                    <w:bottom w:val="none" w:sz="0" w:space="0" w:color="auto"/>
                                                    <w:right w:val="none" w:sz="0" w:space="0" w:color="auto"/>
                                                  </w:divBdr>
                                                  <w:divsChild>
                                                    <w:div w:id="800616262">
                                                      <w:marLeft w:val="0"/>
                                                      <w:marRight w:val="0"/>
                                                      <w:marTop w:val="0"/>
                                                      <w:marBottom w:val="0"/>
                                                      <w:divBdr>
                                                        <w:top w:val="none" w:sz="0" w:space="0" w:color="auto"/>
                                                        <w:left w:val="none" w:sz="0" w:space="0" w:color="auto"/>
                                                        <w:bottom w:val="none" w:sz="0" w:space="0" w:color="auto"/>
                                                        <w:right w:val="none" w:sz="0" w:space="0" w:color="auto"/>
                                                      </w:divBdr>
                                                      <w:divsChild>
                                                        <w:div w:id="426734492">
                                                          <w:marLeft w:val="0"/>
                                                          <w:marRight w:val="0"/>
                                                          <w:marTop w:val="0"/>
                                                          <w:marBottom w:val="0"/>
                                                          <w:divBdr>
                                                            <w:top w:val="none" w:sz="0" w:space="0" w:color="auto"/>
                                                            <w:left w:val="none" w:sz="0" w:space="0" w:color="auto"/>
                                                            <w:bottom w:val="none" w:sz="0" w:space="0" w:color="auto"/>
                                                            <w:right w:val="none" w:sz="0" w:space="0" w:color="auto"/>
                                                          </w:divBdr>
                                                        </w:div>
                                                        <w:div w:id="651104245">
                                                          <w:marLeft w:val="0"/>
                                                          <w:marRight w:val="0"/>
                                                          <w:marTop w:val="0"/>
                                                          <w:marBottom w:val="0"/>
                                                          <w:divBdr>
                                                            <w:top w:val="none" w:sz="0" w:space="0" w:color="auto"/>
                                                            <w:left w:val="none" w:sz="0" w:space="0" w:color="auto"/>
                                                            <w:bottom w:val="none" w:sz="0" w:space="0" w:color="auto"/>
                                                            <w:right w:val="none" w:sz="0" w:space="0" w:color="auto"/>
                                                          </w:divBdr>
                                                        </w:div>
                                                        <w:div w:id="963779799">
                                                          <w:marLeft w:val="0"/>
                                                          <w:marRight w:val="0"/>
                                                          <w:marTop w:val="0"/>
                                                          <w:marBottom w:val="0"/>
                                                          <w:divBdr>
                                                            <w:top w:val="none" w:sz="0" w:space="0" w:color="auto"/>
                                                            <w:left w:val="none" w:sz="0" w:space="0" w:color="auto"/>
                                                            <w:bottom w:val="none" w:sz="0" w:space="0" w:color="auto"/>
                                                            <w:right w:val="none" w:sz="0" w:space="0" w:color="auto"/>
                                                          </w:divBdr>
                                                        </w:div>
                                                        <w:div w:id="1430544869">
                                                          <w:marLeft w:val="0"/>
                                                          <w:marRight w:val="0"/>
                                                          <w:marTop w:val="0"/>
                                                          <w:marBottom w:val="0"/>
                                                          <w:divBdr>
                                                            <w:top w:val="none" w:sz="0" w:space="0" w:color="auto"/>
                                                            <w:left w:val="none" w:sz="0" w:space="0" w:color="auto"/>
                                                            <w:bottom w:val="none" w:sz="0" w:space="0" w:color="auto"/>
                                                            <w:right w:val="none" w:sz="0" w:space="0" w:color="auto"/>
                                                          </w:divBdr>
                                                        </w:div>
                                                        <w:div w:id="1694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027735">
      <w:bodyDiv w:val="1"/>
      <w:marLeft w:val="0"/>
      <w:marRight w:val="0"/>
      <w:marTop w:val="0"/>
      <w:marBottom w:val="0"/>
      <w:divBdr>
        <w:top w:val="none" w:sz="0" w:space="0" w:color="auto"/>
        <w:left w:val="none" w:sz="0" w:space="0" w:color="auto"/>
        <w:bottom w:val="none" w:sz="0" w:space="0" w:color="auto"/>
        <w:right w:val="none" w:sz="0" w:space="0" w:color="auto"/>
      </w:divBdr>
      <w:divsChild>
        <w:div w:id="290668453">
          <w:marLeft w:val="0"/>
          <w:marRight w:val="0"/>
          <w:marTop w:val="0"/>
          <w:marBottom w:val="0"/>
          <w:divBdr>
            <w:top w:val="none" w:sz="0" w:space="0" w:color="auto"/>
            <w:left w:val="none" w:sz="0" w:space="0" w:color="auto"/>
            <w:bottom w:val="none" w:sz="0" w:space="0" w:color="auto"/>
            <w:right w:val="none" w:sz="0" w:space="0" w:color="auto"/>
          </w:divBdr>
          <w:divsChild>
            <w:div w:id="205604666">
              <w:marLeft w:val="0"/>
              <w:marRight w:val="0"/>
              <w:marTop w:val="0"/>
              <w:marBottom w:val="0"/>
              <w:divBdr>
                <w:top w:val="none" w:sz="0" w:space="0" w:color="auto"/>
                <w:left w:val="none" w:sz="0" w:space="0" w:color="auto"/>
                <w:bottom w:val="none" w:sz="0" w:space="0" w:color="auto"/>
                <w:right w:val="none" w:sz="0" w:space="0" w:color="auto"/>
              </w:divBdr>
              <w:divsChild>
                <w:div w:id="793911589">
                  <w:marLeft w:val="0"/>
                  <w:marRight w:val="0"/>
                  <w:marTop w:val="0"/>
                  <w:marBottom w:val="0"/>
                  <w:divBdr>
                    <w:top w:val="none" w:sz="0" w:space="0" w:color="auto"/>
                    <w:left w:val="none" w:sz="0" w:space="0" w:color="auto"/>
                    <w:bottom w:val="none" w:sz="0" w:space="0" w:color="auto"/>
                    <w:right w:val="none" w:sz="0" w:space="0" w:color="auto"/>
                  </w:divBdr>
                  <w:divsChild>
                    <w:div w:id="1180583048">
                      <w:marLeft w:val="0"/>
                      <w:marRight w:val="0"/>
                      <w:marTop w:val="0"/>
                      <w:marBottom w:val="0"/>
                      <w:divBdr>
                        <w:top w:val="none" w:sz="0" w:space="0" w:color="auto"/>
                        <w:left w:val="none" w:sz="0" w:space="0" w:color="auto"/>
                        <w:bottom w:val="none" w:sz="0" w:space="0" w:color="auto"/>
                        <w:right w:val="none" w:sz="0" w:space="0" w:color="auto"/>
                      </w:divBdr>
                      <w:divsChild>
                        <w:div w:id="259072318">
                          <w:marLeft w:val="0"/>
                          <w:marRight w:val="0"/>
                          <w:marTop w:val="0"/>
                          <w:marBottom w:val="0"/>
                          <w:divBdr>
                            <w:top w:val="none" w:sz="0" w:space="0" w:color="auto"/>
                            <w:left w:val="none" w:sz="0" w:space="0" w:color="auto"/>
                            <w:bottom w:val="none" w:sz="0" w:space="0" w:color="auto"/>
                            <w:right w:val="none" w:sz="0" w:space="0" w:color="auto"/>
                          </w:divBdr>
                          <w:divsChild>
                            <w:div w:id="288709255">
                              <w:marLeft w:val="0"/>
                              <w:marRight w:val="0"/>
                              <w:marTop w:val="0"/>
                              <w:marBottom w:val="0"/>
                              <w:divBdr>
                                <w:top w:val="none" w:sz="0" w:space="0" w:color="auto"/>
                                <w:left w:val="none" w:sz="0" w:space="0" w:color="auto"/>
                                <w:bottom w:val="none" w:sz="0" w:space="0" w:color="auto"/>
                                <w:right w:val="none" w:sz="0" w:space="0" w:color="auto"/>
                              </w:divBdr>
                              <w:divsChild>
                                <w:div w:id="158085691">
                                  <w:marLeft w:val="0"/>
                                  <w:marRight w:val="0"/>
                                  <w:marTop w:val="0"/>
                                  <w:marBottom w:val="0"/>
                                  <w:divBdr>
                                    <w:top w:val="none" w:sz="0" w:space="0" w:color="auto"/>
                                    <w:left w:val="none" w:sz="0" w:space="0" w:color="auto"/>
                                    <w:bottom w:val="none" w:sz="0" w:space="0" w:color="auto"/>
                                    <w:right w:val="none" w:sz="0" w:space="0" w:color="auto"/>
                                  </w:divBdr>
                                  <w:divsChild>
                                    <w:div w:id="12659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89386">
      <w:bodyDiv w:val="1"/>
      <w:marLeft w:val="0"/>
      <w:marRight w:val="0"/>
      <w:marTop w:val="0"/>
      <w:marBottom w:val="0"/>
      <w:divBdr>
        <w:top w:val="none" w:sz="0" w:space="0" w:color="auto"/>
        <w:left w:val="none" w:sz="0" w:space="0" w:color="auto"/>
        <w:bottom w:val="none" w:sz="0" w:space="0" w:color="auto"/>
        <w:right w:val="none" w:sz="0" w:space="0" w:color="auto"/>
      </w:divBdr>
      <w:divsChild>
        <w:div w:id="1528829925">
          <w:marLeft w:val="0"/>
          <w:marRight w:val="0"/>
          <w:marTop w:val="0"/>
          <w:marBottom w:val="0"/>
          <w:divBdr>
            <w:top w:val="none" w:sz="0" w:space="0" w:color="auto"/>
            <w:left w:val="none" w:sz="0" w:space="0" w:color="auto"/>
            <w:bottom w:val="none" w:sz="0" w:space="0" w:color="auto"/>
            <w:right w:val="none" w:sz="0" w:space="0" w:color="auto"/>
          </w:divBdr>
          <w:divsChild>
            <w:div w:id="616641992">
              <w:marLeft w:val="0"/>
              <w:marRight w:val="0"/>
              <w:marTop w:val="0"/>
              <w:marBottom w:val="0"/>
              <w:divBdr>
                <w:top w:val="none" w:sz="0" w:space="0" w:color="auto"/>
                <w:left w:val="none" w:sz="0" w:space="0" w:color="auto"/>
                <w:bottom w:val="none" w:sz="0" w:space="0" w:color="auto"/>
                <w:right w:val="none" w:sz="0" w:space="0" w:color="auto"/>
              </w:divBdr>
              <w:divsChild>
                <w:div w:id="1058166144">
                  <w:marLeft w:val="0"/>
                  <w:marRight w:val="0"/>
                  <w:marTop w:val="0"/>
                  <w:marBottom w:val="0"/>
                  <w:divBdr>
                    <w:top w:val="none" w:sz="0" w:space="0" w:color="auto"/>
                    <w:left w:val="none" w:sz="0" w:space="0" w:color="auto"/>
                    <w:bottom w:val="none" w:sz="0" w:space="0" w:color="auto"/>
                    <w:right w:val="none" w:sz="0" w:space="0" w:color="auto"/>
                  </w:divBdr>
                  <w:divsChild>
                    <w:div w:id="1304460612">
                      <w:marLeft w:val="0"/>
                      <w:marRight w:val="0"/>
                      <w:marTop w:val="0"/>
                      <w:marBottom w:val="0"/>
                      <w:divBdr>
                        <w:top w:val="none" w:sz="0" w:space="0" w:color="auto"/>
                        <w:left w:val="none" w:sz="0" w:space="0" w:color="auto"/>
                        <w:bottom w:val="none" w:sz="0" w:space="0" w:color="auto"/>
                        <w:right w:val="none" w:sz="0" w:space="0" w:color="auto"/>
                      </w:divBdr>
                      <w:divsChild>
                        <w:div w:id="1481576801">
                          <w:marLeft w:val="0"/>
                          <w:marRight w:val="0"/>
                          <w:marTop w:val="0"/>
                          <w:marBottom w:val="0"/>
                          <w:divBdr>
                            <w:top w:val="none" w:sz="0" w:space="0" w:color="auto"/>
                            <w:left w:val="none" w:sz="0" w:space="0" w:color="auto"/>
                            <w:bottom w:val="none" w:sz="0" w:space="0" w:color="auto"/>
                            <w:right w:val="none" w:sz="0" w:space="0" w:color="auto"/>
                          </w:divBdr>
                          <w:divsChild>
                            <w:div w:id="577717538">
                              <w:marLeft w:val="0"/>
                              <w:marRight w:val="0"/>
                              <w:marTop w:val="0"/>
                              <w:marBottom w:val="0"/>
                              <w:divBdr>
                                <w:top w:val="none" w:sz="0" w:space="0" w:color="auto"/>
                                <w:left w:val="none" w:sz="0" w:space="0" w:color="auto"/>
                                <w:bottom w:val="none" w:sz="0" w:space="0" w:color="auto"/>
                                <w:right w:val="none" w:sz="0" w:space="0" w:color="auto"/>
                              </w:divBdr>
                              <w:divsChild>
                                <w:div w:id="1090657903">
                                  <w:marLeft w:val="0"/>
                                  <w:marRight w:val="0"/>
                                  <w:marTop w:val="0"/>
                                  <w:marBottom w:val="0"/>
                                  <w:divBdr>
                                    <w:top w:val="none" w:sz="0" w:space="0" w:color="auto"/>
                                    <w:left w:val="none" w:sz="0" w:space="0" w:color="auto"/>
                                    <w:bottom w:val="none" w:sz="0" w:space="0" w:color="auto"/>
                                    <w:right w:val="none" w:sz="0" w:space="0" w:color="auto"/>
                                  </w:divBdr>
                                  <w:divsChild>
                                    <w:div w:id="5785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sChild>
        <w:div w:id="1602758063">
          <w:marLeft w:val="0"/>
          <w:marRight w:val="0"/>
          <w:marTop w:val="0"/>
          <w:marBottom w:val="0"/>
          <w:divBdr>
            <w:top w:val="none" w:sz="0" w:space="0" w:color="auto"/>
            <w:left w:val="none" w:sz="0" w:space="0" w:color="auto"/>
            <w:bottom w:val="none" w:sz="0" w:space="0" w:color="auto"/>
            <w:right w:val="none" w:sz="0" w:space="0" w:color="auto"/>
          </w:divBdr>
          <w:divsChild>
            <w:div w:id="45763051">
              <w:marLeft w:val="0"/>
              <w:marRight w:val="0"/>
              <w:marTop w:val="0"/>
              <w:marBottom w:val="0"/>
              <w:divBdr>
                <w:top w:val="none" w:sz="0" w:space="0" w:color="auto"/>
                <w:left w:val="none" w:sz="0" w:space="0" w:color="auto"/>
                <w:bottom w:val="none" w:sz="0" w:space="0" w:color="auto"/>
                <w:right w:val="none" w:sz="0" w:space="0" w:color="auto"/>
              </w:divBdr>
              <w:divsChild>
                <w:div w:id="587662660">
                  <w:marLeft w:val="0"/>
                  <w:marRight w:val="0"/>
                  <w:marTop w:val="0"/>
                  <w:marBottom w:val="0"/>
                  <w:divBdr>
                    <w:top w:val="none" w:sz="0" w:space="0" w:color="auto"/>
                    <w:left w:val="none" w:sz="0" w:space="0" w:color="auto"/>
                    <w:bottom w:val="none" w:sz="0" w:space="0" w:color="auto"/>
                    <w:right w:val="none" w:sz="0" w:space="0" w:color="auto"/>
                  </w:divBdr>
                  <w:divsChild>
                    <w:div w:id="740559413">
                      <w:marLeft w:val="0"/>
                      <w:marRight w:val="0"/>
                      <w:marTop w:val="0"/>
                      <w:marBottom w:val="0"/>
                      <w:divBdr>
                        <w:top w:val="none" w:sz="0" w:space="0" w:color="auto"/>
                        <w:left w:val="none" w:sz="0" w:space="0" w:color="auto"/>
                        <w:bottom w:val="none" w:sz="0" w:space="0" w:color="auto"/>
                        <w:right w:val="none" w:sz="0" w:space="0" w:color="auto"/>
                      </w:divBdr>
                      <w:divsChild>
                        <w:div w:id="1395548124">
                          <w:marLeft w:val="0"/>
                          <w:marRight w:val="0"/>
                          <w:marTop w:val="0"/>
                          <w:marBottom w:val="0"/>
                          <w:divBdr>
                            <w:top w:val="none" w:sz="0" w:space="0" w:color="auto"/>
                            <w:left w:val="none" w:sz="0" w:space="0" w:color="auto"/>
                            <w:bottom w:val="none" w:sz="0" w:space="0" w:color="auto"/>
                            <w:right w:val="none" w:sz="0" w:space="0" w:color="auto"/>
                          </w:divBdr>
                          <w:divsChild>
                            <w:div w:id="980305146">
                              <w:marLeft w:val="0"/>
                              <w:marRight w:val="0"/>
                              <w:marTop w:val="0"/>
                              <w:marBottom w:val="0"/>
                              <w:divBdr>
                                <w:top w:val="none" w:sz="0" w:space="0" w:color="auto"/>
                                <w:left w:val="none" w:sz="0" w:space="0" w:color="auto"/>
                                <w:bottom w:val="none" w:sz="0" w:space="0" w:color="auto"/>
                                <w:right w:val="none" w:sz="0" w:space="0" w:color="auto"/>
                              </w:divBdr>
                              <w:divsChild>
                                <w:div w:id="751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767748">
      <w:bodyDiv w:val="1"/>
      <w:marLeft w:val="0"/>
      <w:marRight w:val="0"/>
      <w:marTop w:val="0"/>
      <w:marBottom w:val="0"/>
      <w:divBdr>
        <w:top w:val="none" w:sz="0" w:space="0" w:color="auto"/>
        <w:left w:val="none" w:sz="0" w:space="0" w:color="auto"/>
        <w:bottom w:val="none" w:sz="0" w:space="0" w:color="auto"/>
        <w:right w:val="none" w:sz="0" w:space="0" w:color="auto"/>
      </w:divBdr>
      <w:divsChild>
        <w:div w:id="760566428">
          <w:marLeft w:val="0"/>
          <w:marRight w:val="0"/>
          <w:marTop w:val="0"/>
          <w:marBottom w:val="0"/>
          <w:divBdr>
            <w:top w:val="none" w:sz="0" w:space="0" w:color="auto"/>
            <w:left w:val="none" w:sz="0" w:space="0" w:color="auto"/>
            <w:bottom w:val="none" w:sz="0" w:space="0" w:color="auto"/>
            <w:right w:val="none" w:sz="0" w:space="0" w:color="auto"/>
          </w:divBdr>
          <w:divsChild>
            <w:div w:id="2051998845">
              <w:marLeft w:val="0"/>
              <w:marRight w:val="0"/>
              <w:marTop w:val="0"/>
              <w:marBottom w:val="0"/>
              <w:divBdr>
                <w:top w:val="none" w:sz="0" w:space="0" w:color="auto"/>
                <w:left w:val="none" w:sz="0" w:space="0" w:color="auto"/>
                <w:bottom w:val="none" w:sz="0" w:space="0" w:color="auto"/>
                <w:right w:val="none" w:sz="0" w:space="0" w:color="auto"/>
              </w:divBdr>
              <w:divsChild>
                <w:div w:id="620575274">
                  <w:marLeft w:val="0"/>
                  <w:marRight w:val="0"/>
                  <w:marTop w:val="0"/>
                  <w:marBottom w:val="0"/>
                  <w:divBdr>
                    <w:top w:val="none" w:sz="0" w:space="0" w:color="auto"/>
                    <w:left w:val="none" w:sz="0" w:space="0" w:color="auto"/>
                    <w:bottom w:val="none" w:sz="0" w:space="0" w:color="auto"/>
                    <w:right w:val="none" w:sz="0" w:space="0" w:color="auto"/>
                  </w:divBdr>
                  <w:divsChild>
                    <w:div w:id="1856530150">
                      <w:marLeft w:val="0"/>
                      <w:marRight w:val="0"/>
                      <w:marTop w:val="0"/>
                      <w:marBottom w:val="0"/>
                      <w:divBdr>
                        <w:top w:val="none" w:sz="0" w:space="0" w:color="auto"/>
                        <w:left w:val="none" w:sz="0" w:space="0" w:color="auto"/>
                        <w:bottom w:val="none" w:sz="0" w:space="0" w:color="auto"/>
                        <w:right w:val="none" w:sz="0" w:space="0" w:color="auto"/>
                      </w:divBdr>
                      <w:divsChild>
                        <w:div w:id="1390611726">
                          <w:marLeft w:val="0"/>
                          <w:marRight w:val="0"/>
                          <w:marTop w:val="0"/>
                          <w:marBottom w:val="0"/>
                          <w:divBdr>
                            <w:top w:val="none" w:sz="0" w:space="0" w:color="auto"/>
                            <w:left w:val="none" w:sz="0" w:space="0" w:color="auto"/>
                            <w:bottom w:val="none" w:sz="0" w:space="0" w:color="auto"/>
                            <w:right w:val="none" w:sz="0" w:space="0" w:color="auto"/>
                          </w:divBdr>
                          <w:divsChild>
                            <w:div w:id="1431587273">
                              <w:marLeft w:val="0"/>
                              <w:marRight w:val="0"/>
                              <w:marTop w:val="0"/>
                              <w:marBottom w:val="0"/>
                              <w:divBdr>
                                <w:top w:val="none" w:sz="0" w:space="0" w:color="auto"/>
                                <w:left w:val="none" w:sz="0" w:space="0" w:color="auto"/>
                                <w:bottom w:val="none" w:sz="0" w:space="0" w:color="auto"/>
                                <w:right w:val="none" w:sz="0" w:space="0" w:color="auto"/>
                              </w:divBdr>
                              <w:divsChild>
                                <w:div w:id="5706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96610">
      <w:bodyDiv w:val="1"/>
      <w:marLeft w:val="0"/>
      <w:marRight w:val="0"/>
      <w:marTop w:val="0"/>
      <w:marBottom w:val="0"/>
      <w:divBdr>
        <w:top w:val="none" w:sz="0" w:space="0" w:color="auto"/>
        <w:left w:val="none" w:sz="0" w:space="0" w:color="auto"/>
        <w:bottom w:val="none" w:sz="0" w:space="0" w:color="auto"/>
        <w:right w:val="none" w:sz="0" w:space="0" w:color="auto"/>
      </w:divBdr>
      <w:divsChild>
        <w:div w:id="1085539213">
          <w:marLeft w:val="0"/>
          <w:marRight w:val="0"/>
          <w:marTop w:val="0"/>
          <w:marBottom w:val="0"/>
          <w:divBdr>
            <w:top w:val="none" w:sz="0" w:space="0" w:color="auto"/>
            <w:left w:val="none" w:sz="0" w:space="0" w:color="auto"/>
            <w:bottom w:val="none" w:sz="0" w:space="0" w:color="auto"/>
            <w:right w:val="none" w:sz="0" w:space="0" w:color="auto"/>
          </w:divBdr>
          <w:divsChild>
            <w:div w:id="1769888833">
              <w:marLeft w:val="0"/>
              <w:marRight w:val="0"/>
              <w:marTop w:val="0"/>
              <w:marBottom w:val="0"/>
              <w:divBdr>
                <w:top w:val="none" w:sz="0" w:space="0" w:color="auto"/>
                <w:left w:val="none" w:sz="0" w:space="0" w:color="auto"/>
                <w:bottom w:val="none" w:sz="0" w:space="0" w:color="auto"/>
                <w:right w:val="none" w:sz="0" w:space="0" w:color="auto"/>
              </w:divBdr>
              <w:divsChild>
                <w:div w:id="387340103">
                  <w:marLeft w:val="0"/>
                  <w:marRight w:val="0"/>
                  <w:marTop w:val="0"/>
                  <w:marBottom w:val="0"/>
                  <w:divBdr>
                    <w:top w:val="none" w:sz="0" w:space="0" w:color="auto"/>
                    <w:left w:val="none" w:sz="0" w:space="0" w:color="auto"/>
                    <w:bottom w:val="none" w:sz="0" w:space="0" w:color="auto"/>
                    <w:right w:val="none" w:sz="0" w:space="0" w:color="auto"/>
                  </w:divBdr>
                  <w:divsChild>
                    <w:div w:id="2051957077">
                      <w:marLeft w:val="0"/>
                      <w:marRight w:val="0"/>
                      <w:marTop w:val="0"/>
                      <w:marBottom w:val="0"/>
                      <w:divBdr>
                        <w:top w:val="none" w:sz="0" w:space="0" w:color="auto"/>
                        <w:left w:val="none" w:sz="0" w:space="0" w:color="auto"/>
                        <w:bottom w:val="none" w:sz="0" w:space="0" w:color="auto"/>
                        <w:right w:val="none" w:sz="0" w:space="0" w:color="auto"/>
                      </w:divBdr>
                      <w:divsChild>
                        <w:div w:id="402603225">
                          <w:marLeft w:val="0"/>
                          <w:marRight w:val="0"/>
                          <w:marTop w:val="0"/>
                          <w:marBottom w:val="0"/>
                          <w:divBdr>
                            <w:top w:val="none" w:sz="0" w:space="0" w:color="auto"/>
                            <w:left w:val="none" w:sz="0" w:space="0" w:color="auto"/>
                            <w:bottom w:val="none" w:sz="0" w:space="0" w:color="auto"/>
                            <w:right w:val="none" w:sz="0" w:space="0" w:color="auto"/>
                          </w:divBdr>
                          <w:divsChild>
                            <w:div w:id="1208640640">
                              <w:marLeft w:val="0"/>
                              <w:marRight w:val="0"/>
                              <w:marTop w:val="0"/>
                              <w:marBottom w:val="0"/>
                              <w:divBdr>
                                <w:top w:val="none" w:sz="0" w:space="0" w:color="auto"/>
                                <w:left w:val="none" w:sz="0" w:space="0" w:color="auto"/>
                                <w:bottom w:val="none" w:sz="0" w:space="0" w:color="auto"/>
                                <w:right w:val="none" w:sz="0" w:space="0" w:color="auto"/>
                              </w:divBdr>
                              <w:divsChild>
                                <w:div w:id="11105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1980">
      <w:bodyDiv w:val="1"/>
      <w:marLeft w:val="0"/>
      <w:marRight w:val="0"/>
      <w:marTop w:val="0"/>
      <w:marBottom w:val="0"/>
      <w:divBdr>
        <w:top w:val="none" w:sz="0" w:space="0" w:color="auto"/>
        <w:left w:val="none" w:sz="0" w:space="0" w:color="auto"/>
        <w:bottom w:val="none" w:sz="0" w:space="0" w:color="auto"/>
        <w:right w:val="none" w:sz="0" w:space="0" w:color="auto"/>
      </w:divBdr>
      <w:divsChild>
        <w:div w:id="1839884741">
          <w:marLeft w:val="0"/>
          <w:marRight w:val="0"/>
          <w:marTop w:val="0"/>
          <w:marBottom w:val="0"/>
          <w:divBdr>
            <w:top w:val="none" w:sz="0" w:space="0" w:color="auto"/>
            <w:left w:val="none" w:sz="0" w:space="0" w:color="auto"/>
            <w:bottom w:val="none" w:sz="0" w:space="0" w:color="auto"/>
            <w:right w:val="none" w:sz="0" w:space="0" w:color="auto"/>
          </w:divBdr>
          <w:divsChild>
            <w:div w:id="1082142209">
              <w:marLeft w:val="0"/>
              <w:marRight w:val="0"/>
              <w:marTop w:val="0"/>
              <w:marBottom w:val="0"/>
              <w:divBdr>
                <w:top w:val="none" w:sz="0" w:space="0" w:color="auto"/>
                <w:left w:val="none" w:sz="0" w:space="0" w:color="auto"/>
                <w:bottom w:val="none" w:sz="0" w:space="0" w:color="auto"/>
                <w:right w:val="none" w:sz="0" w:space="0" w:color="auto"/>
              </w:divBdr>
              <w:divsChild>
                <w:div w:id="1739132484">
                  <w:marLeft w:val="0"/>
                  <w:marRight w:val="0"/>
                  <w:marTop w:val="0"/>
                  <w:marBottom w:val="0"/>
                  <w:divBdr>
                    <w:top w:val="none" w:sz="0" w:space="0" w:color="auto"/>
                    <w:left w:val="none" w:sz="0" w:space="0" w:color="auto"/>
                    <w:bottom w:val="none" w:sz="0" w:space="0" w:color="auto"/>
                    <w:right w:val="none" w:sz="0" w:space="0" w:color="auto"/>
                  </w:divBdr>
                  <w:divsChild>
                    <w:div w:id="709837631">
                      <w:marLeft w:val="0"/>
                      <w:marRight w:val="0"/>
                      <w:marTop w:val="0"/>
                      <w:marBottom w:val="0"/>
                      <w:divBdr>
                        <w:top w:val="none" w:sz="0" w:space="0" w:color="auto"/>
                        <w:left w:val="none" w:sz="0" w:space="0" w:color="auto"/>
                        <w:bottom w:val="none" w:sz="0" w:space="0" w:color="auto"/>
                        <w:right w:val="none" w:sz="0" w:space="0" w:color="auto"/>
                      </w:divBdr>
                      <w:divsChild>
                        <w:div w:id="56710638">
                          <w:marLeft w:val="0"/>
                          <w:marRight w:val="0"/>
                          <w:marTop w:val="0"/>
                          <w:marBottom w:val="0"/>
                          <w:divBdr>
                            <w:top w:val="none" w:sz="0" w:space="0" w:color="auto"/>
                            <w:left w:val="none" w:sz="0" w:space="0" w:color="auto"/>
                            <w:bottom w:val="none" w:sz="0" w:space="0" w:color="auto"/>
                            <w:right w:val="none" w:sz="0" w:space="0" w:color="auto"/>
                          </w:divBdr>
                          <w:divsChild>
                            <w:div w:id="833567451">
                              <w:marLeft w:val="0"/>
                              <w:marRight w:val="0"/>
                              <w:marTop w:val="0"/>
                              <w:marBottom w:val="0"/>
                              <w:divBdr>
                                <w:top w:val="none" w:sz="0" w:space="0" w:color="auto"/>
                                <w:left w:val="none" w:sz="0" w:space="0" w:color="auto"/>
                                <w:bottom w:val="none" w:sz="0" w:space="0" w:color="auto"/>
                                <w:right w:val="none" w:sz="0" w:space="0" w:color="auto"/>
                              </w:divBdr>
                              <w:divsChild>
                                <w:div w:id="400296902">
                                  <w:marLeft w:val="0"/>
                                  <w:marRight w:val="0"/>
                                  <w:marTop w:val="0"/>
                                  <w:marBottom w:val="0"/>
                                  <w:divBdr>
                                    <w:top w:val="none" w:sz="0" w:space="0" w:color="auto"/>
                                    <w:left w:val="none" w:sz="0" w:space="0" w:color="auto"/>
                                    <w:bottom w:val="none" w:sz="0" w:space="0" w:color="auto"/>
                                    <w:right w:val="none" w:sz="0" w:space="0" w:color="auto"/>
                                  </w:divBdr>
                                  <w:divsChild>
                                    <w:div w:id="14390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31173">
      <w:bodyDiv w:val="1"/>
      <w:marLeft w:val="0"/>
      <w:marRight w:val="0"/>
      <w:marTop w:val="0"/>
      <w:marBottom w:val="0"/>
      <w:divBdr>
        <w:top w:val="none" w:sz="0" w:space="0" w:color="auto"/>
        <w:left w:val="none" w:sz="0" w:space="0" w:color="auto"/>
        <w:bottom w:val="none" w:sz="0" w:space="0" w:color="auto"/>
        <w:right w:val="none" w:sz="0" w:space="0" w:color="auto"/>
      </w:divBdr>
      <w:divsChild>
        <w:div w:id="1856191427">
          <w:marLeft w:val="0"/>
          <w:marRight w:val="0"/>
          <w:marTop w:val="0"/>
          <w:marBottom w:val="0"/>
          <w:divBdr>
            <w:top w:val="none" w:sz="0" w:space="0" w:color="auto"/>
            <w:left w:val="none" w:sz="0" w:space="0" w:color="auto"/>
            <w:bottom w:val="none" w:sz="0" w:space="0" w:color="auto"/>
            <w:right w:val="none" w:sz="0" w:space="0" w:color="auto"/>
          </w:divBdr>
          <w:divsChild>
            <w:div w:id="1128738068">
              <w:marLeft w:val="0"/>
              <w:marRight w:val="0"/>
              <w:marTop w:val="0"/>
              <w:marBottom w:val="0"/>
              <w:divBdr>
                <w:top w:val="none" w:sz="0" w:space="0" w:color="auto"/>
                <w:left w:val="none" w:sz="0" w:space="0" w:color="auto"/>
                <w:bottom w:val="none" w:sz="0" w:space="0" w:color="auto"/>
                <w:right w:val="none" w:sz="0" w:space="0" w:color="auto"/>
              </w:divBdr>
              <w:divsChild>
                <w:div w:id="1265259494">
                  <w:marLeft w:val="0"/>
                  <w:marRight w:val="0"/>
                  <w:marTop w:val="0"/>
                  <w:marBottom w:val="0"/>
                  <w:divBdr>
                    <w:top w:val="none" w:sz="0" w:space="0" w:color="auto"/>
                    <w:left w:val="none" w:sz="0" w:space="0" w:color="auto"/>
                    <w:bottom w:val="none" w:sz="0" w:space="0" w:color="auto"/>
                    <w:right w:val="none" w:sz="0" w:space="0" w:color="auto"/>
                  </w:divBdr>
                  <w:divsChild>
                    <w:div w:id="169373953">
                      <w:marLeft w:val="0"/>
                      <w:marRight w:val="0"/>
                      <w:marTop w:val="0"/>
                      <w:marBottom w:val="0"/>
                      <w:divBdr>
                        <w:top w:val="none" w:sz="0" w:space="0" w:color="auto"/>
                        <w:left w:val="none" w:sz="0" w:space="0" w:color="auto"/>
                        <w:bottom w:val="none" w:sz="0" w:space="0" w:color="auto"/>
                        <w:right w:val="none" w:sz="0" w:space="0" w:color="auto"/>
                      </w:divBdr>
                      <w:divsChild>
                        <w:div w:id="1064333503">
                          <w:marLeft w:val="0"/>
                          <w:marRight w:val="0"/>
                          <w:marTop w:val="0"/>
                          <w:marBottom w:val="0"/>
                          <w:divBdr>
                            <w:top w:val="none" w:sz="0" w:space="0" w:color="auto"/>
                            <w:left w:val="none" w:sz="0" w:space="0" w:color="auto"/>
                            <w:bottom w:val="none" w:sz="0" w:space="0" w:color="auto"/>
                            <w:right w:val="none" w:sz="0" w:space="0" w:color="auto"/>
                          </w:divBdr>
                          <w:divsChild>
                            <w:div w:id="614603342">
                              <w:marLeft w:val="0"/>
                              <w:marRight w:val="0"/>
                              <w:marTop w:val="0"/>
                              <w:marBottom w:val="0"/>
                              <w:divBdr>
                                <w:top w:val="none" w:sz="0" w:space="0" w:color="auto"/>
                                <w:left w:val="none" w:sz="0" w:space="0" w:color="auto"/>
                                <w:bottom w:val="none" w:sz="0" w:space="0" w:color="auto"/>
                                <w:right w:val="none" w:sz="0" w:space="0" w:color="auto"/>
                              </w:divBdr>
                              <w:divsChild>
                                <w:div w:id="1007824179">
                                  <w:marLeft w:val="0"/>
                                  <w:marRight w:val="0"/>
                                  <w:marTop w:val="0"/>
                                  <w:marBottom w:val="0"/>
                                  <w:divBdr>
                                    <w:top w:val="none" w:sz="0" w:space="0" w:color="auto"/>
                                    <w:left w:val="none" w:sz="0" w:space="0" w:color="auto"/>
                                    <w:bottom w:val="none" w:sz="0" w:space="0" w:color="auto"/>
                                    <w:right w:val="none" w:sz="0" w:space="0" w:color="auto"/>
                                  </w:divBdr>
                                  <w:divsChild>
                                    <w:div w:id="1921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09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692">
          <w:marLeft w:val="0"/>
          <w:marRight w:val="0"/>
          <w:marTop w:val="0"/>
          <w:marBottom w:val="0"/>
          <w:divBdr>
            <w:top w:val="none" w:sz="0" w:space="0" w:color="auto"/>
            <w:left w:val="none" w:sz="0" w:space="0" w:color="auto"/>
            <w:bottom w:val="none" w:sz="0" w:space="0" w:color="auto"/>
            <w:right w:val="none" w:sz="0" w:space="0" w:color="auto"/>
          </w:divBdr>
          <w:divsChild>
            <w:div w:id="2125344794">
              <w:marLeft w:val="0"/>
              <w:marRight w:val="0"/>
              <w:marTop w:val="0"/>
              <w:marBottom w:val="0"/>
              <w:divBdr>
                <w:top w:val="none" w:sz="0" w:space="0" w:color="auto"/>
                <w:left w:val="none" w:sz="0" w:space="0" w:color="auto"/>
                <w:bottom w:val="none" w:sz="0" w:space="0" w:color="auto"/>
                <w:right w:val="none" w:sz="0" w:space="0" w:color="auto"/>
              </w:divBdr>
              <w:divsChild>
                <w:div w:id="293873436">
                  <w:marLeft w:val="0"/>
                  <w:marRight w:val="0"/>
                  <w:marTop w:val="0"/>
                  <w:marBottom w:val="0"/>
                  <w:divBdr>
                    <w:top w:val="none" w:sz="0" w:space="0" w:color="auto"/>
                    <w:left w:val="none" w:sz="0" w:space="0" w:color="auto"/>
                    <w:bottom w:val="none" w:sz="0" w:space="0" w:color="auto"/>
                    <w:right w:val="none" w:sz="0" w:space="0" w:color="auto"/>
                  </w:divBdr>
                  <w:divsChild>
                    <w:div w:id="518009857">
                      <w:marLeft w:val="0"/>
                      <w:marRight w:val="0"/>
                      <w:marTop w:val="0"/>
                      <w:marBottom w:val="0"/>
                      <w:divBdr>
                        <w:top w:val="none" w:sz="0" w:space="0" w:color="auto"/>
                        <w:left w:val="none" w:sz="0" w:space="0" w:color="auto"/>
                        <w:bottom w:val="none" w:sz="0" w:space="0" w:color="auto"/>
                        <w:right w:val="none" w:sz="0" w:space="0" w:color="auto"/>
                      </w:divBdr>
                      <w:divsChild>
                        <w:div w:id="497769886">
                          <w:marLeft w:val="0"/>
                          <w:marRight w:val="0"/>
                          <w:marTop w:val="0"/>
                          <w:marBottom w:val="0"/>
                          <w:divBdr>
                            <w:top w:val="none" w:sz="0" w:space="0" w:color="auto"/>
                            <w:left w:val="none" w:sz="0" w:space="0" w:color="auto"/>
                            <w:bottom w:val="none" w:sz="0" w:space="0" w:color="auto"/>
                            <w:right w:val="none" w:sz="0" w:space="0" w:color="auto"/>
                          </w:divBdr>
                          <w:divsChild>
                            <w:div w:id="820270217">
                              <w:marLeft w:val="0"/>
                              <w:marRight w:val="0"/>
                              <w:marTop w:val="0"/>
                              <w:marBottom w:val="0"/>
                              <w:divBdr>
                                <w:top w:val="none" w:sz="0" w:space="0" w:color="auto"/>
                                <w:left w:val="none" w:sz="0" w:space="0" w:color="auto"/>
                                <w:bottom w:val="none" w:sz="0" w:space="0" w:color="auto"/>
                                <w:right w:val="none" w:sz="0" w:space="0" w:color="auto"/>
                              </w:divBdr>
                              <w:divsChild>
                                <w:div w:id="1213151961">
                                  <w:marLeft w:val="0"/>
                                  <w:marRight w:val="0"/>
                                  <w:marTop w:val="0"/>
                                  <w:marBottom w:val="0"/>
                                  <w:divBdr>
                                    <w:top w:val="none" w:sz="0" w:space="0" w:color="auto"/>
                                    <w:left w:val="none" w:sz="0" w:space="0" w:color="auto"/>
                                    <w:bottom w:val="none" w:sz="0" w:space="0" w:color="auto"/>
                                    <w:right w:val="none" w:sz="0" w:space="0" w:color="auto"/>
                                  </w:divBdr>
                                  <w:divsChild>
                                    <w:div w:id="17352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593166">
      <w:bodyDiv w:val="1"/>
      <w:marLeft w:val="0"/>
      <w:marRight w:val="0"/>
      <w:marTop w:val="0"/>
      <w:marBottom w:val="0"/>
      <w:divBdr>
        <w:top w:val="none" w:sz="0" w:space="0" w:color="auto"/>
        <w:left w:val="none" w:sz="0" w:space="0" w:color="auto"/>
        <w:bottom w:val="none" w:sz="0" w:space="0" w:color="auto"/>
        <w:right w:val="none" w:sz="0" w:space="0" w:color="auto"/>
      </w:divBdr>
      <w:divsChild>
        <w:div w:id="784926743">
          <w:marLeft w:val="0"/>
          <w:marRight w:val="0"/>
          <w:marTop w:val="0"/>
          <w:marBottom w:val="0"/>
          <w:divBdr>
            <w:top w:val="none" w:sz="0" w:space="0" w:color="auto"/>
            <w:left w:val="none" w:sz="0" w:space="0" w:color="auto"/>
            <w:bottom w:val="none" w:sz="0" w:space="0" w:color="auto"/>
            <w:right w:val="none" w:sz="0" w:space="0" w:color="auto"/>
          </w:divBdr>
          <w:divsChild>
            <w:div w:id="1583952330">
              <w:marLeft w:val="0"/>
              <w:marRight w:val="0"/>
              <w:marTop w:val="0"/>
              <w:marBottom w:val="0"/>
              <w:divBdr>
                <w:top w:val="none" w:sz="0" w:space="0" w:color="auto"/>
                <w:left w:val="none" w:sz="0" w:space="0" w:color="auto"/>
                <w:bottom w:val="none" w:sz="0" w:space="0" w:color="auto"/>
                <w:right w:val="none" w:sz="0" w:space="0" w:color="auto"/>
              </w:divBdr>
              <w:divsChild>
                <w:div w:id="2035422559">
                  <w:marLeft w:val="0"/>
                  <w:marRight w:val="0"/>
                  <w:marTop w:val="0"/>
                  <w:marBottom w:val="0"/>
                  <w:divBdr>
                    <w:top w:val="none" w:sz="0" w:space="0" w:color="auto"/>
                    <w:left w:val="none" w:sz="0" w:space="0" w:color="auto"/>
                    <w:bottom w:val="none" w:sz="0" w:space="0" w:color="auto"/>
                    <w:right w:val="none" w:sz="0" w:space="0" w:color="auto"/>
                  </w:divBdr>
                  <w:divsChild>
                    <w:div w:id="1915778783">
                      <w:marLeft w:val="0"/>
                      <w:marRight w:val="0"/>
                      <w:marTop w:val="0"/>
                      <w:marBottom w:val="0"/>
                      <w:divBdr>
                        <w:top w:val="none" w:sz="0" w:space="0" w:color="auto"/>
                        <w:left w:val="none" w:sz="0" w:space="0" w:color="auto"/>
                        <w:bottom w:val="none" w:sz="0" w:space="0" w:color="auto"/>
                        <w:right w:val="none" w:sz="0" w:space="0" w:color="auto"/>
                      </w:divBdr>
                      <w:divsChild>
                        <w:div w:id="426005099">
                          <w:marLeft w:val="0"/>
                          <w:marRight w:val="0"/>
                          <w:marTop w:val="0"/>
                          <w:marBottom w:val="0"/>
                          <w:divBdr>
                            <w:top w:val="none" w:sz="0" w:space="0" w:color="auto"/>
                            <w:left w:val="none" w:sz="0" w:space="0" w:color="auto"/>
                            <w:bottom w:val="none" w:sz="0" w:space="0" w:color="auto"/>
                            <w:right w:val="none" w:sz="0" w:space="0" w:color="auto"/>
                          </w:divBdr>
                          <w:divsChild>
                            <w:div w:id="66922416">
                              <w:marLeft w:val="0"/>
                              <w:marRight w:val="0"/>
                              <w:marTop w:val="0"/>
                              <w:marBottom w:val="0"/>
                              <w:divBdr>
                                <w:top w:val="none" w:sz="0" w:space="0" w:color="auto"/>
                                <w:left w:val="none" w:sz="0" w:space="0" w:color="auto"/>
                                <w:bottom w:val="none" w:sz="0" w:space="0" w:color="auto"/>
                                <w:right w:val="none" w:sz="0" w:space="0" w:color="auto"/>
                              </w:divBdr>
                              <w:divsChild>
                                <w:div w:id="1449425482">
                                  <w:marLeft w:val="0"/>
                                  <w:marRight w:val="0"/>
                                  <w:marTop w:val="0"/>
                                  <w:marBottom w:val="0"/>
                                  <w:divBdr>
                                    <w:top w:val="none" w:sz="0" w:space="0" w:color="auto"/>
                                    <w:left w:val="none" w:sz="0" w:space="0" w:color="auto"/>
                                    <w:bottom w:val="none" w:sz="0" w:space="0" w:color="auto"/>
                                    <w:right w:val="none" w:sz="0" w:space="0" w:color="auto"/>
                                  </w:divBdr>
                                  <w:divsChild>
                                    <w:div w:id="646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13139">
      <w:bodyDiv w:val="1"/>
      <w:marLeft w:val="0"/>
      <w:marRight w:val="0"/>
      <w:marTop w:val="0"/>
      <w:marBottom w:val="0"/>
      <w:divBdr>
        <w:top w:val="none" w:sz="0" w:space="0" w:color="auto"/>
        <w:left w:val="none" w:sz="0" w:space="0" w:color="auto"/>
        <w:bottom w:val="none" w:sz="0" w:space="0" w:color="auto"/>
        <w:right w:val="none" w:sz="0" w:space="0" w:color="auto"/>
      </w:divBdr>
      <w:divsChild>
        <w:div w:id="1479687765">
          <w:marLeft w:val="0"/>
          <w:marRight w:val="0"/>
          <w:marTop w:val="0"/>
          <w:marBottom w:val="0"/>
          <w:divBdr>
            <w:top w:val="none" w:sz="0" w:space="0" w:color="auto"/>
            <w:left w:val="none" w:sz="0" w:space="0" w:color="auto"/>
            <w:bottom w:val="none" w:sz="0" w:space="0" w:color="auto"/>
            <w:right w:val="none" w:sz="0" w:space="0" w:color="auto"/>
          </w:divBdr>
          <w:divsChild>
            <w:div w:id="1461001000">
              <w:marLeft w:val="0"/>
              <w:marRight w:val="0"/>
              <w:marTop w:val="0"/>
              <w:marBottom w:val="0"/>
              <w:divBdr>
                <w:top w:val="none" w:sz="0" w:space="0" w:color="auto"/>
                <w:left w:val="none" w:sz="0" w:space="0" w:color="auto"/>
                <w:bottom w:val="none" w:sz="0" w:space="0" w:color="auto"/>
                <w:right w:val="none" w:sz="0" w:space="0" w:color="auto"/>
              </w:divBdr>
              <w:divsChild>
                <w:div w:id="1505852203">
                  <w:marLeft w:val="0"/>
                  <w:marRight w:val="0"/>
                  <w:marTop w:val="0"/>
                  <w:marBottom w:val="0"/>
                  <w:divBdr>
                    <w:top w:val="none" w:sz="0" w:space="0" w:color="auto"/>
                    <w:left w:val="none" w:sz="0" w:space="0" w:color="auto"/>
                    <w:bottom w:val="none" w:sz="0" w:space="0" w:color="auto"/>
                    <w:right w:val="none" w:sz="0" w:space="0" w:color="auto"/>
                  </w:divBdr>
                  <w:divsChild>
                    <w:div w:id="1073356975">
                      <w:marLeft w:val="0"/>
                      <w:marRight w:val="0"/>
                      <w:marTop w:val="0"/>
                      <w:marBottom w:val="0"/>
                      <w:divBdr>
                        <w:top w:val="none" w:sz="0" w:space="0" w:color="auto"/>
                        <w:left w:val="none" w:sz="0" w:space="0" w:color="auto"/>
                        <w:bottom w:val="none" w:sz="0" w:space="0" w:color="auto"/>
                        <w:right w:val="none" w:sz="0" w:space="0" w:color="auto"/>
                      </w:divBdr>
                      <w:divsChild>
                        <w:div w:id="1371951658">
                          <w:marLeft w:val="0"/>
                          <w:marRight w:val="0"/>
                          <w:marTop w:val="0"/>
                          <w:marBottom w:val="0"/>
                          <w:divBdr>
                            <w:top w:val="none" w:sz="0" w:space="0" w:color="auto"/>
                            <w:left w:val="none" w:sz="0" w:space="0" w:color="auto"/>
                            <w:bottom w:val="none" w:sz="0" w:space="0" w:color="auto"/>
                            <w:right w:val="none" w:sz="0" w:space="0" w:color="auto"/>
                          </w:divBdr>
                          <w:divsChild>
                            <w:div w:id="965815168">
                              <w:marLeft w:val="0"/>
                              <w:marRight w:val="0"/>
                              <w:marTop w:val="0"/>
                              <w:marBottom w:val="0"/>
                              <w:divBdr>
                                <w:top w:val="none" w:sz="0" w:space="0" w:color="auto"/>
                                <w:left w:val="none" w:sz="0" w:space="0" w:color="auto"/>
                                <w:bottom w:val="none" w:sz="0" w:space="0" w:color="auto"/>
                                <w:right w:val="none" w:sz="0" w:space="0" w:color="auto"/>
                              </w:divBdr>
                              <w:divsChild>
                                <w:div w:id="1076509545">
                                  <w:marLeft w:val="0"/>
                                  <w:marRight w:val="0"/>
                                  <w:marTop w:val="0"/>
                                  <w:marBottom w:val="0"/>
                                  <w:divBdr>
                                    <w:top w:val="none" w:sz="0" w:space="0" w:color="auto"/>
                                    <w:left w:val="none" w:sz="0" w:space="0" w:color="auto"/>
                                    <w:bottom w:val="none" w:sz="0" w:space="0" w:color="auto"/>
                                    <w:right w:val="none" w:sz="0" w:space="0" w:color="auto"/>
                                  </w:divBdr>
                                  <w:divsChild>
                                    <w:div w:id="6509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12328">
      <w:bodyDiv w:val="1"/>
      <w:marLeft w:val="0"/>
      <w:marRight w:val="0"/>
      <w:marTop w:val="0"/>
      <w:marBottom w:val="0"/>
      <w:divBdr>
        <w:top w:val="none" w:sz="0" w:space="0" w:color="auto"/>
        <w:left w:val="none" w:sz="0" w:space="0" w:color="auto"/>
        <w:bottom w:val="none" w:sz="0" w:space="0" w:color="auto"/>
        <w:right w:val="none" w:sz="0" w:space="0" w:color="auto"/>
      </w:divBdr>
      <w:divsChild>
        <w:div w:id="948661428">
          <w:marLeft w:val="0"/>
          <w:marRight w:val="1"/>
          <w:marTop w:val="0"/>
          <w:marBottom w:val="0"/>
          <w:divBdr>
            <w:top w:val="none" w:sz="0" w:space="0" w:color="auto"/>
            <w:left w:val="none" w:sz="0" w:space="0" w:color="auto"/>
            <w:bottom w:val="none" w:sz="0" w:space="0" w:color="auto"/>
            <w:right w:val="none" w:sz="0" w:space="0" w:color="auto"/>
          </w:divBdr>
          <w:divsChild>
            <w:div w:id="1365132741">
              <w:marLeft w:val="0"/>
              <w:marRight w:val="0"/>
              <w:marTop w:val="0"/>
              <w:marBottom w:val="0"/>
              <w:divBdr>
                <w:top w:val="none" w:sz="0" w:space="0" w:color="auto"/>
                <w:left w:val="none" w:sz="0" w:space="0" w:color="auto"/>
                <w:bottom w:val="none" w:sz="0" w:space="0" w:color="auto"/>
                <w:right w:val="none" w:sz="0" w:space="0" w:color="auto"/>
              </w:divBdr>
              <w:divsChild>
                <w:div w:id="123934957">
                  <w:marLeft w:val="0"/>
                  <w:marRight w:val="1"/>
                  <w:marTop w:val="0"/>
                  <w:marBottom w:val="0"/>
                  <w:divBdr>
                    <w:top w:val="none" w:sz="0" w:space="0" w:color="auto"/>
                    <w:left w:val="none" w:sz="0" w:space="0" w:color="auto"/>
                    <w:bottom w:val="none" w:sz="0" w:space="0" w:color="auto"/>
                    <w:right w:val="none" w:sz="0" w:space="0" w:color="auto"/>
                  </w:divBdr>
                  <w:divsChild>
                    <w:div w:id="97869340">
                      <w:marLeft w:val="0"/>
                      <w:marRight w:val="0"/>
                      <w:marTop w:val="0"/>
                      <w:marBottom w:val="0"/>
                      <w:divBdr>
                        <w:top w:val="none" w:sz="0" w:space="0" w:color="auto"/>
                        <w:left w:val="none" w:sz="0" w:space="0" w:color="auto"/>
                        <w:bottom w:val="none" w:sz="0" w:space="0" w:color="auto"/>
                        <w:right w:val="none" w:sz="0" w:space="0" w:color="auto"/>
                      </w:divBdr>
                      <w:divsChild>
                        <w:div w:id="869610366">
                          <w:marLeft w:val="0"/>
                          <w:marRight w:val="0"/>
                          <w:marTop w:val="0"/>
                          <w:marBottom w:val="0"/>
                          <w:divBdr>
                            <w:top w:val="none" w:sz="0" w:space="0" w:color="auto"/>
                            <w:left w:val="none" w:sz="0" w:space="0" w:color="auto"/>
                            <w:bottom w:val="none" w:sz="0" w:space="0" w:color="auto"/>
                            <w:right w:val="none" w:sz="0" w:space="0" w:color="auto"/>
                          </w:divBdr>
                          <w:divsChild>
                            <w:div w:id="1550875428">
                              <w:marLeft w:val="0"/>
                              <w:marRight w:val="0"/>
                              <w:marTop w:val="120"/>
                              <w:marBottom w:val="360"/>
                              <w:divBdr>
                                <w:top w:val="none" w:sz="0" w:space="0" w:color="auto"/>
                                <w:left w:val="none" w:sz="0" w:space="0" w:color="auto"/>
                                <w:bottom w:val="none" w:sz="0" w:space="0" w:color="auto"/>
                                <w:right w:val="none" w:sz="0" w:space="0" w:color="auto"/>
                              </w:divBdr>
                              <w:divsChild>
                                <w:div w:id="1477456638">
                                  <w:marLeft w:val="0"/>
                                  <w:marRight w:val="0"/>
                                  <w:marTop w:val="0"/>
                                  <w:marBottom w:val="0"/>
                                  <w:divBdr>
                                    <w:top w:val="none" w:sz="0" w:space="0" w:color="auto"/>
                                    <w:left w:val="none" w:sz="0" w:space="0" w:color="auto"/>
                                    <w:bottom w:val="none" w:sz="0" w:space="0" w:color="auto"/>
                                    <w:right w:val="none" w:sz="0" w:space="0" w:color="auto"/>
                                  </w:divBdr>
                                  <w:divsChild>
                                    <w:div w:id="813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1787">
      <w:bodyDiv w:val="1"/>
      <w:marLeft w:val="0"/>
      <w:marRight w:val="0"/>
      <w:marTop w:val="0"/>
      <w:marBottom w:val="0"/>
      <w:divBdr>
        <w:top w:val="none" w:sz="0" w:space="0" w:color="auto"/>
        <w:left w:val="none" w:sz="0" w:space="0" w:color="auto"/>
        <w:bottom w:val="none" w:sz="0" w:space="0" w:color="auto"/>
        <w:right w:val="none" w:sz="0" w:space="0" w:color="auto"/>
      </w:divBdr>
      <w:divsChild>
        <w:div w:id="152843769">
          <w:marLeft w:val="0"/>
          <w:marRight w:val="0"/>
          <w:marTop w:val="0"/>
          <w:marBottom w:val="0"/>
          <w:divBdr>
            <w:top w:val="none" w:sz="0" w:space="0" w:color="auto"/>
            <w:left w:val="none" w:sz="0" w:space="0" w:color="auto"/>
            <w:bottom w:val="none" w:sz="0" w:space="0" w:color="auto"/>
            <w:right w:val="none" w:sz="0" w:space="0" w:color="auto"/>
          </w:divBdr>
          <w:divsChild>
            <w:div w:id="1478641966">
              <w:marLeft w:val="0"/>
              <w:marRight w:val="0"/>
              <w:marTop w:val="0"/>
              <w:marBottom w:val="0"/>
              <w:divBdr>
                <w:top w:val="none" w:sz="0" w:space="0" w:color="auto"/>
                <w:left w:val="none" w:sz="0" w:space="0" w:color="auto"/>
                <w:bottom w:val="none" w:sz="0" w:space="0" w:color="auto"/>
                <w:right w:val="none" w:sz="0" w:space="0" w:color="auto"/>
              </w:divBdr>
            </w:div>
            <w:div w:id="140003499">
              <w:marLeft w:val="0"/>
              <w:marRight w:val="0"/>
              <w:marTop w:val="0"/>
              <w:marBottom w:val="0"/>
              <w:divBdr>
                <w:top w:val="none" w:sz="0" w:space="0" w:color="auto"/>
                <w:left w:val="none" w:sz="0" w:space="0" w:color="auto"/>
                <w:bottom w:val="none" w:sz="0" w:space="0" w:color="auto"/>
                <w:right w:val="none" w:sz="0" w:space="0" w:color="auto"/>
              </w:divBdr>
            </w:div>
            <w:div w:id="1921911100">
              <w:marLeft w:val="0"/>
              <w:marRight w:val="0"/>
              <w:marTop w:val="0"/>
              <w:marBottom w:val="0"/>
              <w:divBdr>
                <w:top w:val="none" w:sz="0" w:space="0" w:color="auto"/>
                <w:left w:val="none" w:sz="0" w:space="0" w:color="auto"/>
                <w:bottom w:val="none" w:sz="0" w:space="0" w:color="auto"/>
                <w:right w:val="none" w:sz="0" w:space="0" w:color="auto"/>
              </w:divBdr>
            </w:div>
            <w:div w:id="1038428858">
              <w:marLeft w:val="0"/>
              <w:marRight w:val="0"/>
              <w:marTop w:val="0"/>
              <w:marBottom w:val="0"/>
              <w:divBdr>
                <w:top w:val="none" w:sz="0" w:space="0" w:color="auto"/>
                <w:left w:val="none" w:sz="0" w:space="0" w:color="auto"/>
                <w:bottom w:val="none" w:sz="0" w:space="0" w:color="auto"/>
                <w:right w:val="none" w:sz="0" w:space="0" w:color="auto"/>
              </w:divBdr>
            </w:div>
            <w:div w:id="1202355512">
              <w:marLeft w:val="0"/>
              <w:marRight w:val="0"/>
              <w:marTop w:val="0"/>
              <w:marBottom w:val="0"/>
              <w:divBdr>
                <w:top w:val="none" w:sz="0" w:space="0" w:color="auto"/>
                <w:left w:val="none" w:sz="0" w:space="0" w:color="auto"/>
                <w:bottom w:val="none" w:sz="0" w:space="0" w:color="auto"/>
                <w:right w:val="none" w:sz="0" w:space="0" w:color="auto"/>
              </w:divBdr>
            </w:div>
            <w:div w:id="22831596">
              <w:marLeft w:val="0"/>
              <w:marRight w:val="0"/>
              <w:marTop w:val="0"/>
              <w:marBottom w:val="0"/>
              <w:divBdr>
                <w:top w:val="none" w:sz="0" w:space="0" w:color="auto"/>
                <w:left w:val="none" w:sz="0" w:space="0" w:color="auto"/>
                <w:bottom w:val="none" w:sz="0" w:space="0" w:color="auto"/>
                <w:right w:val="none" w:sz="0" w:space="0" w:color="auto"/>
              </w:divBdr>
            </w:div>
            <w:div w:id="784662593">
              <w:marLeft w:val="0"/>
              <w:marRight w:val="0"/>
              <w:marTop w:val="0"/>
              <w:marBottom w:val="0"/>
              <w:divBdr>
                <w:top w:val="none" w:sz="0" w:space="0" w:color="auto"/>
                <w:left w:val="none" w:sz="0" w:space="0" w:color="auto"/>
                <w:bottom w:val="none" w:sz="0" w:space="0" w:color="auto"/>
                <w:right w:val="none" w:sz="0" w:space="0" w:color="auto"/>
              </w:divBdr>
            </w:div>
            <w:div w:id="1035082150">
              <w:marLeft w:val="0"/>
              <w:marRight w:val="0"/>
              <w:marTop w:val="0"/>
              <w:marBottom w:val="0"/>
              <w:divBdr>
                <w:top w:val="none" w:sz="0" w:space="0" w:color="auto"/>
                <w:left w:val="none" w:sz="0" w:space="0" w:color="auto"/>
                <w:bottom w:val="none" w:sz="0" w:space="0" w:color="auto"/>
                <w:right w:val="none" w:sz="0" w:space="0" w:color="auto"/>
              </w:divBdr>
            </w:div>
            <w:div w:id="141122026">
              <w:marLeft w:val="0"/>
              <w:marRight w:val="0"/>
              <w:marTop w:val="0"/>
              <w:marBottom w:val="0"/>
              <w:divBdr>
                <w:top w:val="none" w:sz="0" w:space="0" w:color="auto"/>
                <w:left w:val="none" w:sz="0" w:space="0" w:color="auto"/>
                <w:bottom w:val="none" w:sz="0" w:space="0" w:color="auto"/>
                <w:right w:val="none" w:sz="0" w:space="0" w:color="auto"/>
              </w:divBdr>
            </w:div>
            <w:div w:id="394358324">
              <w:marLeft w:val="0"/>
              <w:marRight w:val="0"/>
              <w:marTop w:val="0"/>
              <w:marBottom w:val="0"/>
              <w:divBdr>
                <w:top w:val="none" w:sz="0" w:space="0" w:color="auto"/>
                <w:left w:val="none" w:sz="0" w:space="0" w:color="auto"/>
                <w:bottom w:val="none" w:sz="0" w:space="0" w:color="auto"/>
                <w:right w:val="none" w:sz="0" w:space="0" w:color="auto"/>
              </w:divBdr>
            </w:div>
            <w:div w:id="1996837967">
              <w:marLeft w:val="0"/>
              <w:marRight w:val="0"/>
              <w:marTop w:val="0"/>
              <w:marBottom w:val="0"/>
              <w:divBdr>
                <w:top w:val="none" w:sz="0" w:space="0" w:color="auto"/>
                <w:left w:val="none" w:sz="0" w:space="0" w:color="auto"/>
                <w:bottom w:val="none" w:sz="0" w:space="0" w:color="auto"/>
                <w:right w:val="none" w:sz="0" w:space="0" w:color="auto"/>
              </w:divBdr>
            </w:div>
            <w:div w:id="2106923615">
              <w:marLeft w:val="0"/>
              <w:marRight w:val="0"/>
              <w:marTop w:val="0"/>
              <w:marBottom w:val="0"/>
              <w:divBdr>
                <w:top w:val="none" w:sz="0" w:space="0" w:color="auto"/>
                <w:left w:val="none" w:sz="0" w:space="0" w:color="auto"/>
                <w:bottom w:val="none" w:sz="0" w:space="0" w:color="auto"/>
                <w:right w:val="none" w:sz="0" w:space="0" w:color="auto"/>
              </w:divBdr>
            </w:div>
            <w:div w:id="1243297737">
              <w:marLeft w:val="0"/>
              <w:marRight w:val="0"/>
              <w:marTop w:val="0"/>
              <w:marBottom w:val="0"/>
              <w:divBdr>
                <w:top w:val="none" w:sz="0" w:space="0" w:color="auto"/>
                <w:left w:val="none" w:sz="0" w:space="0" w:color="auto"/>
                <w:bottom w:val="none" w:sz="0" w:space="0" w:color="auto"/>
                <w:right w:val="none" w:sz="0" w:space="0" w:color="auto"/>
              </w:divBdr>
            </w:div>
            <w:div w:id="947127136">
              <w:marLeft w:val="0"/>
              <w:marRight w:val="0"/>
              <w:marTop w:val="0"/>
              <w:marBottom w:val="0"/>
              <w:divBdr>
                <w:top w:val="none" w:sz="0" w:space="0" w:color="auto"/>
                <w:left w:val="none" w:sz="0" w:space="0" w:color="auto"/>
                <w:bottom w:val="none" w:sz="0" w:space="0" w:color="auto"/>
                <w:right w:val="none" w:sz="0" w:space="0" w:color="auto"/>
              </w:divBdr>
            </w:div>
            <w:div w:id="1902017868">
              <w:marLeft w:val="0"/>
              <w:marRight w:val="0"/>
              <w:marTop w:val="0"/>
              <w:marBottom w:val="0"/>
              <w:divBdr>
                <w:top w:val="none" w:sz="0" w:space="0" w:color="auto"/>
                <w:left w:val="none" w:sz="0" w:space="0" w:color="auto"/>
                <w:bottom w:val="none" w:sz="0" w:space="0" w:color="auto"/>
                <w:right w:val="none" w:sz="0" w:space="0" w:color="auto"/>
              </w:divBdr>
            </w:div>
            <w:div w:id="2066906182">
              <w:marLeft w:val="0"/>
              <w:marRight w:val="0"/>
              <w:marTop w:val="0"/>
              <w:marBottom w:val="0"/>
              <w:divBdr>
                <w:top w:val="none" w:sz="0" w:space="0" w:color="auto"/>
                <w:left w:val="none" w:sz="0" w:space="0" w:color="auto"/>
                <w:bottom w:val="none" w:sz="0" w:space="0" w:color="auto"/>
                <w:right w:val="none" w:sz="0" w:space="0" w:color="auto"/>
              </w:divBdr>
            </w:div>
            <w:div w:id="656037843">
              <w:marLeft w:val="0"/>
              <w:marRight w:val="0"/>
              <w:marTop w:val="0"/>
              <w:marBottom w:val="0"/>
              <w:divBdr>
                <w:top w:val="none" w:sz="0" w:space="0" w:color="auto"/>
                <w:left w:val="none" w:sz="0" w:space="0" w:color="auto"/>
                <w:bottom w:val="none" w:sz="0" w:space="0" w:color="auto"/>
                <w:right w:val="none" w:sz="0" w:space="0" w:color="auto"/>
              </w:divBdr>
            </w:div>
            <w:div w:id="1405566205">
              <w:marLeft w:val="0"/>
              <w:marRight w:val="0"/>
              <w:marTop w:val="0"/>
              <w:marBottom w:val="0"/>
              <w:divBdr>
                <w:top w:val="none" w:sz="0" w:space="0" w:color="auto"/>
                <w:left w:val="none" w:sz="0" w:space="0" w:color="auto"/>
                <w:bottom w:val="none" w:sz="0" w:space="0" w:color="auto"/>
                <w:right w:val="none" w:sz="0" w:space="0" w:color="auto"/>
              </w:divBdr>
            </w:div>
            <w:div w:id="1660771124">
              <w:marLeft w:val="0"/>
              <w:marRight w:val="0"/>
              <w:marTop w:val="0"/>
              <w:marBottom w:val="0"/>
              <w:divBdr>
                <w:top w:val="none" w:sz="0" w:space="0" w:color="auto"/>
                <w:left w:val="none" w:sz="0" w:space="0" w:color="auto"/>
                <w:bottom w:val="none" w:sz="0" w:space="0" w:color="auto"/>
                <w:right w:val="none" w:sz="0" w:space="0" w:color="auto"/>
              </w:divBdr>
            </w:div>
            <w:div w:id="1839074631">
              <w:marLeft w:val="0"/>
              <w:marRight w:val="0"/>
              <w:marTop w:val="0"/>
              <w:marBottom w:val="0"/>
              <w:divBdr>
                <w:top w:val="none" w:sz="0" w:space="0" w:color="auto"/>
                <w:left w:val="none" w:sz="0" w:space="0" w:color="auto"/>
                <w:bottom w:val="none" w:sz="0" w:space="0" w:color="auto"/>
                <w:right w:val="none" w:sz="0" w:space="0" w:color="auto"/>
              </w:divBdr>
            </w:div>
            <w:div w:id="2015256407">
              <w:marLeft w:val="0"/>
              <w:marRight w:val="0"/>
              <w:marTop w:val="0"/>
              <w:marBottom w:val="0"/>
              <w:divBdr>
                <w:top w:val="none" w:sz="0" w:space="0" w:color="auto"/>
                <w:left w:val="none" w:sz="0" w:space="0" w:color="auto"/>
                <w:bottom w:val="none" w:sz="0" w:space="0" w:color="auto"/>
                <w:right w:val="none" w:sz="0" w:space="0" w:color="auto"/>
              </w:divBdr>
            </w:div>
            <w:div w:id="987709603">
              <w:marLeft w:val="0"/>
              <w:marRight w:val="0"/>
              <w:marTop w:val="0"/>
              <w:marBottom w:val="0"/>
              <w:divBdr>
                <w:top w:val="none" w:sz="0" w:space="0" w:color="auto"/>
                <w:left w:val="none" w:sz="0" w:space="0" w:color="auto"/>
                <w:bottom w:val="none" w:sz="0" w:space="0" w:color="auto"/>
                <w:right w:val="none" w:sz="0" w:space="0" w:color="auto"/>
              </w:divBdr>
            </w:div>
            <w:div w:id="1287345384">
              <w:marLeft w:val="0"/>
              <w:marRight w:val="0"/>
              <w:marTop w:val="0"/>
              <w:marBottom w:val="0"/>
              <w:divBdr>
                <w:top w:val="none" w:sz="0" w:space="0" w:color="auto"/>
                <w:left w:val="none" w:sz="0" w:space="0" w:color="auto"/>
                <w:bottom w:val="none" w:sz="0" w:space="0" w:color="auto"/>
                <w:right w:val="none" w:sz="0" w:space="0" w:color="auto"/>
              </w:divBdr>
            </w:div>
            <w:div w:id="1649673869">
              <w:marLeft w:val="0"/>
              <w:marRight w:val="0"/>
              <w:marTop w:val="0"/>
              <w:marBottom w:val="0"/>
              <w:divBdr>
                <w:top w:val="none" w:sz="0" w:space="0" w:color="auto"/>
                <w:left w:val="none" w:sz="0" w:space="0" w:color="auto"/>
                <w:bottom w:val="none" w:sz="0" w:space="0" w:color="auto"/>
                <w:right w:val="none" w:sz="0" w:space="0" w:color="auto"/>
              </w:divBdr>
            </w:div>
            <w:div w:id="1486823541">
              <w:marLeft w:val="0"/>
              <w:marRight w:val="0"/>
              <w:marTop w:val="0"/>
              <w:marBottom w:val="0"/>
              <w:divBdr>
                <w:top w:val="none" w:sz="0" w:space="0" w:color="auto"/>
                <w:left w:val="none" w:sz="0" w:space="0" w:color="auto"/>
                <w:bottom w:val="none" w:sz="0" w:space="0" w:color="auto"/>
                <w:right w:val="none" w:sz="0" w:space="0" w:color="auto"/>
              </w:divBdr>
            </w:div>
            <w:div w:id="838740186">
              <w:marLeft w:val="0"/>
              <w:marRight w:val="0"/>
              <w:marTop w:val="0"/>
              <w:marBottom w:val="0"/>
              <w:divBdr>
                <w:top w:val="none" w:sz="0" w:space="0" w:color="auto"/>
                <w:left w:val="none" w:sz="0" w:space="0" w:color="auto"/>
                <w:bottom w:val="none" w:sz="0" w:space="0" w:color="auto"/>
                <w:right w:val="none" w:sz="0" w:space="0" w:color="auto"/>
              </w:divBdr>
            </w:div>
            <w:div w:id="1315640423">
              <w:marLeft w:val="0"/>
              <w:marRight w:val="0"/>
              <w:marTop w:val="0"/>
              <w:marBottom w:val="0"/>
              <w:divBdr>
                <w:top w:val="none" w:sz="0" w:space="0" w:color="auto"/>
                <w:left w:val="none" w:sz="0" w:space="0" w:color="auto"/>
                <w:bottom w:val="none" w:sz="0" w:space="0" w:color="auto"/>
                <w:right w:val="none" w:sz="0" w:space="0" w:color="auto"/>
              </w:divBdr>
            </w:div>
            <w:div w:id="1141196272">
              <w:marLeft w:val="0"/>
              <w:marRight w:val="0"/>
              <w:marTop w:val="0"/>
              <w:marBottom w:val="0"/>
              <w:divBdr>
                <w:top w:val="none" w:sz="0" w:space="0" w:color="auto"/>
                <w:left w:val="none" w:sz="0" w:space="0" w:color="auto"/>
                <w:bottom w:val="none" w:sz="0" w:space="0" w:color="auto"/>
                <w:right w:val="none" w:sz="0" w:space="0" w:color="auto"/>
              </w:divBdr>
            </w:div>
            <w:div w:id="702290147">
              <w:marLeft w:val="0"/>
              <w:marRight w:val="0"/>
              <w:marTop w:val="0"/>
              <w:marBottom w:val="0"/>
              <w:divBdr>
                <w:top w:val="none" w:sz="0" w:space="0" w:color="auto"/>
                <w:left w:val="none" w:sz="0" w:space="0" w:color="auto"/>
                <w:bottom w:val="none" w:sz="0" w:space="0" w:color="auto"/>
                <w:right w:val="none" w:sz="0" w:space="0" w:color="auto"/>
              </w:divBdr>
            </w:div>
            <w:div w:id="1030644605">
              <w:marLeft w:val="0"/>
              <w:marRight w:val="0"/>
              <w:marTop w:val="0"/>
              <w:marBottom w:val="0"/>
              <w:divBdr>
                <w:top w:val="none" w:sz="0" w:space="0" w:color="auto"/>
                <w:left w:val="none" w:sz="0" w:space="0" w:color="auto"/>
                <w:bottom w:val="none" w:sz="0" w:space="0" w:color="auto"/>
                <w:right w:val="none" w:sz="0" w:space="0" w:color="auto"/>
              </w:divBdr>
            </w:div>
            <w:div w:id="1758668986">
              <w:marLeft w:val="0"/>
              <w:marRight w:val="0"/>
              <w:marTop w:val="0"/>
              <w:marBottom w:val="0"/>
              <w:divBdr>
                <w:top w:val="none" w:sz="0" w:space="0" w:color="auto"/>
                <w:left w:val="none" w:sz="0" w:space="0" w:color="auto"/>
                <w:bottom w:val="none" w:sz="0" w:space="0" w:color="auto"/>
                <w:right w:val="none" w:sz="0" w:space="0" w:color="auto"/>
              </w:divBdr>
            </w:div>
            <w:div w:id="1876043076">
              <w:marLeft w:val="0"/>
              <w:marRight w:val="0"/>
              <w:marTop w:val="0"/>
              <w:marBottom w:val="0"/>
              <w:divBdr>
                <w:top w:val="none" w:sz="0" w:space="0" w:color="auto"/>
                <w:left w:val="none" w:sz="0" w:space="0" w:color="auto"/>
                <w:bottom w:val="none" w:sz="0" w:space="0" w:color="auto"/>
                <w:right w:val="none" w:sz="0" w:space="0" w:color="auto"/>
              </w:divBdr>
            </w:div>
            <w:div w:id="1017466480">
              <w:marLeft w:val="0"/>
              <w:marRight w:val="0"/>
              <w:marTop w:val="0"/>
              <w:marBottom w:val="0"/>
              <w:divBdr>
                <w:top w:val="none" w:sz="0" w:space="0" w:color="auto"/>
                <w:left w:val="none" w:sz="0" w:space="0" w:color="auto"/>
                <w:bottom w:val="none" w:sz="0" w:space="0" w:color="auto"/>
                <w:right w:val="none" w:sz="0" w:space="0" w:color="auto"/>
              </w:divBdr>
            </w:div>
            <w:div w:id="1223560487">
              <w:marLeft w:val="0"/>
              <w:marRight w:val="0"/>
              <w:marTop w:val="0"/>
              <w:marBottom w:val="0"/>
              <w:divBdr>
                <w:top w:val="none" w:sz="0" w:space="0" w:color="auto"/>
                <w:left w:val="none" w:sz="0" w:space="0" w:color="auto"/>
                <w:bottom w:val="none" w:sz="0" w:space="0" w:color="auto"/>
                <w:right w:val="none" w:sz="0" w:space="0" w:color="auto"/>
              </w:divBdr>
            </w:div>
            <w:div w:id="769857830">
              <w:marLeft w:val="0"/>
              <w:marRight w:val="0"/>
              <w:marTop w:val="0"/>
              <w:marBottom w:val="0"/>
              <w:divBdr>
                <w:top w:val="none" w:sz="0" w:space="0" w:color="auto"/>
                <w:left w:val="none" w:sz="0" w:space="0" w:color="auto"/>
                <w:bottom w:val="none" w:sz="0" w:space="0" w:color="auto"/>
                <w:right w:val="none" w:sz="0" w:space="0" w:color="auto"/>
              </w:divBdr>
            </w:div>
            <w:div w:id="1734810810">
              <w:marLeft w:val="0"/>
              <w:marRight w:val="0"/>
              <w:marTop w:val="0"/>
              <w:marBottom w:val="0"/>
              <w:divBdr>
                <w:top w:val="none" w:sz="0" w:space="0" w:color="auto"/>
                <w:left w:val="none" w:sz="0" w:space="0" w:color="auto"/>
                <w:bottom w:val="none" w:sz="0" w:space="0" w:color="auto"/>
                <w:right w:val="none" w:sz="0" w:space="0" w:color="auto"/>
              </w:divBdr>
            </w:div>
            <w:div w:id="444152271">
              <w:marLeft w:val="0"/>
              <w:marRight w:val="0"/>
              <w:marTop w:val="0"/>
              <w:marBottom w:val="0"/>
              <w:divBdr>
                <w:top w:val="none" w:sz="0" w:space="0" w:color="auto"/>
                <w:left w:val="none" w:sz="0" w:space="0" w:color="auto"/>
                <w:bottom w:val="none" w:sz="0" w:space="0" w:color="auto"/>
                <w:right w:val="none" w:sz="0" w:space="0" w:color="auto"/>
              </w:divBdr>
            </w:div>
            <w:div w:id="1090663821">
              <w:marLeft w:val="0"/>
              <w:marRight w:val="0"/>
              <w:marTop w:val="0"/>
              <w:marBottom w:val="0"/>
              <w:divBdr>
                <w:top w:val="none" w:sz="0" w:space="0" w:color="auto"/>
                <w:left w:val="none" w:sz="0" w:space="0" w:color="auto"/>
                <w:bottom w:val="none" w:sz="0" w:space="0" w:color="auto"/>
                <w:right w:val="none" w:sz="0" w:space="0" w:color="auto"/>
              </w:divBdr>
            </w:div>
            <w:div w:id="1957710093">
              <w:marLeft w:val="0"/>
              <w:marRight w:val="0"/>
              <w:marTop w:val="0"/>
              <w:marBottom w:val="0"/>
              <w:divBdr>
                <w:top w:val="none" w:sz="0" w:space="0" w:color="auto"/>
                <w:left w:val="none" w:sz="0" w:space="0" w:color="auto"/>
                <w:bottom w:val="none" w:sz="0" w:space="0" w:color="auto"/>
                <w:right w:val="none" w:sz="0" w:space="0" w:color="auto"/>
              </w:divBdr>
            </w:div>
            <w:div w:id="609747637">
              <w:marLeft w:val="0"/>
              <w:marRight w:val="0"/>
              <w:marTop w:val="0"/>
              <w:marBottom w:val="0"/>
              <w:divBdr>
                <w:top w:val="none" w:sz="0" w:space="0" w:color="auto"/>
                <w:left w:val="none" w:sz="0" w:space="0" w:color="auto"/>
                <w:bottom w:val="none" w:sz="0" w:space="0" w:color="auto"/>
                <w:right w:val="none" w:sz="0" w:space="0" w:color="auto"/>
              </w:divBdr>
            </w:div>
            <w:div w:id="1946957002">
              <w:marLeft w:val="0"/>
              <w:marRight w:val="0"/>
              <w:marTop w:val="0"/>
              <w:marBottom w:val="0"/>
              <w:divBdr>
                <w:top w:val="none" w:sz="0" w:space="0" w:color="auto"/>
                <w:left w:val="none" w:sz="0" w:space="0" w:color="auto"/>
                <w:bottom w:val="none" w:sz="0" w:space="0" w:color="auto"/>
                <w:right w:val="none" w:sz="0" w:space="0" w:color="auto"/>
              </w:divBdr>
            </w:div>
            <w:div w:id="1047879278">
              <w:marLeft w:val="0"/>
              <w:marRight w:val="0"/>
              <w:marTop w:val="0"/>
              <w:marBottom w:val="0"/>
              <w:divBdr>
                <w:top w:val="none" w:sz="0" w:space="0" w:color="auto"/>
                <w:left w:val="none" w:sz="0" w:space="0" w:color="auto"/>
                <w:bottom w:val="none" w:sz="0" w:space="0" w:color="auto"/>
                <w:right w:val="none" w:sz="0" w:space="0" w:color="auto"/>
              </w:divBdr>
            </w:div>
            <w:div w:id="1349715241">
              <w:marLeft w:val="0"/>
              <w:marRight w:val="0"/>
              <w:marTop w:val="0"/>
              <w:marBottom w:val="0"/>
              <w:divBdr>
                <w:top w:val="none" w:sz="0" w:space="0" w:color="auto"/>
                <w:left w:val="none" w:sz="0" w:space="0" w:color="auto"/>
                <w:bottom w:val="none" w:sz="0" w:space="0" w:color="auto"/>
                <w:right w:val="none" w:sz="0" w:space="0" w:color="auto"/>
              </w:divBdr>
            </w:div>
            <w:div w:id="249236318">
              <w:marLeft w:val="0"/>
              <w:marRight w:val="0"/>
              <w:marTop w:val="0"/>
              <w:marBottom w:val="0"/>
              <w:divBdr>
                <w:top w:val="none" w:sz="0" w:space="0" w:color="auto"/>
                <w:left w:val="none" w:sz="0" w:space="0" w:color="auto"/>
                <w:bottom w:val="none" w:sz="0" w:space="0" w:color="auto"/>
                <w:right w:val="none" w:sz="0" w:space="0" w:color="auto"/>
              </w:divBdr>
            </w:div>
            <w:div w:id="568157290">
              <w:marLeft w:val="0"/>
              <w:marRight w:val="0"/>
              <w:marTop w:val="0"/>
              <w:marBottom w:val="0"/>
              <w:divBdr>
                <w:top w:val="none" w:sz="0" w:space="0" w:color="auto"/>
                <w:left w:val="none" w:sz="0" w:space="0" w:color="auto"/>
                <w:bottom w:val="none" w:sz="0" w:space="0" w:color="auto"/>
                <w:right w:val="none" w:sz="0" w:space="0" w:color="auto"/>
              </w:divBdr>
            </w:div>
            <w:div w:id="1813979349">
              <w:marLeft w:val="0"/>
              <w:marRight w:val="0"/>
              <w:marTop w:val="0"/>
              <w:marBottom w:val="0"/>
              <w:divBdr>
                <w:top w:val="none" w:sz="0" w:space="0" w:color="auto"/>
                <w:left w:val="none" w:sz="0" w:space="0" w:color="auto"/>
                <w:bottom w:val="none" w:sz="0" w:space="0" w:color="auto"/>
                <w:right w:val="none" w:sz="0" w:space="0" w:color="auto"/>
              </w:divBdr>
            </w:div>
            <w:div w:id="452752386">
              <w:marLeft w:val="0"/>
              <w:marRight w:val="0"/>
              <w:marTop w:val="0"/>
              <w:marBottom w:val="0"/>
              <w:divBdr>
                <w:top w:val="none" w:sz="0" w:space="0" w:color="auto"/>
                <w:left w:val="none" w:sz="0" w:space="0" w:color="auto"/>
                <w:bottom w:val="none" w:sz="0" w:space="0" w:color="auto"/>
                <w:right w:val="none" w:sz="0" w:space="0" w:color="auto"/>
              </w:divBdr>
            </w:div>
            <w:div w:id="317271350">
              <w:marLeft w:val="0"/>
              <w:marRight w:val="0"/>
              <w:marTop w:val="0"/>
              <w:marBottom w:val="0"/>
              <w:divBdr>
                <w:top w:val="none" w:sz="0" w:space="0" w:color="auto"/>
                <w:left w:val="none" w:sz="0" w:space="0" w:color="auto"/>
                <w:bottom w:val="none" w:sz="0" w:space="0" w:color="auto"/>
                <w:right w:val="none" w:sz="0" w:space="0" w:color="auto"/>
              </w:divBdr>
            </w:div>
            <w:div w:id="1936357300">
              <w:marLeft w:val="0"/>
              <w:marRight w:val="0"/>
              <w:marTop w:val="0"/>
              <w:marBottom w:val="0"/>
              <w:divBdr>
                <w:top w:val="none" w:sz="0" w:space="0" w:color="auto"/>
                <w:left w:val="none" w:sz="0" w:space="0" w:color="auto"/>
                <w:bottom w:val="none" w:sz="0" w:space="0" w:color="auto"/>
                <w:right w:val="none" w:sz="0" w:space="0" w:color="auto"/>
              </w:divBdr>
            </w:div>
            <w:div w:id="1906604463">
              <w:marLeft w:val="0"/>
              <w:marRight w:val="0"/>
              <w:marTop w:val="0"/>
              <w:marBottom w:val="0"/>
              <w:divBdr>
                <w:top w:val="none" w:sz="0" w:space="0" w:color="auto"/>
                <w:left w:val="none" w:sz="0" w:space="0" w:color="auto"/>
                <w:bottom w:val="none" w:sz="0" w:space="0" w:color="auto"/>
                <w:right w:val="none" w:sz="0" w:space="0" w:color="auto"/>
              </w:divBdr>
            </w:div>
            <w:div w:id="1384672964">
              <w:marLeft w:val="0"/>
              <w:marRight w:val="0"/>
              <w:marTop w:val="0"/>
              <w:marBottom w:val="0"/>
              <w:divBdr>
                <w:top w:val="none" w:sz="0" w:space="0" w:color="auto"/>
                <w:left w:val="none" w:sz="0" w:space="0" w:color="auto"/>
                <w:bottom w:val="none" w:sz="0" w:space="0" w:color="auto"/>
                <w:right w:val="none" w:sz="0" w:space="0" w:color="auto"/>
              </w:divBdr>
            </w:div>
            <w:div w:id="1902784894">
              <w:marLeft w:val="0"/>
              <w:marRight w:val="0"/>
              <w:marTop w:val="0"/>
              <w:marBottom w:val="0"/>
              <w:divBdr>
                <w:top w:val="none" w:sz="0" w:space="0" w:color="auto"/>
                <w:left w:val="none" w:sz="0" w:space="0" w:color="auto"/>
                <w:bottom w:val="none" w:sz="0" w:space="0" w:color="auto"/>
                <w:right w:val="none" w:sz="0" w:space="0" w:color="auto"/>
              </w:divBdr>
            </w:div>
            <w:div w:id="1152410299">
              <w:marLeft w:val="0"/>
              <w:marRight w:val="0"/>
              <w:marTop w:val="0"/>
              <w:marBottom w:val="0"/>
              <w:divBdr>
                <w:top w:val="none" w:sz="0" w:space="0" w:color="auto"/>
                <w:left w:val="none" w:sz="0" w:space="0" w:color="auto"/>
                <w:bottom w:val="none" w:sz="0" w:space="0" w:color="auto"/>
                <w:right w:val="none" w:sz="0" w:space="0" w:color="auto"/>
              </w:divBdr>
            </w:div>
            <w:div w:id="969477156">
              <w:marLeft w:val="0"/>
              <w:marRight w:val="0"/>
              <w:marTop w:val="0"/>
              <w:marBottom w:val="0"/>
              <w:divBdr>
                <w:top w:val="none" w:sz="0" w:space="0" w:color="auto"/>
                <w:left w:val="none" w:sz="0" w:space="0" w:color="auto"/>
                <w:bottom w:val="none" w:sz="0" w:space="0" w:color="auto"/>
                <w:right w:val="none" w:sz="0" w:space="0" w:color="auto"/>
              </w:divBdr>
            </w:div>
            <w:div w:id="1504126557">
              <w:marLeft w:val="0"/>
              <w:marRight w:val="0"/>
              <w:marTop w:val="0"/>
              <w:marBottom w:val="0"/>
              <w:divBdr>
                <w:top w:val="none" w:sz="0" w:space="0" w:color="auto"/>
                <w:left w:val="none" w:sz="0" w:space="0" w:color="auto"/>
                <w:bottom w:val="none" w:sz="0" w:space="0" w:color="auto"/>
                <w:right w:val="none" w:sz="0" w:space="0" w:color="auto"/>
              </w:divBdr>
            </w:div>
            <w:div w:id="1651444434">
              <w:marLeft w:val="0"/>
              <w:marRight w:val="0"/>
              <w:marTop w:val="0"/>
              <w:marBottom w:val="0"/>
              <w:divBdr>
                <w:top w:val="none" w:sz="0" w:space="0" w:color="auto"/>
                <w:left w:val="none" w:sz="0" w:space="0" w:color="auto"/>
                <w:bottom w:val="none" w:sz="0" w:space="0" w:color="auto"/>
                <w:right w:val="none" w:sz="0" w:space="0" w:color="auto"/>
              </w:divBdr>
            </w:div>
            <w:div w:id="751926439">
              <w:marLeft w:val="0"/>
              <w:marRight w:val="0"/>
              <w:marTop w:val="0"/>
              <w:marBottom w:val="0"/>
              <w:divBdr>
                <w:top w:val="none" w:sz="0" w:space="0" w:color="auto"/>
                <w:left w:val="none" w:sz="0" w:space="0" w:color="auto"/>
                <w:bottom w:val="none" w:sz="0" w:space="0" w:color="auto"/>
                <w:right w:val="none" w:sz="0" w:space="0" w:color="auto"/>
              </w:divBdr>
            </w:div>
            <w:div w:id="1313634426">
              <w:marLeft w:val="0"/>
              <w:marRight w:val="0"/>
              <w:marTop w:val="0"/>
              <w:marBottom w:val="0"/>
              <w:divBdr>
                <w:top w:val="none" w:sz="0" w:space="0" w:color="auto"/>
                <w:left w:val="none" w:sz="0" w:space="0" w:color="auto"/>
                <w:bottom w:val="none" w:sz="0" w:space="0" w:color="auto"/>
                <w:right w:val="none" w:sz="0" w:space="0" w:color="auto"/>
              </w:divBdr>
            </w:div>
            <w:div w:id="2038116475">
              <w:marLeft w:val="0"/>
              <w:marRight w:val="0"/>
              <w:marTop w:val="0"/>
              <w:marBottom w:val="0"/>
              <w:divBdr>
                <w:top w:val="none" w:sz="0" w:space="0" w:color="auto"/>
                <w:left w:val="none" w:sz="0" w:space="0" w:color="auto"/>
                <w:bottom w:val="none" w:sz="0" w:space="0" w:color="auto"/>
                <w:right w:val="none" w:sz="0" w:space="0" w:color="auto"/>
              </w:divBdr>
            </w:div>
            <w:div w:id="1805124209">
              <w:marLeft w:val="0"/>
              <w:marRight w:val="0"/>
              <w:marTop w:val="0"/>
              <w:marBottom w:val="0"/>
              <w:divBdr>
                <w:top w:val="none" w:sz="0" w:space="0" w:color="auto"/>
                <w:left w:val="none" w:sz="0" w:space="0" w:color="auto"/>
                <w:bottom w:val="none" w:sz="0" w:space="0" w:color="auto"/>
                <w:right w:val="none" w:sz="0" w:space="0" w:color="auto"/>
              </w:divBdr>
            </w:div>
            <w:div w:id="681661828">
              <w:marLeft w:val="0"/>
              <w:marRight w:val="0"/>
              <w:marTop w:val="0"/>
              <w:marBottom w:val="0"/>
              <w:divBdr>
                <w:top w:val="none" w:sz="0" w:space="0" w:color="auto"/>
                <w:left w:val="none" w:sz="0" w:space="0" w:color="auto"/>
                <w:bottom w:val="none" w:sz="0" w:space="0" w:color="auto"/>
                <w:right w:val="none" w:sz="0" w:space="0" w:color="auto"/>
              </w:divBdr>
            </w:div>
            <w:div w:id="966620267">
              <w:marLeft w:val="0"/>
              <w:marRight w:val="0"/>
              <w:marTop w:val="0"/>
              <w:marBottom w:val="0"/>
              <w:divBdr>
                <w:top w:val="none" w:sz="0" w:space="0" w:color="auto"/>
                <w:left w:val="none" w:sz="0" w:space="0" w:color="auto"/>
                <w:bottom w:val="none" w:sz="0" w:space="0" w:color="auto"/>
                <w:right w:val="none" w:sz="0" w:space="0" w:color="auto"/>
              </w:divBdr>
            </w:div>
            <w:div w:id="1731536277">
              <w:marLeft w:val="0"/>
              <w:marRight w:val="0"/>
              <w:marTop w:val="0"/>
              <w:marBottom w:val="0"/>
              <w:divBdr>
                <w:top w:val="none" w:sz="0" w:space="0" w:color="auto"/>
                <w:left w:val="none" w:sz="0" w:space="0" w:color="auto"/>
                <w:bottom w:val="none" w:sz="0" w:space="0" w:color="auto"/>
                <w:right w:val="none" w:sz="0" w:space="0" w:color="auto"/>
              </w:divBdr>
            </w:div>
            <w:div w:id="17164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389">
      <w:bodyDiv w:val="1"/>
      <w:marLeft w:val="0"/>
      <w:marRight w:val="0"/>
      <w:marTop w:val="0"/>
      <w:marBottom w:val="0"/>
      <w:divBdr>
        <w:top w:val="none" w:sz="0" w:space="0" w:color="auto"/>
        <w:left w:val="none" w:sz="0" w:space="0" w:color="auto"/>
        <w:bottom w:val="none" w:sz="0" w:space="0" w:color="auto"/>
        <w:right w:val="none" w:sz="0" w:space="0" w:color="auto"/>
      </w:divBdr>
      <w:divsChild>
        <w:div w:id="1765805990">
          <w:marLeft w:val="0"/>
          <w:marRight w:val="0"/>
          <w:marTop w:val="0"/>
          <w:marBottom w:val="0"/>
          <w:divBdr>
            <w:top w:val="none" w:sz="0" w:space="0" w:color="auto"/>
            <w:left w:val="none" w:sz="0" w:space="0" w:color="auto"/>
            <w:bottom w:val="none" w:sz="0" w:space="0" w:color="auto"/>
            <w:right w:val="none" w:sz="0" w:space="0" w:color="auto"/>
          </w:divBdr>
          <w:divsChild>
            <w:div w:id="1706170756">
              <w:marLeft w:val="0"/>
              <w:marRight w:val="0"/>
              <w:marTop w:val="0"/>
              <w:marBottom w:val="0"/>
              <w:divBdr>
                <w:top w:val="none" w:sz="0" w:space="0" w:color="auto"/>
                <w:left w:val="none" w:sz="0" w:space="0" w:color="auto"/>
                <w:bottom w:val="none" w:sz="0" w:space="0" w:color="auto"/>
                <w:right w:val="none" w:sz="0" w:space="0" w:color="auto"/>
              </w:divBdr>
              <w:divsChild>
                <w:div w:id="439565402">
                  <w:marLeft w:val="0"/>
                  <w:marRight w:val="0"/>
                  <w:marTop w:val="0"/>
                  <w:marBottom w:val="0"/>
                  <w:divBdr>
                    <w:top w:val="none" w:sz="0" w:space="0" w:color="auto"/>
                    <w:left w:val="none" w:sz="0" w:space="0" w:color="auto"/>
                    <w:bottom w:val="none" w:sz="0" w:space="0" w:color="auto"/>
                    <w:right w:val="none" w:sz="0" w:space="0" w:color="auto"/>
                  </w:divBdr>
                  <w:divsChild>
                    <w:div w:id="173688127">
                      <w:marLeft w:val="0"/>
                      <w:marRight w:val="0"/>
                      <w:marTop w:val="0"/>
                      <w:marBottom w:val="0"/>
                      <w:divBdr>
                        <w:top w:val="none" w:sz="0" w:space="0" w:color="auto"/>
                        <w:left w:val="none" w:sz="0" w:space="0" w:color="auto"/>
                        <w:bottom w:val="none" w:sz="0" w:space="0" w:color="auto"/>
                        <w:right w:val="none" w:sz="0" w:space="0" w:color="auto"/>
                      </w:divBdr>
                      <w:divsChild>
                        <w:div w:id="85273790">
                          <w:marLeft w:val="0"/>
                          <w:marRight w:val="0"/>
                          <w:marTop w:val="0"/>
                          <w:marBottom w:val="0"/>
                          <w:divBdr>
                            <w:top w:val="none" w:sz="0" w:space="0" w:color="auto"/>
                            <w:left w:val="none" w:sz="0" w:space="0" w:color="auto"/>
                            <w:bottom w:val="none" w:sz="0" w:space="0" w:color="auto"/>
                            <w:right w:val="none" w:sz="0" w:space="0" w:color="auto"/>
                          </w:divBdr>
                          <w:divsChild>
                            <w:div w:id="1123888455">
                              <w:marLeft w:val="0"/>
                              <w:marRight w:val="0"/>
                              <w:marTop w:val="0"/>
                              <w:marBottom w:val="0"/>
                              <w:divBdr>
                                <w:top w:val="none" w:sz="0" w:space="0" w:color="auto"/>
                                <w:left w:val="none" w:sz="0" w:space="0" w:color="auto"/>
                                <w:bottom w:val="none" w:sz="0" w:space="0" w:color="auto"/>
                                <w:right w:val="none" w:sz="0" w:space="0" w:color="auto"/>
                              </w:divBdr>
                              <w:divsChild>
                                <w:div w:id="1814639217">
                                  <w:marLeft w:val="0"/>
                                  <w:marRight w:val="0"/>
                                  <w:marTop w:val="0"/>
                                  <w:marBottom w:val="0"/>
                                  <w:divBdr>
                                    <w:top w:val="none" w:sz="0" w:space="0" w:color="auto"/>
                                    <w:left w:val="none" w:sz="0" w:space="0" w:color="auto"/>
                                    <w:bottom w:val="none" w:sz="0" w:space="0" w:color="auto"/>
                                    <w:right w:val="none" w:sz="0" w:space="0" w:color="auto"/>
                                  </w:divBdr>
                                  <w:divsChild>
                                    <w:div w:id="6697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93522">
      <w:bodyDiv w:val="1"/>
      <w:marLeft w:val="0"/>
      <w:marRight w:val="0"/>
      <w:marTop w:val="0"/>
      <w:marBottom w:val="0"/>
      <w:divBdr>
        <w:top w:val="none" w:sz="0" w:space="0" w:color="auto"/>
        <w:left w:val="none" w:sz="0" w:space="0" w:color="auto"/>
        <w:bottom w:val="none" w:sz="0" w:space="0" w:color="auto"/>
        <w:right w:val="none" w:sz="0" w:space="0" w:color="auto"/>
      </w:divBdr>
      <w:divsChild>
        <w:div w:id="1630471975">
          <w:marLeft w:val="0"/>
          <w:marRight w:val="0"/>
          <w:marTop w:val="0"/>
          <w:marBottom w:val="0"/>
          <w:divBdr>
            <w:top w:val="none" w:sz="0" w:space="0" w:color="auto"/>
            <w:left w:val="none" w:sz="0" w:space="0" w:color="auto"/>
            <w:bottom w:val="none" w:sz="0" w:space="0" w:color="auto"/>
            <w:right w:val="none" w:sz="0" w:space="0" w:color="auto"/>
          </w:divBdr>
          <w:divsChild>
            <w:div w:id="1409888922">
              <w:marLeft w:val="0"/>
              <w:marRight w:val="0"/>
              <w:marTop w:val="0"/>
              <w:marBottom w:val="0"/>
              <w:divBdr>
                <w:top w:val="none" w:sz="0" w:space="0" w:color="auto"/>
                <w:left w:val="none" w:sz="0" w:space="0" w:color="auto"/>
                <w:bottom w:val="none" w:sz="0" w:space="0" w:color="auto"/>
                <w:right w:val="none" w:sz="0" w:space="0" w:color="auto"/>
              </w:divBdr>
              <w:divsChild>
                <w:div w:id="1262027014">
                  <w:marLeft w:val="0"/>
                  <w:marRight w:val="0"/>
                  <w:marTop w:val="0"/>
                  <w:marBottom w:val="0"/>
                  <w:divBdr>
                    <w:top w:val="none" w:sz="0" w:space="0" w:color="auto"/>
                    <w:left w:val="none" w:sz="0" w:space="0" w:color="auto"/>
                    <w:bottom w:val="none" w:sz="0" w:space="0" w:color="auto"/>
                    <w:right w:val="none" w:sz="0" w:space="0" w:color="auto"/>
                  </w:divBdr>
                  <w:divsChild>
                    <w:div w:id="198907060">
                      <w:marLeft w:val="0"/>
                      <w:marRight w:val="0"/>
                      <w:marTop w:val="0"/>
                      <w:marBottom w:val="0"/>
                      <w:divBdr>
                        <w:top w:val="none" w:sz="0" w:space="0" w:color="auto"/>
                        <w:left w:val="none" w:sz="0" w:space="0" w:color="auto"/>
                        <w:bottom w:val="none" w:sz="0" w:space="0" w:color="auto"/>
                        <w:right w:val="none" w:sz="0" w:space="0" w:color="auto"/>
                      </w:divBdr>
                      <w:divsChild>
                        <w:div w:id="129203282">
                          <w:marLeft w:val="0"/>
                          <w:marRight w:val="0"/>
                          <w:marTop w:val="0"/>
                          <w:marBottom w:val="0"/>
                          <w:divBdr>
                            <w:top w:val="none" w:sz="0" w:space="0" w:color="auto"/>
                            <w:left w:val="none" w:sz="0" w:space="0" w:color="auto"/>
                            <w:bottom w:val="none" w:sz="0" w:space="0" w:color="auto"/>
                            <w:right w:val="none" w:sz="0" w:space="0" w:color="auto"/>
                          </w:divBdr>
                          <w:divsChild>
                            <w:div w:id="694884474">
                              <w:marLeft w:val="0"/>
                              <w:marRight w:val="0"/>
                              <w:marTop w:val="0"/>
                              <w:marBottom w:val="0"/>
                              <w:divBdr>
                                <w:top w:val="none" w:sz="0" w:space="0" w:color="auto"/>
                                <w:left w:val="none" w:sz="0" w:space="0" w:color="auto"/>
                                <w:bottom w:val="none" w:sz="0" w:space="0" w:color="auto"/>
                                <w:right w:val="none" w:sz="0" w:space="0" w:color="auto"/>
                              </w:divBdr>
                              <w:divsChild>
                                <w:div w:id="1411853306">
                                  <w:marLeft w:val="0"/>
                                  <w:marRight w:val="0"/>
                                  <w:marTop w:val="0"/>
                                  <w:marBottom w:val="0"/>
                                  <w:divBdr>
                                    <w:top w:val="none" w:sz="0" w:space="0" w:color="auto"/>
                                    <w:left w:val="none" w:sz="0" w:space="0" w:color="auto"/>
                                    <w:bottom w:val="none" w:sz="0" w:space="0" w:color="auto"/>
                                    <w:right w:val="none" w:sz="0" w:space="0" w:color="auto"/>
                                  </w:divBdr>
                                  <w:divsChild>
                                    <w:div w:id="2204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7684">
      <w:bodyDiv w:val="1"/>
      <w:marLeft w:val="0"/>
      <w:marRight w:val="0"/>
      <w:marTop w:val="0"/>
      <w:marBottom w:val="0"/>
      <w:divBdr>
        <w:top w:val="none" w:sz="0" w:space="0" w:color="auto"/>
        <w:left w:val="none" w:sz="0" w:space="0" w:color="auto"/>
        <w:bottom w:val="none" w:sz="0" w:space="0" w:color="auto"/>
        <w:right w:val="none" w:sz="0" w:space="0" w:color="auto"/>
      </w:divBdr>
      <w:divsChild>
        <w:div w:id="920067403">
          <w:marLeft w:val="0"/>
          <w:marRight w:val="0"/>
          <w:marTop w:val="0"/>
          <w:marBottom w:val="0"/>
          <w:divBdr>
            <w:top w:val="none" w:sz="0" w:space="0" w:color="auto"/>
            <w:left w:val="none" w:sz="0" w:space="0" w:color="auto"/>
            <w:bottom w:val="none" w:sz="0" w:space="0" w:color="auto"/>
            <w:right w:val="none" w:sz="0" w:space="0" w:color="auto"/>
          </w:divBdr>
          <w:divsChild>
            <w:div w:id="1560557903">
              <w:marLeft w:val="0"/>
              <w:marRight w:val="0"/>
              <w:marTop w:val="0"/>
              <w:marBottom w:val="0"/>
              <w:divBdr>
                <w:top w:val="none" w:sz="0" w:space="0" w:color="auto"/>
                <w:left w:val="none" w:sz="0" w:space="0" w:color="auto"/>
                <w:bottom w:val="none" w:sz="0" w:space="0" w:color="auto"/>
                <w:right w:val="none" w:sz="0" w:space="0" w:color="auto"/>
              </w:divBdr>
              <w:divsChild>
                <w:div w:id="142698562">
                  <w:marLeft w:val="0"/>
                  <w:marRight w:val="0"/>
                  <w:marTop w:val="0"/>
                  <w:marBottom w:val="0"/>
                  <w:divBdr>
                    <w:top w:val="none" w:sz="0" w:space="0" w:color="auto"/>
                    <w:left w:val="none" w:sz="0" w:space="0" w:color="auto"/>
                    <w:bottom w:val="none" w:sz="0" w:space="0" w:color="auto"/>
                    <w:right w:val="none" w:sz="0" w:space="0" w:color="auto"/>
                  </w:divBdr>
                  <w:divsChild>
                    <w:div w:id="1367371667">
                      <w:marLeft w:val="0"/>
                      <w:marRight w:val="0"/>
                      <w:marTop w:val="0"/>
                      <w:marBottom w:val="0"/>
                      <w:divBdr>
                        <w:top w:val="none" w:sz="0" w:space="0" w:color="auto"/>
                        <w:left w:val="none" w:sz="0" w:space="0" w:color="auto"/>
                        <w:bottom w:val="none" w:sz="0" w:space="0" w:color="auto"/>
                        <w:right w:val="none" w:sz="0" w:space="0" w:color="auto"/>
                      </w:divBdr>
                      <w:divsChild>
                        <w:div w:id="1804500109">
                          <w:marLeft w:val="0"/>
                          <w:marRight w:val="0"/>
                          <w:marTop w:val="0"/>
                          <w:marBottom w:val="0"/>
                          <w:divBdr>
                            <w:top w:val="none" w:sz="0" w:space="0" w:color="auto"/>
                            <w:left w:val="none" w:sz="0" w:space="0" w:color="auto"/>
                            <w:bottom w:val="none" w:sz="0" w:space="0" w:color="auto"/>
                            <w:right w:val="none" w:sz="0" w:space="0" w:color="auto"/>
                          </w:divBdr>
                          <w:divsChild>
                            <w:div w:id="1082991895">
                              <w:marLeft w:val="0"/>
                              <w:marRight w:val="0"/>
                              <w:marTop w:val="0"/>
                              <w:marBottom w:val="0"/>
                              <w:divBdr>
                                <w:top w:val="none" w:sz="0" w:space="0" w:color="auto"/>
                                <w:left w:val="none" w:sz="0" w:space="0" w:color="auto"/>
                                <w:bottom w:val="none" w:sz="0" w:space="0" w:color="auto"/>
                                <w:right w:val="none" w:sz="0" w:space="0" w:color="auto"/>
                              </w:divBdr>
                              <w:divsChild>
                                <w:div w:id="126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50789">
      <w:bodyDiv w:val="1"/>
      <w:marLeft w:val="0"/>
      <w:marRight w:val="0"/>
      <w:marTop w:val="0"/>
      <w:marBottom w:val="0"/>
      <w:divBdr>
        <w:top w:val="none" w:sz="0" w:space="0" w:color="auto"/>
        <w:left w:val="none" w:sz="0" w:space="0" w:color="auto"/>
        <w:bottom w:val="none" w:sz="0" w:space="0" w:color="auto"/>
        <w:right w:val="none" w:sz="0" w:space="0" w:color="auto"/>
      </w:divBdr>
      <w:divsChild>
        <w:div w:id="820123312">
          <w:marLeft w:val="0"/>
          <w:marRight w:val="0"/>
          <w:marTop w:val="0"/>
          <w:marBottom w:val="0"/>
          <w:divBdr>
            <w:top w:val="none" w:sz="0" w:space="0" w:color="auto"/>
            <w:left w:val="none" w:sz="0" w:space="0" w:color="auto"/>
            <w:bottom w:val="none" w:sz="0" w:space="0" w:color="auto"/>
            <w:right w:val="none" w:sz="0" w:space="0" w:color="auto"/>
          </w:divBdr>
          <w:divsChild>
            <w:div w:id="1587225066">
              <w:marLeft w:val="0"/>
              <w:marRight w:val="0"/>
              <w:marTop w:val="0"/>
              <w:marBottom w:val="0"/>
              <w:divBdr>
                <w:top w:val="none" w:sz="0" w:space="0" w:color="auto"/>
                <w:left w:val="none" w:sz="0" w:space="0" w:color="auto"/>
                <w:bottom w:val="none" w:sz="0" w:space="0" w:color="auto"/>
                <w:right w:val="none" w:sz="0" w:space="0" w:color="auto"/>
              </w:divBdr>
              <w:divsChild>
                <w:div w:id="510293833">
                  <w:marLeft w:val="0"/>
                  <w:marRight w:val="0"/>
                  <w:marTop w:val="0"/>
                  <w:marBottom w:val="0"/>
                  <w:divBdr>
                    <w:top w:val="none" w:sz="0" w:space="0" w:color="auto"/>
                    <w:left w:val="none" w:sz="0" w:space="0" w:color="auto"/>
                    <w:bottom w:val="none" w:sz="0" w:space="0" w:color="auto"/>
                    <w:right w:val="none" w:sz="0" w:space="0" w:color="auto"/>
                  </w:divBdr>
                  <w:divsChild>
                    <w:div w:id="405879900">
                      <w:marLeft w:val="0"/>
                      <w:marRight w:val="0"/>
                      <w:marTop w:val="0"/>
                      <w:marBottom w:val="0"/>
                      <w:divBdr>
                        <w:top w:val="none" w:sz="0" w:space="0" w:color="auto"/>
                        <w:left w:val="none" w:sz="0" w:space="0" w:color="auto"/>
                        <w:bottom w:val="none" w:sz="0" w:space="0" w:color="auto"/>
                        <w:right w:val="none" w:sz="0" w:space="0" w:color="auto"/>
                      </w:divBdr>
                      <w:divsChild>
                        <w:div w:id="248466508">
                          <w:marLeft w:val="0"/>
                          <w:marRight w:val="0"/>
                          <w:marTop w:val="0"/>
                          <w:marBottom w:val="0"/>
                          <w:divBdr>
                            <w:top w:val="none" w:sz="0" w:space="0" w:color="auto"/>
                            <w:left w:val="none" w:sz="0" w:space="0" w:color="auto"/>
                            <w:bottom w:val="none" w:sz="0" w:space="0" w:color="auto"/>
                            <w:right w:val="none" w:sz="0" w:space="0" w:color="auto"/>
                          </w:divBdr>
                          <w:divsChild>
                            <w:div w:id="957569814">
                              <w:marLeft w:val="0"/>
                              <w:marRight w:val="0"/>
                              <w:marTop w:val="0"/>
                              <w:marBottom w:val="0"/>
                              <w:divBdr>
                                <w:top w:val="none" w:sz="0" w:space="0" w:color="auto"/>
                                <w:left w:val="none" w:sz="0" w:space="0" w:color="auto"/>
                                <w:bottom w:val="none" w:sz="0" w:space="0" w:color="auto"/>
                                <w:right w:val="none" w:sz="0" w:space="0" w:color="auto"/>
                              </w:divBdr>
                              <w:divsChild>
                                <w:div w:id="3898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4182">
      <w:bodyDiv w:val="1"/>
      <w:marLeft w:val="0"/>
      <w:marRight w:val="0"/>
      <w:marTop w:val="0"/>
      <w:marBottom w:val="0"/>
      <w:divBdr>
        <w:top w:val="none" w:sz="0" w:space="0" w:color="auto"/>
        <w:left w:val="none" w:sz="0" w:space="0" w:color="auto"/>
        <w:bottom w:val="none" w:sz="0" w:space="0" w:color="auto"/>
        <w:right w:val="none" w:sz="0" w:space="0" w:color="auto"/>
      </w:divBdr>
      <w:divsChild>
        <w:div w:id="446897857">
          <w:marLeft w:val="0"/>
          <w:marRight w:val="0"/>
          <w:marTop w:val="0"/>
          <w:marBottom w:val="0"/>
          <w:divBdr>
            <w:top w:val="none" w:sz="0" w:space="0" w:color="auto"/>
            <w:left w:val="none" w:sz="0" w:space="0" w:color="auto"/>
            <w:bottom w:val="none" w:sz="0" w:space="0" w:color="auto"/>
            <w:right w:val="none" w:sz="0" w:space="0" w:color="auto"/>
          </w:divBdr>
          <w:divsChild>
            <w:div w:id="741175034">
              <w:marLeft w:val="0"/>
              <w:marRight w:val="0"/>
              <w:marTop w:val="0"/>
              <w:marBottom w:val="0"/>
              <w:divBdr>
                <w:top w:val="none" w:sz="0" w:space="0" w:color="auto"/>
                <w:left w:val="none" w:sz="0" w:space="0" w:color="auto"/>
                <w:bottom w:val="none" w:sz="0" w:space="0" w:color="auto"/>
                <w:right w:val="none" w:sz="0" w:space="0" w:color="auto"/>
              </w:divBdr>
              <w:divsChild>
                <w:div w:id="318535266">
                  <w:marLeft w:val="0"/>
                  <w:marRight w:val="0"/>
                  <w:marTop w:val="0"/>
                  <w:marBottom w:val="0"/>
                  <w:divBdr>
                    <w:top w:val="none" w:sz="0" w:space="0" w:color="auto"/>
                    <w:left w:val="none" w:sz="0" w:space="0" w:color="auto"/>
                    <w:bottom w:val="none" w:sz="0" w:space="0" w:color="auto"/>
                    <w:right w:val="none" w:sz="0" w:space="0" w:color="auto"/>
                  </w:divBdr>
                  <w:divsChild>
                    <w:div w:id="1744065082">
                      <w:marLeft w:val="0"/>
                      <w:marRight w:val="0"/>
                      <w:marTop w:val="0"/>
                      <w:marBottom w:val="0"/>
                      <w:divBdr>
                        <w:top w:val="none" w:sz="0" w:space="0" w:color="auto"/>
                        <w:left w:val="none" w:sz="0" w:space="0" w:color="auto"/>
                        <w:bottom w:val="none" w:sz="0" w:space="0" w:color="auto"/>
                        <w:right w:val="none" w:sz="0" w:space="0" w:color="auto"/>
                      </w:divBdr>
                      <w:divsChild>
                        <w:div w:id="233513622">
                          <w:marLeft w:val="0"/>
                          <w:marRight w:val="0"/>
                          <w:marTop w:val="0"/>
                          <w:marBottom w:val="0"/>
                          <w:divBdr>
                            <w:top w:val="none" w:sz="0" w:space="0" w:color="auto"/>
                            <w:left w:val="none" w:sz="0" w:space="0" w:color="auto"/>
                            <w:bottom w:val="none" w:sz="0" w:space="0" w:color="auto"/>
                            <w:right w:val="none" w:sz="0" w:space="0" w:color="auto"/>
                          </w:divBdr>
                          <w:divsChild>
                            <w:div w:id="581261025">
                              <w:marLeft w:val="0"/>
                              <w:marRight w:val="0"/>
                              <w:marTop w:val="0"/>
                              <w:marBottom w:val="0"/>
                              <w:divBdr>
                                <w:top w:val="none" w:sz="0" w:space="0" w:color="auto"/>
                                <w:left w:val="none" w:sz="0" w:space="0" w:color="auto"/>
                                <w:bottom w:val="none" w:sz="0" w:space="0" w:color="auto"/>
                                <w:right w:val="none" w:sz="0" w:space="0" w:color="auto"/>
                              </w:divBdr>
                              <w:divsChild>
                                <w:div w:id="1575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2587">
      <w:bodyDiv w:val="1"/>
      <w:marLeft w:val="0"/>
      <w:marRight w:val="0"/>
      <w:marTop w:val="0"/>
      <w:marBottom w:val="0"/>
      <w:divBdr>
        <w:top w:val="none" w:sz="0" w:space="0" w:color="auto"/>
        <w:left w:val="none" w:sz="0" w:space="0" w:color="auto"/>
        <w:bottom w:val="none" w:sz="0" w:space="0" w:color="auto"/>
        <w:right w:val="none" w:sz="0" w:space="0" w:color="auto"/>
      </w:divBdr>
      <w:divsChild>
        <w:div w:id="631594524">
          <w:marLeft w:val="0"/>
          <w:marRight w:val="0"/>
          <w:marTop w:val="0"/>
          <w:marBottom w:val="0"/>
          <w:divBdr>
            <w:top w:val="none" w:sz="0" w:space="0" w:color="auto"/>
            <w:left w:val="none" w:sz="0" w:space="0" w:color="auto"/>
            <w:bottom w:val="none" w:sz="0" w:space="0" w:color="auto"/>
            <w:right w:val="none" w:sz="0" w:space="0" w:color="auto"/>
          </w:divBdr>
          <w:divsChild>
            <w:div w:id="1259024515">
              <w:marLeft w:val="0"/>
              <w:marRight w:val="0"/>
              <w:marTop w:val="0"/>
              <w:marBottom w:val="0"/>
              <w:divBdr>
                <w:top w:val="none" w:sz="0" w:space="0" w:color="auto"/>
                <w:left w:val="none" w:sz="0" w:space="0" w:color="auto"/>
                <w:bottom w:val="none" w:sz="0" w:space="0" w:color="auto"/>
                <w:right w:val="none" w:sz="0" w:space="0" w:color="auto"/>
              </w:divBdr>
              <w:divsChild>
                <w:div w:id="1766610508">
                  <w:marLeft w:val="0"/>
                  <w:marRight w:val="0"/>
                  <w:marTop w:val="0"/>
                  <w:marBottom w:val="0"/>
                  <w:divBdr>
                    <w:top w:val="none" w:sz="0" w:space="0" w:color="auto"/>
                    <w:left w:val="none" w:sz="0" w:space="0" w:color="auto"/>
                    <w:bottom w:val="none" w:sz="0" w:space="0" w:color="auto"/>
                    <w:right w:val="none" w:sz="0" w:space="0" w:color="auto"/>
                  </w:divBdr>
                  <w:divsChild>
                    <w:div w:id="2036805318">
                      <w:marLeft w:val="0"/>
                      <w:marRight w:val="0"/>
                      <w:marTop w:val="0"/>
                      <w:marBottom w:val="0"/>
                      <w:divBdr>
                        <w:top w:val="none" w:sz="0" w:space="0" w:color="auto"/>
                        <w:left w:val="none" w:sz="0" w:space="0" w:color="auto"/>
                        <w:bottom w:val="none" w:sz="0" w:space="0" w:color="auto"/>
                        <w:right w:val="none" w:sz="0" w:space="0" w:color="auto"/>
                      </w:divBdr>
                      <w:divsChild>
                        <w:div w:id="1991009627">
                          <w:marLeft w:val="0"/>
                          <w:marRight w:val="0"/>
                          <w:marTop w:val="0"/>
                          <w:marBottom w:val="0"/>
                          <w:divBdr>
                            <w:top w:val="none" w:sz="0" w:space="0" w:color="auto"/>
                            <w:left w:val="none" w:sz="0" w:space="0" w:color="auto"/>
                            <w:bottom w:val="none" w:sz="0" w:space="0" w:color="auto"/>
                            <w:right w:val="none" w:sz="0" w:space="0" w:color="auto"/>
                          </w:divBdr>
                          <w:divsChild>
                            <w:div w:id="1341390971">
                              <w:marLeft w:val="0"/>
                              <w:marRight w:val="0"/>
                              <w:marTop w:val="0"/>
                              <w:marBottom w:val="0"/>
                              <w:divBdr>
                                <w:top w:val="none" w:sz="0" w:space="0" w:color="auto"/>
                                <w:left w:val="none" w:sz="0" w:space="0" w:color="auto"/>
                                <w:bottom w:val="none" w:sz="0" w:space="0" w:color="auto"/>
                                <w:right w:val="none" w:sz="0" w:space="0" w:color="auto"/>
                              </w:divBdr>
                              <w:divsChild>
                                <w:div w:id="664209794">
                                  <w:marLeft w:val="0"/>
                                  <w:marRight w:val="0"/>
                                  <w:marTop w:val="0"/>
                                  <w:marBottom w:val="0"/>
                                  <w:divBdr>
                                    <w:top w:val="none" w:sz="0" w:space="0" w:color="auto"/>
                                    <w:left w:val="none" w:sz="0" w:space="0" w:color="auto"/>
                                    <w:bottom w:val="none" w:sz="0" w:space="0" w:color="auto"/>
                                    <w:right w:val="none" w:sz="0" w:space="0" w:color="auto"/>
                                  </w:divBdr>
                                  <w:divsChild>
                                    <w:div w:id="945890948">
                                      <w:marLeft w:val="0"/>
                                      <w:marRight w:val="0"/>
                                      <w:marTop w:val="0"/>
                                      <w:marBottom w:val="0"/>
                                      <w:divBdr>
                                        <w:top w:val="none" w:sz="0" w:space="0" w:color="auto"/>
                                        <w:left w:val="none" w:sz="0" w:space="0" w:color="auto"/>
                                        <w:bottom w:val="none" w:sz="0" w:space="0" w:color="auto"/>
                                        <w:right w:val="none" w:sz="0" w:space="0" w:color="auto"/>
                                      </w:divBdr>
                                      <w:divsChild>
                                        <w:div w:id="1340885182">
                                          <w:marLeft w:val="0"/>
                                          <w:marRight w:val="0"/>
                                          <w:marTop w:val="0"/>
                                          <w:marBottom w:val="0"/>
                                          <w:divBdr>
                                            <w:top w:val="none" w:sz="0" w:space="0" w:color="auto"/>
                                            <w:left w:val="none" w:sz="0" w:space="0" w:color="auto"/>
                                            <w:bottom w:val="none" w:sz="0" w:space="0" w:color="auto"/>
                                            <w:right w:val="none" w:sz="0" w:space="0" w:color="auto"/>
                                          </w:divBdr>
                                          <w:divsChild>
                                            <w:div w:id="1115565228">
                                              <w:marLeft w:val="0"/>
                                              <w:marRight w:val="0"/>
                                              <w:marTop w:val="0"/>
                                              <w:marBottom w:val="0"/>
                                              <w:divBdr>
                                                <w:top w:val="none" w:sz="0" w:space="0" w:color="auto"/>
                                                <w:left w:val="none" w:sz="0" w:space="0" w:color="auto"/>
                                                <w:bottom w:val="none" w:sz="0" w:space="0" w:color="auto"/>
                                                <w:right w:val="none" w:sz="0" w:space="0" w:color="auto"/>
                                              </w:divBdr>
                                              <w:divsChild>
                                                <w:div w:id="2044669964">
                                                  <w:marLeft w:val="0"/>
                                                  <w:marRight w:val="0"/>
                                                  <w:marTop w:val="0"/>
                                                  <w:marBottom w:val="0"/>
                                                  <w:divBdr>
                                                    <w:top w:val="none" w:sz="0" w:space="0" w:color="auto"/>
                                                    <w:left w:val="none" w:sz="0" w:space="0" w:color="auto"/>
                                                    <w:bottom w:val="none" w:sz="0" w:space="0" w:color="auto"/>
                                                    <w:right w:val="none" w:sz="0" w:space="0" w:color="auto"/>
                                                  </w:divBdr>
                                                  <w:divsChild>
                                                    <w:div w:id="7295078">
                                                      <w:marLeft w:val="0"/>
                                                      <w:marRight w:val="0"/>
                                                      <w:marTop w:val="0"/>
                                                      <w:marBottom w:val="0"/>
                                                      <w:divBdr>
                                                        <w:top w:val="none" w:sz="0" w:space="0" w:color="auto"/>
                                                        <w:left w:val="none" w:sz="0" w:space="0" w:color="auto"/>
                                                        <w:bottom w:val="none" w:sz="0" w:space="0" w:color="auto"/>
                                                        <w:right w:val="none" w:sz="0" w:space="0" w:color="auto"/>
                                                      </w:divBdr>
                                                      <w:divsChild>
                                                        <w:div w:id="888957312">
                                                          <w:marLeft w:val="0"/>
                                                          <w:marRight w:val="0"/>
                                                          <w:marTop w:val="0"/>
                                                          <w:marBottom w:val="0"/>
                                                          <w:divBdr>
                                                            <w:top w:val="none" w:sz="0" w:space="0" w:color="auto"/>
                                                            <w:left w:val="none" w:sz="0" w:space="0" w:color="auto"/>
                                                            <w:bottom w:val="none" w:sz="0" w:space="0" w:color="auto"/>
                                                            <w:right w:val="none" w:sz="0" w:space="0" w:color="auto"/>
                                                          </w:divBdr>
                                                        </w:div>
                                                        <w:div w:id="1335912357">
                                                          <w:marLeft w:val="0"/>
                                                          <w:marRight w:val="0"/>
                                                          <w:marTop w:val="0"/>
                                                          <w:marBottom w:val="0"/>
                                                          <w:divBdr>
                                                            <w:top w:val="none" w:sz="0" w:space="0" w:color="auto"/>
                                                            <w:left w:val="none" w:sz="0" w:space="0" w:color="auto"/>
                                                            <w:bottom w:val="none" w:sz="0" w:space="0" w:color="auto"/>
                                                            <w:right w:val="none" w:sz="0" w:space="0" w:color="auto"/>
                                                          </w:divBdr>
                                                        </w:div>
                                                        <w:div w:id="1532301988">
                                                          <w:marLeft w:val="0"/>
                                                          <w:marRight w:val="0"/>
                                                          <w:marTop w:val="0"/>
                                                          <w:marBottom w:val="0"/>
                                                          <w:divBdr>
                                                            <w:top w:val="none" w:sz="0" w:space="0" w:color="auto"/>
                                                            <w:left w:val="none" w:sz="0" w:space="0" w:color="auto"/>
                                                            <w:bottom w:val="none" w:sz="0" w:space="0" w:color="auto"/>
                                                            <w:right w:val="none" w:sz="0" w:space="0" w:color="auto"/>
                                                          </w:divBdr>
                                                        </w:div>
                                                        <w:div w:id="20775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658082">
      <w:bodyDiv w:val="1"/>
      <w:marLeft w:val="0"/>
      <w:marRight w:val="0"/>
      <w:marTop w:val="0"/>
      <w:marBottom w:val="0"/>
      <w:divBdr>
        <w:top w:val="none" w:sz="0" w:space="0" w:color="auto"/>
        <w:left w:val="none" w:sz="0" w:space="0" w:color="auto"/>
        <w:bottom w:val="none" w:sz="0" w:space="0" w:color="auto"/>
        <w:right w:val="none" w:sz="0" w:space="0" w:color="auto"/>
      </w:divBdr>
      <w:divsChild>
        <w:div w:id="513999071">
          <w:marLeft w:val="0"/>
          <w:marRight w:val="0"/>
          <w:marTop w:val="0"/>
          <w:marBottom w:val="0"/>
          <w:divBdr>
            <w:top w:val="none" w:sz="0" w:space="0" w:color="auto"/>
            <w:left w:val="none" w:sz="0" w:space="0" w:color="auto"/>
            <w:bottom w:val="none" w:sz="0" w:space="0" w:color="auto"/>
            <w:right w:val="none" w:sz="0" w:space="0" w:color="auto"/>
          </w:divBdr>
          <w:divsChild>
            <w:div w:id="494810053">
              <w:marLeft w:val="0"/>
              <w:marRight w:val="0"/>
              <w:marTop w:val="0"/>
              <w:marBottom w:val="0"/>
              <w:divBdr>
                <w:top w:val="none" w:sz="0" w:space="0" w:color="auto"/>
                <w:left w:val="none" w:sz="0" w:space="0" w:color="auto"/>
                <w:bottom w:val="none" w:sz="0" w:space="0" w:color="auto"/>
                <w:right w:val="none" w:sz="0" w:space="0" w:color="auto"/>
              </w:divBdr>
              <w:divsChild>
                <w:div w:id="1966691661">
                  <w:marLeft w:val="0"/>
                  <w:marRight w:val="0"/>
                  <w:marTop w:val="0"/>
                  <w:marBottom w:val="0"/>
                  <w:divBdr>
                    <w:top w:val="none" w:sz="0" w:space="0" w:color="auto"/>
                    <w:left w:val="none" w:sz="0" w:space="0" w:color="auto"/>
                    <w:bottom w:val="none" w:sz="0" w:space="0" w:color="auto"/>
                    <w:right w:val="none" w:sz="0" w:space="0" w:color="auto"/>
                  </w:divBdr>
                  <w:divsChild>
                    <w:div w:id="372119450">
                      <w:marLeft w:val="0"/>
                      <w:marRight w:val="0"/>
                      <w:marTop w:val="0"/>
                      <w:marBottom w:val="0"/>
                      <w:divBdr>
                        <w:top w:val="none" w:sz="0" w:space="0" w:color="auto"/>
                        <w:left w:val="none" w:sz="0" w:space="0" w:color="auto"/>
                        <w:bottom w:val="none" w:sz="0" w:space="0" w:color="auto"/>
                        <w:right w:val="none" w:sz="0" w:space="0" w:color="auto"/>
                      </w:divBdr>
                      <w:divsChild>
                        <w:div w:id="1659187644">
                          <w:marLeft w:val="0"/>
                          <w:marRight w:val="0"/>
                          <w:marTop w:val="0"/>
                          <w:marBottom w:val="0"/>
                          <w:divBdr>
                            <w:top w:val="none" w:sz="0" w:space="0" w:color="auto"/>
                            <w:left w:val="none" w:sz="0" w:space="0" w:color="auto"/>
                            <w:bottom w:val="none" w:sz="0" w:space="0" w:color="auto"/>
                            <w:right w:val="none" w:sz="0" w:space="0" w:color="auto"/>
                          </w:divBdr>
                          <w:divsChild>
                            <w:div w:id="1284580434">
                              <w:marLeft w:val="0"/>
                              <w:marRight w:val="0"/>
                              <w:marTop w:val="0"/>
                              <w:marBottom w:val="0"/>
                              <w:divBdr>
                                <w:top w:val="none" w:sz="0" w:space="0" w:color="auto"/>
                                <w:left w:val="none" w:sz="0" w:space="0" w:color="auto"/>
                                <w:bottom w:val="none" w:sz="0" w:space="0" w:color="auto"/>
                                <w:right w:val="none" w:sz="0" w:space="0" w:color="auto"/>
                              </w:divBdr>
                              <w:divsChild>
                                <w:div w:id="1339231101">
                                  <w:marLeft w:val="0"/>
                                  <w:marRight w:val="0"/>
                                  <w:marTop w:val="0"/>
                                  <w:marBottom w:val="0"/>
                                  <w:divBdr>
                                    <w:top w:val="none" w:sz="0" w:space="0" w:color="auto"/>
                                    <w:left w:val="none" w:sz="0" w:space="0" w:color="auto"/>
                                    <w:bottom w:val="none" w:sz="0" w:space="0" w:color="auto"/>
                                    <w:right w:val="none" w:sz="0" w:space="0" w:color="auto"/>
                                  </w:divBdr>
                                  <w:divsChild>
                                    <w:div w:id="1069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6769">
      <w:bodyDiv w:val="1"/>
      <w:marLeft w:val="0"/>
      <w:marRight w:val="0"/>
      <w:marTop w:val="0"/>
      <w:marBottom w:val="0"/>
      <w:divBdr>
        <w:top w:val="none" w:sz="0" w:space="0" w:color="auto"/>
        <w:left w:val="none" w:sz="0" w:space="0" w:color="auto"/>
        <w:bottom w:val="none" w:sz="0" w:space="0" w:color="auto"/>
        <w:right w:val="none" w:sz="0" w:space="0" w:color="auto"/>
      </w:divBdr>
      <w:divsChild>
        <w:div w:id="190458769">
          <w:marLeft w:val="0"/>
          <w:marRight w:val="0"/>
          <w:marTop w:val="0"/>
          <w:marBottom w:val="0"/>
          <w:divBdr>
            <w:top w:val="none" w:sz="0" w:space="0" w:color="auto"/>
            <w:left w:val="none" w:sz="0" w:space="0" w:color="auto"/>
            <w:bottom w:val="none" w:sz="0" w:space="0" w:color="auto"/>
            <w:right w:val="none" w:sz="0" w:space="0" w:color="auto"/>
          </w:divBdr>
          <w:divsChild>
            <w:div w:id="890924850">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539463825">
                      <w:marLeft w:val="0"/>
                      <w:marRight w:val="0"/>
                      <w:marTop w:val="0"/>
                      <w:marBottom w:val="0"/>
                      <w:divBdr>
                        <w:top w:val="none" w:sz="0" w:space="0" w:color="auto"/>
                        <w:left w:val="none" w:sz="0" w:space="0" w:color="auto"/>
                        <w:bottom w:val="none" w:sz="0" w:space="0" w:color="auto"/>
                        <w:right w:val="none" w:sz="0" w:space="0" w:color="auto"/>
                      </w:divBdr>
                      <w:divsChild>
                        <w:div w:id="1635595784">
                          <w:marLeft w:val="0"/>
                          <w:marRight w:val="0"/>
                          <w:marTop w:val="0"/>
                          <w:marBottom w:val="0"/>
                          <w:divBdr>
                            <w:top w:val="none" w:sz="0" w:space="0" w:color="auto"/>
                            <w:left w:val="none" w:sz="0" w:space="0" w:color="auto"/>
                            <w:bottom w:val="none" w:sz="0" w:space="0" w:color="auto"/>
                            <w:right w:val="none" w:sz="0" w:space="0" w:color="auto"/>
                          </w:divBdr>
                          <w:divsChild>
                            <w:div w:id="801075284">
                              <w:marLeft w:val="0"/>
                              <w:marRight w:val="0"/>
                              <w:marTop w:val="0"/>
                              <w:marBottom w:val="0"/>
                              <w:divBdr>
                                <w:top w:val="none" w:sz="0" w:space="0" w:color="auto"/>
                                <w:left w:val="none" w:sz="0" w:space="0" w:color="auto"/>
                                <w:bottom w:val="none" w:sz="0" w:space="0" w:color="auto"/>
                                <w:right w:val="none" w:sz="0" w:space="0" w:color="auto"/>
                              </w:divBdr>
                              <w:divsChild>
                                <w:div w:id="402800749">
                                  <w:marLeft w:val="0"/>
                                  <w:marRight w:val="0"/>
                                  <w:marTop w:val="0"/>
                                  <w:marBottom w:val="0"/>
                                  <w:divBdr>
                                    <w:top w:val="none" w:sz="0" w:space="0" w:color="auto"/>
                                    <w:left w:val="none" w:sz="0" w:space="0" w:color="auto"/>
                                    <w:bottom w:val="none" w:sz="0" w:space="0" w:color="auto"/>
                                    <w:right w:val="none" w:sz="0" w:space="0" w:color="auto"/>
                                  </w:divBdr>
                                  <w:divsChild>
                                    <w:div w:id="12207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aswanso@ut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1D3C-8D8F-E142-9586-AA07A7AA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16621</Words>
  <Characters>94742</Characters>
  <Application>Microsoft Macintosh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111141</CharactersWithSpaces>
  <SharedDoc>false</SharedDoc>
  <HLinks>
    <vt:vector size="6" baseType="variant">
      <vt:variant>
        <vt:i4>524325</vt:i4>
      </vt:variant>
      <vt:variant>
        <vt:i4>197</vt:i4>
      </vt:variant>
      <vt:variant>
        <vt:i4>0</vt:i4>
      </vt:variant>
      <vt:variant>
        <vt:i4>5</vt:i4>
      </vt:variant>
      <vt:variant>
        <vt:lpwstr>http://www.ncbi.nlm.nih.gov/pubmed/?term=Rabinovitch%20R%5BAuthor%5D&amp;cauthor=true&amp;cauthor_uid=24041956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 Anne W.</dc:creator>
  <cp:lastModifiedBy>Na Ma</cp:lastModifiedBy>
  <cp:revision>2</cp:revision>
  <dcterms:created xsi:type="dcterms:W3CDTF">2016-08-17T23:58:00Z</dcterms:created>
  <dcterms:modified xsi:type="dcterms:W3CDTF">2016-08-17T23:58:00Z</dcterms:modified>
</cp:coreProperties>
</file>