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4C64B" w14:textId="77777777" w:rsidR="00F64459" w:rsidRPr="00E83FD1" w:rsidRDefault="00F64459" w:rsidP="00E83FD1">
      <w:pPr>
        <w:spacing w:after="0" w:line="360" w:lineRule="auto"/>
        <w:jc w:val="both"/>
        <w:rPr>
          <w:rFonts w:ascii="Book Antiqua" w:hAnsi="Book Antiqua"/>
          <w:sz w:val="24"/>
          <w:szCs w:val="24"/>
        </w:rPr>
      </w:pPr>
      <w:r w:rsidRPr="00E83FD1">
        <w:rPr>
          <w:rFonts w:ascii="Book Antiqua" w:hAnsi="Book Antiqua"/>
          <w:b/>
          <w:sz w:val="24"/>
          <w:szCs w:val="24"/>
        </w:rPr>
        <w:t xml:space="preserve">Name of Journal: </w:t>
      </w:r>
      <w:r w:rsidRPr="00E83FD1">
        <w:rPr>
          <w:rFonts w:ascii="Book Antiqua" w:hAnsi="Book Antiqua"/>
          <w:b/>
          <w:i/>
          <w:iCs/>
          <w:sz w:val="24"/>
          <w:szCs w:val="24"/>
        </w:rPr>
        <w:t>World Journal of Critical Care Medicine</w:t>
      </w:r>
    </w:p>
    <w:p w14:paraId="18B826E1" w14:textId="77777777" w:rsidR="00F64459" w:rsidRPr="00E83FD1" w:rsidRDefault="00F64459" w:rsidP="00E83FD1">
      <w:pPr>
        <w:spacing w:after="0" w:line="360" w:lineRule="auto"/>
        <w:jc w:val="both"/>
        <w:rPr>
          <w:rFonts w:ascii="Book Antiqua" w:hAnsi="Book Antiqua"/>
          <w:b/>
          <w:sz w:val="24"/>
          <w:szCs w:val="24"/>
          <w:lang w:eastAsia="zh-CN"/>
        </w:rPr>
      </w:pPr>
      <w:r w:rsidRPr="00E83FD1">
        <w:rPr>
          <w:rFonts w:ascii="Book Antiqua" w:hAnsi="Book Antiqua"/>
          <w:b/>
          <w:sz w:val="24"/>
          <w:szCs w:val="24"/>
        </w:rPr>
        <w:t xml:space="preserve">ESPS Manuscript NO: </w:t>
      </w:r>
      <w:r w:rsidRPr="00E83FD1">
        <w:rPr>
          <w:rFonts w:ascii="Book Antiqua" w:hAnsi="Book Antiqua"/>
          <w:b/>
          <w:sz w:val="24"/>
          <w:szCs w:val="24"/>
          <w:lang w:eastAsia="zh-CN"/>
        </w:rPr>
        <w:t>27201</w:t>
      </w:r>
    </w:p>
    <w:p w14:paraId="6BB8547C" w14:textId="78F95F9D" w:rsidR="00F64459" w:rsidRPr="00E83FD1" w:rsidRDefault="00F64459" w:rsidP="00E83FD1">
      <w:pPr>
        <w:spacing w:after="0" w:line="360" w:lineRule="auto"/>
        <w:jc w:val="both"/>
        <w:rPr>
          <w:rFonts w:ascii="Book Antiqua" w:hAnsi="Book Antiqua"/>
          <w:b/>
          <w:sz w:val="24"/>
          <w:szCs w:val="24"/>
          <w:lang w:eastAsia="zh-CN"/>
        </w:rPr>
      </w:pPr>
      <w:r w:rsidRPr="00E83FD1">
        <w:rPr>
          <w:rFonts w:ascii="Book Antiqua" w:hAnsi="Book Antiqua"/>
          <w:b/>
          <w:sz w:val="24"/>
          <w:szCs w:val="24"/>
        </w:rPr>
        <w:t>Manuscript Type:</w:t>
      </w:r>
      <w:r w:rsidRPr="00E83FD1">
        <w:rPr>
          <w:rFonts w:ascii="Book Antiqua" w:hAnsi="Book Antiqua"/>
          <w:b/>
          <w:sz w:val="24"/>
          <w:szCs w:val="24"/>
          <w:lang w:eastAsia="zh-CN"/>
        </w:rPr>
        <w:t xml:space="preserve"> </w:t>
      </w:r>
      <w:r w:rsidR="00E15E1E" w:rsidRPr="00E83FD1">
        <w:rPr>
          <w:rFonts w:ascii="Book Antiqua" w:hAnsi="Book Antiqua"/>
          <w:b/>
          <w:sz w:val="24"/>
          <w:szCs w:val="24"/>
          <w:lang w:eastAsia="zh-CN"/>
        </w:rPr>
        <w:t>Original Article</w:t>
      </w:r>
    </w:p>
    <w:p w14:paraId="198E1595" w14:textId="77777777" w:rsidR="00F64459" w:rsidRPr="00E83FD1" w:rsidRDefault="00F64459" w:rsidP="00E83FD1">
      <w:pPr>
        <w:spacing w:after="0" w:line="360" w:lineRule="auto"/>
        <w:jc w:val="both"/>
        <w:rPr>
          <w:rFonts w:ascii="Book Antiqua" w:hAnsi="Book Antiqua"/>
          <w:b/>
          <w:sz w:val="24"/>
          <w:szCs w:val="24"/>
          <w:lang w:eastAsia="zh-CN"/>
        </w:rPr>
      </w:pPr>
    </w:p>
    <w:p w14:paraId="7ADEA468" w14:textId="77777777" w:rsidR="00F64459" w:rsidRPr="00E83FD1" w:rsidRDefault="00F64459" w:rsidP="00E83FD1">
      <w:pPr>
        <w:spacing w:after="0" w:line="360" w:lineRule="auto"/>
        <w:jc w:val="both"/>
        <w:rPr>
          <w:rFonts w:ascii="Book Antiqua" w:hAnsi="Book Antiqua"/>
          <w:b/>
          <w:i/>
          <w:sz w:val="24"/>
          <w:szCs w:val="24"/>
          <w:lang w:eastAsia="zh-CN"/>
        </w:rPr>
      </w:pPr>
      <w:r w:rsidRPr="00E83FD1">
        <w:rPr>
          <w:rFonts w:ascii="Book Antiqua" w:hAnsi="Book Antiqua"/>
          <w:b/>
          <w:i/>
          <w:sz w:val="24"/>
          <w:szCs w:val="24"/>
        </w:rPr>
        <w:t>Case Control Study</w:t>
      </w:r>
    </w:p>
    <w:p w14:paraId="4A561B39" w14:textId="77777777" w:rsidR="008D1369" w:rsidRPr="00E83FD1" w:rsidRDefault="00E5665F" w:rsidP="00E83FD1">
      <w:pPr>
        <w:spacing w:after="0" w:line="360" w:lineRule="auto"/>
        <w:jc w:val="both"/>
        <w:rPr>
          <w:rFonts w:ascii="Book Antiqua" w:hAnsi="Book Antiqua" w:cs="Times New Roman"/>
          <w:b/>
          <w:sz w:val="24"/>
          <w:szCs w:val="24"/>
          <w:lang w:eastAsia="zh-CN"/>
        </w:rPr>
      </w:pPr>
      <w:proofErr w:type="spellStart"/>
      <w:r w:rsidRPr="00E83FD1">
        <w:rPr>
          <w:rFonts w:ascii="Book Antiqua" w:hAnsi="Book Antiqua" w:cs="Times New Roman"/>
          <w:b/>
          <w:sz w:val="24"/>
          <w:szCs w:val="24"/>
        </w:rPr>
        <w:t>Interprofessiona</w:t>
      </w:r>
      <w:r w:rsidR="00F64459" w:rsidRPr="00E83FD1">
        <w:rPr>
          <w:rFonts w:ascii="Book Antiqua" w:hAnsi="Book Antiqua" w:cs="Times New Roman"/>
          <w:b/>
          <w:sz w:val="24"/>
          <w:szCs w:val="24"/>
        </w:rPr>
        <w:t>l</w:t>
      </w:r>
      <w:proofErr w:type="spellEnd"/>
      <w:r w:rsidR="00F64459" w:rsidRPr="00E83FD1">
        <w:rPr>
          <w:rFonts w:ascii="Book Antiqua" w:hAnsi="Book Antiqua" w:cs="Times New Roman"/>
          <w:b/>
          <w:sz w:val="24"/>
          <w:szCs w:val="24"/>
        </w:rPr>
        <w:t xml:space="preserve">, multiple step simulation </w:t>
      </w:r>
      <w:proofErr w:type="gramStart"/>
      <w:r w:rsidR="00F64459" w:rsidRPr="00E83FD1">
        <w:rPr>
          <w:rFonts w:ascii="Book Antiqua" w:hAnsi="Book Antiqua" w:cs="Times New Roman"/>
          <w:b/>
          <w:sz w:val="24"/>
          <w:szCs w:val="24"/>
        </w:rPr>
        <w:t>course</w:t>
      </w:r>
      <w:proofErr w:type="gramEnd"/>
      <w:r w:rsidR="00F64459" w:rsidRPr="00E83FD1">
        <w:rPr>
          <w:rFonts w:ascii="Book Antiqua" w:hAnsi="Book Antiqua" w:cs="Times New Roman"/>
          <w:b/>
          <w:sz w:val="24"/>
          <w:szCs w:val="24"/>
        </w:rPr>
        <w:t xml:space="preserve"> improves pediatric resident and nursing staff management of pediatric patients with diabetic ketoacidosi</w:t>
      </w:r>
      <w:r w:rsidR="008D1369" w:rsidRPr="00E83FD1">
        <w:rPr>
          <w:rFonts w:ascii="Book Antiqua" w:hAnsi="Book Antiqua" w:cs="Times New Roman"/>
          <w:b/>
          <w:sz w:val="24"/>
          <w:szCs w:val="24"/>
        </w:rPr>
        <w:t>s</w:t>
      </w:r>
    </w:p>
    <w:p w14:paraId="645F33D8" w14:textId="77777777" w:rsidR="00F64459" w:rsidRPr="00E83FD1" w:rsidRDefault="00F64459" w:rsidP="00E83FD1">
      <w:pPr>
        <w:spacing w:after="0" w:line="360" w:lineRule="auto"/>
        <w:jc w:val="both"/>
        <w:rPr>
          <w:rFonts w:ascii="Book Antiqua" w:hAnsi="Book Antiqua" w:cs="Times New Roman"/>
          <w:b/>
          <w:sz w:val="24"/>
          <w:szCs w:val="24"/>
          <w:lang w:eastAsia="zh-CN"/>
        </w:rPr>
      </w:pPr>
    </w:p>
    <w:p w14:paraId="3354D304" w14:textId="77777777" w:rsidR="00FA0C3A" w:rsidRPr="00E83FD1" w:rsidRDefault="009A33D7" w:rsidP="00E83FD1">
      <w:pPr>
        <w:spacing w:after="0" w:line="360" w:lineRule="auto"/>
        <w:jc w:val="both"/>
        <w:rPr>
          <w:rFonts w:ascii="Book Antiqua" w:hAnsi="Book Antiqua" w:cs="Times New Roman"/>
          <w:sz w:val="24"/>
          <w:szCs w:val="24"/>
          <w:lang w:eastAsia="zh-CN"/>
        </w:rPr>
      </w:pPr>
      <w:r w:rsidRPr="00E83FD1">
        <w:rPr>
          <w:rFonts w:ascii="Book Antiqua" w:hAnsi="Book Antiqua" w:cs="Times New Roman"/>
          <w:sz w:val="24"/>
          <w:szCs w:val="24"/>
        </w:rPr>
        <w:t>Larson-Williams LM</w:t>
      </w:r>
      <w:r w:rsidR="00FA0C3A" w:rsidRPr="00E83FD1">
        <w:rPr>
          <w:rFonts w:ascii="Book Antiqua" w:hAnsi="Book Antiqua" w:cs="Times New Roman"/>
          <w:sz w:val="24"/>
          <w:szCs w:val="24"/>
        </w:rPr>
        <w:t xml:space="preserve"> </w:t>
      </w:r>
      <w:r w:rsidR="00FA0C3A" w:rsidRPr="00E83FD1">
        <w:rPr>
          <w:rFonts w:ascii="Book Antiqua" w:hAnsi="Book Antiqua" w:cs="Times New Roman"/>
          <w:i/>
          <w:sz w:val="24"/>
          <w:szCs w:val="24"/>
        </w:rPr>
        <w:t>et al.</w:t>
      </w:r>
      <w:r w:rsidR="00FA0C3A" w:rsidRPr="00E83FD1">
        <w:rPr>
          <w:rFonts w:ascii="Book Antiqua" w:hAnsi="Book Antiqua" w:cs="Times New Roman"/>
          <w:sz w:val="24"/>
          <w:szCs w:val="24"/>
        </w:rPr>
        <w:t xml:space="preserve"> </w:t>
      </w:r>
      <w:proofErr w:type="spellStart"/>
      <w:r w:rsidR="00FA0C3A" w:rsidRPr="00E83FD1">
        <w:rPr>
          <w:rFonts w:ascii="Book Antiqua" w:hAnsi="Book Antiqua" w:cs="Times New Roman"/>
          <w:sz w:val="24"/>
          <w:szCs w:val="24"/>
        </w:rPr>
        <w:t>Interprofessional</w:t>
      </w:r>
      <w:proofErr w:type="spellEnd"/>
      <w:r w:rsidR="00FA0C3A" w:rsidRPr="00E83FD1">
        <w:rPr>
          <w:rFonts w:ascii="Book Antiqua" w:hAnsi="Book Antiqua" w:cs="Times New Roman"/>
          <w:sz w:val="24"/>
          <w:szCs w:val="24"/>
        </w:rPr>
        <w:t xml:space="preserve"> </w:t>
      </w:r>
      <w:r w:rsidRPr="00E83FD1">
        <w:rPr>
          <w:rFonts w:ascii="Book Antiqua" w:hAnsi="Book Antiqua" w:cs="Times New Roman"/>
          <w:sz w:val="24"/>
          <w:szCs w:val="24"/>
        </w:rPr>
        <w:t>simulation course managing pediat</w:t>
      </w:r>
      <w:r w:rsidR="00FA0C3A" w:rsidRPr="00E83FD1">
        <w:rPr>
          <w:rFonts w:ascii="Book Antiqua" w:hAnsi="Book Antiqua" w:cs="Times New Roman"/>
          <w:sz w:val="24"/>
          <w:szCs w:val="24"/>
        </w:rPr>
        <w:t>ric DKA</w:t>
      </w:r>
    </w:p>
    <w:p w14:paraId="5830095B" w14:textId="77777777" w:rsidR="009A33D7" w:rsidRPr="00E83FD1" w:rsidRDefault="009A33D7" w:rsidP="00E83FD1">
      <w:pPr>
        <w:spacing w:after="0" w:line="360" w:lineRule="auto"/>
        <w:jc w:val="both"/>
        <w:rPr>
          <w:rFonts w:ascii="Book Antiqua" w:hAnsi="Book Antiqua" w:cs="Times New Roman"/>
          <w:sz w:val="24"/>
          <w:szCs w:val="24"/>
          <w:lang w:eastAsia="zh-CN"/>
        </w:rPr>
      </w:pPr>
    </w:p>
    <w:p w14:paraId="45E3DE25" w14:textId="77777777" w:rsidR="001524BE" w:rsidRPr="00E83FD1" w:rsidRDefault="001524BE" w:rsidP="00E83FD1">
      <w:pPr>
        <w:spacing w:after="0" w:line="360" w:lineRule="auto"/>
        <w:jc w:val="both"/>
        <w:rPr>
          <w:rFonts w:ascii="Book Antiqua" w:hAnsi="Book Antiqua" w:cs="Times New Roman"/>
          <w:b/>
          <w:sz w:val="24"/>
          <w:szCs w:val="24"/>
          <w:lang w:eastAsia="zh-CN"/>
        </w:rPr>
      </w:pPr>
      <w:r w:rsidRPr="00E83FD1">
        <w:rPr>
          <w:rFonts w:ascii="Book Antiqua" w:hAnsi="Book Antiqua" w:cs="Times New Roman"/>
          <w:b/>
          <w:sz w:val="24"/>
          <w:szCs w:val="24"/>
        </w:rPr>
        <w:t xml:space="preserve">Linnea M Larson-Williams, Amber Q Youngblood, Dawn Taylor Peterson, J Lynn </w:t>
      </w:r>
      <w:proofErr w:type="spellStart"/>
      <w:r w:rsidRPr="00E83FD1">
        <w:rPr>
          <w:rFonts w:ascii="Book Antiqua" w:hAnsi="Book Antiqua" w:cs="Times New Roman"/>
          <w:b/>
          <w:sz w:val="24"/>
          <w:szCs w:val="24"/>
        </w:rPr>
        <w:t>Zinkan</w:t>
      </w:r>
      <w:proofErr w:type="spellEnd"/>
      <w:r w:rsidRPr="00E83FD1">
        <w:rPr>
          <w:rFonts w:ascii="Book Antiqua" w:hAnsi="Book Antiqua" w:cs="Times New Roman"/>
          <w:b/>
          <w:sz w:val="24"/>
          <w:szCs w:val="24"/>
        </w:rPr>
        <w:t xml:space="preserve">, Marjorie L White, Hussein Abdul-Latif, </w:t>
      </w:r>
      <w:proofErr w:type="spellStart"/>
      <w:r w:rsidRPr="00E83FD1">
        <w:rPr>
          <w:rFonts w:ascii="Book Antiqua" w:hAnsi="Book Antiqua" w:cs="Times New Roman"/>
          <w:b/>
          <w:sz w:val="24"/>
          <w:szCs w:val="24"/>
        </w:rPr>
        <w:t>Leen</w:t>
      </w:r>
      <w:proofErr w:type="spellEnd"/>
      <w:r w:rsidRPr="00E83FD1">
        <w:rPr>
          <w:rFonts w:ascii="Book Antiqua" w:hAnsi="Book Antiqua" w:cs="Times New Roman"/>
          <w:b/>
          <w:sz w:val="24"/>
          <w:szCs w:val="24"/>
        </w:rPr>
        <w:t xml:space="preserve"> </w:t>
      </w:r>
      <w:proofErr w:type="spellStart"/>
      <w:r w:rsidRPr="00E83FD1">
        <w:rPr>
          <w:rFonts w:ascii="Book Antiqua" w:hAnsi="Book Antiqua" w:cs="Times New Roman"/>
          <w:b/>
          <w:sz w:val="24"/>
          <w:szCs w:val="24"/>
        </w:rPr>
        <w:t>Matalka</w:t>
      </w:r>
      <w:proofErr w:type="spellEnd"/>
      <w:r w:rsidRPr="00E83FD1">
        <w:rPr>
          <w:rFonts w:ascii="Book Antiqua" w:hAnsi="Book Antiqua" w:cs="Times New Roman"/>
          <w:b/>
          <w:sz w:val="24"/>
          <w:szCs w:val="24"/>
        </w:rPr>
        <w:t xml:space="preserve">, Stephen N Epps, Nancy M </w:t>
      </w:r>
      <w:proofErr w:type="spellStart"/>
      <w:r w:rsidRPr="00E83FD1">
        <w:rPr>
          <w:rFonts w:ascii="Book Antiqua" w:hAnsi="Book Antiqua" w:cs="Times New Roman"/>
          <w:b/>
          <w:sz w:val="24"/>
          <w:szCs w:val="24"/>
        </w:rPr>
        <w:t>Tofil</w:t>
      </w:r>
      <w:proofErr w:type="spellEnd"/>
    </w:p>
    <w:p w14:paraId="51CE1578" w14:textId="77777777" w:rsidR="001524BE" w:rsidRPr="00E83FD1" w:rsidRDefault="001524BE" w:rsidP="00E83FD1">
      <w:pPr>
        <w:spacing w:after="0" w:line="360" w:lineRule="auto"/>
        <w:jc w:val="both"/>
        <w:rPr>
          <w:rFonts w:ascii="Book Antiqua" w:hAnsi="Book Antiqua" w:cs="Times New Roman"/>
          <w:sz w:val="24"/>
          <w:szCs w:val="24"/>
          <w:lang w:eastAsia="zh-CN"/>
        </w:rPr>
      </w:pPr>
    </w:p>
    <w:p w14:paraId="6A1A893D" w14:textId="26330C55" w:rsidR="008D1369" w:rsidRPr="00E83FD1" w:rsidRDefault="001524BE" w:rsidP="00E83FD1">
      <w:pPr>
        <w:spacing w:after="0" w:line="360" w:lineRule="auto"/>
        <w:jc w:val="both"/>
        <w:rPr>
          <w:rFonts w:ascii="Book Antiqua" w:hAnsi="Book Antiqua" w:cs="Times New Roman"/>
          <w:sz w:val="24"/>
          <w:szCs w:val="24"/>
          <w:lang w:eastAsia="zh-CN"/>
        </w:rPr>
      </w:pPr>
      <w:r w:rsidRPr="00E83FD1">
        <w:rPr>
          <w:rFonts w:ascii="Book Antiqua" w:hAnsi="Book Antiqua" w:cs="Times New Roman"/>
          <w:b/>
          <w:sz w:val="24"/>
          <w:szCs w:val="24"/>
        </w:rPr>
        <w:t>Linnea M</w:t>
      </w:r>
      <w:r w:rsidR="008D1369" w:rsidRPr="00E83FD1">
        <w:rPr>
          <w:rFonts w:ascii="Book Antiqua" w:hAnsi="Book Antiqua" w:cs="Times New Roman"/>
          <w:b/>
          <w:sz w:val="24"/>
          <w:szCs w:val="24"/>
        </w:rPr>
        <w:t xml:space="preserve"> Larson-Williams, </w:t>
      </w:r>
      <w:r w:rsidR="002D22B0" w:rsidRPr="00E83FD1">
        <w:rPr>
          <w:rFonts w:ascii="Book Antiqua" w:hAnsi="Book Antiqua" w:cs="Times New Roman"/>
          <w:sz w:val="24"/>
          <w:szCs w:val="24"/>
        </w:rPr>
        <w:t>Department of Pediatric Endocrinology,</w:t>
      </w:r>
      <w:r w:rsidR="002D22B0" w:rsidRPr="00E83FD1">
        <w:rPr>
          <w:rFonts w:ascii="Book Antiqua" w:hAnsi="Book Antiqua" w:cs="Times New Roman"/>
          <w:sz w:val="24"/>
          <w:szCs w:val="24"/>
          <w:lang w:eastAsia="zh-CN"/>
        </w:rPr>
        <w:t xml:space="preserve"> </w:t>
      </w:r>
      <w:r w:rsidR="008D1369" w:rsidRPr="00E83FD1">
        <w:rPr>
          <w:rFonts w:ascii="Book Antiqua" w:hAnsi="Book Antiqua" w:cs="Times New Roman"/>
          <w:sz w:val="24"/>
          <w:szCs w:val="24"/>
        </w:rPr>
        <w:t xml:space="preserve">Georgia Regents University, </w:t>
      </w:r>
      <w:r w:rsidR="00023EB9" w:rsidRPr="00E83FD1">
        <w:rPr>
          <w:rFonts w:ascii="Book Antiqua" w:hAnsi="Book Antiqua" w:cs="Times New Roman"/>
          <w:sz w:val="24"/>
          <w:szCs w:val="24"/>
        </w:rPr>
        <w:t>Augusta</w:t>
      </w:r>
      <w:r w:rsidR="00655BA2" w:rsidRPr="00E83FD1">
        <w:rPr>
          <w:rFonts w:ascii="Book Antiqua" w:hAnsi="Book Antiqua" w:cs="Times New Roman"/>
          <w:sz w:val="24"/>
          <w:szCs w:val="24"/>
        </w:rPr>
        <w:t>, GA</w:t>
      </w:r>
      <w:r w:rsidR="00023EB9" w:rsidRPr="00E83FD1">
        <w:rPr>
          <w:rFonts w:ascii="Book Antiqua" w:hAnsi="Book Antiqua" w:cs="Times New Roman"/>
          <w:sz w:val="24"/>
          <w:szCs w:val="24"/>
        </w:rPr>
        <w:t xml:space="preserve"> 30912</w:t>
      </w:r>
      <w:r w:rsidR="002D22B0" w:rsidRPr="00E83FD1">
        <w:rPr>
          <w:rFonts w:ascii="Book Antiqua" w:hAnsi="Book Antiqua" w:cs="Times New Roman"/>
          <w:sz w:val="24"/>
          <w:szCs w:val="24"/>
          <w:lang w:eastAsia="zh-CN"/>
        </w:rPr>
        <w:t>, United States</w:t>
      </w:r>
    </w:p>
    <w:p w14:paraId="170FD18A" w14:textId="77777777" w:rsidR="008D1369" w:rsidRPr="00E83FD1" w:rsidRDefault="008D1369" w:rsidP="00E83FD1">
      <w:pPr>
        <w:spacing w:after="0" w:line="360" w:lineRule="auto"/>
        <w:jc w:val="both"/>
        <w:rPr>
          <w:rFonts w:ascii="Book Antiqua" w:hAnsi="Book Antiqua" w:cs="Times New Roman"/>
          <w:sz w:val="24"/>
          <w:szCs w:val="24"/>
        </w:rPr>
      </w:pPr>
    </w:p>
    <w:p w14:paraId="54E64F95" w14:textId="1D833A22" w:rsidR="008D1369" w:rsidRPr="00E83FD1" w:rsidRDefault="00E86598" w:rsidP="00E83FD1">
      <w:pPr>
        <w:spacing w:after="0" w:line="360" w:lineRule="auto"/>
        <w:jc w:val="both"/>
        <w:rPr>
          <w:rFonts w:ascii="Book Antiqua" w:hAnsi="Book Antiqua" w:cs="Times New Roman"/>
          <w:sz w:val="24"/>
          <w:szCs w:val="24"/>
        </w:rPr>
      </w:pPr>
      <w:r w:rsidRPr="00E83FD1">
        <w:rPr>
          <w:rFonts w:ascii="Book Antiqua" w:hAnsi="Book Antiqua" w:cs="Times New Roman"/>
          <w:b/>
          <w:sz w:val="24"/>
          <w:szCs w:val="24"/>
        </w:rPr>
        <w:t>Amber Q</w:t>
      </w:r>
      <w:r w:rsidR="008D1369" w:rsidRPr="00E83FD1">
        <w:rPr>
          <w:rFonts w:ascii="Book Antiqua" w:hAnsi="Book Antiqua" w:cs="Times New Roman"/>
          <w:b/>
          <w:sz w:val="24"/>
          <w:szCs w:val="24"/>
        </w:rPr>
        <w:t xml:space="preserve"> Youngblood,</w:t>
      </w:r>
      <w:r w:rsidR="00804523" w:rsidRPr="00E83FD1">
        <w:rPr>
          <w:rFonts w:ascii="Book Antiqua" w:hAnsi="Book Antiqua" w:cs="Times New Roman"/>
          <w:b/>
          <w:sz w:val="24"/>
          <w:szCs w:val="24"/>
        </w:rPr>
        <w:t xml:space="preserve"> J Lynn </w:t>
      </w:r>
      <w:proofErr w:type="spellStart"/>
      <w:r w:rsidR="00804523" w:rsidRPr="00E83FD1">
        <w:rPr>
          <w:rFonts w:ascii="Book Antiqua" w:hAnsi="Book Antiqua" w:cs="Times New Roman"/>
          <w:b/>
          <w:sz w:val="24"/>
          <w:szCs w:val="24"/>
        </w:rPr>
        <w:t>Zinkan</w:t>
      </w:r>
      <w:proofErr w:type="spellEnd"/>
      <w:r w:rsidR="00804523" w:rsidRPr="00E83FD1">
        <w:rPr>
          <w:rFonts w:ascii="Book Antiqua" w:hAnsi="Book Antiqua" w:cs="Times New Roman"/>
          <w:b/>
          <w:sz w:val="24"/>
          <w:szCs w:val="24"/>
        </w:rPr>
        <w:t>,</w:t>
      </w:r>
      <w:r w:rsidR="008D1369" w:rsidRPr="00E83FD1">
        <w:rPr>
          <w:rFonts w:ascii="Book Antiqua" w:hAnsi="Book Antiqua" w:cs="Times New Roman"/>
          <w:sz w:val="24"/>
          <w:szCs w:val="24"/>
        </w:rPr>
        <w:t xml:space="preserve"> Children’s of Alabama</w:t>
      </w:r>
      <w:r w:rsidR="00023EB9" w:rsidRPr="00E83FD1">
        <w:rPr>
          <w:rFonts w:ascii="Book Antiqua" w:hAnsi="Book Antiqua" w:cs="Times New Roman"/>
          <w:sz w:val="24"/>
          <w:szCs w:val="24"/>
        </w:rPr>
        <w:t>, Pediatric Simulation Center, Birmingham</w:t>
      </w:r>
      <w:r w:rsidR="00655BA2" w:rsidRPr="00E83FD1">
        <w:rPr>
          <w:rFonts w:ascii="Book Antiqua" w:hAnsi="Book Antiqua" w:cs="Times New Roman"/>
          <w:sz w:val="24"/>
          <w:szCs w:val="24"/>
        </w:rPr>
        <w:t>,</w:t>
      </w:r>
      <w:r w:rsidR="00023EB9" w:rsidRPr="00E83FD1">
        <w:rPr>
          <w:rFonts w:ascii="Book Antiqua" w:hAnsi="Book Antiqua" w:cs="Times New Roman"/>
          <w:sz w:val="24"/>
          <w:szCs w:val="24"/>
        </w:rPr>
        <w:t xml:space="preserve"> </w:t>
      </w:r>
      <w:r w:rsidR="00655BA2" w:rsidRPr="00E83FD1">
        <w:rPr>
          <w:rFonts w:ascii="Book Antiqua" w:hAnsi="Book Antiqua" w:cs="Times New Roman"/>
          <w:sz w:val="24"/>
          <w:szCs w:val="24"/>
        </w:rPr>
        <w:t xml:space="preserve">AL </w:t>
      </w:r>
      <w:r w:rsidR="00023EB9" w:rsidRPr="00E83FD1">
        <w:rPr>
          <w:rFonts w:ascii="Book Antiqua" w:hAnsi="Book Antiqua" w:cs="Times New Roman"/>
          <w:sz w:val="24"/>
          <w:szCs w:val="24"/>
        </w:rPr>
        <w:t>35233</w:t>
      </w:r>
      <w:r w:rsidRPr="00E83FD1">
        <w:rPr>
          <w:rFonts w:ascii="Book Antiqua" w:hAnsi="Book Antiqua" w:cs="Times New Roman"/>
          <w:sz w:val="24"/>
          <w:szCs w:val="24"/>
          <w:lang w:eastAsia="zh-CN"/>
        </w:rPr>
        <w:t>, United States</w:t>
      </w:r>
    </w:p>
    <w:p w14:paraId="2287E6AA" w14:textId="77777777" w:rsidR="008D1369" w:rsidRPr="00E83FD1" w:rsidRDefault="008D1369" w:rsidP="00E83FD1">
      <w:pPr>
        <w:spacing w:after="0" w:line="360" w:lineRule="auto"/>
        <w:jc w:val="both"/>
        <w:rPr>
          <w:rFonts w:ascii="Book Antiqua" w:hAnsi="Book Antiqua" w:cs="Times New Roman"/>
          <w:sz w:val="24"/>
          <w:szCs w:val="24"/>
        </w:rPr>
      </w:pPr>
    </w:p>
    <w:p w14:paraId="52A8D1F0" w14:textId="2B1CF7AD" w:rsidR="008D1369" w:rsidRPr="00E83FD1" w:rsidRDefault="008D1369" w:rsidP="00E83FD1">
      <w:pPr>
        <w:spacing w:after="0" w:line="360" w:lineRule="auto"/>
        <w:jc w:val="both"/>
        <w:rPr>
          <w:rFonts w:ascii="Book Antiqua" w:hAnsi="Book Antiqua" w:cs="Times New Roman"/>
          <w:sz w:val="24"/>
          <w:szCs w:val="24"/>
        </w:rPr>
      </w:pPr>
      <w:r w:rsidRPr="00E83FD1">
        <w:rPr>
          <w:rFonts w:ascii="Book Antiqua" w:hAnsi="Book Antiqua" w:cs="Times New Roman"/>
          <w:b/>
          <w:sz w:val="24"/>
          <w:szCs w:val="24"/>
        </w:rPr>
        <w:t>Dawn Taylor Peterson,</w:t>
      </w:r>
      <w:r w:rsidRPr="00E83FD1">
        <w:rPr>
          <w:rFonts w:ascii="Book Antiqua" w:hAnsi="Book Antiqua" w:cs="Times New Roman"/>
          <w:sz w:val="24"/>
          <w:szCs w:val="24"/>
        </w:rPr>
        <w:t xml:space="preserve"> </w:t>
      </w:r>
      <w:r w:rsidR="004542C1" w:rsidRPr="00E83FD1">
        <w:rPr>
          <w:rFonts w:ascii="Book Antiqua" w:hAnsi="Book Antiqua" w:cs="Times New Roman"/>
          <w:sz w:val="24"/>
          <w:szCs w:val="24"/>
        </w:rPr>
        <w:t>Department of Medical Education,</w:t>
      </w:r>
      <w:r w:rsidR="004542C1" w:rsidRPr="00E83FD1">
        <w:rPr>
          <w:rFonts w:ascii="Book Antiqua" w:hAnsi="Book Antiqua" w:cs="Times New Roman"/>
          <w:sz w:val="24"/>
          <w:szCs w:val="24"/>
          <w:lang w:eastAsia="zh-CN"/>
        </w:rPr>
        <w:t xml:space="preserve"> </w:t>
      </w:r>
      <w:r w:rsidRPr="00E83FD1">
        <w:rPr>
          <w:rFonts w:ascii="Book Antiqua" w:hAnsi="Book Antiqua" w:cs="Times New Roman"/>
          <w:sz w:val="24"/>
          <w:szCs w:val="24"/>
        </w:rPr>
        <w:t xml:space="preserve">University of Alabama School of Medicine, </w:t>
      </w:r>
      <w:r w:rsidR="00023EB9" w:rsidRPr="00E83FD1">
        <w:rPr>
          <w:rFonts w:ascii="Book Antiqua" w:hAnsi="Book Antiqua" w:cs="Times New Roman"/>
          <w:sz w:val="24"/>
          <w:szCs w:val="24"/>
        </w:rPr>
        <w:t>Birmingham</w:t>
      </w:r>
      <w:r w:rsidR="00655BA2" w:rsidRPr="00E83FD1">
        <w:rPr>
          <w:rFonts w:ascii="Book Antiqua" w:hAnsi="Book Antiqua" w:cs="Times New Roman"/>
          <w:sz w:val="24"/>
          <w:szCs w:val="24"/>
        </w:rPr>
        <w:t>,</w:t>
      </w:r>
      <w:r w:rsidR="00023EB9" w:rsidRPr="00E83FD1">
        <w:rPr>
          <w:rFonts w:ascii="Book Antiqua" w:hAnsi="Book Antiqua" w:cs="Times New Roman"/>
          <w:sz w:val="24"/>
          <w:szCs w:val="24"/>
        </w:rPr>
        <w:t xml:space="preserve"> </w:t>
      </w:r>
      <w:r w:rsidR="00655BA2" w:rsidRPr="00E83FD1">
        <w:rPr>
          <w:rFonts w:ascii="Book Antiqua" w:hAnsi="Book Antiqua" w:cs="Times New Roman"/>
          <w:sz w:val="24"/>
          <w:szCs w:val="24"/>
        </w:rPr>
        <w:t xml:space="preserve">AL </w:t>
      </w:r>
      <w:r w:rsidR="00023EB9" w:rsidRPr="00E83FD1">
        <w:rPr>
          <w:rFonts w:ascii="Book Antiqua" w:hAnsi="Book Antiqua" w:cs="Times New Roman"/>
          <w:sz w:val="24"/>
          <w:szCs w:val="24"/>
        </w:rPr>
        <w:t>35233</w:t>
      </w:r>
      <w:r w:rsidR="00E86598" w:rsidRPr="00E83FD1">
        <w:rPr>
          <w:rFonts w:ascii="Book Antiqua" w:hAnsi="Book Antiqua" w:cs="Times New Roman"/>
          <w:sz w:val="24"/>
          <w:szCs w:val="24"/>
          <w:lang w:eastAsia="zh-CN"/>
        </w:rPr>
        <w:t>, United States</w:t>
      </w:r>
    </w:p>
    <w:p w14:paraId="4F86B136" w14:textId="77777777" w:rsidR="008D1369" w:rsidRPr="00E83FD1" w:rsidRDefault="008D1369" w:rsidP="00E83FD1">
      <w:pPr>
        <w:spacing w:after="0" w:line="360" w:lineRule="auto"/>
        <w:jc w:val="both"/>
        <w:rPr>
          <w:rFonts w:ascii="Book Antiqua" w:hAnsi="Book Antiqua" w:cs="Times New Roman"/>
          <w:sz w:val="24"/>
          <w:szCs w:val="24"/>
          <w:lang w:eastAsia="zh-CN"/>
        </w:rPr>
      </w:pPr>
    </w:p>
    <w:p w14:paraId="7D49377C" w14:textId="37DE514A" w:rsidR="008D1369" w:rsidRPr="00E83FD1" w:rsidRDefault="004542C1" w:rsidP="00E83FD1">
      <w:pPr>
        <w:spacing w:after="0" w:line="360" w:lineRule="auto"/>
        <w:jc w:val="both"/>
        <w:rPr>
          <w:rFonts w:ascii="Book Antiqua" w:hAnsi="Book Antiqua" w:cs="Times New Roman"/>
          <w:sz w:val="24"/>
          <w:szCs w:val="24"/>
        </w:rPr>
      </w:pPr>
      <w:r w:rsidRPr="00E83FD1">
        <w:rPr>
          <w:rFonts w:ascii="Book Antiqua" w:hAnsi="Book Antiqua" w:cs="Times New Roman"/>
          <w:b/>
          <w:sz w:val="24"/>
          <w:szCs w:val="24"/>
        </w:rPr>
        <w:t>Marjorie L</w:t>
      </w:r>
      <w:r w:rsidR="008D1369" w:rsidRPr="00E83FD1">
        <w:rPr>
          <w:rFonts w:ascii="Book Antiqua" w:hAnsi="Book Antiqua" w:cs="Times New Roman"/>
          <w:b/>
          <w:sz w:val="24"/>
          <w:szCs w:val="24"/>
        </w:rPr>
        <w:t xml:space="preserve"> White, </w:t>
      </w:r>
      <w:r w:rsidRPr="00E83FD1">
        <w:rPr>
          <w:rFonts w:ascii="Book Antiqua" w:hAnsi="Book Antiqua" w:cs="Times New Roman"/>
          <w:sz w:val="24"/>
          <w:szCs w:val="24"/>
        </w:rPr>
        <w:t>Department of Pediatric Emergency Medicine,</w:t>
      </w:r>
      <w:r w:rsidRPr="00E83FD1">
        <w:rPr>
          <w:rFonts w:ascii="Book Antiqua" w:hAnsi="Book Antiqua" w:cs="Times New Roman"/>
          <w:sz w:val="24"/>
          <w:szCs w:val="24"/>
          <w:lang w:eastAsia="zh-CN"/>
        </w:rPr>
        <w:t xml:space="preserve"> </w:t>
      </w:r>
      <w:r w:rsidRPr="00E83FD1">
        <w:rPr>
          <w:rFonts w:ascii="Book Antiqua" w:hAnsi="Book Antiqua" w:cs="Times New Roman"/>
          <w:sz w:val="24"/>
          <w:szCs w:val="24"/>
        </w:rPr>
        <w:t xml:space="preserve">Office of </w:t>
      </w:r>
      <w:proofErr w:type="spellStart"/>
      <w:r w:rsidRPr="00E83FD1">
        <w:rPr>
          <w:rFonts w:ascii="Book Antiqua" w:hAnsi="Book Antiqua" w:cs="Times New Roman"/>
          <w:sz w:val="24"/>
          <w:szCs w:val="24"/>
        </w:rPr>
        <w:t>Interprofessional</w:t>
      </w:r>
      <w:proofErr w:type="spellEnd"/>
      <w:r w:rsidRPr="00E83FD1">
        <w:rPr>
          <w:rFonts w:ascii="Book Antiqua" w:hAnsi="Book Antiqua" w:cs="Times New Roman"/>
          <w:sz w:val="24"/>
          <w:szCs w:val="24"/>
        </w:rPr>
        <w:t xml:space="preserve"> Simulation,</w:t>
      </w:r>
      <w:r w:rsidRPr="00E83FD1">
        <w:rPr>
          <w:rFonts w:ascii="Book Antiqua" w:hAnsi="Book Antiqua" w:cs="Times New Roman"/>
          <w:sz w:val="24"/>
          <w:szCs w:val="24"/>
          <w:lang w:eastAsia="zh-CN"/>
        </w:rPr>
        <w:t xml:space="preserve"> </w:t>
      </w:r>
      <w:r w:rsidR="008D1369" w:rsidRPr="00E83FD1">
        <w:rPr>
          <w:rFonts w:ascii="Book Antiqua" w:hAnsi="Book Antiqua" w:cs="Times New Roman"/>
          <w:sz w:val="24"/>
          <w:szCs w:val="24"/>
        </w:rPr>
        <w:t xml:space="preserve">University of Alabama at Birmingham, </w:t>
      </w:r>
      <w:r w:rsidR="00023EB9" w:rsidRPr="00E83FD1">
        <w:rPr>
          <w:rFonts w:ascii="Book Antiqua" w:hAnsi="Book Antiqua" w:cs="Times New Roman"/>
          <w:sz w:val="24"/>
          <w:szCs w:val="24"/>
        </w:rPr>
        <w:t>Birmingham</w:t>
      </w:r>
      <w:r w:rsidR="00655BA2" w:rsidRPr="00E83FD1">
        <w:rPr>
          <w:rFonts w:ascii="Book Antiqua" w:hAnsi="Book Antiqua" w:cs="Times New Roman"/>
          <w:sz w:val="24"/>
          <w:szCs w:val="24"/>
        </w:rPr>
        <w:t>,</w:t>
      </w:r>
      <w:r w:rsidR="00023EB9" w:rsidRPr="00E83FD1">
        <w:rPr>
          <w:rFonts w:ascii="Book Antiqua" w:hAnsi="Book Antiqua" w:cs="Times New Roman"/>
          <w:sz w:val="24"/>
          <w:szCs w:val="24"/>
        </w:rPr>
        <w:t xml:space="preserve"> </w:t>
      </w:r>
      <w:r w:rsidR="00655BA2" w:rsidRPr="00E83FD1">
        <w:rPr>
          <w:rFonts w:ascii="Book Antiqua" w:hAnsi="Book Antiqua" w:cs="Times New Roman"/>
          <w:sz w:val="24"/>
          <w:szCs w:val="24"/>
        </w:rPr>
        <w:t xml:space="preserve">AL </w:t>
      </w:r>
      <w:r w:rsidR="00023EB9" w:rsidRPr="00E83FD1">
        <w:rPr>
          <w:rFonts w:ascii="Book Antiqua" w:hAnsi="Book Antiqua" w:cs="Times New Roman"/>
          <w:sz w:val="24"/>
          <w:szCs w:val="24"/>
        </w:rPr>
        <w:t>35233</w:t>
      </w:r>
      <w:r w:rsidRPr="00E83FD1">
        <w:rPr>
          <w:rFonts w:ascii="Book Antiqua" w:hAnsi="Book Antiqua" w:cs="Times New Roman"/>
          <w:sz w:val="24"/>
          <w:szCs w:val="24"/>
          <w:lang w:eastAsia="zh-CN"/>
        </w:rPr>
        <w:t>, United States</w:t>
      </w:r>
    </w:p>
    <w:p w14:paraId="7CE28C33" w14:textId="77777777" w:rsidR="008D1369" w:rsidRPr="00E83FD1" w:rsidRDefault="008D1369" w:rsidP="00E83FD1">
      <w:pPr>
        <w:spacing w:after="0" w:line="360" w:lineRule="auto"/>
        <w:jc w:val="both"/>
        <w:rPr>
          <w:rFonts w:ascii="Book Antiqua" w:hAnsi="Book Antiqua" w:cs="Times New Roman"/>
          <w:sz w:val="24"/>
          <w:szCs w:val="24"/>
        </w:rPr>
      </w:pPr>
    </w:p>
    <w:p w14:paraId="1A297FFC" w14:textId="1A3F2E9A" w:rsidR="008D1369" w:rsidRPr="00E83FD1" w:rsidRDefault="00B75B6B" w:rsidP="00E83FD1">
      <w:pPr>
        <w:spacing w:after="0" w:line="360" w:lineRule="auto"/>
        <w:jc w:val="both"/>
        <w:rPr>
          <w:rFonts w:ascii="Book Antiqua" w:hAnsi="Book Antiqua" w:cs="Times New Roman"/>
          <w:sz w:val="24"/>
          <w:szCs w:val="24"/>
        </w:rPr>
      </w:pPr>
      <w:r w:rsidRPr="00E83FD1">
        <w:rPr>
          <w:rFonts w:ascii="Book Antiqua" w:hAnsi="Book Antiqua" w:cs="Times New Roman"/>
          <w:b/>
          <w:sz w:val="24"/>
          <w:szCs w:val="24"/>
        </w:rPr>
        <w:t>Hussein Abdul-L</w:t>
      </w:r>
      <w:r w:rsidR="008D1369" w:rsidRPr="00E83FD1">
        <w:rPr>
          <w:rFonts w:ascii="Book Antiqua" w:hAnsi="Book Antiqua" w:cs="Times New Roman"/>
          <w:b/>
          <w:sz w:val="24"/>
          <w:szCs w:val="24"/>
        </w:rPr>
        <w:t>atif,</w:t>
      </w:r>
      <w:r w:rsidR="008D1369" w:rsidRPr="00E83FD1">
        <w:rPr>
          <w:rFonts w:ascii="Book Antiqua" w:hAnsi="Book Antiqua" w:cs="Times New Roman"/>
          <w:sz w:val="24"/>
          <w:szCs w:val="24"/>
        </w:rPr>
        <w:t xml:space="preserve"> </w:t>
      </w:r>
      <w:r w:rsidR="008A1DCE" w:rsidRPr="00E83FD1">
        <w:rPr>
          <w:rFonts w:ascii="Book Antiqua" w:hAnsi="Book Antiqua" w:cs="Times New Roman"/>
          <w:sz w:val="24"/>
          <w:szCs w:val="24"/>
        </w:rPr>
        <w:t>Department of Pediatric Endocrinology,</w:t>
      </w:r>
      <w:r w:rsidR="008A1DCE" w:rsidRPr="00E83FD1">
        <w:rPr>
          <w:rFonts w:ascii="Book Antiqua" w:hAnsi="Book Antiqua" w:cs="Times New Roman"/>
          <w:sz w:val="24"/>
          <w:szCs w:val="24"/>
          <w:lang w:eastAsia="zh-CN"/>
        </w:rPr>
        <w:t xml:space="preserve"> </w:t>
      </w:r>
      <w:r w:rsidR="008D1369" w:rsidRPr="00E83FD1">
        <w:rPr>
          <w:rFonts w:ascii="Book Antiqua" w:hAnsi="Book Antiqua" w:cs="Times New Roman"/>
          <w:sz w:val="24"/>
          <w:szCs w:val="24"/>
        </w:rPr>
        <w:t xml:space="preserve">University of Alabama at Birmingham, </w:t>
      </w:r>
      <w:r w:rsidR="00023EB9" w:rsidRPr="00E83FD1">
        <w:rPr>
          <w:rFonts w:ascii="Book Antiqua" w:hAnsi="Book Antiqua" w:cs="Times New Roman"/>
          <w:sz w:val="24"/>
          <w:szCs w:val="24"/>
        </w:rPr>
        <w:t>Birmingham</w:t>
      </w:r>
      <w:r w:rsidR="00655BA2" w:rsidRPr="00E83FD1">
        <w:rPr>
          <w:rFonts w:ascii="Book Antiqua" w:hAnsi="Book Antiqua" w:cs="Times New Roman"/>
          <w:sz w:val="24"/>
          <w:szCs w:val="24"/>
        </w:rPr>
        <w:t>,</w:t>
      </w:r>
      <w:r w:rsidR="00023EB9" w:rsidRPr="00E83FD1">
        <w:rPr>
          <w:rFonts w:ascii="Book Antiqua" w:hAnsi="Book Antiqua" w:cs="Times New Roman"/>
          <w:sz w:val="24"/>
          <w:szCs w:val="24"/>
        </w:rPr>
        <w:t xml:space="preserve"> </w:t>
      </w:r>
      <w:r w:rsidR="00655BA2" w:rsidRPr="00E83FD1">
        <w:rPr>
          <w:rFonts w:ascii="Book Antiqua" w:hAnsi="Book Antiqua" w:cs="Times New Roman"/>
          <w:sz w:val="24"/>
          <w:szCs w:val="24"/>
        </w:rPr>
        <w:t xml:space="preserve">AL </w:t>
      </w:r>
      <w:r w:rsidR="00023EB9" w:rsidRPr="00E83FD1">
        <w:rPr>
          <w:rFonts w:ascii="Book Antiqua" w:hAnsi="Book Antiqua" w:cs="Times New Roman"/>
          <w:sz w:val="24"/>
          <w:szCs w:val="24"/>
        </w:rPr>
        <w:t>35233</w:t>
      </w:r>
      <w:r w:rsidR="004542C1" w:rsidRPr="00E83FD1">
        <w:rPr>
          <w:rFonts w:ascii="Book Antiqua" w:hAnsi="Book Antiqua" w:cs="Times New Roman"/>
          <w:sz w:val="24"/>
          <w:szCs w:val="24"/>
          <w:lang w:eastAsia="zh-CN"/>
        </w:rPr>
        <w:t>, United States</w:t>
      </w:r>
    </w:p>
    <w:p w14:paraId="451F98F9" w14:textId="77777777" w:rsidR="008D1369" w:rsidRPr="00E83FD1" w:rsidRDefault="008D1369" w:rsidP="00E83FD1">
      <w:pPr>
        <w:spacing w:after="0" w:line="360" w:lineRule="auto"/>
        <w:jc w:val="both"/>
        <w:rPr>
          <w:rFonts w:ascii="Book Antiqua" w:hAnsi="Book Antiqua" w:cs="Times New Roman"/>
          <w:sz w:val="24"/>
          <w:szCs w:val="24"/>
        </w:rPr>
      </w:pPr>
    </w:p>
    <w:p w14:paraId="683C6BA9" w14:textId="62753067" w:rsidR="008D1369" w:rsidRPr="00E83FD1" w:rsidRDefault="008D1369" w:rsidP="00E83FD1">
      <w:pPr>
        <w:spacing w:after="0" w:line="360" w:lineRule="auto"/>
        <w:jc w:val="both"/>
        <w:rPr>
          <w:rFonts w:ascii="Book Antiqua" w:hAnsi="Book Antiqua" w:cs="Times New Roman"/>
          <w:sz w:val="24"/>
          <w:szCs w:val="24"/>
        </w:rPr>
      </w:pPr>
      <w:proofErr w:type="spellStart"/>
      <w:r w:rsidRPr="00E83FD1">
        <w:rPr>
          <w:rFonts w:ascii="Book Antiqua" w:hAnsi="Book Antiqua" w:cs="Times New Roman"/>
          <w:b/>
          <w:sz w:val="24"/>
          <w:szCs w:val="24"/>
        </w:rPr>
        <w:lastRenderedPageBreak/>
        <w:t>Leen</w:t>
      </w:r>
      <w:proofErr w:type="spellEnd"/>
      <w:r w:rsidRPr="00E83FD1">
        <w:rPr>
          <w:rFonts w:ascii="Book Antiqua" w:hAnsi="Book Antiqua" w:cs="Times New Roman"/>
          <w:b/>
          <w:sz w:val="24"/>
          <w:szCs w:val="24"/>
        </w:rPr>
        <w:t xml:space="preserve"> </w:t>
      </w:r>
      <w:proofErr w:type="spellStart"/>
      <w:r w:rsidRPr="00E83FD1">
        <w:rPr>
          <w:rFonts w:ascii="Book Antiqua" w:hAnsi="Book Antiqua" w:cs="Times New Roman"/>
          <w:b/>
          <w:sz w:val="24"/>
          <w:szCs w:val="24"/>
        </w:rPr>
        <w:t>Matalka</w:t>
      </w:r>
      <w:proofErr w:type="spellEnd"/>
      <w:r w:rsidRPr="00E83FD1">
        <w:rPr>
          <w:rFonts w:ascii="Book Antiqua" w:hAnsi="Book Antiqua" w:cs="Times New Roman"/>
          <w:b/>
          <w:sz w:val="24"/>
          <w:szCs w:val="24"/>
        </w:rPr>
        <w:t>,</w:t>
      </w:r>
      <w:r w:rsidRPr="00E83FD1">
        <w:rPr>
          <w:rFonts w:ascii="Book Antiqua" w:hAnsi="Book Antiqua" w:cs="Times New Roman"/>
          <w:sz w:val="24"/>
          <w:szCs w:val="24"/>
        </w:rPr>
        <w:t xml:space="preserve"> </w:t>
      </w:r>
      <w:r w:rsidR="008A1DCE" w:rsidRPr="00E83FD1">
        <w:rPr>
          <w:rFonts w:ascii="Book Antiqua" w:hAnsi="Book Antiqua" w:cs="Times New Roman"/>
          <w:sz w:val="24"/>
          <w:szCs w:val="24"/>
        </w:rPr>
        <w:t xml:space="preserve">Pediatric Residency, </w:t>
      </w:r>
      <w:r w:rsidRPr="00E83FD1">
        <w:rPr>
          <w:rFonts w:ascii="Book Antiqua" w:hAnsi="Book Antiqua" w:cs="Times New Roman"/>
          <w:sz w:val="24"/>
          <w:szCs w:val="24"/>
        </w:rPr>
        <w:t xml:space="preserve">University of Alabama </w:t>
      </w:r>
      <w:r w:rsidR="00356A15" w:rsidRPr="00E83FD1">
        <w:rPr>
          <w:rFonts w:ascii="Book Antiqua" w:hAnsi="Book Antiqua" w:cs="Times New Roman"/>
          <w:sz w:val="24"/>
          <w:szCs w:val="24"/>
        </w:rPr>
        <w:t xml:space="preserve">at Birmingham, </w:t>
      </w:r>
      <w:r w:rsidR="00023EB9" w:rsidRPr="00E83FD1">
        <w:rPr>
          <w:rFonts w:ascii="Book Antiqua" w:hAnsi="Book Antiqua" w:cs="Times New Roman"/>
          <w:sz w:val="24"/>
          <w:szCs w:val="24"/>
        </w:rPr>
        <w:t>Birmingham</w:t>
      </w:r>
      <w:r w:rsidR="00655BA2" w:rsidRPr="00E83FD1">
        <w:rPr>
          <w:rFonts w:ascii="Book Antiqua" w:hAnsi="Book Antiqua" w:cs="Times New Roman"/>
          <w:sz w:val="24"/>
          <w:szCs w:val="24"/>
        </w:rPr>
        <w:t>,</w:t>
      </w:r>
      <w:r w:rsidR="00023EB9" w:rsidRPr="00E83FD1">
        <w:rPr>
          <w:rFonts w:ascii="Book Antiqua" w:hAnsi="Book Antiqua" w:cs="Times New Roman"/>
          <w:sz w:val="24"/>
          <w:szCs w:val="24"/>
        </w:rPr>
        <w:t xml:space="preserve"> </w:t>
      </w:r>
      <w:r w:rsidR="00655BA2" w:rsidRPr="00E83FD1">
        <w:rPr>
          <w:rFonts w:ascii="Book Antiqua" w:hAnsi="Book Antiqua" w:cs="Times New Roman"/>
          <w:sz w:val="24"/>
          <w:szCs w:val="24"/>
        </w:rPr>
        <w:t xml:space="preserve">AL </w:t>
      </w:r>
      <w:r w:rsidR="00023EB9" w:rsidRPr="00E83FD1">
        <w:rPr>
          <w:rFonts w:ascii="Book Antiqua" w:hAnsi="Book Antiqua" w:cs="Times New Roman"/>
          <w:sz w:val="24"/>
          <w:szCs w:val="24"/>
        </w:rPr>
        <w:t>35233</w:t>
      </w:r>
      <w:r w:rsidR="004542C1" w:rsidRPr="00E83FD1">
        <w:rPr>
          <w:rFonts w:ascii="Book Antiqua" w:hAnsi="Book Antiqua" w:cs="Times New Roman"/>
          <w:sz w:val="24"/>
          <w:szCs w:val="24"/>
          <w:lang w:eastAsia="zh-CN"/>
        </w:rPr>
        <w:t>, United States</w:t>
      </w:r>
    </w:p>
    <w:p w14:paraId="70FB1F1D" w14:textId="77777777" w:rsidR="008D1369" w:rsidRPr="00E83FD1" w:rsidRDefault="008D1369" w:rsidP="00E83FD1">
      <w:pPr>
        <w:spacing w:after="0" w:line="360" w:lineRule="auto"/>
        <w:jc w:val="both"/>
        <w:rPr>
          <w:rFonts w:ascii="Book Antiqua" w:hAnsi="Book Antiqua" w:cs="Times New Roman"/>
          <w:sz w:val="24"/>
          <w:szCs w:val="24"/>
        </w:rPr>
      </w:pPr>
    </w:p>
    <w:p w14:paraId="6CE58AE0" w14:textId="4C277635" w:rsidR="008D1369" w:rsidRPr="00E83FD1" w:rsidRDefault="008A1DCE" w:rsidP="00E83FD1">
      <w:pPr>
        <w:spacing w:after="0" w:line="360" w:lineRule="auto"/>
        <w:jc w:val="both"/>
        <w:rPr>
          <w:rFonts w:ascii="Book Antiqua" w:hAnsi="Book Antiqua" w:cs="Times New Roman"/>
          <w:sz w:val="24"/>
          <w:szCs w:val="24"/>
          <w:lang w:eastAsia="zh-CN"/>
        </w:rPr>
      </w:pPr>
      <w:r w:rsidRPr="00E83FD1">
        <w:rPr>
          <w:rFonts w:ascii="Book Antiqua" w:hAnsi="Book Antiqua" w:cs="Times New Roman"/>
          <w:b/>
          <w:sz w:val="24"/>
          <w:szCs w:val="24"/>
        </w:rPr>
        <w:t>Stephen N</w:t>
      </w:r>
      <w:r w:rsidR="008D1369" w:rsidRPr="00E83FD1">
        <w:rPr>
          <w:rFonts w:ascii="Book Antiqua" w:hAnsi="Book Antiqua" w:cs="Times New Roman"/>
          <w:b/>
          <w:sz w:val="24"/>
          <w:szCs w:val="24"/>
        </w:rPr>
        <w:t xml:space="preserve"> Epps, </w:t>
      </w:r>
      <w:r w:rsidRPr="00E83FD1">
        <w:rPr>
          <w:rFonts w:ascii="Book Antiqua" w:hAnsi="Book Antiqua" w:cs="Times New Roman"/>
          <w:sz w:val="24"/>
          <w:szCs w:val="24"/>
        </w:rPr>
        <w:t>Department of Pediatrics</w:t>
      </w:r>
      <w:r w:rsidRPr="00E83FD1">
        <w:rPr>
          <w:rFonts w:ascii="Book Antiqua" w:hAnsi="Book Antiqua" w:cs="Times New Roman"/>
          <w:sz w:val="24"/>
          <w:szCs w:val="24"/>
          <w:lang w:eastAsia="zh-CN"/>
        </w:rPr>
        <w:t>,</w:t>
      </w:r>
      <w:r w:rsidRPr="00E83FD1">
        <w:rPr>
          <w:rFonts w:ascii="Book Antiqua" w:hAnsi="Book Antiqua" w:cs="Times New Roman"/>
          <w:sz w:val="24"/>
          <w:szCs w:val="24"/>
        </w:rPr>
        <w:t xml:space="preserve"> </w:t>
      </w:r>
      <w:r w:rsidR="008D1369" w:rsidRPr="00E83FD1">
        <w:rPr>
          <w:rFonts w:ascii="Book Antiqua" w:hAnsi="Book Antiqua" w:cs="Times New Roman"/>
          <w:sz w:val="24"/>
          <w:szCs w:val="24"/>
        </w:rPr>
        <w:t xml:space="preserve">Louisiana State University, </w:t>
      </w:r>
      <w:r w:rsidRPr="00E83FD1">
        <w:rPr>
          <w:rFonts w:ascii="Book Antiqua" w:hAnsi="Book Antiqua" w:cs="Helvetica"/>
          <w:sz w:val="24"/>
          <w:szCs w:val="24"/>
        </w:rPr>
        <w:t>Baton Rouge, L</w:t>
      </w:r>
      <w:r w:rsidRPr="00E83FD1">
        <w:rPr>
          <w:rFonts w:ascii="Book Antiqua" w:hAnsi="Book Antiqua" w:cs="Helvetica"/>
          <w:sz w:val="24"/>
          <w:szCs w:val="24"/>
          <w:lang w:eastAsia="zh-CN"/>
        </w:rPr>
        <w:t xml:space="preserve">A </w:t>
      </w:r>
      <w:r w:rsidRPr="00E83FD1">
        <w:rPr>
          <w:rFonts w:ascii="Book Antiqua" w:hAnsi="Book Antiqua" w:cs="Helvetica"/>
          <w:sz w:val="24"/>
          <w:szCs w:val="24"/>
        </w:rPr>
        <w:t>70803</w:t>
      </w:r>
      <w:r w:rsidRPr="00E83FD1">
        <w:rPr>
          <w:rFonts w:ascii="Book Antiqua" w:hAnsi="Book Antiqua" w:cs="Helvetica"/>
          <w:sz w:val="24"/>
          <w:szCs w:val="24"/>
          <w:lang w:eastAsia="zh-CN"/>
        </w:rPr>
        <w:t xml:space="preserve">, </w:t>
      </w:r>
      <w:r w:rsidRPr="00E83FD1">
        <w:rPr>
          <w:rFonts w:ascii="Book Antiqua" w:hAnsi="Book Antiqua" w:cs="Times New Roman"/>
          <w:sz w:val="24"/>
          <w:szCs w:val="24"/>
          <w:lang w:eastAsia="zh-CN"/>
        </w:rPr>
        <w:t>United States</w:t>
      </w:r>
    </w:p>
    <w:p w14:paraId="20EE9E9B" w14:textId="77777777" w:rsidR="008A1DCE" w:rsidRPr="00E83FD1" w:rsidRDefault="008A1DCE" w:rsidP="00E83FD1">
      <w:pPr>
        <w:spacing w:after="0" w:line="360" w:lineRule="auto"/>
        <w:jc w:val="both"/>
        <w:rPr>
          <w:rFonts w:ascii="Book Antiqua" w:hAnsi="Book Antiqua" w:cs="Times New Roman"/>
          <w:sz w:val="24"/>
          <w:szCs w:val="24"/>
          <w:lang w:eastAsia="zh-CN"/>
        </w:rPr>
      </w:pPr>
    </w:p>
    <w:p w14:paraId="3D0DB095" w14:textId="7611BC14" w:rsidR="008D1369" w:rsidRPr="00E83FD1" w:rsidRDefault="008D1369" w:rsidP="00E83FD1">
      <w:pPr>
        <w:spacing w:after="0" w:line="360" w:lineRule="auto"/>
        <w:jc w:val="both"/>
        <w:rPr>
          <w:rFonts w:ascii="Book Antiqua" w:hAnsi="Book Antiqua" w:cs="Times New Roman"/>
          <w:sz w:val="24"/>
          <w:szCs w:val="24"/>
        </w:rPr>
      </w:pPr>
      <w:r w:rsidRPr="00E83FD1">
        <w:rPr>
          <w:rFonts w:ascii="Book Antiqua" w:hAnsi="Book Antiqua" w:cs="Times New Roman"/>
          <w:b/>
          <w:sz w:val="24"/>
          <w:szCs w:val="24"/>
        </w:rPr>
        <w:t xml:space="preserve">Nancy M </w:t>
      </w:r>
      <w:proofErr w:type="spellStart"/>
      <w:r w:rsidRPr="00E83FD1">
        <w:rPr>
          <w:rFonts w:ascii="Book Antiqua" w:hAnsi="Book Antiqua" w:cs="Times New Roman"/>
          <w:b/>
          <w:sz w:val="24"/>
          <w:szCs w:val="24"/>
        </w:rPr>
        <w:t>Tofil</w:t>
      </w:r>
      <w:proofErr w:type="spellEnd"/>
      <w:r w:rsidRPr="00E83FD1">
        <w:rPr>
          <w:rFonts w:ascii="Book Antiqua" w:hAnsi="Book Antiqua" w:cs="Times New Roman"/>
          <w:b/>
          <w:sz w:val="24"/>
          <w:szCs w:val="24"/>
        </w:rPr>
        <w:t xml:space="preserve">, </w:t>
      </w:r>
      <w:r w:rsidR="00BB49FB" w:rsidRPr="00E83FD1">
        <w:rPr>
          <w:rFonts w:ascii="Book Antiqua" w:hAnsi="Book Antiqua" w:cs="Times New Roman"/>
          <w:sz w:val="24"/>
          <w:szCs w:val="24"/>
        </w:rPr>
        <w:t>Department of Pediatric Critical Care,</w:t>
      </w:r>
      <w:r w:rsidR="00BB49FB" w:rsidRPr="00E83FD1">
        <w:rPr>
          <w:rFonts w:ascii="Book Antiqua" w:hAnsi="Book Antiqua" w:cs="Times New Roman"/>
          <w:sz w:val="24"/>
          <w:szCs w:val="24"/>
          <w:lang w:eastAsia="zh-CN"/>
        </w:rPr>
        <w:t xml:space="preserve"> </w:t>
      </w:r>
      <w:r w:rsidRPr="00E83FD1">
        <w:rPr>
          <w:rFonts w:ascii="Book Antiqua" w:hAnsi="Book Antiqua" w:cs="Times New Roman"/>
          <w:sz w:val="24"/>
          <w:szCs w:val="24"/>
        </w:rPr>
        <w:t xml:space="preserve">University of Alabama in Birmingham, </w:t>
      </w:r>
      <w:r w:rsidR="00023EB9" w:rsidRPr="00E83FD1">
        <w:rPr>
          <w:rFonts w:ascii="Book Antiqua" w:hAnsi="Book Antiqua" w:cs="Times New Roman"/>
          <w:sz w:val="24"/>
          <w:szCs w:val="24"/>
        </w:rPr>
        <w:t>Birmingham</w:t>
      </w:r>
      <w:r w:rsidR="00655BA2" w:rsidRPr="00E83FD1">
        <w:rPr>
          <w:rFonts w:ascii="Book Antiqua" w:hAnsi="Book Antiqua" w:cs="Times New Roman"/>
          <w:sz w:val="24"/>
          <w:szCs w:val="24"/>
        </w:rPr>
        <w:t>,</w:t>
      </w:r>
      <w:r w:rsidR="00023EB9" w:rsidRPr="00E83FD1">
        <w:rPr>
          <w:rFonts w:ascii="Book Antiqua" w:hAnsi="Book Antiqua" w:cs="Times New Roman"/>
          <w:sz w:val="24"/>
          <w:szCs w:val="24"/>
        </w:rPr>
        <w:t xml:space="preserve"> </w:t>
      </w:r>
      <w:r w:rsidR="00655BA2" w:rsidRPr="00E83FD1">
        <w:rPr>
          <w:rFonts w:ascii="Book Antiqua" w:hAnsi="Book Antiqua" w:cs="Times New Roman"/>
          <w:sz w:val="24"/>
          <w:szCs w:val="24"/>
        </w:rPr>
        <w:t xml:space="preserve">AL </w:t>
      </w:r>
      <w:r w:rsidR="00023EB9" w:rsidRPr="00E83FD1">
        <w:rPr>
          <w:rFonts w:ascii="Book Antiqua" w:hAnsi="Book Antiqua" w:cs="Times New Roman"/>
          <w:sz w:val="24"/>
          <w:szCs w:val="24"/>
        </w:rPr>
        <w:t>35233</w:t>
      </w:r>
      <w:r w:rsidR="004542C1" w:rsidRPr="00E83FD1">
        <w:rPr>
          <w:rFonts w:ascii="Book Antiqua" w:hAnsi="Book Antiqua" w:cs="Times New Roman"/>
          <w:sz w:val="24"/>
          <w:szCs w:val="24"/>
          <w:lang w:eastAsia="zh-CN"/>
        </w:rPr>
        <w:t>, United States</w:t>
      </w:r>
    </w:p>
    <w:p w14:paraId="513C0BAF" w14:textId="77777777" w:rsidR="00B75B6B" w:rsidRPr="00E83FD1" w:rsidRDefault="00B75B6B" w:rsidP="00E83FD1">
      <w:pPr>
        <w:spacing w:after="0" w:line="360" w:lineRule="auto"/>
        <w:jc w:val="both"/>
        <w:rPr>
          <w:rFonts w:ascii="Book Antiqua" w:hAnsi="Book Antiqua" w:cs="Times New Roman"/>
          <w:sz w:val="24"/>
          <w:szCs w:val="24"/>
        </w:rPr>
      </w:pPr>
    </w:p>
    <w:p w14:paraId="07992453" w14:textId="299F9E26" w:rsidR="00B75B6B" w:rsidRPr="00E83FD1" w:rsidRDefault="003D3A5D" w:rsidP="00E83FD1">
      <w:pPr>
        <w:spacing w:after="0" w:line="360" w:lineRule="auto"/>
        <w:jc w:val="both"/>
        <w:rPr>
          <w:rFonts w:ascii="Book Antiqua" w:hAnsi="Book Antiqua" w:cs="Times New Roman"/>
          <w:sz w:val="24"/>
          <w:szCs w:val="24"/>
          <w:lang w:eastAsia="zh-CN"/>
        </w:rPr>
      </w:pPr>
      <w:r w:rsidRPr="00E83FD1">
        <w:rPr>
          <w:rFonts w:ascii="Book Antiqua" w:hAnsi="Book Antiqua"/>
          <w:b/>
          <w:sz w:val="24"/>
          <w:szCs w:val="24"/>
        </w:rPr>
        <w:t>Author contributions:</w:t>
      </w:r>
      <w:r w:rsidR="00356A15" w:rsidRPr="00E83FD1">
        <w:rPr>
          <w:rFonts w:ascii="Book Antiqua" w:hAnsi="Book Antiqua" w:cs="Times New Roman"/>
          <w:sz w:val="24"/>
          <w:szCs w:val="24"/>
        </w:rPr>
        <w:t xml:space="preserve"> Larson-Williams </w:t>
      </w:r>
      <w:r w:rsidRPr="00E83FD1">
        <w:rPr>
          <w:rFonts w:ascii="Book Antiqua" w:hAnsi="Book Antiqua" w:cs="Times New Roman"/>
          <w:sz w:val="24"/>
          <w:szCs w:val="24"/>
          <w:lang w:eastAsia="zh-CN"/>
        </w:rPr>
        <w:t xml:space="preserve">LM </w:t>
      </w:r>
      <w:r w:rsidR="00356A15" w:rsidRPr="00E83FD1">
        <w:rPr>
          <w:rFonts w:ascii="Book Antiqua" w:hAnsi="Book Antiqua" w:cs="Times New Roman"/>
          <w:sz w:val="24"/>
          <w:szCs w:val="24"/>
        </w:rPr>
        <w:t xml:space="preserve">led all simulation sessions, designed the initial simulation, knowledge tests and assisted in manuscript writing and editing; Youngblood </w:t>
      </w:r>
      <w:r w:rsidRPr="00E83FD1">
        <w:rPr>
          <w:rFonts w:ascii="Book Antiqua" w:hAnsi="Book Antiqua" w:cs="Times New Roman"/>
          <w:sz w:val="24"/>
          <w:szCs w:val="24"/>
          <w:lang w:eastAsia="zh-CN"/>
        </w:rPr>
        <w:t xml:space="preserve">AQ </w:t>
      </w:r>
      <w:r w:rsidR="00356A15" w:rsidRPr="00E83FD1">
        <w:rPr>
          <w:rFonts w:ascii="Book Antiqua" w:hAnsi="Book Antiqua" w:cs="Times New Roman"/>
          <w:sz w:val="24"/>
          <w:szCs w:val="24"/>
        </w:rPr>
        <w:t xml:space="preserve">assisted with simulations, manuscript writing and editing; Peterson </w:t>
      </w:r>
      <w:r w:rsidRPr="00E83FD1">
        <w:rPr>
          <w:rFonts w:ascii="Book Antiqua" w:hAnsi="Book Antiqua" w:cs="Times New Roman"/>
          <w:sz w:val="24"/>
          <w:szCs w:val="24"/>
          <w:lang w:eastAsia="zh-CN"/>
        </w:rPr>
        <w:t xml:space="preserve">DT </w:t>
      </w:r>
      <w:r w:rsidR="00356A15" w:rsidRPr="00E83FD1">
        <w:rPr>
          <w:rFonts w:ascii="Book Antiqua" w:hAnsi="Book Antiqua" w:cs="Times New Roman"/>
          <w:sz w:val="24"/>
          <w:szCs w:val="24"/>
        </w:rPr>
        <w:t xml:space="preserve">assisted with study design, manuscript editing; White </w:t>
      </w:r>
      <w:r w:rsidRPr="00E83FD1">
        <w:rPr>
          <w:rFonts w:ascii="Book Antiqua" w:hAnsi="Book Antiqua" w:cs="Times New Roman"/>
          <w:sz w:val="24"/>
          <w:szCs w:val="24"/>
          <w:lang w:eastAsia="zh-CN"/>
        </w:rPr>
        <w:t xml:space="preserve">ML </w:t>
      </w:r>
      <w:r w:rsidR="00356A15" w:rsidRPr="00E83FD1">
        <w:rPr>
          <w:rFonts w:ascii="Book Antiqua" w:hAnsi="Book Antiqua" w:cs="Times New Roman"/>
          <w:sz w:val="24"/>
          <w:szCs w:val="24"/>
        </w:rPr>
        <w:t xml:space="preserve">assisted with simulation sessions, study design, manuscript editing; Abdul-Latif </w:t>
      </w:r>
      <w:r w:rsidRPr="00E83FD1">
        <w:rPr>
          <w:rFonts w:ascii="Book Antiqua" w:hAnsi="Book Antiqua" w:cs="Times New Roman"/>
          <w:sz w:val="24"/>
          <w:szCs w:val="24"/>
          <w:lang w:eastAsia="zh-CN"/>
        </w:rPr>
        <w:t xml:space="preserve">H </w:t>
      </w:r>
      <w:r w:rsidR="00356A15" w:rsidRPr="00E83FD1">
        <w:rPr>
          <w:rFonts w:ascii="Book Antiqua" w:hAnsi="Book Antiqua" w:cs="Times New Roman"/>
          <w:sz w:val="24"/>
          <w:szCs w:val="24"/>
        </w:rPr>
        <w:t xml:space="preserve">assisted with simulation design, knowledge tests and manuscript editing; </w:t>
      </w:r>
      <w:proofErr w:type="spellStart"/>
      <w:r w:rsidR="00356A15" w:rsidRPr="00E83FD1">
        <w:rPr>
          <w:rFonts w:ascii="Book Antiqua" w:hAnsi="Book Antiqua" w:cs="Times New Roman"/>
          <w:sz w:val="24"/>
          <w:szCs w:val="24"/>
        </w:rPr>
        <w:t>Matalka</w:t>
      </w:r>
      <w:proofErr w:type="spellEnd"/>
      <w:r w:rsidR="00356A15" w:rsidRPr="00E83FD1">
        <w:rPr>
          <w:rFonts w:ascii="Book Antiqua" w:hAnsi="Book Antiqua" w:cs="Times New Roman"/>
          <w:sz w:val="24"/>
          <w:szCs w:val="24"/>
        </w:rPr>
        <w:t xml:space="preserve"> </w:t>
      </w:r>
      <w:r w:rsidRPr="00E83FD1">
        <w:rPr>
          <w:rFonts w:ascii="Book Antiqua" w:hAnsi="Book Antiqua" w:cs="Times New Roman"/>
          <w:sz w:val="24"/>
          <w:szCs w:val="24"/>
          <w:lang w:eastAsia="zh-CN"/>
        </w:rPr>
        <w:t xml:space="preserve">L </w:t>
      </w:r>
      <w:r w:rsidR="00356A15" w:rsidRPr="00E83FD1">
        <w:rPr>
          <w:rFonts w:ascii="Book Antiqua" w:hAnsi="Book Antiqua" w:cs="Times New Roman"/>
          <w:sz w:val="24"/>
          <w:szCs w:val="24"/>
        </w:rPr>
        <w:t xml:space="preserve">and Epps </w:t>
      </w:r>
      <w:r w:rsidRPr="00E83FD1">
        <w:rPr>
          <w:rFonts w:ascii="Book Antiqua" w:hAnsi="Book Antiqua" w:cs="Times New Roman"/>
          <w:sz w:val="24"/>
          <w:szCs w:val="24"/>
          <w:lang w:eastAsia="zh-CN"/>
        </w:rPr>
        <w:t xml:space="preserve">SN </w:t>
      </w:r>
      <w:r w:rsidR="00356A15" w:rsidRPr="00E83FD1">
        <w:rPr>
          <w:rFonts w:ascii="Book Antiqua" w:hAnsi="Book Antiqua" w:cs="Times New Roman"/>
          <w:sz w:val="24"/>
          <w:szCs w:val="24"/>
        </w:rPr>
        <w:t xml:space="preserve">assisted with data review and statistics and manuscript writing; </w:t>
      </w:r>
      <w:proofErr w:type="spellStart"/>
      <w:r w:rsidR="00356A15" w:rsidRPr="00E83FD1">
        <w:rPr>
          <w:rFonts w:ascii="Book Antiqua" w:hAnsi="Book Antiqua" w:cs="Times New Roman"/>
          <w:sz w:val="24"/>
          <w:szCs w:val="24"/>
        </w:rPr>
        <w:t>Tofil</w:t>
      </w:r>
      <w:proofErr w:type="spellEnd"/>
      <w:r w:rsidR="00356A15" w:rsidRPr="00E83FD1">
        <w:rPr>
          <w:rFonts w:ascii="Book Antiqua" w:hAnsi="Book Antiqua" w:cs="Times New Roman"/>
          <w:sz w:val="24"/>
          <w:szCs w:val="24"/>
        </w:rPr>
        <w:t xml:space="preserve"> </w:t>
      </w:r>
      <w:r w:rsidRPr="00E83FD1">
        <w:rPr>
          <w:rFonts w:ascii="Book Antiqua" w:hAnsi="Book Antiqua" w:cs="Times New Roman"/>
          <w:sz w:val="24"/>
          <w:szCs w:val="24"/>
          <w:lang w:eastAsia="zh-CN"/>
        </w:rPr>
        <w:t xml:space="preserve">NM </w:t>
      </w:r>
      <w:r w:rsidR="00356A15" w:rsidRPr="00E83FD1">
        <w:rPr>
          <w:rFonts w:ascii="Book Antiqua" w:hAnsi="Book Antiqua" w:cs="Times New Roman"/>
          <w:sz w:val="24"/>
          <w:szCs w:val="24"/>
        </w:rPr>
        <w:t>was senior advisor overseeing study design, simulation session, statistical analysis and manuscript writing and editing</w:t>
      </w:r>
      <w:r w:rsidRPr="00E83FD1">
        <w:rPr>
          <w:rFonts w:ascii="Book Antiqua" w:hAnsi="Book Antiqua" w:cs="Times New Roman"/>
          <w:sz w:val="24"/>
          <w:szCs w:val="24"/>
          <w:lang w:eastAsia="zh-CN"/>
        </w:rPr>
        <w:t>; all authors contributed to this paper.</w:t>
      </w:r>
    </w:p>
    <w:p w14:paraId="19133F46" w14:textId="77777777" w:rsidR="008D1369" w:rsidRPr="00E83FD1" w:rsidRDefault="008D1369" w:rsidP="00E83FD1">
      <w:pPr>
        <w:spacing w:after="0" w:line="360" w:lineRule="auto"/>
        <w:jc w:val="both"/>
        <w:rPr>
          <w:rFonts w:ascii="Book Antiqua" w:hAnsi="Book Antiqua" w:cs="Times New Roman"/>
          <w:sz w:val="24"/>
          <w:szCs w:val="24"/>
        </w:rPr>
      </w:pPr>
    </w:p>
    <w:p w14:paraId="126F1FF9" w14:textId="2BC62351" w:rsidR="00287A02" w:rsidRPr="00E83FD1" w:rsidRDefault="00287A02" w:rsidP="00E83FD1">
      <w:pPr>
        <w:spacing w:after="0" w:line="360" w:lineRule="auto"/>
        <w:jc w:val="both"/>
        <w:rPr>
          <w:rFonts w:ascii="Book Antiqua" w:hAnsi="Book Antiqua" w:cs="Times New Roman"/>
          <w:sz w:val="24"/>
          <w:szCs w:val="24"/>
          <w:lang w:eastAsia="zh-CN"/>
        </w:rPr>
      </w:pPr>
      <w:r w:rsidRPr="00E83FD1">
        <w:rPr>
          <w:rFonts w:ascii="Book Antiqua" w:hAnsi="Book Antiqua" w:cs="Times New Roman"/>
          <w:b/>
          <w:sz w:val="24"/>
          <w:szCs w:val="24"/>
        </w:rPr>
        <w:t xml:space="preserve">Supported by </w:t>
      </w:r>
      <w:r w:rsidR="00A61580" w:rsidRPr="00E83FD1">
        <w:rPr>
          <w:rFonts w:ascii="Book Antiqua" w:hAnsi="Book Antiqua" w:cs="Times New Roman"/>
          <w:sz w:val="24"/>
          <w:szCs w:val="24"/>
        </w:rPr>
        <w:t>A</w:t>
      </w:r>
      <w:r w:rsidRPr="00E83FD1">
        <w:rPr>
          <w:rFonts w:ascii="Book Antiqua" w:hAnsi="Book Antiqua" w:cs="Times New Roman"/>
          <w:sz w:val="24"/>
          <w:szCs w:val="24"/>
        </w:rPr>
        <w:t xml:space="preserve"> University of Alabama at Birmingham Department of Pediatrics Founders Fund Grant</w:t>
      </w:r>
      <w:r w:rsidR="00A61580" w:rsidRPr="00E83FD1">
        <w:rPr>
          <w:rFonts w:ascii="Book Antiqua" w:hAnsi="Book Antiqua" w:cs="Times New Roman"/>
          <w:sz w:val="24"/>
          <w:szCs w:val="24"/>
          <w:lang w:eastAsia="zh-CN"/>
        </w:rPr>
        <w:t>.</w:t>
      </w:r>
    </w:p>
    <w:p w14:paraId="4C2A4822" w14:textId="77777777" w:rsidR="00287A02" w:rsidRPr="00E83FD1" w:rsidRDefault="00287A02" w:rsidP="00E83FD1">
      <w:pPr>
        <w:spacing w:after="0" w:line="360" w:lineRule="auto"/>
        <w:jc w:val="both"/>
        <w:rPr>
          <w:rFonts w:ascii="Book Antiqua" w:hAnsi="Book Antiqua" w:cs="Times New Roman"/>
          <w:sz w:val="24"/>
          <w:szCs w:val="24"/>
        </w:rPr>
      </w:pPr>
    </w:p>
    <w:p w14:paraId="0D1E0E6E" w14:textId="3F7AEEC0" w:rsidR="00287A02" w:rsidRPr="00E83FD1" w:rsidRDefault="00D70340" w:rsidP="00E83FD1">
      <w:pPr>
        <w:spacing w:after="0" w:line="360" w:lineRule="auto"/>
        <w:jc w:val="both"/>
        <w:rPr>
          <w:rFonts w:ascii="Book Antiqua" w:hAnsi="Book Antiqua" w:cs="Times New Roman"/>
          <w:sz w:val="24"/>
          <w:szCs w:val="24"/>
        </w:rPr>
      </w:pPr>
      <w:r w:rsidRPr="00E83FD1">
        <w:rPr>
          <w:rFonts w:ascii="Book Antiqua" w:hAnsi="Book Antiqua"/>
          <w:b/>
          <w:sz w:val="24"/>
          <w:szCs w:val="24"/>
        </w:rPr>
        <w:t>Institutional review board statement</w:t>
      </w:r>
      <w:r w:rsidRPr="00E83FD1">
        <w:rPr>
          <w:rFonts w:ascii="Book Antiqua" w:hAnsi="Book Antiqua"/>
          <w:b/>
          <w:bCs/>
          <w:iCs/>
          <w:sz w:val="24"/>
          <w:szCs w:val="24"/>
        </w:rPr>
        <w:t xml:space="preserve">: </w:t>
      </w:r>
      <w:r w:rsidR="00287A02" w:rsidRPr="00E83FD1">
        <w:rPr>
          <w:rFonts w:ascii="Book Antiqua" w:hAnsi="Book Antiqua" w:cs="Times New Roman"/>
          <w:sz w:val="24"/>
          <w:szCs w:val="24"/>
        </w:rPr>
        <w:t>This study was approved by the ethics committee at University of Alabama at Birmingham.</w:t>
      </w:r>
    </w:p>
    <w:p w14:paraId="551C4FC7" w14:textId="77777777" w:rsidR="00065D23" w:rsidRPr="00E83FD1" w:rsidRDefault="00065D23" w:rsidP="00E83FD1">
      <w:pPr>
        <w:spacing w:after="0" w:line="360" w:lineRule="auto"/>
        <w:jc w:val="both"/>
        <w:rPr>
          <w:rFonts w:ascii="Book Antiqua" w:hAnsi="Book Antiqua" w:cs="Times New Roman"/>
          <w:sz w:val="24"/>
          <w:szCs w:val="24"/>
        </w:rPr>
      </w:pPr>
    </w:p>
    <w:p w14:paraId="3A2D5983" w14:textId="72D55572" w:rsidR="00065D23" w:rsidRPr="00E83FD1" w:rsidRDefault="00D70340" w:rsidP="00E83FD1">
      <w:pPr>
        <w:spacing w:after="0" w:line="360" w:lineRule="auto"/>
        <w:jc w:val="both"/>
        <w:rPr>
          <w:rFonts w:ascii="Book Antiqua" w:hAnsi="Book Antiqua" w:cs="Times New Roman"/>
          <w:sz w:val="24"/>
          <w:szCs w:val="24"/>
        </w:rPr>
      </w:pPr>
      <w:r w:rsidRPr="00E83FD1">
        <w:rPr>
          <w:rFonts w:ascii="Book Antiqua" w:hAnsi="Book Antiqua"/>
          <w:b/>
          <w:sz w:val="24"/>
          <w:szCs w:val="24"/>
        </w:rPr>
        <w:t>Informed consent statement</w:t>
      </w:r>
      <w:r w:rsidRPr="00E83FD1">
        <w:rPr>
          <w:rFonts w:ascii="Book Antiqua" w:hAnsi="Book Antiqua"/>
          <w:b/>
          <w:bCs/>
          <w:iCs/>
          <w:sz w:val="24"/>
          <w:szCs w:val="24"/>
        </w:rPr>
        <w:t>:</w:t>
      </w:r>
      <w:r w:rsidR="00065D23" w:rsidRPr="00E83FD1">
        <w:rPr>
          <w:rFonts w:ascii="Book Antiqua" w:hAnsi="Book Antiqua" w:cs="Times New Roman"/>
          <w:b/>
          <w:sz w:val="24"/>
          <w:szCs w:val="24"/>
        </w:rPr>
        <w:t xml:space="preserve"> </w:t>
      </w:r>
      <w:r w:rsidR="00065D23" w:rsidRPr="00E83FD1">
        <w:rPr>
          <w:rFonts w:ascii="Book Antiqua" w:hAnsi="Book Antiqua" w:cs="Times New Roman"/>
          <w:sz w:val="24"/>
          <w:szCs w:val="24"/>
        </w:rPr>
        <w:t>All subjects gave informed consent.</w:t>
      </w:r>
    </w:p>
    <w:p w14:paraId="78CFD6B8" w14:textId="77777777" w:rsidR="00287A02" w:rsidRPr="00E83FD1" w:rsidRDefault="00287A02" w:rsidP="00E83FD1">
      <w:pPr>
        <w:spacing w:after="0" w:line="360" w:lineRule="auto"/>
        <w:jc w:val="both"/>
        <w:rPr>
          <w:rFonts w:ascii="Book Antiqua" w:hAnsi="Book Antiqua" w:cs="Times New Roman"/>
          <w:sz w:val="24"/>
          <w:szCs w:val="24"/>
        </w:rPr>
      </w:pPr>
    </w:p>
    <w:p w14:paraId="586D52C5" w14:textId="7777F98B" w:rsidR="00287A02" w:rsidRPr="00E83FD1" w:rsidRDefault="00D70340" w:rsidP="00E83FD1">
      <w:pPr>
        <w:spacing w:after="0" w:line="360" w:lineRule="auto"/>
        <w:jc w:val="both"/>
        <w:rPr>
          <w:rFonts w:ascii="Book Antiqua" w:hAnsi="Book Antiqua" w:cs="Times New Roman"/>
          <w:sz w:val="24"/>
          <w:szCs w:val="24"/>
          <w:lang w:eastAsia="zh-CN"/>
        </w:rPr>
      </w:pPr>
      <w:r w:rsidRPr="00E83FD1">
        <w:rPr>
          <w:rFonts w:ascii="Book Antiqua" w:hAnsi="Book Antiqua"/>
          <w:b/>
          <w:sz w:val="24"/>
          <w:szCs w:val="24"/>
        </w:rPr>
        <w:t>Conflict-of-interest statement</w:t>
      </w:r>
      <w:r w:rsidRPr="00E83FD1">
        <w:rPr>
          <w:rFonts w:ascii="Book Antiqua" w:hAnsi="Book Antiqua" w:cs="TimesNewRomanPS-BoldItalicMT"/>
          <w:b/>
          <w:bCs/>
          <w:iCs/>
          <w:sz w:val="24"/>
          <w:szCs w:val="24"/>
        </w:rPr>
        <w:t>:</w:t>
      </w:r>
      <w:r w:rsidR="00065D23" w:rsidRPr="00E83FD1">
        <w:rPr>
          <w:rFonts w:ascii="Book Antiqua" w:hAnsi="Book Antiqua" w:cs="Times New Roman"/>
          <w:b/>
          <w:sz w:val="24"/>
          <w:szCs w:val="24"/>
        </w:rPr>
        <w:t xml:space="preserve"> </w:t>
      </w:r>
      <w:r w:rsidR="00065D23" w:rsidRPr="00E83FD1">
        <w:rPr>
          <w:rFonts w:ascii="Book Antiqua" w:hAnsi="Book Antiqua" w:cs="Times New Roman"/>
          <w:sz w:val="24"/>
          <w:szCs w:val="24"/>
        </w:rPr>
        <w:t>No benefits in any form have been received or will be received from a commercial party related directly or indirectly to the subject of this article.</w:t>
      </w:r>
    </w:p>
    <w:p w14:paraId="70C97092" w14:textId="77777777" w:rsidR="00D70340" w:rsidRPr="00E83FD1" w:rsidRDefault="00D70340" w:rsidP="00E83FD1">
      <w:pPr>
        <w:spacing w:after="0" w:line="360" w:lineRule="auto"/>
        <w:jc w:val="both"/>
        <w:rPr>
          <w:rFonts w:ascii="Book Antiqua" w:hAnsi="Book Antiqua" w:cs="Times New Roman"/>
          <w:sz w:val="24"/>
          <w:szCs w:val="24"/>
          <w:lang w:eastAsia="zh-CN"/>
        </w:rPr>
      </w:pPr>
    </w:p>
    <w:p w14:paraId="14CC4E86" w14:textId="7AF09309" w:rsidR="00065D23" w:rsidRPr="00E83FD1" w:rsidRDefault="00D70340" w:rsidP="00E83FD1">
      <w:pPr>
        <w:spacing w:after="0" w:line="360" w:lineRule="auto"/>
        <w:jc w:val="both"/>
        <w:rPr>
          <w:rFonts w:ascii="Book Antiqua" w:hAnsi="Book Antiqua" w:cs="Times New Roman"/>
          <w:sz w:val="24"/>
          <w:szCs w:val="24"/>
          <w:lang w:eastAsia="zh-CN"/>
        </w:rPr>
      </w:pPr>
      <w:r w:rsidRPr="00E83FD1">
        <w:rPr>
          <w:rFonts w:ascii="Book Antiqua" w:hAnsi="Book Antiqua" w:cs="TimesNewRomanPS-BoldItalicMT"/>
          <w:b/>
          <w:bCs/>
          <w:iCs/>
          <w:sz w:val="24"/>
          <w:szCs w:val="24"/>
        </w:rPr>
        <w:t>Data sharing</w:t>
      </w:r>
      <w:r w:rsidRPr="00E83FD1">
        <w:rPr>
          <w:rFonts w:ascii="Book Antiqua" w:hAnsi="Book Antiqua"/>
          <w:b/>
          <w:sz w:val="24"/>
          <w:szCs w:val="24"/>
        </w:rPr>
        <w:t xml:space="preserve"> statement</w:t>
      </w:r>
      <w:r w:rsidRPr="00E83FD1">
        <w:rPr>
          <w:rFonts w:ascii="Book Antiqua" w:hAnsi="Book Antiqua" w:cs="TimesNewRomanPS-BoldItalicMT"/>
          <w:b/>
          <w:bCs/>
          <w:iCs/>
          <w:sz w:val="24"/>
          <w:szCs w:val="24"/>
        </w:rPr>
        <w:t>:</w:t>
      </w:r>
      <w:r w:rsidR="00065D23" w:rsidRPr="00E83FD1">
        <w:rPr>
          <w:rFonts w:ascii="Book Antiqua" w:hAnsi="Book Antiqua" w:cs="Times New Roman"/>
          <w:b/>
          <w:sz w:val="24"/>
          <w:szCs w:val="24"/>
        </w:rPr>
        <w:t xml:space="preserve"> </w:t>
      </w:r>
      <w:r w:rsidR="00065D23" w:rsidRPr="00E83FD1">
        <w:rPr>
          <w:rFonts w:ascii="Book Antiqua" w:hAnsi="Book Antiqua" w:cs="Times New Roman"/>
          <w:sz w:val="24"/>
          <w:szCs w:val="24"/>
        </w:rPr>
        <w:t xml:space="preserve">Technical appendix, statistical code and dataset available from the corresponding author at </w:t>
      </w:r>
      <w:hyperlink r:id="rId9" w:history="1">
        <w:r w:rsidR="00065D23" w:rsidRPr="00E83FD1">
          <w:rPr>
            <w:rStyle w:val="Hyperlink"/>
            <w:rFonts w:ascii="Book Antiqua" w:hAnsi="Book Antiqua" w:cs="Times New Roman"/>
            <w:color w:val="auto"/>
            <w:sz w:val="24"/>
            <w:szCs w:val="24"/>
            <w:u w:val="none"/>
          </w:rPr>
          <w:t>ntofil@peds.uab.edu</w:t>
        </w:r>
      </w:hyperlink>
      <w:r w:rsidRPr="00E83FD1">
        <w:rPr>
          <w:rStyle w:val="Hyperlink"/>
          <w:rFonts w:ascii="Book Antiqua" w:hAnsi="Book Antiqua" w:cs="Times New Roman"/>
          <w:color w:val="auto"/>
          <w:sz w:val="24"/>
          <w:szCs w:val="24"/>
          <w:u w:val="none"/>
          <w:lang w:eastAsia="zh-CN"/>
        </w:rPr>
        <w:t>.</w:t>
      </w:r>
    </w:p>
    <w:p w14:paraId="7CED396D" w14:textId="77777777" w:rsidR="00065D23" w:rsidRPr="00E83FD1" w:rsidRDefault="00065D23" w:rsidP="00E83FD1">
      <w:pPr>
        <w:spacing w:after="0" w:line="360" w:lineRule="auto"/>
        <w:jc w:val="both"/>
        <w:rPr>
          <w:rFonts w:ascii="Book Antiqua" w:hAnsi="Book Antiqua" w:cs="Times New Roman"/>
          <w:sz w:val="24"/>
          <w:szCs w:val="24"/>
        </w:rPr>
      </w:pPr>
    </w:p>
    <w:p w14:paraId="09E35084" w14:textId="77777777" w:rsidR="00D70340" w:rsidRPr="00E83FD1" w:rsidRDefault="00D70340" w:rsidP="00E83FD1">
      <w:pPr>
        <w:spacing w:after="0" w:line="360" w:lineRule="auto"/>
        <w:jc w:val="both"/>
        <w:rPr>
          <w:rFonts w:ascii="Book Antiqua" w:hAnsi="Book Antiqua"/>
          <w:sz w:val="24"/>
          <w:szCs w:val="24"/>
          <w:lang w:eastAsia="zh-CN"/>
        </w:rPr>
      </w:pPr>
      <w:r w:rsidRPr="00E83FD1">
        <w:rPr>
          <w:rFonts w:ascii="Book Antiqua" w:hAnsi="Book Antiqua"/>
          <w:b/>
          <w:sz w:val="24"/>
          <w:szCs w:val="24"/>
        </w:rPr>
        <w:t xml:space="preserve">Open-Access: </w:t>
      </w:r>
      <w:r w:rsidRPr="00E83FD1">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E83FD1">
          <w:rPr>
            <w:rStyle w:val="Hyperlink"/>
            <w:rFonts w:ascii="Book Antiqua" w:hAnsi="Book Antiqua"/>
            <w:color w:val="auto"/>
            <w:sz w:val="24"/>
            <w:szCs w:val="24"/>
            <w:u w:val="none"/>
          </w:rPr>
          <w:t>http://creativecommons.org/licenses/by-nc/4.0/</w:t>
        </w:r>
      </w:hyperlink>
    </w:p>
    <w:p w14:paraId="0F3B52A2" w14:textId="77777777" w:rsidR="00287A02" w:rsidRPr="00E83FD1" w:rsidRDefault="00287A02" w:rsidP="00E83FD1">
      <w:pPr>
        <w:spacing w:after="0" w:line="360" w:lineRule="auto"/>
        <w:jc w:val="both"/>
        <w:rPr>
          <w:rFonts w:ascii="Book Antiqua" w:hAnsi="Book Antiqua" w:cs="Times New Roman"/>
          <w:b/>
          <w:sz w:val="24"/>
          <w:szCs w:val="24"/>
          <w:lang w:eastAsia="zh-CN"/>
        </w:rPr>
      </w:pPr>
    </w:p>
    <w:p w14:paraId="10A9CAA0" w14:textId="5CCF058F" w:rsidR="00D70340" w:rsidRPr="00E83FD1" w:rsidRDefault="00D70340" w:rsidP="00E83FD1">
      <w:pPr>
        <w:spacing w:after="0" w:line="360" w:lineRule="auto"/>
        <w:jc w:val="both"/>
        <w:rPr>
          <w:rFonts w:ascii="Book Antiqua" w:eastAsia="宋体" w:hAnsi="Book Antiqua" w:cs="宋体"/>
          <w:sz w:val="24"/>
          <w:szCs w:val="24"/>
          <w:lang w:eastAsia="zh-CN"/>
        </w:rPr>
      </w:pPr>
      <w:r w:rsidRPr="00E83FD1">
        <w:rPr>
          <w:rFonts w:ascii="Book Antiqua" w:eastAsia="宋体" w:hAnsi="Book Antiqua" w:cs="宋体"/>
          <w:b/>
          <w:sz w:val="24"/>
          <w:szCs w:val="24"/>
        </w:rPr>
        <w:t>Manuscript source:</w:t>
      </w:r>
      <w:r w:rsidRPr="00E83FD1">
        <w:rPr>
          <w:rFonts w:ascii="Book Antiqua" w:eastAsia="宋体" w:hAnsi="Book Antiqua" w:cs="宋体"/>
          <w:sz w:val="24"/>
          <w:szCs w:val="24"/>
        </w:rPr>
        <w:t> Invited manuscript</w:t>
      </w:r>
    </w:p>
    <w:p w14:paraId="0D1529F3" w14:textId="77777777" w:rsidR="00D70340" w:rsidRPr="00E83FD1" w:rsidRDefault="00D70340" w:rsidP="00E83FD1">
      <w:pPr>
        <w:spacing w:after="0" w:line="360" w:lineRule="auto"/>
        <w:jc w:val="both"/>
        <w:rPr>
          <w:rFonts w:ascii="Book Antiqua" w:hAnsi="Book Antiqua" w:cs="Times New Roman"/>
          <w:b/>
          <w:sz w:val="24"/>
          <w:szCs w:val="24"/>
          <w:lang w:eastAsia="zh-CN"/>
        </w:rPr>
      </w:pPr>
    </w:p>
    <w:p w14:paraId="6D78C433" w14:textId="2E6310D2" w:rsidR="00D70340" w:rsidRPr="00E83FD1" w:rsidRDefault="008D1369" w:rsidP="00E83FD1">
      <w:pPr>
        <w:spacing w:after="0" w:line="360" w:lineRule="auto"/>
        <w:jc w:val="both"/>
        <w:rPr>
          <w:rFonts w:ascii="Book Antiqua" w:hAnsi="Book Antiqua" w:cs="Times New Roman"/>
          <w:sz w:val="24"/>
          <w:szCs w:val="24"/>
          <w:lang w:eastAsia="zh-CN"/>
        </w:rPr>
      </w:pPr>
      <w:r w:rsidRPr="00E83FD1">
        <w:rPr>
          <w:rFonts w:ascii="Book Antiqua" w:hAnsi="Book Antiqua" w:cs="Times New Roman"/>
          <w:b/>
          <w:sz w:val="24"/>
          <w:szCs w:val="24"/>
        </w:rPr>
        <w:t>Correspond</w:t>
      </w:r>
      <w:r w:rsidR="008B3F43" w:rsidRPr="00E83FD1">
        <w:rPr>
          <w:rFonts w:ascii="Book Antiqua" w:hAnsi="Book Antiqua" w:cs="Times New Roman"/>
          <w:b/>
          <w:sz w:val="24"/>
          <w:szCs w:val="24"/>
        </w:rPr>
        <w:t>ence to:</w:t>
      </w:r>
      <w:r w:rsidR="00E905AF">
        <w:rPr>
          <w:rFonts w:ascii="Book Antiqua" w:hAnsi="Book Antiqua" w:cs="Times New Roman"/>
          <w:b/>
          <w:sz w:val="24"/>
          <w:szCs w:val="24"/>
        </w:rPr>
        <w:t xml:space="preserve"> </w:t>
      </w:r>
      <w:r w:rsidR="00D70340" w:rsidRPr="00E83FD1">
        <w:rPr>
          <w:rFonts w:ascii="Book Antiqua" w:hAnsi="Book Antiqua" w:cs="Times New Roman"/>
          <w:b/>
          <w:sz w:val="24"/>
          <w:szCs w:val="24"/>
        </w:rPr>
        <w:t>Nancy M</w:t>
      </w:r>
      <w:r w:rsidR="002F1EC5" w:rsidRPr="00E83FD1">
        <w:rPr>
          <w:rFonts w:ascii="Book Antiqua" w:hAnsi="Book Antiqua" w:cs="Times New Roman"/>
          <w:b/>
          <w:sz w:val="24"/>
          <w:szCs w:val="24"/>
        </w:rPr>
        <w:t xml:space="preserve"> </w:t>
      </w:r>
      <w:proofErr w:type="spellStart"/>
      <w:r w:rsidR="002F1EC5" w:rsidRPr="00E83FD1">
        <w:rPr>
          <w:rFonts w:ascii="Book Antiqua" w:hAnsi="Book Antiqua" w:cs="Times New Roman"/>
          <w:b/>
          <w:sz w:val="24"/>
          <w:szCs w:val="24"/>
        </w:rPr>
        <w:t>Tofil</w:t>
      </w:r>
      <w:proofErr w:type="spellEnd"/>
      <w:r w:rsidR="002F1EC5" w:rsidRPr="00E83FD1">
        <w:rPr>
          <w:rFonts w:ascii="Book Antiqua" w:hAnsi="Book Antiqua" w:cs="Times New Roman"/>
          <w:b/>
          <w:sz w:val="24"/>
          <w:szCs w:val="24"/>
        </w:rPr>
        <w:t>, MD</w:t>
      </w:r>
      <w:r w:rsidR="008B3F43" w:rsidRPr="00E83FD1">
        <w:rPr>
          <w:rFonts w:ascii="Book Antiqua" w:hAnsi="Book Antiqua" w:cs="Times New Roman"/>
          <w:b/>
          <w:sz w:val="24"/>
          <w:szCs w:val="24"/>
        </w:rPr>
        <w:t xml:space="preserve">, </w:t>
      </w:r>
      <w:r w:rsidR="00D70340" w:rsidRPr="00E83FD1">
        <w:rPr>
          <w:rFonts w:ascii="Book Antiqua" w:hAnsi="Book Antiqua" w:cs="Times New Roman"/>
          <w:sz w:val="24"/>
          <w:szCs w:val="24"/>
        </w:rPr>
        <w:t>Department of Pediatric Critical Care,</w:t>
      </w:r>
      <w:r w:rsidR="00D70340" w:rsidRPr="00E83FD1">
        <w:rPr>
          <w:rFonts w:ascii="Book Antiqua" w:hAnsi="Book Antiqua" w:cs="Times New Roman"/>
          <w:sz w:val="24"/>
          <w:szCs w:val="24"/>
          <w:lang w:eastAsia="zh-CN"/>
        </w:rPr>
        <w:t xml:space="preserve"> </w:t>
      </w:r>
      <w:r w:rsidR="00D70340" w:rsidRPr="00E83FD1">
        <w:rPr>
          <w:rFonts w:ascii="Book Antiqua" w:hAnsi="Book Antiqua" w:cs="Times New Roman"/>
          <w:sz w:val="24"/>
          <w:szCs w:val="24"/>
        </w:rPr>
        <w:t>University of Alabama in Birmingham, 1600 5</w:t>
      </w:r>
      <w:r w:rsidR="00D70340" w:rsidRPr="00E83FD1">
        <w:rPr>
          <w:rFonts w:ascii="Book Antiqua" w:hAnsi="Book Antiqua" w:cs="Times New Roman"/>
          <w:sz w:val="24"/>
          <w:szCs w:val="24"/>
          <w:vertAlign w:val="superscript"/>
        </w:rPr>
        <w:t>th</w:t>
      </w:r>
      <w:r w:rsidR="00D70340" w:rsidRPr="00E83FD1">
        <w:rPr>
          <w:rFonts w:ascii="Book Antiqua" w:hAnsi="Book Antiqua" w:cs="Times New Roman"/>
          <w:sz w:val="24"/>
          <w:szCs w:val="24"/>
        </w:rPr>
        <w:t xml:space="preserve"> Ave South CPPI 102</w:t>
      </w:r>
      <w:r w:rsidR="00D70340" w:rsidRPr="00E83FD1">
        <w:rPr>
          <w:rFonts w:ascii="Book Antiqua" w:hAnsi="Book Antiqua" w:cs="Times New Roman"/>
          <w:sz w:val="24"/>
          <w:szCs w:val="24"/>
          <w:lang w:eastAsia="zh-CN"/>
        </w:rPr>
        <w:t xml:space="preserve">, </w:t>
      </w:r>
      <w:r w:rsidR="00D70340" w:rsidRPr="00E83FD1">
        <w:rPr>
          <w:rFonts w:ascii="Book Antiqua" w:hAnsi="Book Antiqua" w:cs="Times New Roman"/>
          <w:sz w:val="24"/>
          <w:szCs w:val="24"/>
        </w:rPr>
        <w:t>Birmingham, AL 35233</w:t>
      </w:r>
      <w:r w:rsidR="00D70340" w:rsidRPr="00E83FD1">
        <w:rPr>
          <w:rFonts w:ascii="Book Antiqua" w:hAnsi="Book Antiqua" w:cs="Times New Roman"/>
          <w:sz w:val="24"/>
          <w:szCs w:val="24"/>
          <w:lang w:eastAsia="zh-CN"/>
        </w:rPr>
        <w:t>, United States.</w:t>
      </w:r>
      <w:r w:rsidR="00D70340" w:rsidRPr="00E83FD1">
        <w:rPr>
          <w:rFonts w:ascii="Book Antiqua" w:hAnsi="Book Antiqua"/>
          <w:sz w:val="24"/>
          <w:szCs w:val="24"/>
        </w:rPr>
        <w:t xml:space="preserve"> </w:t>
      </w:r>
      <w:hyperlink r:id="rId11" w:history="1">
        <w:r w:rsidR="00D70340" w:rsidRPr="00E83FD1">
          <w:rPr>
            <w:rStyle w:val="Hyperlink"/>
            <w:rFonts w:ascii="Book Antiqua" w:hAnsi="Book Antiqua" w:cs="Times New Roman"/>
            <w:color w:val="auto"/>
            <w:sz w:val="24"/>
            <w:szCs w:val="24"/>
            <w:u w:val="none"/>
          </w:rPr>
          <w:t>ntofil@peds.uab.edu</w:t>
        </w:r>
      </w:hyperlink>
      <w:r w:rsidR="00D70340" w:rsidRPr="00E83FD1">
        <w:rPr>
          <w:rFonts w:ascii="Book Antiqua" w:hAnsi="Book Antiqua" w:cs="Times New Roman"/>
          <w:sz w:val="24"/>
          <w:szCs w:val="24"/>
        </w:rPr>
        <w:tab/>
      </w:r>
    </w:p>
    <w:p w14:paraId="46360276" w14:textId="3389DD5F" w:rsidR="002F1EC5" w:rsidRPr="00E83FD1" w:rsidRDefault="008B3F43" w:rsidP="00E83FD1">
      <w:pPr>
        <w:spacing w:after="0" w:line="360" w:lineRule="auto"/>
        <w:jc w:val="both"/>
        <w:rPr>
          <w:rFonts w:ascii="Book Antiqua" w:hAnsi="Book Antiqua" w:cs="Times New Roman"/>
          <w:sz w:val="24"/>
          <w:szCs w:val="24"/>
        </w:rPr>
      </w:pPr>
      <w:r w:rsidRPr="00E83FD1">
        <w:rPr>
          <w:rFonts w:ascii="Book Antiqua" w:hAnsi="Book Antiqua" w:cs="Times New Roman"/>
          <w:b/>
          <w:sz w:val="24"/>
          <w:szCs w:val="24"/>
        </w:rPr>
        <w:t xml:space="preserve">Telephone: </w:t>
      </w:r>
      <w:r w:rsidRPr="00E15E1E">
        <w:rPr>
          <w:rFonts w:ascii="Book Antiqua" w:hAnsi="Book Antiqua" w:cs="Times New Roman"/>
          <w:sz w:val="24"/>
          <w:szCs w:val="24"/>
        </w:rPr>
        <w:t>+</w:t>
      </w:r>
      <w:r w:rsidRPr="00E83FD1">
        <w:rPr>
          <w:rFonts w:ascii="Book Antiqua" w:hAnsi="Book Antiqua" w:cs="Times New Roman"/>
          <w:sz w:val="24"/>
          <w:szCs w:val="24"/>
        </w:rPr>
        <w:t>1</w:t>
      </w:r>
      <w:r w:rsidRPr="00E83FD1">
        <w:rPr>
          <w:rFonts w:ascii="Book Antiqua" w:hAnsi="Book Antiqua" w:cs="Times New Roman"/>
          <w:b/>
          <w:sz w:val="24"/>
          <w:szCs w:val="24"/>
        </w:rPr>
        <w:t>-</w:t>
      </w:r>
      <w:r w:rsidR="00D70340" w:rsidRPr="00E83FD1">
        <w:rPr>
          <w:rFonts w:ascii="Book Antiqua" w:hAnsi="Book Antiqua" w:cs="Times New Roman"/>
          <w:sz w:val="24"/>
          <w:szCs w:val="24"/>
        </w:rPr>
        <w:t>205-638</w:t>
      </w:r>
      <w:r w:rsidR="002F1EC5" w:rsidRPr="00E83FD1">
        <w:rPr>
          <w:rFonts w:ascii="Book Antiqua" w:hAnsi="Book Antiqua" w:cs="Times New Roman"/>
          <w:sz w:val="24"/>
          <w:szCs w:val="24"/>
        </w:rPr>
        <w:t>9387</w:t>
      </w:r>
    </w:p>
    <w:p w14:paraId="0D501E63" w14:textId="434E945D" w:rsidR="00D70340" w:rsidRPr="00E83FD1" w:rsidRDefault="008B3F43" w:rsidP="00E83FD1">
      <w:pPr>
        <w:spacing w:after="0" w:line="360" w:lineRule="auto"/>
        <w:jc w:val="both"/>
        <w:rPr>
          <w:rFonts w:ascii="Book Antiqua" w:hAnsi="Book Antiqua" w:cs="Times New Roman"/>
          <w:sz w:val="24"/>
          <w:szCs w:val="24"/>
          <w:lang w:eastAsia="zh-CN"/>
        </w:rPr>
      </w:pPr>
      <w:r w:rsidRPr="00E83FD1">
        <w:rPr>
          <w:rFonts w:ascii="Book Antiqua" w:hAnsi="Book Antiqua" w:cs="Times New Roman"/>
          <w:b/>
          <w:sz w:val="24"/>
          <w:szCs w:val="24"/>
        </w:rPr>
        <w:t>Fax:</w:t>
      </w:r>
      <w:r w:rsidR="00D70340" w:rsidRPr="00E83FD1">
        <w:rPr>
          <w:rFonts w:ascii="Book Antiqua" w:hAnsi="Book Antiqua" w:cs="Times New Roman"/>
          <w:b/>
          <w:sz w:val="24"/>
          <w:szCs w:val="24"/>
          <w:lang w:eastAsia="zh-CN"/>
        </w:rPr>
        <w:t xml:space="preserve"> </w:t>
      </w:r>
      <w:r w:rsidR="00D70340" w:rsidRPr="00E83FD1">
        <w:rPr>
          <w:rFonts w:ascii="Book Antiqua" w:hAnsi="Book Antiqua" w:cs="Times New Roman"/>
          <w:sz w:val="24"/>
          <w:szCs w:val="24"/>
        </w:rPr>
        <w:t>+1-205-975</w:t>
      </w:r>
      <w:r w:rsidRPr="00E83FD1">
        <w:rPr>
          <w:rFonts w:ascii="Book Antiqua" w:hAnsi="Book Antiqua" w:cs="Times New Roman"/>
          <w:sz w:val="24"/>
          <w:szCs w:val="24"/>
        </w:rPr>
        <w:t>6505</w:t>
      </w:r>
    </w:p>
    <w:p w14:paraId="74FE324B" w14:textId="0CB2C061" w:rsidR="00D70340" w:rsidRPr="00E83FD1" w:rsidRDefault="008B3F43" w:rsidP="00E83FD1">
      <w:pPr>
        <w:spacing w:after="0" w:line="360" w:lineRule="auto"/>
        <w:jc w:val="both"/>
        <w:rPr>
          <w:rFonts w:ascii="Book Antiqua" w:hAnsi="Book Antiqua"/>
          <w:b/>
          <w:sz w:val="24"/>
          <w:szCs w:val="24"/>
        </w:rPr>
      </w:pPr>
      <w:r w:rsidRPr="00E83FD1">
        <w:rPr>
          <w:rFonts w:ascii="Book Antiqua" w:hAnsi="Book Antiqua" w:cs="Times New Roman"/>
          <w:sz w:val="24"/>
          <w:szCs w:val="24"/>
        </w:rPr>
        <w:br/>
      </w:r>
      <w:r w:rsidR="00D70340" w:rsidRPr="00E83FD1">
        <w:rPr>
          <w:rFonts w:ascii="Book Antiqua" w:hAnsi="Book Antiqua"/>
          <w:b/>
          <w:sz w:val="24"/>
          <w:szCs w:val="24"/>
        </w:rPr>
        <w:t xml:space="preserve">Received: </w:t>
      </w:r>
      <w:r w:rsidR="00BC5833" w:rsidRPr="00E83FD1">
        <w:rPr>
          <w:rFonts w:ascii="Book Antiqua" w:hAnsi="Book Antiqua"/>
          <w:sz w:val="24"/>
          <w:szCs w:val="24"/>
          <w:lang w:eastAsia="zh-CN"/>
        </w:rPr>
        <w:t>May 17, 2016</w:t>
      </w:r>
      <w:r w:rsidR="00E905AF">
        <w:rPr>
          <w:rFonts w:ascii="Book Antiqua" w:hAnsi="Book Antiqua"/>
          <w:sz w:val="24"/>
          <w:szCs w:val="24"/>
        </w:rPr>
        <w:t xml:space="preserve"> </w:t>
      </w:r>
    </w:p>
    <w:p w14:paraId="56DC5132" w14:textId="307519FD" w:rsidR="00D70340" w:rsidRPr="00E83FD1" w:rsidRDefault="00D70340" w:rsidP="00E83FD1">
      <w:pPr>
        <w:spacing w:after="0" w:line="360" w:lineRule="auto"/>
        <w:jc w:val="both"/>
        <w:rPr>
          <w:rFonts w:ascii="Book Antiqua" w:hAnsi="Book Antiqua"/>
          <w:b/>
          <w:sz w:val="24"/>
          <w:szCs w:val="24"/>
        </w:rPr>
      </w:pPr>
      <w:r w:rsidRPr="00E83FD1">
        <w:rPr>
          <w:rFonts w:ascii="Book Antiqua" w:hAnsi="Book Antiqua"/>
          <w:b/>
          <w:sz w:val="24"/>
          <w:szCs w:val="24"/>
        </w:rPr>
        <w:t>Peer-review started:</w:t>
      </w:r>
      <w:r w:rsidR="00BC5833" w:rsidRPr="00E83FD1">
        <w:rPr>
          <w:rFonts w:ascii="Book Antiqua" w:hAnsi="Book Antiqua"/>
          <w:sz w:val="24"/>
          <w:szCs w:val="24"/>
          <w:lang w:eastAsia="zh-CN"/>
        </w:rPr>
        <w:t xml:space="preserve"> May 17, 2016</w:t>
      </w:r>
      <w:r w:rsidR="00E905AF">
        <w:rPr>
          <w:rFonts w:ascii="Book Antiqua" w:hAnsi="Book Antiqua"/>
          <w:sz w:val="24"/>
          <w:szCs w:val="24"/>
        </w:rPr>
        <w:t xml:space="preserve"> </w:t>
      </w:r>
    </w:p>
    <w:p w14:paraId="5D23BEDC" w14:textId="7C5DA65B" w:rsidR="00D70340" w:rsidRPr="00E83FD1" w:rsidRDefault="00D70340" w:rsidP="00E83FD1">
      <w:pPr>
        <w:spacing w:after="0" w:line="360" w:lineRule="auto"/>
        <w:jc w:val="both"/>
        <w:rPr>
          <w:rFonts w:ascii="Book Antiqua" w:hAnsi="Book Antiqua"/>
          <w:b/>
          <w:sz w:val="24"/>
          <w:szCs w:val="24"/>
          <w:lang w:eastAsia="zh-CN"/>
        </w:rPr>
      </w:pPr>
      <w:r w:rsidRPr="00E83FD1">
        <w:rPr>
          <w:rFonts w:ascii="Book Antiqua" w:hAnsi="Book Antiqua"/>
          <w:b/>
          <w:sz w:val="24"/>
          <w:szCs w:val="24"/>
        </w:rPr>
        <w:t>First decision:</w:t>
      </w:r>
      <w:r w:rsidR="00BC5833" w:rsidRPr="00E83FD1">
        <w:rPr>
          <w:rFonts w:ascii="Book Antiqua" w:hAnsi="Book Antiqua"/>
          <w:b/>
          <w:sz w:val="24"/>
          <w:szCs w:val="24"/>
          <w:lang w:eastAsia="zh-CN"/>
        </w:rPr>
        <w:t xml:space="preserve"> </w:t>
      </w:r>
      <w:r w:rsidR="00BC5833" w:rsidRPr="00E83FD1">
        <w:rPr>
          <w:rFonts w:ascii="Book Antiqua" w:hAnsi="Book Antiqua"/>
          <w:sz w:val="24"/>
          <w:szCs w:val="24"/>
          <w:lang w:eastAsia="zh-CN"/>
        </w:rPr>
        <w:t>July 5, 2016</w:t>
      </w:r>
    </w:p>
    <w:p w14:paraId="3F5DD3A4" w14:textId="24426844" w:rsidR="00D70340" w:rsidRPr="00E83FD1" w:rsidRDefault="00D70340" w:rsidP="00E83FD1">
      <w:pPr>
        <w:spacing w:after="0" w:line="360" w:lineRule="auto"/>
        <w:jc w:val="both"/>
        <w:rPr>
          <w:rFonts w:ascii="Book Antiqua" w:hAnsi="Book Antiqua"/>
          <w:b/>
          <w:sz w:val="24"/>
          <w:szCs w:val="24"/>
        </w:rPr>
      </w:pPr>
      <w:r w:rsidRPr="00E83FD1">
        <w:rPr>
          <w:rFonts w:ascii="Book Antiqua" w:hAnsi="Book Antiqua"/>
          <w:b/>
          <w:sz w:val="24"/>
          <w:szCs w:val="24"/>
        </w:rPr>
        <w:t xml:space="preserve">Revised: </w:t>
      </w:r>
      <w:r w:rsidR="00BC5833" w:rsidRPr="00E83FD1">
        <w:rPr>
          <w:rFonts w:ascii="Book Antiqua" w:hAnsi="Book Antiqua"/>
          <w:sz w:val="24"/>
          <w:szCs w:val="24"/>
          <w:lang w:eastAsia="zh-CN"/>
        </w:rPr>
        <w:t>July 20, 2016</w:t>
      </w:r>
      <w:r w:rsidRPr="00E83FD1">
        <w:rPr>
          <w:rFonts w:ascii="Book Antiqua" w:hAnsi="Book Antiqua"/>
          <w:b/>
          <w:sz w:val="24"/>
          <w:szCs w:val="24"/>
        </w:rPr>
        <w:t xml:space="preserve"> </w:t>
      </w:r>
    </w:p>
    <w:p w14:paraId="0D8D0CA1" w14:textId="42A14C22" w:rsidR="00D70340" w:rsidRPr="004B3189" w:rsidRDefault="00D70340" w:rsidP="004B3189">
      <w:pPr>
        <w:rPr>
          <w:rFonts w:ascii="Book Antiqua" w:hAnsi="Book Antiqua"/>
          <w:iCs/>
          <w:sz w:val="24"/>
        </w:rPr>
      </w:pPr>
      <w:r w:rsidRPr="00E83FD1">
        <w:rPr>
          <w:rFonts w:ascii="Book Antiqua" w:hAnsi="Book Antiqua"/>
          <w:b/>
          <w:sz w:val="24"/>
          <w:szCs w:val="24"/>
        </w:rPr>
        <w:t>Accepted:</w:t>
      </w:r>
      <w:r w:rsidR="00E905AF">
        <w:rPr>
          <w:rFonts w:ascii="Book Antiqua" w:hAnsi="Book Antiqua"/>
          <w:b/>
          <w:sz w:val="24"/>
          <w:szCs w:val="24"/>
        </w:rPr>
        <w:t xml:space="preserve"> </w:t>
      </w:r>
      <w:r w:rsidR="004B3189">
        <w:rPr>
          <w:rStyle w:val="Emphasis"/>
        </w:rPr>
        <w:t>August 6</w:t>
      </w:r>
      <w:r w:rsidR="004B3189" w:rsidRPr="00235CD4">
        <w:rPr>
          <w:rStyle w:val="Emphasis"/>
        </w:rPr>
        <w:t>,</w:t>
      </w:r>
      <w:r w:rsidR="004B3189">
        <w:rPr>
          <w:rStyle w:val="Emphasis"/>
        </w:rPr>
        <w:t xml:space="preserve"> 2016</w:t>
      </w:r>
      <w:bookmarkStart w:id="0" w:name="_GoBack"/>
      <w:bookmarkEnd w:id="0"/>
    </w:p>
    <w:p w14:paraId="772A2BFD" w14:textId="55D08638" w:rsidR="00D70340" w:rsidRPr="00E83FD1" w:rsidRDefault="00D70340" w:rsidP="00E83FD1">
      <w:pPr>
        <w:spacing w:after="0" w:line="360" w:lineRule="auto"/>
        <w:jc w:val="both"/>
        <w:rPr>
          <w:rFonts w:ascii="Book Antiqua" w:hAnsi="Book Antiqua"/>
          <w:b/>
          <w:sz w:val="24"/>
          <w:szCs w:val="24"/>
        </w:rPr>
      </w:pPr>
      <w:r w:rsidRPr="00E83FD1">
        <w:rPr>
          <w:rFonts w:ascii="Book Antiqua" w:hAnsi="Book Antiqua"/>
          <w:b/>
          <w:sz w:val="24"/>
          <w:szCs w:val="24"/>
        </w:rPr>
        <w:t>Article in press:</w:t>
      </w:r>
      <w:r w:rsidR="00E905AF">
        <w:rPr>
          <w:rFonts w:ascii="Book Antiqua" w:hAnsi="Book Antiqua"/>
          <w:sz w:val="24"/>
          <w:szCs w:val="24"/>
        </w:rPr>
        <w:t xml:space="preserve"> </w:t>
      </w:r>
    </w:p>
    <w:p w14:paraId="210940FC" w14:textId="22A6C103" w:rsidR="008B3F43" w:rsidRPr="00E83FD1" w:rsidRDefault="00D70340" w:rsidP="00E83FD1">
      <w:pPr>
        <w:spacing w:after="0" w:line="360" w:lineRule="auto"/>
        <w:jc w:val="both"/>
        <w:rPr>
          <w:rFonts w:ascii="Book Antiqua" w:hAnsi="Book Antiqua"/>
          <w:b/>
          <w:sz w:val="24"/>
          <w:szCs w:val="24"/>
          <w:lang w:eastAsia="zh-CN"/>
        </w:rPr>
      </w:pPr>
      <w:r w:rsidRPr="00E83FD1">
        <w:rPr>
          <w:rFonts w:ascii="Book Antiqua" w:hAnsi="Book Antiqua"/>
          <w:b/>
          <w:sz w:val="24"/>
          <w:szCs w:val="24"/>
        </w:rPr>
        <w:t xml:space="preserve">Published online: </w:t>
      </w:r>
    </w:p>
    <w:p w14:paraId="7B0ECE66" w14:textId="77777777" w:rsidR="008B3F43" w:rsidRPr="00E83FD1" w:rsidRDefault="008B3F43" w:rsidP="00E83FD1">
      <w:pPr>
        <w:spacing w:after="0" w:line="360" w:lineRule="auto"/>
        <w:jc w:val="both"/>
        <w:rPr>
          <w:rFonts w:ascii="Book Antiqua" w:hAnsi="Book Antiqua" w:cs="Times New Roman"/>
          <w:sz w:val="24"/>
          <w:szCs w:val="24"/>
        </w:rPr>
      </w:pPr>
      <w:r w:rsidRPr="00E83FD1">
        <w:rPr>
          <w:rFonts w:ascii="Book Antiqua" w:hAnsi="Book Antiqua" w:cs="Times New Roman"/>
          <w:sz w:val="24"/>
          <w:szCs w:val="24"/>
        </w:rPr>
        <w:br w:type="page"/>
      </w:r>
    </w:p>
    <w:p w14:paraId="02110A82" w14:textId="77777777" w:rsidR="008D1369" w:rsidRPr="00E83FD1" w:rsidRDefault="008D1369" w:rsidP="00E83FD1">
      <w:pPr>
        <w:spacing w:after="0" w:line="360" w:lineRule="auto"/>
        <w:jc w:val="both"/>
        <w:rPr>
          <w:rFonts w:ascii="Book Antiqua" w:hAnsi="Book Antiqua" w:cs="Times New Roman"/>
          <w:b/>
          <w:sz w:val="24"/>
          <w:szCs w:val="24"/>
        </w:rPr>
      </w:pPr>
      <w:r w:rsidRPr="00E83FD1">
        <w:rPr>
          <w:rFonts w:ascii="Book Antiqua" w:hAnsi="Book Antiqua" w:cs="Times New Roman"/>
          <w:b/>
          <w:sz w:val="24"/>
          <w:szCs w:val="24"/>
        </w:rPr>
        <w:lastRenderedPageBreak/>
        <w:t>A</w:t>
      </w:r>
      <w:r w:rsidR="00D372A9" w:rsidRPr="00E83FD1">
        <w:rPr>
          <w:rFonts w:ascii="Book Antiqua" w:hAnsi="Book Antiqua" w:cs="Times New Roman"/>
          <w:b/>
          <w:sz w:val="24"/>
          <w:szCs w:val="24"/>
        </w:rPr>
        <w:t>bstract</w:t>
      </w:r>
    </w:p>
    <w:p w14:paraId="62CCBC9F" w14:textId="5E783975" w:rsidR="008D1369" w:rsidRPr="00E83FD1" w:rsidRDefault="009C4C43" w:rsidP="00E83FD1">
      <w:pPr>
        <w:spacing w:after="0" w:line="360" w:lineRule="auto"/>
        <w:jc w:val="both"/>
        <w:rPr>
          <w:rFonts w:ascii="Book Antiqua" w:hAnsi="Book Antiqua" w:cs="Times New Roman"/>
          <w:sz w:val="24"/>
          <w:szCs w:val="24"/>
          <w:lang w:eastAsia="zh-CN"/>
        </w:rPr>
      </w:pPr>
      <w:r w:rsidRPr="00E83FD1">
        <w:rPr>
          <w:rFonts w:ascii="Book Antiqua" w:hAnsi="Book Antiqua" w:cs="Times New Roman"/>
          <w:b/>
          <w:sz w:val="24"/>
          <w:szCs w:val="24"/>
        </w:rPr>
        <w:t>AIM:</w:t>
      </w:r>
      <w:r w:rsidR="00E905AF">
        <w:rPr>
          <w:rFonts w:ascii="Book Antiqua" w:hAnsi="Book Antiqua" w:cs="Times New Roman"/>
          <w:sz w:val="24"/>
          <w:szCs w:val="24"/>
        </w:rPr>
        <w:t xml:space="preserve"> </w:t>
      </w:r>
      <w:r w:rsidR="00023EB9" w:rsidRPr="00E83FD1">
        <w:rPr>
          <w:rFonts w:ascii="Book Antiqua" w:hAnsi="Book Antiqua" w:cs="Times New Roman"/>
          <w:sz w:val="24"/>
          <w:szCs w:val="24"/>
        </w:rPr>
        <w:t>To investigate the</w:t>
      </w:r>
      <w:r w:rsidR="008D1369" w:rsidRPr="00E83FD1">
        <w:rPr>
          <w:rFonts w:ascii="Book Antiqua" w:hAnsi="Book Antiqua" w:cs="Times New Roman"/>
          <w:sz w:val="24"/>
          <w:szCs w:val="24"/>
        </w:rPr>
        <w:t xml:space="preserve"> use of a multidisciplinary, longitudinal simulation to educate pediatric residents and nurses on management of pediatric </w:t>
      </w:r>
      <w:r w:rsidR="00F821B9" w:rsidRPr="00E83FD1">
        <w:rPr>
          <w:rFonts w:ascii="Book Antiqua" w:hAnsi="Book Antiqua" w:cs="Times New Roman"/>
          <w:sz w:val="24"/>
          <w:szCs w:val="24"/>
        </w:rPr>
        <w:t>diabetic ketoacidosis</w:t>
      </w:r>
      <w:r w:rsidR="008D1369" w:rsidRPr="00E83FD1">
        <w:rPr>
          <w:rFonts w:ascii="Book Antiqua" w:hAnsi="Book Antiqua" w:cs="Times New Roman"/>
          <w:sz w:val="24"/>
          <w:szCs w:val="24"/>
        </w:rPr>
        <w:t>.</w:t>
      </w:r>
    </w:p>
    <w:p w14:paraId="72474E6D" w14:textId="77777777" w:rsidR="00BC5833" w:rsidRPr="00E83FD1" w:rsidRDefault="00BC5833" w:rsidP="00E83FD1">
      <w:pPr>
        <w:spacing w:after="0" w:line="360" w:lineRule="auto"/>
        <w:jc w:val="both"/>
        <w:rPr>
          <w:rFonts w:ascii="Book Antiqua" w:hAnsi="Book Antiqua" w:cs="Times New Roman"/>
          <w:sz w:val="24"/>
          <w:szCs w:val="24"/>
          <w:lang w:eastAsia="zh-CN"/>
        </w:rPr>
      </w:pPr>
    </w:p>
    <w:p w14:paraId="636CFDB9" w14:textId="6DF57375" w:rsidR="008D1369" w:rsidRPr="00E83FD1" w:rsidRDefault="008D1369" w:rsidP="00E83FD1">
      <w:pPr>
        <w:spacing w:after="0" w:line="360" w:lineRule="auto"/>
        <w:jc w:val="both"/>
        <w:rPr>
          <w:rFonts w:ascii="Book Antiqua" w:hAnsi="Book Antiqua" w:cs="Times New Roman"/>
          <w:sz w:val="24"/>
          <w:szCs w:val="24"/>
        </w:rPr>
      </w:pPr>
      <w:r w:rsidRPr="00E83FD1">
        <w:rPr>
          <w:rFonts w:ascii="Book Antiqua" w:hAnsi="Book Antiqua" w:cs="Times New Roman"/>
          <w:b/>
          <w:sz w:val="24"/>
          <w:szCs w:val="24"/>
        </w:rPr>
        <w:t>M</w:t>
      </w:r>
      <w:r w:rsidR="009C4C43" w:rsidRPr="00E83FD1">
        <w:rPr>
          <w:rFonts w:ascii="Book Antiqua" w:hAnsi="Book Antiqua" w:cs="Times New Roman"/>
          <w:b/>
          <w:sz w:val="24"/>
          <w:szCs w:val="24"/>
        </w:rPr>
        <w:t>ETHODS</w:t>
      </w:r>
      <w:r w:rsidR="00B75B6B" w:rsidRPr="00E83FD1">
        <w:rPr>
          <w:rFonts w:ascii="Book Antiqua" w:hAnsi="Book Antiqua" w:cs="Times New Roman"/>
          <w:b/>
          <w:sz w:val="24"/>
          <w:szCs w:val="24"/>
        </w:rPr>
        <w:t>:</w:t>
      </w:r>
      <w:r w:rsidR="009C4C43" w:rsidRPr="00E83FD1">
        <w:rPr>
          <w:rFonts w:ascii="Book Antiqua" w:hAnsi="Book Antiqua" w:cs="Times New Roman"/>
          <w:b/>
          <w:sz w:val="24"/>
          <w:szCs w:val="24"/>
        </w:rPr>
        <w:t xml:space="preserve"> </w:t>
      </w:r>
      <w:r w:rsidRPr="00E83FD1">
        <w:rPr>
          <w:rFonts w:ascii="Book Antiqua" w:hAnsi="Book Antiqua" w:cs="Times New Roman"/>
          <w:sz w:val="24"/>
          <w:szCs w:val="24"/>
        </w:rPr>
        <w:t xml:space="preserve">A multidisciplinary, multiple step simulation course was developed by faculty and staff </w:t>
      </w:r>
      <w:r w:rsidR="00185293" w:rsidRPr="00E83FD1">
        <w:rPr>
          <w:rFonts w:ascii="Book Antiqua" w:hAnsi="Book Antiqua" w:cs="Times New Roman"/>
          <w:sz w:val="24"/>
          <w:szCs w:val="24"/>
        </w:rPr>
        <w:t xml:space="preserve">using a modified Delphi method </w:t>
      </w:r>
      <w:r w:rsidRPr="00E83FD1">
        <w:rPr>
          <w:rFonts w:ascii="Book Antiqua" w:hAnsi="Book Antiqua" w:cs="Times New Roman"/>
          <w:sz w:val="24"/>
          <w:szCs w:val="24"/>
        </w:rPr>
        <w:t>from the Pediatric Simulation Center and pediatric endocrinology department. Effectiveness of the simulation for the residents was measured with a pre- and post-test</w:t>
      </w:r>
      <w:r w:rsidR="00B75B6B" w:rsidRPr="00E83FD1">
        <w:rPr>
          <w:rFonts w:ascii="Book Antiqua" w:hAnsi="Book Antiqua" w:cs="Times New Roman"/>
          <w:sz w:val="24"/>
          <w:szCs w:val="24"/>
        </w:rPr>
        <w:t xml:space="preserve"> and a </w:t>
      </w:r>
      <w:r w:rsidR="00185293" w:rsidRPr="00E83FD1">
        <w:rPr>
          <w:rFonts w:ascii="Book Antiqua" w:hAnsi="Book Antiqua" w:cs="Times New Roman"/>
          <w:sz w:val="24"/>
          <w:szCs w:val="24"/>
        </w:rPr>
        <w:t>reference g</w:t>
      </w:r>
      <w:r w:rsidR="00B75B6B" w:rsidRPr="00E83FD1">
        <w:rPr>
          <w:rFonts w:ascii="Book Antiqua" w:hAnsi="Book Antiqua" w:cs="Times New Roman"/>
          <w:sz w:val="24"/>
          <w:szCs w:val="24"/>
        </w:rPr>
        <w:t>roup not exposed to simulation</w:t>
      </w:r>
      <w:r w:rsidRPr="00E83FD1">
        <w:rPr>
          <w:rFonts w:ascii="Book Antiqua" w:hAnsi="Book Antiqua" w:cs="Times New Roman"/>
          <w:sz w:val="24"/>
          <w:szCs w:val="24"/>
        </w:rPr>
        <w:t>.</w:t>
      </w:r>
      <w:r w:rsidR="00E905AF">
        <w:rPr>
          <w:rFonts w:ascii="Book Antiqua" w:hAnsi="Book Antiqua" w:cs="Times New Roman"/>
          <w:sz w:val="24"/>
          <w:szCs w:val="24"/>
        </w:rPr>
        <w:t xml:space="preserve"> </w:t>
      </w:r>
      <w:r w:rsidRPr="00E83FD1">
        <w:rPr>
          <w:rFonts w:ascii="Book Antiqua" w:hAnsi="Book Antiqua" w:cs="Times New Roman"/>
          <w:sz w:val="24"/>
          <w:szCs w:val="24"/>
        </w:rPr>
        <w:t xml:space="preserve">A </w:t>
      </w:r>
      <w:r w:rsidR="00B75B6B" w:rsidRPr="00E83FD1">
        <w:rPr>
          <w:rFonts w:ascii="Book Antiqua" w:hAnsi="Book Antiqua" w:cs="Times New Roman"/>
          <w:sz w:val="24"/>
          <w:szCs w:val="24"/>
        </w:rPr>
        <w:t>follow up</w:t>
      </w:r>
      <w:r w:rsidRPr="00E83FD1">
        <w:rPr>
          <w:rFonts w:ascii="Book Antiqua" w:hAnsi="Book Antiqua" w:cs="Times New Roman"/>
          <w:sz w:val="24"/>
          <w:szCs w:val="24"/>
        </w:rPr>
        <w:t xml:space="preserve"> post-test was completed 3-6 </w:t>
      </w:r>
      <w:proofErr w:type="spellStart"/>
      <w:r w:rsidRPr="00E83FD1">
        <w:rPr>
          <w:rFonts w:ascii="Book Antiqua" w:hAnsi="Book Antiqua" w:cs="Times New Roman"/>
          <w:sz w:val="24"/>
          <w:szCs w:val="24"/>
        </w:rPr>
        <w:t>mo</w:t>
      </w:r>
      <w:proofErr w:type="spellEnd"/>
      <w:r w:rsidRPr="00E83FD1">
        <w:rPr>
          <w:rFonts w:ascii="Book Antiqua" w:hAnsi="Book Antiqua" w:cs="Times New Roman"/>
          <w:sz w:val="24"/>
          <w:szCs w:val="24"/>
        </w:rPr>
        <w:t xml:space="preserve"> after the simulation. Nurses completed a survey regarding the education activity. </w:t>
      </w:r>
    </w:p>
    <w:p w14:paraId="674E8A81" w14:textId="77777777" w:rsidR="008D1369" w:rsidRPr="00E83FD1" w:rsidRDefault="008D1369" w:rsidP="00E83FD1">
      <w:pPr>
        <w:spacing w:after="0" w:line="360" w:lineRule="auto"/>
        <w:jc w:val="both"/>
        <w:rPr>
          <w:rFonts w:ascii="Book Antiqua" w:hAnsi="Book Antiqua" w:cs="Times New Roman"/>
          <w:sz w:val="24"/>
          <w:szCs w:val="24"/>
        </w:rPr>
      </w:pPr>
      <w:r w:rsidRPr="00E83FD1">
        <w:rPr>
          <w:rFonts w:ascii="Book Antiqua" w:hAnsi="Book Antiqua" w:cs="Times New Roman"/>
          <w:sz w:val="24"/>
          <w:szCs w:val="24"/>
        </w:rPr>
        <w:t xml:space="preserve"> </w:t>
      </w:r>
    </w:p>
    <w:p w14:paraId="4B247112" w14:textId="79E6F34D" w:rsidR="00E5665F" w:rsidRPr="00E83FD1" w:rsidRDefault="008D1369" w:rsidP="00E83FD1">
      <w:pPr>
        <w:spacing w:after="0" w:line="360" w:lineRule="auto"/>
        <w:jc w:val="both"/>
        <w:rPr>
          <w:rFonts w:ascii="Book Antiqua" w:hAnsi="Book Antiqua" w:cs="Times New Roman"/>
          <w:sz w:val="24"/>
          <w:szCs w:val="24"/>
          <w:lang w:eastAsia="zh-CN"/>
        </w:rPr>
      </w:pPr>
      <w:r w:rsidRPr="00E83FD1">
        <w:rPr>
          <w:rFonts w:ascii="Book Antiqua" w:hAnsi="Book Antiqua" w:cs="Times New Roman"/>
          <w:b/>
          <w:sz w:val="24"/>
          <w:szCs w:val="24"/>
        </w:rPr>
        <w:t>R</w:t>
      </w:r>
      <w:r w:rsidR="009C4C43" w:rsidRPr="00E83FD1">
        <w:rPr>
          <w:rFonts w:ascii="Book Antiqua" w:hAnsi="Book Antiqua" w:cs="Times New Roman"/>
          <w:b/>
          <w:sz w:val="24"/>
          <w:szCs w:val="24"/>
        </w:rPr>
        <w:t>ESULTS</w:t>
      </w:r>
      <w:r w:rsidRPr="00E83FD1">
        <w:rPr>
          <w:rFonts w:ascii="Book Antiqua" w:hAnsi="Book Antiqua" w:cs="Times New Roman"/>
          <w:sz w:val="24"/>
          <w:szCs w:val="24"/>
        </w:rPr>
        <w:t>:</w:t>
      </w:r>
      <w:r w:rsidR="00E905AF">
        <w:rPr>
          <w:rFonts w:ascii="Book Antiqua" w:hAnsi="Book Antiqua" w:cs="Times New Roman"/>
          <w:sz w:val="24"/>
          <w:szCs w:val="24"/>
        </w:rPr>
        <w:t xml:space="preserve"> </w:t>
      </w:r>
      <w:r w:rsidR="009231A5" w:rsidRPr="00E83FD1">
        <w:rPr>
          <w:rFonts w:ascii="Book Antiqua" w:hAnsi="Book Antiqua" w:cs="Times New Roman"/>
          <w:sz w:val="24"/>
          <w:szCs w:val="24"/>
        </w:rPr>
        <w:t>P</w:t>
      </w:r>
      <w:r w:rsidRPr="00E83FD1">
        <w:rPr>
          <w:rFonts w:ascii="Book Antiqua" w:hAnsi="Book Antiqua" w:cs="Times New Roman"/>
          <w:sz w:val="24"/>
          <w:szCs w:val="24"/>
        </w:rPr>
        <w:t>ediatric and medicine-pediatric residents</w:t>
      </w:r>
      <w:r w:rsidR="009231A5" w:rsidRPr="00E83FD1">
        <w:rPr>
          <w:rFonts w:ascii="Book Antiqua" w:hAnsi="Book Antiqua" w:cs="Times New Roman"/>
          <w:sz w:val="24"/>
          <w:szCs w:val="24"/>
        </w:rPr>
        <w:t xml:space="preserve"> (</w:t>
      </w:r>
      <w:r w:rsidR="009231A5" w:rsidRPr="00E83FD1">
        <w:rPr>
          <w:rFonts w:ascii="Book Antiqua" w:hAnsi="Book Antiqua" w:cs="Times New Roman"/>
          <w:i/>
          <w:sz w:val="24"/>
          <w:szCs w:val="24"/>
        </w:rPr>
        <w:t>n</w:t>
      </w:r>
      <w:r w:rsidR="008A7A48" w:rsidRPr="00E83FD1">
        <w:rPr>
          <w:rFonts w:ascii="Book Antiqua" w:hAnsi="Book Antiqua" w:cs="Times New Roman"/>
          <w:sz w:val="24"/>
          <w:szCs w:val="24"/>
          <w:lang w:eastAsia="zh-CN"/>
        </w:rPr>
        <w:t xml:space="preserve"> </w:t>
      </w:r>
      <w:r w:rsidR="009231A5" w:rsidRPr="00E83FD1">
        <w:rPr>
          <w:rFonts w:ascii="Book Antiqua" w:hAnsi="Book Antiqua" w:cs="Times New Roman"/>
          <w:sz w:val="24"/>
          <w:szCs w:val="24"/>
        </w:rPr>
        <w:t>=</w:t>
      </w:r>
      <w:r w:rsidR="008A7A48" w:rsidRPr="00E83FD1">
        <w:rPr>
          <w:rFonts w:ascii="Book Antiqua" w:hAnsi="Book Antiqua" w:cs="Times New Roman"/>
          <w:sz w:val="24"/>
          <w:szCs w:val="24"/>
          <w:lang w:eastAsia="zh-CN"/>
        </w:rPr>
        <w:t xml:space="preserve"> </w:t>
      </w:r>
      <w:r w:rsidR="009231A5" w:rsidRPr="00E83FD1">
        <w:rPr>
          <w:rFonts w:ascii="Book Antiqua" w:hAnsi="Book Antiqua" w:cs="Times New Roman"/>
          <w:sz w:val="24"/>
          <w:szCs w:val="24"/>
        </w:rPr>
        <w:t>20)</w:t>
      </w:r>
      <w:r w:rsidRPr="00E83FD1">
        <w:rPr>
          <w:rFonts w:ascii="Book Antiqua" w:hAnsi="Book Antiqua" w:cs="Times New Roman"/>
          <w:sz w:val="24"/>
          <w:szCs w:val="24"/>
        </w:rPr>
        <w:t xml:space="preserve"> and pediatric nurses</w:t>
      </w:r>
      <w:r w:rsidR="009231A5" w:rsidRPr="00E83FD1">
        <w:rPr>
          <w:rFonts w:ascii="Book Antiqua" w:hAnsi="Book Antiqua" w:cs="Times New Roman"/>
          <w:sz w:val="24"/>
          <w:szCs w:val="24"/>
        </w:rPr>
        <w:t xml:space="preserve"> (</w:t>
      </w:r>
      <w:r w:rsidR="008A7A48" w:rsidRPr="00E83FD1">
        <w:rPr>
          <w:rFonts w:ascii="Book Antiqua" w:hAnsi="Book Antiqua" w:cs="Times New Roman"/>
          <w:i/>
          <w:sz w:val="24"/>
          <w:szCs w:val="24"/>
        </w:rPr>
        <w:t>n</w:t>
      </w:r>
      <w:r w:rsidR="008A7A48" w:rsidRPr="00E83FD1">
        <w:rPr>
          <w:rFonts w:ascii="Book Antiqua" w:hAnsi="Book Antiqua" w:cs="Times New Roman"/>
          <w:sz w:val="24"/>
          <w:szCs w:val="24"/>
          <w:lang w:eastAsia="zh-CN"/>
        </w:rPr>
        <w:t xml:space="preserve"> </w:t>
      </w:r>
      <w:r w:rsidR="008A7A48" w:rsidRPr="00E83FD1">
        <w:rPr>
          <w:rFonts w:ascii="Book Antiqua" w:hAnsi="Book Antiqua" w:cs="Times New Roman"/>
          <w:sz w:val="24"/>
          <w:szCs w:val="24"/>
        </w:rPr>
        <w:t>=</w:t>
      </w:r>
      <w:r w:rsidR="008A7A48" w:rsidRPr="00E83FD1">
        <w:rPr>
          <w:rFonts w:ascii="Book Antiqua" w:hAnsi="Book Antiqua" w:cs="Times New Roman"/>
          <w:sz w:val="24"/>
          <w:szCs w:val="24"/>
          <w:lang w:eastAsia="zh-CN"/>
        </w:rPr>
        <w:t xml:space="preserve"> </w:t>
      </w:r>
      <w:r w:rsidR="009231A5" w:rsidRPr="00E83FD1">
        <w:rPr>
          <w:rFonts w:ascii="Book Antiqua" w:hAnsi="Book Antiqua" w:cs="Times New Roman"/>
          <w:sz w:val="24"/>
          <w:szCs w:val="24"/>
        </w:rPr>
        <w:t>25)</w:t>
      </w:r>
      <w:r w:rsidRPr="00E83FD1">
        <w:rPr>
          <w:rFonts w:ascii="Book Antiqua" w:hAnsi="Book Antiqua" w:cs="Times New Roman"/>
          <w:sz w:val="24"/>
          <w:szCs w:val="24"/>
        </w:rPr>
        <w:t xml:space="preserve"> completed the simulation course. </w:t>
      </w:r>
      <w:r w:rsidR="009231A5" w:rsidRPr="00E83FD1">
        <w:rPr>
          <w:rFonts w:ascii="Book Antiqua" w:hAnsi="Book Antiqua" w:cs="Times New Roman"/>
          <w:sz w:val="24"/>
          <w:szCs w:val="24"/>
        </w:rPr>
        <w:t>G</w:t>
      </w:r>
      <w:r w:rsidRPr="00E83FD1">
        <w:rPr>
          <w:rFonts w:ascii="Book Antiqua" w:hAnsi="Book Antiqua" w:cs="Times New Roman"/>
          <w:sz w:val="24"/>
          <w:szCs w:val="24"/>
        </w:rPr>
        <w:t xml:space="preserve">raduating residents </w:t>
      </w:r>
      <w:r w:rsidR="009231A5" w:rsidRPr="00E83FD1">
        <w:rPr>
          <w:rFonts w:ascii="Book Antiqua" w:hAnsi="Book Antiqua" w:cs="Times New Roman"/>
          <w:sz w:val="24"/>
          <w:szCs w:val="24"/>
        </w:rPr>
        <w:t>(</w:t>
      </w:r>
      <w:r w:rsidR="008A7A48" w:rsidRPr="00E83FD1">
        <w:rPr>
          <w:rFonts w:ascii="Book Antiqua" w:hAnsi="Book Antiqua" w:cs="Times New Roman"/>
          <w:i/>
          <w:sz w:val="24"/>
          <w:szCs w:val="24"/>
        </w:rPr>
        <w:t>n</w:t>
      </w:r>
      <w:r w:rsidR="008A7A48" w:rsidRPr="00E83FD1">
        <w:rPr>
          <w:rFonts w:ascii="Book Antiqua" w:hAnsi="Book Antiqua" w:cs="Times New Roman"/>
          <w:sz w:val="24"/>
          <w:szCs w:val="24"/>
          <w:lang w:eastAsia="zh-CN"/>
        </w:rPr>
        <w:t xml:space="preserve"> </w:t>
      </w:r>
      <w:r w:rsidR="008A7A48" w:rsidRPr="00E83FD1">
        <w:rPr>
          <w:rFonts w:ascii="Book Antiqua" w:hAnsi="Book Antiqua" w:cs="Times New Roman"/>
          <w:sz w:val="24"/>
          <w:szCs w:val="24"/>
        </w:rPr>
        <w:t>=</w:t>
      </w:r>
      <w:r w:rsidR="008A7A48" w:rsidRPr="00E83FD1">
        <w:rPr>
          <w:rFonts w:ascii="Book Antiqua" w:hAnsi="Book Antiqua" w:cs="Times New Roman"/>
          <w:sz w:val="24"/>
          <w:szCs w:val="24"/>
          <w:lang w:eastAsia="zh-CN"/>
        </w:rPr>
        <w:t xml:space="preserve"> </w:t>
      </w:r>
      <w:r w:rsidR="009231A5" w:rsidRPr="00E83FD1">
        <w:rPr>
          <w:rFonts w:ascii="Book Antiqua" w:hAnsi="Book Antiqua" w:cs="Times New Roman"/>
          <w:sz w:val="24"/>
          <w:szCs w:val="24"/>
        </w:rPr>
        <w:t xml:space="preserve">16) </w:t>
      </w:r>
      <w:r w:rsidRPr="00E83FD1">
        <w:rPr>
          <w:rFonts w:ascii="Book Antiqua" w:hAnsi="Book Antiqua" w:cs="Times New Roman"/>
          <w:sz w:val="24"/>
          <w:szCs w:val="24"/>
        </w:rPr>
        <w:t xml:space="preserve">were used as </w:t>
      </w:r>
      <w:r w:rsidR="00185293" w:rsidRPr="00E83FD1">
        <w:rPr>
          <w:rFonts w:ascii="Book Antiqua" w:hAnsi="Book Antiqua" w:cs="Times New Roman"/>
          <w:sz w:val="24"/>
          <w:szCs w:val="24"/>
        </w:rPr>
        <w:t>reference group</w:t>
      </w:r>
      <w:r w:rsidRPr="00E83FD1">
        <w:rPr>
          <w:rFonts w:ascii="Book Antiqua" w:hAnsi="Book Antiqua" w:cs="Times New Roman"/>
          <w:sz w:val="24"/>
          <w:szCs w:val="24"/>
        </w:rPr>
        <w:t xml:space="preserve">. Pretest results were similar in the control and intervention group (74 </w:t>
      </w:r>
      <w:r w:rsidR="008A7A48" w:rsidRPr="00E83FD1">
        <w:rPr>
          <w:rFonts w:ascii="Book Antiqua" w:hAnsi="Book Antiqua" w:cs="Arial"/>
          <w:sz w:val="24"/>
          <w:szCs w:val="24"/>
        </w:rPr>
        <w:t>±</w:t>
      </w:r>
      <w:r w:rsidR="008A7A48" w:rsidRPr="00E83FD1">
        <w:rPr>
          <w:rFonts w:ascii="Book Antiqua" w:hAnsi="Book Antiqua" w:cs="Arial"/>
          <w:sz w:val="24"/>
          <w:szCs w:val="24"/>
          <w:lang w:eastAsia="zh-CN"/>
        </w:rPr>
        <w:t xml:space="preserve"> </w:t>
      </w:r>
      <w:r w:rsidRPr="00E83FD1">
        <w:rPr>
          <w:rFonts w:ascii="Book Antiqua" w:hAnsi="Book Antiqua" w:cs="Times New Roman"/>
          <w:sz w:val="24"/>
          <w:szCs w:val="24"/>
        </w:rPr>
        <w:t xml:space="preserve">10% </w:t>
      </w:r>
      <w:r w:rsidRPr="00E83FD1">
        <w:rPr>
          <w:rFonts w:ascii="Book Antiqua" w:hAnsi="Book Antiqua" w:cs="Times New Roman"/>
          <w:i/>
          <w:sz w:val="24"/>
          <w:szCs w:val="24"/>
        </w:rPr>
        <w:t>vs</w:t>
      </w:r>
      <w:r w:rsidRPr="00E83FD1">
        <w:rPr>
          <w:rFonts w:ascii="Book Antiqua" w:hAnsi="Book Antiqua" w:cs="Times New Roman"/>
          <w:sz w:val="24"/>
          <w:szCs w:val="24"/>
        </w:rPr>
        <w:t xml:space="preserve"> 76</w:t>
      </w:r>
      <w:r w:rsidR="008A7A48" w:rsidRPr="00E83FD1">
        <w:rPr>
          <w:rFonts w:ascii="Book Antiqua" w:hAnsi="Book Antiqua" w:cs="Times New Roman"/>
          <w:sz w:val="24"/>
          <w:szCs w:val="24"/>
          <w:lang w:eastAsia="zh-CN"/>
        </w:rPr>
        <w:t xml:space="preserve"> </w:t>
      </w:r>
      <w:r w:rsidR="008A7A48" w:rsidRPr="00E83FD1">
        <w:rPr>
          <w:rFonts w:ascii="Book Antiqua" w:hAnsi="Book Antiqua" w:cs="Arial"/>
          <w:sz w:val="24"/>
          <w:szCs w:val="24"/>
        </w:rPr>
        <w:t>±</w:t>
      </w:r>
      <w:r w:rsidRPr="00E83FD1">
        <w:rPr>
          <w:rFonts w:ascii="Book Antiqua" w:hAnsi="Book Antiqua" w:cs="Times New Roman"/>
          <w:sz w:val="24"/>
          <w:szCs w:val="24"/>
        </w:rPr>
        <w:t xml:space="preserve"> 15%,</w:t>
      </w:r>
      <w:r w:rsidR="008A7A48" w:rsidRPr="00E83FD1">
        <w:rPr>
          <w:rFonts w:ascii="Book Antiqua" w:hAnsi="Book Antiqua" w:cs="Times New Roman"/>
          <w:i/>
          <w:sz w:val="24"/>
          <w:szCs w:val="24"/>
        </w:rPr>
        <w:t xml:space="preserve"> P</w:t>
      </w:r>
      <w:r w:rsidR="008A7A48" w:rsidRPr="00E83FD1">
        <w:rPr>
          <w:rFonts w:ascii="Book Antiqua" w:hAnsi="Book Antiqua" w:cs="Times New Roman"/>
          <w:sz w:val="24"/>
          <w:szCs w:val="24"/>
          <w:lang w:eastAsia="zh-CN"/>
        </w:rPr>
        <w:t xml:space="preserve"> </w:t>
      </w:r>
      <w:r w:rsidRPr="00E83FD1">
        <w:rPr>
          <w:rFonts w:ascii="Book Antiqua" w:hAnsi="Book Antiqua" w:cs="Times New Roman"/>
          <w:sz w:val="24"/>
          <w:szCs w:val="24"/>
        </w:rPr>
        <w:t>=</w:t>
      </w:r>
      <w:r w:rsidR="008A7A48" w:rsidRPr="00E83FD1">
        <w:rPr>
          <w:rFonts w:ascii="Book Antiqua" w:hAnsi="Book Antiqua" w:cs="Times New Roman"/>
          <w:sz w:val="24"/>
          <w:szCs w:val="24"/>
          <w:lang w:eastAsia="zh-CN"/>
        </w:rPr>
        <w:t xml:space="preserve"> </w:t>
      </w:r>
      <w:r w:rsidRPr="00E83FD1">
        <w:rPr>
          <w:rFonts w:ascii="Book Antiqua" w:hAnsi="Book Antiqua" w:cs="Times New Roman"/>
          <w:sz w:val="24"/>
          <w:szCs w:val="24"/>
        </w:rPr>
        <w:t>0.658).</w:t>
      </w:r>
      <w:r w:rsidR="00E905AF">
        <w:rPr>
          <w:rFonts w:ascii="Book Antiqua" w:hAnsi="Book Antiqua" w:cs="Times New Roman"/>
          <w:sz w:val="24"/>
          <w:szCs w:val="24"/>
        </w:rPr>
        <w:t xml:space="preserve"> </w:t>
      </w:r>
      <w:r w:rsidRPr="00E83FD1">
        <w:rPr>
          <w:rFonts w:ascii="Book Antiqua" w:hAnsi="Book Antiqua" w:cs="Times New Roman"/>
          <w:sz w:val="24"/>
          <w:szCs w:val="24"/>
        </w:rPr>
        <w:t xml:space="preserve">After completing the intervention, participants improved in the immediate post-test in comparison to themselves and the control group (84 </w:t>
      </w:r>
      <w:r w:rsidR="008A7A48" w:rsidRPr="00E83FD1">
        <w:rPr>
          <w:rFonts w:ascii="Book Antiqua" w:hAnsi="Book Antiqua" w:cs="Arial"/>
          <w:sz w:val="24"/>
          <w:szCs w:val="24"/>
        </w:rPr>
        <w:t>±</w:t>
      </w:r>
      <w:r w:rsidRPr="00E83FD1">
        <w:rPr>
          <w:rFonts w:ascii="Book Antiqua" w:hAnsi="Book Antiqua" w:cs="Times New Roman"/>
          <w:sz w:val="24"/>
          <w:szCs w:val="24"/>
        </w:rPr>
        <w:t xml:space="preserve"> 12% post study; </w:t>
      </w:r>
      <w:r w:rsidR="009E16B3" w:rsidRPr="00E83FD1">
        <w:rPr>
          <w:rFonts w:ascii="Book Antiqua" w:hAnsi="Book Antiqua" w:cs="Times New Roman"/>
          <w:i/>
          <w:sz w:val="24"/>
          <w:szCs w:val="24"/>
        </w:rPr>
        <w:t>P</w:t>
      </w:r>
      <w:r w:rsidR="008A7A48" w:rsidRPr="00E83FD1">
        <w:rPr>
          <w:rFonts w:ascii="Book Antiqua" w:hAnsi="Book Antiqua" w:cs="Times New Roman"/>
          <w:sz w:val="24"/>
          <w:szCs w:val="24"/>
          <w:lang w:eastAsia="zh-CN"/>
        </w:rPr>
        <w:t xml:space="preserve"> </w:t>
      </w:r>
      <w:r w:rsidRPr="00E83FD1">
        <w:rPr>
          <w:rFonts w:ascii="Book Antiqua" w:hAnsi="Book Antiqua" w:cs="Times New Roman"/>
          <w:sz w:val="24"/>
          <w:szCs w:val="24"/>
        </w:rPr>
        <w:t>&lt;</w:t>
      </w:r>
      <w:r w:rsidR="008A7A48" w:rsidRPr="00E83FD1">
        <w:rPr>
          <w:rFonts w:ascii="Book Antiqua" w:hAnsi="Book Antiqua" w:cs="Times New Roman"/>
          <w:sz w:val="24"/>
          <w:szCs w:val="24"/>
          <w:lang w:eastAsia="zh-CN"/>
        </w:rPr>
        <w:t xml:space="preserve"> </w:t>
      </w:r>
      <w:r w:rsidRPr="00E83FD1">
        <w:rPr>
          <w:rFonts w:ascii="Book Antiqua" w:hAnsi="Book Antiqua" w:cs="Times New Roman"/>
          <w:sz w:val="24"/>
          <w:szCs w:val="24"/>
        </w:rPr>
        <w:t>0.05).</w:t>
      </w:r>
      <w:r w:rsidR="00E905AF">
        <w:rPr>
          <w:rFonts w:ascii="Book Antiqua" w:hAnsi="Book Antiqua" w:cs="Times New Roman"/>
          <w:sz w:val="24"/>
          <w:szCs w:val="24"/>
        </w:rPr>
        <w:t xml:space="preserve"> </w:t>
      </w:r>
      <w:r w:rsidRPr="00E83FD1">
        <w:rPr>
          <w:rFonts w:ascii="Book Antiqua" w:hAnsi="Book Antiqua" w:cs="Times New Roman"/>
          <w:sz w:val="24"/>
          <w:szCs w:val="24"/>
        </w:rPr>
        <w:t xml:space="preserve">The </w:t>
      </w:r>
      <w:r w:rsidR="00B75B6B" w:rsidRPr="00E83FD1">
        <w:rPr>
          <w:rFonts w:ascii="Book Antiqua" w:hAnsi="Book Antiqua" w:cs="Times New Roman"/>
          <w:sz w:val="24"/>
          <w:szCs w:val="24"/>
        </w:rPr>
        <w:t xml:space="preserve">3-6 </w:t>
      </w:r>
      <w:proofErr w:type="spellStart"/>
      <w:r w:rsidR="00B75B6B" w:rsidRPr="00E83FD1">
        <w:rPr>
          <w:rFonts w:ascii="Book Antiqua" w:hAnsi="Book Antiqua" w:cs="Times New Roman"/>
          <w:sz w:val="24"/>
          <w:szCs w:val="24"/>
        </w:rPr>
        <w:t>mo</w:t>
      </w:r>
      <w:proofErr w:type="spellEnd"/>
      <w:r w:rsidR="00B75B6B" w:rsidRPr="00E83FD1">
        <w:rPr>
          <w:rFonts w:ascii="Book Antiqua" w:hAnsi="Book Antiqua" w:cs="Times New Roman"/>
          <w:sz w:val="24"/>
          <w:szCs w:val="24"/>
        </w:rPr>
        <w:t xml:space="preserve"> follow up </w:t>
      </w:r>
      <w:r w:rsidRPr="00E83FD1">
        <w:rPr>
          <w:rFonts w:ascii="Book Antiqua" w:hAnsi="Book Antiqua" w:cs="Times New Roman"/>
          <w:sz w:val="24"/>
          <w:szCs w:val="24"/>
        </w:rPr>
        <w:t xml:space="preserve">post-test results demonstrated knowledge decay when compared to </w:t>
      </w:r>
      <w:r w:rsidR="00185293" w:rsidRPr="00E83FD1">
        <w:rPr>
          <w:rFonts w:ascii="Book Antiqua" w:hAnsi="Book Antiqua" w:cs="Times New Roman"/>
          <w:sz w:val="24"/>
          <w:szCs w:val="24"/>
        </w:rPr>
        <w:t>their immediate post-test results</w:t>
      </w:r>
      <w:r w:rsidRPr="00E83FD1">
        <w:rPr>
          <w:rFonts w:ascii="Book Antiqua" w:hAnsi="Book Antiqua" w:cs="Times New Roman"/>
          <w:sz w:val="24"/>
          <w:szCs w:val="24"/>
        </w:rPr>
        <w:t xml:space="preserve"> (78 </w:t>
      </w:r>
      <w:r w:rsidR="008A7A48" w:rsidRPr="00E83FD1">
        <w:rPr>
          <w:rFonts w:ascii="Book Antiqua" w:hAnsi="Book Antiqua" w:cs="Arial"/>
          <w:sz w:val="24"/>
          <w:szCs w:val="24"/>
        </w:rPr>
        <w:t>±</w:t>
      </w:r>
      <w:r w:rsidRPr="00E83FD1">
        <w:rPr>
          <w:rFonts w:ascii="Book Antiqua" w:hAnsi="Book Antiqua" w:cs="Times New Roman"/>
          <w:sz w:val="24"/>
          <w:szCs w:val="24"/>
        </w:rPr>
        <w:t xml:space="preserve"> 14%, </w:t>
      </w:r>
      <w:r w:rsidR="008A7A48" w:rsidRPr="00E83FD1">
        <w:rPr>
          <w:rFonts w:ascii="Book Antiqua" w:hAnsi="Book Antiqua" w:cs="Times New Roman"/>
          <w:i/>
          <w:sz w:val="24"/>
          <w:szCs w:val="24"/>
        </w:rPr>
        <w:t>P</w:t>
      </w:r>
      <w:r w:rsidR="008A7A48" w:rsidRPr="00E83FD1">
        <w:rPr>
          <w:rFonts w:ascii="Book Antiqua" w:hAnsi="Book Antiqua" w:cs="Times New Roman"/>
          <w:sz w:val="24"/>
          <w:szCs w:val="24"/>
          <w:lang w:eastAsia="zh-CN"/>
        </w:rPr>
        <w:t xml:space="preserve"> </w:t>
      </w:r>
      <w:r w:rsidRPr="00E83FD1">
        <w:rPr>
          <w:rFonts w:ascii="Book Antiqua" w:hAnsi="Book Antiqua" w:cs="Times New Roman"/>
          <w:sz w:val="24"/>
          <w:szCs w:val="24"/>
        </w:rPr>
        <w:t>=</w:t>
      </w:r>
      <w:r w:rsidR="008A7A48" w:rsidRPr="00E83FD1">
        <w:rPr>
          <w:rFonts w:ascii="Book Antiqua" w:hAnsi="Book Antiqua" w:cs="Times New Roman"/>
          <w:sz w:val="24"/>
          <w:szCs w:val="24"/>
          <w:lang w:eastAsia="zh-CN"/>
        </w:rPr>
        <w:t xml:space="preserve"> </w:t>
      </w:r>
      <w:r w:rsidRPr="00E83FD1">
        <w:rPr>
          <w:rFonts w:ascii="Book Antiqua" w:hAnsi="Book Antiqua" w:cs="Times New Roman"/>
          <w:sz w:val="24"/>
          <w:szCs w:val="24"/>
        </w:rPr>
        <w:t>0.761</w:t>
      </w:r>
      <w:r w:rsidR="00D57F84" w:rsidRPr="00E83FD1">
        <w:rPr>
          <w:rFonts w:ascii="Book Antiqua" w:hAnsi="Book Antiqua" w:cs="Times New Roman"/>
          <w:sz w:val="24"/>
          <w:szCs w:val="24"/>
        </w:rPr>
        <w:t>)</w:t>
      </w:r>
      <w:r w:rsidRPr="00E83FD1">
        <w:rPr>
          <w:rFonts w:ascii="Book Antiqua" w:hAnsi="Book Antiqua" w:cs="Times New Roman"/>
          <w:sz w:val="24"/>
          <w:szCs w:val="24"/>
        </w:rPr>
        <w:t>.</w:t>
      </w:r>
      <w:r w:rsidR="00E905AF">
        <w:rPr>
          <w:rFonts w:ascii="Book Antiqua" w:hAnsi="Book Antiqua" w:cs="Times New Roman"/>
          <w:sz w:val="24"/>
          <w:szCs w:val="24"/>
        </w:rPr>
        <w:t xml:space="preserve"> </w:t>
      </w:r>
      <w:r w:rsidR="00B75B6B" w:rsidRPr="00E83FD1">
        <w:rPr>
          <w:rFonts w:ascii="Book Antiqua" w:hAnsi="Book Antiqua" w:cs="Times New Roman"/>
          <w:sz w:val="24"/>
          <w:szCs w:val="24"/>
        </w:rPr>
        <w:t>Residents and nurses felt the interdisciplinary and longitudinal nature of the simulation helped with learning</w:t>
      </w:r>
    </w:p>
    <w:p w14:paraId="4BFE4B3A" w14:textId="77777777" w:rsidR="008A7A48" w:rsidRPr="00E83FD1" w:rsidRDefault="008A7A48" w:rsidP="00E83FD1">
      <w:pPr>
        <w:spacing w:after="0" w:line="360" w:lineRule="auto"/>
        <w:jc w:val="both"/>
        <w:rPr>
          <w:rFonts w:ascii="Book Antiqua" w:hAnsi="Book Antiqua" w:cs="Times New Roman"/>
          <w:sz w:val="24"/>
          <w:szCs w:val="24"/>
          <w:lang w:eastAsia="zh-CN"/>
        </w:rPr>
      </w:pPr>
    </w:p>
    <w:p w14:paraId="5012A331" w14:textId="67AF0CD9" w:rsidR="009C4C43" w:rsidRPr="00E83FD1" w:rsidRDefault="009C4C43" w:rsidP="00E83FD1">
      <w:pPr>
        <w:spacing w:after="0" w:line="360" w:lineRule="auto"/>
        <w:jc w:val="both"/>
        <w:rPr>
          <w:rFonts w:ascii="Book Antiqua" w:hAnsi="Book Antiqua" w:cs="Times New Roman"/>
          <w:sz w:val="24"/>
          <w:szCs w:val="24"/>
          <w:lang w:eastAsia="zh-CN"/>
        </w:rPr>
      </w:pPr>
      <w:r w:rsidRPr="00E83FD1">
        <w:rPr>
          <w:rFonts w:ascii="Book Antiqua" w:hAnsi="Book Antiqua" w:cs="Times New Roman"/>
          <w:b/>
          <w:sz w:val="24"/>
          <w:szCs w:val="24"/>
        </w:rPr>
        <w:t>CONCLUSION:</w:t>
      </w:r>
      <w:r w:rsidR="00E905AF">
        <w:rPr>
          <w:rFonts w:ascii="Book Antiqua" w:hAnsi="Book Antiqua" w:cs="Times New Roman"/>
          <w:b/>
          <w:sz w:val="24"/>
          <w:szCs w:val="24"/>
        </w:rPr>
        <w:t xml:space="preserve"> </w:t>
      </w:r>
      <w:r w:rsidR="00185293" w:rsidRPr="00E83FD1">
        <w:rPr>
          <w:rFonts w:ascii="Book Antiqua" w:hAnsi="Book Antiqua" w:cs="Times New Roman"/>
          <w:sz w:val="24"/>
          <w:szCs w:val="24"/>
        </w:rPr>
        <w:t>R</w:t>
      </w:r>
      <w:r w:rsidR="008D1369" w:rsidRPr="00E83FD1">
        <w:rPr>
          <w:rFonts w:ascii="Book Antiqua" w:hAnsi="Book Antiqua" w:cs="Times New Roman"/>
          <w:sz w:val="24"/>
          <w:szCs w:val="24"/>
        </w:rPr>
        <w:t>esults suggest a multidisciplinary, longitudinal si</w:t>
      </w:r>
      <w:r w:rsidR="00B75B6B" w:rsidRPr="00E83FD1">
        <w:rPr>
          <w:rFonts w:ascii="Book Antiqua" w:hAnsi="Book Antiqua" w:cs="Times New Roman"/>
          <w:sz w:val="24"/>
          <w:szCs w:val="24"/>
        </w:rPr>
        <w:t xml:space="preserve">mulation improves immediate post-intervention knowledge but important </w:t>
      </w:r>
      <w:r w:rsidR="00185293" w:rsidRPr="00E83FD1">
        <w:rPr>
          <w:rFonts w:ascii="Book Antiqua" w:hAnsi="Book Antiqua" w:cs="Times New Roman"/>
          <w:sz w:val="24"/>
          <w:szCs w:val="24"/>
        </w:rPr>
        <w:t xml:space="preserve">knowledge </w:t>
      </w:r>
      <w:r w:rsidR="00B75B6B" w:rsidRPr="00E83FD1">
        <w:rPr>
          <w:rFonts w:ascii="Book Antiqua" w:hAnsi="Book Antiqua" w:cs="Times New Roman"/>
          <w:sz w:val="24"/>
          <w:szCs w:val="24"/>
        </w:rPr>
        <w:t>decay occurs,</w:t>
      </w:r>
      <w:r w:rsidR="00E905AF">
        <w:rPr>
          <w:rFonts w:ascii="Book Antiqua" w:hAnsi="Book Antiqua" w:cs="Times New Roman"/>
          <w:sz w:val="24"/>
          <w:szCs w:val="24"/>
        </w:rPr>
        <w:t xml:space="preserve"> </w:t>
      </w:r>
      <w:r w:rsidR="008D1369" w:rsidRPr="00E83FD1">
        <w:rPr>
          <w:rFonts w:ascii="Book Antiqua" w:hAnsi="Book Antiqua" w:cs="Times New Roman"/>
          <w:sz w:val="24"/>
          <w:szCs w:val="24"/>
        </w:rPr>
        <w:t>Future studies are needed to determine</w:t>
      </w:r>
      <w:r w:rsidR="00185293" w:rsidRPr="00E83FD1">
        <w:rPr>
          <w:rFonts w:ascii="Book Antiqua" w:hAnsi="Book Antiqua" w:cs="Times New Roman"/>
          <w:sz w:val="24"/>
          <w:szCs w:val="24"/>
        </w:rPr>
        <w:t xml:space="preserve"> ways to decrease this</w:t>
      </w:r>
      <w:r w:rsidR="008D1369" w:rsidRPr="00E83FD1">
        <w:rPr>
          <w:rFonts w:ascii="Book Antiqua" w:hAnsi="Book Antiqua" w:cs="Times New Roman"/>
          <w:sz w:val="24"/>
          <w:szCs w:val="24"/>
        </w:rPr>
        <w:t xml:space="preserve"> decay.</w:t>
      </w:r>
      <w:r w:rsidR="00E905AF">
        <w:rPr>
          <w:rFonts w:ascii="Book Antiqua" w:hAnsi="Book Antiqua" w:cs="Times New Roman"/>
          <w:sz w:val="24"/>
          <w:szCs w:val="24"/>
        </w:rPr>
        <w:t xml:space="preserve"> </w:t>
      </w:r>
    </w:p>
    <w:p w14:paraId="012DA554" w14:textId="77777777" w:rsidR="008A7A48" w:rsidRPr="00E83FD1" w:rsidRDefault="008A7A48" w:rsidP="00E83FD1">
      <w:pPr>
        <w:spacing w:after="0" w:line="360" w:lineRule="auto"/>
        <w:jc w:val="both"/>
        <w:rPr>
          <w:rFonts w:ascii="Book Antiqua" w:hAnsi="Book Antiqua" w:cs="Times New Roman"/>
          <w:sz w:val="24"/>
          <w:szCs w:val="24"/>
          <w:lang w:eastAsia="zh-CN"/>
        </w:rPr>
      </w:pPr>
    </w:p>
    <w:p w14:paraId="760B7EF7" w14:textId="554648ED" w:rsidR="009C4C43" w:rsidRPr="00E83FD1" w:rsidRDefault="009C4C43" w:rsidP="00E83FD1">
      <w:pPr>
        <w:spacing w:after="0" w:line="360" w:lineRule="auto"/>
        <w:jc w:val="both"/>
        <w:rPr>
          <w:rFonts w:ascii="Book Antiqua" w:hAnsi="Book Antiqua" w:cs="Times New Roman"/>
          <w:sz w:val="24"/>
          <w:szCs w:val="24"/>
          <w:lang w:eastAsia="zh-CN"/>
        </w:rPr>
      </w:pPr>
      <w:r w:rsidRPr="00E83FD1">
        <w:rPr>
          <w:rFonts w:ascii="Book Antiqua" w:hAnsi="Book Antiqua" w:cs="Times New Roman"/>
          <w:b/>
          <w:sz w:val="24"/>
          <w:szCs w:val="24"/>
        </w:rPr>
        <w:t xml:space="preserve">Key </w:t>
      </w:r>
      <w:r w:rsidR="00E83FD1" w:rsidRPr="00E83FD1">
        <w:rPr>
          <w:rFonts w:ascii="Book Antiqua" w:hAnsi="Book Antiqua" w:cs="Times New Roman"/>
          <w:b/>
          <w:sz w:val="24"/>
          <w:szCs w:val="24"/>
        </w:rPr>
        <w:t>w</w:t>
      </w:r>
      <w:r w:rsidRPr="00E83FD1">
        <w:rPr>
          <w:rFonts w:ascii="Book Antiqua" w:hAnsi="Book Antiqua" w:cs="Times New Roman"/>
          <w:b/>
          <w:sz w:val="24"/>
          <w:szCs w:val="24"/>
        </w:rPr>
        <w:t xml:space="preserve">ords: </w:t>
      </w:r>
      <w:r w:rsidRPr="00E83FD1">
        <w:rPr>
          <w:rFonts w:ascii="Book Antiqua" w:hAnsi="Book Antiqua" w:cs="Times New Roman"/>
          <w:sz w:val="24"/>
          <w:szCs w:val="24"/>
        </w:rPr>
        <w:t xml:space="preserve">Interdisciplinary; </w:t>
      </w:r>
      <w:r w:rsidR="00E83FD1" w:rsidRPr="00E83FD1">
        <w:rPr>
          <w:rFonts w:ascii="Book Antiqua" w:hAnsi="Book Antiqua" w:cs="Times New Roman"/>
          <w:sz w:val="24"/>
          <w:szCs w:val="24"/>
        </w:rPr>
        <w:t>E</w:t>
      </w:r>
      <w:r w:rsidRPr="00E83FD1">
        <w:rPr>
          <w:rFonts w:ascii="Book Antiqua" w:hAnsi="Book Antiqua" w:cs="Times New Roman"/>
          <w:sz w:val="24"/>
          <w:szCs w:val="24"/>
        </w:rPr>
        <w:t xml:space="preserve">ducation; </w:t>
      </w:r>
      <w:r w:rsidR="00E83FD1" w:rsidRPr="00E83FD1">
        <w:rPr>
          <w:rFonts w:ascii="Book Antiqua" w:hAnsi="Book Antiqua" w:cs="Times New Roman"/>
          <w:sz w:val="24"/>
          <w:szCs w:val="24"/>
        </w:rPr>
        <w:t>S</w:t>
      </w:r>
      <w:r w:rsidRPr="00E83FD1">
        <w:rPr>
          <w:rFonts w:ascii="Book Antiqua" w:hAnsi="Book Antiqua" w:cs="Times New Roman"/>
          <w:sz w:val="24"/>
          <w:szCs w:val="24"/>
        </w:rPr>
        <w:t xml:space="preserve">imulation; </w:t>
      </w:r>
      <w:r w:rsidR="00E83FD1" w:rsidRPr="00E83FD1">
        <w:rPr>
          <w:rFonts w:ascii="Book Antiqua" w:hAnsi="Book Antiqua" w:cs="Times New Roman"/>
          <w:sz w:val="24"/>
          <w:szCs w:val="24"/>
        </w:rPr>
        <w:t>D</w:t>
      </w:r>
      <w:r w:rsidRPr="00E83FD1">
        <w:rPr>
          <w:rFonts w:ascii="Book Antiqua" w:hAnsi="Book Antiqua" w:cs="Times New Roman"/>
          <w:sz w:val="24"/>
          <w:szCs w:val="24"/>
        </w:rPr>
        <w:t>iabetic ketoacidosis</w:t>
      </w:r>
      <w:r w:rsidR="00185293" w:rsidRPr="00E83FD1">
        <w:rPr>
          <w:rFonts w:ascii="Book Antiqua" w:hAnsi="Book Antiqua" w:cs="Times New Roman"/>
          <w:sz w:val="24"/>
          <w:szCs w:val="24"/>
        </w:rPr>
        <w:t xml:space="preserve">; </w:t>
      </w:r>
      <w:r w:rsidR="00E83FD1" w:rsidRPr="00E83FD1">
        <w:rPr>
          <w:rFonts w:ascii="Book Antiqua" w:hAnsi="Book Antiqua" w:cs="Times New Roman"/>
          <w:sz w:val="24"/>
          <w:szCs w:val="24"/>
        </w:rPr>
        <w:t>P</w:t>
      </w:r>
      <w:r w:rsidR="00185293" w:rsidRPr="00E83FD1">
        <w:rPr>
          <w:rFonts w:ascii="Book Antiqua" w:hAnsi="Book Antiqua" w:cs="Times New Roman"/>
          <w:sz w:val="24"/>
          <w:szCs w:val="24"/>
        </w:rPr>
        <w:t>ediatrics</w:t>
      </w:r>
    </w:p>
    <w:p w14:paraId="04688DE2" w14:textId="77777777" w:rsidR="00E83FD1" w:rsidRPr="00E83FD1" w:rsidRDefault="00E83FD1" w:rsidP="00E83FD1">
      <w:pPr>
        <w:spacing w:after="0" w:line="360" w:lineRule="auto"/>
        <w:jc w:val="both"/>
        <w:rPr>
          <w:rFonts w:ascii="Book Antiqua" w:hAnsi="Book Antiqua" w:cs="Times New Roman"/>
          <w:sz w:val="24"/>
          <w:szCs w:val="24"/>
          <w:lang w:eastAsia="zh-CN"/>
        </w:rPr>
      </w:pPr>
    </w:p>
    <w:p w14:paraId="5322AD0E" w14:textId="77777777" w:rsidR="00E83FD1" w:rsidRPr="00E83FD1" w:rsidRDefault="00E83FD1" w:rsidP="00E83FD1">
      <w:pPr>
        <w:spacing w:after="0" w:line="360" w:lineRule="auto"/>
        <w:jc w:val="both"/>
        <w:rPr>
          <w:rFonts w:ascii="Book Antiqua" w:hAnsi="Book Antiqua" w:cs="Arial"/>
          <w:sz w:val="24"/>
          <w:szCs w:val="24"/>
        </w:rPr>
      </w:pPr>
      <w:proofErr w:type="gramStart"/>
      <w:r w:rsidRPr="00E83FD1">
        <w:rPr>
          <w:rFonts w:ascii="Book Antiqua" w:hAnsi="Book Antiqua"/>
          <w:b/>
          <w:sz w:val="24"/>
          <w:szCs w:val="24"/>
        </w:rPr>
        <w:t xml:space="preserve">© </w:t>
      </w:r>
      <w:r w:rsidRPr="00E83FD1">
        <w:rPr>
          <w:rFonts w:ascii="Book Antiqua" w:hAnsi="Book Antiqua" w:cs="Arial"/>
          <w:b/>
          <w:sz w:val="24"/>
          <w:szCs w:val="24"/>
        </w:rPr>
        <w:t>The Author(s) 2016.</w:t>
      </w:r>
      <w:proofErr w:type="gramEnd"/>
      <w:r w:rsidRPr="00E83FD1">
        <w:rPr>
          <w:rFonts w:ascii="Book Antiqua" w:hAnsi="Book Antiqua" w:cs="Arial"/>
          <w:sz w:val="24"/>
          <w:szCs w:val="24"/>
        </w:rPr>
        <w:t xml:space="preserve"> Published by </w:t>
      </w:r>
      <w:proofErr w:type="spellStart"/>
      <w:r w:rsidRPr="00E83FD1">
        <w:rPr>
          <w:rFonts w:ascii="Book Antiqua" w:hAnsi="Book Antiqua" w:cs="Arial"/>
          <w:sz w:val="24"/>
          <w:szCs w:val="24"/>
        </w:rPr>
        <w:t>Baishideng</w:t>
      </w:r>
      <w:proofErr w:type="spellEnd"/>
      <w:r w:rsidRPr="00E83FD1">
        <w:rPr>
          <w:rFonts w:ascii="Book Antiqua" w:hAnsi="Book Antiqua" w:cs="Arial"/>
          <w:sz w:val="24"/>
          <w:szCs w:val="24"/>
        </w:rPr>
        <w:t xml:space="preserve"> Publishing Group Inc. All rights reserved.</w:t>
      </w:r>
    </w:p>
    <w:p w14:paraId="3212C6B6" w14:textId="27F3E847" w:rsidR="009C4C43" w:rsidRPr="00E83FD1" w:rsidRDefault="009C4C43" w:rsidP="00E83FD1">
      <w:pPr>
        <w:spacing w:after="0" w:line="360" w:lineRule="auto"/>
        <w:jc w:val="both"/>
        <w:rPr>
          <w:rFonts w:ascii="Book Antiqua" w:hAnsi="Book Antiqua" w:cs="Times New Roman"/>
          <w:sz w:val="24"/>
          <w:szCs w:val="24"/>
        </w:rPr>
      </w:pPr>
    </w:p>
    <w:p w14:paraId="155E0D0F" w14:textId="77777777" w:rsidR="00EA4118" w:rsidRPr="00E83FD1" w:rsidRDefault="00EA4118" w:rsidP="00E83FD1">
      <w:pPr>
        <w:spacing w:after="0" w:line="360" w:lineRule="auto"/>
        <w:jc w:val="both"/>
        <w:rPr>
          <w:rFonts w:ascii="Book Antiqua" w:eastAsiaTheme="minorHAnsi" w:hAnsi="Book Antiqua" w:cs="Times New Roman"/>
          <w:sz w:val="24"/>
          <w:szCs w:val="24"/>
        </w:rPr>
      </w:pPr>
      <w:r w:rsidRPr="00E83FD1">
        <w:rPr>
          <w:rFonts w:ascii="Book Antiqua" w:hAnsi="Book Antiqua" w:cs="Times New Roman"/>
          <w:b/>
          <w:sz w:val="24"/>
          <w:szCs w:val="24"/>
        </w:rPr>
        <w:lastRenderedPageBreak/>
        <w:t xml:space="preserve">Core tip: </w:t>
      </w:r>
      <w:r w:rsidR="0011045C" w:rsidRPr="00E83FD1">
        <w:rPr>
          <w:rFonts w:ascii="Book Antiqua" w:hAnsi="Book Antiqua" w:cs="Times New Roman"/>
          <w:sz w:val="24"/>
          <w:szCs w:val="24"/>
        </w:rPr>
        <w:t xml:space="preserve">Our paper describes how an </w:t>
      </w:r>
      <w:proofErr w:type="spellStart"/>
      <w:r w:rsidR="0011045C" w:rsidRPr="00E83FD1">
        <w:rPr>
          <w:rFonts w:ascii="Book Antiqua" w:hAnsi="Book Antiqua" w:cs="Times New Roman"/>
          <w:sz w:val="24"/>
          <w:szCs w:val="24"/>
        </w:rPr>
        <w:t>interprofessional</w:t>
      </w:r>
      <w:proofErr w:type="spellEnd"/>
      <w:r w:rsidR="0011045C" w:rsidRPr="00E83FD1">
        <w:rPr>
          <w:rFonts w:ascii="Book Antiqua" w:hAnsi="Book Antiqua" w:cs="Times New Roman"/>
          <w:sz w:val="24"/>
          <w:szCs w:val="24"/>
        </w:rPr>
        <w:t xml:space="preserve"> simulation improved the understanding of the medically complex disorder of pediatric </w:t>
      </w:r>
      <w:r w:rsidR="006A506A" w:rsidRPr="00E83FD1">
        <w:rPr>
          <w:rFonts w:ascii="Book Antiqua" w:hAnsi="Book Antiqua" w:cs="Times New Roman"/>
          <w:sz w:val="24"/>
          <w:szCs w:val="24"/>
        </w:rPr>
        <w:t>diabetic ketoacidosis (</w:t>
      </w:r>
      <w:r w:rsidR="0011045C" w:rsidRPr="00E83FD1">
        <w:rPr>
          <w:rFonts w:ascii="Book Antiqua" w:hAnsi="Book Antiqua" w:cs="Times New Roman"/>
          <w:sz w:val="24"/>
          <w:szCs w:val="24"/>
        </w:rPr>
        <w:t>DKA</w:t>
      </w:r>
      <w:r w:rsidR="006A506A" w:rsidRPr="00E83FD1">
        <w:rPr>
          <w:rFonts w:ascii="Book Antiqua" w:hAnsi="Book Antiqua" w:cs="Times New Roman"/>
          <w:sz w:val="24"/>
          <w:szCs w:val="24"/>
        </w:rPr>
        <w:t>)</w:t>
      </w:r>
      <w:r w:rsidR="0011045C" w:rsidRPr="00E83FD1">
        <w:rPr>
          <w:rFonts w:ascii="Book Antiqua" w:hAnsi="Book Antiqua" w:cs="Times New Roman"/>
          <w:sz w:val="24"/>
          <w:szCs w:val="24"/>
        </w:rPr>
        <w:t xml:space="preserve">. This was shown in our data collection both by improvements in test scores from pre-simulation to post-simulation, as well as when compared to the control group. Few studies have looked at simulation as an educational tool for DKA. Our simulation course identified gaps in knowledge, communication, and patient care. Therefore, demonstrating that </w:t>
      </w:r>
      <w:proofErr w:type="spellStart"/>
      <w:r w:rsidR="0011045C" w:rsidRPr="00E83FD1">
        <w:rPr>
          <w:rFonts w:ascii="Book Antiqua" w:hAnsi="Book Antiqua" w:cs="Times New Roman"/>
          <w:sz w:val="24"/>
          <w:szCs w:val="24"/>
        </w:rPr>
        <w:t>interprofessional</w:t>
      </w:r>
      <w:proofErr w:type="spellEnd"/>
      <w:r w:rsidR="0011045C" w:rsidRPr="00E83FD1">
        <w:rPr>
          <w:rFonts w:ascii="Book Antiqua" w:hAnsi="Book Antiqua" w:cs="Times New Roman"/>
          <w:sz w:val="24"/>
          <w:szCs w:val="24"/>
        </w:rPr>
        <w:t xml:space="preserve"> simulation is a useful tool to teach a team based approach and focus on communication between nursing staff and physicians when taking care of critically ill children.</w:t>
      </w:r>
    </w:p>
    <w:p w14:paraId="63140561" w14:textId="77777777" w:rsidR="00E83FD1" w:rsidRPr="00E83FD1" w:rsidRDefault="00E83FD1" w:rsidP="00E83FD1">
      <w:pPr>
        <w:spacing w:after="0" w:line="360" w:lineRule="auto"/>
        <w:jc w:val="both"/>
        <w:rPr>
          <w:rFonts w:ascii="Book Antiqua" w:hAnsi="Book Antiqua" w:cs="Times New Roman"/>
          <w:sz w:val="24"/>
          <w:szCs w:val="24"/>
          <w:lang w:eastAsia="zh-CN"/>
        </w:rPr>
      </w:pPr>
    </w:p>
    <w:p w14:paraId="3E5DC8FF" w14:textId="34A888F2" w:rsidR="00E83FD1" w:rsidRPr="00E83FD1" w:rsidRDefault="00E83FD1" w:rsidP="00E83FD1">
      <w:pPr>
        <w:spacing w:after="0" w:line="360" w:lineRule="auto"/>
        <w:jc w:val="both"/>
        <w:rPr>
          <w:rFonts w:ascii="Book Antiqua" w:hAnsi="Book Antiqua" w:cs="Times New Roman"/>
          <w:sz w:val="24"/>
          <w:szCs w:val="24"/>
          <w:lang w:eastAsia="zh-CN"/>
        </w:rPr>
      </w:pPr>
      <w:r w:rsidRPr="00E83FD1">
        <w:rPr>
          <w:rFonts w:ascii="Book Antiqua" w:hAnsi="Book Antiqua" w:cs="Times New Roman"/>
          <w:sz w:val="24"/>
          <w:szCs w:val="24"/>
        </w:rPr>
        <w:t>Larson-Williams</w:t>
      </w:r>
      <w:r w:rsidRPr="00E83FD1">
        <w:rPr>
          <w:rFonts w:ascii="Book Antiqua" w:hAnsi="Book Antiqua" w:cs="Times New Roman"/>
          <w:sz w:val="24"/>
          <w:szCs w:val="24"/>
          <w:lang w:eastAsia="zh-CN"/>
        </w:rPr>
        <w:t xml:space="preserve"> LM</w:t>
      </w:r>
      <w:r w:rsidRPr="00E83FD1">
        <w:rPr>
          <w:rFonts w:ascii="Book Antiqua" w:hAnsi="Book Antiqua" w:cs="Times New Roman"/>
          <w:sz w:val="24"/>
          <w:szCs w:val="24"/>
        </w:rPr>
        <w:t>, Youngblood</w:t>
      </w:r>
      <w:r w:rsidRPr="00E83FD1">
        <w:rPr>
          <w:rFonts w:ascii="Book Antiqua" w:hAnsi="Book Antiqua" w:cs="Times New Roman"/>
          <w:sz w:val="24"/>
          <w:szCs w:val="24"/>
          <w:lang w:eastAsia="zh-CN"/>
        </w:rPr>
        <w:t xml:space="preserve"> AQ</w:t>
      </w:r>
      <w:r w:rsidRPr="00E83FD1">
        <w:rPr>
          <w:rFonts w:ascii="Book Antiqua" w:hAnsi="Book Antiqua" w:cs="Times New Roman"/>
          <w:sz w:val="24"/>
          <w:szCs w:val="24"/>
        </w:rPr>
        <w:t>, Peterson</w:t>
      </w:r>
      <w:r w:rsidRPr="00E83FD1">
        <w:rPr>
          <w:rFonts w:ascii="Book Antiqua" w:hAnsi="Book Antiqua" w:cs="Times New Roman"/>
          <w:sz w:val="24"/>
          <w:szCs w:val="24"/>
          <w:lang w:eastAsia="zh-CN"/>
        </w:rPr>
        <w:t xml:space="preserve"> DT</w:t>
      </w:r>
      <w:r w:rsidRPr="00E83FD1">
        <w:rPr>
          <w:rFonts w:ascii="Book Antiqua" w:hAnsi="Book Antiqua" w:cs="Times New Roman"/>
          <w:sz w:val="24"/>
          <w:szCs w:val="24"/>
        </w:rPr>
        <w:t xml:space="preserve">, </w:t>
      </w:r>
      <w:proofErr w:type="spellStart"/>
      <w:r w:rsidRPr="00E83FD1">
        <w:rPr>
          <w:rFonts w:ascii="Book Antiqua" w:hAnsi="Book Antiqua" w:cs="Times New Roman"/>
          <w:sz w:val="24"/>
          <w:szCs w:val="24"/>
        </w:rPr>
        <w:t>Zinkan</w:t>
      </w:r>
      <w:proofErr w:type="spellEnd"/>
      <w:r w:rsidRPr="00E83FD1">
        <w:rPr>
          <w:rFonts w:ascii="Book Antiqua" w:hAnsi="Book Antiqua" w:cs="Times New Roman"/>
          <w:sz w:val="24"/>
          <w:szCs w:val="24"/>
          <w:lang w:eastAsia="zh-CN"/>
        </w:rPr>
        <w:t xml:space="preserve"> JL</w:t>
      </w:r>
      <w:r w:rsidRPr="00E83FD1">
        <w:rPr>
          <w:rFonts w:ascii="Book Antiqua" w:hAnsi="Book Antiqua" w:cs="Times New Roman"/>
          <w:sz w:val="24"/>
          <w:szCs w:val="24"/>
        </w:rPr>
        <w:t>, White</w:t>
      </w:r>
      <w:r w:rsidRPr="00E83FD1">
        <w:rPr>
          <w:rFonts w:ascii="Book Antiqua" w:hAnsi="Book Antiqua" w:cs="Times New Roman"/>
          <w:sz w:val="24"/>
          <w:szCs w:val="24"/>
          <w:lang w:eastAsia="zh-CN"/>
        </w:rPr>
        <w:t xml:space="preserve"> ML</w:t>
      </w:r>
      <w:r w:rsidRPr="00E83FD1">
        <w:rPr>
          <w:rFonts w:ascii="Book Antiqua" w:hAnsi="Book Antiqua" w:cs="Times New Roman"/>
          <w:sz w:val="24"/>
          <w:szCs w:val="24"/>
        </w:rPr>
        <w:t>, Abdul-Latif</w:t>
      </w:r>
      <w:r w:rsidRPr="00E83FD1">
        <w:rPr>
          <w:rFonts w:ascii="Book Antiqua" w:hAnsi="Book Antiqua" w:cs="Times New Roman"/>
          <w:sz w:val="24"/>
          <w:szCs w:val="24"/>
          <w:lang w:eastAsia="zh-CN"/>
        </w:rPr>
        <w:t xml:space="preserve"> H</w:t>
      </w:r>
      <w:r w:rsidRPr="00E83FD1">
        <w:rPr>
          <w:rFonts w:ascii="Book Antiqua" w:hAnsi="Book Antiqua" w:cs="Times New Roman"/>
          <w:sz w:val="24"/>
          <w:szCs w:val="24"/>
        </w:rPr>
        <w:t xml:space="preserve">, </w:t>
      </w:r>
      <w:proofErr w:type="spellStart"/>
      <w:r w:rsidRPr="00E83FD1">
        <w:rPr>
          <w:rFonts w:ascii="Book Antiqua" w:hAnsi="Book Antiqua" w:cs="Times New Roman"/>
          <w:sz w:val="24"/>
          <w:szCs w:val="24"/>
        </w:rPr>
        <w:t>Matalka</w:t>
      </w:r>
      <w:proofErr w:type="spellEnd"/>
      <w:r w:rsidRPr="00E83FD1">
        <w:rPr>
          <w:rFonts w:ascii="Book Antiqua" w:hAnsi="Book Antiqua" w:cs="Times New Roman"/>
          <w:sz w:val="24"/>
          <w:szCs w:val="24"/>
          <w:lang w:eastAsia="zh-CN"/>
        </w:rPr>
        <w:t xml:space="preserve"> L</w:t>
      </w:r>
      <w:r w:rsidRPr="00E83FD1">
        <w:rPr>
          <w:rFonts w:ascii="Book Antiqua" w:hAnsi="Book Antiqua" w:cs="Times New Roman"/>
          <w:sz w:val="24"/>
          <w:szCs w:val="24"/>
        </w:rPr>
        <w:t>, Epps</w:t>
      </w:r>
      <w:r w:rsidRPr="00E83FD1">
        <w:rPr>
          <w:rFonts w:ascii="Book Antiqua" w:hAnsi="Book Antiqua" w:cs="Times New Roman"/>
          <w:sz w:val="24"/>
          <w:szCs w:val="24"/>
          <w:lang w:eastAsia="zh-CN"/>
        </w:rPr>
        <w:t xml:space="preserve"> SN</w:t>
      </w:r>
      <w:r w:rsidRPr="00E83FD1">
        <w:rPr>
          <w:rFonts w:ascii="Book Antiqua" w:hAnsi="Book Antiqua" w:cs="Times New Roman"/>
          <w:sz w:val="24"/>
          <w:szCs w:val="24"/>
        </w:rPr>
        <w:t xml:space="preserve">, </w:t>
      </w:r>
      <w:proofErr w:type="spellStart"/>
      <w:r w:rsidRPr="00E83FD1">
        <w:rPr>
          <w:rFonts w:ascii="Book Antiqua" w:hAnsi="Book Antiqua" w:cs="Times New Roman"/>
          <w:sz w:val="24"/>
          <w:szCs w:val="24"/>
        </w:rPr>
        <w:t>Tofil</w:t>
      </w:r>
      <w:proofErr w:type="spellEnd"/>
      <w:r w:rsidRPr="00E83FD1">
        <w:rPr>
          <w:rFonts w:ascii="Book Antiqua" w:hAnsi="Book Antiqua" w:cs="Times New Roman"/>
          <w:sz w:val="24"/>
          <w:szCs w:val="24"/>
          <w:lang w:eastAsia="zh-CN"/>
        </w:rPr>
        <w:t xml:space="preserve"> NM.</w:t>
      </w:r>
      <w:r w:rsidRPr="00E83FD1">
        <w:rPr>
          <w:rFonts w:ascii="Book Antiqua" w:hAnsi="Book Antiqua" w:cs="Times New Roman"/>
          <w:sz w:val="24"/>
          <w:szCs w:val="24"/>
        </w:rPr>
        <w:t xml:space="preserve"> </w:t>
      </w:r>
      <w:proofErr w:type="spellStart"/>
      <w:r w:rsidRPr="00E83FD1">
        <w:rPr>
          <w:rFonts w:ascii="Book Antiqua" w:hAnsi="Book Antiqua" w:cs="Times New Roman"/>
          <w:sz w:val="24"/>
          <w:szCs w:val="24"/>
        </w:rPr>
        <w:t>Interprofessional</w:t>
      </w:r>
      <w:proofErr w:type="spellEnd"/>
      <w:r w:rsidRPr="00E83FD1">
        <w:rPr>
          <w:rFonts w:ascii="Book Antiqua" w:hAnsi="Book Antiqua" w:cs="Times New Roman"/>
          <w:sz w:val="24"/>
          <w:szCs w:val="24"/>
        </w:rPr>
        <w:t xml:space="preserve">, multiple step simulation </w:t>
      </w:r>
      <w:proofErr w:type="gramStart"/>
      <w:r w:rsidRPr="00E83FD1">
        <w:rPr>
          <w:rFonts w:ascii="Book Antiqua" w:hAnsi="Book Antiqua" w:cs="Times New Roman"/>
          <w:sz w:val="24"/>
          <w:szCs w:val="24"/>
        </w:rPr>
        <w:t>course</w:t>
      </w:r>
      <w:proofErr w:type="gramEnd"/>
      <w:r w:rsidRPr="00E83FD1">
        <w:rPr>
          <w:rFonts w:ascii="Book Antiqua" w:hAnsi="Book Antiqua" w:cs="Times New Roman"/>
          <w:sz w:val="24"/>
          <w:szCs w:val="24"/>
        </w:rPr>
        <w:t xml:space="preserve"> improves pediatric resident and nursing staff management of pediatric patients with diabetic ketoacidosis</w:t>
      </w:r>
      <w:r w:rsidRPr="00E83FD1">
        <w:rPr>
          <w:rFonts w:ascii="Book Antiqua" w:hAnsi="Book Antiqua" w:cs="Times New Roman"/>
          <w:sz w:val="24"/>
          <w:szCs w:val="24"/>
          <w:lang w:eastAsia="zh-CN"/>
        </w:rPr>
        <w:t>.</w:t>
      </w:r>
      <w:r w:rsidRPr="00E83FD1">
        <w:rPr>
          <w:rFonts w:ascii="Book Antiqua" w:hAnsi="Book Antiqua"/>
          <w:i/>
          <w:iCs/>
          <w:sz w:val="24"/>
          <w:szCs w:val="24"/>
        </w:rPr>
        <w:t xml:space="preserve"> World J </w:t>
      </w:r>
      <w:proofErr w:type="spellStart"/>
      <w:r w:rsidRPr="00E83FD1">
        <w:rPr>
          <w:rFonts w:ascii="Book Antiqua" w:hAnsi="Book Antiqua"/>
          <w:i/>
          <w:iCs/>
          <w:sz w:val="24"/>
          <w:szCs w:val="24"/>
        </w:rPr>
        <w:t>Crit</w:t>
      </w:r>
      <w:proofErr w:type="spellEnd"/>
      <w:r w:rsidRPr="00E83FD1">
        <w:rPr>
          <w:rFonts w:ascii="Book Antiqua" w:hAnsi="Book Antiqua"/>
          <w:i/>
          <w:iCs/>
          <w:sz w:val="24"/>
          <w:szCs w:val="24"/>
        </w:rPr>
        <w:t xml:space="preserve"> Care Med</w:t>
      </w:r>
      <w:r w:rsidRPr="00E83FD1">
        <w:rPr>
          <w:rFonts w:ascii="Book Antiqua" w:hAnsi="Book Antiqua"/>
          <w:i/>
          <w:iCs/>
          <w:sz w:val="24"/>
          <w:szCs w:val="24"/>
          <w:lang w:eastAsia="zh-CN"/>
        </w:rPr>
        <w:t xml:space="preserve"> </w:t>
      </w:r>
      <w:r w:rsidRPr="00E83FD1">
        <w:rPr>
          <w:rFonts w:ascii="Book Antiqua" w:hAnsi="Book Antiqua"/>
          <w:iCs/>
          <w:sz w:val="24"/>
          <w:szCs w:val="24"/>
          <w:lang w:eastAsia="zh-CN"/>
        </w:rPr>
        <w:t xml:space="preserve">2016; </w:t>
      </w:r>
      <w:proofErr w:type="gramStart"/>
      <w:r w:rsidRPr="00E83FD1">
        <w:rPr>
          <w:rFonts w:ascii="Book Antiqua" w:hAnsi="Book Antiqua"/>
          <w:iCs/>
          <w:sz w:val="24"/>
          <w:szCs w:val="24"/>
          <w:lang w:eastAsia="zh-CN"/>
        </w:rPr>
        <w:t>In</w:t>
      </w:r>
      <w:proofErr w:type="gramEnd"/>
      <w:r w:rsidRPr="00E83FD1">
        <w:rPr>
          <w:rFonts w:ascii="Book Antiqua" w:hAnsi="Book Antiqua"/>
          <w:iCs/>
          <w:sz w:val="24"/>
          <w:szCs w:val="24"/>
          <w:lang w:eastAsia="zh-CN"/>
        </w:rPr>
        <w:t xml:space="preserve"> press</w:t>
      </w:r>
    </w:p>
    <w:p w14:paraId="2EF4C344" w14:textId="77777777" w:rsidR="00E83FD1" w:rsidRPr="00E83FD1" w:rsidRDefault="00E83FD1" w:rsidP="00E83FD1">
      <w:pPr>
        <w:spacing w:after="0" w:line="360" w:lineRule="auto"/>
        <w:jc w:val="both"/>
        <w:rPr>
          <w:rFonts w:ascii="Book Antiqua" w:hAnsi="Book Antiqua" w:cs="Times New Roman"/>
          <w:b/>
          <w:sz w:val="24"/>
          <w:szCs w:val="24"/>
          <w:lang w:eastAsia="zh-CN"/>
        </w:rPr>
      </w:pPr>
    </w:p>
    <w:p w14:paraId="01C25D88" w14:textId="77777777" w:rsidR="00E83FD1" w:rsidRPr="00E83FD1" w:rsidRDefault="00E83FD1" w:rsidP="00E83FD1">
      <w:pPr>
        <w:spacing w:after="0" w:line="360" w:lineRule="auto"/>
        <w:jc w:val="both"/>
        <w:rPr>
          <w:rFonts w:ascii="Book Antiqua" w:hAnsi="Book Antiqua" w:cs="Times New Roman"/>
          <w:b/>
          <w:sz w:val="24"/>
          <w:szCs w:val="24"/>
        </w:rPr>
      </w:pPr>
      <w:r w:rsidRPr="00E83FD1">
        <w:rPr>
          <w:rFonts w:ascii="Book Antiqua" w:hAnsi="Book Antiqua" w:cs="Times New Roman"/>
          <w:b/>
          <w:sz w:val="24"/>
          <w:szCs w:val="24"/>
        </w:rPr>
        <w:br w:type="page"/>
      </w:r>
    </w:p>
    <w:p w14:paraId="14796C8D" w14:textId="409A7D36" w:rsidR="008D1369" w:rsidRPr="00E83FD1" w:rsidRDefault="000A1683" w:rsidP="00E83FD1">
      <w:pPr>
        <w:spacing w:after="0" w:line="360" w:lineRule="auto"/>
        <w:jc w:val="both"/>
        <w:rPr>
          <w:rFonts w:ascii="Book Antiqua" w:hAnsi="Book Antiqua" w:cs="Times New Roman"/>
          <w:b/>
          <w:sz w:val="24"/>
          <w:szCs w:val="24"/>
        </w:rPr>
      </w:pPr>
      <w:r w:rsidRPr="00E83FD1">
        <w:rPr>
          <w:rFonts w:ascii="Book Antiqua" w:hAnsi="Book Antiqua" w:cs="Times New Roman"/>
          <w:b/>
          <w:sz w:val="24"/>
          <w:szCs w:val="24"/>
        </w:rPr>
        <w:lastRenderedPageBreak/>
        <w:t>I</w:t>
      </w:r>
      <w:r w:rsidR="008D1369" w:rsidRPr="00E83FD1">
        <w:rPr>
          <w:rFonts w:ascii="Book Antiqua" w:hAnsi="Book Antiqua" w:cs="Times New Roman"/>
          <w:b/>
          <w:sz w:val="24"/>
          <w:szCs w:val="24"/>
        </w:rPr>
        <w:t>NTRODUCTION</w:t>
      </w:r>
    </w:p>
    <w:p w14:paraId="114626F5" w14:textId="6A54CBB6" w:rsidR="008D1369" w:rsidRPr="00E83FD1" w:rsidRDefault="008D1369" w:rsidP="00E83FD1">
      <w:pPr>
        <w:spacing w:after="0" w:line="360" w:lineRule="auto"/>
        <w:jc w:val="both"/>
        <w:rPr>
          <w:rFonts w:ascii="Book Antiqua" w:hAnsi="Book Antiqua" w:cs="Times New Roman"/>
          <w:sz w:val="24"/>
          <w:szCs w:val="24"/>
        </w:rPr>
      </w:pPr>
      <w:r w:rsidRPr="00E83FD1">
        <w:rPr>
          <w:rFonts w:ascii="Book Antiqua" w:hAnsi="Book Antiqua" w:cs="Times New Roman"/>
          <w:sz w:val="24"/>
          <w:szCs w:val="24"/>
        </w:rPr>
        <w:t>Diabetic ketoacidosis (DKA) is a life threatening condition that results from a lack of insulin</w:t>
      </w:r>
      <w:r w:rsidR="0004567A" w:rsidRPr="00E83FD1">
        <w:rPr>
          <w:rFonts w:ascii="Book Antiqua" w:hAnsi="Book Antiqua" w:cs="Times New Roman"/>
          <w:sz w:val="24"/>
          <w:szCs w:val="24"/>
        </w:rPr>
        <w:t xml:space="preserve"> and one of the more common causes of pediatric intensive care unit (ICU) </w:t>
      </w:r>
      <w:proofErr w:type="gramStart"/>
      <w:r w:rsidR="0004567A" w:rsidRPr="00E83FD1">
        <w:rPr>
          <w:rFonts w:ascii="Book Antiqua" w:hAnsi="Book Antiqua" w:cs="Times New Roman"/>
          <w:sz w:val="24"/>
          <w:szCs w:val="24"/>
        </w:rPr>
        <w:t>admissions</w:t>
      </w:r>
      <w:r w:rsidR="00E905AF" w:rsidRPr="00E83FD1">
        <w:rPr>
          <w:rFonts w:ascii="Book Antiqua" w:hAnsi="Book Antiqua" w:cs="Times New Roman"/>
          <w:sz w:val="24"/>
          <w:szCs w:val="24"/>
          <w:vertAlign w:val="superscript"/>
        </w:rPr>
        <w:t>[</w:t>
      </w:r>
      <w:proofErr w:type="gramEnd"/>
      <w:r w:rsidR="00E905AF" w:rsidRPr="00E83FD1">
        <w:rPr>
          <w:rFonts w:ascii="Book Antiqua" w:hAnsi="Book Antiqua" w:cs="Times New Roman"/>
          <w:sz w:val="24"/>
          <w:szCs w:val="24"/>
          <w:vertAlign w:val="superscript"/>
        </w:rPr>
        <w:t>1-4]</w:t>
      </w:r>
      <w:r w:rsidR="00CF5D97" w:rsidRPr="00E83FD1">
        <w:rPr>
          <w:rFonts w:ascii="Book Antiqua" w:hAnsi="Book Antiqua" w:cs="Times New Roman"/>
          <w:sz w:val="24"/>
          <w:szCs w:val="24"/>
        </w:rPr>
        <w:t>.</w:t>
      </w:r>
      <w:r w:rsidR="0066592F" w:rsidRPr="00E83FD1">
        <w:rPr>
          <w:rFonts w:ascii="Book Antiqua" w:hAnsi="Book Antiqua" w:cs="Times New Roman"/>
          <w:sz w:val="24"/>
          <w:szCs w:val="24"/>
        </w:rPr>
        <w:t xml:space="preserve"> </w:t>
      </w:r>
      <w:r w:rsidR="00F3353F" w:rsidRPr="00E83FD1">
        <w:rPr>
          <w:rFonts w:ascii="Book Antiqua" w:hAnsi="Book Antiqua" w:cs="Times New Roman"/>
          <w:sz w:val="24"/>
          <w:szCs w:val="24"/>
        </w:rPr>
        <w:t>Without</w:t>
      </w:r>
      <w:r w:rsidRPr="00E83FD1">
        <w:rPr>
          <w:rFonts w:ascii="Book Antiqua" w:hAnsi="Book Antiqua" w:cs="Times New Roman"/>
          <w:sz w:val="24"/>
          <w:szCs w:val="24"/>
        </w:rPr>
        <w:t xml:space="preserve"> insulin, counter-regulatory hormones increase leading to an accelerated</w:t>
      </w:r>
      <w:r w:rsidR="00CF5D97" w:rsidRPr="00E83FD1">
        <w:rPr>
          <w:rFonts w:ascii="Book Antiqua" w:hAnsi="Book Antiqua" w:cs="Times New Roman"/>
          <w:sz w:val="24"/>
          <w:szCs w:val="24"/>
        </w:rPr>
        <w:t xml:space="preserve">, potentially fatal, </w:t>
      </w:r>
      <w:r w:rsidRPr="00E83FD1">
        <w:rPr>
          <w:rFonts w:ascii="Book Antiqua" w:hAnsi="Book Antiqua" w:cs="Times New Roman"/>
          <w:sz w:val="24"/>
          <w:szCs w:val="24"/>
        </w:rPr>
        <w:t xml:space="preserve">catabolic </w:t>
      </w:r>
      <w:proofErr w:type="gramStart"/>
      <w:r w:rsidRPr="00E83FD1">
        <w:rPr>
          <w:rFonts w:ascii="Book Antiqua" w:hAnsi="Book Antiqua" w:cs="Times New Roman"/>
          <w:sz w:val="24"/>
          <w:szCs w:val="24"/>
        </w:rPr>
        <w:t>state</w:t>
      </w:r>
      <w:r w:rsidR="00E905AF" w:rsidRPr="00E83FD1">
        <w:rPr>
          <w:rFonts w:ascii="Book Antiqua" w:hAnsi="Book Antiqua" w:cs="Times New Roman"/>
          <w:sz w:val="24"/>
          <w:szCs w:val="24"/>
          <w:vertAlign w:val="superscript"/>
        </w:rPr>
        <w:t>[</w:t>
      </w:r>
      <w:proofErr w:type="gramEnd"/>
      <w:r w:rsidR="00E905AF" w:rsidRPr="00E83FD1">
        <w:rPr>
          <w:rFonts w:ascii="Book Antiqua" w:hAnsi="Book Antiqua" w:cs="Times New Roman"/>
          <w:sz w:val="24"/>
          <w:szCs w:val="24"/>
          <w:vertAlign w:val="superscript"/>
        </w:rPr>
        <w:t>5-7]</w:t>
      </w:r>
      <w:r w:rsidRPr="00E83FD1">
        <w:rPr>
          <w:rFonts w:ascii="Book Antiqua" w:hAnsi="Book Antiqua" w:cs="Times New Roman"/>
          <w:sz w:val="24"/>
          <w:szCs w:val="24"/>
        </w:rPr>
        <w:t>.</w:t>
      </w:r>
      <w:r w:rsidR="00E905AF">
        <w:rPr>
          <w:rFonts w:ascii="Book Antiqua" w:hAnsi="Book Antiqua" w:cs="Times New Roman"/>
          <w:sz w:val="24"/>
          <w:szCs w:val="24"/>
        </w:rPr>
        <w:t xml:space="preserve"> </w:t>
      </w:r>
      <w:r w:rsidRPr="00E83FD1">
        <w:rPr>
          <w:rFonts w:ascii="Book Antiqua" w:hAnsi="Book Antiqua" w:cs="Times New Roman"/>
          <w:sz w:val="24"/>
          <w:szCs w:val="24"/>
        </w:rPr>
        <w:t>If treatment including insulin, electrolyte replacement, and fluids are administered appropriately, the cat</w:t>
      </w:r>
      <w:r w:rsidR="0066592F" w:rsidRPr="00E83FD1">
        <w:rPr>
          <w:rFonts w:ascii="Book Antiqua" w:hAnsi="Book Antiqua" w:cs="Times New Roman"/>
          <w:sz w:val="24"/>
          <w:szCs w:val="24"/>
        </w:rPr>
        <w:t xml:space="preserve">abolic process can be </w:t>
      </w:r>
      <w:proofErr w:type="gramStart"/>
      <w:r w:rsidR="0066592F" w:rsidRPr="00E83FD1">
        <w:rPr>
          <w:rFonts w:ascii="Book Antiqua" w:hAnsi="Book Antiqua" w:cs="Times New Roman"/>
          <w:sz w:val="24"/>
          <w:szCs w:val="24"/>
        </w:rPr>
        <w:t>reversed</w:t>
      </w:r>
      <w:r w:rsidR="00E905AF" w:rsidRPr="00E83FD1">
        <w:rPr>
          <w:rFonts w:ascii="Book Antiqua" w:hAnsi="Book Antiqua" w:cs="Times New Roman"/>
          <w:sz w:val="24"/>
          <w:szCs w:val="24"/>
          <w:vertAlign w:val="superscript"/>
        </w:rPr>
        <w:t>[</w:t>
      </w:r>
      <w:proofErr w:type="gramEnd"/>
      <w:r w:rsidR="00E905AF" w:rsidRPr="00E83FD1">
        <w:rPr>
          <w:rFonts w:ascii="Book Antiqua" w:hAnsi="Book Antiqua" w:cs="Times New Roman"/>
          <w:sz w:val="24"/>
          <w:szCs w:val="24"/>
          <w:vertAlign w:val="superscript"/>
        </w:rPr>
        <w:t>6-8]</w:t>
      </w:r>
      <w:r w:rsidR="0066592F" w:rsidRPr="00E83FD1">
        <w:rPr>
          <w:rFonts w:ascii="Book Antiqua" w:hAnsi="Book Antiqua" w:cs="Times New Roman"/>
          <w:sz w:val="24"/>
          <w:szCs w:val="24"/>
        </w:rPr>
        <w:t>.</w:t>
      </w:r>
      <w:r w:rsidR="00E905AF">
        <w:rPr>
          <w:rFonts w:ascii="Book Antiqua" w:hAnsi="Book Antiqua" w:cs="Times New Roman"/>
          <w:sz w:val="24"/>
          <w:szCs w:val="24"/>
        </w:rPr>
        <w:t xml:space="preserve"> </w:t>
      </w:r>
      <w:r w:rsidRPr="00E83FD1">
        <w:rPr>
          <w:rFonts w:ascii="Book Antiqua" w:hAnsi="Book Antiqua" w:cs="Times New Roman"/>
          <w:sz w:val="24"/>
          <w:szCs w:val="24"/>
        </w:rPr>
        <w:t xml:space="preserve">DKA occurs in approximately 29% of patients with new onset </w:t>
      </w:r>
      <w:r w:rsidR="00F248BD" w:rsidRPr="00E83FD1">
        <w:rPr>
          <w:rFonts w:ascii="Book Antiqua" w:hAnsi="Book Antiqua" w:cs="Times New Roman"/>
          <w:sz w:val="24"/>
          <w:szCs w:val="24"/>
        </w:rPr>
        <w:t>t</w:t>
      </w:r>
      <w:r w:rsidRPr="00E83FD1">
        <w:rPr>
          <w:rFonts w:ascii="Book Antiqua" w:hAnsi="Book Antiqua" w:cs="Times New Roman"/>
          <w:sz w:val="24"/>
          <w:szCs w:val="24"/>
        </w:rPr>
        <w:t>ype 1 diabetes mellitus and in 10% of patients with new o</w:t>
      </w:r>
      <w:r w:rsidR="0066592F" w:rsidRPr="00E83FD1">
        <w:rPr>
          <w:rFonts w:ascii="Book Antiqua" w:hAnsi="Book Antiqua" w:cs="Times New Roman"/>
          <w:sz w:val="24"/>
          <w:szCs w:val="24"/>
        </w:rPr>
        <w:t xml:space="preserve">nset </w:t>
      </w:r>
      <w:r w:rsidR="00F248BD" w:rsidRPr="00E83FD1">
        <w:rPr>
          <w:rFonts w:ascii="Book Antiqua" w:hAnsi="Book Antiqua" w:cs="Times New Roman"/>
          <w:sz w:val="24"/>
          <w:szCs w:val="24"/>
        </w:rPr>
        <w:t>t</w:t>
      </w:r>
      <w:r w:rsidR="0066592F" w:rsidRPr="00E83FD1">
        <w:rPr>
          <w:rFonts w:ascii="Book Antiqua" w:hAnsi="Book Antiqua" w:cs="Times New Roman"/>
          <w:sz w:val="24"/>
          <w:szCs w:val="24"/>
        </w:rPr>
        <w:t xml:space="preserve">ype 2 diabetes </w:t>
      </w:r>
      <w:proofErr w:type="gramStart"/>
      <w:r w:rsidR="0066592F" w:rsidRPr="00E83FD1">
        <w:rPr>
          <w:rFonts w:ascii="Book Antiqua" w:hAnsi="Book Antiqua" w:cs="Times New Roman"/>
          <w:sz w:val="24"/>
          <w:szCs w:val="24"/>
        </w:rPr>
        <w:t>mellitus</w:t>
      </w:r>
      <w:r w:rsidR="00F248BD" w:rsidRPr="00E83FD1">
        <w:rPr>
          <w:rFonts w:ascii="Book Antiqua" w:hAnsi="Book Antiqua" w:cs="Times New Roman"/>
          <w:sz w:val="24"/>
          <w:szCs w:val="24"/>
          <w:vertAlign w:val="superscript"/>
        </w:rPr>
        <w:t>[</w:t>
      </w:r>
      <w:proofErr w:type="gramEnd"/>
      <w:r w:rsidR="00F248BD" w:rsidRPr="00E83FD1">
        <w:rPr>
          <w:rFonts w:ascii="Book Antiqua" w:hAnsi="Book Antiqua" w:cs="Times New Roman"/>
          <w:sz w:val="24"/>
          <w:szCs w:val="24"/>
          <w:vertAlign w:val="superscript"/>
        </w:rPr>
        <w:t>4,6]</w:t>
      </w:r>
      <w:r w:rsidR="0066592F" w:rsidRPr="00E83FD1">
        <w:rPr>
          <w:rFonts w:ascii="Book Antiqua" w:hAnsi="Book Antiqua" w:cs="Times New Roman"/>
          <w:sz w:val="24"/>
          <w:szCs w:val="24"/>
        </w:rPr>
        <w:t>.</w:t>
      </w:r>
      <w:r w:rsidR="00E905AF">
        <w:rPr>
          <w:rFonts w:ascii="Book Antiqua" w:hAnsi="Book Antiqua" w:cs="Times New Roman"/>
          <w:sz w:val="24"/>
          <w:szCs w:val="24"/>
        </w:rPr>
        <w:t xml:space="preserve"> </w:t>
      </w:r>
      <w:r w:rsidRPr="00E83FD1">
        <w:rPr>
          <w:rFonts w:ascii="Book Antiqua" w:hAnsi="Book Antiqua" w:cs="Times New Roman"/>
          <w:sz w:val="24"/>
          <w:szCs w:val="24"/>
        </w:rPr>
        <w:t>Mortality related to DKA is less than 5%</w:t>
      </w:r>
      <w:r w:rsidR="00F3353F" w:rsidRPr="00E83FD1">
        <w:rPr>
          <w:rFonts w:ascii="Book Antiqua" w:hAnsi="Book Antiqua" w:cs="Times New Roman"/>
          <w:sz w:val="24"/>
          <w:szCs w:val="24"/>
        </w:rPr>
        <w:t xml:space="preserve"> </w:t>
      </w:r>
      <w:r w:rsidR="0075165D" w:rsidRPr="00E83FD1">
        <w:rPr>
          <w:rFonts w:ascii="Book Antiqua" w:hAnsi="Book Antiqua" w:cs="Times New Roman"/>
          <w:sz w:val="24"/>
          <w:szCs w:val="24"/>
        </w:rPr>
        <w:t xml:space="preserve">with </w:t>
      </w:r>
      <w:r w:rsidR="00CF5D97" w:rsidRPr="00E83FD1">
        <w:rPr>
          <w:rFonts w:ascii="Book Antiqua" w:hAnsi="Book Antiqua" w:cs="Times New Roman"/>
          <w:sz w:val="24"/>
          <w:szCs w:val="24"/>
        </w:rPr>
        <w:t xml:space="preserve">90% </w:t>
      </w:r>
      <w:r w:rsidR="00F3353F" w:rsidRPr="00E83FD1">
        <w:rPr>
          <w:rFonts w:ascii="Book Antiqua" w:hAnsi="Book Antiqua" w:cs="Times New Roman"/>
          <w:sz w:val="24"/>
          <w:szCs w:val="24"/>
        </w:rPr>
        <w:t>due</w:t>
      </w:r>
      <w:r w:rsidR="00CF5D97" w:rsidRPr="00E83FD1">
        <w:rPr>
          <w:rFonts w:ascii="Book Antiqua" w:hAnsi="Book Antiqua" w:cs="Times New Roman"/>
          <w:sz w:val="24"/>
          <w:szCs w:val="24"/>
        </w:rPr>
        <w:t xml:space="preserve"> to cerebral </w:t>
      </w:r>
      <w:proofErr w:type="gramStart"/>
      <w:r w:rsidR="00CF5D97" w:rsidRPr="00E83FD1">
        <w:rPr>
          <w:rFonts w:ascii="Book Antiqua" w:hAnsi="Book Antiqua" w:cs="Times New Roman"/>
          <w:sz w:val="24"/>
          <w:szCs w:val="24"/>
        </w:rPr>
        <w:t>edema</w:t>
      </w:r>
      <w:r w:rsidR="00F248BD" w:rsidRPr="00E83FD1">
        <w:rPr>
          <w:rFonts w:ascii="Book Antiqua" w:hAnsi="Book Antiqua" w:cs="Times New Roman"/>
          <w:sz w:val="24"/>
          <w:szCs w:val="24"/>
          <w:vertAlign w:val="superscript"/>
        </w:rPr>
        <w:t>[</w:t>
      </w:r>
      <w:proofErr w:type="gramEnd"/>
      <w:r w:rsidR="00F248BD" w:rsidRPr="00E83FD1">
        <w:rPr>
          <w:rFonts w:ascii="Book Antiqua" w:hAnsi="Book Antiqua" w:cs="Times New Roman"/>
          <w:sz w:val="24"/>
          <w:szCs w:val="24"/>
          <w:vertAlign w:val="superscript"/>
        </w:rPr>
        <w:t>1,3,4,6,7]</w:t>
      </w:r>
      <w:r w:rsidR="0066592F" w:rsidRPr="00E83FD1">
        <w:rPr>
          <w:rFonts w:ascii="Book Antiqua" w:hAnsi="Book Antiqua" w:cs="Times New Roman"/>
          <w:sz w:val="24"/>
          <w:szCs w:val="24"/>
        </w:rPr>
        <w:t>.</w:t>
      </w:r>
      <w:r w:rsidRPr="00E83FD1">
        <w:rPr>
          <w:rFonts w:ascii="Book Antiqua" w:hAnsi="Book Antiqua" w:cs="Times New Roman"/>
          <w:sz w:val="24"/>
          <w:szCs w:val="24"/>
        </w:rPr>
        <w:t xml:space="preserve"> Other complications that increase risk for morbidity and mortality incl</w:t>
      </w:r>
      <w:r w:rsidR="00F3353F" w:rsidRPr="00E83FD1">
        <w:rPr>
          <w:rFonts w:ascii="Book Antiqua" w:hAnsi="Book Antiqua" w:cs="Times New Roman"/>
          <w:sz w:val="24"/>
          <w:szCs w:val="24"/>
        </w:rPr>
        <w:t xml:space="preserve">ude electrolyte abnormalities, </w:t>
      </w:r>
      <w:r w:rsidRPr="00E83FD1">
        <w:rPr>
          <w:rFonts w:ascii="Book Antiqua" w:hAnsi="Book Antiqua" w:cs="Times New Roman"/>
          <w:sz w:val="24"/>
          <w:szCs w:val="24"/>
        </w:rPr>
        <w:t xml:space="preserve">acute renal </w:t>
      </w:r>
      <w:r w:rsidR="0066592F" w:rsidRPr="00E83FD1">
        <w:rPr>
          <w:rFonts w:ascii="Book Antiqua" w:hAnsi="Book Antiqua" w:cs="Times New Roman"/>
          <w:sz w:val="24"/>
          <w:szCs w:val="24"/>
        </w:rPr>
        <w:t xml:space="preserve">failure and acute </w:t>
      </w:r>
      <w:proofErr w:type="gramStart"/>
      <w:r w:rsidR="0066592F" w:rsidRPr="00E83FD1">
        <w:rPr>
          <w:rFonts w:ascii="Book Antiqua" w:hAnsi="Book Antiqua" w:cs="Times New Roman"/>
          <w:sz w:val="24"/>
          <w:szCs w:val="24"/>
        </w:rPr>
        <w:t>pancreatitis</w:t>
      </w:r>
      <w:r w:rsidR="00F248BD" w:rsidRPr="00E83FD1">
        <w:rPr>
          <w:rFonts w:ascii="Book Antiqua" w:hAnsi="Book Antiqua" w:cs="Times New Roman"/>
          <w:sz w:val="24"/>
          <w:szCs w:val="24"/>
          <w:vertAlign w:val="superscript"/>
        </w:rPr>
        <w:t>[</w:t>
      </w:r>
      <w:proofErr w:type="gramEnd"/>
      <w:r w:rsidR="00F248BD" w:rsidRPr="00E83FD1">
        <w:rPr>
          <w:rFonts w:ascii="Book Antiqua" w:hAnsi="Book Antiqua" w:cs="Times New Roman"/>
          <w:sz w:val="24"/>
          <w:szCs w:val="24"/>
          <w:vertAlign w:val="superscript"/>
        </w:rPr>
        <w:t>1,5,7]</w:t>
      </w:r>
      <w:r w:rsidR="0066592F" w:rsidRPr="00E83FD1">
        <w:rPr>
          <w:rFonts w:ascii="Book Antiqua" w:hAnsi="Book Antiqua" w:cs="Times New Roman"/>
          <w:sz w:val="24"/>
          <w:szCs w:val="24"/>
        </w:rPr>
        <w:t>.</w:t>
      </w:r>
      <w:r w:rsidR="00E905AF">
        <w:rPr>
          <w:rFonts w:ascii="Book Antiqua" w:hAnsi="Book Antiqua" w:cs="Times New Roman"/>
          <w:sz w:val="24"/>
          <w:szCs w:val="24"/>
        </w:rPr>
        <w:t xml:space="preserve"> </w:t>
      </w:r>
      <w:r w:rsidRPr="00E83FD1">
        <w:rPr>
          <w:rFonts w:ascii="Book Antiqua" w:hAnsi="Book Antiqua" w:cs="Times New Roman"/>
          <w:sz w:val="24"/>
          <w:szCs w:val="24"/>
        </w:rPr>
        <w:t xml:space="preserve">In order to decrease these, early recognition </w:t>
      </w:r>
      <w:r w:rsidR="00CA7341" w:rsidRPr="00E83FD1">
        <w:rPr>
          <w:rFonts w:ascii="Book Antiqua" w:hAnsi="Book Antiqua" w:cs="Times New Roman"/>
          <w:sz w:val="24"/>
          <w:szCs w:val="24"/>
        </w:rPr>
        <w:t xml:space="preserve">and </w:t>
      </w:r>
      <w:r w:rsidR="00F3353F" w:rsidRPr="00E83FD1">
        <w:rPr>
          <w:rFonts w:ascii="Book Antiqua" w:hAnsi="Book Antiqua" w:cs="Times New Roman"/>
          <w:sz w:val="24"/>
          <w:szCs w:val="24"/>
        </w:rPr>
        <w:t>appropriate</w:t>
      </w:r>
      <w:r w:rsidR="0066592F" w:rsidRPr="00E83FD1">
        <w:rPr>
          <w:rFonts w:ascii="Book Antiqua" w:hAnsi="Book Antiqua" w:cs="Times New Roman"/>
          <w:sz w:val="24"/>
          <w:szCs w:val="24"/>
        </w:rPr>
        <w:t xml:space="preserve"> </w:t>
      </w:r>
      <w:r w:rsidR="0004567A" w:rsidRPr="00E83FD1">
        <w:rPr>
          <w:rFonts w:ascii="Book Antiqua" w:hAnsi="Book Antiqua" w:cs="Times New Roman"/>
          <w:sz w:val="24"/>
          <w:szCs w:val="24"/>
        </w:rPr>
        <w:t xml:space="preserve">ICU </w:t>
      </w:r>
      <w:r w:rsidR="0066592F" w:rsidRPr="00E83FD1">
        <w:rPr>
          <w:rFonts w:ascii="Book Antiqua" w:hAnsi="Book Antiqua" w:cs="Times New Roman"/>
          <w:sz w:val="24"/>
          <w:szCs w:val="24"/>
        </w:rPr>
        <w:t xml:space="preserve">management is </w:t>
      </w:r>
      <w:proofErr w:type="gramStart"/>
      <w:r w:rsidR="0066592F" w:rsidRPr="00E83FD1">
        <w:rPr>
          <w:rFonts w:ascii="Book Antiqua" w:hAnsi="Book Antiqua" w:cs="Times New Roman"/>
          <w:sz w:val="24"/>
          <w:szCs w:val="24"/>
        </w:rPr>
        <w:t>required</w:t>
      </w:r>
      <w:r w:rsidR="00F248BD" w:rsidRPr="00E83FD1">
        <w:rPr>
          <w:rFonts w:ascii="Book Antiqua" w:hAnsi="Book Antiqua" w:cs="Times New Roman"/>
          <w:sz w:val="24"/>
          <w:szCs w:val="24"/>
          <w:vertAlign w:val="superscript"/>
        </w:rPr>
        <w:t>[</w:t>
      </w:r>
      <w:proofErr w:type="gramEnd"/>
      <w:r w:rsidR="00F248BD" w:rsidRPr="00E83FD1">
        <w:rPr>
          <w:rFonts w:ascii="Book Antiqua" w:hAnsi="Book Antiqua" w:cs="Times New Roman"/>
          <w:sz w:val="24"/>
          <w:szCs w:val="24"/>
          <w:vertAlign w:val="superscript"/>
        </w:rPr>
        <w:t>4,6-</w:t>
      </w:r>
      <w:r w:rsidR="00F67A7C">
        <w:rPr>
          <w:rFonts w:ascii="Book Antiqua" w:hAnsi="Book Antiqua" w:cs="Times New Roman" w:hint="eastAsia"/>
          <w:sz w:val="24"/>
          <w:szCs w:val="24"/>
          <w:vertAlign w:val="superscript"/>
          <w:lang w:eastAsia="zh-CN"/>
        </w:rPr>
        <w:t>9</w:t>
      </w:r>
      <w:r w:rsidR="00F248BD" w:rsidRPr="00E83FD1">
        <w:rPr>
          <w:rFonts w:ascii="Book Antiqua" w:hAnsi="Book Antiqua" w:cs="Times New Roman"/>
          <w:sz w:val="24"/>
          <w:szCs w:val="24"/>
          <w:vertAlign w:val="superscript"/>
        </w:rPr>
        <w:t>]</w:t>
      </w:r>
      <w:r w:rsidR="0066592F" w:rsidRPr="00E83FD1">
        <w:rPr>
          <w:rFonts w:ascii="Book Antiqua" w:hAnsi="Book Antiqua" w:cs="Times New Roman"/>
          <w:sz w:val="24"/>
          <w:szCs w:val="24"/>
        </w:rPr>
        <w:t>.</w:t>
      </w:r>
      <w:r w:rsidR="00E905AF">
        <w:rPr>
          <w:rFonts w:ascii="Book Antiqua" w:hAnsi="Book Antiqua" w:cs="Times New Roman"/>
          <w:sz w:val="24"/>
          <w:szCs w:val="24"/>
        </w:rPr>
        <w:t xml:space="preserve"> </w:t>
      </w:r>
    </w:p>
    <w:p w14:paraId="4B512E4A" w14:textId="3FED6EBE" w:rsidR="008D1369" w:rsidRPr="00E83FD1" w:rsidRDefault="00EB258C" w:rsidP="00F248BD">
      <w:pPr>
        <w:spacing w:after="0" w:line="360" w:lineRule="auto"/>
        <w:ind w:firstLineChars="100" w:firstLine="240"/>
        <w:jc w:val="both"/>
        <w:rPr>
          <w:rFonts w:ascii="Book Antiqua" w:hAnsi="Book Antiqua" w:cs="Times New Roman"/>
          <w:sz w:val="24"/>
          <w:szCs w:val="24"/>
        </w:rPr>
      </w:pPr>
      <w:r w:rsidRPr="00E83FD1">
        <w:rPr>
          <w:rFonts w:ascii="Book Antiqua" w:hAnsi="Book Antiqua" w:cs="Times New Roman"/>
          <w:sz w:val="24"/>
          <w:szCs w:val="24"/>
        </w:rPr>
        <w:t>R</w:t>
      </w:r>
      <w:r w:rsidR="008D1369" w:rsidRPr="00E83FD1">
        <w:rPr>
          <w:rFonts w:ascii="Book Antiqua" w:hAnsi="Book Antiqua" w:cs="Times New Roman"/>
          <w:sz w:val="24"/>
          <w:szCs w:val="24"/>
        </w:rPr>
        <w:t xml:space="preserve">esident education </w:t>
      </w:r>
      <w:r w:rsidR="0004567A" w:rsidRPr="00E83FD1">
        <w:rPr>
          <w:rFonts w:ascii="Book Antiqua" w:hAnsi="Book Antiqua" w:cs="Times New Roman"/>
          <w:sz w:val="24"/>
          <w:szCs w:val="24"/>
        </w:rPr>
        <w:t xml:space="preserve">of DKA </w:t>
      </w:r>
      <w:r w:rsidR="008D1369" w:rsidRPr="00E83FD1">
        <w:rPr>
          <w:rFonts w:ascii="Book Antiqua" w:hAnsi="Book Antiqua" w:cs="Times New Roman"/>
          <w:sz w:val="24"/>
          <w:szCs w:val="24"/>
        </w:rPr>
        <w:t>largely consists of lectures, reading articles, and informal instruction from pediatric faculty and senior residents.</w:t>
      </w:r>
      <w:r w:rsidR="00E905AF">
        <w:rPr>
          <w:rFonts w:ascii="Book Antiqua" w:hAnsi="Book Antiqua" w:cs="Times New Roman"/>
          <w:sz w:val="24"/>
          <w:szCs w:val="24"/>
        </w:rPr>
        <w:t xml:space="preserve"> </w:t>
      </w:r>
      <w:r w:rsidR="008D1369" w:rsidRPr="00E83FD1">
        <w:rPr>
          <w:rFonts w:ascii="Book Antiqua" w:hAnsi="Book Antiqua" w:cs="Times New Roman"/>
          <w:sz w:val="24"/>
          <w:szCs w:val="24"/>
        </w:rPr>
        <w:t>Nursing education is less formal, often through self-directed learning, computer</w:t>
      </w:r>
      <w:r w:rsidR="0075165D" w:rsidRPr="00E83FD1">
        <w:rPr>
          <w:rFonts w:ascii="Book Antiqua" w:hAnsi="Book Antiqua" w:cs="Times New Roman"/>
          <w:sz w:val="24"/>
          <w:szCs w:val="24"/>
        </w:rPr>
        <w:t>-</w:t>
      </w:r>
      <w:r w:rsidR="008D1369" w:rsidRPr="00E83FD1">
        <w:rPr>
          <w:rFonts w:ascii="Book Antiqua" w:hAnsi="Book Antiqua" w:cs="Times New Roman"/>
          <w:sz w:val="24"/>
          <w:szCs w:val="24"/>
        </w:rPr>
        <w:t>based training and informal bedside teaching.</w:t>
      </w:r>
      <w:r w:rsidR="00E905AF">
        <w:rPr>
          <w:rFonts w:ascii="Book Antiqua" w:hAnsi="Book Antiqua" w:cs="Times New Roman"/>
          <w:sz w:val="24"/>
          <w:szCs w:val="24"/>
        </w:rPr>
        <w:t xml:space="preserve"> </w:t>
      </w:r>
      <w:r w:rsidR="00473D49" w:rsidRPr="00E83FD1">
        <w:rPr>
          <w:rFonts w:ascii="Book Antiqua" w:hAnsi="Book Antiqua" w:cs="Times New Roman"/>
          <w:sz w:val="24"/>
          <w:szCs w:val="24"/>
        </w:rPr>
        <w:t>Simulation based learning is an effective tool to supplement traditional teaching methods due to i</w:t>
      </w:r>
      <w:r w:rsidR="0075165D" w:rsidRPr="00E83FD1">
        <w:rPr>
          <w:rFonts w:ascii="Book Antiqua" w:hAnsi="Book Antiqua" w:cs="Times New Roman"/>
          <w:sz w:val="24"/>
          <w:szCs w:val="24"/>
        </w:rPr>
        <w:t xml:space="preserve">t </w:t>
      </w:r>
      <w:r w:rsidR="00473D49" w:rsidRPr="00E83FD1">
        <w:rPr>
          <w:rFonts w:ascii="Book Antiqua" w:hAnsi="Book Antiqua" w:cs="Times New Roman"/>
          <w:sz w:val="24"/>
          <w:szCs w:val="24"/>
        </w:rPr>
        <w:t xml:space="preserve">providing a safe </w:t>
      </w:r>
      <w:r w:rsidR="0075165D" w:rsidRPr="00E83FD1">
        <w:rPr>
          <w:rFonts w:ascii="Book Antiqua" w:hAnsi="Book Antiqua" w:cs="Times New Roman"/>
          <w:sz w:val="24"/>
          <w:szCs w:val="24"/>
        </w:rPr>
        <w:t xml:space="preserve">learning </w:t>
      </w:r>
      <w:r w:rsidR="00473D49" w:rsidRPr="00E83FD1">
        <w:rPr>
          <w:rFonts w:ascii="Book Antiqua" w:hAnsi="Book Antiqua" w:cs="Times New Roman"/>
          <w:sz w:val="24"/>
          <w:szCs w:val="24"/>
        </w:rPr>
        <w:t>environment</w:t>
      </w:r>
      <w:r w:rsidR="0075165D" w:rsidRPr="00E83FD1">
        <w:rPr>
          <w:rFonts w:ascii="Book Antiqua" w:hAnsi="Book Antiqua" w:cs="Times New Roman"/>
          <w:sz w:val="24"/>
          <w:szCs w:val="24"/>
        </w:rPr>
        <w:t xml:space="preserve"> </w:t>
      </w:r>
      <w:r w:rsidR="00473D49" w:rsidRPr="00E83FD1">
        <w:rPr>
          <w:rFonts w:ascii="Book Antiqua" w:hAnsi="Book Antiqua" w:cs="Times New Roman"/>
          <w:sz w:val="24"/>
          <w:szCs w:val="24"/>
        </w:rPr>
        <w:t>learners</w:t>
      </w:r>
      <w:r w:rsidR="0075165D" w:rsidRPr="00E83FD1">
        <w:rPr>
          <w:rFonts w:ascii="Book Antiqua" w:hAnsi="Book Antiqua" w:cs="Times New Roman"/>
          <w:sz w:val="24"/>
          <w:szCs w:val="24"/>
        </w:rPr>
        <w:t xml:space="preserve">, </w:t>
      </w:r>
      <w:r w:rsidR="00473D49" w:rsidRPr="00E83FD1">
        <w:rPr>
          <w:rFonts w:ascii="Book Antiqua" w:hAnsi="Book Antiqua" w:cs="Times New Roman"/>
          <w:sz w:val="24"/>
          <w:szCs w:val="24"/>
        </w:rPr>
        <w:t>incorporating aspects of adult learning theory</w:t>
      </w:r>
      <w:r w:rsidR="0075165D" w:rsidRPr="00E83FD1">
        <w:rPr>
          <w:rFonts w:ascii="Book Antiqua" w:hAnsi="Book Antiqua" w:cs="Times New Roman"/>
          <w:sz w:val="24"/>
          <w:szCs w:val="24"/>
        </w:rPr>
        <w:t xml:space="preserve"> and </w:t>
      </w:r>
      <w:r w:rsidR="008D1369" w:rsidRPr="00E83FD1">
        <w:rPr>
          <w:rFonts w:ascii="Book Antiqua" w:hAnsi="Book Antiqua" w:cs="Times New Roman"/>
          <w:sz w:val="24"/>
          <w:szCs w:val="24"/>
        </w:rPr>
        <w:t>promoti</w:t>
      </w:r>
      <w:r w:rsidR="00CB0863" w:rsidRPr="00E83FD1">
        <w:rPr>
          <w:rFonts w:ascii="Book Antiqua" w:hAnsi="Book Antiqua" w:cs="Times New Roman"/>
          <w:sz w:val="24"/>
          <w:szCs w:val="24"/>
        </w:rPr>
        <w:t xml:space="preserve">ng </w:t>
      </w:r>
      <w:r w:rsidR="00EB1F8D" w:rsidRPr="00E83FD1">
        <w:rPr>
          <w:rFonts w:ascii="Book Antiqua" w:hAnsi="Book Antiqua" w:cs="Times New Roman"/>
          <w:sz w:val="24"/>
          <w:szCs w:val="24"/>
        </w:rPr>
        <w:t>multidisciplinary</w:t>
      </w:r>
      <w:r w:rsidR="00CB0863" w:rsidRPr="00E83FD1">
        <w:rPr>
          <w:rFonts w:ascii="Book Antiqua" w:hAnsi="Book Antiqua" w:cs="Times New Roman"/>
          <w:sz w:val="24"/>
          <w:szCs w:val="24"/>
        </w:rPr>
        <w:t xml:space="preserve"> learning</w:t>
      </w:r>
      <w:r w:rsidR="005F6BC6" w:rsidRPr="00E83FD1">
        <w:rPr>
          <w:rFonts w:ascii="Book Antiqua" w:hAnsi="Book Antiqua" w:cs="Times New Roman"/>
          <w:sz w:val="24"/>
          <w:szCs w:val="24"/>
          <w:vertAlign w:val="superscript"/>
        </w:rPr>
        <w:t>[10-15]</w:t>
      </w:r>
      <w:r w:rsidR="0066592F" w:rsidRPr="00E83FD1">
        <w:rPr>
          <w:rFonts w:ascii="Book Antiqua" w:hAnsi="Book Antiqua" w:cs="Times New Roman"/>
          <w:sz w:val="24"/>
          <w:szCs w:val="24"/>
        </w:rPr>
        <w:t>.</w:t>
      </w:r>
      <w:r w:rsidR="00E905AF">
        <w:rPr>
          <w:rFonts w:ascii="Book Antiqua" w:hAnsi="Book Antiqua" w:cs="Times New Roman"/>
          <w:sz w:val="24"/>
          <w:szCs w:val="24"/>
        </w:rPr>
        <w:t xml:space="preserve"> </w:t>
      </w:r>
    </w:p>
    <w:p w14:paraId="0469A9F3" w14:textId="6214AC4D" w:rsidR="008D1369" w:rsidRDefault="008D1369" w:rsidP="005F6BC6">
      <w:pPr>
        <w:spacing w:after="0" w:line="360" w:lineRule="auto"/>
        <w:ind w:firstLineChars="100" w:firstLine="240"/>
        <w:jc w:val="both"/>
        <w:rPr>
          <w:rFonts w:ascii="Book Antiqua" w:hAnsi="Book Antiqua" w:cs="Times New Roman"/>
          <w:sz w:val="24"/>
          <w:szCs w:val="24"/>
          <w:lang w:eastAsia="zh-CN"/>
        </w:rPr>
      </w:pPr>
      <w:r w:rsidRPr="00E83FD1">
        <w:rPr>
          <w:rFonts w:ascii="Book Antiqua" w:hAnsi="Book Antiqua" w:cs="Times New Roman"/>
          <w:sz w:val="24"/>
          <w:szCs w:val="24"/>
        </w:rPr>
        <w:t xml:space="preserve">In an effort to standardize DKA education and focus on </w:t>
      </w:r>
      <w:proofErr w:type="spellStart"/>
      <w:r w:rsidRPr="00E83FD1">
        <w:rPr>
          <w:rFonts w:ascii="Book Antiqua" w:hAnsi="Book Antiqua" w:cs="Times New Roman"/>
          <w:sz w:val="24"/>
          <w:szCs w:val="24"/>
        </w:rPr>
        <w:t>interprofessional</w:t>
      </w:r>
      <w:proofErr w:type="spellEnd"/>
      <w:r w:rsidRPr="00E83FD1">
        <w:rPr>
          <w:rFonts w:ascii="Book Antiqua" w:hAnsi="Book Antiqua" w:cs="Times New Roman"/>
          <w:sz w:val="24"/>
          <w:szCs w:val="24"/>
        </w:rPr>
        <w:t xml:space="preserve"> teaching, we created a multistep, longitudinal simulation </w:t>
      </w:r>
      <w:r w:rsidR="00CB0863" w:rsidRPr="00E83FD1">
        <w:rPr>
          <w:rFonts w:ascii="Book Antiqua" w:hAnsi="Book Antiqua" w:cs="Times New Roman"/>
          <w:sz w:val="24"/>
          <w:szCs w:val="24"/>
        </w:rPr>
        <w:t>course</w:t>
      </w:r>
      <w:r w:rsidRPr="00E83FD1">
        <w:rPr>
          <w:rFonts w:ascii="Book Antiqua" w:hAnsi="Book Antiqua" w:cs="Times New Roman"/>
          <w:sz w:val="24"/>
          <w:szCs w:val="24"/>
        </w:rPr>
        <w:t>.</w:t>
      </w:r>
      <w:r w:rsidR="00E905AF">
        <w:rPr>
          <w:rFonts w:ascii="Book Antiqua" w:hAnsi="Book Antiqua" w:cs="Times New Roman"/>
          <w:sz w:val="24"/>
          <w:szCs w:val="24"/>
        </w:rPr>
        <w:t xml:space="preserve"> </w:t>
      </w:r>
      <w:r w:rsidRPr="00E83FD1">
        <w:rPr>
          <w:rFonts w:ascii="Book Antiqua" w:hAnsi="Book Antiqua" w:cs="Times New Roman"/>
          <w:sz w:val="24"/>
          <w:szCs w:val="24"/>
        </w:rPr>
        <w:t>The scenario begins at diagnosis of DKA, proceeds through a standardized treatment course including management of fluids, insulin, electrolyte replacement, monitoring for complications, and finishes when the patient transition</w:t>
      </w:r>
      <w:r w:rsidR="0075165D" w:rsidRPr="00E83FD1">
        <w:rPr>
          <w:rFonts w:ascii="Book Antiqua" w:hAnsi="Book Antiqua" w:cs="Times New Roman"/>
          <w:sz w:val="24"/>
          <w:szCs w:val="24"/>
        </w:rPr>
        <w:t>s to subcutaneous insulin</w:t>
      </w:r>
      <w:r w:rsidRPr="00E83FD1">
        <w:rPr>
          <w:rFonts w:ascii="Book Antiqua" w:hAnsi="Book Antiqua" w:cs="Times New Roman"/>
          <w:sz w:val="24"/>
          <w:szCs w:val="24"/>
        </w:rPr>
        <w:t>.</w:t>
      </w:r>
      <w:r w:rsidR="00E905AF">
        <w:rPr>
          <w:rFonts w:ascii="Book Antiqua" w:hAnsi="Book Antiqua" w:cs="Times New Roman"/>
          <w:sz w:val="24"/>
          <w:szCs w:val="24"/>
        </w:rPr>
        <w:t xml:space="preserve"> </w:t>
      </w:r>
      <w:r w:rsidRPr="00E83FD1">
        <w:rPr>
          <w:rFonts w:ascii="Book Antiqua" w:hAnsi="Book Antiqua" w:cs="Times New Roman"/>
          <w:sz w:val="24"/>
          <w:szCs w:val="24"/>
        </w:rPr>
        <w:t xml:space="preserve">Our primary hypothesis is that pediatric residents exposed to this multidisciplinary, longitudinal simulation improve their </w:t>
      </w:r>
      <w:r w:rsidR="0075165D" w:rsidRPr="00E83FD1">
        <w:rPr>
          <w:rFonts w:ascii="Book Antiqua" w:hAnsi="Book Antiqua" w:cs="Times New Roman"/>
          <w:sz w:val="24"/>
          <w:szCs w:val="24"/>
        </w:rPr>
        <w:t xml:space="preserve">DKA </w:t>
      </w:r>
      <w:r w:rsidRPr="00E83FD1">
        <w:rPr>
          <w:rFonts w:ascii="Book Antiqua" w:hAnsi="Book Antiqua" w:cs="Times New Roman"/>
          <w:sz w:val="24"/>
          <w:szCs w:val="24"/>
        </w:rPr>
        <w:t xml:space="preserve">knowledge compared to our </w:t>
      </w:r>
      <w:r w:rsidR="00185293" w:rsidRPr="00E83FD1">
        <w:rPr>
          <w:rFonts w:ascii="Book Antiqua" w:hAnsi="Book Antiqua" w:cs="Times New Roman"/>
          <w:sz w:val="24"/>
          <w:szCs w:val="24"/>
        </w:rPr>
        <w:t xml:space="preserve">reference </w:t>
      </w:r>
      <w:r w:rsidRPr="00E83FD1">
        <w:rPr>
          <w:rFonts w:ascii="Book Antiqua" w:hAnsi="Book Antiqua" w:cs="Times New Roman"/>
          <w:sz w:val="24"/>
          <w:szCs w:val="24"/>
        </w:rPr>
        <w:t xml:space="preserve">group, graduating senior </w:t>
      </w:r>
      <w:r w:rsidR="0075165D" w:rsidRPr="00E83FD1">
        <w:rPr>
          <w:rFonts w:ascii="Book Antiqua" w:hAnsi="Book Antiqua" w:cs="Times New Roman"/>
          <w:sz w:val="24"/>
          <w:szCs w:val="24"/>
        </w:rPr>
        <w:t>r</w:t>
      </w:r>
      <w:r w:rsidRPr="00E83FD1">
        <w:rPr>
          <w:rFonts w:ascii="Book Antiqua" w:hAnsi="Book Antiqua" w:cs="Times New Roman"/>
          <w:sz w:val="24"/>
          <w:szCs w:val="24"/>
        </w:rPr>
        <w:t>esidents not exposed to the intervention.</w:t>
      </w:r>
      <w:r w:rsidR="00E905AF">
        <w:rPr>
          <w:rFonts w:ascii="Book Antiqua" w:hAnsi="Book Antiqua" w:cs="Times New Roman"/>
          <w:sz w:val="24"/>
          <w:szCs w:val="24"/>
        </w:rPr>
        <w:t xml:space="preserve"> </w:t>
      </w:r>
      <w:r w:rsidRPr="00E83FD1">
        <w:rPr>
          <w:rFonts w:ascii="Book Antiqua" w:hAnsi="Book Antiqua" w:cs="Times New Roman"/>
          <w:sz w:val="24"/>
          <w:szCs w:val="24"/>
        </w:rPr>
        <w:t xml:space="preserve">Our secondary hypothesis is </w:t>
      </w:r>
      <w:r w:rsidR="0004567A" w:rsidRPr="00E83FD1">
        <w:rPr>
          <w:rFonts w:ascii="Book Antiqua" w:hAnsi="Book Antiqua" w:cs="Times New Roman"/>
          <w:sz w:val="24"/>
          <w:szCs w:val="24"/>
        </w:rPr>
        <w:t xml:space="preserve">that by conducting the intervention in an inter-disciplinary fashion, both </w:t>
      </w:r>
      <w:r w:rsidRPr="00E83FD1">
        <w:rPr>
          <w:rFonts w:ascii="Book Antiqua" w:hAnsi="Book Antiqua" w:cs="Times New Roman"/>
          <w:sz w:val="24"/>
          <w:szCs w:val="24"/>
        </w:rPr>
        <w:t>nurs</w:t>
      </w:r>
      <w:r w:rsidR="0004567A" w:rsidRPr="00E83FD1">
        <w:rPr>
          <w:rFonts w:ascii="Book Antiqua" w:hAnsi="Book Antiqua" w:cs="Times New Roman"/>
          <w:sz w:val="24"/>
          <w:szCs w:val="24"/>
        </w:rPr>
        <w:t xml:space="preserve">es and physicians will better understand </w:t>
      </w:r>
      <w:r w:rsidR="0038022D" w:rsidRPr="00E83FD1">
        <w:rPr>
          <w:rFonts w:ascii="Book Antiqua" w:hAnsi="Book Antiqua" w:cs="Times New Roman"/>
          <w:sz w:val="24"/>
          <w:szCs w:val="24"/>
        </w:rPr>
        <w:t>each other’s</w:t>
      </w:r>
      <w:r w:rsidR="0004567A" w:rsidRPr="00E83FD1">
        <w:rPr>
          <w:rFonts w:ascii="Book Antiqua" w:hAnsi="Book Antiqua" w:cs="Times New Roman"/>
          <w:sz w:val="24"/>
          <w:szCs w:val="24"/>
        </w:rPr>
        <w:t xml:space="preserve"> roles in the care of patients</w:t>
      </w:r>
      <w:r w:rsidR="0038022D" w:rsidRPr="00E83FD1">
        <w:rPr>
          <w:rFonts w:ascii="Book Antiqua" w:hAnsi="Book Antiqua" w:cs="Times New Roman"/>
          <w:sz w:val="24"/>
          <w:szCs w:val="24"/>
        </w:rPr>
        <w:t xml:space="preserve"> with </w:t>
      </w:r>
      <w:r w:rsidR="001D01D4" w:rsidRPr="00E83FD1">
        <w:rPr>
          <w:rFonts w:ascii="Book Antiqua" w:hAnsi="Book Antiqua" w:cs="Times New Roman"/>
          <w:sz w:val="24"/>
          <w:szCs w:val="24"/>
        </w:rPr>
        <w:t>DKA</w:t>
      </w:r>
      <w:r w:rsidRPr="00E83FD1">
        <w:rPr>
          <w:rFonts w:ascii="Book Antiqua" w:hAnsi="Book Antiqua" w:cs="Times New Roman"/>
          <w:sz w:val="24"/>
          <w:szCs w:val="24"/>
        </w:rPr>
        <w:t>.</w:t>
      </w:r>
      <w:r w:rsidR="00E905AF">
        <w:rPr>
          <w:rFonts w:ascii="Book Antiqua" w:hAnsi="Book Antiqua" w:cs="Times New Roman"/>
          <w:sz w:val="24"/>
          <w:szCs w:val="24"/>
        </w:rPr>
        <w:t xml:space="preserve"> </w:t>
      </w:r>
    </w:p>
    <w:p w14:paraId="0B812878" w14:textId="77777777" w:rsidR="006846B0" w:rsidRPr="00E83FD1" w:rsidRDefault="006846B0" w:rsidP="005F6BC6">
      <w:pPr>
        <w:spacing w:after="0" w:line="360" w:lineRule="auto"/>
        <w:ind w:firstLineChars="100" w:firstLine="240"/>
        <w:jc w:val="both"/>
        <w:rPr>
          <w:rFonts w:ascii="Book Antiqua" w:hAnsi="Book Antiqua" w:cs="Times New Roman"/>
          <w:sz w:val="24"/>
          <w:szCs w:val="24"/>
          <w:lang w:eastAsia="zh-CN"/>
        </w:rPr>
      </w:pPr>
    </w:p>
    <w:p w14:paraId="64A97351" w14:textId="77777777" w:rsidR="008D1369" w:rsidRPr="00E83FD1" w:rsidRDefault="00F117C1" w:rsidP="00E83FD1">
      <w:pPr>
        <w:spacing w:after="0" w:line="360" w:lineRule="auto"/>
        <w:jc w:val="both"/>
        <w:rPr>
          <w:rFonts w:ascii="Book Antiqua" w:hAnsi="Book Antiqua" w:cs="Times New Roman"/>
          <w:sz w:val="24"/>
          <w:szCs w:val="24"/>
        </w:rPr>
      </w:pPr>
      <w:r w:rsidRPr="00E83FD1">
        <w:rPr>
          <w:rFonts w:ascii="Book Antiqua" w:hAnsi="Book Antiqua" w:cs="Times New Roman"/>
          <w:b/>
          <w:sz w:val="24"/>
          <w:szCs w:val="24"/>
        </w:rPr>
        <w:lastRenderedPageBreak/>
        <w:t xml:space="preserve">MATERIALS AND </w:t>
      </w:r>
      <w:r w:rsidR="008D1369" w:rsidRPr="00E83FD1">
        <w:rPr>
          <w:rFonts w:ascii="Book Antiqua" w:hAnsi="Book Antiqua" w:cs="Times New Roman"/>
          <w:b/>
          <w:sz w:val="24"/>
          <w:szCs w:val="24"/>
        </w:rPr>
        <w:t>METHODS</w:t>
      </w:r>
    </w:p>
    <w:p w14:paraId="78F6413C" w14:textId="77777777" w:rsidR="006846B0" w:rsidRPr="006846B0" w:rsidRDefault="006846B0" w:rsidP="00E83FD1">
      <w:pPr>
        <w:spacing w:after="0" w:line="360" w:lineRule="auto"/>
        <w:jc w:val="both"/>
        <w:rPr>
          <w:rFonts w:ascii="Book Antiqua" w:hAnsi="Book Antiqua" w:cs="Times New Roman"/>
          <w:b/>
          <w:i/>
          <w:sz w:val="24"/>
          <w:szCs w:val="24"/>
          <w:lang w:eastAsia="zh-CN"/>
        </w:rPr>
      </w:pPr>
      <w:r w:rsidRPr="006846B0">
        <w:rPr>
          <w:rFonts w:ascii="Book Antiqua" w:hAnsi="Book Antiqua" w:cs="Times New Roman"/>
          <w:b/>
          <w:i/>
          <w:sz w:val="24"/>
          <w:szCs w:val="24"/>
        </w:rPr>
        <w:t>Subjects</w:t>
      </w:r>
    </w:p>
    <w:p w14:paraId="53B9D26D" w14:textId="1A318E90" w:rsidR="00F3353F" w:rsidRDefault="008D1369" w:rsidP="00E83FD1">
      <w:pPr>
        <w:spacing w:after="0" w:line="360" w:lineRule="auto"/>
        <w:jc w:val="both"/>
        <w:rPr>
          <w:rFonts w:ascii="Book Antiqua" w:hAnsi="Book Antiqua" w:cs="Times New Roman"/>
          <w:sz w:val="24"/>
          <w:szCs w:val="24"/>
          <w:lang w:eastAsia="zh-CN"/>
        </w:rPr>
      </w:pPr>
      <w:r w:rsidRPr="00E83FD1">
        <w:rPr>
          <w:rFonts w:ascii="Book Antiqua" w:hAnsi="Book Antiqua" w:cs="Times New Roman"/>
          <w:sz w:val="24"/>
          <w:szCs w:val="24"/>
        </w:rPr>
        <w:t>Pediatric and combined medicine/pediatric residents participated in the simulation course as part of their scheduled</w:t>
      </w:r>
      <w:r w:rsidR="0075165D" w:rsidRPr="00E83FD1">
        <w:rPr>
          <w:rFonts w:ascii="Book Antiqua" w:hAnsi="Book Antiqua" w:cs="Times New Roman"/>
          <w:sz w:val="24"/>
          <w:szCs w:val="24"/>
        </w:rPr>
        <w:t xml:space="preserve"> endocrinology</w:t>
      </w:r>
      <w:r w:rsidRPr="00E83FD1">
        <w:rPr>
          <w:rFonts w:ascii="Book Antiqua" w:hAnsi="Book Antiqua" w:cs="Times New Roman"/>
          <w:sz w:val="24"/>
          <w:szCs w:val="24"/>
        </w:rPr>
        <w:t xml:space="preserve"> </w:t>
      </w:r>
      <w:r w:rsidR="00EB258C" w:rsidRPr="00E83FD1">
        <w:rPr>
          <w:rFonts w:ascii="Book Antiqua" w:hAnsi="Book Antiqua" w:cs="Times New Roman"/>
          <w:sz w:val="24"/>
          <w:szCs w:val="24"/>
        </w:rPr>
        <w:t>rotation and were invited during their elective rotations if they were not already scheduled for endocrinology</w:t>
      </w:r>
      <w:r w:rsidRPr="00E83FD1">
        <w:rPr>
          <w:rFonts w:ascii="Book Antiqua" w:hAnsi="Book Antiqua" w:cs="Times New Roman"/>
          <w:sz w:val="24"/>
          <w:szCs w:val="24"/>
        </w:rPr>
        <w:t>.</w:t>
      </w:r>
      <w:r w:rsidR="00E905AF">
        <w:rPr>
          <w:rFonts w:ascii="Book Antiqua" w:hAnsi="Book Antiqua" w:cs="Times New Roman"/>
          <w:sz w:val="24"/>
          <w:szCs w:val="24"/>
        </w:rPr>
        <w:t xml:space="preserve"> </w:t>
      </w:r>
      <w:r w:rsidRPr="00E83FD1">
        <w:rPr>
          <w:rFonts w:ascii="Book Antiqua" w:hAnsi="Book Antiqua" w:cs="Times New Roman"/>
          <w:sz w:val="24"/>
          <w:szCs w:val="24"/>
        </w:rPr>
        <w:t xml:space="preserve">Graduating third year pediatric residents and fourth year medicine/pediatric residents prior to initiation of </w:t>
      </w:r>
      <w:r w:rsidR="0075165D" w:rsidRPr="00E83FD1">
        <w:rPr>
          <w:rFonts w:ascii="Book Antiqua" w:hAnsi="Book Antiqua" w:cs="Times New Roman"/>
          <w:sz w:val="24"/>
          <w:szCs w:val="24"/>
        </w:rPr>
        <w:t xml:space="preserve">this </w:t>
      </w:r>
      <w:r w:rsidRPr="00E83FD1">
        <w:rPr>
          <w:rFonts w:ascii="Book Antiqua" w:hAnsi="Book Antiqua" w:cs="Times New Roman"/>
          <w:sz w:val="24"/>
          <w:szCs w:val="24"/>
        </w:rPr>
        <w:t xml:space="preserve">course were </w:t>
      </w:r>
      <w:r w:rsidR="0075165D" w:rsidRPr="00E83FD1">
        <w:rPr>
          <w:rFonts w:ascii="Book Antiqua" w:hAnsi="Book Antiqua" w:cs="Times New Roman"/>
          <w:sz w:val="24"/>
          <w:szCs w:val="24"/>
        </w:rPr>
        <w:t>the</w:t>
      </w:r>
      <w:r w:rsidR="00F117C1" w:rsidRPr="00E83FD1">
        <w:rPr>
          <w:rFonts w:ascii="Book Antiqua" w:hAnsi="Book Antiqua" w:cs="Times New Roman"/>
          <w:sz w:val="24"/>
          <w:szCs w:val="24"/>
        </w:rPr>
        <w:t xml:space="preserve"> reference</w:t>
      </w:r>
      <w:r w:rsidRPr="00E83FD1">
        <w:rPr>
          <w:rFonts w:ascii="Book Antiqua" w:hAnsi="Book Antiqua" w:cs="Times New Roman"/>
          <w:sz w:val="24"/>
          <w:szCs w:val="24"/>
        </w:rPr>
        <w:t xml:space="preserve"> group.</w:t>
      </w:r>
      <w:r w:rsidR="00E905AF">
        <w:rPr>
          <w:rFonts w:ascii="Book Antiqua" w:hAnsi="Book Antiqua" w:cs="Times New Roman"/>
          <w:sz w:val="24"/>
          <w:szCs w:val="24"/>
        </w:rPr>
        <w:t xml:space="preserve"> </w:t>
      </w:r>
      <w:r w:rsidRPr="00E83FD1">
        <w:rPr>
          <w:rFonts w:ascii="Book Antiqua" w:hAnsi="Book Antiqua" w:cs="Times New Roman"/>
          <w:sz w:val="24"/>
          <w:szCs w:val="24"/>
        </w:rPr>
        <w:t xml:space="preserve">Pediatric </w:t>
      </w:r>
      <w:r w:rsidR="0075165D" w:rsidRPr="00E83FD1">
        <w:rPr>
          <w:rFonts w:ascii="Book Antiqua" w:hAnsi="Book Antiqua" w:cs="Times New Roman"/>
          <w:sz w:val="24"/>
          <w:szCs w:val="24"/>
        </w:rPr>
        <w:t>nurses</w:t>
      </w:r>
      <w:r w:rsidR="00CB0863" w:rsidRPr="00E83FD1">
        <w:rPr>
          <w:rFonts w:ascii="Book Antiqua" w:hAnsi="Book Antiqua" w:cs="Times New Roman"/>
          <w:sz w:val="24"/>
          <w:szCs w:val="24"/>
        </w:rPr>
        <w:t xml:space="preserve"> from the intensive care unit</w:t>
      </w:r>
      <w:r w:rsidR="0075165D" w:rsidRPr="00E83FD1">
        <w:rPr>
          <w:rFonts w:ascii="Book Antiqua" w:hAnsi="Book Antiqua" w:cs="Times New Roman"/>
          <w:sz w:val="24"/>
          <w:szCs w:val="24"/>
        </w:rPr>
        <w:t xml:space="preserve"> (PICU) and </w:t>
      </w:r>
      <w:r w:rsidR="00EB258C" w:rsidRPr="00E83FD1">
        <w:rPr>
          <w:rFonts w:ascii="Book Antiqua" w:hAnsi="Book Antiqua" w:cs="Times New Roman"/>
          <w:sz w:val="24"/>
          <w:szCs w:val="24"/>
        </w:rPr>
        <w:t xml:space="preserve">step down unit </w:t>
      </w:r>
      <w:r w:rsidRPr="00E83FD1">
        <w:rPr>
          <w:rFonts w:ascii="Book Antiqua" w:hAnsi="Book Antiqua" w:cs="Times New Roman"/>
          <w:sz w:val="24"/>
          <w:szCs w:val="24"/>
        </w:rPr>
        <w:t xml:space="preserve">participated </w:t>
      </w:r>
      <w:r w:rsidR="00F3353F" w:rsidRPr="00E83FD1">
        <w:rPr>
          <w:rFonts w:ascii="Book Antiqua" w:hAnsi="Book Antiqua" w:cs="Times New Roman"/>
          <w:sz w:val="24"/>
          <w:szCs w:val="24"/>
        </w:rPr>
        <w:t>with the residents</w:t>
      </w:r>
      <w:r w:rsidRPr="00E83FD1">
        <w:rPr>
          <w:rFonts w:ascii="Book Antiqua" w:hAnsi="Book Antiqua" w:cs="Times New Roman"/>
          <w:sz w:val="24"/>
          <w:szCs w:val="24"/>
        </w:rPr>
        <w:t>.</w:t>
      </w:r>
      <w:r w:rsidR="00E905AF">
        <w:rPr>
          <w:rFonts w:ascii="Book Antiqua" w:hAnsi="Book Antiqua" w:cs="Times New Roman"/>
          <w:sz w:val="24"/>
          <w:szCs w:val="24"/>
        </w:rPr>
        <w:t xml:space="preserve"> </w:t>
      </w:r>
      <w:r w:rsidRPr="00E83FD1">
        <w:rPr>
          <w:rFonts w:ascii="Book Antiqua" w:hAnsi="Book Antiqua" w:cs="Times New Roman"/>
          <w:sz w:val="24"/>
          <w:szCs w:val="24"/>
        </w:rPr>
        <w:t>Sessions were conducted approximately once a month from September 2013 through March 2015.</w:t>
      </w:r>
      <w:r w:rsidR="00E905AF">
        <w:rPr>
          <w:rFonts w:ascii="Book Antiqua" w:hAnsi="Book Antiqua" w:cs="Times New Roman"/>
          <w:sz w:val="24"/>
          <w:szCs w:val="24"/>
        </w:rPr>
        <w:t xml:space="preserve"> </w:t>
      </w:r>
    </w:p>
    <w:p w14:paraId="5785ACD9" w14:textId="77777777" w:rsidR="00C24719" w:rsidRPr="00E83FD1" w:rsidRDefault="00C24719" w:rsidP="00E83FD1">
      <w:pPr>
        <w:spacing w:after="0" w:line="360" w:lineRule="auto"/>
        <w:jc w:val="both"/>
        <w:rPr>
          <w:rFonts w:ascii="Book Antiqua" w:hAnsi="Book Antiqua" w:cs="Times New Roman"/>
          <w:sz w:val="24"/>
          <w:szCs w:val="24"/>
          <w:lang w:eastAsia="zh-CN"/>
        </w:rPr>
      </w:pPr>
    </w:p>
    <w:p w14:paraId="408E42F8" w14:textId="55151042" w:rsidR="00C24719" w:rsidRPr="00C24719" w:rsidRDefault="008D1369" w:rsidP="00E83FD1">
      <w:pPr>
        <w:spacing w:after="0" w:line="360" w:lineRule="auto"/>
        <w:jc w:val="both"/>
        <w:rPr>
          <w:rFonts w:ascii="Book Antiqua" w:hAnsi="Book Antiqua" w:cs="Times New Roman"/>
          <w:b/>
          <w:i/>
          <w:sz w:val="24"/>
          <w:szCs w:val="24"/>
          <w:lang w:eastAsia="zh-CN"/>
        </w:rPr>
      </w:pPr>
      <w:r w:rsidRPr="00C24719">
        <w:rPr>
          <w:rFonts w:ascii="Book Antiqua" w:hAnsi="Book Antiqua" w:cs="Times New Roman"/>
          <w:b/>
          <w:i/>
          <w:sz w:val="24"/>
          <w:szCs w:val="24"/>
        </w:rPr>
        <w:t>Description o</w:t>
      </w:r>
      <w:r w:rsidR="00C24719" w:rsidRPr="00C24719">
        <w:rPr>
          <w:rFonts w:ascii="Book Antiqua" w:hAnsi="Book Antiqua" w:cs="Times New Roman"/>
          <w:b/>
          <w:i/>
          <w:sz w:val="24"/>
          <w:szCs w:val="24"/>
        </w:rPr>
        <w:t xml:space="preserve">f </w:t>
      </w:r>
      <w:r w:rsidR="007464EC" w:rsidRPr="00C24719">
        <w:rPr>
          <w:rFonts w:ascii="Book Antiqua" w:hAnsi="Book Antiqua" w:cs="Times New Roman"/>
          <w:b/>
          <w:i/>
          <w:sz w:val="24"/>
          <w:szCs w:val="24"/>
        </w:rPr>
        <w:t>p</w:t>
      </w:r>
      <w:r w:rsidR="00C24719" w:rsidRPr="00C24719">
        <w:rPr>
          <w:rFonts w:ascii="Book Antiqua" w:hAnsi="Book Antiqua" w:cs="Times New Roman"/>
          <w:b/>
          <w:i/>
          <w:sz w:val="24"/>
          <w:szCs w:val="24"/>
        </w:rPr>
        <w:t>rotocol/</w:t>
      </w:r>
      <w:r w:rsidR="007464EC" w:rsidRPr="00C24719">
        <w:rPr>
          <w:rFonts w:ascii="Book Antiqua" w:hAnsi="Book Antiqua" w:cs="Times New Roman"/>
          <w:b/>
          <w:i/>
          <w:sz w:val="24"/>
          <w:szCs w:val="24"/>
        </w:rPr>
        <w:t>scenario development</w:t>
      </w:r>
    </w:p>
    <w:p w14:paraId="1ACA7DEF" w14:textId="2CABFCA9" w:rsidR="008D1369" w:rsidRDefault="00EB258C" w:rsidP="00E83FD1">
      <w:pPr>
        <w:spacing w:after="0" w:line="360" w:lineRule="auto"/>
        <w:jc w:val="both"/>
        <w:rPr>
          <w:rFonts w:ascii="Book Antiqua" w:hAnsi="Book Antiqua" w:cs="Times New Roman"/>
          <w:sz w:val="24"/>
          <w:szCs w:val="24"/>
          <w:lang w:eastAsia="zh-CN"/>
        </w:rPr>
      </w:pPr>
      <w:r w:rsidRPr="00E83FD1">
        <w:rPr>
          <w:rFonts w:ascii="Book Antiqua" w:hAnsi="Book Antiqua" w:cs="Times New Roman"/>
          <w:sz w:val="24"/>
          <w:szCs w:val="24"/>
        </w:rPr>
        <w:t xml:space="preserve">The </w:t>
      </w:r>
      <w:r w:rsidR="008D1369" w:rsidRPr="00E83FD1">
        <w:rPr>
          <w:rFonts w:ascii="Book Antiqua" w:hAnsi="Book Antiqua" w:cs="Times New Roman"/>
          <w:sz w:val="24"/>
          <w:szCs w:val="24"/>
        </w:rPr>
        <w:t xml:space="preserve">research </w:t>
      </w:r>
      <w:r w:rsidRPr="00E83FD1">
        <w:rPr>
          <w:rFonts w:ascii="Book Antiqua" w:hAnsi="Book Antiqua" w:cs="Times New Roman"/>
          <w:sz w:val="24"/>
          <w:szCs w:val="24"/>
        </w:rPr>
        <w:t>was approved by</w:t>
      </w:r>
      <w:r w:rsidR="008D1369" w:rsidRPr="00E83FD1">
        <w:rPr>
          <w:rFonts w:ascii="Book Antiqua" w:hAnsi="Book Antiqua" w:cs="Times New Roman"/>
          <w:sz w:val="24"/>
          <w:szCs w:val="24"/>
        </w:rPr>
        <w:t xml:space="preserve"> Institutional Review Board at the University of Alabama in Birmingham</w:t>
      </w:r>
      <w:r w:rsidRPr="00E83FD1">
        <w:rPr>
          <w:rFonts w:ascii="Book Antiqua" w:hAnsi="Book Antiqua" w:cs="Times New Roman"/>
          <w:sz w:val="24"/>
          <w:szCs w:val="24"/>
        </w:rPr>
        <w:t>.</w:t>
      </w:r>
      <w:r w:rsidR="00E905AF">
        <w:rPr>
          <w:rFonts w:ascii="Book Antiqua" w:hAnsi="Book Antiqua" w:cs="Times New Roman"/>
          <w:sz w:val="24"/>
          <w:szCs w:val="24"/>
        </w:rPr>
        <w:t xml:space="preserve"> </w:t>
      </w:r>
      <w:r w:rsidR="008D1369" w:rsidRPr="00E83FD1">
        <w:rPr>
          <w:rFonts w:ascii="Book Antiqua" w:hAnsi="Book Antiqua" w:cs="Times New Roman"/>
          <w:sz w:val="24"/>
          <w:szCs w:val="24"/>
        </w:rPr>
        <w:t>A scripted scenario was developed</w:t>
      </w:r>
      <w:r w:rsidR="0075165D" w:rsidRPr="00E83FD1">
        <w:rPr>
          <w:rFonts w:ascii="Book Antiqua" w:hAnsi="Book Antiqua" w:cs="Times New Roman"/>
          <w:sz w:val="24"/>
          <w:szCs w:val="24"/>
        </w:rPr>
        <w:t xml:space="preserve"> by simulation and endocrinology experts</w:t>
      </w:r>
      <w:r w:rsidR="00F117C1" w:rsidRPr="00E83FD1">
        <w:rPr>
          <w:rFonts w:ascii="Book Antiqua" w:hAnsi="Book Antiqua" w:cs="Times New Roman"/>
          <w:sz w:val="24"/>
          <w:szCs w:val="24"/>
        </w:rPr>
        <w:t xml:space="preserve"> by a modified Delphi process</w:t>
      </w:r>
      <w:r w:rsidR="008D1369" w:rsidRPr="00E83FD1">
        <w:rPr>
          <w:rFonts w:ascii="Book Antiqua" w:hAnsi="Book Antiqua" w:cs="Times New Roman"/>
          <w:sz w:val="24"/>
          <w:szCs w:val="24"/>
        </w:rPr>
        <w:t xml:space="preserve"> to provide a uniform educational experience for our participants.</w:t>
      </w:r>
      <w:r w:rsidR="00E905AF">
        <w:rPr>
          <w:rFonts w:ascii="Book Antiqua" w:hAnsi="Book Antiqua" w:cs="Times New Roman"/>
          <w:sz w:val="24"/>
          <w:szCs w:val="24"/>
        </w:rPr>
        <w:t xml:space="preserve"> </w:t>
      </w:r>
      <w:r w:rsidRPr="00E83FD1">
        <w:rPr>
          <w:rFonts w:ascii="Book Antiqua" w:hAnsi="Book Antiqua" w:cs="Times New Roman"/>
          <w:sz w:val="24"/>
          <w:szCs w:val="24"/>
        </w:rPr>
        <w:t>A</w:t>
      </w:r>
      <w:r w:rsidR="008D1369" w:rsidRPr="00E83FD1">
        <w:rPr>
          <w:rFonts w:ascii="Book Antiqua" w:hAnsi="Book Antiqua" w:cs="Times New Roman"/>
          <w:sz w:val="24"/>
          <w:szCs w:val="24"/>
        </w:rPr>
        <w:t>n accelerated time sequence</w:t>
      </w:r>
      <w:r w:rsidR="007E3327" w:rsidRPr="00E83FD1">
        <w:rPr>
          <w:rFonts w:ascii="Book Antiqua" w:hAnsi="Book Antiqua" w:cs="Times New Roman"/>
          <w:sz w:val="24"/>
          <w:szCs w:val="24"/>
        </w:rPr>
        <w:t xml:space="preserve"> was used.</w:t>
      </w:r>
      <w:r w:rsidR="00E905AF">
        <w:rPr>
          <w:rFonts w:ascii="Book Antiqua" w:hAnsi="Book Antiqua" w:cs="Times New Roman"/>
          <w:sz w:val="24"/>
          <w:szCs w:val="24"/>
        </w:rPr>
        <w:t xml:space="preserve"> </w:t>
      </w:r>
      <w:r w:rsidRPr="00E83FD1">
        <w:rPr>
          <w:rFonts w:ascii="Book Antiqua" w:hAnsi="Book Antiqua" w:cs="Times New Roman"/>
          <w:sz w:val="24"/>
          <w:szCs w:val="24"/>
        </w:rPr>
        <w:t>The scenario was</w:t>
      </w:r>
      <w:r w:rsidR="008D1369" w:rsidRPr="00E83FD1">
        <w:rPr>
          <w:rFonts w:ascii="Book Antiqua" w:hAnsi="Book Antiqua" w:cs="Times New Roman"/>
          <w:sz w:val="24"/>
          <w:szCs w:val="24"/>
        </w:rPr>
        <w:t xml:space="preserve"> a patient with new onset diabetes in DKA.</w:t>
      </w:r>
      <w:r w:rsidR="00E905AF">
        <w:rPr>
          <w:rFonts w:ascii="Book Antiqua" w:hAnsi="Book Antiqua" w:cs="Times New Roman"/>
          <w:sz w:val="24"/>
          <w:szCs w:val="24"/>
        </w:rPr>
        <w:t xml:space="preserve"> </w:t>
      </w:r>
      <w:r w:rsidR="00F3353F" w:rsidRPr="00E83FD1">
        <w:rPr>
          <w:rFonts w:ascii="Book Antiqua" w:hAnsi="Book Antiqua" w:cs="Times New Roman"/>
          <w:sz w:val="24"/>
          <w:szCs w:val="24"/>
        </w:rPr>
        <w:t>Once the diagnosis was confirmed, a</w:t>
      </w:r>
      <w:r w:rsidR="008D1369" w:rsidRPr="00E83FD1">
        <w:rPr>
          <w:rFonts w:ascii="Book Antiqua" w:hAnsi="Book Antiqua" w:cs="Times New Roman"/>
          <w:sz w:val="24"/>
          <w:szCs w:val="24"/>
        </w:rPr>
        <w:t xml:space="preserve"> plan of care was constructed with the nurses to include patient monitoring, administration of medications, correction of electrolyte imbalances, and schedule for lab draws.</w:t>
      </w:r>
      <w:r w:rsidR="00E905AF">
        <w:rPr>
          <w:rFonts w:ascii="Book Antiqua" w:hAnsi="Book Antiqua" w:cs="Times New Roman"/>
          <w:sz w:val="24"/>
          <w:szCs w:val="24"/>
        </w:rPr>
        <w:t xml:space="preserve"> </w:t>
      </w:r>
      <w:r w:rsidRPr="00E83FD1">
        <w:rPr>
          <w:rFonts w:ascii="Book Antiqua" w:hAnsi="Book Antiqua" w:cs="Times New Roman"/>
          <w:sz w:val="24"/>
          <w:szCs w:val="24"/>
        </w:rPr>
        <w:t>Participants were required</w:t>
      </w:r>
      <w:r w:rsidR="008D1369" w:rsidRPr="00E83FD1">
        <w:rPr>
          <w:rFonts w:ascii="Book Antiqua" w:hAnsi="Book Antiqua" w:cs="Times New Roman"/>
          <w:sz w:val="24"/>
          <w:szCs w:val="24"/>
        </w:rPr>
        <w:t xml:space="preserve"> to manage electrolyte abnormalities, administer appropriate fluid management, and monitor glycemic control while on an insulin drip.</w:t>
      </w:r>
      <w:r w:rsidR="00E905AF">
        <w:rPr>
          <w:rFonts w:ascii="Book Antiqua" w:hAnsi="Book Antiqua" w:cs="Times New Roman"/>
          <w:sz w:val="24"/>
          <w:szCs w:val="24"/>
        </w:rPr>
        <w:t xml:space="preserve"> </w:t>
      </w:r>
      <w:r w:rsidR="008D1369" w:rsidRPr="00E83FD1">
        <w:rPr>
          <w:rFonts w:ascii="Book Antiqua" w:hAnsi="Book Antiqua" w:cs="Times New Roman"/>
          <w:sz w:val="24"/>
          <w:szCs w:val="24"/>
        </w:rPr>
        <w:t>All participants were confronted with development of cerebral edema during the care of their patient.</w:t>
      </w:r>
      <w:r w:rsidR="00E905AF">
        <w:rPr>
          <w:rFonts w:ascii="Book Antiqua" w:hAnsi="Book Antiqua" w:cs="Times New Roman"/>
          <w:sz w:val="24"/>
          <w:szCs w:val="24"/>
        </w:rPr>
        <w:t xml:space="preserve"> </w:t>
      </w:r>
      <w:r w:rsidR="007E3327" w:rsidRPr="00E83FD1">
        <w:rPr>
          <w:rFonts w:ascii="Book Antiqua" w:hAnsi="Book Antiqua" w:cs="Times New Roman"/>
          <w:sz w:val="24"/>
          <w:szCs w:val="24"/>
        </w:rPr>
        <w:t>T</w:t>
      </w:r>
      <w:r w:rsidR="008D1369" w:rsidRPr="00E83FD1">
        <w:rPr>
          <w:rFonts w:ascii="Book Antiqua" w:hAnsi="Book Antiqua" w:cs="Times New Roman"/>
          <w:sz w:val="24"/>
          <w:szCs w:val="24"/>
        </w:rPr>
        <w:t>he simulated patie</w:t>
      </w:r>
      <w:r w:rsidR="00F3353F" w:rsidRPr="00E83FD1">
        <w:rPr>
          <w:rFonts w:ascii="Book Antiqua" w:hAnsi="Book Antiqua" w:cs="Times New Roman"/>
          <w:sz w:val="24"/>
          <w:szCs w:val="24"/>
        </w:rPr>
        <w:t>nt</w:t>
      </w:r>
      <w:r w:rsidR="007E3327" w:rsidRPr="00E83FD1">
        <w:rPr>
          <w:rFonts w:ascii="Book Antiqua" w:hAnsi="Book Antiqua" w:cs="Times New Roman"/>
          <w:sz w:val="24"/>
          <w:szCs w:val="24"/>
        </w:rPr>
        <w:t xml:space="preserve">’s response was based on the provider’s reactions to </w:t>
      </w:r>
      <w:r w:rsidR="00F3353F" w:rsidRPr="00E83FD1">
        <w:rPr>
          <w:rFonts w:ascii="Book Antiqua" w:hAnsi="Book Antiqua" w:cs="Times New Roman"/>
          <w:sz w:val="24"/>
          <w:szCs w:val="24"/>
        </w:rPr>
        <w:t>changes in</w:t>
      </w:r>
      <w:r w:rsidR="008D1369" w:rsidRPr="00E83FD1">
        <w:rPr>
          <w:rFonts w:ascii="Book Antiqua" w:hAnsi="Book Antiqua" w:cs="Times New Roman"/>
          <w:sz w:val="24"/>
          <w:szCs w:val="24"/>
        </w:rPr>
        <w:t xml:space="preserve"> labs and clinical course. </w:t>
      </w:r>
      <w:r w:rsidR="0075165D" w:rsidRPr="00E83FD1">
        <w:rPr>
          <w:rFonts w:ascii="Book Antiqua" w:hAnsi="Book Antiqua" w:cs="Times New Roman"/>
          <w:sz w:val="24"/>
          <w:szCs w:val="24"/>
        </w:rPr>
        <w:t>Actions performed were</w:t>
      </w:r>
      <w:r w:rsidR="008D1369" w:rsidRPr="00E83FD1">
        <w:rPr>
          <w:rFonts w:ascii="Book Antiqua" w:hAnsi="Book Antiqua" w:cs="Times New Roman"/>
          <w:sz w:val="24"/>
          <w:szCs w:val="24"/>
        </w:rPr>
        <w:t xml:space="preserve"> documented using a structured checklist</w:t>
      </w:r>
      <w:r w:rsidR="0075165D" w:rsidRPr="00E83FD1">
        <w:rPr>
          <w:rFonts w:ascii="Book Antiqua" w:hAnsi="Book Antiqua" w:cs="Times New Roman"/>
          <w:sz w:val="24"/>
          <w:szCs w:val="24"/>
        </w:rPr>
        <w:t xml:space="preserve"> created by endocrinologists</w:t>
      </w:r>
      <w:r w:rsidR="008D1369" w:rsidRPr="00E83FD1">
        <w:rPr>
          <w:rFonts w:ascii="Book Antiqua" w:hAnsi="Book Antiqua" w:cs="Times New Roman"/>
          <w:sz w:val="24"/>
          <w:szCs w:val="24"/>
        </w:rPr>
        <w:t>.</w:t>
      </w:r>
      <w:r w:rsidR="00E905AF">
        <w:rPr>
          <w:rFonts w:ascii="Book Antiqua" w:hAnsi="Book Antiqua" w:cs="Times New Roman"/>
          <w:sz w:val="24"/>
          <w:szCs w:val="24"/>
        </w:rPr>
        <w:t xml:space="preserve"> </w:t>
      </w:r>
      <w:r w:rsidR="008D1369" w:rsidRPr="00E83FD1">
        <w:rPr>
          <w:rFonts w:ascii="Book Antiqua" w:hAnsi="Book Antiqua" w:cs="Times New Roman"/>
          <w:sz w:val="24"/>
          <w:szCs w:val="24"/>
        </w:rPr>
        <w:t xml:space="preserve">Once the patient met appropriate criteria, the resident </w:t>
      </w:r>
      <w:r w:rsidR="007E3327" w:rsidRPr="00E83FD1">
        <w:rPr>
          <w:rFonts w:ascii="Book Antiqua" w:hAnsi="Book Antiqua" w:cs="Times New Roman"/>
          <w:sz w:val="24"/>
          <w:szCs w:val="24"/>
        </w:rPr>
        <w:t>provided instruction to</w:t>
      </w:r>
      <w:r w:rsidR="008D1369" w:rsidRPr="00E83FD1">
        <w:rPr>
          <w:rFonts w:ascii="Book Antiqua" w:hAnsi="Book Antiqua" w:cs="Times New Roman"/>
          <w:sz w:val="24"/>
          <w:szCs w:val="24"/>
        </w:rPr>
        <w:t xml:space="preserve"> the nurses regarding transition </w:t>
      </w:r>
      <w:r w:rsidR="00F3353F" w:rsidRPr="00E83FD1">
        <w:rPr>
          <w:rFonts w:ascii="Book Antiqua" w:hAnsi="Book Antiqua" w:cs="Times New Roman"/>
          <w:sz w:val="24"/>
          <w:szCs w:val="24"/>
        </w:rPr>
        <w:t>to subcutaneous insulin</w:t>
      </w:r>
      <w:r w:rsidR="008D1369" w:rsidRPr="00E83FD1">
        <w:rPr>
          <w:rFonts w:ascii="Book Antiqua" w:hAnsi="Book Antiqua" w:cs="Times New Roman"/>
          <w:sz w:val="24"/>
          <w:szCs w:val="24"/>
        </w:rPr>
        <w:t>.</w:t>
      </w:r>
      <w:r w:rsidR="00E905AF">
        <w:rPr>
          <w:rFonts w:ascii="Book Antiqua" w:hAnsi="Book Antiqua" w:cs="Times New Roman"/>
          <w:sz w:val="24"/>
          <w:szCs w:val="24"/>
        </w:rPr>
        <w:t xml:space="preserve"> </w:t>
      </w:r>
      <w:r w:rsidR="008D1369" w:rsidRPr="00E83FD1">
        <w:rPr>
          <w:rFonts w:ascii="Book Antiqua" w:hAnsi="Book Antiqua" w:cs="Times New Roman"/>
          <w:sz w:val="24"/>
          <w:szCs w:val="24"/>
        </w:rPr>
        <w:t>Following the case, there was a participant</w:t>
      </w:r>
      <w:r w:rsidR="0075165D" w:rsidRPr="00E83FD1">
        <w:rPr>
          <w:rFonts w:ascii="Book Antiqua" w:hAnsi="Book Antiqua" w:cs="Times New Roman"/>
          <w:sz w:val="24"/>
          <w:szCs w:val="24"/>
        </w:rPr>
        <w:t>-</w:t>
      </w:r>
      <w:r w:rsidR="008D1369" w:rsidRPr="00E83FD1">
        <w:rPr>
          <w:rFonts w:ascii="Book Antiqua" w:hAnsi="Book Antiqua" w:cs="Times New Roman"/>
          <w:sz w:val="24"/>
          <w:szCs w:val="24"/>
        </w:rPr>
        <w:t xml:space="preserve">centered debriefing </w:t>
      </w:r>
      <w:r w:rsidR="00F3353F" w:rsidRPr="00E83FD1">
        <w:rPr>
          <w:rFonts w:ascii="Book Antiqua" w:hAnsi="Book Antiqua" w:cs="Times New Roman"/>
          <w:sz w:val="24"/>
          <w:szCs w:val="24"/>
        </w:rPr>
        <w:t>led by a content expert in pediatric endocrinology and a simulation nurse educator.</w:t>
      </w:r>
      <w:r w:rsidR="00E905AF">
        <w:rPr>
          <w:rFonts w:ascii="Book Antiqua" w:hAnsi="Book Antiqua" w:cs="Times New Roman"/>
          <w:sz w:val="24"/>
          <w:szCs w:val="24"/>
        </w:rPr>
        <w:t xml:space="preserve"> </w:t>
      </w:r>
      <w:r w:rsidR="00F3353F" w:rsidRPr="00E83FD1">
        <w:rPr>
          <w:rFonts w:ascii="Book Antiqua" w:hAnsi="Book Antiqua" w:cs="Times New Roman"/>
          <w:sz w:val="24"/>
          <w:szCs w:val="24"/>
        </w:rPr>
        <w:t>K</w:t>
      </w:r>
      <w:r w:rsidR="008D1369" w:rsidRPr="00E83FD1">
        <w:rPr>
          <w:rFonts w:ascii="Book Antiqua" w:hAnsi="Book Antiqua" w:cs="Times New Roman"/>
          <w:sz w:val="24"/>
          <w:szCs w:val="24"/>
        </w:rPr>
        <w:t>ey points in the diagnosis and management of DKA</w:t>
      </w:r>
      <w:r w:rsidR="00F3353F" w:rsidRPr="00E83FD1">
        <w:rPr>
          <w:rFonts w:ascii="Book Antiqua" w:hAnsi="Book Antiqua" w:cs="Times New Roman"/>
          <w:sz w:val="24"/>
          <w:szCs w:val="24"/>
        </w:rPr>
        <w:t xml:space="preserve"> were covered</w:t>
      </w:r>
      <w:r w:rsidR="008D1369" w:rsidRPr="00E83FD1">
        <w:rPr>
          <w:rFonts w:ascii="Book Antiqua" w:hAnsi="Book Antiqua" w:cs="Times New Roman"/>
          <w:sz w:val="24"/>
          <w:szCs w:val="24"/>
        </w:rPr>
        <w:t>.</w:t>
      </w:r>
      <w:r w:rsidR="00E905AF">
        <w:rPr>
          <w:rFonts w:ascii="Book Antiqua" w:hAnsi="Book Antiqua" w:cs="Times New Roman"/>
          <w:sz w:val="24"/>
          <w:szCs w:val="24"/>
        </w:rPr>
        <w:t xml:space="preserve"> </w:t>
      </w:r>
    </w:p>
    <w:p w14:paraId="57E2B869" w14:textId="77777777" w:rsidR="007464EC" w:rsidRPr="00E83FD1" w:rsidRDefault="007464EC" w:rsidP="00E83FD1">
      <w:pPr>
        <w:spacing w:after="0" w:line="360" w:lineRule="auto"/>
        <w:jc w:val="both"/>
        <w:rPr>
          <w:rFonts w:ascii="Book Antiqua" w:hAnsi="Book Antiqua" w:cs="Times New Roman"/>
          <w:b/>
          <w:sz w:val="24"/>
          <w:szCs w:val="24"/>
          <w:lang w:eastAsia="zh-CN"/>
        </w:rPr>
      </w:pPr>
    </w:p>
    <w:p w14:paraId="272FA5DD" w14:textId="5F9B368D" w:rsidR="007464EC" w:rsidRPr="007464EC" w:rsidRDefault="007464EC" w:rsidP="00E83FD1">
      <w:pPr>
        <w:spacing w:after="0" w:line="360" w:lineRule="auto"/>
        <w:jc w:val="both"/>
        <w:rPr>
          <w:rFonts w:ascii="Book Antiqua" w:hAnsi="Book Antiqua" w:cs="Times New Roman"/>
          <w:b/>
          <w:i/>
          <w:sz w:val="24"/>
          <w:szCs w:val="24"/>
          <w:lang w:eastAsia="zh-CN"/>
        </w:rPr>
      </w:pPr>
      <w:r w:rsidRPr="007464EC">
        <w:rPr>
          <w:rFonts w:ascii="Book Antiqua" w:hAnsi="Book Antiqua" w:cs="Times New Roman"/>
          <w:b/>
          <w:i/>
          <w:sz w:val="24"/>
          <w:szCs w:val="24"/>
        </w:rPr>
        <w:t>Outcome measures</w:t>
      </w:r>
    </w:p>
    <w:p w14:paraId="654E0799" w14:textId="0E328FE7" w:rsidR="00CB0863" w:rsidRDefault="008D1369" w:rsidP="00E83FD1">
      <w:pPr>
        <w:spacing w:after="0" w:line="360" w:lineRule="auto"/>
        <w:jc w:val="both"/>
        <w:rPr>
          <w:rFonts w:ascii="Book Antiqua" w:hAnsi="Book Antiqua" w:cs="Times New Roman"/>
          <w:sz w:val="24"/>
          <w:szCs w:val="24"/>
          <w:lang w:eastAsia="zh-CN"/>
        </w:rPr>
      </w:pPr>
      <w:r w:rsidRPr="00E83FD1">
        <w:rPr>
          <w:rFonts w:ascii="Book Antiqua" w:hAnsi="Book Antiqua" w:cs="Times New Roman"/>
          <w:sz w:val="24"/>
          <w:szCs w:val="24"/>
        </w:rPr>
        <w:lastRenderedPageBreak/>
        <w:t>The effectiveness of the simulation for the residents was measured based on a pre- and post-test</w:t>
      </w:r>
      <w:r w:rsidR="003C3F5A" w:rsidRPr="00E83FD1">
        <w:rPr>
          <w:rFonts w:ascii="Book Antiqua" w:hAnsi="Book Antiqua" w:cs="Times New Roman"/>
          <w:sz w:val="24"/>
          <w:szCs w:val="24"/>
        </w:rPr>
        <w:t xml:space="preserve"> created by endocrinology and educational experts</w:t>
      </w:r>
      <w:r w:rsidRPr="00E83FD1">
        <w:rPr>
          <w:rFonts w:ascii="Book Antiqua" w:hAnsi="Book Antiqua" w:cs="Times New Roman"/>
          <w:sz w:val="24"/>
          <w:szCs w:val="24"/>
        </w:rPr>
        <w:t>.</w:t>
      </w:r>
      <w:r w:rsidR="00E905AF">
        <w:rPr>
          <w:rFonts w:ascii="Book Antiqua" w:hAnsi="Book Antiqua" w:cs="Times New Roman"/>
          <w:sz w:val="24"/>
          <w:szCs w:val="24"/>
        </w:rPr>
        <w:t xml:space="preserve"> </w:t>
      </w:r>
      <w:r w:rsidRPr="00E83FD1">
        <w:rPr>
          <w:rFonts w:ascii="Book Antiqua" w:hAnsi="Book Antiqua" w:cs="Times New Roman"/>
          <w:sz w:val="24"/>
          <w:szCs w:val="24"/>
        </w:rPr>
        <w:t>Participants completed a pre-test prior to the simulation (</w:t>
      </w:r>
      <w:r w:rsidR="00620465" w:rsidRPr="00E83FD1">
        <w:rPr>
          <w:rFonts w:ascii="Book Antiqua" w:hAnsi="Book Antiqua" w:cs="Times New Roman"/>
          <w:sz w:val="24"/>
          <w:szCs w:val="24"/>
        </w:rPr>
        <w:t>Table 1</w:t>
      </w:r>
      <w:r w:rsidRPr="00E83FD1">
        <w:rPr>
          <w:rFonts w:ascii="Book Antiqua" w:hAnsi="Book Antiqua" w:cs="Times New Roman"/>
          <w:sz w:val="24"/>
          <w:szCs w:val="24"/>
        </w:rPr>
        <w:t>).</w:t>
      </w:r>
      <w:r w:rsidR="00E905AF">
        <w:rPr>
          <w:rFonts w:ascii="Book Antiqua" w:hAnsi="Book Antiqua" w:cs="Times New Roman"/>
          <w:sz w:val="24"/>
          <w:szCs w:val="24"/>
        </w:rPr>
        <w:t xml:space="preserve"> </w:t>
      </w:r>
      <w:r w:rsidRPr="00E83FD1">
        <w:rPr>
          <w:rFonts w:ascii="Book Antiqua" w:hAnsi="Book Antiqua" w:cs="Times New Roman"/>
          <w:sz w:val="24"/>
          <w:szCs w:val="24"/>
        </w:rPr>
        <w:t xml:space="preserve">The same post-test was given immediately after completion of the simulation </w:t>
      </w:r>
      <w:r w:rsidR="007E3327" w:rsidRPr="00E83FD1">
        <w:rPr>
          <w:rFonts w:ascii="Book Antiqua" w:hAnsi="Book Antiqua" w:cs="Times New Roman"/>
          <w:sz w:val="24"/>
          <w:szCs w:val="24"/>
        </w:rPr>
        <w:t xml:space="preserve">and a second </w:t>
      </w:r>
      <w:r w:rsidR="003C3F5A" w:rsidRPr="00E83FD1">
        <w:rPr>
          <w:rFonts w:ascii="Book Antiqua" w:hAnsi="Book Antiqua" w:cs="Times New Roman"/>
          <w:sz w:val="24"/>
          <w:szCs w:val="24"/>
        </w:rPr>
        <w:t xml:space="preserve">retention </w:t>
      </w:r>
      <w:r w:rsidR="007E3327" w:rsidRPr="00E83FD1">
        <w:rPr>
          <w:rFonts w:ascii="Book Antiqua" w:hAnsi="Book Antiqua" w:cs="Times New Roman"/>
          <w:sz w:val="24"/>
          <w:szCs w:val="24"/>
        </w:rPr>
        <w:t>post-test was administered t</w:t>
      </w:r>
      <w:r w:rsidRPr="00E83FD1">
        <w:rPr>
          <w:rFonts w:ascii="Book Antiqua" w:hAnsi="Book Antiqua" w:cs="Times New Roman"/>
          <w:sz w:val="24"/>
          <w:szCs w:val="24"/>
        </w:rPr>
        <w:t xml:space="preserve">hree to six months after the </w:t>
      </w:r>
      <w:r w:rsidR="007E3327" w:rsidRPr="00E83FD1">
        <w:rPr>
          <w:rFonts w:ascii="Book Antiqua" w:hAnsi="Book Antiqua" w:cs="Times New Roman"/>
          <w:sz w:val="24"/>
          <w:szCs w:val="24"/>
        </w:rPr>
        <w:t>course.</w:t>
      </w:r>
      <w:r w:rsidR="00E905AF">
        <w:rPr>
          <w:rFonts w:ascii="Book Antiqua" w:hAnsi="Book Antiqua" w:cs="Times New Roman"/>
          <w:sz w:val="24"/>
          <w:szCs w:val="24"/>
        </w:rPr>
        <w:t xml:space="preserve"> </w:t>
      </w:r>
      <w:r w:rsidRPr="00E83FD1">
        <w:rPr>
          <w:rFonts w:ascii="Book Antiqua" w:hAnsi="Book Antiqua" w:cs="Times New Roman"/>
          <w:sz w:val="24"/>
          <w:szCs w:val="24"/>
        </w:rPr>
        <w:t xml:space="preserve">The </w:t>
      </w:r>
      <w:r w:rsidR="00F117C1" w:rsidRPr="00E83FD1">
        <w:rPr>
          <w:rFonts w:ascii="Book Antiqua" w:hAnsi="Book Antiqua" w:cs="Times New Roman"/>
          <w:sz w:val="24"/>
          <w:szCs w:val="24"/>
        </w:rPr>
        <w:t xml:space="preserve">reference </w:t>
      </w:r>
      <w:r w:rsidRPr="00E83FD1">
        <w:rPr>
          <w:rFonts w:ascii="Book Antiqua" w:hAnsi="Book Antiqua" w:cs="Times New Roman"/>
          <w:sz w:val="24"/>
          <w:szCs w:val="24"/>
        </w:rPr>
        <w:t xml:space="preserve">group completed </w:t>
      </w:r>
      <w:r w:rsidR="003C3F5A" w:rsidRPr="00E83FD1">
        <w:rPr>
          <w:rFonts w:ascii="Book Antiqua" w:hAnsi="Book Antiqua" w:cs="Times New Roman"/>
          <w:sz w:val="24"/>
          <w:szCs w:val="24"/>
        </w:rPr>
        <w:t>the same</w:t>
      </w:r>
      <w:r w:rsidRPr="00E83FD1">
        <w:rPr>
          <w:rFonts w:ascii="Book Antiqua" w:hAnsi="Book Antiqua" w:cs="Times New Roman"/>
          <w:sz w:val="24"/>
          <w:szCs w:val="24"/>
        </w:rPr>
        <w:t xml:space="preserve"> test in their last month of residency.</w:t>
      </w:r>
      <w:r w:rsidR="00E905AF">
        <w:rPr>
          <w:rFonts w:ascii="Book Antiqua" w:hAnsi="Book Antiqua" w:cs="Times New Roman"/>
          <w:sz w:val="24"/>
          <w:szCs w:val="24"/>
        </w:rPr>
        <w:t xml:space="preserve"> </w:t>
      </w:r>
      <w:r w:rsidRPr="00E83FD1">
        <w:rPr>
          <w:rFonts w:ascii="Book Antiqua" w:hAnsi="Book Antiqua" w:cs="Times New Roman"/>
          <w:sz w:val="24"/>
          <w:szCs w:val="24"/>
        </w:rPr>
        <w:t xml:space="preserve">The nursing staff </w:t>
      </w:r>
      <w:r w:rsidR="007E3327" w:rsidRPr="00E83FD1">
        <w:rPr>
          <w:rFonts w:ascii="Book Antiqua" w:hAnsi="Book Antiqua" w:cs="Times New Roman"/>
          <w:sz w:val="24"/>
          <w:szCs w:val="24"/>
        </w:rPr>
        <w:t>completed</w:t>
      </w:r>
      <w:r w:rsidRPr="00E83FD1">
        <w:rPr>
          <w:rFonts w:ascii="Book Antiqua" w:hAnsi="Book Antiqua" w:cs="Times New Roman"/>
          <w:sz w:val="24"/>
          <w:szCs w:val="24"/>
        </w:rPr>
        <w:t xml:space="preserve"> a survey following the conclusion of the scenario and debriefing session.</w:t>
      </w:r>
      <w:r w:rsidR="00E905AF">
        <w:rPr>
          <w:rFonts w:ascii="Book Antiqua" w:hAnsi="Book Antiqua" w:cs="Times New Roman"/>
          <w:sz w:val="24"/>
          <w:szCs w:val="24"/>
        </w:rPr>
        <w:t xml:space="preserve"> </w:t>
      </w:r>
    </w:p>
    <w:p w14:paraId="71A6D112" w14:textId="77777777" w:rsidR="007464EC" w:rsidRPr="00E83FD1" w:rsidRDefault="007464EC" w:rsidP="00E83FD1">
      <w:pPr>
        <w:spacing w:after="0" w:line="360" w:lineRule="auto"/>
        <w:jc w:val="both"/>
        <w:rPr>
          <w:rFonts w:ascii="Book Antiqua" w:hAnsi="Book Antiqua" w:cs="Times New Roman"/>
          <w:sz w:val="24"/>
          <w:szCs w:val="24"/>
          <w:lang w:eastAsia="zh-CN"/>
        </w:rPr>
      </w:pPr>
    </w:p>
    <w:p w14:paraId="580C0D45" w14:textId="77777777" w:rsidR="007464EC" w:rsidRPr="007464EC" w:rsidRDefault="007464EC" w:rsidP="00E83FD1">
      <w:pPr>
        <w:spacing w:after="0" w:line="360" w:lineRule="auto"/>
        <w:jc w:val="both"/>
        <w:rPr>
          <w:rFonts w:ascii="Book Antiqua" w:hAnsi="Book Antiqua" w:cs="Times New Roman"/>
          <w:b/>
          <w:i/>
          <w:sz w:val="24"/>
          <w:szCs w:val="24"/>
          <w:lang w:eastAsia="zh-CN"/>
        </w:rPr>
      </w:pPr>
      <w:r w:rsidRPr="007464EC">
        <w:rPr>
          <w:rFonts w:ascii="Book Antiqua" w:hAnsi="Book Antiqua" w:cs="Times New Roman"/>
          <w:b/>
          <w:i/>
          <w:sz w:val="24"/>
          <w:szCs w:val="24"/>
        </w:rPr>
        <w:t xml:space="preserve">Statistical analysis </w:t>
      </w:r>
    </w:p>
    <w:p w14:paraId="7D86673F" w14:textId="09E1E113" w:rsidR="008D1369" w:rsidRDefault="008D1369" w:rsidP="00E83FD1">
      <w:pPr>
        <w:spacing w:after="0" w:line="360" w:lineRule="auto"/>
        <w:jc w:val="both"/>
        <w:rPr>
          <w:rFonts w:ascii="Book Antiqua" w:hAnsi="Book Antiqua" w:cs="Times New Roman"/>
          <w:sz w:val="24"/>
          <w:szCs w:val="24"/>
          <w:lang w:eastAsia="zh-CN"/>
        </w:rPr>
      </w:pPr>
      <w:r w:rsidRPr="00E83FD1">
        <w:rPr>
          <w:rFonts w:ascii="Book Antiqua" w:hAnsi="Book Antiqua" w:cs="Times New Roman"/>
          <w:sz w:val="24"/>
          <w:szCs w:val="24"/>
        </w:rPr>
        <w:t>Statistical analysis was performed using SPSS</w:t>
      </w:r>
      <w:r w:rsidRPr="00E83FD1">
        <w:rPr>
          <w:rFonts w:ascii="Book Antiqua" w:hAnsi="Book Antiqua" w:cs="Times New Roman"/>
          <w:b/>
          <w:sz w:val="24"/>
          <w:szCs w:val="24"/>
        </w:rPr>
        <w:t xml:space="preserve"> </w:t>
      </w:r>
      <w:r w:rsidRPr="00E83FD1">
        <w:rPr>
          <w:rFonts w:ascii="Book Antiqua" w:hAnsi="Book Antiqua" w:cs="Times New Roman"/>
          <w:sz w:val="24"/>
          <w:szCs w:val="24"/>
        </w:rPr>
        <w:t>software (Chicago, IL)</w:t>
      </w:r>
      <w:r w:rsidRPr="00E83FD1">
        <w:rPr>
          <w:rFonts w:ascii="Book Antiqua" w:hAnsi="Book Antiqua" w:cs="Times New Roman"/>
          <w:b/>
          <w:sz w:val="24"/>
          <w:szCs w:val="24"/>
        </w:rPr>
        <w:t>.</w:t>
      </w:r>
      <w:r w:rsidR="00E905AF">
        <w:rPr>
          <w:rFonts w:ascii="Book Antiqua" w:hAnsi="Book Antiqua" w:cs="Times New Roman"/>
          <w:b/>
          <w:sz w:val="24"/>
          <w:szCs w:val="24"/>
        </w:rPr>
        <w:t xml:space="preserve"> </w:t>
      </w:r>
      <w:r w:rsidRPr="00E83FD1">
        <w:rPr>
          <w:rFonts w:ascii="Book Antiqua" w:hAnsi="Book Antiqua" w:cs="Times New Roman"/>
          <w:sz w:val="24"/>
          <w:szCs w:val="24"/>
        </w:rPr>
        <w:t>A chi-square test evaluate</w:t>
      </w:r>
      <w:r w:rsidR="003C3F5A" w:rsidRPr="00E83FD1">
        <w:rPr>
          <w:rFonts w:ascii="Book Antiqua" w:hAnsi="Book Antiqua" w:cs="Times New Roman"/>
          <w:sz w:val="24"/>
          <w:szCs w:val="24"/>
        </w:rPr>
        <w:t>d</w:t>
      </w:r>
      <w:r w:rsidRPr="00E83FD1">
        <w:rPr>
          <w:rFonts w:ascii="Book Antiqua" w:hAnsi="Book Antiqua" w:cs="Times New Roman"/>
          <w:sz w:val="24"/>
          <w:szCs w:val="24"/>
        </w:rPr>
        <w:t xml:space="preserve"> for categorical differences between the intervention and </w:t>
      </w:r>
      <w:r w:rsidR="00F117C1" w:rsidRPr="00E83FD1">
        <w:rPr>
          <w:rFonts w:ascii="Book Antiqua" w:hAnsi="Book Antiqua" w:cs="Times New Roman"/>
          <w:sz w:val="24"/>
          <w:szCs w:val="24"/>
        </w:rPr>
        <w:t xml:space="preserve">reference </w:t>
      </w:r>
      <w:r w:rsidRPr="00E83FD1">
        <w:rPr>
          <w:rFonts w:ascii="Book Antiqua" w:hAnsi="Book Antiqua" w:cs="Times New Roman"/>
          <w:sz w:val="24"/>
          <w:szCs w:val="24"/>
        </w:rPr>
        <w:t>groups</w:t>
      </w:r>
      <w:r w:rsidR="002F1EC5" w:rsidRPr="00E83FD1">
        <w:rPr>
          <w:rFonts w:ascii="Book Antiqua" w:hAnsi="Book Antiqua" w:cs="Times New Roman"/>
          <w:sz w:val="24"/>
          <w:szCs w:val="24"/>
        </w:rPr>
        <w:t xml:space="preserve"> of residents</w:t>
      </w:r>
      <w:r w:rsidRPr="00E83FD1">
        <w:rPr>
          <w:rFonts w:ascii="Book Antiqua" w:hAnsi="Book Antiqua" w:cs="Times New Roman"/>
          <w:sz w:val="24"/>
          <w:szCs w:val="24"/>
        </w:rPr>
        <w:t>.</w:t>
      </w:r>
      <w:r w:rsidR="00E905AF">
        <w:rPr>
          <w:rFonts w:ascii="Book Antiqua" w:hAnsi="Book Antiqua" w:cs="Times New Roman"/>
          <w:sz w:val="24"/>
          <w:szCs w:val="24"/>
        </w:rPr>
        <w:t xml:space="preserve"> </w:t>
      </w:r>
      <w:r w:rsidRPr="00E83FD1">
        <w:rPr>
          <w:rFonts w:ascii="Book Antiqua" w:hAnsi="Book Antiqua" w:cs="Times New Roman"/>
          <w:sz w:val="24"/>
          <w:szCs w:val="24"/>
        </w:rPr>
        <w:t xml:space="preserve">Paired </w:t>
      </w:r>
      <w:r w:rsidR="005D351D" w:rsidRPr="00E83FD1">
        <w:rPr>
          <w:rFonts w:ascii="Book Antiqua" w:hAnsi="Book Antiqua" w:cs="Times New Roman"/>
          <w:sz w:val="24"/>
          <w:szCs w:val="24"/>
        </w:rPr>
        <w:t xml:space="preserve">and unpaired </w:t>
      </w:r>
      <w:r w:rsidRPr="00B12861">
        <w:rPr>
          <w:rFonts w:ascii="Book Antiqua" w:hAnsi="Book Antiqua" w:cs="Times New Roman"/>
          <w:i/>
          <w:sz w:val="24"/>
          <w:szCs w:val="24"/>
        </w:rPr>
        <w:t>t</w:t>
      </w:r>
      <w:r w:rsidRPr="00E83FD1">
        <w:rPr>
          <w:rFonts w:ascii="Book Antiqua" w:hAnsi="Book Antiqua" w:cs="Times New Roman"/>
          <w:sz w:val="24"/>
          <w:szCs w:val="24"/>
        </w:rPr>
        <w:t xml:space="preserve">-tests </w:t>
      </w:r>
      <w:r w:rsidR="003C3F5A" w:rsidRPr="00E83FD1">
        <w:rPr>
          <w:rFonts w:ascii="Book Antiqua" w:hAnsi="Book Antiqua" w:cs="Times New Roman"/>
          <w:sz w:val="24"/>
          <w:szCs w:val="24"/>
        </w:rPr>
        <w:t>compared</w:t>
      </w:r>
      <w:r w:rsidRPr="00E83FD1">
        <w:rPr>
          <w:rFonts w:ascii="Book Antiqua" w:hAnsi="Book Antiqua" w:cs="Times New Roman"/>
          <w:sz w:val="24"/>
          <w:szCs w:val="24"/>
        </w:rPr>
        <w:t xml:space="preserve"> </w:t>
      </w:r>
      <w:r w:rsidR="005D351D" w:rsidRPr="00E83FD1">
        <w:rPr>
          <w:rFonts w:ascii="Book Antiqua" w:hAnsi="Book Antiqua" w:cs="Times New Roman"/>
          <w:sz w:val="24"/>
          <w:szCs w:val="24"/>
        </w:rPr>
        <w:t>test scores both</w:t>
      </w:r>
      <w:r w:rsidRPr="00E83FD1">
        <w:rPr>
          <w:rFonts w:ascii="Book Antiqua" w:hAnsi="Book Antiqua" w:cs="Times New Roman"/>
          <w:sz w:val="24"/>
          <w:szCs w:val="24"/>
        </w:rPr>
        <w:t xml:space="preserve"> within the intervention group</w:t>
      </w:r>
      <w:r w:rsidR="005D351D" w:rsidRPr="00E83FD1">
        <w:rPr>
          <w:rFonts w:ascii="Book Antiqua" w:hAnsi="Book Antiqua" w:cs="Times New Roman"/>
          <w:sz w:val="24"/>
          <w:szCs w:val="24"/>
        </w:rPr>
        <w:t xml:space="preserve"> and </w:t>
      </w:r>
      <w:r w:rsidR="00F117C1" w:rsidRPr="00E83FD1">
        <w:rPr>
          <w:rFonts w:ascii="Book Antiqua" w:hAnsi="Book Antiqua" w:cs="Times New Roman"/>
          <w:sz w:val="24"/>
          <w:szCs w:val="24"/>
        </w:rPr>
        <w:t xml:space="preserve">reference </w:t>
      </w:r>
      <w:r w:rsidR="005D351D" w:rsidRPr="00E83FD1">
        <w:rPr>
          <w:rFonts w:ascii="Book Antiqua" w:hAnsi="Book Antiqua" w:cs="Times New Roman"/>
          <w:sz w:val="24"/>
          <w:szCs w:val="24"/>
        </w:rPr>
        <w:t>group respectively</w:t>
      </w:r>
      <w:r w:rsidRPr="00E83FD1">
        <w:rPr>
          <w:rFonts w:ascii="Book Antiqua" w:hAnsi="Book Antiqua" w:cs="Times New Roman"/>
          <w:sz w:val="24"/>
          <w:szCs w:val="24"/>
        </w:rPr>
        <w:t>.</w:t>
      </w:r>
      <w:r w:rsidR="00E905AF">
        <w:rPr>
          <w:rFonts w:ascii="Book Antiqua" w:hAnsi="Book Antiqua" w:cs="Times New Roman"/>
          <w:sz w:val="24"/>
          <w:szCs w:val="24"/>
        </w:rPr>
        <w:t xml:space="preserve"> </w:t>
      </w:r>
      <w:r w:rsidR="003C3F5A" w:rsidRPr="00E83FD1">
        <w:rPr>
          <w:rFonts w:ascii="Book Antiqua" w:hAnsi="Book Antiqua" w:cs="Times New Roman"/>
          <w:sz w:val="24"/>
          <w:szCs w:val="24"/>
        </w:rPr>
        <w:t xml:space="preserve">A </w:t>
      </w:r>
      <w:r w:rsidR="00B12861" w:rsidRPr="00B12861">
        <w:rPr>
          <w:rFonts w:ascii="Book Antiqua" w:hAnsi="Book Antiqua" w:cs="Times New Roman"/>
          <w:i/>
          <w:sz w:val="24"/>
          <w:szCs w:val="24"/>
        </w:rPr>
        <w:t>P-</w:t>
      </w:r>
      <w:r w:rsidRPr="00E83FD1">
        <w:rPr>
          <w:rFonts w:ascii="Book Antiqua" w:hAnsi="Book Antiqua" w:cs="Times New Roman"/>
          <w:sz w:val="24"/>
          <w:szCs w:val="24"/>
        </w:rPr>
        <w:t xml:space="preserve">value </w:t>
      </w:r>
      <w:r w:rsidR="003C3F5A" w:rsidRPr="00E83FD1">
        <w:rPr>
          <w:rFonts w:ascii="Book Antiqua" w:hAnsi="Book Antiqua" w:cs="Times New Roman"/>
          <w:sz w:val="24"/>
          <w:szCs w:val="24"/>
        </w:rPr>
        <w:t xml:space="preserve">of </w:t>
      </w:r>
      <w:r w:rsidRPr="00E83FD1">
        <w:rPr>
          <w:rFonts w:ascii="Book Antiqua" w:hAnsi="Book Antiqua" w:cs="Times New Roman"/>
          <w:sz w:val="24"/>
          <w:szCs w:val="24"/>
        </w:rPr>
        <w:t>&lt;</w:t>
      </w:r>
      <w:r w:rsidR="00B12861">
        <w:rPr>
          <w:rFonts w:ascii="Book Antiqua" w:hAnsi="Book Antiqua" w:cs="Times New Roman" w:hint="eastAsia"/>
          <w:sz w:val="24"/>
          <w:szCs w:val="24"/>
          <w:lang w:eastAsia="zh-CN"/>
        </w:rPr>
        <w:t xml:space="preserve"> </w:t>
      </w:r>
      <w:r w:rsidRPr="00E83FD1">
        <w:rPr>
          <w:rFonts w:ascii="Book Antiqua" w:hAnsi="Book Antiqua" w:cs="Times New Roman"/>
          <w:sz w:val="24"/>
          <w:szCs w:val="24"/>
        </w:rPr>
        <w:t>0.05</w:t>
      </w:r>
      <w:r w:rsidR="003C3F5A" w:rsidRPr="00E83FD1">
        <w:rPr>
          <w:rFonts w:ascii="Book Antiqua" w:hAnsi="Book Antiqua" w:cs="Times New Roman"/>
          <w:sz w:val="24"/>
          <w:szCs w:val="24"/>
        </w:rPr>
        <w:t xml:space="preserve"> was considered statistically significant</w:t>
      </w:r>
      <w:r w:rsidRPr="00E83FD1">
        <w:rPr>
          <w:rFonts w:ascii="Book Antiqua" w:hAnsi="Book Antiqua" w:cs="Times New Roman"/>
          <w:sz w:val="24"/>
          <w:szCs w:val="24"/>
        </w:rPr>
        <w:t>.</w:t>
      </w:r>
      <w:r w:rsidR="00E905AF">
        <w:rPr>
          <w:rFonts w:ascii="Book Antiqua" w:hAnsi="Book Antiqua" w:cs="Times New Roman"/>
          <w:sz w:val="24"/>
          <w:szCs w:val="24"/>
        </w:rPr>
        <w:t xml:space="preserve"> </w:t>
      </w:r>
      <w:r w:rsidR="003C3F5A" w:rsidRPr="00E83FD1">
        <w:rPr>
          <w:rFonts w:ascii="Book Antiqua" w:hAnsi="Book Antiqua" w:cs="Times New Roman"/>
          <w:sz w:val="24"/>
          <w:szCs w:val="24"/>
        </w:rPr>
        <w:t>F</w:t>
      </w:r>
      <w:r w:rsidRPr="00E83FD1">
        <w:rPr>
          <w:rFonts w:ascii="Book Antiqua" w:hAnsi="Book Antiqua" w:cs="Times New Roman"/>
          <w:sz w:val="24"/>
          <w:szCs w:val="24"/>
        </w:rPr>
        <w:t>eedback comments were evaluated for common themes.</w:t>
      </w:r>
      <w:r w:rsidR="00E905AF">
        <w:rPr>
          <w:rFonts w:ascii="Book Antiqua" w:hAnsi="Book Antiqua" w:cs="Times New Roman"/>
          <w:sz w:val="24"/>
          <w:szCs w:val="24"/>
        </w:rPr>
        <w:t xml:space="preserve"> </w:t>
      </w:r>
    </w:p>
    <w:p w14:paraId="39845358" w14:textId="77777777" w:rsidR="00B12861" w:rsidRPr="00E83FD1" w:rsidRDefault="00B12861" w:rsidP="00E83FD1">
      <w:pPr>
        <w:spacing w:after="0" w:line="360" w:lineRule="auto"/>
        <w:jc w:val="both"/>
        <w:rPr>
          <w:rFonts w:ascii="Book Antiqua" w:hAnsi="Book Antiqua" w:cs="Times New Roman"/>
          <w:sz w:val="24"/>
          <w:szCs w:val="24"/>
          <w:lang w:eastAsia="zh-CN"/>
        </w:rPr>
      </w:pPr>
    </w:p>
    <w:p w14:paraId="2833E6F5" w14:textId="77777777" w:rsidR="008D1369" w:rsidRPr="00E83FD1" w:rsidRDefault="008D1369" w:rsidP="00E83FD1">
      <w:pPr>
        <w:spacing w:after="0" w:line="360" w:lineRule="auto"/>
        <w:jc w:val="both"/>
        <w:rPr>
          <w:rFonts w:ascii="Book Antiqua" w:hAnsi="Book Antiqua" w:cs="Times New Roman"/>
          <w:b/>
          <w:sz w:val="24"/>
          <w:szCs w:val="24"/>
        </w:rPr>
      </w:pPr>
      <w:r w:rsidRPr="00E83FD1">
        <w:rPr>
          <w:rFonts w:ascii="Book Antiqua" w:hAnsi="Book Antiqua" w:cs="Times New Roman"/>
          <w:b/>
          <w:sz w:val="24"/>
          <w:szCs w:val="24"/>
        </w:rPr>
        <w:t>RESULTS</w:t>
      </w:r>
    </w:p>
    <w:p w14:paraId="6A2FFD46" w14:textId="3D37ECBF" w:rsidR="008D1369" w:rsidRPr="00E83FD1" w:rsidRDefault="00B20510" w:rsidP="00E83FD1">
      <w:pPr>
        <w:spacing w:after="0" w:line="360" w:lineRule="auto"/>
        <w:jc w:val="both"/>
        <w:rPr>
          <w:rFonts w:ascii="Book Antiqua" w:hAnsi="Book Antiqua" w:cs="Times New Roman"/>
          <w:sz w:val="24"/>
          <w:szCs w:val="24"/>
        </w:rPr>
      </w:pPr>
      <w:r w:rsidRPr="00E83FD1">
        <w:rPr>
          <w:rFonts w:ascii="Book Antiqua" w:hAnsi="Book Antiqua" w:cs="Times New Roman"/>
          <w:sz w:val="24"/>
          <w:szCs w:val="24"/>
        </w:rPr>
        <w:t>Forty five</w:t>
      </w:r>
      <w:r w:rsidR="008D1369" w:rsidRPr="00E83FD1">
        <w:rPr>
          <w:rFonts w:ascii="Book Antiqua" w:hAnsi="Book Antiqua" w:cs="Times New Roman"/>
          <w:sz w:val="24"/>
          <w:szCs w:val="24"/>
        </w:rPr>
        <w:t xml:space="preserve"> </w:t>
      </w:r>
      <w:r w:rsidR="00E33F17" w:rsidRPr="00E83FD1">
        <w:rPr>
          <w:rFonts w:ascii="Book Antiqua" w:hAnsi="Book Antiqua" w:cs="Times New Roman"/>
          <w:sz w:val="24"/>
          <w:szCs w:val="24"/>
        </w:rPr>
        <w:t xml:space="preserve">subjects participated including </w:t>
      </w:r>
      <w:r w:rsidR="005D351D" w:rsidRPr="00E83FD1">
        <w:rPr>
          <w:rFonts w:ascii="Book Antiqua" w:hAnsi="Book Antiqua" w:cs="Times New Roman"/>
          <w:sz w:val="24"/>
          <w:szCs w:val="24"/>
        </w:rPr>
        <w:t xml:space="preserve">twenty </w:t>
      </w:r>
      <w:r w:rsidR="008D1369" w:rsidRPr="00E83FD1">
        <w:rPr>
          <w:rFonts w:ascii="Book Antiqua" w:hAnsi="Book Antiqua" w:cs="Times New Roman"/>
          <w:sz w:val="24"/>
          <w:szCs w:val="24"/>
        </w:rPr>
        <w:t>residents and twenty-five nurses.</w:t>
      </w:r>
      <w:r w:rsidR="00E905AF">
        <w:rPr>
          <w:rFonts w:ascii="Book Antiqua" w:hAnsi="Book Antiqua" w:cs="Times New Roman"/>
          <w:sz w:val="24"/>
          <w:szCs w:val="24"/>
        </w:rPr>
        <w:t xml:space="preserve"> </w:t>
      </w:r>
      <w:r w:rsidR="008D1369" w:rsidRPr="00E83FD1">
        <w:rPr>
          <w:rFonts w:ascii="Book Antiqua" w:hAnsi="Book Antiqua" w:cs="Times New Roman"/>
          <w:sz w:val="24"/>
          <w:szCs w:val="24"/>
        </w:rPr>
        <w:t>Seventeen monthly sessions were conducted.</w:t>
      </w:r>
      <w:r w:rsidR="00E905AF">
        <w:rPr>
          <w:rFonts w:ascii="Book Antiqua" w:hAnsi="Book Antiqua" w:cs="Times New Roman"/>
          <w:sz w:val="24"/>
          <w:szCs w:val="24"/>
        </w:rPr>
        <w:t xml:space="preserve"> </w:t>
      </w:r>
      <w:r w:rsidR="00E33F17" w:rsidRPr="00E83FD1">
        <w:rPr>
          <w:rFonts w:ascii="Book Antiqua" w:hAnsi="Book Antiqua" w:cs="Times New Roman"/>
          <w:sz w:val="24"/>
          <w:szCs w:val="24"/>
        </w:rPr>
        <w:t xml:space="preserve">The </w:t>
      </w:r>
      <w:r w:rsidR="00F117C1" w:rsidRPr="00E83FD1">
        <w:rPr>
          <w:rFonts w:ascii="Book Antiqua" w:hAnsi="Book Antiqua" w:cs="Times New Roman"/>
          <w:sz w:val="24"/>
          <w:szCs w:val="24"/>
        </w:rPr>
        <w:t xml:space="preserve">reference </w:t>
      </w:r>
      <w:r w:rsidR="00E33F17" w:rsidRPr="00E83FD1">
        <w:rPr>
          <w:rFonts w:ascii="Book Antiqua" w:hAnsi="Book Antiqua" w:cs="Times New Roman"/>
          <w:sz w:val="24"/>
          <w:szCs w:val="24"/>
        </w:rPr>
        <w:t>group was 72% (</w:t>
      </w:r>
      <w:r w:rsidR="005D351D" w:rsidRPr="00E83FD1">
        <w:rPr>
          <w:rFonts w:ascii="Book Antiqua" w:hAnsi="Book Antiqua" w:cs="Times New Roman"/>
          <w:sz w:val="24"/>
          <w:szCs w:val="24"/>
        </w:rPr>
        <w:t>16/22</w:t>
      </w:r>
      <w:r w:rsidR="00E33F17" w:rsidRPr="00E83FD1">
        <w:rPr>
          <w:rFonts w:ascii="Book Antiqua" w:hAnsi="Book Antiqua" w:cs="Times New Roman"/>
          <w:sz w:val="24"/>
          <w:szCs w:val="24"/>
        </w:rPr>
        <w:t>) of senior residents</w:t>
      </w:r>
      <w:r w:rsidR="00F3353F" w:rsidRPr="00E83FD1">
        <w:rPr>
          <w:rFonts w:ascii="Book Antiqua" w:hAnsi="Book Antiqua" w:cs="Times New Roman"/>
          <w:sz w:val="24"/>
          <w:szCs w:val="24"/>
        </w:rPr>
        <w:t xml:space="preserve"> in their last month of </w:t>
      </w:r>
      <w:r w:rsidR="00E33F17" w:rsidRPr="00E83FD1">
        <w:rPr>
          <w:rFonts w:ascii="Book Antiqua" w:hAnsi="Book Antiqua" w:cs="Times New Roman"/>
          <w:sz w:val="24"/>
          <w:szCs w:val="24"/>
        </w:rPr>
        <w:t>training</w:t>
      </w:r>
      <w:r w:rsidR="00F3353F" w:rsidRPr="00E83FD1">
        <w:rPr>
          <w:rFonts w:ascii="Book Antiqua" w:hAnsi="Book Antiqua" w:cs="Times New Roman"/>
          <w:sz w:val="24"/>
          <w:szCs w:val="24"/>
        </w:rPr>
        <w:t xml:space="preserve"> (June 2013).</w:t>
      </w:r>
      <w:r w:rsidR="00E905AF">
        <w:rPr>
          <w:rFonts w:ascii="Book Antiqua" w:hAnsi="Book Antiqua" w:cs="Times New Roman"/>
          <w:sz w:val="24"/>
          <w:szCs w:val="24"/>
        </w:rPr>
        <w:t xml:space="preserve"> </w:t>
      </w:r>
      <w:r w:rsidR="008D1369" w:rsidRPr="00E83FD1">
        <w:rPr>
          <w:rFonts w:ascii="Book Antiqua" w:hAnsi="Book Antiqua" w:cs="Times New Roman"/>
          <w:sz w:val="24"/>
          <w:szCs w:val="24"/>
        </w:rPr>
        <w:t xml:space="preserve">No personal history of diabetes mellitus type 1 </w:t>
      </w:r>
      <w:r w:rsidR="005D351D" w:rsidRPr="00E83FD1">
        <w:rPr>
          <w:rFonts w:ascii="Book Antiqua" w:hAnsi="Book Antiqua" w:cs="Times New Roman"/>
          <w:sz w:val="24"/>
          <w:szCs w:val="24"/>
        </w:rPr>
        <w:t>was reported</w:t>
      </w:r>
      <w:r w:rsidR="008D1369" w:rsidRPr="00E83FD1">
        <w:rPr>
          <w:rFonts w:ascii="Book Antiqua" w:hAnsi="Book Antiqua" w:cs="Times New Roman"/>
          <w:sz w:val="24"/>
          <w:szCs w:val="24"/>
        </w:rPr>
        <w:t>.</w:t>
      </w:r>
      <w:r w:rsidR="00E905AF">
        <w:rPr>
          <w:rFonts w:ascii="Book Antiqua" w:hAnsi="Book Antiqua" w:cs="Times New Roman"/>
          <w:sz w:val="24"/>
          <w:szCs w:val="24"/>
        </w:rPr>
        <w:t xml:space="preserve"> </w:t>
      </w:r>
      <w:r w:rsidR="008D1369" w:rsidRPr="00E83FD1">
        <w:rPr>
          <w:rFonts w:ascii="Book Antiqua" w:hAnsi="Book Antiqua" w:cs="Times New Roman"/>
          <w:sz w:val="24"/>
          <w:szCs w:val="24"/>
        </w:rPr>
        <w:t>Only one participant cared for a family member with diabetes.</w:t>
      </w:r>
      <w:r w:rsidR="00E905AF">
        <w:rPr>
          <w:rFonts w:ascii="Book Antiqua" w:hAnsi="Book Antiqua" w:cs="Times New Roman"/>
          <w:sz w:val="24"/>
          <w:szCs w:val="24"/>
        </w:rPr>
        <w:t xml:space="preserve"> </w:t>
      </w:r>
      <w:r w:rsidR="008D1369" w:rsidRPr="00E83FD1">
        <w:rPr>
          <w:rFonts w:ascii="Book Antiqua" w:hAnsi="Book Antiqua" w:cs="Times New Roman"/>
          <w:sz w:val="24"/>
          <w:szCs w:val="24"/>
        </w:rPr>
        <w:t xml:space="preserve">Exposure to these patients prior to the simulation was </w:t>
      </w:r>
      <w:r w:rsidRPr="00E83FD1">
        <w:rPr>
          <w:rFonts w:ascii="Book Antiqua" w:hAnsi="Book Antiqua" w:cs="Times New Roman"/>
          <w:sz w:val="24"/>
          <w:szCs w:val="24"/>
        </w:rPr>
        <w:t xml:space="preserve">not significantly different </w:t>
      </w:r>
      <w:r w:rsidR="008D1369" w:rsidRPr="00E83FD1">
        <w:rPr>
          <w:rFonts w:ascii="Book Antiqua" w:hAnsi="Book Antiqua" w:cs="Times New Roman"/>
          <w:sz w:val="24"/>
          <w:szCs w:val="24"/>
        </w:rPr>
        <w:t>amongst the two populations.</w:t>
      </w:r>
      <w:r w:rsidR="00E905AF">
        <w:rPr>
          <w:rFonts w:ascii="Book Antiqua" w:hAnsi="Book Antiqua" w:cs="Times New Roman"/>
          <w:sz w:val="24"/>
          <w:szCs w:val="24"/>
        </w:rPr>
        <w:t xml:space="preserve"> </w:t>
      </w:r>
      <w:r w:rsidR="005F0D3E" w:rsidRPr="00E83FD1">
        <w:rPr>
          <w:rFonts w:ascii="Book Antiqua" w:hAnsi="Book Antiqua" w:cs="Times New Roman"/>
          <w:sz w:val="24"/>
          <w:szCs w:val="24"/>
        </w:rPr>
        <w:t xml:space="preserve">Table </w:t>
      </w:r>
      <w:r w:rsidR="00620465">
        <w:rPr>
          <w:rFonts w:ascii="Book Antiqua" w:hAnsi="Book Antiqua" w:cs="Times New Roman" w:hint="eastAsia"/>
          <w:sz w:val="24"/>
          <w:szCs w:val="24"/>
          <w:lang w:eastAsia="zh-CN"/>
        </w:rPr>
        <w:t>2</w:t>
      </w:r>
      <w:r w:rsidR="005F0D3E" w:rsidRPr="00E83FD1">
        <w:rPr>
          <w:rFonts w:ascii="Book Antiqua" w:hAnsi="Book Antiqua" w:cs="Times New Roman"/>
          <w:sz w:val="24"/>
          <w:szCs w:val="24"/>
        </w:rPr>
        <w:t xml:space="preserve"> shows the demographics.</w:t>
      </w:r>
    </w:p>
    <w:p w14:paraId="4E145014" w14:textId="3963FC45" w:rsidR="008D1369" w:rsidRPr="00E83FD1" w:rsidRDefault="008D1369" w:rsidP="00B12861">
      <w:pPr>
        <w:spacing w:after="0" w:line="360" w:lineRule="auto"/>
        <w:ind w:firstLineChars="100" w:firstLine="240"/>
        <w:jc w:val="both"/>
        <w:rPr>
          <w:rFonts w:ascii="Book Antiqua" w:hAnsi="Book Antiqua" w:cs="Times New Roman"/>
          <w:sz w:val="24"/>
          <w:szCs w:val="24"/>
        </w:rPr>
      </w:pPr>
      <w:r w:rsidRPr="00E83FD1">
        <w:rPr>
          <w:rFonts w:ascii="Book Antiqua" w:hAnsi="Book Antiqua" w:cs="Times New Roman"/>
          <w:sz w:val="24"/>
          <w:szCs w:val="24"/>
        </w:rPr>
        <w:t xml:space="preserve">There was no statistical difference between the </w:t>
      </w:r>
      <w:r w:rsidR="00F117C1" w:rsidRPr="00E83FD1">
        <w:rPr>
          <w:rFonts w:ascii="Book Antiqua" w:hAnsi="Book Antiqua" w:cs="Times New Roman"/>
          <w:sz w:val="24"/>
          <w:szCs w:val="24"/>
        </w:rPr>
        <w:t>reference</w:t>
      </w:r>
      <w:r w:rsidRPr="00E83FD1">
        <w:rPr>
          <w:rFonts w:ascii="Book Antiqua" w:hAnsi="Book Antiqua" w:cs="Times New Roman"/>
          <w:sz w:val="24"/>
          <w:szCs w:val="24"/>
        </w:rPr>
        <w:t xml:space="preserve"> group’s knowledge assessment test and the intervention group’s pre-test</w:t>
      </w:r>
      <w:r w:rsidR="003E30BF" w:rsidRPr="00E83FD1">
        <w:rPr>
          <w:rFonts w:ascii="Book Antiqua" w:hAnsi="Book Antiqua" w:cs="Times New Roman"/>
          <w:sz w:val="24"/>
          <w:szCs w:val="24"/>
        </w:rPr>
        <w:t xml:space="preserve">, 75 ± 10% </w:t>
      </w:r>
      <w:r w:rsidR="003E30BF" w:rsidRPr="00B12861">
        <w:rPr>
          <w:rFonts w:ascii="Book Antiqua" w:hAnsi="Book Antiqua" w:cs="Times New Roman"/>
          <w:i/>
          <w:sz w:val="24"/>
          <w:szCs w:val="24"/>
        </w:rPr>
        <w:t>vs</w:t>
      </w:r>
      <w:r w:rsidR="003E30BF" w:rsidRPr="00E83FD1">
        <w:rPr>
          <w:rFonts w:ascii="Book Antiqua" w:hAnsi="Book Antiqua" w:cs="Times New Roman"/>
          <w:sz w:val="24"/>
          <w:szCs w:val="24"/>
        </w:rPr>
        <w:t xml:space="preserve"> 77 ± 15%, </w:t>
      </w:r>
      <w:r w:rsidR="00B12861" w:rsidRPr="00B12861">
        <w:rPr>
          <w:rFonts w:ascii="Book Antiqua" w:hAnsi="Book Antiqua" w:cs="Times New Roman"/>
          <w:i/>
          <w:sz w:val="24"/>
          <w:szCs w:val="24"/>
        </w:rPr>
        <w:t>P</w:t>
      </w:r>
      <w:r w:rsidR="003E30BF" w:rsidRPr="00E83FD1">
        <w:rPr>
          <w:rFonts w:ascii="Book Antiqua" w:hAnsi="Book Antiqua" w:cs="Times New Roman"/>
          <w:sz w:val="24"/>
          <w:szCs w:val="24"/>
        </w:rPr>
        <w:t xml:space="preserve"> = </w:t>
      </w:r>
      <w:r w:rsidR="00B12861">
        <w:rPr>
          <w:rFonts w:ascii="Book Antiqua" w:hAnsi="Book Antiqua" w:cs="Times New Roman" w:hint="eastAsia"/>
          <w:sz w:val="24"/>
          <w:szCs w:val="24"/>
          <w:lang w:eastAsia="zh-CN"/>
        </w:rPr>
        <w:t>0</w:t>
      </w:r>
      <w:r w:rsidR="003E30BF" w:rsidRPr="00E83FD1">
        <w:rPr>
          <w:rFonts w:ascii="Book Antiqua" w:hAnsi="Book Antiqua" w:cs="Times New Roman"/>
          <w:sz w:val="24"/>
          <w:szCs w:val="24"/>
        </w:rPr>
        <w:t>.66</w:t>
      </w:r>
      <w:r w:rsidRPr="00E83FD1">
        <w:rPr>
          <w:rFonts w:ascii="Book Antiqua" w:hAnsi="Book Antiqua" w:cs="Times New Roman"/>
          <w:sz w:val="24"/>
          <w:szCs w:val="24"/>
        </w:rPr>
        <w:t>.</w:t>
      </w:r>
      <w:r w:rsidR="00E905AF">
        <w:rPr>
          <w:rFonts w:ascii="Book Antiqua" w:hAnsi="Book Antiqua" w:cs="Times New Roman"/>
          <w:sz w:val="24"/>
          <w:szCs w:val="24"/>
        </w:rPr>
        <w:t xml:space="preserve"> </w:t>
      </w:r>
      <w:r w:rsidR="00F117C1" w:rsidRPr="00E83FD1">
        <w:rPr>
          <w:rFonts w:ascii="Book Antiqua" w:hAnsi="Book Antiqua" w:cs="Times New Roman"/>
          <w:sz w:val="24"/>
          <w:szCs w:val="24"/>
        </w:rPr>
        <w:t>Figure 1</w:t>
      </w:r>
      <w:r w:rsidR="00094684" w:rsidRPr="00E83FD1">
        <w:rPr>
          <w:rFonts w:ascii="Book Antiqua" w:hAnsi="Book Antiqua" w:cs="Times New Roman"/>
          <w:sz w:val="24"/>
          <w:szCs w:val="24"/>
        </w:rPr>
        <w:t xml:space="preserve"> shows the assessment scores of the intervention group at the three time periods tests; pre-test, initial post- test and 4-6</w:t>
      </w:r>
      <w:r w:rsidR="00B12861">
        <w:rPr>
          <w:rFonts w:ascii="Book Antiqua" w:hAnsi="Book Antiqua" w:cs="Times New Roman" w:hint="eastAsia"/>
          <w:sz w:val="24"/>
          <w:szCs w:val="24"/>
          <w:lang w:eastAsia="zh-CN"/>
        </w:rPr>
        <w:t xml:space="preserve"> </w:t>
      </w:r>
      <w:proofErr w:type="spellStart"/>
      <w:r w:rsidR="00094684" w:rsidRPr="00E83FD1">
        <w:rPr>
          <w:rFonts w:ascii="Book Antiqua" w:hAnsi="Book Antiqua" w:cs="Times New Roman"/>
          <w:sz w:val="24"/>
          <w:szCs w:val="24"/>
        </w:rPr>
        <w:t>mo</w:t>
      </w:r>
      <w:proofErr w:type="spellEnd"/>
      <w:r w:rsidR="00094684" w:rsidRPr="00E83FD1">
        <w:rPr>
          <w:rFonts w:ascii="Book Antiqua" w:hAnsi="Book Antiqua" w:cs="Times New Roman"/>
          <w:sz w:val="24"/>
          <w:szCs w:val="24"/>
        </w:rPr>
        <w:t xml:space="preserve"> follow-up test.</w:t>
      </w:r>
      <w:r w:rsidR="00E905AF">
        <w:rPr>
          <w:rFonts w:ascii="Book Antiqua" w:hAnsi="Book Antiqua" w:cs="Times New Roman"/>
          <w:sz w:val="24"/>
          <w:szCs w:val="24"/>
        </w:rPr>
        <w:t xml:space="preserve"> </w:t>
      </w:r>
      <w:r w:rsidR="00094684" w:rsidRPr="00E83FD1">
        <w:rPr>
          <w:rFonts w:ascii="Book Antiqua" w:hAnsi="Book Antiqua" w:cs="Times New Roman"/>
          <w:sz w:val="24"/>
          <w:szCs w:val="24"/>
        </w:rPr>
        <w:t>There was a significant improvement after the intervention but knowledge decay at the follow-up assessment.</w:t>
      </w:r>
      <w:r w:rsidR="00E905AF">
        <w:rPr>
          <w:rFonts w:ascii="Book Antiqua" w:hAnsi="Book Antiqua" w:cs="Times New Roman"/>
          <w:sz w:val="24"/>
          <w:szCs w:val="24"/>
        </w:rPr>
        <w:t xml:space="preserve"> </w:t>
      </w:r>
      <w:r w:rsidR="00094684" w:rsidRPr="00E83FD1">
        <w:rPr>
          <w:rFonts w:ascii="Book Antiqua" w:hAnsi="Book Antiqua" w:cs="Times New Roman"/>
          <w:sz w:val="24"/>
          <w:szCs w:val="24"/>
        </w:rPr>
        <w:t xml:space="preserve">In addition, the intervention group had significant improvement in their test scores when compared to the </w:t>
      </w:r>
      <w:r w:rsidR="00F117C1" w:rsidRPr="00E83FD1">
        <w:rPr>
          <w:rFonts w:ascii="Book Antiqua" w:hAnsi="Book Antiqua" w:cs="Times New Roman"/>
          <w:sz w:val="24"/>
          <w:szCs w:val="24"/>
        </w:rPr>
        <w:t>reference</w:t>
      </w:r>
      <w:r w:rsidR="00094684" w:rsidRPr="00E83FD1">
        <w:rPr>
          <w:rFonts w:ascii="Book Antiqua" w:hAnsi="Book Antiqua" w:cs="Times New Roman"/>
          <w:sz w:val="24"/>
          <w:szCs w:val="24"/>
        </w:rPr>
        <w:t xml:space="preserve"> group after the intervention (</w:t>
      </w:r>
      <w:r w:rsidR="003E30BF" w:rsidRPr="00E83FD1">
        <w:rPr>
          <w:rFonts w:ascii="Book Antiqua" w:hAnsi="Book Antiqua" w:cs="Times New Roman"/>
          <w:sz w:val="24"/>
          <w:szCs w:val="24"/>
        </w:rPr>
        <w:t xml:space="preserve">75 ± 10% </w:t>
      </w:r>
      <w:r w:rsidR="003E30BF" w:rsidRPr="00B12861">
        <w:rPr>
          <w:rFonts w:ascii="Book Antiqua" w:hAnsi="Book Antiqua" w:cs="Times New Roman"/>
          <w:i/>
          <w:sz w:val="24"/>
          <w:szCs w:val="24"/>
        </w:rPr>
        <w:t>vs</w:t>
      </w:r>
      <w:r w:rsidR="003E30BF" w:rsidRPr="00E83FD1">
        <w:rPr>
          <w:rFonts w:ascii="Book Antiqua" w:hAnsi="Book Antiqua" w:cs="Times New Roman"/>
          <w:sz w:val="24"/>
          <w:szCs w:val="24"/>
        </w:rPr>
        <w:t xml:space="preserve"> 84 ± 12%, </w:t>
      </w:r>
      <w:r w:rsidR="00B12861" w:rsidRPr="00B12861">
        <w:rPr>
          <w:rFonts w:ascii="Book Antiqua" w:hAnsi="Book Antiqua" w:cs="Times New Roman"/>
          <w:i/>
          <w:sz w:val="24"/>
          <w:szCs w:val="24"/>
        </w:rPr>
        <w:t>P</w:t>
      </w:r>
      <w:r w:rsidR="00B12861">
        <w:rPr>
          <w:rFonts w:ascii="Book Antiqua" w:hAnsi="Book Antiqua" w:cs="Times New Roman" w:hint="eastAsia"/>
          <w:sz w:val="24"/>
          <w:szCs w:val="24"/>
          <w:lang w:eastAsia="zh-CN"/>
        </w:rPr>
        <w:t xml:space="preserve"> </w:t>
      </w:r>
      <w:r w:rsidR="003E30BF" w:rsidRPr="00E83FD1">
        <w:rPr>
          <w:rFonts w:ascii="Book Antiqua" w:hAnsi="Book Antiqua" w:cs="Times New Roman"/>
          <w:sz w:val="24"/>
          <w:szCs w:val="24"/>
        </w:rPr>
        <w:t>=</w:t>
      </w:r>
      <w:r w:rsidR="00B12861">
        <w:rPr>
          <w:rFonts w:ascii="Book Antiqua" w:hAnsi="Book Antiqua" w:cs="Times New Roman" w:hint="eastAsia"/>
          <w:sz w:val="24"/>
          <w:szCs w:val="24"/>
          <w:lang w:eastAsia="zh-CN"/>
        </w:rPr>
        <w:t xml:space="preserve"> 0</w:t>
      </w:r>
      <w:r w:rsidR="003E30BF" w:rsidRPr="00E83FD1">
        <w:rPr>
          <w:rFonts w:ascii="Book Antiqua" w:hAnsi="Book Antiqua" w:cs="Times New Roman"/>
          <w:sz w:val="24"/>
          <w:szCs w:val="24"/>
        </w:rPr>
        <w:t>.02</w:t>
      </w:r>
      <w:r w:rsidR="00D57F84" w:rsidRPr="00E83FD1">
        <w:rPr>
          <w:rFonts w:ascii="Book Antiqua" w:hAnsi="Book Antiqua" w:cs="Times New Roman"/>
          <w:sz w:val="24"/>
          <w:szCs w:val="24"/>
        </w:rPr>
        <w:t>)</w:t>
      </w:r>
      <w:r w:rsidRPr="00E83FD1">
        <w:rPr>
          <w:rFonts w:ascii="Book Antiqua" w:hAnsi="Book Antiqua" w:cs="Times New Roman"/>
          <w:sz w:val="24"/>
          <w:szCs w:val="24"/>
        </w:rPr>
        <w:t>.</w:t>
      </w:r>
      <w:r w:rsidR="00E905AF">
        <w:rPr>
          <w:rFonts w:ascii="Book Antiqua" w:hAnsi="Book Antiqua" w:cs="Times New Roman"/>
          <w:sz w:val="24"/>
          <w:szCs w:val="24"/>
        </w:rPr>
        <w:t xml:space="preserve"> </w:t>
      </w:r>
      <w:r w:rsidRPr="00E83FD1">
        <w:rPr>
          <w:rFonts w:ascii="Book Antiqua" w:hAnsi="Book Antiqua" w:cs="Times New Roman"/>
          <w:sz w:val="24"/>
          <w:szCs w:val="24"/>
        </w:rPr>
        <w:t xml:space="preserve">While overall score did not improve between the pre-test and the second post-test </w:t>
      </w:r>
      <w:r w:rsidRPr="00E83FD1">
        <w:rPr>
          <w:rFonts w:ascii="Book Antiqua" w:hAnsi="Book Antiqua" w:cs="Times New Roman"/>
          <w:sz w:val="24"/>
          <w:szCs w:val="24"/>
        </w:rPr>
        <w:lastRenderedPageBreak/>
        <w:t xml:space="preserve">in the simulation group, specific questions involving fluid management and cerebral edema noted </w:t>
      </w:r>
      <w:r w:rsidR="005F0D3E" w:rsidRPr="00E83FD1">
        <w:rPr>
          <w:rFonts w:ascii="Book Antiqua" w:hAnsi="Book Antiqua" w:cs="Times New Roman"/>
          <w:sz w:val="24"/>
          <w:szCs w:val="24"/>
        </w:rPr>
        <w:t xml:space="preserve">sustained </w:t>
      </w:r>
      <w:r w:rsidRPr="00E83FD1">
        <w:rPr>
          <w:rFonts w:ascii="Book Antiqua" w:hAnsi="Book Antiqua" w:cs="Times New Roman"/>
          <w:sz w:val="24"/>
          <w:szCs w:val="24"/>
        </w:rPr>
        <w:t>improvement</w:t>
      </w:r>
      <w:r w:rsidR="005F0D3E" w:rsidRPr="00E83FD1">
        <w:rPr>
          <w:rFonts w:ascii="Book Antiqua" w:hAnsi="Book Antiqua" w:cs="Times New Roman"/>
          <w:sz w:val="24"/>
          <w:szCs w:val="24"/>
        </w:rPr>
        <w:t>.</w:t>
      </w:r>
      <w:r w:rsidRPr="00E83FD1">
        <w:rPr>
          <w:rFonts w:ascii="Book Antiqua" w:hAnsi="Book Antiqua" w:cs="Times New Roman"/>
          <w:sz w:val="24"/>
          <w:szCs w:val="24"/>
        </w:rPr>
        <w:t xml:space="preserve"> </w:t>
      </w:r>
      <w:r w:rsidR="005D351D" w:rsidRPr="00E83FD1">
        <w:rPr>
          <w:rFonts w:ascii="Book Antiqua" w:hAnsi="Book Antiqua" w:cs="Times New Roman"/>
          <w:sz w:val="24"/>
          <w:szCs w:val="24"/>
        </w:rPr>
        <w:t xml:space="preserve">This improvement is also noted when compared to the </w:t>
      </w:r>
      <w:r w:rsidR="00F117C1" w:rsidRPr="00E83FD1">
        <w:rPr>
          <w:rFonts w:ascii="Book Antiqua" w:hAnsi="Book Antiqua" w:cs="Times New Roman"/>
          <w:sz w:val="24"/>
          <w:szCs w:val="24"/>
        </w:rPr>
        <w:t>reference</w:t>
      </w:r>
      <w:r w:rsidR="005D351D" w:rsidRPr="00E83FD1">
        <w:rPr>
          <w:rFonts w:ascii="Book Antiqua" w:hAnsi="Book Antiqua" w:cs="Times New Roman"/>
          <w:sz w:val="24"/>
          <w:szCs w:val="24"/>
        </w:rPr>
        <w:t xml:space="preserve"> group.</w:t>
      </w:r>
    </w:p>
    <w:p w14:paraId="7C50ED72" w14:textId="160453E5" w:rsidR="008D1369" w:rsidRPr="00E83FD1" w:rsidRDefault="005F0D3E" w:rsidP="00B12861">
      <w:pPr>
        <w:spacing w:after="0" w:line="360" w:lineRule="auto"/>
        <w:ind w:firstLineChars="100" w:firstLine="240"/>
        <w:jc w:val="both"/>
        <w:rPr>
          <w:rFonts w:ascii="Book Antiqua" w:hAnsi="Book Antiqua" w:cs="Times New Roman"/>
          <w:sz w:val="24"/>
          <w:szCs w:val="24"/>
        </w:rPr>
      </w:pPr>
      <w:r w:rsidRPr="00E83FD1">
        <w:rPr>
          <w:rFonts w:ascii="Book Antiqua" w:hAnsi="Book Antiqua" w:cs="Times New Roman"/>
          <w:sz w:val="24"/>
          <w:szCs w:val="24"/>
        </w:rPr>
        <w:t>N</w:t>
      </w:r>
      <w:r w:rsidR="008D1369" w:rsidRPr="00E83FD1">
        <w:rPr>
          <w:rFonts w:ascii="Book Antiqua" w:hAnsi="Book Antiqua" w:cs="Times New Roman"/>
          <w:sz w:val="24"/>
          <w:szCs w:val="24"/>
        </w:rPr>
        <w:t>o insulin or bicarbonate boluses were administered during any</w:t>
      </w:r>
      <w:r w:rsidR="00A6751D" w:rsidRPr="00E83FD1">
        <w:rPr>
          <w:rFonts w:ascii="Book Antiqua" w:hAnsi="Book Antiqua" w:cs="Times New Roman"/>
          <w:sz w:val="24"/>
          <w:szCs w:val="24"/>
        </w:rPr>
        <w:t xml:space="preserve"> of the simulation activities.</w:t>
      </w:r>
      <w:r w:rsidR="008D1369" w:rsidRPr="00E83FD1">
        <w:rPr>
          <w:rFonts w:ascii="Book Antiqua" w:hAnsi="Book Antiqua" w:cs="Times New Roman"/>
          <w:sz w:val="24"/>
          <w:szCs w:val="24"/>
        </w:rPr>
        <w:t xml:space="preserve"> Only four participants administered more than one fluid bolus.</w:t>
      </w:r>
      <w:r w:rsidR="00E905AF">
        <w:rPr>
          <w:rFonts w:ascii="Book Antiqua" w:hAnsi="Book Antiqua" w:cs="Times New Roman"/>
          <w:sz w:val="24"/>
          <w:szCs w:val="24"/>
        </w:rPr>
        <w:t xml:space="preserve"> </w:t>
      </w:r>
      <w:r w:rsidR="008D1369" w:rsidRPr="00E83FD1">
        <w:rPr>
          <w:rFonts w:ascii="Book Antiqua" w:hAnsi="Book Antiqua" w:cs="Times New Roman"/>
          <w:sz w:val="24"/>
          <w:szCs w:val="24"/>
        </w:rPr>
        <w:t xml:space="preserve">All participants recognized the possibility of cerebral edema </w:t>
      </w:r>
      <w:r w:rsidRPr="00E83FD1">
        <w:rPr>
          <w:rFonts w:ascii="Book Antiqua" w:hAnsi="Book Antiqua" w:cs="Times New Roman"/>
          <w:sz w:val="24"/>
          <w:szCs w:val="24"/>
        </w:rPr>
        <w:t>and</w:t>
      </w:r>
      <w:r w:rsidR="008D1369" w:rsidRPr="00E83FD1">
        <w:rPr>
          <w:rFonts w:ascii="Book Antiqua" w:hAnsi="Book Antiqua" w:cs="Times New Roman"/>
          <w:sz w:val="24"/>
          <w:szCs w:val="24"/>
        </w:rPr>
        <w:t xml:space="preserve"> </w:t>
      </w:r>
      <w:r w:rsidRPr="00E83FD1">
        <w:rPr>
          <w:rFonts w:ascii="Book Antiqua" w:hAnsi="Book Antiqua" w:cs="Times New Roman"/>
          <w:sz w:val="24"/>
          <w:szCs w:val="24"/>
        </w:rPr>
        <w:t xml:space="preserve">80% (16/20) of </w:t>
      </w:r>
      <w:r w:rsidR="008D1369" w:rsidRPr="00E83FD1">
        <w:rPr>
          <w:rFonts w:ascii="Book Antiqua" w:hAnsi="Book Antiqua" w:cs="Times New Roman"/>
          <w:sz w:val="24"/>
          <w:szCs w:val="24"/>
        </w:rPr>
        <w:t>residents communicated this to the parent.</w:t>
      </w:r>
      <w:r w:rsidR="00E905AF">
        <w:rPr>
          <w:rFonts w:ascii="Book Antiqua" w:hAnsi="Book Antiqua" w:cs="Times New Roman"/>
          <w:sz w:val="24"/>
          <w:szCs w:val="24"/>
        </w:rPr>
        <w:t xml:space="preserve"> </w:t>
      </w:r>
      <w:r w:rsidR="008D1369" w:rsidRPr="00E83FD1">
        <w:rPr>
          <w:rFonts w:ascii="Book Antiqua" w:hAnsi="Book Antiqua" w:cs="Times New Roman"/>
          <w:sz w:val="24"/>
          <w:szCs w:val="24"/>
        </w:rPr>
        <w:t>Only half completed a neurological exam despite the concern for cerebral edema.</w:t>
      </w:r>
      <w:r w:rsidR="00E905AF">
        <w:rPr>
          <w:rFonts w:ascii="Book Antiqua" w:hAnsi="Book Antiqua" w:cs="Times New Roman"/>
          <w:sz w:val="24"/>
          <w:szCs w:val="24"/>
        </w:rPr>
        <w:t xml:space="preserve"> </w:t>
      </w:r>
    </w:p>
    <w:p w14:paraId="47B23AFB" w14:textId="032937D8" w:rsidR="008D1369" w:rsidRPr="00E83FD1" w:rsidRDefault="00316381" w:rsidP="00B12861">
      <w:pPr>
        <w:spacing w:after="0" w:line="360" w:lineRule="auto"/>
        <w:ind w:firstLineChars="100" w:firstLine="240"/>
        <w:jc w:val="both"/>
        <w:rPr>
          <w:rFonts w:ascii="Book Antiqua" w:hAnsi="Book Antiqua" w:cs="Times New Roman"/>
          <w:sz w:val="24"/>
          <w:szCs w:val="24"/>
        </w:rPr>
      </w:pPr>
      <w:r>
        <w:rPr>
          <w:rFonts w:ascii="Book Antiqua" w:hAnsi="Book Antiqua" w:cs="Times New Roman" w:hint="eastAsia"/>
          <w:sz w:val="24"/>
          <w:szCs w:val="24"/>
          <w:lang w:eastAsia="zh-CN"/>
        </w:rPr>
        <w:t>Ninety-two percent</w:t>
      </w:r>
      <w:r w:rsidR="008D1369" w:rsidRPr="00E83FD1">
        <w:rPr>
          <w:rFonts w:ascii="Book Antiqua" w:hAnsi="Book Antiqua" w:cs="Times New Roman"/>
          <w:sz w:val="24"/>
          <w:szCs w:val="24"/>
        </w:rPr>
        <w:t xml:space="preserve"> (23/25)</w:t>
      </w:r>
      <w:r w:rsidR="005F0D3E" w:rsidRPr="00E83FD1">
        <w:rPr>
          <w:rFonts w:ascii="Book Antiqua" w:hAnsi="Book Antiqua" w:cs="Times New Roman"/>
          <w:sz w:val="24"/>
          <w:szCs w:val="24"/>
        </w:rPr>
        <w:t xml:space="preserve"> of nurses</w:t>
      </w:r>
      <w:r w:rsidR="008D1369" w:rsidRPr="00E83FD1">
        <w:rPr>
          <w:rFonts w:ascii="Book Antiqua" w:hAnsi="Book Antiqua" w:cs="Times New Roman"/>
          <w:sz w:val="24"/>
          <w:szCs w:val="24"/>
        </w:rPr>
        <w:t xml:space="preserve"> were from </w:t>
      </w:r>
      <w:r w:rsidR="005F0D3E" w:rsidRPr="00E83FD1">
        <w:rPr>
          <w:rFonts w:ascii="Book Antiqua" w:hAnsi="Book Antiqua" w:cs="Times New Roman"/>
          <w:sz w:val="24"/>
          <w:szCs w:val="24"/>
        </w:rPr>
        <w:t xml:space="preserve">the </w:t>
      </w:r>
      <w:r w:rsidR="008D1369" w:rsidRPr="00E83FD1">
        <w:rPr>
          <w:rFonts w:ascii="Book Antiqua" w:hAnsi="Book Antiqua" w:cs="Times New Roman"/>
          <w:sz w:val="24"/>
          <w:szCs w:val="24"/>
        </w:rPr>
        <w:t xml:space="preserve">step down </w:t>
      </w:r>
      <w:r w:rsidR="00B20510" w:rsidRPr="00E83FD1">
        <w:rPr>
          <w:rFonts w:ascii="Book Antiqua" w:hAnsi="Book Antiqua" w:cs="Times New Roman"/>
          <w:sz w:val="24"/>
          <w:szCs w:val="24"/>
        </w:rPr>
        <w:t xml:space="preserve">ICU </w:t>
      </w:r>
      <w:r w:rsidR="008D1369" w:rsidRPr="00E83FD1">
        <w:rPr>
          <w:rFonts w:ascii="Book Antiqua" w:hAnsi="Book Antiqua" w:cs="Times New Roman"/>
          <w:sz w:val="24"/>
          <w:szCs w:val="24"/>
        </w:rPr>
        <w:t xml:space="preserve">and 8% (2/25) were from the pediatric </w:t>
      </w:r>
      <w:r w:rsidR="00B20510" w:rsidRPr="00E83FD1">
        <w:rPr>
          <w:rFonts w:ascii="Book Antiqua" w:hAnsi="Book Antiqua" w:cs="Times New Roman"/>
          <w:sz w:val="24"/>
          <w:szCs w:val="24"/>
        </w:rPr>
        <w:t>ICU</w:t>
      </w:r>
      <w:r w:rsidR="008D1369" w:rsidRPr="00E83FD1">
        <w:rPr>
          <w:rFonts w:ascii="Book Antiqua" w:hAnsi="Book Antiqua" w:cs="Times New Roman"/>
          <w:sz w:val="24"/>
          <w:szCs w:val="24"/>
        </w:rPr>
        <w:t>.</w:t>
      </w:r>
      <w:r w:rsidR="00E905AF">
        <w:rPr>
          <w:rFonts w:ascii="Book Antiqua" w:hAnsi="Book Antiqua" w:cs="Times New Roman"/>
          <w:sz w:val="24"/>
          <w:szCs w:val="24"/>
        </w:rPr>
        <w:t xml:space="preserve"> </w:t>
      </w:r>
      <w:r w:rsidR="008D1369" w:rsidRPr="00E83FD1">
        <w:rPr>
          <w:rFonts w:ascii="Book Antiqua" w:hAnsi="Book Antiqua" w:cs="Times New Roman"/>
          <w:sz w:val="24"/>
          <w:szCs w:val="24"/>
        </w:rPr>
        <w:t>The majority were new</w:t>
      </w:r>
      <w:r w:rsidR="002F1EC5" w:rsidRPr="00E83FD1">
        <w:rPr>
          <w:rFonts w:ascii="Book Antiqua" w:hAnsi="Book Antiqua" w:cs="Times New Roman"/>
          <w:sz w:val="24"/>
          <w:szCs w:val="24"/>
        </w:rPr>
        <w:t xml:space="preserve"> critical care nurses</w:t>
      </w:r>
      <w:r w:rsidR="008D1369" w:rsidRPr="00E83FD1">
        <w:rPr>
          <w:rFonts w:ascii="Book Antiqua" w:hAnsi="Book Antiqua" w:cs="Times New Roman"/>
          <w:sz w:val="24"/>
          <w:szCs w:val="24"/>
        </w:rPr>
        <w:t xml:space="preserve"> with 80% (20/25) having </w:t>
      </w:r>
      <w:r w:rsidR="005F0D3E" w:rsidRPr="00E83FD1">
        <w:rPr>
          <w:rFonts w:ascii="Book Antiqua" w:hAnsi="Book Antiqua" w:cs="Times New Roman"/>
          <w:sz w:val="24"/>
          <w:szCs w:val="24"/>
        </w:rPr>
        <w:t>&lt; 5</w:t>
      </w:r>
      <w:r w:rsidR="008D1369" w:rsidRPr="00E83FD1">
        <w:rPr>
          <w:rFonts w:ascii="Book Antiqua" w:hAnsi="Book Antiqua" w:cs="Times New Roman"/>
          <w:sz w:val="24"/>
          <w:szCs w:val="24"/>
        </w:rPr>
        <w:t xml:space="preserve"> years of experience.</w:t>
      </w:r>
      <w:r w:rsidR="00E905AF">
        <w:rPr>
          <w:rFonts w:ascii="Book Antiqua" w:hAnsi="Book Antiqua" w:cs="Times New Roman"/>
          <w:sz w:val="24"/>
          <w:szCs w:val="24"/>
        </w:rPr>
        <w:t xml:space="preserve"> </w:t>
      </w:r>
      <w:r w:rsidRPr="00316381">
        <w:rPr>
          <w:rFonts w:ascii="Book Antiqua" w:hAnsi="Book Antiqua" w:cs="Times New Roman"/>
          <w:sz w:val="24"/>
          <w:szCs w:val="24"/>
        </w:rPr>
        <w:t>Sixty-four</w:t>
      </w:r>
      <w:r w:rsidRPr="00316381">
        <w:rPr>
          <w:rFonts w:ascii="Book Antiqua" w:hAnsi="Book Antiqua" w:cs="Times New Roman" w:hint="eastAsia"/>
          <w:sz w:val="24"/>
          <w:szCs w:val="24"/>
          <w:lang w:eastAsia="zh-CN"/>
        </w:rPr>
        <w:t xml:space="preserve"> </w:t>
      </w:r>
      <w:r>
        <w:rPr>
          <w:rFonts w:ascii="Book Antiqua" w:hAnsi="Book Antiqua" w:cs="Times New Roman" w:hint="eastAsia"/>
          <w:sz w:val="24"/>
          <w:szCs w:val="24"/>
          <w:lang w:eastAsia="zh-CN"/>
        </w:rPr>
        <w:t>percent of</w:t>
      </w:r>
      <w:r w:rsidR="008D1369" w:rsidRPr="00E83FD1">
        <w:rPr>
          <w:rFonts w:ascii="Book Antiqua" w:hAnsi="Book Antiqua" w:cs="Times New Roman"/>
          <w:sz w:val="24"/>
          <w:szCs w:val="24"/>
        </w:rPr>
        <w:t xml:space="preserve"> (16/25) cared for </w:t>
      </w:r>
      <w:r w:rsidR="00BC486A" w:rsidRPr="00E83FD1">
        <w:rPr>
          <w:rFonts w:ascii="Book Antiqua" w:hAnsi="Book Antiqua" w:cs="Times New Roman"/>
          <w:sz w:val="24"/>
          <w:szCs w:val="24"/>
        </w:rPr>
        <w:t>&lt;</w:t>
      </w:r>
      <w:r w:rsidR="00B20510" w:rsidRPr="00E83FD1">
        <w:rPr>
          <w:rFonts w:ascii="Book Antiqua" w:hAnsi="Book Antiqua" w:cs="Times New Roman"/>
          <w:sz w:val="24"/>
          <w:szCs w:val="24"/>
        </w:rPr>
        <w:t xml:space="preserve"> </w:t>
      </w:r>
      <w:r w:rsidR="00BC486A" w:rsidRPr="00E83FD1">
        <w:rPr>
          <w:rFonts w:ascii="Book Antiqua" w:hAnsi="Book Antiqua" w:cs="Times New Roman"/>
          <w:sz w:val="24"/>
          <w:szCs w:val="24"/>
        </w:rPr>
        <w:t>5</w:t>
      </w:r>
      <w:r w:rsidR="008D1369" w:rsidRPr="00E83FD1">
        <w:rPr>
          <w:rFonts w:ascii="Book Antiqua" w:hAnsi="Book Antiqua" w:cs="Times New Roman"/>
          <w:sz w:val="24"/>
          <w:szCs w:val="24"/>
        </w:rPr>
        <w:t xml:space="preserve"> patients per month with DKA.</w:t>
      </w:r>
      <w:r w:rsidR="00E905AF">
        <w:rPr>
          <w:rFonts w:ascii="Book Antiqua" w:hAnsi="Book Antiqua" w:cs="Times New Roman"/>
          <w:sz w:val="24"/>
          <w:szCs w:val="24"/>
        </w:rPr>
        <w:t xml:space="preserve"> </w:t>
      </w:r>
      <w:r w:rsidR="008D1369" w:rsidRPr="00E83FD1">
        <w:rPr>
          <w:rFonts w:ascii="Book Antiqua" w:hAnsi="Book Antiqua" w:cs="Times New Roman"/>
          <w:sz w:val="24"/>
          <w:szCs w:val="24"/>
        </w:rPr>
        <w:t>All nursing participants found the experience positive</w:t>
      </w:r>
      <w:r w:rsidR="00BC486A" w:rsidRPr="00E83FD1">
        <w:rPr>
          <w:rFonts w:ascii="Book Antiqua" w:hAnsi="Book Antiqua" w:cs="Times New Roman"/>
          <w:sz w:val="24"/>
          <w:szCs w:val="24"/>
        </w:rPr>
        <w:t xml:space="preserve"> and</w:t>
      </w:r>
      <w:r w:rsidR="008D1369" w:rsidRPr="00E83FD1">
        <w:rPr>
          <w:rFonts w:ascii="Book Antiqua" w:hAnsi="Book Antiqua" w:cs="Times New Roman"/>
          <w:sz w:val="24"/>
          <w:szCs w:val="24"/>
        </w:rPr>
        <w:t xml:space="preserve"> provided a better understanding of the diagnosis and management of </w:t>
      </w:r>
      <w:r w:rsidR="00BC486A" w:rsidRPr="00E83FD1">
        <w:rPr>
          <w:rFonts w:ascii="Book Antiqua" w:hAnsi="Book Antiqua" w:cs="Times New Roman"/>
          <w:sz w:val="24"/>
          <w:szCs w:val="24"/>
        </w:rPr>
        <w:t>DKA</w:t>
      </w:r>
      <w:r w:rsidR="008D1369" w:rsidRPr="00E83FD1">
        <w:rPr>
          <w:rFonts w:ascii="Book Antiqua" w:hAnsi="Book Antiqua" w:cs="Times New Roman"/>
          <w:sz w:val="24"/>
          <w:szCs w:val="24"/>
        </w:rPr>
        <w:t>.</w:t>
      </w:r>
      <w:r w:rsidR="00E905AF">
        <w:rPr>
          <w:rFonts w:ascii="Book Antiqua" w:hAnsi="Book Antiqua" w:cs="Times New Roman"/>
          <w:sz w:val="24"/>
          <w:szCs w:val="24"/>
        </w:rPr>
        <w:t xml:space="preserve"> </w:t>
      </w:r>
      <w:r w:rsidRPr="00316381">
        <w:rPr>
          <w:rFonts w:ascii="Book Antiqua" w:hAnsi="Book Antiqua" w:cs="Times New Roman"/>
          <w:sz w:val="24"/>
          <w:szCs w:val="24"/>
        </w:rPr>
        <w:t>Ninety-six</w:t>
      </w:r>
      <w:r w:rsidR="008D1369" w:rsidRPr="00E83FD1">
        <w:rPr>
          <w:rFonts w:ascii="Book Antiqua" w:hAnsi="Book Antiqua" w:cs="Times New Roman"/>
          <w:sz w:val="24"/>
          <w:szCs w:val="24"/>
        </w:rPr>
        <w:t xml:space="preserve"> </w:t>
      </w:r>
      <w:r>
        <w:rPr>
          <w:rFonts w:ascii="Book Antiqua" w:hAnsi="Book Antiqua" w:cs="Times New Roman" w:hint="eastAsia"/>
          <w:sz w:val="24"/>
          <w:szCs w:val="24"/>
          <w:lang w:eastAsia="zh-CN"/>
        </w:rPr>
        <w:t xml:space="preserve">percent </w:t>
      </w:r>
      <w:r w:rsidR="008D1369" w:rsidRPr="00E83FD1">
        <w:rPr>
          <w:rFonts w:ascii="Book Antiqua" w:hAnsi="Book Antiqua" w:cs="Times New Roman"/>
          <w:sz w:val="24"/>
          <w:szCs w:val="24"/>
        </w:rPr>
        <w:t xml:space="preserve">(24/25) </w:t>
      </w:r>
      <w:r>
        <w:rPr>
          <w:rFonts w:ascii="Book Antiqua" w:hAnsi="Book Antiqua" w:cs="Times New Roman" w:hint="eastAsia"/>
          <w:sz w:val="24"/>
          <w:szCs w:val="24"/>
          <w:lang w:eastAsia="zh-CN"/>
        </w:rPr>
        <w:t>of</w:t>
      </w:r>
      <w:r w:rsidRPr="00E83FD1">
        <w:rPr>
          <w:rFonts w:ascii="Book Antiqua" w:hAnsi="Book Antiqua" w:cs="Times New Roman"/>
          <w:sz w:val="24"/>
          <w:szCs w:val="24"/>
        </w:rPr>
        <w:t xml:space="preserve"> </w:t>
      </w:r>
      <w:r w:rsidR="008D1369" w:rsidRPr="00E83FD1">
        <w:rPr>
          <w:rFonts w:ascii="Book Antiqua" w:hAnsi="Book Antiqua" w:cs="Times New Roman"/>
          <w:sz w:val="24"/>
          <w:szCs w:val="24"/>
        </w:rPr>
        <w:t xml:space="preserve">believed the simulation to be more beneficial than previous education on </w:t>
      </w:r>
      <w:r w:rsidR="00BC486A" w:rsidRPr="00E83FD1">
        <w:rPr>
          <w:rFonts w:ascii="Book Antiqua" w:hAnsi="Book Antiqua" w:cs="Times New Roman"/>
          <w:sz w:val="24"/>
          <w:szCs w:val="24"/>
        </w:rPr>
        <w:t>DKA</w:t>
      </w:r>
      <w:r w:rsidR="008D1369" w:rsidRPr="00E83FD1">
        <w:rPr>
          <w:rFonts w:ascii="Book Antiqua" w:hAnsi="Book Antiqua" w:cs="Times New Roman"/>
          <w:sz w:val="24"/>
          <w:szCs w:val="24"/>
        </w:rPr>
        <w:t xml:space="preserve">. </w:t>
      </w:r>
      <w:r w:rsidR="00BC486A" w:rsidRPr="00E83FD1">
        <w:rPr>
          <w:rFonts w:ascii="Book Antiqua" w:hAnsi="Book Antiqua" w:cs="Times New Roman"/>
          <w:sz w:val="24"/>
          <w:szCs w:val="24"/>
        </w:rPr>
        <w:t>R</w:t>
      </w:r>
      <w:r w:rsidR="008D1369" w:rsidRPr="00E83FD1">
        <w:rPr>
          <w:rFonts w:ascii="Book Antiqua" w:hAnsi="Book Antiqua" w:cs="Times New Roman"/>
          <w:sz w:val="24"/>
          <w:szCs w:val="24"/>
        </w:rPr>
        <w:t>esidents echoed this positive response with all identifyi</w:t>
      </w:r>
      <w:r w:rsidR="00B20510" w:rsidRPr="00E83FD1">
        <w:rPr>
          <w:rFonts w:ascii="Book Antiqua" w:hAnsi="Book Antiqua" w:cs="Times New Roman"/>
          <w:sz w:val="24"/>
          <w:szCs w:val="24"/>
        </w:rPr>
        <w:t>ng the simulation as beneficial especially the</w:t>
      </w:r>
      <w:r w:rsidR="00094684" w:rsidRPr="00E83FD1">
        <w:rPr>
          <w:rFonts w:ascii="Book Antiqua" w:hAnsi="Book Antiqua" w:cs="Times New Roman"/>
          <w:sz w:val="24"/>
          <w:szCs w:val="24"/>
        </w:rPr>
        <w:t xml:space="preserve"> interdisciplinary nature of the course.</w:t>
      </w:r>
      <w:r w:rsidR="00E905AF">
        <w:rPr>
          <w:rFonts w:ascii="Book Antiqua" w:hAnsi="Book Antiqua" w:cs="Times New Roman"/>
          <w:sz w:val="24"/>
          <w:szCs w:val="24"/>
        </w:rPr>
        <w:t xml:space="preserve"> </w:t>
      </w:r>
    </w:p>
    <w:p w14:paraId="1B8D7FBC" w14:textId="67B5A587" w:rsidR="008D1369" w:rsidRDefault="008D1369" w:rsidP="00316381">
      <w:pPr>
        <w:spacing w:after="0" w:line="360" w:lineRule="auto"/>
        <w:ind w:firstLineChars="100" w:firstLine="240"/>
        <w:jc w:val="both"/>
        <w:rPr>
          <w:rFonts w:ascii="Book Antiqua" w:hAnsi="Book Antiqua" w:cs="Times New Roman"/>
          <w:sz w:val="24"/>
          <w:szCs w:val="24"/>
          <w:lang w:eastAsia="zh-CN"/>
        </w:rPr>
      </w:pPr>
      <w:r w:rsidRPr="00E83FD1">
        <w:rPr>
          <w:rFonts w:ascii="Book Antiqua" w:hAnsi="Book Antiqua" w:cs="Times New Roman"/>
          <w:sz w:val="24"/>
          <w:szCs w:val="24"/>
        </w:rPr>
        <w:t>Qualitative analysis found the following overall learning themes:</w:t>
      </w:r>
      <w:r w:rsidR="00E905AF">
        <w:rPr>
          <w:rFonts w:ascii="Book Antiqua" w:hAnsi="Book Antiqua" w:cs="Times New Roman"/>
          <w:sz w:val="24"/>
          <w:szCs w:val="24"/>
        </w:rPr>
        <w:t xml:space="preserve"> </w:t>
      </w:r>
      <w:r w:rsidR="00316381">
        <w:rPr>
          <w:rFonts w:ascii="Book Antiqua" w:hAnsi="Book Antiqua" w:cs="Times New Roman" w:hint="eastAsia"/>
          <w:sz w:val="24"/>
          <w:szCs w:val="24"/>
          <w:lang w:eastAsia="zh-CN"/>
        </w:rPr>
        <w:t>(</w:t>
      </w:r>
      <w:r w:rsidRPr="00E83FD1">
        <w:rPr>
          <w:rFonts w:ascii="Book Antiqua" w:hAnsi="Book Antiqua" w:cs="Times New Roman"/>
          <w:sz w:val="24"/>
          <w:szCs w:val="24"/>
        </w:rPr>
        <w:t xml:space="preserve">1) </w:t>
      </w:r>
      <w:r w:rsidR="00E4460E" w:rsidRPr="00E83FD1">
        <w:rPr>
          <w:rFonts w:ascii="Book Antiqua" w:hAnsi="Book Antiqua" w:cs="Times New Roman"/>
          <w:sz w:val="24"/>
          <w:szCs w:val="24"/>
        </w:rPr>
        <w:t>activity</w:t>
      </w:r>
      <w:r w:rsidRPr="00E83FD1">
        <w:rPr>
          <w:rFonts w:ascii="Book Antiqua" w:hAnsi="Book Antiqua" w:cs="Times New Roman"/>
          <w:sz w:val="24"/>
          <w:szCs w:val="24"/>
        </w:rPr>
        <w:t xml:space="preserve"> “fe</w:t>
      </w:r>
      <w:r w:rsidR="00564606" w:rsidRPr="00E83FD1">
        <w:rPr>
          <w:rFonts w:ascii="Book Antiqua" w:hAnsi="Book Antiqua" w:cs="Times New Roman"/>
          <w:sz w:val="24"/>
          <w:szCs w:val="24"/>
        </w:rPr>
        <w:t>lt</w:t>
      </w:r>
      <w:r w:rsidRPr="00E83FD1">
        <w:rPr>
          <w:rFonts w:ascii="Book Antiqua" w:hAnsi="Book Antiqua" w:cs="Times New Roman"/>
          <w:sz w:val="24"/>
          <w:szCs w:val="24"/>
        </w:rPr>
        <w:t xml:space="preserve"> like real life” by having the residents and </w:t>
      </w:r>
      <w:r w:rsidR="00F117C1" w:rsidRPr="00E83FD1">
        <w:rPr>
          <w:rFonts w:ascii="Book Antiqua" w:hAnsi="Book Antiqua" w:cs="Times New Roman"/>
          <w:sz w:val="24"/>
          <w:szCs w:val="24"/>
        </w:rPr>
        <w:t>nurses’</w:t>
      </w:r>
      <w:r w:rsidRPr="00E83FD1">
        <w:rPr>
          <w:rFonts w:ascii="Book Antiqua" w:hAnsi="Book Antiqua" w:cs="Times New Roman"/>
          <w:sz w:val="24"/>
          <w:szCs w:val="24"/>
        </w:rPr>
        <w:t xml:space="preserve"> work together</w:t>
      </w:r>
      <w:r w:rsidR="00316381">
        <w:rPr>
          <w:rFonts w:ascii="Book Antiqua" w:hAnsi="Book Antiqua" w:cs="Times New Roman" w:hint="eastAsia"/>
          <w:sz w:val="24"/>
          <w:szCs w:val="24"/>
          <w:lang w:eastAsia="zh-CN"/>
        </w:rPr>
        <w:t>;</w:t>
      </w:r>
      <w:r w:rsidRPr="00E83FD1">
        <w:rPr>
          <w:rFonts w:ascii="Book Antiqua" w:hAnsi="Book Antiqua" w:cs="Times New Roman"/>
          <w:sz w:val="24"/>
          <w:szCs w:val="24"/>
        </w:rPr>
        <w:t xml:space="preserve"> </w:t>
      </w:r>
      <w:r w:rsidR="00316381">
        <w:rPr>
          <w:rFonts w:ascii="Book Antiqua" w:hAnsi="Book Antiqua" w:cs="Times New Roman" w:hint="eastAsia"/>
          <w:sz w:val="24"/>
          <w:szCs w:val="24"/>
          <w:lang w:eastAsia="zh-CN"/>
        </w:rPr>
        <w:t>(</w:t>
      </w:r>
      <w:r w:rsidR="00E4460E" w:rsidRPr="00E83FD1">
        <w:rPr>
          <w:rFonts w:ascii="Book Antiqua" w:hAnsi="Book Antiqua" w:cs="Times New Roman"/>
          <w:sz w:val="24"/>
          <w:szCs w:val="24"/>
        </w:rPr>
        <w:t xml:space="preserve">2) </w:t>
      </w:r>
      <w:r w:rsidRPr="00E83FD1">
        <w:rPr>
          <w:rFonts w:ascii="Book Antiqua" w:hAnsi="Book Antiqua" w:cs="Times New Roman"/>
          <w:sz w:val="24"/>
          <w:szCs w:val="24"/>
        </w:rPr>
        <w:t xml:space="preserve">longitudinal </w:t>
      </w:r>
      <w:r w:rsidR="00E4460E" w:rsidRPr="00E83FD1">
        <w:rPr>
          <w:rFonts w:ascii="Book Antiqua" w:hAnsi="Book Antiqua" w:cs="Times New Roman"/>
          <w:sz w:val="24"/>
          <w:szCs w:val="24"/>
        </w:rPr>
        <w:t>progression of events allowed learners to see a</w:t>
      </w:r>
      <w:r w:rsidRPr="00E83FD1">
        <w:rPr>
          <w:rFonts w:ascii="Book Antiqua" w:hAnsi="Book Antiqua" w:cs="Times New Roman"/>
          <w:sz w:val="24"/>
          <w:szCs w:val="24"/>
        </w:rPr>
        <w:t xml:space="preserve"> patient in different stages of treatment</w:t>
      </w:r>
      <w:r w:rsidR="00316381">
        <w:rPr>
          <w:rFonts w:ascii="Book Antiqua" w:hAnsi="Book Antiqua" w:cs="Times New Roman" w:hint="eastAsia"/>
          <w:sz w:val="24"/>
          <w:szCs w:val="24"/>
          <w:lang w:eastAsia="zh-CN"/>
        </w:rPr>
        <w:t>;</w:t>
      </w:r>
      <w:r w:rsidRPr="00E83FD1">
        <w:rPr>
          <w:rFonts w:ascii="Book Antiqua" w:hAnsi="Book Antiqua" w:cs="Times New Roman"/>
          <w:sz w:val="24"/>
          <w:szCs w:val="24"/>
        </w:rPr>
        <w:t xml:space="preserve"> </w:t>
      </w:r>
      <w:r w:rsidR="00316381">
        <w:rPr>
          <w:rFonts w:ascii="Book Antiqua" w:hAnsi="Book Antiqua" w:cs="Times New Roman" w:hint="eastAsia"/>
          <w:sz w:val="24"/>
          <w:szCs w:val="24"/>
          <w:lang w:eastAsia="zh-CN"/>
        </w:rPr>
        <w:t>(</w:t>
      </w:r>
      <w:r w:rsidRPr="00E83FD1">
        <w:rPr>
          <w:rFonts w:ascii="Book Antiqua" w:hAnsi="Book Antiqua" w:cs="Times New Roman"/>
          <w:sz w:val="24"/>
          <w:szCs w:val="24"/>
        </w:rPr>
        <w:t>3) debriefing discussions regarding pathophysiology and linking it to treatment was helpful</w:t>
      </w:r>
      <w:r w:rsidR="00316381">
        <w:rPr>
          <w:rFonts w:ascii="Book Antiqua" w:hAnsi="Book Antiqua" w:cs="Times New Roman" w:hint="eastAsia"/>
          <w:sz w:val="24"/>
          <w:szCs w:val="24"/>
          <w:lang w:eastAsia="zh-CN"/>
        </w:rPr>
        <w:t>;</w:t>
      </w:r>
      <w:r w:rsidRPr="00E83FD1">
        <w:rPr>
          <w:rFonts w:ascii="Book Antiqua" w:hAnsi="Book Antiqua" w:cs="Times New Roman"/>
          <w:sz w:val="24"/>
          <w:szCs w:val="24"/>
        </w:rPr>
        <w:t xml:space="preserve"> </w:t>
      </w:r>
      <w:r w:rsidR="00316381">
        <w:rPr>
          <w:rFonts w:ascii="Book Antiqua" w:hAnsi="Book Antiqua" w:cs="Times New Roman" w:hint="eastAsia"/>
          <w:sz w:val="24"/>
          <w:szCs w:val="24"/>
          <w:lang w:eastAsia="zh-CN"/>
        </w:rPr>
        <w:t>and (</w:t>
      </w:r>
      <w:r w:rsidRPr="00E83FD1">
        <w:rPr>
          <w:rFonts w:ascii="Book Antiqua" w:hAnsi="Book Antiqua" w:cs="Times New Roman"/>
          <w:sz w:val="24"/>
          <w:szCs w:val="24"/>
        </w:rPr>
        <w:t>4) early rec</w:t>
      </w:r>
      <w:r w:rsidR="00564606" w:rsidRPr="00E83FD1">
        <w:rPr>
          <w:rFonts w:ascii="Book Antiqua" w:hAnsi="Book Antiqua" w:cs="Times New Roman"/>
          <w:sz w:val="24"/>
          <w:szCs w:val="24"/>
        </w:rPr>
        <w:t xml:space="preserve">ognition of cerebral edema and </w:t>
      </w:r>
      <w:r w:rsidRPr="00E83FD1">
        <w:rPr>
          <w:rFonts w:ascii="Book Antiqua" w:hAnsi="Book Antiqua" w:cs="Times New Roman"/>
          <w:sz w:val="24"/>
          <w:szCs w:val="24"/>
        </w:rPr>
        <w:t>management.</w:t>
      </w:r>
      <w:r w:rsidR="00E905AF">
        <w:rPr>
          <w:rFonts w:ascii="Book Antiqua" w:hAnsi="Book Antiqua" w:cs="Times New Roman"/>
          <w:sz w:val="24"/>
          <w:szCs w:val="24"/>
        </w:rPr>
        <w:t xml:space="preserve"> </w:t>
      </w:r>
      <w:r w:rsidRPr="00E83FD1">
        <w:rPr>
          <w:rFonts w:ascii="Book Antiqua" w:hAnsi="Book Antiqua" w:cs="Times New Roman"/>
          <w:sz w:val="24"/>
          <w:szCs w:val="24"/>
        </w:rPr>
        <w:t>Suggestions for improvement included:</w:t>
      </w:r>
      <w:r w:rsidR="00E905AF">
        <w:rPr>
          <w:rFonts w:ascii="Book Antiqua" w:hAnsi="Book Antiqua" w:cs="Times New Roman"/>
          <w:sz w:val="24"/>
          <w:szCs w:val="24"/>
        </w:rPr>
        <w:t xml:space="preserve"> </w:t>
      </w:r>
      <w:r w:rsidR="00316381">
        <w:rPr>
          <w:rFonts w:ascii="Book Antiqua" w:hAnsi="Book Antiqua" w:cs="Times New Roman" w:hint="eastAsia"/>
          <w:sz w:val="24"/>
          <w:szCs w:val="24"/>
          <w:lang w:eastAsia="zh-CN"/>
        </w:rPr>
        <w:t>(</w:t>
      </w:r>
      <w:r w:rsidRPr="00E83FD1">
        <w:rPr>
          <w:rFonts w:ascii="Book Antiqua" w:hAnsi="Book Antiqua" w:cs="Times New Roman"/>
          <w:sz w:val="24"/>
          <w:szCs w:val="24"/>
        </w:rPr>
        <w:t xml:space="preserve">1) </w:t>
      </w:r>
      <w:r w:rsidR="00564606" w:rsidRPr="00E83FD1">
        <w:rPr>
          <w:rFonts w:ascii="Book Antiqua" w:hAnsi="Book Antiqua" w:cs="Times New Roman"/>
          <w:sz w:val="24"/>
          <w:szCs w:val="24"/>
        </w:rPr>
        <w:t>u</w:t>
      </w:r>
      <w:r w:rsidRPr="00E83FD1">
        <w:rPr>
          <w:rFonts w:ascii="Book Antiqua" w:hAnsi="Book Antiqua" w:cs="Times New Roman"/>
          <w:sz w:val="24"/>
          <w:szCs w:val="24"/>
        </w:rPr>
        <w:t>tilize electronic order entry system</w:t>
      </w:r>
      <w:r w:rsidR="00316381">
        <w:rPr>
          <w:rFonts w:ascii="Book Antiqua" w:hAnsi="Book Antiqua" w:cs="Times New Roman" w:hint="eastAsia"/>
          <w:sz w:val="24"/>
          <w:szCs w:val="24"/>
          <w:lang w:eastAsia="zh-CN"/>
        </w:rPr>
        <w:t>;</w:t>
      </w:r>
      <w:r w:rsidR="00E905AF">
        <w:rPr>
          <w:rFonts w:ascii="Book Antiqua" w:hAnsi="Book Antiqua" w:cs="Times New Roman"/>
          <w:sz w:val="24"/>
          <w:szCs w:val="24"/>
        </w:rPr>
        <w:t xml:space="preserve"> </w:t>
      </w:r>
      <w:r w:rsidR="00316381">
        <w:rPr>
          <w:rFonts w:ascii="Book Antiqua" w:hAnsi="Book Antiqua" w:cs="Times New Roman" w:hint="eastAsia"/>
          <w:sz w:val="24"/>
          <w:szCs w:val="24"/>
          <w:lang w:eastAsia="zh-CN"/>
        </w:rPr>
        <w:t>(</w:t>
      </w:r>
      <w:r w:rsidRPr="00E83FD1">
        <w:rPr>
          <w:rFonts w:ascii="Book Antiqua" w:hAnsi="Book Antiqua" w:cs="Times New Roman"/>
          <w:sz w:val="24"/>
          <w:szCs w:val="24"/>
        </w:rPr>
        <w:t xml:space="preserve">2) </w:t>
      </w:r>
      <w:r w:rsidR="00564606" w:rsidRPr="00E83FD1">
        <w:rPr>
          <w:rFonts w:ascii="Book Antiqua" w:hAnsi="Book Antiqua" w:cs="Times New Roman"/>
          <w:sz w:val="24"/>
          <w:szCs w:val="24"/>
        </w:rPr>
        <w:t>p</w:t>
      </w:r>
      <w:r w:rsidRPr="00E83FD1">
        <w:rPr>
          <w:rFonts w:ascii="Book Antiqua" w:hAnsi="Book Antiqua" w:cs="Times New Roman"/>
          <w:sz w:val="24"/>
          <w:szCs w:val="24"/>
        </w:rPr>
        <w:t>rovide written ha</w:t>
      </w:r>
      <w:r w:rsidR="00E4460E" w:rsidRPr="00E83FD1">
        <w:rPr>
          <w:rFonts w:ascii="Book Antiqua" w:hAnsi="Book Antiqua" w:cs="Times New Roman"/>
          <w:sz w:val="24"/>
          <w:szCs w:val="24"/>
        </w:rPr>
        <w:t>ndouts</w:t>
      </w:r>
      <w:r w:rsidR="00316381">
        <w:rPr>
          <w:rFonts w:ascii="Book Antiqua" w:hAnsi="Book Antiqua" w:cs="Times New Roman" w:hint="eastAsia"/>
          <w:sz w:val="24"/>
          <w:szCs w:val="24"/>
          <w:lang w:eastAsia="zh-CN"/>
        </w:rPr>
        <w:t>; and</w:t>
      </w:r>
      <w:r w:rsidR="00E905AF">
        <w:rPr>
          <w:rFonts w:ascii="Book Antiqua" w:hAnsi="Book Antiqua" w:cs="Times New Roman"/>
          <w:sz w:val="24"/>
          <w:szCs w:val="24"/>
        </w:rPr>
        <w:t xml:space="preserve"> </w:t>
      </w:r>
      <w:r w:rsidR="00316381">
        <w:rPr>
          <w:rFonts w:ascii="Book Antiqua" w:hAnsi="Book Antiqua" w:cs="Times New Roman" w:hint="eastAsia"/>
          <w:sz w:val="24"/>
          <w:szCs w:val="24"/>
          <w:lang w:eastAsia="zh-CN"/>
        </w:rPr>
        <w:t>(</w:t>
      </w:r>
      <w:r w:rsidRPr="00E83FD1">
        <w:rPr>
          <w:rFonts w:ascii="Book Antiqua" w:hAnsi="Book Antiqua" w:cs="Times New Roman"/>
          <w:sz w:val="24"/>
          <w:szCs w:val="24"/>
        </w:rPr>
        <w:t>3)</w:t>
      </w:r>
      <w:r w:rsidR="00E905AF">
        <w:rPr>
          <w:rFonts w:ascii="Book Antiqua" w:hAnsi="Book Antiqua" w:cs="Times New Roman"/>
          <w:sz w:val="24"/>
          <w:szCs w:val="24"/>
        </w:rPr>
        <w:t xml:space="preserve"> </w:t>
      </w:r>
      <w:r w:rsidR="00564606" w:rsidRPr="00E83FD1">
        <w:rPr>
          <w:rFonts w:ascii="Book Antiqua" w:hAnsi="Book Antiqua" w:cs="Times New Roman"/>
          <w:sz w:val="24"/>
          <w:szCs w:val="24"/>
        </w:rPr>
        <w:t>participate in</w:t>
      </w:r>
      <w:r w:rsidRPr="00E83FD1">
        <w:rPr>
          <w:rFonts w:ascii="Book Antiqua" w:hAnsi="Book Antiqua" w:cs="Times New Roman"/>
          <w:sz w:val="24"/>
          <w:szCs w:val="24"/>
        </w:rPr>
        <w:t xml:space="preserve"> the simulation earlier in </w:t>
      </w:r>
      <w:r w:rsidR="00E4460E" w:rsidRPr="00E83FD1">
        <w:rPr>
          <w:rFonts w:ascii="Book Antiqua" w:hAnsi="Book Antiqua" w:cs="Times New Roman"/>
          <w:sz w:val="24"/>
          <w:szCs w:val="24"/>
        </w:rPr>
        <w:t>t</w:t>
      </w:r>
      <w:r w:rsidRPr="00E83FD1">
        <w:rPr>
          <w:rFonts w:ascii="Book Antiqua" w:hAnsi="Book Antiqua" w:cs="Times New Roman"/>
          <w:sz w:val="24"/>
          <w:szCs w:val="24"/>
        </w:rPr>
        <w:t>raining.</w:t>
      </w:r>
      <w:r w:rsidR="00E905AF">
        <w:rPr>
          <w:rFonts w:ascii="Book Antiqua" w:hAnsi="Book Antiqua" w:cs="Times New Roman"/>
          <w:sz w:val="24"/>
          <w:szCs w:val="24"/>
        </w:rPr>
        <w:t xml:space="preserve"> </w:t>
      </w:r>
    </w:p>
    <w:p w14:paraId="3E9C1265" w14:textId="77777777" w:rsidR="00316381" w:rsidRPr="00E83FD1" w:rsidRDefault="00316381" w:rsidP="00316381">
      <w:pPr>
        <w:spacing w:after="0" w:line="360" w:lineRule="auto"/>
        <w:ind w:firstLineChars="100" w:firstLine="240"/>
        <w:jc w:val="both"/>
        <w:rPr>
          <w:rFonts w:ascii="Book Antiqua" w:hAnsi="Book Antiqua" w:cs="Times New Roman"/>
          <w:sz w:val="24"/>
          <w:szCs w:val="24"/>
          <w:lang w:eastAsia="zh-CN"/>
        </w:rPr>
      </w:pPr>
    </w:p>
    <w:p w14:paraId="1E6A0CE4" w14:textId="77777777" w:rsidR="008D1369" w:rsidRPr="00E83FD1" w:rsidRDefault="008D1369" w:rsidP="00E83FD1">
      <w:pPr>
        <w:spacing w:after="0" w:line="360" w:lineRule="auto"/>
        <w:jc w:val="both"/>
        <w:rPr>
          <w:rFonts w:ascii="Book Antiqua" w:hAnsi="Book Antiqua" w:cs="Times New Roman"/>
          <w:b/>
          <w:sz w:val="24"/>
          <w:szCs w:val="24"/>
        </w:rPr>
      </w:pPr>
      <w:r w:rsidRPr="00E83FD1">
        <w:rPr>
          <w:rFonts w:ascii="Book Antiqua" w:hAnsi="Book Antiqua" w:cs="Times New Roman"/>
          <w:b/>
          <w:sz w:val="24"/>
          <w:szCs w:val="24"/>
        </w:rPr>
        <w:t>DISCUSSION</w:t>
      </w:r>
    </w:p>
    <w:p w14:paraId="657D4624" w14:textId="5C2834BC" w:rsidR="00CB0863" w:rsidRPr="00E83FD1" w:rsidRDefault="008D1369" w:rsidP="00E83FD1">
      <w:pPr>
        <w:spacing w:after="0" w:line="360" w:lineRule="auto"/>
        <w:jc w:val="both"/>
        <w:rPr>
          <w:rFonts w:ascii="Book Antiqua" w:hAnsi="Book Antiqua" w:cs="Times New Roman"/>
          <w:sz w:val="24"/>
          <w:szCs w:val="24"/>
          <w:vertAlign w:val="superscript"/>
        </w:rPr>
      </w:pPr>
      <w:r w:rsidRPr="00E83FD1">
        <w:rPr>
          <w:rFonts w:ascii="Book Antiqua" w:hAnsi="Book Antiqua" w:cs="Times New Roman"/>
          <w:sz w:val="24"/>
          <w:szCs w:val="24"/>
        </w:rPr>
        <w:t xml:space="preserve">A multidisciplinary, longitudinal simulation can improve understanding of a medically complex disorder such as </w:t>
      </w:r>
      <w:r w:rsidR="00883676" w:rsidRPr="00E83FD1">
        <w:rPr>
          <w:rFonts w:ascii="Book Antiqua" w:hAnsi="Book Antiqua" w:cs="Times New Roman"/>
          <w:sz w:val="24"/>
          <w:szCs w:val="24"/>
        </w:rPr>
        <w:t>DKA</w:t>
      </w:r>
      <w:r w:rsidRPr="00E83FD1">
        <w:rPr>
          <w:rFonts w:ascii="Book Antiqua" w:hAnsi="Book Antiqua" w:cs="Times New Roman"/>
          <w:sz w:val="24"/>
          <w:szCs w:val="24"/>
        </w:rPr>
        <w:t>.</w:t>
      </w:r>
      <w:r w:rsidR="00E905AF">
        <w:rPr>
          <w:rFonts w:ascii="Book Antiqua" w:hAnsi="Book Antiqua" w:cs="Times New Roman"/>
          <w:sz w:val="24"/>
          <w:szCs w:val="24"/>
        </w:rPr>
        <w:t xml:space="preserve"> </w:t>
      </w:r>
      <w:r w:rsidRPr="00E83FD1">
        <w:rPr>
          <w:rFonts w:ascii="Book Antiqua" w:hAnsi="Book Antiqua" w:cs="Times New Roman"/>
          <w:sz w:val="24"/>
          <w:szCs w:val="24"/>
        </w:rPr>
        <w:t xml:space="preserve">This is demonstrated by improvements in test scores from pre-simulation to </w:t>
      </w:r>
      <w:r w:rsidR="00E4460E" w:rsidRPr="00E83FD1">
        <w:rPr>
          <w:rFonts w:ascii="Book Antiqua" w:hAnsi="Book Antiqua" w:cs="Times New Roman"/>
          <w:sz w:val="24"/>
          <w:szCs w:val="24"/>
        </w:rPr>
        <w:t>initial</w:t>
      </w:r>
      <w:r w:rsidRPr="00E83FD1">
        <w:rPr>
          <w:rFonts w:ascii="Book Antiqua" w:hAnsi="Book Antiqua" w:cs="Times New Roman"/>
          <w:sz w:val="24"/>
          <w:szCs w:val="24"/>
        </w:rPr>
        <w:t xml:space="preserve"> post-simulation as well as when compared to the </w:t>
      </w:r>
      <w:r w:rsidR="00F117C1" w:rsidRPr="00E83FD1">
        <w:rPr>
          <w:rFonts w:ascii="Book Antiqua" w:hAnsi="Book Antiqua" w:cs="Times New Roman"/>
          <w:sz w:val="24"/>
          <w:szCs w:val="24"/>
        </w:rPr>
        <w:t>reference</w:t>
      </w:r>
      <w:r w:rsidRPr="00E83FD1">
        <w:rPr>
          <w:rFonts w:ascii="Book Antiqua" w:hAnsi="Book Antiqua" w:cs="Times New Roman"/>
          <w:sz w:val="24"/>
          <w:szCs w:val="24"/>
        </w:rPr>
        <w:t xml:space="preserve"> group.</w:t>
      </w:r>
      <w:r w:rsidR="00E905AF">
        <w:rPr>
          <w:rFonts w:ascii="Book Antiqua" w:hAnsi="Book Antiqua" w:cs="Times New Roman"/>
          <w:sz w:val="24"/>
          <w:szCs w:val="24"/>
        </w:rPr>
        <w:t xml:space="preserve"> </w:t>
      </w:r>
      <w:r w:rsidRPr="00E83FD1">
        <w:rPr>
          <w:rFonts w:ascii="Book Antiqua" w:hAnsi="Book Antiqua" w:cs="Times New Roman"/>
          <w:sz w:val="24"/>
          <w:szCs w:val="24"/>
        </w:rPr>
        <w:t xml:space="preserve">Certain aspects of DKA management including fluid administration </w:t>
      </w:r>
      <w:r w:rsidRPr="00E83FD1">
        <w:rPr>
          <w:rFonts w:ascii="Book Antiqua" w:hAnsi="Book Antiqua" w:cs="Times New Roman"/>
          <w:sz w:val="24"/>
          <w:szCs w:val="24"/>
        </w:rPr>
        <w:lastRenderedPageBreak/>
        <w:t xml:space="preserve">and cerebral edema recognition showed sustained improvement. In an environment where </w:t>
      </w:r>
      <w:r w:rsidR="00883676" w:rsidRPr="00E83FD1">
        <w:rPr>
          <w:rFonts w:ascii="Book Antiqua" w:hAnsi="Book Antiqua" w:cs="Times New Roman"/>
          <w:sz w:val="24"/>
          <w:szCs w:val="24"/>
        </w:rPr>
        <w:t xml:space="preserve">patient </w:t>
      </w:r>
      <w:r w:rsidRPr="00E83FD1">
        <w:rPr>
          <w:rFonts w:ascii="Book Antiqua" w:hAnsi="Book Antiqua" w:cs="Times New Roman"/>
          <w:sz w:val="24"/>
          <w:szCs w:val="24"/>
        </w:rPr>
        <w:t xml:space="preserve">exposure is often fragmented due to nursing shift schedules and duty hour restrictions, the longitudinal nature of </w:t>
      </w:r>
      <w:r w:rsidR="00883676" w:rsidRPr="00E83FD1">
        <w:rPr>
          <w:rFonts w:ascii="Book Antiqua" w:hAnsi="Book Antiqua" w:cs="Times New Roman"/>
          <w:sz w:val="24"/>
          <w:szCs w:val="24"/>
        </w:rPr>
        <w:t xml:space="preserve">this </w:t>
      </w:r>
      <w:r w:rsidR="00E4460E" w:rsidRPr="00E83FD1">
        <w:rPr>
          <w:rFonts w:ascii="Book Antiqua" w:hAnsi="Book Antiqua" w:cs="Times New Roman"/>
          <w:sz w:val="24"/>
          <w:szCs w:val="24"/>
        </w:rPr>
        <w:t>course</w:t>
      </w:r>
      <w:r w:rsidRPr="00E83FD1">
        <w:rPr>
          <w:rFonts w:ascii="Book Antiqua" w:hAnsi="Book Antiqua" w:cs="Times New Roman"/>
          <w:sz w:val="24"/>
          <w:szCs w:val="24"/>
        </w:rPr>
        <w:t xml:space="preserve"> allows participants to see a patient from initial diagnosis until transition</w:t>
      </w:r>
      <w:r w:rsidR="00883676" w:rsidRPr="00E83FD1">
        <w:rPr>
          <w:rFonts w:ascii="Book Antiqua" w:hAnsi="Book Antiqua" w:cs="Times New Roman"/>
          <w:sz w:val="24"/>
          <w:szCs w:val="24"/>
        </w:rPr>
        <w:t xml:space="preserve"> to subcutaneous insulin</w:t>
      </w:r>
      <w:r w:rsidRPr="00E83FD1">
        <w:rPr>
          <w:rFonts w:ascii="Book Antiqua" w:hAnsi="Book Antiqua" w:cs="Times New Roman"/>
          <w:sz w:val="24"/>
          <w:szCs w:val="24"/>
        </w:rPr>
        <w:t>.</w:t>
      </w:r>
      <w:r w:rsidR="00E905AF">
        <w:rPr>
          <w:rFonts w:ascii="Book Antiqua" w:hAnsi="Book Antiqua" w:cs="Times New Roman"/>
          <w:sz w:val="24"/>
          <w:szCs w:val="24"/>
        </w:rPr>
        <w:t xml:space="preserve"> </w:t>
      </w:r>
      <w:r w:rsidRPr="00E83FD1">
        <w:rPr>
          <w:rFonts w:ascii="Book Antiqua" w:hAnsi="Book Antiqua" w:cs="Times New Roman"/>
          <w:sz w:val="24"/>
          <w:szCs w:val="24"/>
        </w:rPr>
        <w:t>This aspect along with the multidisciplinary approach makes it unique amongs</w:t>
      </w:r>
      <w:r w:rsidR="00A6751D" w:rsidRPr="00E83FD1">
        <w:rPr>
          <w:rFonts w:ascii="Book Antiqua" w:hAnsi="Book Antiqua" w:cs="Times New Roman"/>
          <w:sz w:val="24"/>
          <w:szCs w:val="24"/>
        </w:rPr>
        <w:t xml:space="preserve">t previously described </w:t>
      </w:r>
      <w:proofErr w:type="gramStart"/>
      <w:r w:rsidR="00A6751D" w:rsidRPr="00E83FD1">
        <w:rPr>
          <w:rFonts w:ascii="Book Antiqua" w:hAnsi="Book Antiqua" w:cs="Times New Roman"/>
          <w:sz w:val="24"/>
          <w:szCs w:val="24"/>
        </w:rPr>
        <w:t>studies</w:t>
      </w:r>
      <w:r w:rsidR="00434273" w:rsidRPr="00E83FD1">
        <w:rPr>
          <w:rFonts w:ascii="Book Antiqua" w:hAnsi="Book Antiqua" w:cs="Times New Roman"/>
          <w:sz w:val="24"/>
          <w:szCs w:val="24"/>
          <w:vertAlign w:val="superscript"/>
        </w:rPr>
        <w:t>[</w:t>
      </w:r>
      <w:proofErr w:type="gramEnd"/>
      <w:r w:rsidR="00434273" w:rsidRPr="00E83FD1">
        <w:rPr>
          <w:rFonts w:ascii="Book Antiqua" w:hAnsi="Book Antiqua" w:cs="Times New Roman"/>
          <w:sz w:val="24"/>
          <w:szCs w:val="24"/>
          <w:vertAlign w:val="superscript"/>
        </w:rPr>
        <w:t>12-19]</w:t>
      </w:r>
      <w:r w:rsidR="00A6751D" w:rsidRPr="00E83FD1">
        <w:rPr>
          <w:rFonts w:ascii="Book Antiqua" w:hAnsi="Book Antiqua" w:cs="Times New Roman"/>
          <w:sz w:val="24"/>
          <w:szCs w:val="24"/>
        </w:rPr>
        <w:t>.</w:t>
      </w:r>
      <w:r w:rsidR="00E905AF">
        <w:rPr>
          <w:rFonts w:ascii="Book Antiqua" w:hAnsi="Book Antiqua" w:cs="Times New Roman"/>
          <w:sz w:val="24"/>
          <w:szCs w:val="24"/>
          <w:vertAlign w:val="superscript"/>
        </w:rPr>
        <w:t xml:space="preserve"> </w:t>
      </w:r>
    </w:p>
    <w:p w14:paraId="11F8BF94" w14:textId="00246D9C" w:rsidR="008D1369" w:rsidRPr="00E83FD1" w:rsidRDefault="008D1369" w:rsidP="00434273">
      <w:pPr>
        <w:spacing w:after="0" w:line="360" w:lineRule="auto"/>
        <w:ind w:firstLineChars="100" w:firstLine="240"/>
        <w:jc w:val="both"/>
        <w:rPr>
          <w:rFonts w:ascii="Book Antiqua" w:hAnsi="Book Antiqua" w:cs="Times New Roman"/>
          <w:sz w:val="24"/>
          <w:szCs w:val="24"/>
        </w:rPr>
      </w:pPr>
      <w:r w:rsidRPr="00E83FD1">
        <w:rPr>
          <w:rFonts w:ascii="Book Antiqua" w:hAnsi="Book Antiqua" w:cs="Times New Roman"/>
          <w:sz w:val="24"/>
          <w:szCs w:val="24"/>
        </w:rPr>
        <w:t xml:space="preserve">Elliot </w:t>
      </w:r>
      <w:r w:rsidRPr="00434273">
        <w:rPr>
          <w:rFonts w:ascii="Book Antiqua" w:hAnsi="Book Antiqua" w:cs="Times New Roman"/>
          <w:i/>
          <w:sz w:val="24"/>
          <w:szCs w:val="24"/>
        </w:rPr>
        <w:t xml:space="preserve">et </w:t>
      </w:r>
      <w:proofErr w:type="gramStart"/>
      <w:r w:rsidRPr="00434273">
        <w:rPr>
          <w:rFonts w:ascii="Book Antiqua" w:hAnsi="Book Antiqua" w:cs="Times New Roman"/>
          <w:i/>
          <w:sz w:val="24"/>
          <w:szCs w:val="24"/>
        </w:rPr>
        <w:t>al</w:t>
      </w:r>
      <w:r w:rsidR="00023EB9" w:rsidRPr="00E83FD1">
        <w:rPr>
          <w:rFonts w:ascii="Book Antiqua" w:hAnsi="Book Antiqua" w:cs="Times New Roman"/>
          <w:sz w:val="24"/>
          <w:szCs w:val="24"/>
          <w:vertAlign w:val="superscript"/>
        </w:rPr>
        <w:t>[</w:t>
      </w:r>
      <w:proofErr w:type="gramEnd"/>
      <w:r w:rsidR="00883676" w:rsidRPr="00E83FD1">
        <w:rPr>
          <w:rFonts w:ascii="Book Antiqua" w:hAnsi="Book Antiqua" w:cs="Times New Roman"/>
          <w:sz w:val="24"/>
          <w:szCs w:val="24"/>
          <w:vertAlign w:val="superscript"/>
        </w:rPr>
        <w:t>14</w:t>
      </w:r>
      <w:r w:rsidR="00023EB9" w:rsidRPr="00E83FD1">
        <w:rPr>
          <w:rFonts w:ascii="Book Antiqua" w:hAnsi="Book Antiqua" w:cs="Times New Roman"/>
          <w:sz w:val="24"/>
          <w:szCs w:val="24"/>
          <w:vertAlign w:val="superscript"/>
        </w:rPr>
        <w:t>]</w:t>
      </w:r>
      <w:r w:rsidRPr="00E83FD1">
        <w:rPr>
          <w:rFonts w:ascii="Book Antiqua" w:hAnsi="Book Antiqua" w:cs="Times New Roman"/>
          <w:sz w:val="24"/>
          <w:szCs w:val="24"/>
        </w:rPr>
        <w:t xml:space="preserve"> designed a multidisciplinary approach for implementation of DKA guidelines.</w:t>
      </w:r>
      <w:r w:rsidR="00E905AF">
        <w:rPr>
          <w:rFonts w:ascii="Book Antiqua" w:hAnsi="Book Antiqua" w:cs="Times New Roman"/>
          <w:sz w:val="24"/>
          <w:szCs w:val="24"/>
        </w:rPr>
        <w:t xml:space="preserve"> </w:t>
      </w:r>
      <w:r w:rsidR="00883676" w:rsidRPr="00E83FD1">
        <w:rPr>
          <w:rFonts w:ascii="Book Antiqua" w:hAnsi="Book Antiqua" w:cs="Times New Roman"/>
          <w:sz w:val="24"/>
          <w:szCs w:val="24"/>
        </w:rPr>
        <w:t>I</w:t>
      </w:r>
      <w:r w:rsidRPr="00E83FD1">
        <w:rPr>
          <w:rFonts w:ascii="Book Antiqua" w:hAnsi="Book Antiqua" w:cs="Times New Roman"/>
          <w:sz w:val="24"/>
          <w:szCs w:val="24"/>
        </w:rPr>
        <w:t xml:space="preserve">nternal medicine residents </w:t>
      </w:r>
      <w:r w:rsidR="00883676" w:rsidRPr="00E83FD1">
        <w:rPr>
          <w:rFonts w:ascii="Book Antiqua" w:hAnsi="Book Antiqua" w:cs="Times New Roman"/>
          <w:sz w:val="24"/>
          <w:szCs w:val="24"/>
        </w:rPr>
        <w:t xml:space="preserve">were educated </w:t>
      </w:r>
      <w:r w:rsidRPr="00840690">
        <w:rPr>
          <w:rFonts w:ascii="Book Antiqua" w:hAnsi="Book Antiqua" w:cs="Times New Roman"/>
          <w:i/>
          <w:sz w:val="24"/>
          <w:szCs w:val="24"/>
        </w:rPr>
        <w:t>via</w:t>
      </w:r>
      <w:r w:rsidRPr="00E83FD1">
        <w:rPr>
          <w:rFonts w:ascii="Book Antiqua" w:hAnsi="Book Antiqua" w:cs="Times New Roman"/>
          <w:sz w:val="24"/>
          <w:szCs w:val="24"/>
        </w:rPr>
        <w:t xml:space="preserve"> computer based testing</w:t>
      </w:r>
      <w:r w:rsidR="00883676" w:rsidRPr="00E83FD1">
        <w:rPr>
          <w:rFonts w:ascii="Book Antiqua" w:hAnsi="Book Antiqua" w:cs="Times New Roman"/>
          <w:sz w:val="24"/>
          <w:szCs w:val="24"/>
        </w:rPr>
        <w:t>/supportive reading materials and s</w:t>
      </w:r>
      <w:r w:rsidRPr="00E83FD1">
        <w:rPr>
          <w:rFonts w:ascii="Book Antiqua" w:hAnsi="Book Antiqua" w:cs="Times New Roman"/>
          <w:sz w:val="24"/>
          <w:szCs w:val="24"/>
        </w:rPr>
        <w:t xml:space="preserve">eparate </w:t>
      </w:r>
      <w:r w:rsidR="00883676" w:rsidRPr="00E83FD1">
        <w:rPr>
          <w:rFonts w:ascii="Book Antiqua" w:hAnsi="Book Antiqua" w:cs="Times New Roman"/>
          <w:sz w:val="24"/>
          <w:szCs w:val="24"/>
        </w:rPr>
        <w:t xml:space="preserve">nursing </w:t>
      </w:r>
      <w:r w:rsidRPr="00E83FD1">
        <w:rPr>
          <w:rFonts w:ascii="Book Antiqua" w:hAnsi="Book Antiqua" w:cs="Times New Roman"/>
          <w:sz w:val="24"/>
          <w:szCs w:val="24"/>
        </w:rPr>
        <w:t>education was conducted through lectures</w:t>
      </w:r>
      <w:r w:rsidR="00883676" w:rsidRPr="00E83FD1">
        <w:rPr>
          <w:rFonts w:ascii="Book Antiqua" w:hAnsi="Book Antiqua" w:cs="Times New Roman"/>
          <w:sz w:val="24"/>
          <w:szCs w:val="24"/>
        </w:rPr>
        <w:t>/</w:t>
      </w:r>
      <w:r w:rsidRPr="00E83FD1">
        <w:rPr>
          <w:rFonts w:ascii="Book Antiqua" w:hAnsi="Book Antiqua" w:cs="Times New Roman"/>
          <w:sz w:val="24"/>
          <w:szCs w:val="24"/>
        </w:rPr>
        <w:t>reading materials.</w:t>
      </w:r>
      <w:r w:rsidR="00E905AF">
        <w:rPr>
          <w:rFonts w:ascii="Book Antiqua" w:hAnsi="Book Antiqua" w:cs="Times New Roman"/>
          <w:sz w:val="24"/>
          <w:szCs w:val="24"/>
        </w:rPr>
        <w:t xml:space="preserve"> </w:t>
      </w:r>
      <w:r w:rsidRPr="00E83FD1">
        <w:rPr>
          <w:rFonts w:ascii="Book Antiqua" w:hAnsi="Book Antiqua" w:cs="Times New Roman"/>
          <w:sz w:val="24"/>
          <w:szCs w:val="24"/>
        </w:rPr>
        <w:t>Documentation of compliance to guidelines and knowledge assessment</w:t>
      </w:r>
      <w:r w:rsidR="00883676" w:rsidRPr="00E83FD1">
        <w:rPr>
          <w:rFonts w:ascii="Book Antiqua" w:hAnsi="Book Antiqua" w:cs="Times New Roman"/>
          <w:sz w:val="24"/>
          <w:szCs w:val="24"/>
        </w:rPr>
        <w:t>s</w:t>
      </w:r>
      <w:r w:rsidRPr="00E83FD1">
        <w:rPr>
          <w:rFonts w:ascii="Book Antiqua" w:hAnsi="Book Antiqua" w:cs="Times New Roman"/>
          <w:sz w:val="24"/>
          <w:szCs w:val="24"/>
        </w:rPr>
        <w:t xml:space="preserve"> were performed on the residents.</w:t>
      </w:r>
      <w:r w:rsidR="00E905AF">
        <w:rPr>
          <w:rFonts w:ascii="Book Antiqua" w:hAnsi="Book Antiqua" w:cs="Times New Roman"/>
          <w:sz w:val="24"/>
          <w:szCs w:val="24"/>
        </w:rPr>
        <w:t xml:space="preserve"> </w:t>
      </w:r>
      <w:r w:rsidRPr="00E83FD1">
        <w:rPr>
          <w:rFonts w:ascii="Book Antiqua" w:hAnsi="Book Antiqua" w:cs="Times New Roman"/>
          <w:sz w:val="24"/>
          <w:szCs w:val="24"/>
        </w:rPr>
        <w:t>Impr</w:t>
      </w:r>
      <w:r w:rsidR="00A6751D" w:rsidRPr="00E83FD1">
        <w:rPr>
          <w:rFonts w:ascii="Book Antiqua" w:hAnsi="Book Antiqua" w:cs="Times New Roman"/>
          <w:sz w:val="24"/>
          <w:szCs w:val="24"/>
        </w:rPr>
        <w:t xml:space="preserve">ovement in both areas </w:t>
      </w:r>
      <w:r w:rsidR="00883676" w:rsidRPr="00E83FD1">
        <w:rPr>
          <w:rFonts w:ascii="Book Antiqua" w:hAnsi="Book Antiqua" w:cs="Times New Roman"/>
          <w:sz w:val="24"/>
          <w:szCs w:val="24"/>
        </w:rPr>
        <w:t>wa</w:t>
      </w:r>
      <w:r w:rsidR="00A6751D" w:rsidRPr="00E83FD1">
        <w:rPr>
          <w:rFonts w:ascii="Book Antiqua" w:hAnsi="Book Antiqua" w:cs="Times New Roman"/>
          <w:sz w:val="24"/>
          <w:szCs w:val="24"/>
        </w:rPr>
        <w:t>s noted.</w:t>
      </w:r>
      <w:r w:rsidR="00883676" w:rsidRPr="00E83FD1">
        <w:rPr>
          <w:rFonts w:ascii="Book Antiqua" w:hAnsi="Book Antiqua" w:cs="Times New Roman"/>
          <w:sz w:val="24"/>
          <w:szCs w:val="24"/>
        </w:rPr>
        <w:t xml:space="preserve"> Our studied allowed for simultaneous learning analogous to patient care</w:t>
      </w:r>
      <w:r w:rsidR="0070684B" w:rsidRPr="00E83FD1">
        <w:rPr>
          <w:rFonts w:ascii="Book Antiqua" w:hAnsi="Book Antiqua" w:cs="Times New Roman"/>
          <w:sz w:val="24"/>
          <w:szCs w:val="24"/>
        </w:rPr>
        <w:t xml:space="preserve"> which </w:t>
      </w:r>
      <w:r w:rsidRPr="00E83FD1">
        <w:rPr>
          <w:rFonts w:ascii="Book Antiqua" w:hAnsi="Book Antiqua" w:cs="Times New Roman"/>
          <w:sz w:val="24"/>
          <w:szCs w:val="24"/>
        </w:rPr>
        <w:t>added benefit in that healthcare professionals learn firsthand the complexities of effective communication when taking c</w:t>
      </w:r>
      <w:r w:rsidR="00A6751D" w:rsidRPr="00E83FD1">
        <w:rPr>
          <w:rFonts w:ascii="Book Antiqua" w:hAnsi="Book Antiqua" w:cs="Times New Roman"/>
          <w:sz w:val="24"/>
          <w:szCs w:val="24"/>
        </w:rPr>
        <w:t xml:space="preserve">are of critically ill patients. </w:t>
      </w:r>
      <w:r w:rsidRPr="00E83FD1">
        <w:rPr>
          <w:rFonts w:ascii="Book Antiqua" w:hAnsi="Book Antiqua" w:cs="Times New Roman"/>
          <w:sz w:val="24"/>
          <w:szCs w:val="24"/>
        </w:rPr>
        <w:t xml:space="preserve">Fung </w:t>
      </w:r>
      <w:r w:rsidRPr="00840690">
        <w:rPr>
          <w:rFonts w:ascii="Book Antiqua" w:hAnsi="Book Antiqua" w:cs="Times New Roman"/>
          <w:i/>
          <w:sz w:val="24"/>
          <w:szCs w:val="24"/>
        </w:rPr>
        <w:t xml:space="preserve">et </w:t>
      </w:r>
      <w:proofErr w:type="gramStart"/>
      <w:r w:rsidRPr="00840690">
        <w:rPr>
          <w:rFonts w:ascii="Book Antiqua" w:hAnsi="Book Antiqua" w:cs="Times New Roman"/>
          <w:i/>
          <w:sz w:val="24"/>
          <w:szCs w:val="24"/>
        </w:rPr>
        <w:t>al</w:t>
      </w:r>
      <w:r w:rsidR="00023EB9" w:rsidRPr="00E83FD1">
        <w:rPr>
          <w:rFonts w:ascii="Book Antiqua" w:hAnsi="Book Antiqua" w:cs="Times New Roman"/>
          <w:sz w:val="24"/>
          <w:szCs w:val="24"/>
          <w:vertAlign w:val="superscript"/>
        </w:rPr>
        <w:t>[</w:t>
      </w:r>
      <w:proofErr w:type="gramEnd"/>
      <w:r w:rsidR="0070684B" w:rsidRPr="00E83FD1">
        <w:rPr>
          <w:rFonts w:ascii="Book Antiqua" w:hAnsi="Book Antiqua" w:cs="Times New Roman"/>
          <w:sz w:val="24"/>
          <w:szCs w:val="24"/>
          <w:vertAlign w:val="superscript"/>
        </w:rPr>
        <w:t>15</w:t>
      </w:r>
      <w:r w:rsidR="00023EB9" w:rsidRPr="00E83FD1">
        <w:rPr>
          <w:rFonts w:ascii="Book Antiqua" w:hAnsi="Book Antiqua" w:cs="Times New Roman"/>
          <w:sz w:val="24"/>
          <w:szCs w:val="24"/>
          <w:vertAlign w:val="superscript"/>
        </w:rPr>
        <w:t>]</w:t>
      </w:r>
      <w:r w:rsidR="00A6751D" w:rsidRPr="00E83FD1">
        <w:rPr>
          <w:rFonts w:ascii="Book Antiqua" w:hAnsi="Book Antiqua" w:cs="Times New Roman"/>
          <w:sz w:val="24"/>
          <w:szCs w:val="24"/>
        </w:rPr>
        <w:t xml:space="preserve"> </w:t>
      </w:r>
      <w:r w:rsidRPr="00E83FD1">
        <w:rPr>
          <w:rFonts w:ascii="Book Antiqua" w:hAnsi="Book Antiqua" w:cs="Times New Roman"/>
          <w:sz w:val="24"/>
          <w:szCs w:val="24"/>
        </w:rPr>
        <w:t xml:space="preserve">conducted a systemic review regarding the use of interdisciplinary and </w:t>
      </w:r>
      <w:proofErr w:type="spellStart"/>
      <w:r w:rsidRPr="00E83FD1">
        <w:rPr>
          <w:rFonts w:ascii="Book Antiqua" w:hAnsi="Book Antiqua" w:cs="Times New Roman"/>
          <w:sz w:val="24"/>
          <w:szCs w:val="24"/>
        </w:rPr>
        <w:t>interprofessional</w:t>
      </w:r>
      <w:proofErr w:type="spellEnd"/>
      <w:r w:rsidRPr="00E83FD1">
        <w:rPr>
          <w:rFonts w:ascii="Book Antiqua" w:hAnsi="Book Antiqua" w:cs="Times New Roman"/>
          <w:sz w:val="24"/>
          <w:szCs w:val="24"/>
        </w:rPr>
        <w:t xml:space="preserve"> simulation as an education tool for crisis resource management.</w:t>
      </w:r>
      <w:r w:rsidR="00E905AF">
        <w:rPr>
          <w:rFonts w:ascii="Book Antiqua" w:hAnsi="Book Antiqua" w:cs="Times New Roman"/>
          <w:sz w:val="24"/>
          <w:szCs w:val="24"/>
        </w:rPr>
        <w:t xml:space="preserve"> </w:t>
      </w:r>
      <w:r w:rsidRPr="00E83FD1">
        <w:rPr>
          <w:rFonts w:ascii="Book Antiqua" w:hAnsi="Book Antiqua" w:cs="Times New Roman"/>
          <w:sz w:val="24"/>
          <w:szCs w:val="24"/>
        </w:rPr>
        <w:t>Specific gains including improvement in team communication and subsequently overall patient care were noted in thr</w:t>
      </w:r>
      <w:r w:rsidR="00A6751D" w:rsidRPr="00E83FD1">
        <w:rPr>
          <w:rFonts w:ascii="Book Antiqua" w:hAnsi="Book Antiqua" w:cs="Times New Roman"/>
          <w:sz w:val="24"/>
          <w:szCs w:val="24"/>
        </w:rPr>
        <w:t>ee of the studies reviewed.</w:t>
      </w:r>
      <w:r w:rsidR="00E905AF">
        <w:rPr>
          <w:rFonts w:ascii="Book Antiqua" w:hAnsi="Book Antiqua" w:cs="Times New Roman"/>
          <w:sz w:val="24"/>
          <w:szCs w:val="24"/>
        </w:rPr>
        <w:t xml:space="preserve"> </w:t>
      </w:r>
      <w:proofErr w:type="spellStart"/>
      <w:r w:rsidRPr="00E83FD1">
        <w:rPr>
          <w:rFonts w:ascii="Book Antiqua" w:hAnsi="Book Antiqua" w:cs="Times New Roman"/>
          <w:sz w:val="24"/>
          <w:szCs w:val="24"/>
        </w:rPr>
        <w:t>Interprofessional</w:t>
      </w:r>
      <w:proofErr w:type="spellEnd"/>
      <w:r w:rsidRPr="00E83FD1">
        <w:rPr>
          <w:rFonts w:ascii="Book Antiqua" w:hAnsi="Book Antiqua" w:cs="Times New Roman"/>
          <w:sz w:val="24"/>
          <w:szCs w:val="24"/>
        </w:rPr>
        <w:t xml:space="preserve"> simulation also provides a forum for learners to practice leadership roles in emergency situations. Brown </w:t>
      </w:r>
      <w:r w:rsidR="00CB5AA7" w:rsidRPr="00540143">
        <w:rPr>
          <w:rFonts w:ascii="Book Antiqua" w:hAnsi="Book Antiqua" w:cs="Times New Roman"/>
          <w:i/>
          <w:sz w:val="24"/>
          <w:szCs w:val="24"/>
        </w:rPr>
        <w:t>et</w:t>
      </w:r>
      <w:r w:rsidRPr="00540143">
        <w:rPr>
          <w:rFonts w:ascii="Book Antiqua" w:hAnsi="Book Antiqua" w:cs="Times New Roman"/>
          <w:i/>
          <w:sz w:val="24"/>
          <w:szCs w:val="24"/>
        </w:rPr>
        <w:t xml:space="preserve"> </w:t>
      </w:r>
      <w:proofErr w:type="gramStart"/>
      <w:r w:rsidR="0070684B" w:rsidRPr="00540143">
        <w:rPr>
          <w:rFonts w:ascii="Book Antiqua" w:hAnsi="Book Antiqua" w:cs="Times New Roman"/>
          <w:i/>
          <w:sz w:val="24"/>
          <w:szCs w:val="24"/>
        </w:rPr>
        <w:t>al</w:t>
      </w:r>
      <w:r w:rsidR="00023EB9" w:rsidRPr="00E83FD1">
        <w:rPr>
          <w:rFonts w:ascii="Book Antiqua" w:hAnsi="Book Antiqua" w:cs="Times New Roman"/>
          <w:sz w:val="24"/>
          <w:szCs w:val="24"/>
          <w:vertAlign w:val="superscript"/>
        </w:rPr>
        <w:t>[</w:t>
      </w:r>
      <w:proofErr w:type="gramEnd"/>
      <w:r w:rsidR="0070684B" w:rsidRPr="00E83FD1">
        <w:rPr>
          <w:rFonts w:ascii="Book Antiqua" w:hAnsi="Book Antiqua" w:cs="Times New Roman"/>
          <w:sz w:val="24"/>
          <w:szCs w:val="24"/>
          <w:vertAlign w:val="superscript"/>
        </w:rPr>
        <w:t>16</w:t>
      </w:r>
      <w:r w:rsidR="00023EB9" w:rsidRPr="00E83FD1">
        <w:rPr>
          <w:rFonts w:ascii="Book Antiqua" w:hAnsi="Book Antiqua" w:cs="Times New Roman"/>
          <w:sz w:val="24"/>
          <w:szCs w:val="24"/>
          <w:vertAlign w:val="superscript"/>
        </w:rPr>
        <w:t>]</w:t>
      </w:r>
      <w:r w:rsidRPr="00E83FD1">
        <w:rPr>
          <w:rFonts w:ascii="Book Antiqua" w:hAnsi="Book Antiqua" w:cs="Times New Roman"/>
          <w:sz w:val="24"/>
          <w:szCs w:val="24"/>
        </w:rPr>
        <w:t xml:space="preserve"> in 2014 demonstrated that a multidisciplinary simulation could be used to improve radiation oncology resident training for</w:t>
      </w:r>
      <w:r w:rsidR="00A6751D" w:rsidRPr="00E83FD1">
        <w:rPr>
          <w:rFonts w:ascii="Book Antiqua" w:hAnsi="Book Antiqua" w:cs="Times New Roman"/>
          <w:sz w:val="24"/>
          <w:szCs w:val="24"/>
        </w:rPr>
        <w:t xml:space="preserve"> medical emergencies.</w:t>
      </w:r>
      <w:r w:rsidR="00E905AF">
        <w:rPr>
          <w:rFonts w:ascii="Book Antiqua" w:hAnsi="Book Antiqua" w:cs="Times New Roman"/>
          <w:sz w:val="24"/>
          <w:szCs w:val="24"/>
        </w:rPr>
        <w:t xml:space="preserve"> </w:t>
      </w:r>
    </w:p>
    <w:p w14:paraId="0EDA44D8" w14:textId="351DCA4D" w:rsidR="008D1369" w:rsidRPr="00E83FD1" w:rsidRDefault="0070684B" w:rsidP="00540143">
      <w:pPr>
        <w:spacing w:after="0" w:line="360" w:lineRule="auto"/>
        <w:ind w:firstLineChars="100" w:firstLine="240"/>
        <w:jc w:val="both"/>
        <w:rPr>
          <w:rFonts w:ascii="Book Antiqua" w:hAnsi="Book Antiqua" w:cs="Times New Roman"/>
          <w:sz w:val="24"/>
          <w:szCs w:val="24"/>
        </w:rPr>
      </w:pPr>
      <w:r w:rsidRPr="00E83FD1">
        <w:rPr>
          <w:rFonts w:ascii="Book Antiqua" w:hAnsi="Book Antiqua" w:cs="Times New Roman"/>
          <w:sz w:val="24"/>
          <w:szCs w:val="24"/>
        </w:rPr>
        <w:t>F</w:t>
      </w:r>
      <w:r w:rsidR="008D1369" w:rsidRPr="00E83FD1">
        <w:rPr>
          <w:rFonts w:ascii="Book Antiqua" w:hAnsi="Book Antiqua" w:cs="Times New Roman"/>
          <w:sz w:val="24"/>
          <w:szCs w:val="24"/>
        </w:rPr>
        <w:t xml:space="preserve">ew studies have </w:t>
      </w:r>
      <w:r w:rsidRPr="00E83FD1">
        <w:rPr>
          <w:rFonts w:ascii="Book Antiqua" w:hAnsi="Book Antiqua" w:cs="Times New Roman"/>
          <w:sz w:val="24"/>
          <w:szCs w:val="24"/>
        </w:rPr>
        <w:t>looked</w:t>
      </w:r>
      <w:r w:rsidR="008D1369" w:rsidRPr="00E83FD1">
        <w:rPr>
          <w:rFonts w:ascii="Book Antiqua" w:hAnsi="Book Antiqua" w:cs="Times New Roman"/>
          <w:sz w:val="24"/>
          <w:szCs w:val="24"/>
        </w:rPr>
        <w:t xml:space="preserve"> specifically at sim</w:t>
      </w:r>
      <w:r w:rsidR="00A6751D" w:rsidRPr="00E83FD1">
        <w:rPr>
          <w:rFonts w:ascii="Book Antiqua" w:hAnsi="Book Antiqua" w:cs="Times New Roman"/>
          <w:sz w:val="24"/>
          <w:szCs w:val="24"/>
        </w:rPr>
        <w:t xml:space="preserve">ulation as a </w:t>
      </w:r>
      <w:r w:rsidRPr="00E83FD1">
        <w:rPr>
          <w:rFonts w:ascii="Book Antiqua" w:hAnsi="Book Antiqua" w:cs="Times New Roman"/>
          <w:sz w:val="24"/>
          <w:szCs w:val="24"/>
        </w:rPr>
        <w:t xml:space="preserve">DKA </w:t>
      </w:r>
      <w:r w:rsidR="00A6751D" w:rsidRPr="00E83FD1">
        <w:rPr>
          <w:rFonts w:ascii="Book Antiqua" w:hAnsi="Book Antiqua" w:cs="Times New Roman"/>
          <w:sz w:val="24"/>
          <w:szCs w:val="24"/>
        </w:rPr>
        <w:t>educational tool.</w:t>
      </w:r>
      <w:r w:rsidR="00A6751D" w:rsidRPr="00E83FD1">
        <w:rPr>
          <w:rFonts w:ascii="Book Antiqua" w:hAnsi="Book Antiqua" w:cs="Times New Roman"/>
          <w:sz w:val="24"/>
          <w:szCs w:val="24"/>
          <w:vertAlign w:val="superscript"/>
        </w:rPr>
        <w:t xml:space="preserve"> </w:t>
      </w:r>
      <w:r w:rsidR="008D1369" w:rsidRPr="00E83FD1">
        <w:rPr>
          <w:rFonts w:ascii="Book Antiqua" w:hAnsi="Book Antiqua" w:cs="Times New Roman"/>
          <w:sz w:val="24"/>
          <w:szCs w:val="24"/>
        </w:rPr>
        <w:t xml:space="preserve">Schneider </w:t>
      </w:r>
      <w:r w:rsidR="008D1369" w:rsidRPr="00540143">
        <w:rPr>
          <w:rFonts w:ascii="Book Antiqua" w:hAnsi="Book Antiqua" w:cs="Times New Roman"/>
          <w:i/>
          <w:sz w:val="24"/>
          <w:szCs w:val="24"/>
        </w:rPr>
        <w:t xml:space="preserve">et </w:t>
      </w:r>
      <w:proofErr w:type="gramStart"/>
      <w:r w:rsidR="00023EB9" w:rsidRPr="00540143">
        <w:rPr>
          <w:rFonts w:ascii="Book Antiqua" w:hAnsi="Book Antiqua" w:cs="Times New Roman"/>
          <w:i/>
          <w:sz w:val="24"/>
          <w:szCs w:val="24"/>
        </w:rPr>
        <w:t>al</w:t>
      </w:r>
      <w:r w:rsidR="00023EB9" w:rsidRPr="00E83FD1">
        <w:rPr>
          <w:rFonts w:ascii="Book Antiqua" w:hAnsi="Book Antiqua" w:cs="Times New Roman"/>
          <w:sz w:val="24"/>
          <w:szCs w:val="24"/>
          <w:vertAlign w:val="superscript"/>
        </w:rPr>
        <w:t>[</w:t>
      </w:r>
      <w:proofErr w:type="gramEnd"/>
      <w:r w:rsidR="00CB5AA7" w:rsidRPr="00E83FD1">
        <w:rPr>
          <w:rFonts w:ascii="Book Antiqua" w:hAnsi="Book Antiqua" w:cs="Times New Roman"/>
          <w:sz w:val="24"/>
          <w:szCs w:val="24"/>
          <w:vertAlign w:val="superscript"/>
        </w:rPr>
        <w:t>17</w:t>
      </w:r>
      <w:r w:rsidR="00023EB9" w:rsidRPr="00E83FD1">
        <w:rPr>
          <w:rFonts w:ascii="Book Antiqua" w:hAnsi="Book Antiqua" w:cs="Times New Roman"/>
          <w:sz w:val="24"/>
          <w:szCs w:val="24"/>
          <w:vertAlign w:val="superscript"/>
        </w:rPr>
        <w:t>]</w:t>
      </w:r>
      <w:r w:rsidR="008D1369" w:rsidRPr="00E83FD1">
        <w:rPr>
          <w:rFonts w:ascii="Book Antiqua" w:hAnsi="Book Antiqua" w:cs="Times New Roman"/>
          <w:sz w:val="24"/>
          <w:szCs w:val="24"/>
        </w:rPr>
        <w:t xml:space="preserve"> developed a three part simulation involving management of an adolescent patient with mild, moderate, and severe DKA for nursing students</w:t>
      </w:r>
      <w:r w:rsidR="00CB5AA7" w:rsidRPr="00E83FD1">
        <w:rPr>
          <w:rFonts w:ascii="Book Antiqua" w:hAnsi="Book Antiqua" w:cs="Times New Roman"/>
          <w:sz w:val="24"/>
          <w:szCs w:val="24"/>
        </w:rPr>
        <w:t xml:space="preserve"> which showed knowledge improvement.</w:t>
      </w:r>
      <w:r w:rsidR="00E905AF">
        <w:rPr>
          <w:rFonts w:ascii="Book Antiqua" w:hAnsi="Book Antiqua" w:cs="Times New Roman"/>
          <w:sz w:val="24"/>
          <w:szCs w:val="24"/>
        </w:rPr>
        <w:t xml:space="preserve"> </w:t>
      </w:r>
      <w:r w:rsidR="00CB5AA7" w:rsidRPr="00E83FD1">
        <w:rPr>
          <w:rFonts w:ascii="Book Antiqua" w:hAnsi="Book Antiqua" w:cs="Times New Roman"/>
          <w:sz w:val="24"/>
          <w:szCs w:val="24"/>
        </w:rPr>
        <w:t>Chin</w:t>
      </w:r>
      <w:r w:rsidR="008D1369" w:rsidRPr="00E83FD1">
        <w:rPr>
          <w:rFonts w:ascii="Book Antiqua" w:hAnsi="Book Antiqua" w:cs="Times New Roman"/>
          <w:sz w:val="24"/>
          <w:szCs w:val="24"/>
        </w:rPr>
        <w:t xml:space="preserve"> </w:t>
      </w:r>
      <w:r w:rsidR="008D1369" w:rsidRPr="00540143">
        <w:rPr>
          <w:rFonts w:ascii="Book Antiqua" w:hAnsi="Book Antiqua" w:cs="Times New Roman"/>
          <w:i/>
          <w:sz w:val="24"/>
          <w:szCs w:val="24"/>
        </w:rPr>
        <w:t xml:space="preserve">et </w:t>
      </w:r>
      <w:proofErr w:type="gramStart"/>
      <w:r w:rsidR="008D1369" w:rsidRPr="00540143">
        <w:rPr>
          <w:rFonts w:ascii="Book Antiqua" w:hAnsi="Book Antiqua" w:cs="Times New Roman"/>
          <w:i/>
          <w:sz w:val="24"/>
          <w:szCs w:val="24"/>
        </w:rPr>
        <w:t>al</w:t>
      </w:r>
      <w:r w:rsidR="00023EB9" w:rsidRPr="00E83FD1">
        <w:rPr>
          <w:rFonts w:ascii="Book Antiqua" w:hAnsi="Book Antiqua" w:cs="Times New Roman"/>
          <w:sz w:val="24"/>
          <w:szCs w:val="24"/>
          <w:vertAlign w:val="superscript"/>
        </w:rPr>
        <w:t>[</w:t>
      </w:r>
      <w:proofErr w:type="gramEnd"/>
      <w:r w:rsidR="00CB5AA7" w:rsidRPr="00E83FD1">
        <w:rPr>
          <w:rFonts w:ascii="Book Antiqua" w:hAnsi="Book Antiqua" w:cs="Times New Roman"/>
          <w:sz w:val="24"/>
          <w:szCs w:val="24"/>
          <w:vertAlign w:val="superscript"/>
        </w:rPr>
        <w:t>18</w:t>
      </w:r>
      <w:r w:rsidR="00023EB9" w:rsidRPr="00E83FD1">
        <w:rPr>
          <w:rFonts w:ascii="Book Antiqua" w:hAnsi="Book Antiqua" w:cs="Times New Roman"/>
          <w:sz w:val="24"/>
          <w:szCs w:val="24"/>
          <w:vertAlign w:val="superscript"/>
        </w:rPr>
        <w:t>]</w:t>
      </w:r>
      <w:r w:rsidR="008D1369" w:rsidRPr="00E83FD1">
        <w:rPr>
          <w:rFonts w:ascii="Book Antiqua" w:hAnsi="Book Antiqua" w:cs="Times New Roman"/>
          <w:sz w:val="24"/>
          <w:szCs w:val="24"/>
        </w:rPr>
        <w:t xml:space="preserve"> compared high-fidelity simulation versus case</w:t>
      </w:r>
      <w:r w:rsidR="00CB5AA7" w:rsidRPr="00E83FD1">
        <w:rPr>
          <w:rFonts w:ascii="Book Antiqua" w:hAnsi="Book Antiqua" w:cs="Times New Roman"/>
          <w:sz w:val="24"/>
          <w:szCs w:val="24"/>
        </w:rPr>
        <w:t>-</w:t>
      </w:r>
      <w:r w:rsidR="008D1369" w:rsidRPr="00E83FD1">
        <w:rPr>
          <w:rFonts w:ascii="Book Antiqua" w:hAnsi="Book Antiqua" w:cs="Times New Roman"/>
          <w:sz w:val="24"/>
          <w:szCs w:val="24"/>
        </w:rPr>
        <w:t xml:space="preserve">based learning modules for DKA and thyroid storm </w:t>
      </w:r>
      <w:r w:rsidR="00CB5AA7" w:rsidRPr="00E83FD1">
        <w:rPr>
          <w:rFonts w:ascii="Book Antiqua" w:hAnsi="Book Antiqua" w:cs="Times New Roman"/>
          <w:sz w:val="24"/>
          <w:szCs w:val="24"/>
        </w:rPr>
        <w:t>for</w:t>
      </w:r>
      <w:r w:rsidR="00A6751D" w:rsidRPr="00E83FD1">
        <w:rPr>
          <w:rFonts w:ascii="Book Antiqua" w:hAnsi="Book Antiqua" w:cs="Times New Roman"/>
          <w:sz w:val="24"/>
          <w:szCs w:val="24"/>
        </w:rPr>
        <w:t xml:space="preserve"> senior pharmacy students.</w:t>
      </w:r>
      <w:r w:rsidR="00E905AF">
        <w:rPr>
          <w:rFonts w:ascii="Book Antiqua" w:hAnsi="Book Antiqua" w:cs="Times New Roman"/>
          <w:sz w:val="24"/>
          <w:szCs w:val="24"/>
        </w:rPr>
        <w:t xml:space="preserve"> </w:t>
      </w:r>
      <w:r w:rsidR="00CB5AA7" w:rsidRPr="00E83FD1">
        <w:rPr>
          <w:rFonts w:ascii="Book Antiqua" w:hAnsi="Book Antiqua" w:cs="Times New Roman"/>
          <w:sz w:val="24"/>
          <w:szCs w:val="24"/>
        </w:rPr>
        <w:t>B</w:t>
      </w:r>
      <w:r w:rsidR="008D1369" w:rsidRPr="00E83FD1">
        <w:rPr>
          <w:rFonts w:ascii="Book Antiqua" w:hAnsi="Book Antiqua" w:cs="Times New Roman"/>
          <w:sz w:val="24"/>
          <w:szCs w:val="24"/>
        </w:rPr>
        <w:t>oth groups demonstrated</w:t>
      </w:r>
      <w:r w:rsidR="00CB5AA7" w:rsidRPr="00E83FD1">
        <w:rPr>
          <w:rFonts w:ascii="Book Antiqua" w:hAnsi="Book Antiqua" w:cs="Times New Roman"/>
          <w:sz w:val="24"/>
          <w:szCs w:val="24"/>
        </w:rPr>
        <w:t xml:space="preserve"> knowledge </w:t>
      </w:r>
      <w:r w:rsidR="008D1369" w:rsidRPr="00E83FD1">
        <w:rPr>
          <w:rFonts w:ascii="Book Antiqua" w:hAnsi="Book Antiqua" w:cs="Times New Roman"/>
          <w:sz w:val="24"/>
          <w:szCs w:val="24"/>
        </w:rPr>
        <w:t>improvement</w:t>
      </w:r>
      <w:r w:rsidR="00CB5AA7" w:rsidRPr="00E83FD1">
        <w:rPr>
          <w:rFonts w:ascii="Book Antiqua" w:hAnsi="Book Antiqua" w:cs="Times New Roman"/>
          <w:sz w:val="24"/>
          <w:szCs w:val="24"/>
        </w:rPr>
        <w:t>s</w:t>
      </w:r>
      <w:r w:rsidR="008D1369" w:rsidRPr="00E83FD1">
        <w:rPr>
          <w:rFonts w:ascii="Book Antiqua" w:hAnsi="Book Antiqua" w:cs="Times New Roman"/>
          <w:sz w:val="24"/>
          <w:szCs w:val="24"/>
        </w:rPr>
        <w:t xml:space="preserve"> </w:t>
      </w:r>
      <w:r w:rsidR="00CB5AA7" w:rsidRPr="00E83FD1">
        <w:rPr>
          <w:rFonts w:ascii="Book Antiqua" w:hAnsi="Book Antiqua" w:cs="Times New Roman"/>
          <w:sz w:val="24"/>
          <w:szCs w:val="24"/>
        </w:rPr>
        <w:t xml:space="preserve">but </w:t>
      </w:r>
      <w:r w:rsidR="008D1369" w:rsidRPr="00E83FD1">
        <w:rPr>
          <w:rFonts w:ascii="Book Antiqua" w:hAnsi="Book Antiqua" w:cs="Times New Roman"/>
          <w:sz w:val="24"/>
          <w:szCs w:val="24"/>
        </w:rPr>
        <w:t xml:space="preserve">the simulation group </w:t>
      </w:r>
      <w:r w:rsidR="00CB5AA7" w:rsidRPr="00E83FD1">
        <w:rPr>
          <w:rFonts w:ascii="Book Antiqua" w:hAnsi="Book Antiqua" w:cs="Times New Roman"/>
          <w:sz w:val="24"/>
          <w:szCs w:val="24"/>
        </w:rPr>
        <w:t xml:space="preserve">had </w:t>
      </w:r>
      <w:r w:rsidR="008D1369" w:rsidRPr="00E83FD1">
        <w:rPr>
          <w:rFonts w:ascii="Book Antiqua" w:hAnsi="Book Antiqua" w:cs="Times New Roman"/>
          <w:sz w:val="24"/>
          <w:szCs w:val="24"/>
        </w:rPr>
        <w:t>higher post-test scores</w:t>
      </w:r>
      <w:r w:rsidR="00CB5AA7" w:rsidRPr="00E83FD1">
        <w:rPr>
          <w:rFonts w:ascii="Book Antiqua" w:hAnsi="Book Antiqua" w:cs="Times New Roman"/>
          <w:sz w:val="24"/>
          <w:szCs w:val="24"/>
        </w:rPr>
        <w:t>. P</w:t>
      </w:r>
      <w:r w:rsidR="008D1369" w:rsidRPr="00E83FD1">
        <w:rPr>
          <w:rFonts w:ascii="Book Antiqua" w:hAnsi="Book Antiqua" w:cs="Times New Roman"/>
          <w:sz w:val="24"/>
          <w:szCs w:val="24"/>
        </w:rPr>
        <w:t>roblem</w:t>
      </w:r>
      <w:r w:rsidR="00CB5AA7" w:rsidRPr="00E83FD1">
        <w:rPr>
          <w:rFonts w:ascii="Book Antiqua" w:hAnsi="Book Antiqua" w:cs="Times New Roman"/>
          <w:sz w:val="24"/>
          <w:szCs w:val="24"/>
        </w:rPr>
        <w:t>-</w:t>
      </w:r>
      <w:r w:rsidR="008D1369" w:rsidRPr="00E83FD1">
        <w:rPr>
          <w:rFonts w:ascii="Book Antiqua" w:hAnsi="Book Antiqua" w:cs="Times New Roman"/>
          <w:sz w:val="24"/>
          <w:szCs w:val="24"/>
        </w:rPr>
        <w:t xml:space="preserve">based </w:t>
      </w:r>
      <w:r w:rsidR="00CB5AA7" w:rsidRPr="00E83FD1">
        <w:rPr>
          <w:rFonts w:ascii="Book Antiqua" w:hAnsi="Book Antiqua" w:cs="Times New Roman"/>
          <w:sz w:val="24"/>
          <w:szCs w:val="24"/>
        </w:rPr>
        <w:t xml:space="preserve">DKA </w:t>
      </w:r>
      <w:r w:rsidR="008D1369" w:rsidRPr="00E83FD1">
        <w:rPr>
          <w:rFonts w:ascii="Book Antiqua" w:hAnsi="Book Antiqua" w:cs="Times New Roman"/>
          <w:sz w:val="24"/>
          <w:szCs w:val="24"/>
        </w:rPr>
        <w:t xml:space="preserve">simulation case series for medical students </w:t>
      </w:r>
      <w:r w:rsidR="00CB5AA7" w:rsidRPr="00E83FD1">
        <w:rPr>
          <w:rFonts w:ascii="Book Antiqua" w:hAnsi="Book Antiqua" w:cs="Times New Roman"/>
          <w:sz w:val="24"/>
          <w:szCs w:val="24"/>
        </w:rPr>
        <w:t>s</w:t>
      </w:r>
      <w:r w:rsidR="008D1369" w:rsidRPr="00E83FD1">
        <w:rPr>
          <w:rFonts w:ascii="Book Antiqua" w:hAnsi="Book Antiqua" w:cs="Times New Roman"/>
          <w:sz w:val="24"/>
          <w:szCs w:val="24"/>
        </w:rPr>
        <w:t>upplement</w:t>
      </w:r>
      <w:r w:rsidR="00CB5AA7" w:rsidRPr="00E83FD1">
        <w:rPr>
          <w:rFonts w:ascii="Book Antiqua" w:hAnsi="Book Antiqua" w:cs="Times New Roman"/>
          <w:sz w:val="24"/>
          <w:szCs w:val="24"/>
        </w:rPr>
        <w:t>ing</w:t>
      </w:r>
      <w:r w:rsidR="008D1369" w:rsidRPr="00E83FD1">
        <w:rPr>
          <w:rFonts w:ascii="Book Antiqua" w:hAnsi="Book Antiqua" w:cs="Times New Roman"/>
          <w:sz w:val="24"/>
          <w:szCs w:val="24"/>
        </w:rPr>
        <w:t xml:space="preserve"> their basic science material or computer</w:t>
      </w:r>
      <w:r w:rsidR="00CB5AA7" w:rsidRPr="00E83FD1">
        <w:rPr>
          <w:rFonts w:ascii="Book Antiqua" w:hAnsi="Book Antiqua" w:cs="Times New Roman"/>
          <w:sz w:val="24"/>
          <w:szCs w:val="24"/>
        </w:rPr>
        <w:t>-</w:t>
      </w:r>
      <w:r w:rsidR="008D1369" w:rsidRPr="00E83FD1">
        <w:rPr>
          <w:rFonts w:ascii="Book Antiqua" w:hAnsi="Book Antiqua" w:cs="Times New Roman"/>
          <w:sz w:val="24"/>
          <w:szCs w:val="24"/>
        </w:rPr>
        <w:t xml:space="preserve">based </w:t>
      </w:r>
      <w:r w:rsidR="008D1369" w:rsidRPr="00E83FD1">
        <w:rPr>
          <w:rFonts w:ascii="Book Antiqua" w:hAnsi="Book Antiqua" w:cs="Times New Roman"/>
          <w:sz w:val="24"/>
          <w:szCs w:val="24"/>
        </w:rPr>
        <w:lastRenderedPageBreak/>
        <w:t>simulations as part of an</w:t>
      </w:r>
      <w:r w:rsidR="00A6751D" w:rsidRPr="00E83FD1">
        <w:rPr>
          <w:rFonts w:ascii="Book Antiqua" w:hAnsi="Book Antiqua" w:cs="Times New Roman"/>
          <w:sz w:val="24"/>
          <w:szCs w:val="24"/>
        </w:rPr>
        <w:t xml:space="preserve"> outpatient endocrine rotation</w:t>
      </w:r>
      <w:r w:rsidR="00CB5AA7" w:rsidRPr="00E83FD1">
        <w:rPr>
          <w:rFonts w:ascii="Book Antiqua" w:hAnsi="Book Antiqua" w:cs="Times New Roman"/>
          <w:sz w:val="24"/>
          <w:szCs w:val="24"/>
        </w:rPr>
        <w:t xml:space="preserve"> </w:t>
      </w:r>
      <w:r w:rsidR="008D1369" w:rsidRPr="00E83FD1">
        <w:rPr>
          <w:rFonts w:ascii="Book Antiqua" w:hAnsi="Book Antiqua" w:cs="Times New Roman"/>
          <w:sz w:val="24"/>
          <w:szCs w:val="24"/>
        </w:rPr>
        <w:t>show</w:t>
      </w:r>
      <w:r w:rsidR="00CB5AA7" w:rsidRPr="00E83FD1">
        <w:rPr>
          <w:rFonts w:ascii="Book Antiqua" w:hAnsi="Book Antiqua" w:cs="Times New Roman"/>
          <w:sz w:val="24"/>
          <w:szCs w:val="24"/>
        </w:rPr>
        <w:t>ed</w:t>
      </w:r>
      <w:r w:rsidR="008D1369" w:rsidRPr="00E83FD1">
        <w:rPr>
          <w:rFonts w:ascii="Book Antiqua" w:hAnsi="Book Antiqua" w:cs="Times New Roman"/>
          <w:sz w:val="24"/>
          <w:szCs w:val="24"/>
        </w:rPr>
        <w:t xml:space="preserve"> </w:t>
      </w:r>
      <w:r w:rsidR="00CB5AA7" w:rsidRPr="00E83FD1">
        <w:rPr>
          <w:rFonts w:ascii="Book Antiqua" w:hAnsi="Book Antiqua" w:cs="Times New Roman"/>
          <w:sz w:val="24"/>
          <w:szCs w:val="24"/>
        </w:rPr>
        <w:t>k</w:t>
      </w:r>
      <w:r w:rsidR="008D1369" w:rsidRPr="00E83FD1">
        <w:rPr>
          <w:rFonts w:ascii="Book Antiqua" w:hAnsi="Book Antiqua" w:cs="Times New Roman"/>
          <w:sz w:val="24"/>
          <w:szCs w:val="24"/>
        </w:rPr>
        <w:t>nowledge gain</w:t>
      </w:r>
      <w:r w:rsidR="00CB5AA7" w:rsidRPr="00E83FD1">
        <w:rPr>
          <w:rFonts w:ascii="Book Antiqua" w:hAnsi="Book Antiqua" w:cs="Times New Roman"/>
          <w:sz w:val="24"/>
          <w:szCs w:val="24"/>
        </w:rPr>
        <w:t>s</w:t>
      </w:r>
      <w:r w:rsidR="008D1369" w:rsidRPr="00E83FD1">
        <w:rPr>
          <w:rFonts w:ascii="Book Antiqua" w:hAnsi="Book Antiqua" w:cs="Times New Roman"/>
          <w:sz w:val="24"/>
          <w:szCs w:val="24"/>
        </w:rPr>
        <w:t xml:space="preserve"> </w:t>
      </w:r>
      <w:r w:rsidR="00CB5AA7" w:rsidRPr="00E83FD1">
        <w:rPr>
          <w:rFonts w:ascii="Book Antiqua" w:hAnsi="Book Antiqua" w:cs="Times New Roman"/>
          <w:sz w:val="24"/>
          <w:szCs w:val="24"/>
        </w:rPr>
        <w:t xml:space="preserve">compared to </w:t>
      </w:r>
      <w:r w:rsidR="008D1369" w:rsidRPr="00E83FD1">
        <w:rPr>
          <w:rFonts w:ascii="Book Antiqua" w:hAnsi="Book Antiqua" w:cs="Times New Roman"/>
          <w:sz w:val="24"/>
          <w:szCs w:val="24"/>
        </w:rPr>
        <w:t xml:space="preserve">traditional learning </w:t>
      </w:r>
      <w:proofErr w:type="gramStart"/>
      <w:r w:rsidR="008D1369" w:rsidRPr="00E83FD1">
        <w:rPr>
          <w:rFonts w:ascii="Book Antiqua" w:hAnsi="Book Antiqua" w:cs="Times New Roman"/>
          <w:sz w:val="24"/>
          <w:szCs w:val="24"/>
        </w:rPr>
        <w:t>methods</w:t>
      </w:r>
      <w:r w:rsidR="000E2116" w:rsidRPr="00E83FD1">
        <w:rPr>
          <w:rFonts w:ascii="Book Antiqua" w:hAnsi="Book Antiqua" w:cs="Times New Roman"/>
          <w:sz w:val="24"/>
          <w:szCs w:val="24"/>
          <w:vertAlign w:val="superscript"/>
        </w:rPr>
        <w:t>[</w:t>
      </w:r>
      <w:proofErr w:type="gramEnd"/>
      <w:r w:rsidR="000E2116" w:rsidRPr="00E83FD1">
        <w:rPr>
          <w:rFonts w:ascii="Book Antiqua" w:hAnsi="Book Antiqua" w:cs="Times New Roman"/>
          <w:sz w:val="24"/>
          <w:szCs w:val="24"/>
          <w:vertAlign w:val="superscript"/>
        </w:rPr>
        <w:t>19</w:t>
      </w:r>
      <w:r w:rsidR="000E2116">
        <w:rPr>
          <w:rFonts w:ascii="Book Antiqua" w:hAnsi="Book Antiqua" w:cs="Times New Roman" w:hint="eastAsia"/>
          <w:sz w:val="24"/>
          <w:szCs w:val="24"/>
          <w:vertAlign w:val="superscript"/>
          <w:lang w:eastAsia="zh-CN"/>
        </w:rPr>
        <w:t>,</w:t>
      </w:r>
      <w:r w:rsidR="000E2116" w:rsidRPr="00E83FD1">
        <w:rPr>
          <w:rFonts w:ascii="Book Antiqua" w:hAnsi="Book Antiqua" w:cs="Times New Roman"/>
          <w:sz w:val="24"/>
          <w:szCs w:val="24"/>
          <w:vertAlign w:val="superscript"/>
        </w:rPr>
        <w:t>20]</w:t>
      </w:r>
      <w:r w:rsidR="00A6751D" w:rsidRPr="00E83FD1">
        <w:rPr>
          <w:rFonts w:ascii="Book Antiqua" w:hAnsi="Book Antiqua" w:cs="Times New Roman"/>
          <w:sz w:val="24"/>
          <w:szCs w:val="24"/>
        </w:rPr>
        <w:t xml:space="preserve">. </w:t>
      </w:r>
    </w:p>
    <w:p w14:paraId="668FCF29" w14:textId="0645E130" w:rsidR="00C1590F" w:rsidRPr="00E83FD1" w:rsidRDefault="008D1369" w:rsidP="000E2116">
      <w:pPr>
        <w:spacing w:after="0" w:line="360" w:lineRule="auto"/>
        <w:ind w:firstLineChars="100" w:firstLine="240"/>
        <w:jc w:val="both"/>
        <w:rPr>
          <w:rFonts w:ascii="Book Antiqua" w:hAnsi="Book Antiqua" w:cs="Times New Roman"/>
          <w:sz w:val="24"/>
          <w:szCs w:val="24"/>
          <w:vertAlign w:val="superscript"/>
        </w:rPr>
      </w:pPr>
      <w:r w:rsidRPr="00E83FD1">
        <w:rPr>
          <w:rFonts w:ascii="Book Antiqua" w:hAnsi="Book Antiqua" w:cs="Times New Roman"/>
          <w:sz w:val="24"/>
          <w:szCs w:val="24"/>
        </w:rPr>
        <w:t>Our simulation course identifie</w:t>
      </w:r>
      <w:r w:rsidR="009A1691" w:rsidRPr="00E83FD1">
        <w:rPr>
          <w:rFonts w:ascii="Book Antiqua" w:hAnsi="Book Antiqua" w:cs="Times New Roman"/>
          <w:sz w:val="24"/>
          <w:szCs w:val="24"/>
        </w:rPr>
        <w:t>d</w:t>
      </w:r>
      <w:r w:rsidRPr="00E83FD1">
        <w:rPr>
          <w:rFonts w:ascii="Book Antiqua" w:hAnsi="Book Antiqua" w:cs="Times New Roman"/>
          <w:sz w:val="24"/>
          <w:szCs w:val="24"/>
        </w:rPr>
        <w:t xml:space="preserve"> knowledge</w:t>
      </w:r>
      <w:r w:rsidR="009A1691" w:rsidRPr="00E83FD1">
        <w:rPr>
          <w:rFonts w:ascii="Book Antiqua" w:hAnsi="Book Antiqua" w:cs="Times New Roman"/>
          <w:sz w:val="24"/>
          <w:szCs w:val="24"/>
        </w:rPr>
        <w:t>, communication and patient care</w:t>
      </w:r>
      <w:r w:rsidRPr="00E83FD1">
        <w:rPr>
          <w:rFonts w:ascii="Book Antiqua" w:hAnsi="Book Antiqua" w:cs="Times New Roman"/>
          <w:sz w:val="24"/>
          <w:szCs w:val="24"/>
        </w:rPr>
        <w:t xml:space="preserve"> gaps.</w:t>
      </w:r>
      <w:r w:rsidR="00E905AF">
        <w:rPr>
          <w:rFonts w:ascii="Book Antiqua" w:hAnsi="Book Antiqua" w:cs="Times New Roman"/>
          <w:sz w:val="24"/>
          <w:szCs w:val="24"/>
        </w:rPr>
        <w:t xml:space="preserve"> </w:t>
      </w:r>
      <w:r w:rsidRPr="00E83FD1">
        <w:rPr>
          <w:rFonts w:ascii="Book Antiqua" w:hAnsi="Book Antiqua" w:cs="Times New Roman"/>
          <w:sz w:val="24"/>
          <w:szCs w:val="24"/>
        </w:rPr>
        <w:t xml:space="preserve">For example, only half of residents completed a thorough neurological exam </w:t>
      </w:r>
      <w:r w:rsidR="009A1691" w:rsidRPr="00E83FD1">
        <w:rPr>
          <w:rFonts w:ascii="Book Antiqua" w:hAnsi="Book Antiqua" w:cs="Times New Roman"/>
          <w:sz w:val="24"/>
          <w:szCs w:val="24"/>
        </w:rPr>
        <w:t>despite</w:t>
      </w:r>
      <w:r w:rsidRPr="00E83FD1">
        <w:rPr>
          <w:rFonts w:ascii="Book Antiqua" w:hAnsi="Book Antiqua" w:cs="Times New Roman"/>
          <w:sz w:val="24"/>
          <w:szCs w:val="24"/>
        </w:rPr>
        <w:t xml:space="preserve"> clinical evidence </w:t>
      </w:r>
      <w:r w:rsidR="009A1691" w:rsidRPr="00E83FD1">
        <w:rPr>
          <w:rFonts w:ascii="Book Antiqua" w:hAnsi="Book Antiqua" w:cs="Times New Roman"/>
          <w:sz w:val="24"/>
          <w:szCs w:val="24"/>
        </w:rPr>
        <w:t>concerning for</w:t>
      </w:r>
      <w:r w:rsidRPr="00E83FD1">
        <w:rPr>
          <w:rFonts w:ascii="Book Antiqua" w:hAnsi="Book Antiqua" w:cs="Times New Roman"/>
          <w:sz w:val="24"/>
          <w:szCs w:val="24"/>
        </w:rPr>
        <w:t xml:space="preserve"> cerebral edema. When asked about this during debriefing, residents identified wanting to “rush” through the exam and not identifying a need to perform a more thorough exam.</w:t>
      </w:r>
      <w:r w:rsidR="00E905AF">
        <w:rPr>
          <w:rFonts w:ascii="Book Antiqua" w:hAnsi="Book Antiqua" w:cs="Times New Roman"/>
          <w:sz w:val="24"/>
          <w:szCs w:val="24"/>
        </w:rPr>
        <w:t xml:space="preserve"> </w:t>
      </w:r>
      <w:r w:rsidRPr="00E83FD1">
        <w:rPr>
          <w:rFonts w:ascii="Book Antiqua" w:hAnsi="Book Antiqua" w:cs="Times New Roman"/>
          <w:sz w:val="24"/>
          <w:szCs w:val="24"/>
        </w:rPr>
        <w:t>All nursing participants notified the resident physicians regarding the patient’s clinical changes consistent with cerebral edema</w:t>
      </w:r>
      <w:r w:rsidR="009A1691" w:rsidRPr="00E83FD1">
        <w:rPr>
          <w:rFonts w:ascii="Book Antiqua" w:hAnsi="Book Antiqua" w:cs="Times New Roman"/>
          <w:sz w:val="24"/>
          <w:szCs w:val="24"/>
        </w:rPr>
        <w:t xml:space="preserve"> but o</w:t>
      </w:r>
      <w:r w:rsidRPr="00E83FD1">
        <w:rPr>
          <w:rFonts w:ascii="Book Antiqua" w:hAnsi="Book Antiqua" w:cs="Times New Roman"/>
          <w:sz w:val="24"/>
          <w:szCs w:val="24"/>
        </w:rPr>
        <w:t>nly a few clearly communicated their concern was cerebral edema.</w:t>
      </w:r>
      <w:r w:rsidR="00E905AF">
        <w:rPr>
          <w:rFonts w:ascii="Book Antiqua" w:hAnsi="Book Antiqua" w:cs="Times New Roman"/>
          <w:sz w:val="24"/>
          <w:szCs w:val="24"/>
        </w:rPr>
        <w:t xml:space="preserve"> </w:t>
      </w:r>
      <w:r w:rsidRPr="00E83FD1">
        <w:rPr>
          <w:rFonts w:ascii="Book Antiqua" w:hAnsi="Book Antiqua" w:cs="Times New Roman"/>
          <w:sz w:val="24"/>
          <w:szCs w:val="24"/>
        </w:rPr>
        <w:t>Another example of communication breakdown was timing of insulin drip initiation in regards to fluid boluses and initiation of intravenous fluids.</w:t>
      </w:r>
      <w:r w:rsidR="00E905AF">
        <w:rPr>
          <w:rFonts w:ascii="Book Antiqua" w:hAnsi="Book Antiqua" w:cs="Times New Roman"/>
          <w:sz w:val="24"/>
          <w:szCs w:val="24"/>
        </w:rPr>
        <w:t xml:space="preserve"> </w:t>
      </w:r>
      <w:r w:rsidR="009A1691" w:rsidRPr="00E83FD1">
        <w:rPr>
          <w:rFonts w:ascii="Book Antiqua" w:hAnsi="Book Antiqua" w:cs="Times New Roman"/>
          <w:sz w:val="24"/>
          <w:szCs w:val="24"/>
        </w:rPr>
        <w:t>Sometimes</w:t>
      </w:r>
      <w:r w:rsidRPr="00E83FD1">
        <w:rPr>
          <w:rFonts w:ascii="Book Antiqua" w:hAnsi="Book Antiqua" w:cs="Times New Roman"/>
          <w:sz w:val="24"/>
          <w:szCs w:val="24"/>
        </w:rPr>
        <w:t xml:space="preserve"> fluid boluses and insulin drips were administered around the same time without clarification asked for by the nursing staff or provided by the prescribers.</w:t>
      </w:r>
      <w:r w:rsidR="00E905AF">
        <w:rPr>
          <w:rFonts w:ascii="Book Antiqua" w:hAnsi="Book Antiqua" w:cs="Times New Roman"/>
          <w:sz w:val="24"/>
          <w:szCs w:val="24"/>
        </w:rPr>
        <w:t xml:space="preserve"> </w:t>
      </w:r>
      <w:r w:rsidRPr="00E83FD1">
        <w:rPr>
          <w:rFonts w:ascii="Book Antiqua" w:hAnsi="Book Antiqua" w:cs="Times New Roman"/>
          <w:sz w:val="24"/>
          <w:szCs w:val="24"/>
        </w:rPr>
        <w:t xml:space="preserve">Per </w:t>
      </w:r>
      <w:r w:rsidR="009A1691" w:rsidRPr="00E83FD1">
        <w:rPr>
          <w:rFonts w:ascii="Book Antiqua" w:hAnsi="Book Antiqua" w:cs="Times New Roman"/>
          <w:sz w:val="24"/>
          <w:szCs w:val="24"/>
        </w:rPr>
        <w:t>2014 International Society for Pediatric and Adolescent Diabetes</w:t>
      </w:r>
      <w:r w:rsidRPr="00E83FD1">
        <w:rPr>
          <w:rFonts w:ascii="Book Antiqua" w:hAnsi="Book Antiqua" w:cs="Times New Roman"/>
          <w:sz w:val="24"/>
          <w:szCs w:val="24"/>
        </w:rPr>
        <w:t xml:space="preserve"> guidelines</w:t>
      </w:r>
      <w:r w:rsidR="00C1590F" w:rsidRPr="00E83FD1">
        <w:rPr>
          <w:rFonts w:ascii="Book Antiqua" w:hAnsi="Book Antiqua" w:cs="Times New Roman"/>
          <w:sz w:val="24"/>
          <w:szCs w:val="24"/>
        </w:rPr>
        <w:t>,</w:t>
      </w:r>
      <w:r w:rsidRPr="00E83FD1">
        <w:rPr>
          <w:rFonts w:ascii="Book Antiqua" w:hAnsi="Book Antiqua" w:cs="Times New Roman"/>
          <w:sz w:val="24"/>
          <w:szCs w:val="24"/>
        </w:rPr>
        <w:t xml:space="preserve"> delaying insulin drip initiation 1-2 h after beginning fluid resuscitation therapy can help decrea</w:t>
      </w:r>
      <w:r w:rsidR="00425DDF" w:rsidRPr="00E83FD1">
        <w:rPr>
          <w:rFonts w:ascii="Book Antiqua" w:hAnsi="Book Antiqua" w:cs="Times New Roman"/>
          <w:sz w:val="24"/>
          <w:szCs w:val="24"/>
        </w:rPr>
        <w:t xml:space="preserve">se the risk of cerebral </w:t>
      </w:r>
      <w:proofErr w:type="gramStart"/>
      <w:r w:rsidR="00425DDF" w:rsidRPr="00E83FD1">
        <w:rPr>
          <w:rFonts w:ascii="Book Antiqua" w:hAnsi="Book Antiqua" w:cs="Times New Roman"/>
          <w:sz w:val="24"/>
          <w:szCs w:val="24"/>
        </w:rPr>
        <w:t>edema</w:t>
      </w:r>
      <w:r w:rsidR="000E2116" w:rsidRPr="00E83FD1">
        <w:rPr>
          <w:rFonts w:ascii="Book Antiqua" w:hAnsi="Book Antiqua" w:cs="Times New Roman"/>
          <w:sz w:val="24"/>
          <w:szCs w:val="24"/>
          <w:vertAlign w:val="superscript"/>
        </w:rPr>
        <w:t>[</w:t>
      </w:r>
      <w:proofErr w:type="gramEnd"/>
      <w:r w:rsidR="000E2116" w:rsidRPr="00E83FD1">
        <w:rPr>
          <w:rFonts w:ascii="Book Antiqua" w:hAnsi="Book Antiqua" w:cs="Times New Roman"/>
          <w:sz w:val="24"/>
          <w:szCs w:val="24"/>
          <w:vertAlign w:val="superscript"/>
        </w:rPr>
        <w:t>4]</w:t>
      </w:r>
      <w:r w:rsidR="00425DDF" w:rsidRPr="00E83FD1">
        <w:rPr>
          <w:rFonts w:ascii="Book Antiqua" w:hAnsi="Book Antiqua" w:cs="Times New Roman"/>
          <w:sz w:val="24"/>
          <w:szCs w:val="24"/>
        </w:rPr>
        <w:t>.</w:t>
      </w:r>
      <w:r w:rsidR="00425DDF" w:rsidRPr="00E83FD1">
        <w:rPr>
          <w:rFonts w:ascii="Book Antiqua" w:hAnsi="Book Antiqua" w:cs="Times New Roman"/>
          <w:sz w:val="24"/>
          <w:szCs w:val="24"/>
          <w:vertAlign w:val="superscript"/>
        </w:rPr>
        <w:t xml:space="preserve"> </w:t>
      </w:r>
    </w:p>
    <w:p w14:paraId="360B36AE" w14:textId="31452B7B" w:rsidR="00C1590F" w:rsidRPr="00E83FD1" w:rsidRDefault="008D1369" w:rsidP="000E2116">
      <w:pPr>
        <w:spacing w:after="0" w:line="360" w:lineRule="auto"/>
        <w:ind w:firstLineChars="100" w:firstLine="240"/>
        <w:jc w:val="both"/>
        <w:rPr>
          <w:rFonts w:ascii="Book Antiqua" w:hAnsi="Book Antiqua" w:cs="Times New Roman"/>
          <w:sz w:val="24"/>
          <w:szCs w:val="24"/>
        </w:rPr>
      </w:pPr>
      <w:r w:rsidRPr="00E83FD1">
        <w:rPr>
          <w:rFonts w:ascii="Book Antiqua" w:hAnsi="Book Antiqua" w:cs="Times New Roman"/>
          <w:sz w:val="24"/>
          <w:szCs w:val="24"/>
        </w:rPr>
        <w:t xml:space="preserve">Knowledge decay over time has been reported as a concern in medical education </w:t>
      </w:r>
      <w:proofErr w:type="gramStart"/>
      <w:r w:rsidRPr="00E83FD1">
        <w:rPr>
          <w:rFonts w:ascii="Book Antiqua" w:hAnsi="Book Antiqua" w:cs="Times New Roman"/>
          <w:sz w:val="24"/>
          <w:szCs w:val="24"/>
        </w:rPr>
        <w:t>literature</w:t>
      </w:r>
      <w:r w:rsidR="000E2116" w:rsidRPr="00E83FD1">
        <w:rPr>
          <w:rFonts w:ascii="Book Antiqua" w:hAnsi="Book Antiqua" w:cs="Times New Roman"/>
          <w:sz w:val="24"/>
          <w:szCs w:val="24"/>
          <w:vertAlign w:val="superscript"/>
        </w:rPr>
        <w:t>[</w:t>
      </w:r>
      <w:proofErr w:type="gramEnd"/>
      <w:r w:rsidR="000E2116" w:rsidRPr="00E83FD1">
        <w:rPr>
          <w:rFonts w:ascii="Book Antiqua" w:hAnsi="Book Antiqua" w:cs="Times New Roman"/>
          <w:sz w:val="24"/>
          <w:szCs w:val="24"/>
          <w:vertAlign w:val="superscript"/>
        </w:rPr>
        <w:t>21</w:t>
      </w:r>
      <w:r w:rsidR="000E2116">
        <w:rPr>
          <w:rFonts w:ascii="Book Antiqua" w:hAnsi="Book Antiqua" w:cs="Times New Roman" w:hint="eastAsia"/>
          <w:sz w:val="24"/>
          <w:szCs w:val="24"/>
          <w:vertAlign w:val="superscript"/>
          <w:lang w:eastAsia="zh-CN"/>
        </w:rPr>
        <w:t>,</w:t>
      </w:r>
      <w:r w:rsidR="000E2116" w:rsidRPr="00E83FD1">
        <w:rPr>
          <w:rFonts w:ascii="Book Antiqua" w:hAnsi="Book Antiqua" w:cs="Times New Roman"/>
          <w:sz w:val="24"/>
          <w:szCs w:val="24"/>
          <w:vertAlign w:val="superscript"/>
        </w:rPr>
        <w:t>22]</w:t>
      </w:r>
      <w:r w:rsidRPr="00E83FD1">
        <w:rPr>
          <w:rFonts w:ascii="Book Antiqua" w:hAnsi="Book Antiqua" w:cs="Times New Roman"/>
          <w:sz w:val="24"/>
          <w:szCs w:val="24"/>
        </w:rPr>
        <w:t xml:space="preserve">. </w:t>
      </w:r>
      <w:r w:rsidR="00C1590F" w:rsidRPr="00E83FD1">
        <w:rPr>
          <w:rFonts w:ascii="Book Antiqua" w:hAnsi="Book Antiqua" w:cs="Times New Roman"/>
          <w:sz w:val="24"/>
          <w:szCs w:val="24"/>
        </w:rPr>
        <w:t xml:space="preserve">In </w:t>
      </w:r>
      <w:r w:rsidRPr="00E83FD1">
        <w:rPr>
          <w:rFonts w:ascii="Book Antiqua" w:hAnsi="Book Antiqua" w:cs="Times New Roman"/>
          <w:sz w:val="24"/>
          <w:szCs w:val="24"/>
        </w:rPr>
        <w:t>adult advanced life support training</w:t>
      </w:r>
      <w:r w:rsidR="00C1590F" w:rsidRPr="00E83FD1">
        <w:rPr>
          <w:rFonts w:ascii="Book Antiqua" w:hAnsi="Book Antiqua" w:cs="Times New Roman"/>
          <w:sz w:val="24"/>
          <w:szCs w:val="24"/>
        </w:rPr>
        <w:t xml:space="preserve"> a</w:t>
      </w:r>
      <w:r w:rsidRPr="00E83FD1">
        <w:rPr>
          <w:rFonts w:ascii="Book Antiqua" w:hAnsi="Book Antiqua" w:cs="Times New Roman"/>
          <w:sz w:val="24"/>
          <w:szCs w:val="24"/>
        </w:rPr>
        <w:t xml:space="preserve"> recent review demonstrated that knowledge and skill decay can occur as quickly as six weeks after initial training with more significant decay noted at 6-12 </w:t>
      </w:r>
      <w:proofErr w:type="spellStart"/>
      <w:r w:rsidRPr="00E83FD1">
        <w:rPr>
          <w:rFonts w:ascii="Book Antiqua" w:hAnsi="Book Antiqua" w:cs="Times New Roman"/>
          <w:sz w:val="24"/>
          <w:szCs w:val="24"/>
        </w:rPr>
        <w:t>mo</w:t>
      </w:r>
      <w:proofErr w:type="spellEnd"/>
      <w:r w:rsidR="00C1590F" w:rsidRPr="00E83FD1">
        <w:rPr>
          <w:rFonts w:ascii="Book Antiqua" w:hAnsi="Book Antiqua" w:cs="Times New Roman"/>
          <w:sz w:val="24"/>
          <w:szCs w:val="24"/>
        </w:rPr>
        <w:t xml:space="preserve"> which can be attenuated if</w:t>
      </w:r>
      <w:r w:rsidRPr="00E83FD1">
        <w:rPr>
          <w:rFonts w:ascii="Book Antiqua" w:hAnsi="Book Antiqua" w:cs="Times New Roman"/>
          <w:sz w:val="24"/>
          <w:szCs w:val="24"/>
        </w:rPr>
        <w:t xml:space="preserve"> subjects have more clinical </w:t>
      </w:r>
      <w:r w:rsidR="00C1590F" w:rsidRPr="00E83FD1">
        <w:rPr>
          <w:rFonts w:ascii="Book Antiqua" w:hAnsi="Book Antiqua" w:cs="Times New Roman"/>
          <w:sz w:val="24"/>
          <w:szCs w:val="24"/>
        </w:rPr>
        <w:t xml:space="preserve">topic </w:t>
      </w:r>
      <w:r w:rsidRPr="00E83FD1">
        <w:rPr>
          <w:rFonts w:ascii="Book Antiqua" w:hAnsi="Book Antiqua" w:cs="Times New Roman"/>
          <w:sz w:val="24"/>
          <w:szCs w:val="24"/>
        </w:rPr>
        <w:t>exposure</w:t>
      </w:r>
      <w:r w:rsidR="000E2116" w:rsidRPr="00E83FD1">
        <w:rPr>
          <w:rFonts w:ascii="Book Antiqua" w:hAnsi="Book Antiqua" w:cs="Times New Roman"/>
          <w:sz w:val="24"/>
          <w:szCs w:val="24"/>
          <w:vertAlign w:val="superscript"/>
        </w:rPr>
        <w:t>[21]</w:t>
      </w:r>
      <w:r w:rsidRPr="00E83FD1">
        <w:rPr>
          <w:rFonts w:ascii="Book Antiqua" w:hAnsi="Book Antiqua" w:cs="Times New Roman"/>
          <w:sz w:val="24"/>
          <w:szCs w:val="24"/>
        </w:rPr>
        <w:t xml:space="preserve">. </w:t>
      </w:r>
      <w:proofErr w:type="spellStart"/>
      <w:r w:rsidRPr="00E83FD1">
        <w:rPr>
          <w:rFonts w:ascii="Book Antiqua" w:hAnsi="Book Antiqua" w:cs="Times New Roman"/>
          <w:sz w:val="24"/>
          <w:szCs w:val="24"/>
        </w:rPr>
        <w:t>Doumouras</w:t>
      </w:r>
      <w:proofErr w:type="spellEnd"/>
      <w:r w:rsidRPr="000E2116">
        <w:rPr>
          <w:rFonts w:ascii="Book Antiqua" w:hAnsi="Book Antiqua" w:cs="Times New Roman"/>
          <w:i/>
          <w:sz w:val="24"/>
          <w:szCs w:val="24"/>
        </w:rPr>
        <w:t xml:space="preserve"> et </w:t>
      </w:r>
      <w:proofErr w:type="gramStart"/>
      <w:r w:rsidRPr="000E2116">
        <w:rPr>
          <w:rFonts w:ascii="Book Antiqua" w:hAnsi="Book Antiqua" w:cs="Times New Roman"/>
          <w:i/>
          <w:sz w:val="24"/>
          <w:szCs w:val="24"/>
        </w:rPr>
        <w:t>al</w:t>
      </w:r>
      <w:r w:rsidR="00C27554" w:rsidRPr="00E83FD1">
        <w:rPr>
          <w:rFonts w:ascii="Book Antiqua" w:hAnsi="Book Antiqua" w:cs="Times New Roman"/>
          <w:sz w:val="24"/>
          <w:szCs w:val="24"/>
          <w:vertAlign w:val="superscript"/>
        </w:rPr>
        <w:t>[</w:t>
      </w:r>
      <w:proofErr w:type="gramEnd"/>
      <w:r w:rsidR="00C1590F" w:rsidRPr="00E83FD1">
        <w:rPr>
          <w:rFonts w:ascii="Book Antiqua" w:hAnsi="Book Antiqua" w:cs="Times New Roman"/>
          <w:sz w:val="24"/>
          <w:szCs w:val="24"/>
          <w:vertAlign w:val="superscript"/>
        </w:rPr>
        <w:t>22</w:t>
      </w:r>
      <w:r w:rsidR="00C27554" w:rsidRPr="00E83FD1">
        <w:rPr>
          <w:rFonts w:ascii="Book Antiqua" w:hAnsi="Book Antiqua" w:cs="Times New Roman"/>
          <w:sz w:val="24"/>
          <w:szCs w:val="24"/>
          <w:vertAlign w:val="superscript"/>
        </w:rPr>
        <w:t>]</w:t>
      </w:r>
      <w:r w:rsidRPr="00E83FD1">
        <w:rPr>
          <w:rFonts w:ascii="Book Antiqua" w:hAnsi="Book Antiqua" w:cs="Times New Roman"/>
          <w:sz w:val="24"/>
          <w:szCs w:val="24"/>
        </w:rPr>
        <w:t xml:space="preserve"> specifically discussed the use of simulation and retention of knowledge and skills for crisis resource management training</w:t>
      </w:r>
      <w:r w:rsidR="00C1590F" w:rsidRPr="00E83FD1">
        <w:rPr>
          <w:rFonts w:ascii="Book Antiqua" w:hAnsi="Book Antiqua" w:cs="Times New Roman"/>
          <w:sz w:val="24"/>
          <w:szCs w:val="24"/>
        </w:rPr>
        <w:t xml:space="preserve"> and showed</w:t>
      </w:r>
      <w:r w:rsidRPr="00E83FD1">
        <w:rPr>
          <w:rFonts w:ascii="Book Antiqua" w:hAnsi="Book Antiqua" w:cs="Times New Roman"/>
          <w:sz w:val="24"/>
          <w:szCs w:val="24"/>
        </w:rPr>
        <w:t xml:space="preserve"> retention of skills, particularly team based skills, was maintained </w:t>
      </w:r>
      <w:r w:rsidR="00C1590F" w:rsidRPr="00E83FD1">
        <w:rPr>
          <w:rFonts w:ascii="Book Antiqua" w:hAnsi="Book Antiqua" w:cs="Times New Roman"/>
          <w:sz w:val="24"/>
          <w:szCs w:val="24"/>
        </w:rPr>
        <w:t>if a repeated intervention was utilized.</w:t>
      </w:r>
      <w:r w:rsidR="00E905AF">
        <w:rPr>
          <w:rFonts w:ascii="Book Antiqua" w:hAnsi="Book Antiqua" w:cs="Times New Roman"/>
          <w:sz w:val="24"/>
          <w:szCs w:val="24"/>
        </w:rPr>
        <w:t xml:space="preserve"> </w:t>
      </w:r>
      <w:r w:rsidRPr="00E83FD1">
        <w:rPr>
          <w:rFonts w:ascii="Book Antiqua" w:hAnsi="Book Antiqua" w:cs="Times New Roman"/>
          <w:sz w:val="24"/>
          <w:szCs w:val="24"/>
        </w:rPr>
        <w:t>These findings may help explain the lack of sustained knowledge improvement in our population.</w:t>
      </w:r>
      <w:r w:rsidR="00E905AF">
        <w:rPr>
          <w:rFonts w:ascii="Book Antiqua" w:hAnsi="Book Antiqua" w:cs="Times New Roman"/>
          <w:sz w:val="24"/>
          <w:szCs w:val="24"/>
        </w:rPr>
        <w:t xml:space="preserve"> </w:t>
      </w:r>
      <w:r w:rsidRPr="00E83FD1">
        <w:rPr>
          <w:rFonts w:ascii="Book Antiqua" w:hAnsi="Book Antiqua" w:cs="Times New Roman"/>
          <w:sz w:val="24"/>
          <w:szCs w:val="24"/>
        </w:rPr>
        <w:t>The exposure of our cohort to DKA patients between the conclusion of the simulation and the second post-test was not documented.</w:t>
      </w:r>
      <w:r w:rsidR="00E905AF">
        <w:rPr>
          <w:rFonts w:ascii="Book Antiqua" w:hAnsi="Book Antiqua" w:cs="Times New Roman"/>
          <w:sz w:val="24"/>
          <w:szCs w:val="24"/>
        </w:rPr>
        <w:t xml:space="preserve"> </w:t>
      </w:r>
      <w:r w:rsidRPr="00E83FD1">
        <w:rPr>
          <w:rFonts w:ascii="Book Antiqua" w:hAnsi="Book Antiqua" w:cs="Times New Roman"/>
          <w:sz w:val="24"/>
          <w:szCs w:val="24"/>
        </w:rPr>
        <w:t>Residents with more exposure to these patients to reinforce skills learned during the simulation may have performed better on the second post-test.</w:t>
      </w:r>
      <w:r w:rsidR="00E905AF">
        <w:rPr>
          <w:rFonts w:ascii="Book Antiqua" w:hAnsi="Book Antiqua" w:cs="Times New Roman"/>
          <w:sz w:val="24"/>
          <w:szCs w:val="24"/>
        </w:rPr>
        <w:t xml:space="preserve"> </w:t>
      </w:r>
      <w:r w:rsidRPr="00E83FD1">
        <w:rPr>
          <w:rFonts w:ascii="Book Antiqua" w:hAnsi="Book Antiqua" w:cs="Times New Roman"/>
          <w:sz w:val="24"/>
          <w:szCs w:val="24"/>
        </w:rPr>
        <w:t>Along those same lines, no structured reinforcement was offered between the conclusion of the simulation and the second post-test</w:t>
      </w:r>
      <w:r w:rsidR="00C1590F" w:rsidRPr="00E83FD1">
        <w:rPr>
          <w:rFonts w:ascii="Book Antiqua" w:hAnsi="Book Antiqua" w:cs="Times New Roman"/>
          <w:sz w:val="24"/>
          <w:szCs w:val="24"/>
        </w:rPr>
        <w:t xml:space="preserve"> and this may have improved retention scores</w:t>
      </w:r>
      <w:r w:rsidRPr="00E83FD1">
        <w:rPr>
          <w:rFonts w:ascii="Book Antiqua" w:hAnsi="Book Antiqua" w:cs="Times New Roman"/>
          <w:sz w:val="24"/>
          <w:szCs w:val="24"/>
        </w:rPr>
        <w:t>.</w:t>
      </w:r>
      <w:r w:rsidR="00E905AF">
        <w:rPr>
          <w:rFonts w:ascii="Book Antiqua" w:hAnsi="Book Antiqua" w:cs="Times New Roman"/>
          <w:sz w:val="24"/>
          <w:szCs w:val="24"/>
        </w:rPr>
        <w:t xml:space="preserve"> </w:t>
      </w:r>
    </w:p>
    <w:p w14:paraId="673D826E" w14:textId="0F23E6AA" w:rsidR="0011045C" w:rsidRPr="00E83FD1" w:rsidRDefault="0011045C" w:rsidP="00DF22CB">
      <w:pPr>
        <w:spacing w:after="0" w:line="360" w:lineRule="auto"/>
        <w:ind w:firstLineChars="100" w:firstLine="240"/>
        <w:jc w:val="both"/>
        <w:rPr>
          <w:rFonts w:ascii="Book Antiqua" w:eastAsiaTheme="minorHAnsi" w:hAnsi="Book Antiqua" w:cs="Times New Roman"/>
          <w:sz w:val="24"/>
          <w:szCs w:val="24"/>
        </w:rPr>
      </w:pPr>
      <w:r w:rsidRPr="00E83FD1">
        <w:rPr>
          <w:rFonts w:ascii="Book Antiqua" w:eastAsiaTheme="minorHAnsi" w:hAnsi="Book Antiqua" w:cs="Times New Roman"/>
          <w:sz w:val="24"/>
          <w:szCs w:val="24"/>
        </w:rPr>
        <w:lastRenderedPageBreak/>
        <w:t xml:space="preserve">While our paper looks at the improvement of pediatric DKA management through simulation, we saw different methods utilized in each scenario. This difference in management of DKA in the pediatric population has been seen in other areas as well. </w:t>
      </w:r>
      <w:proofErr w:type="spellStart"/>
      <w:r w:rsidRPr="00E83FD1">
        <w:rPr>
          <w:rFonts w:ascii="Book Antiqua" w:eastAsiaTheme="minorHAnsi" w:hAnsi="Book Antiqua" w:cs="Times New Roman"/>
          <w:sz w:val="24"/>
          <w:szCs w:val="24"/>
        </w:rPr>
        <w:t>Skitch</w:t>
      </w:r>
      <w:proofErr w:type="spellEnd"/>
      <w:r w:rsidRPr="00E83FD1">
        <w:rPr>
          <w:rFonts w:ascii="Book Antiqua" w:eastAsiaTheme="minorHAnsi" w:hAnsi="Book Antiqua" w:cs="Times New Roman"/>
          <w:sz w:val="24"/>
          <w:szCs w:val="24"/>
        </w:rPr>
        <w:t xml:space="preserve"> and </w:t>
      </w:r>
      <w:proofErr w:type="spellStart"/>
      <w:proofErr w:type="gramStart"/>
      <w:r w:rsidRPr="00E83FD1">
        <w:rPr>
          <w:rFonts w:ascii="Book Antiqua" w:eastAsiaTheme="minorHAnsi" w:hAnsi="Book Antiqua" w:cs="Times New Roman"/>
          <w:sz w:val="24"/>
          <w:szCs w:val="24"/>
        </w:rPr>
        <w:t>Valani</w:t>
      </w:r>
      <w:proofErr w:type="spellEnd"/>
      <w:r w:rsidR="00C27554" w:rsidRPr="00E83FD1">
        <w:rPr>
          <w:rFonts w:ascii="Book Antiqua" w:eastAsiaTheme="minorHAnsi" w:hAnsi="Book Antiqua" w:cs="Times New Roman"/>
          <w:sz w:val="24"/>
          <w:szCs w:val="24"/>
          <w:vertAlign w:val="superscript"/>
        </w:rPr>
        <w:t>[</w:t>
      </w:r>
      <w:proofErr w:type="gramEnd"/>
      <w:r w:rsidRPr="00E83FD1">
        <w:rPr>
          <w:rFonts w:ascii="Book Antiqua" w:eastAsiaTheme="minorHAnsi" w:hAnsi="Book Antiqua" w:cs="Times New Roman"/>
          <w:sz w:val="24"/>
          <w:szCs w:val="24"/>
          <w:vertAlign w:val="superscript"/>
        </w:rPr>
        <w:t>23</w:t>
      </w:r>
      <w:r w:rsidR="00C27554" w:rsidRPr="00E83FD1">
        <w:rPr>
          <w:rFonts w:ascii="Book Antiqua" w:eastAsiaTheme="minorHAnsi" w:hAnsi="Book Antiqua" w:cs="Times New Roman"/>
          <w:sz w:val="24"/>
          <w:szCs w:val="24"/>
          <w:vertAlign w:val="superscript"/>
        </w:rPr>
        <w:t>]</w:t>
      </w:r>
      <w:r w:rsidRPr="00E83FD1">
        <w:rPr>
          <w:rFonts w:ascii="Book Antiqua" w:eastAsiaTheme="minorHAnsi" w:hAnsi="Book Antiqua" w:cs="Times New Roman"/>
          <w:sz w:val="24"/>
          <w:szCs w:val="24"/>
        </w:rPr>
        <w:t xml:space="preserve"> looked at the protocols of thirteen pediatric tertiary centers in Canada and reported many differences in the management of DKA. In comparison, a survey in pediatric centers in the Italian Society for Pediatric </w:t>
      </w:r>
      <w:proofErr w:type="spellStart"/>
      <w:r w:rsidRPr="00E83FD1">
        <w:rPr>
          <w:rFonts w:ascii="Book Antiqua" w:eastAsiaTheme="minorHAnsi" w:hAnsi="Book Antiqua" w:cs="Times New Roman"/>
          <w:sz w:val="24"/>
          <w:szCs w:val="24"/>
        </w:rPr>
        <w:t>Diabetology</w:t>
      </w:r>
      <w:proofErr w:type="spellEnd"/>
      <w:r w:rsidRPr="00E83FD1">
        <w:rPr>
          <w:rFonts w:ascii="Book Antiqua" w:eastAsiaTheme="minorHAnsi" w:hAnsi="Book Antiqua" w:cs="Times New Roman"/>
          <w:sz w:val="24"/>
          <w:szCs w:val="24"/>
        </w:rPr>
        <w:t xml:space="preserve"> and Endocrinology recognized significant differences in DKA management among their centers as well</w:t>
      </w:r>
      <w:r w:rsidR="00DF22CB" w:rsidRPr="00E83FD1">
        <w:rPr>
          <w:rFonts w:ascii="Book Antiqua" w:eastAsiaTheme="minorHAnsi" w:hAnsi="Book Antiqua" w:cs="Times New Roman"/>
          <w:sz w:val="24"/>
          <w:szCs w:val="24"/>
          <w:vertAlign w:val="superscript"/>
        </w:rPr>
        <w:t>[24]</w:t>
      </w:r>
      <w:r w:rsidRPr="00E83FD1">
        <w:rPr>
          <w:rFonts w:ascii="Book Antiqua" w:eastAsiaTheme="minorHAnsi" w:hAnsi="Book Antiqua" w:cs="Times New Roman"/>
          <w:sz w:val="24"/>
          <w:szCs w:val="24"/>
        </w:rPr>
        <w:t xml:space="preserve">. Both articles reference the need for evidence-based guidelines to be utilized across the board for best </w:t>
      </w:r>
      <w:proofErr w:type="gramStart"/>
      <w:r w:rsidRPr="00E83FD1">
        <w:rPr>
          <w:rFonts w:ascii="Book Antiqua" w:eastAsiaTheme="minorHAnsi" w:hAnsi="Book Antiqua" w:cs="Times New Roman"/>
          <w:sz w:val="24"/>
          <w:szCs w:val="24"/>
        </w:rPr>
        <w:t>practice</w:t>
      </w:r>
      <w:r w:rsidR="00DF22CB" w:rsidRPr="00E83FD1">
        <w:rPr>
          <w:rFonts w:ascii="Book Antiqua" w:eastAsiaTheme="minorHAnsi" w:hAnsi="Book Antiqua" w:cs="Times New Roman"/>
          <w:sz w:val="24"/>
          <w:szCs w:val="24"/>
          <w:vertAlign w:val="superscript"/>
        </w:rPr>
        <w:t>[</w:t>
      </w:r>
      <w:proofErr w:type="gramEnd"/>
      <w:r w:rsidR="00DF22CB" w:rsidRPr="00E83FD1">
        <w:rPr>
          <w:rFonts w:ascii="Book Antiqua" w:eastAsiaTheme="minorHAnsi" w:hAnsi="Book Antiqua" w:cs="Times New Roman"/>
          <w:sz w:val="24"/>
          <w:szCs w:val="24"/>
          <w:vertAlign w:val="superscript"/>
        </w:rPr>
        <w:t>23,24]</w:t>
      </w:r>
      <w:r w:rsidRPr="00E83FD1">
        <w:rPr>
          <w:rFonts w:ascii="Book Antiqua" w:eastAsiaTheme="minorHAnsi" w:hAnsi="Book Antiqua" w:cs="Times New Roman"/>
          <w:sz w:val="24"/>
          <w:szCs w:val="24"/>
        </w:rPr>
        <w:t xml:space="preserve">. Although, DKA is managed through different methods, preventative care for these patients is of utmost importance. </w:t>
      </w:r>
      <w:proofErr w:type="spellStart"/>
      <w:r w:rsidRPr="00E83FD1">
        <w:rPr>
          <w:rFonts w:ascii="Book Antiqua" w:eastAsiaTheme="minorHAnsi" w:hAnsi="Book Antiqua" w:cs="Times New Roman"/>
          <w:sz w:val="24"/>
          <w:szCs w:val="24"/>
        </w:rPr>
        <w:t>Crossen</w:t>
      </w:r>
      <w:proofErr w:type="spellEnd"/>
      <w:r w:rsidRPr="00E83FD1">
        <w:rPr>
          <w:rFonts w:ascii="Book Antiqua" w:eastAsiaTheme="minorHAnsi" w:hAnsi="Book Antiqua" w:cs="Times New Roman"/>
          <w:sz w:val="24"/>
          <w:szCs w:val="24"/>
        </w:rPr>
        <w:t xml:space="preserve"> </w:t>
      </w:r>
      <w:r w:rsidRPr="00DF22CB">
        <w:rPr>
          <w:rFonts w:ascii="Book Antiqua" w:eastAsiaTheme="minorHAnsi" w:hAnsi="Book Antiqua" w:cs="Times New Roman"/>
          <w:i/>
          <w:sz w:val="24"/>
          <w:szCs w:val="24"/>
        </w:rPr>
        <w:t xml:space="preserve">et </w:t>
      </w:r>
      <w:proofErr w:type="gramStart"/>
      <w:r w:rsidRPr="00DF22CB">
        <w:rPr>
          <w:rFonts w:ascii="Book Antiqua" w:eastAsiaTheme="minorHAnsi" w:hAnsi="Book Antiqua" w:cs="Times New Roman"/>
          <w:i/>
          <w:sz w:val="24"/>
          <w:szCs w:val="24"/>
        </w:rPr>
        <w:t>al</w:t>
      </w:r>
      <w:r w:rsidR="001A1BD0" w:rsidRPr="00E83FD1">
        <w:rPr>
          <w:rFonts w:ascii="Book Antiqua" w:eastAsiaTheme="minorHAnsi" w:hAnsi="Book Antiqua" w:cs="Times New Roman"/>
          <w:sz w:val="24"/>
          <w:szCs w:val="24"/>
          <w:vertAlign w:val="superscript"/>
        </w:rPr>
        <w:t>[</w:t>
      </w:r>
      <w:proofErr w:type="gramEnd"/>
      <w:r w:rsidRPr="00E83FD1">
        <w:rPr>
          <w:rFonts w:ascii="Book Antiqua" w:eastAsiaTheme="minorHAnsi" w:hAnsi="Book Antiqua" w:cs="Times New Roman"/>
          <w:sz w:val="24"/>
          <w:szCs w:val="24"/>
          <w:vertAlign w:val="superscript"/>
        </w:rPr>
        <w:t>25</w:t>
      </w:r>
      <w:r w:rsidR="001A1BD0" w:rsidRPr="00E83FD1">
        <w:rPr>
          <w:rFonts w:ascii="Book Antiqua" w:eastAsiaTheme="minorHAnsi" w:hAnsi="Book Antiqua" w:cs="Times New Roman"/>
          <w:sz w:val="24"/>
          <w:szCs w:val="24"/>
          <w:vertAlign w:val="superscript"/>
        </w:rPr>
        <w:t>]</w:t>
      </w:r>
      <w:r w:rsidRPr="00E83FD1">
        <w:rPr>
          <w:rFonts w:ascii="Book Antiqua" w:eastAsiaTheme="minorHAnsi" w:hAnsi="Book Antiqua" w:cs="Times New Roman"/>
          <w:sz w:val="24"/>
          <w:szCs w:val="24"/>
        </w:rPr>
        <w:t xml:space="preserve"> concluded that signs of impending DKA were seen in children with type I diabetes who had recent emergency department visits and had infrequent subspecialty primary care visits. Chafe</w:t>
      </w:r>
      <w:r w:rsidRPr="00DF22CB">
        <w:rPr>
          <w:rFonts w:ascii="Book Antiqua" w:eastAsiaTheme="minorHAnsi" w:hAnsi="Book Antiqua" w:cs="Times New Roman"/>
          <w:i/>
          <w:sz w:val="24"/>
          <w:szCs w:val="24"/>
        </w:rPr>
        <w:t xml:space="preserve"> et </w:t>
      </w:r>
      <w:proofErr w:type="gramStart"/>
      <w:r w:rsidRPr="00DF22CB">
        <w:rPr>
          <w:rFonts w:ascii="Book Antiqua" w:eastAsiaTheme="minorHAnsi" w:hAnsi="Book Antiqua" w:cs="Times New Roman"/>
          <w:i/>
          <w:sz w:val="24"/>
          <w:szCs w:val="24"/>
        </w:rPr>
        <w:t>al</w:t>
      </w:r>
      <w:r w:rsidR="001A1BD0" w:rsidRPr="00E83FD1">
        <w:rPr>
          <w:rFonts w:ascii="Book Antiqua" w:eastAsiaTheme="minorHAnsi" w:hAnsi="Book Antiqua" w:cs="Times New Roman"/>
          <w:sz w:val="24"/>
          <w:szCs w:val="24"/>
          <w:vertAlign w:val="superscript"/>
        </w:rPr>
        <w:t>[</w:t>
      </w:r>
      <w:proofErr w:type="gramEnd"/>
      <w:r w:rsidRPr="00E83FD1">
        <w:rPr>
          <w:rFonts w:ascii="Book Antiqua" w:eastAsiaTheme="minorHAnsi" w:hAnsi="Book Antiqua" w:cs="Times New Roman"/>
          <w:sz w:val="24"/>
          <w:szCs w:val="24"/>
          <w:vertAlign w:val="superscript"/>
        </w:rPr>
        <w:t>26</w:t>
      </w:r>
      <w:r w:rsidR="001A1BD0" w:rsidRPr="00E83FD1">
        <w:rPr>
          <w:rFonts w:ascii="Book Antiqua" w:eastAsiaTheme="minorHAnsi" w:hAnsi="Book Antiqua" w:cs="Times New Roman"/>
          <w:sz w:val="24"/>
          <w:szCs w:val="24"/>
          <w:vertAlign w:val="superscript"/>
        </w:rPr>
        <w:t>]</w:t>
      </w:r>
      <w:r w:rsidRPr="00E83FD1">
        <w:rPr>
          <w:rFonts w:ascii="Book Antiqua" w:eastAsiaTheme="minorHAnsi" w:hAnsi="Book Antiqua" w:cs="Times New Roman"/>
          <w:sz w:val="24"/>
          <w:szCs w:val="24"/>
        </w:rPr>
        <w:t xml:space="preserve"> utilized a focus study group of patients and families to identify ways to reduce episodes of DKA in the youth population. This project identified factors that put the youth at increased risks and recognized areas to improve those odds.</w:t>
      </w:r>
    </w:p>
    <w:p w14:paraId="3DC1B244" w14:textId="3AF86E4A" w:rsidR="008D1369" w:rsidRPr="00E83FD1" w:rsidRDefault="008D1369" w:rsidP="00DF22CB">
      <w:pPr>
        <w:spacing w:after="0" w:line="360" w:lineRule="auto"/>
        <w:ind w:firstLineChars="100" w:firstLine="240"/>
        <w:jc w:val="both"/>
        <w:rPr>
          <w:rFonts w:ascii="Book Antiqua" w:hAnsi="Book Antiqua" w:cs="Times New Roman"/>
          <w:sz w:val="24"/>
          <w:szCs w:val="24"/>
        </w:rPr>
      </w:pPr>
      <w:r w:rsidRPr="00E83FD1">
        <w:rPr>
          <w:rFonts w:ascii="Book Antiqua" w:hAnsi="Book Antiqua" w:cs="Times New Roman"/>
          <w:sz w:val="24"/>
          <w:szCs w:val="24"/>
        </w:rPr>
        <w:t>Limitations of this study included the relatively small number of participants</w:t>
      </w:r>
      <w:r w:rsidR="009A4A92" w:rsidRPr="00E83FD1">
        <w:rPr>
          <w:rFonts w:ascii="Book Antiqua" w:hAnsi="Book Antiqua" w:cs="Times New Roman"/>
          <w:sz w:val="24"/>
          <w:szCs w:val="24"/>
        </w:rPr>
        <w:t xml:space="preserve"> especially in regards to numbers in the individual groups; reference, intervention and nurses.</w:t>
      </w:r>
      <w:r w:rsidR="00C1590F" w:rsidRPr="00E83FD1">
        <w:rPr>
          <w:rFonts w:ascii="Book Antiqua" w:hAnsi="Book Antiqua" w:cs="Times New Roman"/>
          <w:sz w:val="24"/>
          <w:szCs w:val="24"/>
        </w:rPr>
        <w:t xml:space="preserve"> </w:t>
      </w:r>
      <w:r w:rsidRPr="00E83FD1">
        <w:rPr>
          <w:rFonts w:ascii="Book Antiqua" w:hAnsi="Book Antiqua" w:cs="Times New Roman"/>
          <w:sz w:val="24"/>
          <w:szCs w:val="24"/>
        </w:rPr>
        <w:t>Recruitment of participants was limited due to the complex scheduling issues that are faced by both nursing staff and resident physicians.</w:t>
      </w:r>
      <w:r w:rsidR="00E905AF">
        <w:rPr>
          <w:rFonts w:ascii="Book Antiqua" w:hAnsi="Book Antiqua" w:cs="Times New Roman"/>
          <w:sz w:val="24"/>
          <w:szCs w:val="24"/>
        </w:rPr>
        <w:t xml:space="preserve"> </w:t>
      </w:r>
      <w:r w:rsidRPr="00E83FD1">
        <w:rPr>
          <w:rFonts w:ascii="Book Antiqua" w:hAnsi="Book Antiqua" w:cs="Times New Roman"/>
          <w:sz w:val="24"/>
          <w:szCs w:val="24"/>
        </w:rPr>
        <w:t xml:space="preserve">Other </w:t>
      </w:r>
      <w:r w:rsidR="00C1590F" w:rsidRPr="00E83FD1">
        <w:rPr>
          <w:rFonts w:ascii="Book Antiqua" w:hAnsi="Book Antiqua" w:cs="Times New Roman"/>
          <w:sz w:val="24"/>
          <w:szCs w:val="24"/>
        </w:rPr>
        <w:t xml:space="preserve">limitations </w:t>
      </w:r>
      <w:r w:rsidRPr="00E83FD1">
        <w:rPr>
          <w:rFonts w:ascii="Book Antiqua" w:hAnsi="Book Antiqua" w:cs="Times New Roman"/>
          <w:sz w:val="24"/>
          <w:szCs w:val="24"/>
        </w:rPr>
        <w:t xml:space="preserve">include the reliance on participants to accept </w:t>
      </w:r>
      <w:r w:rsidR="00C1590F" w:rsidRPr="00E83FD1">
        <w:rPr>
          <w:rFonts w:ascii="Book Antiqua" w:hAnsi="Book Antiqua" w:cs="Times New Roman"/>
          <w:sz w:val="24"/>
          <w:szCs w:val="24"/>
        </w:rPr>
        <w:t xml:space="preserve">the realism in </w:t>
      </w:r>
      <w:r w:rsidRPr="00E83FD1">
        <w:rPr>
          <w:rFonts w:ascii="Book Antiqua" w:hAnsi="Book Antiqua" w:cs="Times New Roman"/>
          <w:sz w:val="24"/>
          <w:szCs w:val="24"/>
        </w:rPr>
        <w:t>simulation activities.</w:t>
      </w:r>
      <w:r w:rsidR="00E905AF">
        <w:rPr>
          <w:rFonts w:ascii="Book Antiqua" w:hAnsi="Book Antiqua" w:cs="Times New Roman"/>
          <w:sz w:val="24"/>
          <w:szCs w:val="24"/>
        </w:rPr>
        <w:t xml:space="preserve"> </w:t>
      </w:r>
      <w:r w:rsidRPr="00E83FD1">
        <w:rPr>
          <w:rFonts w:ascii="Book Antiqua" w:hAnsi="Book Antiqua" w:cs="Times New Roman"/>
          <w:sz w:val="24"/>
          <w:szCs w:val="24"/>
        </w:rPr>
        <w:t>We chose to use a high-fidelity mannequin for the simulation to help reduce these issues.</w:t>
      </w:r>
      <w:r w:rsidR="00E905AF">
        <w:rPr>
          <w:rFonts w:ascii="Book Antiqua" w:hAnsi="Book Antiqua" w:cs="Times New Roman"/>
          <w:sz w:val="24"/>
          <w:szCs w:val="24"/>
        </w:rPr>
        <w:t xml:space="preserve"> </w:t>
      </w:r>
      <w:r w:rsidRPr="00E83FD1">
        <w:rPr>
          <w:rFonts w:ascii="Book Antiqua" w:hAnsi="Book Antiqua" w:cs="Times New Roman"/>
          <w:sz w:val="24"/>
          <w:szCs w:val="24"/>
        </w:rPr>
        <w:t>Each debriefing was designed to cover certain basic topics with all participants</w:t>
      </w:r>
      <w:r w:rsidR="00C1590F" w:rsidRPr="00E83FD1">
        <w:rPr>
          <w:rFonts w:ascii="Book Antiqua" w:hAnsi="Book Antiqua" w:cs="Times New Roman"/>
          <w:sz w:val="24"/>
          <w:szCs w:val="24"/>
        </w:rPr>
        <w:t xml:space="preserve"> however may not have been identical</w:t>
      </w:r>
      <w:r w:rsidRPr="00E83FD1">
        <w:rPr>
          <w:rFonts w:ascii="Book Antiqua" w:hAnsi="Book Antiqua" w:cs="Times New Roman"/>
          <w:sz w:val="24"/>
          <w:szCs w:val="24"/>
        </w:rPr>
        <w:t>.</w:t>
      </w:r>
      <w:r w:rsidR="00E905AF">
        <w:rPr>
          <w:rFonts w:ascii="Book Antiqua" w:hAnsi="Book Antiqua" w:cs="Times New Roman"/>
          <w:sz w:val="24"/>
          <w:szCs w:val="24"/>
        </w:rPr>
        <w:t xml:space="preserve"> </w:t>
      </w:r>
      <w:r w:rsidR="00C1590F" w:rsidRPr="00E83FD1">
        <w:rPr>
          <w:rFonts w:ascii="Book Antiqua" w:hAnsi="Book Antiqua" w:cs="Times New Roman"/>
          <w:sz w:val="24"/>
          <w:szCs w:val="24"/>
        </w:rPr>
        <w:t>Finally, we did not assess if this intervention helped in actual care of patients with DKA.</w:t>
      </w:r>
    </w:p>
    <w:p w14:paraId="2B72138A" w14:textId="6F54B4CA" w:rsidR="008D1369" w:rsidRDefault="00CB0863" w:rsidP="00DF22CB">
      <w:pPr>
        <w:spacing w:after="0" w:line="360" w:lineRule="auto"/>
        <w:ind w:firstLineChars="98" w:firstLine="235"/>
        <w:jc w:val="both"/>
        <w:rPr>
          <w:rFonts w:ascii="Book Antiqua" w:hAnsi="Book Antiqua" w:cs="Times New Roman"/>
          <w:sz w:val="24"/>
          <w:szCs w:val="24"/>
          <w:lang w:eastAsia="zh-CN"/>
        </w:rPr>
      </w:pPr>
      <w:r w:rsidRPr="00E83FD1">
        <w:rPr>
          <w:rFonts w:ascii="Book Antiqua" w:hAnsi="Book Antiqua" w:cs="Times New Roman"/>
          <w:sz w:val="24"/>
          <w:szCs w:val="24"/>
        </w:rPr>
        <w:t>O</w:t>
      </w:r>
      <w:r w:rsidR="008D1369" w:rsidRPr="00E83FD1">
        <w:rPr>
          <w:rFonts w:ascii="Book Antiqua" w:hAnsi="Book Antiqua" w:cs="Times New Roman"/>
          <w:sz w:val="24"/>
          <w:szCs w:val="24"/>
        </w:rPr>
        <w:t xml:space="preserve">ur study demonstrates that an </w:t>
      </w:r>
      <w:proofErr w:type="spellStart"/>
      <w:r w:rsidR="008D1369" w:rsidRPr="00E83FD1">
        <w:rPr>
          <w:rFonts w:ascii="Book Antiqua" w:hAnsi="Book Antiqua" w:cs="Times New Roman"/>
          <w:sz w:val="24"/>
          <w:szCs w:val="24"/>
        </w:rPr>
        <w:t>interprofessional</w:t>
      </w:r>
      <w:proofErr w:type="spellEnd"/>
      <w:r w:rsidR="008D1369" w:rsidRPr="00E83FD1">
        <w:rPr>
          <w:rFonts w:ascii="Book Antiqua" w:hAnsi="Book Antiqua" w:cs="Times New Roman"/>
          <w:sz w:val="24"/>
          <w:szCs w:val="24"/>
        </w:rPr>
        <w:t>, longitudinal simulation improves</w:t>
      </w:r>
      <w:r w:rsidR="001D01D4" w:rsidRPr="00E83FD1">
        <w:rPr>
          <w:rFonts w:ascii="Book Antiqua" w:hAnsi="Book Antiqua" w:cs="Times New Roman"/>
          <w:sz w:val="24"/>
          <w:szCs w:val="24"/>
        </w:rPr>
        <w:t xml:space="preserve"> short term</w:t>
      </w:r>
      <w:r w:rsidR="008D1369" w:rsidRPr="00E83FD1">
        <w:rPr>
          <w:rFonts w:ascii="Book Antiqua" w:hAnsi="Book Antiqua" w:cs="Times New Roman"/>
          <w:sz w:val="24"/>
          <w:szCs w:val="24"/>
        </w:rPr>
        <w:t xml:space="preserve"> understanding regarding the management of pediatric DKA. </w:t>
      </w:r>
      <w:r w:rsidR="001D01D4" w:rsidRPr="00E83FD1">
        <w:rPr>
          <w:rFonts w:ascii="Book Antiqua" w:hAnsi="Book Antiqua" w:cs="Times New Roman"/>
          <w:sz w:val="24"/>
          <w:szCs w:val="24"/>
        </w:rPr>
        <w:t xml:space="preserve">Subjectively, nurses found the </w:t>
      </w:r>
      <w:proofErr w:type="spellStart"/>
      <w:r w:rsidR="001D01D4" w:rsidRPr="00E83FD1">
        <w:rPr>
          <w:rFonts w:ascii="Book Antiqua" w:hAnsi="Book Antiqua" w:cs="Times New Roman"/>
          <w:sz w:val="24"/>
          <w:szCs w:val="24"/>
        </w:rPr>
        <w:t>interprofessional</w:t>
      </w:r>
      <w:proofErr w:type="spellEnd"/>
      <w:r w:rsidR="001D01D4" w:rsidRPr="00E83FD1">
        <w:rPr>
          <w:rFonts w:ascii="Book Antiqua" w:hAnsi="Book Antiqua" w:cs="Times New Roman"/>
          <w:sz w:val="24"/>
          <w:szCs w:val="24"/>
        </w:rPr>
        <w:t xml:space="preserve"> simulation improved their knowledge as well.</w:t>
      </w:r>
      <w:r w:rsidR="00E905AF">
        <w:rPr>
          <w:rFonts w:ascii="Book Antiqua" w:hAnsi="Book Antiqua" w:cs="Times New Roman"/>
          <w:sz w:val="24"/>
          <w:szCs w:val="24"/>
        </w:rPr>
        <w:t xml:space="preserve"> </w:t>
      </w:r>
      <w:r w:rsidR="008D1369" w:rsidRPr="00E83FD1">
        <w:rPr>
          <w:rFonts w:ascii="Book Antiqua" w:hAnsi="Book Antiqua" w:cs="Times New Roman"/>
          <w:sz w:val="24"/>
          <w:szCs w:val="24"/>
        </w:rPr>
        <w:t>It</w:t>
      </w:r>
      <w:r w:rsidR="00CA5653" w:rsidRPr="00E83FD1">
        <w:rPr>
          <w:rFonts w:ascii="Book Antiqua" w:hAnsi="Book Antiqua" w:cs="Times New Roman"/>
          <w:sz w:val="24"/>
          <w:szCs w:val="24"/>
        </w:rPr>
        <w:t xml:space="preserve"> may be a useful tool </w:t>
      </w:r>
      <w:r w:rsidR="008D1369" w:rsidRPr="00E83FD1">
        <w:rPr>
          <w:rFonts w:ascii="Book Antiqua" w:hAnsi="Book Antiqua" w:cs="Times New Roman"/>
          <w:sz w:val="24"/>
          <w:szCs w:val="24"/>
        </w:rPr>
        <w:t xml:space="preserve">to teach a team based approach and </w:t>
      </w:r>
      <w:r w:rsidR="00CA5653" w:rsidRPr="00E83FD1">
        <w:rPr>
          <w:rFonts w:ascii="Book Antiqua" w:hAnsi="Book Antiqua" w:cs="Times New Roman"/>
          <w:sz w:val="24"/>
          <w:szCs w:val="24"/>
        </w:rPr>
        <w:t xml:space="preserve">focus on </w:t>
      </w:r>
      <w:r w:rsidR="008D1369" w:rsidRPr="00E83FD1">
        <w:rPr>
          <w:rFonts w:ascii="Book Antiqua" w:hAnsi="Book Antiqua" w:cs="Times New Roman"/>
          <w:sz w:val="24"/>
          <w:szCs w:val="24"/>
        </w:rPr>
        <w:t xml:space="preserve">communication between nursing staff and physicians when taking care of critically ill children. </w:t>
      </w:r>
      <w:r w:rsidR="00CA5653" w:rsidRPr="00E83FD1">
        <w:rPr>
          <w:rFonts w:ascii="Book Antiqua" w:hAnsi="Book Antiqua" w:cs="Times New Roman"/>
          <w:sz w:val="24"/>
          <w:szCs w:val="24"/>
        </w:rPr>
        <w:t xml:space="preserve">Unfortunately </w:t>
      </w:r>
      <w:r w:rsidR="00CA5653" w:rsidRPr="00E83FD1">
        <w:rPr>
          <w:rFonts w:ascii="Book Antiqua" w:hAnsi="Book Antiqua" w:cs="Times New Roman"/>
          <w:sz w:val="24"/>
          <w:szCs w:val="24"/>
        </w:rPr>
        <w:lastRenderedPageBreak/>
        <w:t xml:space="preserve">knowledge gains were not sustained at the </w:t>
      </w:r>
      <w:r w:rsidR="00D57F84" w:rsidRPr="00E83FD1">
        <w:rPr>
          <w:rFonts w:ascii="Book Antiqua" w:hAnsi="Book Antiqua" w:cs="Times New Roman"/>
          <w:sz w:val="24"/>
          <w:szCs w:val="24"/>
        </w:rPr>
        <w:t>3-6</w:t>
      </w:r>
      <w:r w:rsidR="00CA5653" w:rsidRPr="00E83FD1">
        <w:rPr>
          <w:rFonts w:ascii="Book Antiqua" w:hAnsi="Book Antiqua" w:cs="Times New Roman"/>
          <w:sz w:val="24"/>
          <w:szCs w:val="24"/>
        </w:rPr>
        <w:t xml:space="preserve"> </w:t>
      </w:r>
      <w:proofErr w:type="spellStart"/>
      <w:r w:rsidR="00CA5653" w:rsidRPr="00E83FD1">
        <w:rPr>
          <w:rFonts w:ascii="Book Antiqua" w:hAnsi="Book Antiqua" w:cs="Times New Roman"/>
          <w:sz w:val="24"/>
          <w:szCs w:val="24"/>
        </w:rPr>
        <w:t>mo</w:t>
      </w:r>
      <w:proofErr w:type="spellEnd"/>
      <w:r w:rsidR="00CA5653" w:rsidRPr="00E83FD1">
        <w:rPr>
          <w:rFonts w:ascii="Book Antiqua" w:hAnsi="Book Antiqua" w:cs="Times New Roman"/>
          <w:sz w:val="24"/>
          <w:szCs w:val="24"/>
        </w:rPr>
        <w:t xml:space="preserve"> follow up sessions.</w:t>
      </w:r>
      <w:r w:rsidR="00E905AF">
        <w:rPr>
          <w:rFonts w:ascii="Book Antiqua" w:hAnsi="Book Antiqua" w:cs="Times New Roman"/>
          <w:sz w:val="24"/>
          <w:szCs w:val="24"/>
        </w:rPr>
        <w:t xml:space="preserve"> </w:t>
      </w:r>
      <w:r w:rsidR="008D1369" w:rsidRPr="00E83FD1">
        <w:rPr>
          <w:rFonts w:ascii="Book Antiqua" w:hAnsi="Book Antiqua" w:cs="Times New Roman"/>
          <w:sz w:val="24"/>
          <w:szCs w:val="24"/>
        </w:rPr>
        <w:t>Further studies are needed to investigate the impact of this simulation on patient care, specific changes in healthcare provider practices, and methods to reduce knowledge decay.</w:t>
      </w:r>
    </w:p>
    <w:p w14:paraId="1FA88998" w14:textId="77777777" w:rsidR="00DF22CB" w:rsidRPr="00E83FD1" w:rsidRDefault="00DF22CB" w:rsidP="00DF22CB">
      <w:pPr>
        <w:spacing w:after="0" w:line="360" w:lineRule="auto"/>
        <w:ind w:firstLineChars="98" w:firstLine="235"/>
        <w:jc w:val="both"/>
        <w:rPr>
          <w:rFonts w:ascii="Book Antiqua" w:hAnsi="Book Antiqua" w:cs="Times New Roman"/>
          <w:sz w:val="24"/>
          <w:szCs w:val="24"/>
          <w:lang w:eastAsia="zh-CN"/>
        </w:rPr>
      </w:pPr>
    </w:p>
    <w:p w14:paraId="52644FE0" w14:textId="77777777" w:rsidR="008C4643" w:rsidRPr="00E83FD1" w:rsidRDefault="008C4643" w:rsidP="00E83FD1">
      <w:pPr>
        <w:spacing w:after="0" w:line="360" w:lineRule="auto"/>
        <w:jc w:val="both"/>
        <w:rPr>
          <w:rFonts w:ascii="Book Antiqua" w:hAnsi="Book Antiqua" w:cs="Times New Roman"/>
          <w:b/>
          <w:sz w:val="24"/>
          <w:szCs w:val="24"/>
        </w:rPr>
      </w:pPr>
      <w:r w:rsidRPr="00E83FD1">
        <w:rPr>
          <w:rFonts w:ascii="Book Antiqua" w:hAnsi="Book Antiqua" w:cs="Times New Roman"/>
          <w:b/>
          <w:sz w:val="24"/>
          <w:szCs w:val="24"/>
        </w:rPr>
        <w:t>COMMENTS</w:t>
      </w:r>
    </w:p>
    <w:p w14:paraId="6D592DCC" w14:textId="77777777" w:rsidR="008C4643" w:rsidRPr="00E83FD1" w:rsidRDefault="008C4643" w:rsidP="00E83FD1">
      <w:pPr>
        <w:spacing w:after="0" w:line="360" w:lineRule="auto"/>
        <w:jc w:val="both"/>
        <w:rPr>
          <w:rFonts w:ascii="Book Antiqua" w:hAnsi="Book Antiqua" w:cs="Times New Roman"/>
          <w:sz w:val="24"/>
          <w:szCs w:val="24"/>
        </w:rPr>
      </w:pPr>
      <w:r w:rsidRPr="00E83FD1">
        <w:rPr>
          <w:rFonts w:ascii="Book Antiqua" w:hAnsi="Book Antiqua" w:cs="Times New Roman"/>
          <w:b/>
          <w:i/>
          <w:sz w:val="24"/>
          <w:szCs w:val="24"/>
        </w:rPr>
        <w:t>Background</w:t>
      </w:r>
    </w:p>
    <w:p w14:paraId="113EDAC1" w14:textId="01029374" w:rsidR="00C1590F" w:rsidRDefault="008C4643" w:rsidP="00E83FD1">
      <w:pPr>
        <w:spacing w:after="0" w:line="360" w:lineRule="auto"/>
        <w:jc w:val="both"/>
        <w:rPr>
          <w:rFonts w:ascii="Book Antiqua" w:hAnsi="Book Antiqua" w:cs="Times New Roman"/>
          <w:sz w:val="24"/>
          <w:szCs w:val="24"/>
          <w:lang w:eastAsia="zh-CN"/>
        </w:rPr>
      </w:pPr>
      <w:r w:rsidRPr="00E83FD1">
        <w:rPr>
          <w:rFonts w:ascii="Book Antiqua" w:hAnsi="Book Antiqua" w:cs="Times New Roman"/>
          <w:sz w:val="24"/>
          <w:szCs w:val="24"/>
        </w:rPr>
        <w:t xml:space="preserve">Diabetic ketoacidosis (DKA) is the most common pediatric endocrine emergency and understanding its management is important for the healthcare team. </w:t>
      </w:r>
      <w:r w:rsidR="00900019" w:rsidRPr="00E83FD1">
        <w:rPr>
          <w:rFonts w:ascii="Book Antiqua" w:hAnsi="Book Antiqua" w:cs="Times New Roman"/>
          <w:sz w:val="24"/>
          <w:szCs w:val="24"/>
        </w:rPr>
        <w:t>Experience and training in DKA management is variable and often separated by healthcare disciplines.</w:t>
      </w:r>
      <w:r w:rsidR="00E905AF">
        <w:rPr>
          <w:rFonts w:ascii="Book Antiqua" w:hAnsi="Book Antiqua" w:cs="Times New Roman"/>
          <w:sz w:val="24"/>
          <w:szCs w:val="24"/>
        </w:rPr>
        <w:t xml:space="preserve"> </w:t>
      </w:r>
      <w:r w:rsidR="00900019" w:rsidRPr="00E83FD1">
        <w:rPr>
          <w:rFonts w:ascii="Book Antiqua" w:hAnsi="Book Antiqua" w:cs="Times New Roman"/>
          <w:sz w:val="24"/>
          <w:szCs w:val="24"/>
        </w:rPr>
        <w:t>Simulation may be an important tool to help standardize DKA training.</w:t>
      </w:r>
    </w:p>
    <w:p w14:paraId="4E0B5F36" w14:textId="77777777" w:rsidR="00A8066E" w:rsidRPr="00E83FD1" w:rsidRDefault="00A8066E" w:rsidP="00E83FD1">
      <w:pPr>
        <w:spacing w:after="0" w:line="360" w:lineRule="auto"/>
        <w:jc w:val="both"/>
        <w:rPr>
          <w:rFonts w:ascii="Book Antiqua" w:hAnsi="Book Antiqua" w:cs="Times New Roman"/>
          <w:sz w:val="24"/>
          <w:szCs w:val="24"/>
          <w:lang w:eastAsia="zh-CN"/>
        </w:rPr>
      </w:pPr>
    </w:p>
    <w:p w14:paraId="335AEA77" w14:textId="77777777" w:rsidR="00900019" w:rsidRPr="00E83FD1" w:rsidRDefault="00900019" w:rsidP="00E83FD1">
      <w:pPr>
        <w:spacing w:after="0" w:line="360" w:lineRule="auto"/>
        <w:jc w:val="both"/>
        <w:rPr>
          <w:rFonts w:ascii="Book Antiqua" w:hAnsi="Book Antiqua" w:cs="Times New Roman"/>
          <w:b/>
          <w:i/>
          <w:sz w:val="24"/>
          <w:szCs w:val="24"/>
        </w:rPr>
      </w:pPr>
      <w:r w:rsidRPr="00E83FD1">
        <w:rPr>
          <w:rFonts w:ascii="Book Antiqua" w:hAnsi="Book Antiqua" w:cs="Times New Roman"/>
          <w:b/>
          <w:i/>
          <w:sz w:val="24"/>
          <w:szCs w:val="24"/>
        </w:rPr>
        <w:t>Research frontiers</w:t>
      </w:r>
    </w:p>
    <w:p w14:paraId="41E1B497" w14:textId="77777777" w:rsidR="00900019" w:rsidRDefault="00900019" w:rsidP="00E83FD1">
      <w:pPr>
        <w:spacing w:after="0" w:line="360" w:lineRule="auto"/>
        <w:jc w:val="both"/>
        <w:rPr>
          <w:rFonts w:ascii="Book Antiqua" w:hAnsi="Book Antiqua" w:cs="Times New Roman"/>
          <w:sz w:val="24"/>
          <w:szCs w:val="24"/>
          <w:lang w:eastAsia="zh-CN"/>
        </w:rPr>
      </w:pPr>
      <w:r w:rsidRPr="00E83FD1">
        <w:rPr>
          <w:rFonts w:ascii="Book Antiqua" w:hAnsi="Book Antiqua" w:cs="Times New Roman"/>
          <w:sz w:val="24"/>
          <w:szCs w:val="24"/>
        </w:rPr>
        <w:t>Inter-disciplinary training with simulation is becoming an important way to train medical providers.</w:t>
      </w:r>
    </w:p>
    <w:p w14:paraId="25507848" w14:textId="77777777" w:rsidR="00A8066E" w:rsidRPr="00E83FD1" w:rsidRDefault="00A8066E" w:rsidP="00E83FD1">
      <w:pPr>
        <w:spacing w:after="0" w:line="360" w:lineRule="auto"/>
        <w:jc w:val="both"/>
        <w:rPr>
          <w:rFonts w:ascii="Book Antiqua" w:hAnsi="Book Antiqua" w:cs="Times New Roman"/>
          <w:sz w:val="24"/>
          <w:szCs w:val="24"/>
          <w:lang w:eastAsia="zh-CN"/>
        </w:rPr>
      </w:pPr>
    </w:p>
    <w:p w14:paraId="0AD9EB23" w14:textId="77777777" w:rsidR="00900019" w:rsidRPr="00E83FD1" w:rsidRDefault="00900019" w:rsidP="00E83FD1">
      <w:pPr>
        <w:spacing w:after="0" w:line="360" w:lineRule="auto"/>
        <w:jc w:val="both"/>
        <w:rPr>
          <w:rFonts w:ascii="Book Antiqua" w:hAnsi="Book Antiqua" w:cs="Times New Roman"/>
          <w:sz w:val="24"/>
          <w:szCs w:val="24"/>
        </w:rPr>
      </w:pPr>
      <w:r w:rsidRPr="00E83FD1">
        <w:rPr>
          <w:rFonts w:ascii="Book Antiqua" w:hAnsi="Book Antiqua" w:cs="Times New Roman"/>
          <w:b/>
          <w:i/>
          <w:sz w:val="24"/>
          <w:szCs w:val="24"/>
        </w:rPr>
        <w:t>Innovations and breakthroughs</w:t>
      </w:r>
    </w:p>
    <w:p w14:paraId="651E4EDE" w14:textId="2C4C762A" w:rsidR="00900019" w:rsidRDefault="00900019" w:rsidP="00E83FD1">
      <w:pPr>
        <w:spacing w:after="0" w:line="360" w:lineRule="auto"/>
        <w:jc w:val="both"/>
        <w:rPr>
          <w:rFonts w:ascii="Book Antiqua" w:hAnsi="Book Antiqua" w:cs="Times New Roman"/>
          <w:sz w:val="24"/>
          <w:szCs w:val="24"/>
          <w:lang w:eastAsia="zh-CN"/>
        </w:rPr>
      </w:pPr>
      <w:r w:rsidRPr="00E83FD1">
        <w:rPr>
          <w:rFonts w:ascii="Book Antiqua" w:hAnsi="Book Antiqua" w:cs="Times New Roman"/>
          <w:sz w:val="24"/>
          <w:szCs w:val="24"/>
        </w:rPr>
        <w:t>This is the first article to evaluate the role of inter-disciplinary simulation training in the management of pediatric DKA.</w:t>
      </w:r>
      <w:r w:rsidR="00E905AF">
        <w:rPr>
          <w:rFonts w:ascii="Book Antiqua" w:hAnsi="Book Antiqua" w:cs="Times New Roman"/>
          <w:sz w:val="24"/>
          <w:szCs w:val="24"/>
        </w:rPr>
        <w:t xml:space="preserve"> </w:t>
      </w:r>
      <w:r w:rsidRPr="00E83FD1">
        <w:rPr>
          <w:rFonts w:ascii="Book Antiqua" w:hAnsi="Book Antiqua" w:cs="Times New Roman"/>
          <w:sz w:val="24"/>
          <w:szCs w:val="24"/>
        </w:rPr>
        <w:t xml:space="preserve">Important knowledge gains were seen after the intervention but were not sustained on 3 </w:t>
      </w:r>
      <w:proofErr w:type="spellStart"/>
      <w:r w:rsidRPr="00E83FD1">
        <w:rPr>
          <w:rFonts w:ascii="Book Antiqua" w:hAnsi="Book Antiqua" w:cs="Times New Roman"/>
          <w:sz w:val="24"/>
          <w:szCs w:val="24"/>
        </w:rPr>
        <w:t>mo</w:t>
      </w:r>
      <w:proofErr w:type="spellEnd"/>
      <w:r w:rsidRPr="00E83FD1">
        <w:rPr>
          <w:rFonts w:ascii="Book Antiqua" w:hAnsi="Book Antiqua" w:cs="Times New Roman"/>
          <w:sz w:val="24"/>
          <w:szCs w:val="24"/>
        </w:rPr>
        <w:t xml:space="preserve"> follow-up.</w:t>
      </w:r>
    </w:p>
    <w:p w14:paraId="1B231795" w14:textId="77777777" w:rsidR="00A8066E" w:rsidRPr="00E83FD1" w:rsidRDefault="00A8066E" w:rsidP="00E83FD1">
      <w:pPr>
        <w:spacing w:after="0" w:line="360" w:lineRule="auto"/>
        <w:jc w:val="both"/>
        <w:rPr>
          <w:rFonts w:ascii="Book Antiqua" w:hAnsi="Book Antiqua" w:cs="Times New Roman"/>
          <w:sz w:val="24"/>
          <w:szCs w:val="24"/>
          <w:lang w:eastAsia="zh-CN"/>
        </w:rPr>
      </w:pPr>
    </w:p>
    <w:p w14:paraId="56C47A7B" w14:textId="77777777" w:rsidR="00900019" w:rsidRPr="00E83FD1" w:rsidRDefault="00900019" w:rsidP="00E83FD1">
      <w:pPr>
        <w:spacing w:after="0" w:line="360" w:lineRule="auto"/>
        <w:jc w:val="both"/>
        <w:rPr>
          <w:rFonts w:ascii="Book Antiqua" w:hAnsi="Book Antiqua" w:cs="Times New Roman"/>
          <w:b/>
          <w:i/>
          <w:sz w:val="24"/>
          <w:szCs w:val="24"/>
        </w:rPr>
      </w:pPr>
      <w:r w:rsidRPr="00E83FD1">
        <w:rPr>
          <w:rFonts w:ascii="Book Antiqua" w:hAnsi="Book Antiqua" w:cs="Times New Roman"/>
          <w:b/>
          <w:i/>
          <w:sz w:val="24"/>
          <w:szCs w:val="24"/>
        </w:rPr>
        <w:t>Applications</w:t>
      </w:r>
    </w:p>
    <w:p w14:paraId="4A9BA6BC" w14:textId="77777777" w:rsidR="00900019" w:rsidRPr="00E83FD1" w:rsidRDefault="00900019" w:rsidP="00E83FD1">
      <w:pPr>
        <w:spacing w:after="0" w:line="360" w:lineRule="auto"/>
        <w:jc w:val="both"/>
        <w:rPr>
          <w:rFonts w:ascii="Book Antiqua" w:hAnsi="Book Antiqua" w:cs="Times New Roman"/>
          <w:sz w:val="24"/>
          <w:szCs w:val="24"/>
        </w:rPr>
      </w:pPr>
      <w:r w:rsidRPr="00E83FD1">
        <w:rPr>
          <w:rFonts w:ascii="Book Antiqua" w:hAnsi="Book Antiqua" w:cs="Times New Roman"/>
          <w:sz w:val="24"/>
          <w:szCs w:val="24"/>
        </w:rPr>
        <w:t>Simulation is important tool in medical education and its role continues to expand.</w:t>
      </w:r>
    </w:p>
    <w:p w14:paraId="50586345" w14:textId="77777777" w:rsidR="00900019" w:rsidRPr="00CC4980" w:rsidRDefault="00900019" w:rsidP="00CC4980">
      <w:pPr>
        <w:spacing w:after="0" w:line="360" w:lineRule="auto"/>
        <w:jc w:val="both"/>
        <w:rPr>
          <w:rFonts w:ascii="Book Antiqua" w:hAnsi="Book Antiqua" w:cs="Times New Roman"/>
          <w:sz w:val="24"/>
          <w:szCs w:val="24"/>
        </w:rPr>
      </w:pPr>
    </w:p>
    <w:p w14:paraId="69E53A43" w14:textId="77777777" w:rsidR="00900019" w:rsidRPr="00CC4980" w:rsidRDefault="00900019" w:rsidP="00CC4980">
      <w:pPr>
        <w:spacing w:after="0" w:line="360" w:lineRule="auto"/>
        <w:jc w:val="both"/>
        <w:rPr>
          <w:rFonts w:ascii="Book Antiqua" w:hAnsi="Book Antiqua" w:cs="Times New Roman"/>
          <w:b/>
          <w:i/>
          <w:sz w:val="24"/>
          <w:szCs w:val="24"/>
          <w:lang w:eastAsia="zh-CN"/>
        </w:rPr>
      </w:pPr>
      <w:r w:rsidRPr="00CC4980">
        <w:rPr>
          <w:rFonts w:ascii="Book Antiqua" w:hAnsi="Book Antiqua" w:cs="Times New Roman"/>
          <w:b/>
          <w:i/>
          <w:sz w:val="24"/>
          <w:szCs w:val="24"/>
        </w:rPr>
        <w:t>Peer-review</w:t>
      </w:r>
    </w:p>
    <w:p w14:paraId="00B2813F" w14:textId="174501F5" w:rsidR="00D43749" w:rsidRPr="00CC4980" w:rsidRDefault="00E15E1E" w:rsidP="00CC4980">
      <w:pPr>
        <w:spacing w:after="0" w:line="360" w:lineRule="auto"/>
        <w:jc w:val="both"/>
        <w:rPr>
          <w:rFonts w:ascii="Book Antiqua" w:hAnsi="Book Antiqua" w:cs="Times New Roman"/>
          <w:sz w:val="24"/>
          <w:szCs w:val="24"/>
        </w:rPr>
      </w:pPr>
      <w:r w:rsidRPr="00E15E1E">
        <w:rPr>
          <w:rFonts w:ascii="Book Antiqua" w:hAnsi="Book Antiqua"/>
          <w:sz w:val="24"/>
          <w:szCs w:val="24"/>
        </w:rPr>
        <w:t>Nice research dealing with a public health problem.</w:t>
      </w:r>
      <w:r w:rsidR="00D43749" w:rsidRPr="00CC4980">
        <w:rPr>
          <w:rFonts w:ascii="Book Antiqua" w:hAnsi="Book Antiqua" w:cs="Times New Roman"/>
          <w:sz w:val="24"/>
          <w:szCs w:val="24"/>
        </w:rPr>
        <w:br w:type="page"/>
      </w:r>
    </w:p>
    <w:p w14:paraId="4283D0D2" w14:textId="0714804B" w:rsidR="00DA1397" w:rsidRPr="00CC4980" w:rsidRDefault="001D0929" w:rsidP="00CC4980">
      <w:pPr>
        <w:spacing w:after="0" w:line="360" w:lineRule="auto"/>
        <w:jc w:val="both"/>
        <w:rPr>
          <w:rFonts w:ascii="Book Antiqua" w:hAnsi="Book Antiqua" w:cs="Times New Roman"/>
          <w:sz w:val="24"/>
          <w:szCs w:val="24"/>
        </w:rPr>
      </w:pPr>
      <w:r w:rsidRPr="00CC4980">
        <w:rPr>
          <w:rFonts w:ascii="Book Antiqua" w:hAnsi="Book Antiqua" w:cs="Times New Roman"/>
          <w:b/>
          <w:sz w:val="24"/>
          <w:szCs w:val="24"/>
        </w:rPr>
        <w:lastRenderedPageBreak/>
        <w:t>REFERENCES</w:t>
      </w:r>
    </w:p>
    <w:p w14:paraId="1C833A43" w14:textId="15BDC641" w:rsidR="00CC4980" w:rsidRPr="00CC4980" w:rsidRDefault="00CC4980" w:rsidP="00CC4980">
      <w:pPr>
        <w:spacing w:after="0" w:line="360" w:lineRule="auto"/>
        <w:jc w:val="both"/>
        <w:rPr>
          <w:rFonts w:ascii="Book Antiqua" w:eastAsia="宋体" w:hAnsi="Book Antiqua" w:cs="宋体"/>
          <w:sz w:val="24"/>
          <w:szCs w:val="24"/>
          <w:lang w:eastAsia="zh-CN"/>
        </w:rPr>
      </w:pPr>
      <w:r w:rsidRPr="00CC4980">
        <w:rPr>
          <w:rFonts w:ascii="Book Antiqua" w:eastAsia="宋体" w:hAnsi="Book Antiqua" w:cs="宋体"/>
          <w:sz w:val="24"/>
          <w:szCs w:val="24"/>
          <w:lang w:eastAsia="zh-CN"/>
        </w:rPr>
        <w:t xml:space="preserve">1 </w:t>
      </w:r>
      <w:proofErr w:type="spellStart"/>
      <w:r w:rsidRPr="00CC4980">
        <w:rPr>
          <w:rFonts w:ascii="Book Antiqua" w:eastAsia="宋体" w:hAnsi="Book Antiqua" w:cs="宋体"/>
          <w:b/>
          <w:bCs/>
          <w:sz w:val="24"/>
          <w:szCs w:val="24"/>
          <w:lang w:eastAsia="zh-CN"/>
        </w:rPr>
        <w:t>Kitabchi</w:t>
      </w:r>
      <w:proofErr w:type="spellEnd"/>
      <w:r w:rsidRPr="00CC4980">
        <w:rPr>
          <w:rFonts w:ascii="Book Antiqua" w:eastAsia="宋体" w:hAnsi="Book Antiqua" w:cs="宋体"/>
          <w:b/>
          <w:bCs/>
          <w:sz w:val="24"/>
          <w:szCs w:val="24"/>
          <w:lang w:eastAsia="zh-CN"/>
        </w:rPr>
        <w:t xml:space="preserve"> AE</w:t>
      </w:r>
      <w:r w:rsidRPr="00CC4980">
        <w:rPr>
          <w:rFonts w:ascii="Book Antiqua" w:eastAsia="宋体" w:hAnsi="Book Antiqua" w:cs="宋体"/>
          <w:sz w:val="24"/>
          <w:szCs w:val="24"/>
          <w:lang w:eastAsia="zh-CN"/>
        </w:rPr>
        <w:t xml:space="preserve">, </w:t>
      </w:r>
      <w:proofErr w:type="spellStart"/>
      <w:r w:rsidRPr="00CC4980">
        <w:rPr>
          <w:rFonts w:ascii="Book Antiqua" w:eastAsia="宋体" w:hAnsi="Book Antiqua" w:cs="宋体"/>
          <w:sz w:val="24"/>
          <w:szCs w:val="24"/>
          <w:lang w:eastAsia="zh-CN"/>
        </w:rPr>
        <w:t>Umpierrez</w:t>
      </w:r>
      <w:proofErr w:type="spellEnd"/>
      <w:r w:rsidRPr="00CC4980">
        <w:rPr>
          <w:rFonts w:ascii="Book Antiqua" w:eastAsia="宋体" w:hAnsi="Book Antiqua" w:cs="宋体"/>
          <w:sz w:val="24"/>
          <w:szCs w:val="24"/>
          <w:lang w:eastAsia="zh-CN"/>
        </w:rPr>
        <w:t xml:space="preserve"> GE, Murphy MB, Barrett EJ, </w:t>
      </w:r>
      <w:proofErr w:type="spellStart"/>
      <w:r w:rsidRPr="00CC4980">
        <w:rPr>
          <w:rFonts w:ascii="Book Antiqua" w:eastAsia="宋体" w:hAnsi="Book Antiqua" w:cs="宋体"/>
          <w:sz w:val="24"/>
          <w:szCs w:val="24"/>
          <w:lang w:eastAsia="zh-CN"/>
        </w:rPr>
        <w:t>Kreisberg</w:t>
      </w:r>
      <w:proofErr w:type="spellEnd"/>
      <w:r w:rsidRPr="00CC4980">
        <w:rPr>
          <w:rFonts w:ascii="Book Antiqua" w:eastAsia="宋体" w:hAnsi="Book Antiqua" w:cs="宋体"/>
          <w:sz w:val="24"/>
          <w:szCs w:val="24"/>
          <w:lang w:eastAsia="zh-CN"/>
        </w:rPr>
        <w:t xml:space="preserve"> RA, Malone JI, Wall BM. Hyperglycemic crises in diabetes. </w:t>
      </w:r>
      <w:r w:rsidRPr="00CC4980">
        <w:rPr>
          <w:rFonts w:ascii="Book Antiqua" w:eastAsia="宋体" w:hAnsi="Book Antiqua" w:cs="宋体"/>
          <w:i/>
          <w:iCs/>
          <w:sz w:val="24"/>
          <w:szCs w:val="24"/>
          <w:lang w:eastAsia="zh-CN"/>
        </w:rPr>
        <w:t>Diabetes Care</w:t>
      </w:r>
      <w:r w:rsidRPr="00CC4980">
        <w:rPr>
          <w:rFonts w:ascii="Book Antiqua" w:eastAsia="宋体" w:hAnsi="Book Antiqua" w:cs="宋体"/>
          <w:sz w:val="24"/>
          <w:szCs w:val="24"/>
          <w:lang w:eastAsia="zh-CN"/>
        </w:rPr>
        <w:t xml:space="preserve"> 2004; </w:t>
      </w:r>
      <w:r w:rsidRPr="00CC4980">
        <w:rPr>
          <w:rFonts w:ascii="Book Antiqua" w:eastAsia="宋体" w:hAnsi="Book Antiqua" w:cs="宋体"/>
          <w:b/>
          <w:bCs/>
          <w:sz w:val="24"/>
          <w:szCs w:val="24"/>
          <w:lang w:eastAsia="zh-CN"/>
        </w:rPr>
        <w:t xml:space="preserve">27 </w:t>
      </w:r>
      <w:proofErr w:type="spellStart"/>
      <w:r w:rsidRPr="00CC4980">
        <w:rPr>
          <w:rFonts w:ascii="Book Antiqua" w:eastAsia="宋体" w:hAnsi="Book Antiqua" w:cs="宋体"/>
          <w:bCs/>
          <w:sz w:val="24"/>
          <w:szCs w:val="24"/>
          <w:lang w:eastAsia="zh-CN"/>
        </w:rPr>
        <w:t>Suppl</w:t>
      </w:r>
      <w:proofErr w:type="spellEnd"/>
      <w:r w:rsidRPr="00CC4980">
        <w:rPr>
          <w:rFonts w:ascii="Book Antiqua" w:eastAsia="宋体" w:hAnsi="Book Antiqua" w:cs="宋体"/>
          <w:bCs/>
          <w:sz w:val="24"/>
          <w:szCs w:val="24"/>
          <w:lang w:eastAsia="zh-CN"/>
        </w:rPr>
        <w:t xml:space="preserve"> 1</w:t>
      </w:r>
      <w:r w:rsidRPr="00CC4980">
        <w:rPr>
          <w:rFonts w:ascii="Book Antiqua" w:eastAsia="宋体" w:hAnsi="Book Antiqua" w:cs="宋体"/>
          <w:sz w:val="24"/>
          <w:szCs w:val="24"/>
          <w:lang w:eastAsia="zh-CN"/>
        </w:rPr>
        <w:t>: S94-102 [PMID: 14693938 DOI: 10.2337/diacare.</w:t>
      </w:r>
      <w:r w:rsidR="006F65BD">
        <w:rPr>
          <w:rFonts w:ascii="Book Antiqua" w:eastAsia="宋体" w:hAnsi="Book Antiqua" w:cs="宋体"/>
          <w:sz w:val="24"/>
          <w:szCs w:val="24"/>
          <w:lang w:eastAsia="zh-CN"/>
        </w:rPr>
        <w:t>27.2007.S94</w:t>
      </w:r>
      <w:r w:rsidRPr="00CC4980">
        <w:rPr>
          <w:rFonts w:ascii="Book Antiqua" w:eastAsia="宋体" w:hAnsi="Book Antiqua" w:cs="宋体"/>
          <w:sz w:val="24"/>
          <w:szCs w:val="24"/>
          <w:lang w:eastAsia="zh-CN"/>
        </w:rPr>
        <w:t>]</w:t>
      </w:r>
    </w:p>
    <w:p w14:paraId="715ED2BC" w14:textId="466D4750" w:rsidR="00CC4980" w:rsidRPr="00CC4980" w:rsidRDefault="00CC4980" w:rsidP="00CC4980">
      <w:pPr>
        <w:spacing w:after="0" w:line="360" w:lineRule="auto"/>
        <w:jc w:val="both"/>
        <w:rPr>
          <w:rFonts w:ascii="Book Antiqua" w:eastAsia="宋体" w:hAnsi="Book Antiqua" w:cs="宋体"/>
          <w:sz w:val="24"/>
          <w:szCs w:val="24"/>
          <w:lang w:eastAsia="zh-CN"/>
        </w:rPr>
      </w:pPr>
      <w:r w:rsidRPr="00CC4980">
        <w:rPr>
          <w:rFonts w:ascii="Book Antiqua" w:eastAsia="宋体" w:hAnsi="Book Antiqua" w:cs="宋体"/>
          <w:sz w:val="24"/>
          <w:szCs w:val="24"/>
          <w:lang w:eastAsia="zh-CN"/>
        </w:rPr>
        <w:t xml:space="preserve">2 </w:t>
      </w:r>
      <w:r w:rsidRPr="00CC4980">
        <w:rPr>
          <w:rFonts w:ascii="Book Antiqua" w:eastAsia="宋体" w:hAnsi="Book Antiqua" w:cs="宋体"/>
          <w:b/>
          <w:bCs/>
          <w:sz w:val="24"/>
          <w:szCs w:val="24"/>
          <w:lang w:eastAsia="zh-CN"/>
        </w:rPr>
        <w:t>Klein M</w:t>
      </w:r>
      <w:r w:rsidRPr="00CC4980">
        <w:rPr>
          <w:rFonts w:ascii="Book Antiqua" w:eastAsia="宋体" w:hAnsi="Book Antiqua" w:cs="宋体"/>
          <w:sz w:val="24"/>
          <w:szCs w:val="24"/>
          <w:lang w:eastAsia="zh-CN"/>
        </w:rPr>
        <w:t xml:space="preserve">, </w:t>
      </w:r>
      <w:proofErr w:type="spellStart"/>
      <w:r w:rsidRPr="00CC4980">
        <w:rPr>
          <w:rFonts w:ascii="Book Antiqua" w:eastAsia="宋体" w:hAnsi="Book Antiqua" w:cs="宋体"/>
          <w:sz w:val="24"/>
          <w:szCs w:val="24"/>
          <w:lang w:eastAsia="zh-CN"/>
        </w:rPr>
        <w:t>Sathasivam</w:t>
      </w:r>
      <w:proofErr w:type="spellEnd"/>
      <w:r w:rsidRPr="00CC4980">
        <w:rPr>
          <w:rFonts w:ascii="Book Antiqua" w:eastAsia="宋体" w:hAnsi="Book Antiqua" w:cs="宋体"/>
          <w:sz w:val="24"/>
          <w:szCs w:val="24"/>
          <w:lang w:eastAsia="zh-CN"/>
        </w:rPr>
        <w:t xml:space="preserve"> A, </w:t>
      </w:r>
      <w:proofErr w:type="spellStart"/>
      <w:r w:rsidRPr="00CC4980">
        <w:rPr>
          <w:rFonts w:ascii="Book Antiqua" w:eastAsia="宋体" w:hAnsi="Book Antiqua" w:cs="宋体"/>
          <w:sz w:val="24"/>
          <w:szCs w:val="24"/>
          <w:lang w:eastAsia="zh-CN"/>
        </w:rPr>
        <w:t>Novoa</w:t>
      </w:r>
      <w:proofErr w:type="spellEnd"/>
      <w:r w:rsidRPr="00CC4980">
        <w:rPr>
          <w:rFonts w:ascii="Book Antiqua" w:eastAsia="宋体" w:hAnsi="Book Antiqua" w:cs="宋体"/>
          <w:sz w:val="24"/>
          <w:szCs w:val="24"/>
          <w:lang w:eastAsia="zh-CN"/>
        </w:rPr>
        <w:t xml:space="preserve"> Y, Rapaport R. Recent consensus statements in pediatric endocrinology: a selective review. </w:t>
      </w:r>
      <w:proofErr w:type="spellStart"/>
      <w:r w:rsidRPr="00CC4980">
        <w:rPr>
          <w:rFonts w:ascii="Book Antiqua" w:eastAsia="宋体" w:hAnsi="Book Antiqua" w:cs="宋体"/>
          <w:i/>
          <w:iCs/>
          <w:sz w:val="24"/>
          <w:szCs w:val="24"/>
          <w:lang w:eastAsia="zh-CN"/>
        </w:rPr>
        <w:t>Endocrinol</w:t>
      </w:r>
      <w:proofErr w:type="spellEnd"/>
      <w:r w:rsidRPr="00CC4980">
        <w:rPr>
          <w:rFonts w:ascii="Book Antiqua" w:eastAsia="宋体" w:hAnsi="Book Antiqua" w:cs="宋体"/>
          <w:i/>
          <w:iCs/>
          <w:sz w:val="24"/>
          <w:szCs w:val="24"/>
          <w:lang w:eastAsia="zh-CN"/>
        </w:rPr>
        <w:t xml:space="preserve"> </w:t>
      </w:r>
      <w:proofErr w:type="spellStart"/>
      <w:r w:rsidRPr="00CC4980">
        <w:rPr>
          <w:rFonts w:ascii="Book Antiqua" w:eastAsia="宋体" w:hAnsi="Book Antiqua" w:cs="宋体"/>
          <w:i/>
          <w:iCs/>
          <w:sz w:val="24"/>
          <w:szCs w:val="24"/>
          <w:lang w:eastAsia="zh-CN"/>
        </w:rPr>
        <w:t>Metab</w:t>
      </w:r>
      <w:proofErr w:type="spellEnd"/>
      <w:r w:rsidRPr="00CC4980">
        <w:rPr>
          <w:rFonts w:ascii="Book Antiqua" w:eastAsia="宋体" w:hAnsi="Book Antiqua" w:cs="宋体"/>
          <w:i/>
          <w:iCs/>
          <w:sz w:val="24"/>
          <w:szCs w:val="24"/>
          <w:lang w:eastAsia="zh-CN"/>
        </w:rPr>
        <w:t xml:space="preserve"> </w:t>
      </w:r>
      <w:proofErr w:type="spellStart"/>
      <w:r w:rsidRPr="00CC4980">
        <w:rPr>
          <w:rFonts w:ascii="Book Antiqua" w:eastAsia="宋体" w:hAnsi="Book Antiqua" w:cs="宋体"/>
          <w:i/>
          <w:iCs/>
          <w:sz w:val="24"/>
          <w:szCs w:val="24"/>
          <w:lang w:eastAsia="zh-CN"/>
        </w:rPr>
        <w:t>Clin</w:t>
      </w:r>
      <w:proofErr w:type="spellEnd"/>
      <w:r w:rsidRPr="00CC4980">
        <w:rPr>
          <w:rFonts w:ascii="Book Antiqua" w:eastAsia="宋体" w:hAnsi="Book Antiqua" w:cs="宋体"/>
          <w:i/>
          <w:iCs/>
          <w:sz w:val="24"/>
          <w:szCs w:val="24"/>
          <w:lang w:eastAsia="zh-CN"/>
        </w:rPr>
        <w:t xml:space="preserve"> North Am</w:t>
      </w:r>
      <w:r w:rsidRPr="00CC4980">
        <w:rPr>
          <w:rFonts w:ascii="Book Antiqua" w:eastAsia="宋体" w:hAnsi="Book Antiqua" w:cs="宋体"/>
          <w:sz w:val="24"/>
          <w:szCs w:val="24"/>
          <w:lang w:eastAsia="zh-CN"/>
        </w:rPr>
        <w:t xml:space="preserve"> 2009; </w:t>
      </w:r>
      <w:r w:rsidRPr="00CC4980">
        <w:rPr>
          <w:rFonts w:ascii="Book Antiqua" w:eastAsia="宋体" w:hAnsi="Book Antiqua" w:cs="宋体"/>
          <w:b/>
          <w:bCs/>
          <w:sz w:val="24"/>
          <w:szCs w:val="24"/>
          <w:lang w:eastAsia="zh-CN"/>
        </w:rPr>
        <w:t>38</w:t>
      </w:r>
      <w:r w:rsidRPr="00CC4980">
        <w:rPr>
          <w:rFonts w:ascii="Book Antiqua" w:eastAsia="宋体" w:hAnsi="Book Antiqua" w:cs="宋体"/>
          <w:sz w:val="24"/>
          <w:szCs w:val="24"/>
          <w:lang w:eastAsia="zh-CN"/>
        </w:rPr>
        <w:t>: 811-825 [PMID: 19944294</w:t>
      </w:r>
      <w:r w:rsidR="006F65BD">
        <w:rPr>
          <w:rFonts w:ascii="Book Antiqua" w:eastAsia="宋体" w:hAnsi="Book Antiqua" w:cs="宋体"/>
          <w:sz w:val="24"/>
          <w:szCs w:val="24"/>
          <w:lang w:eastAsia="zh-CN"/>
        </w:rPr>
        <w:t xml:space="preserve"> DOI: 10.1016/j.ecl.2009.09.003</w:t>
      </w:r>
      <w:r w:rsidRPr="00CC4980">
        <w:rPr>
          <w:rFonts w:ascii="Book Antiqua" w:eastAsia="宋体" w:hAnsi="Book Antiqua" w:cs="宋体"/>
          <w:sz w:val="24"/>
          <w:szCs w:val="24"/>
          <w:lang w:eastAsia="zh-CN"/>
        </w:rPr>
        <w:t>]</w:t>
      </w:r>
    </w:p>
    <w:p w14:paraId="5DC7718D" w14:textId="72C41927" w:rsidR="00CC4980" w:rsidRPr="00CC4980" w:rsidRDefault="00CC4980" w:rsidP="00CC4980">
      <w:pPr>
        <w:spacing w:after="0" w:line="360" w:lineRule="auto"/>
        <w:jc w:val="both"/>
        <w:rPr>
          <w:rFonts w:ascii="Book Antiqua" w:eastAsia="宋体" w:hAnsi="Book Antiqua" w:cs="宋体"/>
          <w:sz w:val="24"/>
          <w:szCs w:val="24"/>
          <w:lang w:eastAsia="zh-CN"/>
        </w:rPr>
      </w:pPr>
      <w:proofErr w:type="gramStart"/>
      <w:r w:rsidRPr="00CC4980">
        <w:rPr>
          <w:rFonts w:ascii="Book Antiqua" w:eastAsia="宋体" w:hAnsi="Book Antiqua" w:cs="宋体"/>
          <w:sz w:val="24"/>
          <w:szCs w:val="24"/>
          <w:lang w:eastAsia="zh-CN"/>
        </w:rPr>
        <w:t xml:space="preserve">3 </w:t>
      </w:r>
      <w:proofErr w:type="spellStart"/>
      <w:r w:rsidRPr="00CC4980">
        <w:rPr>
          <w:rFonts w:ascii="Book Antiqua" w:eastAsia="宋体" w:hAnsi="Book Antiqua" w:cs="宋体"/>
          <w:b/>
          <w:bCs/>
          <w:sz w:val="24"/>
          <w:szCs w:val="24"/>
          <w:lang w:eastAsia="zh-CN"/>
        </w:rPr>
        <w:t>Rewers</w:t>
      </w:r>
      <w:proofErr w:type="spellEnd"/>
      <w:r w:rsidRPr="00CC4980">
        <w:rPr>
          <w:rFonts w:ascii="Book Antiqua" w:eastAsia="宋体" w:hAnsi="Book Antiqua" w:cs="宋体"/>
          <w:b/>
          <w:bCs/>
          <w:sz w:val="24"/>
          <w:szCs w:val="24"/>
          <w:lang w:eastAsia="zh-CN"/>
        </w:rPr>
        <w:t xml:space="preserve"> A</w:t>
      </w:r>
      <w:r w:rsidRPr="00CC4980">
        <w:rPr>
          <w:rFonts w:ascii="Book Antiqua" w:eastAsia="宋体" w:hAnsi="Book Antiqua" w:cs="宋体"/>
          <w:sz w:val="24"/>
          <w:szCs w:val="24"/>
          <w:lang w:eastAsia="zh-CN"/>
        </w:rPr>
        <w:t>. Current controversies in treatment and prevention of diabetic ketoacidosis.</w:t>
      </w:r>
      <w:proofErr w:type="gramEnd"/>
      <w:r w:rsidRPr="00CC4980">
        <w:rPr>
          <w:rFonts w:ascii="Book Antiqua" w:eastAsia="宋体" w:hAnsi="Book Antiqua" w:cs="宋体"/>
          <w:sz w:val="24"/>
          <w:szCs w:val="24"/>
          <w:lang w:eastAsia="zh-CN"/>
        </w:rPr>
        <w:t xml:space="preserve"> </w:t>
      </w:r>
      <w:proofErr w:type="spellStart"/>
      <w:r w:rsidRPr="00CC4980">
        <w:rPr>
          <w:rFonts w:ascii="Book Antiqua" w:eastAsia="宋体" w:hAnsi="Book Antiqua" w:cs="宋体"/>
          <w:i/>
          <w:iCs/>
          <w:sz w:val="24"/>
          <w:szCs w:val="24"/>
          <w:lang w:eastAsia="zh-CN"/>
        </w:rPr>
        <w:t>Adv</w:t>
      </w:r>
      <w:proofErr w:type="spellEnd"/>
      <w:r w:rsidRPr="00CC4980">
        <w:rPr>
          <w:rFonts w:ascii="Book Antiqua" w:eastAsia="宋体" w:hAnsi="Book Antiqua" w:cs="宋体"/>
          <w:i/>
          <w:iCs/>
          <w:sz w:val="24"/>
          <w:szCs w:val="24"/>
          <w:lang w:eastAsia="zh-CN"/>
        </w:rPr>
        <w:t xml:space="preserve"> </w:t>
      </w:r>
      <w:proofErr w:type="spellStart"/>
      <w:r w:rsidRPr="00CC4980">
        <w:rPr>
          <w:rFonts w:ascii="Book Antiqua" w:eastAsia="宋体" w:hAnsi="Book Antiqua" w:cs="宋体"/>
          <w:i/>
          <w:iCs/>
          <w:sz w:val="24"/>
          <w:szCs w:val="24"/>
          <w:lang w:eastAsia="zh-CN"/>
        </w:rPr>
        <w:t>Pediatr</w:t>
      </w:r>
      <w:proofErr w:type="spellEnd"/>
      <w:r w:rsidRPr="00CC4980">
        <w:rPr>
          <w:rFonts w:ascii="Book Antiqua" w:eastAsia="宋体" w:hAnsi="Book Antiqua" w:cs="宋体"/>
          <w:sz w:val="24"/>
          <w:szCs w:val="24"/>
          <w:lang w:eastAsia="zh-CN"/>
        </w:rPr>
        <w:t xml:space="preserve"> 2010; </w:t>
      </w:r>
      <w:r w:rsidRPr="00CC4980">
        <w:rPr>
          <w:rFonts w:ascii="Book Antiqua" w:eastAsia="宋体" w:hAnsi="Book Antiqua" w:cs="宋体"/>
          <w:b/>
          <w:bCs/>
          <w:sz w:val="24"/>
          <w:szCs w:val="24"/>
          <w:lang w:eastAsia="zh-CN"/>
        </w:rPr>
        <w:t>57</w:t>
      </w:r>
      <w:r w:rsidRPr="00CC4980">
        <w:rPr>
          <w:rFonts w:ascii="Book Antiqua" w:eastAsia="宋体" w:hAnsi="Book Antiqua" w:cs="宋体"/>
          <w:sz w:val="24"/>
          <w:szCs w:val="24"/>
          <w:lang w:eastAsia="zh-CN"/>
        </w:rPr>
        <w:t>: 247-267 [PMID: 21056741 D</w:t>
      </w:r>
      <w:r w:rsidR="006F65BD">
        <w:rPr>
          <w:rFonts w:ascii="Book Antiqua" w:eastAsia="宋体" w:hAnsi="Book Antiqua" w:cs="宋体"/>
          <w:sz w:val="24"/>
          <w:szCs w:val="24"/>
          <w:lang w:eastAsia="zh-CN"/>
        </w:rPr>
        <w:t>OI: 10.1016/j.yapd.2010.098.001</w:t>
      </w:r>
      <w:r w:rsidRPr="00CC4980">
        <w:rPr>
          <w:rFonts w:ascii="Book Antiqua" w:eastAsia="宋体" w:hAnsi="Book Antiqua" w:cs="宋体"/>
          <w:sz w:val="24"/>
          <w:szCs w:val="24"/>
          <w:lang w:eastAsia="zh-CN"/>
        </w:rPr>
        <w:t>]</w:t>
      </w:r>
    </w:p>
    <w:p w14:paraId="475C26C8" w14:textId="3256370C" w:rsidR="00CC4980" w:rsidRPr="00CC4980" w:rsidRDefault="00CC4980" w:rsidP="00CC4980">
      <w:pPr>
        <w:spacing w:after="0" w:line="360" w:lineRule="auto"/>
        <w:jc w:val="both"/>
        <w:rPr>
          <w:rFonts w:ascii="Book Antiqua" w:eastAsia="宋体" w:hAnsi="Book Antiqua" w:cs="宋体"/>
          <w:sz w:val="24"/>
          <w:szCs w:val="24"/>
          <w:lang w:eastAsia="zh-CN"/>
        </w:rPr>
      </w:pPr>
      <w:r w:rsidRPr="00CC4980">
        <w:rPr>
          <w:rFonts w:ascii="Book Antiqua" w:eastAsia="宋体" w:hAnsi="Book Antiqua" w:cs="宋体"/>
          <w:sz w:val="24"/>
          <w:szCs w:val="24"/>
          <w:lang w:eastAsia="zh-CN"/>
        </w:rPr>
        <w:t xml:space="preserve">4 </w:t>
      </w:r>
      <w:proofErr w:type="spellStart"/>
      <w:r w:rsidRPr="00CC4980">
        <w:rPr>
          <w:rFonts w:ascii="Book Antiqua" w:eastAsia="宋体" w:hAnsi="Book Antiqua" w:cs="宋体"/>
          <w:b/>
          <w:bCs/>
          <w:sz w:val="24"/>
          <w:szCs w:val="24"/>
          <w:lang w:eastAsia="zh-CN"/>
        </w:rPr>
        <w:t>Wolfsdorf</w:t>
      </w:r>
      <w:proofErr w:type="spellEnd"/>
      <w:r w:rsidRPr="00CC4980">
        <w:rPr>
          <w:rFonts w:ascii="Book Antiqua" w:eastAsia="宋体" w:hAnsi="Book Antiqua" w:cs="宋体"/>
          <w:b/>
          <w:bCs/>
          <w:sz w:val="24"/>
          <w:szCs w:val="24"/>
          <w:lang w:eastAsia="zh-CN"/>
        </w:rPr>
        <w:t xml:space="preserve"> JI</w:t>
      </w:r>
      <w:r w:rsidRPr="00CC4980">
        <w:rPr>
          <w:rFonts w:ascii="Book Antiqua" w:eastAsia="宋体" w:hAnsi="Book Antiqua" w:cs="宋体"/>
          <w:sz w:val="24"/>
          <w:szCs w:val="24"/>
          <w:lang w:eastAsia="zh-CN"/>
        </w:rPr>
        <w:t xml:space="preserve">, Allgrove J, Craig ME, Edge J, Glaser N, Jain V, Lee WW, </w:t>
      </w:r>
      <w:proofErr w:type="spellStart"/>
      <w:r w:rsidRPr="00CC4980">
        <w:rPr>
          <w:rFonts w:ascii="Book Antiqua" w:eastAsia="宋体" w:hAnsi="Book Antiqua" w:cs="宋体"/>
          <w:sz w:val="24"/>
          <w:szCs w:val="24"/>
          <w:lang w:eastAsia="zh-CN"/>
        </w:rPr>
        <w:t>Mungai</w:t>
      </w:r>
      <w:proofErr w:type="spellEnd"/>
      <w:r w:rsidRPr="00CC4980">
        <w:rPr>
          <w:rFonts w:ascii="Book Antiqua" w:eastAsia="宋体" w:hAnsi="Book Antiqua" w:cs="宋体"/>
          <w:sz w:val="24"/>
          <w:szCs w:val="24"/>
          <w:lang w:eastAsia="zh-CN"/>
        </w:rPr>
        <w:t xml:space="preserve"> LN, Rosenbloom AL, Sperling MA, </w:t>
      </w:r>
      <w:proofErr w:type="spellStart"/>
      <w:r w:rsidRPr="00CC4980">
        <w:rPr>
          <w:rFonts w:ascii="Book Antiqua" w:eastAsia="宋体" w:hAnsi="Book Antiqua" w:cs="宋体"/>
          <w:sz w:val="24"/>
          <w:szCs w:val="24"/>
          <w:lang w:eastAsia="zh-CN"/>
        </w:rPr>
        <w:t>Hanas</w:t>
      </w:r>
      <w:proofErr w:type="spellEnd"/>
      <w:r w:rsidRPr="00CC4980">
        <w:rPr>
          <w:rFonts w:ascii="Book Antiqua" w:eastAsia="宋体" w:hAnsi="Book Antiqua" w:cs="宋体"/>
          <w:sz w:val="24"/>
          <w:szCs w:val="24"/>
          <w:lang w:eastAsia="zh-CN"/>
        </w:rPr>
        <w:t xml:space="preserve"> R. ISPAD Clinical Practice Consensus Guidelines 2014. </w:t>
      </w:r>
      <w:proofErr w:type="gramStart"/>
      <w:r w:rsidRPr="00CC4980">
        <w:rPr>
          <w:rFonts w:ascii="Book Antiqua" w:eastAsia="宋体" w:hAnsi="Book Antiqua" w:cs="宋体"/>
          <w:sz w:val="24"/>
          <w:szCs w:val="24"/>
          <w:lang w:eastAsia="zh-CN"/>
        </w:rPr>
        <w:t>Diabetic ketoacidosis and hyperglycemic hyperosmolar state.</w:t>
      </w:r>
      <w:proofErr w:type="gramEnd"/>
      <w:r w:rsidRPr="00CC4980">
        <w:rPr>
          <w:rFonts w:ascii="Book Antiqua" w:eastAsia="宋体" w:hAnsi="Book Antiqua" w:cs="宋体"/>
          <w:sz w:val="24"/>
          <w:szCs w:val="24"/>
          <w:lang w:eastAsia="zh-CN"/>
        </w:rPr>
        <w:t xml:space="preserve"> </w:t>
      </w:r>
      <w:proofErr w:type="spellStart"/>
      <w:r w:rsidRPr="00CC4980">
        <w:rPr>
          <w:rFonts w:ascii="Book Antiqua" w:eastAsia="宋体" w:hAnsi="Book Antiqua" w:cs="宋体"/>
          <w:i/>
          <w:iCs/>
          <w:sz w:val="24"/>
          <w:szCs w:val="24"/>
          <w:lang w:eastAsia="zh-CN"/>
        </w:rPr>
        <w:t>Pediatr</w:t>
      </w:r>
      <w:proofErr w:type="spellEnd"/>
      <w:r w:rsidRPr="00CC4980">
        <w:rPr>
          <w:rFonts w:ascii="Book Antiqua" w:eastAsia="宋体" w:hAnsi="Book Antiqua" w:cs="宋体"/>
          <w:i/>
          <w:iCs/>
          <w:sz w:val="24"/>
          <w:szCs w:val="24"/>
          <w:lang w:eastAsia="zh-CN"/>
        </w:rPr>
        <w:t xml:space="preserve"> Diabetes</w:t>
      </w:r>
      <w:r w:rsidRPr="00CC4980">
        <w:rPr>
          <w:rFonts w:ascii="Book Antiqua" w:eastAsia="宋体" w:hAnsi="Book Antiqua" w:cs="宋体"/>
          <w:sz w:val="24"/>
          <w:szCs w:val="24"/>
          <w:lang w:eastAsia="zh-CN"/>
        </w:rPr>
        <w:t xml:space="preserve"> 2014; </w:t>
      </w:r>
      <w:r w:rsidRPr="00CC4980">
        <w:rPr>
          <w:rFonts w:ascii="Book Antiqua" w:eastAsia="宋体" w:hAnsi="Book Antiqua" w:cs="宋体"/>
          <w:b/>
          <w:bCs/>
          <w:sz w:val="24"/>
          <w:szCs w:val="24"/>
          <w:lang w:eastAsia="zh-CN"/>
        </w:rPr>
        <w:t>15</w:t>
      </w:r>
      <w:r w:rsidRPr="007537FB">
        <w:rPr>
          <w:rFonts w:ascii="Book Antiqua" w:eastAsia="宋体" w:hAnsi="Book Antiqua" w:cs="宋体"/>
          <w:bCs/>
          <w:sz w:val="24"/>
          <w:szCs w:val="24"/>
          <w:lang w:eastAsia="zh-CN"/>
        </w:rPr>
        <w:t xml:space="preserve"> </w:t>
      </w:r>
      <w:proofErr w:type="spellStart"/>
      <w:r w:rsidRPr="007537FB">
        <w:rPr>
          <w:rFonts w:ascii="Book Antiqua" w:eastAsia="宋体" w:hAnsi="Book Antiqua" w:cs="宋体"/>
          <w:bCs/>
          <w:sz w:val="24"/>
          <w:szCs w:val="24"/>
          <w:lang w:eastAsia="zh-CN"/>
        </w:rPr>
        <w:t>Suppl</w:t>
      </w:r>
      <w:proofErr w:type="spellEnd"/>
      <w:r w:rsidRPr="007537FB">
        <w:rPr>
          <w:rFonts w:ascii="Book Antiqua" w:eastAsia="宋体" w:hAnsi="Book Antiqua" w:cs="宋体"/>
          <w:bCs/>
          <w:sz w:val="24"/>
          <w:szCs w:val="24"/>
          <w:lang w:eastAsia="zh-CN"/>
        </w:rPr>
        <w:t xml:space="preserve"> 20</w:t>
      </w:r>
      <w:r w:rsidRPr="007537FB">
        <w:rPr>
          <w:rFonts w:ascii="Book Antiqua" w:eastAsia="宋体" w:hAnsi="Book Antiqua" w:cs="宋体"/>
          <w:sz w:val="24"/>
          <w:szCs w:val="24"/>
          <w:lang w:eastAsia="zh-CN"/>
        </w:rPr>
        <w:t xml:space="preserve">: </w:t>
      </w:r>
      <w:r w:rsidRPr="00CC4980">
        <w:rPr>
          <w:rFonts w:ascii="Book Antiqua" w:eastAsia="宋体" w:hAnsi="Book Antiqua" w:cs="宋体"/>
          <w:sz w:val="24"/>
          <w:szCs w:val="24"/>
          <w:lang w:eastAsia="zh-CN"/>
        </w:rPr>
        <w:t>154-179 [PMID: 2</w:t>
      </w:r>
      <w:r w:rsidR="006F65BD">
        <w:rPr>
          <w:rFonts w:ascii="Book Antiqua" w:eastAsia="宋体" w:hAnsi="Book Antiqua" w:cs="宋体"/>
          <w:sz w:val="24"/>
          <w:szCs w:val="24"/>
          <w:lang w:eastAsia="zh-CN"/>
        </w:rPr>
        <w:t>5041509 DOI: 10.1111/pedi.12165</w:t>
      </w:r>
      <w:r w:rsidRPr="00CC4980">
        <w:rPr>
          <w:rFonts w:ascii="Book Antiqua" w:eastAsia="宋体" w:hAnsi="Book Antiqua" w:cs="宋体"/>
          <w:sz w:val="24"/>
          <w:szCs w:val="24"/>
          <w:lang w:eastAsia="zh-CN"/>
        </w:rPr>
        <w:t>]</w:t>
      </w:r>
    </w:p>
    <w:p w14:paraId="3548AA76" w14:textId="521D4A46" w:rsidR="00CC4980" w:rsidRPr="00CC4980" w:rsidRDefault="00CC4980" w:rsidP="00CC4980">
      <w:pPr>
        <w:spacing w:after="0" w:line="360" w:lineRule="auto"/>
        <w:jc w:val="both"/>
        <w:rPr>
          <w:rFonts w:ascii="Book Antiqua" w:eastAsia="宋体" w:hAnsi="Book Antiqua" w:cs="宋体"/>
          <w:sz w:val="24"/>
          <w:szCs w:val="24"/>
          <w:lang w:eastAsia="zh-CN"/>
        </w:rPr>
      </w:pPr>
      <w:proofErr w:type="gramStart"/>
      <w:r w:rsidRPr="00CC4980">
        <w:rPr>
          <w:rFonts w:ascii="Book Antiqua" w:eastAsia="宋体" w:hAnsi="Book Antiqua" w:cs="宋体"/>
          <w:sz w:val="24"/>
          <w:szCs w:val="24"/>
          <w:lang w:eastAsia="zh-CN"/>
        </w:rPr>
        <w:t xml:space="preserve">5 </w:t>
      </w:r>
      <w:r w:rsidRPr="00CC4980">
        <w:rPr>
          <w:rFonts w:ascii="Book Antiqua" w:eastAsia="宋体" w:hAnsi="Book Antiqua" w:cs="宋体"/>
          <w:b/>
          <w:bCs/>
          <w:sz w:val="24"/>
          <w:szCs w:val="24"/>
          <w:lang w:eastAsia="zh-CN"/>
        </w:rPr>
        <w:t>Rosenbloom AL</w:t>
      </w:r>
      <w:r w:rsidRPr="00CC4980">
        <w:rPr>
          <w:rFonts w:ascii="Book Antiqua" w:eastAsia="宋体" w:hAnsi="Book Antiqua" w:cs="宋体"/>
          <w:sz w:val="24"/>
          <w:szCs w:val="24"/>
          <w:lang w:eastAsia="zh-CN"/>
        </w:rPr>
        <w:t>.</w:t>
      </w:r>
      <w:proofErr w:type="gramEnd"/>
      <w:r w:rsidRPr="00CC4980">
        <w:rPr>
          <w:rFonts w:ascii="Book Antiqua" w:eastAsia="宋体" w:hAnsi="Book Antiqua" w:cs="宋体"/>
          <w:sz w:val="24"/>
          <w:szCs w:val="24"/>
          <w:lang w:eastAsia="zh-CN"/>
        </w:rPr>
        <w:t xml:space="preserve"> </w:t>
      </w:r>
      <w:proofErr w:type="gramStart"/>
      <w:r w:rsidRPr="00CC4980">
        <w:rPr>
          <w:rFonts w:ascii="Book Antiqua" w:eastAsia="宋体" w:hAnsi="Book Antiqua" w:cs="宋体"/>
          <w:sz w:val="24"/>
          <w:szCs w:val="24"/>
          <w:lang w:eastAsia="zh-CN"/>
        </w:rPr>
        <w:t>The management of diabetic ketoacidosis in children.</w:t>
      </w:r>
      <w:proofErr w:type="gramEnd"/>
      <w:r w:rsidRPr="00CC4980">
        <w:rPr>
          <w:rFonts w:ascii="Book Antiqua" w:eastAsia="宋体" w:hAnsi="Book Antiqua" w:cs="宋体"/>
          <w:sz w:val="24"/>
          <w:szCs w:val="24"/>
          <w:lang w:eastAsia="zh-CN"/>
        </w:rPr>
        <w:t xml:space="preserve"> </w:t>
      </w:r>
      <w:r w:rsidRPr="00CC4980">
        <w:rPr>
          <w:rFonts w:ascii="Book Antiqua" w:eastAsia="宋体" w:hAnsi="Book Antiqua" w:cs="宋体"/>
          <w:i/>
          <w:iCs/>
          <w:sz w:val="24"/>
          <w:szCs w:val="24"/>
          <w:lang w:eastAsia="zh-CN"/>
        </w:rPr>
        <w:t xml:space="preserve">Diabetes </w:t>
      </w:r>
      <w:proofErr w:type="spellStart"/>
      <w:r w:rsidRPr="00CC4980">
        <w:rPr>
          <w:rFonts w:ascii="Book Antiqua" w:eastAsia="宋体" w:hAnsi="Book Antiqua" w:cs="宋体"/>
          <w:i/>
          <w:iCs/>
          <w:sz w:val="24"/>
          <w:szCs w:val="24"/>
          <w:lang w:eastAsia="zh-CN"/>
        </w:rPr>
        <w:t>Ther</w:t>
      </w:r>
      <w:proofErr w:type="spellEnd"/>
      <w:r w:rsidRPr="00CC4980">
        <w:rPr>
          <w:rFonts w:ascii="Book Antiqua" w:eastAsia="宋体" w:hAnsi="Book Antiqua" w:cs="宋体"/>
          <w:sz w:val="24"/>
          <w:szCs w:val="24"/>
          <w:lang w:eastAsia="zh-CN"/>
        </w:rPr>
        <w:t xml:space="preserve"> 2010; </w:t>
      </w:r>
      <w:r w:rsidRPr="00CC4980">
        <w:rPr>
          <w:rFonts w:ascii="Book Antiqua" w:eastAsia="宋体" w:hAnsi="Book Antiqua" w:cs="宋体"/>
          <w:b/>
          <w:bCs/>
          <w:sz w:val="24"/>
          <w:szCs w:val="24"/>
          <w:lang w:eastAsia="zh-CN"/>
        </w:rPr>
        <w:t>1</w:t>
      </w:r>
      <w:r w:rsidRPr="00CC4980">
        <w:rPr>
          <w:rFonts w:ascii="Book Antiqua" w:eastAsia="宋体" w:hAnsi="Book Antiqua" w:cs="宋体"/>
          <w:sz w:val="24"/>
          <w:szCs w:val="24"/>
          <w:lang w:eastAsia="zh-CN"/>
        </w:rPr>
        <w:t>: 103-120 [PMID: 22127748</w:t>
      </w:r>
      <w:r w:rsidR="006F65BD">
        <w:rPr>
          <w:rFonts w:ascii="Book Antiqua" w:eastAsia="宋体" w:hAnsi="Book Antiqua" w:cs="宋体"/>
          <w:sz w:val="24"/>
          <w:szCs w:val="24"/>
          <w:lang w:eastAsia="zh-CN"/>
        </w:rPr>
        <w:t xml:space="preserve"> DOI: 10.1007/S13300-010-0008-2</w:t>
      </w:r>
      <w:r w:rsidRPr="00CC4980">
        <w:rPr>
          <w:rFonts w:ascii="Book Antiqua" w:eastAsia="宋体" w:hAnsi="Book Antiqua" w:cs="宋体"/>
          <w:sz w:val="24"/>
          <w:szCs w:val="24"/>
          <w:lang w:eastAsia="zh-CN"/>
        </w:rPr>
        <w:t>]</w:t>
      </w:r>
    </w:p>
    <w:p w14:paraId="3FC0489C" w14:textId="77777777" w:rsidR="00CC4980" w:rsidRPr="00CC4980" w:rsidRDefault="00CC4980" w:rsidP="00CC4980">
      <w:pPr>
        <w:spacing w:after="0" w:line="360" w:lineRule="auto"/>
        <w:jc w:val="both"/>
        <w:rPr>
          <w:rFonts w:ascii="Book Antiqua" w:eastAsia="宋体" w:hAnsi="Book Antiqua" w:cs="宋体"/>
          <w:sz w:val="24"/>
          <w:szCs w:val="24"/>
          <w:lang w:eastAsia="zh-CN"/>
        </w:rPr>
      </w:pPr>
      <w:r w:rsidRPr="00CC4980">
        <w:rPr>
          <w:rFonts w:ascii="Book Antiqua" w:eastAsia="宋体" w:hAnsi="Book Antiqua" w:cs="宋体"/>
          <w:sz w:val="24"/>
          <w:szCs w:val="24"/>
          <w:lang w:eastAsia="zh-CN"/>
        </w:rPr>
        <w:t xml:space="preserve">6 </w:t>
      </w:r>
      <w:proofErr w:type="spellStart"/>
      <w:r w:rsidRPr="00CC4980">
        <w:rPr>
          <w:rFonts w:ascii="Book Antiqua" w:eastAsia="宋体" w:hAnsi="Book Antiqua" w:cs="宋体"/>
          <w:b/>
          <w:bCs/>
          <w:sz w:val="24"/>
          <w:szCs w:val="24"/>
          <w:lang w:eastAsia="zh-CN"/>
        </w:rPr>
        <w:t>Wolfsdorf</w:t>
      </w:r>
      <w:proofErr w:type="spellEnd"/>
      <w:r w:rsidRPr="00CC4980">
        <w:rPr>
          <w:rFonts w:ascii="Book Antiqua" w:eastAsia="宋体" w:hAnsi="Book Antiqua" w:cs="宋体"/>
          <w:b/>
          <w:bCs/>
          <w:sz w:val="24"/>
          <w:szCs w:val="24"/>
          <w:lang w:eastAsia="zh-CN"/>
        </w:rPr>
        <w:t xml:space="preserve"> J</w:t>
      </w:r>
      <w:r w:rsidRPr="00CC4980">
        <w:rPr>
          <w:rFonts w:ascii="Book Antiqua" w:eastAsia="宋体" w:hAnsi="Book Antiqua" w:cs="宋体"/>
          <w:sz w:val="24"/>
          <w:szCs w:val="24"/>
          <w:lang w:eastAsia="zh-CN"/>
        </w:rPr>
        <w:t xml:space="preserve">, Craig ME, </w:t>
      </w:r>
      <w:proofErr w:type="spellStart"/>
      <w:r w:rsidRPr="00CC4980">
        <w:rPr>
          <w:rFonts w:ascii="Book Antiqua" w:eastAsia="宋体" w:hAnsi="Book Antiqua" w:cs="宋体"/>
          <w:sz w:val="24"/>
          <w:szCs w:val="24"/>
          <w:lang w:eastAsia="zh-CN"/>
        </w:rPr>
        <w:t>Daneman</w:t>
      </w:r>
      <w:proofErr w:type="spellEnd"/>
      <w:r w:rsidRPr="00CC4980">
        <w:rPr>
          <w:rFonts w:ascii="Book Antiqua" w:eastAsia="宋体" w:hAnsi="Book Antiqua" w:cs="宋体"/>
          <w:sz w:val="24"/>
          <w:szCs w:val="24"/>
          <w:lang w:eastAsia="zh-CN"/>
        </w:rPr>
        <w:t xml:space="preserve"> D, </w:t>
      </w:r>
      <w:proofErr w:type="spellStart"/>
      <w:r w:rsidRPr="00CC4980">
        <w:rPr>
          <w:rFonts w:ascii="Book Antiqua" w:eastAsia="宋体" w:hAnsi="Book Antiqua" w:cs="宋体"/>
          <w:sz w:val="24"/>
          <w:szCs w:val="24"/>
          <w:lang w:eastAsia="zh-CN"/>
        </w:rPr>
        <w:t>Dunger</w:t>
      </w:r>
      <w:proofErr w:type="spellEnd"/>
      <w:r w:rsidRPr="00CC4980">
        <w:rPr>
          <w:rFonts w:ascii="Book Antiqua" w:eastAsia="宋体" w:hAnsi="Book Antiqua" w:cs="宋体"/>
          <w:sz w:val="24"/>
          <w:szCs w:val="24"/>
          <w:lang w:eastAsia="zh-CN"/>
        </w:rPr>
        <w:t xml:space="preserve"> D, Edge J, Lee W, Rosenbloom A, Sperling M, </w:t>
      </w:r>
      <w:proofErr w:type="spellStart"/>
      <w:r w:rsidRPr="00CC4980">
        <w:rPr>
          <w:rFonts w:ascii="Book Antiqua" w:eastAsia="宋体" w:hAnsi="Book Antiqua" w:cs="宋体"/>
          <w:sz w:val="24"/>
          <w:szCs w:val="24"/>
          <w:lang w:eastAsia="zh-CN"/>
        </w:rPr>
        <w:t>Hanas</w:t>
      </w:r>
      <w:proofErr w:type="spellEnd"/>
      <w:r w:rsidRPr="00CC4980">
        <w:rPr>
          <w:rFonts w:ascii="Book Antiqua" w:eastAsia="宋体" w:hAnsi="Book Antiqua" w:cs="宋体"/>
          <w:sz w:val="24"/>
          <w:szCs w:val="24"/>
          <w:lang w:eastAsia="zh-CN"/>
        </w:rPr>
        <w:t xml:space="preserve"> R. Diabetic ketoacidosis in children and adolescents with diabetes. </w:t>
      </w:r>
      <w:proofErr w:type="spellStart"/>
      <w:r w:rsidRPr="00CC4980">
        <w:rPr>
          <w:rFonts w:ascii="Book Antiqua" w:eastAsia="宋体" w:hAnsi="Book Antiqua" w:cs="宋体"/>
          <w:i/>
          <w:iCs/>
          <w:sz w:val="24"/>
          <w:szCs w:val="24"/>
          <w:lang w:eastAsia="zh-CN"/>
        </w:rPr>
        <w:t>Pediatr</w:t>
      </w:r>
      <w:proofErr w:type="spellEnd"/>
      <w:r w:rsidRPr="00CC4980">
        <w:rPr>
          <w:rFonts w:ascii="Book Antiqua" w:eastAsia="宋体" w:hAnsi="Book Antiqua" w:cs="宋体"/>
          <w:i/>
          <w:iCs/>
          <w:sz w:val="24"/>
          <w:szCs w:val="24"/>
          <w:lang w:eastAsia="zh-CN"/>
        </w:rPr>
        <w:t xml:space="preserve"> Diabetes</w:t>
      </w:r>
      <w:r w:rsidRPr="00CC4980">
        <w:rPr>
          <w:rFonts w:ascii="Book Antiqua" w:eastAsia="宋体" w:hAnsi="Book Antiqua" w:cs="宋体"/>
          <w:sz w:val="24"/>
          <w:szCs w:val="24"/>
          <w:lang w:eastAsia="zh-CN"/>
        </w:rPr>
        <w:t xml:space="preserve"> 2009; </w:t>
      </w:r>
      <w:r w:rsidRPr="00CC4980">
        <w:rPr>
          <w:rFonts w:ascii="Book Antiqua" w:eastAsia="宋体" w:hAnsi="Book Antiqua" w:cs="宋体"/>
          <w:b/>
          <w:bCs/>
          <w:sz w:val="24"/>
          <w:szCs w:val="24"/>
          <w:lang w:eastAsia="zh-CN"/>
        </w:rPr>
        <w:t>10</w:t>
      </w:r>
      <w:r w:rsidRPr="00CC4980">
        <w:rPr>
          <w:rFonts w:ascii="Book Antiqua" w:eastAsia="宋体" w:hAnsi="Book Antiqua" w:cs="宋体"/>
          <w:bCs/>
          <w:sz w:val="24"/>
          <w:szCs w:val="24"/>
          <w:lang w:eastAsia="zh-CN"/>
        </w:rPr>
        <w:t xml:space="preserve"> </w:t>
      </w:r>
      <w:proofErr w:type="spellStart"/>
      <w:r w:rsidRPr="00CC4980">
        <w:rPr>
          <w:rFonts w:ascii="Book Antiqua" w:eastAsia="宋体" w:hAnsi="Book Antiqua" w:cs="宋体"/>
          <w:bCs/>
          <w:sz w:val="24"/>
          <w:szCs w:val="24"/>
          <w:lang w:eastAsia="zh-CN"/>
        </w:rPr>
        <w:t>Suppl</w:t>
      </w:r>
      <w:proofErr w:type="spellEnd"/>
      <w:r w:rsidRPr="00CC4980">
        <w:rPr>
          <w:rFonts w:ascii="Book Antiqua" w:eastAsia="宋体" w:hAnsi="Book Antiqua" w:cs="宋体"/>
          <w:bCs/>
          <w:sz w:val="24"/>
          <w:szCs w:val="24"/>
          <w:lang w:eastAsia="zh-CN"/>
        </w:rPr>
        <w:t xml:space="preserve"> 12</w:t>
      </w:r>
      <w:r w:rsidRPr="00CC4980">
        <w:rPr>
          <w:rFonts w:ascii="Book Antiqua" w:eastAsia="宋体" w:hAnsi="Book Antiqua" w:cs="宋体"/>
          <w:sz w:val="24"/>
          <w:szCs w:val="24"/>
          <w:lang w:eastAsia="zh-CN"/>
        </w:rPr>
        <w:t>: 118-133 [PMID: 19754623 DOI: 10.1111/j.1399-5448.2009.00569.x]</w:t>
      </w:r>
    </w:p>
    <w:p w14:paraId="4EAE570C" w14:textId="77777777" w:rsidR="00CC4980" w:rsidRPr="00CC4980" w:rsidRDefault="00CC4980" w:rsidP="00CC4980">
      <w:pPr>
        <w:spacing w:after="0" w:line="360" w:lineRule="auto"/>
        <w:jc w:val="both"/>
        <w:rPr>
          <w:rFonts w:ascii="Book Antiqua" w:eastAsia="宋体" w:hAnsi="Book Antiqua" w:cs="宋体"/>
          <w:sz w:val="24"/>
          <w:szCs w:val="24"/>
          <w:lang w:eastAsia="zh-CN"/>
        </w:rPr>
      </w:pPr>
      <w:r w:rsidRPr="00CC4980">
        <w:rPr>
          <w:rFonts w:ascii="Book Antiqua" w:eastAsia="宋体" w:hAnsi="Book Antiqua" w:cs="宋体"/>
          <w:sz w:val="24"/>
          <w:szCs w:val="24"/>
          <w:lang w:eastAsia="zh-CN"/>
        </w:rPr>
        <w:t xml:space="preserve">7 </w:t>
      </w:r>
      <w:r w:rsidRPr="00CC4980">
        <w:rPr>
          <w:rFonts w:ascii="Book Antiqua" w:eastAsia="宋体" w:hAnsi="Book Antiqua" w:cs="宋体"/>
          <w:b/>
          <w:bCs/>
          <w:sz w:val="24"/>
          <w:szCs w:val="24"/>
          <w:lang w:eastAsia="zh-CN"/>
        </w:rPr>
        <w:t>Sherry NA</w:t>
      </w:r>
      <w:r w:rsidRPr="00CC4980">
        <w:rPr>
          <w:rFonts w:ascii="Book Antiqua" w:eastAsia="宋体" w:hAnsi="Book Antiqua" w:cs="宋体"/>
          <w:sz w:val="24"/>
          <w:szCs w:val="24"/>
          <w:lang w:eastAsia="zh-CN"/>
        </w:rPr>
        <w:t xml:space="preserve">, </w:t>
      </w:r>
      <w:proofErr w:type="spellStart"/>
      <w:r w:rsidRPr="00CC4980">
        <w:rPr>
          <w:rFonts w:ascii="Book Antiqua" w:eastAsia="宋体" w:hAnsi="Book Antiqua" w:cs="宋体"/>
          <w:sz w:val="24"/>
          <w:szCs w:val="24"/>
          <w:lang w:eastAsia="zh-CN"/>
        </w:rPr>
        <w:t>Levitsky</w:t>
      </w:r>
      <w:proofErr w:type="spellEnd"/>
      <w:r w:rsidRPr="00CC4980">
        <w:rPr>
          <w:rFonts w:ascii="Book Antiqua" w:eastAsia="宋体" w:hAnsi="Book Antiqua" w:cs="宋体"/>
          <w:sz w:val="24"/>
          <w:szCs w:val="24"/>
          <w:lang w:eastAsia="zh-CN"/>
        </w:rPr>
        <w:t xml:space="preserve"> LL. </w:t>
      </w:r>
      <w:proofErr w:type="gramStart"/>
      <w:r w:rsidRPr="00CC4980">
        <w:rPr>
          <w:rFonts w:ascii="Book Antiqua" w:eastAsia="宋体" w:hAnsi="Book Antiqua" w:cs="宋体"/>
          <w:sz w:val="24"/>
          <w:szCs w:val="24"/>
          <w:lang w:eastAsia="zh-CN"/>
        </w:rPr>
        <w:t>Management of diabetic ketoacidosis in children and adolescents.</w:t>
      </w:r>
      <w:proofErr w:type="gramEnd"/>
      <w:r w:rsidRPr="00CC4980">
        <w:rPr>
          <w:rFonts w:ascii="Book Antiqua" w:eastAsia="宋体" w:hAnsi="Book Antiqua" w:cs="宋体"/>
          <w:sz w:val="24"/>
          <w:szCs w:val="24"/>
          <w:lang w:eastAsia="zh-CN"/>
        </w:rPr>
        <w:t xml:space="preserve"> </w:t>
      </w:r>
      <w:proofErr w:type="spellStart"/>
      <w:r w:rsidRPr="00CC4980">
        <w:rPr>
          <w:rFonts w:ascii="Book Antiqua" w:eastAsia="宋体" w:hAnsi="Book Antiqua" w:cs="宋体"/>
          <w:i/>
          <w:iCs/>
          <w:sz w:val="24"/>
          <w:szCs w:val="24"/>
          <w:lang w:eastAsia="zh-CN"/>
        </w:rPr>
        <w:t>Paediatr</w:t>
      </w:r>
      <w:proofErr w:type="spellEnd"/>
      <w:r w:rsidRPr="00CC4980">
        <w:rPr>
          <w:rFonts w:ascii="Book Antiqua" w:eastAsia="宋体" w:hAnsi="Book Antiqua" w:cs="宋体"/>
          <w:i/>
          <w:iCs/>
          <w:sz w:val="24"/>
          <w:szCs w:val="24"/>
          <w:lang w:eastAsia="zh-CN"/>
        </w:rPr>
        <w:t xml:space="preserve"> Drugs</w:t>
      </w:r>
      <w:r w:rsidRPr="00CC4980">
        <w:rPr>
          <w:rFonts w:ascii="Book Antiqua" w:eastAsia="宋体" w:hAnsi="Book Antiqua" w:cs="宋体"/>
          <w:sz w:val="24"/>
          <w:szCs w:val="24"/>
          <w:lang w:eastAsia="zh-CN"/>
        </w:rPr>
        <w:t xml:space="preserve"> 2008; </w:t>
      </w:r>
      <w:r w:rsidRPr="00CC4980">
        <w:rPr>
          <w:rFonts w:ascii="Book Antiqua" w:eastAsia="宋体" w:hAnsi="Book Antiqua" w:cs="宋体"/>
          <w:b/>
          <w:bCs/>
          <w:sz w:val="24"/>
          <w:szCs w:val="24"/>
          <w:lang w:eastAsia="zh-CN"/>
        </w:rPr>
        <w:t>10</w:t>
      </w:r>
      <w:r w:rsidRPr="00CC4980">
        <w:rPr>
          <w:rFonts w:ascii="Book Antiqua" w:eastAsia="宋体" w:hAnsi="Book Antiqua" w:cs="宋体"/>
          <w:sz w:val="24"/>
          <w:szCs w:val="24"/>
          <w:lang w:eastAsia="zh-CN"/>
        </w:rPr>
        <w:t>: 209-215 [PMID: 18590342]</w:t>
      </w:r>
    </w:p>
    <w:p w14:paraId="114E410D" w14:textId="3B6CD796" w:rsidR="00CC4980" w:rsidRPr="00CC4980" w:rsidRDefault="00CC4980" w:rsidP="00CC4980">
      <w:pPr>
        <w:spacing w:after="0" w:line="360" w:lineRule="auto"/>
        <w:jc w:val="both"/>
        <w:rPr>
          <w:rFonts w:ascii="Book Antiqua" w:eastAsia="宋体" w:hAnsi="Book Antiqua" w:cs="宋体"/>
          <w:sz w:val="24"/>
          <w:szCs w:val="24"/>
          <w:lang w:eastAsia="zh-CN"/>
        </w:rPr>
      </w:pPr>
      <w:proofErr w:type="gramStart"/>
      <w:r w:rsidRPr="00CC4980">
        <w:rPr>
          <w:rFonts w:ascii="Book Antiqua" w:eastAsia="宋体" w:hAnsi="Book Antiqua" w:cs="宋体"/>
          <w:sz w:val="24"/>
          <w:szCs w:val="24"/>
          <w:lang w:eastAsia="zh-CN"/>
        </w:rPr>
        <w:t xml:space="preserve">8 </w:t>
      </w:r>
      <w:r w:rsidRPr="00CC4980">
        <w:rPr>
          <w:rFonts w:ascii="Book Antiqua" w:eastAsia="宋体" w:hAnsi="Book Antiqua" w:cs="宋体"/>
          <w:b/>
          <w:bCs/>
          <w:sz w:val="24"/>
          <w:szCs w:val="24"/>
          <w:lang w:eastAsia="zh-CN"/>
        </w:rPr>
        <w:t>Hsia DS</w:t>
      </w:r>
      <w:r w:rsidRPr="00CC4980">
        <w:rPr>
          <w:rFonts w:ascii="Book Antiqua" w:eastAsia="宋体" w:hAnsi="Book Antiqua" w:cs="宋体"/>
          <w:sz w:val="24"/>
          <w:szCs w:val="24"/>
          <w:lang w:eastAsia="zh-CN"/>
        </w:rPr>
        <w:t xml:space="preserve">, </w:t>
      </w:r>
      <w:proofErr w:type="spellStart"/>
      <w:r w:rsidRPr="00CC4980">
        <w:rPr>
          <w:rFonts w:ascii="Book Antiqua" w:eastAsia="宋体" w:hAnsi="Book Antiqua" w:cs="宋体"/>
          <w:sz w:val="24"/>
          <w:szCs w:val="24"/>
          <w:lang w:eastAsia="zh-CN"/>
        </w:rPr>
        <w:t>Tarai</w:t>
      </w:r>
      <w:proofErr w:type="spellEnd"/>
      <w:r w:rsidRPr="00CC4980">
        <w:rPr>
          <w:rFonts w:ascii="Book Antiqua" w:eastAsia="宋体" w:hAnsi="Book Antiqua" w:cs="宋体"/>
          <w:sz w:val="24"/>
          <w:szCs w:val="24"/>
          <w:lang w:eastAsia="zh-CN"/>
        </w:rPr>
        <w:t xml:space="preserve"> SG, </w:t>
      </w:r>
      <w:proofErr w:type="spellStart"/>
      <w:r w:rsidRPr="00CC4980">
        <w:rPr>
          <w:rFonts w:ascii="Book Antiqua" w:eastAsia="宋体" w:hAnsi="Book Antiqua" w:cs="宋体"/>
          <w:sz w:val="24"/>
          <w:szCs w:val="24"/>
          <w:lang w:eastAsia="zh-CN"/>
        </w:rPr>
        <w:t>Alimi</w:t>
      </w:r>
      <w:proofErr w:type="spellEnd"/>
      <w:r w:rsidRPr="00CC4980">
        <w:rPr>
          <w:rFonts w:ascii="Book Antiqua" w:eastAsia="宋体" w:hAnsi="Book Antiqua" w:cs="宋体"/>
          <w:sz w:val="24"/>
          <w:szCs w:val="24"/>
          <w:lang w:eastAsia="zh-CN"/>
        </w:rPr>
        <w:t xml:space="preserve"> A, </w:t>
      </w:r>
      <w:proofErr w:type="spellStart"/>
      <w:r w:rsidRPr="00CC4980">
        <w:rPr>
          <w:rFonts w:ascii="Book Antiqua" w:eastAsia="宋体" w:hAnsi="Book Antiqua" w:cs="宋体"/>
          <w:sz w:val="24"/>
          <w:szCs w:val="24"/>
          <w:lang w:eastAsia="zh-CN"/>
        </w:rPr>
        <w:t>Coss</w:t>
      </w:r>
      <w:proofErr w:type="spellEnd"/>
      <w:r w:rsidRPr="00CC4980">
        <w:rPr>
          <w:rFonts w:ascii="Book Antiqua" w:eastAsia="宋体" w:hAnsi="Book Antiqua" w:cs="宋体"/>
          <w:sz w:val="24"/>
          <w:szCs w:val="24"/>
          <w:lang w:eastAsia="zh-CN"/>
        </w:rPr>
        <w:t xml:space="preserve">-Bu JA, </w:t>
      </w:r>
      <w:proofErr w:type="spellStart"/>
      <w:r w:rsidRPr="00CC4980">
        <w:rPr>
          <w:rFonts w:ascii="Book Antiqua" w:eastAsia="宋体" w:hAnsi="Book Antiqua" w:cs="宋体"/>
          <w:sz w:val="24"/>
          <w:szCs w:val="24"/>
          <w:lang w:eastAsia="zh-CN"/>
        </w:rPr>
        <w:t>Haymond</w:t>
      </w:r>
      <w:proofErr w:type="spellEnd"/>
      <w:r w:rsidRPr="00CC4980">
        <w:rPr>
          <w:rFonts w:ascii="Book Antiqua" w:eastAsia="宋体" w:hAnsi="Book Antiqua" w:cs="宋体"/>
          <w:sz w:val="24"/>
          <w:szCs w:val="24"/>
          <w:lang w:eastAsia="zh-CN"/>
        </w:rPr>
        <w:t xml:space="preserve"> MW.</w:t>
      </w:r>
      <w:proofErr w:type="gramEnd"/>
      <w:r w:rsidRPr="00CC4980">
        <w:rPr>
          <w:rFonts w:ascii="Book Antiqua" w:eastAsia="宋体" w:hAnsi="Book Antiqua" w:cs="宋体"/>
          <w:sz w:val="24"/>
          <w:szCs w:val="24"/>
          <w:lang w:eastAsia="zh-CN"/>
        </w:rPr>
        <w:t xml:space="preserve"> </w:t>
      </w:r>
      <w:proofErr w:type="gramStart"/>
      <w:r w:rsidRPr="00CC4980">
        <w:rPr>
          <w:rFonts w:ascii="Book Antiqua" w:eastAsia="宋体" w:hAnsi="Book Antiqua" w:cs="宋体"/>
          <w:sz w:val="24"/>
          <w:szCs w:val="24"/>
          <w:lang w:eastAsia="zh-CN"/>
        </w:rPr>
        <w:t>Fluid management in pediatric patients with DKA and rates of suspected clinical cerebral edema.</w:t>
      </w:r>
      <w:proofErr w:type="gramEnd"/>
      <w:r w:rsidRPr="00CC4980">
        <w:rPr>
          <w:rFonts w:ascii="Book Antiqua" w:eastAsia="宋体" w:hAnsi="Book Antiqua" w:cs="宋体"/>
          <w:sz w:val="24"/>
          <w:szCs w:val="24"/>
          <w:lang w:eastAsia="zh-CN"/>
        </w:rPr>
        <w:t xml:space="preserve"> </w:t>
      </w:r>
      <w:proofErr w:type="spellStart"/>
      <w:r w:rsidRPr="00CC4980">
        <w:rPr>
          <w:rFonts w:ascii="Book Antiqua" w:eastAsia="宋体" w:hAnsi="Book Antiqua" w:cs="宋体"/>
          <w:i/>
          <w:iCs/>
          <w:sz w:val="24"/>
          <w:szCs w:val="24"/>
          <w:lang w:eastAsia="zh-CN"/>
        </w:rPr>
        <w:t>Pediatr</w:t>
      </w:r>
      <w:proofErr w:type="spellEnd"/>
      <w:r w:rsidRPr="00CC4980">
        <w:rPr>
          <w:rFonts w:ascii="Book Antiqua" w:eastAsia="宋体" w:hAnsi="Book Antiqua" w:cs="宋体"/>
          <w:i/>
          <w:iCs/>
          <w:sz w:val="24"/>
          <w:szCs w:val="24"/>
          <w:lang w:eastAsia="zh-CN"/>
        </w:rPr>
        <w:t xml:space="preserve"> Diabetes</w:t>
      </w:r>
      <w:r w:rsidRPr="00CC4980">
        <w:rPr>
          <w:rFonts w:ascii="Book Antiqua" w:eastAsia="宋体" w:hAnsi="Book Antiqua" w:cs="宋体"/>
          <w:sz w:val="24"/>
          <w:szCs w:val="24"/>
          <w:lang w:eastAsia="zh-CN"/>
        </w:rPr>
        <w:t xml:space="preserve"> 2015; </w:t>
      </w:r>
      <w:r w:rsidRPr="00CC4980">
        <w:rPr>
          <w:rFonts w:ascii="Book Antiqua" w:eastAsia="宋体" w:hAnsi="Book Antiqua" w:cs="宋体"/>
          <w:b/>
          <w:bCs/>
          <w:sz w:val="24"/>
          <w:szCs w:val="24"/>
          <w:lang w:eastAsia="zh-CN"/>
        </w:rPr>
        <w:t>16</w:t>
      </w:r>
      <w:r w:rsidRPr="00CC4980">
        <w:rPr>
          <w:rFonts w:ascii="Book Antiqua" w:eastAsia="宋体" w:hAnsi="Book Antiqua" w:cs="宋体"/>
          <w:sz w:val="24"/>
          <w:szCs w:val="24"/>
          <w:lang w:eastAsia="zh-CN"/>
        </w:rPr>
        <w:t>: 338-344 [PMID: 2</w:t>
      </w:r>
      <w:r w:rsidR="006F65BD">
        <w:rPr>
          <w:rFonts w:ascii="Book Antiqua" w:eastAsia="宋体" w:hAnsi="Book Antiqua" w:cs="宋体"/>
          <w:sz w:val="24"/>
          <w:szCs w:val="24"/>
          <w:lang w:eastAsia="zh-CN"/>
        </w:rPr>
        <w:t>5800410 DOI: 10.1111/pedi.12268</w:t>
      </w:r>
      <w:r w:rsidRPr="00CC4980">
        <w:rPr>
          <w:rFonts w:ascii="Book Antiqua" w:eastAsia="宋体" w:hAnsi="Book Antiqua" w:cs="宋体"/>
          <w:sz w:val="24"/>
          <w:szCs w:val="24"/>
          <w:lang w:eastAsia="zh-CN"/>
        </w:rPr>
        <w:t>]</w:t>
      </w:r>
    </w:p>
    <w:p w14:paraId="02225376" w14:textId="234EADC4" w:rsidR="00CC4980" w:rsidRPr="00CC4980" w:rsidRDefault="00CC4980" w:rsidP="00CC4980">
      <w:pPr>
        <w:spacing w:after="0" w:line="360" w:lineRule="auto"/>
        <w:jc w:val="both"/>
        <w:rPr>
          <w:rFonts w:ascii="Book Antiqua" w:eastAsia="宋体" w:hAnsi="Book Antiqua" w:cs="宋体"/>
          <w:sz w:val="24"/>
          <w:szCs w:val="24"/>
          <w:lang w:eastAsia="zh-CN"/>
        </w:rPr>
      </w:pPr>
      <w:r w:rsidRPr="00CC4980">
        <w:rPr>
          <w:rFonts w:ascii="Book Antiqua" w:eastAsia="宋体" w:hAnsi="Book Antiqua" w:cs="宋体"/>
          <w:sz w:val="24"/>
          <w:szCs w:val="24"/>
          <w:lang w:eastAsia="zh-CN"/>
        </w:rPr>
        <w:t xml:space="preserve">9 </w:t>
      </w:r>
      <w:r w:rsidRPr="00CC4980">
        <w:rPr>
          <w:rFonts w:ascii="Book Antiqua" w:eastAsia="宋体" w:hAnsi="Book Antiqua" w:cs="宋体"/>
          <w:b/>
          <w:bCs/>
          <w:sz w:val="24"/>
          <w:szCs w:val="24"/>
          <w:lang w:eastAsia="zh-CN"/>
        </w:rPr>
        <w:t>Watts W</w:t>
      </w:r>
      <w:r w:rsidRPr="00CC4980">
        <w:rPr>
          <w:rFonts w:ascii="Book Antiqua" w:eastAsia="宋体" w:hAnsi="Book Antiqua" w:cs="宋体"/>
          <w:sz w:val="24"/>
          <w:szCs w:val="24"/>
          <w:lang w:eastAsia="zh-CN"/>
        </w:rPr>
        <w:t xml:space="preserve">, Edge JA. How can cerebral edema during treatment of diabetic ketoacidosis be avoided? </w:t>
      </w:r>
      <w:proofErr w:type="spellStart"/>
      <w:r w:rsidRPr="00CC4980">
        <w:rPr>
          <w:rFonts w:ascii="Book Antiqua" w:eastAsia="宋体" w:hAnsi="Book Antiqua" w:cs="宋体"/>
          <w:i/>
          <w:iCs/>
          <w:sz w:val="24"/>
          <w:szCs w:val="24"/>
          <w:lang w:eastAsia="zh-CN"/>
        </w:rPr>
        <w:t>Pediatr</w:t>
      </w:r>
      <w:proofErr w:type="spellEnd"/>
      <w:r w:rsidRPr="00CC4980">
        <w:rPr>
          <w:rFonts w:ascii="Book Antiqua" w:eastAsia="宋体" w:hAnsi="Book Antiqua" w:cs="宋体"/>
          <w:i/>
          <w:iCs/>
          <w:sz w:val="24"/>
          <w:szCs w:val="24"/>
          <w:lang w:eastAsia="zh-CN"/>
        </w:rPr>
        <w:t xml:space="preserve"> Diabetes</w:t>
      </w:r>
      <w:r w:rsidRPr="00CC4980">
        <w:rPr>
          <w:rFonts w:ascii="Book Antiqua" w:eastAsia="宋体" w:hAnsi="Book Antiqua" w:cs="宋体"/>
          <w:sz w:val="24"/>
          <w:szCs w:val="24"/>
          <w:lang w:eastAsia="zh-CN"/>
        </w:rPr>
        <w:t xml:space="preserve"> 2014; </w:t>
      </w:r>
      <w:r w:rsidRPr="00CC4980">
        <w:rPr>
          <w:rFonts w:ascii="Book Antiqua" w:eastAsia="宋体" w:hAnsi="Book Antiqua" w:cs="宋体"/>
          <w:b/>
          <w:bCs/>
          <w:sz w:val="24"/>
          <w:szCs w:val="24"/>
          <w:lang w:eastAsia="zh-CN"/>
        </w:rPr>
        <w:t>15</w:t>
      </w:r>
      <w:r w:rsidRPr="00CC4980">
        <w:rPr>
          <w:rFonts w:ascii="Book Antiqua" w:eastAsia="宋体" w:hAnsi="Book Antiqua" w:cs="宋体"/>
          <w:sz w:val="24"/>
          <w:szCs w:val="24"/>
          <w:lang w:eastAsia="zh-CN"/>
        </w:rPr>
        <w:t xml:space="preserve">: 271-276 [PMID: 24866063 DOI: </w:t>
      </w:r>
      <w:r w:rsidR="006F65BD">
        <w:rPr>
          <w:rFonts w:ascii="Book Antiqua" w:eastAsia="宋体" w:hAnsi="Book Antiqua" w:cs="宋体"/>
          <w:sz w:val="24"/>
          <w:szCs w:val="24"/>
          <w:lang w:eastAsia="zh-CN"/>
        </w:rPr>
        <w:t>10.1111/pedi.12155</w:t>
      </w:r>
      <w:r w:rsidRPr="00CC4980">
        <w:rPr>
          <w:rFonts w:ascii="Book Antiqua" w:eastAsia="宋体" w:hAnsi="Book Antiqua" w:cs="宋体"/>
          <w:sz w:val="24"/>
          <w:szCs w:val="24"/>
          <w:lang w:eastAsia="zh-CN"/>
        </w:rPr>
        <w:t>]</w:t>
      </w:r>
    </w:p>
    <w:p w14:paraId="79E89122" w14:textId="1CC7BF49" w:rsidR="00CC4980" w:rsidRPr="00CC4980" w:rsidRDefault="00CC4980" w:rsidP="00CC4980">
      <w:pPr>
        <w:spacing w:after="0" w:line="360" w:lineRule="auto"/>
        <w:jc w:val="both"/>
        <w:rPr>
          <w:rFonts w:ascii="Book Antiqua" w:eastAsia="宋体" w:hAnsi="Book Antiqua" w:cs="宋体"/>
          <w:sz w:val="24"/>
          <w:szCs w:val="24"/>
          <w:lang w:eastAsia="zh-CN"/>
        </w:rPr>
      </w:pPr>
      <w:r w:rsidRPr="00CC4980">
        <w:rPr>
          <w:rFonts w:ascii="Book Antiqua" w:eastAsia="宋体" w:hAnsi="Book Antiqua" w:cs="宋体"/>
          <w:sz w:val="24"/>
          <w:szCs w:val="24"/>
          <w:lang w:eastAsia="zh-CN"/>
        </w:rPr>
        <w:t xml:space="preserve">10 </w:t>
      </w:r>
      <w:r w:rsidRPr="00CC4980">
        <w:rPr>
          <w:rFonts w:ascii="Book Antiqua" w:eastAsia="宋体" w:hAnsi="Book Antiqua" w:cs="宋体"/>
          <w:b/>
          <w:bCs/>
          <w:sz w:val="24"/>
          <w:szCs w:val="24"/>
          <w:lang w:eastAsia="zh-CN"/>
        </w:rPr>
        <w:t>Grant DJ</w:t>
      </w:r>
      <w:r w:rsidRPr="00CC4980">
        <w:rPr>
          <w:rFonts w:ascii="Book Antiqua" w:eastAsia="宋体" w:hAnsi="Book Antiqua" w:cs="宋体"/>
          <w:sz w:val="24"/>
          <w:szCs w:val="24"/>
          <w:lang w:eastAsia="zh-CN"/>
        </w:rPr>
        <w:t xml:space="preserve">, Marriage SC. Training using medical simulation. </w:t>
      </w:r>
      <w:r w:rsidRPr="00CC4980">
        <w:rPr>
          <w:rFonts w:ascii="Book Antiqua" w:eastAsia="宋体" w:hAnsi="Book Antiqua" w:cs="宋体"/>
          <w:i/>
          <w:iCs/>
          <w:sz w:val="24"/>
          <w:szCs w:val="24"/>
          <w:lang w:eastAsia="zh-CN"/>
        </w:rPr>
        <w:t>Arch Dis Child</w:t>
      </w:r>
      <w:r w:rsidRPr="00CC4980">
        <w:rPr>
          <w:rFonts w:ascii="Book Antiqua" w:eastAsia="宋体" w:hAnsi="Book Antiqua" w:cs="宋体"/>
          <w:sz w:val="24"/>
          <w:szCs w:val="24"/>
          <w:lang w:eastAsia="zh-CN"/>
        </w:rPr>
        <w:t xml:space="preserve"> 2012; </w:t>
      </w:r>
      <w:r w:rsidRPr="00CC4980">
        <w:rPr>
          <w:rFonts w:ascii="Book Antiqua" w:eastAsia="宋体" w:hAnsi="Book Antiqua" w:cs="宋体"/>
          <w:b/>
          <w:bCs/>
          <w:sz w:val="24"/>
          <w:szCs w:val="24"/>
          <w:lang w:eastAsia="zh-CN"/>
        </w:rPr>
        <w:t>97</w:t>
      </w:r>
      <w:r w:rsidRPr="00CC4980">
        <w:rPr>
          <w:rFonts w:ascii="Book Antiqua" w:eastAsia="宋体" w:hAnsi="Book Antiqua" w:cs="宋体"/>
          <w:sz w:val="24"/>
          <w:szCs w:val="24"/>
          <w:lang w:eastAsia="zh-CN"/>
        </w:rPr>
        <w:t>: 255-259 [PMID: 21920872 DOI: 1</w:t>
      </w:r>
      <w:r w:rsidR="006F65BD">
        <w:rPr>
          <w:rFonts w:ascii="Book Antiqua" w:eastAsia="宋体" w:hAnsi="Book Antiqua" w:cs="宋体"/>
          <w:sz w:val="24"/>
          <w:szCs w:val="24"/>
          <w:lang w:eastAsia="zh-CN"/>
        </w:rPr>
        <w:t>0.1136/archdischild-2011-300592</w:t>
      </w:r>
      <w:r w:rsidRPr="00CC4980">
        <w:rPr>
          <w:rFonts w:ascii="Book Antiqua" w:eastAsia="宋体" w:hAnsi="Book Antiqua" w:cs="宋体"/>
          <w:sz w:val="24"/>
          <w:szCs w:val="24"/>
          <w:lang w:eastAsia="zh-CN"/>
        </w:rPr>
        <w:t>]</w:t>
      </w:r>
    </w:p>
    <w:p w14:paraId="6A14B931" w14:textId="0A346F63" w:rsidR="00CC4980" w:rsidRPr="00CC4980" w:rsidRDefault="00CC4980" w:rsidP="00CC4980">
      <w:pPr>
        <w:spacing w:after="0" w:line="360" w:lineRule="auto"/>
        <w:jc w:val="both"/>
        <w:rPr>
          <w:rFonts w:ascii="Book Antiqua" w:eastAsia="宋体" w:hAnsi="Book Antiqua" w:cs="宋体"/>
          <w:sz w:val="24"/>
          <w:szCs w:val="24"/>
          <w:lang w:eastAsia="zh-CN"/>
        </w:rPr>
      </w:pPr>
      <w:r w:rsidRPr="00CC4980">
        <w:rPr>
          <w:rFonts w:ascii="Book Antiqua" w:eastAsia="宋体" w:hAnsi="Book Antiqua" w:cs="宋体"/>
          <w:sz w:val="24"/>
          <w:szCs w:val="24"/>
          <w:lang w:eastAsia="zh-CN"/>
        </w:rPr>
        <w:lastRenderedPageBreak/>
        <w:t xml:space="preserve">11 </w:t>
      </w:r>
      <w:r w:rsidRPr="00CC4980">
        <w:rPr>
          <w:rFonts w:ascii="Book Antiqua" w:eastAsia="宋体" w:hAnsi="Book Antiqua" w:cs="宋体"/>
          <w:b/>
          <w:bCs/>
          <w:sz w:val="24"/>
          <w:szCs w:val="24"/>
          <w:lang w:eastAsia="zh-CN"/>
        </w:rPr>
        <w:t>Weinberg ER</w:t>
      </w:r>
      <w:r w:rsidRPr="00CC4980">
        <w:rPr>
          <w:rFonts w:ascii="Book Antiqua" w:eastAsia="宋体" w:hAnsi="Book Antiqua" w:cs="宋体"/>
          <w:sz w:val="24"/>
          <w:szCs w:val="24"/>
          <w:lang w:eastAsia="zh-CN"/>
        </w:rPr>
        <w:t xml:space="preserve">, </w:t>
      </w:r>
      <w:proofErr w:type="spellStart"/>
      <w:r w:rsidRPr="00CC4980">
        <w:rPr>
          <w:rFonts w:ascii="Book Antiqua" w:eastAsia="宋体" w:hAnsi="Book Antiqua" w:cs="宋体"/>
          <w:sz w:val="24"/>
          <w:szCs w:val="24"/>
          <w:lang w:eastAsia="zh-CN"/>
        </w:rPr>
        <w:t>Auerbach</w:t>
      </w:r>
      <w:proofErr w:type="spellEnd"/>
      <w:r w:rsidRPr="00CC4980">
        <w:rPr>
          <w:rFonts w:ascii="Book Antiqua" w:eastAsia="宋体" w:hAnsi="Book Antiqua" w:cs="宋体"/>
          <w:sz w:val="24"/>
          <w:szCs w:val="24"/>
          <w:lang w:eastAsia="zh-CN"/>
        </w:rPr>
        <w:t xml:space="preserve"> MA, Shah NB. </w:t>
      </w:r>
      <w:proofErr w:type="gramStart"/>
      <w:r w:rsidRPr="00CC4980">
        <w:rPr>
          <w:rFonts w:ascii="Book Antiqua" w:eastAsia="宋体" w:hAnsi="Book Antiqua" w:cs="宋体"/>
          <w:sz w:val="24"/>
          <w:szCs w:val="24"/>
          <w:lang w:eastAsia="zh-CN"/>
        </w:rPr>
        <w:t>The use of simulation for pediatric training and assessment.</w:t>
      </w:r>
      <w:proofErr w:type="gramEnd"/>
      <w:r w:rsidRPr="00CC4980">
        <w:rPr>
          <w:rFonts w:ascii="Book Antiqua" w:eastAsia="宋体" w:hAnsi="Book Antiqua" w:cs="宋体"/>
          <w:sz w:val="24"/>
          <w:szCs w:val="24"/>
          <w:lang w:eastAsia="zh-CN"/>
        </w:rPr>
        <w:t xml:space="preserve"> </w:t>
      </w:r>
      <w:proofErr w:type="spellStart"/>
      <w:r w:rsidRPr="00CC4980">
        <w:rPr>
          <w:rFonts w:ascii="Book Antiqua" w:eastAsia="宋体" w:hAnsi="Book Antiqua" w:cs="宋体"/>
          <w:i/>
          <w:iCs/>
          <w:sz w:val="24"/>
          <w:szCs w:val="24"/>
          <w:lang w:eastAsia="zh-CN"/>
        </w:rPr>
        <w:t>Curr</w:t>
      </w:r>
      <w:proofErr w:type="spellEnd"/>
      <w:r w:rsidRPr="00CC4980">
        <w:rPr>
          <w:rFonts w:ascii="Book Antiqua" w:eastAsia="宋体" w:hAnsi="Book Antiqua" w:cs="宋体"/>
          <w:i/>
          <w:iCs/>
          <w:sz w:val="24"/>
          <w:szCs w:val="24"/>
          <w:lang w:eastAsia="zh-CN"/>
        </w:rPr>
        <w:t xml:space="preserve"> </w:t>
      </w:r>
      <w:proofErr w:type="spellStart"/>
      <w:r w:rsidRPr="00CC4980">
        <w:rPr>
          <w:rFonts w:ascii="Book Antiqua" w:eastAsia="宋体" w:hAnsi="Book Antiqua" w:cs="宋体"/>
          <w:i/>
          <w:iCs/>
          <w:sz w:val="24"/>
          <w:szCs w:val="24"/>
          <w:lang w:eastAsia="zh-CN"/>
        </w:rPr>
        <w:t>Opin</w:t>
      </w:r>
      <w:proofErr w:type="spellEnd"/>
      <w:r w:rsidRPr="00CC4980">
        <w:rPr>
          <w:rFonts w:ascii="Book Antiqua" w:eastAsia="宋体" w:hAnsi="Book Antiqua" w:cs="宋体"/>
          <w:i/>
          <w:iCs/>
          <w:sz w:val="24"/>
          <w:szCs w:val="24"/>
          <w:lang w:eastAsia="zh-CN"/>
        </w:rPr>
        <w:t xml:space="preserve"> </w:t>
      </w:r>
      <w:proofErr w:type="spellStart"/>
      <w:r w:rsidRPr="00CC4980">
        <w:rPr>
          <w:rFonts w:ascii="Book Antiqua" w:eastAsia="宋体" w:hAnsi="Book Antiqua" w:cs="宋体"/>
          <w:i/>
          <w:iCs/>
          <w:sz w:val="24"/>
          <w:szCs w:val="24"/>
          <w:lang w:eastAsia="zh-CN"/>
        </w:rPr>
        <w:t>Pediatr</w:t>
      </w:r>
      <w:proofErr w:type="spellEnd"/>
      <w:r w:rsidRPr="00CC4980">
        <w:rPr>
          <w:rFonts w:ascii="Book Antiqua" w:eastAsia="宋体" w:hAnsi="Book Antiqua" w:cs="宋体"/>
          <w:sz w:val="24"/>
          <w:szCs w:val="24"/>
          <w:lang w:eastAsia="zh-CN"/>
        </w:rPr>
        <w:t xml:space="preserve"> 2009; </w:t>
      </w:r>
      <w:r w:rsidRPr="00CC4980">
        <w:rPr>
          <w:rFonts w:ascii="Book Antiqua" w:eastAsia="宋体" w:hAnsi="Book Antiqua" w:cs="宋体"/>
          <w:b/>
          <w:bCs/>
          <w:sz w:val="24"/>
          <w:szCs w:val="24"/>
          <w:lang w:eastAsia="zh-CN"/>
        </w:rPr>
        <w:t>21</w:t>
      </w:r>
      <w:r w:rsidRPr="00CC4980">
        <w:rPr>
          <w:rFonts w:ascii="Book Antiqua" w:eastAsia="宋体" w:hAnsi="Book Antiqua" w:cs="宋体"/>
          <w:sz w:val="24"/>
          <w:szCs w:val="24"/>
          <w:lang w:eastAsia="zh-CN"/>
        </w:rPr>
        <w:t>: 282-287 [PMID: 19381090 DO</w:t>
      </w:r>
      <w:r w:rsidR="006F65BD">
        <w:rPr>
          <w:rFonts w:ascii="Book Antiqua" w:eastAsia="宋体" w:hAnsi="Book Antiqua" w:cs="宋体"/>
          <w:sz w:val="24"/>
          <w:szCs w:val="24"/>
          <w:lang w:eastAsia="zh-CN"/>
        </w:rPr>
        <w:t>I: 10.1097/MOP.0b013e32832b32dc</w:t>
      </w:r>
      <w:r w:rsidRPr="00CC4980">
        <w:rPr>
          <w:rFonts w:ascii="Book Antiqua" w:eastAsia="宋体" w:hAnsi="Book Antiqua" w:cs="宋体"/>
          <w:sz w:val="24"/>
          <w:szCs w:val="24"/>
          <w:lang w:eastAsia="zh-CN"/>
        </w:rPr>
        <w:t>]</w:t>
      </w:r>
    </w:p>
    <w:p w14:paraId="38117687" w14:textId="1295E39E" w:rsidR="00CC4980" w:rsidRPr="00CC4980" w:rsidRDefault="00CC4980" w:rsidP="00CC4980">
      <w:pPr>
        <w:spacing w:after="0" w:line="360" w:lineRule="auto"/>
        <w:jc w:val="both"/>
        <w:rPr>
          <w:rFonts w:ascii="Book Antiqua" w:eastAsia="宋体" w:hAnsi="Book Antiqua" w:cs="宋体"/>
          <w:sz w:val="24"/>
          <w:szCs w:val="24"/>
          <w:lang w:eastAsia="zh-CN"/>
        </w:rPr>
      </w:pPr>
      <w:r w:rsidRPr="00CC4980">
        <w:rPr>
          <w:rFonts w:ascii="Book Antiqua" w:eastAsia="宋体" w:hAnsi="Book Antiqua" w:cs="宋体"/>
          <w:sz w:val="24"/>
          <w:szCs w:val="24"/>
          <w:lang w:eastAsia="zh-CN"/>
        </w:rPr>
        <w:t xml:space="preserve">12 </w:t>
      </w:r>
      <w:r w:rsidRPr="00CC4980">
        <w:rPr>
          <w:rFonts w:ascii="Book Antiqua" w:eastAsia="宋体" w:hAnsi="Book Antiqua" w:cs="宋体"/>
          <w:b/>
          <w:bCs/>
          <w:sz w:val="24"/>
          <w:szCs w:val="24"/>
          <w:lang w:eastAsia="zh-CN"/>
        </w:rPr>
        <w:t>Okuda Y</w:t>
      </w:r>
      <w:r w:rsidRPr="00CC4980">
        <w:rPr>
          <w:rFonts w:ascii="Book Antiqua" w:eastAsia="宋体" w:hAnsi="Book Antiqua" w:cs="宋体"/>
          <w:sz w:val="24"/>
          <w:szCs w:val="24"/>
          <w:lang w:eastAsia="zh-CN"/>
        </w:rPr>
        <w:t xml:space="preserve">, Bryson EO, </w:t>
      </w:r>
      <w:proofErr w:type="spellStart"/>
      <w:r w:rsidRPr="00CC4980">
        <w:rPr>
          <w:rFonts w:ascii="Book Antiqua" w:eastAsia="宋体" w:hAnsi="Book Antiqua" w:cs="宋体"/>
          <w:sz w:val="24"/>
          <w:szCs w:val="24"/>
          <w:lang w:eastAsia="zh-CN"/>
        </w:rPr>
        <w:t>DeMaria</w:t>
      </w:r>
      <w:proofErr w:type="spellEnd"/>
      <w:r w:rsidRPr="00CC4980">
        <w:rPr>
          <w:rFonts w:ascii="Book Antiqua" w:eastAsia="宋体" w:hAnsi="Book Antiqua" w:cs="宋体"/>
          <w:sz w:val="24"/>
          <w:szCs w:val="24"/>
          <w:lang w:eastAsia="zh-CN"/>
        </w:rPr>
        <w:t xml:space="preserve"> S, Jacobson L, Quinones J, Shen B, Levine AI. The utility of simulation in medical education: what is the evidence? </w:t>
      </w:r>
      <w:r w:rsidRPr="00CC4980">
        <w:rPr>
          <w:rFonts w:ascii="Book Antiqua" w:eastAsia="宋体" w:hAnsi="Book Antiqua" w:cs="宋体"/>
          <w:i/>
          <w:iCs/>
          <w:sz w:val="24"/>
          <w:szCs w:val="24"/>
          <w:lang w:eastAsia="zh-CN"/>
        </w:rPr>
        <w:t>Mt Sinai J Med</w:t>
      </w:r>
      <w:r w:rsidRPr="00CC4980">
        <w:rPr>
          <w:rFonts w:ascii="Book Antiqua" w:eastAsia="宋体" w:hAnsi="Book Antiqua" w:cs="宋体"/>
          <w:sz w:val="24"/>
          <w:szCs w:val="24"/>
          <w:lang w:eastAsia="zh-CN"/>
        </w:rPr>
        <w:t xml:space="preserve"> 2009; </w:t>
      </w:r>
      <w:r w:rsidRPr="00CC4980">
        <w:rPr>
          <w:rFonts w:ascii="Book Antiqua" w:eastAsia="宋体" w:hAnsi="Book Antiqua" w:cs="宋体"/>
          <w:b/>
          <w:bCs/>
          <w:sz w:val="24"/>
          <w:szCs w:val="24"/>
          <w:lang w:eastAsia="zh-CN"/>
        </w:rPr>
        <w:t>76</w:t>
      </w:r>
      <w:r w:rsidRPr="00CC4980">
        <w:rPr>
          <w:rFonts w:ascii="Book Antiqua" w:eastAsia="宋体" w:hAnsi="Book Antiqua" w:cs="宋体"/>
          <w:sz w:val="24"/>
          <w:szCs w:val="24"/>
          <w:lang w:eastAsia="zh-CN"/>
        </w:rPr>
        <w:t xml:space="preserve">: 330-343 [PMID: </w:t>
      </w:r>
      <w:r w:rsidR="006F65BD">
        <w:rPr>
          <w:rFonts w:ascii="Book Antiqua" w:eastAsia="宋体" w:hAnsi="Book Antiqua" w:cs="宋体"/>
          <w:sz w:val="24"/>
          <w:szCs w:val="24"/>
          <w:lang w:eastAsia="zh-CN"/>
        </w:rPr>
        <w:t>19642147 DOI: 10.1002/msj.20127</w:t>
      </w:r>
      <w:r w:rsidRPr="00CC4980">
        <w:rPr>
          <w:rFonts w:ascii="Book Antiqua" w:eastAsia="宋体" w:hAnsi="Book Antiqua" w:cs="宋体"/>
          <w:sz w:val="24"/>
          <w:szCs w:val="24"/>
          <w:lang w:eastAsia="zh-CN"/>
        </w:rPr>
        <w:t>]</w:t>
      </w:r>
    </w:p>
    <w:p w14:paraId="10FCD7D6" w14:textId="7AEE5DEA" w:rsidR="00CC4980" w:rsidRPr="00CC4980" w:rsidRDefault="00CC4980" w:rsidP="00CC4980">
      <w:pPr>
        <w:spacing w:after="0" w:line="360" w:lineRule="auto"/>
        <w:jc w:val="both"/>
        <w:rPr>
          <w:rFonts w:ascii="Book Antiqua" w:eastAsia="宋体" w:hAnsi="Book Antiqua" w:cs="宋体"/>
          <w:sz w:val="24"/>
          <w:szCs w:val="24"/>
          <w:lang w:eastAsia="zh-CN"/>
        </w:rPr>
      </w:pPr>
      <w:r w:rsidRPr="00CC4980">
        <w:rPr>
          <w:rFonts w:ascii="Book Antiqua" w:eastAsia="宋体" w:hAnsi="Book Antiqua" w:cs="宋体"/>
          <w:sz w:val="24"/>
          <w:szCs w:val="24"/>
          <w:lang w:eastAsia="zh-CN"/>
        </w:rPr>
        <w:t xml:space="preserve">13 </w:t>
      </w:r>
      <w:proofErr w:type="spellStart"/>
      <w:r w:rsidRPr="00CC4980">
        <w:rPr>
          <w:rFonts w:ascii="Book Antiqua" w:eastAsia="宋体" w:hAnsi="Book Antiqua" w:cs="宋体"/>
          <w:b/>
          <w:bCs/>
          <w:sz w:val="24"/>
          <w:szCs w:val="24"/>
          <w:lang w:eastAsia="zh-CN"/>
        </w:rPr>
        <w:t>Tofil</w:t>
      </w:r>
      <w:proofErr w:type="spellEnd"/>
      <w:r w:rsidRPr="00CC4980">
        <w:rPr>
          <w:rFonts w:ascii="Book Antiqua" w:eastAsia="宋体" w:hAnsi="Book Antiqua" w:cs="宋体"/>
          <w:b/>
          <w:bCs/>
          <w:sz w:val="24"/>
          <w:szCs w:val="24"/>
          <w:lang w:eastAsia="zh-CN"/>
        </w:rPr>
        <w:t xml:space="preserve"> NM</w:t>
      </w:r>
      <w:r w:rsidRPr="00CC4980">
        <w:rPr>
          <w:rFonts w:ascii="Book Antiqua" w:eastAsia="宋体" w:hAnsi="Book Antiqua" w:cs="宋体"/>
          <w:sz w:val="24"/>
          <w:szCs w:val="24"/>
          <w:lang w:eastAsia="zh-CN"/>
        </w:rPr>
        <w:t xml:space="preserve">, Morris JL, Peterson DT, Watts P, Epps C, Harrington KF, Leon K, Pierce C, White ML. </w:t>
      </w:r>
      <w:proofErr w:type="spellStart"/>
      <w:r w:rsidRPr="00CC4980">
        <w:rPr>
          <w:rFonts w:ascii="Book Antiqua" w:eastAsia="宋体" w:hAnsi="Book Antiqua" w:cs="宋体"/>
          <w:sz w:val="24"/>
          <w:szCs w:val="24"/>
          <w:lang w:eastAsia="zh-CN"/>
        </w:rPr>
        <w:t>Interprofessional</w:t>
      </w:r>
      <w:proofErr w:type="spellEnd"/>
      <w:r w:rsidRPr="00CC4980">
        <w:rPr>
          <w:rFonts w:ascii="Book Antiqua" w:eastAsia="宋体" w:hAnsi="Book Antiqua" w:cs="宋体"/>
          <w:sz w:val="24"/>
          <w:szCs w:val="24"/>
          <w:lang w:eastAsia="zh-CN"/>
        </w:rPr>
        <w:t xml:space="preserve"> simulation training improves knowledge and teamwork in nursing and medical students during internal medicine clerkship. </w:t>
      </w:r>
      <w:r w:rsidRPr="00CC4980">
        <w:rPr>
          <w:rFonts w:ascii="Book Antiqua" w:eastAsia="宋体" w:hAnsi="Book Antiqua" w:cs="宋体"/>
          <w:i/>
          <w:iCs/>
          <w:sz w:val="24"/>
          <w:szCs w:val="24"/>
          <w:lang w:eastAsia="zh-CN"/>
        </w:rPr>
        <w:t xml:space="preserve">J </w:t>
      </w:r>
      <w:proofErr w:type="spellStart"/>
      <w:r w:rsidRPr="00CC4980">
        <w:rPr>
          <w:rFonts w:ascii="Book Antiqua" w:eastAsia="宋体" w:hAnsi="Book Antiqua" w:cs="宋体"/>
          <w:i/>
          <w:iCs/>
          <w:sz w:val="24"/>
          <w:szCs w:val="24"/>
          <w:lang w:eastAsia="zh-CN"/>
        </w:rPr>
        <w:t>Hosp</w:t>
      </w:r>
      <w:proofErr w:type="spellEnd"/>
      <w:r w:rsidRPr="00CC4980">
        <w:rPr>
          <w:rFonts w:ascii="Book Antiqua" w:eastAsia="宋体" w:hAnsi="Book Antiqua" w:cs="宋体"/>
          <w:i/>
          <w:iCs/>
          <w:sz w:val="24"/>
          <w:szCs w:val="24"/>
          <w:lang w:eastAsia="zh-CN"/>
        </w:rPr>
        <w:t xml:space="preserve"> Med</w:t>
      </w:r>
      <w:r w:rsidRPr="00CC4980">
        <w:rPr>
          <w:rFonts w:ascii="Book Antiqua" w:eastAsia="宋体" w:hAnsi="Book Antiqua" w:cs="宋体"/>
          <w:sz w:val="24"/>
          <w:szCs w:val="24"/>
          <w:lang w:eastAsia="zh-CN"/>
        </w:rPr>
        <w:t xml:space="preserve"> 2014; </w:t>
      </w:r>
      <w:r w:rsidRPr="00CC4980">
        <w:rPr>
          <w:rFonts w:ascii="Book Antiqua" w:eastAsia="宋体" w:hAnsi="Book Antiqua" w:cs="宋体"/>
          <w:b/>
          <w:bCs/>
          <w:sz w:val="24"/>
          <w:szCs w:val="24"/>
          <w:lang w:eastAsia="zh-CN"/>
        </w:rPr>
        <w:t>9</w:t>
      </w:r>
      <w:r w:rsidRPr="00CC4980">
        <w:rPr>
          <w:rFonts w:ascii="Book Antiqua" w:eastAsia="宋体" w:hAnsi="Book Antiqua" w:cs="宋体"/>
          <w:sz w:val="24"/>
          <w:szCs w:val="24"/>
          <w:lang w:eastAsia="zh-CN"/>
        </w:rPr>
        <w:t>: 189-192 [PMID:</w:t>
      </w:r>
      <w:r w:rsidR="006F65BD">
        <w:rPr>
          <w:rFonts w:ascii="Book Antiqua" w:eastAsia="宋体" w:hAnsi="Book Antiqua" w:cs="宋体"/>
          <w:sz w:val="24"/>
          <w:szCs w:val="24"/>
          <w:lang w:eastAsia="zh-CN"/>
        </w:rPr>
        <w:t xml:space="preserve"> 24420579 DOI: 10.1002/jhm.2126</w:t>
      </w:r>
      <w:r w:rsidRPr="00CC4980">
        <w:rPr>
          <w:rFonts w:ascii="Book Antiqua" w:eastAsia="宋体" w:hAnsi="Book Antiqua" w:cs="宋体"/>
          <w:sz w:val="24"/>
          <w:szCs w:val="24"/>
          <w:lang w:eastAsia="zh-CN"/>
        </w:rPr>
        <w:t>]</w:t>
      </w:r>
    </w:p>
    <w:p w14:paraId="4EF0E876" w14:textId="101983F2" w:rsidR="00CC4980" w:rsidRPr="00CC4980" w:rsidRDefault="00CC4980" w:rsidP="00CC4980">
      <w:pPr>
        <w:spacing w:after="0" w:line="360" w:lineRule="auto"/>
        <w:jc w:val="both"/>
        <w:rPr>
          <w:rFonts w:ascii="Book Antiqua" w:eastAsia="宋体" w:hAnsi="Book Antiqua" w:cs="宋体"/>
          <w:sz w:val="24"/>
          <w:szCs w:val="24"/>
          <w:lang w:eastAsia="zh-CN"/>
        </w:rPr>
      </w:pPr>
      <w:r w:rsidRPr="00CC4980">
        <w:rPr>
          <w:rFonts w:ascii="Book Antiqua" w:eastAsia="宋体" w:hAnsi="Book Antiqua" w:cs="宋体"/>
          <w:sz w:val="24"/>
          <w:szCs w:val="24"/>
          <w:lang w:eastAsia="zh-CN"/>
        </w:rPr>
        <w:t xml:space="preserve">14 </w:t>
      </w:r>
      <w:proofErr w:type="spellStart"/>
      <w:r w:rsidRPr="00CC4980">
        <w:rPr>
          <w:rFonts w:ascii="Book Antiqua" w:eastAsia="宋体" w:hAnsi="Book Antiqua" w:cs="宋体"/>
          <w:b/>
          <w:bCs/>
          <w:sz w:val="24"/>
          <w:szCs w:val="24"/>
          <w:lang w:eastAsia="zh-CN"/>
        </w:rPr>
        <w:t>Volkova</w:t>
      </w:r>
      <w:proofErr w:type="spellEnd"/>
      <w:r w:rsidRPr="00CC4980">
        <w:rPr>
          <w:rFonts w:ascii="Book Antiqua" w:eastAsia="宋体" w:hAnsi="Book Antiqua" w:cs="宋体"/>
          <w:b/>
          <w:bCs/>
          <w:sz w:val="24"/>
          <w:szCs w:val="24"/>
          <w:lang w:eastAsia="zh-CN"/>
        </w:rPr>
        <w:t xml:space="preserve"> NB</w:t>
      </w:r>
      <w:r w:rsidRPr="00CC4980">
        <w:rPr>
          <w:rFonts w:ascii="Book Antiqua" w:eastAsia="宋体" w:hAnsi="Book Antiqua" w:cs="宋体"/>
          <w:sz w:val="24"/>
          <w:szCs w:val="24"/>
          <w:lang w:eastAsia="zh-CN"/>
        </w:rPr>
        <w:t xml:space="preserve">, Fletcher CC, </w:t>
      </w:r>
      <w:proofErr w:type="spellStart"/>
      <w:r w:rsidRPr="00CC4980">
        <w:rPr>
          <w:rFonts w:ascii="Book Antiqua" w:eastAsia="宋体" w:hAnsi="Book Antiqua" w:cs="宋体"/>
          <w:sz w:val="24"/>
          <w:szCs w:val="24"/>
          <w:lang w:eastAsia="zh-CN"/>
        </w:rPr>
        <w:t>Tevendale</w:t>
      </w:r>
      <w:proofErr w:type="spellEnd"/>
      <w:r w:rsidRPr="00CC4980">
        <w:rPr>
          <w:rFonts w:ascii="Book Antiqua" w:eastAsia="宋体" w:hAnsi="Book Antiqua" w:cs="宋体"/>
          <w:sz w:val="24"/>
          <w:szCs w:val="24"/>
          <w:lang w:eastAsia="zh-CN"/>
        </w:rPr>
        <w:t xml:space="preserve"> RW, Munyaradzi SM, Elliot S, Peterson MW. </w:t>
      </w:r>
      <w:proofErr w:type="gramStart"/>
      <w:r w:rsidRPr="00CC4980">
        <w:rPr>
          <w:rFonts w:ascii="Book Antiqua" w:eastAsia="宋体" w:hAnsi="Book Antiqua" w:cs="宋体"/>
          <w:sz w:val="24"/>
          <w:szCs w:val="24"/>
          <w:lang w:eastAsia="zh-CN"/>
        </w:rPr>
        <w:t>Impact of a multidisciplinary approach to guideline implementation in diabetic ketoacidosis.</w:t>
      </w:r>
      <w:proofErr w:type="gramEnd"/>
      <w:r w:rsidRPr="00CC4980">
        <w:rPr>
          <w:rFonts w:ascii="Book Antiqua" w:eastAsia="宋体" w:hAnsi="Book Antiqua" w:cs="宋体"/>
          <w:sz w:val="24"/>
          <w:szCs w:val="24"/>
          <w:lang w:eastAsia="zh-CN"/>
        </w:rPr>
        <w:t xml:space="preserve"> </w:t>
      </w:r>
      <w:r w:rsidRPr="00CC4980">
        <w:rPr>
          <w:rFonts w:ascii="Book Antiqua" w:eastAsia="宋体" w:hAnsi="Book Antiqua" w:cs="宋体"/>
          <w:i/>
          <w:iCs/>
          <w:sz w:val="24"/>
          <w:szCs w:val="24"/>
          <w:lang w:eastAsia="zh-CN"/>
        </w:rPr>
        <w:t xml:space="preserve">Am J Med </w:t>
      </w:r>
      <w:proofErr w:type="spellStart"/>
      <w:r w:rsidRPr="00CC4980">
        <w:rPr>
          <w:rFonts w:ascii="Book Antiqua" w:eastAsia="宋体" w:hAnsi="Book Antiqua" w:cs="宋体"/>
          <w:i/>
          <w:iCs/>
          <w:sz w:val="24"/>
          <w:szCs w:val="24"/>
          <w:lang w:eastAsia="zh-CN"/>
        </w:rPr>
        <w:t>Qual</w:t>
      </w:r>
      <w:proofErr w:type="spellEnd"/>
      <w:r w:rsidRPr="00CC4980">
        <w:rPr>
          <w:rFonts w:ascii="Book Antiqua" w:eastAsia="宋体" w:hAnsi="Book Antiqua" w:cs="宋体"/>
          <w:sz w:val="24"/>
          <w:szCs w:val="24"/>
          <w:lang w:eastAsia="zh-CN"/>
        </w:rPr>
        <w:t xml:space="preserve"> </w:t>
      </w:r>
      <w:r w:rsidR="006F65BD">
        <w:rPr>
          <w:rFonts w:ascii="Book Antiqua" w:eastAsia="宋体" w:hAnsi="Book Antiqua" w:cs="宋体" w:hint="eastAsia"/>
          <w:sz w:val="24"/>
          <w:szCs w:val="24"/>
          <w:lang w:eastAsia="zh-CN"/>
        </w:rPr>
        <w:t>2008</w:t>
      </w:r>
      <w:r w:rsidRPr="00CC4980">
        <w:rPr>
          <w:rFonts w:ascii="Book Antiqua" w:eastAsia="宋体" w:hAnsi="Book Antiqua" w:cs="宋体"/>
          <w:sz w:val="24"/>
          <w:szCs w:val="24"/>
          <w:lang w:eastAsia="zh-CN"/>
        </w:rPr>
        <w:t xml:space="preserve">; </w:t>
      </w:r>
      <w:r w:rsidRPr="00CC4980">
        <w:rPr>
          <w:rFonts w:ascii="Book Antiqua" w:eastAsia="宋体" w:hAnsi="Book Antiqua" w:cs="宋体"/>
          <w:b/>
          <w:bCs/>
          <w:sz w:val="24"/>
          <w:szCs w:val="24"/>
          <w:lang w:eastAsia="zh-CN"/>
        </w:rPr>
        <w:t>23</w:t>
      </w:r>
      <w:r w:rsidRPr="00CC4980">
        <w:rPr>
          <w:rFonts w:ascii="Book Antiqua" w:eastAsia="宋体" w:hAnsi="Book Antiqua" w:cs="宋体"/>
          <w:sz w:val="24"/>
          <w:szCs w:val="24"/>
          <w:lang w:eastAsia="zh-CN"/>
        </w:rPr>
        <w:t>: 47-55 [PMID: 1818759</w:t>
      </w:r>
      <w:r w:rsidR="006F65BD">
        <w:rPr>
          <w:rFonts w:ascii="Book Antiqua" w:eastAsia="宋体" w:hAnsi="Book Antiqua" w:cs="宋体"/>
          <w:sz w:val="24"/>
          <w:szCs w:val="24"/>
          <w:lang w:eastAsia="zh-CN"/>
        </w:rPr>
        <w:t>0 DOI: 10.1177/1062860607311015</w:t>
      </w:r>
      <w:r w:rsidRPr="00CC4980">
        <w:rPr>
          <w:rFonts w:ascii="Book Antiqua" w:eastAsia="宋体" w:hAnsi="Book Antiqua" w:cs="宋体"/>
          <w:sz w:val="24"/>
          <w:szCs w:val="24"/>
          <w:lang w:eastAsia="zh-CN"/>
        </w:rPr>
        <w:t>]</w:t>
      </w:r>
    </w:p>
    <w:p w14:paraId="0B12C7CB" w14:textId="77E3EBA4" w:rsidR="00CC4980" w:rsidRPr="00CC4980" w:rsidRDefault="00CC4980" w:rsidP="00CC4980">
      <w:pPr>
        <w:spacing w:after="0" w:line="360" w:lineRule="auto"/>
        <w:jc w:val="both"/>
        <w:rPr>
          <w:rFonts w:ascii="Book Antiqua" w:eastAsia="宋体" w:hAnsi="Book Antiqua" w:cs="宋体"/>
          <w:sz w:val="24"/>
          <w:szCs w:val="24"/>
          <w:lang w:eastAsia="zh-CN"/>
        </w:rPr>
      </w:pPr>
      <w:r w:rsidRPr="00CC4980">
        <w:rPr>
          <w:rFonts w:ascii="Book Antiqua" w:eastAsia="宋体" w:hAnsi="Book Antiqua" w:cs="宋体"/>
          <w:sz w:val="24"/>
          <w:szCs w:val="24"/>
          <w:lang w:eastAsia="zh-CN"/>
        </w:rPr>
        <w:t xml:space="preserve">15 </w:t>
      </w:r>
      <w:r w:rsidRPr="00CC4980">
        <w:rPr>
          <w:rFonts w:ascii="Book Antiqua" w:eastAsia="宋体" w:hAnsi="Book Antiqua" w:cs="宋体"/>
          <w:b/>
          <w:bCs/>
          <w:sz w:val="24"/>
          <w:szCs w:val="24"/>
          <w:lang w:eastAsia="zh-CN"/>
        </w:rPr>
        <w:t>Fung L</w:t>
      </w:r>
      <w:r w:rsidRPr="00CC4980">
        <w:rPr>
          <w:rFonts w:ascii="Book Antiqua" w:eastAsia="宋体" w:hAnsi="Book Antiqua" w:cs="宋体"/>
          <w:sz w:val="24"/>
          <w:szCs w:val="24"/>
          <w:lang w:eastAsia="zh-CN"/>
        </w:rPr>
        <w:t xml:space="preserve">, </w:t>
      </w:r>
      <w:proofErr w:type="spellStart"/>
      <w:r w:rsidRPr="00CC4980">
        <w:rPr>
          <w:rFonts w:ascii="Book Antiqua" w:eastAsia="宋体" w:hAnsi="Book Antiqua" w:cs="宋体"/>
          <w:sz w:val="24"/>
          <w:szCs w:val="24"/>
          <w:lang w:eastAsia="zh-CN"/>
        </w:rPr>
        <w:t>Boet</w:t>
      </w:r>
      <w:proofErr w:type="spellEnd"/>
      <w:r w:rsidRPr="00CC4980">
        <w:rPr>
          <w:rFonts w:ascii="Book Antiqua" w:eastAsia="宋体" w:hAnsi="Book Antiqua" w:cs="宋体"/>
          <w:sz w:val="24"/>
          <w:szCs w:val="24"/>
          <w:lang w:eastAsia="zh-CN"/>
        </w:rPr>
        <w:t xml:space="preserve"> S, </w:t>
      </w:r>
      <w:proofErr w:type="spellStart"/>
      <w:r w:rsidRPr="00CC4980">
        <w:rPr>
          <w:rFonts w:ascii="Book Antiqua" w:eastAsia="宋体" w:hAnsi="Book Antiqua" w:cs="宋体"/>
          <w:sz w:val="24"/>
          <w:szCs w:val="24"/>
          <w:lang w:eastAsia="zh-CN"/>
        </w:rPr>
        <w:t>Bould</w:t>
      </w:r>
      <w:proofErr w:type="spellEnd"/>
      <w:r w:rsidRPr="00CC4980">
        <w:rPr>
          <w:rFonts w:ascii="Book Antiqua" w:eastAsia="宋体" w:hAnsi="Book Antiqua" w:cs="宋体"/>
          <w:sz w:val="24"/>
          <w:szCs w:val="24"/>
          <w:lang w:eastAsia="zh-CN"/>
        </w:rPr>
        <w:t xml:space="preserve"> MD, </w:t>
      </w:r>
      <w:proofErr w:type="spellStart"/>
      <w:r w:rsidRPr="00CC4980">
        <w:rPr>
          <w:rFonts w:ascii="Book Antiqua" w:eastAsia="宋体" w:hAnsi="Book Antiqua" w:cs="宋体"/>
          <w:sz w:val="24"/>
          <w:szCs w:val="24"/>
          <w:lang w:eastAsia="zh-CN"/>
        </w:rPr>
        <w:t>Qosa</w:t>
      </w:r>
      <w:proofErr w:type="spellEnd"/>
      <w:r w:rsidRPr="00CC4980">
        <w:rPr>
          <w:rFonts w:ascii="Book Antiqua" w:eastAsia="宋体" w:hAnsi="Book Antiqua" w:cs="宋体"/>
          <w:sz w:val="24"/>
          <w:szCs w:val="24"/>
          <w:lang w:eastAsia="zh-CN"/>
        </w:rPr>
        <w:t xml:space="preserve"> H, Perrier L, </w:t>
      </w:r>
      <w:proofErr w:type="spellStart"/>
      <w:r w:rsidRPr="00CC4980">
        <w:rPr>
          <w:rFonts w:ascii="Book Antiqua" w:eastAsia="宋体" w:hAnsi="Book Antiqua" w:cs="宋体"/>
          <w:sz w:val="24"/>
          <w:szCs w:val="24"/>
          <w:lang w:eastAsia="zh-CN"/>
        </w:rPr>
        <w:t>Tricco</w:t>
      </w:r>
      <w:proofErr w:type="spellEnd"/>
      <w:r w:rsidRPr="00CC4980">
        <w:rPr>
          <w:rFonts w:ascii="Book Antiqua" w:eastAsia="宋体" w:hAnsi="Book Antiqua" w:cs="宋体"/>
          <w:sz w:val="24"/>
          <w:szCs w:val="24"/>
          <w:lang w:eastAsia="zh-CN"/>
        </w:rPr>
        <w:t xml:space="preserve"> A, Tavares W, Reeves S. Impact of crisis resource management simulation-based training for </w:t>
      </w:r>
      <w:proofErr w:type="spellStart"/>
      <w:r w:rsidRPr="00CC4980">
        <w:rPr>
          <w:rFonts w:ascii="Book Antiqua" w:eastAsia="宋体" w:hAnsi="Book Antiqua" w:cs="宋体"/>
          <w:sz w:val="24"/>
          <w:szCs w:val="24"/>
          <w:lang w:eastAsia="zh-CN"/>
        </w:rPr>
        <w:t>interprofessional</w:t>
      </w:r>
      <w:proofErr w:type="spellEnd"/>
      <w:r w:rsidRPr="00CC4980">
        <w:rPr>
          <w:rFonts w:ascii="Book Antiqua" w:eastAsia="宋体" w:hAnsi="Book Antiqua" w:cs="宋体"/>
          <w:sz w:val="24"/>
          <w:szCs w:val="24"/>
          <w:lang w:eastAsia="zh-CN"/>
        </w:rPr>
        <w:t xml:space="preserve"> and interdisciplinary teams: A systematic review. </w:t>
      </w:r>
      <w:r w:rsidRPr="00CC4980">
        <w:rPr>
          <w:rFonts w:ascii="Book Antiqua" w:eastAsia="宋体" w:hAnsi="Book Antiqua" w:cs="宋体"/>
          <w:i/>
          <w:iCs/>
          <w:sz w:val="24"/>
          <w:szCs w:val="24"/>
          <w:lang w:eastAsia="zh-CN"/>
        </w:rPr>
        <w:t xml:space="preserve">J </w:t>
      </w:r>
      <w:proofErr w:type="spellStart"/>
      <w:r w:rsidRPr="00CC4980">
        <w:rPr>
          <w:rFonts w:ascii="Book Antiqua" w:eastAsia="宋体" w:hAnsi="Book Antiqua" w:cs="宋体"/>
          <w:i/>
          <w:iCs/>
          <w:sz w:val="24"/>
          <w:szCs w:val="24"/>
          <w:lang w:eastAsia="zh-CN"/>
        </w:rPr>
        <w:t>Interprof</w:t>
      </w:r>
      <w:proofErr w:type="spellEnd"/>
      <w:r w:rsidRPr="00CC4980">
        <w:rPr>
          <w:rFonts w:ascii="Book Antiqua" w:eastAsia="宋体" w:hAnsi="Book Antiqua" w:cs="宋体"/>
          <w:i/>
          <w:iCs/>
          <w:sz w:val="24"/>
          <w:szCs w:val="24"/>
          <w:lang w:eastAsia="zh-CN"/>
        </w:rPr>
        <w:t xml:space="preserve"> Care</w:t>
      </w:r>
      <w:r w:rsidRPr="00CC4980">
        <w:rPr>
          <w:rFonts w:ascii="Book Antiqua" w:eastAsia="宋体" w:hAnsi="Book Antiqua" w:cs="宋体"/>
          <w:sz w:val="24"/>
          <w:szCs w:val="24"/>
          <w:lang w:eastAsia="zh-CN"/>
        </w:rPr>
        <w:t xml:space="preserve"> 2015; </w:t>
      </w:r>
      <w:r w:rsidRPr="00CC4980">
        <w:rPr>
          <w:rFonts w:ascii="Book Antiqua" w:eastAsia="宋体" w:hAnsi="Book Antiqua" w:cs="宋体"/>
          <w:b/>
          <w:bCs/>
          <w:sz w:val="24"/>
          <w:szCs w:val="24"/>
          <w:lang w:eastAsia="zh-CN"/>
        </w:rPr>
        <w:t>29</w:t>
      </w:r>
      <w:r w:rsidRPr="00CC4980">
        <w:rPr>
          <w:rFonts w:ascii="Book Antiqua" w:eastAsia="宋体" w:hAnsi="Book Antiqua" w:cs="宋体"/>
          <w:sz w:val="24"/>
          <w:szCs w:val="24"/>
          <w:lang w:eastAsia="zh-CN"/>
        </w:rPr>
        <w:t>: 433-444 [PMID: 25973615 DOI</w:t>
      </w:r>
      <w:r w:rsidR="006F65BD">
        <w:rPr>
          <w:rFonts w:ascii="Book Antiqua" w:eastAsia="宋体" w:hAnsi="Book Antiqua" w:cs="宋体"/>
          <w:sz w:val="24"/>
          <w:szCs w:val="24"/>
          <w:lang w:eastAsia="zh-CN"/>
        </w:rPr>
        <w:t>: 10.3109/13561820.2015.1017555</w:t>
      </w:r>
      <w:r w:rsidRPr="00CC4980">
        <w:rPr>
          <w:rFonts w:ascii="Book Antiqua" w:eastAsia="宋体" w:hAnsi="Book Antiqua" w:cs="宋体"/>
          <w:sz w:val="24"/>
          <w:szCs w:val="24"/>
          <w:lang w:eastAsia="zh-CN"/>
        </w:rPr>
        <w:t>]</w:t>
      </w:r>
    </w:p>
    <w:p w14:paraId="6A8770D0" w14:textId="441BF699" w:rsidR="00CC4980" w:rsidRPr="00CC4980" w:rsidRDefault="00CC4980" w:rsidP="00CC4980">
      <w:pPr>
        <w:spacing w:after="0" w:line="360" w:lineRule="auto"/>
        <w:jc w:val="both"/>
        <w:rPr>
          <w:rFonts w:ascii="Book Antiqua" w:eastAsia="宋体" w:hAnsi="Book Antiqua" w:cs="宋体"/>
          <w:sz w:val="24"/>
          <w:szCs w:val="24"/>
          <w:lang w:eastAsia="zh-CN"/>
        </w:rPr>
      </w:pPr>
      <w:r w:rsidRPr="00CC4980">
        <w:rPr>
          <w:rFonts w:ascii="Book Antiqua" w:eastAsia="宋体" w:hAnsi="Book Antiqua" w:cs="宋体"/>
          <w:sz w:val="24"/>
          <w:szCs w:val="24"/>
          <w:lang w:eastAsia="zh-CN"/>
        </w:rPr>
        <w:t xml:space="preserve">16 </w:t>
      </w:r>
      <w:r w:rsidRPr="00CC4980">
        <w:rPr>
          <w:rFonts w:ascii="Book Antiqua" w:eastAsia="宋体" w:hAnsi="Book Antiqua" w:cs="宋体"/>
          <w:b/>
          <w:bCs/>
          <w:sz w:val="24"/>
          <w:szCs w:val="24"/>
          <w:lang w:eastAsia="zh-CN"/>
        </w:rPr>
        <w:t>Brown LC</w:t>
      </w:r>
      <w:r w:rsidRPr="00CC4980">
        <w:rPr>
          <w:rFonts w:ascii="Book Antiqua" w:eastAsia="宋体" w:hAnsi="Book Antiqua" w:cs="宋体"/>
          <w:sz w:val="24"/>
          <w:szCs w:val="24"/>
          <w:lang w:eastAsia="zh-CN"/>
        </w:rPr>
        <w:t xml:space="preserve">, </w:t>
      </w:r>
      <w:proofErr w:type="spellStart"/>
      <w:r w:rsidRPr="00CC4980">
        <w:rPr>
          <w:rFonts w:ascii="Book Antiqua" w:eastAsia="宋体" w:hAnsi="Book Antiqua" w:cs="宋体"/>
          <w:sz w:val="24"/>
          <w:szCs w:val="24"/>
          <w:lang w:eastAsia="zh-CN"/>
        </w:rPr>
        <w:t>Laack</w:t>
      </w:r>
      <w:proofErr w:type="spellEnd"/>
      <w:r w:rsidRPr="00CC4980">
        <w:rPr>
          <w:rFonts w:ascii="Book Antiqua" w:eastAsia="宋体" w:hAnsi="Book Antiqua" w:cs="宋体"/>
          <w:sz w:val="24"/>
          <w:szCs w:val="24"/>
          <w:lang w:eastAsia="zh-CN"/>
        </w:rPr>
        <w:t xml:space="preserve"> TA, Ma DJ, Olivier KR, </w:t>
      </w:r>
      <w:proofErr w:type="spellStart"/>
      <w:r w:rsidRPr="00CC4980">
        <w:rPr>
          <w:rFonts w:ascii="Book Antiqua" w:eastAsia="宋体" w:hAnsi="Book Antiqua" w:cs="宋体"/>
          <w:sz w:val="24"/>
          <w:szCs w:val="24"/>
          <w:lang w:eastAsia="zh-CN"/>
        </w:rPr>
        <w:t>Laack</w:t>
      </w:r>
      <w:proofErr w:type="spellEnd"/>
      <w:r w:rsidRPr="00CC4980">
        <w:rPr>
          <w:rFonts w:ascii="Book Antiqua" w:eastAsia="宋体" w:hAnsi="Book Antiqua" w:cs="宋体"/>
          <w:sz w:val="24"/>
          <w:szCs w:val="24"/>
          <w:lang w:eastAsia="zh-CN"/>
        </w:rPr>
        <w:t xml:space="preserve"> NN. Multidisciplinary medical simulation: a novel educational approach to preparing radiation oncology residents for oncologic emergent on-call treatments. </w:t>
      </w:r>
      <w:proofErr w:type="spellStart"/>
      <w:r w:rsidRPr="00CC4980">
        <w:rPr>
          <w:rFonts w:ascii="Book Antiqua" w:eastAsia="宋体" w:hAnsi="Book Antiqua" w:cs="宋体"/>
          <w:i/>
          <w:iCs/>
          <w:sz w:val="24"/>
          <w:szCs w:val="24"/>
          <w:lang w:eastAsia="zh-CN"/>
        </w:rPr>
        <w:t>Int</w:t>
      </w:r>
      <w:proofErr w:type="spellEnd"/>
      <w:r w:rsidRPr="00CC4980">
        <w:rPr>
          <w:rFonts w:ascii="Book Antiqua" w:eastAsia="宋体" w:hAnsi="Book Antiqua" w:cs="宋体"/>
          <w:i/>
          <w:iCs/>
          <w:sz w:val="24"/>
          <w:szCs w:val="24"/>
          <w:lang w:eastAsia="zh-CN"/>
        </w:rPr>
        <w:t xml:space="preserve"> J </w:t>
      </w:r>
      <w:proofErr w:type="spellStart"/>
      <w:r w:rsidRPr="00CC4980">
        <w:rPr>
          <w:rFonts w:ascii="Book Antiqua" w:eastAsia="宋体" w:hAnsi="Book Antiqua" w:cs="宋体"/>
          <w:i/>
          <w:iCs/>
          <w:sz w:val="24"/>
          <w:szCs w:val="24"/>
          <w:lang w:eastAsia="zh-CN"/>
        </w:rPr>
        <w:t>Radiat</w:t>
      </w:r>
      <w:proofErr w:type="spellEnd"/>
      <w:r w:rsidRPr="00CC4980">
        <w:rPr>
          <w:rFonts w:ascii="Book Antiqua" w:eastAsia="宋体" w:hAnsi="Book Antiqua" w:cs="宋体"/>
          <w:i/>
          <w:iCs/>
          <w:sz w:val="24"/>
          <w:szCs w:val="24"/>
          <w:lang w:eastAsia="zh-CN"/>
        </w:rPr>
        <w:t xml:space="preserve"> </w:t>
      </w:r>
      <w:proofErr w:type="spellStart"/>
      <w:r w:rsidRPr="00CC4980">
        <w:rPr>
          <w:rFonts w:ascii="Book Antiqua" w:eastAsia="宋体" w:hAnsi="Book Antiqua" w:cs="宋体"/>
          <w:i/>
          <w:iCs/>
          <w:sz w:val="24"/>
          <w:szCs w:val="24"/>
          <w:lang w:eastAsia="zh-CN"/>
        </w:rPr>
        <w:t>Oncol</w:t>
      </w:r>
      <w:proofErr w:type="spellEnd"/>
      <w:r w:rsidRPr="00CC4980">
        <w:rPr>
          <w:rFonts w:ascii="Book Antiqua" w:eastAsia="宋体" w:hAnsi="Book Antiqua" w:cs="宋体"/>
          <w:i/>
          <w:iCs/>
          <w:sz w:val="24"/>
          <w:szCs w:val="24"/>
          <w:lang w:eastAsia="zh-CN"/>
        </w:rPr>
        <w:t xml:space="preserve"> </w:t>
      </w:r>
      <w:proofErr w:type="spellStart"/>
      <w:r w:rsidRPr="00CC4980">
        <w:rPr>
          <w:rFonts w:ascii="Book Antiqua" w:eastAsia="宋体" w:hAnsi="Book Antiqua" w:cs="宋体"/>
          <w:i/>
          <w:iCs/>
          <w:sz w:val="24"/>
          <w:szCs w:val="24"/>
          <w:lang w:eastAsia="zh-CN"/>
        </w:rPr>
        <w:t>Biol</w:t>
      </w:r>
      <w:proofErr w:type="spellEnd"/>
      <w:r w:rsidRPr="00CC4980">
        <w:rPr>
          <w:rFonts w:ascii="Book Antiqua" w:eastAsia="宋体" w:hAnsi="Book Antiqua" w:cs="宋体"/>
          <w:i/>
          <w:iCs/>
          <w:sz w:val="24"/>
          <w:szCs w:val="24"/>
          <w:lang w:eastAsia="zh-CN"/>
        </w:rPr>
        <w:t xml:space="preserve"> Phys</w:t>
      </w:r>
      <w:r w:rsidRPr="00CC4980">
        <w:rPr>
          <w:rFonts w:ascii="Book Antiqua" w:eastAsia="宋体" w:hAnsi="Book Antiqua" w:cs="宋体"/>
          <w:sz w:val="24"/>
          <w:szCs w:val="24"/>
          <w:lang w:eastAsia="zh-CN"/>
        </w:rPr>
        <w:t xml:space="preserve"> 2014; </w:t>
      </w:r>
      <w:r w:rsidRPr="00CC4980">
        <w:rPr>
          <w:rFonts w:ascii="Book Antiqua" w:eastAsia="宋体" w:hAnsi="Book Antiqua" w:cs="宋体"/>
          <w:b/>
          <w:bCs/>
          <w:sz w:val="24"/>
          <w:szCs w:val="24"/>
          <w:lang w:eastAsia="zh-CN"/>
        </w:rPr>
        <w:t>90</w:t>
      </w:r>
      <w:r w:rsidRPr="00CC4980">
        <w:rPr>
          <w:rFonts w:ascii="Book Antiqua" w:eastAsia="宋体" w:hAnsi="Book Antiqua" w:cs="宋体"/>
          <w:sz w:val="24"/>
          <w:szCs w:val="24"/>
          <w:lang w:eastAsia="zh-CN"/>
        </w:rPr>
        <w:t>: 705-706 [PMID: 25304952 DO</w:t>
      </w:r>
      <w:r w:rsidR="006F65BD">
        <w:rPr>
          <w:rFonts w:ascii="Book Antiqua" w:eastAsia="宋体" w:hAnsi="Book Antiqua" w:cs="宋体"/>
          <w:sz w:val="24"/>
          <w:szCs w:val="24"/>
          <w:lang w:eastAsia="zh-CN"/>
        </w:rPr>
        <w:t>I: 10.1016/j.ijrobp.2014.06.053</w:t>
      </w:r>
      <w:r w:rsidRPr="00CC4980">
        <w:rPr>
          <w:rFonts w:ascii="Book Antiqua" w:eastAsia="宋体" w:hAnsi="Book Antiqua" w:cs="宋体"/>
          <w:sz w:val="24"/>
          <w:szCs w:val="24"/>
          <w:lang w:eastAsia="zh-CN"/>
        </w:rPr>
        <w:t>]</w:t>
      </w:r>
    </w:p>
    <w:p w14:paraId="68FFD2FF" w14:textId="71D913A4" w:rsidR="00CC4980" w:rsidRPr="00CC4980" w:rsidRDefault="00CC4980" w:rsidP="00CC4980">
      <w:pPr>
        <w:spacing w:after="0" w:line="360" w:lineRule="auto"/>
        <w:jc w:val="both"/>
        <w:rPr>
          <w:rFonts w:ascii="Book Antiqua" w:eastAsia="宋体" w:hAnsi="Book Antiqua" w:cs="宋体"/>
          <w:sz w:val="24"/>
          <w:szCs w:val="24"/>
          <w:lang w:eastAsia="zh-CN"/>
        </w:rPr>
      </w:pPr>
      <w:r w:rsidRPr="00CC4980">
        <w:rPr>
          <w:rFonts w:ascii="Book Antiqua" w:eastAsia="宋体" w:hAnsi="Book Antiqua" w:cs="宋体"/>
          <w:sz w:val="24"/>
          <w:szCs w:val="24"/>
          <w:lang w:eastAsia="zh-CN"/>
        </w:rPr>
        <w:t xml:space="preserve">17 </w:t>
      </w:r>
      <w:r w:rsidRPr="00CC4980">
        <w:rPr>
          <w:rFonts w:ascii="Book Antiqua" w:eastAsia="宋体" w:hAnsi="Book Antiqua" w:cs="宋体"/>
          <w:b/>
          <w:bCs/>
          <w:sz w:val="24"/>
          <w:szCs w:val="24"/>
          <w:lang w:eastAsia="zh-CN"/>
        </w:rPr>
        <w:t>Schneider Sarver PA</w:t>
      </w:r>
      <w:r w:rsidRPr="00CC4980">
        <w:rPr>
          <w:rFonts w:ascii="Book Antiqua" w:eastAsia="宋体" w:hAnsi="Book Antiqua" w:cs="宋体"/>
          <w:sz w:val="24"/>
          <w:szCs w:val="24"/>
          <w:lang w:eastAsia="zh-CN"/>
        </w:rPr>
        <w:t xml:space="preserve">, </w:t>
      </w:r>
      <w:proofErr w:type="spellStart"/>
      <w:r w:rsidRPr="00CC4980">
        <w:rPr>
          <w:rFonts w:ascii="Book Antiqua" w:eastAsia="宋体" w:hAnsi="Book Antiqua" w:cs="宋体"/>
          <w:sz w:val="24"/>
          <w:szCs w:val="24"/>
          <w:lang w:eastAsia="zh-CN"/>
        </w:rPr>
        <w:t>Senczakowicz</w:t>
      </w:r>
      <w:proofErr w:type="spellEnd"/>
      <w:r w:rsidRPr="00CC4980">
        <w:rPr>
          <w:rFonts w:ascii="Book Antiqua" w:eastAsia="宋体" w:hAnsi="Book Antiqua" w:cs="宋体"/>
          <w:sz w:val="24"/>
          <w:szCs w:val="24"/>
          <w:lang w:eastAsia="zh-CN"/>
        </w:rPr>
        <w:t xml:space="preserve"> EA, </w:t>
      </w:r>
      <w:proofErr w:type="spellStart"/>
      <w:r w:rsidRPr="00CC4980">
        <w:rPr>
          <w:rFonts w:ascii="Book Antiqua" w:eastAsia="宋体" w:hAnsi="Book Antiqua" w:cs="宋体"/>
          <w:sz w:val="24"/>
          <w:szCs w:val="24"/>
          <w:lang w:eastAsia="zh-CN"/>
        </w:rPr>
        <w:t>Slovensky</w:t>
      </w:r>
      <w:proofErr w:type="spellEnd"/>
      <w:r w:rsidRPr="00CC4980">
        <w:rPr>
          <w:rFonts w:ascii="Book Antiqua" w:eastAsia="宋体" w:hAnsi="Book Antiqua" w:cs="宋体"/>
          <w:sz w:val="24"/>
          <w:szCs w:val="24"/>
          <w:lang w:eastAsia="zh-CN"/>
        </w:rPr>
        <w:t xml:space="preserve"> BM. Development of simulation scenarios for an adolescent patient with diabetic ketoacidosis. </w:t>
      </w:r>
      <w:r w:rsidRPr="00CC4980">
        <w:rPr>
          <w:rFonts w:ascii="Book Antiqua" w:eastAsia="宋体" w:hAnsi="Book Antiqua" w:cs="宋体"/>
          <w:i/>
          <w:iCs/>
          <w:sz w:val="24"/>
          <w:szCs w:val="24"/>
          <w:lang w:eastAsia="zh-CN"/>
        </w:rPr>
        <w:t xml:space="preserve">J </w:t>
      </w:r>
      <w:proofErr w:type="spellStart"/>
      <w:r w:rsidRPr="00CC4980">
        <w:rPr>
          <w:rFonts w:ascii="Book Antiqua" w:eastAsia="宋体" w:hAnsi="Book Antiqua" w:cs="宋体"/>
          <w:i/>
          <w:iCs/>
          <w:sz w:val="24"/>
          <w:szCs w:val="24"/>
          <w:lang w:eastAsia="zh-CN"/>
        </w:rPr>
        <w:t>Nurs</w:t>
      </w:r>
      <w:proofErr w:type="spellEnd"/>
      <w:r w:rsidRPr="00CC4980">
        <w:rPr>
          <w:rFonts w:ascii="Book Antiqua" w:eastAsia="宋体" w:hAnsi="Book Antiqua" w:cs="宋体"/>
          <w:i/>
          <w:iCs/>
          <w:sz w:val="24"/>
          <w:szCs w:val="24"/>
          <w:lang w:eastAsia="zh-CN"/>
        </w:rPr>
        <w:t xml:space="preserve"> </w:t>
      </w:r>
      <w:proofErr w:type="spellStart"/>
      <w:r w:rsidRPr="00CC4980">
        <w:rPr>
          <w:rFonts w:ascii="Book Antiqua" w:eastAsia="宋体" w:hAnsi="Book Antiqua" w:cs="宋体"/>
          <w:i/>
          <w:iCs/>
          <w:sz w:val="24"/>
          <w:szCs w:val="24"/>
          <w:lang w:eastAsia="zh-CN"/>
        </w:rPr>
        <w:t>Educ</w:t>
      </w:r>
      <w:proofErr w:type="spellEnd"/>
      <w:r w:rsidRPr="00CC4980">
        <w:rPr>
          <w:rFonts w:ascii="Book Antiqua" w:eastAsia="宋体" w:hAnsi="Book Antiqua" w:cs="宋体"/>
          <w:sz w:val="24"/>
          <w:szCs w:val="24"/>
          <w:lang w:eastAsia="zh-CN"/>
        </w:rPr>
        <w:t xml:space="preserve"> 2010; </w:t>
      </w:r>
      <w:r w:rsidRPr="00CC4980">
        <w:rPr>
          <w:rFonts w:ascii="Book Antiqua" w:eastAsia="宋体" w:hAnsi="Book Antiqua" w:cs="宋体"/>
          <w:b/>
          <w:bCs/>
          <w:sz w:val="24"/>
          <w:szCs w:val="24"/>
          <w:lang w:eastAsia="zh-CN"/>
        </w:rPr>
        <w:t>49</w:t>
      </w:r>
      <w:r w:rsidRPr="00CC4980">
        <w:rPr>
          <w:rFonts w:ascii="Book Antiqua" w:eastAsia="宋体" w:hAnsi="Book Antiqua" w:cs="宋体"/>
          <w:sz w:val="24"/>
          <w:szCs w:val="24"/>
          <w:lang w:eastAsia="zh-CN"/>
        </w:rPr>
        <w:t>: 578-586 [PMID: 20672775 DO</w:t>
      </w:r>
      <w:r w:rsidR="006F65BD">
        <w:rPr>
          <w:rFonts w:ascii="Book Antiqua" w:eastAsia="宋体" w:hAnsi="Book Antiqua" w:cs="宋体"/>
          <w:sz w:val="24"/>
          <w:szCs w:val="24"/>
          <w:lang w:eastAsia="zh-CN"/>
        </w:rPr>
        <w:t>I: 10.3928/01484834-20100630-07</w:t>
      </w:r>
      <w:r w:rsidRPr="00CC4980">
        <w:rPr>
          <w:rFonts w:ascii="Book Antiqua" w:eastAsia="宋体" w:hAnsi="Book Antiqua" w:cs="宋体"/>
          <w:sz w:val="24"/>
          <w:szCs w:val="24"/>
          <w:lang w:eastAsia="zh-CN"/>
        </w:rPr>
        <w:t>]</w:t>
      </w:r>
    </w:p>
    <w:p w14:paraId="394E6F02" w14:textId="5E3FA63B" w:rsidR="00CC4980" w:rsidRPr="00CC4980" w:rsidRDefault="00CC4980" w:rsidP="00CC4980">
      <w:pPr>
        <w:spacing w:after="0" w:line="360" w:lineRule="auto"/>
        <w:jc w:val="both"/>
        <w:rPr>
          <w:rFonts w:ascii="Book Antiqua" w:eastAsia="宋体" w:hAnsi="Book Antiqua" w:cs="宋体"/>
          <w:sz w:val="24"/>
          <w:szCs w:val="24"/>
          <w:lang w:eastAsia="zh-CN"/>
        </w:rPr>
      </w:pPr>
      <w:r w:rsidRPr="00CC4980">
        <w:rPr>
          <w:rFonts w:ascii="Book Antiqua" w:eastAsia="宋体" w:hAnsi="Book Antiqua" w:cs="宋体"/>
          <w:sz w:val="24"/>
          <w:szCs w:val="24"/>
          <w:lang w:eastAsia="zh-CN"/>
        </w:rPr>
        <w:t xml:space="preserve">18 </w:t>
      </w:r>
      <w:r w:rsidRPr="00CC4980">
        <w:rPr>
          <w:rFonts w:ascii="Book Antiqua" w:eastAsia="宋体" w:hAnsi="Book Antiqua" w:cs="宋体"/>
          <w:b/>
          <w:bCs/>
          <w:sz w:val="24"/>
          <w:szCs w:val="24"/>
          <w:lang w:eastAsia="zh-CN"/>
        </w:rPr>
        <w:t>Lee Chin K</w:t>
      </w:r>
      <w:r w:rsidRPr="00CC4980">
        <w:rPr>
          <w:rFonts w:ascii="Book Antiqua" w:eastAsia="宋体" w:hAnsi="Book Antiqua" w:cs="宋体"/>
          <w:sz w:val="24"/>
          <w:szCs w:val="24"/>
          <w:lang w:eastAsia="zh-CN"/>
        </w:rPr>
        <w:t xml:space="preserve">, Ling Yap Y, </w:t>
      </w:r>
      <w:proofErr w:type="spellStart"/>
      <w:r w:rsidRPr="00CC4980">
        <w:rPr>
          <w:rFonts w:ascii="Book Antiqua" w:eastAsia="宋体" w:hAnsi="Book Antiqua" w:cs="宋体"/>
          <w:sz w:val="24"/>
          <w:szCs w:val="24"/>
          <w:lang w:eastAsia="zh-CN"/>
        </w:rPr>
        <w:t>Leng</w:t>
      </w:r>
      <w:proofErr w:type="spellEnd"/>
      <w:r w:rsidRPr="00CC4980">
        <w:rPr>
          <w:rFonts w:ascii="Book Antiqua" w:eastAsia="宋体" w:hAnsi="Book Antiqua" w:cs="宋体"/>
          <w:sz w:val="24"/>
          <w:szCs w:val="24"/>
          <w:lang w:eastAsia="zh-CN"/>
        </w:rPr>
        <w:t xml:space="preserve"> Lee W, Chang </w:t>
      </w:r>
      <w:proofErr w:type="spellStart"/>
      <w:r w:rsidRPr="00CC4980">
        <w:rPr>
          <w:rFonts w:ascii="Book Antiqua" w:eastAsia="宋体" w:hAnsi="Book Antiqua" w:cs="宋体"/>
          <w:sz w:val="24"/>
          <w:szCs w:val="24"/>
          <w:lang w:eastAsia="zh-CN"/>
        </w:rPr>
        <w:t>Soh</w:t>
      </w:r>
      <w:proofErr w:type="spellEnd"/>
      <w:r w:rsidRPr="00CC4980">
        <w:rPr>
          <w:rFonts w:ascii="Book Antiqua" w:eastAsia="宋体" w:hAnsi="Book Antiqua" w:cs="宋体"/>
          <w:sz w:val="24"/>
          <w:szCs w:val="24"/>
          <w:lang w:eastAsia="zh-CN"/>
        </w:rPr>
        <w:t xml:space="preserve"> Y. Comparing effectiveness of high-fidelity human patient simulation vs case-based learning in pharmacy education. </w:t>
      </w:r>
      <w:r w:rsidRPr="00CC4980">
        <w:rPr>
          <w:rFonts w:ascii="Book Antiqua" w:eastAsia="宋体" w:hAnsi="Book Antiqua" w:cs="宋体"/>
          <w:i/>
          <w:iCs/>
          <w:sz w:val="24"/>
          <w:szCs w:val="24"/>
          <w:lang w:eastAsia="zh-CN"/>
        </w:rPr>
        <w:t xml:space="preserve">Am J Pharm </w:t>
      </w:r>
      <w:proofErr w:type="spellStart"/>
      <w:r w:rsidRPr="00CC4980">
        <w:rPr>
          <w:rFonts w:ascii="Book Antiqua" w:eastAsia="宋体" w:hAnsi="Book Antiqua" w:cs="宋体"/>
          <w:i/>
          <w:iCs/>
          <w:sz w:val="24"/>
          <w:szCs w:val="24"/>
          <w:lang w:eastAsia="zh-CN"/>
        </w:rPr>
        <w:t>Educ</w:t>
      </w:r>
      <w:proofErr w:type="spellEnd"/>
      <w:r w:rsidRPr="00CC4980">
        <w:rPr>
          <w:rFonts w:ascii="Book Antiqua" w:eastAsia="宋体" w:hAnsi="Book Antiqua" w:cs="宋体"/>
          <w:sz w:val="24"/>
          <w:szCs w:val="24"/>
          <w:lang w:eastAsia="zh-CN"/>
        </w:rPr>
        <w:t xml:space="preserve"> 2014; </w:t>
      </w:r>
      <w:r w:rsidRPr="00CC4980">
        <w:rPr>
          <w:rFonts w:ascii="Book Antiqua" w:eastAsia="宋体" w:hAnsi="Book Antiqua" w:cs="宋体"/>
          <w:b/>
          <w:bCs/>
          <w:sz w:val="24"/>
          <w:szCs w:val="24"/>
          <w:lang w:eastAsia="zh-CN"/>
        </w:rPr>
        <w:t>78</w:t>
      </w:r>
      <w:r w:rsidRPr="00CC4980">
        <w:rPr>
          <w:rFonts w:ascii="Book Antiqua" w:eastAsia="宋体" w:hAnsi="Book Antiqua" w:cs="宋体"/>
          <w:sz w:val="24"/>
          <w:szCs w:val="24"/>
          <w:lang w:eastAsia="zh-CN"/>
        </w:rPr>
        <w:t>: 153 [PMID: 2</w:t>
      </w:r>
      <w:r w:rsidR="006F65BD">
        <w:rPr>
          <w:rFonts w:ascii="Book Antiqua" w:eastAsia="宋体" w:hAnsi="Book Antiqua" w:cs="宋体"/>
          <w:sz w:val="24"/>
          <w:szCs w:val="24"/>
          <w:lang w:eastAsia="zh-CN"/>
        </w:rPr>
        <w:t>5386018 DOI: 10.5688/ajpe788153</w:t>
      </w:r>
      <w:r w:rsidRPr="00CC4980">
        <w:rPr>
          <w:rFonts w:ascii="Book Antiqua" w:eastAsia="宋体" w:hAnsi="Book Antiqua" w:cs="宋体"/>
          <w:sz w:val="24"/>
          <w:szCs w:val="24"/>
          <w:lang w:eastAsia="zh-CN"/>
        </w:rPr>
        <w:t>]</w:t>
      </w:r>
    </w:p>
    <w:p w14:paraId="1105688F" w14:textId="03B17BFE" w:rsidR="00CC4980" w:rsidRPr="00CC4980" w:rsidRDefault="00CC4980" w:rsidP="00CC4980">
      <w:pPr>
        <w:spacing w:after="0" w:line="360" w:lineRule="auto"/>
        <w:jc w:val="both"/>
        <w:rPr>
          <w:rFonts w:ascii="Book Antiqua" w:eastAsia="宋体" w:hAnsi="Book Antiqua" w:cs="宋体"/>
          <w:sz w:val="24"/>
          <w:szCs w:val="24"/>
          <w:lang w:eastAsia="zh-CN"/>
        </w:rPr>
      </w:pPr>
      <w:r w:rsidRPr="00CC4980">
        <w:rPr>
          <w:rFonts w:ascii="Book Antiqua" w:eastAsia="宋体" w:hAnsi="Book Antiqua" w:cs="宋体"/>
          <w:sz w:val="24"/>
          <w:szCs w:val="24"/>
          <w:lang w:eastAsia="zh-CN"/>
        </w:rPr>
        <w:lastRenderedPageBreak/>
        <w:t xml:space="preserve">19 </w:t>
      </w:r>
      <w:proofErr w:type="spellStart"/>
      <w:r w:rsidRPr="00CC4980">
        <w:rPr>
          <w:rFonts w:ascii="Book Antiqua" w:eastAsia="宋体" w:hAnsi="Book Antiqua" w:cs="宋体"/>
          <w:b/>
          <w:bCs/>
          <w:sz w:val="24"/>
          <w:szCs w:val="24"/>
          <w:lang w:eastAsia="zh-CN"/>
        </w:rPr>
        <w:t>Nandate</w:t>
      </w:r>
      <w:proofErr w:type="spellEnd"/>
      <w:r w:rsidRPr="00CC4980">
        <w:rPr>
          <w:rFonts w:ascii="Book Antiqua" w:eastAsia="宋体" w:hAnsi="Book Antiqua" w:cs="宋体"/>
          <w:b/>
          <w:bCs/>
          <w:sz w:val="24"/>
          <w:szCs w:val="24"/>
          <w:lang w:eastAsia="zh-CN"/>
        </w:rPr>
        <w:t xml:space="preserve"> K</w:t>
      </w:r>
      <w:r w:rsidRPr="00CC4980">
        <w:rPr>
          <w:rFonts w:ascii="Book Antiqua" w:eastAsia="宋体" w:hAnsi="Book Antiqua" w:cs="宋体"/>
          <w:sz w:val="24"/>
          <w:szCs w:val="24"/>
          <w:lang w:eastAsia="zh-CN"/>
        </w:rPr>
        <w:t xml:space="preserve">, </w:t>
      </w:r>
      <w:proofErr w:type="spellStart"/>
      <w:r w:rsidRPr="00CC4980">
        <w:rPr>
          <w:rFonts w:ascii="Book Antiqua" w:eastAsia="宋体" w:hAnsi="Book Antiqua" w:cs="宋体"/>
          <w:sz w:val="24"/>
          <w:szCs w:val="24"/>
          <w:lang w:eastAsia="zh-CN"/>
        </w:rPr>
        <w:t>Abola</w:t>
      </w:r>
      <w:proofErr w:type="spellEnd"/>
      <w:r w:rsidRPr="00CC4980">
        <w:rPr>
          <w:rFonts w:ascii="Book Antiqua" w:eastAsia="宋体" w:hAnsi="Book Antiqua" w:cs="宋体"/>
          <w:sz w:val="24"/>
          <w:szCs w:val="24"/>
          <w:lang w:eastAsia="zh-CN"/>
        </w:rPr>
        <w:t xml:space="preserve"> R, Murray WB, Whitfield C, Lang C, </w:t>
      </w:r>
      <w:proofErr w:type="spellStart"/>
      <w:r w:rsidRPr="00CC4980">
        <w:rPr>
          <w:rFonts w:ascii="Book Antiqua" w:eastAsia="宋体" w:hAnsi="Book Antiqua" w:cs="宋体"/>
          <w:sz w:val="24"/>
          <w:szCs w:val="24"/>
          <w:lang w:eastAsia="zh-CN"/>
        </w:rPr>
        <w:t>Sinz</w:t>
      </w:r>
      <w:proofErr w:type="spellEnd"/>
      <w:r w:rsidRPr="00CC4980">
        <w:rPr>
          <w:rFonts w:ascii="Book Antiqua" w:eastAsia="宋体" w:hAnsi="Book Antiqua" w:cs="宋体"/>
          <w:sz w:val="24"/>
          <w:szCs w:val="24"/>
          <w:lang w:eastAsia="zh-CN"/>
        </w:rPr>
        <w:t xml:space="preserve"> E. Simulation of diabetic ketoacidosis for cellular and molecular basics of medical practice. </w:t>
      </w:r>
      <w:r w:rsidRPr="00CC4980">
        <w:rPr>
          <w:rFonts w:ascii="Book Antiqua" w:eastAsia="宋体" w:hAnsi="Book Antiqua" w:cs="宋体"/>
          <w:i/>
          <w:iCs/>
          <w:sz w:val="24"/>
          <w:szCs w:val="24"/>
          <w:lang w:eastAsia="zh-CN"/>
        </w:rPr>
        <w:t xml:space="preserve">Simul </w:t>
      </w:r>
      <w:proofErr w:type="spellStart"/>
      <w:r w:rsidRPr="00CC4980">
        <w:rPr>
          <w:rFonts w:ascii="Book Antiqua" w:eastAsia="宋体" w:hAnsi="Book Antiqua" w:cs="宋体"/>
          <w:i/>
          <w:iCs/>
          <w:sz w:val="24"/>
          <w:szCs w:val="24"/>
          <w:lang w:eastAsia="zh-CN"/>
        </w:rPr>
        <w:t>Healthc</w:t>
      </w:r>
      <w:proofErr w:type="spellEnd"/>
      <w:r w:rsidRPr="00CC4980">
        <w:rPr>
          <w:rFonts w:ascii="Book Antiqua" w:eastAsia="宋体" w:hAnsi="Book Antiqua" w:cs="宋体"/>
          <w:sz w:val="24"/>
          <w:szCs w:val="24"/>
          <w:lang w:eastAsia="zh-CN"/>
        </w:rPr>
        <w:t xml:space="preserve"> 2009; </w:t>
      </w:r>
      <w:r w:rsidRPr="00CC4980">
        <w:rPr>
          <w:rFonts w:ascii="Book Antiqua" w:eastAsia="宋体" w:hAnsi="Book Antiqua" w:cs="宋体"/>
          <w:b/>
          <w:bCs/>
          <w:sz w:val="24"/>
          <w:szCs w:val="24"/>
          <w:lang w:eastAsia="zh-CN"/>
        </w:rPr>
        <w:t>4</w:t>
      </w:r>
      <w:r w:rsidRPr="00CC4980">
        <w:rPr>
          <w:rFonts w:ascii="Book Antiqua" w:eastAsia="宋体" w:hAnsi="Book Antiqua" w:cs="宋体"/>
          <w:sz w:val="24"/>
          <w:szCs w:val="24"/>
          <w:lang w:eastAsia="zh-CN"/>
        </w:rPr>
        <w:t>: 232-236 [PMID: 19915443 DO</w:t>
      </w:r>
      <w:r w:rsidR="006F65BD">
        <w:rPr>
          <w:rFonts w:ascii="Book Antiqua" w:eastAsia="宋体" w:hAnsi="Book Antiqua" w:cs="宋体"/>
          <w:sz w:val="24"/>
          <w:szCs w:val="24"/>
          <w:lang w:eastAsia="zh-CN"/>
        </w:rPr>
        <w:t>I: 10.1097/SIH.0b013e31819e139d</w:t>
      </w:r>
      <w:r w:rsidRPr="00CC4980">
        <w:rPr>
          <w:rFonts w:ascii="Book Antiqua" w:eastAsia="宋体" w:hAnsi="Book Antiqua" w:cs="宋体"/>
          <w:sz w:val="24"/>
          <w:szCs w:val="24"/>
          <w:lang w:eastAsia="zh-CN"/>
        </w:rPr>
        <w:t>]</w:t>
      </w:r>
    </w:p>
    <w:p w14:paraId="1788FEB5" w14:textId="36847AA4" w:rsidR="00CC4980" w:rsidRPr="00CC4980" w:rsidRDefault="00CC4980" w:rsidP="00CC4980">
      <w:pPr>
        <w:spacing w:after="0" w:line="360" w:lineRule="auto"/>
        <w:jc w:val="both"/>
        <w:rPr>
          <w:rFonts w:ascii="Book Antiqua" w:eastAsia="宋体" w:hAnsi="Book Antiqua" w:cs="宋体"/>
          <w:sz w:val="24"/>
          <w:szCs w:val="24"/>
          <w:lang w:eastAsia="zh-CN"/>
        </w:rPr>
      </w:pPr>
      <w:r w:rsidRPr="00CC4980">
        <w:rPr>
          <w:rFonts w:ascii="Book Antiqua" w:eastAsia="宋体" w:hAnsi="Book Antiqua" w:cs="宋体"/>
          <w:sz w:val="24"/>
          <w:szCs w:val="24"/>
          <w:lang w:eastAsia="zh-CN"/>
        </w:rPr>
        <w:t xml:space="preserve">20 </w:t>
      </w:r>
      <w:r w:rsidRPr="00CC4980">
        <w:rPr>
          <w:rFonts w:ascii="Book Antiqua" w:eastAsia="宋体" w:hAnsi="Book Antiqua" w:cs="宋体"/>
          <w:b/>
          <w:bCs/>
          <w:sz w:val="24"/>
          <w:szCs w:val="24"/>
          <w:lang w:eastAsia="zh-CN"/>
        </w:rPr>
        <w:t>Wong RW</w:t>
      </w:r>
      <w:r w:rsidRPr="00CC4980">
        <w:rPr>
          <w:rFonts w:ascii="Book Antiqua" w:eastAsia="宋体" w:hAnsi="Book Antiqua" w:cs="宋体"/>
          <w:sz w:val="24"/>
          <w:szCs w:val="24"/>
          <w:lang w:eastAsia="zh-CN"/>
        </w:rPr>
        <w:t xml:space="preserve">, </w:t>
      </w:r>
      <w:proofErr w:type="spellStart"/>
      <w:r w:rsidRPr="00CC4980">
        <w:rPr>
          <w:rFonts w:ascii="Book Antiqua" w:eastAsia="宋体" w:hAnsi="Book Antiqua" w:cs="宋体"/>
          <w:sz w:val="24"/>
          <w:szCs w:val="24"/>
          <w:lang w:eastAsia="zh-CN"/>
        </w:rPr>
        <w:t>Lochnan</w:t>
      </w:r>
      <w:proofErr w:type="spellEnd"/>
      <w:r w:rsidRPr="00CC4980">
        <w:rPr>
          <w:rFonts w:ascii="Book Antiqua" w:eastAsia="宋体" w:hAnsi="Book Antiqua" w:cs="宋体"/>
          <w:sz w:val="24"/>
          <w:szCs w:val="24"/>
          <w:lang w:eastAsia="zh-CN"/>
        </w:rPr>
        <w:t xml:space="preserve"> HA. A web-based simulation of a longitudinal clinic used in a 4-week ambulatory rotation: a cohort study. </w:t>
      </w:r>
      <w:r w:rsidRPr="00CC4980">
        <w:rPr>
          <w:rFonts w:ascii="Book Antiqua" w:eastAsia="宋体" w:hAnsi="Book Antiqua" w:cs="宋体"/>
          <w:i/>
          <w:iCs/>
          <w:sz w:val="24"/>
          <w:szCs w:val="24"/>
          <w:lang w:eastAsia="zh-CN"/>
        </w:rPr>
        <w:t xml:space="preserve">BMC Med </w:t>
      </w:r>
      <w:proofErr w:type="spellStart"/>
      <w:r w:rsidRPr="00CC4980">
        <w:rPr>
          <w:rFonts w:ascii="Book Antiqua" w:eastAsia="宋体" w:hAnsi="Book Antiqua" w:cs="宋体"/>
          <w:i/>
          <w:iCs/>
          <w:sz w:val="24"/>
          <w:szCs w:val="24"/>
          <w:lang w:eastAsia="zh-CN"/>
        </w:rPr>
        <w:t>Educ</w:t>
      </w:r>
      <w:proofErr w:type="spellEnd"/>
      <w:r w:rsidRPr="00CC4980">
        <w:rPr>
          <w:rFonts w:ascii="Book Antiqua" w:eastAsia="宋体" w:hAnsi="Book Antiqua" w:cs="宋体"/>
          <w:sz w:val="24"/>
          <w:szCs w:val="24"/>
          <w:lang w:eastAsia="zh-CN"/>
        </w:rPr>
        <w:t xml:space="preserve"> 2009; </w:t>
      </w:r>
      <w:r w:rsidRPr="00CC4980">
        <w:rPr>
          <w:rFonts w:ascii="Book Antiqua" w:eastAsia="宋体" w:hAnsi="Book Antiqua" w:cs="宋体"/>
          <w:b/>
          <w:bCs/>
          <w:sz w:val="24"/>
          <w:szCs w:val="24"/>
          <w:lang w:eastAsia="zh-CN"/>
        </w:rPr>
        <w:t>9</w:t>
      </w:r>
      <w:r w:rsidRPr="00CC4980">
        <w:rPr>
          <w:rFonts w:ascii="Book Antiqua" w:eastAsia="宋体" w:hAnsi="Book Antiqua" w:cs="宋体"/>
          <w:sz w:val="24"/>
          <w:szCs w:val="24"/>
          <w:lang w:eastAsia="zh-CN"/>
        </w:rPr>
        <w:t>: 8 [PMID: 1918</w:t>
      </w:r>
      <w:r w:rsidR="006F65BD">
        <w:rPr>
          <w:rFonts w:ascii="Book Antiqua" w:eastAsia="宋体" w:hAnsi="Book Antiqua" w:cs="宋体"/>
          <w:sz w:val="24"/>
          <w:szCs w:val="24"/>
          <w:lang w:eastAsia="zh-CN"/>
        </w:rPr>
        <w:t>7554 DOI: 10.1186/1472-6920-9-8</w:t>
      </w:r>
      <w:r w:rsidRPr="00CC4980">
        <w:rPr>
          <w:rFonts w:ascii="Book Antiqua" w:eastAsia="宋体" w:hAnsi="Book Antiqua" w:cs="宋体"/>
          <w:sz w:val="24"/>
          <w:szCs w:val="24"/>
          <w:lang w:eastAsia="zh-CN"/>
        </w:rPr>
        <w:t>]</w:t>
      </w:r>
    </w:p>
    <w:p w14:paraId="7DA0278A" w14:textId="279A61D0" w:rsidR="00CC4980" w:rsidRPr="00CC4980" w:rsidRDefault="00CC4980" w:rsidP="00CC4980">
      <w:pPr>
        <w:spacing w:after="0" w:line="360" w:lineRule="auto"/>
        <w:jc w:val="both"/>
        <w:rPr>
          <w:rFonts w:ascii="Book Antiqua" w:eastAsia="宋体" w:hAnsi="Book Antiqua" w:cs="宋体"/>
          <w:sz w:val="24"/>
          <w:szCs w:val="24"/>
          <w:lang w:eastAsia="zh-CN"/>
        </w:rPr>
      </w:pPr>
      <w:r w:rsidRPr="00CC4980">
        <w:rPr>
          <w:rFonts w:ascii="Book Antiqua" w:eastAsia="宋体" w:hAnsi="Book Antiqua" w:cs="宋体"/>
          <w:sz w:val="24"/>
          <w:szCs w:val="24"/>
          <w:lang w:eastAsia="zh-CN"/>
        </w:rPr>
        <w:t xml:space="preserve">21 </w:t>
      </w:r>
      <w:r w:rsidRPr="00CC4980">
        <w:rPr>
          <w:rFonts w:ascii="Book Antiqua" w:eastAsia="宋体" w:hAnsi="Book Antiqua" w:cs="宋体"/>
          <w:b/>
          <w:bCs/>
          <w:sz w:val="24"/>
          <w:szCs w:val="24"/>
          <w:lang w:eastAsia="zh-CN"/>
        </w:rPr>
        <w:t>Yang CW</w:t>
      </w:r>
      <w:r w:rsidRPr="00CC4980">
        <w:rPr>
          <w:rFonts w:ascii="Book Antiqua" w:eastAsia="宋体" w:hAnsi="Book Antiqua" w:cs="宋体"/>
          <w:sz w:val="24"/>
          <w:szCs w:val="24"/>
          <w:lang w:eastAsia="zh-CN"/>
        </w:rPr>
        <w:t xml:space="preserve">, Yen ZS, McGowan JE, Chen HC, Chiang WC, Mancini ME, Soar J, Lai MS, Ma MH. A systematic review of retention of adult advanced life support knowledge and skills in healthcare providers. </w:t>
      </w:r>
      <w:r w:rsidRPr="00CC4980">
        <w:rPr>
          <w:rFonts w:ascii="Book Antiqua" w:eastAsia="宋体" w:hAnsi="Book Antiqua" w:cs="宋体"/>
          <w:i/>
          <w:iCs/>
          <w:sz w:val="24"/>
          <w:szCs w:val="24"/>
          <w:lang w:eastAsia="zh-CN"/>
        </w:rPr>
        <w:t>Resuscitation</w:t>
      </w:r>
      <w:r w:rsidRPr="00CC4980">
        <w:rPr>
          <w:rFonts w:ascii="Book Antiqua" w:eastAsia="宋体" w:hAnsi="Book Antiqua" w:cs="宋体"/>
          <w:sz w:val="24"/>
          <w:szCs w:val="24"/>
          <w:lang w:eastAsia="zh-CN"/>
        </w:rPr>
        <w:t xml:space="preserve"> 2012; </w:t>
      </w:r>
      <w:r w:rsidRPr="00CC4980">
        <w:rPr>
          <w:rFonts w:ascii="Book Antiqua" w:eastAsia="宋体" w:hAnsi="Book Antiqua" w:cs="宋体"/>
          <w:b/>
          <w:bCs/>
          <w:sz w:val="24"/>
          <w:szCs w:val="24"/>
          <w:lang w:eastAsia="zh-CN"/>
        </w:rPr>
        <w:t>83</w:t>
      </w:r>
      <w:r w:rsidRPr="00CC4980">
        <w:rPr>
          <w:rFonts w:ascii="Book Antiqua" w:eastAsia="宋体" w:hAnsi="Book Antiqua" w:cs="宋体"/>
          <w:sz w:val="24"/>
          <w:szCs w:val="24"/>
          <w:lang w:eastAsia="zh-CN"/>
        </w:rPr>
        <w:t>: 1055-1060 [PMID: 22391016 DOI: 10.1</w:t>
      </w:r>
      <w:r w:rsidR="006F65BD">
        <w:rPr>
          <w:rFonts w:ascii="Book Antiqua" w:eastAsia="宋体" w:hAnsi="Book Antiqua" w:cs="宋体"/>
          <w:sz w:val="24"/>
          <w:szCs w:val="24"/>
          <w:lang w:eastAsia="zh-CN"/>
        </w:rPr>
        <w:t>016/j.resuscitation.2012.02.027</w:t>
      </w:r>
      <w:r w:rsidRPr="00CC4980">
        <w:rPr>
          <w:rFonts w:ascii="Book Antiqua" w:eastAsia="宋体" w:hAnsi="Book Antiqua" w:cs="宋体"/>
          <w:sz w:val="24"/>
          <w:szCs w:val="24"/>
          <w:lang w:eastAsia="zh-CN"/>
        </w:rPr>
        <w:t>]</w:t>
      </w:r>
    </w:p>
    <w:p w14:paraId="0419C568" w14:textId="1749DEE1" w:rsidR="00CC4980" w:rsidRPr="00CC4980" w:rsidRDefault="00CC4980" w:rsidP="00CC4980">
      <w:pPr>
        <w:spacing w:after="0" w:line="360" w:lineRule="auto"/>
        <w:jc w:val="both"/>
        <w:rPr>
          <w:rFonts w:ascii="Book Antiqua" w:eastAsia="宋体" w:hAnsi="Book Antiqua" w:cs="宋体"/>
          <w:sz w:val="24"/>
          <w:szCs w:val="24"/>
          <w:lang w:eastAsia="zh-CN"/>
        </w:rPr>
      </w:pPr>
      <w:r w:rsidRPr="00CC4980">
        <w:rPr>
          <w:rFonts w:ascii="Book Antiqua" w:eastAsia="宋体" w:hAnsi="Book Antiqua" w:cs="宋体"/>
          <w:sz w:val="24"/>
          <w:szCs w:val="24"/>
          <w:lang w:eastAsia="zh-CN"/>
        </w:rPr>
        <w:t xml:space="preserve">22 </w:t>
      </w:r>
      <w:proofErr w:type="spellStart"/>
      <w:r w:rsidRPr="00CC4980">
        <w:rPr>
          <w:rFonts w:ascii="Book Antiqua" w:eastAsia="宋体" w:hAnsi="Book Antiqua" w:cs="宋体"/>
          <w:b/>
          <w:bCs/>
          <w:sz w:val="24"/>
          <w:szCs w:val="24"/>
          <w:lang w:eastAsia="zh-CN"/>
        </w:rPr>
        <w:t>Doumouras</w:t>
      </w:r>
      <w:proofErr w:type="spellEnd"/>
      <w:r w:rsidRPr="00CC4980">
        <w:rPr>
          <w:rFonts w:ascii="Book Antiqua" w:eastAsia="宋体" w:hAnsi="Book Antiqua" w:cs="宋体"/>
          <w:b/>
          <w:bCs/>
          <w:sz w:val="24"/>
          <w:szCs w:val="24"/>
          <w:lang w:eastAsia="zh-CN"/>
        </w:rPr>
        <w:t xml:space="preserve"> AG</w:t>
      </w:r>
      <w:r w:rsidRPr="00CC4980">
        <w:rPr>
          <w:rFonts w:ascii="Book Antiqua" w:eastAsia="宋体" w:hAnsi="Book Antiqua" w:cs="宋体"/>
          <w:sz w:val="24"/>
          <w:szCs w:val="24"/>
          <w:lang w:eastAsia="zh-CN"/>
        </w:rPr>
        <w:t xml:space="preserve">, </w:t>
      </w:r>
      <w:proofErr w:type="spellStart"/>
      <w:r w:rsidRPr="00CC4980">
        <w:rPr>
          <w:rFonts w:ascii="Book Antiqua" w:eastAsia="宋体" w:hAnsi="Book Antiqua" w:cs="宋体"/>
          <w:sz w:val="24"/>
          <w:szCs w:val="24"/>
          <w:lang w:eastAsia="zh-CN"/>
        </w:rPr>
        <w:t>Keshet</w:t>
      </w:r>
      <w:proofErr w:type="spellEnd"/>
      <w:r w:rsidRPr="00CC4980">
        <w:rPr>
          <w:rFonts w:ascii="Book Antiqua" w:eastAsia="宋体" w:hAnsi="Book Antiqua" w:cs="宋体"/>
          <w:sz w:val="24"/>
          <w:szCs w:val="24"/>
          <w:lang w:eastAsia="zh-CN"/>
        </w:rPr>
        <w:t xml:space="preserve"> I, </w:t>
      </w:r>
      <w:proofErr w:type="spellStart"/>
      <w:r w:rsidRPr="00CC4980">
        <w:rPr>
          <w:rFonts w:ascii="Book Antiqua" w:eastAsia="宋体" w:hAnsi="Book Antiqua" w:cs="宋体"/>
          <w:sz w:val="24"/>
          <w:szCs w:val="24"/>
          <w:lang w:eastAsia="zh-CN"/>
        </w:rPr>
        <w:t>Nathens</w:t>
      </w:r>
      <w:proofErr w:type="spellEnd"/>
      <w:r w:rsidRPr="00CC4980">
        <w:rPr>
          <w:rFonts w:ascii="Book Antiqua" w:eastAsia="宋体" w:hAnsi="Book Antiqua" w:cs="宋体"/>
          <w:sz w:val="24"/>
          <w:szCs w:val="24"/>
          <w:lang w:eastAsia="zh-CN"/>
        </w:rPr>
        <w:t xml:space="preserve"> AB, Ahmed N, Hicks CM. </w:t>
      </w:r>
      <w:proofErr w:type="gramStart"/>
      <w:r w:rsidRPr="00CC4980">
        <w:rPr>
          <w:rFonts w:ascii="Book Antiqua" w:eastAsia="宋体" w:hAnsi="Book Antiqua" w:cs="宋体"/>
          <w:sz w:val="24"/>
          <w:szCs w:val="24"/>
          <w:lang w:eastAsia="zh-CN"/>
        </w:rPr>
        <w:t>A crisis of faith?</w:t>
      </w:r>
      <w:proofErr w:type="gramEnd"/>
      <w:r w:rsidRPr="00CC4980">
        <w:rPr>
          <w:rFonts w:ascii="Book Antiqua" w:eastAsia="宋体" w:hAnsi="Book Antiqua" w:cs="宋体"/>
          <w:sz w:val="24"/>
          <w:szCs w:val="24"/>
          <w:lang w:eastAsia="zh-CN"/>
        </w:rPr>
        <w:t xml:space="preserve"> </w:t>
      </w:r>
      <w:proofErr w:type="gramStart"/>
      <w:r w:rsidRPr="00CC4980">
        <w:rPr>
          <w:rFonts w:ascii="Book Antiqua" w:eastAsia="宋体" w:hAnsi="Book Antiqua" w:cs="宋体"/>
          <w:sz w:val="24"/>
          <w:szCs w:val="24"/>
          <w:lang w:eastAsia="zh-CN"/>
        </w:rPr>
        <w:t>A review of simulation in teaching team-based, crisis management skills to surgical trainees.</w:t>
      </w:r>
      <w:proofErr w:type="gramEnd"/>
      <w:r w:rsidRPr="00CC4980">
        <w:rPr>
          <w:rFonts w:ascii="Book Antiqua" w:eastAsia="宋体" w:hAnsi="Book Antiqua" w:cs="宋体"/>
          <w:sz w:val="24"/>
          <w:szCs w:val="24"/>
          <w:lang w:eastAsia="zh-CN"/>
        </w:rPr>
        <w:t xml:space="preserve"> </w:t>
      </w:r>
      <w:r w:rsidRPr="00CC4980">
        <w:rPr>
          <w:rFonts w:ascii="Book Antiqua" w:eastAsia="宋体" w:hAnsi="Book Antiqua" w:cs="宋体"/>
          <w:i/>
          <w:iCs/>
          <w:sz w:val="24"/>
          <w:szCs w:val="24"/>
          <w:lang w:eastAsia="zh-CN"/>
        </w:rPr>
        <w:t xml:space="preserve">J </w:t>
      </w:r>
      <w:proofErr w:type="spellStart"/>
      <w:r w:rsidRPr="00CC4980">
        <w:rPr>
          <w:rFonts w:ascii="Book Antiqua" w:eastAsia="宋体" w:hAnsi="Book Antiqua" w:cs="宋体"/>
          <w:i/>
          <w:iCs/>
          <w:sz w:val="24"/>
          <w:szCs w:val="24"/>
          <w:lang w:eastAsia="zh-CN"/>
        </w:rPr>
        <w:t>Surg</w:t>
      </w:r>
      <w:proofErr w:type="spellEnd"/>
      <w:r w:rsidRPr="00CC4980">
        <w:rPr>
          <w:rFonts w:ascii="Book Antiqua" w:eastAsia="宋体" w:hAnsi="Book Antiqua" w:cs="宋体"/>
          <w:i/>
          <w:iCs/>
          <w:sz w:val="24"/>
          <w:szCs w:val="24"/>
          <w:lang w:eastAsia="zh-CN"/>
        </w:rPr>
        <w:t xml:space="preserve"> </w:t>
      </w:r>
      <w:proofErr w:type="spellStart"/>
      <w:r w:rsidRPr="00CC4980">
        <w:rPr>
          <w:rFonts w:ascii="Book Antiqua" w:eastAsia="宋体" w:hAnsi="Book Antiqua" w:cs="宋体"/>
          <w:i/>
          <w:iCs/>
          <w:sz w:val="24"/>
          <w:szCs w:val="24"/>
          <w:lang w:eastAsia="zh-CN"/>
        </w:rPr>
        <w:t>Educ</w:t>
      </w:r>
      <w:proofErr w:type="spellEnd"/>
      <w:r w:rsidRPr="00CC4980">
        <w:rPr>
          <w:rFonts w:ascii="Book Antiqua" w:eastAsia="宋体" w:hAnsi="Book Antiqua" w:cs="宋体"/>
          <w:sz w:val="24"/>
          <w:szCs w:val="24"/>
          <w:lang w:eastAsia="zh-CN"/>
        </w:rPr>
        <w:t xml:space="preserve"> </w:t>
      </w:r>
      <w:r w:rsidR="006F65BD">
        <w:rPr>
          <w:rFonts w:ascii="Book Antiqua" w:eastAsia="宋体" w:hAnsi="Book Antiqua" w:cs="宋体" w:hint="eastAsia"/>
          <w:sz w:val="24"/>
          <w:szCs w:val="24"/>
          <w:lang w:eastAsia="zh-CN"/>
        </w:rPr>
        <w:t>2012</w:t>
      </w:r>
      <w:r w:rsidRPr="00CC4980">
        <w:rPr>
          <w:rFonts w:ascii="Book Antiqua" w:eastAsia="宋体" w:hAnsi="Book Antiqua" w:cs="宋体"/>
          <w:sz w:val="24"/>
          <w:szCs w:val="24"/>
          <w:lang w:eastAsia="zh-CN"/>
        </w:rPr>
        <w:t xml:space="preserve">; </w:t>
      </w:r>
      <w:r w:rsidRPr="00CC4980">
        <w:rPr>
          <w:rFonts w:ascii="Book Antiqua" w:eastAsia="宋体" w:hAnsi="Book Antiqua" w:cs="宋体"/>
          <w:b/>
          <w:bCs/>
          <w:sz w:val="24"/>
          <w:szCs w:val="24"/>
          <w:lang w:eastAsia="zh-CN"/>
        </w:rPr>
        <w:t>69</w:t>
      </w:r>
      <w:r w:rsidRPr="00CC4980">
        <w:rPr>
          <w:rFonts w:ascii="Book Antiqua" w:eastAsia="宋体" w:hAnsi="Book Antiqua" w:cs="宋体"/>
          <w:sz w:val="24"/>
          <w:szCs w:val="24"/>
          <w:lang w:eastAsia="zh-CN"/>
        </w:rPr>
        <w:t>: 274-281 [PMID: 22483124 D</w:t>
      </w:r>
      <w:r w:rsidR="006F65BD">
        <w:rPr>
          <w:rFonts w:ascii="Book Antiqua" w:eastAsia="宋体" w:hAnsi="Book Antiqua" w:cs="宋体"/>
          <w:sz w:val="24"/>
          <w:szCs w:val="24"/>
          <w:lang w:eastAsia="zh-CN"/>
        </w:rPr>
        <w:t>OI: 10.1016/j.jsurg.2011.11.004</w:t>
      </w:r>
      <w:r w:rsidRPr="00CC4980">
        <w:rPr>
          <w:rFonts w:ascii="Book Antiqua" w:eastAsia="宋体" w:hAnsi="Book Antiqua" w:cs="宋体"/>
          <w:sz w:val="24"/>
          <w:szCs w:val="24"/>
          <w:lang w:eastAsia="zh-CN"/>
        </w:rPr>
        <w:t>]</w:t>
      </w:r>
    </w:p>
    <w:p w14:paraId="6BB6EC63" w14:textId="46819BB8" w:rsidR="00CC4980" w:rsidRPr="00CC4980" w:rsidRDefault="00CC4980" w:rsidP="00CC4980">
      <w:pPr>
        <w:spacing w:after="0" w:line="360" w:lineRule="auto"/>
        <w:jc w:val="both"/>
        <w:rPr>
          <w:rFonts w:ascii="Book Antiqua" w:eastAsia="宋体" w:hAnsi="Book Antiqua" w:cs="宋体"/>
          <w:sz w:val="24"/>
          <w:szCs w:val="24"/>
          <w:lang w:eastAsia="zh-CN"/>
        </w:rPr>
      </w:pPr>
      <w:r w:rsidRPr="00CC4980">
        <w:rPr>
          <w:rFonts w:ascii="Book Antiqua" w:eastAsia="宋体" w:hAnsi="Book Antiqua" w:cs="宋体"/>
          <w:sz w:val="24"/>
          <w:szCs w:val="24"/>
          <w:lang w:eastAsia="zh-CN"/>
        </w:rPr>
        <w:t xml:space="preserve">23 </w:t>
      </w:r>
      <w:proofErr w:type="spellStart"/>
      <w:r w:rsidRPr="00CC4980">
        <w:rPr>
          <w:rFonts w:ascii="Book Antiqua" w:eastAsia="宋体" w:hAnsi="Book Antiqua" w:cs="宋体"/>
          <w:b/>
          <w:bCs/>
          <w:sz w:val="24"/>
          <w:szCs w:val="24"/>
          <w:lang w:eastAsia="zh-CN"/>
        </w:rPr>
        <w:t>Skitch</w:t>
      </w:r>
      <w:proofErr w:type="spellEnd"/>
      <w:r w:rsidRPr="00CC4980">
        <w:rPr>
          <w:rFonts w:ascii="Book Antiqua" w:eastAsia="宋体" w:hAnsi="Book Antiqua" w:cs="宋体"/>
          <w:b/>
          <w:bCs/>
          <w:sz w:val="24"/>
          <w:szCs w:val="24"/>
          <w:lang w:eastAsia="zh-CN"/>
        </w:rPr>
        <w:t xml:space="preserve"> SA</w:t>
      </w:r>
      <w:r w:rsidRPr="00CC4980">
        <w:rPr>
          <w:rFonts w:ascii="Book Antiqua" w:eastAsia="宋体" w:hAnsi="Book Antiqua" w:cs="宋体"/>
          <w:sz w:val="24"/>
          <w:szCs w:val="24"/>
          <w:lang w:eastAsia="zh-CN"/>
        </w:rPr>
        <w:t xml:space="preserve">, </w:t>
      </w:r>
      <w:proofErr w:type="spellStart"/>
      <w:r w:rsidRPr="00CC4980">
        <w:rPr>
          <w:rFonts w:ascii="Book Antiqua" w:eastAsia="宋体" w:hAnsi="Book Antiqua" w:cs="宋体"/>
          <w:sz w:val="24"/>
          <w:szCs w:val="24"/>
          <w:lang w:eastAsia="zh-CN"/>
        </w:rPr>
        <w:t>Valani</w:t>
      </w:r>
      <w:proofErr w:type="spellEnd"/>
      <w:r w:rsidRPr="00CC4980">
        <w:rPr>
          <w:rFonts w:ascii="Book Antiqua" w:eastAsia="宋体" w:hAnsi="Book Antiqua" w:cs="宋体"/>
          <w:sz w:val="24"/>
          <w:szCs w:val="24"/>
          <w:lang w:eastAsia="zh-CN"/>
        </w:rPr>
        <w:t xml:space="preserve"> R. Treatment of Pediatric Diabetic Ketoacidosis in Canada: A Review of Treatment Protocols from Canadian Pediatric Emergency Departments. </w:t>
      </w:r>
      <w:r w:rsidRPr="00CC4980">
        <w:rPr>
          <w:rFonts w:ascii="Book Antiqua" w:eastAsia="宋体" w:hAnsi="Book Antiqua" w:cs="宋体"/>
          <w:i/>
          <w:iCs/>
          <w:sz w:val="24"/>
          <w:szCs w:val="24"/>
          <w:lang w:eastAsia="zh-CN"/>
        </w:rPr>
        <w:t>CJEM</w:t>
      </w:r>
      <w:r w:rsidRPr="00CC4980">
        <w:rPr>
          <w:rFonts w:ascii="Book Antiqua" w:eastAsia="宋体" w:hAnsi="Book Antiqua" w:cs="宋体"/>
          <w:sz w:val="24"/>
          <w:szCs w:val="24"/>
          <w:lang w:eastAsia="zh-CN"/>
        </w:rPr>
        <w:t xml:space="preserve"> 2015; </w:t>
      </w:r>
      <w:r w:rsidRPr="00CC4980">
        <w:rPr>
          <w:rFonts w:ascii="Book Antiqua" w:eastAsia="宋体" w:hAnsi="Book Antiqua" w:cs="宋体"/>
          <w:b/>
          <w:bCs/>
          <w:sz w:val="24"/>
          <w:szCs w:val="24"/>
          <w:lang w:eastAsia="zh-CN"/>
        </w:rPr>
        <w:t>17</w:t>
      </w:r>
      <w:r w:rsidRPr="00CC4980">
        <w:rPr>
          <w:rFonts w:ascii="Book Antiqua" w:eastAsia="宋体" w:hAnsi="Book Antiqua" w:cs="宋体"/>
          <w:sz w:val="24"/>
          <w:szCs w:val="24"/>
          <w:lang w:eastAsia="zh-CN"/>
        </w:rPr>
        <w:t>: 656-661 [PMID: 26461431 DOI: 10.1017/cem.2016.56]</w:t>
      </w:r>
    </w:p>
    <w:p w14:paraId="6397885A" w14:textId="2C03F83C" w:rsidR="00CC4980" w:rsidRPr="00CC4980" w:rsidRDefault="00CC4980" w:rsidP="00CC4980">
      <w:pPr>
        <w:spacing w:after="0" w:line="360" w:lineRule="auto"/>
        <w:jc w:val="both"/>
        <w:rPr>
          <w:rFonts w:ascii="Book Antiqua" w:eastAsia="宋体" w:hAnsi="Book Antiqua" w:cs="宋体"/>
          <w:sz w:val="24"/>
          <w:szCs w:val="24"/>
          <w:lang w:eastAsia="zh-CN"/>
        </w:rPr>
      </w:pPr>
      <w:r w:rsidRPr="00CC4980">
        <w:rPr>
          <w:rFonts w:ascii="Book Antiqua" w:eastAsia="宋体" w:hAnsi="Book Antiqua" w:cs="宋体"/>
          <w:sz w:val="24"/>
          <w:szCs w:val="24"/>
          <w:lang w:eastAsia="zh-CN"/>
        </w:rPr>
        <w:t xml:space="preserve">24 </w:t>
      </w:r>
      <w:r w:rsidRPr="00CC4980">
        <w:rPr>
          <w:rFonts w:ascii="Book Antiqua" w:eastAsia="宋体" w:hAnsi="Book Antiqua" w:cs="宋体"/>
          <w:b/>
          <w:bCs/>
          <w:sz w:val="24"/>
          <w:szCs w:val="24"/>
          <w:lang w:eastAsia="zh-CN"/>
        </w:rPr>
        <w:t>Zucchini S</w:t>
      </w:r>
      <w:r w:rsidRPr="00CC4980">
        <w:rPr>
          <w:rFonts w:ascii="Book Antiqua" w:eastAsia="宋体" w:hAnsi="Book Antiqua" w:cs="宋体"/>
          <w:sz w:val="24"/>
          <w:szCs w:val="24"/>
          <w:lang w:eastAsia="zh-CN"/>
        </w:rPr>
        <w:t xml:space="preserve">, </w:t>
      </w:r>
      <w:proofErr w:type="spellStart"/>
      <w:r w:rsidRPr="00CC4980">
        <w:rPr>
          <w:rFonts w:ascii="Book Antiqua" w:eastAsia="宋体" w:hAnsi="Book Antiqua" w:cs="宋体"/>
          <w:sz w:val="24"/>
          <w:szCs w:val="24"/>
          <w:lang w:eastAsia="zh-CN"/>
        </w:rPr>
        <w:t>Scaramuzza</w:t>
      </w:r>
      <w:proofErr w:type="spellEnd"/>
      <w:r w:rsidRPr="00CC4980">
        <w:rPr>
          <w:rFonts w:ascii="Book Antiqua" w:eastAsia="宋体" w:hAnsi="Book Antiqua" w:cs="宋体"/>
          <w:sz w:val="24"/>
          <w:szCs w:val="24"/>
          <w:lang w:eastAsia="zh-CN"/>
        </w:rPr>
        <w:t xml:space="preserve"> AE, </w:t>
      </w:r>
      <w:proofErr w:type="spellStart"/>
      <w:r w:rsidRPr="00CC4980">
        <w:rPr>
          <w:rFonts w:ascii="Book Antiqua" w:eastAsia="宋体" w:hAnsi="Book Antiqua" w:cs="宋体"/>
          <w:sz w:val="24"/>
          <w:szCs w:val="24"/>
          <w:lang w:eastAsia="zh-CN"/>
        </w:rPr>
        <w:t>Bonfanti</w:t>
      </w:r>
      <w:proofErr w:type="spellEnd"/>
      <w:r w:rsidRPr="00CC4980">
        <w:rPr>
          <w:rFonts w:ascii="Book Antiqua" w:eastAsia="宋体" w:hAnsi="Book Antiqua" w:cs="宋体"/>
          <w:sz w:val="24"/>
          <w:szCs w:val="24"/>
          <w:lang w:eastAsia="zh-CN"/>
        </w:rPr>
        <w:t xml:space="preserve"> R, </w:t>
      </w:r>
      <w:proofErr w:type="spellStart"/>
      <w:r w:rsidRPr="00CC4980">
        <w:rPr>
          <w:rFonts w:ascii="Book Antiqua" w:eastAsia="宋体" w:hAnsi="Book Antiqua" w:cs="宋体"/>
          <w:sz w:val="24"/>
          <w:szCs w:val="24"/>
          <w:lang w:eastAsia="zh-CN"/>
        </w:rPr>
        <w:t>Buono</w:t>
      </w:r>
      <w:proofErr w:type="spellEnd"/>
      <w:r w:rsidRPr="00CC4980">
        <w:rPr>
          <w:rFonts w:ascii="Book Antiqua" w:eastAsia="宋体" w:hAnsi="Book Antiqua" w:cs="宋体"/>
          <w:sz w:val="24"/>
          <w:szCs w:val="24"/>
          <w:lang w:eastAsia="zh-CN"/>
        </w:rPr>
        <w:t xml:space="preserve"> P, </w:t>
      </w:r>
      <w:proofErr w:type="spellStart"/>
      <w:r w:rsidRPr="00CC4980">
        <w:rPr>
          <w:rFonts w:ascii="Book Antiqua" w:eastAsia="宋体" w:hAnsi="Book Antiqua" w:cs="宋体"/>
          <w:sz w:val="24"/>
          <w:szCs w:val="24"/>
          <w:lang w:eastAsia="zh-CN"/>
        </w:rPr>
        <w:t>Cardella</w:t>
      </w:r>
      <w:proofErr w:type="spellEnd"/>
      <w:r w:rsidRPr="00CC4980">
        <w:rPr>
          <w:rFonts w:ascii="Book Antiqua" w:eastAsia="宋体" w:hAnsi="Book Antiqua" w:cs="宋体"/>
          <w:sz w:val="24"/>
          <w:szCs w:val="24"/>
          <w:lang w:eastAsia="zh-CN"/>
        </w:rPr>
        <w:t xml:space="preserve"> F, </w:t>
      </w:r>
      <w:proofErr w:type="spellStart"/>
      <w:r w:rsidRPr="00CC4980">
        <w:rPr>
          <w:rFonts w:ascii="Book Antiqua" w:eastAsia="宋体" w:hAnsi="Book Antiqua" w:cs="宋体"/>
          <w:sz w:val="24"/>
          <w:szCs w:val="24"/>
          <w:lang w:eastAsia="zh-CN"/>
        </w:rPr>
        <w:t>Cauvin</w:t>
      </w:r>
      <w:proofErr w:type="spellEnd"/>
      <w:r w:rsidRPr="00CC4980">
        <w:rPr>
          <w:rFonts w:ascii="Book Antiqua" w:eastAsia="宋体" w:hAnsi="Book Antiqua" w:cs="宋体"/>
          <w:sz w:val="24"/>
          <w:szCs w:val="24"/>
          <w:lang w:eastAsia="zh-CN"/>
        </w:rPr>
        <w:t xml:space="preserve"> V, Cherubini V, Chiari G, </w:t>
      </w:r>
      <w:proofErr w:type="spellStart"/>
      <w:r w:rsidRPr="00CC4980">
        <w:rPr>
          <w:rFonts w:ascii="Book Antiqua" w:eastAsia="宋体" w:hAnsi="Book Antiqua" w:cs="宋体"/>
          <w:sz w:val="24"/>
          <w:szCs w:val="24"/>
          <w:lang w:eastAsia="zh-CN"/>
        </w:rPr>
        <w:t>d'Annunzio</w:t>
      </w:r>
      <w:proofErr w:type="spellEnd"/>
      <w:r w:rsidRPr="00CC4980">
        <w:rPr>
          <w:rFonts w:ascii="Book Antiqua" w:eastAsia="宋体" w:hAnsi="Book Antiqua" w:cs="宋体"/>
          <w:sz w:val="24"/>
          <w:szCs w:val="24"/>
          <w:lang w:eastAsia="zh-CN"/>
        </w:rPr>
        <w:t xml:space="preserve"> G, </w:t>
      </w:r>
      <w:proofErr w:type="spellStart"/>
      <w:r w:rsidRPr="00CC4980">
        <w:rPr>
          <w:rFonts w:ascii="Book Antiqua" w:eastAsia="宋体" w:hAnsi="Book Antiqua" w:cs="宋体"/>
          <w:sz w:val="24"/>
          <w:szCs w:val="24"/>
          <w:lang w:eastAsia="zh-CN"/>
        </w:rPr>
        <w:t>Frongia</w:t>
      </w:r>
      <w:proofErr w:type="spellEnd"/>
      <w:r w:rsidRPr="00CC4980">
        <w:rPr>
          <w:rFonts w:ascii="Book Antiqua" w:eastAsia="宋体" w:hAnsi="Book Antiqua" w:cs="宋体"/>
          <w:sz w:val="24"/>
          <w:szCs w:val="24"/>
          <w:lang w:eastAsia="zh-CN"/>
        </w:rPr>
        <w:t xml:space="preserve"> AP, </w:t>
      </w:r>
      <w:proofErr w:type="spellStart"/>
      <w:r w:rsidRPr="00CC4980">
        <w:rPr>
          <w:rFonts w:ascii="Book Antiqua" w:eastAsia="宋体" w:hAnsi="Book Antiqua" w:cs="宋体"/>
          <w:sz w:val="24"/>
          <w:szCs w:val="24"/>
          <w:lang w:eastAsia="zh-CN"/>
        </w:rPr>
        <w:t>Iafusco</w:t>
      </w:r>
      <w:proofErr w:type="spellEnd"/>
      <w:r w:rsidRPr="00CC4980">
        <w:rPr>
          <w:rFonts w:ascii="Book Antiqua" w:eastAsia="宋体" w:hAnsi="Book Antiqua" w:cs="宋体"/>
          <w:sz w:val="24"/>
          <w:szCs w:val="24"/>
          <w:lang w:eastAsia="zh-CN"/>
        </w:rPr>
        <w:t xml:space="preserve"> D, </w:t>
      </w:r>
      <w:proofErr w:type="spellStart"/>
      <w:r w:rsidRPr="00CC4980">
        <w:rPr>
          <w:rFonts w:ascii="Book Antiqua" w:eastAsia="宋体" w:hAnsi="Book Antiqua" w:cs="宋体"/>
          <w:sz w:val="24"/>
          <w:szCs w:val="24"/>
          <w:lang w:eastAsia="zh-CN"/>
        </w:rPr>
        <w:t>Maltoni</w:t>
      </w:r>
      <w:proofErr w:type="spellEnd"/>
      <w:r w:rsidRPr="00CC4980">
        <w:rPr>
          <w:rFonts w:ascii="Book Antiqua" w:eastAsia="宋体" w:hAnsi="Book Antiqua" w:cs="宋体"/>
          <w:sz w:val="24"/>
          <w:szCs w:val="24"/>
          <w:lang w:eastAsia="zh-CN"/>
        </w:rPr>
        <w:t xml:space="preserve"> G, </w:t>
      </w:r>
      <w:proofErr w:type="spellStart"/>
      <w:r w:rsidRPr="00CC4980">
        <w:rPr>
          <w:rFonts w:ascii="Book Antiqua" w:eastAsia="宋体" w:hAnsi="Book Antiqua" w:cs="宋体"/>
          <w:sz w:val="24"/>
          <w:szCs w:val="24"/>
          <w:lang w:eastAsia="zh-CN"/>
        </w:rPr>
        <w:t>Patera</w:t>
      </w:r>
      <w:proofErr w:type="spellEnd"/>
      <w:r w:rsidRPr="00CC4980">
        <w:rPr>
          <w:rFonts w:ascii="Book Antiqua" w:eastAsia="宋体" w:hAnsi="Book Antiqua" w:cs="宋体"/>
          <w:sz w:val="24"/>
          <w:szCs w:val="24"/>
          <w:lang w:eastAsia="zh-CN"/>
        </w:rPr>
        <w:t xml:space="preserve"> IP, Toni S, </w:t>
      </w:r>
      <w:proofErr w:type="spellStart"/>
      <w:r w:rsidRPr="00CC4980">
        <w:rPr>
          <w:rFonts w:ascii="Book Antiqua" w:eastAsia="宋体" w:hAnsi="Book Antiqua" w:cs="宋体"/>
          <w:sz w:val="24"/>
          <w:szCs w:val="24"/>
          <w:lang w:eastAsia="zh-CN"/>
        </w:rPr>
        <w:t>Tumini</w:t>
      </w:r>
      <w:proofErr w:type="spellEnd"/>
      <w:r w:rsidRPr="00CC4980">
        <w:rPr>
          <w:rFonts w:ascii="Book Antiqua" w:eastAsia="宋体" w:hAnsi="Book Antiqua" w:cs="宋体"/>
          <w:sz w:val="24"/>
          <w:szCs w:val="24"/>
          <w:lang w:eastAsia="zh-CN"/>
        </w:rPr>
        <w:t xml:space="preserve"> S, </w:t>
      </w:r>
      <w:proofErr w:type="spellStart"/>
      <w:r w:rsidRPr="00CC4980">
        <w:rPr>
          <w:rFonts w:ascii="Book Antiqua" w:eastAsia="宋体" w:hAnsi="Book Antiqua" w:cs="宋体"/>
          <w:sz w:val="24"/>
          <w:szCs w:val="24"/>
          <w:lang w:eastAsia="zh-CN"/>
        </w:rPr>
        <w:t>Rabbone</w:t>
      </w:r>
      <w:proofErr w:type="spellEnd"/>
      <w:r w:rsidRPr="00CC4980">
        <w:rPr>
          <w:rFonts w:ascii="Book Antiqua" w:eastAsia="宋体" w:hAnsi="Book Antiqua" w:cs="宋体"/>
          <w:sz w:val="24"/>
          <w:szCs w:val="24"/>
          <w:lang w:eastAsia="zh-CN"/>
        </w:rPr>
        <w:t xml:space="preserve"> I. A Multicenter Retrospective Survey regarding Diabetic Ketoacidosis Management in Italian Children with Type 1 Diabetes. </w:t>
      </w:r>
      <w:r w:rsidRPr="00CC4980">
        <w:rPr>
          <w:rFonts w:ascii="Book Antiqua" w:eastAsia="宋体" w:hAnsi="Book Antiqua" w:cs="宋体"/>
          <w:i/>
          <w:iCs/>
          <w:sz w:val="24"/>
          <w:szCs w:val="24"/>
          <w:lang w:eastAsia="zh-CN"/>
        </w:rPr>
        <w:t>J Diabetes Res</w:t>
      </w:r>
      <w:r w:rsidRPr="00CC4980">
        <w:rPr>
          <w:rFonts w:ascii="Book Antiqua" w:eastAsia="宋体" w:hAnsi="Book Antiqua" w:cs="宋体"/>
          <w:sz w:val="24"/>
          <w:szCs w:val="24"/>
          <w:lang w:eastAsia="zh-CN"/>
        </w:rPr>
        <w:t xml:space="preserve"> 2016; </w:t>
      </w:r>
      <w:r w:rsidRPr="00CC4980">
        <w:rPr>
          <w:rFonts w:ascii="Book Antiqua" w:eastAsia="宋体" w:hAnsi="Book Antiqua" w:cs="宋体"/>
          <w:b/>
          <w:bCs/>
          <w:sz w:val="24"/>
          <w:szCs w:val="24"/>
          <w:lang w:eastAsia="zh-CN"/>
        </w:rPr>
        <w:t>2016</w:t>
      </w:r>
      <w:r w:rsidRPr="00CC4980">
        <w:rPr>
          <w:rFonts w:ascii="Book Antiqua" w:eastAsia="宋体" w:hAnsi="Book Antiqua" w:cs="宋体"/>
          <w:sz w:val="24"/>
          <w:szCs w:val="24"/>
          <w:lang w:eastAsia="zh-CN"/>
        </w:rPr>
        <w:t>: 5719470 [PMID: 266</w:t>
      </w:r>
      <w:r w:rsidR="006F65BD">
        <w:rPr>
          <w:rFonts w:ascii="Book Antiqua" w:eastAsia="宋体" w:hAnsi="Book Antiqua" w:cs="宋体"/>
          <w:sz w:val="24"/>
          <w:szCs w:val="24"/>
          <w:lang w:eastAsia="zh-CN"/>
        </w:rPr>
        <w:t>49321 DOI: 10.1155/2016/5719470</w:t>
      </w:r>
      <w:r w:rsidRPr="00CC4980">
        <w:rPr>
          <w:rFonts w:ascii="Book Antiqua" w:eastAsia="宋体" w:hAnsi="Book Antiqua" w:cs="宋体"/>
          <w:sz w:val="24"/>
          <w:szCs w:val="24"/>
          <w:lang w:eastAsia="zh-CN"/>
        </w:rPr>
        <w:t>]</w:t>
      </w:r>
    </w:p>
    <w:p w14:paraId="4756BE3C" w14:textId="77777777" w:rsidR="00CC4980" w:rsidRPr="00CC4980" w:rsidRDefault="00CC4980" w:rsidP="00CC4980">
      <w:pPr>
        <w:spacing w:after="0" w:line="360" w:lineRule="auto"/>
        <w:jc w:val="both"/>
        <w:rPr>
          <w:rFonts w:ascii="Book Antiqua" w:eastAsia="宋体" w:hAnsi="Book Antiqua" w:cs="宋体"/>
          <w:sz w:val="24"/>
          <w:szCs w:val="24"/>
          <w:lang w:eastAsia="zh-CN"/>
        </w:rPr>
      </w:pPr>
      <w:r w:rsidRPr="00CC4980">
        <w:rPr>
          <w:rFonts w:ascii="Book Antiqua" w:eastAsia="宋体" w:hAnsi="Book Antiqua" w:cs="宋体"/>
          <w:sz w:val="24"/>
          <w:szCs w:val="24"/>
          <w:lang w:eastAsia="zh-CN"/>
        </w:rPr>
        <w:t xml:space="preserve">25 </w:t>
      </w:r>
      <w:proofErr w:type="spellStart"/>
      <w:r w:rsidRPr="00CC4980">
        <w:rPr>
          <w:rFonts w:ascii="Book Antiqua" w:eastAsia="宋体" w:hAnsi="Book Antiqua" w:cs="宋体"/>
          <w:b/>
          <w:bCs/>
          <w:sz w:val="24"/>
          <w:szCs w:val="24"/>
          <w:lang w:eastAsia="zh-CN"/>
        </w:rPr>
        <w:t>Crossen</w:t>
      </w:r>
      <w:proofErr w:type="spellEnd"/>
      <w:r w:rsidRPr="00CC4980">
        <w:rPr>
          <w:rFonts w:ascii="Book Antiqua" w:eastAsia="宋体" w:hAnsi="Book Antiqua" w:cs="宋体"/>
          <w:b/>
          <w:bCs/>
          <w:sz w:val="24"/>
          <w:szCs w:val="24"/>
          <w:lang w:eastAsia="zh-CN"/>
        </w:rPr>
        <w:t xml:space="preserve"> SS</w:t>
      </w:r>
      <w:r w:rsidRPr="00CC4980">
        <w:rPr>
          <w:rFonts w:ascii="Book Antiqua" w:eastAsia="宋体" w:hAnsi="Book Antiqua" w:cs="宋体"/>
          <w:sz w:val="24"/>
          <w:szCs w:val="24"/>
          <w:lang w:eastAsia="zh-CN"/>
        </w:rPr>
        <w:t xml:space="preserve">, Wilson DM, </w:t>
      </w:r>
      <w:proofErr w:type="spellStart"/>
      <w:r w:rsidRPr="00CC4980">
        <w:rPr>
          <w:rFonts w:ascii="Book Antiqua" w:eastAsia="宋体" w:hAnsi="Book Antiqua" w:cs="宋体"/>
          <w:sz w:val="24"/>
          <w:szCs w:val="24"/>
          <w:lang w:eastAsia="zh-CN"/>
        </w:rPr>
        <w:t>Saynina</w:t>
      </w:r>
      <w:proofErr w:type="spellEnd"/>
      <w:r w:rsidRPr="00CC4980">
        <w:rPr>
          <w:rFonts w:ascii="Book Antiqua" w:eastAsia="宋体" w:hAnsi="Book Antiqua" w:cs="宋体"/>
          <w:sz w:val="24"/>
          <w:szCs w:val="24"/>
          <w:lang w:eastAsia="zh-CN"/>
        </w:rPr>
        <w:t xml:space="preserve"> O, Sanders LM. </w:t>
      </w:r>
      <w:proofErr w:type="gramStart"/>
      <w:r w:rsidRPr="00CC4980">
        <w:rPr>
          <w:rFonts w:ascii="Book Antiqua" w:eastAsia="宋体" w:hAnsi="Book Antiqua" w:cs="宋体"/>
          <w:sz w:val="24"/>
          <w:szCs w:val="24"/>
          <w:lang w:eastAsia="zh-CN"/>
        </w:rPr>
        <w:t>Outpatient Care Preceding Hospitalization for Diabetic Ketoacidosis.</w:t>
      </w:r>
      <w:proofErr w:type="gramEnd"/>
      <w:r w:rsidRPr="00CC4980">
        <w:rPr>
          <w:rFonts w:ascii="Book Antiqua" w:eastAsia="宋体" w:hAnsi="Book Antiqua" w:cs="宋体"/>
          <w:sz w:val="24"/>
          <w:szCs w:val="24"/>
          <w:lang w:eastAsia="zh-CN"/>
        </w:rPr>
        <w:t xml:space="preserve"> </w:t>
      </w:r>
      <w:r w:rsidRPr="00CC4980">
        <w:rPr>
          <w:rFonts w:ascii="Book Antiqua" w:eastAsia="宋体" w:hAnsi="Book Antiqua" w:cs="宋体"/>
          <w:i/>
          <w:iCs/>
          <w:sz w:val="24"/>
          <w:szCs w:val="24"/>
          <w:lang w:eastAsia="zh-CN"/>
        </w:rPr>
        <w:t>Pediatrics</w:t>
      </w:r>
      <w:r w:rsidRPr="00CC4980">
        <w:rPr>
          <w:rFonts w:ascii="Book Antiqua" w:eastAsia="宋体" w:hAnsi="Book Antiqua" w:cs="宋体"/>
          <w:sz w:val="24"/>
          <w:szCs w:val="24"/>
          <w:lang w:eastAsia="zh-CN"/>
        </w:rPr>
        <w:t xml:space="preserve"> 2016; </w:t>
      </w:r>
      <w:r w:rsidRPr="00CC4980">
        <w:rPr>
          <w:rFonts w:ascii="Book Antiqua" w:eastAsia="宋体" w:hAnsi="Book Antiqua" w:cs="宋体"/>
          <w:b/>
          <w:bCs/>
          <w:sz w:val="24"/>
          <w:szCs w:val="24"/>
          <w:lang w:eastAsia="zh-CN"/>
        </w:rPr>
        <w:t>137</w:t>
      </w:r>
      <w:r w:rsidRPr="00CC4980">
        <w:rPr>
          <w:rFonts w:ascii="Book Antiqua" w:eastAsia="宋体" w:hAnsi="Book Antiqua" w:cs="宋体"/>
          <w:sz w:val="24"/>
          <w:szCs w:val="24"/>
          <w:lang w:eastAsia="zh-CN"/>
        </w:rPr>
        <w:t>: [PMID: 27207491]</w:t>
      </w:r>
    </w:p>
    <w:p w14:paraId="65CCDFF5" w14:textId="33B2E338" w:rsidR="00CC4980" w:rsidRPr="00CC4980" w:rsidRDefault="00CC4980" w:rsidP="00CC4980">
      <w:pPr>
        <w:spacing w:after="0" w:line="360" w:lineRule="auto"/>
        <w:jc w:val="both"/>
        <w:rPr>
          <w:rFonts w:ascii="Book Antiqua" w:eastAsia="宋体" w:hAnsi="Book Antiqua" w:cs="宋体"/>
          <w:sz w:val="24"/>
          <w:szCs w:val="24"/>
          <w:lang w:eastAsia="zh-CN"/>
        </w:rPr>
      </w:pPr>
      <w:proofErr w:type="gramStart"/>
      <w:r w:rsidRPr="00CC4980">
        <w:rPr>
          <w:rFonts w:ascii="Book Antiqua" w:eastAsia="宋体" w:hAnsi="Book Antiqua" w:cs="宋体"/>
          <w:sz w:val="24"/>
          <w:szCs w:val="24"/>
          <w:lang w:eastAsia="zh-CN"/>
        </w:rPr>
        <w:t xml:space="preserve">26 </w:t>
      </w:r>
      <w:r w:rsidRPr="00CC4980">
        <w:rPr>
          <w:rFonts w:ascii="Book Antiqua" w:eastAsia="宋体" w:hAnsi="Book Antiqua" w:cs="宋体"/>
          <w:b/>
          <w:bCs/>
          <w:sz w:val="24"/>
          <w:szCs w:val="24"/>
          <w:lang w:eastAsia="zh-CN"/>
        </w:rPr>
        <w:t>Chafe R</w:t>
      </w:r>
      <w:r w:rsidRPr="00CC4980">
        <w:rPr>
          <w:rFonts w:ascii="Book Antiqua" w:eastAsia="宋体" w:hAnsi="Book Antiqua" w:cs="宋体"/>
          <w:sz w:val="24"/>
          <w:szCs w:val="24"/>
          <w:lang w:eastAsia="zh-CN"/>
        </w:rPr>
        <w:t xml:space="preserve">, </w:t>
      </w:r>
      <w:proofErr w:type="spellStart"/>
      <w:r w:rsidRPr="00CC4980">
        <w:rPr>
          <w:rFonts w:ascii="Book Antiqua" w:eastAsia="宋体" w:hAnsi="Book Antiqua" w:cs="宋体"/>
          <w:sz w:val="24"/>
          <w:szCs w:val="24"/>
          <w:lang w:eastAsia="zh-CN"/>
        </w:rPr>
        <w:t>Albrechtsons</w:t>
      </w:r>
      <w:proofErr w:type="spellEnd"/>
      <w:r w:rsidRPr="00CC4980">
        <w:rPr>
          <w:rFonts w:ascii="Book Antiqua" w:eastAsia="宋体" w:hAnsi="Book Antiqua" w:cs="宋体"/>
          <w:sz w:val="24"/>
          <w:szCs w:val="24"/>
          <w:lang w:eastAsia="zh-CN"/>
        </w:rPr>
        <w:t xml:space="preserve"> D, </w:t>
      </w:r>
      <w:proofErr w:type="spellStart"/>
      <w:r w:rsidRPr="00CC4980">
        <w:rPr>
          <w:rFonts w:ascii="Book Antiqua" w:eastAsia="宋体" w:hAnsi="Book Antiqua" w:cs="宋体"/>
          <w:sz w:val="24"/>
          <w:szCs w:val="24"/>
          <w:lang w:eastAsia="zh-CN"/>
        </w:rPr>
        <w:t>Hagerty</w:t>
      </w:r>
      <w:proofErr w:type="spellEnd"/>
      <w:r w:rsidRPr="00CC4980">
        <w:rPr>
          <w:rFonts w:ascii="Book Antiqua" w:eastAsia="宋体" w:hAnsi="Book Antiqua" w:cs="宋体"/>
          <w:sz w:val="24"/>
          <w:szCs w:val="24"/>
          <w:lang w:eastAsia="zh-CN"/>
        </w:rPr>
        <w:t xml:space="preserve"> D, </w:t>
      </w:r>
      <w:proofErr w:type="spellStart"/>
      <w:r w:rsidRPr="00CC4980">
        <w:rPr>
          <w:rFonts w:ascii="Book Antiqua" w:eastAsia="宋体" w:hAnsi="Book Antiqua" w:cs="宋体"/>
          <w:sz w:val="24"/>
          <w:szCs w:val="24"/>
          <w:lang w:eastAsia="zh-CN"/>
        </w:rPr>
        <w:t>Newhook</w:t>
      </w:r>
      <w:proofErr w:type="spellEnd"/>
      <w:r w:rsidRPr="00CC4980">
        <w:rPr>
          <w:rFonts w:ascii="Book Antiqua" w:eastAsia="宋体" w:hAnsi="Book Antiqua" w:cs="宋体"/>
          <w:sz w:val="24"/>
          <w:szCs w:val="24"/>
          <w:lang w:eastAsia="zh-CN"/>
        </w:rPr>
        <w:t xml:space="preserve"> LA.</w:t>
      </w:r>
      <w:proofErr w:type="gramEnd"/>
      <w:r w:rsidRPr="00CC4980">
        <w:rPr>
          <w:rFonts w:ascii="Book Antiqua" w:eastAsia="宋体" w:hAnsi="Book Antiqua" w:cs="宋体"/>
          <w:sz w:val="24"/>
          <w:szCs w:val="24"/>
          <w:lang w:eastAsia="zh-CN"/>
        </w:rPr>
        <w:t xml:space="preserve"> Reducing episodes of diabetic ketoacidosis within a youth population: a focus group study with patients and families. </w:t>
      </w:r>
      <w:r w:rsidRPr="00CC4980">
        <w:rPr>
          <w:rFonts w:ascii="Book Antiqua" w:eastAsia="宋体" w:hAnsi="Book Antiqua" w:cs="宋体"/>
          <w:i/>
          <w:iCs/>
          <w:sz w:val="24"/>
          <w:szCs w:val="24"/>
          <w:lang w:eastAsia="zh-CN"/>
        </w:rPr>
        <w:t>BMC Res Notes</w:t>
      </w:r>
      <w:r w:rsidRPr="00CC4980">
        <w:rPr>
          <w:rFonts w:ascii="Book Antiqua" w:eastAsia="宋体" w:hAnsi="Book Antiqua" w:cs="宋体"/>
          <w:sz w:val="24"/>
          <w:szCs w:val="24"/>
          <w:lang w:eastAsia="zh-CN"/>
        </w:rPr>
        <w:t xml:space="preserve"> 2015; </w:t>
      </w:r>
      <w:r w:rsidRPr="00CC4980">
        <w:rPr>
          <w:rFonts w:ascii="Book Antiqua" w:eastAsia="宋体" w:hAnsi="Book Antiqua" w:cs="宋体"/>
          <w:b/>
          <w:bCs/>
          <w:sz w:val="24"/>
          <w:szCs w:val="24"/>
          <w:lang w:eastAsia="zh-CN"/>
        </w:rPr>
        <w:t>8</w:t>
      </w:r>
      <w:r w:rsidRPr="00CC4980">
        <w:rPr>
          <w:rFonts w:ascii="Book Antiqua" w:eastAsia="宋体" w:hAnsi="Book Antiqua" w:cs="宋体"/>
          <w:sz w:val="24"/>
          <w:szCs w:val="24"/>
          <w:lang w:eastAsia="zh-CN"/>
        </w:rPr>
        <w:t>: 395 [PMID: 26323283</w:t>
      </w:r>
      <w:r w:rsidR="006F65BD">
        <w:rPr>
          <w:rFonts w:ascii="Book Antiqua" w:eastAsia="宋体" w:hAnsi="Book Antiqua" w:cs="宋体"/>
          <w:sz w:val="24"/>
          <w:szCs w:val="24"/>
          <w:lang w:eastAsia="zh-CN"/>
        </w:rPr>
        <w:t xml:space="preserve"> DOI: 10.1186/s13104-015-1358-7</w:t>
      </w:r>
      <w:r w:rsidRPr="00CC4980">
        <w:rPr>
          <w:rFonts w:ascii="Book Antiqua" w:eastAsia="宋体" w:hAnsi="Book Antiqua" w:cs="宋体"/>
          <w:sz w:val="24"/>
          <w:szCs w:val="24"/>
          <w:lang w:eastAsia="zh-CN"/>
        </w:rPr>
        <w:t>]</w:t>
      </w:r>
    </w:p>
    <w:p w14:paraId="55EEE859" w14:textId="77777777" w:rsidR="00166F62" w:rsidRPr="00CC4980" w:rsidRDefault="00166F62" w:rsidP="00CC4980">
      <w:pPr>
        <w:spacing w:after="0" w:line="360" w:lineRule="auto"/>
        <w:jc w:val="both"/>
        <w:rPr>
          <w:rFonts w:ascii="Book Antiqua" w:hAnsi="Book Antiqua" w:cs="Times New Roman"/>
          <w:b/>
          <w:sz w:val="24"/>
          <w:szCs w:val="24"/>
        </w:rPr>
      </w:pPr>
    </w:p>
    <w:p w14:paraId="495472ED" w14:textId="36FAAADF" w:rsidR="00166F62" w:rsidRPr="006F65BD" w:rsidRDefault="00A8066E" w:rsidP="006F65BD">
      <w:pPr>
        <w:pStyle w:val="ListParagraph"/>
        <w:spacing w:after="0" w:line="360" w:lineRule="auto"/>
        <w:ind w:left="0"/>
        <w:jc w:val="right"/>
        <w:rPr>
          <w:rFonts w:ascii="Book Antiqua" w:hAnsi="Book Antiqua" w:cs="Times New Roman"/>
          <w:sz w:val="24"/>
          <w:szCs w:val="24"/>
        </w:rPr>
      </w:pPr>
      <w:r w:rsidRPr="006F65BD">
        <w:rPr>
          <w:rFonts w:ascii="Book Antiqua" w:hAnsi="Book Antiqua"/>
          <w:b/>
          <w:sz w:val="24"/>
          <w:szCs w:val="24"/>
        </w:rPr>
        <w:t xml:space="preserve">P-Reviewer: </w:t>
      </w:r>
      <w:proofErr w:type="spellStart"/>
      <w:r w:rsidRPr="006F65BD">
        <w:rPr>
          <w:rFonts w:ascii="Book Antiqua" w:hAnsi="Book Antiqua"/>
          <w:color w:val="000000"/>
          <w:sz w:val="24"/>
          <w:szCs w:val="24"/>
        </w:rPr>
        <w:t>Sergi</w:t>
      </w:r>
      <w:proofErr w:type="spellEnd"/>
      <w:r w:rsidRPr="006F65BD">
        <w:rPr>
          <w:rFonts w:ascii="Book Antiqua" w:hAnsi="Book Antiqua"/>
          <w:color w:val="000000"/>
          <w:sz w:val="24"/>
          <w:szCs w:val="24"/>
          <w:lang w:eastAsia="zh-CN"/>
        </w:rPr>
        <w:t xml:space="preserve"> CM, </w:t>
      </w:r>
      <w:r w:rsidRPr="006F65BD">
        <w:rPr>
          <w:rFonts w:ascii="Book Antiqua" w:hAnsi="Book Antiqua"/>
          <w:color w:val="000000"/>
          <w:sz w:val="24"/>
          <w:szCs w:val="24"/>
        </w:rPr>
        <w:t>Tarantino</w:t>
      </w:r>
      <w:r w:rsidRPr="006F65BD">
        <w:rPr>
          <w:rFonts w:ascii="Book Antiqua" w:hAnsi="Book Antiqua"/>
          <w:color w:val="000000"/>
          <w:sz w:val="24"/>
          <w:szCs w:val="24"/>
          <w:lang w:eastAsia="zh-CN"/>
        </w:rPr>
        <w:t xml:space="preserve"> G, </w:t>
      </w:r>
      <w:r w:rsidRPr="006F65BD">
        <w:rPr>
          <w:rFonts w:ascii="Book Antiqua" w:hAnsi="Book Antiqua"/>
          <w:color w:val="000000"/>
          <w:sz w:val="24"/>
          <w:szCs w:val="24"/>
        </w:rPr>
        <w:t>Wang</w:t>
      </w:r>
      <w:r w:rsidRPr="006F65BD">
        <w:rPr>
          <w:rFonts w:ascii="Book Antiqua" w:hAnsi="Book Antiqua"/>
          <w:color w:val="000000"/>
          <w:sz w:val="24"/>
          <w:szCs w:val="24"/>
          <w:lang w:eastAsia="zh-CN"/>
        </w:rPr>
        <w:t xml:space="preserve"> R </w:t>
      </w:r>
      <w:r w:rsidRPr="006F65BD">
        <w:rPr>
          <w:rFonts w:ascii="Book Antiqua" w:hAnsi="Book Antiqua"/>
          <w:b/>
          <w:sz w:val="24"/>
          <w:szCs w:val="24"/>
        </w:rPr>
        <w:t xml:space="preserve">S-Editor: </w:t>
      </w:r>
      <w:r w:rsidRPr="006F65BD">
        <w:rPr>
          <w:rFonts w:ascii="Book Antiqua" w:hAnsi="Book Antiqua"/>
          <w:sz w:val="24"/>
          <w:szCs w:val="24"/>
        </w:rPr>
        <w:t>Ji FF</w:t>
      </w:r>
      <w:r w:rsidRPr="006F65BD">
        <w:rPr>
          <w:rFonts w:ascii="Book Antiqua" w:hAnsi="Book Antiqua"/>
          <w:b/>
          <w:sz w:val="24"/>
          <w:szCs w:val="24"/>
        </w:rPr>
        <w:t xml:space="preserve"> L-Editor: E-Editor:</w:t>
      </w:r>
    </w:p>
    <w:p w14:paraId="4C7375BB" w14:textId="77777777" w:rsidR="002E160F" w:rsidRDefault="002E160F">
      <w:pPr>
        <w:spacing w:after="160" w:line="259" w:lineRule="auto"/>
        <w:rPr>
          <w:rFonts w:ascii="Book Antiqua" w:hAnsi="Book Antiqua" w:cs="Times New Roman"/>
          <w:b/>
          <w:sz w:val="24"/>
          <w:szCs w:val="24"/>
        </w:rPr>
      </w:pPr>
      <w:r>
        <w:rPr>
          <w:rFonts w:ascii="Book Antiqua" w:hAnsi="Book Antiqua" w:cs="Times New Roman"/>
          <w:b/>
          <w:sz w:val="24"/>
          <w:szCs w:val="24"/>
        </w:rPr>
        <w:br w:type="page"/>
      </w:r>
    </w:p>
    <w:p w14:paraId="3C33EF9D" w14:textId="61D6EE5A" w:rsidR="0008441C" w:rsidRDefault="0008441C" w:rsidP="0008441C">
      <w:pPr>
        <w:rPr>
          <w:rFonts w:ascii="Times New Roman" w:hAnsi="Times New Roman" w:cs="Times New Roman"/>
          <w:b/>
          <w:sz w:val="24"/>
          <w:szCs w:val="24"/>
        </w:rPr>
      </w:pPr>
      <w:r>
        <w:rPr>
          <w:noProof/>
        </w:rPr>
        <w:lastRenderedPageBreak/>
        <w:drawing>
          <wp:inline distT="0" distB="0" distL="0" distR="0" wp14:anchorId="42E11950" wp14:editId="0B8E015C">
            <wp:extent cx="5956300" cy="3632200"/>
            <wp:effectExtent l="0" t="0" r="25400" b="2540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F7C2916" w14:textId="77777777" w:rsidR="0008441C" w:rsidRDefault="0008441C" w:rsidP="0008441C">
      <w:pPr>
        <w:rPr>
          <w:rFonts w:ascii="Times New Roman" w:hAnsi="Times New Roman" w:cs="Times New Roman"/>
          <w:b/>
          <w:sz w:val="24"/>
          <w:szCs w:val="24"/>
        </w:rPr>
      </w:pPr>
    </w:p>
    <w:p w14:paraId="7CC6C48F" w14:textId="15105063" w:rsidR="0008441C" w:rsidRDefault="0008441C" w:rsidP="0008441C">
      <w:pPr>
        <w:spacing w:after="0" w:line="360" w:lineRule="auto"/>
        <w:jc w:val="both"/>
        <w:rPr>
          <w:rFonts w:ascii="Book Antiqua" w:hAnsi="Book Antiqua"/>
          <w:noProof/>
          <w:lang w:eastAsia="zh-CN"/>
        </w:rPr>
      </w:pPr>
      <w:r w:rsidRPr="0008441C">
        <w:rPr>
          <w:rFonts w:ascii="Book Antiqua" w:hAnsi="Book Antiqua" w:cs="Times New Roman"/>
          <w:b/>
          <w:sz w:val="24"/>
          <w:szCs w:val="24"/>
        </w:rPr>
        <w:t xml:space="preserve">Figure 1 Assessment Scores for Intervention Group with standard deviation and respective </w:t>
      </w:r>
      <w:r w:rsidRPr="0008441C">
        <w:rPr>
          <w:rFonts w:ascii="Book Antiqua" w:hAnsi="Book Antiqua" w:cs="Times New Roman"/>
          <w:b/>
          <w:i/>
          <w:sz w:val="24"/>
          <w:szCs w:val="24"/>
        </w:rPr>
        <w:t>P</w:t>
      </w:r>
      <w:r w:rsidRPr="0008441C">
        <w:rPr>
          <w:rFonts w:ascii="Book Antiqua" w:hAnsi="Book Antiqua" w:cs="Times New Roman"/>
          <w:b/>
          <w:sz w:val="24"/>
          <w:szCs w:val="24"/>
        </w:rPr>
        <w:t>-values.</w:t>
      </w:r>
      <w:r w:rsidRPr="0008441C">
        <w:rPr>
          <w:rFonts w:ascii="Book Antiqua" w:hAnsi="Book Antiqua"/>
          <w:noProof/>
        </w:rPr>
        <w:t xml:space="preserve"> </w:t>
      </w:r>
    </w:p>
    <w:p w14:paraId="551AAEFE" w14:textId="77777777" w:rsidR="00CE565D" w:rsidRDefault="00CE565D">
      <w:pPr>
        <w:spacing w:after="160" w:line="259" w:lineRule="auto"/>
        <w:rPr>
          <w:rFonts w:ascii="Book Antiqua" w:hAnsi="Book Antiqua"/>
          <w:b/>
          <w:sz w:val="24"/>
          <w:szCs w:val="24"/>
          <w:lang w:eastAsia="zh-CN"/>
        </w:rPr>
      </w:pPr>
      <w:r>
        <w:rPr>
          <w:rFonts w:ascii="Book Antiqua" w:hAnsi="Book Antiqua"/>
          <w:b/>
          <w:sz w:val="24"/>
          <w:szCs w:val="24"/>
          <w:lang w:eastAsia="zh-CN"/>
        </w:rPr>
        <w:br w:type="page"/>
      </w:r>
    </w:p>
    <w:p w14:paraId="2710F330" w14:textId="7DE1A8EE" w:rsidR="00620465" w:rsidRPr="000D2664" w:rsidRDefault="00620465" w:rsidP="00620465">
      <w:pPr>
        <w:spacing w:after="0" w:line="360" w:lineRule="auto"/>
        <w:jc w:val="both"/>
        <w:rPr>
          <w:rFonts w:ascii="Book Antiqua" w:hAnsi="Book Antiqua"/>
          <w:b/>
          <w:sz w:val="24"/>
          <w:szCs w:val="24"/>
        </w:rPr>
      </w:pPr>
      <w:r>
        <w:rPr>
          <w:rFonts w:ascii="Book Antiqua" w:hAnsi="Book Antiqua" w:hint="eastAsia"/>
          <w:b/>
          <w:sz w:val="24"/>
          <w:szCs w:val="24"/>
          <w:lang w:eastAsia="zh-CN"/>
        </w:rPr>
        <w:lastRenderedPageBreak/>
        <w:t>Table 1</w:t>
      </w:r>
      <w:r w:rsidRPr="000D2664">
        <w:rPr>
          <w:rFonts w:ascii="Book Antiqua" w:hAnsi="Book Antiqua"/>
          <w:b/>
          <w:sz w:val="24"/>
          <w:szCs w:val="24"/>
        </w:rPr>
        <w:t xml:space="preserve"> Demographic and test questions</w:t>
      </w:r>
    </w:p>
    <w:p w14:paraId="504E3282" w14:textId="77777777" w:rsidR="00620465" w:rsidRPr="009B0E1B" w:rsidRDefault="00620465" w:rsidP="00620465">
      <w:pPr>
        <w:pBdr>
          <w:top w:val="single" w:sz="4" w:space="1" w:color="auto"/>
          <w:bottom w:val="single" w:sz="4" w:space="1" w:color="auto"/>
        </w:pBdr>
        <w:spacing w:after="0" w:line="360" w:lineRule="auto"/>
        <w:jc w:val="both"/>
        <w:rPr>
          <w:rFonts w:ascii="Book Antiqua" w:hAnsi="Book Antiqua"/>
          <w:b/>
          <w:sz w:val="24"/>
          <w:szCs w:val="24"/>
        </w:rPr>
      </w:pPr>
      <w:r w:rsidRPr="009B0E1B">
        <w:rPr>
          <w:rFonts w:ascii="Book Antiqua" w:hAnsi="Book Antiqua"/>
          <w:b/>
          <w:sz w:val="24"/>
          <w:szCs w:val="24"/>
        </w:rPr>
        <w:t xml:space="preserve">Demographic information </w:t>
      </w:r>
    </w:p>
    <w:p w14:paraId="62F4764C" w14:textId="77777777" w:rsidR="00620465" w:rsidRPr="004727A6" w:rsidRDefault="00620465" w:rsidP="00620465">
      <w:pPr>
        <w:pBdr>
          <w:top w:val="single" w:sz="4" w:space="1" w:color="auto"/>
          <w:bottom w:val="single" w:sz="4" w:space="1" w:color="auto"/>
        </w:pBdr>
        <w:spacing w:after="0" w:line="360" w:lineRule="auto"/>
        <w:jc w:val="both"/>
        <w:rPr>
          <w:rFonts w:ascii="Book Antiqua" w:hAnsi="Book Antiqua"/>
          <w:sz w:val="24"/>
          <w:szCs w:val="24"/>
        </w:rPr>
      </w:pPr>
      <w:r>
        <w:rPr>
          <w:rFonts w:ascii="Book Antiqua" w:hAnsi="Book Antiqua" w:hint="eastAsia"/>
          <w:sz w:val="24"/>
          <w:szCs w:val="24"/>
          <w:lang w:eastAsia="zh-CN"/>
        </w:rPr>
        <w:t>1</w:t>
      </w:r>
      <w:r w:rsidRPr="004727A6">
        <w:rPr>
          <w:rFonts w:ascii="Book Antiqua" w:hAnsi="Book Antiqua"/>
          <w:sz w:val="24"/>
          <w:szCs w:val="24"/>
        </w:rPr>
        <w:t xml:space="preserve"> What year in residency are you?</w:t>
      </w:r>
    </w:p>
    <w:p w14:paraId="576B2FFA" w14:textId="77777777" w:rsidR="00620465" w:rsidRPr="000D2664" w:rsidRDefault="00620465" w:rsidP="00620465">
      <w:pPr>
        <w:pStyle w:val="ListParagraph"/>
        <w:pBdr>
          <w:top w:val="single" w:sz="4" w:space="1" w:color="auto"/>
          <w:bottom w:val="single" w:sz="4" w:space="1" w:color="auto"/>
        </w:pBdr>
        <w:spacing w:after="0" w:line="360" w:lineRule="auto"/>
        <w:ind w:left="0" w:firstLineChars="150" w:firstLine="360"/>
        <w:jc w:val="both"/>
        <w:rPr>
          <w:rFonts w:ascii="Book Antiqua" w:hAnsi="Book Antiqua"/>
          <w:sz w:val="24"/>
          <w:szCs w:val="24"/>
        </w:rPr>
      </w:pPr>
      <w:r w:rsidRPr="000D2664">
        <w:rPr>
          <w:rFonts w:ascii="Book Antiqua" w:hAnsi="Book Antiqua"/>
          <w:sz w:val="24"/>
          <w:szCs w:val="24"/>
        </w:rPr>
        <w:t>PGY1</w:t>
      </w:r>
      <w:r w:rsidRPr="000D2664">
        <w:rPr>
          <w:rFonts w:ascii="Book Antiqua" w:hAnsi="Book Antiqua"/>
          <w:sz w:val="24"/>
          <w:szCs w:val="24"/>
        </w:rPr>
        <w:tab/>
      </w:r>
      <w:r w:rsidRPr="000D2664">
        <w:rPr>
          <w:rFonts w:ascii="Book Antiqua" w:hAnsi="Book Antiqua"/>
          <w:sz w:val="24"/>
          <w:szCs w:val="24"/>
        </w:rPr>
        <w:tab/>
        <w:t>PGY2</w:t>
      </w:r>
      <w:r w:rsidRPr="000D2664">
        <w:rPr>
          <w:rFonts w:ascii="Book Antiqua" w:hAnsi="Book Antiqua"/>
          <w:sz w:val="24"/>
          <w:szCs w:val="24"/>
        </w:rPr>
        <w:tab/>
      </w:r>
      <w:r w:rsidRPr="000D2664">
        <w:rPr>
          <w:rFonts w:ascii="Book Antiqua" w:hAnsi="Book Antiqua"/>
          <w:sz w:val="24"/>
          <w:szCs w:val="24"/>
        </w:rPr>
        <w:tab/>
        <w:t>PGY3</w:t>
      </w:r>
      <w:r w:rsidRPr="000D2664">
        <w:rPr>
          <w:rFonts w:ascii="Book Antiqua" w:hAnsi="Book Antiqua"/>
          <w:sz w:val="24"/>
          <w:szCs w:val="24"/>
        </w:rPr>
        <w:tab/>
      </w:r>
      <w:r w:rsidRPr="000D2664">
        <w:rPr>
          <w:rFonts w:ascii="Book Antiqua" w:hAnsi="Book Antiqua"/>
          <w:sz w:val="24"/>
          <w:szCs w:val="24"/>
        </w:rPr>
        <w:tab/>
        <w:t>PGY4</w:t>
      </w:r>
    </w:p>
    <w:p w14:paraId="461C7904" w14:textId="77777777" w:rsidR="00620465" w:rsidRPr="004727A6" w:rsidRDefault="00620465" w:rsidP="00620465">
      <w:pPr>
        <w:pBdr>
          <w:top w:val="single" w:sz="4" w:space="1" w:color="auto"/>
          <w:bottom w:val="single" w:sz="4" w:space="1" w:color="auto"/>
        </w:pBdr>
        <w:spacing w:after="0" w:line="360" w:lineRule="auto"/>
        <w:jc w:val="both"/>
        <w:rPr>
          <w:rFonts w:ascii="Book Antiqua" w:hAnsi="Book Antiqua"/>
          <w:sz w:val="24"/>
          <w:szCs w:val="24"/>
        </w:rPr>
      </w:pPr>
      <w:r>
        <w:rPr>
          <w:rFonts w:ascii="Book Antiqua" w:hAnsi="Book Antiqua" w:hint="eastAsia"/>
          <w:sz w:val="24"/>
          <w:szCs w:val="24"/>
          <w:lang w:eastAsia="zh-CN"/>
        </w:rPr>
        <w:t xml:space="preserve">2 </w:t>
      </w:r>
      <w:r w:rsidRPr="004727A6">
        <w:rPr>
          <w:rFonts w:ascii="Book Antiqua" w:hAnsi="Book Antiqua"/>
          <w:sz w:val="24"/>
          <w:szCs w:val="24"/>
        </w:rPr>
        <w:t>Circle the residency program you are currently enrolled in.</w:t>
      </w:r>
    </w:p>
    <w:p w14:paraId="4D5B5735" w14:textId="77777777" w:rsidR="00620465" w:rsidRPr="000D2664"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sidRPr="000D2664">
        <w:rPr>
          <w:rFonts w:ascii="Book Antiqua" w:hAnsi="Book Antiqua"/>
          <w:sz w:val="24"/>
          <w:szCs w:val="24"/>
        </w:rPr>
        <w:t>Pediatrics</w:t>
      </w:r>
      <w:r w:rsidRPr="000D2664">
        <w:rPr>
          <w:rFonts w:ascii="Book Antiqua" w:hAnsi="Book Antiqua"/>
          <w:sz w:val="24"/>
          <w:szCs w:val="24"/>
        </w:rPr>
        <w:tab/>
        <w:t>Med-</w:t>
      </w:r>
      <w:proofErr w:type="spellStart"/>
      <w:r w:rsidRPr="000D2664">
        <w:rPr>
          <w:rFonts w:ascii="Book Antiqua" w:hAnsi="Book Antiqua"/>
          <w:sz w:val="24"/>
          <w:szCs w:val="24"/>
        </w:rPr>
        <w:t>Peds</w:t>
      </w:r>
      <w:proofErr w:type="spellEnd"/>
      <w:r w:rsidRPr="000D2664">
        <w:rPr>
          <w:rFonts w:ascii="Book Antiqua" w:hAnsi="Book Antiqua"/>
          <w:sz w:val="24"/>
          <w:szCs w:val="24"/>
        </w:rPr>
        <w:tab/>
        <w:t>Emergency Medicine</w:t>
      </w:r>
    </w:p>
    <w:p w14:paraId="442D7468" w14:textId="77777777" w:rsidR="00620465" w:rsidRPr="004727A6" w:rsidRDefault="00620465" w:rsidP="00620465">
      <w:pPr>
        <w:pBdr>
          <w:top w:val="single" w:sz="4" w:space="1" w:color="auto"/>
          <w:bottom w:val="single" w:sz="4" w:space="1" w:color="auto"/>
        </w:pBdr>
        <w:spacing w:after="0" w:line="360" w:lineRule="auto"/>
        <w:jc w:val="both"/>
        <w:rPr>
          <w:rFonts w:ascii="Book Antiqua" w:hAnsi="Book Antiqua"/>
          <w:sz w:val="24"/>
          <w:szCs w:val="24"/>
        </w:rPr>
      </w:pPr>
      <w:r>
        <w:rPr>
          <w:rFonts w:ascii="Book Antiqua" w:hAnsi="Book Antiqua" w:hint="eastAsia"/>
          <w:sz w:val="24"/>
          <w:szCs w:val="24"/>
          <w:lang w:eastAsia="zh-CN"/>
        </w:rPr>
        <w:t xml:space="preserve">3 </w:t>
      </w:r>
      <w:r w:rsidRPr="004727A6">
        <w:rPr>
          <w:rFonts w:ascii="Book Antiqua" w:hAnsi="Book Antiqua"/>
          <w:sz w:val="24"/>
          <w:szCs w:val="24"/>
        </w:rPr>
        <w:t xml:space="preserve">Have you done an endocrine rotation during your residency?  </w:t>
      </w:r>
    </w:p>
    <w:p w14:paraId="1ED77FB1" w14:textId="77777777" w:rsidR="00620465" w:rsidRPr="000D2664"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sidRPr="000D2664">
        <w:rPr>
          <w:rFonts w:ascii="Book Antiqua" w:hAnsi="Book Antiqua"/>
          <w:sz w:val="24"/>
          <w:szCs w:val="24"/>
        </w:rPr>
        <w:t>Yes</w:t>
      </w:r>
      <w:r w:rsidRPr="000D2664">
        <w:rPr>
          <w:rFonts w:ascii="Book Antiqua" w:hAnsi="Book Antiqua"/>
          <w:sz w:val="24"/>
          <w:szCs w:val="24"/>
        </w:rPr>
        <w:tab/>
      </w:r>
      <w:r w:rsidRPr="000D2664">
        <w:rPr>
          <w:rFonts w:ascii="Book Antiqua" w:hAnsi="Book Antiqua"/>
          <w:sz w:val="24"/>
          <w:szCs w:val="24"/>
        </w:rPr>
        <w:tab/>
        <w:t>No</w:t>
      </w:r>
    </w:p>
    <w:p w14:paraId="4C4A6ED5" w14:textId="77777777" w:rsidR="00620465" w:rsidRPr="004727A6" w:rsidRDefault="00620465" w:rsidP="00620465">
      <w:pPr>
        <w:pBdr>
          <w:top w:val="single" w:sz="4" w:space="1" w:color="auto"/>
          <w:bottom w:val="single" w:sz="4" w:space="1" w:color="auto"/>
        </w:pBdr>
        <w:spacing w:after="0" w:line="360" w:lineRule="auto"/>
        <w:ind w:firstLineChars="100" w:firstLine="240"/>
        <w:jc w:val="both"/>
        <w:rPr>
          <w:rFonts w:ascii="Book Antiqua" w:hAnsi="Book Antiqua"/>
          <w:sz w:val="24"/>
          <w:szCs w:val="24"/>
        </w:rPr>
      </w:pPr>
      <w:r>
        <w:rPr>
          <w:rFonts w:ascii="Book Antiqua" w:hAnsi="Book Antiqua" w:hint="eastAsia"/>
          <w:sz w:val="24"/>
          <w:szCs w:val="24"/>
          <w:lang w:eastAsia="zh-CN"/>
        </w:rPr>
        <w:t xml:space="preserve">(1) </w:t>
      </w:r>
      <w:r w:rsidRPr="004727A6">
        <w:rPr>
          <w:rFonts w:ascii="Book Antiqua" w:hAnsi="Book Antiqua"/>
          <w:sz w:val="24"/>
          <w:szCs w:val="24"/>
        </w:rPr>
        <w:t>If yes, what year in your training did you do this rotation?</w:t>
      </w:r>
    </w:p>
    <w:p w14:paraId="5E8AD0CC" w14:textId="77777777" w:rsidR="00620465" w:rsidRPr="000D2664"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sidRPr="000D2664">
        <w:rPr>
          <w:rFonts w:ascii="Book Antiqua" w:hAnsi="Book Antiqua"/>
          <w:sz w:val="24"/>
          <w:szCs w:val="24"/>
        </w:rPr>
        <w:t>PGY1</w:t>
      </w:r>
      <w:r w:rsidRPr="000D2664">
        <w:rPr>
          <w:rFonts w:ascii="Book Antiqua" w:hAnsi="Book Antiqua"/>
          <w:sz w:val="24"/>
          <w:szCs w:val="24"/>
        </w:rPr>
        <w:tab/>
      </w:r>
      <w:r w:rsidRPr="000D2664">
        <w:rPr>
          <w:rFonts w:ascii="Book Antiqua" w:hAnsi="Book Antiqua"/>
          <w:sz w:val="24"/>
          <w:szCs w:val="24"/>
        </w:rPr>
        <w:tab/>
        <w:t>PGY2</w:t>
      </w:r>
      <w:r w:rsidRPr="000D2664">
        <w:rPr>
          <w:rFonts w:ascii="Book Antiqua" w:hAnsi="Book Antiqua"/>
          <w:sz w:val="24"/>
          <w:szCs w:val="24"/>
        </w:rPr>
        <w:tab/>
      </w:r>
      <w:r w:rsidRPr="000D2664">
        <w:rPr>
          <w:rFonts w:ascii="Book Antiqua" w:hAnsi="Book Antiqua"/>
          <w:sz w:val="24"/>
          <w:szCs w:val="24"/>
        </w:rPr>
        <w:tab/>
        <w:t>PGY3</w:t>
      </w:r>
      <w:r w:rsidRPr="000D2664">
        <w:rPr>
          <w:rFonts w:ascii="Book Antiqua" w:hAnsi="Book Antiqua"/>
          <w:sz w:val="24"/>
          <w:szCs w:val="24"/>
        </w:rPr>
        <w:tab/>
      </w:r>
      <w:r w:rsidRPr="000D2664">
        <w:rPr>
          <w:rFonts w:ascii="Book Antiqua" w:hAnsi="Book Antiqua"/>
          <w:sz w:val="24"/>
          <w:szCs w:val="24"/>
        </w:rPr>
        <w:tab/>
        <w:t xml:space="preserve">PGY4  </w:t>
      </w:r>
    </w:p>
    <w:p w14:paraId="0E78FFC6" w14:textId="77777777" w:rsidR="00620465" w:rsidRPr="004727A6" w:rsidRDefault="00620465" w:rsidP="00620465">
      <w:pPr>
        <w:pBdr>
          <w:top w:val="single" w:sz="4" w:space="1" w:color="auto"/>
          <w:bottom w:val="single" w:sz="4" w:space="1" w:color="auto"/>
        </w:pBdr>
        <w:spacing w:after="0" w:line="360" w:lineRule="auto"/>
        <w:jc w:val="both"/>
        <w:rPr>
          <w:rFonts w:ascii="Book Antiqua" w:hAnsi="Book Antiqua"/>
          <w:sz w:val="24"/>
          <w:szCs w:val="24"/>
        </w:rPr>
      </w:pPr>
      <w:r>
        <w:rPr>
          <w:rFonts w:ascii="Book Antiqua" w:hAnsi="Book Antiqua" w:hint="eastAsia"/>
          <w:sz w:val="24"/>
          <w:szCs w:val="24"/>
          <w:lang w:eastAsia="zh-CN"/>
        </w:rPr>
        <w:t xml:space="preserve">4 </w:t>
      </w:r>
      <w:r w:rsidRPr="004727A6">
        <w:rPr>
          <w:rFonts w:ascii="Book Antiqua" w:hAnsi="Book Antiqua"/>
          <w:sz w:val="24"/>
          <w:szCs w:val="24"/>
        </w:rPr>
        <w:t xml:space="preserve">Do you personally have type </w:t>
      </w:r>
      <w:proofErr w:type="gramStart"/>
      <w:r w:rsidRPr="004727A6">
        <w:rPr>
          <w:rFonts w:ascii="Book Antiqua" w:hAnsi="Book Antiqua"/>
          <w:sz w:val="24"/>
          <w:szCs w:val="24"/>
        </w:rPr>
        <w:t>1 diabetes</w:t>
      </w:r>
      <w:proofErr w:type="gramEnd"/>
      <w:r w:rsidRPr="004727A6">
        <w:rPr>
          <w:rFonts w:ascii="Book Antiqua" w:hAnsi="Book Antiqua"/>
          <w:sz w:val="24"/>
          <w:szCs w:val="24"/>
        </w:rPr>
        <w:t xml:space="preserve">?  </w:t>
      </w:r>
    </w:p>
    <w:p w14:paraId="52F9045A" w14:textId="77777777" w:rsidR="00620465" w:rsidRPr="000D2664"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sidRPr="000D2664">
        <w:rPr>
          <w:rFonts w:ascii="Book Antiqua" w:hAnsi="Book Antiqua"/>
          <w:sz w:val="24"/>
          <w:szCs w:val="24"/>
        </w:rPr>
        <w:t>Yes</w:t>
      </w:r>
      <w:r w:rsidRPr="000D2664">
        <w:rPr>
          <w:rFonts w:ascii="Book Antiqua" w:hAnsi="Book Antiqua"/>
          <w:sz w:val="24"/>
          <w:szCs w:val="24"/>
        </w:rPr>
        <w:tab/>
      </w:r>
      <w:r w:rsidRPr="000D2664">
        <w:rPr>
          <w:rFonts w:ascii="Book Antiqua" w:hAnsi="Book Antiqua"/>
          <w:sz w:val="24"/>
          <w:szCs w:val="24"/>
        </w:rPr>
        <w:tab/>
        <w:t>No</w:t>
      </w:r>
    </w:p>
    <w:p w14:paraId="3628DE17" w14:textId="77777777" w:rsidR="00620465" w:rsidRPr="000D2664"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Pr>
          <w:rFonts w:ascii="Book Antiqua" w:hAnsi="Book Antiqua" w:hint="eastAsia"/>
          <w:sz w:val="24"/>
          <w:szCs w:val="24"/>
          <w:lang w:eastAsia="zh-CN"/>
        </w:rPr>
        <w:t xml:space="preserve">(1) </w:t>
      </w:r>
      <w:r w:rsidRPr="000D2664">
        <w:rPr>
          <w:rFonts w:ascii="Book Antiqua" w:hAnsi="Book Antiqua"/>
          <w:sz w:val="24"/>
          <w:szCs w:val="24"/>
        </w:rPr>
        <w:t>If yes, have you ever been treated for DKA?</w:t>
      </w:r>
    </w:p>
    <w:p w14:paraId="58DCF9B0" w14:textId="77777777" w:rsidR="00620465" w:rsidRPr="000D2664"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sidRPr="000D2664">
        <w:rPr>
          <w:rFonts w:ascii="Book Antiqua" w:hAnsi="Book Antiqua"/>
          <w:sz w:val="24"/>
          <w:szCs w:val="24"/>
        </w:rPr>
        <w:t xml:space="preserve">Yes </w:t>
      </w:r>
      <w:r w:rsidRPr="000D2664">
        <w:rPr>
          <w:rFonts w:ascii="Book Antiqua" w:hAnsi="Book Antiqua"/>
          <w:sz w:val="24"/>
          <w:szCs w:val="24"/>
        </w:rPr>
        <w:tab/>
      </w:r>
      <w:r w:rsidRPr="000D2664">
        <w:rPr>
          <w:rFonts w:ascii="Book Antiqua" w:hAnsi="Book Antiqua"/>
          <w:sz w:val="24"/>
          <w:szCs w:val="24"/>
        </w:rPr>
        <w:tab/>
        <w:t>No</w:t>
      </w:r>
    </w:p>
    <w:p w14:paraId="3063ACE8" w14:textId="77777777" w:rsidR="00620465" w:rsidRPr="000D2664" w:rsidRDefault="00620465" w:rsidP="00620465">
      <w:pPr>
        <w:pStyle w:val="ListParagraph"/>
        <w:pBdr>
          <w:top w:val="single" w:sz="4" w:space="1" w:color="auto"/>
          <w:bottom w:val="single" w:sz="4" w:space="1" w:color="auto"/>
        </w:pBdr>
        <w:spacing w:after="0" w:line="360" w:lineRule="auto"/>
        <w:ind w:left="0"/>
        <w:jc w:val="both"/>
        <w:rPr>
          <w:rFonts w:ascii="Book Antiqua" w:hAnsi="Book Antiqua"/>
          <w:sz w:val="24"/>
          <w:szCs w:val="24"/>
        </w:rPr>
      </w:pPr>
      <w:r>
        <w:rPr>
          <w:rFonts w:ascii="Book Antiqua" w:hAnsi="Book Antiqua" w:hint="eastAsia"/>
          <w:sz w:val="24"/>
          <w:szCs w:val="24"/>
          <w:lang w:eastAsia="zh-CN"/>
        </w:rPr>
        <w:t xml:space="preserve">5 </w:t>
      </w:r>
      <w:r w:rsidRPr="000D2664">
        <w:rPr>
          <w:rFonts w:ascii="Book Antiqua" w:hAnsi="Book Antiqua"/>
          <w:sz w:val="24"/>
          <w:szCs w:val="24"/>
        </w:rPr>
        <w:t>Have you ever actively cared for a family member or close friend with diabetes?</w:t>
      </w:r>
    </w:p>
    <w:p w14:paraId="7AECFD32" w14:textId="77777777" w:rsidR="00620465" w:rsidRPr="000D2664"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sidRPr="000D2664">
        <w:rPr>
          <w:rFonts w:ascii="Book Antiqua" w:hAnsi="Book Antiqua"/>
          <w:sz w:val="24"/>
          <w:szCs w:val="24"/>
        </w:rPr>
        <w:t>Yes</w:t>
      </w:r>
      <w:r w:rsidRPr="000D2664">
        <w:rPr>
          <w:rFonts w:ascii="Book Antiqua" w:hAnsi="Book Antiqua"/>
          <w:sz w:val="24"/>
          <w:szCs w:val="24"/>
        </w:rPr>
        <w:tab/>
      </w:r>
      <w:r w:rsidRPr="000D2664">
        <w:rPr>
          <w:rFonts w:ascii="Book Antiqua" w:hAnsi="Book Antiqua"/>
          <w:sz w:val="24"/>
          <w:szCs w:val="24"/>
        </w:rPr>
        <w:tab/>
        <w:t>No</w:t>
      </w:r>
    </w:p>
    <w:p w14:paraId="70BA5ADA" w14:textId="77777777" w:rsidR="00620465" w:rsidRPr="000D2664" w:rsidRDefault="00620465" w:rsidP="00620465">
      <w:pPr>
        <w:pStyle w:val="ListParagraph"/>
        <w:pBdr>
          <w:top w:val="single" w:sz="4" w:space="1" w:color="auto"/>
          <w:bottom w:val="single" w:sz="4" w:space="1" w:color="auto"/>
        </w:pBdr>
        <w:spacing w:after="0" w:line="360" w:lineRule="auto"/>
        <w:ind w:left="0"/>
        <w:jc w:val="both"/>
        <w:rPr>
          <w:rFonts w:ascii="Book Antiqua" w:hAnsi="Book Antiqua"/>
          <w:sz w:val="24"/>
          <w:szCs w:val="24"/>
        </w:rPr>
      </w:pPr>
      <w:r>
        <w:rPr>
          <w:rFonts w:ascii="Book Antiqua" w:hAnsi="Book Antiqua" w:hint="eastAsia"/>
          <w:sz w:val="24"/>
          <w:szCs w:val="24"/>
          <w:lang w:eastAsia="zh-CN"/>
        </w:rPr>
        <w:t xml:space="preserve">6 </w:t>
      </w:r>
      <w:r w:rsidRPr="000D2664">
        <w:rPr>
          <w:rFonts w:ascii="Book Antiqua" w:hAnsi="Book Antiqua"/>
          <w:sz w:val="24"/>
          <w:szCs w:val="24"/>
        </w:rPr>
        <w:t>Have you ever cared for a patient with DKA during your training?</w:t>
      </w:r>
    </w:p>
    <w:p w14:paraId="383C486B" w14:textId="77777777" w:rsidR="00620465" w:rsidRPr="000D2664"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sidRPr="000D2664">
        <w:rPr>
          <w:rFonts w:ascii="Book Antiqua" w:hAnsi="Book Antiqua"/>
          <w:sz w:val="24"/>
          <w:szCs w:val="24"/>
        </w:rPr>
        <w:t>Yes</w:t>
      </w:r>
      <w:r w:rsidRPr="000D2664">
        <w:rPr>
          <w:rFonts w:ascii="Book Antiqua" w:hAnsi="Book Antiqua"/>
          <w:sz w:val="24"/>
          <w:szCs w:val="24"/>
        </w:rPr>
        <w:tab/>
      </w:r>
      <w:r w:rsidRPr="000D2664">
        <w:rPr>
          <w:rFonts w:ascii="Book Antiqua" w:hAnsi="Book Antiqua"/>
          <w:sz w:val="24"/>
          <w:szCs w:val="24"/>
        </w:rPr>
        <w:tab/>
        <w:t>No</w:t>
      </w:r>
    </w:p>
    <w:p w14:paraId="1E473E72" w14:textId="1BE77CCD" w:rsidR="00620465" w:rsidRPr="000D2664" w:rsidRDefault="00620465" w:rsidP="006C7B51">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lang w:eastAsia="zh-CN"/>
        </w:rPr>
      </w:pPr>
      <w:r>
        <w:rPr>
          <w:rFonts w:ascii="Book Antiqua" w:hAnsi="Book Antiqua" w:hint="eastAsia"/>
          <w:sz w:val="24"/>
          <w:szCs w:val="24"/>
          <w:lang w:eastAsia="zh-CN"/>
        </w:rPr>
        <w:t xml:space="preserve">(1) </w:t>
      </w:r>
      <w:r w:rsidRPr="000D2664">
        <w:rPr>
          <w:rFonts w:ascii="Book Antiqua" w:hAnsi="Book Antiqua"/>
          <w:sz w:val="24"/>
          <w:szCs w:val="24"/>
        </w:rPr>
        <w:t xml:space="preserve">If yes, what rotations did you take care of these patients? Please list the rotations. </w:t>
      </w:r>
    </w:p>
    <w:p w14:paraId="2E336FB6" w14:textId="77777777" w:rsidR="00620465" w:rsidRPr="000D2664"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Pr>
          <w:rFonts w:ascii="Book Antiqua" w:hAnsi="Book Antiqua" w:hint="eastAsia"/>
          <w:sz w:val="24"/>
          <w:szCs w:val="24"/>
          <w:lang w:eastAsia="zh-CN"/>
        </w:rPr>
        <w:t xml:space="preserve">(2) </w:t>
      </w:r>
      <w:r w:rsidRPr="000D2664">
        <w:rPr>
          <w:rFonts w:ascii="Book Antiqua" w:hAnsi="Book Antiqua"/>
          <w:sz w:val="24"/>
          <w:szCs w:val="24"/>
        </w:rPr>
        <w:t xml:space="preserve">Approximately how many patients have you cared with DKA.  </w:t>
      </w:r>
    </w:p>
    <w:p w14:paraId="065159DC" w14:textId="77777777" w:rsidR="00620465" w:rsidRPr="000D2664"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sidRPr="000D2664">
        <w:rPr>
          <w:rFonts w:ascii="Book Antiqua" w:hAnsi="Book Antiqua"/>
          <w:sz w:val="24"/>
          <w:szCs w:val="24"/>
        </w:rPr>
        <w:t>0-5 patients</w:t>
      </w:r>
      <w:r w:rsidRPr="000D2664">
        <w:rPr>
          <w:rFonts w:ascii="Book Antiqua" w:hAnsi="Book Antiqua"/>
          <w:sz w:val="24"/>
          <w:szCs w:val="24"/>
        </w:rPr>
        <w:tab/>
      </w:r>
      <w:r w:rsidRPr="000D2664">
        <w:rPr>
          <w:rFonts w:ascii="Book Antiqua" w:hAnsi="Book Antiqua"/>
          <w:sz w:val="24"/>
          <w:szCs w:val="24"/>
        </w:rPr>
        <w:tab/>
        <w:t>5-10 patients</w:t>
      </w:r>
      <w:r w:rsidRPr="000D2664">
        <w:rPr>
          <w:rFonts w:ascii="Book Antiqua" w:hAnsi="Book Antiqua"/>
          <w:sz w:val="24"/>
          <w:szCs w:val="24"/>
        </w:rPr>
        <w:tab/>
      </w:r>
      <w:r w:rsidRPr="000D2664">
        <w:rPr>
          <w:rFonts w:ascii="Book Antiqua" w:hAnsi="Book Antiqua"/>
          <w:sz w:val="24"/>
          <w:szCs w:val="24"/>
        </w:rPr>
        <w:tab/>
        <w:t xml:space="preserve">10-20 patients </w:t>
      </w:r>
      <w:r w:rsidRPr="000D2664">
        <w:rPr>
          <w:rFonts w:ascii="Book Antiqua" w:hAnsi="Book Antiqua"/>
          <w:sz w:val="24"/>
          <w:szCs w:val="24"/>
        </w:rPr>
        <w:tab/>
        <w:t>&gt;</w:t>
      </w:r>
      <w:r>
        <w:rPr>
          <w:rFonts w:ascii="Book Antiqua" w:hAnsi="Book Antiqua" w:hint="eastAsia"/>
          <w:sz w:val="24"/>
          <w:szCs w:val="24"/>
          <w:lang w:eastAsia="zh-CN"/>
        </w:rPr>
        <w:t xml:space="preserve"> </w:t>
      </w:r>
      <w:r w:rsidRPr="000D2664">
        <w:rPr>
          <w:rFonts w:ascii="Book Antiqua" w:hAnsi="Book Antiqua"/>
          <w:sz w:val="24"/>
          <w:szCs w:val="24"/>
        </w:rPr>
        <w:t>20 patients</w:t>
      </w:r>
    </w:p>
    <w:p w14:paraId="79F0FDFF" w14:textId="77777777" w:rsidR="00620465" w:rsidRPr="009B0E1B" w:rsidRDefault="00620465" w:rsidP="00620465">
      <w:pPr>
        <w:pBdr>
          <w:top w:val="single" w:sz="4" w:space="1" w:color="auto"/>
          <w:bottom w:val="single" w:sz="4" w:space="1" w:color="auto"/>
        </w:pBdr>
        <w:spacing w:after="0" w:line="360" w:lineRule="auto"/>
        <w:jc w:val="both"/>
        <w:rPr>
          <w:rFonts w:ascii="Book Antiqua" w:hAnsi="Book Antiqua"/>
          <w:b/>
          <w:sz w:val="24"/>
          <w:szCs w:val="24"/>
        </w:rPr>
      </w:pPr>
      <w:r w:rsidRPr="009B0E1B">
        <w:rPr>
          <w:rFonts w:ascii="Book Antiqua" w:hAnsi="Book Antiqua"/>
          <w:b/>
          <w:sz w:val="24"/>
          <w:szCs w:val="24"/>
        </w:rPr>
        <w:t>Test questions (</w:t>
      </w:r>
      <w:r w:rsidRPr="00D27A94">
        <w:rPr>
          <w:rFonts w:ascii="Book Antiqua" w:hAnsi="Book Antiqua" w:hint="eastAsia"/>
          <w:b/>
          <w:sz w:val="24"/>
          <w:szCs w:val="24"/>
          <w:vertAlign w:val="superscript"/>
          <w:lang w:eastAsia="zh-CN"/>
        </w:rPr>
        <w:t>1</w:t>
      </w:r>
      <w:r w:rsidRPr="009B0E1B">
        <w:rPr>
          <w:rFonts w:ascii="Book Antiqua" w:hAnsi="Book Antiqua"/>
          <w:b/>
          <w:sz w:val="24"/>
          <w:szCs w:val="24"/>
        </w:rPr>
        <w:t>correct answers, some questions have more than one answer)</w:t>
      </w:r>
    </w:p>
    <w:p w14:paraId="2D4D1EDE" w14:textId="77777777" w:rsidR="00620465" w:rsidRPr="000D2664" w:rsidRDefault="00620465" w:rsidP="00620465">
      <w:pPr>
        <w:pStyle w:val="ListParagraph"/>
        <w:pBdr>
          <w:top w:val="single" w:sz="4" w:space="1" w:color="auto"/>
          <w:bottom w:val="single" w:sz="4" w:space="1" w:color="auto"/>
        </w:pBdr>
        <w:spacing w:after="0" w:line="360" w:lineRule="auto"/>
        <w:ind w:left="0"/>
        <w:jc w:val="both"/>
        <w:rPr>
          <w:rFonts w:ascii="Book Antiqua" w:hAnsi="Book Antiqua"/>
          <w:sz w:val="24"/>
          <w:szCs w:val="24"/>
        </w:rPr>
      </w:pPr>
      <w:r>
        <w:rPr>
          <w:rFonts w:ascii="Book Antiqua" w:hAnsi="Book Antiqua" w:hint="eastAsia"/>
          <w:sz w:val="24"/>
          <w:szCs w:val="24"/>
          <w:lang w:eastAsia="zh-CN"/>
        </w:rPr>
        <w:t xml:space="preserve">1 </w:t>
      </w:r>
      <w:r w:rsidRPr="000D2664">
        <w:rPr>
          <w:rFonts w:ascii="Book Antiqua" w:hAnsi="Book Antiqua"/>
          <w:sz w:val="24"/>
          <w:szCs w:val="24"/>
        </w:rPr>
        <w:t>Match the best words that define diabetic ketoacidosis (DKA) with the appropriate lab value.</w:t>
      </w:r>
    </w:p>
    <w:p w14:paraId="02A5EE76" w14:textId="77777777" w:rsidR="00620465" w:rsidRPr="000D2664"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Pr>
          <w:rFonts w:ascii="Book Antiqua" w:hAnsi="Book Antiqua"/>
          <w:sz w:val="24"/>
          <w:szCs w:val="24"/>
          <w:lang w:eastAsia="zh-CN"/>
        </w:rPr>
        <w:t>A</w:t>
      </w:r>
      <w:r w:rsidRPr="000D2664">
        <w:rPr>
          <w:rFonts w:ascii="Book Antiqua" w:hAnsi="Book Antiqua"/>
          <w:sz w:val="24"/>
          <w:szCs w:val="24"/>
        </w:rPr>
        <w:t xml:space="preserve"> Dehydration</w:t>
      </w:r>
      <w:r w:rsidRPr="000D2664">
        <w:rPr>
          <w:rFonts w:ascii="Book Antiqua" w:hAnsi="Book Antiqua"/>
          <w:sz w:val="24"/>
          <w:szCs w:val="24"/>
        </w:rPr>
        <w:tab/>
      </w:r>
      <w:r w:rsidRPr="000D2664">
        <w:rPr>
          <w:rFonts w:ascii="Book Antiqua" w:hAnsi="Book Antiqua"/>
          <w:sz w:val="24"/>
          <w:szCs w:val="24"/>
        </w:rPr>
        <w:tab/>
      </w:r>
      <w:r w:rsidRPr="000D2664">
        <w:rPr>
          <w:rFonts w:ascii="Book Antiqua" w:hAnsi="Book Antiqua"/>
          <w:sz w:val="24"/>
          <w:szCs w:val="24"/>
        </w:rPr>
        <w:tab/>
      </w:r>
      <w:r w:rsidRPr="000D2664">
        <w:rPr>
          <w:rFonts w:ascii="Book Antiqua" w:hAnsi="Book Antiqua"/>
          <w:sz w:val="24"/>
          <w:szCs w:val="24"/>
        </w:rPr>
        <w:tab/>
      </w:r>
      <w:r>
        <w:rPr>
          <w:rFonts w:ascii="Book Antiqua" w:hAnsi="Book Antiqua" w:hint="eastAsia"/>
          <w:sz w:val="24"/>
          <w:szCs w:val="24"/>
          <w:lang w:eastAsia="zh-CN"/>
        </w:rPr>
        <w:t>(1</w:t>
      </w:r>
      <w:r>
        <w:rPr>
          <w:rFonts w:ascii="Book Antiqua" w:hAnsi="Book Antiqua" w:hint="eastAsia"/>
          <w:b/>
          <w:sz w:val="24"/>
          <w:szCs w:val="24"/>
          <w:lang w:eastAsia="zh-CN"/>
        </w:rPr>
        <w:t>)</w:t>
      </w:r>
      <w:r>
        <w:rPr>
          <w:rFonts w:ascii="Book Antiqua" w:hAnsi="Book Antiqua"/>
          <w:b/>
          <w:sz w:val="24"/>
          <w:szCs w:val="24"/>
        </w:rPr>
        <w:t xml:space="preserve"> </w:t>
      </w:r>
      <w:r w:rsidRPr="000D2664">
        <w:rPr>
          <w:rFonts w:ascii="Book Antiqua" w:hAnsi="Book Antiqua"/>
          <w:b/>
          <w:sz w:val="24"/>
          <w:szCs w:val="24"/>
        </w:rPr>
        <w:t>BS &gt;</w:t>
      </w:r>
      <w:r>
        <w:rPr>
          <w:rFonts w:ascii="Book Antiqua" w:hAnsi="Book Antiqua" w:hint="eastAsia"/>
          <w:b/>
          <w:sz w:val="24"/>
          <w:szCs w:val="24"/>
          <w:lang w:eastAsia="zh-CN"/>
        </w:rPr>
        <w:t xml:space="preserve"> </w:t>
      </w:r>
      <w:r w:rsidRPr="000D2664">
        <w:rPr>
          <w:rFonts w:ascii="Book Antiqua" w:hAnsi="Book Antiqua"/>
          <w:b/>
          <w:sz w:val="24"/>
          <w:szCs w:val="24"/>
        </w:rPr>
        <w:t>200 mg/dL</w:t>
      </w:r>
      <w:r>
        <w:rPr>
          <w:rFonts w:ascii="Book Antiqua" w:hAnsi="Book Antiqua" w:hint="eastAsia"/>
          <w:b/>
          <w:sz w:val="24"/>
          <w:szCs w:val="24"/>
          <w:vertAlign w:val="superscript"/>
          <w:lang w:eastAsia="zh-CN"/>
        </w:rPr>
        <w:t>1</w:t>
      </w:r>
    </w:p>
    <w:p w14:paraId="32B9E71B" w14:textId="77777777" w:rsidR="00620465" w:rsidRPr="000D2664" w:rsidRDefault="00620465" w:rsidP="004B3189">
      <w:pPr>
        <w:pStyle w:val="ListParagraph"/>
        <w:pBdr>
          <w:top w:val="single" w:sz="4" w:space="1" w:color="auto"/>
          <w:bottom w:val="single" w:sz="4" w:space="1" w:color="auto"/>
        </w:pBdr>
        <w:spacing w:after="0" w:line="360" w:lineRule="auto"/>
        <w:ind w:left="0" w:firstLineChars="98" w:firstLine="254"/>
        <w:jc w:val="both"/>
        <w:rPr>
          <w:rFonts w:ascii="Book Antiqua" w:hAnsi="Book Antiqua"/>
          <w:sz w:val="24"/>
          <w:szCs w:val="24"/>
        </w:rPr>
      </w:pPr>
      <w:r>
        <w:rPr>
          <w:rFonts w:ascii="Book Antiqua" w:hAnsi="Book Antiqua" w:hint="eastAsia"/>
          <w:b/>
          <w:sz w:val="24"/>
          <w:szCs w:val="24"/>
          <w:lang w:eastAsia="zh-CN"/>
        </w:rPr>
        <w:t xml:space="preserve">B </w:t>
      </w:r>
      <w:r w:rsidRPr="000D2664">
        <w:rPr>
          <w:rFonts w:ascii="Book Antiqua" w:hAnsi="Book Antiqua"/>
          <w:b/>
          <w:sz w:val="24"/>
          <w:szCs w:val="24"/>
        </w:rPr>
        <w:t>Ketosis</w:t>
      </w:r>
      <w:r>
        <w:rPr>
          <w:rFonts w:ascii="Book Antiqua" w:hAnsi="Book Antiqua" w:hint="eastAsia"/>
          <w:b/>
          <w:sz w:val="24"/>
          <w:szCs w:val="24"/>
          <w:vertAlign w:val="superscript"/>
          <w:lang w:eastAsia="zh-CN"/>
        </w:rPr>
        <w:t>1</w:t>
      </w:r>
      <w:r w:rsidRPr="000D2664">
        <w:rPr>
          <w:rFonts w:ascii="Book Antiqua" w:hAnsi="Book Antiqua"/>
          <w:b/>
          <w:sz w:val="24"/>
          <w:szCs w:val="24"/>
        </w:rPr>
        <w:tab/>
      </w:r>
      <w:r w:rsidRPr="000D2664">
        <w:rPr>
          <w:rFonts w:ascii="Book Antiqua" w:hAnsi="Book Antiqua"/>
          <w:sz w:val="24"/>
          <w:szCs w:val="24"/>
        </w:rPr>
        <w:tab/>
      </w:r>
      <w:r w:rsidRPr="000D2664">
        <w:rPr>
          <w:rFonts w:ascii="Book Antiqua" w:hAnsi="Book Antiqua"/>
          <w:sz w:val="24"/>
          <w:szCs w:val="24"/>
        </w:rPr>
        <w:tab/>
      </w:r>
      <w:r w:rsidRPr="000D2664">
        <w:rPr>
          <w:rFonts w:ascii="Book Antiqua" w:hAnsi="Book Antiqua"/>
          <w:sz w:val="24"/>
          <w:szCs w:val="24"/>
        </w:rPr>
        <w:tab/>
      </w:r>
      <w:r w:rsidRPr="000D2664">
        <w:rPr>
          <w:rFonts w:ascii="Book Antiqua" w:hAnsi="Book Antiqua"/>
          <w:sz w:val="24"/>
          <w:szCs w:val="24"/>
        </w:rPr>
        <w:tab/>
      </w:r>
      <w:r>
        <w:rPr>
          <w:rFonts w:ascii="Book Antiqua" w:hAnsi="Book Antiqua" w:hint="eastAsia"/>
          <w:sz w:val="24"/>
          <w:szCs w:val="24"/>
          <w:lang w:eastAsia="zh-CN"/>
        </w:rPr>
        <w:t>(2</w:t>
      </w:r>
      <w:r>
        <w:rPr>
          <w:rFonts w:ascii="Book Antiqua" w:hAnsi="Book Antiqua" w:hint="eastAsia"/>
          <w:b/>
          <w:sz w:val="24"/>
          <w:szCs w:val="24"/>
          <w:lang w:eastAsia="zh-CN"/>
        </w:rPr>
        <w:t>)</w:t>
      </w:r>
      <w:r w:rsidRPr="000D2664">
        <w:rPr>
          <w:rFonts w:ascii="Book Antiqua" w:hAnsi="Book Antiqua"/>
          <w:sz w:val="24"/>
          <w:szCs w:val="24"/>
        </w:rPr>
        <w:t xml:space="preserve"> Bicarb &lt;</w:t>
      </w:r>
      <w:r>
        <w:rPr>
          <w:rFonts w:ascii="Book Antiqua" w:hAnsi="Book Antiqua" w:hint="eastAsia"/>
          <w:sz w:val="24"/>
          <w:szCs w:val="24"/>
          <w:lang w:eastAsia="zh-CN"/>
        </w:rPr>
        <w:t xml:space="preserve"> </w:t>
      </w:r>
      <w:r w:rsidRPr="000D2664">
        <w:rPr>
          <w:rFonts w:ascii="Book Antiqua" w:hAnsi="Book Antiqua"/>
          <w:sz w:val="24"/>
          <w:szCs w:val="24"/>
        </w:rPr>
        <w:t xml:space="preserve">19, </w:t>
      </w:r>
      <w:proofErr w:type="spellStart"/>
      <w:r w:rsidRPr="000D2664">
        <w:rPr>
          <w:rFonts w:ascii="Book Antiqua" w:hAnsi="Book Antiqua"/>
          <w:sz w:val="24"/>
          <w:szCs w:val="24"/>
        </w:rPr>
        <w:t>Ph</w:t>
      </w:r>
      <w:proofErr w:type="spellEnd"/>
      <w:r>
        <w:rPr>
          <w:rFonts w:ascii="Book Antiqua" w:hAnsi="Book Antiqua" w:hint="eastAsia"/>
          <w:sz w:val="24"/>
          <w:szCs w:val="24"/>
          <w:lang w:eastAsia="zh-CN"/>
        </w:rPr>
        <w:t xml:space="preserve"> </w:t>
      </w:r>
      <w:r w:rsidRPr="000D2664">
        <w:rPr>
          <w:rFonts w:ascii="Book Antiqua" w:hAnsi="Book Antiqua"/>
          <w:sz w:val="24"/>
          <w:szCs w:val="24"/>
        </w:rPr>
        <w:t>&lt;</w:t>
      </w:r>
      <w:r>
        <w:rPr>
          <w:rFonts w:ascii="Book Antiqua" w:hAnsi="Book Antiqua" w:hint="eastAsia"/>
          <w:sz w:val="24"/>
          <w:szCs w:val="24"/>
          <w:lang w:eastAsia="zh-CN"/>
        </w:rPr>
        <w:t xml:space="preserve"> </w:t>
      </w:r>
      <w:r w:rsidRPr="000D2664">
        <w:rPr>
          <w:rFonts w:ascii="Book Antiqua" w:hAnsi="Book Antiqua"/>
          <w:sz w:val="24"/>
          <w:szCs w:val="24"/>
        </w:rPr>
        <w:t>7.35</w:t>
      </w:r>
    </w:p>
    <w:p w14:paraId="20E3C02B" w14:textId="77777777" w:rsidR="00620465" w:rsidRPr="000D2664" w:rsidRDefault="00620465" w:rsidP="004B3189">
      <w:pPr>
        <w:pStyle w:val="ListParagraph"/>
        <w:pBdr>
          <w:top w:val="single" w:sz="4" w:space="1" w:color="auto"/>
          <w:bottom w:val="single" w:sz="4" w:space="1" w:color="auto"/>
        </w:pBdr>
        <w:spacing w:after="0" w:line="360" w:lineRule="auto"/>
        <w:ind w:left="0" w:firstLineChars="98" w:firstLine="254"/>
        <w:jc w:val="both"/>
        <w:rPr>
          <w:rFonts w:ascii="Book Antiqua" w:hAnsi="Book Antiqua"/>
          <w:sz w:val="24"/>
          <w:szCs w:val="24"/>
        </w:rPr>
      </w:pPr>
      <w:r>
        <w:rPr>
          <w:rFonts w:ascii="Book Antiqua" w:hAnsi="Book Antiqua" w:hint="eastAsia"/>
          <w:b/>
          <w:sz w:val="24"/>
          <w:szCs w:val="24"/>
          <w:lang w:eastAsia="zh-CN"/>
        </w:rPr>
        <w:t xml:space="preserve">C </w:t>
      </w:r>
      <w:r w:rsidRPr="000D2664">
        <w:rPr>
          <w:rFonts w:ascii="Book Antiqua" w:hAnsi="Book Antiqua"/>
          <w:b/>
          <w:sz w:val="24"/>
          <w:szCs w:val="24"/>
        </w:rPr>
        <w:t>Acidosis</w:t>
      </w:r>
      <w:r>
        <w:rPr>
          <w:rFonts w:ascii="Book Antiqua" w:hAnsi="Book Antiqua" w:hint="eastAsia"/>
          <w:b/>
          <w:sz w:val="24"/>
          <w:szCs w:val="24"/>
          <w:vertAlign w:val="superscript"/>
          <w:lang w:eastAsia="zh-CN"/>
        </w:rPr>
        <w:t>1</w:t>
      </w:r>
      <w:r w:rsidRPr="000D2664">
        <w:rPr>
          <w:rFonts w:ascii="Book Antiqua" w:hAnsi="Book Antiqua"/>
          <w:sz w:val="24"/>
          <w:szCs w:val="24"/>
        </w:rPr>
        <w:tab/>
      </w:r>
      <w:r w:rsidRPr="000D2664">
        <w:rPr>
          <w:rFonts w:ascii="Book Antiqua" w:hAnsi="Book Antiqua"/>
          <w:sz w:val="24"/>
          <w:szCs w:val="24"/>
        </w:rPr>
        <w:tab/>
      </w:r>
      <w:r w:rsidRPr="000D2664">
        <w:rPr>
          <w:rFonts w:ascii="Book Antiqua" w:hAnsi="Book Antiqua"/>
          <w:sz w:val="24"/>
          <w:szCs w:val="24"/>
        </w:rPr>
        <w:tab/>
      </w:r>
      <w:r w:rsidRPr="000D2664">
        <w:rPr>
          <w:rFonts w:ascii="Book Antiqua" w:hAnsi="Book Antiqua"/>
          <w:sz w:val="24"/>
          <w:szCs w:val="24"/>
        </w:rPr>
        <w:tab/>
      </w:r>
      <w:r>
        <w:rPr>
          <w:rFonts w:ascii="Book Antiqua" w:hAnsi="Book Antiqua" w:hint="eastAsia"/>
          <w:sz w:val="24"/>
          <w:szCs w:val="24"/>
          <w:lang w:eastAsia="zh-CN"/>
        </w:rPr>
        <w:t>(3</w:t>
      </w:r>
      <w:r>
        <w:rPr>
          <w:rFonts w:ascii="Book Antiqua" w:hAnsi="Book Antiqua" w:hint="eastAsia"/>
          <w:b/>
          <w:sz w:val="24"/>
          <w:szCs w:val="24"/>
          <w:lang w:eastAsia="zh-CN"/>
        </w:rPr>
        <w:t>)</w:t>
      </w:r>
      <w:r w:rsidRPr="000D2664">
        <w:rPr>
          <w:rFonts w:ascii="Book Antiqua" w:hAnsi="Book Antiqua"/>
          <w:b/>
          <w:sz w:val="24"/>
          <w:szCs w:val="24"/>
        </w:rPr>
        <w:t xml:space="preserve"> Urine or serum ketones</w:t>
      </w:r>
      <w:r>
        <w:rPr>
          <w:rFonts w:ascii="Book Antiqua" w:hAnsi="Book Antiqua" w:hint="eastAsia"/>
          <w:b/>
          <w:sz w:val="24"/>
          <w:szCs w:val="24"/>
          <w:vertAlign w:val="superscript"/>
          <w:lang w:eastAsia="zh-CN"/>
        </w:rPr>
        <w:t>1</w:t>
      </w:r>
    </w:p>
    <w:p w14:paraId="5C4FF56E" w14:textId="77777777" w:rsidR="00620465" w:rsidRPr="000D2664"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Pr>
          <w:rFonts w:ascii="Book Antiqua" w:hAnsi="Book Antiqua" w:hint="eastAsia"/>
          <w:sz w:val="24"/>
          <w:szCs w:val="24"/>
          <w:lang w:eastAsia="zh-CN"/>
        </w:rPr>
        <w:t xml:space="preserve">D </w:t>
      </w:r>
      <w:r w:rsidRPr="000D2664">
        <w:rPr>
          <w:rFonts w:ascii="Book Antiqua" w:hAnsi="Book Antiqua"/>
          <w:sz w:val="24"/>
          <w:szCs w:val="24"/>
        </w:rPr>
        <w:t>Polydipsia</w:t>
      </w:r>
      <w:r w:rsidRPr="000D2664">
        <w:rPr>
          <w:rFonts w:ascii="Book Antiqua" w:hAnsi="Book Antiqua"/>
          <w:sz w:val="24"/>
          <w:szCs w:val="24"/>
        </w:rPr>
        <w:tab/>
      </w:r>
      <w:r w:rsidRPr="000D2664">
        <w:rPr>
          <w:rFonts w:ascii="Book Antiqua" w:hAnsi="Book Antiqua"/>
          <w:sz w:val="24"/>
          <w:szCs w:val="24"/>
        </w:rPr>
        <w:tab/>
      </w:r>
      <w:r w:rsidRPr="000D2664">
        <w:rPr>
          <w:rFonts w:ascii="Book Antiqua" w:hAnsi="Book Antiqua"/>
          <w:sz w:val="24"/>
          <w:szCs w:val="24"/>
        </w:rPr>
        <w:tab/>
      </w:r>
      <w:r w:rsidRPr="000D2664">
        <w:rPr>
          <w:rFonts w:ascii="Book Antiqua" w:hAnsi="Book Antiqua"/>
          <w:sz w:val="24"/>
          <w:szCs w:val="24"/>
        </w:rPr>
        <w:tab/>
      </w:r>
      <w:r>
        <w:rPr>
          <w:rFonts w:ascii="Book Antiqua" w:hAnsi="Book Antiqua" w:hint="eastAsia"/>
          <w:sz w:val="24"/>
          <w:szCs w:val="24"/>
          <w:lang w:eastAsia="zh-CN"/>
        </w:rPr>
        <w:t>(4</w:t>
      </w:r>
      <w:r>
        <w:rPr>
          <w:rFonts w:ascii="Book Antiqua" w:hAnsi="Book Antiqua" w:hint="eastAsia"/>
          <w:b/>
          <w:sz w:val="24"/>
          <w:szCs w:val="24"/>
          <w:lang w:eastAsia="zh-CN"/>
        </w:rPr>
        <w:t>)</w:t>
      </w:r>
      <w:r>
        <w:rPr>
          <w:rFonts w:ascii="Book Antiqua" w:hAnsi="Book Antiqua"/>
          <w:b/>
          <w:sz w:val="24"/>
          <w:szCs w:val="24"/>
        </w:rPr>
        <w:t xml:space="preserve"> </w:t>
      </w:r>
      <w:r w:rsidRPr="000D2664">
        <w:rPr>
          <w:rFonts w:ascii="Book Antiqua" w:hAnsi="Book Antiqua"/>
          <w:b/>
          <w:sz w:val="24"/>
          <w:szCs w:val="24"/>
        </w:rPr>
        <w:t>Bicarb &lt;</w:t>
      </w:r>
      <w:r>
        <w:rPr>
          <w:rFonts w:ascii="Book Antiqua" w:hAnsi="Book Antiqua" w:hint="eastAsia"/>
          <w:b/>
          <w:sz w:val="24"/>
          <w:szCs w:val="24"/>
          <w:lang w:eastAsia="zh-CN"/>
        </w:rPr>
        <w:t xml:space="preserve"> </w:t>
      </w:r>
      <w:r w:rsidRPr="000D2664">
        <w:rPr>
          <w:rFonts w:ascii="Book Antiqua" w:hAnsi="Book Antiqua"/>
          <w:b/>
          <w:sz w:val="24"/>
          <w:szCs w:val="24"/>
        </w:rPr>
        <w:t>15, pH &lt;</w:t>
      </w:r>
      <w:r>
        <w:rPr>
          <w:rFonts w:ascii="Book Antiqua" w:hAnsi="Book Antiqua" w:hint="eastAsia"/>
          <w:b/>
          <w:sz w:val="24"/>
          <w:szCs w:val="24"/>
          <w:lang w:eastAsia="zh-CN"/>
        </w:rPr>
        <w:t xml:space="preserve"> </w:t>
      </w:r>
      <w:r w:rsidRPr="000D2664">
        <w:rPr>
          <w:rFonts w:ascii="Book Antiqua" w:hAnsi="Book Antiqua"/>
          <w:b/>
          <w:sz w:val="24"/>
          <w:szCs w:val="24"/>
        </w:rPr>
        <w:t>7.3</w:t>
      </w:r>
      <w:r>
        <w:rPr>
          <w:rFonts w:ascii="Book Antiqua" w:hAnsi="Book Antiqua" w:hint="eastAsia"/>
          <w:b/>
          <w:sz w:val="24"/>
          <w:szCs w:val="24"/>
          <w:vertAlign w:val="superscript"/>
          <w:lang w:eastAsia="zh-CN"/>
        </w:rPr>
        <w:t>1</w:t>
      </w:r>
    </w:p>
    <w:p w14:paraId="02876591" w14:textId="270761ED" w:rsidR="00620465" w:rsidRPr="000D2664"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Pr>
          <w:rFonts w:ascii="Book Antiqua" w:hAnsi="Book Antiqua" w:hint="eastAsia"/>
          <w:sz w:val="24"/>
          <w:szCs w:val="24"/>
          <w:lang w:eastAsia="zh-CN"/>
        </w:rPr>
        <w:t xml:space="preserve">E </w:t>
      </w:r>
      <w:r w:rsidRPr="000D2664">
        <w:rPr>
          <w:rFonts w:ascii="Book Antiqua" w:hAnsi="Book Antiqua"/>
          <w:sz w:val="24"/>
          <w:szCs w:val="24"/>
        </w:rPr>
        <w:t>Vomiting</w:t>
      </w:r>
      <w:r w:rsidRPr="000D2664">
        <w:rPr>
          <w:rFonts w:ascii="Book Antiqua" w:hAnsi="Book Antiqua"/>
          <w:sz w:val="24"/>
          <w:szCs w:val="24"/>
        </w:rPr>
        <w:tab/>
      </w:r>
      <w:r w:rsidRPr="000D2664">
        <w:rPr>
          <w:rFonts w:ascii="Book Antiqua" w:hAnsi="Book Antiqua"/>
          <w:sz w:val="24"/>
          <w:szCs w:val="24"/>
        </w:rPr>
        <w:tab/>
      </w:r>
      <w:r w:rsidRPr="000D2664">
        <w:rPr>
          <w:rFonts w:ascii="Book Antiqua" w:hAnsi="Book Antiqua"/>
          <w:sz w:val="24"/>
          <w:szCs w:val="24"/>
        </w:rPr>
        <w:tab/>
      </w:r>
      <w:r w:rsidRPr="000D2664">
        <w:rPr>
          <w:rFonts w:ascii="Book Antiqua" w:hAnsi="Book Antiqua"/>
          <w:sz w:val="24"/>
          <w:szCs w:val="24"/>
        </w:rPr>
        <w:tab/>
      </w:r>
      <w:r>
        <w:rPr>
          <w:rFonts w:ascii="Book Antiqua" w:hAnsi="Book Antiqua" w:hint="eastAsia"/>
          <w:sz w:val="24"/>
          <w:szCs w:val="24"/>
          <w:lang w:eastAsia="zh-CN"/>
        </w:rPr>
        <w:t>(5</w:t>
      </w:r>
      <w:r>
        <w:rPr>
          <w:rFonts w:ascii="Book Antiqua" w:hAnsi="Book Antiqua" w:hint="eastAsia"/>
          <w:b/>
          <w:sz w:val="24"/>
          <w:szCs w:val="24"/>
          <w:lang w:eastAsia="zh-CN"/>
        </w:rPr>
        <w:t>)</w:t>
      </w:r>
      <w:r w:rsidRPr="000D2664">
        <w:rPr>
          <w:rFonts w:ascii="Book Antiqua" w:hAnsi="Book Antiqua"/>
          <w:sz w:val="24"/>
          <w:szCs w:val="24"/>
        </w:rPr>
        <w:t xml:space="preserve"> Spec </w:t>
      </w:r>
      <w:proofErr w:type="spellStart"/>
      <w:r w:rsidRPr="000D2664">
        <w:rPr>
          <w:rFonts w:ascii="Book Antiqua" w:hAnsi="Book Antiqua"/>
          <w:sz w:val="24"/>
          <w:szCs w:val="24"/>
        </w:rPr>
        <w:t>grav</w:t>
      </w:r>
      <w:proofErr w:type="spellEnd"/>
      <w:r w:rsidRPr="000D2664">
        <w:rPr>
          <w:rFonts w:ascii="Book Antiqua" w:hAnsi="Book Antiqua"/>
          <w:sz w:val="24"/>
          <w:szCs w:val="24"/>
        </w:rPr>
        <w:t xml:space="preserve"> &gt;</w:t>
      </w:r>
      <w:r w:rsidR="006B0F78">
        <w:rPr>
          <w:rFonts w:ascii="Book Antiqua" w:hAnsi="Book Antiqua" w:hint="eastAsia"/>
          <w:sz w:val="24"/>
          <w:szCs w:val="24"/>
          <w:lang w:eastAsia="zh-CN"/>
        </w:rPr>
        <w:t xml:space="preserve"> </w:t>
      </w:r>
      <w:r w:rsidRPr="000D2664">
        <w:rPr>
          <w:rFonts w:ascii="Book Antiqua" w:hAnsi="Book Antiqua"/>
          <w:sz w:val="24"/>
          <w:szCs w:val="24"/>
        </w:rPr>
        <w:t>1.030</w:t>
      </w:r>
    </w:p>
    <w:p w14:paraId="5D4F894B" w14:textId="04753434" w:rsidR="00620465" w:rsidRPr="000D2664" w:rsidRDefault="00620465" w:rsidP="004B3189">
      <w:pPr>
        <w:pStyle w:val="ListParagraph"/>
        <w:pBdr>
          <w:top w:val="single" w:sz="4" w:space="1" w:color="auto"/>
          <w:bottom w:val="single" w:sz="4" w:space="1" w:color="auto"/>
        </w:pBdr>
        <w:spacing w:after="0" w:line="360" w:lineRule="auto"/>
        <w:ind w:left="0" w:firstLineChars="98" w:firstLine="254"/>
        <w:jc w:val="both"/>
        <w:rPr>
          <w:rFonts w:ascii="Book Antiqua" w:hAnsi="Book Antiqua"/>
          <w:sz w:val="24"/>
          <w:szCs w:val="24"/>
          <w:lang w:eastAsia="zh-CN"/>
        </w:rPr>
      </w:pPr>
      <w:r>
        <w:rPr>
          <w:rFonts w:ascii="Book Antiqua" w:hAnsi="Book Antiqua" w:hint="eastAsia"/>
          <w:b/>
          <w:sz w:val="24"/>
          <w:szCs w:val="24"/>
          <w:lang w:eastAsia="zh-CN"/>
        </w:rPr>
        <w:t xml:space="preserve">F </w:t>
      </w:r>
      <w:r w:rsidRPr="000D2664">
        <w:rPr>
          <w:rFonts w:ascii="Book Antiqua" w:hAnsi="Book Antiqua"/>
          <w:b/>
          <w:sz w:val="24"/>
          <w:szCs w:val="24"/>
        </w:rPr>
        <w:t>Hyperglycemia</w:t>
      </w:r>
      <w:r>
        <w:rPr>
          <w:rFonts w:ascii="Book Antiqua" w:hAnsi="Book Antiqua" w:hint="eastAsia"/>
          <w:b/>
          <w:sz w:val="24"/>
          <w:szCs w:val="24"/>
          <w:vertAlign w:val="superscript"/>
          <w:lang w:eastAsia="zh-CN"/>
        </w:rPr>
        <w:t>1</w:t>
      </w:r>
      <w:r w:rsidRPr="000D2664">
        <w:rPr>
          <w:rFonts w:ascii="Book Antiqua" w:hAnsi="Book Antiqua"/>
          <w:sz w:val="24"/>
          <w:szCs w:val="24"/>
        </w:rPr>
        <w:tab/>
      </w:r>
      <w:r w:rsidRPr="000D2664">
        <w:rPr>
          <w:rFonts w:ascii="Book Antiqua" w:hAnsi="Book Antiqua"/>
          <w:sz w:val="24"/>
          <w:szCs w:val="24"/>
        </w:rPr>
        <w:tab/>
      </w:r>
      <w:r w:rsidRPr="000D2664">
        <w:rPr>
          <w:rFonts w:ascii="Book Antiqua" w:hAnsi="Book Antiqua"/>
          <w:sz w:val="24"/>
          <w:szCs w:val="24"/>
        </w:rPr>
        <w:tab/>
      </w:r>
      <w:r>
        <w:rPr>
          <w:rFonts w:ascii="Book Antiqua" w:hAnsi="Book Antiqua" w:hint="eastAsia"/>
          <w:sz w:val="24"/>
          <w:szCs w:val="24"/>
          <w:lang w:eastAsia="zh-CN"/>
        </w:rPr>
        <w:t xml:space="preserve"> (6</w:t>
      </w:r>
      <w:r>
        <w:rPr>
          <w:rFonts w:ascii="Book Antiqua" w:hAnsi="Book Antiqua" w:hint="eastAsia"/>
          <w:b/>
          <w:sz w:val="24"/>
          <w:szCs w:val="24"/>
          <w:lang w:eastAsia="zh-CN"/>
        </w:rPr>
        <w:t>)</w:t>
      </w:r>
      <w:r>
        <w:rPr>
          <w:rFonts w:ascii="Book Antiqua" w:hAnsi="Book Antiqua"/>
          <w:sz w:val="24"/>
          <w:szCs w:val="24"/>
        </w:rPr>
        <w:t xml:space="preserve"> </w:t>
      </w:r>
      <w:r w:rsidRPr="000D2664">
        <w:rPr>
          <w:rFonts w:ascii="Book Antiqua" w:hAnsi="Book Antiqua"/>
          <w:sz w:val="24"/>
          <w:szCs w:val="24"/>
        </w:rPr>
        <w:t>Glycosuria</w:t>
      </w:r>
    </w:p>
    <w:p w14:paraId="4F52E48D" w14:textId="77777777" w:rsidR="00620465" w:rsidRPr="000D2664" w:rsidRDefault="00620465" w:rsidP="00620465">
      <w:pPr>
        <w:pStyle w:val="ListParagraph"/>
        <w:pBdr>
          <w:top w:val="single" w:sz="4" w:space="1" w:color="auto"/>
          <w:bottom w:val="single" w:sz="4" w:space="1" w:color="auto"/>
        </w:pBdr>
        <w:spacing w:after="0" w:line="360" w:lineRule="auto"/>
        <w:ind w:left="0"/>
        <w:jc w:val="both"/>
        <w:rPr>
          <w:rFonts w:ascii="Book Antiqua" w:hAnsi="Book Antiqua"/>
          <w:sz w:val="24"/>
          <w:szCs w:val="24"/>
        </w:rPr>
      </w:pPr>
      <w:r>
        <w:rPr>
          <w:rFonts w:ascii="Book Antiqua" w:hAnsi="Book Antiqua" w:hint="eastAsia"/>
          <w:sz w:val="24"/>
          <w:szCs w:val="24"/>
          <w:lang w:eastAsia="zh-CN"/>
        </w:rPr>
        <w:lastRenderedPageBreak/>
        <w:t xml:space="preserve">2 </w:t>
      </w:r>
      <w:r w:rsidRPr="000D2664">
        <w:rPr>
          <w:rFonts w:ascii="Book Antiqua" w:hAnsi="Book Antiqua"/>
          <w:sz w:val="24"/>
          <w:szCs w:val="24"/>
        </w:rPr>
        <w:t>Which of the following signs/symptoms best describes a patient with DKA?</w:t>
      </w:r>
    </w:p>
    <w:p w14:paraId="3A16DB0D" w14:textId="77777777" w:rsidR="00620465" w:rsidRPr="000D2664"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Pr>
          <w:rFonts w:ascii="Book Antiqua" w:hAnsi="Book Antiqua" w:hint="eastAsia"/>
          <w:sz w:val="24"/>
          <w:szCs w:val="24"/>
          <w:lang w:eastAsia="zh-CN"/>
        </w:rPr>
        <w:t xml:space="preserve">A </w:t>
      </w:r>
      <w:r w:rsidRPr="000D2664">
        <w:rPr>
          <w:rFonts w:ascii="Book Antiqua" w:hAnsi="Book Antiqua"/>
          <w:sz w:val="24"/>
          <w:szCs w:val="24"/>
        </w:rPr>
        <w:t>Vomiting/diarrhea, hypokalemia</w:t>
      </w:r>
    </w:p>
    <w:p w14:paraId="19DE55CB" w14:textId="77777777" w:rsidR="00620465" w:rsidRPr="000D2664"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Pr>
          <w:rFonts w:ascii="Book Antiqua" w:hAnsi="Book Antiqua" w:hint="eastAsia"/>
          <w:sz w:val="24"/>
          <w:szCs w:val="24"/>
          <w:lang w:eastAsia="zh-CN"/>
        </w:rPr>
        <w:t xml:space="preserve">B </w:t>
      </w:r>
      <w:r w:rsidRPr="000D2664">
        <w:rPr>
          <w:rFonts w:ascii="Book Antiqua" w:hAnsi="Book Antiqua"/>
          <w:sz w:val="24"/>
          <w:szCs w:val="24"/>
        </w:rPr>
        <w:t>Fever, leukocytosis</w:t>
      </w:r>
    </w:p>
    <w:p w14:paraId="018E1EF2" w14:textId="77777777" w:rsidR="00620465" w:rsidRPr="000D2664" w:rsidRDefault="00620465" w:rsidP="004B3189">
      <w:pPr>
        <w:pStyle w:val="ListParagraph"/>
        <w:pBdr>
          <w:top w:val="single" w:sz="4" w:space="1" w:color="auto"/>
          <w:bottom w:val="single" w:sz="4" w:space="1" w:color="auto"/>
        </w:pBdr>
        <w:spacing w:after="0" w:line="360" w:lineRule="auto"/>
        <w:ind w:left="0" w:firstLineChars="98" w:firstLine="254"/>
        <w:jc w:val="both"/>
        <w:rPr>
          <w:rFonts w:ascii="Book Antiqua" w:hAnsi="Book Antiqua"/>
          <w:b/>
          <w:sz w:val="24"/>
          <w:szCs w:val="24"/>
        </w:rPr>
      </w:pPr>
      <w:r>
        <w:rPr>
          <w:rFonts w:ascii="Book Antiqua" w:hAnsi="Book Antiqua" w:hint="eastAsia"/>
          <w:b/>
          <w:sz w:val="24"/>
          <w:szCs w:val="24"/>
          <w:lang w:eastAsia="zh-CN"/>
        </w:rPr>
        <w:t xml:space="preserve">C </w:t>
      </w:r>
      <w:r w:rsidRPr="000D2664">
        <w:rPr>
          <w:rFonts w:ascii="Book Antiqua" w:hAnsi="Book Antiqua"/>
          <w:b/>
          <w:sz w:val="24"/>
          <w:szCs w:val="24"/>
        </w:rPr>
        <w:t>Rapid deep breathing, altered mental status, vomiting, polyuria</w:t>
      </w:r>
      <w:r>
        <w:rPr>
          <w:rFonts w:ascii="Book Antiqua" w:hAnsi="Book Antiqua" w:hint="eastAsia"/>
          <w:b/>
          <w:sz w:val="24"/>
          <w:szCs w:val="24"/>
          <w:vertAlign w:val="superscript"/>
          <w:lang w:eastAsia="zh-CN"/>
        </w:rPr>
        <w:t>1</w:t>
      </w:r>
    </w:p>
    <w:p w14:paraId="48C965CD" w14:textId="7629181F" w:rsidR="00620465" w:rsidRPr="000D2664"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lang w:eastAsia="zh-CN"/>
        </w:rPr>
      </w:pPr>
      <w:r>
        <w:rPr>
          <w:rFonts w:ascii="Book Antiqua" w:hAnsi="Book Antiqua" w:hint="eastAsia"/>
          <w:sz w:val="24"/>
          <w:szCs w:val="24"/>
          <w:lang w:eastAsia="zh-CN"/>
        </w:rPr>
        <w:t xml:space="preserve">D </w:t>
      </w:r>
      <w:r w:rsidRPr="000D2664">
        <w:rPr>
          <w:rFonts w:ascii="Book Antiqua" w:hAnsi="Book Antiqua"/>
          <w:sz w:val="24"/>
          <w:szCs w:val="24"/>
        </w:rPr>
        <w:t xml:space="preserve">Polyuria, polydipsia, </w:t>
      </w:r>
      <w:proofErr w:type="spellStart"/>
      <w:r w:rsidRPr="000D2664">
        <w:rPr>
          <w:rFonts w:ascii="Book Antiqua" w:hAnsi="Book Antiqua"/>
          <w:sz w:val="24"/>
          <w:szCs w:val="24"/>
        </w:rPr>
        <w:t>nocturia</w:t>
      </w:r>
      <w:proofErr w:type="spellEnd"/>
    </w:p>
    <w:p w14:paraId="7153434F" w14:textId="77777777" w:rsidR="00620465" w:rsidRPr="000D2664" w:rsidRDefault="00620465" w:rsidP="00620465">
      <w:pPr>
        <w:pStyle w:val="ListParagraph"/>
        <w:pBdr>
          <w:top w:val="single" w:sz="4" w:space="1" w:color="auto"/>
          <w:bottom w:val="single" w:sz="4" w:space="1" w:color="auto"/>
        </w:pBdr>
        <w:spacing w:after="0" w:line="360" w:lineRule="auto"/>
        <w:ind w:left="0"/>
        <w:jc w:val="both"/>
        <w:rPr>
          <w:rFonts w:ascii="Book Antiqua" w:hAnsi="Book Antiqua"/>
          <w:sz w:val="24"/>
          <w:szCs w:val="24"/>
        </w:rPr>
      </w:pPr>
      <w:r>
        <w:rPr>
          <w:rFonts w:ascii="Book Antiqua" w:hAnsi="Book Antiqua" w:hint="eastAsia"/>
          <w:sz w:val="24"/>
          <w:szCs w:val="24"/>
          <w:lang w:eastAsia="zh-CN"/>
        </w:rPr>
        <w:t xml:space="preserve">3 </w:t>
      </w:r>
      <w:r w:rsidRPr="000D2664">
        <w:rPr>
          <w:rFonts w:ascii="Book Antiqua" w:hAnsi="Book Antiqua"/>
          <w:sz w:val="24"/>
          <w:szCs w:val="24"/>
        </w:rPr>
        <w:t>Which of the following is not a known complication that can occur during management of DKA?</w:t>
      </w:r>
    </w:p>
    <w:p w14:paraId="224A25BD" w14:textId="77777777" w:rsidR="00620465" w:rsidRPr="000D2664"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Pr>
          <w:rFonts w:ascii="Book Antiqua" w:hAnsi="Book Antiqua" w:hint="eastAsia"/>
          <w:sz w:val="24"/>
          <w:szCs w:val="24"/>
          <w:lang w:eastAsia="zh-CN"/>
        </w:rPr>
        <w:t xml:space="preserve">A </w:t>
      </w:r>
      <w:r w:rsidRPr="000D2664">
        <w:rPr>
          <w:rFonts w:ascii="Book Antiqua" w:hAnsi="Book Antiqua"/>
          <w:sz w:val="24"/>
          <w:szCs w:val="24"/>
        </w:rPr>
        <w:t>Cerebral Edema</w:t>
      </w:r>
    </w:p>
    <w:p w14:paraId="119676B1" w14:textId="77777777" w:rsidR="00620465" w:rsidRPr="000D2664"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Pr>
          <w:rFonts w:ascii="Book Antiqua" w:hAnsi="Book Antiqua" w:hint="eastAsia"/>
          <w:sz w:val="24"/>
          <w:szCs w:val="24"/>
          <w:lang w:eastAsia="zh-CN"/>
        </w:rPr>
        <w:t xml:space="preserve">B </w:t>
      </w:r>
      <w:r w:rsidRPr="000D2664">
        <w:rPr>
          <w:rFonts w:ascii="Book Antiqua" w:hAnsi="Book Antiqua"/>
          <w:sz w:val="24"/>
          <w:szCs w:val="24"/>
        </w:rPr>
        <w:t>Hypokalemia</w:t>
      </w:r>
    </w:p>
    <w:p w14:paraId="54540C29" w14:textId="77777777" w:rsidR="00620465" w:rsidRPr="000D2664"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Pr>
          <w:rFonts w:ascii="Book Antiqua" w:hAnsi="Book Antiqua" w:hint="eastAsia"/>
          <w:sz w:val="24"/>
          <w:szCs w:val="24"/>
          <w:lang w:eastAsia="zh-CN"/>
        </w:rPr>
        <w:t xml:space="preserve">C </w:t>
      </w:r>
      <w:r w:rsidRPr="000D2664">
        <w:rPr>
          <w:rFonts w:ascii="Book Antiqua" w:hAnsi="Book Antiqua"/>
          <w:sz w:val="24"/>
          <w:szCs w:val="24"/>
        </w:rPr>
        <w:t>Pancreatitis</w:t>
      </w:r>
    </w:p>
    <w:p w14:paraId="37637303" w14:textId="77777777" w:rsidR="00620465" w:rsidRPr="000D2664" w:rsidRDefault="00620465" w:rsidP="004B3189">
      <w:pPr>
        <w:pStyle w:val="ListParagraph"/>
        <w:pBdr>
          <w:top w:val="single" w:sz="4" w:space="1" w:color="auto"/>
          <w:bottom w:val="single" w:sz="4" w:space="1" w:color="auto"/>
        </w:pBdr>
        <w:spacing w:after="0" w:line="360" w:lineRule="auto"/>
        <w:ind w:left="0" w:firstLineChars="98" w:firstLine="254"/>
        <w:jc w:val="both"/>
        <w:rPr>
          <w:rFonts w:ascii="Book Antiqua" w:hAnsi="Book Antiqua"/>
          <w:sz w:val="24"/>
          <w:szCs w:val="24"/>
        </w:rPr>
      </w:pPr>
      <w:r>
        <w:rPr>
          <w:rFonts w:ascii="Book Antiqua" w:hAnsi="Book Antiqua" w:hint="eastAsia"/>
          <w:b/>
          <w:sz w:val="24"/>
          <w:szCs w:val="24"/>
          <w:lang w:eastAsia="zh-CN"/>
        </w:rPr>
        <w:t xml:space="preserve">D </w:t>
      </w:r>
      <w:r w:rsidRPr="000D2664">
        <w:rPr>
          <w:rFonts w:ascii="Book Antiqua" w:hAnsi="Book Antiqua"/>
          <w:b/>
          <w:sz w:val="24"/>
          <w:szCs w:val="24"/>
        </w:rPr>
        <w:t>Hematuria</w:t>
      </w:r>
      <w:r>
        <w:rPr>
          <w:rFonts w:ascii="Book Antiqua" w:hAnsi="Book Antiqua" w:hint="eastAsia"/>
          <w:b/>
          <w:sz w:val="24"/>
          <w:szCs w:val="24"/>
          <w:vertAlign w:val="superscript"/>
          <w:lang w:eastAsia="zh-CN"/>
        </w:rPr>
        <w:t>1</w:t>
      </w:r>
    </w:p>
    <w:p w14:paraId="7D400610" w14:textId="77777777" w:rsidR="00620465"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lang w:eastAsia="zh-CN"/>
        </w:rPr>
      </w:pPr>
      <w:r>
        <w:rPr>
          <w:rFonts w:ascii="Book Antiqua" w:hAnsi="Book Antiqua" w:hint="eastAsia"/>
          <w:sz w:val="24"/>
          <w:szCs w:val="24"/>
          <w:lang w:eastAsia="zh-CN"/>
        </w:rPr>
        <w:t xml:space="preserve">E </w:t>
      </w:r>
      <w:r w:rsidRPr="000D2664">
        <w:rPr>
          <w:rFonts w:ascii="Book Antiqua" w:hAnsi="Book Antiqua"/>
          <w:sz w:val="24"/>
          <w:szCs w:val="24"/>
        </w:rPr>
        <w:t>Rhabdomyolysis</w:t>
      </w:r>
    </w:p>
    <w:p w14:paraId="1C359B10" w14:textId="77777777" w:rsidR="00620465" w:rsidRPr="000D2664"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Pr>
          <w:rFonts w:ascii="Book Antiqua" w:hAnsi="Book Antiqua" w:hint="eastAsia"/>
          <w:sz w:val="24"/>
          <w:szCs w:val="24"/>
          <w:lang w:eastAsia="zh-CN"/>
        </w:rPr>
        <w:t xml:space="preserve">F </w:t>
      </w:r>
      <w:proofErr w:type="spellStart"/>
      <w:r w:rsidRPr="000D2664">
        <w:rPr>
          <w:rFonts w:ascii="Book Antiqua" w:hAnsi="Book Antiqua"/>
          <w:sz w:val="24"/>
          <w:szCs w:val="24"/>
        </w:rPr>
        <w:t>Hypercholermic</w:t>
      </w:r>
      <w:proofErr w:type="spellEnd"/>
      <w:r w:rsidRPr="000D2664">
        <w:rPr>
          <w:rFonts w:ascii="Book Antiqua" w:hAnsi="Book Antiqua"/>
          <w:sz w:val="24"/>
          <w:szCs w:val="24"/>
        </w:rPr>
        <w:t xml:space="preserve"> metabolic acidosis</w:t>
      </w:r>
    </w:p>
    <w:p w14:paraId="0B06799C" w14:textId="18FB278D" w:rsidR="00620465" w:rsidRPr="00620465"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lang w:eastAsia="zh-CN"/>
        </w:rPr>
      </w:pPr>
      <w:r>
        <w:rPr>
          <w:rFonts w:ascii="Book Antiqua" w:hAnsi="Book Antiqua" w:hint="eastAsia"/>
          <w:sz w:val="24"/>
          <w:szCs w:val="24"/>
          <w:lang w:eastAsia="zh-CN"/>
        </w:rPr>
        <w:t xml:space="preserve">G </w:t>
      </w:r>
      <w:proofErr w:type="spellStart"/>
      <w:r w:rsidRPr="000D2664">
        <w:rPr>
          <w:rFonts w:ascii="Book Antiqua" w:hAnsi="Book Antiqua"/>
          <w:sz w:val="24"/>
          <w:szCs w:val="24"/>
        </w:rPr>
        <w:t>Mucormycosis</w:t>
      </w:r>
      <w:proofErr w:type="spellEnd"/>
    </w:p>
    <w:p w14:paraId="12741CA2" w14:textId="77777777" w:rsidR="00620465" w:rsidRPr="000D2664" w:rsidRDefault="00620465" w:rsidP="00620465">
      <w:pPr>
        <w:pStyle w:val="ListParagraph"/>
        <w:pBdr>
          <w:top w:val="single" w:sz="4" w:space="1" w:color="auto"/>
          <w:bottom w:val="single" w:sz="4" w:space="1" w:color="auto"/>
        </w:pBdr>
        <w:spacing w:after="0" w:line="360" w:lineRule="auto"/>
        <w:ind w:left="0"/>
        <w:jc w:val="both"/>
        <w:rPr>
          <w:rFonts w:ascii="Book Antiqua" w:hAnsi="Book Antiqua"/>
          <w:b/>
          <w:sz w:val="24"/>
          <w:szCs w:val="24"/>
        </w:rPr>
      </w:pPr>
      <w:r>
        <w:rPr>
          <w:rFonts w:ascii="Book Antiqua" w:hAnsi="Book Antiqua" w:hint="eastAsia"/>
          <w:sz w:val="24"/>
          <w:szCs w:val="24"/>
          <w:lang w:eastAsia="zh-CN"/>
        </w:rPr>
        <w:t xml:space="preserve">4 </w:t>
      </w:r>
      <w:r w:rsidRPr="000D2664">
        <w:rPr>
          <w:rFonts w:ascii="Book Antiqua" w:hAnsi="Book Antiqua"/>
          <w:sz w:val="24"/>
          <w:szCs w:val="24"/>
        </w:rPr>
        <w:t>Which of the following explanations best explains the best initial therapy for DKA after initial fluid resuscitation?</w:t>
      </w:r>
    </w:p>
    <w:p w14:paraId="0B7B26DB" w14:textId="77777777" w:rsidR="00620465" w:rsidRPr="000D2664" w:rsidRDefault="00620465" w:rsidP="004B3189">
      <w:pPr>
        <w:pStyle w:val="ListParagraph"/>
        <w:pBdr>
          <w:top w:val="single" w:sz="4" w:space="1" w:color="auto"/>
          <w:bottom w:val="single" w:sz="4" w:space="1" w:color="auto"/>
        </w:pBdr>
        <w:spacing w:after="0" w:line="360" w:lineRule="auto"/>
        <w:ind w:left="0" w:firstLineChars="98" w:firstLine="254"/>
        <w:jc w:val="both"/>
        <w:rPr>
          <w:rFonts w:ascii="Book Antiqua" w:hAnsi="Book Antiqua"/>
          <w:b/>
          <w:sz w:val="24"/>
          <w:szCs w:val="24"/>
        </w:rPr>
      </w:pPr>
      <w:r>
        <w:rPr>
          <w:rFonts w:ascii="Book Antiqua" w:hAnsi="Book Antiqua" w:hint="eastAsia"/>
          <w:b/>
          <w:sz w:val="24"/>
          <w:szCs w:val="24"/>
          <w:lang w:eastAsia="zh-CN"/>
        </w:rPr>
        <w:t xml:space="preserve">A </w:t>
      </w:r>
      <w:r w:rsidRPr="000D2664">
        <w:rPr>
          <w:rFonts w:ascii="Book Antiqua" w:hAnsi="Book Antiqua"/>
          <w:b/>
          <w:sz w:val="24"/>
          <w:szCs w:val="24"/>
        </w:rPr>
        <w:t xml:space="preserve">Continuous IVF with 1/2NS or NS to replace fluid losses over 48 h, insulin </w:t>
      </w:r>
      <w:proofErr w:type="spellStart"/>
      <w:r w:rsidRPr="000D2664">
        <w:rPr>
          <w:rFonts w:ascii="Book Antiqua" w:hAnsi="Book Antiqua"/>
          <w:b/>
          <w:sz w:val="24"/>
          <w:szCs w:val="24"/>
        </w:rPr>
        <w:t>gtt</w:t>
      </w:r>
      <w:proofErr w:type="spellEnd"/>
      <w:r w:rsidRPr="000D2664">
        <w:rPr>
          <w:rFonts w:ascii="Book Antiqua" w:hAnsi="Book Antiqua"/>
          <w:b/>
          <w:sz w:val="24"/>
          <w:szCs w:val="24"/>
        </w:rPr>
        <w:t xml:space="preserve"> at 0.1</w:t>
      </w:r>
      <w:r>
        <w:rPr>
          <w:rFonts w:ascii="Book Antiqua" w:hAnsi="Book Antiqua" w:hint="eastAsia"/>
          <w:b/>
          <w:sz w:val="24"/>
          <w:szCs w:val="24"/>
          <w:lang w:eastAsia="zh-CN"/>
        </w:rPr>
        <w:t xml:space="preserve"> </w:t>
      </w:r>
      <w:r w:rsidRPr="000D2664">
        <w:rPr>
          <w:rFonts w:ascii="Book Antiqua" w:hAnsi="Book Antiqua"/>
          <w:b/>
          <w:sz w:val="24"/>
          <w:szCs w:val="24"/>
        </w:rPr>
        <w:t>units/kg</w:t>
      </w:r>
      <w:r>
        <w:rPr>
          <w:rFonts w:ascii="Book Antiqua" w:hAnsi="Book Antiqua" w:hint="eastAsia"/>
          <w:b/>
          <w:sz w:val="24"/>
          <w:szCs w:val="24"/>
          <w:lang w:eastAsia="zh-CN"/>
        </w:rPr>
        <w:t xml:space="preserve"> </w:t>
      </w:r>
      <w:r>
        <w:rPr>
          <w:rFonts w:ascii="Book Antiqua" w:hAnsi="Book Antiqua"/>
          <w:b/>
          <w:sz w:val="24"/>
          <w:szCs w:val="24"/>
          <w:lang w:eastAsia="zh-CN"/>
        </w:rPr>
        <w:t xml:space="preserve">per </w:t>
      </w:r>
      <w:r w:rsidRPr="000D2664">
        <w:rPr>
          <w:rFonts w:ascii="Book Antiqua" w:hAnsi="Book Antiqua"/>
          <w:b/>
          <w:sz w:val="24"/>
          <w:szCs w:val="24"/>
        </w:rPr>
        <w:t>h</w:t>
      </w:r>
      <w:r>
        <w:rPr>
          <w:rFonts w:ascii="Book Antiqua" w:hAnsi="Book Antiqua"/>
          <w:b/>
          <w:sz w:val="24"/>
          <w:szCs w:val="24"/>
          <w:lang w:eastAsia="zh-CN"/>
        </w:rPr>
        <w:t>ou</w:t>
      </w:r>
      <w:r w:rsidRPr="000D2664">
        <w:rPr>
          <w:rFonts w:ascii="Book Antiqua" w:hAnsi="Book Antiqua"/>
          <w:b/>
          <w:sz w:val="24"/>
          <w:szCs w:val="24"/>
        </w:rPr>
        <w:t>r</w:t>
      </w:r>
      <w:r>
        <w:rPr>
          <w:rFonts w:ascii="Book Antiqua" w:hAnsi="Book Antiqua" w:hint="eastAsia"/>
          <w:b/>
          <w:sz w:val="24"/>
          <w:szCs w:val="24"/>
          <w:vertAlign w:val="superscript"/>
          <w:lang w:eastAsia="zh-CN"/>
        </w:rPr>
        <w:t>1</w:t>
      </w:r>
    </w:p>
    <w:p w14:paraId="0E8E5549" w14:textId="77777777" w:rsidR="00620465" w:rsidRPr="000D2664"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Pr>
          <w:rFonts w:ascii="Book Antiqua" w:hAnsi="Book Antiqua" w:hint="eastAsia"/>
          <w:sz w:val="24"/>
          <w:szCs w:val="24"/>
          <w:lang w:eastAsia="zh-CN"/>
        </w:rPr>
        <w:t xml:space="preserve">B </w:t>
      </w:r>
      <w:r w:rsidRPr="000D2664">
        <w:rPr>
          <w:rFonts w:ascii="Book Antiqua" w:hAnsi="Book Antiqua"/>
          <w:sz w:val="24"/>
          <w:szCs w:val="24"/>
        </w:rPr>
        <w:t xml:space="preserve">Continuous IVF with 1/2NS or NS to replace fluid losses over 48 hours, insulin </w:t>
      </w:r>
      <w:proofErr w:type="spellStart"/>
      <w:r w:rsidRPr="000D2664">
        <w:rPr>
          <w:rFonts w:ascii="Book Antiqua" w:hAnsi="Book Antiqua"/>
          <w:sz w:val="24"/>
          <w:szCs w:val="24"/>
        </w:rPr>
        <w:t>gtt</w:t>
      </w:r>
      <w:proofErr w:type="spellEnd"/>
      <w:r w:rsidRPr="000D2664">
        <w:rPr>
          <w:rFonts w:ascii="Book Antiqua" w:hAnsi="Book Antiqua"/>
          <w:sz w:val="24"/>
          <w:szCs w:val="24"/>
        </w:rPr>
        <w:t xml:space="preserve"> at 0.05</w:t>
      </w:r>
      <w:r>
        <w:rPr>
          <w:rFonts w:ascii="Book Antiqua" w:hAnsi="Book Antiqua" w:hint="eastAsia"/>
          <w:sz w:val="24"/>
          <w:szCs w:val="24"/>
          <w:lang w:eastAsia="zh-CN"/>
        </w:rPr>
        <w:t xml:space="preserve"> </w:t>
      </w:r>
      <w:r w:rsidRPr="000D2664">
        <w:rPr>
          <w:rFonts w:ascii="Book Antiqua" w:hAnsi="Book Antiqua"/>
          <w:sz w:val="24"/>
          <w:szCs w:val="24"/>
        </w:rPr>
        <w:t>units/kg</w:t>
      </w:r>
      <w:r w:rsidRPr="00961E13">
        <w:rPr>
          <w:rFonts w:ascii="Book Antiqua" w:hAnsi="Book Antiqua"/>
          <w:b/>
          <w:sz w:val="24"/>
          <w:szCs w:val="24"/>
          <w:lang w:eastAsia="zh-CN"/>
        </w:rPr>
        <w:t xml:space="preserve"> </w:t>
      </w:r>
      <w:r w:rsidRPr="00961E13">
        <w:rPr>
          <w:rFonts w:ascii="Book Antiqua" w:hAnsi="Book Antiqua"/>
          <w:sz w:val="24"/>
          <w:szCs w:val="24"/>
          <w:lang w:eastAsia="zh-CN"/>
        </w:rPr>
        <w:t xml:space="preserve">per </w:t>
      </w:r>
      <w:r w:rsidRPr="00961E13">
        <w:rPr>
          <w:rFonts w:ascii="Book Antiqua" w:hAnsi="Book Antiqua"/>
          <w:sz w:val="24"/>
          <w:szCs w:val="24"/>
        </w:rPr>
        <w:t>h</w:t>
      </w:r>
      <w:r w:rsidRPr="00961E13">
        <w:rPr>
          <w:rFonts w:ascii="Book Antiqua" w:hAnsi="Book Antiqua"/>
          <w:sz w:val="24"/>
          <w:szCs w:val="24"/>
          <w:lang w:eastAsia="zh-CN"/>
        </w:rPr>
        <w:t>ou</w:t>
      </w:r>
      <w:r w:rsidRPr="00961E13">
        <w:rPr>
          <w:rFonts w:ascii="Book Antiqua" w:hAnsi="Book Antiqua"/>
          <w:sz w:val="24"/>
          <w:szCs w:val="24"/>
        </w:rPr>
        <w:t>r</w:t>
      </w:r>
    </w:p>
    <w:p w14:paraId="056A8E11" w14:textId="77777777" w:rsidR="00620465" w:rsidRPr="000D2664"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Pr>
          <w:rFonts w:ascii="Book Antiqua" w:hAnsi="Book Antiqua" w:hint="eastAsia"/>
          <w:sz w:val="24"/>
          <w:szCs w:val="24"/>
          <w:lang w:eastAsia="zh-CN"/>
        </w:rPr>
        <w:t xml:space="preserve">C </w:t>
      </w:r>
      <w:r w:rsidRPr="000D2664">
        <w:rPr>
          <w:rFonts w:ascii="Book Antiqua" w:hAnsi="Book Antiqua"/>
          <w:sz w:val="24"/>
          <w:szCs w:val="24"/>
        </w:rPr>
        <w:t xml:space="preserve">Maintenance IVF with 1/2NS or NS, insulin </w:t>
      </w:r>
      <w:proofErr w:type="spellStart"/>
      <w:r w:rsidRPr="000D2664">
        <w:rPr>
          <w:rFonts w:ascii="Book Antiqua" w:hAnsi="Book Antiqua"/>
          <w:sz w:val="24"/>
          <w:szCs w:val="24"/>
        </w:rPr>
        <w:t>gtt</w:t>
      </w:r>
      <w:proofErr w:type="spellEnd"/>
      <w:r w:rsidRPr="000D2664">
        <w:rPr>
          <w:rFonts w:ascii="Book Antiqua" w:hAnsi="Book Antiqua"/>
          <w:sz w:val="24"/>
          <w:szCs w:val="24"/>
        </w:rPr>
        <w:t xml:space="preserve"> at 0.1</w:t>
      </w:r>
      <w:r>
        <w:rPr>
          <w:rFonts w:ascii="Book Antiqua" w:hAnsi="Book Antiqua" w:hint="eastAsia"/>
          <w:sz w:val="24"/>
          <w:szCs w:val="24"/>
          <w:lang w:eastAsia="zh-CN"/>
        </w:rPr>
        <w:t xml:space="preserve"> </w:t>
      </w:r>
      <w:r w:rsidRPr="000D2664">
        <w:rPr>
          <w:rFonts w:ascii="Book Antiqua" w:hAnsi="Book Antiqua"/>
          <w:sz w:val="24"/>
          <w:szCs w:val="24"/>
        </w:rPr>
        <w:t>units/kg</w:t>
      </w:r>
      <w:r w:rsidRPr="00961E13">
        <w:rPr>
          <w:rFonts w:ascii="Book Antiqua" w:hAnsi="Book Antiqua"/>
          <w:sz w:val="24"/>
          <w:szCs w:val="24"/>
          <w:lang w:eastAsia="zh-CN"/>
        </w:rPr>
        <w:t xml:space="preserve"> per </w:t>
      </w:r>
      <w:r w:rsidRPr="00961E13">
        <w:rPr>
          <w:rFonts w:ascii="Book Antiqua" w:hAnsi="Book Antiqua"/>
          <w:sz w:val="24"/>
          <w:szCs w:val="24"/>
        </w:rPr>
        <w:t>h</w:t>
      </w:r>
      <w:r w:rsidRPr="00961E13">
        <w:rPr>
          <w:rFonts w:ascii="Book Antiqua" w:hAnsi="Book Antiqua"/>
          <w:sz w:val="24"/>
          <w:szCs w:val="24"/>
          <w:lang w:eastAsia="zh-CN"/>
        </w:rPr>
        <w:t>ou</w:t>
      </w:r>
      <w:r w:rsidRPr="00961E13">
        <w:rPr>
          <w:rFonts w:ascii="Book Antiqua" w:hAnsi="Book Antiqua"/>
          <w:sz w:val="24"/>
          <w:szCs w:val="24"/>
        </w:rPr>
        <w:t>r</w:t>
      </w:r>
    </w:p>
    <w:p w14:paraId="63D8CCA9" w14:textId="77777777" w:rsidR="00620465" w:rsidRPr="000D2664"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Pr>
          <w:rFonts w:ascii="Book Antiqua" w:hAnsi="Book Antiqua" w:hint="eastAsia"/>
          <w:sz w:val="24"/>
          <w:szCs w:val="24"/>
          <w:lang w:eastAsia="zh-CN"/>
        </w:rPr>
        <w:t xml:space="preserve">D </w:t>
      </w:r>
      <w:r w:rsidRPr="000D2664">
        <w:rPr>
          <w:rFonts w:ascii="Book Antiqua" w:hAnsi="Book Antiqua"/>
          <w:sz w:val="24"/>
          <w:szCs w:val="24"/>
        </w:rPr>
        <w:t xml:space="preserve">Maintenance IVF with 1/2NS or NS, IV insulin bolus followed by insulin </w:t>
      </w:r>
      <w:proofErr w:type="spellStart"/>
      <w:r w:rsidRPr="000D2664">
        <w:rPr>
          <w:rFonts w:ascii="Book Antiqua" w:hAnsi="Book Antiqua"/>
          <w:sz w:val="24"/>
          <w:szCs w:val="24"/>
        </w:rPr>
        <w:t>gtt</w:t>
      </w:r>
      <w:proofErr w:type="spellEnd"/>
      <w:r w:rsidRPr="000D2664">
        <w:rPr>
          <w:rFonts w:ascii="Book Antiqua" w:hAnsi="Book Antiqua"/>
          <w:sz w:val="24"/>
          <w:szCs w:val="24"/>
        </w:rPr>
        <w:t xml:space="preserve"> at 0.1</w:t>
      </w:r>
      <w:r>
        <w:rPr>
          <w:rFonts w:ascii="Book Antiqua" w:hAnsi="Book Antiqua" w:hint="eastAsia"/>
          <w:sz w:val="24"/>
          <w:szCs w:val="24"/>
          <w:lang w:eastAsia="zh-CN"/>
        </w:rPr>
        <w:t xml:space="preserve"> </w:t>
      </w:r>
      <w:r w:rsidRPr="000D2664">
        <w:rPr>
          <w:rFonts w:ascii="Book Antiqua" w:hAnsi="Book Antiqua"/>
          <w:sz w:val="24"/>
          <w:szCs w:val="24"/>
        </w:rPr>
        <w:t>units/kg</w:t>
      </w:r>
      <w:r w:rsidRPr="00961E13">
        <w:rPr>
          <w:rFonts w:ascii="Book Antiqua" w:hAnsi="Book Antiqua"/>
          <w:sz w:val="24"/>
          <w:szCs w:val="24"/>
          <w:lang w:eastAsia="zh-CN"/>
        </w:rPr>
        <w:t xml:space="preserve"> per </w:t>
      </w:r>
      <w:r w:rsidRPr="00961E13">
        <w:rPr>
          <w:rFonts w:ascii="Book Antiqua" w:hAnsi="Book Antiqua"/>
          <w:sz w:val="24"/>
          <w:szCs w:val="24"/>
        </w:rPr>
        <w:t>h</w:t>
      </w:r>
      <w:r w:rsidRPr="00961E13">
        <w:rPr>
          <w:rFonts w:ascii="Book Antiqua" w:hAnsi="Book Antiqua"/>
          <w:sz w:val="24"/>
          <w:szCs w:val="24"/>
          <w:lang w:eastAsia="zh-CN"/>
        </w:rPr>
        <w:t>ou</w:t>
      </w:r>
      <w:r w:rsidRPr="00961E13">
        <w:rPr>
          <w:rFonts w:ascii="Book Antiqua" w:hAnsi="Book Antiqua"/>
          <w:sz w:val="24"/>
          <w:szCs w:val="24"/>
        </w:rPr>
        <w:t>r</w:t>
      </w:r>
    </w:p>
    <w:p w14:paraId="0F3048DD" w14:textId="77777777" w:rsidR="00620465" w:rsidRPr="000D2664"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Pr>
          <w:rFonts w:ascii="Book Antiqua" w:hAnsi="Book Antiqua" w:hint="eastAsia"/>
          <w:sz w:val="24"/>
          <w:szCs w:val="24"/>
          <w:lang w:eastAsia="zh-CN"/>
        </w:rPr>
        <w:t xml:space="preserve">E </w:t>
      </w:r>
      <w:r w:rsidRPr="000D2664">
        <w:rPr>
          <w:rFonts w:ascii="Book Antiqua" w:hAnsi="Book Antiqua"/>
          <w:sz w:val="24"/>
          <w:szCs w:val="24"/>
        </w:rPr>
        <w:t xml:space="preserve">Twice maintenance IVF with 1/2NS or NS, insulin </w:t>
      </w:r>
      <w:proofErr w:type="spellStart"/>
      <w:r w:rsidRPr="000D2664">
        <w:rPr>
          <w:rFonts w:ascii="Book Antiqua" w:hAnsi="Book Antiqua"/>
          <w:sz w:val="24"/>
          <w:szCs w:val="24"/>
        </w:rPr>
        <w:t>gtt</w:t>
      </w:r>
      <w:proofErr w:type="spellEnd"/>
      <w:r w:rsidRPr="000D2664">
        <w:rPr>
          <w:rFonts w:ascii="Book Antiqua" w:hAnsi="Book Antiqua"/>
          <w:sz w:val="24"/>
          <w:szCs w:val="24"/>
        </w:rPr>
        <w:t xml:space="preserve"> at 0.1</w:t>
      </w:r>
      <w:r>
        <w:rPr>
          <w:rFonts w:ascii="Book Antiqua" w:hAnsi="Book Antiqua" w:hint="eastAsia"/>
          <w:sz w:val="24"/>
          <w:szCs w:val="24"/>
          <w:lang w:eastAsia="zh-CN"/>
        </w:rPr>
        <w:t xml:space="preserve"> </w:t>
      </w:r>
      <w:r w:rsidRPr="000D2664">
        <w:rPr>
          <w:rFonts w:ascii="Book Antiqua" w:hAnsi="Book Antiqua"/>
          <w:sz w:val="24"/>
          <w:szCs w:val="24"/>
        </w:rPr>
        <w:t>units/kg</w:t>
      </w:r>
      <w:r w:rsidRPr="00961E13">
        <w:rPr>
          <w:rFonts w:ascii="Book Antiqua" w:hAnsi="Book Antiqua"/>
          <w:sz w:val="24"/>
          <w:szCs w:val="24"/>
          <w:lang w:eastAsia="zh-CN"/>
        </w:rPr>
        <w:t xml:space="preserve"> per </w:t>
      </w:r>
      <w:r w:rsidRPr="00961E13">
        <w:rPr>
          <w:rFonts w:ascii="Book Antiqua" w:hAnsi="Book Antiqua"/>
          <w:sz w:val="24"/>
          <w:szCs w:val="24"/>
        </w:rPr>
        <w:t>h</w:t>
      </w:r>
      <w:r w:rsidRPr="00961E13">
        <w:rPr>
          <w:rFonts w:ascii="Book Antiqua" w:hAnsi="Book Antiqua"/>
          <w:sz w:val="24"/>
          <w:szCs w:val="24"/>
          <w:lang w:eastAsia="zh-CN"/>
        </w:rPr>
        <w:t>ou</w:t>
      </w:r>
      <w:r w:rsidRPr="00961E13">
        <w:rPr>
          <w:rFonts w:ascii="Book Antiqua" w:hAnsi="Book Antiqua"/>
          <w:sz w:val="24"/>
          <w:szCs w:val="24"/>
        </w:rPr>
        <w:t>r</w:t>
      </w:r>
    </w:p>
    <w:p w14:paraId="11334788" w14:textId="797F054C" w:rsidR="00620465" w:rsidRPr="00620465"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lang w:eastAsia="zh-CN"/>
        </w:rPr>
      </w:pPr>
      <w:r>
        <w:rPr>
          <w:rFonts w:ascii="Book Antiqua" w:hAnsi="Book Antiqua" w:hint="eastAsia"/>
          <w:sz w:val="24"/>
          <w:szCs w:val="24"/>
          <w:lang w:eastAsia="zh-CN"/>
        </w:rPr>
        <w:t xml:space="preserve">F </w:t>
      </w:r>
      <w:r w:rsidRPr="000D2664">
        <w:rPr>
          <w:rFonts w:ascii="Book Antiqua" w:hAnsi="Book Antiqua"/>
          <w:sz w:val="24"/>
          <w:szCs w:val="24"/>
        </w:rPr>
        <w:t xml:space="preserve">Sodium bicarbonate administration, IV insulin bolus IV followed by insulin </w:t>
      </w:r>
      <w:proofErr w:type="spellStart"/>
      <w:r w:rsidRPr="000D2664">
        <w:rPr>
          <w:rFonts w:ascii="Book Antiqua" w:hAnsi="Book Antiqua"/>
          <w:sz w:val="24"/>
          <w:szCs w:val="24"/>
        </w:rPr>
        <w:t>gtt</w:t>
      </w:r>
      <w:proofErr w:type="spellEnd"/>
      <w:r w:rsidRPr="000D2664">
        <w:rPr>
          <w:rFonts w:ascii="Book Antiqua" w:hAnsi="Book Antiqua"/>
          <w:sz w:val="24"/>
          <w:szCs w:val="24"/>
        </w:rPr>
        <w:t xml:space="preserve"> at 0.1</w:t>
      </w:r>
      <w:r>
        <w:rPr>
          <w:rFonts w:ascii="Book Antiqua" w:hAnsi="Book Antiqua" w:hint="eastAsia"/>
          <w:sz w:val="24"/>
          <w:szCs w:val="24"/>
          <w:lang w:eastAsia="zh-CN"/>
        </w:rPr>
        <w:t xml:space="preserve"> </w:t>
      </w:r>
      <w:r w:rsidRPr="000D2664">
        <w:rPr>
          <w:rFonts w:ascii="Book Antiqua" w:hAnsi="Book Antiqua"/>
          <w:sz w:val="24"/>
          <w:szCs w:val="24"/>
        </w:rPr>
        <w:t>units/kg</w:t>
      </w:r>
      <w:r w:rsidRPr="00961E13">
        <w:rPr>
          <w:rFonts w:ascii="Book Antiqua" w:hAnsi="Book Antiqua"/>
          <w:sz w:val="24"/>
          <w:szCs w:val="24"/>
          <w:lang w:eastAsia="zh-CN"/>
        </w:rPr>
        <w:t xml:space="preserve"> per </w:t>
      </w:r>
      <w:r w:rsidRPr="00961E13">
        <w:rPr>
          <w:rFonts w:ascii="Book Antiqua" w:hAnsi="Book Antiqua"/>
          <w:sz w:val="24"/>
          <w:szCs w:val="24"/>
        </w:rPr>
        <w:t>h</w:t>
      </w:r>
      <w:r w:rsidRPr="00961E13">
        <w:rPr>
          <w:rFonts w:ascii="Book Antiqua" w:hAnsi="Book Antiqua"/>
          <w:sz w:val="24"/>
          <w:szCs w:val="24"/>
          <w:lang w:eastAsia="zh-CN"/>
        </w:rPr>
        <w:t>ou</w:t>
      </w:r>
      <w:r w:rsidRPr="00961E13">
        <w:rPr>
          <w:rFonts w:ascii="Book Antiqua" w:hAnsi="Book Antiqua"/>
          <w:sz w:val="24"/>
          <w:szCs w:val="24"/>
        </w:rPr>
        <w:t>r</w:t>
      </w:r>
      <w:r w:rsidRPr="000D2664">
        <w:rPr>
          <w:rFonts w:ascii="Book Antiqua" w:hAnsi="Book Antiqua"/>
          <w:sz w:val="24"/>
          <w:szCs w:val="24"/>
        </w:rPr>
        <w:t>, maintenance fluids with 1/2NS or NS</w:t>
      </w:r>
    </w:p>
    <w:p w14:paraId="774BF8C1" w14:textId="77777777" w:rsidR="00620465" w:rsidRPr="000D2664" w:rsidRDefault="00620465" w:rsidP="00620465">
      <w:pPr>
        <w:pStyle w:val="ListParagraph"/>
        <w:pBdr>
          <w:top w:val="single" w:sz="4" w:space="1" w:color="auto"/>
          <w:bottom w:val="single" w:sz="4" w:space="1" w:color="auto"/>
        </w:pBdr>
        <w:spacing w:after="0" w:line="360" w:lineRule="auto"/>
        <w:ind w:left="0"/>
        <w:jc w:val="both"/>
        <w:rPr>
          <w:rFonts w:ascii="Book Antiqua" w:hAnsi="Book Antiqua"/>
          <w:sz w:val="24"/>
          <w:szCs w:val="24"/>
        </w:rPr>
      </w:pPr>
      <w:r>
        <w:rPr>
          <w:rFonts w:ascii="Book Antiqua" w:hAnsi="Book Antiqua" w:hint="eastAsia"/>
          <w:sz w:val="24"/>
          <w:szCs w:val="24"/>
          <w:lang w:eastAsia="zh-CN"/>
        </w:rPr>
        <w:t xml:space="preserve">5 </w:t>
      </w:r>
      <w:r w:rsidRPr="000D2664">
        <w:rPr>
          <w:rFonts w:ascii="Book Antiqua" w:hAnsi="Book Antiqua"/>
          <w:sz w:val="24"/>
          <w:szCs w:val="24"/>
        </w:rPr>
        <w:t>What labs and how often should labs be drawn on a patient in DKA, including D-sticks?</w:t>
      </w:r>
    </w:p>
    <w:p w14:paraId="389307D7" w14:textId="77777777" w:rsidR="00620465" w:rsidRPr="000D2664"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Pr>
          <w:rFonts w:ascii="Book Antiqua" w:hAnsi="Book Antiqua" w:hint="eastAsia"/>
          <w:sz w:val="24"/>
          <w:szCs w:val="24"/>
          <w:lang w:eastAsia="zh-CN"/>
        </w:rPr>
        <w:t>A</w:t>
      </w:r>
      <w:r w:rsidRPr="000D2664">
        <w:rPr>
          <w:rFonts w:ascii="Book Antiqua" w:hAnsi="Book Antiqua"/>
          <w:sz w:val="24"/>
          <w:szCs w:val="24"/>
        </w:rPr>
        <w:t xml:space="preserve"> D-sticks Q1H, serum electrolytes Q4H</w:t>
      </w:r>
    </w:p>
    <w:p w14:paraId="7BA08304" w14:textId="77777777" w:rsidR="00620465" w:rsidRPr="000D2664"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Pr>
          <w:rFonts w:ascii="Book Antiqua" w:hAnsi="Book Antiqua" w:hint="eastAsia"/>
          <w:sz w:val="24"/>
          <w:szCs w:val="24"/>
          <w:lang w:eastAsia="zh-CN"/>
        </w:rPr>
        <w:t xml:space="preserve">B </w:t>
      </w:r>
      <w:r w:rsidRPr="000D2664">
        <w:rPr>
          <w:rFonts w:ascii="Book Antiqua" w:hAnsi="Book Antiqua"/>
          <w:sz w:val="24"/>
          <w:szCs w:val="24"/>
        </w:rPr>
        <w:t>D-sticks Q15 minutes, serum electrolytes Q2H</w:t>
      </w:r>
    </w:p>
    <w:p w14:paraId="57CF2E55" w14:textId="77777777" w:rsidR="00620465" w:rsidRPr="000D2664" w:rsidRDefault="00620465" w:rsidP="004B3189">
      <w:pPr>
        <w:pStyle w:val="ListParagraph"/>
        <w:pBdr>
          <w:top w:val="single" w:sz="4" w:space="1" w:color="auto"/>
          <w:bottom w:val="single" w:sz="4" w:space="1" w:color="auto"/>
        </w:pBdr>
        <w:spacing w:after="0" w:line="360" w:lineRule="auto"/>
        <w:ind w:left="0" w:firstLineChars="147" w:firstLine="382"/>
        <w:jc w:val="both"/>
        <w:rPr>
          <w:rFonts w:ascii="Book Antiqua" w:hAnsi="Book Antiqua"/>
          <w:b/>
          <w:sz w:val="24"/>
          <w:szCs w:val="24"/>
        </w:rPr>
      </w:pPr>
      <w:r w:rsidRPr="000D2664">
        <w:rPr>
          <w:rFonts w:ascii="Book Antiqua" w:hAnsi="Book Antiqua"/>
          <w:b/>
          <w:sz w:val="24"/>
          <w:szCs w:val="24"/>
        </w:rPr>
        <w:lastRenderedPageBreak/>
        <w:t xml:space="preserve"> </w:t>
      </w:r>
      <w:r>
        <w:rPr>
          <w:rFonts w:ascii="Book Antiqua" w:hAnsi="Book Antiqua" w:hint="eastAsia"/>
          <w:b/>
          <w:sz w:val="24"/>
          <w:szCs w:val="24"/>
          <w:lang w:eastAsia="zh-CN"/>
        </w:rPr>
        <w:t xml:space="preserve"> (1) </w:t>
      </w:r>
      <w:r w:rsidRPr="000D2664">
        <w:rPr>
          <w:rFonts w:ascii="Book Antiqua" w:hAnsi="Book Antiqua"/>
          <w:b/>
          <w:sz w:val="24"/>
          <w:szCs w:val="24"/>
        </w:rPr>
        <w:t>D-sticks Q1H, serum electrolytes Q2H initially then Q4H once steady improvement is noted</w:t>
      </w:r>
      <w:r>
        <w:rPr>
          <w:rFonts w:ascii="Book Antiqua" w:hAnsi="Book Antiqua" w:hint="eastAsia"/>
          <w:b/>
          <w:sz w:val="24"/>
          <w:szCs w:val="24"/>
          <w:vertAlign w:val="superscript"/>
          <w:lang w:eastAsia="zh-CN"/>
        </w:rPr>
        <w:t>1</w:t>
      </w:r>
    </w:p>
    <w:p w14:paraId="423152B6" w14:textId="77777777" w:rsidR="00620465" w:rsidRPr="000D2664" w:rsidRDefault="00620465" w:rsidP="00620465">
      <w:pPr>
        <w:pStyle w:val="ListParagraph"/>
        <w:pBdr>
          <w:top w:val="single" w:sz="4" w:space="1" w:color="auto"/>
          <w:bottom w:val="single" w:sz="4" w:space="1" w:color="auto"/>
        </w:pBdr>
        <w:spacing w:after="0" w:line="360" w:lineRule="auto"/>
        <w:ind w:left="0" w:firstLineChars="200" w:firstLine="480"/>
        <w:jc w:val="both"/>
        <w:rPr>
          <w:rFonts w:ascii="Book Antiqua" w:hAnsi="Book Antiqua"/>
          <w:sz w:val="24"/>
          <w:szCs w:val="24"/>
          <w:lang w:eastAsia="zh-CN"/>
        </w:rPr>
      </w:pPr>
      <w:r>
        <w:rPr>
          <w:rFonts w:ascii="Book Antiqua" w:hAnsi="Book Antiqua" w:hint="eastAsia"/>
          <w:sz w:val="24"/>
          <w:szCs w:val="24"/>
          <w:lang w:eastAsia="zh-CN"/>
        </w:rPr>
        <w:t xml:space="preserve">(2) </w:t>
      </w:r>
      <w:r w:rsidRPr="000D2664">
        <w:rPr>
          <w:rFonts w:ascii="Book Antiqua" w:hAnsi="Book Antiqua"/>
          <w:sz w:val="24"/>
          <w:szCs w:val="24"/>
        </w:rPr>
        <w:t>D-sticks Q1H, serum electrolytes Q2H twice, then Q6H once steady improvement is noted</w:t>
      </w:r>
    </w:p>
    <w:p w14:paraId="793EF62B" w14:textId="77777777" w:rsidR="00620465" w:rsidRPr="000D2664" w:rsidRDefault="00620465" w:rsidP="00620465">
      <w:pPr>
        <w:pStyle w:val="ListParagraph"/>
        <w:pBdr>
          <w:top w:val="single" w:sz="4" w:space="1" w:color="auto"/>
          <w:bottom w:val="single" w:sz="4" w:space="1" w:color="auto"/>
        </w:pBdr>
        <w:spacing w:after="0" w:line="360" w:lineRule="auto"/>
        <w:ind w:left="0"/>
        <w:jc w:val="both"/>
        <w:rPr>
          <w:rFonts w:ascii="Book Antiqua" w:hAnsi="Book Antiqua"/>
          <w:sz w:val="24"/>
          <w:szCs w:val="24"/>
        </w:rPr>
      </w:pPr>
      <w:r>
        <w:rPr>
          <w:rFonts w:ascii="Book Antiqua" w:hAnsi="Book Antiqua" w:hint="eastAsia"/>
          <w:sz w:val="24"/>
          <w:szCs w:val="24"/>
          <w:lang w:eastAsia="zh-CN"/>
        </w:rPr>
        <w:t xml:space="preserve">6 </w:t>
      </w:r>
      <w:r w:rsidRPr="000D2664">
        <w:rPr>
          <w:rFonts w:ascii="Book Antiqua" w:hAnsi="Book Antiqua"/>
          <w:sz w:val="24"/>
          <w:szCs w:val="24"/>
        </w:rPr>
        <w:t>When should the patient’s neurological status be assessed?</w:t>
      </w:r>
    </w:p>
    <w:p w14:paraId="7F76B898" w14:textId="77777777" w:rsidR="00620465" w:rsidRPr="000D2664" w:rsidRDefault="00620465" w:rsidP="004B3189">
      <w:pPr>
        <w:pStyle w:val="ListParagraph"/>
        <w:pBdr>
          <w:top w:val="single" w:sz="4" w:space="1" w:color="auto"/>
          <w:bottom w:val="single" w:sz="4" w:space="1" w:color="auto"/>
        </w:pBdr>
        <w:spacing w:after="0" w:line="360" w:lineRule="auto"/>
        <w:ind w:left="0" w:firstLineChars="98" w:firstLine="254"/>
        <w:jc w:val="both"/>
        <w:rPr>
          <w:rFonts w:ascii="Book Antiqua" w:hAnsi="Book Antiqua"/>
          <w:b/>
          <w:sz w:val="24"/>
          <w:szCs w:val="24"/>
        </w:rPr>
      </w:pPr>
      <w:r>
        <w:rPr>
          <w:rFonts w:ascii="Book Antiqua" w:hAnsi="Book Antiqua" w:hint="eastAsia"/>
          <w:b/>
          <w:sz w:val="24"/>
          <w:szCs w:val="24"/>
          <w:lang w:eastAsia="zh-CN"/>
        </w:rPr>
        <w:t xml:space="preserve">A </w:t>
      </w:r>
      <w:r w:rsidRPr="000D2664">
        <w:rPr>
          <w:rFonts w:ascii="Book Antiqua" w:hAnsi="Book Antiqua"/>
          <w:b/>
          <w:sz w:val="24"/>
          <w:szCs w:val="24"/>
        </w:rPr>
        <w:t>On admission, every hour during treatment, as needed for acute changes</w:t>
      </w:r>
      <w:r>
        <w:rPr>
          <w:rFonts w:ascii="Book Antiqua" w:hAnsi="Book Antiqua" w:hint="eastAsia"/>
          <w:b/>
          <w:sz w:val="24"/>
          <w:szCs w:val="24"/>
          <w:vertAlign w:val="superscript"/>
          <w:lang w:eastAsia="zh-CN"/>
        </w:rPr>
        <w:t>1</w:t>
      </w:r>
    </w:p>
    <w:p w14:paraId="08948B7E" w14:textId="77777777" w:rsidR="00620465" w:rsidRPr="000D2664"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Pr>
          <w:rFonts w:ascii="Book Antiqua" w:hAnsi="Book Antiqua" w:hint="eastAsia"/>
          <w:sz w:val="24"/>
          <w:szCs w:val="24"/>
          <w:lang w:eastAsia="zh-CN"/>
        </w:rPr>
        <w:t xml:space="preserve">B </w:t>
      </w:r>
      <w:r w:rsidRPr="000D2664">
        <w:rPr>
          <w:rFonts w:ascii="Book Antiqua" w:hAnsi="Book Antiqua"/>
          <w:sz w:val="24"/>
          <w:szCs w:val="24"/>
        </w:rPr>
        <w:t>Every hour during treatment</w:t>
      </w:r>
    </w:p>
    <w:p w14:paraId="45B82662" w14:textId="77777777" w:rsidR="00620465" w:rsidRPr="000D2664"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Pr>
          <w:rFonts w:ascii="Book Antiqua" w:hAnsi="Book Antiqua" w:hint="eastAsia"/>
          <w:sz w:val="24"/>
          <w:szCs w:val="24"/>
          <w:lang w:eastAsia="zh-CN"/>
        </w:rPr>
        <w:t xml:space="preserve">C </w:t>
      </w:r>
      <w:r w:rsidRPr="000D2664">
        <w:rPr>
          <w:rFonts w:ascii="Book Antiqua" w:hAnsi="Book Antiqua"/>
          <w:sz w:val="24"/>
          <w:szCs w:val="24"/>
        </w:rPr>
        <w:t>On admission, every hour for the first four hours of treatment and then as needed for acute changes</w:t>
      </w:r>
    </w:p>
    <w:p w14:paraId="44A54DA0" w14:textId="77777777" w:rsidR="00620465" w:rsidRPr="00620465"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lang w:eastAsia="zh-CN"/>
        </w:rPr>
      </w:pPr>
      <w:r>
        <w:rPr>
          <w:rFonts w:ascii="Book Antiqua" w:hAnsi="Book Antiqua" w:hint="eastAsia"/>
          <w:sz w:val="24"/>
          <w:szCs w:val="24"/>
          <w:lang w:eastAsia="zh-CN"/>
        </w:rPr>
        <w:t xml:space="preserve">D </w:t>
      </w:r>
      <w:r w:rsidRPr="000D2664">
        <w:rPr>
          <w:rFonts w:ascii="Book Antiqua" w:hAnsi="Book Antiqua"/>
          <w:sz w:val="24"/>
          <w:szCs w:val="24"/>
        </w:rPr>
        <w:t>On admission and as needed for acute changes</w:t>
      </w:r>
    </w:p>
    <w:p w14:paraId="149FCCAB" w14:textId="77777777" w:rsidR="00620465" w:rsidRPr="000D2664" w:rsidRDefault="00620465" w:rsidP="00620465">
      <w:pPr>
        <w:pStyle w:val="ListParagraph"/>
        <w:pBdr>
          <w:top w:val="single" w:sz="4" w:space="1" w:color="auto"/>
          <w:bottom w:val="single" w:sz="4" w:space="1" w:color="auto"/>
        </w:pBdr>
        <w:spacing w:after="0" w:line="360" w:lineRule="auto"/>
        <w:ind w:left="0"/>
        <w:jc w:val="both"/>
        <w:rPr>
          <w:rFonts w:ascii="Book Antiqua" w:hAnsi="Book Antiqua"/>
          <w:sz w:val="24"/>
          <w:szCs w:val="24"/>
        </w:rPr>
      </w:pPr>
      <w:r>
        <w:rPr>
          <w:rFonts w:ascii="Book Antiqua" w:hAnsi="Book Antiqua" w:hint="eastAsia"/>
          <w:sz w:val="24"/>
          <w:szCs w:val="24"/>
          <w:lang w:eastAsia="zh-CN"/>
        </w:rPr>
        <w:t xml:space="preserve">7 </w:t>
      </w:r>
      <w:r w:rsidRPr="000D2664">
        <w:rPr>
          <w:rFonts w:ascii="Book Antiqua" w:hAnsi="Book Antiqua"/>
          <w:sz w:val="24"/>
          <w:szCs w:val="24"/>
        </w:rPr>
        <w:t>When should dextrose be added to your treatment of DKA?</w:t>
      </w:r>
    </w:p>
    <w:p w14:paraId="517B71EB" w14:textId="77777777" w:rsidR="00620465" w:rsidRPr="000D2664"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Pr>
          <w:rFonts w:ascii="Book Antiqua" w:hAnsi="Book Antiqua" w:hint="eastAsia"/>
          <w:sz w:val="24"/>
          <w:szCs w:val="24"/>
          <w:lang w:eastAsia="zh-CN"/>
        </w:rPr>
        <w:t xml:space="preserve">A </w:t>
      </w:r>
      <w:r w:rsidRPr="000D2664">
        <w:rPr>
          <w:rFonts w:ascii="Book Antiqua" w:hAnsi="Book Antiqua"/>
          <w:sz w:val="24"/>
          <w:szCs w:val="24"/>
        </w:rPr>
        <w:t>When blood sugar drops by more than 100mg/</w:t>
      </w:r>
      <w:proofErr w:type="spellStart"/>
      <w:r w:rsidRPr="000D2664">
        <w:rPr>
          <w:rFonts w:ascii="Book Antiqua" w:hAnsi="Book Antiqua"/>
          <w:sz w:val="24"/>
          <w:szCs w:val="24"/>
        </w:rPr>
        <w:t>dL</w:t>
      </w:r>
      <w:proofErr w:type="spellEnd"/>
      <w:r w:rsidRPr="000D2664">
        <w:rPr>
          <w:rFonts w:ascii="Book Antiqua" w:hAnsi="Book Antiqua"/>
          <w:sz w:val="24"/>
          <w:szCs w:val="24"/>
        </w:rPr>
        <w:t xml:space="preserve"> in an hour</w:t>
      </w:r>
    </w:p>
    <w:p w14:paraId="07CE2E40" w14:textId="77777777" w:rsidR="00620465" w:rsidRPr="000D2664"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Pr>
          <w:rFonts w:ascii="Book Antiqua" w:hAnsi="Book Antiqua" w:hint="eastAsia"/>
          <w:sz w:val="24"/>
          <w:szCs w:val="24"/>
          <w:lang w:eastAsia="zh-CN"/>
        </w:rPr>
        <w:t xml:space="preserve">B </w:t>
      </w:r>
      <w:r w:rsidRPr="000D2664">
        <w:rPr>
          <w:rFonts w:ascii="Book Antiqua" w:hAnsi="Book Antiqua"/>
          <w:sz w:val="24"/>
          <w:szCs w:val="24"/>
        </w:rPr>
        <w:t>When blood sugar is less than or equal to 250mg/</w:t>
      </w:r>
      <w:proofErr w:type="spellStart"/>
      <w:r w:rsidRPr="000D2664">
        <w:rPr>
          <w:rFonts w:ascii="Book Antiqua" w:hAnsi="Book Antiqua"/>
          <w:sz w:val="24"/>
          <w:szCs w:val="24"/>
        </w:rPr>
        <w:t>dL</w:t>
      </w:r>
      <w:proofErr w:type="spellEnd"/>
    </w:p>
    <w:p w14:paraId="0BD0F39E" w14:textId="77777777" w:rsidR="00620465" w:rsidRPr="000D2664"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Pr>
          <w:rFonts w:ascii="Book Antiqua" w:hAnsi="Book Antiqua" w:hint="eastAsia"/>
          <w:sz w:val="24"/>
          <w:szCs w:val="24"/>
          <w:lang w:eastAsia="zh-CN"/>
        </w:rPr>
        <w:t xml:space="preserve">C </w:t>
      </w:r>
      <w:r w:rsidRPr="000D2664">
        <w:rPr>
          <w:rFonts w:ascii="Book Antiqua" w:hAnsi="Book Antiqua"/>
          <w:sz w:val="24"/>
          <w:szCs w:val="24"/>
        </w:rPr>
        <w:t>When blood sugar drops by more than 75mg/</w:t>
      </w:r>
      <w:proofErr w:type="spellStart"/>
      <w:r w:rsidRPr="000D2664">
        <w:rPr>
          <w:rFonts w:ascii="Book Antiqua" w:hAnsi="Book Antiqua"/>
          <w:sz w:val="24"/>
          <w:szCs w:val="24"/>
        </w:rPr>
        <w:t>dL</w:t>
      </w:r>
      <w:proofErr w:type="spellEnd"/>
      <w:r w:rsidRPr="000D2664">
        <w:rPr>
          <w:rFonts w:ascii="Book Antiqua" w:hAnsi="Book Antiqua"/>
          <w:sz w:val="24"/>
          <w:szCs w:val="24"/>
        </w:rPr>
        <w:t xml:space="preserve"> in an hour</w:t>
      </w:r>
    </w:p>
    <w:p w14:paraId="6A1EA7DF" w14:textId="77777777" w:rsidR="00620465" w:rsidRPr="000D2664"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Pr>
          <w:rFonts w:ascii="Book Antiqua" w:hAnsi="Book Antiqua" w:hint="eastAsia"/>
          <w:sz w:val="24"/>
          <w:szCs w:val="24"/>
          <w:lang w:eastAsia="zh-CN"/>
        </w:rPr>
        <w:t xml:space="preserve">D </w:t>
      </w:r>
      <w:r w:rsidRPr="000D2664">
        <w:rPr>
          <w:rFonts w:ascii="Book Antiqua" w:hAnsi="Book Antiqua"/>
          <w:sz w:val="24"/>
          <w:szCs w:val="24"/>
        </w:rPr>
        <w:t>When blood sugar is less than or equal to 300mg/</w:t>
      </w:r>
      <w:proofErr w:type="spellStart"/>
      <w:r w:rsidRPr="000D2664">
        <w:rPr>
          <w:rFonts w:ascii="Book Antiqua" w:hAnsi="Book Antiqua"/>
          <w:sz w:val="24"/>
          <w:szCs w:val="24"/>
        </w:rPr>
        <w:t>dL</w:t>
      </w:r>
      <w:proofErr w:type="spellEnd"/>
    </w:p>
    <w:p w14:paraId="351B0E0C" w14:textId="77777777" w:rsidR="00620465" w:rsidRPr="000D2664"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Pr>
          <w:rFonts w:ascii="Book Antiqua" w:hAnsi="Book Antiqua" w:hint="eastAsia"/>
          <w:sz w:val="24"/>
          <w:szCs w:val="24"/>
          <w:lang w:eastAsia="zh-CN"/>
        </w:rPr>
        <w:t xml:space="preserve">E </w:t>
      </w:r>
      <w:r w:rsidRPr="000D2664">
        <w:rPr>
          <w:rFonts w:ascii="Book Antiqua" w:hAnsi="Book Antiqua"/>
          <w:sz w:val="24"/>
          <w:szCs w:val="24"/>
        </w:rPr>
        <w:t>A and B</w:t>
      </w:r>
    </w:p>
    <w:p w14:paraId="69F6BBBF" w14:textId="77777777" w:rsidR="00620465" w:rsidRPr="000D2664" w:rsidRDefault="00620465" w:rsidP="004B3189">
      <w:pPr>
        <w:pStyle w:val="ListParagraph"/>
        <w:pBdr>
          <w:top w:val="single" w:sz="4" w:space="1" w:color="auto"/>
          <w:bottom w:val="single" w:sz="4" w:space="1" w:color="auto"/>
        </w:pBdr>
        <w:spacing w:after="0" w:line="360" w:lineRule="auto"/>
        <w:ind w:left="0" w:firstLineChars="98" w:firstLine="254"/>
        <w:jc w:val="both"/>
        <w:rPr>
          <w:rFonts w:ascii="Book Antiqua" w:hAnsi="Book Antiqua"/>
          <w:b/>
          <w:sz w:val="24"/>
          <w:szCs w:val="24"/>
        </w:rPr>
      </w:pPr>
      <w:r>
        <w:rPr>
          <w:rFonts w:ascii="Book Antiqua" w:hAnsi="Book Antiqua" w:hint="eastAsia"/>
          <w:b/>
          <w:sz w:val="24"/>
          <w:szCs w:val="24"/>
          <w:lang w:eastAsia="zh-CN"/>
        </w:rPr>
        <w:t xml:space="preserve">F </w:t>
      </w:r>
      <w:r w:rsidRPr="000D2664">
        <w:rPr>
          <w:rFonts w:ascii="Book Antiqua" w:hAnsi="Book Antiqua"/>
          <w:b/>
          <w:sz w:val="24"/>
          <w:szCs w:val="24"/>
        </w:rPr>
        <w:t>A and D</w:t>
      </w:r>
      <w:r>
        <w:rPr>
          <w:rFonts w:ascii="Book Antiqua" w:hAnsi="Book Antiqua" w:hint="eastAsia"/>
          <w:b/>
          <w:sz w:val="24"/>
          <w:szCs w:val="24"/>
          <w:vertAlign w:val="superscript"/>
          <w:lang w:eastAsia="zh-CN"/>
        </w:rPr>
        <w:t>1</w:t>
      </w:r>
    </w:p>
    <w:p w14:paraId="398D82FA" w14:textId="77777777" w:rsidR="00620465" w:rsidRPr="000D2664"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Pr>
          <w:rFonts w:ascii="Book Antiqua" w:hAnsi="Book Antiqua" w:hint="eastAsia"/>
          <w:sz w:val="24"/>
          <w:szCs w:val="24"/>
          <w:lang w:eastAsia="zh-CN"/>
        </w:rPr>
        <w:t xml:space="preserve">G </w:t>
      </w:r>
      <w:r w:rsidRPr="000D2664">
        <w:rPr>
          <w:rFonts w:ascii="Book Antiqua" w:hAnsi="Book Antiqua"/>
          <w:sz w:val="24"/>
          <w:szCs w:val="24"/>
        </w:rPr>
        <w:t>C and D</w:t>
      </w:r>
    </w:p>
    <w:p w14:paraId="1945DF62" w14:textId="105A7674" w:rsidR="00620465" w:rsidRPr="000D2664"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lang w:eastAsia="zh-CN"/>
        </w:rPr>
      </w:pPr>
      <w:r>
        <w:rPr>
          <w:rFonts w:ascii="Book Antiqua" w:hAnsi="Book Antiqua" w:hint="eastAsia"/>
          <w:sz w:val="24"/>
          <w:szCs w:val="24"/>
          <w:lang w:eastAsia="zh-CN"/>
        </w:rPr>
        <w:t xml:space="preserve">H </w:t>
      </w:r>
      <w:r w:rsidRPr="000D2664">
        <w:rPr>
          <w:rFonts w:ascii="Book Antiqua" w:hAnsi="Book Antiqua"/>
          <w:sz w:val="24"/>
          <w:szCs w:val="24"/>
        </w:rPr>
        <w:t>B and C</w:t>
      </w:r>
    </w:p>
    <w:p w14:paraId="28976D1F" w14:textId="77777777" w:rsidR="00620465" w:rsidRPr="000D2664" w:rsidRDefault="00620465" w:rsidP="00620465">
      <w:pPr>
        <w:pStyle w:val="ListParagraph"/>
        <w:pBdr>
          <w:top w:val="single" w:sz="4" w:space="1" w:color="auto"/>
          <w:bottom w:val="single" w:sz="4" w:space="1" w:color="auto"/>
        </w:pBdr>
        <w:spacing w:after="0" w:line="360" w:lineRule="auto"/>
        <w:ind w:left="0"/>
        <w:jc w:val="both"/>
        <w:rPr>
          <w:rFonts w:ascii="Book Antiqua" w:hAnsi="Book Antiqua"/>
          <w:sz w:val="24"/>
          <w:szCs w:val="24"/>
        </w:rPr>
      </w:pPr>
      <w:r>
        <w:rPr>
          <w:rFonts w:ascii="Book Antiqua" w:hAnsi="Book Antiqua" w:hint="eastAsia"/>
          <w:sz w:val="24"/>
          <w:szCs w:val="24"/>
          <w:lang w:eastAsia="zh-CN"/>
        </w:rPr>
        <w:t xml:space="preserve">8 </w:t>
      </w:r>
      <w:r w:rsidRPr="000D2664">
        <w:rPr>
          <w:rFonts w:ascii="Book Antiqua" w:hAnsi="Book Antiqua"/>
          <w:sz w:val="24"/>
          <w:szCs w:val="24"/>
        </w:rPr>
        <w:t>When should potassium not be added to the IVF?</w:t>
      </w:r>
    </w:p>
    <w:p w14:paraId="544212C8" w14:textId="77777777" w:rsidR="00620465" w:rsidRPr="000D2664"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Pr>
          <w:rFonts w:ascii="Book Antiqua" w:hAnsi="Book Antiqua" w:hint="eastAsia"/>
          <w:sz w:val="24"/>
          <w:szCs w:val="24"/>
          <w:lang w:eastAsia="zh-CN"/>
        </w:rPr>
        <w:t xml:space="preserve">A </w:t>
      </w:r>
      <w:r w:rsidRPr="000D2664">
        <w:rPr>
          <w:rFonts w:ascii="Book Antiqua" w:hAnsi="Book Antiqua"/>
          <w:sz w:val="24"/>
          <w:szCs w:val="24"/>
        </w:rPr>
        <w:t>When potassium is &lt;</w:t>
      </w:r>
      <w:r>
        <w:rPr>
          <w:rFonts w:ascii="Book Antiqua" w:hAnsi="Book Antiqua" w:hint="eastAsia"/>
          <w:sz w:val="24"/>
          <w:szCs w:val="24"/>
          <w:lang w:eastAsia="zh-CN"/>
        </w:rPr>
        <w:t xml:space="preserve"> </w:t>
      </w:r>
      <w:r w:rsidRPr="000D2664">
        <w:rPr>
          <w:rFonts w:ascii="Book Antiqua" w:hAnsi="Book Antiqua"/>
          <w:sz w:val="24"/>
          <w:szCs w:val="24"/>
        </w:rPr>
        <w:t>5.5</w:t>
      </w:r>
    </w:p>
    <w:p w14:paraId="05D7584E" w14:textId="77777777" w:rsidR="00620465" w:rsidRPr="000D2664"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Pr>
          <w:rFonts w:ascii="Book Antiqua" w:hAnsi="Book Antiqua" w:hint="eastAsia"/>
          <w:sz w:val="24"/>
          <w:szCs w:val="24"/>
          <w:lang w:eastAsia="zh-CN"/>
        </w:rPr>
        <w:t xml:space="preserve">B </w:t>
      </w:r>
      <w:r w:rsidRPr="000D2664">
        <w:rPr>
          <w:rFonts w:ascii="Book Antiqua" w:hAnsi="Book Antiqua"/>
          <w:sz w:val="24"/>
          <w:szCs w:val="24"/>
        </w:rPr>
        <w:t>When patient has urinated</w:t>
      </w:r>
    </w:p>
    <w:p w14:paraId="31634D0D" w14:textId="77777777" w:rsidR="00620465" w:rsidRPr="000D2664"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Pr>
          <w:rFonts w:ascii="Book Antiqua" w:hAnsi="Book Antiqua" w:hint="eastAsia"/>
          <w:sz w:val="24"/>
          <w:szCs w:val="24"/>
          <w:lang w:eastAsia="zh-CN"/>
        </w:rPr>
        <w:t xml:space="preserve">C </w:t>
      </w:r>
      <w:r w:rsidRPr="000D2664">
        <w:rPr>
          <w:rFonts w:ascii="Book Antiqua" w:hAnsi="Book Antiqua"/>
          <w:sz w:val="24"/>
          <w:szCs w:val="24"/>
        </w:rPr>
        <w:t>When no EKG abnormalities are noted on cardiac monitor</w:t>
      </w:r>
    </w:p>
    <w:p w14:paraId="2BA0B6BA" w14:textId="601B3F5B" w:rsidR="00620465" w:rsidRPr="00620465" w:rsidRDefault="00620465" w:rsidP="004B3189">
      <w:pPr>
        <w:pStyle w:val="ListParagraph"/>
        <w:pBdr>
          <w:top w:val="single" w:sz="4" w:space="1" w:color="auto"/>
          <w:bottom w:val="single" w:sz="4" w:space="1" w:color="auto"/>
        </w:pBdr>
        <w:spacing w:after="0" w:line="360" w:lineRule="auto"/>
        <w:ind w:left="0" w:firstLineChars="98" w:firstLine="254"/>
        <w:jc w:val="both"/>
        <w:rPr>
          <w:rFonts w:ascii="Book Antiqua" w:hAnsi="Book Antiqua"/>
          <w:b/>
          <w:sz w:val="24"/>
          <w:szCs w:val="24"/>
          <w:lang w:eastAsia="zh-CN"/>
        </w:rPr>
      </w:pPr>
      <w:r>
        <w:rPr>
          <w:rFonts w:ascii="Book Antiqua" w:hAnsi="Book Antiqua" w:hint="eastAsia"/>
          <w:b/>
          <w:sz w:val="24"/>
          <w:szCs w:val="24"/>
          <w:lang w:eastAsia="zh-CN"/>
        </w:rPr>
        <w:t xml:space="preserve">D </w:t>
      </w:r>
      <w:r w:rsidRPr="000D2664">
        <w:rPr>
          <w:rFonts w:ascii="Book Antiqua" w:hAnsi="Book Antiqua"/>
          <w:b/>
          <w:sz w:val="24"/>
          <w:szCs w:val="24"/>
        </w:rPr>
        <w:t>When patient has evidence of acute renal failure on lab evaluation</w:t>
      </w:r>
      <w:r>
        <w:rPr>
          <w:rFonts w:ascii="Book Antiqua" w:hAnsi="Book Antiqua" w:hint="eastAsia"/>
          <w:b/>
          <w:sz w:val="24"/>
          <w:szCs w:val="24"/>
          <w:vertAlign w:val="superscript"/>
          <w:lang w:eastAsia="zh-CN"/>
        </w:rPr>
        <w:t>1</w:t>
      </w:r>
    </w:p>
    <w:p w14:paraId="4F8ECEB8" w14:textId="77777777" w:rsidR="00620465" w:rsidRPr="000D2664" w:rsidRDefault="00620465" w:rsidP="00620465">
      <w:pPr>
        <w:pStyle w:val="ListParagraph"/>
        <w:pBdr>
          <w:top w:val="single" w:sz="4" w:space="1" w:color="auto"/>
          <w:bottom w:val="single" w:sz="4" w:space="1" w:color="auto"/>
        </w:pBdr>
        <w:spacing w:after="0" w:line="360" w:lineRule="auto"/>
        <w:ind w:left="0"/>
        <w:jc w:val="both"/>
        <w:rPr>
          <w:rFonts w:ascii="Book Antiqua" w:hAnsi="Book Antiqua"/>
          <w:sz w:val="24"/>
          <w:szCs w:val="24"/>
        </w:rPr>
      </w:pPr>
      <w:r>
        <w:rPr>
          <w:rFonts w:ascii="Book Antiqua" w:hAnsi="Book Antiqua" w:hint="eastAsia"/>
          <w:sz w:val="24"/>
          <w:szCs w:val="24"/>
          <w:lang w:eastAsia="zh-CN"/>
        </w:rPr>
        <w:t xml:space="preserve">9 </w:t>
      </w:r>
      <w:r w:rsidRPr="000D2664">
        <w:rPr>
          <w:rFonts w:ascii="Book Antiqua" w:hAnsi="Book Antiqua"/>
          <w:sz w:val="24"/>
          <w:szCs w:val="24"/>
        </w:rPr>
        <w:t>Identify three signs/symptoms of cerebral edema.</w:t>
      </w:r>
    </w:p>
    <w:p w14:paraId="349D37D2" w14:textId="77777777" w:rsidR="00620465" w:rsidRPr="000D2664" w:rsidRDefault="00620465" w:rsidP="004B3189">
      <w:pPr>
        <w:pStyle w:val="ListParagraph"/>
        <w:pBdr>
          <w:top w:val="single" w:sz="4" w:space="1" w:color="auto"/>
          <w:bottom w:val="single" w:sz="4" w:space="1" w:color="auto"/>
        </w:pBdr>
        <w:spacing w:after="0" w:line="360" w:lineRule="auto"/>
        <w:ind w:left="0" w:firstLineChars="98" w:firstLine="254"/>
        <w:jc w:val="both"/>
        <w:rPr>
          <w:rFonts w:ascii="Book Antiqua" w:hAnsi="Book Antiqua"/>
          <w:b/>
          <w:sz w:val="24"/>
          <w:szCs w:val="24"/>
        </w:rPr>
      </w:pPr>
      <w:r>
        <w:rPr>
          <w:rFonts w:ascii="Book Antiqua" w:hAnsi="Book Antiqua" w:hint="eastAsia"/>
          <w:b/>
          <w:sz w:val="24"/>
          <w:szCs w:val="24"/>
          <w:lang w:eastAsia="zh-CN"/>
        </w:rPr>
        <w:t xml:space="preserve">A </w:t>
      </w:r>
      <w:r w:rsidRPr="000D2664">
        <w:rPr>
          <w:rFonts w:ascii="Book Antiqua" w:hAnsi="Book Antiqua"/>
          <w:b/>
          <w:sz w:val="24"/>
          <w:szCs w:val="24"/>
        </w:rPr>
        <w:t xml:space="preserve"> Headache</w:t>
      </w:r>
      <w:r>
        <w:rPr>
          <w:rFonts w:ascii="Book Antiqua" w:hAnsi="Book Antiqua" w:hint="eastAsia"/>
          <w:b/>
          <w:sz w:val="24"/>
          <w:szCs w:val="24"/>
          <w:vertAlign w:val="superscript"/>
          <w:lang w:eastAsia="zh-CN"/>
        </w:rPr>
        <w:t>1</w:t>
      </w:r>
    </w:p>
    <w:p w14:paraId="0E733800" w14:textId="77777777" w:rsidR="00620465" w:rsidRPr="000D2664" w:rsidRDefault="00620465" w:rsidP="004B3189">
      <w:pPr>
        <w:pStyle w:val="ListParagraph"/>
        <w:pBdr>
          <w:top w:val="single" w:sz="4" w:space="1" w:color="auto"/>
          <w:bottom w:val="single" w:sz="4" w:space="1" w:color="auto"/>
        </w:pBdr>
        <w:spacing w:after="0" w:line="360" w:lineRule="auto"/>
        <w:ind w:left="0" w:firstLineChars="98" w:firstLine="254"/>
        <w:jc w:val="both"/>
        <w:rPr>
          <w:rFonts w:ascii="Book Antiqua" w:hAnsi="Book Antiqua"/>
          <w:b/>
          <w:sz w:val="24"/>
          <w:szCs w:val="24"/>
        </w:rPr>
      </w:pPr>
      <w:r>
        <w:rPr>
          <w:rFonts w:ascii="Book Antiqua" w:hAnsi="Book Antiqua" w:hint="eastAsia"/>
          <w:b/>
          <w:sz w:val="24"/>
          <w:szCs w:val="24"/>
          <w:lang w:eastAsia="zh-CN"/>
        </w:rPr>
        <w:t xml:space="preserve">B </w:t>
      </w:r>
      <w:r w:rsidRPr="000D2664">
        <w:rPr>
          <w:rFonts w:ascii="Book Antiqua" w:hAnsi="Book Antiqua"/>
          <w:b/>
          <w:sz w:val="24"/>
          <w:szCs w:val="24"/>
        </w:rPr>
        <w:t>Altered mental status</w:t>
      </w:r>
      <w:r>
        <w:rPr>
          <w:rFonts w:ascii="Book Antiqua" w:hAnsi="Book Antiqua" w:hint="eastAsia"/>
          <w:b/>
          <w:sz w:val="24"/>
          <w:szCs w:val="24"/>
          <w:vertAlign w:val="superscript"/>
          <w:lang w:eastAsia="zh-CN"/>
        </w:rPr>
        <w:t>1</w:t>
      </w:r>
    </w:p>
    <w:p w14:paraId="75382121" w14:textId="77777777" w:rsidR="00620465" w:rsidRPr="000D2664"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Pr>
          <w:rFonts w:ascii="Book Antiqua" w:hAnsi="Book Antiqua" w:hint="eastAsia"/>
          <w:sz w:val="24"/>
          <w:szCs w:val="24"/>
          <w:lang w:eastAsia="zh-CN"/>
        </w:rPr>
        <w:t xml:space="preserve">C </w:t>
      </w:r>
      <w:r w:rsidRPr="000D2664">
        <w:rPr>
          <w:rFonts w:ascii="Book Antiqua" w:hAnsi="Book Antiqua"/>
          <w:sz w:val="24"/>
          <w:szCs w:val="24"/>
        </w:rPr>
        <w:t>Hyperactivity</w:t>
      </w:r>
    </w:p>
    <w:p w14:paraId="055BD39F" w14:textId="77777777" w:rsidR="00620465" w:rsidRPr="000D2664"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Pr>
          <w:rFonts w:ascii="Book Antiqua" w:hAnsi="Book Antiqua" w:hint="eastAsia"/>
          <w:sz w:val="24"/>
          <w:szCs w:val="24"/>
          <w:lang w:eastAsia="zh-CN"/>
        </w:rPr>
        <w:t xml:space="preserve">D </w:t>
      </w:r>
      <w:r w:rsidRPr="000D2664">
        <w:rPr>
          <w:rFonts w:ascii="Book Antiqua" w:hAnsi="Book Antiqua"/>
          <w:sz w:val="24"/>
          <w:szCs w:val="24"/>
        </w:rPr>
        <w:t>Hypotension</w:t>
      </w:r>
    </w:p>
    <w:p w14:paraId="2ED22C24" w14:textId="77777777" w:rsidR="00620465" w:rsidRPr="000D2664" w:rsidRDefault="00620465" w:rsidP="004B3189">
      <w:pPr>
        <w:pStyle w:val="ListParagraph"/>
        <w:pBdr>
          <w:top w:val="single" w:sz="4" w:space="1" w:color="auto"/>
          <w:bottom w:val="single" w:sz="4" w:space="1" w:color="auto"/>
        </w:pBdr>
        <w:spacing w:after="0" w:line="360" w:lineRule="auto"/>
        <w:ind w:left="0" w:firstLineChars="98" w:firstLine="254"/>
        <w:jc w:val="both"/>
        <w:rPr>
          <w:rFonts w:ascii="Book Antiqua" w:hAnsi="Book Antiqua"/>
          <w:b/>
          <w:sz w:val="24"/>
          <w:szCs w:val="24"/>
        </w:rPr>
      </w:pPr>
      <w:r>
        <w:rPr>
          <w:rFonts w:ascii="Book Antiqua" w:hAnsi="Book Antiqua" w:hint="eastAsia"/>
          <w:b/>
          <w:sz w:val="24"/>
          <w:szCs w:val="24"/>
          <w:lang w:eastAsia="zh-CN"/>
        </w:rPr>
        <w:t xml:space="preserve">E </w:t>
      </w:r>
      <w:r w:rsidRPr="000D2664">
        <w:rPr>
          <w:rFonts w:ascii="Book Antiqua" w:hAnsi="Book Antiqua"/>
          <w:b/>
          <w:sz w:val="24"/>
          <w:szCs w:val="24"/>
        </w:rPr>
        <w:t>Bradycardia</w:t>
      </w:r>
      <w:r>
        <w:rPr>
          <w:rFonts w:ascii="Book Antiqua" w:hAnsi="Book Antiqua" w:hint="eastAsia"/>
          <w:b/>
          <w:sz w:val="24"/>
          <w:szCs w:val="24"/>
          <w:vertAlign w:val="superscript"/>
          <w:lang w:eastAsia="zh-CN"/>
        </w:rPr>
        <w:t>1</w:t>
      </w:r>
    </w:p>
    <w:p w14:paraId="4FF42F74" w14:textId="77777777" w:rsidR="00620465" w:rsidRPr="000D2664"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Pr>
          <w:rFonts w:ascii="Book Antiqua" w:hAnsi="Book Antiqua" w:hint="eastAsia"/>
          <w:sz w:val="24"/>
          <w:szCs w:val="24"/>
          <w:lang w:eastAsia="zh-CN"/>
        </w:rPr>
        <w:lastRenderedPageBreak/>
        <w:t xml:space="preserve">F </w:t>
      </w:r>
      <w:r w:rsidRPr="000D2664">
        <w:rPr>
          <w:rFonts w:ascii="Book Antiqua" w:hAnsi="Book Antiqua"/>
          <w:sz w:val="24"/>
          <w:szCs w:val="24"/>
        </w:rPr>
        <w:t>Tachycardia</w:t>
      </w:r>
    </w:p>
    <w:p w14:paraId="65CD4ED4" w14:textId="77777777" w:rsidR="00620465" w:rsidRPr="000D2664" w:rsidRDefault="00620465" w:rsidP="00620465">
      <w:pPr>
        <w:pStyle w:val="ListParagraph"/>
        <w:pBdr>
          <w:top w:val="single" w:sz="4" w:space="1" w:color="auto"/>
          <w:bottom w:val="single" w:sz="4" w:space="1" w:color="auto"/>
        </w:pBdr>
        <w:spacing w:after="0" w:line="360" w:lineRule="auto"/>
        <w:ind w:left="0"/>
        <w:jc w:val="both"/>
        <w:rPr>
          <w:rFonts w:ascii="Book Antiqua" w:hAnsi="Book Antiqua"/>
          <w:sz w:val="24"/>
          <w:szCs w:val="24"/>
        </w:rPr>
      </w:pPr>
      <w:r>
        <w:rPr>
          <w:rFonts w:ascii="Book Antiqua" w:hAnsi="Book Antiqua" w:hint="eastAsia"/>
          <w:sz w:val="24"/>
          <w:szCs w:val="24"/>
          <w:lang w:eastAsia="zh-CN"/>
        </w:rPr>
        <w:t xml:space="preserve">10 </w:t>
      </w:r>
      <w:r w:rsidRPr="000D2664">
        <w:rPr>
          <w:rFonts w:ascii="Book Antiqua" w:hAnsi="Book Antiqua"/>
          <w:sz w:val="24"/>
          <w:szCs w:val="24"/>
        </w:rPr>
        <w:t>Over what period of time should you correct a patient in DKA’s dehydration?</w:t>
      </w:r>
    </w:p>
    <w:p w14:paraId="1056051E" w14:textId="77777777" w:rsidR="00620465" w:rsidRPr="000D2664"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Pr>
          <w:rFonts w:ascii="Book Antiqua" w:hAnsi="Book Antiqua"/>
          <w:sz w:val="24"/>
          <w:szCs w:val="24"/>
          <w:lang w:eastAsia="zh-CN"/>
        </w:rPr>
        <w:t>A</w:t>
      </w:r>
      <w:r>
        <w:rPr>
          <w:rFonts w:ascii="Book Antiqua" w:hAnsi="Book Antiqua" w:hint="eastAsia"/>
          <w:sz w:val="24"/>
          <w:szCs w:val="24"/>
          <w:lang w:eastAsia="zh-CN"/>
        </w:rPr>
        <w:t xml:space="preserve"> </w:t>
      </w:r>
      <w:r w:rsidRPr="000D2664">
        <w:rPr>
          <w:rFonts w:ascii="Book Antiqua" w:hAnsi="Book Antiqua"/>
          <w:sz w:val="24"/>
          <w:szCs w:val="24"/>
        </w:rPr>
        <w:t>Immediately</w:t>
      </w:r>
    </w:p>
    <w:p w14:paraId="4F0F0B2B" w14:textId="77777777" w:rsidR="00620465" w:rsidRPr="000D2664"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Pr>
          <w:rFonts w:ascii="Book Antiqua" w:hAnsi="Book Antiqua"/>
          <w:sz w:val="24"/>
          <w:szCs w:val="24"/>
          <w:lang w:eastAsia="zh-CN"/>
        </w:rPr>
        <w:t>B</w:t>
      </w:r>
      <w:r>
        <w:rPr>
          <w:rFonts w:ascii="Book Antiqua" w:hAnsi="Book Antiqua" w:hint="eastAsia"/>
          <w:sz w:val="24"/>
          <w:szCs w:val="24"/>
          <w:lang w:eastAsia="zh-CN"/>
        </w:rPr>
        <w:t xml:space="preserve"> </w:t>
      </w:r>
      <w:r w:rsidRPr="000D2664">
        <w:rPr>
          <w:rFonts w:ascii="Book Antiqua" w:hAnsi="Book Antiqua"/>
          <w:sz w:val="24"/>
          <w:szCs w:val="24"/>
        </w:rPr>
        <w:t>Over 12 h</w:t>
      </w:r>
    </w:p>
    <w:p w14:paraId="0F2C3E1A" w14:textId="77777777" w:rsidR="00620465" w:rsidRPr="000D2664"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Pr>
          <w:rFonts w:ascii="Book Antiqua" w:hAnsi="Book Antiqua"/>
          <w:sz w:val="24"/>
          <w:szCs w:val="24"/>
          <w:lang w:eastAsia="zh-CN"/>
        </w:rPr>
        <w:t>C</w:t>
      </w:r>
      <w:r>
        <w:rPr>
          <w:rFonts w:ascii="Book Antiqua" w:hAnsi="Book Antiqua" w:hint="eastAsia"/>
          <w:sz w:val="24"/>
          <w:szCs w:val="24"/>
          <w:lang w:eastAsia="zh-CN"/>
        </w:rPr>
        <w:t xml:space="preserve"> </w:t>
      </w:r>
      <w:r w:rsidRPr="000D2664">
        <w:rPr>
          <w:rFonts w:ascii="Book Antiqua" w:hAnsi="Book Antiqua"/>
          <w:sz w:val="24"/>
          <w:szCs w:val="24"/>
        </w:rPr>
        <w:t>Over 24 h</w:t>
      </w:r>
    </w:p>
    <w:p w14:paraId="2F5717E1" w14:textId="77777777" w:rsidR="00620465" w:rsidRPr="000D2664" w:rsidRDefault="00620465" w:rsidP="004B3189">
      <w:pPr>
        <w:pStyle w:val="ListParagraph"/>
        <w:pBdr>
          <w:top w:val="single" w:sz="4" w:space="1" w:color="auto"/>
          <w:bottom w:val="single" w:sz="4" w:space="1" w:color="auto"/>
        </w:pBdr>
        <w:spacing w:after="0" w:line="360" w:lineRule="auto"/>
        <w:ind w:left="0" w:firstLineChars="98" w:firstLine="254"/>
        <w:jc w:val="both"/>
        <w:rPr>
          <w:rFonts w:ascii="Book Antiqua" w:hAnsi="Book Antiqua"/>
          <w:b/>
          <w:sz w:val="24"/>
          <w:szCs w:val="24"/>
        </w:rPr>
      </w:pPr>
      <w:r>
        <w:rPr>
          <w:rFonts w:ascii="Book Antiqua" w:hAnsi="Book Antiqua"/>
          <w:b/>
          <w:sz w:val="24"/>
          <w:szCs w:val="24"/>
          <w:lang w:eastAsia="zh-CN"/>
        </w:rPr>
        <w:t>D</w:t>
      </w:r>
      <w:r>
        <w:rPr>
          <w:rFonts w:ascii="Book Antiqua" w:hAnsi="Book Antiqua" w:hint="eastAsia"/>
          <w:b/>
          <w:sz w:val="24"/>
          <w:szCs w:val="24"/>
          <w:lang w:eastAsia="zh-CN"/>
        </w:rPr>
        <w:t xml:space="preserve"> </w:t>
      </w:r>
      <w:r>
        <w:rPr>
          <w:rFonts w:ascii="Book Antiqua" w:hAnsi="Book Antiqua"/>
          <w:b/>
          <w:sz w:val="24"/>
          <w:szCs w:val="24"/>
        </w:rPr>
        <w:t>Over 48 h</w:t>
      </w:r>
      <w:r>
        <w:rPr>
          <w:rFonts w:ascii="Book Antiqua" w:hAnsi="Book Antiqua" w:hint="eastAsia"/>
          <w:b/>
          <w:sz w:val="24"/>
          <w:szCs w:val="24"/>
          <w:vertAlign w:val="superscript"/>
          <w:lang w:eastAsia="zh-CN"/>
        </w:rPr>
        <w:t>1</w:t>
      </w:r>
    </w:p>
    <w:p w14:paraId="03492E74" w14:textId="5A99FA11" w:rsidR="00620465" w:rsidRPr="000D2664"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lang w:eastAsia="zh-CN"/>
        </w:rPr>
      </w:pPr>
      <w:r>
        <w:rPr>
          <w:rFonts w:ascii="Book Antiqua" w:hAnsi="Book Antiqua"/>
          <w:sz w:val="24"/>
          <w:szCs w:val="24"/>
          <w:lang w:eastAsia="zh-CN"/>
        </w:rPr>
        <w:t>E</w:t>
      </w:r>
      <w:r>
        <w:rPr>
          <w:rFonts w:ascii="Book Antiqua" w:hAnsi="Book Antiqua" w:hint="eastAsia"/>
          <w:sz w:val="24"/>
          <w:szCs w:val="24"/>
          <w:lang w:eastAsia="zh-CN"/>
        </w:rPr>
        <w:t xml:space="preserve"> </w:t>
      </w:r>
      <w:r w:rsidRPr="000D2664">
        <w:rPr>
          <w:rFonts w:ascii="Book Antiqua" w:hAnsi="Book Antiqua"/>
          <w:sz w:val="24"/>
          <w:szCs w:val="24"/>
        </w:rPr>
        <w:t>Over 72 h</w:t>
      </w:r>
    </w:p>
    <w:p w14:paraId="2987C327" w14:textId="77777777" w:rsidR="00620465" w:rsidRPr="000D2664" w:rsidRDefault="00620465" w:rsidP="00620465">
      <w:pPr>
        <w:pStyle w:val="ListParagraph"/>
        <w:pBdr>
          <w:top w:val="single" w:sz="4" w:space="1" w:color="auto"/>
          <w:bottom w:val="single" w:sz="4" w:space="1" w:color="auto"/>
        </w:pBdr>
        <w:spacing w:after="0" w:line="360" w:lineRule="auto"/>
        <w:ind w:left="0"/>
        <w:jc w:val="both"/>
        <w:rPr>
          <w:rFonts w:ascii="Book Antiqua" w:hAnsi="Book Antiqua"/>
          <w:sz w:val="24"/>
          <w:szCs w:val="24"/>
        </w:rPr>
      </w:pPr>
      <w:r>
        <w:rPr>
          <w:rFonts w:ascii="Book Antiqua" w:hAnsi="Book Antiqua" w:hint="eastAsia"/>
          <w:sz w:val="24"/>
          <w:szCs w:val="24"/>
          <w:lang w:eastAsia="zh-CN"/>
        </w:rPr>
        <w:t xml:space="preserve">11 </w:t>
      </w:r>
      <w:r w:rsidRPr="000D2664">
        <w:rPr>
          <w:rFonts w:ascii="Book Antiqua" w:hAnsi="Book Antiqua"/>
          <w:sz w:val="24"/>
          <w:szCs w:val="24"/>
        </w:rPr>
        <w:t>When is the patient at the greatest risk for developing cerebral edema?</w:t>
      </w:r>
    </w:p>
    <w:p w14:paraId="58566CAF" w14:textId="77777777" w:rsidR="00620465" w:rsidRPr="000D2664"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Pr>
          <w:rFonts w:ascii="Book Antiqua" w:hAnsi="Book Antiqua"/>
          <w:sz w:val="24"/>
          <w:szCs w:val="24"/>
          <w:lang w:eastAsia="zh-CN"/>
        </w:rPr>
        <w:t>A</w:t>
      </w:r>
      <w:r>
        <w:rPr>
          <w:rFonts w:ascii="Book Antiqua" w:hAnsi="Book Antiqua" w:hint="eastAsia"/>
          <w:sz w:val="24"/>
          <w:szCs w:val="24"/>
          <w:lang w:eastAsia="zh-CN"/>
        </w:rPr>
        <w:t xml:space="preserve"> </w:t>
      </w:r>
      <w:r w:rsidRPr="000D2664">
        <w:rPr>
          <w:rFonts w:ascii="Book Antiqua" w:hAnsi="Book Antiqua"/>
          <w:sz w:val="24"/>
          <w:szCs w:val="24"/>
        </w:rPr>
        <w:t>On admission/before treatment</w:t>
      </w:r>
    </w:p>
    <w:p w14:paraId="06946B4A" w14:textId="77777777" w:rsidR="00620465" w:rsidRPr="000D2664"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Pr>
          <w:rFonts w:ascii="Book Antiqua" w:hAnsi="Book Antiqua" w:hint="eastAsia"/>
          <w:sz w:val="24"/>
          <w:szCs w:val="24"/>
          <w:lang w:eastAsia="zh-CN"/>
        </w:rPr>
        <w:t xml:space="preserve">B </w:t>
      </w:r>
      <w:r w:rsidRPr="000D2664">
        <w:rPr>
          <w:rFonts w:ascii="Book Antiqua" w:hAnsi="Book Antiqua"/>
          <w:sz w:val="24"/>
          <w:szCs w:val="24"/>
        </w:rPr>
        <w:t>At initiation of treatment</w:t>
      </w:r>
    </w:p>
    <w:p w14:paraId="06E4B713" w14:textId="77777777" w:rsidR="00620465" w:rsidRPr="000D2664" w:rsidRDefault="00620465" w:rsidP="004B3189">
      <w:pPr>
        <w:pStyle w:val="ListParagraph"/>
        <w:pBdr>
          <w:top w:val="single" w:sz="4" w:space="1" w:color="auto"/>
          <w:bottom w:val="single" w:sz="4" w:space="1" w:color="auto"/>
        </w:pBdr>
        <w:spacing w:after="0" w:line="360" w:lineRule="auto"/>
        <w:ind w:left="0" w:firstLineChars="98" w:firstLine="254"/>
        <w:jc w:val="both"/>
        <w:rPr>
          <w:rFonts w:ascii="Book Antiqua" w:hAnsi="Book Antiqua"/>
          <w:b/>
          <w:sz w:val="24"/>
          <w:szCs w:val="24"/>
        </w:rPr>
      </w:pPr>
      <w:r>
        <w:rPr>
          <w:rFonts w:ascii="Book Antiqua" w:hAnsi="Book Antiqua" w:hint="eastAsia"/>
          <w:b/>
          <w:sz w:val="24"/>
          <w:szCs w:val="24"/>
          <w:lang w:eastAsia="zh-CN"/>
        </w:rPr>
        <w:t xml:space="preserve">C </w:t>
      </w:r>
      <w:r w:rsidRPr="000D2664">
        <w:rPr>
          <w:rFonts w:ascii="Book Antiqua" w:hAnsi="Book Antiqua"/>
          <w:b/>
          <w:sz w:val="24"/>
          <w:szCs w:val="24"/>
        </w:rPr>
        <w:t>Several hours into treatment</w:t>
      </w:r>
      <w:r>
        <w:rPr>
          <w:rFonts w:ascii="Book Antiqua" w:hAnsi="Book Antiqua" w:hint="eastAsia"/>
          <w:b/>
          <w:sz w:val="24"/>
          <w:szCs w:val="24"/>
          <w:vertAlign w:val="superscript"/>
          <w:lang w:eastAsia="zh-CN"/>
        </w:rPr>
        <w:t>1</w:t>
      </w:r>
    </w:p>
    <w:p w14:paraId="0C60241A" w14:textId="36C5BABF" w:rsidR="00620465" w:rsidRPr="00620465"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lang w:eastAsia="zh-CN"/>
        </w:rPr>
      </w:pPr>
      <w:r>
        <w:rPr>
          <w:rFonts w:ascii="Book Antiqua" w:hAnsi="Book Antiqua" w:hint="eastAsia"/>
          <w:sz w:val="24"/>
          <w:szCs w:val="24"/>
          <w:lang w:eastAsia="zh-CN"/>
        </w:rPr>
        <w:t xml:space="preserve">D </w:t>
      </w:r>
      <w:r w:rsidRPr="000D2664">
        <w:rPr>
          <w:rFonts w:ascii="Book Antiqua" w:hAnsi="Book Antiqua"/>
          <w:sz w:val="24"/>
          <w:szCs w:val="24"/>
        </w:rPr>
        <w:t xml:space="preserve">At the time of transition </w:t>
      </w:r>
    </w:p>
    <w:p w14:paraId="5F55BF80" w14:textId="77777777" w:rsidR="00620465" w:rsidRPr="000D2664" w:rsidRDefault="00620465" w:rsidP="00620465">
      <w:pPr>
        <w:pStyle w:val="ListParagraph"/>
        <w:pBdr>
          <w:top w:val="single" w:sz="4" w:space="1" w:color="auto"/>
          <w:bottom w:val="single" w:sz="4" w:space="1" w:color="auto"/>
        </w:pBdr>
        <w:spacing w:after="0" w:line="360" w:lineRule="auto"/>
        <w:ind w:left="0"/>
        <w:jc w:val="both"/>
        <w:rPr>
          <w:rFonts w:ascii="Book Antiqua" w:hAnsi="Book Antiqua"/>
          <w:sz w:val="24"/>
          <w:szCs w:val="24"/>
        </w:rPr>
      </w:pPr>
      <w:r>
        <w:rPr>
          <w:rFonts w:ascii="Book Antiqua" w:hAnsi="Book Antiqua" w:hint="eastAsia"/>
          <w:sz w:val="24"/>
          <w:szCs w:val="24"/>
          <w:lang w:eastAsia="zh-CN"/>
        </w:rPr>
        <w:t xml:space="preserve">12 </w:t>
      </w:r>
      <w:r w:rsidRPr="000D2664">
        <w:rPr>
          <w:rFonts w:ascii="Book Antiqua" w:hAnsi="Book Antiqua"/>
          <w:sz w:val="24"/>
          <w:szCs w:val="24"/>
        </w:rPr>
        <w:t xml:space="preserve">Describe the process of how to transition a patient off an insulin drip onto SQ insulin.  (Do not need to describe calculating doses of </w:t>
      </w:r>
      <w:r>
        <w:rPr>
          <w:rFonts w:ascii="Book Antiqua" w:hAnsi="Book Antiqua"/>
          <w:sz w:val="24"/>
          <w:szCs w:val="24"/>
        </w:rPr>
        <w:t>insulin. Just the basic process</w:t>
      </w:r>
      <w:r w:rsidRPr="000D2664">
        <w:rPr>
          <w:rFonts w:ascii="Book Antiqua" w:hAnsi="Book Antiqua"/>
          <w:sz w:val="24"/>
          <w:szCs w:val="24"/>
        </w:rPr>
        <w:t xml:space="preserve">) </w:t>
      </w:r>
    </w:p>
    <w:p w14:paraId="77A08B55" w14:textId="77777777" w:rsidR="00620465" w:rsidRPr="000D2664" w:rsidRDefault="00620465" w:rsidP="004B3189">
      <w:pPr>
        <w:pStyle w:val="ListParagraph"/>
        <w:pBdr>
          <w:top w:val="single" w:sz="4" w:space="1" w:color="auto"/>
          <w:bottom w:val="single" w:sz="4" w:space="1" w:color="auto"/>
        </w:pBdr>
        <w:spacing w:after="0" w:line="360" w:lineRule="auto"/>
        <w:ind w:left="0" w:firstLineChars="98" w:firstLine="254"/>
        <w:jc w:val="both"/>
        <w:rPr>
          <w:rFonts w:ascii="Book Antiqua" w:hAnsi="Book Antiqua"/>
          <w:b/>
          <w:sz w:val="24"/>
          <w:szCs w:val="24"/>
        </w:rPr>
      </w:pPr>
      <w:r>
        <w:rPr>
          <w:rFonts w:ascii="Book Antiqua" w:hAnsi="Book Antiqua" w:hint="eastAsia"/>
          <w:b/>
          <w:sz w:val="24"/>
          <w:szCs w:val="24"/>
          <w:lang w:eastAsia="zh-CN"/>
        </w:rPr>
        <w:t xml:space="preserve">A </w:t>
      </w:r>
      <w:r w:rsidRPr="000D2664">
        <w:rPr>
          <w:rFonts w:ascii="Book Antiqua" w:hAnsi="Book Antiqua"/>
          <w:b/>
          <w:sz w:val="24"/>
          <w:szCs w:val="24"/>
        </w:rPr>
        <w:t xml:space="preserve">Order food tray, when food arrives, administer long acting insulin and mealtime SQ insulin, allow patient to eat, approximately one hour later discontinue the insulin </w:t>
      </w:r>
      <w:proofErr w:type="spellStart"/>
      <w:r w:rsidRPr="000D2664">
        <w:rPr>
          <w:rFonts w:ascii="Book Antiqua" w:hAnsi="Book Antiqua"/>
          <w:b/>
          <w:sz w:val="24"/>
          <w:szCs w:val="24"/>
        </w:rPr>
        <w:t>gtt</w:t>
      </w:r>
      <w:proofErr w:type="spellEnd"/>
      <w:r w:rsidRPr="000D2664">
        <w:rPr>
          <w:rFonts w:ascii="Book Antiqua" w:hAnsi="Book Antiqua"/>
          <w:b/>
          <w:sz w:val="24"/>
          <w:szCs w:val="24"/>
        </w:rPr>
        <w:t>, and remove dextrose from fluids</w:t>
      </w:r>
      <w:r>
        <w:rPr>
          <w:rFonts w:ascii="Book Antiqua" w:hAnsi="Book Antiqua" w:hint="eastAsia"/>
          <w:b/>
          <w:sz w:val="24"/>
          <w:szCs w:val="24"/>
          <w:vertAlign w:val="superscript"/>
          <w:lang w:eastAsia="zh-CN"/>
        </w:rPr>
        <w:t>1</w:t>
      </w:r>
    </w:p>
    <w:p w14:paraId="650E230E" w14:textId="77777777" w:rsidR="00620465" w:rsidRPr="000D2664"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Pr>
          <w:rFonts w:ascii="Book Antiqua" w:hAnsi="Book Antiqua" w:hint="eastAsia"/>
          <w:sz w:val="24"/>
          <w:szCs w:val="24"/>
          <w:lang w:eastAsia="zh-CN"/>
        </w:rPr>
        <w:t xml:space="preserve">B </w:t>
      </w:r>
      <w:r w:rsidRPr="000D2664">
        <w:rPr>
          <w:rFonts w:ascii="Book Antiqua" w:hAnsi="Book Antiqua"/>
          <w:sz w:val="24"/>
          <w:szCs w:val="24"/>
        </w:rPr>
        <w:t xml:space="preserve">Discontinue insulin </w:t>
      </w:r>
      <w:proofErr w:type="spellStart"/>
      <w:r w:rsidRPr="000D2664">
        <w:rPr>
          <w:rFonts w:ascii="Book Antiqua" w:hAnsi="Book Antiqua"/>
          <w:sz w:val="24"/>
          <w:szCs w:val="24"/>
        </w:rPr>
        <w:t>gtt</w:t>
      </w:r>
      <w:proofErr w:type="spellEnd"/>
      <w:r w:rsidRPr="000D2664">
        <w:rPr>
          <w:rFonts w:ascii="Book Antiqua" w:hAnsi="Book Antiqua"/>
          <w:sz w:val="24"/>
          <w:szCs w:val="24"/>
        </w:rPr>
        <w:t>, administer long acting insulin when arrives</w:t>
      </w:r>
    </w:p>
    <w:p w14:paraId="6A63AE91" w14:textId="77777777" w:rsidR="00620465" w:rsidRPr="000D2664"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Pr>
          <w:rFonts w:ascii="Book Antiqua" w:hAnsi="Book Antiqua" w:hint="eastAsia"/>
          <w:sz w:val="24"/>
          <w:szCs w:val="24"/>
          <w:lang w:eastAsia="zh-CN"/>
        </w:rPr>
        <w:t xml:space="preserve">C </w:t>
      </w:r>
      <w:r w:rsidRPr="000D2664">
        <w:rPr>
          <w:rFonts w:ascii="Book Antiqua" w:hAnsi="Book Antiqua"/>
          <w:sz w:val="24"/>
          <w:szCs w:val="24"/>
        </w:rPr>
        <w:t xml:space="preserve">Administer long acting SQ insulin, one hour later allow patient to eat and administer mealtime insulin, discontinue insulin </w:t>
      </w:r>
      <w:proofErr w:type="spellStart"/>
      <w:r w:rsidRPr="000D2664">
        <w:rPr>
          <w:rFonts w:ascii="Book Antiqua" w:hAnsi="Book Antiqua"/>
          <w:sz w:val="24"/>
          <w:szCs w:val="24"/>
        </w:rPr>
        <w:t>gtt</w:t>
      </w:r>
      <w:proofErr w:type="spellEnd"/>
      <w:r w:rsidRPr="000D2664">
        <w:rPr>
          <w:rFonts w:ascii="Book Antiqua" w:hAnsi="Book Antiqua"/>
          <w:sz w:val="24"/>
          <w:szCs w:val="24"/>
        </w:rPr>
        <w:t>, remove dextrose from fluids</w:t>
      </w:r>
    </w:p>
    <w:p w14:paraId="1069962E" w14:textId="0A569604" w:rsidR="00620465" w:rsidRPr="00620465"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lang w:eastAsia="zh-CN"/>
        </w:rPr>
      </w:pPr>
      <w:r>
        <w:rPr>
          <w:rFonts w:ascii="Book Antiqua" w:hAnsi="Book Antiqua" w:hint="eastAsia"/>
          <w:sz w:val="24"/>
          <w:szCs w:val="24"/>
          <w:lang w:eastAsia="zh-CN"/>
        </w:rPr>
        <w:t xml:space="preserve">D </w:t>
      </w:r>
      <w:r w:rsidRPr="000D2664">
        <w:rPr>
          <w:rFonts w:ascii="Book Antiqua" w:hAnsi="Book Antiqua"/>
          <w:sz w:val="24"/>
          <w:szCs w:val="24"/>
        </w:rPr>
        <w:t xml:space="preserve">Order food tray, when food arrives, allow patient to eat, administer long acting insulin and mealtime SQ insulin, approximately one hour later discontinue the insulin </w:t>
      </w:r>
      <w:proofErr w:type="spellStart"/>
      <w:r w:rsidRPr="000D2664">
        <w:rPr>
          <w:rFonts w:ascii="Book Antiqua" w:hAnsi="Book Antiqua"/>
          <w:sz w:val="24"/>
          <w:szCs w:val="24"/>
        </w:rPr>
        <w:t>gtt</w:t>
      </w:r>
      <w:proofErr w:type="spellEnd"/>
    </w:p>
    <w:p w14:paraId="3DB321CD" w14:textId="77777777" w:rsidR="00620465" w:rsidRDefault="00620465" w:rsidP="00620465">
      <w:pPr>
        <w:pStyle w:val="ListParagraph"/>
        <w:numPr>
          <w:ilvl w:val="0"/>
          <w:numId w:val="10"/>
        </w:numPr>
        <w:pBdr>
          <w:top w:val="single" w:sz="4" w:space="1" w:color="auto"/>
          <w:bottom w:val="single" w:sz="4" w:space="1" w:color="auto"/>
        </w:pBdr>
        <w:spacing w:after="0" w:line="360" w:lineRule="auto"/>
        <w:jc w:val="both"/>
        <w:rPr>
          <w:rFonts w:ascii="Book Antiqua" w:hAnsi="Book Antiqua"/>
          <w:b/>
          <w:sz w:val="24"/>
          <w:szCs w:val="24"/>
        </w:rPr>
      </w:pPr>
      <w:r w:rsidRPr="000D2664">
        <w:rPr>
          <w:rFonts w:ascii="Book Antiqua" w:hAnsi="Book Antiqua"/>
          <w:sz w:val="24"/>
          <w:szCs w:val="24"/>
        </w:rPr>
        <w:t xml:space="preserve"> When should the insulin drip be stopped during the treatment of DKA? </w:t>
      </w:r>
    </w:p>
    <w:p w14:paraId="1C248D11" w14:textId="77777777" w:rsidR="00620465" w:rsidRPr="005C32DE" w:rsidRDefault="00620465" w:rsidP="00620465">
      <w:pPr>
        <w:pBdr>
          <w:top w:val="single" w:sz="4" w:space="1" w:color="auto"/>
          <w:bottom w:val="single" w:sz="4" w:space="1" w:color="auto"/>
        </w:pBdr>
        <w:spacing w:after="0" w:line="360" w:lineRule="auto"/>
        <w:ind w:firstLineChars="100" w:firstLine="240"/>
        <w:jc w:val="both"/>
        <w:rPr>
          <w:rFonts w:ascii="Book Antiqua" w:hAnsi="Book Antiqua"/>
          <w:b/>
          <w:sz w:val="24"/>
          <w:szCs w:val="24"/>
        </w:rPr>
      </w:pPr>
      <w:r w:rsidRPr="005C32DE">
        <w:rPr>
          <w:rFonts w:ascii="Book Antiqua" w:hAnsi="Book Antiqua" w:hint="eastAsia"/>
          <w:sz w:val="24"/>
          <w:szCs w:val="24"/>
          <w:lang w:eastAsia="zh-CN"/>
        </w:rPr>
        <w:t xml:space="preserve">A </w:t>
      </w:r>
      <w:r w:rsidRPr="005C32DE">
        <w:rPr>
          <w:rFonts w:ascii="Book Antiqua" w:hAnsi="Book Antiqua"/>
          <w:sz w:val="24"/>
          <w:szCs w:val="24"/>
        </w:rPr>
        <w:t>When the blood sugar drops by &gt;</w:t>
      </w:r>
      <w:r>
        <w:rPr>
          <w:rFonts w:ascii="Book Antiqua" w:hAnsi="Book Antiqua" w:hint="eastAsia"/>
          <w:sz w:val="24"/>
          <w:szCs w:val="24"/>
          <w:lang w:eastAsia="zh-CN"/>
        </w:rPr>
        <w:t xml:space="preserve"> </w:t>
      </w:r>
      <w:r w:rsidRPr="005C32DE">
        <w:rPr>
          <w:rFonts w:ascii="Book Antiqua" w:hAnsi="Book Antiqua"/>
          <w:sz w:val="24"/>
          <w:szCs w:val="24"/>
        </w:rPr>
        <w:t>200</w:t>
      </w:r>
      <w:r>
        <w:rPr>
          <w:rFonts w:ascii="Book Antiqua" w:hAnsi="Book Antiqua" w:hint="eastAsia"/>
          <w:sz w:val="24"/>
          <w:szCs w:val="24"/>
          <w:lang w:eastAsia="zh-CN"/>
        </w:rPr>
        <w:t xml:space="preserve"> </w:t>
      </w:r>
      <w:r w:rsidRPr="005C32DE">
        <w:rPr>
          <w:rFonts w:ascii="Book Antiqua" w:hAnsi="Book Antiqua"/>
          <w:sz w:val="24"/>
          <w:szCs w:val="24"/>
        </w:rPr>
        <w:t>mg/</w:t>
      </w:r>
      <w:proofErr w:type="spellStart"/>
      <w:r w:rsidRPr="005C32DE">
        <w:rPr>
          <w:rFonts w:ascii="Book Antiqua" w:hAnsi="Book Antiqua"/>
          <w:sz w:val="24"/>
          <w:szCs w:val="24"/>
        </w:rPr>
        <w:t>dL</w:t>
      </w:r>
      <w:proofErr w:type="spellEnd"/>
    </w:p>
    <w:p w14:paraId="4144859D" w14:textId="77777777" w:rsidR="00620465" w:rsidRPr="000D2664"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Pr>
          <w:rFonts w:ascii="Book Antiqua" w:hAnsi="Book Antiqua" w:hint="eastAsia"/>
          <w:sz w:val="24"/>
          <w:szCs w:val="24"/>
          <w:lang w:eastAsia="zh-CN"/>
        </w:rPr>
        <w:t xml:space="preserve">B </w:t>
      </w:r>
      <w:r w:rsidRPr="000D2664">
        <w:rPr>
          <w:rFonts w:ascii="Book Antiqua" w:hAnsi="Book Antiqua"/>
          <w:sz w:val="24"/>
          <w:szCs w:val="24"/>
        </w:rPr>
        <w:t>During transport</w:t>
      </w:r>
    </w:p>
    <w:p w14:paraId="7CC6B9F7" w14:textId="77777777" w:rsidR="00620465" w:rsidRPr="000D2664"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Pr>
          <w:rFonts w:ascii="Book Antiqua" w:hAnsi="Book Antiqua" w:hint="eastAsia"/>
          <w:sz w:val="24"/>
          <w:szCs w:val="24"/>
          <w:lang w:eastAsia="zh-CN"/>
        </w:rPr>
        <w:t xml:space="preserve">C </w:t>
      </w:r>
      <w:r w:rsidRPr="000D2664">
        <w:rPr>
          <w:rFonts w:ascii="Book Antiqua" w:hAnsi="Book Antiqua"/>
          <w:sz w:val="24"/>
          <w:szCs w:val="24"/>
        </w:rPr>
        <w:t>When the bicarb is 19</w:t>
      </w:r>
    </w:p>
    <w:p w14:paraId="1AFD41F1" w14:textId="1D275E3A" w:rsidR="00620465" w:rsidRPr="00620465" w:rsidRDefault="00620465" w:rsidP="004B3189">
      <w:pPr>
        <w:pStyle w:val="ListParagraph"/>
        <w:pBdr>
          <w:top w:val="single" w:sz="4" w:space="1" w:color="auto"/>
          <w:bottom w:val="single" w:sz="4" w:space="1" w:color="auto"/>
        </w:pBdr>
        <w:spacing w:after="0" w:line="360" w:lineRule="auto"/>
        <w:ind w:left="0" w:firstLineChars="98" w:firstLine="254"/>
        <w:jc w:val="both"/>
        <w:rPr>
          <w:rFonts w:ascii="Book Antiqua" w:hAnsi="Book Antiqua"/>
          <w:b/>
          <w:sz w:val="24"/>
          <w:szCs w:val="24"/>
          <w:lang w:eastAsia="zh-CN"/>
        </w:rPr>
      </w:pPr>
      <w:r>
        <w:rPr>
          <w:rFonts w:ascii="Book Antiqua" w:hAnsi="Book Antiqua" w:hint="eastAsia"/>
          <w:b/>
          <w:sz w:val="24"/>
          <w:szCs w:val="24"/>
          <w:lang w:eastAsia="zh-CN"/>
        </w:rPr>
        <w:t xml:space="preserve">D </w:t>
      </w:r>
      <w:r w:rsidRPr="000D2664">
        <w:rPr>
          <w:rFonts w:ascii="Book Antiqua" w:hAnsi="Book Antiqua"/>
          <w:b/>
          <w:sz w:val="24"/>
          <w:szCs w:val="24"/>
        </w:rPr>
        <w:t>When long acting SQ insulin has been given in consultation with endocrine</w:t>
      </w:r>
      <w:r>
        <w:rPr>
          <w:rFonts w:ascii="Book Antiqua" w:hAnsi="Book Antiqua" w:hint="eastAsia"/>
          <w:b/>
          <w:sz w:val="24"/>
          <w:szCs w:val="24"/>
          <w:vertAlign w:val="superscript"/>
          <w:lang w:eastAsia="zh-CN"/>
        </w:rPr>
        <w:t>1</w:t>
      </w:r>
      <w:r w:rsidRPr="000D2664">
        <w:rPr>
          <w:rFonts w:ascii="Book Antiqua" w:hAnsi="Book Antiqua"/>
          <w:b/>
          <w:sz w:val="24"/>
          <w:szCs w:val="24"/>
        </w:rPr>
        <w:t xml:space="preserve"> </w:t>
      </w:r>
    </w:p>
    <w:p w14:paraId="00D78AF4" w14:textId="77777777" w:rsidR="00620465" w:rsidRPr="000D2664" w:rsidRDefault="00620465" w:rsidP="00620465">
      <w:pPr>
        <w:pStyle w:val="ListParagraph"/>
        <w:pBdr>
          <w:top w:val="single" w:sz="4" w:space="1" w:color="auto"/>
          <w:bottom w:val="single" w:sz="4" w:space="1" w:color="auto"/>
        </w:pBdr>
        <w:spacing w:after="0" w:line="360" w:lineRule="auto"/>
        <w:ind w:left="0"/>
        <w:jc w:val="both"/>
        <w:rPr>
          <w:rFonts w:ascii="Book Antiqua" w:hAnsi="Book Antiqua"/>
          <w:sz w:val="24"/>
          <w:szCs w:val="24"/>
        </w:rPr>
      </w:pPr>
      <w:r>
        <w:rPr>
          <w:rFonts w:ascii="Book Antiqua" w:hAnsi="Book Antiqua" w:hint="eastAsia"/>
          <w:sz w:val="24"/>
          <w:szCs w:val="24"/>
          <w:lang w:eastAsia="zh-CN"/>
        </w:rPr>
        <w:t xml:space="preserve">14 </w:t>
      </w:r>
      <w:r w:rsidRPr="000D2664">
        <w:rPr>
          <w:rFonts w:ascii="Book Antiqua" w:hAnsi="Book Antiqua"/>
          <w:sz w:val="24"/>
          <w:szCs w:val="24"/>
        </w:rPr>
        <w:t>Which of the following therapies is appropriate treatment of DKA?</w:t>
      </w:r>
    </w:p>
    <w:p w14:paraId="67FA624B" w14:textId="77777777" w:rsidR="00620465" w:rsidRPr="000D2664"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Pr>
          <w:rFonts w:ascii="Book Antiqua" w:hAnsi="Book Antiqua" w:hint="eastAsia"/>
          <w:sz w:val="24"/>
          <w:szCs w:val="24"/>
          <w:lang w:eastAsia="zh-CN"/>
        </w:rPr>
        <w:t xml:space="preserve">A </w:t>
      </w:r>
      <w:r w:rsidRPr="000D2664">
        <w:rPr>
          <w:rFonts w:ascii="Book Antiqua" w:hAnsi="Book Antiqua"/>
          <w:sz w:val="24"/>
          <w:szCs w:val="24"/>
        </w:rPr>
        <w:t>Bicarb administration</w:t>
      </w:r>
    </w:p>
    <w:p w14:paraId="0B99C52C" w14:textId="77777777" w:rsidR="00620465" w:rsidRPr="000D2664"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Pr>
          <w:rFonts w:ascii="Book Antiqua" w:hAnsi="Book Antiqua" w:hint="eastAsia"/>
          <w:sz w:val="24"/>
          <w:szCs w:val="24"/>
          <w:lang w:eastAsia="zh-CN"/>
        </w:rPr>
        <w:lastRenderedPageBreak/>
        <w:t xml:space="preserve">B </w:t>
      </w:r>
      <w:r w:rsidRPr="000D2664">
        <w:rPr>
          <w:rFonts w:ascii="Book Antiqua" w:hAnsi="Book Antiqua"/>
          <w:sz w:val="24"/>
          <w:szCs w:val="24"/>
        </w:rPr>
        <w:t xml:space="preserve">Several hour delay or interruption in receiving insulin </w:t>
      </w:r>
      <w:proofErr w:type="spellStart"/>
      <w:r w:rsidRPr="000D2664">
        <w:rPr>
          <w:rFonts w:ascii="Book Antiqua" w:hAnsi="Book Antiqua"/>
          <w:sz w:val="24"/>
          <w:szCs w:val="24"/>
        </w:rPr>
        <w:t>gtt</w:t>
      </w:r>
      <w:proofErr w:type="spellEnd"/>
    </w:p>
    <w:p w14:paraId="252DD378" w14:textId="77777777" w:rsidR="00620465" w:rsidRPr="000D2664"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Pr>
          <w:rFonts w:ascii="Book Antiqua" w:hAnsi="Book Antiqua" w:hint="eastAsia"/>
          <w:sz w:val="24"/>
          <w:szCs w:val="24"/>
          <w:lang w:eastAsia="zh-CN"/>
        </w:rPr>
        <w:t xml:space="preserve">C </w:t>
      </w:r>
      <w:r w:rsidRPr="000D2664">
        <w:rPr>
          <w:rFonts w:ascii="Book Antiqua" w:hAnsi="Book Antiqua"/>
          <w:sz w:val="24"/>
          <w:szCs w:val="24"/>
        </w:rPr>
        <w:t>Rapid drop in glucose during treatment</w:t>
      </w:r>
    </w:p>
    <w:p w14:paraId="6A167C0E" w14:textId="77777777" w:rsidR="00620465" w:rsidRPr="000D2664"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Pr>
          <w:rFonts w:ascii="Book Antiqua" w:hAnsi="Book Antiqua" w:hint="eastAsia"/>
          <w:sz w:val="24"/>
          <w:szCs w:val="24"/>
          <w:lang w:eastAsia="zh-CN"/>
        </w:rPr>
        <w:t xml:space="preserve">D </w:t>
      </w:r>
      <w:r w:rsidRPr="000D2664">
        <w:rPr>
          <w:rFonts w:ascii="Book Antiqua" w:hAnsi="Book Antiqua"/>
          <w:sz w:val="24"/>
          <w:szCs w:val="24"/>
        </w:rPr>
        <w:t xml:space="preserve">Multiple fluid boluses at the beginning of treatment unless patient is </w:t>
      </w:r>
      <w:proofErr w:type="spellStart"/>
      <w:r w:rsidRPr="000D2664">
        <w:rPr>
          <w:rFonts w:ascii="Book Antiqua" w:hAnsi="Book Antiqua"/>
          <w:sz w:val="24"/>
          <w:szCs w:val="24"/>
        </w:rPr>
        <w:t>hemondynamically</w:t>
      </w:r>
      <w:proofErr w:type="spellEnd"/>
      <w:r w:rsidRPr="000D2664">
        <w:rPr>
          <w:rFonts w:ascii="Book Antiqua" w:hAnsi="Book Antiqua"/>
          <w:sz w:val="24"/>
          <w:szCs w:val="24"/>
        </w:rPr>
        <w:t xml:space="preserve"> unstable</w:t>
      </w:r>
    </w:p>
    <w:p w14:paraId="15CB2193" w14:textId="04B7E05F" w:rsidR="00620465" w:rsidRPr="00620465" w:rsidRDefault="00620465" w:rsidP="004B3189">
      <w:pPr>
        <w:pStyle w:val="ListParagraph"/>
        <w:pBdr>
          <w:top w:val="single" w:sz="4" w:space="1" w:color="auto"/>
          <w:bottom w:val="single" w:sz="4" w:space="1" w:color="auto"/>
        </w:pBdr>
        <w:spacing w:after="0" w:line="360" w:lineRule="auto"/>
        <w:ind w:left="0" w:firstLineChars="98" w:firstLine="254"/>
        <w:jc w:val="both"/>
        <w:rPr>
          <w:rFonts w:ascii="Book Antiqua" w:hAnsi="Book Antiqua"/>
          <w:b/>
          <w:sz w:val="24"/>
          <w:szCs w:val="24"/>
          <w:lang w:eastAsia="zh-CN"/>
        </w:rPr>
      </w:pPr>
      <w:r>
        <w:rPr>
          <w:rFonts w:ascii="Book Antiqua" w:hAnsi="Book Antiqua" w:hint="eastAsia"/>
          <w:b/>
          <w:sz w:val="24"/>
          <w:szCs w:val="24"/>
          <w:lang w:eastAsia="zh-CN"/>
        </w:rPr>
        <w:t xml:space="preserve">E </w:t>
      </w:r>
      <w:r w:rsidRPr="000D2664">
        <w:rPr>
          <w:rFonts w:ascii="Book Antiqua" w:hAnsi="Book Antiqua"/>
          <w:b/>
          <w:sz w:val="24"/>
          <w:szCs w:val="24"/>
        </w:rPr>
        <w:t>Starting the insulin drip one hour after IV fluid hydration has been initiated</w:t>
      </w:r>
      <w:r>
        <w:rPr>
          <w:rFonts w:ascii="Book Antiqua" w:hAnsi="Book Antiqua" w:hint="eastAsia"/>
          <w:b/>
          <w:sz w:val="24"/>
          <w:szCs w:val="24"/>
          <w:vertAlign w:val="superscript"/>
          <w:lang w:eastAsia="zh-CN"/>
        </w:rPr>
        <w:t>1</w:t>
      </w:r>
    </w:p>
    <w:p w14:paraId="2CD3D0C1" w14:textId="77777777" w:rsidR="00620465" w:rsidRPr="000D2664" w:rsidRDefault="00620465" w:rsidP="00620465">
      <w:pPr>
        <w:pStyle w:val="ListParagraph"/>
        <w:pBdr>
          <w:top w:val="single" w:sz="4" w:space="1" w:color="auto"/>
          <w:bottom w:val="single" w:sz="4" w:space="1" w:color="auto"/>
        </w:pBdr>
        <w:spacing w:after="0" w:line="360" w:lineRule="auto"/>
        <w:ind w:left="0"/>
        <w:jc w:val="both"/>
        <w:rPr>
          <w:rFonts w:ascii="Book Antiqua" w:hAnsi="Book Antiqua"/>
          <w:sz w:val="24"/>
          <w:szCs w:val="24"/>
        </w:rPr>
      </w:pPr>
      <w:r>
        <w:rPr>
          <w:rFonts w:ascii="Book Antiqua" w:hAnsi="Book Antiqua" w:hint="eastAsia"/>
          <w:sz w:val="24"/>
          <w:szCs w:val="24"/>
          <w:lang w:eastAsia="zh-CN"/>
        </w:rPr>
        <w:t xml:space="preserve">15 </w:t>
      </w:r>
      <w:r w:rsidRPr="000D2664">
        <w:rPr>
          <w:rFonts w:ascii="Book Antiqua" w:hAnsi="Book Antiqua"/>
          <w:sz w:val="24"/>
          <w:szCs w:val="24"/>
        </w:rPr>
        <w:t>On a scale from 1 to 5, how beneficial did you find the simulation exercise?</w:t>
      </w:r>
    </w:p>
    <w:p w14:paraId="54FC5979" w14:textId="77777777" w:rsidR="00620465" w:rsidRPr="000D2664" w:rsidRDefault="00620465" w:rsidP="00620465">
      <w:pPr>
        <w:pStyle w:val="ListParagraph"/>
        <w:pBdr>
          <w:top w:val="single" w:sz="4" w:space="1" w:color="auto"/>
          <w:bottom w:val="single" w:sz="4" w:space="1" w:color="auto"/>
        </w:pBdr>
        <w:spacing w:after="0" w:line="360" w:lineRule="auto"/>
        <w:ind w:left="0" w:firstLineChars="150" w:firstLine="360"/>
        <w:jc w:val="both"/>
        <w:rPr>
          <w:rFonts w:ascii="Book Antiqua" w:hAnsi="Book Antiqua"/>
          <w:sz w:val="24"/>
          <w:szCs w:val="24"/>
        </w:rPr>
      </w:pPr>
      <w:r w:rsidRPr="000D2664">
        <w:rPr>
          <w:rFonts w:ascii="Book Antiqua" w:hAnsi="Book Antiqua"/>
          <w:sz w:val="24"/>
          <w:szCs w:val="24"/>
        </w:rPr>
        <w:t>1</w:t>
      </w:r>
      <w:r w:rsidRPr="000D2664">
        <w:rPr>
          <w:rFonts w:ascii="Book Antiqua" w:hAnsi="Book Antiqua"/>
          <w:sz w:val="24"/>
          <w:szCs w:val="24"/>
        </w:rPr>
        <w:tab/>
        <w:t>2</w:t>
      </w:r>
      <w:r w:rsidRPr="000D2664">
        <w:rPr>
          <w:rFonts w:ascii="Book Antiqua" w:hAnsi="Book Antiqua"/>
          <w:sz w:val="24"/>
          <w:szCs w:val="24"/>
        </w:rPr>
        <w:tab/>
        <w:t>3</w:t>
      </w:r>
      <w:r w:rsidRPr="000D2664">
        <w:rPr>
          <w:rFonts w:ascii="Book Antiqua" w:hAnsi="Book Antiqua"/>
          <w:sz w:val="24"/>
          <w:szCs w:val="24"/>
        </w:rPr>
        <w:tab/>
        <w:t>4</w:t>
      </w:r>
      <w:r w:rsidRPr="000D2664">
        <w:rPr>
          <w:rFonts w:ascii="Book Antiqua" w:hAnsi="Book Antiqua"/>
          <w:sz w:val="24"/>
          <w:szCs w:val="24"/>
        </w:rPr>
        <w:tab/>
        <w:t>5</w:t>
      </w:r>
    </w:p>
    <w:p w14:paraId="70015D3B" w14:textId="77777777" w:rsidR="00620465" w:rsidRPr="000D2664" w:rsidRDefault="00620465" w:rsidP="00620465">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sidRPr="000D2664">
        <w:rPr>
          <w:rFonts w:ascii="Book Antiqua" w:hAnsi="Book Antiqua"/>
          <w:sz w:val="24"/>
          <w:szCs w:val="24"/>
        </w:rPr>
        <w:t>Least helpful</w:t>
      </w:r>
      <w:r w:rsidRPr="000D2664">
        <w:rPr>
          <w:rFonts w:ascii="Book Antiqua" w:hAnsi="Book Antiqua"/>
          <w:sz w:val="24"/>
          <w:szCs w:val="24"/>
        </w:rPr>
        <w:tab/>
      </w:r>
      <w:r w:rsidRPr="000D2664">
        <w:rPr>
          <w:rFonts w:ascii="Book Antiqua" w:hAnsi="Book Antiqua"/>
          <w:sz w:val="24"/>
          <w:szCs w:val="24"/>
        </w:rPr>
        <w:tab/>
      </w:r>
      <w:r w:rsidRPr="000D2664">
        <w:rPr>
          <w:rFonts w:ascii="Book Antiqua" w:hAnsi="Book Antiqua"/>
          <w:sz w:val="24"/>
          <w:szCs w:val="24"/>
        </w:rPr>
        <w:tab/>
        <w:t>Most helpful</w:t>
      </w:r>
    </w:p>
    <w:p w14:paraId="7F629E4F" w14:textId="77777777" w:rsidR="00620465" w:rsidRPr="005C32DE" w:rsidRDefault="00620465" w:rsidP="00620465">
      <w:pPr>
        <w:pStyle w:val="ListParagraph"/>
        <w:pBdr>
          <w:top w:val="single" w:sz="4" w:space="1" w:color="auto"/>
          <w:bottom w:val="single" w:sz="4" w:space="1" w:color="auto"/>
        </w:pBdr>
        <w:spacing w:after="0" w:line="360" w:lineRule="auto"/>
        <w:ind w:left="0"/>
        <w:jc w:val="both"/>
        <w:rPr>
          <w:rFonts w:ascii="Book Antiqua" w:hAnsi="Book Antiqua"/>
          <w:sz w:val="24"/>
          <w:szCs w:val="24"/>
          <w:lang w:eastAsia="zh-CN"/>
        </w:rPr>
      </w:pPr>
      <w:r>
        <w:rPr>
          <w:rFonts w:ascii="Book Antiqua" w:hAnsi="Book Antiqua" w:hint="eastAsia"/>
          <w:sz w:val="24"/>
          <w:szCs w:val="24"/>
          <w:lang w:eastAsia="zh-CN"/>
        </w:rPr>
        <w:t xml:space="preserve">16 </w:t>
      </w:r>
      <w:r w:rsidRPr="000D2664">
        <w:rPr>
          <w:rFonts w:ascii="Book Antiqua" w:hAnsi="Book Antiqua"/>
          <w:sz w:val="24"/>
          <w:szCs w:val="24"/>
        </w:rPr>
        <w:t>How would you improve this simulation exercise? (</w:t>
      </w:r>
      <w:proofErr w:type="gramStart"/>
      <w:r w:rsidRPr="000D2664">
        <w:rPr>
          <w:rFonts w:ascii="Book Antiqua" w:hAnsi="Book Antiqua"/>
          <w:sz w:val="24"/>
          <w:szCs w:val="24"/>
        </w:rPr>
        <w:t>add</w:t>
      </w:r>
      <w:proofErr w:type="gramEnd"/>
      <w:r w:rsidRPr="000D2664">
        <w:rPr>
          <w:rFonts w:ascii="Book Antiqua" w:hAnsi="Book Antiqua"/>
          <w:sz w:val="24"/>
          <w:szCs w:val="24"/>
        </w:rPr>
        <w:t xml:space="preserve"> this to the immediate post-test and not the one done at 3-6 </w:t>
      </w:r>
      <w:proofErr w:type="spellStart"/>
      <w:r w:rsidRPr="000D2664">
        <w:rPr>
          <w:rFonts w:ascii="Book Antiqua" w:hAnsi="Book Antiqua"/>
          <w:sz w:val="24"/>
          <w:szCs w:val="24"/>
        </w:rPr>
        <w:t>mo</w:t>
      </w:r>
      <w:proofErr w:type="spellEnd"/>
      <w:r w:rsidRPr="000D2664">
        <w:rPr>
          <w:rFonts w:ascii="Book Antiqua" w:hAnsi="Book Antiqua"/>
          <w:sz w:val="24"/>
          <w:szCs w:val="24"/>
        </w:rPr>
        <w:t>)</w:t>
      </w:r>
    </w:p>
    <w:p w14:paraId="676BA11E" w14:textId="77777777" w:rsidR="00620465" w:rsidRPr="00620465" w:rsidRDefault="00620465" w:rsidP="0008441C">
      <w:pPr>
        <w:spacing w:after="0" w:line="360" w:lineRule="auto"/>
        <w:jc w:val="both"/>
        <w:rPr>
          <w:rFonts w:ascii="Book Antiqua" w:hAnsi="Book Antiqua"/>
          <w:noProof/>
          <w:lang w:eastAsia="zh-CN"/>
        </w:rPr>
      </w:pPr>
    </w:p>
    <w:p w14:paraId="58F33151" w14:textId="77777777" w:rsidR="00620465" w:rsidRDefault="00620465">
      <w:pPr>
        <w:spacing w:after="160" w:line="259" w:lineRule="auto"/>
        <w:rPr>
          <w:rFonts w:ascii="Book Antiqua" w:hAnsi="Book Antiqua" w:cs="Times New Roman"/>
          <w:b/>
          <w:sz w:val="24"/>
          <w:szCs w:val="24"/>
        </w:rPr>
      </w:pPr>
      <w:r>
        <w:rPr>
          <w:rFonts w:ascii="Book Antiqua" w:hAnsi="Book Antiqua" w:cs="Times New Roman"/>
          <w:b/>
          <w:sz w:val="24"/>
          <w:szCs w:val="24"/>
        </w:rPr>
        <w:br w:type="page"/>
      </w:r>
    </w:p>
    <w:p w14:paraId="08389083" w14:textId="056042E6" w:rsidR="00620465" w:rsidRPr="00E83FD1" w:rsidRDefault="00620465" w:rsidP="00620465">
      <w:pPr>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lastRenderedPageBreak/>
        <w:t xml:space="preserve">Table </w:t>
      </w:r>
      <w:r>
        <w:rPr>
          <w:rFonts w:ascii="Book Antiqua" w:hAnsi="Book Antiqua" w:cs="Times New Roman" w:hint="eastAsia"/>
          <w:b/>
          <w:sz w:val="24"/>
          <w:szCs w:val="24"/>
          <w:lang w:eastAsia="zh-CN"/>
        </w:rPr>
        <w:t>2</w:t>
      </w:r>
      <w:r w:rsidRPr="00E83FD1">
        <w:rPr>
          <w:rFonts w:ascii="Book Antiqua" w:hAnsi="Book Antiqua" w:cs="Times New Roman"/>
          <w:b/>
          <w:sz w:val="24"/>
          <w:szCs w:val="24"/>
        </w:rPr>
        <w:t xml:space="preserve"> Demographic Information for </w:t>
      </w:r>
      <w:r>
        <w:rPr>
          <w:rFonts w:ascii="Book Antiqua" w:hAnsi="Book Antiqua" w:cs="Times New Roman"/>
          <w:b/>
          <w:sz w:val="24"/>
          <w:szCs w:val="24"/>
        </w:rPr>
        <w:t>Control and Intervention Groups</w:t>
      </w:r>
      <w:r>
        <w:rPr>
          <w:rFonts w:ascii="Book Antiqua" w:hAnsi="Book Antiqua" w:cs="Times New Roman" w:hint="eastAsia"/>
          <w:b/>
          <w:sz w:val="24"/>
          <w:szCs w:val="24"/>
          <w:lang w:eastAsia="zh-CN"/>
        </w:rPr>
        <w:t xml:space="preserve"> </w:t>
      </w:r>
      <w:r w:rsidRPr="00A21A2C">
        <w:rPr>
          <w:rFonts w:ascii="Book Antiqua" w:hAnsi="Book Antiqua" w:cs="Times New Roman" w:hint="eastAsia"/>
          <w:b/>
          <w:i/>
          <w:sz w:val="24"/>
          <w:szCs w:val="24"/>
          <w:lang w:eastAsia="zh-CN"/>
        </w:rPr>
        <w:t>n</w:t>
      </w:r>
      <w:r>
        <w:rPr>
          <w:rFonts w:ascii="Book Antiqua" w:hAnsi="Book Antiqua" w:cs="Times New Roman" w:hint="eastAsia"/>
          <w:b/>
          <w:sz w:val="24"/>
          <w:szCs w:val="24"/>
          <w:lang w:eastAsia="zh-CN"/>
        </w:rPr>
        <w:t xml:space="preserve"> (%)</w:t>
      </w:r>
    </w:p>
    <w:tbl>
      <w:tblPr>
        <w:tblStyle w:val="TableGrid"/>
        <w:tblW w:w="0" w:type="auto"/>
        <w:tblLook w:val="04A0" w:firstRow="1" w:lastRow="0" w:firstColumn="1" w:lastColumn="0" w:noHBand="0" w:noVBand="1"/>
      </w:tblPr>
      <w:tblGrid>
        <w:gridCol w:w="3438"/>
        <w:gridCol w:w="2160"/>
        <w:gridCol w:w="2520"/>
        <w:gridCol w:w="1458"/>
      </w:tblGrid>
      <w:tr w:rsidR="00620465" w:rsidRPr="00E83FD1" w14:paraId="47E09387" w14:textId="77777777" w:rsidTr="0073201C">
        <w:tc>
          <w:tcPr>
            <w:tcW w:w="3438" w:type="dxa"/>
            <w:tcBorders>
              <w:top w:val="single" w:sz="4" w:space="0" w:color="auto"/>
              <w:left w:val="single" w:sz="4" w:space="0" w:color="auto"/>
              <w:bottom w:val="single" w:sz="4" w:space="0" w:color="auto"/>
              <w:right w:val="single" w:sz="4" w:space="0" w:color="auto"/>
            </w:tcBorders>
            <w:hideMark/>
          </w:tcPr>
          <w:p w14:paraId="7D0CA5E3" w14:textId="77777777" w:rsidR="00620465" w:rsidRPr="00E83FD1" w:rsidRDefault="00620465" w:rsidP="0073201C">
            <w:pPr>
              <w:spacing w:after="0" w:line="360" w:lineRule="auto"/>
              <w:jc w:val="both"/>
              <w:rPr>
                <w:rFonts w:ascii="Book Antiqua" w:hAnsi="Book Antiqua" w:cs="Times New Roman"/>
                <w:b/>
                <w:sz w:val="24"/>
                <w:szCs w:val="24"/>
              </w:rPr>
            </w:pPr>
            <w:r w:rsidRPr="00E83FD1">
              <w:rPr>
                <w:rFonts w:ascii="Book Antiqua" w:hAnsi="Book Antiqua" w:cs="Times New Roman"/>
                <w:b/>
                <w:sz w:val="24"/>
                <w:szCs w:val="24"/>
              </w:rPr>
              <w:t>Category</w:t>
            </w:r>
          </w:p>
        </w:tc>
        <w:tc>
          <w:tcPr>
            <w:tcW w:w="2160" w:type="dxa"/>
            <w:tcBorders>
              <w:top w:val="single" w:sz="4" w:space="0" w:color="auto"/>
              <w:left w:val="single" w:sz="4" w:space="0" w:color="auto"/>
              <w:bottom w:val="single" w:sz="4" w:space="0" w:color="auto"/>
              <w:right w:val="single" w:sz="4" w:space="0" w:color="auto"/>
            </w:tcBorders>
            <w:hideMark/>
          </w:tcPr>
          <w:p w14:paraId="6944ED6C" w14:textId="77777777" w:rsidR="00620465" w:rsidRPr="00E83FD1" w:rsidRDefault="00620465" w:rsidP="0073201C">
            <w:pPr>
              <w:spacing w:after="0" w:line="360" w:lineRule="auto"/>
              <w:jc w:val="both"/>
              <w:rPr>
                <w:rFonts w:ascii="Book Antiqua" w:hAnsi="Book Antiqua" w:cs="Times New Roman"/>
                <w:b/>
                <w:sz w:val="24"/>
                <w:szCs w:val="24"/>
              </w:rPr>
            </w:pPr>
            <w:r w:rsidRPr="00E83FD1">
              <w:rPr>
                <w:rFonts w:ascii="Book Antiqua" w:hAnsi="Book Antiqua" w:cs="Times New Roman"/>
                <w:b/>
                <w:sz w:val="24"/>
                <w:szCs w:val="24"/>
              </w:rPr>
              <w:t>Control Group (</w:t>
            </w:r>
            <w:r w:rsidRPr="0093786B">
              <w:rPr>
                <w:rFonts w:ascii="Book Antiqua" w:hAnsi="Book Antiqua" w:cs="Times New Roman"/>
                <w:b/>
                <w:i/>
                <w:sz w:val="24"/>
                <w:szCs w:val="24"/>
              </w:rPr>
              <w:t>n</w:t>
            </w:r>
            <w:r>
              <w:rPr>
                <w:rFonts w:ascii="Book Antiqua" w:hAnsi="Book Antiqua" w:cs="Times New Roman" w:hint="eastAsia"/>
                <w:b/>
                <w:sz w:val="24"/>
                <w:szCs w:val="24"/>
                <w:lang w:eastAsia="zh-CN"/>
              </w:rPr>
              <w:t xml:space="preserve"> </w:t>
            </w:r>
            <w:r w:rsidRPr="00E83FD1">
              <w:rPr>
                <w:rFonts w:ascii="Book Antiqua" w:hAnsi="Book Antiqua" w:cs="Times New Roman"/>
                <w:b/>
                <w:sz w:val="24"/>
                <w:szCs w:val="24"/>
              </w:rPr>
              <w:t>=</w:t>
            </w:r>
            <w:r>
              <w:rPr>
                <w:rFonts w:ascii="Book Antiqua" w:hAnsi="Book Antiqua" w:cs="Times New Roman" w:hint="eastAsia"/>
                <w:b/>
                <w:sz w:val="24"/>
                <w:szCs w:val="24"/>
                <w:lang w:eastAsia="zh-CN"/>
              </w:rPr>
              <w:t xml:space="preserve"> </w:t>
            </w:r>
            <w:r w:rsidRPr="00E83FD1">
              <w:rPr>
                <w:rFonts w:ascii="Book Antiqua" w:hAnsi="Book Antiqua" w:cs="Times New Roman"/>
                <w:b/>
                <w:sz w:val="24"/>
                <w:szCs w:val="24"/>
              </w:rPr>
              <w:t>16)</w:t>
            </w:r>
          </w:p>
        </w:tc>
        <w:tc>
          <w:tcPr>
            <w:tcW w:w="2520" w:type="dxa"/>
            <w:tcBorders>
              <w:top w:val="single" w:sz="4" w:space="0" w:color="auto"/>
              <w:left w:val="single" w:sz="4" w:space="0" w:color="auto"/>
              <w:bottom w:val="single" w:sz="4" w:space="0" w:color="auto"/>
              <w:right w:val="single" w:sz="4" w:space="0" w:color="auto"/>
            </w:tcBorders>
            <w:hideMark/>
          </w:tcPr>
          <w:p w14:paraId="14554119" w14:textId="77777777" w:rsidR="00620465" w:rsidRPr="00E83FD1" w:rsidRDefault="00620465" w:rsidP="0073201C">
            <w:pPr>
              <w:spacing w:after="0" w:line="360" w:lineRule="auto"/>
              <w:jc w:val="both"/>
              <w:rPr>
                <w:rFonts w:ascii="Book Antiqua" w:hAnsi="Book Antiqua" w:cs="Times New Roman"/>
                <w:b/>
                <w:sz w:val="24"/>
                <w:szCs w:val="24"/>
              </w:rPr>
            </w:pPr>
            <w:r w:rsidRPr="00E83FD1">
              <w:rPr>
                <w:rFonts w:ascii="Book Antiqua" w:hAnsi="Book Antiqua" w:cs="Times New Roman"/>
                <w:b/>
                <w:sz w:val="24"/>
                <w:szCs w:val="24"/>
              </w:rPr>
              <w:t>Intervention Group (</w:t>
            </w:r>
            <w:r w:rsidRPr="0093786B">
              <w:rPr>
                <w:rFonts w:ascii="Book Antiqua" w:hAnsi="Book Antiqua" w:cs="Times New Roman"/>
                <w:b/>
                <w:i/>
                <w:sz w:val="24"/>
                <w:szCs w:val="24"/>
              </w:rPr>
              <w:t>n</w:t>
            </w:r>
            <w:r>
              <w:rPr>
                <w:rFonts w:ascii="Book Antiqua" w:hAnsi="Book Antiqua" w:cs="Times New Roman" w:hint="eastAsia"/>
                <w:b/>
                <w:sz w:val="24"/>
                <w:szCs w:val="24"/>
                <w:lang w:eastAsia="zh-CN"/>
              </w:rPr>
              <w:t xml:space="preserve"> </w:t>
            </w:r>
            <w:r w:rsidRPr="00E83FD1">
              <w:rPr>
                <w:rFonts w:ascii="Book Antiqua" w:hAnsi="Book Antiqua" w:cs="Times New Roman"/>
                <w:b/>
                <w:sz w:val="24"/>
                <w:szCs w:val="24"/>
              </w:rPr>
              <w:t>=</w:t>
            </w:r>
            <w:r>
              <w:rPr>
                <w:rFonts w:ascii="Book Antiqua" w:hAnsi="Book Antiqua" w:cs="Times New Roman" w:hint="eastAsia"/>
                <w:b/>
                <w:sz w:val="24"/>
                <w:szCs w:val="24"/>
                <w:lang w:eastAsia="zh-CN"/>
              </w:rPr>
              <w:t xml:space="preserve"> </w:t>
            </w:r>
            <w:r w:rsidRPr="00E83FD1">
              <w:rPr>
                <w:rFonts w:ascii="Book Antiqua" w:hAnsi="Book Antiqua" w:cs="Times New Roman"/>
                <w:b/>
                <w:sz w:val="24"/>
                <w:szCs w:val="24"/>
              </w:rPr>
              <w:t>20)</w:t>
            </w:r>
          </w:p>
        </w:tc>
        <w:tc>
          <w:tcPr>
            <w:tcW w:w="1458" w:type="dxa"/>
            <w:tcBorders>
              <w:top w:val="single" w:sz="4" w:space="0" w:color="auto"/>
              <w:left w:val="single" w:sz="4" w:space="0" w:color="auto"/>
              <w:bottom w:val="single" w:sz="4" w:space="0" w:color="auto"/>
              <w:right w:val="single" w:sz="4" w:space="0" w:color="auto"/>
            </w:tcBorders>
            <w:hideMark/>
          </w:tcPr>
          <w:p w14:paraId="25AF0F09" w14:textId="77777777" w:rsidR="00620465" w:rsidRPr="00E83FD1" w:rsidRDefault="00620465" w:rsidP="0073201C">
            <w:pPr>
              <w:spacing w:after="0" w:line="360" w:lineRule="auto"/>
              <w:jc w:val="both"/>
              <w:rPr>
                <w:rFonts w:ascii="Book Antiqua" w:hAnsi="Book Antiqua" w:cs="Times New Roman"/>
                <w:b/>
                <w:sz w:val="24"/>
                <w:szCs w:val="24"/>
              </w:rPr>
            </w:pPr>
            <w:r w:rsidRPr="0093786B">
              <w:rPr>
                <w:rFonts w:ascii="Book Antiqua" w:hAnsi="Book Antiqua" w:cs="Times New Roman"/>
                <w:b/>
                <w:i/>
                <w:sz w:val="24"/>
                <w:szCs w:val="24"/>
              </w:rPr>
              <w:t>P</w:t>
            </w:r>
            <w:r w:rsidRPr="00E83FD1">
              <w:rPr>
                <w:rFonts w:ascii="Book Antiqua" w:hAnsi="Book Antiqua" w:cs="Times New Roman"/>
                <w:b/>
                <w:sz w:val="24"/>
                <w:szCs w:val="24"/>
              </w:rPr>
              <w:t xml:space="preserve"> value</w:t>
            </w:r>
          </w:p>
        </w:tc>
      </w:tr>
      <w:tr w:rsidR="00620465" w:rsidRPr="00E83FD1" w14:paraId="42497C21" w14:textId="77777777" w:rsidTr="0073201C">
        <w:tc>
          <w:tcPr>
            <w:tcW w:w="3438" w:type="dxa"/>
            <w:tcBorders>
              <w:top w:val="single" w:sz="4" w:space="0" w:color="auto"/>
              <w:left w:val="single" w:sz="4" w:space="0" w:color="auto"/>
              <w:bottom w:val="single" w:sz="4" w:space="0" w:color="auto"/>
              <w:right w:val="single" w:sz="4" w:space="0" w:color="auto"/>
            </w:tcBorders>
            <w:hideMark/>
          </w:tcPr>
          <w:p w14:paraId="0D8871EC" w14:textId="77777777" w:rsidR="00620465" w:rsidRPr="00E83FD1" w:rsidRDefault="00620465" w:rsidP="0073201C">
            <w:pPr>
              <w:spacing w:after="0" w:line="360" w:lineRule="auto"/>
              <w:jc w:val="both"/>
              <w:rPr>
                <w:rFonts w:ascii="Book Antiqua" w:hAnsi="Book Antiqua" w:cs="Times New Roman"/>
                <w:b/>
                <w:sz w:val="24"/>
                <w:szCs w:val="24"/>
              </w:rPr>
            </w:pPr>
            <w:r w:rsidRPr="00E83FD1">
              <w:rPr>
                <w:rFonts w:ascii="Book Antiqua" w:hAnsi="Book Antiqua" w:cs="Times New Roman"/>
                <w:b/>
                <w:sz w:val="24"/>
                <w:szCs w:val="24"/>
              </w:rPr>
              <w:t>Residency training year</w:t>
            </w:r>
          </w:p>
        </w:tc>
        <w:tc>
          <w:tcPr>
            <w:tcW w:w="2160" w:type="dxa"/>
            <w:tcBorders>
              <w:top w:val="single" w:sz="4" w:space="0" w:color="auto"/>
              <w:left w:val="single" w:sz="4" w:space="0" w:color="auto"/>
              <w:bottom w:val="single" w:sz="4" w:space="0" w:color="auto"/>
              <w:right w:val="single" w:sz="4" w:space="0" w:color="auto"/>
            </w:tcBorders>
          </w:tcPr>
          <w:p w14:paraId="46870FF9" w14:textId="77777777" w:rsidR="00620465" w:rsidRPr="00E83FD1" w:rsidRDefault="00620465" w:rsidP="0073201C">
            <w:pPr>
              <w:spacing w:after="0" w:line="360" w:lineRule="auto"/>
              <w:jc w:val="both"/>
              <w:rPr>
                <w:rFonts w:ascii="Book Antiqua" w:hAnsi="Book Antiqua"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14:paraId="467CA7DC" w14:textId="77777777" w:rsidR="00620465" w:rsidRPr="00E83FD1" w:rsidRDefault="00620465" w:rsidP="0073201C">
            <w:pPr>
              <w:spacing w:after="0" w:line="360" w:lineRule="auto"/>
              <w:jc w:val="both"/>
              <w:rPr>
                <w:rFonts w:ascii="Book Antiqua" w:hAnsi="Book Antiqua" w:cs="Times New Roman"/>
                <w:sz w:val="24"/>
                <w:szCs w:val="24"/>
              </w:rPr>
            </w:pPr>
          </w:p>
        </w:tc>
        <w:tc>
          <w:tcPr>
            <w:tcW w:w="1458" w:type="dxa"/>
            <w:tcBorders>
              <w:top w:val="single" w:sz="4" w:space="0" w:color="auto"/>
              <w:left w:val="single" w:sz="4" w:space="0" w:color="auto"/>
              <w:bottom w:val="single" w:sz="4" w:space="0" w:color="auto"/>
              <w:right w:val="single" w:sz="4" w:space="0" w:color="auto"/>
            </w:tcBorders>
            <w:hideMark/>
          </w:tcPr>
          <w:p w14:paraId="37408C0C" w14:textId="77777777" w:rsidR="00620465" w:rsidRPr="00E83FD1" w:rsidRDefault="00620465" w:rsidP="0073201C">
            <w:pPr>
              <w:spacing w:after="0" w:line="360" w:lineRule="auto"/>
              <w:jc w:val="both"/>
              <w:rPr>
                <w:rFonts w:ascii="Book Antiqua" w:hAnsi="Book Antiqua" w:cs="Times New Roman"/>
                <w:sz w:val="24"/>
                <w:szCs w:val="24"/>
              </w:rPr>
            </w:pPr>
            <w:r w:rsidRPr="00E83FD1">
              <w:rPr>
                <w:rFonts w:ascii="Book Antiqua" w:hAnsi="Book Antiqua" w:cs="Times New Roman"/>
                <w:sz w:val="24"/>
                <w:szCs w:val="24"/>
              </w:rPr>
              <w:t>0.003</w:t>
            </w:r>
          </w:p>
        </w:tc>
      </w:tr>
      <w:tr w:rsidR="00620465" w:rsidRPr="00E83FD1" w14:paraId="4055C6CC" w14:textId="77777777" w:rsidTr="0073201C">
        <w:tc>
          <w:tcPr>
            <w:tcW w:w="3438" w:type="dxa"/>
            <w:tcBorders>
              <w:top w:val="single" w:sz="4" w:space="0" w:color="auto"/>
              <w:left w:val="single" w:sz="4" w:space="0" w:color="auto"/>
              <w:bottom w:val="single" w:sz="4" w:space="0" w:color="auto"/>
              <w:right w:val="single" w:sz="4" w:space="0" w:color="auto"/>
            </w:tcBorders>
            <w:hideMark/>
          </w:tcPr>
          <w:p w14:paraId="182BDAAD" w14:textId="77777777" w:rsidR="00620465" w:rsidRPr="00E83FD1" w:rsidRDefault="00620465" w:rsidP="0073201C">
            <w:pPr>
              <w:spacing w:after="0" w:line="360" w:lineRule="auto"/>
              <w:jc w:val="both"/>
              <w:rPr>
                <w:rFonts w:ascii="Book Antiqua" w:hAnsi="Book Antiqua" w:cs="Times New Roman"/>
                <w:sz w:val="24"/>
                <w:szCs w:val="24"/>
              </w:rPr>
            </w:pPr>
            <w:r w:rsidRPr="00E83FD1">
              <w:rPr>
                <w:rFonts w:ascii="Book Antiqua" w:hAnsi="Book Antiqua" w:cs="Times New Roman"/>
                <w:sz w:val="24"/>
                <w:szCs w:val="24"/>
              </w:rPr>
              <w:t>PGY 2</w:t>
            </w:r>
          </w:p>
        </w:tc>
        <w:tc>
          <w:tcPr>
            <w:tcW w:w="2160" w:type="dxa"/>
            <w:tcBorders>
              <w:top w:val="single" w:sz="4" w:space="0" w:color="auto"/>
              <w:left w:val="single" w:sz="4" w:space="0" w:color="auto"/>
              <w:bottom w:val="single" w:sz="4" w:space="0" w:color="auto"/>
              <w:right w:val="single" w:sz="4" w:space="0" w:color="auto"/>
            </w:tcBorders>
            <w:hideMark/>
          </w:tcPr>
          <w:p w14:paraId="6570ECC5" w14:textId="77777777" w:rsidR="00620465" w:rsidRPr="00E83FD1" w:rsidRDefault="00620465" w:rsidP="0073201C">
            <w:pPr>
              <w:spacing w:after="0" w:line="360" w:lineRule="auto"/>
              <w:jc w:val="both"/>
              <w:rPr>
                <w:rFonts w:ascii="Book Antiqua" w:hAnsi="Book Antiqua" w:cs="Times New Roman"/>
                <w:sz w:val="24"/>
                <w:szCs w:val="24"/>
              </w:rPr>
            </w:pPr>
            <w:r>
              <w:rPr>
                <w:rFonts w:ascii="Book Antiqua" w:hAnsi="Book Antiqua" w:cs="Times New Roman"/>
                <w:sz w:val="24"/>
                <w:szCs w:val="24"/>
              </w:rPr>
              <w:t>0 (0</w:t>
            </w:r>
            <w:r w:rsidRPr="00E83FD1">
              <w:rPr>
                <w:rFonts w:ascii="Book Antiqua" w:hAnsi="Book Antiqua" w:cs="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hideMark/>
          </w:tcPr>
          <w:p w14:paraId="38383E2C" w14:textId="77777777" w:rsidR="00620465" w:rsidRPr="00E83FD1" w:rsidRDefault="00620465" w:rsidP="0073201C">
            <w:pPr>
              <w:spacing w:after="0" w:line="360" w:lineRule="auto"/>
              <w:jc w:val="both"/>
              <w:rPr>
                <w:rFonts w:ascii="Book Antiqua" w:hAnsi="Book Antiqua" w:cs="Times New Roman"/>
                <w:sz w:val="24"/>
                <w:szCs w:val="24"/>
              </w:rPr>
            </w:pPr>
            <w:r>
              <w:rPr>
                <w:rFonts w:ascii="Book Antiqua" w:hAnsi="Book Antiqua" w:cs="Times New Roman"/>
                <w:sz w:val="24"/>
                <w:szCs w:val="24"/>
              </w:rPr>
              <w:t>8 (40</w:t>
            </w:r>
            <w:r w:rsidRPr="00E83FD1">
              <w:rPr>
                <w:rFonts w:ascii="Book Antiqua" w:hAnsi="Book Antiqua" w:cs="Times New Roman"/>
                <w:sz w:val="24"/>
                <w:szCs w:val="24"/>
              </w:rPr>
              <w:t>)</w:t>
            </w:r>
          </w:p>
        </w:tc>
        <w:tc>
          <w:tcPr>
            <w:tcW w:w="1458" w:type="dxa"/>
            <w:tcBorders>
              <w:top w:val="single" w:sz="4" w:space="0" w:color="auto"/>
              <w:left w:val="single" w:sz="4" w:space="0" w:color="auto"/>
              <w:bottom w:val="single" w:sz="4" w:space="0" w:color="auto"/>
              <w:right w:val="single" w:sz="4" w:space="0" w:color="auto"/>
            </w:tcBorders>
          </w:tcPr>
          <w:p w14:paraId="60B5FA72" w14:textId="77777777" w:rsidR="00620465" w:rsidRPr="00E83FD1" w:rsidRDefault="00620465" w:rsidP="0073201C">
            <w:pPr>
              <w:spacing w:after="0" w:line="360" w:lineRule="auto"/>
              <w:jc w:val="both"/>
              <w:rPr>
                <w:rFonts w:ascii="Book Antiqua" w:hAnsi="Book Antiqua" w:cs="Times New Roman"/>
                <w:sz w:val="24"/>
                <w:szCs w:val="24"/>
              </w:rPr>
            </w:pPr>
          </w:p>
        </w:tc>
      </w:tr>
      <w:tr w:rsidR="00620465" w:rsidRPr="00E83FD1" w14:paraId="2F68F142" w14:textId="77777777" w:rsidTr="0073201C">
        <w:tc>
          <w:tcPr>
            <w:tcW w:w="3438" w:type="dxa"/>
            <w:tcBorders>
              <w:top w:val="single" w:sz="4" w:space="0" w:color="auto"/>
              <w:left w:val="single" w:sz="4" w:space="0" w:color="auto"/>
              <w:bottom w:val="single" w:sz="4" w:space="0" w:color="auto"/>
              <w:right w:val="single" w:sz="4" w:space="0" w:color="auto"/>
            </w:tcBorders>
            <w:hideMark/>
          </w:tcPr>
          <w:p w14:paraId="35B862B7" w14:textId="77777777" w:rsidR="00620465" w:rsidRPr="00E83FD1" w:rsidRDefault="00620465" w:rsidP="0073201C">
            <w:pPr>
              <w:spacing w:after="0" w:line="360" w:lineRule="auto"/>
              <w:jc w:val="both"/>
              <w:rPr>
                <w:rFonts w:ascii="Book Antiqua" w:hAnsi="Book Antiqua" w:cs="Times New Roman"/>
                <w:sz w:val="24"/>
                <w:szCs w:val="24"/>
              </w:rPr>
            </w:pPr>
            <w:r w:rsidRPr="00E83FD1">
              <w:rPr>
                <w:rFonts w:ascii="Book Antiqua" w:hAnsi="Book Antiqua" w:cs="Times New Roman"/>
                <w:sz w:val="24"/>
                <w:szCs w:val="24"/>
              </w:rPr>
              <w:t>PGY 3/4</w:t>
            </w:r>
          </w:p>
        </w:tc>
        <w:tc>
          <w:tcPr>
            <w:tcW w:w="2160" w:type="dxa"/>
            <w:tcBorders>
              <w:top w:val="single" w:sz="4" w:space="0" w:color="auto"/>
              <w:left w:val="single" w:sz="4" w:space="0" w:color="auto"/>
              <w:bottom w:val="single" w:sz="4" w:space="0" w:color="auto"/>
              <w:right w:val="single" w:sz="4" w:space="0" w:color="auto"/>
            </w:tcBorders>
            <w:hideMark/>
          </w:tcPr>
          <w:p w14:paraId="7DAFE1D1" w14:textId="77777777" w:rsidR="00620465" w:rsidRPr="00E83FD1" w:rsidRDefault="00620465" w:rsidP="0073201C">
            <w:pPr>
              <w:spacing w:after="0" w:line="360" w:lineRule="auto"/>
              <w:jc w:val="both"/>
              <w:rPr>
                <w:rFonts w:ascii="Book Antiqua" w:hAnsi="Book Antiqua" w:cs="Times New Roman"/>
                <w:sz w:val="24"/>
                <w:szCs w:val="24"/>
              </w:rPr>
            </w:pPr>
            <w:r>
              <w:rPr>
                <w:rFonts w:ascii="Book Antiqua" w:hAnsi="Book Antiqua" w:cs="Times New Roman"/>
                <w:sz w:val="24"/>
                <w:szCs w:val="24"/>
              </w:rPr>
              <w:t>16 (100</w:t>
            </w:r>
            <w:r w:rsidRPr="00E83FD1">
              <w:rPr>
                <w:rFonts w:ascii="Book Antiqua" w:hAnsi="Book Antiqua" w:cs="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hideMark/>
          </w:tcPr>
          <w:p w14:paraId="5F76F8DF" w14:textId="77777777" w:rsidR="00620465" w:rsidRPr="00E83FD1" w:rsidRDefault="00620465" w:rsidP="0073201C">
            <w:pPr>
              <w:spacing w:after="0" w:line="360" w:lineRule="auto"/>
              <w:jc w:val="both"/>
              <w:rPr>
                <w:rFonts w:ascii="Book Antiqua" w:hAnsi="Book Antiqua" w:cs="Times New Roman"/>
                <w:sz w:val="24"/>
                <w:szCs w:val="24"/>
              </w:rPr>
            </w:pPr>
            <w:r>
              <w:rPr>
                <w:rFonts w:ascii="Book Antiqua" w:hAnsi="Book Antiqua" w:cs="Times New Roman"/>
                <w:sz w:val="24"/>
                <w:szCs w:val="24"/>
              </w:rPr>
              <w:t>12 (60</w:t>
            </w:r>
            <w:r w:rsidRPr="00E83FD1">
              <w:rPr>
                <w:rFonts w:ascii="Book Antiqua" w:hAnsi="Book Antiqua" w:cs="Times New Roman"/>
                <w:sz w:val="24"/>
                <w:szCs w:val="24"/>
              </w:rPr>
              <w:t>)</w:t>
            </w:r>
          </w:p>
        </w:tc>
        <w:tc>
          <w:tcPr>
            <w:tcW w:w="1458" w:type="dxa"/>
            <w:tcBorders>
              <w:top w:val="single" w:sz="4" w:space="0" w:color="auto"/>
              <w:left w:val="single" w:sz="4" w:space="0" w:color="auto"/>
              <w:bottom w:val="single" w:sz="4" w:space="0" w:color="auto"/>
              <w:right w:val="single" w:sz="4" w:space="0" w:color="auto"/>
            </w:tcBorders>
          </w:tcPr>
          <w:p w14:paraId="72367D11" w14:textId="77777777" w:rsidR="00620465" w:rsidRPr="00E83FD1" w:rsidRDefault="00620465" w:rsidP="0073201C">
            <w:pPr>
              <w:spacing w:after="0" w:line="360" w:lineRule="auto"/>
              <w:jc w:val="both"/>
              <w:rPr>
                <w:rFonts w:ascii="Book Antiqua" w:hAnsi="Book Antiqua" w:cs="Times New Roman"/>
                <w:sz w:val="24"/>
                <w:szCs w:val="24"/>
              </w:rPr>
            </w:pPr>
          </w:p>
        </w:tc>
      </w:tr>
      <w:tr w:rsidR="00620465" w:rsidRPr="00E83FD1" w14:paraId="30AFFBF4" w14:textId="77777777" w:rsidTr="0073201C">
        <w:tc>
          <w:tcPr>
            <w:tcW w:w="3438" w:type="dxa"/>
            <w:tcBorders>
              <w:top w:val="single" w:sz="4" w:space="0" w:color="auto"/>
              <w:left w:val="single" w:sz="4" w:space="0" w:color="auto"/>
              <w:bottom w:val="single" w:sz="4" w:space="0" w:color="auto"/>
              <w:right w:val="single" w:sz="4" w:space="0" w:color="auto"/>
            </w:tcBorders>
            <w:hideMark/>
          </w:tcPr>
          <w:p w14:paraId="67FC4305" w14:textId="77777777" w:rsidR="00620465" w:rsidRPr="00E83FD1" w:rsidRDefault="00620465" w:rsidP="0073201C">
            <w:pPr>
              <w:spacing w:after="0" w:line="360" w:lineRule="auto"/>
              <w:jc w:val="both"/>
              <w:rPr>
                <w:rFonts w:ascii="Book Antiqua" w:hAnsi="Book Antiqua" w:cs="Times New Roman"/>
                <w:b/>
                <w:sz w:val="24"/>
                <w:szCs w:val="24"/>
              </w:rPr>
            </w:pPr>
            <w:r w:rsidRPr="00E83FD1">
              <w:rPr>
                <w:rFonts w:ascii="Book Antiqua" w:hAnsi="Book Antiqua" w:cs="Times New Roman"/>
                <w:b/>
                <w:sz w:val="24"/>
                <w:szCs w:val="24"/>
              </w:rPr>
              <w:t>Type of residency</w:t>
            </w:r>
          </w:p>
        </w:tc>
        <w:tc>
          <w:tcPr>
            <w:tcW w:w="2160" w:type="dxa"/>
            <w:tcBorders>
              <w:top w:val="single" w:sz="4" w:space="0" w:color="auto"/>
              <w:left w:val="single" w:sz="4" w:space="0" w:color="auto"/>
              <w:bottom w:val="single" w:sz="4" w:space="0" w:color="auto"/>
              <w:right w:val="single" w:sz="4" w:space="0" w:color="auto"/>
            </w:tcBorders>
          </w:tcPr>
          <w:p w14:paraId="53A4130C" w14:textId="77777777" w:rsidR="00620465" w:rsidRPr="00E83FD1" w:rsidRDefault="00620465" w:rsidP="0073201C">
            <w:pPr>
              <w:spacing w:after="0" w:line="360" w:lineRule="auto"/>
              <w:jc w:val="both"/>
              <w:rPr>
                <w:rFonts w:ascii="Book Antiqua" w:hAnsi="Book Antiqua"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14:paraId="587B9357" w14:textId="77777777" w:rsidR="00620465" w:rsidRPr="00E83FD1" w:rsidRDefault="00620465" w:rsidP="0073201C">
            <w:pPr>
              <w:spacing w:after="0" w:line="360" w:lineRule="auto"/>
              <w:jc w:val="both"/>
              <w:rPr>
                <w:rFonts w:ascii="Book Antiqua" w:hAnsi="Book Antiqua" w:cs="Times New Roman"/>
                <w:sz w:val="24"/>
                <w:szCs w:val="24"/>
              </w:rPr>
            </w:pPr>
          </w:p>
        </w:tc>
        <w:tc>
          <w:tcPr>
            <w:tcW w:w="1458" w:type="dxa"/>
            <w:tcBorders>
              <w:top w:val="single" w:sz="4" w:space="0" w:color="auto"/>
              <w:left w:val="single" w:sz="4" w:space="0" w:color="auto"/>
              <w:bottom w:val="single" w:sz="4" w:space="0" w:color="auto"/>
              <w:right w:val="single" w:sz="4" w:space="0" w:color="auto"/>
            </w:tcBorders>
            <w:hideMark/>
          </w:tcPr>
          <w:p w14:paraId="17D06499" w14:textId="77777777" w:rsidR="00620465" w:rsidRPr="00E83FD1" w:rsidRDefault="00620465" w:rsidP="0073201C">
            <w:pPr>
              <w:spacing w:after="0" w:line="360" w:lineRule="auto"/>
              <w:jc w:val="both"/>
              <w:rPr>
                <w:rFonts w:ascii="Book Antiqua" w:hAnsi="Book Antiqua" w:cs="Times New Roman"/>
                <w:sz w:val="24"/>
                <w:szCs w:val="24"/>
              </w:rPr>
            </w:pPr>
            <w:r w:rsidRPr="00E83FD1">
              <w:rPr>
                <w:rFonts w:ascii="Book Antiqua" w:hAnsi="Book Antiqua" w:cs="Times New Roman"/>
                <w:sz w:val="24"/>
                <w:szCs w:val="24"/>
              </w:rPr>
              <w:t>0.192</w:t>
            </w:r>
          </w:p>
        </w:tc>
      </w:tr>
      <w:tr w:rsidR="00620465" w:rsidRPr="00E83FD1" w14:paraId="0C2AE34A" w14:textId="77777777" w:rsidTr="0073201C">
        <w:tc>
          <w:tcPr>
            <w:tcW w:w="3438" w:type="dxa"/>
            <w:tcBorders>
              <w:top w:val="single" w:sz="4" w:space="0" w:color="auto"/>
              <w:left w:val="single" w:sz="4" w:space="0" w:color="auto"/>
              <w:bottom w:val="single" w:sz="4" w:space="0" w:color="auto"/>
              <w:right w:val="single" w:sz="4" w:space="0" w:color="auto"/>
            </w:tcBorders>
            <w:hideMark/>
          </w:tcPr>
          <w:p w14:paraId="6A618639" w14:textId="77777777" w:rsidR="00620465" w:rsidRPr="00E83FD1" w:rsidRDefault="00620465" w:rsidP="0073201C">
            <w:pPr>
              <w:spacing w:after="0" w:line="360" w:lineRule="auto"/>
              <w:jc w:val="both"/>
              <w:rPr>
                <w:rFonts w:ascii="Book Antiqua" w:hAnsi="Book Antiqua" w:cs="Times New Roman"/>
                <w:sz w:val="24"/>
                <w:szCs w:val="24"/>
              </w:rPr>
            </w:pPr>
            <w:r w:rsidRPr="00E83FD1">
              <w:rPr>
                <w:rFonts w:ascii="Book Antiqua" w:hAnsi="Book Antiqua" w:cs="Times New Roman"/>
                <w:sz w:val="24"/>
                <w:szCs w:val="24"/>
              </w:rPr>
              <w:t xml:space="preserve">Pediatric </w:t>
            </w:r>
          </w:p>
        </w:tc>
        <w:tc>
          <w:tcPr>
            <w:tcW w:w="2160" w:type="dxa"/>
            <w:tcBorders>
              <w:top w:val="single" w:sz="4" w:space="0" w:color="auto"/>
              <w:left w:val="single" w:sz="4" w:space="0" w:color="auto"/>
              <w:bottom w:val="single" w:sz="4" w:space="0" w:color="auto"/>
              <w:right w:val="single" w:sz="4" w:space="0" w:color="auto"/>
            </w:tcBorders>
            <w:hideMark/>
          </w:tcPr>
          <w:p w14:paraId="3A671698" w14:textId="77777777" w:rsidR="00620465" w:rsidRPr="00E83FD1" w:rsidRDefault="00620465" w:rsidP="0073201C">
            <w:pPr>
              <w:spacing w:after="0" w:line="360" w:lineRule="auto"/>
              <w:jc w:val="both"/>
              <w:rPr>
                <w:rFonts w:ascii="Book Antiqua" w:hAnsi="Book Antiqua" w:cs="Times New Roman"/>
                <w:sz w:val="24"/>
                <w:szCs w:val="24"/>
              </w:rPr>
            </w:pPr>
            <w:r>
              <w:rPr>
                <w:rFonts w:ascii="Book Antiqua" w:hAnsi="Book Antiqua" w:cs="Times New Roman"/>
                <w:sz w:val="24"/>
                <w:szCs w:val="24"/>
              </w:rPr>
              <w:t>13 (81</w:t>
            </w:r>
            <w:r w:rsidRPr="00E83FD1">
              <w:rPr>
                <w:rFonts w:ascii="Book Antiqua" w:hAnsi="Book Antiqua" w:cs="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hideMark/>
          </w:tcPr>
          <w:p w14:paraId="1FDA8F8D" w14:textId="77777777" w:rsidR="00620465" w:rsidRPr="00E83FD1" w:rsidRDefault="00620465" w:rsidP="0073201C">
            <w:pPr>
              <w:spacing w:after="0" w:line="360" w:lineRule="auto"/>
              <w:jc w:val="both"/>
              <w:rPr>
                <w:rFonts w:ascii="Book Antiqua" w:hAnsi="Book Antiqua" w:cs="Times New Roman"/>
                <w:sz w:val="24"/>
                <w:szCs w:val="24"/>
              </w:rPr>
            </w:pPr>
            <w:r>
              <w:rPr>
                <w:rFonts w:ascii="Book Antiqua" w:hAnsi="Book Antiqua" w:cs="Times New Roman"/>
                <w:sz w:val="24"/>
                <w:szCs w:val="24"/>
              </w:rPr>
              <w:t>19 (95</w:t>
            </w:r>
            <w:r w:rsidRPr="00E83FD1">
              <w:rPr>
                <w:rFonts w:ascii="Book Antiqua" w:hAnsi="Book Antiqua" w:cs="Times New Roman"/>
                <w:sz w:val="24"/>
                <w:szCs w:val="24"/>
              </w:rPr>
              <w:t>)</w:t>
            </w:r>
          </w:p>
        </w:tc>
        <w:tc>
          <w:tcPr>
            <w:tcW w:w="1458" w:type="dxa"/>
            <w:tcBorders>
              <w:top w:val="single" w:sz="4" w:space="0" w:color="auto"/>
              <w:left w:val="single" w:sz="4" w:space="0" w:color="auto"/>
              <w:bottom w:val="single" w:sz="4" w:space="0" w:color="auto"/>
              <w:right w:val="single" w:sz="4" w:space="0" w:color="auto"/>
            </w:tcBorders>
          </w:tcPr>
          <w:p w14:paraId="1EC1CEE5" w14:textId="77777777" w:rsidR="00620465" w:rsidRPr="00E83FD1" w:rsidRDefault="00620465" w:rsidP="0073201C">
            <w:pPr>
              <w:spacing w:after="0" w:line="360" w:lineRule="auto"/>
              <w:jc w:val="both"/>
              <w:rPr>
                <w:rFonts w:ascii="Book Antiqua" w:hAnsi="Book Antiqua" w:cs="Times New Roman"/>
                <w:sz w:val="24"/>
                <w:szCs w:val="24"/>
              </w:rPr>
            </w:pPr>
          </w:p>
        </w:tc>
      </w:tr>
      <w:tr w:rsidR="00620465" w:rsidRPr="00E83FD1" w14:paraId="2AC8078E" w14:textId="77777777" w:rsidTr="0073201C">
        <w:tc>
          <w:tcPr>
            <w:tcW w:w="3438" w:type="dxa"/>
            <w:tcBorders>
              <w:top w:val="single" w:sz="4" w:space="0" w:color="auto"/>
              <w:left w:val="single" w:sz="4" w:space="0" w:color="auto"/>
              <w:bottom w:val="single" w:sz="4" w:space="0" w:color="auto"/>
              <w:right w:val="single" w:sz="4" w:space="0" w:color="auto"/>
            </w:tcBorders>
            <w:hideMark/>
          </w:tcPr>
          <w:p w14:paraId="645E34EB" w14:textId="77777777" w:rsidR="00620465" w:rsidRPr="00E83FD1" w:rsidRDefault="00620465" w:rsidP="0073201C">
            <w:pPr>
              <w:spacing w:after="0" w:line="360" w:lineRule="auto"/>
              <w:jc w:val="both"/>
              <w:rPr>
                <w:rFonts w:ascii="Book Antiqua" w:hAnsi="Book Antiqua" w:cs="Times New Roman"/>
                <w:sz w:val="24"/>
                <w:szCs w:val="24"/>
              </w:rPr>
            </w:pPr>
            <w:r>
              <w:rPr>
                <w:rFonts w:ascii="Book Antiqua" w:hAnsi="Book Antiqua" w:cs="Times New Roman"/>
                <w:sz w:val="24"/>
                <w:szCs w:val="24"/>
              </w:rPr>
              <w:t>Medicine-</w:t>
            </w:r>
            <w:r w:rsidRPr="00E83FD1">
              <w:rPr>
                <w:rFonts w:ascii="Book Antiqua" w:hAnsi="Book Antiqua" w:cs="Times New Roman"/>
                <w:sz w:val="24"/>
                <w:szCs w:val="24"/>
              </w:rPr>
              <w:t xml:space="preserve">pediatric </w:t>
            </w:r>
          </w:p>
        </w:tc>
        <w:tc>
          <w:tcPr>
            <w:tcW w:w="2160" w:type="dxa"/>
            <w:tcBorders>
              <w:top w:val="single" w:sz="4" w:space="0" w:color="auto"/>
              <w:left w:val="single" w:sz="4" w:space="0" w:color="auto"/>
              <w:bottom w:val="single" w:sz="4" w:space="0" w:color="auto"/>
              <w:right w:val="single" w:sz="4" w:space="0" w:color="auto"/>
            </w:tcBorders>
            <w:hideMark/>
          </w:tcPr>
          <w:p w14:paraId="0D210D91" w14:textId="77777777" w:rsidR="00620465" w:rsidRPr="00E83FD1" w:rsidRDefault="00620465" w:rsidP="0073201C">
            <w:pPr>
              <w:spacing w:after="0" w:line="360" w:lineRule="auto"/>
              <w:jc w:val="both"/>
              <w:rPr>
                <w:rFonts w:ascii="Book Antiqua" w:hAnsi="Book Antiqua" w:cs="Times New Roman"/>
                <w:sz w:val="24"/>
                <w:szCs w:val="24"/>
              </w:rPr>
            </w:pPr>
            <w:r>
              <w:rPr>
                <w:rFonts w:ascii="Book Antiqua" w:hAnsi="Book Antiqua" w:cs="Times New Roman"/>
                <w:sz w:val="24"/>
                <w:szCs w:val="24"/>
              </w:rPr>
              <w:t>3 (19</w:t>
            </w:r>
            <w:r w:rsidRPr="00E83FD1">
              <w:rPr>
                <w:rFonts w:ascii="Book Antiqua" w:hAnsi="Book Antiqua" w:cs="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hideMark/>
          </w:tcPr>
          <w:p w14:paraId="48122042" w14:textId="77777777" w:rsidR="00620465" w:rsidRPr="00E83FD1" w:rsidRDefault="00620465" w:rsidP="0073201C">
            <w:pPr>
              <w:spacing w:after="0" w:line="360" w:lineRule="auto"/>
              <w:jc w:val="both"/>
              <w:rPr>
                <w:rFonts w:ascii="Book Antiqua" w:hAnsi="Book Antiqua" w:cs="Times New Roman"/>
                <w:sz w:val="24"/>
                <w:szCs w:val="24"/>
              </w:rPr>
            </w:pPr>
            <w:r>
              <w:rPr>
                <w:rFonts w:ascii="Book Antiqua" w:hAnsi="Book Antiqua" w:cs="Times New Roman"/>
                <w:sz w:val="24"/>
                <w:szCs w:val="24"/>
              </w:rPr>
              <w:t>1 (5</w:t>
            </w:r>
            <w:r w:rsidRPr="00E83FD1">
              <w:rPr>
                <w:rFonts w:ascii="Book Antiqua" w:hAnsi="Book Antiqua" w:cs="Times New Roman"/>
                <w:sz w:val="24"/>
                <w:szCs w:val="24"/>
              </w:rPr>
              <w:t>)</w:t>
            </w:r>
          </w:p>
        </w:tc>
        <w:tc>
          <w:tcPr>
            <w:tcW w:w="1458" w:type="dxa"/>
            <w:tcBorders>
              <w:top w:val="single" w:sz="4" w:space="0" w:color="auto"/>
              <w:left w:val="single" w:sz="4" w:space="0" w:color="auto"/>
              <w:bottom w:val="single" w:sz="4" w:space="0" w:color="auto"/>
              <w:right w:val="single" w:sz="4" w:space="0" w:color="auto"/>
            </w:tcBorders>
          </w:tcPr>
          <w:p w14:paraId="7A6C60BC" w14:textId="77777777" w:rsidR="00620465" w:rsidRPr="00E83FD1" w:rsidRDefault="00620465" w:rsidP="0073201C">
            <w:pPr>
              <w:spacing w:after="0" w:line="360" w:lineRule="auto"/>
              <w:jc w:val="both"/>
              <w:rPr>
                <w:rFonts w:ascii="Book Antiqua" w:hAnsi="Book Antiqua" w:cs="Times New Roman"/>
                <w:sz w:val="24"/>
                <w:szCs w:val="24"/>
              </w:rPr>
            </w:pPr>
          </w:p>
        </w:tc>
      </w:tr>
      <w:tr w:rsidR="00620465" w:rsidRPr="00E83FD1" w14:paraId="3D011F0D" w14:textId="77777777" w:rsidTr="0073201C">
        <w:tc>
          <w:tcPr>
            <w:tcW w:w="3438" w:type="dxa"/>
            <w:tcBorders>
              <w:top w:val="single" w:sz="4" w:space="0" w:color="auto"/>
              <w:left w:val="single" w:sz="4" w:space="0" w:color="auto"/>
              <w:bottom w:val="single" w:sz="4" w:space="0" w:color="auto"/>
              <w:right w:val="single" w:sz="4" w:space="0" w:color="auto"/>
            </w:tcBorders>
            <w:hideMark/>
          </w:tcPr>
          <w:p w14:paraId="56D6A4C8" w14:textId="77777777" w:rsidR="00620465" w:rsidRPr="00E83FD1" w:rsidRDefault="00620465" w:rsidP="0073201C">
            <w:pPr>
              <w:spacing w:after="0" w:line="360" w:lineRule="auto"/>
              <w:jc w:val="both"/>
              <w:rPr>
                <w:rFonts w:ascii="Book Antiqua" w:hAnsi="Book Antiqua" w:cs="Times New Roman"/>
                <w:b/>
                <w:sz w:val="24"/>
                <w:szCs w:val="24"/>
              </w:rPr>
            </w:pPr>
            <w:r w:rsidRPr="00E83FD1">
              <w:rPr>
                <w:rFonts w:ascii="Book Antiqua" w:hAnsi="Book Antiqua" w:cs="Times New Roman"/>
                <w:b/>
                <w:sz w:val="24"/>
                <w:szCs w:val="24"/>
              </w:rPr>
              <w:t>Treated DKA in residency</w:t>
            </w:r>
          </w:p>
        </w:tc>
        <w:tc>
          <w:tcPr>
            <w:tcW w:w="2160" w:type="dxa"/>
            <w:tcBorders>
              <w:top w:val="single" w:sz="4" w:space="0" w:color="auto"/>
              <w:left w:val="single" w:sz="4" w:space="0" w:color="auto"/>
              <w:bottom w:val="single" w:sz="4" w:space="0" w:color="auto"/>
              <w:right w:val="single" w:sz="4" w:space="0" w:color="auto"/>
            </w:tcBorders>
            <w:hideMark/>
          </w:tcPr>
          <w:p w14:paraId="037C7077" w14:textId="77777777" w:rsidR="00620465" w:rsidRPr="00E83FD1" w:rsidRDefault="00620465" w:rsidP="0073201C">
            <w:pPr>
              <w:spacing w:after="0" w:line="360" w:lineRule="auto"/>
              <w:jc w:val="both"/>
              <w:rPr>
                <w:rFonts w:ascii="Book Antiqua" w:hAnsi="Book Antiqua" w:cs="Times New Roman"/>
                <w:sz w:val="24"/>
                <w:szCs w:val="24"/>
              </w:rPr>
            </w:pPr>
            <w:r>
              <w:rPr>
                <w:rFonts w:ascii="Book Antiqua" w:hAnsi="Book Antiqua" w:cs="Times New Roman"/>
                <w:sz w:val="24"/>
                <w:szCs w:val="24"/>
              </w:rPr>
              <w:t>16 (100</w:t>
            </w:r>
            <w:r w:rsidRPr="00E83FD1">
              <w:rPr>
                <w:rFonts w:ascii="Book Antiqua" w:hAnsi="Book Antiqua" w:cs="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hideMark/>
          </w:tcPr>
          <w:p w14:paraId="57F3369B" w14:textId="77777777" w:rsidR="00620465" w:rsidRPr="00E83FD1" w:rsidRDefault="00620465" w:rsidP="0073201C">
            <w:pPr>
              <w:spacing w:after="0" w:line="360" w:lineRule="auto"/>
              <w:jc w:val="both"/>
              <w:rPr>
                <w:rFonts w:ascii="Book Antiqua" w:hAnsi="Book Antiqua" w:cs="Times New Roman"/>
                <w:sz w:val="24"/>
                <w:szCs w:val="24"/>
              </w:rPr>
            </w:pPr>
            <w:r>
              <w:rPr>
                <w:rFonts w:ascii="Book Antiqua" w:hAnsi="Book Antiqua" w:cs="Times New Roman"/>
                <w:sz w:val="24"/>
                <w:szCs w:val="24"/>
              </w:rPr>
              <w:t>20 (100</w:t>
            </w:r>
            <w:r w:rsidRPr="00E83FD1">
              <w:rPr>
                <w:rFonts w:ascii="Book Antiqua" w:hAnsi="Book Antiqua" w:cs="Times New Roman"/>
                <w:sz w:val="24"/>
                <w:szCs w:val="24"/>
              </w:rPr>
              <w:t>)</w:t>
            </w:r>
          </w:p>
        </w:tc>
        <w:tc>
          <w:tcPr>
            <w:tcW w:w="1458" w:type="dxa"/>
            <w:tcBorders>
              <w:top w:val="single" w:sz="4" w:space="0" w:color="auto"/>
              <w:left w:val="single" w:sz="4" w:space="0" w:color="auto"/>
              <w:bottom w:val="single" w:sz="4" w:space="0" w:color="auto"/>
              <w:right w:val="single" w:sz="4" w:space="0" w:color="auto"/>
            </w:tcBorders>
            <w:hideMark/>
          </w:tcPr>
          <w:p w14:paraId="2882CD0C" w14:textId="77777777" w:rsidR="00620465" w:rsidRPr="00E83FD1" w:rsidRDefault="00620465" w:rsidP="0073201C">
            <w:pPr>
              <w:spacing w:after="0" w:line="360" w:lineRule="auto"/>
              <w:jc w:val="both"/>
              <w:rPr>
                <w:rFonts w:ascii="Book Antiqua" w:hAnsi="Book Antiqua" w:cs="Times New Roman"/>
                <w:sz w:val="24"/>
                <w:szCs w:val="24"/>
              </w:rPr>
            </w:pPr>
            <w:r w:rsidRPr="00E83FD1">
              <w:rPr>
                <w:rFonts w:ascii="Book Antiqua" w:hAnsi="Book Antiqua" w:cs="Times New Roman"/>
                <w:sz w:val="24"/>
                <w:szCs w:val="24"/>
              </w:rPr>
              <w:t>0.192</w:t>
            </w:r>
          </w:p>
        </w:tc>
      </w:tr>
      <w:tr w:rsidR="00620465" w:rsidRPr="00E83FD1" w14:paraId="2F760F3F" w14:textId="77777777" w:rsidTr="0073201C">
        <w:trPr>
          <w:trHeight w:val="512"/>
        </w:trPr>
        <w:tc>
          <w:tcPr>
            <w:tcW w:w="3438" w:type="dxa"/>
            <w:tcBorders>
              <w:top w:val="single" w:sz="4" w:space="0" w:color="auto"/>
              <w:left w:val="single" w:sz="4" w:space="0" w:color="auto"/>
              <w:bottom w:val="single" w:sz="4" w:space="0" w:color="auto"/>
              <w:right w:val="single" w:sz="4" w:space="0" w:color="auto"/>
            </w:tcBorders>
            <w:hideMark/>
          </w:tcPr>
          <w:p w14:paraId="6F10F975" w14:textId="77777777" w:rsidR="00620465" w:rsidRPr="00E83FD1" w:rsidRDefault="00620465" w:rsidP="0073201C">
            <w:pPr>
              <w:spacing w:after="0" w:line="360" w:lineRule="auto"/>
              <w:jc w:val="both"/>
              <w:rPr>
                <w:rFonts w:ascii="Book Antiqua" w:hAnsi="Book Antiqua" w:cs="Times New Roman"/>
                <w:sz w:val="24"/>
                <w:szCs w:val="24"/>
              </w:rPr>
            </w:pPr>
            <w:r w:rsidRPr="00E83FD1">
              <w:rPr>
                <w:rFonts w:ascii="Book Antiqua" w:hAnsi="Book Antiqua" w:cs="Times New Roman"/>
                <w:sz w:val="24"/>
                <w:szCs w:val="24"/>
              </w:rPr>
              <w:t>Endocrine rotation only</w:t>
            </w:r>
          </w:p>
        </w:tc>
        <w:tc>
          <w:tcPr>
            <w:tcW w:w="2160" w:type="dxa"/>
            <w:tcBorders>
              <w:top w:val="single" w:sz="4" w:space="0" w:color="auto"/>
              <w:left w:val="single" w:sz="4" w:space="0" w:color="auto"/>
              <w:bottom w:val="single" w:sz="4" w:space="0" w:color="auto"/>
              <w:right w:val="single" w:sz="4" w:space="0" w:color="auto"/>
            </w:tcBorders>
            <w:hideMark/>
          </w:tcPr>
          <w:p w14:paraId="793EDF22" w14:textId="77777777" w:rsidR="00620465" w:rsidRPr="00E83FD1" w:rsidRDefault="00620465" w:rsidP="0073201C">
            <w:pPr>
              <w:spacing w:after="0" w:line="360" w:lineRule="auto"/>
              <w:jc w:val="both"/>
              <w:rPr>
                <w:rFonts w:ascii="Book Antiqua" w:hAnsi="Book Antiqua" w:cs="Times New Roman"/>
                <w:sz w:val="24"/>
                <w:szCs w:val="24"/>
              </w:rPr>
            </w:pPr>
            <w:r>
              <w:rPr>
                <w:rFonts w:ascii="Book Antiqua" w:hAnsi="Book Antiqua" w:cs="Times New Roman"/>
                <w:sz w:val="24"/>
                <w:szCs w:val="24"/>
              </w:rPr>
              <w:t>2 (13</w:t>
            </w:r>
            <w:r w:rsidRPr="00E83FD1">
              <w:rPr>
                <w:rFonts w:ascii="Book Antiqua" w:hAnsi="Book Antiqua" w:cs="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hideMark/>
          </w:tcPr>
          <w:p w14:paraId="7C030F43" w14:textId="77777777" w:rsidR="00620465" w:rsidRPr="00E83FD1" w:rsidRDefault="00620465" w:rsidP="0073201C">
            <w:pPr>
              <w:spacing w:after="0" w:line="360" w:lineRule="auto"/>
              <w:jc w:val="both"/>
              <w:rPr>
                <w:rFonts w:ascii="Book Antiqua" w:hAnsi="Book Antiqua" w:cs="Times New Roman"/>
                <w:sz w:val="24"/>
                <w:szCs w:val="24"/>
              </w:rPr>
            </w:pPr>
            <w:r>
              <w:rPr>
                <w:rFonts w:ascii="Book Antiqua" w:hAnsi="Book Antiqua" w:cs="Times New Roman"/>
                <w:sz w:val="24"/>
                <w:szCs w:val="24"/>
              </w:rPr>
              <w:t>4 (20</w:t>
            </w:r>
            <w:r w:rsidRPr="00E83FD1">
              <w:rPr>
                <w:rFonts w:ascii="Book Antiqua" w:hAnsi="Book Antiqua" w:cs="Times New Roman"/>
                <w:sz w:val="24"/>
                <w:szCs w:val="24"/>
              </w:rPr>
              <w:t>)</w:t>
            </w:r>
          </w:p>
        </w:tc>
        <w:tc>
          <w:tcPr>
            <w:tcW w:w="1458" w:type="dxa"/>
            <w:tcBorders>
              <w:top w:val="single" w:sz="4" w:space="0" w:color="auto"/>
              <w:left w:val="single" w:sz="4" w:space="0" w:color="auto"/>
              <w:bottom w:val="single" w:sz="4" w:space="0" w:color="auto"/>
              <w:right w:val="single" w:sz="4" w:space="0" w:color="auto"/>
            </w:tcBorders>
          </w:tcPr>
          <w:p w14:paraId="1C6D7D8B" w14:textId="77777777" w:rsidR="00620465" w:rsidRPr="00E83FD1" w:rsidRDefault="00620465" w:rsidP="0073201C">
            <w:pPr>
              <w:spacing w:after="0" w:line="360" w:lineRule="auto"/>
              <w:jc w:val="both"/>
              <w:rPr>
                <w:rFonts w:ascii="Book Antiqua" w:hAnsi="Book Antiqua" w:cs="Times New Roman"/>
                <w:sz w:val="24"/>
                <w:szCs w:val="24"/>
              </w:rPr>
            </w:pPr>
          </w:p>
        </w:tc>
      </w:tr>
      <w:tr w:rsidR="00620465" w:rsidRPr="00E83FD1" w14:paraId="2E227DBA" w14:textId="77777777" w:rsidTr="0073201C">
        <w:tc>
          <w:tcPr>
            <w:tcW w:w="3438" w:type="dxa"/>
            <w:tcBorders>
              <w:top w:val="single" w:sz="4" w:space="0" w:color="auto"/>
              <w:left w:val="single" w:sz="4" w:space="0" w:color="auto"/>
              <w:bottom w:val="single" w:sz="4" w:space="0" w:color="auto"/>
              <w:right w:val="single" w:sz="4" w:space="0" w:color="auto"/>
            </w:tcBorders>
            <w:hideMark/>
          </w:tcPr>
          <w:p w14:paraId="5F339DE1" w14:textId="77777777" w:rsidR="00620465" w:rsidRPr="00E83FD1" w:rsidRDefault="00620465" w:rsidP="0073201C">
            <w:pPr>
              <w:spacing w:after="0" w:line="360" w:lineRule="auto"/>
              <w:jc w:val="both"/>
              <w:rPr>
                <w:rFonts w:ascii="Book Antiqua" w:hAnsi="Book Antiqua" w:cs="Times New Roman"/>
                <w:sz w:val="24"/>
                <w:szCs w:val="24"/>
              </w:rPr>
            </w:pPr>
            <w:r w:rsidRPr="00E83FD1">
              <w:rPr>
                <w:rFonts w:ascii="Book Antiqua" w:hAnsi="Book Antiqua" w:cs="Times New Roman"/>
                <w:sz w:val="24"/>
                <w:szCs w:val="24"/>
              </w:rPr>
              <w:t>ICU rotation only</w:t>
            </w:r>
          </w:p>
        </w:tc>
        <w:tc>
          <w:tcPr>
            <w:tcW w:w="2160" w:type="dxa"/>
            <w:tcBorders>
              <w:top w:val="single" w:sz="4" w:space="0" w:color="auto"/>
              <w:left w:val="single" w:sz="4" w:space="0" w:color="auto"/>
              <w:bottom w:val="single" w:sz="4" w:space="0" w:color="auto"/>
              <w:right w:val="single" w:sz="4" w:space="0" w:color="auto"/>
            </w:tcBorders>
            <w:hideMark/>
          </w:tcPr>
          <w:p w14:paraId="5A3CB134" w14:textId="77777777" w:rsidR="00620465" w:rsidRPr="00E83FD1" w:rsidRDefault="00620465" w:rsidP="0073201C">
            <w:pPr>
              <w:spacing w:after="0" w:line="360" w:lineRule="auto"/>
              <w:jc w:val="both"/>
              <w:rPr>
                <w:rFonts w:ascii="Book Antiqua" w:hAnsi="Book Antiqua" w:cs="Times New Roman"/>
                <w:sz w:val="24"/>
                <w:szCs w:val="24"/>
              </w:rPr>
            </w:pPr>
            <w:r>
              <w:rPr>
                <w:rFonts w:ascii="Book Antiqua" w:hAnsi="Book Antiqua" w:cs="Times New Roman"/>
                <w:sz w:val="24"/>
                <w:szCs w:val="24"/>
              </w:rPr>
              <w:t>5 (31</w:t>
            </w:r>
            <w:r w:rsidRPr="00E83FD1">
              <w:rPr>
                <w:rFonts w:ascii="Book Antiqua" w:hAnsi="Book Antiqua" w:cs="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hideMark/>
          </w:tcPr>
          <w:p w14:paraId="65670A61" w14:textId="77777777" w:rsidR="00620465" w:rsidRPr="00E83FD1" w:rsidRDefault="00620465" w:rsidP="0073201C">
            <w:pPr>
              <w:spacing w:after="0" w:line="360" w:lineRule="auto"/>
              <w:jc w:val="both"/>
              <w:rPr>
                <w:rFonts w:ascii="Book Antiqua" w:hAnsi="Book Antiqua" w:cs="Times New Roman"/>
                <w:sz w:val="24"/>
                <w:szCs w:val="24"/>
              </w:rPr>
            </w:pPr>
            <w:r>
              <w:rPr>
                <w:rFonts w:ascii="Book Antiqua" w:hAnsi="Book Antiqua" w:cs="Times New Roman"/>
                <w:sz w:val="24"/>
                <w:szCs w:val="24"/>
              </w:rPr>
              <w:t>1 (5</w:t>
            </w:r>
            <w:r w:rsidRPr="00E83FD1">
              <w:rPr>
                <w:rFonts w:ascii="Book Antiqua" w:hAnsi="Book Antiqua" w:cs="Times New Roman"/>
                <w:sz w:val="24"/>
                <w:szCs w:val="24"/>
              </w:rPr>
              <w:t>)</w:t>
            </w:r>
          </w:p>
        </w:tc>
        <w:tc>
          <w:tcPr>
            <w:tcW w:w="1458" w:type="dxa"/>
            <w:tcBorders>
              <w:top w:val="single" w:sz="4" w:space="0" w:color="auto"/>
              <w:left w:val="single" w:sz="4" w:space="0" w:color="auto"/>
              <w:bottom w:val="single" w:sz="4" w:space="0" w:color="auto"/>
              <w:right w:val="single" w:sz="4" w:space="0" w:color="auto"/>
            </w:tcBorders>
          </w:tcPr>
          <w:p w14:paraId="3D061A0F" w14:textId="77777777" w:rsidR="00620465" w:rsidRPr="00E83FD1" w:rsidRDefault="00620465" w:rsidP="0073201C">
            <w:pPr>
              <w:spacing w:after="0" w:line="360" w:lineRule="auto"/>
              <w:jc w:val="both"/>
              <w:rPr>
                <w:rFonts w:ascii="Book Antiqua" w:hAnsi="Book Antiqua" w:cs="Times New Roman"/>
                <w:sz w:val="24"/>
                <w:szCs w:val="24"/>
              </w:rPr>
            </w:pPr>
          </w:p>
        </w:tc>
      </w:tr>
      <w:tr w:rsidR="00620465" w:rsidRPr="00E83FD1" w14:paraId="37A2D251" w14:textId="77777777" w:rsidTr="0073201C">
        <w:tc>
          <w:tcPr>
            <w:tcW w:w="3438" w:type="dxa"/>
            <w:tcBorders>
              <w:top w:val="single" w:sz="4" w:space="0" w:color="auto"/>
              <w:left w:val="single" w:sz="4" w:space="0" w:color="auto"/>
              <w:bottom w:val="single" w:sz="4" w:space="0" w:color="auto"/>
              <w:right w:val="single" w:sz="4" w:space="0" w:color="auto"/>
            </w:tcBorders>
            <w:hideMark/>
          </w:tcPr>
          <w:p w14:paraId="7C3E1EF6" w14:textId="77777777" w:rsidR="00620465" w:rsidRPr="00E83FD1" w:rsidRDefault="00620465" w:rsidP="0073201C">
            <w:pPr>
              <w:spacing w:after="0" w:line="360" w:lineRule="auto"/>
              <w:jc w:val="both"/>
              <w:rPr>
                <w:rFonts w:ascii="Book Antiqua" w:hAnsi="Book Antiqua" w:cs="Times New Roman"/>
                <w:sz w:val="24"/>
                <w:szCs w:val="24"/>
              </w:rPr>
            </w:pPr>
            <w:r w:rsidRPr="00E83FD1">
              <w:rPr>
                <w:rFonts w:ascii="Book Antiqua" w:hAnsi="Book Antiqua" w:cs="Times New Roman"/>
                <w:sz w:val="24"/>
                <w:szCs w:val="24"/>
              </w:rPr>
              <w:t>Both endocrine and ICU rotation</w:t>
            </w:r>
          </w:p>
        </w:tc>
        <w:tc>
          <w:tcPr>
            <w:tcW w:w="2160" w:type="dxa"/>
            <w:tcBorders>
              <w:top w:val="single" w:sz="4" w:space="0" w:color="auto"/>
              <w:left w:val="single" w:sz="4" w:space="0" w:color="auto"/>
              <w:bottom w:val="single" w:sz="4" w:space="0" w:color="auto"/>
              <w:right w:val="single" w:sz="4" w:space="0" w:color="auto"/>
            </w:tcBorders>
            <w:hideMark/>
          </w:tcPr>
          <w:p w14:paraId="7636ADC3" w14:textId="77777777" w:rsidR="00620465" w:rsidRPr="00E83FD1" w:rsidRDefault="00620465" w:rsidP="0073201C">
            <w:pPr>
              <w:spacing w:after="0" w:line="360" w:lineRule="auto"/>
              <w:jc w:val="both"/>
              <w:rPr>
                <w:rFonts w:ascii="Book Antiqua" w:hAnsi="Book Antiqua" w:cs="Times New Roman"/>
                <w:sz w:val="24"/>
                <w:szCs w:val="24"/>
              </w:rPr>
            </w:pPr>
            <w:r>
              <w:rPr>
                <w:rFonts w:ascii="Book Antiqua" w:hAnsi="Book Antiqua" w:cs="Times New Roman"/>
                <w:sz w:val="24"/>
                <w:szCs w:val="24"/>
              </w:rPr>
              <w:t>6 (37</w:t>
            </w:r>
            <w:r w:rsidRPr="00E83FD1">
              <w:rPr>
                <w:rFonts w:ascii="Book Antiqua" w:hAnsi="Book Antiqua" w:cs="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hideMark/>
          </w:tcPr>
          <w:p w14:paraId="2AB50F59" w14:textId="77777777" w:rsidR="00620465" w:rsidRPr="00E83FD1" w:rsidRDefault="00620465" w:rsidP="0073201C">
            <w:pPr>
              <w:spacing w:after="0" w:line="360" w:lineRule="auto"/>
              <w:jc w:val="both"/>
              <w:rPr>
                <w:rFonts w:ascii="Book Antiqua" w:hAnsi="Book Antiqua" w:cs="Times New Roman"/>
                <w:sz w:val="24"/>
                <w:szCs w:val="24"/>
              </w:rPr>
            </w:pPr>
            <w:r>
              <w:rPr>
                <w:rFonts w:ascii="Book Antiqua" w:hAnsi="Book Antiqua" w:cs="Times New Roman"/>
                <w:sz w:val="24"/>
                <w:szCs w:val="24"/>
              </w:rPr>
              <w:t>9 (45</w:t>
            </w:r>
            <w:r w:rsidRPr="00E83FD1">
              <w:rPr>
                <w:rFonts w:ascii="Book Antiqua" w:hAnsi="Book Antiqua" w:cs="Times New Roman"/>
                <w:sz w:val="24"/>
                <w:szCs w:val="24"/>
              </w:rPr>
              <w:t>)</w:t>
            </w:r>
          </w:p>
        </w:tc>
        <w:tc>
          <w:tcPr>
            <w:tcW w:w="1458" w:type="dxa"/>
            <w:tcBorders>
              <w:top w:val="single" w:sz="4" w:space="0" w:color="auto"/>
              <w:left w:val="single" w:sz="4" w:space="0" w:color="auto"/>
              <w:bottom w:val="single" w:sz="4" w:space="0" w:color="auto"/>
              <w:right w:val="single" w:sz="4" w:space="0" w:color="auto"/>
            </w:tcBorders>
          </w:tcPr>
          <w:p w14:paraId="7F1A8665" w14:textId="77777777" w:rsidR="00620465" w:rsidRPr="00E83FD1" w:rsidRDefault="00620465" w:rsidP="0073201C">
            <w:pPr>
              <w:spacing w:after="0" w:line="360" w:lineRule="auto"/>
              <w:jc w:val="both"/>
              <w:rPr>
                <w:rFonts w:ascii="Book Antiqua" w:hAnsi="Book Antiqua" w:cs="Times New Roman"/>
                <w:sz w:val="24"/>
                <w:szCs w:val="24"/>
              </w:rPr>
            </w:pPr>
          </w:p>
        </w:tc>
      </w:tr>
      <w:tr w:rsidR="00620465" w:rsidRPr="00E83FD1" w14:paraId="70BC7C3A" w14:textId="77777777" w:rsidTr="0073201C">
        <w:tc>
          <w:tcPr>
            <w:tcW w:w="3438" w:type="dxa"/>
            <w:tcBorders>
              <w:top w:val="single" w:sz="4" w:space="0" w:color="auto"/>
              <w:left w:val="single" w:sz="4" w:space="0" w:color="auto"/>
              <w:bottom w:val="single" w:sz="4" w:space="0" w:color="auto"/>
              <w:right w:val="single" w:sz="4" w:space="0" w:color="auto"/>
            </w:tcBorders>
            <w:hideMark/>
          </w:tcPr>
          <w:p w14:paraId="7C6B5067" w14:textId="77777777" w:rsidR="00620465" w:rsidRPr="00E83FD1" w:rsidRDefault="00620465" w:rsidP="0073201C">
            <w:pPr>
              <w:spacing w:after="0" w:line="360" w:lineRule="auto"/>
              <w:jc w:val="both"/>
              <w:rPr>
                <w:rFonts w:ascii="Book Antiqua" w:hAnsi="Book Antiqua" w:cs="Times New Roman"/>
                <w:sz w:val="24"/>
                <w:szCs w:val="24"/>
              </w:rPr>
            </w:pPr>
            <w:r w:rsidRPr="00E83FD1">
              <w:rPr>
                <w:rFonts w:ascii="Book Antiqua" w:hAnsi="Book Antiqua" w:cs="Times New Roman"/>
                <w:sz w:val="24"/>
                <w:szCs w:val="24"/>
              </w:rPr>
              <w:t>Other (ED, night float)</w:t>
            </w:r>
          </w:p>
        </w:tc>
        <w:tc>
          <w:tcPr>
            <w:tcW w:w="2160" w:type="dxa"/>
            <w:tcBorders>
              <w:top w:val="single" w:sz="4" w:space="0" w:color="auto"/>
              <w:left w:val="single" w:sz="4" w:space="0" w:color="auto"/>
              <w:bottom w:val="single" w:sz="4" w:space="0" w:color="auto"/>
              <w:right w:val="single" w:sz="4" w:space="0" w:color="auto"/>
            </w:tcBorders>
            <w:hideMark/>
          </w:tcPr>
          <w:p w14:paraId="3BF87D99" w14:textId="77777777" w:rsidR="00620465" w:rsidRPr="00E83FD1" w:rsidRDefault="00620465" w:rsidP="0073201C">
            <w:pPr>
              <w:spacing w:after="0" w:line="360" w:lineRule="auto"/>
              <w:jc w:val="both"/>
              <w:rPr>
                <w:rFonts w:ascii="Book Antiqua" w:hAnsi="Book Antiqua" w:cs="Times New Roman"/>
                <w:sz w:val="24"/>
                <w:szCs w:val="24"/>
              </w:rPr>
            </w:pPr>
            <w:r>
              <w:rPr>
                <w:rFonts w:ascii="Book Antiqua" w:hAnsi="Book Antiqua" w:cs="Times New Roman"/>
                <w:sz w:val="24"/>
                <w:szCs w:val="24"/>
              </w:rPr>
              <w:t>3 (19</w:t>
            </w:r>
            <w:r w:rsidRPr="00E83FD1">
              <w:rPr>
                <w:rFonts w:ascii="Book Antiqua" w:hAnsi="Book Antiqua" w:cs="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hideMark/>
          </w:tcPr>
          <w:p w14:paraId="46F72BED" w14:textId="77777777" w:rsidR="00620465" w:rsidRPr="00E83FD1" w:rsidRDefault="00620465" w:rsidP="0073201C">
            <w:pPr>
              <w:spacing w:after="0" w:line="360" w:lineRule="auto"/>
              <w:jc w:val="both"/>
              <w:rPr>
                <w:rFonts w:ascii="Book Antiqua" w:hAnsi="Book Antiqua" w:cs="Times New Roman"/>
                <w:sz w:val="24"/>
                <w:szCs w:val="24"/>
              </w:rPr>
            </w:pPr>
            <w:r>
              <w:rPr>
                <w:rFonts w:ascii="Book Antiqua" w:hAnsi="Book Antiqua" w:cs="Times New Roman"/>
                <w:sz w:val="24"/>
                <w:szCs w:val="24"/>
              </w:rPr>
              <w:t>6 (30</w:t>
            </w:r>
            <w:r w:rsidRPr="00E83FD1">
              <w:rPr>
                <w:rFonts w:ascii="Book Antiqua" w:hAnsi="Book Antiqua" w:cs="Times New Roman"/>
                <w:sz w:val="24"/>
                <w:szCs w:val="24"/>
              </w:rPr>
              <w:t>)</w:t>
            </w:r>
          </w:p>
        </w:tc>
        <w:tc>
          <w:tcPr>
            <w:tcW w:w="1458" w:type="dxa"/>
            <w:tcBorders>
              <w:top w:val="single" w:sz="4" w:space="0" w:color="auto"/>
              <w:left w:val="single" w:sz="4" w:space="0" w:color="auto"/>
              <w:bottom w:val="single" w:sz="4" w:space="0" w:color="auto"/>
              <w:right w:val="single" w:sz="4" w:space="0" w:color="auto"/>
            </w:tcBorders>
          </w:tcPr>
          <w:p w14:paraId="135CF8AB" w14:textId="77777777" w:rsidR="00620465" w:rsidRPr="00E83FD1" w:rsidRDefault="00620465" w:rsidP="0073201C">
            <w:pPr>
              <w:spacing w:after="0" w:line="360" w:lineRule="auto"/>
              <w:jc w:val="both"/>
              <w:rPr>
                <w:rFonts w:ascii="Book Antiqua" w:hAnsi="Book Antiqua" w:cs="Times New Roman"/>
                <w:sz w:val="24"/>
                <w:szCs w:val="24"/>
              </w:rPr>
            </w:pPr>
          </w:p>
        </w:tc>
      </w:tr>
      <w:tr w:rsidR="00620465" w:rsidRPr="00E83FD1" w14:paraId="54245C59" w14:textId="77777777" w:rsidTr="0073201C">
        <w:trPr>
          <w:trHeight w:val="593"/>
        </w:trPr>
        <w:tc>
          <w:tcPr>
            <w:tcW w:w="3438" w:type="dxa"/>
            <w:tcBorders>
              <w:top w:val="single" w:sz="4" w:space="0" w:color="auto"/>
              <w:left w:val="single" w:sz="4" w:space="0" w:color="auto"/>
              <w:bottom w:val="single" w:sz="4" w:space="0" w:color="auto"/>
              <w:right w:val="single" w:sz="4" w:space="0" w:color="auto"/>
            </w:tcBorders>
            <w:hideMark/>
          </w:tcPr>
          <w:p w14:paraId="09F6C18C" w14:textId="77777777" w:rsidR="00620465" w:rsidRPr="00E83FD1" w:rsidRDefault="00620465" w:rsidP="0073201C">
            <w:pPr>
              <w:spacing w:after="0" w:line="360" w:lineRule="auto"/>
              <w:jc w:val="both"/>
              <w:rPr>
                <w:rFonts w:ascii="Book Antiqua" w:hAnsi="Book Antiqua" w:cs="Times New Roman"/>
                <w:b/>
                <w:sz w:val="24"/>
                <w:szCs w:val="24"/>
              </w:rPr>
            </w:pPr>
            <w:r w:rsidRPr="00E83FD1">
              <w:rPr>
                <w:rFonts w:ascii="Book Antiqua" w:hAnsi="Book Antiqua" w:cs="Times New Roman"/>
                <w:b/>
                <w:sz w:val="24"/>
                <w:szCs w:val="24"/>
              </w:rPr>
              <w:t>Estimated number of patients treated with DKA</w:t>
            </w:r>
            <w:r>
              <w:rPr>
                <w:rFonts w:ascii="Book Antiqua" w:hAnsi="Book Antiqua" w:cs="Times New Roman"/>
                <w:b/>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tcPr>
          <w:p w14:paraId="5A6BD0BB" w14:textId="77777777" w:rsidR="00620465" w:rsidRPr="00E83FD1" w:rsidRDefault="00620465" w:rsidP="0073201C">
            <w:pPr>
              <w:spacing w:after="0" w:line="360" w:lineRule="auto"/>
              <w:jc w:val="both"/>
              <w:rPr>
                <w:rFonts w:ascii="Book Antiqua" w:hAnsi="Book Antiqua"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14:paraId="75336A9A" w14:textId="77777777" w:rsidR="00620465" w:rsidRPr="00E83FD1" w:rsidRDefault="00620465" w:rsidP="0073201C">
            <w:pPr>
              <w:spacing w:after="0" w:line="360" w:lineRule="auto"/>
              <w:jc w:val="both"/>
              <w:rPr>
                <w:rFonts w:ascii="Book Antiqua" w:hAnsi="Book Antiqua" w:cs="Times New Roman"/>
                <w:sz w:val="24"/>
                <w:szCs w:val="24"/>
              </w:rPr>
            </w:pPr>
          </w:p>
        </w:tc>
        <w:tc>
          <w:tcPr>
            <w:tcW w:w="1458" w:type="dxa"/>
            <w:tcBorders>
              <w:top w:val="single" w:sz="4" w:space="0" w:color="auto"/>
              <w:left w:val="single" w:sz="4" w:space="0" w:color="auto"/>
              <w:bottom w:val="single" w:sz="4" w:space="0" w:color="auto"/>
              <w:right w:val="single" w:sz="4" w:space="0" w:color="auto"/>
            </w:tcBorders>
          </w:tcPr>
          <w:p w14:paraId="508D7986" w14:textId="77777777" w:rsidR="00620465" w:rsidRPr="00E83FD1" w:rsidRDefault="00620465" w:rsidP="0073201C">
            <w:pPr>
              <w:spacing w:after="0" w:line="360" w:lineRule="auto"/>
              <w:jc w:val="both"/>
              <w:rPr>
                <w:rFonts w:ascii="Book Antiqua" w:hAnsi="Book Antiqua" w:cs="Times New Roman"/>
                <w:sz w:val="24"/>
                <w:szCs w:val="24"/>
              </w:rPr>
            </w:pPr>
          </w:p>
          <w:p w14:paraId="5E7BF2F4" w14:textId="77777777" w:rsidR="00620465" w:rsidRPr="00E83FD1" w:rsidRDefault="00620465" w:rsidP="0073201C">
            <w:pPr>
              <w:spacing w:after="0" w:line="360" w:lineRule="auto"/>
              <w:jc w:val="both"/>
              <w:rPr>
                <w:rFonts w:ascii="Book Antiqua" w:hAnsi="Book Antiqua" w:cs="Times New Roman"/>
                <w:sz w:val="24"/>
                <w:szCs w:val="24"/>
              </w:rPr>
            </w:pPr>
            <w:r w:rsidRPr="00E83FD1">
              <w:rPr>
                <w:rFonts w:ascii="Book Antiqua" w:hAnsi="Book Antiqua" w:cs="Times New Roman"/>
                <w:sz w:val="24"/>
                <w:szCs w:val="24"/>
              </w:rPr>
              <w:t>0.825</w:t>
            </w:r>
          </w:p>
        </w:tc>
      </w:tr>
      <w:tr w:rsidR="00620465" w:rsidRPr="00E83FD1" w14:paraId="4993F00D" w14:textId="77777777" w:rsidTr="0073201C">
        <w:trPr>
          <w:trHeight w:val="453"/>
        </w:trPr>
        <w:tc>
          <w:tcPr>
            <w:tcW w:w="3438" w:type="dxa"/>
            <w:tcBorders>
              <w:top w:val="single" w:sz="4" w:space="0" w:color="auto"/>
              <w:left w:val="single" w:sz="4" w:space="0" w:color="auto"/>
              <w:bottom w:val="single" w:sz="4" w:space="0" w:color="auto"/>
              <w:right w:val="single" w:sz="4" w:space="0" w:color="auto"/>
            </w:tcBorders>
            <w:hideMark/>
          </w:tcPr>
          <w:p w14:paraId="11F796C8" w14:textId="77777777" w:rsidR="00620465" w:rsidRPr="00E83FD1" w:rsidRDefault="00620465" w:rsidP="0073201C">
            <w:pPr>
              <w:spacing w:after="0" w:line="360" w:lineRule="auto"/>
              <w:jc w:val="both"/>
              <w:rPr>
                <w:rFonts w:ascii="Book Antiqua" w:hAnsi="Book Antiqua" w:cs="Times New Roman"/>
                <w:sz w:val="24"/>
                <w:szCs w:val="24"/>
              </w:rPr>
            </w:pPr>
            <w:r w:rsidRPr="00E83FD1">
              <w:rPr>
                <w:rFonts w:ascii="Book Antiqua" w:hAnsi="Book Antiqua" w:cs="Times New Roman"/>
                <w:sz w:val="24"/>
                <w:szCs w:val="24"/>
              </w:rPr>
              <w:t>1-10</w:t>
            </w:r>
          </w:p>
        </w:tc>
        <w:tc>
          <w:tcPr>
            <w:tcW w:w="2160" w:type="dxa"/>
            <w:tcBorders>
              <w:top w:val="single" w:sz="4" w:space="0" w:color="auto"/>
              <w:left w:val="single" w:sz="4" w:space="0" w:color="auto"/>
              <w:bottom w:val="single" w:sz="4" w:space="0" w:color="auto"/>
              <w:right w:val="single" w:sz="4" w:space="0" w:color="auto"/>
            </w:tcBorders>
            <w:hideMark/>
          </w:tcPr>
          <w:p w14:paraId="62601EF7" w14:textId="77777777" w:rsidR="00620465" w:rsidRPr="00E83FD1" w:rsidRDefault="00620465" w:rsidP="0073201C">
            <w:pPr>
              <w:spacing w:after="0" w:line="360" w:lineRule="auto"/>
              <w:jc w:val="both"/>
              <w:rPr>
                <w:rFonts w:ascii="Book Antiqua" w:hAnsi="Book Antiqua" w:cs="Times New Roman"/>
                <w:sz w:val="24"/>
                <w:szCs w:val="24"/>
              </w:rPr>
            </w:pPr>
            <w:r>
              <w:rPr>
                <w:rFonts w:ascii="Book Antiqua" w:hAnsi="Book Antiqua" w:cs="Times New Roman"/>
                <w:sz w:val="24"/>
                <w:szCs w:val="24"/>
              </w:rPr>
              <w:t>2 (13</w:t>
            </w:r>
            <w:r w:rsidRPr="00E83FD1">
              <w:rPr>
                <w:rFonts w:ascii="Book Antiqua" w:hAnsi="Book Antiqua" w:cs="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hideMark/>
          </w:tcPr>
          <w:p w14:paraId="1C90DF4C" w14:textId="77777777" w:rsidR="00620465" w:rsidRPr="00E83FD1" w:rsidRDefault="00620465" w:rsidP="0073201C">
            <w:pPr>
              <w:spacing w:after="0" w:line="360" w:lineRule="auto"/>
              <w:jc w:val="both"/>
              <w:rPr>
                <w:rFonts w:ascii="Book Antiqua" w:hAnsi="Book Antiqua" w:cs="Times New Roman"/>
                <w:sz w:val="24"/>
                <w:szCs w:val="24"/>
              </w:rPr>
            </w:pPr>
            <w:r>
              <w:rPr>
                <w:rFonts w:ascii="Book Antiqua" w:hAnsi="Book Antiqua" w:cs="Times New Roman"/>
                <w:sz w:val="24"/>
                <w:szCs w:val="24"/>
              </w:rPr>
              <w:t>4 (20</w:t>
            </w:r>
            <w:r w:rsidRPr="00E83FD1">
              <w:rPr>
                <w:rFonts w:ascii="Book Antiqua" w:hAnsi="Book Antiqua" w:cs="Times New Roman"/>
                <w:sz w:val="24"/>
                <w:szCs w:val="24"/>
              </w:rPr>
              <w:t>)</w:t>
            </w:r>
          </w:p>
        </w:tc>
        <w:tc>
          <w:tcPr>
            <w:tcW w:w="1458" w:type="dxa"/>
            <w:tcBorders>
              <w:top w:val="single" w:sz="4" w:space="0" w:color="auto"/>
              <w:left w:val="single" w:sz="4" w:space="0" w:color="auto"/>
              <w:bottom w:val="single" w:sz="4" w:space="0" w:color="auto"/>
              <w:right w:val="single" w:sz="4" w:space="0" w:color="auto"/>
            </w:tcBorders>
          </w:tcPr>
          <w:p w14:paraId="7CD319DB" w14:textId="77777777" w:rsidR="00620465" w:rsidRPr="00E83FD1" w:rsidRDefault="00620465" w:rsidP="0073201C">
            <w:pPr>
              <w:spacing w:after="0" w:line="360" w:lineRule="auto"/>
              <w:jc w:val="both"/>
              <w:rPr>
                <w:rFonts w:ascii="Book Antiqua" w:hAnsi="Book Antiqua" w:cs="Times New Roman"/>
                <w:sz w:val="24"/>
                <w:szCs w:val="24"/>
              </w:rPr>
            </w:pPr>
          </w:p>
        </w:tc>
      </w:tr>
      <w:tr w:rsidR="00620465" w:rsidRPr="00E83FD1" w14:paraId="0C730B4E" w14:textId="77777777" w:rsidTr="0073201C">
        <w:trPr>
          <w:trHeight w:val="453"/>
        </w:trPr>
        <w:tc>
          <w:tcPr>
            <w:tcW w:w="3438" w:type="dxa"/>
            <w:tcBorders>
              <w:top w:val="single" w:sz="4" w:space="0" w:color="auto"/>
              <w:left w:val="single" w:sz="4" w:space="0" w:color="auto"/>
              <w:bottom w:val="single" w:sz="4" w:space="0" w:color="auto"/>
              <w:right w:val="single" w:sz="4" w:space="0" w:color="auto"/>
            </w:tcBorders>
            <w:hideMark/>
          </w:tcPr>
          <w:p w14:paraId="4B6D088D" w14:textId="77777777" w:rsidR="00620465" w:rsidRPr="00E83FD1" w:rsidRDefault="00620465" w:rsidP="0073201C">
            <w:pPr>
              <w:spacing w:after="0" w:line="360" w:lineRule="auto"/>
              <w:jc w:val="both"/>
              <w:rPr>
                <w:rFonts w:ascii="Book Antiqua" w:hAnsi="Book Antiqua" w:cs="Times New Roman"/>
                <w:sz w:val="24"/>
                <w:szCs w:val="24"/>
              </w:rPr>
            </w:pPr>
            <w:r w:rsidRPr="00E83FD1">
              <w:rPr>
                <w:rFonts w:ascii="Book Antiqua" w:hAnsi="Book Antiqua" w:cs="Times New Roman"/>
                <w:sz w:val="24"/>
                <w:szCs w:val="24"/>
              </w:rPr>
              <w:t>10-20</w:t>
            </w:r>
          </w:p>
        </w:tc>
        <w:tc>
          <w:tcPr>
            <w:tcW w:w="2160" w:type="dxa"/>
            <w:tcBorders>
              <w:top w:val="single" w:sz="4" w:space="0" w:color="auto"/>
              <w:left w:val="single" w:sz="4" w:space="0" w:color="auto"/>
              <w:bottom w:val="single" w:sz="4" w:space="0" w:color="auto"/>
              <w:right w:val="single" w:sz="4" w:space="0" w:color="auto"/>
            </w:tcBorders>
            <w:hideMark/>
          </w:tcPr>
          <w:p w14:paraId="30EDDD4B" w14:textId="77777777" w:rsidR="00620465" w:rsidRPr="00E83FD1" w:rsidRDefault="00620465" w:rsidP="0073201C">
            <w:pPr>
              <w:spacing w:after="0" w:line="360" w:lineRule="auto"/>
              <w:jc w:val="both"/>
              <w:rPr>
                <w:rFonts w:ascii="Book Antiqua" w:hAnsi="Book Antiqua" w:cs="Times New Roman"/>
                <w:sz w:val="24"/>
                <w:szCs w:val="24"/>
              </w:rPr>
            </w:pPr>
            <w:r>
              <w:rPr>
                <w:rFonts w:ascii="Book Antiqua" w:hAnsi="Book Antiqua" w:cs="Times New Roman"/>
                <w:sz w:val="24"/>
                <w:szCs w:val="24"/>
              </w:rPr>
              <w:t>8 (50</w:t>
            </w:r>
            <w:r w:rsidRPr="00E83FD1">
              <w:rPr>
                <w:rFonts w:ascii="Book Antiqua" w:hAnsi="Book Antiqua" w:cs="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hideMark/>
          </w:tcPr>
          <w:p w14:paraId="304F5872" w14:textId="77777777" w:rsidR="00620465" w:rsidRPr="00E83FD1" w:rsidRDefault="00620465" w:rsidP="0073201C">
            <w:pPr>
              <w:spacing w:after="0" w:line="360" w:lineRule="auto"/>
              <w:jc w:val="both"/>
              <w:rPr>
                <w:rFonts w:ascii="Book Antiqua" w:hAnsi="Book Antiqua" w:cs="Times New Roman"/>
                <w:sz w:val="24"/>
                <w:szCs w:val="24"/>
              </w:rPr>
            </w:pPr>
            <w:r>
              <w:rPr>
                <w:rFonts w:ascii="Book Antiqua" w:hAnsi="Book Antiqua" w:cs="Times New Roman"/>
                <w:sz w:val="24"/>
                <w:szCs w:val="24"/>
              </w:rPr>
              <w:t>9 (45</w:t>
            </w:r>
            <w:r w:rsidRPr="00E83FD1">
              <w:rPr>
                <w:rFonts w:ascii="Book Antiqua" w:hAnsi="Book Antiqua" w:cs="Times New Roman"/>
                <w:sz w:val="24"/>
                <w:szCs w:val="24"/>
              </w:rPr>
              <w:t>)</w:t>
            </w:r>
          </w:p>
        </w:tc>
        <w:tc>
          <w:tcPr>
            <w:tcW w:w="1458" w:type="dxa"/>
            <w:tcBorders>
              <w:top w:val="single" w:sz="4" w:space="0" w:color="auto"/>
              <w:left w:val="single" w:sz="4" w:space="0" w:color="auto"/>
              <w:bottom w:val="single" w:sz="4" w:space="0" w:color="auto"/>
              <w:right w:val="single" w:sz="4" w:space="0" w:color="auto"/>
            </w:tcBorders>
          </w:tcPr>
          <w:p w14:paraId="6F00CADA" w14:textId="77777777" w:rsidR="00620465" w:rsidRPr="00E83FD1" w:rsidRDefault="00620465" w:rsidP="0073201C">
            <w:pPr>
              <w:spacing w:after="0" w:line="360" w:lineRule="auto"/>
              <w:jc w:val="both"/>
              <w:rPr>
                <w:rFonts w:ascii="Book Antiqua" w:hAnsi="Book Antiqua" w:cs="Times New Roman"/>
                <w:sz w:val="24"/>
                <w:szCs w:val="24"/>
              </w:rPr>
            </w:pPr>
          </w:p>
        </w:tc>
      </w:tr>
      <w:tr w:rsidR="00620465" w:rsidRPr="00E83FD1" w14:paraId="7E7EAA4A" w14:textId="77777777" w:rsidTr="0073201C">
        <w:trPr>
          <w:trHeight w:val="453"/>
        </w:trPr>
        <w:tc>
          <w:tcPr>
            <w:tcW w:w="3438" w:type="dxa"/>
            <w:tcBorders>
              <w:top w:val="single" w:sz="4" w:space="0" w:color="auto"/>
              <w:left w:val="single" w:sz="4" w:space="0" w:color="auto"/>
              <w:bottom w:val="single" w:sz="4" w:space="0" w:color="auto"/>
              <w:right w:val="single" w:sz="4" w:space="0" w:color="auto"/>
            </w:tcBorders>
            <w:hideMark/>
          </w:tcPr>
          <w:p w14:paraId="3485576C" w14:textId="77777777" w:rsidR="00620465" w:rsidRPr="00E83FD1" w:rsidRDefault="00620465" w:rsidP="0073201C">
            <w:pPr>
              <w:spacing w:after="0" w:line="360" w:lineRule="auto"/>
              <w:jc w:val="both"/>
              <w:rPr>
                <w:rFonts w:ascii="Book Antiqua" w:hAnsi="Book Antiqua" w:cs="Times New Roman"/>
                <w:sz w:val="24"/>
                <w:szCs w:val="24"/>
              </w:rPr>
            </w:pPr>
            <w:r w:rsidRPr="00E83FD1">
              <w:rPr>
                <w:rFonts w:ascii="Book Antiqua" w:hAnsi="Book Antiqua" w:cs="Times New Roman"/>
                <w:sz w:val="24"/>
                <w:szCs w:val="24"/>
              </w:rPr>
              <w:t>&gt;</w:t>
            </w:r>
            <w:r>
              <w:rPr>
                <w:rFonts w:ascii="Book Antiqua" w:hAnsi="Book Antiqua" w:cs="Times New Roman" w:hint="eastAsia"/>
                <w:sz w:val="24"/>
                <w:szCs w:val="24"/>
                <w:lang w:eastAsia="zh-CN"/>
              </w:rPr>
              <w:t xml:space="preserve"> </w:t>
            </w:r>
            <w:r w:rsidRPr="00E83FD1">
              <w:rPr>
                <w:rFonts w:ascii="Book Antiqua" w:hAnsi="Book Antiqua" w:cs="Times New Roman"/>
                <w:sz w:val="24"/>
                <w:szCs w:val="24"/>
              </w:rPr>
              <w:t>20</w:t>
            </w:r>
          </w:p>
        </w:tc>
        <w:tc>
          <w:tcPr>
            <w:tcW w:w="2160" w:type="dxa"/>
            <w:tcBorders>
              <w:top w:val="single" w:sz="4" w:space="0" w:color="auto"/>
              <w:left w:val="single" w:sz="4" w:space="0" w:color="auto"/>
              <w:bottom w:val="single" w:sz="4" w:space="0" w:color="auto"/>
              <w:right w:val="single" w:sz="4" w:space="0" w:color="auto"/>
            </w:tcBorders>
            <w:hideMark/>
          </w:tcPr>
          <w:p w14:paraId="7A77AAE3" w14:textId="77777777" w:rsidR="00620465" w:rsidRPr="00E83FD1" w:rsidRDefault="00620465" w:rsidP="0073201C">
            <w:pPr>
              <w:spacing w:after="0" w:line="360" w:lineRule="auto"/>
              <w:jc w:val="both"/>
              <w:rPr>
                <w:rFonts w:ascii="Book Antiqua" w:hAnsi="Book Antiqua" w:cs="Times New Roman"/>
                <w:sz w:val="24"/>
                <w:szCs w:val="24"/>
              </w:rPr>
            </w:pPr>
            <w:r>
              <w:rPr>
                <w:rFonts w:ascii="Book Antiqua" w:hAnsi="Book Antiqua" w:cs="Times New Roman"/>
                <w:sz w:val="24"/>
                <w:szCs w:val="24"/>
              </w:rPr>
              <w:t>6 (37</w:t>
            </w:r>
            <w:r w:rsidRPr="00E83FD1">
              <w:rPr>
                <w:rFonts w:ascii="Book Antiqua" w:hAnsi="Book Antiqua" w:cs="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hideMark/>
          </w:tcPr>
          <w:p w14:paraId="5BE3D2CE" w14:textId="77777777" w:rsidR="00620465" w:rsidRPr="00E83FD1" w:rsidRDefault="00620465" w:rsidP="0073201C">
            <w:pPr>
              <w:spacing w:after="0" w:line="360" w:lineRule="auto"/>
              <w:jc w:val="both"/>
              <w:rPr>
                <w:rFonts w:ascii="Book Antiqua" w:hAnsi="Book Antiqua" w:cs="Times New Roman"/>
                <w:sz w:val="24"/>
                <w:szCs w:val="24"/>
              </w:rPr>
            </w:pPr>
            <w:r>
              <w:rPr>
                <w:rFonts w:ascii="Book Antiqua" w:hAnsi="Book Antiqua" w:cs="Times New Roman"/>
                <w:sz w:val="24"/>
                <w:szCs w:val="24"/>
              </w:rPr>
              <w:t>7 (35</w:t>
            </w:r>
            <w:r w:rsidRPr="00E83FD1">
              <w:rPr>
                <w:rFonts w:ascii="Book Antiqua" w:hAnsi="Book Antiqua" w:cs="Times New Roman"/>
                <w:sz w:val="24"/>
                <w:szCs w:val="24"/>
              </w:rPr>
              <w:t>)</w:t>
            </w:r>
          </w:p>
        </w:tc>
        <w:tc>
          <w:tcPr>
            <w:tcW w:w="1458" w:type="dxa"/>
            <w:tcBorders>
              <w:top w:val="single" w:sz="4" w:space="0" w:color="auto"/>
              <w:left w:val="single" w:sz="4" w:space="0" w:color="auto"/>
              <w:bottom w:val="single" w:sz="4" w:space="0" w:color="auto"/>
              <w:right w:val="single" w:sz="4" w:space="0" w:color="auto"/>
            </w:tcBorders>
          </w:tcPr>
          <w:p w14:paraId="4E1B0AEB" w14:textId="77777777" w:rsidR="00620465" w:rsidRPr="00E83FD1" w:rsidRDefault="00620465" w:rsidP="0073201C">
            <w:pPr>
              <w:spacing w:after="0" w:line="360" w:lineRule="auto"/>
              <w:jc w:val="both"/>
              <w:rPr>
                <w:rFonts w:ascii="Book Antiqua" w:hAnsi="Book Antiqua" w:cs="Times New Roman"/>
                <w:sz w:val="24"/>
                <w:szCs w:val="24"/>
              </w:rPr>
            </w:pPr>
          </w:p>
        </w:tc>
      </w:tr>
    </w:tbl>
    <w:p w14:paraId="5C57DFAD" w14:textId="77777777" w:rsidR="00620465" w:rsidRDefault="00620465" w:rsidP="00620465">
      <w:pPr>
        <w:spacing w:after="0" w:line="360" w:lineRule="auto"/>
        <w:jc w:val="both"/>
        <w:rPr>
          <w:rFonts w:ascii="Book Antiqua" w:hAnsi="Book Antiqua" w:cs="Times New Roman"/>
          <w:sz w:val="24"/>
          <w:szCs w:val="24"/>
          <w:lang w:eastAsia="zh-CN"/>
        </w:rPr>
      </w:pPr>
      <w:r w:rsidRPr="00E83FD1">
        <w:rPr>
          <w:rFonts w:ascii="Book Antiqua" w:hAnsi="Book Antiqua" w:cs="Times New Roman"/>
          <w:sz w:val="24"/>
          <w:szCs w:val="24"/>
        </w:rPr>
        <w:t>PGY</w:t>
      </w:r>
      <w:r>
        <w:rPr>
          <w:rFonts w:ascii="Book Antiqua" w:hAnsi="Book Antiqua" w:cs="Times New Roman" w:hint="eastAsia"/>
          <w:sz w:val="24"/>
          <w:szCs w:val="24"/>
          <w:lang w:eastAsia="zh-CN"/>
        </w:rPr>
        <w:t xml:space="preserve">: </w:t>
      </w:r>
      <w:r w:rsidRPr="00E83FD1">
        <w:rPr>
          <w:rFonts w:ascii="Book Antiqua" w:hAnsi="Book Antiqua" w:cs="Times New Roman"/>
          <w:sz w:val="24"/>
          <w:szCs w:val="24"/>
        </w:rPr>
        <w:t>Post graduate year; DKA</w:t>
      </w:r>
      <w:r>
        <w:rPr>
          <w:rFonts w:ascii="Book Antiqua" w:hAnsi="Book Antiqua" w:cs="Times New Roman" w:hint="eastAsia"/>
          <w:sz w:val="24"/>
          <w:szCs w:val="24"/>
          <w:lang w:eastAsia="zh-CN"/>
        </w:rPr>
        <w:t xml:space="preserve">: </w:t>
      </w:r>
      <w:r w:rsidRPr="00E83FD1">
        <w:rPr>
          <w:rFonts w:ascii="Book Antiqua" w:hAnsi="Book Antiqua" w:cs="Times New Roman"/>
          <w:sz w:val="24"/>
          <w:szCs w:val="24"/>
        </w:rPr>
        <w:t>Diabetic ketoacidosis; ICU</w:t>
      </w:r>
      <w:r>
        <w:rPr>
          <w:rFonts w:ascii="Book Antiqua" w:hAnsi="Book Antiqua" w:cs="Times New Roman" w:hint="eastAsia"/>
          <w:sz w:val="24"/>
          <w:szCs w:val="24"/>
          <w:lang w:eastAsia="zh-CN"/>
        </w:rPr>
        <w:t xml:space="preserve">: </w:t>
      </w:r>
      <w:r w:rsidRPr="00E83FD1">
        <w:rPr>
          <w:rFonts w:ascii="Book Antiqua" w:hAnsi="Book Antiqua" w:cs="Times New Roman"/>
          <w:sz w:val="24"/>
          <w:szCs w:val="24"/>
        </w:rPr>
        <w:t>Intensive care unit</w:t>
      </w:r>
      <w:r>
        <w:rPr>
          <w:rFonts w:ascii="Book Antiqua" w:hAnsi="Book Antiqua" w:cs="Times New Roman" w:hint="eastAsia"/>
          <w:sz w:val="24"/>
          <w:szCs w:val="24"/>
          <w:lang w:eastAsia="zh-CN"/>
        </w:rPr>
        <w:t>;</w:t>
      </w:r>
      <w:r w:rsidRPr="00E83FD1">
        <w:rPr>
          <w:rFonts w:ascii="Book Antiqua" w:hAnsi="Book Antiqua" w:cs="Times New Roman"/>
          <w:sz w:val="24"/>
          <w:szCs w:val="24"/>
        </w:rPr>
        <w:t xml:space="preserve"> ED</w:t>
      </w:r>
      <w:r>
        <w:rPr>
          <w:rFonts w:ascii="Book Antiqua" w:hAnsi="Book Antiqua" w:cs="Times New Roman" w:hint="eastAsia"/>
          <w:sz w:val="24"/>
          <w:szCs w:val="24"/>
          <w:lang w:eastAsia="zh-CN"/>
        </w:rPr>
        <w:t xml:space="preserve">: </w:t>
      </w:r>
      <w:r w:rsidRPr="00E83FD1">
        <w:rPr>
          <w:rFonts w:ascii="Book Antiqua" w:hAnsi="Book Antiqua" w:cs="Times New Roman"/>
          <w:sz w:val="24"/>
          <w:szCs w:val="24"/>
        </w:rPr>
        <w:t>Emergency department</w:t>
      </w:r>
      <w:r>
        <w:rPr>
          <w:rFonts w:ascii="Book Antiqua" w:hAnsi="Book Antiqua" w:cs="Times New Roman" w:hint="eastAsia"/>
          <w:sz w:val="24"/>
          <w:szCs w:val="24"/>
          <w:lang w:eastAsia="zh-CN"/>
        </w:rPr>
        <w:t>.</w:t>
      </w:r>
    </w:p>
    <w:p w14:paraId="307B60AD" w14:textId="77777777" w:rsidR="00620465" w:rsidRPr="00620465" w:rsidRDefault="00620465" w:rsidP="0008441C">
      <w:pPr>
        <w:spacing w:after="0" w:line="360" w:lineRule="auto"/>
        <w:jc w:val="both"/>
        <w:rPr>
          <w:rFonts w:ascii="Book Antiqua" w:hAnsi="Book Antiqua"/>
          <w:noProof/>
          <w:lang w:eastAsia="zh-CN"/>
        </w:rPr>
      </w:pPr>
    </w:p>
    <w:p w14:paraId="56793059" w14:textId="7FAA1A5F" w:rsidR="000D2664" w:rsidRDefault="000D2664">
      <w:pPr>
        <w:spacing w:after="160" w:line="259" w:lineRule="auto"/>
        <w:rPr>
          <w:rFonts w:ascii="Book Antiqua" w:hAnsi="Book Antiqua" w:cs="Times New Roman"/>
          <w:sz w:val="24"/>
          <w:szCs w:val="24"/>
          <w:lang w:eastAsia="zh-CN"/>
        </w:rPr>
      </w:pPr>
    </w:p>
    <w:sectPr w:rsidR="000D2664">
      <w:footerReference w:type="defaul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692D15" w15:done="0"/>
  <w15:commentEx w15:paraId="70F356AB" w15:done="0"/>
  <w15:commentEx w15:paraId="4250C85F" w15:done="0"/>
  <w15:commentEx w15:paraId="3023ADDE" w15:done="0"/>
  <w15:commentEx w15:paraId="63D1F0D1" w15:done="0"/>
  <w15:commentEx w15:paraId="08107399" w15:done="0"/>
  <w15:commentEx w15:paraId="7A2F56BF" w15:done="0"/>
  <w15:commentEx w15:paraId="051FD700" w15:done="0"/>
  <w15:commentEx w15:paraId="3187C6FC" w15:done="0"/>
  <w15:commentEx w15:paraId="586A5F98" w15:done="0"/>
  <w15:commentEx w15:paraId="03E23FB6" w15:done="0"/>
  <w15:commentEx w15:paraId="432042B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23653" w14:textId="77777777" w:rsidR="00BA4A11" w:rsidRDefault="00BA4A11" w:rsidP="00D60F22">
      <w:pPr>
        <w:spacing w:after="0" w:line="240" w:lineRule="auto"/>
      </w:pPr>
      <w:r>
        <w:separator/>
      </w:r>
    </w:p>
  </w:endnote>
  <w:endnote w:type="continuationSeparator" w:id="0">
    <w:p w14:paraId="5C643187" w14:textId="77777777" w:rsidR="00BA4A11" w:rsidRDefault="00BA4A11" w:rsidP="00D60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altName w:val="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Open Sans">
    <w:altName w:val="Times New Roman"/>
    <w:charset w:val="00"/>
    <w:family w:val="auto"/>
    <w:pitch w:val="default"/>
  </w:font>
  <w:font w:name="Book Antiqua">
    <w:panose1 w:val="0204060205030503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NewRomanPS-BoldItalicMT">
    <w:altName w:val="Times New Roman Bold Italic"/>
    <w:charset w:val="00"/>
    <w:family w:val="roman"/>
    <w:pitch w:val="default"/>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520774"/>
      <w:docPartObj>
        <w:docPartGallery w:val="Page Numbers (Bottom of Page)"/>
        <w:docPartUnique/>
      </w:docPartObj>
    </w:sdtPr>
    <w:sdtEndPr>
      <w:rPr>
        <w:color w:val="7F7F7F" w:themeColor="background1" w:themeShade="7F"/>
        <w:spacing w:val="60"/>
      </w:rPr>
    </w:sdtEndPr>
    <w:sdtContent>
      <w:p w14:paraId="638F17B8" w14:textId="5A472C02" w:rsidR="00D60F22" w:rsidRDefault="00D60F22">
        <w:pPr>
          <w:pStyle w:val="Footer"/>
          <w:pBdr>
            <w:top w:val="single" w:sz="4" w:space="1" w:color="D9D9D9" w:themeColor="background1" w:themeShade="D9"/>
          </w:pBdr>
          <w:jc w:val="right"/>
        </w:pPr>
        <w:r>
          <w:fldChar w:fldCharType="begin"/>
        </w:r>
        <w:r>
          <w:instrText xml:space="preserve"> PAGE   \* MERGEFORMAT </w:instrText>
        </w:r>
        <w:r>
          <w:fldChar w:fldCharType="separate"/>
        </w:r>
        <w:r w:rsidR="004B3189">
          <w:rPr>
            <w:noProof/>
          </w:rPr>
          <w:t>23</w:t>
        </w:r>
        <w:r>
          <w:rPr>
            <w:noProof/>
          </w:rPr>
          <w:fldChar w:fldCharType="end"/>
        </w:r>
        <w:r>
          <w:t xml:space="preserve"> | </w:t>
        </w:r>
      </w:p>
    </w:sdtContent>
  </w:sdt>
  <w:p w14:paraId="038DD480" w14:textId="77777777" w:rsidR="00D60F22" w:rsidRDefault="00D60F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C0815" w14:textId="77777777" w:rsidR="00BA4A11" w:rsidRDefault="00BA4A11" w:rsidP="00D60F22">
      <w:pPr>
        <w:spacing w:after="0" w:line="240" w:lineRule="auto"/>
      </w:pPr>
      <w:r>
        <w:separator/>
      </w:r>
    </w:p>
  </w:footnote>
  <w:footnote w:type="continuationSeparator" w:id="0">
    <w:p w14:paraId="0A60E7DC" w14:textId="77777777" w:rsidR="00BA4A11" w:rsidRDefault="00BA4A11" w:rsidP="00D60F2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5A3E"/>
    <w:multiLevelType w:val="hybridMultilevel"/>
    <w:tmpl w:val="FA949152"/>
    <w:lvl w:ilvl="0" w:tplc="D6A2A9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0C8AF06">
      <w:start w:val="1"/>
      <w:numFmt w:val="upp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0633553"/>
    <w:multiLevelType w:val="hybridMultilevel"/>
    <w:tmpl w:val="AA5C0090"/>
    <w:lvl w:ilvl="0" w:tplc="EA66F5C8">
      <w:start w:val="1"/>
      <w:numFmt w:val="decimal"/>
      <w:lvlText w:val="(%1)"/>
      <w:lvlJc w:val="left"/>
      <w:pPr>
        <w:ind w:left="644" w:hanging="360"/>
      </w:pPr>
      <w:rPr>
        <w:rFonts w:eastAsia="宋体" w:cstheme="minorBidi" w:hint="default"/>
        <w:b/>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245705B"/>
    <w:multiLevelType w:val="hybridMultilevel"/>
    <w:tmpl w:val="9A9030FC"/>
    <w:lvl w:ilvl="0" w:tplc="EDA44D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B474852"/>
    <w:multiLevelType w:val="hybridMultilevel"/>
    <w:tmpl w:val="450AE38A"/>
    <w:lvl w:ilvl="0" w:tplc="01F20D86">
      <w:start w:val="13"/>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DD55996"/>
    <w:multiLevelType w:val="hybridMultilevel"/>
    <w:tmpl w:val="E4B0D314"/>
    <w:lvl w:ilvl="0" w:tplc="E46CC5A8">
      <w:start w:val="1"/>
      <w:numFmt w:val="decimal"/>
      <w:lvlText w:val="%1."/>
      <w:lvlJc w:val="left"/>
      <w:pPr>
        <w:ind w:left="81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DA055EC"/>
    <w:multiLevelType w:val="hybridMultilevel"/>
    <w:tmpl w:val="3D067D2C"/>
    <w:lvl w:ilvl="0" w:tplc="0D9A39F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E6F62AA"/>
    <w:multiLevelType w:val="hybridMultilevel"/>
    <w:tmpl w:val="2EF8296A"/>
    <w:lvl w:ilvl="0" w:tplc="18CCC082">
      <w:start w:val="1"/>
      <w:numFmt w:val="decimal"/>
      <w:lvlText w:val="%1"/>
      <w:lvlJc w:val="left"/>
      <w:pPr>
        <w:ind w:left="360" w:hanging="360"/>
      </w:pPr>
      <w:rPr>
        <w:rFonts w:hint="default"/>
      </w:rPr>
    </w:lvl>
    <w:lvl w:ilvl="1" w:tplc="EA66F5C8">
      <w:start w:val="1"/>
      <w:numFmt w:val="decimal"/>
      <w:lvlText w:val="(%2)"/>
      <w:lvlJc w:val="left"/>
      <w:pPr>
        <w:ind w:left="840" w:hanging="420"/>
      </w:pPr>
      <w:rPr>
        <w:rFonts w:eastAsia="宋体" w:cstheme="minorBidi" w:hint="default"/>
        <w:b/>
        <w:color w:val="auto"/>
        <w:sz w:val="24"/>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6"/>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369"/>
    <w:rsid w:val="00023EB9"/>
    <w:rsid w:val="00024AB0"/>
    <w:rsid w:val="0004567A"/>
    <w:rsid w:val="00065D23"/>
    <w:rsid w:val="0008441C"/>
    <w:rsid w:val="00094684"/>
    <w:rsid w:val="000A1683"/>
    <w:rsid w:val="000C05EF"/>
    <w:rsid w:val="000D2664"/>
    <w:rsid w:val="000D4507"/>
    <w:rsid w:val="000D5884"/>
    <w:rsid w:val="000E2116"/>
    <w:rsid w:val="0011045C"/>
    <w:rsid w:val="001524BE"/>
    <w:rsid w:val="00154FFC"/>
    <w:rsid w:val="0016124D"/>
    <w:rsid w:val="00166F62"/>
    <w:rsid w:val="00185293"/>
    <w:rsid w:val="001853E6"/>
    <w:rsid w:val="0019622F"/>
    <w:rsid w:val="001A1BD0"/>
    <w:rsid w:val="001D01D4"/>
    <w:rsid w:val="001D0929"/>
    <w:rsid w:val="00287A02"/>
    <w:rsid w:val="0029262A"/>
    <w:rsid w:val="002D22B0"/>
    <w:rsid w:val="002E160F"/>
    <w:rsid w:val="002F1EC5"/>
    <w:rsid w:val="00316381"/>
    <w:rsid w:val="00356A15"/>
    <w:rsid w:val="00362390"/>
    <w:rsid w:val="0038022D"/>
    <w:rsid w:val="003808C8"/>
    <w:rsid w:val="003B4504"/>
    <w:rsid w:val="003C3F5A"/>
    <w:rsid w:val="003D3A5D"/>
    <w:rsid w:val="003E30BF"/>
    <w:rsid w:val="003F7EE8"/>
    <w:rsid w:val="00401CF5"/>
    <w:rsid w:val="0041364F"/>
    <w:rsid w:val="00425DDF"/>
    <w:rsid w:val="00430F99"/>
    <w:rsid w:val="00434273"/>
    <w:rsid w:val="004542C1"/>
    <w:rsid w:val="004727A6"/>
    <w:rsid w:val="00473D49"/>
    <w:rsid w:val="004B3189"/>
    <w:rsid w:val="004E5A39"/>
    <w:rsid w:val="00540143"/>
    <w:rsid w:val="00564606"/>
    <w:rsid w:val="005C32DE"/>
    <w:rsid w:val="005D351D"/>
    <w:rsid w:val="005F0D3E"/>
    <w:rsid w:val="005F6BC6"/>
    <w:rsid w:val="00620465"/>
    <w:rsid w:val="0064007B"/>
    <w:rsid w:val="00646188"/>
    <w:rsid w:val="00655BA2"/>
    <w:rsid w:val="0066592F"/>
    <w:rsid w:val="006773D9"/>
    <w:rsid w:val="006846B0"/>
    <w:rsid w:val="006A506A"/>
    <w:rsid w:val="006B0F78"/>
    <w:rsid w:val="006C7B51"/>
    <w:rsid w:val="006F65BD"/>
    <w:rsid w:val="0070684B"/>
    <w:rsid w:val="007464EC"/>
    <w:rsid w:val="0075165D"/>
    <w:rsid w:val="007537FB"/>
    <w:rsid w:val="007C1912"/>
    <w:rsid w:val="007E3327"/>
    <w:rsid w:val="00804523"/>
    <w:rsid w:val="00837165"/>
    <w:rsid w:val="00840690"/>
    <w:rsid w:val="00847928"/>
    <w:rsid w:val="00874222"/>
    <w:rsid w:val="00883676"/>
    <w:rsid w:val="00895429"/>
    <w:rsid w:val="008A1DCE"/>
    <w:rsid w:val="008A7A48"/>
    <w:rsid w:val="008B3F43"/>
    <w:rsid w:val="008C30F8"/>
    <w:rsid w:val="008C4643"/>
    <w:rsid w:val="008D1369"/>
    <w:rsid w:val="008D7384"/>
    <w:rsid w:val="008F26B3"/>
    <w:rsid w:val="00900019"/>
    <w:rsid w:val="009231A5"/>
    <w:rsid w:val="0093786B"/>
    <w:rsid w:val="00951C49"/>
    <w:rsid w:val="00961E13"/>
    <w:rsid w:val="0099437C"/>
    <w:rsid w:val="009A1691"/>
    <w:rsid w:val="009A33D7"/>
    <w:rsid w:val="009A4A92"/>
    <w:rsid w:val="009B0E1B"/>
    <w:rsid w:val="009B27E1"/>
    <w:rsid w:val="009C4C43"/>
    <w:rsid w:val="009E16B3"/>
    <w:rsid w:val="00A21A2C"/>
    <w:rsid w:val="00A61580"/>
    <w:rsid w:val="00A63A4C"/>
    <w:rsid w:val="00A6751D"/>
    <w:rsid w:val="00A8066E"/>
    <w:rsid w:val="00AD7978"/>
    <w:rsid w:val="00B042AF"/>
    <w:rsid w:val="00B12861"/>
    <w:rsid w:val="00B20510"/>
    <w:rsid w:val="00B30590"/>
    <w:rsid w:val="00B361AA"/>
    <w:rsid w:val="00B75B6B"/>
    <w:rsid w:val="00BA4A11"/>
    <w:rsid w:val="00BB49FB"/>
    <w:rsid w:val="00BC486A"/>
    <w:rsid w:val="00BC5833"/>
    <w:rsid w:val="00BC6993"/>
    <w:rsid w:val="00C05497"/>
    <w:rsid w:val="00C1590F"/>
    <w:rsid w:val="00C24719"/>
    <w:rsid w:val="00C27554"/>
    <w:rsid w:val="00C6422C"/>
    <w:rsid w:val="00CA5653"/>
    <w:rsid w:val="00CA7341"/>
    <w:rsid w:val="00CB0863"/>
    <w:rsid w:val="00CB5AA7"/>
    <w:rsid w:val="00CC4980"/>
    <w:rsid w:val="00CE565D"/>
    <w:rsid w:val="00CF5D97"/>
    <w:rsid w:val="00D27A94"/>
    <w:rsid w:val="00D3541A"/>
    <w:rsid w:val="00D372A9"/>
    <w:rsid w:val="00D43749"/>
    <w:rsid w:val="00D57F84"/>
    <w:rsid w:val="00D60F22"/>
    <w:rsid w:val="00D63250"/>
    <w:rsid w:val="00D70340"/>
    <w:rsid w:val="00DA1397"/>
    <w:rsid w:val="00DC716B"/>
    <w:rsid w:val="00DD6572"/>
    <w:rsid w:val="00DF22CB"/>
    <w:rsid w:val="00E15E1E"/>
    <w:rsid w:val="00E33F17"/>
    <w:rsid w:val="00E42C08"/>
    <w:rsid w:val="00E4460E"/>
    <w:rsid w:val="00E5665F"/>
    <w:rsid w:val="00E83FD1"/>
    <w:rsid w:val="00E86598"/>
    <w:rsid w:val="00E905AF"/>
    <w:rsid w:val="00E92D47"/>
    <w:rsid w:val="00EA4118"/>
    <w:rsid w:val="00EB1F8D"/>
    <w:rsid w:val="00EB258C"/>
    <w:rsid w:val="00ED0728"/>
    <w:rsid w:val="00F117C1"/>
    <w:rsid w:val="00F1483E"/>
    <w:rsid w:val="00F23222"/>
    <w:rsid w:val="00F248BD"/>
    <w:rsid w:val="00F3353F"/>
    <w:rsid w:val="00F64459"/>
    <w:rsid w:val="00F67A7C"/>
    <w:rsid w:val="00F7138C"/>
    <w:rsid w:val="00F73809"/>
    <w:rsid w:val="00F821B9"/>
    <w:rsid w:val="00FA0495"/>
    <w:rsid w:val="00FA0C3A"/>
    <w:rsid w:val="00FA2AF2"/>
    <w:rsid w:val="00FD34D0"/>
    <w:rsid w:val="00FF2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3B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3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369"/>
    <w:rPr>
      <w:color w:val="0563C1" w:themeColor="hyperlink"/>
      <w:u w:val="single"/>
    </w:rPr>
  </w:style>
  <w:style w:type="paragraph" w:styleId="ListParagraph">
    <w:name w:val="List Paragraph"/>
    <w:basedOn w:val="Normal"/>
    <w:uiPriority w:val="34"/>
    <w:qFormat/>
    <w:rsid w:val="008D1369"/>
    <w:pPr>
      <w:ind w:left="720"/>
      <w:contextualSpacing/>
    </w:pPr>
  </w:style>
  <w:style w:type="character" w:customStyle="1" w:styleId="jrnl">
    <w:name w:val="jrnl"/>
    <w:basedOn w:val="DefaultParagraphFont"/>
    <w:rsid w:val="008D1369"/>
  </w:style>
  <w:style w:type="table" w:styleId="TableGrid">
    <w:name w:val="Table Grid"/>
    <w:basedOn w:val="TableNormal"/>
    <w:uiPriority w:val="59"/>
    <w:rsid w:val="008D1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0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F22"/>
    <w:rPr>
      <w:rFonts w:eastAsiaTheme="minorEastAsia"/>
    </w:rPr>
  </w:style>
  <w:style w:type="paragraph" w:styleId="Footer">
    <w:name w:val="footer"/>
    <w:basedOn w:val="Normal"/>
    <w:link w:val="FooterChar"/>
    <w:uiPriority w:val="99"/>
    <w:unhideWhenUsed/>
    <w:rsid w:val="00D60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F22"/>
    <w:rPr>
      <w:rFonts w:eastAsiaTheme="minorEastAsia"/>
    </w:rPr>
  </w:style>
  <w:style w:type="paragraph" w:styleId="BalloonText">
    <w:name w:val="Balloon Text"/>
    <w:basedOn w:val="Normal"/>
    <w:link w:val="BalloonTextChar"/>
    <w:uiPriority w:val="99"/>
    <w:semiHidden/>
    <w:unhideWhenUsed/>
    <w:rsid w:val="00F33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53F"/>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1D0929"/>
    <w:rPr>
      <w:sz w:val="21"/>
      <w:szCs w:val="21"/>
    </w:rPr>
  </w:style>
  <w:style w:type="paragraph" w:styleId="CommentText">
    <w:name w:val="annotation text"/>
    <w:basedOn w:val="Normal"/>
    <w:link w:val="CommentTextChar"/>
    <w:uiPriority w:val="99"/>
    <w:unhideWhenUsed/>
    <w:rsid w:val="001D0929"/>
  </w:style>
  <w:style w:type="character" w:customStyle="1" w:styleId="CommentTextChar">
    <w:name w:val="Comment Text Char"/>
    <w:basedOn w:val="DefaultParagraphFont"/>
    <w:link w:val="CommentText"/>
    <w:uiPriority w:val="99"/>
    <w:rsid w:val="001D0929"/>
  </w:style>
  <w:style w:type="paragraph" w:styleId="CommentSubject">
    <w:name w:val="annotation subject"/>
    <w:basedOn w:val="CommentText"/>
    <w:next w:val="CommentText"/>
    <w:link w:val="CommentSubjectChar"/>
    <w:uiPriority w:val="99"/>
    <w:semiHidden/>
    <w:unhideWhenUsed/>
    <w:rsid w:val="001D0929"/>
    <w:rPr>
      <w:b/>
      <w:bCs/>
    </w:rPr>
  </w:style>
  <w:style w:type="character" w:customStyle="1" w:styleId="CommentSubjectChar">
    <w:name w:val="Comment Subject Char"/>
    <w:basedOn w:val="CommentTextChar"/>
    <w:link w:val="CommentSubject"/>
    <w:uiPriority w:val="99"/>
    <w:semiHidden/>
    <w:rsid w:val="001D0929"/>
    <w:rPr>
      <w:b/>
      <w:bCs/>
    </w:rPr>
  </w:style>
  <w:style w:type="character" w:customStyle="1" w:styleId="highwire-cite-metadata-doi">
    <w:name w:val="highwire-cite-metadata-doi"/>
    <w:basedOn w:val="DefaultParagraphFont"/>
    <w:rsid w:val="00BC6993"/>
    <w:rPr>
      <w:rFonts w:ascii="Open Sans" w:hAnsi="Open Sans" w:hint="default"/>
      <w:b w:val="0"/>
      <w:bCs w:val="0"/>
      <w:i w:val="0"/>
      <w:iCs w:val="0"/>
      <w:sz w:val="24"/>
      <w:szCs w:val="24"/>
      <w:bdr w:val="none" w:sz="0" w:space="0" w:color="auto" w:frame="1"/>
      <w:vertAlign w:val="baseline"/>
    </w:rPr>
  </w:style>
  <w:style w:type="character" w:customStyle="1" w:styleId="label1">
    <w:name w:val="label1"/>
    <w:basedOn w:val="DefaultParagraphFont"/>
    <w:rsid w:val="00BC6993"/>
    <w:rPr>
      <w:rFonts w:ascii="Open Sans" w:hAnsi="Open Sans" w:hint="default"/>
      <w:b/>
      <w:bCs/>
      <w:i w:val="0"/>
      <w:iCs w:val="0"/>
      <w:sz w:val="24"/>
      <w:szCs w:val="24"/>
      <w:bdr w:val="none" w:sz="0" w:space="0" w:color="auto" w:frame="1"/>
      <w:vertAlign w:val="baseline"/>
    </w:rPr>
  </w:style>
  <w:style w:type="character" w:customStyle="1" w:styleId="apple-converted-space">
    <w:name w:val="apple-converted-space"/>
    <w:basedOn w:val="DefaultParagraphFont"/>
    <w:rsid w:val="008A1DCE"/>
  </w:style>
  <w:style w:type="character" w:styleId="Emphasis">
    <w:name w:val="Emphasis"/>
    <w:qFormat/>
    <w:rsid w:val="004B3189"/>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3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369"/>
    <w:rPr>
      <w:color w:val="0563C1" w:themeColor="hyperlink"/>
      <w:u w:val="single"/>
    </w:rPr>
  </w:style>
  <w:style w:type="paragraph" w:styleId="ListParagraph">
    <w:name w:val="List Paragraph"/>
    <w:basedOn w:val="Normal"/>
    <w:uiPriority w:val="34"/>
    <w:qFormat/>
    <w:rsid w:val="008D1369"/>
    <w:pPr>
      <w:ind w:left="720"/>
      <w:contextualSpacing/>
    </w:pPr>
  </w:style>
  <w:style w:type="character" w:customStyle="1" w:styleId="jrnl">
    <w:name w:val="jrnl"/>
    <w:basedOn w:val="DefaultParagraphFont"/>
    <w:rsid w:val="008D1369"/>
  </w:style>
  <w:style w:type="table" w:styleId="TableGrid">
    <w:name w:val="Table Grid"/>
    <w:basedOn w:val="TableNormal"/>
    <w:uiPriority w:val="59"/>
    <w:rsid w:val="008D1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0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F22"/>
    <w:rPr>
      <w:rFonts w:eastAsiaTheme="minorEastAsia"/>
    </w:rPr>
  </w:style>
  <w:style w:type="paragraph" w:styleId="Footer">
    <w:name w:val="footer"/>
    <w:basedOn w:val="Normal"/>
    <w:link w:val="FooterChar"/>
    <w:uiPriority w:val="99"/>
    <w:unhideWhenUsed/>
    <w:rsid w:val="00D60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F22"/>
    <w:rPr>
      <w:rFonts w:eastAsiaTheme="minorEastAsia"/>
    </w:rPr>
  </w:style>
  <w:style w:type="paragraph" w:styleId="BalloonText">
    <w:name w:val="Balloon Text"/>
    <w:basedOn w:val="Normal"/>
    <w:link w:val="BalloonTextChar"/>
    <w:uiPriority w:val="99"/>
    <w:semiHidden/>
    <w:unhideWhenUsed/>
    <w:rsid w:val="00F33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53F"/>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1D0929"/>
    <w:rPr>
      <w:sz w:val="21"/>
      <w:szCs w:val="21"/>
    </w:rPr>
  </w:style>
  <w:style w:type="paragraph" w:styleId="CommentText">
    <w:name w:val="annotation text"/>
    <w:basedOn w:val="Normal"/>
    <w:link w:val="CommentTextChar"/>
    <w:uiPriority w:val="99"/>
    <w:unhideWhenUsed/>
    <w:rsid w:val="001D0929"/>
  </w:style>
  <w:style w:type="character" w:customStyle="1" w:styleId="CommentTextChar">
    <w:name w:val="Comment Text Char"/>
    <w:basedOn w:val="DefaultParagraphFont"/>
    <w:link w:val="CommentText"/>
    <w:uiPriority w:val="99"/>
    <w:rsid w:val="001D0929"/>
  </w:style>
  <w:style w:type="paragraph" w:styleId="CommentSubject">
    <w:name w:val="annotation subject"/>
    <w:basedOn w:val="CommentText"/>
    <w:next w:val="CommentText"/>
    <w:link w:val="CommentSubjectChar"/>
    <w:uiPriority w:val="99"/>
    <w:semiHidden/>
    <w:unhideWhenUsed/>
    <w:rsid w:val="001D0929"/>
    <w:rPr>
      <w:b/>
      <w:bCs/>
    </w:rPr>
  </w:style>
  <w:style w:type="character" w:customStyle="1" w:styleId="CommentSubjectChar">
    <w:name w:val="Comment Subject Char"/>
    <w:basedOn w:val="CommentTextChar"/>
    <w:link w:val="CommentSubject"/>
    <w:uiPriority w:val="99"/>
    <w:semiHidden/>
    <w:rsid w:val="001D0929"/>
    <w:rPr>
      <w:b/>
      <w:bCs/>
    </w:rPr>
  </w:style>
  <w:style w:type="character" w:customStyle="1" w:styleId="highwire-cite-metadata-doi">
    <w:name w:val="highwire-cite-metadata-doi"/>
    <w:basedOn w:val="DefaultParagraphFont"/>
    <w:rsid w:val="00BC6993"/>
    <w:rPr>
      <w:rFonts w:ascii="Open Sans" w:hAnsi="Open Sans" w:hint="default"/>
      <w:b w:val="0"/>
      <w:bCs w:val="0"/>
      <w:i w:val="0"/>
      <w:iCs w:val="0"/>
      <w:sz w:val="24"/>
      <w:szCs w:val="24"/>
      <w:bdr w:val="none" w:sz="0" w:space="0" w:color="auto" w:frame="1"/>
      <w:vertAlign w:val="baseline"/>
    </w:rPr>
  </w:style>
  <w:style w:type="character" w:customStyle="1" w:styleId="label1">
    <w:name w:val="label1"/>
    <w:basedOn w:val="DefaultParagraphFont"/>
    <w:rsid w:val="00BC6993"/>
    <w:rPr>
      <w:rFonts w:ascii="Open Sans" w:hAnsi="Open Sans" w:hint="default"/>
      <w:b/>
      <w:bCs/>
      <w:i w:val="0"/>
      <w:iCs w:val="0"/>
      <w:sz w:val="24"/>
      <w:szCs w:val="24"/>
      <w:bdr w:val="none" w:sz="0" w:space="0" w:color="auto" w:frame="1"/>
      <w:vertAlign w:val="baseline"/>
    </w:rPr>
  </w:style>
  <w:style w:type="character" w:customStyle="1" w:styleId="apple-converted-space">
    <w:name w:val="apple-converted-space"/>
    <w:basedOn w:val="DefaultParagraphFont"/>
    <w:rsid w:val="008A1DCE"/>
  </w:style>
  <w:style w:type="character" w:styleId="Emphasis">
    <w:name w:val="Emphasis"/>
    <w:qFormat/>
    <w:rsid w:val="004B318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14404">
      <w:bodyDiv w:val="1"/>
      <w:marLeft w:val="0"/>
      <w:marRight w:val="0"/>
      <w:marTop w:val="0"/>
      <w:marBottom w:val="0"/>
      <w:divBdr>
        <w:top w:val="none" w:sz="0" w:space="0" w:color="auto"/>
        <w:left w:val="none" w:sz="0" w:space="0" w:color="auto"/>
        <w:bottom w:val="none" w:sz="0" w:space="0" w:color="auto"/>
        <w:right w:val="none" w:sz="0" w:space="0" w:color="auto"/>
      </w:divBdr>
    </w:div>
    <w:div w:id="305166881">
      <w:bodyDiv w:val="1"/>
      <w:marLeft w:val="0"/>
      <w:marRight w:val="0"/>
      <w:marTop w:val="0"/>
      <w:marBottom w:val="0"/>
      <w:divBdr>
        <w:top w:val="none" w:sz="0" w:space="0" w:color="auto"/>
        <w:left w:val="none" w:sz="0" w:space="0" w:color="auto"/>
        <w:bottom w:val="none" w:sz="0" w:space="0" w:color="auto"/>
        <w:right w:val="none" w:sz="0" w:space="0" w:color="auto"/>
      </w:divBdr>
      <w:divsChild>
        <w:div w:id="1417165104">
          <w:marLeft w:val="0"/>
          <w:marRight w:val="0"/>
          <w:marTop w:val="0"/>
          <w:marBottom w:val="0"/>
          <w:divBdr>
            <w:top w:val="none" w:sz="0" w:space="0" w:color="auto"/>
            <w:left w:val="none" w:sz="0" w:space="0" w:color="auto"/>
            <w:bottom w:val="none" w:sz="0" w:space="0" w:color="auto"/>
            <w:right w:val="none" w:sz="0" w:space="0" w:color="auto"/>
          </w:divBdr>
          <w:divsChild>
            <w:div w:id="2115705583">
              <w:marLeft w:val="0"/>
              <w:marRight w:val="0"/>
              <w:marTop w:val="0"/>
              <w:marBottom w:val="0"/>
              <w:divBdr>
                <w:top w:val="none" w:sz="0" w:space="0" w:color="auto"/>
                <w:left w:val="none" w:sz="0" w:space="0" w:color="auto"/>
                <w:bottom w:val="none" w:sz="0" w:space="0" w:color="auto"/>
                <w:right w:val="none" w:sz="0" w:space="0" w:color="auto"/>
              </w:divBdr>
              <w:divsChild>
                <w:div w:id="566888482">
                  <w:marLeft w:val="150"/>
                  <w:marRight w:val="150"/>
                  <w:marTop w:val="0"/>
                  <w:marBottom w:val="0"/>
                  <w:divBdr>
                    <w:top w:val="none" w:sz="0" w:space="0" w:color="auto"/>
                    <w:left w:val="none" w:sz="0" w:space="0" w:color="auto"/>
                    <w:bottom w:val="none" w:sz="0" w:space="0" w:color="auto"/>
                    <w:right w:val="none" w:sz="0" w:space="0" w:color="auto"/>
                  </w:divBdr>
                  <w:divsChild>
                    <w:div w:id="1261986036">
                      <w:marLeft w:val="0"/>
                      <w:marRight w:val="0"/>
                      <w:marTop w:val="0"/>
                      <w:marBottom w:val="0"/>
                      <w:divBdr>
                        <w:top w:val="none" w:sz="0" w:space="0" w:color="auto"/>
                        <w:left w:val="none" w:sz="0" w:space="0" w:color="auto"/>
                        <w:bottom w:val="none" w:sz="0" w:space="0" w:color="auto"/>
                        <w:right w:val="none" w:sz="0" w:space="0" w:color="auto"/>
                      </w:divBdr>
                      <w:divsChild>
                        <w:div w:id="436096257">
                          <w:marLeft w:val="0"/>
                          <w:marRight w:val="0"/>
                          <w:marTop w:val="0"/>
                          <w:marBottom w:val="0"/>
                          <w:divBdr>
                            <w:top w:val="none" w:sz="0" w:space="0" w:color="auto"/>
                            <w:left w:val="none" w:sz="0" w:space="0" w:color="auto"/>
                            <w:bottom w:val="none" w:sz="0" w:space="0" w:color="auto"/>
                            <w:right w:val="none" w:sz="0" w:space="0" w:color="auto"/>
                          </w:divBdr>
                          <w:divsChild>
                            <w:div w:id="1329946761">
                              <w:marLeft w:val="0"/>
                              <w:marRight w:val="0"/>
                              <w:marTop w:val="0"/>
                              <w:marBottom w:val="0"/>
                              <w:divBdr>
                                <w:top w:val="none" w:sz="0" w:space="0" w:color="auto"/>
                                <w:left w:val="none" w:sz="0" w:space="0" w:color="auto"/>
                                <w:bottom w:val="none" w:sz="0" w:space="0" w:color="auto"/>
                                <w:right w:val="none" w:sz="0" w:space="0" w:color="auto"/>
                              </w:divBdr>
                              <w:divsChild>
                                <w:div w:id="1664239219">
                                  <w:marLeft w:val="0"/>
                                  <w:marRight w:val="0"/>
                                  <w:marTop w:val="0"/>
                                  <w:marBottom w:val="0"/>
                                  <w:divBdr>
                                    <w:top w:val="none" w:sz="0" w:space="0" w:color="auto"/>
                                    <w:left w:val="none" w:sz="0" w:space="0" w:color="auto"/>
                                    <w:bottom w:val="none" w:sz="0" w:space="0" w:color="auto"/>
                                    <w:right w:val="none" w:sz="0" w:space="0" w:color="auto"/>
                                  </w:divBdr>
                                  <w:divsChild>
                                    <w:div w:id="2083216546">
                                      <w:marLeft w:val="0"/>
                                      <w:marRight w:val="0"/>
                                      <w:marTop w:val="0"/>
                                      <w:marBottom w:val="0"/>
                                      <w:divBdr>
                                        <w:top w:val="none" w:sz="0" w:space="0" w:color="auto"/>
                                        <w:left w:val="none" w:sz="0" w:space="0" w:color="auto"/>
                                        <w:bottom w:val="none" w:sz="0" w:space="0" w:color="auto"/>
                                        <w:right w:val="none" w:sz="0" w:space="0" w:color="auto"/>
                                      </w:divBdr>
                                      <w:divsChild>
                                        <w:div w:id="383985056">
                                          <w:marLeft w:val="0"/>
                                          <w:marRight w:val="0"/>
                                          <w:marTop w:val="0"/>
                                          <w:marBottom w:val="0"/>
                                          <w:divBdr>
                                            <w:top w:val="none" w:sz="0" w:space="0" w:color="auto"/>
                                            <w:left w:val="none" w:sz="0" w:space="0" w:color="auto"/>
                                            <w:bottom w:val="none" w:sz="0" w:space="0" w:color="auto"/>
                                            <w:right w:val="none" w:sz="0" w:space="0" w:color="auto"/>
                                          </w:divBdr>
                                          <w:divsChild>
                                            <w:div w:id="1480609641">
                                              <w:marLeft w:val="0"/>
                                              <w:marRight w:val="0"/>
                                              <w:marTop w:val="0"/>
                                              <w:marBottom w:val="0"/>
                                              <w:divBdr>
                                                <w:top w:val="none" w:sz="0" w:space="0" w:color="auto"/>
                                                <w:left w:val="none" w:sz="0" w:space="0" w:color="auto"/>
                                                <w:bottom w:val="none" w:sz="0" w:space="0" w:color="auto"/>
                                                <w:right w:val="none" w:sz="0" w:space="0" w:color="auto"/>
                                              </w:divBdr>
                                              <w:divsChild>
                                                <w:div w:id="1571577718">
                                                  <w:marLeft w:val="0"/>
                                                  <w:marRight w:val="0"/>
                                                  <w:marTop w:val="0"/>
                                                  <w:marBottom w:val="0"/>
                                                  <w:divBdr>
                                                    <w:top w:val="none" w:sz="0" w:space="0" w:color="auto"/>
                                                    <w:left w:val="none" w:sz="0" w:space="0" w:color="auto"/>
                                                    <w:bottom w:val="none" w:sz="0" w:space="0" w:color="auto"/>
                                                    <w:right w:val="none" w:sz="0" w:space="0" w:color="auto"/>
                                                  </w:divBdr>
                                                  <w:divsChild>
                                                    <w:div w:id="1729843181">
                                                      <w:marLeft w:val="0"/>
                                                      <w:marRight w:val="0"/>
                                                      <w:marTop w:val="0"/>
                                                      <w:marBottom w:val="0"/>
                                                      <w:divBdr>
                                                        <w:top w:val="none" w:sz="0" w:space="0" w:color="auto"/>
                                                        <w:left w:val="none" w:sz="0" w:space="0" w:color="auto"/>
                                                        <w:bottom w:val="none" w:sz="0" w:space="0" w:color="auto"/>
                                                        <w:right w:val="none" w:sz="0" w:space="0" w:color="auto"/>
                                                      </w:divBdr>
                                                      <w:divsChild>
                                                        <w:div w:id="2040934199">
                                                          <w:marLeft w:val="0"/>
                                                          <w:marRight w:val="0"/>
                                                          <w:marTop w:val="0"/>
                                                          <w:marBottom w:val="150"/>
                                                          <w:divBdr>
                                                            <w:top w:val="none" w:sz="0" w:space="0" w:color="auto"/>
                                                            <w:left w:val="none" w:sz="0" w:space="0" w:color="auto"/>
                                                            <w:bottom w:val="none" w:sz="0" w:space="0" w:color="auto"/>
                                                            <w:right w:val="none" w:sz="0" w:space="0" w:color="auto"/>
                                                          </w:divBdr>
                                                          <w:divsChild>
                                                            <w:div w:id="2027975281">
                                                              <w:marLeft w:val="0"/>
                                                              <w:marRight w:val="0"/>
                                                              <w:marTop w:val="0"/>
                                                              <w:marBottom w:val="0"/>
                                                              <w:divBdr>
                                                                <w:top w:val="none" w:sz="0" w:space="0" w:color="auto"/>
                                                                <w:left w:val="none" w:sz="0" w:space="0" w:color="auto"/>
                                                                <w:bottom w:val="none" w:sz="0" w:space="0" w:color="auto"/>
                                                                <w:right w:val="none" w:sz="0" w:space="0" w:color="auto"/>
                                                              </w:divBdr>
                                                              <w:divsChild>
                                                                <w:div w:id="961613474">
                                                                  <w:marLeft w:val="0"/>
                                                                  <w:marRight w:val="0"/>
                                                                  <w:marTop w:val="0"/>
                                                                  <w:marBottom w:val="0"/>
                                                                  <w:divBdr>
                                                                    <w:top w:val="none" w:sz="0" w:space="0" w:color="auto"/>
                                                                    <w:left w:val="none" w:sz="0" w:space="0" w:color="auto"/>
                                                                    <w:bottom w:val="none" w:sz="0" w:space="0" w:color="auto"/>
                                                                    <w:right w:val="none" w:sz="0" w:space="0" w:color="auto"/>
                                                                  </w:divBdr>
                                                                  <w:divsChild>
                                                                    <w:div w:id="1783068745">
                                                                      <w:marLeft w:val="0"/>
                                                                      <w:marRight w:val="0"/>
                                                                      <w:marTop w:val="0"/>
                                                                      <w:marBottom w:val="0"/>
                                                                      <w:divBdr>
                                                                        <w:top w:val="none" w:sz="0" w:space="0" w:color="auto"/>
                                                                        <w:left w:val="none" w:sz="0" w:space="0" w:color="auto"/>
                                                                        <w:bottom w:val="none" w:sz="0" w:space="0" w:color="auto"/>
                                                                        <w:right w:val="none" w:sz="0" w:space="0" w:color="auto"/>
                                                                      </w:divBdr>
                                                                      <w:divsChild>
                                                                        <w:div w:id="873344139">
                                                                          <w:marLeft w:val="0"/>
                                                                          <w:marRight w:val="0"/>
                                                                          <w:marTop w:val="0"/>
                                                                          <w:marBottom w:val="0"/>
                                                                          <w:divBdr>
                                                                            <w:top w:val="none" w:sz="0" w:space="0" w:color="auto"/>
                                                                            <w:left w:val="none" w:sz="0" w:space="0" w:color="auto"/>
                                                                            <w:bottom w:val="none" w:sz="0" w:space="0" w:color="auto"/>
                                                                            <w:right w:val="none" w:sz="0" w:space="0" w:color="auto"/>
                                                                          </w:divBdr>
                                                                          <w:divsChild>
                                                                            <w:div w:id="762456759">
                                                                              <w:marLeft w:val="0"/>
                                                                              <w:marRight w:val="0"/>
                                                                              <w:marTop w:val="0"/>
                                                                              <w:marBottom w:val="0"/>
                                                                              <w:divBdr>
                                                                                <w:top w:val="none" w:sz="0" w:space="0" w:color="auto"/>
                                                                                <w:left w:val="none" w:sz="0" w:space="0" w:color="auto"/>
                                                                                <w:bottom w:val="none" w:sz="0" w:space="0" w:color="auto"/>
                                                                                <w:right w:val="none" w:sz="0" w:space="0" w:color="auto"/>
                                                                              </w:divBdr>
                                                                              <w:divsChild>
                                                                                <w:div w:id="73816645">
                                                                                  <w:marLeft w:val="0"/>
                                                                                  <w:marRight w:val="0"/>
                                                                                  <w:marTop w:val="0"/>
                                                                                  <w:marBottom w:val="0"/>
                                                                                  <w:divBdr>
                                                                                    <w:top w:val="none" w:sz="0" w:space="0" w:color="auto"/>
                                                                                    <w:left w:val="none" w:sz="0" w:space="0" w:color="auto"/>
                                                                                    <w:bottom w:val="none" w:sz="0" w:space="0" w:color="auto"/>
                                                                                    <w:right w:val="none" w:sz="0" w:space="0" w:color="auto"/>
                                                                                  </w:divBdr>
                                                                                  <w:divsChild>
                                                                                    <w:div w:id="1847087757">
                                                                                      <w:marLeft w:val="0"/>
                                                                                      <w:marRight w:val="0"/>
                                                                                      <w:marTop w:val="0"/>
                                                                                      <w:marBottom w:val="0"/>
                                                                                      <w:divBdr>
                                                                                        <w:top w:val="none" w:sz="0" w:space="0" w:color="auto"/>
                                                                                        <w:left w:val="none" w:sz="0" w:space="0" w:color="auto"/>
                                                                                        <w:bottom w:val="none" w:sz="0" w:space="0" w:color="auto"/>
                                                                                        <w:right w:val="none" w:sz="0" w:space="0" w:color="auto"/>
                                                                                      </w:divBdr>
                                                                                      <w:divsChild>
                                                                                        <w:div w:id="943614242">
                                                                                          <w:marLeft w:val="0"/>
                                                                                          <w:marRight w:val="0"/>
                                                                                          <w:marTop w:val="0"/>
                                                                                          <w:marBottom w:val="150"/>
                                                                                          <w:divBdr>
                                                                                            <w:top w:val="none" w:sz="0" w:space="0" w:color="auto"/>
                                                                                            <w:left w:val="none" w:sz="0" w:space="0" w:color="auto"/>
                                                                                            <w:bottom w:val="none" w:sz="0" w:space="0" w:color="auto"/>
                                                                                            <w:right w:val="none" w:sz="0" w:space="0" w:color="auto"/>
                                                                                          </w:divBdr>
                                                                                          <w:divsChild>
                                                                                            <w:div w:id="575944202">
                                                                                              <w:marLeft w:val="0"/>
                                                                                              <w:marRight w:val="0"/>
                                                                                              <w:marTop w:val="0"/>
                                                                                              <w:marBottom w:val="0"/>
                                                                                              <w:divBdr>
                                                                                                <w:top w:val="none" w:sz="0" w:space="0" w:color="auto"/>
                                                                                                <w:left w:val="none" w:sz="0" w:space="0" w:color="auto"/>
                                                                                                <w:bottom w:val="none" w:sz="0" w:space="0" w:color="auto"/>
                                                                                                <w:right w:val="none" w:sz="0" w:space="0" w:color="auto"/>
                                                                                              </w:divBdr>
                                                                                              <w:divsChild>
                                                                                                <w:div w:id="912424025">
                                                                                                  <w:marLeft w:val="0"/>
                                                                                                  <w:marRight w:val="0"/>
                                                                                                  <w:marTop w:val="0"/>
                                                                                                  <w:marBottom w:val="0"/>
                                                                                                  <w:divBdr>
                                                                                                    <w:top w:val="none" w:sz="0" w:space="0" w:color="auto"/>
                                                                                                    <w:left w:val="none" w:sz="0" w:space="0" w:color="auto"/>
                                                                                                    <w:bottom w:val="none" w:sz="0" w:space="0" w:color="auto"/>
                                                                                                    <w:right w:val="none" w:sz="0" w:space="0" w:color="auto"/>
                                                                                                  </w:divBdr>
                                                                                                  <w:divsChild>
                                                                                                    <w:div w:id="2068139538">
                                                                                                      <w:marLeft w:val="0"/>
                                                                                                      <w:marRight w:val="0"/>
                                                                                                      <w:marTop w:val="0"/>
                                                                                                      <w:marBottom w:val="0"/>
                                                                                                      <w:divBdr>
                                                                                                        <w:top w:val="none" w:sz="0" w:space="0" w:color="auto"/>
                                                                                                        <w:left w:val="none" w:sz="0" w:space="0" w:color="auto"/>
                                                                                                        <w:bottom w:val="none" w:sz="0" w:space="0" w:color="auto"/>
                                                                                                        <w:right w:val="none" w:sz="0" w:space="0" w:color="auto"/>
                                                                                                      </w:divBdr>
                                                                                                      <w:divsChild>
                                                                                                        <w:div w:id="1410037595">
                                                                                                          <w:marLeft w:val="0"/>
                                                                                                          <w:marRight w:val="0"/>
                                                                                                          <w:marTop w:val="0"/>
                                                                                                          <w:marBottom w:val="0"/>
                                                                                                          <w:divBdr>
                                                                                                            <w:top w:val="none" w:sz="0" w:space="0" w:color="auto"/>
                                                                                                            <w:left w:val="none" w:sz="0" w:space="0" w:color="auto"/>
                                                                                                            <w:bottom w:val="none" w:sz="0" w:space="0" w:color="auto"/>
                                                                                                            <w:right w:val="none" w:sz="0" w:space="0" w:color="auto"/>
                                                                                                          </w:divBdr>
                                                                                                          <w:divsChild>
                                                                                                            <w:div w:id="482280494">
                                                                                                              <w:marLeft w:val="0"/>
                                                                                                              <w:marRight w:val="0"/>
                                                                                                              <w:marTop w:val="0"/>
                                                                                                              <w:marBottom w:val="0"/>
                                                                                                              <w:divBdr>
                                                                                                                <w:top w:val="none" w:sz="0" w:space="0" w:color="auto"/>
                                                                                                                <w:left w:val="none" w:sz="0" w:space="0" w:color="auto"/>
                                                                                                                <w:bottom w:val="none" w:sz="0" w:space="0" w:color="auto"/>
                                                                                                                <w:right w:val="none" w:sz="0" w:space="0" w:color="auto"/>
                                                                                                              </w:divBdr>
                                                                                                              <w:divsChild>
                                                                                                                <w:div w:id="8605062">
                                                                                                                  <w:marLeft w:val="0"/>
                                                                                                                  <w:marRight w:val="0"/>
                                                                                                                  <w:marTop w:val="0"/>
                                                                                                                  <w:marBottom w:val="0"/>
                                                                                                                  <w:divBdr>
                                                                                                                    <w:top w:val="none" w:sz="0" w:space="0" w:color="auto"/>
                                                                                                                    <w:left w:val="none" w:sz="0" w:space="0" w:color="auto"/>
                                                                                                                    <w:bottom w:val="none" w:sz="0" w:space="0" w:color="auto"/>
                                                                                                                    <w:right w:val="none" w:sz="0" w:space="0" w:color="auto"/>
                                                                                                                  </w:divBdr>
                                                                                                                  <w:divsChild>
                                                                                                                    <w:div w:id="1991132245">
                                                                                                                      <w:marLeft w:val="0"/>
                                                                                                                      <w:marRight w:val="0"/>
                                                                                                                      <w:marTop w:val="0"/>
                                                                                                                      <w:marBottom w:val="150"/>
                                                                                                                      <w:divBdr>
                                                                                                                        <w:top w:val="none" w:sz="0" w:space="0" w:color="auto"/>
                                                                                                                        <w:left w:val="none" w:sz="0" w:space="0" w:color="auto"/>
                                                                                                                        <w:bottom w:val="none" w:sz="0" w:space="0" w:color="auto"/>
                                                                                                                        <w:right w:val="none" w:sz="0" w:space="0" w:color="auto"/>
                                                                                                                      </w:divBdr>
                                                                                                                      <w:divsChild>
                                                                                                                        <w:div w:id="115607309">
                                                                                                                          <w:marLeft w:val="0"/>
                                                                                                                          <w:marRight w:val="0"/>
                                                                                                                          <w:marTop w:val="0"/>
                                                                                                                          <w:marBottom w:val="0"/>
                                                                                                                          <w:divBdr>
                                                                                                                            <w:top w:val="none" w:sz="0" w:space="0" w:color="auto"/>
                                                                                                                            <w:left w:val="none" w:sz="0" w:space="0" w:color="auto"/>
                                                                                                                            <w:bottom w:val="none" w:sz="0" w:space="0" w:color="auto"/>
                                                                                                                            <w:right w:val="none" w:sz="0" w:space="0" w:color="auto"/>
                                                                                                                          </w:divBdr>
                                                                                                                          <w:divsChild>
                                                                                                                            <w:div w:id="1243178091">
                                                                                                                              <w:marLeft w:val="0"/>
                                                                                                                              <w:marRight w:val="0"/>
                                                                                                                              <w:marTop w:val="0"/>
                                                                                                                              <w:marBottom w:val="0"/>
                                                                                                                              <w:divBdr>
                                                                                                                                <w:top w:val="none" w:sz="0" w:space="0" w:color="auto"/>
                                                                                                                                <w:left w:val="none" w:sz="0" w:space="0" w:color="auto"/>
                                                                                                                                <w:bottom w:val="none" w:sz="0" w:space="0" w:color="auto"/>
                                                                                                                                <w:right w:val="none" w:sz="0" w:space="0" w:color="auto"/>
                                                                                                                              </w:divBdr>
                                                                                                                              <w:divsChild>
                                                                                                                                <w:div w:id="656496523">
                                                                                                                                  <w:marLeft w:val="0"/>
                                                                                                                                  <w:marRight w:val="0"/>
                                                                                                                                  <w:marTop w:val="0"/>
                                                                                                                                  <w:marBottom w:val="0"/>
                                                                                                                                  <w:divBdr>
                                                                                                                                    <w:top w:val="none" w:sz="0" w:space="0" w:color="auto"/>
                                                                                                                                    <w:left w:val="none" w:sz="0" w:space="0" w:color="auto"/>
                                                                                                                                    <w:bottom w:val="none" w:sz="0" w:space="0" w:color="auto"/>
                                                                                                                                    <w:right w:val="none" w:sz="0" w:space="0" w:color="auto"/>
                                                                                                                                  </w:divBdr>
                                                                                                                                </w:div>
                                                                                                                                <w:div w:id="1754157200">
                                                                                                                                  <w:marLeft w:val="0"/>
                                                                                                                                  <w:marRight w:val="0"/>
                                                                                                                                  <w:marTop w:val="0"/>
                                                                                                                                  <w:marBottom w:val="0"/>
                                                                                                                                  <w:divBdr>
                                                                                                                                    <w:top w:val="none" w:sz="0" w:space="0" w:color="auto"/>
                                                                                                                                    <w:left w:val="none" w:sz="0" w:space="0" w:color="auto"/>
                                                                                                                                    <w:bottom w:val="none" w:sz="0" w:space="0" w:color="auto"/>
                                                                                                                                    <w:right w:val="none" w:sz="0" w:space="0" w:color="auto"/>
                                                                                                                                  </w:divBdr>
                                                                                                                                  <w:divsChild>
                                                                                                                                    <w:div w:id="99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101802">
      <w:bodyDiv w:val="1"/>
      <w:marLeft w:val="0"/>
      <w:marRight w:val="0"/>
      <w:marTop w:val="0"/>
      <w:marBottom w:val="0"/>
      <w:divBdr>
        <w:top w:val="none" w:sz="0" w:space="0" w:color="auto"/>
        <w:left w:val="none" w:sz="0" w:space="0" w:color="auto"/>
        <w:bottom w:val="none" w:sz="0" w:space="0" w:color="auto"/>
        <w:right w:val="none" w:sz="0" w:space="0" w:color="auto"/>
      </w:divBdr>
      <w:divsChild>
        <w:div w:id="437795427">
          <w:marLeft w:val="0"/>
          <w:marRight w:val="1"/>
          <w:marTop w:val="0"/>
          <w:marBottom w:val="0"/>
          <w:divBdr>
            <w:top w:val="none" w:sz="0" w:space="0" w:color="auto"/>
            <w:left w:val="none" w:sz="0" w:space="0" w:color="auto"/>
            <w:bottom w:val="none" w:sz="0" w:space="0" w:color="auto"/>
            <w:right w:val="none" w:sz="0" w:space="0" w:color="auto"/>
          </w:divBdr>
          <w:divsChild>
            <w:div w:id="927689489">
              <w:marLeft w:val="0"/>
              <w:marRight w:val="0"/>
              <w:marTop w:val="0"/>
              <w:marBottom w:val="0"/>
              <w:divBdr>
                <w:top w:val="none" w:sz="0" w:space="0" w:color="auto"/>
                <w:left w:val="none" w:sz="0" w:space="0" w:color="auto"/>
                <w:bottom w:val="none" w:sz="0" w:space="0" w:color="auto"/>
                <w:right w:val="none" w:sz="0" w:space="0" w:color="auto"/>
              </w:divBdr>
              <w:divsChild>
                <w:div w:id="180166566">
                  <w:marLeft w:val="0"/>
                  <w:marRight w:val="1"/>
                  <w:marTop w:val="0"/>
                  <w:marBottom w:val="0"/>
                  <w:divBdr>
                    <w:top w:val="none" w:sz="0" w:space="0" w:color="auto"/>
                    <w:left w:val="none" w:sz="0" w:space="0" w:color="auto"/>
                    <w:bottom w:val="none" w:sz="0" w:space="0" w:color="auto"/>
                    <w:right w:val="none" w:sz="0" w:space="0" w:color="auto"/>
                  </w:divBdr>
                  <w:divsChild>
                    <w:div w:id="255673092">
                      <w:marLeft w:val="0"/>
                      <w:marRight w:val="0"/>
                      <w:marTop w:val="0"/>
                      <w:marBottom w:val="0"/>
                      <w:divBdr>
                        <w:top w:val="none" w:sz="0" w:space="0" w:color="auto"/>
                        <w:left w:val="none" w:sz="0" w:space="0" w:color="auto"/>
                        <w:bottom w:val="none" w:sz="0" w:space="0" w:color="auto"/>
                        <w:right w:val="none" w:sz="0" w:space="0" w:color="auto"/>
                      </w:divBdr>
                      <w:divsChild>
                        <w:div w:id="1199319040">
                          <w:marLeft w:val="0"/>
                          <w:marRight w:val="0"/>
                          <w:marTop w:val="0"/>
                          <w:marBottom w:val="0"/>
                          <w:divBdr>
                            <w:top w:val="none" w:sz="0" w:space="0" w:color="auto"/>
                            <w:left w:val="none" w:sz="0" w:space="0" w:color="auto"/>
                            <w:bottom w:val="none" w:sz="0" w:space="0" w:color="auto"/>
                            <w:right w:val="none" w:sz="0" w:space="0" w:color="auto"/>
                          </w:divBdr>
                          <w:divsChild>
                            <w:div w:id="213203186">
                              <w:marLeft w:val="0"/>
                              <w:marRight w:val="0"/>
                              <w:marTop w:val="120"/>
                              <w:marBottom w:val="360"/>
                              <w:divBdr>
                                <w:top w:val="none" w:sz="0" w:space="0" w:color="auto"/>
                                <w:left w:val="none" w:sz="0" w:space="0" w:color="auto"/>
                                <w:bottom w:val="none" w:sz="0" w:space="0" w:color="auto"/>
                                <w:right w:val="none" w:sz="0" w:space="0" w:color="auto"/>
                              </w:divBdr>
                              <w:divsChild>
                                <w:div w:id="1144352199">
                                  <w:marLeft w:val="420"/>
                                  <w:marRight w:val="0"/>
                                  <w:marTop w:val="0"/>
                                  <w:marBottom w:val="0"/>
                                  <w:divBdr>
                                    <w:top w:val="none" w:sz="0" w:space="0" w:color="auto"/>
                                    <w:left w:val="none" w:sz="0" w:space="0" w:color="auto"/>
                                    <w:bottom w:val="none" w:sz="0" w:space="0" w:color="auto"/>
                                    <w:right w:val="none" w:sz="0" w:space="0" w:color="auto"/>
                                  </w:divBdr>
                                  <w:divsChild>
                                    <w:div w:id="1593395026">
                                      <w:marLeft w:val="0"/>
                                      <w:marRight w:val="0"/>
                                      <w:marTop w:val="34"/>
                                      <w:marBottom w:val="34"/>
                                      <w:divBdr>
                                        <w:top w:val="none" w:sz="0" w:space="0" w:color="auto"/>
                                        <w:left w:val="none" w:sz="0" w:space="0" w:color="auto"/>
                                        <w:bottom w:val="none" w:sz="0" w:space="0" w:color="auto"/>
                                        <w:right w:val="none" w:sz="0" w:space="0" w:color="auto"/>
                                      </w:divBdr>
                                    </w:div>
                                    <w:div w:id="2026327431">
                                      <w:marLeft w:val="0"/>
                                      <w:marRight w:val="0"/>
                                      <w:marTop w:val="0"/>
                                      <w:marBottom w:val="0"/>
                                      <w:divBdr>
                                        <w:top w:val="none" w:sz="0" w:space="0" w:color="auto"/>
                                        <w:left w:val="none" w:sz="0" w:space="0" w:color="auto"/>
                                        <w:bottom w:val="none" w:sz="0" w:space="0" w:color="auto"/>
                                        <w:right w:val="none" w:sz="0" w:space="0" w:color="auto"/>
                                      </w:divBdr>
                                      <w:divsChild>
                                        <w:div w:id="10079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1106567">
      <w:bodyDiv w:val="1"/>
      <w:marLeft w:val="0"/>
      <w:marRight w:val="0"/>
      <w:marTop w:val="0"/>
      <w:marBottom w:val="0"/>
      <w:divBdr>
        <w:top w:val="none" w:sz="0" w:space="0" w:color="auto"/>
        <w:left w:val="none" w:sz="0" w:space="0" w:color="auto"/>
        <w:bottom w:val="none" w:sz="0" w:space="0" w:color="auto"/>
        <w:right w:val="none" w:sz="0" w:space="0" w:color="auto"/>
      </w:divBdr>
      <w:divsChild>
        <w:div w:id="1074664640">
          <w:marLeft w:val="0"/>
          <w:marRight w:val="0"/>
          <w:marTop w:val="0"/>
          <w:marBottom w:val="0"/>
          <w:divBdr>
            <w:top w:val="none" w:sz="0" w:space="0" w:color="auto"/>
            <w:left w:val="none" w:sz="0" w:space="0" w:color="auto"/>
            <w:bottom w:val="none" w:sz="0" w:space="0" w:color="auto"/>
            <w:right w:val="none" w:sz="0" w:space="0" w:color="auto"/>
          </w:divBdr>
          <w:divsChild>
            <w:div w:id="1108769525">
              <w:marLeft w:val="0"/>
              <w:marRight w:val="0"/>
              <w:marTop w:val="0"/>
              <w:marBottom w:val="0"/>
              <w:divBdr>
                <w:top w:val="none" w:sz="0" w:space="0" w:color="auto"/>
                <w:left w:val="none" w:sz="0" w:space="0" w:color="auto"/>
                <w:bottom w:val="none" w:sz="0" w:space="0" w:color="auto"/>
                <w:right w:val="none" w:sz="0" w:space="0" w:color="auto"/>
              </w:divBdr>
              <w:divsChild>
                <w:div w:id="1087263398">
                  <w:marLeft w:val="150"/>
                  <w:marRight w:val="150"/>
                  <w:marTop w:val="0"/>
                  <w:marBottom w:val="0"/>
                  <w:divBdr>
                    <w:top w:val="none" w:sz="0" w:space="0" w:color="auto"/>
                    <w:left w:val="none" w:sz="0" w:space="0" w:color="auto"/>
                    <w:bottom w:val="none" w:sz="0" w:space="0" w:color="auto"/>
                    <w:right w:val="none" w:sz="0" w:space="0" w:color="auto"/>
                  </w:divBdr>
                  <w:divsChild>
                    <w:div w:id="243299348">
                      <w:marLeft w:val="0"/>
                      <w:marRight w:val="0"/>
                      <w:marTop w:val="0"/>
                      <w:marBottom w:val="0"/>
                      <w:divBdr>
                        <w:top w:val="none" w:sz="0" w:space="0" w:color="auto"/>
                        <w:left w:val="none" w:sz="0" w:space="0" w:color="auto"/>
                        <w:bottom w:val="none" w:sz="0" w:space="0" w:color="auto"/>
                        <w:right w:val="none" w:sz="0" w:space="0" w:color="auto"/>
                      </w:divBdr>
                      <w:divsChild>
                        <w:div w:id="1126587869">
                          <w:marLeft w:val="0"/>
                          <w:marRight w:val="0"/>
                          <w:marTop w:val="0"/>
                          <w:marBottom w:val="0"/>
                          <w:divBdr>
                            <w:top w:val="none" w:sz="0" w:space="0" w:color="auto"/>
                            <w:left w:val="none" w:sz="0" w:space="0" w:color="auto"/>
                            <w:bottom w:val="none" w:sz="0" w:space="0" w:color="auto"/>
                            <w:right w:val="none" w:sz="0" w:space="0" w:color="auto"/>
                          </w:divBdr>
                          <w:divsChild>
                            <w:div w:id="149685310">
                              <w:marLeft w:val="0"/>
                              <w:marRight w:val="0"/>
                              <w:marTop w:val="0"/>
                              <w:marBottom w:val="0"/>
                              <w:divBdr>
                                <w:top w:val="none" w:sz="0" w:space="0" w:color="auto"/>
                                <w:left w:val="none" w:sz="0" w:space="0" w:color="auto"/>
                                <w:bottom w:val="none" w:sz="0" w:space="0" w:color="auto"/>
                                <w:right w:val="none" w:sz="0" w:space="0" w:color="auto"/>
                              </w:divBdr>
                              <w:divsChild>
                                <w:div w:id="418452041">
                                  <w:marLeft w:val="0"/>
                                  <w:marRight w:val="0"/>
                                  <w:marTop w:val="0"/>
                                  <w:marBottom w:val="0"/>
                                  <w:divBdr>
                                    <w:top w:val="none" w:sz="0" w:space="0" w:color="auto"/>
                                    <w:left w:val="none" w:sz="0" w:space="0" w:color="auto"/>
                                    <w:bottom w:val="none" w:sz="0" w:space="0" w:color="auto"/>
                                    <w:right w:val="none" w:sz="0" w:space="0" w:color="auto"/>
                                  </w:divBdr>
                                  <w:divsChild>
                                    <w:div w:id="1745955316">
                                      <w:marLeft w:val="0"/>
                                      <w:marRight w:val="0"/>
                                      <w:marTop w:val="0"/>
                                      <w:marBottom w:val="0"/>
                                      <w:divBdr>
                                        <w:top w:val="none" w:sz="0" w:space="0" w:color="auto"/>
                                        <w:left w:val="none" w:sz="0" w:space="0" w:color="auto"/>
                                        <w:bottom w:val="none" w:sz="0" w:space="0" w:color="auto"/>
                                        <w:right w:val="none" w:sz="0" w:space="0" w:color="auto"/>
                                      </w:divBdr>
                                      <w:divsChild>
                                        <w:div w:id="970786599">
                                          <w:marLeft w:val="0"/>
                                          <w:marRight w:val="0"/>
                                          <w:marTop w:val="0"/>
                                          <w:marBottom w:val="0"/>
                                          <w:divBdr>
                                            <w:top w:val="none" w:sz="0" w:space="0" w:color="auto"/>
                                            <w:left w:val="none" w:sz="0" w:space="0" w:color="auto"/>
                                            <w:bottom w:val="none" w:sz="0" w:space="0" w:color="auto"/>
                                            <w:right w:val="none" w:sz="0" w:space="0" w:color="auto"/>
                                          </w:divBdr>
                                          <w:divsChild>
                                            <w:div w:id="1571422329">
                                              <w:marLeft w:val="0"/>
                                              <w:marRight w:val="0"/>
                                              <w:marTop w:val="0"/>
                                              <w:marBottom w:val="0"/>
                                              <w:divBdr>
                                                <w:top w:val="none" w:sz="0" w:space="0" w:color="auto"/>
                                                <w:left w:val="none" w:sz="0" w:space="0" w:color="auto"/>
                                                <w:bottom w:val="none" w:sz="0" w:space="0" w:color="auto"/>
                                                <w:right w:val="none" w:sz="0" w:space="0" w:color="auto"/>
                                              </w:divBdr>
                                              <w:divsChild>
                                                <w:div w:id="2108303115">
                                                  <w:marLeft w:val="0"/>
                                                  <w:marRight w:val="0"/>
                                                  <w:marTop w:val="0"/>
                                                  <w:marBottom w:val="0"/>
                                                  <w:divBdr>
                                                    <w:top w:val="none" w:sz="0" w:space="0" w:color="auto"/>
                                                    <w:left w:val="none" w:sz="0" w:space="0" w:color="auto"/>
                                                    <w:bottom w:val="none" w:sz="0" w:space="0" w:color="auto"/>
                                                    <w:right w:val="none" w:sz="0" w:space="0" w:color="auto"/>
                                                  </w:divBdr>
                                                  <w:divsChild>
                                                    <w:div w:id="624503417">
                                                      <w:marLeft w:val="0"/>
                                                      <w:marRight w:val="0"/>
                                                      <w:marTop w:val="0"/>
                                                      <w:marBottom w:val="0"/>
                                                      <w:divBdr>
                                                        <w:top w:val="none" w:sz="0" w:space="0" w:color="auto"/>
                                                        <w:left w:val="none" w:sz="0" w:space="0" w:color="auto"/>
                                                        <w:bottom w:val="none" w:sz="0" w:space="0" w:color="auto"/>
                                                        <w:right w:val="none" w:sz="0" w:space="0" w:color="auto"/>
                                                      </w:divBdr>
                                                      <w:divsChild>
                                                        <w:div w:id="1953854656">
                                                          <w:marLeft w:val="0"/>
                                                          <w:marRight w:val="0"/>
                                                          <w:marTop w:val="0"/>
                                                          <w:marBottom w:val="150"/>
                                                          <w:divBdr>
                                                            <w:top w:val="none" w:sz="0" w:space="0" w:color="auto"/>
                                                            <w:left w:val="none" w:sz="0" w:space="0" w:color="auto"/>
                                                            <w:bottom w:val="none" w:sz="0" w:space="0" w:color="auto"/>
                                                            <w:right w:val="none" w:sz="0" w:space="0" w:color="auto"/>
                                                          </w:divBdr>
                                                          <w:divsChild>
                                                            <w:div w:id="1129394863">
                                                              <w:marLeft w:val="0"/>
                                                              <w:marRight w:val="0"/>
                                                              <w:marTop w:val="0"/>
                                                              <w:marBottom w:val="0"/>
                                                              <w:divBdr>
                                                                <w:top w:val="none" w:sz="0" w:space="0" w:color="auto"/>
                                                                <w:left w:val="none" w:sz="0" w:space="0" w:color="auto"/>
                                                                <w:bottom w:val="none" w:sz="0" w:space="0" w:color="auto"/>
                                                                <w:right w:val="none" w:sz="0" w:space="0" w:color="auto"/>
                                                              </w:divBdr>
                                                              <w:divsChild>
                                                                <w:div w:id="42608034">
                                                                  <w:marLeft w:val="0"/>
                                                                  <w:marRight w:val="0"/>
                                                                  <w:marTop w:val="0"/>
                                                                  <w:marBottom w:val="0"/>
                                                                  <w:divBdr>
                                                                    <w:top w:val="none" w:sz="0" w:space="0" w:color="auto"/>
                                                                    <w:left w:val="none" w:sz="0" w:space="0" w:color="auto"/>
                                                                    <w:bottom w:val="none" w:sz="0" w:space="0" w:color="auto"/>
                                                                    <w:right w:val="none" w:sz="0" w:space="0" w:color="auto"/>
                                                                  </w:divBdr>
                                                                  <w:divsChild>
                                                                    <w:div w:id="475496307">
                                                                      <w:marLeft w:val="0"/>
                                                                      <w:marRight w:val="0"/>
                                                                      <w:marTop w:val="0"/>
                                                                      <w:marBottom w:val="0"/>
                                                                      <w:divBdr>
                                                                        <w:top w:val="none" w:sz="0" w:space="0" w:color="auto"/>
                                                                        <w:left w:val="none" w:sz="0" w:space="0" w:color="auto"/>
                                                                        <w:bottom w:val="none" w:sz="0" w:space="0" w:color="auto"/>
                                                                        <w:right w:val="none" w:sz="0" w:space="0" w:color="auto"/>
                                                                      </w:divBdr>
                                                                      <w:divsChild>
                                                                        <w:div w:id="1158615552">
                                                                          <w:marLeft w:val="0"/>
                                                                          <w:marRight w:val="0"/>
                                                                          <w:marTop w:val="0"/>
                                                                          <w:marBottom w:val="0"/>
                                                                          <w:divBdr>
                                                                            <w:top w:val="none" w:sz="0" w:space="0" w:color="auto"/>
                                                                            <w:left w:val="none" w:sz="0" w:space="0" w:color="auto"/>
                                                                            <w:bottom w:val="none" w:sz="0" w:space="0" w:color="auto"/>
                                                                            <w:right w:val="none" w:sz="0" w:space="0" w:color="auto"/>
                                                                          </w:divBdr>
                                                                          <w:divsChild>
                                                                            <w:div w:id="2001809290">
                                                                              <w:marLeft w:val="0"/>
                                                                              <w:marRight w:val="0"/>
                                                                              <w:marTop w:val="0"/>
                                                                              <w:marBottom w:val="0"/>
                                                                              <w:divBdr>
                                                                                <w:top w:val="none" w:sz="0" w:space="0" w:color="auto"/>
                                                                                <w:left w:val="none" w:sz="0" w:space="0" w:color="auto"/>
                                                                                <w:bottom w:val="none" w:sz="0" w:space="0" w:color="auto"/>
                                                                                <w:right w:val="none" w:sz="0" w:space="0" w:color="auto"/>
                                                                              </w:divBdr>
                                                                              <w:divsChild>
                                                                                <w:div w:id="846989949">
                                                                                  <w:marLeft w:val="0"/>
                                                                                  <w:marRight w:val="0"/>
                                                                                  <w:marTop w:val="0"/>
                                                                                  <w:marBottom w:val="0"/>
                                                                                  <w:divBdr>
                                                                                    <w:top w:val="none" w:sz="0" w:space="0" w:color="auto"/>
                                                                                    <w:left w:val="none" w:sz="0" w:space="0" w:color="auto"/>
                                                                                    <w:bottom w:val="none" w:sz="0" w:space="0" w:color="auto"/>
                                                                                    <w:right w:val="none" w:sz="0" w:space="0" w:color="auto"/>
                                                                                  </w:divBdr>
                                                                                  <w:divsChild>
                                                                                    <w:div w:id="945311387">
                                                                                      <w:marLeft w:val="0"/>
                                                                                      <w:marRight w:val="0"/>
                                                                                      <w:marTop w:val="0"/>
                                                                                      <w:marBottom w:val="0"/>
                                                                                      <w:divBdr>
                                                                                        <w:top w:val="none" w:sz="0" w:space="0" w:color="auto"/>
                                                                                        <w:left w:val="none" w:sz="0" w:space="0" w:color="auto"/>
                                                                                        <w:bottom w:val="none" w:sz="0" w:space="0" w:color="auto"/>
                                                                                        <w:right w:val="none" w:sz="0" w:space="0" w:color="auto"/>
                                                                                      </w:divBdr>
                                                                                      <w:divsChild>
                                                                                        <w:div w:id="178400167">
                                                                                          <w:marLeft w:val="0"/>
                                                                                          <w:marRight w:val="0"/>
                                                                                          <w:marTop w:val="0"/>
                                                                                          <w:marBottom w:val="150"/>
                                                                                          <w:divBdr>
                                                                                            <w:top w:val="none" w:sz="0" w:space="0" w:color="auto"/>
                                                                                            <w:left w:val="none" w:sz="0" w:space="0" w:color="auto"/>
                                                                                            <w:bottom w:val="none" w:sz="0" w:space="0" w:color="auto"/>
                                                                                            <w:right w:val="none" w:sz="0" w:space="0" w:color="auto"/>
                                                                                          </w:divBdr>
                                                                                          <w:divsChild>
                                                                                            <w:div w:id="1275018057">
                                                                                              <w:marLeft w:val="0"/>
                                                                                              <w:marRight w:val="0"/>
                                                                                              <w:marTop w:val="0"/>
                                                                                              <w:marBottom w:val="0"/>
                                                                                              <w:divBdr>
                                                                                                <w:top w:val="none" w:sz="0" w:space="0" w:color="auto"/>
                                                                                                <w:left w:val="none" w:sz="0" w:space="0" w:color="auto"/>
                                                                                                <w:bottom w:val="none" w:sz="0" w:space="0" w:color="auto"/>
                                                                                                <w:right w:val="none" w:sz="0" w:space="0" w:color="auto"/>
                                                                                              </w:divBdr>
                                                                                              <w:divsChild>
                                                                                                <w:div w:id="211163900">
                                                                                                  <w:marLeft w:val="0"/>
                                                                                                  <w:marRight w:val="0"/>
                                                                                                  <w:marTop w:val="0"/>
                                                                                                  <w:marBottom w:val="0"/>
                                                                                                  <w:divBdr>
                                                                                                    <w:top w:val="none" w:sz="0" w:space="0" w:color="auto"/>
                                                                                                    <w:left w:val="none" w:sz="0" w:space="0" w:color="auto"/>
                                                                                                    <w:bottom w:val="none" w:sz="0" w:space="0" w:color="auto"/>
                                                                                                    <w:right w:val="none" w:sz="0" w:space="0" w:color="auto"/>
                                                                                                  </w:divBdr>
                                                                                                  <w:divsChild>
                                                                                                    <w:div w:id="258030807">
                                                                                                      <w:marLeft w:val="0"/>
                                                                                                      <w:marRight w:val="0"/>
                                                                                                      <w:marTop w:val="0"/>
                                                                                                      <w:marBottom w:val="0"/>
                                                                                                      <w:divBdr>
                                                                                                        <w:top w:val="none" w:sz="0" w:space="0" w:color="auto"/>
                                                                                                        <w:left w:val="none" w:sz="0" w:space="0" w:color="auto"/>
                                                                                                        <w:bottom w:val="none" w:sz="0" w:space="0" w:color="auto"/>
                                                                                                        <w:right w:val="none" w:sz="0" w:space="0" w:color="auto"/>
                                                                                                      </w:divBdr>
                                                                                                      <w:divsChild>
                                                                                                        <w:div w:id="1870601925">
                                                                                                          <w:marLeft w:val="0"/>
                                                                                                          <w:marRight w:val="0"/>
                                                                                                          <w:marTop w:val="0"/>
                                                                                                          <w:marBottom w:val="0"/>
                                                                                                          <w:divBdr>
                                                                                                            <w:top w:val="none" w:sz="0" w:space="0" w:color="auto"/>
                                                                                                            <w:left w:val="none" w:sz="0" w:space="0" w:color="auto"/>
                                                                                                            <w:bottom w:val="none" w:sz="0" w:space="0" w:color="auto"/>
                                                                                                            <w:right w:val="none" w:sz="0" w:space="0" w:color="auto"/>
                                                                                                          </w:divBdr>
                                                                                                          <w:divsChild>
                                                                                                            <w:div w:id="2137721519">
                                                                                                              <w:marLeft w:val="0"/>
                                                                                                              <w:marRight w:val="0"/>
                                                                                                              <w:marTop w:val="0"/>
                                                                                                              <w:marBottom w:val="0"/>
                                                                                                              <w:divBdr>
                                                                                                                <w:top w:val="none" w:sz="0" w:space="0" w:color="auto"/>
                                                                                                                <w:left w:val="none" w:sz="0" w:space="0" w:color="auto"/>
                                                                                                                <w:bottom w:val="none" w:sz="0" w:space="0" w:color="auto"/>
                                                                                                                <w:right w:val="none" w:sz="0" w:space="0" w:color="auto"/>
                                                                                                              </w:divBdr>
                                                                                                              <w:divsChild>
                                                                                                                <w:div w:id="657392096">
                                                                                                                  <w:marLeft w:val="0"/>
                                                                                                                  <w:marRight w:val="0"/>
                                                                                                                  <w:marTop w:val="0"/>
                                                                                                                  <w:marBottom w:val="0"/>
                                                                                                                  <w:divBdr>
                                                                                                                    <w:top w:val="none" w:sz="0" w:space="0" w:color="auto"/>
                                                                                                                    <w:left w:val="none" w:sz="0" w:space="0" w:color="auto"/>
                                                                                                                    <w:bottom w:val="none" w:sz="0" w:space="0" w:color="auto"/>
                                                                                                                    <w:right w:val="none" w:sz="0" w:space="0" w:color="auto"/>
                                                                                                                  </w:divBdr>
                                                                                                                  <w:divsChild>
                                                                                                                    <w:div w:id="1556165289">
                                                                                                                      <w:marLeft w:val="0"/>
                                                                                                                      <w:marRight w:val="0"/>
                                                                                                                      <w:marTop w:val="0"/>
                                                                                                                      <w:marBottom w:val="150"/>
                                                                                                                      <w:divBdr>
                                                                                                                        <w:top w:val="none" w:sz="0" w:space="0" w:color="auto"/>
                                                                                                                        <w:left w:val="none" w:sz="0" w:space="0" w:color="auto"/>
                                                                                                                        <w:bottom w:val="none" w:sz="0" w:space="0" w:color="auto"/>
                                                                                                                        <w:right w:val="none" w:sz="0" w:space="0" w:color="auto"/>
                                                                                                                      </w:divBdr>
                                                                                                                      <w:divsChild>
                                                                                                                        <w:div w:id="691414701">
                                                                                                                          <w:marLeft w:val="0"/>
                                                                                                                          <w:marRight w:val="0"/>
                                                                                                                          <w:marTop w:val="0"/>
                                                                                                                          <w:marBottom w:val="0"/>
                                                                                                                          <w:divBdr>
                                                                                                                            <w:top w:val="none" w:sz="0" w:space="0" w:color="auto"/>
                                                                                                                            <w:left w:val="none" w:sz="0" w:space="0" w:color="auto"/>
                                                                                                                            <w:bottom w:val="none" w:sz="0" w:space="0" w:color="auto"/>
                                                                                                                            <w:right w:val="none" w:sz="0" w:space="0" w:color="auto"/>
                                                                                                                          </w:divBdr>
                                                                                                                          <w:divsChild>
                                                                                                                            <w:div w:id="78598995">
                                                                                                                              <w:marLeft w:val="0"/>
                                                                                                                              <w:marRight w:val="0"/>
                                                                                                                              <w:marTop w:val="0"/>
                                                                                                                              <w:marBottom w:val="0"/>
                                                                                                                              <w:divBdr>
                                                                                                                                <w:top w:val="none" w:sz="0" w:space="0" w:color="auto"/>
                                                                                                                                <w:left w:val="none" w:sz="0" w:space="0" w:color="auto"/>
                                                                                                                                <w:bottom w:val="none" w:sz="0" w:space="0" w:color="auto"/>
                                                                                                                                <w:right w:val="none" w:sz="0" w:space="0" w:color="auto"/>
                                                                                                                              </w:divBdr>
                                                                                                                              <w:divsChild>
                                                                                                                                <w:div w:id="555701411">
                                                                                                                                  <w:marLeft w:val="0"/>
                                                                                                                                  <w:marRight w:val="0"/>
                                                                                                                                  <w:marTop w:val="0"/>
                                                                                                                                  <w:marBottom w:val="0"/>
                                                                                                                                  <w:divBdr>
                                                                                                                                    <w:top w:val="none" w:sz="0" w:space="0" w:color="auto"/>
                                                                                                                                    <w:left w:val="none" w:sz="0" w:space="0" w:color="auto"/>
                                                                                                                                    <w:bottom w:val="none" w:sz="0" w:space="0" w:color="auto"/>
                                                                                                                                    <w:right w:val="none" w:sz="0" w:space="0" w:color="auto"/>
                                                                                                                                  </w:divBdr>
                                                                                                                                </w:div>
                                                                                                                                <w:div w:id="1742022909">
                                                                                                                                  <w:marLeft w:val="0"/>
                                                                                                                                  <w:marRight w:val="0"/>
                                                                                                                                  <w:marTop w:val="0"/>
                                                                                                                                  <w:marBottom w:val="0"/>
                                                                                                                                  <w:divBdr>
                                                                                                                                    <w:top w:val="none" w:sz="0" w:space="0" w:color="auto"/>
                                                                                                                                    <w:left w:val="none" w:sz="0" w:space="0" w:color="auto"/>
                                                                                                                                    <w:bottom w:val="none" w:sz="0" w:space="0" w:color="auto"/>
                                                                                                                                    <w:right w:val="none" w:sz="0" w:space="0" w:color="auto"/>
                                                                                                                                  </w:divBdr>
                                                                                                                                  <w:divsChild>
                                                                                                                                    <w:div w:id="3935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892919">
      <w:bodyDiv w:val="1"/>
      <w:marLeft w:val="0"/>
      <w:marRight w:val="0"/>
      <w:marTop w:val="0"/>
      <w:marBottom w:val="0"/>
      <w:divBdr>
        <w:top w:val="none" w:sz="0" w:space="0" w:color="auto"/>
        <w:left w:val="none" w:sz="0" w:space="0" w:color="auto"/>
        <w:bottom w:val="none" w:sz="0" w:space="0" w:color="auto"/>
        <w:right w:val="none" w:sz="0" w:space="0" w:color="auto"/>
      </w:divBdr>
    </w:div>
    <w:div w:id="786506331">
      <w:bodyDiv w:val="1"/>
      <w:marLeft w:val="0"/>
      <w:marRight w:val="0"/>
      <w:marTop w:val="0"/>
      <w:marBottom w:val="0"/>
      <w:divBdr>
        <w:top w:val="none" w:sz="0" w:space="0" w:color="auto"/>
        <w:left w:val="none" w:sz="0" w:space="0" w:color="auto"/>
        <w:bottom w:val="none" w:sz="0" w:space="0" w:color="auto"/>
        <w:right w:val="none" w:sz="0" w:space="0" w:color="auto"/>
      </w:divBdr>
      <w:divsChild>
        <w:div w:id="1013992147">
          <w:marLeft w:val="0"/>
          <w:marRight w:val="0"/>
          <w:marTop w:val="0"/>
          <w:marBottom w:val="0"/>
          <w:divBdr>
            <w:top w:val="none" w:sz="0" w:space="0" w:color="auto"/>
            <w:left w:val="none" w:sz="0" w:space="0" w:color="auto"/>
            <w:bottom w:val="none" w:sz="0" w:space="0" w:color="auto"/>
            <w:right w:val="none" w:sz="0" w:space="0" w:color="auto"/>
          </w:divBdr>
          <w:divsChild>
            <w:div w:id="517815972">
              <w:marLeft w:val="0"/>
              <w:marRight w:val="0"/>
              <w:marTop w:val="0"/>
              <w:marBottom w:val="0"/>
              <w:divBdr>
                <w:top w:val="none" w:sz="0" w:space="0" w:color="auto"/>
                <w:left w:val="none" w:sz="0" w:space="0" w:color="auto"/>
                <w:bottom w:val="none" w:sz="0" w:space="0" w:color="auto"/>
                <w:right w:val="none" w:sz="0" w:space="0" w:color="auto"/>
              </w:divBdr>
            </w:div>
            <w:div w:id="836656152">
              <w:marLeft w:val="0"/>
              <w:marRight w:val="0"/>
              <w:marTop w:val="0"/>
              <w:marBottom w:val="0"/>
              <w:divBdr>
                <w:top w:val="none" w:sz="0" w:space="0" w:color="auto"/>
                <w:left w:val="none" w:sz="0" w:space="0" w:color="auto"/>
                <w:bottom w:val="none" w:sz="0" w:space="0" w:color="auto"/>
                <w:right w:val="none" w:sz="0" w:space="0" w:color="auto"/>
              </w:divBdr>
            </w:div>
            <w:div w:id="860701528">
              <w:marLeft w:val="0"/>
              <w:marRight w:val="0"/>
              <w:marTop w:val="0"/>
              <w:marBottom w:val="0"/>
              <w:divBdr>
                <w:top w:val="none" w:sz="0" w:space="0" w:color="auto"/>
                <w:left w:val="none" w:sz="0" w:space="0" w:color="auto"/>
                <w:bottom w:val="none" w:sz="0" w:space="0" w:color="auto"/>
                <w:right w:val="none" w:sz="0" w:space="0" w:color="auto"/>
              </w:divBdr>
            </w:div>
            <w:div w:id="626812069">
              <w:marLeft w:val="0"/>
              <w:marRight w:val="0"/>
              <w:marTop w:val="0"/>
              <w:marBottom w:val="0"/>
              <w:divBdr>
                <w:top w:val="none" w:sz="0" w:space="0" w:color="auto"/>
                <w:left w:val="none" w:sz="0" w:space="0" w:color="auto"/>
                <w:bottom w:val="none" w:sz="0" w:space="0" w:color="auto"/>
                <w:right w:val="none" w:sz="0" w:space="0" w:color="auto"/>
              </w:divBdr>
            </w:div>
            <w:div w:id="980038540">
              <w:marLeft w:val="0"/>
              <w:marRight w:val="0"/>
              <w:marTop w:val="0"/>
              <w:marBottom w:val="0"/>
              <w:divBdr>
                <w:top w:val="none" w:sz="0" w:space="0" w:color="auto"/>
                <w:left w:val="none" w:sz="0" w:space="0" w:color="auto"/>
                <w:bottom w:val="none" w:sz="0" w:space="0" w:color="auto"/>
                <w:right w:val="none" w:sz="0" w:space="0" w:color="auto"/>
              </w:divBdr>
            </w:div>
            <w:div w:id="520165752">
              <w:marLeft w:val="0"/>
              <w:marRight w:val="0"/>
              <w:marTop w:val="0"/>
              <w:marBottom w:val="0"/>
              <w:divBdr>
                <w:top w:val="none" w:sz="0" w:space="0" w:color="auto"/>
                <w:left w:val="none" w:sz="0" w:space="0" w:color="auto"/>
                <w:bottom w:val="none" w:sz="0" w:space="0" w:color="auto"/>
                <w:right w:val="none" w:sz="0" w:space="0" w:color="auto"/>
              </w:divBdr>
            </w:div>
            <w:div w:id="270213509">
              <w:marLeft w:val="0"/>
              <w:marRight w:val="0"/>
              <w:marTop w:val="0"/>
              <w:marBottom w:val="0"/>
              <w:divBdr>
                <w:top w:val="none" w:sz="0" w:space="0" w:color="auto"/>
                <w:left w:val="none" w:sz="0" w:space="0" w:color="auto"/>
                <w:bottom w:val="none" w:sz="0" w:space="0" w:color="auto"/>
                <w:right w:val="none" w:sz="0" w:space="0" w:color="auto"/>
              </w:divBdr>
            </w:div>
            <w:div w:id="1907103677">
              <w:marLeft w:val="0"/>
              <w:marRight w:val="0"/>
              <w:marTop w:val="0"/>
              <w:marBottom w:val="0"/>
              <w:divBdr>
                <w:top w:val="none" w:sz="0" w:space="0" w:color="auto"/>
                <w:left w:val="none" w:sz="0" w:space="0" w:color="auto"/>
                <w:bottom w:val="none" w:sz="0" w:space="0" w:color="auto"/>
                <w:right w:val="none" w:sz="0" w:space="0" w:color="auto"/>
              </w:divBdr>
            </w:div>
            <w:div w:id="790170987">
              <w:marLeft w:val="0"/>
              <w:marRight w:val="0"/>
              <w:marTop w:val="0"/>
              <w:marBottom w:val="0"/>
              <w:divBdr>
                <w:top w:val="none" w:sz="0" w:space="0" w:color="auto"/>
                <w:left w:val="none" w:sz="0" w:space="0" w:color="auto"/>
                <w:bottom w:val="none" w:sz="0" w:space="0" w:color="auto"/>
                <w:right w:val="none" w:sz="0" w:space="0" w:color="auto"/>
              </w:divBdr>
            </w:div>
            <w:div w:id="1244678776">
              <w:marLeft w:val="0"/>
              <w:marRight w:val="0"/>
              <w:marTop w:val="0"/>
              <w:marBottom w:val="0"/>
              <w:divBdr>
                <w:top w:val="none" w:sz="0" w:space="0" w:color="auto"/>
                <w:left w:val="none" w:sz="0" w:space="0" w:color="auto"/>
                <w:bottom w:val="none" w:sz="0" w:space="0" w:color="auto"/>
                <w:right w:val="none" w:sz="0" w:space="0" w:color="auto"/>
              </w:divBdr>
            </w:div>
            <w:div w:id="2009557609">
              <w:marLeft w:val="0"/>
              <w:marRight w:val="0"/>
              <w:marTop w:val="0"/>
              <w:marBottom w:val="0"/>
              <w:divBdr>
                <w:top w:val="none" w:sz="0" w:space="0" w:color="auto"/>
                <w:left w:val="none" w:sz="0" w:space="0" w:color="auto"/>
                <w:bottom w:val="none" w:sz="0" w:space="0" w:color="auto"/>
                <w:right w:val="none" w:sz="0" w:space="0" w:color="auto"/>
              </w:divBdr>
            </w:div>
            <w:div w:id="1696809490">
              <w:marLeft w:val="0"/>
              <w:marRight w:val="0"/>
              <w:marTop w:val="0"/>
              <w:marBottom w:val="0"/>
              <w:divBdr>
                <w:top w:val="none" w:sz="0" w:space="0" w:color="auto"/>
                <w:left w:val="none" w:sz="0" w:space="0" w:color="auto"/>
                <w:bottom w:val="none" w:sz="0" w:space="0" w:color="auto"/>
                <w:right w:val="none" w:sz="0" w:space="0" w:color="auto"/>
              </w:divBdr>
            </w:div>
            <w:div w:id="1205557148">
              <w:marLeft w:val="0"/>
              <w:marRight w:val="0"/>
              <w:marTop w:val="0"/>
              <w:marBottom w:val="0"/>
              <w:divBdr>
                <w:top w:val="none" w:sz="0" w:space="0" w:color="auto"/>
                <w:left w:val="none" w:sz="0" w:space="0" w:color="auto"/>
                <w:bottom w:val="none" w:sz="0" w:space="0" w:color="auto"/>
                <w:right w:val="none" w:sz="0" w:space="0" w:color="auto"/>
              </w:divBdr>
            </w:div>
            <w:div w:id="256057556">
              <w:marLeft w:val="0"/>
              <w:marRight w:val="0"/>
              <w:marTop w:val="0"/>
              <w:marBottom w:val="0"/>
              <w:divBdr>
                <w:top w:val="none" w:sz="0" w:space="0" w:color="auto"/>
                <w:left w:val="none" w:sz="0" w:space="0" w:color="auto"/>
                <w:bottom w:val="none" w:sz="0" w:space="0" w:color="auto"/>
                <w:right w:val="none" w:sz="0" w:space="0" w:color="auto"/>
              </w:divBdr>
            </w:div>
            <w:div w:id="1913198254">
              <w:marLeft w:val="0"/>
              <w:marRight w:val="0"/>
              <w:marTop w:val="0"/>
              <w:marBottom w:val="0"/>
              <w:divBdr>
                <w:top w:val="none" w:sz="0" w:space="0" w:color="auto"/>
                <w:left w:val="none" w:sz="0" w:space="0" w:color="auto"/>
                <w:bottom w:val="none" w:sz="0" w:space="0" w:color="auto"/>
                <w:right w:val="none" w:sz="0" w:space="0" w:color="auto"/>
              </w:divBdr>
            </w:div>
            <w:div w:id="325859524">
              <w:marLeft w:val="0"/>
              <w:marRight w:val="0"/>
              <w:marTop w:val="0"/>
              <w:marBottom w:val="0"/>
              <w:divBdr>
                <w:top w:val="none" w:sz="0" w:space="0" w:color="auto"/>
                <w:left w:val="none" w:sz="0" w:space="0" w:color="auto"/>
                <w:bottom w:val="none" w:sz="0" w:space="0" w:color="auto"/>
                <w:right w:val="none" w:sz="0" w:space="0" w:color="auto"/>
              </w:divBdr>
            </w:div>
            <w:div w:id="1463959471">
              <w:marLeft w:val="0"/>
              <w:marRight w:val="0"/>
              <w:marTop w:val="0"/>
              <w:marBottom w:val="0"/>
              <w:divBdr>
                <w:top w:val="none" w:sz="0" w:space="0" w:color="auto"/>
                <w:left w:val="none" w:sz="0" w:space="0" w:color="auto"/>
                <w:bottom w:val="none" w:sz="0" w:space="0" w:color="auto"/>
                <w:right w:val="none" w:sz="0" w:space="0" w:color="auto"/>
              </w:divBdr>
            </w:div>
            <w:div w:id="880898551">
              <w:marLeft w:val="0"/>
              <w:marRight w:val="0"/>
              <w:marTop w:val="0"/>
              <w:marBottom w:val="0"/>
              <w:divBdr>
                <w:top w:val="none" w:sz="0" w:space="0" w:color="auto"/>
                <w:left w:val="none" w:sz="0" w:space="0" w:color="auto"/>
                <w:bottom w:val="none" w:sz="0" w:space="0" w:color="auto"/>
                <w:right w:val="none" w:sz="0" w:space="0" w:color="auto"/>
              </w:divBdr>
            </w:div>
            <w:div w:id="786700611">
              <w:marLeft w:val="0"/>
              <w:marRight w:val="0"/>
              <w:marTop w:val="0"/>
              <w:marBottom w:val="0"/>
              <w:divBdr>
                <w:top w:val="none" w:sz="0" w:space="0" w:color="auto"/>
                <w:left w:val="none" w:sz="0" w:space="0" w:color="auto"/>
                <w:bottom w:val="none" w:sz="0" w:space="0" w:color="auto"/>
                <w:right w:val="none" w:sz="0" w:space="0" w:color="auto"/>
              </w:divBdr>
            </w:div>
            <w:div w:id="914586436">
              <w:marLeft w:val="0"/>
              <w:marRight w:val="0"/>
              <w:marTop w:val="0"/>
              <w:marBottom w:val="0"/>
              <w:divBdr>
                <w:top w:val="none" w:sz="0" w:space="0" w:color="auto"/>
                <w:left w:val="none" w:sz="0" w:space="0" w:color="auto"/>
                <w:bottom w:val="none" w:sz="0" w:space="0" w:color="auto"/>
                <w:right w:val="none" w:sz="0" w:space="0" w:color="auto"/>
              </w:divBdr>
            </w:div>
            <w:div w:id="351763586">
              <w:marLeft w:val="0"/>
              <w:marRight w:val="0"/>
              <w:marTop w:val="0"/>
              <w:marBottom w:val="0"/>
              <w:divBdr>
                <w:top w:val="none" w:sz="0" w:space="0" w:color="auto"/>
                <w:left w:val="none" w:sz="0" w:space="0" w:color="auto"/>
                <w:bottom w:val="none" w:sz="0" w:space="0" w:color="auto"/>
                <w:right w:val="none" w:sz="0" w:space="0" w:color="auto"/>
              </w:divBdr>
            </w:div>
            <w:div w:id="833646310">
              <w:marLeft w:val="0"/>
              <w:marRight w:val="0"/>
              <w:marTop w:val="0"/>
              <w:marBottom w:val="0"/>
              <w:divBdr>
                <w:top w:val="none" w:sz="0" w:space="0" w:color="auto"/>
                <w:left w:val="none" w:sz="0" w:space="0" w:color="auto"/>
                <w:bottom w:val="none" w:sz="0" w:space="0" w:color="auto"/>
                <w:right w:val="none" w:sz="0" w:space="0" w:color="auto"/>
              </w:divBdr>
            </w:div>
            <w:div w:id="103037685">
              <w:marLeft w:val="0"/>
              <w:marRight w:val="0"/>
              <w:marTop w:val="0"/>
              <w:marBottom w:val="0"/>
              <w:divBdr>
                <w:top w:val="none" w:sz="0" w:space="0" w:color="auto"/>
                <w:left w:val="none" w:sz="0" w:space="0" w:color="auto"/>
                <w:bottom w:val="none" w:sz="0" w:space="0" w:color="auto"/>
                <w:right w:val="none" w:sz="0" w:space="0" w:color="auto"/>
              </w:divBdr>
            </w:div>
            <w:div w:id="1687442255">
              <w:marLeft w:val="0"/>
              <w:marRight w:val="0"/>
              <w:marTop w:val="0"/>
              <w:marBottom w:val="0"/>
              <w:divBdr>
                <w:top w:val="none" w:sz="0" w:space="0" w:color="auto"/>
                <w:left w:val="none" w:sz="0" w:space="0" w:color="auto"/>
                <w:bottom w:val="none" w:sz="0" w:space="0" w:color="auto"/>
                <w:right w:val="none" w:sz="0" w:space="0" w:color="auto"/>
              </w:divBdr>
            </w:div>
            <w:div w:id="738791765">
              <w:marLeft w:val="0"/>
              <w:marRight w:val="0"/>
              <w:marTop w:val="0"/>
              <w:marBottom w:val="0"/>
              <w:divBdr>
                <w:top w:val="none" w:sz="0" w:space="0" w:color="auto"/>
                <w:left w:val="none" w:sz="0" w:space="0" w:color="auto"/>
                <w:bottom w:val="none" w:sz="0" w:space="0" w:color="auto"/>
                <w:right w:val="none" w:sz="0" w:space="0" w:color="auto"/>
              </w:divBdr>
            </w:div>
            <w:div w:id="175639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0114">
      <w:bodyDiv w:val="1"/>
      <w:marLeft w:val="0"/>
      <w:marRight w:val="0"/>
      <w:marTop w:val="0"/>
      <w:marBottom w:val="0"/>
      <w:divBdr>
        <w:top w:val="none" w:sz="0" w:space="0" w:color="auto"/>
        <w:left w:val="none" w:sz="0" w:space="0" w:color="auto"/>
        <w:bottom w:val="none" w:sz="0" w:space="0" w:color="auto"/>
        <w:right w:val="none" w:sz="0" w:space="0" w:color="auto"/>
      </w:divBdr>
      <w:divsChild>
        <w:div w:id="2069524976">
          <w:marLeft w:val="0"/>
          <w:marRight w:val="1"/>
          <w:marTop w:val="0"/>
          <w:marBottom w:val="0"/>
          <w:divBdr>
            <w:top w:val="none" w:sz="0" w:space="0" w:color="auto"/>
            <w:left w:val="none" w:sz="0" w:space="0" w:color="auto"/>
            <w:bottom w:val="none" w:sz="0" w:space="0" w:color="auto"/>
            <w:right w:val="none" w:sz="0" w:space="0" w:color="auto"/>
          </w:divBdr>
          <w:divsChild>
            <w:div w:id="405763243">
              <w:marLeft w:val="0"/>
              <w:marRight w:val="0"/>
              <w:marTop w:val="0"/>
              <w:marBottom w:val="0"/>
              <w:divBdr>
                <w:top w:val="none" w:sz="0" w:space="0" w:color="auto"/>
                <w:left w:val="none" w:sz="0" w:space="0" w:color="auto"/>
                <w:bottom w:val="none" w:sz="0" w:space="0" w:color="auto"/>
                <w:right w:val="none" w:sz="0" w:space="0" w:color="auto"/>
              </w:divBdr>
              <w:divsChild>
                <w:div w:id="1041055105">
                  <w:marLeft w:val="0"/>
                  <w:marRight w:val="1"/>
                  <w:marTop w:val="0"/>
                  <w:marBottom w:val="0"/>
                  <w:divBdr>
                    <w:top w:val="none" w:sz="0" w:space="0" w:color="auto"/>
                    <w:left w:val="none" w:sz="0" w:space="0" w:color="auto"/>
                    <w:bottom w:val="none" w:sz="0" w:space="0" w:color="auto"/>
                    <w:right w:val="none" w:sz="0" w:space="0" w:color="auto"/>
                  </w:divBdr>
                  <w:divsChild>
                    <w:div w:id="836457399">
                      <w:marLeft w:val="0"/>
                      <w:marRight w:val="0"/>
                      <w:marTop w:val="0"/>
                      <w:marBottom w:val="0"/>
                      <w:divBdr>
                        <w:top w:val="none" w:sz="0" w:space="0" w:color="auto"/>
                        <w:left w:val="none" w:sz="0" w:space="0" w:color="auto"/>
                        <w:bottom w:val="none" w:sz="0" w:space="0" w:color="auto"/>
                        <w:right w:val="none" w:sz="0" w:space="0" w:color="auto"/>
                      </w:divBdr>
                      <w:divsChild>
                        <w:div w:id="536699615">
                          <w:marLeft w:val="0"/>
                          <w:marRight w:val="0"/>
                          <w:marTop w:val="0"/>
                          <w:marBottom w:val="0"/>
                          <w:divBdr>
                            <w:top w:val="none" w:sz="0" w:space="0" w:color="auto"/>
                            <w:left w:val="none" w:sz="0" w:space="0" w:color="auto"/>
                            <w:bottom w:val="none" w:sz="0" w:space="0" w:color="auto"/>
                            <w:right w:val="none" w:sz="0" w:space="0" w:color="auto"/>
                          </w:divBdr>
                          <w:divsChild>
                            <w:div w:id="137966379">
                              <w:marLeft w:val="0"/>
                              <w:marRight w:val="0"/>
                              <w:marTop w:val="120"/>
                              <w:marBottom w:val="360"/>
                              <w:divBdr>
                                <w:top w:val="none" w:sz="0" w:space="0" w:color="auto"/>
                                <w:left w:val="none" w:sz="0" w:space="0" w:color="auto"/>
                                <w:bottom w:val="none" w:sz="0" w:space="0" w:color="auto"/>
                                <w:right w:val="none" w:sz="0" w:space="0" w:color="auto"/>
                              </w:divBdr>
                              <w:divsChild>
                                <w:div w:id="580338716">
                                  <w:marLeft w:val="420"/>
                                  <w:marRight w:val="0"/>
                                  <w:marTop w:val="0"/>
                                  <w:marBottom w:val="0"/>
                                  <w:divBdr>
                                    <w:top w:val="none" w:sz="0" w:space="0" w:color="auto"/>
                                    <w:left w:val="none" w:sz="0" w:space="0" w:color="auto"/>
                                    <w:bottom w:val="none" w:sz="0" w:space="0" w:color="auto"/>
                                    <w:right w:val="none" w:sz="0" w:space="0" w:color="auto"/>
                                  </w:divBdr>
                                  <w:divsChild>
                                    <w:div w:id="409351999">
                                      <w:marLeft w:val="0"/>
                                      <w:marRight w:val="0"/>
                                      <w:marTop w:val="34"/>
                                      <w:marBottom w:val="34"/>
                                      <w:divBdr>
                                        <w:top w:val="none" w:sz="0" w:space="0" w:color="auto"/>
                                        <w:left w:val="none" w:sz="0" w:space="0" w:color="auto"/>
                                        <w:bottom w:val="none" w:sz="0" w:space="0" w:color="auto"/>
                                        <w:right w:val="none" w:sz="0" w:space="0" w:color="auto"/>
                                      </w:divBdr>
                                    </w:div>
                                    <w:div w:id="759985611">
                                      <w:marLeft w:val="0"/>
                                      <w:marRight w:val="0"/>
                                      <w:marTop w:val="0"/>
                                      <w:marBottom w:val="0"/>
                                      <w:divBdr>
                                        <w:top w:val="none" w:sz="0" w:space="0" w:color="auto"/>
                                        <w:left w:val="none" w:sz="0" w:space="0" w:color="auto"/>
                                        <w:bottom w:val="none" w:sz="0" w:space="0" w:color="auto"/>
                                        <w:right w:val="none" w:sz="0" w:space="0" w:color="auto"/>
                                      </w:divBdr>
                                      <w:divsChild>
                                        <w:div w:id="19613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219280">
      <w:bodyDiv w:val="1"/>
      <w:marLeft w:val="0"/>
      <w:marRight w:val="0"/>
      <w:marTop w:val="0"/>
      <w:marBottom w:val="0"/>
      <w:divBdr>
        <w:top w:val="none" w:sz="0" w:space="0" w:color="auto"/>
        <w:left w:val="none" w:sz="0" w:space="0" w:color="auto"/>
        <w:bottom w:val="none" w:sz="0" w:space="0" w:color="auto"/>
        <w:right w:val="none" w:sz="0" w:space="0" w:color="auto"/>
      </w:divBdr>
    </w:div>
    <w:div w:id="1166288117">
      <w:bodyDiv w:val="1"/>
      <w:marLeft w:val="0"/>
      <w:marRight w:val="0"/>
      <w:marTop w:val="0"/>
      <w:marBottom w:val="0"/>
      <w:divBdr>
        <w:top w:val="none" w:sz="0" w:space="0" w:color="auto"/>
        <w:left w:val="none" w:sz="0" w:space="0" w:color="auto"/>
        <w:bottom w:val="none" w:sz="0" w:space="0" w:color="auto"/>
        <w:right w:val="none" w:sz="0" w:space="0" w:color="auto"/>
      </w:divBdr>
      <w:divsChild>
        <w:div w:id="903760292">
          <w:marLeft w:val="0"/>
          <w:marRight w:val="1"/>
          <w:marTop w:val="0"/>
          <w:marBottom w:val="0"/>
          <w:divBdr>
            <w:top w:val="none" w:sz="0" w:space="0" w:color="auto"/>
            <w:left w:val="none" w:sz="0" w:space="0" w:color="auto"/>
            <w:bottom w:val="none" w:sz="0" w:space="0" w:color="auto"/>
            <w:right w:val="none" w:sz="0" w:space="0" w:color="auto"/>
          </w:divBdr>
          <w:divsChild>
            <w:div w:id="1967005903">
              <w:marLeft w:val="0"/>
              <w:marRight w:val="0"/>
              <w:marTop w:val="0"/>
              <w:marBottom w:val="0"/>
              <w:divBdr>
                <w:top w:val="none" w:sz="0" w:space="0" w:color="auto"/>
                <w:left w:val="none" w:sz="0" w:space="0" w:color="auto"/>
                <w:bottom w:val="none" w:sz="0" w:space="0" w:color="auto"/>
                <w:right w:val="none" w:sz="0" w:space="0" w:color="auto"/>
              </w:divBdr>
              <w:divsChild>
                <w:div w:id="1451050699">
                  <w:marLeft w:val="0"/>
                  <w:marRight w:val="1"/>
                  <w:marTop w:val="0"/>
                  <w:marBottom w:val="0"/>
                  <w:divBdr>
                    <w:top w:val="none" w:sz="0" w:space="0" w:color="auto"/>
                    <w:left w:val="none" w:sz="0" w:space="0" w:color="auto"/>
                    <w:bottom w:val="none" w:sz="0" w:space="0" w:color="auto"/>
                    <w:right w:val="none" w:sz="0" w:space="0" w:color="auto"/>
                  </w:divBdr>
                  <w:divsChild>
                    <w:div w:id="1293753288">
                      <w:marLeft w:val="0"/>
                      <w:marRight w:val="0"/>
                      <w:marTop w:val="0"/>
                      <w:marBottom w:val="0"/>
                      <w:divBdr>
                        <w:top w:val="none" w:sz="0" w:space="0" w:color="auto"/>
                        <w:left w:val="none" w:sz="0" w:space="0" w:color="auto"/>
                        <w:bottom w:val="none" w:sz="0" w:space="0" w:color="auto"/>
                        <w:right w:val="none" w:sz="0" w:space="0" w:color="auto"/>
                      </w:divBdr>
                      <w:divsChild>
                        <w:div w:id="1737821297">
                          <w:marLeft w:val="0"/>
                          <w:marRight w:val="0"/>
                          <w:marTop w:val="0"/>
                          <w:marBottom w:val="0"/>
                          <w:divBdr>
                            <w:top w:val="none" w:sz="0" w:space="0" w:color="auto"/>
                            <w:left w:val="none" w:sz="0" w:space="0" w:color="auto"/>
                            <w:bottom w:val="none" w:sz="0" w:space="0" w:color="auto"/>
                            <w:right w:val="none" w:sz="0" w:space="0" w:color="auto"/>
                          </w:divBdr>
                          <w:divsChild>
                            <w:div w:id="1159079201">
                              <w:marLeft w:val="0"/>
                              <w:marRight w:val="0"/>
                              <w:marTop w:val="120"/>
                              <w:marBottom w:val="360"/>
                              <w:divBdr>
                                <w:top w:val="none" w:sz="0" w:space="0" w:color="auto"/>
                                <w:left w:val="none" w:sz="0" w:space="0" w:color="auto"/>
                                <w:bottom w:val="none" w:sz="0" w:space="0" w:color="auto"/>
                                <w:right w:val="none" w:sz="0" w:space="0" w:color="auto"/>
                              </w:divBdr>
                              <w:divsChild>
                                <w:div w:id="1292249106">
                                  <w:marLeft w:val="420"/>
                                  <w:marRight w:val="0"/>
                                  <w:marTop w:val="0"/>
                                  <w:marBottom w:val="0"/>
                                  <w:divBdr>
                                    <w:top w:val="none" w:sz="0" w:space="0" w:color="auto"/>
                                    <w:left w:val="none" w:sz="0" w:space="0" w:color="auto"/>
                                    <w:bottom w:val="none" w:sz="0" w:space="0" w:color="auto"/>
                                    <w:right w:val="none" w:sz="0" w:space="0" w:color="auto"/>
                                  </w:divBdr>
                                  <w:divsChild>
                                    <w:div w:id="749666851">
                                      <w:marLeft w:val="0"/>
                                      <w:marRight w:val="0"/>
                                      <w:marTop w:val="34"/>
                                      <w:marBottom w:val="34"/>
                                      <w:divBdr>
                                        <w:top w:val="none" w:sz="0" w:space="0" w:color="auto"/>
                                        <w:left w:val="none" w:sz="0" w:space="0" w:color="auto"/>
                                        <w:bottom w:val="none" w:sz="0" w:space="0" w:color="auto"/>
                                        <w:right w:val="none" w:sz="0" w:space="0" w:color="auto"/>
                                      </w:divBdr>
                                    </w:div>
                                    <w:div w:id="382607734">
                                      <w:marLeft w:val="0"/>
                                      <w:marRight w:val="0"/>
                                      <w:marTop w:val="0"/>
                                      <w:marBottom w:val="0"/>
                                      <w:divBdr>
                                        <w:top w:val="none" w:sz="0" w:space="0" w:color="auto"/>
                                        <w:left w:val="none" w:sz="0" w:space="0" w:color="auto"/>
                                        <w:bottom w:val="none" w:sz="0" w:space="0" w:color="auto"/>
                                        <w:right w:val="none" w:sz="0" w:space="0" w:color="auto"/>
                                      </w:divBdr>
                                      <w:divsChild>
                                        <w:div w:id="2865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202674">
      <w:bodyDiv w:val="1"/>
      <w:marLeft w:val="0"/>
      <w:marRight w:val="0"/>
      <w:marTop w:val="0"/>
      <w:marBottom w:val="0"/>
      <w:divBdr>
        <w:top w:val="none" w:sz="0" w:space="0" w:color="auto"/>
        <w:left w:val="none" w:sz="0" w:space="0" w:color="auto"/>
        <w:bottom w:val="none" w:sz="0" w:space="0" w:color="auto"/>
        <w:right w:val="none" w:sz="0" w:space="0" w:color="auto"/>
      </w:divBdr>
      <w:divsChild>
        <w:div w:id="489952920">
          <w:marLeft w:val="0"/>
          <w:marRight w:val="1"/>
          <w:marTop w:val="0"/>
          <w:marBottom w:val="0"/>
          <w:divBdr>
            <w:top w:val="none" w:sz="0" w:space="0" w:color="auto"/>
            <w:left w:val="none" w:sz="0" w:space="0" w:color="auto"/>
            <w:bottom w:val="none" w:sz="0" w:space="0" w:color="auto"/>
            <w:right w:val="none" w:sz="0" w:space="0" w:color="auto"/>
          </w:divBdr>
          <w:divsChild>
            <w:div w:id="1238785668">
              <w:marLeft w:val="0"/>
              <w:marRight w:val="0"/>
              <w:marTop w:val="0"/>
              <w:marBottom w:val="0"/>
              <w:divBdr>
                <w:top w:val="none" w:sz="0" w:space="0" w:color="auto"/>
                <w:left w:val="none" w:sz="0" w:space="0" w:color="auto"/>
                <w:bottom w:val="none" w:sz="0" w:space="0" w:color="auto"/>
                <w:right w:val="none" w:sz="0" w:space="0" w:color="auto"/>
              </w:divBdr>
              <w:divsChild>
                <w:div w:id="1303535204">
                  <w:marLeft w:val="0"/>
                  <w:marRight w:val="1"/>
                  <w:marTop w:val="0"/>
                  <w:marBottom w:val="0"/>
                  <w:divBdr>
                    <w:top w:val="none" w:sz="0" w:space="0" w:color="auto"/>
                    <w:left w:val="none" w:sz="0" w:space="0" w:color="auto"/>
                    <w:bottom w:val="none" w:sz="0" w:space="0" w:color="auto"/>
                    <w:right w:val="none" w:sz="0" w:space="0" w:color="auto"/>
                  </w:divBdr>
                  <w:divsChild>
                    <w:div w:id="435174896">
                      <w:marLeft w:val="0"/>
                      <w:marRight w:val="0"/>
                      <w:marTop w:val="0"/>
                      <w:marBottom w:val="0"/>
                      <w:divBdr>
                        <w:top w:val="none" w:sz="0" w:space="0" w:color="auto"/>
                        <w:left w:val="none" w:sz="0" w:space="0" w:color="auto"/>
                        <w:bottom w:val="none" w:sz="0" w:space="0" w:color="auto"/>
                        <w:right w:val="none" w:sz="0" w:space="0" w:color="auto"/>
                      </w:divBdr>
                      <w:divsChild>
                        <w:div w:id="1051029295">
                          <w:marLeft w:val="0"/>
                          <w:marRight w:val="0"/>
                          <w:marTop w:val="0"/>
                          <w:marBottom w:val="0"/>
                          <w:divBdr>
                            <w:top w:val="none" w:sz="0" w:space="0" w:color="auto"/>
                            <w:left w:val="none" w:sz="0" w:space="0" w:color="auto"/>
                            <w:bottom w:val="none" w:sz="0" w:space="0" w:color="auto"/>
                            <w:right w:val="none" w:sz="0" w:space="0" w:color="auto"/>
                          </w:divBdr>
                          <w:divsChild>
                            <w:div w:id="1005980975">
                              <w:marLeft w:val="0"/>
                              <w:marRight w:val="0"/>
                              <w:marTop w:val="120"/>
                              <w:marBottom w:val="360"/>
                              <w:divBdr>
                                <w:top w:val="none" w:sz="0" w:space="0" w:color="auto"/>
                                <w:left w:val="none" w:sz="0" w:space="0" w:color="auto"/>
                                <w:bottom w:val="none" w:sz="0" w:space="0" w:color="auto"/>
                                <w:right w:val="none" w:sz="0" w:space="0" w:color="auto"/>
                              </w:divBdr>
                              <w:divsChild>
                                <w:div w:id="1703360424">
                                  <w:marLeft w:val="420"/>
                                  <w:marRight w:val="0"/>
                                  <w:marTop w:val="0"/>
                                  <w:marBottom w:val="0"/>
                                  <w:divBdr>
                                    <w:top w:val="none" w:sz="0" w:space="0" w:color="auto"/>
                                    <w:left w:val="none" w:sz="0" w:space="0" w:color="auto"/>
                                    <w:bottom w:val="none" w:sz="0" w:space="0" w:color="auto"/>
                                    <w:right w:val="none" w:sz="0" w:space="0" w:color="auto"/>
                                  </w:divBdr>
                                  <w:divsChild>
                                    <w:div w:id="1724525407">
                                      <w:marLeft w:val="0"/>
                                      <w:marRight w:val="0"/>
                                      <w:marTop w:val="34"/>
                                      <w:marBottom w:val="34"/>
                                      <w:divBdr>
                                        <w:top w:val="none" w:sz="0" w:space="0" w:color="auto"/>
                                        <w:left w:val="none" w:sz="0" w:space="0" w:color="auto"/>
                                        <w:bottom w:val="none" w:sz="0" w:space="0" w:color="auto"/>
                                        <w:right w:val="none" w:sz="0" w:space="0" w:color="auto"/>
                                      </w:divBdr>
                                    </w:div>
                                    <w:div w:id="429274862">
                                      <w:marLeft w:val="0"/>
                                      <w:marRight w:val="0"/>
                                      <w:marTop w:val="0"/>
                                      <w:marBottom w:val="0"/>
                                      <w:divBdr>
                                        <w:top w:val="none" w:sz="0" w:space="0" w:color="auto"/>
                                        <w:left w:val="none" w:sz="0" w:space="0" w:color="auto"/>
                                        <w:bottom w:val="none" w:sz="0" w:space="0" w:color="auto"/>
                                        <w:right w:val="none" w:sz="0" w:space="0" w:color="auto"/>
                                      </w:divBdr>
                                      <w:divsChild>
                                        <w:div w:id="17941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213042">
      <w:bodyDiv w:val="1"/>
      <w:marLeft w:val="0"/>
      <w:marRight w:val="0"/>
      <w:marTop w:val="0"/>
      <w:marBottom w:val="0"/>
      <w:divBdr>
        <w:top w:val="none" w:sz="0" w:space="0" w:color="auto"/>
        <w:left w:val="none" w:sz="0" w:space="0" w:color="auto"/>
        <w:bottom w:val="none" w:sz="0" w:space="0" w:color="auto"/>
        <w:right w:val="none" w:sz="0" w:space="0" w:color="auto"/>
      </w:divBdr>
    </w:div>
    <w:div w:id="1556625172">
      <w:bodyDiv w:val="1"/>
      <w:marLeft w:val="0"/>
      <w:marRight w:val="0"/>
      <w:marTop w:val="0"/>
      <w:marBottom w:val="0"/>
      <w:divBdr>
        <w:top w:val="none" w:sz="0" w:space="0" w:color="auto"/>
        <w:left w:val="none" w:sz="0" w:space="0" w:color="auto"/>
        <w:bottom w:val="none" w:sz="0" w:space="0" w:color="auto"/>
        <w:right w:val="none" w:sz="0" w:space="0" w:color="auto"/>
      </w:divBdr>
      <w:divsChild>
        <w:div w:id="1113523343">
          <w:marLeft w:val="0"/>
          <w:marRight w:val="1"/>
          <w:marTop w:val="0"/>
          <w:marBottom w:val="0"/>
          <w:divBdr>
            <w:top w:val="none" w:sz="0" w:space="0" w:color="auto"/>
            <w:left w:val="none" w:sz="0" w:space="0" w:color="auto"/>
            <w:bottom w:val="none" w:sz="0" w:space="0" w:color="auto"/>
            <w:right w:val="none" w:sz="0" w:space="0" w:color="auto"/>
          </w:divBdr>
          <w:divsChild>
            <w:div w:id="1546410255">
              <w:marLeft w:val="0"/>
              <w:marRight w:val="0"/>
              <w:marTop w:val="0"/>
              <w:marBottom w:val="0"/>
              <w:divBdr>
                <w:top w:val="none" w:sz="0" w:space="0" w:color="auto"/>
                <w:left w:val="none" w:sz="0" w:space="0" w:color="auto"/>
                <w:bottom w:val="none" w:sz="0" w:space="0" w:color="auto"/>
                <w:right w:val="none" w:sz="0" w:space="0" w:color="auto"/>
              </w:divBdr>
              <w:divsChild>
                <w:div w:id="1632202212">
                  <w:marLeft w:val="0"/>
                  <w:marRight w:val="1"/>
                  <w:marTop w:val="0"/>
                  <w:marBottom w:val="0"/>
                  <w:divBdr>
                    <w:top w:val="none" w:sz="0" w:space="0" w:color="auto"/>
                    <w:left w:val="none" w:sz="0" w:space="0" w:color="auto"/>
                    <w:bottom w:val="none" w:sz="0" w:space="0" w:color="auto"/>
                    <w:right w:val="none" w:sz="0" w:space="0" w:color="auto"/>
                  </w:divBdr>
                  <w:divsChild>
                    <w:div w:id="9836251">
                      <w:marLeft w:val="0"/>
                      <w:marRight w:val="0"/>
                      <w:marTop w:val="0"/>
                      <w:marBottom w:val="0"/>
                      <w:divBdr>
                        <w:top w:val="none" w:sz="0" w:space="0" w:color="auto"/>
                        <w:left w:val="none" w:sz="0" w:space="0" w:color="auto"/>
                        <w:bottom w:val="none" w:sz="0" w:space="0" w:color="auto"/>
                        <w:right w:val="none" w:sz="0" w:space="0" w:color="auto"/>
                      </w:divBdr>
                      <w:divsChild>
                        <w:div w:id="1873416890">
                          <w:marLeft w:val="0"/>
                          <w:marRight w:val="0"/>
                          <w:marTop w:val="0"/>
                          <w:marBottom w:val="0"/>
                          <w:divBdr>
                            <w:top w:val="none" w:sz="0" w:space="0" w:color="auto"/>
                            <w:left w:val="none" w:sz="0" w:space="0" w:color="auto"/>
                            <w:bottom w:val="none" w:sz="0" w:space="0" w:color="auto"/>
                            <w:right w:val="none" w:sz="0" w:space="0" w:color="auto"/>
                          </w:divBdr>
                          <w:divsChild>
                            <w:div w:id="814877666">
                              <w:marLeft w:val="0"/>
                              <w:marRight w:val="0"/>
                              <w:marTop w:val="120"/>
                              <w:marBottom w:val="360"/>
                              <w:divBdr>
                                <w:top w:val="none" w:sz="0" w:space="0" w:color="auto"/>
                                <w:left w:val="none" w:sz="0" w:space="0" w:color="auto"/>
                                <w:bottom w:val="none" w:sz="0" w:space="0" w:color="auto"/>
                                <w:right w:val="none" w:sz="0" w:space="0" w:color="auto"/>
                              </w:divBdr>
                              <w:divsChild>
                                <w:div w:id="442042750">
                                  <w:marLeft w:val="420"/>
                                  <w:marRight w:val="0"/>
                                  <w:marTop w:val="0"/>
                                  <w:marBottom w:val="0"/>
                                  <w:divBdr>
                                    <w:top w:val="none" w:sz="0" w:space="0" w:color="auto"/>
                                    <w:left w:val="none" w:sz="0" w:space="0" w:color="auto"/>
                                    <w:bottom w:val="none" w:sz="0" w:space="0" w:color="auto"/>
                                    <w:right w:val="none" w:sz="0" w:space="0" w:color="auto"/>
                                  </w:divBdr>
                                  <w:divsChild>
                                    <w:div w:id="1068765803">
                                      <w:marLeft w:val="0"/>
                                      <w:marRight w:val="0"/>
                                      <w:marTop w:val="34"/>
                                      <w:marBottom w:val="34"/>
                                      <w:divBdr>
                                        <w:top w:val="none" w:sz="0" w:space="0" w:color="auto"/>
                                        <w:left w:val="none" w:sz="0" w:space="0" w:color="auto"/>
                                        <w:bottom w:val="none" w:sz="0" w:space="0" w:color="auto"/>
                                        <w:right w:val="none" w:sz="0" w:space="0" w:color="auto"/>
                                      </w:divBdr>
                                    </w:div>
                                    <w:div w:id="635448994">
                                      <w:marLeft w:val="0"/>
                                      <w:marRight w:val="0"/>
                                      <w:marTop w:val="0"/>
                                      <w:marBottom w:val="0"/>
                                      <w:divBdr>
                                        <w:top w:val="none" w:sz="0" w:space="0" w:color="auto"/>
                                        <w:left w:val="none" w:sz="0" w:space="0" w:color="auto"/>
                                        <w:bottom w:val="none" w:sz="0" w:space="0" w:color="auto"/>
                                        <w:right w:val="none" w:sz="0" w:space="0" w:color="auto"/>
                                      </w:divBdr>
                                      <w:divsChild>
                                        <w:div w:id="5294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720720">
      <w:bodyDiv w:val="1"/>
      <w:marLeft w:val="0"/>
      <w:marRight w:val="0"/>
      <w:marTop w:val="0"/>
      <w:marBottom w:val="0"/>
      <w:divBdr>
        <w:top w:val="none" w:sz="0" w:space="0" w:color="auto"/>
        <w:left w:val="none" w:sz="0" w:space="0" w:color="auto"/>
        <w:bottom w:val="none" w:sz="0" w:space="0" w:color="auto"/>
        <w:right w:val="none" w:sz="0" w:space="0" w:color="auto"/>
      </w:divBdr>
    </w:div>
    <w:div w:id="210888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tofil@peds.uab.edu" TargetMode="External"/><Relationship Id="rId12" Type="http://schemas.openxmlformats.org/officeDocument/2006/relationships/chart" Target="charts/chart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ntofil@peds.uab.edu" TargetMode="External"/><Relationship Id="rId10" Type="http://schemas.openxmlformats.org/officeDocument/2006/relationships/hyperlink" Target="http://creativecommons.org/licenses/by-nc/4.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Linnea\Documents\Figure%201%20for%20DKA%20Paper.xlsx" TargetMode="External"/><Relationship Id="rId2"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0786607443300358"/>
          <c:y val="0.0375720403370632"/>
          <c:w val="0.80106025386703"/>
          <c:h val="0.877650852019134"/>
        </c:manualLayout>
      </c:layout>
      <c:barChart>
        <c:barDir val="col"/>
        <c:grouping val="clustered"/>
        <c:varyColors val="0"/>
        <c:ser>
          <c:idx val="0"/>
          <c:order val="0"/>
          <c:tx>
            <c:strRef>
              <c:f>Sheet3!$B$1</c:f>
              <c:strCache>
                <c:ptCount val="1"/>
                <c:pt idx="0">
                  <c:v>Series 2</c:v>
                </c:pt>
              </c:strCache>
            </c:strRef>
          </c:tx>
          <c:spPr>
            <a:solidFill>
              <a:schemeClr val="dk1">
                <a:tint val="88500"/>
              </a:schemeClr>
            </a:solidFill>
            <a:ln>
              <a:noFill/>
            </a:ln>
            <a:effectLst/>
          </c:spPr>
          <c:invertIfNegative val="0"/>
          <c:errBars>
            <c:errBarType val="both"/>
            <c:errValType val="cust"/>
            <c:noEndCap val="0"/>
            <c:plus>
              <c:numLit>
                <c:formatCode>General</c:formatCode>
                <c:ptCount val="1"/>
                <c:pt idx="0">
                  <c:v>15.0</c:v>
                </c:pt>
              </c:numLit>
            </c:plus>
            <c:minus>
              <c:numLit>
                <c:formatCode>General</c:formatCode>
                <c:ptCount val="1"/>
                <c:pt idx="0">
                  <c:v>15.0</c:v>
                </c:pt>
              </c:numLit>
            </c:minus>
            <c:spPr>
              <a:solidFill>
                <a:schemeClr val="tx1"/>
              </a:solidFill>
              <a:ln w="31750" cap="flat" cmpd="sng" algn="ctr">
                <a:solidFill>
                  <a:schemeClr val="tx1">
                    <a:shade val="95000"/>
                    <a:satMod val="105000"/>
                  </a:schemeClr>
                </a:solidFill>
                <a:prstDash val="solid"/>
                <a:round/>
              </a:ln>
              <a:effectLst/>
            </c:spPr>
          </c:errBars>
          <c:cat>
            <c:strRef>
              <c:f>Sheet3!$A$2:$A$4</c:f>
              <c:strCache>
                <c:ptCount val="3"/>
                <c:pt idx="0">
                  <c:v>Pre-Test (n=20)</c:v>
                </c:pt>
                <c:pt idx="1">
                  <c:v>Initial Post-Test (n=20)</c:v>
                </c:pt>
                <c:pt idx="2">
                  <c:v>Second Post-Test (n=17)</c:v>
                </c:pt>
              </c:strCache>
            </c:strRef>
          </c:cat>
          <c:val>
            <c:numRef>
              <c:f>Sheet3!$B$2:$B$4</c:f>
              <c:numCache>
                <c:formatCode>General</c:formatCode>
                <c:ptCount val="3"/>
                <c:pt idx="0">
                  <c:v>76.0</c:v>
                </c:pt>
              </c:numCache>
            </c:numRef>
          </c:val>
        </c:ser>
        <c:ser>
          <c:idx val="1"/>
          <c:order val="1"/>
          <c:tx>
            <c:strRef>
              <c:f>Sheet3!$C$1</c:f>
              <c:strCache>
                <c:ptCount val="1"/>
                <c:pt idx="0">
                  <c:v>Series 3</c:v>
                </c:pt>
              </c:strCache>
            </c:strRef>
          </c:tx>
          <c:spPr>
            <a:solidFill>
              <a:schemeClr val="dk1">
                <a:tint val="55000"/>
              </a:schemeClr>
            </a:solidFill>
            <a:ln>
              <a:noFill/>
            </a:ln>
            <a:effectLst/>
          </c:spPr>
          <c:invertIfNegative val="0"/>
          <c:errBars>
            <c:errBarType val="both"/>
            <c:errValType val="cust"/>
            <c:noEndCap val="0"/>
            <c:plus>
              <c:numLit>
                <c:formatCode>General</c:formatCode>
                <c:ptCount val="1"/>
                <c:pt idx="0">
                  <c:v>12.0</c:v>
                </c:pt>
              </c:numLit>
            </c:plus>
            <c:minus>
              <c:numLit>
                <c:formatCode>General</c:formatCode>
                <c:ptCount val="1"/>
                <c:pt idx="0">
                  <c:v>12.0</c:v>
                </c:pt>
              </c:numLit>
            </c:minus>
            <c:spPr>
              <a:solidFill>
                <a:schemeClr val="tx1"/>
              </a:solidFill>
              <a:ln w="31750" cap="flat" cmpd="sng" algn="ctr">
                <a:solidFill>
                  <a:schemeClr val="tx1">
                    <a:shade val="95000"/>
                    <a:satMod val="105000"/>
                  </a:schemeClr>
                </a:solidFill>
                <a:prstDash val="solid"/>
                <a:round/>
              </a:ln>
              <a:effectLst/>
            </c:spPr>
          </c:errBars>
          <c:cat>
            <c:strRef>
              <c:f>Sheet3!$A$2:$A$4</c:f>
              <c:strCache>
                <c:ptCount val="3"/>
                <c:pt idx="0">
                  <c:v>Pre-Test (n=20)</c:v>
                </c:pt>
                <c:pt idx="1">
                  <c:v>Initial Post-Test (n=20)</c:v>
                </c:pt>
                <c:pt idx="2">
                  <c:v>Second Post-Test (n=17)</c:v>
                </c:pt>
              </c:strCache>
            </c:strRef>
          </c:cat>
          <c:val>
            <c:numRef>
              <c:f>Sheet3!$C$2:$C$4</c:f>
              <c:numCache>
                <c:formatCode>General</c:formatCode>
                <c:ptCount val="3"/>
                <c:pt idx="1">
                  <c:v>84.0</c:v>
                </c:pt>
              </c:numCache>
            </c:numRef>
          </c:val>
        </c:ser>
        <c:ser>
          <c:idx val="2"/>
          <c:order val="2"/>
          <c:tx>
            <c:strRef>
              <c:f>Sheet3!$D$1</c:f>
              <c:strCache>
                <c:ptCount val="1"/>
                <c:pt idx="0">
                  <c:v>Series 4</c:v>
                </c:pt>
              </c:strCache>
            </c:strRef>
          </c:tx>
          <c:spPr>
            <a:solidFill>
              <a:schemeClr val="dk1">
                <a:tint val="75000"/>
              </a:schemeClr>
            </a:solidFill>
            <a:ln>
              <a:noFill/>
            </a:ln>
            <a:effectLst/>
          </c:spPr>
          <c:invertIfNegative val="0"/>
          <c:errBars>
            <c:errBarType val="both"/>
            <c:errValType val="cust"/>
            <c:noEndCap val="0"/>
            <c:plus>
              <c:numLit>
                <c:formatCode>General</c:formatCode>
                <c:ptCount val="1"/>
                <c:pt idx="0">
                  <c:v>14.0</c:v>
                </c:pt>
              </c:numLit>
            </c:plus>
            <c:minus>
              <c:numLit>
                <c:formatCode>General</c:formatCode>
                <c:ptCount val="1"/>
                <c:pt idx="0">
                  <c:v>14.0</c:v>
                </c:pt>
              </c:numLit>
            </c:minus>
            <c:spPr>
              <a:solidFill>
                <a:schemeClr val="tx1"/>
              </a:solidFill>
              <a:ln w="31750" cap="flat" cmpd="sng" algn="ctr">
                <a:solidFill>
                  <a:schemeClr val="tx1">
                    <a:shade val="95000"/>
                    <a:satMod val="105000"/>
                  </a:schemeClr>
                </a:solidFill>
                <a:prstDash val="solid"/>
                <a:round/>
              </a:ln>
              <a:effectLst/>
            </c:spPr>
          </c:errBars>
          <c:cat>
            <c:strRef>
              <c:f>Sheet3!$A$2:$A$4</c:f>
              <c:strCache>
                <c:ptCount val="3"/>
                <c:pt idx="0">
                  <c:v>Pre-Test (n=20)</c:v>
                </c:pt>
                <c:pt idx="1">
                  <c:v>Initial Post-Test (n=20)</c:v>
                </c:pt>
                <c:pt idx="2">
                  <c:v>Second Post-Test (n=17)</c:v>
                </c:pt>
              </c:strCache>
            </c:strRef>
          </c:cat>
          <c:val>
            <c:numRef>
              <c:f>Sheet3!$D$2:$D$4</c:f>
              <c:numCache>
                <c:formatCode>General</c:formatCode>
                <c:ptCount val="3"/>
                <c:pt idx="2">
                  <c:v>78.0</c:v>
                </c:pt>
              </c:numCache>
            </c:numRef>
          </c:val>
        </c:ser>
        <c:dLbls>
          <c:showLegendKey val="0"/>
          <c:showVal val="0"/>
          <c:showCatName val="0"/>
          <c:showSerName val="0"/>
          <c:showPercent val="0"/>
          <c:showBubbleSize val="0"/>
        </c:dLbls>
        <c:gapWidth val="150"/>
        <c:axId val="-2119733640"/>
        <c:axId val="-1927168440"/>
      </c:barChart>
      <c:catAx>
        <c:axId val="-2119733640"/>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927168440"/>
        <c:crosses val="autoZero"/>
        <c:auto val="1"/>
        <c:lblAlgn val="ctr"/>
        <c:lblOffset val="100"/>
        <c:noMultiLvlLbl val="0"/>
      </c:catAx>
      <c:valAx>
        <c:axId val="-1927168440"/>
        <c:scaling>
          <c:orientation val="minMax"/>
          <c:max val="100.0"/>
          <c:min val="50.0"/>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Percentage</a:t>
                </a:r>
                <a:r>
                  <a:rPr lang="en-US" baseline="0"/>
                  <a:t> Correct (%)</a:t>
                </a:r>
                <a:endParaRPr lang="en-US"/>
              </a:p>
            </c:rich>
          </c:tx>
          <c:layout/>
          <c:overlay val="0"/>
          <c:spPr>
            <a:noFill/>
            <a:ln>
              <a:noFill/>
            </a:ln>
            <a:effectLst/>
          </c:sp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119733640"/>
        <c:crosses val="autoZero"/>
        <c:crossBetween val="between"/>
        <c:majorUnit val="10.0"/>
        <c:minorUnit val="1.0"/>
      </c:valAx>
      <c:spPr>
        <a:solidFill>
          <a:schemeClr val="bg1"/>
        </a:solidFill>
        <a:ln>
          <a:noFill/>
        </a:ln>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0.14374</cdr:x>
      <cdr:y>0.32487</cdr:y>
    </cdr:from>
    <cdr:to>
      <cdr:x>0.4745</cdr:x>
      <cdr:y>0.32995</cdr:y>
    </cdr:to>
    <cdr:cxnSp macro="">
      <cdr:nvCxnSpPr>
        <cdr:cNvPr id="3" name="Straight Arrow Connector 2"/>
        <cdr:cNvCxnSpPr/>
      </cdr:nvCxnSpPr>
      <cdr:spPr>
        <a:xfrm xmlns:a="http://schemas.openxmlformats.org/drawingml/2006/main">
          <a:off x="885825" y="1219200"/>
          <a:ext cx="2038351" cy="19050"/>
        </a:xfrm>
        <a:prstGeom xmlns:a="http://schemas.openxmlformats.org/drawingml/2006/main" prst="straightConnector1">
          <a:avLst/>
        </a:prstGeom>
        <a:ln xmlns:a="http://schemas.openxmlformats.org/drawingml/2006/main" w="2540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0.13756</cdr:x>
      <cdr:y>0.25888</cdr:y>
    </cdr:from>
    <cdr:to>
      <cdr:x>0.79907</cdr:x>
      <cdr:y>0.26904</cdr:y>
    </cdr:to>
    <cdr:cxnSp macro="">
      <cdr:nvCxnSpPr>
        <cdr:cNvPr id="5" name="Straight Arrow Connector 4"/>
        <cdr:cNvCxnSpPr/>
      </cdr:nvCxnSpPr>
      <cdr:spPr>
        <a:xfrm xmlns:a="http://schemas.openxmlformats.org/drawingml/2006/main">
          <a:off x="847726" y="971550"/>
          <a:ext cx="4076700" cy="38100"/>
        </a:xfrm>
        <a:prstGeom xmlns:a="http://schemas.openxmlformats.org/drawingml/2006/main" prst="straightConnector1">
          <a:avLst/>
        </a:prstGeom>
        <a:ln xmlns:a="http://schemas.openxmlformats.org/drawingml/2006/main" w="2540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0.20556</cdr:x>
      <cdr:y>0.27157</cdr:y>
    </cdr:from>
    <cdr:to>
      <cdr:x>0.33694</cdr:x>
      <cdr:y>0.34264</cdr:y>
    </cdr:to>
    <cdr:sp macro="" textlink="">
      <cdr:nvSpPr>
        <cdr:cNvPr id="6" name="TextBox 5"/>
        <cdr:cNvSpPr txBox="1"/>
      </cdr:nvSpPr>
      <cdr:spPr>
        <a:xfrm xmlns:a="http://schemas.openxmlformats.org/drawingml/2006/main">
          <a:off x="1266826" y="1019175"/>
          <a:ext cx="8096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latin typeface="Times New Roman" panose="02020603050405020304" pitchFamily="18" charset="0"/>
              <a:cs typeface="Times New Roman" panose="02020603050405020304" pitchFamily="18" charset="0"/>
            </a:rPr>
            <a:t>p=0.029</a:t>
          </a:r>
        </a:p>
      </cdr:txBody>
    </cdr:sp>
  </cdr:relSizeAnchor>
  <cdr:relSizeAnchor xmlns:cdr="http://schemas.openxmlformats.org/drawingml/2006/chartDrawing">
    <cdr:from>
      <cdr:x>0.5641</cdr:x>
      <cdr:y>0.21053</cdr:y>
    </cdr:from>
    <cdr:to>
      <cdr:x>0.72115</cdr:x>
      <cdr:y>0.3</cdr:y>
    </cdr:to>
    <cdr:sp macro="" textlink="">
      <cdr:nvSpPr>
        <cdr:cNvPr id="2" name="Text Box 1"/>
        <cdr:cNvSpPr txBox="1"/>
      </cdr:nvSpPr>
      <cdr:spPr>
        <a:xfrm xmlns:a="http://schemas.openxmlformats.org/drawingml/2006/main">
          <a:off x="3352800" y="762001"/>
          <a:ext cx="933450" cy="323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latin typeface="Times New Roman" panose="02020603050405020304" pitchFamily="18" charset="0"/>
              <a:cs typeface="Times New Roman" panose="02020603050405020304" pitchFamily="18" charset="0"/>
            </a:rPr>
            <a:t>p=0.761</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BBA44-736A-1148-9461-47AE88FF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5456</Words>
  <Characters>31103</Characters>
  <Application>Microsoft Macintosh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Georgia Regents University</Company>
  <LinksUpToDate>false</LinksUpToDate>
  <CharactersWithSpaces>36487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Larson-Williams, Linnea M.</dc:creator>
  <cp:lastModifiedBy>Na Ma</cp:lastModifiedBy>
  <cp:revision>2</cp:revision>
  <cp:lastPrinted>2015-12-01T14:33:00Z</cp:lastPrinted>
  <dcterms:created xsi:type="dcterms:W3CDTF">2016-08-07T18:52:00Z</dcterms:created>
  <dcterms:modified xsi:type="dcterms:W3CDTF">2016-08-07T18:52:00Z</dcterms:modified>
</cp:coreProperties>
</file>