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EA" w:rsidRPr="00267522" w:rsidRDefault="001E6CEA" w:rsidP="00BD6F98">
      <w:pPr>
        <w:rPr>
          <w:rFonts w:ascii="Book Antiqua" w:hAnsi="Book Antiqua"/>
          <w:b/>
          <w:color w:val="0000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s1026" type="#_x0000_t75" alt="Baishideng-logo" style="position:absolute;left:0;text-align:left;margin-left:378pt;margin-top:-7.8pt;width:97.5pt;height:87.75pt;z-index:251658240;visibility:visible">
            <v:imagedata r:id="rId6" o:title=""/>
            <w10:wrap type="square"/>
          </v:shape>
        </w:pict>
      </w:r>
      <w:r w:rsidRPr="00267522">
        <w:rPr>
          <w:rFonts w:ascii="Book Antiqua" w:hAnsi="Book Antiqua"/>
          <w:b/>
          <w:color w:val="0000FF"/>
          <w:sz w:val="28"/>
          <w:szCs w:val="28"/>
        </w:rPr>
        <w:t>Format for ANSWERING REVIEWERS</w:t>
      </w:r>
    </w:p>
    <w:p w:rsidR="001E6CEA" w:rsidRPr="002163F4" w:rsidRDefault="001E6CEA" w:rsidP="003A1C4C">
      <w:pPr>
        <w:rPr>
          <w:szCs w:val="21"/>
        </w:rPr>
      </w:pPr>
    </w:p>
    <w:p w:rsidR="001E6CEA" w:rsidRPr="002163F4" w:rsidRDefault="001E6CEA" w:rsidP="003A1C4C">
      <w:p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April</w:t>
      </w:r>
      <w:r w:rsidRPr="002163F4">
        <w:rPr>
          <w:rFonts w:ascii="Book Antiqua" w:hAnsi="Book Antiqua"/>
          <w:szCs w:val="21"/>
        </w:rPr>
        <w:t xml:space="preserve"> </w:t>
      </w:r>
      <w:r>
        <w:rPr>
          <w:rFonts w:ascii="Book Antiqua" w:hAnsi="Book Antiqua"/>
          <w:szCs w:val="21"/>
        </w:rPr>
        <w:t>5, 2013</w:t>
      </w: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Please find enclosed the edited manuscript</w:t>
      </w:r>
      <w:r>
        <w:rPr>
          <w:rFonts w:ascii="Book Antiqua" w:hAnsi="Book Antiqua" w:cs="Arial"/>
          <w:szCs w:val="21"/>
        </w:rPr>
        <w:t xml:space="preserve"> in Word format (file name: 2726</w:t>
      </w:r>
      <w:r w:rsidRPr="002163F4">
        <w:rPr>
          <w:rFonts w:ascii="Book Antiqua" w:hAnsi="Book Antiqua" w:cs="Arial"/>
          <w:szCs w:val="21"/>
        </w:rPr>
        <w:t>-review.doc).</w:t>
      </w:r>
    </w:p>
    <w:p w:rsidR="001E6CEA" w:rsidRPr="00BE3B57" w:rsidRDefault="001E6CEA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1E6CEA" w:rsidRPr="008E36FB" w:rsidRDefault="001E6CEA" w:rsidP="008E36FB">
      <w:pPr>
        <w:rPr>
          <w:rFonts w:ascii="Book Antiqua" w:hAnsi="Book Antiqua"/>
          <w:b/>
          <w:i/>
          <w:sz w:val="20"/>
          <w:szCs w:val="20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Pr="002163F4">
        <w:rPr>
          <w:rFonts w:ascii="Book Antiqua" w:hAnsi="Book Antiqua" w:cs="Arial"/>
          <w:szCs w:val="21"/>
        </w:rPr>
        <w:t xml:space="preserve"> </w:t>
      </w:r>
      <w:r w:rsidRPr="008E36FB">
        <w:rPr>
          <w:rFonts w:ascii="Book Antiqua" w:hAnsi="Book Antiqua"/>
          <w:i/>
          <w:sz w:val="20"/>
          <w:szCs w:val="20"/>
        </w:rPr>
        <w:t>Laparoscopic surgical repair of pelvic organ prolapse (POP) and female stress urinary incontinence (SUI)</w:t>
      </w: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1E6CEA" w:rsidRPr="0021779F" w:rsidRDefault="001E6CEA" w:rsidP="008E36FB">
      <w:pPr>
        <w:rPr>
          <w:rFonts w:ascii="Book Antiqua" w:hAnsi="Book Antiqua"/>
          <w:b/>
          <w:sz w:val="20"/>
          <w:szCs w:val="20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Author: </w:t>
      </w:r>
      <w:r w:rsidRPr="008E36FB">
        <w:rPr>
          <w:rFonts w:ascii="Book Antiqua" w:hAnsi="Book Antiqua"/>
          <w:i/>
          <w:sz w:val="20"/>
          <w:szCs w:val="20"/>
        </w:rPr>
        <w:t>P.I.Mourmouris, A.Skolarikos, I.Mitsogiannis, V.Migdalis, A.G. Papatsoris</w:t>
      </w: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 xml:space="preserve">Name of Journal: </w:t>
      </w:r>
      <w:r w:rsidRPr="008E36FB">
        <w:rPr>
          <w:i/>
          <w:color w:val="000000"/>
          <w:szCs w:val="21"/>
        </w:rPr>
        <w:t>World Journal of Obstetrics and Gynecology</w:t>
      </w: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ESPS Manuscript NO: </w:t>
      </w:r>
      <w:r w:rsidRPr="008E36FB">
        <w:rPr>
          <w:rFonts w:ascii="Book Antiqua" w:hAnsi="Book Antiqua" w:cs="Arial"/>
          <w:i/>
          <w:szCs w:val="21"/>
        </w:rPr>
        <w:t>2726</w:t>
      </w: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The manuscript has been improved according to the suggestions of reviewers:</w:t>
      </w:r>
    </w:p>
    <w:p w:rsidR="001E6CEA" w:rsidRPr="002163F4" w:rsidRDefault="001E6CEA" w:rsidP="003A1C4C">
      <w:pPr>
        <w:spacing w:line="280" w:lineRule="exact"/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>1 Format has been updated</w:t>
      </w: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2 Revision has been made according to the suggestions of the reviewer</w:t>
      </w:r>
    </w:p>
    <w:p w:rsidR="001E6CEA" w:rsidRDefault="001E6CEA" w:rsidP="002163F4">
      <w:pPr>
        <w:spacing w:line="280" w:lineRule="exact"/>
        <w:ind w:firstLineChars="100" w:firstLine="210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(1)</w:t>
      </w:r>
      <w:r>
        <w:rPr>
          <w:rFonts w:ascii="Book Antiqua" w:hAnsi="Book Antiqua" w:cs="Arial"/>
          <w:szCs w:val="21"/>
        </w:rPr>
        <w:t xml:space="preserve"> </w:t>
      </w:r>
      <w:r w:rsidRPr="00514A80">
        <w:rPr>
          <w:rFonts w:ascii="Book Antiqua" w:hAnsi="Book Antiqua" w:cs="Arial"/>
          <w:szCs w:val="21"/>
        </w:rPr>
        <w:t>(</w:t>
      </w:r>
      <w:r w:rsidRPr="00514A80">
        <w:rPr>
          <w:rStyle w:val="Strong"/>
        </w:rPr>
        <w:t>00742344)</w:t>
      </w:r>
      <w:r>
        <w:rPr>
          <w:rStyle w:val="Strong"/>
        </w:rPr>
        <w:t xml:space="preserve"> Robotic approaches are now included, the paper of Stepanian A is now included, Tables were added, paravaginal repair are included also, ICS terminology is utilized more often, and the abstract was revised.</w:t>
      </w:r>
      <w:r w:rsidRPr="002163F4">
        <w:rPr>
          <w:rFonts w:ascii="Book Antiqua" w:hAnsi="Book Antiqua" w:cs="Arial"/>
          <w:szCs w:val="21"/>
        </w:rPr>
        <w:t xml:space="preserve"> </w:t>
      </w:r>
    </w:p>
    <w:p w:rsidR="001E6CEA" w:rsidRPr="002163F4" w:rsidRDefault="001E6CEA" w:rsidP="002163F4">
      <w:pPr>
        <w:spacing w:line="280" w:lineRule="exact"/>
        <w:ind w:firstLineChars="100" w:firstLine="21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(2) </w:t>
      </w:r>
      <w:r w:rsidRPr="00514A80">
        <w:rPr>
          <w:rFonts w:ascii="Book Antiqua" w:hAnsi="Book Antiqua" w:cs="Arial"/>
          <w:b/>
          <w:szCs w:val="21"/>
        </w:rPr>
        <w:t>(</w:t>
      </w:r>
      <w:r w:rsidRPr="00514A80">
        <w:rPr>
          <w:b/>
        </w:rPr>
        <w:t>00742046)</w:t>
      </w:r>
      <w:r>
        <w:rPr>
          <w:b/>
        </w:rPr>
        <w:t xml:space="preserve"> Table with different procedures is added, more procedures are being reviewed</w:t>
      </w:r>
    </w:p>
    <w:p w:rsidR="001E6CEA" w:rsidRPr="002163F4" w:rsidRDefault="001E6CEA" w:rsidP="000D4D9C">
      <w:pPr>
        <w:spacing w:line="280" w:lineRule="exact"/>
        <w:ind w:firstLineChars="100" w:firstLine="21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(3) </w:t>
      </w:r>
      <w:r w:rsidRPr="00514A80">
        <w:rPr>
          <w:rFonts w:ascii="Book Antiqua" w:hAnsi="Book Antiqua" w:cs="Arial"/>
          <w:b/>
          <w:szCs w:val="21"/>
        </w:rPr>
        <w:t>(</w:t>
      </w:r>
      <w:r w:rsidRPr="00514A80">
        <w:rPr>
          <w:b/>
        </w:rPr>
        <w:t>00742243)</w:t>
      </w:r>
      <w:r>
        <w:rPr>
          <w:b/>
        </w:rPr>
        <w:t xml:space="preserve"> The title changed, search methodology is added, robotic assisted approaches has been also added</w:t>
      </w: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3 References and typesetting were corrected</w:t>
      </w: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pacing w:val="-10"/>
          <w:szCs w:val="21"/>
        </w:rPr>
      </w:pP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i/>
          <w:iCs/>
          <w:spacing w:val="-10"/>
          <w:szCs w:val="21"/>
        </w:rPr>
      </w:pPr>
      <w:r w:rsidRPr="002163F4">
        <w:rPr>
          <w:rFonts w:ascii="Book Antiqua" w:hAnsi="Book Antiqua" w:cs="Arial"/>
          <w:spacing w:val="-10"/>
          <w:szCs w:val="21"/>
        </w:rPr>
        <w:t>Thank you again for publishing our manuscript in the</w:t>
      </w:r>
      <w:r>
        <w:rPr>
          <w:rFonts w:ascii="Book Antiqua" w:hAnsi="Book Antiqua" w:cs="Arial"/>
          <w:spacing w:val="-10"/>
          <w:szCs w:val="21"/>
        </w:rPr>
        <w:t xml:space="preserve"> WJOG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.</w:t>
      </w: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Sincerely yours,</w:t>
      </w: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</w:p>
    <w:p w:rsidR="001E6CEA" w:rsidRDefault="001E6CEA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  <w:smartTag w:uri="urn:schemas-microsoft-com:office:smarttags" w:element="place">
        <w:smartTag w:uri="urn:schemas:contacts" w:element="Sn">
          <w:r>
            <w:rPr>
              <w:rFonts w:ascii="Book Antiqua" w:hAnsi="Book Antiqua" w:cs="Arial"/>
              <w:i/>
              <w:iCs/>
              <w:szCs w:val="21"/>
            </w:rPr>
            <w:t>Panagiotis</w:t>
          </w:r>
        </w:smartTag>
        <w:r>
          <w:rPr>
            <w:rFonts w:ascii="Book Antiqua" w:hAnsi="Book Antiqua" w:cs="Arial"/>
            <w:i/>
            <w:iCs/>
            <w:szCs w:val="21"/>
          </w:rPr>
          <w:t xml:space="preserve"> </w:t>
        </w:r>
        <w:smartTag w:uri="urn:schemas:contacts" w:element="Sn">
          <w:r>
            <w:rPr>
              <w:rFonts w:ascii="Book Antiqua" w:hAnsi="Book Antiqua" w:cs="Arial"/>
              <w:i/>
              <w:iCs/>
              <w:szCs w:val="21"/>
            </w:rPr>
            <w:t>I.</w:t>
          </w:r>
        </w:smartTag>
      </w:smartTag>
      <w:r>
        <w:rPr>
          <w:rFonts w:ascii="Book Antiqua" w:hAnsi="Book Antiqua" w:cs="Arial"/>
          <w:i/>
          <w:iCs/>
          <w:szCs w:val="21"/>
        </w:rPr>
        <w:t xml:space="preserve"> Mourmouris</w:t>
      </w:r>
    </w:p>
    <w:p w:rsidR="001E6CEA" w:rsidRDefault="001E6CEA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  <w:r>
        <w:rPr>
          <w:rFonts w:ascii="Book Antiqua" w:hAnsi="Book Antiqua" w:cs="Arial"/>
          <w:i/>
          <w:iCs/>
          <w:szCs w:val="21"/>
        </w:rPr>
        <w:t>2</w:t>
      </w:r>
      <w:r w:rsidRPr="00641F5D">
        <w:rPr>
          <w:rFonts w:ascii="Book Antiqua" w:hAnsi="Book Antiqua" w:cs="Arial"/>
          <w:i/>
          <w:iCs/>
          <w:szCs w:val="21"/>
          <w:vertAlign w:val="superscript"/>
        </w:rPr>
        <w:t>nd</w:t>
      </w:r>
      <w:r>
        <w:rPr>
          <w:rFonts w:ascii="Book Antiqua" w:hAnsi="Book Antiqua" w:cs="Arial"/>
          <w:i/>
          <w:iCs/>
          <w:szCs w:val="21"/>
        </w:rPr>
        <w:t xml:space="preserve"> Urology Department,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i/>
              <w:iCs/>
              <w:szCs w:val="21"/>
            </w:rPr>
            <w:t>University</w:t>
          </w:r>
        </w:smartTag>
        <w:r>
          <w:rPr>
            <w:rFonts w:ascii="Book Antiqua" w:hAnsi="Book Antiqua" w:cs="Arial"/>
            <w:i/>
            <w:iCs/>
            <w:szCs w:val="21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i/>
              <w:iCs/>
              <w:szCs w:val="21"/>
            </w:rPr>
            <w:t>Athens</w:t>
          </w:r>
        </w:smartTag>
      </w:smartTag>
      <w:r>
        <w:rPr>
          <w:rFonts w:ascii="Book Antiqua" w:hAnsi="Book Antiqua" w:cs="Arial"/>
          <w:i/>
          <w:iCs/>
          <w:szCs w:val="21"/>
        </w:rPr>
        <w:t>,</w:t>
      </w: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  <w:smartTag w:uri="urn:schemas-microsoft-com:office:smarttags" w:element="country-region">
        <w:r>
          <w:rPr>
            <w:rFonts w:ascii="Book Antiqua" w:hAnsi="Book Antiqua" w:cs="Arial"/>
            <w:i/>
            <w:iCs/>
            <w:szCs w:val="21"/>
          </w:rPr>
          <w:t>Greece</w:t>
        </w:r>
      </w:smartTag>
      <w:r>
        <w:rPr>
          <w:rFonts w:ascii="Book Antiqua" w:hAnsi="Book Antiqua" w:cs="Arial"/>
          <w:i/>
          <w:iCs/>
          <w:szCs w:val="21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i/>
              <w:iCs/>
              <w:szCs w:val="21"/>
            </w:rPr>
            <w:t>Sismanogleio</w:t>
          </w:r>
        </w:smartTag>
        <w:r>
          <w:rPr>
            <w:rFonts w:ascii="Book Antiqua" w:hAnsi="Book Antiqua" w:cs="Arial"/>
            <w:i/>
            <w:iCs/>
            <w:szCs w:val="21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 w:cs="Arial"/>
              <w:i/>
              <w:iCs/>
              <w:szCs w:val="21"/>
            </w:rPr>
            <w:t>General</w:t>
          </w:r>
        </w:smartTag>
        <w:r>
          <w:rPr>
            <w:rFonts w:ascii="Book Antiqua" w:hAnsi="Book Antiqua" w:cs="Arial"/>
            <w:i/>
            <w:iCs/>
            <w:szCs w:val="21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i/>
              <w:iCs/>
              <w:szCs w:val="21"/>
            </w:rPr>
            <w:t>Hospital</w:t>
          </w:r>
        </w:smartTag>
      </w:smartTag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</w:p>
    <w:p w:rsidR="001E6CEA" w:rsidRPr="002163F4" w:rsidRDefault="001E6CEA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</w:p>
    <w:p w:rsidR="001E6CEA" w:rsidRPr="002163F4" w:rsidRDefault="001E6CEA" w:rsidP="004271D8">
      <w:pPr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ab/>
      </w:r>
    </w:p>
    <w:p w:rsidR="001E6CEA" w:rsidRPr="002163F4" w:rsidRDefault="001E6CEA">
      <w:pPr>
        <w:rPr>
          <w:szCs w:val="21"/>
        </w:rPr>
      </w:pPr>
      <w:r w:rsidRPr="00BE1134">
        <w:rPr>
          <w:rFonts w:ascii="Book Antiqua" w:hAnsi="Book Antiqua" w:cs="Arial"/>
          <w:i/>
          <w:noProof/>
          <w:szCs w:val="21"/>
        </w:rPr>
        <w:pict>
          <v:shape id="Εικόνα 3" o:spid="_x0000_i1025" type="#_x0000_t75" style="width:136.5pt;height:60pt;visibility:visible">
            <v:imagedata r:id="rId7" o:title=""/>
          </v:shape>
        </w:pict>
      </w:r>
    </w:p>
    <w:sectPr w:rsidR="001E6CEA" w:rsidRPr="002163F4" w:rsidSect="00A42119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EA" w:rsidRDefault="001E6CEA" w:rsidP="004271D8">
      <w:r>
        <w:separator/>
      </w:r>
    </w:p>
  </w:endnote>
  <w:endnote w:type="continuationSeparator" w:id="0">
    <w:p w:rsidR="001E6CEA" w:rsidRDefault="001E6CEA" w:rsidP="0042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EA" w:rsidRDefault="001E6CEA" w:rsidP="004271D8">
      <w:r>
        <w:separator/>
      </w:r>
    </w:p>
  </w:footnote>
  <w:footnote w:type="continuationSeparator" w:id="0">
    <w:p w:rsidR="001E6CEA" w:rsidRDefault="001E6CEA" w:rsidP="00427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C4C"/>
    <w:rsid w:val="000251D5"/>
    <w:rsid w:val="000779EE"/>
    <w:rsid w:val="000B040C"/>
    <w:rsid w:val="000C0EEA"/>
    <w:rsid w:val="000D05F9"/>
    <w:rsid w:val="000D4D9C"/>
    <w:rsid w:val="00104E7C"/>
    <w:rsid w:val="00120D8C"/>
    <w:rsid w:val="001C1E38"/>
    <w:rsid w:val="001E158F"/>
    <w:rsid w:val="001E6CEA"/>
    <w:rsid w:val="002111D1"/>
    <w:rsid w:val="002163F4"/>
    <w:rsid w:val="0021779F"/>
    <w:rsid w:val="00267522"/>
    <w:rsid w:val="002A018D"/>
    <w:rsid w:val="002A61DA"/>
    <w:rsid w:val="00311910"/>
    <w:rsid w:val="00357D5B"/>
    <w:rsid w:val="003A1C4C"/>
    <w:rsid w:val="004271D8"/>
    <w:rsid w:val="00432A55"/>
    <w:rsid w:val="00483BC3"/>
    <w:rsid w:val="004E30E5"/>
    <w:rsid w:val="004F22E6"/>
    <w:rsid w:val="00514A80"/>
    <w:rsid w:val="00516DEF"/>
    <w:rsid w:val="00553521"/>
    <w:rsid w:val="00557A29"/>
    <w:rsid w:val="00564791"/>
    <w:rsid w:val="00586DF4"/>
    <w:rsid w:val="005B04A6"/>
    <w:rsid w:val="00621D10"/>
    <w:rsid w:val="00641F5D"/>
    <w:rsid w:val="007552DD"/>
    <w:rsid w:val="007A5444"/>
    <w:rsid w:val="007B7257"/>
    <w:rsid w:val="00810F37"/>
    <w:rsid w:val="008249DB"/>
    <w:rsid w:val="008E36FB"/>
    <w:rsid w:val="009B770D"/>
    <w:rsid w:val="009C714C"/>
    <w:rsid w:val="00A42119"/>
    <w:rsid w:val="00A619B7"/>
    <w:rsid w:val="00AD7E78"/>
    <w:rsid w:val="00B05547"/>
    <w:rsid w:val="00B969DC"/>
    <w:rsid w:val="00BD6F98"/>
    <w:rsid w:val="00BE1134"/>
    <w:rsid w:val="00BE3B57"/>
    <w:rsid w:val="00C42D01"/>
    <w:rsid w:val="00C60872"/>
    <w:rsid w:val="00CE210F"/>
    <w:rsid w:val="00D16775"/>
    <w:rsid w:val="00D27CD2"/>
    <w:rsid w:val="00D47DBF"/>
    <w:rsid w:val="00D97D3F"/>
    <w:rsid w:val="00DA76A4"/>
    <w:rsid w:val="00E25F36"/>
    <w:rsid w:val="00EE7061"/>
    <w:rsid w:val="00F351AA"/>
    <w:rsid w:val="00FA5988"/>
    <w:rsid w:val="00FC3FFD"/>
    <w:rsid w:val="00F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:contacts" w:name="S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4C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1C4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D0A"/>
    <w:rPr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3A1C4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1C4C"/>
    <w:rPr>
      <w:spacing w:val="-1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0D0A"/>
    <w:rPr>
      <w:szCs w:val="24"/>
    </w:rPr>
  </w:style>
  <w:style w:type="paragraph" w:styleId="Header">
    <w:name w:val="header"/>
    <w:basedOn w:val="Normal"/>
    <w:link w:val="HeaderChar"/>
    <w:uiPriority w:val="99"/>
    <w:rsid w:val="00427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71D8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427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71D8"/>
    <w:rPr>
      <w:kern w:val="2"/>
      <w:sz w:val="24"/>
    </w:rPr>
  </w:style>
  <w:style w:type="character" w:styleId="Strong">
    <w:name w:val="Strong"/>
    <w:basedOn w:val="DefaultParagraphFont"/>
    <w:uiPriority w:val="99"/>
    <w:qFormat/>
    <w:rsid w:val="00514A8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D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9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189</Words>
  <Characters>1083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of July 2004</dc:title>
  <dc:subject/>
  <dc:creator>DrMapas</dc:creator>
  <cp:keywords/>
  <dc:description/>
  <cp:lastModifiedBy>Jin-Lei Wang</cp:lastModifiedBy>
  <cp:revision>6</cp:revision>
  <dcterms:created xsi:type="dcterms:W3CDTF">2013-04-05T16:15:00Z</dcterms:created>
  <dcterms:modified xsi:type="dcterms:W3CDTF">2013-05-06T09:25:00Z</dcterms:modified>
</cp:coreProperties>
</file>