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923F" w14:textId="23B0B4EC" w:rsidR="00721370" w:rsidRPr="00A938FC" w:rsidRDefault="00721370" w:rsidP="0058119F">
      <w:pPr>
        <w:spacing w:line="360" w:lineRule="auto"/>
        <w:jc w:val="both"/>
        <w:rPr>
          <w:rFonts w:ascii="Book Antiqua" w:hAnsi="Book Antiqua"/>
        </w:rPr>
      </w:pPr>
      <w:r w:rsidRPr="00A938FC">
        <w:rPr>
          <w:rFonts w:ascii="Book Antiqua" w:hAnsi="Book Antiqua"/>
          <w:b/>
        </w:rPr>
        <w:t xml:space="preserve">Name of Journal: </w:t>
      </w:r>
      <w:r w:rsidRPr="00A938FC">
        <w:rPr>
          <w:rFonts w:ascii="Book Antiqua" w:hAnsi="Book Antiqua"/>
          <w:b/>
          <w:i/>
        </w:rPr>
        <w:t xml:space="preserve">World Journal of </w:t>
      </w:r>
      <w:r w:rsidR="00196D0C" w:rsidRPr="00A938FC">
        <w:rPr>
          <w:rFonts w:ascii="Book Antiqua" w:hAnsi="Book Antiqua"/>
          <w:b/>
          <w:i/>
        </w:rPr>
        <w:t xml:space="preserve">Clinical </w:t>
      </w:r>
      <w:proofErr w:type="spellStart"/>
      <w:r w:rsidR="00196D0C" w:rsidRPr="00A938FC">
        <w:rPr>
          <w:rFonts w:ascii="Book Antiqua" w:hAnsi="Book Antiqua"/>
          <w:b/>
          <w:i/>
        </w:rPr>
        <w:t>Pediatrics</w:t>
      </w:r>
      <w:proofErr w:type="spellEnd"/>
    </w:p>
    <w:p w14:paraId="1BD974B9" w14:textId="77777777" w:rsidR="00721370" w:rsidRPr="00A938FC" w:rsidRDefault="00721370" w:rsidP="0058119F">
      <w:pPr>
        <w:spacing w:line="360" w:lineRule="auto"/>
        <w:jc w:val="both"/>
        <w:rPr>
          <w:rFonts w:ascii="Book Antiqua" w:eastAsia="宋体" w:hAnsi="Book Antiqua"/>
          <w:b/>
          <w:lang w:eastAsia="zh-CN"/>
        </w:rPr>
      </w:pPr>
      <w:r w:rsidRPr="00A938FC">
        <w:rPr>
          <w:rFonts w:ascii="Book Antiqua" w:hAnsi="Book Antiqua"/>
          <w:b/>
        </w:rPr>
        <w:t xml:space="preserve">ESPS Manuscript NO: </w:t>
      </w:r>
      <w:r w:rsidRPr="00A938FC">
        <w:rPr>
          <w:rFonts w:ascii="Book Antiqua" w:eastAsia="宋体" w:hAnsi="Book Antiqua"/>
          <w:b/>
          <w:lang w:eastAsia="zh-CN"/>
        </w:rPr>
        <w:t>27372</w:t>
      </w:r>
    </w:p>
    <w:p w14:paraId="005F9E06" w14:textId="5C5B4CAA" w:rsidR="00721370" w:rsidRPr="00A938FC" w:rsidRDefault="00721370" w:rsidP="0058119F">
      <w:pPr>
        <w:spacing w:line="360" w:lineRule="auto"/>
        <w:jc w:val="both"/>
        <w:rPr>
          <w:rFonts w:ascii="Book Antiqua" w:eastAsia="宋体" w:hAnsi="Book Antiqua"/>
          <w:b/>
          <w:lang w:eastAsia="zh-CN"/>
        </w:rPr>
      </w:pPr>
      <w:r w:rsidRPr="00A938FC">
        <w:rPr>
          <w:rFonts w:ascii="Book Antiqua" w:hAnsi="Book Antiqua"/>
          <w:b/>
        </w:rPr>
        <w:t>Manuscript Type:</w:t>
      </w:r>
      <w:r w:rsidRPr="00A938FC">
        <w:rPr>
          <w:rFonts w:ascii="Book Antiqua" w:eastAsia="宋体" w:hAnsi="Book Antiqua"/>
          <w:b/>
          <w:lang w:eastAsia="zh-CN"/>
        </w:rPr>
        <w:t xml:space="preserve"> </w:t>
      </w:r>
      <w:r w:rsidR="006C03D4" w:rsidRPr="00A938FC">
        <w:rPr>
          <w:rFonts w:ascii="Book Antiqua" w:eastAsia="宋体" w:hAnsi="Book Antiqua"/>
          <w:b/>
          <w:lang w:eastAsia="zh-CN"/>
        </w:rPr>
        <w:t>Original Article</w:t>
      </w:r>
    </w:p>
    <w:p w14:paraId="7C3421F4" w14:textId="77777777" w:rsidR="005E3631" w:rsidRPr="00A938FC" w:rsidRDefault="005E3631" w:rsidP="0058119F">
      <w:pPr>
        <w:spacing w:line="360" w:lineRule="auto"/>
        <w:jc w:val="both"/>
        <w:rPr>
          <w:rFonts w:ascii="Book Antiqua" w:eastAsia="宋体" w:hAnsi="Book Antiqua"/>
          <w:b/>
          <w:lang w:eastAsia="zh-CN"/>
        </w:rPr>
      </w:pPr>
    </w:p>
    <w:p w14:paraId="3934F9D1" w14:textId="77078FA3" w:rsidR="001F5C59" w:rsidRPr="00A938FC" w:rsidRDefault="00721370" w:rsidP="0058119F">
      <w:pPr>
        <w:spacing w:line="360" w:lineRule="auto"/>
        <w:jc w:val="both"/>
        <w:rPr>
          <w:rFonts w:ascii="Book Antiqua" w:eastAsia="宋体" w:hAnsi="Book Antiqua" w:cs="Segoe UI"/>
          <w:b/>
          <w:bCs/>
          <w:i/>
          <w:lang w:val="en-US" w:eastAsia="zh-CN"/>
        </w:rPr>
      </w:pPr>
      <w:r w:rsidRPr="00A938FC">
        <w:rPr>
          <w:rFonts w:ascii="Book Antiqua" w:hAnsi="Book Antiqua" w:cs="Segoe UI"/>
          <w:b/>
          <w:bCs/>
          <w:i/>
          <w:lang w:val="en-US"/>
        </w:rPr>
        <w:t>Case Control Study</w:t>
      </w:r>
    </w:p>
    <w:p w14:paraId="40609992" w14:textId="4651C980" w:rsidR="005946B2" w:rsidRPr="00A938FC" w:rsidRDefault="00B816A7" w:rsidP="0058119F">
      <w:pPr>
        <w:spacing w:line="360" w:lineRule="auto"/>
        <w:jc w:val="both"/>
        <w:rPr>
          <w:rFonts w:ascii="Book Antiqua" w:eastAsia="宋体" w:hAnsi="Book Antiqua"/>
          <w:b/>
          <w:bCs/>
          <w:lang w:eastAsia="zh-CN"/>
        </w:rPr>
      </w:pPr>
      <w:r w:rsidRPr="00A938FC">
        <w:rPr>
          <w:rFonts w:ascii="Book Antiqua" w:hAnsi="Book Antiqua"/>
          <w:b/>
          <w:bCs/>
          <w:lang w:eastAsia="zh-HK"/>
        </w:rPr>
        <w:t>E</w:t>
      </w:r>
      <w:r w:rsidR="00B36116" w:rsidRPr="00A938FC">
        <w:rPr>
          <w:rFonts w:ascii="Book Antiqua" w:hAnsi="Book Antiqua"/>
          <w:b/>
          <w:bCs/>
          <w:lang w:eastAsia="zh-HK"/>
        </w:rPr>
        <w:t>ffect</w:t>
      </w:r>
      <w:r w:rsidR="006B4673" w:rsidRPr="00A938FC">
        <w:rPr>
          <w:rFonts w:ascii="Book Antiqua" w:hAnsi="Book Antiqua"/>
          <w:b/>
          <w:bCs/>
          <w:lang w:eastAsia="zh-HK"/>
        </w:rPr>
        <w:t>s</w:t>
      </w:r>
      <w:r w:rsidR="005946B2" w:rsidRPr="00A938FC">
        <w:rPr>
          <w:rFonts w:ascii="Book Antiqua" w:hAnsi="Book Antiqua"/>
          <w:b/>
          <w:bCs/>
          <w:lang w:eastAsia="zh-HK"/>
        </w:rPr>
        <w:t xml:space="preserve"> </w:t>
      </w:r>
      <w:r w:rsidR="00B36116" w:rsidRPr="00A938FC">
        <w:rPr>
          <w:rFonts w:ascii="Book Antiqua" w:hAnsi="Book Antiqua"/>
          <w:b/>
          <w:bCs/>
          <w:lang w:eastAsia="zh-HK"/>
        </w:rPr>
        <w:t xml:space="preserve">of resistance training on </w:t>
      </w:r>
      <w:r w:rsidR="00905B50" w:rsidRPr="00A938FC">
        <w:rPr>
          <w:rFonts w:ascii="Book Antiqua" w:hAnsi="Book Antiqua"/>
          <w:b/>
          <w:bCs/>
          <w:lang w:eastAsia="zh-HK"/>
        </w:rPr>
        <w:t>cardio</w:t>
      </w:r>
      <w:r w:rsidR="00B36116" w:rsidRPr="00A938FC">
        <w:rPr>
          <w:rFonts w:ascii="Book Antiqua" w:hAnsi="Book Antiqua"/>
          <w:b/>
          <w:bCs/>
          <w:lang w:eastAsia="zh-HK"/>
        </w:rPr>
        <w:t>vascular</w:t>
      </w:r>
      <w:r w:rsidR="005946B2" w:rsidRPr="00A938FC">
        <w:rPr>
          <w:rFonts w:ascii="Book Antiqua" w:hAnsi="Book Antiqua"/>
          <w:b/>
          <w:bCs/>
          <w:lang w:eastAsia="zh-HK"/>
        </w:rPr>
        <w:t xml:space="preserve"> </w:t>
      </w:r>
      <w:r w:rsidR="00B36116" w:rsidRPr="00A938FC">
        <w:rPr>
          <w:rFonts w:ascii="Book Antiqua" w:hAnsi="Book Antiqua"/>
          <w:b/>
          <w:bCs/>
          <w:lang w:eastAsia="zh-HK"/>
        </w:rPr>
        <w:t>health in non-obese active</w:t>
      </w:r>
      <w:r w:rsidR="005946B2" w:rsidRPr="00A938FC">
        <w:rPr>
          <w:rFonts w:ascii="Book Antiqua" w:hAnsi="Book Antiqua"/>
          <w:b/>
          <w:bCs/>
          <w:lang w:eastAsia="zh-HK"/>
        </w:rPr>
        <w:t xml:space="preserve"> </w:t>
      </w:r>
      <w:r w:rsidR="00B36116" w:rsidRPr="00A938FC">
        <w:rPr>
          <w:rFonts w:ascii="Book Antiqua" w:hAnsi="Book Antiqua"/>
          <w:b/>
          <w:bCs/>
          <w:lang w:eastAsia="zh-HK"/>
        </w:rPr>
        <w:t>adolescents</w:t>
      </w:r>
      <w:r w:rsidR="00F215D8" w:rsidRPr="00A938FC">
        <w:rPr>
          <w:rFonts w:ascii="Book Antiqua" w:hAnsi="Book Antiqua"/>
          <w:b/>
          <w:bCs/>
          <w:lang w:eastAsia="zh-HK"/>
        </w:rPr>
        <w:t xml:space="preserve"> </w:t>
      </w:r>
    </w:p>
    <w:p w14:paraId="54F05D4A" w14:textId="77777777" w:rsidR="001F5C59" w:rsidRPr="00A938FC" w:rsidRDefault="001F5C59" w:rsidP="0058119F">
      <w:pPr>
        <w:spacing w:line="360" w:lineRule="auto"/>
        <w:jc w:val="both"/>
        <w:rPr>
          <w:rFonts w:ascii="Book Antiqua" w:eastAsia="宋体" w:hAnsi="Book Antiqua"/>
          <w:b/>
          <w:bCs/>
          <w:lang w:eastAsia="zh-CN"/>
        </w:rPr>
      </w:pPr>
    </w:p>
    <w:p w14:paraId="2437C543" w14:textId="131E3C8E" w:rsidR="008A7098" w:rsidRPr="00A938FC" w:rsidRDefault="00CC1C29" w:rsidP="0058119F">
      <w:pPr>
        <w:spacing w:line="360" w:lineRule="auto"/>
        <w:jc w:val="both"/>
        <w:rPr>
          <w:rFonts w:ascii="Book Antiqua" w:eastAsia="宋体" w:hAnsi="Book Antiqua"/>
          <w:lang w:eastAsia="zh-CN"/>
        </w:rPr>
      </w:pPr>
      <w:r w:rsidRPr="00A938FC">
        <w:rPr>
          <w:rFonts w:ascii="Book Antiqua" w:hAnsi="Book Antiqua"/>
          <w:lang w:eastAsia="zh-HK"/>
        </w:rPr>
        <w:t xml:space="preserve">Yu </w:t>
      </w:r>
      <w:r w:rsidRPr="00A938FC">
        <w:rPr>
          <w:rFonts w:ascii="Book Antiqua" w:eastAsia="宋体" w:hAnsi="Book Antiqua"/>
          <w:lang w:eastAsia="zh-CN"/>
        </w:rPr>
        <w:t xml:space="preserve">CCW </w:t>
      </w:r>
      <w:r w:rsidRPr="00A938FC">
        <w:rPr>
          <w:rFonts w:ascii="Book Antiqua" w:eastAsia="宋体" w:hAnsi="Book Antiqua"/>
          <w:i/>
          <w:lang w:eastAsia="zh-CN"/>
        </w:rPr>
        <w:t xml:space="preserve">et al. </w:t>
      </w:r>
      <w:r w:rsidR="008A7098" w:rsidRPr="00A938FC">
        <w:rPr>
          <w:rFonts w:ascii="Book Antiqua" w:hAnsi="Book Antiqua"/>
          <w:lang w:eastAsia="zh-HK"/>
        </w:rPr>
        <w:t xml:space="preserve">Resistance </w:t>
      </w:r>
      <w:r w:rsidRPr="00A938FC">
        <w:rPr>
          <w:rFonts w:ascii="Book Antiqua" w:hAnsi="Book Antiqua"/>
          <w:lang w:eastAsia="zh-HK"/>
        </w:rPr>
        <w:t>training and cardiovascular health</w:t>
      </w:r>
    </w:p>
    <w:p w14:paraId="0A05DB98" w14:textId="77777777" w:rsidR="00CC1C29" w:rsidRPr="00A938FC" w:rsidRDefault="00CC1C29" w:rsidP="0058119F">
      <w:pPr>
        <w:spacing w:line="360" w:lineRule="auto"/>
        <w:jc w:val="both"/>
        <w:rPr>
          <w:rFonts w:ascii="Book Antiqua" w:eastAsia="宋体" w:hAnsi="Book Antiqua"/>
          <w:b/>
          <w:lang w:eastAsia="zh-CN"/>
        </w:rPr>
      </w:pPr>
    </w:p>
    <w:p w14:paraId="0A976BF7" w14:textId="77777777" w:rsidR="00B36116" w:rsidRPr="00A938FC" w:rsidRDefault="00B36116" w:rsidP="0058119F">
      <w:pPr>
        <w:spacing w:line="360" w:lineRule="auto"/>
        <w:jc w:val="both"/>
        <w:rPr>
          <w:rFonts w:ascii="Book Antiqua" w:eastAsia="宋体" w:hAnsi="Book Antiqua"/>
          <w:b/>
          <w:lang w:eastAsia="zh-CN"/>
        </w:rPr>
      </w:pPr>
      <w:r w:rsidRPr="00A938FC">
        <w:rPr>
          <w:rFonts w:ascii="Book Antiqua" w:hAnsi="Book Antiqua"/>
          <w:b/>
          <w:lang w:eastAsia="zh-HK"/>
        </w:rPr>
        <w:t>Clare C</w:t>
      </w:r>
      <w:r w:rsidR="0044280E" w:rsidRPr="00A938FC">
        <w:rPr>
          <w:rFonts w:ascii="Book Antiqua" w:hAnsi="Book Antiqua"/>
          <w:b/>
          <w:lang w:eastAsia="zh-HK"/>
        </w:rPr>
        <w:t>hung-</w:t>
      </w:r>
      <w:proofErr w:type="spellStart"/>
      <w:r w:rsidR="0044280E" w:rsidRPr="00A938FC">
        <w:rPr>
          <w:rFonts w:ascii="Book Antiqua" w:hAnsi="Book Antiqua"/>
          <w:b/>
          <w:lang w:eastAsia="zh-HK"/>
        </w:rPr>
        <w:t>Wah</w:t>
      </w:r>
      <w:proofErr w:type="spellEnd"/>
      <w:r w:rsidRPr="00A938FC">
        <w:rPr>
          <w:rFonts w:ascii="Book Antiqua" w:hAnsi="Book Antiqua"/>
          <w:b/>
          <w:lang w:eastAsia="zh-HK"/>
        </w:rPr>
        <w:t xml:space="preserve"> Yu, Alison M</w:t>
      </w:r>
      <w:r w:rsidR="0044280E" w:rsidRPr="00A938FC">
        <w:rPr>
          <w:rFonts w:ascii="Book Antiqua" w:hAnsi="Book Antiqua"/>
          <w:b/>
          <w:lang w:eastAsia="zh-HK"/>
        </w:rPr>
        <w:t>ary</w:t>
      </w:r>
      <w:r w:rsidRPr="00A938FC">
        <w:rPr>
          <w:rFonts w:ascii="Book Antiqua" w:hAnsi="Book Antiqua"/>
          <w:b/>
          <w:lang w:eastAsia="zh-HK"/>
        </w:rPr>
        <w:t xml:space="preserve"> McManus, </w:t>
      </w:r>
      <w:r w:rsidR="00DF776F" w:rsidRPr="00A938FC">
        <w:rPr>
          <w:rFonts w:ascii="Book Antiqua" w:hAnsi="Book Antiqua"/>
          <w:b/>
          <w:lang w:eastAsia="zh-HK"/>
        </w:rPr>
        <w:t>Hung</w:t>
      </w:r>
      <w:r w:rsidR="0044280E" w:rsidRPr="00A938FC">
        <w:rPr>
          <w:rFonts w:ascii="Book Antiqua" w:hAnsi="Book Antiqua"/>
          <w:b/>
          <w:lang w:eastAsia="zh-HK"/>
        </w:rPr>
        <w:t>-</w:t>
      </w:r>
      <w:r w:rsidR="00DF776F" w:rsidRPr="00A938FC">
        <w:rPr>
          <w:rFonts w:ascii="Book Antiqua" w:hAnsi="Book Antiqua"/>
          <w:b/>
          <w:lang w:eastAsia="zh-HK"/>
        </w:rPr>
        <w:t>K</w:t>
      </w:r>
      <w:r w:rsidR="0044280E" w:rsidRPr="00A938FC">
        <w:rPr>
          <w:rFonts w:ascii="Book Antiqua" w:hAnsi="Book Antiqua"/>
          <w:b/>
          <w:lang w:eastAsia="zh-HK"/>
        </w:rPr>
        <w:t>wan</w:t>
      </w:r>
      <w:r w:rsidR="00DF776F" w:rsidRPr="00A938FC">
        <w:rPr>
          <w:rFonts w:ascii="Book Antiqua" w:hAnsi="Book Antiqua"/>
          <w:b/>
          <w:lang w:eastAsia="zh-HK"/>
        </w:rPr>
        <w:t xml:space="preserve"> So, Ping Chook, </w:t>
      </w:r>
      <w:r w:rsidRPr="00A938FC">
        <w:rPr>
          <w:rFonts w:ascii="Book Antiqua" w:hAnsi="Book Antiqua"/>
          <w:b/>
          <w:lang w:eastAsia="zh-HK"/>
        </w:rPr>
        <w:t>Chun</w:t>
      </w:r>
      <w:r w:rsidR="0044280E" w:rsidRPr="00A938FC">
        <w:rPr>
          <w:rFonts w:ascii="Book Antiqua" w:hAnsi="Book Antiqua"/>
          <w:b/>
          <w:lang w:eastAsia="zh-HK"/>
        </w:rPr>
        <w:t>-</w:t>
      </w:r>
      <w:r w:rsidRPr="00A938FC">
        <w:rPr>
          <w:rFonts w:ascii="Book Antiqua" w:hAnsi="Book Antiqua"/>
          <w:b/>
          <w:lang w:eastAsia="zh-HK"/>
        </w:rPr>
        <w:t>T</w:t>
      </w:r>
      <w:r w:rsidR="0044280E" w:rsidRPr="00A938FC">
        <w:rPr>
          <w:rFonts w:ascii="Book Antiqua" w:hAnsi="Book Antiqua"/>
          <w:b/>
          <w:lang w:eastAsia="zh-HK"/>
        </w:rPr>
        <w:t>ing</w:t>
      </w:r>
      <w:r w:rsidRPr="00A938FC">
        <w:rPr>
          <w:rFonts w:ascii="Book Antiqua" w:hAnsi="Book Antiqua"/>
          <w:b/>
          <w:lang w:eastAsia="zh-HK"/>
        </w:rPr>
        <w:t xml:space="preserve"> Au</w:t>
      </w:r>
      <w:r w:rsidRPr="00A938FC">
        <w:rPr>
          <w:rFonts w:ascii="Book Antiqua" w:hAnsi="Book Antiqua"/>
          <w:b/>
          <w:lang w:eastAsia="zh-TW"/>
        </w:rPr>
        <w:t xml:space="preserve">, </w:t>
      </w:r>
      <w:r w:rsidR="00910650" w:rsidRPr="00A938FC">
        <w:rPr>
          <w:rFonts w:ascii="Book Antiqua" w:hAnsi="Book Antiqua"/>
          <w:b/>
          <w:lang w:eastAsia="zh-TW"/>
        </w:rPr>
        <w:t>Albert M</w:t>
      </w:r>
      <w:r w:rsidR="0044280E" w:rsidRPr="00A938FC">
        <w:rPr>
          <w:rFonts w:ascii="Book Antiqua" w:hAnsi="Book Antiqua"/>
          <w:b/>
          <w:lang w:eastAsia="zh-TW"/>
        </w:rPr>
        <w:t>artin</w:t>
      </w:r>
      <w:r w:rsidR="00910650" w:rsidRPr="00A938FC">
        <w:rPr>
          <w:rFonts w:ascii="Book Antiqua" w:hAnsi="Book Antiqua"/>
          <w:b/>
          <w:lang w:eastAsia="zh-TW"/>
        </w:rPr>
        <w:t xml:space="preserve"> Li, Jack T</w:t>
      </w:r>
      <w:r w:rsidR="00B816A7" w:rsidRPr="00A938FC">
        <w:rPr>
          <w:rFonts w:ascii="Book Antiqua" w:hAnsi="Book Antiqua"/>
          <w:b/>
          <w:lang w:eastAsia="zh-TW"/>
        </w:rPr>
        <w:t>at-</w:t>
      </w:r>
      <w:r w:rsidR="00910650" w:rsidRPr="00A938FC">
        <w:rPr>
          <w:rFonts w:ascii="Book Antiqua" w:hAnsi="Book Antiqua"/>
          <w:b/>
          <w:lang w:eastAsia="zh-TW"/>
        </w:rPr>
        <w:t>C</w:t>
      </w:r>
      <w:r w:rsidR="00B816A7" w:rsidRPr="00A938FC">
        <w:rPr>
          <w:rFonts w:ascii="Book Antiqua" w:hAnsi="Book Antiqua"/>
          <w:b/>
          <w:lang w:eastAsia="zh-TW"/>
        </w:rPr>
        <w:t>hi</w:t>
      </w:r>
      <w:r w:rsidR="00910650" w:rsidRPr="00A938FC">
        <w:rPr>
          <w:rFonts w:ascii="Book Antiqua" w:hAnsi="Book Antiqua"/>
          <w:b/>
          <w:lang w:eastAsia="zh-TW"/>
        </w:rPr>
        <w:t xml:space="preserve"> K</w:t>
      </w:r>
      <w:r w:rsidR="00B816A7" w:rsidRPr="00A938FC">
        <w:rPr>
          <w:rFonts w:ascii="Book Antiqua" w:hAnsi="Book Antiqua"/>
          <w:b/>
          <w:lang w:eastAsia="zh-TW"/>
        </w:rPr>
        <w:t>a</w:t>
      </w:r>
      <w:r w:rsidR="00910650" w:rsidRPr="00A938FC">
        <w:rPr>
          <w:rFonts w:ascii="Book Antiqua" w:hAnsi="Book Antiqua"/>
          <w:b/>
          <w:lang w:eastAsia="zh-TW"/>
        </w:rPr>
        <w:t xml:space="preserve">m, </w:t>
      </w:r>
      <w:r w:rsidRPr="00A938FC">
        <w:rPr>
          <w:rFonts w:ascii="Book Antiqua" w:hAnsi="Book Antiqua"/>
          <w:b/>
          <w:lang w:eastAsia="zh-HK"/>
        </w:rPr>
        <w:t>Raymond C</w:t>
      </w:r>
      <w:r w:rsidR="0044280E" w:rsidRPr="00A938FC">
        <w:rPr>
          <w:rFonts w:ascii="Book Antiqua" w:hAnsi="Book Antiqua"/>
          <w:b/>
          <w:lang w:eastAsia="zh-HK"/>
        </w:rPr>
        <w:t>hi-</w:t>
      </w:r>
      <w:r w:rsidRPr="00A938FC">
        <w:rPr>
          <w:rFonts w:ascii="Book Antiqua" w:hAnsi="Book Antiqua"/>
          <w:b/>
          <w:lang w:eastAsia="zh-HK"/>
        </w:rPr>
        <w:t>H</w:t>
      </w:r>
      <w:r w:rsidR="0044280E" w:rsidRPr="00A938FC">
        <w:rPr>
          <w:rFonts w:ascii="Book Antiqua" w:hAnsi="Book Antiqua"/>
          <w:b/>
          <w:lang w:eastAsia="zh-HK"/>
        </w:rPr>
        <w:t>ung</w:t>
      </w:r>
      <w:r w:rsidRPr="00A938FC">
        <w:rPr>
          <w:rFonts w:ascii="Book Antiqua" w:hAnsi="Book Antiqua"/>
          <w:b/>
          <w:lang w:eastAsia="zh-HK"/>
        </w:rPr>
        <w:t xml:space="preserve"> So, Christopher</w:t>
      </w:r>
      <w:r w:rsidR="0044280E" w:rsidRPr="00A938FC">
        <w:rPr>
          <w:rFonts w:ascii="Book Antiqua" w:hAnsi="Book Antiqua"/>
          <w:b/>
          <w:lang w:eastAsia="zh-HK"/>
        </w:rPr>
        <w:t xml:space="preserve"> Wai-Kei</w:t>
      </w:r>
      <w:r w:rsidRPr="00A938FC">
        <w:rPr>
          <w:rFonts w:ascii="Book Antiqua" w:hAnsi="Book Antiqua"/>
          <w:b/>
          <w:lang w:eastAsia="zh-HK"/>
        </w:rPr>
        <w:t xml:space="preserve"> Lam, Iris </w:t>
      </w:r>
      <w:proofErr w:type="spellStart"/>
      <w:r w:rsidRPr="00A938FC">
        <w:rPr>
          <w:rFonts w:ascii="Book Antiqua" w:hAnsi="Book Antiqua"/>
          <w:b/>
          <w:lang w:eastAsia="zh-HK"/>
        </w:rPr>
        <w:t>H</w:t>
      </w:r>
      <w:r w:rsidR="005B0FAA" w:rsidRPr="00A938FC">
        <w:rPr>
          <w:rFonts w:ascii="Book Antiqua" w:hAnsi="Book Antiqua"/>
          <w:b/>
          <w:lang w:eastAsia="zh-HK"/>
        </w:rPr>
        <w:t>iu-</w:t>
      </w:r>
      <w:r w:rsidRPr="00A938FC">
        <w:rPr>
          <w:rFonts w:ascii="Book Antiqua" w:hAnsi="Book Antiqua"/>
          <w:b/>
          <w:lang w:eastAsia="zh-HK"/>
        </w:rPr>
        <w:t>S</w:t>
      </w:r>
      <w:r w:rsidR="005B0FAA" w:rsidRPr="00A938FC">
        <w:rPr>
          <w:rFonts w:ascii="Book Antiqua" w:hAnsi="Book Antiqua"/>
          <w:b/>
          <w:lang w:eastAsia="zh-HK"/>
        </w:rPr>
        <w:t>huen</w:t>
      </w:r>
      <w:proofErr w:type="spellEnd"/>
      <w:r w:rsidRPr="00A938FC">
        <w:rPr>
          <w:rFonts w:ascii="Book Antiqua" w:hAnsi="Book Antiqua"/>
          <w:b/>
          <w:lang w:eastAsia="zh-HK"/>
        </w:rPr>
        <w:t xml:space="preserve"> Chan, Rita </w:t>
      </w:r>
      <w:proofErr w:type="spellStart"/>
      <w:r w:rsidRPr="00A938FC">
        <w:rPr>
          <w:rFonts w:ascii="Book Antiqua" w:hAnsi="Book Antiqua"/>
          <w:b/>
          <w:lang w:eastAsia="zh-HK"/>
        </w:rPr>
        <w:t>Y</w:t>
      </w:r>
      <w:r w:rsidR="006B4673" w:rsidRPr="00A938FC">
        <w:rPr>
          <w:rFonts w:ascii="Book Antiqua" w:hAnsi="Book Antiqua"/>
          <w:b/>
          <w:lang w:eastAsia="zh-HK"/>
        </w:rPr>
        <w:t>n-</w:t>
      </w:r>
      <w:r w:rsidRPr="00A938FC">
        <w:rPr>
          <w:rFonts w:ascii="Book Antiqua" w:hAnsi="Book Antiqua"/>
          <w:b/>
          <w:lang w:eastAsia="zh-HK"/>
        </w:rPr>
        <w:t>T</w:t>
      </w:r>
      <w:r w:rsidR="006B4673" w:rsidRPr="00A938FC">
        <w:rPr>
          <w:rFonts w:ascii="Book Antiqua" w:hAnsi="Book Antiqua"/>
          <w:b/>
          <w:lang w:eastAsia="zh-HK"/>
        </w:rPr>
        <w:t>z</w:t>
      </w:r>
      <w:proofErr w:type="spellEnd"/>
      <w:r w:rsidRPr="00A938FC">
        <w:rPr>
          <w:rFonts w:ascii="Book Antiqua" w:hAnsi="Book Antiqua"/>
          <w:b/>
          <w:lang w:eastAsia="zh-HK"/>
        </w:rPr>
        <w:t xml:space="preserve"> Sung</w:t>
      </w:r>
    </w:p>
    <w:p w14:paraId="30782B2C" w14:textId="77777777" w:rsidR="001737F0" w:rsidRPr="00A938FC" w:rsidRDefault="001737F0" w:rsidP="0058119F">
      <w:pPr>
        <w:spacing w:line="360" w:lineRule="auto"/>
        <w:jc w:val="both"/>
        <w:rPr>
          <w:rFonts w:ascii="Book Antiqua" w:eastAsia="宋体" w:hAnsi="Book Antiqua"/>
          <w:b/>
          <w:lang w:eastAsia="zh-CN"/>
        </w:rPr>
      </w:pPr>
    </w:p>
    <w:p w14:paraId="1657DDAB" w14:textId="3598EF13" w:rsidR="008E5C53" w:rsidRPr="006C03D4" w:rsidRDefault="00B816A7" w:rsidP="0058119F">
      <w:pPr>
        <w:spacing w:line="360" w:lineRule="auto"/>
        <w:jc w:val="both"/>
        <w:rPr>
          <w:rFonts w:ascii="Book Antiqua" w:eastAsia="宋体" w:hAnsi="Book Antiqua"/>
          <w:lang w:eastAsia="zh-CN"/>
        </w:rPr>
      </w:pPr>
      <w:r w:rsidRPr="00A938FC">
        <w:rPr>
          <w:rFonts w:ascii="Book Antiqua" w:hAnsi="Book Antiqua"/>
          <w:b/>
          <w:lang w:eastAsia="zh-TW"/>
        </w:rPr>
        <w:t>Clare Chung-</w:t>
      </w:r>
      <w:proofErr w:type="spellStart"/>
      <w:r w:rsidRPr="00A938FC">
        <w:rPr>
          <w:rFonts w:ascii="Book Antiqua" w:hAnsi="Book Antiqua"/>
          <w:b/>
          <w:lang w:eastAsia="zh-TW"/>
        </w:rPr>
        <w:t>Wah</w:t>
      </w:r>
      <w:proofErr w:type="spellEnd"/>
      <w:r w:rsidRPr="00A938FC">
        <w:rPr>
          <w:rFonts w:ascii="Book Antiqua" w:hAnsi="Book Antiqua"/>
          <w:b/>
          <w:lang w:eastAsia="zh-TW"/>
        </w:rPr>
        <w:t xml:space="preserve"> Yu,</w:t>
      </w:r>
      <w:r w:rsidRPr="00A938FC">
        <w:rPr>
          <w:rFonts w:ascii="Book Antiqua" w:hAnsi="Book Antiqua"/>
          <w:lang w:eastAsia="zh-TW"/>
        </w:rPr>
        <w:t xml:space="preserve"> </w:t>
      </w:r>
      <w:r w:rsidR="00AD64F3" w:rsidRPr="00A938FC">
        <w:rPr>
          <w:rFonts w:ascii="Book Antiqua" w:hAnsi="Book Antiqua"/>
          <w:lang w:eastAsia="zh-TW"/>
        </w:rPr>
        <w:t>De</w:t>
      </w:r>
      <w:r w:rsidR="00AD64F3" w:rsidRPr="00A938FC">
        <w:rPr>
          <w:rFonts w:ascii="Book Antiqua" w:hAnsi="Book Antiqua"/>
          <w:lang w:eastAsia="zh-HK"/>
        </w:rPr>
        <w:t xml:space="preserve">partment of Health and Physical Education, </w:t>
      </w:r>
      <w:r w:rsidR="008E5C53" w:rsidRPr="00A938FC">
        <w:rPr>
          <w:rFonts w:ascii="Book Antiqua" w:hAnsi="Book Antiqua"/>
          <w:lang w:eastAsia="zh-HK"/>
        </w:rPr>
        <w:t>t</w:t>
      </w:r>
      <w:r w:rsidR="00DF776F" w:rsidRPr="00A938FC">
        <w:rPr>
          <w:rFonts w:ascii="Book Antiqua" w:hAnsi="Book Antiqua"/>
          <w:lang w:eastAsia="zh-HK"/>
        </w:rPr>
        <w:t xml:space="preserve">he </w:t>
      </w:r>
      <w:r w:rsidR="00E6522C" w:rsidRPr="00A938FC">
        <w:rPr>
          <w:rFonts w:ascii="Book Antiqua" w:hAnsi="Book Antiqua"/>
          <w:lang w:val="en-US" w:eastAsia="zh-HK"/>
        </w:rPr>
        <w:t>E</w:t>
      </w:r>
      <w:proofErr w:type="spellStart"/>
      <w:r w:rsidR="00E6522C" w:rsidRPr="00A938FC">
        <w:rPr>
          <w:rFonts w:ascii="Book Antiqua" w:hAnsi="Book Antiqua"/>
          <w:lang w:eastAsia="zh-HK"/>
        </w:rPr>
        <w:t>ducation</w:t>
      </w:r>
      <w:proofErr w:type="spellEnd"/>
      <w:r w:rsidR="00E6522C" w:rsidRPr="00A938FC">
        <w:rPr>
          <w:rFonts w:ascii="Book Antiqua" w:hAnsi="Book Antiqua"/>
          <w:lang w:eastAsia="zh-HK"/>
        </w:rPr>
        <w:t xml:space="preserve"> University of </w:t>
      </w:r>
      <w:r w:rsidR="00DF776F" w:rsidRPr="00A938FC">
        <w:rPr>
          <w:rFonts w:ascii="Book Antiqua" w:hAnsi="Book Antiqua"/>
          <w:lang w:eastAsia="zh-HK"/>
        </w:rPr>
        <w:t>Hong Kong</w:t>
      </w:r>
      <w:r w:rsidR="008E5C53" w:rsidRPr="00A938FC">
        <w:rPr>
          <w:rFonts w:ascii="Book Antiqua" w:eastAsia="宋体" w:hAnsi="Book Antiqua"/>
          <w:lang w:eastAsia="zh-CN"/>
        </w:rPr>
        <w:t xml:space="preserve">, </w:t>
      </w:r>
      <w:r w:rsidR="008E5C53" w:rsidRPr="00A938FC">
        <w:rPr>
          <w:rFonts w:ascii="Book Antiqua" w:hAnsi="Book Antiqua"/>
          <w:lang w:eastAsia="zh-HK"/>
        </w:rPr>
        <w:t>Hong Kong</w:t>
      </w:r>
      <w:r w:rsidR="006C03D4">
        <w:rPr>
          <w:rFonts w:ascii="Book Antiqua" w:eastAsia="宋体" w:hAnsi="Book Antiqua" w:hint="eastAsia"/>
          <w:lang w:eastAsia="zh-CN"/>
        </w:rPr>
        <w:t>, China</w:t>
      </w:r>
    </w:p>
    <w:p w14:paraId="2842959B" w14:textId="77777777" w:rsidR="008E5C53" w:rsidRPr="00A938FC" w:rsidRDefault="008E5C53" w:rsidP="0058119F">
      <w:pPr>
        <w:spacing w:line="360" w:lineRule="auto"/>
        <w:jc w:val="both"/>
        <w:rPr>
          <w:rFonts w:ascii="Book Antiqua" w:eastAsia="宋体" w:hAnsi="Book Antiqua"/>
          <w:lang w:eastAsia="zh-CN"/>
        </w:rPr>
      </w:pPr>
    </w:p>
    <w:p w14:paraId="6E15A74A" w14:textId="1006BBC5" w:rsidR="00B816A7" w:rsidRPr="00A938FC" w:rsidRDefault="008E5C53" w:rsidP="0058119F">
      <w:pPr>
        <w:spacing w:line="360" w:lineRule="auto"/>
        <w:jc w:val="both"/>
        <w:rPr>
          <w:rFonts w:ascii="Book Antiqua" w:eastAsia="宋体" w:hAnsi="Book Antiqua"/>
          <w:lang w:eastAsia="zh-CN"/>
        </w:rPr>
      </w:pPr>
      <w:r w:rsidRPr="00A938FC">
        <w:rPr>
          <w:rFonts w:ascii="Book Antiqua" w:hAnsi="Book Antiqua"/>
          <w:b/>
          <w:lang w:eastAsia="zh-TW"/>
        </w:rPr>
        <w:t>Clare Chung-</w:t>
      </w:r>
      <w:proofErr w:type="spellStart"/>
      <w:r w:rsidRPr="00A938FC">
        <w:rPr>
          <w:rFonts w:ascii="Book Antiqua" w:hAnsi="Book Antiqua"/>
          <w:b/>
          <w:lang w:eastAsia="zh-TW"/>
        </w:rPr>
        <w:t>Wah</w:t>
      </w:r>
      <w:proofErr w:type="spellEnd"/>
      <w:r w:rsidRPr="00A938FC">
        <w:rPr>
          <w:rFonts w:ascii="Book Antiqua" w:hAnsi="Book Antiqua"/>
          <w:b/>
          <w:lang w:eastAsia="zh-TW"/>
        </w:rPr>
        <w:t xml:space="preserve"> Yu,</w:t>
      </w:r>
      <w:r w:rsidRPr="00A938FC">
        <w:rPr>
          <w:rFonts w:ascii="Book Antiqua" w:eastAsia="宋体" w:hAnsi="Book Antiqua"/>
          <w:b/>
          <w:lang w:eastAsia="zh-CN"/>
        </w:rPr>
        <w:t xml:space="preserve"> </w:t>
      </w:r>
      <w:r w:rsidRPr="00A938FC">
        <w:rPr>
          <w:rFonts w:ascii="Book Antiqua" w:hAnsi="Book Antiqua"/>
          <w:b/>
        </w:rPr>
        <w:t>Alison Mary McManus</w:t>
      </w:r>
      <w:r w:rsidRPr="00A938FC">
        <w:rPr>
          <w:rFonts w:ascii="Book Antiqua" w:hAnsi="Book Antiqua"/>
        </w:rPr>
        <w:t>,</w:t>
      </w:r>
      <w:r w:rsidRPr="00A938FC">
        <w:rPr>
          <w:rFonts w:ascii="Book Antiqua" w:eastAsia="宋体" w:hAnsi="Book Antiqua"/>
          <w:lang w:eastAsia="zh-CN"/>
        </w:rPr>
        <w:t xml:space="preserve"> </w:t>
      </w:r>
      <w:r w:rsidR="00DF776F" w:rsidRPr="00A938FC">
        <w:rPr>
          <w:rFonts w:ascii="Book Antiqua" w:hAnsi="Book Antiqua"/>
          <w:lang w:eastAsia="zh-HK"/>
        </w:rPr>
        <w:t xml:space="preserve">Institute of Human Performance, </w:t>
      </w:r>
      <w:r w:rsidRPr="00A938FC">
        <w:rPr>
          <w:rFonts w:ascii="Book Antiqua" w:hAnsi="Book Antiqua"/>
          <w:lang w:eastAsia="zh-HK"/>
        </w:rPr>
        <w:t>t</w:t>
      </w:r>
      <w:r w:rsidR="00DF776F" w:rsidRPr="00A938FC">
        <w:rPr>
          <w:rFonts w:ascii="Book Antiqua" w:hAnsi="Book Antiqua"/>
          <w:lang w:eastAsia="zh-HK"/>
        </w:rPr>
        <w:t>he University of Hong Kong</w:t>
      </w:r>
      <w:r w:rsidRPr="00A938FC">
        <w:rPr>
          <w:rFonts w:ascii="Book Antiqua" w:eastAsia="宋体" w:hAnsi="Book Antiqua"/>
          <w:lang w:eastAsia="zh-CN"/>
        </w:rPr>
        <w:t xml:space="preserve">, </w:t>
      </w:r>
      <w:r w:rsidRPr="00A938FC">
        <w:rPr>
          <w:rFonts w:ascii="Book Antiqua" w:hAnsi="Book Antiqua"/>
          <w:lang w:eastAsia="zh-HK"/>
        </w:rPr>
        <w:t>Hong Kong</w:t>
      </w:r>
      <w:r w:rsidR="006C03D4">
        <w:rPr>
          <w:rFonts w:ascii="Book Antiqua" w:eastAsia="宋体" w:hAnsi="Book Antiqua" w:hint="eastAsia"/>
          <w:lang w:eastAsia="zh-CN"/>
        </w:rPr>
        <w:t>, China</w:t>
      </w:r>
    </w:p>
    <w:p w14:paraId="1D721EE5" w14:textId="77777777" w:rsidR="008E5C53" w:rsidRPr="00A938FC" w:rsidRDefault="008E5C53" w:rsidP="0058119F">
      <w:pPr>
        <w:spacing w:line="360" w:lineRule="auto"/>
        <w:jc w:val="both"/>
        <w:rPr>
          <w:rFonts w:ascii="Book Antiqua" w:eastAsia="宋体" w:hAnsi="Book Antiqua"/>
          <w:lang w:eastAsia="zh-CN"/>
        </w:rPr>
      </w:pPr>
    </w:p>
    <w:p w14:paraId="4FBFA370" w14:textId="0532507E" w:rsidR="00541C7A" w:rsidRPr="00A938FC" w:rsidRDefault="00B816A7" w:rsidP="0058119F">
      <w:pPr>
        <w:spacing w:line="360" w:lineRule="auto"/>
        <w:jc w:val="both"/>
        <w:rPr>
          <w:rFonts w:ascii="Book Antiqua" w:eastAsia="宋体" w:hAnsi="Book Antiqua"/>
          <w:lang w:eastAsia="zh-CN"/>
        </w:rPr>
      </w:pPr>
      <w:r w:rsidRPr="00A938FC">
        <w:rPr>
          <w:rFonts w:ascii="Book Antiqua" w:hAnsi="Book Antiqua"/>
          <w:b/>
        </w:rPr>
        <w:t>Alison Mary McManus</w:t>
      </w:r>
      <w:r w:rsidRPr="00A938FC">
        <w:rPr>
          <w:rFonts w:ascii="Book Antiqua" w:hAnsi="Book Antiqua"/>
        </w:rPr>
        <w:t xml:space="preserve">, </w:t>
      </w:r>
      <w:r w:rsidR="00910650" w:rsidRPr="00A938FC">
        <w:rPr>
          <w:rFonts w:ascii="Book Antiqua" w:hAnsi="Book Antiqua"/>
          <w:lang w:eastAsia="zh-HK"/>
        </w:rPr>
        <w:t>Centre for Heart, Lung and Vascular Health, School of Health and Exercise Sciences, University of British Columbia, Kelowna, BC</w:t>
      </w:r>
      <w:r w:rsidR="008E5C53" w:rsidRPr="00A938FC">
        <w:rPr>
          <w:rFonts w:ascii="Book Antiqua" w:eastAsia="宋体" w:hAnsi="Book Antiqua"/>
          <w:lang w:eastAsia="zh-CN"/>
        </w:rPr>
        <w:t xml:space="preserve"> </w:t>
      </w:r>
      <w:r w:rsidR="008E5C53" w:rsidRPr="00A938FC">
        <w:rPr>
          <w:rFonts w:ascii="Book Antiqua" w:hAnsi="Book Antiqua" w:cs="Arial"/>
        </w:rPr>
        <w:t>V1V 1V7</w:t>
      </w:r>
      <w:r w:rsidR="00910650" w:rsidRPr="00A938FC">
        <w:rPr>
          <w:rFonts w:ascii="Book Antiqua" w:hAnsi="Book Antiqua"/>
          <w:lang w:eastAsia="zh-HK"/>
        </w:rPr>
        <w:t>, Canada</w:t>
      </w:r>
    </w:p>
    <w:p w14:paraId="2D23A01E" w14:textId="77777777" w:rsidR="009312BA" w:rsidRPr="00A938FC" w:rsidRDefault="009312BA" w:rsidP="0058119F">
      <w:pPr>
        <w:spacing w:line="360" w:lineRule="auto"/>
        <w:jc w:val="both"/>
        <w:rPr>
          <w:rFonts w:ascii="Book Antiqua" w:eastAsia="宋体" w:hAnsi="Book Antiqua"/>
          <w:lang w:eastAsia="zh-CN"/>
        </w:rPr>
      </w:pPr>
    </w:p>
    <w:p w14:paraId="05EDECB6" w14:textId="6D5E402B" w:rsidR="00B816A7" w:rsidRPr="00A938FC" w:rsidRDefault="00B816A7" w:rsidP="0058119F">
      <w:pPr>
        <w:spacing w:line="360" w:lineRule="auto"/>
        <w:jc w:val="both"/>
        <w:rPr>
          <w:rFonts w:ascii="Book Antiqua" w:eastAsia="宋体" w:hAnsi="Book Antiqua"/>
          <w:lang w:eastAsia="zh-CN"/>
        </w:rPr>
      </w:pPr>
      <w:r w:rsidRPr="00A938FC">
        <w:rPr>
          <w:rFonts w:ascii="Book Antiqua" w:hAnsi="Book Antiqua"/>
          <w:b/>
          <w:lang w:eastAsia="zh-TW"/>
        </w:rPr>
        <w:lastRenderedPageBreak/>
        <w:t xml:space="preserve">Hung-Kwan So, </w:t>
      </w:r>
      <w:r w:rsidRPr="00A938FC">
        <w:rPr>
          <w:rFonts w:ascii="Book Antiqua" w:hAnsi="Book Antiqua"/>
          <w:b/>
          <w:lang w:eastAsia="zh-HK"/>
        </w:rPr>
        <w:t>Ping Chook, Chun-Ting Au</w:t>
      </w:r>
      <w:r w:rsidRPr="00A938FC">
        <w:rPr>
          <w:rFonts w:ascii="Book Antiqua" w:hAnsi="Book Antiqua"/>
          <w:b/>
          <w:lang w:eastAsia="zh-TW"/>
        </w:rPr>
        <w:t xml:space="preserve">, Albert Martin Li, </w:t>
      </w:r>
      <w:r w:rsidR="006B4673" w:rsidRPr="00A938FC">
        <w:rPr>
          <w:rFonts w:ascii="Book Antiqua" w:hAnsi="Book Antiqua"/>
          <w:b/>
          <w:lang w:eastAsia="zh-TW"/>
        </w:rPr>
        <w:t xml:space="preserve">Rita </w:t>
      </w:r>
      <w:proofErr w:type="spellStart"/>
      <w:r w:rsidR="006B4673" w:rsidRPr="00A938FC">
        <w:rPr>
          <w:rFonts w:ascii="Book Antiqua" w:hAnsi="Book Antiqua"/>
          <w:b/>
          <w:lang w:eastAsia="zh-TW"/>
        </w:rPr>
        <w:t>Yn-Tz</w:t>
      </w:r>
      <w:proofErr w:type="spellEnd"/>
      <w:r w:rsidR="006B4673" w:rsidRPr="00A938FC">
        <w:rPr>
          <w:rFonts w:ascii="Book Antiqua" w:hAnsi="Book Antiqua"/>
          <w:b/>
          <w:lang w:eastAsia="zh-TW"/>
        </w:rPr>
        <w:t xml:space="preserve"> Sung,</w:t>
      </w:r>
      <w:r w:rsidR="006B4673" w:rsidRPr="00A938FC">
        <w:rPr>
          <w:rFonts w:ascii="Book Antiqua" w:hAnsi="Book Antiqua"/>
          <w:lang w:eastAsia="zh-TW"/>
        </w:rPr>
        <w:t xml:space="preserve"> </w:t>
      </w:r>
      <w:r w:rsidR="00B36116" w:rsidRPr="00A938FC">
        <w:rPr>
          <w:rFonts w:ascii="Book Antiqua" w:hAnsi="Book Antiqua"/>
          <w:lang w:eastAsia="zh-HK"/>
        </w:rPr>
        <w:t>Department of Paediatrics</w:t>
      </w:r>
      <w:r w:rsidRPr="00A938FC">
        <w:rPr>
          <w:rFonts w:ascii="Book Antiqua" w:hAnsi="Book Antiqua"/>
          <w:lang w:eastAsia="zh-HK"/>
        </w:rPr>
        <w:t>,</w:t>
      </w:r>
      <w:r w:rsidR="00B36116" w:rsidRPr="00A938FC">
        <w:rPr>
          <w:rFonts w:ascii="Book Antiqua" w:hAnsi="Book Antiqua"/>
          <w:lang w:eastAsia="zh-HK"/>
        </w:rPr>
        <w:t xml:space="preserve"> </w:t>
      </w:r>
      <w:r w:rsidR="009312BA" w:rsidRPr="00A938FC">
        <w:rPr>
          <w:rFonts w:ascii="Book Antiqua" w:hAnsi="Book Antiqua"/>
          <w:lang w:eastAsia="zh-HK"/>
        </w:rPr>
        <w:t>t</w:t>
      </w:r>
      <w:r w:rsidRPr="00A938FC">
        <w:rPr>
          <w:rFonts w:ascii="Book Antiqua" w:hAnsi="Book Antiqua"/>
          <w:lang w:eastAsia="zh-HK"/>
        </w:rPr>
        <w:t>he Chinese University of Hong Kong</w:t>
      </w:r>
      <w:r w:rsidR="009312BA" w:rsidRPr="00A938FC">
        <w:rPr>
          <w:rFonts w:ascii="Book Antiqua" w:eastAsia="宋体" w:hAnsi="Book Antiqua"/>
          <w:lang w:eastAsia="zh-CN"/>
        </w:rPr>
        <w:t xml:space="preserve">, </w:t>
      </w:r>
      <w:r w:rsidR="009312BA" w:rsidRPr="00A938FC">
        <w:rPr>
          <w:rFonts w:ascii="Book Antiqua" w:hAnsi="Book Antiqua"/>
          <w:lang w:eastAsia="zh-HK"/>
        </w:rPr>
        <w:t>Hong Kong</w:t>
      </w:r>
      <w:r w:rsidR="006C03D4">
        <w:rPr>
          <w:rFonts w:ascii="Book Antiqua" w:eastAsia="宋体" w:hAnsi="Book Antiqua" w:hint="eastAsia"/>
          <w:lang w:eastAsia="zh-CN"/>
        </w:rPr>
        <w:t>, China</w:t>
      </w:r>
    </w:p>
    <w:p w14:paraId="4AC2628F" w14:textId="77777777" w:rsidR="009312BA" w:rsidRPr="00A938FC" w:rsidRDefault="009312BA" w:rsidP="0058119F">
      <w:pPr>
        <w:spacing w:line="360" w:lineRule="auto"/>
        <w:jc w:val="both"/>
        <w:rPr>
          <w:rFonts w:ascii="Book Antiqua" w:eastAsia="宋体" w:hAnsi="Book Antiqua"/>
          <w:lang w:eastAsia="zh-CN"/>
        </w:rPr>
      </w:pPr>
    </w:p>
    <w:p w14:paraId="0A50D0BD" w14:textId="53D09606" w:rsidR="002135D3" w:rsidRPr="00A938FC" w:rsidRDefault="002135D3" w:rsidP="0058119F">
      <w:pPr>
        <w:spacing w:line="360" w:lineRule="auto"/>
        <w:jc w:val="both"/>
        <w:rPr>
          <w:rFonts w:ascii="Book Antiqua" w:eastAsia="宋体" w:hAnsi="Book Antiqua"/>
          <w:lang w:eastAsia="zh-CN"/>
        </w:rPr>
      </w:pPr>
      <w:r w:rsidRPr="00A938FC">
        <w:rPr>
          <w:rFonts w:ascii="Book Antiqua" w:hAnsi="Book Antiqua"/>
          <w:b/>
          <w:lang w:eastAsia="zh-TW"/>
        </w:rPr>
        <w:t>Jack Tat-Chi Kam,</w:t>
      </w:r>
      <w:r w:rsidRPr="00A938FC">
        <w:rPr>
          <w:rFonts w:ascii="Book Antiqua" w:hAnsi="Book Antiqua"/>
          <w:lang w:eastAsia="zh-HK"/>
        </w:rPr>
        <w:t xml:space="preserve"> Institute of Human Performance, </w:t>
      </w:r>
      <w:r w:rsidR="009312BA" w:rsidRPr="00A938FC">
        <w:rPr>
          <w:rFonts w:ascii="Book Antiqua" w:hAnsi="Book Antiqua"/>
          <w:lang w:eastAsia="zh-HK"/>
        </w:rPr>
        <w:t>t</w:t>
      </w:r>
      <w:r w:rsidRPr="00A938FC">
        <w:rPr>
          <w:rFonts w:ascii="Book Antiqua" w:hAnsi="Book Antiqua"/>
          <w:lang w:eastAsia="zh-HK"/>
        </w:rPr>
        <w:t>he University of Hong Kong</w:t>
      </w:r>
      <w:r w:rsidR="009312BA" w:rsidRPr="00A938FC">
        <w:rPr>
          <w:rFonts w:ascii="Book Antiqua" w:eastAsia="宋体" w:hAnsi="Book Antiqua"/>
          <w:lang w:eastAsia="zh-CN"/>
        </w:rPr>
        <w:t xml:space="preserve">, </w:t>
      </w:r>
      <w:r w:rsidR="009312BA" w:rsidRPr="00A938FC">
        <w:rPr>
          <w:rFonts w:ascii="Book Antiqua" w:hAnsi="Book Antiqua"/>
          <w:lang w:eastAsia="zh-HK"/>
        </w:rPr>
        <w:t>Hong Kong</w:t>
      </w:r>
      <w:r w:rsidR="006C03D4">
        <w:rPr>
          <w:rFonts w:ascii="Book Antiqua" w:eastAsia="宋体" w:hAnsi="Book Antiqua" w:hint="eastAsia"/>
          <w:lang w:eastAsia="zh-CN"/>
        </w:rPr>
        <w:t>, China</w:t>
      </w:r>
    </w:p>
    <w:p w14:paraId="32B274A0" w14:textId="77777777" w:rsidR="002135D3" w:rsidRPr="00A938FC" w:rsidRDefault="002135D3" w:rsidP="0058119F">
      <w:pPr>
        <w:spacing w:line="360" w:lineRule="auto"/>
        <w:jc w:val="both"/>
        <w:rPr>
          <w:rFonts w:ascii="Book Antiqua" w:hAnsi="Book Antiqua"/>
          <w:b/>
          <w:lang w:eastAsia="zh-TW"/>
        </w:rPr>
      </w:pPr>
    </w:p>
    <w:p w14:paraId="139EC09C" w14:textId="04184D4F" w:rsidR="0044280E" w:rsidRPr="00A938FC" w:rsidRDefault="0044280E" w:rsidP="0058119F">
      <w:pPr>
        <w:spacing w:line="360" w:lineRule="auto"/>
        <w:jc w:val="both"/>
        <w:rPr>
          <w:rFonts w:ascii="Book Antiqua" w:eastAsia="宋体" w:hAnsi="Book Antiqua"/>
          <w:lang w:eastAsia="zh-CN"/>
        </w:rPr>
      </w:pPr>
      <w:r w:rsidRPr="00A938FC">
        <w:rPr>
          <w:rFonts w:ascii="Book Antiqua" w:hAnsi="Book Antiqua"/>
          <w:b/>
          <w:lang w:eastAsia="zh-HK"/>
        </w:rPr>
        <w:t>Raymond Chi-Hung So,</w:t>
      </w:r>
      <w:r w:rsidRPr="00A938FC">
        <w:rPr>
          <w:rFonts w:ascii="Book Antiqua" w:hAnsi="Book Antiqua"/>
          <w:lang w:eastAsia="zh-HK"/>
        </w:rPr>
        <w:t xml:space="preserve"> Hong Kong Sports Institute, Hong Kong</w:t>
      </w:r>
      <w:r w:rsidR="006C03D4">
        <w:rPr>
          <w:rFonts w:ascii="Book Antiqua" w:eastAsia="宋体" w:hAnsi="Book Antiqua" w:hint="eastAsia"/>
          <w:lang w:eastAsia="zh-CN"/>
        </w:rPr>
        <w:t>, China</w:t>
      </w:r>
    </w:p>
    <w:p w14:paraId="022DD648" w14:textId="77777777" w:rsidR="009312BA" w:rsidRPr="00A938FC" w:rsidRDefault="009312BA" w:rsidP="0058119F">
      <w:pPr>
        <w:spacing w:line="360" w:lineRule="auto"/>
        <w:jc w:val="both"/>
        <w:rPr>
          <w:rFonts w:ascii="Book Antiqua" w:eastAsia="宋体" w:hAnsi="Book Antiqua"/>
          <w:lang w:eastAsia="zh-CN"/>
        </w:rPr>
      </w:pPr>
    </w:p>
    <w:p w14:paraId="5BCEE560" w14:textId="27FF92F7" w:rsidR="008A4198" w:rsidRPr="00A938FC" w:rsidRDefault="0044280E" w:rsidP="0058119F">
      <w:pPr>
        <w:spacing w:line="360" w:lineRule="auto"/>
        <w:jc w:val="both"/>
        <w:rPr>
          <w:rFonts w:ascii="Book Antiqua" w:eastAsia="宋体" w:hAnsi="Book Antiqua" w:cs="Helvetica"/>
          <w:lang w:val="en-US" w:eastAsia="zh-CN"/>
        </w:rPr>
      </w:pPr>
      <w:r w:rsidRPr="00A938FC">
        <w:rPr>
          <w:rFonts w:ascii="Book Antiqua" w:hAnsi="Book Antiqua"/>
          <w:b/>
          <w:lang w:eastAsia="zh-HK"/>
        </w:rPr>
        <w:t>Christopher WK Lam</w:t>
      </w:r>
      <w:r w:rsidR="008A4198" w:rsidRPr="00A938FC">
        <w:rPr>
          <w:rFonts w:ascii="Book Antiqua" w:hAnsi="Book Antiqua"/>
          <w:b/>
          <w:lang w:eastAsia="zh-HK"/>
        </w:rPr>
        <w:t xml:space="preserve">, </w:t>
      </w:r>
      <w:r w:rsidR="008A4198" w:rsidRPr="00A938FC">
        <w:rPr>
          <w:rFonts w:ascii="Book Antiqua" w:hAnsi="Book Antiqua" w:cs="Helvetica"/>
          <w:lang w:val="en-US" w:eastAsia="zh-TW"/>
        </w:rPr>
        <w:t>Faculty of Health Sciences and University Hospital, Macau University of Scien</w:t>
      </w:r>
      <w:r w:rsidR="009312BA" w:rsidRPr="00A938FC">
        <w:rPr>
          <w:rFonts w:ascii="Book Antiqua" w:hAnsi="Book Antiqua" w:cs="Helvetica"/>
          <w:lang w:val="en-US" w:eastAsia="zh-TW"/>
        </w:rPr>
        <w:t xml:space="preserve">ce and Technology, </w:t>
      </w:r>
      <w:proofErr w:type="spellStart"/>
      <w:r w:rsidR="009312BA" w:rsidRPr="00A938FC">
        <w:rPr>
          <w:rFonts w:ascii="Book Antiqua" w:hAnsi="Book Antiqua" w:cs="Helvetica"/>
          <w:lang w:val="en-US" w:eastAsia="zh-TW"/>
        </w:rPr>
        <w:t>Taipa</w:t>
      </w:r>
      <w:proofErr w:type="spellEnd"/>
      <w:r w:rsidR="009312BA" w:rsidRPr="00A938FC">
        <w:rPr>
          <w:rFonts w:ascii="Book Antiqua" w:hAnsi="Book Antiqua" w:cs="Helvetica"/>
          <w:lang w:val="en-US" w:eastAsia="zh-TW"/>
        </w:rPr>
        <w:t>, Macau</w:t>
      </w:r>
    </w:p>
    <w:p w14:paraId="12B5D4B1" w14:textId="77777777" w:rsidR="009312BA" w:rsidRPr="00A938FC" w:rsidRDefault="009312BA" w:rsidP="0058119F">
      <w:pPr>
        <w:spacing w:line="360" w:lineRule="auto"/>
        <w:jc w:val="both"/>
        <w:rPr>
          <w:rFonts w:ascii="Book Antiqua" w:eastAsia="宋体" w:hAnsi="Book Antiqua"/>
          <w:lang w:val="en-US" w:eastAsia="zh-CN"/>
        </w:rPr>
      </w:pPr>
    </w:p>
    <w:p w14:paraId="053EF88C" w14:textId="0DB7463F" w:rsidR="008A4198" w:rsidRPr="006C03D4" w:rsidRDefault="008A4198" w:rsidP="0058119F">
      <w:pPr>
        <w:spacing w:line="360" w:lineRule="auto"/>
        <w:jc w:val="both"/>
        <w:rPr>
          <w:rFonts w:ascii="Book Antiqua" w:eastAsia="宋体" w:hAnsi="Book Antiqua"/>
          <w:lang w:eastAsia="zh-CN"/>
        </w:rPr>
      </w:pPr>
      <w:r w:rsidRPr="00A938FC">
        <w:rPr>
          <w:rFonts w:ascii="Book Antiqua" w:hAnsi="Book Antiqua"/>
          <w:b/>
          <w:lang w:eastAsia="zh-HK"/>
        </w:rPr>
        <w:t xml:space="preserve">Iris HS Chan, </w:t>
      </w:r>
      <w:r w:rsidRPr="00A938FC">
        <w:rPr>
          <w:rFonts w:ascii="Book Antiqua" w:hAnsi="Book Antiqua"/>
          <w:lang w:eastAsia="zh-HK"/>
        </w:rPr>
        <w:t>Department of Chemical Pathology</w:t>
      </w:r>
      <w:r w:rsidRPr="00A938FC">
        <w:rPr>
          <w:rFonts w:ascii="Book Antiqua" w:eastAsia="宋体" w:hAnsi="Book Antiqua"/>
          <w:lang w:eastAsia="zh-SG"/>
        </w:rPr>
        <w:t>,</w:t>
      </w:r>
      <w:r w:rsidRPr="00A938FC">
        <w:rPr>
          <w:rFonts w:ascii="Book Antiqua" w:hAnsi="Book Antiqua"/>
          <w:lang w:eastAsia="zh-HK"/>
        </w:rPr>
        <w:t xml:space="preserve"> Prince of Wales Hospital, </w:t>
      </w:r>
      <w:r w:rsidR="00976012" w:rsidRPr="00A938FC">
        <w:rPr>
          <w:rFonts w:ascii="Book Antiqua" w:hAnsi="Book Antiqua"/>
          <w:lang w:eastAsia="zh-HK"/>
        </w:rPr>
        <w:t>t</w:t>
      </w:r>
      <w:r w:rsidRPr="00A938FC">
        <w:rPr>
          <w:rFonts w:ascii="Book Antiqua" w:hAnsi="Book Antiqua"/>
          <w:lang w:eastAsia="zh-HK"/>
        </w:rPr>
        <w:t>he Chinese University of Hong Kong, Hong Kong</w:t>
      </w:r>
      <w:r w:rsidR="006C03D4">
        <w:rPr>
          <w:rFonts w:ascii="Book Antiqua" w:eastAsia="宋体" w:hAnsi="Book Antiqua" w:hint="eastAsia"/>
          <w:lang w:eastAsia="zh-CN"/>
        </w:rPr>
        <w:t>, China</w:t>
      </w:r>
    </w:p>
    <w:p w14:paraId="64AD3E4D" w14:textId="77777777" w:rsidR="009312BA" w:rsidRPr="00A938FC" w:rsidRDefault="009312BA" w:rsidP="0058119F">
      <w:pPr>
        <w:spacing w:line="360" w:lineRule="auto"/>
        <w:jc w:val="both"/>
        <w:rPr>
          <w:rFonts w:ascii="Book Antiqua" w:eastAsia="宋体" w:hAnsi="Book Antiqua"/>
          <w:lang w:eastAsia="zh-CN"/>
        </w:rPr>
      </w:pPr>
    </w:p>
    <w:p w14:paraId="1E2AB426" w14:textId="5FE780BD" w:rsidR="0019399D" w:rsidRPr="00A938FC" w:rsidRDefault="006B4673" w:rsidP="0058119F">
      <w:pPr>
        <w:spacing w:line="360" w:lineRule="auto"/>
        <w:jc w:val="both"/>
        <w:rPr>
          <w:rFonts w:ascii="Book Antiqua" w:eastAsia="宋体" w:hAnsi="Book Antiqua"/>
          <w:b/>
          <w:lang w:eastAsia="zh-CN"/>
        </w:rPr>
      </w:pPr>
      <w:r w:rsidRPr="00A938FC">
        <w:rPr>
          <w:rFonts w:ascii="Book Antiqua" w:hAnsi="Book Antiqua"/>
          <w:b/>
          <w:lang w:eastAsia="zh-HK"/>
        </w:rPr>
        <w:t>Author contributions:</w:t>
      </w:r>
      <w:r w:rsidRPr="00A938FC">
        <w:rPr>
          <w:rFonts w:ascii="Book Antiqua" w:hAnsi="Book Antiqua"/>
          <w:lang w:eastAsia="zh-HK"/>
        </w:rPr>
        <w:t xml:space="preserve"> Yu</w:t>
      </w:r>
      <w:r w:rsidR="00E53AB1" w:rsidRPr="00A938FC">
        <w:rPr>
          <w:rFonts w:ascii="Book Antiqua" w:hAnsi="Book Antiqua"/>
          <w:lang w:eastAsia="zh-HK"/>
        </w:rPr>
        <w:t xml:space="preserve"> </w:t>
      </w:r>
      <w:r w:rsidR="0019399D" w:rsidRPr="00A938FC">
        <w:rPr>
          <w:rFonts w:ascii="Book Antiqua" w:eastAsia="宋体" w:hAnsi="Book Antiqua"/>
          <w:lang w:eastAsia="zh-CN"/>
        </w:rPr>
        <w:t xml:space="preserve">CCW </w:t>
      </w:r>
      <w:r w:rsidRPr="00A938FC">
        <w:rPr>
          <w:rFonts w:ascii="Book Antiqua" w:hAnsi="Book Antiqua"/>
          <w:lang w:eastAsia="zh-HK"/>
        </w:rPr>
        <w:t>designed</w:t>
      </w:r>
      <w:r w:rsidR="00FF5868" w:rsidRPr="00A938FC">
        <w:rPr>
          <w:rFonts w:ascii="Book Antiqua" w:hAnsi="Book Antiqua"/>
          <w:lang w:eastAsia="zh-HK"/>
        </w:rPr>
        <w:t xml:space="preserve"> and coordinated</w:t>
      </w:r>
      <w:r w:rsidRPr="00A938FC">
        <w:rPr>
          <w:rFonts w:ascii="Book Antiqua" w:hAnsi="Book Antiqua"/>
          <w:lang w:eastAsia="zh-HK"/>
        </w:rPr>
        <w:t xml:space="preserve"> this study</w:t>
      </w:r>
      <w:r w:rsidR="00E53AB1" w:rsidRPr="00A938FC">
        <w:rPr>
          <w:rFonts w:ascii="Book Antiqua" w:hAnsi="Book Antiqua"/>
          <w:lang w:eastAsia="zh-HK"/>
        </w:rPr>
        <w:t>, interpreted the data, and draft the manuscript</w:t>
      </w:r>
      <w:r w:rsidR="0019399D" w:rsidRPr="00A938FC">
        <w:rPr>
          <w:rFonts w:ascii="Book Antiqua" w:eastAsia="宋体" w:hAnsi="Book Antiqua"/>
          <w:lang w:eastAsia="zh-CN"/>
        </w:rPr>
        <w:t>;</w:t>
      </w:r>
      <w:r w:rsidRPr="00A938FC">
        <w:rPr>
          <w:rFonts w:ascii="Book Antiqua" w:hAnsi="Book Antiqua"/>
          <w:lang w:eastAsia="zh-HK"/>
        </w:rPr>
        <w:t xml:space="preserve"> </w:t>
      </w:r>
      <w:r w:rsidR="00E53AB1" w:rsidRPr="00A938FC">
        <w:rPr>
          <w:rFonts w:ascii="Book Antiqua" w:hAnsi="Book Antiqua"/>
          <w:lang w:eastAsia="zh-HK"/>
        </w:rPr>
        <w:t xml:space="preserve">McManus </w:t>
      </w:r>
      <w:r w:rsidR="0019399D" w:rsidRPr="00A938FC">
        <w:rPr>
          <w:rFonts w:ascii="Book Antiqua" w:hAnsi="Book Antiqua"/>
          <w:lang w:eastAsia="zh-HK"/>
        </w:rPr>
        <w:t xml:space="preserve">AM </w:t>
      </w:r>
      <w:r w:rsidR="00E53AB1" w:rsidRPr="00A938FC">
        <w:rPr>
          <w:rFonts w:ascii="Book Antiqua" w:hAnsi="Book Antiqua"/>
          <w:lang w:eastAsia="zh-HK"/>
        </w:rPr>
        <w:t xml:space="preserve">supervised </w:t>
      </w:r>
      <w:r w:rsidR="00331802" w:rsidRPr="00A938FC">
        <w:rPr>
          <w:rFonts w:ascii="Book Antiqua" w:hAnsi="Book Antiqua"/>
          <w:lang w:eastAsia="zh-HK"/>
        </w:rPr>
        <w:t xml:space="preserve">statistical analyses, </w:t>
      </w:r>
      <w:r w:rsidR="00E53AB1" w:rsidRPr="00A938FC">
        <w:rPr>
          <w:rFonts w:ascii="Book Antiqua" w:hAnsi="Book Antiqua"/>
          <w:lang w:eastAsia="zh-HK"/>
        </w:rPr>
        <w:t>data interpretation and the preparation of the manuscript</w:t>
      </w:r>
      <w:r w:rsidR="0019399D" w:rsidRPr="00A938FC">
        <w:rPr>
          <w:rFonts w:ascii="Book Antiqua" w:eastAsia="宋体" w:hAnsi="Book Antiqua"/>
          <w:lang w:eastAsia="zh-CN"/>
        </w:rPr>
        <w:t>;</w:t>
      </w:r>
      <w:r w:rsidR="00E53AB1" w:rsidRPr="00A938FC">
        <w:rPr>
          <w:rFonts w:ascii="Book Antiqua" w:hAnsi="Book Antiqua"/>
          <w:lang w:eastAsia="zh-HK"/>
        </w:rPr>
        <w:t xml:space="preserve"> So </w:t>
      </w:r>
      <w:r w:rsidR="0019399D" w:rsidRPr="00A938FC">
        <w:rPr>
          <w:rFonts w:ascii="Book Antiqua" w:hAnsi="Book Antiqua"/>
          <w:lang w:eastAsia="zh-HK"/>
        </w:rPr>
        <w:t xml:space="preserve">HK </w:t>
      </w:r>
      <w:r w:rsidR="00E53AB1" w:rsidRPr="00A938FC">
        <w:rPr>
          <w:rFonts w:ascii="Book Antiqua" w:hAnsi="Book Antiqua"/>
          <w:lang w:eastAsia="zh-HK"/>
        </w:rPr>
        <w:t xml:space="preserve">and Li </w:t>
      </w:r>
      <w:r w:rsidR="0019399D" w:rsidRPr="00A938FC">
        <w:rPr>
          <w:rFonts w:ascii="Book Antiqua" w:eastAsia="宋体" w:hAnsi="Book Antiqua"/>
          <w:lang w:eastAsia="zh-CN"/>
        </w:rPr>
        <w:t xml:space="preserve">AM </w:t>
      </w:r>
      <w:r w:rsidR="00910784" w:rsidRPr="00A938FC">
        <w:rPr>
          <w:rFonts w:ascii="Book Antiqua" w:hAnsi="Book Antiqua"/>
          <w:lang w:eastAsia="zh-HK"/>
        </w:rPr>
        <w:t xml:space="preserve">assisted in the pubertal assessment for male participants and </w:t>
      </w:r>
      <w:r w:rsidR="00E53AB1" w:rsidRPr="00A938FC">
        <w:rPr>
          <w:rFonts w:ascii="Book Antiqua" w:hAnsi="Book Antiqua"/>
          <w:lang w:eastAsia="zh-HK"/>
        </w:rPr>
        <w:t>took</w:t>
      </w:r>
      <w:r w:rsidRPr="00A938FC">
        <w:rPr>
          <w:rFonts w:ascii="Book Antiqua" w:hAnsi="Book Antiqua"/>
          <w:lang w:eastAsia="zh-HK"/>
        </w:rPr>
        <w:t xml:space="preserve"> part in the trial coordination</w:t>
      </w:r>
      <w:r w:rsidR="0019399D" w:rsidRPr="00A938FC">
        <w:rPr>
          <w:rFonts w:ascii="Book Antiqua" w:eastAsia="宋体" w:hAnsi="Book Antiqua"/>
          <w:lang w:eastAsia="zh-CN"/>
        </w:rPr>
        <w:t>;</w:t>
      </w:r>
      <w:r w:rsidRPr="00A938FC">
        <w:rPr>
          <w:rFonts w:ascii="Book Antiqua" w:hAnsi="Book Antiqua"/>
          <w:lang w:eastAsia="zh-HK"/>
        </w:rPr>
        <w:t xml:space="preserve"> </w:t>
      </w:r>
      <w:r w:rsidR="00E53AB1" w:rsidRPr="00A938FC">
        <w:rPr>
          <w:rFonts w:ascii="Book Antiqua" w:hAnsi="Book Antiqua"/>
          <w:lang w:eastAsia="zh-HK"/>
        </w:rPr>
        <w:t xml:space="preserve">Chook </w:t>
      </w:r>
      <w:r w:rsidR="0019399D" w:rsidRPr="00A938FC">
        <w:rPr>
          <w:rFonts w:ascii="Book Antiqua" w:eastAsia="宋体" w:hAnsi="Book Antiqua"/>
          <w:lang w:eastAsia="zh-CN"/>
        </w:rPr>
        <w:t xml:space="preserve">P </w:t>
      </w:r>
      <w:r w:rsidR="00E53AB1" w:rsidRPr="00A938FC">
        <w:rPr>
          <w:rFonts w:ascii="Book Antiqua" w:hAnsi="Book Antiqua"/>
          <w:lang w:eastAsia="zh-HK"/>
        </w:rPr>
        <w:t xml:space="preserve">conducted all </w:t>
      </w:r>
      <w:r w:rsidR="008A7098" w:rsidRPr="00A938FC">
        <w:rPr>
          <w:rFonts w:ascii="Book Antiqua" w:hAnsi="Book Antiqua"/>
          <w:lang w:eastAsia="zh-HK"/>
        </w:rPr>
        <w:t xml:space="preserve">endothelial function </w:t>
      </w:r>
      <w:r w:rsidR="00E53AB1" w:rsidRPr="00A938FC">
        <w:rPr>
          <w:rFonts w:ascii="Book Antiqua" w:hAnsi="Book Antiqua"/>
          <w:lang w:eastAsia="zh-HK"/>
        </w:rPr>
        <w:t>measurement</w:t>
      </w:r>
      <w:r w:rsidR="008A7098" w:rsidRPr="00A938FC">
        <w:rPr>
          <w:rFonts w:ascii="Book Antiqua" w:hAnsi="Book Antiqua"/>
          <w:lang w:eastAsia="zh-HK"/>
        </w:rPr>
        <w:t>s</w:t>
      </w:r>
      <w:r w:rsidR="0019399D" w:rsidRPr="00A938FC">
        <w:rPr>
          <w:rFonts w:ascii="Book Antiqua" w:eastAsia="宋体" w:hAnsi="Book Antiqua"/>
          <w:lang w:eastAsia="zh-CN"/>
        </w:rPr>
        <w:t>;</w:t>
      </w:r>
      <w:r w:rsidR="00E53AB1" w:rsidRPr="00A938FC">
        <w:rPr>
          <w:rFonts w:ascii="Book Antiqua" w:hAnsi="Book Antiqua"/>
          <w:lang w:eastAsia="zh-HK"/>
        </w:rPr>
        <w:t xml:space="preserve"> Au </w:t>
      </w:r>
      <w:r w:rsidR="0019399D" w:rsidRPr="00A938FC">
        <w:rPr>
          <w:rFonts w:ascii="Book Antiqua" w:hAnsi="Book Antiqua"/>
          <w:lang w:eastAsia="zh-HK"/>
        </w:rPr>
        <w:t xml:space="preserve">CT </w:t>
      </w:r>
      <w:r w:rsidR="00E53AB1" w:rsidRPr="00A938FC">
        <w:rPr>
          <w:rFonts w:ascii="Book Antiqua" w:hAnsi="Book Antiqua"/>
          <w:lang w:eastAsia="zh-HK"/>
        </w:rPr>
        <w:t xml:space="preserve">contributed to </w:t>
      </w:r>
      <w:r w:rsidRPr="00A938FC">
        <w:rPr>
          <w:rFonts w:ascii="Book Antiqua" w:hAnsi="Book Antiqua"/>
          <w:lang w:eastAsia="zh-HK"/>
        </w:rPr>
        <w:t>data collection</w:t>
      </w:r>
      <w:r w:rsidR="00E53AB1" w:rsidRPr="00A938FC">
        <w:rPr>
          <w:rFonts w:ascii="Book Antiqua" w:hAnsi="Book Antiqua"/>
          <w:lang w:eastAsia="zh-HK"/>
        </w:rPr>
        <w:t xml:space="preserve"> and s</w:t>
      </w:r>
      <w:r w:rsidRPr="00A938FC">
        <w:rPr>
          <w:rFonts w:ascii="Book Antiqua" w:hAnsi="Book Antiqua"/>
          <w:lang w:eastAsia="zh-HK"/>
        </w:rPr>
        <w:t>tatistical analyses</w:t>
      </w:r>
      <w:r w:rsidR="0019399D" w:rsidRPr="00A938FC">
        <w:rPr>
          <w:rFonts w:ascii="Book Antiqua" w:eastAsia="宋体" w:hAnsi="Book Antiqua"/>
          <w:lang w:eastAsia="zh-CN"/>
        </w:rPr>
        <w:t>;</w:t>
      </w:r>
      <w:r w:rsidR="00E53AB1" w:rsidRPr="00A938FC">
        <w:rPr>
          <w:rFonts w:ascii="Book Antiqua" w:hAnsi="Book Antiqua"/>
          <w:lang w:eastAsia="zh-HK"/>
        </w:rPr>
        <w:t xml:space="preserve"> Kam </w:t>
      </w:r>
      <w:r w:rsidR="0019399D" w:rsidRPr="00A938FC">
        <w:rPr>
          <w:rFonts w:ascii="Book Antiqua" w:hAnsi="Book Antiqua"/>
          <w:lang w:eastAsia="zh-HK"/>
        </w:rPr>
        <w:t xml:space="preserve">JTC </w:t>
      </w:r>
      <w:r w:rsidR="00E53AB1" w:rsidRPr="00A938FC">
        <w:rPr>
          <w:rFonts w:ascii="Book Antiqua" w:hAnsi="Book Antiqua"/>
          <w:lang w:eastAsia="zh-HK"/>
        </w:rPr>
        <w:t xml:space="preserve">and So </w:t>
      </w:r>
      <w:r w:rsidR="0019399D" w:rsidRPr="00A938FC">
        <w:rPr>
          <w:rFonts w:ascii="Book Antiqua" w:hAnsi="Book Antiqua"/>
          <w:lang w:eastAsia="zh-HK"/>
        </w:rPr>
        <w:t xml:space="preserve">RCH </w:t>
      </w:r>
      <w:r w:rsidR="00E53AB1" w:rsidRPr="00A938FC">
        <w:rPr>
          <w:rFonts w:ascii="Book Antiqua" w:hAnsi="Book Antiqua"/>
          <w:lang w:eastAsia="zh-HK"/>
        </w:rPr>
        <w:t xml:space="preserve">designed </w:t>
      </w:r>
      <w:r w:rsidR="008A7098" w:rsidRPr="00A938FC">
        <w:rPr>
          <w:rFonts w:ascii="Book Antiqua" w:hAnsi="Book Antiqua"/>
          <w:lang w:eastAsia="zh-HK"/>
        </w:rPr>
        <w:t xml:space="preserve">and supervised </w:t>
      </w:r>
      <w:r w:rsidR="00E53AB1" w:rsidRPr="00A938FC">
        <w:rPr>
          <w:rFonts w:ascii="Book Antiqua" w:hAnsi="Book Antiqua"/>
          <w:lang w:eastAsia="zh-HK"/>
        </w:rPr>
        <w:t>the training program of this study</w:t>
      </w:r>
      <w:r w:rsidR="0019399D" w:rsidRPr="00A938FC">
        <w:rPr>
          <w:rFonts w:ascii="Book Antiqua" w:eastAsia="宋体" w:hAnsi="Book Antiqua"/>
          <w:lang w:eastAsia="zh-CN"/>
        </w:rPr>
        <w:t>;</w:t>
      </w:r>
      <w:r w:rsidR="00E53AB1" w:rsidRPr="00A938FC">
        <w:rPr>
          <w:rFonts w:ascii="Book Antiqua" w:hAnsi="Book Antiqua"/>
          <w:lang w:eastAsia="zh-HK"/>
        </w:rPr>
        <w:t xml:space="preserve"> Chan </w:t>
      </w:r>
      <w:r w:rsidR="0019399D" w:rsidRPr="00A938FC">
        <w:rPr>
          <w:rFonts w:ascii="Book Antiqua" w:eastAsia="宋体" w:hAnsi="Book Antiqua"/>
          <w:lang w:eastAsia="zh-CN"/>
        </w:rPr>
        <w:t xml:space="preserve">HIS </w:t>
      </w:r>
      <w:r w:rsidR="00E53AB1" w:rsidRPr="00A938FC">
        <w:rPr>
          <w:rFonts w:ascii="Book Antiqua" w:hAnsi="Book Antiqua"/>
          <w:lang w:eastAsia="zh-HK"/>
        </w:rPr>
        <w:t xml:space="preserve">and Lam </w:t>
      </w:r>
      <w:r w:rsidR="0019399D" w:rsidRPr="00A938FC">
        <w:rPr>
          <w:rFonts w:ascii="Book Antiqua" w:eastAsia="宋体" w:hAnsi="Book Antiqua"/>
          <w:lang w:eastAsia="zh-CN"/>
        </w:rPr>
        <w:t xml:space="preserve">CWK </w:t>
      </w:r>
      <w:r w:rsidR="008A7098" w:rsidRPr="00A938FC">
        <w:rPr>
          <w:rFonts w:ascii="Book Antiqua" w:hAnsi="Book Antiqua"/>
          <w:lang w:eastAsia="zh-HK"/>
        </w:rPr>
        <w:t>responsible for</w:t>
      </w:r>
      <w:r w:rsidR="00E53AB1" w:rsidRPr="00A938FC">
        <w:rPr>
          <w:rFonts w:ascii="Book Antiqua" w:hAnsi="Book Antiqua"/>
          <w:lang w:eastAsia="zh-HK"/>
        </w:rPr>
        <w:t xml:space="preserve"> all laboratory assessments</w:t>
      </w:r>
      <w:r w:rsidR="0019399D" w:rsidRPr="00A938FC">
        <w:rPr>
          <w:rFonts w:ascii="Book Antiqua" w:eastAsia="宋体" w:hAnsi="Book Antiqua"/>
          <w:lang w:eastAsia="zh-CN"/>
        </w:rPr>
        <w:t>;</w:t>
      </w:r>
      <w:r w:rsidR="00E53AB1" w:rsidRPr="00A938FC">
        <w:rPr>
          <w:rFonts w:ascii="Book Antiqua" w:hAnsi="Book Antiqua"/>
          <w:lang w:eastAsia="zh-HK"/>
        </w:rPr>
        <w:t xml:space="preserve"> Sung </w:t>
      </w:r>
      <w:r w:rsidR="0019399D" w:rsidRPr="00A938FC">
        <w:rPr>
          <w:rFonts w:ascii="Book Antiqua" w:eastAsia="宋体" w:hAnsi="Book Antiqua"/>
          <w:lang w:eastAsia="zh-CN"/>
        </w:rPr>
        <w:t xml:space="preserve">RYT </w:t>
      </w:r>
      <w:r w:rsidR="00E53AB1" w:rsidRPr="00A938FC">
        <w:rPr>
          <w:rFonts w:ascii="Book Antiqua" w:hAnsi="Book Antiqua"/>
          <w:lang w:eastAsia="zh-HK"/>
        </w:rPr>
        <w:t>supervised the whole program</w:t>
      </w:r>
      <w:r w:rsidR="008A7098" w:rsidRPr="00A938FC">
        <w:rPr>
          <w:rFonts w:ascii="Book Antiqua" w:hAnsi="Book Antiqua"/>
          <w:lang w:eastAsia="zh-HK"/>
        </w:rPr>
        <w:t>.</w:t>
      </w:r>
      <w:r w:rsidR="0019399D" w:rsidRPr="00A938FC">
        <w:rPr>
          <w:rFonts w:ascii="Book Antiqua" w:hAnsi="Book Antiqua"/>
          <w:b/>
          <w:lang w:eastAsia="zh-TW"/>
        </w:rPr>
        <w:t xml:space="preserve"> </w:t>
      </w:r>
    </w:p>
    <w:p w14:paraId="1AF3086D" w14:textId="55544D6A" w:rsidR="0019399D" w:rsidRPr="00A938FC" w:rsidRDefault="0019399D" w:rsidP="0058119F">
      <w:pPr>
        <w:spacing w:line="360" w:lineRule="auto"/>
        <w:jc w:val="both"/>
        <w:rPr>
          <w:rFonts w:ascii="Book Antiqua" w:eastAsia="宋体" w:hAnsi="Book Antiqua"/>
          <w:lang w:eastAsia="zh-CN"/>
        </w:rPr>
      </w:pPr>
    </w:p>
    <w:p w14:paraId="673F9560" w14:textId="68105DDB" w:rsidR="006B4673" w:rsidRPr="00A938FC" w:rsidRDefault="008A7098" w:rsidP="0058119F">
      <w:pPr>
        <w:spacing w:line="360" w:lineRule="auto"/>
        <w:jc w:val="both"/>
        <w:rPr>
          <w:rFonts w:ascii="Book Antiqua" w:eastAsia="宋体" w:hAnsi="Book Antiqua"/>
          <w:bCs/>
          <w:lang w:eastAsia="zh-CN"/>
        </w:rPr>
      </w:pPr>
      <w:r w:rsidRPr="00A938FC">
        <w:rPr>
          <w:rFonts w:ascii="Book Antiqua" w:hAnsi="Book Antiqua"/>
          <w:b/>
          <w:lang w:eastAsia="zh-HK"/>
        </w:rPr>
        <w:t>Support</w:t>
      </w:r>
      <w:r w:rsidR="0019399D" w:rsidRPr="00A938FC">
        <w:rPr>
          <w:rFonts w:ascii="Book Antiqua" w:eastAsia="宋体" w:hAnsi="Book Antiqua"/>
          <w:b/>
          <w:lang w:eastAsia="zh-CN"/>
        </w:rPr>
        <w:t>ed</w:t>
      </w:r>
      <w:r w:rsidRPr="00A938FC">
        <w:rPr>
          <w:rFonts w:ascii="Book Antiqua" w:hAnsi="Book Antiqua"/>
          <w:b/>
          <w:bCs/>
        </w:rPr>
        <w:t xml:space="preserve"> by</w:t>
      </w:r>
      <w:r w:rsidRPr="00A938FC">
        <w:rPr>
          <w:rFonts w:ascii="Book Antiqua" w:hAnsi="Book Antiqua"/>
          <w:bCs/>
        </w:rPr>
        <w:t xml:space="preserve"> </w:t>
      </w:r>
      <w:r w:rsidR="0019399D" w:rsidRPr="00A938FC">
        <w:rPr>
          <w:rFonts w:ascii="Book Antiqua" w:hAnsi="Book Antiqua"/>
          <w:bCs/>
        </w:rPr>
        <w:t>T</w:t>
      </w:r>
      <w:r w:rsidRPr="00A938FC">
        <w:rPr>
          <w:rFonts w:ascii="Book Antiqua" w:hAnsi="Book Antiqua"/>
          <w:bCs/>
        </w:rPr>
        <w:t>he University of Hong Kong Small Project Fund</w:t>
      </w:r>
      <w:proofErr w:type="gramStart"/>
      <w:r w:rsidR="00617FCC">
        <w:rPr>
          <w:rFonts w:ascii="Book Antiqua" w:eastAsia="宋体" w:hAnsi="Book Antiqua"/>
          <w:bCs/>
          <w:lang w:eastAsia="zh-CN"/>
        </w:rPr>
        <w:t>;</w:t>
      </w:r>
      <w:proofErr w:type="gramEnd"/>
      <w:r w:rsidRPr="00A938FC">
        <w:rPr>
          <w:rFonts w:ascii="Book Antiqua" w:hAnsi="Book Antiqua"/>
          <w:bCs/>
        </w:rPr>
        <w:t xml:space="preserve"> and the University of Hong Kong Research Council Strategic Research Theme Public Health.</w:t>
      </w:r>
    </w:p>
    <w:p w14:paraId="492C185A" w14:textId="77777777" w:rsidR="0019399D" w:rsidRPr="00A938FC" w:rsidRDefault="0019399D" w:rsidP="0058119F">
      <w:pPr>
        <w:spacing w:line="360" w:lineRule="auto"/>
        <w:jc w:val="both"/>
        <w:rPr>
          <w:rFonts w:ascii="Book Antiqua" w:eastAsia="宋体" w:hAnsi="Book Antiqua"/>
          <w:bCs/>
          <w:lang w:eastAsia="zh-CN"/>
        </w:rPr>
      </w:pPr>
    </w:p>
    <w:p w14:paraId="0D52630A" w14:textId="49E56A65" w:rsidR="008A7098" w:rsidRPr="00A938FC" w:rsidRDefault="00A722F7" w:rsidP="0058119F">
      <w:pPr>
        <w:spacing w:line="360" w:lineRule="auto"/>
        <w:jc w:val="both"/>
        <w:rPr>
          <w:rFonts w:ascii="Book Antiqua" w:eastAsia="宋体" w:hAnsi="Book Antiqua"/>
          <w:bCs/>
          <w:lang w:val="en-US" w:eastAsia="zh-CN"/>
        </w:rPr>
      </w:pPr>
      <w:r w:rsidRPr="00A938FC">
        <w:rPr>
          <w:rFonts w:ascii="Book Antiqua" w:hAnsi="Book Antiqua"/>
          <w:b/>
        </w:rPr>
        <w:t>Institutional review board statement</w:t>
      </w:r>
      <w:r w:rsidRPr="00A938FC">
        <w:rPr>
          <w:rFonts w:ascii="Book Antiqua" w:hAnsi="Book Antiqua"/>
          <w:b/>
          <w:bCs/>
          <w:iCs/>
          <w:lang w:val="en-US"/>
        </w:rPr>
        <w:t>:</w:t>
      </w:r>
      <w:r w:rsidR="008A7098" w:rsidRPr="00A938FC">
        <w:rPr>
          <w:rFonts w:ascii="Book Antiqua" w:hAnsi="Book Antiqua"/>
          <w:bCs/>
          <w:lang w:val="en-US" w:eastAsia="zh-TW"/>
        </w:rPr>
        <w:t xml:space="preserve"> The study </w:t>
      </w:r>
      <w:r w:rsidR="008A7098" w:rsidRPr="00A938FC">
        <w:rPr>
          <w:rFonts w:ascii="Book Antiqua" w:eastAsia="宋体" w:hAnsi="Book Antiqua"/>
          <w:bCs/>
          <w:lang w:eastAsia="zh-SG"/>
        </w:rPr>
        <w:t xml:space="preserve">received ethical approval </w:t>
      </w:r>
      <w:r w:rsidR="008A7098" w:rsidRPr="00A938FC">
        <w:rPr>
          <w:rFonts w:ascii="Book Antiqua" w:hAnsi="Book Antiqua"/>
          <w:bCs/>
          <w:lang w:val="en-US" w:eastAsia="zh-TW"/>
        </w:rPr>
        <w:t xml:space="preserve">from the </w:t>
      </w:r>
      <w:r w:rsidR="008A7098" w:rsidRPr="00A938FC">
        <w:rPr>
          <w:rFonts w:ascii="Book Antiqua" w:hAnsi="Book Antiqua"/>
          <w:bCs/>
          <w:spacing w:val="-2"/>
        </w:rPr>
        <w:t>Institutional Review Board for Human Ethics of The University of Hong Kong</w:t>
      </w:r>
      <w:r w:rsidR="008A7098" w:rsidRPr="00A938FC">
        <w:rPr>
          <w:rFonts w:ascii="Book Antiqua" w:eastAsia="宋体" w:hAnsi="Book Antiqua"/>
          <w:bCs/>
          <w:spacing w:val="-2"/>
          <w:lang w:eastAsia="zh-SG"/>
        </w:rPr>
        <w:t xml:space="preserve"> </w:t>
      </w:r>
      <w:r w:rsidR="008A7098" w:rsidRPr="00A938FC">
        <w:rPr>
          <w:rFonts w:ascii="Book Antiqua" w:hAnsi="Book Antiqua"/>
          <w:bCs/>
          <w:spacing w:val="-2"/>
        </w:rPr>
        <w:t xml:space="preserve">and </w:t>
      </w:r>
      <w:r w:rsidR="008A7098" w:rsidRPr="00A938FC">
        <w:rPr>
          <w:rFonts w:ascii="Book Antiqua" w:eastAsia="宋体" w:hAnsi="Book Antiqua"/>
          <w:bCs/>
          <w:spacing w:val="-2"/>
          <w:lang w:eastAsia="zh-SG"/>
        </w:rPr>
        <w:t xml:space="preserve">Hong Kong </w:t>
      </w:r>
      <w:r w:rsidR="008A7098" w:rsidRPr="00A938FC">
        <w:rPr>
          <w:rFonts w:ascii="Book Antiqua" w:hAnsi="Book Antiqua"/>
          <w:bCs/>
          <w:spacing w:val="-2"/>
        </w:rPr>
        <w:t>Hospital Authority West Cluster</w:t>
      </w:r>
      <w:r w:rsidR="008A7098" w:rsidRPr="00A938FC">
        <w:rPr>
          <w:rFonts w:ascii="Book Antiqua" w:hAnsi="Book Antiqua"/>
          <w:bCs/>
          <w:lang w:val="en-US" w:eastAsia="zh-TW"/>
        </w:rPr>
        <w:t>.</w:t>
      </w:r>
    </w:p>
    <w:p w14:paraId="012F8EB8" w14:textId="77777777" w:rsidR="00A722F7" w:rsidRPr="00A938FC" w:rsidRDefault="00A722F7" w:rsidP="0058119F">
      <w:pPr>
        <w:spacing w:line="360" w:lineRule="auto"/>
        <w:jc w:val="both"/>
        <w:rPr>
          <w:rFonts w:ascii="Book Antiqua" w:eastAsia="宋体" w:hAnsi="Book Antiqua"/>
          <w:lang w:val="en-US" w:eastAsia="zh-CN"/>
        </w:rPr>
      </w:pPr>
    </w:p>
    <w:p w14:paraId="2CAE1DF9" w14:textId="2272479F" w:rsidR="008A7098" w:rsidRPr="00A938FC" w:rsidRDefault="00A722F7" w:rsidP="0058119F">
      <w:pPr>
        <w:spacing w:line="360" w:lineRule="auto"/>
        <w:jc w:val="both"/>
        <w:rPr>
          <w:rFonts w:ascii="Book Antiqua" w:eastAsia="宋体" w:hAnsi="Book Antiqua"/>
          <w:lang w:eastAsia="zh-CN"/>
        </w:rPr>
      </w:pPr>
      <w:r w:rsidRPr="00A938FC">
        <w:rPr>
          <w:rFonts w:ascii="Book Antiqua" w:hAnsi="Book Antiqua"/>
          <w:b/>
        </w:rPr>
        <w:t>Informed consent statement</w:t>
      </w:r>
      <w:r w:rsidRPr="00A938FC">
        <w:rPr>
          <w:rFonts w:ascii="Book Antiqua" w:hAnsi="Book Antiqua"/>
          <w:b/>
          <w:bCs/>
          <w:iCs/>
          <w:lang w:val="en-US"/>
        </w:rPr>
        <w:t>:</w:t>
      </w:r>
      <w:r w:rsidR="0091680D" w:rsidRPr="00A938FC">
        <w:rPr>
          <w:rFonts w:ascii="Book Antiqua" w:hAnsi="Book Antiqua"/>
          <w:lang w:eastAsia="zh-HK"/>
        </w:rPr>
        <w:t xml:space="preserve"> All study participants, or their legal guardian</w:t>
      </w:r>
      <w:r w:rsidR="00F215D8" w:rsidRPr="00A938FC">
        <w:rPr>
          <w:rFonts w:ascii="Book Antiqua" w:hAnsi="Book Antiqua"/>
          <w:lang w:eastAsia="zh-HK"/>
        </w:rPr>
        <w:t>s</w:t>
      </w:r>
      <w:r w:rsidR="0091680D" w:rsidRPr="00A938FC">
        <w:rPr>
          <w:rFonts w:ascii="Book Antiqua" w:hAnsi="Book Antiqua"/>
          <w:lang w:eastAsia="zh-HK"/>
        </w:rPr>
        <w:t>, provided informed written consent prior to study enrolment.</w:t>
      </w:r>
    </w:p>
    <w:p w14:paraId="45E0BCEF" w14:textId="77777777" w:rsidR="00A722F7" w:rsidRPr="00A938FC" w:rsidRDefault="00A722F7" w:rsidP="0058119F">
      <w:pPr>
        <w:spacing w:line="360" w:lineRule="auto"/>
        <w:jc w:val="both"/>
        <w:rPr>
          <w:rFonts w:ascii="Book Antiqua" w:eastAsia="宋体" w:hAnsi="Book Antiqua"/>
          <w:lang w:eastAsia="zh-CN"/>
        </w:rPr>
      </w:pPr>
    </w:p>
    <w:p w14:paraId="15325ADB" w14:textId="4FA08F22" w:rsidR="00A722F7" w:rsidRPr="00A938FC" w:rsidRDefault="00A722F7" w:rsidP="0058119F">
      <w:pPr>
        <w:spacing w:line="360" w:lineRule="auto"/>
        <w:jc w:val="both"/>
        <w:rPr>
          <w:rFonts w:ascii="Book Antiqua" w:eastAsia="宋体" w:hAnsi="Book Antiqua"/>
          <w:lang w:eastAsia="zh-CN"/>
        </w:rPr>
      </w:pPr>
      <w:r w:rsidRPr="00A938FC">
        <w:rPr>
          <w:rFonts w:ascii="Book Antiqua" w:hAnsi="Book Antiqua"/>
          <w:b/>
        </w:rPr>
        <w:t>Conflict-of-interest statement</w:t>
      </w:r>
      <w:r w:rsidRPr="00A938FC">
        <w:rPr>
          <w:rFonts w:ascii="Book Antiqua" w:hAnsi="Book Antiqua" w:cs="TimesNewRomanPS-BoldItalicMT"/>
          <w:b/>
          <w:bCs/>
          <w:iCs/>
          <w:lang w:val="en-US"/>
        </w:rPr>
        <w:t>:</w:t>
      </w:r>
      <w:r w:rsidRPr="00A938FC">
        <w:rPr>
          <w:rFonts w:ascii="Book Antiqua" w:eastAsia="宋体" w:hAnsi="Book Antiqua"/>
          <w:lang w:eastAsia="zh-CN"/>
        </w:rPr>
        <w:t xml:space="preserve"> The authors report no conflicts of interest.</w:t>
      </w:r>
    </w:p>
    <w:p w14:paraId="65FAFE4E" w14:textId="77777777" w:rsidR="00A722F7" w:rsidRPr="00A938FC" w:rsidRDefault="00A722F7" w:rsidP="0058119F">
      <w:pPr>
        <w:spacing w:line="360" w:lineRule="auto"/>
        <w:jc w:val="both"/>
        <w:rPr>
          <w:rFonts w:ascii="Book Antiqua" w:eastAsia="宋体" w:hAnsi="Book Antiqua"/>
          <w:lang w:eastAsia="zh-CN"/>
        </w:rPr>
      </w:pPr>
    </w:p>
    <w:p w14:paraId="2EC09ACC" w14:textId="03097EF8" w:rsidR="0091680D" w:rsidRPr="00A938FC" w:rsidRDefault="00A722F7" w:rsidP="0058119F">
      <w:pPr>
        <w:spacing w:line="360" w:lineRule="auto"/>
        <w:jc w:val="both"/>
        <w:rPr>
          <w:rFonts w:ascii="Book Antiqua" w:eastAsia="宋体" w:hAnsi="Book Antiqua"/>
          <w:lang w:eastAsia="zh-CN"/>
        </w:rPr>
      </w:pPr>
      <w:r w:rsidRPr="00A938FC">
        <w:rPr>
          <w:rFonts w:ascii="Book Antiqua" w:hAnsi="Book Antiqua" w:cs="TimesNewRomanPS-BoldItalicMT"/>
          <w:b/>
          <w:bCs/>
          <w:iCs/>
          <w:lang w:val="en-US"/>
        </w:rPr>
        <w:t>Data sharing</w:t>
      </w:r>
      <w:r w:rsidRPr="00A938FC">
        <w:rPr>
          <w:rFonts w:ascii="Book Antiqua" w:hAnsi="Book Antiqua"/>
          <w:b/>
        </w:rPr>
        <w:t xml:space="preserve"> statement</w:t>
      </w:r>
      <w:r w:rsidRPr="00A938FC">
        <w:rPr>
          <w:rFonts w:ascii="Book Antiqua" w:hAnsi="Book Antiqua" w:cs="TimesNewRomanPS-BoldItalicMT"/>
          <w:b/>
          <w:bCs/>
          <w:iCs/>
          <w:lang w:val="en-US"/>
        </w:rPr>
        <w:t>:</w:t>
      </w:r>
      <w:r w:rsidRPr="00A938FC">
        <w:rPr>
          <w:rFonts w:ascii="Book Antiqua" w:hAnsi="Book Antiqua"/>
          <w:lang w:val="en-US"/>
        </w:rPr>
        <w:t xml:space="preserve"> </w:t>
      </w:r>
      <w:r w:rsidR="0091680D" w:rsidRPr="00A938FC">
        <w:rPr>
          <w:rFonts w:ascii="Book Antiqua" w:hAnsi="Book Antiqua"/>
          <w:lang w:eastAsia="zh-HK"/>
        </w:rPr>
        <w:t>No additional data are available</w:t>
      </w:r>
      <w:r w:rsidRPr="00A938FC">
        <w:rPr>
          <w:rFonts w:ascii="Book Antiqua" w:eastAsia="宋体" w:hAnsi="Book Antiqua"/>
          <w:lang w:eastAsia="zh-CN"/>
        </w:rPr>
        <w:t>.</w:t>
      </w:r>
    </w:p>
    <w:p w14:paraId="7BC300FA" w14:textId="77777777" w:rsidR="00A722F7" w:rsidRPr="00A938FC" w:rsidRDefault="00A722F7" w:rsidP="0058119F">
      <w:pPr>
        <w:spacing w:line="360" w:lineRule="auto"/>
        <w:jc w:val="both"/>
        <w:rPr>
          <w:rFonts w:ascii="Book Antiqua" w:eastAsia="宋体" w:hAnsi="Book Antiqua"/>
          <w:lang w:eastAsia="zh-CN"/>
        </w:rPr>
      </w:pPr>
    </w:p>
    <w:p w14:paraId="782AF51A" w14:textId="77777777" w:rsidR="00A722F7" w:rsidRPr="00A938FC" w:rsidRDefault="00A722F7" w:rsidP="0058119F">
      <w:pPr>
        <w:spacing w:line="360" w:lineRule="auto"/>
        <w:jc w:val="both"/>
        <w:rPr>
          <w:rFonts w:ascii="Book Antiqua" w:hAnsi="Book Antiqua"/>
          <w:lang w:val="en-US" w:eastAsia="zh-CN"/>
        </w:rPr>
      </w:pPr>
      <w:r w:rsidRPr="00A938FC">
        <w:rPr>
          <w:rFonts w:ascii="Book Antiqua" w:hAnsi="Book Antiqua"/>
          <w:b/>
          <w:lang w:val="en-US"/>
        </w:rPr>
        <w:t xml:space="preserve">Open-Access: </w:t>
      </w:r>
      <w:r w:rsidRPr="00A938FC">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t>
      </w:r>
      <w:r w:rsidRPr="00A938FC">
        <w:rPr>
          <w:rFonts w:ascii="Book Antiqua" w:hAnsi="Book Antiqua"/>
          <w:lang w:val="en-US"/>
        </w:rPr>
        <w:lastRenderedPageBreak/>
        <w:t xml:space="preserve">work is properly cited and the use is non-commercial. See: </w:t>
      </w:r>
      <w:hyperlink r:id="rId9" w:history="1">
        <w:r w:rsidRPr="00A938FC">
          <w:rPr>
            <w:rStyle w:val="Hyperlink"/>
            <w:rFonts w:ascii="Book Antiqua" w:hAnsi="Book Antiqua"/>
            <w:color w:val="auto"/>
            <w:u w:val="none"/>
            <w:lang w:val="en-US"/>
          </w:rPr>
          <w:t>http://creativecommons.org/licenses/by-nc/4.0/</w:t>
        </w:r>
      </w:hyperlink>
    </w:p>
    <w:p w14:paraId="2309DA36" w14:textId="77777777" w:rsidR="00A722F7" w:rsidRPr="00A938FC" w:rsidRDefault="00A722F7" w:rsidP="0058119F">
      <w:pPr>
        <w:spacing w:line="360" w:lineRule="auto"/>
        <w:jc w:val="both"/>
        <w:rPr>
          <w:rFonts w:ascii="Book Antiqua" w:eastAsia="宋体" w:hAnsi="Book Antiqua" w:cs="TimesNewRomanPS-BoldItalicMT"/>
          <w:b/>
          <w:bCs/>
          <w:iCs/>
          <w:lang w:eastAsia="zh-CN"/>
        </w:rPr>
      </w:pPr>
    </w:p>
    <w:p w14:paraId="7A17693A" w14:textId="6F2CD512" w:rsidR="00A722F7" w:rsidRPr="00A938FC" w:rsidRDefault="00A722F7" w:rsidP="0058119F">
      <w:pPr>
        <w:spacing w:line="360" w:lineRule="auto"/>
        <w:jc w:val="both"/>
        <w:rPr>
          <w:rFonts w:ascii="Book Antiqua" w:eastAsia="宋体" w:hAnsi="Book Antiqua" w:cs="宋体"/>
          <w:lang w:eastAsia="zh-CN"/>
        </w:rPr>
      </w:pPr>
      <w:r w:rsidRPr="00A938FC">
        <w:rPr>
          <w:rFonts w:ascii="Book Antiqua" w:eastAsia="宋体" w:hAnsi="Book Antiqua" w:cs="宋体"/>
          <w:b/>
        </w:rPr>
        <w:t>Manuscript source:</w:t>
      </w:r>
      <w:r w:rsidRPr="00A938FC">
        <w:rPr>
          <w:rFonts w:ascii="Book Antiqua" w:eastAsia="宋体" w:hAnsi="Book Antiqua" w:cs="宋体"/>
        </w:rPr>
        <w:t> Invited manuscript</w:t>
      </w:r>
    </w:p>
    <w:p w14:paraId="25F70F3F" w14:textId="77777777" w:rsidR="00A722F7" w:rsidRPr="00A938FC" w:rsidRDefault="00A722F7" w:rsidP="0058119F">
      <w:pPr>
        <w:spacing w:line="360" w:lineRule="auto"/>
        <w:jc w:val="both"/>
        <w:rPr>
          <w:rFonts w:ascii="Book Antiqua" w:eastAsia="宋体" w:hAnsi="Book Antiqua"/>
          <w:b/>
          <w:lang w:eastAsia="zh-CN"/>
        </w:rPr>
      </w:pPr>
    </w:p>
    <w:p w14:paraId="58764BF5" w14:textId="4B0E9B21" w:rsidR="008A7098" w:rsidRPr="00A938FC" w:rsidRDefault="00B36116" w:rsidP="0058119F">
      <w:pPr>
        <w:spacing w:line="360" w:lineRule="auto"/>
        <w:jc w:val="both"/>
        <w:rPr>
          <w:rFonts w:ascii="Book Antiqua" w:eastAsia="宋体" w:hAnsi="Book Antiqua"/>
          <w:lang w:eastAsia="zh-CN"/>
        </w:rPr>
      </w:pPr>
      <w:r w:rsidRPr="00A938FC">
        <w:rPr>
          <w:rFonts w:ascii="Book Antiqua" w:hAnsi="Book Antiqua"/>
          <w:b/>
          <w:lang w:eastAsia="zh-HK"/>
        </w:rPr>
        <w:t xml:space="preserve">Corresponding </w:t>
      </w:r>
      <w:r w:rsidR="008A7098" w:rsidRPr="00A938FC">
        <w:rPr>
          <w:rFonts w:ascii="Book Antiqua" w:hAnsi="Book Antiqua"/>
          <w:b/>
          <w:lang w:eastAsia="zh-HK"/>
        </w:rPr>
        <w:t>to</w:t>
      </w:r>
      <w:r w:rsidRPr="00A938FC">
        <w:rPr>
          <w:rFonts w:ascii="Book Antiqua" w:hAnsi="Book Antiqua"/>
          <w:b/>
          <w:lang w:eastAsia="zh-HK"/>
        </w:rPr>
        <w:t xml:space="preserve">: </w:t>
      </w:r>
      <w:proofErr w:type="spellStart"/>
      <w:r w:rsidR="00B816A7" w:rsidRPr="00A938FC">
        <w:rPr>
          <w:rFonts w:ascii="Book Antiqua" w:hAnsi="Book Antiqua"/>
          <w:b/>
          <w:lang w:eastAsia="zh-HK"/>
        </w:rPr>
        <w:t>Dr.</w:t>
      </w:r>
      <w:proofErr w:type="spellEnd"/>
      <w:r w:rsidR="00B816A7" w:rsidRPr="00A938FC">
        <w:rPr>
          <w:rFonts w:ascii="Book Antiqua" w:hAnsi="Book Antiqua"/>
          <w:b/>
          <w:lang w:eastAsia="zh-HK"/>
        </w:rPr>
        <w:t xml:space="preserve"> </w:t>
      </w:r>
      <w:r w:rsidR="003A3053" w:rsidRPr="00A938FC">
        <w:rPr>
          <w:rFonts w:ascii="Book Antiqua" w:hAnsi="Book Antiqua"/>
          <w:b/>
          <w:lang w:eastAsia="zh-TW"/>
        </w:rPr>
        <w:t>Clare Chung-</w:t>
      </w:r>
      <w:proofErr w:type="spellStart"/>
      <w:r w:rsidR="003A3053" w:rsidRPr="00A938FC">
        <w:rPr>
          <w:rFonts w:ascii="Book Antiqua" w:hAnsi="Book Antiqua"/>
          <w:b/>
          <w:lang w:eastAsia="zh-TW"/>
        </w:rPr>
        <w:t>Wah</w:t>
      </w:r>
      <w:proofErr w:type="spellEnd"/>
      <w:r w:rsidR="003A3053" w:rsidRPr="00A938FC">
        <w:rPr>
          <w:rFonts w:ascii="Book Antiqua" w:hAnsi="Book Antiqua"/>
          <w:b/>
          <w:lang w:eastAsia="zh-TW"/>
        </w:rPr>
        <w:t xml:space="preserve"> Yu,</w:t>
      </w:r>
      <w:r w:rsidR="003A3053" w:rsidRPr="00A938FC">
        <w:rPr>
          <w:rFonts w:ascii="Book Antiqua" w:hAnsi="Book Antiqua"/>
          <w:lang w:eastAsia="zh-TW"/>
        </w:rPr>
        <w:t xml:space="preserve"> </w:t>
      </w:r>
      <w:r w:rsidR="003A3053" w:rsidRPr="00A938FC">
        <w:rPr>
          <w:rFonts w:ascii="Book Antiqua" w:hAnsi="Book Antiqua"/>
          <w:b/>
          <w:lang w:eastAsia="zh-HK"/>
        </w:rPr>
        <w:t xml:space="preserve">PhD, </w:t>
      </w:r>
      <w:r w:rsidR="003A3053" w:rsidRPr="00A938FC">
        <w:rPr>
          <w:rFonts w:ascii="Book Antiqua" w:hAnsi="Book Antiqua"/>
          <w:lang w:eastAsia="zh-TW"/>
        </w:rPr>
        <w:t>De</w:t>
      </w:r>
      <w:r w:rsidR="003A3053" w:rsidRPr="00A938FC">
        <w:rPr>
          <w:rFonts w:ascii="Book Antiqua" w:hAnsi="Book Antiqua"/>
          <w:lang w:eastAsia="zh-HK"/>
        </w:rPr>
        <w:t xml:space="preserve">partment of Health and Physical Education, the </w:t>
      </w:r>
      <w:r w:rsidR="003A3053" w:rsidRPr="00A938FC">
        <w:rPr>
          <w:rFonts w:ascii="Book Antiqua" w:hAnsi="Book Antiqua"/>
          <w:lang w:val="en-US" w:eastAsia="zh-HK"/>
        </w:rPr>
        <w:t>E</w:t>
      </w:r>
      <w:proofErr w:type="spellStart"/>
      <w:r w:rsidR="003A3053" w:rsidRPr="00A938FC">
        <w:rPr>
          <w:rFonts w:ascii="Book Antiqua" w:hAnsi="Book Antiqua"/>
          <w:lang w:eastAsia="zh-HK"/>
        </w:rPr>
        <w:t>ducation</w:t>
      </w:r>
      <w:proofErr w:type="spellEnd"/>
      <w:r w:rsidR="003A3053" w:rsidRPr="00A938FC">
        <w:rPr>
          <w:rFonts w:ascii="Book Antiqua" w:hAnsi="Book Antiqua"/>
          <w:lang w:eastAsia="zh-HK"/>
        </w:rPr>
        <w:t xml:space="preserve"> University of Hong Kong</w:t>
      </w:r>
      <w:r w:rsidR="003A3053" w:rsidRPr="00A938FC">
        <w:rPr>
          <w:rFonts w:ascii="Book Antiqua" w:eastAsia="宋体" w:hAnsi="Book Antiqua"/>
          <w:lang w:eastAsia="zh-CN"/>
        </w:rPr>
        <w:t xml:space="preserve">, </w:t>
      </w:r>
      <w:r w:rsidR="003A3053" w:rsidRPr="00A938FC">
        <w:rPr>
          <w:rFonts w:ascii="Book Antiqua" w:hAnsi="Book Antiqua"/>
          <w:lang w:eastAsia="zh-HK"/>
        </w:rPr>
        <w:t>Tai Po,</w:t>
      </w:r>
      <w:r w:rsidR="003A3053" w:rsidRPr="00A938FC">
        <w:rPr>
          <w:rFonts w:ascii="Book Antiqua" w:eastAsia="宋体" w:hAnsi="Book Antiqua"/>
          <w:lang w:eastAsia="zh-CN"/>
        </w:rPr>
        <w:t xml:space="preserve"> </w:t>
      </w:r>
      <w:r w:rsidR="003A3053" w:rsidRPr="00A938FC">
        <w:rPr>
          <w:rFonts w:ascii="Book Antiqua" w:hAnsi="Book Antiqua"/>
          <w:lang w:eastAsia="zh-HK"/>
        </w:rPr>
        <w:t>Hong Kong</w:t>
      </w:r>
      <w:r w:rsidR="006C03D4">
        <w:rPr>
          <w:rFonts w:ascii="Book Antiqua" w:eastAsia="宋体" w:hAnsi="Book Antiqua" w:hint="eastAsia"/>
          <w:lang w:eastAsia="zh-CN"/>
        </w:rPr>
        <w:t>, China</w:t>
      </w:r>
      <w:r w:rsidR="003A3053" w:rsidRPr="00A938FC">
        <w:rPr>
          <w:rFonts w:ascii="Book Antiqua" w:eastAsia="宋体" w:hAnsi="Book Antiqua"/>
          <w:lang w:eastAsia="zh-CN"/>
        </w:rPr>
        <w:t xml:space="preserve">. </w:t>
      </w:r>
      <w:r w:rsidR="008A7098" w:rsidRPr="00A938FC">
        <w:rPr>
          <w:rFonts w:ascii="Book Antiqua" w:hAnsi="Book Antiqua"/>
          <w:lang w:eastAsia="zh-HK"/>
        </w:rPr>
        <w:t>yucw@edu</w:t>
      </w:r>
      <w:r w:rsidR="00910784" w:rsidRPr="00A938FC">
        <w:rPr>
          <w:rFonts w:ascii="Book Antiqua" w:hAnsi="Book Antiqua"/>
          <w:lang w:eastAsia="zh-HK"/>
        </w:rPr>
        <w:t>hk</w:t>
      </w:r>
      <w:r w:rsidR="008A7098" w:rsidRPr="00A938FC">
        <w:rPr>
          <w:rFonts w:ascii="Book Antiqua" w:hAnsi="Book Antiqua"/>
          <w:lang w:eastAsia="zh-HK"/>
        </w:rPr>
        <w:t>.hk</w:t>
      </w:r>
    </w:p>
    <w:p w14:paraId="4D4CD829" w14:textId="14645CE6" w:rsidR="008A7098" w:rsidRPr="00A938FC" w:rsidRDefault="00B36116" w:rsidP="0058119F">
      <w:pPr>
        <w:spacing w:line="360" w:lineRule="auto"/>
        <w:jc w:val="both"/>
        <w:rPr>
          <w:rFonts w:ascii="Book Antiqua" w:hAnsi="Book Antiqua"/>
          <w:lang w:eastAsia="zh-HK"/>
        </w:rPr>
      </w:pPr>
      <w:r w:rsidRPr="00A938FC">
        <w:rPr>
          <w:rFonts w:ascii="Book Antiqua" w:hAnsi="Book Antiqua"/>
          <w:b/>
          <w:lang w:eastAsia="zh-HK"/>
        </w:rPr>
        <w:t>Tel</w:t>
      </w:r>
      <w:r w:rsidR="008A7098" w:rsidRPr="00A938FC">
        <w:rPr>
          <w:rFonts w:ascii="Book Antiqua" w:hAnsi="Book Antiqua"/>
          <w:b/>
          <w:lang w:eastAsia="zh-HK"/>
        </w:rPr>
        <w:t>ephone:</w:t>
      </w:r>
      <w:r w:rsidRPr="00A938FC">
        <w:rPr>
          <w:rFonts w:ascii="Book Antiqua" w:hAnsi="Book Antiqua"/>
          <w:b/>
          <w:lang w:eastAsia="zh-HK"/>
        </w:rPr>
        <w:t xml:space="preserve"> </w:t>
      </w:r>
      <w:r w:rsidR="008A7098" w:rsidRPr="00A938FC">
        <w:rPr>
          <w:rFonts w:ascii="Book Antiqua" w:hAnsi="Book Antiqua"/>
          <w:lang w:eastAsia="zh-HK"/>
        </w:rPr>
        <w:t>+</w:t>
      </w:r>
      <w:r w:rsidRPr="00A938FC">
        <w:rPr>
          <w:rFonts w:ascii="Book Antiqua" w:hAnsi="Book Antiqua"/>
          <w:lang w:eastAsia="zh-HK"/>
        </w:rPr>
        <w:t>852</w:t>
      </w:r>
      <w:r w:rsidR="003A3053" w:rsidRPr="00A938FC">
        <w:rPr>
          <w:rFonts w:ascii="Book Antiqua" w:eastAsia="宋体" w:hAnsi="Book Antiqua"/>
          <w:lang w:eastAsia="zh-CN"/>
        </w:rPr>
        <w:t>-</w:t>
      </w:r>
      <w:r w:rsidR="00B816A7" w:rsidRPr="00A938FC">
        <w:rPr>
          <w:rFonts w:ascii="Book Antiqua" w:hAnsi="Book Antiqua"/>
          <w:lang w:eastAsia="zh-HK"/>
        </w:rPr>
        <w:t>29486685</w:t>
      </w:r>
    </w:p>
    <w:p w14:paraId="180D74CA" w14:textId="131E81C0" w:rsidR="008A7098" w:rsidRPr="00A938FC" w:rsidRDefault="00B36116" w:rsidP="0058119F">
      <w:pPr>
        <w:spacing w:line="360" w:lineRule="auto"/>
        <w:jc w:val="both"/>
        <w:rPr>
          <w:rFonts w:ascii="Book Antiqua" w:hAnsi="Book Antiqua"/>
          <w:lang w:eastAsia="zh-HK"/>
        </w:rPr>
      </w:pPr>
      <w:r w:rsidRPr="00A938FC">
        <w:rPr>
          <w:rFonts w:ascii="Book Antiqua" w:hAnsi="Book Antiqua"/>
          <w:b/>
          <w:lang w:eastAsia="zh-HK"/>
        </w:rPr>
        <w:t>F</w:t>
      </w:r>
      <w:r w:rsidR="008A7098" w:rsidRPr="00A938FC">
        <w:rPr>
          <w:rFonts w:ascii="Book Antiqua" w:hAnsi="Book Antiqua"/>
          <w:b/>
          <w:lang w:eastAsia="zh-HK"/>
        </w:rPr>
        <w:t xml:space="preserve">ax: </w:t>
      </w:r>
      <w:r w:rsidR="008A7098" w:rsidRPr="00A938FC">
        <w:rPr>
          <w:rFonts w:ascii="Book Antiqua" w:hAnsi="Book Antiqua"/>
          <w:lang w:eastAsia="zh-HK"/>
        </w:rPr>
        <w:t>+</w:t>
      </w:r>
      <w:r w:rsidRPr="00A938FC">
        <w:rPr>
          <w:rFonts w:ascii="Book Antiqua" w:hAnsi="Book Antiqua"/>
          <w:lang w:eastAsia="zh-HK"/>
        </w:rPr>
        <w:t>852</w:t>
      </w:r>
      <w:r w:rsidR="003A3053" w:rsidRPr="00A938FC">
        <w:rPr>
          <w:rFonts w:ascii="Book Antiqua" w:eastAsia="宋体" w:hAnsi="Book Antiqua"/>
          <w:lang w:eastAsia="zh-CN"/>
        </w:rPr>
        <w:t>-</w:t>
      </w:r>
      <w:r w:rsidR="00B816A7" w:rsidRPr="00A938FC">
        <w:rPr>
          <w:rFonts w:ascii="Book Antiqua" w:hAnsi="Book Antiqua"/>
          <w:lang w:eastAsia="zh-HK"/>
        </w:rPr>
        <w:t>29487848</w:t>
      </w:r>
    </w:p>
    <w:p w14:paraId="57461F55" w14:textId="77777777" w:rsidR="00B36116" w:rsidRPr="00A938FC" w:rsidRDefault="00B36116" w:rsidP="0058119F">
      <w:pPr>
        <w:spacing w:line="360" w:lineRule="auto"/>
        <w:jc w:val="both"/>
        <w:rPr>
          <w:rFonts w:ascii="Book Antiqua" w:hAnsi="Book Antiqua"/>
          <w:lang w:eastAsia="zh-TW"/>
        </w:rPr>
      </w:pPr>
    </w:p>
    <w:p w14:paraId="5446A909" w14:textId="23F16036" w:rsidR="003A3053" w:rsidRPr="00A938FC" w:rsidRDefault="003A3053" w:rsidP="0058119F">
      <w:pPr>
        <w:spacing w:line="360" w:lineRule="auto"/>
        <w:jc w:val="both"/>
        <w:rPr>
          <w:rFonts w:ascii="Book Antiqua" w:hAnsi="Book Antiqua"/>
          <w:b/>
        </w:rPr>
      </w:pPr>
      <w:r w:rsidRPr="00A938FC">
        <w:rPr>
          <w:rFonts w:ascii="Book Antiqua" w:hAnsi="Book Antiqua"/>
          <w:b/>
        </w:rPr>
        <w:t xml:space="preserve">Received: </w:t>
      </w:r>
      <w:r w:rsidR="00751B10" w:rsidRPr="00A938FC">
        <w:rPr>
          <w:rFonts w:ascii="Book Antiqua" w:eastAsia="宋体" w:hAnsi="Book Antiqua"/>
          <w:lang w:eastAsia="zh-CN"/>
        </w:rPr>
        <w:t>May 26, 2016</w:t>
      </w:r>
      <w:r w:rsidR="00686C81">
        <w:rPr>
          <w:rFonts w:ascii="Book Antiqua" w:hAnsi="Book Antiqua"/>
        </w:rPr>
        <w:t xml:space="preserve"> </w:t>
      </w:r>
    </w:p>
    <w:p w14:paraId="35CF9257" w14:textId="17C4FF9F" w:rsidR="003A3053" w:rsidRPr="00A938FC" w:rsidRDefault="003A3053" w:rsidP="0058119F">
      <w:pPr>
        <w:spacing w:line="360" w:lineRule="auto"/>
        <w:jc w:val="both"/>
        <w:rPr>
          <w:rFonts w:ascii="Book Antiqua" w:hAnsi="Book Antiqua"/>
          <w:b/>
        </w:rPr>
      </w:pPr>
      <w:r w:rsidRPr="00A938FC">
        <w:rPr>
          <w:rFonts w:ascii="Book Antiqua" w:hAnsi="Book Antiqua"/>
          <w:b/>
        </w:rPr>
        <w:t>Peer-review started:</w:t>
      </w:r>
      <w:r w:rsidR="00751B10" w:rsidRPr="00A938FC">
        <w:rPr>
          <w:rFonts w:ascii="Book Antiqua" w:eastAsia="宋体" w:hAnsi="Book Antiqua"/>
          <w:lang w:eastAsia="zh-CN"/>
        </w:rPr>
        <w:t xml:space="preserve"> May 26, 2016</w:t>
      </w:r>
      <w:r w:rsidR="00686C81">
        <w:rPr>
          <w:rFonts w:ascii="Book Antiqua" w:hAnsi="Book Antiqua"/>
        </w:rPr>
        <w:t xml:space="preserve"> </w:t>
      </w:r>
    </w:p>
    <w:p w14:paraId="772DE5CC" w14:textId="3001622C" w:rsidR="003A3053" w:rsidRPr="00A938FC" w:rsidRDefault="003A3053" w:rsidP="0058119F">
      <w:pPr>
        <w:spacing w:line="360" w:lineRule="auto"/>
        <w:jc w:val="both"/>
        <w:rPr>
          <w:rFonts w:ascii="Book Antiqua" w:eastAsia="宋体" w:hAnsi="Book Antiqua"/>
          <w:b/>
          <w:lang w:eastAsia="zh-CN"/>
        </w:rPr>
      </w:pPr>
      <w:r w:rsidRPr="00A938FC">
        <w:rPr>
          <w:rFonts w:ascii="Book Antiqua" w:hAnsi="Book Antiqua"/>
          <w:b/>
        </w:rPr>
        <w:t>First decision:</w:t>
      </w:r>
      <w:r w:rsidR="00751B10" w:rsidRPr="00A938FC">
        <w:rPr>
          <w:rFonts w:ascii="Book Antiqua" w:eastAsia="宋体" w:hAnsi="Book Antiqua"/>
          <w:b/>
          <w:lang w:eastAsia="zh-CN"/>
        </w:rPr>
        <w:t xml:space="preserve"> </w:t>
      </w:r>
      <w:r w:rsidR="00751B10" w:rsidRPr="00A938FC">
        <w:rPr>
          <w:rFonts w:ascii="Book Antiqua" w:eastAsia="宋体" w:hAnsi="Book Antiqua"/>
          <w:lang w:eastAsia="zh-CN"/>
        </w:rPr>
        <w:t>June 17, 2016</w:t>
      </w:r>
    </w:p>
    <w:p w14:paraId="36D5CD47" w14:textId="4020048E" w:rsidR="003A3053" w:rsidRPr="00A938FC" w:rsidRDefault="003A3053" w:rsidP="0058119F">
      <w:pPr>
        <w:spacing w:line="360" w:lineRule="auto"/>
        <w:jc w:val="both"/>
        <w:rPr>
          <w:rFonts w:ascii="Book Antiqua" w:hAnsi="Book Antiqua"/>
          <w:b/>
        </w:rPr>
      </w:pPr>
      <w:r w:rsidRPr="00A938FC">
        <w:rPr>
          <w:rFonts w:ascii="Book Antiqua" w:hAnsi="Book Antiqua"/>
          <w:b/>
        </w:rPr>
        <w:t xml:space="preserve">Revised: </w:t>
      </w:r>
      <w:r w:rsidR="00751B10" w:rsidRPr="00A938FC">
        <w:rPr>
          <w:rFonts w:ascii="Book Antiqua" w:eastAsia="宋体" w:hAnsi="Book Antiqua"/>
          <w:lang w:eastAsia="zh-CN"/>
        </w:rPr>
        <w:t>July 1, 2016</w:t>
      </w:r>
      <w:r w:rsidRPr="00A938FC">
        <w:rPr>
          <w:rFonts w:ascii="Book Antiqua" w:hAnsi="Book Antiqua"/>
        </w:rPr>
        <w:t xml:space="preserve"> </w:t>
      </w:r>
    </w:p>
    <w:p w14:paraId="4330F489" w14:textId="5961DCCE" w:rsidR="003A3053" w:rsidRPr="00A938FC" w:rsidRDefault="003A3053" w:rsidP="0058119F">
      <w:pPr>
        <w:spacing w:line="360" w:lineRule="auto"/>
        <w:jc w:val="both"/>
        <w:rPr>
          <w:rFonts w:ascii="Book Antiqua" w:hAnsi="Book Antiqua"/>
          <w:b/>
        </w:rPr>
      </w:pPr>
      <w:r w:rsidRPr="00A938FC">
        <w:rPr>
          <w:rFonts w:ascii="Book Antiqua" w:hAnsi="Book Antiqua"/>
          <w:b/>
        </w:rPr>
        <w:t>Accepted:</w:t>
      </w:r>
      <w:r w:rsidR="00686C81">
        <w:rPr>
          <w:rFonts w:ascii="Book Antiqua" w:hAnsi="Book Antiqua"/>
          <w:b/>
        </w:rPr>
        <w:t xml:space="preserve"> </w:t>
      </w:r>
      <w:r w:rsidR="00822AD7" w:rsidRPr="00822AD7">
        <w:rPr>
          <w:rFonts w:ascii="Book Antiqua" w:hAnsi="Book Antiqua"/>
        </w:rPr>
        <w:t>July 20, 2016</w:t>
      </w:r>
    </w:p>
    <w:p w14:paraId="4821FA25" w14:textId="3F59F3BF" w:rsidR="003A3053" w:rsidRPr="00A938FC" w:rsidRDefault="003A3053" w:rsidP="0058119F">
      <w:pPr>
        <w:spacing w:line="360" w:lineRule="auto"/>
        <w:jc w:val="both"/>
        <w:rPr>
          <w:rFonts w:ascii="Book Antiqua" w:hAnsi="Book Antiqua"/>
          <w:b/>
        </w:rPr>
      </w:pPr>
      <w:r w:rsidRPr="00A938FC">
        <w:rPr>
          <w:rFonts w:ascii="Book Antiqua" w:hAnsi="Book Antiqua"/>
          <w:b/>
        </w:rPr>
        <w:t>Article in press:</w:t>
      </w:r>
      <w:r w:rsidR="00686C81">
        <w:rPr>
          <w:rFonts w:ascii="Book Antiqua" w:hAnsi="Book Antiqua"/>
        </w:rPr>
        <w:t xml:space="preserve"> </w:t>
      </w:r>
    </w:p>
    <w:p w14:paraId="5A863721" w14:textId="77777777" w:rsidR="003A3053" w:rsidRPr="00A938FC" w:rsidRDefault="003A3053" w:rsidP="0058119F">
      <w:pPr>
        <w:spacing w:line="360" w:lineRule="auto"/>
        <w:jc w:val="both"/>
        <w:rPr>
          <w:rFonts w:ascii="Book Antiqua" w:hAnsi="Book Antiqua"/>
          <w:b/>
        </w:rPr>
      </w:pPr>
      <w:r w:rsidRPr="00A938FC">
        <w:rPr>
          <w:rFonts w:ascii="Book Antiqua" w:hAnsi="Book Antiqua"/>
          <w:b/>
        </w:rPr>
        <w:t xml:space="preserve">Published online: </w:t>
      </w:r>
    </w:p>
    <w:p w14:paraId="382CD154" w14:textId="77777777" w:rsidR="00B36116" w:rsidRPr="00A938FC" w:rsidRDefault="00B36116" w:rsidP="0058119F">
      <w:pPr>
        <w:spacing w:line="360" w:lineRule="auto"/>
        <w:jc w:val="both"/>
        <w:rPr>
          <w:rFonts w:ascii="Book Antiqua" w:hAnsi="Book Antiqua"/>
        </w:rPr>
      </w:pPr>
    </w:p>
    <w:p w14:paraId="2A674800" w14:textId="43E3F9AD" w:rsidR="00814A7E" w:rsidRPr="00A938FC" w:rsidRDefault="005946B2" w:rsidP="0058119F">
      <w:pPr>
        <w:autoSpaceDE w:val="0"/>
        <w:autoSpaceDN w:val="0"/>
        <w:adjustRightInd w:val="0"/>
        <w:spacing w:line="360" w:lineRule="auto"/>
        <w:jc w:val="both"/>
        <w:rPr>
          <w:rFonts w:ascii="Book Antiqua" w:hAnsi="Book Antiqua"/>
          <w:b/>
          <w:bCs/>
          <w:lang w:val="en-US" w:eastAsia="zh-TW"/>
        </w:rPr>
      </w:pPr>
      <w:r w:rsidRPr="00A938FC">
        <w:rPr>
          <w:rFonts w:ascii="Book Antiqua" w:eastAsia="宋体" w:hAnsi="Book Antiqua"/>
          <w:bCs/>
          <w:lang w:eastAsia="zh-SG"/>
        </w:rPr>
        <w:br w:type="page"/>
      </w:r>
      <w:r w:rsidR="007E74FA" w:rsidRPr="00A938FC">
        <w:rPr>
          <w:rFonts w:ascii="Book Antiqua" w:eastAsia="宋体" w:hAnsi="Book Antiqua"/>
          <w:b/>
          <w:bCs/>
          <w:lang w:eastAsia="zh-SG"/>
        </w:rPr>
        <w:lastRenderedPageBreak/>
        <w:t>A</w:t>
      </w:r>
      <w:r w:rsidR="002043B0" w:rsidRPr="00A938FC">
        <w:rPr>
          <w:rFonts w:ascii="Book Antiqua" w:eastAsia="宋体" w:hAnsi="Book Antiqua"/>
          <w:b/>
          <w:bCs/>
          <w:lang w:eastAsia="zh-SG"/>
        </w:rPr>
        <w:t>bstract</w:t>
      </w:r>
    </w:p>
    <w:p w14:paraId="57420296" w14:textId="5F8D1F37" w:rsidR="008A7098" w:rsidRPr="00A938FC" w:rsidRDefault="00751B10" w:rsidP="0058119F">
      <w:pPr>
        <w:pStyle w:val="BodyText15LS"/>
        <w:rPr>
          <w:rFonts w:ascii="Book Antiqua" w:eastAsia="宋体" w:hAnsi="Book Antiqua" w:cs="Times New Roman"/>
          <w:bCs/>
          <w:sz w:val="24"/>
          <w:szCs w:val="24"/>
          <w:lang w:eastAsia="zh-CN"/>
        </w:rPr>
      </w:pPr>
      <w:r w:rsidRPr="00A938FC">
        <w:rPr>
          <w:rFonts w:ascii="Book Antiqua" w:eastAsia="宋体" w:hAnsi="Book Antiqua" w:cs="Times New Roman"/>
          <w:b/>
          <w:bCs/>
          <w:sz w:val="24"/>
          <w:szCs w:val="24"/>
          <w:lang w:eastAsia="zh-CN"/>
        </w:rPr>
        <w:t>AIM</w:t>
      </w:r>
      <w:r w:rsidR="00B36116" w:rsidRPr="00A938FC">
        <w:rPr>
          <w:rFonts w:ascii="Book Antiqua" w:eastAsia="PMingLiU" w:hAnsi="Book Antiqua" w:cs="Times New Roman"/>
          <w:b/>
          <w:bCs/>
          <w:sz w:val="24"/>
          <w:szCs w:val="24"/>
          <w:lang w:eastAsia="zh-TW"/>
        </w:rPr>
        <w:t>:</w:t>
      </w:r>
      <w:r w:rsidR="00B36116" w:rsidRPr="00A938FC">
        <w:rPr>
          <w:rFonts w:ascii="Book Antiqua" w:eastAsia="PMingLiU" w:hAnsi="Book Antiqua" w:cs="Times New Roman"/>
          <w:bCs/>
          <w:sz w:val="24"/>
          <w:szCs w:val="24"/>
          <w:lang w:eastAsia="zh-TW"/>
        </w:rPr>
        <w:t xml:space="preserve"> </w:t>
      </w:r>
      <w:r w:rsidR="00905B50" w:rsidRPr="00A938FC">
        <w:rPr>
          <w:rFonts w:ascii="Book Antiqua" w:eastAsia="PMingLiU" w:hAnsi="Book Antiqua" w:cs="Times New Roman"/>
          <w:bCs/>
          <w:sz w:val="24"/>
          <w:szCs w:val="24"/>
          <w:lang w:eastAsia="zh-TW"/>
        </w:rPr>
        <w:t xml:space="preserve">To </w:t>
      </w:r>
      <w:r w:rsidR="00814A7E" w:rsidRPr="00A938FC">
        <w:rPr>
          <w:rFonts w:ascii="Book Antiqua" w:eastAsia="宋体" w:hAnsi="Book Antiqua" w:cs="Times New Roman"/>
          <w:bCs/>
          <w:sz w:val="24"/>
          <w:szCs w:val="24"/>
          <w:lang w:eastAsia="zh-SG"/>
        </w:rPr>
        <w:t>determin</w:t>
      </w:r>
      <w:r w:rsidR="002A5946" w:rsidRPr="00A938FC">
        <w:rPr>
          <w:rFonts w:ascii="Book Antiqua" w:eastAsia="宋体" w:hAnsi="Book Antiqua" w:cs="Times New Roman"/>
          <w:bCs/>
          <w:sz w:val="24"/>
          <w:szCs w:val="24"/>
          <w:lang w:val="en-US" w:eastAsia="zh-SG"/>
        </w:rPr>
        <w:t>e</w:t>
      </w:r>
      <w:r w:rsidR="00814A7E" w:rsidRPr="00A938FC">
        <w:rPr>
          <w:rFonts w:ascii="Book Antiqua" w:eastAsia="宋体" w:hAnsi="Book Antiqua" w:cs="Times New Roman"/>
          <w:bCs/>
          <w:sz w:val="24"/>
          <w:szCs w:val="24"/>
          <w:lang w:eastAsia="zh-SG"/>
        </w:rPr>
        <w:t xml:space="preserve"> the benefit</w:t>
      </w:r>
      <w:r w:rsidR="00DF01AE" w:rsidRPr="00A938FC">
        <w:rPr>
          <w:rFonts w:ascii="Book Antiqua" w:eastAsia="宋体" w:hAnsi="Book Antiqua" w:cs="Times New Roman"/>
          <w:bCs/>
          <w:sz w:val="24"/>
          <w:szCs w:val="24"/>
          <w:lang w:eastAsia="zh-SG"/>
        </w:rPr>
        <w:t>s</w:t>
      </w:r>
      <w:r w:rsidR="00814A7E" w:rsidRPr="00A938FC">
        <w:rPr>
          <w:rFonts w:ascii="Book Antiqua" w:eastAsia="宋体" w:hAnsi="Book Antiqua" w:cs="Times New Roman"/>
          <w:bCs/>
          <w:sz w:val="24"/>
          <w:szCs w:val="24"/>
          <w:lang w:eastAsia="zh-SG"/>
        </w:rPr>
        <w:t xml:space="preserve"> of </w:t>
      </w:r>
      <w:r w:rsidR="00373C6B" w:rsidRPr="00A938FC">
        <w:rPr>
          <w:rFonts w:ascii="Book Antiqua" w:eastAsia="PMingLiU" w:hAnsi="Book Antiqua" w:cs="Times New Roman"/>
          <w:bCs/>
          <w:sz w:val="24"/>
          <w:szCs w:val="24"/>
          <w:lang w:val="en-US" w:eastAsia="zh-HK"/>
        </w:rPr>
        <w:t xml:space="preserve">a </w:t>
      </w:r>
      <w:r w:rsidR="00814A7E" w:rsidRPr="00A938FC">
        <w:rPr>
          <w:rFonts w:ascii="Book Antiqua" w:eastAsia="宋体" w:hAnsi="Book Antiqua" w:cs="Times New Roman"/>
          <w:bCs/>
          <w:sz w:val="24"/>
          <w:szCs w:val="24"/>
          <w:lang w:eastAsia="zh-SG"/>
        </w:rPr>
        <w:t>10</w:t>
      </w:r>
      <w:r w:rsidR="00814A7E" w:rsidRPr="00A938FC">
        <w:rPr>
          <w:rFonts w:ascii="Book Antiqua" w:eastAsia="PMingLiU" w:hAnsi="Book Antiqua" w:cs="Times New Roman"/>
          <w:bCs/>
          <w:sz w:val="24"/>
          <w:szCs w:val="24"/>
          <w:lang w:eastAsia="zh-TW"/>
        </w:rPr>
        <w:t>-</w:t>
      </w:r>
      <w:r w:rsidRPr="00A938FC">
        <w:rPr>
          <w:rFonts w:ascii="Book Antiqua" w:eastAsia="宋体" w:hAnsi="Book Antiqua" w:cs="Times New Roman"/>
          <w:bCs/>
          <w:sz w:val="24"/>
          <w:szCs w:val="24"/>
          <w:lang w:eastAsia="zh-SG"/>
        </w:rPr>
        <w:t>w</w:t>
      </w:r>
      <w:r w:rsidR="00814A7E" w:rsidRPr="00A938FC">
        <w:rPr>
          <w:rFonts w:ascii="Book Antiqua" w:eastAsia="宋体" w:hAnsi="Book Antiqua" w:cs="Times New Roman"/>
          <w:bCs/>
          <w:sz w:val="24"/>
          <w:szCs w:val="24"/>
          <w:lang w:eastAsia="zh-SG"/>
        </w:rPr>
        <w:t xml:space="preserve">k resistance </w:t>
      </w:r>
      <w:r w:rsidR="00DF01AE" w:rsidRPr="00A938FC">
        <w:rPr>
          <w:rFonts w:ascii="Book Antiqua" w:eastAsia="宋体" w:hAnsi="Book Antiqua" w:cs="Times New Roman"/>
          <w:bCs/>
          <w:sz w:val="24"/>
          <w:szCs w:val="24"/>
          <w:lang w:eastAsia="zh-SG"/>
        </w:rPr>
        <w:t xml:space="preserve">training </w:t>
      </w:r>
      <w:r w:rsidR="00373C6B" w:rsidRPr="00A938FC">
        <w:rPr>
          <w:rFonts w:ascii="Book Antiqua" w:eastAsia="宋体" w:hAnsi="Book Antiqua" w:cs="Times New Roman"/>
          <w:bCs/>
          <w:sz w:val="24"/>
          <w:szCs w:val="24"/>
          <w:lang w:eastAsia="zh-SG"/>
        </w:rPr>
        <w:t xml:space="preserve">programme </w:t>
      </w:r>
      <w:r w:rsidR="00814A7E" w:rsidRPr="00A938FC">
        <w:rPr>
          <w:rFonts w:ascii="Book Antiqua" w:eastAsia="宋体" w:hAnsi="Book Antiqua" w:cs="Times New Roman"/>
          <w:bCs/>
          <w:sz w:val="24"/>
          <w:szCs w:val="24"/>
          <w:lang w:eastAsia="zh-SG"/>
        </w:rPr>
        <w:t xml:space="preserve">on </w:t>
      </w:r>
      <w:r w:rsidR="00905B50" w:rsidRPr="00A938FC">
        <w:rPr>
          <w:rFonts w:ascii="Book Antiqua" w:eastAsia="宋体" w:hAnsi="Book Antiqua" w:cs="Times New Roman"/>
          <w:bCs/>
          <w:sz w:val="24"/>
          <w:szCs w:val="24"/>
          <w:lang w:eastAsia="zh-SG"/>
        </w:rPr>
        <w:t>cardiovascular health</w:t>
      </w:r>
      <w:r w:rsidR="00814A7E" w:rsidRPr="00A938FC">
        <w:rPr>
          <w:rFonts w:ascii="Book Antiqua" w:eastAsia="宋体" w:hAnsi="Book Antiqua" w:cs="Times New Roman"/>
          <w:bCs/>
          <w:sz w:val="24"/>
          <w:szCs w:val="24"/>
          <w:lang w:eastAsia="zh-SG"/>
        </w:rPr>
        <w:t xml:space="preserve"> in</w:t>
      </w:r>
      <w:r w:rsidR="00814A7E" w:rsidRPr="00A938FC">
        <w:rPr>
          <w:rFonts w:ascii="Book Antiqua" w:eastAsia="PMingLiU" w:hAnsi="Book Antiqua" w:cs="Times New Roman"/>
          <w:bCs/>
          <w:sz w:val="24"/>
          <w:szCs w:val="24"/>
          <w:lang w:eastAsia="zh-TW"/>
        </w:rPr>
        <w:t xml:space="preserve"> </w:t>
      </w:r>
      <w:r w:rsidR="00905B50" w:rsidRPr="00A938FC">
        <w:rPr>
          <w:rFonts w:ascii="Book Antiqua" w:eastAsia="宋体" w:hAnsi="Book Antiqua" w:cs="Times New Roman"/>
          <w:bCs/>
          <w:sz w:val="24"/>
          <w:szCs w:val="24"/>
          <w:lang w:eastAsia="zh-SG"/>
        </w:rPr>
        <w:t>non-obese</w:t>
      </w:r>
      <w:r w:rsidR="00814A7E" w:rsidRPr="00A938FC">
        <w:rPr>
          <w:rFonts w:ascii="Book Antiqua" w:eastAsia="宋体" w:hAnsi="Book Antiqua" w:cs="Times New Roman"/>
          <w:bCs/>
          <w:sz w:val="24"/>
          <w:szCs w:val="24"/>
          <w:lang w:eastAsia="zh-SG"/>
        </w:rPr>
        <w:t xml:space="preserve"> and active</w:t>
      </w:r>
      <w:r w:rsidR="00905B50" w:rsidRPr="00A938FC">
        <w:rPr>
          <w:rFonts w:ascii="Book Antiqua" w:eastAsia="宋体" w:hAnsi="Book Antiqua" w:cs="Times New Roman"/>
          <w:bCs/>
          <w:sz w:val="24"/>
          <w:szCs w:val="24"/>
          <w:lang w:eastAsia="zh-SG"/>
        </w:rPr>
        <w:t xml:space="preserve"> adolescents</w:t>
      </w:r>
      <w:r w:rsidR="00DF01AE" w:rsidRPr="00A938FC">
        <w:rPr>
          <w:rFonts w:ascii="Book Antiqua" w:eastAsia="PMingLiU" w:hAnsi="Book Antiqua" w:cs="Times New Roman"/>
          <w:bCs/>
          <w:sz w:val="24"/>
          <w:szCs w:val="24"/>
          <w:lang w:eastAsia="zh-TW"/>
        </w:rPr>
        <w:t xml:space="preserve">. </w:t>
      </w:r>
    </w:p>
    <w:p w14:paraId="0308EB0F" w14:textId="77777777" w:rsidR="00751B10" w:rsidRPr="00A938FC" w:rsidRDefault="00751B10" w:rsidP="0058119F">
      <w:pPr>
        <w:pStyle w:val="BodyText15LS"/>
        <w:rPr>
          <w:rFonts w:ascii="Book Antiqua" w:eastAsia="宋体" w:hAnsi="Book Antiqua" w:cs="Times New Roman"/>
          <w:bCs/>
          <w:sz w:val="24"/>
          <w:szCs w:val="24"/>
          <w:lang w:eastAsia="zh-CN"/>
        </w:rPr>
      </w:pPr>
    </w:p>
    <w:p w14:paraId="1A6A257D" w14:textId="27AA3A56" w:rsidR="008A7098" w:rsidRPr="00A938FC" w:rsidRDefault="00751B10" w:rsidP="0058119F">
      <w:pPr>
        <w:pStyle w:val="BodyText15LS"/>
        <w:rPr>
          <w:rFonts w:ascii="Book Antiqua" w:eastAsia="宋体" w:hAnsi="Book Antiqua" w:cs="Times New Roman"/>
          <w:bCs/>
          <w:sz w:val="24"/>
          <w:szCs w:val="24"/>
          <w:lang w:eastAsia="zh-CN"/>
        </w:rPr>
      </w:pPr>
      <w:r w:rsidRPr="00A938FC">
        <w:rPr>
          <w:rFonts w:ascii="Book Antiqua" w:eastAsia="PMingLiU" w:hAnsi="Book Antiqua" w:cs="Times New Roman"/>
          <w:b/>
          <w:bCs/>
          <w:sz w:val="24"/>
          <w:szCs w:val="24"/>
          <w:lang w:eastAsia="zh-TW"/>
        </w:rPr>
        <w:t>METHODS:</w:t>
      </w:r>
      <w:r w:rsidR="00B36116" w:rsidRPr="00A938FC">
        <w:rPr>
          <w:rFonts w:ascii="Book Antiqua" w:eastAsia="PMingLiU" w:hAnsi="Book Antiqua" w:cs="Times New Roman"/>
          <w:bCs/>
          <w:sz w:val="24"/>
          <w:szCs w:val="24"/>
          <w:lang w:eastAsia="zh-TW"/>
        </w:rPr>
        <w:t xml:space="preserve"> </w:t>
      </w:r>
      <w:r w:rsidR="00D74F2C" w:rsidRPr="00A938FC">
        <w:rPr>
          <w:rFonts w:ascii="Book Antiqua" w:eastAsia="PMingLiU" w:hAnsi="Book Antiqua" w:cs="Times New Roman"/>
          <w:bCs/>
          <w:sz w:val="24"/>
          <w:szCs w:val="24"/>
          <w:lang w:eastAsia="zh-TW"/>
        </w:rPr>
        <w:t>This is a p</w:t>
      </w:r>
      <w:r w:rsidR="00266839" w:rsidRPr="00A938FC">
        <w:rPr>
          <w:rFonts w:ascii="Book Antiqua" w:eastAsia="PMingLiU" w:hAnsi="Book Antiqua" w:cs="Times New Roman"/>
          <w:bCs/>
          <w:sz w:val="24"/>
          <w:szCs w:val="24"/>
          <w:lang w:eastAsia="zh-TW"/>
        </w:rPr>
        <w:t>ra</w:t>
      </w:r>
      <w:r w:rsidR="00D74F2C" w:rsidRPr="00A938FC">
        <w:rPr>
          <w:rFonts w:ascii="Book Antiqua" w:eastAsia="PMingLiU" w:hAnsi="Book Antiqua" w:cs="Times New Roman"/>
          <w:bCs/>
          <w:sz w:val="24"/>
          <w:szCs w:val="24"/>
          <w:lang w:eastAsia="zh-TW"/>
        </w:rPr>
        <w:t xml:space="preserve">gmatic randomised controlled intervention. The study was carried out in a Hong Kong Government secondary school. Thirdty-eight lean and active boys and girls </w:t>
      </w:r>
      <w:r w:rsidR="00F215D8" w:rsidRPr="00A938FC">
        <w:rPr>
          <w:rFonts w:ascii="Book Antiqua" w:eastAsia="PMingLiU" w:hAnsi="Book Antiqua" w:cs="Times New Roman"/>
          <w:bCs/>
          <w:sz w:val="24"/>
          <w:szCs w:val="24"/>
          <w:lang w:eastAsia="zh-TW"/>
        </w:rPr>
        <w:t xml:space="preserve">were </w:t>
      </w:r>
      <w:r w:rsidR="00D74F2C" w:rsidRPr="00A938FC">
        <w:rPr>
          <w:rFonts w:ascii="Book Antiqua" w:eastAsia="PMingLiU" w:hAnsi="Book Antiqua" w:cs="Times New Roman"/>
          <w:bCs/>
          <w:sz w:val="24"/>
          <w:szCs w:val="24"/>
          <w:lang w:eastAsia="zh-TW"/>
        </w:rPr>
        <w:t xml:space="preserve">randomised to </w:t>
      </w:r>
      <w:r w:rsidR="00F215D8" w:rsidRPr="00A938FC">
        <w:rPr>
          <w:rFonts w:ascii="Book Antiqua" w:eastAsia="PMingLiU" w:hAnsi="Book Antiqua" w:cs="Times New Roman"/>
          <w:bCs/>
          <w:sz w:val="24"/>
          <w:szCs w:val="24"/>
          <w:lang w:eastAsia="zh-TW"/>
        </w:rPr>
        <w:t>either the</w:t>
      </w:r>
      <w:r w:rsidR="00D74F2C" w:rsidRPr="00A938FC">
        <w:rPr>
          <w:rFonts w:ascii="Book Antiqua" w:eastAsia="PMingLiU" w:hAnsi="Book Antiqua" w:cs="Times New Roman"/>
          <w:bCs/>
          <w:sz w:val="24"/>
          <w:szCs w:val="24"/>
          <w:lang w:eastAsia="zh-TW"/>
        </w:rPr>
        <w:t xml:space="preserve"> resistance training group </w:t>
      </w:r>
      <w:r w:rsidR="002A5946" w:rsidRPr="00A938FC">
        <w:rPr>
          <w:rFonts w:ascii="Book Antiqua" w:eastAsia="PMingLiU" w:hAnsi="Book Antiqua" w:cs="Times New Roman"/>
          <w:bCs/>
          <w:sz w:val="24"/>
          <w:szCs w:val="24"/>
          <w:lang w:eastAsia="zh-TW"/>
        </w:rPr>
        <w:t>or the</w:t>
      </w:r>
      <w:r w:rsidR="00D74F2C" w:rsidRPr="00A938FC">
        <w:rPr>
          <w:rFonts w:ascii="Book Antiqua" w:eastAsia="PMingLiU" w:hAnsi="Book Antiqua" w:cs="Times New Roman"/>
          <w:bCs/>
          <w:sz w:val="24"/>
          <w:szCs w:val="24"/>
          <w:lang w:eastAsia="zh-TW"/>
        </w:rPr>
        <w:t xml:space="preserve"> control group. Students in the resistance training</w:t>
      </w:r>
      <w:r w:rsidRPr="00A938FC">
        <w:rPr>
          <w:rFonts w:ascii="Book Antiqua" w:eastAsia="PMingLiU" w:hAnsi="Book Antiqua" w:cs="Times New Roman"/>
          <w:bCs/>
          <w:sz w:val="24"/>
          <w:szCs w:val="24"/>
          <w:lang w:eastAsia="zh-TW"/>
        </w:rPr>
        <w:t xml:space="preserve"> group received in-school 10-w</w:t>
      </w:r>
      <w:r w:rsidR="00D74F2C" w:rsidRPr="00A938FC">
        <w:rPr>
          <w:rFonts w:ascii="Book Antiqua" w:eastAsia="PMingLiU" w:hAnsi="Book Antiqua" w:cs="Times New Roman"/>
          <w:bCs/>
          <w:sz w:val="24"/>
          <w:szCs w:val="24"/>
          <w:lang w:eastAsia="zh-TW"/>
        </w:rPr>
        <w:t xml:space="preserve">k supervised resistance training twice per week, with each session lasting 70 min. </w:t>
      </w:r>
      <w:r w:rsidR="00DF01AE" w:rsidRPr="00A938FC">
        <w:rPr>
          <w:rFonts w:ascii="Book Antiqua" w:eastAsia="宋体" w:hAnsi="Book Antiqua" w:cs="Times New Roman"/>
          <w:bCs/>
          <w:sz w:val="24"/>
          <w:szCs w:val="24"/>
          <w:lang w:eastAsia="zh-SG"/>
        </w:rPr>
        <w:t>M</w:t>
      </w:r>
      <w:r w:rsidR="00DF01AE" w:rsidRPr="00A938FC">
        <w:rPr>
          <w:rFonts w:ascii="Book Antiqua" w:eastAsia="PMingLiU" w:hAnsi="Book Antiqua" w:cs="Times New Roman"/>
          <w:bCs/>
          <w:sz w:val="24"/>
          <w:szCs w:val="24"/>
          <w:lang w:eastAsia="zh-TW"/>
        </w:rPr>
        <w:t>ain outcome measures</w:t>
      </w:r>
      <w:r w:rsidR="00814A7E" w:rsidRPr="00A938FC">
        <w:rPr>
          <w:rFonts w:ascii="Book Antiqua" w:eastAsia="PMingLiU" w:hAnsi="Book Antiqua" w:cs="Times New Roman"/>
          <w:bCs/>
          <w:sz w:val="24"/>
          <w:szCs w:val="24"/>
          <w:lang w:eastAsia="zh-TW"/>
        </w:rPr>
        <w:t xml:space="preserve"> taken before and after training included brachial e</w:t>
      </w:r>
      <w:r w:rsidR="00814A7E" w:rsidRPr="00A938FC">
        <w:rPr>
          <w:rFonts w:ascii="Book Antiqua" w:eastAsia="宋体" w:hAnsi="Book Antiqua" w:cs="Times New Roman"/>
          <w:bCs/>
          <w:sz w:val="24"/>
          <w:szCs w:val="24"/>
          <w:lang w:eastAsia="zh-SG"/>
        </w:rPr>
        <w:t xml:space="preserve">ndothelial dependent </w:t>
      </w:r>
      <w:r w:rsidR="00266839" w:rsidRPr="00A938FC">
        <w:rPr>
          <w:rFonts w:ascii="Book Antiqua" w:eastAsia="宋体" w:hAnsi="Book Antiqua" w:cs="Times New Roman"/>
          <w:bCs/>
          <w:sz w:val="24"/>
          <w:szCs w:val="24"/>
          <w:lang w:eastAsia="zh-SG"/>
        </w:rPr>
        <w:t xml:space="preserve">flow-mediated </w:t>
      </w:r>
      <w:r w:rsidR="00814A7E" w:rsidRPr="00A938FC">
        <w:rPr>
          <w:rFonts w:ascii="Book Antiqua" w:eastAsia="宋体" w:hAnsi="Book Antiqua" w:cs="Times New Roman"/>
          <w:bCs/>
          <w:sz w:val="24"/>
          <w:szCs w:val="24"/>
          <w:lang w:eastAsia="zh-SG"/>
        </w:rPr>
        <w:t xml:space="preserve">dilation, body composition, fasting serum lipids, fasting glucose and insulin, high sensitive C-reactive protein, 24-h ambulatory blood pressure </w:t>
      </w:r>
      <w:r w:rsidR="00DF01AE" w:rsidRPr="00A938FC">
        <w:rPr>
          <w:rFonts w:ascii="Book Antiqua" w:eastAsia="宋体" w:hAnsi="Book Antiqua" w:cs="Times New Roman"/>
          <w:bCs/>
          <w:sz w:val="24"/>
          <w:szCs w:val="24"/>
          <w:lang w:eastAsia="zh-SG"/>
        </w:rPr>
        <w:t xml:space="preserve">and </w:t>
      </w:r>
      <w:r w:rsidR="00814A7E" w:rsidRPr="00A938FC">
        <w:rPr>
          <w:rFonts w:ascii="Book Antiqua" w:eastAsia="宋体" w:hAnsi="Book Antiqua" w:cs="Times New Roman"/>
          <w:bCs/>
          <w:sz w:val="24"/>
          <w:szCs w:val="24"/>
          <w:lang w:eastAsia="zh-SG"/>
        </w:rPr>
        <w:t>aerobic fitness.</w:t>
      </w:r>
      <w:r w:rsidR="00814A7E" w:rsidRPr="00A938FC">
        <w:rPr>
          <w:rFonts w:ascii="Book Antiqua" w:eastAsia="PMingLiU" w:hAnsi="Book Antiqua" w:cs="Times New Roman"/>
          <w:bCs/>
          <w:sz w:val="24"/>
          <w:szCs w:val="24"/>
          <w:lang w:eastAsia="zh-TW"/>
        </w:rPr>
        <w:t xml:space="preserve"> </w:t>
      </w:r>
    </w:p>
    <w:p w14:paraId="488CBCB9" w14:textId="77777777" w:rsidR="00751B10" w:rsidRPr="00A938FC" w:rsidRDefault="00751B10" w:rsidP="0058119F">
      <w:pPr>
        <w:pStyle w:val="BodyText15LS"/>
        <w:rPr>
          <w:rFonts w:ascii="Book Antiqua" w:eastAsia="宋体" w:hAnsi="Book Antiqua" w:cs="Times New Roman"/>
          <w:bCs/>
          <w:sz w:val="24"/>
          <w:szCs w:val="24"/>
          <w:lang w:eastAsia="zh-CN"/>
        </w:rPr>
      </w:pPr>
    </w:p>
    <w:p w14:paraId="752CDC96" w14:textId="530DC72A" w:rsidR="008A7098" w:rsidRPr="00A938FC" w:rsidRDefault="00751B10" w:rsidP="0058119F">
      <w:pPr>
        <w:pStyle w:val="BodyText15LS"/>
        <w:rPr>
          <w:rFonts w:ascii="Book Antiqua" w:eastAsia="宋体" w:hAnsi="Book Antiqua" w:cs="Times New Roman"/>
          <w:bCs/>
          <w:sz w:val="24"/>
          <w:szCs w:val="24"/>
          <w:lang w:eastAsia="zh-CN"/>
        </w:rPr>
      </w:pPr>
      <w:r w:rsidRPr="00A938FC">
        <w:rPr>
          <w:rFonts w:ascii="Book Antiqua" w:eastAsia="PMingLiU" w:hAnsi="Book Antiqua" w:cs="Times New Roman"/>
          <w:b/>
          <w:bCs/>
          <w:sz w:val="24"/>
          <w:szCs w:val="24"/>
          <w:lang w:eastAsia="zh-TW"/>
        </w:rPr>
        <w:t>RESULTS:</w:t>
      </w:r>
      <w:r w:rsidRPr="00A938FC">
        <w:rPr>
          <w:rFonts w:ascii="Book Antiqua" w:eastAsia="PMingLiU" w:hAnsi="Book Antiqua" w:cs="Times New Roman"/>
          <w:bCs/>
          <w:sz w:val="24"/>
          <w:szCs w:val="24"/>
          <w:lang w:eastAsia="zh-TW"/>
        </w:rPr>
        <w:t xml:space="preserve"> </w:t>
      </w:r>
      <w:r w:rsidR="00B36116" w:rsidRPr="00A938FC">
        <w:rPr>
          <w:rFonts w:ascii="Book Antiqua" w:eastAsia="PMingLiU" w:hAnsi="Book Antiqua" w:cs="Times New Roman"/>
          <w:bCs/>
          <w:sz w:val="24"/>
          <w:szCs w:val="24"/>
          <w:lang w:eastAsia="zh-TW"/>
        </w:rPr>
        <w:t>T</w:t>
      </w:r>
      <w:r w:rsidR="00DF01AE" w:rsidRPr="00A938FC">
        <w:rPr>
          <w:rFonts w:ascii="Book Antiqua" w:eastAsia="PMingLiU" w:hAnsi="Book Antiqua" w:cs="Times New Roman"/>
          <w:bCs/>
          <w:sz w:val="24"/>
          <w:szCs w:val="24"/>
          <w:lang w:eastAsia="zh-TW"/>
        </w:rPr>
        <w:t xml:space="preserve">he only training related change was in </w:t>
      </w:r>
      <w:r w:rsidR="00814A7E" w:rsidRPr="00A938FC">
        <w:rPr>
          <w:rFonts w:ascii="Book Antiqua" w:eastAsia="PMingLiU" w:hAnsi="Book Antiqua" w:cs="Times New Roman"/>
          <w:bCs/>
          <w:sz w:val="24"/>
          <w:szCs w:val="24"/>
          <w:lang w:eastAsia="zh-TW"/>
        </w:rPr>
        <w:t>e</w:t>
      </w:r>
      <w:r w:rsidR="00814A7E" w:rsidRPr="00A938FC">
        <w:rPr>
          <w:rFonts w:ascii="Book Antiqua" w:eastAsia="宋体" w:hAnsi="Book Antiqua" w:cs="Times New Roman"/>
          <w:bCs/>
          <w:sz w:val="24"/>
          <w:szCs w:val="24"/>
          <w:lang w:eastAsia="zh-SG"/>
        </w:rPr>
        <w:t xml:space="preserve">ndothelial dependent </w:t>
      </w:r>
      <w:r w:rsidR="0058036D" w:rsidRPr="00A938FC">
        <w:rPr>
          <w:rFonts w:ascii="Book Antiqua" w:eastAsia="宋体" w:hAnsi="Book Antiqua" w:cs="Times New Roman"/>
          <w:bCs/>
          <w:sz w:val="24"/>
          <w:szCs w:val="24"/>
          <w:lang w:eastAsia="zh-SG"/>
        </w:rPr>
        <w:t xml:space="preserve">flow-mediated </w:t>
      </w:r>
      <w:r w:rsidR="00814A7E" w:rsidRPr="00A938FC">
        <w:rPr>
          <w:rFonts w:ascii="Book Antiqua" w:eastAsia="宋体" w:hAnsi="Book Antiqua" w:cs="Times New Roman"/>
          <w:bCs/>
          <w:sz w:val="24"/>
          <w:szCs w:val="24"/>
          <w:lang w:eastAsia="zh-SG"/>
        </w:rPr>
        <w:t xml:space="preserve">dilation </w:t>
      </w:r>
      <w:r w:rsidR="00DF01AE" w:rsidRPr="00A938FC">
        <w:rPr>
          <w:rFonts w:ascii="Book Antiqua" w:eastAsia="宋体" w:hAnsi="Book Antiqua" w:cs="Times New Roman"/>
          <w:bCs/>
          <w:sz w:val="24"/>
          <w:szCs w:val="24"/>
          <w:lang w:eastAsia="zh-SG"/>
        </w:rPr>
        <w:t xml:space="preserve">which </w:t>
      </w:r>
      <w:r w:rsidR="00814A7E" w:rsidRPr="00A938FC">
        <w:rPr>
          <w:rFonts w:ascii="Book Antiqua" w:eastAsia="宋体" w:hAnsi="Book Antiqua" w:cs="Times New Roman"/>
          <w:bCs/>
          <w:sz w:val="24"/>
          <w:szCs w:val="24"/>
          <w:lang w:eastAsia="zh-SG"/>
        </w:rPr>
        <w:t xml:space="preserve">increased </w:t>
      </w:r>
      <w:r w:rsidR="00E671B2" w:rsidRPr="00A938FC">
        <w:rPr>
          <w:rFonts w:ascii="Book Antiqua" w:eastAsia="宋体" w:hAnsi="Book Antiqua" w:cs="Times New Roman"/>
          <w:bCs/>
          <w:sz w:val="24"/>
          <w:szCs w:val="24"/>
          <w:lang w:eastAsia="zh-SG"/>
        </w:rPr>
        <w:t>from</w:t>
      </w:r>
      <w:r w:rsidR="00814A7E" w:rsidRPr="00A938FC">
        <w:rPr>
          <w:rFonts w:ascii="Book Antiqua" w:eastAsia="PMingLiU" w:hAnsi="Book Antiqua" w:cs="Times New Roman"/>
          <w:bCs/>
          <w:sz w:val="24"/>
          <w:szCs w:val="24"/>
          <w:lang w:eastAsia="zh-HK"/>
        </w:rPr>
        <w:t xml:space="preserve"> 8.5% to 9.8%</w:t>
      </w:r>
      <w:r w:rsidR="00814A7E" w:rsidRPr="00A938FC">
        <w:rPr>
          <w:rFonts w:ascii="Book Antiqua" w:eastAsia="宋体" w:hAnsi="Book Antiqua" w:cs="Times New Roman"/>
          <w:bCs/>
          <w:sz w:val="24"/>
          <w:szCs w:val="24"/>
          <w:lang w:eastAsia="zh-SG"/>
        </w:rPr>
        <w:t>.</w:t>
      </w:r>
      <w:r w:rsidR="00814A7E" w:rsidRPr="00A938FC">
        <w:rPr>
          <w:rFonts w:ascii="Book Antiqua" w:eastAsia="PMingLiU" w:hAnsi="Book Antiqua" w:cs="Times New Roman"/>
          <w:bCs/>
          <w:sz w:val="24"/>
          <w:szCs w:val="24"/>
          <w:lang w:eastAsia="zh-TW"/>
        </w:rPr>
        <w:t xml:space="preserve"> </w:t>
      </w:r>
      <w:r w:rsidR="00D74F2C" w:rsidRPr="00A938FC">
        <w:rPr>
          <w:rFonts w:ascii="Book Antiqua" w:eastAsia="PMingLiU" w:hAnsi="Book Antiqua" w:cs="Times New Roman"/>
          <w:bCs/>
          <w:sz w:val="24"/>
          <w:szCs w:val="24"/>
          <w:lang w:eastAsia="zh-TW"/>
        </w:rPr>
        <w:t>A main effect of time and an interaction (</w:t>
      </w:r>
      <w:r w:rsidRPr="00A938FC">
        <w:rPr>
          <w:rFonts w:ascii="Book Antiqua" w:eastAsia="PMingLiU" w:hAnsi="Book Antiqua" w:cs="Times New Roman"/>
          <w:bCs/>
          <w:i/>
          <w:sz w:val="24"/>
          <w:szCs w:val="24"/>
          <w:lang w:eastAsia="zh-TW"/>
        </w:rPr>
        <w:t>P</w:t>
      </w:r>
      <w:r w:rsidR="00D74F2C" w:rsidRPr="00A938FC">
        <w:rPr>
          <w:rFonts w:ascii="Book Antiqua" w:eastAsia="PMingLiU" w:hAnsi="Book Antiqua" w:cs="Times New Roman"/>
          <w:bCs/>
          <w:sz w:val="24"/>
          <w:szCs w:val="24"/>
          <w:lang w:eastAsia="zh-TW"/>
        </w:rPr>
        <w:t xml:space="preserve"> &lt; 0.005) indicated that this improv</w:t>
      </w:r>
      <w:r w:rsidRPr="00A938FC">
        <w:rPr>
          <w:rFonts w:ascii="Book Antiqua" w:eastAsia="PMingLiU" w:hAnsi="Book Antiqua" w:cs="Times New Roman"/>
          <w:bCs/>
          <w:sz w:val="24"/>
          <w:szCs w:val="24"/>
          <w:lang w:eastAsia="zh-TW"/>
        </w:rPr>
        <w:t>ement was a result of the 10-w</w:t>
      </w:r>
      <w:r w:rsidR="00D74F2C" w:rsidRPr="00A938FC">
        <w:rPr>
          <w:rFonts w:ascii="Book Antiqua" w:eastAsia="PMingLiU" w:hAnsi="Book Antiqua" w:cs="Times New Roman"/>
          <w:bCs/>
          <w:sz w:val="24"/>
          <w:szCs w:val="24"/>
          <w:lang w:eastAsia="zh-TW"/>
        </w:rPr>
        <w:t>k resistance training. Main effects for time (</w:t>
      </w:r>
      <w:r w:rsidRPr="00A938FC">
        <w:rPr>
          <w:rFonts w:ascii="Book Antiqua" w:eastAsia="PMingLiU" w:hAnsi="Book Antiqua" w:cs="Times New Roman"/>
          <w:bCs/>
          <w:i/>
          <w:sz w:val="24"/>
          <w:szCs w:val="24"/>
          <w:lang w:eastAsia="zh-TW"/>
        </w:rPr>
        <w:t>P</w:t>
      </w:r>
      <w:r w:rsidR="00D74F2C" w:rsidRPr="00A938FC">
        <w:rPr>
          <w:rFonts w:ascii="Book Antiqua" w:eastAsia="PMingLiU" w:hAnsi="Book Antiqua" w:cs="Times New Roman"/>
          <w:bCs/>
          <w:sz w:val="24"/>
          <w:szCs w:val="24"/>
          <w:lang w:eastAsia="zh-TW"/>
        </w:rPr>
        <w:t xml:space="preserve"> &lt; 0.05) in a number of anthropometric, metabolic and vascular variables were noted; however, there were no significant interactions indicating the change was more likely an outcome of normal growth and development as opposed to a training effect.</w:t>
      </w:r>
    </w:p>
    <w:p w14:paraId="069903CF" w14:textId="77777777" w:rsidR="00751B10" w:rsidRPr="00A938FC" w:rsidRDefault="00751B10" w:rsidP="0058119F">
      <w:pPr>
        <w:pStyle w:val="BodyText15LS"/>
        <w:rPr>
          <w:rFonts w:ascii="Book Antiqua" w:eastAsia="宋体" w:hAnsi="Book Antiqua" w:cs="Times New Roman"/>
          <w:bCs/>
          <w:sz w:val="24"/>
          <w:szCs w:val="24"/>
          <w:lang w:eastAsia="zh-CN"/>
        </w:rPr>
      </w:pPr>
    </w:p>
    <w:p w14:paraId="55175ED3" w14:textId="684DFE83" w:rsidR="00643171" w:rsidRPr="00A938FC" w:rsidRDefault="00751B10" w:rsidP="0058119F">
      <w:pPr>
        <w:pStyle w:val="BodyText15LS"/>
        <w:rPr>
          <w:rFonts w:ascii="Book Antiqua" w:hAnsi="Book Antiqua" w:cs="Times New Roman"/>
          <w:bCs/>
          <w:sz w:val="24"/>
          <w:szCs w:val="24"/>
          <w:lang w:val="en-US" w:eastAsia="zh-TW"/>
        </w:rPr>
      </w:pPr>
      <w:r w:rsidRPr="00A938FC">
        <w:rPr>
          <w:rFonts w:ascii="Book Antiqua" w:eastAsia="PMingLiU" w:hAnsi="Book Antiqua" w:cs="Times New Roman"/>
          <w:b/>
          <w:bCs/>
          <w:sz w:val="24"/>
          <w:szCs w:val="24"/>
          <w:lang w:eastAsia="zh-TW"/>
        </w:rPr>
        <w:lastRenderedPageBreak/>
        <w:t>CONCLUSION:</w:t>
      </w:r>
      <w:r w:rsidRPr="00A938FC">
        <w:rPr>
          <w:rFonts w:ascii="Book Antiqua" w:eastAsia="PMingLiU" w:hAnsi="Book Antiqua" w:cs="Times New Roman"/>
          <w:bCs/>
          <w:sz w:val="24"/>
          <w:szCs w:val="24"/>
          <w:lang w:eastAsia="zh-TW"/>
        </w:rPr>
        <w:t xml:space="preserve"> </w:t>
      </w:r>
      <w:r w:rsidR="00B36116" w:rsidRPr="00A938FC">
        <w:rPr>
          <w:rFonts w:ascii="Book Antiqua" w:eastAsia="PMingLiU" w:hAnsi="Book Antiqua" w:cs="Times New Roman"/>
          <w:bCs/>
          <w:sz w:val="24"/>
          <w:szCs w:val="24"/>
          <w:lang w:eastAsia="zh-TW"/>
        </w:rPr>
        <w:t>T</w:t>
      </w:r>
      <w:r w:rsidR="00814A7E" w:rsidRPr="00A938FC">
        <w:rPr>
          <w:rFonts w:ascii="Book Antiqua" w:hAnsi="Book Antiqua" w:cs="Times New Roman"/>
          <w:bCs/>
          <w:sz w:val="24"/>
          <w:szCs w:val="24"/>
          <w:lang w:eastAsia="zh-HK"/>
        </w:rPr>
        <w:t xml:space="preserve">en </w:t>
      </w:r>
      <w:r w:rsidR="00814A7E" w:rsidRPr="00A938FC">
        <w:rPr>
          <w:rFonts w:ascii="Book Antiqua" w:hAnsi="Book Antiqua" w:cs="Times New Roman"/>
          <w:bCs/>
          <w:sz w:val="24"/>
          <w:szCs w:val="24"/>
          <w:lang w:val="en-US" w:eastAsia="zh-TW"/>
        </w:rPr>
        <w:t>weeks of resistance training in school appear</w:t>
      </w:r>
      <w:r w:rsidR="00814A7E" w:rsidRPr="00A938FC">
        <w:rPr>
          <w:rFonts w:ascii="Book Antiqua" w:eastAsia="PMingLiU" w:hAnsi="Book Antiqua" w:cs="Times New Roman"/>
          <w:bCs/>
          <w:sz w:val="24"/>
          <w:szCs w:val="24"/>
          <w:lang w:val="en-US" w:eastAsia="zh-TW"/>
        </w:rPr>
        <w:t>e</w:t>
      </w:r>
      <w:r w:rsidR="00E671B2" w:rsidRPr="00A938FC">
        <w:rPr>
          <w:rFonts w:ascii="Book Antiqua" w:eastAsia="PMingLiU" w:hAnsi="Book Antiqua" w:cs="Times New Roman"/>
          <w:bCs/>
          <w:sz w:val="24"/>
          <w:szCs w:val="24"/>
          <w:lang w:val="en-US" w:eastAsia="zh-TW"/>
        </w:rPr>
        <w:t>s</w:t>
      </w:r>
      <w:r w:rsidR="00814A7E" w:rsidRPr="00A938FC">
        <w:rPr>
          <w:rFonts w:ascii="Book Antiqua" w:hAnsi="Book Antiqua" w:cs="Times New Roman"/>
          <w:bCs/>
          <w:sz w:val="24"/>
          <w:szCs w:val="24"/>
          <w:lang w:val="en-US" w:eastAsia="zh-TW"/>
        </w:rPr>
        <w:t xml:space="preserve"> to </w:t>
      </w:r>
      <w:r w:rsidR="00E671B2" w:rsidRPr="00A938FC">
        <w:rPr>
          <w:rFonts w:ascii="Book Antiqua" w:hAnsi="Book Antiqua" w:cs="Times New Roman"/>
          <w:bCs/>
          <w:sz w:val="24"/>
          <w:szCs w:val="24"/>
          <w:lang w:val="en-US" w:eastAsia="zh-TW"/>
        </w:rPr>
        <w:t xml:space="preserve">have some vascular benefit </w:t>
      </w:r>
      <w:r w:rsidR="00814A7E" w:rsidRPr="00A938FC">
        <w:rPr>
          <w:rFonts w:ascii="Book Antiqua" w:hAnsi="Book Antiqua" w:cs="Times New Roman"/>
          <w:bCs/>
          <w:sz w:val="24"/>
          <w:szCs w:val="24"/>
          <w:lang w:eastAsia="zh-HK"/>
        </w:rPr>
        <w:t>in active</w:t>
      </w:r>
      <w:r w:rsidR="00814A7E" w:rsidRPr="00A938FC">
        <w:rPr>
          <w:rFonts w:ascii="Book Antiqua" w:eastAsia="宋体" w:hAnsi="Book Antiqua" w:cs="Times New Roman"/>
          <w:bCs/>
          <w:sz w:val="24"/>
          <w:szCs w:val="24"/>
          <w:lang w:eastAsia="zh-SG"/>
        </w:rPr>
        <w:t>,</w:t>
      </w:r>
      <w:r w:rsidR="00814A7E" w:rsidRPr="00A938FC">
        <w:rPr>
          <w:rFonts w:ascii="Book Antiqua" w:hAnsi="Book Antiqua" w:cs="Times New Roman"/>
          <w:bCs/>
          <w:sz w:val="24"/>
          <w:szCs w:val="24"/>
          <w:lang w:eastAsia="zh-HK"/>
        </w:rPr>
        <w:t xml:space="preserve"> lean children</w:t>
      </w:r>
      <w:r w:rsidR="00814A7E" w:rsidRPr="00A938FC">
        <w:rPr>
          <w:rFonts w:ascii="Book Antiqua" w:hAnsi="Book Antiqua" w:cs="Times New Roman"/>
          <w:bCs/>
          <w:sz w:val="24"/>
          <w:szCs w:val="24"/>
          <w:lang w:val="en-US" w:eastAsia="zh-TW"/>
        </w:rPr>
        <w:t xml:space="preserve">. </w:t>
      </w:r>
    </w:p>
    <w:p w14:paraId="7C9DBA10" w14:textId="77777777" w:rsidR="00B36116" w:rsidRPr="00A938FC" w:rsidRDefault="00B36116" w:rsidP="0058119F">
      <w:pPr>
        <w:spacing w:line="360" w:lineRule="auto"/>
        <w:jc w:val="both"/>
        <w:rPr>
          <w:rFonts w:ascii="Book Antiqua" w:hAnsi="Book Antiqua"/>
          <w:bCs/>
          <w:lang w:val="en-US" w:eastAsia="zh-TW"/>
        </w:rPr>
      </w:pPr>
    </w:p>
    <w:p w14:paraId="49F7E9DA" w14:textId="6F22960C" w:rsidR="00814A7E" w:rsidRPr="00A938FC" w:rsidRDefault="00814A7E" w:rsidP="0058119F">
      <w:pPr>
        <w:spacing w:line="360" w:lineRule="auto"/>
        <w:jc w:val="both"/>
        <w:rPr>
          <w:rFonts w:ascii="Book Antiqua" w:eastAsia="宋体" w:hAnsi="Book Antiqua"/>
          <w:bCs/>
          <w:lang w:val="en-US" w:eastAsia="zh-CN"/>
        </w:rPr>
      </w:pPr>
      <w:r w:rsidRPr="00A938FC">
        <w:rPr>
          <w:rFonts w:ascii="Book Antiqua" w:hAnsi="Book Antiqua"/>
          <w:b/>
          <w:bCs/>
          <w:lang w:val="en-US" w:eastAsia="zh-TW"/>
        </w:rPr>
        <w:t>Key</w:t>
      </w:r>
      <w:r w:rsidR="00751B10" w:rsidRPr="00A938FC">
        <w:rPr>
          <w:rFonts w:ascii="Book Antiqua" w:eastAsia="宋体" w:hAnsi="Book Antiqua"/>
          <w:b/>
          <w:bCs/>
          <w:lang w:val="en-US" w:eastAsia="zh-CN"/>
        </w:rPr>
        <w:t xml:space="preserve"> </w:t>
      </w:r>
      <w:r w:rsidRPr="00A938FC">
        <w:rPr>
          <w:rFonts w:ascii="Book Antiqua" w:hAnsi="Book Antiqua"/>
          <w:b/>
          <w:bCs/>
          <w:lang w:val="en-US" w:eastAsia="zh-TW"/>
        </w:rPr>
        <w:t>words:</w:t>
      </w:r>
      <w:r w:rsidRPr="00A938FC">
        <w:rPr>
          <w:rFonts w:ascii="Book Antiqua" w:hAnsi="Book Antiqua"/>
          <w:bCs/>
          <w:lang w:val="en-US" w:eastAsia="zh-TW"/>
        </w:rPr>
        <w:t xml:space="preserve"> </w:t>
      </w:r>
      <w:r w:rsidR="00A345FF" w:rsidRPr="00A938FC">
        <w:rPr>
          <w:rFonts w:ascii="Book Antiqua" w:hAnsi="Book Antiqua"/>
          <w:bCs/>
          <w:lang w:val="en-US" w:eastAsia="zh-TW"/>
        </w:rPr>
        <w:t>S</w:t>
      </w:r>
      <w:r w:rsidR="00BC659D" w:rsidRPr="00A938FC">
        <w:rPr>
          <w:rFonts w:ascii="Book Antiqua" w:hAnsi="Book Antiqua"/>
          <w:bCs/>
          <w:lang w:val="en-US" w:eastAsia="zh-TW"/>
        </w:rPr>
        <w:t>trength</w:t>
      </w:r>
      <w:r w:rsidRPr="00A938FC">
        <w:rPr>
          <w:rFonts w:ascii="Book Antiqua" w:hAnsi="Book Antiqua"/>
          <w:bCs/>
          <w:lang w:val="en-US" w:eastAsia="zh-TW"/>
        </w:rPr>
        <w:t xml:space="preserve"> training; </w:t>
      </w:r>
      <w:r w:rsidR="0058119F" w:rsidRPr="00A938FC">
        <w:rPr>
          <w:rFonts w:ascii="Book Antiqua" w:hAnsi="Book Antiqua"/>
          <w:bCs/>
          <w:lang w:val="en-US" w:eastAsia="zh-TW"/>
        </w:rPr>
        <w:t>C</w:t>
      </w:r>
      <w:r w:rsidRPr="00A938FC">
        <w:rPr>
          <w:rFonts w:ascii="Book Antiqua" w:hAnsi="Book Antiqua"/>
          <w:bCs/>
          <w:lang w:val="en-US" w:eastAsia="zh-TW"/>
        </w:rPr>
        <w:t>hild</w:t>
      </w:r>
      <w:r w:rsidR="00944C25" w:rsidRPr="00A938FC">
        <w:rPr>
          <w:rFonts w:ascii="Book Antiqua" w:hAnsi="Book Antiqua"/>
          <w:bCs/>
          <w:lang w:val="en-US" w:eastAsia="zh-TW"/>
        </w:rPr>
        <w:t>ren</w:t>
      </w:r>
      <w:r w:rsidRPr="00A938FC">
        <w:rPr>
          <w:rFonts w:ascii="Book Antiqua" w:hAnsi="Book Antiqua"/>
          <w:bCs/>
          <w:lang w:val="en-US" w:eastAsia="zh-TW"/>
        </w:rPr>
        <w:t xml:space="preserve">; </w:t>
      </w:r>
      <w:proofErr w:type="spellStart"/>
      <w:r w:rsidR="0058119F" w:rsidRPr="00A938FC">
        <w:rPr>
          <w:rFonts w:ascii="Book Antiqua" w:hAnsi="Book Antiqua"/>
          <w:bCs/>
          <w:lang w:val="en-US" w:eastAsia="zh-TW"/>
        </w:rPr>
        <w:t>C</w:t>
      </w:r>
      <w:r w:rsidR="00A1471F" w:rsidRPr="00A938FC">
        <w:rPr>
          <w:rFonts w:ascii="Book Antiqua" w:hAnsi="Book Antiqua"/>
          <w:bCs/>
          <w:lang w:val="en-US" w:eastAsia="zh-TW"/>
        </w:rPr>
        <w:t>ardio</w:t>
      </w:r>
      <w:r w:rsidR="00944C25" w:rsidRPr="00A938FC">
        <w:rPr>
          <w:rFonts w:ascii="Book Antiqua" w:hAnsi="Book Antiqua"/>
          <w:bCs/>
          <w:lang w:val="en-US" w:eastAsia="zh-TW"/>
        </w:rPr>
        <w:t>metabolic</w:t>
      </w:r>
      <w:proofErr w:type="spellEnd"/>
      <w:r w:rsidR="00944C25" w:rsidRPr="00A938FC">
        <w:rPr>
          <w:rFonts w:ascii="Book Antiqua" w:hAnsi="Book Antiqua"/>
          <w:bCs/>
          <w:lang w:val="en-US" w:eastAsia="zh-TW"/>
        </w:rPr>
        <w:t xml:space="preserve"> risk factors</w:t>
      </w:r>
      <w:r w:rsidRPr="00A938FC">
        <w:rPr>
          <w:rFonts w:ascii="Book Antiqua" w:hAnsi="Book Antiqua"/>
          <w:bCs/>
          <w:lang w:val="en-US" w:eastAsia="zh-TW"/>
        </w:rPr>
        <w:t xml:space="preserve">; </w:t>
      </w:r>
      <w:r w:rsidR="0058119F" w:rsidRPr="00A938FC">
        <w:rPr>
          <w:rFonts w:ascii="Book Antiqua" w:hAnsi="Book Antiqua"/>
          <w:bCs/>
          <w:lang w:val="en-US" w:eastAsia="zh-TW"/>
        </w:rPr>
        <w:t>E</w:t>
      </w:r>
      <w:r w:rsidRPr="00A938FC">
        <w:rPr>
          <w:rFonts w:ascii="Book Antiqua" w:hAnsi="Book Antiqua"/>
          <w:bCs/>
          <w:lang w:val="en-US" w:eastAsia="zh-TW"/>
        </w:rPr>
        <w:t>ndothelial function</w:t>
      </w:r>
      <w:r w:rsidR="00946C5C" w:rsidRPr="00A938FC">
        <w:rPr>
          <w:rFonts w:ascii="Book Antiqua" w:hAnsi="Book Antiqua"/>
          <w:bCs/>
          <w:lang w:val="en-US" w:eastAsia="zh-TW"/>
        </w:rPr>
        <w:t xml:space="preserve">; </w:t>
      </w:r>
      <w:r w:rsidR="0058119F" w:rsidRPr="00A938FC">
        <w:rPr>
          <w:rFonts w:ascii="Book Antiqua" w:hAnsi="Book Antiqua"/>
          <w:bCs/>
          <w:lang w:val="en-US" w:eastAsia="zh-TW"/>
        </w:rPr>
        <w:t>S</w:t>
      </w:r>
      <w:r w:rsidR="00946C5C" w:rsidRPr="00A938FC">
        <w:rPr>
          <w:rFonts w:ascii="Book Antiqua" w:hAnsi="Book Antiqua"/>
          <w:bCs/>
          <w:lang w:val="en-US" w:eastAsia="zh-TW"/>
        </w:rPr>
        <w:t>chool-based training program</w:t>
      </w:r>
      <w:r w:rsidR="00A1471F" w:rsidRPr="00A938FC">
        <w:rPr>
          <w:rFonts w:ascii="Book Antiqua" w:hAnsi="Book Antiqua"/>
          <w:bCs/>
          <w:lang w:val="en-US" w:eastAsia="zh-TW"/>
        </w:rPr>
        <w:t>;</w:t>
      </w:r>
      <w:r w:rsidR="00A1471F" w:rsidRPr="00A938FC">
        <w:rPr>
          <w:rFonts w:ascii="Book Antiqua" w:hAnsi="Book Antiqua"/>
        </w:rPr>
        <w:t xml:space="preserve"> </w:t>
      </w:r>
      <w:r w:rsidR="0058119F" w:rsidRPr="00A938FC">
        <w:rPr>
          <w:rFonts w:ascii="Book Antiqua" w:hAnsi="Book Antiqua"/>
          <w:bCs/>
          <w:lang w:val="en-US" w:eastAsia="zh-TW"/>
        </w:rPr>
        <w:t>H</w:t>
      </w:r>
      <w:r w:rsidR="00A1471F" w:rsidRPr="00A938FC">
        <w:rPr>
          <w:rFonts w:ascii="Book Antiqua" w:hAnsi="Book Antiqua"/>
          <w:bCs/>
          <w:lang w:val="en-US" w:eastAsia="zh-TW"/>
        </w:rPr>
        <w:t>igh sensitive C-reactive protein; 24-h ambulatory blood pressure; aerobic fitness</w:t>
      </w:r>
    </w:p>
    <w:p w14:paraId="66C17BE9" w14:textId="77777777" w:rsidR="0058119F" w:rsidRPr="00A938FC" w:rsidRDefault="0058119F" w:rsidP="0058119F">
      <w:pPr>
        <w:spacing w:line="360" w:lineRule="auto"/>
        <w:jc w:val="both"/>
        <w:rPr>
          <w:rFonts w:ascii="Book Antiqua" w:eastAsia="宋体" w:hAnsi="Book Antiqua"/>
          <w:bCs/>
          <w:lang w:val="en-US" w:eastAsia="zh-CN"/>
        </w:rPr>
      </w:pPr>
    </w:p>
    <w:p w14:paraId="1DF57D78" w14:textId="77777777" w:rsidR="0058119F" w:rsidRPr="00A938FC" w:rsidRDefault="0058119F" w:rsidP="0058119F">
      <w:pPr>
        <w:spacing w:line="360" w:lineRule="auto"/>
        <w:jc w:val="both"/>
        <w:rPr>
          <w:rFonts w:ascii="Book Antiqua" w:hAnsi="Book Antiqua" w:cs="Arial"/>
        </w:rPr>
      </w:pPr>
      <w:proofErr w:type="gramStart"/>
      <w:r w:rsidRPr="00A938FC">
        <w:rPr>
          <w:rFonts w:ascii="Book Antiqua" w:hAnsi="Book Antiqua"/>
          <w:b/>
        </w:rPr>
        <w:t xml:space="preserve">© </w:t>
      </w:r>
      <w:r w:rsidRPr="00A938FC">
        <w:rPr>
          <w:rFonts w:ascii="Book Antiqua" w:hAnsi="Book Antiqua" w:cs="Arial"/>
          <w:b/>
        </w:rPr>
        <w:t>The Author(s) 2016.</w:t>
      </w:r>
      <w:proofErr w:type="gramEnd"/>
      <w:r w:rsidRPr="00A938FC">
        <w:rPr>
          <w:rFonts w:ascii="Book Antiqua" w:hAnsi="Book Antiqua" w:cs="Arial"/>
        </w:rPr>
        <w:t xml:space="preserve"> Published by </w:t>
      </w:r>
      <w:proofErr w:type="spellStart"/>
      <w:r w:rsidRPr="00A938FC">
        <w:rPr>
          <w:rFonts w:ascii="Book Antiqua" w:hAnsi="Book Antiqua" w:cs="Arial"/>
        </w:rPr>
        <w:t>Baishideng</w:t>
      </w:r>
      <w:proofErr w:type="spellEnd"/>
      <w:r w:rsidRPr="00A938FC">
        <w:rPr>
          <w:rFonts w:ascii="Book Antiqua" w:hAnsi="Book Antiqua" w:cs="Arial"/>
        </w:rPr>
        <w:t xml:space="preserve"> Publishing Group Inc. All rights reserved.</w:t>
      </w:r>
    </w:p>
    <w:p w14:paraId="27BB7F79" w14:textId="77777777" w:rsidR="0058119F" w:rsidRPr="00A938FC" w:rsidRDefault="0058119F" w:rsidP="0058119F">
      <w:pPr>
        <w:spacing w:line="360" w:lineRule="auto"/>
        <w:jc w:val="both"/>
        <w:rPr>
          <w:rFonts w:ascii="Book Antiqua" w:eastAsia="宋体" w:hAnsi="Book Antiqua"/>
          <w:bCs/>
          <w:lang w:val="en-US" w:eastAsia="zh-CN"/>
        </w:rPr>
      </w:pPr>
    </w:p>
    <w:p w14:paraId="46D33BB8" w14:textId="77777777" w:rsidR="00A1471F" w:rsidRPr="00A938FC" w:rsidRDefault="001F1EAE" w:rsidP="0058119F">
      <w:pPr>
        <w:spacing w:line="360" w:lineRule="auto"/>
        <w:jc w:val="both"/>
        <w:rPr>
          <w:rFonts w:ascii="Book Antiqua" w:eastAsia="宋体" w:hAnsi="Book Antiqua"/>
          <w:bCs/>
          <w:lang w:val="en-US" w:eastAsia="zh-CN"/>
        </w:rPr>
      </w:pPr>
      <w:r w:rsidRPr="00A938FC">
        <w:rPr>
          <w:rFonts w:ascii="Book Antiqua" w:hAnsi="Book Antiqua"/>
          <w:b/>
          <w:bCs/>
          <w:lang w:val="en-US" w:eastAsia="zh-TW"/>
        </w:rPr>
        <w:t>Core tip</w:t>
      </w:r>
      <w:r w:rsidRPr="00A938FC">
        <w:rPr>
          <w:rFonts w:ascii="Book Antiqua" w:hAnsi="Book Antiqua"/>
          <w:bCs/>
          <w:lang w:val="en-US" w:eastAsia="zh-TW"/>
        </w:rPr>
        <w:t xml:space="preserve">: </w:t>
      </w:r>
      <w:r w:rsidR="006611E7" w:rsidRPr="00A938FC">
        <w:rPr>
          <w:rFonts w:ascii="Book Antiqua" w:hAnsi="Book Antiqua"/>
          <w:bCs/>
          <w:lang w:val="en-US" w:eastAsia="zh-TW"/>
        </w:rPr>
        <w:t xml:space="preserve">We have shown that a school-based resistance training </w:t>
      </w:r>
      <w:proofErr w:type="spellStart"/>
      <w:r w:rsidR="006611E7" w:rsidRPr="00A938FC">
        <w:rPr>
          <w:rFonts w:ascii="Book Antiqua" w:hAnsi="Book Antiqua"/>
          <w:bCs/>
          <w:lang w:val="en-US" w:eastAsia="zh-TW"/>
        </w:rPr>
        <w:t>programme</w:t>
      </w:r>
      <w:proofErr w:type="spellEnd"/>
      <w:r w:rsidR="006611E7" w:rsidRPr="00A938FC">
        <w:rPr>
          <w:rFonts w:ascii="Book Antiqua" w:hAnsi="Book Antiqua"/>
          <w:bCs/>
          <w:lang w:val="en-US" w:eastAsia="zh-TW"/>
        </w:rPr>
        <w:t xml:space="preserve"> is adhered to and provides vascular benefit in lean children, lending support to the role school-based physical activity can play in the primary prevention of heart disease. </w:t>
      </w:r>
    </w:p>
    <w:p w14:paraId="33176595" w14:textId="77777777" w:rsidR="0058119F" w:rsidRPr="00A938FC" w:rsidRDefault="0058119F" w:rsidP="0058119F">
      <w:pPr>
        <w:spacing w:line="360" w:lineRule="auto"/>
        <w:jc w:val="both"/>
        <w:rPr>
          <w:rFonts w:ascii="Book Antiqua" w:eastAsia="宋体" w:hAnsi="Book Antiqua"/>
          <w:b/>
          <w:lang w:eastAsia="zh-CN"/>
        </w:rPr>
      </w:pPr>
    </w:p>
    <w:p w14:paraId="0083C4C6" w14:textId="544A492E" w:rsidR="0058119F" w:rsidRPr="00A938FC" w:rsidRDefault="0058119F" w:rsidP="0058119F">
      <w:pPr>
        <w:spacing w:line="360" w:lineRule="auto"/>
        <w:jc w:val="both"/>
        <w:rPr>
          <w:rFonts w:ascii="Book Antiqua" w:eastAsia="宋体" w:hAnsi="Book Antiqua"/>
          <w:bCs/>
          <w:lang w:eastAsia="zh-CN"/>
        </w:rPr>
      </w:pPr>
      <w:r w:rsidRPr="00A938FC">
        <w:rPr>
          <w:rFonts w:ascii="Book Antiqua" w:hAnsi="Book Antiqua"/>
          <w:lang w:eastAsia="zh-HK"/>
        </w:rPr>
        <w:t>Yu</w:t>
      </w:r>
      <w:r w:rsidRPr="00A938FC">
        <w:rPr>
          <w:rFonts w:ascii="Book Antiqua" w:eastAsia="宋体" w:hAnsi="Book Antiqua"/>
          <w:lang w:eastAsia="zh-CN"/>
        </w:rPr>
        <w:t xml:space="preserve"> CCW</w:t>
      </w:r>
      <w:r w:rsidRPr="00A938FC">
        <w:rPr>
          <w:rFonts w:ascii="Book Antiqua" w:hAnsi="Book Antiqua"/>
          <w:lang w:eastAsia="zh-HK"/>
        </w:rPr>
        <w:t>, McManus</w:t>
      </w:r>
      <w:r w:rsidRPr="00A938FC">
        <w:rPr>
          <w:rFonts w:ascii="Book Antiqua" w:eastAsia="宋体" w:hAnsi="Book Antiqua"/>
          <w:lang w:eastAsia="zh-CN"/>
        </w:rPr>
        <w:t xml:space="preserve"> AM</w:t>
      </w:r>
      <w:r w:rsidRPr="00A938FC">
        <w:rPr>
          <w:rFonts w:ascii="Book Antiqua" w:hAnsi="Book Antiqua"/>
          <w:lang w:eastAsia="zh-HK"/>
        </w:rPr>
        <w:t>, So</w:t>
      </w:r>
      <w:r w:rsidRPr="00A938FC">
        <w:rPr>
          <w:rFonts w:ascii="Book Antiqua" w:eastAsia="宋体" w:hAnsi="Book Antiqua"/>
          <w:lang w:eastAsia="zh-CN"/>
        </w:rPr>
        <w:t xml:space="preserve"> HK</w:t>
      </w:r>
      <w:r w:rsidRPr="00A938FC">
        <w:rPr>
          <w:rFonts w:ascii="Book Antiqua" w:hAnsi="Book Antiqua"/>
          <w:lang w:eastAsia="zh-HK"/>
        </w:rPr>
        <w:t>, Chook</w:t>
      </w:r>
      <w:r w:rsidRPr="00A938FC">
        <w:rPr>
          <w:rFonts w:ascii="Book Antiqua" w:eastAsia="宋体" w:hAnsi="Book Antiqua"/>
          <w:lang w:eastAsia="zh-CN"/>
        </w:rPr>
        <w:t xml:space="preserve"> P</w:t>
      </w:r>
      <w:r w:rsidRPr="00A938FC">
        <w:rPr>
          <w:rFonts w:ascii="Book Antiqua" w:hAnsi="Book Antiqua"/>
          <w:lang w:eastAsia="zh-HK"/>
        </w:rPr>
        <w:t>, Au</w:t>
      </w:r>
      <w:r w:rsidRPr="00A938FC">
        <w:rPr>
          <w:rFonts w:ascii="Book Antiqua" w:eastAsia="宋体" w:hAnsi="Book Antiqua"/>
          <w:lang w:eastAsia="zh-CN"/>
        </w:rPr>
        <w:t xml:space="preserve"> CT</w:t>
      </w:r>
      <w:r w:rsidRPr="00A938FC">
        <w:rPr>
          <w:rFonts w:ascii="Book Antiqua" w:hAnsi="Book Antiqua"/>
          <w:lang w:eastAsia="zh-TW"/>
        </w:rPr>
        <w:t>, Li</w:t>
      </w:r>
      <w:r w:rsidRPr="00A938FC">
        <w:rPr>
          <w:rFonts w:ascii="Book Antiqua" w:eastAsia="宋体" w:hAnsi="Book Antiqua"/>
          <w:lang w:eastAsia="zh-CN"/>
        </w:rPr>
        <w:t xml:space="preserve"> AM</w:t>
      </w:r>
      <w:r w:rsidRPr="00A938FC">
        <w:rPr>
          <w:rFonts w:ascii="Book Antiqua" w:hAnsi="Book Antiqua"/>
          <w:lang w:eastAsia="zh-TW"/>
        </w:rPr>
        <w:t>, Kam</w:t>
      </w:r>
      <w:r w:rsidRPr="00A938FC">
        <w:rPr>
          <w:rFonts w:ascii="Book Antiqua" w:eastAsia="宋体" w:hAnsi="Book Antiqua"/>
          <w:lang w:eastAsia="zh-CN"/>
        </w:rPr>
        <w:t xml:space="preserve"> JTC</w:t>
      </w:r>
      <w:r w:rsidRPr="00A938FC">
        <w:rPr>
          <w:rFonts w:ascii="Book Antiqua" w:hAnsi="Book Antiqua"/>
          <w:lang w:eastAsia="zh-TW"/>
        </w:rPr>
        <w:t xml:space="preserve">, </w:t>
      </w:r>
      <w:r w:rsidRPr="00A938FC">
        <w:rPr>
          <w:rFonts w:ascii="Book Antiqua" w:hAnsi="Book Antiqua"/>
          <w:lang w:eastAsia="zh-HK"/>
        </w:rPr>
        <w:t>So</w:t>
      </w:r>
      <w:r w:rsidRPr="00A938FC">
        <w:rPr>
          <w:rFonts w:ascii="Book Antiqua" w:eastAsia="宋体" w:hAnsi="Book Antiqua"/>
          <w:lang w:eastAsia="zh-CN"/>
        </w:rPr>
        <w:t xml:space="preserve"> RCH</w:t>
      </w:r>
      <w:r w:rsidRPr="00A938FC">
        <w:rPr>
          <w:rFonts w:ascii="Book Antiqua" w:hAnsi="Book Antiqua"/>
          <w:lang w:eastAsia="zh-HK"/>
        </w:rPr>
        <w:t>, Lam</w:t>
      </w:r>
      <w:r w:rsidRPr="00A938FC">
        <w:rPr>
          <w:rFonts w:ascii="Book Antiqua" w:eastAsia="宋体" w:hAnsi="Book Antiqua"/>
          <w:lang w:eastAsia="zh-CN"/>
        </w:rPr>
        <w:t xml:space="preserve"> CWK</w:t>
      </w:r>
      <w:r w:rsidRPr="00A938FC">
        <w:rPr>
          <w:rFonts w:ascii="Book Antiqua" w:hAnsi="Book Antiqua"/>
          <w:lang w:eastAsia="zh-HK"/>
        </w:rPr>
        <w:t>, Chan</w:t>
      </w:r>
      <w:r w:rsidRPr="00A938FC">
        <w:rPr>
          <w:rFonts w:ascii="Book Antiqua" w:eastAsia="宋体" w:hAnsi="Book Antiqua"/>
          <w:lang w:eastAsia="zh-CN"/>
        </w:rPr>
        <w:t xml:space="preserve"> IHS</w:t>
      </w:r>
      <w:r w:rsidRPr="00A938FC">
        <w:rPr>
          <w:rFonts w:ascii="Book Antiqua" w:hAnsi="Book Antiqua"/>
          <w:lang w:eastAsia="zh-HK"/>
        </w:rPr>
        <w:t>, Sung</w:t>
      </w:r>
      <w:r w:rsidRPr="00A938FC">
        <w:rPr>
          <w:rFonts w:ascii="Book Antiqua" w:eastAsia="宋体" w:hAnsi="Book Antiqua"/>
          <w:lang w:eastAsia="zh-CN"/>
        </w:rPr>
        <w:t xml:space="preserve"> RYT.</w:t>
      </w:r>
      <w:r w:rsidRPr="00A938FC">
        <w:rPr>
          <w:rFonts w:ascii="Book Antiqua" w:hAnsi="Book Antiqua"/>
          <w:bCs/>
          <w:lang w:eastAsia="zh-HK"/>
        </w:rPr>
        <w:t xml:space="preserve"> </w:t>
      </w:r>
      <w:proofErr w:type="gramStart"/>
      <w:r w:rsidRPr="00A938FC">
        <w:rPr>
          <w:rFonts w:ascii="Book Antiqua" w:hAnsi="Book Antiqua"/>
          <w:bCs/>
          <w:lang w:eastAsia="zh-HK"/>
        </w:rPr>
        <w:t>Effects of resistance training on cardiovascular health in non-obese active adolescents</w:t>
      </w:r>
      <w:r w:rsidRPr="00A938FC">
        <w:rPr>
          <w:rFonts w:ascii="Book Antiqua" w:eastAsia="宋体" w:hAnsi="Book Antiqua"/>
          <w:bCs/>
          <w:lang w:eastAsia="zh-CN"/>
        </w:rPr>
        <w:t>.</w:t>
      </w:r>
      <w:proofErr w:type="gramEnd"/>
      <w:r w:rsidRPr="00A938FC">
        <w:rPr>
          <w:rFonts w:ascii="Book Antiqua" w:hAnsi="Book Antiqua"/>
          <w:bCs/>
          <w:lang w:eastAsia="zh-HK"/>
        </w:rPr>
        <w:t xml:space="preserve"> </w:t>
      </w:r>
      <w:r w:rsidRPr="00A938FC">
        <w:rPr>
          <w:rFonts w:ascii="Book Antiqua" w:hAnsi="Book Antiqua"/>
          <w:i/>
          <w:iCs/>
        </w:rPr>
        <w:t xml:space="preserve">World J </w:t>
      </w:r>
      <w:proofErr w:type="spellStart"/>
      <w:r w:rsidRPr="00A938FC">
        <w:rPr>
          <w:rFonts w:ascii="Book Antiqua" w:hAnsi="Book Antiqua"/>
          <w:i/>
          <w:iCs/>
        </w:rPr>
        <w:t>Clin</w:t>
      </w:r>
      <w:proofErr w:type="spellEnd"/>
      <w:r w:rsidRPr="00A938FC">
        <w:rPr>
          <w:rFonts w:ascii="Book Antiqua" w:hAnsi="Book Antiqua"/>
          <w:i/>
          <w:iCs/>
        </w:rPr>
        <w:t xml:space="preserve"> </w:t>
      </w:r>
      <w:proofErr w:type="spellStart"/>
      <w:r w:rsidRPr="00A938FC">
        <w:rPr>
          <w:rFonts w:ascii="Book Antiqua" w:hAnsi="Book Antiqua"/>
          <w:i/>
          <w:iCs/>
        </w:rPr>
        <w:t>Pediatr</w:t>
      </w:r>
      <w:proofErr w:type="spellEnd"/>
      <w:r w:rsidRPr="00A938FC">
        <w:rPr>
          <w:rFonts w:ascii="Book Antiqua" w:eastAsia="宋体" w:hAnsi="Book Antiqua"/>
          <w:i/>
          <w:iCs/>
          <w:lang w:eastAsia="zh-CN"/>
        </w:rPr>
        <w:t xml:space="preserve"> </w:t>
      </w:r>
      <w:r w:rsidRPr="00A938FC">
        <w:rPr>
          <w:rFonts w:ascii="Book Antiqua" w:eastAsia="宋体" w:hAnsi="Book Antiqua"/>
          <w:iCs/>
          <w:lang w:eastAsia="zh-CN"/>
        </w:rPr>
        <w:t xml:space="preserve">2016; </w:t>
      </w:r>
      <w:proofErr w:type="gramStart"/>
      <w:r w:rsidRPr="00A938FC">
        <w:rPr>
          <w:rFonts w:ascii="Book Antiqua" w:eastAsia="宋体" w:hAnsi="Book Antiqua"/>
          <w:iCs/>
          <w:lang w:eastAsia="zh-CN"/>
        </w:rPr>
        <w:t>In</w:t>
      </w:r>
      <w:proofErr w:type="gramEnd"/>
      <w:r w:rsidRPr="00A938FC">
        <w:rPr>
          <w:rFonts w:ascii="Book Antiqua" w:eastAsia="宋体" w:hAnsi="Book Antiqua"/>
          <w:iCs/>
          <w:lang w:eastAsia="zh-CN"/>
        </w:rPr>
        <w:t xml:space="preserve"> press</w:t>
      </w:r>
    </w:p>
    <w:p w14:paraId="0A49D124" w14:textId="77777777" w:rsidR="00814A7E" w:rsidRPr="00A938FC" w:rsidRDefault="007E74FA" w:rsidP="0058119F">
      <w:pPr>
        <w:pStyle w:val="BodyText15LS"/>
        <w:rPr>
          <w:rFonts w:ascii="Book Antiqua" w:eastAsia="宋体" w:hAnsi="Book Antiqua" w:cs="Times New Roman"/>
          <w:b/>
          <w:bCs/>
          <w:sz w:val="24"/>
          <w:szCs w:val="24"/>
          <w:lang w:eastAsia="zh-SG"/>
        </w:rPr>
      </w:pPr>
      <w:r w:rsidRPr="00A938FC">
        <w:rPr>
          <w:rFonts w:ascii="Book Antiqua" w:eastAsia="宋体" w:hAnsi="Book Antiqua" w:cs="Times New Roman"/>
          <w:bCs/>
          <w:sz w:val="24"/>
          <w:szCs w:val="24"/>
          <w:lang w:eastAsia="zh-SG"/>
        </w:rPr>
        <w:br w:type="page"/>
      </w:r>
      <w:r w:rsidRPr="00A938FC">
        <w:rPr>
          <w:rFonts w:ascii="Book Antiqua" w:eastAsia="宋体" w:hAnsi="Book Antiqua" w:cs="Times New Roman"/>
          <w:b/>
          <w:bCs/>
          <w:sz w:val="24"/>
          <w:szCs w:val="24"/>
          <w:lang w:eastAsia="zh-SG"/>
        </w:rPr>
        <w:lastRenderedPageBreak/>
        <w:t>INTRODUCTION</w:t>
      </w:r>
    </w:p>
    <w:p w14:paraId="4CE905A1" w14:textId="02FC1D0D" w:rsidR="00C970E1" w:rsidRPr="00A938FC" w:rsidRDefault="00814A7E" w:rsidP="0058119F">
      <w:pPr>
        <w:spacing w:line="360" w:lineRule="auto"/>
        <w:jc w:val="both"/>
        <w:rPr>
          <w:rFonts w:ascii="Book Antiqua" w:eastAsia="宋体" w:hAnsi="Book Antiqua"/>
          <w:bCs/>
          <w:lang w:val="en-US" w:eastAsia="zh-SG"/>
        </w:rPr>
      </w:pPr>
      <w:r w:rsidRPr="00A938FC">
        <w:rPr>
          <w:rFonts w:ascii="Book Antiqua" w:hAnsi="Book Antiqua"/>
          <w:lang w:eastAsia="zh-HK"/>
        </w:rPr>
        <w:t xml:space="preserve">The endothelium plays an </w:t>
      </w:r>
      <w:r w:rsidRPr="00A938FC">
        <w:rPr>
          <w:rFonts w:ascii="Book Antiqua" w:eastAsia="宋体" w:hAnsi="Book Antiqua"/>
          <w:lang w:eastAsia="zh-SG"/>
        </w:rPr>
        <w:t xml:space="preserve">integral </w:t>
      </w:r>
      <w:r w:rsidRPr="00A938FC">
        <w:rPr>
          <w:rFonts w:ascii="Book Antiqua" w:hAnsi="Book Antiqua"/>
          <w:lang w:eastAsia="zh-HK"/>
        </w:rPr>
        <w:t>role in maintaining vascular tone and reactivity and in preserving vascular health, but i</w:t>
      </w:r>
      <w:r w:rsidRPr="00A938FC">
        <w:rPr>
          <w:rFonts w:ascii="Book Antiqua" w:hAnsi="Book Antiqua"/>
        </w:rPr>
        <w:t xml:space="preserve">mpaired endothelial function </w:t>
      </w:r>
      <w:r w:rsidRPr="00A938FC">
        <w:rPr>
          <w:rFonts w:ascii="Book Antiqua" w:eastAsia="宋体" w:hAnsi="Book Antiqua"/>
          <w:lang w:eastAsia="zh-SG"/>
        </w:rPr>
        <w:t xml:space="preserve">predisposes individuals to </w:t>
      </w:r>
      <w:r w:rsidRPr="00A938FC">
        <w:rPr>
          <w:rFonts w:ascii="Book Antiqua" w:hAnsi="Book Antiqua"/>
        </w:rPr>
        <w:t xml:space="preserve">early </w:t>
      </w:r>
      <w:proofErr w:type="gramStart"/>
      <w:r w:rsidRPr="00A938FC">
        <w:rPr>
          <w:rFonts w:ascii="Book Antiqua" w:hAnsi="Book Antiqua"/>
        </w:rPr>
        <w:t>atherosclerosis</w:t>
      </w:r>
      <w:r w:rsidR="004A3715" w:rsidRPr="00A938FC">
        <w:rPr>
          <w:rFonts w:ascii="Book Antiqua" w:hAnsi="Book Antiqua"/>
          <w:vertAlign w:val="superscript"/>
        </w:rPr>
        <w:t>[</w:t>
      </w:r>
      <w:proofErr w:type="gramEnd"/>
      <w:r w:rsidR="004A3715" w:rsidRPr="00A938FC">
        <w:rPr>
          <w:rFonts w:ascii="Book Antiqua" w:hAnsi="Book Antiqua"/>
          <w:vertAlign w:val="superscript"/>
          <w:lang w:eastAsia="zh-HK"/>
        </w:rPr>
        <w:t>1]</w:t>
      </w:r>
      <w:r w:rsidR="003F0FEE" w:rsidRPr="00A938FC">
        <w:rPr>
          <w:rFonts w:ascii="Book Antiqua" w:hAnsi="Book Antiqua"/>
        </w:rPr>
        <w:t>.</w:t>
      </w:r>
      <w:r w:rsidRPr="00A938FC">
        <w:rPr>
          <w:rFonts w:ascii="Book Antiqua" w:eastAsia="宋体" w:hAnsi="Book Antiqua"/>
          <w:lang w:eastAsia="zh-SG"/>
        </w:rPr>
        <w:t xml:space="preserve"> </w:t>
      </w:r>
      <w:r w:rsidRPr="00A938FC">
        <w:rPr>
          <w:rFonts w:ascii="Book Antiqua" w:eastAsia="宋体" w:hAnsi="Book Antiqua"/>
          <w:lang w:val="en-US" w:eastAsia="zh-SG"/>
        </w:rPr>
        <w:t xml:space="preserve">The </w:t>
      </w:r>
      <w:r w:rsidRPr="00A938FC">
        <w:rPr>
          <w:rFonts w:ascii="Book Antiqua" w:hAnsi="Book Antiqua"/>
          <w:lang w:val="en-US"/>
        </w:rPr>
        <w:t>cardio-protective</w:t>
      </w:r>
      <w:r w:rsidRPr="00A938FC">
        <w:rPr>
          <w:rFonts w:ascii="Book Antiqua" w:eastAsia="宋体" w:hAnsi="Book Antiqua"/>
          <w:lang w:val="en-US" w:eastAsia="zh-SG"/>
        </w:rPr>
        <w:t xml:space="preserve"> property of </w:t>
      </w:r>
      <w:r w:rsidRPr="00A938FC">
        <w:rPr>
          <w:rFonts w:ascii="Book Antiqua" w:hAnsi="Book Antiqua"/>
          <w:lang w:eastAsia="zh-HK"/>
        </w:rPr>
        <w:t xml:space="preserve">physical activity </w:t>
      </w:r>
      <w:r w:rsidRPr="00A938FC">
        <w:rPr>
          <w:rFonts w:ascii="Book Antiqua" w:eastAsia="宋体" w:hAnsi="Book Antiqua"/>
          <w:lang w:eastAsia="zh-SG"/>
        </w:rPr>
        <w:t xml:space="preserve">is </w:t>
      </w:r>
      <w:r w:rsidRPr="00A938FC">
        <w:rPr>
          <w:rFonts w:ascii="Book Antiqua" w:hAnsi="Book Antiqua"/>
          <w:lang w:eastAsia="zh-HK"/>
        </w:rPr>
        <w:t xml:space="preserve">well established </w:t>
      </w:r>
      <w:r w:rsidRPr="00A938FC">
        <w:rPr>
          <w:rFonts w:ascii="Book Antiqua" w:eastAsia="宋体" w:hAnsi="Book Antiqua"/>
          <w:lang w:eastAsia="zh-SG"/>
        </w:rPr>
        <w:t xml:space="preserve">and </w:t>
      </w:r>
      <w:r w:rsidR="000E541A" w:rsidRPr="00A938FC">
        <w:rPr>
          <w:rFonts w:ascii="Book Antiqua" w:eastAsia="宋体" w:hAnsi="Book Antiqua"/>
          <w:lang w:eastAsia="zh-SG"/>
        </w:rPr>
        <w:t>r</w:t>
      </w:r>
      <w:r w:rsidRPr="00A938FC">
        <w:rPr>
          <w:rFonts w:ascii="Book Antiqua" w:hAnsi="Book Antiqua"/>
          <w:lang w:eastAsia="zh-HK"/>
        </w:rPr>
        <w:t xml:space="preserve">esistance training, either on its own, or in combination with aerobic exercise, </w:t>
      </w:r>
      <w:r w:rsidRPr="00A938FC">
        <w:rPr>
          <w:rFonts w:ascii="Book Antiqua" w:eastAsia="宋体" w:hAnsi="Book Antiqua"/>
          <w:lang w:eastAsia="zh-SG"/>
        </w:rPr>
        <w:t xml:space="preserve">has proven to be particularly effective for both cardiovascular and </w:t>
      </w:r>
      <w:r w:rsidRPr="00A938FC">
        <w:rPr>
          <w:rFonts w:ascii="Book Antiqua" w:hAnsi="Book Antiqua"/>
          <w:lang w:eastAsia="zh-HK"/>
        </w:rPr>
        <w:t>endothelial function</w:t>
      </w:r>
      <w:r w:rsidR="00EC2F4A" w:rsidRPr="00A938FC">
        <w:rPr>
          <w:rFonts w:ascii="Book Antiqua" w:hAnsi="Book Antiqua"/>
          <w:lang w:eastAsia="zh-HK"/>
        </w:rPr>
        <w:t xml:space="preserve"> in adults with hypertension, chronic heart failure, or type II diabetes</w:t>
      </w:r>
      <w:r w:rsidR="004A3715" w:rsidRPr="00A938FC">
        <w:rPr>
          <w:rFonts w:ascii="Book Antiqua" w:hAnsi="Book Antiqua"/>
          <w:vertAlign w:val="superscript"/>
          <w:lang w:eastAsia="zh-HK"/>
        </w:rPr>
        <w:t>[2-5]</w:t>
      </w:r>
      <w:r w:rsidR="003F0FEE" w:rsidRPr="00A938FC">
        <w:rPr>
          <w:rFonts w:ascii="Book Antiqua" w:hAnsi="Book Antiqua"/>
          <w:lang w:eastAsia="zh-HK"/>
        </w:rPr>
        <w:t xml:space="preserve">. </w:t>
      </w:r>
      <w:r w:rsidRPr="00A938FC">
        <w:rPr>
          <w:rFonts w:ascii="Book Antiqua" w:hAnsi="Book Antiqua"/>
          <w:lang w:eastAsia="zh-HK"/>
        </w:rPr>
        <w:t xml:space="preserve">In </w:t>
      </w:r>
      <w:r w:rsidRPr="00A938FC">
        <w:rPr>
          <w:rFonts w:ascii="Book Antiqua" w:eastAsia="宋体" w:hAnsi="Book Antiqua"/>
          <w:lang w:eastAsia="zh-SG"/>
        </w:rPr>
        <w:t xml:space="preserve">children and adolescents, </w:t>
      </w:r>
      <w:r w:rsidR="00985C4F" w:rsidRPr="00A938FC">
        <w:rPr>
          <w:rFonts w:ascii="Book Antiqua" w:eastAsia="宋体" w:hAnsi="Book Antiqua"/>
          <w:lang w:eastAsia="zh-SG"/>
        </w:rPr>
        <w:t>t</w:t>
      </w:r>
      <w:r w:rsidR="00985C4F" w:rsidRPr="00A938FC">
        <w:rPr>
          <w:rFonts w:ascii="Book Antiqua" w:hAnsi="Book Antiqua"/>
        </w:rPr>
        <w:t xml:space="preserve">here </w:t>
      </w:r>
      <w:r w:rsidR="00AA0461" w:rsidRPr="00A938FC">
        <w:rPr>
          <w:rFonts w:ascii="Book Antiqua" w:hAnsi="Book Antiqua"/>
        </w:rPr>
        <w:t xml:space="preserve">is </w:t>
      </w:r>
      <w:r w:rsidR="00985C4F" w:rsidRPr="00A938FC">
        <w:rPr>
          <w:rFonts w:ascii="Book Antiqua" w:hAnsi="Book Antiqua"/>
        </w:rPr>
        <w:t xml:space="preserve">growing evidence that resistance training not only increases muscle strength, but also contributes to </w:t>
      </w:r>
      <w:r w:rsidR="00266839" w:rsidRPr="00A938FC">
        <w:rPr>
          <w:rFonts w:ascii="Book Antiqua" w:hAnsi="Book Antiqua"/>
        </w:rPr>
        <w:t xml:space="preserve">an </w:t>
      </w:r>
      <w:r w:rsidR="00985C4F" w:rsidRPr="00A938FC">
        <w:rPr>
          <w:rFonts w:ascii="Book Antiqua" w:hAnsi="Book Antiqua"/>
        </w:rPr>
        <w:t xml:space="preserve">increase in bone strength, a desirable change in body composition, and an improvement in motor skills and sports </w:t>
      </w:r>
      <w:proofErr w:type="gramStart"/>
      <w:r w:rsidR="00985C4F" w:rsidRPr="00A938FC">
        <w:rPr>
          <w:rFonts w:ascii="Book Antiqua" w:hAnsi="Book Antiqua"/>
        </w:rPr>
        <w:t>performance</w:t>
      </w:r>
      <w:r w:rsidR="004A3715" w:rsidRPr="00A938FC">
        <w:rPr>
          <w:rFonts w:ascii="Book Antiqua" w:hAnsi="Book Antiqua"/>
          <w:vertAlign w:val="superscript"/>
        </w:rPr>
        <w:t>[</w:t>
      </w:r>
      <w:proofErr w:type="gramEnd"/>
      <w:r w:rsidR="004A3715" w:rsidRPr="00A938FC">
        <w:rPr>
          <w:rFonts w:ascii="Book Antiqua" w:hAnsi="Book Antiqua"/>
          <w:vertAlign w:val="superscript"/>
          <w:lang w:eastAsia="zh-TW"/>
        </w:rPr>
        <w:t>6]</w:t>
      </w:r>
      <w:r w:rsidR="00D24D39" w:rsidRPr="00A938FC">
        <w:rPr>
          <w:rFonts w:ascii="Book Antiqua" w:hAnsi="Book Antiqua"/>
        </w:rPr>
        <w:t>.</w:t>
      </w:r>
      <w:r w:rsidR="00985C4F" w:rsidRPr="00A938FC">
        <w:rPr>
          <w:rFonts w:ascii="Book Antiqua" w:hAnsi="Book Antiqua"/>
        </w:rPr>
        <w:t xml:space="preserve"> </w:t>
      </w:r>
      <w:r w:rsidR="00985B79" w:rsidRPr="00A938FC">
        <w:rPr>
          <w:rFonts w:ascii="Book Antiqua" w:hAnsi="Book Antiqua"/>
          <w:bCs/>
        </w:rPr>
        <w:t>We have shown c</w:t>
      </w:r>
      <w:r w:rsidR="00985B79" w:rsidRPr="00A938FC">
        <w:rPr>
          <w:rFonts w:ascii="Book Antiqua" w:eastAsia="宋体" w:hAnsi="Book Antiqua"/>
          <w:bCs/>
          <w:lang w:eastAsia="zh-SG"/>
        </w:rPr>
        <w:t xml:space="preserve">onsiderable improvements in endothelial function </w:t>
      </w:r>
      <w:r w:rsidR="00985B79" w:rsidRPr="00A938FC">
        <w:rPr>
          <w:rFonts w:ascii="Book Antiqua" w:hAnsi="Book Antiqua"/>
          <w:bCs/>
          <w:lang w:eastAsia="zh-HK"/>
        </w:rPr>
        <w:t xml:space="preserve">following combined </w:t>
      </w:r>
      <w:r w:rsidR="00985B79" w:rsidRPr="00A938FC">
        <w:rPr>
          <w:rFonts w:ascii="Book Antiqua" w:eastAsia="宋体" w:hAnsi="Book Antiqua"/>
          <w:bCs/>
          <w:lang w:eastAsia="zh-SG"/>
        </w:rPr>
        <w:t>aerobic-resistance training</w:t>
      </w:r>
      <w:r w:rsidR="00C36003" w:rsidRPr="00A938FC">
        <w:rPr>
          <w:rFonts w:ascii="Book Antiqua" w:eastAsia="宋体" w:hAnsi="Book Antiqua"/>
          <w:bCs/>
          <w:lang w:eastAsia="zh-SG"/>
        </w:rPr>
        <w:t xml:space="preserve"> and dietary modification</w:t>
      </w:r>
      <w:r w:rsidR="00985B79" w:rsidRPr="00A938FC">
        <w:rPr>
          <w:rFonts w:ascii="Book Antiqua" w:eastAsia="宋体" w:hAnsi="Book Antiqua"/>
          <w:bCs/>
          <w:lang w:eastAsia="zh-SG"/>
        </w:rPr>
        <w:t xml:space="preserve"> programmes in overweight and obese children and </w:t>
      </w:r>
      <w:proofErr w:type="gramStart"/>
      <w:r w:rsidR="00985B79" w:rsidRPr="00A938FC">
        <w:rPr>
          <w:rFonts w:ascii="Book Antiqua" w:eastAsia="宋体" w:hAnsi="Book Antiqua"/>
          <w:bCs/>
          <w:lang w:eastAsia="zh-SG"/>
        </w:rPr>
        <w:t>adolescents</w:t>
      </w:r>
      <w:r w:rsidR="004A3715" w:rsidRPr="00A938FC">
        <w:rPr>
          <w:rFonts w:ascii="Book Antiqua" w:eastAsia="宋体" w:hAnsi="Book Antiqua"/>
          <w:bCs/>
          <w:vertAlign w:val="superscript"/>
          <w:lang w:val="en-US" w:eastAsia="zh-SG"/>
        </w:rPr>
        <w:t>[</w:t>
      </w:r>
      <w:proofErr w:type="gramEnd"/>
      <w:r w:rsidR="004A3715" w:rsidRPr="00A938FC">
        <w:rPr>
          <w:rFonts w:ascii="Book Antiqua" w:eastAsia="宋体" w:hAnsi="Book Antiqua"/>
          <w:bCs/>
          <w:vertAlign w:val="superscript"/>
          <w:lang w:val="en-US" w:eastAsia="zh-SG"/>
        </w:rPr>
        <w:t>7]</w:t>
      </w:r>
      <w:r w:rsidR="00985B79" w:rsidRPr="00A938FC">
        <w:rPr>
          <w:rFonts w:ascii="Book Antiqua" w:eastAsia="宋体" w:hAnsi="Book Antiqua"/>
          <w:bCs/>
          <w:lang w:val="en-US" w:eastAsia="zh-SG"/>
        </w:rPr>
        <w:t xml:space="preserve">. Resistance training is potentially appealing and easy to administer within a school settings, but there is little evidence of the benefit of such training on </w:t>
      </w:r>
      <w:r w:rsidR="00835281" w:rsidRPr="00A938FC">
        <w:rPr>
          <w:rFonts w:ascii="Book Antiqua" w:eastAsia="宋体" w:hAnsi="Book Antiqua"/>
          <w:bCs/>
          <w:lang w:val="en-US" w:eastAsia="zh-SG"/>
        </w:rPr>
        <w:t xml:space="preserve">cardiovascular and </w:t>
      </w:r>
      <w:r w:rsidR="00985B79" w:rsidRPr="00A938FC">
        <w:rPr>
          <w:rFonts w:ascii="Book Antiqua" w:eastAsia="宋体" w:hAnsi="Book Antiqua"/>
          <w:bCs/>
          <w:lang w:val="en-US" w:eastAsia="zh-SG"/>
        </w:rPr>
        <w:t xml:space="preserve">endothelial function in healthy active adolescents. </w:t>
      </w:r>
    </w:p>
    <w:p w14:paraId="2289CA21" w14:textId="04E785A1" w:rsidR="00814A7E" w:rsidRPr="00A938FC" w:rsidRDefault="00814A7E" w:rsidP="0058119F">
      <w:pPr>
        <w:spacing w:line="360" w:lineRule="auto"/>
        <w:jc w:val="both"/>
        <w:rPr>
          <w:rFonts w:ascii="Book Antiqua" w:eastAsia="宋体" w:hAnsi="Book Antiqua"/>
          <w:bCs/>
          <w:lang w:eastAsia="zh-SG"/>
        </w:rPr>
      </w:pPr>
      <w:r w:rsidRPr="00A938FC">
        <w:rPr>
          <w:rFonts w:ascii="Book Antiqua" w:hAnsi="Book Antiqua"/>
          <w:bCs/>
        </w:rPr>
        <w:t xml:space="preserve">This study </w:t>
      </w:r>
      <w:r w:rsidRPr="00A938FC">
        <w:rPr>
          <w:rFonts w:ascii="Book Antiqua" w:eastAsia="宋体" w:hAnsi="Book Antiqua"/>
          <w:bCs/>
          <w:lang w:eastAsia="zh-SG"/>
        </w:rPr>
        <w:t xml:space="preserve">was therefore </w:t>
      </w:r>
      <w:r w:rsidRPr="00A938FC">
        <w:rPr>
          <w:rFonts w:ascii="Book Antiqua" w:hAnsi="Book Antiqua"/>
          <w:bCs/>
        </w:rPr>
        <w:t xml:space="preserve">designed to evaluate the effectiveness of </w:t>
      </w:r>
      <w:r w:rsidRPr="00A938FC">
        <w:rPr>
          <w:rFonts w:ascii="Book Antiqua" w:eastAsia="宋体" w:hAnsi="Book Antiqua"/>
          <w:bCs/>
          <w:lang w:eastAsia="zh-SG"/>
        </w:rPr>
        <w:t xml:space="preserve">a </w:t>
      </w:r>
      <w:r w:rsidR="00FE0F75" w:rsidRPr="00A938FC">
        <w:rPr>
          <w:rFonts w:ascii="Book Antiqua" w:eastAsia="宋体" w:hAnsi="Book Antiqua"/>
          <w:bCs/>
          <w:lang w:eastAsia="zh-SG"/>
        </w:rPr>
        <w:t xml:space="preserve">resistance training </w:t>
      </w:r>
      <w:r w:rsidRPr="00A938FC">
        <w:rPr>
          <w:rFonts w:ascii="Book Antiqua" w:eastAsia="宋体" w:hAnsi="Book Antiqua"/>
          <w:bCs/>
          <w:lang w:eastAsia="zh-SG"/>
        </w:rPr>
        <w:t xml:space="preserve">intervention </w:t>
      </w:r>
      <w:r w:rsidRPr="00A938FC">
        <w:rPr>
          <w:rFonts w:ascii="Book Antiqua" w:hAnsi="Book Antiqua"/>
          <w:bCs/>
        </w:rPr>
        <w:t>on aspects of vascular and metabolic health in normal weight</w:t>
      </w:r>
      <w:r w:rsidR="00FE33AF" w:rsidRPr="00A938FC">
        <w:rPr>
          <w:rFonts w:ascii="Book Antiqua" w:eastAsia="宋体" w:hAnsi="Book Antiqua"/>
          <w:bCs/>
          <w:lang w:eastAsia="zh-SG"/>
        </w:rPr>
        <w:t xml:space="preserve"> </w:t>
      </w:r>
      <w:r w:rsidRPr="00A938FC">
        <w:rPr>
          <w:rFonts w:ascii="Book Antiqua" w:hAnsi="Book Antiqua"/>
          <w:bCs/>
        </w:rPr>
        <w:t>11 to 13 year</w:t>
      </w:r>
      <w:r w:rsidR="004A3715">
        <w:rPr>
          <w:rFonts w:ascii="Book Antiqua" w:eastAsia="宋体" w:hAnsi="Book Antiqua" w:hint="eastAsia"/>
          <w:bCs/>
          <w:lang w:eastAsia="zh-CN"/>
        </w:rPr>
        <w:t>s</w:t>
      </w:r>
      <w:r w:rsidRPr="00A938FC">
        <w:rPr>
          <w:rFonts w:ascii="Book Antiqua" w:hAnsi="Book Antiqua"/>
          <w:bCs/>
        </w:rPr>
        <w:t xml:space="preserve"> old. </w:t>
      </w:r>
    </w:p>
    <w:p w14:paraId="1B1C2942" w14:textId="77777777" w:rsidR="005946B2" w:rsidRPr="00A938FC" w:rsidRDefault="005946B2" w:rsidP="0058119F">
      <w:pPr>
        <w:spacing w:line="360" w:lineRule="auto"/>
        <w:jc w:val="both"/>
        <w:rPr>
          <w:rFonts w:ascii="Book Antiqua" w:hAnsi="Book Antiqua"/>
          <w:bCs/>
          <w:lang w:eastAsia="zh-HK"/>
        </w:rPr>
      </w:pPr>
    </w:p>
    <w:p w14:paraId="22679794" w14:textId="230AF9F2" w:rsidR="00814A7E" w:rsidRPr="004A3715" w:rsidRDefault="004A3715" w:rsidP="0058119F">
      <w:pPr>
        <w:spacing w:line="360" w:lineRule="auto"/>
        <w:jc w:val="both"/>
        <w:rPr>
          <w:rFonts w:ascii="Book Antiqua" w:eastAsia="宋体" w:hAnsi="Book Antiqua"/>
          <w:b/>
          <w:bCs/>
          <w:lang w:eastAsia="zh-SG"/>
        </w:rPr>
      </w:pPr>
      <w:r w:rsidRPr="004A3715">
        <w:rPr>
          <w:rFonts w:ascii="Book Antiqua" w:eastAsia="宋体" w:hAnsi="Book Antiqua"/>
          <w:b/>
          <w:bCs/>
          <w:lang w:eastAsia="zh-SG"/>
        </w:rPr>
        <w:t>MATERIALS AND METHODS</w:t>
      </w:r>
    </w:p>
    <w:p w14:paraId="7B2ED0FE" w14:textId="77777777" w:rsidR="00814A7E" w:rsidRPr="004A3715" w:rsidRDefault="00814A7E" w:rsidP="0058119F">
      <w:pPr>
        <w:spacing w:line="360" w:lineRule="auto"/>
        <w:jc w:val="both"/>
        <w:rPr>
          <w:rFonts w:ascii="Book Antiqua" w:eastAsia="宋体" w:hAnsi="Book Antiqua"/>
          <w:b/>
          <w:bCs/>
          <w:i/>
          <w:iCs/>
          <w:lang w:eastAsia="zh-SG"/>
        </w:rPr>
      </w:pPr>
      <w:r w:rsidRPr="004A3715">
        <w:rPr>
          <w:rFonts w:ascii="Book Antiqua" w:hAnsi="Book Antiqua"/>
          <w:b/>
          <w:bCs/>
          <w:i/>
          <w:iCs/>
          <w:lang w:eastAsia="zh-HK"/>
        </w:rPr>
        <w:t xml:space="preserve">Study design and </w:t>
      </w:r>
      <w:r w:rsidR="00C84E83" w:rsidRPr="004A3715">
        <w:rPr>
          <w:rFonts w:ascii="Book Antiqua" w:hAnsi="Book Antiqua"/>
          <w:b/>
          <w:bCs/>
          <w:i/>
          <w:iCs/>
          <w:lang w:eastAsia="zh-HK"/>
        </w:rPr>
        <w:t>subjects</w:t>
      </w:r>
    </w:p>
    <w:p w14:paraId="4E14A45F" w14:textId="0966C9E2" w:rsidR="007B38BE" w:rsidRPr="00A938FC" w:rsidRDefault="00814A7E" w:rsidP="0058119F">
      <w:pPr>
        <w:spacing w:line="360" w:lineRule="auto"/>
        <w:jc w:val="both"/>
        <w:rPr>
          <w:rFonts w:ascii="Book Antiqua" w:eastAsia="宋体" w:hAnsi="Book Antiqua"/>
          <w:bCs/>
          <w:spacing w:val="-2"/>
          <w:lang w:eastAsia="zh-CN"/>
        </w:rPr>
      </w:pPr>
      <w:r w:rsidRPr="00A938FC">
        <w:rPr>
          <w:rFonts w:ascii="Book Antiqua" w:hAnsi="Book Antiqua"/>
          <w:bCs/>
          <w:spacing w:val="-2"/>
          <w:lang w:eastAsia="zh-TW"/>
        </w:rPr>
        <w:lastRenderedPageBreak/>
        <w:t xml:space="preserve">Flyers were delivered to students and their parents attending a Government Secondary school in Hong Kong. </w:t>
      </w:r>
      <w:r w:rsidRPr="00A938FC">
        <w:rPr>
          <w:rFonts w:ascii="Book Antiqua" w:eastAsia="宋体" w:hAnsi="Book Antiqua"/>
          <w:bCs/>
          <w:spacing w:val="-2"/>
          <w:lang w:eastAsia="zh-SG"/>
        </w:rPr>
        <w:t xml:space="preserve">Those </w:t>
      </w:r>
      <w:r w:rsidRPr="00A938FC">
        <w:rPr>
          <w:rFonts w:ascii="Book Antiqua" w:hAnsi="Book Antiqua"/>
          <w:bCs/>
          <w:spacing w:val="-2"/>
          <w:lang w:eastAsia="zh-TW"/>
        </w:rPr>
        <w:t xml:space="preserve">who showed interest in the study </w:t>
      </w:r>
      <w:r w:rsidRPr="00A938FC">
        <w:rPr>
          <w:rFonts w:ascii="Book Antiqua" w:hAnsi="Book Antiqua"/>
          <w:bCs/>
          <w:lang w:eastAsia="zh-TW"/>
        </w:rPr>
        <w:t xml:space="preserve">were invited </w:t>
      </w:r>
      <w:r w:rsidRPr="00A938FC">
        <w:rPr>
          <w:rFonts w:ascii="Book Antiqua" w:eastAsia="宋体" w:hAnsi="Book Antiqua"/>
          <w:bCs/>
          <w:lang w:eastAsia="zh-SG"/>
        </w:rPr>
        <w:t xml:space="preserve">to attend an information seminar and 38 </w:t>
      </w:r>
      <w:r w:rsidRPr="00A938FC">
        <w:rPr>
          <w:rFonts w:ascii="Book Antiqua" w:hAnsi="Book Antiqua"/>
          <w:bCs/>
          <w:spacing w:val="-2"/>
          <w:lang w:eastAsia="zh-HK"/>
        </w:rPr>
        <w:t xml:space="preserve">students (25 boys and 13 girls) </w:t>
      </w:r>
      <w:r w:rsidRPr="00A938FC">
        <w:rPr>
          <w:rFonts w:ascii="Book Antiqua" w:eastAsia="宋体" w:hAnsi="Book Antiqua"/>
          <w:bCs/>
          <w:spacing w:val="-2"/>
          <w:lang w:eastAsia="zh-CN"/>
        </w:rPr>
        <w:t xml:space="preserve">aged </w:t>
      </w:r>
      <w:r w:rsidRPr="00A938FC">
        <w:rPr>
          <w:rFonts w:ascii="Book Antiqua" w:hAnsi="Book Antiqua"/>
          <w:bCs/>
          <w:spacing w:val="-2"/>
          <w:lang w:eastAsia="zh-TW"/>
        </w:rPr>
        <w:t>11</w:t>
      </w:r>
      <w:r w:rsidRPr="00A938FC">
        <w:rPr>
          <w:rFonts w:ascii="Book Antiqua" w:eastAsia="宋体" w:hAnsi="Book Antiqua"/>
          <w:bCs/>
          <w:spacing w:val="-2"/>
          <w:lang w:eastAsia="zh-CN"/>
        </w:rPr>
        <w:t xml:space="preserve"> to 1</w:t>
      </w:r>
      <w:r w:rsidRPr="00A938FC">
        <w:rPr>
          <w:rFonts w:ascii="Book Antiqua" w:hAnsi="Book Antiqua"/>
          <w:bCs/>
          <w:spacing w:val="-2"/>
          <w:lang w:eastAsia="zh-TW"/>
        </w:rPr>
        <w:t>3</w:t>
      </w:r>
      <w:r w:rsidRPr="00A938FC">
        <w:rPr>
          <w:rFonts w:ascii="Book Antiqua" w:eastAsia="宋体" w:hAnsi="Book Antiqua"/>
          <w:bCs/>
          <w:spacing w:val="-2"/>
          <w:lang w:eastAsia="zh-CN"/>
        </w:rPr>
        <w:t xml:space="preserve"> years old volunteered to participate. </w:t>
      </w:r>
      <w:r w:rsidR="007B38BE" w:rsidRPr="00A938FC">
        <w:rPr>
          <w:rFonts w:ascii="Book Antiqua" w:eastAsia="宋体" w:hAnsi="Book Antiqua"/>
          <w:bCs/>
          <w:spacing w:val="-2"/>
          <w:lang w:eastAsia="zh-CN"/>
        </w:rPr>
        <w:t>The school was chosen because it introduced a novel compulsory physical education (PE) programme comprising of one 70 min skill-based PE session per week (5 school days)</w:t>
      </w:r>
      <w:r w:rsidR="008C5F21" w:rsidRPr="00A938FC">
        <w:rPr>
          <w:rFonts w:ascii="Book Antiqua" w:eastAsia="宋体" w:hAnsi="Book Antiqua"/>
          <w:bCs/>
          <w:spacing w:val="-2"/>
          <w:lang w:eastAsia="zh-CN"/>
        </w:rPr>
        <w:t>,</w:t>
      </w:r>
      <w:r w:rsidR="007B38BE" w:rsidRPr="00A938FC">
        <w:rPr>
          <w:rFonts w:ascii="Book Antiqua" w:eastAsia="宋体" w:hAnsi="Book Antiqua"/>
          <w:bCs/>
          <w:spacing w:val="-2"/>
          <w:lang w:eastAsia="zh-CN"/>
        </w:rPr>
        <w:t xml:space="preserve"> plus 3 h per week of sport (student</w:t>
      </w:r>
      <w:r w:rsidR="00266839" w:rsidRPr="00A938FC">
        <w:rPr>
          <w:rFonts w:ascii="Book Antiqua" w:eastAsia="宋体" w:hAnsi="Book Antiqua"/>
          <w:bCs/>
          <w:spacing w:val="-2"/>
          <w:lang w:eastAsia="zh-CN"/>
        </w:rPr>
        <w:t>s</w:t>
      </w:r>
      <w:r w:rsidR="007B38BE" w:rsidRPr="00A938FC">
        <w:rPr>
          <w:rFonts w:ascii="Book Antiqua" w:eastAsia="宋体" w:hAnsi="Book Antiqua"/>
          <w:bCs/>
          <w:spacing w:val="-2"/>
          <w:lang w:eastAsia="zh-CN"/>
        </w:rPr>
        <w:t xml:space="preserve"> can join one of the following sport</w:t>
      </w:r>
      <w:r w:rsidR="00266839" w:rsidRPr="00A938FC">
        <w:rPr>
          <w:rFonts w:ascii="Book Antiqua" w:eastAsia="宋体" w:hAnsi="Book Antiqua"/>
          <w:bCs/>
          <w:spacing w:val="-2"/>
          <w:lang w:eastAsia="zh-CN"/>
        </w:rPr>
        <w:t>s</w:t>
      </w:r>
      <w:r w:rsidR="007B38BE" w:rsidRPr="00A938FC">
        <w:rPr>
          <w:rFonts w:ascii="Book Antiqua" w:eastAsia="宋体" w:hAnsi="Book Antiqua"/>
          <w:bCs/>
          <w:spacing w:val="-2"/>
          <w:lang w:eastAsia="zh-CN"/>
        </w:rPr>
        <w:t xml:space="preserve">: </w:t>
      </w:r>
      <w:r w:rsidR="00686C81" w:rsidRPr="00A938FC">
        <w:rPr>
          <w:rFonts w:ascii="Book Antiqua" w:hAnsi="Book Antiqua"/>
        </w:rPr>
        <w:t>T</w:t>
      </w:r>
      <w:r w:rsidR="007B38BE" w:rsidRPr="00A938FC">
        <w:rPr>
          <w:rFonts w:ascii="Book Antiqua" w:hAnsi="Book Antiqua"/>
        </w:rPr>
        <w:t xml:space="preserve">able-tennis, volleyball, soccer, badminton, basketball, squash, fencing, </w:t>
      </w:r>
      <w:r w:rsidR="007B38BE" w:rsidRPr="00A938FC">
        <w:rPr>
          <w:rFonts w:ascii="Book Antiqua" w:hAnsi="Book Antiqua"/>
          <w:lang w:eastAsia="zh-TW"/>
        </w:rPr>
        <w:t>track and field</w:t>
      </w:r>
      <w:r w:rsidR="007B38BE" w:rsidRPr="00A938FC">
        <w:rPr>
          <w:rFonts w:ascii="Book Antiqua" w:hAnsi="Book Antiqua"/>
        </w:rPr>
        <w:t>, cross-country, swimming</w:t>
      </w:r>
      <w:r w:rsidR="007B38BE" w:rsidRPr="00A938FC">
        <w:rPr>
          <w:rFonts w:ascii="Book Antiqua" w:hAnsi="Book Antiqua"/>
          <w:spacing w:val="-2"/>
          <w:lang w:eastAsia="zh-HK"/>
        </w:rPr>
        <w:t xml:space="preserve">, </w:t>
      </w:r>
      <w:r w:rsidR="007B38BE" w:rsidRPr="00A938FC">
        <w:rPr>
          <w:rFonts w:ascii="Book Antiqua" w:hAnsi="Book Antiqua"/>
        </w:rPr>
        <w:t xml:space="preserve">cycling, or </w:t>
      </w:r>
      <w:proofErr w:type="spellStart"/>
      <w:r w:rsidR="007B38BE" w:rsidRPr="00A938FC">
        <w:rPr>
          <w:rFonts w:ascii="Book Antiqua" w:hAnsi="Book Antiqua"/>
        </w:rPr>
        <w:t>wushu</w:t>
      </w:r>
      <w:proofErr w:type="spellEnd"/>
      <w:r w:rsidR="007B38BE" w:rsidRPr="00A938FC">
        <w:rPr>
          <w:rFonts w:ascii="Book Antiqua" w:hAnsi="Book Antiqua"/>
        </w:rPr>
        <w:t>)</w:t>
      </w:r>
      <w:r w:rsidR="007B38BE" w:rsidRPr="00A938FC">
        <w:rPr>
          <w:rFonts w:ascii="Book Antiqua" w:eastAsia="宋体" w:hAnsi="Book Antiqua"/>
          <w:bCs/>
          <w:spacing w:val="-2"/>
          <w:lang w:eastAsia="zh-CN"/>
        </w:rPr>
        <w:t>. Although we did not assess physical activity, we believe that all the students can be classified as active on the basis of their participation in the extra sport programme.</w:t>
      </w:r>
      <w:r w:rsidR="00686C81">
        <w:rPr>
          <w:rFonts w:ascii="Book Antiqua" w:eastAsia="宋体" w:hAnsi="Book Antiqua"/>
          <w:bCs/>
          <w:spacing w:val="-2"/>
          <w:lang w:eastAsia="zh-CN"/>
        </w:rPr>
        <w:t xml:space="preserve"> </w:t>
      </w:r>
      <w:r w:rsidR="007B38BE" w:rsidRPr="00A938FC">
        <w:rPr>
          <w:rFonts w:ascii="Book Antiqua" w:eastAsia="宋体" w:hAnsi="Book Antiqua"/>
          <w:bCs/>
          <w:spacing w:val="-2"/>
          <w:lang w:eastAsia="zh-CN"/>
        </w:rPr>
        <w:t xml:space="preserve">The study began at the start of the school term and all participants had been involved in the new </w:t>
      </w:r>
      <w:r w:rsidR="00266839" w:rsidRPr="00A938FC">
        <w:rPr>
          <w:rFonts w:ascii="Book Antiqua" w:eastAsia="宋体" w:hAnsi="Book Antiqua"/>
          <w:bCs/>
          <w:spacing w:val="-2"/>
          <w:lang w:eastAsia="zh-CN"/>
        </w:rPr>
        <w:t xml:space="preserve">PE </w:t>
      </w:r>
      <w:r w:rsidR="007B38BE" w:rsidRPr="00A938FC">
        <w:rPr>
          <w:rFonts w:ascii="Book Antiqua" w:eastAsia="宋体" w:hAnsi="Book Antiqua"/>
          <w:bCs/>
          <w:spacing w:val="-2"/>
          <w:lang w:eastAsia="zh-CN"/>
        </w:rPr>
        <w:t>programme for three weeks prior to joining the study.</w:t>
      </w:r>
    </w:p>
    <w:p w14:paraId="08F2B359" w14:textId="45DB1AC0" w:rsidR="00814A7E" w:rsidRDefault="00814A7E" w:rsidP="00686C81">
      <w:pPr>
        <w:spacing w:line="360" w:lineRule="auto"/>
        <w:ind w:firstLineChars="100" w:firstLine="238"/>
        <w:jc w:val="both"/>
        <w:rPr>
          <w:rFonts w:ascii="Book Antiqua" w:eastAsia="宋体" w:hAnsi="Book Antiqua"/>
          <w:bCs/>
          <w:i/>
          <w:iCs/>
          <w:lang w:eastAsia="zh-SG"/>
        </w:rPr>
      </w:pPr>
      <w:r w:rsidRPr="00A938FC">
        <w:rPr>
          <w:rFonts w:ascii="Book Antiqua" w:eastAsia="宋体" w:hAnsi="Book Antiqua"/>
          <w:bCs/>
          <w:spacing w:val="-2"/>
          <w:lang w:eastAsia="zh-CN"/>
        </w:rPr>
        <w:t xml:space="preserve">All participants were classified as normal weight on the basis of </w:t>
      </w:r>
      <w:r w:rsidR="00A96E66" w:rsidRPr="00A938FC">
        <w:rPr>
          <w:rFonts w:ascii="Book Antiqua" w:eastAsia="宋体" w:hAnsi="Book Antiqua"/>
          <w:bCs/>
          <w:spacing w:val="-2"/>
          <w:lang w:eastAsia="zh-CN"/>
        </w:rPr>
        <w:t>having a body mass</w:t>
      </w:r>
      <w:r w:rsidRPr="00A938FC">
        <w:rPr>
          <w:rFonts w:ascii="Book Antiqua" w:eastAsia="宋体" w:hAnsi="Book Antiqua"/>
          <w:bCs/>
          <w:spacing w:val="-2"/>
          <w:lang w:eastAsia="zh-CN"/>
        </w:rPr>
        <w:t xml:space="preserve"> ≥</w:t>
      </w:r>
      <w:r w:rsidR="00686C81">
        <w:rPr>
          <w:rFonts w:ascii="Book Antiqua" w:eastAsia="宋体" w:hAnsi="Book Antiqua" w:hint="eastAsia"/>
          <w:bCs/>
          <w:spacing w:val="-2"/>
          <w:lang w:eastAsia="zh-CN"/>
        </w:rPr>
        <w:t xml:space="preserve"> </w:t>
      </w:r>
      <w:r w:rsidRPr="00A938FC">
        <w:rPr>
          <w:rFonts w:ascii="Book Antiqua" w:eastAsia="宋体" w:hAnsi="Book Antiqua"/>
          <w:bCs/>
          <w:spacing w:val="-2"/>
          <w:lang w:eastAsia="zh-CN"/>
        </w:rPr>
        <w:t>40</w:t>
      </w:r>
      <w:r w:rsidRPr="00A938FC">
        <w:rPr>
          <w:rFonts w:ascii="Book Antiqua" w:eastAsia="宋体" w:hAnsi="Book Antiqua"/>
          <w:bCs/>
          <w:spacing w:val="-2"/>
          <w:vertAlign w:val="superscript"/>
          <w:lang w:eastAsia="zh-CN"/>
        </w:rPr>
        <w:t>th</w:t>
      </w:r>
      <w:r w:rsidRPr="00A938FC">
        <w:rPr>
          <w:rFonts w:ascii="Book Antiqua" w:eastAsia="宋体" w:hAnsi="Book Antiqua"/>
          <w:bCs/>
          <w:spacing w:val="-2"/>
          <w:lang w:eastAsia="zh-CN"/>
        </w:rPr>
        <w:t xml:space="preserve"> and ≤</w:t>
      </w:r>
      <w:r w:rsidR="00686C81">
        <w:rPr>
          <w:rFonts w:ascii="Book Antiqua" w:eastAsia="宋体" w:hAnsi="Book Antiqua" w:hint="eastAsia"/>
          <w:bCs/>
          <w:spacing w:val="-2"/>
          <w:lang w:eastAsia="zh-CN"/>
        </w:rPr>
        <w:t xml:space="preserve"> </w:t>
      </w:r>
      <w:r w:rsidRPr="00A938FC">
        <w:rPr>
          <w:rFonts w:ascii="Book Antiqua" w:eastAsia="宋体" w:hAnsi="Book Antiqua"/>
          <w:bCs/>
          <w:spacing w:val="-2"/>
          <w:lang w:eastAsia="zh-CN"/>
        </w:rPr>
        <w:t>60</w:t>
      </w:r>
      <w:r w:rsidRPr="00A938FC">
        <w:rPr>
          <w:rFonts w:ascii="Book Antiqua" w:eastAsia="宋体" w:hAnsi="Book Antiqua"/>
          <w:bCs/>
          <w:spacing w:val="-2"/>
          <w:vertAlign w:val="superscript"/>
          <w:lang w:eastAsia="zh-CN"/>
        </w:rPr>
        <w:t>th</w:t>
      </w:r>
      <w:r w:rsidRPr="00A938FC">
        <w:rPr>
          <w:rFonts w:ascii="Book Antiqua" w:eastAsia="宋体" w:hAnsi="Book Antiqua"/>
          <w:bCs/>
          <w:spacing w:val="-2"/>
          <w:lang w:eastAsia="zh-CN"/>
        </w:rPr>
        <w:t xml:space="preserve"> percentile </w:t>
      </w:r>
      <w:r w:rsidR="00A96E66" w:rsidRPr="00A938FC">
        <w:rPr>
          <w:rFonts w:ascii="Book Antiqua" w:eastAsia="宋体" w:hAnsi="Book Antiqua"/>
          <w:bCs/>
          <w:spacing w:val="-2"/>
          <w:lang w:eastAsia="zh-CN"/>
        </w:rPr>
        <w:t>express</w:t>
      </w:r>
      <w:r w:rsidR="002E3F5B" w:rsidRPr="00A938FC">
        <w:rPr>
          <w:rFonts w:ascii="Book Antiqua" w:eastAsia="宋体" w:hAnsi="Book Antiqua"/>
          <w:bCs/>
          <w:spacing w:val="-2"/>
          <w:lang w:eastAsia="zh-CN"/>
        </w:rPr>
        <w:t>ed</w:t>
      </w:r>
      <w:r w:rsidR="00A96E66" w:rsidRPr="00A938FC">
        <w:rPr>
          <w:rFonts w:ascii="Book Antiqua" w:eastAsia="宋体" w:hAnsi="Book Antiqua"/>
          <w:bCs/>
          <w:spacing w:val="-2"/>
          <w:lang w:eastAsia="zh-CN"/>
        </w:rPr>
        <w:t xml:space="preserve"> in relation to </w:t>
      </w:r>
      <w:r w:rsidRPr="00A938FC">
        <w:rPr>
          <w:rFonts w:ascii="Book Antiqua" w:hAnsi="Book Antiqua"/>
          <w:bCs/>
        </w:rPr>
        <w:t>height using sex, age and race specific normative charts</w:t>
      </w:r>
      <w:r w:rsidR="00686C81" w:rsidRPr="00A938FC">
        <w:rPr>
          <w:rFonts w:ascii="Book Antiqua" w:eastAsia="宋体" w:hAnsi="Book Antiqua"/>
          <w:bCs/>
          <w:spacing w:val="-2"/>
          <w:vertAlign w:val="superscript"/>
          <w:lang w:eastAsia="zh-CN"/>
        </w:rPr>
        <w:t>[8]</w:t>
      </w:r>
      <w:r w:rsidRPr="00A938FC">
        <w:rPr>
          <w:rFonts w:ascii="Book Antiqua" w:eastAsia="宋体" w:hAnsi="Book Antiqua"/>
          <w:bCs/>
          <w:spacing w:val="-2"/>
          <w:lang w:eastAsia="zh-CN"/>
        </w:rPr>
        <w:t xml:space="preserve">. </w:t>
      </w:r>
      <w:r w:rsidRPr="00A938FC">
        <w:rPr>
          <w:rFonts w:ascii="Book Antiqua" w:eastAsia="宋体" w:hAnsi="Book Antiqua"/>
          <w:bCs/>
          <w:lang w:eastAsia="zh-SG"/>
        </w:rPr>
        <w:t>N</w:t>
      </w:r>
      <w:r w:rsidRPr="00A938FC">
        <w:rPr>
          <w:rFonts w:ascii="Book Antiqua" w:hAnsi="Book Antiqua"/>
          <w:bCs/>
        </w:rPr>
        <w:t xml:space="preserve">one had </w:t>
      </w:r>
      <w:r w:rsidRPr="00A938FC">
        <w:rPr>
          <w:rFonts w:ascii="Book Antiqua" w:hAnsi="Book Antiqua"/>
          <w:bCs/>
          <w:lang w:eastAsia="zh-TW"/>
        </w:rPr>
        <w:t xml:space="preserve">congenital or </w:t>
      </w:r>
      <w:r w:rsidRPr="00A938FC">
        <w:rPr>
          <w:rFonts w:ascii="Book Antiqua" w:hAnsi="Book Antiqua"/>
          <w:bCs/>
        </w:rPr>
        <w:t>chronic disease</w:t>
      </w:r>
      <w:r w:rsidRPr="00A938FC">
        <w:rPr>
          <w:rFonts w:ascii="Book Antiqua" w:hAnsi="Book Antiqua"/>
          <w:bCs/>
          <w:lang w:eastAsia="zh-TW"/>
        </w:rPr>
        <w:t>s that restricted them from physical activity.</w:t>
      </w:r>
      <w:r w:rsidRPr="00A938FC">
        <w:rPr>
          <w:rFonts w:ascii="Book Antiqua" w:hAnsi="Book Antiqua"/>
          <w:bCs/>
          <w:lang w:val="en-US" w:eastAsia="zh-TW"/>
        </w:rPr>
        <w:t xml:space="preserve"> The study </w:t>
      </w:r>
      <w:r w:rsidRPr="00A938FC">
        <w:rPr>
          <w:rFonts w:ascii="Book Antiqua" w:eastAsia="宋体" w:hAnsi="Book Antiqua"/>
          <w:bCs/>
          <w:lang w:eastAsia="zh-SG"/>
        </w:rPr>
        <w:t xml:space="preserve">received ethical approval </w:t>
      </w:r>
      <w:r w:rsidRPr="00A938FC">
        <w:rPr>
          <w:rFonts w:ascii="Book Antiqua" w:hAnsi="Book Antiqua"/>
          <w:bCs/>
          <w:lang w:val="en-US" w:eastAsia="zh-TW"/>
        </w:rPr>
        <w:t xml:space="preserve">from the </w:t>
      </w:r>
      <w:r w:rsidRPr="00A938FC">
        <w:rPr>
          <w:rFonts w:ascii="Book Antiqua" w:hAnsi="Book Antiqua"/>
          <w:bCs/>
          <w:spacing w:val="-2"/>
        </w:rPr>
        <w:t>Institutional Review Board for Human Ethics of The University of Hong Kong</w:t>
      </w:r>
      <w:r w:rsidRPr="00A938FC">
        <w:rPr>
          <w:rFonts w:ascii="Book Antiqua" w:eastAsia="宋体" w:hAnsi="Book Antiqua"/>
          <w:bCs/>
          <w:spacing w:val="-2"/>
          <w:lang w:eastAsia="zh-SG"/>
        </w:rPr>
        <w:t xml:space="preserve"> </w:t>
      </w:r>
      <w:r w:rsidRPr="00A938FC">
        <w:rPr>
          <w:rFonts w:ascii="Book Antiqua" w:hAnsi="Book Antiqua"/>
          <w:bCs/>
          <w:spacing w:val="-2"/>
        </w:rPr>
        <w:t xml:space="preserve">and </w:t>
      </w:r>
      <w:r w:rsidRPr="00A938FC">
        <w:rPr>
          <w:rFonts w:ascii="Book Antiqua" w:eastAsia="宋体" w:hAnsi="Book Antiqua"/>
          <w:bCs/>
          <w:spacing w:val="-2"/>
          <w:lang w:eastAsia="zh-SG"/>
        </w:rPr>
        <w:t xml:space="preserve">Hong Kong </w:t>
      </w:r>
      <w:r w:rsidRPr="00A938FC">
        <w:rPr>
          <w:rFonts w:ascii="Book Antiqua" w:hAnsi="Book Antiqua"/>
          <w:bCs/>
          <w:spacing w:val="-2"/>
        </w:rPr>
        <w:t>Hospital Authority West Cluster</w:t>
      </w:r>
      <w:r w:rsidRPr="00A938FC">
        <w:rPr>
          <w:rFonts w:ascii="Book Antiqua" w:hAnsi="Book Antiqua"/>
          <w:bCs/>
          <w:lang w:val="en-US" w:eastAsia="zh-TW"/>
        </w:rPr>
        <w:t xml:space="preserve">. Written informed consent was obtained from all participants and their </w:t>
      </w:r>
      <w:r w:rsidR="00F215D8" w:rsidRPr="00A938FC">
        <w:rPr>
          <w:rFonts w:ascii="Book Antiqua" w:hAnsi="Book Antiqua"/>
          <w:bCs/>
          <w:lang w:val="en-US" w:eastAsia="zh-TW"/>
        </w:rPr>
        <w:t>legal guardians</w:t>
      </w:r>
      <w:r w:rsidRPr="00A938FC">
        <w:rPr>
          <w:rFonts w:ascii="Book Antiqua" w:hAnsi="Book Antiqua"/>
          <w:bCs/>
          <w:lang w:val="en-US" w:eastAsia="zh-TW"/>
        </w:rPr>
        <w:t>.</w:t>
      </w:r>
      <w:r w:rsidRPr="00A938FC">
        <w:rPr>
          <w:rFonts w:ascii="Book Antiqua" w:eastAsia="宋体" w:hAnsi="Book Antiqua"/>
          <w:bCs/>
          <w:i/>
          <w:iCs/>
          <w:lang w:eastAsia="zh-SG"/>
        </w:rPr>
        <w:t xml:space="preserve"> </w:t>
      </w:r>
    </w:p>
    <w:p w14:paraId="019E1903" w14:textId="77777777" w:rsidR="00686C81" w:rsidRPr="00A938FC" w:rsidRDefault="00686C81" w:rsidP="00686C81">
      <w:pPr>
        <w:spacing w:line="360" w:lineRule="auto"/>
        <w:ind w:firstLineChars="100" w:firstLine="240"/>
        <w:jc w:val="both"/>
        <w:rPr>
          <w:rFonts w:ascii="Book Antiqua" w:eastAsia="宋体" w:hAnsi="Book Antiqua"/>
          <w:bCs/>
          <w:i/>
          <w:iCs/>
          <w:lang w:eastAsia="zh-SG"/>
        </w:rPr>
      </w:pPr>
    </w:p>
    <w:p w14:paraId="61D700D9" w14:textId="77777777" w:rsidR="00814A7E" w:rsidRPr="00686C81" w:rsidRDefault="00814A7E" w:rsidP="0058119F">
      <w:pPr>
        <w:spacing w:line="360" w:lineRule="auto"/>
        <w:jc w:val="both"/>
        <w:rPr>
          <w:rFonts w:ascii="Book Antiqua" w:eastAsia="宋体" w:hAnsi="Book Antiqua"/>
          <w:b/>
          <w:bCs/>
          <w:i/>
          <w:iCs/>
          <w:spacing w:val="-2"/>
          <w:lang w:eastAsia="zh-CN"/>
        </w:rPr>
      </w:pPr>
      <w:r w:rsidRPr="00686C81">
        <w:rPr>
          <w:rFonts w:ascii="Book Antiqua" w:eastAsia="宋体" w:hAnsi="Book Antiqua"/>
          <w:b/>
          <w:bCs/>
          <w:i/>
          <w:iCs/>
          <w:spacing w:val="-2"/>
          <w:lang w:eastAsia="zh-CN"/>
        </w:rPr>
        <w:t>Procedures</w:t>
      </w:r>
    </w:p>
    <w:p w14:paraId="1048626C" w14:textId="3A61509F" w:rsidR="00814A7E" w:rsidRPr="00A938FC" w:rsidRDefault="00814A7E" w:rsidP="0058119F">
      <w:pPr>
        <w:spacing w:line="360" w:lineRule="auto"/>
        <w:jc w:val="both"/>
        <w:rPr>
          <w:rFonts w:ascii="Book Antiqua" w:eastAsia="宋体" w:hAnsi="Book Antiqua"/>
          <w:bCs/>
          <w:i/>
          <w:iCs/>
          <w:lang w:eastAsia="zh-SG"/>
        </w:rPr>
      </w:pPr>
      <w:r w:rsidRPr="00A938FC">
        <w:rPr>
          <w:rFonts w:ascii="Book Antiqua" w:eastAsia="宋体" w:hAnsi="Book Antiqua"/>
          <w:bCs/>
          <w:lang w:eastAsia="zh-SG"/>
        </w:rPr>
        <w:lastRenderedPageBreak/>
        <w:t>Prior to the start of the training programme</w:t>
      </w:r>
      <w:r w:rsidR="00A41509" w:rsidRPr="00A938FC">
        <w:rPr>
          <w:rFonts w:ascii="Book Antiqua" w:hAnsi="Book Antiqua"/>
          <w:bCs/>
          <w:lang w:eastAsia="zh-HK"/>
        </w:rPr>
        <w:t>,</w:t>
      </w:r>
      <w:r w:rsidRPr="00A938FC">
        <w:rPr>
          <w:rFonts w:ascii="Book Antiqua" w:eastAsia="宋体" w:hAnsi="Book Antiqua"/>
          <w:bCs/>
          <w:lang w:eastAsia="zh-SG"/>
        </w:rPr>
        <w:t xml:space="preserve"> </w:t>
      </w:r>
      <w:r w:rsidR="00A41509" w:rsidRPr="00A938FC">
        <w:rPr>
          <w:rFonts w:ascii="Book Antiqua" w:hAnsi="Book Antiqua"/>
          <w:bCs/>
          <w:lang w:eastAsia="zh-HK"/>
        </w:rPr>
        <w:t xml:space="preserve">our research team went to the school in </w:t>
      </w:r>
      <w:r w:rsidR="00423E75" w:rsidRPr="00A938FC">
        <w:rPr>
          <w:rFonts w:ascii="Book Antiqua" w:hAnsi="Book Antiqua"/>
          <w:bCs/>
          <w:lang w:val="en-US" w:eastAsia="zh-HK"/>
        </w:rPr>
        <w:t>the</w:t>
      </w:r>
      <w:r w:rsidR="00423E75" w:rsidRPr="00A938FC">
        <w:rPr>
          <w:rFonts w:ascii="Book Antiqua" w:hAnsi="Book Antiqua"/>
          <w:bCs/>
          <w:lang w:eastAsia="zh-HK"/>
        </w:rPr>
        <w:t xml:space="preserve"> </w:t>
      </w:r>
      <w:r w:rsidR="00A41509" w:rsidRPr="00A938FC">
        <w:rPr>
          <w:rFonts w:ascii="Book Antiqua" w:hAnsi="Book Antiqua"/>
          <w:bCs/>
          <w:lang w:eastAsia="zh-HK"/>
        </w:rPr>
        <w:t xml:space="preserve">early morning </w:t>
      </w:r>
      <w:r w:rsidR="00423E75" w:rsidRPr="00A938FC">
        <w:rPr>
          <w:rFonts w:ascii="Book Antiqua" w:hAnsi="Book Antiqua"/>
          <w:bCs/>
          <w:lang w:val="en-US" w:eastAsia="zh-HK"/>
        </w:rPr>
        <w:t>to take</w:t>
      </w:r>
      <w:r w:rsidR="00423E75" w:rsidRPr="00A938FC">
        <w:rPr>
          <w:rFonts w:ascii="Book Antiqua" w:hAnsi="Book Antiqua"/>
          <w:bCs/>
          <w:lang w:eastAsia="zh-HK"/>
        </w:rPr>
        <w:t xml:space="preserve"> </w:t>
      </w:r>
      <w:r w:rsidR="00A41509" w:rsidRPr="00A938FC">
        <w:rPr>
          <w:rFonts w:ascii="Book Antiqua" w:hAnsi="Book Antiqua"/>
          <w:bCs/>
          <w:lang w:eastAsia="zh-HK"/>
        </w:rPr>
        <w:t xml:space="preserve">fasting blood </w:t>
      </w:r>
      <w:r w:rsidR="00423E75" w:rsidRPr="00A938FC">
        <w:rPr>
          <w:rFonts w:ascii="Book Antiqua" w:hAnsi="Book Antiqua"/>
          <w:bCs/>
          <w:lang w:val="en-US" w:eastAsia="zh-HK"/>
        </w:rPr>
        <w:t xml:space="preserve">samples </w:t>
      </w:r>
      <w:r w:rsidR="00A41509" w:rsidRPr="00A938FC">
        <w:rPr>
          <w:rFonts w:ascii="Book Antiqua" w:hAnsi="Book Antiqua"/>
          <w:bCs/>
          <w:lang w:eastAsia="zh-HK"/>
        </w:rPr>
        <w:t xml:space="preserve">and </w:t>
      </w:r>
      <w:r w:rsidR="00423E75" w:rsidRPr="00A938FC">
        <w:rPr>
          <w:rFonts w:ascii="Book Antiqua" w:hAnsi="Book Antiqua"/>
          <w:bCs/>
          <w:lang w:val="en-US" w:eastAsia="zh-HK"/>
        </w:rPr>
        <w:t xml:space="preserve">assess </w:t>
      </w:r>
      <w:r w:rsidR="00A41509" w:rsidRPr="00A938FC">
        <w:rPr>
          <w:rFonts w:ascii="Book Antiqua" w:hAnsi="Book Antiqua"/>
          <w:bCs/>
        </w:rPr>
        <w:t xml:space="preserve">body composition, </w:t>
      </w:r>
      <w:r w:rsidR="00A41509" w:rsidRPr="00A938FC">
        <w:rPr>
          <w:rFonts w:ascii="Book Antiqua" w:hAnsi="Book Antiqua"/>
          <w:bCs/>
          <w:lang w:eastAsia="zh-HK"/>
        </w:rPr>
        <w:t xml:space="preserve">pubertal stage, </w:t>
      </w:r>
      <w:r w:rsidR="00A41509" w:rsidRPr="00A938FC">
        <w:rPr>
          <w:rFonts w:ascii="Book Antiqua" w:hAnsi="Book Antiqua"/>
          <w:bCs/>
        </w:rPr>
        <w:t>resting blood pressure and heart rate</w:t>
      </w:r>
      <w:r w:rsidR="00A41509" w:rsidRPr="00A938FC">
        <w:rPr>
          <w:rFonts w:ascii="Book Antiqua" w:hAnsi="Book Antiqua"/>
          <w:bCs/>
          <w:lang w:eastAsia="zh-HK"/>
        </w:rPr>
        <w:t xml:space="preserve"> for all participants.</w:t>
      </w:r>
      <w:r w:rsidR="00583C63" w:rsidRPr="00A938FC">
        <w:rPr>
          <w:rFonts w:ascii="Book Antiqua" w:hAnsi="Book Antiqua"/>
          <w:bCs/>
          <w:lang w:eastAsia="zh-HK"/>
        </w:rPr>
        <w:t xml:space="preserve"> </w:t>
      </w:r>
      <w:r w:rsidR="00266839" w:rsidRPr="00A938FC">
        <w:rPr>
          <w:rFonts w:ascii="Book Antiqua" w:hAnsi="Book Antiqua"/>
          <w:bCs/>
          <w:lang w:eastAsia="zh-HK"/>
        </w:rPr>
        <w:t xml:space="preserve">Within one week </w:t>
      </w:r>
      <w:r w:rsidR="00266839" w:rsidRPr="00A938FC">
        <w:rPr>
          <w:rFonts w:ascii="Book Antiqua" w:hAnsi="Book Antiqua"/>
          <w:bCs/>
        </w:rPr>
        <w:t>p</w:t>
      </w:r>
      <w:r w:rsidRPr="00A938FC">
        <w:rPr>
          <w:rFonts w:ascii="Book Antiqua" w:hAnsi="Book Antiqua"/>
          <w:bCs/>
        </w:rPr>
        <w:t xml:space="preserve">articipants </w:t>
      </w:r>
      <w:r w:rsidR="00F10D38" w:rsidRPr="00A938FC">
        <w:rPr>
          <w:rFonts w:ascii="Book Antiqua" w:eastAsia="宋体" w:hAnsi="Book Antiqua"/>
          <w:bCs/>
          <w:lang w:eastAsia="zh-SG"/>
        </w:rPr>
        <w:t xml:space="preserve">attended the hospital </w:t>
      </w:r>
      <w:r w:rsidRPr="00A938FC">
        <w:rPr>
          <w:rFonts w:ascii="Book Antiqua" w:eastAsia="宋体" w:hAnsi="Book Antiqua"/>
          <w:bCs/>
          <w:lang w:eastAsia="zh-SG"/>
        </w:rPr>
        <w:t xml:space="preserve">laboratory </w:t>
      </w:r>
      <w:r w:rsidR="00F10D38" w:rsidRPr="00A938FC">
        <w:rPr>
          <w:rFonts w:ascii="Book Antiqua" w:eastAsia="宋体" w:hAnsi="Book Antiqua"/>
          <w:bCs/>
          <w:lang w:eastAsia="zh-SG"/>
        </w:rPr>
        <w:t xml:space="preserve">twice </w:t>
      </w:r>
      <w:r w:rsidRPr="00A938FC">
        <w:rPr>
          <w:rFonts w:ascii="Book Antiqua" w:eastAsia="宋体" w:hAnsi="Book Antiqua"/>
          <w:bCs/>
          <w:lang w:eastAsia="zh-SG"/>
        </w:rPr>
        <w:t xml:space="preserve">for cardiorespiratory fitness </w:t>
      </w:r>
      <w:r w:rsidR="00266839" w:rsidRPr="00A938FC">
        <w:rPr>
          <w:rFonts w:ascii="Book Antiqua" w:eastAsia="宋体" w:hAnsi="Book Antiqua"/>
          <w:bCs/>
          <w:lang w:eastAsia="zh-SG"/>
        </w:rPr>
        <w:t xml:space="preserve">testing </w:t>
      </w:r>
      <w:r w:rsidRPr="00A938FC">
        <w:rPr>
          <w:rFonts w:ascii="Book Antiqua" w:eastAsia="宋体" w:hAnsi="Book Antiqua"/>
          <w:bCs/>
          <w:lang w:eastAsia="zh-SG"/>
        </w:rPr>
        <w:t>and</w:t>
      </w:r>
      <w:r w:rsidRPr="00A938FC">
        <w:rPr>
          <w:rFonts w:ascii="Book Antiqua" w:hAnsi="Book Antiqua"/>
          <w:bCs/>
        </w:rPr>
        <w:t xml:space="preserve"> </w:t>
      </w:r>
      <w:r w:rsidRPr="00A938FC">
        <w:rPr>
          <w:rFonts w:ascii="Book Antiqua" w:eastAsia="宋体" w:hAnsi="Book Antiqua"/>
          <w:bCs/>
          <w:lang w:eastAsia="zh-SG"/>
        </w:rPr>
        <w:t>e</w:t>
      </w:r>
      <w:r w:rsidRPr="00A938FC">
        <w:rPr>
          <w:rFonts w:ascii="Book Antiqua" w:hAnsi="Book Antiqua"/>
          <w:bCs/>
        </w:rPr>
        <w:t>ndothelial function of the brachial artery</w:t>
      </w:r>
      <w:r w:rsidRPr="00A938FC">
        <w:rPr>
          <w:rFonts w:ascii="Book Antiqua" w:eastAsia="宋体" w:hAnsi="Book Antiqua"/>
          <w:bCs/>
          <w:lang w:eastAsia="zh-SG"/>
        </w:rPr>
        <w:t>.</w:t>
      </w:r>
      <w:r w:rsidRPr="00A938FC">
        <w:rPr>
          <w:rFonts w:ascii="Book Antiqua" w:hAnsi="Book Antiqua"/>
          <w:bCs/>
        </w:rPr>
        <w:t xml:space="preserve"> </w:t>
      </w:r>
      <w:r w:rsidR="0076602E" w:rsidRPr="00A938FC">
        <w:rPr>
          <w:rFonts w:ascii="Book Antiqua" w:hAnsi="Book Antiqua"/>
          <w:bCs/>
          <w:lang w:eastAsia="zh-HK"/>
        </w:rPr>
        <w:t xml:space="preserve">During this baseline assessment period, </w:t>
      </w:r>
      <w:r w:rsidRPr="00A938FC">
        <w:rPr>
          <w:rFonts w:ascii="Book Antiqua" w:hAnsi="Book Antiqua"/>
          <w:bCs/>
          <w:lang w:eastAsia="zh-HK"/>
        </w:rPr>
        <w:t xml:space="preserve">the children </w:t>
      </w:r>
      <w:r w:rsidR="0076602E" w:rsidRPr="00A938FC">
        <w:rPr>
          <w:rFonts w:ascii="Book Antiqua" w:hAnsi="Book Antiqua"/>
          <w:bCs/>
          <w:lang w:eastAsia="zh-HK"/>
        </w:rPr>
        <w:t xml:space="preserve">were also </w:t>
      </w:r>
      <w:r w:rsidRPr="00A938FC">
        <w:rPr>
          <w:rFonts w:ascii="Book Antiqua" w:hAnsi="Book Antiqua"/>
          <w:bCs/>
          <w:lang w:eastAsia="zh-HK"/>
        </w:rPr>
        <w:t xml:space="preserve">fitted with an </w:t>
      </w:r>
      <w:r w:rsidRPr="00A938FC">
        <w:rPr>
          <w:rFonts w:ascii="Book Antiqua" w:hAnsi="Book Antiqua"/>
          <w:bCs/>
        </w:rPr>
        <w:t>ambulatory 24-h blood pressure monitor</w:t>
      </w:r>
      <w:r w:rsidR="0076602E" w:rsidRPr="00A938FC">
        <w:rPr>
          <w:rFonts w:ascii="Book Antiqua" w:hAnsi="Book Antiqua"/>
          <w:bCs/>
          <w:lang w:eastAsia="zh-HK"/>
        </w:rPr>
        <w:t xml:space="preserve"> at school early in a morning before their lessons started</w:t>
      </w:r>
      <w:r w:rsidRPr="00A938FC">
        <w:rPr>
          <w:rFonts w:ascii="Book Antiqua" w:hAnsi="Book Antiqua"/>
          <w:bCs/>
        </w:rPr>
        <w:t>. The monitor was returned 24 h later to the school</w:t>
      </w:r>
      <w:r w:rsidRPr="00A938FC">
        <w:rPr>
          <w:rFonts w:ascii="Book Antiqua" w:eastAsia="宋体" w:hAnsi="Book Antiqua"/>
          <w:bCs/>
          <w:lang w:eastAsia="zh-SG"/>
        </w:rPr>
        <w:t>. This sequence of testi</w:t>
      </w:r>
      <w:r w:rsidR="00686C81">
        <w:rPr>
          <w:rFonts w:ascii="Book Antiqua" w:eastAsia="宋体" w:hAnsi="Book Antiqua"/>
          <w:bCs/>
          <w:lang w:eastAsia="zh-SG"/>
        </w:rPr>
        <w:t>ng was repeated within 1-wk of completion of the 10-w</w:t>
      </w:r>
      <w:r w:rsidRPr="00A938FC">
        <w:rPr>
          <w:rFonts w:ascii="Book Antiqua" w:eastAsia="宋体" w:hAnsi="Book Antiqua"/>
          <w:bCs/>
          <w:lang w:eastAsia="zh-SG"/>
        </w:rPr>
        <w:t>k intervention, with the exception of pubertal rating. All baseline and post-training outcomes were assessed by individuals blinded to the grouping of the students.</w:t>
      </w:r>
    </w:p>
    <w:p w14:paraId="43F477B1" w14:textId="2552A132" w:rsidR="00814A7E" w:rsidRDefault="00814A7E" w:rsidP="00686C81">
      <w:pPr>
        <w:spacing w:line="360" w:lineRule="auto"/>
        <w:ind w:firstLineChars="100" w:firstLine="238"/>
        <w:jc w:val="both"/>
        <w:rPr>
          <w:rFonts w:ascii="Book Antiqua" w:eastAsia="宋体" w:hAnsi="Book Antiqua"/>
          <w:bCs/>
          <w:spacing w:val="-2"/>
          <w:lang w:eastAsia="zh-CN"/>
        </w:rPr>
      </w:pPr>
      <w:r w:rsidRPr="00A938FC">
        <w:rPr>
          <w:rFonts w:ascii="Book Antiqua" w:hAnsi="Book Antiqua"/>
          <w:bCs/>
          <w:spacing w:val="-2"/>
          <w:lang w:eastAsia="zh-HK"/>
        </w:rPr>
        <w:t xml:space="preserve">After the baseline assessments, </w:t>
      </w:r>
      <w:r w:rsidRPr="00A938FC">
        <w:rPr>
          <w:rFonts w:ascii="Book Antiqua" w:eastAsia="宋体" w:hAnsi="Book Antiqua"/>
          <w:bCs/>
          <w:lang w:eastAsia="zh-SG"/>
        </w:rPr>
        <w:t xml:space="preserve">the 38 students were randomised to either </w:t>
      </w:r>
      <w:r w:rsidR="00F215D8" w:rsidRPr="00A938FC">
        <w:rPr>
          <w:rFonts w:ascii="Book Antiqua" w:eastAsia="宋体" w:hAnsi="Book Antiqua"/>
          <w:bCs/>
          <w:lang w:eastAsia="zh-SG"/>
        </w:rPr>
        <w:t>the</w:t>
      </w:r>
      <w:r w:rsidRPr="00A938FC">
        <w:rPr>
          <w:rFonts w:ascii="Book Antiqua" w:eastAsia="宋体" w:hAnsi="Book Antiqua"/>
          <w:bCs/>
          <w:lang w:eastAsia="zh-SG"/>
        </w:rPr>
        <w:t xml:space="preserve"> control group or resistance training group using gender specific sealed opaque envelopes. </w:t>
      </w:r>
      <w:r w:rsidRPr="00A938FC">
        <w:rPr>
          <w:rFonts w:ascii="Book Antiqua" w:hAnsi="Book Antiqua"/>
          <w:bCs/>
          <w:spacing w:val="-2"/>
          <w:lang w:eastAsia="zh-HK"/>
        </w:rPr>
        <w:t xml:space="preserve">Students in the </w:t>
      </w:r>
      <w:r w:rsidR="00CE03B0" w:rsidRPr="00A938FC">
        <w:rPr>
          <w:rFonts w:ascii="Book Antiqua" w:hAnsi="Book Antiqua"/>
          <w:bCs/>
          <w:spacing w:val="-2"/>
          <w:lang w:eastAsia="zh-HK"/>
        </w:rPr>
        <w:t>resistance training group</w:t>
      </w:r>
      <w:r w:rsidRPr="00A938FC">
        <w:rPr>
          <w:rFonts w:ascii="Book Antiqua" w:hAnsi="Book Antiqua"/>
          <w:bCs/>
          <w:spacing w:val="-2"/>
          <w:lang w:eastAsia="zh-HK"/>
        </w:rPr>
        <w:t xml:space="preserve"> (7 girls and 12 boys) received supervised resistance training twice per week for</w:t>
      </w:r>
      <w:r w:rsidR="00CA2B60">
        <w:rPr>
          <w:rFonts w:ascii="Book Antiqua" w:hAnsi="Book Antiqua"/>
          <w:bCs/>
          <w:spacing w:val="-2"/>
          <w:lang w:eastAsia="zh-HK"/>
        </w:rPr>
        <w:t xml:space="preserve"> 10 </w:t>
      </w:r>
      <w:proofErr w:type="spellStart"/>
      <w:r w:rsidR="00CA2B60">
        <w:rPr>
          <w:rFonts w:ascii="Book Antiqua" w:hAnsi="Book Antiqua"/>
          <w:bCs/>
          <w:spacing w:val="-2"/>
          <w:lang w:eastAsia="zh-HK"/>
        </w:rPr>
        <w:t>wk</w:t>
      </w:r>
      <w:proofErr w:type="spellEnd"/>
      <w:r w:rsidRPr="00A938FC">
        <w:rPr>
          <w:rFonts w:ascii="Book Antiqua" w:hAnsi="Book Antiqua"/>
          <w:bCs/>
          <w:spacing w:val="-2"/>
          <w:lang w:eastAsia="zh-HK"/>
        </w:rPr>
        <w:t xml:space="preserve">, while students in the </w:t>
      </w:r>
      <w:r w:rsidR="00CE03B0" w:rsidRPr="00A938FC">
        <w:rPr>
          <w:rFonts w:ascii="Book Antiqua" w:hAnsi="Book Antiqua"/>
          <w:bCs/>
          <w:spacing w:val="-2"/>
          <w:lang w:eastAsia="zh-HK"/>
        </w:rPr>
        <w:t>control group</w:t>
      </w:r>
      <w:r w:rsidRPr="00A938FC">
        <w:rPr>
          <w:rFonts w:ascii="Book Antiqua" w:hAnsi="Book Antiqua"/>
          <w:bCs/>
          <w:spacing w:val="-2"/>
          <w:lang w:eastAsia="zh-HK"/>
        </w:rPr>
        <w:t xml:space="preserve"> (6 girls and 13 boys) did not receive any resistance training</w:t>
      </w:r>
      <w:r w:rsidRPr="00A938FC">
        <w:rPr>
          <w:rFonts w:ascii="Book Antiqua" w:eastAsia="宋体" w:hAnsi="Book Antiqua"/>
          <w:bCs/>
          <w:spacing w:val="-2"/>
          <w:lang w:eastAsia="zh-CN"/>
        </w:rPr>
        <w:t xml:space="preserve">. Both groups of students were asked to maintain their </w:t>
      </w:r>
      <w:r w:rsidR="00686C81" w:rsidRPr="00A938FC">
        <w:rPr>
          <w:rFonts w:ascii="Book Antiqua" w:eastAsia="宋体" w:hAnsi="Book Antiqua"/>
          <w:bCs/>
          <w:spacing w:val="-2"/>
          <w:lang w:eastAsia="zh-CN"/>
        </w:rPr>
        <w:t>PE</w:t>
      </w:r>
      <w:r w:rsidRPr="00A938FC">
        <w:rPr>
          <w:rFonts w:ascii="Book Antiqua" w:eastAsia="宋体" w:hAnsi="Book Antiqua"/>
          <w:bCs/>
          <w:spacing w:val="-2"/>
          <w:lang w:eastAsia="zh-CN"/>
        </w:rPr>
        <w:t xml:space="preserve"> classes and their normal out-of-school lifestyle.</w:t>
      </w:r>
      <w:r w:rsidRPr="00A938FC">
        <w:rPr>
          <w:rFonts w:ascii="Book Antiqua" w:hAnsi="Book Antiqua"/>
          <w:bCs/>
          <w:spacing w:val="-2"/>
          <w:lang w:eastAsia="zh-HK"/>
        </w:rPr>
        <w:t xml:space="preserve"> </w:t>
      </w:r>
    </w:p>
    <w:p w14:paraId="425EBF79" w14:textId="77777777" w:rsidR="00686C81" w:rsidRPr="00686C81" w:rsidRDefault="00686C81" w:rsidP="00686C81">
      <w:pPr>
        <w:spacing w:line="360" w:lineRule="auto"/>
        <w:ind w:firstLineChars="100" w:firstLine="240"/>
        <w:jc w:val="both"/>
        <w:rPr>
          <w:rFonts w:ascii="Book Antiqua" w:eastAsia="宋体" w:hAnsi="Book Antiqua"/>
          <w:bCs/>
          <w:lang w:eastAsia="zh-CN"/>
        </w:rPr>
      </w:pPr>
    </w:p>
    <w:p w14:paraId="14A08C75" w14:textId="77777777" w:rsidR="00814A7E" w:rsidRPr="00686C81" w:rsidRDefault="00814A7E" w:rsidP="0058119F">
      <w:pPr>
        <w:spacing w:line="360" w:lineRule="auto"/>
        <w:jc w:val="both"/>
        <w:rPr>
          <w:rFonts w:ascii="Book Antiqua" w:hAnsi="Book Antiqua"/>
          <w:b/>
          <w:bCs/>
          <w:i/>
          <w:iCs/>
          <w:lang w:eastAsia="zh-TW"/>
        </w:rPr>
      </w:pPr>
      <w:r w:rsidRPr="00686C81">
        <w:rPr>
          <w:rFonts w:ascii="Book Antiqua" w:eastAsia="宋体" w:hAnsi="Book Antiqua"/>
          <w:b/>
          <w:bCs/>
          <w:i/>
          <w:iCs/>
          <w:spacing w:val="-2"/>
          <w:lang w:eastAsia="zh-CN"/>
        </w:rPr>
        <w:t>Intervention</w:t>
      </w:r>
    </w:p>
    <w:p w14:paraId="6E391F18" w14:textId="1CE336EF" w:rsidR="001D3B71" w:rsidRPr="00A938FC" w:rsidRDefault="00814A7E" w:rsidP="0058119F">
      <w:pPr>
        <w:spacing w:line="360" w:lineRule="auto"/>
        <w:jc w:val="both"/>
        <w:rPr>
          <w:rFonts w:ascii="Book Antiqua" w:hAnsi="Book Antiqua"/>
          <w:lang w:eastAsia="zh-HK"/>
        </w:rPr>
      </w:pPr>
      <w:r w:rsidRPr="00A938FC">
        <w:rPr>
          <w:rFonts w:ascii="Book Antiqua" w:hAnsi="Book Antiqua"/>
          <w:bCs/>
        </w:rPr>
        <w:t xml:space="preserve">The </w:t>
      </w:r>
      <w:r w:rsidRPr="00A938FC">
        <w:rPr>
          <w:rFonts w:ascii="Book Antiqua" w:eastAsia="宋体" w:hAnsi="Book Antiqua"/>
          <w:bCs/>
          <w:lang w:eastAsia="zh-SG"/>
        </w:rPr>
        <w:t xml:space="preserve">resistance </w:t>
      </w:r>
      <w:r w:rsidRPr="00A938FC">
        <w:rPr>
          <w:rFonts w:ascii="Book Antiqua" w:hAnsi="Book Antiqua"/>
          <w:bCs/>
        </w:rPr>
        <w:t>training</w:t>
      </w:r>
      <w:r w:rsidR="00175AD7" w:rsidRPr="00A938FC">
        <w:rPr>
          <w:rFonts w:ascii="Book Antiqua" w:hAnsi="Book Antiqua"/>
          <w:bCs/>
        </w:rPr>
        <w:t xml:space="preserve"> </w:t>
      </w:r>
      <w:r w:rsidR="00110659" w:rsidRPr="00A938FC">
        <w:rPr>
          <w:rFonts w:ascii="Book Antiqua" w:hAnsi="Book Antiqua"/>
          <w:bCs/>
        </w:rPr>
        <w:t>group joined twice week</w:t>
      </w:r>
      <w:r w:rsidR="00266839" w:rsidRPr="00A938FC">
        <w:rPr>
          <w:rFonts w:ascii="Book Antiqua" w:hAnsi="Book Antiqua"/>
          <w:bCs/>
        </w:rPr>
        <w:t>ly</w:t>
      </w:r>
      <w:r w:rsidR="00110659" w:rsidRPr="00A938FC">
        <w:rPr>
          <w:rFonts w:ascii="Book Antiqua" w:hAnsi="Book Antiqua"/>
          <w:bCs/>
        </w:rPr>
        <w:t xml:space="preserve"> sessions in </w:t>
      </w:r>
      <w:r w:rsidR="00175AD7" w:rsidRPr="00A938FC">
        <w:rPr>
          <w:rFonts w:ascii="Book Antiqua" w:hAnsi="Book Antiqua"/>
          <w:bCs/>
        </w:rPr>
        <w:t>small group</w:t>
      </w:r>
      <w:r w:rsidR="00A56CAF" w:rsidRPr="00A938FC">
        <w:rPr>
          <w:rFonts w:ascii="Book Antiqua" w:hAnsi="Book Antiqua"/>
          <w:bCs/>
        </w:rPr>
        <w:t>s</w:t>
      </w:r>
      <w:r w:rsidR="00175AD7" w:rsidRPr="00A938FC">
        <w:rPr>
          <w:rFonts w:ascii="Book Antiqua" w:hAnsi="Book Antiqua"/>
          <w:bCs/>
        </w:rPr>
        <w:t xml:space="preserve"> (9 to 10 students per group)</w:t>
      </w:r>
      <w:r w:rsidR="007D60F2" w:rsidRPr="00A938FC">
        <w:rPr>
          <w:rFonts w:ascii="Book Antiqua" w:hAnsi="Book Antiqua"/>
          <w:bCs/>
        </w:rPr>
        <w:t>,</w:t>
      </w:r>
      <w:r w:rsidRPr="00A938FC">
        <w:rPr>
          <w:rFonts w:ascii="Book Antiqua" w:hAnsi="Book Antiqua"/>
          <w:bCs/>
        </w:rPr>
        <w:t xml:space="preserve"> </w:t>
      </w:r>
      <w:r w:rsidR="005721F8" w:rsidRPr="00A938FC">
        <w:rPr>
          <w:rFonts w:ascii="Book Antiqua" w:eastAsia="MingLiU" w:hAnsi="Book Antiqua"/>
          <w:bCs/>
        </w:rPr>
        <w:t xml:space="preserve">supervised by </w:t>
      </w:r>
      <w:r w:rsidR="005721F8" w:rsidRPr="00A938FC">
        <w:rPr>
          <w:rFonts w:ascii="Book Antiqua" w:eastAsia="Times New Roman" w:hAnsi="Book Antiqua"/>
          <w:bCs/>
          <w:lang w:val="en-US"/>
        </w:rPr>
        <w:t>a professional trainer with two assistants</w:t>
      </w:r>
      <w:r w:rsidR="005721F8" w:rsidRPr="00A938FC">
        <w:rPr>
          <w:rFonts w:ascii="Book Antiqua" w:eastAsia="MingLiU" w:hAnsi="Book Antiqua"/>
          <w:bCs/>
        </w:rPr>
        <w:t xml:space="preserve">. </w:t>
      </w:r>
      <w:r w:rsidR="00783E20" w:rsidRPr="00A938FC">
        <w:rPr>
          <w:rFonts w:ascii="Book Antiqua" w:hAnsi="Book Antiqua"/>
          <w:bCs/>
        </w:rPr>
        <w:t>Each training session started with 10</w:t>
      </w:r>
      <w:r w:rsidR="00783E20" w:rsidRPr="00A938FC">
        <w:rPr>
          <w:rFonts w:ascii="Book Antiqua" w:eastAsia="宋体" w:hAnsi="Book Antiqua"/>
          <w:bCs/>
          <w:lang w:eastAsia="zh-SG"/>
        </w:rPr>
        <w:t xml:space="preserve"> </w:t>
      </w:r>
      <w:r w:rsidR="00783E20" w:rsidRPr="00A938FC">
        <w:rPr>
          <w:rFonts w:ascii="Book Antiqua" w:eastAsia="MingLiU" w:hAnsi="Book Antiqua"/>
          <w:bCs/>
        </w:rPr>
        <w:t>min</w:t>
      </w:r>
      <w:r w:rsidR="00783E20" w:rsidRPr="00A938FC">
        <w:rPr>
          <w:rFonts w:ascii="Book Antiqua" w:eastAsia="宋体" w:hAnsi="Book Antiqua"/>
          <w:bCs/>
          <w:lang w:eastAsia="zh-SG"/>
        </w:rPr>
        <w:t xml:space="preserve"> of</w:t>
      </w:r>
      <w:r w:rsidR="00783E20" w:rsidRPr="00A938FC">
        <w:rPr>
          <w:rFonts w:ascii="Book Antiqua" w:eastAsia="MingLiU" w:hAnsi="Book Antiqua"/>
          <w:bCs/>
        </w:rPr>
        <w:t xml:space="preserve"> </w:t>
      </w:r>
      <w:r w:rsidR="00783E20" w:rsidRPr="00A938FC">
        <w:rPr>
          <w:rFonts w:ascii="Book Antiqua" w:eastAsia="MingLiU" w:hAnsi="Book Antiqua"/>
          <w:bCs/>
        </w:rPr>
        <w:lastRenderedPageBreak/>
        <w:t>warm-up and stretching exercises</w:t>
      </w:r>
      <w:r w:rsidR="00783E20" w:rsidRPr="00A938FC">
        <w:rPr>
          <w:rFonts w:ascii="Book Antiqua" w:hAnsi="Book Antiqua"/>
          <w:bCs/>
        </w:rPr>
        <w:t xml:space="preserve">, followed by 40 min of resistance training </w:t>
      </w:r>
      <w:r w:rsidRPr="00A938FC">
        <w:rPr>
          <w:rFonts w:ascii="Book Antiqua" w:eastAsia="MingLiU" w:hAnsi="Book Antiqua"/>
          <w:bCs/>
        </w:rPr>
        <w:t>(</w:t>
      </w:r>
      <w:r w:rsidR="001D3B71" w:rsidRPr="00A938FC">
        <w:rPr>
          <w:rFonts w:ascii="Book Antiqua" w:eastAsia="MingLiU" w:hAnsi="Book Antiqua"/>
          <w:bCs/>
        </w:rPr>
        <w:t xml:space="preserve">exercise order: </w:t>
      </w:r>
      <w:r w:rsidR="001D3B71" w:rsidRPr="00A938FC">
        <w:rPr>
          <w:rFonts w:ascii="Book Antiqua" w:hAnsi="Book Antiqua"/>
          <w:lang w:eastAsia="zh-HK"/>
        </w:rPr>
        <w:t xml:space="preserve">elbow extension, elbow flexion, trunk extension, trunk flexion, shoulder press, knee extension, knee flexion, push ups, squats, incline dip, hip abduction, and hip adduction), </w:t>
      </w:r>
      <w:r w:rsidR="00783E20" w:rsidRPr="00A938FC">
        <w:rPr>
          <w:rFonts w:ascii="Book Antiqua" w:hAnsi="Book Antiqua"/>
          <w:bCs/>
        </w:rPr>
        <w:t xml:space="preserve">and ended with </w:t>
      </w:r>
      <w:r w:rsidR="00783E20" w:rsidRPr="00A938FC">
        <w:rPr>
          <w:rFonts w:ascii="Book Antiqua" w:eastAsia="MingLiU" w:hAnsi="Book Antiqua"/>
          <w:bCs/>
        </w:rPr>
        <w:t>5 min of stretching exercises to cool down.</w:t>
      </w:r>
      <w:r w:rsidR="00783E20" w:rsidRPr="00A938FC">
        <w:rPr>
          <w:rFonts w:ascii="Book Antiqua" w:eastAsia="Times New Roman" w:hAnsi="Book Antiqua"/>
          <w:bCs/>
          <w:lang w:val="en-US"/>
        </w:rPr>
        <w:t xml:space="preserve"> </w:t>
      </w:r>
      <w:r w:rsidR="004107B8" w:rsidRPr="00A938FC">
        <w:rPr>
          <w:rFonts w:ascii="Book Antiqua" w:eastAsia="Times New Roman" w:hAnsi="Book Antiqua"/>
          <w:bCs/>
          <w:lang w:val="en-US"/>
        </w:rPr>
        <w:t xml:space="preserve">The training was </w:t>
      </w:r>
      <w:r w:rsidR="00832703" w:rsidRPr="00A938FC">
        <w:rPr>
          <w:rFonts w:ascii="Book Antiqua" w:eastAsia="Times New Roman" w:hAnsi="Book Antiqua"/>
          <w:bCs/>
          <w:lang w:val="en-US"/>
        </w:rPr>
        <w:t xml:space="preserve">carried out </w:t>
      </w:r>
      <w:r w:rsidR="004107B8" w:rsidRPr="00A938FC">
        <w:rPr>
          <w:rFonts w:ascii="Book Antiqua" w:eastAsia="Times New Roman" w:hAnsi="Book Antiqua"/>
          <w:bCs/>
          <w:lang w:val="en-US"/>
        </w:rPr>
        <w:t xml:space="preserve">in circuit style and </w:t>
      </w:r>
      <w:r w:rsidR="00F2582A" w:rsidRPr="00A938FC">
        <w:rPr>
          <w:rFonts w:ascii="Book Antiqua" w:eastAsia="Times New Roman" w:hAnsi="Book Antiqua"/>
          <w:bCs/>
          <w:lang w:val="en-US"/>
        </w:rPr>
        <w:t>t</w:t>
      </w:r>
      <w:r w:rsidR="00F2582A" w:rsidRPr="00A938FC">
        <w:rPr>
          <w:rFonts w:ascii="Book Antiqua" w:hAnsi="Book Antiqua"/>
          <w:bCs/>
        </w:rPr>
        <w:t xml:space="preserve">he participants were asked to </w:t>
      </w:r>
      <w:r w:rsidR="00F2582A" w:rsidRPr="00A938FC">
        <w:rPr>
          <w:rFonts w:ascii="Book Antiqua" w:eastAsia="MingLiU" w:hAnsi="Book Antiqua"/>
          <w:bCs/>
        </w:rPr>
        <w:t>complete three</w:t>
      </w:r>
      <w:r w:rsidR="00F2582A" w:rsidRPr="00A938FC">
        <w:rPr>
          <w:rFonts w:ascii="Book Antiqua" w:hAnsi="Book Antiqua"/>
          <w:bCs/>
        </w:rPr>
        <w:t xml:space="preserve"> sets of 12 repetitions</w:t>
      </w:r>
      <w:r w:rsidR="00F2582A" w:rsidRPr="00A938FC">
        <w:rPr>
          <w:rFonts w:ascii="Book Antiqua" w:eastAsia="MingLiU" w:hAnsi="Book Antiqua"/>
          <w:bCs/>
        </w:rPr>
        <w:t xml:space="preserve"> for each exercise</w:t>
      </w:r>
      <w:r w:rsidR="005C7848" w:rsidRPr="00A938FC">
        <w:rPr>
          <w:rFonts w:ascii="Book Antiqua" w:eastAsia="MingLiU" w:hAnsi="Book Antiqua"/>
          <w:bCs/>
        </w:rPr>
        <w:t xml:space="preserve"> in total</w:t>
      </w:r>
      <w:r w:rsidR="00F2582A" w:rsidRPr="00A938FC">
        <w:rPr>
          <w:rFonts w:ascii="Book Antiqua" w:hAnsi="Book Antiqua"/>
          <w:bCs/>
        </w:rPr>
        <w:t xml:space="preserve">. </w:t>
      </w:r>
      <w:r w:rsidR="00832703" w:rsidRPr="00A938FC">
        <w:rPr>
          <w:rFonts w:ascii="Book Antiqua" w:eastAsia="Times New Roman" w:hAnsi="Book Antiqua"/>
          <w:bCs/>
          <w:lang w:val="en-US"/>
        </w:rPr>
        <w:t xml:space="preserve">One </w:t>
      </w:r>
      <w:r w:rsidR="00832703" w:rsidRPr="00A938FC">
        <w:rPr>
          <w:rFonts w:ascii="Book Antiqua" w:hAnsi="Book Antiqua"/>
          <w:lang w:eastAsia="zh-HK"/>
        </w:rPr>
        <w:t xml:space="preserve">set </w:t>
      </w:r>
      <w:r w:rsidR="00282B4A" w:rsidRPr="00A938FC">
        <w:rPr>
          <w:rFonts w:ascii="Book Antiqua" w:hAnsi="Book Antiqua"/>
          <w:lang w:eastAsia="zh-HK"/>
        </w:rPr>
        <w:t xml:space="preserve">of a single exercise </w:t>
      </w:r>
      <w:r w:rsidR="00832703" w:rsidRPr="00A938FC">
        <w:rPr>
          <w:rFonts w:ascii="Book Antiqua" w:hAnsi="Book Antiqua"/>
          <w:lang w:eastAsia="zh-HK"/>
        </w:rPr>
        <w:t>lasted for about 30 s and t</w:t>
      </w:r>
      <w:r w:rsidR="007D7879" w:rsidRPr="00A938FC">
        <w:rPr>
          <w:rFonts w:ascii="Book Antiqua" w:hAnsi="Book Antiqua"/>
          <w:lang w:eastAsia="zh-HK"/>
        </w:rPr>
        <w:t xml:space="preserve">here </w:t>
      </w:r>
      <w:r w:rsidR="005D2C85" w:rsidRPr="00A938FC">
        <w:rPr>
          <w:rFonts w:ascii="Book Antiqua" w:hAnsi="Book Antiqua"/>
          <w:lang w:eastAsia="zh-HK"/>
        </w:rPr>
        <w:t xml:space="preserve">was </w:t>
      </w:r>
      <w:r w:rsidR="007D7879" w:rsidRPr="00A938FC">
        <w:rPr>
          <w:rFonts w:ascii="Book Antiqua" w:hAnsi="Book Antiqua"/>
          <w:lang w:eastAsia="zh-HK"/>
        </w:rPr>
        <w:t>no rest between repetitions</w:t>
      </w:r>
      <w:r w:rsidR="00832703" w:rsidRPr="00A938FC">
        <w:rPr>
          <w:rFonts w:ascii="Book Antiqua" w:hAnsi="Book Antiqua"/>
          <w:lang w:eastAsia="zh-HK"/>
        </w:rPr>
        <w:t>.</w:t>
      </w:r>
      <w:r w:rsidR="007D7879" w:rsidRPr="00A938FC">
        <w:rPr>
          <w:rFonts w:ascii="Book Antiqua" w:hAnsi="Book Antiqua"/>
          <w:lang w:eastAsia="zh-HK"/>
        </w:rPr>
        <w:t xml:space="preserve"> </w:t>
      </w:r>
      <w:r w:rsidR="00832703" w:rsidRPr="00A938FC">
        <w:rPr>
          <w:rFonts w:ascii="Book Antiqua" w:hAnsi="Book Antiqua"/>
          <w:lang w:eastAsia="zh-HK"/>
        </w:rPr>
        <w:t>T</w:t>
      </w:r>
      <w:r w:rsidR="007D7879" w:rsidRPr="00A938FC">
        <w:rPr>
          <w:rFonts w:ascii="Book Antiqua" w:hAnsi="Book Antiqua"/>
          <w:lang w:eastAsia="zh-HK"/>
        </w:rPr>
        <w:t xml:space="preserve">he rest period between </w:t>
      </w:r>
      <w:r w:rsidR="002A067B" w:rsidRPr="00A938FC">
        <w:rPr>
          <w:rFonts w:ascii="Book Antiqua" w:hAnsi="Book Antiqua"/>
          <w:lang w:eastAsia="zh-HK"/>
        </w:rPr>
        <w:t>each</w:t>
      </w:r>
      <w:r w:rsidR="007D7879" w:rsidRPr="00A938FC">
        <w:rPr>
          <w:rFonts w:ascii="Book Antiqua" w:hAnsi="Book Antiqua"/>
          <w:lang w:eastAsia="zh-HK"/>
        </w:rPr>
        <w:t xml:space="preserve"> set of single exercise item</w:t>
      </w:r>
      <w:r w:rsidR="005D2C85" w:rsidRPr="00A938FC">
        <w:rPr>
          <w:rFonts w:ascii="Book Antiqua" w:hAnsi="Book Antiqua"/>
          <w:lang w:eastAsia="zh-HK"/>
        </w:rPr>
        <w:t>s</w:t>
      </w:r>
      <w:r w:rsidR="007D7879" w:rsidRPr="00A938FC">
        <w:rPr>
          <w:rFonts w:ascii="Book Antiqua" w:hAnsi="Book Antiqua"/>
          <w:lang w:eastAsia="zh-HK"/>
        </w:rPr>
        <w:t xml:space="preserve"> was about 16 s</w:t>
      </w:r>
      <w:r w:rsidR="00832703" w:rsidRPr="00A938FC">
        <w:rPr>
          <w:rFonts w:ascii="Book Antiqua" w:hAnsi="Book Antiqua"/>
          <w:lang w:eastAsia="zh-HK"/>
        </w:rPr>
        <w:t xml:space="preserve"> (</w:t>
      </w:r>
      <w:r w:rsidR="00282B4A" w:rsidRPr="00A938FC">
        <w:rPr>
          <w:rFonts w:ascii="Book Antiqua" w:hAnsi="Book Antiqua"/>
          <w:lang w:eastAsia="zh-HK"/>
        </w:rPr>
        <w:t>t</w:t>
      </w:r>
      <w:r w:rsidR="00832703" w:rsidRPr="00A938FC">
        <w:rPr>
          <w:rFonts w:ascii="Book Antiqua" w:hAnsi="Book Antiqua"/>
          <w:lang w:eastAsia="zh-HK"/>
        </w:rPr>
        <w:t xml:space="preserve">herefore </w:t>
      </w:r>
      <w:r w:rsidR="002A067B" w:rsidRPr="00A938FC">
        <w:rPr>
          <w:rFonts w:ascii="Book Antiqua" w:hAnsi="Book Antiqua"/>
          <w:lang w:eastAsia="zh-HK"/>
        </w:rPr>
        <w:t>one</w:t>
      </w:r>
      <w:r w:rsidR="00832703" w:rsidRPr="00A938FC">
        <w:rPr>
          <w:rFonts w:ascii="Book Antiqua" w:hAnsi="Book Antiqua"/>
          <w:lang w:eastAsia="zh-HK"/>
        </w:rPr>
        <w:t xml:space="preserve"> set of </w:t>
      </w:r>
      <w:r w:rsidR="00282B4A" w:rsidRPr="00A938FC">
        <w:rPr>
          <w:rFonts w:ascii="Book Antiqua" w:hAnsi="Book Antiqua"/>
          <w:lang w:eastAsia="zh-HK"/>
        </w:rPr>
        <w:t xml:space="preserve">all </w:t>
      </w:r>
      <w:r w:rsidR="00832703" w:rsidRPr="00A938FC">
        <w:rPr>
          <w:rFonts w:ascii="Book Antiqua" w:hAnsi="Book Antiqua"/>
          <w:lang w:eastAsia="zh-HK"/>
        </w:rPr>
        <w:t>13 exercises took about 9.7 min to finish)</w:t>
      </w:r>
      <w:r w:rsidR="007D7879" w:rsidRPr="00A938FC">
        <w:rPr>
          <w:rFonts w:ascii="Book Antiqua" w:hAnsi="Book Antiqua"/>
          <w:lang w:eastAsia="zh-HK"/>
        </w:rPr>
        <w:t>. After that,</w:t>
      </w:r>
      <w:r w:rsidR="007D7879" w:rsidRPr="00A938FC">
        <w:rPr>
          <w:rFonts w:ascii="Book Antiqua" w:eastAsia="Times New Roman" w:hAnsi="Book Antiqua"/>
          <w:bCs/>
          <w:lang w:val="en-US"/>
        </w:rPr>
        <w:t xml:space="preserve"> </w:t>
      </w:r>
      <w:r w:rsidR="001D3B71" w:rsidRPr="00A938FC">
        <w:rPr>
          <w:rFonts w:ascii="Book Antiqua" w:eastAsia="Times New Roman" w:hAnsi="Book Antiqua"/>
          <w:bCs/>
          <w:lang w:val="en-US"/>
        </w:rPr>
        <w:t>the class</w:t>
      </w:r>
      <w:r w:rsidR="005C7848" w:rsidRPr="00A938FC">
        <w:rPr>
          <w:rFonts w:ascii="Book Antiqua" w:eastAsia="Times New Roman" w:hAnsi="Book Antiqua"/>
          <w:bCs/>
          <w:lang w:val="en-US"/>
        </w:rPr>
        <w:t xml:space="preserve"> moved on to the second and the third set of </w:t>
      </w:r>
      <w:r w:rsidR="007D7879" w:rsidRPr="00A938FC">
        <w:rPr>
          <w:rFonts w:ascii="Book Antiqua" w:eastAsia="Times New Roman" w:hAnsi="Book Antiqua"/>
          <w:bCs/>
          <w:lang w:val="en-US"/>
        </w:rPr>
        <w:t xml:space="preserve">13 </w:t>
      </w:r>
      <w:r w:rsidR="005C7848" w:rsidRPr="00A938FC">
        <w:rPr>
          <w:rFonts w:ascii="Book Antiqua" w:eastAsia="Times New Roman" w:hAnsi="Book Antiqua"/>
          <w:bCs/>
          <w:lang w:val="en-US"/>
        </w:rPr>
        <w:t>exercises. Exercise order within each set</w:t>
      </w:r>
      <w:r w:rsidR="001C5B1D" w:rsidRPr="00A938FC">
        <w:rPr>
          <w:rFonts w:ascii="Book Antiqua" w:eastAsia="Times New Roman" w:hAnsi="Book Antiqua"/>
          <w:bCs/>
          <w:lang w:val="en-US"/>
        </w:rPr>
        <w:t xml:space="preserve"> of all exercises</w:t>
      </w:r>
      <w:r w:rsidR="005C7848" w:rsidRPr="00A938FC">
        <w:rPr>
          <w:rFonts w:ascii="Book Antiqua" w:eastAsia="Times New Roman" w:hAnsi="Book Antiqua"/>
          <w:bCs/>
          <w:lang w:val="en-US"/>
        </w:rPr>
        <w:t xml:space="preserve"> followed the principle of alternating upper-body exercises with lower-body exercises</w:t>
      </w:r>
      <w:r w:rsidR="001D3B71" w:rsidRPr="00A938FC">
        <w:rPr>
          <w:rFonts w:ascii="Book Antiqua" w:eastAsia="Times New Roman" w:hAnsi="Book Antiqua"/>
          <w:bCs/>
          <w:lang w:val="en-US"/>
        </w:rPr>
        <w:t>, or alternating pushing exercises with pulling exercises</w:t>
      </w:r>
      <w:r w:rsidR="005C7848" w:rsidRPr="00A938FC">
        <w:rPr>
          <w:rFonts w:ascii="Book Antiqua" w:eastAsia="Times New Roman" w:hAnsi="Book Antiqua"/>
          <w:bCs/>
          <w:lang w:val="en-US"/>
        </w:rPr>
        <w:t>. T</w:t>
      </w:r>
      <w:r w:rsidR="00A56CAF" w:rsidRPr="00A938FC">
        <w:rPr>
          <w:rFonts w:ascii="Book Antiqua" w:eastAsia="Times New Roman" w:hAnsi="Book Antiqua"/>
          <w:bCs/>
          <w:lang w:val="en-US"/>
        </w:rPr>
        <w:t xml:space="preserve">his arrangement </w:t>
      </w:r>
      <w:r w:rsidR="00783E20" w:rsidRPr="00A938FC">
        <w:rPr>
          <w:rFonts w:ascii="Book Antiqua" w:eastAsia="Times New Roman" w:hAnsi="Book Antiqua"/>
          <w:bCs/>
          <w:lang w:val="en-US"/>
        </w:rPr>
        <w:t>minimized the length of the rest periods required between exercises and maximizes the rest between body</w:t>
      </w:r>
      <w:r w:rsidR="00F2582A" w:rsidRPr="00A938FC">
        <w:rPr>
          <w:rFonts w:ascii="Book Antiqua" w:eastAsia="Times New Roman" w:hAnsi="Book Antiqua"/>
          <w:bCs/>
          <w:lang w:val="en-US"/>
        </w:rPr>
        <w:t xml:space="preserve"> </w:t>
      </w:r>
      <w:proofErr w:type="gramStart"/>
      <w:r w:rsidR="00783E20" w:rsidRPr="00A938FC">
        <w:rPr>
          <w:rFonts w:ascii="Book Antiqua" w:eastAsia="Times New Roman" w:hAnsi="Book Antiqua"/>
          <w:bCs/>
          <w:lang w:val="en-US"/>
        </w:rPr>
        <w:t>areas</w:t>
      </w:r>
      <w:r w:rsidR="005B4734" w:rsidRPr="00A938FC">
        <w:rPr>
          <w:rFonts w:ascii="Book Antiqua" w:eastAsia="Times New Roman" w:hAnsi="Book Antiqua"/>
          <w:bCs/>
          <w:vertAlign w:val="superscript"/>
          <w:lang w:val="en-US"/>
        </w:rPr>
        <w:t>[</w:t>
      </w:r>
      <w:proofErr w:type="gramEnd"/>
      <w:r w:rsidR="005B4734" w:rsidRPr="00A938FC">
        <w:rPr>
          <w:rFonts w:ascii="Book Antiqua" w:eastAsia="Times New Roman" w:hAnsi="Book Antiqua"/>
          <w:bCs/>
          <w:vertAlign w:val="superscript"/>
          <w:lang w:val="en-US"/>
        </w:rPr>
        <w:t>9]</w:t>
      </w:r>
      <w:r w:rsidR="00783E20" w:rsidRPr="00A938FC">
        <w:rPr>
          <w:rFonts w:ascii="Book Antiqua" w:eastAsia="Times New Roman" w:hAnsi="Book Antiqua"/>
          <w:bCs/>
          <w:lang w:val="en-US"/>
        </w:rPr>
        <w:t>.</w:t>
      </w:r>
      <w:r w:rsidR="001D3B71" w:rsidRPr="00A938FC">
        <w:rPr>
          <w:rFonts w:ascii="Book Antiqua" w:eastAsia="Times New Roman" w:hAnsi="Book Antiqua"/>
          <w:bCs/>
          <w:lang w:val="en-US"/>
        </w:rPr>
        <w:t xml:space="preserve"> </w:t>
      </w:r>
    </w:p>
    <w:p w14:paraId="206ADD92" w14:textId="1A25DFE5" w:rsidR="00814A7E" w:rsidRDefault="008E6D68" w:rsidP="005B4734">
      <w:pPr>
        <w:spacing w:line="360" w:lineRule="auto"/>
        <w:ind w:firstLineChars="100" w:firstLine="240"/>
        <w:jc w:val="both"/>
        <w:rPr>
          <w:rFonts w:ascii="Book Antiqua" w:eastAsia="宋体" w:hAnsi="Book Antiqua"/>
          <w:bCs/>
          <w:lang w:eastAsia="zh-CN"/>
        </w:rPr>
      </w:pPr>
      <w:r w:rsidRPr="00A938FC">
        <w:rPr>
          <w:rFonts w:ascii="Book Antiqua" w:hAnsi="Book Antiqua"/>
          <w:bCs/>
        </w:rPr>
        <w:t>T</w:t>
      </w:r>
      <w:r w:rsidRPr="00A938FC">
        <w:rPr>
          <w:rFonts w:ascii="Book Antiqua" w:hAnsi="Book Antiqua"/>
        </w:rPr>
        <w:t xml:space="preserve">raining intensity </w:t>
      </w:r>
      <w:r w:rsidRPr="00A938FC">
        <w:rPr>
          <w:rFonts w:ascii="Book Antiqua" w:hAnsi="Book Antiqua"/>
          <w:bCs/>
        </w:rPr>
        <w:t xml:space="preserve">was </w:t>
      </w:r>
      <w:r w:rsidRPr="00A938FC">
        <w:rPr>
          <w:rFonts w:ascii="Book Antiqua" w:hAnsi="Book Antiqua"/>
        </w:rPr>
        <w:t>set at 12-RM</w:t>
      </w:r>
      <w:r w:rsidR="00F2582A" w:rsidRPr="00A938FC">
        <w:rPr>
          <w:rFonts w:ascii="Book Antiqua" w:hAnsi="Book Antiqua"/>
        </w:rPr>
        <w:t xml:space="preserve"> (repetitions maximum)</w:t>
      </w:r>
      <w:r w:rsidRPr="00A938FC">
        <w:rPr>
          <w:rFonts w:ascii="Book Antiqua" w:hAnsi="Book Antiqua"/>
        </w:rPr>
        <w:t xml:space="preserve">, which implies the maximum amount of weight one can lift in 12 repetitions for </w:t>
      </w:r>
      <w:r w:rsidR="00F2582A" w:rsidRPr="00A938FC">
        <w:rPr>
          <w:rFonts w:ascii="Book Antiqua" w:hAnsi="Book Antiqua"/>
        </w:rPr>
        <w:t xml:space="preserve">most of the </w:t>
      </w:r>
      <w:r w:rsidRPr="00A938FC">
        <w:rPr>
          <w:rFonts w:ascii="Book Antiqua" w:hAnsi="Book Antiqua"/>
        </w:rPr>
        <w:t>exercise</w:t>
      </w:r>
      <w:r w:rsidR="00DD6EF3" w:rsidRPr="00A938FC">
        <w:rPr>
          <w:rFonts w:ascii="Book Antiqua" w:hAnsi="Book Antiqua"/>
        </w:rPr>
        <w:t>s</w:t>
      </w:r>
      <w:r w:rsidRPr="00A938FC">
        <w:rPr>
          <w:rFonts w:ascii="Book Antiqua" w:hAnsi="Book Antiqua"/>
        </w:rPr>
        <w:t xml:space="preserve"> </w:t>
      </w:r>
      <w:r w:rsidR="00A643F2" w:rsidRPr="00A938FC">
        <w:rPr>
          <w:rStyle w:val="msoins"/>
          <w:rFonts w:ascii="Book Antiqua" w:hAnsi="Book Antiqua"/>
        </w:rPr>
        <w:t>(not includ</w:t>
      </w:r>
      <w:r w:rsidR="00DD6EF3" w:rsidRPr="00A938FC">
        <w:rPr>
          <w:rStyle w:val="msoins"/>
          <w:rFonts w:ascii="Book Antiqua" w:hAnsi="Book Antiqua"/>
        </w:rPr>
        <w:t>ing</w:t>
      </w:r>
      <w:r w:rsidR="00A643F2" w:rsidRPr="00A938FC">
        <w:rPr>
          <w:rStyle w:val="msoins"/>
          <w:rFonts w:ascii="Book Antiqua" w:hAnsi="Book Antiqua"/>
        </w:rPr>
        <w:t xml:space="preserve"> push-ups, incline dip, trunk extension, trunk flexion, and sit-ups).</w:t>
      </w:r>
      <w:r w:rsidR="00A643F2" w:rsidRPr="00A938FC">
        <w:rPr>
          <w:rFonts w:ascii="Book Antiqua" w:hAnsi="Book Antiqua"/>
          <w:lang w:eastAsia="zh-HK"/>
        </w:rPr>
        <w:t xml:space="preserve"> Twelve-RM was assessed at the first training session. </w:t>
      </w:r>
      <w:r w:rsidR="00814A7E" w:rsidRPr="00A938FC">
        <w:rPr>
          <w:rFonts w:ascii="Book Antiqua" w:eastAsia="Times New Roman" w:hAnsi="Book Antiqua"/>
          <w:bCs/>
          <w:lang w:val="en-US"/>
        </w:rPr>
        <w:t xml:space="preserve">This moderate intensity training </w:t>
      </w:r>
      <w:proofErr w:type="spellStart"/>
      <w:r w:rsidR="00814A7E" w:rsidRPr="00A938FC">
        <w:rPr>
          <w:rFonts w:ascii="Book Antiqua" w:eastAsia="Times New Roman" w:hAnsi="Book Antiqua"/>
          <w:bCs/>
          <w:lang w:val="en-US"/>
        </w:rPr>
        <w:t>programme</w:t>
      </w:r>
      <w:proofErr w:type="spellEnd"/>
      <w:r w:rsidR="00814A7E" w:rsidRPr="00A938FC">
        <w:rPr>
          <w:rFonts w:ascii="Book Antiqua" w:eastAsia="Times New Roman" w:hAnsi="Book Antiqua"/>
          <w:bCs/>
          <w:lang w:val="en-US"/>
        </w:rPr>
        <w:t xml:space="preserve"> is in keeping with published recommendations for safe resistance training in </w:t>
      </w:r>
      <w:proofErr w:type="gramStart"/>
      <w:r w:rsidR="00814A7E" w:rsidRPr="00A938FC">
        <w:rPr>
          <w:rFonts w:ascii="Book Antiqua" w:eastAsia="Times New Roman" w:hAnsi="Book Antiqua"/>
          <w:bCs/>
          <w:lang w:val="en-US"/>
        </w:rPr>
        <w:t>youth</w:t>
      </w:r>
      <w:r w:rsidR="005B4734" w:rsidRPr="00A938FC">
        <w:rPr>
          <w:rFonts w:ascii="Book Antiqua" w:eastAsia="Times New Roman" w:hAnsi="Book Antiqua"/>
          <w:bCs/>
          <w:vertAlign w:val="superscript"/>
          <w:lang w:val="en-US"/>
        </w:rPr>
        <w:t>[</w:t>
      </w:r>
      <w:proofErr w:type="gramEnd"/>
      <w:r w:rsidR="005B4734" w:rsidRPr="00A938FC">
        <w:rPr>
          <w:rFonts w:ascii="Book Antiqua" w:eastAsia="Times New Roman" w:hAnsi="Book Antiqua"/>
          <w:bCs/>
          <w:vertAlign w:val="superscript"/>
          <w:lang w:val="en-US"/>
        </w:rPr>
        <w:t>10,11]</w:t>
      </w:r>
      <w:r w:rsidR="00814A7E" w:rsidRPr="00A938FC">
        <w:rPr>
          <w:rFonts w:ascii="Book Antiqua" w:eastAsia="Times New Roman" w:hAnsi="Book Antiqua"/>
          <w:bCs/>
          <w:lang w:val="en-US"/>
        </w:rPr>
        <w:t xml:space="preserve">. </w:t>
      </w:r>
      <w:r w:rsidR="00814A7E" w:rsidRPr="00A938FC">
        <w:rPr>
          <w:rFonts w:ascii="Book Antiqua" w:hAnsi="Book Antiqua"/>
          <w:bCs/>
        </w:rPr>
        <w:t xml:space="preserve">Equipment for the resistance training included dumbbells, sandbags, </w:t>
      </w:r>
      <w:r w:rsidR="005461FA" w:rsidRPr="00A938FC">
        <w:rPr>
          <w:rFonts w:ascii="Book Antiqua" w:hAnsi="Book Antiqua"/>
          <w:bCs/>
        </w:rPr>
        <w:t xml:space="preserve">and </w:t>
      </w:r>
      <w:r w:rsidR="00814A7E" w:rsidRPr="00A938FC">
        <w:rPr>
          <w:rFonts w:ascii="Book Antiqua" w:hAnsi="Book Antiqua"/>
          <w:bCs/>
        </w:rPr>
        <w:t>exercise rubber tubing</w:t>
      </w:r>
      <w:r w:rsidR="005461FA" w:rsidRPr="00A938FC">
        <w:rPr>
          <w:rFonts w:ascii="Book Antiqua" w:hAnsi="Book Antiqua"/>
          <w:bCs/>
        </w:rPr>
        <w:t xml:space="preserve"> of varying </w:t>
      </w:r>
      <w:r w:rsidR="00DD6EF3" w:rsidRPr="00A938FC">
        <w:rPr>
          <w:rFonts w:ascii="Book Antiqua" w:hAnsi="Book Antiqua"/>
          <w:bCs/>
        </w:rPr>
        <w:t xml:space="preserve">resistances </w:t>
      </w:r>
      <w:r w:rsidR="00814A7E" w:rsidRPr="00A938FC">
        <w:rPr>
          <w:rFonts w:ascii="Book Antiqua" w:hAnsi="Book Antiqua"/>
          <w:bCs/>
        </w:rPr>
        <w:t xml:space="preserve">and </w:t>
      </w:r>
      <w:r w:rsidR="005461FA" w:rsidRPr="00A938FC">
        <w:rPr>
          <w:rFonts w:ascii="Book Antiqua" w:hAnsi="Book Antiqua"/>
          <w:bCs/>
        </w:rPr>
        <w:t xml:space="preserve">fitness </w:t>
      </w:r>
      <w:r w:rsidR="005B4734">
        <w:rPr>
          <w:rFonts w:ascii="Book Antiqua" w:hAnsi="Book Antiqua"/>
          <w:bCs/>
        </w:rPr>
        <w:t xml:space="preserve">balls. After 4 </w:t>
      </w:r>
      <w:proofErr w:type="spellStart"/>
      <w:r w:rsidR="005B4734">
        <w:rPr>
          <w:rFonts w:ascii="Book Antiqua" w:hAnsi="Book Antiqua"/>
          <w:bCs/>
        </w:rPr>
        <w:t>wk</w:t>
      </w:r>
      <w:proofErr w:type="spellEnd"/>
      <w:r w:rsidR="00814A7E" w:rsidRPr="00A938FC">
        <w:rPr>
          <w:rFonts w:ascii="Book Antiqua" w:hAnsi="Book Antiqua"/>
          <w:bCs/>
        </w:rPr>
        <w:t xml:space="preserve"> the training load was increased by increasing the sets to four, whilst resistance remained constant. </w:t>
      </w:r>
    </w:p>
    <w:p w14:paraId="3A0B183A" w14:textId="77777777" w:rsidR="005B4734" w:rsidRPr="005B4734" w:rsidRDefault="005B4734" w:rsidP="005B4734">
      <w:pPr>
        <w:spacing w:line="360" w:lineRule="auto"/>
        <w:ind w:firstLineChars="100" w:firstLine="238"/>
        <w:jc w:val="both"/>
        <w:rPr>
          <w:rFonts w:ascii="Book Antiqua" w:eastAsia="宋体" w:hAnsi="Book Antiqua"/>
          <w:bCs/>
          <w:spacing w:val="-2"/>
          <w:lang w:eastAsia="zh-CN"/>
        </w:rPr>
      </w:pPr>
    </w:p>
    <w:p w14:paraId="3EC2FBA3" w14:textId="77777777" w:rsidR="00814A7E" w:rsidRPr="005B4734" w:rsidRDefault="00814A7E" w:rsidP="0058119F">
      <w:pPr>
        <w:spacing w:line="360" w:lineRule="auto"/>
        <w:jc w:val="both"/>
        <w:rPr>
          <w:rFonts w:ascii="Book Antiqua" w:eastAsia="宋体" w:hAnsi="Book Antiqua"/>
          <w:b/>
          <w:bCs/>
          <w:i/>
          <w:iCs/>
          <w:lang w:eastAsia="zh-SG"/>
        </w:rPr>
      </w:pPr>
      <w:r w:rsidRPr="005B4734">
        <w:rPr>
          <w:rFonts w:ascii="Book Antiqua" w:eastAsia="宋体" w:hAnsi="Book Antiqua"/>
          <w:b/>
          <w:bCs/>
          <w:i/>
          <w:iCs/>
          <w:spacing w:val="-2"/>
          <w:lang w:eastAsia="zh-CN"/>
        </w:rPr>
        <w:t>Measurements</w:t>
      </w:r>
    </w:p>
    <w:p w14:paraId="593C6EA2" w14:textId="0E561D01" w:rsidR="00A41509" w:rsidRDefault="00075B64" w:rsidP="0058119F">
      <w:pPr>
        <w:spacing w:line="360" w:lineRule="auto"/>
        <w:jc w:val="both"/>
        <w:rPr>
          <w:rFonts w:ascii="Book Antiqua" w:eastAsia="宋体" w:hAnsi="Book Antiqua"/>
          <w:bCs/>
          <w:lang w:eastAsia="zh-CN"/>
        </w:rPr>
      </w:pPr>
      <w:r w:rsidRPr="00CA2B60">
        <w:rPr>
          <w:rFonts w:ascii="Book Antiqua" w:hAnsi="Book Antiqua"/>
          <w:b/>
          <w:bCs/>
          <w:kern w:val="2"/>
          <w:lang w:val="en-US"/>
        </w:rPr>
        <w:t>Anthropometric measures:</w:t>
      </w:r>
      <w:r w:rsidRPr="00CA2B60">
        <w:rPr>
          <w:rFonts w:ascii="Book Antiqua" w:hAnsi="Book Antiqua"/>
          <w:b/>
          <w:bCs/>
          <w:i/>
          <w:kern w:val="2"/>
          <w:lang w:val="en-US"/>
        </w:rPr>
        <w:t xml:space="preserve"> </w:t>
      </w:r>
      <w:r w:rsidR="00814A7E" w:rsidRPr="00A938FC">
        <w:rPr>
          <w:rFonts w:ascii="Book Antiqua" w:hAnsi="Book Antiqua"/>
          <w:bCs/>
          <w:kern w:val="2"/>
          <w:lang w:val="en-US"/>
        </w:rPr>
        <w:t>Body mass wa</w:t>
      </w:r>
      <w:r w:rsidR="00814A7E" w:rsidRPr="00A938FC">
        <w:rPr>
          <w:rFonts w:ascii="Book Antiqua" w:hAnsi="Book Antiqua"/>
          <w:bCs/>
          <w:kern w:val="2"/>
          <w:lang w:val="en-US" w:eastAsia="zh-HK"/>
        </w:rPr>
        <w:t xml:space="preserve">s </w:t>
      </w:r>
      <w:r w:rsidR="00814A7E" w:rsidRPr="00A938FC">
        <w:rPr>
          <w:rFonts w:ascii="Book Antiqua" w:hAnsi="Book Antiqua"/>
          <w:bCs/>
          <w:kern w:val="2"/>
          <w:lang w:val="en-US"/>
        </w:rPr>
        <w:t>measured using electronic scale</w:t>
      </w:r>
      <w:r w:rsidR="00814A7E" w:rsidRPr="00A938FC">
        <w:rPr>
          <w:rFonts w:ascii="Book Antiqua" w:eastAsia="宋体" w:hAnsi="Book Antiqua"/>
          <w:bCs/>
          <w:kern w:val="2"/>
          <w:lang w:val="en-US" w:eastAsia="zh-SG"/>
        </w:rPr>
        <w:t>s</w:t>
      </w:r>
      <w:r w:rsidR="00E6154E" w:rsidRPr="00A938FC">
        <w:rPr>
          <w:rFonts w:ascii="Book Antiqua" w:hAnsi="Book Antiqua"/>
          <w:bCs/>
          <w:kern w:val="2"/>
          <w:lang w:val="en-US"/>
        </w:rPr>
        <w:t xml:space="preserve"> (</w:t>
      </w:r>
      <w:proofErr w:type="spellStart"/>
      <w:r w:rsidR="00E6154E" w:rsidRPr="00A938FC">
        <w:rPr>
          <w:rFonts w:ascii="Book Antiqua" w:hAnsi="Book Antiqua"/>
          <w:bCs/>
          <w:kern w:val="2"/>
          <w:lang w:val="en-US"/>
        </w:rPr>
        <w:t>Seca</w:t>
      </w:r>
      <w:proofErr w:type="spellEnd"/>
      <w:r w:rsidR="00E6154E" w:rsidRPr="00A938FC">
        <w:rPr>
          <w:rFonts w:ascii="Book Antiqua" w:hAnsi="Book Antiqua"/>
          <w:bCs/>
          <w:kern w:val="2"/>
          <w:lang w:val="en-US"/>
        </w:rPr>
        <w:t xml:space="preserve"> Delta Model 707, Hamburg, Germany</w:t>
      </w:r>
      <w:r w:rsidR="00814A7E" w:rsidRPr="00A938FC">
        <w:rPr>
          <w:rFonts w:ascii="Book Antiqua" w:hAnsi="Book Antiqua"/>
          <w:bCs/>
          <w:kern w:val="2"/>
          <w:lang w:val="en-US"/>
        </w:rPr>
        <w:t>) with subjects barefoot and dressed in</w:t>
      </w:r>
      <w:r w:rsidR="00814A7E" w:rsidRPr="00A938FC">
        <w:rPr>
          <w:rFonts w:ascii="Book Antiqua" w:eastAsia="宋体" w:hAnsi="Book Antiqua"/>
          <w:bCs/>
          <w:kern w:val="2"/>
          <w:lang w:val="en-US" w:eastAsia="zh-SG"/>
        </w:rPr>
        <w:t xml:space="preserve"> </w:t>
      </w:r>
      <w:r w:rsidR="00814A7E" w:rsidRPr="00A938FC">
        <w:rPr>
          <w:rFonts w:ascii="Book Antiqua" w:hAnsi="Book Antiqua"/>
          <w:bCs/>
          <w:kern w:val="2"/>
          <w:lang w:val="en-US"/>
        </w:rPr>
        <w:t xml:space="preserve">light </w:t>
      </w:r>
      <w:r w:rsidR="00814A7E" w:rsidRPr="00A938FC">
        <w:rPr>
          <w:rFonts w:ascii="Book Antiqua" w:eastAsia="宋体" w:hAnsi="Book Antiqua"/>
          <w:bCs/>
          <w:kern w:val="2"/>
          <w:lang w:val="en-US" w:eastAsia="zh-SG"/>
        </w:rPr>
        <w:t>t</w:t>
      </w:r>
      <w:r w:rsidR="00814A7E" w:rsidRPr="00A938FC">
        <w:rPr>
          <w:rFonts w:ascii="Book Antiqua" w:hAnsi="Book Antiqua"/>
          <w:bCs/>
          <w:kern w:val="2"/>
          <w:lang w:val="en-US"/>
        </w:rPr>
        <w:t xml:space="preserve">-shirts and shorts. </w:t>
      </w:r>
      <w:r w:rsidR="00814A7E" w:rsidRPr="00A938FC">
        <w:rPr>
          <w:rFonts w:ascii="Book Antiqua" w:eastAsia="宋体" w:hAnsi="Book Antiqua"/>
          <w:bCs/>
          <w:kern w:val="2"/>
          <w:lang w:val="en-US" w:eastAsia="zh-SG"/>
        </w:rPr>
        <w:t>Body h</w:t>
      </w:r>
      <w:r w:rsidR="00814A7E" w:rsidRPr="00A938FC">
        <w:rPr>
          <w:rFonts w:ascii="Book Antiqua" w:hAnsi="Book Antiqua"/>
          <w:bCs/>
          <w:kern w:val="2"/>
          <w:lang w:val="en-US"/>
        </w:rPr>
        <w:t xml:space="preserve">eight was measured barefoot using a </w:t>
      </w:r>
      <w:proofErr w:type="spellStart"/>
      <w:r w:rsidR="00814A7E" w:rsidRPr="00A938FC">
        <w:rPr>
          <w:rFonts w:ascii="Book Antiqua" w:hAnsi="Book Antiqua"/>
          <w:bCs/>
          <w:kern w:val="2"/>
          <w:lang w:val="en-US"/>
        </w:rPr>
        <w:t>Harpenden</w:t>
      </w:r>
      <w:proofErr w:type="spellEnd"/>
      <w:r w:rsidR="00814A7E" w:rsidRPr="00A938FC">
        <w:rPr>
          <w:rFonts w:ascii="Book Antiqua" w:hAnsi="Book Antiqua"/>
          <w:bCs/>
          <w:kern w:val="2"/>
          <w:lang w:val="en-US"/>
        </w:rPr>
        <w:t xml:space="preserve"> </w:t>
      </w:r>
      <w:proofErr w:type="spellStart"/>
      <w:r w:rsidR="00814A7E" w:rsidRPr="00A938FC">
        <w:rPr>
          <w:rFonts w:ascii="Book Antiqua" w:hAnsi="Book Antiqua"/>
          <w:bCs/>
          <w:kern w:val="2"/>
          <w:lang w:val="en-US"/>
        </w:rPr>
        <w:t>statiometer</w:t>
      </w:r>
      <w:proofErr w:type="spellEnd"/>
      <w:r w:rsidR="00814A7E" w:rsidRPr="00A938FC">
        <w:rPr>
          <w:rFonts w:ascii="Book Antiqua" w:hAnsi="Book Antiqua"/>
          <w:bCs/>
          <w:kern w:val="2"/>
          <w:lang w:val="en-US"/>
        </w:rPr>
        <w:t xml:space="preserve">. Body fat </w:t>
      </w:r>
      <w:r w:rsidR="00814A7E" w:rsidRPr="00A938FC">
        <w:rPr>
          <w:rFonts w:ascii="Book Antiqua" w:hAnsi="Book Antiqua"/>
          <w:bCs/>
          <w:kern w:val="2"/>
          <w:lang w:val="en-US" w:eastAsia="zh-HK"/>
        </w:rPr>
        <w:t>wa</w:t>
      </w:r>
      <w:r w:rsidR="00814A7E" w:rsidRPr="00A938FC">
        <w:rPr>
          <w:rFonts w:ascii="Book Antiqua" w:hAnsi="Book Antiqua"/>
          <w:bCs/>
          <w:kern w:val="2"/>
          <w:lang w:val="en-US"/>
        </w:rPr>
        <w:t xml:space="preserve">s determined </w:t>
      </w:r>
      <w:r w:rsidR="00814A7E" w:rsidRPr="00A938FC">
        <w:rPr>
          <w:rFonts w:ascii="Book Antiqua" w:eastAsia="宋体" w:hAnsi="Book Antiqua"/>
          <w:bCs/>
          <w:kern w:val="2"/>
          <w:lang w:val="en-US" w:eastAsia="zh-SG"/>
        </w:rPr>
        <w:t xml:space="preserve">using foot-to-foot </w:t>
      </w:r>
      <w:r w:rsidR="00814A7E" w:rsidRPr="00A938FC">
        <w:rPr>
          <w:rFonts w:ascii="Book Antiqua" w:hAnsi="Book Antiqua"/>
          <w:bCs/>
          <w:kern w:val="2"/>
          <w:lang w:val="en-US"/>
        </w:rPr>
        <w:t>bio</w:t>
      </w:r>
      <w:r w:rsidR="00814A7E" w:rsidRPr="00A938FC">
        <w:rPr>
          <w:rFonts w:ascii="Book Antiqua" w:eastAsia="宋体" w:hAnsi="Book Antiqua"/>
          <w:bCs/>
          <w:kern w:val="2"/>
          <w:lang w:val="en-US" w:eastAsia="zh-SG"/>
        </w:rPr>
        <w:t xml:space="preserve">-electrical </w:t>
      </w:r>
      <w:r w:rsidR="00814A7E" w:rsidRPr="00A938FC">
        <w:rPr>
          <w:rFonts w:ascii="Book Antiqua" w:hAnsi="Book Antiqua"/>
          <w:bCs/>
          <w:kern w:val="2"/>
          <w:lang w:val="en-US"/>
        </w:rPr>
        <w:t xml:space="preserve">impedance </w:t>
      </w:r>
      <w:r w:rsidR="00814A7E" w:rsidRPr="00A938FC">
        <w:rPr>
          <w:rFonts w:ascii="Book Antiqua" w:hAnsi="Book Antiqua"/>
          <w:bCs/>
        </w:rPr>
        <w:t xml:space="preserve">(TBF-401, </w:t>
      </w:r>
      <w:proofErr w:type="spellStart"/>
      <w:r w:rsidR="00814A7E" w:rsidRPr="00A938FC">
        <w:rPr>
          <w:rFonts w:ascii="Book Antiqua" w:hAnsi="Book Antiqua"/>
          <w:bCs/>
        </w:rPr>
        <w:t>Tanita</w:t>
      </w:r>
      <w:proofErr w:type="spellEnd"/>
      <w:r w:rsidR="00814A7E" w:rsidRPr="00A938FC">
        <w:rPr>
          <w:rFonts w:ascii="Book Antiqua" w:hAnsi="Book Antiqua"/>
          <w:bCs/>
        </w:rPr>
        <w:t xml:space="preserve"> Co, Tokyo, Japan)</w:t>
      </w:r>
      <w:r w:rsidR="00814A7E" w:rsidRPr="00A938FC">
        <w:rPr>
          <w:rFonts w:ascii="Book Antiqua" w:hAnsi="Book Antiqua"/>
          <w:bCs/>
          <w:lang w:eastAsia="zh-HK"/>
        </w:rPr>
        <w:t xml:space="preserve">. </w:t>
      </w:r>
      <w:r w:rsidR="00C761CD" w:rsidRPr="00A938FC">
        <w:rPr>
          <w:rFonts w:ascii="Book Antiqua" w:hAnsi="Book Antiqua"/>
          <w:bCs/>
          <w:lang w:eastAsia="zh-HK"/>
        </w:rPr>
        <w:t xml:space="preserve">The bio-electrical impedance measurement was </w:t>
      </w:r>
      <w:r w:rsidR="00A41509" w:rsidRPr="00A938FC">
        <w:rPr>
          <w:rFonts w:ascii="Book Antiqua" w:hAnsi="Book Antiqua"/>
          <w:bCs/>
          <w:lang w:eastAsia="zh-HK"/>
        </w:rPr>
        <w:t xml:space="preserve">arranged to be </w:t>
      </w:r>
      <w:r w:rsidR="0076602E" w:rsidRPr="00A938FC">
        <w:rPr>
          <w:rFonts w:ascii="Book Antiqua" w:hAnsi="Book Antiqua"/>
          <w:bCs/>
          <w:lang w:eastAsia="zh-HK"/>
        </w:rPr>
        <w:t xml:space="preserve">taken </w:t>
      </w:r>
      <w:r w:rsidR="00CF52EF" w:rsidRPr="00A938FC">
        <w:rPr>
          <w:rFonts w:ascii="Book Antiqua" w:hAnsi="Book Antiqua"/>
          <w:bCs/>
          <w:lang w:eastAsia="zh-HK"/>
        </w:rPr>
        <w:t xml:space="preserve">at the same day of fasting blood sampling at school to make sure that the measurement was taken in a fasting state and </w:t>
      </w:r>
      <w:r w:rsidR="0076602E" w:rsidRPr="00A938FC">
        <w:rPr>
          <w:rFonts w:ascii="Book Antiqua" w:hAnsi="Book Antiqua"/>
          <w:bCs/>
          <w:lang w:eastAsia="zh-HK"/>
        </w:rPr>
        <w:t>early in the morning</w:t>
      </w:r>
      <w:r w:rsidR="00CF52EF" w:rsidRPr="00A938FC">
        <w:rPr>
          <w:rFonts w:ascii="Book Antiqua" w:hAnsi="Book Antiqua"/>
          <w:bCs/>
          <w:lang w:eastAsia="zh-HK"/>
        </w:rPr>
        <w:t xml:space="preserve">. Participants </w:t>
      </w:r>
      <w:r w:rsidR="0076602E" w:rsidRPr="00A938FC">
        <w:rPr>
          <w:rFonts w:ascii="Book Antiqua" w:hAnsi="Book Antiqua"/>
          <w:bCs/>
          <w:lang w:eastAsia="zh-HK"/>
        </w:rPr>
        <w:t>empti</w:t>
      </w:r>
      <w:r w:rsidR="00CF52EF" w:rsidRPr="00A938FC">
        <w:rPr>
          <w:rFonts w:ascii="Book Antiqua" w:hAnsi="Book Antiqua"/>
          <w:bCs/>
          <w:lang w:eastAsia="zh-HK"/>
        </w:rPr>
        <w:t xml:space="preserve">ed </w:t>
      </w:r>
      <w:r w:rsidR="0076602E" w:rsidRPr="00A938FC">
        <w:rPr>
          <w:rFonts w:ascii="Book Antiqua" w:hAnsi="Book Antiqua"/>
          <w:bCs/>
          <w:lang w:eastAsia="zh-HK"/>
        </w:rPr>
        <w:t>the</w:t>
      </w:r>
      <w:r w:rsidR="00CF52EF" w:rsidRPr="00A938FC">
        <w:rPr>
          <w:rFonts w:ascii="Book Antiqua" w:hAnsi="Book Antiqua"/>
          <w:bCs/>
          <w:lang w:eastAsia="zh-HK"/>
        </w:rPr>
        <w:t>ir</w:t>
      </w:r>
      <w:r w:rsidR="0076602E" w:rsidRPr="00A938FC">
        <w:rPr>
          <w:rFonts w:ascii="Book Antiqua" w:hAnsi="Book Antiqua"/>
          <w:bCs/>
          <w:lang w:eastAsia="zh-HK"/>
        </w:rPr>
        <w:t xml:space="preserve"> bladder</w:t>
      </w:r>
      <w:r w:rsidR="00CF52EF" w:rsidRPr="00A938FC">
        <w:rPr>
          <w:rFonts w:ascii="Book Antiqua" w:hAnsi="Book Antiqua"/>
          <w:bCs/>
          <w:lang w:eastAsia="zh-HK"/>
        </w:rPr>
        <w:t xml:space="preserve"> before the measurement.</w:t>
      </w:r>
      <w:r w:rsidR="0076602E" w:rsidRPr="00A938FC">
        <w:rPr>
          <w:rFonts w:ascii="Book Antiqua" w:hAnsi="Book Antiqua"/>
          <w:bCs/>
          <w:lang w:eastAsia="zh-HK"/>
        </w:rPr>
        <w:t xml:space="preserve"> </w:t>
      </w:r>
    </w:p>
    <w:p w14:paraId="06B45A38" w14:textId="77777777" w:rsidR="00F77905" w:rsidRPr="00F77905" w:rsidRDefault="00F77905" w:rsidP="0058119F">
      <w:pPr>
        <w:spacing w:line="360" w:lineRule="auto"/>
        <w:jc w:val="both"/>
        <w:rPr>
          <w:rFonts w:ascii="Book Antiqua" w:eastAsia="宋体" w:hAnsi="Book Antiqua"/>
          <w:lang w:val="en-US" w:eastAsia="zh-CN"/>
        </w:rPr>
      </w:pPr>
    </w:p>
    <w:p w14:paraId="7E6D358F" w14:textId="5CD7E341" w:rsidR="00814A7E" w:rsidRDefault="00075B64" w:rsidP="0058119F">
      <w:pPr>
        <w:spacing w:line="360" w:lineRule="auto"/>
        <w:jc w:val="both"/>
        <w:rPr>
          <w:rFonts w:ascii="Book Antiqua" w:eastAsia="宋体" w:hAnsi="Book Antiqua"/>
          <w:bCs/>
          <w:iCs/>
          <w:lang w:eastAsia="zh-CN"/>
        </w:rPr>
      </w:pPr>
      <w:r w:rsidRPr="00F77905">
        <w:rPr>
          <w:rFonts w:ascii="Book Antiqua" w:eastAsia="宋体" w:hAnsi="Book Antiqua"/>
          <w:b/>
          <w:bCs/>
          <w:iCs/>
          <w:kern w:val="2"/>
          <w:lang w:val="en-US" w:eastAsia="zh-SG"/>
        </w:rPr>
        <w:t xml:space="preserve">Pubertal staging: </w:t>
      </w:r>
      <w:r w:rsidR="00814A7E" w:rsidRPr="00A938FC">
        <w:rPr>
          <w:rFonts w:ascii="Book Antiqua" w:eastAsia="宋体" w:hAnsi="Book Antiqua"/>
          <w:bCs/>
          <w:iCs/>
          <w:kern w:val="2"/>
          <w:lang w:val="en-US" w:eastAsia="zh-SG"/>
        </w:rPr>
        <w:t xml:space="preserve">Pubertal staging </w:t>
      </w:r>
      <w:r w:rsidR="00814A7E" w:rsidRPr="00A938FC">
        <w:rPr>
          <w:rFonts w:ascii="Book Antiqua" w:hAnsi="Book Antiqua"/>
          <w:bCs/>
          <w:iCs/>
          <w:kern w:val="2"/>
          <w:lang w:val="en-US" w:eastAsia="zh-HK"/>
        </w:rPr>
        <w:t xml:space="preserve">was assessed at baseline by </w:t>
      </w:r>
      <w:r w:rsidR="00902137" w:rsidRPr="00A938FC">
        <w:rPr>
          <w:rFonts w:ascii="Book Antiqua" w:hAnsi="Book Antiqua"/>
          <w:bCs/>
          <w:iCs/>
          <w:kern w:val="2"/>
          <w:lang w:val="en-US" w:eastAsia="zh-HK"/>
        </w:rPr>
        <w:t xml:space="preserve">a </w:t>
      </w:r>
      <w:r w:rsidR="00814A7E" w:rsidRPr="00A938FC">
        <w:rPr>
          <w:rFonts w:ascii="Book Antiqua" w:hAnsi="Book Antiqua"/>
          <w:bCs/>
          <w:iCs/>
          <w:kern w:val="2"/>
          <w:lang w:val="en-US" w:eastAsia="zh-HK"/>
        </w:rPr>
        <w:t>physician</w:t>
      </w:r>
      <w:r w:rsidR="00902137" w:rsidRPr="00A938FC">
        <w:rPr>
          <w:rFonts w:ascii="Book Antiqua" w:hAnsi="Book Antiqua"/>
          <w:bCs/>
          <w:iCs/>
          <w:kern w:val="2"/>
          <w:lang w:val="en-US" w:eastAsia="zh-HK"/>
        </w:rPr>
        <w:t xml:space="preserve"> or nurse</w:t>
      </w:r>
      <w:r w:rsidR="00814A7E" w:rsidRPr="00A938FC">
        <w:rPr>
          <w:rFonts w:ascii="Book Antiqua" w:hAnsi="Book Antiqua"/>
          <w:bCs/>
          <w:iCs/>
          <w:kern w:val="2"/>
          <w:lang w:val="en-US" w:eastAsia="zh-HK"/>
        </w:rPr>
        <w:t xml:space="preserve"> </w:t>
      </w:r>
      <w:r w:rsidR="00902137" w:rsidRPr="00A938FC">
        <w:rPr>
          <w:rFonts w:ascii="Book Antiqua" w:hAnsi="Book Antiqua"/>
          <w:bCs/>
          <w:iCs/>
          <w:kern w:val="2"/>
          <w:lang w:val="en-US" w:eastAsia="zh-HK"/>
        </w:rPr>
        <w:t xml:space="preserve">of our research team </w:t>
      </w:r>
      <w:r w:rsidR="00CE04A7" w:rsidRPr="00A938FC">
        <w:rPr>
          <w:rFonts w:ascii="Book Antiqua" w:hAnsi="Book Antiqua"/>
          <w:bCs/>
          <w:iCs/>
          <w:kern w:val="2"/>
          <w:lang w:val="en-US" w:eastAsia="zh-HK"/>
        </w:rPr>
        <w:t xml:space="preserve">in school </w:t>
      </w:r>
      <w:r w:rsidR="00814A7E" w:rsidRPr="00A938FC">
        <w:rPr>
          <w:rFonts w:ascii="Book Antiqua" w:hAnsi="Book Antiqua"/>
          <w:bCs/>
          <w:iCs/>
          <w:kern w:val="2"/>
          <w:lang w:val="en-US" w:eastAsia="zh-HK"/>
        </w:rPr>
        <w:t xml:space="preserve">according to Tanner’s </w:t>
      </w:r>
      <w:r w:rsidR="00814A7E" w:rsidRPr="00A938FC">
        <w:rPr>
          <w:rFonts w:ascii="Book Antiqua" w:eastAsia="宋体" w:hAnsi="Book Antiqua"/>
          <w:bCs/>
          <w:iCs/>
          <w:kern w:val="2"/>
          <w:lang w:val="en-US" w:eastAsia="zh-SG"/>
        </w:rPr>
        <w:t xml:space="preserve">indices for pubic hair, genitalia and breast </w:t>
      </w:r>
      <w:proofErr w:type="gramStart"/>
      <w:r w:rsidR="00814A7E" w:rsidRPr="00A938FC">
        <w:rPr>
          <w:rFonts w:ascii="Book Antiqua" w:eastAsia="宋体" w:hAnsi="Book Antiqua"/>
          <w:bCs/>
          <w:iCs/>
          <w:kern w:val="2"/>
          <w:lang w:val="en-US" w:eastAsia="zh-SG"/>
        </w:rPr>
        <w:t>development</w:t>
      </w:r>
      <w:r w:rsidR="007B7A97" w:rsidRPr="00A938FC">
        <w:rPr>
          <w:rFonts w:ascii="Book Antiqua" w:eastAsia="宋体" w:hAnsi="Book Antiqua"/>
          <w:bCs/>
          <w:iCs/>
          <w:kern w:val="2"/>
          <w:vertAlign w:val="superscript"/>
          <w:lang w:val="en-US" w:eastAsia="zh-SG"/>
        </w:rPr>
        <w:t>[</w:t>
      </w:r>
      <w:proofErr w:type="gramEnd"/>
      <w:r w:rsidR="007B7A97" w:rsidRPr="00A938FC">
        <w:rPr>
          <w:rFonts w:ascii="Book Antiqua" w:eastAsia="宋体" w:hAnsi="Book Antiqua"/>
          <w:bCs/>
          <w:iCs/>
          <w:kern w:val="2"/>
          <w:vertAlign w:val="superscript"/>
          <w:lang w:val="en-US" w:eastAsia="zh-SG"/>
        </w:rPr>
        <w:t>12]</w:t>
      </w:r>
      <w:r w:rsidR="00814A7E" w:rsidRPr="00A938FC">
        <w:rPr>
          <w:rFonts w:ascii="Book Antiqua" w:eastAsia="宋体" w:hAnsi="Book Antiqua"/>
          <w:bCs/>
          <w:iCs/>
          <w:kern w:val="2"/>
          <w:lang w:val="en-US" w:eastAsia="zh-SG"/>
        </w:rPr>
        <w:t>. The highest rating for pubic hair, genitalia or breast development was recorded as the pubertal stage.</w:t>
      </w:r>
      <w:r w:rsidR="00083512" w:rsidRPr="00A938FC">
        <w:rPr>
          <w:rFonts w:ascii="Book Antiqua" w:eastAsia="宋体" w:hAnsi="Book Antiqua"/>
          <w:bCs/>
          <w:iCs/>
          <w:kern w:val="2"/>
          <w:lang w:val="en-US" w:eastAsia="zh-SG"/>
        </w:rPr>
        <w:t xml:space="preserve"> </w:t>
      </w:r>
      <w:r w:rsidR="00083512" w:rsidRPr="00A938FC">
        <w:rPr>
          <w:rFonts w:ascii="Book Antiqua" w:hAnsi="Book Antiqua"/>
          <w:bCs/>
          <w:iCs/>
        </w:rPr>
        <w:t xml:space="preserve">Of the 38 participants, 2 were </w:t>
      </w:r>
      <w:proofErr w:type="spellStart"/>
      <w:r w:rsidR="00083512" w:rsidRPr="00A938FC">
        <w:rPr>
          <w:rFonts w:ascii="Book Antiqua" w:hAnsi="Book Antiqua"/>
          <w:bCs/>
          <w:iCs/>
        </w:rPr>
        <w:t>prepubertal</w:t>
      </w:r>
      <w:proofErr w:type="spellEnd"/>
      <w:r w:rsidR="00083512" w:rsidRPr="00A938FC">
        <w:rPr>
          <w:rFonts w:ascii="Book Antiqua" w:hAnsi="Book Antiqua"/>
          <w:bCs/>
          <w:iCs/>
        </w:rPr>
        <w:t xml:space="preserve"> (1 girl and 1 boy), 11 were stage 2 (1 girl, 10 boys), 18 were stage 3 (</w:t>
      </w:r>
      <w:r w:rsidR="005B782D" w:rsidRPr="00A938FC">
        <w:rPr>
          <w:rFonts w:ascii="Book Antiqua" w:hAnsi="Book Antiqua"/>
          <w:bCs/>
          <w:iCs/>
        </w:rPr>
        <w:t>5</w:t>
      </w:r>
      <w:r w:rsidR="00083512" w:rsidRPr="00A938FC">
        <w:rPr>
          <w:rFonts w:ascii="Book Antiqua" w:hAnsi="Book Antiqua"/>
          <w:bCs/>
          <w:iCs/>
        </w:rPr>
        <w:t xml:space="preserve"> girls, 14 boys) and 7 were stage 4 (</w:t>
      </w:r>
      <w:r w:rsidR="005B782D" w:rsidRPr="00A938FC">
        <w:rPr>
          <w:rFonts w:ascii="Book Antiqua" w:hAnsi="Book Antiqua"/>
          <w:bCs/>
          <w:iCs/>
        </w:rPr>
        <w:t>6</w:t>
      </w:r>
      <w:r w:rsidR="00083512" w:rsidRPr="00A938FC">
        <w:rPr>
          <w:rFonts w:ascii="Book Antiqua" w:hAnsi="Book Antiqua"/>
          <w:bCs/>
          <w:iCs/>
        </w:rPr>
        <w:t xml:space="preserve"> girls, no boys).</w:t>
      </w:r>
    </w:p>
    <w:p w14:paraId="61360A1B" w14:textId="77777777" w:rsidR="007B7A97" w:rsidRPr="007B7A97" w:rsidRDefault="007B7A97" w:rsidP="0058119F">
      <w:pPr>
        <w:spacing w:line="360" w:lineRule="auto"/>
        <w:jc w:val="both"/>
        <w:rPr>
          <w:rFonts w:ascii="Book Antiqua" w:eastAsia="宋体" w:hAnsi="Book Antiqua"/>
          <w:bCs/>
          <w:iCs/>
          <w:kern w:val="2"/>
          <w:lang w:val="en-US" w:eastAsia="zh-CN"/>
        </w:rPr>
      </w:pPr>
    </w:p>
    <w:p w14:paraId="3EACA0B1" w14:textId="7C3433C3" w:rsidR="00814A7E" w:rsidRPr="00A938FC" w:rsidRDefault="00075B64" w:rsidP="0058119F">
      <w:pPr>
        <w:spacing w:line="360" w:lineRule="auto"/>
        <w:jc w:val="both"/>
        <w:rPr>
          <w:rFonts w:ascii="Book Antiqua" w:eastAsia="宋体" w:hAnsi="Book Antiqua"/>
          <w:bCs/>
          <w:lang w:eastAsia="zh-SG"/>
        </w:rPr>
      </w:pPr>
      <w:r w:rsidRPr="007B7A97">
        <w:rPr>
          <w:rFonts w:ascii="Book Antiqua" w:hAnsi="Book Antiqua"/>
          <w:b/>
          <w:bCs/>
          <w:iCs/>
        </w:rPr>
        <w:t>Endothelial function:</w:t>
      </w:r>
      <w:r w:rsidRPr="00A938FC">
        <w:rPr>
          <w:rFonts w:ascii="Book Antiqua" w:hAnsi="Book Antiqua"/>
          <w:bCs/>
          <w:iCs/>
        </w:rPr>
        <w:t xml:space="preserve"> Participants were studied fasting and at rest, between 0900 an</w:t>
      </w:r>
      <w:r w:rsidR="007B7A97">
        <w:rPr>
          <w:rFonts w:ascii="Book Antiqua" w:hAnsi="Book Antiqua"/>
          <w:bCs/>
          <w:iCs/>
        </w:rPr>
        <w:t>d 1100 h</w:t>
      </w:r>
      <w:r w:rsidRPr="00A938FC">
        <w:rPr>
          <w:rFonts w:ascii="Book Antiqua" w:hAnsi="Book Antiqua"/>
          <w:bCs/>
          <w:iCs/>
        </w:rPr>
        <w:t>.</w:t>
      </w:r>
      <w:r w:rsidR="00686C81">
        <w:rPr>
          <w:rFonts w:ascii="Book Antiqua" w:hAnsi="Book Antiqua"/>
          <w:bCs/>
          <w:iCs/>
        </w:rPr>
        <w:t xml:space="preserve"> </w:t>
      </w:r>
      <w:r w:rsidRPr="00A938FC">
        <w:rPr>
          <w:rFonts w:ascii="Book Antiqua" w:hAnsi="Book Antiqua"/>
          <w:bCs/>
          <w:iCs/>
        </w:rPr>
        <w:t>Brachial artery diameter was measured by high-resolution B-mode ultrasound (ATL 5000 system, L10–5 transducer</w:t>
      </w:r>
      <w:r w:rsidR="008A4198" w:rsidRPr="00A938FC">
        <w:rPr>
          <w:rFonts w:ascii="Book Antiqua" w:hAnsi="Book Antiqua"/>
          <w:bCs/>
          <w:iCs/>
        </w:rPr>
        <w:t xml:space="preserve">, </w:t>
      </w:r>
      <w:r w:rsidR="008A4198" w:rsidRPr="00A938FC">
        <w:rPr>
          <w:rFonts w:ascii="Book Antiqua" w:eastAsia="宋体" w:hAnsi="Book Antiqua"/>
          <w:iCs/>
          <w:lang w:eastAsia="zh-CN"/>
        </w:rPr>
        <w:t>Bothell, Washington, U</w:t>
      </w:r>
      <w:r w:rsidR="007B7A97">
        <w:rPr>
          <w:rFonts w:ascii="Book Antiqua" w:eastAsia="宋体" w:hAnsi="Book Antiqua" w:hint="eastAsia"/>
          <w:iCs/>
          <w:lang w:eastAsia="zh-CN"/>
        </w:rPr>
        <w:t xml:space="preserve">nited </w:t>
      </w:r>
      <w:r w:rsidR="008A4198" w:rsidRPr="00A938FC">
        <w:rPr>
          <w:rFonts w:ascii="Book Antiqua" w:eastAsia="宋体" w:hAnsi="Book Antiqua"/>
          <w:iCs/>
          <w:lang w:eastAsia="zh-CN"/>
        </w:rPr>
        <w:t>S</w:t>
      </w:r>
      <w:r w:rsidR="007B7A97">
        <w:rPr>
          <w:rFonts w:ascii="Book Antiqua" w:eastAsia="宋体" w:hAnsi="Book Antiqua" w:hint="eastAsia"/>
          <w:iCs/>
          <w:lang w:eastAsia="zh-CN"/>
        </w:rPr>
        <w:t>tates</w:t>
      </w:r>
      <w:r w:rsidRPr="00A938FC">
        <w:rPr>
          <w:rFonts w:ascii="Book Antiqua" w:hAnsi="Book Antiqua"/>
          <w:bCs/>
          <w:iCs/>
        </w:rPr>
        <w:t xml:space="preserve">) at rest, during reactive hyperaemia, again after 15 min rest, and after sublingual </w:t>
      </w:r>
      <w:proofErr w:type="spellStart"/>
      <w:r w:rsidRPr="00A938FC">
        <w:rPr>
          <w:rFonts w:ascii="Book Antiqua" w:hAnsi="Book Antiqua"/>
          <w:bCs/>
          <w:iCs/>
        </w:rPr>
        <w:t>nitroglycerin</w:t>
      </w:r>
      <w:proofErr w:type="spellEnd"/>
      <w:r w:rsidRPr="00A938FC">
        <w:rPr>
          <w:rFonts w:ascii="Book Antiqua" w:hAnsi="Book Antiqua"/>
          <w:bCs/>
          <w:iCs/>
        </w:rPr>
        <w:t xml:space="preserve"> </w:t>
      </w:r>
      <w:r w:rsidRPr="00A938FC">
        <w:rPr>
          <w:rFonts w:ascii="Book Antiqua" w:hAnsi="Book Antiqua"/>
          <w:bCs/>
          <w:iCs/>
        </w:rPr>
        <w:lastRenderedPageBreak/>
        <w:t xml:space="preserve">spray (400 </w:t>
      </w:r>
      <w:r w:rsidR="008A4198" w:rsidRPr="00A938FC">
        <w:rPr>
          <w:rFonts w:ascii="Book Antiqua" w:hAnsi="Book Antiqua"/>
          <w:iCs/>
        </w:rPr>
        <w:t>μ</w:t>
      </w:r>
      <w:r w:rsidRPr="00A938FC">
        <w:rPr>
          <w:rFonts w:ascii="Book Antiqua" w:hAnsi="Book Antiqua"/>
          <w:bCs/>
          <w:iCs/>
        </w:rPr>
        <w:t>g), as previously described</w:t>
      </w:r>
      <w:r w:rsidR="007B7A97" w:rsidRPr="00A938FC">
        <w:rPr>
          <w:rFonts w:ascii="Book Antiqua" w:hAnsi="Book Antiqua"/>
          <w:bCs/>
          <w:iCs/>
          <w:vertAlign w:val="superscript"/>
        </w:rPr>
        <w:t>[13,14]</w:t>
      </w:r>
      <w:r w:rsidRPr="00A938FC">
        <w:rPr>
          <w:rFonts w:ascii="Book Antiqua" w:hAnsi="Book Antiqua"/>
          <w:bCs/>
          <w:iCs/>
        </w:rPr>
        <w:t xml:space="preserve">. Hyperaemia was induced by release of an occluding cuff, inflated to supra-arterial pressure for 5 min on the forearm distal to the site of measurement. Brachial artery diameter was measured continuously from 30 s before to &gt; 2 min after cuff release. Flow-mediated vasodilatation (FMD) and </w:t>
      </w:r>
      <w:proofErr w:type="spellStart"/>
      <w:r w:rsidRPr="00A938FC">
        <w:rPr>
          <w:rFonts w:ascii="Book Antiqua" w:hAnsi="Book Antiqua"/>
          <w:bCs/>
          <w:iCs/>
        </w:rPr>
        <w:t>nitroglycerin</w:t>
      </w:r>
      <w:proofErr w:type="spellEnd"/>
      <w:r w:rsidRPr="00A938FC">
        <w:rPr>
          <w:rFonts w:ascii="Book Antiqua" w:hAnsi="Book Antiqua"/>
          <w:bCs/>
          <w:iCs/>
        </w:rPr>
        <w:t>-mediated dilation (NMD) were recorded as the peak responses relative to the preceding rest meas</w:t>
      </w:r>
      <w:r w:rsidR="007B7A97">
        <w:rPr>
          <w:rFonts w:ascii="Book Antiqua" w:hAnsi="Book Antiqua"/>
          <w:bCs/>
          <w:iCs/>
        </w:rPr>
        <w:t>urements occurring within 90 s</w:t>
      </w:r>
      <w:r w:rsidRPr="00A938FC">
        <w:rPr>
          <w:rFonts w:ascii="Book Antiqua" w:hAnsi="Book Antiqua"/>
          <w:bCs/>
          <w:iCs/>
        </w:rPr>
        <w:t xml:space="preserve"> after cuff release and at 3 to 4 min after </w:t>
      </w:r>
      <w:proofErr w:type="spellStart"/>
      <w:r w:rsidRPr="00A938FC">
        <w:rPr>
          <w:rFonts w:ascii="Book Antiqua" w:hAnsi="Book Antiqua"/>
          <w:bCs/>
          <w:iCs/>
        </w:rPr>
        <w:t>nitroglycerin</w:t>
      </w:r>
      <w:proofErr w:type="spellEnd"/>
      <w:r w:rsidRPr="00A938FC">
        <w:rPr>
          <w:rFonts w:ascii="Book Antiqua" w:hAnsi="Book Antiqua"/>
          <w:bCs/>
          <w:iCs/>
        </w:rPr>
        <w:t xml:space="preserve"> administration.</w:t>
      </w:r>
      <w:r w:rsidR="00686C81">
        <w:rPr>
          <w:rFonts w:ascii="Book Antiqua" w:hAnsi="Book Antiqua"/>
          <w:bCs/>
          <w:iCs/>
        </w:rPr>
        <w:t xml:space="preserve"> </w:t>
      </w:r>
      <w:r w:rsidRPr="00A938FC">
        <w:rPr>
          <w:rFonts w:ascii="Book Antiqua" w:hAnsi="Book Antiqua"/>
          <w:bCs/>
          <w:iCs/>
        </w:rPr>
        <w:t xml:space="preserve">All scans were recorded on optic disc for subsequent off-line analysis, blinded as to which treatment group the subjects had been assigned. </w:t>
      </w:r>
      <w:r w:rsidR="00814A7E" w:rsidRPr="00A938FC">
        <w:rPr>
          <w:rFonts w:ascii="Book Antiqua" w:hAnsi="Book Antiqua"/>
          <w:bCs/>
          <w:iCs/>
          <w:lang w:eastAsia="zh-HK"/>
        </w:rPr>
        <w:t xml:space="preserve">The scanning time took approximately 30 min for each student. </w:t>
      </w:r>
      <w:r w:rsidR="00814A7E" w:rsidRPr="00A938FC">
        <w:rPr>
          <w:rFonts w:ascii="Book Antiqua" w:eastAsia="宋体" w:hAnsi="Book Antiqua"/>
          <w:bCs/>
          <w:iCs/>
          <w:lang w:eastAsia="zh-CN"/>
        </w:rPr>
        <w:t xml:space="preserve">We utilised a protocol established in our laboratory, which has been found to have </w:t>
      </w:r>
      <w:r w:rsidR="00814A7E" w:rsidRPr="00A938FC">
        <w:rPr>
          <w:rFonts w:ascii="Book Antiqua" w:eastAsia="宋体" w:hAnsi="Book Antiqua"/>
          <w:bCs/>
          <w:iCs/>
          <w:lang w:eastAsia="zh-SG"/>
        </w:rPr>
        <w:t xml:space="preserve">good </w:t>
      </w:r>
      <w:r w:rsidR="00814A7E" w:rsidRPr="00A938FC">
        <w:rPr>
          <w:rFonts w:ascii="Book Antiqua" w:hAnsi="Book Antiqua"/>
          <w:bCs/>
        </w:rPr>
        <w:t xml:space="preserve">accuracy, reproducibility, and low </w:t>
      </w:r>
      <w:proofErr w:type="spellStart"/>
      <w:r w:rsidR="00814A7E" w:rsidRPr="00A938FC">
        <w:rPr>
          <w:rFonts w:ascii="Book Antiqua" w:hAnsi="Book Antiqua"/>
          <w:bCs/>
        </w:rPr>
        <w:t>interobserver</w:t>
      </w:r>
      <w:proofErr w:type="spellEnd"/>
      <w:r w:rsidR="00814A7E" w:rsidRPr="00A938FC">
        <w:rPr>
          <w:rFonts w:ascii="Book Antiqua" w:hAnsi="Book Antiqua"/>
          <w:bCs/>
          <w:vertAlign w:val="superscript"/>
        </w:rPr>
        <w:t xml:space="preserve"> </w:t>
      </w:r>
      <w:proofErr w:type="gramStart"/>
      <w:r w:rsidR="00814A7E" w:rsidRPr="00A938FC">
        <w:rPr>
          <w:rFonts w:ascii="Book Antiqua" w:hAnsi="Book Antiqua"/>
          <w:bCs/>
        </w:rPr>
        <w:t>error</w:t>
      </w:r>
      <w:r w:rsidR="007B7A97" w:rsidRPr="00A938FC">
        <w:rPr>
          <w:rFonts w:ascii="Book Antiqua" w:eastAsia="宋体" w:hAnsi="Book Antiqua"/>
          <w:bCs/>
          <w:vertAlign w:val="superscript"/>
          <w:lang w:eastAsia="zh-SG"/>
        </w:rPr>
        <w:t>[</w:t>
      </w:r>
      <w:proofErr w:type="gramEnd"/>
      <w:r w:rsidR="007B7A97" w:rsidRPr="00A938FC">
        <w:rPr>
          <w:rFonts w:ascii="Book Antiqua" w:eastAsia="宋体" w:hAnsi="Book Antiqua"/>
          <w:bCs/>
          <w:vertAlign w:val="superscript"/>
          <w:lang w:eastAsia="zh-SG"/>
        </w:rPr>
        <w:t>15,16]</w:t>
      </w:r>
      <w:r w:rsidR="00E47AFF" w:rsidRPr="00A938FC">
        <w:rPr>
          <w:rFonts w:ascii="Book Antiqua" w:eastAsia="宋体" w:hAnsi="Book Antiqua"/>
          <w:bCs/>
          <w:lang w:eastAsia="zh-SG"/>
        </w:rPr>
        <w:t>.</w:t>
      </w:r>
    </w:p>
    <w:p w14:paraId="0CA3055A" w14:textId="77777777" w:rsidR="00C3492D" w:rsidRDefault="00C3492D" w:rsidP="00C3492D">
      <w:pPr>
        <w:spacing w:line="360" w:lineRule="auto"/>
        <w:jc w:val="both"/>
        <w:rPr>
          <w:rFonts w:ascii="Book Antiqua" w:eastAsia="宋体" w:hAnsi="Book Antiqua"/>
          <w:bCs/>
          <w:lang w:eastAsia="zh-CN"/>
        </w:rPr>
      </w:pPr>
      <w:bookmarkStart w:id="0" w:name="R11_146308"/>
      <w:bookmarkStart w:id="1" w:name="R8_146308"/>
      <w:bookmarkEnd w:id="0"/>
      <w:bookmarkEnd w:id="1"/>
    </w:p>
    <w:p w14:paraId="7F9D75F2" w14:textId="5BE1DE90" w:rsidR="00814A7E" w:rsidRPr="00A938FC" w:rsidRDefault="00814A7E" w:rsidP="00C3492D">
      <w:pPr>
        <w:spacing w:line="360" w:lineRule="auto"/>
        <w:jc w:val="both"/>
        <w:rPr>
          <w:rFonts w:ascii="Book Antiqua" w:eastAsia="宋体" w:hAnsi="Book Antiqua"/>
          <w:bCs/>
          <w:lang w:eastAsia="zh-SG"/>
        </w:rPr>
      </w:pPr>
      <w:r w:rsidRPr="00C3492D">
        <w:rPr>
          <w:rFonts w:ascii="Book Antiqua" w:eastAsia="Times New Roman" w:hAnsi="Book Antiqua"/>
          <w:b/>
          <w:bCs/>
        </w:rPr>
        <w:t>Cardiorespiratory fitness</w:t>
      </w:r>
      <w:r w:rsidR="00075B64" w:rsidRPr="00C3492D">
        <w:rPr>
          <w:rFonts w:ascii="Book Antiqua" w:eastAsia="Times New Roman" w:hAnsi="Book Antiqua"/>
          <w:b/>
          <w:bCs/>
        </w:rPr>
        <w:t>:</w:t>
      </w:r>
      <w:r w:rsidR="00075B64" w:rsidRPr="00A938FC">
        <w:rPr>
          <w:rFonts w:ascii="Book Antiqua" w:eastAsia="Times New Roman" w:hAnsi="Book Antiqua"/>
          <w:bCs/>
        </w:rPr>
        <w:t xml:space="preserve"> </w:t>
      </w:r>
      <w:r w:rsidR="00C3492D" w:rsidRPr="00A938FC">
        <w:rPr>
          <w:rFonts w:ascii="Book Antiqua" w:eastAsia="Times New Roman" w:hAnsi="Book Antiqua"/>
          <w:bCs/>
        </w:rPr>
        <w:t>W</w:t>
      </w:r>
      <w:r w:rsidRPr="00A938FC">
        <w:rPr>
          <w:rFonts w:ascii="Book Antiqua" w:eastAsia="Times New Roman" w:hAnsi="Book Antiqua"/>
          <w:bCs/>
        </w:rPr>
        <w:t>as assessed from a peak oxygen uptake (peak VO</w:t>
      </w:r>
      <w:r w:rsidRPr="00A938FC">
        <w:rPr>
          <w:rFonts w:ascii="Book Antiqua" w:eastAsia="Times New Roman" w:hAnsi="Book Antiqua"/>
          <w:bCs/>
          <w:vertAlign w:val="subscript"/>
        </w:rPr>
        <w:t>2</w:t>
      </w:r>
      <w:r w:rsidRPr="00A938FC">
        <w:rPr>
          <w:rFonts w:ascii="Book Antiqua" w:eastAsia="Times New Roman" w:hAnsi="Book Antiqua"/>
          <w:bCs/>
        </w:rPr>
        <w:t xml:space="preserve">) </w:t>
      </w:r>
      <w:r w:rsidRPr="00A938FC">
        <w:rPr>
          <w:rFonts w:ascii="Book Antiqua" w:hAnsi="Book Antiqua"/>
          <w:bCs/>
        </w:rPr>
        <w:t>treadmill</w:t>
      </w:r>
      <w:r w:rsidRPr="00A938FC">
        <w:rPr>
          <w:rFonts w:ascii="Book Antiqua" w:hAnsi="Book Antiqua"/>
          <w:bCs/>
          <w:lang w:eastAsia="zh-TW"/>
        </w:rPr>
        <w:t xml:space="preserve"> running test</w:t>
      </w:r>
      <w:r w:rsidRPr="00A938FC">
        <w:rPr>
          <w:rFonts w:ascii="Book Antiqua" w:hAnsi="Book Antiqua"/>
          <w:bCs/>
        </w:rPr>
        <w:t xml:space="preserve">. </w:t>
      </w:r>
      <w:r w:rsidRPr="00A938FC">
        <w:rPr>
          <w:rFonts w:ascii="Book Antiqua" w:hAnsi="Book Antiqua"/>
          <w:bCs/>
          <w:lang w:eastAsia="zh-HK"/>
        </w:rPr>
        <w:t xml:space="preserve">The speed and gradient of the treadmill was increased gradually until volitional exhaustion. </w:t>
      </w:r>
      <w:r w:rsidRPr="00A938FC">
        <w:rPr>
          <w:rFonts w:ascii="Book Antiqua" w:hAnsi="Book Antiqua"/>
          <w:bCs/>
        </w:rPr>
        <w:t xml:space="preserve">Gas samples </w:t>
      </w:r>
      <w:r w:rsidRPr="00A938FC">
        <w:rPr>
          <w:rFonts w:ascii="Book Antiqua" w:hAnsi="Book Antiqua"/>
          <w:bCs/>
          <w:lang w:eastAsia="zh-TW"/>
        </w:rPr>
        <w:t xml:space="preserve">were </w:t>
      </w:r>
      <w:proofErr w:type="spellStart"/>
      <w:r w:rsidRPr="00A938FC">
        <w:rPr>
          <w:rFonts w:ascii="Book Antiqua" w:hAnsi="Book Antiqua"/>
          <w:bCs/>
        </w:rPr>
        <w:t>analyzed</w:t>
      </w:r>
      <w:proofErr w:type="spellEnd"/>
      <w:r w:rsidRPr="00A938FC">
        <w:rPr>
          <w:rFonts w:ascii="Book Antiqua" w:hAnsi="Book Antiqua"/>
          <w:bCs/>
        </w:rPr>
        <w:t xml:space="preserve"> using the </w:t>
      </w:r>
      <w:proofErr w:type="spellStart"/>
      <w:r w:rsidRPr="00A938FC">
        <w:rPr>
          <w:rFonts w:ascii="Book Antiqua" w:hAnsi="Book Antiqua"/>
          <w:bCs/>
        </w:rPr>
        <w:t>Medgraphics</w:t>
      </w:r>
      <w:proofErr w:type="spellEnd"/>
      <w:r w:rsidRPr="00A938FC">
        <w:rPr>
          <w:rFonts w:ascii="Book Antiqua" w:hAnsi="Book Antiqua"/>
          <w:bCs/>
        </w:rPr>
        <w:t xml:space="preserve"> CPX/D</w:t>
      </w:r>
      <w:r w:rsidRPr="00A938FC">
        <w:rPr>
          <w:rFonts w:ascii="Book Antiqua" w:hAnsi="Book Antiqua"/>
          <w:bCs/>
          <w:vertAlign w:val="superscript"/>
        </w:rPr>
        <w:t>TM</w:t>
      </w:r>
      <w:r w:rsidRPr="00A938FC">
        <w:rPr>
          <w:rFonts w:ascii="Book Antiqua" w:hAnsi="Book Antiqua"/>
          <w:bCs/>
        </w:rPr>
        <w:t xml:space="preserve"> metabolic cart (Medical Graphics Corporation, St. Paul, MN</w:t>
      </w:r>
      <w:r w:rsidR="004F7E7B" w:rsidRPr="00A938FC">
        <w:rPr>
          <w:rFonts w:ascii="Book Antiqua" w:hAnsi="Book Antiqua"/>
          <w:bCs/>
        </w:rPr>
        <w:t xml:space="preserve">, </w:t>
      </w:r>
      <w:r w:rsidR="004F7E7B" w:rsidRPr="00A938FC">
        <w:rPr>
          <w:rFonts w:ascii="Book Antiqua" w:hAnsi="Book Antiqua"/>
          <w:bCs/>
          <w:lang w:val="en-US"/>
        </w:rPr>
        <w:t>U</w:t>
      </w:r>
      <w:r w:rsidR="007B7A97">
        <w:rPr>
          <w:rFonts w:ascii="Book Antiqua" w:eastAsia="宋体" w:hAnsi="Book Antiqua" w:hint="eastAsia"/>
          <w:bCs/>
          <w:lang w:val="en-US" w:eastAsia="zh-CN"/>
        </w:rPr>
        <w:t xml:space="preserve">nited </w:t>
      </w:r>
      <w:r w:rsidR="004F7E7B" w:rsidRPr="00A938FC">
        <w:rPr>
          <w:rFonts w:ascii="Book Antiqua" w:hAnsi="Book Antiqua"/>
          <w:bCs/>
          <w:lang w:val="en-US"/>
        </w:rPr>
        <w:t>S</w:t>
      </w:r>
      <w:r w:rsidR="007B7A97">
        <w:rPr>
          <w:rFonts w:ascii="Book Antiqua" w:eastAsia="宋体" w:hAnsi="Book Antiqua" w:hint="eastAsia"/>
          <w:bCs/>
          <w:lang w:val="en-US" w:eastAsia="zh-CN"/>
        </w:rPr>
        <w:t>tates</w:t>
      </w:r>
      <w:r w:rsidRPr="00A938FC">
        <w:rPr>
          <w:rFonts w:ascii="Book Antiqua" w:hAnsi="Book Antiqua"/>
          <w:bCs/>
        </w:rPr>
        <w:t>). Heart rate was monitored continuously during the exercise test from heart rate telemetry (Polar</w:t>
      </w:r>
      <w:r w:rsidRPr="00A938FC">
        <w:rPr>
          <w:rFonts w:ascii="Book Antiqua" w:eastAsia="宋体" w:hAnsi="Book Antiqua"/>
          <w:bCs/>
          <w:lang w:eastAsia="zh-SG"/>
        </w:rPr>
        <w:t xml:space="preserve"> </w:t>
      </w:r>
      <w:proofErr w:type="spellStart"/>
      <w:r w:rsidRPr="00A938FC">
        <w:rPr>
          <w:rFonts w:ascii="Book Antiqua" w:eastAsia="宋体" w:hAnsi="Book Antiqua"/>
          <w:bCs/>
          <w:lang w:eastAsia="zh-SG"/>
        </w:rPr>
        <w:t>Eletro</w:t>
      </w:r>
      <w:proofErr w:type="spellEnd"/>
      <w:r w:rsidRPr="00A938FC">
        <w:rPr>
          <w:rFonts w:ascii="Book Antiqua" w:hAnsi="Book Antiqua"/>
          <w:bCs/>
        </w:rPr>
        <w:t xml:space="preserve"> Oy, Finland). Peak VO</w:t>
      </w:r>
      <w:r w:rsidRPr="00A938FC">
        <w:rPr>
          <w:rFonts w:ascii="Book Antiqua" w:hAnsi="Book Antiqua"/>
          <w:bCs/>
          <w:vertAlign w:val="subscript"/>
        </w:rPr>
        <w:t>2</w:t>
      </w:r>
      <w:r w:rsidRPr="00A938FC">
        <w:rPr>
          <w:rFonts w:ascii="Book Antiqua" w:hAnsi="Book Antiqua"/>
          <w:bCs/>
        </w:rPr>
        <w:t xml:space="preserve"> was determined when two of the following three conditions were reached: </w:t>
      </w:r>
      <w:r w:rsidR="007B7A97">
        <w:rPr>
          <w:rFonts w:ascii="Book Antiqua" w:eastAsia="宋体" w:hAnsi="Book Antiqua" w:hint="eastAsia"/>
          <w:bCs/>
          <w:lang w:eastAsia="zh-SG"/>
        </w:rPr>
        <w:t>(1</w:t>
      </w:r>
      <w:r w:rsidRPr="00A938FC">
        <w:rPr>
          <w:rFonts w:ascii="Book Antiqua" w:hAnsi="Book Antiqua"/>
          <w:bCs/>
        </w:rPr>
        <w:t>) a respiratory exchange ratio (RER) &gt; 1.0</w:t>
      </w:r>
      <w:r w:rsidRPr="00A938FC">
        <w:rPr>
          <w:rFonts w:ascii="Book Antiqua" w:eastAsia="宋体" w:hAnsi="Book Antiqua"/>
          <w:bCs/>
          <w:lang w:eastAsia="zh-SG"/>
        </w:rPr>
        <w:t>;</w:t>
      </w:r>
      <w:r w:rsidRPr="00A938FC">
        <w:rPr>
          <w:rFonts w:ascii="Book Antiqua" w:hAnsi="Book Antiqua"/>
          <w:bCs/>
        </w:rPr>
        <w:t xml:space="preserve"> </w:t>
      </w:r>
      <w:r w:rsidR="007B7A97">
        <w:rPr>
          <w:rFonts w:ascii="Book Antiqua" w:eastAsia="宋体" w:hAnsi="Book Antiqua" w:hint="eastAsia"/>
          <w:bCs/>
          <w:lang w:eastAsia="zh-SG"/>
        </w:rPr>
        <w:t>(2</w:t>
      </w:r>
      <w:r w:rsidRPr="00A938FC">
        <w:rPr>
          <w:rFonts w:ascii="Book Antiqua" w:hAnsi="Book Antiqua"/>
          <w:bCs/>
        </w:rPr>
        <w:t>) heart rate &gt; 85% of age predicted maximum or levelled off</w:t>
      </w:r>
      <w:r w:rsidR="007B7A97">
        <w:rPr>
          <w:rFonts w:ascii="Book Antiqua" w:eastAsia="宋体" w:hAnsi="Book Antiqua" w:hint="eastAsia"/>
          <w:bCs/>
          <w:lang w:eastAsia="zh-CN"/>
        </w:rPr>
        <w:t>;</w:t>
      </w:r>
      <w:r w:rsidRPr="00A938FC">
        <w:rPr>
          <w:rFonts w:ascii="Book Antiqua" w:hAnsi="Book Antiqua"/>
          <w:bCs/>
        </w:rPr>
        <w:t xml:space="preserve"> </w:t>
      </w:r>
      <w:r w:rsidR="007B7A97">
        <w:rPr>
          <w:rFonts w:ascii="Book Antiqua" w:eastAsia="宋体" w:hAnsi="Book Antiqua" w:hint="eastAsia"/>
          <w:bCs/>
          <w:lang w:eastAsia="zh-CN"/>
        </w:rPr>
        <w:t xml:space="preserve">and </w:t>
      </w:r>
      <w:r w:rsidR="007B7A97">
        <w:rPr>
          <w:rFonts w:ascii="Book Antiqua" w:eastAsia="宋体" w:hAnsi="Book Antiqua" w:hint="eastAsia"/>
          <w:bCs/>
          <w:lang w:eastAsia="zh-SG"/>
        </w:rPr>
        <w:t>(3</w:t>
      </w:r>
      <w:r w:rsidRPr="00A938FC">
        <w:rPr>
          <w:rFonts w:ascii="Book Antiqua" w:hAnsi="Book Antiqua"/>
          <w:bCs/>
        </w:rPr>
        <w:t xml:space="preserve">) the </w:t>
      </w:r>
      <w:r w:rsidRPr="00A938FC">
        <w:rPr>
          <w:rFonts w:ascii="Book Antiqua" w:hAnsi="Book Antiqua"/>
          <w:bCs/>
          <w:lang w:eastAsia="zh-TW"/>
        </w:rPr>
        <w:t>student</w:t>
      </w:r>
      <w:r w:rsidRPr="00A938FC">
        <w:rPr>
          <w:rFonts w:ascii="Book Antiqua" w:hAnsi="Book Antiqua"/>
          <w:bCs/>
        </w:rPr>
        <w:t xml:space="preserve"> showed visible </w:t>
      </w:r>
      <w:r w:rsidRPr="00A938FC">
        <w:rPr>
          <w:rFonts w:ascii="Book Antiqua" w:hAnsi="Book Antiqua"/>
          <w:bCs/>
        </w:rPr>
        <w:lastRenderedPageBreak/>
        <w:t>signs of exhaustion and refused to carry on despite strong verbal encouragement.</w:t>
      </w:r>
      <w:r w:rsidRPr="00A938FC">
        <w:rPr>
          <w:rFonts w:ascii="Book Antiqua" w:hAnsi="Book Antiqua"/>
          <w:bCs/>
          <w:lang w:eastAsia="zh-HK"/>
        </w:rPr>
        <w:t xml:space="preserve"> </w:t>
      </w:r>
    </w:p>
    <w:p w14:paraId="03242E88" w14:textId="77777777" w:rsidR="00C3492D" w:rsidRDefault="00C3492D" w:rsidP="00C3492D">
      <w:pPr>
        <w:spacing w:line="360" w:lineRule="auto"/>
        <w:jc w:val="both"/>
        <w:rPr>
          <w:rFonts w:ascii="Book Antiqua" w:eastAsia="宋体" w:hAnsi="Book Antiqua"/>
          <w:bCs/>
          <w:lang w:eastAsia="zh-SG"/>
        </w:rPr>
      </w:pPr>
    </w:p>
    <w:p w14:paraId="56C2C856" w14:textId="042316CF" w:rsidR="00814A7E" w:rsidRPr="00A938FC" w:rsidRDefault="00075B64" w:rsidP="00C3492D">
      <w:pPr>
        <w:spacing w:line="360" w:lineRule="auto"/>
        <w:jc w:val="both"/>
        <w:rPr>
          <w:rFonts w:ascii="Book Antiqua" w:hAnsi="Book Antiqua"/>
          <w:bCs/>
        </w:rPr>
      </w:pPr>
      <w:r w:rsidRPr="00C3492D">
        <w:rPr>
          <w:rFonts w:ascii="Book Antiqua" w:eastAsia="宋体" w:hAnsi="Book Antiqua"/>
          <w:b/>
          <w:bCs/>
          <w:lang w:eastAsia="zh-SG"/>
        </w:rPr>
        <w:t>Laboratory investigations:</w:t>
      </w:r>
      <w:r w:rsidRPr="00A938FC">
        <w:rPr>
          <w:rFonts w:ascii="Book Antiqua" w:eastAsia="宋体" w:hAnsi="Book Antiqua"/>
          <w:bCs/>
          <w:lang w:eastAsia="zh-SG"/>
        </w:rPr>
        <w:t xml:space="preserve"> </w:t>
      </w:r>
      <w:r w:rsidR="00814A7E" w:rsidRPr="00A938FC">
        <w:rPr>
          <w:rFonts w:ascii="Book Antiqua" w:eastAsia="宋体" w:hAnsi="Book Antiqua"/>
          <w:bCs/>
          <w:lang w:eastAsia="zh-SG"/>
        </w:rPr>
        <w:t xml:space="preserve">A </w:t>
      </w:r>
      <w:r w:rsidR="00814A7E" w:rsidRPr="00A938FC">
        <w:rPr>
          <w:rFonts w:ascii="Book Antiqua" w:hAnsi="Book Antiqua"/>
          <w:bCs/>
        </w:rPr>
        <w:t>p</w:t>
      </w:r>
      <w:r w:rsidR="00814A7E" w:rsidRPr="00A938FC">
        <w:rPr>
          <w:rFonts w:ascii="Book Antiqua" w:hAnsi="Book Antiqua"/>
          <w:bCs/>
          <w:lang w:eastAsia="zh-HK"/>
        </w:rPr>
        <w:t xml:space="preserve">hlebotomist went to the school in the early morning and fasting </w:t>
      </w:r>
      <w:r w:rsidR="00814A7E" w:rsidRPr="00A938FC">
        <w:rPr>
          <w:rFonts w:ascii="Book Antiqua" w:eastAsia="宋体" w:hAnsi="Book Antiqua"/>
          <w:bCs/>
          <w:lang w:eastAsia="zh-SG"/>
        </w:rPr>
        <w:t xml:space="preserve">(12 h) </w:t>
      </w:r>
      <w:r w:rsidR="00814A7E" w:rsidRPr="00A938FC">
        <w:rPr>
          <w:rFonts w:ascii="Book Antiqua" w:hAnsi="Book Antiqua"/>
          <w:bCs/>
          <w:lang w:eastAsia="zh-HK"/>
        </w:rPr>
        <w:t>venous blood samples (4</w:t>
      </w:r>
      <w:r w:rsidR="007B7A97">
        <w:rPr>
          <w:rFonts w:ascii="Book Antiqua" w:eastAsia="宋体" w:hAnsi="Book Antiqua" w:hint="eastAsia"/>
          <w:bCs/>
          <w:lang w:eastAsia="zh-CN"/>
        </w:rPr>
        <w:t xml:space="preserve"> </w:t>
      </w:r>
      <w:r w:rsidR="00814A7E" w:rsidRPr="00A938FC">
        <w:rPr>
          <w:rFonts w:ascii="Book Antiqua" w:hAnsi="Book Antiqua"/>
          <w:bCs/>
          <w:lang w:eastAsia="zh-HK"/>
        </w:rPr>
        <w:t>m</w:t>
      </w:r>
      <w:r w:rsidR="007B7A97" w:rsidRPr="00A938FC">
        <w:rPr>
          <w:rFonts w:ascii="Book Antiqua" w:hAnsi="Book Antiqua"/>
          <w:bCs/>
          <w:lang w:eastAsia="zh-HK"/>
        </w:rPr>
        <w:t>L</w:t>
      </w:r>
      <w:r w:rsidR="00814A7E" w:rsidRPr="00A938FC">
        <w:rPr>
          <w:rFonts w:ascii="Book Antiqua" w:hAnsi="Book Antiqua"/>
          <w:bCs/>
          <w:lang w:eastAsia="zh-HK"/>
        </w:rPr>
        <w:t xml:space="preserve">) were </w:t>
      </w:r>
      <w:r w:rsidR="00814A7E" w:rsidRPr="00A938FC">
        <w:rPr>
          <w:rFonts w:ascii="Book Antiqua" w:eastAsia="宋体" w:hAnsi="Book Antiqua"/>
          <w:bCs/>
          <w:lang w:eastAsia="zh-SG"/>
        </w:rPr>
        <w:t xml:space="preserve">drawn from </w:t>
      </w:r>
      <w:r w:rsidR="00814A7E" w:rsidRPr="00A938FC">
        <w:rPr>
          <w:rFonts w:ascii="Book Antiqua" w:hAnsi="Book Antiqua"/>
          <w:bCs/>
          <w:lang w:eastAsia="zh-HK"/>
        </w:rPr>
        <w:t>all participants</w:t>
      </w:r>
      <w:r w:rsidR="00814A7E" w:rsidRPr="00A938FC">
        <w:rPr>
          <w:rFonts w:ascii="Book Antiqua" w:hAnsi="Book Antiqua"/>
          <w:bCs/>
        </w:rPr>
        <w:t xml:space="preserve">. </w:t>
      </w:r>
      <w:r w:rsidR="00814A7E" w:rsidRPr="00A938FC">
        <w:rPr>
          <w:rFonts w:ascii="Book Antiqua" w:hAnsi="Book Antiqua"/>
          <w:bCs/>
          <w:lang w:eastAsia="zh-HK"/>
        </w:rPr>
        <w:t>T</w:t>
      </w:r>
      <w:r w:rsidR="00814A7E" w:rsidRPr="00A938FC">
        <w:rPr>
          <w:rFonts w:ascii="Book Antiqua" w:hAnsi="Book Antiqua"/>
          <w:bCs/>
        </w:rPr>
        <w:t>otal cholesterol (TC) and triglyceride (TG)</w:t>
      </w:r>
      <w:r w:rsidR="00814A7E" w:rsidRPr="00A938FC">
        <w:rPr>
          <w:rFonts w:ascii="Book Antiqua" w:hAnsi="Book Antiqua"/>
          <w:bCs/>
          <w:lang w:eastAsia="zh-HK"/>
        </w:rPr>
        <w:t xml:space="preserve"> wer</w:t>
      </w:r>
      <w:r w:rsidR="00814A7E" w:rsidRPr="00A938FC">
        <w:rPr>
          <w:rFonts w:ascii="Book Antiqua" w:hAnsi="Book Antiqua"/>
          <w:bCs/>
        </w:rPr>
        <w:t xml:space="preserve">e assayed enzymatically using </w:t>
      </w:r>
      <w:r w:rsidR="00301313" w:rsidRPr="00A938FC">
        <w:rPr>
          <w:rFonts w:ascii="Book Antiqua" w:hAnsi="Book Antiqua"/>
        </w:rPr>
        <w:t>DP Modular Analytics, Roche Diagnostics Corp, Indianapolis, IN, U</w:t>
      </w:r>
      <w:r w:rsidR="007B7A97">
        <w:rPr>
          <w:rFonts w:ascii="Book Antiqua" w:eastAsia="宋体" w:hAnsi="Book Antiqua" w:hint="eastAsia"/>
          <w:lang w:eastAsia="zh-CN"/>
        </w:rPr>
        <w:t xml:space="preserve">nited </w:t>
      </w:r>
      <w:r w:rsidR="00301313" w:rsidRPr="00A938FC">
        <w:rPr>
          <w:rFonts w:ascii="Book Antiqua" w:hAnsi="Book Antiqua"/>
        </w:rPr>
        <w:t>S</w:t>
      </w:r>
      <w:r w:rsidR="007B7A97">
        <w:rPr>
          <w:rFonts w:ascii="Book Antiqua" w:eastAsia="宋体" w:hAnsi="Book Antiqua" w:hint="eastAsia"/>
          <w:lang w:eastAsia="zh-CN"/>
        </w:rPr>
        <w:t>tates</w:t>
      </w:r>
      <w:r w:rsidR="00301313" w:rsidRPr="00A938FC">
        <w:rPr>
          <w:rFonts w:ascii="Book Antiqua" w:hAnsi="Book Antiqua"/>
        </w:rPr>
        <w:t>.</w:t>
      </w:r>
      <w:r w:rsidR="00814A7E" w:rsidRPr="00A938FC">
        <w:rPr>
          <w:rFonts w:ascii="Book Antiqua" w:hAnsi="Book Antiqua"/>
          <w:bCs/>
        </w:rPr>
        <w:t xml:space="preserve"> HDL cholesterol (HDL-C) was measured </w:t>
      </w:r>
      <w:r w:rsidR="00301313" w:rsidRPr="00A938FC">
        <w:rPr>
          <w:rFonts w:ascii="Book Antiqua" w:hAnsi="Book Antiqua"/>
        </w:rPr>
        <w:t>by</w:t>
      </w:r>
      <w:r w:rsidR="00301313" w:rsidRPr="00A938FC">
        <w:rPr>
          <w:rStyle w:val="apple-converted-space"/>
          <w:rFonts w:ascii="Book Antiqua" w:hAnsi="Book Antiqua"/>
        </w:rPr>
        <w:t> </w:t>
      </w:r>
      <w:r w:rsidR="00301313" w:rsidRPr="00A938FC">
        <w:rPr>
          <w:rFonts w:ascii="Book Antiqua" w:hAnsi="Book Antiqua"/>
        </w:rPr>
        <w:t>choleste</w:t>
      </w:r>
      <w:r w:rsidR="007B7A97">
        <w:rPr>
          <w:rFonts w:ascii="Book Antiqua" w:hAnsi="Book Antiqua"/>
        </w:rPr>
        <w:t>rol esterase</w:t>
      </w:r>
      <w:r w:rsidR="00301313" w:rsidRPr="00A938FC">
        <w:rPr>
          <w:rFonts w:ascii="Book Antiqua" w:hAnsi="Book Antiqua"/>
        </w:rPr>
        <w:t xml:space="preserve">/cholesterol oxidase coupling </w:t>
      </w:r>
      <w:proofErr w:type="spellStart"/>
      <w:r w:rsidR="00301313" w:rsidRPr="00A938FC">
        <w:rPr>
          <w:rFonts w:ascii="Book Antiqua" w:hAnsi="Book Antiqua"/>
        </w:rPr>
        <w:t>Trinder's</w:t>
      </w:r>
      <w:proofErr w:type="spellEnd"/>
      <w:r w:rsidR="00301313" w:rsidRPr="00A938FC">
        <w:rPr>
          <w:rFonts w:ascii="Book Antiqua" w:hAnsi="Book Antiqua"/>
        </w:rPr>
        <w:t xml:space="preserve"> reaction with pre-treatment steps using PEG modified enzyme and dextran sulphate. </w:t>
      </w:r>
      <w:r w:rsidR="00814A7E" w:rsidRPr="00A938FC">
        <w:rPr>
          <w:rFonts w:ascii="Book Antiqua" w:hAnsi="Book Antiqua"/>
          <w:bCs/>
        </w:rPr>
        <w:t xml:space="preserve">LDL cholesterol (LDL-C) </w:t>
      </w:r>
      <w:r w:rsidR="00814A7E" w:rsidRPr="00A938FC">
        <w:rPr>
          <w:rFonts w:ascii="Book Antiqua" w:hAnsi="Book Antiqua"/>
          <w:bCs/>
          <w:lang w:eastAsia="zh-HK"/>
        </w:rPr>
        <w:t>was</w:t>
      </w:r>
      <w:r w:rsidR="00814A7E" w:rsidRPr="00A938FC">
        <w:rPr>
          <w:rFonts w:ascii="Book Antiqua" w:hAnsi="Book Antiqua"/>
          <w:bCs/>
        </w:rPr>
        <w:t xml:space="preserve"> calculated using the </w:t>
      </w:r>
      <w:proofErr w:type="spellStart"/>
      <w:r w:rsidR="00814A7E" w:rsidRPr="00A938FC">
        <w:rPr>
          <w:rFonts w:ascii="Book Antiqua" w:hAnsi="Book Antiqua"/>
          <w:bCs/>
        </w:rPr>
        <w:t>Friedewald</w:t>
      </w:r>
      <w:proofErr w:type="spellEnd"/>
      <w:r w:rsidR="00814A7E" w:rsidRPr="00A938FC">
        <w:rPr>
          <w:rFonts w:ascii="Book Antiqua" w:hAnsi="Book Antiqua"/>
          <w:bCs/>
        </w:rPr>
        <w:t xml:space="preserve"> equation. Plasma glucose was measured </w:t>
      </w:r>
      <w:r w:rsidR="00301313" w:rsidRPr="00A938FC">
        <w:rPr>
          <w:rFonts w:ascii="Book Antiqua" w:hAnsi="Book Antiqua"/>
          <w:bCs/>
        </w:rPr>
        <w:t>by hexokinase method (DP Modular Analytics)</w:t>
      </w:r>
      <w:r w:rsidR="00814A7E" w:rsidRPr="00A938FC">
        <w:rPr>
          <w:rFonts w:ascii="Book Antiqua" w:eastAsia="Times New Roman" w:hAnsi="Book Antiqua"/>
          <w:bCs/>
        </w:rPr>
        <w:t xml:space="preserve">. </w:t>
      </w:r>
      <w:r w:rsidR="00814A7E" w:rsidRPr="00A938FC">
        <w:rPr>
          <w:rFonts w:ascii="Book Antiqua" w:hAnsi="Book Antiqua"/>
          <w:bCs/>
        </w:rPr>
        <w:t xml:space="preserve">Serum insulin </w:t>
      </w:r>
      <w:r w:rsidR="00301313" w:rsidRPr="00A938FC">
        <w:rPr>
          <w:rFonts w:ascii="Book Antiqua" w:hAnsi="Book Antiqua"/>
          <w:bCs/>
        </w:rPr>
        <w:t>and high sensitivity C-reactive protein (</w:t>
      </w:r>
      <w:proofErr w:type="spellStart"/>
      <w:r w:rsidR="00301313" w:rsidRPr="00A938FC">
        <w:rPr>
          <w:rFonts w:ascii="Book Antiqua" w:hAnsi="Book Antiqua"/>
          <w:bCs/>
        </w:rPr>
        <w:t>hsCRP</w:t>
      </w:r>
      <w:proofErr w:type="spellEnd"/>
      <w:r w:rsidR="00301313" w:rsidRPr="00A938FC">
        <w:rPr>
          <w:rFonts w:ascii="Book Antiqua" w:hAnsi="Book Antiqua"/>
          <w:bCs/>
        </w:rPr>
        <w:t xml:space="preserve">) were determined by </w:t>
      </w:r>
      <w:proofErr w:type="spellStart"/>
      <w:r w:rsidR="00301313" w:rsidRPr="00A938FC">
        <w:rPr>
          <w:rFonts w:ascii="Book Antiqua" w:hAnsi="Book Antiqua"/>
          <w:bCs/>
        </w:rPr>
        <w:t>chemiluminescence</w:t>
      </w:r>
      <w:proofErr w:type="spellEnd"/>
      <w:r w:rsidR="00301313" w:rsidRPr="00A938FC">
        <w:rPr>
          <w:rFonts w:ascii="Book Antiqua" w:hAnsi="Book Antiqua"/>
          <w:bCs/>
        </w:rPr>
        <w:t xml:space="preserve"> immunoassay using the IMMULITE 1000 </w:t>
      </w:r>
      <w:proofErr w:type="spellStart"/>
      <w:r w:rsidR="00301313" w:rsidRPr="00A938FC">
        <w:rPr>
          <w:rFonts w:ascii="Book Antiqua" w:hAnsi="Book Antiqua"/>
          <w:bCs/>
        </w:rPr>
        <w:t>Analyzer</w:t>
      </w:r>
      <w:proofErr w:type="spellEnd"/>
      <w:r w:rsidR="00301313" w:rsidRPr="00A938FC">
        <w:rPr>
          <w:rFonts w:ascii="Book Antiqua" w:hAnsi="Book Antiqua"/>
          <w:bCs/>
        </w:rPr>
        <w:t xml:space="preserve"> (Siemens Healthcare Diagnostics, Deerfield, IL, U</w:t>
      </w:r>
      <w:r w:rsidR="006559F8">
        <w:rPr>
          <w:rFonts w:ascii="Book Antiqua" w:eastAsia="宋体" w:hAnsi="Book Antiqua" w:hint="eastAsia"/>
          <w:bCs/>
          <w:lang w:eastAsia="zh-CN"/>
        </w:rPr>
        <w:t xml:space="preserve">nited </w:t>
      </w:r>
      <w:r w:rsidR="00301313" w:rsidRPr="00A938FC">
        <w:rPr>
          <w:rFonts w:ascii="Book Antiqua" w:hAnsi="Book Antiqua"/>
          <w:bCs/>
        </w:rPr>
        <w:t>S</w:t>
      </w:r>
      <w:r w:rsidR="006559F8">
        <w:rPr>
          <w:rFonts w:ascii="Book Antiqua" w:eastAsia="宋体" w:hAnsi="Book Antiqua" w:hint="eastAsia"/>
          <w:bCs/>
          <w:lang w:eastAsia="zh-CN"/>
        </w:rPr>
        <w:t>tates</w:t>
      </w:r>
      <w:r w:rsidR="00301313" w:rsidRPr="00A938FC">
        <w:rPr>
          <w:rFonts w:ascii="Book Antiqua" w:hAnsi="Book Antiqua"/>
          <w:bCs/>
        </w:rPr>
        <w:t>).</w:t>
      </w:r>
      <w:r w:rsidR="00814A7E" w:rsidRPr="00A938FC">
        <w:rPr>
          <w:rFonts w:ascii="Book Antiqua" w:hAnsi="Book Antiqua"/>
          <w:bCs/>
        </w:rPr>
        <w:t xml:space="preserve"> </w:t>
      </w:r>
    </w:p>
    <w:p w14:paraId="1E19C052" w14:textId="77777777" w:rsidR="00C3492D" w:rsidRDefault="00C3492D" w:rsidP="00C3492D">
      <w:pPr>
        <w:spacing w:line="360" w:lineRule="auto"/>
        <w:jc w:val="both"/>
        <w:rPr>
          <w:rFonts w:ascii="Book Antiqua" w:eastAsia="宋体" w:hAnsi="Book Antiqua"/>
          <w:bCs/>
          <w:kern w:val="2"/>
          <w:lang w:val="en-US" w:eastAsia="zh-SG"/>
        </w:rPr>
      </w:pPr>
    </w:p>
    <w:p w14:paraId="098C7C2A" w14:textId="7A872056" w:rsidR="00814A7E" w:rsidRDefault="00075B64" w:rsidP="00C3492D">
      <w:pPr>
        <w:spacing w:line="360" w:lineRule="auto"/>
        <w:jc w:val="both"/>
        <w:rPr>
          <w:rFonts w:ascii="Book Antiqua" w:eastAsia="宋体" w:hAnsi="Book Antiqua"/>
          <w:bCs/>
          <w:lang w:eastAsia="zh-CN"/>
        </w:rPr>
      </w:pPr>
      <w:r w:rsidRPr="00C3492D">
        <w:rPr>
          <w:rFonts w:ascii="Book Antiqua" w:eastAsia="宋体" w:hAnsi="Book Antiqua"/>
          <w:b/>
          <w:bCs/>
          <w:kern w:val="2"/>
          <w:lang w:val="en-US" w:eastAsia="zh-SG"/>
        </w:rPr>
        <w:t xml:space="preserve">Blood pressure: </w:t>
      </w:r>
      <w:r w:rsidR="00814A7E" w:rsidRPr="00A938FC">
        <w:rPr>
          <w:rFonts w:ascii="Book Antiqua" w:eastAsia="宋体" w:hAnsi="Book Antiqua"/>
          <w:bCs/>
          <w:kern w:val="2"/>
          <w:lang w:val="en-US" w:eastAsia="zh-SG"/>
        </w:rPr>
        <w:t>Resting b</w:t>
      </w:r>
      <w:r w:rsidR="00814A7E" w:rsidRPr="00A938FC">
        <w:rPr>
          <w:rFonts w:ascii="Book Antiqua" w:hAnsi="Book Antiqua"/>
          <w:bCs/>
          <w:kern w:val="2"/>
          <w:lang w:val="en-US"/>
        </w:rPr>
        <w:t xml:space="preserve">lood pressure </w:t>
      </w:r>
      <w:r w:rsidR="00814A7E" w:rsidRPr="00A938FC">
        <w:rPr>
          <w:rFonts w:ascii="Book Antiqua" w:eastAsia="宋体" w:hAnsi="Book Antiqua"/>
          <w:bCs/>
          <w:kern w:val="2"/>
          <w:lang w:val="en-US" w:eastAsia="zh-SG"/>
        </w:rPr>
        <w:t xml:space="preserve">was assessed in the laboratory from </w:t>
      </w:r>
      <w:r w:rsidR="00814A7E" w:rsidRPr="00A938FC">
        <w:rPr>
          <w:rFonts w:ascii="Book Antiqua" w:hAnsi="Book Antiqua"/>
          <w:bCs/>
          <w:kern w:val="2"/>
          <w:lang w:val="en-US"/>
        </w:rPr>
        <w:t xml:space="preserve">the right arm after at least 5 min of supine rest, using a standard mercury sphygmomanometer with cuffs of appropriate sizes. </w:t>
      </w:r>
      <w:proofErr w:type="spellStart"/>
      <w:r w:rsidR="00814A7E" w:rsidRPr="00A938FC">
        <w:rPr>
          <w:rFonts w:ascii="Book Antiqua" w:hAnsi="Book Antiqua"/>
          <w:bCs/>
          <w:kern w:val="2"/>
          <w:lang w:val="en-US"/>
        </w:rPr>
        <w:t>Korotkoff</w:t>
      </w:r>
      <w:proofErr w:type="spellEnd"/>
      <w:r w:rsidR="00814A7E" w:rsidRPr="00A938FC">
        <w:rPr>
          <w:rFonts w:ascii="Book Antiqua" w:hAnsi="Book Antiqua"/>
          <w:bCs/>
          <w:kern w:val="2"/>
          <w:lang w:val="en-US"/>
        </w:rPr>
        <w:t xml:space="preserve"> sound V was taken as the diastolic blood pressure. </w:t>
      </w:r>
      <w:r w:rsidR="00814A7E" w:rsidRPr="00A938FC">
        <w:rPr>
          <w:rFonts w:ascii="Book Antiqua" w:hAnsi="Book Antiqua"/>
          <w:bCs/>
          <w:kern w:val="2"/>
          <w:lang w:val="en-US" w:eastAsia="zh-HK"/>
        </w:rPr>
        <w:t xml:space="preserve">Heart rate was recorded by electrocardiogram. </w:t>
      </w:r>
      <w:r w:rsidR="00814A7E" w:rsidRPr="00A938FC">
        <w:rPr>
          <w:rFonts w:ascii="Book Antiqua" w:hAnsi="Book Antiqua"/>
          <w:bCs/>
          <w:iCs/>
        </w:rPr>
        <w:t xml:space="preserve">Ambulatory blood pressure </w:t>
      </w:r>
      <w:r w:rsidR="00814A7E" w:rsidRPr="00A938FC">
        <w:rPr>
          <w:rFonts w:ascii="Book Antiqua" w:eastAsia="宋体" w:hAnsi="Book Antiqua"/>
          <w:bCs/>
          <w:iCs/>
          <w:lang w:eastAsia="zh-SG"/>
        </w:rPr>
        <w:t xml:space="preserve">(ABP) </w:t>
      </w:r>
      <w:r w:rsidR="00814A7E" w:rsidRPr="00A938FC">
        <w:rPr>
          <w:rFonts w:ascii="Book Antiqua" w:hAnsi="Book Antiqua"/>
          <w:bCs/>
        </w:rPr>
        <w:t xml:space="preserve">was monitored using an </w:t>
      </w:r>
      <w:proofErr w:type="spellStart"/>
      <w:r w:rsidR="00814A7E" w:rsidRPr="00A938FC">
        <w:rPr>
          <w:rFonts w:ascii="Book Antiqua" w:hAnsi="Book Antiqua"/>
          <w:bCs/>
        </w:rPr>
        <w:t>oscillometric</w:t>
      </w:r>
      <w:proofErr w:type="spellEnd"/>
      <w:r w:rsidR="00814A7E" w:rsidRPr="00A938FC">
        <w:rPr>
          <w:rFonts w:ascii="Book Antiqua" w:hAnsi="Book Antiqua"/>
          <w:bCs/>
        </w:rPr>
        <w:t xml:space="preserve"> monitor (</w:t>
      </w:r>
      <w:proofErr w:type="spellStart"/>
      <w:r w:rsidR="00814A7E" w:rsidRPr="00A938FC">
        <w:rPr>
          <w:rFonts w:ascii="Book Antiqua" w:hAnsi="Book Antiqua"/>
          <w:bCs/>
        </w:rPr>
        <w:t>SpaceLabs</w:t>
      </w:r>
      <w:proofErr w:type="spellEnd"/>
      <w:r w:rsidR="00814A7E" w:rsidRPr="00A938FC">
        <w:rPr>
          <w:rFonts w:ascii="Book Antiqua" w:hAnsi="Book Antiqua"/>
          <w:bCs/>
        </w:rPr>
        <w:t xml:space="preserve"> 90217, </w:t>
      </w:r>
      <w:proofErr w:type="spellStart"/>
      <w:r w:rsidR="00814A7E" w:rsidRPr="00A938FC">
        <w:rPr>
          <w:rFonts w:ascii="Book Antiqua" w:hAnsi="Book Antiqua"/>
          <w:bCs/>
        </w:rPr>
        <w:t>SpaceLabs</w:t>
      </w:r>
      <w:proofErr w:type="spellEnd"/>
      <w:r w:rsidR="00814A7E" w:rsidRPr="00A938FC">
        <w:rPr>
          <w:rFonts w:ascii="Book Antiqua" w:hAnsi="Book Antiqua"/>
          <w:bCs/>
        </w:rPr>
        <w:t xml:space="preserve"> Medical, Redmond, Washington, </w:t>
      </w:r>
      <w:r w:rsidR="006559F8" w:rsidRPr="00A938FC">
        <w:rPr>
          <w:rFonts w:ascii="Book Antiqua" w:hAnsi="Book Antiqua"/>
          <w:bCs/>
        </w:rPr>
        <w:t>U</w:t>
      </w:r>
      <w:r w:rsidR="006559F8">
        <w:rPr>
          <w:rFonts w:ascii="Book Antiqua" w:eastAsia="宋体" w:hAnsi="Book Antiqua" w:hint="eastAsia"/>
          <w:bCs/>
          <w:lang w:eastAsia="zh-CN"/>
        </w:rPr>
        <w:t xml:space="preserve">nited </w:t>
      </w:r>
      <w:r w:rsidR="006559F8" w:rsidRPr="00A938FC">
        <w:rPr>
          <w:rFonts w:ascii="Book Antiqua" w:hAnsi="Book Antiqua"/>
          <w:bCs/>
        </w:rPr>
        <w:t>S</w:t>
      </w:r>
      <w:r w:rsidR="006559F8">
        <w:rPr>
          <w:rFonts w:ascii="Book Antiqua" w:eastAsia="宋体" w:hAnsi="Book Antiqua" w:hint="eastAsia"/>
          <w:bCs/>
          <w:lang w:eastAsia="zh-CN"/>
        </w:rPr>
        <w:t>tates</w:t>
      </w:r>
      <w:r w:rsidR="00814A7E" w:rsidRPr="00A938FC">
        <w:rPr>
          <w:rFonts w:ascii="Book Antiqua" w:hAnsi="Book Antiqua"/>
          <w:bCs/>
        </w:rPr>
        <w:t xml:space="preserve">), which has been validated for use in </w:t>
      </w:r>
      <w:proofErr w:type="gramStart"/>
      <w:r w:rsidR="00814A7E" w:rsidRPr="00A938FC">
        <w:rPr>
          <w:rFonts w:ascii="Book Antiqua" w:hAnsi="Book Antiqua"/>
          <w:bCs/>
        </w:rPr>
        <w:t>children</w:t>
      </w:r>
      <w:r w:rsidR="006559F8" w:rsidRPr="00A938FC">
        <w:rPr>
          <w:rFonts w:ascii="Book Antiqua" w:hAnsi="Book Antiqua"/>
          <w:bCs/>
          <w:vertAlign w:val="superscript"/>
        </w:rPr>
        <w:t>[</w:t>
      </w:r>
      <w:proofErr w:type="gramEnd"/>
      <w:r w:rsidR="006559F8" w:rsidRPr="00A938FC">
        <w:rPr>
          <w:rFonts w:ascii="Book Antiqua" w:hAnsi="Book Antiqua"/>
          <w:bCs/>
          <w:vertAlign w:val="superscript"/>
        </w:rPr>
        <w:t>17]</w:t>
      </w:r>
      <w:r w:rsidR="00814A7E" w:rsidRPr="00A938FC">
        <w:rPr>
          <w:rFonts w:ascii="Book Antiqua" w:hAnsi="Book Antiqua"/>
          <w:bCs/>
        </w:rPr>
        <w:t xml:space="preserve">. Systolic, diastolic and mean </w:t>
      </w:r>
      <w:r w:rsidR="00814A7E" w:rsidRPr="00A938FC">
        <w:rPr>
          <w:rFonts w:ascii="Book Antiqua" w:hAnsi="Book Antiqua"/>
          <w:bCs/>
        </w:rPr>
        <w:lastRenderedPageBreak/>
        <w:t xml:space="preserve">arterial BP were measured hourly during sleep and every 30 min when awake. The exact cut-off time dividing wake and sleep BP was defined individually according to a self-reported </w:t>
      </w:r>
      <w:r w:rsidR="00814A7E" w:rsidRPr="00A938FC">
        <w:rPr>
          <w:rFonts w:ascii="Book Antiqua" w:eastAsia="宋体" w:hAnsi="Book Antiqua"/>
          <w:bCs/>
          <w:lang w:eastAsia="zh-SG"/>
        </w:rPr>
        <w:t xml:space="preserve">sleep habit </w:t>
      </w:r>
      <w:r w:rsidR="00814A7E" w:rsidRPr="00A938FC">
        <w:rPr>
          <w:rFonts w:ascii="Book Antiqua" w:hAnsi="Book Antiqua"/>
          <w:bCs/>
        </w:rPr>
        <w:t xml:space="preserve">diary. An appropriate </w:t>
      </w:r>
      <w:r w:rsidR="00814A7E" w:rsidRPr="00A938FC">
        <w:rPr>
          <w:rFonts w:ascii="Book Antiqua" w:hAnsi="Book Antiqua"/>
          <w:bCs/>
          <w:lang w:eastAsia="zh-HK"/>
        </w:rPr>
        <w:t xml:space="preserve">sized </w:t>
      </w:r>
      <w:r w:rsidR="00814A7E" w:rsidRPr="00A938FC">
        <w:rPr>
          <w:rFonts w:ascii="Book Antiqua" w:hAnsi="Book Antiqua"/>
          <w:bCs/>
        </w:rPr>
        <w:t xml:space="preserve">cuff </w:t>
      </w:r>
      <w:r w:rsidR="00814A7E" w:rsidRPr="00A938FC">
        <w:rPr>
          <w:rFonts w:ascii="Book Antiqua" w:hAnsi="Book Antiqua"/>
          <w:bCs/>
          <w:lang w:eastAsia="zh-HK"/>
        </w:rPr>
        <w:t xml:space="preserve">was </w:t>
      </w:r>
      <w:r w:rsidR="00814A7E" w:rsidRPr="00A938FC">
        <w:rPr>
          <w:rFonts w:ascii="Book Antiqua" w:hAnsi="Book Antiqua"/>
          <w:bCs/>
        </w:rPr>
        <w:t xml:space="preserve">placed on the non-dominant arm. Recordings were included in the analyses </w:t>
      </w:r>
      <w:r w:rsidR="00814A7E" w:rsidRPr="00A938FC">
        <w:rPr>
          <w:rFonts w:ascii="Book Antiqua" w:eastAsia="宋体" w:hAnsi="Book Antiqua"/>
          <w:bCs/>
          <w:lang w:eastAsia="zh-SG"/>
        </w:rPr>
        <w:t xml:space="preserve">if </w:t>
      </w:r>
      <w:r w:rsidR="00814A7E" w:rsidRPr="00A938FC">
        <w:rPr>
          <w:rFonts w:ascii="Book Antiqua" w:hAnsi="Book Antiqua"/>
          <w:bCs/>
        </w:rPr>
        <w:t xml:space="preserve">they possessed a minimum of 14 successful readings during active wakefulness and at least 7 successful readings during </w:t>
      </w:r>
      <w:proofErr w:type="gramStart"/>
      <w:r w:rsidR="00814A7E" w:rsidRPr="00A938FC">
        <w:rPr>
          <w:rFonts w:ascii="Book Antiqua" w:hAnsi="Book Antiqua"/>
          <w:bCs/>
        </w:rPr>
        <w:t>sleep</w:t>
      </w:r>
      <w:r w:rsidR="006559F8" w:rsidRPr="00A938FC">
        <w:rPr>
          <w:rFonts w:ascii="Book Antiqua" w:hAnsi="Book Antiqua"/>
          <w:bCs/>
          <w:vertAlign w:val="superscript"/>
        </w:rPr>
        <w:t>[</w:t>
      </w:r>
      <w:proofErr w:type="gramEnd"/>
      <w:r w:rsidR="006559F8" w:rsidRPr="00A938FC">
        <w:rPr>
          <w:rFonts w:ascii="Book Antiqua" w:hAnsi="Book Antiqua"/>
          <w:bCs/>
          <w:vertAlign w:val="superscript"/>
        </w:rPr>
        <w:t>17]</w:t>
      </w:r>
      <w:r w:rsidR="00814A7E" w:rsidRPr="00A938FC">
        <w:rPr>
          <w:rFonts w:ascii="Book Antiqua" w:hAnsi="Book Antiqua"/>
          <w:bCs/>
        </w:rPr>
        <w:t xml:space="preserve">. Individual mean systolic, diastolic and mean arterial BP were calculated for wake and sleep periods. </w:t>
      </w:r>
    </w:p>
    <w:p w14:paraId="2CF0762F" w14:textId="77777777" w:rsidR="006559F8" w:rsidRPr="006559F8" w:rsidRDefault="006559F8" w:rsidP="006559F8">
      <w:pPr>
        <w:spacing w:line="360" w:lineRule="auto"/>
        <w:ind w:firstLineChars="100" w:firstLine="240"/>
        <w:jc w:val="both"/>
        <w:rPr>
          <w:rFonts w:ascii="Book Antiqua" w:eastAsia="宋体" w:hAnsi="Book Antiqua"/>
          <w:bCs/>
          <w:kern w:val="2"/>
          <w:lang w:val="en-US" w:eastAsia="zh-CN"/>
        </w:rPr>
      </w:pPr>
    </w:p>
    <w:p w14:paraId="6D840077" w14:textId="5E3634DC" w:rsidR="00814A7E" w:rsidRPr="006559F8" w:rsidRDefault="00814A7E" w:rsidP="0058119F">
      <w:pPr>
        <w:spacing w:line="360" w:lineRule="auto"/>
        <w:jc w:val="both"/>
        <w:rPr>
          <w:rFonts w:ascii="Book Antiqua" w:eastAsia="宋体" w:hAnsi="Book Antiqua"/>
          <w:b/>
          <w:bCs/>
          <w:i/>
          <w:lang w:eastAsia="zh-SG"/>
        </w:rPr>
      </w:pPr>
      <w:r w:rsidRPr="006559F8">
        <w:rPr>
          <w:rFonts w:ascii="Book Antiqua" w:hAnsi="Book Antiqua"/>
          <w:b/>
          <w:bCs/>
          <w:i/>
          <w:lang w:eastAsia="zh-HK"/>
        </w:rPr>
        <w:t>Statistical</w:t>
      </w:r>
      <w:r w:rsidR="00C84E83" w:rsidRPr="006559F8">
        <w:rPr>
          <w:rFonts w:ascii="Book Antiqua" w:hAnsi="Book Antiqua"/>
          <w:b/>
          <w:bCs/>
          <w:i/>
          <w:lang w:eastAsia="zh-HK"/>
        </w:rPr>
        <w:t xml:space="preserve"> </w:t>
      </w:r>
      <w:r w:rsidR="006559F8" w:rsidRPr="006559F8">
        <w:rPr>
          <w:rFonts w:ascii="Book Antiqua" w:hAnsi="Book Antiqua"/>
          <w:b/>
          <w:bCs/>
          <w:i/>
          <w:lang w:eastAsia="zh-HK"/>
        </w:rPr>
        <w:t>a</w:t>
      </w:r>
      <w:r w:rsidR="00C84E83" w:rsidRPr="006559F8">
        <w:rPr>
          <w:rFonts w:ascii="Book Antiqua" w:hAnsi="Book Antiqua"/>
          <w:b/>
          <w:bCs/>
          <w:i/>
          <w:lang w:eastAsia="zh-HK"/>
        </w:rPr>
        <w:t>nalys</w:t>
      </w:r>
      <w:r w:rsidR="006559F8" w:rsidRPr="006559F8">
        <w:rPr>
          <w:rFonts w:ascii="Book Antiqua" w:eastAsia="宋体" w:hAnsi="Book Antiqua" w:hint="eastAsia"/>
          <w:b/>
          <w:bCs/>
          <w:i/>
          <w:lang w:eastAsia="zh-CN"/>
        </w:rPr>
        <w:t>i</w:t>
      </w:r>
      <w:r w:rsidR="00C84E83" w:rsidRPr="006559F8">
        <w:rPr>
          <w:rFonts w:ascii="Book Antiqua" w:hAnsi="Book Antiqua"/>
          <w:b/>
          <w:bCs/>
          <w:i/>
          <w:lang w:eastAsia="zh-HK"/>
        </w:rPr>
        <w:t>s</w:t>
      </w:r>
    </w:p>
    <w:p w14:paraId="7C12D1AF" w14:textId="2570B269" w:rsidR="00814A7E" w:rsidRDefault="00814A7E" w:rsidP="0058119F">
      <w:pPr>
        <w:spacing w:line="360" w:lineRule="auto"/>
        <w:jc w:val="both"/>
        <w:rPr>
          <w:rFonts w:ascii="Book Antiqua" w:eastAsia="宋体" w:hAnsi="Book Antiqua"/>
          <w:bCs/>
          <w:i/>
          <w:iCs/>
          <w:lang w:eastAsia="zh-CN"/>
        </w:rPr>
      </w:pPr>
      <w:r w:rsidRPr="00A938FC">
        <w:rPr>
          <w:rFonts w:ascii="Book Antiqua" w:eastAsia="MingLiU" w:hAnsi="Book Antiqua"/>
          <w:bCs/>
        </w:rPr>
        <w:t xml:space="preserve">Histograms were produced for all variables to exclude any skew, in the presence of which the data were transformed before comparing group differences. </w:t>
      </w:r>
      <w:r w:rsidR="001E46DD" w:rsidRPr="00A938FC">
        <w:rPr>
          <w:rFonts w:ascii="Book Antiqua" w:eastAsia="MingLiU" w:hAnsi="Book Antiqua"/>
          <w:bCs/>
        </w:rPr>
        <w:t xml:space="preserve">Among all variables, fasting insulin was log transformed. </w:t>
      </w:r>
      <w:r w:rsidRPr="00A938FC">
        <w:rPr>
          <w:rFonts w:ascii="Book Antiqua" w:eastAsia="MingLiU" w:hAnsi="Book Antiqua"/>
          <w:bCs/>
        </w:rPr>
        <w:t>Analysis of variance was used to compare baseline character</w:t>
      </w:r>
      <w:r w:rsidR="00B82C94" w:rsidRPr="00A938FC">
        <w:rPr>
          <w:rFonts w:ascii="Book Antiqua" w:eastAsia="MingLiU" w:hAnsi="Book Antiqua"/>
          <w:bCs/>
        </w:rPr>
        <w:t xml:space="preserve">istics between the two groups. </w:t>
      </w:r>
      <w:r w:rsidRPr="00A938FC">
        <w:rPr>
          <w:rFonts w:ascii="Book Antiqua" w:eastAsia="MingLiU" w:hAnsi="Book Antiqua"/>
          <w:bCs/>
        </w:rPr>
        <w:t xml:space="preserve">Group differences in the distribution of pubertal stage were examined using </w:t>
      </w:r>
      <w:r w:rsidR="008B5307" w:rsidRPr="008B5307">
        <w:rPr>
          <w:rFonts w:ascii="Book Antiqua" w:eastAsia="MingLiU" w:hAnsi="Book Antiqua"/>
          <w:bCs/>
          <w:i/>
        </w:rPr>
        <w:sym w:font="Symbol" w:char="F063"/>
      </w:r>
      <w:r w:rsidR="008B5307" w:rsidRPr="008B5307">
        <w:rPr>
          <w:rFonts w:ascii="Book Antiqua" w:eastAsia="宋体" w:hAnsi="Book Antiqua" w:hint="eastAsia"/>
          <w:bCs/>
          <w:vertAlign w:val="superscript"/>
          <w:lang w:eastAsia="zh-CN"/>
        </w:rPr>
        <w:t>2</w:t>
      </w:r>
      <w:r w:rsidRPr="00A938FC">
        <w:rPr>
          <w:rFonts w:ascii="Book Antiqua" w:eastAsia="MingLiU" w:hAnsi="Book Antiqua"/>
          <w:bCs/>
        </w:rPr>
        <w:t>. Group (</w:t>
      </w:r>
      <w:r w:rsidR="00CE03B0" w:rsidRPr="00A938FC">
        <w:rPr>
          <w:rFonts w:ascii="Book Antiqua" w:eastAsia="MingLiU" w:hAnsi="Book Antiqua"/>
          <w:bCs/>
        </w:rPr>
        <w:t>resistance training group</w:t>
      </w:r>
      <w:r w:rsidRPr="00A938FC">
        <w:rPr>
          <w:rFonts w:ascii="Book Antiqua" w:eastAsia="MingLiU" w:hAnsi="Book Antiqua"/>
          <w:bCs/>
        </w:rPr>
        <w:t xml:space="preserve">, </w:t>
      </w:r>
      <w:r w:rsidR="00CE03B0" w:rsidRPr="00A938FC">
        <w:rPr>
          <w:rFonts w:ascii="Book Antiqua" w:eastAsia="MingLiU" w:hAnsi="Book Antiqua"/>
          <w:bCs/>
        </w:rPr>
        <w:t>control group</w:t>
      </w:r>
      <w:r w:rsidRPr="00A938FC">
        <w:rPr>
          <w:rFonts w:ascii="Book Antiqua" w:eastAsia="MingLiU" w:hAnsi="Book Antiqua"/>
          <w:bCs/>
        </w:rPr>
        <w:t xml:space="preserve">) by time (baseline, post-training) </w:t>
      </w:r>
      <w:r w:rsidR="00B82C94" w:rsidRPr="00A938FC">
        <w:rPr>
          <w:rFonts w:ascii="Book Antiqua" w:hAnsi="Book Antiqua"/>
          <w:bCs/>
        </w:rPr>
        <w:t>analys</w:t>
      </w:r>
      <w:r w:rsidR="00B82C94" w:rsidRPr="00A938FC">
        <w:rPr>
          <w:rFonts w:ascii="Book Antiqua" w:eastAsia="宋体" w:hAnsi="Book Antiqua"/>
          <w:bCs/>
          <w:lang w:eastAsia="zh-SG"/>
        </w:rPr>
        <w:t>e</w:t>
      </w:r>
      <w:r w:rsidRPr="00A938FC">
        <w:rPr>
          <w:rFonts w:ascii="Book Antiqua" w:hAnsi="Book Antiqua"/>
          <w:bCs/>
        </w:rPr>
        <w:t>s of variance (ANOVA) with repeated measures were used</w:t>
      </w:r>
      <w:r w:rsidR="005C594F" w:rsidRPr="00A938FC">
        <w:rPr>
          <w:rFonts w:ascii="Book Antiqua" w:eastAsia="宋体" w:hAnsi="Book Antiqua"/>
          <w:bCs/>
          <w:lang w:eastAsia="zh-SG"/>
        </w:rPr>
        <w:t xml:space="preserve"> to examine differences in the outcome measures</w:t>
      </w:r>
      <w:r w:rsidRPr="00A938FC">
        <w:rPr>
          <w:rFonts w:ascii="Book Antiqua" w:hAnsi="Book Antiqua"/>
          <w:bCs/>
        </w:rPr>
        <w:t>. Analysis of covariance (ANCOVA), taking baseline scores as the covariate, was used to further deconstruct differences</w:t>
      </w:r>
      <w:r w:rsidR="001E46DD" w:rsidRPr="00A938FC">
        <w:rPr>
          <w:rFonts w:ascii="Book Antiqua" w:hAnsi="Book Antiqua"/>
          <w:bCs/>
        </w:rPr>
        <w:t xml:space="preserve"> on fasting TC and HDL-C.</w:t>
      </w:r>
      <w:r w:rsidRPr="00A938FC">
        <w:rPr>
          <w:rFonts w:ascii="Book Antiqua" w:eastAsia="宋体" w:hAnsi="Book Antiqua"/>
          <w:bCs/>
          <w:lang w:eastAsia="zh-SG"/>
        </w:rPr>
        <w:t xml:space="preserve"> </w:t>
      </w:r>
      <w:r w:rsidRPr="00A938FC">
        <w:rPr>
          <w:rFonts w:ascii="Book Antiqua" w:hAnsi="Book Antiqua"/>
          <w:bCs/>
        </w:rPr>
        <w:t xml:space="preserve">A </w:t>
      </w:r>
      <w:r w:rsidR="00C16865" w:rsidRPr="00A938FC">
        <w:rPr>
          <w:rFonts w:ascii="Book Antiqua" w:hAnsi="Book Antiqua"/>
          <w:bCs/>
          <w:i/>
          <w:iCs/>
        </w:rPr>
        <w:t>P</w:t>
      </w:r>
      <w:r w:rsidRPr="00A938FC">
        <w:rPr>
          <w:rFonts w:ascii="Book Antiqua" w:hAnsi="Book Antiqua"/>
          <w:bCs/>
        </w:rPr>
        <w:t xml:space="preserve"> value of 0.05 was set </w:t>
      </w:r>
      <w:r w:rsidRPr="00C16865">
        <w:rPr>
          <w:rFonts w:ascii="Book Antiqua" w:hAnsi="Book Antiqua"/>
          <w:bCs/>
          <w:iCs/>
        </w:rPr>
        <w:t>a priori.</w:t>
      </w:r>
    </w:p>
    <w:p w14:paraId="176CEA50" w14:textId="77777777" w:rsidR="00C16865" w:rsidRPr="00C16865" w:rsidRDefault="00C16865" w:rsidP="0058119F">
      <w:pPr>
        <w:spacing w:line="360" w:lineRule="auto"/>
        <w:jc w:val="both"/>
        <w:rPr>
          <w:rFonts w:ascii="Book Antiqua" w:eastAsia="宋体" w:hAnsi="Book Antiqua"/>
          <w:bCs/>
          <w:i/>
          <w:iCs/>
          <w:lang w:eastAsia="zh-CN"/>
        </w:rPr>
      </w:pPr>
    </w:p>
    <w:p w14:paraId="79031B89" w14:textId="77777777" w:rsidR="00814A7E" w:rsidRPr="00AE7CB4" w:rsidRDefault="007E74FA" w:rsidP="0058119F">
      <w:pPr>
        <w:spacing w:line="360" w:lineRule="auto"/>
        <w:jc w:val="both"/>
        <w:rPr>
          <w:rFonts w:ascii="Book Antiqua" w:eastAsia="宋体" w:hAnsi="Book Antiqua"/>
          <w:b/>
          <w:bCs/>
          <w:lang w:eastAsia="zh-SG"/>
        </w:rPr>
      </w:pPr>
      <w:r w:rsidRPr="00AE7CB4">
        <w:rPr>
          <w:rFonts w:ascii="Book Antiqua" w:eastAsia="宋体" w:hAnsi="Book Antiqua"/>
          <w:b/>
          <w:bCs/>
          <w:lang w:eastAsia="zh-SG"/>
        </w:rPr>
        <w:t>RESULTS</w:t>
      </w:r>
    </w:p>
    <w:p w14:paraId="07444571" w14:textId="1BE11966" w:rsidR="00814A7E" w:rsidRPr="00A938FC" w:rsidRDefault="00814A7E" w:rsidP="0058119F">
      <w:pPr>
        <w:spacing w:line="360" w:lineRule="auto"/>
        <w:jc w:val="both"/>
        <w:rPr>
          <w:rFonts w:ascii="Book Antiqua" w:hAnsi="Book Antiqua"/>
          <w:bCs/>
          <w:lang w:eastAsia="zh-HK"/>
        </w:rPr>
      </w:pPr>
      <w:r w:rsidRPr="00A938FC">
        <w:rPr>
          <w:rFonts w:ascii="Book Antiqua" w:hAnsi="Book Antiqua"/>
          <w:bCs/>
        </w:rPr>
        <w:t>Descriptive</w:t>
      </w:r>
      <w:r w:rsidRPr="00A938FC">
        <w:rPr>
          <w:rFonts w:ascii="Book Antiqua" w:eastAsia="宋体" w:hAnsi="Book Antiqua"/>
          <w:bCs/>
          <w:lang w:eastAsia="zh-SG"/>
        </w:rPr>
        <w:t xml:space="preserve"> characteristics and markers of </w:t>
      </w:r>
      <w:r w:rsidR="00295D15" w:rsidRPr="00A938FC">
        <w:rPr>
          <w:rFonts w:ascii="Book Antiqua" w:hAnsi="Book Antiqua"/>
          <w:bCs/>
          <w:lang w:eastAsia="zh-HK"/>
        </w:rPr>
        <w:t>cardiovascular</w:t>
      </w:r>
      <w:r w:rsidRPr="00A938FC">
        <w:rPr>
          <w:rFonts w:ascii="Book Antiqua" w:eastAsia="宋体" w:hAnsi="Book Antiqua"/>
          <w:bCs/>
          <w:lang w:eastAsia="zh-SG"/>
        </w:rPr>
        <w:t xml:space="preserve"> health at baseline</w:t>
      </w:r>
      <w:r w:rsidR="00CA2B60">
        <w:rPr>
          <w:rFonts w:ascii="Book Antiqua" w:hAnsi="Book Antiqua"/>
          <w:bCs/>
        </w:rPr>
        <w:t xml:space="preserve"> and after the 10 </w:t>
      </w:r>
      <w:proofErr w:type="spellStart"/>
      <w:r w:rsidR="00CA2B60">
        <w:rPr>
          <w:rFonts w:ascii="Book Antiqua" w:hAnsi="Book Antiqua"/>
          <w:bCs/>
        </w:rPr>
        <w:t>w</w:t>
      </w:r>
      <w:r w:rsidRPr="00A938FC">
        <w:rPr>
          <w:rFonts w:ascii="Book Antiqua" w:hAnsi="Book Antiqua"/>
          <w:bCs/>
        </w:rPr>
        <w:t>k</w:t>
      </w:r>
      <w:proofErr w:type="spellEnd"/>
      <w:r w:rsidRPr="00A938FC">
        <w:rPr>
          <w:rFonts w:ascii="Book Antiqua" w:hAnsi="Book Antiqua"/>
          <w:bCs/>
        </w:rPr>
        <w:t xml:space="preserve"> intervention period are presented in Table </w:t>
      </w:r>
      <w:r w:rsidRPr="00A938FC">
        <w:rPr>
          <w:rFonts w:ascii="Book Antiqua" w:hAnsi="Book Antiqua"/>
          <w:bCs/>
        </w:rPr>
        <w:lastRenderedPageBreak/>
        <w:t xml:space="preserve">1. </w:t>
      </w:r>
      <w:r w:rsidR="003D776F" w:rsidRPr="00A938FC">
        <w:rPr>
          <w:rFonts w:ascii="Book Antiqua" w:hAnsi="Book Antiqua"/>
          <w:bCs/>
          <w:iCs/>
        </w:rPr>
        <w:t xml:space="preserve">The </w:t>
      </w:r>
      <w:r w:rsidRPr="00A938FC">
        <w:rPr>
          <w:rFonts w:ascii="Book Antiqua" w:hAnsi="Book Antiqua"/>
          <w:bCs/>
          <w:iCs/>
        </w:rPr>
        <w:t xml:space="preserve">distribution of pubertal ratings between the two </w:t>
      </w:r>
      <w:r w:rsidRPr="00A938FC">
        <w:rPr>
          <w:rFonts w:ascii="Book Antiqua" w:eastAsia="宋体" w:hAnsi="Book Antiqua"/>
          <w:bCs/>
          <w:iCs/>
          <w:lang w:eastAsia="zh-SG"/>
        </w:rPr>
        <w:t xml:space="preserve">groups </w:t>
      </w:r>
      <w:r w:rsidRPr="00A938FC">
        <w:rPr>
          <w:rFonts w:ascii="Book Antiqua" w:hAnsi="Book Antiqua"/>
          <w:bCs/>
          <w:iCs/>
        </w:rPr>
        <w:t>was similar (</w:t>
      </w:r>
      <w:r w:rsidR="005B782D" w:rsidRPr="00A938FC">
        <w:rPr>
          <w:rFonts w:ascii="Book Antiqua" w:hAnsi="Book Antiqua"/>
          <w:bCs/>
          <w:iCs/>
        </w:rPr>
        <w:t>resistance training group: Tanner 1</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0, Tanner 2</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5, Tanner 3</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10, Tanner 4</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4; Control group: Tanner 1</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2, Tanner 2</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6, Tanner 3</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9, Tanner 4</w:t>
      </w:r>
      <w:r w:rsidR="00CF35C6">
        <w:rPr>
          <w:rFonts w:ascii="Book Antiqua" w:eastAsia="宋体" w:hAnsi="Book Antiqua" w:hint="eastAsia"/>
          <w:bCs/>
          <w:iCs/>
          <w:lang w:eastAsia="zh-CN"/>
        </w:rPr>
        <w:t xml:space="preserve"> </w:t>
      </w:r>
      <w:r w:rsidR="005B782D" w:rsidRPr="00A938FC">
        <w:rPr>
          <w:rFonts w:ascii="Book Antiqua" w:hAnsi="Book Antiqua"/>
          <w:bCs/>
          <w:iCs/>
        </w:rPr>
        <w:t>=</w:t>
      </w:r>
      <w:r w:rsidR="00CF35C6">
        <w:rPr>
          <w:rFonts w:ascii="Book Antiqua" w:eastAsia="宋体" w:hAnsi="Book Antiqua" w:hint="eastAsia"/>
          <w:bCs/>
          <w:iCs/>
          <w:lang w:eastAsia="zh-CN"/>
        </w:rPr>
        <w:t xml:space="preserve"> </w:t>
      </w:r>
      <w:r w:rsidR="005B782D" w:rsidRPr="00A938FC">
        <w:rPr>
          <w:rFonts w:ascii="Book Antiqua" w:hAnsi="Book Antiqua"/>
          <w:bCs/>
          <w:iCs/>
        </w:rPr>
        <w:t xml:space="preserve">2, </w:t>
      </w:r>
      <w:r w:rsidR="00CF35C6" w:rsidRPr="00CF35C6">
        <w:rPr>
          <w:rFonts w:ascii="Book Antiqua" w:hAnsi="Book Antiqua"/>
          <w:bCs/>
          <w:i/>
        </w:rPr>
        <w:sym w:font="Symbol" w:char="F063"/>
      </w:r>
      <w:r w:rsidRPr="00A938FC">
        <w:rPr>
          <w:rFonts w:ascii="Book Antiqua" w:hAnsi="Book Antiqua"/>
          <w:bCs/>
          <w:iCs/>
          <w:vertAlign w:val="superscript"/>
        </w:rPr>
        <w:t xml:space="preserve">2 </w:t>
      </w:r>
      <w:r w:rsidRPr="00A938FC">
        <w:rPr>
          <w:rFonts w:ascii="Book Antiqua" w:hAnsi="Book Antiqua"/>
          <w:bCs/>
          <w:iCs/>
        </w:rPr>
        <w:t>=</w:t>
      </w:r>
      <w:r w:rsidR="00CF35C6">
        <w:rPr>
          <w:rFonts w:ascii="Book Antiqua" w:eastAsia="宋体" w:hAnsi="Book Antiqua" w:hint="eastAsia"/>
          <w:bCs/>
          <w:iCs/>
          <w:lang w:eastAsia="zh-CN"/>
        </w:rPr>
        <w:t xml:space="preserve"> </w:t>
      </w:r>
      <w:r w:rsidRPr="00A938FC">
        <w:rPr>
          <w:rFonts w:ascii="Book Antiqua" w:hAnsi="Book Antiqua"/>
          <w:bCs/>
          <w:iCs/>
        </w:rPr>
        <w:t xml:space="preserve">2.46; </w:t>
      </w:r>
      <w:r w:rsidR="00CF35C6" w:rsidRPr="00CF35C6">
        <w:rPr>
          <w:rFonts w:ascii="Book Antiqua" w:hAnsi="Book Antiqua"/>
          <w:bCs/>
          <w:i/>
          <w:iCs/>
        </w:rPr>
        <w:t>P</w:t>
      </w:r>
      <w:r w:rsidR="00CF35C6">
        <w:rPr>
          <w:rFonts w:ascii="Book Antiqua" w:eastAsia="宋体" w:hAnsi="Book Antiqua" w:hint="eastAsia"/>
          <w:bCs/>
          <w:iCs/>
          <w:lang w:eastAsia="zh-CN"/>
        </w:rPr>
        <w:t xml:space="preserve"> </w:t>
      </w:r>
      <w:r w:rsidRPr="00A938FC">
        <w:rPr>
          <w:rFonts w:ascii="Book Antiqua" w:hAnsi="Book Antiqua"/>
          <w:bCs/>
          <w:iCs/>
        </w:rPr>
        <w:t>=</w:t>
      </w:r>
      <w:r w:rsidR="00CF35C6">
        <w:rPr>
          <w:rFonts w:ascii="Book Antiqua" w:eastAsia="宋体" w:hAnsi="Book Antiqua" w:hint="eastAsia"/>
          <w:bCs/>
          <w:iCs/>
          <w:lang w:eastAsia="zh-CN"/>
        </w:rPr>
        <w:t xml:space="preserve"> 0</w:t>
      </w:r>
      <w:r w:rsidRPr="00A938FC">
        <w:rPr>
          <w:rFonts w:ascii="Book Antiqua" w:hAnsi="Book Antiqua"/>
          <w:bCs/>
          <w:iCs/>
        </w:rPr>
        <w:t>.483).</w:t>
      </w:r>
      <w:r w:rsidR="00686C81">
        <w:rPr>
          <w:rFonts w:ascii="Book Antiqua" w:hAnsi="Book Antiqua"/>
          <w:bCs/>
          <w:iCs/>
        </w:rPr>
        <w:t xml:space="preserve"> </w:t>
      </w:r>
      <w:r w:rsidRPr="00A938FC">
        <w:rPr>
          <w:rFonts w:ascii="Book Antiqua" w:hAnsi="Book Antiqua"/>
          <w:bCs/>
        </w:rPr>
        <w:t>There were no baseline differences between the two groups for any of the anthropometric variables. The m</w:t>
      </w:r>
      <w:r w:rsidRPr="00A938FC">
        <w:rPr>
          <w:rFonts w:ascii="Book Antiqua" w:hAnsi="Book Antiqua"/>
          <w:bCs/>
          <w:lang w:eastAsia="zh-HK"/>
        </w:rPr>
        <w:t xml:space="preserve">ean attendance rate of the </w:t>
      </w:r>
      <w:r w:rsidR="00CF3EEB" w:rsidRPr="00A938FC">
        <w:rPr>
          <w:rFonts w:ascii="Book Antiqua" w:hAnsi="Book Antiqua"/>
          <w:bCs/>
          <w:lang w:eastAsia="zh-HK"/>
        </w:rPr>
        <w:t xml:space="preserve">resistance </w:t>
      </w:r>
      <w:r w:rsidRPr="00A938FC">
        <w:rPr>
          <w:rFonts w:ascii="Book Antiqua" w:hAnsi="Book Antiqua"/>
          <w:bCs/>
          <w:lang w:eastAsia="zh-HK"/>
        </w:rPr>
        <w:t xml:space="preserve">training sessions was 83% and the </w:t>
      </w:r>
      <w:r w:rsidR="005C594F" w:rsidRPr="00A938FC">
        <w:rPr>
          <w:rFonts w:ascii="Book Antiqua" w:eastAsia="宋体" w:hAnsi="Book Antiqua"/>
          <w:bCs/>
          <w:lang w:eastAsia="zh-SG"/>
        </w:rPr>
        <w:t xml:space="preserve">students </w:t>
      </w:r>
      <w:r w:rsidRPr="00A938FC">
        <w:rPr>
          <w:rFonts w:ascii="Book Antiqua" w:hAnsi="Book Antiqua"/>
          <w:bCs/>
          <w:lang w:eastAsia="zh-HK"/>
        </w:rPr>
        <w:t xml:space="preserve">only missed sessions because of minor illness. All subjects in the </w:t>
      </w:r>
      <w:r w:rsidR="00CE03B0" w:rsidRPr="00A938FC">
        <w:rPr>
          <w:rFonts w:ascii="Book Antiqua" w:hAnsi="Book Antiqua"/>
          <w:bCs/>
          <w:lang w:eastAsia="zh-HK"/>
        </w:rPr>
        <w:t>resistance training group</w:t>
      </w:r>
      <w:r w:rsidRPr="00A938FC">
        <w:rPr>
          <w:rFonts w:ascii="Book Antiqua" w:hAnsi="Book Antiqua"/>
          <w:bCs/>
          <w:lang w:eastAsia="zh-HK"/>
        </w:rPr>
        <w:t xml:space="preserve"> completed at least 80% of the 20 exercise sessions and were therefore </w:t>
      </w:r>
      <w:r w:rsidRPr="00A938FC">
        <w:rPr>
          <w:rFonts w:ascii="Book Antiqua" w:eastAsia="宋体" w:hAnsi="Book Antiqua"/>
          <w:bCs/>
          <w:lang w:eastAsia="zh-SG"/>
        </w:rPr>
        <w:t xml:space="preserve">all </w:t>
      </w:r>
      <w:r w:rsidRPr="00A938FC">
        <w:rPr>
          <w:rFonts w:ascii="Book Antiqua" w:hAnsi="Book Antiqua"/>
          <w:bCs/>
          <w:lang w:eastAsia="zh-HK"/>
        </w:rPr>
        <w:t>included in the final analyses.</w:t>
      </w:r>
      <w:r w:rsidRPr="00A938FC">
        <w:rPr>
          <w:rFonts w:ascii="Book Antiqua" w:eastAsia="宋体" w:hAnsi="Book Antiqua"/>
          <w:bCs/>
          <w:lang w:eastAsia="zh-SG"/>
        </w:rPr>
        <w:t xml:space="preserve"> </w:t>
      </w:r>
      <w:r w:rsidR="00F33A45" w:rsidRPr="00A938FC">
        <w:rPr>
          <w:rFonts w:ascii="Book Antiqua" w:eastAsia="宋体" w:hAnsi="Book Antiqua"/>
          <w:bCs/>
          <w:lang w:eastAsia="zh-SG"/>
        </w:rPr>
        <w:t>They were also able to finish all prescribed sets of exercises in each training session</w:t>
      </w:r>
      <w:r w:rsidR="00CF3EEB" w:rsidRPr="00A938FC">
        <w:rPr>
          <w:rFonts w:ascii="Book Antiqua" w:eastAsia="宋体" w:hAnsi="Book Antiqua"/>
          <w:bCs/>
          <w:lang w:eastAsia="zh-SG"/>
        </w:rPr>
        <w:t xml:space="preserve"> and</w:t>
      </w:r>
      <w:r w:rsidR="00F33A45" w:rsidRPr="00A938FC">
        <w:rPr>
          <w:rFonts w:ascii="Book Antiqua" w:eastAsia="宋体" w:hAnsi="Book Antiqua"/>
          <w:bCs/>
          <w:lang w:eastAsia="zh-SG"/>
        </w:rPr>
        <w:t xml:space="preserve"> </w:t>
      </w:r>
      <w:r w:rsidR="00CF3EEB" w:rsidRPr="00A938FC">
        <w:rPr>
          <w:rFonts w:ascii="Book Antiqua" w:eastAsia="宋体" w:hAnsi="Book Antiqua"/>
          <w:bCs/>
          <w:lang w:eastAsia="zh-SG"/>
        </w:rPr>
        <w:t>t</w:t>
      </w:r>
      <w:r w:rsidR="00083512" w:rsidRPr="00A938FC">
        <w:rPr>
          <w:rFonts w:ascii="Book Antiqua" w:eastAsia="宋体" w:hAnsi="Book Antiqua"/>
          <w:bCs/>
          <w:lang w:eastAsia="zh-SG"/>
        </w:rPr>
        <w:t xml:space="preserve">here </w:t>
      </w:r>
      <w:r w:rsidR="00CF3EEB" w:rsidRPr="00A938FC">
        <w:rPr>
          <w:rFonts w:ascii="Book Antiqua" w:eastAsia="宋体" w:hAnsi="Book Antiqua"/>
          <w:bCs/>
          <w:lang w:eastAsia="zh-SG"/>
        </w:rPr>
        <w:t xml:space="preserve">were </w:t>
      </w:r>
      <w:r w:rsidR="00083512" w:rsidRPr="00A938FC">
        <w:rPr>
          <w:rFonts w:ascii="Book Antiqua" w:eastAsia="宋体" w:hAnsi="Book Antiqua"/>
          <w:bCs/>
          <w:lang w:eastAsia="zh-SG"/>
        </w:rPr>
        <w:t>no resistance training-related injuries</w:t>
      </w:r>
      <w:r w:rsidR="00CF3EEB" w:rsidRPr="00A938FC">
        <w:rPr>
          <w:rFonts w:ascii="Book Antiqua" w:eastAsia="宋体" w:hAnsi="Book Antiqua"/>
          <w:bCs/>
          <w:lang w:eastAsia="zh-SG"/>
        </w:rPr>
        <w:t>.</w:t>
      </w:r>
      <w:r w:rsidR="00083512" w:rsidRPr="00A938FC">
        <w:rPr>
          <w:rFonts w:ascii="Book Antiqua" w:eastAsia="宋体" w:hAnsi="Book Antiqua"/>
          <w:bCs/>
          <w:lang w:eastAsia="zh-SG"/>
        </w:rPr>
        <w:t xml:space="preserve"> </w:t>
      </w:r>
    </w:p>
    <w:p w14:paraId="6128BE77" w14:textId="3364D281" w:rsidR="00814A7E" w:rsidRPr="00A938FC" w:rsidRDefault="003D776F" w:rsidP="00CF35C6">
      <w:pPr>
        <w:spacing w:line="360" w:lineRule="auto"/>
        <w:ind w:firstLineChars="100" w:firstLine="240"/>
        <w:jc w:val="both"/>
        <w:rPr>
          <w:rFonts w:ascii="Book Antiqua" w:hAnsi="Book Antiqua"/>
          <w:bCs/>
        </w:rPr>
      </w:pPr>
      <w:r w:rsidRPr="00A938FC">
        <w:rPr>
          <w:rFonts w:ascii="Book Antiqua" w:eastAsia="宋体" w:hAnsi="Book Antiqua"/>
          <w:bCs/>
          <w:lang w:eastAsia="zh-SG"/>
        </w:rPr>
        <w:t>B</w:t>
      </w:r>
      <w:r w:rsidR="00814A7E" w:rsidRPr="00A938FC">
        <w:rPr>
          <w:rFonts w:ascii="Book Antiqua" w:eastAsia="宋体" w:hAnsi="Book Antiqua"/>
          <w:bCs/>
          <w:lang w:eastAsia="zh-SG"/>
        </w:rPr>
        <w:t>ody h</w:t>
      </w:r>
      <w:r w:rsidR="00814A7E" w:rsidRPr="00A938FC">
        <w:rPr>
          <w:rFonts w:ascii="Book Antiqua" w:hAnsi="Book Antiqua"/>
          <w:bCs/>
        </w:rPr>
        <w:t>eight, body mass, BMI</w:t>
      </w:r>
      <w:r w:rsidR="00814A7E" w:rsidRPr="00A938FC">
        <w:rPr>
          <w:rFonts w:ascii="Book Antiqua" w:eastAsia="宋体" w:hAnsi="Book Antiqua"/>
          <w:bCs/>
          <w:lang w:eastAsia="zh-SG"/>
        </w:rPr>
        <w:t xml:space="preserve"> and fat-free mass all</w:t>
      </w:r>
      <w:r w:rsidR="00814A7E" w:rsidRPr="00A938FC">
        <w:rPr>
          <w:rFonts w:ascii="Book Antiqua" w:hAnsi="Book Antiqua"/>
          <w:bCs/>
        </w:rPr>
        <w:t xml:space="preserve"> increased significantly</w:t>
      </w:r>
      <w:r w:rsidR="00814A7E" w:rsidRPr="00A938FC">
        <w:rPr>
          <w:rFonts w:ascii="Book Antiqua" w:eastAsia="宋体" w:hAnsi="Book Antiqua"/>
          <w:bCs/>
          <w:lang w:eastAsia="zh-SG"/>
        </w:rPr>
        <w:t xml:space="preserve"> over the 10</w:t>
      </w:r>
      <w:r w:rsidR="00F215D8" w:rsidRPr="00A938FC">
        <w:rPr>
          <w:rFonts w:ascii="Book Antiqua" w:eastAsia="宋体" w:hAnsi="Book Antiqua"/>
          <w:bCs/>
          <w:lang w:eastAsia="zh-SG"/>
        </w:rPr>
        <w:t>-</w:t>
      </w:r>
      <w:r w:rsidR="00CA2B60">
        <w:rPr>
          <w:rFonts w:ascii="Book Antiqua" w:eastAsia="宋体" w:hAnsi="Book Antiqua"/>
          <w:bCs/>
          <w:lang w:eastAsia="zh-SG"/>
        </w:rPr>
        <w:t>w</w:t>
      </w:r>
      <w:r w:rsidR="00814A7E" w:rsidRPr="00A938FC">
        <w:rPr>
          <w:rFonts w:ascii="Book Antiqua" w:eastAsia="宋体" w:hAnsi="Book Antiqua"/>
          <w:bCs/>
          <w:lang w:eastAsia="zh-SG"/>
        </w:rPr>
        <w:t>k period in both groups.</w:t>
      </w:r>
      <w:r w:rsidR="00814A7E" w:rsidRPr="00A938FC">
        <w:rPr>
          <w:rFonts w:ascii="Book Antiqua" w:hAnsi="Book Antiqua"/>
          <w:bCs/>
        </w:rPr>
        <w:t xml:space="preserve"> No significant interactions confirmed none of the anthropometric changes over time were a result of the training programme. </w:t>
      </w:r>
    </w:p>
    <w:p w14:paraId="731FC0D5" w14:textId="75D8CB74" w:rsidR="00814A7E" w:rsidRPr="00A938FC" w:rsidRDefault="005C594F" w:rsidP="00CF35C6">
      <w:pPr>
        <w:spacing w:line="360" w:lineRule="auto"/>
        <w:ind w:firstLineChars="100" w:firstLine="240"/>
        <w:jc w:val="both"/>
        <w:rPr>
          <w:rFonts w:ascii="Book Antiqua" w:eastAsia="宋体" w:hAnsi="Book Antiqua"/>
          <w:bCs/>
          <w:lang w:eastAsia="zh-SG"/>
        </w:rPr>
      </w:pPr>
      <w:r w:rsidRPr="00A938FC">
        <w:rPr>
          <w:rFonts w:ascii="Book Antiqua" w:hAnsi="Book Antiqua"/>
          <w:bCs/>
        </w:rPr>
        <w:t xml:space="preserve">Baseline differences between the </w:t>
      </w:r>
      <w:r w:rsidR="00CE03B0" w:rsidRPr="00A938FC">
        <w:rPr>
          <w:rFonts w:ascii="Book Antiqua" w:hAnsi="Book Antiqua"/>
          <w:bCs/>
        </w:rPr>
        <w:t>resistance training group</w:t>
      </w:r>
      <w:r w:rsidRPr="00A938FC">
        <w:rPr>
          <w:rFonts w:ascii="Book Antiqua" w:hAnsi="Book Antiqua"/>
          <w:bCs/>
        </w:rPr>
        <w:t xml:space="preserve"> and </w:t>
      </w:r>
      <w:r w:rsidR="00CE03B0" w:rsidRPr="00A938FC">
        <w:rPr>
          <w:rFonts w:ascii="Book Antiqua" w:hAnsi="Book Antiqua"/>
          <w:bCs/>
        </w:rPr>
        <w:t>control group</w:t>
      </w:r>
      <w:r w:rsidRPr="00A938FC">
        <w:rPr>
          <w:rFonts w:ascii="Book Antiqua" w:hAnsi="Book Antiqua"/>
          <w:bCs/>
        </w:rPr>
        <w:t xml:space="preserve"> were apparent </w:t>
      </w:r>
      <w:r w:rsidR="00814A7E" w:rsidRPr="00A938FC">
        <w:rPr>
          <w:rFonts w:ascii="Book Antiqua" w:hAnsi="Book Antiqua"/>
          <w:bCs/>
        </w:rPr>
        <w:t>for both TC and HDL-C, and ANCOVA was therefore utilis</w:t>
      </w:r>
      <w:r w:rsidR="00CF35C6">
        <w:rPr>
          <w:rFonts w:ascii="Book Antiqua" w:hAnsi="Book Antiqua"/>
          <w:bCs/>
        </w:rPr>
        <w:t xml:space="preserve">ed to compare values after 10 </w:t>
      </w:r>
      <w:proofErr w:type="spellStart"/>
      <w:r w:rsidR="00CF35C6">
        <w:rPr>
          <w:rFonts w:ascii="Book Antiqua" w:hAnsi="Book Antiqua"/>
          <w:bCs/>
        </w:rPr>
        <w:t>w</w:t>
      </w:r>
      <w:r w:rsidR="00814A7E" w:rsidRPr="00A938FC">
        <w:rPr>
          <w:rFonts w:ascii="Book Antiqua" w:hAnsi="Book Antiqua"/>
          <w:bCs/>
        </w:rPr>
        <w:t>k</w:t>
      </w:r>
      <w:proofErr w:type="spellEnd"/>
      <w:r w:rsidR="00814A7E" w:rsidRPr="00A938FC">
        <w:rPr>
          <w:rFonts w:ascii="Book Antiqua" w:hAnsi="Book Antiqua"/>
          <w:bCs/>
        </w:rPr>
        <w:t xml:space="preserve"> with pre-training levels as the covariate. </w:t>
      </w:r>
      <w:r w:rsidRPr="00A938FC">
        <w:rPr>
          <w:rFonts w:ascii="Book Antiqua" w:eastAsia="宋体" w:hAnsi="Book Antiqua"/>
          <w:bCs/>
          <w:lang w:eastAsia="zh-SG"/>
        </w:rPr>
        <w:t>No</w:t>
      </w:r>
      <w:r w:rsidR="00810C83" w:rsidRPr="00A938FC">
        <w:rPr>
          <w:rFonts w:ascii="Book Antiqua" w:eastAsia="宋体" w:hAnsi="Book Antiqua"/>
          <w:bCs/>
          <w:lang w:eastAsia="zh-SG"/>
        </w:rPr>
        <w:t xml:space="preserve"> time or between group</w:t>
      </w:r>
      <w:r w:rsidR="003D776F" w:rsidRPr="00A938FC">
        <w:rPr>
          <w:rFonts w:ascii="Book Antiqua" w:eastAsia="宋体" w:hAnsi="Book Antiqua"/>
          <w:bCs/>
          <w:lang w:eastAsia="zh-SG"/>
        </w:rPr>
        <w:t xml:space="preserve"> differences</w:t>
      </w:r>
      <w:r w:rsidR="00810C83" w:rsidRPr="00A938FC">
        <w:rPr>
          <w:rFonts w:ascii="Book Antiqua" w:eastAsia="宋体" w:hAnsi="Book Antiqua"/>
          <w:bCs/>
          <w:lang w:eastAsia="zh-SG"/>
        </w:rPr>
        <w:t xml:space="preserve"> </w:t>
      </w:r>
      <w:r w:rsidRPr="00A938FC">
        <w:rPr>
          <w:rFonts w:ascii="Book Antiqua" w:eastAsia="宋体" w:hAnsi="Book Antiqua"/>
          <w:bCs/>
          <w:lang w:eastAsia="zh-SG"/>
        </w:rPr>
        <w:t xml:space="preserve">were </w:t>
      </w:r>
      <w:r w:rsidR="00814A7E" w:rsidRPr="00A938FC">
        <w:rPr>
          <w:rFonts w:ascii="Book Antiqua" w:eastAsia="宋体" w:hAnsi="Book Antiqua"/>
          <w:bCs/>
          <w:lang w:eastAsia="zh-SG"/>
        </w:rPr>
        <w:t>found after removing the effect of baseline values for either TC or HDL-C</w:t>
      </w:r>
      <w:r w:rsidR="00814A7E" w:rsidRPr="00A938FC">
        <w:rPr>
          <w:rFonts w:ascii="Book Antiqua" w:hAnsi="Book Antiqua"/>
          <w:bCs/>
        </w:rPr>
        <w:t xml:space="preserve"> (</w:t>
      </w:r>
      <w:r w:rsidR="00CF35C6" w:rsidRPr="00CF35C6">
        <w:rPr>
          <w:rFonts w:ascii="Book Antiqua" w:hAnsi="Book Antiqua"/>
          <w:bCs/>
          <w:i/>
        </w:rPr>
        <w:t>P</w:t>
      </w:r>
      <w:r w:rsidR="00814A7E" w:rsidRPr="00A938FC">
        <w:rPr>
          <w:rFonts w:ascii="Book Antiqua" w:hAnsi="Book Antiqua"/>
          <w:bCs/>
        </w:rPr>
        <w:t>’s &gt; 0.05)</w:t>
      </w:r>
      <w:r w:rsidR="00814A7E" w:rsidRPr="00A938FC">
        <w:rPr>
          <w:rFonts w:ascii="Book Antiqua" w:eastAsia="宋体" w:hAnsi="Book Antiqua"/>
          <w:bCs/>
          <w:lang w:eastAsia="zh-SG"/>
        </w:rPr>
        <w:t>.</w:t>
      </w:r>
      <w:r w:rsidR="00686C81">
        <w:rPr>
          <w:rFonts w:ascii="Book Antiqua" w:eastAsia="宋体" w:hAnsi="Book Antiqua"/>
          <w:bCs/>
          <w:lang w:eastAsia="zh-SG"/>
        </w:rPr>
        <w:t xml:space="preserve"> </w:t>
      </w:r>
      <w:r w:rsidRPr="00A938FC">
        <w:rPr>
          <w:rFonts w:ascii="Book Antiqua" w:eastAsia="宋体" w:hAnsi="Book Antiqua"/>
          <w:bCs/>
          <w:lang w:eastAsia="zh-SG"/>
        </w:rPr>
        <w:t>LDL-C and</w:t>
      </w:r>
      <w:r w:rsidRPr="00A938FC">
        <w:rPr>
          <w:rFonts w:ascii="Book Antiqua" w:hAnsi="Book Antiqua"/>
          <w:bCs/>
        </w:rPr>
        <w:t xml:space="preserve"> insulin level decreased significantly in both groups</w:t>
      </w:r>
      <w:r w:rsidRPr="00A938FC">
        <w:rPr>
          <w:rFonts w:ascii="Book Antiqua" w:eastAsia="宋体" w:hAnsi="Book Antiqua"/>
          <w:bCs/>
          <w:lang w:eastAsia="zh-SG"/>
        </w:rPr>
        <w:t xml:space="preserve"> over time</w:t>
      </w:r>
      <w:r w:rsidRPr="00A938FC">
        <w:rPr>
          <w:rFonts w:ascii="Book Antiqua" w:hAnsi="Book Antiqua"/>
          <w:bCs/>
        </w:rPr>
        <w:t>.</w:t>
      </w:r>
      <w:r w:rsidRPr="00A938FC">
        <w:rPr>
          <w:rFonts w:ascii="Book Antiqua" w:eastAsia="宋体" w:hAnsi="Book Antiqua"/>
          <w:bCs/>
          <w:lang w:eastAsia="zh-SG"/>
        </w:rPr>
        <w:t xml:space="preserve"> </w:t>
      </w:r>
    </w:p>
    <w:p w14:paraId="243590E9" w14:textId="4FCD297C" w:rsidR="00814A7E" w:rsidRPr="00A938FC" w:rsidRDefault="00814A7E" w:rsidP="00CF35C6">
      <w:pPr>
        <w:spacing w:line="360" w:lineRule="auto"/>
        <w:ind w:firstLineChars="100" w:firstLine="240"/>
        <w:jc w:val="both"/>
        <w:rPr>
          <w:rFonts w:ascii="Book Antiqua" w:hAnsi="Book Antiqua"/>
          <w:bCs/>
        </w:rPr>
      </w:pPr>
      <w:r w:rsidRPr="00A938FC">
        <w:rPr>
          <w:rFonts w:ascii="Book Antiqua" w:hAnsi="Book Antiqua"/>
          <w:bCs/>
        </w:rPr>
        <w:t xml:space="preserve">Peak </w:t>
      </w:r>
      <w:r w:rsidRPr="00A938FC">
        <w:rPr>
          <w:rFonts w:ascii="Book Antiqua" w:hAnsi="Book Antiqua"/>
          <w:bCs/>
          <w:lang w:eastAsia="zh-TW"/>
        </w:rPr>
        <w:t>VO</w:t>
      </w:r>
      <w:r w:rsidRPr="00A938FC">
        <w:rPr>
          <w:rFonts w:ascii="Book Antiqua" w:hAnsi="Book Antiqua"/>
          <w:bCs/>
          <w:vertAlign w:val="subscript"/>
        </w:rPr>
        <w:t xml:space="preserve">2 </w:t>
      </w:r>
      <w:r w:rsidR="001A4FD6" w:rsidRPr="00A938FC">
        <w:rPr>
          <w:rFonts w:ascii="Book Antiqua" w:hAnsi="Book Antiqua"/>
          <w:bCs/>
        </w:rPr>
        <w:t>expressed</w:t>
      </w:r>
      <w:r w:rsidRPr="00A938FC">
        <w:rPr>
          <w:rFonts w:ascii="Book Antiqua" w:hAnsi="Book Antiqua"/>
          <w:bCs/>
        </w:rPr>
        <w:t xml:space="preserve"> absolute</w:t>
      </w:r>
      <w:r w:rsidR="001A4FD6" w:rsidRPr="00A938FC">
        <w:rPr>
          <w:rFonts w:ascii="Book Antiqua" w:hAnsi="Book Antiqua"/>
          <w:bCs/>
        </w:rPr>
        <w:t>ly</w:t>
      </w:r>
      <w:r w:rsidRPr="00A938FC">
        <w:rPr>
          <w:rFonts w:ascii="Book Antiqua" w:hAnsi="Book Antiqua"/>
          <w:bCs/>
        </w:rPr>
        <w:t xml:space="preserve"> showed an increase in both groups over the 10</w:t>
      </w:r>
      <w:r w:rsidR="00F215D8" w:rsidRPr="00A938FC">
        <w:rPr>
          <w:rFonts w:ascii="Book Antiqua" w:hAnsi="Book Antiqua"/>
          <w:bCs/>
        </w:rPr>
        <w:t>-</w:t>
      </w:r>
      <w:r w:rsidR="00CF35C6">
        <w:rPr>
          <w:rFonts w:ascii="Book Antiqua" w:hAnsi="Book Antiqua"/>
          <w:bCs/>
        </w:rPr>
        <w:t>w</w:t>
      </w:r>
      <w:r w:rsidRPr="00A938FC">
        <w:rPr>
          <w:rFonts w:ascii="Book Antiqua" w:hAnsi="Book Antiqua"/>
          <w:bCs/>
        </w:rPr>
        <w:t>k period,</w:t>
      </w:r>
      <w:r w:rsidRPr="00A938FC">
        <w:rPr>
          <w:rFonts w:ascii="Book Antiqua" w:eastAsia="宋体" w:hAnsi="Book Antiqua"/>
          <w:bCs/>
          <w:lang w:eastAsia="zh-SG"/>
        </w:rPr>
        <w:t xml:space="preserve"> but </w:t>
      </w:r>
      <w:r w:rsidR="007001F4" w:rsidRPr="00A938FC">
        <w:rPr>
          <w:rFonts w:ascii="Book Antiqua" w:eastAsia="宋体" w:hAnsi="Book Antiqua"/>
          <w:bCs/>
          <w:lang w:eastAsia="zh-SG"/>
        </w:rPr>
        <w:t>when</w:t>
      </w:r>
      <w:r w:rsidRPr="00A938FC">
        <w:rPr>
          <w:rFonts w:ascii="Book Antiqua" w:eastAsia="宋体" w:hAnsi="Book Antiqua"/>
          <w:bCs/>
          <w:lang w:eastAsia="zh-SG"/>
        </w:rPr>
        <w:t xml:space="preserve"> adjusted for body size, this increase was no longer apparent</w:t>
      </w:r>
      <w:r w:rsidRPr="00A938FC">
        <w:rPr>
          <w:rFonts w:ascii="Book Antiqua" w:hAnsi="Book Antiqua"/>
          <w:bCs/>
        </w:rPr>
        <w:t xml:space="preserve">. </w:t>
      </w:r>
    </w:p>
    <w:p w14:paraId="3604F2EB" w14:textId="25ACBEDB" w:rsidR="00814A7E" w:rsidRPr="00A938FC" w:rsidRDefault="00814A7E" w:rsidP="00CF35C6">
      <w:pPr>
        <w:spacing w:line="360" w:lineRule="auto"/>
        <w:ind w:firstLineChars="100" w:firstLine="240"/>
        <w:jc w:val="both"/>
        <w:rPr>
          <w:rFonts w:ascii="Book Antiqua" w:hAnsi="Book Antiqua"/>
          <w:bCs/>
          <w:lang w:eastAsia="zh-HK"/>
        </w:rPr>
      </w:pPr>
      <w:r w:rsidRPr="00A938FC">
        <w:rPr>
          <w:rFonts w:ascii="Book Antiqua" w:eastAsia="宋体" w:hAnsi="Book Antiqua"/>
          <w:bCs/>
          <w:iCs/>
          <w:lang w:eastAsia="zh-SG"/>
        </w:rPr>
        <w:lastRenderedPageBreak/>
        <w:t xml:space="preserve">Thirty-two of the 38 participants agreed to be scanned for endothelial function before and after the intervention. Mean values for </w:t>
      </w:r>
      <w:r w:rsidR="00F935C9" w:rsidRPr="00A938FC">
        <w:rPr>
          <w:rFonts w:ascii="Book Antiqua" w:eastAsia="宋体" w:hAnsi="Book Antiqua"/>
          <w:bCs/>
          <w:iCs/>
          <w:lang w:eastAsia="zh-SG"/>
        </w:rPr>
        <w:t xml:space="preserve">flow-mediated dilation </w:t>
      </w:r>
      <w:r w:rsidRPr="00A938FC">
        <w:rPr>
          <w:rFonts w:ascii="Book Antiqua" w:eastAsia="宋体" w:hAnsi="Book Antiqua"/>
          <w:bCs/>
          <w:iCs/>
          <w:lang w:eastAsia="zh-SG"/>
        </w:rPr>
        <w:t xml:space="preserve">and </w:t>
      </w:r>
      <w:r w:rsidR="007B7A97" w:rsidRPr="00A938FC">
        <w:rPr>
          <w:rFonts w:ascii="Book Antiqua" w:hAnsi="Book Antiqua"/>
          <w:bCs/>
          <w:iCs/>
        </w:rPr>
        <w:t>NMD</w:t>
      </w:r>
      <w:r w:rsidR="00F935C9" w:rsidRPr="00A938FC">
        <w:rPr>
          <w:rFonts w:ascii="Book Antiqua" w:eastAsia="宋体" w:hAnsi="Book Antiqua"/>
          <w:bCs/>
          <w:iCs/>
          <w:lang w:eastAsia="zh-SG"/>
        </w:rPr>
        <w:t xml:space="preserve"> </w:t>
      </w:r>
      <w:r w:rsidRPr="00A938FC">
        <w:rPr>
          <w:rFonts w:ascii="Book Antiqua" w:eastAsia="宋体" w:hAnsi="Book Antiqua"/>
          <w:bCs/>
          <w:iCs/>
          <w:lang w:eastAsia="zh-SG"/>
        </w:rPr>
        <w:t>at b</w:t>
      </w:r>
      <w:r w:rsidRPr="00A938FC">
        <w:rPr>
          <w:rFonts w:ascii="Book Antiqua" w:eastAsia="宋体" w:hAnsi="Book Antiqua"/>
          <w:bCs/>
          <w:lang w:eastAsia="zh-SG"/>
        </w:rPr>
        <w:t>asel</w:t>
      </w:r>
      <w:r w:rsidR="00CF35C6">
        <w:rPr>
          <w:rFonts w:ascii="Book Antiqua" w:eastAsia="宋体" w:hAnsi="Book Antiqua"/>
          <w:bCs/>
          <w:lang w:eastAsia="zh-SG"/>
        </w:rPr>
        <w:t xml:space="preserve">ine and post 10 </w:t>
      </w:r>
      <w:proofErr w:type="spellStart"/>
      <w:r w:rsidR="00CF35C6">
        <w:rPr>
          <w:rFonts w:ascii="Book Antiqua" w:eastAsia="宋体" w:hAnsi="Book Antiqua"/>
          <w:bCs/>
          <w:lang w:eastAsia="zh-SG"/>
        </w:rPr>
        <w:t>wk</w:t>
      </w:r>
      <w:proofErr w:type="spellEnd"/>
      <w:r w:rsidR="001A4FD6" w:rsidRPr="00A938FC">
        <w:rPr>
          <w:rFonts w:ascii="Book Antiqua" w:eastAsia="宋体" w:hAnsi="Book Antiqua"/>
          <w:bCs/>
          <w:lang w:eastAsia="zh-SG"/>
        </w:rPr>
        <w:t xml:space="preserve"> of training </w:t>
      </w:r>
      <w:r w:rsidRPr="00A938FC">
        <w:rPr>
          <w:rFonts w:ascii="Book Antiqua" w:eastAsia="宋体" w:hAnsi="Book Antiqua"/>
          <w:bCs/>
          <w:lang w:eastAsia="zh-SG"/>
        </w:rPr>
        <w:t>are provided by group in Table 2.</w:t>
      </w:r>
      <w:r w:rsidR="00686C81">
        <w:rPr>
          <w:rFonts w:ascii="Book Antiqua" w:eastAsia="宋体" w:hAnsi="Book Antiqua"/>
          <w:bCs/>
          <w:lang w:eastAsia="zh-SG"/>
        </w:rPr>
        <w:t xml:space="preserve"> </w:t>
      </w:r>
      <w:r w:rsidRPr="00A938FC">
        <w:rPr>
          <w:rFonts w:ascii="Book Antiqua" w:eastAsia="宋体" w:hAnsi="Book Antiqua"/>
          <w:bCs/>
          <w:lang w:eastAsia="zh-SG"/>
        </w:rPr>
        <w:t xml:space="preserve">Individual values </w:t>
      </w:r>
      <w:r w:rsidR="00F935C9" w:rsidRPr="00A938FC">
        <w:rPr>
          <w:rFonts w:ascii="Book Antiqua" w:eastAsia="宋体" w:hAnsi="Book Antiqua"/>
          <w:bCs/>
          <w:lang w:eastAsia="zh-SG"/>
        </w:rPr>
        <w:t xml:space="preserve">for FMD </w:t>
      </w:r>
      <w:r w:rsidR="00CA2B60">
        <w:rPr>
          <w:rFonts w:ascii="Book Antiqua" w:eastAsia="宋体" w:hAnsi="Book Antiqua"/>
          <w:bCs/>
          <w:lang w:eastAsia="zh-SG"/>
        </w:rPr>
        <w:t xml:space="preserve">at baseline and post 10 </w:t>
      </w:r>
      <w:proofErr w:type="spellStart"/>
      <w:r w:rsidR="00CA2B60">
        <w:rPr>
          <w:rFonts w:ascii="Book Antiqua" w:eastAsia="宋体" w:hAnsi="Book Antiqua"/>
          <w:bCs/>
          <w:lang w:eastAsia="zh-SG"/>
        </w:rPr>
        <w:t>wk</w:t>
      </w:r>
      <w:proofErr w:type="spellEnd"/>
      <w:r w:rsidRPr="00A938FC">
        <w:rPr>
          <w:rFonts w:ascii="Book Antiqua" w:eastAsia="宋体" w:hAnsi="Book Antiqua"/>
          <w:bCs/>
          <w:lang w:eastAsia="zh-SG"/>
        </w:rPr>
        <w:t xml:space="preserve"> of training </w:t>
      </w:r>
      <w:r w:rsidRPr="00A938FC">
        <w:rPr>
          <w:rFonts w:ascii="Book Antiqua" w:hAnsi="Book Antiqua"/>
          <w:bCs/>
          <w:lang w:eastAsia="zh-TW"/>
        </w:rPr>
        <w:t>are presented graphically in Figure 1</w:t>
      </w:r>
      <w:r w:rsidRPr="00A938FC">
        <w:rPr>
          <w:rFonts w:ascii="Book Antiqua" w:eastAsia="宋体" w:hAnsi="Book Antiqua"/>
          <w:bCs/>
          <w:lang w:eastAsia="zh-SG"/>
        </w:rPr>
        <w:t xml:space="preserve">. A main effect of time </w:t>
      </w:r>
      <w:r w:rsidR="00CF35C6">
        <w:rPr>
          <w:rFonts w:ascii="Book Antiqua" w:eastAsia="宋体" w:hAnsi="Book Antiqua" w:hint="eastAsia"/>
          <w:bCs/>
          <w:lang w:eastAsia="zh-SG"/>
        </w:rPr>
        <w:t>[</w:t>
      </w:r>
      <w:proofErr w:type="gramStart"/>
      <w:r w:rsidRPr="00A938FC">
        <w:rPr>
          <w:rFonts w:ascii="Book Antiqua" w:eastAsia="宋体" w:hAnsi="Book Antiqua"/>
          <w:bCs/>
          <w:lang w:eastAsia="zh-SG"/>
        </w:rPr>
        <w:t>F(</w:t>
      </w:r>
      <w:proofErr w:type="gramEnd"/>
      <w:r w:rsidRPr="00A938FC">
        <w:rPr>
          <w:rFonts w:ascii="Book Antiqua" w:eastAsia="宋体" w:hAnsi="Book Antiqua"/>
          <w:bCs/>
          <w:lang w:eastAsia="zh-SG"/>
        </w:rPr>
        <w:t xml:space="preserve">1,30) = 13.47; </w:t>
      </w:r>
      <w:r w:rsidR="00CF35C6" w:rsidRPr="00CF35C6">
        <w:rPr>
          <w:rFonts w:ascii="Book Antiqua" w:eastAsia="宋体" w:hAnsi="Book Antiqua"/>
          <w:bCs/>
          <w:i/>
          <w:lang w:eastAsia="zh-SG"/>
        </w:rPr>
        <w:t>P</w:t>
      </w:r>
      <w:r w:rsidRPr="00A938FC">
        <w:rPr>
          <w:rFonts w:ascii="Book Antiqua" w:eastAsia="宋体" w:hAnsi="Book Antiqua"/>
          <w:bCs/>
          <w:lang w:eastAsia="zh-SG"/>
        </w:rPr>
        <w:t xml:space="preserve"> &lt; 0.001; </w:t>
      </w:r>
      <w:r w:rsidR="001D057A" w:rsidRPr="00A938FC">
        <w:rPr>
          <w:rFonts w:ascii="Book Antiqua" w:eastAsia="宋体" w:hAnsi="Book Antiqua"/>
          <w:bCs/>
          <w:lang w:eastAsia="zh-SG"/>
        </w:rPr>
        <w:sym w:font="Symbol" w:char="F068"/>
      </w:r>
      <w:r w:rsidRPr="00A938FC">
        <w:rPr>
          <w:rFonts w:ascii="Book Antiqua" w:hAnsi="Book Antiqua"/>
          <w:bCs/>
          <w:vertAlign w:val="superscript"/>
        </w:rPr>
        <w:t xml:space="preserve">2 </w:t>
      </w:r>
      <w:r w:rsidRPr="00A938FC">
        <w:rPr>
          <w:rFonts w:ascii="Book Antiqua" w:hAnsi="Book Antiqua"/>
          <w:bCs/>
        </w:rPr>
        <w:t xml:space="preserve">= </w:t>
      </w:r>
      <w:r w:rsidR="00CF35C6">
        <w:rPr>
          <w:rFonts w:ascii="Book Antiqua" w:eastAsia="宋体" w:hAnsi="Book Antiqua" w:hint="eastAsia"/>
          <w:bCs/>
          <w:lang w:eastAsia="zh-CN"/>
        </w:rPr>
        <w:t>0</w:t>
      </w:r>
      <w:r w:rsidRPr="00A938FC">
        <w:rPr>
          <w:rFonts w:ascii="Book Antiqua" w:hAnsi="Book Antiqua"/>
          <w:bCs/>
        </w:rPr>
        <w:t>.</w:t>
      </w:r>
      <w:r w:rsidRPr="00A938FC">
        <w:rPr>
          <w:rFonts w:ascii="Book Antiqua" w:eastAsia="宋体" w:hAnsi="Book Antiqua"/>
          <w:bCs/>
          <w:lang w:eastAsia="zh-SG"/>
        </w:rPr>
        <w:t>310</w:t>
      </w:r>
      <w:r w:rsidR="00CF35C6">
        <w:rPr>
          <w:rFonts w:ascii="Book Antiqua" w:eastAsia="宋体" w:hAnsi="Book Antiqua" w:hint="eastAsia"/>
          <w:bCs/>
          <w:lang w:eastAsia="zh-SG"/>
        </w:rPr>
        <w:t>]</w:t>
      </w:r>
      <w:r w:rsidRPr="00A938FC">
        <w:rPr>
          <w:rFonts w:ascii="Book Antiqua" w:eastAsia="宋体" w:hAnsi="Book Antiqua"/>
          <w:bCs/>
          <w:lang w:eastAsia="zh-SG"/>
        </w:rPr>
        <w:t xml:space="preserve"> and a </w:t>
      </w:r>
      <w:r w:rsidRPr="00A938FC">
        <w:rPr>
          <w:rFonts w:ascii="Book Antiqua" w:hAnsi="Book Antiqua"/>
          <w:bCs/>
        </w:rPr>
        <w:t xml:space="preserve">significant interaction </w:t>
      </w:r>
      <w:r w:rsidR="00CF35C6">
        <w:rPr>
          <w:rFonts w:ascii="Book Antiqua" w:eastAsia="宋体" w:hAnsi="Book Antiqua" w:hint="eastAsia"/>
          <w:bCs/>
          <w:lang w:eastAsia="zh-SG"/>
        </w:rPr>
        <w:t>[</w:t>
      </w:r>
      <w:r w:rsidRPr="00A938FC">
        <w:rPr>
          <w:rFonts w:ascii="Book Antiqua" w:eastAsia="宋体" w:hAnsi="Book Antiqua"/>
          <w:bCs/>
          <w:lang w:eastAsia="zh-SG"/>
        </w:rPr>
        <w:t xml:space="preserve">F(1,30) = 9.37; </w:t>
      </w:r>
      <w:r w:rsidR="00CF35C6" w:rsidRPr="00CF35C6">
        <w:rPr>
          <w:rFonts w:ascii="Book Antiqua" w:eastAsia="宋体" w:hAnsi="Book Antiqua"/>
          <w:bCs/>
          <w:i/>
          <w:lang w:eastAsia="zh-SG"/>
        </w:rPr>
        <w:t xml:space="preserve">P </w:t>
      </w:r>
      <w:r w:rsidRPr="00A938FC">
        <w:rPr>
          <w:rFonts w:ascii="Book Antiqua" w:eastAsia="宋体" w:hAnsi="Book Antiqua"/>
          <w:bCs/>
          <w:lang w:eastAsia="zh-SG"/>
        </w:rPr>
        <w:t xml:space="preserve">&lt; 0.005; </w:t>
      </w:r>
      <w:r w:rsidR="001D057A" w:rsidRPr="00A938FC">
        <w:rPr>
          <w:rFonts w:ascii="Book Antiqua" w:eastAsia="宋体" w:hAnsi="Book Antiqua"/>
          <w:bCs/>
          <w:lang w:eastAsia="zh-SG"/>
        </w:rPr>
        <w:sym w:font="Symbol" w:char="F068"/>
      </w:r>
      <w:r w:rsidRPr="00A938FC">
        <w:rPr>
          <w:rFonts w:ascii="Book Antiqua" w:hAnsi="Book Antiqua"/>
          <w:bCs/>
          <w:vertAlign w:val="superscript"/>
        </w:rPr>
        <w:t xml:space="preserve">2 </w:t>
      </w:r>
      <w:r w:rsidRPr="00A938FC">
        <w:rPr>
          <w:rFonts w:ascii="Book Antiqua" w:hAnsi="Book Antiqua"/>
          <w:bCs/>
        </w:rPr>
        <w:t xml:space="preserve">= </w:t>
      </w:r>
      <w:r w:rsidR="00CF35C6">
        <w:rPr>
          <w:rFonts w:ascii="Book Antiqua" w:eastAsia="宋体" w:hAnsi="Book Antiqua" w:hint="eastAsia"/>
          <w:bCs/>
          <w:lang w:eastAsia="zh-CN"/>
        </w:rPr>
        <w:t>0</w:t>
      </w:r>
      <w:r w:rsidRPr="00A938FC">
        <w:rPr>
          <w:rFonts w:ascii="Book Antiqua" w:hAnsi="Book Antiqua"/>
          <w:bCs/>
        </w:rPr>
        <w:t>.</w:t>
      </w:r>
      <w:r w:rsidRPr="00A938FC">
        <w:rPr>
          <w:rFonts w:ascii="Book Antiqua" w:eastAsia="宋体" w:hAnsi="Book Antiqua"/>
          <w:bCs/>
          <w:lang w:eastAsia="zh-SG"/>
        </w:rPr>
        <w:t>238</w:t>
      </w:r>
      <w:r w:rsidR="00CF35C6">
        <w:rPr>
          <w:rFonts w:ascii="Book Antiqua" w:eastAsia="宋体" w:hAnsi="Book Antiqua" w:hint="eastAsia"/>
          <w:bCs/>
          <w:lang w:eastAsia="zh-SG"/>
        </w:rPr>
        <w:t>]</w:t>
      </w:r>
      <w:r w:rsidR="008B55DA" w:rsidRPr="00A938FC">
        <w:rPr>
          <w:rFonts w:ascii="Book Antiqua" w:eastAsia="宋体" w:hAnsi="Book Antiqua"/>
          <w:bCs/>
          <w:lang w:eastAsia="zh-SG"/>
        </w:rPr>
        <w:t xml:space="preserve"> were apparent</w:t>
      </w:r>
      <w:r w:rsidR="00F935C9" w:rsidRPr="00A938FC">
        <w:rPr>
          <w:rFonts w:ascii="Book Antiqua" w:eastAsia="宋体" w:hAnsi="Book Antiqua"/>
          <w:bCs/>
          <w:lang w:eastAsia="zh-SG"/>
        </w:rPr>
        <w:t xml:space="preserve"> for FMD</w:t>
      </w:r>
      <w:r w:rsidRPr="00A938FC">
        <w:rPr>
          <w:rFonts w:ascii="Book Antiqua" w:eastAsia="宋体" w:hAnsi="Book Antiqua"/>
          <w:bCs/>
          <w:lang w:eastAsia="zh-SG"/>
        </w:rPr>
        <w:t xml:space="preserve">. Follow-up analyses </w:t>
      </w:r>
      <w:r w:rsidRPr="00A938FC">
        <w:rPr>
          <w:rFonts w:ascii="Book Antiqua" w:hAnsi="Book Antiqua"/>
          <w:bCs/>
        </w:rPr>
        <w:t>indicate</w:t>
      </w:r>
      <w:r w:rsidRPr="00A938FC">
        <w:rPr>
          <w:rFonts w:ascii="Book Antiqua" w:eastAsia="宋体" w:hAnsi="Book Antiqua"/>
          <w:bCs/>
          <w:lang w:eastAsia="zh-SG"/>
        </w:rPr>
        <w:t>d</w:t>
      </w:r>
      <w:r w:rsidRPr="00A938FC">
        <w:rPr>
          <w:rFonts w:ascii="Book Antiqua" w:hAnsi="Book Antiqua"/>
          <w:bCs/>
        </w:rPr>
        <w:t xml:space="preserve"> a greater increase </w:t>
      </w:r>
      <w:r w:rsidRPr="00A938FC">
        <w:rPr>
          <w:rFonts w:ascii="Book Antiqua" w:eastAsia="宋体" w:hAnsi="Book Antiqua"/>
          <w:bCs/>
          <w:lang w:eastAsia="zh-SG"/>
        </w:rPr>
        <w:t xml:space="preserve">in </w:t>
      </w:r>
      <w:r w:rsidR="00673F7E" w:rsidRPr="00A938FC">
        <w:rPr>
          <w:rFonts w:ascii="Book Antiqua" w:eastAsia="宋体" w:hAnsi="Book Antiqua"/>
          <w:bCs/>
          <w:lang w:eastAsia="zh-SG"/>
        </w:rPr>
        <w:t>FM</w:t>
      </w:r>
      <w:r w:rsidRPr="00A938FC">
        <w:rPr>
          <w:rFonts w:ascii="Book Antiqua" w:eastAsia="宋体" w:hAnsi="Book Antiqua"/>
          <w:bCs/>
          <w:lang w:eastAsia="zh-SG"/>
        </w:rPr>
        <w:t xml:space="preserve">D </w:t>
      </w:r>
      <w:r w:rsidRPr="00A938FC">
        <w:rPr>
          <w:rFonts w:ascii="Book Antiqua" w:hAnsi="Book Antiqua"/>
          <w:bCs/>
        </w:rPr>
        <w:t xml:space="preserve">in the </w:t>
      </w:r>
      <w:r w:rsidRPr="00A938FC">
        <w:rPr>
          <w:rFonts w:ascii="Book Antiqua" w:eastAsia="宋体" w:hAnsi="Book Antiqua"/>
          <w:bCs/>
          <w:lang w:eastAsia="zh-SG"/>
        </w:rPr>
        <w:t xml:space="preserve">Resistance Training Group </w:t>
      </w:r>
      <w:r w:rsidRPr="00A938FC">
        <w:rPr>
          <w:rFonts w:ascii="Book Antiqua" w:hAnsi="Book Antiqua"/>
          <w:bCs/>
        </w:rPr>
        <w:t xml:space="preserve">compared to the Control Group. </w:t>
      </w:r>
      <w:r w:rsidR="008B55DA" w:rsidRPr="00A938FC">
        <w:rPr>
          <w:rFonts w:ascii="Book Antiqua" w:hAnsi="Book Antiqua"/>
          <w:bCs/>
        </w:rPr>
        <w:t xml:space="preserve">Although there </w:t>
      </w:r>
      <w:r w:rsidRPr="00A938FC">
        <w:rPr>
          <w:rFonts w:ascii="Book Antiqua" w:hAnsi="Book Antiqua"/>
          <w:bCs/>
        </w:rPr>
        <w:t>wa</w:t>
      </w:r>
      <w:r w:rsidR="008B55DA" w:rsidRPr="00A938FC">
        <w:rPr>
          <w:rFonts w:ascii="Book Antiqua" w:hAnsi="Book Antiqua"/>
          <w:bCs/>
        </w:rPr>
        <w:t>s a main effect of time for N</w:t>
      </w:r>
      <w:r w:rsidR="00673F7E" w:rsidRPr="00A938FC">
        <w:rPr>
          <w:rFonts w:ascii="Book Antiqua" w:hAnsi="Book Antiqua"/>
          <w:bCs/>
        </w:rPr>
        <w:t>MD</w:t>
      </w:r>
      <w:r w:rsidR="008B55DA" w:rsidRPr="00A938FC">
        <w:rPr>
          <w:rFonts w:ascii="Book Antiqua" w:hAnsi="Book Antiqua"/>
          <w:bCs/>
        </w:rPr>
        <w:t xml:space="preserve">, there was </w:t>
      </w:r>
      <w:r w:rsidRPr="00A938FC">
        <w:rPr>
          <w:rFonts w:ascii="Book Antiqua" w:hAnsi="Book Antiqua"/>
          <w:bCs/>
        </w:rPr>
        <w:t>no interaction</w:t>
      </w:r>
      <w:r w:rsidR="008B55DA" w:rsidRPr="00A938FC">
        <w:rPr>
          <w:rFonts w:ascii="Book Antiqua" w:hAnsi="Book Antiqua"/>
          <w:bCs/>
        </w:rPr>
        <w:t>, with</w:t>
      </w:r>
      <w:r w:rsidRPr="00A938FC">
        <w:rPr>
          <w:rFonts w:ascii="Book Antiqua" w:hAnsi="Book Antiqua"/>
          <w:bCs/>
        </w:rPr>
        <w:t xml:space="preserve"> </w:t>
      </w:r>
      <w:r w:rsidR="008B55DA" w:rsidRPr="00A938FC">
        <w:rPr>
          <w:rFonts w:ascii="Book Antiqua" w:hAnsi="Book Antiqua"/>
          <w:bCs/>
        </w:rPr>
        <w:t>b</w:t>
      </w:r>
      <w:r w:rsidRPr="00A938FC">
        <w:rPr>
          <w:rFonts w:ascii="Book Antiqua" w:hAnsi="Book Antiqua"/>
          <w:bCs/>
        </w:rPr>
        <w:t xml:space="preserve">oth groups </w:t>
      </w:r>
      <w:r w:rsidR="008B55DA" w:rsidRPr="00A938FC">
        <w:rPr>
          <w:rFonts w:ascii="Book Antiqua" w:hAnsi="Book Antiqua"/>
          <w:bCs/>
        </w:rPr>
        <w:t xml:space="preserve">showing </w:t>
      </w:r>
      <w:r w:rsidRPr="00A938FC">
        <w:rPr>
          <w:rFonts w:ascii="Book Antiqua" w:eastAsia="宋体" w:hAnsi="Book Antiqua"/>
          <w:bCs/>
          <w:lang w:eastAsia="zh-SG"/>
        </w:rPr>
        <w:t>a change in N</w:t>
      </w:r>
      <w:r w:rsidR="00673F7E" w:rsidRPr="00A938FC">
        <w:rPr>
          <w:rFonts w:ascii="Book Antiqua" w:eastAsia="宋体" w:hAnsi="Book Antiqua"/>
          <w:bCs/>
          <w:lang w:eastAsia="zh-SG"/>
        </w:rPr>
        <w:t>MD</w:t>
      </w:r>
      <w:r w:rsidRPr="00A938FC">
        <w:rPr>
          <w:rFonts w:ascii="Book Antiqua" w:eastAsia="宋体" w:hAnsi="Book Antiqua"/>
          <w:bCs/>
          <w:lang w:eastAsia="zh-SG"/>
        </w:rPr>
        <w:t xml:space="preserve"> over time</w:t>
      </w:r>
      <w:r w:rsidR="00D02E48" w:rsidRPr="00A938FC">
        <w:rPr>
          <w:rFonts w:ascii="Book Antiqua" w:eastAsia="宋体" w:hAnsi="Book Antiqua"/>
          <w:bCs/>
          <w:lang w:eastAsia="zh-SG"/>
        </w:rPr>
        <w:t xml:space="preserve"> </w:t>
      </w:r>
      <w:r w:rsidRPr="00A938FC">
        <w:rPr>
          <w:rFonts w:ascii="Book Antiqua" w:eastAsia="宋体" w:hAnsi="Book Antiqua"/>
          <w:bCs/>
          <w:lang w:eastAsia="zh-SG"/>
        </w:rPr>
        <w:t xml:space="preserve">(Table 2). </w:t>
      </w:r>
    </w:p>
    <w:p w14:paraId="76E7E4A7" w14:textId="5C7F2E22" w:rsidR="00814A7E" w:rsidRDefault="00814A7E" w:rsidP="00CF35C6">
      <w:pPr>
        <w:spacing w:line="360" w:lineRule="auto"/>
        <w:ind w:firstLineChars="100" w:firstLine="240"/>
        <w:jc w:val="both"/>
        <w:rPr>
          <w:rFonts w:ascii="Book Antiqua" w:eastAsia="宋体" w:hAnsi="Book Antiqua"/>
          <w:bCs/>
          <w:lang w:eastAsia="zh-SG"/>
        </w:rPr>
      </w:pPr>
      <w:r w:rsidRPr="00A938FC">
        <w:rPr>
          <w:rFonts w:ascii="Book Antiqua" w:eastAsia="宋体" w:hAnsi="Book Antiqua"/>
          <w:bCs/>
          <w:lang w:eastAsia="zh-SG"/>
        </w:rPr>
        <w:t xml:space="preserve">Mean </w:t>
      </w:r>
      <w:r w:rsidR="006559F8" w:rsidRPr="00A938FC">
        <w:rPr>
          <w:rFonts w:ascii="Book Antiqua" w:eastAsia="宋体" w:hAnsi="Book Antiqua"/>
          <w:bCs/>
          <w:iCs/>
          <w:lang w:eastAsia="zh-SG"/>
        </w:rPr>
        <w:t>ABP</w:t>
      </w:r>
      <w:r w:rsidRPr="00A938FC">
        <w:rPr>
          <w:rFonts w:ascii="Book Antiqua" w:eastAsia="宋体" w:hAnsi="Book Antiqua"/>
          <w:bCs/>
          <w:lang w:eastAsia="zh-SG"/>
        </w:rPr>
        <w:t xml:space="preserve"> values awake and asleep are presented in Table 3.</w:t>
      </w:r>
      <w:r w:rsidRPr="00A938FC">
        <w:rPr>
          <w:rFonts w:ascii="Book Antiqua" w:hAnsi="Book Antiqua"/>
          <w:bCs/>
        </w:rPr>
        <w:t xml:space="preserve"> </w:t>
      </w:r>
      <w:r w:rsidRPr="00A938FC">
        <w:rPr>
          <w:rFonts w:ascii="Book Antiqua" w:eastAsia="宋体" w:hAnsi="Book Antiqua"/>
          <w:bCs/>
          <w:lang w:eastAsia="zh-SG"/>
        </w:rPr>
        <w:t xml:space="preserve">No </w:t>
      </w:r>
      <w:r w:rsidR="008B55DA" w:rsidRPr="00A938FC">
        <w:rPr>
          <w:rFonts w:ascii="Book Antiqua" w:eastAsia="宋体" w:hAnsi="Book Antiqua"/>
          <w:bCs/>
          <w:lang w:eastAsia="zh-SG"/>
        </w:rPr>
        <w:t xml:space="preserve">main effects </w:t>
      </w:r>
      <w:r w:rsidRPr="00A938FC">
        <w:rPr>
          <w:rFonts w:ascii="Book Antiqua" w:eastAsia="宋体" w:hAnsi="Book Antiqua"/>
          <w:bCs/>
          <w:lang w:eastAsia="zh-SG"/>
        </w:rPr>
        <w:t xml:space="preserve">were found </w:t>
      </w:r>
      <w:r w:rsidR="008B55DA" w:rsidRPr="00A938FC">
        <w:rPr>
          <w:rFonts w:ascii="Book Antiqua" w:eastAsia="宋体" w:hAnsi="Book Antiqua"/>
          <w:bCs/>
          <w:lang w:eastAsia="zh-SG"/>
        </w:rPr>
        <w:t xml:space="preserve">for </w:t>
      </w:r>
      <w:r w:rsidRPr="00A938FC">
        <w:rPr>
          <w:rFonts w:ascii="Book Antiqua" w:eastAsia="宋体" w:hAnsi="Book Antiqua"/>
          <w:bCs/>
          <w:lang w:eastAsia="zh-SG"/>
        </w:rPr>
        <w:t>either waking or sleeping diastolic ABP, nor interaction</w:t>
      </w:r>
      <w:r w:rsidR="008B55DA" w:rsidRPr="00A938FC">
        <w:rPr>
          <w:rFonts w:ascii="Book Antiqua" w:eastAsia="宋体" w:hAnsi="Book Antiqua"/>
          <w:bCs/>
          <w:lang w:eastAsia="zh-SG"/>
        </w:rPr>
        <w:t>s</w:t>
      </w:r>
      <w:r w:rsidRPr="00A938FC">
        <w:rPr>
          <w:rFonts w:ascii="Book Antiqua" w:eastAsia="宋体" w:hAnsi="Book Antiqua"/>
          <w:bCs/>
          <w:lang w:eastAsia="zh-SG"/>
        </w:rPr>
        <w:t xml:space="preserve">. </w:t>
      </w:r>
      <w:r w:rsidR="00204E2A" w:rsidRPr="00A938FC">
        <w:rPr>
          <w:rFonts w:ascii="Book Antiqua" w:eastAsia="宋体" w:hAnsi="Book Antiqua"/>
          <w:bCs/>
          <w:lang w:eastAsia="zh-SG"/>
        </w:rPr>
        <w:t xml:space="preserve">There was no significant difference between the two groups </w:t>
      </w:r>
      <w:r w:rsidRPr="00A938FC">
        <w:rPr>
          <w:rFonts w:ascii="Book Antiqua" w:eastAsia="宋体" w:hAnsi="Book Antiqua"/>
          <w:bCs/>
          <w:lang w:eastAsia="zh-SG"/>
        </w:rPr>
        <w:t>for m</w:t>
      </w:r>
      <w:r w:rsidRPr="00A938FC">
        <w:rPr>
          <w:rFonts w:ascii="Book Antiqua" w:hAnsi="Book Antiqua"/>
          <w:bCs/>
        </w:rPr>
        <w:t>ean ambulatory systolic blood pressure during sleep or awake</w:t>
      </w:r>
      <w:r w:rsidRPr="00A938FC">
        <w:rPr>
          <w:rFonts w:ascii="Book Antiqua" w:hAnsi="Book Antiqua"/>
          <w:bCs/>
          <w:lang w:eastAsia="zh-TW"/>
        </w:rPr>
        <w:t xml:space="preserve"> (Table </w:t>
      </w:r>
      <w:r w:rsidRPr="00A938FC">
        <w:rPr>
          <w:rFonts w:ascii="Book Antiqua" w:eastAsia="宋体" w:hAnsi="Book Antiqua"/>
          <w:bCs/>
          <w:lang w:eastAsia="zh-SG"/>
        </w:rPr>
        <w:t>3</w:t>
      </w:r>
      <w:r w:rsidRPr="00A938FC">
        <w:rPr>
          <w:rFonts w:ascii="Book Antiqua" w:hAnsi="Book Antiqua"/>
          <w:bCs/>
          <w:lang w:eastAsia="zh-TW"/>
        </w:rPr>
        <w:t>)</w:t>
      </w:r>
      <w:r w:rsidRPr="00A938FC">
        <w:rPr>
          <w:rFonts w:ascii="Book Antiqua" w:hAnsi="Book Antiqua"/>
          <w:bCs/>
        </w:rPr>
        <w:t xml:space="preserve">. </w:t>
      </w:r>
      <w:r w:rsidR="00F10E64" w:rsidRPr="00A938FC">
        <w:rPr>
          <w:rFonts w:ascii="Book Antiqua" w:hAnsi="Book Antiqua"/>
          <w:bCs/>
        </w:rPr>
        <w:t>S</w:t>
      </w:r>
      <w:r w:rsidRPr="00A938FC">
        <w:rPr>
          <w:rFonts w:ascii="Book Antiqua" w:hAnsi="Book Antiqua"/>
          <w:bCs/>
        </w:rPr>
        <w:t>leeping systolic ABP</w:t>
      </w:r>
      <w:r w:rsidR="00204E2A" w:rsidRPr="00A938FC">
        <w:rPr>
          <w:rFonts w:ascii="Book Antiqua" w:hAnsi="Book Antiqua"/>
          <w:bCs/>
        </w:rPr>
        <w:t xml:space="preserve"> </w:t>
      </w:r>
      <w:r w:rsidR="00F10E64" w:rsidRPr="00A938FC">
        <w:rPr>
          <w:rFonts w:ascii="Book Antiqua" w:hAnsi="Book Antiqua"/>
          <w:bCs/>
        </w:rPr>
        <w:t xml:space="preserve">did show a decline in </w:t>
      </w:r>
      <w:r w:rsidR="008B55DA" w:rsidRPr="00A938FC">
        <w:rPr>
          <w:rFonts w:ascii="Book Antiqua" w:eastAsia="宋体" w:hAnsi="Book Antiqua"/>
          <w:bCs/>
          <w:lang w:eastAsia="zh-SG"/>
        </w:rPr>
        <w:t xml:space="preserve">both groups </w:t>
      </w:r>
      <w:r w:rsidR="00CF35C6">
        <w:rPr>
          <w:rFonts w:ascii="Book Antiqua" w:eastAsia="宋体" w:hAnsi="Book Antiqua"/>
          <w:bCs/>
          <w:lang w:eastAsia="zh-SG"/>
        </w:rPr>
        <w:t xml:space="preserve">over the 10 </w:t>
      </w:r>
      <w:proofErr w:type="spellStart"/>
      <w:r w:rsidR="00CF35C6">
        <w:rPr>
          <w:rFonts w:ascii="Book Antiqua" w:eastAsia="宋体" w:hAnsi="Book Antiqua"/>
          <w:bCs/>
          <w:lang w:eastAsia="zh-SG"/>
        </w:rPr>
        <w:t>w</w:t>
      </w:r>
      <w:r w:rsidR="006B6CB4" w:rsidRPr="00A938FC">
        <w:rPr>
          <w:rFonts w:ascii="Book Antiqua" w:eastAsia="宋体" w:hAnsi="Book Antiqua"/>
          <w:bCs/>
          <w:lang w:eastAsia="zh-SG"/>
        </w:rPr>
        <w:t>k</w:t>
      </w:r>
      <w:proofErr w:type="spellEnd"/>
      <w:r w:rsidR="006B6CB4" w:rsidRPr="00A938FC">
        <w:rPr>
          <w:rFonts w:ascii="Book Antiqua" w:eastAsia="宋体" w:hAnsi="Book Antiqua"/>
          <w:bCs/>
          <w:lang w:eastAsia="zh-SG"/>
        </w:rPr>
        <w:t xml:space="preserve"> period.</w:t>
      </w:r>
    </w:p>
    <w:p w14:paraId="6BA03E9D" w14:textId="77777777" w:rsidR="00CF35C6" w:rsidRPr="00A938FC" w:rsidRDefault="00CF35C6" w:rsidP="00CF35C6">
      <w:pPr>
        <w:spacing w:line="360" w:lineRule="auto"/>
        <w:ind w:firstLineChars="100" w:firstLine="240"/>
        <w:jc w:val="both"/>
        <w:rPr>
          <w:rFonts w:ascii="Book Antiqua" w:hAnsi="Book Antiqua"/>
          <w:bCs/>
          <w:lang w:eastAsia="zh-HK"/>
        </w:rPr>
      </w:pPr>
    </w:p>
    <w:p w14:paraId="393BDF38" w14:textId="77777777" w:rsidR="007E74FA" w:rsidRPr="00CF35C6" w:rsidRDefault="007E74FA" w:rsidP="0058119F">
      <w:pPr>
        <w:spacing w:line="360" w:lineRule="auto"/>
        <w:jc w:val="both"/>
        <w:rPr>
          <w:rFonts w:ascii="Book Antiqua" w:eastAsia="宋体" w:hAnsi="Book Antiqua"/>
          <w:b/>
          <w:bCs/>
          <w:lang w:eastAsia="zh-SG"/>
        </w:rPr>
      </w:pPr>
      <w:r w:rsidRPr="00CF35C6">
        <w:rPr>
          <w:rFonts w:ascii="Book Antiqua" w:eastAsia="宋体" w:hAnsi="Book Antiqua"/>
          <w:b/>
          <w:bCs/>
          <w:lang w:eastAsia="zh-SG"/>
        </w:rPr>
        <w:t>DISCUSSION</w:t>
      </w:r>
    </w:p>
    <w:p w14:paraId="48EF2742" w14:textId="22C2F501" w:rsidR="00814A7E" w:rsidRPr="00A938FC" w:rsidRDefault="00814A7E" w:rsidP="0058119F">
      <w:pPr>
        <w:spacing w:line="360" w:lineRule="auto"/>
        <w:jc w:val="both"/>
        <w:rPr>
          <w:rFonts w:ascii="Book Antiqua" w:eastAsia="宋体" w:hAnsi="Book Antiqua"/>
          <w:b/>
          <w:i/>
          <w:lang w:eastAsia="zh-SG"/>
        </w:rPr>
      </w:pPr>
      <w:r w:rsidRPr="00A938FC">
        <w:rPr>
          <w:rFonts w:ascii="Book Antiqua" w:hAnsi="Book Antiqua"/>
          <w:bCs/>
        </w:rPr>
        <w:t xml:space="preserve">The key finding from this study was </w:t>
      </w:r>
      <w:r w:rsidRPr="00A938FC">
        <w:rPr>
          <w:rFonts w:ascii="Book Antiqua" w:eastAsia="宋体" w:hAnsi="Book Antiqua"/>
          <w:bCs/>
          <w:lang w:eastAsia="zh-SG"/>
        </w:rPr>
        <w:t xml:space="preserve">that </w:t>
      </w:r>
      <w:r w:rsidR="00CF35C6">
        <w:rPr>
          <w:rFonts w:ascii="Book Antiqua" w:hAnsi="Book Antiqua"/>
          <w:bCs/>
          <w:lang w:eastAsia="zh-HK"/>
        </w:rPr>
        <w:t xml:space="preserve">10 </w:t>
      </w:r>
      <w:proofErr w:type="spellStart"/>
      <w:r w:rsidR="00CF35C6">
        <w:rPr>
          <w:rFonts w:ascii="Book Antiqua" w:hAnsi="Book Antiqua"/>
          <w:bCs/>
          <w:lang w:eastAsia="zh-HK"/>
        </w:rPr>
        <w:t>w</w:t>
      </w:r>
      <w:r w:rsidRPr="00A938FC">
        <w:rPr>
          <w:rFonts w:ascii="Book Antiqua" w:hAnsi="Book Antiqua"/>
          <w:bCs/>
          <w:lang w:eastAsia="zh-HK"/>
        </w:rPr>
        <w:t>k</w:t>
      </w:r>
      <w:proofErr w:type="spellEnd"/>
      <w:r w:rsidRPr="00A938FC">
        <w:rPr>
          <w:rFonts w:ascii="Book Antiqua" w:eastAsia="宋体" w:hAnsi="Book Antiqua"/>
          <w:bCs/>
          <w:lang w:eastAsia="zh-SG"/>
        </w:rPr>
        <w:t xml:space="preserve"> of resistance training </w:t>
      </w:r>
      <w:r w:rsidR="00DC4264" w:rsidRPr="00A938FC">
        <w:rPr>
          <w:rFonts w:ascii="Book Antiqua" w:eastAsia="宋体" w:hAnsi="Book Antiqua"/>
          <w:bCs/>
          <w:lang w:eastAsia="zh-SG"/>
        </w:rPr>
        <w:t xml:space="preserve">resulted in </w:t>
      </w:r>
      <w:r w:rsidR="00E44A51" w:rsidRPr="00A938FC">
        <w:rPr>
          <w:rFonts w:ascii="Book Antiqua" w:eastAsia="宋体" w:hAnsi="Book Antiqua"/>
          <w:bCs/>
          <w:lang w:eastAsia="zh-SG"/>
        </w:rPr>
        <w:t>enhanced</w:t>
      </w:r>
      <w:r w:rsidR="009B1BEC" w:rsidRPr="00A938FC">
        <w:rPr>
          <w:rFonts w:ascii="Book Antiqua" w:eastAsia="宋体" w:hAnsi="Book Antiqua"/>
          <w:bCs/>
          <w:lang w:eastAsia="zh-SG"/>
        </w:rPr>
        <w:t xml:space="preserve"> endothelial function </w:t>
      </w:r>
      <w:r w:rsidRPr="00A938FC">
        <w:rPr>
          <w:rFonts w:ascii="Book Antiqua" w:hAnsi="Book Antiqua"/>
          <w:bCs/>
          <w:lang w:eastAsia="zh-HK"/>
        </w:rPr>
        <w:t>in lean, active youngsters</w:t>
      </w:r>
      <w:r w:rsidRPr="00A938FC">
        <w:rPr>
          <w:rFonts w:ascii="Book Antiqua" w:eastAsia="宋体" w:hAnsi="Book Antiqua"/>
          <w:bCs/>
          <w:lang w:eastAsia="zh-SG"/>
        </w:rPr>
        <w:t>.</w:t>
      </w:r>
      <w:r w:rsidRPr="00A938FC">
        <w:rPr>
          <w:rFonts w:ascii="Book Antiqua" w:hAnsi="Book Antiqua"/>
          <w:bCs/>
        </w:rPr>
        <w:t xml:space="preserve"> </w:t>
      </w:r>
      <w:r w:rsidRPr="00A938FC">
        <w:rPr>
          <w:rFonts w:ascii="Book Antiqua" w:eastAsia="宋体" w:hAnsi="Book Antiqua"/>
          <w:bCs/>
          <w:lang w:eastAsia="zh-SG"/>
        </w:rPr>
        <w:t>Improv</w:t>
      </w:r>
      <w:r w:rsidR="00CF35C6">
        <w:rPr>
          <w:rFonts w:ascii="Book Antiqua" w:eastAsia="宋体" w:hAnsi="Book Antiqua"/>
          <w:bCs/>
          <w:lang w:eastAsia="zh-SG"/>
        </w:rPr>
        <w:t xml:space="preserve">ements from baseline to 10 </w:t>
      </w:r>
      <w:proofErr w:type="spellStart"/>
      <w:r w:rsidR="00CF35C6">
        <w:rPr>
          <w:rFonts w:ascii="Book Antiqua" w:eastAsia="宋体" w:hAnsi="Book Antiqua"/>
          <w:bCs/>
          <w:lang w:eastAsia="zh-SG"/>
        </w:rPr>
        <w:t>wk</w:t>
      </w:r>
      <w:proofErr w:type="spellEnd"/>
      <w:r w:rsidRPr="00A938FC">
        <w:rPr>
          <w:rFonts w:ascii="Book Antiqua" w:eastAsia="宋体" w:hAnsi="Book Antiqua"/>
          <w:bCs/>
          <w:lang w:eastAsia="zh-SG"/>
        </w:rPr>
        <w:t xml:space="preserve"> were noted in both groups for a number of anthropometric, metabolic and </w:t>
      </w:r>
      <w:r w:rsidR="00FD58BF" w:rsidRPr="00A938FC">
        <w:rPr>
          <w:rFonts w:ascii="Book Antiqua" w:eastAsia="宋体" w:hAnsi="Book Antiqua"/>
          <w:bCs/>
          <w:lang w:eastAsia="zh-SG"/>
        </w:rPr>
        <w:t xml:space="preserve">non-endothelial </w:t>
      </w:r>
      <w:r w:rsidR="00EF108E" w:rsidRPr="00A938FC">
        <w:rPr>
          <w:rFonts w:ascii="Book Antiqua" w:eastAsia="宋体" w:hAnsi="Book Antiqua"/>
          <w:bCs/>
          <w:lang w:eastAsia="zh-SG"/>
        </w:rPr>
        <w:t xml:space="preserve">dependent </w:t>
      </w:r>
      <w:r w:rsidRPr="00A938FC">
        <w:rPr>
          <w:rFonts w:ascii="Book Antiqua" w:eastAsia="宋体" w:hAnsi="Book Antiqua"/>
          <w:bCs/>
          <w:lang w:eastAsia="zh-SG"/>
        </w:rPr>
        <w:t xml:space="preserve">vascular </w:t>
      </w:r>
      <w:r w:rsidR="00FD58BF" w:rsidRPr="00A938FC">
        <w:rPr>
          <w:rFonts w:ascii="Book Antiqua" w:eastAsia="宋体" w:hAnsi="Book Antiqua"/>
          <w:bCs/>
          <w:lang w:eastAsia="zh-SG"/>
        </w:rPr>
        <w:t>measures</w:t>
      </w:r>
      <w:r w:rsidR="00DC4264" w:rsidRPr="00A938FC">
        <w:rPr>
          <w:rFonts w:ascii="Book Antiqua" w:eastAsia="宋体" w:hAnsi="Book Antiqua"/>
          <w:bCs/>
          <w:lang w:eastAsia="zh-SG"/>
        </w:rPr>
        <w:t>, but t</w:t>
      </w:r>
      <w:r w:rsidRPr="00A938FC">
        <w:rPr>
          <w:rFonts w:ascii="Book Antiqua" w:eastAsia="宋体" w:hAnsi="Book Antiqua"/>
          <w:bCs/>
          <w:lang w:eastAsia="zh-SG"/>
        </w:rPr>
        <w:t xml:space="preserve">hese were most likely simply a reflection of normal growth and development. </w:t>
      </w:r>
    </w:p>
    <w:p w14:paraId="19C1E67F" w14:textId="611A967D" w:rsidR="00814A7E" w:rsidRPr="00A938FC" w:rsidRDefault="00814A7E" w:rsidP="00CF35C6">
      <w:pPr>
        <w:spacing w:line="360" w:lineRule="auto"/>
        <w:ind w:firstLineChars="100" w:firstLine="240"/>
        <w:jc w:val="both"/>
        <w:rPr>
          <w:rFonts w:ascii="Book Antiqua" w:eastAsia="宋体" w:hAnsi="Book Antiqua"/>
          <w:bCs/>
          <w:lang w:eastAsia="zh-SG"/>
        </w:rPr>
      </w:pPr>
      <w:r w:rsidRPr="00A938FC">
        <w:rPr>
          <w:rFonts w:ascii="Book Antiqua" w:hAnsi="Book Antiqua"/>
          <w:bCs/>
        </w:rPr>
        <w:lastRenderedPageBreak/>
        <w:t xml:space="preserve">Accumulating evidence from the adult literature indicates that </w:t>
      </w:r>
      <w:r w:rsidR="001E46DD" w:rsidRPr="00A938FC">
        <w:rPr>
          <w:rFonts w:ascii="Book Antiqua" w:hAnsi="Book Antiqua"/>
          <w:bCs/>
        </w:rPr>
        <w:t xml:space="preserve">acute </w:t>
      </w:r>
      <w:r w:rsidRPr="00A938FC">
        <w:rPr>
          <w:rFonts w:ascii="Book Antiqua" w:hAnsi="Book Antiqua"/>
          <w:bCs/>
        </w:rPr>
        <w:t>exercise promotes the number and activity of endothelial progenitor cells,</w:t>
      </w:r>
      <w:r w:rsidRPr="00A938FC">
        <w:rPr>
          <w:rFonts w:ascii="Book Antiqua" w:eastAsia="宋体" w:hAnsi="Book Antiqua"/>
          <w:bCs/>
          <w:lang w:eastAsia="zh-SG"/>
        </w:rPr>
        <w:t xml:space="preserve"> </w:t>
      </w:r>
      <w:r w:rsidRPr="00A938FC">
        <w:rPr>
          <w:rFonts w:ascii="Book Antiqua" w:hAnsi="Book Antiqua"/>
          <w:bCs/>
        </w:rPr>
        <w:t>increases blood flow and shear stress on the endothelium, which in turn causes an increase in the activity of endothelial nitric oxide synthase and vascular production of nitro-</w:t>
      </w:r>
      <w:proofErr w:type="gramStart"/>
      <w:r w:rsidRPr="00A938FC">
        <w:rPr>
          <w:rFonts w:ascii="Book Antiqua" w:hAnsi="Book Antiqua"/>
          <w:bCs/>
        </w:rPr>
        <w:t>oxide</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18]</w:t>
      </w:r>
      <w:r w:rsidRPr="00A938FC">
        <w:rPr>
          <w:rFonts w:ascii="Book Antiqua" w:hAnsi="Book Antiqua"/>
          <w:bCs/>
          <w:lang w:eastAsia="zh-HK"/>
        </w:rPr>
        <w:t xml:space="preserve">. </w:t>
      </w:r>
      <w:r w:rsidRPr="00A938FC">
        <w:rPr>
          <w:rFonts w:ascii="Book Antiqua" w:eastAsia="宋体" w:hAnsi="Book Antiqua"/>
          <w:bCs/>
          <w:lang w:eastAsia="zh-SG"/>
        </w:rPr>
        <w:t xml:space="preserve">Resistance exercise elevates </w:t>
      </w:r>
      <w:r w:rsidRPr="00A938FC">
        <w:rPr>
          <w:rFonts w:ascii="Book Antiqua" w:hAnsi="Book Antiqua"/>
          <w:bCs/>
          <w:lang w:eastAsia="zh-HK"/>
        </w:rPr>
        <w:t xml:space="preserve">blood flow for short periods of time under much higher pressure </w:t>
      </w:r>
      <w:r w:rsidRPr="00A938FC">
        <w:rPr>
          <w:rFonts w:ascii="Book Antiqua" w:eastAsia="宋体" w:hAnsi="Book Antiqua"/>
          <w:bCs/>
          <w:lang w:eastAsia="zh-SG"/>
        </w:rPr>
        <w:t xml:space="preserve">than sustained periods of moderate exercise </w:t>
      </w:r>
      <w:r w:rsidRPr="00A938FC">
        <w:rPr>
          <w:rFonts w:ascii="Book Antiqua" w:hAnsi="Book Antiqua"/>
          <w:bCs/>
          <w:lang w:eastAsia="zh-HK"/>
        </w:rPr>
        <w:t xml:space="preserve">and </w:t>
      </w:r>
      <w:r w:rsidRPr="00A938FC">
        <w:rPr>
          <w:rFonts w:ascii="Book Antiqua" w:eastAsia="宋体" w:hAnsi="Book Antiqua"/>
          <w:bCs/>
          <w:lang w:eastAsia="zh-SG"/>
        </w:rPr>
        <w:t xml:space="preserve">this may </w:t>
      </w:r>
      <w:r w:rsidRPr="00A938FC">
        <w:rPr>
          <w:rFonts w:ascii="Book Antiqua" w:hAnsi="Book Antiqua"/>
          <w:bCs/>
          <w:lang w:eastAsia="zh-HK"/>
        </w:rPr>
        <w:t>produce a</w:t>
      </w:r>
      <w:r w:rsidRPr="00A938FC">
        <w:rPr>
          <w:rFonts w:ascii="Book Antiqua" w:eastAsia="宋体" w:hAnsi="Book Antiqua"/>
          <w:bCs/>
          <w:lang w:eastAsia="zh-SG"/>
        </w:rPr>
        <w:t xml:space="preserve"> more intensive</w:t>
      </w:r>
      <w:r w:rsidRPr="00A938FC">
        <w:rPr>
          <w:rFonts w:ascii="Book Antiqua" w:hAnsi="Book Antiqua"/>
          <w:bCs/>
          <w:lang w:eastAsia="zh-HK"/>
        </w:rPr>
        <w:t xml:space="preserve"> stress stimulus </w:t>
      </w:r>
      <w:r w:rsidRPr="00A938FC">
        <w:rPr>
          <w:rFonts w:ascii="Book Antiqua" w:eastAsia="宋体" w:hAnsi="Book Antiqua"/>
          <w:bCs/>
          <w:lang w:eastAsia="zh-SG"/>
        </w:rPr>
        <w:t xml:space="preserve">for </w:t>
      </w:r>
      <w:r w:rsidR="00624020" w:rsidRPr="00A938FC">
        <w:rPr>
          <w:rFonts w:ascii="Book Antiqua" w:hAnsi="Book Antiqua"/>
          <w:bCs/>
          <w:lang w:eastAsia="zh-HK"/>
        </w:rPr>
        <w:t>endothelial cells</w:t>
      </w:r>
      <w:r w:rsidRPr="00A938FC">
        <w:rPr>
          <w:rFonts w:ascii="Book Antiqua" w:hAnsi="Book Antiqua"/>
          <w:bCs/>
          <w:lang w:eastAsia="zh-HK"/>
        </w:rPr>
        <w:t xml:space="preserve">. </w:t>
      </w:r>
      <w:r w:rsidRPr="00A938FC">
        <w:rPr>
          <w:rFonts w:ascii="Book Antiqua" w:eastAsia="宋体" w:hAnsi="Book Antiqua"/>
          <w:bCs/>
          <w:lang w:eastAsia="zh-SG"/>
        </w:rPr>
        <w:t xml:space="preserve">In well-trained adult athletes, repetitive intensive exercise exposure has been shown to result in arterial remodelling, with and without change in dilatory </w:t>
      </w:r>
      <w:proofErr w:type="gramStart"/>
      <w:r w:rsidRPr="00A938FC">
        <w:rPr>
          <w:rFonts w:ascii="Book Antiqua" w:eastAsia="宋体" w:hAnsi="Book Antiqua"/>
          <w:bCs/>
          <w:lang w:eastAsia="zh-SG"/>
        </w:rPr>
        <w:t>capacity</w:t>
      </w:r>
      <w:r w:rsidR="00CF35C6">
        <w:rPr>
          <w:rFonts w:ascii="Book Antiqua" w:eastAsia="宋体" w:hAnsi="Book Antiqua" w:hint="eastAsia"/>
          <w:bCs/>
          <w:vertAlign w:val="superscript"/>
          <w:lang w:eastAsia="zh-SG"/>
        </w:rPr>
        <w:t>[</w:t>
      </w:r>
      <w:proofErr w:type="gramEnd"/>
      <w:r w:rsidR="00CF35C6">
        <w:rPr>
          <w:rFonts w:ascii="Book Antiqua" w:eastAsia="宋体" w:hAnsi="Book Antiqua" w:hint="eastAsia"/>
          <w:bCs/>
          <w:vertAlign w:val="superscript"/>
          <w:lang w:eastAsia="zh-SG"/>
        </w:rPr>
        <w:t>19,20]</w:t>
      </w:r>
      <w:r w:rsidRPr="00A938FC">
        <w:rPr>
          <w:rFonts w:ascii="Book Antiqua" w:eastAsia="宋体" w:hAnsi="Book Antiqua"/>
          <w:bCs/>
          <w:lang w:eastAsia="zh-SG"/>
        </w:rPr>
        <w:t xml:space="preserve">. </w:t>
      </w:r>
      <w:r w:rsidRPr="00A938FC">
        <w:rPr>
          <w:rFonts w:ascii="Book Antiqua" w:hAnsi="Book Antiqua"/>
          <w:bCs/>
          <w:lang w:eastAsia="zh-HK"/>
        </w:rPr>
        <w:t xml:space="preserve">Other mechanisms such as hormonal and inflammatory effects, as well as peripheral resistance have been related to exercise-induced improvements in endothelial </w:t>
      </w:r>
      <w:proofErr w:type="gramStart"/>
      <w:r w:rsidRPr="00A938FC">
        <w:rPr>
          <w:rFonts w:ascii="Book Antiqua" w:hAnsi="Book Antiqua"/>
          <w:bCs/>
          <w:lang w:eastAsia="zh-HK"/>
        </w:rPr>
        <w:t>integrity</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21]</w:t>
      </w:r>
      <w:r w:rsidRPr="00A938FC">
        <w:rPr>
          <w:rFonts w:ascii="Book Antiqua" w:hAnsi="Book Antiqua"/>
          <w:bCs/>
          <w:lang w:eastAsia="zh-HK"/>
        </w:rPr>
        <w:t>.</w:t>
      </w:r>
      <w:r w:rsidRPr="00A938FC">
        <w:rPr>
          <w:rFonts w:ascii="Book Antiqua" w:eastAsia="宋体" w:hAnsi="Book Antiqua"/>
          <w:bCs/>
          <w:lang w:eastAsia="zh-SG"/>
        </w:rPr>
        <w:t xml:space="preserve"> The </w:t>
      </w:r>
      <w:r w:rsidRPr="00A938FC">
        <w:rPr>
          <w:rFonts w:ascii="Book Antiqua" w:hAnsi="Book Antiqua"/>
          <w:bCs/>
        </w:rPr>
        <w:t xml:space="preserve">increase in </w:t>
      </w:r>
      <w:r w:rsidR="00673F7E" w:rsidRPr="00A938FC">
        <w:rPr>
          <w:rFonts w:ascii="Book Antiqua" w:hAnsi="Book Antiqua"/>
          <w:bCs/>
        </w:rPr>
        <w:t>FM</w:t>
      </w:r>
      <w:r w:rsidRPr="00A938FC">
        <w:rPr>
          <w:rFonts w:ascii="Book Antiqua" w:hAnsi="Book Antiqua"/>
          <w:bCs/>
        </w:rPr>
        <w:t xml:space="preserve">D noted in the present study </w:t>
      </w:r>
      <w:r w:rsidRPr="00A938FC">
        <w:rPr>
          <w:rFonts w:ascii="Book Antiqua" w:eastAsia="宋体" w:hAnsi="Book Antiqua"/>
          <w:bCs/>
          <w:lang w:eastAsia="zh-SG"/>
        </w:rPr>
        <w:t xml:space="preserve">was </w:t>
      </w:r>
      <w:r w:rsidRPr="00A938FC">
        <w:rPr>
          <w:rFonts w:ascii="Book Antiqua" w:hAnsi="Book Antiqua"/>
          <w:bCs/>
        </w:rPr>
        <w:t>apparent in the absence of any training-related change in blood pressure</w:t>
      </w:r>
      <w:r w:rsidRPr="00A938FC">
        <w:rPr>
          <w:rFonts w:ascii="Book Antiqua" w:eastAsia="宋体" w:hAnsi="Book Antiqua"/>
          <w:bCs/>
          <w:lang w:eastAsia="zh-SG"/>
        </w:rPr>
        <w:t xml:space="preserve"> or markers of inflammation</w:t>
      </w:r>
      <w:r w:rsidRPr="00A938FC">
        <w:rPr>
          <w:rFonts w:ascii="Book Antiqua" w:hAnsi="Book Antiqua"/>
          <w:bCs/>
        </w:rPr>
        <w:t>,</w:t>
      </w:r>
      <w:r w:rsidRPr="00A938FC">
        <w:rPr>
          <w:rFonts w:ascii="Book Antiqua" w:eastAsia="宋体" w:hAnsi="Book Antiqua"/>
          <w:bCs/>
          <w:lang w:eastAsia="zh-SG"/>
        </w:rPr>
        <w:t xml:space="preserve"> and</w:t>
      </w:r>
      <w:r w:rsidRPr="00A938FC">
        <w:rPr>
          <w:rFonts w:ascii="Book Antiqua" w:hAnsi="Book Antiqua"/>
          <w:bCs/>
        </w:rPr>
        <w:t xml:space="preserve"> supports the proposition that </w:t>
      </w:r>
      <w:r w:rsidRPr="00A938FC">
        <w:rPr>
          <w:rFonts w:ascii="Book Antiqua" w:eastAsia="宋体" w:hAnsi="Book Antiqua"/>
          <w:bCs/>
          <w:lang w:eastAsia="zh-SG"/>
        </w:rPr>
        <w:t xml:space="preserve">resistance training most likely increases laminar shear stress, thus has a direct influence on </w:t>
      </w:r>
      <w:r w:rsidR="002859EA" w:rsidRPr="00A938FC">
        <w:rPr>
          <w:rFonts w:ascii="Book Antiqua" w:eastAsia="宋体" w:hAnsi="Book Antiqua"/>
          <w:bCs/>
          <w:lang w:eastAsia="zh-SG"/>
        </w:rPr>
        <w:t>endothelial function</w:t>
      </w:r>
      <w:r w:rsidRPr="00A938FC">
        <w:rPr>
          <w:rFonts w:ascii="Book Antiqua" w:eastAsia="宋体" w:hAnsi="Book Antiqua"/>
          <w:bCs/>
          <w:lang w:eastAsia="zh-SG"/>
        </w:rPr>
        <w:t xml:space="preserve">. </w:t>
      </w:r>
    </w:p>
    <w:p w14:paraId="3EB44F9B" w14:textId="31F06022" w:rsidR="00814A7E" w:rsidRPr="00A938FC" w:rsidRDefault="00814A7E" w:rsidP="00CF35C6">
      <w:pPr>
        <w:spacing w:line="360" w:lineRule="auto"/>
        <w:ind w:firstLineChars="100" w:firstLine="240"/>
        <w:jc w:val="both"/>
        <w:rPr>
          <w:rFonts w:ascii="Book Antiqua" w:eastAsia="宋体" w:hAnsi="Book Antiqua"/>
          <w:bCs/>
          <w:lang w:eastAsia="zh-SG"/>
        </w:rPr>
      </w:pPr>
      <w:r w:rsidRPr="00A938FC">
        <w:rPr>
          <w:rFonts w:ascii="Book Antiqua" w:eastAsia="宋体" w:hAnsi="Book Antiqua"/>
          <w:bCs/>
          <w:lang w:eastAsia="zh-SG"/>
        </w:rPr>
        <w:t xml:space="preserve">To the best of our knowledge, this is the first study to show that endothelial function can be enhanced in lean, active children following </w:t>
      </w:r>
      <w:r w:rsidR="00AC78B7" w:rsidRPr="00A938FC">
        <w:rPr>
          <w:rFonts w:ascii="Book Antiqua" w:eastAsia="宋体" w:hAnsi="Book Antiqua"/>
          <w:bCs/>
          <w:lang w:eastAsia="zh-SG"/>
        </w:rPr>
        <w:t xml:space="preserve">resistance </w:t>
      </w:r>
      <w:r w:rsidRPr="00A938FC">
        <w:rPr>
          <w:rFonts w:ascii="Book Antiqua" w:eastAsia="宋体" w:hAnsi="Book Antiqua"/>
          <w:bCs/>
          <w:lang w:eastAsia="zh-SG"/>
        </w:rPr>
        <w:t xml:space="preserve">training. Previous exercise interventions have focused upon normalising vascular dysfunction in groups of overweight and obese children. The </w:t>
      </w:r>
      <w:r w:rsidR="00AA7D01" w:rsidRPr="00A938FC">
        <w:rPr>
          <w:rFonts w:ascii="Book Antiqua" w:eastAsia="宋体" w:hAnsi="Book Antiqua"/>
          <w:bCs/>
          <w:lang w:eastAsia="zh-SG"/>
        </w:rPr>
        <w:t>relative</w:t>
      </w:r>
      <w:r w:rsidR="007B246C" w:rsidRPr="00A938FC">
        <w:rPr>
          <w:rFonts w:ascii="Book Antiqua" w:eastAsia="宋体" w:hAnsi="Book Antiqua"/>
          <w:bCs/>
          <w:lang w:eastAsia="zh-SG"/>
        </w:rPr>
        <w:t xml:space="preserve"> </w:t>
      </w:r>
      <w:r w:rsidRPr="00A938FC">
        <w:rPr>
          <w:rFonts w:ascii="Book Antiqua" w:eastAsia="宋体" w:hAnsi="Book Antiqua"/>
          <w:bCs/>
          <w:lang w:eastAsia="zh-SG"/>
        </w:rPr>
        <w:t xml:space="preserve">increase in </w:t>
      </w:r>
      <w:r w:rsidR="00673F7E" w:rsidRPr="00A938FC">
        <w:rPr>
          <w:rFonts w:ascii="Book Antiqua" w:eastAsia="宋体" w:hAnsi="Book Antiqua"/>
          <w:bCs/>
          <w:lang w:eastAsia="zh-SG"/>
        </w:rPr>
        <w:t>FM</w:t>
      </w:r>
      <w:r w:rsidRPr="00A938FC">
        <w:rPr>
          <w:rFonts w:ascii="Book Antiqua" w:eastAsia="宋体" w:hAnsi="Book Antiqua"/>
          <w:bCs/>
          <w:lang w:eastAsia="zh-SG"/>
        </w:rPr>
        <w:t xml:space="preserve">D </w:t>
      </w:r>
      <w:r w:rsidR="007B246C" w:rsidRPr="00A938FC">
        <w:rPr>
          <w:rFonts w:ascii="Book Antiqua" w:eastAsia="宋体" w:hAnsi="Book Antiqua"/>
          <w:bCs/>
          <w:lang w:eastAsia="zh-SG"/>
        </w:rPr>
        <w:t xml:space="preserve">from baseline of 15% </w:t>
      </w:r>
      <w:r w:rsidRPr="00A938FC">
        <w:rPr>
          <w:rFonts w:ascii="Book Antiqua" w:eastAsia="宋体" w:hAnsi="Book Antiqua"/>
          <w:bCs/>
          <w:lang w:eastAsia="zh-SG"/>
        </w:rPr>
        <w:t xml:space="preserve">noted in our group of normal weight </w:t>
      </w:r>
      <w:r w:rsidR="0082343E" w:rsidRPr="00A938FC">
        <w:rPr>
          <w:rFonts w:ascii="Book Antiqua" w:eastAsia="宋体" w:hAnsi="Book Antiqua"/>
          <w:bCs/>
          <w:lang w:eastAsia="zh-SG"/>
        </w:rPr>
        <w:t xml:space="preserve">Chinese </w:t>
      </w:r>
      <w:r w:rsidRPr="00A938FC">
        <w:rPr>
          <w:rFonts w:ascii="Book Antiqua" w:eastAsia="宋体" w:hAnsi="Book Antiqua"/>
          <w:bCs/>
          <w:lang w:eastAsia="zh-SG"/>
        </w:rPr>
        <w:t xml:space="preserve">youngsters is </w:t>
      </w:r>
      <w:r w:rsidR="00A503A9" w:rsidRPr="00A938FC">
        <w:rPr>
          <w:rFonts w:ascii="Book Antiqua" w:eastAsia="宋体" w:hAnsi="Book Antiqua"/>
          <w:bCs/>
          <w:lang w:eastAsia="zh-SG"/>
        </w:rPr>
        <w:t xml:space="preserve">marginally </w:t>
      </w:r>
      <w:r w:rsidR="00AC78B7" w:rsidRPr="00A938FC">
        <w:rPr>
          <w:rFonts w:ascii="Book Antiqua" w:eastAsia="宋体" w:hAnsi="Book Antiqua"/>
          <w:bCs/>
          <w:lang w:eastAsia="zh-SG"/>
        </w:rPr>
        <w:t>less than the</w:t>
      </w:r>
      <w:r w:rsidRPr="00A938FC">
        <w:rPr>
          <w:rFonts w:ascii="Book Antiqua" w:eastAsia="宋体" w:hAnsi="Book Antiqua"/>
          <w:bCs/>
          <w:lang w:eastAsia="zh-SG"/>
        </w:rPr>
        <w:t xml:space="preserve"> improvement in </w:t>
      </w:r>
      <w:r w:rsidR="00673F7E" w:rsidRPr="00A938FC">
        <w:rPr>
          <w:rFonts w:ascii="Book Antiqua" w:eastAsia="宋体" w:hAnsi="Book Antiqua"/>
          <w:bCs/>
          <w:lang w:eastAsia="zh-SG"/>
        </w:rPr>
        <w:t>FM</w:t>
      </w:r>
      <w:r w:rsidRPr="00A938FC">
        <w:rPr>
          <w:rFonts w:ascii="Book Antiqua" w:eastAsia="宋体" w:hAnsi="Book Antiqua"/>
          <w:bCs/>
          <w:lang w:eastAsia="zh-SG"/>
        </w:rPr>
        <w:t xml:space="preserve">D reported </w:t>
      </w:r>
      <w:r w:rsidR="00A503A9" w:rsidRPr="00A938FC">
        <w:rPr>
          <w:rFonts w:ascii="Book Antiqua" w:eastAsia="宋体" w:hAnsi="Book Antiqua"/>
          <w:bCs/>
          <w:lang w:eastAsia="zh-SG"/>
        </w:rPr>
        <w:t xml:space="preserve">for overweight </w:t>
      </w:r>
      <w:r w:rsidR="000E541A" w:rsidRPr="00A938FC">
        <w:rPr>
          <w:rFonts w:ascii="Book Antiqua" w:eastAsia="宋体" w:hAnsi="Book Antiqua"/>
          <w:bCs/>
          <w:lang w:eastAsia="zh-SG"/>
        </w:rPr>
        <w:t xml:space="preserve">Chinese </w:t>
      </w:r>
      <w:r w:rsidR="00A503A9" w:rsidRPr="00A938FC">
        <w:rPr>
          <w:rFonts w:ascii="Book Antiqua" w:eastAsia="宋体" w:hAnsi="Book Antiqua"/>
          <w:bCs/>
          <w:lang w:eastAsia="zh-SG"/>
        </w:rPr>
        <w:t>youngsters</w:t>
      </w:r>
      <w:r w:rsidR="000E541A" w:rsidRPr="00A938FC">
        <w:rPr>
          <w:rFonts w:ascii="Book Antiqua" w:eastAsia="宋体" w:hAnsi="Book Antiqua"/>
          <w:bCs/>
          <w:lang w:eastAsia="zh-SG"/>
        </w:rPr>
        <w:t xml:space="preserve">, </w:t>
      </w:r>
      <w:r w:rsidR="000E541A" w:rsidRPr="00A938FC">
        <w:rPr>
          <w:rFonts w:ascii="Book Antiqua" w:eastAsia="宋体" w:hAnsi="Book Antiqua"/>
          <w:bCs/>
          <w:lang w:eastAsia="zh-SG"/>
        </w:rPr>
        <w:lastRenderedPageBreak/>
        <w:t xml:space="preserve">where </w:t>
      </w:r>
      <w:r w:rsidR="00AC78B7" w:rsidRPr="00A938FC">
        <w:rPr>
          <w:rFonts w:ascii="Book Antiqua" w:eastAsia="宋体" w:hAnsi="Book Antiqua"/>
          <w:bCs/>
          <w:lang w:eastAsia="zh-SG"/>
        </w:rPr>
        <w:t xml:space="preserve">a </w:t>
      </w:r>
      <w:r w:rsidR="00CA7FC5" w:rsidRPr="00A938FC">
        <w:rPr>
          <w:rFonts w:ascii="Book Antiqua" w:eastAsia="宋体" w:hAnsi="Book Antiqua"/>
          <w:bCs/>
          <w:lang w:eastAsia="zh-SG"/>
        </w:rPr>
        <w:t xml:space="preserve">relative </w:t>
      </w:r>
      <w:r w:rsidRPr="00A938FC">
        <w:rPr>
          <w:rFonts w:ascii="Book Antiqua" w:eastAsia="宋体" w:hAnsi="Book Antiqua"/>
          <w:bCs/>
          <w:lang w:eastAsia="zh-SG"/>
        </w:rPr>
        <w:t xml:space="preserve">increase </w:t>
      </w:r>
      <w:r w:rsidR="00357C5F" w:rsidRPr="00A938FC">
        <w:rPr>
          <w:rFonts w:ascii="Book Antiqua" w:eastAsia="宋体" w:hAnsi="Book Antiqua"/>
          <w:bCs/>
          <w:lang w:eastAsia="zh-SG"/>
        </w:rPr>
        <w:t xml:space="preserve">in </w:t>
      </w:r>
      <w:r w:rsidR="00673F7E" w:rsidRPr="00A938FC">
        <w:rPr>
          <w:rFonts w:ascii="Book Antiqua" w:eastAsia="宋体" w:hAnsi="Book Antiqua"/>
          <w:bCs/>
          <w:lang w:eastAsia="zh-SG"/>
        </w:rPr>
        <w:t>FM</w:t>
      </w:r>
      <w:r w:rsidR="00BA32AD" w:rsidRPr="00A938FC">
        <w:rPr>
          <w:rFonts w:ascii="Book Antiqua" w:eastAsia="宋体" w:hAnsi="Book Antiqua"/>
          <w:bCs/>
          <w:lang w:eastAsia="zh-SG"/>
        </w:rPr>
        <w:t xml:space="preserve">D </w:t>
      </w:r>
      <w:r w:rsidR="00AC78B7" w:rsidRPr="00A938FC">
        <w:rPr>
          <w:rFonts w:ascii="Book Antiqua" w:eastAsia="宋体" w:hAnsi="Book Antiqua"/>
          <w:bCs/>
          <w:lang w:eastAsia="zh-SG"/>
        </w:rPr>
        <w:t>from</w:t>
      </w:r>
      <w:r w:rsidRPr="00A938FC">
        <w:rPr>
          <w:rFonts w:ascii="Book Antiqua" w:eastAsia="宋体" w:hAnsi="Book Antiqua"/>
          <w:bCs/>
          <w:lang w:eastAsia="zh-SG"/>
        </w:rPr>
        <w:t xml:space="preserve"> </w:t>
      </w:r>
      <w:r w:rsidR="007B246C" w:rsidRPr="00A938FC">
        <w:rPr>
          <w:rFonts w:ascii="Book Antiqua" w:eastAsia="宋体" w:hAnsi="Book Antiqua"/>
          <w:bCs/>
          <w:lang w:eastAsia="zh-SG"/>
        </w:rPr>
        <w:t xml:space="preserve">baseline of 18% </w:t>
      </w:r>
      <w:r w:rsidR="000E541A" w:rsidRPr="00A938FC">
        <w:rPr>
          <w:rFonts w:ascii="Book Antiqua" w:eastAsia="宋体" w:hAnsi="Book Antiqua"/>
          <w:bCs/>
          <w:lang w:eastAsia="zh-SG"/>
        </w:rPr>
        <w:t xml:space="preserve">was reported </w:t>
      </w:r>
      <w:r w:rsidRPr="00A938FC">
        <w:rPr>
          <w:rFonts w:ascii="Book Antiqua" w:eastAsia="宋体" w:hAnsi="Book Antiqua"/>
          <w:bCs/>
          <w:lang w:eastAsia="zh-SG"/>
        </w:rPr>
        <w:t xml:space="preserve">after </w:t>
      </w:r>
      <w:r w:rsidR="000E541A" w:rsidRPr="00A938FC">
        <w:rPr>
          <w:rFonts w:ascii="Book Antiqua" w:eastAsia="宋体" w:hAnsi="Book Antiqua"/>
          <w:bCs/>
          <w:lang w:eastAsia="zh-SG"/>
        </w:rPr>
        <w:t xml:space="preserve">a </w:t>
      </w:r>
      <w:r w:rsidR="00CF35C6">
        <w:rPr>
          <w:rFonts w:ascii="Book Antiqua" w:eastAsia="宋体" w:hAnsi="Book Antiqua"/>
          <w:bCs/>
          <w:lang w:eastAsia="zh-SG"/>
        </w:rPr>
        <w:t>6-w</w:t>
      </w:r>
      <w:r w:rsidR="00BA32AD" w:rsidRPr="00A938FC">
        <w:rPr>
          <w:rFonts w:ascii="Book Antiqua" w:eastAsia="宋体" w:hAnsi="Book Antiqua"/>
          <w:bCs/>
          <w:lang w:eastAsia="zh-SG"/>
        </w:rPr>
        <w:t>k</w:t>
      </w:r>
      <w:r w:rsidRPr="00A938FC">
        <w:rPr>
          <w:rFonts w:ascii="Book Antiqua" w:eastAsia="宋体" w:hAnsi="Book Antiqua"/>
          <w:bCs/>
          <w:lang w:eastAsia="zh-SG"/>
        </w:rPr>
        <w:t xml:space="preserve"> </w:t>
      </w:r>
      <w:r w:rsidR="000E541A" w:rsidRPr="00A938FC">
        <w:rPr>
          <w:rFonts w:ascii="Book Antiqua" w:eastAsia="宋体" w:hAnsi="Book Antiqua"/>
          <w:bCs/>
          <w:lang w:eastAsia="zh-SG"/>
        </w:rPr>
        <w:t xml:space="preserve">diet and resistance training </w:t>
      </w:r>
      <w:proofErr w:type="gramStart"/>
      <w:r w:rsidRPr="00A938FC">
        <w:rPr>
          <w:rFonts w:ascii="Book Antiqua" w:eastAsia="宋体" w:hAnsi="Book Antiqua"/>
          <w:bCs/>
          <w:lang w:eastAsia="zh-SG"/>
        </w:rPr>
        <w:t>intervention</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7]</w:t>
      </w:r>
      <w:r w:rsidR="00357C5F" w:rsidRPr="00A938FC">
        <w:rPr>
          <w:rFonts w:ascii="Book Antiqua" w:eastAsia="宋体" w:hAnsi="Book Antiqua"/>
          <w:bCs/>
          <w:lang w:eastAsia="zh-SG"/>
        </w:rPr>
        <w:t>.</w:t>
      </w:r>
      <w:r w:rsidR="00686C81">
        <w:rPr>
          <w:rFonts w:ascii="Book Antiqua" w:eastAsia="宋体" w:hAnsi="Book Antiqua"/>
          <w:bCs/>
          <w:lang w:eastAsia="zh-SG"/>
        </w:rPr>
        <w:t xml:space="preserve"> </w:t>
      </w:r>
    </w:p>
    <w:p w14:paraId="265ED35D" w14:textId="0B6620E5" w:rsidR="00546102" w:rsidRPr="00A938FC" w:rsidRDefault="00085710" w:rsidP="00CF35C6">
      <w:pPr>
        <w:spacing w:line="360" w:lineRule="auto"/>
        <w:ind w:firstLineChars="100" w:firstLine="240"/>
        <w:jc w:val="both"/>
        <w:rPr>
          <w:rFonts w:ascii="Book Antiqua" w:hAnsi="Book Antiqua"/>
          <w:bCs/>
          <w:lang w:eastAsia="zh-HK"/>
        </w:rPr>
      </w:pPr>
      <w:r w:rsidRPr="00A938FC">
        <w:rPr>
          <w:rFonts w:ascii="Book Antiqua" w:hAnsi="Book Antiqua"/>
        </w:rPr>
        <w:t xml:space="preserve">The changes in </w:t>
      </w:r>
      <w:r w:rsidR="00F215D8" w:rsidRPr="00A938FC">
        <w:rPr>
          <w:rFonts w:ascii="Book Antiqua" w:hAnsi="Book Antiqua"/>
        </w:rPr>
        <w:t>anthropometric</w:t>
      </w:r>
      <w:r w:rsidRPr="00A938FC">
        <w:rPr>
          <w:rFonts w:ascii="Book Antiqua" w:hAnsi="Book Antiqua"/>
        </w:rPr>
        <w:t>, metabolic and vascular variables in both groups over the 10</w:t>
      </w:r>
      <w:r w:rsidR="00F215D8" w:rsidRPr="00A938FC">
        <w:rPr>
          <w:rFonts w:ascii="Book Antiqua" w:hAnsi="Book Antiqua"/>
        </w:rPr>
        <w:t>-</w:t>
      </w:r>
      <w:r w:rsidR="00CF35C6">
        <w:rPr>
          <w:rFonts w:ascii="Book Antiqua" w:hAnsi="Book Antiqua"/>
        </w:rPr>
        <w:t>w</w:t>
      </w:r>
      <w:r w:rsidRPr="00A938FC">
        <w:rPr>
          <w:rFonts w:ascii="Book Antiqua" w:hAnsi="Book Antiqua"/>
        </w:rPr>
        <w:t xml:space="preserve">k period could be </w:t>
      </w:r>
      <w:r w:rsidR="00205EBF" w:rsidRPr="00A938FC">
        <w:rPr>
          <w:rFonts w:ascii="Book Antiqua" w:hAnsi="Book Antiqua"/>
        </w:rPr>
        <w:t xml:space="preserve">in </w:t>
      </w:r>
      <w:r w:rsidRPr="00A938FC">
        <w:rPr>
          <w:rFonts w:ascii="Book Antiqua" w:hAnsi="Book Antiqua"/>
        </w:rPr>
        <w:t xml:space="preserve">part due to active participation in </w:t>
      </w:r>
      <w:r w:rsidR="00546102" w:rsidRPr="00A938FC">
        <w:rPr>
          <w:rFonts w:ascii="Book Antiqua" w:hAnsi="Book Antiqua"/>
        </w:rPr>
        <w:t xml:space="preserve">the additional three hours of </w:t>
      </w:r>
      <w:r w:rsidRPr="00A938FC">
        <w:rPr>
          <w:rFonts w:ascii="Book Antiqua" w:hAnsi="Book Antiqua"/>
        </w:rPr>
        <w:t xml:space="preserve">sport activities </w:t>
      </w:r>
      <w:r w:rsidR="00546102" w:rsidRPr="00A938FC">
        <w:rPr>
          <w:rFonts w:ascii="Book Antiqua" w:hAnsi="Book Antiqua"/>
        </w:rPr>
        <w:t xml:space="preserve">per week; however, </w:t>
      </w:r>
      <w:r w:rsidR="00205EBF" w:rsidRPr="00A938FC">
        <w:rPr>
          <w:rFonts w:ascii="Book Antiqua" w:hAnsi="Book Antiqua"/>
        </w:rPr>
        <w:t xml:space="preserve">these were not accompanied by an increase in aerobic fitness and are </w:t>
      </w:r>
      <w:r w:rsidR="00546102" w:rsidRPr="00A938FC">
        <w:rPr>
          <w:rFonts w:ascii="Book Antiqua" w:hAnsi="Book Antiqua"/>
        </w:rPr>
        <w:t>more likely a reflection of normal growth and development.</w:t>
      </w:r>
      <w:r w:rsidR="00BF5C1C" w:rsidRPr="00A938FC">
        <w:rPr>
          <w:rFonts w:ascii="Book Antiqua" w:hAnsi="Book Antiqua"/>
          <w:bCs/>
          <w:lang w:eastAsia="zh-HK"/>
        </w:rPr>
        <w:t xml:space="preserve"> </w:t>
      </w:r>
    </w:p>
    <w:p w14:paraId="1EDF5966" w14:textId="7BE6AC6C" w:rsidR="00814A7E" w:rsidRPr="00A938FC" w:rsidRDefault="00E52D45" w:rsidP="00CF35C6">
      <w:pPr>
        <w:spacing w:line="360" w:lineRule="auto"/>
        <w:ind w:firstLineChars="100" w:firstLine="240"/>
        <w:jc w:val="both"/>
        <w:rPr>
          <w:rFonts w:ascii="Book Antiqua" w:hAnsi="Book Antiqua"/>
          <w:bCs/>
          <w:lang w:eastAsia="zh-HK"/>
        </w:rPr>
      </w:pPr>
      <w:r w:rsidRPr="00A938FC">
        <w:rPr>
          <w:rFonts w:ascii="Book Antiqua" w:hAnsi="Book Antiqua"/>
          <w:bCs/>
          <w:lang w:eastAsia="zh-HK"/>
        </w:rPr>
        <w:t xml:space="preserve">Currently there are no data on whether an increased </w:t>
      </w:r>
      <w:r w:rsidR="00673F7E" w:rsidRPr="00A938FC">
        <w:rPr>
          <w:rFonts w:ascii="Book Antiqua" w:hAnsi="Book Antiqua"/>
          <w:bCs/>
          <w:lang w:eastAsia="zh-HK"/>
        </w:rPr>
        <w:t>FM</w:t>
      </w:r>
      <w:r w:rsidRPr="00A938FC">
        <w:rPr>
          <w:rFonts w:ascii="Book Antiqua" w:hAnsi="Book Antiqua"/>
          <w:bCs/>
          <w:lang w:eastAsia="zh-HK"/>
        </w:rPr>
        <w:t xml:space="preserve">D during childhood (either obese or non-obese) will translate into decreased risk of future cardiovascular risk, </w:t>
      </w:r>
      <w:r w:rsidR="00546102" w:rsidRPr="00A938FC">
        <w:rPr>
          <w:rFonts w:ascii="Book Antiqua" w:hAnsi="Book Antiqua"/>
          <w:bCs/>
          <w:lang w:eastAsia="zh-HK"/>
        </w:rPr>
        <w:t xml:space="preserve">and only </w:t>
      </w:r>
      <w:r w:rsidRPr="00A938FC">
        <w:rPr>
          <w:rFonts w:ascii="Book Antiqua" w:hAnsi="Book Antiqua"/>
          <w:bCs/>
          <w:lang w:eastAsia="zh-HK"/>
        </w:rPr>
        <w:t xml:space="preserve">longitudinal studies </w:t>
      </w:r>
      <w:r w:rsidR="00546102" w:rsidRPr="00A938FC">
        <w:rPr>
          <w:rFonts w:ascii="Book Antiqua" w:hAnsi="Book Antiqua"/>
          <w:bCs/>
          <w:lang w:eastAsia="zh-HK"/>
        </w:rPr>
        <w:t>will provide</w:t>
      </w:r>
      <w:r w:rsidRPr="00A938FC">
        <w:rPr>
          <w:rFonts w:ascii="Book Antiqua" w:hAnsi="Book Antiqua"/>
          <w:bCs/>
          <w:lang w:eastAsia="zh-HK"/>
        </w:rPr>
        <w:t xml:space="preserve"> </w:t>
      </w:r>
      <w:r w:rsidR="00546102" w:rsidRPr="00A938FC">
        <w:rPr>
          <w:rFonts w:ascii="Book Antiqua" w:hAnsi="Book Antiqua"/>
          <w:bCs/>
          <w:lang w:eastAsia="zh-HK"/>
        </w:rPr>
        <w:t xml:space="preserve">an </w:t>
      </w:r>
      <w:r w:rsidRPr="00A938FC">
        <w:rPr>
          <w:rFonts w:ascii="Book Antiqua" w:hAnsi="Book Antiqua"/>
          <w:bCs/>
          <w:lang w:eastAsia="zh-HK"/>
        </w:rPr>
        <w:t xml:space="preserve">answer </w:t>
      </w:r>
      <w:r w:rsidR="00546102" w:rsidRPr="00A938FC">
        <w:rPr>
          <w:rFonts w:ascii="Book Antiqua" w:hAnsi="Book Antiqua"/>
          <w:bCs/>
          <w:lang w:eastAsia="zh-HK"/>
        </w:rPr>
        <w:t xml:space="preserve">to this </w:t>
      </w:r>
      <w:r w:rsidRPr="00A938FC">
        <w:rPr>
          <w:rFonts w:ascii="Book Antiqua" w:hAnsi="Book Antiqua"/>
          <w:bCs/>
          <w:lang w:eastAsia="zh-HK"/>
        </w:rPr>
        <w:t>question.</w:t>
      </w:r>
      <w:r w:rsidR="00546102" w:rsidRPr="00A938FC">
        <w:rPr>
          <w:rFonts w:ascii="Book Antiqua" w:hAnsi="Book Antiqua"/>
          <w:bCs/>
        </w:rPr>
        <w:t xml:space="preserve"> However, v</w:t>
      </w:r>
      <w:r w:rsidR="00814A7E" w:rsidRPr="00A938FC">
        <w:rPr>
          <w:rFonts w:ascii="Book Antiqua" w:hAnsi="Book Antiqua"/>
          <w:bCs/>
        </w:rPr>
        <w:t xml:space="preserve">arious reports from the American Heart Association have reaffirmed the </w:t>
      </w:r>
      <w:r w:rsidR="00814A7E" w:rsidRPr="00A938FC">
        <w:rPr>
          <w:rFonts w:ascii="Book Antiqua" w:eastAsia="宋体" w:hAnsi="Book Antiqua"/>
          <w:bCs/>
          <w:lang w:eastAsia="zh-SG"/>
        </w:rPr>
        <w:t xml:space="preserve">importance </w:t>
      </w:r>
      <w:r w:rsidR="00814A7E" w:rsidRPr="00A938FC">
        <w:rPr>
          <w:rFonts w:ascii="Book Antiqua" w:hAnsi="Book Antiqua"/>
          <w:bCs/>
          <w:lang w:eastAsia="zh-SG"/>
        </w:rPr>
        <w:t xml:space="preserve">of </w:t>
      </w:r>
      <w:r w:rsidR="00814A7E" w:rsidRPr="00A938FC">
        <w:rPr>
          <w:rFonts w:ascii="Book Antiqua" w:eastAsia="宋体" w:hAnsi="Book Antiqua"/>
          <w:bCs/>
          <w:lang w:eastAsia="zh-SG"/>
        </w:rPr>
        <w:t>primary</w:t>
      </w:r>
      <w:r w:rsidR="00814A7E" w:rsidRPr="00A938FC">
        <w:rPr>
          <w:rFonts w:ascii="Book Antiqua" w:hAnsi="Book Antiqua"/>
          <w:bCs/>
        </w:rPr>
        <w:t xml:space="preserve"> cardiovascular disease </w:t>
      </w:r>
      <w:proofErr w:type="gramStart"/>
      <w:r w:rsidR="00814A7E" w:rsidRPr="00A938FC">
        <w:rPr>
          <w:rFonts w:ascii="Book Antiqua" w:hAnsi="Book Antiqua"/>
          <w:bCs/>
        </w:rPr>
        <w:t>prevention</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22-24]</w:t>
      </w:r>
      <w:r w:rsidR="00814A7E" w:rsidRPr="00A938FC">
        <w:rPr>
          <w:rFonts w:ascii="Book Antiqua" w:hAnsi="Book Antiqua"/>
          <w:bCs/>
          <w:lang w:eastAsia="zh-SG"/>
        </w:rPr>
        <w:t xml:space="preserve">. </w:t>
      </w:r>
      <w:r w:rsidR="00814A7E" w:rsidRPr="00A938FC">
        <w:rPr>
          <w:rFonts w:ascii="Book Antiqua" w:eastAsia="宋体" w:hAnsi="Book Antiqua"/>
          <w:bCs/>
          <w:lang w:eastAsia="zh-SG"/>
        </w:rPr>
        <w:t>A</w:t>
      </w:r>
      <w:r w:rsidR="00814A7E" w:rsidRPr="00A938FC">
        <w:rPr>
          <w:rFonts w:ascii="Book Antiqua" w:hAnsi="Book Antiqua"/>
          <w:bCs/>
          <w:lang w:eastAsia="zh-SG"/>
        </w:rPr>
        <w:t xml:space="preserve">ll children, not just those at risk, </w:t>
      </w:r>
      <w:r w:rsidR="00814A7E" w:rsidRPr="00A938FC">
        <w:rPr>
          <w:rFonts w:ascii="Book Antiqua" w:eastAsia="宋体" w:hAnsi="Book Antiqua"/>
          <w:bCs/>
          <w:lang w:eastAsia="zh-SG"/>
        </w:rPr>
        <w:t xml:space="preserve">are thought to </w:t>
      </w:r>
      <w:r w:rsidR="00814A7E" w:rsidRPr="00A938FC">
        <w:rPr>
          <w:rFonts w:ascii="Book Antiqua" w:hAnsi="Book Antiqua"/>
          <w:bCs/>
          <w:lang w:eastAsia="zh-SG"/>
        </w:rPr>
        <w:t>benefit from cardiovascular health promotion</w:t>
      </w:r>
      <w:r w:rsidR="00814A7E" w:rsidRPr="00A938FC">
        <w:rPr>
          <w:rFonts w:ascii="Book Antiqua" w:eastAsia="宋体" w:hAnsi="Book Antiqua"/>
          <w:bCs/>
          <w:lang w:eastAsia="zh-SG"/>
        </w:rPr>
        <w:t>.</w:t>
      </w:r>
      <w:r w:rsidR="00814A7E" w:rsidRPr="00A938FC">
        <w:rPr>
          <w:rFonts w:ascii="Book Antiqua" w:hAnsi="Book Antiqua"/>
          <w:bCs/>
          <w:spacing w:val="-2"/>
          <w:lang w:eastAsia="zh-HK"/>
        </w:rPr>
        <w:t xml:space="preserve"> Children and adolescents spend 7 to 8 h a day on average in school and </w:t>
      </w:r>
      <w:r w:rsidR="00814A7E" w:rsidRPr="00A938FC">
        <w:rPr>
          <w:rFonts w:ascii="Book Antiqua" w:eastAsia="宋体" w:hAnsi="Book Antiqua"/>
          <w:bCs/>
          <w:spacing w:val="-2"/>
          <w:lang w:eastAsia="zh-SG"/>
        </w:rPr>
        <w:t xml:space="preserve">it is therefore an ideal site for establishing </w:t>
      </w:r>
      <w:r w:rsidR="00814A7E" w:rsidRPr="00A938FC">
        <w:rPr>
          <w:rFonts w:ascii="Book Antiqua" w:eastAsia="宋体" w:hAnsi="Book Antiqua"/>
          <w:bCs/>
          <w:lang w:eastAsia="zh-SG"/>
        </w:rPr>
        <w:t xml:space="preserve">appropriate </w:t>
      </w:r>
      <w:r w:rsidR="00814A7E" w:rsidRPr="00A938FC">
        <w:rPr>
          <w:rFonts w:ascii="Book Antiqua" w:hAnsi="Book Antiqua"/>
          <w:bCs/>
          <w:lang w:eastAsia="zh-SG"/>
        </w:rPr>
        <w:t>behavioural patterns</w:t>
      </w:r>
      <w:r w:rsidR="00814A7E" w:rsidRPr="00A938FC">
        <w:rPr>
          <w:rFonts w:ascii="Book Antiqua" w:eastAsia="宋体" w:hAnsi="Book Antiqua"/>
          <w:bCs/>
          <w:lang w:eastAsia="zh-SG"/>
        </w:rPr>
        <w:t xml:space="preserve">, particularly physical activity </w:t>
      </w:r>
      <w:proofErr w:type="gramStart"/>
      <w:r w:rsidR="00814A7E" w:rsidRPr="00A938FC">
        <w:rPr>
          <w:rFonts w:ascii="Book Antiqua" w:eastAsia="宋体" w:hAnsi="Book Antiqua"/>
          <w:bCs/>
          <w:lang w:eastAsia="zh-SG"/>
        </w:rPr>
        <w:t>habits</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25]</w:t>
      </w:r>
      <w:r w:rsidR="00814A7E" w:rsidRPr="00A938FC">
        <w:rPr>
          <w:rFonts w:ascii="Book Antiqua" w:hAnsi="Book Antiqua"/>
          <w:bCs/>
          <w:lang w:eastAsia="zh-SG"/>
        </w:rPr>
        <w:t>.</w:t>
      </w:r>
      <w:r w:rsidR="00814A7E" w:rsidRPr="00A938FC">
        <w:rPr>
          <w:rFonts w:ascii="Book Antiqua" w:hAnsi="Book Antiqua"/>
          <w:bCs/>
          <w:spacing w:val="-2"/>
          <w:lang w:eastAsia="zh-HK"/>
        </w:rPr>
        <w:t xml:space="preserve"> In Hong Kong</w:t>
      </w:r>
      <w:r w:rsidR="00814A7E" w:rsidRPr="00A938FC">
        <w:rPr>
          <w:rFonts w:ascii="Book Antiqua" w:eastAsia="宋体" w:hAnsi="Book Antiqua"/>
          <w:bCs/>
          <w:spacing w:val="-2"/>
          <w:lang w:eastAsia="zh-SG"/>
        </w:rPr>
        <w:t xml:space="preserve"> </w:t>
      </w:r>
      <w:r w:rsidR="00814A7E" w:rsidRPr="00A938FC">
        <w:rPr>
          <w:rFonts w:ascii="Book Antiqua" w:hAnsi="Book Antiqua"/>
          <w:bCs/>
          <w:spacing w:val="-2"/>
          <w:lang w:eastAsia="zh-HK"/>
        </w:rPr>
        <w:t xml:space="preserve">the community places a strong emphasis on a student’s academic performance and pays less attention to a student’s physical activity. </w:t>
      </w:r>
      <w:r w:rsidR="00814A7E" w:rsidRPr="00A938FC">
        <w:rPr>
          <w:rFonts w:ascii="Book Antiqua" w:hAnsi="Book Antiqua"/>
          <w:bCs/>
        </w:rPr>
        <w:t xml:space="preserve">Physical activity levels in Hong Kong youngsters have been found to be low in comparison with other </w:t>
      </w:r>
      <w:proofErr w:type="gramStart"/>
      <w:r w:rsidR="00814A7E" w:rsidRPr="00A938FC">
        <w:rPr>
          <w:rFonts w:ascii="Book Antiqua" w:hAnsi="Book Antiqua"/>
          <w:bCs/>
        </w:rPr>
        <w:t>countries</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26]</w:t>
      </w:r>
      <w:r w:rsidR="00814A7E" w:rsidRPr="00A938FC">
        <w:rPr>
          <w:rFonts w:ascii="Book Antiqua" w:hAnsi="Book Antiqua"/>
          <w:bCs/>
          <w:lang w:val="en-US"/>
        </w:rPr>
        <w:t xml:space="preserve"> with most</w:t>
      </w:r>
      <w:r w:rsidR="00814A7E" w:rsidRPr="00A938FC">
        <w:rPr>
          <w:rFonts w:ascii="Book Antiqua" w:hAnsi="Book Antiqua"/>
          <w:bCs/>
        </w:rPr>
        <w:t xml:space="preserve"> of a child’s active behavio</w:t>
      </w:r>
      <w:r w:rsidR="005E176E" w:rsidRPr="00A938FC">
        <w:rPr>
          <w:rFonts w:ascii="Book Antiqua" w:hAnsi="Book Antiqua"/>
          <w:bCs/>
        </w:rPr>
        <w:t>u</w:t>
      </w:r>
      <w:r w:rsidR="00814A7E" w:rsidRPr="00A938FC">
        <w:rPr>
          <w:rFonts w:ascii="Book Antiqua" w:hAnsi="Book Antiqua"/>
          <w:bCs/>
        </w:rPr>
        <w:t xml:space="preserve">r occurring in school, </w:t>
      </w:r>
      <w:r w:rsidR="0082343E" w:rsidRPr="00A938FC">
        <w:rPr>
          <w:rFonts w:ascii="Book Antiqua" w:hAnsi="Book Antiqua"/>
          <w:bCs/>
        </w:rPr>
        <w:t xml:space="preserve">and </w:t>
      </w:r>
      <w:r w:rsidR="00814A7E" w:rsidRPr="00A938FC">
        <w:rPr>
          <w:rFonts w:ascii="Book Antiqua" w:hAnsi="Book Antiqua"/>
          <w:bCs/>
        </w:rPr>
        <w:t>nominal amounts of physical activity apparent in the home</w:t>
      </w:r>
      <w:r w:rsidR="00CF35C6">
        <w:rPr>
          <w:rFonts w:ascii="Book Antiqua" w:eastAsia="宋体" w:hAnsi="Book Antiqua" w:hint="eastAsia"/>
          <w:bCs/>
          <w:vertAlign w:val="superscript"/>
          <w:lang w:eastAsia="zh-CN"/>
        </w:rPr>
        <w:t>[27]</w:t>
      </w:r>
      <w:r w:rsidR="00814A7E" w:rsidRPr="00A938FC">
        <w:rPr>
          <w:rFonts w:ascii="Book Antiqua" w:hAnsi="Book Antiqua"/>
          <w:bCs/>
        </w:rPr>
        <w:t xml:space="preserve">. </w:t>
      </w:r>
      <w:r w:rsidR="00814A7E" w:rsidRPr="00A938FC">
        <w:rPr>
          <w:rFonts w:ascii="Book Antiqua" w:eastAsia="宋体" w:hAnsi="Book Antiqua"/>
          <w:bCs/>
          <w:lang w:eastAsia="zh-SG"/>
        </w:rPr>
        <w:t xml:space="preserve">We have shown that a school-based resistance training programme </w:t>
      </w:r>
      <w:r w:rsidR="00143120" w:rsidRPr="00A938FC">
        <w:rPr>
          <w:rFonts w:ascii="Book Antiqua" w:eastAsia="宋体" w:hAnsi="Book Antiqua"/>
          <w:bCs/>
          <w:lang w:eastAsia="zh-SG"/>
        </w:rPr>
        <w:t xml:space="preserve">is adhered to and </w:t>
      </w:r>
      <w:r w:rsidR="00814A7E" w:rsidRPr="00A938FC">
        <w:rPr>
          <w:rFonts w:ascii="Book Antiqua" w:eastAsia="宋体" w:hAnsi="Book Antiqua"/>
          <w:bCs/>
          <w:lang w:eastAsia="zh-SG"/>
        </w:rPr>
        <w:t>provides vascular benefit in lean children</w:t>
      </w:r>
      <w:r w:rsidR="00814A7E" w:rsidRPr="00A938FC">
        <w:rPr>
          <w:rFonts w:ascii="Book Antiqua" w:eastAsia="宋体" w:hAnsi="Book Antiqua"/>
          <w:bCs/>
          <w:lang w:val="en-US" w:eastAsia="zh-SG"/>
        </w:rPr>
        <w:t>,</w:t>
      </w:r>
      <w:r w:rsidR="00814A7E" w:rsidRPr="00A938FC">
        <w:rPr>
          <w:rFonts w:ascii="Book Antiqua" w:eastAsia="宋体" w:hAnsi="Book Antiqua"/>
          <w:bCs/>
          <w:lang w:eastAsia="zh-SG"/>
        </w:rPr>
        <w:t xml:space="preserve"> lending support to the role school-based physical activity can play in the primary prevention of heart disease. </w:t>
      </w:r>
    </w:p>
    <w:p w14:paraId="797563E2" w14:textId="756FA54E" w:rsidR="00814A7E" w:rsidRPr="00A938FC" w:rsidRDefault="00814A7E" w:rsidP="00CF35C6">
      <w:pPr>
        <w:pStyle w:val="PlainText"/>
        <w:spacing w:line="360" w:lineRule="auto"/>
        <w:ind w:firstLineChars="100" w:firstLine="240"/>
        <w:jc w:val="both"/>
        <w:rPr>
          <w:rFonts w:ascii="Book Antiqua" w:eastAsia="宋体" w:hAnsi="Book Antiqua" w:cs="Times New Roman"/>
          <w:bCs/>
          <w:lang w:eastAsia="zh-SG"/>
        </w:rPr>
      </w:pPr>
      <w:r w:rsidRPr="00A938FC">
        <w:rPr>
          <w:rFonts w:ascii="Book Antiqua" w:eastAsia="宋体" w:hAnsi="Book Antiqua" w:cs="Times New Roman"/>
          <w:bCs/>
          <w:lang w:eastAsia="zh-SG"/>
        </w:rPr>
        <w:lastRenderedPageBreak/>
        <w:t>This study is not without l</w:t>
      </w:r>
      <w:r w:rsidRPr="00A938FC">
        <w:rPr>
          <w:rFonts w:ascii="Book Antiqua" w:hAnsi="Book Antiqua" w:cs="Times New Roman"/>
          <w:bCs/>
        </w:rPr>
        <w:t>imitations</w:t>
      </w:r>
      <w:r w:rsidRPr="00A938FC">
        <w:rPr>
          <w:rFonts w:ascii="Book Antiqua" w:eastAsia="宋体" w:hAnsi="Book Antiqua" w:cs="Times New Roman"/>
          <w:bCs/>
          <w:lang w:eastAsia="zh-SG"/>
        </w:rPr>
        <w:t xml:space="preserve">. </w:t>
      </w:r>
      <w:r w:rsidR="004625BC" w:rsidRPr="00A938FC">
        <w:rPr>
          <w:rFonts w:ascii="Book Antiqua" w:hAnsi="Book Antiqua" w:cs="Times New Roman"/>
        </w:rPr>
        <w:t xml:space="preserve">We have not included strength measures in </w:t>
      </w:r>
      <w:r w:rsidR="00F560C1" w:rsidRPr="00A938FC">
        <w:rPr>
          <w:rFonts w:ascii="Book Antiqua" w:hAnsi="Book Antiqua" w:cs="Times New Roman"/>
        </w:rPr>
        <w:t xml:space="preserve">the </w:t>
      </w:r>
      <w:r w:rsidR="004625BC" w:rsidRPr="00A938FC">
        <w:rPr>
          <w:rFonts w:ascii="Book Antiqua" w:hAnsi="Book Antiqua" w:cs="Times New Roman"/>
        </w:rPr>
        <w:t>current study</w:t>
      </w:r>
      <w:r w:rsidR="00161BD4" w:rsidRPr="00A938FC">
        <w:rPr>
          <w:rFonts w:ascii="Book Antiqua" w:hAnsi="Book Antiqua" w:cs="Times New Roman"/>
        </w:rPr>
        <w:t xml:space="preserve">. Muscular strength is likely to be improved after receiving resistance training in children and adolescents </w:t>
      </w:r>
      <w:proofErr w:type="gramStart"/>
      <w:r w:rsidR="00161BD4" w:rsidRPr="00A938FC">
        <w:rPr>
          <w:rFonts w:ascii="Book Antiqua" w:hAnsi="Book Antiqua" w:cs="Times New Roman"/>
        </w:rPr>
        <w:t>population</w:t>
      </w:r>
      <w:r w:rsidR="00CF35C6">
        <w:rPr>
          <w:rFonts w:ascii="Book Antiqua" w:eastAsia="宋体" w:hAnsi="Book Antiqua" w:hint="eastAsia"/>
          <w:bCs/>
          <w:vertAlign w:val="superscript"/>
          <w:lang w:eastAsia="zh-CN"/>
        </w:rPr>
        <w:t>[</w:t>
      </w:r>
      <w:proofErr w:type="gramEnd"/>
      <w:r w:rsidR="00CF35C6">
        <w:rPr>
          <w:rFonts w:ascii="Book Antiqua" w:eastAsia="宋体" w:hAnsi="Book Antiqua" w:hint="eastAsia"/>
          <w:bCs/>
          <w:vertAlign w:val="superscript"/>
          <w:lang w:eastAsia="zh-CN"/>
        </w:rPr>
        <w:t>11,28]</w:t>
      </w:r>
      <w:r w:rsidR="00161BD4" w:rsidRPr="00A938FC">
        <w:rPr>
          <w:rFonts w:ascii="Book Antiqua" w:hAnsi="Book Antiqua" w:cs="Times New Roman"/>
        </w:rPr>
        <w:t>,</w:t>
      </w:r>
      <w:r w:rsidR="004625BC" w:rsidRPr="00A938FC">
        <w:rPr>
          <w:rFonts w:ascii="Book Antiqua" w:hAnsi="Book Antiqua" w:cs="Times New Roman"/>
        </w:rPr>
        <w:t xml:space="preserve"> </w:t>
      </w:r>
      <w:r w:rsidR="00161BD4" w:rsidRPr="00A938FC">
        <w:rPr>
          <w:rFonts w:ascii="Book Antiqua" w:hAnsi="Book Antiqua" w:cs="Times New Roman"/>
        </w:rPr>
        <w:t xml:space="preserve">however, a </w:t>
      </w:r>
      <w:r w:rsidR="00F560C1" w:rsidRPr="00A938FC">
        <w:rPr>
          <w:rFonts w:ascii="Book Antiqua" w:hAnsi="Book Antiqua" w:cs="Times New Roman"/>
        </w:rPr>
        <w:t xml:space="preserve">primary consideration was </w:t>
      </w:r>
      <w:r w:rsidR="004625BC" w:rsidRPr="00A938FC">
        <w:rPr>
          <w:rFonts w:ascii="Book Antiqua" w:hAnsi="Book Antiqua" w:cs="Times New Roman"/>
        </w:rPr>
        <w:t xml:space="preserve">compliance of participants to attend all investigations before and after the program (especially participants in the control group), </w:t>
      </w:r>
      <w:r w:rsidR="00F560C1" w:rsidRPr="00A938FC">
        <w:rPr>
          <w:rFonts w:ascii="Book Antiqua" w:hAnsi="Book Antiqua" w:cs="Times New Roman"/>
        </w:rPr>
        <w:t xml:space="preserve">and </w:t>
      </w:r>
      <w:r w:rsidR="004625BC" w:rsidRPr="00A938FC">
        <w:rPr>
          <w:rFonts w:ascii="Book Antiqua" w:hAnsi="Book Antiqua" w:cs="Times New Roman"/>
        </w:rPr>
        <w:t xml:space="preserve">we </w:t>
      </w:r>
      <w:r w:rsidR="00F560C1" w:rsidRPr="00A938FC">
        <w:rPr>
          <w:rFonts w:ascii="Book Antiqua" w:hAnsi="Book Antiqua" w:cs="Times New Roman"/>
        </w:rPr>
        <w:t xml:space="preserve">felt assessment of </w:t>
      </w:r>
      <w:r w:rsidR="004625BC" w:rsidRPr="00A938FC">
        <w:rPr>
          <w:rFonts w:ascii="Book Antiqua" w:hAnsi="Book Antiqua" w:cs="Times New Roman"/>
        </w:rPr>
        <w:t xml:space="preserve">strength measures </w:t>
      </w:r>
      <w:r w:rsidR="00F560C1" w:rsidRPr="00A938FC">
        <w:rPr>
          <w:rFonts w:ascii="Book Antiqua" w:hAnsi="Book Antiqua" w:cs="Times New Roman"/>
        </w:rPr>
        <w:t xml:space="preserve">would be </w:t>
      </w:r>
      <w:r w:rsidR="00CF35C6">
        <w:rPr>
          <w:rFonts w:ascii="Book Antiqua" w:hAnsi="Book Antiqua" w:cs="Times New Roman"/>
        </w:rPr>
        <w:t>too burdensome for participants</w:t>
      </w:r>
      <w:r w:rsidR="004625BC" w:rsidRPr="00A938FC">
        <w:rPr>
          <w:rFonts w:ascii="Book Antiqua" w:hAnsi="Book Antiqua" w:cs="Times New Roman"/>
        </w:rPr>
        <w:t>.</w:t>
      </w:r>
      <w:r w:rsidR="00F560C1" w:rsidRPr="00A938FC">
        <w:rPr>
          <w:rFonts w:ascii="Book Antiqua" w:hAnsi="Book Antiqua" w:cs="Times New Roman"/>
        </w:rPr>
        <w:t xml:space="preserve"> </w:t>
      </w:r>
      <w:r w:rsidR="004625BC" w:rsidRPr="00A938FC">
        <w:rPr>
          <w:rFonts w:ascii="Book Antiqua" w:hAnsi="Book Antiqua" w:cs="Times New Roman"/>
        </w:rPr>
        <w:t xml:space="preserve">Participants in the resistance training group progressed to 4 sets of exercises at 12RM in most of the </w:t>
      </w:r>
      <w:r w:rsidR="00161BD4" w:rsidRPr="00A938FC">
        <w:rPr>
          <w:rFonts w:ascii="Book Antiqua" w:hAnsi="Book Antiqua" w:cs="Times New Roman"/>
        </w:rPr>
        <w:t xml:space="preserve">exercises by </w:t>
      </w:r>
      <w:r w:rsidR="004625BC" w:rsidRPr="00A938FC">
        <w:rPr>
          <w:rFonts w:ascii="Book Antiqua" w:hAnsi="Book Antiqua" w:cs="Times New Roman"/>
        </w:rPr>
        <w:t xml:space="preserve">the end of the program </w:t>
      </w:r>
      <w:r w:rsidR="00161BD4" w:rsidRPr="00A938FC">
        <w:rPr>
          <w:rFonts w:ascii="Book Antiqua" w:hAnsi="Book Antiqua" w:cs="Times New Roman"/>
        </w:rPr>
        <w:t xml:space="preserve">and we accepted this as </w:t>
      </w:r>
      <w:r w:rsidR="004625BC" w:rsidRPr="00A938FC">
        <w:rPr>
          <w:rFonts w:ascii="Book Antiqua" w:hAnsi="Book Antiqua" w:cs="Times New Roman"/>
        </w:rPr>
        <w:t xml:space="preserve">a reflection of their improvement in muscular strength. </w:t>
      </w:r>
      <w:r w:rsidRPr="00A938FC">
        <w:rPr>
          <w:rFonts w:ascii="Book Antiqua" w:eastAsia="宋体" w:hAnsi="Book Antiqua" w:cs="Times New Roman"/>
          <w:bCs/>
          <w:lang w:eastAsia="zh-SG"/>
        </w:rPr>
        <w:t xml:space="preserve">We did not directly assess physical activity, rather used school </w:t>
      </w:r>
      <w:r w:rsidR="00686C81" w:rsidRPr="00A938FC">
        <w:rPr>
          <w:rFonts w:ascii="Book Antiqua" w:eastAsia="宋体" w:hAnsi="Book Antiqua"/>
          <w:bCs/>
          <w:spacing w:val="-2"/>
          <w:lang w:eastAsia="zh-CN"/>
        </w:rPr>
        <w:t>PE</w:t>
      </w:r>
      <w:r w:rsidRPr="00A938FC">
        <w:rPr>
          <w:rFonts w:ascii="Book Antiqua" w:eastAsia="宋体" w:hAnsi="Book Antiqua" w:cs="Times New Roman"/>
          <w:bCs/>
          <w:lang w:eastAsia="zh-SG"/>
        </w:rPr>
        <w:t xml:space="preserve"> as a surrogate marker. </w:t>
      </w:r>
      <w:r w:rsidR="00686C81" w:rsidRPr="00A938FC">
        <w:rPr>
          <w:rFonts w:ascii="Book Antiqua" w:eastAsia="宋体" w:hAnsi="Book Antiqua"/>
          <w:bCs/>
          <w:spacing w:val="-2"/>
          <w:lang w:eastAsia="zh-CN"/>
        </w:rPr>
        <w:t>PE</w:t>
      </w:r>
      <w:r w:rsidRPr="00A938FC">
        <w:rPr>
          <w:rFonts w:ascii="Book Antiqua" w:eastAsia="宋体" w:hAnsi="Book Antiqua" w:cs="Times New Roman"/>
          <w:bCs/>
          <w:lang w:eastAsia="zh-SG"/>
        </w:rPr>
        <w:t xml:space="preserve"> in the majority of Hong Kong Government schools consists of 70 min every 10 d, of largely skill-based activity. The participants in this study received 250 min of PE </w:t>
      </w:r>
      <w:r w:rsidR="00143120" w:rsidRPr="00A938FC">
        <w:rPr>
          <w:rFonts w:ascii="Book Antiqua" w:eastAsia="宋体" w:hAnsi="Book Antiqua" w:cs="Times New Roman"/>
          <w:bCs/>
          <w:lang w:eastAsia="zh-SG"/>
        </w:rPr>
        <w:t xml:space="preserve">every 7 d. We </w:t>
      </w:r>
      <w:r w:rsidRPr="00A938FC">
        <w:rPr>
          <w:rFonts w:ascii="Book Antiqua" w:eastAsia="宋体" w:hAnsi="Book Antiqua" w:cs="Times New Roman"/>
          <w:bCs/>
          <w:lang w:eastAsia="zh-SG"/>
        </w:rPr>
        <w:t xml:space="preserve">can probably assume </w:t>
      </w:r>
      <w:r w:rsidR="00143120" w:rsidRPr="00A938FC">
        <w:rPr>
          <w:rFonts w:ascii="Book Antiqua" w:eastAsia="宋体" w:hAnsi="Book Antiqua" w:cs="Times New Roman"/>
          <w:bCs/>
          <w:lang w:eastAsia="zh-SG"/>
        </w:rPr>
        <w:t xml:space="preserve">that </w:t>
      </w:r>
      <w:r w:rsidRPr="00A938FC">
        <w:rPr>
          <w:rFonts w:ascii="Book Antiqua" w:eastAsia="宋体" w:hAnsi="Book Antiqua" w:cs="Times New Roman"/>
          <w:bCs/>
          <w:lang w:eastAsia="zh-SG"/>
        </w:rPr>
        <w:t>this population was engaged in more physical activity per week than many youngsters in Hong Kong</w:t>
      </w:r>
      <w:r w:rsidR="00541016" w:rsidRPr="00A938FC">
        <w:rPr>
          <w:rFonts w:ascii="Book Antiqua" w:eastAsia="宋体" w:hAnsi="Book Antiqua" w:cs="Times New Roman"/>
          <w:bCs/>
          <w:lang w:eastAsia="zh-SG"/>
        </w:rPr>
        <w:t>; however,</w:t>
      </w:r>
      <w:r w:rsidR="00143120" w:rsidRPr="00A938FC">
        <w:rPr>
          <w:rFonts w:ascii="Book Antiqua" w:eastAsia="宋体" w:hAnsi="Book Antiqua" w:cs="Times New Roman"/>
          <w:bCs/>
          <w:lang w:eastAsia="zh-SG"/>
        </w:rPr>
        <w:t xml:space="preserve"> it </w:t>
      </w:r>
      <w:r w:rsidR="00142BE2" w:rsidRPr="00A938FC">
        <w:rPr>
          <w:rFonts w:ascii="Book Antiqua" w:eastAsia="宋体" w:hAnsi="Book Antiqua" w:cs="Times New Roman"/>
          <w:bCs/>
          <w:lang w:eastAsia="zh-SG"/>
        </w:rPr>
        <w:t xml:space="preserve">would </w:t>
      </w:r>
      <w:r w:rsidRPr="00A938FC">
        <w:rPr>
          <w:rFonts w:ascii="Book Antiqua" w:eastAsia="宋体" w:hAnsi="Book Antiqua" w:cs="Times New Roman"/>
          <w:bCs/>
          <w:lang w:eastAsia="zh-SG"/>
        </w:rPr>
        <w:t xml:space="preserve">be beneficial to have a direct measure of physical activity habits in future studies. </w:t>
      </w:r>
    </w:p>
    <w:p w14:paraId="2785E065" w14:textId="77777777" w:rsidR="00673F7E" w:rsidRPr="00A938FC" w:rsidRDefault="00673F7E" w:rsidP="00CF35C6">
      <w:pPr>
        <w:pStyle w:val="PlainText"/>
        <w:spacing w:line="360" w:lineRule="auto"/>
        <w:ind w:firstLineChars="100" w:firstLine="240"/>
        <w:jc w:val="both"/>
        <w:rPr>
          <w:rFonts w:ascii="Book Antiqua" w:eastAsia="宋体" w:hAnsi="Book Antiqua" w:cs="Times New Roman"/>
          <w:bCs/>
          <w:lang w:eastAsia="zh-SG"/>
        </w:rPr>
      </w:pPr>
      <w:r w:rsidRPr="00A938FC">
        <w:rPr>
          <w:rFonts w:ascii="Book Antiqua" w:eastAsia="宋体" w:hAnsi="Book Antiqua" w:cs="Times New Roman"/>
          <w:bCs/>
          <w:lang w:eastAsia="zh-SG"/>
        </w:rPr>
        <w:t xml:space="preserve">With respect to the practical application of this study, the training </w:t>
      </w:r>
      <w:proofErr w:type="spellStart"/>
      <w:r w:rsidRPr="00A938FC">
        <w:rPr>
          <w:rFonts w:ascii="Book Antiqua" w:eastAsia="宋体" w:hAnsi="Book Antiqua" w:cs="Times New Roman"/>
          <w:bCs/>
          <w:lang w:eastAsia="zh-SG"/>
        </w:rPr>
        <w:t>programme</w:t>
      </w:r>
      <w:proofErr w:type="spellEnd"/>
      <w:r w:rsidRPr="00A938FC">
        <w:rPr>
          <w:rFonts w:ascii="Book Antiqua" w:eastAsia="宋体" w:hAnsi="Book Antiqua" w:cs="Times New Roman"/>
          <w:bCs/>
          <w:lang w:eastAsia="zh-SG"/>
        </w:rPr>
        <w:t xml:space="preserve"> in this study is designed in</w:t>
      </w:r>
      <w:r w:rsidR="00E80A53" w:rsidRPr="00A938FC">
        <w:rPr>
          <w:rFonts w:ascii="Book Antiqua" w:eastAsia="宋体" w:hAnsi="Book Antiqua" w:cs="Times New Roman"/>
          <w:bCs/>
          <w:lang w:eastAsia="zh-SG"/>
        </w:rPr>
        <w:t xml:space="preserve"> a</w:t>
      </w:r>
      <w:r w:rsidRPr="00A938FC">
        <w:rPr>
          <w:rFonts w:ascii="Book Antiqua" w:eastAsia="宋体" w:hAnsi="Book Antiqua" w:cs="Times New Roman"/>
          <w:bCs/>
          <w:lang w:eastAsia="zh-SG"/>
        </w:rPr>
        <w:t xml:space="preserve"> circuit-style that is practical </w:t>
      </w:r>
      <w:r w:rsidR="00E80A53" w:rsidRPr="00A938FC">
        <w:rPr>
          <w:rFonts w:ascii="Book Antiqua" w:eastAsia="宋体" w:hAnsi="Book Antiqua" w:cs="Times New Roman"/>
          <w:bCs/>
          <w:lang w:eastAsia="zh-SG"/>
        </w:rPr>
        <w:t xml:space="preserve">for </w:t>
      </w:r>
      <w:r w:rsidRPr="00A938FC">
        <w:rPr>
          <w:rFonts w:ascii="Book Antiqua" w:eastAsia="宋体" w:hAnsi="Book Antiqua" w:cs="Times New Roman"/>
          <w:bCs/>
          <w:lang w:eastAsia="zh-SG"/>
        </w:rPr>
        <w:t xml:space="preserve">schools. Schools and policy makers may consider the inclusion of resistance training as a part of a varied physical activity </w:t>
      </w:r>
      <w:proofErr w:type="spellStart"/>
      <w:r w:rsidRPr="00A938FC">
        <w:rPr>
          <w:rFonts w:ascii="Book Antiqua" w:eastAsia="宋体" w:hAnsi="Book Antiqua" w:cs="Times New Roman"/>
          <w:bCs/>
          <w:lang w:eastAsia="zh-SG"/>
        </w:rPr>
        <w:t>programme</w:t>
      </w:r>
      <w:proofErr w:type="spellEnd"/>
      <w:r w:rsidRPr="00A938FC">
        <w:rPr>
          <w:rFonts w:ascii="Book Antiqua" w:eastAsia="宋体" w:hAnsi="Book Antiqua" w:cs="Times New Roman"/>
          <w:bCs/>
          <w:lang w:eastAsia="zh-SG"/>
        </w:rPr>
        <w:t xml:space="preserve"> for promoting cardiovascular health in youth.</w:t>
      </w:r>
    </w:p>
    <w:p w14:paraId="55FE4FF1" w14:textId="0F3833EC" w:rsidR="00814A7E" w:rsidRDefault="00814A7E" w:rsidP="00CF35C6">
      <w:pPr>
        <w:spacing w:line="360" w:lineRule="auto"/>
        <w:ind w:firstLineChars="100" w:firstLine="240"/>
        <w:jc w:val="both"/>
        <w:rPr>
          <w:rFonts w:ascii="Book Antiqua" w:eastAsia="宋体" w:hAnsi="Book Antiqua"/>
          <w:bCs/>
          <w:lang w:val="en-US" w:eastAsia="zh-CN"/>
        </w:rPr>
      </w:pPr>
      <w:r w:rsidRPr="00A938FC">
        <w:rPr>
          <w:rFonts w:ascii="Book Antiqua" w:hAnsi="Book Antiqua"/>
          <w:bCs/>
          <w:lang w:eastAsia="zh-HK"/>
        </w:rPr>
        <w:t xml:space="preserve">In conclusion, </w:t>
      </w:r>
      <w:r w:rsidRPr="00A938FC">
        <w:rPr>
          <w:rFonts w:ascii="Book Antiqua" w:hAnsi="Book Antiqua"/>
          <w:bCs/>
          <w:lang w:val="en-US" w:eastAsia="zh-TW"/>
        </w:rPr>
        <w:t>th</w:t>
      </w:r>
      <w:r w:rsidR="00CF35C6">
        <w:rPr>
          <w:rFonts w:ascii="Book Antiqua" w:hAnsi="Book Antiqua"/>
          <w:bCs/>
          <w:lang w:val="en-US" w:eastAsia="zh-TW"/>
        </w:rPr>
        <w:t xml:space="preserve">is study has shown that 10 </w:t>
      </w:r>
      <w:proofErr w:type="spellStart"/>
      <w:r w:rsidR="00CF35C6">
        <w:rPr>
          <w:rFonts w:ascii="Book Antiqua" w:hAnsi="Book Antiqua"/>
          <w:bCs/>
          <w:lang w:val="en-US" w:eastAsia="zh-TW"/>
        </w:rPr>
        <w:t>wk</w:t>
      </w:r>
      <w:proofErr w:type="spellEnd"/>
      <w:r w:rsidRPr="00A938FC">
        <w:rPr>
          <w:rFonts w:ascii="Book Antiqua" w:hAnsi="Book Antiqua"/>
          <w:bCs/>
          <w:lang w:val="en-US" w:eastAsia="zh-TW"/>
        </w:rPr>
        <w:t xml:space="preserve"> of a school-based resistance training </w:t>
      </w:r>
      <w:proofErr w:type="spellStart"/>
      <w:r w:rsidRPr="00A938FC">
        <w:rPr>
          <w:rFonts w:ascii="Book Antiqua" w:hAnsi="Book Antiqua"/>
          <w:bCs/>
          <w:lang w:val="en-US" w:eastAsia="zh-TW"/>
        </w:rPr>
        <w:t>programme</w:t>
      </w:r>
      <w:proofErr w:type="spellEnd"/>
      <w:r w:rsidRPr="00A938FC">
        <w:rPr>
          <w:rFonts w:ascii="Book Antiqua" w:hAnsi="Book Antiqua"/>
          <w:bCs/>
          <w:lang w:val="en-US" w:eastAsia="zh-TW"/>
        </w:rPr>
        <w:t xml:space="preserve"> is effective in improving </w:t>
      </w:r>
      <w:r w:rsidRPr="00A938FC">
        <w:rPr>
          <w:rFonts w:ascii="Book Antiqua" w:hAnsi="Book Antiqua"/>
          <w:bCs/>
          <w:lang w:eastAsia="zh-HK"/>
        </w:rPr>
        <w:t>endothelial function in active</w:t>
      </w:r>
      <w:r w:rsidRPr="00A938FC">
        <w:rPr>
          <w:rFonts w:ascii="Book Antiqua" w:eastAsia="宋体" w:hAnsi="Book Antiqua"/>
          <w:bCs/>
          <w:lang w:eastAsia="zh-SG"/>
        </w:rPr>
        <w:t xml:space="preserve">, </w:t>
      </w:r>
      <w:r w:rsidRPr="00A938FC">
        <w:rPr>
          <w:rFonts w:ascii="Book Antiqua" w:hAnsi="Book Antiqua"/>
          <w:bCs/>
          <w:lang w:eastAsia="zh-HK"/>
        </w:rPr>
        <w:t>lean children</w:t>
      </w:r>
      <w:r w:rsidRPr="00A938FC">
        <w:rPr>
          <w:rFonts w:ascii="Book Antiqua" w:hAnsi="Book Antiqua"/>
          <w:bCs/>
          <w:lang w:val="en-US" w:eastAsia="zh-TW"/>
        </w:rPr>
        <w:t xml:space="preserve">. These findings stress even more the </w:t>
      </w:r>
      <w:r w:rsidRPr="00A938FC">
        <w:rPr>
          <w:rFonts w:ascii="Book Antiqua" w:hAnsi="Book Antiqua"/>
          <w:bCs/>
          <w:lang w:val="en-US" w:eastAsia="zh-TW"/>
        </w:rPr>
        <w:lastRenderedPageBreak/>
        <w:t xml:space="preserve">importance of schools offering plentiful and varied physical activity opportunities </w:t>
      </w:r>
      <w:r w:rsidRPr="00A938FC">
        <w:rPr>
          <w:rFonts w:ascii="Book Antiqua" w:eastAsia="宋体" w:hAnsi="Book Antiqua"/>
          <w:bCs/>
          <w:lang w:val="en-US" w:eastAsia="zh-SG"/>
        </w:rPr>
        <w:t xml:space="preserve">for the </w:t>
      </w:r>
      <w:r w:rsidR="00326684" w:rsidRPr="00A938FC">
        <w:rPr>
          <w:rFonts w:ascii="Book Antiqua" w:eastAsia="宋体" w:hAnsi="Book Antiqua"/>
          <w:bCs/>
          <w:lang w:val="en-US" w:eastAsia="zh-SG"/>
        </w:rPr>
        <w:t xml:space="preserve">cardiovascular </w:t>
      </w:r>
      <w:r w:rsidRPr="00A938FC">
        <w:rPr>
          <w:rFonts w:ascii="Book Antiqua" w:eastAsia="宋体" w:hAnsi="Book Antiqua"/>
          <w:bCs/>
          <w:lang w:val="en-US" w:eastAsia="zh-SG"/>
        </w:rPr>
        <w:t>health of young people, in particular resistance exercise</w:t>
      </w:r>
      <w:r w:rsidRPr="00A938FC">
        <w:rPr>
          <w:rFonts w:ascii="Book Antiqua" w:hAnsi="Book Antiqua"/>
          <w:bCs/>
          <w:lang w:val="en-US" w:eastAsia="zh-TW"/>
        </w:rPr>
        <w:t xml:space="preserve">. </w:t>
      </w:r>
    </w:p>
    <w:p w14:paraId="7A2CB01C" w14:textId="77777777" w:rsidR="00CF35C6" w:rsidRPr="00CF35C6" w:rsidRDefault="00CF35C6" w:rsidP="00CF35C6">
      <w:pPr>
        <w:spacing w:line="360" w:lineRule="auto"/>
        <w:ind w:firstLineChars="100" w:firstLine="240"/>
        <w:jc w:val="both"/>
        <w:rPr>
          <w:rFonts w:ascii="Book Antiqua" w:eastAsia="宋体" w:hAnsi="Book Antiqua"/>
          <w:bCs/>
          <w:lang w:val="en-US" w:eastAsia="zh-CN"/>
        </w:rPr>
      </w:pPr>
    </w:p>
    <w:p w14:paraId="184DB4CF" w14:textId="77777777" w:rsidR="003A4B1B" w:rsidRPr="00CF35C6" w:rsidRDefault="003A4B1B" w:rsidP="0058119F">
      <w:pPr>
        <w:spacing w:line="360" w:lineRule="auto"/>
        <w:jc w:val="both"/>
        <w:rPr>
          <w:rFonts w:ascii="Book Antiqua" w:hAnsi="Book Antiqua"/>
          <w:b/>
          <w:bCs/>
          <w:lang w:val="en-US" w:eastAsia="zh-TW"/>
        </w:rPr>
      </w:pPr>
      <w:r w:rsidRPr="00CF35C6">
        <w:rPr>
          <w:rFonts w:ascii="Book Antiqua" w:hAnsi="Book Antiqua"/>
          <w:b/>
          <w:bCs/>
          <w:lang w:val="en-US" w:eastAsia="zh-TW"/>
        </w:rPr>
        <w:t>A</w:t>
      </w:r>
      <w:r w:rsidR="00906C35" w:rsidRPr="00CF35C6">
        <w:rPr>
          <w:rFonts w:ascii="Book Antiqua" w:hAnsi="Book Antiqua"/>
          <w:b/>
          <w:bCs/>
          <w:lang w:val="en-US" w:eastAsia="zh-TW"/>
        </w:rPr>
        <w:t xml:space="preserve">CKNOWLEDGEMENTS </w:t>
      </w:r>
    </w:p>
    <w:p w14:paraId="781E1E05" w14:textId="1F6D1809" w:rsidR="003A4B1B" w:rsidRPr="00A938FC" w:rsidRDefault="003A4B1B" w:rsidP="0058119F">
      <w:pPr>
        <w:pStyle w:val="Title1"/>
        <w:spacing w:before="0" w:beforeAutospacing="0" w:after="0" w:afterAutospacing="0" w:line="360" w:lineRule="auto"/>
        <w:jc w:val="both"/>
        <w:rPr>
          <w:rFonts w:ascii="Book Antiqua" w:eastAsia="宋体" w:hAnsi="Book Antiqua"/>
          <w:bCs/>
          <w:lang w:eastAsia="zh-CN"/>
        </w:rPr>
      </w:pPr>
      <w:r w:rsidRPr="00A938FC">
        <w:rPr>
          <w:rFonts w:ascii="Book Antiqua" w:hAnsi="Book Antiqua"/>
          <w:bCs/>
        </w:rPr>
        <w:t>We are grateful to Mr. F</w:t>
      </w:r>
      <w:r w:rsidR="00906C35" w:rsidRPr="00A938FC">
        <w:rPr>
          <w:rFonts w:ascii="Book Antiqua" w:hAnsi="Book Antiqua"/>
          <w:bCs/>
        </w:rPr>
        <w:t>an-</w:t>
      </w:r>
      <w:r w:rsidRPr="00A938FC">
        <w:rPr>
          <w:rFonts w:ascii="Book Antiqua" w:hAnsi="Book Antiqua"/>
          <w:bCs/>
        </w:rPr>
        <w:t>P</w:t>
      </w:r>
      <w:r w:rsidR="00906C35" w:rsidRPr="00A938FC">
        <w:rPr>
          <w:rFonts w:ascii="Book Antiqua" w:hAnsi="Book Antiqua"/>
          <w:bCs/>
        </w:rPr>
        <w:t>ong</w:t>
      </w:r>
      <w:r w:rsidRPr="00A938FC">
        <w:rPr>
          <w:rFonts w:ascii="Book Antiqua" w:hAnsi="Book Antiqua"/>
          <w:bCs/>
        </w:rPr>
        <w:t xml:space="preserve"> Tsang for assisting in the resistance training classes</w:t>
      </w:r>
      <w:r w:rsidR="00910784" w:rsidRPr="00A938FC">
        <w:rPr>
          <w:rFonts w:ascii="Book Antiqua" w:hAnsi="Book Antiqua"/>
          <w:bCs/>
        </w:rPr>
        <w:t xml:space="preserve"> and to Dr. Noel Chan for assisting in the pubertal assessment for female participants</w:t>
      </w:r>
      <w:r w:rsidRPr="00A938FC">
        <w:rPr>
          <w:rFonts w:ascii="Book Antiqua" w:hAnsi="Book Antiqua"/>
          <w:bCs/>
        </w:rPr>
        <w:t xml:space="preserve"> in this study. </w:t>
      </w:r>
    </w:p>
    <w:p w14:paraId="3672A831" w14:textId="77777777" w:rsidR="001F5C59" w:rsidRPr="00A938FC" w:rsidRDefault="001F5C59" w:rsidP="0058119F">
      <w:pPr>
        <w:pStyle w:val="Title1"/>
        <w:spacing w:before="0" w:beforeAutospacing="0" w:after="0" w:afterAutospacing="0" w:line="360" w:lineRule="auto"/>
        <w:jc w:val="both"/>
        <w:rPr>
          <w:rFonts w:ascii="Book Antiqua" w:eastAsia="宋体" w:hAnsi="Book Antiqua"/>
          <w:bCs/>
          <w:lang w:eastAsia="zh-CN"/>
        </w:rPr>
      </w:pPr>
    </w:p>
    <w:p w14:paraId="5F7CCC9C" w14:textId="77777777" w:rsidR="00A345FF" w:rsidRPr="00CF35C6" w:rsidRDefault="001F5C59" w:rsidP="0058119F">
      <w:pPr>
        <w:autoSpaceDE w:val="0"/>
        <w:autoSpaceDN w:val="0"/>
        <w:adjustRightInd w:val="0"/>
        <w:spacing w:line="360" w:lineRule="auto"/>
        <w:jc w:val="both"/>
        <w:rPr>
          <w:rFonts w:ascii="Book Antiqua" w:hAnsi="Book Antiqua"/>
          <w:b/>
        </w:rPr>
      </w:pPr>
      <w:r w:rsidRPr="00CF35C6">
        <w:rPr>
          <w:rFonts w:ascii="Book Antiqua" w:hAnsi="Book Antiqua"/>
          <w:b/>
        </w:rPr>
        <w:t>COMMENTS</w:t>
      </w:r>
    </w:p>
    <w:p w14:paraId="23A1C0FD" w14:textId="77777777" w:rsidR="00A345FF" w:rsidRPr="00CF35C6" w:rsidRDefault="0003004E" w:rsidP="0058119F">
      <w:pPr>
        <w:autoSpaceDE w:val="0"/>
        <w:autoSpaceDN w:val="0"/>
        <w:adjustRightInd w:val="0"/>
        <w:spacing w:line="360" w:lineRule="auto"/>
        <w:jc w:val="both"/>
        <w:rPr>
          <w:rFonts w:ascii="Book Antiqua" w:hAnsi="Book Antiqua"/>
          <w:b/>
        </w:rPr>
      </w:pPr>
      <w:r w:rsidRPr="00CF35C6">
        <w:rPr>
          <w:rFonts w:ascii="Book Antiqua" w:eastAsia="宋体" w:hAnsi="Book Antiqua"/>
          <w:b/>
          <w:i/>
          <w:lang w:eastAsia="zh-CN"/>
        </w:rPr>
        <w:t>Background</w:t>
      </w:r>
    </w:p>
    <w:p w14:paraId="266F0C37" w14:textId="0B85B0E6" w:rsidR="00E40402" w:rsidRPr="00A938FC" w:rsidRDefault="00E40402" w:rsidP="0058119F">
      <w:pPr>
        <w:autoSpaceDE w:val="0"/>
        <w:autoSpaceDN w:val="0"/>
        <w:adjustRightInd w:val="0"/>
        <w:spacing w:line="360" w:lineRule="auto"/>
        <w:jc w:val="both"/>
        <w:rPr>
          <w:rFonts w:ascii="Book Antiqua" w:hAnsi="Book Antiqua"/>
          <w:b/>
        </w:rPr>
      </w:pPr>
      <w:r w:rsidRPr="00A938FC">
        <w:rPr>
          <w:rFonts w:ascii="Book Antiqua" w:eastAsiaTheme="minorEastAsia" w:hAnsi="Book Antiqua" w:cstheme="minorBidi"/>
          <w:lang w:val="en-US" w:eastAsia="zh-HK"/>
        </w:rPr>
        <w:t xml:space="preserve">The endothelium plays an </w:t>
      </w:r>
      <w:r w:rsidRPr="00A938FC">
        <w:rPr>
          <w:rFonts w:ascii="Book Antiqua" w:eastAsia="宋体" w:hAnsi="Book Antiqua" w:cstheme="minorBidi"/>
          <w:lang w:val="en-US" w:eastAsia="zh-SG"/>
        </w:rPr>
        <w:t xml:space="preserve">integral </w:t>
      </w:r>
      <w:r w:rsidRPr="00A938FC">
        <w:rPr>
          <w:rFonts w:ascii="Book Antiqua" w:eastAsiaTheme="minorEastAsia" w:hAnsi="Book Antiqua" w:cstheme="minorBidi"/>
          <w:lang w:val="en-US" w:eastAsia="zh-HK"/>
        </w:rPr>
        <w:t>role in maintaining vascular tone and reactivity and in preserving vascular health, but i</w:t>
      </w:r>
      <w:r w:rsidRPr="00A938FC">
        <w:rPr>
          <w:rFonts w:ascii="Book Antiqua" w:eastAsiaTheme="minorEastAsia" w:hAnsi="Book Antiqua" w:cstheme="minorBidi"/>
          <w:lang w:val="en-US" w:eastAsia="zh-TW"/>
        </w:rPr>
        <w:t xml:space="preserve">mpaired endothelial function </w:t>
      </w:r>
      <w:r w:rsidRPr="00A938FC">
        <w:rPr>
          <w:rFonts w:ascii="Book Antiqua" w:eastAsia="宋体" w:hAnsi="Book Antiqua" w:cstheme="minorBidi"/>
          <w:lang w:val="en-US" w:eastAsia="zh-SG"/>
        </w:rPr>
        <w:t xml:space="preserve">predisposes individuals to </w:t>
      </w:r>
      <w:r w:rsidRPr="00A938FC">
        <w:rPr>
          <w:rFonts w:ascii="Book Antiqua" w:eastAsiaTheme="minorEastAsia" w:hAnsi="Book Antiqua" w:cstheme="minorBidi"/>
          <w:lang w:val="en-US" w:eastAsia="zh-TW"/>
        </w:rPr>
        <w:t xml:space="preserve">early atherosclerosis. </w:t>
      </w:r>
      <w:r w:rsidR="00AE762D">
        <w:rPr>
          <w:rFonts w:ascii="Book Antiqua" w:eastAsia="宋体" w:hAnsi="Book Antiqua" w:cstheme="minorBidi" w:hint="eastAsia"/>
          <w:lang w:val="en-US" w:eastAsia="zh-CN"/>
        </w:rPr>
        <w:t xml:space="preserve">The </w:t>
      </w:r>
      <w:r w:rsidR="00822AD7">
        <w:rPr>
          <w:rFonts w:ascii="Book Antiqua" w:eastAsia="宋体" w:hAnsi="Book Antiqua" w:cstheme="minorBidi"/>
          <w:lang w:val="en-US" w:eastAsia="zh-CN"/>
        </w:rPr>
        <w:t>authors</w:t>
      </w:r>
      <w:r w:rsidRPr="00A938FC">
        <w:rPr>
          <w:rFonts w:ascii="Book Antiqua" w:eastAsiaTheme="minorEastAsia" w:hAnsi="Book Antiqua" w:cstheme="minorBidi"/>
          <w:lang w:val="en-US" w:eastAsia="zh-TW"/>
        </w:rPr>
        <w:t xml:space="preserve"> have previously reported that impairment of endothelium function in overweight and obese children can be improved following combined aerobic–resistance training and dietary modification </w:t>
      </w:r>
      <w:proofErr w:type="spellStart"/>
      <w:r w:rsidRPr="00A938FC">
        <w:rPr>
          <w:rFonts w:ascii="Book Antiqua" w:eastAsiaTheme="minorEastAsia" w:hAnsi="Book Antiqua" w:cstheme="minorBidi"/>
          <w:lang w:val="en-US" w:eastAsia="zh-TW"/>
        </w:rPr>
        <w:t>programmes</w:t>
      </w:r>
      <w:proofErr w:type="spellEnd"/>
      <w:r w:rsidRPr="00A938FC">
        <w:rPr>
          <w:rFonts w:ascii="Book Antiqua" w:eastAsiaTheme="minorEastAsia" w:hAnsi="Book Antiqua" w:cstheme="minorBidi"/>
          <w:lang w:val="en-US" w:eastAsia="zh-TW"/>
        </w:rPr>
        <w:t>. Resistance training is easy to administer within a school settings, but there is little evidence of the benefit of resistance training on cardiovascular and endothelial function in healthy active adolescents.</w:t>
      </w:r>
    </w:p>
    <w:p w14:paraId="1711A67A" w14:textId="77777777" w:rsidR="0003004E" w:rsidRPr="00A938FC" w:rsidRDefault="0003004E" w:rsidP="0058119F">
      <w:pPr>
        <w:pStyle w:val="Title1"/>
        <w:spacing w:before="0" w:beforeAutospacing="0" w:after="0" w:afterAutospacing="0" w:line="360" w:lineRule="auto"/>
        <w:jc w:val="both"/>
        <w:rPr>
          <w:rFonts w:ascii="Book Antiqua" w:eastAsia="宋体" w:hAnsi="Book Antiqua"/>
          <w:lang w:eastAsia="zh-CN"/>
        </w:rPr>
      </w:pPr>
    </w:p>
    <w:p w14:paraId="7F927E0E" w14:textId="01ADDC1D" w:rsidR="0003004E" w:rsidRPr="00AE762D" w:rsidRDefault="0003004E" w:rsidP="0058119F">
      <w:pPr>
        <w:pStyle w:val="Title1"/>
        <w:spacing w:before="0" w:beforeAutospacing="0" w:after="0" w:afterAutospacing="0" w:line="360" w:lineRule="auto"/>
        <w:jc w:val="both"/>
        <w:rPr>
          <w:rFonts w:ascii="Book Antiqua" w:eastAsia="宋体" w:hAnsi="Book Antiqua"/>
          <w:b/>
          <w:i/>
          <w:lang w:eastAsia="zh-CN"/>
        </w:rPr>
      </w:pPr>
      <w:r w:rsidRPr="00AE762D">
        <w:rPr>
          <w:rFonts w:ascii="Book Antiqua" w:eastAsia="宋体" w:hAnsi="Book Antiqua"/>
          <w:b/>
          <w:i/>
          <w:lang w:eastAsia="zh-CN"/>
        </w:rPr>
        <w:t>Research frontiers</w:t>
      </w:r>
    </w:p>
    <w:p w14:paraId="1EEEFF7E" w14:textId="77777777" w:rsidR="00626F49" w:rsidRPr="00A938FC" w:rsidRDefault="00626F49" w:rsidP="0058119F">
      <w:pPr>
        <w:pStyle w:val="Title1"/>
        <w:spacing w:before="0" w:beforeAutospacing="0" w:after="0" w:afterAutospacing="0" w:line="360" w:lineRule="auto"/>
        <w:jc w:val="both"/>
        <w:rPr>
          <w:rFonts w:ascii="Book Antiqua" w:eastAsia="宋体" w:hAnsi="Book Antiqua"/>
          <w:lang w:eastAsia="zh-CN"/>
        </w:rPr>
      </w:pPr>
      <w:r w:rsidRPr="00A938FC">
        <w:rPr>
          <w:rFonts w:ascii="Book Antiqua" w:eastAsia="Times New Roman" w:hAnsi="Book Antiqua"/>
        </w:rPr>
        <w:t xml:space="preserve">Primary prevention of cardiovascular disease through modification of lifestyle behaviors, such as exercise during childhood and adolescence is paramount because of the growing evidence that the origins of </w:t>
      </w:r>
      <w:r w:rsidRPr="00A938FC">
        <w:rPr>
          <w:rFonts w:ascii="Book Antiqua" w:eastAsia="Times New Roman" w:hAnsi="Book Antiqua"/>
        </w:rPr>
        <w:lastRenderedPageBreak/>
        <w:t xml:space="preserve">cardiovascular disease begin in childhood. Much of the research attention focusing on the role exercise plays in endothelial health has been on the obese child. Cross-sectional evidence has shown that the lean child is also at risk of vascular dysfunction because of insufficient physical activity and excessive sedentary behavior. This confirms the importance of strategies to encourage active lifestyles in children and adolescents, but requires better understanding of the role exercise plays in vascular health in lean children and adolescents. </w:t>
      </w:r>
    </w:p>
    <w:p w14:paraId="4A8F6A45" w14:textId="77777777" w:rsidR="0003004E" w:rsidRPr="00A938FC" w:rsidRDefault="0003004E" w:rsidP="0058119F">
      <w:pPr>
        <w:pStyle w:val="Title1"/>
        <w:spacing w:before="0" w:beforeAutospacing="0" w:after="0" w:afterAutospacing="0" w:line="360" w:lineRule="auto"/>
        <w:jc w:val="both"/>
        <w:rPr>
          <w:rFonts w:ascii="Book Antiqua" w:eastAsia="宋体" w:hAnsi="Book Antiqua"/>
          <w:lang w:eastAsia="zh-CN"/>
        </w:rPr>
      </w:pPr>
    </w:p>
    <w:p w14:paraId="06F86750" w14:textId="53EB67B1" w:rsidR="0003004E" w:rsidRPr="00236CD0" w:rsidRDefault="0003004E" w:rsidP="0058119F">
      <w:pPr>
        <w:pStyle w:val="Title1"/>
        <w:spacing w:before="0" w:beforeAutospacing="0" w:after="0" w:afterAutospacing="0" w:line="360" w:lineRule="auto"/>
        <w:jc w:val="both"/>
        <w:rPr>
          <w:rFonts w:ascii="Book Antiqua" w:eastAsia="宋体" w:hAnsi="Book Antiqua"/>
          <w:b/>
          <w:i/>
          <w:lang w:eastAsia="zh-CN"/>
        </w:rPr>
      </w:pPr>
      <w:r w:rsidRPr="00236CD0">
        <w:rPr>
          <w:rFonts w:ascii="Book Antiqua" w:eastAsia="宋体" w:hAnsi="Book Antiqua"/>
          <w:b/>
          <w:i/>
          <w:lang w:eastAsia="zh-CN"/>
        </w:rPr>
        <w:t>Innovations and breakthroughs</w:t>
      </w:r>
    </w:p>
    <w:p w14:paraId="20B854C0" w14:textId="11F661F3" w:rsidR="00626F49" w:rsidRPr="00A938FC" w:rsidRDefault="00626F49" w:rsidP="0058119F">
      <w:pPr>
        <w:pStyle w:val="Title1"/>
        <w:spacing w:before="0" w:beforeAutospacing="0" w:after="0" w:afterAutospacing="0" w:line="360" w:lineRule="auto"/>
        <w:jc w:val="both"/>
        <w:rPr>
          <w:rFonts w:ascii="Book Antiqua" w:eastAsia="宋体" w:hAnsi="Book Antiqua"/>
          <w:lang w:eastAsia="zh-CN"/>
        </w:rPr>
      </w:pPr>
      <w:r w:rsidRPr="00A938FC">
        <w:rPr>
          <w:rFonts w:ascii="Book Antiqua" w:eastAsia="宋体" w:hAnsi="Book Antiqua"/>
          <w:lang w:eastAsia="zh-CN"/>
        </w:rPr>
        <w:t>Exercise and vascular function is a recent issue in healthy weight children and adolescents.</w:t>
      </w:r>
      <w:r w:rsidR="00686C81">
        <w:rPr>
          <w:rFonts w:ascii="Book Antiqua" w:eastAsia="宋体" w:hAnsi="Book Antiqua"/>
          <w:lang w:eastAsia="zh-CN"/>
        </w:rPr>
        <w:t xml:space="preserve"> </w:t>
      </w:r>
      <w:r w:rsidRPr="00A938FC">
        <w:rPr>
          <w:rFonts w:ascii="Book Antiqua" w:eastAsia="宋体" w:hAnsi="Book Antiqua"/>
          <w:lang w:eastAsia="zh-CN"/>
        </w:rPr>
        <w:t>This study addresses exercise induced alterations in endothelial function in healthy lean adolescents and provides novel insight into the benefits of resistance exercise training in this younger population.</w:t>
      </w:r>
    </w:p>
    <w:p w14:paraId="58F4E773" w14:textId="77777777" w:rsidR="0003004E" w:rsidRPr="00A938FC" w:rsidRDefault="0003004E" w:rsidP="0058119F">
      <w:pPr>
        <w:pStyle w:val="Title1"/>
        <w:spacing w:before="0" w:beforeAutospacing="0" w:after="0" w:afterAutospacing="0" w:line="360" w:lineRule="auto"/>
        <w:jc w:val="both"/>
        <w:rPr>
          <w:rFonts w:ascii="Book Antiqua" w:eastAsia="宋体" w:hAnsi="Book Antiqua"/>
          <w:lang w:eastAsia="zh-CN"/>
        </w:rPr>
      </w:pPr>
    </w:p>
    <w:p w14:paraId="30814F78" w14:textId="77777777" w:rsidR="0003004E" w:rsidRPr="00667101" w:rsidRDefault="0003004E" w:rsidP="0058119F">
      <w:pPr>
        <w:spacing w:line="360" w:lineRule="auto"/>
        <w:jc w:val="both"/>
        <w:rPr>
          <w:rFonts w:ascii="Book Antiqua" w:hAnsi="Book Antiqua"/>
          <w:b/>
          <w:bCs/>
          <w:i/>
          <w:lang w:eastAsia="zh-HK"/>
        </w:rPr>
      </w:pPr>
      <w:r w:rsidRPr="00667101">
        <w:rPr>
          <w:rFonts w:ascii="Book Antiqua" w:hAnsi="Book Antiqua"/>
          <w:b/>
          <w:bCs/>
          <w:i/>
          <w:lang w:eastAsia="zh-HK"/>
        </w:rPr>
        <w:t>Applications</w:t>
      </w:r>
    </w:p>
    <w:p w14:paraId="3DC7112B" w14:textId="157B38FE" w:rsidR="00E40402" w:rsidRPr="00A938FC" w:rsidRDefault="00E40402" w:rsidP="0058119F">
      <w:pPr>
        <w:pStyle w:val="PlainText"/>
        <w:spacing w:line="360" w:lineRule="auto"/>
        <w:jc w:val="both"/>
        <w:rPr>
          <w:rFonts w:ascii="Book Antiqua" w:eastAsia="宋体" w:hAnsi="Book Antiqua" w:cs="Times New Roman"/>
          <w:bCs/>
          <w:lang w:eastAsia="zh-SG"/>
        </w:rPr>
      </w:pPr>
      <w:r w:rsidRPr="00A938FC">
        <w:rPr>
          <w:rFonts w:ascii="Book Antiqua" w:eastAsia="宋体" w:hAnsi="Book Antiqua" w:cs="Times New Roman"/>
          <w:bCs/>
          <w:lang w:eastAsia="zh-SG"/>
        </w:rPr>
        <w:t xml:space="preserve">The </w:t>
      </w:r>
      <w:r w:rsidR="00626F49" w:rsidRPr="00A938FC">
        <w:rPr>
          <w:rFonts w:ascii="Book Antiqua" w:eastAsia="宋体" w:hAnsi="Book Antiqua" w:cs="Times New Roman"/>
          <w:bCs/>
          <w:lang w:eastAsia="zh-SG"/>
        </w:rPr>
        <w:t xml:space="preserve">exercise </w:t>
      </w:r>
      <w:r w:rsidRPr="00A938FC">
        <w:rPr>
          <w:rFonts w:ascii="Book Antiqua" w:eastAsia="宋体" w:hAnsi="Book Antiqua" w:cs="Times New Roman"/>
          <w:bCs/>
          <w:lang w:eastAsia="zh-SG"/>
        </w:rPr>
        <w:t xml:space="preserve">training </w:t>
      </w:r>
      <w:proofErr w:type="spellStart"/>
      <w:r w:rsidRPr="00A938FC">
        <w:rPr>
          <w:rFonts w:ascii="Book Antiqua" w:eastAsia="宋体" w:hAnsi="Book Antiqua" w:cs="Times New Roman"/>
          <w:bCs/>
          <w:lang w:eastAsia="zh-SG"/>
        </w:rPr>
        <w:t>programme</w:t>
      </w:r>
      <w:proofErr w:type="spellEnd"/>
      <w:r w:rsidRPr="00A938FC">
        <w:rPr>
          <w:rFonts w:ascii="Book Antiqua" w:eastAsia="宋体" w:hAnsi="Book Antiqua" w:cs="Times New Roman"/>
          <w:bCs/>
          <w:lang w:eastAsia="zh-SG"/>
        </w:rPr>
        <w:t xml:space="preserve"> </w:t>
      </w:r>
      <w:r w:rsidR="00626F49" w:rsidRPr="00A938FC">
        <w:rPr>
          <w:rFonts w:ascii="Book Antiqua" w:eastAsia="宋体" w:hAnsi="Book Antiqua" w:cs="Times New Roman"/>
          <w:bCs/>
          <w:lang w:eastAsia="zh-SG"/>
        </w:rPr>
        <w:t xml:space="preserve">used </w:t>
      </w:r>
      <w:r w:rsidRPr="00A938FC">
        <w:rPr>
          <w:rFonts w:ascii="Book Antiqua" w:eastAsia="宋体" w:hAnsi="Book Antiqua" w:cs="Times New Roman"/>
          <w:bCs/>
          <w:lang w:eastAsia="zh-SG"/>
        </w:rPr>
        <w:t xml:space="preserve">in this study is designed in a circuit-style that is practical for schools. Schools and policy makers may consider the inclusion of resistance training as a part of a varied physical activity </w:t>
      </w:r>
      <w:proofErr w:type="spellStart"/>
      <w:r w:rsidRPr="00A938FC">
        <w:rPr>
          <w:rFonts w:ascii="Book Antiqua" w:eastAsia="宋体" w:hAnsi="Book Antiqua" w:cs="Times New Roman"/>
          <w:bCs/>
          <w:lang w:eastAsia="zh-SG"/>
        </w:rPr>
        <w:t>programme</w:t>
      </w:r>
      <w:proofErr w:type="spellEnd"/>
      <w:r w:rsidRPr="00A938FC">
        <w:rPr>
          <w:rFonts w:ascii="Book Antiqua" w:eastAsia="宋体" w:hAnsi="Book Antiqua" w:cs="Times New Roman"/>
          <w:bCs/>
          <w:lang w:eastAsia="zh-SG"/>
        </w:rPr>
        <w:t xml:space="preserve"> for promoting cardiovascular health in youth.</w:t>
      </w:r>
    </w:p>
    <w:p w14:paraId="2DD10D57" w14:textId="77777777" w:rsidR="0003004E" w:rsidRPr="00A938FC" w:rsidRDefault="0003004E" w:rsidP="0058119F">
      <w:pPr>
        <w:spacing w:line="360" w:lineRule="auto"/>
        <w:jc w:val="both"/>
        <w:rPr>
          <w:rFonts w:ascii="Book Antiqua" w:hAnsi="Book Antiqua"/>
          <w:bCs/>
          <w:lang w:val="en-US" w:eastAsia="zh-HK"/>
        </w:rPr>
      </w:pPr>
    </w:p>
    <w:p w14:paraId="47F99B78" w14:textId="7ACB2BCD" w:rsidR="0003004E" w:rsidRPr="00667101" w:rsidRDefault="0003004E" w:rsidP="0058119F">
      <w:pPr>
        <w:spacing w:line="360" w:lineRule="auto"/>
        <w:jc w:val="both"/>
        <w:rPr>
          <w:rFonts w:ascii="Book Antiqua" w:hAnsi="Book Antiqua"/>
          <w:b/>
          <w:bCs/>
          <w:i/>
          <w:lang w:eastAsia="zh-HK"/>
        </w:rPr>
      </w:pPr>
      <w:r w:rsidRPr="00667101">
        <w:rPr>
          <w:rFonts w:ascii="Book Antiqua" w:hAnsi="Book Antiqua"/>
          <w:b/>
          <w:bCs/>
          <w:i/>
          <w:lang w:eastAsia="zh-HK"/>
        </w:rPr>
        <w:t>Terminology</w:t>
      </w:r>
    </w:p>
    <w:p w14:paraId="004CB94F" w14:textId="33B2A65D" w:rsidR="00626F49" w:rsidRPr="00667101" w:rsidRDefault="00626F49" w:rsidP="0058119F">
      <w:pPr>
        <w:pStyle w:val="Title1"/>
        <w:spacing w:before="0" w:beforeAutospacing="0" w:after="0" w:afterAutospacing="0" w:line="360" w:lineRule="auto"/>
        <w:jc w:val="both"/>
        <w:rPr>
          <w:rFonts w:ascii="Book Antiqua" w:hAnsi="Book Antiqua" w:cs="Helvetica"/>
        </w:rPr>
      </w:pPr>
      <w:r w:rsidRPr="00A938FC">
        <w:rPr>
          <w:rFonts w:ascii="Book Antiqua" w:eastAsia="宋体" w:hAnsi="Book Antiqua"/>
          <w:bCs/>
          <w:lang w:eastAsia="zh-SG"/>
        </w:rPr>
        <w:t xml:space="preserve">Endothelium dependent flow-mediated dilation: A technique used to increase blood flow and therefore shear stress, stimulating the </w:t>
      </w:r>
      <w:r w:rsidRPr="00A938FC">
        <w:rPr>
          <w:rFonts w:ascii="Book Antiqua" w:eastAsia="宋体" w:hAnsi="Book Antiqua"/>
          <w:bCs/>
          <w:lang w:eastAsia="zh-SG"/>
        </w:rPr>
        <w:lastRenderedPageBreak/>
        <w:t>endothelium to release nitric oxide and induce vasodilation.</w:t>
      </w:r>
      <w:r w:rsidR="00667101">
        <w:rPr>
          <w:rFonts w:ascii="Book Antiqua" w:eastAsia="宋体" w:hAnsi="Book Antiqua" w:cs="Helvetica" w:hint="eastAsia"/>
          <w:lang w:eastAsia="zh-CN"/>
        </w:rPr>
        <w:t xml:space="preserve"> </w:t>
      </w:r>
      <w:r w:rsidRPr="00A938FC">
        <w:rPr>
          <w:rFonts w:ascii="Book Antiqua" w:eastAsia="宋体" w:hAnsi="Book Antiqua"/>
          <w:lang w:eastAsia="zh-CN"/>
        </w:rPr>
        <w:t xml:space="preserve">Endothelial independent </w:t>
      </w:r>
      <w:r w:rsidRPr="00A938FC">
        <w:rPr>
          <w:rFonts w:ascii="Book Antiqua" w:eastAsia="宋体" w:hAnsi="Book Antiqua"/>
          <w:bCs/>
          <w:lang w:eastAsia="zh-SG"/>
        </w:rPr>
        <w:t>flow-mediated dilation</w:t>
      </w:r>
      <w:r w:rsidRPr="00A938FC">
        <w:rPr>
          <w:rFonts w:ascii="Book Antiqua" w:eastAsia="宋体" w:hAnsi="Book Antiqua"/>
          <w:lang w:eastAsia="zh-CN"/>
        </w:rPr>
        <w:t>: The use of an exogenous nitric oxide donor, such as nitroglycerin to induce vasodilation independent of the endothelium, reflecting vascular smooth muscle function.</w:t>
      </w:r>
    </w:p>
    <w:p w14:paraId="5064004B" w14:textId="77777777" w:rsidR="00E40402" w:rsidRPr="00A938FC" w:rsidRDefault="00E40402" w:rsidP="0058119F">
      <w:pPr>
        <w:spacing w:line="360" w:lineRule="auto"/>
        <w:jc w:val="both"/>
        <w:rPr>
          <w:rFonts w:ascii="Book Antiqua" w:hAnsi="Book Antiqua"/>
          <w:bCs/>
          <w:i/>
          <w:lang w:val="en-US" w:eastAsia="zh-HK"/>
        </w:rPr>
      </w:pPr>
    </w:p>
    <w:p w14:paraId="43717FA1" w14:textId="442B68E5" w:rsidR="00E40402" w:rsidRPr="00617FCC" w:rsidRDefault="0003004E" w:rsidP="00617FCC">
      <w:pPr>
        <w:spacing w:line="360" w:lineRule="auto"/>
        <w:jc w:val="both"/>
        <w:rPr>
          <w:rFonts w:ascii="Book Antiqua" w:hAnsi="Book Antiqua"/>
          <w:b/>
          <w:bCs/>
          <w:lang w:eastAsia="zh-HK"/>
        </w:rPr>
      </w:pPr>
      <w:r w:rsidRPr="00617FCC">
        <w:rPr>
          <w:rFonts w:ascii="Book Antiqua" w:hAnsi="Book Antiqua"/>
          <w:b/>
          <w:bCs/>
          <w:i/>
          <w:lang w:eastAsia="zh-HK"/>
        </w:rPr>
        <w:t>Peer-review</w:t>
      </w:r>
    </w:p>
    <w:p w14:paraId="67A4FA8D" w14:textId="555D87A3" w:rsidR="00667101" w:rsidRPr="00617FCC" w:rsidRDefault="00617FCC" w:rsidP="00617FCC">
      <w:pPr>
        <w:spacing w:line="360" w:lineRule="auto"/>
        <w:jc w:val="both"/>
        <w:rPr>
          <w:rFonts w:ascii="Book Antiqua" w:eastAsia="宋体" w:hAnsi="Book Antiqua"/>
          <w:lang w:eastAsia="zh-CN"/>
        </w:rPr>
      </w:pPr>
      <w:r w:rsidRPr="00617FCC">
        <w:rPr>
          <w:rFonts w:ascii="Book Antiqua" w:hAnsi="Book Antiqua"/>
        </w:rPr>
        <w:t>The manuscript is well written, study is well designed with detailed methodology to assess the change in body composition and cardiovascular function.</w:t>
      </w:r>
    </w:p>
    <w:p w14:paraId="28050B62" w14:textId="77777777" w:rsidR="00617FCC" w:rsidRDefault="00617FCC">
      <w:pPr>
        <w:rPr>
          <w:rFonts w:ascii="Book Antiqua" w:eastAsia="宋体" w:hAnsi="Book Antiqua"/>
          <w:b/>
          <w:lang w:eastAsia="zh-CN"/>
        </w:rPr>
      </w:pPr>
      <w:r>
        <w:rPr>
          <w:rFonts w:ascii="Book Antiqua" w:eastAsia="宋体" w:hAnsi="Book Antiqua"/>
          <w:b/>
          <w:lang w:eastAsia="zh-CN"/>
        </w:rPr>
        <w:br w:type="page"/>
      </w:r>
    </w:p>
    <w:p w14:paraId="3F2CD8FA" w14:textId="081BA7E7" w:rsidR="00667101" w:rsidRPr="00617FCC" w:rsidRDefault="00667101" w:rsidP="00617FCC">
      <w:pPr>
        <w:spacing w:line="360" w:lineRule="auto"/>
        <w:jc w:val="both"/>
        <w:rPr>
          <w:rFonts w:ascii="Book Antiqua" w:eastAsia="宋体" w:hAnsi="Book Antiqua"/>
          <w:b/>
          <w:lang w:eastAsia="zh-CN"/>
        </w:rPr>
      </w:pPr>
      <w:r w:rsidRPr="00617FCC">
        <w:rPr>
          <w:rFonts w:ascii="Book Antiqua" w:eastAsia="宋体" w:hAnsi="Book Antiqua"/>
          <w:b/>
          <w:lang w:eastAsia="zh-CN"/>
        </w:rPr>
        <w:lastRenderedPageBreak/>
        <w:t>REFERENCES</w:t>
      </w:r>
    </w:p>
    <w:p w14:paraId="170FD35E"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1 </w:t>
      </w:r>
      <w:proofErr w:type="spellStart"/>
      <w:r w:rsidRPr="00617FCC">
        <w:rPr>
          <w:rFonts w:ascii="Book Antiqua" w:eastAsia="宋体" w:hAnsi="Book Antiqua" w:cs="宋体"/>
          <w:b/>
          <w:bCs/>
          <w:lang w:val="en-US" w:eastAsia="zh-CN"/>
        </w:rPr>
        <w:t>Verma</w:t>
      </w:r>
      <w:proofErr w:type="spellEnd"/>
      <w:r w:rsidRPr="00617FCC">
        <w:rPr>
          <w:rFonts w:ascii="Book Antiqua" w:eastAsia="宋体" w:hAnsi="Book Antiqua" w:cs="宋体"/>
          <w:b/>
          <w:bCs/>
          <w:lang w:val="en-US" w:eastAsia="zh-CN"/>
        </w:rPr>
        <w:t xml:space="preserve"> S</w:t>
      </w:r>
      <w:r w:rsidRPr="00617FCC">
        <w:rPr>
          <w:rFonts w:ascii="Book Antiqua" w:eastAsia="宋体" w:hAnsi="Book Antiqua" w:cs="宋体"/>
          <w:lang w:val="en-US" w:eastAsia="zh-CN"/>
        </w:rPr>
        <w:t>, Anderson TJ.</w:t>
      </w:r>
      <w:proofErr w:type="gramEnd"/>
      <w:r w:rsidRPr="00617FCC">
        <w:rPr>
          <w:rFonts w:ascii="Book Antiqua" w:eastAsia="宋体" w:hAnsi="Book Antiqua" w:cs="宋体"/>
          <w:lang w:val="en-US" w:eastAsia="zh-CN"/>
        </w:rPr>
        <w:t xml:space="preserve"> </w:t>
      </w:r>
      <w:proofErr w:type="gramStart"/>
      <w:r w:rsidRPr="00617FCC">
        <w:rPr>
          <w:rFonts w:ascii="Book Antiqua" w:eastAsia="宋体" w:hAnsi="Book Antiqua" w:cs="宋体"/>
          <w:lang w:val="en-US" w:eastAsia="zh-CN"/>
        </w:rPr>
        <w:t>Fundamentals of endothelial function for the clinical cardiologist.</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Circulation</w:t>
      </w:r>
      <w:r w:rsidRPr="00617FCC">
        <w:rPr>
          <w:rFonts w:ascii="Book Antiqua" w:eastAsia="宋体" w:hAnsi="Book Antiqua" w:cs="宋体"/>
          <w:lang w:val="en-US" w:eastAsia="zh-CN"/>
        </w:rPr>
        <w:t xml:space="preserve"> 2002; </w:t>
      </w:r>
      <w:r w:rsidRPr="00617FCC">
        <w:rPr>
          <w:rFonts w:ascii="Book Antiqua" w:eastAsia="宋体" w:hAnsi="Book Antiqua" w:cs="宋体"/>
          <w:b/>
          <w:bCs/>
          <w:lang w:val="en-US" w:eastAsia="zh-CN"/>
        </w:rPr>
        <w:t>105</w:t>
      </w:r>
      <w:r w:rsidRPr="00617FCC">
        <w:rPr>
          <w:rFonts w:ascii="Book Antiqua" w:eastAsia="宋体" w:hAnsi="Book Antiqua" w:cs="宋体"/>
          <w:lang w:val="en-US" w:eastAsia="zh-CN"/>
        </w:rPr>
        <w:t>: 546-549 [PMID: 11827916 DOI: 10.1161/hc0502.104540]</w:t>
      </w:r>
    </w:p>
    <w:p w14:paraId="552C7784"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 </w:t>
      </w:r>
      <w:r w:rsidRPr="00617FCC">
        <w:rPr>
          <w:rFonts w:ascii="Book Antiqua" w:eastAsia="宋体" w:hAnsi="Book Antiqua" w:cs="宋体"/>
          <w:b/>
          <w:bCs/>
          <w:lang w:val="en-US" w:eastAsia="zh-CN"/>
        </w:rPr>
        <w:t>Cornelissen VA</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Fagard</w:t>
      </w:r>
      <w:proofErr w:type="spellEnd"/>
      <w:r w:rsidRPr="00617FCC">
        <w:rPr>
          <w:rFonts w:ascii="Book Antiqua" w:eastAsia="宋体" w:hAnsi="Book Antiqua" w:cs="宋体"/>
          <w:lang w:val="en-US" w:eastAsia="zh-CN"/>
        </w:rPr>
        <w:t xml:space="preserve"> RH. Effect of resistance training on resting blood pressure: a meta-analysis of randomized controlled trials. </w:t>
      </w:r>
      <w:r w:rsidRPr="00617FCC">
        <w:rPr>
          <w:rFonts w:ascii="Book Antiqua" w:eastAsia="宋体" w:hAnsi="Book Antiqua" w:cs="宋体"/>
          <w:i/>
          <w:iCs/>
          <w:lang w:val="en-US" w:eastAsia="zh-CN"/>
        </w:rPr>
        <w:t xml:space="preserve">J </w:t>
      </w:r>
      <w:proofErr w:type="spellStart"/>
      <w:r w:rsidRPr="00617FCC">
        <w:rPr>
          <w:rFonts w:ascii="Book Antiqua" w:eastAsia="宋体" w:hAnsi="Book Antiqua" w:cs="宋体"/>
          <w:i/>
          <w:iCs/>
          <w:lang w:val="en-US" w:eastAsia="zh-CN"/>
        </w:rPr>
        <w:t>Hypertens</w:t>
      </w:r>
      <w:proofErr w:type="spellEnd"/>
      <w:r w:rsidRPr="00617FCC">
        <w:rPr>
          <w:rFonts w:ascii="Book Antiqua" w:eastAsia="宋体" w:hAnsi="Book Antiqua" w:cs="宋体"/>
          <w:lang w:val="en-US" w:eastAsia="zh-CN"/>
        </w:rPr>
        <w:t xml:space="preserve"> 2005; </w:t>
      </w:r>
      <w:r w:rsidRPr="00617FCC">
        <w:rPr>
          <w:rFonts w:ascii="Book Antiqua" w:eastAsia="宋体" w:hAnsi="Book Antiqua" w:cs="宋体"/>
          <w:b/>
          <w:bCs/>
          <w:lang w:val="en-US" w:eastAsia="zh-CN"/>
        </w:rPr>
        <w:t>23</w:t>
      </w:r>
      <w:r w:rsidRPr="00617FCC">
        <w:rPr>
          <w:rFonts w:ascii="Book Antiqua" w:eastAsia="宋体" w:hAnsi="Book Antiqua" w:cs="宋体"/>
          <w:lang w:val="en-US" w:eastAsia="zh-CN"/>
        </w:rPr>
        <w:t>: 251-259 [PMID: 15662209 DOI: 10.1097/00004872-200502000-00003]</w:t>
      </w:r>
    </w:p>
    <w:p w14:paraId="25F1EFE7"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3 </w:t>
      </w:r>
      <w:proofErr w:type="spellStart"/>
      <w:r w:rsidRPr="00617FCC">
        <w:rPr>
          <w:rFonts w:ascii="Book Antiqua" w:eastAsia="宋体" w:hAnsi="Book Antiqua" w:cs="宋体"/>
          <w:b/>
          <w:bCs/>
          <w:lang w:val="en-US" w:eastAsia="zh-CN"/>
        </w:rPr>
        <w:t>Maiorana</w:t>
      </w:r>
      <w:proofErr w:type="spellEnd"/>
      <w:r w:rsidRPr="00617FCC">
        <w:rPr>
          <w:rFonts w:ascii="Book Antiqua" w:eastAsia="宋体" w:hAnsi="Book Antiqua" w:cs="宋体"/>
          <w:b/>
          <w:bCs/>
          <w:lang w:val="en-US" w:eastAsia="zh-CN"/>
        </w:rPr>
        <w:t xml:space="preserve"> A</w:t>
      </w:r>
      <w:r w:rsidRPr="00617FCC">
        <w:rPr>
          <w:rFonts w:ascii="Book Antiqua" w:eastAsia="宋体" w:hAnsi="Book Antiqua" w:cs="宋体"/>
          <w:lang w:val="en-US" w:eastAsia="zh-CN"/>
        </w:rPr>
        <w:t xml:space="preserve">, O'Driscoll G, </w:t>
      </w:r>
      <w:proofErr w:type="spellStart"/>
      <w:r w:rsidRPr="00617FCC">
        <w:rPr>
          <w:rFonts w:ascii="Book Antiqua" w:eastAsia="宋体" w:hAnsi="Book Antiqua" w:cs="宋体"/>
          <w:lang w:val="en-US" w:eastAsia="zh-CN"/>
        </w:rPr>
        <w:t>Dembo</w:t>
      </w:r>
      <w:proofErr w:type="spellEnd"/>
      <w:r w:rsidRPr="00617FCC">
        <w:rPr>
          <w:rFonts w:ascii="Book Antiqua" w:eastAsia="宋体" w:hAnsi="Book Antiqua" w:cs="宋体"/>
          <w:lang w:val="en-US" w:eastAsia="zh-CN"/>
        </w:rPr>
        <w:t xml:space="preserve"> L, </w:t>
      </w:r>
      <w:proofErr w:type="spellStart"/>
      <w:r w:rsidRPr="00617FCC">
        <w:rPr>
          <w:rFonts w:ascii="Book Antiqua" w:eastAsia="宋体" w:hAnsi="Book Antiqua" w:cs="宋体"/>
          <w:lang w:val="en-US" w:eastAsia="zh-CN"/>
        </w:rPr>
        <w:t>Cheetham</w:t>
      </w:r>
      <w:proofErr w:type="spellEnd"/>
      <w:r w:rsidRPr="00617FCC">
        <w:rPr>
          <w:rFonts w:ascii="Book Antiqua" w:eastAsia="宋体" w:hAnsi="Book Antiqua" w:cs="宋体"/>
          <w:lang w:val="en-US" w:eastAsia="zh-CN"/>
        </w:rPr>
        <w:t xml:space="preserve"> C, Goodman C, Taylor R, Green D. Effect of aerobic and resistance exercise training on vascular function in heart failure. </w:t>
      </w:r>
      <w:r w:rsidRPr="00617FCC">
        <w:rPr>
          <w:rFonts w:ascii="Book Antiqua" w:eastAsia="宋体" w:hAnsi="Book Antiqua" w:cs="宋体"/>
          <w:i/>
          <w:iCs/>
          <w:lang w:val="en-US" w:eastAsia="zh-CN"/>
        </w:rPr>
        <w:t xml:space="preserve">Am J </w:t>
      </w:r>
      <w:proofErr w:type="spellStart"/>
      <w:r w:rsidRPr="00617FCC">
        <w:rPr>
          <w:rFonts w:ascii="Book Antiqua" w:eastAsia="宋体" w:hAnsi="Book Antiqua" w:cs="宋体"/>
          <w:i/>
          <w:iCs/>
          <w:lang w:val="en-US" w:eastAsia="zh-CN"/>
        </w:rPr>
        <w:t>Physiol</w:t>
      </w:r>
      <w:proofErr w:type="spellEnd"/>
      <w:r w:rsidRPr="00617FCC">
        <w:rPr>
          <w:rFonts w:ascii="Book Antiqua" w:eastAsia="宋体" w:hAnsi="Book Antiqua" w:cs="宋体"/>
          <w:i/>
          <w:iCs/>
          <w:lang w:val="en-US" w:eastAsia="zh-CN"/>
        </w:rPr>
        <w:t xml:space="preserve"> Heart </w:t>
      </w:r>
      <w:proofErr w:type="spellStart"/>
      <w:r w:rsidRPr="00617FCC">
        <w:rPr>
          <w:rFonts w:ascii="Book Antiqua" w:eastAsia="宋体" w:hAnsi="Book Antiqua" w:cs="宋体"/>
          <w:i/>
          <w:iCs/>
          <w:lang w:val="en-US" w:eastAsia="zh-CN"/>
        </w:rPr>
        <w:t>Circ</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Physiol</w:t>
      </w:r>
      <w:proofErr w:type="spellEnd"/>
      <w:r w:rsidRPr="00617FCC">
        <w:rPr>
          <w:rFonts w:ascii="Book Antiqua" w:eastAsia="宋体" w:hAnsi="Book Antiqua" w:cs="宋体"/>
          <w:lang w:val="en-US" w:eastAsia="zh-CN"/>
        </w:rPr>
        <w:t xml:space="preserve"> 2000; </w:t>
      </w:r>
      <w:r w:rsidRPr="00617FCC">
        <w:rPr>
          <w:rFonts w:ascii="Book Antiqua" w:eastAsia="宋体" w:hAnsi="Book Antiqua" w:cs="宋体"/>
          <w:b/>
          <w:bCs/>
          <w:lang w:val="en-US" w:eastAsia="zh-CN"/>
        </w:rPr>
        <w:t>279</w:t>
      </w:r>
      <w:r w:rsidRPr="00617FCC">
        <w:rPr>
          <w:rFonts w:ascii="Book Antiqua" w:eastAsia="宋体" w:hAnsi="Book Antiqua" w:cs="宋体"/>
          <w:lang w:val="en-US" w:eastAsia="zh-CN"/>
        </w:rPr>
        <w:t>: H1999-H2005 [PMID: 11009490]</w:t>
      </w:r>
    </w:p>
    <w:p w14:paraId="4D8D2870"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4 </w:t>
      </w:r>
      <w:proofErr w:type="spellStart"/>
      <w:r w:rsidRPr="00617FCC">
        <w:rPr>
          <w:rFonts w:ascii="Book Antiqua" w:eastAsia="宋体" w:hAnsi="Book Antiqua" w:cs="宋体"/>
          <w:b/>
          <w:bCs/>
          <w:lang w:val="en-US" w:eastAsia="zh-CN"/>
        </w:rPr>
        <w:t>Maiorana</w:t>
      </w:r>
      <w:proofErr w:type="spellEnd"/>
      <w:r w:rsidRPr="00617FCC">
        <w:rPr>
          <w:rFonts w:ascii="Book Antiqua" w:eastAsia="宋体" w:hAnsi="Book Antiqua" w:cs="宋体"/>
          <w:b/>
          <w:bCs/>
          <w:lang w:val="en-US" w:eastAsia="zh-CN"/>
        </w:rPr>
        <w:t xml:space="preserve"> A</w:t>
      </w:r>
      <w:r w:rsidRPr="00617FCC">
        <w:rPr>
          <w:rFonts w:ascii="Book Antiqua" w:eastAsia="宋体" w:hAnsi="Book Antiqua" w:cs="宋体"/>
          <w:lang w:val="en-US" w:eastAsia="zh-CN"/>
        </w:rPr>
        <w:t xml:space="preserve">, O'Driscoll G, </w:t>
      </w:r>
      <w:proofErr w:type="spellStart"/>
      <w:r w:rsidRPr="00617FCC">
        <w:rPr>
          <w:rFonts w:ascii="Book Antiqua" w:eastAsia="宋体" w:hAnsi="Book Antiqua" w:cs="宋体"/>
          <w:lang w:val="en-US" w:eastAsia="zh-CN"/>
        </w:rPr>
        <w:t>Cheetham</w:t>
      </w:r>
      <w:proofErr w:type="spellEnd"/>
      <w:r w:rsidRPr="00617FCC">
        <w:rPr>
          <w:rFonts w:ascii="Book Antiqua" w:eastAsia="宋体" w:hAnsi="Book Antiqua" w:cs="宋体"/>
          <w:lang w:val="en-US" w:eastAsia="zh-CN"/>
        </w:rPr>
        <w:t xml:space="preserve"> C, </w:t>
      </w:r>
      <w:proofErr w:type="spellStart"/>
      <w:r w:rsidRPr="00617FCC">
        <w:rPr>
          <w:rFonts w:ascii="Book Antiqua" w:eastAsia="宋体" w:hAnsi="Book Antiqua" w:cs="宋体"/>
          <w:lang w:val="en-US" w:eastAsia="zh-CN"/>
        </w:rPr>
        <w:t>Dembo</w:t>
      </w:r>
      <w:proofErr w:type="spellEnd"/>
      <w:r w:rsidRPr="00617FCC">
        <w:rPr>
          <w:rFonts w:ascii="Book Antiqua" w:eastAsia="宋体" w:hAnsi="Book Antiqua" w:cs="宋体"/>
          <w:lang w:val="en-US" w:eastAsia="zh-CN"/>
        </w:rPr>
        <w:t xml:space="preserve"> L, Stanton K, Goodman C, Taylor R, Green D.</w:t>
      </w:r>
      <w:proofErr w:type="gramEnd"/>
      <w:r w:rsidRPr="00617FCC">
        <w:rPr>
          <w:rFonts w:ascii="Book Antiqua" w:eastAsia="宋体" w:hAnsi="Book Antiqua" w:cs="宋体"/>
          <w:lang w:val="en-US" w:eastAsia="zh-CN"/>
        </w:rPr>
        <w:t xml:space="preserve"> The effect of combined aerobic and resistance exercise training on vascular function in type 2 diabetes. </w:t>
      </w:r>
      <w:r w:rsidRPr="00617FCC">
        <w:rPr>
          <w:rFonts w:ascii="Book Antiqua" w:eastAsia="宋体" w:hAnsi="Book Antiqua" w:cs="宋体"/>
          <w:i/>
          <w:iCs/>
          <w:lang w:val="en-US" w:eastAsia="zh-CN"/>
        </w:rPr>
        <w:t xml:space="preserve">J Am </w:t>
      </w:r>
      <w:proofErr w:type="spellStart"/>
      <w:r w:rsidRPr="00617FCC">
        <w:rPr>
          <w:rFonts w:ascii="Book Antiqua" w:eastAsia="宋体" w:hAnsi="Book Antiqua" w:cs="宋体"/>
          <w:i/>
          <w:iCs/>
          <w:lang w:val="en-US" w:eastAsia="zh-CN"/>
        </w:rPr>
        <w:t>Coll</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Cardiol</w:t>
      </w:r>
      <w:proofErr w:type="spellEnd"/>
      <w:r w:rsidRPr="00617FCC">
        <w:rPr>
          <w:rFonts w:ascii="Book Antiqua" w:eastAsia="宋体" w:hAnsi="Book Antiqua" w:cs="宋体"/>
          <w:lang w:val="en-US" w:eastAsia="zh-CN"/>
        </w:rPr>
        <w:t xml:space="preserve"> 2001; </w:t>
      </w:r>
      <w:r w:rsidRPr="00617FCC">
        <w:rPr>
          <w:rFonts w:ascii="Book Antiqua" w:eastAsia="宋体" w:hAnsi="Book Antiqua" w:cs="宋体"/>
          <w:b/>
          <w:bCs/>
          <w:lang w:val="en-US" w:eastAsia="zh-CN"/>
        </w:rPr>
        <w:t>38</w:t>
      </w:r>
      <w:r w:rsidRPr="00617FCC">
        <w:rPr>
          <w:rFonts w:ascii="Book Antiqua" w:eastAsia="宋体" w:hAnsi="Book Antiqua" w:cs="宋体"/>
          <w:lang w:val="en-US" w:eastAsia="zh-CN"/>
        </w:rPr>
        <w:t>: 860-866 [PMID: 11527646 DOI: 10.1016/S0735-1097(01)01439-5]</w:t>
      </w:r>
    </w:p>
    <w:p w14:paraId="3B554161"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5 </w:t>
      </w:r>
      <w:proofErr w:type="spellStart"/>
      <w:r w:rsidRPr="00617FCC">
        <w:rPr>
          <w:rFonts w:ascii="Book Antiqua" w:eastAsia="宋体" w:hAnsi="Book Antiqua" w:cs="宋体"/>
          <w:b/>
          <w:bCs/>
          <w:lang w:val="en-US" w:eastAsia="zh-CN"/>
        </w:rPr>
        <w:t>Schjerve</w:t>
      </w:r>
      <w:proofErr w:type="spellEnd"/>
      <w:r w:rsidRPr="00617FCC">
        <w:rPr>
          <w:rFonts w:ascii="Book Antiqua" w:eastAsia="宋体" w:hAnsi="Book Antiqua" w:cs="宋体"/>
          <w:b/>
          <w:bCs/>
          <w:lang w:val="en-US" w:eastAsia="zh-CN"/>
        </w:rPr>
        <w:t xml:space="preserve"> IE</w:t>
      </w:r>
      <w:r w:rsidRPr="00617FCC">
        <w:rPr>
          <w:rFonts w:ascii="Book Antiqua" w:eastAsia="宋体" w:hAnsi="Book Antiqua" w:cs="宋体"/>
          <w:lang w:val="en-US" w:eastAsia="zh-CN"/>
        </w:rPr>
        <w:t xml:space="preserve">, Tyldum GA, </w:t>
      </w:r>
      <w:proofErr w:type="spellStart"/>
      <w:r w:rsidRPr="00617FCC">
        <w:rPr>
          <w:rFonts w:ascii="Book Antiqua" w:eastAsia="宋体" w:hAnsi="Book Antiqua" w:cs="宋体"/>
          <w:lang w:val="en-US" w:eastAsia="zh-CN"/>
        </w:rPr>
        <w:t>Tjønna</w:t>
      </w:r>
      <w:proofErr w:type="spellEnd"/>
      <w:r w:rsidRPr="00617FCC">
        <w:rPr>
          <w:rFonts w:ascii="Book Antiqua" w:eastAsia="宋体" w:hAnsi="Book Antiqua" w:cs="宋体"/>
          <w:lang w:val="en-US" w:eastAsia="zh-CN"/>
        </w:rPr>
        <w:t xml:space="preserve"> AE, </w:t>
      </w:r>
      <w:proofErr w:type="spellStart"/>
      <w:r w:rsidRPr="00617FCC">
        <w:rPr>
          <w:rFonts w:ascii="Book Antiqua" w:eastAsia="宋体" w:hAnsi="Book Antiqua" w:cs="宋体"/>
          <w:lang w:val="en-US" w:eastAsia="zh-CN"/>
        </w:rPr>
        <w:t>Stølen</w:t>
      </w:r>
      <w:proofErr w:type="spellEnd"/>
      <w:r w:rsidRPr="00617FCC">
        <w:rPr>
          <w:rFonts w:ascii="Book Antiqua" w:eastAsia="宋体" w:hAnsi="Book Antiqua" w:cs="宋体"/>
          <w:lang w:val="en-US" w:eastAsia="zh-CN"/>
        </w:rPr>
        <w:t xml:space="preserve"> T, </w:t>
      </w:r>
      <w:proofErr w:type="spellStart"/>
      <w:r w:rsidRPr="00617FCC">
        <w:rPr>
          <w:rFonts w:ascii="Book Antiqua" w:eastAsia="宋体" w:hAnsi="Book Antiqua" w:cs="宋体"/>
          <w:lang w:val="en-US" w:eastAsia="zh-CN"/>
        </w:rPr>
        <w:t>Loennechen</w:t>
      </w:r>
      <w:proofErr w:type="spellEnd"/>
      <w:r w:rsidRPr="00617FCC">
        <w:rPr>
          <w:rFonts w:ascii="Book Antiqua" w:eastAsia="宋体" w:hAnsi="Book Antiqua" w:cs="宋体"/>
          <w:lang w:val="en-US" w:eastAsia="zh-CN"/>
        </w:rPr>
        <w:t xml:space="preserve"> JP, Hansen HE, Haram PM, Heinrich G, Bye A, </w:t>
      </w:r>
      <w:proofErr w:type="spellStart"/>
      <w:r w:rsidRPr="00617FCC">
        <w:rPr>
          <w:rFonts w:ascii="Book Antiqua" w:eastAsia="宋体" w:hAnsi="Book Antiqua" w:cs="宋体"/>
          <w:lang w:val="en-US" w:eastAsia="zh-CN"/>
        </w:rPr>
        <w:t>Najjar</w:t>
      </w:r>
      <w:proofErr w:type="spellEnd"/>
      <w:r w:rsidRPr="00617FCC">
        <w:rPr>
          <w:rFonts w:ascii="Book Antiqua" w:eastAsia="宋体" w:hAnsi="Book Antiqua" w:cs="宋体"/>
          <w:lang w:val="en-US" w:eastAsia="zh-CN"/>
        </w:rPr>
        <w:t xml:space="preserve"> SM, Smith GL, </w:t>
      </w:r>
      <w:proofErr w:type="spellStart"/>
      <w:r w:rsidRPr="00617FCC">
        <w:rPr>
          <w:rFonts w:ascii="Book Antiqua" w:eastAsia="宋体" w:hAnsi="Book Antiqua" w:cs="宋体"/>
          <w:lang w:val="en-US" w:eastAsia="zh-CN"/>
        </w:rPr>
        <w:t>Slørdahl</w:t>
      </w:r>
      <w:proofErr w:type="spellEnd"/>
      <w:r w:rsidRPr="00617FCC">
        <w:rPr>
          <w:rFonts w:ascii="Book Antiqua" w:eastAsia="宋体" w:hAnsi="Book Antiqua" w:cs="宋体"/>
          <w:lang w:val="en-US" w:eastAsia="zh-CN"/>
        </w:rPr>
        <w:t xml:space="preserve"> SA, Kemi OJ, </w:t>
      </w:r>
      <w:proofErr w:type="spellStart"/>
      <w:r w:rsidRPr="00617FCC">
        <w:rPr>
          <w:rFonts w:ascii="Book Antiqua" w:eastAsia="宋体" w:hAnsi="Book Antiqua" w:cs="宋体"/>
          <w:lang w:val="en-US" w:eastAsia="zh-CN"/>
        </w:rPr>
        <w:t>Wisløff</w:t>
      </w:r>
      <w:proofErr w:type="spellEnd"/>
      <w:r w:rsidRPr="00617FCC">
        <w:rPr>
          <w:rFonts w:ascii="Book Antiqua" w:eastAsia="宋体" w:hAnsi="Book Antiqua" w:cs="宋体"/>
          <w:lang w:val="en-US" w:eastAsia="zh-CN"/>
        </w:rPr>
        <w:t xml:space="preserve"> U. Both aerobic endurance and strength training </w:t>
      </w:r>
      <w:proofErr w:type="spellStart"/>
      <w:r w:rsidRPr="00617FCC">
        <w:rPr>
          <w:rFonts w:ascii="Book Antiqua" w:eastAsia="宋体" w:hAnsi="Book Antiqua" w:cs="宋体"/>
          <w:lang w:val="en-US" w:eastAsia="zh-CN"/>
        </w:rPr>
        <w:t>programmes</w:t>
      </w:r>
      <w:proofErr w:type="spellEnd"/>
      <w:r w:rsidRPr="00617FCC">
        <w:rPr>
          <w:rFonts w:ascii="Book Antiqua" w:eastAsia="宋体" w:hAnsi="Book Antiqua" w:cs="宋体"/>
          <w:lang w:val="en-US" w:eastAsia="zh-CN"/>
        </w:rPr>
        <w:t xml:space="preserve"> improve cardiovascular health in obese adults. </w:t>
      </w:r>
      <w:proofErr w:type="spellStart"/>
      <w:r w:rsidRPr="00617FCC">
        <w:rPr>
          <w:rFonts w:ascii="Book Antiqua" w:eastAsia="宋体" w:hAnsi="Book Antiqua" w:cs="宋体"/>
          <w:i/>
          <w:iCs/>
          <w:lang w:val="en-US" w:eastAsia="zh-CN"/>
        </w:rPr>
        <w:t>Clin</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Sci</w:t>
      </w:r>
      <w:proofErr w:type="spellEnd"/>
      <w:r w:rsidRPr="00617FCC">
        <w:rPr>
          <w:rFonts w:ascii="Book Antiqua" w:eastAsia="宋体" w:hAnsi="Book Antiqua" w:cs="宋体"/>
          <w:iCs/>
          <w:lang w:val="en-US" w:eastAsia="zh-CN"/>
        </w:rPr>
        <w:t xml:space="preserve"> (</w:t>
      </w:r>
      <w:proofErr w:type="spellStart"/>
      <w:r w:rsidRPr="00617FCC">
        <w:rPr>
          <w:rFonts w:ascii="Book Antiqua" w:eastAsia="宋体" w:hAnsi="Book Antiqua" w:cs="宋体"/>
          <w:iCs/>
          <w:lang w:val="en-US" w:eastAsia="zh-CN"/>
        </w:rPr>
        <w:t>Lond</w:t>
      </w:r>
      <w:proofErr w:type="spellEnd"/>
      <w:r w:rsidRPr="00617FCC">
        <w:rPr>
          <w:rFonts w:ascii="Book Antiqua" w:eastAsia="宋体" w:hAnsi="Book Antiqua" w:cs="宋体"/>
          <w:iCs/>
          <w:lang w:val="en-US" w:eastAsia="zh-CN"/>
        </w:rPr>
        <w:t>)</w:t>
      </w:r>
      <w:r w:rsidRPr="00617FCC">
        <w:rPr>
          <w:rFonts w:ascii="Book Antiqua" w:eastAsia="宋体" w:hAnsi="Book Antiqua" w:cs="宋体"/>
          <w:lang w:val="en-US" w:eastAsia="zh-CN"/>
        </w:rPr>
        <w:t xml:space="preserve"> 2008; </w:t>
      </w:r>
      <w:r w:rsidRPr="00617FCC">
        <w:rPr>
          <w:rFonts w:ascii="Book Antiqua" w:eastAsia="宋体" w:hAnsi="Book Antiqua" w:cs="宋体"/>
          <w:b/>
          <w:bCs/>
          <w:lang w:val="en-US" w:eastAsia="zh-CN"/>
        </w:rPr>
        <w:t>115</w:t>
      </w:r>
      <w:r w:rsidRPr="00617FCC">
        <w:rPr>
          <w:rFonts w:ascii="Book Antiqua" w:eastAsia="宋体" w:hAnsi="Book Antiqua" w:cs="宋体"/>
          <w:lang w:val="en-US" w:eastAsia="zh-CN"/>
        </w:rPr>
        <w:t>: 283-293 [PMID: 18338980 DOI: 10.1042/CS20070332]</w:t>
      </w:r>
    </w:p>
    <w:p w14:paraId="50BA0745"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6 </w:t>
      </w:r>
      <w:proofErr w:type="spellStart"/>
      <w:r w:rsidRPr="00617FCC">
        <w:rPr>
          <w:rFonts w:ascii="Book Antiqua" w:eastAsia="宋体" w:hAnsi="Book Antiqua" w:cs="宋体"/>
          <w:b/>
          <w:bCs/>
          <w:lang w:val="en-US" w:eastAsia="zh-CN"/>
        </w:rPr>
        <w:t>Behm</w:t>
      </w:r>
      <w:proofErr w:type="spellEnd"/>
      <w:r w:rsidRPr="00617FCC">
        <w:rPr>
          <w:rFonts w:ascii="Book Antiqua" w:eastAsia="宋体" w:hAnsi="Book Antiqua" w:cs="宋体"/>
          <w:b/>
          <w:bCs/>
          <w:lang w:val="en-US" w:eastAsia="zh-CN"/>
        </w:rPr>
        <w:t xml:space="preserve"> DG</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Faigenbaum</w:t>
      </w:r>
      <w:proofErr w:type="spellEnd"/>
      <w:r w:rsidRPr="00617FCC">
        <w:rPr>
          <w:rFonts w:ascii="Book Antiqua" w:eastAsia="宋体" w:hAnsi="Book Antiqua" w:cs="宋体"/>
          <w:lang w:val="en-US" w:eastAsia="zh-CN"/>
        </w:rPr>
        <w:t xml:space="preserve"> AD, Falk B, </w:t>
      </w:r>
      <w:proofErr w:type="spellStart"/>
      <w:r w:rsidRPr="00617FCC">
        <w:rPr>
          <w:rFonts w:ascii="Book Antiqua" w:eastAsia="宋体" w:hAnsi="Book Antiqua" w:cs="宋体"/>
          <w:lang w:val="en-US" w:eastAsia="zh-CN"/>
        </w:rPr>
        <w:t>Klentrou</w:t>
      </w:r>
      <w:proofErr w:type="spellEnd"/>
      <w:r w:rsidRPr="00617FCC">
        <w:rPr>
          <w:rFonts w:ascii="Book Antiqua" w:eastAsia="宋体" w:hAnsi="Book Antiqua" w:cs="宋体"/>
          <w:lang w:val="en-US" w:eastAsia="zh-CN"/>
        </w:rPr>
        <w:t xml:space="preserve"> P. Canadian Society for Exercise Physiology position paper: resistance training in children and </w:t>
      </w:r>
      <w:r w:rsidRPr="00617FCC">
        <w:rPr>
          <w:rFonts w:ascii="Book Antiqua" w:eastAsia="宋体" w:hAnsi="Book Antiqua" w:cs="宋体"/>
          <w:lang w:val="en-US" w:eastAsia="zh-CN"/>
        </w:rPr>
        <w:lastRenderedPageBreak/>
        <w:t xml:space="preserve">adolescents. </w:t>
      </w:r>
      <w:proofErr w:type="spellStart"/>
      <w:r w:rsidRPr="00617FCC">
        <w:rPr>
          <w:rFonts w:ascii="Book Antiqua" w:eastAsia="宋体" w:hAnsi="Book Antiqua" w:cs="宋体"/>
          <w:i/>
          <w:iCs/>
          <w:lang w:val="en-US" w:eastAsia="zh-CN"/>
        </w:rPr>
        <w:t>Appl</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Physiol</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Nutr</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Metab</w:t>
      </w:r>
      <w:proofErr w:type="spellEnd"/>
      <w:r w:rsidRPr="00617FCC">
        <w:rPr>
          <w:rFonts w:ascii="Book Antiqua" w:eastAsia="宋体" w:hAnsi="Book Antiqua" w:cs="宋体"/>
          <w:lang w:val="en-US" w:eastAsia="zh-CN"/>
        </w:rPr>
        <w:t xml:space="preserve"> 2008; </w:t>
      </w:r>
      <w:r w:rsidRPr="00617FCC">
        <w:rPr>
          <w:rFonts w:ascii="Book Antiqua" w:eastAsia="宋体" w:hAnsi="Book Antiqua" w:cs="宋体"/>
          <w:b/>
          <w:bCs/>
          <w:lang w:val="en-US" w:eastAsia="zh-CN"/>
        </w:rPr>
        <w:t>33</w:t>
      </w:r>
      <w:r w:rsidRPr="00617FCC">
        <w:rPr>
          <w:rFonts w:ascii="Book Antiqua" w:eastAsia="宋体" w:hAnsi="Book Antiqua" w:cs="宋体"/>
          <w:lang w:val="en-US" w:eastAsia="zh-CN"/>
        </w:rPr>
        <w:t>: 547-561 [PMID: 18461111 DOI: 10.1139/H08-020]</w:t>
      </w:r>
    </w:p>
    <w:p w14:paraId="0BB5C487"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7 </w:t>
      </w:r>
      <w:r w:rsidRPr="00617FCC">
        <w:rPr>
          <w:rFonts w:ascii="Book Antiqua" w:eastAsia="宋体" w:hAnsi="Book Antiqua" w:cs="宋体"/>
          <w:b/>
          <w:bCs/>
          <w:lang w:val="en-US" w:eastAsia="zh-CN"/>
        </w:rPr>
        <w:t>Woo KS</w:t>
      </w:r>
      <w:r w:rsidRPr="00617FCC">
        <w:rPr>
          <w:rFonts w:ascii="Book Antiqua" w:eastAsia="宋体" w:hAnsi="Book Antiqua" w:cs="宋体"/>
          <w:lang w:val="en-US" w:eastAsia="zh-CN"/>
        </w:rPr>
        <w:t xml:space="preserve">, Chook P, Yu CW, Sung RY, </w:t>
      </w:r>
      <w:proofErr w:type="spellStart"/>
      <w:r w:rsidRPr="00617FCC">
        <w:rPr>
          <w:rFonts w:ascii="Book Antiqua" w:eastAsia="宋体" w:hAnsi="Book Antiqua" w:cs="宋体"/>
          <w:lang w:val="en-US" w:eastAsia="zh-CN"/>
        </w:rPr>
        <w:t>Qiao</w:t>
      </w:r>
      <w:proofErr w:type="spellEnd"/>
      <w:r w:rsidRPr="00617FCC">
        <w:rPr>
          <w:rFonts w:ascii="Book Antiqua" w:eastAsia="宋体" w:hAnsi="Book Antiqua" w:cs="宋体"/>
          <w:lang w:val="en-US" w:eastAsia="zh-CN"/>
        </w:rPr>
        <w:t xml:space="preserve"> M, Leung SS, Lam CW, </w:t>
      </w:r>
      <w:proofErr w:type="spellStart"/>
      <w:r w:rsidRPr="00617FCC">
        <w:rPr>
          <w:rFonts w:ascii="Book Antiqua" w:eastAsia="宋体" w:hAnsi="Book Antiqua" w:cs="宋体"/>
          <w:lang w:val="en-US" w:eastAsia="zh-CN"/>
        </w:rPr>
        <w:t>Metreweli</w:t>
      </w:r>
      <w:proofErr w:type="spellEnd"/>
      <w:r w:rsidRPr="00617FCC">
        <w:rPr>
          <w:rFonts w:ascii="Book Antiqua" w:eastAsia="宋体" w:hAnsi="Book Antiqua" w:cs="宋体"/>
          <w:lang w:val="en-US" w:eastAsia="zh-CN"/>
        </w:rPr>
        <w:t xml:space="preserve"> C, </w:t>
      </w:r>
      <w:proofErr w:type="spellStart"/>
      <w:r w:rsidRPr="00617FCC">
        <w:rPr>
          <w:rFonts w:ascii="Book Antiqua" w:eastAsia="宋体" w:hAnsi="Book Antiqua" w:cs="宋体"/>
          <w:lang w:val="en-US" w:eastAsia="zh-CN"/>
        </w:rPr>
        <w:t>Celermajer</w:t>
      </w:r>
      <w:proofErr w:type="spellEnd"/>
      <w:r w:rsidRPr="00617FCC">
        <w:rPr>
          <w:rFonts w:ascii="Book Antiqua" w:eastAsia="宋体" w:hAnsi="Book Antiqua" w:cs="宋体"/>
          <w:lang w:val="en-US" w:eastAsia="zh-CN"/>
        </w:rPr>
        <w:t xml:space="preserve"> DS. </w:t>
      </w:r>
      <w:proofErr w:type="gramStart"/>
      <w:r w:rsidRPr="00617FCC">
        <w:rPr>
          <w:rFonts w:ascii="Book Antiqua" w:eastAsia="宋体" w:hAnsi="Book Antiqua" w:cs="宋体"/>
          <w:lang w:val="en-US" w:eastAsia="zh-CN"/>
        </w:rPr>
        <w:t>Effects of diet and exercise on obesity-related vascular dysfunction in children.</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Circulation</w:t>
      </w:r>
      <w:r w:rsidRPr="00617FCC">
        <w:rPr>
          <w:rFonts w:ascii="Book Antiqua" w:eastAsia="宋体" w:hAnsi="Book Antiqua" w:cs="宋体"/>
          <w:lang w:val="en-US" w:eastAsia="zh-CN"/>
        </w:rPr>
        <w:t xml:space="preserve"> 2004; </w:t>
      </w:r>
      <w:r w:rsidRPr="00617FCC">
        <w:rPr>
          <w:rFonts w:ascii="Book Antiqua" w:eastAsia="宋体" w:hAnsi="Book Antiqua" w:cs="宋体"/>
          <w:b/>
          <w:bCs/>
          <w:lang w:val="en-US" w:eastAsia="zh-CN"/>
        </w:rPr>
        <w:t>109</w:t>
      </w:r>
      <w:r w:rsidRPr="00617FCC">
        <w:rPr>
          <w:rFonts w:ascii="Book Antiqua" w:eastAsia="宋体" w:hAnsi="Book Antiqua" w:cs="宋体"/>
          <w:lang w:val="en-US" w:eastAsia="zh-CN"/>
        </w:rPr>
        <w:t>: 1981-1986 [PMID: 15066949 DOI: 10.1161/01.CIR.0000126599.47470.BE]</w:t>
      </w:r>
    </w:p>
    <w:p w14:paraId="57411614"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8 </w:t>
      </w:r>
      <w:r w:rsidRPr="00617FCC">
        <w:rPr>
          <w:rFonts w:ascii="Book Antiqua" w:eastAsia="宋体" w:hAnsi="Book Antiqua" w:cs="宋体"/>
          <w:b/>
          <w:bCs/>
          <w:lang w:val="en-US" w:eastAsia="zh-CN"/>
        </w:rPr>
        <w:t>Leung SS</w:t>
      </w:r>
      <w:r w:rsidRPr="00617FCC">
        <w:rPr>
          <w:rFonts w:ascii="Book Antiqua" w:eastAsia="宋体" w:hAnsi="Book Antiqua" w:cs="宋体"/>
          <w:lang w:val="en-US" w:eastAsia="zh-CN"/>
        </w:rPr>
        <w:t xml:space="preserve">, Lau JT, </w:t>
      </w:r>
      <w:proofErr w:type="spellStart"/>
      <w:r w:rsidRPr="00617FCC">
        <w:rPr>
          <w:rFonts w:ascii="Book Antiqua" w:eastAsia="宋体" w:hAnsi="Book Antiqua" w:cs="宋体"/>
          <w:lang w:val="en-US" w:eastAsia="zh-CN"/>
        </w:rPr>
        <w:t>Tse</w:t>
      </w:r>
      <w:proofErr w:type="spellEnd"/>
      <w:r w:rsidRPr="00617FCC">
        <w:rPr>
          <w:rFonts w:ascii="Book Antiqua" w:eastAsia="宋体" w:hAnsi="Book Antiqua" w:cs="宋体"/>
          <w:lang w:val="en-US" w:eastAsia="zh-CN"/>
        </w:rPr>
        <w:t xml:space="preserve"> LY, Oppenheimer SJ.</w:t>
      </w:r>
      <w:proofErr w:type="gramEnd"/>
      <w:r w:rsidRPr="00617FCC">
        <w:rPr>
          <w:rFonts w:ascii="Book Antiqua" w:eastAsia="宋体" w:hAnsi="Book Antiqua" w:cs="宋体"/>
          <w:lang w:val="en-US" w:eastAsia="zh-CN"/>
        </w:rPr>
        <w:t xml:space="preserve"> </w:t>
      </w:r>
      <w:proofErr w:type="gramStart"/>
      <w:r w:rsidRPr="00617FCC">
        <w:rPr>
          <w:rFonts w:ascii="Book Antiqua" w:eastAsia="宋体" w:hAnsi="Book Antiqua" w:cs="宋体"/>
          <w:lang w:val="en-US" w:eastAsia="zh-CN"/>
        </w:rPr>
        <w:t>Weight-for-age and weight-for-height references for Hong Kong children from birth to 18 years.</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 xml:space="preserve">J </w:t>
      </w:r>
      <w:proofErr w:type="spellStart"/>
      <w:r w:rsidRPr="00617FCC">
        <w:rPr>
          <w:rFonts w:ascii="Book Antiqua" w:eastAsia="宋体" w:hAnsi="Book Antiqua" w:cs="宋体"/>
          <w:i/>
          <w:iCs/>
          <w:lang w:val="en-US" w:eastAsia="zh-CN"/>
        </w:rPr>
        <w:t>Paediatr</w:t>
      </w:r>
      <w:proofErr w:type="spellEnd"/>
      <w:r w:rsidRPr="00617FCC">
        <w:rPr>
          <w:rFonts w:ascii="Book Antiqua" w:eastAsia="宋体" w:hAnsi="Book Antiqua" w:cs="宋体"/>
          <w:i/>
          <w:iCs/>
          <w:lang w:val="en-US" w:eastAsia="zh-CN"/>
        </w:rPr>
        <w:t xml:space="preserve"> Child Health</w:t>
      </w:r>
      <w:r w:rsidRPr="00617FCC">
        <w:rPr>
          <w:rFonts w:ascii="Book Antiqua" w:eastAsia="宋体" w:hAnsi="Book Antiqua" w:cs="宋体"/>
          <w:lang w:val="en-US" w:eastAsia="zh-CN"/>
        </w:rPr>
        <w:t xml:space="preserve"> 1996; </w:t>
      </w:r>
      <w:r w:rsidRPr="00617FCC">
        <w:rPr>
          <w:rFonts w:ascii="Book Antiqua" w:eastAsia="宋体" w:hAnsi="Book Antiqua" w:cs="宋体"/>
          <w:b/>
          <w:bCs/>
          <w:lang w:val="en-US" w:eastAsia="zh-CN"/>
        </w:rPr>
        <w:t>32</w:t>
      </w:r>
      <w:r w:rsidRPr="00617FCC">
        <w:rPr>
          <w:rFonts w:ascii="Book Antiqua" w:eastAsia="宋体" w:hAnsi="Book Antiqua" w:cs="宋体"/>
          <w:lang w:val="en-US" w:eastAsia="zh-CN"/>
        </w:rPr>
        <w:t>: 103-109 [PMID: 8860382 DOI: 10.1111/j.1440-1754.1996.tb00904.x]</w:t>
      </w:r>
    </w:p>
    <w:p w14:paraId="76F8EF74" w14:textId="32BB41F5" w:rsidR="00617FCC" w:rsidRPr="00617FCC" w:rsidRDefault="00617FCC" w:rsidP="00617FC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 </w:t>
      </w:r>
      <w:proofErr w:type="spellStart"/>
      <w:r w:rsidRPr="00617FCC">
        <w:rPr>
          <w:rFonts w:ascii="Book Antiqua" w:eastAsia="宋体" w:hAnsi="Book Antiqua" w:cs="宋体"/>
          <w:b/>
          <w:lang w:val="en-US" w:eastAsia="zh-CN"/>
        </w:rPr>
        <w:t>Baechle</w:t>
      </w:r>
      <w:proofErr w:type="spellEnd"/>
      <w:r w:rsidRPr="00617FCC">
        <w:rPr>
          <w:rFonts w:ascii="Book Antiqua" w:eastAsia="宋体" w:hAnsi="Book Antiqua" w:cs="宋体"/>
          <w:b/>
          <w:lang w:val="en-US" w:eastAsia="zh-CN"/>
        </w:rPr>
        <w:t xml:space="preserve"> TR</w:t>
      </w:r>
      <w:r w:rsidRPr="00617FCC">
        <w:rPr>
          <w:rFonts w:ascii="Book Antiqua" w:eastAsia="宋体" w:hAnsi="Book Antiqua" w:cs="宋体"/>
          <w:lang w:val="en-US" w:eastAsia="zh-CN"/>
        </w:rPr>
        <w:t xml:space="preserve">, Earle RW, </w:t>
      </w:r>
      <w:proofErr w:type="spellStart"/>
      <w:r w:rsidRPr="00617FCC">
        <w:rPr>
          <w:rFonts w:ascii="Book Antiqua" w:eastAsia="宋体" w:hAnsi="Book Antiqua" w:cs="宋体"/>
          <w:lang w:val="en-US" w:eastAsia="zh-CN"/>
        </w:rPr>
        <w:t>Wathen</w:t>
      </w:r>
      <w:proofErr w:type="spellEnd"/>
      <w:r w:rsidRPr="00617FCC">
        <w:rPr>
          <w:rFonts w:ascii="Book Antiqua" w:eastAsia="宋体" w:hAnsi="Book Antiqua" w:cs="宋体"/>
          <w:lang w:val="en-US" w:eastAsia="zh-CN"/>
        </w:rPr>
        <w:t xml:space="preserve"> D. Resistance training. In: </w:t>
      </w:r>
      <w:proofErr w:type="spellStart"/>
      <w:r w:rsidRPr="00617FCC">
        <w:rPr>
          <w:rFonts w:ascii="Book Antiqua" w:eastAsia="宋体" w:hAnsi="Book Antiqua" w:cs="宋体"/>
          <w:lang w:val="en-US" w:eastAsia="zh-CN"/>
        </w:rPr>
        <w:t>Baechle</w:t>
      </w:r>
      <w:proofErr w:type="spellEnd"/>
      <w:r w:rsidRPr="00617FCC">
        <w:rPr>
          <w:rFonts w:ascii="Book Antiqua" w:eastAsia="宋体" w:hAnsi="Book Antiqua" w:cs="宋体"/>
          <w:lang w:val="en-US" w:eastAsia="zh-CN"/>
        </w:rPr>
        <w:t xml:space="preserve"> TR, Earle RW, editors. Essentials of strength training and conditioning / National Strength and Conditioning Association, 2nd ed. Champaign, IL: Human Kinetics, 2000: 404</w:t>
      </w:r>
    </w:p>
    <w:p w14:paraId="47072E73"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10 </w:t>
      </w:r>
      <w:proofErr w:type="spellStart"/>
      <w:r w:rsidRPr="00617FCC">
        <w:rPr>
          <w:rFonts w:ascii="Book Antiqua" w:eastAsia="宋体" w:hAnsi="Book Antiqua" w:cs="宋体"/>
          <w:b/>
          <w:bCs/>
          <w:lang w:val="en-US" w:eastAsia="zh-CN"/>
        </w:rPr>
        <w:t>McCambridge</w:t>
      </w:r>
      <w:proofErr w:type="spellEnd"/>
      <w:r w:rsidRPr="00617FCC">
        <w:rPr>
          <w:rFonts w:ascii="Book Antiqua" w:eastAsia="宋体" w:hAnsi="Book Antiqua" w:cs="宋体"/>
          <w:b/>
          <w:bCs/>
          <w:lang w:val="en-US" w:eastAsia="zh-CN"/>
        </w:rPr>
        <w:t xml:space="preserve"> TM</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Stricker</w:t>
      </w:r>
      <w:proofErr w:type="spellEnd"/>
      <w:r w:rsidRPr="00617FCC">
        <w:rPr>
          <w:rFonts w:ascii="Book Antiqua" w:eastAsia="宋体" w:hAnsi="Book Antiqua" w:cs="宋体"/>
          <w:lang w:val="en-US" w:eastAsia="zh-CN"/>
        </w:rPr>
        <w:t xml:space="preserve"> PR. Strength training by children and adolescents.</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Pediatrics</w:t>
      </w:r>
      <w:r w:rsidRPr="00617FCC">
        <w:rPr>
          <w:rFonts w:ascii="Book Antiqua" w:eastAsia="宋体" w:hAnsi="Book Antiqua" w:cs="宋体"/>
          <w:lang w:val="en-US" w:eastAsia="zh-CN"/>
        </w:rPr>
        <w:t xml:space="preserve"> 2008; </w:t>
      </w:r>
      <w:r w:rsidRPr="00617FCC">
        <w:rPr>
          <w:rFonts w:ascii="Book Antiqua" w:eastAsia="宋体" w:hAnsi="Book Antiqua" w:cs="宋体"/>
          <w:b/>
          <w:bCs/>
          <w:lang w:val="en-US" w:eastAsia="zh-CN"/>
        </w:rPr>
        <w:t>121</w:t>
      </w:r>
      <w:r w:rsidRPr="00617FCC">
        <w:rPr>
          <w:rFonts w:ascii="Book Antiqua" w:eastAsia="宋体" w:hAnsi="Book Antiqua" w:cs="宋体"/>
          <w:lang w:val="en-US" w:eastAsia="zh-CN"/>
        </w:rPr>
        <w:t>: 835-840 [PMID: 18381549 DOI: 10.1542/peds.2007-3790]</w:t>
      </w:r>
    </w:p>
    <w:p w14:paraId="798DCE9C"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11 </w:t>
      </w:r>
      <w:proofErr w:type="spellStart"/>
      <w:r w:rsidRPr="00617FCC">
        <w:rPr>
          <w:rFonts w:ascii="Book Antiqua" w:eastAsia="宋体" w:hAnsi="Book Antiqua" w:cs="宋体"/>
          <w:b/>
          <w:bCs/>
          <w:lang w:val="en-US" w:eastAsia="zh-CN"/>
        </w:rPr>
        <w:t>Faigenbaum</w:t>
      </w:r>
      <w:proofErr w:type="spellEnd"/>
      <w:r w:rsidRPr="00617FCC">
        <w:rPr>
          <w:rFonts w:ascii="Book Antiqua" w:eastAsia="宋体" w:hAnsi="Book Antiqua" w:cs="宋体"/>
          <w:b/>
          <w:bCs/>
          <w:lang w:val="en-US" w:eastAsia="zh-CN"/>
        </w:rPr>
        <w:t xml:space="preserve"> AD</w:t>
      </w:r>
      <w:r w:rsidRPr="00617FCC">
        <w:rPr>
          <w:rFonts w:ascii="Book Antiqua" w:eastAsia="宋体" w:hAnsi="Book Antiqua" w:cs="宋体"/>
          <w:lang w:val="en-US" w:eastAsia="zh-CN"/>
        </w:rPr>
        <w:t xml:space="preserve">, Kraemer WJ, Blimkie CJ, </w:t>
      </w:r>
      <w:proofErr w:type="spellStart"/>
      <w:r w:rsidRPr="00617FCC">
        <w:rPr>
          <w:rFonts w:ascii="Book Antiqua" w:eastAsia="宋体" w:hAnsi="Book Antiqua" w:cs="宋体"/>
          <w:lang w:val="en-US" w:eastAsia="zh-CN"/>
        </w:rPr>
        <w:t>Jeffreys</w:t>
      </w:r>
      <w:proofErr w:type="spellEnd"/>
      <w:r w:rsidRPr="00617FCC">
        <w:rPr>
          <w:rFonts w:ascii="Book Antiqua" w:eastAsia="宋体" w:hAnsi="Book Antiqua" w:cs="宋体"/>
          <w:lang w:val="en-US" w:eastAsia="zh-CN"/>
        </w:rPr>
        <w:t xml:space="preserve"> I, </w:t>
      </w:r>
      <w:proofErr w:type="spellStart"/>
      <w:r w:rsidRPr="00617FCC">
        <w:rPr>
          <w:rFonts w:ascii="Book Antiqua" w:eastAsia="宋体" w:hAnsi="Book Antiqua" w:cs="宋体"/>
          <w:lang w:val="en-US" w:eastAsia="zh-CN"/>
        </w:rPr>
        <w:t>Micheli</w:t>
      </w:r>
      <w:proofErr w:type="spellEnd"/>
      <w:r w:rsidRPr="00617FCC">
        <w:rPr>
          <w:rFonts w:ascii="Book Antiqua" w:eastAsia="宋体" w:hAnsi="Book Antiqua" w:cs="宋体"/>
          <w:lang w:val="en-US" w:eastAsia="zh-CN"/>
        </w:rPr>
        <w:t xml:space="preserve"> LJ, </w:t>
      </w:r>
      <w:proofErr w:type="spellStart"/>
      <w:r w:rsidRPr="00617FCC">
        <w:rPr>
          <w:rFonts w:ascii="Book Antiqua" w:eastAsia="宋体" w:hAnsi="Book Antiqua" w:cs="宋体"/>
          <w:lang w:val="en-US" w:eastAsia="zh-CN"/>
        </w:rPr>
        <w:t>Nitka</w:t>
      </w:r>
      <w:proofErr w:type="spellEnd"/>
      <w:r w:rsidRPr="00617FCC">
        <w:rPr>
          <w:rFonts w:ascii="Book Antiqua" w:eastAsia="宋体" w:hAnsi="Book Antiqua" w:cs="宋体"/>
          <w:lang w:val="en-US" w:eastAsia="zh-CN"/>
        </w:rPr>
        <w:t xml:space="preserve"> M, Rowland TW.</w:t>
      </w:r>
      <w:proofErr w:type="gramEnd"/>
      <w:r w:rsidRPr="00617FCC">
        <w:rPr>
          <w:rFonts w:ascii="Book Antiqua" w:eastAsia="宋体" w:hAnsi="Book Antiqua" w:cs="宋体"/>
          <w:lang w:val="en-US" w:eastAsia="zh-CN"/>
        </w:rPr>
        <w:t xml:space="preserve"> Youth resistance training: updated position statement paper from the national strength and conditioning association. </w:t>
      </w:r>
      <w:r w:rsidRPr="00617FCC">
        <w:rPr>
          <w:rFonts w:ascii="Book Antiqua" w:eastAsia="宋体" w:hAnsi="Book Antiqua" w:cs="宋体"/>
          <w:i/>
          <w:iCs/>
          <w:lang w:val="en-US" w:eastAsia="zh-CN"/>
        </w:rPr>
        <w:t>J Strength Cond Res</w:t>
      </w:r>
      <w:r w:rsidRPr="00617FCC">
        <w:rPr>
          <w:rFonts w:ascii="Book Antiqua" w:eastAsia="宋体" w:hAnsi="Book Antiqua" w:cs="宋体"/>
          <w:lang w:val="en-US" w:eastAsia="zh-CN"/>
        </w:rPr>
        <w:t xml:space="preserve"> 2009; </w:t>
      </w:r>
      <w:r w:rsidRPr="00617FCC">
        <w:rPr>
          <w:rFonts w:ascii="Book Antiqua" w:eastAsia="宋体" w:hAnsi="Book Antiqua" w:cs="宋体"/>
          <w:b/>
          <w:bCs/>
          <w:lang w:val="en-US" w:eastAsia="zh-CN"/>
        </w:rPr>
        <w:t>23</w:t>
      </w:r>
      <w:r w:rsidRPr="00617FCC">
        <w:rPr>
          <w:rFonts w:ascii="Book Antiqua" w:eastAsia="宋体" w:hAnsi="Book Antiqua" w:cs="宋体"/>
          <w:lang w:val="en-US" w:eastAsia="zh-CN"/>
        </w:rPr>
        <w:t>: S60-S79 [PMID: 19620931 DOI: 10.1519/JSC.0b013e31819df407]</w:t>
      </w:r>
    </w:p>
    <w:p w14:paraId="503C38E6" w14:textId="6AF716DF" w:rsidR="00617FCC" w:rsidRPr="00617FCC" w:rsidRDefault="00617FCC" w:rsidP="00617FC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12 </w:t>
      </w:r>
      <w:r w:rsidRPr="00617FCC">
        <w:rPr>
          <w:rFonts w:ascii="Book Antiqua" w:eastAsia="宋体" w:hAnsi="Book Antiqua" w:cs="宋体"/>
          <w:b/>
          <w:lang w:val="en-US" w:eastAsia="zh-CN"/>
        </w:rPr>
        <w:t>Tanner J</w:t>
      </w:r>
      <w:r w:rsidR="00822AD7">
        <w:rPr>
          <w:rFonts w:ascii="Book Antiqua" w:eastAsia="宋体" w:hAnsi="Book Antiqua" w:cs="宋体"/>
          <w:lang w:val="en-US" w:eastAsia="zh-CN"/>
        </w:rPr>
        <w:t xml:space="preserve">. </w:t>
      </w:r>
      <w:proofErr w:type="gramStart"/>
      <w:r w:rsidR="00822AD7">
        <w:rPr>
          <w:rFonts w:ascii="Book Antiqua" w:eastAsia="宋体" w:hAnsi="Book Antiqua" w:cs="宋体"/>
          <w:lang w:val="en-US" w:eastAsia="zh-CN"/>
        </w:rPr>
        <w:t>Growth</w:t>
      </w:r>
      <w:proofErr w:type="gramEnd"/>
      <w:r w:rsidR="00822AD7">
        <w:rPr>
          <w:rFonts w:ascii="Book Antiqua" w:eastAsia="宋体" w:hAnsi="Book Antiqua" w:cs="宋体"/>
          <w:lang w:val="en-US" w:eastAsia="zh-CN"/>
        </w:rPr>
        <w:t xml:space="preserve"> at Adolescence. </w:t>
      </w:r>
      <w:r w:rsidRPr="00617FCC">
        <w:rPr>
          <w:rFonts w:ascii="Book Antiqua" w:eastAsia="宋体" w:hAnsi="Book Antiqua" w:cs="宋体"/>
          <w:lang w:val="en-US" w:eastAsia="zh-CN"/>
        </w:rPr>
        <w:t>2nd ed</w:t>
      </w:r>
      <w:bookmarkStart w:id="2" w:name="_GoBack"/>
      <w:bookmarkEnd w:id="2"/>
      <w:r w:rsidRPr="00617FCC">
        <w:rPr>
          <w:rFonts w:ascii="Book Antiqua" w:eastAsia="宋体" w:hAnsi="Book Antiqua" w:cs="宋体"/>
          <w:lang w:val="en-US" w:eastAsia="zh-CN"/>
        </w:rPr>
        <w:t>. Oxford: Blackwell Scientific Publications, 1962</w:t>
      </w:r>
    </w:p>
    <w:p w14:paraId="315F9DB5"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13 </w:t>
      </w:r>
      <w:proofErr w:type="spellStart"/>
      <w:r w:rsidRPr="00617FCC">
        <w:rPr>
          <w:rFonts w:ascii="Book Antiqua" w:eastAsia="宋体" w:hAnsi="Book Antiqua" w:cs="宋体"/>
          <w:b/>
          <w:bCs/>
          <w:lang w:val="en-US" w:eastAsia="zh-CN"/>
        </w:rPr>
        <w:t>Corretti</w:t>
      </w:r>
      <w:proofErr w:type="spellEnd"/>
      <w:r w:rsidRPr="00617FCC">
        <w:rPr>
          <w:rFonts w:ascii="Book Antiqua" w:eastAsia="宋体" w:hAnsi="Book Antiqua" w:cs="宋体"/>
          <w:b/>
          <w:bCs/>
          <w:lang w:val="en-US" w:eastAsia="zh-CN"/>
        </w:rPr>
        <w:t xml:space="preserve"> MC</w:t>
      </w:r>
      <w:r w:rsidRPr="00617FCC">
        <w:rPr>
          <w:rFonts w:ascii="Book Antiqua" w:eastAsia="宋体" w:hAnsi="Book Antiqua" w:cs="宋体"/>
          <w:lang w:val="en-US" w:eastAsia="zh-CN"/>
        </w:rPr>
        <w:t xml:space="preserve">, Anderson TJ, Benjamin EJ, </w:t>
      </w:r>
      <w:proofErr w:type="spellStart"/>
      <w:r w:rsidRPr="00617FCC">
        <w:rPr>
          <w:rFonts w:ascii="Book Antiqua" w:eastAsia="宋体" w:hAnsi="Book Antiqua" w:cs="宋体"/>
          <w:lang w:val="en-US" w:eastAsia="zh-CN"/>
        </w:rPr>
        <w:t>Celermajer</w:t>
      </w:r>
      <w:proofErr w:type="spellEnd"/>
      <w:r w:rsidRPr="00617FCC">
        <w:rPr>
          <w:rFonts w:ascii="Book Antiqua" w:eastAsia="宋体" w:hAnsi="Book Antiqua" w:cs="宋体"/>
          <w:lang w:val="en-US" w:eastAsia="zh-CN"/>
        </w:rPr>
        <w:t xml:space="preserve"> D, Charbonneau F, </w:t>
      </w:r>
      <w:proofErr w:type="spellStart"/>
      <w:r w:rsidRPr="00617FCC">
        <w:rPr>
          <w:rFonts w:ascii="Book Antiqua" w:eastAsia="宋体" w:hAnsi="Book Antiqua" w:cs="宋体"/>
          <w:lang w:val="en-US" w:eastAsia="zh-CN"/>
        </w:rPr>
        <w:t>Creager</w:t>
      </w:r>
      <w:proofErr w:type="spellEnd"/>
      <w:r w:rsidRPr="00617FCC">
        <w:rPr>
          <w:rFonts w:ascii="Book Antiqua" w:eastAsia="宋体" w:hAnsi="Book Antiqua" w:cs="宋体"/>
          <w:lang w:val="en-US" w:eastAsia="zh-CN"/>
        </w:rPr>
        <w:t xml:space="preserve"> MA, </w:t>
      </w:r>
      <w:proofErr w:type="spellStart"/>
      <w:r w:rsidRPr="00617FCC">
        <w:rPr>
          <w:rFonts w:ascii="Book Antiqua" w:eastAsia="宋体" w:hAnsi="Book Antiqua" w:cs="宋体"/>
          <w:lang w:val="en-US" w:eastAsia="zh-CN"/>
        </w:rPr>
        <w:t>Deanfield</w:t>
      </w:r>
      <w:proofErr w:type="spellEnd"/>
      <w:r w:rsidRPr="00617FCC">
        <w:rPr>
          <w:rFonts w:ascii="Book Antiqua" w:eastAsia="宋体" w:hAnsi="Book Antiqua" w:cs="宋体"/>
          <w:lang w:val="en-US" w:eastAsia="zh-CN"/>
        </w:rPr>
        <w:t xml:space="preserve"> J, Drexler H, Gerhard-Herman </w:t>
      </w:r>
      <w:r w:rsidRPr="00617FCC">
        <w:rPr>
          <w:rFonts w:ascii="Book Antiqua" w:eastAsia="宋体" w:hAnsi="Book Antiqua" w:cs="宋体"/>
          <w:lang w:val="en-US" w:eastAsia="zh-CN"/>
        </w:rPr>
        <w:lastRenderedPageBreak/>
        <w:t xml:space="preserve">M, Herrington D, </w:t>
      </w:r>
      <w:proofErr w:type="spellStart"/>
      <w:r w:rsidRPr="00617FCC">
        <w:rPr>
          <w:rFonts w:ascii="Book Antiqua" w:eastAsia="宋体" w:hAnsi="Book Antiqua" w:cs="宋体"/>
          <w:lang w:val="en-US" w:eastAsia="zh-CN"/>
        </w:rPr>
        <w:t>Vallance</w:t>
      </w:r>
      <w:proofErr w:type="spellEnd"/>
      <w:r w:rsidRPr="00617FCC">
        <w:rPr>
          <w:rFonts w:ascii="Book Antiqua" w:eastAsia="宋体" w:hAnsi="Book Antiqua" w:cs="宋体"/>
          <w:lang w:val="en-US" w:eastAsia="zh-CN"/>
        </w:rPr>
        <w:t xml:space="preserve"> P, Vita J, Vogel R. Guidelines for the ultrasound assessment of endothelial-dependent flow-mediated vasodilation of the brachial artery: a report of the International Brachial Artery Reactivity Task Force. </w:t>
      </w:r>
      <w:r w:rsidRPr="00617FCC">
        <w:rPr>
          <w:rFonts w:ascii="Book Antiqua" w:eastAsia="宋体" w:hAnsi="Book Antiqua" w:cs="宋体"/>
          <w:i/>
          <w:iCs/>
          <w:lang w:val="en-US" w:eastAsia="zh-CN"/>
        </w:rPr>
        <w:t xml:space="preserve">J Am </w:t>
      </w:r>
      <w:proofErr w:type="spellStart"/>
      <w:r w:rsidRPr="00617FCC">
        <w:rPr>
          <w:rFonts w:ascii="Book Antiqua" w:eastAsia="宋体" w:hAnsi="Book Antiqua" w:cs="宋体"/>
          <w:i/>
          <w:iCs/>
          <w:lang w:val="en-US" w:eastAsia="zh-CN"/>
        </w:rPr>
        <w:t>Coll</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Cardiol</w:t>
      </w:r>
      <w:proofErr w:type="spellEnd"/>
      <w:r w:rsidRPr="00617FCC">
        <w:rPr>
          <w:rFonts w:ascii="Book Antiqua" w:eastAsia="宋体" w:hAnsi="Book Antiqua" w:cs="宋体"/>
          <w:lang w:val="en-US" w:eastAsia="zh-CN"/>
        </w:rPr>
        <w:t xml:space="preserve"> 2002; </w:t>
      </w:r>
      <w:r w:rsidRPr="00617FCC">
        <w:rPr>
          <w:rFonts w:ascii="Book Antiqua" w:eastAsia="宋体" w:hAnsi="Book Antiqua" w:cs="宋体"/>
          <w:b/>
          <w:bCs/>
          <w:lang w:val="en-US" w:eastAsia="zh-CN"/>
        </w:rPr>
        <w:t>39</w:t>
      </w:r>
      <w:r w:rsidRPr="00617FCC">
        <w:rPr>
          <w:rFonts w:ascii="Book Antiqua" w:eastAsia="宋体" w:hAnsi="Book Antiqua" w:cs="宋体"/>
          <w:lang w:val="en-US" w:eastAsia="zh-CN"/>
        </w:rPr>
        <w:t>: 257-265 [PMID: 11788217 DOI: 10.1016/S0735-1097(01)01746-6]</w:t>
      </w:r>
    </w:p>
    <w:p w14:paraId="3C31ED8A"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14 </w:t>
      </w:r>
      <w:proofErr w:type="spellStart"/>
      <w:r w:rsidRPr="00617FCC">
        <w:rPr>
          <w:rFonts w:ascii="Book Antiqua" w:eastAsia="宋体" w:hAnsi="Book Antiqua" w:cs="宋体"/>
          <w:b/>
          <w:bCs/>
          <w:lang w:val="en-US" w:eastAsia="zh-CN"/>
        </w:rPr>
        <w:t>Celermajer</w:t>
      </w:r>
      <w:proofErr w:type="spellEnd"/>
      <w:r w:rsidRPr="00617FCC">
        <w:rPr>
          <w:rFonts w:ascii="Book Antiqua" w:eastAsia="宋体" w:hAnsi="Book Antiqua" w:cs="宋体"/>
          <w:b/>
          <w:bCs/>
          <w:lang w:val="en-US" w:eastAsia="zh-CN"/>
        </w:rPr>
        <w:t xml:space="preserve"> DS</w:t>
      </w:r>
      <w:r w:rsidRPr="00617FCC">
        <w:rPr>
          <w:rFonts w:ascii="Book Antiqua" w:eastAsia="宋体" w:hAnsi="Book Antiqua" w:cs="宋体"/>
          <w:lang w:val="en-US" w:eastAsia="zh-CN"/>
        </w:rPr>
        <w:t xml:space="preserve">, Sorensen KE, Gooch VM, </w:t>
      </w:r>
      <w:proofErr w:type="spellStart"/>
      <w:r w:rsidRPr="00617FCC">
        <w:rPr>
          <w:rFonts w:ascii="Book Antiqua" w:eastAsia="宋体" w:hAnsi="Book Antiqua" w:cs="宋体"/>
          <w:lang w:val="en-US" w:eastAsia="zh-CN"/>
        </w:rPr>
        <w:t>Spiegelhalter</w:t>
      </w:r>
      <w:proofErr w:type="spellEnd"/>
      <w:r w:rsidRPr="00617FCC">
        <w:rPr>
          <w:rFonts w:ascii="Book Antiqua" w:eastAsia="宋体" w:hAnsi="Book Antiqua" w:cs="宋体"/>
          <w:lang w:val="en-US" w:eastAsia="zh-CN"/>
        </w:rPr>
        <w:t xml:space="preserve"> DJ, Miller OI, Sullivan ID, Lloyd JK, </w:t>
      </w:r>
      <w:proofErr w:type="spellStart"/>
      <w:r w:rsidRPr="00617FCC">
        <w:rPr>
          <w:rFonts w:ascii="Book Antiqua" w:eastAsia="宋体" w:hAnsi="Book Antiqua" w:cs="宋体"/>
          <w:lang w:val="en-US" w:eastAsia="zh-CN"/>
        </w:rPr>
        <w:t>Deanfield</w:t>
      </w:r>
      <w:proofErr w:type="spellEnd"/>
      <w:r w:rsidRPr="00617FCC">
        <w:rPr>
          <w:rFonts w:ascii="Book Antiqua" w:eastAsia="宋体" w:hAnsi="Book Antiqua" w:cs="宋体"/>
          <w:lang w:val="en-US" w:eastAsia="zh-CN"/>
        </w:rPr>
        <w:t xml:space="preserve"> JE. </w:t>
      </w:r>
      <w:proofErr w:type="gramStart"/>
      <w:r w:rsidRPr="00617FCC">
        <w:rPr>
          <w:rFonts w:ascii="Book Antiqua" w:eastAsia="宋体" w:hAnsi="Book Antiqua" w:cs="宋体"/>
          <w:lang w:val="en-US" w:eastAsia="zh-CN"/>
        </w:rPr>
        <w:t>Non-invasive detection of endothelial dysfunction in children and adults at risk of atherosclerosis.</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Lancet</w:t>
      </w:r>
      <w:r w:rsidRPr="00617FCC">
        <w:rPr>
          <w:rFonts w:ascii="Book Antiqua" w:eastAsia="宋体" w:hAnsi="Book Antiqua" w:cs="宋体"/>
          <w:lang w:val="en-US" w:eastAsia="zh-CN"/>
        </w:rPr>
        <w:t xml:space="preserve"> 1992; </w:t>
      </w:r>
      <w:r w:rsidRPr="00617FCC">
        <w:rPr>
          <w:rFonts w:ascii="Book Antiqua" w:eastAsia="宋体" w:hAnsi="Book Antiqua" w:cs="宋体"/>
          <w:b/>
          <w:bCs/>
          <w:lang w:val="en-US" w:eastAsia="zh-CN"/>
        </w:rPr>
        <w:t>340</w:t>
      </w:r>
      <w:r w:rsidRPr="00617FCC">
        <w:rPr>
          <w:rFonts w:ascii="Book Antiqua" w:eastAsia="宋体" w:hAnsi="Book Antiqua" w:cs="宋体"/>
          <w:lang w:val="en-US" w:eastAsia="zh-CN"/>
        </w:rPr>
        <w:t>: 1111-1115 [PMID: 1359209 DOI: 10.1016/0140-6736(92)93147-F]</w:t>
      </w:r>
    </w:p>
    <w:p w14:paraId="6272973B"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15 </w:t>
      </w:r>
      <w:r w:rsidRPr="00617FCC">
        <w:rPr>
          <w:rFonts w:ascii="Book Antiqua" w:eastAsia="宋体" w:hAnsi="Book Antiqua" w:cs="宋体"/>
          <w:b/>
          <w:bCs/>
          <w:lang w:val="en-US" w:eastAsia="zh-CN"/>
        </w:rPr>
        <w:t>Sorensen KE</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Celermajer</w:t>
      </w:r>
      <w:proofErr w:type="spellEnd"/>
      <w:r w:rsidRPr="00617FCC">
        <w:rPr>
          <w:rFonts w:ascii="Book Antiqua" w:eastAsia="宋体" w:hAnsi="Book Antiqua" w:cs="宋体"/>
          <w:lang w:val="en-US" w:eastAsia="zh-CN"/>
        </w:rPr>
        <w:t xml:space="preserve"> DS, </w:t>
      </w:r>
      <w:proofErr w:type="spellStart"/>
      <w:r w:rsidRPr="00617FCC">
        <w:rPr>
          <w:rFonts w:ascii="Book Antiqua" w:eastAsia="宋体" w:hAnsi="Book Antiqua" w:cs="宋体"/>
          <w:lang w:val="en-US" w:eastAsia="zh-CN"/>
        </w:rPr>
        <w:t>Spiegelhalter</w:t>
      </w:r>
      <w:proofErr w:type="spellEnd"/>
      <w:r w:rsidRPr="00617FCC">
        <w:rPr>
          <w:rFonts w:ascii="Book Antiqua" w:eastAsia="宋体" w:hAnsi="Book Antiqua" w:cs="宋体"/>
          <w:lang w:val="en-US" w:eastAsia="zh-CN"/>
        </w:rPr>
        <w:t xml:space="preserve"> DJ, </w:t>
      </w:r>
      <w:proofErr w:type="spellStart"/>
      <w:r w:rsidRPr="00617FCC">
        <w:rPr>
          <w:rFonts w:ascii="Book Antiqua" w:eastAsia="宋体" w:hAnsi="Book Antiqua" w:cs="宋体"/>
          <w:lang w:val="en-US" w:eastAsia="zh-CN"/>
        </w:rPr>
        <w:t>Georgakopoulos</w:t>
      </w:r>
      <w:proofErr w:type="spellEnd"/>
      <w:r w:rsidRPr="00617FCC">
        <w:rPr>
          <w:rFonts w:ascii="Book Antiqua" w:eastAsia="宋体" w:hAnsi="Book Antiqua" w:cs="宋体"/>
          <w:lang w:val="en-US" w:eastAsia="zh-CN"/>
        </w:rPr>
        <w:t xml:space="preserve"> D, Robinson J, Thomas O, </w:t>
      </w:r>
      <w:proofErr w:type="spellStart"/>
      <w:r w:rsidRPr="00617FCC">
        <w:rPr>
          <w:rFonts w:ascii="Book Antiqua" w:eastAsia="宋体" w:hAnsi="Book Antiqua" w:cs="宋体"/>
          <w:lang w:val="en-US" w:eastAsia="zh-CN"/>
        </w:rPr>
        <w:t>Deanfield</w:t>
      </w:r>
      <w:proofErr w:type="spellEnd"/>
      <w:r w:rsidRPr="00617FCC">
        <w:rPr>
          <w:rFonts w:ascii="Book Antiqua" w:eastAsia="宋体" w:hAnsi="Book Antiqua" w:cs="宋体"/>
          <w:lang w:val="en-US" w:eastAsia="zh-CN"/>
        </w:rPr>
        <w:t xml:space="preserve"> JE.</w:t>
      </w:r>
      <w:proofErr w:type="gramEnd"/>
      <w:r w:rsidRPr="00617FCC">
        <w:rPr>
          <w:rFonts w:ascii="Book Antiqua" w:eastAsia="宋体" w:hAnsi="Book Antiqua" w:cs="宋体"/>
          <w:lang w:val="en-US" w:eastAsia="zh-CN"/>
        </w:rPr>
        <w:t xml:space="preserve"> Non-invasive measurement of human endothelium dependent arterial responses: accuracy and reproducibility. </w:t>
      </w:r>
      <w:r w:rsidRPr="00617FCC">
        <w:rPr>
          <w:rFonts w:ascii="Book Antiqua" w:eastAsia="宋体" w:hAnsi="Book Antiqua" w:cs="宋体"/>
          <w:i/>
          <w:iCs/>
          <w:lang w:val="en-US" w:eastAsia="zh-CN"/>
        </w:rPr>
        <w:t>Br Heart J</w:t>
      </w:r>
      <w:r w:rsidRPr="00617FCC">
        <w:rPr>
          <w:rFonts w:ascii="Book Antiqua" w:eastAsia="宋体" w:hAnsi="Book Antiqua" w:cs="宋体"/>
          <w:lang w:val="en-US" w:eastAsia="zh-CN"/>
        </w:rPr>
        <w:t xml:space="preserve"> 1995; </w:t>
      </w:r>
      <w:r w:rsidRPr="00617FCC">
        <w:rPr>
          <w:rFonts w:ascii="Book Antiqua" w:eastAsia="宋体" w:hAnsi="Book Antiqua" w:cs="宋体"/>
          <w:b/>
          <w:bCs/>
          <w:lang w:val="en-US" w:eastAsia="zh-CN"/>
        </w:rPr>
        <w:t>74</w:t>
      </w:r>
      <w:r w:rsidRPr="00617FCC">
        <w:rPr>
          <w:rFonts w:ascii="Book Antiqua" w:eastAsia="宋体" w:hAnsi="Book Antiqua" w:cs="宋体"/>
          <w:lang w:val="en-US" w:eastAsia="zh-CN"/>
        </w:rPr>
        <w:t>: 247-253 [PMID: 7547018 DOI: 10.1136/hrt.74.3.247]</w:t>
      </w:r>
    </w:p>
    <w:p w14:paraId="612092F1"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16 </w:t>
      </w:r>
      <w:r w:rsidRPr="00617FCC">
        <w:rPr>
          <w:rFonts w:ascii="Book Antiqua" w:eastAsia="宋体" w:hAnsi="Book Antiqua" w:cs="宋体"/>
          <w:b/>
          <w:bCs/>
          <w:lang w:val="en-US" w:eastAsia="zh-CN"/>
        </w:rPr>
        <w:t>Woo KS</w:t>
      </w:r>
      <w:r w:rsidRPr="00617FCC">
        <w:rPr>
          <w:rFonts w:ascii="Book Antiqua" w:eastAsia="宋体" w:hAnsi="Book Antiqua" w:cs="宋体"/>
          <w:lang w:val="en-US" w:eastAsia="zh-CN"/>
        </w:rPr>
        <w:t xml:space="preserve">, Chook P, Yu CW, Sung RY, </w:t>
      </w:r>
      <w:proofErr w:type="spellStart"/>
      <w:r w:rsidRPr="00617FCC">
        <w:rPr>
          <w:rFonts w:ascii="Book Antiqua" w:eastAsia="宋体" w:hAnsi="Book Antiqua" w:cs="宋体"/>
          <w:lang w:val="en-US" w:eastAsia="zh-CN"/>
        </w:rPr>
        <w:t>Qiao</w:t>
      </w:r>
      <w:proofErr w:type="spellEnd"/>
      <w:r w:rsidRPr="00617FCC">
        <w:rPr>
          <w:rFonts w:ascii="Book Antiqua" w:eastAsia="宋体" w:hAnsi="Book Antiqua" w:cs="宋体"/>
          <w:lang w:val="en-US" w:eastAsia="zh-CN"/>
        </w:rPr>
        <w:t xml:space="preserve"> M, Leung SS, Lam CW, </w:t>
      </w:r>
      <w:proofErr w:type="spellStart"/>
      <w:r w:rsidRPr="00617FCC">
        <w:rPr>
          <w:rFonts w:ascii="Book Antiqua" w:eastAsia="宋体" w:hAnsi="Book Antiqua" w:cs="宋体"/>
          <w:lang w:val="en-US" w:eastAsia="zh-CN"/>
        </w:rPr>
        <w:t>Metreweli</w:t>
      </w:r>
      <w:proofErr w:type="spellEnd"/>
      <w:r w:rsidRPr="00617FCC">
        <w:rPr>
          <w:rFonts w:ascii="Book Antiqua" w:eastAsia="宋体" w:hAnsi="Book Antiqua" w:cs="宋体"/>
          <w:lang w:val="en-US" w:eastAsia="zh-CN"/>
        </w:rPr>
        <w:t xml:space="preserve"> C, </w:t>
      </w:r>
      <w:proofErr w:type="spellStart"/>
      <w:r w:rsidRPr="00617FCC">
        <w:rPr>
          <w:rFonts w:ascii="Book Antiqua" w:eastAsia="宋体" w:hAnsi="Book Antiqua" w:cs="宋体"/>
          <w:lang w:val="en-US" w:eastAsia="zh-CN"/>
        </w:rPr>
        <w:t>Celermajer</w:t>
      </w:r>
      <w:proofErr w:type="spellEnd"/>
      <w:r w:rsidRPr="00617FCC">
        <w:rPr>
          <w:rFonts w:ascii="Book Antiqua" w:eastAsia="宋体" w:hAnsi="Book Antiqua" w:cs="宋体"/>
          <w:lang w:val="en-US" w:eastAsia="zh-CN"/>
        </w:rPr>
        <w:t xml:space="preserve"> DS. Overweight in children is associated with arterial endothelial dysfunction and intima-media thickening. </w:t>
      </w:r>
      <w:proofErr w:type="spellStart"/>
      <w:r w:rsidRPr="00617FCC">
        <w:rPr>
          <w:rFonts w:ascii="Book Antiqua" w:eastAsia="宋体" w:hAnsi="Book Antiqua" w:cs="宋体"/>
          <w:i/>
          <w:iCs/>
          <w:lang w:val="en-US" w:eastAsia="zh-CN"/>
        </w:rPr>
        <w:t>Int</w:t>
      </w:r>
      <w:proofErr w:type="spellEnd"/>
      <w:r w:rsidRPr="00617FCC">
        <w:rPr>
          <w:rFonts w:ascii="Book Antiqua" w:eastAsia="宋体" w:hAnsi="Book Antiqua" w:cs="宋体"/>
          <w:i/>
          <w:iCs/>
          <w:lang w:val="en-US" w:eastAsia="zh-CN"/>
        </w:rPr>
        <w:t xml:space="preserve"> J </w:t>
      </w:r>
      <w:proofErr w:type="spellStart"/>
      <w:r w:rsidRPr="00617FCC">
        <w:rPr>
          <w:rFonts w:ascii="Book Antiqua" w:eastAsia="宋体" w:hAnsi="Book Antiqua" w:cs="宋体"/>
          <w:i/>
          <w:iCs/>
          <w:lang w:val="en-US" w:eastAsia="zh-CN"/>
        </w:rPr>
        <w:t>Obes</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Relat</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Metab</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Disord</w:t>
      </w:r>
      <w:proofErr w:type="spellEnd"/>
      <w:r w:rsidRPr="00617FCC">
        <w:rPr>
          <w:rFonts w:ascii="Book Antiqua" w:eastAsia="宋体" w:hAnsi="Book Antiqua" w:cs="宋体"/>
          <w:lang w:val="en-US" w:eastAsia="zh-CN"/>
        </w:rPr>
        <w:t xml:space="preserve"> 2004; </w:t>
      </w:r>
      <w:r w:rsidRPr="00617FCC">
        <w:rPr>
          <w:rFonts w:ascii="Book Antiqua" w:eastAsia="宋体" w:hAnsi="Book Antiqua" w:cs="宋体"/>
          <w:b/>
          <w:bCs/>
          <w:lang w:val="en-US" w:eastAsia="zh-CN"/>
        </w:rPr>
        <w:t>28</w:t>
      </w:r>
      <w:r w:rsidRPr="00617FCC">
        <w:rPr>
          <w:rFonts w:ascii="Book Antiqua" w:eastAsia="宋体" w:hAnsi="Book Antiqua" w:cs="宋体"/>
          <w:lang w:val="en-US" w:eastAsia="zh-CN"/>
        </w:rPr>
        <w:t>: 852-857 [PMID: 15170465 DOI: 10.1038/sj.ijo.0802539]</w:t>
      </w:r>
    </w:p>
    <w:p w14:paraId="39B1FF98"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17 </w:t>
      </w:r>
      <w:r w:rsidRPr="00617FCC">
        <w:rPr>
          <w:rFonts w:ascii="Book Antiqua" w:eastAsia="宋体" w:hAnsi="Book Antiqua" w:cs="宋体"/>
          <w:b/>
          <w:bCs/>
          <w:lang w:val="en-US" w:eastAsia="zh-CN"/>
        </w:rPr>
        <w:t>O'Brien E</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Asmar</w:t>
      </w:r>
      <w:proofErr w:type="spellEnd"/>
      <w:r w:rsidRPr="00617FCC">
        <w:rPr>
          <w:rFonts w:ascii="Book Antiqua" w:eastAsia="宋体" w:hAnsi="Book Antiqua" w:cs="宋体"/>
          <w:lang w:val="en-US" w:eastAsia="zh-CN"/>
        </w:rPr>
        <w:t xml:space="preserve"> R, </w:t>
      </w:r>
      <w:proofErr w:type="spellStart"/>
      <w:r w:rsidRPr="00617FCC">
        <w:rPr>
          <w:rFonts w:ascii="Book Antiqua" w:eastAsia="宋体" w:hAnsi="Book Antiqua" w:cs="宋体"/>
          <w:lang w:val="en-US" w:eastAsia="zh-CN"/>
        </w:rPr>
        <w:t>Beilin</w:t>
      </w:r>
      <w:proofErr w:type="spellEnd"/>
      <w:r w:rsidRPr="00617FCC">
        <w:rPr>
          <w:rFonts w:ascii="Book Antiqua" w:eastAsia="宋体" w:hAnsi="Book Antiqua" w:cs="宋体"/>
          <w:lang w:val="en-US" w:eastAsia="zh-CN"/>
        </w:rPr>
        <w:t xml:space="preserve"> L, Imai Y, </w:t>
      </w:r>
      <w:proofErr w:type="spellStart"/>
      <w:r w:rsidRPr="00617FCC">
        <w:rPr>
          <w:rFonts w:ascii="Book Antiqua" w:eastAsia="宋体" w:hAnsi="Book Antiqua" w:cs="宋体"/>
          <w:lang w:val="en-US" w:eastAsia="zh-CN"/>
        </w:rPr>
        <w:t>Mallion</w:t>
      </w:r>
      <w:proofErr w:type="spellEnd"/>
      <w:r w:rsidRPr="00617FCC">
        <w:rPr>
          <w:rFonts w:ascii="Book Antiqua" w:eastAsia="宋体" w:hAnsi="Book Antiqua" w:cs="宋体"/>
          <w:lang w:val="en-US" w:eastAsia="zh-CN"/>
        </w:rPr>
        <w:t xml:space="preserve"> JM, </w:t>
      </w:r>
      <w:proofErr w:type="spellStart"/>
      <w:r w:rsidRPr="00617FCC">
        <w:rPr>
          <w:rFonts w:ascii="Book Antiqua" w:eastAsia="宋体" w:hAnsi="Book Antiqua" w:cs="宋体"/>
          <w:lang w:val="en-US" w:eastAsia="zh-CN"/>
        </w:rPr>
        <w:t>Mancia</w:t>
      </w:r>
      <w:proofErr w:type="spellEnd"/>
      <w:r w:rsidRPr="00617FCC">
        <w:rPr>
          <w:rFonts w:ascii="Book Antiqua" w:eastAsia="宋体" w:hAnsi="Book Antiqua" w:cs="宋体"/>
          <w:lang w:val="en-US" w:eastAsia="zh-CN"/>
        </w:rPr>
        <w:t xml:space="preserve"> G, </w:t>
      </w:r>
      <w:proofErr w:type="spellStart"/>
      <w:r w:rsidRPr="00617FCC">
        <w:rPr>
          <w:rFonts w:ascii="Book Antiqua" w:eastAsia="宋体" w:hAnsi="Book Antiqua" w:cs="宋体"/>
          <w:lang w:val="en-US" w:eastAsia="zh-CN"/>
        </w:rPr>
        <w:t>Mengden</w:t>
      </w:r>
      <w:proofErr w:type="spellEnd"/>
      <w:r w:rsidRPr="00617FCC">
        <w:rPr>
          <w:rFonts w:ascii="Book Antiqua" w:eastAsia="宋体" w:hAnsi="Book Antiqua" w:cs="宋体"/>
          <w:lang w:val="en-US" w:eastAsia="zh-CN"/>
        </w:rPr>
        <w:t xml:space="preserve"> T, Myers M, </w:t>
      </w:r>
      <w:proofErr w:type="spellStart"/>
      <w:r w:rsidRPr="00617FCC">
        <w:rPr>
          <w:rFonts w:ascii="Book Antiqua" w:eastAsia="宋体" w:hAnsi="Book Antiqua" w:cs="宋体"/>
          <w:lang w:val="en-US" w:eastAsia="zh-CN"/>
        </w:rPr>
        <w:t>Padfield</w:t>
      </w:r>
      <w:proofErr w:type="spellEnd"/>
      <w:r w:rsidRPr="00617FCC">
        <w:rPr>
          <w:rFonts w:ascii="Book Antiqua" w:eastAsia="宋体" w:hAnsi="Book Antiqua" w:cs="宋体"/>
          <w:lang w:val="en-US" w:eastAsia="zh-CN"/>
        </w:rPr>
        <w:t xml:space="preserve"> P, </w:t>
      </w:r>
      <w:proofErr w:type="spellStart"/>
      <w:r w:rsidRPr="00617FCC">
        <w:rPr>
          <w:rFonts w:ascii="Book Antiqua" w:eastAsia="宋体" w:hAnsi="Book Antiqua" w:cs="宋体"/>
          <w:lang w:val="en-US" w:eastAsia="zh-CN"/>
        </w:rPr>
        <w:t>Palatini</w:t>
      </w:r>
      <w:proofErr w:type="spellEnd"/>
      <w:r w:rsidRPr="00617FCC">
        <w:rPr>
          <w:rFonts w:ascii="Book Antiqua" w:eastAsia="宋体" w:hAnsi="Book Antiqua" w:cs="宋体"/>
          <w:lang w:val="en-US" w:eastAsia="zh-CN"/>
        </w:rPr>
        <w:t xml:space="preserve"> P, </w:t>
      </w:r>
      <w:proofErr w:type="spellStart"/>
      <w:r w:rsidRPr="00617FCC">
        <w:rPr>
          <w:rFonts w:ascii="Book Antiqua" w:eastAsia="宋体" w:hAnsi="Book Antiqua" w:cs="宋体"/>
          <w:lang w:val="en-US" w:eastAsia="zh-CN"/>
        </w:rPr>
        <w:t>Parati</w:t>
      </w:r>
      <w:proofErr w:type="spellEnd"/>
      <w:r w:rsidRPr="00617FCC">
        <w:rPr>
          <w:rFonts w:ascii="Book Antiqua" w:eastAsia="宋体" w:hAnsi="Book Antiqua" w:cs="宋体"/>
          <w:lang w:val="en-US" w:eastAsia="zh-CN"/>
        </w:rPr>
        <w:t xml:space="preserve"> G, Pickering T, Redon J, </w:t>
      </w:r>
      <w:proofErr w:type="spellStart"/>
      <w:r w:rsidRPr="00617FCC">
        <w:rPr>
          <w:rFonts w:ascii="Book Antiqua" w:eastAsia="宋体" w:hAnsi="Book Antiqua" w:cs="宋体"/>
          <w:lang w:val="en-US" w:eastAsia="zh-CN"/>
        </w:rPr>
        <w:t>Staessen</w:t>
      </w:r>
      <w:proofErr w:type="spellEnd"/>
      <w:r w:rsidRPr="00617FCC">
        <w:rPr>
          <w:rFonts w:ascii="Book Antiqua" w:eastAsia="宋体" w:hAnsi="Book Antiqua" w:cs="宋体"/>
          <w:lang w:val="en-US" w:eastAsia="zh-CN"/>
        </w:rPr>
        <w:t xml:space="preserve"> J, Stergiou G, </w:t>
      </w:r>
      <w:proofErr w:type="spellStart"/>
      <w:r w:rsidRPr="00617FCC">
        <w:rPr>
          <w:rFonts w:ascii="Book Antiqua" w:eastAsia="宋体" w:hAnsi="Book Antiqua" w:cs="宋体"/>
          <w:lang w:val="en-US" w:eastAsia="zh-CN"/>
        </w:rPr>
        <w:t>Verdecchia</w:t>
      </w:r>
      <w:proofErr w:type="spellEnd"/>
      <w:r w:rsidRPr="00617FCC">
        <w:rPr>
          <w:rFonts w:ascii="Book Antiqua" w:eastAsia="宋体" w:hAnsi="Book Antiqua" w:cs="宋体"/>
          <w:lang w:val="en-US" w:eastAsia="zh-CN"/>
        </w:rPr>
        <w:t xml:space="preserve"> P. European Society of Hypertension recommendations for conventional, ambulatory and home blood pressure measurement. </w:t>
      </w:r>
      <w:r w:rsidRPr="00617FCC">
        <w:rPr>
          <w:rFonts w:ascii="Book Antiqua" w:eastAsia="宋体" w:hAnsi="Book Antiqua" w:cs="宋体"/>
          <w:i/>
          <w:iCs/>
          <w:lang w:val="en-US" w:eastAsia="zh-CN"/>
        </w:rPr>
        <w:t xml:space="preserve">J </w:t>
      </w:r>
      <w:proofErr w:type="spellStart"/>
      <w:r w:rsidRPr="00617FCC">
        <w:rPr>
          <w:rFonts w:ascii="Book Antiqua" w:eastAsia="宋体" w:hAnsi="Book Antiqua" w:cs="宋体"/>
          <w:i/>
          <w:iCs/>
          <w:lang w:val="en-US" w:eastAsia="zh-CN"/>
        </w:rPr>
        <w:t>Hypertens</w:t>
      </w:r>
      <w:proofErr w:type="spellEnd"/>
      <w:r w:rsidRPr="00617FCC">
        <w:rPr>
          <w:rFonts w:ascii="Book Antiqua" w:eastAsia="宋体" w:hAnsi="Book Antiqua" w:cs="宋体"/>
          <w:lang w:val="en-US" w:eastAsia="zh-CN"/>
        </w:rPr>
        <w:t xml:space="preserve"> 2003; </w:t>
      </w:r>
      <w:r w:rsidRPr="00617FCC">
        <w:rPr>
          <w:rFonts w:ascii="Book Antiqua" w:eastAsia="宋体" w:hAnsi="Book Antiqua" w:cs="宋体"/>
          <w:b/>
          <w:bCs/>
          <w:lang w:val="en-US" w:eastAsia="zh-CN"/>
        </w:rPr>
        <w:t>21</w:t>
      </w:r>
      <w:r w:rsidRPr="00617FCC">
        <w:rPr>
          <w:rFonts w:ascii="Book Antiqua" w:eastAsia="宋体" w:hAnsi="Book Antiqua" w:cs="宋体"/>
          <w:lang w:val="en-US" w:eastAsia="zh-CN"/>
        </w:rPr>
        <w:t>: 821-848 [PMID: 12714851 DOI: 10.1097/00004872-200305000-00001]</w:t>
      </w:r>
    </w:p>
    <w:p w14:paraId="7CA72E1A"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lastRenderedPageBreak/>
        <w:t xml:space="preserve">18 </w:t>
      </w:r>
      <w:r w:rsidRPr="00617FCC">
        <w:rPr>
          <w:rFonts w:ascii="Book Antiqua" w:eastAsia="宋体" w:hAnsi="Book Antiqua" w:cs="宋体"/>
          <w:b/>
          <w:bCs/>
          <w:lang w:val="en-US" w:eastAsia="zh-CN"/>
        </w:rPr>
        <w:t>Yang Z</w:t>
      </w:r>
      <w:r w:rsidRPr="00617FCC">
        <w:rPr>
          <w:rFonts w:ascii="Book Antiqua" w:eastAsia="宋体" w:hAnsi="Book Antiqua" w:cs="宋体"/>
          <w:lang w:val="en-US" w:eastAsia="zh-CN"/>
        </w:rPr>
        <w:t xml:space="preserve">, Wang JM, Chen L, Luo CF, Tang AL, Tao J. Acute exercise-induced nitric oxide production contributes to upregulation of circulating endothelial progenitor cells in healthy subjects. </w:t>
      </w:r>
      <w:r w:rsidRPr="00617FCC">
        <w:rPr>
          <w:rFonts w:ascii="Book Antiqua" w:eastAsia="宋体" w:hAnsi="Book Antiqua" w:cs="宋体"/>
          <w:i/>
          <w:iCs/>
          <w:lang w:val="en-US" w:eastAsia="zh-CN"/>
        </w:rPr>
        <w:t xml:space="preserve">J Hum </w:t>
      </w:r>
      <w:proofErr w:type="spellStart"/>
      <w:r w:rsidRPr="00617FCC">
        <w:rPr>
          <w:rFonts w:ascii="Book Antiqua" w:eastAsia="宋体" w:hAnsi="Book Antiqua" w:cs="宋体"/>
          <w:i/>
          <w:iCs/>
          <w:lang w:val="en-US" w:eastAsia="zh-CN"/>
        </w:rPr>
        <w:t>Hypertens</w:t>
      </w:r>
      <w:proofErr w:type="spellEnd"/>
      <w:r w:rsidRPr="00617FCC">
        <w:rPr>
          <w:rFonts w:ascii="Book Antiqua" w:eastAsia="宋体" w:hAnsi="Book Antiqua" w:cs="宋体"/>
          <w:lang w:val="en-US" w:eastAsia="zh-CN"/>
        </w:rPr>
        <w:t xml:space="preserve"> 2007; </w:t>
      </w:r>
      <w:r w:rsidRPr="00617FCC">
        <w:rPr>
          <w:rFonts w:ascii="Book Antiqua" w:eastAsia="宋体" w:hAnsi="Book Antiqua" w:cs="宋体"/>
          <w:b/>
          <w:bCs/>
          <w:lang w:val="en-US" w:eastAsia="zh-CN"/>
        </w:rPr>
        <w:t>21</w:t>
      </w:r>
      <w:r w:rsidRPr="00617FCC">
        <w:rPr>
          <w:rFonts w:ascii="Book Antiqua" w:eastAsia="宋体" w:hAnsi="Book Antiqua" w:cs="宋体"/>
          <w:lang w:val="en-US" w:eastAsia="zh-CN"/>
        </w:rPr>
        <w:t>: 452-460 [PMID: 17344910 DOI: 10.1038/sj.jhh.1002171]</w:t>
      </w:r>
    </w:p>
    <w:p w14:paraId="34A08B04"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19 </w:t>
      </w:r>
      <w:proofErr w:type="spellStart"/>
      <w:r w:rsidRPr="00617FCC">
        <w:rPr>
          <w:rFonts w:ascii="Book Antiqua" w:eastAsia="宋体" w:hAnsi="Book Antiqua" w:cs="宋体"/>
          <w:b/>
          <w:bCs/>
          <w:lang w:val="en-US" w:eastAsia="zh-CN"/>
        </w:rPr>
        <w:t>Rognmo</w:t>
      </w:r>
      <w:proofErr w:type="spellEnd"/>
      <w:r w:rsidRPr="00617FCC">
        <w:rPr>
          <w:rFonts w:ascii="Book Antiqua" w:eastAsia="宋体" w:hAnsi="Book Antiqua" w:cs="宋体"/>
          <w:b/>
          <w:bCs/>
          <w:lang w:val="en-US" w:eastAsia="zh-CN"/>
        </w:rPr>
        <w:t xml:space="preserve"> O</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Bjørnstad</w:t>
      </w:r>
      <w:proofErr w:type="spellEnd"/>
      <w:r w:rsidRPr="00617FCC">
        <w:rPr>
          <w:rFonts w:ascii="Book Antiqua" w:eastAsia="宋体" w:hAnsi="Book Antiqua" w:cs="宋体"/>
          <w:lang w:val="en-US" w:eastAsia="zh-CN"/>
        </w:rPr>
        <w:t xml:space="preserve"> TH, </w:t>
      </w:r>
      <w:proofErr w:type="spellStart"/>
      <w:r w:rsidRPr="00617FCC">
        <w:rPr>
          <w:rFonts w:ascii="Book Antiqua" w:eastAsia="宋体" w:hAnsi="Book Antiqua" w:cs="宋体"/>
          <w:lang w:val="en-US" w:eastAsia="zh-CN"/>
        </w:rPr>
        <w:t>Kahrs</w:t>
      </w:r>
      <w:proofErr w:type="spellEnd"/>
      <w:r w:rsidRPr="00617FCC">
        <w:rPr>
          <w:rFonts w:ascii="Book Antiqua" w:eastAsia="宋体" w:hAnsi="Book Antiqua" w:cs="宋体"/>
          <w:lang w:val="en-US" w:eastAsia="zh-CN"/>
        </w:rPr>
        <w:t xml:space="preserve"> C, </w:t>
      </w:r>
      <w:proofErr w:type="spellStart"/>
      <w:r w:rsidRPr="00617FCC">
        <w:rPr>
          <w:rFonts w:ascii="Book Antiqua" w:eastAsia="宋体" w:hAnsi="Book Antiqua" w:cs="宋体"/>
          <w:lang w:val="en-US" w:eastAsia="zh-CN"/>
        </w:rPr>
        <w:t>Tjønna</w:t>
      </w:r>
      <w:proofErr w:type="spellEnd"/>
      <w:r w:rsidRPr="00617FCC">
        <w:rPr>
          <w:rFonts w:ascii="Book Antiqua" w:eastAsia="宋体" w:hAnsi="Book Antiqua" w:cs="宋体"/>
          <w:lang w:val="en-US" w:eastAsia="zh-CN"/>
        </w:rPr>
        <w:t xml:space="preserve"> AE, Bye A, Haram PM, </w:t>
      </w:r>
      <w:proofErr w:type="spellStart"/>
      <w:r w:rsidRPr="00617FCC">
        <w:rPr>
          <w:rFonts w:ascii="Book Antiqua" w:eastAsia="宋体" w:hAnsi="Book Antiqua" w:cs="宋体"/>
          <w:lang w:val="en-US" w:eastAsia="zh-CN"/>
        </w:rPr>
        <w:t>Stølen</w:t>
      </w:r>
      <w:proofErr w:type="spellEnd"/>
      <w:r w:rsidRPr="00617FCC">
        <w:rPr>
          <w:rFonts w:ascii="Book Antiqua" w:eastAsia="宋体" w:hAnsi="Book Antiqua" w:cs="宋体"/>
          <w:lang w:val="en-US" w:eastAsia="zh-CN"/>
        </w:rPr>
        <w:t xml:space="preserve"> T, </w:t>
      </w:r>
      <w:proofErr w:type="spellStart"/>
      <w:r w:rsidRPr="00617FCC">
        <w:rPr>
          <w:rFonts w:ascii="Book Antiqua" w:eastAsia="宋体" w:hAnsi="Book Antiqua" w:cs="宋体"/>
          <w:lang w:val="en-US" w:eastAsia="zh-CN"/>
        </w:rPr>
        <w:t>Slørdahl</w:t>
      </w:r>
      <w:proofErr w:type="spellEnd"/>
      <w:r w:rsidRPr="00617FCC">
        <w:rPr>
          <w:rFonts w:ascii="Book Antiqua" w:eastAsia="宋体" w:hAnsi="Book Antiqua" w:cs="宋体"/>
          <w:lang w:val="en-US" w:eastAsia="zh-CN"/>
        </w:rPr>
        <w:t xml:space="preserve"> SA, </w:t>
      </w:r>
      <w:proofErr w:type="spellStart"/>
      <w:r w:rsidRPr="00617FCC">
        <w:rPr>
          <w:rFonts w:ascii="Book Antiqua" w:eastAsia="宋体" w:hAnsi="Book Antiqua" w:cs="宋体"/>
          <w:lang w:val="en-US" w:eastAsia="zh-CN"/>
        </w:rPr>
        <w:t>Wisløff</w:t>
      </w:r>
      <w:proofErr w:type="spellEnd"/>
      <w:r w:rsidRPr="00617FCC">
        <w:rPr>
          <w:rFonts w:ascii="Book Antiqua" w:eastAsia="宋体" w:hAnsi="Book Antiqua" w:cs="宋体"/>
          <w:lang w:val="en-US" w:eastAsia="zh-CN"/>
        </w:rPr>
        <w:t xml:space="preserve"> U. Endothelial function in highly endurance-trained men: effects of acute exercise. </w:t>
      </w:r>
      <w:r w:rsidRPr="00617FCC">
        <w:rPr>
          <w:rFonts w:ascii="Book Antiqua" w:eastAsia="宋体" w:hAnsi="Book Antiqua" w:cs="宋体"/>
          <w:i/>
          <w:iCs/>
          <w:lang w:val="en-US" w:eastAsia="zh-CN"/>
        </w:rPr>
        <w:t>J Strength Cond Res</w:t>
      </w:r>
      <w:r w:rsidRPr="00617FCC">
        <w:rPr>
          <w:rFonts w:ascii="Book Antiqua" w:eastAsia="宋体" w:hAnsi="Book Antiqua" w:cs="宋体"/>
          <w:lang w:val="en-US" w:eastAsia="zh-CN"/>
        </w:rPr>
        <w:t xml:space="preserve"> 2008; </w:t>
      </w:r>
      <w:r w:rsidRPr="00617FCC">
        <w:rPr>
          <w:rFonts w:ascii="Book Antiqua" w:eastAsia="宋体" w:hAnsi="Book Antiqua" w:cs="宋体"/>
          <w:b/>
          <w:bCs/>
          <w:lang w:val="en-US" w:eastAsia="zh-CN"/>
        </w:rPr>
        <w:t>22</w:t>
      </w:r>
      <w:r w:rsidRPr="00617FCC">
        <w:rPr>
          <w:rFonts w:ascii="Book Antiqua" w:eastAsia="宋体" w:hAnsi="Book Antiqua" w:cs="宋体"/>
          <w:lang w:val="en-US" w:eastAsia="zh-CN"/>
        </w:rPr>
        <w:t>: 535-542 [PMID: 18550971 DOI: 10.1519/JSC.0b013e31816354b1]</w:t>
      </w:r>
    </w:p>
    <w:p w14:paraId="0E01DDC4"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20 </w:t>
      </w:r>
      <w:r w:rsidRPr="00617FCC">
        <w:rPr>
          <w:rFonts w:ascii="Book Antiqua" w:eastAsia="宋体" w:hAnsi="Book Antiqua" w:cs="宋体"/>
          <w:b/>
          <w:bCs/>
          <w:lang w:val="en-US" w:eastAsia="zh-CN"/>
        </w:rPr>
        <w:t>Walther G</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Nottin</w:t>
      </w:r>
      <w:proofErr w:type="spellEnd"/>
      <w:r w:rsidRPr="00617FCC">
        <w:rPr>
          <w:rFonts w:ascii="Book Antiqua" w:eastAsia="宋体" w:hAnsi="Book Antiqua" w:cs="宋体"/>
          <w:lang w:val="en-US" w:eastAsia="zh-CN"/>
        </w:rPr>
        <w:t xml:space="preserve"> S, </w:t>
      </w:r>
      <w:proofErr w:type="spellStart"/>
      <w:r w:rsidRPr="00617FCC">
        <w:rPr>
          <w:rFonts w:ascii="Book Antiqua" w:eastAsia="宋体" w:hAnsi="Book Antiqua" w:cs="宋体"/>
          <w:lang w:val="en-US" w:eastAsia="zh-CN"/>
        </w:rPr>
        <w:t>Karpoff</w:t>
      </w:r>
      <w:proofErr w:type="spellEnd"/>
      <w:r w:rsidRPr="00617FCC">
        <w:rPr>
          <w:rFonts w:ascii="Book Antiqua" w:eastAsia="宋体" w:hAnsi="Book Antiqua" w:cs="宋体"/>
          <w:lang w:val="en-US" w:eastAsia="zh-CN"/>
        </w:rPr>
        <w:t xml:space="preserve"> L, Pérez-Martin A, </w:t>
      </w:r>
      <w:proofErr w:type="spellStart"/>
      <w:r w:rsidRPr="00617FCC">
        <w:rPr>
          <w:rFonts w:ascii="Book Antiqua" w:eastAsia="宋体" w:hAnsi="Book Antiqua" w:cs="宋体"/>
          <w:lang w:val="en-US" w:eastAsia="zh-CN"/>
        </w:rPr>
        <w:t>Dauzat</w:t>
      </w:r>
      <w:proofErr w:type="spellEnd"/>
      <w:r w:rsidRPr="00617FCC">
        <w:rPr>
          <w:rFonts w:ascii="Book Antiqua" w:eastAsia="宋体" w:hAnsi="Book Antiqua" w:cs="宋体"/>
          <w:lang w:val="en-US" w:eastAsia="zh-CN"/>
        </w:rPr>
        <w:t xml:space="preserve"> M, </w:t>
      </w:r>
      <w:proofErr w:type="spellStart"/>
      <w:r w:rsidRPr="00617FCC">
        <w:rPr>
          <w:rFonts w:ascii="Book Antiqua" w:eastAsia="宋体" w:hAnsi="Book Antiqua" w:cs="宋体"/>
          <w:lang w:val="en-US" w:eastAsia="zh-CN"/>
        </w:rPr>
        <w:t>Obert</w:t>
      </w:r>
      <w:proofErr w:type="spellEnd"/>
      <w:r w:rsidRPr="00617FCC">
        <w:rPr>
          <w:rFonts w:ascii="Book Antiqua" w:eastAsia="宋体" w:hAnsi="Book Antiqua" w:cs="宋体"/>
          <w:lang w:val="en-US" w:eastAsia="zh-CN"/>
        </w:rPr>
        <w:t xml:space="preserve"> P. Flow-mediated dilation and exercise-induced </w:t>
      </w:r>
      <w:proofErr w:type="spellStart"/>
      <w:r w:rsidRPr="00617FCC">
        <w:rPr>
          <w:rFonts w:ascii="Book Antiqua" w:eastAsia="宋体" w:hAnsi="Book Antiqua" w:cs="宋体"/>
          <w:lang w:val="en-US" w:eastAsia="zh-CN"/>
        </w:rPr>
        <w:t>hyperaemia</w:t>
      </w:r>
      <w:proofErr w:type="spellEnd"/>
      <w:r w:rsidRPr="00617FCC">
        <w:rPr>
          <w:rFonts w:ascii="Book Antiqua" w:eastAsia="宋体" w:hAnsi="Book Antiqua" w:cs="宋体"/>
          <w:lang w:val="en-US" w:eastAsia="zh-CN"/>
        </w:rPr>
        <w:t xml:space="preserve"> in highly trained athletes: comparison of the upper and lower limb vasculature. </w:t>
      </w:r>
      <w:proofErr w:type="spellStart"/>
      <w:r w:rsidRPr="00617FCC">
        <w:rPr>
          <w:rFonts w:ascii="Book Antiqua" w:eastAsia="宋体" w:hAnsi="Book Antiqua" w:cs="宋体"/>
          <w:i/>
          <w:iCs/>
          <w:lang w:val="en-US" w:eastAsia="zh-CN"/>
        </w:rPr>
        <w:t>Acta</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Physiol</w:t>
      </w:r>
      <w:proofErr w:type="spellEnd"/>
      <w:r w:rsidRPr="00617FCC">
        <w:rPr>
          <w:rFonts w:ascii="Book Antiqua" w:eastAsia="宋体" w:hAnsi="Book Antiqua" w:cs="宋体"/>
          <w:i/>
          <w:iCs/>
          <w:lang w:val="en-US" w:eastAsia="zh-CN"/>
        </w:rPr>
        <w:t xml:space="preserve"> </w:t>
      </w:r>
      <w:r w:rsidRPr="00617FCC">
        <w:rPr>
          <w:rFonts w:ascii="Book Antiqua" w:eastAsia="宋体" w:hAnsi="Book Antiqua" w:cs="宋体"/>
          <w:iCs/>
          <w:lang w:val="en-US" w:eastAsia="zh-CN"/>
        </w:rPr>
        <w:t>(</w:t>
      </w:r>
      <w:proofErr w:type="spellStart"/>
      <w:r w:rsidRPr="00617FCC">
        <w:rPr>
          <w:rFonts w:ascii="Book Antiqua" w:eastAsia="宋体" w:hAnsi="Book Antiqua" w:cs="宋体"/>
          <w:iCs/>
          <w:lang w:val="en-US" w:eastAsia="zh-CN"/>
        </w:rPr>
        <w:t>Oxf</w:t>
      </w:r>
      <w:proofErr w:type="spellEnd"/>
      <w:r w:rsidRPr="00617FCC">
        <w:rPr>
          <w:rFonts w:ascii="Book Antiqua" w:eastAsia="宋体" w:hAnsi="Book Antiqua" w:cs="宋体"/>
          <w:iCs/>
          <w:lang w:val="en-US" w:eastAsia="zh-CN"/>
        </w:rPr>
        <w:t>)</w:t>
      </w:r>
      <w:r w:rsidRPr="00617FCC">
        <w:rPr>
          <w:rFonts w:ascii="Book Antiqua" w:eastAsia="宋体" w:hAnsi="Book Antiqua" w:cs="宋体"/>
          <w:lang w:val="en-US" w:eastAsia="zh-CN"/>
        </w:rPr>
        <w:t xml:space="preserve"> 2008; </w:t>
      </w:r>
      <w:r w:rsidRPr="00617FCC">
        <w:rPr>
          <w:rFonts w:ascii="Book Antiqua" w:eastAsia="宋体" w:hAnsi="Book Antiqua" w:cs="宋体"/>
          <w:b/>
          <w:bCs/>
          <w:lang w:val="en-US" w:eastAsia="zh-CN"/>
        </w:rPr>
        <w:t>193</w:t>
      </w:r>
      <w:r w:rsidRPr="00617FCC">
        <w:rPr>
          <w:rFonts w:ascii="Book Antiqua" w:eastAsia="宋体" w:hAnsi="Book Antiqua" w:cs="宋体"/>
          <w:lang w:val="en-US" w:eastAsia="zh-CN"/>
        </w:rPr>
        <w:t>: 139-150 [PMID: 18294338 DOI: 10.1111/j.1748-1716.2008.01834.x]</w:t>
      </w:r>
    </w:p>
    <w:p w14:paraId="78A55C5A"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21 </w:t>
      </w:r>
      <w:r w:rsidRPr="00617FCC">
        <w:rPr>
          <w:rFonts w:ascii="Book Antiqua" w:eastAsia="宋体" w:hAnsi="Book Antiqua" w:cs="宋体"/>
          <w:b/>
          <w:bCs/>
          <w:lang w:val="en-US" w:eastAsia="zh-CN"/>
        </w:rPr>
        <w:t>Meyer AA</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Kundt</w:t>
      </w:r>
      <w:proofErr w:type="spellEnd"/>
      <w:r w:rsidRPr="00617FCC">
        <w:rPr>
          <w:rFonts w:ascii="Book Antiqua" w:eastAsia="宋体" w:hAnsi="Book Antiqua" w:cs="宋体"/>
          <w:lang w:val="en-US" w:eastAsia="zh-CN"/>
        </w:rPr>
        <w:t xml:space="preserve"> G, </w:t>
      </w:r>
      <w:proofErr w:type="spellStart"/>
      <w:r w:rsidRPr="00617FCC">
        <w:rPr>
          <w:rFonts w:ascii="Book Antiqua" w:eastAsia="宋体" w:hAnsi="Book Antiqua" w:cs="宋体"/>
          <w:lang w:val="en-US" w:eastAsia="zh-CN"/>
        </w:rPr>
        <w:t>Lenschow</w:t>
      </w:r>
      <w:proofErr w:type="spellEnd"/>
      <w:r w:rsidRPr="00617FCC">
        <w:rPr>
          <w:rFonts w:ascii="Book Antiqua" w:eastAsia="宋体" w:hAnsi="Book Antiqua" w:cs="宋体"/>
          <w:lang w:val="en-US" w:eastAsia="zh-CN"/>
        </w:rPr>
        <w:t xml:space="preserve"> U, </w:t>
      </w:r>
      <w:proofErr w:type="spellStart"/>
      <w:r w:rsidRPr="00617FCC">
        <w:rPr>
          <w:rFonts w:ascii="Book Antiqua" w:eastAsia="宋体" w:hAnsi="Book Antiqua" w:cs="宋体"/>
          <w:lang w:val="en-US" w:eastAsia="zh-CN"/>
        </w:rPr>
        <w:t>Schuff</w:t>
      </w:r>
      <w:proofErr w:type="spellEnd"/>
      <w:r w:rsidRPr="00617FCC">
        <w:rPr>
          <w:rFonts w:ascii="Book Antiqua" w:eastAsia="宋体" w:hAnsi="Book Antiqua" w:cs="宋体"/>
          <w:lang w:val="en-US" w:eastAsia="zh-CN"/>
        </w:rPr>
        <w:t xml:space="preserve">-Werner P, </w:t>
      </w:r>
      <w:proofErr w:type="spellStart"/>
      <w:r w:rsidRPr="00617FCC">
        <w:rPr>
          <w:rFonts w:ascii="Book Antiqua" w:eastAsia="宋体" w:hAnsi="Book Antiqua" w:cs="宋体"/>
          <w:lang w:val="en-US" w:eastAsia="zh-CN"/>
        </w:rPr>
        <w:t>Kienast</w:t>
      </w:r>
      <w:proofErr w:type="spellEnd"/>
      <w:r w:rsidRPr="00617FCC">
        <w:rPr>
          <w:rFonts w:ascii="Book Antiqua" w:eastAsia="宋体" w:hAnsi="Book Antiqua" w:cs="宋体"/>
          <w:lang w:val="en-US" w:eastAsia="zh-CN"/>
        </w:rPr>
        <w:t xml:space="preserve"> W. Improvement of early vascular changes and cardiovascular risk factors in obese children after a six-month exercise program. </w:t>
      </w:r>
      <w:r w:rsidRPr="00617FCC">
        <w:rPr>
          <w:rFonts w:ascii="Book Antiqua" w:eastAsia="宋体" w:hAnsi="Book Antiqua" w:cs="宋体"/>
          <w:i/>
          <w:iCs/>
          <w:lang w:val="en-US" w:eastAsia="zh-CN"/>
        </w:rPr>
        <w:t xml:space="preserve">J Am </w:t>
      </w:r>
      <w:proofErr w:type="spellStart"/>
      <w:r w:rsidRPr="00617FCC">
        <w:rPr>
          <w:rFonts w:ascii="Book Antiqua" w:eastAsia="宋体" w:hAnsi="Book Antiqua" w:cs="宋体"/>
          <w:i/>
          <w:iCs/>
          <w:lang w:val="en-US" w:eastAsia="zh-CN"/>
        </w:rPr>
        <w:t>Coll</w:t>
      </w:r>
      <w:proofErr w:type="spellEnd"/>
      <w:r w:rsidRPr="00617FCC">
        <w:rPr>
          <w:rFonts w:ascii="Book Antiqua" w:eastAsia="宋体" w:hAnsi="Book Antiqua" w:cs="宋体"/>
          <w:i/>
          <w:iCs/>
          <w:lang w:val="en-US" w:eastAsia="zh-CN"/>
        </w:rPr>
        <w:t xml:space="preserve"> </w:t>
      </w:r>
      <w:proofErr w:type="spellStart"/>
      <w:r w:rsidRPr="00617FCC">
        <w:rPr>
          <w:rFonts w:ascii="Book Antiqua" w:eastAsia="宋体" w:hAnsi="Book Antiqua" w:cs="宋体"/>
          <w:i/>
          <w:iCs/>
          <w:lang w:val="en-US" w:eastAsia="zh-CN"/>
        </w:rPr>
        <w:t>Cardiol</w:t>
      </w:r>
      <w:proofErr w:type="spellEnd"/>
      <w:r w:rsidRPr="00617FCC">
        <w:rPr>
          <w:rFonts w:ascii="Book Antiqua" w:eastAsia="宋体" w:hAnsi="Book Antiqua" w:cs="宋体"/>
          <w:lang w:val="en-US" w:eastAsia="zh-CN"/>
        </w:rPr>
        <w:t xml:space="preserve"> 2006; </w:t>
      </w:r>
      <w:r w:rsidRPr="00617FCC">
        <w:rPr>
          <w:rFonts w:ascii="Book Antiqua" w:eastAsia="宋体" w:hAnsi="Book Antiqua" w:cs="宋体"/>
          <w:b/>
          <w:bCs/>
          <w:lang w:val="en-US" w:eastAsia="zh-CN"/>
        </w:rPr>
        <w:t>48</w:t>
      </w:r>
      <w:r w:rsidRPr="00617FCC">
        <w:rPr>
          <w:rFonts w:ascii="Book Antiqua" w:eastAsia="宋体" w:hAnsi="Book Antiqua" w:cs="宋体"/>
          <w:lang w:val="en-US" w:eastAsia="zh-CN"/>
        </w:rPr>
        <w:t>: 1865-1870 [PMID: 17084264 DOI: 10.1016/j.jacc.2006.07.035]</w:t>
      </w:r>
    </w:p>
    <w:p w14:paraId="7AD4D2B7"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22 </w:t>
      </w:r>
      <w:r w:rsidRPr="00617FCC">
        <w:rPr>
          <w:rFonts w:ascii="Book Antiqua" w:eastAsia="宋体" w:hAnsi="Book Antiqua" w:cs="宋体"/>
          <w:b/>
          <w:bCs/>
          <w:lang w:val="en-US" w:eastAsia="zh-CN"/>
        </w:rPr>
        <w:t>Hayman LL</w:t>
      </w:r>
      <w:r w:rsidRPr="00617FCC">
        <w:rPr>
          <w:rFonts w:ascii="Book Antiqua" w:eastAsia="宋体" w:hAnsi="Book Antiqua" w:cs="宋体"/>
          <w:lang w:val="en-US" w:eastAsia="zh-CN"/>
        </w:rPr>
        <w:t xml:space="preserve">, Williams CL, Daniels SR, Steinberger J, </w:t>
      </w:r>
      <w:proofErr w:type="spellStart"/>
      <w:r w:rsidRPr="00617FCC">
        <w:rPr>
          <w:rFonts w:ascii="Book Antiqua" w:eastAsia="宋体" w:hAnsi="Book Antiqua" w:cs="宋体"/>
          <w:lang w:val="en-US" w:eastAsia="zh-CN"/>
        </w:rPr>
        <w:t>Paridon</w:t>
      </w:r>
      <w:proofErr w:type="spellEnd"/>
      <w:r w:rsidRPr="00617FCC">
        <w:rPr>
          <w:rFonts w:ascii="Book Antiqua" w:eastAsia="宋体" w:hAnsi="Book Antiqua" w:cs="宋体"/>
          <w:lang w:val="en-US" w:eastAsia="zh-CN"/>
        </w:rPr>
        <w:t xml:space="preserve"> S, Dennison BA, </w:t>
      </w:r>
      <w:proofErr w:type="spellStart"/>
      <w:r w:rsidRPr="00617FCC">
        <w:rPr>
          <w:rFonts w:ascii="Book Antiqua" w:eastAsia="宋体" w:hAnsi="Book Antiqua" w:cs="宋体"/>
          <w:lang w:val="en-US" w:eastAsia="zh-CN"/>
        </w:rPr>
        <w:t>McCrindle</w:t>
      </w:r>
      <w:proofErr w:type="spellEnd"/>
      <w:r w:rsidRPr="00617FCC">
        <w:rPr>
          <w:rFonts w:ascii="Book Antiqua" w:eastAsia="宋体" w:hAnsi="Book Antiqua" w:cs="宋体"/>
          <w:lang w:val="en-US" w:eastAsia="zh-CN"/>
        </w:rPr>
        <w:t xml:space="preserve"> BW. Cardiovascular health promotion in the schools: a statement for health and education professionals and child health advocates from the Committee on Atherosclerosis, Hypertension, and Obesity in Youth (AHOY) of the Council on Cardiovascular Disease in the Young, American Heart Association. </w:t>
      </w:r>
      <w:r w:rsidRPr="00617FCC">
        <w:rPr>
          <w:rFonts w:ascii="Book Antiqua" w:eastAsia="宋体" w:hAnsi="Book Antiqua" w:cs="宋体"/>
          <w:i/>
          <w:iCs/>
          <w:lang w:val="en-US" w:eastAsia="zh-CN"/>
        </w:rPr>
        <w:lastRenderedPageBreak/>
        <w:t>Circulation</w:t>
      </w:r>
      <w:r w:rsidRPr="00617FCC">
        <w:rPr>
          <w:rFonts w:ascii="Book Antiqua" w:eastAsia="宋体" w:hAnsi="Book Antiqua" w:cs="宋体"/>
          <w:lang w:val="en-US" w:eastAsia="zh-CN"/>
        </w:rPr>
        <w:t xml:space="preserve"> 2004; </w:t>
      </w:r>
      <w:r w:rsidRPr="00617FCC">
        <w:rPr>
          <w:rFonts w:ascii="Book Antiqua" w:eastAsia="宋体" w:hAnsi="Book Antiqua" w:cs="宋体"/>
          <w:b/>
          <w:bCs/>
          <w:lang w:val="en-US" w:eastAsia="zh-CN"/>
        </w:rPr>
        <w:t>110</w:t>
      </w:r>
      <w:r w:rsidRPr="00617FCC">
        <w:rPr>
          <w:rFonts w:ascii="Book Antiqua" w:eastAsia="宋体" w:hAnsi="Book Antiqua" w:cs="宋体"/>
          <w:lang w:val="en-US" w:eastAsia="zh-CN"/>
        </w:rPr>
        <w:t>: 2266-2275 [PMID: 15477426 DOI: 10.1161/01.CIR.0000141117.85384.64]</w:t>
      </w:r>
    </w:p>
    <w:p w14:paraId="51A4B795"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23 </w:t>
      </w:r>
      <w:r w:rsidRPr="00617FCC">
        <w:rPr>
          <w:rFonts w:ascii="Book Antiqua" w:eastAsia="宋体" w:hAnsi="Book Antiqua" w:cs="宋体"/>
          <w:b/>
          <w:bCs/>
          <w:lang w:val="en-US" w:eastAsia="zh-CN"/>
        </w:rPr>
        <w:t>Hayman LL</w:t>
      </w:r>
      <w:r w:rsidRPr="00617FCC">
        <w:rPr>
          <w:rFonts w:ascii="Book Antiqua" w:eastAsia="宋体" w:hAnsi="Book Antiqua" w:cs="宋体"/>
          <w:lang w:val="en-US" w:eastAsia="zh-CN"/>
        </w:rPr>
        <w:t xml:space="preserve">, </w:t>
      </w:r>
      <w:proofErr w:type="spellStart"/>
      <w:r w:rsidRPr="00617FCC">
        <w:rPr>
          <w:rFonts w:ascii="Book Antiqua" w:eastAsia="宋体" w:hAnsi="Book Antiqua" w:cs="宋体"/>
          <w:lang w:val="en-US" w:eastAsia="zh-CN"/>
        </w:rPr>
        <w:t>Meininger</w:t>
      </w:r>
      <w:proofErr w:type="spellEnd"/>
      <w:r w:rsidRPr="00617FCC">
        <w:rPr>
          <w:rFonts w:ascii="Book Antiqua" w:eastAsia="宋体" w:hAnsi="Book Antiqua" w:cs="宋体"/>
          <w:lang w:val="en-US" w:eastAsia="zh-CN"/>
        </w:rPr>
        <w:t xml:space="preserve"> JC, Daniels SR, </w:t>
      </w:r>
      <w:proofErr w:type="spellStart"/>
      <w:r w:rsidRPr="00617FCC">
        <w:rPr>
          <w:rFonts w:ascii="Book Antiqua" w:eastAsia="宋体" w:hAnsi="Book Antiqua" w:cs="宋体"/>
          <w:lang w:val="en-US" w:eastAsia="zh-CN"/>
        </w:rPr>
        <w:t>McCrindle</w:t>
      </w:r>
      <w:proofErr w:type="spellEnd"/>
      <w:r w:rsidRPr="00617FCC">
        <w:rPr>
          <w:rFonts w:ascii="Book Antiqua" w:eastAsia="宋体" w:hAnsi="Book Antiqua" w:cs="宋体"/>
          <w:lang w:val="en-US" w:eastAsia="zh-CN"/>
        </w:rPr>
        <w:t xml:space="preserve"> BW, </w:t>
      </w:r>
      <w:proofErr w:type="spellStart"/>
      <w:r w:rsidRPr="00617FCC">
        <w:rPr>
          <w:rFonts w:ascii="Book Antiqua" w:eastAsia="宋体" w:hAnsi="Book Antiqua" w:cs="宋体"/>
          <w:lang w:val="en-US" w:eastAsia="zh-CN"/>
        </w:rPr>
        <w:t>Helden</w:t>
      </w:r>
      <w:proofErr w:type="spellEnd"/>
      <w:r w:rsidRPr="00617FCC">
        <w:rPr>
          <w:rFonts w:ascii="Book Antiqua" w:eastAsia="宋体" w:hAnsi="Book Antiqua" w:cs="宋体"/>
          <w:lang w:val="en-US" w:eastAsia="zh-CN"/>
        </w:rPr>
        <w:t xml:space="preserve"> L, Ross J, Dennison BA, Steinberger J, Williams CL. Primary prevention of cardiovascular disease in nursing practice: focus on children and youth: a scientific statement from the American Heart Association Committee on Atherosclerosis, Hypertension, and Obesity in Youth of the Council on Cardiovascular Disease in the Young, Council on Cardiovascular Nursing, Council on Epidemiology and Prevention, and Council on Nutrition, Physical Activity, and Metabolism. </w:t>
      </w:r>
      <w:r w:rsidRPr="00617FCC">
        <w:rPr>
          <w:rFonts w:ascii="Book Antiqua" w:eastAsia="宋体" w:hAnsi="Book Antiqua" w:cs="宋体"/>
          <w:i/>
          <w:iCs/>
          <w:lang w:val="en-US" w:eastAsia="zh-CN"/>
        </w:rPr>
        <w:t>Circulation</w:t>
      </w:r>
      <w:r w:rsidRPr="00617FCC">
        <w:rPr>
          <w:rFonts w:ascii="Book Antiqua" w:eastAsia="宋体" w:hAnsi="Book Antiqua" w:cs="宋体"/>
          <w:lang w:val="en-US" w:eastAsia="zh-CN"/>
        </w:rPr>
        <w:t xml:space="preserve"> 2007; </w:t>
      </w:r>
      <w:r w:rsidRPr="00617FCC">
        <w:rPr>
          <w:rFonts w:ascii="Book Antiqua" w:eastAsia="宋体" w:hAnsi="Book Antiqua" w:cs="宋体"/>
          <w:b/>
          <w:bCs/>
          <w:lang w:val="en-US" w:eastAsia="zh-CN"/>
        </w:rPr>
        <w:t>116</w:t>
      </w:r>
      <w:r w:rsidRPr="00617FCC">
        <w:rPr>
          <w:rFonts w:ascii="Book Antiqua" w:eastAsia="宋体" w:hAnsi="Book Antiqua" w:cs="宋体"/>
          <w:lang w:val="en-US" w:eastAsia="zh-CN"/>
        </w:rPr>
        <w:t>: 344-357 [PMID: 17592077 DOI: 10.1161/CIRCULATIONAHA.107.184595]</w:t>
      </w:r>
    </w:p>
    <w:p w14:paraId="3723A7C5"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24 </w:t>
      </w:r>
      <w:proofErr w:type="spellStart"/>
      <w:r w:rsidRPr="00617FCC">
        <w:rPr>
          <w:rFonts w:ascii="Book Antiqua" w:eastAsia="宋体" w:hAnsi="Book Antiqua" w:cs="宋体"/>
          <w:b/>
          <w:bCs/>
          <w:lang w:val="en-US" w:eastAsia="zh-CN"/>
        </w:rPr>
        <w:t>Kavey</w:t>
      </w:r>
      <w:proofErr w:type="spellEnd"/>
      <w:r w:rsidRPr="00617FCC">
        <w:rPr>
          <w:rFonts w:ascii="Book Antiqua" w:eastAsia="宋体" w:hAnsi="Book Antiqua" w:cs="宋体"/>
          <w:b/>
          <w:bCs/>
          <w:lang w:val="en-US" w:eastAsia="zh-CN"/>
        </w:rPr>
        <w:t xml:space="preserve"> RE</w:t>
      </w:r>
      <w:r w:rsidRPr="00617FCC">
        <w:rPr>
          <w:rFonts w:ascii="Book Antiqua" w:eastAsia="宋体" w:hAnsi="Book Antiqua" w:cs="宋体"/>
          <w:lang w:val="en-US" w:eastAsia="zh-CN"/>
        </w:rPr>
        <w:t xml:space="preserve">, Daniels SR, Lauer RM, Atkins DL, Hayman LL, </w:t>
      </w:r>
      <w:proofErr w:type="spellStart"/>
      <w:r w:rsidRPr="00617FCC">
        <w:rPr>
          <w:rFonts w:ascii="Book Antiqua" w:eastAsia="宋体" w:hAnsi="Book Antiqua" w:cs="宋体"/>
          <w:lang w:val="en-US" w:eastAsia="zh-CN"/>
        </w:rPr>
        <w:t>Taubert</w:t>
      </w:r>
      <w:proofErr w:type="spellEnd"/>
      <w:r w:rsidRPr="00617FCC">
        <w:rPr>
          <w:rFonts w:ascii="Book Antiqua" w:eastAsia="宋体" w:hAnsi="Book Antiqua" w:cs="宋体"/>
          <w:lang w:val="en-US" w:eastAsia="zh-CN"/>
        </w:rPr>
        <w:t xml:space="preserve"> K. American Heart Association guidelines for primary prevention of atherosclerotic cardiovascular disease beginning in childhood. </w:t>
      </w:r>
      <w:r w:rsidRPr="00617FCC">
        <w:rPr>
          <w:rFonts w:ascii="Book Antiqua" w:eastAsia="宋体" w:hAnsi="Book Antiqua" w:cs="宋体"/>
          <w:i/>
          <w:iCs/>
          <w:lang w:val="en-US" w:eastAsia="zh-CN"/>
        </w:rPr>
        <w:t>Circulation</w:t>
      </w:r>
      <w:r w:rsidRPr="00617FCC">
        <w:rPr>
          <w:rFonts w:ascii="Book Antiqua" w:eastAsia="宋体" w:hAnsi="Book Antiqua" w:cs="宋体"/>
          <w:lang w:val="en-US" w:eastAsia="zh-CN"/>
        </w:rPr>
        <w:t xml:space="preserve"> 2003; </w:t>
      </w:r>
      <w:r w:rsidRPr="00617FCC">
        <w:rPr>
          <w:rFonts w:ascii="Book Antiqua" w:eastAsia="宋体" w:hAnsi="Book Antiqua" w:cs="宋体"/>
          <w:b/>
          <w:bCs/>
          <w:lang w:val="en-US" w:eastAsia="zh-CN"/>
        </w:rPr>
        <w:t>107</w:t>
      </w:r>
      <w:r w:rsidRPr="00617FCC">
        <w:rPr>
          <w:rFonts w:ascii="Book Antiqua" w:eastAsia="宋体" w:hAnsi="Book Antiqua" w:cs="宋体"/>
          <w:lang w:val="en-US" w:eastAsia="zh-CN"/>
        </w:rPr>
        <w:t>: 1562-1566 [PMID: 12654618 DOI: 10.1161/01.CIR.0000061521.15730.6E]</w:t>
      </w:r>
    </w:p>
    <w:p w14:paraId="6DE805D5"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25 </w:t>
      </w:r>
      <w:r w:rsidRPr="00617FCC">
        <w:rPr>
          <w:rFonts w:ascii="Book Antiqua" w:eastAsia="宋体" w:hAnsi="Book Antiqua" w:cs="宋体"/>
          <w:b/>
          <w:bCs/>
          <w:lang w:val="en-US" w:eastAsia="zh-CN"/>
        </w:rPr>
        <w:t>Pate RR</w:t>
      </w:r>
      <w:r w:rsidRPr="00617FCC">
        <w:rPr>
          <w:rFonts w:ascii="Book Antiqua" w:eastAsia="宋体" w:hAnsi="Book Antiqua" w:cs="宋体"/>
          <w:lang w:val="en-US" w:eastAsia="zh-CN"/>
        </w:rPr>
        <w:t xml:space="preserve">, Davis MG, Robinson TN, Stone EJ, McKenzie TL, Young JC. Promoting physical activity in children and youth: a leadership role for schools: a scientific statement from the American Heart Association Council on Nutrition, Physical Activity, and Metabolism (Physical Activity Committee) in collaboration with the Councils on Cardiovascular Disease in the Young and Cardiovascular Nursing. </w:t>
      </w:r>
      <w:r w:rsidRPr="00617FCC">
        <w:rPr>
          <w:rFonts w:ascii="Book Antiqua" w:eastAsia="宋体" w:hAnsi="Book Antiqua" w:cs="宋体"/>
          <w:i/>
          <w:iCs/>
          <w:lang w:val="en-US" w:eastAsia="zh-CN"/>
        </w:rPr>
        <w:t>Circulation</w:t>
      </w:r>
      <w:r w:rsidRPr="00617FCC">
        <w:rPr>
          <w:rFonts w:ascii="Book Antiqua" w:eastAsia="宋体" w:hAnsi="Book Antiqua" w:cs="宋体"/>
          <w:lang w:val="en-US" w:eastAsia="zh-CN"/>
        </w:rPr>
        <w:t xml:space="preserve"> 2006; </w:t>
      </w:r>
      <w:r w:rsidRPr="00617FCC">
        <w:rPr>
          <w:rFonts w:ascii="Book Antiqua" w:eastAsia="宋体" w:hAnsi="Book Antiqua" w:cs="宋体"/>
          <w:b/>
          <w:bCs/>
          <w:lang w:val="en-US" w:eastAsia="zh-CN"/>
        </w:rPr>
        <w:t>114</w:t>
      </w:r>
      <w:r w:rsidRPr="00617FCC">
        <w:rPr>
          <w:rFonts w:ascii="Book Antiqua" w:eastAsia="宋体" w:hAnsi="Book Antiqua" w:cs="宋体"/>
          <w:lang w:val="en-US" w:eastAsia="zh-CN"/>
        </w:rPr>
        <w:t>: 1214-1224 [PMID: 16908770 DOI: 10.1161/CIRCULATIONAHA.106.177052]</w:t>
      </w:r>
    </w:p>
    <w:p w14:paraId="7934B157"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lastRenderedPageBreak/>
        <w:t xml:space="preserve">26 </w:t>
      </w:r>
      <w:r w:rsidRPr="00617FCC">
        <w:rPr>
          <w:rFonts w:ascii="Book Antiqua" w:eastAsia="宋体" w:hAnsi="Book Antiqua" w:cs="宋体"/>
          <w:b/>
          <w:bCs/>
          <w:lang w:val="en-US" w:eastAsia="zh-CN"/>
        </w:rPr>
        <w:t>McManus AM</w:t>
      </w:r>
      <w:r w:rsidRPr="00617FCC">
        <w:rPr>
          <w:rFonts w:ascii="Book Antiqua" w:eastAsia="宋体" w:hAnsi="Book Antiqua" w:cs="宋体"/>
          <w:lang w:val="en-US" w:eastAsia="zh-CN"/>
        </w:rPr>
        <w:t xml:space="preserve">. </w:t>
      </w:r>
      <w:proofErr w:type="gramStart"/>
      <w:r w:rsidRPr="00617FCC">
        <w:rPr>
          <w:rFonts w:ascii="Book Antiqua" w:eastAsia="宋体" w:hAnsi="Book Antiqua" w:cs="宋体"/>
          <w:lang w:val="en-US" w:eastAsia="zh-CN"/>
        </w:rPr>
        <w:t>Physical activity - a neat solution to an impending crisis.</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 xml:space="preserve">J Sports </w:t>
      </w:r>
      <w:proofErr w:type="spellStart"/>
      <w:r w:rsidRPr="00617FCC">
        <w:rPr>
          <w:rFonts w:ascii="Book Antiqua" w:eastAsia="宋体" w:hAnsi="Book Antiqua" w:cs="宋体"/>
          <w:i/>
          <w:iCs/>
          <w:lang w:val="en-US" w:eastAsia="zh-CN"/>
        </w:rPr>
        <w:t>Sci</w:t>
      </w:r>
      <w:proofErr w:type="spellEnd"/>
      <w:r w:rsidRPr="00617FCC">
        <w:rPr>
          <w:rFonts w:ascii="Book Antiqua" w:eastAsia="宋体" w:hAnsi="Book Antiqua" w:cs="宋体"/>
          <w:i/>
          <w:iCs/>
          <w:lang w:val="en-US" w:eastAsia="zh-CN"/>
        </w:rPr>
        <w:t xml:space="preserve"> Med</w:t>
      </w:r>
      <w:r w:rsidRPr="00617FCC">
        <w:rPr>
          <w:rFonts w:ascii="Book Antiqua" w:eastAsia="宋体" w:hAnsi="Book Antiqua" w:cs="宋体"/>
          <w:lang w:val="en-US" w:eastAsia="zh-CN"/>
        </w:rPr>
        <w:t xml:space="preserve"> 2007; </w:t>
      </w:r>
      <w:r w:rsidRPr="00617FCC">
        <w:rPr>
          <w:rFonts w:ascii="Book Antiqua" w:eastAsia="宋体" w:hAnsi="Book Antiqua" w:cs="宋体"/>
          <w:b/>
          <w:bCs/>
          <w:lang w:val="en-US" w:eastAsia="zh-CN"/>
        </w:rPr>
        <w:t>6</w:t>
      </w:r>
      <w:r w:rsidRPr="00617FCC">
        <w:rPr>
          <w:rFonts w:ascii="Book Antiqua" w:eastAsia="宋体" w:hAnsi="Book Antiqua" w:cs="宋体"/>
          <w:lang w:val="en-US" w:eastAsia="zh-CN"/>
        </w:rPr>
        <w:t>: 368-373 [PMID: 24149423]</w:t>
      </w:r>
    </w:p>
    <w:p w14:paraId="75844546" w14:textId="77777777" w:rsidR="00617FCC" w:rsidRPr="00617FCC" w:rsidRDefault="00617FCC" w:rsidP="00617FCC">
      <w:pPr>
        <w:spacing w:line="360" w:lineRule="auto"/>
        <w:jc w:val="both"/>
        <w:rPr>
          <w:rFonts w:ascii="Book Antiqua" w:eastAsia="宋体" w:hAnsi="Book Antiqua" w:cs="宋体"/>
          <w:lang w:val="en-US" w:eastAsia="zh-CN"/>
        </w:rPr>
      </w:pPr>
      <w:proofErr w:type="gramStart"/>
      <w:r w:rsidRPr="00617FCC">
        <w:rPr>
          <w:rFonts w:ascii="Book Antiqua" w:eastAsia="宋体" w:hAnsi="Book Antiqua" w:cs="宋体"/>
          <w:lang w:val="en-US" w:eastAsia="zh-CN"/>
        </w:rPr>
        <w:t xml:space="preserve">27 </w:t>
      </w:r>
      <w:r w:rsidRPr="00617FCC">
        <w:rPr>
          <w:rFonts w:ascii="Book Antiqua" w:eastAsia="宋体" w:hAnsi="Book Antiqua" w:cs="宋体"/>
          <w:b/>
          <w:bCs/>
          <w:lang w:val="en-US" w:eastAsia="zh-CN"/>
        </w:rPr>
        <w:t>Johns DP</w:t>
      </w:r>
      <w:r w:rsidRPr="00617FCC">
        <w:rPr>
          <w:rFonts w:ascii="Book Antiqua" w:eastAsia="宋体" w:hAnsi="Book Antiqua" w:cs="宋体"/>
          <w:lang w:val="en-US" w:eastAsia="zh-CN"/>
        </w:rPr>
        <w:t>, Ha AS.</w:t>
      </w:r>
      <w:proofErr w:type="gramEnd"/>
      <w:r w:rsidRPr="00617FCC">
        <w:rPr>
          <w:rFonts w:ascii="Book Antiqua" w:eastAsia="宋体" w:hAnsi="Book Antiqua" w:cs="宋体"/>
          <w:lang w:val="en-US" w:eastAsia="zh-CN"/>
        </w:rPr>
        <w:t xml:space="preserve"> </w:t>
      </w:r>
      <w:proofErr w:type="gramStart"/>
      <w:r w:rsidRPr="00617FCC">
        <w:rPr>
          <w:rFonts w:ascii="Book Antiqua" w:eastAsia="宋体" w:hAnsi="Book Antiqua" w:cs="宋体"/>
          <w:lang w:val="en-US" w:eastAsia="zh-CN"/>
        </w:rPr>
        <w:t>Home and recess physical activity of Hong Kong children.</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 xml:space="preserve">Res Q </w:t>
      </w:r>
      <w:proofErr w:type="spellStart"/>
      <w:r w:rsidRPr="00617FCC">
        <w:rPr>
          <w:rFonts w:ascii="Book Antiqua" w:eastAsia="宋体" w:hAnsi="Book Antiqua" w:cs="宋体"/>
          <w:i/>
          <w:iCs/>
          <w:lang w:val="en-US" w:eastAsia="zh-CN"/>
        </w:rPr>
        <w:t>Exerc</w:t>
      </w:r>
      <w:proofErr w:type="spellEnd"/>
      <w:r w:rsidRPr="00617FCC">
        <w:rPr>
          <w:rFonts w:ascii="Book Antiqua" w:eastAsia="宋体" w:hAnsi="Book Antiqua" w:cs="宋体"/>
          <w:i/>
          <w:iCs/>
          <w:lang w:val="en-US" w:eastAsia="zh-CN"/>
        </w:rPr>
        <w:t xml:space="preserve"> Sport</w:t>
      </w:r>
      <w:r w:rsidRPr="00617FCC">
        <w:rPr>
          <w:rFonts w:ascii="Book Antiqua" w:eastAsia="宋体" w:hAnsi="Book Antiqua" w:cs="宋体"/>
          <w:lang w:val="en-US" w:eastAsia="zh-CN"/>
        </w:rPr>
        <w:t xml:space="preserve"> 1999; </w:t>
      </w:r>
      <w:r w:rsidRPr="00617FCC">
        <w:rPr>
          <w:rFonts w:ascii="Book Antiqua" w:eastAsia="宋体" w:hAnsi="Book Antiqua" w:cs="宋体"/>
          <w:b/>
          <w:bCs/>
          <w:lang w:val="en-US" w:eastAsia="zh-CN"/>
        </w:rPr>
        <w:t>70</w:t>
      </w:r>
      <w:r w:rsidRPr="00617FCC">
        <w:rPr>
          <w:rFonts w:ascii="Book Antiqua" w:eastAsia="宋体" w:hAnsi="Book Antiqua" w:cs="宋体"/>
          <w:lang w:val="en-US" w:eastAsia="zh-CN"/>
        </w:rPr>
        <w:t>: 319-323 [PMID: 10522290 DOI: 10.1080/02701367.1999.10608051]</w:t>
      </w:r>
    </w:p>
    <w:p w14:paraId="6E627335" w14:textId="77777777" w:rsidR="00617FCC" w:rsidRPr="00617FCC" w:rsidRDefault="00617FCC" w:rsidP="00617FCC">
      <w:pPr>
        <w:spacing w:line="360" w:lineRule="auto"/>
        <w:jc w:val="both"/>
        <w:rPr>
          <w:rFonts w:ascii="Book Antiqua" w:eastAsia="宋体" w:hAnsi="Book Antiqua" w:cs="宋体"/>
          <w:lang w:val="en-US" w:eastAsia="zh-CN"/>
        </w:rPr>
      </w:pPr>
      <w:r w:rsidRPr="00617FCC">
        <w:rPr>
          <w:rFonts w:ascii="Book Antiqua" w:eastAsia="宋体" w:hAnsi="Book Antiqua" w:cs="宋体"/>
          <w:lang w:val="en-US" w:eastAsia="zh-CN"/>
        </w:rPr>
        <w:t xml:space="preserve">28 </w:t>
      </w:r>
      <w:r w:rsidRPr="00617FCC">
        <w:rPr>
          <w:rFonts w:ascii="Book Antiqua" w:eastAsia="宋体" w:hAnsi="Book Antiqua" w:cs="宋体"/>
          <w:b/>
          <w:bCs/>
          <w:lang w:val="en-US" w:eastAsia="zh-CN"/>
        </w:rPr>
        <w:t>Yu CC</w:t>
      </w:r>
      <w:r w:rsidRPr="00617FCC">
        <w:rPr>
          <w:rFonts w:ascii="Book Antiqua" w:eastAsia="宋体" w:hAnsi="Book Antiqua" w:cs="宋体"/>
          <w:lang w:val="en-US" w:eastAsia="zh-CN"/>
        </w:rPr>
        <w:t xml:space="preserve">, Sung RY, </w:t>
      </w:r>
      <w:proofErr w:type="spellStart"/>
      <w:r w:rsidRPr="00617FCC">
        <w:rPr>
          <w:rFonts w:ascii="Book Antiqua" w:eastAsia="宋体" w:hAnsi="Book Antiqua" w:cs="宋体"/>
          <w:lang w:val="en-US" w:eastAsia="zh-CN"/>
        </w:rPr>
        <w:t>Hau</w:t>
      </w:r>
      <w:proofErr w:type="spellEnd"/>
      <w:r w:rsidRPr="00617FCC">
        <w:rPr>
          <w:rFonts w:ascii="Book Antiqua" w:eastAsia="宋体" w:hAnsi="Book Antiqua" w:cs="宋体"/>
          <w:lang w:val="en-US" w:eastAsia="zh-CN"/>
        </w:rPr>
        <w:t xml:space="preserve"> KT, Lam PK, Nelson EA, So RC. </w:t>
      </w:r>
      <w:proofErr w:type="gramStart"/>
      <w:r w:rsidRPr="00617FCC">
        <w:rPr>
          <w:rFonts w:ascii="Book Antiqua" w:eastAsia="宋体" w:hAnsi="Book Antiqua" w:cs="宋体"/>
          <w:lang w:val="en-US" w:eastAsia="zh-CN"/>
        </w:rPr>
        <w:t>The effect of diet and strength training on obese children's physical self-concept.</w:t>
      </w:r>
      <w:proofErr w:type="gramEnd"/>
      <w:r w:rsidRPr="00617FCC">
        <w:rPr>
          <w:rFonts w:ascii="Book Antiqua" w:eastAsia="宋体" w:hAnsi="Book Antiqua" w:cs="宋体"/>
          <w:lang w:val="en-US" w:eastAsia="zh-CN"/>
        </w:rPr>
        <w:t xml:space="preserve"> </w:t>
      </w:r>
      <w:r w:rsidRPr="00617FCC">
        <w:rPr>
          <w:rFonts w:ascii="Book Antiqua" w:eastAsia="宋体" w:hAnsi="Book Antiqua" w:cs="宋体"/>
          <w:i/>
          <w:iCs/>
          <w:lang w:val="en-US" w:eastAsia="zh-CN"/>
        </w:rPr>
        <w:t>J Sports Med Phys Fitness</w:t>
      </w:r>
      <w:r w:rsidRPr="00617FCC">
        <w:rPr>
          <w:rFonts w:ascii="Book Antiqua" w:eastAsia="宋体" w:hAnsi="Book Antiqua" w:cs="宋体"/>
          <w:lang w:val="en-US" w:eastAsia="zh-CN"/>
        </w:rPr>
        <w:t xml:space="preserve"> 2008; </w:t>
      </w:r>
      <w:r w:rsidRPr="00617FCC">
        <w:rPr>
          <w:rFonts w:ascii="Book Antiqua" w:eastAsia="宋体" w:hAnsi="Book Antiqua" w:cs="宋体"/>
          <w:b/>
          <w:bCs/>
          <w:lang w:val="en-US" w:eastAsia="zh-CN"/>
        </w:rPr>
        <w:t>48</w:t>
      </w:r>
      <w:r w:rsidRPr="00617FCC">
        <w:rPr>
          <w:rFonts w:ascii="Book Antiqua" w:eastAsia="宋体" w:hAnsi="Book Antiqua" w:cs="宋体"/>
          <w:lang w:val="en-US" w:eastAsia="zh-CN"/>
        </w:rPr>
        <w:t>: 76-82 [PMID: 18212713]</w:t>
      </w:r>
    </w:p>
    <w:p w14:paraId="024EEC6F" w14:textId="77777777" w:rsidR="00667101" w:rsidRPr="00617FCC" w:rsidRDefault="00667101" w:rsidP="00617FCC">
      <w:pPr>
        <w:spacing w:line="360" w:lineRule="auto"/>
        <w:jc w:val="both"/>
        <w:rPr>
          <w:rFonts w:ascii="Book Antiqua" w:eastAsia="宋体" w:hAnsi="Book Antiqua"/>
          <w:lang w:eastAsia="zh-CN"/>
        </w:rPr>
      </w:pPr>
    </w:p>
    <w:p w14:paraId="506AB141" w14:textId="69BF573B" w:rsidR="00667101" w:rsidRPr="00617FCC" w:rsidRDefault="00667101" w:rsidP="00617FCC">
      <w:pPr>
        <w:spacing w:line="360" w:lineRule="auto"/>
        <w:jc w:val="right"/>
        <w:rPr>
          <w:rFonts w:ascii="Book Antiqua" w:eastAsia="宋体" w:hAnsi="Book Antiqua"/>
          <w:lang w:eastAsia="zh-CN"/>
        </w:rPr>
      </w:pPr>
      <w:r w:rsidRPr="00617FCC">
        <w:rPr>
          <w:rFonts w:ascii="Book Antiqua" w:hAnsi="Book Antiqua"/>
          <w:b/>
        </w:rPr>
        <w:t xml:space="preserve">P-Reviewer: </w:t>
      </w:r>
      <w:proofErr w:type="spellStart"/>
      <w:r w:rsidRPr="00617FCC">
        <w:rPr>
          <w:rFonts w:ascii="Book Antiqua" w:hAnsi="Book Antiqua"/>
          <w:color w:val="000000"/>
        </w:rPr>
        <w:t>Cosmi</w:t>
      </w:r>
      <w:proofErr w:type="spellEnd"/>
      <w:r w:rsidRPr="00617FCC">
        <w:rPr>
          <w:rFonts w:ascii="Book Antiqua" w:eastAsia="宋体" w:hAnsi="Book Antiqua"/>
          <w:color w:val="000000"/>
          <w:lang w:eastAsia="zh-CN"/>
        </w:rPr>
        <w:t xml:space="preserve"> E, </w:t>
      </w:r>
      <w:proofErr w:type="spellStart"/>
      <w:r w:rsidRPr="00617FCC">
        <w:rPr>
          <w:rFonts w:ascii="Book Antiqua" w:hAnsi="Book Antiqua"/>
          <w:color w:val="000000"/>
        </w:rPr>
        <w:t>Leitman</w:t>
      </w:r>
      <w:proofErr w:type="spellEnd"/>
      <w:r w:rsidRPr="00617FCC">
        <w:rPr>
          <w:rFonts w:ascii="Book Antiqua" w:eastAsia="宋体" w:hAnsi="Book Antiqua"/>
          <w:color w:val="000000"/>
          <w:lang w:eastAsia="zh-CN"/>
        </w:rPr>
        <w:t xml:space="preserve"> M, </w:t>
      </w:r>
      <w:proofErr w:type="spellStart"/>
      <w:r w:rsidRPr="00617FCC">
        <w:rPr>
          <w:rFonts w:ascii="Book Antiqua" w:hAnsi="Book Antiqua"/>
          <w:color w:val="000000"/>
        </w:rPr>
        <w:t>Pavlovic</w:t>
      </w:r>
      <w:proofErr w:type="spellEnd"/>
      <w:r w:rsidRPr="00617FCC">
        <w:rPr>
          <w:rFonts w:ascii="Book Antiqua" w:eastAsia="宋体" w:hAnsi="Book Antiqua"/>
          <w:color w:val="000000"/>
          <w:lang w:eastAsia="zh-CN"/>
        </w:rPr>
        <w:t xml:space="preserve"> M </w:t>
      </w:r>
      <w:r w:rsidRPr="00617FCC">
        <w:rPr>
          <w:rFonts w:ascii="Book Antiqua" w:hAnsi="Book Antiqua"/>
          <w:b/>
        </w:rPr>
        <w:t xml:space="preserve">S-Editor: </w:t>
      </w:r>
      <w:r w:rsidRPr="00617FCC">
        <w:rPr>
          <w:rFonts w:ascii="Book Antiqua" w:hAnsi="Book Antiqua"/>
        </w:rPr>
        <w:t>Ji FF</w:t>
      </w:r>
      <w:r w:rsidRPr="00617FCC">
        <w:rPr>
          <w:rFonts w:ascii="Book Antiqua" w:hAnsi="Book Antiqua"/>
          <w:b/>
        </w:rPr>
        <w:t xml:space="preserve"> L-Editor: E-Editor:</w:t>
      </w:r>
    </w:p>
    <w:p w14:paraId="456BAED4" w14:textId="6C11C8D3" w:rsidR="005D5E92" w:rsidRPr="00617FCC" w:rsidRDefault="005D5E92" w:rsidP="00617FCC">
      <w:pPr>
        <w:spacing w:line="360" w:lineRule="auto"/>
        <w:jc w:val="both"/>
        <w:rPr>
          <w:rFonts w:ascii="Book Antiqua" w:hAnsi="Book Antiqua"/>
          <w:bCs/>
          <w:lang w:eastAsia="zh-HK"/>
        </w:rPr>
      </w:pPr>
      <w:r w:rsidRPr="00617FCC">
        <w:rPr>
          <w:rFonts w:ascii="Book Antiqua" w:hAnsi="Book Antiqua"/>
          <w:bCs/>
          <w:lang w:eastAsia="zh-HK"/>
        </w:rPr>
        <w:br w:type="page"/>
      </w:r>
    </w:p>
    <w:p w14:paraId="01523DCB" w14:textId="77777777" w:rsidR="00322B85" w:rsidRPr="005D5E92" w:rsidRDefault="00322B85" w:rsidP="005D5E92">
      <w:pPr>
        <w:spacing w:line="360" w:lineRule="auto"/>
        <w:jc w:val="both"/>
        <w:rPr>
          <w:rFonts w:ascii="Book Antiqua" w:eastAsia="宋体" w:hAnsi="Book Antiqua"/>
          <w:noProof/>
          <w:lang w:eastAsia="zh-CN"/>
        </w:rPr>
      </w:pPr>
    </w:p>
    <w:p w14:paraId="2A3ADE7F" w14:textId="2F1D09CD" w:rsidR="00E846AE" w:rsidRPr="00A938FC" w:rsidRDefault="00450409" w:rsidP="0058119F">
      <w:pPr>
        <w:pStyle w:val="Title1"/>
        <w:spacing w:before="0" w:beforeAutospacing="0" w:after="0" w:afterAutospacing="0" w:line="360" w:lineRule="auto"/>
        <w:jc w:val="both"/>
        <w:rPr>
          <w:rFonts w:ascii="Book Antiqua" w:hAnsi="Book Antiqua"/>
          <w:noProof/>
        </w:rPr>
      </w:pPr>
      <w:r w:rsidRPr="00A938FC">
        <w:rPr>
          <w:rFonts w:ascii="Book Antiqua" w:hAnsi="Book Antiqua"/>
          <w:noProof/>
          <w:lang w:eastAsia="en-US"/>
        </w:rPr>
        <w:drawing>
          <wp:inline distT="0" distB="0" distL="0" distR="0" wp14:anchorId="080DC256" wp14:editId="2F18049F">
            <wp:extent cx="5384328" cy="4038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D chart pre-post in two groups.jpg"/>
                    <pic:cNvPicPr/>
                  </pic:nvPicPr>
                  <pic:blipFill>
                    <a:blip r:embed="rId10">
                      <a:extLst>
                        <a:ext uri="{28A0092B-C50C-407E-A947-70E740481C1C}">
                          <a14:useLocalDpi xmlns:a14="http://schemas.microsoft.com/office/drawing/2010/main" val="0"/>
                        </a:ext>
                      </a:extLst>
                    </a:blip>
                    <a:stretch>
                      <a:fillRect/>
                    </a:stretch>
                  </pic:blipFill>
                  <pic:spPr>
                    <a:xfrm>
                      <a:off x="0" y="0"/>
                      <a:ext cx="5388017" cy="4041367"/>
                    </a:xfrm>
                    <a:prstGeom prst="rect">
                      <a:avLst/>
                    </a:prstGeom>
                  </pic:spPr>
                </pic:pic>
              </a:graphicData>
            </a:graphic>
          </wp:inline>
        </w:drawing>
      </w:r>
    </w:p>
    <w:p w14:paraId="4F1EDB39" w14:textId="72C1E14E" w:rsidR="003A4B1B" w:rsidRPr="005D5E92" w:rsidRDefault="009172A8" w:rsidP="0058119F">
      <w:pPr>
        <w:spacing w:line="360" w:lineRule="auto"/>
        <w:jc w:val="both"/>
        <w:rPr>
          <w:rFonts w:ascii="Book Antiqua" w:eastAsia="宋体" w:hAnsi="Book Antiqua"/>
          <w:b/>
          <w:lang w:eastAsia="zh-CN"/>
        </w:rPr>
      </w:pPr>
      <w:r>
        <w:rPr>
          <w:rFonts w:ascii="Book Antiqua" w:hAnsi="Book Antiqua"/>
          <w:b/>
        </w:rPr>
        <w:t>Figure 1</w:t>
      </w:r>
      <w:r w:rsidR="003A4B1B" w:rsidRPr="00A938FC">
        <w:rPr>
          <w:rFonts w:ascii="Book Antiqua" w:hAnsi="Book Antiqua"/>
          <w:b/>
        </w:rPr>
        <w:t xml:space="preserve"> Individual values for flow-mediated dilation</w:t>
      </w:r>
      <w:r w:rsidR="005D5E92">
        <w:rPr>
          <w:rFonts w:ascii="Book Antiqua" w:hAnsi="Book Antiqua"/>
          <w:b/>
        </w:rPr>
        <w:t xml:space="preserve"> at baseline and after 10 </w:t>
      </w:r>
      <w:proofErr w:type="spellStart"/>
      <w:r w:rsidR="005D5E92">
        <w:rPr>
          <w:rFonts w:ascii="Book Antiqua" w:hAnsi="Book Antiqua"/>
          <w:b/>
        </w:rPr>
        <w:t>wk</w:t>
      </w:r>
      <w:proofErr w:type="spellEnd"/>
      <w:r w:rsidR="003A4B1B" w:rsidRPr="00A938FC">
        <w:rPr>
          <w:rFonts w:ascii="Book Antiqua" w:hAnsi="Book Antiqua"/>
          <w:b/>
        </w:rPr>
        <w:t xml:space="preserve"> of intervention in the control (</w:t>
      </w:r>
      <w:r w:rsidR="005D5E92">
        <w:rPr>
          <w:rFonts w:ascii="Book Antiqua" w:eastAsia="宋体" w:hAnsi="Book Antiqua" w:hint="eastAsia"/>
          <w:b/>
          <w:lang w:eastAsia="zh-CN"/>
        </w:rPr>
        <w:t>A</w:t>
      </w:r>
      <w:r w:rsidR="003A4B1B" w:rsidRPr="00A938FC">
        <w:rPr>
          <w:rFonts w:ascii="Book Antiqua" w:hAnsi="Book Antiqua"/>
          <w:b/>
        </w:rPr>
        <w:t>) and training group (</w:t>
      </w:r>
      <w:r w:rsidR="005D5E92">
        <w:rPr>
          <w:rFonts w:ascii="Book Antiqua" w:eastAsia="宋体" w:hAnsi="Book Antiqua" w:hint="eastAsia"/>
          <w:b/>
          <w:lang w:eastAsia="zh-CN"/>
        </w:rPr>
        <w:t>B</w:t>
      </w:r>
      <w:r w:rsidR="003A4B1B" w:rsidRPr="00A938FC">
        <w:rPr>
          <w:rFonts w:ascii="Book Antiqua" w:hAnsi="Book Antiqua"/>
          <w:b/>
        </w:rPr>
        <w:t>)</w:t>
      </w:r>
      <w:r w:rsidR="005D5E92">
        <w:rPr>
          <w:rFonts w:ascii="Book Antiqua" w:eastAsia="宋体" w:hAnsi="Book Antiqua" w:hint="eastAsia"/>
          <w:b/>
          <w:lang w:eastAsia="zh-CN"/>
        </w:rPr>
        <w:t>.</w:t>
      </w:r>
    </w:p>
    <w:p w14:paraId="6DCCFC3C" w14:textId="77777777" w:rsidR="006B6103" w:rsidRPr="005D5E92" w:rsidRDefault="006B6103" w:rsidP="0058119F">
      <w:pPr>
        <w:spacing w:line="360" w:lineRule="auto"/>
        <w:jc w:val="both"/>
        <w:rPr>
          <w:rFonts w:ascii="Book Antiqua" w:hAnsi="Book Antiqua"/>
          <w:b/>
          <w:noProof/>
          <w:lang w:eastAsia="zh-TW"/>
        </w:rPr>
        <w:sectPr w:rsidR="006B6103" w:rsidRPr="005D5E92" w:rsidSect="00096AE3">
          <w:headerReference w:type="even" r:id="rId11"/>
          <w:headerReference w:type="default" r:id="rId12"/>
          <w:footerReference w:type="even" r:id="rId13"/>
          <w:footerReference w:type="default" r:id="rId14"/>
          <w:pgSz w:w="11906" w:h="16838"/>
          <w:pgMar w:top="1440" w:right="2160" w:bottom="1440" w:left="2160" w:header="850" w:footer="994" w:gutter="0"/>
          <w:pgNumType w:fmt="numberInDash"/>
          <w:cols w:space="425"/>
          <w:docGrid w:type="lines" w:linePitch="360"/>
        </w:sectPr>
      </w:pPr>
    </w:p>
    <w:p w14:paraId="6BF58487" w14:textId="7632D979" w:rsidR="003A4B1B" w:rsidRPr="00A938FC" w:rsidRDefault="005D5E92" w:rsidP="0058119F">
      <w:pPr>
        <w:tabs>
          <w:tab w:val="left" w:pos="9156"/>
        </w:tabs>
        <w:spacing w:line="360" w:lineRule="auto"/>
        <w:jc w:val="both"/>
        <w:rPr>
          <w:rFonts w:ascii="Book Antiqua" w:eastAsia="宋体" w:hAnsi="Book Antiqua"/>
          <w:b/>
          <w:bCs/>
          <w:lang w:eastAsia="zh-SG"/>
        </w:rPr>
      </w:pPr>
      <w:r>
        <w:rPr>
          <w:rFonts w:ascii="Book Antiqua" w:hAnsi="Book Antiqua"/>
          <w:b/>
          <w:bCs/>
          <w:lang w:eastAsia="zh-HK"/>
        </w:rPr>
        <w:lastRenderedPageBreak/>
        <w:t>Table 1</w:t>
      </w:r>
      <w:r w:rsidR="003A4B1B" w:rsidRPr="00A938FC">
        <w:rPr>
          <w:rFonts w:ascii="Book Antiqua" w:hAnsi="Book Antiqua"/>
          <w:b/>
          <w:bCs/>
          <w:lang w:eastAsia="zh-HK"/>
        </w:rPr>
        <w:t xml:space="preserve"> </w:t>
      </w:r>
      <w:r w:rsidR="003A4B1B" w:rsidRPr="00A938FC">
        <w:rPr>
          <w:rFonts w:ascii="Book Antiqua" w:eastAsia="宋体" w:hAnsi="Book Antiqua"/>
          <w:b/>
          <w:bCs/>
          <w:lang w:eastAsia="zh-SG"/>
        </w:rPr>
        <w:t>D</w:t>
      </w:r>
      <w:r w:rsidR="003A4B1B" w:rsidRPr="00A938FC">
        <w:rPr>
          <w:rFonts w:ascii="Book Antiqua" w:hAnsi="Book Antiqua"/>
          <w:b/>
          <w:bCs/>
          <w:lang w:eastAsia="zh-HK"/>
        </w:rPr>
        <w:t xml:space="preserve">escriptive </w:t>
      </w:r>
      <w:proofErr w:type="gramStart"/>
      <w:r w:rsidR="003A4B1B" w:rsidRPr="00A938FC">
        <w:rPr>
          <w:rFonts w:ascii="Book Antiqua" w:hAnsi="Book Antiqua"/>
          <w:b/>
          <w:bCs/>
          <w:lang w:eastAsia="zh-HK"/>
        </w:rPr>
        <w:t>characteristics</w:t>
      </w:r>
      <w:proofErr w:type="gramEnd"/>
      <w:r w:rsidR="003A4B1B" w:rsidRPr="00A938FC">
        <w:rPr>
          <w:rFonts w:ascii="Book Antiqua" w:hAnsi="Book Antiqua"/>
          <w:b/>
          <w:bCs/>
          <w:lang w:eastAsia="zh-HK"/>
        </w:rPr>
        <w:t xml:space="preserve"> at baseline and following the intervention by group</w:t>
      </w:r>
      <w:r w:rsidR="006B6103" w:rsidRPr="00A938FC">
        <w:rPr>
          <w:rFonts w:ascii="Book Antiqua" w:eastAsia="宋体" w:hAnsi="Book Antiqua"/>
          <w:b/>
          <w:bCs/>
          <w:lang w:eastAsia="zh-SG"/>
        </w:rPr>
        <w:tab/>
      </w:r>
    </w:p>
    <w:p w14:paraId="44EA1D43" w14:textId="77777777" w:rsidR="003A4B1B" w:rsidRPr="00A938FC" w:rsidRDefault="003A4B1B" w:rsidP="0058119F">
      <w:pPr>
        <w:spacing w:line="360" w:lineRule="auto"/>
        <w:jc w:val="both"/>
        <w:rPr>
          <w:rFonts w:ascii="Book Antiqua" w:eastAsia="宋体" w:hAnsi="Book Antiqua"/>
          <w:bCs/>
          <w:lang w:eastAsia="zh-SG"/>
        </w:rPr>
      </w:pPr>
    </w:p>
    <w:tbl>
      <w:tblPr>
        <w:tblW w:w="12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32"/>
        <w:gridCol w:w="1620"/>
        <w:gridCol w:w="1440"/>
        <w:gridCol w:w="1440"/>
        <w:gridCol w:w="1459"/>
        <w:gridCol w:w="1080"/>
        <w:gridCol w:w="1080"/>
        <w:gridCol w:w="1683"/>
      </w:tblGrid>
      <w:tr w:rsidR="0058119F" w:rsidRPr="00A938FC" w14:paraId="750CCE85" w14:textId="77777777" w:rsidTr="005D5E92">
        <w:trPr>
          <w:jc w:val="center"/>
        </w:trPr>
        <w:tc>
          <w:tcPr>
            <w:tcW w:w="2832" w:type="dxa"/>
          </w:tcPr>
          <w:p w14:paraId="647174AB" w14:textId="77777777" w:rsidR="003A4B1B" w:rsidRPr="00A938FC" w:rsidRDefault="003A4B1B" w:rsidP="0058119F">
            <w:pPr>
              <w:spacing w:line="360" w:lineRule="auto"/>
              <w:jc w:val="both"/>
              <w:rPr>
                <w:rFonts w:ascii="Book Antiqua" w:eastAsia="宋体" w:hAnsi="Book Antiqua"/>
                <w:bCs/>
                <w:lang w:eastAsia="zh-SG"/>
              </w:rPr>
            </w:pPr>
          </w:p>
        </w:tc>
        <w:tc>
          <w:tcPr>
            <w:tcW w:w="3060" w:type="dxa"/>
            <w:gridSpan w:val="2"/>
          </w:tcPr>
          <w:p w14:paraId="6F95C273" w14:textId="0D373D3B"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Resistance</w:t>
            </w:r>
            <w:r w:rsidRPr="00A938FC">
              <w:rPr>
                <w:rFonts w:ascii="Book Antiqua" w:hAnsi="Book Antiqua"/>
                <w:bCs/>
                <w:lang w:eastAsia="zh-HK"/>
              </w:rPr>
              <w:t xml:space="preserve"> </w:t>
            </w:r>
            <w:r w:rsidR="005D5E92" w:rsidRPr="00A938FC">
              <w:rPr>
                <w:rFonts w:ascii="Book Antiqua" w:hAnsi="Book Antiqua"/>
                <w:bCs/>
                <w:lang w:eastAsia="zh-HK"/>
              </w:rPr>
              <w:t>training</w:t>
            </w:r>
            <w:r w:rsidR="005D5E92" w:rsidRPr="00A938FC">
              <w:rPr>
                <w:rFonts w:ascii="Book Antiqua" w:eastAsia="宋体" w:hAnsi="Book Antiqua"/>
                <w:bCs/>
                <w:lang w:eastAsia="zh-SG"/>
              </w:rPr>
              <w:t xml:space="preserve"> gro</w:t>
            </w:r>
            <w:r w:rsidRPr="00A938FC">
              <w:rPr>
                <w:rFonts w:ascii="Book Antiqua" w:eastAsia="宋体" w:hAnsi="Book Antiqua"/>
                <w:bCs/>
                <w:lang w:eastAsia="zh-SG"/>
              </w:rPr>
              <w:t>up</w:t>
            </w:r>
          </w:p>
          <w:p w14:paraId="5F51990E" w14:textId="420E6FEB"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w:t>
            </w:r>
            <w:r w:rsidRPr="005D5E92">
              <w:rPr>
                <w:rFonts w:ascii="Book Antiqua" w:hAnsi="Book Antiqua"/>
                <w:bCs/>
                <w:i/>
                <w:lang w:eastAsia="zh-HK"/>
              </w:rPr>
              <w:t>n</w:t>
            </w:r>
            <w:r w:rsidR="005D5E92">
              <w:rPr>
                <w:rFonts w:ascii="Book Antiqua" w:eastAsia="宋体" w:hAnsi="Book Antiqua" w:hint="eastAsia"/>
                <w:bCs/>
                <w:lang w:eastAsia="zh-CN"/>
              </w:rPr>
              <w:t xml:space="preserve"> </w:t>
            </w:r>
            <w:r w:rsidRPr="00A938FC">
              <w:rPr>
                <w:rFonts w:ascii="Book Antiqua" w:hAnsi="Book Antiqua"/>
                <w:bCs/>
                <w:lang w:eastAsia="zh-HK"/>
              </w:rPr>
              <w:t>=</w:t>
            </w:r>
            <w:r w:rsidR="005D5E92">
              <w:rPr>
                <w:rFonts w:ascii="Book Antiqua" w:eastAsia="宋体" w:hAnsi="Book Antiqua" w:hint="eastAsia"/>
                <w:bCs/>
                <w:lang w:eastAsia="zh-CN"/>
              </w:rPr>
              <w:t xml:space="preserve"> </w:t>
            </w:r>
            <w:r w:rsidRPr="00A938FC">
              <w:rPr>
                <w:rFonts w:ascii="Book Antiqua" w:hAnsi="Book Antiqua"/>
                <w:bCs/>
                <w:lang w:eastAsia="zh-HK"/>
              </w:rPr>
              <w:t>19)</w:t>
            </w:r>
          </w:p>
        </w:tc>
        <w:tc>
          <w:tcPr>
            <w:tcW w:w="2899" w:type="dxa"/>
            <w:gridSpan w:val="2"/>
          </w:tcPr>
          <w:p w14:paraId="5869A1D9" w14:textId="253F10FE"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Control</w:t>
            </w:r>
            <w:r w:rsidRPr="00A938FC">
              <w:rPr>
                <w:rFonts w:ascii="Book Antiqua" w:eastAsia="宋体" w:hAnsi="Book Antiqua"/>
                <w:bCs/>
                <w:lang w:eastAsia="zh-SG"/>
              </w:rPr>
              <w:t xml:space="preserve"> </w:t>
            </w:r>
            <w:r w:rsidR="005D5E92" w:rsidRPr="00A938FC">
              <w:rPr>
                <w:rFonts w:ascii="Book Antiqua" w:eastAsia="宋体" w:hAnsi="Book Antiqua"/>
                <w:bCs/>
                <w:lang w:eastAsia="zh-SG"/>
              </w:rPr>
              <w:t>g</w:t>
            </w:r>
            <w:r w:rsidRPr="00A938FC">
              <w:rPr>
                <w:rFonts w:ascii="Book Antiqua" w:eastAsia="宋体" w:hAnsi="Book Antiqua"/>
                <w:bCs/>
                <w:lang w:eastAsia="zh-SG"/>
              </w:rPr>
              <w:t>roup</w:t>
            </w:r>
          </w:p>
          <w:p w14:paraId="6772F405" w14:textId="6539377E"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w:t>
            </w:r>
            <w:r w:rsidR="005D5E92" w:rsidRPr="005D5E92">
              <w:rPr>
                <w:rFonts w:ascii="Book Antiqua" w:hAnsi="Book Antiqua"/>
                <w:bCs/>
                <w:i/>
                <w:lang w:eastAsia="zh-HK"/>
              </w:rPr>
              <w:t>n</w:t>
            </w:r>
            <w:r w:rsidR="005D5E92">
              <w:rPr>
                <w:rFonts w:ascii="Book Antiqua" w:eastAsia="宋体" w:hAnsi="Book Antiqua" w:hint="eastAsia"/>
                <w:bCs/>
                <w:lang w:eastAsia="zh-CN"/>
              </w:rPr>
              <w:t xml:space="preserve"> </w:t>
            </w:r>
            <w:r w:rsidR="005D5E92" w:rsidRPr="00A938FC">
              <w:rPr>
                <w:rFonts w:ascii="Book Antiqua" w:hAnsi="Book Antiqua"/>
                <w:bCs/>
                <w:lang w:eastAsia="zh-HK"/>
              </w:rPr>
              <w:t>=</w:t>
            </w:r>
            <w:r w:rsidR="005D5E92">
              <w:rPr>
                <w:rFonts w:ascii="Book Antiqua" w:eastAsia="宋体" w:hAnsi="Book Antiqua" w:hint="eastAsia"/>
                <w:bCs/>
                <w:lang w:eastAsia="zh-CN"/>
              </w:rPr>
              <w:t xml:space="preserve"> </w:t>
            </w:r>
            <w:r w:rsidRPr="00A938FC">
              <w:rPr>
                <w:rFonts w:ascii="Book Antiqua" w:hAnsi="Book Antiqua"/>
                <w:bCs/>
                <w:lang w:eastAsia="zh-HK"/>
              </w:rPr>
              <w:t>19)</w:t>
            </w:r>
          </w:p>
        </w:tc>
        <w:tc>
          <w:tcPr>
            <w:tcW w:w="1080" w:type="dxa"/>
            <w:vMerge w:val="restart"/>
          </w:tcPr>
          <w:p w14:paraId="40085D20"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Time effect</w:t>
            </w:r>
          </w:p>
          <w:p w14:paraId="1BE97164" w14:textId="27EB21B6"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5D5E92" w:rsidRPr="005D5E92">
              <w:rPr>
                <w:rFonts w:ascii="Book Antiqua" w:eastAsia="宋体" w:hAnsi="Book Antiqua"/>
                <w:bCs/>
                <w:i/>
                <w:lang w:eastAsia="zh-SG"/>
              </w:rPr>
              <w:t>P</w:t>
            </w:r>
            <w:r w:rsidRPr="00A938FC">
              <w:rPr>
                <w:rFonts w:ascii="Book Antiqua" w:eastAsia="宋体" w:hAnsi="Book Antiqua"/>
                <w:bCs/>
                <w:lang w:eastAsia="zh-SG"/>
              </w:rPr>
              <w:t xml:space="preserve"> value)</w:t>
            </w:r>
          </w:p>
        </w:tc>
        <w:tc>
          <w:tcPr>
            <w:tcW w:w="1080" w:type="dxa"/>
            <w:vMerge w:val="restart"/>
          </w:tcPr>
          <w:p w14:paraId="65AFB7DB"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Group effect</w:t>
            </w:r>
          </w:p>
          <w:p w14:paraId="212D450C" w14:textId="714CB925"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5D5E92" w:rsidRPr="005D5E92">
              <w:rPr>
                <w:rFonts w:ascii="Book Antiqua" w:eastAsia="宋体" w:hAnsi="Book Antiqua"/>
                <w:bCs/>
                <w:i/>
                <w:lang w:eastAsia="zh-SG"/>
              </w:rPr>
              <w:t>P</w:t>
            </w:r>
            <w:r w:rsidRPr="00A938FC">
              <w:rPr>
                <w:rFonts w:ascii="Book Antiqua" w:eastAsia="宋体" w:hAnsi="Book Antiqua"/>
                <w:bCs/>
                <w:lang w:eastAsia="zh-SG"/>
              </w:rPr>
              <w:t xml:space="preserve"> value)</w:t>
            </w:r>
          </w:p>
        </w:tc>
        <w:tc>
          <w:tcPr>
            <w:tcW w:w="1683" w:type="dxa"/>
            <w:vMerge w:val="restart"/>
          </w:tcPr>
          <w:p w14:paraId="60BE93D5"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 xml:space="preserve">Interaction </w:t>
            </w:r>
          </w:p>
          <w:p w14:paraId="0A3A2E3F" w14:textId="781CD9EB"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5D5E92" w:rsidRPr="005D5E92">
              <w:rPr>
                <w:rFonts w:ascii="Book Antiqua" w:eastAsia="宋体" w:hAnsi="Book Antiqua"/>
                <w:bCs/>
                <w:i/>
                <w:lang w:eastAsia="zh-SG"/>
              </w:rPr>
              <w:t>P</w:t>
            </w:r>
            <w:r w:rsidRPr="00A938FC">
              <w:rPr>
                <w:rFonts w:ascii="Book Antiqua" w:eastAsia="宋体" w:hAnsi="Book Antiqua"/>
                <w:bCs/>
                <w:lang w:eastAsia="zh-SG"/>
              </w:rPr>
              <w:t xml:space="preserve"> value)</w:t>
            </w:r>
          </w:p>
        </w:tc>
      </w:tr>
      <w:tr w:rsidR="0058119F" w:rsidRPr="00A938FC" w14:paraId="3C10208B" w14:textId="77777777" w:rsidTr="005D5E92">
        <w:trPr>
          <w:jc w:val="center"/>
        </w:trPr>
        <w:tc>
          <w:tcPr>
            <w:tcW w:w="2832" w:type="dxa"/>
          </w:tcPr>
          <w:p w14:paraId="075BC7E5" w14:textId="77777777" w:rsidR="003A4B1B" w:rsidRPr="00A938FC" w:rsidRDefault="003A4B1B" w:rsidP="0058119F">
            <w:pPr>
              <w:spacing w:line="360" w:lineRule="auto"/>
              <w:jc w:val="both"/>
              <w:rPr>
                <w:rFonts w:ascii="Book Antiqua" w:hAnsi="Book Antiqua"/>
                <w:bCs/>
                <w:lang w:eastAsia="zh-HK"/>
              </w:rPr>
            </w:pPr>
          </w:p>
        </w:tc>
        <w:tc>
          <w:tcPr>
            <w:tcW w:w="1620" w:type="dxa"/>
          </w:tcPr>
          <w:p w14:paraId="67104E2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Baseline</w:t>
            </w:r>
          </w:p>
        </w:tc>
        <w:tc>
          <w:tcPr>
            <w:tcW w:w="1440" w:type="dxa"/>
          </w:tcPr>
          <w:p w14:paraId="7793A76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After</w:t>
            </w:r>
          </w:p>
        </w:tc>
        <w:tc>
          <w:tcPr>
            <w:tcW w:w="1440" w:type="dxa"/>
          </w:tcPr>
          <w:p w14:paraId="7689135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Baseline</w:t>
            </w:r>
          </w:p>
        </w:tc>
        <w:tc>
          <w:tcPr>
            <w:tcW w:w="1459" w:type="dxa"/>
          </w:tcPr>
          <w:p w14:paraId="03B71DF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After</w:t>
            </w:r>
          </w:p>
        </w:tc>
        <w:tc>
          <w:tcPr>
            <w:tcW w:w="1080" w:type="dxa"/>
            <w:vMerge/>
          </w:tcPr>
          <w:p w14:paraId="230532DF" w14:textId="77777777" w:rsidR="003A4B1B" w:rsidRPr="00A938FC" w:rsidRDefault="003A4B1B" w:rsidP="0058119F">
            <w:pPr>
              <w:spacing w:line="360" w:lineRule="auto"/>
              <w:jc w:val="both"/>
              <w:rPr>
                <w:rFonts w:ascii="Book Antiqua" w:hAnsi="Book Antiqua"/>
                <w:bCs/>
                <w:lang w:eastAsia="zh-HK"/>
              </w:rPr>
            </w:pPr>
          </w:p>
        </w:tc>
        <w:tc>
          <w:tcPr>
            <w:tcW w:w="1080" w:type="dxa"/>
            <w:vMerge/>
          </w:tcPr>
          <w:p w14:paraId="197D59F3" w14:textId="77777777" w:rsidR="003A4B1B" w:rsidRPr="00A938FC" w:rsidRDefault="003A4B1B" w:rsidP="0058119F">
            <w:pPr>
              <w:spacing w:line="360" w:lineRule="auto"/>
              <w:jc w:val="both"/>
              <w:rPr>
                <w:rFonts w:ascii="Book Antiqua" w:hAnsi="Book Antiqua"/>
                <w:bCs/>
                <w:lang w:eastAsia="zh-HK"/>
              </w:rPr>
            </w:pPr>
          </w:p>
        </w:tc>
        <w:tc>
          <w:tcPr>
            <w:tcW w:w="1683" w:type="dxa"/>
            <w:vMerge/>
          </w:tcPr>
          <w:p w14:paraId="78F076F2" w14:textId="77777777" w:rsidR="003A4B1B" w:rsidRPr="00A938FC" w:rsidRDefault="003A4B1B" w:rsidP="0058119F">
            <w:pPr>
              <w:spacing w:line="360" w:lineRule="auto"/>
              <w:jc w:val="both"/>
              <w:rPr>
                <w:rFonts w:ascii="Book Antiqua" w:hAnsi="Book Antiqua"/>
                <w:bCs/>
                <w:lang w:eastAsia="zh-HK"/>
              </w:rPr>
            </w:pPr>
          </w:p>
        </w:tc>
      </w:tr>
      <w:tr w:rsidR="0058119F" w:rsidRPr="00A938FC" w14:paraId="11BCD2F0" w14:textId="77777777" w:rsidTr="005D5E92">
        <w:trPr>
          <w:jc w:val="center"/>
        </w:trPr>
        <w:tc>
          <w:tcPr>
            <w:tcW w:w="2832" w:type="dxa"/>
          </w:tcPr>
          <w:p w14:paraId="51BD4D6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Age, </w:t>
            </w:r>
            <w:proofErr w:type="spellStart"/>
            <w:r w:rsidRPr="00A938FC">
              <w:rPr>
                <w:rFonts w:ascii="Book Antiqua" w:hAnsi="Book Antiqua"/>
                <w:bCs/>
                <w:lang w:eastAsia="zh-HK"/>
              </w:rPr>
              <w:t>yr</w:t>
            </w:r>
            <w:proofErr w:type="spellEnd"/>
          </w:p>
        </w:tc>
        <w:tc>
          <w:tcPr>
            <w:tcW w:w="1620" w:type="dxa"/>
          </w:tcPr>
          <w:p w14:paraId="66508C77"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 xml:space="preserve">12.3 </w:t>
            </w:r>
            <w:r w:rsidRPr="00A938FC">
              <w:rPr>
                <w:rFonts w:ascii="Book Antiqua" w:hAnsi="Book Antiqua"/>
                <w:bCs/>
              </w:rPr>
              <w:sym w:font="Symbol" w:char="F0B1"/>
            </w:r>
            <w:r w:rsidRPr="00A938FC">
              <w:rPr>
                <w:rFonts w:ascii="Book Antiqua" w:eastAsia="宋体" w:hAnsi="Book Antiqua"/>
                <w:bCs/>
                <w:lang w:eastAsia="zh-SG"/>
              </w:rPr>
              <w:t xml:space="preserve"> 0.42 </w:t>
            </w:r>
          </w:p>
        </w:tc>
        <w:tc>
          <w:tcPr>
            <w:tcW w:w="1440" w:type="dxa"/>
          </w:tcPr>
          <w:p w14:paraId="3B2995B6"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 xml:space="preserve">12.5 </w:t>
            </w:r>
            <w:r w:rsidRPr="00A938FC">
              <w:rPr>
                <w:rFonts w:ascii="Book Antiqua" w:hAnsi="Book Antiqua"/>
                <w:bCs/>
              </w:rPr>
              <w:sym w:font="Symbol" w:char="F0B1"/>
            </w:r>
            <w:r w:rsidRPr="00A938FC">
              <w:rPr>
                <w:rFonts w:ascii="Book Antiqua" w:eastAsia="宋体" w:hAnsi="Book Antiqua"/>
                <w:bCs/>
                <w:lang w:eastAsia="zh-SG"/>
              </w:rPr>
              <w:t xml:space="preserve"> 0.42</w:t>
            </w:r>
          </w:p>
        </w:tc>
        <w:tc>
          <w:tcPr>
            <w:tcW w:w="1440" w:type="dxa"/>
          </w:tcPr>
          <w:p w14:paraId="456130D9"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12.1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0.30</w:t>
            </w:r>
          </w:p>
        </w:tc>
        <w:tc>
          <w:tcPr>
            <w:tcW w:w="1459" w:type="dxa"/>
          </w:tcPr>
          <w:p w14:paraId="3C9BC47B"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12.3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0.30</w:t>
            </w:r>
          </w:p>
        </w:tc>
        <w:tc>
          <w:tcPr>
            <w:tcW w:w="1080" w:type="dxa"/>
          </w:tcPr>
          <w:p w14:paraId="3ECD7FBF" w14:textId="32E4CF38" w:rsidR="003A4B1B" w:rsidRPr="00A938FC" w:rsidRDefault="003A4B1B" w:rsidP="0058119F">
            <w:pPr>
              <w:spacing w:line="360" w:lineRule="auto"/>
              <w:jc w:val="both"/>
              <w:rPr>
                <w:rFonts w:ascii="Book Antiqua" w:hAnsi="Book Antiqua"/>
                <w:bCs/>
                <w:lang w:eastAsia="zh-TW"/>
              </w:rPr>
            </w:pPr>
            <w:r w:rsidRPr="00A938FC">
              <w:rPr>
                <w:rFonts w:ascii="Book Antiqua" w:eastAsia="宋体" w:hAnsi="Book Antiqua"/>
                <w:bCs/>
                <w:lang w:eastAsia="zh-SG"/>
              </w:rPr>
              <w:t>&lt;</w:t>
            </w:r>
            <w:r w:rsidR="009C2983">
              <w:rPr>
                <w:rFonts w:ascii="Book Antiqua" w:eastAsia="宋体" w:hAnsi="Book Antiqua" w:hint="eastAsia"/>
                <w:bCs/>
                <w:lang w:eastAsia="zh-SG"/>
              </w:rPr>
              <w:t xml:space="preserve"> </w:t>
            </w:r>
            <w:r w:rsidRPr="00A938FC">
              <w:rPr>
                <w:rFonts w:ascii="Book Antiqua" w:hAnsi="Book Antiqua"/>
                <w:bCs/>
                <w:lang w:eastAsia="zh-TW"/>
              </w:rPr>
              <w:t>0</w:t>
            </w:r>
            <w:r w:rsidRPr="00A938FC">
              <w:rPr>
                <w:rFonts w:ascii="Book Antiqua" w:eastAsia="宋体" w:hAnsi="Book Antiqua"/>
                <w:bCs/>
                <w:lang w:eastAsia="zh-SG"/>
              </w:rPr>
              <w:t>.00</w:t>
            </w:r>
            <w:r w:rsidRPr="00A938FC">
              <w:rPr>
                <w:rFonts w:ascii="Book Antiqua" w:hAnsi="Book Antiqua"/>
                <w:bCs/>
                <w:lang w:eastAsia="zh-TW"/>
              </w:rPr>
              <w:t>1</w:t>
            </w:r>
          </w:p>
        </w:tc>
        <w:tc>
          <w:tcPr>
            <w:tcW w:w="1080" w:type="dxa"/>
          </w:tcPr>
          <w:p w14:paraId="6CAA8CCA"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0.100</w:t>
            </w:r>
          </w:p>
        </w:tc>
        <w:tc>
          <w:tcPr>
            <w:tcW w:w="1683" w:type="dxa"/>
          </w:tcPr>
          <w:p w14:paraId="65E80962"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TW"/>
              </w:rPr>
              <w:t>1.0</w:t>
            </w:r>
            <w:r w:rsidRPr="00A938FC">
              <w:rPr>
                <w:rFonts w:ascii="Book Antiqua" w:eastAsia="宋体" w:hAnsi="Book Antiqua"/>
                <w:bCs/>
                <w:lang w:eastAsia="zh-SG"/>
              </w:rPr>
              <w:t>00</w:t>
            </w:r>
          </w:p>
        </w:tc>
      </w:tr>
      <w:tr w:rsidR="0058119F" w:rsidRPr="00A938FC" w14:paraId="36012674" w14:textId="77777777" w:rsidTr="005D5E92">
        <w:trPr>
          <w:jc w:val="center"/>
        </w:trPr>
        <w:tc>
          <w:tcPr>
            <w:tcW w:w="2832" w:type="dxa"/>
          </w:tcPr>
          <w:p w14:paraId="13F50EF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Height, cm</w:t>
            </w:r>
          </w:p>
        </w:tc>
        <w:tc>
          <w:tcPr>
            <w:tcW w:w="1620" w:type="dxa"/>
          </w:tcPr>
          <w:p w14:paraId="3B4BE20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151.4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5.8</w:t>
            </w:r>
          </w:p>
        </w:tc>
        <w:tc>
          <w:tcPr>
            <w:tcW w:w="1440" w:type="dxa"/>
          </w:tcPr>
          <w:p w14:paraId="692B57F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153.4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5.5</w:t>
            </w:r>
          </w:p>
        </w:tc>
        <w:tc>
          <w:tcPr>
            <w:tcW w:w="1440" w:type="dxa"/>
          </w:tcPr>
          <w:p w14:paraId="3EDACA1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151.0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8.6</w:t>
            </w:r>
          </w:p>
        </w:tc>
        <w:tc>
          <w:tcPr>
            <w:tcW w:w="1459" w:type="dxa"/>
          </w:tcPr>
          <w:p w14:paraId="6A87BE0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152.7</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w:t>
            </w:r>
            <w:r w:rsidRPr="00A938FC">
              <w:rPr>
                <w:rFonts w:ascii="Book Antiqua" w:hAnsi="Book Antiqua"/>
                <w:bCs/>
                <w:lang w:eastAsia="zh-HK"/>
              </w:rPr>
              <w:t>8.8</w:t>
            </w:r>
          </w:p>
        </w:tc>
        <w:tc>
          <w:tcPr>
            <w:tcW w:w="1080" w:type="dxa"/>
          </w:tcPr>
          <w:p w14:paraId="74910A8C" w14:textId="0EEE7874"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&lt;</w:t>
            </w:r>
            <w:r w:rsidR="009C2983">
              <w:rPr>
                <w:rFonts w:ascii="Book Antiqua" w:eastAsia="宋体" w:hAnsi="Book Antiqua" w:hint="eastAsia"/>
                <w:bCs/>
                <w:lang w:eastAsia="zh-CN"/>
              </w:rPr>
              <w:t xml:space="preserve"> </w:t>
            </w:r>
            <w:r w:rsidRPr="00A938FC">
              <w:rPr>
                <w:rFonts w:ascii="Book Antiqua" w:hAnsi="Book Antiqua"/>
                <w:bCs/>
                <w:lang w:eastAsia="zh-HK"/>
              </w:rPr>
              <w:t>0.001</w:t>
            </w:r>
          </w:p>
        </w:tc>
        <w:tc>
          <w:tcPr>
            <w:tcW w:w="1080" w:type="dxa"/>
          </w:tcPr>
          <w:p w14:paraId="7B4E830F"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0.8</w:t>
            </w:r>
            <w:r w:rsidRPr="00A938FC">
              <w:rPr>
                <w:rFonts w:ascii="Book Antiqua" w:eastAsia="宋体" w:hAnsi="Book Antiqua"/>
                <w:bCs/>
                <w:lang w:eastAsia="zh-SG"/>
              </w:rPr>
              <w:t>00</w:t>
            </w:r>
          </w:p>
        </w:tc>
        <w:tc>
          <w:tcPr>
            <w:tcW w:w="1683" w:type="dxa"/>
          </w:tcPr>
          <w:p w14:paraId="0E06CD5D"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0.3</w:t>
            </w:r>
            <w:r w:rsidRPr="00A938FC">
              <w:rPr>
                <w:rFonts w:ascii="Book Antiqua" w:eastAsia="宋体" w:hAnsi="Book Antiqua"/>
                <w:bCs/>
                <w:lang w:eastAsia="zh-SG"/>
              </w:rPr>
              <w:t>00</w:t>
            </w:r>
          </w:p>
        </w:tc>
      </w:tr>
      <w:tr w:rsidR="0058119F" w:rsidRPr="00A938FC" w14:paraId="1CF7616B" w14:textId="77777777" w:rsidTr="005D5E92">
        <w:trPr>
          <w:jc w:val="center"/>
        </w:trPr>
        <w:tc>
          <w:tcPr>
            <w:tcW w:w="2832" w:type="dxa"/>
          </w:tcPr>
          <w:p w14:paraId="652CF66C" w14:textId="77777777" w:rsidR="003A4B1B" w:rsidRPr="00A938FC" w:rsidRDefault="003A4B1B" w:rsidP="0058119F">
            <w:pPr>
              <w:spacing w:line="360" w:lineRule="auto"/>
              <w:jc w:val="both"/>
              <w:rPr>
                <w:rFonts w:ascii="Book Antiqua" w:hAnsi="Book Antiqua"/>
                <w:bCs/>
                <w:lang w:eastAsia="zh-HK"/>
              </w:rPr>
            </w:pPr>
            <w:r w:rsidRPr="00A938FC">
              <w:rPr>
                <w:rFonts w:ascii="Book Antiqua" w:eastAsia="宋体" w:hAnsi="Book Antiqua"/>
                <w:bCs/>
                <w:lang w:eastAsia="zh-SG"/>
              </w:rPr>
              <w:t>Mass</w:t>
            </w:r>
            <w:r w:rsidRPr="00A938FC">
              <w:rPr>
                <w:rFonts w:ascii="Book Antiqua" w:hAnsi="Book Antiqua"/>
                <w:bCs/>
                <w:lang w:eastAsia="zh-TW"/>
              </w:rPr>
              <w:t xml:space="preserve">, </w:t>
            </w:r>
            <w:r w:rsidRPr="00A938FC">
              <w:rPr>
                <w:rFonts w:ascii="Book Antiqua" w:hAnsi="Book Antiqua"/>
                <w:bCs/>
                <w:lang w:eastAsia="zh-HK"/>
              </w:rPr>
              <w:t>kg</w:t>
            </w:r>
          </w:p>
        </w:tc>
        <w:tc>
          <w:tcPr>
            <w:tcW w:w="1620" w:type="dxa"/>
          </w:tcPr>
          <w:p w14:paraId="08F6759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42.8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6.7</w:t>
            </w:r>
          </w:p>
        </w:tc>
        <w:tc>
          <w:tcPr>
            <w:tcW w:w="1440" w:type="dxa"/>
          </w:tcPr>
          <w:p w14:paraId="720ABC7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44.3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7.3</w:t>
            </w:r>
          </w:p>
        </w:tc>
        <w:tc>
          <w:tcPr>
            <w:tcW w:w="1440" w:type="dxa"/>
          </w:tcPr>
          <w:p w14:paraId="20EDC09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40.5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7.1</w:t>
            </w:r>
          </w:p>
        </w:tc>
        <w:tc>
          <w:tcPr>
            <w:tcW w:w="1459" w:type="dxa"/>
          </w:tcPr>
          <w:p w14:paraId="5C01DE6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41.9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7.3</w:t>
            </w:r>
          </w:p>
        </w:tc>
        <w:tc>
          <w:tcPr>
            <w:tcW w:w="1080" w:type="dxa"/>
          </w:tcPr>
          <w:p w14:paraId="4EBD2FAA" w14:textId="6D8FBD33"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&lt;</w:t>
            </w:r>
            <w:r w:rsidR="009C2983">
              <w:rPr>
                <w:rFonts w:ascii="Book Antiqua" w:eastAsia="宋体" w:hAnsi="Book Antiqua" w:hint="eastAsia"/>
                <w:bCs/>
                <w:lang w:eastAsia="zh-CN"/>
              </w:rPr>
              <w:t xml:space="preserve"> </w:t>
            </w:r>
            <w:r w:rsidRPr="00A938FC">
              <w:rPr>
                <w:rFonts w:ascii="Book Antiqua" w:hAnsi="Book Antiqua"/>
                <w:bCs/>
                <w:lang w:eastAsia="zh-HK"/>
              </w:rPr>
              <w:t>0.001</w:t>
            </w:r>
          </w:p>
        </w:tc>
        <w:tc>
          <w:tcPr>
            <w:tcW w:w="1080" w:type="dxa"/>
          </w:tcPr>
          <w:p w14:paraId="4ADA7356"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0.3</w:t>
            </w:r>
            <w:r w:rsidRPr="00A938FC">
              <w:rPr>
                <w:rFonts w:ascii="Book Antiqua" w:eastAsia="宋体" w:hAnsi="Book Antiqua"/>
                <w:bCs/>
                <w:lang w:eastAsia="zh-SG"/>
              </w:rPr>
              <w:t>00</w:t>
            </w:r>
          </w:p>
        </w:tc>
        <w:tc>
          <w:tcPr>
            <w:tcW w:w="1683" w:type="dxa"/>
          </w:tcPr>
          <w:p w14:paraId="39877745"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0.8</w:t>
            </w:r>
            <w:r w:rsidRPr="00A938FC">
              <w:rPr>
                <w:rFonts w:ascii="Book Antiqua" w:eastAsia="宋体" w:hAnsi="Book Antiqua"/>
                <w:bCs/>
                <w:lang w:eastAsia="zh-SG"/>
              </w:rPr>
              <w:t>00</w:t>
            </w:r>
          </w:p>
        </w:tc>
      </w:tr>
      <w:tr w:rsidR="0058119F" w:rsidRPr="00A938FC" w14:paraId="57C3F266" w14:textId="77777777" w:rsidTr="005D5E92">
        <w:trPr>
          <w:jc w:val="center"/>
        </w:trPr>
        <w:tc>
          <w:tcPr>
            <w:tcW w:w="2832" w:type="dxa"/>
          </w:tcPr>
          <w:p w14:paraId="5961070F" w14:textId="57D6332F" w:rsidR="003A4B1B" w:rsidRPr="00A938FC" w:rsidRDefault="003A4B1B" w:rsidP="009C2983">
            <w:pPr>
              <w:spacing w:line="360" w:lineRule="auto"/>
              <w:jc w:val="both"/>
              <w:rPr>
                <w:rFonts w:ascii="Book Antiqua" w:hAnsi="Book Antiqua"/>
                <w:bCs/>
                <w:lang w:eastAsia="zh-TW"/>
              </w:rPr>
            </w:pPr>
            <w:r w:rsidRPr="00A938FC">
              <w:rPr>
                <w:rFonts w:ascii="Book Antiqua" w:hAnsi="Book Antiqua"/>
                <w:bCs/>
              </w:rPr>
              <w:t>B</w:t>
            </w:r>
            <w:r w:rsidRPr="00A938FC">
              <w:rPr>
                <w:rFonts w:ascii="Book Antiqua" w:hAnsi="Book Antiqua"/>
                <w:bCs/>
                <w:lang w:eastAsia="zh-TW"/>
              </w:rPr>
              <w:t xml:space="preserve">ody mass index, </w:t>
            </w:r>
            <w:r w:rsidRPr="00A938FC">
              <w:rPr>
                <w:rFonts w:ascii="Book Antiqua" w:hAnsi="Book Antiqua"/>
                <w:bCs/>
              </w:rPr>
              <w:t>kg</w:t>
            </w:r>
            <w:r w:rsidR="009C2983">
              <w:rPr>
                <w:rFonts w:ascii="Book Antiqua" w:eastAsia="宋体" w:hAnsi="Book Antiqua" w:hint="eastAsia"/>
                <w:bCs/>
                <w:lang w:eastAsia="zh-CN"/>
              </w:rPr>
              <w:t>/</w:t>
            </w:r>
            <w:r w:rsidRPr="00A938FC">
              <w:rPr>
                <w:rFonts w:ascii="Book Antiqua" w:hAnsi="Book Antiqua"/>
                <w:bCs/>
              </w:rPr>
              <w:t>m</w:t>
            </w:r>
            <w:r w:rsidRPr="00A938FC">
              <w:rPr>
                <w:rFonts w:ascii="Book Antiqua" w:hAnsi="Book Antiqua"/>
                <w:bCs/>
                <w:vertAlign w:val="superscript"/>
              </w:rPr>
              <w:t>2</w:t>
            </w:r>
          </w:p>
        </w:tc>
        <w:tc>
          <w:tcPr>
            <w:tcW w:w="1620" w:type="dxa"/>
          </w:tcPr>
          <w:p w14:paraId="7A58A55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18.6</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2.4</w:t>
            </w:r>
          </w:p>
        </w:tc>
        <w:tc>
          <w:tcPr>
            <w:tcW w:w="1440" w:type="dxa"/>
          </w:tcPr>
          <w:p w14:paraId="35CBBAB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18.8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2.5</w:t>
            </w:r>
          </w:p>
        </w:tc>
        <w:tc>
          <w:tcPr>
            <w:tcW w:w="1440" w:type="dxa"/>
          </w:tcPr>
          <w:p w14:paraId="63C7F77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17.7</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w:t>
            </w:r>
            <w:r w:rsidRPr="00A938FC">
              <w:rPr>
                <w:rFonts w:ascii="Book Antiqua" w:hAnsi="Book Antiqua"/>
                <w:bCs/>
                <w:lang w:eastAsia="zh-HK"/>
              </w:rPr>
              <w:t>2.3</w:t>
            </w:r>
          </w:p>
        </w:tc>
        <w:tc>
          <w:tcPr>
            <w:tcW w:w="1459" w:type="dxa"/>
          </w:tcPr>
          <w:p w14:paraId="096CA3E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17.9</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w:t>
            </w:r>
            <w:r w:rsidRPr="00A938FC">
              <w:rPr>
                <w:rFonts w:ascii="Book Antiqua" w:hAnsi="Book Antiqua"/>
                <w:bCs/>
                <w:lang w:eastAsia="zh-HK"/>
              </w:rPr>
              <w:t>2.1</w:t>
            </w:r>
          </w:p>
        </w:tc>
        <w:tc>
          <w:tcPr>
            <w:tcW w:w="1080" w:type="dxa"/>
          </w:tcPr>
          <w:p w14:paraId="27D7FC4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0.048</w:t>
            </w:r>
          </w:p>
        </w:tc>
        <w:tc>
          <w:tcPr>
            <w:tcW w:w="1080" w:type="dxa"/>
          </w:tcPr>
          <w:p w14:paraId="23F60E34"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0.2</w:t>
            </w:r>
            <w:r w:rsidRPr="00A938FC">
              <w:rPr>
                <w:rFonts w:ascii="Book Antiqua" w:eastAsia="宋体" w:hAnsi="Book Antiqua"/>
                <w:bCs/>
                <w:lang w:eastAsia="zh-SG"/>
              </w:rPr>
              <w:t>00</w:t>
            </w:r>
          </w:p>
        </w:tc>
        <w:tc>
          <w:tcPr>
            <w:tcW w:w="1683" w:type="dxa"/>
          </w:tcPr>
          <w:p w14:paraId="318BB5A3"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0.7</w:t>
            </w:r>
            <w:r w:rsidRPr="00A938FC">
              <w:rPr>
                <w:rFonts w:ascii="Book Antiqua" w:eastAsia="宋体" w:hAnsi="Book Antiqua"/>
                <w:bCs/>
                <w:lang w:eastAsia="zh-SG"/>
              </w:rPr>
              <w:t>00</w:t>
            </w:r>
          </w:p>
        </w:tc>
      </w:tr>
      <w:tr w:rsidR="0058119F" w:rsidRPr="00A938FC" w14:paraId="7396BE1E" w14:textId="77777777" w:rsidTr="005D5E92">
        <w:trPr>
          <w:jc w:val="center"/>
        </w:trPr>
        <w:tc>
          <w:tcPr>
            <w:tcW w:w="2832" w:type="dxa"/>
          </w:tcPr>
          <w:p w14:paraId="1337182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Body fat, %</w:t>
            </w:r>
          </w:p>
        </w:tc>
        <w:tc>
          <w:tcPr>
            <w:tcW w:w="1620" w:type="dxa"/>
          </w:tcPr>
          <w:p w14:paraId="43A5AB7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19.0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6.1</w:t>
            </w:r>
          </w:p>
        </w:tc>
        <w:tc>
          <w:tcPr>
            <w:tcW w:w="1440" w:type="dxa"/>
          </w:tcPr>
          <w:p w14:paraId="45AFC94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19.0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6.1</w:t>
            </w:r>
          </w:p>
        </w:tc>
        <w:tc>
          <w:tcPr>
            <w:tcW w:w="1440" w:type="dxa"/>
          </w:tcPr>
          <w:p w14:paraId="03C9627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16.3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3.7</w:t>
            </w:r>
          </w:p>
        </w:tc>
        <w:tc>
          <w:tcPr>
            <w:tcW w:w="1459" w:type="dxa"/>
          </w:tcPr>
          <w:p w14:paraId="5FD42A0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16.3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3.7</w:t>
            </w:r>
          </w:p>
        </w:tc>
        <w:tc>
          <w:tcPr>
            <w:tcW w:w="1080" w:type="dxa"/>
          </w:tcPr>
          <w:p w14:paraId="695C44F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w:t>
            </w:r>
          </w:p>
        </w:tc>
        <w:tc>
          <w:tcPr>
            <w:tcW w:w="1080" w:type="dxa"/>
          </w:tcPr>
          <w:p w14:paraId="13CEF1C8"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0.1</w:t>
            </w:r>
            <w:r w:rsidRPr="00A938FC">
              <w:rPr>
                <w:rFonts w:ascii="Book Antiqua" w:eastAsia="宋体" w:hAnsi="Book Antiqua"/>
                <w:bCs/>
                <w:lang w:eastAsia="zh-SG"/>
              </w:rPr>
              <w:t>00</w:t>
            </w:r>
          </w:p>
        </w:tc>
        <w:tc>
          <w:tcPr>
            <w:tcW w:w="1683" w:type="dxa"/>
          </w:tcPr>
          <w:p w14:paraId="051E39A9"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0.9</w:t>
            </w:r>
            <w:r w:rsidRPr="00A938FC">
              <w:rPr>
                <w:rFonts w:ascii="Book Antiqua" w:eastAsia="宋体" w:hAnsi="Book Antiqua"/>
                <w:bCs/>
                <w:lang w:eastAsia="zh-SG"/>
              </w:rPr>
              <w:t>00</w:t>
            </w:r>
          </w:p>
        </w:tc>
      </w:tr>
      <w:tr w:rsidR="0058119F" w:rsidRPr="00A938FC" w14:paraId="6DF02EFA" w14:textId="77777777" w:rsidTr="005D5E92">
        <w:trPr>
          <w:jc w:val="center"/>
        </w:trPr>
        <w:tc>
          <w:tcPr>
            <w:tcW w:w="2832" w:type="dxa"/>
          </w:tcPr>
          <w:p w14:paraId="790867CD" w14:textId="77777777" w:rsidR="003A4B1B" w:rsidRPr="00A938FC" w:rsidRDefault="003A4B1B" w:rsidP="0058119F">
            <w:pPr>
              <w:spacing w:line="360" w:lineRule="auto"/>
              <w:jc w:val="both"/>
              <w:rPr>
                <w:rFonts w:ascii="Book Antiqua" w:hAnsi="Book Antiqua"/>
                <w:bCs/>
                <w:lang w:eastAsia="zh-TW"/>
              </w:rPr>
            </w:pPr>
            <w:r w:rsidRPr="00A938FC">
              <w:rPr>
                <w:rFonts w:ascii="Book Antiqua" w:eastAsia="宋体" w:hAnsi="Book Antiqua"/>
                <w:bCs/>
                <w:lang w:eastAsia="zh-SG"/>
              </w:rPr>
              <w:t>Fat free mass</w:t>
            </w:r>
            <w:r w:rsidRPr="00A938FC">
              <w:rPr>
                <w:rFonts w:ascii="Book Antiqua" w:hAnsi="Book Antiqua"/>
                <w:bCs/>
                <w:lang w:eastAsia="zh-TW"/>
              </w:rPr>
              <w:t xml:space="preserve">, </w:t>
            </w:r>
            <w:r w:rsidRPr="00A938FC">
              <w:rPr>
                <w:rFonts w:ascii="Book Antiqua" w:eastAsia="宋体" w:hAnsi="Book Antiqua"/>
                <w:bCs/>
                <w:lang w:eastAsia="zh-SG"/>
              </w:rPr>
              <w:t>%</w:t>
            </w:r>
          </w:p>
        </w:tc>
        <w:tc>
          <w:tcPr>
            <w:tcW w:w="1620" w:type="dxa"/>
          </w:tcPr>
          <w:p w14:paraId="52831AAF"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34.9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4.5</w:t>
            </w:r>
          </w:p>
        </w:tc>
        <w:tc>
          <w:tcPr>
            <w:tcW w:w="1440" w:type="dxa"/>
          </w:tcPr>
          <w:p w14:paraId="0AA3851E"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36.1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4.9</w:t>
            </w:r>
          </w:p>
        </w:tc>
        <w:tc>
          <w:tcPr>
            <w:tcW w:w="1440" w:type="dxa"/>
          </w:tcPr>
          <w:p w14:paraId="3E3685B3"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33.9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5.9</w:t>
            </w:r>
          </w:p>
        </w:tc>
        <w:tc>
          <w:tcPr>
            <w:tcW w:w="1459" w:type="dxa"/>
          </w:tcPr>
          <w:p w14:paraId="4CB3E78A"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35.0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6.1</w:t>
            </w:r>
          </w:p>
        </w:tc>
        <w:tc>
          <w:tcPr>
            <w:tcW w:w="1080" w:type="dxa"/>
          </w:tcPr>
          <w:p w14:paraId="2CC665DC" w14:textId="3E5A3D2C" w:rsidR="003A4B1B" w:rsidRPr="00A938FC" w:rsidRDefault="003A4B1B" w:rsidP="0058119F">
            <w:pPr>
              <w:spacing w:line="360" w:lineRule="auto"/>
              <w:jc w:val="both"/>
              <w:rPr>
                <w:rFonts w:ascii="Book Antiqua" w:hAnsi="Book Antiqua"/>
                <w:bCs/>
                <w:lang w:eastAsia="zh-TW"/>
              </w:rPr>
            </w:pPr>
            <w:r w:rsidRPr="00A938FC">
              <w:rPr>
                <w:rFonts w:ascii="Book Antiqua" w:eastAsia="宋体" w:hAnsi="Book Antiqua"/>
                <w:bCs/>
                <w:lang w:eastAsia="zh-SG"/>
              </w:rPr>
              <w:t>&lt;</w:t>
            </w:r>
            <w:r w:rsidR="009C2983">
              <w:rPr>
                <w:rFonts w:ascii="Book Antiqua" w:eastAsia="宋体" w:hAnsi="Book Antiqua" w:hint="eastAsia"/>
                <w:bCs/>
                <w:lang w:eastAsia="zh-SG"/>
              </w:rPr>
              <w:t xml:space="preserve"> </w:t>
            </w:r>
            <w:r w:rsidRPr="00A938FC">
              <w:rPr>
                <w:rFonts w:ascii="Book Antiqua" w:eastAsia="宋体" w:hAnsi="Book Antiqua"/>
                <w:bCs/>
                <w:lang w:eastAsia="zh-SG"/>
              </w:rPr>
              <w:t>0.00</w:t>
            </w:r>
            <w:r w:rsidRPr="00A938FC">
              <w:rPr>
                <w:rFonts w:ascii="Book Antiqua" w:hAnsi="Book Antiqua"/>
                <w:bCs/>
                <w:lang w:eastAsia="zh-TW"/>
              </w:rPr>
              <w:t>1</w:t>
            </w:r>
          </w:p>
        </w:tc>
        <w:tc>
          <w:tcPr>
            <w:tcW w:w="1080" w:type="dxa"/>
          </w:tcPr>
          <w:p w14:paraId="523E82C3"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0.</w:t>
            </w:r>
            <w:r w:rsidRPr="00A938FC">
              <w:rPr>
                <w:rFonts w:ascii="Book Antiqua" w:hAnsi="Book Antiqua"/>
                <w:bCs/>
                <w:lang w:eastAsia="zh-TW"/>
              </w:rPr>
              <w:t>9</w:t>
            </w:r>
            <w:r w:rsidRPr="00A938FC">
              <w:rPr>
                <w:rFonts w:ascii="Book Antiqua" w:eastAsia="宋体" w:hAnsi="Book Antiqua"/>
                <w:bCs/>
                <w:lang w:eastAsia="zh-SG"/>
              </w:rPr>
              <w:t>00</w:t>
            </w:r>
          </w:p>
        </w:tc>
        <w:tc>
          <w:tcPr>
            <w:tcW w:w="1683" w:type="dxa"/>
          </w:tcPr>
          <w:p w14:paraId="432B4483"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0.</w:t>
            </w:r>
            <w:r w:rsidRPr="00A938FC">
              <w:rPr>
                <w:rFonts w:ascii="Book Antiqua" w:hAnsi="Book Antiqua"/>
                <w:bCs/>
                <w:lang w:eastAsia="zh-TW"/>
              </w:rPr>
              <w:t>6</w:t>
            </w:r>
            <w:r w:rsidRPr="00A938FC">
              <w:rPr>
                <w:rFonts w:ascii="Book Antiqua" w:eastAsia="宋体" w:hAnsi="Book Antiqua"/>
                <w:bCs/>
                <w:lang w:eastAsia="zh-SG"/>
              </w:rPr>
              <w:t>00</w:t>
            </w:r>
          </w:p>
        </w:tc>
      </w:tr>
      <w:tr w:rsidR="0058119F" w:rsidRPr="00A938FC" w14:paraId="3AB4F23D" w14:textId="77777777" w:rsidTr="005D5E92">
        <w:trPr>
          <w:jc w:val="center"/>
        </w:trPr>
        <w:tc>
          <w:tcPr>
            <w:tcW w:w="2832" w:type="dxa"/>
          </w:tcPr>
          <w:p w14:paraId="3247216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S</w:t>
            </w:r>
            <w:r w:rsidRPr="00A938FC">
              <w:rPr>
                <w:rFonts w:ascii="Book Antiqua" w:eastAsia="宋体" w:hAnsi="Book Antiqua"/>
                <w:bCs/>
                <w:lang w:eastAsia="zh-SG"/>
              </w:rPr>
              <w:t>B</w:t>
            </w:r>
            <w:r w:rsidRPr="00A938FC">
              <w:rPr>
                <w:rFonts w:ascii="Book Antiqua" w:hAnsi="Book Antiqua"/>
                <w:bCs/>
                <w:lang w:eastAsia="zh-HK"/>
              </w:rPr>
              <w:t>P, mmHg</w:t>
            </w:r>
          </w:p>
        </w:tc>
        <w:tc>
          <w:tcPr>
            <w:tcW w:w="1620" w:type="dxa"/>
          </w:tcPr>
          <w:p w14:paraId="6DD984E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110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9</w:t>
            </w:r>
          </w:p>
        </w:tc>
        <w:tc>
          <w:tcPr>
            <w:tcW w:w="1440" w:type="dxa"/>
          </w:tcPr>
          <w:p w14:paraId="4CCC378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11</w:t>
            </w:r>
          </w:p>
        </w:tc>
        <w:tc>
          <w:tcPr>
            <w:tcW w:w="1440" w:type="dxa"/>
          </w:tcPr>
          <w:p w14:paraId="517B3D7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11</w:t>
            </w:r>
          </w:p>
        </w:tc>
        <w:tc>
          <w:tcPr>
            <w:tcW w:w="1459" w:type="dxa"/>
          </w:tcPr>
          <w:p w14:paraId="7FF0D42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9</w:t>
            </w:r>
          </w:p>
        </w:tc>
        <w:tc>
          <w:tcPr>
            <w:tcW w:w="1080" w:type="dxa"/>
          </w:tcPr>
          <w:p w14:paraId="55075CD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0.131</w:t>
            </w:r>
          </w:p>
        </w:tc>
        <w:tc>
          <w:tcPr>
            <w:tcW w:w="1080" w:type="dxa"/>
          </w:tcPr>
          <w:p w14:paraId="1681966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0.780</w:t>
            </w:r>
          </w:p>
        </w:tc>
        <w:tc>
          <w:tcPr>
            <w:tcW w:w="1683" w:type="dxa"/>
          </w:tcPr>
          <w:p w14:paraId="0472946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0.461</w:t>
            </w:r>
          </w:p>
        </w:tc>
      </w:tr>
      <w:tr w:rsidR="0058119F" w:rsidRPr="00A938FC" w14:paraId="73603497" w14:textId="77777777" w:rsidTr="005D5E92">
        <w:trPr>
          <w:jc w:val="center"/>
        </w:trPr>
        <w:tc>
          <w:tcPr>
            <w:tcW w:w="2832" w:type="dxa"/>
          </w:tcPr>
          <w:p w14:paraId="4ABDE36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DBP, mmHg</w:t>
            </w:r>
          </w:p>
        </w:tc>
        <w:tc>
          <w:tcPr>
            <w:tcW w:w="1620" w:type="dxa"/>
          </w:tcPr>
          <w:p w14:paraId="71CAC18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68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440" w:type="dxa"/>
          </w:tcPr>
          <w:p w14:paraId="0A70798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67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440" w:type="dxa"/>
          </w:tcPr>
          <w:p w14:paraId="17F3A73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67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459" w:type="dxa"/>
          </w:tcPr>
          <w:p w14:paraId="7963653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67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w:t>
            </w:r>
          </w:p>
        </w:tc>
        <w:tc>
          <w:tcPr>
            <w:tcW w:w="1080" w:type="dxa"/>
          </w:tcPr>
          <w:p w14:paraId="752DCBB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0.652</w:t>
            </w:r>
          </w:p>
        </w:tc>
        <w:tc>
          <w:tcPr>
            <w:tcW w:w="1080" w:type="dxa"/>
          </w:tcPr>
          <w:p w14:paraId="78ECE6E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0.751</w:t>
            </w:r>
          </w:p>
        </w:tc>
        <w:tc>
          <w:tcPr>
            <w:tcW w:w="1683" w:type="dxa"/>
          </w:tcPr>
          <w:p w14:paraId="3362E10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0.557</w:t>
            </w:r>
          </w:p>
        </w:tc>
      </w:tr>
      <w:tr w:rsidR="0058119F" w:rsidRPr="00A938FC" w14:paraId="11C1A6EB" w14:textId="77777777" w:rsidTr="005D5E92">
        <w:trPr>
          <w:jc w:val="center"/>
        </w:trPr>
        <w:tc>
          <w:tcPr>
            <w:tcW w:w="2832" w:type="dxa"/>
          </w:tcPr>
          <w:p w14:paraId="4CCE7DA4" w14:textId="6BE17020" w:rsidR="003A4B1B" w:rsidRPr="009C2983" w:rsidRDefault="003A4B1B" w:rsidP="009C2983">
            <w:pPr>
              <w:spacing w:line="360" w:lineRule="auto"/>
              <w:jc w:val="both"/>
              <w:rPr>
                <w:rFonts w:ascii="Book Antiqua" w:eastAsia="宋体" w:hAnsi="Book Antiqua"/>
                <w:bCs/>
                <w:lang w:eastAsia="zh-CN"/>
              </w:rPr>
            </w:pPr>
            <w:r w:rsidRPr="00A938FC">
              <w:rPr>
                <w:rFonts w:ascii="Book Antiqua" w:hAnsi="Book Antiqua"/>
                <w:bCs/>
                <w:lang w:eastAsia="zh-HK"/>
              </w:rPr>
              <w:t xml:space="preserve">TC, </w:t>
            </w:r>
            <w:proofErr w:type="spellStart"/>
            <w:r w:rsidRPr="00A938FC">
              <w:rPr>
                <w:rFonts w:ascii="Book Antiqua" w:hAnsi="Book Antiqua"/>
                <w:bCs/>
                <w:lang w:eastAsia="zh-HK"/>
              </w:rPr>
              <w:t>mmol</w:t>
            </w:r>
            <w:proofErr w:type="spellEnd"/>
            <w:r w:rsidR="009C2983">
              <w:rPr>
                <w:rFonts w:ascii="Book Antiqua" w:eastAsia="宋体" w:hAnsi="Book Antiqua" w:hint="eastAsia"/>
                <w:bCs/>
                <w:lang w:eastAsia="zh-CN"/>
              </w:rPr>
              <w:t>/</w:t>
            </w:r>
            <w:r w:rsidRPr="00A938FC">
              <w:rPr>
                <w:rFonts w:ascii="Book Antiqua" w:hAnsi="Book Antiqua"/>
                <w:bCs/>
                <w:lang w:eastAsia="zh-HK"/>
              </w:rPr>
              <w:t>L</w:t>
            </w:r>
          </w:p>
        </w:tc>
        <w:tc>
          <w:tcPr>
            <w:tcW w:w="1620" w:type="dxa"/>
          </w:tcPr>
          <w:p w14:paraId="28B6CEE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3.9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0.6</w:t>
            </w:r>
          </w:p>
        </w:tc>
        <w:tc>
          <w:tcPr>
            <w:tcW w:w="1440" w:type="dxa"/>
          </w:tcPr>
          <w:p w14:paraId="082D257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3.7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0.6</w:t>
            </w:r>
          </w:p>
        </w:tc>
        <w:tc>
          <w:tcPr>
            <w:tcW w:w="1440" w:type="dxa"/>
          </w:tcPr>
          <w:p w14:paraId="470388D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459" w:type="dxa"/>
          </w:tcPr>
          <w:p w14:paraId="6DA4AF6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4.2</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0.7</w:t>
            </w:r>
          </w:p>
        </w:tc>
        <w:tc>
          <w:tcPr>
            <w:tcW w:w="1080" w:type="dxa"/>
          </w:tcPr>
          <w:p w14:paraId="61EA482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0.025</w:t>
            </w:r>
          </w:p>
        </w:tc>
        <w:tc>
          <w:tcPr>
            <w:tcW w:w="1080" w:type="dxa"/>
          </w:tcPr>
          <w:p w14:paraId="73DEE77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0.025</w:t>
            </w:r>
          </w:p>
        </w:tc>
        <w:tc>
          <w:tcPr>
            <w:tcW w:w="1683" w:type="dxa"/>
          </w:tcPr>
          <w:p w14:paraId="4963B91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0.814</w:t>
            </w:r>
          </w:p>
        </w:tc>
      </w:tr>
      <w:tr w:rsidR="0058119F" w:rsidRPr="00A938FC" w14:paraId="383C4AD8" w14:textId="77777777" w:rsidTr="005D5E92">
        <w:trPr>
          <w:jc w:val="center"/>
        </w:trPr>
        <w:tc>
          <w:tcPr>
            <w:tcW w:w="2832" w:type="dxa"/>
          </w:tcPr>
          <w:p w14:paraId="4D2D31E1" w14:textId="019919F6" w:rsidR="003A4B1B" w:rsidRPr="009C2983"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lastRenderedPageBreak/>
              <w:t xml:space="preserve">HDL-C, </w:t>
            </w:r>
            <w:proofErr w:type="spellStart"/>
            <w:r w:rsidRPr="00A938FC">
              <w:rPr>
                <w:rFonts w:ascii="Book Antiqua" w:hAnsi="Book Antiqua"/>
                <w:bCs/>
                <w:lang w:eastAsia="zh-HK"/>
              </w:rPr>
              <w:t>mmol</w:t>
            </w:r>
            <w:proofErr w:type="spellEnd"/>
            <w:r w:rsidR="009C2983">
              <w:rPr>
                <w:rFonts w:ascii="Book Antiqua" w:eastAsia="宋体" w:hAnsi="Book Antiqua" w:hint="eastAsia"/>
                <w:bCs/>
                <w:lang w:eastAsia="zh-CN"/>
              </w:rPr>
              <w:t>/</w:t>
            </w:r>
            <w:r w:rsidRPr="00A938FC">
              <w:rPr>
                <w:rFonts w:ascii="Book Antiqua" w:hAnsi="Book Antiqua"/>
                <w:bCs/>
                <w:lang w:eastAsia="zh-HK"/>
              </w:rPr>
              <w:t>L</w:t>
            </w:r>
          </w:p>
        </w:tc>
        <w:tc>
          <w:tcPr>
            <w:tcW w:w="1620" w:type="dxa"/>
          </w:tcPr>
          <w:p w14:paraId="59DF5A8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0.2</w:t>
            </w:r>
          </w:p>
        </w:tc>
        <w:tc>
          <w:tcPr>
            <w:tcW w:w="1440" w:type="dxa"/>
          </w:tcPr>
          <w:p w14:paraId="68A0EC6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0.3</w:t>
            </w:r>
          </w:p>
        </w:tc>
        <w:tc>
          <w:tcPr>
            <w:tcW w:w="1440" w:type="dxa"/>
          </w:tcPr>
          <w:p w14:paraId="009ABCF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0.4</w:t>
            </w:r>
          </w:p>
        </w:tc>
        <w:tc>
          <w:tcPr>
            <w:tcW w:w="1459" w:type="dxa"/>
          </w:tcPr>
          <w:p w14:paraId="4B50C98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080" w:type="dxa"/>
          </w:tcPr>
          <w:p w14:paraId="7550A39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0.220</w:t>
            </w:r>
          </w:p>
        </w:tc>
        <w:tc>
          <w:tcPr>
            <w:tcW w:w="1080" w:type="dxa"/>
          </w:tcPr>
          <w:p w14:paraId="31A1228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0.047</w:t>
            </w:r>
          </w:p>
        </w:tc>
        <w:tc>
          <w:tcPr>
            <w:tcW w:w="1683" w:type="dxa"/>
          </w:tcPr>
          <w:p w14:paraId="0DB6C8A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0.278</w:t>
            </w:r>
          </w:p>
        </w:tc>
      </w:tr>
      <w:tr w:rsidR="0058119F" w:rsidRPr="00A938FC" w14:paraId="745B5158" w14:textId="77777777" w:rsidTr="005D5E92">
        <w:trPr>
          <w:jc w:val="center"/>
        </w:trPr>
        <w:tc>
          <w:tcPr>
            <w:tcW w:w="2832" w:type="dxa"/>
          </w:tcPr>
          <w:p w14:paraId="7C0FFF55" w14:textId="673160A0" w:rsidR="003A4B1B" w:rsidRPr="009C2983"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t xml:space="preserve">LDL-C, </w:t>
            </w:r>
            <w:proofErr w:type="spellStart"/>
            <w:r w:rsidRPr="00A938FC">
              <w:rPr>
                <w:rFonts w:ascii="Book Antiqua" w:hAnsi="Book Antiqua"/>
                <w:bCs/>
                <w:lang w:eastAsia="zh-HK"/>
              </w:rPr>
              <w:t>mmol</w:t>
            </w:r>
            <w:proofErr w:type="spellEnd"/>
            <w:r w:rsidR="009C2983">
              <w:rPr>
                <w:rFonts w:ascii="Book Antiqua" w:eastAsia="宋体" w:hAnsi="Book Antiqua" w:hint="eastAsia"/>
                <w:bCs/>
                <w:lang w:eastAsia="zh-CN"/>
              </w:rPr>
              <w:t>/</w:t>
            </w:r>
            <w:r w:rsidRPr="00A938FC">
              <w:rPr>
                <w:rFonts w:ascii="Book Antiqua" w:hAnsi="Book Antiqua"/>
                <w:bCs/>
                <w:lang w:eastAsia="zh-HK"/>
              </w:rPr>
              <w:t>L</w:t>
            </w:r>
          </w:p>
        </w:tc>
        <w:tc>
          <w:tcPr>
            <w:tcW w:w="1620" w:type="dxa"/>
          </w:tcPr>
          <w:p w14:paraId="0CC348E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0.6</w:t>
            </w:r>
          </w:p>
        </w:tc>
        <w:tc>
          <w:tcPr>
            <w:tcW w:w="1440" w:type="dxa"/>
          </w:tcPr>
          <w:p w14:paraId="3AD19F6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440" w:type="dxa"/>
          </w:tcPr>
          <w:p w14:paraId="16DD6DE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459" w:type="dxa"/>
          </w:tcPr>
          <w:p w14:paraId="47CD892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080" w:type="dxa"/>
          </w:tcPr>
          <w:p w14:paraId="3312DE3B" w14:textId="26E98D5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&lt;</w:t>
            </w:r>
            <w:r w:rsidR="009C2983">
              <w:rPr>
                <w:rFonts w:ascii="Book Antiqua" w:eastAsia="宋体" w:hAnsi="Book Antiqua" w:hint="eastAsia"/>
                <w:bCs/>
                <w:lang w:eastAsia="zh-CN"/>
              </w:rPr>
              <w:t xml:space="preserve"> </w:t>
            </w:r>
            <w:r w:rsidRPr="00A938FC">
              <w:rPr>
                <w:rFonts w:ascii="Book Antiqua" w:hAnsi="Book Antiqua"/>
                <w:bCs/>
                <w:lang w:eastAsia="zh-HK"/>
              </w:rPr>
              <w:t>0.001</w:t>
            </w:r>
          </w:p>
        </w:tc>
        <w:tc>
          <w:tcPr>
            <w:tcW w:w="1080" w:type="dxa"/>
          </w:tcPr>
          <w:p w14:paraId="75E4411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0.199</w:t>
            </w:r>
          </w:p>
        </w:tc>
        <w:tc>
          <w:tcPr>
            <w:tcW w:w="1683" w:type="dxa"/>
          </w:tcPr>
          <w:p w14:paraId="50A2106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0.850</w:t>
            </w:r>
          </w:p>
        </w:tc>
      </w:tr>
      <w:tr w:rsidR="0058119F" w:rsidRPr="00A938FC" w14:paraId="45353FB6" w14:textId="77777777" w:rsidTr="005D5E92">
        <w:trPr>
          <w:jc w:val="center"/>
        </w:trPr>
        <w:tc>
          <w:tcPr>
            <w:tcW w:w="2832" w:type="dxa"/>
          </w:tcPr>
          <w:p w14:paraId="6E4CA3B0" w14:textId="13626706"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TG, </w:t>
            </w:r>
            <w:proofErr w:type="spellStart"/>
            <w:r w:rsidR="009C2983" w:rsidRPr="00A938FC">
              <w:rPr>
                <w:rFonts w:ascii="Book Antiqua" w:hAnsi="Book Antiqua"/>
                <w:bCs/>
                <w:lang w:eastAsia="zh-HK"/>
              </w:rPr>
              <w:t>mmol</w:t>
            </w:r>
            <w:proofErr w:type="spellEnd"/>
            <w:r w:rsidR="009C2983">
              <w:rPr>
                <w:rFonts w:ascii="Book Antiqua" w:eastAsia="宋体" w:hAnsi="Book Antiqua" w:hint="eastAsia"/>
                <w:bCs/>
                <w:lang w:eastAsia="zh-CN"/>
              </w:rPr>
              <w:t>/</w:t>
            </w:r>
            <w:r w:rsidR="009C2983" w:rsidRPr="00A938FC">
              <w:rPr>
                <w:rFonts w:ascii="Book Antiqua" w:hAnsi="Book Antiqua"/>
                <w:bCs/>
                <w:lang w:eastAsia="zh-HK"/>
              </w:rPr>
              <w:t>L</w:t>
            </w:r>
          </w:p>
        </w:tc>
        <w:tc>
          <w:tcPr>
            <w:tcW w:w="1620" w:type="dxa"/>
          </w:tcPr>
          <w:p w14:paraId="0D30878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0.4</w:t>
            </w:r>
          </w:p>
        </w:tc>
        <w:tc>
          <w:tcPr>
            <w:tcW w:w="1440" w:type="dxa"/>
          </w:tcPr>
          <w:p w14:paraId="19CD2CB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0.4</w:t>
            </w:r>
          </w:p>
        </w:tc>
        <w:tc>
          <w:tcPr>
            <w:tcW w:w="1440" w:type="dxa"/>
          </w:tcPr>
          <w:p w14:paraId="6F39A2C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0.9</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lang w:eastAsia="zh-HK"/>
              </w:rPr>
              <w:t xml:space="preserve"> 0.4</w:t>
            </w:r>
          </w:p>
        </w:tc>
        <w:tc>
          <w:tcPr>
            <w:tcW w:w="1459" w:type="dxa"/>
          </w:tcPr>
          <w:p w14:paraId="11258F0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0.4</w:t>
            </w:r>
          </w:p>
        </w:tc>
        <w:tc>
          <w:tcPr>
            <w:tcW w:w="1080" w:type="dxa"/>
          </w:tcPr>
          <w:p w14:paraId="68EC829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0.554</w:t>
            </w:r>
          </w:p>
        </w:tc>
        <w:tc>
          <w:tcPr>
            <w:tcW w:w="1080" w:type="dxa"/>
          </w:tcPr>
          <w:p w14:paraId="545BAC0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0.756</w:t>
            </w:r>
          </w:p>
        </w:tc>
        <w:tc>
          <w:tcPr>
            <w:tcW w:w="1683" w:type="dxa"/>
          </w:tcPr>
          <w:p w14:paraId="5BE3976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0.848</w:t>
            </w:r>
          </w:p>
        </w:tc>
      </w:tr>
      <w:tr w:rsidR="0058119F" w:rsidRPr="00A938FC" w14:paraId="457BD361" w14:textId="77777777" w:rsidTr="005D5E92">
        <w:trPr>
          <w:jc w:val="center"/>
        </w:trPr>
        <w:tc>
          <w:tcPr>
            <w:tcW w:w="2832" w:type="dxa"/>
          </w:tcPr>
          <w:p w14:paraId="26DA0069" w14:textId="4022B966" w:rsidR="003A4B1B" w:rsidRPr="009C2983"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t xml:space="preserve">Glucose, </w:t>
            </w:r>
            <w:proofErr w:type="spellStart"/>
            <w:r w:rsidRPr="00A938FC">
              <w:rPr>
                <w:rFonts w:ascii="Book Antiqua" w:hAnsi="Book Antiqua"/>
                <w:bCs/>
                <w:lang w:eastAsia="zh-HK"/>
              </w:rPr>
              <w:t>mmol</w:t>
            </w:r>
            <w:proofErr w:type="spellEnd"/>
            <w:r w:rsidR="009C2983">
              <w:rPr>
                <w:rFonts w:ascii="Book Antiqua" w:eastAsia="宋体" w:hAnsi="Book Antiqua" w:hint="eastAsia"/>
                <w:bCs/>
                <w:lang w:eastAsia="zh-CN"/>
              </w:rPr>
              <w:t>/</w:t>
            </w:r>
            <w:r w:rsidRPr="00A938FC">
              <w:rPr>
                <w:rFonts w:ascii="Book Antiqua" w:hAnsi="Book Antiqua"/>
                <w:bCs/>
                <w:lang w:eastAsia="zh-HK"/>
              </w:rPr>
              <w:t>L</w:t>
            </w:r>
          </w:p>
        </w:tc>
        <w:tc>
          <w:tcPr>
            <w:tcW w:w="1620" w:type="dxa"/>
          </w:tcPr>
          <w:p w14:paraId="144E871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5.1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0.3</w:t>
            </w:r>
          </w:p>
        </w:tc>
        <w:tc>
          <w:tcPr>
            <w:tcW w:w="1440" w:type="dxa"/>
          </w:tcPr>
          <w:p w14:paraId="23A0AFF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5.0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0.3</w:t>
            </w:r>
          </w:p>
        </w:tc>
        <w:tc>
          <w:tcPr>
            <w:tcW w:w="1440" w:type="dxa"/>
          </w:tcPr>
          <w:p w14:paraId="668B0B7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0.3</w:t>
            </w:r>
          </w:p>
        </w:tc>
        <w:tc>
          <w:tcPr>
            <w:tcW w:w="1459" w:type="dxa"/>
          </w:tcPr>
          <w:p w14:paraId="7F44B12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0.3</w:t>
            </w:r>
          </w:p>
        </w:tc>
        <w:tc>
          <w:tcPr>
            <w:tcW w:w="1080" w:type="dxa"/>
          </w:tcPr>
          <w:p w14:paraId="094DBB0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0.269</w:t>
            </w:r>
          </w:p>
        </w:tc>
        <w:tc>
          <w:tcPr>
            <w:tcW w:w="1080" w:type="dxa"/>
          </w:tcPr>
          <w:p w14:paraId="060BDCE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0.094</w:t>
            </w:r>
          </w:p>
        </w:tc>
        <w:tc>
          <w:tcPr>
            <w:tcW w:w="1683" w:type="dxa"/>
          </w:tcPr>
          <w:p w14:paraId="10270F1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0.315</w:t>
            </w:r>
          </w:p>
        </w:tc>
      </w:tr>
      <w:tr w:rsidR="0058119F" w:rsidRPr="00A938FC" w14:paraId="0F4C3485" w14:textId="77777777" w:rsidTr="005D5E92">
        <w:trPr>
          <w:jc w:val="center"/>
        </w:trPr>
        <w:tc>
          <w:tcPr>
            <w:tcW w:w="2832" w:type="dxa"/>
          </w:tcPr>
          <w:p w14:paraId="3A691624" w14:textId="00D3DF14" w:rsidR="003A4B1B" w:rsidRPr="009C2983"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t xml:space="preserve">log Insulin, </w:t>
            </w:r>
            <w:r w:rsidRPr="00A938FC">
              <w:rPr>
                <w:rFonts w:ascii="Book Antiqua" w:hAnsi="Book Antiqua"/>
                <w:bCs/>
                <w:lang w:eastAsia="zh-HK"/>
              </w:rPr>
              <w:sym w:font="Symbol" w:char="F072"/>
            </w:r>
            <w:proofErr w:type="spellStart"/>
            <w:r w:rsidRPr="00A938FC">
              <w:rPr>
                <w:rFonts w:ascii="Book Antiqua" w:hAnsi="Book Antiqua"/>
                <w:bCs/>
                <w:lang w:eastAsia="zh-HK"/>
              </w:rPr>
              <w:t>mol</w:t>
            </w:r>
            <w:proofErr w:type="spellEnd"/>
            <w:r w:rsidR="009C2983">
              <w:rPr>
                <w:rFonts w:ascii="Book Antiqua" w:eastAsia="宋体" w:hAnsi="Book Antiqua" w:hint="eastAsia"/>
                <w:bCs/>
                <w:lang w:eastAsia="zh-CN"/>
              </w:rPr>
              <w:t>/</w:t>
            </w:r>
            <w:r w:rsidRPr="00A938FC">
              <w:rPr>
                <w:rFonts w:ascii="Book Antiqua" w:hAnsi="Book Antiqua"/>
                <w:bCs/>
                <w:lang w:eastAsia="zh-HK"/>
              </w:rPr>
              <w:t>L</w:t>
            </w:r>
          </w:p>
        </w:tc>
        <w:tc>
          <w:tcPr>
            <w:tcW w:w="1620" w:type="dxa"/>
          </w:tcPr>
          <w:p w14:paraId="6C833E1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440" w:type="dxa"/>
          </w:tcPr>
          <w:p w14:paraId="01F2D2F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0.3</w:t>
            </w:r>
          </w:p>
        </w:tc>
        <w:tc>
          <w:tcPr>
            <w:tcW w:w="1440" w:type="dxa"/>
          </w:tcPr>
          <w:p w14:paraId="5B947EC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459" w:type="dxa"/>
          </w:tcPr>
          <w:p w14:paraId="6AD0C72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3.9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0.5</w:t>
            </w:r>
          </w:p>
        </w:tc>
        <w:tc>
          <w:tcPr>
            <w:tcW w:w="1080" w:type="dxa"/>
          </w:tcPr>
          <w:p w14:paraId="6675F83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0.027</w:t>
            </w:r>
          </w:p>
        </w:tc>
        <w:tc>
          <w:tcPr>
            <w:tcW w:w="1080" w:type="dxa"/>
          </w:tcPr>
          <w:p w14:paraId="56C135C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0.099</w:t>
            </w:r>
          </w:p>
        </w:tc>
        <w:tc>
          <w:tcPr>
            <w:tcW w:w="1683" w:type="dxa"/>
          </w:tcPr>
          <w:p w14:paraId="4D3898D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0.169</w:t>
            </w:r>
          </w:p>
        </w:tc>
      </w:tr>
      <w:tr w:rsidR="0058119F" w:rsidRPr="00A938FC" w14:paraId="62B54FE5" w14:textId="77777777" w:rsidTr="005D5E92">
        <w:trPr>
          <w:jc w:val="center"/>
        </w:trPr>
        <w:tc>
          <w:tcPr>
            <w:tcW w:w="2832" w:type="dxa"/>
          </w:tcPr>
          <w:p w14:paraId="79877F92" w14:textId="35E04617" w:rsidR="003A4B1B" w:rsidRPr="009C2983" w:rsidRDefault="003A4B1B" w:rsidP="0058119F">
            <w:pPr>
              <w:spacing w:line="360" w:lineRule="auto"/>
              <w:jc w:val="both"/>
              <w:rPr>
                <w:rFonts w:ascii="Book Antiqua" w:eastAsia="宋体" w:hAnsi="Book Antiqua"/>
                <w:bCs/>
                <w:lang w:eastAsia="zh-CN"/>
              </w:rPr>
            </w:pPr>
            <w:proofErr w:type="spellStart"/>
            <w:r w:rsidRPr="00A938FC">
              <w:rPr>
                <w:rFonts w:ascii="Book Antiqua" w:hAnsi="Book Antiqua"/>
                <w:bCs/>
                <w:lang w:eastAsia="zh-HK"/>
              </w:rPr>
              <w:t>hsCRP</w:t>
            </w:r>
            <w:proofErr w:type="spellEnd"/>
            <w:r w:rsidRPr="00A938FC">
              <w:rPr>
                <w:rFonts w:ascii="Book Antiqua" w:hAnsi="Book Antiqua"/>
                <w:bCs/>
                <w:lang w:eastAsia="zh-HK"/>
              </w:rPr>
              <w:t>, mg</w:t>
            </w:r>
            <w:r w:rsidR="009C2983">
              <w:rPr>
                <w:rFonts w:ascii="Book Antiqua" w:eastAsia="宋体" w:hAnsi="Book Antiqua" w:hint="eastAsia"/>
                <w:bCs/>
                <w:lang w:eastAsia="zh-CN"/>
              </w:rPr>
              <w:t>/</w:t>
            </w:r>
            <w:r w:rsidRPr="00A938FC">
              <w:rPr>
                <w:rFonts w:ascii="Book Antiqua" w:hAnsi="Book Antiqua"/>
                <w:bCs/>
                <w:lang w:eastAsia="zh-HK"/>
              </w:rPr>
              <w:t>L</w:t>
            </w:r>
          </w:p>
        </w:tc>
        <w:tc>
          <w:tcPr>
            <w:tcW w:w="1620" w:type="dxa"/>
          </w:tcPr>
          <w:p w14:paraId="5E35F92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0.31</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0.45</w:t>
            </w:r>
          </w:p>
        </w:tc>
        <w:tc>
          <w:tcPr>
            <w:tcW w:w="1440" w:type="dxa"/>
          </w:tcPr>
          <w:p w14:paraId="57A4236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0.25</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0.35</w:t>
            </w:r>
          </w:p>
        </w:tc>
        <w:tc>
          <w:tcPr>
            <w:tcW w:w="1440" w:type="dxa"/>
          </w:tcPr>
          <w:p w14:paraId="4EEF4F9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0.19</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0.18</w:t>
            </w:r>
          </w:p>
        </w:tc>
        <w:tc>
          <w:tcPr>
            <w:tcW w:w="1459" w:type="dxa"/>
          </w:tcPr>
          <w:p w14:paraId="4DCDCCB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0.65</w:t>
            </w:r>
            <w:r w:rsidRPr="00A938FC">
              <w:rPr>
                <w:rFonts w:ascii="Book Antiqua" w:hAnsi="Book Antiqua"/>
                <w:bCs/>
              </w:rPr>
              <w:t xml:space="preserve"> </w:t>
            </w:r>
            <w:r w:rsidRPr="00A938FC">
              <w:rPr>
                <w:rFonts w:ascii="Book Antiqua" w:hAnsi="Book Antiqua"/>
                <w:bCs/>
              </w:rPr>
              <w:sym w:font="Symbol" w:char="F0B1"/>
            </w:r>
            <w:r w:rsidRPr="00A938FC">
              <w:rPr>
                <w:rFonts w:ascii="Book Antiqua" w:hAnsi="Book Antiqua"/>
                <w:bCs/>
              </w:rPr>
              <w:t xml:space="preserve"> 2.3</w:t>
            </w:r>
          </w:p>
        </w:tc>
        <w:tc>
          <w:tcPr>
            <w:tcW w:w="1080" w:type="dxa"/>
          </w:tcPr>
          <w:p w14:paraId="6B3284E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0.486</w:t>
            </w:r>
          </w:p>
        </w:tc>
        <w:tc>
          <w:tcPr>
            <w:tcW w:w="1080" w:type="dxa"/>
          </w:tcPr>
          <w:p w14:paraId="0C21939F" w14:textId="68DFF99A" w:rsidR="003A4B1B" w:rsidRPr="00A938FC" w:rsidRDefault="009C2983" w:rsidP="0058119F">
            <w:pPr>
              <w:spacing w:line="360" w:lineRule="auto"/>
              <w:jc w:val="both"/>
              <w:rPr>
                <w:rFonts w:ascii="Book Antiqua" w:hAnsi="Book Antiqua"/>
                <w:bCs/>
                <w:lang w:eastAsia="zh-HK"/>
              </w:rPr>
            </w:pPr>
            <w:r>
              <w:rPr>
                <w:rFonts w:ascii="Book Antiqua" w:eastAsia="宋体" w:hAnsi="Book Antiqua" w:hint="eastAsia"/>
                <w:bCs/>
                <w:lang w:eastAsia="zh-CN"/>
              </w:rPr>
              <w:t>0</w:t>
            </w:r>
            <w:r w:rsidR="003A4B1B" w:rsidRPr="00A938FC">
              <w:rPr>
                <w:rFonts w:ascii="Book Antiqua" w:hAnsi="Book Antiqua"/>
                <w:bCs/>
                <w:lang w:eastAsia="zh-HK"/>
              </w:rPr>
              <w:t>.638</w:t>
            </w:r>
          </w:p>
        </w:tc>
        <w:tc>
          <w:tcPr>
            <w:tcW w:w="1683" w:type="dxa"/>
          </w:tcPr>
          <w:p w14:paraId="7F28FE6B" w14:textId="73776F38" w:rsidR="003A4B1B" w:rsidRPr="00A938FC" w:rsidRDefault="009C2983" w:rsidP="0058119F">
            <w:pPr>
              <w:spacing w:line="360" w:lineRule="auto"/>
              <w:jc w:val="both"/>
              <w:rPr>
                <w:rFonts w:ascii="Book Antiqua" w:hAnsi="Book Antiqua"/>
                <w:bCs/>
                <w:lang w:eastAsia="zh-HK"/>
              </w:rPr>
            </w:pPr>
            <w:r>
              <w:rPr>
                <w:rFonts w:ascii="Book Antiqua" w:eastAsia="宋体" w:hAnsi="Book Antiqua" w:hint="eastAsia"/>
                <w:bCs/>
                <w:lang w:eastAsia="zh-CN"/>
              </w:rPr>
              <w:t>0</w:t>
            </w:r>
            <w:r w:rsidR="003A4B1B" w:rsidRPr="00A938FC">
              <w:rPr>
                <w:rFonts w:ascii="Book Antiqua" w:hAnsi="Book Antiqua"/>
                <w:bCs/>
                <w:lang w:eastAsia="zh-HK"/>
              </w:rPr>
              <w:t>.344</w:t>
            </w:r>
          </w:p>
        </w:tc>
      </w:tr>
      <w:tr w:rsidR="0058119F" w:rsidRPr="00A938FC" w14:paraId="31D5CDC8" w14:textId="77777777" w:rsidTr="005D5E92">
        <w:trPr>
          <w:jc w:val="center"/>
        </w:trPr>
        <w:tc>
          <w:tcPr>
            <w:tcW w:w="2832" w:type="dxa"/>
          </w:tcPr>
          <w:p w14:paraId="60C6FC4D" w14:textId="1A989E62" w:rsidR="003A4B1B" w:rsidRPr="009C2983"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t>Peak VO</w:t>
            </w:r>
            <w:r w:rsidRPr="00A938FC">
              <w:rPr>
                <w:rFonts w:ascii="Book Antiqua" w:hAnsi="Book Antiqua"/>
                <w:bCs/>
                <w:vertAlign w:val="subscript"/>
                <w:lang w:eastAsia="zh-HK"/>
              </w:rPr>
              <w:t>2</w:t>
            </w:r>
            <w:r w:rsidRPr="00A938FC">
              <w:rPr>
                <w:rFonts w:ascii="Book Antiqua" w:hAnsi="Book Antiqua"/>
                <w:bCs/>
                <w:lang w:eastAsia="zh-TW"/>
              </w:rPr>
              <w:t xml:space="preserve">, </w:t>
            </w:r>
            <w:r w:rsidRPr="00A938FC">
              <w:rPr>
                <w:rFonts w:ascii="Book Antiqua" w:hAnsi="Book Antiqua"/>
                <w:bCs/>
              </w:rPr>
              <w:t>m</w:t>
            </w:r>
            <w:r w:rsidR="009C2983" w:rsidRPr="00A938FC">
              <w:rPr>
                <w:rFonts w:ascii="Book Antiqua" w:hAnsi="Book Antiqua"/>
                <w:bCs/>
              </w:rPr>
              <w:t>L</w:t>
            </w:r>
            <w:r w:rsidR="009C2983">
              <w:rPr>
                <w:rFonts w:ascii="Book Antiqua" w:eastAsia="宋体" w:hAnsi="Book Antiqua" w:hint="eastAsia"/>
                <w:bCs/>
                <w:lang w:eastAsia="zh-CN"/>
              </w:rPr>
              <w:t>/</w:t>
            </w:r>
            <w:r w:rsidRPr="00A938FC">
              <w:rPr>
                <w:rFonts w:ascii="Book Antiqua" w:hAnsi="Book Antiqua"/>
                <w:bCs/>
              </w:rPr>
              <w:t>min</w:t>
            </w:r>
          </w:p>
        </w:tc>
        <w:tc>
          <w:tcPr>
            <w:tcW w:w="1620" w:type="dxa"/>
          </w:tcPr>
          <w:p w14:paraId="4CC9F65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1741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322</w:t>
            </w:r>
          </w:p>
        </w:tc>
        <w:tc>
          <w:tcPr>
            <w:tcW w:w="1440" w:type="dxa"/>
          </w:tcPr>
          <w:p w14:paraId="7AFBE4F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1870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446</w:t>
            </w:r>
          </w:p>
        </w:tc>
        <w:tc>
          <w:tcPr>
            <w:tcW w:w="1440" w:type="dxa"/>
          </w:tcPr>
          <w:p w14:paraId="2C8C63A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1776</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466</w:t>
            </w:r>
          </w:p>
        </w:tc>
        <w:tc>
          <w:tcPr>
            <w:tcW w:w="1459" w:type="dxa"/>
          </w:tcPr>
          <w:p w14:paraId="20D8AC4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1963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540</w:t>
            </w:r>
          </w:p>
        </w:tc>
        <w:tc>
          <w:tcPr>
            <w:tcW w:w="1080" w:type="dxa"/>
          </w:tcPr>
          <w:p w14:paraId="3356F89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0.003</w:t>
            </w:r>
          </w:p>
        </w:tc>
        <w:tc>
          <w:tcPr>
            <w:tcW w:w="1080" w:type="dxa"/>
          </w:tcPr>
          <w:p w14:paraId="2A8C756E"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0.7</w:t>
            </w:r>
            <w:r w:rsidRPr="00A938FC">
              <w:rPr>
                <w:rFonts w:ascii="Book Antiqua" w:eastAsia="宋体" w:hAnsi="Book Antiqua"/>
                <w:bCs/>
                <w:lang w:eastAsia="zh-SG"/>
              </w:rPr>
              <w:t>00</w:t>
            </w:r>
          </w:p>
        </w:tc>
        <w:tc>
          <w:tcPr>
            <w:tcW w:w="1683" w:type="dxa"/>
          </w:tcPr>
          <w:p w14:paraId="6981C0FE"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0.5</w:t>
            </w:r>
            <w:r w:rsidRPr="00A938FC">
              <w:rPr>
                <w:rFonts w:ascii="Book Antiqua" w:eastAsia="宋体" w:hAnsi="Book Antiqua"/>
                <w:bCs/>
                <w:lang w:eastAsia="zh-SG"/>
              </w:rPr>
              <w:t>00</w:t>
            </w:r>
          </w:p>
        </w:tc>
      </w:tr>
      <w:tr w:rsidR="0058119F" w:rsidRPr="00A938FC" w14:paraId="3EC742F0" w14:textId="77777777" w:rsidTr="005D5E92">
        <w:trPr>
          <w:jc w:val="center"/>
        </w:trPr>
        <w:tc>
          <w:tcPr>
            <w:tcW w:w="2832" w:type="dxa"/>
          </w:tcPr>
          <w:p w14:paraId="72442EA5" w14:textId="42DFAC17" w:rsidR="003A4B1B" w:rsidRPr="009C2983" w:rsidRDefault="003A4B1B" w:rsidP="009C2983">
            <w:pPr>
              <w:spacing w:line="360" w:lineRule="auto"/>
              <w:jc w:val="both"/>
              <w:rPr>
                <w:rFonts w:ascii="Book Antiqua" w:eastAsia="宋体" w:hAnsi="Book Antiqua"/>
                <w:bCs/>
                <w:lang w:eastAsia="zh-CN"/>
              </w:rPr>
            </w:pPr>
            <w:r w:rsidRPr="00A938FC">
              <w:rPr>
                <w:rFonts w:ascii="Book Antiqua" w:hAnsi="Book Antiqua"/>
                <w:bCs/>
                <w:lang w:eastAsia="zh-HK"/>
              </w:rPr>
              <w:t>Peak VO</w:t>
            </w:r>
            <w:r w:rsidRPr="00A938FC">
              <w:rPr>
                <w:rFonts w:ascii="Book Antiqua" w:hAnsi="Book Antiqua"/>
                <w:bCs/>
                <w:vertAlign w:val="subscript"/>
                <w:lang w:eastAsia="zh-HK"/>
              </w:rPr>
              <w:t>2</w:t>
            </w:r>
            <w:r w:rsidRPr="00A938FC">
              <w:rPr>
                <w:rFonts w:ascii="Book Antiqua" w:hAnsi="Book Antiqua"/>
                <w:bCs/>
                <w:lang w:eastAsia="zh-HK"/>
              </w:rPr>
              <w:t xml:space="preserve">, </w:t>
            </w:r>
            <w:r w:rsidRPr="00A938FC">
              <w:rPr>
                <w:rFonts w:ascii="Book Antiqua" w:hAnsi="Book Antiqua"/>
                <w:bCs/>
              </w:rPr>
              <w:t>m</w:t>
            </w:r>
            <w:r w:rsidR="009C2983" w:rsidRPr="00A938FC">
              <w:rPr>
                <w:rFonts w:ascii="Book Antiqua" w:hAnsi="Book Antiqua"/>
                <w:bCs/>
              </w:rPr>
              <w:t>L</w:t>
            </w:r>
            <w:r w:rsidR="009C2983">
              <w:rPr>
                <w:rFonts w:ascii="Book Antiqua" w:eastAsia="宋体" w:hAnsi="Book Antiqua" w:hint="eastAsia"/>
                <w:bCs/>
                <w:lang w:eastAsia="zh-CN"/>
              </w:rPr>
              <w:t>/</w:t>
            </w:r>
            <w:r w:rsidRPr="00A938FC">
              <w:rPr>
                <w:rFonts w:ascii="Book Antiqua" w:hAnsi="Book Antiqua"/>
                <w:bCs/>
              </w:rPr>
              <w:t>kg</w:t>
            </w:r>
            <w:r w:rsidR="009C2983">
              <w:rPr>
                <w:rFonts w:ascii="Book Antiqua" w:eastAsia="宋体" w:hAnsi="Book Antiqua" w:hint="eastAsia"/>
                <w:bCs/>
                <w:vertAlign w:val="superscript"/>
                <w:lang w:eastAsia="zh-CN"/>
              </w:rPr>
              <w:t xml:space="preserve"> </w:t>
            </w:r>
            <w:r w:rsidR="009C2983" w:rsidRPr="009C2983">
              <w:rPr>
                <w:rFonts w:ascii="Book Antiqua" w:eastAsia="宋体" w:hAnsi="Book Antiqua" w:hint="eastAsia"/>
                <w:bCs/>
                <w:lang w:eastAsia="zh-CN"/>
              </w:rPr>
              <w:t xml:space="preserve">per </w:t>
            </w:r>
            <w:r w:rsidRPr="009C2983">
              <w:rPr>
                <w:rFonts w:ascii="Book Antiqua" w:hAnsi="Book Antiqua"/>
                <w:bCs/>
              </w:rPr>
              <w:t>min</w:t>
            </w:r>
            <w:r w:rsidR="009C2983" w:rsidRPr="009C2983">
              <w:rPr>
                <w:rFonts w:ascii="Book Antiqua" w:eastAsia="宋体" w:hAnsi="Book Antiqua" w:hint="eastAsia"/>
                <w:bCs/>
                <w:lang w:eastAsia="zh-CN"/>
              </w:rPr>
              <w:t>ute</w:t>
            </w:r>
          </w:p>
        </w:tc>
        <w:tc>
          <w:tcPr>
            <w:tcW w:w="1620" w:type="dxa"/>
          </w:tcPr>
          <w:p w14:paraId="3CBE6A9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40.5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7.1</w:t>
            </w:r>
          </w:p>
        </w:tc>
        <w:tc>
          <w:tcPr>
            <w:tcW w:w="1440" w:type="dxa"/>
          </w:tcPr>
          <w:p w14:paraId="700C56C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41.8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8.0</w:t>
            </w:r>
          </w:p>
        </w:tc>
        <w:tc>
          <w:tcPr>
            <w:tcW w:w="1440" w:type="dxa"/>
          </w:tcPr>
          <w:p w14:paraId="24692EE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43.1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8.8</w:t>
            </w:r>
          </w:p>
        </w:tc>
        <w:tc>
          <w:tcPr>
            <w:tcW w:w="1459" w:type="dxa"/>
          </w:tcPr>
          <w:p w14:paraId="72388F3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45.6</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7.9</w:t>
            </w:r>
          </w:p>
        </w:tc>
        <w:tc>
          <w:tcPr>
            <w:tcW w:w="1080" w:type="dxa"/>
          </w:tcPr>
          <w:p w14:paraId="7EDACEC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0.081</w:t>
            </w:r>
          </w:p>
        </w:tc>
        <w:tc>
          <w:tcPr>
            <w:tcW w:w="1080" w:type="dxa"/>
          </w:tcPr>
          <w:p w14:paraId="2B3C73B4"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0.3</w:t>
            </w:r>
            <w:r w:rsidRPr="00A938FC">
              <w:rPr>
                <w:rFonts w:ascii="Book Antiqua" w:eastAsia="宋体" w:hAnsi="Book Antiqua"/>
                <w:bCs/>
                <w:lang w:eastAsia="zh-SG"/>
              </w:rPr>
              <w:t>00</w:t>
            </w:r>
          </w:p>
        </w:tc>
        <w:tc>
          <w:tcPr>
            <w:tcW w:w="1683" w:type="dxa"/>
          </w:tcPr>
          <w:p w14:paraId="492F8327"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0.6</w:t>
            </w:r>
            <w:r w:rsidRPr="00A938FC">
              <w:rPr>
                <w:rFonts w:ascii="Book Antiqua" w:eastAsia="宋体" w:hAnsi="Book Antiqua"/>
                <w:bCs/>
                <w:lang w:eastAsia="zh-SG"/>
              </w:rPr>
              <w:t>00</w:t>
            </w:r>
          </w:p>
        </w:tc>
      </w:tr>
    </w:tbl>
    <w:p w14:paraId="5F69D84D" w14:textId="4B010B53" w:rsidR="003A4B1B" w:rsidRPr="00094D33"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t xml:space="preserve">Data are presented as mean </w:t>
      </w:r>
      <w:r w:rsidRPr="00A938FC">
        <w:rPr>
          <w:rFonts w:ascii="Book Antiqua" w:hAnsi="Book Antiqua"/>
          <w:bCs/>
        </w:rPr>
        <w:sym w:font="Symbol" w:char="F0B1"/>
      </w:r>
      <w:r w:rsidRPr="00A938FC">
        <w:rPr>
          <w:rFonts w:ascii="Book Antiqua" w:hAnsi="Book Antiqua"/>
          <w:bCs/>
          <w:lang w:eastAsia="zh-TW"/>
        </w:rPr>
        <w:t xml:space="preserve"> </w:t>
      </w:r>
      <w:r w:rsidRPr="00A938FC">
        <w:rPr>
          <w:rFonts w:ascii="Book Antiqua" w:hAnsi="Book Antiqua"/>
          <w:bCs/>
          <w:lang w:eastAsia="zh-HK"/>
        </w:rPr>
        <w:t xml:space="preserve">SD. </w:t>
      </w:r>
      <w:r w:rsidRPr="00094D33">
        <w:rPr>
          <w:rFonts w:ascii="Book Antiqua" w:hAnsi="Book Antiqua"/>
          <w:bCs/>
          <w:i/>
          <w:lang w:eastAsia="zh-HK"/>
        </w:rPr>
        <w:t>P</w:t>
      </w:r>
      <w:r w:rsidRPr="00A938FC">
        <w:rPr>
          <w:rFonts w:ascii="Book Antiqua" w:hAnsi="Book Antiqua"/>
          <w:bCs/>
          <w:lang w:eastAsia="zh-HK"/>
        </w:rPr>
        <w:t xml:space="preserve"> values were obtained from repeated measures ANOVA.</w:t>
      </w:r>
      <w:r w:rsidR="00094D33">
        <w:rPr>
          <w:rFonts w:ascii="Book Antiqua" w:eastAsia="宋体" w:hAnsi="Book Antiqua" w:hint="eastAsia"/>
          <w:bCs/>
          <w:lang w:eastAsia="zh-CN"/>
        </w:rPr>
        <w:t xml:space="preserve"> </w:t>
      </w:r>
      <w:r w:rsidRPr="00A938FC">
        <w:rPr>
          <w:rFonts w:ascii="Book Antiqua" w:hAnsi="Book Antiqua"/>
          <w:bCs/>
          <w:lang w:eastAsia="zh-HK"/>
        </w:rPr>
        <w:t>SBP</w:t>
      </w:r>
      <w:r w:rsidR="00094D33">
        <w:rPr>
          <w:rFonts w:ascii="Book Antiqua" w:eastAsia="宋体" w:hAnsi="Book Antiqua" w:hint="eastAsia"/>
          <w:bCs/>
          <w:lang w:eastAsia="zh-CN"/>
        </w:rPr>
        <w:t>:</w:t>
      </w:r>
      <w:r w:rsidRPr="00A938FC">
        <w:rPr>
          <w:rFonts w:ascii="Book Antiqua" w:hAnsi="Book Antiqua"/>
          <w:bCs/>
          <w:lang w:eastAsia="zh-HK"/>
        </w:rPr>
        <w:t xml:space="preserve"> Systolic blood pressure; DBP</w:t>
      </w:r>
      <w:r w:rsidR="00094D33">
        <w:rPr>
          <w:rFonts w:ascii="Book Antiqua" w:eastAsia="宋体" w:hAnsi="Book Antiqua" w:hint="eastAsia"/>
          <w:bCs/>
          <w:lang w:eastAsia="zh-CN"/>
        </w:rPr>
        <w:t xml:space="preserve">: </w:t>
      </w:r>
      <w:r w:rsidRPr="00A938FC">
        <w:rPr>
          <w:rFonts w:ascii="Book Antiqua" w:hAnsi="Book Antiqua"/>
          <w:bCs/>
          <w:lang w:eastAsia="zh-HK"/>
        </w:rPr>
        <w:t>Diastole blood pressure; TC</w:t>
      </w:r>
      <w:r w:rsidR="00094D33">
        <w:rPr>
          <w:rFonts w:ascii="Book Antiqua" w:eastAsia="宋体" w:hAnsi="Book Antiqua" w:hint="eastAsia"/>
          <w:bCs/>
          <w:lang w:eastAsia="zh-CN"/>
        </w:rPr>
        <w:t>:</w:t>
      </w:r>
      <w:r w:rsidRPr="00A938FC">
        <w:rPr>
          <w:rFonts w:ascii="Book Antiqua" w:hAnsi="Book Antiqua"/>
          <w:bCs/>
          <w:lang w:eastAsia="zh-HK"/>
        </w:rPr>
        <w:t xml:space="preserve"> Total </w:t>
      </w:r>
      <w:r w:rsidR="00094D33" w:rsidRPr="00A938FC">
        <w:rPr>
          <w:rFonts w:ascii="Book Antiqua" w:hAnsi="Book Antiqua"/>
          <w:bCs/>
          <w:lang w:eastAsia="zh-HK"/>
        </w:rPr>
        <w:t>c</w:t>
      </w:r>
      <w:r w:rsidRPr="00A938FC">
        <w:rPr>
          <w:rFonts w:ascii="Book Antiqua" w:hAnsi="Book Antiqua"/>
          <w:bCs/>
          <w:lang w:eastAsia="zh-HK"/>
        </w:rPr>
        <w:t>holesterol; HDL-C</w:t>
      </w:r>
      <w:r w:rsidR="00094D33">
        <w:rPr>
          <w:rFonts w:ascii="Book Antiqua" w:eastAsia="宋体" w:hAnsi="Book Antiqua" w:hint="eastAsia"/>
          <w:bCs/>
          <w:lang w:eastAsia="zh-CN"/>
        </w:rPr>
        <w:t>:</w:t>
      </w:r>
      <w:r w:rsidRPr="00A938FC">
        <w:rPr>
          <w:rFonts w:ascii="Book Antiqua" w:hAnsi="Book Antiqua"/>
          <w:bCs/>
          <w:lang w:eastAsia="zh-HK"/>
        </w:rPr>
        <w:t xml:space="preserve"> High-density lipoprotein cholesterol; LDL-C</w:t>
      </w:r>
      <w:r w:rsidR="00094D33">
        <w:rPr>
          <w:rFonts w:ascii="Book Antiqua" w:eastAsia="宋体" w:hAnsi="Book Antiqua" w:hint="eastAsia"/>
          <w:bCs/>
          <w:lang w:eastAsia="zh-CN"/>
        </w:rPr>
        <w:t>:</w:t>
      </w:r>
      <w:r w:rsidRPr="00A938FC">
        <w:rPr>
          <w:rFonts w:ascii="Book Antiqua" w:hAnsi="Book Antiqua"/>
          <w:bCs/>
          <w:lang w:eastAsia="zh-HK"/>
        </w:rPr>
        <w:t xml:space="preserve"> Low-density lipoprotein cholesterol; TG</w:t>
      </w:r>
      <w:r w:rsidR="00094D33">
        <w:rPr>
          <w:rFonts w:ascii="Book Antiqua" w:eastAsia="宋体" w:hAnsi="Book Antiqua" w:hint="eastAsia"/>
          <w:bCs/>
          <w:lang w:eastAsia="zh-CN"/>
        </w:rPr>
        <w:t>:</w:t>
      </w:r>
      <w:r w:rsidRPr="00A938FC">
        <w:rPr>
          <w:rFonts w:ascii="Book Antiqua" w:hAnsi="Book Antiqua"/>
          <w:bCs/>
          <w:lang w:eastAsia="zh-HK"/>
        </w:rPr>
        <w:t xml:space="preserve"> Triglyceride; </w:t>
      </w:r>
      <w:proofErr w:type="spellStart"/>
      <w:r w:rsidRPr="00A938FC">
        <w:rPr>
          <w:rFonts w:ascii="Book Antiqua" w:hAnsi="Book Antiqua"/>
          <w:bCs/>
          <w:lang w:eastAsia="zh-HK"/>
        </w:rPr>
        <w:t>hsCRP</w:t>
      </w:r>
      <w:proofErr w:type="spellEnd"/>
      <w:r w:rsidR="00094D33">
        <w:rPr>
          <w:rFonts w:ascii="Book Antiqua" w:eastAsia="宋体" w:hAnsi="Book Antiqua" w:hint="eastAsia"/>
          <w:bCs/>
          <w:lang w:eastAsia="zh-CN"/>
        </w:rPr>
        <w:t>:</w:t>
      </w:r>
      <w:r w:rsidRPr="00A938FC">
        <w:rPr>
          <w:rFonts w:ascii="Book Antiqua" w:hAnsi="Book Antiqua"/>
          <w:bCs/>
          <w:lang w:eastAsia="zh-HK"/>
        </w:rPr>
        <w:t xml:space="preserve"> High sensitive C-reactive protein; VO</w:t>
      </w:r>
      <w:r w:rsidRPr="00A938FC">
        <w:rPr>
          <w:rFonts w:ascii="Book Antiqua" w:hAnsi="Book Antiqua"/>
          <w:bCs/>
          <w:vertAlign w:val="subscript"/>
          <w:lang w:eastAsia="zh-HK"/>
        </w:rPr>
        <w:t>2</w:t>
      </w:r>
      <w:r w:rsidR="00094D33">
        <w:rPr>
          <w:rFonts w:ascii="Book Antiqua" w:eastAsia="宋体" w:hAnsi="Book Antiqua" w:hint="eastAsia"/>
          <w:bCs/>
          <w:lang w:eastAsia="zh-CN"/>
        </w:rPr>
        <w:t>:</w:t>
      </w:r>
      <w:r w:rsidRPr="00A938FC">
        <w:rPr>
          <w:rFonts w:ascii="Book Antiqua" w:hAnsi="Book Antiqua"/>
          <w:bCs/>
          <w:lang w:eastAsia="zh-HK"/>
        </w:rPr>
        <w:t xml:space="preserve"> </w:t>
      </w:r>
      <w:r w:rsidR="00094D33" w:rsidRPr="00A938FC">
        <w:rPr>
          <w:rFonts w:ascii="Book Antiqua" w:hAnsi="Book Antiqua"/>
          <w:bCs/>
          <w:lang w:eastAsia="zh-HK"/>
        </w:rPr>
        <w:t>O</w:t>
      </w:r>
      <w:r w:rsidRPr="00A938FC">
        <w:rPr>
          <w:rFonts w:ascii="Book Antiqua" w:hAnsi="Book Antiqua"/>
          <w:bCs/>
          <w:lang w:eastAsia="zh-HK"/>
        </w:rPr>
        <w:t>xygen consumption</w:t>
      </w:r>
      <w:r w:rsidR="00094D33">
        <w:rPr>
          <w:rFonts w:ascii="Book Antiqua" w:eastAsia="宋体" w:hAnsi="Book Antiqua" w:hint="eastAsia"/>
          <w:bCs/>
          <w:lang w:eastAsia="zh-CN"/>
        </w:rPr>
        <w:t>.</w:t>
      </w:r>
    </w:p>
    <w:p w14:paraId="1FD30148" w14:textId="77777777" w:rsidR="00A345FF" w:rsidRPr="00A938FC" w:rsidRDefault="00A345FF" w:rsidP="0058119F">
      <w:pPr>
        <w:spacing w:line="360" w:lineRule="auto"/>
        <w:jc w:val="both"/>
        <w:rPr>
          <w:rFonts w:ascii="Book Antiqua" w:hAnsi="Book Antiqua"/>
          <w:b/>
          <w:bCs/>
          <w:lang w:eastAsia="zh-HK"/>
        </w:rPr>
        <w:sectPr w:rsidR="00A345FF" w:rsidRPr="00A938FC" w:rsidSect="003A4B1B">
          <w:pgSz w:w="16838" w:h="11906" w:orient="landscape"/>
          <w:pgMar w:top="2160" w:right="1440" w:bottom="2160" w:left="1440" w:header="850" w:footer="994" w:gutter="0"/>
          <w:pgNumType w:fmt="numberInDash"/>
          <w:cols w:space="425"/>
          <w:docGrid w:type="lines" w:linePitch="360"/>
        </w:sectPr>
      </w:pPr>
    </w:p>
    <w:p w14:paraId="7A9BD836" w14:textId="4D05F62F" w:rsidR="003A4B1B" w:rsidRPr="00A938FC" w:rsidRDefault="00955FAD" w:rsidP="0058119F">
      <w:pPr>
        <w:spacing w:line="360" w:lineRule="auto"/>
        <w:jc w:val="both"/>
        <w:rPr>
          <w:rFonts w:ascii="Book Antiqua" w:eastAsia="宋体" w:hAnsi="Book Antiqua"/>
          <w:b/>
          <w:bCs/>
          <w:lang w:eastAsia="zh-SG"/>
        </w:rPr>
      </w:pPr>
      <w:r>
        <w:rPr>
          <w:rFonts w:ascii="Book Antiqua" w:hAnsi="Book Antiqua"/>
          <w:b/>
          <w:bCs/>
          <w:lang w:eastAsia="zh-HK"/>
        </w:rPr>
        <w:lastRenderedPageBreak/>
        <w:t>Table 2</w:t>
      </w:r>
      <w:r w:rsidR="003A4B1B" w:rsidRPr="00A938FC">
        <w:rPr>
          <w:rFonts w:ascii="Book Antiqua" w:hAnsi="Book Antiqua"/>
          <w:b/>
          <w:bCs/>
          <w:lang w:eastAsia="zh-HK"/>
        </w:rPr>
        <w:t xml:space="preserve"> Endothelial function of the brachial artery at baseline and following the intervention by group</w:t>
      </w:r>
    </w:p>
    <w:tbl>
      <w:tblPr>
        <w:tblW w:w="12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05"/>
        <w:gridCol w:w="1245"/>
        <w:gridCol w:w="1668"/>
        <w:gridCol w:w="1314"/>
        <w:gridCol w:w="1406"/>
        <w:gridCol w:w="1534"/>
        <w:gridCol w:w="1534"/>
        <w:gridCol w:w="1534"/>
      </w:tblGrid>
      <w:tr w:rsidR="0058119F" w:rsidRPr="00A938FC" w14:paraId="1B64E5BA" w14:textId="77777777" w:rsidTr="00955FAD">
        <w:trPr>
          <w:trHeight w:val="1539"/>
          <w:jc w:val="center"/>
        </w:trPr>
        <w:tc>
          <w:tcPr>
            <w:tcW w:w="1805" w:type="dxa"/>
          </w:tcPr>
          <w:p w14:paraId="47C29271" w14:textId="77777777" w:rsidR="003A4B1B" w:rsidRPr="00A938FC" w:rsidRDefault="003A4B1B" w:rsidP="0058119F">
            <w:pPr>
              <w:spacing w:line="360" w:lineRule="auto"/>
              <w:jc w:val="both"/>
              <w:rPr>
                <w:rFonts w:ascii="Book Antiqua" w:hAnsi="Book Antiqua"/>
                <w:bCs/>
                <w:lang w:eastAsia="zh-HK"/>
              </w:rPr>
            </w:pPr>
          </w:p>
        </w:tc>
        <w:tc>
          <w:tcPr>
            <w:tcW w:w="2913" w:type="dxa"/>
            <w:gridSpan w:val="2"/>
          </w:tcPr>
          <w:p w14:paraId="0E78D896" w14:textId="551AC559"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Resistance</w:t>
            </w:r>
            <w:r w:rsidR="00955FAD" w:rsidRPr="00A938FC">
              <w:rPr>
                <w:rFonts w:ascii="Book Antiqua" w:hAnsi="Book Antiqua"/>
                <w:bCs/>
                <w:lang w:eastAsia="zh-HK"/>
              </w:rPr>
              <w:t xml:space="preserve"> training gro</w:t>
            </w:r>
            <w:r w:rsidRPr="00A938FC">
              <w:rPr>
                <w:rFonts w:ascii="Book Antiqua" w:hAnsi="Book Antiqua"/>
                <w:bCs/>
                <w:lang w:eastAsia="zh-HK"/>
              </w:rPr>
              <w:t>up</w:t>
            </w:r>
          </w:p>
          <w:p w14:paraId="4D19BCAC" w14:textId="1897C2E9"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w:t>
            </w:r>
            <w:r w:rsidRPr="00955FAD">
              <w:rPr>
                <w:rFonts w:ascii="Book Antiqua" w:hAnsi="Book Antiqua"/>
                <w:bCs/>
                <w:i/>
                <w:lang w:eastAsia="zh-HK"/>
              </w:rPr>
              <w:t>n</w:t>
            </w:r>
            <w:r w:rsidR="00955FAD">
              <w:rPr>
                <w:rFonts w:ascii="Book Antiqua" w:eastAsia="宋体" w:hAnsi="Book Antiqua" w:hint="eastAsia"/>
                <w:bCs/>
                <w:lang w:eastAsia="zh-CN"/>
              </w:rPr>
              <w:t xml:space="preserve"> </w:t>
            </w:r>
            <w:r w:rsidRPr="00A938FC">
              <w:rPr>
                <w:rFonts w:ascii="Book Antiqua" w:hAnsi="Book Antiqua"/>
                <w:bCs/>
                <w:lang w:eastAsia="zh-HK"/>
              </w:rPr>
              <w:t>=</w:t>
            </w:r>
            <w:r w:rsidR="00955FAD">
              <w:rPr>
                <w:rFonts w:ascii="Book Antiqua" w:eastAsia="宋体" w:hAnsi="Book Antiqua" w:hint="eastAsia"/>
                <w:bCs/>
                <w:lang w:eastAsia="zh-CN"/>
              </w:rPr>
              <w:t xml:space="preserve"> </w:t>
            </w:r>
            <w:r w:rsidRPr="00A938FC">
              <w:rPr>
                <w:rFonts w:ascii="Book Antiqua" w:hAnsi="Book Antiqua"/>
                <w:bCs/>
                <w:lang w:eastAsia="zh-HK"/>
              </w:rPr>
              <w:t>17)</w:t>
            </w:r>
          </w:p>
        </w:tc>
        <w:tc>
          <w:tcPr>
            <w:tcW w:w="2720" w:type="dxa"/>
            <w:gridSpan w:val="2"/>
          </w:tcPr>
          <w:p w14:paraId="6F67E594" w14:textId="689C761A"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Control </w:t>
            </w:r>
            <w:r w:rsidR="00955FAD" w:rsidRPr="00A938FC">
              <w:rPr>
                <w:rFonts w:ascii="Book Antiqua" w:hAnsi="Book Antiqua"/>
                <w:bCs/>
                <w:lang w:eastAsia="zh-HK"/>
              </w:rPr>
              <w:t>g</w:t>
            </w:r>
            <w:r w:rsidRPr="00A938FC">
              <w:rPr>
                <w:rFonts w:ascii="Book Antiqua" w:hAnsi="Book Antiqua"/>
                <w:bCs/>
                <w:lang w:eastAsia="zh-HK"/>
              </w:rPr>
              <w:t>roup</w:t>
            </w:r>
          </w:p>
          <w:p w14:paraId="7FDF4976" w14:textId="4D6315A4"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w:t>
            </w:r>
            <w:r w:rsidRPr="00955FAD">
              <w:rPr>
                <w:rFonts w:ascii="Book Antiqua" w:hAnsi="Book Antiqua"/>
                <w:bCs/>
                <w:i/>
                <w:lang w:eastAsia="zh-HK"/>
              </w:rPr>
              <w:t>n</w:t>
            </w:r>
            <w:r w:rsidR="00955FAD">
              <w:rPr>
                <w:rFonts w:ascii="Book Antiqua" w:eastAsia="宋体" w:hAnsi="Book Antiqua" w:hint="eastAsia"/>
                <w:bCs/>
                <w:lang w:eastAsia="zh-CN"/>
              </w:rPr>
              <w:t xml:space="preserve"> </w:t>
            </w:r>
            <w:r w:rsidRPr="00A938FC">
              <w:rPr>
                <w:rFonts w:ascii="Book Antiqua" w:hAnsi="Book Antiqua"/>
                <w:bCs/>
                <w:lang w:eastAsia="zh-HK"/>
              </w:rPr>
              <w:t>=</w:t>
            </w:r>
            <w:r w:rsidR="00955FAD">
              <w:rPr>
                <w:rFonts w:ascii="Book Antiqua" w:eastAsia="宋体" w:hAnsi="Book Antiqua" w:hint="eastAsia"/>
                <w:bCs/>
                <w:lang w:eastAsia="zh-CN"/>
              </w:rPr>
              <w:t xml:space="preserve"> </w:t>
            </w:r>
            <w:r w:rsidRPr="00A938FC">
              <w:rPr>
                <w:rFonts w:ascii="Book Antiqua" w:hAnsi="Book Antiqua"/>
                <w:bCs/>
                <w:lang w:eastAsia="zh-HK"/>
              </w:rPr>
              <w:t>15)</w:t>
            </w:r>
          </w:p>
        </w:tc>
        <w:tc>
          <w:tcPr>
            <w:tcW w:w="1534" w:type="dxa"/>
            <w:vMerge w:val="restart"/>
          </w:tcPr>
          <w:p w14:paraId="341226E2" w14:textId="77777777" w:rsidR="003A4B1B" w:rsidRPr="00A938FC" w:rsidRDefault="003A4B1B" w:rsidP="0058119F">
            <w:pPr>
              <w:spacing w:line="360" w:lineRule="auto"/>
              <w:jc w:val="both"/>
              <w:rPr>
                <w:rFonts w:ascii="Book Antiqua" w:hAnsi="Book Antiqua"/>
                <w:bCs/>
                <w:lang w:eastAsia="zh-TW"/>
              </w:rPr>
            </w:pPr>
            <w:r w:rsidRPr="00A938FC">
              <w:rPr>
                <w:rFonts w:ascii="Book Antiqua" w:hAnsi="Book Antiqua"/>
                <w:bCs/>
                <w:lang w:eastAsia="zh-HK"/>
              </w:rPr>
              <w:t>Time effect</w:t>
            </w:r>
          </w:p>
          <w:p w14:paraId="376A7F0C" w14:textId="1DE23B28"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955FAD" w:rsidRPr="00955FAD">
              <w:rPr>
                <w:rFonts w:ascii="Book Antiqua" w:eastAsia="宋体" w:hAnsi="Book Antiqua"/>
                <w:bCs/>
                <w:i/>
                <w:lang w:eastAsia="zh-SG"/>
              </w:rPr>
              <w:t>P</w:t>
            </w:r>
            <w:r w:rsidRPr="00A938FC">
              <w:rPr>
                <w:rFonts w:ascii="Book Antiqua" w:eastAsia="宋体" w:hAnsi="Book Antiqua"/>
                <w:bCs/>
                <w:lang w:eastAsia="zh-SG"/>
              </w:rPr>
              <w:t xml:space="preserve"> value)</w:t>
            </w:r>
          </w:p>
        </w:tc>
        <w:tc>
          <w:tcPr>
            <w:tcW w:w="1534" w:type="dxa"/>
            <w:vMerge w:val="restart"/>
          </w:tcPr>
          <w:p w14:paraId="0B98CC2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Group effect</w:t>
            </w:r>
          </w:p>
          <w:p w14:paraId="7FDB9627" w14:textId="7BA495FB"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955FAD" w:rsidRPr="00955FAD">
              <w:rPr>
                <w:rFonts w:ascii="Book Antiqua" w:eastAsia="宋体" w:hAnsi="Book Antiqua"/>
                <w:bCs/>
                <w:i/>
                <w:lang w:eastAsia="zh-SG"/>
              </w:rPr>
              <w:t>P</w:t>
            </w:r>
            <w:r w:rsidRPr="00A938FC">
              <w:rPr>
                <w:rFonts w:ascii="Book Antiqua" w:eastAsia="宋体" w:hAnsi="Book Antiqua"/>
                <w:bCs/>
                <w:lang w:eastAsia="zh-SG"/>
              </w:rPr>
              <w:t xml:space="preserve"> value)</w:t>
            </w:r>
          </w:p>
        </w:tc>
        <w:tc>
          <w:tcPr>
            <w:tcW w:w="1534" w:type="dxa"/>
            <w:vMerge w:val="restart"/>
          </w:tcPr>
          <w:p w14:paraId="261C4EA8"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 xml:space="preserve">Interaction </w:t>
            </w:r>
          </w:p>
          <w:p w14:paraId="27023982" w14:textId="42655DEF"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955FAD" w:rsidRPr="00955FAD">
              <w:rPr>
                <w:rFonts w:ascii="Book Antiqua" w:eastAsia="宋体" w:hAnsi="Book Antiqua"/>
                <w:bCs/>
                <w:i/>
                <w:lang w:eastAsia="zh-SG"/>
              </w:rPr>
              <w:t>P</w:t>
            </w:r>
            <w:r w:rsidRPr="00A938FC">
              <w:rPr>
                <w:rFonts w:ascii="Book Antiqua" w:eastAsia="宋体" w:hAnsi="Book Antiqua"/>
                <w:bCs/>
                <w:lang w:eastAsia="zh-SG"/>
              </w:rPr>
              <w:t xml:space="preserve"> value)</w:t>
            </w:r>
          </w:p>
        </w:tc>
      </w:tr>
      <w:tr w:rsidR="0058119F" w:rsidRPr="00A938FC" w14:paraId="5311AE7F" w14:textId="77777777" w:rsidTr="00955FAD">
        <w:trPr>
          <w:trHeight w:val="711"/>
          <w:jc w:val="center"/>
        </w:trPr>
        <w:tc>
          <w:tcPr>
            <w:tcW w:w="1805" w:type="dxa"/>
          </w:tcPr>
          <w:p w14:paraId="08CDDE93" w14:textId="77777777" w:rsidR="003A4B1B" w:rsidRPr="00A938FC" w:rsidRDefault="003A4B1B" w:rsidP="0058119F">
            <w:pPr>
              <w:spacing w:line="360" w:lineRule="auto"/>
              <w:jc w:val="both"/>
              <w:rPr>
                <w:rFonts w:ascii="Book Antiqua" w:hAnsi="Book Antiqua"/>
                <w:bCs/>
                <w:lang w:eastAsia="zh-HK"/>
              </w:rPr>
            </w:pPr>
          </w:p>
        </w:tc>
        <w:tc>
          <w:tcPr>
            <w:tcW w:w="1245" w:type="dxa"/>
          </w:tcPr>
          <w:p w14:paraId="5CE0644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Baseline</w:t>
            </w:r>
          </w:p>
        </w:tc>
        <w:tc>
          <w:tcPr>
            <w:tcW w:w="1668" w:type="dxa"/>
          </w:tcPr>
          <w:p w14:paraId="2772C39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After</w:t>
            </w:r>
          </w:p>
        </w:tc>
        <w:tc>
          <w:tcPr>
            <w:tcW w:w="1314" w:type="dxa"/>
          </w:tcPr>
          <w:p w14:paraId="78C6579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Baseline</w:t>
            </w:r>
          </w:p>
        </w:tc>
        <w:tc>
          <w:tcPr>
            <w:tcW w:w="1406" w:type="dxa"/>
          </w:tcPr>
          <w:p w14:paraId="6C1C011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After</w:t>
            </w:r>
          </w:p>
        </w:tc>
        <w:tc>
          <w:tcPr>
            <w:tcW w:w="1534" w:type="dxa"/>
            <w:vMerge/>
          </w:tcPr>
          <w:p w14:paraId="0963C913" w14:textId="77777777" w:rsidR="003A4B1B" w:rsidRPr="00A938FC" w:rsidRDefault="003A4B1B" w:rsidP="0058119F">
            <w:pPr>
              <w:spacing w:line="360" w:lineRule="auto"/>
              <w:jc w:val="both"/>
              <w:rPr>
                <w:rFonts w:ascii="Book Antiqua" w:hAnsi="Book Antiqua"/>
                <w:bCs/>
                <w:lang w:eastAsia="zh-HK"/>
              </w:rPr>
            </w:pPr>
          </w:p>
        </w:tc>
        <w:tc>
          <w:tcPr>
            <w:tcW w:w="1534" w:type="dxa"/>
            <w:vMerge/>
          </w:tcPr>
          <w:p w14:paraId="5425840A" w14:textId="77777777" w:rsidR="003A4B1B" w:rsidRPr="00A938FC" w:rsidRDefault="003A4B1B" w:rsidP="0058119F">
            <w:pPr>
              <w:spacing w:line="360" w:lineRule="auto"/>
              <w:jc w:val="both"/>
              <w:rPr>
                <w:rFonts w:ascii="Book Antiqua" w:hAnsi="Book Antiqua"/>
                <w:bCs/>
                <w:lang w:eastAsia="zh-HK"/>
              </w:rPr>
            </w:pPr>
          </w:p>
        </w:tc>
        <w:tc>
          <w:tcPr>
            <w:tcW w:w="1534" w:type="dxa"/>
            <w:vMerge/>
          </w:tcPr>
          <w:p w14:paraId="3E475EEE" w14:textId="77777777" w:rsidR="003A4B1B" w:rsidRPr="00A938FC" w:rsidRDefault="003A4B1B" w:rsidP="0058119F">
            <w:pPr>
              <w:spacing w:line="360" w:lineRule="auto"/>
              <w:jc w:val="both"/>
              <w:rPr>
                <w:rFonts w:ascii="Book Antiqua" w:hAnsi="Book Antiqua"/>
                <w:bCs/>
                <w:lang w:eastAsia="zh-HK"/>
              </w:rPr>
            </w:pPr>
          </w:p>
        </w:tc>
      </w:tr>
      <w:tr w:rsidR="0058119F" w:rsidRPr="00A938FC" w14:paraId="49A0C644" w14:textId="77777777" w:rsidTr="00955FAD">
        <w:trPr>
          <w:trHeight w:val="696"/>
          <w:jc w:val="center"/>
        </w:trPr>
        <w:tc>
          <w:tcPr>
            <w:tcW w:w="1805" w:type="dxa"/>
          </w:tcPr>
          <w:p w14:paraId="6860166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FMD, %</w:t>
            </w:r>
          </w:p>
        </w:tc>
        <w:tc>
          <w:tcPr>
            <w:tcW w:w="1245" w:type="dxa"/>
          </w:tcPr>
          <w:p w14:paraId="4948463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8.5 </w:t>
            </w:r>
            <w:r w:rsidRPr="00A938FC">
              <w:rPr>
                <w:rFonts w:ascii="Book Antiqua" w:hAnsi="Book Antiqua"/>
                <w:bCs/>
              </w:rPr>
              <w:sym w:font="Symbol" w:char="F0B1"/>
            </w:r>
            <w:r w:rsidRPr="00A938FC">
              <w:rPr>
                <w:rFonts w:ascii="Book Antiqua" w:hAnsi="Book Antiqua"/>
                <w:bCs/>
              </w:rPr>
              <w:t>1.0</w:t>
            </w:r>
          </w:p>
        </w:tc>
        <w:tc>
          <w:tcPr>
            <w:tcW w:w="1668" w:type="dxa"/>
          </w:tcPr>
          <w:p w14:paraId="74BA4275"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9.8 </w:t>
            </w:r>
            <w:r w:rsidRPr="00A938FC">
              <w:rPr>
                <w:rFonts w:ascii="Book Antiqua" w:hAnsi="Book Antiqua"/>
                <w:bCs/>
              </w:rPr>
              <w:sym w:font="Symbol" w:char="F0B1"/>
            </w:r>
            <w:r w:rsidRPr="00A938FC">
              <w:rPr>
                <w:rFonts w:ascii="Book Antiqua" w:hAnsi="Book Antiqua"/>
                <w:bCs/>
              </w:rPr>
              <w:t xml:space="preserve"> 1.3</w:t>
            </w:r>
          </w:p>
        </w:tc>
        <w:tc>
          <w:tcPr>
            <w:tcW w:w="1314" w:type="dxa"/>
          </w:tcPr>
          <w:p w14:paraId="28946F3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8.8 </w:t>
            </w:r>
            <w:r w:rsidRPr="00A938FC">
              <w:rPr>
                <w:rFonts w:ascii="Book Antiqua" w:hAnsi="Book Antiqua"/>
                <w:bCs/>
              </w:rPr>
              <w:sym w:font="Symbol" w:char="F0B1"/>
            </w:r>
            <w:r w:rsidRPr="00A938FC">
              <w:rPr>
                <w:rFonts w:ascii="Book Antiqua" w:hAnsi="Book Antiqua"/>
                <w:bCs/>
              </w:rPr>
              <w:t xml:space="preserve"> 1.2</w:t>
            </w:r>
          </w:p>
        </w:tc>
        <w:tc>
          <w:tcPr>
            <w:tcW w:w="1406" w:type="dxa"/>
          </w:tcPr>
          <w:p w14:paraId="617BCD2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8.9 </w:t>
            </w:r>
            <w:r w:rsidRPr="00A938FC">
              <w:rPr>
                <w:rFonts w:ascii="Book Antiqua" w:hAnsi="Book Antiqua"/>
                <w:bCs/>
              </w:rPr>
              <w:sym w:font="Symbol" w:char="F0B1"/>
            </w:r>
            <w:r w:rsidRPr="00A938FC">
              <w:rPr>
                <w:rFonts w:ascii="Book Antiqua" w:hAnsi="Book Antiqua"/>
                <w:bCs/>
              </w:rPr>
              <w:t xml:space="preserve"> 0.9</w:t>
            </w:r>
          </w:p>
        </w:tc>
        <w:tc>
          <w:tcPr>
            <w:tcW w:w="1534" w:type="dxa"/>
          </w:tcPr>
          <w:p w14:paraId="6579224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0.001</w:t>
            </w:r>
          </w:p>
        </w:tc>
        <w:tc>
          <w:tcPr>
            <w:tcW w:w="1534" w:type="dxa"/>
          </w:tcPr>
          <w:p w14:paraId="7325264E"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0.451</w:t>
            </w:r>
          </w:p>
        </w:tc>
        <w:tc>
          <w:tcPr>
            <w:tcW w:w="1534" w:type="dxa"/>
          </w:tcPr>
          <w:p w14:paraId="733B6BB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0.005</w:t>
            </w:r>
          </w:p>
        </w:tc>
      </w:tr>
      <w:tr w:rsidR="0058119F" w:rsidRPr="00A938FC" w14:paraId="0A1BD0B3" w14:textId="77777777" w:rsidTr="00955FAD">
        <w:trPr>
          <w:trHeight w:val="1423"/>
          <w:jc w:val="center"/>
        </w:trPr>
        <w:tc>
          <w:tcPr>
            <w:tcW w:w="1805" w:type="dxa"/>
          </w:tcPr>
          <w:p w14:paraId="37E2F6B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NMD, %</w:t>
            </w:r>
          </w:p>
        </w:tc>
        <w:tc>
          <w:tcPr>
            <w:tcW w:w="1245" w:type="dxa"/>
          </w:tcPr>
          <w:p w14:paraId="1920C14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21.7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2.8</w:t>
            </w:r>
          </w:p>
        </w:tc>
        <w:tc>
          <w:tcPr>
            <w:tcW w:w="1668" w:type="dxa"/>
          </w:tcPr>
          <w:p w14:paraId="18A363A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20.7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1.8</w:t>
            </w:r>
          </w:p>
        </w:tc>
        <w:tc>
          <w:tcPr>
            <w:tcW w:w="1314" w:type="dxa"/>
          </w:tcPr>
          <w:p w14:paraId="4F32297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22.5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2.9</w:t>
            </w:r>
          </w:p>
        </w:tc>
        <w:tc>
          <w:tcPr>
            <w:tcW w:w="1406" w:type="dxa"/>
          </w:tcPr>
          <w:p w14:paraId="526CF45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21.5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2.7</w:t>
            </w:r>
          </w:p>
        </w:tc>
        <w:tc>
          <w:tcPr>
            <w:tcW w:w="1534" w:type="dxa"/>
          </w:tcPr>
          <w:p w14:paraId="38E5DBE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0.011</w:t>
            </w:r>
          </w:p>
        </w:tc>
        <w:tc>
          <w:tcPr>
            <w:tcW w:w="1534" w:type="dxa"/>
          </w:tcPr>
          <w:p w14:paraId="65333A1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0.336</w:t>
            </w:r>
          </w:p>
        </w:tc>
        <w:tc>
          <w:tcPr>
            <w:tcW w:w="1534" w:type="dxa"/>
          </w:tcPr>
          <w:p w14:paraId="79493FA7"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0.985</w:t>
            </w:r>
          </w:p>
        </w:tc>
      </w:tr>
    </w:tbl>
    <w:p w14:paraId="7D61B491" w14:textId="48D1296D" w:rsidR="003A4B1B" w:rsidRPr="007E4BCD" w:rsidRDefault="003A4B1B" w:rsidP="0058119F">
      <w:pPr>
        <w:spacing w:line="360" w:lineRule="auto"/>
        <w:jc w:val="both"/>
        <w:rPr>
          <w:rFonts w:ascii="Book Antiqua" w:eastAsia="宋体" w:hAnsi="Book Antiqua"/>
          <w:bCs/>
          <w:lang w:eastAsia="zh-CN"/>
        </w:rPr>
      </w:pPr>
      <w:r w:rsidRPr="00A938FC">
        <w:rPr>
          <w:rFonts w:ascii="Book Antiqua" w:hAnsi="Book Antiqua"/>
          <w:bCs/>
          <w:lang w:eastAsia="zh-HK"/>
        </w:rPr>
        <w:t xml:space="preserve">Data are presented as mean </w:t>
      </w:r>
      <w:r w:rsidRPr="00A938FC">
        <w:rPr>
          <w:rFonts w:ascii="Book Antiqua" w:hAnsi="Book Antiqua"/>
          <w:bCs/>
        </w:rPr>
        <w:sym w:font="Symbol" w:char="F0B1"/>
      </w:r>
      <w:r w:rsidRPr="00A938FC">
        <w:rPr>
          <w:rFonts w:ascii="Book Antiqua" w:eastAsia="宋体" w:hAnsi="Book Antiqua"/>
          <w:bCs/>
          <w:lang w:eastAsia="zh-SG"/>
        </w:rPr>
        <w:t xml:space="preserve"> </w:t>
      </w:r>
      <w:r w:rsidR="007E4BCD">
        <w:rPr>
          <w:rFonts w:ascii="Book Antiqua" w:eastAsia="宋体" w:hAnsi="Book Antiqua" w:hint="eastAsia"/>
          <w:bCs/>
          <w:lang w:eastAsia="zh-SG"/>
        </w:rPr>
        <w:t>SD</w:t>
      </w:r>
      <w:r w:rsidRPr="00A938FC">
        <w:rPr>
          <w:rFonts w:ascii="Book Antiqua" w:hAnsi="Book Antiqua"/>
          <w:bCs/>
          <w:lang w:eastAsia="zh-HK"/>
        </w:rPr>
        <w:t xml:space="preserve">. </w:t>
      </w:r>
      <w:r w:rsidRPr="007E4BCD">
        <w:rPr>
          <w:rFonts w:ascii="Book Antiqua" w:hAnsi="Book Antiqua"/>
          <w:bCs/>
          <w:i/>
          <w:lang w:eastAsia="zh-HK"/>
        </w:rPr>
        <w:t>P</w:t>
      </w:r>
      <w:r w:rsidRPr="00A938FC">
        <w:rPr>
          <w:rFonts w:ascii="Book Antiqua" w:hAnsi="Book Antiqua"/>
          <w:bCs/>
          <w:lang w:eastAsia="zh-HK"/>
        </w:rPr>
        <w:t xml:space="preserve"> values were obtained from repeated measures ANOVA.</w:t>
      </w:r>
      <w:r w:rsidR="007E4BCD">
        <w:rPr>
          <w:rFonts w:ascii="Book Antiqua" w:eastAsia="宋体" w:hAnsi="Book Antiqua" w:hint="eastAsia"/>
          <w:bCs/>
          <w:lang w:eastAsia="zh-CN"/>
        </w:rPr>
        <w:t xml:space="preserve"> </w:t>
      </w:r>
      <w:r w:rsidRPr="00A938FC">
        <w:rPr>
          <w:rFonts w:ascii="Book Antiqua" w:hAnsi="Book Antiqua"/>
          <w:bCs/>
          <w:lang w:eastAsia="zh-HK"/>
        </w:rPr>
        <w:t>FMD</w:t>
      </w:r>
      <w:r w:rsidR="007E4BCD">
        <w:rPr>
          <w:rFonts w:ascii="Book Antiqua" w:eastAsia="宋体" w:hAnsi="Book Antiqua" w:hint="eastAsia"/>
          <w:bCs/>
          <w:lang w:eastAsia="zh-CN"/>
        </w:rPr>
        <w:t>:</w:t>
      </w:r>
      <w:r w:rsidRPr="00A938FC">
        <w:rPr>
          <w:rFonts w:ascii="Book Antiqua" w:hAnsi="Book Antiqua"/>
          <w:bCs/>
          <w:lang w:eastAsia="zh-HK"/>
        </w:rPr>
        <w:t xml:space="preserve"> </w:t>
      </w:r>
      <w:bookmarkStart w:id="3" w:name="OLE_LINK1"/>
      <w:bookmarkStart w:id="4" w:name="OLE_LINK2"/>
      <w:r w:rsidRPr="00A938FC">
        <w:rPr>
          <w:rFonts w:ascii="Book Antiqua" w:hAnsi="Book Antiqua"/>
          <w:bCs/>
          <w:lang w:eastAsia="zh-HK"/>
        </w:rPr>
        <w:t>Flow-mediated dilation</w:t>
      </w:r>
      <w:bookmarkEnd w:id="3"/>
      <w:bookmarkEnd w:id="4"/>
      <w:r w:rsidRPr="00A938FC">
        <w:rPr>
          <w:rFonts w:ascii="Book Antiqua" w:eastAsia="宋体" w:hAnsi="Book Antiqua"/>
          <w:bCs/>
          <w:iCs/>
          <w:lang w:eastAsia="zh-CN"/>
        </w:rPr>
        <w:t xml:space="preserve">; </w:t>
      </w:r>
      <w:r w:rsidRPr="00A938FC">
        <w:rPr>
          <w:rFonts w:ascii="Book Antiqua" w:hAnsi="Book Antiqua"/>
          <w:bCs/>
          <w:lang w:eastAsia="zh-HK"/>
        </w:rPr>
        <w:t>NMD</w:t>
      </w:r>
      <w:r w:rsidR="007E4BCD">
        <w:rPr>
          <w:rFonts w:ascii="Book Antiqua" w:eastAsia="宋体" w:hAnsi="Book Antiqua" w:hint="eastAsia"/>
          <w:bCs/>
          <w:lang w:eastAsia="zh-CN"/>
        </w:rPr>
        <w:t xml:space="preserve">: </w:t>
      </w:r>
      <w:proofErr w:type="spellStart"/>
      <w:r w:rsidRPr="00A938FC">
        <w:rPr>
          <w:rFonts w:ascii="Book Antiqua" w:hAnsi="Book Antiqua"/>
          <w:bCs/>
          <w:lang w:eastAsia="zh-HK"/>
        </w:rPr>
        <w:t>Nitroglycerin</w:t>
      </w:r>
      <w:proofErr w:type="spellEnd"/>
      <w:r w:rsidRPr="00A938FC">
        <w:rPr>
          <w:rFonts w:ascii="Book Antiqua" w:hAnsi="Book Antiqua"/>
          <w:bCs/>
          <w:lang w:eastAsia="zh-HK"/>
        </w:rPr>
        <w:t>-mediated dilation</w:t>
      </w:r>
      <w:r w:rsidR="007E4BCD">
        <w:rPr>
          <w:rFonts w:ascii="Book Antiqua" w:eastAsia="宋体" w:hAnsi="Book Antiqua" w:hint="eastAsia"/>
          <w:bCs/>
          <w:lang w:eastAsia="zh-CN"/>
        </w:rPr>
        <w:t>.</w:t>
      </w:r>
    </w:p>
    <w:p w14:paraId="28592AB8" w14:textId="1B2F0BE6" w:rsidR="003A4B1B" w:rsidRPr="00A938FC" w:rsidRDefault="003A4B1B" w:rsidP="0058119F">
      <w:pPr>
        <w:spacing w:line="360" w:lineRule="auto"/>
        <w:jc w:val="both"/>
        <w:rPr>
          <w:rFonts w:ascii="Book Antiqua" w:eastAsia="宋体" w:hAnsi="Book Antiqua"/>
          <w:b/>
          <w:bCs/>
          <w:lang w:eastAsia="zh-SG"/>
        </w:rPr>
      </w:pPr>
      <w:r w:rsidRPr="00A938FC">
        <w:rPr>
          <w:rFonts w:ascii="Book Antiqua" w:hAnsi="Book Antiqua"/>
          <w:bCs/>
          <w:lang w:eastAsia="zh-HK"/>
        </w:rPr>
        <w:br w:type="page"/>
      </w:r>
      <w:r w:rsidRPr="00A938FC">
        <w:rPr>
          <w:rFonts w:ascii="Book Antiqua" w:hAnsi="Book Antiqua"/>
          <w:b/>
          <w:bCs/>
          <w:lang w:eastAsia="zh-HK"/>
        </w:rPr>
        <w:lastRenderedPageBreak/>
        <w:t xml:space="preserve">Table </w:t>
      </w:r>
      <w:r w:rsidRPr="00A938FC">
        <w:rPr>
          <w:rFonts w:ascii="Book Antiqua" w:eastAsia="宋体" w:hAnsi="Book Antiqua"/>
          <w:b/>
          <w:bCs/>
          <w:lang w:eastAsia="zh-SG"/>
        </w:rPr>
        <w:t>3</w:t>
      </w:r>
      <w:r w:rsidRPr="00A938FC">
        <w:rPr>
          <w:rFonts w:ascii="Book Antiqua" w:hAnsi="Book Antiqua"/>
          <w:b/>
          <w:bCs/>
          <w:lang w:eastAsia="zh-HK"/>
        </w:rPr>
        <w:t xml:space="preserve"> Twenty-four hour ambulatory blood pressure at baseline and following the intervention by group</w:t>
      </w:r>
    </w:p>
    <w:tbl>
      <w:tblPr>
        <w:tblW w:w="11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355"/>
        <w:gridCol w:w="1498"/>
        <w:gridCol w:w="1499"/>
        <w:gridCol w:w="1498"/>
        <w:gridCol w:w="1499"/>
        <w:gridCol w:w="1139"/>
        <w:gridCol w:w="1140"/>
        <w:gridCol w:w="1359"/>
      </w:tblGrid>
      <w:tr w:rsidR="0058119F" w:rsidRPr="00A938FC" w14:paraId="39EE6995" w14:textId="77777777" w:rsidTr="007E4BCD">
        <w:trPr>
          <w:trHeight w:val="1648"/>
          <w:jc w:val="center"/>
        </w:trPr>
        <w:tc>
          <w:tcPr>
            <w:tcW w:w="2355" w:type="dxa"/>
          </w:tcPr>
          <w:p w14:paraId="7FC89B0C" w14:textId="77777777" w:rsidR="003A4B1B" w:rsidRPr="00A938FC" w:rsidRDefault="003A4B1B" w:rsidP="0058119F">
            <w:pPr>
              <w:spacing w:line="360" w:lineRule="auto"/>
              <w:jc w:val="both"/>
              <w:rPr>
                <w:rFonts w:ascii="Book Antiqua" w:hAnsi="Book Antiqua"/>
                <w:bCs/>
                <w:lang w:eastAsia="zh-HK"/>
              </w:rPr>
            </w:pPr>
          </w:p>
        </w:tc>
        <w:tc>
          <w:tcPr>
            <w:tcW w:w="2997" w:type="dxa"/>
            <w:gridSpan w:val="2"/>
          </w:tcPr>
          <w:p w14:paraId="4DF12321" w14:textId="59DD0CD1"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Resistan</w:t>
            </w:r>
            <w:r w:rsidR="007E4BCD" w:rsidRPr="00A938FC">
              <w:rPr>
                <w:rFonts w:ascii="Book Antiqua" w:hAnsi="Book Antiqua"/>
                <w:bCs/>
                <w:lang w:eastAsia="zh-HK"/>
              </w:rPr>
              <w:t>ce training g</w:t>
            </w:r>
            <w:r w:rsidRPr="00A938FC">
              <w:rPr>
                <w:rFonts w:ascii="Book Antiqua" w:hAnsi="Book Antiqua"/>
                <w:bCs/>
                <w:lang w:eastAsia="zh-HK"/>
              </w:rPr>
              <w:t>roup</w:t>
            </w:r>
          </w:p>
          <w:p w14:paraId="36DD87EC" w14:textId="4417214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w:t>
            </w:r>
            <w:r w:rsidRPr="007E4BCD">
              <w:rPr>
                <w:rFonts w:ascii="Book Antiqua" w:hAnsi="Book Antiqua"/>
                <w:bCs/>
                <w:i/>
                <w:lang w:eastAsia="zh-HK"/>
              </w:rPr>
              <w:t>n</w:t>
            </w:r>
            <w:r w:rsidR="007E4BCD">
              <w:rPr>
                <w:rFonts w:ascii="Book Antiqua" w:eastAsia="宋体" w:hAnsi="Book Antiqua" w:hint="eastAsia"/>
                <w:bCs/>
                <w:lang w:eastAsia="zh-CN"/>
              </w:rPr>
              <w:t xml:space="preserve"> </w:t>
            </w:r>
            <w:r w:rsidRPr="00A938FC">
              <w:rPr>
                <w:rFonts w:ascii="Book Antiqua" w:hAnsi="Book Antiqua"/>
                <w:bCs/>
                <w:lang w:eastAsia="zh-HK"/>
              </w:rPr>
              <w:t>=</w:t>
            </w:r>
            <w:r w:rsidR="007E4BCD">
              <w:rPr>
                <w:rFonts w:ascii="Book Antiqua" w:eastAsia="宋体" w:hAnsi="Book Antiqua" w:hint="eastAsia"/>
                <w:bCs/>
                <w:lang w:eastAsia="zh-CN"/>
              </w:rPr>
              <w:t xml:space="preserve"> </w:t>
            </w:r>
            <w:r w:rsidRPr="00A938FC">
              <w:rPr>
                <w:rFonts w:ascii="Book Antiqua" w:hAnsi="Book Antiqua"/>
                <w:bCs/>
                <w:lang w:eastAsia="zh-HK"/>
              </w:rPr>
              <w:t>19)</w:t>
            </w:r>
          </w:p>
        </w:tc>
        <w:tc>
          <w:tcPr>
            <w:tcW w:w="2997" w:type="dxa"/>
            <w:gridSpan w:val="2"/>
          </w:tcPr>
          <w:p w14:paraId="6BB447E4" w14:textId="546F10FD"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Control </w:t>
            </w:r>
            <w:r w:rsidR="007E4BCD" w:rsidRPr="00A938FC">
              <w:rPr>
                <w:rFonts w:ascii="Book Antiqua" w:hAnsi="Book Antiqua"/>
                <w:bCs/>
                <w:lang w:eastAsia="zh-HK"/>
              </w:rPr>
              <w:t>g</w:t>
            </w:r>
            <w:r w:rsidRPr="00A938FC">
              <w:rPr>
                <w:rFonts w:ascii="Book Antiqua" w:hAnsi="Book Antiqua"/>
                <w:bCs/>
                <w:lang w:eastAsia="zh-HK"/>
              </w:rPr>
              <w:t>roup</w:t>
            </w:r>
          </w:p>
          <w:p w14:paraId="7E36E9E3" w14:textId="3C0B06FF"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w:t>
            </w:r>
            <w:r w:rsidRPr="007E4BCD">
              <w:rPr>
                <w:rFonts w:ascii="Book Antiqua" w:hAnsi="Book Antiqua"/>
                <w:bCs/>
                <w:i/>
                <w:lang w:eastAsia="zh-HK"/>
              </w:rPr>
              <w:t>n</w:t>
            </w:r>
            <w:r w:rsidR="007E4BCD">
              <w:rPr>
                <w:rFonts w:ascii="Book Antiqua" w:eastAsia="宋体" w:hAnsi="Book Antiqua" w:hint="eastAsia"/>
                <w:bCs/>
                <w:lang w:eastAsia="zh-CN"/>
              </w:rPr>
              <w:t xml:space="preserve"> </w:t>
            </w:r>
            <w:r w:rsidRPr="00A938FC">
              <w:rPr>
                <w:rFonts w:ascii="Book Antiqua" w:hAnsi="Book Antiqua"/>
                <w:bCs/>
                <w:lang w:eastAsia="zh-HK"/>
              </w:rPr>
              <w:t>=</w:t>
            </w:r>
            <w:r w:rsidR="007E4BCD">
              <w:rPr>
                <w:rFonts w:ascii="Book Antiqua" w:eastAsia="宋体" w:hAnsi="Book Antiqua" w:hint="eastAsia"/>
                <w:bCs/>
                <w:lang w:eastAsia="zh-CN"/>
              </w:rPr>
              <w:t xml:space="preserve"> </w:t>
            </w:r>
            <w:r w:rsidRPr="00A938FC">
              <w:rPr>
                <w:rFonts w:ascii="Book Antiqua" w:hAnsi="Book Antiqua"/>
                <w:bCs/>
                <w:lang w:eastAsia="zh-HK"/>
              </w:rPr>
              <w:t>19)</w:t>
            </w:r>
          </w:p>
        </w:tc>
        <w:tc>
          <w:tcPr>
            <w:tcW w:w="1139" w:type="dxa"/>
            <w:vMerge w:val="restart"/>
          </w:tcPr>
          <w:p w14:paraId="1BB7B79B"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Time effect</w:t>
            </w:r>
          </w:p>
          <w:p w14:paraId="720B7ECF" w14:textId="42981B81"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7E4BCD" w:rsidRPr="007E4BCD">
              <w:rPr>
                <w:rFonts w:ascii="Book Antiqua" w:eastAsia="宋体" w:hAnsi="Book Antiqua"/>
                <w:bCs/>
                <w:i/>
                <w:lang w:eastAsia="zh-SG"/>
              </w:rPr>
              <w:t>P</w:t>
            </w:r>
            <w:r w:rsidRPr="00A938FC">
              <w:rPr>
                <w:rFonts w:ascii="Book Antiqua" w:eastAsia="宋体" w:hAnsi="Book Antiqua"/>
                <w:bCs/>
                <w:lang w:eastAsia="zh-SG"/>
              </w:rPr>
              <w:t xml:space="preserve"> value)</w:t>
            </w:r>
          </w:p>
        </w:tc>
        <w:tc>
          <w:tcPr>
            <w:tcW w:w="1140" w:type="dxa"/>
            <w:vMerge w:val="restart"/>
          </w:tcPr>
          <w:p w14:paraId="3E0CD2AC"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Group effect</w:t>
            </w:r>
          </w:p>
          <w:p w14:paraId="0CFAD38C" w14:textId="474F4E92"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7E4BCD" w:rsidRPr="007E4BCD">
              <w:rPr>
                <w:rFonts w:ascii="Book Antiqua" w:eastAsia="宋体" w:hAnsi="Book Antiqua"/>
                <w:bCs/>
                <w:i/>
                <w:lang w:eastAsia="zh-SG"/>
              </w:rPr>
              <w:t>P</w:t>
            </w:r>
            <w:r w:rsidRPr="00A938FC">
              <w:rPr>
                <w:rFonts w:ascii="Book Antiqua" w:eastAsia="宋体" w:hAnsi="Book Antiqua"/>
                <w:bCs/>
                <w:lang w:eastAsia="zh-SG"/>
              </w:rPr>
              <w:t xml:space="preserve"> value)</w:t>
            </w:r>
          </w:p>
        </w:tc>
        <w:tc>
          <w:tcPr>
            <w:tcW w:w="1359" w:type="dxa"/>
            <w:vMerge w:val="restart"/>
          </w:tcPr>
          <w:p w14:paraId="0D926B25"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Interaction</w:t>
            </w:r>
          </w:p>
          <w:p w14:paraId="45251048" w14:textId="57AA5749"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w:t>
            </w:r>
            <w:r w:rsidR="007E4BCD" w:rsidRPr="007E4BCD">
              <w:rPr>
                <w:rFonts w:ascii="Book Antiqua" w:eastAsia="宋体" w:hAnsi="Book Antiqua"/>
                <w:bCs/>
                <w:i/>
                <w:lang w:eastAsia="zh-SG"/>
              </w:rPr>
              <w:t>P</w:t>
            </w:r>
            <w:r w:rsidRPr="00A938FC">
              <w:rPr>
                <w:rFonts w:ascii="Book Antiqua" w:eastAsia="宋体" w:hAnsi="Book Antiqua"/>
                <w:bCs/>
                <w:lang w:eastAsia="zh-SG"/>
              </w:rPr>
              <w:t xml:space="preserve"> value)</w:t>
            </w:r>
          </w:p>
        </w:tc>
      </w:tr>
      <w:tr w:rsidR="0058119F" w:rsidRPr="00A938FC" w14:paraId="56495A1B" w14:textId="77777777" w:rsidTr="007E4BCD">
        <w:trPr>
          <w:trHeight w:val="560"/>
          <w:jc w:val="center"/>
        </w:trPr>
        <w:tc>
          <w:tcPr>
            <w:tcW w:w="2355" w:type="dxa"/>
          </w:tcPr>
          <w:p w14:paraId="0A55414A"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03B6644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Baseline</w:t>
            </w:r>
          </w:p>
        </w:tc>
        <w:tc>
          <w:tcPr>
            <w:tcW w:w="1498" w:type="dxa"/>
          </w:tcPr>
          <w:p w14:paraId="07322B66"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After</w:t>
            </w:r>
          </w:p>
        </w:tc>
        <w:tc>
          <w:tcPr>
            <w:tcW w:w="1498" w:type="dxa"/>
          </w:tcPr>
          <w:p w14:paraId="2AB7AA9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Baseline</w:t>
            </w:r>
          </w:p>
        </w:tc>
        <w:tc>
          <w:tcPr>
            <w:tcW w:w="1498" w:type="dxa"/>
          </w:tcPr>
          <w:p w14:paraId="63184815"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eastAsia="宋体" w:hAnsi="Book Antiqua"/>
                <w:bCs/>
                <w:lang w:eastAsia="zh-SG"/>
              </w:rPr>
              <w:t>After</w:t>
            </w:r>
          </w:p>
        </w:tc>
        <w:tc>
          <w:tcPr>
            <w:tcW w:w="1139" w:type="dxa"/>
            <w:vMerge/>
          </w:tcPr>
          <w:p w14:paraId="359236AE" w14:textId="77777777" w:rsidR="003A4B1B" w:rsidRPr="00A938FC" w:rsidRDefault="003A4B1B" w:rsidP="0058119F">
            <w:pPr>
              <w:spacing w:line="360" w:lineRule="auto"/>
              <w:jc w:val="both"/>
              <w:rPr>
                <w:rFonts w:ascii="Book Antiqua" w:hAnsi="Book Antiqua"/>
                <w:bCs/>
                <w:lang w:eastAsia="zh-HK"/>
              </w:rPr>
            </w:pPr>
          </w:p>
        </w:tc>
        <w:tc>
          <w:tcPr>
            <w:tcW w:w="1140" w:type="dxa"/>
            <w:vMerge/>
          </w:tcPr>
          <w:p w14:paraId="45487E03" w14:textId="77777777" w:rsidR="003A4B1B" w:rsidRPr="00A938FC" w:rsidRDefault="003A4B1B" w:rsidP="0058119F">
            <w:pPr>
              <w:spacing w:line="360" w:lineRule="auto"/>
              <w:jc w:val="both"/>
              <w:rPr>
                <w:rFonts w:ascii="Book Antiqua" w:hAnsi="Book Antiqua"/>
                <w:bCs/>
                <w:lang w:eastAsia="zh-HK"/>
              </w:rPr>
            </w:pPr>
          </w:p>
        </w:tc>
        <w:tc>
          <w:tcPr>
            <w:tcW w:w="1359" w:type="dxa"/>
            <w:vMerge/>
          </w:tcPr>
          <w:p w14:paraId="091719E7" w14:textId="77777777" w:rsidR="003A4B1B" w:rsidRPr="00A938FC" w:rsidRDefault="003A4B1B" w:rsidP="0058119F">
            <w:pPr>
              <w:spacing w:line="360" w:lineRule="auto"/>
              <w:jc w:val="both"/>
              <w:rPr>
                <w:rFonts w:ascii="Book Antiqua" w:hAnsi="Book Antiqua"/>
                <w:bCs/>
                <w:lang w:eastAsia="zh-HK"/>
              </w:rPr>
            </w:pPr>
          </w:p>
        </w:tc>
      </w:tr>
      <w:tr w:rsidR="0058119F" w:rsidRPr="00A938FC" w14:paraId="1E7BC653" w14:textId="77777777" w:rsidTr="007E4BCD">
        <w:trPr>
          <w:trHeight w:val="560"/>
          <w:jc w:val="center"/>
        </w:trPr>
        <w:tc>
          <w:tcPr>
            <w:tcW w:w="2355" w:type="dxa"/>
          </w:tcPr>
          <w:p w14:paraId="5712979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 xml:space="preserve">Awake </w:t>
            </w:r>
          </w:p>
        </w:tc>
        <w:tc>
          <w:tcPr>
            <w:tcW w:w="1498" w:type="dxa"/>
          </w:tcPr>
          <w:p w14:paraId="7F4DAD1A"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61F6C251"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528991A4"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02A50FDB" w14:textId="77777777" w:rsidR="003A4B1B" w:rsidRPr="00A938FC" w:rsidRDefault="003A4B1B" w:rsidP="0058119F">
            <w:pPr>
              <w:spacing w:line="360" w:lineRule="auto"/>
              <w:jc w:val="both"/>
              <w:rPr>
                <w:rFonts w:ascii="Book Antiqua" w:hAnsi="Book Antiqua"/>
                <w:bCs/>
                <w:lang w:eastAsia="zh-HK"/>
              </w:rPr>
            </w:pPr>
          </w:p>
        </w:tc>
        <w:tc>
          <w:tcPr>
            <w:tcW w:w="1139" w:type="dxa"/>
          </w:tcPr>
          <w:p w14:paraId="115DFEC8" w14:textId="77777777" w:rsidR="003A4B1B" w:rsidRPr="00A938FC" w:rsidRDefault="003A4B1B" w:rsidP="0058119F">
            <w:pPr>
              <w:spacing w:line="360" w:lineRule="auto"/>
              <w:jc w:val="both"/>
              <w:rPr>
                <w:rFonts w:ascii="Book Antiqua" w:hAnsi="Book Antiqua"/>
                <w:bCs/>
                <w:lang w:eastAsia="zh-HK"/>
              </w:rPr>
            </w:pPr>
          </w:p>
        </w:tc>
        <w:tc>
          <w:tcPr>
            <w:tcW w:w="1140" w:type="dxa"/>
          </w:tcPr>
          <w:p w14:paraId="5E03F74E" w14:textId="77777777" w:rsidR="003A4B1B" w:rsidRPr="00A938FC" w:rsidRDefault="003A4B1B" w:rsidP="0058119F">
            <w:pPr>
              <w:spacing w:line="360" w:lineRule="auto"/>
              <w:jc w:val="both"/>
              <w:rPr>
                <w:rFonts w:ascii="Book Antiqua" w:hAnsi="Book Antiqua"/>
                <w:bCs/>
                <w:lang w:eastAsia="zh-HK"/>
              </w:rPr>
            </w:pPr>
          </w:p>
        </w:tc>
        <w:tc>
          <w:tcPr>
            <w:tcW w:w="1359" w:type="dxa"/>
          </w:tcPr>
          <w:p w14:paraId="5933421A" w14:textId="77777777" w:rsidR="003A4B1B" w:rsidRPr="00A938FC" w:rsidRDefault="003A4B1B" w:rsidP="0058119F">
            <w:pPr>
              <w:spacing w:line="360" w:lineRule="auto"/>
              <w:jc w:val="both"/>
              <w:rPr>
                <w:rFonts w:ascii="Book Antiqua" w:hAnsi="Book Antiqua"/>
                <w:bCs/>
                <w:lang w:eastAsia="zh-HK"/>
              </w:rPr>
            </w:pPr>
          </w:p>
        </w:tc>
      </w:tr>
      <w:tr w:rsidR="0058119F" w:rsidRPr="00A938FC" w14:paraId="1DC0479E" w14:textId="77777777" w:rsidTr="007E4BCD">
        <w:trPr>
          <w:trHeight w:val="590"/>
          <w:jc w:val="center"/>
        </w:trPr>
        <w:tc>
          <w:tcPr>
            <w:tcW w:w="2355" w:type="dxa"/>
          </w:tcPr>
          <w:p w14:paraId="0D7420B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SBP, mmHg</w:t>
            </w:r>
          </w:p>
        </w:tc>
        <w:tc>
          <w:tcPr>
            <w:tcW w:w="1498" w:type="dxa"/>
          </w:tcPr>
          <w:p w14:paraId="3B16E52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113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498" w:type="dxa"/>
          </w:tcPr>
          <w:p w14:paraId="7862654E"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111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w:t>
            </w:r>
          </w:p>
        </w:tc>
        <w:tc>
          <w:tcPr>
            <w:tcW w:w="1498" w:type="dxa"/>
          </w:tcPr>
          <w:p w14:paraId="71D5547F"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110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9</w:t>
            </w:r>
          </w:p>
        </w:tc>
        <w:tc>
          <w:tcPr>
            <w:tcW w:w="1498" w:type="dxa"/>
          </w:tcPr>
          <w:p w14:paraId="20179362"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109</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139" w:type="dxa"/>
          </w:tcPr>
          <w:p w14:paraId="437DEB3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0.100</w:t>
            </w:r>
          </w:p>
        </w:tc>
        <w:tc>
          <w:tcPr>
            <w:tcW w:w="1140" w:type="dxa"/>
          </w:tcPr>
          <w:p w14:paraId="50B4B9C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0.200</w:t>
            </w:r>
          </w:p>
        </w:tc>
        <w:tc>
          <w:tcPr>
            <w:tcW w:w="1359" w:type="dxa"/>
          </w:tcPr>
          <w:p w14:paraId="4047CE4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0.700</w:t>
            </w:r>
          </w:p>
        </w:tc>
      </w:tr>
      <w:tr w:rsidR="0058119F" w:rsidRPr="00A938FC" w14:paraId="58792A1B" w14:textId="77777777" w:rsidTr="007E4BCD">
        <w:trPr>
          <w:trHeight w:val="605"/>
          <w:jc w:val="center"/>
        </w:trPr>
        <w:tc>
          <w:tcPr>
            <w:tcW w:w="2355" w:type="dxa"/>
          </w:tcPr>
          <w:p w14:paraId="74882E1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DBP, mmHg</w:t>
            </w:r>
          </w:p>
        </w:tc>
        <w:tc>
          <w:tcPr>
            <w:tcW w:w="1498" w:type="dxa"/>
          </w:tcPr>
          <w:p w14:paraId="275E3E2B"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w:t>
            </w:r>
          </w:p>
        </w:tc>
        <w:tc>
          <w:tcPr>
            <w:tcW w:w="1498" w:type="dxa"/>
          </w:tcPr>
          <w:p w14:paraId="6583C877"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w:t>
            </w:r>
          </w:p>
        </w:tc>
        <w:tc>
          <w:tcPr>
            <w:tcW w:w="1498" w:type="dxa"/>
          </w:tcPr>
          <w:p w14:paraId="0BAE7D10"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68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4</w:t>
            </w:r>
          </w:p>
        </w:tc>
        <w:tc>
          <w:tcPr>
            <w:tcW w:w="1498" w:type="dxa"/>
          </w:tcPr>
          <w:p w14:paraId="40007DA5"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67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w:t>
            </w:r>
          </w:p>
        </w:tc>
        <w:tc>
          <w:tcPr>
            <w:tcW w:w="1139" w:type="dxa"/>
          </w:tcPr>
          <w:p w14:paraId="6DE0EA9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0.400</w:t>
            </w:r>
          </w:p>
        </w:tc>
        <w:tc>
          <w:tcPr>
            <w:tcW w:w="1140" w:type="dxa"/>
          </w:tcPr>
          <w:p w14:paraId="6893D5C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0.093</w:t>
            </w:r>
          </w:p>
        </w:tc>
        <w:tc>
          <w:tcPr>
            <w:tcW w:w="1359" w:type="dxa"/>
          </w:tcPr>
          <w:p w14:paraId="0A7C2A8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0.900</w:t>
            </w:r>
          </w:p>
        </w:tc>
      </w:tr>
      <w:tr w:rsidR="0058119F" w:rsidRPr="00A938FC" w14:paraId="6909915B" w14:textId="77777777" w:rsidTr="007E4BCD">
        <w:trPr>
          <w:trHeight w:val="590"/>
          <w:jc w:val="center"/>
        </w:trPr>
        <w:tc>
          <w:tcPr>
            <w:tcW w:w="2355" w:type="dxa"/>
          </w:tcPr>
          <w:p w14:paraId="3B51213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Mean BP, mmHg</w:t>
            </w:r>
          </w:p>
        </w:tc>
        <w:tc>
          <w:tcPr>
            <w:tcW w:w="1498" w:type="dxa"/>
          </w:tcPr>
          <w:p w14:paraId="3273A81A"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w:t>
            </w:r>
          </w:p>
        </w:tc>
        <w:tc>
          <w:tcPr>
            <w:tcW w:w="1498" w:type="dxa"/>
          </w:tcPr>
          <w:p w14:paraId="1A04A99E"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w:t>
            </w:r>
          </w:p>
        </w:tc>
        <w:tc>
          <w:tcPr>
            <w:tcW w:w="1498" w:type="dxa"/>
          </w:tcPr>
          <w:p w14:paraId="3FEBC068"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82</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4</w:t>
            </w:r>
          </w:p>
        </w:tc>
        <w:tc>
          <w:tcPr>
            <w:tcW w:w="1498" w:type="dxa"/>
          </w:tcPr>
          <w:p w14:paraId="52411D7D"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82</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5</w:t>
            </w:r>
          </w:p>
        </w:tc>
        <w:tc>
          <w:tcPr>
            <w:tcW w:w="1139" w:type="dxa"/>
          </w:tcPr>
          <w:p w14:paraId="271517B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0.400</w:t>
            </w:r>
          </w:p>
        </w:tc>
        <w:tc>
          <w:tcPr>
            <w:tcW w:w="1140" w:type="dxa"/>
          </w:tcPr>
          <w:p w14:paraId="6F3C3A2C"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0.100</w:t>
            </w:r>
          </w:p>
        </w:tc>
        <w:tc>
          <w:tcPr>
            <w:tcW w:w="1359" w:type="dxa"/>
          </w:tcPr>
          <w:p w14:paraId="749090A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0.800</w:t>
            </w:r>
          </w:p>
        </w:tc>
      </w:tr>
      <w:tr w:rsidR="0058119F" w:rsidRPr="00A938FC" w14:paraId="6AC8E173" w14:textId="77777777" w:rsidTr="007E4BCD">
        <w:trPr>
          <w:trHeight w:val="1104"/>
          <w:jc w:val="center"/>
        </w:trPr>
        <w:tc>
          <w:tcPr>
            <w:tcW w:w="2355" w:type="dxa"/>
          </w:tcPr>
          <w:p w14:paraId="2F1A4FAA" w14:textId="604DC2DE" w:rsidR="001B4752" w:rsidRPr="001B4752" w:rsidRDefault="003A4B1B" w:rsidP="001B4752">
            <w:pPr>
              <w:spacing w:line="360" w:lineRule="auto"/>
              <w:jc w:val="both"/>
              <w:rPr>
                <w:rFonts w:ascii="Book Antiqua" w:eastAsia="宋体" w:hAnsi="Book Antiqua"/>
                <w:bCs/>
                <w:vertAlign w:val="superscript"/>
                <w:lang w:eastAsia="zh-CN"/>
              </w:rPr>
            </w:pPr>
            <w:r w:rsidRPr="00A938FC">
              <w:rPr>
                <w:rFonts w:ascii="Book Antiqua" w:hAnsi="Book Antiqua"/>
                <w:bCs/>
                <w:lang w:eastAsia="zh-HK"/>
              </w:rPr>
              <w:t>Mean HR, beat</w:t>
            </w:r>
            <w:r w:rsidR="001B4752">
              <w:rPr>
                <w:rFonts w:ascii="Book Antiqua" w:eastAsia="宋体" w:hAnsi="Book Antiqua" w:hint="eastAsia"/>
                <w:bCs/>
                <w:lang w:eastAsia="zh-CN"/>
              </w:rPr>
              <w:t>/</w:t>
            </w:r>
            <w:r w:rsidRPr="00A938FC">
              <w:rPr>
                <w:rFonts w:ascii="Book Antiqua" w:hAnsi="Book Antiqua"/>
                <w:bCs/>
                <w:lang w:eastAsia="zh-HK"/>
              </w:rPr>
              <w:t>min</w:t>
            </w:r>
          </w:p>
        </w:tc>
        <w:tc>
          <w:tcPr>
            <w:tcW w:w="1498" w:type="dxa"/>
          </w:tcPr>
          <w:p w14:paraId="1F6EED0C"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9</w:t>
            </w:r>
          </w:p>
        </w:tc>
        <w:tc>
          <w:tcPr>
            <w:tcW w:w="1498" w:type="dxa"/>
          </w:tcPr>
          <w:p w14:paraId="7D88B95A"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86</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w:t>
            </w:r>
          </w:p>
        </w:tc>
        <w:tc>
          <w:tcPr>
            <w:tcW w:w="1498" w:type="dxa"/>
          </w:tcPr>
          <w:p w14:paraId="013BA34A"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87</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9</w:t>
            </w:r>
          </w:p>
        </w:tc>
        <w:tc>
          <w:tcPr>
            <w:tcW w:w="1498" w:type="dxa"/>
          </w:tcPr>
          <w:p w14:paraId="67F40F71"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83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139" w:type="dxa"/>
          </w:tcPr>
          <w:p w14:paraId="19015FC9"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0.100</w:t>
            </w:r>
          </w:p>
        </w:tc>
        <w:tc>
          <w:tcPr>
            <w:tcW w:w="1140" w:type="dxa"/>
          </w:tcPr>
          <w:p w14:paraId="64C4590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0.600</w:t>
            </w:r>
          </w:p>
        </w:tc>
        <w:tc>
          <w:tcPr>
            <w:tcW w:w="1359" w:type="dxa"/>
          </w:tcPr>
          <w:p w14:paraId="5B97D4B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0.200</w:t>
            </w:r>
          </w:p>
        </w:tc>
      </w:tr>
      <w:tr w:rsidR="0058119F" w:rsidRPr="00A938FC" w14:paraId="58574398" w14:textId="77777777" w:rsidTr="007E4BCD">
        <w:trPr>
          <w:trHeight w:val="560"/>
          <w:jc w:val="center"/>
        </w:trPr>
        <w:tc>
          <w:tcPr>
            <w:tcW w:w="2355" w:type="dxa"/>
          </w:tcPr>
          <w:p w14:paraId="377DD89D"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Asleep</w:t>
            </w:r>
          </w:p>
        </w:tc>
        <w:tc>
          <w:tcPr>
            <w:tcW w:w="1498" w:type="dxa"/>
          </w:tcPr>
          <w:p w14:paraId="71EBBECC"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7C03880D"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2E8742F3" w14:textId="77777777" w:rsidR="003A4B1B" w:rsidRPr="00A938FC" w:rsidRDefault="003A4B1B" w:rsidP="0058119F">
            <w:pPr>
              <w:spacing w:line="360" w:lineRule="auto"/>
              <w:jc w:val="both"/>
              <w:rPr>
                <w:rFonts w:ascii="Book Antiqua" w:hAnsi="Book Antiqua"/>
                <w:bCs/>
                <w:lang w:eastAsia="zh-HK"/>
              </w:rPr>
            </w:pPr>
          </w:p>
        </w:tc>
        <w:tc>
          <w:tcPr>
            <w:tcW w:w="1498" w:type="dxa"/>
          </w:tcPr>
          <w:p w14:paraId="1620313B" w14:textId="77777777" w:rsidR="003A4B1B" w:rsidRPr="00A938FC" w:rsidRDefault="003A4B1B" w:rsidP="0058119F">
            <w:pPr>
              <w:spacing w:line="360" w:lineRule="auto"/>
              <w:jc w:val="both"/>
              <w:rPr>
                <w:rFonts w:ascii="Book Antiqua" w:hAnsi="Book Antiqua"/>
                <w:bCs/>
                <w:lang w:eastAsia="zh-HK"/>
              </w:rPr>
            </w:pPr>
          </w:p>
        </w:tc>
        <w:tc>
          <w:tcPr>
            <w:tcW w:w="1139" w:type="dxa"/>
          </w:tcPr>
          <w:p w14:paraId="6C0D6CD0" w14:textId="77777777" w:rsidR="003A4B1B" w:rsidRPr="00A938FC" w:rsidRDefault="003A4B1B" w:rsidP="0058119F">
            <w:pPr>
              <w:spacing w:line="360" w:lineRule="auto"/>
              <w:jc w:val="both"/>
              <w:rPr>
                <w:rFonts w:ascii="Book Antiqua" w:hAnsi="Book Antiqua"/>
                <w:bCs/>
                <w:lang w:eastAsia="zh-HK"/>
              </w:rPr>
            </w:pPr>
          </w:p>
        </w:tc>
        <w:tc>
          <w:tcPr>
            <w:tcW w:w="1140" w:type="dxa"/>
          </w:tcPr>
          <w:p w14:paraId="5A14533C" w14:textId="77777777" w:rsidR="003A4B1B" w:rsidRPr="00A938FC" w:rsidRDefault="003A4B1B" w:rsidP="0058119F">
            <w:pPr>
              <w:spacing w:line="360" w:lineRule="auto"/>
              <w:jc w:val="both"/>
              <w:rPr>
                <w:rFonts w:ascii="Book Antiqua" w:hAnsi="Book Antiqua"/>
                <w:bCs/>
                <w:lang w:eastAsia="zh-HK"/>
              </w:rPr>
            </w:pPr>
          </w:p>
        </w:tc>
        <w:tc>
          <w:tcPr>
            <w:tcW w:w="1359" w:type="dxa"/>
          </w:tcPr>
          <w:p w14:paraId="58C9FF62" w14:textId="77777777" w:rsidR="003A4B1B" w:rsidRPr="00A938FC" w:rsidRDefault="003A4B1B" w:rsidP="0058119F">
            <w:pPr>
              <w:spacing w:line="360" w:lineRule="auto"/>
              <w:jc w:val="both"/>
              <w:rPr>
                <w:rFonts w:ascii="Book Antiqua" w:hAnsi="Book Antiqua"/>
                <w:bCs/>
                <w:lang w:eastAsia="zh-HK"/>
              </w:rPr>
            </w:pPr>
          </w:p>
        </w:tc>
      </w:tr>
      <w:tr w:rsidR="0058119F" w:rsidRPr="00A938FC" w14:paraId="1E87C2B0" w14:textId="77777777" w:rsidTr="007E4BCD">
        <w:trPr>
          <w:trHeight w:val="590"/>
          <w:jc w:val="center"/>
        </w:trPr>
        <w:tc>
          <w:tcPr>
            <w:tcW w:w="2355" w:type="dxa"/>
          </w:tcPr>
          <w:p w14:paraId="26C8F4C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SBP, mmHg</w:t>
            </w:r>
          </w:p>
        </w:tc>
        <w:tc>
          <w:tcPr>
            <w:tcW w:w="1498" w:type="dxa"/>
          </w:tcPr>
          <w:p w14:paraId="0662AED1"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103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11</w:t>
            </w:r>
          </w:p>
        </w:tc>
        <w:tc>
          <w:tcPr>
            <w:tcW w:w="1498" w:type="dxa"/>
          </w:tcPr>
          <w:p w14:paraId="12D93077"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98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498" w:type="dxa"/>
          </w:tcPr>
          <w:p w14:paraId="312502F9"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101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11</w:t>
            </w:r>
          </w:p>
        </w:tc>
        <w:tc>
          <w:tcPr>
            <w:tcW w:w="1498" w:type="dxa"/>
          </w:tcPr>
          <w:p w14:paraId="73EFD7B5"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98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9</w:t>
            </w:r>
          </w:p>
        </w:tc>
        <w:tc>
          <w:tcPr>
            <w:tcW w:w="1139" w:type="dxa"/>
          </w:tcPr>
          <w:p w14:paraId="53331F02"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0.041</w:t>
            </w:r>
          </w:p>
        </w:tc>
        <w:tc>
          <w:tcPr>
            <w:tcW w:w="1140" w:type="dxa"/>
          </w:tcPr>
          <w:p w14:paraId="6B396B10"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0.800</w:t>
            </w:r>
          </w:p>
        </w:tc>
        <w:tc>
          <w:tcPr>
            <w:tcW w:w="1359" w:type="dxa"/>
          </w:tcPr>
          <w:p w14:paraId="14CD2EC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0.600</w:t>
            </w:r>
          </w:p>
        </w:tc>
      </w:tr>
      <w:tr w:rsidR="0058119F" w:rsidRPr="00A938FC" w14:paraId="60DCBB9B" w14:textId="77777777" w:rsidTr="007E4BCD">
        <w:trPr>
          <w:trHeight w:val="605"/>
          <w:jc w:val="center"/>
        </w:trPr>
        <w:tc>
          <w:tcPr>
            <w:tcW w:w="2355" w:type="dxa"/>
          </w:tcPr>
          <w:p w14:paraId="5944973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lastRenderedPageBreak/>
              <w:t>DBP, mmHg</w:t>
            </w:r>
          </w:p>
        </w:tc>
        <w:tc>
          <w:tcPr>
            <w:tcW w:w="1498" w:type="dxa"/>
          </w:tcPr>
          <w:p w14:paraId="376A7C3D"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55</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w:t>
            </w:r>
          </w:p>
        </w:tc>
        <w:tc>
          <w:tcPr>
            <w:tcW w:w="1498" w:type="dxa"/>
          </w:tcPr>
          <w:p w14:paraId="0B2D06C8"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54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w:t>
            </w:r>
          </w:p>
        </w:tc>
        <w:tc>
          <w:tcPr>
            <w:tcW w:w="1498" w:type="dxa"/>
          </w:tcPr>
          <w:p w14:paraId="5969D93B"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54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498" w:type="dxa"/>
          </w:tcPr>
          <w:p w14:paraId="4CBF9D93"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54</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139" w:type="dxa"/>
          </w:tcPr>
          <w:p w14:paraId="6E0CF4E1"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0.600</w:t>
            </w:r>
          </w:p>
        </w:tc>
        <w:tc>
          <w:tcPr>
            <w:tcW w:w="1140" w:type="dxa"/>
          </w:tcPr>
          <w:p w14:paraId="021B4BD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1.000</w:t>
            </w:r>
          </w:p>
        </w:tc>
        <w:tc>
          <w:tcPr>
            <w:tcW w:w="1359" w:type="dxa"/>
          </w:tcPr>
          <w:p w14:paraId="6C38FA06"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0.500</w:t>
            </w:r>
          </w:p>
        </w:tc>
      </w:tr>
      <w:tr w:rsidR="0058119F" w:rsidRPr="00A938FC" w14:paraId="4E92E138" w14:textId="77777777" w:rsidTr="007E4BCD">
        <w:trPr>
          <w:trHeight w:val="590"/>
          <w:jc w:val="center"/>
        </w:trPr>
        <w:tc>
          <w:tcPr>
            <w:tcW w:w="2355" w:type="dxa"/>
          </w:tcPr>
          <w:p w14:paraId="0F160ACB"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Mean BP, mmHg</w:t>
            </w:r>
          </w:p>
        </w:tc>
        <w:tc>
          <w:tcPr>
            <w:tcW w:w="1498" w:type="dxa"/>
          </w:tcPr>
          <w:p w14:paraId="5BA8CD49"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498" w:type="dxa"/>
          </w:tcPr>
          <w:p w14:paraId="75D8448E"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71</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7</w:t>
            </w:r>
          </w:p>
        </w:tc>
        <w:tc>
          <w:tcPr>
            <w:tcW w:w="1498" w:type="dxa"/>
          </w:tcPr>
          <w:p w14:paraId="04CAF007"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73</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498" w:type="dxa"/>
          </w:tcPr>
          <w:p w14:paraId="7866FA81"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72</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139" w:type="dxa"/>
          </w:tcPr>
          <w:p w14:paraId="21A52F6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0.200</w:t>
            </w:r>
          </w:p>
        </w:tc>
        <w:tc>
          <w:tcPr>
            <w:tcW w:w="1140" w:type="dxa"/>
          </w:tcPr>
          <w:p w14:paraId="59179AA4"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1.000</w:t>
            </w:r>
          </w:p>
        </w:tc>
        <w:tc>
          <w:tcPr>
            <w:tcW w:w="1359" w:type="dxa"/>
          </w:tcPr>
          <w:p w14:paraId="79946FD3"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0.600</w:t>
            </w:r>
          </w:p>
        </w:tc>
      </w:tr>
      <w:tr w:rsidR="0058119F" w:rsidRPr="00A938FC" w14:paraId="56E5E8BC" w14:textId="77777777" w:rsidTr="007E4BCD">
        <w:trPr>
          <w:trHeight w:val="1119"/>
          <w:jc w:val="center"/>
        </w:trPr>
        <w:tc>
          <w:tcPr>
            <w:tcW w:w="2355" w:type="dxa"/>
          </w:tcPr>
          <w:p w14:paraId="73D70D03" w14:textId="624B3A77" w:rsidR="003A4B1B" w:rsidRPr="001B4752" w:rsidRDefault="003A4B1B" w:rsidP="001B4752">
            <w:pPr>
              <w:spacing w:line="360" w:lineRule="auto"/>
              <w:jc w:val="both"/>
              <w:rPr>
                <w:rFonts w:ascii="Book Antiqua" w:eastAsia="宋体" w:hAnsi="Book Antiqua"/>
                <w:bCs/>
                <w:lang w:eastAsia="zh-CN"/>
              </w:rPr>
            </w:pPr>
            <w:r w:rsidRPr="00A938FC">
              <w:rPr>
                <w:rFonts w:ascii="Book Antiqua" w:hAnsi="Book Antiqua"/>
                <w:bCs/>
                <w:lang w:eastAsia="zh-HK"/>
              </w:rPr>
              <w:t>Mean HR, beat</w:t>
            </w:r>
            <w:r w:rsidR="001B4752">
              <w:rPr>
                <w:rFonts w:ascii="Book Antiqua" w:eastAsia="宋体" w:hAnsi="Book Antiqua" w:hint="eastAsia"/>
                <w:bCs/>
                <w:lang w:eastAsia="zh-CN"/>
              </w:rPr>
              <w:t>/</w:t>
            </w:r>
            <w:r w:rsidRPr="00A938FC">
              <w:rPr>
                <w:rFonts w:ascii="Book Antiqua" w:hAnsi="Book Antiqua"/>
                <w:bCs/>
                <w:lang w:eastAsia="zh-HK"/>
              </w:rPr>
              <w:t>min</w:t>
            </w:r>
          </w:p>
        </w:tc>
        <w:tc>
          <w:tcPr>
            <w:tcW w:w="1498" w:type="dxa"/>
          </w:tcPr>
          <w:p w14:paraId="1C1B2CF8"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68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498" w:type="dxa"/>
          </w:tcPr>
          <w:p w14:paraId="5998E9C1"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70</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6</w:t>
            </w:r>
          </w:p>
        </w:tc>
        <w:tc>
          <w:tcPr>
            <w:tcW w:w="1498" w:type="dxa"/>
          </w:tcPr>
          <w:p w14:paraId="5A4C6BC6"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66</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498" w:type="dxa"/>
          </w:tcPr>
          <w:p w14:paraId="40CF82E4" w14:textId="77777777" w:rsidR="003A4B1B" w:rsidRPr="00A938FC" w:rsidRDefault="003A4B1B" w:rsidP="0058119F">
            <w:pPr>
              <w:spacing w:line="360" w:lineRule="auto"/>
              <w:jc w:val="both"/>
              <w:rPr>
                <w:rFonts w:ascii="Book Antiqua" w:eastAsia="宋体" w:hAnsi="Book Antiqua"/>
                <w:bCs/>
                <w:lang w:eastAsia="zh-SG"/>
              </w:rPr>
            </w:pPr>
            <w:r w:rsidRPr="00A938FC">
              <w:rPr>
                <w:rFonts w:ascii="Book Antiqua" w:hAnsi="Book Antiqua"/>
                <w:bCs/>
                <w:lang w:eastAsia="zh-HK"/>
              </w:rPr>
              <w:t>68</w:t>
            </w:r>
            <w:r w:rsidRPr="00A938FC">
              <w:rPr>
                <w:rFonts w:ascii="Book Antiqua" w:hAnsi="Book Antiqua"/>
                <w:bCs/>
              </w:rPr>
              <w:t xml:space="preserve"> </w:t>
            </w:r>
            <w:r w:rsidRPr="00A938FC">
              <w:rPr>
                <w:rFonts w:ascii="Book Antiqua" w:hAnsi="Book Antiqua"/>
                <w:bCs/>
              </w:rPr>
              <w:sym w:font="Symbol" w:char="F0B1"/>
            </w:r>
            <w:r w:rsidRPr="00A938FC">
              <w:rPr>
                <w:rFonts w:ascii="Book Antiqua" w:eastAsia="宋体" w:hAnsi="Book Antiqua"/>
                <w:bCs/>
                <w:lang w:eastAsia="zh-SG"/>
              </w:rPr>
              <w:t xml:space="preserve"> </w:t>
            </w:r>
            <w:r w:rsidRPr="00A938FC">
              <w:rPr>
                <w:rFonts w:ascii="Book Antiqua" w:hAnsi="Book Antiqua"/>
                <w:bCs/>
                <w:lang w:eastAsia="zh-HK"/>
              </w:rPr>
              <w:t>8</w:t>
            </w:r>
          </w:p>
        </w:tc>
        <w:tc>
          <w:tcPr>
            <w:tcW w:w="1139" w:type="dxa"/>
          </w:tcPr>
          <w:p w14:paraId="73DD373F"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0.087</w:t>
            </w:r>
          </w:p>
        </w:tc>
        <w:tc>
          <w:tcPr>
            <w:tcW w:w="1140" w:type="dxa"/>
          </w:tcPr>
          <w:p w14:paraId="089D649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0.500</w:t>
            </w:r>
          </w:p>
        </w:tc>
        <w:tc>
          <w:tcPr>
            <w:tcW w:w="1359" w:type="dxa"/>
          </w:tcPr>
          <w:p w14:paraId="19290D0A" w14:textId="77777777" w:rsidR="003A4B1B" w:rsidRPr="00A938FC" w:rsidRDefault="003A4B1B" w:rsidP="0058119F">
            <w:pPr>
              <w:spacing w:line="360" w:lineRule="auto"/>
              <w:jc w:val="both"/>
              <w:rPr>
                <w:rFonts w:ascii="Book Antiqua" w:hAnsi="Book Antiqua"/>
                <w:bCs/>
                <w:lang w:eastAsia="zh-HK"/>
              </w:rPr>
            </w:pPr>
            <w:r w:rsidRPr="00A938FC">
              <w:rPr>
                <w:rFonts w:ascii="Book Antiqua" w:hAnsi="Book Antiqua"/>
                <w:bCs/>
                <w:lang w:eastAsia="zh-HK"/>
              </w:rPr>
              <w:t>0.900</w:t>
            </w:r>
          </w:p>
        </w:tc>
      </w:tr>
    </w:tbl>
    <w:p w14:paraId="7FCA9F05" w14:textId="273FD5E3" w:rsidR="003A4B1B" w:rsidRPr="001B4752" w:rsidRDefault="003A4B1B" w:rsidP="001B4752">
      <w:pPr>
        <w:spacing w:line="360" w:lineRule="auto"/>
        <w:jc w:val="both"/>
        <w:rPr>
          <w:rFonts w:ascii="Book Antiqua" w:eastAsia="宋体" w:hAnsi="Book Antiqua"/>
          <w:bCs/>
          <w:lang w:eastAsia="zh-CN"/>
        </w:rPr>
      </w:pPr>
      <w:r w:rsidRPr="00A938FC">
        <w:rPr>
          <w:rFonts w:ascii="Book Antiqua" w:hAnsi="Book Antiqua"/>
          <w:bCs/>
          <w:lang w:eastAsia="zh-HK"/>
        </w:rPr>
        <w:t xml:space="preserve">Data are presented as mean </w:t>
      </w:r>
      <w:r w:rsidRPr="00A938FC">
        <w:rPr>
          <w:rFonts w:ascii="Book Antiqua" w:hAnsi="Book Antiqua"/>
          <w:bCs/>
        </w:rPr>
        <w:sym w:font="Symbol" w:char="F0B1"/>
      </w:r>
      <w:r w:rsidRPr="00A938FC">
        <w:rPr>
          <w:rFonts w:ascii="Book Antiqua" w:eastAsia="宋体" w:hAnsi="Book Antiqua"/>
          <w:bCs/>
          <w:lang w:eastAsia="zh-SG"/>
        </w:rPr>
        <w:t xml:space="preserve"> </w:t>
      </w:r>
      <w:r w:rsidR="001B4752">
        <w:rPr>
          <w:rFonts w:ascii="Book Antiqua" w:eastAsia="宋体" w:hAnsi="Book Antiqua" w:hint="eastAsia"/>
          <w:bCs/>
          <w:lang w:eastAsia="zh-SG"/>
        </w:rPr>
        <w:t>SD</w:t>
      </w:r>
      <w:r w:rsidRPr="00A938FC">
        <w:rPr>
          <w:rFonts w:ascii="Book Antiqua" w:hAnsi="Book Antiqua"/>
          <w:bCs/>
          <w:lang w:eastAsia="zh-HK"/>
        </w:rPr>
        <w:t xml:space="preserve">. </w:t>
      </w:r>
      <w:r w:rsidRPr="001B4752">
        <w:rPr>
          <w:rFonts w:ascii="Book Antiqua" w:hAnsi="Book Antiqua"/>
          <w:bCs/>
          <w:i/>
          <w:lang w:eastAsia="zh-HK"/>
        </w:rPr>
        <w:t>P</w:t>
      </w:r>
      <w:r w:rsidRPr="00A938FC">
        <w:rPr>
          <w:rFonts w:ascii="Book Antiqua" w:hAnsi="Book Antiqua"/>
          <w:bCs/>
          <w:lang w:eastAsia="zh-HK"/>
        </w:rPr>
        <w:t xml:space="preserve"> values were obtained from repeated measures ANOVA.</w:t>
      </w:r>
      <w:r w:rsidR="001B4752">
        <w:rPr>
          <w:rFonts w:ascii="Book Antiqua" w:eastAsia="宋体" w:hAnsi="Book Antiqua" w:hint="eastAsia"/>
          <w:bCs/>
          <w:lang w:eastAsia="zh-CN"/>
        </w:rPr>
        <w:t xml:space="preserve"> </w:t>
      </w:r>
      <w:r w:rsidRPr="00A938FC">
        <w:rPr>
          <w:rFonts w:ascii="Book Antiqua" w:hAnsi="Book Antiqua"/>
          <w:bCs/>
          <w:lang w:eastAsia="zh-HK"/>
        </w:rPr>
        <w:t>SBP</w:t>
      </w:r>
      <w:r w:rsidR="001B4752">
        <w:rPr>
          <w:rFonts w:ascii="Book Antiqua" w:eastAsia="宋体" w:hAnsi="Book Antiqua" w:hint="eastAsia"/>
          <w:bCs/>
          <w:lang w:eastAsia="zh-CN"/>
        </w:rPr>
        <w:t>:</w:t>
      </w:r>
      <w:r w:rsidRPr="00A938FC">
        <w:rPr>
          <w:rFonts w:ascii="Book Antiqua" w:hAnsi="Book Antiqua"/>
          <w:bCs/>
          <w:lang w:eastAsia="zh-HK"/>
        </w:rPr>
        <w:t xml:space="preserve"> Systolic blood pressure; DBP</w:t>
      </w:r>
      <w:r w:rsidR="001B4752">
        <w:rPr>
          <w:rFonts w:ascii="Book Antiqua" w:eastAsia="宋体" w:hAnsi="Book Antiqua" w:hint="eastAsia"/>
          <w:bCs/>
          <w:lang w:eastAsia="zh-CN"/>
        </w:rPr>
        <w:t>:</w:t>
      </w:r>
      <w:r w:rsidRPr="00A938FC">
        <w:rPr>
          <w:rFonts w:ascii="Book Antiqua" w:hAnsi="Book Antiqua"/>
          <w:bCs/>
          <w:lang w:eastAsia="zh-HK"/>
        </w:rPr>
        <w:t xml:space="preserve"> Diastole blood pressure; HR</w:t>
      </w:r>
      <w:r w:rsidR="001B4752">
        <w:rPr>
          <w:rFonts w:ascii="Book Antiqua" w:eastAsia="宋体" w:hAnsi="Book Antiqua" w:hint="eastAsia"/>
          <w:bCs/>
          <w:lang w:eastAsia="zh-CN"/>
        </w:rPr>
        <w:t>:</w:t>
      </w:r>
      <w:r w:rsidRPr="00A938FC">
        <w:rPr>
          <w:rFonts w:ascii="Book Antiqua" w:hAnsi="Book Antiqua"/>
          <w:bCs/>
          <w:lang w:eastAsia="zh-HK"/>
        </w:rPr>
        <w:t xml:space="preserve"> Heart rate</w:t>
      </w:r>
      <w:r w:rsidR="001B4752">
        <w:rPr>
          <w:rFonts w:ascii="Book Antiqua" w:eastAsia="宋体" w:hAnsi="Book Antiqua" w:hint="eastAsia"/>
          <w:bCs/>
          <w:lang w:eastAsia="zh-CN"/>
        </w:rPr>
        <w:t>.</w:t>
      </w:r>
    </w:p>
    <w:p w14:paraId="1B4379F4" w14:textId="77777777" w:rsidR="003A4B1B" w:rsidRPr="00A938FC" w:rsidRDefault="003A4B1B" w:rsidP="0058119F">
      <w:pPr>
        <w:spacing w:line="360" w:lineRule="auto"/>
        <w:jc w:val="both"/>
        <w:rPr>
          <w:rFonts w:ascii="Book Antiqua" w:hAnsi="Book Antiqua"/>
          <w:lang w:eastAsia="zh-SG"/>
        </w:rPr>
      </w:pPr>
    </w:p>
    <w:sectPr w:rsidR="003A4B1B" w:rsidRPr="00A938FC" w:rsidSect="003A4B1B">
      <w:pgSz w:w="16838" w:h="11906" w:orient="landscape"/>
      <w:pgMar w:top="2160" w:right="1440" w:bottom="2160" w:left="1440" w:header="850" w:footer="994" w:gutter="0"/>
      <w:pgNumType w:fmt="numberInDash"/>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49DF2" w15:done="0"/>
  <w15:commentEx w15:paraId="4BDC1D89" w15:done="0"/>
  <w15:commentEx w15:paraId="217596DC" w15:done="0"/>
  <w15:commentEx w15:paraId="07A892AD" w15:done="0"/>
  <w15:commentEx w15:paraId="18CD8C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0A400" w14:textId="77777777" w:rsidR="00607496" w:rsidRDefault="00607496">
      <w:r>
        <w:separator/>
      </w:r>
    </w:p>
  </w:endnote>
  <w:endnote w:type="continuationSeparator" w:id="0">
    <w:p w14:paraId="68990441" w14:textId="77777777" w:rsidR="00607496" w:rsidRDefault="006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gLiU">
    <w:altName w:val="細明體"/>
    <w:charset w:val="88"/>
    <w:family w:val="modern"/>
    <w:pitch w:val="fixed"/>
    <w:sig w:usb0="A00002FF" w:usb1="28CFFCFA" w:usb2="00000016" w:usb3="00000000" w:csb0="001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7E3C" w14:textId="77777777" w:rsidR="00626F49" w:rsidRDefault="00626F49" w:rsidP="00FD7DE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B850" w14:textId="77777777" w:rsidR="00626F49" w:rsidRDefault="00626F49" w:rsidP="00DC0E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C9CE" w14:textId="77777777" w:rsidR="00626F49" w:rsidRDefault="00626F49" w:rsidP="00DC0E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B7867" w14:textId="77777777" w:rsidR="00607496" w:rsidRDefault="00607496">
      <w:r>
        <w:separator/>
      </w:r>
    </w:p>
  </w:footnote>
  <w:footnote w:type="continuationSeparator" w:id="0">
    <w:p w14:paraId="3D61F040" w14:textId="77777777" w:rsidR="00607496" w:rsidRDefault="00607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2CE8" w14:textId="77777777" w:rsidR="00626F49" w:rsidRDefault="00626F49" w:rsidP="00322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79C72" w14:textId="77777777" w:rsidR="00626F49" w:rsidRDefault="00626F49" w:rsidP="00322B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44D3" w14:textId="77777777" w:rsidR="00626F49" w:rsidRDefault="00626F49" w:rsidP="00322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AD7">
      <w:rPr>
        <w:rStyle w:val="PageNumber"/>
        <w:noProof/>
      </w:rPr>
      <w:t>34</w:t>
    </w:r>
    <w:r>
      <w:rPr>
        <w:rStyle w:val="PageNumber"/>
      </w:rPr>
      <w:fldChar w:fldCharType="end"/>
    </w:r>
  </w:p>
  <w:p w14:paraId="3506437F" w14:textId="11ECFC39" w:rsidR="00626F49" w:rsidRDefault="00686C81" w:rsidP="003F0501">
    <w:pPr>
      <w:pStyle w:val="Header"/>
      <w:wordWrap w:val="0"/>
      <w:ind w:right="360"/>
      <w:jc w:val="right"/>
      <w:rPr>
        <w:lang w:eastAsia="zh-HK"/>
      </w:rPr>
    </w:pPr>
    <w:r>
      <w:rPr>
        <w:rFonts w:hint="eastAsia"/>
        <w:lang w:eastAsia="zh-HK"/>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20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38DD96"/>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55038D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4EF0A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4A0033F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444D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8266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9C2CF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96C5FF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AF406C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A641860"/>
    <w:lvl w:ilvl="0">
      <w:start w:val="1"/>
      <w:numFmt w:val="bullet"/>
      <w:lvlText w:val=""/>
      <w:lvlJc w:val="left"/>
      <w:pPr>
        <w:tabs>
          <w:tab w:val="num" w:pos="360"/>
        </w:tabs>
        <w:ind w:left="360" w:hanging="360"/>
      </w:pPr>
      <w:rPr>
        <w:rFonts w:ascii="Symbol" w:hAnsi="Symbol" w:hint="default"/>
      </w:rPr>
    </w:lvl>
  </w:abstractNum>
  <w:abstractNum w:abstractNumId="11">
    <w:nsid w:val="0A503E5F"/>
    <w:multiLevelType w:val="hybridMultilevel"/>
    <w:tmpl w:val="E7D477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31629CA"/>
    <w:multiLevelType w:val="hybridMultilevel"/>
    <w:tmpl w:val="ED1844AA"/>
    <w:lvl w:ilvl="0" w:tplc="28B87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740ED0"/>
    <w:multiLevelType w:val="hybridMultilevel"/>
    <w:tmpl w:val="DE6C6C88"/>
    <w:lvl w:ilvl="0" w:tplc="10B8A52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E484864"/>
    <w:multiLevelType w:val="hybridMultilevel"/>
    <w:tmpl w:val="DFFAF9C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F837F6E"/>
    <w:multiLevelType w:val="hybridMultilevel"/>
    <w:tmpl w:val="04EAD4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7433D4A"/>
    <w:multiLevelType w:val="hybridMultilevel"/>
    <w:tmpl w:val="E3F8305E"/>
    <w:lvl w:ilvl="0" w:tplc="B07C278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DA771CD"/>
    <w:multiLevelType w:val="multilevel"/>
    <w:tmpl w:val="16B22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855911"/>
    <w:multiLevelType w:val="hybridMultilevel"/>
    <w:tmpl w:val="7562C920"/>
    <w:lvl w:ilvl="0" w:tplc="10B8A52A">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43F66A15"/>
    <w:multiLevelType w:val="hybridMultilevel"/>
    <w:tmpl w:val="E924A7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8C742DC"/>
    <w:multiLevelType w:val="hybridMultilevel"/>
    <w:tmpl w:val="892E0B04"/>
    <w:lvl w:ilvl="0" w:tplc="15EC62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793E1D"/>
    <w:multiLevelType w:val="hybridMultilevel"/>
    <w:tmpl w:val="5DB200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5822626"/>
    <w:multiLevelType w:val="hybridMultilevel"/>
    <w:tmpl w:val="96B2BDD6"/>
    <w:lvl w:ilvl="0" w:tplc="B07C278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9ED30D2"/>
    <w:multiLevelType w:val="hybridMultilevel"/>
    <w:tmpl w:val="5A366552"/>
    <w:lvl w:ilvl="0" w:tplc="0409000F">
      <w:start w:val="1"/>
      <w:numFmt w:val="decimal"/>
      <w:lvlText w:val="%1."/>
      <w:lvlJc w:val="left"/>
      <w:pPr>
        <w:ind w:left="-240" w:hanging="480"/>
      </w:p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4">
    <w:nsid w:val="5B970AE2"/>
    <w:multiLevelType w:val="hybridMultilevel"/>
    <w:tmpl w:val="46A6DC26"/>
    <w:lvl w:ilvl="0" w:tplc="28B87BB6">
      <w:start w:val="1"/>
      <w:numFmt w:val="decimal"/>
      <w:lvlText w:val="%1."/>
      <w:lvlJc w:val="left"/>
      <w:pPr>
        <w:ind w:left="-1440" w:hanging="360"/>
      </w:pPr>
      <w:rPr>
        <w:rFonts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25">
    <w:nsid w:val="63853C41"/>
    <w:multiLevelType w:val="hybridMultilevel"/>
    <w:tmpl w:val="A71EAE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7FA3AB3"/>
    <w:multiLevelType w:val="hybridMultilevel"/>
    <w:tmpl w:val="55D41B40"/>
    <w:lvl w:ilvl="0" w:tplc="15BADC34">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565A6"/>
    <w:multiLevelType w:val="hybridMultilevel"/>
    <w:tmpl w:val="9058F864"/>
    <w:lvl w:ilvl="0" w:tplc="28B87BB6">
      <w:start w:val="1"/>
      <w:numFmt w:val="decimal"/>
      <w:lvlText w:val="%1."/>
      <w:lvlJc w:val="left"/>
      <w:pPr>
        <w:ind w:left="-360" w:hanging="36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18"/>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25"/>
  </w:num>
  <w:num w:numId="15">
    <w:abstractNumId w:val="21"/>
  </w:num>
  <w:num w:numId="16">
    <w:abstractNumId w:val="15"/>
  </w:num>
  <w:num w:numId="17">
    <w:abstractNumId w:val="22"/>
  </w:num>
  <w:num w:numId="18">
    <w:abstractNumId w:val="16"/>
  </w:num>
  <w:num w:numId="19">
    <w:abstractNumId w:val="19"/>
  </w:num>
  <w:num w:numId="20">
    <w:abstractNumId w:val="14"/>
  </w:num>
  <w:num w:numId="21">
    <w:abstractNumId w:val="17"/>
  </w:num>
  <w:num w:numId="22">
    <w:abstractNumId w:val="20"/>
  </w:num>
  <w:num w:numId="23">
    <w:abstractNumId w:val="23"/>
  </w:num>
  <w:num w:numId="24">
    <w:abstractNumId w:val="27"/>
  </w:num>
  <w:num w:numId="25">
    <w:abstractNumId w:val="24"/>
  </w:num>
  <w:num w:numId="26">
    <w:abstractNumId w:val="12"/>
  </w:num>
  <w:num w:numId="27">
    <w:abstractNumId w:val="0"/>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 Chung Wah">
    <w15:presenceInfo w15:providerId="AD" w15:userId="S-1-5-21-362188173-1902112676-2242252349-1020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2B"/>
    <w:rsid w:val="000019C6"/>
    <w:rsid w:val="00002549"/>
    <w:rsid w:val="00006E17"/>
    <w:rsid w:val="00007DC9"/>
    <w:rsid w:val="000128D7"/>
    <w:rsid w:val="0001643C"/>
    <w:rsid w:val="00017052"/>
    <w:rsid w:val="00017515"/>
    <w:rsid w:val="00017646"/>
    <w:rsid w:val="00017C9B"/>
    <w:rsid w:val="000229C7"/>
    <w:rsid w:val="00022D0B"/>
    <w:rsid w:val="000237C5"/>
    <w:rsid w:val="000247E3"/>
    <w:rsid w:val="00026F8C"/>
    <w:rsid w:val="0003004E"/>
    <w:rsid w:val="00030791"/>
    <w:rsid w:val="00032B63"/>
    <w:rsid w:val="00033E1F"/>
    <w:rsid w:val="000340C7"/>
    <w:rsid w:val="000417B3"/>
    <w:rsid w:val="00043206"/>
    <w:rsid w:val="00044321"/>
    <w:rsid w:val="000460D2"/>
    <w:rsid w:val="00047518"/>
    <w:rsid w:val="00051F39"/>
    <w:rsid w:val="000533F6"/>
    <w:rsid w:val="00056239"/>
    <w:rsid w:val="00057F7F"/>
    <w:rsid w:val="0006070C"/>
    <w:rsid w:val="00061BA2"/>
    <w:rsid w:val="00063384"/>
    <w:rsid w:val="00063709"/>
    <w:rsid w:val="0006408E"/>
    <w:rsid w:val="0006513C"/>
    <w:rsid w:val="0006646A"/>
    <w:rsid w:val="000675C8"/>
    <w:rsid w:val="000703CB"/>
    <w:rsid w:val="00071A26"/>
    <w:rsid w:val="00073568"/>
    <w:rsid w:val="00074F8C"/>
    <w:rsid w:val="000750CF"/>
    <w:rsid w:val="00075B64"/>
    <w:rsid w:val="0007633C"/>
    <w:rsid w:val="00077064"/>
    <w:rsid w:val="00077E0D"/>
    <w:rsid w:val="00080507"/>
    <w:rsid w:val="00080A74"/>
    <w:rsid w:val="00081053"/>
    <w:rsid w:val="000822CB"/>
    <w:rsid w:val="00083512"/>
    <w:rsid w:val="000838D5"/>
    <w:rsid w:val="00084163"/>
    <w:rsid w:val="00085331"/>
    <w:rsid w:val="00085710"/>
    <w:rsid w:val="000872A9"/>
    <w:rsid w:val="00087577"/>
    <w:rsid w:val="00087912"/>
    <w:rsid w:val="00087E25"/>
    <w:rsid w:val="000905F6"/>
    <w:rsid w:val="00092A38"/>
    <w:rsid w:val="000943A9"/>
    <w:rsid w:val="00094D33"/>
    <w:rsid w:val="000959A5"/>
    <w:rsid w:val="00096AE3"/>
    <w:rsid w:val="00097B11"/>
    <w:rsid w:val="000A297D"/>
    <w:rsid w:val="000A5ADF"/>
    <w:rsid w:val="000B346A"/>
    <w:rsid w:val="000B3832"/>
    <w:rsid w:val="000B411F"/>
    <w:rsid w:val="000B4CDB"/>
    <w:rsid w:val="000B5509"/>
    <w:rsid w:val="000B6B6B"/>
    <w:rsid w:val="000B71D4"/>
    <w:rsid w:val="000C2FFE"/>
    <w:rsid w:val="000C309D"/>
    <w:rsid w:val="000C37B4"/>
    <w:rsid w:val="000C48B0"/>
    <w:rsid w:val="000C50C3"/>
    <w:rsid w:val="000C7CC7"/>
    <w:rsid w:val="000D109B"/>
    <w:rsid w:val="000D141F"/>
    <w:rsid w:val="000D49EC"/>
    <w:rsid w:val="000D5609"/>
    <w:rsid w:val="000D6E92"/>
    <w:rsid w:val="000E017A"/>
    <w:rsid w:val="000E0D36"/>
    <w:rsid w:val="000E1CEF"/>
    <w:rsid w:val="000E2F25"/>
    <w:rsid w:val="000E541A"/>
    <w:rsid w:val="000E6FA8"/>
    <w:rsid w:val="000F0092"/>
    <w:rsid w:val="000F12AB"/>
    <w:rsid w:val="000F1456"/>
    <w:rsid w:val="000F164E"/>
    <w:rsid w:val="000F39C8"/>
    <w:rsid w:val="000F6368"/>
    <w:rsid w:val="000F7A5B"/>
    <w:rsid w:val="00100E42"/>
    <w:rsid w:val="001042AD"/>
    <w:rsid w:val="0010551D"/>
    <w:rsid w:val="001056F5"/>
    <w:rsid w:val="00105AF6"/>
    <w:rsid w:val="00110659"/>
    <w:rsid w:val="0011229A"/>
    <w:rsid w:val="00113750"/>
    <w:rsid w:val="001158CE"/>
    <w:rsid w:val="00115CC7"/>
    <w:rsid w:val="00117FED"/>
    <w:rsid w:val="001212F2"/>
    <w:rsid w:val="00121548"/>
    <w:rsid w:val="001220C5"/>
    <w:rsid w:val="00123AED"/>
    <w:rsid w:val="00125DF5"/>
    <w:rsid w:val="00126177"/>
    <w:rsid w:val="001268F5"/>
    <w:rsid w:val="00126BE6"/>
    <w:rsid w:val="001318F5"/>
    <w:rsid w:val="0013195E"/>
    <w:rsid w:val="0013303E"/>
    <w:rsid w:val="001330D1"/>
    <w:rsid w:val="00133221"/>
    <w:rsid w:val="00134061"/>
    <w:rsid w:val="00134564"/>
    <w:rsid w:val="00135306"/>
    <w:rsid w:val="001408B4"/>
    <w:rsid w:val="00140A31"/>
    <w:rsid w:val="00142BE2"/>
    <w:rsid w:val="00143120"/>
    <w:rsid w:val="00144FF7"/>
    <w:rsid w:val="001454CD"/>
    <w:rsid w:val="0014686E"/>
    <w:rsid w:val="001509F7"/>
    <w:rsid w:val="00150B93"/>
    <w:rsid w:val="0015224B"/>
    <w:rsid w:val="00152911"/>
    <w:rsid w:val="00152E5A"/>
    <w:rsid w:val="001541B0"/>
    <w:rsid w:val="0015580C"/>
    <w:rsid w:val="00156372"/>
    <w:rsid w:val="00161BD4"/>
    <w:rsid w:val="00161C66"/>
    <w:rsid w:val="00165230"/>
    <w:rsid w:val="0016554A"/>
    <w:rsid w:val="0017186A"/>
    <w:rsid w:val="001737F0"/>
    <w:rsid w:val="001740E3"/>
    <w:rsid w:val="001758FB"/>
    <w:rsid w:val="00175AD7"/>
    <w:rsid w:val="00175D4A"/>
    <w:rsid w:val="001809F9"/>
    <w:rsid w:val="00180B5B"/>
    <w:rsid w:val="00181DCA"/>
    <w:rsid w:val="00183FEC"/>
    <w:rsid w:val="0018653D"/>
    <w:rsid w:val="00186AD1"/>
    <w:rsid w:val="00191E90"/>
    <w:rsid w:val="0019399D"/>
    <w:rsid w:val="00194BF3"/>
    <w:rsid w:val="00196D0C"/>
    <w:rsid w:val="001971CD"/>
    <w:rsid w:val="001A142C"/>
    <w:rsid w:val="001A19BB"/>
    <w:rsid w:val="001A2610"/>
    <w:rsid w:val="001A3C9D"/>
    <w:rsid w:val="001A42E5"/>
    <w:rsid w:val="001A4FD6"/>
    <w:rsid w:val="001A5F29"/>
    <w:rsid w:val="001A69FA"/>
    <w:rsid w:val="001A70AE"/>
    <w:rsid w:val="001B2356"/>
    <w:rsid w:val="001B30DD"/>
    <w:rsid w:val="001B4673"/>
    <w:rsid w:val="001B4752"/>
    <w:rsid w:val="001B70B2"/>
    <w:rsid w:val="001B7239"/>
    <w:rsid w:val="001B7EF4"/>
    <w:rsid w:val="001C0AAE"/>
    <w:rsid w:val="001C0DCC"/>
    <w:rsid w:val="001C1941"/>
    <w:rsid w:val="001C3225"/>
    <w:rsid w:val="001C584F"/>
    <w:rsid w:val="001C5B1D"/>
    <w:rsid w:val="001C6C10"/>
    <w:rsid w:val="001C76B7"/>
    <w:rsid w:val="001D057A"/>
    <w:rsid w:val="001D1580"/>
    <w:rsid w:val="001D2CF1"/>
    <w:rsid w:val="001D3B60"/>
    <w:rsid w:val="001D3B71"/>
    <w:rsid w:val="001D54BD"/>
    <w:rsid w:val="001D61D9"/>
    <w:rsid w:val="001D6716"/>
    <w:rsid w:val="001D6C9F"/>
    <w:rsid w:val="001D7770"/>
    <w:rsid w:val="001E1D8E"/>
    <w:rsid w:val="001E3CB1"/>
    <w:rsid w:val="001E3F06"/>
    <w:rsid w:val="001E46DD"/>
    <w:rsid w:val="001E4833"/>
    <w:rsid w:val="001E58EE"/>
    <w:rsid w:val="001E58F6"/>
    <w:rsid w:val="001E5FAC"/>
    <w:rsid w:val="001E70A0"/>
    <w:rsid w:val="001F00B2"/>
    <w:rsid w:val="001F0142"/>
    <w:rsid w:val="001F0CA8"/>
    <w:rsid w:val="001F19E1"/>
    <w:rsid w:val="001F1EAE"/>
    <w:rsid w:val="001F1F3D"/>
    <w:rsid w:val="001F3C99"/>
    <w:rsid w:val="001F45FD"/>
    <w:rsid w:val="001F4FA6"/>
    <w:rsid w:val="001F5C59"/>
    <w:rsid w:val="0020054E"/>
    <w:rsid w:val="00202E0E"/>
    <w:rsid w:val="00203D9B"/>
    <w:rsid w:val="002043B0"/>
    <w:rsid w:val="00204E2A"/>
    <w:rsid w:val="00205317"/>
    <w:rsid w:val="00205EBF"/>
    <w:rsid w:val="002121BD"/>
    <w:rsid w:val="0021314D"/>
    <w:rsid w:val="002135D3"/>
    <w:rsid w:val="00213DA4"/>
    <w:rsid w:val="00214BA3"/>
    <w:rsid w:val="00216A51"/>
    <w:rsid w:val="002211C6"/>
    <w:rsid w:val="00221ADE"/>
    <w:rsid w:val="00222714"/>
    <w:rsid w:val="00224B87"/>
    <w:rsid w:val="00230EDA"/>
    <w:rsid w:val="002310BC"/>
    <w:rsid w:val="002324F4"/>
    <w:rsid w:val="0023411F"/>
    <w:rsid w:val="00236CD0"/>
    <w:rsid w:val="00242512"/>
    <w:rsid w:val="0024279D"/>
    <w:rsid w:val="00243368"/>
    <w:rsid w:val="00243566"/>
    <w:rsid w:val="002440AE"/>
    <w:rsid w:val="00245CC0"/>
    <w:rsid w:val="00250344"/>
    <w:rsid w:val="0025138B"/>
    <w:rsid w:val="00251458"/>
    <w:rsid w:val="002526EF"/>
    <w:rsid w:val="00255BB7"/>
    <w:rsid w:val="00260173"/>
    <w:rsid w:val="00260595"/>
    <w:rsid w:val="002610BB"/>
    <w:rsid w:val="00262BB8"/>
    <w:rsid w:val="00262C8F"/>
    <w:rsid w:val="00263F4C"/>
    <w:rsid w:val="00263F75"/>
    <w:rsid w:val="00265101"/>
    <w:rsid w:val="002665A6"/>
    <w:rsid w:val="00266839"/>
    <w:rsid w:val="002671FD"/>
    <w:rsid w:val="00267310"/>
    <w:rsid w:val="002679EA"/>
    <w:rsid w:val="00267BAB"/>
    <w:rsid w:val="00274599"/>
    <w:rsid w:val="00275A57"/>
    <w:rsid w:val="00275F4B"/>
    <w:rsid w:val="00276BF1"/>
    <w:rsid w:val="0027717E"/>
    <w:rsid w:val="002813DC"/>
    <w:rsid w:val="00281CA8"/>
    <w:rsid w:val="00282588"/>
    <w:rsid w:val="00282B4A"/>
    <w:rsid w:val="002838A4"/>
    <w:rsid w:val="00283B67"/>
    <w:rsid w:val="00284383"/>
    <w:rsid w:val="00284EA7"/>
    <w:rsid w:val="002859EA"/>
    <w:rsid w:val="002863AD"/>
    <w:rsid w:val="002902AF"/>
    <w:rsid w:val="00291904"/>
    <w:rsid w:val="00291B51"/>
    <w:rsid w:val="002925BC"/>
    <w:rsid w:val="00294693"/>
    <w:rsid w:val="00295D15"/>
    <w:rsid w:val="002A0057"/>
    <w:rsid w:val="002A0362"/>
    <w:rsid w:val="002A067B"/>
    <w:rsid w:val="002A1D75"/>
    <w:rsid w:val="002A4A65"/>
    <w:rsid w:val="002A557B"/>
    <w:rsid w:val="002A5946"/>
    <w:rsid w:val="002A692A"/>
    <w:rsid w:val="002B0D45"/>
    <w:rsid w:val="002B1A41"/>
    <w:rsid w:val="002B217C"/>
    <w:rsid w:val="002B2628"/>
    <w:rsid w:val="002B3351"/>
    <w:rsid w:val="002B4CB9"/>
    <w:rsid w:val="002B566F"/>
    <w:rsid w:val="002B6525"/>
    <w:rsid w:val="002C2C4E"/>
    <w:rsid w:val="002C6E70"/>
    <w:rsid w:val="002C792B"/>
    <w:rsid w:val="002D1005"/>
    <w:rsid w:val="002D232E"/>
    <w:rsid w:val="002D4A28"/>
    <w:rsid w:val="002D4F35"/>
    <w:rsid w:val="002D6E8A"/>
    <w:rsid w:val="002D7906"/>
    <w:rsid w:val="002E31A3"/>
    <w:rsid w:val="002E3F5B"/>
    <w:rsid w:val="002F0FCE"/>
    <w:rsid w:val="002F2E3D"/>
    <w:rsid w:val="002F3DAD"/>
    <w:rsid w:val="002F4E2F"/>
    <w:rsid w:val="002F56AB"/>
    <w:rsid w:val="002F5A3F"/>
    <w:rsid w:val="00300829"/>
    <w:rsid w:val="00301313"/>
    <w:rsid w:val="00301EA9"/>
    <w:rsid w:val="00301FBE"/>
    <w:rsid w:val="00303B81"/>
    <w:rsid w:val="0030516E"/>
    <w:rsid w:val="00306F15"/>
    <w:rsid w:val="00307C94"/>
    <w:rsid w:val="003110F5"/>
    <w:rsid w:val="003118D6"/>
    <w:rsid w:val="003139CB"/>
    <w:rsid w:val="00321398"/>
    <w:rsid w:val="003216DE"/>
    <w:rsid w:val="0032252F"/>
    <w:rsid w:val="00322B85"/>
    <w:rsid w:val="00322F1B"/>
    <w:rsid w:val="003239B2"/>
    <w:rsid w:val="00326684"/>
    <w:rsid w:val="00331802"/>
    <w:rsid w:val="00332224"/>
    <w:rsid w:val="003330D1"/>
    <w:rsid w:val="00333866"/>
    <w:rsid w:val="0033493A"/>
    <w:rsid w:val="00336296"/>
    <w:rsid w:val="0033781D"/>
    <w:rsid w:val="00340097"/>
    <w:rsid w:val="003417D2"/>
    <w:rsid w:val="00342676"/>
    <w:rsid w:val="00343459"/>
    <w:rsid w:val="003442A4"/>
    <w:rsid w:val="0034606F"/>
    <w:rsid w:val="00346502"/>
    <w:rsid w:val="00350215"/>
    <w:rsid w:val="00352C9A"/>
    <w:rsid w:val="00354B15"/>
    <w:rsid w:val="003575B3"/>
    <w:rsid w:val="00357C5F"/>
    <w:rsid w:val="003609E6"/>
    <w:rsid w:val="00360AE6"/>
    <w:rsid w:val="00365370"/>
    <w:rsid w:val="003671D6"/>
    <w:rsid w:val="00367BA4"/>
    <w:rsid w:val="003711A3"/>
    <w:rsid w:val="00372A4E"/>
    <w:rsid w:val="00373C6B"/>
    <w:rsid w:val="003744C9"/>
    <w:rsid w:val="003765C6"/>
    <w:rsid w:val="003773DE"/>
    <w:rsid w:val="00380749"/>
    <w:rsid w:val="00380BE0"/>
    <w:rsid w:val="00381803"/>
    <w:rsid w:val="0038198D"/>
    <w:rsid w:val="00381A7D"/>
    <w:rsid w:val="00381DB6"/>
    <w:rsid w:val="003845D2"/>
    <w:rsid w:val="003849DD"/>
    <w:rsid w:val="00384C1E"/>
    <w:rsid w:val="003915A5"/>
    <w:rsid w:val="00392ECF"/>
    <w:rsid w:val="00393118"/>
    <w:rsid w:val="00395DA4"/>
    <w:rsid w:val="00397F0A"/>
    <w:rsid w:val="003A19C1"/>
    <w:rsid w:val="003A3053"/>
    <w:rsid w:val="003A4B1B"/>
    <w:rsid w:val="003A500F"/>
    <w:rsid w:val="003B0B1D"/>
    <w:rsid w:val="003B19EC"/>
    <w:rsid w:val="003B3DD5"/>
    <w:rsid w:val="003B502C"/>
    <w:rsid w:val="003B562F"/>
    <w:rsid w:val="003B5C23"/>
    <w:rsid w:val="003B61F2"/>
    <w:rsid w:val="003C084F"/>
    <w:rsid w:val="003C0D89"/>
    <w:rsid w:val="003C49E6"/>
    <w:rsid w:val="003C4AF4"/>
    <w:rsid w:val="003C4B5A"/>
    <w:rsid w:val="003C4D40"/>
    <w:rsid w:val="003C5BB7"/>
    <w:rsid w:val="003C64CE"/>
    <w:rsid w:val="003C6F66"/>
    <w:rsid w:val="003C7A9E"/>
    <w:rsid w:val="003D0674"/>
    <w:rsid w:val="003D776F"/>
    <w:rsid w:val="003D7F64"/>
    <w:rsid w:val="003E0C31"/>
    <w:rsid w:val="003E3664"/>
    <w:rsid w:val="003E4EC4"/>
    <w:rsid w:val="003E5AC7"/>
    <w:rsid w:val="003E691D"/>
    <w:rsid w:val="003F0501"/>
    <w:rsid w:val="003F0510"/>
    <w:rsid w:val="003F0E16"/>
    <w:rsid w:val="003F0FEE"/>
    <w:rsid w:val="003F205B"/>
    <w:rsid w:val="003F220F"/>
    <w:rsid w:val="003F3820"/>
    <w:rsid w:val="003F493A"/>
    <w:rsid w:val="003F4F18"/>
    <w:rsid w:val="00400E75"/>
    <w:rsid w:val="004010AC"/>
    <w:rsid w:val="00401228"/>
    <w:rsid w:val="004017A1"/>
    <w:rsid w:val="00404D34"/>
    <w:rsid w:val="00406FCE"/>
    <w:rsid w:val="00407031"/>
    <w:rsid w:val="00407BBF"/>
    <w:rsid w:val="00407D6C"/>
    <w:rsid w:val="004107B8"/>
    <w:rsid w:val="004111DF"/>
    <w:rsid w:val="004125BA"/>
    <w:rsid w:val="00413754"/>
    <w:rsid w:val="00417236"/>
    <w:rsid w:val="0041792F"/>
    <w:rsid w:val="00421153"/>
    <w:rsid w:val="004215B6"/>
    <w:rsid w:val="00421D7F"/>
    <w:rsid w:val="00422776"/>
    <w:rsid w:val="00423E75"/>
    <w:rsid w:val="004308C4"/>
    <w:rsid w:val="00431EA8"/>
    <w:rsid w:val="00432CCA"/>
    <w:rsid w:val="004332C1"/>
    <w:rsid w:val="00434C58"/>
    <w:rsid w:val="004407F5"/>
    <w:rsid w:val="00440D83"/>
    <w:rsid w:val="004412FD"/>
    <w:rsid w:val="00441D81"/>
    <w:rsid w:val="004422BD"/>
    <w:rsid w:val="0044280E"/>
    <w:rsid w:val="004434B6"/>
    <w:rsid w:val="00444FF3"/>
    <w:rsid w:val="00445BF3"/>
    <w:rsid w:val="004464AA"/>
    <w:rsid w:val="00446CBA"/>
    <w:rsid w:val="00450409"/>
    <w:rsid w:val="0045280A"/>
    <w:rsid w:val="004533D3"/>
    <w:rsid w:val="004535F5"/>
    <w:rsid w:val="00454B5B"/>
    <w:rsid w:val="004603E7"/>
    <w:rsid w:val="004612E4"/>
    <w:rsid w:val="00462436"/>
    <w:rsid w:val="004625BC"/>
    <w:rsid w:val="00463361"/>
    <w:rsid w:val="0046372A"/>
    <w:rsid w:val="00464039"/>
    <w:rsid w:val="004644DE"/>
    <w:rsid w:val="004645E6"/>
    <w:rsid w:val="00465833"/>
    <w:rsid w:val="00467FEB"/>
    <w:rsid w:val="00470CCA"/>
    <w:rsid w:val="0047147E"/>
    <w:rsid w:val="00472292"/>
    <w:rsid w:val="0047471E"/>
    <w:rsid w:val="00481BBC"/>
    <w:rsid w:val="0048396C"/>
    <w:rsid w:val="00483F0F"/>
    <w:rsid w:val="004860E7"/>
    <w:rsid w:val="004864A1"/>
    <w:rsid w:val="004911AF"/>
    <w:rsid w:val="00491286"/>
    <w:rsid w:val="0049268D"/>
    <w:rsid w:val="0049330B"/>
    <w:rsid w:val="00493691"/>
    <w:rsid w:val="00495228"/>
    <w:rsid w:val="00495344"/>
    <w:rsid w:val="004968BA"/>
    <w:rsid w:val="004A1152"/>
    <w:rsid w:val="004A22B5"/>
    <w:rsid w:val="004A234E"/>
    <w:rsid w:val="004A3715"/>
    <w:rsid w:val="004A412B"/>
    <w:rsid w:val="004A4CC2"/>
    <w:rsid w:val="004A60E7"/>
    <w:rsid w:val="004A7B58"/>
    <w:rsid w:val="004B7A64"/>
    <w:rsid w:val="004B7BF4"/>
    <w:rsid w:val="004C05DE"/>
    <w:rsid w:val="004C1930"/>
    <w:rsid w:val="004C2FD5"/>
    <w:rsid w:val="004C3113"/>
    <w:rsid w:val="004C3733"/>
    <w:rsid w:val="004C55AE"/>
    <w:rsid w:val="004D1EE0"/>
    <w:rsid w:val="004D62C8"/>
    <w:rsid w:val="004D7B00"/>
    <w:rsid w:val="004E0976"/>
    <w:rsid w:val="004E32C0"/>
    <w:rsid w:val="004E5F93"/>
    <w:rsid w:val="004E6DE6"/>
    <w:rsid w:val="004E7737"/>
    <w:rsid w:val="004E78B8"/>
    <w:rsid w:val="004E7EC5"/>
    <w:rsid w:val="004F043A"/>
    <w:rsid w:val="004F0521"/>
    <w:rsid w:val="004F0B6A"/>
    <w:rsid w:val="004F137B"/>
    <w:rsid w:val="004F1653"/>
    <w:rsid w:val="004F5EF4"/>
    <w:rsid w:val="004F7E7B"/>
    <w:rsid w:val="004F7EF4"/>
    <w:rsid w:val="00500284"/>
    <w:rsid w:val="0050399B"/>
    <w:rsid w:val="0050655A"/>
    <w:rsid w:val="0050660B"/>
    <w:rsid w:val="005111D8"/>
    <w:rsid w:val="00512CF4"/>
    <w:rsid w:val="005132AC"/>
    <w:rsid w:val="00514E03"/>
    <w:rsid w:val="00515629"/>
    <w:rsid w:val="005170AF"/>
    <w:rsid w:val="0051777C"/>
    <w:rsid w:val="00520AAB"/>
    <w:rsid w:val="00520F13"/>
    <w:rsid w:val="00521415"/>
    <w:rsid w:val="005236E3"/>
    <w:rsid w:val="005303D5"/>
    <w:rsid w:val="00533318"/>
    <w:rsid w:val="005362D2"/>
    <w:rsid w:val="00536A51"/>
    <w:rsid w:val="00536F7A"/>
    <w:rsid w:val="0053772A"/>
    <w:rsid w:val="00537C45"/>
    <w:rsid w:val="00540125"/>
    <w:rsid w:val="005404DA"/>
    <w:rsid w:val="00541016"/>
    <w:rsid w:val="00541C7A"/>
    <w:rsid w:val="00543438"/>
    <w:rsid w:val="00545D7E"/>
    <w:rsid w:val="00546102"/>
    <w:rsid w:val="005461FA"/>
    <w:rsid w:val="00553698"/>
    <w:rsid w:val="00554723"/>
    <w:rsid w:val="00555988"/>
    <w:rsid w:val="00555B33"/>
    <w:rsid w:val="00556CDD"/>
    <w:rsid w:val="005606C2"/>
    <w:rsid w:val="00561DA3"/>
    <w:rsid w:val="00563B6E"/>
    <w:rsid w:val="00567980"/>
    <w:rsid w:val="00567C14"/>
    <w:rsid w:val="0057046E"/>
    <w:rsid w:val="00571206"/>
    <w:rsid w:val="005715C6"/>
    <w:rsid w:val="00571ADA"/>
    <w:rsid w:val="0057205C"/>
    <w:rsid w:val="005721F8"/>
    <w:rsid w:val="00575348"/>
    <w:rsid w:val="00575922"/>
    <w:rsid w:val="0057681C"/>
    <w:rsid w:val="00577842"/>
    <w:rsid w:val="0058036D"/>
    <w:rsid w:val="0058119F"/>
    <w:rsid w:val="005813CB"/>
    <w:rsid w:val="00583C63"/>
    <w:rsid w:val="00583E2B"/>
    <w:rsid w:val="005842D5"/>
    <w:rsid w:val="00590049"/>
    <w:rsid w:val="00591417"/>
    <w:rsid w:val="0059181C"/>
    <w:rsid w:val="0059235A"/>
    <w:rsid w:val="00593351"/>
    <w:rsid w:val="005945D0"/>
    <w:rsid w:val="005946B2"/>
    <w:rsid w:val="00594962"/>
    <w:rsid w:val="00596AB4"/>
    <w:rsid w:val="005973CC"/>
    <w:rsid w:val="00597723"/>
    <w:rsid w:val="005A05A1"/>
    <w:rsid w:val="005A1EBA"/>
    <w:rsid w:val="005A26AF"/>
    <w:rsid w:val="005A2EFF"/>
    <w:rsid w:val="005A3292"/>
    <w:rsid w:val="005A3E7A"/>
    <w:rsid w:val="005A4F10"/>
    <w:rsid w:val="005A585C"/>
    <w:rsid w:val="005A6A7F"/>
    <w:rsid w:val="005B0842"/>
    <w:rsid w:val="005B0DB8"/>
    <w:rsid w:val="005B0FAA"/>
    <w:rsid w:val="005B13D6"/>
    <w:rsid w:val="005B3ECF"/>
    <w:rsid w:val="005B4734"/>
    <w:rsid w:val="005B554D"/>
    <w:rsid w:val="005B782D"/>
    <w:rsid w:val="005B7D64"/>
    <w:rsid w:val="005C0511"/>
    <w:rsid w:val="005C192A"/>
    <w:rsid w:val="005C3AF0"/>
    <w:rsid w:val="005C3E3B"/>
    <w:rsid w:val="005C45F8"/>
    <w:rsid w:val="005C4DC3"/>
    <w:rsid w:val="005C4F9B"/>
    <w:rsid w:val="005C594F"/>
    <w:rsid w:val="005C77C4"/>
    <w:rsid w:val="005C7848"/>
    <w:rsid w:val="005D074F"/>
    <w:rsid w:val="005D12A3"/>
    <w:rsid w:val="005D1428"/>
    <w:rsid w:val="005D2C85"/>
    <w:rsid w:val="005D31D8"/>
    <w:rsid w:val="005D4685"/>
    <w:rsid w:val="005D54CC"/>
    <w:rsid w:val="005D5591"/>
    <w:rsid w:val="005D5E92"/>
    <w:rsid w:val="005D5F5C"/>
    <w:rsid w:val="005E0359"/>
    <w:rsid w:val="005E0F9A"/>
    <w:rsid w:val="005E176E"/>
    <w:rsid w:val="005E202F"/>
    <w:rsid w:val="005E3631"/>
    <w:rsid w:val="005E3ED9"/>
    <w:rsid w:val="005F1BBE"/>
    <w:rsid w:val="005F2454"/>
    <w:rsid w:val="005F2EF3"/>
    <w:rsid w:val="005F3025"/>
    <w:rsid w:val="005F351D"/>
    <w:rsid w:val="005F45B3"/>
    <w:rsid w:val="005F6A1B"/>
    <w:rsid w:val="005F7186"/>
    <w:rsid w:val="005F7216"/>
    <w:rsid w:val="006005F4"/>
    <w:rsid w:val="00601698"/>
    <w:rsid w:val="00601CE6"/>
    <w:rsid w:val="0060578B"/>
    <w:rsid w:val="0060646F"/>
    <w:rsid w:val="006064A4"/>
    <w:rsid w:val="00607496"/>
    <w:rsid w:val="00614793"/>
    <w:rsid w:val="00614BE9"/>
    <w:rsid w:val="006156D7"/>
    <w:rsid w:val="00617590"/>
    <w:rsid w:val="00617FCC"/>
    <w:rsid w:val="00621F03"/>
    <w:rsid w:val="00624020"/>
    <w:rsid w:val="006262C1"/>
    <w:rsid w:val="00626F49"/>
    <w:rsid w:val="00627487"/>
    <w:rsid w:val="00630650"/>
    <w:rsid w:val="006310A7"/>
    <w:rsid w:val="00631366"/>
    <w:rsid w:val="006323E9"/>
    <w:rsid w:val="0063243B"/>
    <w:rsid w:val="006326F8"/>
    <w:rsid w:val="00632879"/>
    <w:rsid w:val="0063288D"/>
    <w:rsid w:val="00634555"/>
    <w:rsid w:val="00635014"/>
    <w:rsid w:val="006350F3"/>
    <w:rsid w:val="006358F7"/>
    <w:rsid w:val="006361E7"/>
    <w:rsid w:val="00636786"/>
    <w:rsid w:val="006409FF"/>
    <w:rsid w:val="00641237"/>
    <w:rsid w:val="00643171"/>
    <w:rsid w:val="00643311"/>
    <w:rsid w:val="00643D4E"/>
    <w:rsid w:val="00643F0E"/>
    <w:rsid w:val="006441D7"/>
    <w:rsid w:val="00645D8F"/>
    <w:rsid w:val="00645F5A"/>
    <w:rsid w:val="00650A52"/>
    <w:rsid w:val="00651B4E"/>
    <w:rsid w:val="006530E9"/>
    <w:rsid w:val="006537D7"/>
    <w:rsid w:val="00653CE9"/>
    <w:rsid w:val="006555AF"/>
    <w:rsid w:val="006559F8"/>
    <w:rsid w:val="0065661C"/>
    <w:rsid w:val="006567CD"/>
    <w:rsid w:val="006611E7"/>
    <w:rsid w:val="00663B3D"/>
    <w:rsid w:val="00665567"/>
    <w:rsid w:val="006658FB"/>
    <w:rsid w:val="006661A3"/>
    <w:rsid w:val="006664C7"/>
    <w:rsid w:val="00667101"/>
    <w:rsid w:val="0066726D"/>
    <w:rsid w:val="00670F90"/>
    <w:rsid w:val="00673650"/>
    <w:rsid w:val="00673F7E"/>
    <w:rsid w:val="00674537"/>
    <w:rsid w:val="00675213"/>
    <w:rsid w:val="00676581"/>
    <w:rsid w:val="00677C52"/>
    <w:rsid w:val="00680393"/>
    <w:rsid w:val="006803CB"/>
    <w:rsid w:val="006817DB"/>
    <w:rsid w:val="00681CD4"/>
    <w:rsid w:val="0068203D"/>
    <w:rsid w:val="00685098"/>
    <w:rsid w:val="00686C81"/>
    <w:rsid w:val="00687DF0"/>
    <w:rsid w:val="006914F3"/>
    <w:rsid w:val="00692356"/>
    <w:rsid w:val="006963D7"/>
    <w:rsid w:val="00696D14"/>
    <w:rsid w:val="006A0220"/>
    <w:rsid w:val="006A1AAD"/>
    <w:rsid w:val="006A26E8"/>
    <w:rsid w:val="006A596E"/>
    <w:rsid w:val="006A74B7"/>
    <w:rsid w:val="006B2826"/>
    <w:rsid w:val="006B2977"/>
    <w:rsid w:val="006B3F35"/>
    <w:rsid w:val="006B4673"/>
    <w:rsid w:val="006B54D3"/>
    <w:rsid w:val="006B56E4"/>
    <w:rsid w:val="006B5B7B"/>
    <w:rsid w:val="006B5D12"/>
    <w:rsid w:val="006B6103"/>
    <w:rsid w:val="006B64E8"/>
    <w:rsid w:val="006B6BFB"/>
    <w:rsid w:val="006B6CB4"/>
    <w:rsid w:val="006B7861"/>
    <w:rsid w:val="006C03D4"/>
    <w:rsid w:val="006C37C9"/>
    <w:rsid w:val="006C4363"/>
    <w:rsid w:val="006C49D9"/>
    <w:rsid w:val="006C56A5"/>
    <w:rsid w:val="006C5897"/>
    <w:rsid w:val="006D0341"/>
    <w:rsid w:val="006D68AA"/>
    <w:rsid w:val="006D6D45"/>
    <w:rsid w:val="006E0177"/>
    <w:rsid w:val="006E1C44"/>
    <w:rsid w:val="006E42A3"/>
    <w:rsid w:val="006E4B78"/>
    <w:rsid w:val="006F01F7"/>
    <w:rsid w:val="006F1362"/>
    <w:rsid w:val="006F1535"/>
    <w:rsid w:val="006F2BA4"/>
    <w:rsid w:val="006F3227"/>
    <w:rsid w:val="006F4131"/>
    <w:rsid w:val="006F533C"/>
    <w:rsid w:val="006F5AAE"/>
    <w:rsid w:val="006F6146"/>
    <w:rsid w:val="006F6E63"/>
    <w:rsid w:val="007001F4"/>
    <w:rsid w:val="00701750"/>
    <w:rsid w:val="00701AFF"/>
    <w:rsid w:val="007024B6"/>
    <w:rsid w:val="00702F88"/>
    <w:rsid w:val="00705F68"/>
    <w:rsid w:val="0070674B"/>
    <w:rsid w:val="0070749B"/>
    <w:rsid w:val="007118FA"/>
    <w:rsid w:val="007126B3"/>
    <w:rsid w:val="007177A9"/>
    <w:rsid w:val="00717ACF"/>
    <w:rsid w:val="00720A8F"/>
    <w:rsid w:val="00721370"/>
    <w:rsid w:val="007221B2"/>
    <w:rsid w:val="007225E1"/>
    <w:rsid w:val="007226E6"/>
    <w:rsid w:val="00722D28"/>
    <w:rsid w:val="007235A0"/>
    <w:rsid w:val="007262D6"/>
    <w:rsid w:val="00727D97"/>
    <w:rsid w:val="007341BA"/>
    <w:rsid w:val="00735217"/>
    <w:rsid w:val="00735557"/>
    <w:rsid w:val="00736F90"/>
    <w:rsid w:val="00737CE0"/>
    <w:rsid w:val="00743369"/>
    <w:rsid w:val="0075080D"/>
    <w:rsid w:val="007510FC"/>
    <w:rsid w:val="007517D3"/>
    <w:rsid w:val="00751B10"/>
    <w:rsid w:val="00754FB2"/>
    <w:rsid w:val="00755CAF"/>
    <w:rsid w:val="00757194"/>
    <w:rsid w:val="007577FB"/>
    <w:rsid w:val="00757B8B"/>
    <w:rsid w:val="007617EC"/>
    <w:rsid w:val="007630E3"/>
    <w:rsid w:val="007633D0"/>
    <w:rsid w:val="00765768"/>
    <w:rsid w:val="0076602E"/>
    <w:rsid w:val="00766BFC"/>
    <w:rsid w:val="007673BB"/>
    <w:rsid w:val="00767649"/>
    <w:rsid w:val="007746D1"/>
    <w:rsid w:val="00775C5C"/>
    <w:rsid w:val="007765B3"/>
    <w:rsid w:val="00776A9F"/>
    <w:rsid w:val="007776C1"/>
    <w:rsid w:val="00777B8F"/>
    <w:rsid w:val="00780AA1"/>
    <w:rsid w:val="007810B2"/>
    <w:rsid w:val="00783E20"/>
    <w:rsid w:val="00786607"/>
    <w:rsid w:val="00786E8F"/>
    <w:rsid w:val="007904FC"/>
    <w:rsid w:val="007905D4"/>
    <w:rsid w:val="007915D1"/>
    <w:rsid w:val="0079285C"/>
    <w:rsid w:val="00792D5C"/>
    <w:rsid w:val="00793BE6"/>
    <w:rsid w:val="00793DA0"/>
    <w:rsid w:val="007A22E5"/>
    <w:rsid w:val="007A23B1"/>
    <w:rsid w:val="007A3DE8"/>
    <w:rsid w:val="007A4E2D"/>
    <w:rsid w:val="007A56EC"/>
    <w:rsid w:val="007B02FE"/>
    <w:rsid w:val="007B0BD3"/>
    <w:rsid w:val="007B19CB"/>
    <w:rsid w:val="007B2071"/>
    <w:rsid w:val="007B246C"/>
    <w:rsid w:val="007B38BE"/>
    <w:rsid w:val="007B39A0"/>
    <w:rsid w:val="007B4ABB"/>
    <w:rsid w:val="007B513E"/>
    <w:rsid w:val="007B640E"/>
    <w:rsid w:val="007B6C4B"/>
    <w:rsid w:val="007B7A97"/>
    <w:rsid w:val="007C0748"/>
    <w:rsid w:val="007C1227"/>
    <w:rsid w:val="007C26D1"/>
    <w:rsid w:val="007C415A"/>
    <w:rsid w:val="007C7FD8"/>
    <w:rsid w:val="007D21F5"/>
    <w:rsid w:val="007D2935"/>
    <w:rsid w:val="007D3336"/>
    <w:rsid w:val="007D3421"/>
    <w:rsid w:val="007D39DA"/>
    <w:rsid w:val="007D4299"/>
    <w:rsid w:val="007D4BCB"/>
    <w:rsid w:val="007D4C5C"/>
    <w:rsid w:val="007D54CD"/>
    <w:rsid w:val="007D5DFD"/>
    <w:rsid w:val="007D60F2"/>
    <w:rsid w:val="007D6BC9"/>
    <w:rsid w:val="007D7313"/>
    <w:rsid w:val="007D7879"/>
    <w:rsid w:val="007D793B"/>
    <w:rsid w:val="007D7BAD"/>
    <w:rsid w:val="007E3093"/>
    <w:rsid w:val="007E4BCD"/>
    <w:rsid w:val="007E528C"/>
    <w:rsid w:val="007E5470"/>
    <w:rsid w:val="007E581B"/>
    <w:rsid w:val="007E5F81"/>
    <w:rsid w:val="007E6BAD"/>
    <w:rsid w:val="007E6EBB"/>
    <w:rsid w:val="007E74FA"/>
    <w:rsid w:val="007F08E9"/>
    <w:rsid w:val="007F15B0"/>
    <w:rsid w:val="007F1988"/>
    <w:rsid w:val="007F2B60"/>
    <w:rsid w:val="007F3FE2"/>
    <w:rsid w:val="007F4AB9"/>
    <w:rsid w:val="007F537A"/>
    <w:rsid w:val="007F5BC2"/>
    <w:rsid w:val="007F7FEE"/>
    <w:rsid w:val="00801609"/>
    <w:rsid w:val="00802036"/>
    <w:rsid w:val="00802C6D"/>
    <w:rsid w:val="00802D2D"/>
    <w:rsid w:val="00803658"/>
    <w:rsid w:val="00804CAA"/>
    <w:rsid w:val="008059C9"/>
    <w:rsid w:val="008061A7"/>
    <w:rsid w:val="00806EE6"/>
    <w:rsid w:val="00810735"/>
    <w:rsid w:val="00810C83"/>
    <w:rsid w:val="00811703"/>
    <w:rsid w:val="0081479F"/>
    <w:rsid w:val="008149AB"/>
    <w:rsid w:val="00814A7E"/>
    <w:rsid w:val="00815BF8"/>
    <w:rsid w:val="00817212"/>
    <w:rsid w:val="00817354"/>
    <w:rsid w:val="008202EB"/>
    <w:rsid w:val="0082267E"/>
    <w:rsid w:val="00822AD7"/>
    <w:rsid w:val="0082343E"/>
    <w:rsid w:val="00823CDE"/>
    <w:rsid w:val="0082563E"/>
    <w:rsid w:val="008259ED"/>
    <w:rsid w:val="00830BA7"/>
    <w:rsid w:val="00830E20"/>
    <w:rsid w:val="00832703"/>
    <w:rsid w:val="00832BAF"/>
    <w:rsid w:val="008331EA"/>
    <w:rsid w:val="00835281"/>
    <w:rsid w:val="00836B01"/>
    <w:rsid w:val="00837075"/>
    <w:rsid w:val="00840166"/>
    <w:rsid w:val="008405B1"/>
    <w:rsid w:val="00844508"/>
    <w:rsid w:val="00846756"/>
    <w:rsid w:val="00846A73"/>
    <w:rsid w:val="00847EFD"/>
    <w:rsid w:val="00852CFF"/>
    <w:rsid w:val="00853C83"/>
    <w:rsid w:val="008549B8"/>
    <w:rsid w:val="00855F97"/>
    <w:rsid w:val="00856ADB"/>
    <w:rsid w:val="00857439"/>
    <w:rsid w:val="008637CB"/>
    <w:rsid w:val="00867198"/>
    <w:rsid w:val="00867F48"/>
    <w:rsid w:val="00871620"/>
    <w:rsid w:val="008735EE"/>
    <w:rsid w:val="00874544"/>
    <w:rsid w:val="0087535D"/>
    <w:rsid w:val="00875570"/>
    <w:rsid w:val="00875680"/>
    <w:rsid w:val="00875B29"/>
    <w:rsid w:val="008803F0"/>
    <w:rsid w:val="00881ACD"/>
    <w:rsid w:val="0088201A"/>
    <w:rsid w:val="008832C9"/>
    <w:rsid w:val="008836B3"/>
    <w:rsid w:val="0088454A"/>
    <w:rsid w:val="00884E45"/>
    <w:rsid w:val="0088517C"/>
    <w:rsid w:val="00886F6E"/>
    <w:rsid w:val="008902D6"/>
    <w:rsid w:val="008913B2"/>
    <w:rsid w:val="00893018"/>
    <w:rsid w:val="00894C6A"/>
    <w:rsid w:val="00895505"/>
    <w:rsid w:val="008A014B"/>
    <w:rsid w:val="008A015C"/>
    <w:rsid w:val="008A0761"/>
    <w:rsid w:val="008A07C2"/>
    <w:rsid w:val="008A24CB"/>
    <w:rsid w:val="008A3D04"/>
    <w:rsid w:val="008A4198"/>
    <w:rsid w:val="008A5B69"/>
    <w:rsid w:val="008A7098"/>
    <w:rsid w:val="008A7F36"/>
    <w:rsid w:val="008B09F2"/>
    <w:rsid w:val="008B256F"/>
    <w:rsid w:val="008B49EF"/>
    <w:rsid w:val="008B5307"/>
    <w:rsid w:val="008B55DA"/>
    <w:rsid w:val="008C13EF"/>
    <w:rsid w:val="008C1EF6"/>
    <w:rsid w:val="008C3B2B"/>
    <w:rsid w:val="008C3C04"/>
    <w:rsid w:val="008C5683"/>
    <w:rsid w:val="008C5B8E"/>
    <w:rsid w:val="008C5F21"/>
    <w:rsid w:val="008C6C73"/>
    <w:rsid w:val="008C6CBD"/>
    <w:rsid w:val="008C71F8"/>
    <w:rsid w:val="008D0EF8"/>
    <w:rsid w:val="008D36FB"/>
    <w:rsid w:val="008D37CC"/>
    <w:rsid w:val="008D42A4"/>
    <w:rsid w:val="008D4669"/>
    <w:rsid w:val="008D54F1"/>
    <w:rsid w:val="008D56C3"/>
    <w:rsid w:val="008D6722"/>
    <w:rsid w:val="008E0142"/>
    <w:rsid w:val="008E118F"/>
    <w:rsid w:val="008E16DF"/>
    <w:rsid w:val="008E2F13"/>
    <w:rsid w:val="008E325E"/>
    <w:rsid w:val="008E4D74"/>
    <w:rsid w:val="008E5704"/>
    <w:rsid w:val="008E5C53"/>
    <w:rsid w:val="008E6D68"/>
    <w:rsid w:val="008E7BE6"/>
    <w:rsid w:val="008F09FE"/>
    <w:rsid w:val="008F0A72"/>
    <w:rsid w:val="008F4E91"/>
    <w:rsid w:val="008F56E2"/>
    <w:rsid w:val="008F607D"/>
    <w:rsid w:val="008F6764"/>
    <w:rsid w:val="008F7450"/>
    <w:rsid w:val="008F763D"/>
    <w:rsid w:val="00902137"/>
    <w:rsid w:val="009022B5"/>
    <w:rsid w:val="00903605"/>
    <w:rsid w:val="009038A0"/>
    <w:rsid w:val="0090434C"/>
    <w:rsid w:val="009053F5"/>
    <w:rsid w:val="00905B50"/>
    <w:rsid w:val="009061F7"/>
    <w:rsid w:val="00906C35"/>
    <w:rsid w:val="00910650"/>
    <w:rsid w:val="00910784"/>
    <w:rsid w:val="00911FDD"/>
    <w:rsid w:val="00912898"/>
    <w:rsid w:val="00914565"/>
    <w:rsid w:val="00915EFE"/>
    <w:rsid w:val="0091680D"/>
    <w:rsid w:val="009172A8"/>
    <w:rsid w:val="00917EDE"/>
    <w:rsid w:val="0092111B"/>
    <w:rsid w:val="00921659"/>
    <w:rsid w:val="009254A9"/>
    <w:rsid w:val="00926F6C"/>
    <w:rsid w:val="009312BA"/>
    <w:rsid w:val="0093154B"/>
    <w:rsid w:val="009350E0"/>
    <w:rsid w:val="00944306"/>
    <w:rsid w:val="00944C25"/>
    <w:rsid w:val="009457B6"/>
    <w:rsid w:val="00945D87"/>
    <w:rsid w:val="00945F51"/>
    <w:rsid w:val="00946111"/>
    <w:rsid w:val="009461D4"/>
    <w:rsid w:val="00946C5C"/>
    <w:rsid w:val="00950F97"/>
    <w:rsid w:val="00952345"/>
    <w:rsid w:val="0095272F"/>
    <w:rsid w:val="00952CEB"/>
    <w:rsid w:val="00955FAD"/>
    <w:rsid w:val="00956548"/>
    <w:rsid w:val="00957725"/>
    <w:rsid w:val="0096020D"/>
    <w:rsid w:val="00961D7D"/>
    <w:rsid w:val="00962089"/>
    <w:rsid w:val="009633FD"/>
    <w:rsid w:val="00963693"/>
    <w:rsid w:val="0096427D"/>
    <w:rsid w:val="009643B0"/>
    <w:rsid w:val="00964B23"/>
    <w:rsid w:val="00971BD9"/>
    <w:rsid w:val="00971FFD"/>
    <w:rsid w:val="00972BAC"/>
    <w:rsid w:val="00976012"/>
    <w:rsid w:val="00977E07"/>
    <w:rsid w:val="00981037"/>
    <w:rsid w:val="0098476E"/>
    <w:rsid w:val="0098521D"/>
    <w:rsid w:val="00985B79"/>
    <w:rsid w:val="00985C4F"/>
    <w:rsid w:val="0099059C"/>
    <w:rsid w:val="00990B1A"/>
    <w:rsid w:val="00992DD6"/>
    <w:rsid w:val="0099690E"/>
    <w:rsid w:val="00997B87"/>
    <w:rsid w:val="009A119F"/>
    <w:rsid w:val="009A12D3"/>
    <w:rsid w:val="009A1976"/>
    <w:rsid w:val="009A1DF4"/>
    <w:rsid w:val="009A2FD6"/>
    <w:rsid w:val="009A4383"/>
    <w:rsid w:val="009A4650"/>
    <w:rsid w:val="009A4E89"/>
    <w:rsid w:val="009A7669"/>
    <w:rsid w:val="009B1BEC"/>
    <w:rsid w:val="009B23BA"/>
    <w:rsid w:val="009B39F6"/>
    <w:rsid w:val="009B6946"/>
    <w:rsid w:val="009B6B38"/>
    <w:rsid w:val="009B70E2"/>
    <w:rsid w:val="009B7600"/>
    <w:rsid w:val="009B7DD5"/>
    <w:rsid w:val="009C0A91"/>
    <w:rsid w:val="009C2916"/>
    <w:rsid w:val="009C2983"/>
    <w:rsid w:val="009C3990"/>
    <w:rsid w:val="009C4BA6"/>
    <w:rsid w:val="009C60FE"/>
    <w:rsid w:val="009C63A2"/>
    <w:rsid w:val="009C77E7"/>
    <w:rsid w:val="009D079F"/>
    <w:rsid w:val="009D1610"/>
    <w:rsid w:val="009D21A7"/>
    <w:rsid w:val="009D50E5"/>
    <w:rsid w:val="009D5C3E"/>
    <w:rsid w:val="009E34FB"/>
    <w:rsid w:val="009E54E4"/>
    <w:rsid w:val="009E6FD4"/>
    <w:rsid w:val="009E7536"/>
    <w:rsid w:val="009F1112"/>
    <w:rsid w:val="009F443C"/>
    <w:rsid w:val="009F4729"/>
    <w:rsid w:val="009F56A9"/>
    <w:rsid w:val="00A01091"/>
    <w:rsid w:val="00A014E8"/>
    <w:rsid w:val="00A02B05"/>
    <w:rsid w:val="00A03634"/>
    <w:rsid w:val="00A06541"/>
    <w:rsid w:val="00A06D14"/>
    <w:rsid w:val="00A0721F"/>
    <w:rsid w:val="00A12CF4"/>
    <w:rsid w:val="00A1328E"/>
    <w:rsid w:val="00A13881"/>
    <w:rsid w:val="00A1471F"/>
    <w:rsid w:val="00A147D4"/>
    <w:rsid w:val="00A165A8"/>
    <w:rsid w:val="00A207CF"/>
    <w:rsid w:val="00A2269D"/>
    <w:rsid w:val="00A22961"/>
    <w:rsid w:val="00A235CD"/>
    <w:rsid w:val="00A245D0"/>
    <w:rsid w:val="00A26497"/>
    <w:rsid w:val="00A26F35"/>
    <w:rsid w:val="00A278A1"/>
    <w:rsid w:val="00A30169"/>
    <w:rsid w:val="00A3263B"/>
    <w:rsid w:val="00A32869"/>
    <w:rsid w:val="00A3320D"/>
    <w:rsid w:val="00A33489"/>
    <w:rsid w:val="00A33FF1"/>
    <w:rsid w:val="00A345FF"/>
    <w:rsid w:val="00A34B01"/>
    <w:rsid w:val="00A34C3D"/>
    <w:rsid w:val="00A35FC6"/>
    <w:rsid w:val="00A37B93"/>
    <w:rsid w:val="00A40802"/>
    <w:rsid w:val="00A41509"/>
    <w:rsid w:val="00A4394D"/>
    <w:rsid w:val="00A43F52"/>
    <w:rsid w:val="00A45724"/>
    <w:rsid w:val="00A477CE"/>
    <w:rsid w:val="00A503A9"/>
    <w:rsid w:val="00A5072A"/>
    <w:rsid w:val="00A50EC7"/>
    <w:rsid w:val="00A51AD6"/>
    <w:rsid w:val="00A5243E"/>
    <w:rsid w:val="00A52E7F"/>
    <w:rsid w:val="00A54B92"/>
    <w:rsid w:val="00A55EA5"/>
    <w:rsid w:val="00A55F5C"/>
    <w:rsid w:val="00A56CAF"/>
    <w:rsid w:val="00A57657"/>
    <w:rsid w:val="00A576A0"/>
    <w:rsid w:val="00A604BA"/>
    <w:rsid w:val="00A611A0"/>
    <w:rsid w:val="00A62011"/>
    <w:rsid w:val="00A62B7C"/>
    <w:rsid w:val="00A63A13"/>
    <w:rsid w:val="00A643F2"/>
    <w:rsid w:val="00A65CCC"/>
    <w:rsid w:val="00A662B6"/>
    <w:rsid w:val="00A66935"/>
    <w:rsid w:val="00A722F7"/>
    <w:rsid w:val="00A75AF5"/>
    <w:rsid w:val="00A75EC0"/>
    <w:rsid w:val="00A77947"/>
    <w:rsid w:val="00A806E2"/>
    <w:rsid w:val="00A80AF9"/>
    <w:rsid w:val="00A81790"/>
    <w:rsid w:val="00A82325"/>
    <w:rsid w:val="00A82D6B"/>
    <w:rsid w:val="00A84D2E"/>
    <w:rsid w:val="00A851D5"/>
    <w:rsid w:val="00A85A0C"/>
    <w:rsid w:val="00A86483"/>
    <w:rsid w:val="00A866ED"/>
    <w:rsid w:val="00A87E82"/>
    <w:rsid w:val="00A90B7D"/>
    <w:rsid w:val="00A91939"/>
    <w:rsid w:val="00A91CFC"/>
    <w:rsid w:val="00A938FC"/>
    <w:rsid w:val="00A94A91"/>
    <w:rsid w:val="00A950D0"/>
    <w:rsid w:val="00A951B0"/>
    <w:rsid w:val="00A96E66"/>
    <w:rsid w:val="00AA0461"/>
    <w:rsid w:val="00AA1125"/>
    <w:rsid w:val="00AA1D8C"/>
    <w:rsid w:val="00AA424B"/>
    <w:rsid w:val="00AA6CE7"/>
    <w:rsid w:val="00AA7D01"/>
    <w:rsid w:val="00AB028D"/>
    <w:rsid w:val="00AB288A"/>
    <w:rsid w:val="00AB586F"/>
    <w:rsid w:val="00AB5EA3"/>
    <w:rsid w:val="00AB5EAE"/>
    <w:rsid w:val="00AB6037"/>
    <w:rsid w:val="00AC0609"/>
    <w:rsid w:val="00AC1CC1"/>
    <w:rsid w:val="00AC21A0"/>
    <w:rsid w:val="00AC2EBC"/>
    <w:rsid w:val="00AC4D4D"/>
    <w:rsid w:val="00AC78B7"/>
    <w:rsid w:val="00AD0862"/>
    <w:rsid w:val="00AD0BAC"/>
    <w:rsid w:val="00AD31E2"/>
    <w:rsid w:val="00AD3500"/>
    <w:rsid w:val="00AD49DE"/>
    <w:rsid w:val="00AD5020"/>
    <w:rsid w:val="00AD5540"/>
    <w:rsid w:val="00AD60C9"/>
    <w:rsid w:val="00AD64F3"/>
    <w:rsid w:val="00AE0D45"/>
    <w:rsid w:val="00AE3A35"/>
    <w:rsid w:val="00AE5567"/>
    <w:rsid w:val="00AE762D"/>
    <w:rsid w:val="00AE7CB4"/>
    <w:rsid w:val="00AF2816"/>
    <w:rsid w:val="00AF2B04"/>
    <w:rsid w:val="00AF352F"/>
    <w:rsid w:val="00AF57B8"/>
    <w:rsid w:val="00AF5CD6"/>
    <w:rsid w:val="00AF6A4C"/>
    <w:rsid w:val="00AF7081"/>
    <w:rsid w:val="00AF77C8"/>
    <w:rsid w:val="00B015B6"/>
    <w:rsid w:val="00B02CE0"/>
    <w:rsid w:val="00B04A40"/>
    <w:rsid w:val="00B102A7"/>
    <w:rsid w:val="00B13199"/>
    <w:rsid w:val="00B13EB7"/>
    <w:rsid w:val="00B15F17"/>
    <w:rsid w:val="00B20759"/>
    <w:rsid w:val="00B24E00"/>
    <w:rsid w:val="00B26076"/>
    <w:rsid w:val="00B27586"/>
    <w:rsid w:val="00B32086"/>
    <w:rsid w:val="00B32AAF"/>
    <w:rsid w:val="00B36116"/>
    <w:rsid w:val="00B36272"/>
    <w:rsid w:val="00B36EE4"/>
    <w:rsid w:val="00B3795B"/>
    <w:rsid w:val="00B4050C"/>
    <w:rsid w:val="00B43BC7"/>
    <w:rsid w:val="00B44531"/>
    <w:rsid w:val="00B45039"/>
    <w:rsid w:val="00B456B6"/>
    <w:rsid w:val="00B45CDE"/>
    <w:rsid w:val="00B46ECE"/>
    <w:rsid w:val="00B52DAA"/>
    <w:rsid w:val="00B537C9"/>
    <w:rsid w:val="00B539A9"/>
    <w:rsid w:val="00B53A82"/>
    <w:rsid w:val="00B5537D"/>
    <w:rsid w:val="00B569D0"/>
    <w:rsid w:val="00B56DB9"/>
    <w:rsid w:val="00B57343"/>
    <w:rsid w:val="00B57D20"/>
    <w:rsid w:val="00B61030"/>
    <w:rsid w:val="00B61FAD"/>
    <w:rsid w:val="00B64D0C"/>
    <w:rsid w:val="00B6762A"/>
    <w:rsid w:val="00B72000"/>
    <w:rsid w:val="00B749D6"/>
    <w:rsid w:val="00B75CD6"/>
    <w:rsid w:val="00B777AC"/>
    <w:rsid w:val="00B804A8"/>
    <w:rsid w:val="00B81081"/>
    <w:rsid w:val="00B816A7"/>
    <w:rsid w:val="00B81A4F"/>
    <w:rsid w:val="00B82C94"/>
    <w:rsid w:val="00B8310E"/>
    <w:rsid w:val="00B83F74"/>
    <w:rsid w:val="00B900F0"/>
    <w:rsid w:val="00B90160"/>
    <w:rsid w:val="00B91022"/>
    <w:rsid w:val="00B919AD"/>
    <w:rsid w:val="00B946D0"/>
    <w:rsid w:val="00B96B03"/>
    <w:rsid w:val="00B96C31"/>
    <w:rsid w:val="00BA0DE8"/>
    <w:rsid w:val="00BA1A2A"/>
    <w:rsid w:val="00BA2DAC"/>
    <w:rsid w:val="00BA32AD"/>
    <w:rsid w:val="00BA6157"/>
    <w:rsid w:val="00BA6417"/>
    <w:rsid w:val="00BA680A"/>
    <w:rsid w:val="00BB06FC"/>
    <w:rsid w:val="00BB1C48"/>
    <w:rsid w:val="00BB267F"/>
    <w:rsid w:val="00BB49BB"/>
    <w:rsid w:val="00BB5428"/>
    <w:rsid w:val="00BB575B"/>
    <w:rsid w:val="00BB7D9E"/>
    <w:rsid w:val="00BC04B9"/>
    <w:rsid w:val="00BC05E5"/>
    <w:rsid w:val="00BC066A"/>
    <w:rsid w:val="00BC1CAB"/>
    <w:rsid w:val="00BC2655"/>
    <w:rsid w:val="00BC295F"/>
    <w:rsid w:val="00BC53F3"/>
    <w:rsid w:val="00BC659D"/>
    <w:rsid w:val="00BC79CD"/>
    <w:rsid w:val="00BD11CD"/>
    <w:rsid w:val="00BD19EB"/>
    <w:rsid w:val="00BD2B97"/>
    <w:rsid w:val="00BD3AF7"/>
    <w:rsid w:val="00BD3F73"/>
    <w:rsid w:val="00BD52B1"/>
    <w:rsid w:val="00BD52B7"/>
    <w:rsid w:val="00BD52CB"/>
    <w:rsid w:val="00BD5E6D"/>
    <w:rsid w:val="00BD7A57"/>
    <w:rsid w:val="00BE0163"/>
    <w:rsid w:val="00BE7419"/>
    <w:rsid w:val="00BE78BF"/>
    <w:rsid w:val="00BF04C5"/>
    <w:rsid w:val="00BF28BC"/>
    <w:rsid w:val="00BF52AA"/>
    <w:rsid w:val="00BF5C1C"/>
    <w:rsid w:val="00C00C27"/>
    <w:rsid w:val="00C0129D"/>
    <w:rsid w:val="00C0201D"/>
    <w:rsid w:val="00C03F1B"/>
    <w:rsid w:val="00C06C59"/>
    <w:rsid w:val="00C074D2"/>
    <w:rsid w:val="00C11871"/>
    <w:rsid w:val="00C16865"/>
    <w:rsid w:val="00C2065C"/>
    <w:rsid w:val="00C212C9"/>
    <w:rsid w:val="00C216E3"/>
    <w:rsid w:val="00C22974"/>
    <w:rsid w:val="00C22F07"/>
    <w:rsid w:val="00C23FAF"/>
    <w:rsid w:val="00C25879"/>
    <w:rsid w:val="00C25F0A"/>
    <w:rsid w:val="00C27A23"/>
    <w:rsid w:val="00C318B0"/>
    <w:rsid w:val="00C3270B"/>
    <w:rsid w:val="00C327A1"/>
    <w:rsid w:val="00C32B36"/>
    <w:rsid w:val="00C3492D"/>
    <w:rsid w:val="00C36003"/>
    <w:rsid w:val="00C411B4"/>
    <w:rsid w:val="00C4209D"/>
    <w:rsid w:val="00C425C6"/>
    <w:rsid w:val="00C46814"/>
    <w:rsid w:val="00C50451"/>
    <w:rsid w:val="00C51997"/>
    <w:rsid w:val="00C526F9"/>
    <w:rsid w:val="00C54C4A"/>
    <w:rsid w:val="00C55DDB"/>
    <w:rsid w:val="00C57F6C"/>
    <w:rsid w:val="00C62789"/>
    <w:rsid w:val="00C62F2E"/>
    <w:rsid w:val="00C63F28"/>
    <w:rsid w:val="00C64B73"/>
    <w:rsid w:val="00C6578C"/>
    <w:rsid w:val="00C71744"/>
    <w:rsid w:val="00C7271B"/>
    <w:rsid w:val="00C73034"/>
    <w:rsid w:val="00C7487A"/>
    <w:rsid w:val="00C74D97"/>
    <w:rsid w:val="00C761CD"/>
    <w:rsid w:val="00C804AB"/>
    <w:rsid w:val="00C809F2"/>
    <w:rsid w:val="00C81E25"/>
    <w:rsid w:val="00C82767"/>
    <w:rsid w:val="00C834A2"/>
    <w:rsid w:val="00C84781"/>
    <w:rsid w:val="00C84E83"/>
    <w:rsid w:val="00C85307"/>
    <w:rsid w:val="00C921C8"/>
    <w:rsid w:val="00C925A2"/>
    <w:rsid w:val="00C94DB0"/>
    <w:rsid w:val="00C969FD"/>
    <w:rsid w:val="00C970E1"/>
    <w:rsid w:val="00C97FB6"/>
    <w:rsid w:val="00CA19D2"/>
    <w:rsid w:val="00CA2913"/>
    <w:rsid w:val="00CA2B60"/>
    <w:rsid w:val="00CA2FCC"/>
    <w:rsid w:val="00CA5483"/>
    <w:rsid w:val="00CA7FC5"/>
    <w:rsid w:val="00CB3825"/>
    <w:rsid w:val="00CB3ACA"/>
    <w:rsid w:val="00CB689A"/>
    <w:rsid w:val="00CC1C29"/>
    <w:rsid w:val="00CC26DC"/>
    <w:rsid w:val="00CC2CF2"/>
    <w:rsid w:val="00CC3545"/>
    <w:rsid w:val="00CC4181"/>
    <w:rsid w:val="00CC515C"/>
    <w:rsid w:val="00CC5310"/>
    <w:rsid w:val="00CC5773"/>
    <w:rsid w:val="00CC6812"/>
    <w:rsid w:val="00CC6E9F"/>
    <w:rsid w:val="00CD059F"/>
    <w:rsid w:val="00CD1867"/>
    <w:rsid w:val="00CD1E51"/>
    <w:rsid w:val="00CD2414"/>
    <w:rsid w:val="00CD4B76"/>
    <w:rsid w:val="00CD55DD"/>
    <w:rsid w:val="00CE03B0"/>
    <w:rsid w:val="00CE04A7"/>
    <w:rsid w:val="00CE1CFA"/>
    <w:rsid w:val="00CE23B1"/>
    <w:rsid w:val="00CE2660"/>
    <w:rsid w:val="00CE3772"/>
    <w:rsid w:val="00CE4667"/>
    <w:rsid w:val="00CE788E"/>
    <w:rsid w:val="00CE79AF"/>
    <w:rsid w:val="00CF142E"/>
    <w:rsid w:val="00CF2CC9"/>
    <w:rsid w:val="00CF35C6"/>
    <w:rsid w:val="00CF3822"/>
    <w:rsid w:val="00CF3EEB"/>
    <w:rsid w:val="00CF52EF"/>
    <w:rsid w:val="00CF58C0"/>
    <w:rsid w:val="00CF5B0C"/>
    <w:rsid w:val="00CF66FC"/>
    <w:rsid w:val="00D02E48"/>
    <w:rsid w:val="00D04E6F"/>
    <w:rsid w:val="00D07374"/>
    <w:rsid w:val="00D10E91"/>
    <w:rsid w:val="00D14A5D"/>
    <w:rsid w:val="00D14D05"/>
    <w:rsid w:val="00D152C5"/>
    <w:rsid w:val="00D16496"/>
    <w:rsid w:val="00D16693"/>
    <w:rsid w:val="00D168FA"/>
    <w:rsid w:val="00D17D18"/>
    <w:rsid w:val="00D205A7"/>
    <w:rsid w:val="00D2122E"/>
    <w:rsid w:val="00D21610"/>
    <w:rsid w:val="00D24D39"/>
    <w:rsid w:val="00D2562A"/>
    <w:rsid w:val="00D26913"/>
    <w:rsid w:val="00D27784"/>
    <w:rsid w:val="00D301BF"/>
    <w:rsid w:val="00D30465"/>
    <w:rsid w:val="00D31134"/>
    <w:rsid w:val="00D35118"/>
    <w:rsid w:val="00D46E44"/>
    <w:rsid w:val="00D51164"/>
    <w:rsid w:val="00D514EC"/>
    <w:rsid w:val="00D52A67"/>
    <w:rsid w:val="00D53B3F"/>
    <w:rsid w:val="00D5549A"/>
    <w:rsid w:val="00D5795F"/>
    <w:rsid w:val="00D6027A"/>
    <w:rsid w:val="00D60EDC"/>
    <w:rsid w:val="00D60F72"/>
    <w:rsid w:val="00D66274"/>
    <w:rsid w:val="00D71DC3"/>
    <w:rsid w:val="00D724AB"/>
    <w:rsid w:val="00D73E44"/>
    <w:rsid w:val="00D74F2C"/>
    <w:rsid w:val="00D7609C"/>
    <w:rsid w:val="00D77D41"/>
    <w:rsid w:val="00D8078C"/>
    <w:rsid w:val="00D80B1F"/>
    <w:rsid w:val="00D82682"/>
    <w:rsid w:val="00D831D0"/>
    <w:rsid w:val="00D8492F"/>
    <w:rsid w:val="00D8619A"/>
    <w:rsid w:val="00D86804"/>
    <w:rsid w:val="00D86A2B"/>
    <w:rsid w:val="00D86E4C"/>
    <w:rsid w:val="00D90565"/>
    <w:rsid w:val="00D91595"/>
    <w:rsid w:val="00D91E18"/>
    <w:rsid w:val="00D96CC6"/>
    <w:rsid w:val="00DA2303"/>
    <w:rsid w:val="00DA701C"/>
    <w:rsid w:val="00DA7D51"/>
    <w:rsid w:val="00DB09AE"/>
    <w:rsid w:val="00DB115A"/>
    <w:rsid w:val="00DB15DE"/>
    <w:rsid w:val="00DB1B3C"/>
    <w:rsid w:val="00DB2844"/>
    <w:rsid w:val="00DB2DBD"/>
    <w:rsid w:val="00DB2F5C"/>
    <w:rsid w:val="00DB3CC4"/>
    <w:rsid w:val="00DB3EF0"/>
    <w:rsid w:val="00DB46ED"/>
    <w:rsid w:val="00DC035C"/>
    <w:rsid w:val="00DC0E89"/>
    <w:rsid w:val="00DC170C"/>
    <w:rsid w:val="00DC4264"/>
    <w:rsid w:val="00DC4692"/>
    <w:rsid w:val="00DC6F51"/>
    <w:rsid w:val="00DC752A"/>
    <w:rsid w:val="00DD0F28"/>
    <w:rsid w:val="00DD2379"/>
    <w:rsid w:val="00DD6EF3"/>
    <w:rsid w:val="00DE0108"/>
    <w:rsid w:val="00DE017C"/>
    <w:rsid w:val="00DE048A"/>
    <w:rsid w:val="00DE15EB"/>
    <w:rsid w:val="00DE1AF6"/>
    <w:rsid w:val="00DE1B64"/>
    <w:rsid w:val="00DE1E64"/>
    <w:rsid w:val="00DE28BB"/>
    <w:rsid w:val="00DE2E42"/>
    <w:rsid w:val="00DE418A"/>
    <w:rsid w:val="00DE452C"/>
    <w:rsid w:val="00DE4BFF"/>
    <w:rsid w:val="00DE591F"/>
    <w:rsid w:val="00DE5E3B"/>
    <w:rsid w:val="00DF01AE"/>
    <w:rsid w:val="00DF1B7A"/>
    <w:rsid w:val="00DF1F54"/>
    <w:rsid w:val="00DF1FEE"/>
    <w:rsid w:val="00DF214F"/>
    <w:rsid w:val="00DF4478"/>
    <w:rsid w:val="00DF776F"/>
    <w:rsid w:val="00E0049A"/>
    <w:rsid w:val="00E03597"/>
    <w:rsid w:val="00E07CD9"/>
    <w:rsid w:val="00E112C5"/>
    <w:rsid w:val="00E129AA"/>
    <w:rsid w:val="00E14917"/>
    <w:rsid w:val="00E1592E"/>
    <w:rsid w:val="00E20398"/>
    <w:rsid w:val="00E25D5E"/>
    <w:rsid w:val="00E26BC7"/>
    <w:rsid w:val="00E27911"/>
    <w:rsid w:val="00E30447"/>
    <w:rsid w:val="00E30EEE"/>
    <w:rsid w:val="00E30F7A"/>
    <w:rsid w:val="00E31EA9"/>
    <w:rsid w:val="00E327AC"/>
    <w:rsid w:val="00E33260"/>
    <w:rsid w:val="00E334BC"/>
    <w:rsid w:val="00E3374F"/>
    <w:rsid w:val="00E361C7"/>
    <w:rsid w:val="00E3643F"/>
    <w:rsid w:val="00E40402"/>
    <w:rsid w:val="00E40F54"/>
    <w:rsid w:val="00E44A51"/>
    <w:rsid w:val="00E46607"/>
    <w:rsid w:val="00E468B3"/>
    <w:rsid w:val="00E46DD0"/>
    <w:rsid w:val="00E47AFF"/>
    <w:rsid w:val="00E508B8"/>
    <w:rsid w:val="00E51C1D"/>
    <w:rsid w:val="00E52D45"/>
    <w:rsid w:val="00E53697"/>
    <w:rsid w:val="00E53AB1"/>
    <w:rsid w:val="00E53CD5"/>
    <w:rsid w:val="00E56D07"/>
    <w:rsid w:val="00E57564"/>
    <w:rsid w:val="00E6137D"/>
    <w:rsid w:val="00E6154E"/>
    <w:rsid w:val="00E6339B"/>
    <w:rsid w:val="00E6451E"/>
    <w:rsid w:val="00E6522C"/>
    <w:rsid w:val="00E655A7"/>
    <w:rsid w:val="00E671B2"/>
    <w:rsid w:val="00E67D9D"/>
    <w:rsid w:val="00E703F2"/>
    <w:rsid w:val="00E71B98"/>
    <w:rsid w:val="00E72318"/>
    <w:rsid w:val="00E72909"/>
    <w:rsid w:val="00E74AD9"/>
    <w:rsid w:val="00E76BEF"/>
    <w:rsid w:val="00E775F2"/>
    <w:rsid w:val="00E80A53"/>
    <w:rsid w:val="00E8420F"/>
    <w:rsid w:val="00E846AE"/>
    <w:rsid w:val="00E84F98"/>
    <w:rsid w:val="00E84FC4"/>
    <w:rsid w:val="00E85CFA"/>
    <w:rsid w:val="00E85EA1"/>
    <w:rsid w:val="00E877EE"/>
    <w:rsid w:val="00E90C40"/>
    <w:rsid w:val="00E915F9"/>
    <w:rsid w:val="00E91FF3"/>
    <w:rsid w:val="00E93836"/>
    <w:rsid w:val="00E9494F"/>
    <w:rsid w:val="00E96D2F"/>
    <w:rsid w:val="00EA209F"/>
    <w:rsid w:val="00EA2CC5"/>
    <w:rsid w:val="00EA439B"/>
    <w:rsid w:val="00EA4F8E"/>
    <w:rsid w:val="00EA5800"/>
    <w:rsid w:val="00EA62BA"/>
    <w:rsid w:val="00EA7F03"/>
    <w:rsid w:val="00EB3841"/>
    <w:rsid w:val="00EB385C"/>
    <w:rsid w:val="00EB456B"/>
    <w:rsid w:val="00EB6799"/>
    <w:rsid w:val="00EB7248"/>
    <w:rsid w:val="00EC0800"/>
    <w:rsid w:val="00EC0BB8"/>
    <w:rsid w:val="00EC0D8B"/>
    <w:rsid w:val="00EC15B5"/>
    <w:rsid w:val="00EC2F4A"/>
    <w:rsid w:val="00EC3410"/>
    <w:rsid w:val="00EC5763"/>
    <w:rsid w:val="00EC5D50"/>
    <w:rsid w:val="00EC738C"/>
    <w:rsid w:val="00EC75A7"/>
    <w:rsid w:val="00ED273F"/>
    <w:rsid w:val="00ED3191"/>
    <w:rsid w:val="00ED5C3D"/>
    <w:rsid w:val="00EE2F25"/>
    <w:rsid w:val="00EE3640"/>
    <w:rsid w:val="00EE6BD2"/>
    <w:rsid w:val="00EE719D"/>
    <w:rsid w:val="00EE73CD"/>
    <w:rsid w:val="00EE74F5"/>
    <w:rsid w:val="00EE7FE9"/>
    <w:rsid w:val="00EF108E"/>
    <w:rsid w:val="00EF619F"/>
    <w:rsid w:val="00EF75FB"/>
    <w:rsid w:val="00F00ED3"/>
    <w:rsid w:val="00F01AC0"/>
    <w:rsid w:val="00F06E83"/>
    <w:rsid w:val="00F06E87"/>
    <w:rsid w:val="00F078FB"/>
    <w:rsid w:val="00F10271"/>
    <w:rsid w:val="00F10621"/>
    <w:rsid w:val="00F10D38"/>
    <w:rsid w:val="00F10E64"/>
    <w:rsid w:val="00F12F41"/>
    <w:rsid w:val="00F13532"/>
    <w:rsid w:val="00F143B3"/>
    <w:rsid w:val="00F160D5"/>
    <w:rsid w:val="00F169B8"/>
    <w:rsid w:val="00F16A68"/>
    <w:rsid w:val="00F1734A"/>
    <w:rsid w:val="00F2004A"/>
    <w:rsid w:val="00F200AA"/>
    <w:rsid w:val="00F215D8"/>
    <w:rsid w:val="00F21708"/>
    <w:rsid w:val="00F2582A"/>
    <w:rsid w:val="00F25D85"/>
    <w:rsid w:val="00F26F7C"/>
    <w:rsid w:val="00F27010"/>
    <w:rsid w:val="00F27059"/>
    <w:rsid w:val="00F3029A"/>
    <w:rsid w:val="00F30842"/>
    <w:rsid w:val="00F311B7"/>
    <w:rsid w:val="00F33A45"/>
    <w:rsid w:val="00F345B8"/>
    <w:rsid w:val="00F34B81"/>
    <w:rsid w:val="00F34B9F"/>
    <w:rsid w:val="00F369D8"/>
    <w:rsid w:val="00F40976"/>
    <w:rsid w:val="00F40C85"/>
    <w:rsid w:val="00F41883"/>
    <w:rsid w:val="00F41915"/>
    <w:rsid w:val="00F41AAA"/>
    <w:rsid w:val="00F42EDA"/>
    <w:rsid w:val="00F4345C"/>
    <w:rsid w:val="00F43D20"/>
    <w:rsid w:val="00F46168"/>
    <w:rsid w:val="00F467F1"/>
    <w:rsid w:val="00F46BD9"/>
    <w:rsid w:val="00F50B44"/>
    <w:rsid w:val="00F51B0A"/>
    <w:rsid w:val="00F54793"/>
    <w:rsid w:val="00F54E03"/>
    <w:rsid w:val="00F55267"/>
    <w:rsid w:val="00F560C1"/>
    <w:rsid w:val="00F5610F"/>
    <w:rsid w:val="00F609B7"/>
    <w:rsid w:val="00F6288C"/>
    <w:rsid w:val="00F64216"/>
    <w:rsid w:val="00F65067"/>
    <w:rsid w:val="00F655FE"/>
    <w:rsid w:val="00F664EB"/>
    <w:rsid w:val="00F66F1B"/>
    <w:rsid w:val="00F67ED2"/>
    <w:rsid w:val="00F700B3"/>
    <w:rsid w:val="00F72B5C"/>
    <w:rsid w:val="00F74C4E"/>
    <w:rsid w:val="00F75A72"/>
    <w:rsid w:val="00F7780F"/>
    <w:rsid w:val="00F77905"/>
    <w:rsid w:val="00F80285"/>
    <w:rsid w:val="00F80C84"/>
    <w:rsid w:val="00F81F31"/>
    <w:rsid w:val="00F84145"/>
    <w:rsid w:val="00F87155"/>
    <w:rsid w:val="00F87C45"/>
    <w:rsid w:val="00F87D6D"/>
    <w:rsid w:val="00F90FE0"/>
    <w:rsid w:val="00F91557"/>
    <w:rsid w:val="00F935C9"/>
    <w:rsid w:val="00F93971"/>
    <w:rsid w:val="00F94EB0"/>
    <w:rsid w:val="00F97D2E"/>
    <w:rsid w:val="00FA1420"/>
    <w:rsid w:val="00FA146E"/>
    <w:rsid w:val="00FA1645"/>
    <w:rsid w:val="00FA2702"/>
    <w:rsid w:val="00FA32CA"/>
    <w:rsid w:val="00FA3F1F"/>
    <w:rsid w:val="00FA4048"/>
    <w:rsid w:val="00FA42A8"/>
    <w:rsid w:val="00FA48B8"/>
    <w:rsid w:val="00FA68BE"/>
    <w:rsid w:val="00FB108C"/>
    <w:rsid w:val="00FB1125"/>
    <w:rsid w:val="00FB3CE3"/>
    <w:rsid w:val="00FB5659"/>
    <w:rsid w:val="00FB5E7E"/>
    <w:rsid w:val="00FC05C0"/>
    <w:rsid w:val="00FC1A7E"/>
    <w:rsid w:val="00FC1B60"/>
    <w:rsid w:val="00FC1EA2"/>
    <w:rsid w:val="00FC25EE"/>
    <w:rsid w:val="00FC40BB"/>
    <w:rsid w:val="00FC6118"/>
    <w:rsid w:val="00FC61E7"/>
    <w:rsid w:val="00FC6CE5"/>
    <w:rsid w:val="00FC7164"/>
    <w:rsid w:val="00FD00FE"/>
    <w:rsid w:val="00FD1E85"/>
    <w:rsid w:val="00FD2908"/>
    <w:rsid w:val="00FD3449"/>
    <w:rsid w:val="00FD4D8E"/>
    <w:rsid w:val="00FD5276"/>
    <w:rsid w:val="00FD58BF"/>
    <w:rsid w:val="00FD77D4"/>
    <w:rsid w:val="00FD7DE7"/>
    <w:rsid w:val="00FE0F75"/>
    <w:rsid w:val="00FE119C"/>
    <w:rsid w:val="00FE33AF"/>
    <w:rsid w:val="00FE62F9"/>
    <w:rsid w:val="00FE6881"/>
    <w:rsid w:val="00FF0338"/>
    <w:rsid w:val="00FF142C"/>
    <w:rsid w:val="00FF1FFF"/>
    <w:rsid w:val="00FF4389"/>
    <w:rsid w:val="00FF4793"/>
    <w:rsid w:val="00FF5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211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9F"/>
    <w:rPr>
      <w:sz w:val="24"/>
      <w:szCs w:val="24"/>
      <w:lang w:val="en-GB" w:eastAsia="en-US"/>
    </w:rPr>
  </w:style>
  <w:style w:type="paragraph" w:styleId="Heading2">
    <w:name w:val="heading 2"/>
    <w:basedOn w:val="Normal"/>
    <w:link w:val="Heading2Char"/>
    <w:qFormat/>
    <w:rsid w:val="00E53697"/>
    <w:pPr>
      <w:spacing w:before="100" w:beforeAutospacing="1" w:after="100" w:afterAutospacing="1"/>
      <w:outlineLvl w:val="1"/>
    </w:pPr>
    <w:rPr>
      <w:rFonts w:ascii="Arial" w:hAnsi="Arial" w:cs="Arial"/>
      <w:b/>
      <w:bCs/>
      <w:color w:val="000000"/>
      <w:sz w:val="30"/>
      <w:szCs w:val="30"/>
      <w:lang w:val="en-US" w:eastAsia="zh-TW"/>
    </w:rPr>
  </w:style>
  <w:style w:type="paragraph" w:styleId="Heading3">
    <w:name w:val="heading 3"/>
    <w:basedOn w:val="Normal"/>
    <w:next w:val="Normal"/>
    <w:link w:val="Heading3Char"/>
    <w:qFormat/>
    <w:rsid w:val="00CD059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Pr>
      <w:rFonts w:ascii="Cambria" w:eastAsia="宋体" w:hAnsi="Cambria" w:cs="Times New Roman"/>
      <w:b/>
      <w:bCs/>
      <w:i/>
      <w:iCs/>
      <w:sz w:val="28"/>
      <w:szCs w:val="28"/>
      <w:lang w:val="en-GB" w:eastAsia="x-none"/>
    </w:rPr>
  </w:style>
  <w:style w:type="character" w:customStyle="1" w:styleId="Heading3Char">
    <w:name w:val="Heading 3 Char"/>
    <w:link w:val="Heading3"/>
    <w:semiHidden/>
    <w:rsid w:val="00CD059F"/>
    <w:rPr>
      <w:rFonts w:ascii="Cambria" w:hAnsi="Cambria" w:cs="Times New Roman"/>
      <w:b/>
      <w:bCs/>
      <w:color w:val="4F81BD"/>
      <w:sz w:val="24"/>
      <w:szCs w:val="24"/>
      <w:lang w:val="en-GB" w:eastAsia="x-none"/>
    </w:rPr>
  </w:style>
  <w:style w:type="paragraph" w:customStyle="1" w:styleId="BodyText15LS">
    <w:name w:val="Body Text 1.5LS"/>
    <w:basedOn w:val="Normal"/>
    <w:rsid w:val="00583E2B"/>
    <w:pPr>
      <w:spacing w:line="360" w:lineRule="auto"/>
      <w:jc w:val="both"/>
    </w:pPr>
    <w:rPr>
      <w:rFonts w:eastAsia="MS Mincho" w:cs="MS Mincho"/>
      <w:noProof/>
      <w:sz w:val="22"/>
      <w:szCs w:val="22"/>
    </w:rPr>
  </w:style>
  <w:style w:type="character" w:styleId="Hyperlink">
    <w:name w:val="Hyperlink"/>
    <w:rsid w:val="00583E2B"/>
    <w:rPr>
      <w:rFonts w:cs="Times New Roman"/>
      <w:color w:val="0033CC"/>
      <w:u w:val="single"/>
    </w:rPr>
  </w:style>
  <w:style w:type="table" w:styleId="TableSimple1">
    <w:name w:val="Table Simple 1"/>
    <w:basedOn w:val="TableNormal"/>
    <w:rsid w:val="00786E8F"/>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786E8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rsid w:val="00E53697"/>
    <w:rPr>
      <w:rFonts w:cs="Times New Roman"/>
    </w:rPr>
  </w:style>
  <w:style w:type="character" w:customStyle="1" w:styleId="linkbar">
    <w:name w:val="linkbar"/>
    <w:rsid w:val="00E53697"/>
    <w:rPr>
      <w:rFonts w:cs="Times New Roman"/>
    </w:rPr>
  </w:style>
  <w:style w:type="paragraph" w:styleId="BalloonText">
    <w:name w:val="Balloon Text"/>
    <w:basedOn w:val="Normal"/>
    <w:link w:val="BalloonTextChar"/>
    <w:semiHidden/>
    <w:rsid w:val="004860E7"/>
    <w:rPr>
      <w:rFonts w:ascii="Tahoma" w:hAnsi="Tahoma" w:cs="Tahoma"/>
      <w:sz w:val="16"/>
      <w:szCs w:val="16"/>
    </w:rPr>
  </w:style>
  <w:style w:type="character" w:customStyle="1" w:styleId="BalloonTextChar">
    <w:name w:val="Balloon Text Char"/>
    <w:link w:val="BalloonText"/>
    <w:semiHidden/>
    <w:rPr>
      <w:rFonts w:cs="Times New Roman"/>
      <w:sz w:val="2"/>
      <w:lang w:val="en-GB" w:eastAsia="x-none"/>
    </w:rPr>
  </w:style>
  <w:style w:type="paragraph" w:customStyle="1" w:styleId="a">
    <w:name w:val="????"/>
    <w:basedOn w:val="Normal"/>
    <w:rsid w:val="001C6C10"/>
    <w:pPr>
      <w:widowControl w:val="0"/>
      <w:overflowPunct w:val="0"/>
      <w:autoSpaceDE w:val="0"/>
      <w:autoSpaceDN w:val="0"/>
      <w:adjustRightInd w:val="0"/>
      <w:ind w:left="480"/>
      <w:textAlignment w:val="baseline"/>
    </w:pPr>
    <w:rPr>
      <w:kern w:val="2"/>
      <w:szCs w:val="20"/>
      <w:lang w:val="en-US" w:eastAsia="zh-TW"/>
    </w:rPr>
  </w:style>
  <w:style w:type="paragraph" w:styleId="BodyText3">
    <w:name w:val="Body Text 3"/>
    <w:basedOn w:val="Normal"/>
    <w:link w:val="BodyText3Char"/>
    <w:rsid w:val="009C0A91"/>
    <w:pPr>
      <w:widowControl w:val="0"/>
      <w:jc w:val="both"/>
    </w:pPr>
    <w:rPr>
      <w:kern w:val="2"/>
      <w:lang w:val="en-US" w:eastAsia="zh-TW"/>
    </w:rPr>
  </w:style>
  <w:style w:type="character" w:customStyle="1" w:styleId="BodyText3Char">
    <w:name w:val="Body Text 3 Char"/>
    <w:link w:val="BodyText3"/>
    <w:semiHidden/>
    <w:rPr>
      <w:rFonts w:cs="Times New Roman"/>
      <w:sz w:val="16"/>
      <w:szCs w:val="16"/>
      <w:lang w:val="en-GB" w:eastAsia="x-none"/>
    </w:rPr>
  </w:style>
  <w:style w:type="paragraph" w:styleId="BodyTextIndent3">
    <w:name w:val="Body Text Indent 3"/>
    <w:basedOn w:val="Normal"/>
    <w:link w:val="BodyTextIndent3Char"/>
    <w:rsid w:val="00950F97"/>
    <w:pPr>
      <w:spacing w:after="120"/>
      <w:ind w:left="360"/>
    </w:pPr>
    <w:rPr>
      <w:sz w:val="16"/>
      <w:szCs w:val="16"/>
    </w:rPr>
  </w:style>
  <w:style w:type="character" w:customStyle="1" w:styleId="BodyTextIndent3Char">
    <w:name w:val="Body Text Indent 3 Char"/>
    <w:link w:val="BodyTextIndent3"/>
    <w:semiHidden/>
    <w:rPr>
      <w:rFonts w:cs="Times New Roman"/>
      <w:sz w:val="16"/>
      <w:szCs w:val="16"/>
      <w:lang w:val="en-GB" w:eastAsia="x-none"/>
    </w:rPr>
  </w:style>
  <w:style w:type="paragraph" w:styleId="NormalWeb">
    <w:name w:val="Normal (Web)"/>
    <w:basedOn w:val="Normal"/>
    <w:rsid w:val="00446CBA"/>
    <w:pPr>
      <w:spacing w:before="100" w:beforeAutospacing="1" w:after="100" w:afterAutospacing="1"/>
    </w:pPr>
    <w:rPr>
      <w:rFonts w:ascii="Verdana" w:hAnsi="Verdana" w:cs="PMingLiU"/>
      <w:color w:val="333333"/>
      <w:sz w:val="17"/>
      <w:szCs w:val="17"/>
      <w:lang w:val="en-US" w:eastAsia="zh-TW"/>
    </w:rPr>
  </w:style>
  <w:style w:type="paragraph" w:styleId="BodyTextIndent2">
    <w:name w:val="Body Text Indent 2"/>
    <w:basedOn w:val="Normal"/>
    <w:link w:val="BodyTextIndent2Char"/>
    <w:rsid w:val="00743369"/>
    <w:pPr>
      <w:spacing w:after="120" w:line="480" w:lineRule="auto"/>
      <w:ind w:left="360"/>
    </w:pPr>
  </w:style>
  <w:style w:type="character" w:customStyle="1" w:styleId="BodyTextIndent2Char">
    <w:name w:val="Body Text Indent 2 Char"/>
    <w:link w:val="BodyTextIndent2"/>
    <w:semiHidden/>
    <w:rPr>
      <w:rFonts w:cs="Times New Roman"/>
      <w:sz w:val="24"/>
      <w:szCs w:val="24"/>
      <w:lang w:val="en-GB" w:eastAsia="x-none"/>
    </w:rPr>
  </w:style>
  <w:style w:type="paragraph" w:styleId="Footer">
    <w:name w:val="footer"/>
    <w:basedOn w:val="Normal"/>
    <w:link w:val="FooterChar"/>
    <w:rsid w:val="00DC0E89"/>
    <w:pPr>
      <w:tabs>
        <w:tab w:val="center" w:pos="4320"/>
        <w:tab w:val="right" w:pos="8640"/>
      </w:tabs>
    </w:pPr>
  </w:style>
  <w:style w:type="character" w:customStyle="1" w:styleId="FooterChar">
    <w:name w:val="Footer Char"/>
    <w:link w:val="Footer"/>
    <w:semiHidden/>
    <w:rPr>
      <w:rFonts w:cs="Times New Roman"/>
      <w:sz w:val="24"/>
      <w:szCs w:val="24"/>
      <w:lang w:val="en-GB" w:eastAsia="x-none"/>
    </w:rPr>
  </w:style>
  <w:style w:type="character" w:styleId="PageNumber">
    <w:name w:val="page number"/>
    <w:rsid w:val="00DC0E89"/>
    <w:rPr>
      <w:rFonts w:cs="Times New Roman"/>
    </w:rPr>
  </w:style>
  <w:style w:type="paragraph" w:styleId="BodyText">
    <w:name w:val="Body Text"/>
    <w:basedOn w:val="Normal"/>
    <w:link w:val="BodyTextChar"/>
    <w:rsid w:val="000838D5"/>
    <w:pPr>
      <w:spacing w:after="120"/>
    </w:pPr>
  </w:style>
  <w:style w:type="character" w:customStyle="1" w:styleId="BodyTextChar">
    <w:name w:val="Body Text Char"/>
    <w:link w:val="BodyText"/>
    <w:semiHidden/>
    <w:rPr>
      <w:rFonts w:cs="Times New Roman"/>
      <w:sz w:val="24"/>
      <w:szCs w:val="24"/>
      <w:lang w:val="en-GB" w:eastAsia="x-none"/>
    </w:rPr>
  </w:style>
  <w:style w:type="character" w:styleId="Strong">
    <w:name w:val="Strong"/>
    <w:qFormat/>
    <w:rsid w:val="001E58F6"/>
    <w:rPr>
      <w:rFonts w:cs="Times New Roman"/>
      <w:b/>
      <w:bCs/>
    </w:rPr>
  </w:style>
  <w:style w:type="character" w:styleId="Emphasis">
    <w:name w:val="Emphasis"/>
    <w:qFormat/>
    <w:rsid w:val="001E58F6"/>
    <w:rPr>
      <w:rFonts w:cs="Times New Roman"/>
      <w:i/>
      <w:iCs/>
    </w:rPr>
  </w:style>
  <w:style w:type="character" w:customStyle="1" w:styleId="volume">
    <w:name w:val="volume"/>
    <w:rsid w:val="003575B3"/>
    <w:rPr>
      <w:rFonts w:cs="Times New Roman"/>
    </w:rPr>
  </w:style>
  <w:style w:type="character" w:customStyle="1" w:styleId="pages">
    <w:name w:val="pages"/>
    <w:rsid w:val="003575B3"/>
    <w:rPr>
      <w:rFonts w:cs="Times New Roman"/>
    </w:rPr>
  </w:style>
  <w:style w:type="paragraph" w:styleId="Header">
    <w:name w:val="header"/>
    <w:basedOn w:val="Normal"/>
    <w:link w:val="HeaderChar"/>
    <w:semiHidden/>
    <w:rsid w:val="00BF52AA"/>
    <w:pPr>
      <w:tabs>
        <w:tab w:val="center" w:pos="4153"/>
        <w:tab w:val="right" w:pos="8306"/>
      </w:tabs>
      <w:snapToGrid w:val="0"/>
    </w:pPr>
    <w:rPr>
      <w:sz w:val="20"/>
      <w:szCs w:val="20"/>
    </w:rPr>
  </w:style>
  <w:style w:type="character" w:customStyle="1" w:styleId="HeaderChar">
    <w:name w:val="Header Char"/>
    <w:link w:val="Header"/>
    <w:semiHidden/>
    <w:rsid w:val="00BF52AA"/>
    <w:rPr>
      <w:rFonts w:cs="Times New Roman"/>
      <w:lang w:val="en-GB" w:eastAsia="en-US"/>
    </w:rPr>
  </w:style>
  <w:style w:type="paragraph" w:styleId="NormalIndent">
    <w:name w:val="Normal Indent"/>
    <w:basedOn w:val="Normal"/>
    <w:rsid w:val="00A75EC0"/>
    <w:pPr>
      <w:autoSpaceDE w:val="0"/>
      <w:autoSpaceDN w:val="0"/>
      <w:ind w:left="480"/>
    </w:pPr>
    <w:rPr>
      <w:sz w:val="20"/>
      <w:szCs w:val="20"/>
      <w:lang w:val="en-US" w:eastAsia="zh-TW"/>
    </w:rPr>
  </w:style>
  <w:style w:type="character" w:customStyle="1" w:styleId="ti2">
    <w:name w:val="ti2"/>
    <w:rsid w:val="00EE719D"/>
    <w:rPr>
      <w:sz w:val="22"/>
      <w:szCs w:val="22"/>
    </w:rPr>
  </w:style>
  <w:style w:type="character" w:customStyle="1" w:styleId="msoins">
    <w:name w:val="msoins"/>
    <w:basedOn w:val="DefaultParagraphFont"/>
    <w:rsid w:val="00A643F2"/>
  </w:style>
  <w:style w:type="paragraph" w:styleId="PlainText">
    <w:name w:val="Plain Text"/>
    <w:basedOn w:val="Normal"/>
    <w:semiHidden/>
    <w:unhideWhenUsed/>
    <w:rsid w:val="004625BC"/>
    <w:pPr>
      <w:widowControl w:val="0"/>
    </w:pPr>
    <w:rPr>
      <w:rFonts w:ascii="Calibri" w:hAnsi="Courier New" w:cs="Courier New"/>
      <w:kern w:val="2"/>
      <w:lang w:val="en-US" w:eastAsia="zh-TW"/>
    </w:rPr>
  </w:style>
  <w:style w:type="paragraph" w:customStyle="1" w:styleId="Title1">
    <w:name w:val="Title1"/>
    <w:basedOn w:val="Normal"/>
    <w:rsid w:val="0007633C"/>
    <w:pPr>
      <w:spacing w:before="100" w:beforeAutospacing="1" w:after="100" w:afterAutospacing="1"/>
    </w:pPr>
    <w:rPr>
      <w:lang w:val="en-US" w:eastAsia="zh-TW"/>
    </w:rPr>
  </w:style>
  <w:style w:type="character" w:customStyle="1" w:styleId="src">
    <w:name w:val="src"/>
    <w:basedOn w:val="DefaultParagraphFont"/>
    <w:rsid w:val="0007633C"/>
  </w:style>
  <w:style w:type="character" w:customStyle="1" w:styleId="jrnl">
    <w:name w:val="jrnl"/>
    <w:basedOn w:val="DefaultParagraphFont"/>
    <w:rsid w:val="0007633C"/>
  </w:style>
  <w:style w:type="paragraph" w:customStyle="1" w:styleId="title10">
    <w:name w:val="title1"/>
    <w:basedOn w:val="Normal"/>
    <w:rsid w:val="0050399B"/>
    <w:rPr>
      <w:rFonts w:ascii="PMingLiU" w:hAnsi="PMingLiU" w:cs="PMingLiU"/>
      <w:sz w:val="29"/>
      <w:szCs w:val="29"/>
      <w:lang w:val="en-US" w:eastAsia="zh-TW"/>
    </w:rPr>
  </w:style>
  <w:style w:type="paragraph" w:customStyle="1" w:styleId="rprtbody1">
    <w:name w:val="rprtbody1"/>
    <w:basedOn w:val="Normal"/>
    <w:rsid w:val="0050399B"/>
    <w:pPr>
      <w:spacing w:before="34" w:after="34"/>
    </w:pPr>
    <w:rPr>
      <w:rFonts w:ascii="PMingLiU" w:hAnsi="PMingLiU" w:cs="PMingLiU"/>
      <w:sz w:val="28"/>
      <w:szCs w:val="28"/>
      <w:lang w:val="en-US" w:eastAsia="zh-TW"/>
    </w:rPr>
  </w:style>
  <w:style w:type="paragraph" w:customStyle="1" w:styleId="aux1">
    <w:name w:val="aux1"/>
    <w:basedOn w:val="Normal"/>
    <w:rsid w:val="0050399B"/>
    <w:pPr>
      <w:spacing w:after="100" w:afterAutospacing="1" w:line="320" w:lineRule="atLeast"/>
    </w:pPr>
    <w:rPr>
      <w:rFonts w:ascii="PMingLiU" w:hAnsi="PMingLiU" w:cs="PMingLiU"/>
      <w:lang w:val="en-US" w:eastAsia="zh-TW"/>
    </w:rPr>
  </w:style>
  <w:style w:type="character" w:customStyle="1" w:styleId="src1">
    <w:name w:val="src1"/>
    <w:rsid w:val="0050399B"/>
    <w:rPr>
      <w:vanish w:val="0"/>
      <w:webHidden w:val="0"/>
      <w:specVanish w:val="0"/>
    </w:rPr>
  </w:style>
  <w:style w:type="paragraph" w:customStyle="1" w:styleId="rprtbody">
    <w:name w:val="rprtbody"/>
    <w:basedOn w:val="Normal"/>
    <w:rsid w:val="00985C4F"/>
    <w:pPr>
      <w:spacing w:before="100" w:beforeAutospacing="1" w:after="100" w:afterAutospacing="1"/>
    </w:pPr>
    <w:rPr>
      <w:lang w:val="en-US" w:eastAsia="zh-TW"/>
    </w:rPr>
  </w:style>
  <w:style w:type="character" w:styleId="CommentReference">
    <w:name w:val="annotation reference"/>
    <w:uiPriority w:val="99"/>
    <w:semiHidden/>
    <w:unhideWhenUsed/>
    <w:rsid w:val="00DE1AF6"/>
    <w:rPr>
      <w:sz w:val="18"/>
      <w:szCs w:val="18"/>
    </w:rPr>
  </w:style>
  <w:style w:type="paragraph" w:styleId="CommentText">
    <w:name w:val="annotation text"/>
    <w:basedOn w:val="Normal"/>
    <w:link w:val="CommentTextChar"/>
    <w:uiPriority w:val="99"/>
    <w:unhideWhenUsed/>
    <w:rsid w:val="00DE1AF6"/>
  </w:style>
  <w:style w:type="character" w:customStyle="1" w:styleId="CommentTextChar">
    <w:name w:val="Comment Text Char"/>
    <w:link w:val="CommentText"/>
    <w:uiPriority w:val="99"/>
    <w:rsid w:val="00DE1AF6"/>
    <w:rPr>
      <w:sz w:val="24"/>
      <w:szCs w:val="24"/>
      <w:lang w:val="en-GB"/>
    </w:rPr>
  </w:style>
  <w:style w:type="paragraph" w:styleId="CommentSubject">
    <w:name w:val="annotation subject"/>
    <w:basedOn w:val="CommentText"/>
    <w:next w:val="CommentText"/>
    <w:link w:val="CommentSubjectChar"/>
    <w:uiPriority w:val="99"/>
    <w:semiHidden/>
    <w:unhideWhenUsed/>
    <w:rsid w:val="00DE1AF6"/>
    <w:rPr>
      <w:b/>
      <w:bCs/>
      <w:sz w:val="20"/>
      <w:szCs w:val="20"/>
    </w:rPr>
  </w:style>
  <w:style w:type="character" w:customStyle="1" w:styleId="CommentSubjectChar">
    <w:name w:val="Comment Subject Char"/>
    <w:link w:val="CommentSubject"/>
    <w:uiPriority w:val="99"/>
    <w:semiHidden/>
    <w:rsid w:val="00DE1AF6"/>
    <w:rPr>
      <w:b/>
      <w:bCs/>
      <w:sz w:val="24"/>
      <w:szCs w:val="24"/>
      <w:lang w:val="en-GB"/>
    </w:rPr>
  </w:style>
  <w:style w:type="paragraph" w:styleId="ListParagraph">
    <w:name w:val="List Paragraph"/>
    <w:basedOn w:val="Normal"/>
    <w:uiPriority w:val="34"/>
    <w:qFormat/>
    <w:rsid w:val="00E40402"/>
    <w:pPr>
      <w:spacing w:after="160" w:line="259" w:lineRule="auto"/>
      <w:ind w:left="720"/>
      <w:contextualSpacing/>
    </w:pPr>
    <w:rPr>
      <w:rFonts w:asciiTheme="minorHAnsi" w:eastAsiaTheme="minorEastAsia" w:hAnsiTheme="minorHAnsi" w:cstheme="minorBidi"/>
      <w:sz w:val="22"/>
      <w:szCs w:val="22"/>
      <w:lang w:val="en-US" w:eastAsia="zh-TW"/>
    </w:rPr>
  </w:style>
  <w:style w:type="character" w:customStyle="1" w:styleId="apple-converted-space">
    <w:name w:val="apple-converted-space"/>
    <w:basedOn w:val="DefaultParagraphFont"/>
    <w:rsid w:val="00301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9F"/>
    <w:rPr>
      <w:sz w:val="24"/>
      <w:szCs w:val="24"/>
      <w:lang w:val="en-GB" w:eastAsia="en-US"/>
    </w:rPr>
  </w:style>
  <w:style w:type="paragraph" w:styleId="Heading2">
    <w:name w:val="heading 2"/>
    <w:basedOn w:val="Normal"/>
    <w:link w:val="Heading2Char"/>
    <w:qFormat/>
    <w:rsid w:val="00E53697"/>
    <w:pPr>
      <w:spacing w:before="100" w:beforeAutospacing="1" w:after="100" w:afterAutospacing="1"/>
      <w:outlineLvl w:val="1"/>
    </w:pPr>
    <w:rPr>
      <w:rFonts w:ascii="Arial" w:hAnsi="Arial" w:cs="Arial"/>
      <w:b/>
      <w:bCs/>
      <w:color w:val="000000"/>
      <w:sz w:val="30"/>
      <w:szCs w:val="30"/>
      <w:lang w:val="en-US" w:eastAsia="zh-TW"/>
    </w:rPr>
  </w:style>
  <w:style w:type="paragraph" w:styleId="Heading3">
    <w:name w:val="heading 3"/>
    <w:basedOn w:val="Normal"/>
    <w:next w:val="Normal"/>
    <w:link w:val="Heading3Char"/>
    <w:qFormat/>
    <w:rsid w:val="00CD059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Pr>
      <w:rFonts w:ascii="Cambria" w:eastAsia="宋体" w:hAnsi="Cambria" w:cs="Times New Roman"/>
      <w:b/>
      <w:bCs/>
      <w:i/>
      <w:iCs/>
      <w:sz w:val="28"/>
      <w:szCs w:val="28"/>
      <w:lang w:val="en-GB" w:eastAsia="x-none"/>
    </w:rPr>
  </w:style>
  <w:style w:type="character" w:customStyle="1" w:styleId="Heading3Char">
    <w:name w:val="Heading 3 Char"/>
    <w:link w:val="Heading3"/>
    <w:semiHidden/>
    <w:rsid w:val="00CD059F"/>
    <w:rPr>
      <w:rFonts w:ascii="Cambria" w:hAnsi="Cambria" w:cs="Times New Roman"/>
      <w:b/>
      <w:bCs/>
      <w:color w:val="4F81BD"/>
      <w:sz w:val="24"/>
      <w:szCs w:val="24"/>
      <w:lang w:val="en-GB" w:eastAsia="x-none"/>
    </w:rPr>
  </w:style>
  <w:style w:type="paragraph" w:customStyle="1" w:styleId="BodyText15LS">
    <w:name w:val="Body Text 1.5LS"/>
    <w:basedOn w:val="Normal"/>
    <w:rsid w:val="00583E2B"/>
    <w:pPr>
      <w:spacing w:line="360" w:lineRule="auto"/>
      <w:jc w:val="both"/>
    </w:pPr>
    <w:rPr>
      <w:rFonts w:eastAsia="MS Mincho" w:cs="MS Mincho"/>
      <w:noProof/>
      <w:sz w:val="22"/>
      <w:szCs w:val="22"/>
    </w:rPr>
  </w:style>
  <w:style w:type="character" w:styleId="Hyperlink">
    <w:name w:val="Hyperlink"/>
    <w:rsid w:val="00583E2B"/>
    <w:rPr>
      <w:rFonts w:cs="Times New Roman"/>
      <w:color w:val="0033CC"/>
      <w:u w:val="single"/>
    </w:rPr>
  </w:style>
  <w:style w:type="table" w:styleId="TableSimple1">
    <w:name w:val="Table Simple 1"/>
    <w:basedOn w:val="TableNormal"/>
    <w:rsid w:val="00786E8F"/>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786E8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rsid w:val="00E53697"/>
    <w:rPr>
      <w:rFonts w:cs="Times New Roman"/>
    </w:rPr>
  </w:style>
  <w:style w:type="character" w:customStyle="1" w:styleId="linkbar">
    <w:name w:val="linkbar"/>
    <w:rsid w:val="00E53697"/>
    <w:rPr>
      <w:rFonts w:cs="Times New Roman"/>
    </w:rPr>
  </w:style>
  <w:style w:type="paragraph" w:styleId="BalloonText">
    <w:name w:val="Balloon Text"/>
    <w:basedOn w:val="Normal"/>
    <w:link w:val="BalloonTextChar"/>
    <w:semiHidden/>
    <w:rsid w:val="004860E7"/>
    <w:rPr>
      <w:rFonts w:ascii="Tahoma" w:hAnsi="Tahoma" w:cs="Tahoma"/>
      <w:sz w:val="16"/>
      <w:szCs w:val="16"/>
    </w:rPr>
  </w:style>
  <w:style w:type="character" w:customStyle="1" w:styleId="BalloonTextChar">
    <w:name w:val="Balloon Text Char"/>
    <w:link w:val="BalloonText"/>
    <w:semiHidden/>
    <w:rPr>
      <w:rFonts w:cs="Times New Roman"/>
      <w:sz w:val="2"/>
      <w:lang w:val="en-GB" w:eastAsia="x-none"/>
    </w:rPr>
  </w:style>
  <w:style w:type="paragraph" w:customStyle="1" w:styleId="a">
    <w:name w:val="????"/>
    <w:basedOn w:val="Normal"/>
    <w:rsid w:val="001C6C10"/>
    <w:pPr>
      <w:widowControl w:val="0"/>
      <w:overflowPunct w:val="0"/>
      <w:autoSpaceDE w:val="0"/>
      <w:autoSpaceDN w:val="0"/>
      <w:adjustRightInd w:val="0"/>
      <w:ind w:left="480"/>
      <w:textAlignment w:val="baseline"/>
    </w:pPr>
    <w:rPr>
      <w:kern w:val="2"/>
      <w:szCs w:val="20"/>
      <w:lang w:val="en-US" w:eastAsia="zh-TW"/>
    </w:rPr>
  </w:style>
  <w:style w:type="paragraph" w:styleId="BodyText3">
    <w:name w:val="Body Text 3"/>
    <w:basedOn w:val="Normal"/>
    <w:link w:val="BodyText3Char"/>
    <w:rsid w:val="009C0A91"/>
    <w:pPr>
      <w:widowControl w:val="0"/>
      <w:jc w:val="both"/>
    </w:pPr>
    <w:rPr>
      <w:kern w:val="2"/>
      <w:lang w:val="en-US" w:eastAsia="zh-TW"/>
    </w:rPr>
  </w:style>
  <w:style w:type="character" w:customStyle="1" w:styleId="BodyText3Char">
    <w:name w:val="Body Text 3 Char"/>
    <w:link w:val="BodyText3"/>
    <w:semiHidden/>
    <w:rPr>
      <w:rFonts w:cs="Times New Roman"/>
      <w:sz w:val="16"/>
      <w:szCs w:val="16"/>
      <w:lang w:val="en-GB" w:eastAsia="x-none"/>
    </w:rPr>
  </w:style>
  <w:style w:type="paragraph" w:styleId="BodyTextIndent3">
    <w:name w:val="Body Text Indent 3"/>
    <w:basedOn w:val="Normal"/>
    <w:link w:val="BodyTextIndent3Char"/>
    <w:rsid w:val="00950F97"/>
    <w:pPr>
      <w:spacing w:after="120"/>
      <w:ind w:left="360"/>
    </w:pPr>
    <w:rPr>
      <w:sz w:val="16"/>
      <w:szCs w:val="16"/>
    </w:rPr>
  </w:style>
  <w:style w:type="character" w:customStyle="1" w:styleId="BodyTextIndent3Char">
    <w:name w:val="Body Text Indent 3 Char"/>
    <w:link w:val="BodyTextIndent3"/>
    <w:semiHidden/>
    <w:rPr>
      <w:rFonts w:cs="Times New Roman"/>
      <w:sz w:val="16"/>
      <w:szCs w:val="16"/>
      <w:lang w:val="en-GB" w:eastAsia="x-none"/>
    </w:rPr>
  </w:style>
  <w:style w:type="paragraph" w:styleId="NormalWeb">
    <w:name w:val="Normal (Web)"/>
    <w:basedOn w:val="Normal"/>
    <w:rsid w:val="00446CBA"/>
    <w:pPr>
      <w:spacing w:before="100" w:beforeAutospacing="1" w:after="100" w:afterAutospacing="1"/>
    </w:pPr>
    <w:rPr>
      <w:rFonts w:ascii="Verdana" w:hAnsi="Verdana" w:cs="PMingLiU"/>
      <w:color w:val="333333"/>
      <w:sz w:val="17"/>
      <w:szCs w:val="17"/>
      <w:lang w:val="en-US" w:eastAsia="zh-TW"/>
    </w:rPr>
  </w:style>
  <w:style w:type="paragraph" w:styleId="BodyTextIndent2">
    <w:name w:val="Body Text Indent 2"/>
    <w:basedOn w:val="Normal"/>
    <w:link w:val="BodyTextIndent2Char"/>
    <w:rsid w:val="00743369"/>
    <w:pPr>
      <w:spacing w:after="120" w:line="480" w:lineRule="auto"/>
      <w:ind w:left="360"/>
    </w:pPr>
  </w:style>
  <w:style w:type="character" w:customStyle="1" w:styleId="BodyTextIndent2Char">
    <w:name w:val="Body Text Indent 2 Char"/>
    <w:link w:val="BodyTextIndent2"/>
    <w:semiHidden/>
    <w:rPr>
      <w:rFonts w:cs="Times New Roman"/>
      <w:sz w:val="24"/>
      <w:szCs w:val="24"/>
      <w:lang w:val="en-GB" w:eastAsia="x-none"/>
    </w:rPr>
  </w:style>
  <w:style w:type="paragraph" w:styleId="Footer">
    <w:name w:val="footer"/>
    <w:basedOn w:val="Normal"/>
    <w:link w:val="FooterChar"/>
    <w:rsid w:val="00DC0E89"/>
    <w:pPr>
      <w:tabs>
        <w:tab w:val="center" w:pos="4320"/>
        <w:tab w:val="right" w:pos="8640"/>
      </w:tabs>
    </w:pPr>
  </w:style>
  <w:style w:type="character" w:customStyle="1" w:styleId="FooterChar">
    <w:name w:val="Footer Char"/>
    <w:link w:val="Footer"/>
    <w:semiHidden/>
    <w:rPr>
      <w:rFonts w:cs="Times New Roman"/>
      <w:sz w:val="24"/>
      <w:szCs w:val="24"/>
      <w:lang w:val="en-GB" w:eastAsia="x-none"/>
    </w:rPr>
  </w:style>
  <w:style w:type="character" w:styleId="PageNumber">
    <w:name w:val="page number"/>
    <w:rsid w:val="00DC0E89"/>
    <w:rPr>
      <w:rFonts w:cs="Times New Roman"/>
    </w:rPr>
  </w:style>
  <w:style w:type="paragraph" w:styleId="BodyText">
    <w:name w:val="Body Text"/>
    <w:basedOn w:val="Normal"/>
    <w:link w:val="BodyTextChar"/>
    <w:rsid w:val="000838D5"/>
    <w:pPr>
      <w:spacing w:after="120"/>
    </w:pPr>
  </w:style>
  <w:style w:type="character" w:customStyle="1" w:styleId="BodyTextChar">
    <w:name w:val="Body Text Char"/>
    <w:link w:val="BodyText"/>
    <w:semiHidden/>
    <w:rPr>
      <w:rFonts w:cs="Times New Roman"/>
      <w:sz w:val="24"/>
      <w:szCs w:val="24"/>
      <w:lang w:val="en-GB" w:eastAsia="x-none"/>
    </w:rPr>
  </w:style>
  <w:style w:type="character" w:styleId="Strong">
    <w:name w:val="Strong"/>
    <w:qFormat/>
    <w:rsid w:val="001E58F6"/>
    <w:rPr>
      <w:rFonts w:cs="Times New Roman"/>
      <w:b/>
      <w:bCs/>
    </w:rPr>
  </w:style>
  <w:style w:type="character" w:styleId="Emphasis">
    <w:name w:val="Emphasis"/>
    <w:qFormat/>
    <w:rsid w:val="001E58F6"/>
    <w:rPr>
      <w:rFonts w:cs="Times New Roman"/>
      <w:i/>
      <w:iCs/>
    </w:rPr>
  </w:style>
  <w:style w:type="character" w:customStyle="1" w:styleId="volume">
    <w:name w:val="volume"/>
    <w:rsid w:val="003575B3"/>
    <w:rPr>
      <w:rFonts w:cs="Times New Roman"/>
    </w:rPr>
  </w:style>
  <w:style w:type="character" w:customStyle="1" w:styleId="pages">
    <w:name w:val="pages"/>
    <w:rsid w:val="003575B3"/>
    <w:rPr>
      <w:rFonts w:cs="Times New Roman"/>
    </w:rPr>
  </w:style>
  <w:style w:type="paragraph" w:styleId="Header">
    <w:name w:val="header"/>
    <w:basedOn w:val="Normal"/>
    <w:link w:val="HeaderChar"/>
    <w:semiHidden/>
    <w:rsid w:val="00BF52AA"/>
    <w:pPr>
      <w:tabs>
        <w:tab w:val="center" w:pos="4153"/>
        <w:tab w:val="right" w:pos="8306"/>
      </w:tabs>
      <w:snapToGrid w:val="0"/>
    </w:pPr>
    <w:rPr>
      <w:sz w:val="20"/>
      <w:szCs w:val="20"/>
    </w:rPr>
  </w:style>
  <w:style w:type="character" w:customStyle="1" w:styleId="HeaderChar">
    <w:name w:val="Header Char"/>
    <w:link w:val="Header"/>
    <w:semiHidden/>
    <w:rsid w:val="00BF52AA"/>
    <w:rPr>
      <w:rFonts w:cs="Times New Roman"/>
      <w:lang w:val="en-GB" w:eastAsia="en-US"/>
    </w:rPr>
  </w:style>
  <w:style w:type="paragraph" w:styleId="NormalIndent">
    <w:name w:val="Normal Indent"/>
    <w:basedOn w:val="Normal"/>
    <w:rsid w:val="00A75EC0"/>
    <w:pPr>
      <w:autoSpaceDE w:val="0"/>
      <w:autoSpaceDN w:val="0"/>
      <w:ind w:left="480"/>
    </w:pPr>
    <w:rPr>
      <w:sz w:val="20"/>
      <w:szCs w:val="20"/>
      <w:lang w:val="en-US" w:eastAsia="zh-TW"/>
    </w:rPr>
  </w:style>
  <w:style w:type="character" w:customStyle="1" w:styleId="ti2">
    <w:name w:val="ti2"/>
    <w:rsid w:val="00EE719D"/>
    <w:rPr>
      <w:sz w:val="22"/>
      <w:szCs w:val="22"/>
    </w:rPr>
  </w:style>
  <w:style w:type="character" w:customStyle="1" w:styleId="msoins">
    <w:name w:val="msoins"/>
    <w:basedOn w:val="DefaultParagraphFont"/>
    <w:rsid w:val="00A643F2"/>
  </w:style>
  <w:style w:type="paragraph" w:styleId="PlainText">
    <w:name w:val="Plain Text"/>
    <w:basedOn w:val="Normal"/>
    <w:semiHidden/>
    <w:unhideWhenUsed/>
    <w:rsid w:val="004625BC"/>
    <w:pPr>
      <w:widowControl w:val="0"/>
    </w:pPr>
    <w:rPr>
      <w:rFonts w:ascii="Calibri" w:hAnsi="Courier New" w:cs="Courier New"/>
      <w:kern w:val="2"/>
      <w:lang w:val="en-US" w:eastAsia="zh-TW"/>
    </w:rPr>
  </w:style>
  <w:style w:type="paragraph" w:customStyle="1" w:styleId="Title1">
    <w:name w:val="Title1"/>
    <w:basedOn w:val="Normal"/>
    <w:rsid w:val="0007633C"/>
    <w:pPr>
      <w:spacing w:before="100" w:beforeAutospacing="1" w:after="100" w:afterAutospacing="1"/>
    </w:pPr>
    <w:rPr>
      <w:lang w:val="en-US" w:eastAsia="zh-TW"/>
    </w:rPr>
  </w:style>
  <w:style w:type="character" w:customStyle="1" w:styleId="src">
    <w:name w:val="src"/>
    <w:basedOn w:val="DefaultParagraphFont"/>
    <w:rsid w:val="0007633C"/>
  </w:style>
  <w:style w:type="character" w:customStyle="1" w:styleId="jrnl">
    <w:name w:val="jrnl"/>
    <w:basedOn w:val="DefaultParagraphFont"/>
    <w:rsid w:val="0007633C"/>
  </w:style>
  <w:style w:type="paragraph" w:customStyle="1" w:styleId="title10">
    <w:name w:val="title1"/>
    <w:basedOn w:val="Normal"/>
    <w:rsid w:val="0050399B"/>
    <w:rPr>
      <w:rFonts w:ascii="PMingLiU" w:hAnsi="PMingLiU" w:cs="PMingLiU"/>
      <w:sz w:val="29"/>
      <w:szCs w:val="29"/>
      <w:lang w:val="en-US" w:eastAsia="zh-TW"/>
    </w:rPr>
  </w:style>
  <w:style w:type="paragraph" w:customStyle="1" w:styleId="rprtbody1">
    <w:name w:val="rprtbody1"/>
    <w:basedOn w:val="Normal"/>
    <w:rsid w:val="0050399B"/>
    <w:pPr>
      <w:spacing w:before="34" w:after="34"/>
    </w:pPr>
    <w:rPr>
      <w:rFonts w:ascii="PMingLiU" w:hAnsi="PMingLiU" w:cs="PMingLiU"/>
      <w:sz w:val="28"/>
      <w:szCs w:val="28"/>
      <w:lang w:val="en-US" w:eastAsia="zh-TW"/>
    </w:rPr>
  </w:style>
  <w:style w:type="paragraph" w:customStyle="1" w:styleId="aux1">
    <w:name w:val="aux1"/>
    <w:basedOn w:val="Normal"/>
    <w:rsid w:val="0050399B"/>
    <w:pPr>
      <w:spacing w:after="100" w:afterAutospacing="1" w:line="320" w:lineRule="atLeast"/>
    </w:pPr>
    <w:rPr>
      <w:rFonts w:ascii="PMingLiU" w:hAnsi="PMingLiU" w:cs="PMingLiU"/>
      <w:lang w:val="en-US" w:eastAsia="zh-TW"/>
    </w:rPr>
  </w:style>
  <w:style w:type="character" w:customStyle="1" w:styleId="src1">
    <w:name w:val="src1"/>
    <w:rsid w:val="0050399B"/>
    <w:rPr>
      <w:vanish w:val="0"/>
      <w:webHidden w:val="0"/>
      <w:specVanish w:val="0"/>
    </w:rPr>
  </w:style>
  <w:style w:type="paragraph" w:customStyle="1" w:styleId="rprtbody">
    <w:name w:val="rprtbody"/>
    <w:basedOn w:val="Normal"/>
    <w:rsid w:val="00985C4F"/>
    <w:pPr>
      <w:spacing w:before="100" w:beforeAutospacing="1" w:after="100" w:afterAutospacing="1"/>
    </w:pPr>
    <w:rPr>
      <w:lang w:val="en-US" w:eastAsia="zh-TW"/>
    </w:rPr>
  </w:style>
  <w:style w:type="character" w:styleId="CommentReference">
    <w:name w:val="annotation reference"/>
    <w:uiPriority w:val="99"/>
    <w:semiHidden/>
    <w:unhideWhenUsed/>
    <w:rsid w:val="00DE1AF6"/>
    <w:rPr>
      <w:sz w:val="18"/>
      <w:szCs w:val="18"/>
    </w:rPr>
  </w:style>
  <w:style w:type="paragraph" w:styleId="CommentText">
    <w:name w:val="annotation text"/>
    <w:basedOn w:val="Normal"/>
    <w:link w:val="CommentTextChar"/>
    <w:uiPriority w:val="99"/>
    <w:unhideWhenUsed/>
    <w:rsid w:val="00DE1AF6"/>
  </w:style>
  <w:style w:type="character" w:customStyle="1" w:styleId="CommentTextChar">
    <w:name w:val="Comment Text Char"/>
    <w:link w:val="CommentText"/>
    <w:uiPriority w:val="99"/>
    <w:rsid w:val="00DE1AF6"/>
    <w:rPr>
      <w:sz w:val="24"/>
      <w:szCs w:val="24"/>
      <w:lang w:val="en-GB"/>
    </w:rPr>
  </w:style>
  <w:style w:type="paragraph" w:styleId="CommentSubject">
    <w:name w:val="annotation subject"/>
    <w:basedOn w:val="CommentText"/>
    <w:next w:val="CommentText"/>
    <w:link w:val="CommentSubjectChar"/>
    <w:uiPriority w:val="99"/>
    <w:semiHidden/>
    <w:unhideWhenUsed/>
    <w:rsid w:val="00DE1AF6"/>
    <w:rPr>
      <w:b/>
      <w:bCs/>
      <w:sz w:val="20"/>
      <w:szCs w:val="20"/>
    </w:rPr>
  </w:style>
  <w:style w:type="character" w:customStyle="1" w:styleId="CommentSubjectChar">
    <w:name w:val="Comment Subject Char"/>
    <w:link w:val="CommentSubject"/>
    <w:uiPriority w:val="99"/>
    <w:semiHidden/>
    <w:rsid w:val="00DE1AF6"/>
    <w:rPr>
      <w:b/>
      <w:bCs/>
      <w:sz w:val="24"/>
      <w:szCs w:val="24"/>
      <w:lang w:val="en-GB"/>
    </w:rPr>
  </w:style>
  <w:style w:type="paragraph" w:styleId="ListParagraph">
    <w:name w:val="List Paragraph"/>
    <w:basedOn w:val="Normal"/>
    <w:uiPriority w:val="34"/>
    <w:qFormat/>
    <w:rsid w:val="00E40402"/>
    <w:pPr>
      <w:spacing w:after="160" w:line="259" w:lineRule="auto"/>
      <w:ind w:left="720"/>
      <w:contextualSpacing/>
    </w:pPr>
    <w:rPr>
      <w:rFonts w:asciiTheme="minorHAnsi" w:eastAsiaTheme="minorEastAsia" w:hAnsiTheme="minorHAnsi" w:cstheme="minorBidi"/>
      <w:sz w:val="22"/>
      <w:szCs w:val="22"/>
      <w:lang w:val="en-US" w:eastAsia="zh-TW"/>
    </w:rPr>
  </w:style>
  <w:style w:type="character" w:customStyle="1" w:styleId="apple-converted-space">
    <w:name w:val="apple-converted-space"/>
    <w:basedOn w:val="DefaultParagraphFont"/>
    <w:rsid w:val="0030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00"/>
              <w:marBottom w:val="10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120"/>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700522143">
      <w:bodyDiv w:val="1"/>
      <w:marLeft w:val="0"/>
      <w:marRight w:val="0"/>
      <w:marTop w:val="0"/>
      <w:marBottom w:val="0"/>
      <w:divBdr>
        <w:top w:val="none" w:sz="0" w:space="0" w:color="auto"/>
        <w:left w:val="none" w:sz="0" w:space="0" w:color="auto"/>
        <w:bottom w:val="none" w:sz="0" w:space="0" w:color="auto"/>
        <w:right w:val="none" w:sz="0" w:space="0" w:color="auto"/>
      </w:divBdr>
    </w:div>
    <w:div w:id="909465691">
      <w:bodyDiv w:val="1"/>
      <w:marLeft w:val="0"/>
      <w:marRight w:val="0"/>
      <w:marTop w:val="0"/>
      <w:marBottom w:val="0"/>
      <w:divBdr>
        <w:top w:val="none" w:sz="0" w:space="0" w:color="auto"/>
        <w:left w:val="none" w:sz="0" w:space="0" w:color="auto"/>
        <w:bottom w:val="none" w:sz="0" w:space="0" w:color="auto"/>
        <w:right w:val="none" w:sz="0" w:space="0" w:color="auto"/>
      </w:divBdr>
      <w:divsChild>
        <w:div w:id="874925059">
          <w:marLeft w:val="0"/>
          <w:marRight w:val="0"/>
          <w:marTop w:val="0"/>
          <w:marBottom w:val="0"/>
          <w:divBdr>
            <w:top w:val="none" w:sz="0" w:space="0" w:color="auto"/>
            <w:left w:val="none" w:sz="0" w:space="0" w:color="auto"/>
            <w:bottom w:val="none" w:sz="0" w:space="0" w:color="auto"/>
            <w:right w:val="none" w:sz="0" w:space="0" w:color="auto"/>
          </w:divBdr>
        </w:div>
      </w:divsChild>
    </w:div>
    <w:div w:id="919220586">
      <w:bodyDiv w:val="1"/>
      <w:marLeft w:val="0"/>
      <w:marRight w:val="0"/>
      <w:marTop w:val="0"/>
      <w:marBottom w:val="0"/>
      <w:divBdr>
        <w:top w:val="none" w:sz="0" w:space="0" w:color="auto"/>
        <w:left w:val="none" w:sz="0" w:space="0" w:color="auto"/>
        <w:bottom w:val="none" w:sz="0" w:space="0" w:color="auto"/>
        <w:right w:val="none" w:sz="0" w:space="0" w:color="auto"/>
      </w:divBdr>
      <w:divsChild>
        <w:div w:id="1071733080">
          <w:marLeft w:val="0"/>
          <w:marRight w:val="0"/>
          <w:marTop w:val="0"/>
          <w:marBottom w:val="0"/>
          <w:divBdr>
            <w:top w:val="none" w:sz="0" w:space="0" w:color="auto"/>
            <w:left w:val="none" w:sz="0" w:space="0" w:color="auto"/>
            <w:bottom w:val="none" w:sz="0" w:space="0" w:color="auto"/>
            <w:right w:val="none" w:sz="0" w:space="0" w:color="auto"/>
          </w:divBdr>
        </w:div>
      </w:divsChild>
    </w:div>
    <w:div w:id="1313830527">
      <w:bodyDiv w:val="1"/>
      <w:marLeft w:val="0"/>
      <w:marRight w:val="0"/>
      <w:marTop w:val="0"/>
      <w:marBottom w:val="0"/>
      <w:divBdr>
        <w:top w:val="none" w:sz="0" w:space="0" w:color="auto"/>
        <w:left w:val="none" w:sz="0" w:space="0" w:color="auto"/>
        <w:bottom w:val="none" w:sz="0" w:space="0" w:color="auto"/>
        <w:right w:val="none" w:sz="0" w:space="0" w:color="auto"/>
      </w:divBdr>
      <w:divsChild>
        <w:div w:id="420950218">
          <w:marLeft w:val="0"/>
          <w:marRight w:val="0"/>
          <w:marTop w:val="0"/>
          <w:marBottom w:val="0"/>
          <w:divBdr>
            <w:top w:val="none" w:sz="0" w:space="0" w:color="auto"/>
            <w:left w:val="none" w:sz="0" w:space="0" w:color="auto"/>
            <w:bottom w:val="none" w:sz="0" w:space="0" w:color="auto"/>
            <w:right w:val="none" w:sz="0" w:space="0" w:color="auto"/>
          </w:divBdr>
          <w:divsChild>
            <w:div w:id="886261635">
              <w:marLeft w:val="0"/>
              <w:marRight w:val="0"/>
              <w:marTop w:val="0"/>
              <w:marBottom w:val="0"/>
              <w:divBdr>
                <w:top w:val="none" w:sz="0" w:space="0" w:color="auto"/>
                <w:left w:val="none" w:sz="0" w:space="0" w:color="auto"/>
                <w:bottom w:val="none" w:sz="0" w:space="0" w:color="auto"/>
                <w:right w:val="none" w:sz="0" w:space="0" w:color="auto"/>
              </w:divBdr>
              <w:divsChild>
                <w:div w:id="130829942">
                  <w:marLeft w:val="0"/>
                  <w:marRight w:val="-6084"/>
                  <w:marTop w:val="0"/>
                  <w:marBottom w:val="0"/>
                  <w:divBdr>
                    <w:top w:val="none" w:sz="0" w:space="0" w:color="auto"/>
                    <w:left w:val="none" w:sz="0" w:space="0" w:color="auto"/>
                    <w:bottom w:val="none" w:sz="0" w:space="0" w:color="auto"/>
                    <w:right w:val="none" w:sz="0" w:space="0" w:color="auto"/>
                  </w:divBdr>
                  <w:divsChild>
                    <w:div w:id="1070007833">
                      <w:marLeft w:val="0"/>
                      <w:marRight w:val="5604"/>
                      <w:marTop w:val="0"/>
                      <w:marBottom w:val="0"/>
                      <w:divBdr>
                        <w:top w:val="none" w:sz="0" w:space="0" w:color="auto"/>
                        <w:left w:val="none" w:sz="0" w:space="0" w:color="auto"/>
                        <w:bottom w:val="none" w:sz="0" w:space="0" w:color="auto"/>
                        <w:right w:val="none" w:sz="0" w:space="0" w:color="auto"/>
                      </w:divBdr>
                      <w:divsChild>
                        <w:div w:id="1560826781">
                          <w:marLeft w:val="0"/>
                          <w:marRight w:val="0"/>
                          <w:marTop w:val="0"/>
                          <w:marBottom w:val="0"/>
                          <w:divBdr>
                            <w:top w:val="none" w:sz="0" w:space="0" w:color="auto"/>
                            <w:left w:val="none" w:sz="0" w:space="0" w:color="auto"/>
                            <w:bottom w:val="none" w:sz="0" w:space="0" w:color="auto"/>
                            <w:right w:val="none" w:sz="0" w:space="0" w:color="auto"/>
                          </w:divBdr>
                          <w:divsChild>
                            <w:div w:id="1844514339">
                              <w:marLeft w:val="0"/>
                              <w:marRight w:val="0"/>
                              <w:marTop w:val="120"/>
                              <w:marBottom w:val="360"/>
                              <w:divBdr>
                                <w:top w:val="none" w:sz="0" w:space="0" w:color="auto"/>
                                <w:left w:val="none" w:sz="0" w:space="0" w:color="auto"/>
                                <w:bottom w:val="none" w:sz="0" w:space="0" w:color="auto"/>
                                <w:right w:val="none" w:sz="0" w:space="0" w:color="auto"/>
                              </w:divBdr>
                              <w:divsChild>
                                <w:div w:id="1574849110">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3663">
      <w:bodyDiv w:val="1"/>
      <w:marLeft w:val="0"/>
      <w:marRight w:val="0"/>
      <w:marTop w:val="0"/>
      <w:marBottom w:val="0"/>
      <w:divBdr>
        <w:top w:val="none" w:sz="0" w:space="0" w:color="auto"/>
        <w:left w:val="none" w:sz="0" w:space="0" w:color="auto"/>
        <w:bottom w:val="none" w:sz="0" w:space="0" w:color="auto"/>
        <w:right w:val="none" w:sz="0" w:space="0" w:color="auto"/>
      </w:divBdr>
    </w:div>
    <w:div w:id="1684890606">
      <w:bodyDiv w:val="1"/>
      <w:marLeft w:val="0"/>
      <w:marRight w:val="0"/>
      <w:marTop w:val="0"/>
      <w:marBottom w:val="0"/>
      <w:divBdr>
        <w:top w:val="none" w:sz="0" w:space="0" w:color="auto"/>
        <w:left w:val="none" w:sz="0" w:space="0" w:color="auto"/>
        <w:bottom w:val="none" w:sz="0" w:space="0" w:color="auto"/>
        <w:right w:val="none" w:sz="0" w:space="0" w:color="auto"/>
      </w:divBdr>
      <w:divsChild>
        <w:div w:id="106002533">
          <w:marLeft w:val="0"/>
          <w:marRight w:val="0"/>
          <w:marTop w:val="0"/>
          <w:marBottom w:val="0"/>
          <w:divBdr>
            <w:top w:val="none" w:sz="0" w:space="0" w:color="auto"/>
            <w:left w:val="none" w:sz="0" w:space="0" w:color="auto"/>
            <w:bottom w:val="none" w:sz="0" w:space="0" w:color="auto"/>
            <w:right w:val="none" w:sz="0" w:space="0" w:color="auto"/>
          </w:divBdr>
          <w:divsChild>
            <w:div w:id="1083262634">
              <w:marLeft w:val="0"/>
              <w:marRight w:val="0"/>
              <w:marTop w:val="0"/>
              <w:marBottom w:val="0"/>
              <w:divBdr>
                <w:top w:val="none" w:sz="0" w:space="0" w:color="auto"/>
                <w:left w:val="none" w:sz="0" w:space="0" w:color="auto"/>
                <w:bottom w:val="none" w:sz="0" w:space="0" w:color="auto"/>
                <w:right w:val="none" w:sz="0" w:space="0" w:color="auto"/>
              </w:divBdr>
              <w:divsChild>
                <w:div w:id="647708825">
                  <w:marLeft w:val="0"/>
                  <w:marRight w:val="-6084"/>
                  <w:marTop w:val="0"/>
                  <w:marBottom w:val="0"/>
                  <w:divBdr>
                    <w:top w:val="none" w:sz="0" w:space="0" w:color="auto"/>
                    <w:left w:val="none" w:sz="0" w:space="0" w:color="auto"/>
                    <w:bottom w:val="none" w:sz="0" w:space="0" w:color="auto"/>
                    <w:right w:val="none" w:sz="0" w:space="0" w:color="auto"/>
                  </w:divBdr>
                  <w:divsChild>
                    <w:div w:id="902714732">
                      <w:marLeft w:val="0"/>
                      <w:marRight w:val="5604"/>
                      <w:marTop w:val="0"/>
                      <w:marBottom w:val="0"/>
                      <w:divBdr>
                        <w:top w:val="none" w:sz="0" w:space="0" w:color="auto"/>
                        <w:left w:val="none" w:sz="0" w:space="0" w:color="auto"/>
                        <w:bottom w:val="none" w:sz="0" w:space="0" w:color="auto"/>
                        <w:right w:val="none" w:sz="0" w:space="0" w:color="auto"/>
                      </w:divBdr>
                      <w:divsChild>
                        <w:div w:id="1847480384">
                          <w:marLeft w:val="0"/>
                          <w:marRight w:val="0"/>
                          <w:marTop w:val="0"/>
                          <w:marBottom w:val="0"/>
                          <w:divBdr>
                            <w:top w:val="none" w:sz="0" w:space="0" w:color="auto"/>
                            <w:left w:val="none" w:sz="0" w:space="0" w:color="auto"/>
                            <w:bottom w:val="none" w:sz="0" w:space="0" w:color="auto"/>
                            <w:right w:val="none" w:sz="0" w:space="0" w:color="auto"/>
                          </w:divBdr>
                          <w:divsChild>
                            <w:div w:id="2013799139">
                              <w:marLeft w:val="0"/>
                              <w:marRight w:val="0"/>
                              <w:marTop w:val="120"/>
                              <w:marBottom w:val="360"/>
                              <w:divBdr>
                                <w:top w:val="none" w:sz="0" w:space="0" w:color="auto"/>
                                <w:left w:val="none" w:sz="0" w:space="0" w:color="auto"/>
                                <w:bottom w:val="none" w:sz="0" w:space="0" w:color="auto"/>
                                <w:right w:val="none" w:sz="0" w:space="0" w:color="auto"/>
                              </w:divBdr>
                              <w:divsChild>
                                <w:div w:id="893932850">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3983">
      <w:bodyDiv w:val="1"/>
      <w:marLeft w:val="0"/>
      <w:marRight w:val="0"/>
      <w:marTop w:val="0"/>
      <w:marBottom w:val="0"/>
      <w:divBdr>
        <w:top w:val="none" w:sz="0" w:space="0" w:color="auto"/>
        <w:left w:val="none" w:sz="0" w:space="0" w:color="auto"/>
        <w:bottom w:val="none" w:sz="0" w:space="0" w:color="auto"/>
        <w:right w:val="none" w:sz="0" w:space="0" w:color="auto"/>
      </w:divBdr>
      <w:divsChild>
        <w:div w:id="233702830">
          <w:marLeft w:val="0"/>
          <w:marRight w:val="0"/>
          <w:marTop w:val="0"/>
          <w:marBottom w:val="0"/>
          <w:divBdr>
            <w:top w:val="none" w:sz="0" w:space="0" w:color="auto"/>
            <w:left w:val="none" w:sz="0" w:space="0" w:color="auto"/>
            <w:bottom w:val="none" w:sz="0" w:space="0" w:color="auto"/>
            <w:right w:val="none" w:sz="0" w:space="0" w:color="auto"/>
          </w:divBdr>
        </w:div>
      </w:divsChild>
    </w:div>
    <w:div w:id="2058426904">
      <w:bodyDiv w:val="1"/>
      <w:marLeft w:val="0"/>
      <w:marRight w:val="0"/>
      <w:marTop w:val="0"/>
      <w:marBottom w:val="0"/>
      <w:divBdr>
        <w:top w:val="none" w:sz="0" w:space="0" w:color="auto"/>
        <w:left w:val="none" w:sz="0" w:space="0" w:color="auto"/>
        <w:bottom w:val="none" w:sz="0" w:space="0" w:color="auto"/>
        <w:right w:val="none" w:sz="0" w:space="0" w:color="auto"/>
      </w:divBdr>
      <w:divsChild>
        <w:div w:id="999890032">
          <w:marLeft w:val="0"/>
          <w:marRight w:val="0"/>
          <w:marTop w:val="0"/>
          <w:marBottom w:val="0"/>
          <w:divBdr>
            <w:top w:val="none" w:sz="0" w:space="0" w:color="auto"/>
            <w:left w:val="none" w:sz="0" w:space="0" w:color="auto"/>
            <w:bottom w:val="none" w:sz="0" w:space="0" w:color="auto"/>
            <w:right w:val="none" w:sz="0" w:space="0" w:color="auto"/>
          </w:divBdr>
          <w:divsChild>
            <w:div w:id="772407992">
              <w:marLeft w:val="0"/>
              <w:marRight w:val="0"/>
              <w:marTop w:val="0"/>
              <w:marBottom w:val="0"/>
              <w:divBdr>
                <w:top w:val="none" w:sz="0" w:space="0" w:color="auto"/>
                <w:left w:val="none" w:sz="0" w:space="0" w:color="auto"/>
                <w:bottom w:val="none" w:sz="0" w:space="0" w:color="auto"/>
                <w:right w:val="none" w:sz="0" w:space="0" w:color="auto"/>
              </w:divBdr>
            </w:div>
            <w:div w:id="1182547557">
              <w:marLeft w:val="0"/>
              <w:marRight w:val="0"/>
              <w:marTop w:val="0"/>
              <w:marBottom w:val="0"/>
              <w:divBdr>
                <w:top w:val="none" w:sz="0" w:space="0" w:color="auto"/>
                <w:left w:val="none" w:sz="0" w:space="0" w:color="auto"/>
                <w:bottom w:val="none" w:sz="0" w:space="0" w:color="auto"/>
                <w:right w:val="none" w:sz="0" w:space="0" w:color="auto"/>
              </w:divBdr>
            </w:div>
            <w:div w:id="1279802432">
              <w:marLeft w:val="0"/>
              <w:marRight w:val="0"/>
              <w:marTop w:val="0"/>
              <w:marBottom w:val="0"/>
              <w:divBdr>
                <w:top w:val="none" w:sz="0" w:space="0" w:color="auto"/>
                <w:left w:val="none" w:sz="0" w:space="0" w:color="auto"/>
                <w:bottom w:val="none" w:sz="0" w:space="0" w:color="auto"/>
                <w:right w:val="none" w:sz="0" w:space="0" w:color="auto"/>
              </w:divBdr>
            </w:div>
            <w:div w:id="2074280352">
              <w:marLeft w:val="0"/>
              <w:marRight w:val="0"/>
              <w:marTop w:val="0"/>
              <w:marBottom w:val="0"/>
              <w:divBdr>
                <w:top w:val="none" w:sz="0" w:space="0" w:color="auto"/>
                <w:left w:val="none" w:sz="0" w:space="0" w:color="auto"/>
                <w:bottom w:val="none" w:sz="0" w:space="0" w:color="auto"/>
                <w:right w:val="none" w:sz="0" w:space="0" w:color="auto"/>
              </w:divBdr>
            </w:div>
            <w:div w:id="1366060428">
              <w:marLeft w:val="0"/>
              <w:marRight w:val="0"/>
              <w:marTop w:val="0"/>
              <w:marBottom w:val="0"/>
              <w:divBdr>
                <w:top w:val="none" w:sz="0" w:space="0" w:color="auto"/>
                <w:left w:val="none" w:sz="0" w:space="0" w:color="auto"/>
                <w:bottom w:val="none" w:sz="0" w:space="0" w:color="auto"/>
                <w:right w:val="none" w:sz="0" w:space="0" w:color="auto"/>
              </w:divBdr>
            </w:div>
            <w:div w:id="878588272">
              <w:marLeft w:val="0"/>
              <w:marRight w:val="0"/>
              <w:marTop w:val="0"/>
              <w:marBottom w:val="0"/>
              <w:divBdr>
                <w:top w:val="none" w:sz="0" w:space="0" w:color="auto"/>
                <w:left w:val="none" w:sz="0" w:space="0" w:color="auto"/>
                <w:bottom w:val="none" w:sz="0" w:space="0" w:color="auto"/>
                <w:right w:val="none" w:sz="0" w:space="0" w:color="auto"/>
              </w:divBdr>
            </w:div>
            <w:div w:id="980156671">
              <w:marLeft w:val="0"/>
              <w:marRight w:val="0"/>
              <w:marTop w:val="0"/>
              <w:marBottom w:val="0"/>
              <w:divBdr>
                <w:top w:val="none" w:sz="0" w:space="0" w:color="auto"/>
                <w:left w:val="none" w:sz="0" w:space="0" w:color="auto"/>
                <w:bottom w:val="none" w:sz="0" w:space="0" w:color="auto"/>
                <w:right w:val="none" w:sz="0" w:space="0" w:color="auto"/>
              </w:divBdr>
            </w:div>
            <w:div w:id="1269965481">
              <w:marLeft w:val="0"/>
              <w:marRight w:val="0"/>
              <w:marTop w:val="0"/>
              <w:marBottom w:val="0"/>
              <w:divBdr>
                <w:top w:val="none" w:sz="0" w:space="0" w:color="auto"/>
                <w:left w:val="none" w:sz="0" w:space="0" w:color="auto"/>
                <w:bottom w:val="none" w:sz="0" w:space="0" w:color="auto"/>
                <w:right w:val="none" w:sz="0" w:space="0" w:color="auto"/>
              </w:divBdr>
            </w:div>
            <w:div w:id="834102336">
              <w:marLeft w:val="0"/>
              <w:marRight w:val="0"/>
              <w:marTop w:val="0"/>
              <w:marBottom w:val="0"/>
              <w:divBdr>
                <w:top w:val="none" w:sz="0" w:space="0" w:color="auto"/>
                <w:left w:val="none" w:sz="0" w:space="0" w:color="auto"/>
                <w:bottom w:val="none" w:sz="0" w:space="0" w:color="auto"/>
                <w:right w:val="none" w:sz="0" w:space="0" w:color="auto"/>
              </w:divBdr>
            </w:div>
            <w:div w:id="409666293">
              <w:marLeft w:val="0"/>
              <w:marRight w:val="0"/>
              <w:marTop w:val="0"/>
              <w:marBottom w:val="0"/>
              <w:divBdr>
                <w:top w:val="none" w:sz="0" w:space="0" w:color="auto"/>
                <w:left w:val="none" w:sz="0" w:space="0" w:color="auto"/>
                <w:bottom w:val="none" w:sz="0" w:space="0" w:color="auto"/>
                <w:right w:val="none" w:sz="0" w:space="0" w:color="auto"/>
              </w:divBdr>
            </w:div>
            <w:div w:id="1989549330">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045523810">
              <w:marLeft w:val="0"/>
              <w:marRight w:val="0"/>
              <w:marTop w:val="0"/>
              <w:marBottom w:val="0"/>
              <w:divBdr>
                <w:top w:val="none" w:sz="0" w:space="0" w:color="auto"/>
                <w:left w:val="none" w:sz="0" w:space="0" w:color="auto"/>
                <w:bottom w:val="none" w:sz="0" w:space="0" w:color="auto"/>
                <w:right w:val="none" w:sz="0" w:space="0" w:color="auto"/>
              </w:divBdr>
            </w:div>
            <w:div w:id="1640722885">
              <w:marLeft w:val="0"/>
              <w:marRight w:val="0"/>
              <w:marTop w:val="0"/>
              <w:marBottom w:val="0"/>
              <w:divBdr>
                <w:top w:val="none" w:sz="0" w:space="0" w:color="auto"/>
                <w:left w:val="none" w:sz="0" w:space="0" w:color="auto"/>
                <w:bottom w:val="none" w:sz="0" w:space="0" w:color="auto"/>
                <w:right w:val="none" w:sz="0" w:space="0" w:color="auto"/>
              </w:divBdr>
            </w:div>
            <w:div w:id="1002506466">
              <w:marLeft w:val="0"/>
              <w:marRight w:val="0"/>
              <w:marTop w:val="0"/>
              <w:marBottom w:val="0"/>
              <w:divBdr>
                <w:top w:val="none" w:sz="0" w:space="0" w:color="auto"/>
                <w:left w:val="none" w:sz="0" w:space="0" w:color="auto"/>
                <w:bottom w:val="none" w:sz="0" w:space="0" w:color="auto"/>
                <w:right w:val="none" w:sz="0" w:space="0" w:color="auto"/>
              </w:divBdr>
            </w:div>
            <w:div w:id="1481001896">
              <w:marLeft w:val="0"/>
              <w:marRight w:val="0"/>
              <w:marTop w:val="0"/>
              <w:marBottom w:val="0"/>
              <w:divBdr>
                <w:top w:val="none" w:sz="0" w:space="0" w:color="auto"/>
                <w:left w:val="none" w:sz="0" w:space="0" w:color="auto"/>
                <w:bottom w:val="none" w:sz="0" w:space="0" w:color="auto"/>
                <w:right w:val="none" w:sz="0" w:space="0" w:color="auto"/>
              </w:divBdr>
            </w:div>
            <w:div w:id="287973134">
              <w:marLeft w:val="0"/>
              <w:marRight w:val="0"/>
              <w:marTop w:val="0"/>
              <w:marBottom w:val="0"/>
              <w:divBdr>
                <w:top w:val="none" w:sz="0" w:space="0" w:color="auto"/>
                <w:left w:val="none" w:sz="0" w:space="0" w:color="auto"/>
                <w:bottom w:val="none" w:sz="0" w:space="0" w:color="auto"/>
                <w:right w:val="none" w:sz="0" w:space="0" w:color="auto"/>
              </w:divBdr>
            </w:div>
            <w:div w:id="2105221900">
              <w:marLeft w:val="0"/>
              <w:marRight w:val="0"/>
              <w:marTop w:val="0"/>
              <w:marBottom w:val="0"/>
              <w:divBdr>
                <w:top w:val="none" w:sz="0" w:space="0" w:color="auto"/>
                <w:left w:val="none" w:sz="0" w:space="0" w:color="auto"/>
                <w:bottom w:val="none" w:sz="0" w:space="0" w:color="auto"/>
                <w:right w:val="none" w:sz="0" w:space="0" w:color="auto"/>
              </w:divBdr>
            </w:div>
            <w:div w:id="540947066">
              <w:marLeft w:val="0"/>
              <w:marRight w:val="0"/>
              <w:marTop w:val="0"/>
              <w:marBottom w:val="0"/>
              <w:divBdr>
                <w:top w:val="none" w:sz="0" w:space="0" w:color="auto"/>
                <w:left w:val="none" w:sz="0" w:space="0" w:color="auto"/>
                <w:bottom w:val="none" w:sz="0" w:space="0" w:color="auto"/>
                <w:right w:val="none" w:sz="0" w:space="0" w:color="auto"/>
              </w:divBdr>
            </w:div>
            <w:div w:id="450127817">
              <w:marLeft w:val="0"/>
              <w:marRight w:val="0"/>
              <w:marTop w:val="0"/>
              <w:marBottom w:val="0"/>
              <w:divBdr>
                <w:top w:val="none" w:sz="0" w:space="0" w:color="auto"/>
                <w:left w:val="none" w:sz="0" w:space="0" w:color="auto"/>
                <w:bottom w:val="none" w:sz="0" w:space="0" w:color="auto"/>
                <w:right w:val="none" w:sz="0" w:space="0" w:color="auto"/>
              </w:divBdr>
            </w:div>
            <w:div w:id="996375260">
              <w:marLeft w:val="0"/>
              <w:marRight w:val="0"/>
              <w:marTop w:val="0"/>
              <w:marBottom w:val="0"/>
              <w:divBdr>
                <w:top w:val="none" w:sz="0" w:space="0" w:color="auto"/>
                <w:left w:val="none" w:sz="0" w:space="0" w:color="auto"/>
                <w:bottom w:val="none" w:sz="0" w:space="0" w:color="auto"/>
                <w:right w:val="none" w:sz="0" w:space="0" w:color="auto"/>
              </w:divBdr>
            </w:div>
            <w:div w:id="2044011048">
              <w:marLeft w:val="0"/>
              <w:marRight w:val="0"/>
              <w:marTop w:val="0"/>
              <w:marBottom w:val="0"/>
              <w:divBdr>
                <w:top w:val="none" w:sz="0" w:space="0" w:color="auto"/>
                <w:left w:val="none" w:sz="0" w:space="0" w:color="auto"/>
                <w:bottom w:val="none" w:sz="0" w:space="0" w:color="auto"/>
                <w:right w:val="none" w:sz="0" w:space="0" w:color="auto"/>
              </w:divBdr>
            </w:div>
            <w:div w:id="1653287583">
              <w:marLeft w:val="0"/>
              <w:marRight w:val="0"/>
              <w:marTop w:val="0"/>
              <w:marBottom w:val="0"/>
              <w:divBdr>
                <w:top w:val="none" w:sz="0" w:space="0" w:color="auto"/>
                <w:left w:val="none" w:sz="0" w:space="0" w:color="auto"/>
                <w:bottom w:val="none" w:sz="0" w:space="0" w:color="auto"/>
                <w:right w:val="none" w:sz="0" w:space="0" w:color="auto"/>
              </w:divBdr>
            </w:div>
            <w:div w:id="443383587">
              <w:marLeft w:val="0"/>
              <w:marRight w:val="0"/>
              <w:marTop w:val="0"/>
              <w:marBottom w:val="0"/>
              <w:divBdr>
                <w:top w:val="none" w:sz="0" w:space="0" w:color="auto"/>
                <w:left w:val="none" w:sz="0" w:space="0" w:color="auto"/>
                <w:bottom w:val="none" w:sz="0" w:space="0" w:color="auto"/>
                <w:right w:val="none" w:sz="0" w:space="0" w:color="auto"/>
              </w:divBdr>
            </w:div>
            <w:div w:id="113253482">
              <w:marLeft w:val="0"/>
              <w:marRight w:val="0"/>
              <w:marTop w:val="0"/>
              <w:marBottom w:val="0"/>
              <w:divBdr>
                <w:top w:val="none" w:sz="0" w:space="0" w:color="auto"/>
                <w:left w:val="none" w:sz="0" w:space="0" w:color="auto"/>
                <w:bottom w:val="none" w:sz="0" w:space="0" w:color="auto"/>
                <w:right w:val="none" w:sz="0" w:space="0" w:color="auto"/>
              </w:divBdr>
            </w:div>
            <w:div w:id="283201054">
              <w:marLeft w:val="0"/>
              <w:marRight w:val="0"/>
              <w:marTop w:val="0"/>
              <w:marBottom w:val="0"/>
              <w:divBdr>
                <w:top w:val="none" w:sz="0" w:space="0" w:color="auto"/>
                <w:left w:val="none" w:sz="0" w:space="0" w:color="auto"/>
                <w:bottom w:val="none" w:sz="0" w:space="0" w:color="auto"/>
                <w:right w:val="none" w:sz="0" w:space="0" w:color="auto"/>
              </w:divBdr>
            </w:div>
            <w:div w:id="1638097581">
              <w:marLeft w:val="0"/>
              <w:marRight w:val="0"/>
              <w:marTop w:val="0"/>
              <w:marBottom w:val="0"/>
              <w:divBdr>
                <w:top w:val="none" w:sz="0" w:space="0" w:color="auto"/>
                <w:left w:val="none" w:sz="0" w:space="0" w:color="auto"/>
                <w:bottom w:val="none" w:sz="0" w:space="0" w:color="auto"/>
                <w:right w:val="none" w:sz="0" w:space="0" w:color="auto"/>
              </w:divBdr>
            </w:div>
            <w:div w:id="704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F071-6482-B64F-8ACA-8C8DD90A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6144</Words>
  <Characters>35022</Characters>
  <Application>Microsoft Macintosh Word</Application>
  <DocSecurity>0</DocSecurity>
  <Lines>291</Lines>
  <Paragraphs>82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The increased awareness of the numerous musculoskeletal and metabolic benefits of strength exercise has led to its popularity</vt:lpstr>
      <vt:lpstr>The increased awareness of the numerous musculoskeletal and metabolic benefits of strength exercise has led to its popularity</vt:lpstr>
    </vt:vector>
  </TitlesOfParts>
  <Company>HKU</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increased awareness of the numerous musculoskeletal and metabolic benefits of strength exercise has led to its popularity</dc:title>
  <dc:subject/>
  <dc:creator>Clare</dc:creator>
  <cp:keywords/>
  <dc:description/>
  <cp:lastModifiedBy>Na Ma</cp:lastModifiedBy>
  <cp:revision>2</cp:revision>
  <cp:lastPrinted>2013-03-15T08:47:00Z</cp:lastPrinted>
  <dcterms:created xsi:type="dcterms:W3CDTF">2016-07-21T18:26:00Z</dcterms:created>
  <dcterms:modified xsi:type="dcterms:W3CDTF">2016-07-21T18:26:00Z</dcterms:modified>
</cp:coreProperties>
</file>