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281" w:rsidRPr="00F74353" w:rsidRDefault="008B0281" w:rsidP="00F74353">
      <w:pPr>
        <w:adjustRightInd w:val="0"/>
        <w:snapToGrid w:val="0"/>
        <w:spacing w:line="360" w:lineRule="auto"/>
        <w:jc w:val="both"/>
        <w:rPr>
          <w:rFonts w:ascii="Book Antiqua" w:eastAsia="BatangChe" w:hAnsi="Book Antiqua"/>
          <w:i/>
          <w:szCs w:val="24"/>
        </w:rPr>
      </w:pPr>
      <w:r w:rsidRPr="00F74353">
        <w:rPr>
          <w:rFonts w:ascii="Book Antiqua" w:eastAsia="BatangChe" w:hAnsi="Book Antiqua"/>
          <w:b/>
          <w:szCs w:val="24"/>
        </w:rPr>
        <w:t xml:space="preserve">Name of journal: </w:t>
      </w:r>
      <w:r w:rsidRPr="00F74353">
        <w:rPr>
          <w:rFonts w:ascii="Book Antiqua" w:eastAsia="BatangChe" w:hAnsi="Book Antiqua"/>
          <w:i/>
          <w:szCs w:val="24"/>
        </w:rPr>
        <w:t>World Journal of Gastroenterology</w:t>
      </w:r>
    </w:p>
    <w:p w:rsidR="008B0281" w:rsidRPr="00F74353" w:rsidRDefault="008B0281" w:rsidP="00F74353">
      <w:pPr>
        <w:adjustRightInd w:val="0"/>
        <w:snapToGrid w:val="0"/>
        <w:spacing w:line="360" w:lineRule="auto"/>
        <w:jc w:val="both"/>
        <w:rPr>
          <w:rFonts w:ascii="Book Antiqua" w:eastAsia="宋体" w:hAnsi="Book Antiqua"/>
          <w:b/>
          <w:szCs w:val="24"/>
          <w:lang w:eastAsia="zh-CN"/>
        </w:rPr>
      </w:pPr>
      <w:r w:rsidRPr="00F74353">
        <w:rPr>
          <w:rFonts w:ascii="Book Antiqua" w:eastAsia="BatangChe" w:hAnsi="Book Antiqua"/>
          <w:b/>
          <w:szCs w:val="24"/>
        </w:rPr>
        <w:t xml:space="preserve">ESPS Manuscript NO: </w:t>
      </w:r>
      <w:r w:rsidRPr="00F74353">
        <w:rPr>
          <w:rFonts w:ascii="Book Antiqua" w:eastAsia="宋体" w:hAnsi="Book Antiqua"/>
          <w:b/>
          <w:szCs w:val="24"/>
          <w:lang w:eastAsia="zh-CN"/>
        </w:rPr>
        <w:t>2785</w:t>
      </w:r>
    </w:p>
    <w:p w:rsidR="008B0281" w:rsidRPr="00F74353" w:rsidRDefault="008B0281" w:rsidP="00F74353">
      <w:pPr>
        <w:widowControl/>
        <w:spacing w:line="360" w:lineRule="auto"/>
        <w:jc w:val="both"/>
        <w:rPr>
          <w:rFonts w:ascii="Book Antiqua" w:eastAsia="宋体" w:hAnsi="Book Antiqua"/>
          <w:b/>
          <w:szCs w:val="24"/>
          <w:lang w:eastAsia="zh-CN"/>
        </w:rPr>
      </w:pPr>
      <w:r w:rsidRPr="00F74353">
        <w:rPr>
          <w:rFonts w:ascii="Book Antiqua" w:eastAsia="BatangChe" w:hAnsi="Book Antiqua"/>
          <w:b/>
          <w:szCs w:val="24"/>
        </w:rPr>
        <w:t xml:space="preserve">Columns: </w:t>
      </w:r>
      <w:r w:rsidRPr="00F74353">
        <w:rPr>
          <w:rFonts w:ascii="Book Antiqua" w:hAnsi="Book Antiqua"/>
          <w:b/>
          <w:szCs w:val="24"/>
        </w:rPr>
        <w:t>BRIEF ARTICLE</w:t>
      </w:r>
    </w:p>
    <w:p w:rsidR="008B0281" w:rsidRPr="00F74353" w:rsidRDefault="008B0281" w:rsidP="00F74353">
      <w:pPr>
        <w:spacing w:line="360" w:lineRule="auto"/>
        <w:jc w:val="both"/>
        <w:rPr>
          <w:rFonts w:ascii="Book Antiqua" w:eastAsia="宋体" w:hAnsi="Book Antiqua"/>
          <w:b/>
          <w:szCs w:val="24"/>
          <w:lang w:eastAsia="zh-CN"/>
        </w:rPr>
      </w:pPr>
    </w:p>
    <w:p w:rsidR="008B0281" w:rsidRPr="00F74353" w:rsidRDefault="008B0281" w:rsidP="00F74353">
      <w:pPr>
        <w:spacing w:line="360" w:lineRule="auto"/>
        <w:jc w:val="both"/>
        <w:rPr>
          <w:rFonts w:ascii="Book Antiqua" w:hAnsi="Book Antiqua"/>
          <w:b/>
          <w:szCs w:val="24"/>
        </w:rPr>
      </w:pPr>
      <w:r w:rsidRPr="00F74353">
        <w:rPr>
          <w:rFonts w:ascii="Book Antiqua" w:hAnsi="Book Antiqua"/>
          <w:b/>
          <w:szCs w:val="24"/>
        </w:rPr>
        <w:t>Residual common bile duct stones on direct peroral cholangioscopy using ultraslim endoscope</w:t>
      </w:r>
    </w:p>
    <w:p w:rsidR="008B0281" w:rsidRPr="00F74353" w:rsidRDefault="008B0281" w:rsidP="00F74353">
      <w:pPr>
        <w:spacing w:line="360" w:lineRule="auto"/>
        <w:jc w:val="both"/>
        <w:rPr>
          <w:rFonts w:ascii="Book Antiqua" w:hAnsi="Book Antiqua"/>
          <w:b/>
          <w:szCs w:val="24"/>
        </w:rPr>
      </w:pPr>
    </w:p>
    <w:p w:rsidR="008B0281" w:rsidRPr="00F74353" w:rsidRDefault="008B0281" w:rsidP="00F74353">
      <w:pPr>
        <w:spacing w:line="360" w:lineRule="auto"/>
        <w:jc w:val="both"/>
        <w:rPr>
          <w:rFonts w:ascii="Book Antiqua" w:eastAsia="宋体" w:hAnsi="Book Antiqua"/>
          <w:b/>
          <w:szCs w:val="24"/>
          <w:lang w:eastAsia="zh-CN"/>
        </w:rPr>
      </w:pPr>
      <w:r w:rsidRPr="00F74353">
        <w:rPr>
          <w:rFonts w:ascii="Book Antiqua" w:hAnsi="Book Antiqua"/>
          <w:szCs w:val="24"/>
        </w:rPr>
        <w:t xml:space="preserve">Huang </w:t>
      </w:r>
      <w:r w:rsidRPr="00F74353">
        <w:rPr>
          <w:rFonts w:ascii="Book Antiqua" w:eastAsia="宋体" w:hAnsi="Book Antiqua"/>
          <w:szCs w:val="24"/>
          <w:lang w:eastAsia="zh-CN"/>
        </w:rPr>
        <w:t xml:space="preserve">SW </w:t>
      </w:r>
      <w:r w:rsidRPr="00F74353">
        <w:rPr>
          <w:rFonts w:ascii="Book Antiqua" w:eastAsia="宋体" w:hAnsi="Book Antiqua"/>
          <w:i/>
          <w:szCs w:val="24"/>
          <w:lang w:eastAsia="zh-CN"/>
        </w:rPr>
        <w:t>et al.</w:t>
      </w:r>
      <w:r w:rsidRPr="00F74353">
        <w:rPr>
          <w:rFonts w:ascii="Book Antiqua" w:eastAsia="宋体" w:hAnsi="Book Antiqua"/>
          <w:szCs w:val="24"/>
          <w:lang w:eastAsia="zh-CN"/>
        </w:rPr>
        <w:t xml:space="preserve"> </w:t>
      </w:r>
      <w:r w:rsidRPr="00F74353">
        <w:rPr>
          <w:rFonts w:ascii="Book Antiqua" w:hAnsi="Book Antiqua"/>
          <w:szCs w:val="24"/>
        </w:rPr>
        <w:t>Residual CBD stones detected by POC</w:t>
      </w:r>
    </w:p>
    <w:p w:rsidR="008B0281" w:rsidRPr="00F74353" w:rsidRDefault="008B0281" w:rsidP="00F74353">
      <w:pPr>
        <w:spacing w:line="360" w:lineRule="auto"/>
        <w:jc w:val="both"/>
        <w:rPr>
          <w:rFonts w:ascii="Book Antiqua" w:eastAsia="宋体" w:hAnsi="Book Antiqua"/>
          <w:b/>
          <w:szCs w:val="24"/>
          <w:lang w:eastAsia="zh-CN"/>
        </w:rPr>
      </w:pPr>
    </w:p>
    <w:p w:rsidR="008B0281" w:rsidRPr="00F74353" w:rsidRDefault="008B0281" w:rsidP="00F74353">
      <w:pPr>
        <w:pStyle w:val="a8"/>
        <w:spacing w:line="360" w:lineRule="auto"/>
        <w:jc w:val="both"/>
        <w:rPr>
          <w:rFonts w:ascii="Book Antiqua" w:eastAsia="宋体" w:hAnsi="Book Antiqua" w:cs="Times New Roman"/>
          <w:lang w:eastAsia="zh-CN"/>
        </w:rPr>
      </w:pPr>
      <w:r w:rsidRPr="00F74353">
        <w:rPr>
          <w:rFonts w:ascii="Book Antiqua" w:hAnsi="Book Antiqua" w:cs="Times New Roman"/>
        </w:rPr>
        <w:t>Shu-Wei Huang, Cheng-Hui Lin, Mu-Shien Lee, Yung-Kuan Tsou, Kai-Feng Sung</w:t>
      </w:r>
    </w:p>
    <w:p w:rsidR="008B0281" w:rsidRPr="00F74353" w:rsidRDefault="00011575" w:rsidP="00F74353">
      <w:pPr>
        <w:pStyle w:val="a8"/>
        <w:spacing w:line="360" w:lineRule="auto"/>
        <w:jc w:val="both"/>
        <w:rPr>
          <w:rFonts w:ascii="Book Antiqua" w:hAnsi="Book Antiqua" w:cs="Times New Roman"/>
          <w:b/>
        </w:rPr>
      </w:pPr>
      <w:r>
        <w:rPr>
          <w:noProof/>
          <w:lang w:eastAsia="zh-CN"/>
        </w:rPr>
        <mc:AlternateContent>
          <mc:Choice Requires="wps">
            <w:drawing>
              <wp:anchor distT="0" distB="0" distL="114300" distR="114300" simplePos="0" relativeHeight="251658240" behindDoc="0" locked="0" layoutInCell="1" allowOverlap="1">
                <wp:simplePos x="0" y="0"/>
                <wp:positionH relativeFrom="column">
                  <wp:posOffset>-361950</wp:posOffset>
                </wp:positionH>
                <wp:positionV relativeFrom="paragraph">
                  <wp:posOffset>275590</wp:posOffset>
                </wp:positionV>
                <wp:extent cx="5943600" cy="0"/>
                <wp:effectExtent l="19050" t="27940" r="19050" b="1968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21.7pt" to="439.5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" strokecolor="gray" strokeweight="3pt"/>
            </w:pict>
          </mc:Fallback>
        </mc:AlternateContent>
      </w:r>
    </w:p>
    <w:p w:rsidR="008B0281" w:rsidRPr="00F74353" w:rsidRDefault="008B0281" w:rsidP="00F74353">
      <w:pPr>
        <w:pStyle w:val="a8"/>
        <w:spacing w:line="360" w:lineRule="auto"/>
        <w:jc w:val="both"/>
        <w:rPr>
          <w:rFonts w:ascii="Book Antiqua" w:hAnsi="Book Antiqua" w:cs="Times New Roman"/>
        </w:rPr>
      </w:pPr>
      <w:r w:rsidRPr="00F74353">
        <w:rPr>
          <w:rFonts w:ascii="Book Antiqua" w:hAnsi="Book Antiqua" w:cs="Times New Roman"/>
          <w:b/>
        </w:rPr>
        <w:t>Shu-Wei Huang, Cheng-Hui Lin, Mu-Shien Lee, Yung-Kuan Tsou, Kai-Feng Sung,</w:t>
      </w:r>
      <w:r w:rsidRPr="00F74353">
        <w:rPr>
          <w:rFonts w:ascii="Book Antiqua" w:hAnsi="Book Antiqua" w:cs="Times New Roman"/>
        </w:rPr>
        <w:t xml:space="preserve"> Department of Gastroenterology and Hepatology, Division of Digestive Therapeutic Endoscopy, Chang Gung Memorial Hospital </w:t>
      </w:r>
      <w:r w:rsidRPr="00F74353">
        <w:rPr>
          <w:rFonts w:ascii="Book Antiqua" w:eastAsia="宋体" w:hAnsi="Book Antiqua" w:cs="Times New Roman"/>
          <w:lang w:eastAsia="zh-CN"/>
        </w:rPr>
        <w:t xml:space="preserve">, </w:t>
      </w:r>
      <w:r w:rsidRPr="00F74353">
        <w:rPr>
          <w:rFonts w:ascii="Book Antiqua" w:hAnsi="Book Antiqua" w:cs="Times New Roman"/>
        </w:rPr>
        <w:t>Chang Gung University College of Medicine, Taoyuan, 333, Taiwan</w:t>
      </w:r>
    </w:p>
    <w:p w:rsidR="008B0281" w:rsidRDefault="008B0281" w:rsidP="00E644CD">
      <w:pPr>
        <w:spacing w:line="360" w:lineRule="auto"/>
        <w:jc w:val="both"/>
        <w:rPr>
          <w:rFonts w:ascii="Book Antiqua" w:eastAsia="宋体" w:hAnsi="Book Antiqua"/>
          <w:b/>
          <w:szCs w:val="24"/>
          <w:lang w:eastAsia="zh-CN"/>
        </w:rPr>
      </w:pPr>
    </w:p>
    <w:p w:rsidR="008B0281" w:rsidRPr="00F74353" w:rsidRDefault="008B0281" w:rsidP="00F74353">
      <w:pPr>
        <w:spacing w:line="360" w:lineRule="auto"/>
        <w:jc w:val="both"/>
        <w:rPr>
          <w:rFonts w:ascii="Book Antiqua" w:eastAsia="宋体" w:hAnsi="Book Antiqua" w:cs="Tahoma"/>
          <w:szCs w:val="24"/>
          <w:lang w:eastAsia="zh-CN"/>
        </w:rPr>
      </w:pPr>
      <w:r w:rsidRPr="00F74353">
        <w:rPr>
          <w:rFonts w:ascii="Book Antiqua" w:hAnsi="Book Antiqua"/>
          <w:b/>
          <w:szCs w:val="24"/>
        </w:rPr>
        <w:t>Author contributions:</w:t>
      </w:r>
      <w:r w:rsidRPr="00F74353">
        <w:rPr>
          <w:rFonts w:ascii="Book Antiqua" w:eastAsia="宋体" w:hAnsi="Book Antiqua"/>
          <w:b/>
          <w:szCs w:val="24"/>
          <w:lang w:eastAsia="zh-CN"/>
        </w:rPr>
        <w:t xml:space="preserve"> </w:t>
      </w:r>
      <w:r w:rsidRPr="00F74353">
        <w:rPr>
          <w:rFonts w:ascii="Book Antiqua" w:hAnsi="Book Antiqua" w:cs="Tahoma"/>
          <w:szCs w:val="24"/>
        </w:rPr>
        <w:t xml:space="preserve">Huang SW wrote the manuscript; </w:t>
      </w:r>
      <w:smartTag w:uri="urn:schemas-microsoft-com:office:smarttags" w:element="place">
        <w:smartTag w:uri="urn:schemas-microsoft-com:office:smarttags" w:element="City">
          <w:r w:rsidRPr="00F74353">
            <w:rPr>
              <w:rFonts w:ascii="Book Antiqua" w:hAnsi="Book Antiqua" w:cs="Tahoma"/>
              <w:szCs w:val="24"/>
            </w:rPr>
            <w:t>Tsou</w:t>
          </w:r>
        </w:smartTag>
        <w:r w:rsidRPr="00F74353">
          <w:rPr>
            <w:rFonts w:ascii="Book Antiqua" w:hAnsi="Book Antiqua" w:cs="Tahoma"/>
            <w:szCs w:val="24"/>
          </w:rPr>
          <w:t xml:space="preserve"> </w:t>
        </w:r>
        <w:smartTag w:uri="urn:schemas-microsoft-com:office:smarttags" w:element="State">
          <w:r w:rsidRPr="00F74353">
            <w:rPr>
              <w:rFonts w:ascii="Book Antiqua" w:hAnsi="Book Antiqua" w:cs="Tahoma"/>
              <w:szCs w:val="24"/>
            </w:rPr>
            <w:t>YK</w:t>
          </w:r>
        </w:smartTag>
      </w:smartTag>
      <w:r w:rsidRPr="00F74353">
        <w:rPr>
          <w:rFonts w:ascii="Book Antiqua" w:eastAsia="宋体" w:hAnsi="Book Antiqua" w:cs="Tahoma"/>
          <w:szCs w:val="24"/>
          <w:lang w:eastAsia="zh-CN"/>
        </w:rPr>
        <w:t xml:space="preserve"> </w:t>
      </w:r>
      <w:r w:rsidRPr="00F74353">
        <w:rPr>
          <w:rFonts w:ascii="Book Antiqua" w:hAnsi="Book Antiqua" w:cs="Tahoma"/>
          <w:szCs w:val="24"/>
        </w:rPr>
        <w:t>conceptualized and designed the study, performed direct peroral cholangioscopy and analyzed and interpreted the data; Lee MS</w:t>
      </w:r>
      <w:r>
        <w:rPr>
          <w:rFonts w:ascii="Book Antiqua" w:hAnsi="Book Antiqua" w:cs="Tahoma"/>
          <w:szCs w:val="24"/>
        </w:rPr>
        <w:t xml:space="preserve"> </w:t>
      </w:r>
      <w:r w:rsidRPr="00F74353">
        <w:rPr>
          <w:rFonts w:ascii="Book Antiqua" w:eastAsia="宋体" w:hAnsi="Book Antiqua" w:cs="Tahoma"/>
          <w:szCs w:val="24"/>
          <w:lang w:eastAsia="zh-CN"/>
        </w:rPr>
        <w:t xml:space="preserve">and </w:t>
      </w:r>
      <w:r w:rsidRPr="00F74353">
        <w:rPr>
          <w:rFonts w:ascii="Book Antiqua" w:hAnsi="Book Antiqua" w:cs="Tahoma"/>
          <w:szCs w:val="24"/>
        </w:rPr>
        <w:t>Sung KF collected data; Lin CH performed direct peroral cholangioscopy, revised the manuscript and gave final approval of the version to be published</w:t>
      </w:r>
      <w:r w:rsidRPr="00F74353">
        <w:rPr>
          <w:rFonts w:ascii="Book Antiqua" w:eastAsia="宋体" w:hAnsi="Book Antiqua" w:cs="Tahoma"/>
          <w:szCs w:val="24"/>
          <w:lang w:eastAsia="zh-CN"/>
        </w:rPr>
        <w:t>.</w:t>
      </w:r>
      <w:r w:rsidRPr="00F74353">
        <w:rPr>
          <w:rFonts w:ascii="Book Antiqua" w:hAnsi="Book Antiqua" w:cs="Tahoma"/>
          <w:szCs w:val="24"/>
        </w:rPr>
        <w:t xml:space="preserve"> </w:t>
      </w:r>
    </w:p>
    <w:p w:rsidR="008B0281" w:rsidRDefault="008B0281" w:rsidP="00844320">
      <w:pPr>
        <w:spacing w:line="360" w:lineRule="auto"/>
        <w:jc w:val="both"/>
        <w:rPr>
          <w:rFonts w:ascii="Book Antiqua" w:eastAsia="宋体" w:hAnsi="Book Antiqua"/>
          <w:b/>
          <w:szCs w:val="24"/>
          <w:lang w:eastAsia="zh-CN"/>
        </w:rPr>
      </w:pPr>
    </w:p>
    <w:p w:rsidR="008B0281" w:rsidRPr="00F74353" w:rsidRDefault="008B0281" w:rsidP="00844320">
      <w:pPr>
        <w:spacing w:line="360" w:lineRule="auto"/>
        <w:jc w:val="both"/>
        <w:rPr>
          <w:rFonts w:ascii="Book Antiqua" w:hAnsi="Book Antiqua"/>
          <w:b/>
          <w:szCs w:val="24"/>
        </w:rPr>
      </w:pPr>
      <w:r w:rsidRPr="00F74353">
        <w:rPr>
          <w:rFonts w:ascii="Book Antiqua" w:hAnsi="Book Antiqua"/>
          <w:b/>
          <w:szCs w:val="24"/>
        </w:rPr>
        <w:t>Supported by</w:t>
      </w:r>
      <w:r w:rsidRPr="00F74353">
        <w:rPr>
          <w:rFonts w:ascii="Book Antiqua" w:hAnsi="Book Antiqua"/>
          <w:szCs w:val="24"/>
        </w:rPr>
        <w:t xml:space="preserve"> </w:t>
      </w:r>
      <w:smartTag w:uri="urn:schemas-microsoft-com:office:smarttags" w:element="place">
        <w:smartTag w:uri="urn:schemas-microsoft-com:office:smarttags" w:element="PlaceName">
          <w:r w:rsidRPr="00F74353">
            <w:rPr>
              <w:rFonts w:ascii="Book Antiqua" w:hAnsi="Book Antiqua"/>
              <w:szCs w:val="24"/>
            </w:rPr>
            <w:t>Chang</w:t>
          </w:r>
        </w:smartTag>
        <w:r w:rsidRPr="00F74353">
          <w:rPr>
            <w:rFonts w:ascii="Book Antiqua" w:hAnsi="Book Antiqua"/>
            <w:szCs w:val="24"/>
          </w:rPr>
          <w:t xml:space="preserve"> </w:t>
        </w:r>
        <w:smartTag w:uri="urn:schemas-microsoft-com:office:smarttags" w:element="PlaceName">
          <w:r w:rsidRPr="00F74353">
            <w:rPr>
              <w:rFonts w:ascii="Book Antiqua" w:hAnsi="Book Antiqua"/>
              <w:szCs w:val="24"/>
            </w:rPr>
            <w:t>Gung</w:t>
          </w:r>
        </w:smartTag>
        <w:r w:rsidRPr="00F74353">
          <w:rPr>
            <w:rFonts w:ascii="Book Antiqua" w:hAnsi="Book Antiqua"/>
            <w:szCs w:val="24"/>
          </w:rPr>
          <w:t xml:space="preserve"> </w:t>
        </w:r>
        <w:smartTag w:uri="urn:schemas-microsoft-com:office:smarttags" w:element="PlaceName">
          <w:r w:rsidRPr="00F74353">
            <w:rPr>
              <w:rFonts w:ascii="Book Antiqua" w:hAnsi="Book Antiqua"/>
              <w:szCs w:val="24"/>
            </w:rPr>
            <w:t>Memorial</w:t>
          </w:r>
        </w:smartTag>
        <w:r w:rsidRPr="00F74353">
          <w:rPr>
            <w:rFonts w:ascii="Book Antiqua" w:hAnsi="Book Antiqua"/>
            <w:szCs w:val="24"/>
          </w:rPr>
          <w:t xml:space="preserve"> </w:t>
        </w:r>
        <w:smartTag w:uri="urn:schemas-microsoft-com:office:smarttags" w:element="PlaceType">
          <w:r w:rsidRPr="00F74353">
            <w:rPr>
              <w:rFonts w:ascii="Book Antiqua" w:hAnsi="Book Antiqua"/>
              <w:szCs w:val="24"/>
            </w:rPr>
            <w:t>Hospital</w:t>
          </w:r>
        </w:smartTag>
      </w:smartTag>
      <w:r w:rsidRPr="00F74353">
        <w:rPr>
          <w:rFonts w:ascii="Book Antiqua" w:eastAsia="宋体" w:hAnsi="Book Antiqua"/>
          <w:szCs w:val="24"/>
          <w:lang w:eastAsia="zh-CN"/>
        </w:rPr>
        <w:t xml:space="preserve">, No. </w:t>
      </w:r>
      <w:r w:rsidRPr="00F74353">
        <w:rPr>
          <w:rFonts w:ascii="Book Antiqua" w:hAnsi="Book Antiqua"/>
          <w:szCs w:val="24"/>
        </w:rPr>
        <w:t>CMRPG300011</w:t>
      </w:r>
    </w:p>
    <w:p w:rsidR="008B0281" w:rsidRPr="00844320" w:rsidRDefault="008B0281" w:rsidP="00F74353">
      <w:pPr>
        <w:spacing w:line="360" w:lineRule="auto"/>
        <w:jc w:val="both"/>
        <w:rPr>
          <w:rFonts w:ascii="Book Antiqua" w:eastAsia="宋体" w:hAnsi="Book Antiqua"/>
          <w:b/>
          <w:szCs w:val="24"/>
          <w:lang w:eastAsia="zh-CN"/>
        </w:rPr>
      </w:pPr>
    </w:p>
    <w:p w:rsidR="008B0281" w:rsidRPr="00F74353" w:rsidRDefault="008B0281" w:rsidP="00F74353">
      <w:pPr>
        <w:spacing w:line="360" w:lineRule="auto"/>
        <w:jc w:val="both"/>
        <w:rPr>
          <w:rFonts w:ascii="Book Antiqua" w:eastAsia="DFKai-SB" w:hAnsi="Book Antiqua"/>
          <w:szCs w:val="24"/>
        </w:rPr>
      </w:pPr>
      <w:r w:rsidRPr="00F74353">
        <w:rPr>
          <w:rFonts w:ascii="Book Antiqua" w:hAnsi="Book Antiqua"/>
          <w:b/>
          <w:szCs w:val="24"/>
        </w:rPr>
        <w:t>Correspondence to:</w:t>
      </w:r>
      <w:r w:rsidRPr="00F74353">
        <w:rPr>
          <w:rFonts w:ascii="Book Antiqua" w:hAnsi="Book Antiqua"/>
          <w:szCs w:val="24"/>
        </w:rPr>
        <w:t xml:space="preserve"> </w:t>
      </w:r>
      <w:r w:rsidRPr="00F74353">
        <w:rPr>
          <w:rFonts w:ascii="Book Antiqua" w:hAnsi="Book Antiqua"/>
          <w:b/>
          <w:szCs w:val="24"/>
        </w:rPr>
        <w:t>Yung-Kuan Tsou, MD</w:t>
      </w:r>
      <w:r w:rsidRPr="00F74353">
        <w:rPr>
          <w:rFonts w:ascii="Book Antiqua" w:hAnsi="Book Antiqua"/>
          <w:szCs w:val="24"/>
        </w:rPr>
        <w:t xml:space="preserve">, Department of Gastroenterology </w:t>
      </w:r>
      <w:r w:rsidRPr="00F74353">
        <w:rPr>
          <w:rFonts w:ascii="Book Antiqua" w:hAnsi="Book Antiqua"/>
          <w:szCs w:val="24"/>
        </w:rPr>
        <w:lastRenderedPageBreak/>
        <w:t>and Hepatology, Division of Digestive Therapeutic Endoscopy, Chang Gung Memorial Hospital</w:t>
      </w:r>
      <w:r w:rsidRPr="00F74353">
        <w:rPr>
          <w:rFonts w:ascii="Book Antiqua" w:eastAsia="宋体" w:hAnsi="Book Antiqua"/>
          <w:szCs w:val="24"/>
          <w:lang w:eastAsia="zh-CN"/>
        </w:rPr>
        <w:t>,</w:t>
      </w:r>
      <w:r w:rsidRPr="00F74353">
        <w:rPr>
          <w:rFonts w:ascii="Book Antiqua" w:hAnsi="Book Antiqua"/>
          <w:szCs w:val="24"/>
        </w:rPr>
        <w:t xml:space="preserve"> Chang Gung University College of Medicine, 5, Fu-Shin Street, Kweishan, Taoyuan 333, Taiwan. </w:t>
      </w:r>
      <w:hyperlink r:id="rId8" w:history="1">
        <w:r w:rsidRPr="00F74353">
          <w:rPr>
            <w:rStyle w:val="a3"/>
            <w:rFonts w:ascii="Book Antiqua" w:hAnsi="Book Antiqua"/>
            <w:color w:val="auto"/>
            <w:szCs w:val="24"/>
          </w:rPr>
          <w:t>flying3454@xuite.net</w:t>
        </w:r>
      </w:hyperlink>
    </w:p>
    <w:p w:rsidR="008B0281" w:rsidRPr="00F74353" w:rsidRDefault="008B0281" w:rsidP="00F74353">
      <w:pPr>
        <w:spacing w:line="360" w:lineRule="auto"/>
        <w:jc w:val="both"/>
        <w:rPr>
          <w:rFonts w:ascii="Book Antiqua" w:hAnsi="Book Antiqua"/>
          <w:b/>
          <w:szCs w:val="24"/>
        </w:rPr>
      </w:pPr>
    </w:p>
    <w:p w:rsidR="008B0281" w:rsidRPr="00F74353" w:rsidRDefault="008B0281" w:rsidP="00F74353">
      <w:pPr>
        <w:spacing w:line="360" w:lineRule="auto"/>
        <w:jc w:val="both"/>
        <w:rPr>
          <w:rFonts w:ascii="Book Antiqua" w:hAnsi="Book Antiqua"/>
          <w:szCs w:val="24"/>
        </w:rPr>
      </w:pPr>
      <w:r w:rsidRPr="00F74353">
        <w:rPr>
          <w:rFonts w:ascii="Book Antiqua" w:hAnsi="Book Antiqua"/>
          <w:b/>
          <w:szCs w:val="24"/>
        </w:rPr>
        <w:t xml:space="preserve">Telephone: </w:t>
      </w:r>
      <w:r w:rsidRPr="00F74353">
        <w:rPr>
          <w:rFonts w:ascii="Book Antiqua" w:hAnsi="Book Antiqua"/>
          <w:szCs w:val="24"/>
        </w:rPr>
        <w:t>+886-3-3281200</w:t>
      </w:r>
      <w:r>
        <w:rPr>
          <w:rFonts w:ascii="Book Antiqua" w:eastAsia="宋体" w:hAnsi="Book Antiqua"/>
          <w:szCs w:val="24"/>
          <w:lang w:eastAsia="zh-CN"/>
        </w:rPr>
        <w:t>-</w:t>
      </w:r>
      <w:r w:rsidRPr="00F74353">
        <w:rPr>
          <w:rFonts w:ascii="Book Antiqua" w:hAnsi="Book Antiqua"/>
          <w:szCs w:val="24"/>
        </w:rPr>
        <w:t xml:space="preserve">8108 </w:t>
      </w:r>
      <w:r w:rsidRPr="00F74353">
        <w:rPr>
          <w:rFonts w:ascii="Book Antiqua" w:hAnsi="Book Antiqua"/>
          <w:b/>
          <w:szCs w:val="24"/>
        </w:rPr>
        <w:t>Fax:</w:t>
      </w:r>
      <w:r w:rsidRPr="00F74353">
        <w:rPr>
          <w:rFonts w:ascii="Book Antiqua" w:hAnsi="Book Antiqua"/>
          <w:szCs w:val="24"/>
        </w:rPr>
        <w:t xml:space="preserve"> +886-3-3272236</w:t>
      </w:r>
    </w:p>
    <w:p w:rsidR="008B0281" w:rsidRPr="00F74353" w:rsidRDefault="008B0281" w:rsidP="00F74353">
      <w:pPr>
        <w:spacing w:line="360" w:lineRule="auto"/>
        <w:jc w:val="both"/>
        <w:rPr>
          <w:rFonts w:ascii="Book Antiqua" w:eastAsia="宋体" w:hAnsi="Book Antiqua"/>
          <w:szCs w:val="24"/>
          <w:lang w:eastAsia="zh-CN"/>
        </w:rPr>
      </w:pPr>
    </w:p>
    <w:p w:rsidR="008B0281" w:rsidRPr="00F74353" w:rsidRDefault="008B0281" w:rsidP="00F74353">
      <w:pPr>
        <w:spacing w:line="360" w:lineRule="auto"/>
        <w:jc w:val="both"/>
        <w:rPr>
          <w:rFonts w:ascii="Book Antiqua" w:eastAsia="宋体" w:hAnsi="Book Antiqua"/>
          <w:szCs w:val="24"/>
          <w:lang w:eastAsia="zh-CN"/>
        </w:rPr>
      </w:pPr>
      <w:r w:rsidRPr="00F74353">
        <w:rPr>
          <w:rFonts w:ascii="Book Antiqua" w:hAnsi="Book Antiqua"/>
          <w:b/>
          <w:szCs w:val="24"/>
        </w:rPr>
        <w:t>Received:</w:t>
      </w:r>
      <w:r>
        <w:rPr>
          <w:rFonts w:ascii="Book Antiqua" w:hAnsi="Book Antiqua"/>
          <w:b/>
          <w:szCs w:val="24"/>
        </w:rPr>
        <w:t xml:space="preserve"> </w:t>
      </w:r>
      <w:r w:rsidRPr="00F74353">
        <w:rPr>
          <w:rFonts w:ascii="Book Antiqua" w:eastAsia="宋体" w:hAnsi="Book Antiqua"/>
          <w:szCs w:val="24"/>
          <w:lang w:eastAsia="zh-CN"/>
        </w:rPr>
        <w:t xml:space="preserve">March 13, </w:t>
      </w:r>
      <w:r w:rsidRPr="00F74353">
        <w:rPr>
          <w:rFonts w:ascii="Book Antiqua" w:hAnsi="Book Antiqua"/>
          <w:szCs w:val="24"/>
        </w:rPr>
        <w:t>2013</w:t>
      </w:r>
      <w:r>
        <w:rPr>
          <w:rFonts w:ascii="Book Antiqua" w:hAnsi="Book Antiqua"/>
          <w:szCs w:val="24"/>
        </w:rPr>
        <w:t xml:space="preserve"> </w:t>
      </w:r>
      <w:r w:rsidRPr="00F74353">
        <w:rPr>
          <w:rFonts w:ascii="Book Antiqua" w:hAnsi="Book Antiqua"/>
          <w:b/>
          <w:szCs w:val="24"/>
        </w:rPr>
        <w:t>Revised:</w:t>
      </w:r>
      <w:r>
        <w:rPr>
          <w:rFonts w:ascii="Book Antiqua" w:hAnsi="Book Antiqua"/>
          <w:b/>
          <w:szCs w:val="24"/>
        </w:rPr>
        <w:t xml:space="preserve"> </w:t>
      </w:r>
      <w:r w:rsidRPr="00F74353">
        <w:rPr>
          <w:rFonts w:ascii="Book Antiqua" w:eastAsia="宋体" w:hAnsi="Book Antiqua"/>
          <w:szCs w:val="24"/>
          <w:lang w:eastAsia="zh-CN"/>
        </w:rPr>
        <w:t>May 16, 2013</w:t>
      </w:r>
    </w:p>
    <w:p w:rsidR="00011575" w:rsidRPr="00174DCC" w:rsidRDefault="008B0281" w:rsidP="00011575">
      <w:pPr>
        <w:rPr>
          <w:rFonts w:ascii="Book Antiqua" w:hAnsi="Book Antiqua"/>
          <w:szCs w:val="24"/>
        </w:rPr>
      </w:pPr>
      <w:r w:rsidRPr="00F74353">
        <w:rPr>
          <w:rFonts w:ascii="Book Antiqua" w:hAnsi="Book Antiqua"/>
          <w:b/>
          <w:szCs w:val="24"/>
        </w:rPr>
        <w:t>Accepted:</w:t>
      </w:r>
      <w:r w:rsidR="00011575">
        <w:rPr>
          <w:rFonts w:ascii="Book Antiqua" w:eastAsiaTheme="minorEastAsia" w:hAnsi="Book Antiqua" w:hint="eastAsia"/>
          <w:b/>
          <w:szCs w:val="24"/>
          <w:lang w:eastAsia="zh-CN"/>
        </w:rPr>
        <w:t xml:space="preserve"> </w:t>
      </w:r>
      <w:bookmarkStart w:id="0" w:name="OLE_LINK1"/>
      <w:bookmarkStart w:id="1" w:name="OLE_LINK2"/>
      <w:r w:rsidR="00011575" w:rsidRPr="00174DCC">
        <w:rPr>
          <w:rFonts w:ascii="Book Antiqua" w:hAnsi="Book Antiqua"/>
          <w:szCs w:val="24"/>
        </w:rPr>
        <w:t>June 19, 2013</w:t>
      </w:r>
      <w:bookmarkEnd w:id="0"/>
      <w:bookmarkEnd w:id="1"/>
    </w:p>
    <w:p w:rsidR="008B0281" w:rsidRPr="00F74353" w:rsidRDefault="008B0281" w:rsidP="00F74353">
      <w:pPr>
        <w:spacing w:line="360" w:lineRule="auto"/>
        <w:jc w:val="both"/>
        <w:rPr>
          <w:rFonts w:ascii="Book Antiqua" w:hAnsi="Book Antiqua"/>
          <w:b/>
          <w:szCs w:val="24"/>
        </w:rPr>
      </w:pPr>
      <w:bookmarkStart w:id="2" w:name="_GoBack"/>
      <w:bookmarkEnd w:id="2"/>
      <w:r>
        <w:rPr>
          <w:rFonts w:ascii="Book Antiqua" w:hAnsi="Book Antiqua"/>
          <w:b/>
          <w:szCs w:val="24"/>
        </w:rPr>
        <w:t xml:space="preserve"> </w:t>
      </w:r>
    </w:p>
    <w:p w:rsidR="008B0281" w:rsidRPr="00F74353" w:rsidRDefault="008B0281" w:rsidP="00F74353">
      <w:pPr>
        <w:spacing w:line="360" w:lineRule="auto"/>
        <w:jc w:val="both"/>
        <w:rPr>
          <w:rFonts w:ascii="Book Antiqua" w:hAnsi="Book Antiqua"/>
          <w:b/>
          <w:szCs w:val="24"/>
        </w:rPr>
      </w:pPr>
      <w:r w:rsidRPr="00F74353">
        <w:rPr>
          <w:rFonts w:ascii="Book Antiqua" w:hAnsi="Book Antiqua"/>
          <w:b/>
          <w:szCs w:val="24"/>
        </w:rPr>
        <w:t xml:space="preserve">Published online: </w:t>
      </w:r>
    </w:p>
    <w:p w:rsidR="008B0281" w:rsidRPr="00F74353" w:rsidRDefault="008B0281" w:rsidP="00F74353">
      <w:pPr>
        <w:spacing w:line="360" w:lineRule="auto"/>
        <w:jc w:val="both"/>
        <w:rPr>
          <w:rFonts w:ascii="Book Antiqua" w:hAnsi="Book Antiqua"/>
          <w:szCs w:val="24"/>
        </w:rPr>
      </w:pPr>
    </w:p>
    <w:p w:rsidR="008B0281" w:rsidRPr="00F74353" w:rsidRDefault="008B0281" w:rsidP="00F74353">
      <w:pPr>
        <w:spacing w:line="360" w:lineRule="auto"/>
        <w:jc w:val="both"/>
        <w:rPr>
          <w:rFonts w:ascii="Book Antiqua" w:eastAsia="DFKai-SB" w:hAnsi="Book Antiqua"/>
          <w:b/>
          <w:szCs w:val="24"/>
        </w:rPr>
      </w:pPr>
      <w:r w:rsidRPr="00F74353">
        <w:rPr>
          <w:rFonts w:ascii="Book Antiqua" w:eastAsia="DFKai-SB" w:hAnsi="Book Antiqua"/>
          <w:b/>
          <w:szCs w:val="24"/>
        </w:rPr>
        <w:t>Abstract</w:t>
      </w:r>
    </w:p>
    <w:p w:rsidR="008B0281" w:rsidRPr="00F74353" w:rsidRDefault="008B0281" w:rsidP="00F74353">
      <w:pPr>
        <w:spacing w:line="360" w:lineRule="auto"/>
        <w:jc w:val="both"/>
        <w:rPr>
          <w:rFonts w:ascii="Book Antiqua" w:hAnsi="Book Antiqua"/>
          <w:strike/>
          <w:szCs w:val="24"/>
        </w:rPr>
      </w:pPr>
      <w:r w:rsidRPr="00F74353">
        <w:rPr>
          <w:rFonts w:ascii="Book Antiqua" w:eastAsia="DFKai-SB" w:hAnsi="Book Antiqua"/>
          <w:b/>
          <w:szCs w:val="24"/>
        </w:rPr>
        <w:t>AIM</w:t>
      </w:r>
      <w:r w:rsidRPr="00F74353">
        <w:rPr>
          <w:rFonts w:ascii="Book Antiqua" w:hAnsi="Book Antiqua"/>
          <w:szCs w:val="24"/>
        </w:rPr>
        <w:t>: To detect and manage residual common bile duct (CBD) stones using ultraslim endoscopic peroral cholangioscopy (POC) after a negative balloon-occluded cholangiography.</w:t>
      </w:r>
      <w:r>
        <w:rPr>
          <w:rFonts w:ascii="Book Antiqua" w:hAnsi="Book Antiqua"/>
          <w:szCs w:val="24"/>
        </w:rPr>
        <w:t xml:space="preserve"> </w:t>
      </w:r>
    </w:p>
    <w:p w:rsidR="008B0281" w:rsidRPr="00F74353" w:rsidRDefault="008B0281" w:rsidP="00F74353">
      <w:pPr>
        <w:spacing w:line="360" w:lineRule="auto"/>
        <w:jc w:val="both"/>
        <w:rPr>
          <w:rFonts w:ascii="Book Antiqua" w:hAnsi="Book Antiqua"/>
          <w:szCs w:val="24"/>
        </w:rPr>
      </w:pPr>
    </w:p>
    <w:p w:rsidR="008B0281" w:rsidRPr="00F74353" w:rsidRDefault="008B0281" w:rsidP="00F74353">
      <w:pPr>
        <w:spacing w:line="360" w:lineRule="auto"/>
        <w:jc w:val="both"/>
        <w:rPr>
          <w:rFonts w:ascii="Book Antiqua" w:hAnsi="Book Antiqua"/>
          <w:kern w:val="0"/>
          <w:szCs w:val="24"/>
        </w:rPr>
      </w:pPr>
      <w:r w:rsidRPr="00F74353">
        <w:rPr>
          <w:rFonts w:ascii="Book Antiqua" w:hAnsi="Book Antiqua"/>
          <w:b/>
          <w:szCs w:val="24"/>
        </w:rPr>
        <w:t>METHODS</w:t>
      </w:r>
      <w:r w:rsidRPr="00F74353">
        <w:rPr>
          <w:rFonts w:ascii="Book Antiqua" w:eastAsia="宋体" w:hAnsi="Book Antiqua"/>
          <w:b/>
          <w:szCs w:val="24"/>
          <w:lang w:eastAsia="zh-CN"/>
        </w:rPr>
        <w:t>:</w:t>
      </w:r>
      <w:r w:rsidRPr="00F74353">
        <w:rPr>
          <w:rFonts w:ascii="Book Antiqua" w:hAnsi="Book Antiqua"/>
          <w:szCs w:val="24"/>
        </w:rPr>
        <w:t xml:space="preserve"> From March 2011 to December 2011, a cohort of 22 patients with CBD stones who underwent both endoscopic retrograde cholangiography (ERC) and direct POC were prospectively enrolled in this study. Those patients who were younger than 20 years of age, pregnant, critically ill, or unable to provide informed consent for direct POC, as well as those with concomitant gallbladder stones or CBD with diameters less than </w:t>
      </w:r>
      <w:smartTag w:uri="urn:schemas-microsoft-com:office:smarttags" w:element="chsdate">
        <w:smartTagPr>
          <w:attr w:name="Year" w:val="2003"/>
          <w:attr w:name="Month" w:val="1"/>
          <w:attr w:name="Day" w:val="1"/>
          <w:attr w:name="IsLunarDate" w:val="False"/>
          <w:attr w:name="IsROCDate" w:val="False"/>
        </w:smartTagPr>
        <w:smartTag w:uri="urn:schemas-microsoft-com:office:smarttags" w:element="chmetcnv">
          <w:smartTagPr>
            <w:attr w:name="UnitName" w:val="mm"/>
            <w:attr w:name="SourceValue" w:val="10"/>
            <w:attr w:name="HasSpace" w:val="True"/>
            <w:attr w:name="Negative" w:val="False"/>
            <w:attr w:name="NumberType" w:val="1"/>
            <w:attr w:name="TCSC" w:val="0"/>
          </w:smartTagPr>
          <w:r w:rsidRPr="00F74353">
            <w:rPr>
              <w:rFonts w:ascii="Book Antiqua" w:hAnsi="Book Antiqua"/>
              <w:szCs w:val="24"/>
            </w:rPr>
            <w:t>10 mm</w:t>
          </w:r>
        </w:smartTag>
      </w:smartTag>
      <w:r w:rsidRPr="00F74353">
        <w:rPr>
          <w:rFonts w:ascii="Book Antiqua" w:hAnsi="Book Antiqua"/>
          <w:szCs w:val="24"/>
        </w:rPr>
        <w:t xml:space="preserve"> were excluded. Direct POC using an ultraslim endoscope with an overtube balloon-assisted technique was carried out immediately after a negative balloon-occluded cholangiography was obtained. </w:t>
      </w:r>
    </w:p>
    <w:p w:rsidR="008B0281" w:rsidRPr="00F74353" w:rsidRDefault="008B0281" w:rsidP="00F74353">
      <w:pPr>
        <w:spacing w:line="360" w:lineRule="auto"/>
        <w:jc w:val="both"/>
        <w:rPr>
          <w:rFonts w:ascii="Book Antiqua" w:hAnsi="Book Antiqua"/>
          <w:szCs w:val="24"/>
        </w:rPr>
      </w:pPr>
    </w:p>
    <w:p w:rsidR="008B0281" w:rsidRPr="00F74353" w:rsidRDefault="008B0281" w:rsidP="00F74353">
      <w:pPr>
        <w:spacing w:line="360" w:lineRule="auto"/>
        <w:jc w:val="both"/>
        <w:rPr>
          <w:rFonts w:ascii="Book Antiqua" w:eastAsia="宋体" w:hAnsi="Book Antiqua"/>
          <w:i/>
          <w:szCs w:val="24"/>
          <w:lang w:eastAsia="zh-CN"/>
        </w:rPr>
      </w:pPr>
      <w:r w:rsidRPr="00F74353">
        <w:rPr>
          <w:rFonts w:ascii="Book Antiqua" w:hAnsi="Book Antiqua"/>
          <w:b/>
          <w:szCs w:val="24"/>
        </w:rPr>
        <w:lastRenderedPageBreak/>
        <w:t>RESULTS</w:t>
      </w:r>
      <w:r w:rsidRPr="00F74353">
        <w:rPr>
          <w:rFonts w:ascii="Book Antiqua" w:eastAsia="宋体" w:hAnsi="Book Antiqua"/>
          <w:b/>
          <w:szCs w:val="24"/>
          <w:lang w:eastAsia="zh-CN"/>
        </w:rPr>
        <w:t xml:space="preserve">: </w:t>
      </w:r>
      <w:r w:rsidRPr="00F74353">
        <w:rPr>
          <w:rFonts w:ascii="Book Antiqua" w:hAnsi="Book Antiqua"/>
          <w:kern w:val="0"/>
          <w:szCs w:val="24"/>
        </w:rPr>
        <w:t>The ultraslim endoscope was able to be advanced to the hepatic hilum or the intrahepatic bile duct (IHD) in 8 patients (36.4%), to the extrahepatic bile duct where the hilum could be visualized in 10 patients (45.5%), and to the distal CBD where the hilum could not be visualized in 4 patients (18.2%).</w:t>
      </w:r>
      <w:r w:rsidRPr="00F74353">
        <w:rPr>
          <w:rFonts w:ascii="Book Antiqua" w:hAnsi="Book Antiqua"/>
          <w:szCs w:val="24"/>
        </w:rPr>
        <w:t xml:space="preserve"> The procedure time of the diagnostic POC was 8.2 ± 2.9 min (range, 5–18 min). Residual CBD stones were found in 5 (22.7%) of the patients. There was one residual stone each in 3 of the patients, three in 1 patient, and more than five in 1 patient. The diameter of the residual stones ranged from 2–</w:t>
      </w:r>
      <w:smartTag w:uri="urn:schemas-microsoft-com:office:smarttags" w:element="chsdate">
        <w:smartTagPr>
          <w:attr w:name="Year" w:val="2003"/>
          <w:attr w:name="Month" w:val="1"/>
          <w:attr w:name="Day" w:val="1"/>
          <w:attr w:name="IsLunarDate" w:val="False"/>
          <w:attr w:name="IsROCDate" w:val="False"/>
        </w:smartTagPr>
        <w:smartTag w:uri="urn:schemas-microsoft-com:office:smarttags" w:element="chmetcnv">
          <w:smartTagPr>
            <w:attr w:name="UnitName" w:val="mm"/>
            <w:attr w:name="SourceValue" w:val="5"/>
            <w:attr w:name="HasSpace" w:val="True"/>
            <w:attr w:name="Negative" w:val="False"/>
            <w:attr w:name="NumberType" w:val="1"/>
            <w:attr w:name="TCSC" w:val="0"/>
          </w:smartTagPr>
          <w:r w:rsidRPr="00F74353">
            <w:rPr>
              <w:rFonts w:ascii="Book Antiqua" w:hAnsi="Book Antiqua"/>
              <w:szCs w:val="24"/>
            </w:rPr>
            <w:t>5 mm</w:t>
          </w:r>
        </w:smartTag>
      </w:smartTag>
      <w:r w:rsidRPr="00F74353">
        <w:rPr>
          <w:rFonts w:ascii="Book Antiqua" w:hAnsi="Book Antiqua"/>
          <w:szCs w:val="24"/>
        </w:rPr>
        <w:t>. In 2 of the patients, the residual stones were successfully extracted using either a retrieval balloon catheter (</w:t>
      </w:r>
      <w:r w:rsidRPr="00F74353">
        <w:rPr>
          <w:rFonts w:ascii="Book Antiqua" w:hAnsi="Book Antiqua"/>
          <w:i/>
          <w:szCs w:val="24"/>
        </w:rPr>
        <w:t>n</w:t>
      </w:r>
      <w:r w:rsidRPr="00F74353">
        <w:rPr>
          <w:rFonts w:ascii="Book Antiqua" w:hAnsi="Book Antiqua"/>
          <w:szCs w:val="24"/>
        </w:rPr>
        <w:t xml:space="preserve"> = 1) or a basket catheter (</w:t>
      </w:r>
      <w:r w:rsidRPr="00F74353">
        <w:rPr>
          <w:rFonts w:ascii="Book Antiqua" w:hAnsi="Book Antiqua"/>
          <w:i/>
          <w:szCs w:val="24"/>
        </w:rPr>
        <w:t>n</w:t>
      </w:r>
      <w:r w:rsidRPr="00F74353">
        <w:rPr>
          <w:rFonts w:ascii="Book Antiqua" w:hAnsi="Book Antiqua"/>
          <w:szCs w:val="24"/>
        </w:rPr>
        <w:t xml:space="preserve"> = 1) under direct endoscopic control. In the remaining 3 patients, the residual stones were removed using an irrigation and suction method under direct endoscopic visualization. There were no serious procedure-related complications, such as bleeding, pancreatitis, biliary tract infection, or perforation, in this study.</w:t>
      </w:r>
    </w:p>
    <w:p w:rsidR="008B0281" w:rsidRPr="00F74353" w:rsidRDefault="008B0281" w:rsidP="00F74353">
      <w:pPr>
        <w:spacing w:line="360" w:lineRule="auto"/>
        <w:jc w:val="both"/>
        <w:rPr>
          <w:rFonts w:ascii="Book Antiqua" w:hAnsi="Book Antiqua"/>
          <w:szCs w:val="24"/>
        </w:rPr>
      </w:pPr>
    </w:p>
    <w:p w:rsidR="008B0281" w:rsidRPr="00F74353" w:rsidRDefault="008B0281" w:rsidP="00F74353">
      <w:pPr>
        <w:spacing w:line="360" w:lineRule="auto"/>
        <w:jc w:val="both"/>
        <w:rPr>
          <w:rFonts w:ascii="Book Antiqua" w:eastAsia="宋体" w:hAnsi="Book Antiqua"/>
          <w:i/>
          <w:szCs w:val="24"/>
          <w:lang w:eastAsia="zh-CN"/>
        </w:rPr>
      </w:pPr>
      <w:r w:rsidRPr="00F74353">
        <w:rPr>
          <w:rFonts w:ascii="Book Antiqua" w:hAnsi="Book Antiqua"/>
          <w:b/>
          <w:szCs w:val="24"/>
        </w:rPr>
        <w:t>CONCLUSION</w:t>
      </w:r>
      <w:r w:rsidRPr="00F74353">
        <w:rPr>
          <w:rFonts w:ascii="Book Antiqua" w:eastAsia="宋体" w:hAnsi="Book Antiqua"/>
          <w:b/>
          <w:szCs w:val="24"/>
          <w:lang w:eastAsia="zh-CN"/>
        </w:rPr>
        <w:t xml:space="preserve">: </w:t>
      </w:r>
      <w:r w:rsidRPr="00F74353">
        <w:rPr>
          <w:rFonts w:ascii="Book Antiqua" w:hAnsi="Book Antiqua"/>
          <w:szCs w:val="24"/>
        </w:rPr>
        <w:t>Direct POC using an ultraslim endoscope appears to be a useful tool for both detecting and treating residual CBD stones after conventional ERC.</w:t>
      </w:r>
    </w:p>
    <w:p w:rsidR="008B0281" w:rsidRPr="00F74353" w:rsidRDefault="008B0281" w:rsidP="00F74353">
      <w:pPr>
        <w:spacing w:line="360" w:lineRule="auto"/>
        <w:jc w:val="both"/>
        <w:rPr>
          <w:rFonts w:ascii="Book Antiqua" w:hAnsi="Book Antiqua"/>
          <w:szCs w:val="24"/>
        </w:rPr>
      </w:pPr>
    </w:p>
    <w:p w:rsidR="008B0281" w:rsidRPr="00F74353" w:rsidRDefault="008B0281" w:rsidP="00F74353">
      <w:pPr>
        <w:spacing w:line="360" w:lineRule="auto"/>
        <w:jc w:val="both"/>
        <w:rPr>
          <w:rFonts w:ascii="Book Antiqua" w:eastAsia="宋体" w:hAnsi="Book Antiqua"/>
          <w:szCs w:val="24"/>
          <w:lang w:eastAsia="zh-CN"/>
        </w:rPr>
      </w:pPr>
      <w:r w:rsidRPr="00F74353">
        <w:rPr>
          <w:rFonts w:ascii="Book Antiqua" w:hAnsi="Book Antiqua"/>
          <w:b/>
          <w:szCs w:val="24"/>
        </w:rPr>
        <w:t>Key</w:t>
      </w:r>
      <w:r w:rsidRPr="00F74353">
        <w:rPr>
          <w:rFonts w:ascii="Book Antiqua" w:eastAsia="宋体" w:hAnsi="Book Antiqua"/>
          <w:b/>
          <w:szCs w:val="24"/>
          <w:lang w:eastAsia="zh-CN"/>
        </w:rPr>
        <w:t xml:space="preserve"> </w:t>
      </w:r>
      <w:r w:rsidRPr="00F74353">
        <w:rPr>
          <w:rFonts w:ascii="Book Antiqua" w:hAnsi="Book Antiqua"/>
          <w:b/>
          <w:szCs w:val="24"/>
        </w:rPr>
        <w:t>words</w:t>
      </w:r>
      <w:r w:rsidRPr="00F74353">
        <w:rPr>
          <w:rFonts w:ascii="Book Antiqua" w:eastAsia="宋体" w:hAnsi="Book Antiqua"/>
          <w:b/>
          <w:szCs w:val="24"/>
          <w:lang w:eastAsia="zh-CN"/>
        </w:rPr>
        <w:t xml:space="preserve">: </w:t>
      </w:r>
      <w:r w:rsidRPr="00F74353">
        <w:rPr>
          <w:rFonts w:ascii="Book Antiqua" w:hAnsi="Book Antiqua"/>
          <w:szCs w:val="24"/>
        </w:rPr>
        <w:t xml:space="preserve">Balloon-occluded cholangiography; Common bile duct stones; Endoscopic retrograde cholangiography; Peroral cholangioscopy; Residual stones </w:t>
      </w:r>
    </w:p>
    <w:p w:rsidR="008B0281" w:rsidRPr="00F74353" w:rsidRDefault="008B0281" w:rsidP="00F74353">
      <w:pPr>
        <w:spacing w:line="360" w:lineRule="auto"/>
        <w:jc w:val="both"/>
        <w:rPr>
          <w:rFonts w:ascii="Book Antiqua" w:hAnsi="Book Antiqua"/>
          <w:b/>
          <w:szCs w:val="24"/>
        </w:rPr>
      </w:pPr>
    </w:p>
    <w:p w:rsidR="008B0281" w:rsidRPr="00F74353" w:rsidRDefault="008B0281" w:rsidP="00F74353">
      <w:pPr>
        <w:spacing w:line="360" w:lineRule="auto"/>
        <w:jc w:val="both"/>
        <w:rPr>
          <w:rFonts w:ascii="Book Antiqua" w:hAnsi="Book Antiqua"/>
          <w:szCs w:val="24"/>
        </w:rPr>
      </w:pPr>
      <w:r w:rsidRPr="00F74353">
        <w:rPr>
          <w:rFonts w:ascii="Book Antiqua" w:hAnsi="Book Antiqua"/>
          <w:b/>
          <w:szCs w:val="24"/>
        </w:rPr>
        <w:t>Core tip:</w:t>
      </w:r>
      <w:r w:rsidRPr="00F74353">
        <w:rPr>
          <w:rFonts w:ascii="Book Antiqua" w:hAnsi="Book Antiqua"/>
          <w:szCs w:val="24"/>
        </w:rPr>
        <w:t xml:space="preserve"> Balloon-occluded cholangiography is generally performed to confirm bile duct clearance after performing endoscopic retrograde </w:t>
      </w:r>
      <w:r w:rsidRPr="00F74353">
        <w:rPr>
          <w:rFonts w:ascii="Book Antiqua" w:hAnsi="Book Antiqua"/>
          <w:szCs w:val="24"/>
        </w:rPr>
        <w:lastRenderedPageBreak/>
        <w:t>cholangiography for stone retrieval. However, balloon-occluded cholangiography may be an imperfect tool for this diagnostic purpose. In this case series, we demonstrated that 22.7% of patients still had residual stones detected on peroral cholangioscopy after a negative balloon-occluded cholangiography was obtained. All of the residual stones were retracted on the cholangioscopy. Our results reveal that peroral cholangioscopy appears to be a useful tool for both detecting and treating residual common bile duct stones after conventional endoscopic retrograde cholangiography.</w:t>
      </w:r>
    </w:p>
    <w:p w:rsidR="008B0281" w:rsidRPr="00F74353" w:rsidRDefault="008B0281" w:rsidP="00F74353">
      <w:pPr>
        <w:spacing w:line="360" w:lineRule="auto"/>
        <w:jc w:val="both"/>
        <w:rPr>
          <w:rFonts w:ascii="Book Antiqua" w:hAnsi="Book Antiqua"/>
          <w:szCs w:val="24"/>
        </w:rPr>
      </w:pPr>
    </w:p>
    <w:p w:rsidR="008B0281" w:rsidRPr="00F74353" w:rsidRDefault="008B0281" w:rsidP="00F74353">
      <w:pPr>
        <w:widowControl/>
        <w:spacing w:line="360" w:lineRule="auto"/>
        <w:jc w:val="both"/>
        <w:rPr>
          <w:rFonts w:ascii="Book Antiqua" w:eastAsia="宋体" w:hAnsi="Book Antiqua"/>
          <w:b/>
          <w:szCs w:val="24"/>
          <w:lang w:eastAsia="zh-CN"/>
        </w:rPr>
      </w:pPr>
    </w:p>
    <w:p w:rsidR="008B0281" w:rsidRPr="00F74353" w:rsidRDefault="008B0281" w:rsidP="00F74353">
      <w:pPr>
        <w:widowControl/>
        <w:spacing w:line="360" w:lineRule="auto"/>
        <w:jc w:val="both"/>
        <w:rPr>
          <w:rFonts w:ascii="Book Antiqua" w:hAnsi="Book Antiqua"/>
          <w:b/>
          <w:szCs w:val="24"/>
        </w:rPr>
      </w:pPr>
      <w:r w:rsidRPr="00F74353">
        <w:rPr>
          <w:rFonts w:ascii="Book Antiqua" w:eastAsia="DFKai-SB" w:hAnsi="Book Antiqua"/>
          <w:b/>
          <w:szCs w:val="24"/>
        </w:rPr>
        <w:t>INTRODUCTION</w:t>
      </w:r>
    </w:p>
    <w:p w:rsidR="008B0281" w:rsidRPr="00F74353" w:rsidRDefault="008B0281" w:rsidP="00F74353">
      <w:pPr>
        <w:spacing w:line="360" w:lineRule="auto"/>
        <w:jc w:val="both"/>
        <w:rPr>
          <w:rFonts w:ascii="Book Antiqua" w:hAnsi="Book Antiqua"/>
          <w:szCs w:val="24"/>
        </w:rPr>
      </w:pPr>
      <w:r w:rsidRPr="00F74353">
        <w:rPr>
          <w:rFonts w:ascii="Book Antiqua" w:hAnsi="Book Antiqua"/>
          <w:szCs w:val="24"/>
        </w:rPr>
        <w:t>Endoscopic sphincterotomy (ES) has become the cornerstone of therapeutic endoscopic retrograde cholangiography (ERC). It is most commonly performed to remove common bile duct (CBD) stones</w:t>
      </w:r>
      <w:r w:rsidRPr="00F74353">
        <w:rPr>
          <w:rFonts w:ascii="Book Antiqua" w:hAnsi="Book Antiqua"/>
          <w:szCs w:val="24"/>
        </w:rPr>
        <w:fldChar w:fldCharType="begin">
          <w:fldData xml:space="preserve">PEVuZE5vdGU+PENpdGU+PEF1dGhvcj5GcmVlbWFuPC9BdXRob3I+PFllYXI+MTk5NjwvWWVhcj48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</w:fldData>
        </w:fldChar>
      </w:r>
      <w:r w:rsidRPr="00F74353">
        <w:rPr>
          <w:rFonts w:ascii="Book Antiqua" w:hAnsi="Book Antiqua"/>
          <w:szCs w:val="24"/>
        </w:rPr>
        <w:instrText xml:space="preserve"> ADDIN EN.CITE </w:instrText>
      </w:r>
      <w:r w:rsidRPr="00F74353">
        <w:rPr>
          <w:rFonts w:ascii="Book Antiqua" w:hAnsi="Book Antiqua"/>
          <w:szCs w:val="24"/>
        </w:rPr>
        <w:fldChar w:fldCharType="begin">
          <w:fldData xml:space="preserve">PEVuZE5vdGU+PENpdGU+PEF1dGhvcj5GcmVlbWFuPC9BdXRob3I+PFllYXI+MTk5NjwvWWVhcj48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</w:fldData>
        </w:fldChar>
      </w:r>
      <w:r w:rsidRPr="00F74353">
        <w:rPr>
          <w:rFonts w:ascii="Book Antiqua" w:hAnsi="Book Antiqua"/>
          <w:szCs w:val="24"/>
        </w:rPr>
        <w:instrText xml:space="preserve"> ADDIN EN.CITE.DATA </w:instrText>
      </w:r>
      <w:r w:rsidRPr="00F74353">
        <w:rPr>
          <w:rFonts w:ascii="Book Antiqua" w:hAnsi="Book Antiqua"/>
          <w:szCs w:val="24"/>
        </w:rPr>
      </w:r>
      <w:r w:rsidRPr="00F74353">
        <w:rPr>
          <w:rFonts w:ascii="Book Antiqua" w:hAnsi="Book Antiqua"/>
          <w:szCs w:val="24"/>
        </w:rPr>
        <w:fldChar w:fldCharType="end"/>
      </w:r>
      <w:r w:rsidRPr="00F74353">
        <w:rPr>
          <w:rFonts w:ascii="Book Antiqua" w:hAnsi="Book Antiqua"/>
          <w:szCs w:val="24"/>
        </w:rPr>
      </w:r>
      <w:r w:rsidRPr="00F74353">
        <w:rPr>
          <w:rFonts w:ascii="Book Antiqua" w:hAnsi="Book Antiqua"/>
          <w:szCs w:val="24"/>
        </w:rPr>
        <w:fldChar w:fldCharType="separate"/>
      </w:r>
      <w:r w:rsidRPr="00F74353">
        <w:rPr>
          <w:rFonts w:ascii="Book Antiqua" w:hAnsi="Book Antiqua"/>
          <w:noProof/>
          <w:szCs w:val="24"/>
          <w:vertAlign w:val="superscript"/>
        </w:rPr>
        <w:t>[</w:t>
      </w:r>
      <w:hyperlink w:anchor="_ENREF_1" w:tooltip="Freeman, 1996 #5" w:history="1">
        <w:r w:rsidRPr="00F74353">
          <w:rPr>
            <w:rFonts w:ascii="Book Antiqua" w:hAnsi="Book Antiqua"/>
            <w:noProof/>
            <w:szCs w:val="24"/>
            <w:vertAlign w:val="superscript"/>
          </w:rPr>
          <w:t>1-3</w:t>
        </w:r>
      </w:hyperlink>
      <w:r w:rsidRPr="00F74353">
        <w:rPr>
          <w:rFonts w:ascii="Book Antiqua" w:hAnsi="Book Antiqua"/>
          <w:noProof/>
          <w:szCs w:val="24"/>
          <w:vertAlign w:val="superscript"/>
        </w:rPr>
        <w:t>]</w:t>
      </w:r>
      <w:r w:rsidRPr="00F74353">
        <w:rPr>
          <w:rFonts w:ascii="Book Antiqua" w:hAnsi="Book Antiqua"/>
          <w:szCs w:val="24"/>
        </w:rPr>
        <w:fldChar w:fldCharType="end"/>
      </w:r>
      <w:r w:rsidRPr="00F74353">
        <w:rPr>
          <w:rFonts w:ascii="Book Antiqua" w:hAnsi="Book Antiqua"/>
          <w:szCs w:val="24"/>
        </w:rPr>
        <w:t>. Endoscopic papillary balloon dilatation (EPBD) has been used as an alternative approach to ES</w:t>
      </w:r>
      <w:r w:rsidRPr="00F74353">
        <w:rPr>
          <w:rFonts w:ascii="Book Antiqua" w:hAnsi="Book Antiqua"/>
          <w:szCs w:val="24"/>
        </w:rPr>
        <w:fldChar w:fldCharType="begin">
          <w:fldData xml:space="preserve">PEVuZE5vdGU+PENpdGU+PEF1dGhvcj5KZW9uZzwvQXV0aG9yPjxZZWFyPjIwMDk8L1llYXI+PFJl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=
</w:fldData>
        </w:fldChar>
      </w:r>
      <w:r w:rsidRPr="00F74353">
        <w:rPr>
          <w:rFonts w:ascii="Book Antiqua" w:hAnsi="Book Antiqua"/>
          <w:szCs w:val="24"/>
        </w:rPr>
        <w:instrText xml:space="preserve"> ADDIN EN.CITE </w:instrText>
      </w:r>
      <w:r w:rsidRPr="00F74353">
        <w:rPr>
          <w:rFonts w:ascii="Book Antiqua" w:hAnsi="Book Antiqua"/>
          <w:szCs w:val="24"/>
        </w:rPr>
        <w:fldChar w:fldCharType="begin">
          <w:fldData xml:space="preserve">PEVuZE5vdGU+PENpdGU+PEF1dGhvcj5KZW9uZzwvQXV0aG9yPjxZZWFyPjIwMDk8L1llYXI+PFJl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=
</w:fldData>
        </w:fldChar>
      </w:r>
      <w:r w:rsidRPr="00F74353">
        <w:rPr>
          <w:rFonts w:ascii="Book Antiqua" w:hAnsi="Book Antiqua"/>
          <w:szCs w:val="24"/>
        </w:rPr>
        <w:instrText xml:space="preserve"> ADDIN EN.CITE.DATA </w:instrText>
      </w:r>
      <w:r w:rsidRPr="00F74353">
        <w:rPr>
          <w:rFonts w:ascii="Book Antiqua" w:hAnsi="Book Antiqua"/>
          <w:szCs w:val="24"/>
        </w:rPr>
      </w:r>
      <w:r w:rsidRPr="00F74353">
        <w:rPr>
          <w:rFonts w:ascii="Book Antiqua" w:hAnsi="Book Antiqua"/>
          <w:szCs w:val="24"/>
        </w:rPr>
        <w:fldChar w:fldCharType="end"/>
      </w:r>
      <w:r w:rsidRPr="00F74353">
        <w:rPr>
          <w:rFonts w:ascii="Book Antiqua" w:hAnsi="Book Antiqua"/>
          <w:szCs w:val="24"/>
        </w:rPr>
      </w:r>
      <w:r w:rsidRPr="00F74353">
        <w:rPr>
          <w:rFonts w:ascii="Book Antiqua" w:hAnsi="Book Antiqua"/>
          <w:szCs w:val="24"/>
        </w:rPr>
        <w:fldChar w:fldCharType="separate"/>
      </w:r>
      <w:r w:rsidRPr="00F74353">
        <w:rPr>
          <w:rFonts w:ascii="Book Antiqua" w:hAnsi="Book Antiqua"/>
          <w:noProof/>
          <w:szCs w:val="24"/>
          <w:vertAlign w:val="superscript"/>
        </w:rPr>
        <w:t>[</w:t>
      </w:r>
      <w:hyperlink w:anchor="_ENREF_4" w:tooltip="Jeong, 2009 #8" w:history="1">
        <w:r w:rsidRPr="00F74353">
          <w:rPr>
            <w:rFonts w:ascii="Book Antiqua" w:hAnsi="Book Antiqua"/>
            <w:noProof/>
            <w:szCs w:val="24"/>
            <w:vertAlign w:val="superscript"/>
          </w:rPr>
          <w:t>4</w:t>
        </w:r>
      </w:hyperlink>
      <w:r w:rsidRPr="00F74353">
        <w:rPr>
          <w:rFonts w:ascii="Book Antiqua" w:hAnsi="Book Antiqua"/>
          <w:noProof/>
          <w:szCs w:val="24"/>
          <w:vertAlign w:val="superscript"/>
        </w:rPr>
        <w:t>,</w:t>
      </w:r>
      <w:hyperlink w:anchor="_ENREF_5" w:tooltip="Oh, 2012 #28" w:history="1">
        <w:r w:rsidRPr="00F74353">
          <w:rPr>
            <w:rFonts w:ascii="Book Antiqua" w:hAnsi="Book Antiqua"/>
            <w:noProof/>
            <w:szCs w:val="24"/>
            <w:vertAlign w:val="superscript"/>
          </w:rPr>
          <w:t>5</w:t>
        </w:r>
      </w:hyperlink>
      <w:r w:rsidRPr="00F74353">
        <w:rPr>
          <w:rFonts w:ascii="Book Antiqua" w:hAnsi="Book Antiqua"/>
          <w:noProof/>
          <w:szCs w:val="24"/>
          <w:vertAlign w:val="superscript"/>
        </w:rPr>
        <w:t>]</w:t>
      </w:r>
      <w:r w:rsidRPr="00F74353">
        <w:rPr>
          <w:rFonts w:ascii="Book Antiqua" w:hAnsi="Book Antiqua"/>
          <w:szCs w:val="24"/>
        </w:rPr>
        <w:fldChar w:fldCharType="end"/>
      </w:r>
      <w:r w:rsidRPr="00F74353">
        <w:rPr>
          <w:rFonts w:ascii="Book Antiqua" w:hAnsi="Book Antiqua"/>
          <w:szCs w:val="24"/>
        </w:rPr>
        <w:t>. After ES/EPBD for stone retrieval, balloon-occluded cholangiography is generally performed to confirm bile duct clearance. However, small stones may be left undetected by the balloon-occluded cholangiography</w:t>
      </w:r>
      <w:r w:rsidRPr="00F74353">
        <w:rPr>
          <w:rFonts w:ascii="Book Antiqua" w:hAnsi="Book Antiqua"/>
          <w:szCs w:val="24"/>
        </w:rPr>
        <w:fldChar w:fldCharType="begin">
          <w:fldData xml:space="preserve">PEVuZE5vdGU+PENpdGU+PEF1dGhvcj5PaGFzaGk8L0F1dGhvcj48WWVhcj4xOTk5PC9ZZWFyPjxS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</w:fldData>
        </w:fldChar>
      </w:r>
      <w:r w:rsidRPr="00F74353">
        <w:rPr>
          <w:rFonts w:ascii="Book Antiqua" w:hAnsi="Book Antiqua"/>
          <w:szCs w:val="24"/>
        </w:rPr>
        <w:instrText xml:space="preserve"> ADDIN EN.CITE </w:instrText>
      </w:r>
      <w:r w:rsidRPr="00F74353">
        <w:rPr>
          <w:rFonts w:ascii="Book Antiqua" w:hAnsi="Book Antiqua"/>
          <w:szCs w:val="24"/>
        </w:rPr>
        <w:fldChar w:fldCharType="begin">
          <w:fldData xml:space="preserve">PEVuZE5vdGU+PENpdGU+PEF1dGhvcj5PaGFzaGk8L0F1dGhvcj48WWVhcj4xOTk5PC9ZZWFyPjxS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</w:fldData>
        </w:fldChar>
      </w:r>
      <w:r w:rsidRPr="00F74353">
        <w:rPr>
          <w:rFonts w:ascii="Book Antiqua" w:hAnsi="Book Antiqua"/>
          <w:szCs w:val="24"/>
        </w:rPr>
        <w:instrText xml:space="preserve"> ADDIN EN.CITE.DATA </w:instrText>
      </w:r>
      <w:r w:rsidRPr="00F74353">
        <w:rPr>
          <w:rFonts w:ascii="Book Antiqua" w:hAnsi="Book Antiqua"/>
          <w:szCs w:val="24"/>
        </w:rPr>
      </w:r>
      <w:r w:rsidRPr="00F74353">
        <w:rPr>
          <w:rFonts w:ascii="Book Antiqua" w:hAnsi="Book Antiqua"/>
          <w:szCs w:val="24"/>
        </w:rPr>
        <w:fldChar w:fldCharType="end"/>
      </w:r>
      <w:r w:rsidRPr="00F74353">
        <w:rPr>
          <w:rFonts w:ascii="Book Antiqua" w:hAnsi="Book Antiqua"/>
          <w:szCs w:val="24"/>
        </w:rPr>
      </w:r>
      <w:r w:rsidRPr="00F74353">
        <w:rPr>
          <w:rFonts w:ascii="Book Antiqua" w:hAnsi="Book Antiqua"/>
          <w:szCs w:val="24"/>
        </w:rPr>
        <w:fldChar w:fldCharType="separate"/>
      </w:r>
      <w:r w:rsidRPr="00F74353">
        <w:rPr>
          <w:rFonts w:ascii="Book Antiqua" w:hAnsi="Book Antiqua"/>
          <w:noProof/>
          <w:szCs w:val="24"/>
          <w:vertAlign w:val="superscript"/>
        </w:rPr>
        <w:t>[</w:t>
      </w:r>
      <w:hyperlink w:anchor="_ENREF_6" w:tooltip="Ohashi, 1999 #10" w:history="1">
        <w:r w:rsidRPr="00F74353">
          <w:rPr>
            <w:rFonts w:ascii="Book Antiqua" w:hAnsi="Book Antiqua"/>
            <w:noProof/>
            <w:szCs w:val="24"/>
            <w:vertAlign w:val="superscript"/>
          </w:rPr>
          <w:t>6-8</w:t>
        </w:r>
      </w:hyperlink>
      <w:r w:rsidRPr="00F74353">
        <w:rPr>
          <w:rFonts w:ascii="Book Antiqua" w:hAnsi="Book Antiqua"/>
          <w:noProof/>
          <w:szCs w:val="24"/>
          <w:vertAlign w:val="superscript"/>
        </w:rPr>
        <w:t>]</w:t>
      </w:r>
      <w:r w:rsidRPr="00F74353">
        <w:rPr>
          <w:rFonts w:ascii="Book Antiqua" w:hAnsi="Book Antiqua"/>
          <w:szCs w:val="24"/>
        </w:rPr>
        <w:fldChar w:fldCharType="end"/>
      </w:r>
      <w:r w:rsidRPr="00F74353">
        <w:rPr>
          <w:rFonts w:ascii="Book Antiqua" w:hAnsi="Book Antiqua"/>
          <w:szCs w:val="24"/>
        </w:rPr>
        <w:t>. These small stone fragments run the risk of acting as nidi for future stone formation, leading to the recurrence of CBD stones</w:t>
      </w:r>
      <w:r w:rsidRPr="00F74353">
        <w:rPr>
          <w:rFonts w:ascii="Book Antiqua" w:hAnsi="Book Antiqua"/>
          <w:szCs w:val="24"/>
        </w:rPr>
        <w:fldChar w:fldCharType="begin">
          <w:fldData xml:space="preserve">PEVuZE5vdGU+PENpdGU+PEF1dGhvcj5Uc3VjaGl5YTwvQXV0aG9yPjxZZWFyPjIwMDg8L1llYXI+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</w:fldData>
        </w:fldChar>
      </w:r>
      <w:r w:rsidRPr="00F74353">
        <w:rPr>
          <w:rFonts w:ascii="Book Antiqua" w:hAnsi="Book Antiqua"/>
          <w:szCs w:val="24"/>
        </w:rPr>
        <w:instrText xml:space="preserve"> ADDIN EN.CITE </w:instrText>
      </w:r>
      <w:r w:rsidRPr="00F74353">
        <w:rPr>
          <w:rFonts w:ascii="Book Antiqua" w:hAnsi="Book Antiqua"/>
          <w:szCs w:val="24"/>
        </w:rPr>
        <w:fldChar w:fldCharType="begin">
          <w:fldData xml:space="preserve">PEVuZE5vdGU+PENpdGU+PEF1dGhvcj5Uc3VjaGl5YTwvQXV0aG9yPjxZZWFyPjIwMDg8L1llYXI+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</w:fldData>
        </w:fldChar>
      </w:r>
      <w:r w:rsidRPr="00F74353">
        <w:rPr>
          <w:rFonts w:ascii="Book Antiqua" w:hAnsi="Book Antiqua"/>
          <w:szCs w:val="24"/>
        </w:rPr>
        <w:instrText xml:space="preserve"> ADDIN EN.CITE.DATA </w:instrText>
      </w:r>
      <w:r w:rsidRPr="00F74353">
        <w:rPr>
          <w:rFonts w:ascii="Book Antiqua" w:hAnsi="Book Antiqua"/>
          <w:szCs w:val="24"/>
        </w:rPr>
      </w:r>
      <w:r w:rsidRPr="00F74353">
        <w:rPr>
          <w:rFonts w:ascii="Book Antiqua" w:hAnsi="Book Antiqua"/>
          <w:szCs w:val="24"/>
        </w:rPr>
        <w:fldChar w:fldCharType="end"/>
      </w:r>
      <w:r w:rsidRPr="00F74353">
        <w:rPr>
          <w:rFonts w:ascii="Book Antiqua" w:hAnsi="Book Antiqua"/>
          <w:szCs w:val="24"/>
        </w:rPr>
      </w:r>
      <w:r w:rsidRPr="00F74353">
        <w:rPr>
          <w:rFonts w:ascii="Book Antiqua" w:hAnsi="Book Antiqua"/>
          <w:szCs w:val="24"/>
        </w:rPr>
        <w:fldChar w:fldCharType="separate"/>
      </w:r>
      <w:r w:rsidRPr="00F74353">
        <w:rPr>
          <w:rFonts w:ascii="Book Antiqua" w:hAnsi="Book Antiqua"/>
          <w:noProof/>
          <w:szCs w:val="24"/>
          <w:vertAlign w:val="superscript"/>
        </w:rPr>
        <w:t>[</w:t>
      </w:r>
      <w:hyperlink w:anchor="_ENREF_9" w:tooltip="Tsuchiya, 2008 #11" w:history="1">
        <w:r w:rsidRPr="00F74353">
          <w:rPr>
            <w:rFonts w:ascii="Book Antiqua" w:hAnsi="Book Antiqua"/>
            <w:noProof/>
            <w:szCs w:val="24"/>
            <w:vertAlign w:val="superscript"/>
          </w:rPr>
          <w:t>9-11</w:t>
        </w:r>
      </w:hyperlink>
      <w:r w:rsidRPr="00F74353">
        <w:rPr>
          <w:rFonts w:ascii="Book Antiqua" w:hAnsi="Book Antiqua"/>
          <w:noProof/>
          <w:szCs w:val="24"/>
          <w:vertAlign w:val="superscript"/>
        </w:rPr>
        <w:t>]</w:t>
      </w:r>
      <w:r w:rsidRPr="00F74353">
        <w:rPr>
          <w:rFonts w:ascii="Book Antiqua" w:hAnsi="Book Antiqua"/>
          <w:szCs w:val="24"/>
        </w:rPr>
        <w:fldChar w:fldCharType="end"/>
      </w:r>
      <w:r w:rsidRPr="00F74353">
        <w:rPr>
          <w:rFonts w:ascii="Book Antiqua" w:hAnsi="Book Antiqua"/>
          <w:szCs w:val="24"/>
        </w:rPr>
        <w:t>. Therefore, it is crucial to achieve a level of stone clearance that is as complete as possible to prevent stone recurrence. Intraductal ultrasound (IDUS) has been applied to confirm the clearance of CBD stones after stone retrieval by ES</w:t>
      </w:r>
      <w:r w:rsidRPr="00F74353">
        <w:rPr>
          <w:rFonts w:ascii="Book Antiqua" w:hAnsi="Book Antiqua"/>
          <w:szCs w:val="24"/>
        </w:rPr>
        <w:fldChar w:fldCharType="begin">
          <w:fldData xml:space="preserve">PEVuZE5vdGU+PENpdGU+PEF1dGhvcj5PaGFzaGk8L0F1dGhvcj48WWVhcj4xOTk5PC9ZZWFyPjxS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</w:fldData>
        </w:fldChar>
      </w:r>
      <w:r w:rsidRPr="00F74353">
        <w:rPr>
          <w:rFonts w:ascii="Book Antiqua" w:hAnsi="Book Antiqua"/>
          <w:szCs w:val="24"/>
        </w:rPr>
        <w:instrText xml:space="preserve"> ADDIN EN.CITE </w:instrText>
      </w:r>
      <w:r w:rsidRPr="00F74353">
        <w:rPr>
          <w:rFonts w:ascii="Book Antiqua" w:hAnsi="Book Antiqua"/>
          <w:szCs w:val="24"/>
        </w:rPr>
        <w:fldChar w:fldCharType="begin">
          <w:fldData xml:space="preserve">PEVuZE5vdGU+PENpdGU+PEF1dGhvcj5PaGFzaGk8L0F1dGhvcj48WWVhcj4xOTk5PC9ZZWFyPjxS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</w:fldData>
        </w:fldChar>
      </w:r>
      <w:r w:rsidRPr="00F74353">
        <w:rPr>
          <w:rFonts w:ascii="Book Antiqua" w:hAnsi="Book Antiqua"/>
          <w:szCs w:val="24"/>
        </w:rPr>
        <w:instrText xml:space="preserve"> ADDIN EN.CITE.DATA </w:instrText>
      </w:r>
      <w:r w:rsidRPr="00F74353">
        <w:rPr>
          <w:rFonts w:ascii="Book Antiqua" w:hAnsi="Book Antiqua"/>
          <w:szCs w:val="24"/>
        </w:rPr>
      </w:r>
      <w:r w:rsidRPr="00F74353">
        <w:rPr>
          <w:rFonts w:ascii="Book Antiqua" w:hAnsi="Book Antiqua"/>
          <w:szCs w:val="24"/>
        </w:rPr>
        <w:fldChar w:fldCharType="end"/>
      </w:r>
      <w:r w:rsidRPr="00F74353">
        <w:rPr>
          <w:rFonts w:ascii="Book Antiqua" w:hAnsi="Book Antiqua"/>
          <w:szCs w:val="24"/>
        </w:rPr>
      </w:r>
      <w:r w:rsidRPr="00F74353">
        <w:rPr>
          <w:rFonts w:ascii="Book Antiqua" w:hAnsi="Book Antiqua"/>
          <w:szCs w:val="24"/>
        </w:rPr>
        <w:fldChar w:fldCharType="separate"/>
      </w:r>
      <w:r w:rsidRPr="00F74353">
        <w:rPr>
          <w:rFonts w:ascii="Book Antiqua" w:hAnsi="Book Antiqua"/>
          <w:noProof/>
          <w:szCs w:val="24"/>
          <w:vertAlign w:val="superscript"/>
        </w:rPr>
        <w:t>[</w:t>
      </w:r>
      <w:hyperlink w:anchor="_ENREF_6" w:tooltip="Ohashi, 1999 #10" w:history="1">
        <w:r w:rsidRPr="00F74353">
          <w:rPr>
            <w:rFonts w:ascii="Book Antiqua" w:hAnsi="Book Antiqua"/>
            <w:noProof/>
            <w:szCs w:val="24"/>
            <w:vertAlign w:val="superscript"/>
          </w:rPr>
          <w:t>6</w:t>
        </w:r>
      </w:hyperlink>
      <w:r w:rsidRPr="00F74353">
        <w:rPr>
          <w:rFonts w:ascii="Book Antiqua" w:hAnsi="Book Antiqua"/>
          <w:noProof/>
          <w:szCs w:val="24"/>
          <w:vertAlign w:val="superscript"/>
        </w:rPr>
        <w:t>,</w:t>
      </w:r>
      <w:hyperlink w:anchor="_ENREF_9" w:tooltip="Tsuchiya, 2008 #11" w:history="1">
        <w:r w:rsidRPr="00F74353">
          <w:rPr>
            <w:rFonts w:ascii="Book Antiqua" w:hAnsi="Book Antiqua"/>
            <w:noProof/>
            <w:szCs w:val="24"/>
            <w:vertAlign w:val="superscript"/>
          </w:rPr>
          <w:t>9</w:t>
        </w:r>
      </w:hyperlink>
      <w:r w:rsidRPr="00F74353">
        <w:rPr>
          <w:rFonts w:ascii="Book Antiqua" w:hAnsi="Book Antiqua"/>
          <w:noProof/>
          <w:szCs w:val="24"/>
          <w:vertAlign w:val="superscript"/>
        </w:rPr>
        <w:t>,</w:t>
      </w:r>
      <w:hyperlink w:anchor="_ENREF_12" w:tooltip="Ang, 2009 #29" w:history="1">
        <w:r w:rsidRPr="00F74353">
          <w:rPr>
            <w:rFonts w:ascii="Book Antiqua" w:hAnsi="Book Antiqua"/>
            <w:noProof/>
            <w:szCs w:val="24"/>
            <w:vertAlign w:val="superscript"/>
          </w:rPr>
          <w:t>12</w:t>
        </w:r>
      </w:hyperlink>
      <w:r w:rsidRPr="00F74353">
        <w:rPr>
          <w:rFonts w:ascii="Book Antiqua" w:hAnsi="Book Antiqua"/>
          <w:noProof/>
          <w:szCs w:val="24"/>
          <w:vertAlign w:val="superscript"/>
        </w:rPr>
        <w:t>]</w:t>
      </w:r>
      <w:r w:rsidRPr="00F74353">
        <w:rPr>
          <w:rFonts w:ascii="Book Antiqua" w:hAnsi="Book Antiqua"/>
          <w:szCs w:val="24"/>
        </w:rPr>
        <w:fldChar w:fldCharType="end"/>
      </w:r>
      <w:r w:rsidRPr="00F74353">
        <w:rPr>
          <w:rFonts w:ascii="Book Antiqua" w:hAnsi="Book Antiqua"/>
          <w:szCs w:val="24"/>
        </w:rPr>
        <w:t>. Tsuchiya et al. reported that performing IDUS after stone extraction decreased the recurrence rate of CBD stones to 3.4% from the 13.2% recurrence rate of the control group</w:t>
      </w:r>
      <w:r w:rsidRPr="00F74353">
        <w:rPr>
          <w:rFonts w:ascii="Book Antiqua" w:hAnsi="Book Antiqua"/>
          <w:szCs w:val="24"/>
        </w:rPr>
        <w:fldChar w:fldCharType="begin">
          <w:fldData xml:space="preserve">PEVuZE5vdGU+PENpdGU+PEF1dGhvcj5Uc3VjaGl5YTwvQXV0aG9yPjxZZWFyPjIwMDg8L1llYXI+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</w:fldData>
        </w:fldChar>
      </w:r>
      <w:r w:rsidRPr="00F74353">
        <w:rPr>
          <w:rFonts w:ascii="Book Antiqua" w:hAnsi="Book Antiqua"/>
          <w:szCs w:val="24"/>
        </w:rPr>
        <w:instrText xml:space="preserve"> ADDIN EN.CITE </w:instrText>
      </w:r>
      <w:r w:rsidRPr="00F74353">
        <w:rPr>
          <w:rFonts w:ascii="Book Antiqua" w:hAnsi="Book Antiqua"/>
          <w:szCs w:val="24"/>
        </w:rPr>
        <w:fldChar w:fldCharType="begin">
          <w:fldData xml:space="preserve">PEVuZE5vdGU+PENpdGU+PEF1dGhvcj5Uc3VjaGl5YTwvQXV0aG9yPjxZZWFyPjIwMDg8L1llYXI+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</w:fldData>
        </w:fldChar>
      </w:r>
      <w:r w:rsidRPr="00F74353">
        <w:rPr>
          <w:rFonts w:ascii="Book Antiqua" w:hAnsi="Book Antiqua"/>
          <w:szCs w:val="24"/>
        </w:rPr>
        <w:instrText xml:space="preserve"> ADDIN EN.CITE.DATA </w:instrText>
      </w:r>
      <w:r w:rsidRPr="00F74353">
        <w:rPr>
          <w:rFonts w:ascii="Book Antiqua" w:hAnsi="Book Antiqua"/>
          <w:szCs w:val="24"/>
        </w:rPr>
      </w:r>
      <w:r w:rsidRPr="00F74353">
        <w:rPr>
          <w:rFonts w:ascii="Book Antiqua" w:hAnsi="Book Antiqua"/>
          <w:szCs w:val="24"/>
        </w:rPr>
        <w:fldChar w:fldCharType="end"/>
      </w:r>
      <w:r w:rsidRPr="00F74353">
        <w:rPr>
          <w:rFonts w:ascii="Book Antiqua" w:hAnsi="Book Antiqua"/>
          <w:szCs w:val="24"/>
        </w:rPr>
      </w:r>
      <w:r w:rsidRPr="00F74353">
        <w:rPr>
          <w:rFonts w:ascii="Book Antiqua" w:hAnsi="Book Antiqua"/>
          <w:szCs w:val="24"/>
        </w:rPr>
        <w:fldChar w:fldCharType="separate"/>
      </w:r>
      <w:r w:rsidRPr="00F74353">
        <w:rPr>
          <w:rFonts w:ascii="Book Antiqua" w:hAnsi="Book Antiqua"/>
          <w:noProof/>
          <w:szCs w:val="24"/>
          <w:vertAlign w:val="superscript"/>
        </w:rPr>
        <w:t>[</w:t>
      </w:r>
      <w:hyperlink w:anchor="_ENREF_9" w:tooltip="Tsuchiya, 2008 #11" w:history="1">
        <w:r w:rsidRPr="00F74353">
          <w:rPr>
            <w:rFonts w:ascii="Book Antiqua" w:hAnsi="Book Antiqua"/>
            <w:noProof/>
            <w:szCs w:val="24"/>
            <w:vertAlign w:val="superscript"/>
          </w:rPr>
          <w:t>9</w:t>
        </w:r>
      </w:hyperlink>
      <w:r w:rsidRPr="00F74353">
        <w:rPr>
          <w:rFonts w:ascii="Book Antiqua" w:hAnsi="Book Antiqua"/>
          <w:noProof/>
          <w:szCs w:val="24"/>
          <w:vertAlign w:val="superscript"/>
        </w:rPr>
        <w:t>]</w:t>
      </w:r>
      <w:r w:rsidRPr="00F74353">
        <w:rPr>
          <w:rFonts w:ascii="Book Antiqua" w:hAnsi="Book Antiqua"/>
          <w:szCs w:val="24"/>
        </w:rPr>
        <w:fldChar w:fldCharType="end"/>
      </w:r>
      <w:r w:rsidRPr="00F74353">
        <w:rPr>
          <w:rFonts w:ascii="Book Antiqua" w:hAnsi="Book Antiqua"/>
          <w:szCs w:val="24"/>
        </w:rPr>
        <w:t xml:space="preserve">. However, IDUS poses problems, such </w:t>
      </w:r>
      <w:r w:rsidRPr="00F74353">
        <w:rPr>
          <w:rFonts w:ascii="Book Antiqua" w:hAnsi="Book Antiqua"/>
          <w:szCs w:val="24"/>
        </w:rPr>
        <w:lastRenderedPageBreak/>
        <w:t>as probe fragility and a high cost. In addition, it is a highly operator-dependent technology. Poor images and the consequent oversight of residual stones are possible, especially in patients with extensive pneumobilia</w:t>
      </w:r>
      <w:r w:rsidRPr="00F74353">
        <w:rPr>
          <w:rFonts w:ascii="Book Antiqua" w:hAnsi="Book Antiqua"/>
          <w:szCs w:val="24"/>
        </w:rPr>
        <w:fldChar w:fldCharType="begin">
          <w:fldData xml:space="preserve">PEVuZE5vdGU+PENpdGU+PEF1dGhvcj5Uc3VjaGl5YTwvQXV0aG9yPjxZZWFyPjIwMDg8L1llYXI+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</w:fldData>
        </w:fldChar>
      </w:r>
      <w:r w:rsidRPr="00F74353">
        <w:rPr>
          <w:rFonts w:ascii="Book Antiqua" w:hAnsi="Book Antiqua"/>
          <w:szCs w:val="24"/>
        </w:rPr>
        <w:instrText xml:space="preserve"> ADDIN EN.CITE </w:instrText>
      </w:r>
      <w:r w:rsidRPr="00F74353">
        <w:rPr>
          <w:rFonts w:ascii="Book Antiqua" w:hAnsi="Book Antiqua"/>
          <w:szCs w:val="24"/>
        </w:rPr>
        <w:fldChar w:fldCharType="begin">
          <w:fldData xml:space="preserve">PEVuZE5vdGU+PENpdGU+PEF1dGhvcj5Uc3VjaGl5YTwvQXV0aG9yPjxZZWFyPjIwMDg8L1llYXI+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</w:fldData>
        </w:fldChar>
      </w:r>
      <w:r w:rsidRPr="00F74353">
        <w:rPr>
          <w:rFonts w:ascii="Book Antiqua" w:hAnsi="Book Antiqua"/>
          <w:szCs w:val="24"/>
        </w:rPr>
        <w:instrText xml:space="preserve"> ADDIN EN.CITE.DATA </w:instrText>
      </w:r>
      <w:r w:rsidRPr="00F74353">
        <w:rPr>
          <w:rFonts w:ascii="Book Antiqua" w:hAnsi="Book Antiqua"/>
          <w:szCs w:val="24"/>
        </w:rPr>
      </w:r>
      <w:r w:rsidRPr="00F74353">
        <w:rPr>
          <w:rFonts w:ascii="Book Antiqua" w:hAnsi="Book Antiqua"/>
          <w:szCs w:val="24"/>
        </w:rPr>
        <w:fldChar w:fldCharType="end"/>
      </w:r>
      <w:r w:rsidRPr="00F74353">
        <w:rPr>
          <w:rFonts w:ascii="Book Antiqua" w:hAnsi="Book Antiqua"/>
          <w:szCs w:val="24"/>
        </w:rPr>
      </w:r>
      <w:r w:rsidRPr="00F74353">
        <w:rPr>
          <w:rFonts w:ascii="Book Antiqua" w:hAnsi="Book Antiqua"/>
          <w:szCs w:val="24"/>
        </w:rPr>
        <w:fldChar w:fldCharType="separate"/>
      </w:r>
      <w:r w:rsidRPr="00F74353">
        <w:rPr>
          <w:rFonts w:ascii="Book Antiqua" w:hAnsi="Book Antiqua"/>
          <w:noProof/>
          <w:szCs w:val="24"/>
          <w:vertAlign w:val="superscript"/>
        </w:rPr>
        <w:t>[</w:t>
      </w:r>
      <w:hyperlink w:anchor="_ENREF_9" w:tooltip="Tsuchiya, 2008 #11" w:history="1">
        <w:r w:rsidRPr="00F74353">
          <w:rPr>
            <w:rFonts w:ascii="Book Antiqua" w:hAnsi="Book Antiqua"/>
            <w:noProof/>
            <w:szCs w:val="24"/>
            <w:vertAlign w:val="superscript"/>
          </w:rPr>
          <w:t>9</w:t>
        </w:r>
      </w:hyperlink>
      <w:r w:rsidRPr="00F74353">
        <w:rPr>
          <w:rFonts w:ascii="Book Antiqua" w:hAnsi="Book Antiqua"/>
          <w:noProof/>
          <w:szCs w:val="24"/>
          <w:vertAlign w:val="superscript"/>
        </w:rPr>
        <w:t>]</w:t>
      </w:r>
      <w:r w:rsidRPr="00F74353">
        <w:rPr>
          <w:rFonts w:ascii="Book Antiqua" w:hAnsi="Book Antiqua"/>
          <w:szCs w:val="24"/>
        </w:rPr>
        <w:fldChar w:fldCharType="end"/>
      </w:r>
      <w:r w:rsidRPr="00F74353">
        <w:rPr>
          <w:rFonts w:ascii="Book Antiqua" w:hAnsi="Book Antiqua"/>
          <w:szCs w:val="24"/>
        </w:rPr>
        <w:t>. Ohashi et al. reported that IDUS examination failed to detect residual stones after bile duct clearance in 14.6% (6/41) of the patients</w:t>
      </w:r>
      <w:r w:rsidRPr="00F74353">
        <w:rPr>
          <w:rFonts w:ascii="Book Antiqua" w:hAnsi="Book Antiqua"/>
          <w:szCs w:val="24"/>
        </w:rPr>
        <w:fldChar w:fldCharType="begin">
          <w:fldData xml:space="preserve">PEVuZE5vdGU+PENpdGU+PEF1dGhvcj5PaGFzaGk8L0F1dGhvcj48WWVhcj4xOTk5PC9ZZWFyPjxS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</w:fldData>
        </w:fldChar>
      </w:r>
      <w:r w:rsidRPr="00F74353">
        <w:rPr>
          <w:rFonts w:ascii="Book Antiqua" w:hAnsi="Book Antiqua"/>
          <w:szCs w:val="24"/>
        </w:rPr>
        <w:instrText xml:space="preserve"> ADDIN EN.CITE </w:instrText>
      </w:r>
      <w:r w:rsidRPr="00F74353">
        <w:rPr>
          <w:rFonts w:ascii="Book Antiqua" w:hAnsi="Book Antiqua"/>
          <w:szCs w:val="24"/>
        </w:rPr>
        <w:fldChar w:fldCharType="begin">
          <w:fldData xml:space="preserve">PEVuZE5vdGU+PENpdGU+PEF1dGhvcj5PaGFzaGk8L0F1dGhvcj48WWVhcj4xOTk5PC9ZZWFyPjxS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</w:fldData>
        </w:fldChar>
      </w:r>
      <w:r w:rsidRPr="00F74353">
        <w:rPr>
          <w:rFonts w:ascii="Book Antiqua" w:hAnsi="Book Antiqua"/>
          <w:szCs w:val="24"/>
        </w:rPr>
        <w:instrText xml:space="preserve"> ADDIN EN.CITE.DATA </w:instrText>
      </w:r>
      <w:r w:rsidRPr="00F74353">
        <w:rPr>
          <w:rFonts w:ascii="Book Antiqua" w:hAnsi="Book Antiqua"/>
          <w:szCs w:val="24"/>
        </w:rPr>
      </w:r>
      <w:r w:rsidRPr="00F74353">
        <w:rPr>
          <w:rFonts w:ascii="Book Antiqua" w:hAnsi="Book Antiqua"/>
          <w:szCs w:val="24"/>
        </w:rPr>
        <w:fldChar w:fldCharType="end"/>
      </w:r>
      <w:r w:rsidRPr="00F74353">
        <w:rPr>
          <w:rFonts w:ascii="Book Antiqua" w:hAnsi="Book Antiqua"/>
          <w:szCs w:val="24"/>
        </w:rPr>
      </w:r>
      <w:r w:rsidRPr="00F74353">
        <w:rPr>
          <w:rFonts w:ascii="Book Antiqua" w:hAnsi="Book Antiqua"/>
          <w:szCs w:val="24"/>
        </w:rPr>
        <w:fldChar w:fldCharType="separate"/>
      </w:r>
      <w:r w:rsidRPr="00F74353">
        <w:rPr>
          <w:rFonts w:ascii="Book Antiqua" w:hAnsi="Book Antiqua"/>
          <w:noProof/>
          <w:szCs w:val="24"/>
          <w:vertAlign w:val="superscript"/>
        </w:rPr>
        <w:t>[</w:t>
      </w:r>
      <w:hyperlink w:anchor="_ENREF_6" w:tooltip="Ohashi, 1999 #10" w:history="1">
        <w:r w:rsidRPr="00F74353">
          <w:rPr>
            <w:rFonts w:ascii="Book Antiqua" w:hAnsi="Book Antiqua"/>
            <w:noProof/>
            <w:szCs w:val="24"/>
            <w:vertAlign w:val="superscript"/>
          </w:rPr>
          <w:t>6</w:t>
        </w:r>
      </w:hyperlink>
      <w:r w:rsidRPr="00F74353">
        <w:rPr>
          <w:rFonts w:ascii="Book Antiqua" w:hAnsi="Book Antiqua"/>
          <w:noProof/>
          <w:szCs w:val="24"/>
          <w:vertAlign w:val="superscript"/>
        </w:rPr>
        <w:t>]</w:t>
      </w:r>
      <w:r w:rsidRPr="00F74353">
        <w:rPr>
          <w:rFonts w:ascii="Book Antiqua" w:hAnsi="Book Antiqua"/>
          <w:szCs w:val="24"/>
        </w:rPr>
        <w:fldChar w:fldCharType="end"/>
      </w:r>
      <w:r w:rsidRPr="00F74353">
        <w:rPr>
          <w:rFonts w:ascii="Book Antiqua" w:hAnsi="Book Antiqua"/>
          <w:szCs w:val="24"/>
        </w:rPr>
        <w:t xml:space="preserve">. </w:t>
      </w:r>
    </w:p>
    <w:p w:rsidR="008B0281" w:rsidRPr="00F74353" w:rsidRDefault="008B0281" w:rsidP="00F74353">
      <w:pPr>
        <w:spacing w:line="360" w:lineRule="auto"/>
        <w:ind w:firstLineChars="200" w:firstLine="480"/>
        <w:jc w:val="both"/>
        <w:rPr>
          <w:rFonts w:ascii="Book Antiqua" w:hAnsi="Book Antiqua"/>
          <w:szCs w:val="24"/>
        </w:rPr>
      </w:pPr>
      <w:r w:rsidRPr="00F74353">
        <w:rPr>
          <w:rFonts w:ascii="Book Antiqua" w:hAnsi="Book Antiqua"/>
          <w:szCs w:val="24"/>
        </w:rPr>
        <w:t>Cholangioscopy offers a crucial advantage over IDUS in that it permits direct visualization of the bile duct and further management of any bile duct stones</w:t>
      </w:r>
      <w:r w:rsidRPr="00F74353">
        <w:rPr>
          <w:rFonts w:ascii="Book Antiqua" w:hAnsi="Book Antiqua"/>
          <w:szCs w:val="24"/>
        </w:rPr>
        <w:fldChar w:fldCharType="begin">
          <w:fldData xml:space="preserve">PEVuZE5vdGU+PENpdGU+PEF1dGhvcj5QYXJzaTwvQXV0aG9yPjxZZWFyPjIwMTE8L1llYXI+PFJl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</w:fldData>
        </w:fldChar>
      </w:r>
      <w:r w:rsidRPr="00F74353">
        <w:rPr>
          <w:rFonts w:ascii="Book Antiqua" w:hAnsi="Book Antiqua"/>
          <w:szCs w:val="24"/>
        </w:rPr>
        <w:instrText xml:space="preserve"> ADDIN EN.CITE </w:instrText>
      </w:r>
      <w:r w:rsidRPr="00F74353">
        <w:rPr>
          <w:rFonts w:ascii="Book Antiqua" w:hAnsi="Book Antiqua"/>
          <w:szCs w:val="24"/>
        </w:rPr>
        <w:fldChar w:fldCharType="begin">
          <w:fldData xml:space="preserve">PEVuZE5vdGU+PENpdGU+PEF1dGhvcj5QYXJzaTwvQXV0aG9yPjxZZWFyPjIwMTE8L1llYXI+PFJl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</w:fldData>
        </w:fldChar>
      </w:r>
      <w:r w:rsidRPr="00F74353">
        <w:rPr>
          <w:rFonts w:ascii="Book Antiqua" w:hAnsi="Book Antiqua"/>
          <w:szCs w:val="24"/>
        </w:rPr>
        <w:instrText xml:space="preserve"> ADDIN EN.CITE.DATA </w:instrText>
      </w:r>
      <w:r w:rsidRPr="00F74353">
        <w:rPr>
          <w:rFonts w:ascii="Book Antiqua" w:hAnsi="Book Antiqua"/>
          <w:szCs w:val="24"/>
        </w:rPr>
      </w:r>
      <w:r w:rsidRPr="00F74353">
        <w:rPr>
          <w:rFonts w:ascii="Book Antiqua" w:hAnsi="Book Antiqua"/>
          <w:szCs w:val="24"/>
        </w:rPr>
        <w:fldChar w:fldCharType="end"/>
      </w:r>
      <w:r w:rsidRPr="00F74353">
        <w:rPr>
          <w:rFonts w:ascii="Book Antiqua" w:hAnsi="Book Antiqua"/>
          <w:szCs w:val="24"/>
        </w:rPr>
      </w:r>
      <w:r w:rsidRPr="00F74353">
        <w:rPr>
          <w:rFonts w:ascii="Book Antiqua" w:hAnsi="Book Antiqua"/>
          <w:szCs w:val="24"/>
        </w:rPr>
        <w:fldChar w:fldCharType="separate"/>
      </w:r>
      <w:r w:rsidRPr="00F74353">
        <w:rPr>
          <w:rFonts w:ascii="Book Antiqua" w:hAnsi="Book Antiqua"/>
          <w:noProof/>
          <w:szCs w:val="24"/>
          <w:vertAlign w:val="superscript"/>
        </w:rPr>
        <w:t>[</w:t>
      </w:r>
      <w:hyperlink w:anchor="_ENREF_13" w:tooltip="Parsi, 2011 #4" w:history="1">
        <w:r w:rsidRPr="00F74353">
          <w:rPr>
            <w:rFonts w:ascii="Book Antiqua" w:hAnsi="Book Antiqua"/>
            <w:noProof/>
            <w:szCs w:val="24"/>
            <w:vertAlign w:val="superscript"/>
          </w:rPr>
          <w:t>13-15</w:t>
        </w:r>
      </w:hyperlink>
      <w:r w:rsidRPr="00F74353">
        <w:rPr>
          <w:rFonts w:ascii="Book Antiqua" w:hAnsi="Book Antiqua"/>
          <w:noProof/>
          <w:szCs w:val="24"/>
          <w:vertAlign w:val="superscript"/>
        </w:rPr>
        <w:t>]</w:t>
      </w:r>
      <w:r w:rsidRPr="00F74353">
        <w:rPr>
          <w:rFonts w:ascii="Book Antiqua" w:hAnsi="Book Antiqua"/>
          <w:szCs w:val="24"/>
        </w:rPr>
        <w:fldChar w:fldCharType="end"/>
      </w:r>
      <w:r w:rsidRPr="00F74353">
        <w:rPr>
          <w:rFonts w:ascii="Book Antiqua" w:hAnsi="Book Antiqua"/>
          <w:szCs w:val="24"/>
        </w:rPr>
        <w:t>. Direct peroral cholangioscopy (POC) may play a role in the detection of bile duct stones, but there is a lack of studies on this subject</w:t>
      </w:r>
      <w:r w:rsidRPr="00F74353">
        <w:rPr>
          <w:rFonts w:ascii="Book Antiqua" w:hAnsi="Book Antiqua"/>
          <w:szCs w:val="24"/>
        </w:rPr>
        <w:fldChar w:fldCharType="begin">
          <w:fldData xml:space="preserve">PEVuZE5vdGU+PENpdGU+PEF1dGhvcj5NYXBsZTwvQXV0aG9yPjxZZWFyPjIwMTA8L1llYXI+PFJl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</w:fldData>
        </w:fldChar>
      </w:r>
      <w:r w:rsidRPr="00F74353">
        <w:rPr>
          <w:rFonts w:ascii="Book Antiqua" w:hAnsi="Book Antiqua"/>
          <w:szCs w:val="24"/>
        </w:rPr>
        <w:instrText xml:space="preserve"> ADDIN EN.CITE </w:instrText>
      </w:r>
      <w:r w:rsidRPr="00F74353">
        <w:rPr>
          <w:rFonts w:ascii="Book Antiqua" w:hAnsi="Book Antiqua"/>
          <w:szCs w:val="24"/>
        </w:rPr>
        <w:fldChar w:fldCharType="begin">
          <w:fldData xml:space="preserve">PEVuZE5vdGU+PENpdGU+PEF1dGhvcj5NYXBsZTwvQXV0aG9yPjxZZWFyPjIwMTA8L1llYXI+PFJl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</w:fldData>
        </w:fldChar>
      </w:r>
      <w:r w:rsidRPr="00F74353">
        <w:rPr>
          <w:rFonts w:ascii="Book Antiqua" w:hAnsi="Book Antiqua"/>
          <w:szCs w:val="24"/>
        </w:rPr>
        <w:instrText xml:space="preserve"> ADDIN EN.CITE.DATA </w:instrText>
      </w:r>
      <w:r w:rsidRPr="00F74353">
        <w:rPr>
          <w:rFonts w:ascii="Book Antiqua" w:hAnsi="Book Antiqua"/>
          <w:szCs w:val="24"/>
        </w:rPr>
      </w:r>
      <w:r w:rsidRPr="00F74353">
        <w:rPr>
          <w:rFonts w:ascii="Book Antiqua" w:hAnsi="Book Antiqua"/>
          <w:szCs w:val="24"/>
        </w:rPr>
        <w:fldChar w:fldCharType="end"/>
      </w:r>
      <w:r w:rsidRPr="00F74353">
        <w:rPr>
          <w:rFonts w:ascii="Book Antiqua" w:hAnsi="Book Antiqua"/>
          <w:szCs w:val="24"/>
        </w:rPr>
      </w:r>
      <w:r w:rsidRPr="00F74353">
        <w:rPr>
          <w:rFonts w:ascii="Book Antiqua" w:hAnsi="Book Antiqua"/>
          <w:szCs w:val="24"/>
        </w:rPr>
        <w:fldChar w:fldCharType="separate"/>
      </w:r>
      <w:r w:rsidRPr="00F74353">
        <w:rPr>
          <w:rFonts w:ascii="Book Antiqua" w:hAnsi="Book Antiqua"/>
          <w:noProof/>
          <w:szCs w:val="24"/>
          <w:vertAlign w:val="superscript"/>
        </w:rPr>
        <w:t>[</w:t>
      </w:r>
      <w:hyperlink w:anchor="_ENREF_16" w:tooltip="Maple, 2010 #14" w:history="1">
        <w:r w:rsidRPr="00F74353">
          <w:rPr>
            <w:rFonts w:ascii="Book Antiqua" w:hAnsi="Book Antiqua"/>
            <w:noProof/>
            <w:szCs w:val="24"/>
            <w:vertAlign w:val="superscript"/>
          </w:rPr>
          <w:t>16</w:t>
        </w:r>
      </w:hyperlink>
      <w:r w:rsidRPr="00F74353">
        <w:rPr>
          <w:rFonts w:ascii="Book Antiqua" w:hAnsi="Book Antiqua"/>
          <w:noProof/>
          <w:szCs w:val="24"/>
          <w:vertAlign w:val="superscript"/>
        </w:rPr>
        <w:t>]</w:t>
      </w:r>
      <w:r w:rsidRPr="00F74353">
        <w:rPr>
          <w:rFonts w:ascii="Book Antiqua" w:hAnsi="Book Antiqua"/>
          <w:szCs w:val="24"/>
        </w:rPr>
        <w:fldChar w:fldCharType="end"/>
      </w:r>
      <w:r w:rsidRPr="00F74353">
        <w:rPr>
          <w:rFonts w:ascii="Book Antiqua" w:hAnsi="Book Antiqua"/>
          <w:szCs w:val="24"/>
        </w:rPr>
        <w:t>. Although conventional POC using a mother-baby endoscopic system has been available for more than three decades, its role remains limited because of its many disadvantages</w:t>
      </w:r>
      <w:r w:rsidRPr="00F74353">
        <w:rPr>
          <w:rFonts w:ascii="Book Antiqua" w:hAnsi="Book Antiqua"/>
          <w:szCs w:val="24"/>
        </w:rPr>
        <w:fldChar w:fldCharType="begin">
          <w:fldData xml:space="preserve">PEVuZE5vdGU+PENpdGU+PEF1dGhvcj5OZ3V5ZW48L0F1dGhvcj48WWVhcj4yMDA5PC9ZZWFyPjxS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</w:fldData>
        </w:fldChar>
      </w:r>
      <w:r w:rsidRPr="00F74353">
        <w:rPr>
          <w:rFonts w:ascii="Book Antiqua" w:hAnsi="Book Antiqua"/>
          <w:szCs w:val="24"/>
        </w:rPr>
        <w:instrText xml:space="preserve"> ADDIN EN.CITE </w:instrText>
      </w:r>
      <w:r w:rsidRPr="00F74353">
        <w:rPr>
          <w:rFonts w:ascii="Book Antiqua" w:hAnsi="Book Antiqua"/>
          <w:szCs w:val="24"/>
        </w:rPr>
        <w:fldChar w:fldCharType="begin">
          <w:fldData xml:space="preserve">PEVuZE5vdGU+PENpdGU+PEF1dGhvcj5OZ3V5ZW48L0F1dGhvcj48WWVhcj4yMDA5PC9ZZWFyPjxS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</w:fldData>
        </w:fldChar>
      </w:r>
      <w:r w:rsidRPr="00F74353">
        <w:rPr>
          <w:rFonts w:ascii="Book Antiqua" w:hAnsi="Book Antiqua"/>
          <w:szCs w:val="24"/>
        </w:rPr>
        <w:instrText xml:space="preserve"> ADDIN EN.CITE.DATA </w:instrText>
      </w:r>
      <w:r w:rsidRPr="00F74353">
        <w:rPr>
          <w:rFonts w:ascii="Book Antiqua" w:hAnsi="Book Antiqua"/>
          <w:szCs w:val="24"/>
        </w:rPr>
      </w:r>
      <w:r w:rsidRPr="00F74353">
        <w:rPr>
          <w:rFonts w:ascii="Book Antiqua" w:hAnsi="Book Antiqua"/>
          <w:szCs w:val="24"/>
        </w:rPr>
        <w:fldChar w:fldCharType="end"/>
      </w:r>
      <w:r w:rsidRPr="00F74353">
        <w:rPr>
          <w:rFonts w:ascii="Book Antiqua" w:hAnsi="Book Antiqua"/>
          <w:szCs w:val="24"/>
        </w:rPr>
      </w:r>
      <w:r w:rsidRPr="00F74353">
        <w:rPr>
          <w:rFonts w:ascii="Book Antiqua" w:hAnsi="Book Antiqua"/>
          <w:szCs w:val="24"/>
        </w:rPr>
        <w:fldChar w:fldCharType="separate"/>
      </w:r>
      <w:r w:rsidRPr="00F74353">
        <w:rPr>
          <w:rFonts w:ascii="Book Antiqua" w:hAnsi="Book Antiqua"/>
          <w:noProof/>
          <w:szCs w:val="24"/>
          <w:vertAlign w:val="superscript"/>
        </w:rPr>
        <w:t>[</w:t>
      </w:r>
      <w:hyperlink w:anchor="_ENREF_17" w:tooltip="Nguyen, 2009 #13" w:history="1">
        <w:r w:rsidRPr="00F74353">
          <w:rPr>
            <w:rFonts w:ascii="Book Antiqua" w:hAnsi="Book Antiqua"/>
            <w:noProof/>
            <w:szCs w:val="24"/>
            <w:vertAlign w:val="superscript"/>
          </w:rPr>
          <w:t>17</w:t>
        </w:r>
      </w:hyperlink>
      <w:r w:rsidRPr="00F74353">
        <w:rPr>
          <w:rFonts w:ascii="Book Antiqua" w:hAnsi="Book Antiqua"/>
          <w:noProof/>
          <w:szCs w:val="24"/>
          <w:vertAlign w:val="superscript"/>
        </w:rPr>
        <w:t>,</w:t>
      </w:r>
      <w:hyperlink w:anchor="_ENREF_18" w:tooltip="Moon, 2013 #26" w:history="1">
        <w:r w:rsidRPr="00F74353">
          <w:rPr>
            <w:rFonts w:ascii="Book Antiqua" w:hAnsi="Book Antiqua"/>
            <w:noProof/>
            <w:szCs w:val="24"/>
            <w:vertAlign w:val="superscript"/>
          </w:rPr>
          <w:t>18</w:t>
        </w:r>
      </w:hyperlink>
      <w:r w:rsidRPr="00F74353">
        <w:rPr>
          <w:rFonts w:ascii="Book Antiqua" w:hAnsi="Book Antiqua"/>
          <w:noProof/>
          <w:szCs w:val="24"/>
          <w:vertAlign w:val="superscript"/>
        </w:rPr>
        <w:t>]</w:t>
      </w:r>
      <w:r w:rsidRPr="00F74353">
        <w:rPr>
          <w:rFonts w:ascii="Book Antiqua" w:hAnsi="Book Antiqua"/>
          <w:szCs w:val="24"/>
        </w:rPr>
        <w:fldChar w:fldCharType="end"/>
      </w:r>
      <w:r w:rsidRPr="00F74353">
        <w:rPr>
          <w:rFonts w:ascii="Book Antiqua" w:hAnsi="Book Antiqua"/>
          <w:szCs w:val="24"/>
        </w:rPr>
        <w:t>.</w:t>
      </w:r>
      <w:r w:rsidRPr="00F74353">
        <w:rPr>
          <w:rFonts w:ascii="Book Antiqua" w:hAnsi="Book Antiqua"/>
          <w:szCs w:val="24"/>
          <w:vertAlign w:val="superscript"/>
        </w:rPr>
        <w:t xml:space="preserve"> </w:t>
      </w:r>
      <w:r w:rsidRPr="00F74353">
        <w:rPr>
          <w:rFonts w:ascii="Book Antiqua" w:hAnsi="Book Antiqua"/>
          <w:szCs w:val="24"/>
        </w:rPr>
        <w:t>Recently, direct POC using an ultraslim endoscope has been reported to be feasible and superior to the conventional mother-baby endoscopic system because it provides superior endoscopic images and a larger working channel</w:t>
      </w:r>
      <w:r w:rsidRPr="00F74353">
        <w:rPr>
          <w:rFonts w:ascii="Book Antiqua" w:hAnsi="Book Antiqua"/>
          <w:szCs w:val="24"/>
        </w:rPr>
        <w:fldChar w:fldCharType="begin">
          <w:fldData xml:space="preserve">PEVuZE5vdGU+PENpdGU+PEF1dGhvcj5MYXJnaGk8L0F1dGhvcj48WWVhcj4yMDA2PC9ZZWFyPjxS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</w:fldData>
        </w:fldChar>
      </w:r>
      <w:r w:rsidRPr="00F74353">
        <w:rPr>
          <w:rFonts w:ascii="Book Antiqua" w:hAnsi="Book Antiqua"/>
          <w:szCs w:val="24"/>
        </w:rPr>
        <w:instrText xml:space="preserve"> ADDIN EN.CITE </w:instrText>
      </w:r>
      <w:r w:rsidRPr="00F74353">
        <w:rPr>
          <w:rFonts w:ascii="Book Antiqua" w:hAnsi="Book Antiqua"/>
          <w:szCs w:val="24"/>
        </w:rPr>
        <w:fldChar w:fldCharType="begin">
          <w:fldData xml:space="preserve">PEVuZE5vdGU+PENpdGU+PEF1dGhvcj5MYXJnaGk8L0F1dGhvcj48WWVhcj4yMDA2PC9ZZWFyPjxS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</w:fldData>
        </w:fldChar>
      </w:r>
      <w:r w:rsidRPr="00F74353">
        <w:rPr>
          <w:rFonts w:ascii="Book Antiqua" w:hAnsi="Book Antiqua"/>
          <w:szCs w:val="24"/>
        </w:rPr>
        <w:instrText xml:space="preserve"> ADDIN EN.CITE.DATA </w:instrText>
      </w:r>
      <w:r w:rsidRPr="00F74353">
        <w:rPr>
          <w:rFonts w:ascii="Book Antiqua" w:hAnsi="Book Antiqua"/>
          <w:szCs w:val="24"/>
        </w:rPr>
      </w:r>
      <w:r w:rsidRPr="00F74353">
        <w:rPr>
          <w:rFonts w:ascii="Book Antiqua" w:hAnsi="Book Antiqua"/>
          <w:szCs w:val="24"/>
        </w:rPr>
        <w:fldChar w:fldCharType="end"/>
      </w:r>
      <w:r w:rsidRPr="00F74353">
        <w:rPr>
          <w:rFonts w:ascii="Book Antiqua" w:hAnsi="Book Antiqua"/>
          <w:szCs w:val="24"/>
        </w:rPr>
      </w:r>
      <w:r w:rsidRPr="00F74353">
        <w:rPr>
          <w:rFonts w:ascii="Book Antiqua" w:hAnsi="Book Antiqua"/>
          <w:szCs w:val="24"/>
        </w:rPr>
        <w:fldChar w:fldCharType="separate"/>
      </w:r>
      <w:r w:rsidRPr="00F74353">
        <w:rPr>
          <w:rFonts w:ascii="Book Antiqua" w:hAnsi="Book Antiqua"/>
          <w:noProof/>
          <w:szCs w:val="24"/>
          <w:vertAlign w:val="superscript"/>
        </w:rPr>
        <w:t>[</w:t>
      </w:r>
      <w:hyperlink w:anchor="_ENREF_19" w:tooltip="Larghi, 2006 #23" w:history="1">
        <w:r w:rsidRPr="00F74353">
          <w:rPr>
            <w:rFonts w:ascii="Book Antiqua" w:hAnsi="Book Antiqua"/>
            <w:noProof/>
            <w:szCs w:val="24"/>
            <w:vertAlign w:val="superscript"/>
          </w:rPr>
          <w:t>19-22</w:t>
        </w:r>
      </w:hyperlink>
      <w:r w:rsidRPr="00F74353">
        <w:rPr>
          <w:rFonts w:ascii="Book Antiqua" w:hAnsi="Book Antiqua"/>
          <w:noProof/>
          <w:szCs w:val="24"/>
          <w:vertAlign w:val="superscript"/>
        </w:rPr>
        <w:t>]</w:t>
      </w:r>
      <w:r w:rsidRPr="00F74353">
        <w:rPr>
          <w:rFonts w:ascii="Book Antiqua" w:hAnsi="Book Antiqua"/>
          <w:szCs w:val="24"/>
        </w:rPr>
        <w:fldChar w:fldCharType="end"/>
      </w:r>
      <w:r w:rsidRPr="00F74353">
        <w:rPr>
          <w:rFonts w:ascii="Book Antiqua" w:hAnsi="Book Antiqua"/>
          <w:szCs w:val="24"/>
        </w:rPr>
        <w:t>. Furthermore, it can be performed by a single endoscopist. The aim of this study is to evaluate the utility of ultraslim endoscopic POC in the diagnosis and management of residual CBD stones after performing bile duct clearance and confirming the procedure using balloon-occluded cholangiography.</w:t>
      </w:r>
    </w:p>
    <w:p w:rsidR="008B0281" w:rsidRPr="00F74353" w:rsidRDefault="008B0281" w:rsidP="00F74353">
      <w:pPr>
        <w:spacing w:line="360" w:lineRule="auto"/>
        <w:jc w:val="both"/>
        <w:rPr>
          <w:rFonts w:ascii="Book Antiqua" w:hAnsi="Book Antiqua"/>
          <w:szCs w:val="24"/>
        </w:rPr>
      </w:pPr>
    </w:p>
    <w:p w:rsidR="008B0281" w:rsidRPr="00F74353" w:rsidRDefault="008B0281" w:rsidP="00F74353">
      <w:pPr>
        <w:widowControl/>
        <w:spacing w:line="360" w:lineRule="auto"/>
        <w:jc w:val="both"/>
        <w:rPr>
          <w:rFonts w:ascii="Book Antiqua" w:hAnsi="Book Antiqua"/>
          <w:szCs w:val="24"/>
        </w:rPr>
      </w:pPr>
      <w:r w:rsidRPr="00F74353">
        <w:rPr>
          <w:rFonts w:ascii="Book Antiqua" w:eastAsia="DFKai-SB" w:hAnsi="Book Antiqua"/>
          <w:b/>
          <w:szCs w:val="24"/>
        </w:rPr>
        <w:t>MATERIALS AND METHODS</w:t>
      </w:r>
    </w:p>
    <w:p w:rsidR="008B0281" w:rsidRPr="00F74353" w:rsidRDefault="008B0281" w:rsidP="00F74353">
      <w:pPr>
        <w:spacing w:line="360" w:lineRule="auto"/>
        <w:jc w:val="both"/>
        <w:rPr>
          <w:rFonts w:ascii="Book Antiqua" w:eastAsia="DFKai-SB" w:hAnsi="Book Antiqua"/>
          <w:b/>
          <w:i/>
          <w:szCs w:val="24"/>
        </w:rPr>
      </w:pPr>
      <w:r w:rsidRPr="00F74353">
        <w:rPr>
          <w:rFonts w:ascii="Book Antiqua" w:eastAsia="DFKai-SB" w:hAnsi="Book Antiqua"/>
          <w:b/>
          <w:i/>
          <w:szCs w:val="24"/>
        </w:rPr>
        <w:t>Patients</w:t>
      </w:r>
    </w:p>
    <w:p w:rsidR="008B0281" w:rsidRPr="00F74353" w:rsidRDefault="008B0281" w:rsidP="00F74353">
      <w:pPr>
        <w:spacing w:line="360" w:lineRule="auto"/>
        <w:jc w:val="both"/>
        <w:rPr>
          <w:rFonts w:ascii="Book Antiqua" w:hAnsi="Book Antiqua"/>
          <w:szCs w:val="24"/>
        </w:rPr>
      </w:pPr>
      <w:r w:rsidRPr="00F74353">
        <w:rPr>
          <w:rFonts w:ascii="Book Antiqua" w:hAnsi="Book Antiqua"/>
          <w:szCs w:val="24"/>
        </w:rPr>
        <w:t xml:space="preserve">From March, 2011 to December, 2011, the patients who underwent ERC performed by the two endoscopists (Tsou YK and Lin CH) in Chang Gung Memorial Hospital who met the following criteria were prospectively enrolled in this study: CBD stones were diagnosed based on imaging studies, </w:t>
      </w:r>
      <w:r w:rsidRPr="00F74353">
        <w:rPr>
          <w:rFonts w:ascii="Book Antiqua" w:hAnsi="Book Antiqua"/>
          <w:szCs w:val="24"/>
        </w:rPr>
        <w:lastRenderedPageBreak/>
        <w:t>such as abdominal ultrasonography, computed tomography scans, and/or magnetic resonance cholangiopancreatography before the index ERC (n = 92); The exclusion criteria were as follows: (1) patients who were younger than 20 years of age, pregnant, or critically ill (</w:t>
      </w:r>
      <w:r w:rsidRPr="00F74353">
        <w:rPr>
          <w:rFonts w:ascii="Book Antiqua" w:hAnsi="Book Antiqua"/>
          <w:i/>
          <w:szCs w:val="24"/>
        </w:rPr>
        <w:t>n</w:t>
      </w:r>
      <w:r w:rsidRPr="00F74353">
        <w:rPr>
          <w:rFonts w:ascii="Book Antiqua" w:hAnsi="Book Antiqua"/>
          <w:szCs w:val="24"/>
        </w:rPr>
        <w:t xml:space="preserve"> = 5); (2) patients with concomitant gallbladder stones (</w:t>
      </w:r>
      <w:r w:rsidRPr="00F74353">
        <w:rPr>
          <w:rFonts w:ascii="Book Antiqua" w:hAnsi="Book Antiqua"/>
          <w:i/>
          <w:szCs w:val="24"/>
        </w:rPr>
        <w:t>n</w:t>
      </w:r>
      <w:r w:rsidRPr="00F74353">
        <w:rPr>
          <w:rFonts w:ascii="Book Antiqua" w:hAnsi="Book Antiqua"/>
          <w:szCs w:val="24"/>
        </w:rPr>
        <w:t xml:space="preserve"> = 42); (3) patients with CBD diameters of less than 10 mm (</w:t>
      </w:r>
      <w:r w:rsidRPr="00F74353">
        <w:rPr>
          <w:rFonts w:ascii="Book Antiqua" w:hAnsi="Book Antiqua"/>
          <w:i/>
          <w:szCs w:val="24"/>
        </w:rPr>
        <w:t>n</w:t>
      </w:r>
      <w:r w:rsidRPr="00F74353">
        <w:rPr>
          <w:rFonts w:ascii="Book Antiqua" w:hAnsi="Book Antiqua"/>
          <w:szCs w:val="24"/>
        </w:rPr>
        <w:t xml:space="preserve"> = 9); </w:t>
      </w:r>
      <w:r w:rsidRPr="00F74353">
        <w:rPr>
          <w:rFonts w:ascii="Book Antiqua" w:eastAsia="宋体" w:hAnsi="Book Antiqua"/>
          <w:szCs w:val="24"/>
          <w:lang w:eastAsia="zh-CN"/>
        </w:rPr>
        <w:t xml:space="preserve">and </w:t>
      </w:r>
      <w:r w:rsidRPr="00F74353">
        <w:rPr>
          <w:rFonts w:ascii="Book Antiqua" w:hAnsi="Book Antiqua"/>
          <w:szCs w:val="24"/>
        </w:rPr>
        <w:t>(4) patients who were unable to provide informed consent for POC (</w:t>
      </w:r>
      <w:r w:rsidRPr="00F74353">
        <w:rPr>
          <w:rFonts w:ascii="Book Antiqua" w:hAnsi="Book Antiqua"/>
          <w:i/>
          <w:szCs w:val="24"/>
        </w:rPr>
        <w:t xml:space="preserve">n </w:t>
      </w:r>
      <w:r w:rsidRPr="00F74353">
        <w:rPr>
          <w:rFonts w:ascii="Book Antiqua" w:hAnsi="Book Antiqua"/>
          <w:szCs w:val="24"/>
        </w:rPr>
        <w:t>= 14).</w:t>
      </w:r>
    </w:p>
    <w:p w:rsidR="008B0281" w:rsidRPr="00F74353" w:rsidRDefault="008B0281" w:rsidP="00F74353">
      <w:pPr>
        <w:spacing w:line="360" w:lineRule="auto"/>
        <w:jc w:val="both"/>
        <w:rPr>
          <w:rFonts w:ascii="Book Antiqua" w:hAnsi="Book Antiqua"/>
          <w:szCs w:val="24"/>
        </w:rPr>
      </w:pPr>
    </w:p>
    <w:p w:rsidR="008B0281" w:rsidRPr="00F74353" w:rsidRDefault="008B0281" w:rsidP="00F74353">
      <w:pPr>
        <w:spacing w:line="360" w:lineRule="auto"/>
        <w:jc w:val="both"/>
        <w:rPr>
          <w:rFonts w:ascii="Book Antiqua" w:hAnsi="Book Antiqua"/>
          <w:b/>
          <w:i/>
          <w:szCs w:val="24"/>
        </w:rPr>
      </w:pPr>
      <w:r w:rsidRPr="00F74353">
        <w:rPr>
          <w:rFonts w:ascii="Book Antiqua" w:hAnsi="Book Antiqua"/>
          <w:b/>
          <w:i/>
          <w:szCs w:val="24"/>
        </w:rPr>
        <w:t>Endoscopic retrograde cholangiography</w:t>
      </w:r>
    </w:p>
    <w:p w:rsidR="008B0281" w:rsidRPr="00F74353" w:rsidRDefault="008B0281" w:rsidP="00F74353">
      <w:pPr>
        <w:spacing w:line="360" w:lineRule="auto"/>
        <w:jc w:val="both"/>
        <w:rPr>
          <w:rFonts w:ascii="Book Antiqua" w:hAnsi="Book Antiqua"/>
          <w:szCs w:val="24"/>
        </w:rPr>
      </w:pPr>
      <w:r w:rsidRPr="00F74353">
        <w:rPr>
          <w:rFonts w:ascii="Book Antiqua" w:hAnsi="Book Antiqua"/>
          <w:szCs w:val="24"/>
        </w:rPr>
        <w:t xml:space="preserve">ERC was performed using a duodenoscope (JF or TJF 260-V, Olympus, Tokyo, Japan) under conscious sedation with the patients in a prone position. ES was performed using a standard pull-type sphincterotome (Ultratome; Boston Scientific Co., Spencer, IN). EPBD was carried out using a controlled radial expansion (CRE) balloon. During the index ERC, EPBD was carried out in 13 patients (including the 8 patients who had previously undergone ES or EPBD); ES then EPBD were performed in 6 patients (including 1 patient who had received a previous ES); and extended ES was performed in 1 patient to facilitate the stone extraction and/or the performance of the POC. Two other patients did not undergo ES or EPBD during the index ERC because the papillary orifice created by EPBD during the previous procedure(s) was large enough to permit stone extraction and performing the POC. </w:t>
      </w:r>
    </w:p>
    <w:p w:rsidR="008B0281" w:rsidRPr="00F74353" w:rsidRDefault="008B0281" w:rsidP="00F74353">
      <w:pPr>
        <w:spacing w:line="360" w:lineRule="auto"/>
        <w:ind w:firstLineChars="200" w:firstLine="480"/>
        <w:jc w:val="both"/>
        <w:rPr>
          <w:rFonts w:ascii="Book Antiqua" w:hAnsi="Book Antiqua"/>
          <w:szCs w:val="24"/>
        </w:rPr>
      </w:pPr>
      <w:r w:rsidRPr="00F74353">
        <w:rPr>
          <w:rFonts w:ascii="Book Antiqua" w:hAnsi="Book Antiqua"/>
          <w:szCs w:val="24"/>
        </w:rPr>
        <w:t>A contrast medium at a 1:1 dilution was used for the cholangiography. The instruments used to extract the CBD stones included a retrieval balloon catheter alone (</w:t>
      </w:r>
      <w:r w:rsidRPr="00F74353">
        <w:rPr>
          <w:rFonts w:ascii="Book Antiqua" w:hAnsi="Book Antiqua"/>
          <w:i/>
          <w:szCs w:val="24"/>
        </w:rPr>
        <w:t xml:space="preserve">n </w:t>
      </w:r>
      <w:r w:rsidRPr="00F74353">
        <w:rPr>
          <w:rFonts w:ascii="Book Antiqua" w:hAnsi="Book Antiqua"/>
          <w:szCs w:val="24"/>
        </w:rPr>
        <w:t>= 16) and a combination of a balloon and a basket catheter (</w:t>
      </w:r>
      <w:r w:rsidRPr="00F74353">
        <w:rPr>
          <w:rFonts w:ascii="Book Antiqua" w:hAnsi="Book Antiqua"/>
          <w:i/>
          <w:szCs w:val="24"/>
        </w:rPr>
        <w:t>n</w:t>
      </w:r>
      <w:r w:rsidRPr="00F74353">
        <w:rPr>
          <w:rFonts w:ascii="Book Antiqua" w:hAnsi="Book Antiqua"/>
          <w:szCs w:val="24"/>
        </w:rPr>
        <w:t xml:space="preserve"> = 6). Two patients underwent lithotripsy because the CBD stones were difficult to extract using a balloon catheter. After the stone extraction, </w:t>
      </w:r>
      <w:r w:rsidRPr="00F74353">
        <w:rPr>
          <w:rFonts w:ascii="Book Antiqua" w:hAnsi="Book Antiqua"/>
          <w:szCs w:val="24"/>
        </w:rPr>
        <w:lastRenderedPageBreak/>
        <w:t>balloon-occluded cholangiography was performed to confirm the complete clearance of the CBD stones. If any residual stones were observed during the balloon-occluded cholangiography, additional endoscopic treatments were performed until the balloon-occluded cholangiography was negative (Figure 1).</w:t>
      </w:r>
    </w:p>
    <w:p w:rsidR="008B0281" w:rsidRPr="00F74353" w:rsidRDefault="008B0281" w:rsidP="00F74353">
      <w:pPr>
        <w:spacing w:line="360" w:lineRule="auto"/>
        <w:jc w:val="both"/>
        <w:rPr>
          <w:rFonts w:ascii="Book Antiqua" w:hAnsi="Book Antiqua"/>
          <w:szCs w:val="24"/>
        </w:rPr>
      </w:pPr>
    </w:p>
    <w:p w:rsidR="008B0281" w:rsidRPr="00F74353" w:rsidRDefault="008B0281" w:rsidP="00F74353">
      <w:pPr>
        <w:spacing w:line="360" w:lineRule="auto"/>
        <w:jc w:val="both"/>
        <w:rPr>
          <w:rFonts w:ascii="Book Antiqua" w:hAnsi="Book Antiqua"/>
          <w:b/>
          <w:i/>
          <w:szCs w:val="24"/>
        </w:rPr>
      </w:pPr>
      <w:r w:rsidRPr="00F74353">
        <w:rPr>
          <w:rFonts w:ascii="Book Antiqua" w:hAnsi="Book Antiqua"/>
          <w:b/>
          <w:i/>
          <w:szCs w:val="24"/>
        </w:rPr>
        <w:t>Direct peroral cholangioscopy</w:t>
      </w:r>
    </w:p>
    <w:p w:rsidR="008B0281" w:rsidRPr="00F74353" w:rsidRDefault="008B0281" w:rsidP="00F74353">
      <w:pPr>
        <w:spacing w:line="360" w:lineRule="auto"/>
        <w:jc w:val="both"/>
        <w:rPr>
          <w:rFonts w:ascii="Book Antiqua" w:hAnsi="Book Antiqua"/>
          <w:szCs w:val="24"/>
        </w:rPr>
      </w:pPr>
      <w:r w:rsidRPr="00F74353">
        <w:rPr>
          <w:rFonts w:ascii="Book Antiqua" w:hAnsi="Book Antiqua"/>
          <w:szCs w:val="24"/>
        </w:rPr>
        <w:t>An ultraslim endoscope (GIF-N260, Olympus) and an overtube (ST-SB1, Olympus) were used for the POC procedures. All of the POC procedures were performed by two endoscopists (Tsou YK and Lin CH) who are experienced in this endoscopy and were carried out immediately after a negative balloon-occluded cholangiography was obtained during a single endoscopic session. The details of the POC procedures are described in our previous study</w:t>
      </w:r>
      <w:r w:rsidRPr="00F74353">
        <w:rPr>
          <w:rFonts w:ascii="Book Antiqua" w:hAnsi="Book Antiqua"/>
          <w:szCs w:val="24"/>
        </w:rPr>
        <w:fldChar w:fldCharType="begin"/>
      </w:r>
      <w:r w:rsidRPr="00F74353">
        <w:rPr>
          <w:rFonts w:ascii="Book Antiqua" w:hAnsi="Book Antiqua"/>
          <w:szCs w:val="24"/>
        </w:rPr>
        <w:instrText xml:space="preserve"> ADDIN EN.CITE &lt;EndNote&gt;&lt;Cite&gt;&lt;Author&gt;Tsou&lt;/Author&gt;&lt;Year&gt;2010&lt;/Year&gt;&lt;RecNum&gt;16&lt;/RecNum&gt;&lt;DisplayText&gt;&lt;style face="superscript"&gt;[20]&lt;/style&gt;&lt;/DisplayText&gt;&lt;record&gt;&lt;rec-number&gt;16&lt;/rec-number&gt;&lt;foreign-keys&gt;&lt;key app="EN" db-id="tvpfr2zwn9atpde5svbxs9tldfarwwdza2d0"&gt;16&lt;/key&gt;&lt;/foreign-keys&gt;&lt;ref-type name="Journal Article"&gt;17&lt;/ref-type&gt;&lt;contributors&gt;&lt;authors&gt;&lt;author&gt;Tsou, Y. K.&lt;/author&gt;&lt;author&gt;Lin, C. H.&lt;/author&gt;&lt;author&gt;Tang, J. H.&lt;/author&gt;&lt;author&gt;Liu, N. J.&lt;/author&gt;&lt;author&gt;Cheng, C. L.&lt;/author&gt;&lt;/authors&gt;&lt;/contributors&gt;&lt;auth-address&gt;Chang Gung Mem Hosp, Dept Gastroenterol &amp;amp; Hepatol, Taipei 10591, Taiwan. Chang Gung Univ, Coll Med, Taipei, Taiwan.&amp;#xD;Lin, CH (reprint author), Chang Gung Mem Hosp, Dept Gastroenterol &amp;amp; Hepatol, 5 Fu Shin St, Tao Yuan 333, Taiwan.&amp;#xD;linchehui@adm.cgmh.org.tw&lt;/auth-address&gt;&lt;titles&gt;&lt;title&gt;Direct peroral cholangioscopy using an ultraslim endoscope and overtube balloon-assisted technique: a case series&lt;/title&gt;&lt;secondary-title&gt;Endoscopy&lt;/secondary-title&gt;&lt;alt-title&gt;Endoscopy&lt;/alt-title&gt;&lt;/titles&gt;&lt;periodical&gt;&lt;full-title&gt;Endoscopy&lt;/full-title&gt;&lt;abbr-1&gt;Endoscopy&lt;/abbr-1&gt;&lt;/periodical&gt;&lt;alt-periodical&gt;&lt;full-title&gt;Endoscopy&lt;/full-title&gt;&lt;abbr-1&gt;Endoscopy&lt;/abbr-1&gt;&lt;/alt-periodical&gt;&lt;pages&gt;681-683&lt;/pages&gt;&lt;volume&gt;42&lt;/volume&gt;&lt;keywords&gt;&lt;keyword&gt;slim upper endoscope&lt;/keyword&gt;&lt;keyword&gt;videos&lt;/keyword&gt;&lt;/keywords&gt;&lt;dates&gt;&lt;year&gt;2010&lt;/year&gt;&lt;pub-dates&gt;&lt;date&gt;Aug&lt;/date&gt;&lt;/pub-dates&gt;&lt;/dates&gt;&lt;isbn&gt;0013-726X&lt;/isbn&gt;&lt;accession-num&gt;20669079&lt;/accession-num&gt;&lt;work-type&gt;Editorial Material&lt;/work-type&gt;&lt;urls&gt;&lt;related-urls&gt;&lt;url&gt;&amp;lt;Go to ISI&amp;gt;://WOS:000280492300013&lt;/url&gt;&lt;/related-urls&gt;&lt;/urls&gt;&lt;electronic-resource-num&gt;10.1055/s-0030-1255616&lt;/electronic-resource-num&gt;&lt;language&gt;English&lt;/language&gt;&lt;/record&gt;&lt;/Cite&gt;&lt;/EndNote&gt;</w:instrText>
      </w:r>
      <w:r w:rsidRPr="00F74353">
        <w:rPr>
          <w:rFonts w:ascii="Book Antiqua" w:hAnsi="Book Antiqua"/>
          <w:szCs w:val="24"/>
        </w:rPr>
        <w:fldChar w:fldCharType="separate"/>
      </w:r>
      <w:r w:rsidRPr="00F74353">
        <w:rPr>
          <w:rFonts w:ascii="Book Antiqua" w:hAnsi="Book Antiqua"/>
          <w:noProof/>
          <w:szCs w:val="24"/>
          <w:vertAlign w:val="superscript"/>
        </w:rPr>
        <w:t>[</w:t>
      </w:r>
      <w:hyperlink w:anchor="_ENREF_20" w:tooltip="Tsou, 2010 #16" w:history="1">
        <w:r w:rsidRPr="00F74353">
          <w:rPr>
            <w:rFonts w:ascii="Book Antiqua" w:hAnsi="Book Antiqua"/>
            <w:noProof/>
            <w:szCs w:val="24"/>
            <w:vertAlign w:val="superscript"/>
          </w:rPr>
          <w:t>20</w:t>
        </w:r>
      </w:hyperlink>
      <w:r w:rsidRPr="00F74353">
        <w:rPr>
          <w:rFonts w:ascii="Book Antiqua" w:hAnsi="Book Antiqua"/>
          <w:noProof/>
          <w:szCs w:val="24"/>
          <w:vertAlign w:val="superscript"/>
        </w:rPr>
        <w:t>]</w:t>
      </w:r>
      <w:r w:rsidRPr="00F74353">
        <w:rPr>
          <w:rFonts w:ascii="Book Antiqua" w:hAnsi="Book Antiqua"/>
          <w:szCs w:val="24"/>
        </w:rPr>
        <w:fldChar w:fldCharType="end"/>
      </w:r>
      <w:r w:rsidRPr="00F74353">
        <w:rPr>
          <w:rFonts w:ascii="Book Antiqua" w:hAnsi="Book Antiqua"/>
          <w:szCs w:val="24"/>
        </w:rPr>
        <w:t xml:space="preserve">. Briefly, the overtube containing the endoscope is advanced into the distal gastric antrum (or into the afferent loop for patients with a post-operative stomach); the overtube balloon is then inflated to anchor the overtube. The endoscope is further advanced into the orifice of the major papilla either directly or after performing a J-turn of the endoscopic tip. Then, the endoscope is advanced into the bile duct as far as possible. The POC time is defined as the interval between the ultraslim endoscope entering the mouth of the patient and reaching the farthest site of the biliary tree. </w:t>
      </w:r>
    </w:p>
    <w:p w:rsidR="008B0281" w:rsidRPr="00F74353" w:rsidRDefault="008B0281" w:rsidP="00F74353">
      <w:pPr>
        <w:spacing w:line="360" w:lineRule="auto"/>
        <w:ind w:firstLineChars="100" w:firstLine="240"/>
        <w:jc w:val="both"/>
        <w:rPr>
          <w:rFonts w:ascii="Book Antiqua" w:hAnsi="Book Antiqua"/>
          <w:szCs w:val="24"/>
        </w:rPr>
      </w:pPr>
      <w:r w:rsidRPr="00F74353">
        <w:rPr>
          <w:rFonts w:ascii="Book Antiqua" w:hAnsi="Book Antiqua"/>
          <w:szCs w:val="24"/>
        </w:rPr>
        <w:t xml:space="preserve">In the text and tables, the continuous variables are expressed in the form mean ± </w:t>
      </w:r>
      <w:r w:rsidRPr="00F74353">
        <w:rPr>
          <w:rFonts w:ascii="Book Antiqua" w:eastAsia="宋体" w:hAnsi="Book Antiqua"/>
          <w:szCs w:val="24"/>
          <w:lang w:eastAsia="zh-CN"/>
        </w:rPr>
        <w:t>SD</w:t>
      </w:r>
      <w:r w:rsidRPr="00F74353">
        <w:rPr>
          <w:rFonts w:ascii="Book Antiqua" w:hAnsi="Book Antiqua"/>
          <w:szCs w:val="24"/>
        </w:rPr>
        <w:t>. The study protocol was approved by the ethical committee at Chang Gung Memorial Hospital (IRB No: 99-2585C).</w:t>
      </w:r>
    </w:p>
    <w:p w:rsidR="008B0281" w:rsidRPr="00F74353" w:rsidRDefault="008B0281" w:rsidP="00F74353">
      <w:pPr>
        <w:widowControl/>
        <w:spacing w:line="360" w:lineRule="auto"/>
        <w:jc w:val="both"/>
        <w:rPr>
          <w:rFonts w:ascii="Book Antiqua" w:eastAsia="宋体" w:hAnsi="Book Antiqua"/>
          <w:szCs w:val="24"/>
          <w:lang w:eastAsia="zh-CN"/>
        </w:rPr>
      </w:pPr>
    </w:p>
    <w:p w:rsidR="008B0281" w:rsidRPr="00F74353" w:rsidRDefault="008B0281" w:rsidP="00F74353">
      <w:pPr>
        <w:spacing w:line="360" w:lineRule="auto"/>
        <w:jc w:val="both"/>
        <w:rPr>
          <w:rFonts w:ascii="Book Antiqua" w:hAnsi="Book Antiqua"/>
          <w:b/>
          <w:szCs w:val="24"/>
        </w:rPr>
      </w:pPr>
      <w:r w:rsidRPr="00F74353">
        <w:rPr>
          <w:rFonts w:ascii="Book Antiqua" w:hAnsi="Book Antiqua"/>
          <w:b/>
          <w:szCs w:val="24"/>
        </w:rPr>
        <w:t>RESULTS</w:t>
      </w:r>
    </w:p>
    <w:p w:rsidR="008B0281" w:rsidRPr="00F74353" w:rsidRDefault="008B0281" w:rsidP="00F74353">
      <w:pPr>
        <w:spacing w:line="360" w:lineRule="auto"/>
        <w:jc w:val="both"/>
        <w:rPr>
          <w:rFonts w:ascii="Book Antiqua" w:hAnsi="Book Antiqua"/>
          <w:szCs w:val="24"/>
        </w:rPr>
      </w:pPr>
      <w:r w:rsidRPr="00F74353">
        <w:rPr>
          <w:rFonts w:ascii="Book Antiqua" w:hAnsi="Book Antiqua"/>
          <w:szCs w:val="24"/>
        </w:rPr>
        <w:lastRenderedPageBreak/>
        <w:t>A cohort of 22 patients with CBD stones undergoing both ERC and direct POC were prospectively enrolled in this study (Table 1). The patient age was 73.4 ± 11.8 years (range, 40–89 years), and 15 (68%) of the patients were men. The patients were categorized into the following gallbladder status groups: intact without stones (</w:t>
      </w:r>
      <w:r w:rsidRPr="00F74353">
        <w:rPr>
          <w:rFonts w:ascii="Book Antiqua" w:hAnsi="Book Antiqua"/>
          <w:i/>
          <w:szCs w:val="24"/>
        </w:rPr>
        <w:t>n</w:t>
      </w:r>
      <w:r w:rsidRPr="00F74353">
        <w:rPr>
          <w:rFonts w:ascii="Book Antiqua" w:hAnsi="Book Antiqua"/>
          <w:szCs w:val="24"/>
        </w:rPr>
        <w:t xml:space="preserve"> = 3), post laparoscopic cholecystectomy (n = 2), and post open cholecystectomy (</w:t>
      </w:r>
      <w:r w:rsidRPr="00F74353">
        <w:rPr>
          <w:rFonts w:ascii="Book Antiqua" w:hAnsi="Book Antiqua"/>
          <w:i/>
          <w:szCs w:val="24"/>
        </w:rPr>
        <w:t>n</w:t>
      </w:r>
      <w:r w:rsidRPr="00F74353">
        <w:rPr>
          <w:rFonts w:ascii="Book Antiqua" w:hAnsi="Book Antiqua"/>
          <w:szCs w:val="24"/>
        </w:rPr>
        <w:t xml:space="preserve"> = 17). Eight patients (36.4%) had juxtapapillary diverticulum. Three patients (13.6%) had a medical history of subtotal gastrectomy with Billroth-II anastomosis (</w:t>
      </w:r>
      <w:r w:rsidRPr="00F74353">
        <w:rPr>
          <w:rFonts w:ascii="Book Antiqua" w:hAnsi="Book Antiqua"/>
          <w:i/>
          <w:szCs w:val="24"/>
        </w:rPr>
        <w:t>n</w:t>
      </w:r>
      <w:r w:rsidRPr="00F74353">
        <w:rPr>
          <w:rFonts w:ascii="Book Antiqua" w:hAnsi="Book Antiqua"/>
          <w:szCs w:val="24"/>
        </w:rPr>
        <w:t xml:space="preserve"> = 2) or total gastrectomy with Roux-en-Y anastomosis (</w:t>
      </w:r>
      <w:r w:rsidRPr="00F74353">
        <w:rPr>
          <w:rFonts w:ascii="Book Antiqua" w:hAnsi="Book Antiqua"/>
          <w:i/>
          <w:szCs w:val="24"/>
        </w:rPr>
        <w:t>n</w:t>
      </w:r>
      <w:r w:rsidRPr="00F74353">
        <w:rPr>
          <w:rFonts w:ascii="Book Antiqua" w:hAnsi="Book Antiqua"/>
          <w:szCs w:val="24"/>
        </w:rPr>
        <w:t xml:space="preserve"> =</w:t>
      </w:r>
      <w:r w:rsidRPr="00F74353">
        <w:rPr>
          <w:rFonts w:ascii="Book Antiqua" w:eastAsia="宋体" w:hAnsi="Book Antiqua"/>
          <w:szCs w:val="24"/>
          <w:lang w:eastAsia="zh-CN"/>
        </w:rPr>
        <w:t xml:space="preserve"> </w:t>
      </w:r>
      <w:r w:rsidRPr="00F74353">
        <w:rPr>
          <w:rFonts w:ascii="Book Antiqua" w:hAnsi="Book Antiqua"/>
          <w:szCs w:val="24"/>
        </w:rPr>
        <w:t xml:space="preserve">1). </w:t>
      </w:r>
    </w:p>
    <w:p w:rsidR="008B0281" w:rsidRPr="00F74353" w:rsidRDefault="008B0281" w:rsidP="00F74353">
      <w:pPr>
        <w:spacing w:line="360" w:lineRule="auto"/>
        <w:ind w:firstLineChars="200" w:firstLine="480"/>
        <w:jc w:val="both"/>
        <w:rPr>
          <w:rFonts w:ascii="Book Antiqua" w:hAnsi="Book Antiqua"/>
          <w:szCs w:val="24"/>
        </w:rPr>
      </w:pPr>
      <w:r w:rsidRPr="00F74353">
        <w:rPr>
          <w:rFonts w:ascii="Book Antiqua" w:hAnsi="Book Antiqua"/>
          <w:szCs w:val="24"/>
        </w:rPr>
        <w:t xml:space="preserve">The ERC results are listed in Table 2. The maximum diameter of the CBD was 17.9 ± 5.1 mm (range, 10–30 mm). Twelve of the patients (54.5%) had recurrent CBD stones. The number of CBD stones was one each in 10 patients, two in 2 patients, three in 4 patients, and more than three in 6 patients. The maximum stone diameter was 13.4 ± 5.6 mm (range, 5–25.4 mm). Sixteen patients had brown stones, 2 patients had black stones, and 4 patients had mixed brown and black stones. During the index ERC, the CBD stones were removed intact in 11 patients (50%). </w:t>
      </w:r>
    </w:p>
    <w:p w:rsidR="008B0281" w:rsidRPr="00F74353" w:rsidRDefault="008B0281" w:rsidP="00F74353">
      <w:pPr>
        <w:spacing w:line="360" w:lineRule="auto"/>
        <w:ind w:firstLineChars="200" w:firstLine="480"/>
        <w:jc w:val="both"/>
        <w:rPr>
          <w:rFonts w:ascii="Book Antiqua" w:hAnsi="Book Antiqua"/>
          <w:szCs w:val="24"/>
        </w:rPr>
      </w:pPr>
      <w:r w:rsidRPr="00F74353">
        <w:rPr>
          <w:rFonts w:ascii="Book Antiqua" w:hAnsi="Book Antiqua"/>
          <w:szCs w:val="24"/>
        </w:rPr>
        <w:t xml:space="preserve">The results of POC are given in Table 3. The POC time was 8.2 ± 2.9 min (range, 5–18 min). The ultraslim endoscope was able to be advanced to the hepatic hilum or the intrahepatic bile duct (IHD) in 8 patients (36.4%) (Figure 2); to the extrahepatic bile duct where the hilum could be visualized in 10 patients (45.5%); and to the distal CBD where the hilum could not be visualized in 4 patients (18.2%). During POC, residual CBD stones were found in 5 patients (22.7%) (Figure 3). One residual stone was found in each of 3 patients, three in 1 patient, and multiple (more than five) in 1 patient. The diameter of the residual stones ranged from 2–5 mm. In 2 patients, the </w:t>
      </w:r>
      <w:r w:rsidRPr="00F74353">
        <w:rPr>
          <w:rFonts w:ascii="Book Antiqua" w:hAnsi="Book Antiqua"/>
          <w:szCs w:val="24"/>
        </w:rPr>
        <w:lastRenderedPageBreak/>
        <w:t>residual stones were extracted successfully using a retrieval balloon catheter (</w:t>
      </w:r>
      <w:r w:rsidRPr="00F74353">
        <w:rPr>
          <w:rFonts w:ascii="Book Antiqua" w:hAnsi="Book Antiqua"/>
          <w:i/>
          <w:szCs w:val="24"/>
        </w:rPr>
        <w:t>n</w:t>
      </w:r>
      <w:r w:rsidRPr="00F74353">
        <w:rPr>
          <w:rFonts w:ascii="Book Antiqua" w:hAnsi="Book Antiqua"/>
          <w:szCs w:val="24"/>
        </w:rPr>
        <w:t xml:space="preserve"> = 1) or a basket catheter (</w:t>
      </w:r>
      <w:r w:rsidRPr="00F74353">
        <w:rPr>
          <w:rFonts w:ascii="Book Antiqua" w:hAnsi="Book Antiqua"/>
          <w:i/>
          <w:szCs w:val="24"/>
        </w:rPr>
        <w:t>n</w:t>
      </w:r>
      <w:r w:rsidRPr="00F74353">
        <w:rPr>
          <w:rFonts w:ascii="Book Antiqua" w:hAnsi="Book Antiqua"/>
          <w:szCs w:val="24"/>
        </w:rPr>
        <w:t xml:space="preserve"> = 1) under direct endoscopic visualization (Figure 4). In the remaining 3 patients, the residual stones were removed using direct endoscopic suction after normal saline irrigation. For the patient with multiple residual stones, a balloon catheter was inserted proximally to the stones through the endoscope and the endoscopic tip was placed distally to the stones. Using synchronic normal saline irrigation </w:t>
      </w:r>
      <w:r w:rsidRPr="00F74353">
        <w:rPr>
          <w:rFonts w:ascii="Book Antiqua" w:hAnsi="Book Antiqua"/>
          <w:i/>
          <w:szCs w:val="24"/>
        </w:rPr>
        <w:t>via</w:t>
      </w:r>
      <w:r w:rsidRPr="00F74353">
        <w:rPr>
          <w:rFonts w:ascii="Book Antiqua" w:hAnsi="Book Antiqua"/>
          <w:szCs w:val="24"/>
        </w:rPr>
        <w:t xml:space="preserve"> the balloon catheter and endoscopic suction, the stones and the endoscope were slowly pulled down to the distal bile duct and finally to the duodenum. No serious procedure-related complications, such as bleeding, pancreatitis, biliary tract infection, or perforation, were observed in this study. The ultraslim endoscope used as the cholangioscope did not sustain any obvious damage during the study period.</w:t>
      </w:r>
    </w:p>
    <w:p w:rsidR="008B0281" w:rsidRPr="00F74353" w:rsidRDefault="008B0281" w:rsidP="00F74353">
      <w:pPr>
        <w:spacing w:line="360" w:lineRule="auto"/>
        <w:ind w:firstLineChars="200" w:firstLine="480"/>
        <w:jc w:val="both"/>
        <w:rPr>
          <w:rFonts w:ascii="Book Antiqua" w:hAnsi="Book Antiqua"/>
          <w:szCs w:val="24"/>
        </w:rPr>
      </w:pPr>
      <w:r w:rsidRPr="00F74353">
        <w:rPr>
          <w:rFonts w:ascii="Book Antiqua" w:hAnsi="Book Antiqua"/>
          <w:szCs w:val="24"/>
        </w:rPr>
        <w:t>The clinical data on the patients with (</w:t>
      </w:r>
      <w:r w:rsidRPr="00F74353">
        <w:rPr>
          <w:rFonts w:ascii="Book Antiqua" w:hAnsi="Book Antiqua"/>
          <w:i/>
          <w:szCs w:val="24"/>
        </w:rPr>
        <w:t>n</w:t>
      </w:r>
      <w:r w:rsidRPr="00F74353">
        <w:rPr>
          <w:rFonts w:ascii="Book Antiqua" w:hAnsi="Book Antiqua"/>
          <w:szCs w:val="24"/>
        </w:rPr>
        <w:t xml:space="preserve"> = 5) and without </w:t>
      </w:r>
      <w:r w:rsidRPr="00F74353">
        <w:rPr>
          <w:rFonts w:ascii="Book Antiqua" w:hAnsi="Book Antiqua"/>
          <w:i/>
          <w:szCs w:val="24"/>
        </w:rPr>
        <w:t>(n</w:t>
      </w:r>
      <w:r w:rsidRPr="00F74353">
        <w:rPr>
          <w:rFonts w:ascii="Book Antiqua" w:hAnsi="Book Antiqua"/>
          <w:szCs w:val="24"/>
        </w:rPr>
        <w:t xml:space="preserve"> = 17) residual stones on POC are listed in Table 4. Because the patient sample size was small, we did not perform any statistical analysis. However, recurrent CBD stones and prior choledocholithotomy were more frequently observed in the patients with residual stones than in the patients without (80% </w:t>
      </w:r>
      <w:r w:rsidRPr="00F74353">
        <w:rPr>
          <w:rFonts w:ascii="Book Antiqua" w:hAnsi="Book Antiqua"/>
          <w:i/>
          <w:szCs w:val="24"/>
        </w:rPr>
        <w:t>vs</w:t>
      </w:r>
      <w:r w:rsidRPr="00F74353">
        <w:rPr>
          <w:rFonts w:ascii="Book Antiqua" w:hAnsi="Book Antiqua"/>
          <w:szCs w:val="24"/>
        </w:rPr>
        <w:t xml:space="preserve"> 41.2% and 60% </w:t>
      </w:r>
      <w:r w:rsidRPr="00F74353">
        <w:rPr>
          <w:rFonts w:ascii="Book Antiqua" w:hAnsi="Book Antiqua"/>
          <w:i/>
          <w:szCs w:val="24"/>
        </w:rPr>
        <w:t>vs</w:t>
      </w:r>
      <w:r w:rsidRPr="00F74353">
        <w:rPr>
          <w:rFonts w:ascii="Book Antiqua" w:hAnsi="Book Antiqua"/>
          <w:szCs w:val="24"/>
        </w:rPr>
        <w:t xml:space="preserve"> 35.3%, respectively). Intact stone extraction during the index ERC was less common in patients with residual stones than in patients without (20% </w:t>
      </w:r>
      <w:r w:rsidRPr="00F74353">
        <w:rPr>
          <w:rFonts w:ascii="Book Antiqua" w:hAnsi="Book Antiqua"/>
          <w:i/>
          <w:szCs w:val="24"/>
        </w:rPr>
        <w:t>vs</w:t>
      </w:r>
      <w:r w:rsidRPr="00F74353">
        <w:rPr>
          <w:rFonts w:ascii="Book Antiqua" w:eastAsia="宋体" w:hAnsi="Book Antiqua"/>
          <w:szCs w:val="24"/>
          <w:lang w:eastAsia="zh-CN"/>
        </w:rPr>
        <w:t xml:space="preserve"> </w:t>
      </w:r>
      <w:r w:rsidRPr="00F74353">
        <w:rPr>
          <w:rFonts w:ascii="Book Antiqua" w:hAnsi="Book Antiqua"/>
          <w:szCs w:val="24"/>
        </w:rPr>
        <w:t>58.9%, respectively). These patients were followed up for 17.5 ± 4.9 mo (range, 12–24 mo) after the POC. Four patients (18.2%) had recurrent CBD stones documented on ERC during a follow-up; two of these four had residual stones on POC.</w:t>
      </w:r>
    </w:p>
    <w:p w:rsidR="008B0281" w:rsidRPr="00F74353" w:rsidRDefault="008B0281" w:rsidP="00F74353">
      <w:pPr>
        <w:widowControl/>
        <w:spacing w:line="360" w:lineRule="auto"/>
        <w:jc w:val="both"/>
        <w:rPr>
          <w:rFonts w:ascii="Book Antiqua" w:hAnsi="Book Antiqua"/>
          <w:szCs w:val="24"/>
        </w:rPr>
      </w:pPr>
    </w:p>
    <w:p w:rsidR="008B0281" w:rsidRPr="00F74353" w:rsidRDefault="008B0281" w:rsidP="00F74353">
      <w:pPr>
        <w:widowControl/>
        <w:spacing w:line="360" w:lineRule="auto"/>
        <w:jc w:val="both"/>
        <w:rPr>
          <w:rFonts w:ascii="Book Antiqua" w:hAnsi="Book Antiqua"/>
          <w:szCs w:val="24"/>
        </w:rPr>
      </w:pPr>
      <w:r w:rsidRPr="00F74353">
        <w:rPr>
          <w:rFonts w:ascii="Book Antiqua" w:hAnsi="Book Antiqua"/>
          <w:b/>
          <w:szCs w:val="24"/>
        </w:rPr>
        <w:t>DISCUSSION</w:t>
      </w:r>
    </w:p>
    <w:p w:rsidR="008B0281" w:rsidRPr="00F74353" w:rsidRDefault="008B0281" w:rsidP="00F74353">
      <w:pPr>
        <w:spacing w:line="360" w:lineRule="auto"/>
        <w:jc w:val="both"/>
        <w:rPr>
          <w:rFonts w:ascii="Book Antiqua" w:hAnsi="Book Antiqua"/>
          <w:szCs w:val="24"/>
        </w:rPr>
      </w:pPr>
      <w:r w:rsidRPr="00F74353">
        <w:rPr>
          <w:rFonts w:ascii="Book Antiqua" w:hAnsi="Book Antiqua"/>
          <w:szCs w:val="24"/>
        </w:rPr>
        <w:lastRenderedPageBreak/>
        <w:t>Balloon-occluded cholangiography is an imperfect tool to confirm complete bile duct clearance after ES/EPBD for stone retrieval. In this study, we observed that balloon-occluded cholangiography failed to detect residual CBD stones in 22.7% of the patients. Tsuchiya et al. used IDUS and reported that balloon-occluded cholangiography did not detect any residual CBD stones in 23.7% (14/59) of the patients</w:t>
      </w:r>
      <w:r w:rsidRPr="00F74353">
        <w:rPr>
          <w:rFonts w:ascii="Book Antiqua" w:hAnsi="Book Antiqua"/>
          <w:szCs w:val="24"/>
        </w:rPr>
        <w:fldChar w:fldCharType="begin">
          <w:fldData xml:space="preserve">PEVuZE5vdGU+PENpdGU+PEF1dGhvcj5Uc3VjaGl5YTwvQXV0aG9yPjxZZWFyPjIwMDg8L1llYXI+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</w:fldData>
        </w:fldChar>
      </w:r>
      <w:r w:rsidRPr="00F74353">
        <w:rPr>
          <w:rFonts w:ascii="Book Antiqua" w:hAnsi="Book Antiqua"/>
          <w:szCs w:val="24"/>
        </w:rPr>
        <w:instrText xml:space="preserve"> ADDIN EN.CITE </w:instrText>
      </w:r>
      <w:r w:rsidRPr="00F74353">
        <w:rPr>
          <w:rFonts w:ascii="Book Antiqua" w:hAnsi="Book Antiqua"/>
          <w:szCs w:val="24"/>
        </w:rPr>
        <w:fldChar w:fldCharType="begin">
          <w:fldData xml:space="preserve">PEVuZE5vdGU+PENpdGU+PEF1dGhvcj5Uc3VjaGl5YTwvQXV0aG9yPjxZZWFyPjIwMDg8L1llYXI+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</w:fldData>
        </w:fldChar>
      </w:r>
      <w:r w:rsidRPr="00F74353">
        <w:rPr>
          <w:rFonts w:ascii="Book Antiqua" w:hAnsi="Book Antiqua"/>
          <w:szCs w:val="24"/>
        </w:rPr>
        <w:instrText xml:space="preserve"> ADDIN EN.CITE.DATA </w:instrText>
      </w:r>
      <w:r w:rsidRPr="00F74353">
        <w:rPr>
          <w:rFonts w:ascii="Book Antiqua" w:hAnsi="Book Antiqua"/>
          <w:szCs w:val="24"/>
        </w:rPr>
      </w:r>
      <w:r w:rsidRPr="00F74353">
        <w:rPr>
          <w:rFonts w:ascii="Book Antiqua" w:hAnsi="Book Antiqua"/>
          <w:szCs w:val="24"/>
        </w:rPr>
        <w:fldChar w:fldCharType="end"/>
      </w:r>
      <w:r w:rsidRPr="00F74353">
        <w:rPr>
          <w:rFonts w:ascii="Book Antiqua" w:hAnsi="Book Antiqua"/>
          <w:szCs w:val="24"/>
        </w:rPr>
      </w:r>
      <w:r w:rsidRPr="00F74353">
        <w:rPr>
          <w:rFonts w:ascii="Book Antiqua" w:hAnsi="Book Antiqua"/>
          <w:szCs w:val="24"/>
        </w:rPr>
        <w:fldChar w:fldCharType="separate"/>
      </w:r>
      <w:r w:rsidRPr="00F74353">
        <w:rPr>
          <w:rFonts w:ascii="Book Antiqua" w:hAnsi="Book Antiqua"/>
          <w:noProof/>
          <w:szCs w:val="24"/>
          <w:vertAlign w:val="superscript"/>
        </w:rPr>
        <w:t>[</w:t>
      </w:r>
      <w:hyperlink w:anchor="_ENREF_9" w:tooltip="Tsuchiya, 2008 #11" w:history="1">
        <w:r w:rsidRPr="00F74353">
          <w:rPr>
            <w:rFonts w:ascii="Book Antiqua" w:hAnsi="Book Antiqua"/>
            <w:noProof/>
            <w:szCs w:val="24"/>
            <w:vertAlign w:val="superscript"/>
          </w:rPr>
          <w:t>9</w:t>
        </w:r>
      </w:hyperlink>
      <w:r w:rsidRPr="00F74353">
        <w:rPr>
          <w:rFonts w:ascii="Book Antiqua" w:hAnsi="Book Antiqua"/>
          <w:noProof/>
          <w:szCs w:val="24"/>
          <w:vertAlign w:val="superscript"/>
        </w:rPr>
        <w:t>]</w:t>
      </w:r>
      <w:r w:rsidRPr="00F74353">
        <w:rPr>
          <w:rFonts w:ascii="Book Antiqua" w:hAnsi="Book Antiqua"/>
          <w:szCs w:val="24"/>
        </w:rPr>
        <w:fldChar w:fldCharType="end"/>
      </w:r>
      <w:r w:rsidRPr="00F74353">
        <w:rPr>
          <w:rFonts w:ascii="Book Antiqua" w:hAnsi="Book Antiqua"/>
          <w:szCs w:val="24"/>
        </w:rPr>
        <w:t xml:space="preserve">. Itoi </w:t>
      </w:r>
      <w:r w:rsidRPr="00F74353">
        <w:rPr>
          <w:rFonts w:ascii="Book Antiqua" w:hAnsi="Book Antiqua"/>
          <w:i/>
          <w:szCs w:val="24"/>
        </w:rPr>
        <w:t>et al</w:t>
      </w:r>
      <w:r w:rsidRPr="00F74353">
        <w:rPr>
          <w:rFonts w:ascii="Book Antiqua" w:hAnsi="Book Antiqua"/>
          <w:szCs w:val="24"/>
        </w:rPr>
        <w:fldChar w:fldCharType="begin">
          <w:fldData xml:space="preserve">PEVuZE5vdGU+PENpdGU+PEF1dGhvcj5JdG9pPC9BdXRob3I+PFllYXI+MjAxMDwvWWVhcj48UmVj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</w:fldData>
        </w:fldChar>
      </w:r>
      <w:r w:rsidRPr="00F74353">
        <w:rPr>
          <w:rFonts w:ascii="Book Antiqua" w:hAnsi="Book Antiqua"/>
          <w:szCs w:val="24"/>
        </w:rPr>
        <w:instrText xml:space="preserve"> ADDIN EN.CITE </w:instrText>
      </w:r>
      <w:r w:rsidRPr="00F74353">
        <w:rPr>
          <w:rFonts w:ascii="Book Antiqua" w:hAnsi="Book Antiqua"/>
          <w:szCs w:val="24"/>
        </w:rPr>
        <w:fldChar w:fldCharType="begin">
          <w:fldData xml:space="preserve">PEVuZE5vdGU+PENpdGU+PEF1dGhvcj5JdG9pPC9BdXRob3I+PFllYXI+MjAxMDwvWWVhcj48UmVj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</w:fldData>
        </w:fldChar>
      </w:r>
      <w:r w:rsidRPr="00F74353">
        <w:rPr>
          <w:rFonts w:ascii="Book Antiqua" w:hAnsi="Book Antiqua"/>
          <w:szCs w:val="24"/>
        </w:rPr>
        <w:instrText xml:space="preserve"> ADDIN EN.CITE.DATA </w:instrText>
      </w:r>
      <w:r w:rsidRPr="00F74353">
        <w:rPr>
          <w:rFonts w:ascii="Book Antiqua" w:hAnsi="Book Antiqua"/>
          <w:szCs w:val="24"/>
        </w:rPr>
      </w:r>
      <w:r w:rsidRPr="00F74353">
        <w:rPr>
          <w:rFonts w:ascii="Book Antiqua" w:hAnsi="Book Antiqua"/>
          <w:szCs w:val="24"/>
        </w:rPr>
        <w:fldChar w:fldCharType="end"/>
      </w:r>
      <w:r w:rsidRPr="00F74353">
        <w:rPr>
          <w:rFonts w:ascii="Book Antiqua" w:hAnsi="Book Antiqua"/>
          <w:szCs w:val="24"/>
        </w:rPr>
      </w:r>
      <w:r w:rsidRPr="00F74353">
        <w:rPr>
          <w:rFonts w:ascii="Book Antiqua" w:hAnsi="Book Antiqua"/>
          <w:szCs w:val="24"/>
        </w:rPr>
        <w:fldChar w:fldCharType="separate"/>
      </w:r>
      <w:r w:rsidRPr="00F74353">
        <w:rPr>
          <w:rFonts w:ascii="Book Antiqua" w:hAnsi="Book Antiqua"/>
          <w:noProof/>
          <w:szCs w:val="24"/>
          <w:vertAlign w:val="superscript"/>
        </w:rPr>
        <w:t>[</w:t>
      </w:r>
      <w:hyperlink w:anchor="_ENREF_7" w:tooltip="Itoi, 2010 #9" w:history="1">
        <w:r w:rsidRPr="00F74353">
          <w:rPr>
            <w:rFonts w:ascii="Book Antiqua" w:hAnsi="Book Antiqua"/>
            <w:noProof/>
            <w:szCs w:val="24"/>
            <w:vertAlign w:val="superscript"/>
          </w:rPr>
          <w:t>7</w:t>
        </w:r>
      </w:hyperlink>
      <w:r w:rsidRPr="00F74353">
        <w:rPr>
          <w:rFonts w:ascii="Book Antiqua" w:hAnsi="Book Antiqua"/>
          <w:noProof/>
          <w:szCs w:val="24"/>
          <w:vertAlign w:val="superscript"/>
        </w:rPr>
        <w:t>]</w:t>
      </w:r>
      <w:r w:rsidRPr="00F74353">
        <w:rPr>
          <w:rFonts w:ascii="Book Antiqua" w:hAnsi="Book Antiqua"/>
          <w:szCs w:val="24"/>
        </w:rPr>
        <w:fldChar w:fldCharType="end"/>
      </w:r>
      <w:r w:rsidRPr="00F74353">
        <w:rPr>
          <w:rFonts w:ascii="Book Antiqua" w:hAnsi="Book Antiqua"/>
          <w:szCs w:val="24"/>
        </w:rPr>
        <w:t xml:space="preserve"> performed POC using a mother-baby system 0–20 days (median, 6.2 d) after ERC with CBD stone retrieval. In all of these patients, the bile duct was confirmed to be free of stones using balloon-occluded cholangiography. It was later found that 24% (26/108) of these patients had residual CBD stones on the POC, although in some of the patients, the CBD stones might have migrated from the gallbladder after the stone retrieval. Our results are consistent with those of other studies, revealing that balloon-occluded cholangiography fails to detect residual CBD stones in nearly one quarter of patients. </w:t>
      </w:r>
    </w:p>
    <w:p w:rsidR="008B0281" w:rsidRPr="00F74353" w:rsidRDefault="008B0281" w:rsidP="00F74353">
      <w:pPr>
        <w:spacing w:line="360" w:lineRule="auto"/>
        <w:ind w:firstLineChars="200" w:firstLine="480"/>
        <w:jc w:val="both"/>
        <w:rPr>
          <w:rFonts w:ascii="Book Antiqua" w:hAnsi="Book Antiqua"/>
          <w:szCs w:val="24"/>
        </w:rPr>
      </w:pPr>
      <w:r w:rsidRPr="00F74353">
        <w:rPr>
          <w:rFonts w:ascii="Book Antiqua" w:hAnsi="Book Antiqua"/>
          <w:szCs w:val="24"/>
        </w:rPr>
        <w:t>The residual CBD stones not detected by balloon-occluded cholangiography in the previous reports using IDUS were usually small</w:t>
      </w:r>
      <w:r w:rsidRPr="00F74353">
        <w:rPr>
          <w:rFonts w:ascii="Book Antiqua" w:hAnsi="Book Antiqua"/>
          <w:szCs w:val="24"/>
        </w:rPr>
        <w:fldChar w:fldCharType="begin">
          <w:fldData xml:space="preserve">PEVuZE5vdGU+PENpdGU+PEF1dGhvcj5QcmF0PC9BdXRob3I+PFllYXI+MTk5NjwvWWVhcj48UmVj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</w:fldData>
        </w:fldChar>
      </w:r>
      <w:r w:rsidRPr="00F74353">
        <w:rPr>
          <w:rFonts w:ascii="Book Antiqua" w:hAnsi="Book Antiqua"/>
          <w:szCs w:val="24"/>
        </w:rPr>
        <w:instrText xml:space="preserve"> ADDIN EN.CITE </w:instrText>
      </w:r>
      <w:r w:rsidRPr="00F74353">
        <w:rPr>
          <w:rFonts w:ascii="Book Antiqua" w:hAnsi="Book Antiqua"/>
          <w:szCs w:val="24"/>
        </w:rPr>
        <w:fldChar w:fldCharType="begin">
          <w:fldData xml:space="preserve">PEVuZE5vdGU+PENpdGU+PEF1dGhvcj5QcmF0PC9BdXRob3I+PFllYXI+MTk5NjwvWWVhcj48UmVj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</w:fldData>
        </w:fldChar>
      </w:r>
      <w:r w:rsidRPr="00F74353">
        <w:rPr>
          <w:rFonts w:ascii="Book Antiqua" w:hAnsi="Book Antiqua"/>
          <w:szCs w:val="24"/>
        </w:rPr>
        <w:instrText xml:space="preserve"> ADDIN EN.CITE.DATA </w:instrText>
      </w:r>
      <w:r w:rsidRPr="00F74353">
        <w:rPr>
          <w:rFonts w:ascii="Book Antiqua" w:hAnsi="Book Antiqua"/>
          <w:szCs w:val="24"/>
        </w:rPr>
      </w:r>
      <w:r w:rsidRPr="00F74353">
        <w:rPr>
          <w:rFonts w:ascii="Book Antiqua" w:hAnsi="Book Antiqua"/>
          <w:szCs w:val="24"/>
        </w:rPr>
        <w:fldChar w:fldCharType="end"/>
      </w:r>
      <w:r w:rsidRPr="00F74353">
        <w:rPr>
          <w:rFonts w:ascii="Book Antiqua" w:hAnsi="Book Antiqua"/>
          <w:szCs w:val="24"/>
        </w:rPr>
      </w:r>
      <w:r w:rsidRPr="00F74353">
        <w:rPr>
          <w:rFonts w:ascii="Book Antiqua" w:hAnsi="Book Antiqua"/>
          <w:szCs w:val="24"/>
        </w:rPr>
        <w:fldChar w:fldCharType="separate"/>
      </w:r>
      <w:r w:rsidRPr="00F74353">
        <w:rPr>
          <w:rFonts w:ascii="Book Antiqua" w:hAnsi="Book Antiqua"/>
          <w:noProof/>
          <w:szCs w:val="24"/>
          <w:vertAlign w:val="superscript"/>
        </w:rPr>
        <w:t>[</w:t>
      </w:r>
      <w:hyperlink w:anchor="_ENREF_23" w:tooltip="Prat, 1996 #17" w:history="1">
        <w:r w:rsidRPr="00F74353">
          <w:rPr>
            <w:rFonts w:ascii="Book Antiqua" w:hAnsi="Book Antiqua"/>
            <w:noProof/>
            <w:szCs w:val="24"/>
            <w:vertAlign w:val="superscript"/>
          </w:rPr>
          <w:t>23-25</w:t>
        </w:r>
      </w:hyperlink>
      <w:r w:rsidRPr="00F74353">
        <w:rPr>
          <w:rFonts w:ascii="Book Antiqua" w:hAnsi="Book Antiqua"/>
          <w:noProof/>
          <w:szCs w:val="24"/>
          <w:vertAlign w:val="superscript"/>
        </w:rPr>
        <w:t>]</w:t>
      </w:r>
      <w:r w:rsidRPr="00F74353">
        <w:rPr>
          <w:rFonts w:ascii="Book Antiqua" w:hAnsi="Book Antiqua"/>
          <w:szCs w:val="24"/>
        </w:rPr>
        <w:fldChar w:fldCharType="end"/>
      </w:r>
      <w:r w:rsidRPr="00F74353">
        <w:rPr>
          <w:rFonts w:ascii="Book Antiqua" w:hAnsi="Book Antiqua"/>
          <w:szCs w:val="24"/>
        </w:rPr>
        <w:t>. The present study confirmed (using POC) that the undetected residual CBD stones are small and no more than 5 mm in diameter. It is unclear whether these small residual stones have clinical significance</w:t>
      </w:r>
      <w:r w:rsidRPr="00F74353">
        <w:rPr>
          <w:rFonts w:ascii="Book Antiqua" w:hAnsi="Book Antiqua"/>
          <w:szCs w:val="24"/>
        </w:rPr>
        <w:fldChar w:fldCharType="begin">
          <w:fldData xml:space="preserve">PEVuZE5vdGU+PENpdGU+PEF1dGhvcj5TaWRkaXF1ZTwvQXV0aG9yPjxZZWFyPjIwMDM8L1llYXI+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</w:fldData>
        </w:fldChar>
      </w:r>
      <w:r w:rsidRPr="00F74353">
        <w:rPr>
          <w:rFonts w:ascii="Book Antiqua" w:hAnsi="Book Antiqua"/>
          <w:szCs w:val="24"/>
        </w:rPr>
        <w:instrText xml:space="preserve"> ADDIN EN.CITE </w:instrText>
      </w:r>
      <w:r w:rsidRPr="00F74353">
        <w:rPr>
          <w:rFonts w:ascii="Book Antiqua" w:hAnsi="Book Antiqua"/>
          <w:szCs w:val="24"/>
        </w:rPr>
        <w:fldChar w:fldCharType="begin">
          <w:fldData xml:space="preserve">PEVuZE5vdGU+PENpdGU+PEF1dGhvcj5TaWRkaXF1ZTwvQXV0aG9yPjxZZWFyPjIwMDM8L1llYXI+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</w:fldData>
        </w:fldChar>
      </w:r>
      <w:r w:rsidRPr="00F74353">
        <w:rPr>
          <w:rFonts w:ascii="Book Antiqua" w:hAnsi="Book Antiqua"/>
          <w:szCs w:val="24"/>
        </w:rPr>
        <w:instrText xml:space="preserve"> ADDIN EN.CITE.DATA </w:instrText>
      </w:r>
      <w:r w:rsidRPr="00F74353">
        <w:rPr>
          <w:rFonts w:ascii="Book Antiqua" w:hAnsi="Book Antiqua"/>
          <w:szCs w:val="24"/>
        </w:rPr>
      </w:r>
      <w:r w:rsidRPr="00F74353">
        <w:rPr>
          <w:rFonts w:ascii="Book Antiqua" w:hAnsi="Book Antiqua"/>
          <w:szCs w:val="24"/>
        </w:rPr>
        <w:fldChar w:fldCharType="end"/>
      </w:r>
      <w:r w:rsidRPr="00F74353">
        <w:rPr>
          <w:rFonts w:ascii="Book Antiqua" w:hAnsi="Book Antiqua"/>
          <w:szCs w:val="24"/>
        </w:rPr>
      </w:r>
      <w:r w:rsidRPr="00F74353">
        <w:rPr>
          <w:rFonts w:ascii="Book Antiqua" w:hAnsi="Book Antiqua"/>
          <w:szCs w:val="24"/>
        </w:rPr>
        <w:fldChar w:fldCharType="separate"/>
      </w:r>
      <w:r w:rsidRPr="00F74353">
        <w:rPr>
          <w:rFonts w:ascii="Book Antiqua" w:hAnsi="Book Antiqua"/>
          <w:noProof/>
          <w:szCs w:val="24"/>
          <w:vertAlign w:val="superscript"/>
        </w:rPr>
        <w:t>[</w:t>
      </w:r>
      <w:hyperlink w:anchor="_ENREF_26" w:tooltip="Siddique, 2003 #20" w:history="1">
        <w:r w:rsidRPr="00F74353">
          <w:rPr>
            <w:rFonts w:ascii="Book Antiqua" w:hAnsi="Book Antiqua"/>
            <w:noProof/>
            <w:szCs w:val="24"/>
            <w:vertAlign w:val="superscript"/>
          </w:rPr>
          <w:t>26</w:t>
        </w:r>
      </w:hyperlink>
      <w:r w:rsidRPr="00F74353">
        <w:rPr>
          <w:rFonts w:ascii="Book Antiqua" w:hAnsi="Book Antiqua"/>
          <w:noProof/>
          <w:szCs w:val="24"/>
          <w:vertAlign w:val="superscript"/>
        </w:rPr>
        <w:t>]</w:t>
      </w:r>
      <w:r w:rsidRPr="00F74353">
        <w:rPr>
          <w:rFonts w:ascii="Book Antiqua" w:hAnsi="Book Antiqua"/>
          <w:szCs w:val="24"/>
        </w:rPr>
        <w:fldChar w:fldCharType="end"/>
      </w:r>
      <w:r w:rsidRPr="00F74353">
        <w:rPr>
          <w:rFonts w:ascii="Book Antiqua" w:hAnsi="Book Antiqua"/>
          <w:szCs w:val="24"/>
        </w:rPr>
        <w:t>. Because the orifice of the major papilla after ES/EPBD is large enough, spontaneous passage of the stones is possible. However, Itoi et al. performed POC an average of 6 days after stone retrieval by ERC and found that 24% of the patients still had residual stones</w:t>
      </w:r>
      <w:r w:rsidRPr="00F74353">
        <w:rPr>
          <w:rFonts w:ascii="Book Antiqua" w:hAnsi="Book Antiqua"/>
          <w:szCs w:val="24"/>
        </w:rPr>
        <w:fldChar w:fldCharType="begin">
          <w:fldData xml:space="preserve">PEVuZE5vdGU+PENpdGU+PEF1dGhvcj5JdG9pPC9BdXRob3I+PFllYXI+MjAxMDwvWWVhcj48UmVj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</w:fldData>
        </w:fldChar>
      </w:r>
      <w:r w:rsidRPr="00F74353">
        <w:rPr>
          <w:rFonts w:ascii="Book Antiqua" w:hAnsi="Book Antiqua"/>
          <w:szCs w:val="24"/>
        </w:rPr>
        <w:instrText xml:space="preserve"> ADDIN EN.CITE </w:instrText>
      </w:r>
      <w:r w:rsidRPr="00F74353">
        <w:rPr>
          <w:rFonts w:ascii="Book Antiqua" w:hAnsi="Book Antiqua"/>
          <w:szCs w:val="24"/>
        </w:rPr>
        <w:fldChar w:fldCharType="begin">
          <w:fldData xml:space="preserve">PEVuZE5vdGU+PENpdGU+PEF1dGhvcj5JdG9pPC9BdXRob3I+PFllYXI+MjAxMDwvWWVhcj48UmVj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</w:fldData>
        </w:fldChar>
      </w:r>
      <w:r w:rsidRPr="00F74353">
        <w:rPr>
          <w:rFonts w:ascii="Book Antiqua" w:hAnsi="Book Antiqua"/>
          <w:szCs w:val="24"/>
        </w:rPr>
        <w:instrText xml:space="preserve"> ADDIN EN.CITE.DATA </w:instrText>
      </w:r>
      <w:r w:rsidRPr="00F74353">
        <w:rPr>
          <w:rFonts w:ascii="Book Antiqua" w:hAnsi="Book Antiqua"/>
          <w:szCs w:val="24"/>
        </w:rPr>
      </w:r>
      <w:r w:rsidRPr="00F74353">
        <w:rPr>
          <w:rFonts w:ascii="Book Antiqua" w:hAnsi="Book Antiqua"/>
          <w:szCs w:val="24"/>
        </w:rPr>
        <w:fldChar w:fldCharType="end"/>
      </w:r>
      <w:r w:rsidRPr="00F74353">
        <w:rPr>
          <w:rFonts w:ascii="Book Antiqua" w:hAnsi="Book Antiqua"/>
          <w:szCs w:val="24"/>
        </w:rPr>
      </w:r>
      <w:r w:rsidRPr="00F74353">
        <w:rPr>
          <w:rFonts w:ascii="Book Antiqua" w:hAnsi="Book Antiqua"/>
          <w:szCs w:val="24"/>
        </w:rPr>
        <w:fldChar w:fldCharType="separate"/>
      </w:r>
      <w:r w:rsidRPr="00F74353">
        <w:rPr>
          <w:rFonts w:ascii="Book Antiqua" w:hAnsi="Book Antiqua"/>
          <w:noProof/>
          <w:szCs w:val="24"/>
          <w:vertAlign w:val="superscript"/>
        </w:rPr>
        <w:t>[</w:t>
      </w:r>
      <w:hyperlink w:anchor="_ENREF_7" w:tooltip="Itoi, 2010 #9" w:history="1">
        <w:r w:rsidRPr="00F74353">
          <w:rPr>
            <w:rFonts w:ascii="Book Antiqua" w:hAnsi="Book Antiqua"/>
            <w:noProof/>
            <w:szCs w:val="24"/>
            <w:vertAlign w:val="superscript"/>
          </w:rPr>
          <w:t>7</w:t>
        </w:r>
      </w:hyperlink>
      <w:r w:rsidRPr="00F74353">
        <w:rPr>
          <w:rFonts w:ascii="Book Antiqua" w:hAnsi="Book Antiqua"/>
          <w:noProof/>
          <w:szCs w:val="24"/>
          <w:vertAlign w:val="superscript"/>
        </w:rPr>
        <w:t>]</w:t>
      </w:r>
      <w:r w:rsidRPr="00F74353">
        <w:rPr>
          <w:rFonts w:ascii="Book Antiqua" w:hAnsi="Book Antiqua"/>
          <w:szCs w:val="24"/>
        </w:rPr>
        <w:fldChar w:fldCharType="end"/>
      </w:r>
      <w:r w:rsidRPr="00F74353">
        <w:rPr>
          <w:rFonts w:ascii="Book Antiqua" w:hAnsi="Book Antiqua"/>
          <w:szCs w:val="24"/>
        </w:rPr>
        <w:t>. Their result suggests that residual stones might not be excreted for a long time and may eventually cause stone recurrence. Several studies that have aimed to analyze the risk factors for recurrent CBD stones suggest that residual stones are a possible cause of recurrent CBD stones</w:t>
      </w:r>
      <w:r w:rsidRPr="00F74353">
        <w:rPr>
          <w:rFonts w:ascii="Book Antiqua" w:hAnsi="Book Antiqua"/>
          <w:szCs w:val="24"/>
        </w:rPr>
        <w:fldChar w:fldCharType="begin">
          <w:fldData xml:space="preserve">PEVuZE5vdGU+PENpdGU+PEF1dGhvcj5Uc3VjaGl5YTwvQXV0aG9yPjxZZWFyPjIwMDg8L1llYXI+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</w:fldData>
        </w:fldChar>
      </w:r>
      <w:r w:rsidRPr="00F74353">
        <w:rPr>
          <w:rFonts w:ascii="Book Antiqua" w:hAnsi="Book Antiqua"/>
          <w:szCs w:val="24"/>
        </w:rPr>
        <w:instrText xml:space="preserve"> ADDIN EN.CITE </w:instrText>
      </w:r>
      <w:r w:rsidRPr="00F74353">
        <w:rPr>
          <w:rFonts w:ascii="Book Antiqua" w:hAnsi="Book Antiqua"/>
          <w:szCs w:val="24"/>
        </w:rPr>
        <w:fldChar w:fldCharType="begin">
          <w:fldData xml:space="preserve">PEVuZE5vdGU+PENpdGU+PEF1dGhvcj5Uc3VjaGl5YTwvQXV0aG9yPjxZZWFyPjIwMDg8L1llYXI+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</w:fldData>
        </w:fldChar>
      </w:r>
      <w:r w:rsidRPr="00F74353">
        <w:rPr>
          <w:rFonts w:ascii="Book Antiqua" w:hAnsi="Book Antiqua"/>
          <w:szCs w:val="24"/>
        </w:rPr>
        <w:instrText xml:space="preserve"> ADDIN EN.CITE.DATA </w:instrText>
      </w:r>
      <w:r w:rsidRPr="00F74353">
        <w:rPr>
          <w:rFonts w:ascii="Book Antiqua" w:hAnsi="Book Antiqua"/>
          <w:szCs w:val="24"/>
        </w:rPr>
      </w:r>
      <w:r w:rsidRPr="00F74353">
        <w:rPr>
          <w:rFonts w:ascii="Book Antiqua" w:hAnsi="Book Antiqua"/>
          <w:szCs w:val="24"/>
        </w:rPr>
        <w:fldChar w:fldCharType="end"/>
      </w:r>
      <w:r w:rsidRPr="00F74353">
        <w:rPr>
          <w:rFonts w:ascii="Book Antiqua" w:hAnsi="Book Antiqua"/>
          <w:szCs w:val="24"/>
        </w:rPr>
      </w:r>
      <w:r w:rsidRPr="00F74353">
        <w:rPr>
          <w:rFonts w:ascii="Book Antiqua" w:hAnsi="Book Antiqua"/>
          <w:szCs w:val="24"/>
        </w:rPr>
        <w:fldChar w:fldCharType="separate"/>
      </w:r>
      <w:r w:rsidRPr="00F74353">
        <w:rPr>
          <w:rFonts w:ascii="Book Antiqua" w:hAnsi="Book Antiqua"/>
          <w:noProof/>
          <w:szCs w:val="24"/>
          <w:vertAlign w:val="superscript"/>
        </w:rPr>
        <w:t>[</w:t>
      </w:r>
      <w:hyperlink w:anchor="_ENREF_9" w:tooltip="Tsuchiya, 2008 #11" w:history="1">
        <w:r w:rsidRPr="00F74353">
          <w:rPr>
            <w:rFonts w:ascii="Book Antiqua" w:hAnsi="Book Antiqua"/>
            <w:noProof/>
            <w:szCs w:val="24"/>
            <w:vertAlign w:val="superscript"/>
          </w:rPr>
          <w:t>9</w:t>
        </w:r>
      </w:hyperlink>
      <w:r w:rsidRPr="00F74353">
        <w:rPr>
          <w:rFonts w:ascii="Book Antiqua" w:hAnsi="Book Antiqua"/>
          <w:noProof/>
          <w:szCs w:val="24"/>
          <w:vertAlign w:val="superscript"/>
        </w:rPr>
        <w:t>,</w:t>
      </w:r>
      <w:hyperlink w:anchor="_ENREF_10" w:tooltip="Ando, 2003 #12" w:history="1">
        <w:r w:rsidRPr="00F74353">
          <w:rPr>
            <w:rFonts w:ascii="Book Antiqua" w:hAnsi="Book Antiqua"/>
            <w:noProof/>
            <w:szCs w:val="24"/>
            <w:vertAlign w:val="superscript"/>
          </w:rPr>
          <w:t>10</w:t>
        </w:r>
      </w:hyperlink>
      <w:r w:rsidRPr="00F74353">
        <w:rPr>
          <w:rFonts w:ascii="Book Antiqua" w:hAnsi="Book Antiqua"/>
          <w:noProof/>
          <w:szCs w:val="24"/>
          <w:vertAlign w:val="superscript"/>
        </w:rPr>
        <w:t>,</w:t>
      </w:r>
      <w:hyperlink w:anchor="_ENREF_27" w:tooltip="Saito, 2000 #21" w:history="1">
        <w:r w:rsidRPr="00F74353">
          <w:rPr>
            <w:rFonts w:ascii="Book Antiqua" w:hAnsi="Book Antiqua"/>
            <w:noProof/>
            <w:szCs w:val="24"/>
            <w:vertAlign w:val="superscript"/>
          </w:rPr>
          <w:t>27</w:t>
        </w:r>
      </w:hyperlink>
      <w:r w:rsidRPr="00F74353">
        <w:rPr>
          <w:rFonts w:ascii="Book Antiqua" w:hAnsi="Book Antiqua"/>
          <w:noProof/>
          <w:szCs w:val="24"/>
          <w:vertAlign w:val="superscript"/>
        </w:rPr>
        <w:t>]</w:t>
      </w:r>
      <w:r w:rsidRPr="00F74353">
        <w:rPr>
          <w:rFonts w:ascii="Book Antiqua" w:hAnsi="Book Antiqua"/>
          <w:szCs w:val="24"/>
        </w:rPr>
        <w:fldChar w:fldCharType="end"/>
      </w:r>
      <w:r w:rsidRPr="00F74353">
        <w:rPr>
          <w:rFonts w:ascii="Book Antiqua" w:hAnsi="Book Antiqua"/>
          <w:szCs w:val="24"/>
        </w:rPr>
        <w:t xml:space="preserve">. </w:t>
      </w:r>
      <w:r w:rsidRPr="00F74353">
        <w:rPr>
          <w:rFonts w:ascii="Book Antiqua" w:hAnsi="Book Antiqua"/>
          <w:szCs w:val="24"/>
        </w:rPr>
        <w:lastRenderedPageBreak/>
        <w:t xml:space="preserve">Therefore, it may be important to detect and remove residual CBD stones after ES/EPBD for stone retrieval. Further studies are needed to clarify whether the residual stones have clinical significance and whether the removal of residual stones minimizes the risk of stone recurrence. </w:t>
      </w:r>
    </w:p>
    <w:p w:rsidR="008B0281" w:rsidRPr="00F74353" w:rsidRDefault="008B0281" w:rsidP="00F74353">
      <w:pPr>
        <w:spacing w:line="360" w:lineRule="auto"/>
        <w:ind w:firstLineChars="200" w:firstLine="480"/>
        <w:jc w:val="both"/>
        <w:rPr>
          <w:rFonts w:ascii="Book Antiqua" w:hAnsi="Book Antiqua"/>
          <w:szCs w:val="24"/>
        </w:rPr>
      </w:pPr>
      <w:r w:rsidRPr="00F74353">
        <w:rPr>
          <w:rFonts w:ascii="Book Antiqua" w:hAnsi="Book Antiqua"/>
          <w:szCs w:val="24"/>
        </w:rPr>
        <w:t>The ultraslim endoscopic POC has several advantages over the mother-baby endoscopic system</w:t>
      </w:r>
      <w:r w:rsidRPr="00F74353">
        <w:rPr>
          <w:rFonts w:ascii="Book Antiqua" w:hAnsi="Book Antiqua"/>
          <w:szCs w:val="24"/>
        </w:rPr>
        <w:fldChar w:fldCharType="begin">
          <w:fldData xml:space="preserve">PEVuZE5vdGU+PENpdGU+PEF1dGhvcj5Nb29uPC9BdXRob3I+PFllYXI+MjAwOTwvWWVhcj48UmVj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</w:fldData>
        </w:fldChar>
      </w:r>
      <w:r w:rsidRPr="00F74353">
        <w:rPr>
          <w:rFonts w:ascii="Book Antiqua" w:hAnsi="Book Antiqua"/>
          <w:szCs w:val="24"/>
        </w:rPr>
        <w:instrText xml:space="preserve"> ADDIN EN.CITE </w:instrText>
      </w:r>
      <w:r w:rsidRPr="00F74353">
        <w:rPr>
          <w:rFonts w:ascii="Book Antiqua" w:hAnsi="Book Antiqua"/>
          <w:szCs w:val="24"/>
        </w:rPr>
        <w:fldChar w:fldCharType="begin">
          <w:fldData xml:space="preserve">PEVuZE5vdGU+PENpdGU+PEF1dGhvcj5Nb29uPC9BdXRob3I+PFllYXI+MjAwOTwvWWVhcj48UmVj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</w:fldData>
        </w:fldChar>
      </w:r>
      <w:r w:rsidRPr="00F74353">
        <w:rPr>
          <w:rFonts w:ascii="Book Antiqua" w:hAnsi="Book Antiqua"/>
          <w:szCs w:val="24"/>
        </w:rPr>
        <w:instrText xml:space="preserve"> ADDIN EN.CITE.DATA </w:instrText>
      </w:r>
      <w:r w:rsidRPr="00F74353">
        <w:rPr>
          <w:rFonts w:ascii="Book Antiqua" w:hAnsi="Book Antiqua"/>
          <w:szCs w:val="24"/>
        </w:rPr>
      </w:r>
      <w:r w:rsidRPr="00F74353">
        <w:rPr>
          <w:rFonts w:ascii="Book Antiqua" w:hAnsi="Book Antiqua"/>
          <w:szCs w:val="24"/>
        </w:rPr>
        <w:fldChar w:fldCharType="end"/>
      </w:r>
      <w:r w:rsidRPr="00F74353">
        <w:rPr>
          <w:rFonts w:ascii="Book Antiqua" w:hAnsi="Book Antiqua"/>
          <w:szCs w:val="24"/>
        </w:rPr>
      </w:r>
      <w:r w:rsidRPr="00F74353">
        <w:rPr>
          <w:rFonts w:ascii="Book Antiqua" w:hAnsi="Book Antiqua"/>
          <w:szCs w:val="24"/>
        </w:rPr>
        <w:fldChar w:fldCharType="separate"/>
      </w:r>
      <w:r w:rsidRPr="00F74353">
        <w:rPr>
          <w:rFonts w:ascii="Book Antiqua" w:hAnsi="Book Antiqua"/>
          <w:noProof/>
          <w:szCs w:val="24"/>
          <w:vertAlign w:val="superscript"/>
        </w:rPr>
        <w:t>[</w:t>
      </w:r>
      <w:hyperlink w:anchor="_ENREF_20" w:tooltip="Tsou, 2010 #16" w:history="1">
        <w:r w:rsidRPr="00F74353">
          <w:rPr>
            <w:rFonts w:ascii="Book Antiqua" w:hAnsi="Book Antiqua"/>
            <w:noProof/>
            <w:szCs w:val="24"/>
            <w:vertAlign w:val="superscript"/>
          </w:rPr>
          <w:t>20</w:t>
        </w:r>
      </w:hyperlink>
      <w:r w:rsidRPr="00F74353">
        <w:rPr>
          <w:rFonts w:ascii="Book Antiqua" w:hAnsi="Book Antiqua"/>
          <w:noProof/>
          <w:szCs w:val="24"/>
          <w:vertAlign w:val="superscript"/>
        </w:rPr>
        <w:t>,</w:t>
      </w:r>
      <w:hyperlink w:anchor="_ENREF_21" w:tooltip="Moon, 2009 #15" w:history="1">
        <w:r w:rsidRPr="00F74353">
          <w:rPr>
            <w:rFonts w:ascii="Book Antiqua" w:hAnsi="Book Antiqua"/>
            <w:noProof/>
            <w:szCs w:val="24"/>
            <w:vertAlign w:val="superscript"/>
          </w:rPr>
          <w:t>21</w:t>
        </w:r>
      </w:hyperlink>
      <w:r w:rsidRPr="00F74353">
        <w:rPr>
          <w:rFonts w:ascii="Book Antiqua" w:hAnsi="Book Antiqua"/>
          <w:noProof/>
          <w:szCs w:val="24"/>
          <w:vertAlign w:val="superscript"/>
        </w:rPr>
        <w:t>]</w:t>
      </w:r>
      <w:r w:rsidRPr="00F74353">
        <w:rPr>
          <w:rFonts w:ascii="Book Antiqua" w:hAnsi="Book Antiqua"/>
          <w:szCs w:val="24"/>
        </w:rPr>
        <w:fldChar w:fldCharType="end"/>
      </w:r>
      <w:r w:rsidRPr="00F74353">
        <w:rPr>
          <w:rFonts w:ascii="Book Antiqua" w:hAnsi="Book Antiqua"/>
          <w:szCs w:val="24"/>
        </w:rPr>
        <w:t>. One is that it enables the extraction of residual CBD stones under direct endoscopic visualization, as demonstrated in the present study. In contrast, the residual stones in the 26 patients reported by Itoi et al. were not directly removable using the mother-baby system. A 5-Fr balloon or basket catheter can pass through the 2-mm working channel of the ultraslim endoscope to grasp the residual stones. However, to remove the grasped stones, the ultraslim endoscope with the balloon/basket must be withdrawn to the duodenum. This maneuver can be complicated when there are multiple residual stones. In this case, the irrigation and suction method described above offers an effective way to remove the stones, especially for small soft stones. Placing the tip of a balloon catheter proximally to the stones can avoid flushing them upstream.</w:t>
      </w:r>
    </w:p>
    <w:p w:rsidR="008B0281" w:rsidRPr="00F74353" w:rsidRDefault="008B0281" w:rsidP="00F74353">
      <w:pPr>
        <w:pStyle w:val="a8"/>
        <w:spacing w:line="360" w:lineRule="auto"/>
        <w:ind w:firstLineChars="200" w:firstLine="480"/>
        <w:jc w:val="both"/>
        <w:rPr>
          <w:rFonts w:ascii="Book Antiqua" w:hAnsi="Book Antiqua" w:cs="Times New Roman"/>
        </w:rPr>
      </w:pPr>
      <w:r w:rsidRPr="00F74353">
        <w:rPr>
          <w:rFonts w:ascii="Book Antiqua" w:hAnsi="Book Antiqua" w:cs="Times New Roman"/>
        </w:rPr>
        <w:t>There are two major limitations to this study. One is that the hilum or IHD could be reached by the POC in only 36.4% of the patients. For the purpose of this study, seeing the hilum may be enough to verify bile duct clearance, and in 71.8% of the patients, the hilum could be seen. However, in 18.2% of the patients, the hilum could not be seen by the POC. One possible reason for this limitation was that many (41%) of our patients had undergone choledocholithotomy with T-tube drainage, resulting in a tortuous CBD. Direct POC using an intraductal anchoring balloon method may be able to improve the rate of seeing the hilum, but</w:t>
      </w:r>
      <w:r w:rsidRPr="00F74353">
        <w:rPr>
          <w:rFonts w:ascii="Book Antiqua" w:hAnsi="Book Antiqua"/>
        </w:rPr>
        <w:t xml:space="preserve"> the anchoring device was </w:t>
      </w:r>
      <w:r w:rsidRPr="00F74353">
        <w:rPr>
          <w:rFonts w:ascii="Book Antiqua" w:hAnsi="Book Antiqua"/>
        </w:rPr>
        <w:lastRenderedPageBreak/>
        <w:t>withdrawn from the market due to an increased risk of air embolism</w:t>
      </w:r>
      <w:r w:rsidRPr="00F74353">
        <w:rPr>
          <w:rFonts w:ascii="Book Antiqua" w:hAnsi="Book Antiqua" w:cs="Times New Roman"/>
        </w:rPr>
        <w:fldChar w:fldCharType="begin"/>
      </w:r>
      <w:r w:rsidRPr="00F74353">
        <w:rPr>
          <w:rFonts w:ascii="Book Antiqua" w:hAnsi="Book Antiqua" w:cs="Times New Roman"/>
        </w:rPr>
        <w:instrText xml:space="preserve"> ADDIN EN.CITE &lt;EndNote&gt;&lt;Cite&gt;&lt;Author&gt;Parsi&lt;/Author&gt;&lt;Year&gt;2012&lt;/Year&gt;&lt;RecNum&gt;1&lt;/RecNum&gt;&lt;DisplayText&gt;&lt;style face="superscript"&gt;[28]&lt;/style&gt;&lt;/DisplayText&gt;&lt;record&gt;&lt;rec-number&gt;1&lt;/rec-number&gt;&lt;foreign-keys&gt;&lt;key app="EN" db-id="tvpfr2zwn9atpde5svbxs9tldfarwwdza2d0"&gt;1&lt;/key&gt;&lt;/foreign-keys&gt;&lt;ref-type name="Journal Article"&gt;17&lt;/ref-type&gt;&lt;contributors&gt;&lt;authors&gt;&lt;author&gt;Parsi, Mansour A.&lt;/author&gt;&lt;/authors&gt;&lt;/contributors&gt;&lt;titles&gt;&lt;title&gt;Diagnostic and therapeutic direct peroral cholangioscopy using an intraductal anchoring balloon&lt;/title&gt;&lt;secondary-title&gt;World Journal of Gastroenterology&lt;/secondary-title&gt;&lt;/titles&gt;&lt;periodical&gt;&lt;full-title&gt;World Journal of Gastroenterology&lt;/full-title&gt;&lt;/periodical&gt;&lt;pages&gt;3992-3996&lt;/pages&gt;&lt;volume&gt;18&lt;/volume&gt;&lt;number&gt;30&lt;/number&gt;&lt;dates&gt;&lt;year&gt;2012&lt;/year&gt;&lt;/dates&gt;&lt;isbn&gt;1007-9327&lt;/isbn&gt;&lt;accession-num&gt;22912549&lt;/accession-num&gt;&lt;urls&gt;&lt;/urls&gt;&lt;electronic-resource-num&gt;10.3748/wjg.v18.i30.3992&lt;/electronic-resource-num&gt;&lt;/record&gt;&lt;/Cite&gt;&lt;/EndNote&gt;</w:instrText>
      </w:r>
      <w:r w:rsidRPr="00F74353">
        <w:rPr>
          <w:rFonts w:ascii="Book Antiqua" w:hAnsi="Book Antiqua" w:cs="Times New Roman"/>
        </w:rPr>
        <w:fldChar w:fldCharType="separate"/>
      </w:r>
      <w:r w:rsidRPr="00F74353">
        <w:rPr>
          <w:rFonts w:ascii="Book Antiqua" w:hAnsi="Book Antiqua" w:cs="Times New Roman"/>
          <w:noProof/>
          <w:vertAlign w:val="superscript"/>
        </w:rPr>
        <w:t>[</w:t>
      </w:r>
      <w:hyperlink w:anchor="_ENREF_28" w:tooltip="Parsi, 2012 #1" w:history="1">
        <w:r w:rsidRPr="00F74353">
          <w:rPr>
            <w:rFonts w:ascii="Book Antiqua" w:hAnsi="Book Antiqua" w:cs="Times New Roman"/>
            <w:noProof/>
            <w:vertAlign w:val="superscript"/>
          </w:rPr>
          <w:t>28</w:t>
        </w:r>
      </w:hyperlink>
      <w:r w:rsidRPr="00F74353">
        <w:rPr>
          <w:rFonts w:ascii="Book Antiqua" w:hAnsi="Book Antiqua" w:cs="Times New Roman"/>
          <w:noProof/>
          <w:vertAlign w:val="superscript"/>
        </w:rPr>
        <w:t>]</w:t>
      </w:r>
      <w:r w:rsidRPr="00F74353">
        <w:rPr>
          <w:rFonts w:ascii="Book Antiqua" w:hAnsi="Book Antiqua" w:cs="Times New Roman"/>
        </w:rPr>
        <w:fldChar w:fldCharType="end"/>
      </w:r>
      <w:r w:rsidRPr="00F74353">
        <w:rPr>
          <w:rFonts w:ascii="Book Antiqua" w:hAnsi="Book Antiqua"/>
          <w:kern w:val="0"/>
        </w:rPr>
        <w:t>.</w:t>
      </w:r>
      <w:r w:rsidRPr="00F74353">
        <w:rPr>
          <w:rFonts w:ascii="Book Antiqua" w:hAnsi="Book Antiqua" w:cs="Times New Roman"/>
        </w:rPr>
        <w:t xml:space="preserve"> Therefore, the rate of residual CBD stones may be higher if some of the residual stones were not visualized during the POC in our patients. </w:t>
      </w:r>
    </w:p>
    <w:p w:rsidR="008B0281" w:rsidRPr="00F74353" w:rsidRDefault="008B0281" w:rsidP="00F74353">
      <w:pPr>
        <w:spacing w:line="360" w:lineRule="auto"/>
        <w:ind w:firstLineChars="200" w:firstLine="480"/>
        <w:jc w:val="both"/>
        <w:rPr>
          <w:rFonts w:ascii="Book Antiqua" w:hAnsi="Book Antiqua"/>
          <w:szCs w:val="24"/>
        </w:rPr>
      </w:pPr>
      <w:r w:rsidRPr="00F74353">
        <w:rPr>
          <w:rFonts w:ascii="Book Antiqua" w:hAnsi="Book Antiqua"/>
          <w:szCs w:val="24"/>
        </w:rPr>
        <w:t>The other limitation is that we enrolled only patients without GB stones or without GB to avoid the risk of “migrated GB stones” being confused with the residual stones. As a result, 19 of the 22 patients (86.4%) had a previous cholecystectomy. Therefore, the study results may be only applied to this subgroup of patients. In this study, we found that recurrent CBD stones as an indication for index ERC, prior choledocholithotomy, and fragmented stones during stones retrieval on the index ERC were more frequently observed in patients with residual stones. It might be worthwhile to perform POC for patients with these characteristics.</w:t>
      </w:r>
    </w:p>
    <w:p w:rsidR="008B0281" w:rsidRPr="00F74353" w:rsidRDefault="008B0281" w:rsidP="00F74353">
      <w:pPr>
        <w:spacing w:line="360" w:lineRule="auto"/>
        <w:ind w:firstLineChars="200" w:firstLine="480"/>
        <w:jc w:val="both"/>
        <w:rPr>
          <w:rFonts w:ascii="Book Antiqua" w:hAnsi="Book Antiqua"/>
          <w:szCs w:val="24"/>
        </w:rPr>
      </w:pPr>
      <w:r w:rsidRPr="00F74353">
        <w:rPr>
          <w:rFonts w:ascii="Book Antiqua" w:hAnsi="Book Antiqua"/>
          <w:szCs w:val="24"/>
        </w:rPr>
        <w:t>In conclusion, conventional ERC with balloon-occluded cholangiography is not a reliable method for confirming the complete extraction of CBD stones. Direct POC using an ultraslim endoscope appears to be a useful tool to confirm the clearance of CBD stones and to extract the residual CBD stones in selected patients.</w:t>
      </w:r>
    </w:p>
    <w:p w:rsidR="008B0281" w:rsidRPr="00F74353" w:rsidRDefault="008B0281" w:rsidP="00F74353">
      <w:pPr>
        <w:spacing w:line="360" w:lineRule="auto"/>
        <w:jc w:val="both"/>
        <w:rPr>
          <w:rFonts w:ascii="Book Antiqua" w:hAnsi="Book Antiqua"/>
          <w:szCs w:val="24"/>
        </w:rPr>
      </w:pPr>
    </w:p>
    <w:p w:rsidR="008B0281" w:rsidRPr="00F74353" w:rsidRDefault="008B0281" w:rsidP="00F74353">
      <w:pPr>
        <w:widowControl/>
        <w:spacing w:line="360" w:lineRule="auto"/>
        <w:jc w:val="both"/>
        <w:rPr>
          <w:rFonts w:ascii="Book Antiqua" w:hAnsi="Book Antiqua"/>
          <w:szCs w:val="24"/>
        </w:rPr>
      </w:pPr>
      <w:r w:rsidRPr="00F74353">
        <w:rPr>
          <w:rFonts w:ascii="Book Antiqua" w:hAnsi="Book Antiqua"/>
          <w:b/>
          <w:szCs w:val="24"/>
        </w:rPr>
        <w:t>COMMENTS</w:t>
      </w:r>
    </w:p>
    <w:p w:rsidR="008B0281" w:rsidRPr="00F74353" w:rsidRDefault="008B0281" w:rsidP="00F74353">
      <w:pPr>
        <w:spacing w:line="360" w:lineRule="auto"/>
        <w:jc w:val="both"/>
        <w:rPr>
          <w:rFonts w:ascii="Book Antiqua" w:hAnsi="Book Antiqua"/>
          <w:b/>
          <w:i/>
          <w:szCs w:val="24"/>
        </w:rPr>
      </w:pPr>
      <w:r w:rsidRPr="00F74353">
        <w:rPr>
          <w:rFonts w:ascii="Book Antiqua" w:hAnsi="Book Antiqua"/>
          <w:b/>
          <w:i/>
          <w:szCs w:val="24"/>
        </w:rPr>
        <w:t>Background</w:t>
      </w:r>
    </w:p>
    <w:p w:rsidR="008B0281" w:rsidRPr="00F74353" w:rsidRDefault="008B0281" w:rsidP="00F74353">
      <w:pPr>
        <w:spacing w:line="360" w:lineRule="auto"/>
        <w:jc w:val="both"/>
        <w:rPr>
          <w:rFonts w:ascii="Book Antiqua" w:hAnsi="Book Antiqua"/>
          <w:szCs w:val="24"/>
        </w:rPr>
      </w:pPr>
      <w:r w:rsidRPr="00F74353">
        <w:rPr>
          <w:rFonts w:ascii="Book Antiqua" w:hAnsi="Book Antiqua"/>
          <w:szCs w:val="24"/>
        </w:rPr>
        <w:t>Balloon-occluded cholangiography is generally performed to confirm bile duct clearance after bile duct stone retrieval. However, small stones may remain undetected on the balloon-occluded cholangiography.</w:t>
      </w:r>
    </w:p>
    <w:p w:rsidR="008B0281" w:rsidRPr="00F74353" w:rsidRDefault="008B0281" w:rsidP="00F74353">
      <w:pPr>
        <w:widowControl/>
        <w:spacing w:line="360" w:lineRule="auto"/>
        <w:ind w:left="485" w:hangingChars="202" w:hanging="485"/>
        <w:jc w:val="both"/>
        <w:rPr>
          <w:rFonts w:ascii="Book Antiqua" w:hAnsi="Book Antiqua"/>
          <w:b/>
          <w:szCs w:val="24"/>
        </w:rPr>
      </w:pPr>
    </w:p>
    <w:p w:rsidR="008B0281" w:rsidRPr="00F74353" w:rsidRDefault="008B0281" w:rsidP="00F74353">
      <w:pPr>
        <w:widowControl/>
        <w:spacing w:line="360" w:lineRule="auto"/>
        <w:ind w:left="485" w:hangingChars="202" w:hanging="485"/>
        <w:jc w:val="both"/>
        <w:rPr>
          <w:rFonts w:ascii="Book Antiqua" w:hAnsi="Book Antiqua"/>
          <w:b/>
          <w:i/>
          <w:szCs w:val="24"/>
        </w:rPr>
      </w:pPr>
      <w:r w:rsidRPr="00F74353">
        <w:rPr>
          <w:rFonts w:ascii="Book Antiqua" w:hAnsi="Book Antiqua"/>
          <w:b/>
          <w:i/>
          <w:szCs w:val="24"/>
        </w:rPr>
        <w:t>Research frontiers</w:t>
      </w:r>
    </w:p>
    <w:p w:rsidR="008B0281" w:rsidRPr="00F74353" w:rsidRDefault="008B0281" w:rsidP="00F74353">
      <w:pPr>
        <w:spacing w:line="360" w:lineRule="auto"/>
        <w:jc w:val="both"/>
        <w:rPr>
          <w:rFonts w:ascii="Book Antiqua" w:hAnsi="Book Antiqua"/>
          <w:szCs w:val="24"/>
        </w:rPr>
      </w:pPr>
      <w:r w:rsidRPr="00F74353">
        <w:rPr>
          <w:rFonts w:ascii="Book Antiqua" w:hAnsi="Book Antiqua"/>
          <w:szCs w:val="24"/>
        </w:rPr>
        <w:t xml:space="preserve">Cholangiography is a direct image which is at least theoretically better than </w:t>
      </w:r>
      <w:r w:rsidRPr="00F74353">
        <w:rPr>
          <w:rFonts w:ascii="Book Antiqua" w:hAnsi="Book Antiqua"/>
          <w:szCs w:val="24"/>
        </w:rPr>
        <w:lastRenderedPageBreak/>
        <w:t>the indirect image of balloon-occluded cholangiography. Therefore, we perform direct peroral cholangiography (POC) to examine if there are residual bile duct stones after obtaining a negative balloon-occluded cholangiography. The method of POC is using an ultraslim endoscope with overtube balloon-assisted technique.</w:t>
      </w:r>
    </w:p>
    <w:p w:rsidR="008B0281" w:rsidRPr="00F74353" w:rsidRDefault="008B0281" w:rsidP="00F74353">
      <w:pPr>
        <w:spacing w:line="360" w:lineRule="auto"/>
        <w:jc w:val="both"/>
        <w:rPr>
          <w:rFonts w:ascii="Book Antiqua" w:hAnsi="Book Antiqua"/>
          <w:szCs w:val="24"/>
        </w:rPr>
      </w:pPr>
    </w:p>
    <w:p w:rsidR="008B0281" w:rsidRPr="00F74353" w:rsidRDefault="008B0281" w:rsidP="00F74353">
      <w:pPr>
        <w:widowControl/>
        <w:spacing w:line="360" w:lineRule="auto"/>
        <w:ind w:left="485" w:hangingChars="202" w:hanging="485"/>
        <w:jc w:val="both"/>
        <w:rPr>
          <w:rFonts w:ascii="Book Antiqua" w:hAnsi="Book Antiqua"/>
          <w:b/>
          <w:i/>
          <w:szCs w:val="24"/>
        </w:rPr>
      </w:pPr>
      <w:r w:rsidRPr="00F74353">
        <w:rPr>
          <w:rFonts w:ascii="Book Antiqua" w:hAnsi="Book Antiqua"/>
          <w:b/>
          <w:i/>
          <w:szCs w:val="24"/>
        </w:rPr>
        <w:t>Innovations and breakthroughs</w:t>
      </w:r>
    </w:p>
    <w:p w:rsidR="008B0281" w:rsidRPr="00F74353" w:rsidRDefault="008B0281" w:rsidP="00F74353">
      <w:pPr>
        <w:spacing w:line="360" w:lineRule="auto"/>
        <w:jc w:val="both"/>
        <w:rPr>
          <w:rFonts w:ascii="Book Antiqua" w:hAnsi="Book Antiqua"/>
          <w:szCs w:val="24"/>
        </w:rPr>
      </w:pPr>
      <w:r w:rsidRPr="00F74353">
        <w:rPr>
          <w:rFonts w:ascii="Book Antiqua" w:eastAsia="宋体" w:hAnsi="Book Antiqua"/>
          <w:szCs w:val="24"/>
          <w:lang w:eastAsia="zh-CN"/>
        </w:rPr>
        <w:t>The authors</w:t>
      </w:r>
      <w:r w:rsidRPr="00F74353">
        <w:rPr>
          <w:rFonts w:ascii="Book Antiqua" w:hAnsi="Book Antiqua"/>
          <w:szCs w:val="24"/>
        </w:rPr>
        <w:t xml:space="preserve"> demonstrate that 22.7% of the patients still have residual stones detected on the direct POC after a negative balloon-occluded cholangiography is obtained. All of the residual stones are small (range</w:t>
      </w:r>
      <w:r w:rsidRPr="00F74353">
        <w:rPr>
          <w:rFonts w:ascii="Book Antiqua" w:eastAsia="宋体" w:hAnsi="Book Antiqua"/>
          <w:szCs w:val="24"/>
          <w:lang w:eastAsia="zh-CN"/>
        </w:rPr>
        <w:t xml:space="preserve"> </w:t>
      </w:r>
      <w:r w:rsidRPr="00F74353">
        <w:rPr>
          <w:rFonts w:ascii="Book Antiqua" w:hAnsi="Book Antiqua"/>
          <w:szCs w:val="24"/>
        </w:rPr>
        <w:t>2–5 mm) and extracted successfully during the POC.</w:t>
      </w:r>
    </w:p>
    <w:p w:rsidR="008B0281" w:rsidRPr="00F74353" w:rsidRDefault="008B0281" w:rsidP="00F74353">
      <w:pPr>
        <w:widowControl/>
        <w:spacing w:line="360" w:lineRule="auto"/>
        <w:jc w:val="both"/>
        <w:rPr>
          <w:rFonts w:ascii="Book Antiqua" w:hAnsi="Book Antiqua"/>
          <w:b/>
          <w:i/>
          <w:szCs w:val="24"/>
        </w:rPr>
      </w:pPr>
    </w:p>
    <w:p w:rsidR="008B0281" w:rsidRPr="00F74353" w:rsidRDefault="008B0281" w:rsidP="00F74353">
      <w:pPr>
        <w:spacing w:line="360" w:lineRule="auto"/>
        <w:jc w:val="both"/>
        <w:rPr>
          <w:rFonts w:ascii="Book Antiqua" w:hAnsi="Book Antiqua"/>
          <w:b/>
          <w:i/>
          <w:szCs w:val="24"/>
        </w:rPr>
      </w:pPr>
      <w:r w:rsidRPr="00F74353">
        <w:rPr>
          <w:rFonts w:ascii="Book Antiqua" w:hAnsi="Book Antiqua"/>
          <w:b/>
          <w:i/>
          <w:szCs w:val="24"/>
        </w:rPr>
        <w:t>Applications</w:t>
      </w:r>
    </w:p>
    <w:p w:rsidR="008B0281" w:rsidRPr="00F74353" w:rsidRDefault="008B0281" w:rsidP="00F74353">
      <w:pPr>
        <w:widowControl/>
        <w:spacing w:line="360" w:lineRule="auto"/>
        <w:jc w:val="both"/>
        <w:rPr>
          <w:rFonts w:ascii="Book Antiqua" w:hAnsi="Book Antiqua"/>
          <w:b/>
          <w:szCs w:val="24"/>
        </w:rPr>
      </w:pPr>
      <w:r w:rsidRPr="00F74353">
        <w:rPr>
          <w:rFonts w:ascii="Book Antiqua" w:eastAsia="宋体" w:hAnsi="Book Antiqua"/>
          <w:szCs w:val="24"/>
          <w:lang w:eastAsia="zh-CN"/>
        </w:rPr>
        <w:t>The</w:t>
      </w:r>
      <w:r w:rsidRPr="00F74353">
        <w:rPr>
          <w:rFonts w:ascii="Book Antiqua" w:hAnsi="Book Antiqua"/>
          <w:szCs w:val="24"/>
        </w:rPr>
        <w:t xml:space="preserve"> results indicate that direct POC using an ultraslim endoscope appears to be a useful tool for both detecting and treating residual bile duct stones after conventional endoscopic retrograde cholangiography.</w:t>
      </w:r>
    </w:p>
    <w:p w:rsidR="008B0281" w:rsidRPr="00F74353" w:rsidRDefault="008B0281" w:rsidP="00F74353">
      <w:pPr>
        <w:widowControl/>
        <w:spacing w:line="360" w:lineRule="auto"/>
        <w:ind w:left="485" w:hangingChars="202" w:hanging="485"/>
        <w:jc w:val="both"/>
        <w:rPr>
          <w:rFonts w:ascii="Book Antiqua" w:hAnsi="Book Antiqua"/>
          <w:b/>
          <w:szCs w:val="24"/>
        </w:rPr>
      </w:pPr>
    </w:p>
    <w:p w:rsidR="008B0281" w:rsidRPr="00F74353" w:rsidRDefault="008B0281" w:rsidP="00F74353">
      <w:pPr>
        <w:spacing w:line="360" w:lineRule="auto"/>
        <w:jc w:val="both"/>
        <w:rPr>
          <w:rFonts w:ascii="Book Antiqua" w:hAnsi="Book Antiqua"/>
          <w:b/>
          <w:i/>
          <w:szCs w:val="24"/>
        </w:rPr>
      </w:pPr>
      <w:r w:rsidRPr="00F74353">
        <w:rPr>
          <w:rFonts w:ascii="Book Antiqua" w:hAnsi="Book Antiqua"/>
          <w:b/>
          <w:i/>
          <w:szCs w:val="24"/>
        </w:rPr>
        <w:t>Terminology</w:t>
      </w:r>
    </w:p>
    <w:p w:rsidR="008B0281" w:rsidRPr="00F74353" w:rsidRDefault="008B0281" w:rsidP="00F74353">
      <w:pPr>
        <w:widowControl/>
        <w:spacing w:line="360" w:lineRule="auto"/>
        <w:jc w:val="both"/>
        <w:rPr>
          <w:rFonts w:ascii="Book Antiqua" w:hAnsi="Book Antiqua"/>
          <w:szCs w:val="24"/>
        </w:rPr>
      </w:pPr>
      <w:r w:rsidRPr="00F74353">
        <w:rPr>
          <w:rStyle w:val="hlt"/>
          <w:rFonts w:ascii="Book Antiqua" w:hAnsi="Book Antiqua"/>
          <w:b w:val="0"/>
          <w:color w:val="auto"/>
          <w:szCs w:val="24"/>
        </w:rPr>
        <w:t xml:space="preserve">Direct POC is to insert an endoscope perorally into the bile ducts. </w:t>
      </w:r>
      <w:r w:rsidRPr="00F74353">
        <w:rPr>
          <w:rFonts w:ascii="Book Antiqua" w:hAnsi="Book Antiqua"/>
          <w:szCs w:val="24"/>
        </w:rPr>
        <w:t>Direct POC using a mother-baby endoscope system is not widely used because of its many disadvantages. Recently, direct POC using an ultraslim endoscope has been reported to be feasible and superior to the conventional mother-baby endoscopic system because it provides superior endoscopic images and a larger working channel. Furthermore, it can be performed by a single endoscopist.</w:t>
      </w:r>
    </w:p>
    <w:p w:rsidR="008B0281" w:rsidRPr="00F74353" w:rsidRDefault="008B0281" w:rsidP="00F74353">
      <w:pPr>
        <w:widowControl/>
        <w:spacing w:line="360" w:lineRule="auto"/>
        <w:jc w:val="both"/>
        <w:rPr>
          <w:rFonts w:ascii="Book Antiqua" w:hAnsi="Book Antiqua"/>
          <w:b/>
          <w:szCs w:val="24"/>
        </w:rPr>
      </w:pPr>
    </w:p>
    <w:p w:rsidR="008B0281" w:rsidRPr="00F74353" w:rsidRDefault="008B0281" w:rsidP="00F74353">
      <w:pPr>
        <w:spacing w:line="360" w:lineRule="auto"/>
        <w:jc w:val="both"/>
        <w:rPr>
          <w:rFonts w:ascii="Book Antiqua" w:hAnsi="Book Antiqua"/>
          <w:b/>
          <w:i/>
          <w:szCs w:val="24"/>
        </w:rPr>
      </w:pPr>
      <w:r w:rsidRPr="00F74353">
        <w:rPr>
          <w:rFonts w:ascii="Book Antiqua" w:hAnsi="Book Antiqua"/>
          <w:b/>
          <w:i/>
          <w:szCs w:val="24"/>
        </w:rPr>
        <w:lastRenderedPageBreak/>
        <w:t>Peer review</w:t>
      </w:r>
    </w:p>
    <w:p w:rsidR="008B0281" w:rsidRPr="00F74353" w:rsidRDefault="008B0281" w:rsidP="00F74353">
      <w:pPr>
        <w:spacing w:line="360" w:lineRule="auto"/>
        <w:jc w:val="both"/>
        <w:rPr>
          <w:rFonts w:ascii="Book Antiqua" w:hAnsi="Book Antiqua"/>
          <w:b/>
          <w:i/>
          <w:szCs w:val="24"/>
        </w:rPr>
      </w:pPr>
      <w:r w:rsidRPr="00F74353">
        <w:rPr>
          <w:rFonts w:ascii="Book Antiqua" w:hAnsi="Book Antiqua" w:cs="PMingLiU"/>
          <w:kern w:val="0"/>
          <w:szCs w:val="24"/>
        </w:rPr>
        <w:t>In this study, the value of peroral cholangioscopy for detecting remaining bile duct stones after balloon-occluded cholangiography was evaluated in 22 patients. Despite a negative balloon-occluded cholangiography, additional bile duct stones were detected in 5 patients (23%). The stone diameter was generally small (2-5 mm). Unfortunately the authors did not perform intraductal ultrasound in their 22 patients simultaneously, that would have allowed comparison of the two methods.</w:t>
      </w:r>
    </w:p>
    <w:p w:rsidR="008B0281" w:rsidRPr="00F74353" w:rsidRDefault="008B0281" w:rsidP="00F74353">
      <w:pPr>
        <w:widowControl/>
        <w:spacing w:line="360" w:lineRule="auto"/>
        <w:jc w:val="both"/>
        <w:rPr>
          <w:rFonts w:ascii="Book Antiqua" w:hAnsi="Book Antiqua"/>
          <w:b/>
          <w:szCs w:val="24"/>
        </w:rPr>
      </w:pPr>
    </w:p>
    <w:p w:rsidR="008B0281" w:rsidRPr="00F74353" w:rsidRDefault="008B0281" w:rsidP="00F74353">
      <w:pPr>
        <w:widowControl/>
        <w:spacing w:line="360" w:lineRule="auto"/>
        <w:jc w:val="both"/>
        <w:rPr>
          <w:rFonts w:ascii="Book Antiqua" w:eastAsia="宋体" w:hAnsi="Book Antiqua"/>
          <w:b/>
          <w:noProof/>
          <w:szCs w:val="24"/>
          <w:lang w:eastAsia="zh-CN"/>
        </w:rPr>
      </w:pPr>
      <w:bookmarkStart w:id="3" w:name="_ENREF_1"/>
      <w:r w:rsidRPr="00F74353">
        <w:rPr>
          <w:rFonts w:ascii="Book Antiqua" w:hAnsi="Book Antiqua"/>
          <w:b/>
          <w:noProof/>
          <w:szCs w:val="24"/>
        </w:rPr>
        <w:t>REFERENCES</w:t>
      </w:r>
    </w:p>
    <w:p w:rsidR="008B0281" w:rsidRPr="00F74353" w:rsidRDefault="008B0281" w:rsidP="00F74353">
      <w:pPr>
        <w:spacing w:line="360" w:lineRule="auto"/>
        <w:jc w:val="both"/>
        <w:rPr>
          <w:rFonts w:ascii="Book Antiqua" w:hAnsi="Book Antiqua"/>
          <w:noProof/>
          <w:szCs w:val="24"/>
        </w:rPr>
      </w:pPr>
      <w:r w:rsidRPr="00F74353">
        <w:rPr>
          <w:rFonts w:ascii="Book Antiqua" w:hAnsi="Book Antiqua"/>
          <w:noProof/>
          <w:szCs w:val="24"/>
        </w:rPr>
        <w:t>1</w:t>
      </w:r>
      <w:r w:rsidRPr="00F74353">
        <w:rPr>
          <w:rFonts w:ascii="Book Antiqua" w:hAnsi="Book Antiqua"/>
          <w:noProof/>
          <w:szCs w:val="24"/>
        </w:rPr>
        <w:tab/>
      </w:r>
      <w:r w:rsidRPr="00F74353">
        <w:rPr>
          <w:rFonts w:ascii="Book Antiqua" w:hAnsi="Book Antiqua"/>
          <w:b/>
          <w:noProof/>
          <w:szCs w:val="24"/>
        </w:rPr>
        <w:t>Freeman ML</w:t>
      </w:r>
      <w:r w:rsidRPr="00F74353">
        <w:rPr>
          <w:rFonts w:ascii="Book Antiqua" w:hAnsi="Book Antiqua"/>
          <w:noProof/>
          <w:szCs w:val="24"/>
        </w:rPr>
        <w:t>, Nelson DB, Sherman S, Haber GB, Herman ME, Dorsher PJ, Moore JP, Fennerty MB, Ryan ME, Shaw MJ, Lande JD, Pheley AM. Complications of endoscopic biliary sphincterotomy.</w:t>
      </w:r>
      <w:r w:rsidRPr="00F74353">
        <w:rPr>
          <w:rFonts w:ascii="Book Antiqua" w:hAnsi="Book Antiqua"/>
          <w:i/>
          <w:noProof/>
          <w:szCs w:val="24"/>
        </w:rPr>
        <w:t xml:space="preserve"> N Engl J Med </w:t>
      </w:r>
      <w:r w:rsidRPr="00F74353">
        <w:rPr>
          <w:rFonts w:ascii="Book Antiqua" w:hAnsi="Book Antiqua"/>
          <w:noProof/>
          <w:szCs w:val="24"/>
        </w:rPr>
        <w:t xml:space="preserve">1996; </w:t>
      </w:r>
      <w:r w:rsidRPr="00F74353">
        <w:rPr>
          <w:rFonts w:ascii="Book Antiqua" w:hAnsi="Book Antiqua"/>
          <w:b/>
          <w:noProof/>
          <w:szCs w:val="24"/>
        </w:rPr>
        <w:t>335</w:t>
      </w:r>
      <w:r w:rsidRPr="00F74353">
        <w:rPr>
          <w:rFonts w:ascii="Book Antiqua" w:hAnsi="Book Antiqua"/>
          <w:noProof/>
          <w:szCs w:val="24"/>
        </w:rPr>
        <w:t>: 909-918 [PMID: 8782497</w:t>
      </w:r>
      <w:r>
        <w:rPr>
          <w:rFonts w:ascii="Book Antiqua" w:hAnsi="Book Antiqua"/>
          <w:noProof/>
          <w:szCs w:val="24"/>
        </w:rPr>
        <w:t xml:space="preserve"> </w:t>
      </w:r>
      <w:r w:rsidRPr="00F74353">
        <w:rPr>
          <w:rFonts w:ascii="Book Antiqua" w:hAnsi="Book Antiqua"/>
          <w:noProof/>
          <w:szCs w:val="24"/>
        </w:rPr>
        <w:t>DOI: 10.1056/nejm199609263351301]</w:t>
      </w:r>
    </w:p>
    <w:p w:rsidR="008B0281" w:rsidRPr="00C31677" w:rsidRDefault="008B0281" w:rsidP="00F74353">
      <w:pPr>
        <w:widowControl/>
        <w:spacing w:line="360" w:lineRule="auto"/>
        <w:jc w:val="both"/>
        <w:rPr>
          <w:rFonts w:ascii="Book Antiqua" w:eastAsia="宋体" w:hAnsi="Book Antiqua" w:cs="宋体"/>
          <w:kern w:val="0"/>
          <w:szCs w:val="24"/>
          <w:lang w:eastAsia="zh-CN"/>
        </w:rPr>
      </w:pPr>
      <w:r w:rsidRPr="00C31677">
        <w:rPr>
          <w:rFonts w:ascii="Book Antiqua" w:eastAsia="宋体" w:hAnsi="Book Antiqua" w:cs="宋体"/>
          <w:kern w:val="0"/>
          <w:szCs w:val="24"/>
          <w:lang w:eastAsia="zh-CN"/>
        </w:rPr>
        <w:t xml:space="preserve">2 </w:t>
      </w:r>
      <w:r w:rsidRPr="00C31677">
        <w:rPr>
          <w:rFonts w:ascii="Book Antiqua" w:eastAsia="宋体" w:hAnsi="Book Antiqua" w:cs="宋体"/>
          <w:b/>
          <w:bCs/>
          <w:kern w:val="0"/>
          <w:szCs w:val="24"/>
          <w:lang w:eastAsia="zh-CN"/>
        </w:rPr>
        <w:t>Maple JT</w:t>
      </w:r>
      <w:r w:rsidRPr="00C31677">
        <w:rPr>
          <w:rFonts w:ascii="Book Antiqua" w:eastAsia="宋体" w:hAnsi="Book Antiqua" w:cs="宋体"/>
          <w:kern w:val="0"/>
          <w:szCs w:val="24"/>
          <w:lang w:eastAsia="zh-CN"/>
        </w:rPr>
        <w:t xml:space="preserve">, Ikenberry SO, Anderson MA, Appalaneni V, Decker GA, Early D, Evans JA, Fanelli RD, Fisher D, Fisher L, Fukami N, Hwang JH, Jain R, Jue T, Khan K, Krinsky ML, Malpas P, Ben-Menachem T, Sharaf RN, Dominitz JA. The role of endoscopy in the management of choledocholithiasis. </w:t>
      </w:r>
      <w:r w:rsidRPr="00C31677">
        <w:rPr>
          <w:rFonts w:ascii="Book Antiqua" w:eastAsia="宋体" w:hAnsi="Book Antiqua" w:cs="宋体"/>
          <w:i/>
          <w:iCs/>
          <w:kern w:val="0"/>
          <w:szCs w:val="24"/>
          <w:lang w:eastAsia="zh-CN"/>
        </w:rPr>
        <w:t>Gastrointest Endosc</w:t>
      </w:r>
      <w:r w:rsidRPr="00C31677">
        <w:rPr>
          <w:rFonts w:ascii="Book Antiqua" w:eastAsia="宋体" w:hAnsi="Book Antiqua" w:cs="宋体"/>
          <w:kern w:val="0"/>
          <w:szCs w:val="24"/>
          <w:lang w:eastAsia="zh-CN"/>
        </w:rPr>
        <w:t xml:space="preserve"> 2011; </w:t>
      </w:r>
      <w:r w:rsidRPr="00C31677">
        <w:rPr>
          <w:rFonts w:ascii="Book Antiqua" w:eastAsia="宋体" w:hAnsi="Book Antiqua" w:cs="宋体"/>
          <w:b/>
          <w:bCs/>
          <w:kern w:val="0"/>
          <w:szCs w:val="24"/>
          <w:lang w:eastAsia="zh-CN"/>
        </w:rPr>
        <w:t>74</w:t>
      </w:r>
      <w:r w:rsidRPr="00C31677">
        <w:rPr>
          <w:rFonts w:ascii="Book Antiqua" w:eastAsia="宋体" w:hAnsi="Book Antiqua" w:cs="宋体"/>
          <w:kern w:val="0"/>
          <w:szCs w:val="24"/>
          <w:lang w:eastAsia="zh-CN"/>
        </w:rPr>
        <w:t>: 731-744 [PMID: 21951472 DOI: 10.1016/j.gie.2011.04.012]</w:t>
      </w:r>
    </w:p>
    <w:p w:rsidR="008B0281" w:rsidRPr="00C31677" w:rsidRDefault="008B0281" w:rsidP="00F74353">
      <w:pPr>
        <w:widowControl/>
        <w:spacing w:line="360" w:lineRule="auto"/>
        <w:jc w:val="both"/>
        <w:rPr>
          <w:rFonts w:ascii="Book Antiqua" w:eastAsia="宋体" w:hAnsi="Book Antiqua" w:cs="宋体"/>
          <w:kern w:val="0"/>
          <w:szCs w:val="24"/>
          <w:lang w:eastAsia="zh-CN"/>
        </w:rPr>
      </w:pPr>
      <w:r w:rsidRPr="00C31677">
        <w:rPr>
          <w:rFonts w:ascii="Book Antiqua" w:eastAsia="宋体" w:hAnsi="Book Antiqua" w:cs="宋体"/>
          <w:kern w:val="0"/>
          <w:szCs w:val="24"/>
          <w:lang w:eastAsia="zh-CN"/>
        </w:rPr>
        <w:t xml:space="preserve">3 </w:t>
      </w:r>
      <w:r w:rsidRPr="00C31677">
        <w:rPr>
          <w:rFonts w:ascii="Book Antiqua" w:eastAsia="宋体" w:hAnsi="Book Antiqua" w:cs="宋体"/>
          <w:b/>
          <w:bCs/>
          <w:kern w:val="0"/>
          <w:szCs w:val="24"/>
          <w:lang w:eastAsia="zh-CN"/>
        </w:rPr>
        <w:t>Williams EJ</w:t>
      </w:r>
      <w:r w:rsidRPr="00C31677">
        <w:rPr>
          <w:rFonts w:ascii="Book Antiqua" w:eastAsia="宋体" w:hAnsi="Book Antiqua" w:cs="宋体"/>
          <w:kern w:val="0"/>
          <w:szCs w:val="24"/>
          <w:lang w:eastAsia="zh-CN"/>
        </w:rPr>
        <w:t xml:space="preserve">, Green J, Beckingham I, Parks R, Martin D, Lombard M. Guidelines on the management of common bile duct stones (CBDS). </w:t>
      </w:r>
      <w:r w:rsidRPr="00C31677">
        <w:rPr>
          <w:rFonts w:ascii="Book Antiqua" w:eastAsia="宋体" w:hAnsi="Book Antiqua" w:cs="宋体"/>
          <w:i/>
          <w:iCs/>
          <w:kern w:val="0"/>
          <w:szCs w:val="24"/>
          <w:lang w:eastAsia="zh-CN"/>
        </w:rPr>
        <w:t>Gut</w:t>
      </w:r>
      <w:r w:rsidRPr="00C31677">
        <w:rPr>
          <w:rFonts w:ascii="Book Antiqua" w:eastAsia="宋体" w:hAnsi="Book Antiqua" w:cs="宋体"/>
          <w:kern w:val="0"/>
          <w:szCs w:val="24"/>
          <w:lang w:eastAsia="zh-CN"/>
        </w:rPr>
        <w:t xml:space="preserve"> 2008; </w:t>
      </w:r>
      <w:r w:rsidRPr="00C31677">
        <w:rPr>
          <w:rFonts w:ascii="Book Antiqua" w:eastAsia="宋体" w:hAnsi="Book Antiqua" w:cs="宋体"/>
          <w:b/>
          <w:bCs/>
          <w:kern w:val="0"/>
          <w:szCs w:val="24"/>
          <w:lang w:eastAsia="zh-CN"/>
        </w:rPr>
        <w:t>57</w:t>
      </w:r>
      <w:r w:rsidRPr="00C31677">
        <w:rPr>
          <w:rFonts w:ascii="Book Antiqua" w:eastAsia="宋体" w:hAnsi="Book Antiqua" w:cs="宋体"/>
          <w:kern w:val="0"/>
          <w:szCs w:val="24"/>
          <w:lang w:eastAsia="zh-CN"/>
        </w:rPr>
        <w:t>: 1004-1021 [PMID: 18321943 DOI: 10.1136/gut.2007.121657]</w:t>
      </w:r>
    </w:p>
    <w:p w:rsidR="008B0281" w:rsidRPr="00C31677" w:rsidRDefault="008B0281" w:rsidP="00F74353">
      <w:pPr>
        <w:widowControl/>
        <w:spacing w:line="360" w:lineRule="auto"/>
        <w:jc w:val="both"/>
        <w:rPr>
          <w:rFonts w:ascii="Book Antiqua" w:eastAsia="宋体" w:hAnsi="Book Antiqua" w:cs="宋体"/>
          <w:kern w:val="0"/>
          <w:szCs w:val="24"/>
          <w:lang w:eastAsia="zh-CN"/>
        </w:rPr>
      </w:pPr>
      <w:r w:rsidRPr="00C31677">
        <w:rPr>
          <w:rFonts w:ascii="Book Antiqua" w:eastAsia="宋体" w:hAnsi="Book Antiqua" w:cs="宋体"/>
          <w:kern w:val="0"/>
          <w:szCs w:val="24"/>
          <w:lang w:eastAsia="zh-CN"/>
        </w:rPr>
        <w:t xml:space="preserve">4 </w:t>
      </w:r>
      <w:r w:rsidRPr="00C31677">
        <w:rPr>
          <w:rFonts w:ascii="Book Antiqua" w:eastAsia="宋体" w:hAnsi="Book Antiqua" w:cs="宋体"/>
          <w:b/>
          <w:bCs/>
          <w:kern w:val="0"/>
          <w:szCs w:val="24"/>
          <w:lang w:eastAsia="zh-CN"/>
        </w:rPr>
        <w:t>Jeong S</w:t>
      </w:r>
      <w:r w:rsidRPr="00C31677">
        <w:rPr>
          <w:rFonts w:ascii="Book Antiqua" w:eastAsia="宋体" w:hAnsi="Book Antiqua" w:cs="宋体"/>
          <w:kern w:val="0"/>
          <w:szCs w:val="24"/>
          <w:lang w:eastAsia="zh-CN"/>
        </w:rPr>
        <w:t xml:space="preserve">, Ki SH, Lee DH, Lee JI, Lee JW, Kwon KS, Kim HG, Shin YW, Kim YS. Endoscopic large-balloon sphincteroplasty without preceding sphincterotomy for the removal of large bile duct stones: a preliminary study. </w:t>
      </w:r>
      <w:r w:rsidRPr="00C31677">
        <w:rPr>
          <w:rFonts w:ascii="Book Antiqua" w:eastAsia="宋体" w:hAnsi="Book Antiqua" w:cs="宋体"/>
          <w:i/>
          <w:iCs/>
          <w:kern w:val="0"/>
          <w:szCs w:val="24"/>
          <w:lang w:eastAsia="zh-CN"/>
        </w:rPr>
        <w:lastRenderedPageBreak/>
        <w:t>Gastrointest Endosc</w:t>
      </w:r>
      <w:r w:rsidRPr="00C31677">
        <w:rPr>
          <w:rFonts w:ascii="Book Antiqua" w:eastAsia="宋体" w:hAnsi="Book Antiqua" w:cs="宋体"/>
          <w:kern w:val="0"/>
          <w:szCs w:val="24"/>
          <w:lang w:eastAsia="zh-CN"/>
        </w:rPr>
        <w:t xml:space="preserve"> 2009; </w:t>
      </w:r>
      <w:r w:rsidRPr="00C31677">
        <w:rPr>
          <w:rFonts w:ascii="Book Antiqua" w:eastAsia="宋体" w:hAnsi="Book Antiqua" w:cs="宋体"/>
          <w:b/>
          <w:bCs/>
          <w:kern w:val="0"/>
          <w:szCs w:val="24"/>
          <w:lang w:eastAsia="zh-CN"/>
        </w:rPr>
        <w:t>70</w:t>
      </w:r>
      <w:r w:rsidRPr="00C31677">
        <w:rPr>
          <w:rFonts w:ascii="Book Antiqua" w:eastAsia="宋体" w:hAnsi="Book Antiqua" w:cs="宋体"/>
          <w:kern w:val="0"/>
          <w:szCs w:val="24"/>
          <w:lang w:eastAsia="zh-CN"/>
        </w:rPr>
        <w:t>: 915-922 [PMID: 19647241 DOI: 10.1016/j.gie.2009.04.042]</w:t>
      </w:r>
    </w:p>
    <w:p w:rsidR="008B0281" w:rsidRPr="00C31677" w:rsidRDefault="008B0281" w:rsidP="00F74353">
      <w:pPr>
        <w:widowControl/>
        <w:spacing w:line="360" w:lineRule="auto"/>
        <w:jc w:val="both"/>
        <w:rPr>
          <w:rFonts w:ascii="Book Antiqua" w:eastAsia="宋体" w:hAnsi="Book Antiqua" w:cs="宋体"/>
          <w:kern w:val="0"/>
          <w:szCs w:val="24"/>
          <w:lang w:eastAsia="zh-CN"/>
        </w:rPr>
      </w:pPr>
      <w:r w:rsidRPr="00C31677">
        <w:rPr>
          <w:rFonts w:ascii="Book Antiqua" w:eastAsia="宋体" w:hAnsi="Book Antiqua" w:cs="宋体"/>
          <w:kern w:val="0"/>
          <w:szCs w:val="24"/>
          <w:lang w:eastAsia="zh-CN"/>
        </w:rPr>
        <w:t xml:space="preserve">5 </w:t>
      </w:r>
      <w:r w:rsidRPr="00C31677">
        <w:rPr>
          <w:rFonts w:ascii="Book Antiqua" w:eastAsia="宋体" w:hAnsi="Book Antiqua" w:cs="宋体"/>
          <w:b/>
          <w:bCs/>
          <w:kern w:val="0"/>
          <w:szCs w:val="24"/>
          <w:lang w:eastAsia="zh-CN"/>
        </w:rPr>
        <w:t>Oh MJ</w:t>
      </w:r>
      <w:r w:rsidRPr="00C31677">
        <w:rPr>
          <w:rFonts w:ascii="Book Antiqua" w:eastAsia="宋体" w:hAnsi="Book Antiqua" w:cs="宋体"/>
          <w:kern w:val="0"/>
          <w:szCs w:val="24"/>
          <w:lang w:eastAsia="zh-CN"/>
        </w:rPr>
        <w:t xml:space="preserve">, Kim TN. Prospective comparative study of endoscopic papillary large balloon dilation and endoscopic sphincterotomy for removal of large bile duct stones in patients above 45 years of age. </w:t>
      </w:r>
      <w:r w:rsidRPr="00C31677">
        <w:rPr>
          <w:rFonts w:ascii="Book Antiqua" w:eastAsia="宋体" w:hAnsi="Book Antiqua" w:cs="宋体"/>
          <w:i/>
          <w:iCs/>
          <w:kern w:val="0"/>
          <w:szCs w:val="24"/>
          <w:lang w:eastAsia="zh-CN"/>
        </w:rPr>
        <w:t>Scand J Gastroenterol</w:t>
      </w:r>
      <w:r w:rsidRPr="00C31677">
        <w:rPr>
          <w:rFonts w:ascii="Book Antiqua" w:eastAsia="宋体" w:hAnsi="Book Antiqua" w:cs="宋体"/>
          <w:kern w:val="0"/>
          <w:szCs w:val="24"/>
          <w:lang w:eastAsia="zh-CN"/>
        </w:rPr>
        <w:t xml:space="preserve"> 2012; </w:t>
      </w:r>
      <w:r w:rsidRPr="00C31677">
        <w:rPr>
          <w:rFonts w:ascii="Book Antiqua" w:eastAsia="宋体" w:hAnsi="Book Antiqua" w:cs="宋体"/>
          <w:b/>
          <w:bCs/>
          <w:kern w:val="0"/>
          <w:szCs w:val="24"/>
          <w:lang w:eastAsia="zh-CN"/>
        </w:rPr>
        <w:t>47</w:t>
      </w:r>
      <w:r w:rsidRPr="00C31677">
        <w:rPr>
          <w:rFonts w:ascii="Book Antiqua" w:eastAsia="宋体" w:hAnsi="Book Antiqua" w:cs="宋体"/>
          <w:kern w:val="0"/>
          <w:szCs w:val="24"/>
          <w:lang w:eastAsia="zh-CN"/>
        </w:rPr>
        <w:t>: 1071-1077 [PMID: 22934594 DOI: 10.3109/00365521.2012.690046]</w:t>
      </w:r>
    </w:p>
    <w:p w:rsidR="008B0281" w:rsidRPr="00C31677" w:rsidRDefault="008B0281" w:rsidP="00F74353">
      <w:pPr>
        <w:widowControl/>
        <w:spacing w:line="360" w:lineRule="auto"/>
        <w:jc w:val="both"/>
        <w:rPr>
          <w:rFonts w:ascii="Book Antiqua" w:eastAsia="宋体" w:hAnsi="Book Antiqua" w:cs="宋体"/>
          <w:kern w:val="0"/>
          <w:szCs w:val="24"/>
          <w:lang w:eastAsia="zh-CN"/>
        </w:rPr>
      </w:pPr>
      <w:r w:rsidRPr="00C31677">
        <w:rPr>
          <w:rFonts w:ascii="Book Antiqua" w:eastAsia="宋体" w:hAnsi="Book Antiqua" w:cs="宋体"/>
          <w:kern w:val="0"/>
          <w:szCs w:val="24"/>
          <w:lang w:eastAsia="zh-CN"/>
        </w:rPr>
        <w:t xml:space="preserve">6 </w:t>
      </w:r>
      <w:r w:rsidRPr="00C31677">
        <w:rPr>
          <w:rFonts w:ascii="Book Antiqua" w:eastAsia="宋体" w:hAnsi="Book Antiqua" w:cs="宋体"/>
          <w:b/>
          <w:bCs/>
          <w:kern w:val="0"/>
          <w:szCs w:val="24"/>
          <w:lang w:eastAsia="zh-CN"/>
        </w:rPr>
        <w:t>Ohashi A</w:t>
      </w:r>
      <w:r w:rsidRPr="00C31677">
        <w:rPr>
          <w:rFonts w:ascii="Book Antiqua" w:eastAsia="宋体" w:hAnsi="Book Antiqua" w:cs="宋体"/>
          <w:kern w:val="0"/>
          <w:szCs w:val="24"/>
          <w:lang w:eastAsia="zh-CN"/>
        </w:rPr>
        <w:t xml:space="preserve">, Ueno N, Tamada K, Tomiyama T, Wada S, Miyata T, Nishizono T, Tano S, Aizawa T, Ido K, Kimura K. Assessment of residual bile duct stones with use of intraductal US during endoscopic balloon sphincteroplasty: comparison with balloon cholangiography. </w:t>
      </w:r>
      <w:r w:rsidRPr="00C31677">
        <w:rPr>
          <w:rFonts w:ascii="Book Antiqua" w:eastAsia="宋体" w:hAnsi="Book Antiqua" w:cs="宋体"/>
          <w:i/>
          <w:iCs/>
          <w:kern w:val="0"/>
          <w:szCs w:val="24"/>
          <w:lang w:eastAsia="zh-CN"/>
        </w:rPr>
        <w:t>Gastrointest Endosc</w:t>
      </w:r>
      <w:r w:rsidRPr="00C31677">
        <w:rPr>
          <w:rFonts w:ascii="Book Antiqua" w:eastAsia="宋体" w:hAnsi="Book Antiqua" w:cs="宋体"/>
          <w:kern w:val="0"/>
          <w:szCs w:val="24"/>
          <w:lang w:eastAsia="zh-CN"/>
        </w:rPr>
        <w:t xml:space="preserve"> 1999; </w:t>
      </w:r>
      <w:r w:rsidRPr="00C31677">
        <w:rPr>
          <w:rFonts w:ascii="Book Antiqua" w:eastAsia="宋体" w:hAnsi="Book Antiqua" w:cs="宋体"/>
          <w:b/>
          <w:bCs/>
          <w:kern w:val="0"/>
          <w:szCs w:val="24"/>
          <w:lang w:eastAsia="zh-CN"/>
        </w:rPr>
        <w:t>49</w:t>
      </w:r>
      <w:r w:rsidRPr="00C31677">
        <w:rPr>
          <w:rFonts w:ascii="Book Antiqua" w:eastAsia="宋体" w:hAnsi="Book Antiqua" w:cs="宋体"/>
          <w:kern w:val="0"/>
          <w:szCs w:val="24"/>
          <w:lang w:eastAsia="zh-CN"/>
        </w:rPr>
        <w:t>: 328-333 [PMID: 10049416 DOI: 10.1016/s0016-5107(99)70009-x]</w:t>
      </w:r>
    </w:p>
    <w:p w:rsidR="008B0281" w:rsidRPr="00F74353" w:rsidRDefault="008B0281" w:rsidP="00F74353">
      <w:pPr>
        <w:widowControl/>
        <w:spacing w:line="360" w:lineRule="auto"/>
        <w:jc w:val="both"/>
        <w:rPr>
          <w:rFonts w:ascii="Book Antiqua" w:eastAsia="宋体" w:hAnsi="Book Antiqua" w:cs="宋体"/>
          <w:bCs/>
          <w:kern w:val="0"/>
          <w:szCs w:val="24"/>
          <w:lang w:eastAsia="zh-CN"/>
        </w:rPr>
      </w:pPr>
      <w:r w:rsidRPr="00F74353">
        <w:rPr>
          <w:rFonts w:ascii="Book Antiqua" w:eastAsia="宋体" w:hAnsi="Book Antiqua" w:cs="宋体"/>
          <w:bCs/>
          <w:kern w:val="0"/>
          <w:szCs w:val="24"/>
          <w:lang w:eastAsia="zh-CN"/>
        </w:rPr>
        <w:t>7</w:t>
      </w:r>
      <w:r w:rsidRPr="00F74353">
        <w:rPr>
          <w:rFonts w:ascii="Book Antiqua" w:hAnsi="Book Antiqua"/>
          <w:szCs w:val="24"/>
        </w:rPr>
        <w:t xml:space="preserve"> </w:t>
      </w:r>
      <w:r w:rsidRPr="00F74353">
        <w:rPr>
          <w:rFonts w:ascii="Book Antiqua" w:eastAsia="宋体" w:hAnsi="Book Antiqua" w:cs="宋体"/>
          <w:b/>
          <w:bCs/>
          <w:kern w:val="0"/>
          <w:szCs w:val="24"/>
          <w:lang w:eastAsia="zh-CN"/>
        </w:rPr>
        <w:t>Itoi T,</w:t>
      </w:r>
      <w:r w:rsidRPr="00F74353">
        <w:rPr>
          <w:rFonts w:ascii="Book Antiqua" w:eastAsia="宋体" w:hAnsi="Book Antiqua" w:cs="宋体"/>
          <w:bCs/>
          <w:kern w:val="0"/>
          <w:szCs w:val="24"/>
          <w:lang w:eastAsia="zh-CN"/>
        </w:rPr>
        <w:t xml:space="preserve"> Sofuni A, Itokawa F, Shinohara Y, Moriyasu F, Tsuchida A. Evaluation of residual bile duct stones by peroral cholangioscopy in comparison with balloon-cholangiography. Dig Endosc 2010; 22 Suppl 1: S85-S89 [PMID: 20590779 DOI: 10.1111/j.1443-1661.2010.00954.x]</w:t>
      </w:r>
    </w:p>
    <w:p w:rsidR="008B0281" w:rsidRPr="00C31677" w:rsidRDefault="008B0281" w:rsidP="00F74353">
      <w:pPr>
        <w:widowControl/>
        <w:spacing w:line="360" w:lineRule="auto"/>
        <w:jc w:val="both"/>
        <w:rPr>
          <w:rFonts w:ascii="Book Antiqua" w:eastAsia="宋体" w:hAnsi="Book Antiqua" w:cs="宋体"/>
          <w:kern w:val="0"/>
          <w:szCs w:val="24"/>
          <w:lang w:eastAsia="zh-CN"/>
        </w:rPr>
      </w:pPr>
      <w:r w:rsidRPr="00C31677">
        <w:rPr>
          <w:rFonts w:ascii="Book Antiqua" w:eastAsia="宋体" w:hAnsi="Book Antiqua" w:cs="宋体"/>
          <w:kern w:val="0"/>
          <w:szCs w:val="24"/>
          <w:lang w:eastAsia="zh-CN"/>
        </w:rPr>
        <w:t xml:space="preserve">8 </w:t>
      </w:r>
      <w:r w:rsidRPr="00C31677">
        <w:rPr>
          <w:rFonts w:ascii="Book Antiqua" w:eastAsia="宋体" w:hAnsi="Book Antiqua" w:cs="宋体"/>
          <w:b/>
          <w:bCs/>
          <w:kern w:val="0"/>
          <w:szCs w:val="24"/>
          <w:lang w:eastAsia="zh-CN"/>
        </w:rPr>
        <w:t>Das A</w:t>
      </w:r>
      <w:r w:rsidRPr="00C31677">
        <w:rPr>
          <w:rFonts w:ascii="Book Antiqua" w:eastAsia="宋体" w:hAnsi="Book Antiqua" w:cs="宋体"/>
          <w:kern w:val="0"/>
          <w:szCs w:val="24"/>
          <w:lang w:eastAsia="zh-CN"/>
        </w:rPr>
        <w:t xml:space="preserve">, Isenberg G, Wong RC, Sivak MV, Chak A. Wire-guided intraductal US: an adjunct to ERCP in the management of bile duct stones. </w:t>
      </w:r>
      <w:r w:rsidRPr="00C31677">
        <w:rPr>
          <w:rFonts w:ascii="Book Antiqua" w:eastAsia="宋体" w:hAnsi="Book Antiqua" w:cs="宋体"/>
          <w:i/>
          <w:iCs/>
          <w:kern w:val="0"/>
          <w:szCs w:val="24"/>
          <w:lang w:eastAsia="zh-CN"/>
        </w:rPr>
        <w:t>Gastrointest Endosc</w:t>
      </w:r>
      <w:r w:rsidRPr="00C31677">
        <w:rPr>
          <w:rFonts w:ascii="Book Antiqua" w:eastAsia="宋体" w:hAnsi="Book Antiqua" w:cs="宋体"/>
          <w:kern w:val="0"/>
          <w:szCs w:val="24"/>
          <w:lang w:eastAsia="zh-CN"/>
        </w:rPr>
        <w:t xml:space="preserve"> 2001; </w:t>
      </w:r>
      <w:r w:rsidRPr="00C31677">
        <w:rPr>
          <w:rFonts w:ascii="Book Antiqua" w:eastAsia="宋体" w:hAnsi="Book Antiqua" w:cs="宋体"/>
          <w:b/>
          <w:bCs/>
          <w:kern w:val="0"/>
          <w:szCs w:val="24"/>
          <w:lang w:eastAsia="zh-CN"/>
        </w:rPr>
        <w:t>54</w:t>
      </w:r>
      <w:r w:rsidRPr="00C31677">
        <w:rPr>
          <w:rFonts w:ascii="Book Antiqua" w:eastAsia="宋体" w:hAnsi="Book Antiqua" w:cs="宋体"/>
          <w:kern w:val="0"/>
          <w:szCs w:val="24"/>
          <w:lang w:eastAsia="zh-CN"/>
        </w:rPr>
        <w:t>: 31-36 [PMID: 11427838 DOI: 10.1067/mge.2001.115006]</w:t>
      </w:r>
    </w:p>
    <w:p w:rsidR="008B0281" w:rsidRPr="00C31677" w:rsidRDefault="008B0281" w:rsidP="00F74353">
      <w:pPr>
        <w:widowControl/>
        <w:spacing w:line="360" w:lineRule="auto"/>
        <w:jc w:val="both"/>
        <w:rPr>
          <w:rFonts w:ascii="Book Antiqua" w:eastAsia="宋体" w:hAnsi="Book Antiqua" w:cs="宋体"/>
          <w:kern w:val="0"/>
          <w:szCs w:val="24"/>
          <w:lang w:eastAsia="zh-CN"/>
        </w:rPr>
      </w:pPr>
      <w:r w:rsidRPr="00C31677">
        <w:rPr>
          <w:rFonts w:ascii="Book Antiqua" w:eastAsia="宋体" w:hAnsi="Book Antiqua" w:cs="宋体"/>
          <w:kern w:val="0"/>
          <w:szCs w:val="24"/>
          <w:lang w:eastAsia="zh-CN"/>
        </w:rPr>
        <w:t xml:space="preserve">9 </w:t>
      </w:r>
      <w:r w:rsidRPr="00C31677">
        <w:rPr>
          <w:rFonts w:ascii="Book Antiqua" w:eastAsia="宋体" w:hAnsi="Book Antiqua" w:cs="宋体"/>
          <w:b/>
          <w:bCs/>
          <w:kern w:val="0"/>
          <w:szCs w:val="24"/>
          <w:lang w:eastAsia="zh-CN"/>
        </w:rPr>
        <w:t>Tsuchiya S</w:t>
      </w:r>
      <w:r w:rsidRPr="00C31677">
        <w:rPr>
          <w:rFonts w:ascii="Book Antiqua" w:eastAsia="宋体" w:hAnsi="Book Antiqua" w:cs="宋体"/>
          <w:kern w:val="0"/>
          <w:szCs w:val="24"/>
          <w:lang w:eastAsia="zh-CN"/>
        </w:rPr>
        <w:t xml:space="preserve">, Tsuyuguchi T, Sakai Y, Sugiyama H, Miyagawa K, Fukuda Y, Ando T, Saisho H, Yokosuka O. Clinical utility of intraductal US to decrease early recurrence rate of common bile duct stones after endoscopic papillotomy. </w:t>
      </w:r>
      <w:r w:rsidRPr="00C31677">
        <w:rPr>
          <w:rFonts w:ascii="Book Antiqua" w:eastAsia="宋体" w:hAnsi="Book Antiqua" w:cs="宋体"/>
          <w:i/>
          <w:iCs/>
          <w:kern w:val="0"/>
          <w:szCs w:val="24"/>
          <w:lang w:eastAsia="zh-CN"/>
        </w:rPr>
        <w:t>J Gastroenterol Hepatol</w:t>
      </w:r>
      <w:r w:rsidRPr="00C31677">
        <w:rPr>
          <w:rFonts w:ascii="Book Antiqua" w:eastAsia="宋体" w:hAnsi="Book Antiqua" w:cs="宋体"/>
          <w:kern w:val="0"/>
          <w:szCs w:val="24"/>
          <w:lang w:eastAsia="zh-CN"/>
        </w:rPr>
        <w:t xml:space="preserve"> 2008; </w:t>
      </w:r>
      <w:r w:rsidRPr="00C31677">
        <w:rPr>
          <w:rFonts w:ascii="Book Antiqua" w:eastAsia="宋体" w:hAnsi="Book Antiqua" w:cs="宋体"/>
          <w:b/>
          <w:bCs/>
          <w:kern w:val="0"/>
          <w:szCs w:val="24"/>
          <w:lang w:eastAsia="zh-CN"/>
        </w:rPr>
        <w:t>23</w:t>
      </w:r>
      <w:r w:rsidRPr="00C31677">
        <w:rPr>
          <w:rFonts w:ascii="Book Antiqua" w:eastAsia="宋体" w:hAnsi="Book Antiqua" w:cs="宋体"/>
          <w:kern w:val="0"/>
          <w:szCs w:val="24"/>
          <w:lang w:eastAsia="zh-CN"/>
        </w:rPr>
        <w:t>: 1590-1595 [PMID: 18554235 DOI: 10.1111/j.1440-1746.2008.05458.x]</w:t>
      </w:r>
    </w:p>
    <w:p w:rsidR="008B0281" w:rsidRPr="00C31677" w:rsidRDefault="008B0281" w:rsidP="00F74353">
      <w:pPr>
        <w:widowControl/>
        <w:spacing w:line="360" w:lineRule="auto"/>
        <w:jc w:val="both"/>
        <w:rPr>
          <w:rFonts w:ascii="Book Antiqua" w:eastAsia="宋体" w:hAnsi="Book Antiqua" w:cs="宋体"/>
          <w:kern w:val="0"/>
          <w:szCs w:val="24"/>
          <w:lang w:eastAsia="zh-CN"/>
        </w:rPr>
      </w:pPr>
      <w:r w:rsidRPr="00C31677">
        <w:rPr>
          <w:rFonts w:ascii="Book Antiqua" w:eastAsia="宋体" w:hAnsi="Book Antiqua" w:cs="宋体"/>
          <w:kern w:val="0"/>
          <w:szCs w:val="24"/>
          <w:lang w:eastAsia="zh-CN"/>
        </w:rPr>
        <w:t xml:space="preserve">10 </w:t>
      </w:r>
      <w:r w:rsidRPr="00C31677">
        <w:rPr>
          <w:rFonts w:ascii="Book Antiqua" w:eastAsia="宋体" w:hAnsi="Book Antiqua" w:cs="宋体"/>
          <w:b/>
          <w:bCs/>
          <w:kern w:val="0"/>
          <w:szCs w:val="24"/>
          <w:lang w:eastAsia="zh-CN"/>
        </w:rPr>
        <w:t>Ando T</w:t>
      </w:r>
      <w:r w:rsidRPr="00C31677">
        <w:rPr>
          <w:rFonts w:ascii="Book Antiqua" w:eastAsia="宋体" w:hAnsi="Book Antiqua" w:cs="宋体"/>
          <w:kern w:val="0"/>
          <w:szCs w:val="24"/>
          <w:lang w:eastAsia="zh-CN"/>
        </w:rPr>
        <w:t xml:space="preserve">, Tsuyuguchi T, Okugawa T, Saito M, Ishihara T, Yamaguchi T, Saisho H. Risk factors for recurrent bile duct stones after endoscopic </w:t>
      </w:r>
      <w:r w:rsidRPr="00C31677">
        <w:rPr>
          <w:rFonts w:ascii="Book Antiqua" w:eastAsia="宋体" w:hAnsi="Book Antiqua" w:cs="宋体"/>
          <w:kern w:val="0"/>
          <w:szCs w:val="24"/>
          <w:lang w:eastAsia="zh-CN"/>
        </w:rPr>
        <w:lastRenderedPageBreak/>
        <w:t xml:space="preserve">papillotomy. </w:t>
      </w:r>
      <w:r w:rsidRPr="00C31677">
        <w:rPr>
          <w:rFonts w:ascii="Book Antiqua" w:eastAsia="宋体" w:hAnsi="Book Antiqua" w:cs="宋体"/>
          <w:i/>
          <w:iCs/>
          <w:kern w:val="0"/>
          <w:szCs w:val="24"/>
          <w:lang w:eastAsia="zh-CN"/>
        </w:rPr>
        <w:t>Gut</w:t>
      </w:r>
      <w:r w:rsidRPr="00C31677">
        <w:rPr>
          <w:rFonts w:ascii="Book Antiqua" w:eastAsia="宋体" w:hAnsi="Book Antiqua" w:cs="宋体"/>
          <w:kern w:val="0"/>
          <w:szCs w:val="24"/>
          <w:lang w:eastAsia="zh-CN"/>
        </w:rPr>
        <w:t xml:space="preserve"> 2003; </w:t>
      </w:r>
      <w:r w:rsidRPr="00C31677">
        <w:rPr>
          <w:rFonts w:ascii="Book Antiqua" w:eastAsia="宋体" w:hAnsi="Book Antiqua" w:cs="宋体"/>
          <w:b/>
          <w:bCs/>
          <w:kern w:val="0"/>
          <w:szCs w:val="24"/>
          <w:lang w:eastAsia="zh-CN"/>
        </w:rPr>
        <w:t>52</w:t>
      </w:r>
      <w:r w:rsidRPr="00C31677">
        <w:rPr>
          <w:rFonts w:ascii="Book Antiqua" w:eastAsia="宋体" w:hAnsi="Book Antiqua" w:cs="宋体"/>
          <w:kern w:val="0"/>
          <w:szCs w:val="24"/>
          <w:lang w:eastAsia="zh-CN"/>
        </w:rPr>
        <w:t>: 116-121 [PMID: 12477771 DOI: 10.1136/gut.52.1.116]</w:t>
      </w:r>
    </w:p>
    <w:p w:rsidR="008B0281" w:rsidRPr="00C31677" w:rsidRDefault="008B0281" w:rsidP="00F74353">
      <w:pPr>
        <w:widowControl/>
        <w:spacing w:line="360" w:lineRule="auto"/>
        <w:jc w:val="both"/>
        <w:rPr>
          <w:rFonts w:ascii="Book Antiqua" w:eastAsia="宋体" w:hAnsi="Book Antiqua" w:cs="宋体"/>
          <w:kern w:val="0"/>
          <w:szCs w:val="24"/>
          <w:lang w:eastAsia="zh-CN"/>
        </w:rPr>
      </w:pPr>
      <w:r w:rsidRPr="00C31677">
        <w:rPr>
          <w:rFonts w:ascii="Book Antiqua" w:eastAsia="宋体" w:hAnsi="Book Antiqua" w:cs="宋体"/>
          <w:kern w:val="0"/>
          <w:szCs w:val="24"/>
          <w:lang w:eastAsia="zh-CN"/>
        </w:rPr>
        <w:t xml:space="preserve">11 </w:t>
      </w:r>
      <w:r w:rsidRPr="00C31677">
        <w:rPr>
          <w:rFonts w:ascii="Book Antiqua" w:eastAsia="宋体" w:hAnsi="Book Antiqua" w:cs="宋体"/>
          <w:b/>
          <w:bCs/>
          <w:kern w:val="0"/>
          <w:szCs w:val="24"/>
          <w:lang w:eastAsia="zh-CN"/>
        </w:rPr>
        <w:t>Cheon YK</w:t>
      </w:r>
      <w:r w:rsidRPr="00C31677">
        <w:rPr>
          <w:rFonts w:ascii="Book Antiqua" w:eastAsia="宋体" w:hAnsi="Book Antiqua" w:cs="宋体"/>
          <w:kern w:val="0"/>
          <w:szCs w:val="24"/>
          <w:lang w:eastAsia="zh-CN"/>
        </w:rPr>
        <w:t xml:space="preserve">, Lehman GA. Identification of risk factors for stone recurrence after endoscopic treatment of bile duct stones. </w:t>
      </w:r>
      <w:r w:rsidRPr="00C31677">
        <w:rPr>
          <w:rFonts w:ascii="Book Antiqua" w:eastAsia="宋体" w:hAnsi="Book Antiqua" w:cs="宋体"/>
          <w:i/>
          <w:iCs/>
          <w:kern w:val="0"/>
          <w:szCs w:val="24"/>
          <w:lang w:eastAsia="zh-CN"/>
        </w:rPr>
        <w:t>Eur J Gastroenterol Hepatol</w:t>
      </w:r>
      <w:r w:rsidRPr="00C31677">
        <w:rPr>
          <w:rFonts w:ascii="Book Antiqua" w:eastAsia="宋体" w:hAnsi="Book Antiqua" w:cs="宋体"/>
          <w:kern w:val="0"/>
          <w:szCs w:val="24"/>
          <w:lang w:eastAsia="zh-CN"/>
        </w:rPr>
        <w:t xml:space="preserve"> 2006; </w:t>
      </w:r>
      <w:r w:rsidRPr="00C31677">
        <w:rPr>
          <w:rFonts w:ascii="Book Antiqua" w:eastAsia="宋体" w:hAnsi="Book Antiqua" w:cs="宋体"/>
          <w:b/>
          <w:bCs/>
          <w:kern w:val="0"/>
          <w:szCs w:val="24"/>
          <w:lang w:eastAsia="zh-CN"/>
        </w:rPr>
        <w:t>18</w:t>
      </w:r>
      <w:r w:rsidRPr="00C31677">
        <w:rPr>
          <w:rFonts w:ascii="Book Antiqua" w:eastAsia="宋体" w:hAnsi="Book Antiqua" w:cs="宋体"/>
          <w:kern w:val="0"/>
          <w:szCs w:val="24"/>
          <w:lang w:eastAsia="zh-CN"/>
        </w:rPr>
        <w:t>: 461-464 [PMID: 16607138 DOI: 10.1097/00042737-200605000-00001]</w:t>
      </w:r>
    </w:p>
    <w:p w:rsidR="008B0281" w:rsidRPr="00C31677" w:rsidRDefault="008B0281" w:rsidP="00F74353">
      <w:pPr>
        <w:widowControl/>
        <w:spacing w:line="360" w:lineRule="auto"/>
        <w:jc w:val="both"/>
        <w:rPr>
          <w:rFonts w:ascii="Book Antiqua" w:eastAsia="宋体" w:hAnsi="Book Antiqua" w:cs="宋体"/>
          <w:kern w:val="0"/>
          <w:szCs w:val="24"/>
          <w:lang w:eastAsia="zh-CN"/>
        </w:rPr>
      </w:pPr>
      <w:r w:rsidRPr="00C31677">
        <w:rPr>
          <w:rFonts w:ascii="Book Antiqua" w:eastAsia="宋体" w:hAnsi="Book Antiqua" w:cs="宋体"/>
          <w:kern w:val="0"/>
          <w:szCs w:val="24"/>
          <w:lang w:eastAsia="zh-CN"/>
        </w:rPr>
        <w:t xml:space="preserve">12 </w:t>
      </w:r>
      <w:r w:rsidRPr="00C31677">
        <w:rPr>
          <w:rFonts w:ascii="Book Antiqua" w:eastAsia="宋体" w:hAnsi="Book Antiqua" w:cs="宋体"/>
          <w:b/>
          <w:bCs/>
          <w:kern w:val="0"/>
          <w:szCs w:val="24"/>
          <w:lang w:eastAsia="zh-CN"/>
        </w:rPr>
        <w:t>Ang TL</w:t>
      </w:r>
      <w:r w:rsidRPr="00C31677">
        <w:rPr>
          <w:rFonts w:ascii="Book Antiqua" w:eastAsia="宋体" w:hAnsi="Book Antiqua" w:cs="宋体"/>
          <w:kern w:val="0"/>
          <w:szCs w:val="24"/>
          <w:lang w:eastAsia="zh-CN"/>
        </w:rPr>
        <w:t xml:space="preserve">, Teo EK, Fock KM, Lyn Tan JY. Are there roles for intraductal US and saline solution irrigation in ensuring complete clearance of common bile duct stones? </w:t>
      </w:r>
      <w:r w:rsidRPr="00C31677">
        <w:rPr>
          <w:rFonts w:ascii="Book Antiqua" w:eastAsia="宋体" w:hAnsi="Book Antiqua" w:cs="宋体"/>
          <w:i/>
          <w:iCs/>
          <w:kern w:val="0"/>
          <w:szCs w:val="24"/>
          <w:lang w:eastAsia="zh-CN"/>
        </w:rPr>
        <w:t>Gastrointest Endosc</w:t>
      </w:r>
      <w:r w:rsidRPr="00C31677">
        <w:rPr>
          <w:rFonts w:ascii="Book Antiqua" w:eastAsia="宋体" w:hAnsi="Book Antiqua" w:cs="宋体"/>
          <w:kern w:val="0"/>
          <w:szCs w:val="24"/>
          <w:lang w:eastAsia="zh-CN"/>
        </w:rPr>
        <w:t xml:space="preserve"> 2009; </w:t>
      </w:r>
      <w:r w:rsidRPr="00C31677">
        <w:rPr>
          <w:rFonts w:ascii="Book Antiqua" w:eastAsia="宋体" w:hAnsi="Book Antiqua" w:cs="宋体"/>
          <w:b/>
          <w:bCs/>
          <w:kern w:val="0"/>
          <w:szCs w:val="24"/>
          <w:lang w:eastAsia="zh-CN"/>
        </w:rPr>
        <w:t>69</w:t>
      </w:r>
      <w:r w:rsidRPr="00C31677">
        <w:rPr>
          <w:rFonts w:ascii="Book Antiqua" w:eastAsia="宋体" w:hAnsi="Book Antiqua" w:cs="宋体"/>
          <w:kern w:val="0"/>
          <w:szCs w:val="24"/>
          <w:lang w:eastAsia="zh-CN"/>
        </w:rPr>
        <w:t>: 1276-1281 [PMID: 19249039 DOI: 10.1016/j.gie.2008.10.018]</w:t>
      </w:r>
    </w:p>
    <w:p w:rsidR="008B0281" w:rsidRPr="00C31677" w:rsidRDefault="008B0281" w:rsidP="00F74353">
      <w:pPr>
        <w:widowControl/>
        <w:spacing w:line="360" w:lineRule="auto"/>
        <w:jc w:val="both"/>
        <w:rPr>
          <w:rFonts w:ascii="Book Antiqua" w:eastAsia="宋体" w:hAnsi="Book Antiqua" w:cs="宋体"/>
          <w:kern w:val="0"/>
          <w:szCs w:val="24"/>
          <w:lang w:eastAsia="zh-CN"/>
        </w:rPr>
      </w:pPr>
      <w:r w:rsidRPr="00C31677">
        <w:rPr>
          <w:rFonts w:ascii="Book Antiqua" w:eastAsia="宋体" w:hAnsi="Book Antiqua" w:cs="宋体"/>
          <w:kern w:val="0"/>
          <w:szCs w:val="24"/>
          <w:lang w:eastAsia="zh-CN"/>
        </w:rPr>
        <w:t xml:space="preserve">13 </w:t>
      </w:r>
      <w:r w:rsidRPr="00C31677">
        <w:rPr>
          <w:rFonts w:ascii="Book Antiqua" w:eastAsia="宋体" w:hAnsi="Book Antiqua" w:cs="宋体"/>
          <w:b/>
          <w:bCs/>
          <w:kern w:val="0"/>
          <w:szCs w:val="24"/>
          <w:lang w:eastAsia="zh-CN"/>
        </w:rPr>
        <w:t>Parsi MA</w:t>
      </w:r>
      <w:r w:rsidRPr="00C31677">
        <w:rPr>
          <w:rFonts w:ascii="Book Antiqua" w:eastAsia="宋体" w:hAnsi="Book Antiqua" w:cs="宋体"/>
          <w:kern w:val="0"/>
          <w:szCs w:val="24"/>
          <w:lang w:eastAsia="zh-CN"/>
        </w:rPr>
        <w:t xml:space="preserve">. Peroral cholangioscopy in the new millennium. </w:t>
      </w:r>
      <w:r w:rsidRPr="00C31677">
        <w:rPr>
          <w:rFonts w:ascii="Book Antiqua" w:eastAsia="宋体" w:hAnsi="Book Antiqua" w:cs="宋体"/>
          <w:i/>
          <w:iCs/>
          <w:kern w:val="0"/>
          <w:szCs w:val="24"/>
          <w:lang w:eastAsia="zh-CN"/>
        </w:rPr>
        <w:t>World J Gastroenterol</w:t>
      </w:r>
      <w:r w:rsidRPr="00C31677">
        <w:rPr>
          <w:rFonts w:ascii="Book Antiqua" w:eastAsia="宋体" w:hAnsi="Book Antiqua" w:cs="宋体"/>
          <w:kern w:val="0"/>
          <w:szCs w:val="24"/>
          <w:lang w:eastAsia="zh-CN"/>
        </w:rPr>
        <w:t xml:space="preserve"> 2011; </w:t>
      </w:r>
      <w:r w:rsidRPr="00C31677">
        <w:rPr>
          <w:rFonts w:ascii="Book Antiqua" w:eastAsia="宋体" w:hAnsi="Book Antiqua" w:cs="宋体"/>
          <w:b/>
          <w:bCs/>
          <w:kern w:val="0"/>
          <w:szCs w:val="24"/>
          <w:lang w:eastAsia="zh-CN"/>
        </w:rPr>
        <w:t>17</w:t>
      </w:r>
      <w:r w:rsidRPr="00C31677">
        <w:rPr>
          <w:rFonts w:ascii="Book Antiqua" w:eastAsia="宋体" w:hAnsi="Book Antiqua" w:cs="宋体"/>
          <w:kern w:val="0"/>
          <w:szCs w:val="24"/>
          <w:lang w:eastAsia="zh-CN"/>
        </w:rPr>
        <w:t>: 1-6 [PMID: 21218076 DOI: 10.3748/wjg.v17.i1.1]</w:t>
      </w:r>
    </w:p>
    <w:p w:rsidR="008B0281" w:rsidRPr="00C31677" w:rsidRDefault="008B0281" w:rsidP="00F74353">
      <w:pPr>
        <w:widowControl/>
        <w:spacing w:line="360" w:lineRule="auto"/>
        <w:jc w:val="both"/>
        <w:rPr>
          <w:rFonts w:ascii="Book Antiqua" w:eastAsia="宋体" w:hAnsi="Book Antiqua" w:cs="宋体"/>
          <w:kern w:val="0"/>
          <w:szCs w:val="24"/>
          <w:lang w:eastAsia="zh-CN"/>
        </w:rPr>
      </w:pPr>
      <w:r w:rsidRPr="00C31677">
        <w:rPr>
          <w:rFonts w:ascii="Book Antiqua" w:eastAsia="宋体" w:hAnsi="Book Antiqua" w:cs="宋体"/>
          <w:kern w:val="0"/>
          <w:szCs w:val="24"/>
          <w:lang w:eastAsia="zh-CN"/>
        </w:rPr>
        <w:t xml:space="preserve">14 </w:t>
      </w:r>
      <w:r w:rsidRPr="00C31677">
        <w:rPr>
          <w:rFonts w:ascii="Book Antiqua" w:eastAsia="宋体" w:hAnsi="Book Antiqua" w:cs="宋体"/>
          <w:b/>
          <w:bCs/>
          <w:kern w:val="0"/>
          <w:szCs w:val="24"/>
          <w:lang w:eastAsia="zh-CN"/>
        </w:rPr>
        <w:t>Trikudanathan G</w:t>
      </w:r>
      <w:r w:rsidRPr="00C31677">
        <w:rPr>
          <w:rFonts w:ascii="Book Antiqua" w:eastAsia="宋体" w:hAnsi="Book Antiqua" w:cs="宋体"/>
          <w:kern w:val="0"/>
          <w:szCs w:val="24"/>
          <w:lang w:eastAsia="zh-CN"/>
        </w:rPr>
        <w:t xml:space="preserve">, Navaneethan U, Parsi MA. Endoscopic management of difficult common bile duct stones. </w:t>
      </w:r>
      <w:r w:rsidRPr="00C31677">
        <w:rPr>
          <w:rFonts w:ascii="Book Antiqua" w:eastAsia="宋体" w:hAnsi="Book Antiqua" w:cs="宋体"/>
          <w:i/>
          <w:iCs/>
          <w:kern w:val="0"/>
          <w:szCs w:val="24"/>
          <w:lang w:eastAsia="zh-CN"/>
        </w:rPr>
        <w:t>World J Gastroenterol</w:t>
      </w:r>
      <w:r w:rsidRPr="00C31677">
        <w:rPr>
          <w:rFonts w:ascii="Book Antiqua" w:eastAsia="宋体" w:hAnsi="Book Antiqua" w:cs="宋体"/>
          <w:kern w:val="0"/>
          <w:szCs w:val="24"/>
          <w:lang w:eastAsia="zh-CN"/>
        </w:rPr>
        <w:t xml:space="preserve"> 2013; </w:t>
      </w:r>
      <w:r w:rsidRPr="00C31677">
        <w:rPr>
          <w:rFonts w:ascii="Book Antiqua" w:eastAsia="宋体" w:hAnsi="Book Antiqua" w:cs="宋体"/>
          <w:b/>
          <w:bCs/>
          <w:kern w:val="0"/>
          <w:szCs w:val="24"/>
          <w:lang w:eastAsia="zh-CN"/>
        </w:rPr>
        <w:t>19</w:t>
      </w:r>
      <w:r w:rsidRPr="00C31677">
        <w:rPr>
          <w:rFonts w:ascii="Book Antiqua" w:eastAsia="宋体" w:hAnsi="Book Antiqua" w:cs="宋体"/>
          <w:kern w:val="0"/>
          <w:szCs w:val="24"/>
          <w:lang w:eastAsia="zh-CN"/>
        </w:rPr>
        <w:t>: 165-173 [PMID: 23345939 DOI: 10.3748/wjg.v19.i2.165]</w:t>
      </w:r>
    </w:p>
    <w:p w:rsidR="008B0281" w:rsidRPr="00C31677" w:rsidRDefault="008B0281" w:rsidP="00F74353">
      <w:pPr>
        <w:widowControl/>
        <w:spacing w:line="360" w:lineRule="auto"/>
        <w:jc w:val="both"/>
        <w:rPr>
          <w:rFonts w:ascii="Book Antiqua" w:eastAsia="宋体" w:hAnsi="Book Antiqua" w:cs="宋体"/>
          <w:kern w:val="0"/>
          <w:szCs w:val="24"/>
          <w:lang w:eastAsia="zh-CN"/>
        </w:rPr>
      </w:pPr>
      <w:r w:rsidRPr="00C31677">
        <w:rPr>
          <w:rFonts w:ascii="Book Antiqua" w:eastAsia="宋体" w:hAnsi="Book Antiqua" w:cs="宋体"/>
          <w:kern w:val="0"/>
          <w:szCs w:val="24"/>
          <w:lang w:eastAsia="zh-CN"/>
        </w:rPr>
        <w:t xml:space="preserve">15 </w:t>
      </w:r>
      <w:r w:rsidRPr="00C31677">
        <w:rPr>
          <w:rFonts w:ascii="Book Antiqua" w:eastAsia="宋体" w:hAnsi="Book Antiqua" w:cs="宋体"/>
          <w:b/>
          <w:bCs/>
          <w:kern w:val="0"/>
          <w:szCs w:val="24"/>
          <w:lang w:eastAsia="zh-CN"/>
        </w:rPr>
        <w:t>Han JH</w:t>
      </w:r>
      <w:r w:rsidRPr="00C31677">
        <w:rPr>
          <w:rFonts w:ascii="Book Antiqua" w:eastAsia="宋体" w:hAnsi="Book Antiqua" w:cs="宋体"/>
          <w:kern w:val="0"/>
          <w:szCs w:val="24"/>
          <w:lang w:eastAsia="zh-CN"/>
        </w:rPr>
        <w:t xml:space="preserve">, Park do H, Moon SH, Lee SS, Seo DW, Lee SK, Kim MH. Peroral direct cholangioscopic lithotripsy with a standard upper endoscope for difficult bile duct stones (with videos). </w:t>
      </w:r>
      <w:r w:rsidRPr="00C31677">
        <w:rPr>
          <w:rFonts w:ascii="Book Antiqua" w:eastAsia="宋体" w:hAnsi="Book Antiqua" w:cs="宋体"/>
          <w:i/>
          <w:iCs/>
          <w:kern w:val="0"/>
          <w:szCs w:val="24"/>
          <w:lang w:eastAsia="zh-CN"/>
        </w:rPr>
        <w:t>Gastrointest Endosc</w:t>
      </w:r>
      <w:r w:rsidRPr="00C31677">
        <w:rPr>
          <w:rFonts w:ascii="Book Antiqua" w:eastAsia="宋体" w:hAnsi="Book Antiqua" w:cs="宋体"/>
          <w:kern w:val="0"/>
          <w:szCs w:val="24"/>
          <w:lang w:eastAsia="zh-CN"/>
        </w:rPr>
        <w:t xml:space="preserve"> 2009; </w:t>
      </w:r>
      <w:r w:rsidRPr="00C31677">
        <w:rPr>
          <w:rFonts w:ascii="Book Antiqua" w:eastAsia="宋体" w:hAnsi="Book Antiqua" w:cs="宋体"/>
          <w:b/>
          <w:bCs/>
          <w:kern w:val="0"/>
          <w:szCs w:val="24"/>
          <w:lang w:eastAsia="zh-CN"/>
        </w:rPr>
        <w:t>70</w:t>
      </w:r>
      <w:r w:rsidRPr="00C31677">
        <w:rPr>
          <w:rFonts w:ascii="Book Antiqua" w:eastAsia="宋体" w:hAnsi="Book Antiqua" w:cs="宋体"/>
          <w:kern w:val="0"/>
          <w:szCs w:val="24"/>
          <w:lang w:eastAsia="zh-CN"/>
        </w:rPr>
        <w:t>: 183-185 [PMID: 19152881 DOI: 10.1016/j.gie.2008.09.042]</w:t>
      </w:r>
    </w:p>
    <w:p w:rsidR="008B0281" w:rsidRPr="00C31677" w:rsidRDefault="008B0281" w:rsidP="00F74353">
      <w:pPr>
        <w:widowControl/>
        <w:spacing w:line="360" w:lineRule="auto"/>
        <w:jc w:val="both"/>
        <w:rPr>
          <w:rFonts w:ascii="Book Antiqua" w:eastAsia="宋体" w:hAnsi="Book Antiqua" w:cs="宋体"/>
          <w:kern w:val="0"/>
          <w:szCs w:val="24"/>
          <w:lang w:eastAsia="zh-CN"/>
        </w:rPr>
      </w:pPr>
      <w:r w:rsidRPr="00C31677">
        <w:rPr>
          <w:rFonts w:ascii="Book Antiqua" w:eastAsia="宋体" w:hAnsi="Book Antiqua" w:cs="宋体"/>
          <w:kern w:val="0"/>
          <w:szCs w:val="24"/>
          <w:lang w:eastAsia="zh-CN"/>
        </w:rPr>
        <w:t xml:space="preserve">16 </w:t>
      </w:r>
      <w:r w:rsidRPr="00C31677">
        <w:rPr>
          <w:rFonts w:ascii="Book Antiqua" w:eastAsia="宋体" w:hAnsi="Book Antiqua" w:cs="宋体"/>
          <w:b/>
          <w:bCs/>
          <w:kern w:val="0"/>
          <w:szCs w:val="24"/>
          <w:lang w:eastAsia="zh-CN"/>
        </w:rPr>
        <w:t>Maple JT</w:t>
      </w:r>
      <w:r w:rsidRPr="00C31677">
        <w:rPr>
          <w:rFonts w:ascii="Book Antiqua" w:eastAsia="宋体" w:hAnsi="Book Antiqua" w:cs="宋体"/>
          <w:kern w:val="0"/>
          <w:szCs w:val="24"/>
          <w:lang w:eastAsia="zh-CN"/>
        </w:rPr>
        <w:t xml:space="preserve">, Ben-Menachem T, Anderson MA, Appalaneni V, Banerjee S, Cash BD, Fisher L, Harrison ME, Fanelli RD, Fukami N, Ikenberry SO, Jain R, Khan K, Krinsky ML, Strohmeyer L, Dominitz JA. The role of endoscopy in the evaluation of suspected choledocholithiasis. </w:t>
      </w:r>
      <w:r w:rsidRPr="00C31677">
        <w:rPr>
          <w:rFonts w:ascii="Book Antiqua" w:eastAsia="宋体" w:hAnsi="Book Antiqua" w:cs="宋体"/>
          <w:i/>
          <w:iCs/>
          <w:kern w:val="0"/>
          <w:szCs w:val="24"/>
          <w:lang w:eastAsia="zh-CN"/>
        </w:rPr>
        <w:t>Gastrointest Endosc</w:t>
      </w:r>
      <w:r w:rsidRPr="00C31677">
        <w:rPr>
          <w:rFonts w:ascii="Book Antiqua" w:eastAsia="宋体" w:hAnsi="Book Antiqua" w:cs="宋体"/>
          <w:kern w:val="0"/>
          <w:szCs w:val="24"/>
          <w:lang w:eastAsia="zh-CN"/>
        </w:rPr>
        <w:t xml:space="preserve"> 2010; </w:t>
      </w:r>
      <w:r w:rsidRPr="00C31677">
        <w:rPr>
          <w:rFonts w:ascii="Book Antiqua" w:eastAsia="宋体" w:hAnsi="Book Antiqua" w:cs="宋体"/>
          <w:b/>
          <w:bCs/>
          <w:kern w:val="0"/>
          <w:szCs w:val="24"/>
          <w:lang w:eastAsia="zh-CN"/>
        </w:rPr>
        <w:t>71</w:t>
      </w:r>
      <w:r w:rsidRPr="00C31677">
        <w:rPr>
          <w:rFonts w:ascii="Book Antiqua" w:eastAsia="宋体" w:hAnsi="Book Antiqua" w:cs="宋体"/>
          <w:kern w:val="0"/>
          <w:szCs w:val="24"/>
          <w:lang w:eastAsia="zh-CN"/>
        </w:rPr>
        <w:t>: 1-9 [PMID: 20105473 DOI: 10.1016/j.gie.2009.09.041]</w:t>
      </w:r>
    </w:p>
    <w:p w:rsidR="008B0281" w:rsidRPr="00C31677" w:rsidRDefault="008B0281" w:rsidP="00F74353">
      <w:pPr>
        <w:widowControl/>
        <w:spacing w:line="360" w:lineRule="auto"/>
        <w:jc w:val="both"/>
        <w:rPr>
          <w:rFonts w:ascii="Book Antiqua" w:eastAsia="宋体" w:hAnsi="Book Antiqua" w:cs="宋体"/>
          <w:kern w:val="0"/>
          <w:szCs w:val="24"/>
          <w:lang w:eastAsia="zh-CN"/>
        </w:rPr>
      </w:pPr>
      <w:r w:rsidRPr="00C31677">
        <w:rPr>
          <w:rFonts w:ascii="Book Antiqua" w:eastAsia="宋体" w:hAnsi="Book Antiqua" w:cs="宋体"/>
          <w:kern w:val="0"/>
          <w:szCs w:val="24"/>
          <w:lang w:eastAsia="zh-CN"/>
        </w:rPr>
        <w:t xml:space="preserve">17 </w:t>
      </w:r>
      <w:r w:rsidRPr="00C31677">
        <w:rPr>
          <w:rFonts w:ascii="Book Antiqua" w:eastAsia="宋体" w:hAnsi="Book Antiqua" w:cs="宋体"/>
          <w:b/>
          <w:bCs/>
          <w:kern w:val="0"/>
          <w:szCs w:val="24"/>
          <w:lang w:eastAsia="zh-CN"/>
        </w:rPr>
        <w:t>Kodama T</w:t>
      </w:r>
      <w:r w:rsidRPr="00C31677">
        <w:rPr>
          <w:rFonts w:ascii="Book Antiqua" w:eastAsia="宋体" w:hAnsi="Book Antiqua" w:cs="宋体"/>
          <w:kern w:val="0"/>
          <w:szCs w:val="24"/>
          <w:lang w:eastAsia="zh-CN"/>
        </w:rPr>
        <w:t xml:space="preserve">, Tatsumi Y, Sato H, Imamura Y, Koshitani T, Abe M, Kato K, Uehira H, Horii Y, Yamane Y, Yamagishi H. Initial experience with a new </w:t>
      </w:r>
      <w:r w:rsidRPr="00C31677">
        <w:rPr>
          <w:rFonts w:ascii="Book Antiqua" w:eastAsia="宋体" w:hAnsi="Book Antiqua" w:cs="宋体"/>
          <w:kern w:val="0"/>
          <w:szCs w:val="24"/>
          <w:lang w:eastAsia="zh-CN"/>
        </w:rPr>
        <w:lastRenderedPageBreak/>
        <w:t xml:space="preserve">peroral electronic pancreatoscope with an accessory channel. </w:t>
      </w:r>
      <w:r w:rsidRPr="00C31677">
        <w:rPr>
          <w:rFonts w:ascii="Book Antiqua" w:eastAsia="宋体" w:hAnsi="Book Antiqua" w:cs="宋体"/>
          <w:i/>
          <w:iCs/>
          <w:kern w:val="0"/>
          <w:szCs w:val="24"/>
          <w:lang w:eastAsia="zh-CN"/>
        </w:rPr>
        <w:t>Gastrointest Endosc</w:t>
      </w:r>
      <w:r w:rsidRPr="00C31677">
        <w:rPr>
          <w:rFonts w:ascii="Book Antiqua" w:eastAsia="宋体" w:hAnsi="Book Antiqua" w:cs="宋体"/>
          <w:kern w:val="0"/>
          <w:szCs w:val="24"/>
          <w:lang w:eastAsia="zh-CN"/>
        </w:rPr>
        <w:t xml:space="preserve"> 2004; </w:t>
      </w:r>
      <w:r w:rsidRPr="00C31677">
        <w:rPr>
          <w:rFonts w:ascii="Book Antiqua" w:eastAsia="宋体" w:hAnsi="Book Antiqua" w:cs="宋体"/>
          <w:b/>
          <w:bCs/>
          <w:kern w:val="0"/>
          <w:szCs w:val="24"/>
          <w:lang w:eastAsia="zh-CN"/>
        </w:rPr>
        <w:t>59</w:t>
      </w:r>
      <w:r w:rsidRPr="00C31677">
        <w:rPr>
          <w:rFonts w:ascii="Book Antiqua" w:eastAsia="宋体" w:hAnsi="Book Antiqua" w:cs="宋体"/>
          <w:kern w:val="0"/>
          <w:szCs w:val="24"/>
          <w:lang w:eastAsia="zh-CN"/>
        </w:rPr>
        <w:t>: 895-900 [PMID: 15173811 DOI: 10.1016/j.gie.2009.07.010]</w:t>
      </w:r>
    </w:p>
    <w:p w:rsidR="008B0281" w:rsidRPr="00C31677" w:rsidRDefault="008B0281" w:rsidP="00F74353">
      <w:pPr>
        <w:widowControl/>
        <w:spacing w:line="360" w:lineRule="auto"/>
        <w:jc w:val="both"/>
        <w:rPr>
          <w:rFonts w:ascii="Book Antiqua" w:eastAsia="宋体" w:hAnsi="Book Antiqua" w:cs="宋体"/>
          <w:kern w:val="0"/>
          <w:szCs w:val="24"/>
          <w:lang w:eastAsia="zh-CN"/>
        </w:rPr>
      </w:pPr>
      <w:r w:rsidRPr="00C31677">
        <w:rPr>
          <w:rFonts w:ascii="Book Antiqua" w:eastAsia="宋体" w:hAnsi="Book Antiqua" w:cs="宋体"/>
          <w:kern w:val="0"/>
          <w:szCs w:val="24"/>
          <w:lang w:eastAsia="zh-CN"/>
        </w:rPr>
        <w:t>18</w:t>
      </w:r>
      <w:r w:rsidRPr="00F74353">
        <w:rPr>
          <w:rFonts w:ascii="Book Antiqua" w:hAnsi="Book Antiqua"/>
          <w:b/>
          <w:bCs/>
          <w:szCs w:val="24"/>
        </w:rPr>
        <w:t xml:space="preserve"> Moon JH, </w:t>
      </w:r>
      <w:r w:rsidRPr="00F74353">
        <w:rPr>
          <w:rFonts w:ascii="Book Antiqua" w:hAnsi="Book Antiqua"/>
          <w:bCs/>
          <w:szCs w:val="24"/>
        </w:rPr>
        <w:t>Terheggen G, Choi HJ, Neuhaus H</w:t>
      </w:r>
      <w:r w:rsidRPr="00F74353">
        <w:rPr>
          <w:rFonts w:ascii="Book Antiqua" w:hAnsi="Book Antiqua"/>
          <w:szCs w:val="24"/>
        </w:rPr>
        <w:t>.</w:t>
      </w:r>
      <w:r>
        <w:rPr>
          <w:rFonts w:ascii="Book Antiqua" w:hAnsi="Book Antiqua"/>
          <w:szCs w:val="24"/>
        </w:rPr>
        <w:t xml:space="preserve"> </w:t>
      </w:r>
      <w:r w:rsidRPr="00C31677">
        <w:rPr>
          <w:rFonts w:ascii="Book Antiqua" w:eastAsia="宋体" w:hAnsi="Book Antiqua" w:cs="宋体"/>
          <w:kern w:val="0"/>
          <w:szCs w:val="24"/>
          <w:lang w:eastAsia="zh-CN"/>
        </w:rPr>
        <w:t xml:space="preserve">Peroral Cholangioscopy: Diagnostic and Therapeutic Applications. </w:t>
      </w:r>
      <w:r w:rsidRPr="00C31677">
        <w:rPr>
          <w:rFonts w:ascii="Book Antiqua" w:eastAsia="宋体" w:hAnsi="Book Antiqua" w:cs="宋体"/>
          <w:i/>
          <w:iCs/>
          <w:kern w:val="0"/>
          <w:szCs w:val="24"/>
          <w:lang w:eastAsia="zh-CN"/>
        </w:rPr>
        <w:t>Gastroenterology</w:t>
      </w:r>
      <w:r w:rsidRPr="00C31677">
        <w:rPr>
          <w:rFonts w:ascii="Book Antiqua" w:eastAsia="宋体" w:hAnsi="Book Antiqua" w:cs="宋体"/>
          <w:kern w:val="0"/>
          <w:szCs w:val="24"/>
          <w:lang w:eastAsia="zh-CN"/>
        </w:rPr>
        <w:t xml:space="preserve"> 2012;</w:t>
      </w:r>
      <w:r w:rsidRPr="00F74353">
        <w:rPr>
          <w:rFonts w:ascii="Book Antiqua" w:eastAsia="宋体" w:hAnsi="Book Antiqua" w:cs="宋体"/>
          <w:kern w:val="0"/>
          <w:szCs w:val="24"/>
          <w:lang w:eastAsia="zh-CN"/>
        </w:rPr>
        <w:t>144</w:t>
      </w:r>
      <w:r w:rsidRPr="00C31677">
        <w:rPr>
          <w:rFonts w:ascii="Book Antiqua" w:eastAsia="宋体" w:hAnsi="Book Antiqua" w:cs="宋体"/>
          <w:kern w:val="0"/>
          <w:szCs w:val="24"/>
          <w:lang w:eastAsia="zh-CN"/>
        </w:rPr>
        <w:t>: [PMID: 23127575 DOI: 10.1053/j.gastro.2012.10.045]</w:t>
      </w:r>
    </w:p>
    <w:p w:rsidR="008B0281" w:rsidRPr="00C31677" w:rsidRDefault="008B0281" w:rsidP="00F74353">
      <w:pPr>
        <w:widowControl/>
        <w:spacing w:line="360" w:lineRule="auto"/>
        <w:jc w:val="both"/>
        <w:rPr>
          <w:rFonts w:ascii="Book Antiqua" w:eastAsia="宋体" w:hAnsi="Book Antiqua" w:cs="宋体"/>
          <w:kern w:val="0"/>
          <w:szCs w:val="24"/>
          <w:lang w:eastAsia="zh-CN"/>
        </w:rPr>
      </w:pPr>
      <w:r w:rsidRPr="00C31677">
        <w:rPr>
          <w:rFonts w:ascii="Book Antiqua" w:eastAsia="宋体" w:hAnsi="Book Antiqua" w:cs="宋体"/>
          <w:kern w:val="0"/>
          <w:szCs w:val="24"/>
          <w:lang w:eastAsia="zh-CN"/>
        </w:rPr>
        <w:t xml:space="preserve">19 </w:t>
      </w:r>
      <w:r w:rsidRPr="00C31677">
        <w:rPr>
          <w:rFonts w:ascii="Book Antiqua" w:eastAsia="宋体" w:hAnsi="Book Antiqua" w:cs="宋体"/>
          <w:b/>
          <w:bCs/>
          <w:kern w:val="0"/>
          <w:szCs w:val="24"/>
          <w:lang w:eastAsia="zh-CN"/>
        </w:rPr>
        <w:t>Larghi A</w:t>
      </w:r>
      <w:r w:rsidRPr="00C31677">
        <w:rPr>
          <w:rFonts w:ascii="Book Antiqua" w:eastAsia="宋体" w:hAnsi="Book Antiqua" w:cs="宋体"/>
          <w:kern w:val="0"/>
          <w:szCs w:val="24"/>
          <w:lang w:eastAsia="zh-CN"/>
        </w:rPr>
        <w:t xml:space="preserve">, Waxman I. Endoscopic direct cholangioscopy by using an ultra-slim upper endoscope: a feasibility study. </w:t>
      </w:r>
      <w:r w:rsidRPr="00C31677">
        <w:rPr>
          <w:rFonts w:ascii="Book Antiqua" w:eastAsia="宋体" w:hAnsi="Book Antiqua" w:cs="宋体"/>
          <w:i/>
          <w:iCs/>
          <w:kern w:val="0"/>
          <w:szCs w:val="24"/>
          <w:lang w:eastAsia="zh-CN"/>
        </w:rPr>
        <w:t>Gastrointest Endosc</w:t>
      </w:r>
      <w:r w:rsidRPr="00C31677">
        <w:rPr>
          <w:rFonts w:ascii="Book Antiqua" w:eastAsia="宋体" w:hAnsi="Book Antiqua" w:cs="宋体"/>
          <w:kern w:val="0"/>
          <w:szCs w:val="24"/>
          <w:lang w:eastAsia="zh-CN"/>
        </w:rPr>
        <w:t xml:space="preserve"> 2006; </w:t>
      </w:r>
      <w:r w:rsidRPr="00C31677">
        <w:rPr>
          <w:rFonts w:ascii="Book Antiqua" w:eastAsia="宋体" w:hAnsi="Book Antiqua" w:cs="宋体"/>
          <w:b/>
          <w:bCs/>
          <w:kern w:val="0"/>
          <w:szCs w:val="24"/>
          <w:lang w:eastAsia="zh-CN"/>
        </w:rPr>
        <w:t>63</w:t>
      </w:r>
      <w:r w:rsidRPr="00C31677">
        <w:rPr>
          <w:rFonts w:ascii="Book Antiqua" w:eastAsia="宋体" w:hAnsi="Book Antiqua" w:cs="宋体"/>
          <w:kern w:val="0"/>
          <w:szCs w:val="24"/>
          <w:lang w:eastAsia="zh-CN"/>
        </w:rPr>
        <w:t>: 853-857 [PMID: 16650553 DOI: 10.1016/j.gie.2005.07.050]</w:t>
      </w:r>
    </w:p>
    <w:p w:rsidR="008B0281" w:rsidRPr="00C31677" w:rsidRDefault="008B0281" w:rsidP="00F74353">
      <w:pPr>
        <w:widowControl/>
        <w:spacing w:line="360" w:lineRule="auto"/>
        <w:jc w:val="both"/>
        <w:rPr>
          <w:rFonts w:ascii="Book Antiqua" w:eastAsia="宋体" w:hAnsi="Book Antiqua" w:cs="宋体"/>
          <w:kern w:val="0"/>
          <w:szCs w:val="24"/>
          <w:lang w:eastAsia="zh-CN"/>
        </w:rPr>
      </w:pPr>
      <w:r w:rsidRPr="00C31677">
        <w:rPr>
          <w:rFonts w:ascii="Book Antiqua" w:eastAsia="宋体" w:hAnsi="Book Antiqua" w:cs="宋体"/>
          <w:kern w:val="0"/>
          <w:szCs w:val="24"/>
          <w:lang w:eastAsia="zh-CN"/>
        </w:rPr>
        <w:t xml:space="preserve">20 </w:t>
      </w:r>
      <w:r w:rsidRPr="00C31677">
        <w:rPr>
          <w:rFonts w:ascii="Book Antiqua" w:eastAsia="宋体" w:hAnsi="Book Antiqua" w:cs="宋体"/>
          <w:b/>
          <w:bCs/>
          <w:kern w:val="0"/>
          <w:szCs w:val="24"/>
          <w:lang w:eastAsia="zh-CN"/>
        </w:rPr>
        <w:t>Tsou YK</w:t>
      </w:r>
      <w:r w:rsidRPr="00C31677">
        <w:rPr>
          <w:rFonts w:ascii="Book Antiqua" w:eastAsia="宋体" w:hAnsi="Book Antiqua" w:cs="宋体"/>
          <w:kern w:val="0"/>
          <w:szCs w:val="24"/>
          <w:lang w:eastAsia="zh-CN"/>
        </w:rPr>
        <w:t xml:space="preserve">, Lin CH, Tang JH, Liu NJ, Cheng CL. Direct peroral cholangioscopy using an ultraslim endoscope and overtube balloon-assisted technique: a case series. </w:t>
      </w:r>
      <w:r w:rsidRPr="00C31677">
        <w:rPr>
          <w:rFonts w:ascii="Book Antiqua" w:eastAsia="宋体" w:hAnsi="Book Antiqua" w:cs="宋体"/>
          <w:i/>
          <w:iCs/>
          <w:kern w:val="0"/>
          <w:szCs w:val="24"/>
          <w:lang w:eastAsia="zh-CN"/>
        </w:rPr>
        <w:t>Endoscopy</w:t>
      </w:r>
      <w:r w:rsidRPr="00C31677">
        <w:rPr>
          <w:rFonts w:ascii="Book Antiqua" w:eastAsia="宋体" w:hAnsi="Book Antiqua" w:cs="宋体"/>
          <w:kern w:val="0"/>
          <w:szCs w:val="24"/>
          <w:lang w:eastAsia="zh-CN"/>
        </w:rPr>
        <w:t xml:space="preserve"> 2010; </w:t>
      </w:r>
      <w:r w:rsidRPr="00C31677">
        <w:rPr>
          <w:rFonts w:ascii="Book Antiqua" w:eastAsia="宋体" w:hAnsi="Book Antiqua" w:cs="宋体"/>
          <w:b/>
          <w:bCs/>
          <w:kern w:val="0"/>
          <w:szCs w:val="24"/>
          <w:lang w:eastAsia="zh-CN"/>
        </w:rPr>
        <w:t>42</w:t>
      </w:r>
      <w:r w:rsidRPr="00C31677">
        <w:rPr>
          <w:rFonts w:ascii="Book Antiqua" w:eastAsia="宋体" w:hAnsi="Book Antiqua" w:cs="宋体"/>
          <w:kern w:val="0"/>
          <w:szCs w:val="24"/>
          <w:lang w:eastAsia="zh-CN"/>
        </w:rPr>
        <w:t>: 681-684 [PMID: 20669079 DOI: 10.1055/s-0030-1255616]</w:t>
      </w:r>
    </w:p>
    <w:p w:rsidR="008B0281" w:rsidRPr="00C31677" w:rsidRDefault="008B0281" w:rsidP="00F74353">
      <w:pPr>
        <w:widowControl/>
        <w:spacing w:line="360" w:lineRule="auto"/>
        <w:jc w:val="both"/>
        <w:rPr>
          <w:rFonts w:ascii="Book Antiqua" w:eastAsia="宋体" w:hAnsi="Book Antiqua" w:cs="宋体"/>
          <w:kern w:val="0"/>
          <w:szCs w:val="24"/>
          <w:lang w:eastAsia="zh-CN"/>
        </w:rPr>
      </w:pPr>
      <w:r w:rsidRPr="00C31677">
        <w:rPr>
          <w:rFonts w:ascii="Book Antiqua" w:eastAsia="宋体" w:hAnsi="Book Antiqua" w:cs="宋体"/>
          <w:kern w:val="0"/>
          <w:szCs w:val="24"/>
          <w:lang w:eastAsia="zh-CN"/>
        </w:rPr>
        <w:t xml:space="preserve">21 </w:t>
      </w:r>
      <w:r w:rsidRPr="00C31677">
        <w:rPr>
          <w:rFonts w:ascii="Book Antiqua" w:eastAsia="宋体" w:hAnsi="Book Antiqua" w:cs="宋体"/>
          <w:b/>
          <w:bCs/>
          <w:kern w:val="0"/>
          <w:szCs w:val="24"/>
          <w:lang w:eastAsia="zh-CN"/>
        </w:rPr>
        <w:t>Moon JH</w:t>
      </w:r>
      <w:r w:rsidRPr="00C31677">
        <w:rPr>
          <w:rFonts w:ascii="Book Antiqua" w:eastAsia="宋体" w:hAnsi="Book Antiqua" w:cs="宋体"/>
          <w:kern w:val="0"/>
          <w:szCs w:val="24"/>
          <w:lang w:eastAsia="zh-CN"/>
        </w:rPr>
        <w:t xml:space="preserve">, Ko BM, Choi HJ, Hong SJ, Cheon YK, Cho YD, Lee JS, Lee MS, Shim CS. Intraductal balloon-guided direct peroral cholangioscopy with an ultraslim upper endoscope (with videos). </w:t>
      </w:r>
      <w:r w:rsidRPr="00C31677">
        <w:rPr>
          <w:rFonts w:ascii="Book Antiqua" w:eastAsia="宋体" w:hAnsi="Book Antiqua" w:cs="宋体"/>
          <w:i/>
          <w:iCs/>
          <w:kern w:val="0"/>
          <w:szCs w:val="24"/>
          <w:lang w:eastAsia="zh-CN"/>
        </w:rPr>
        <w:t>Gastrointest Endosc</w:t>
      </w:r>
      <w:r w:rsidRPr="00C31677">
        <w:rPr>
          <w:rFonts w:ascii="Book Antiqua" w:eastAsia="宋体" w:hAnsi="Book Antiqua" w:cs="宋体"/>
          <w:kern w:val="0"/>
          <w:szCs w:val="24"/>
          <w:lang w:eastAsia="zh-CN"/>
        </w:rPr>
        <w:t xml:space="preserve"> 2009; </w:t>
      </w:r>
      <w:r w:rsidRPr="00C31677">
        <w:rPr>
          <w:rFonts w:ascii="Book Antiqua" w:eastAsia="宋体" w:hAnsi="Book Antiqua" w:cs="宋体"/>
          <w:b/>
          <w:bCs/>
          <w:kern w:val="0"/>
          <w:szCs w:val="24"/>
          <w:lang w:eastAsia="zh-CN"/>
        </w:rPr>
        <w:t>70</w:t>
      </w:r>
      <w:r w:rsidRPr="00C31677">
        <w:rPr>
          <w:rFonts w:ascii="Book Antiqua" w:eastAsia="宋体" w:hAnsi="Book Antiqua" w:cs="宋体"/>
          <w:kern w:val="0"/>
          <w:szCs w:val="24"/>
          <w:lang w:eastAsia="zh-CN"/>
        </w:rPr>
        <w:t>: 297-302 [PMID: 19394010 DOI: 10.1016/j.gie.2008.11.019]</w:t>
      </w:r>
    </w:p>
    <w:p w:rsidR="008B0281" w:rsidRPr="00C31677" w:rsidRDefault="008B0281" w:rsidP="00F74353">
      <w:pPr>
        <w:widowControl/>
        <w:spacing w:line="360" w:lineRule="auto"/>
        <w:jc w:val="both"/>
        <w:rPr>
          <w:rFonts w:ascii="Book Antiqua" w:eastAsia="宋体" w:hAnsi="Book Antiqua" w:cs="宋体"/>
          <w:kern w:val="0"/>
          <w:szCs w:val="24"/>
          <w:lang w:eastAsia="zh-CN"/>
        </w:rPr>
      </w:pPr>
      <w:r w:rsidRPr="00C31677">
        <w:rPr>
          <w:rFonts w:ascii="Book Antiqua" w:eastAsia="宋体" w:hAnsi="Book Antiqua" w:cs="宋体"/>
          <w:kern w:val="0"/>
          <w:szCs w:val="24"/>
          <w:lang w:eastAsia="zh-CN"/>
        </w:rPr>
        <w:t xml:space="preserve">22 </w:t>
      </w:r>
      <w:r w:rsidRPr="00C31677">
        <w:rPr>
          <w:rFonts w:ascii="Book Antiqua" w:eastAsia="宋体" w:hAnsi="Book Antiqua" w:cs="宋体"/>
          <w:b/>
          <w:bCs/>
          <w:kern w:val="0"/>
          <w:szCs w:val="24"/>
          <w:lang w:eastAsia="zh-CN"/>
        </w:rPr>
        <w:t>Choi HJ</w:t>
      </w:r>
      <w:r w:rsidRPr="00C31677">
        <w:rPr>
          <w:rFonts w:ascii="Book Antiqua" w:eastAsia="宋体" w:hAnsi="Book Antiqua" w:cs="宋体"/>
          <w:kern w:val="0"/>
          <w:szCs w:val="24"/>
          <w:lang w:eastAsia="zh-CN"/>
        </w:rPr>
        <w:t xml:space="preserve">, Moon JH, Ko BM, Hong SJ, Koo HC, Cheon YK, Cho YD, Lee JS, Lee MS, Shim CS. Overtube-balloon-assisted direct peroral cholangioscopy by using an ultra-slim upper endoscope (with videos). </w:t>
      </w:r>
      <w:r w:rsidRPr="00C31677">
        <w:rPr>
          <w:rFonts w:ascii="Book Antiqua" w:eastAsia="宋体" w:hAnsi="Book Antiqua" w:cs="宋体"/>
          <w:i/>
          <w:iCs/>
          <w:kern w:val="0"/>
          <w:szCs w:val="24"/>
          <w:lang w:eastAsia="zh-CN"/>
        </w:rPr>
        <w:t>Gastrointest Endosc</w:t>
      </w:r>
      <w:r w:rsidRPr="00C31677">
        <w:rPr>
          <w:rFonts w:ascii="Book Antiqua" w:eastAsia="宋体" w:hAnsi="Book Antiqua" w:cs="宋体"/>
          <w:kern w:val="0"/>
          <w:szCs w:val="24"/>
          <w:lang w:eastAsia="zh-CN"/>
        </w:rPr>
        <w:t xml:space="preserve"> 2009; </w:t>
      </w:r>
      <w:r w:rsidRPr="00C31677">
        <w:rPr>
          <w:rFonts w:ascii="Book Antiqua" w:eastAsia="宋体" w:hAnsi="Book Antiqua" w:cs="宋体"/>
          <w:b/>
          <w:bCs/>
          <w:kern w:val="0"/>
          <w:szCs w:val="24"/>
          <w:lang w:eastAsia="zh-CN"/>
        </w:rPr>
        <w:t>69</w:t>
      </w:r>
      <w:r w:rsidRPr="00C31677">
        <w:rPr>
          <w:rFonts w:ascii="Book Antiqua" w:eastAsia="宋体" w:hAnsi="Book Antiqua" w:cs="宋体"/>
          <w:kern w:val="0"/>
          <w:szCs w:val="24"/>
          <w:lang w:eastAsia="zh-CN"/>
        </w:rPr>
        <w:t>: 935-940 [PMID: 19327480 DOI: 10.1016/j.gie.2008.08.043]</w:t>
      </w:r>
    </w:p>
    <w:p w:rsidR="008B0281" w:rsidRPr="00A771FB" w:rsidRDefault="008B0281" w:rsidP="00F74353">
      <w:pPr>
        <w:widowControl/>
        <w:spacing w:line="360" w:lineRule="auto"/>
        <w:jc w:val="both"/>
        <w:rPr>
          <w:rFonts w:ascii="Book Antiqua" w:eastAsia="宋体" w:hAnsi="Book Antiqua" w:cs="宋体"/>
          <w:kern w:val="0"/>
          <w:szCs w:val="24"/>
          <w:lang w:eastAsia="zh-CN"/>
        </w:rPr>
      </w:pPr>
      <w:r w:rsidRPr="00F74353">
        <w:rPr>
          <w:rFonts w:ascii="Book Antiqua" w:eastAsia="宋体" w:hAnsi="Book Antiqua" w:cs="宋体"/>
          <w:bCs/>
          <w:kern w:val="0"/>
          <w:szCs w:val="24"/>
          <w:lang w:eastAsia="zh-CN"/>
        </w:rPr>
        <w:t xml:space="preserve">23 </w:t>
      </w:r>
      <w:r w:rsidRPr="00A771FB">
        <w:rPr>
          <w:rFonts w:ascii="Book Antiqua" w:eastAsia="宋体" w:hAnsi="Book Antiqua" w:cs="宋体"/>
          <w:b/>
          <w:bCs/>
          <w:kern w:val="0"/>
          <w:szCs w:val="24"/>
          <w:lang w:eastAsia="zh-CN"/>
        </w:rPr>
        <w:t>Prat F</w:t>
      </w:r>
      <w:r w:rsidRPr="00A771FB">
        <w:rPr>
          <w:rFonts w:ascii="Book Antiqua" w:eastAsia="宋体" w:hAnsi="Book Antiqua" w:cs="宋体"/>
          <w:kern w:val="0"/>
          <w:szCs w:val="24"/>
          <w:lang w:eastAsia="zh-CN"/>
        </w:rPr>
        <w:t xml:space="preserve">, Amouyal G, Amouyal P, Pelletier G, Fritsch J, Choury AD, Buffet C, Etienne JP. Prospective controlled study of endoscopic ultrasonography and endoscopic retrograde cholangiography in patients with suspected common-bileduct lithiasis. </w:t>
      </w:r>
      <w:r w:rsidRPr="00A771FB">
        <w:rPr>
          <w:rFonts w:ascii="Book Antiqua" w:eastAsia="宋体" w:hAnsi="Book Antiqua" w:cs="宋体"/>
          <w:i/>
          <w:iCs/>
          <w:kern w:val="0"/>
          <w:szCs w:val="24"/>
          <w:lang w:eastAsia="zh-CN"/>
        </w:rPr>
        <w:t>Lancet</w:t>
      </w:r>
      <w:r w:rsidRPr="00A771FB">
        <w:rPr>
          <w:rFonts w:ascii="Book Antiqua" w:eastAsia="宋体" w:hAnsi="Book Antiqua" w:cs="宋体"/>
          <w:kern w:val="0"/>
          <w:szCs w:val="24"/>
          <w:lang w:eastAsia="zh-CN"/>
        </w:rPr>
        <w:t xml:space="preserve"> 1996; </w:t>
      </w:r>
      <w:r w:rsidRPr="00A771FB">
        <w:rPr>
          <w:rFonts w:ascii="Book Antiqua" w:eastAsia="宋体" w:hAnsi="Book Antiqua" w:cs="宋体"/>
          <w:b/>
          <w:bCs/>
          <w:kern w:val="0"/>
          <w:szCs w:val="24"/>
          <w:lang w:eastAsia="zh-CN"/>
        </w:rPr>
        <w:t>347</w:t>
      </w:r>
      <w:r w:rsidRPr="00A771FB">
        <w:rPr>
          <w:rFonts w:ascii="Book Antiqua" w:eastAsia="宋体" w:hAnsi="Book Antiqua" w:cs="宋体"/>
          <w:kern w:val="0"/>
          <w:szCs w:val="24"/>
          <w:lang w:eastAsia="zh-CN"/>
        </w:rPr>
        <w:t>: 75-79 [PMID: 8538344 DOI: 10.1016/s0140-6736(96)90208-1]</w:t>
      </w:r>
    </w:p>
    <w:p w:rsidR="008B0281" w:rsidRPr="00C31677" w:rsidRDefault="008B0281" w:rsidP="00F74353">
      <w:pPr>
        <w:widowControl/>
        <w:spacing w:line="360" w:lineRule="auto"/>
        <w:jc w:val="both"/>
        <w:rPr>
          <w:rFonts w:ascii="Book Antiqua" w:eastAsia="宋体" w:hAnsi="Book Antiqua" w:cs="宋体"/>
          <w:kern w:val="0"/>
          <w:szCs w:val="24"/>
          <w:lang w:eastAsia="zh-CN"/>
        </w:rPr>
      </w:pPr>
      <w:r w:rsidRPr="00C31677">
        <w:rPr>
          <w:rFonts w:ascii="Book Antiqua" w:eastAsia="宋体" w:hAnsi="Book Antiqua" w:cs="宋体"/>
          <w:kern w:val="0"/>
          <w:szCs w:val="24"/>
          <w:lang w:eastAsia="zh-CN"/>
        </w:rPr>
        <w:lastRenderedPageBreak/>
        <w:t xml:space="preserve">24 </w:t>
      </w:r>
      <w:r w:rsidRPr="00C31677">
        <w:rPr>
          <w:rFonts w:ascii="Book Antiqua" w:eastAsia="宋体" w:hAnsi="Book Antiqua" w:cs="宋体"/>
          <w:b/>
          <w:bCs/>
          <w:kern w:val="0"/>
          <w:szCs w:val="24"/>
          <w:lang w:eastAsia="zh-CN"/>
        </w:rPr>
        <w:t>Burtin P</w:t>
      </w:r>
      <w:r w:rsidRPr="00C31677">
        <w:rPr>
          <w:rFonts w:ascii="Book Antiqua" w:eastAsia="宋体" w:hAnsi="Book Antiqua" w:cs="宋体"/>
          <w:kern w:val="0"/>
          <w:szCs w:val="24"/>
          <w:lang w:eastAsia="zh-CN"/>
        </w:rPr>
        <w:t xml:space="preserve">, Palazzo L, Canard JM, Person B, Oberti F, Boyer J. Diagnostic strategies for extrahepatic cholestasis of indefinite origin: endoscopic ultrasonography or retrograde cholangiography? Results of a prospective study. </w:t>
      </w:r>
      <w:r w:rsidRPr="00C31677">
        <w:rPr>
          <w:rFonts w:ascii="Book Antiqua" w:eastAsia="宋体" w:hAnsi="Book Antiqua" w:cs="宋体"/>
          <w:i/>
          <w:iCs/>
          <w:kern w:val="0"/>
          <w:szCs w:val="24"/>
          <w:lang w:eastAsia="zh-CN"/>
        </w:rPr>
        <w:t>Endoscopy</w:t>
      </w:r>
      <w:r w:rsidRPr="00C31677">
        <w:rPr>
          <w:rFonts w:ascii="Book Antiqua" w:eastAsia="宋体" w:hAnsi="Book Antiqua" w:cs="宋体"/>
          <w:kern w:val="0"/>
          <w:szCs w:val="24"/>
          <w:lang w:eastAsia="zh-CN"/>
        </w:rPr>
        <w:t xml:space="preserve"> 1997; </w:t>
      </w:r>
      <w:r w:rsidRPr="00C31677">
        <w:rPr>
          <w:rFonts w:ascii="Book Antiqua" w:eastAsia="宋体" w:hAnsi="Book Antiqua" w:cs="宋体"/>
          <w:b/>
          <w:bCs/>
          <w:kern w:val="0"/>
          <w:szCs w:val="24"/>
          <w:lang w:eastAsia="zh-CN"/>
        </w:rPr>
        <w:t>29</w:t>
      </w:r>
      <w:r w:rsidRPr="00C31677">
        <w:rPr>
          <w:rFonts w:ascii="Book Antiqua" w:eastAsia="宋体" w:hAnsi="Book Antiqua" w:cs="宋体"/>
          <w:kern w:val="0"/>
          <w:szCs w:val="24"/>
          <w:lang w:eastAsia="zh-CN"/>
        </w:rPr>
        <w:t>: 349-355 [PMID: 9270914 DOI: 10.1055/s-2007-1004214]</w:t>
      </w:r>
    </w:p>
    <w:p w:rsidR="008B0281" w:rsidRPr="00C31677" w:rsidRDefault="008B0281" w:rsidP="00F74353">
      <w:pPr>
        <w:widowControl/>
        <w:spacing w:line="360" w:lineRule="auto"/>
        <w:jc w:val="both"/>
        <w:rPr>
          <w:rFonts w:ascii="Book Antiqua" w:eastAsia="宋体" w:hAnsi="Book Antiqua" w:cs="宋体"/>
          <w:kern w:val="0"/>
          <w:szCs w:val="24"/>
          <w:lang w:eastAsia="zh-CN"/>
        </w:rPr>
      </w:pPr>
      <w:r w:rsidRPr="00C31677">
        <w:rPr>
          <w:rFonts w:ascii="Book Antiqua" w:eastAsia="宋体" w:hAnsi="Book Antiqua" w:cs="宋体"/>
          <w:kern w:val="0"/>
          <w:szCs w:val="24"/>
          <w:lang w:eastAsia="zh-CN"/>
        </w:rPr>
        <w:t xml:space="preserve">25 </w:t>
      </w:r>
      <w:r w:rsidRPr="00C31677">
        <w:rPr>
          <w:rFonts w:ascii="Book Antiqua" w:eastAsia="宋体" w:hAnsi="Book Antiqua" w:cs="宋体"/>
          <w:b/>
          <w:bCs/>
          <w:kern w:val="0"/>
          <w:szCs w:val="24"/>
          <w:lang w:eastAsia="zh-CN"/>
        </w:rPr>
        <w:t>Palazzo L</w:t>
      </w:r>
      <w:r w:rsidRPr="00C31677">
        <w:rPr>
          <w:rFonts w:ascii="Book Antiqua" w:eastAsia="宋体" w:hAnsi="Book Antiqua" w:cs="宋体"/>
          <w:kern w:val="0"/>
          <w:szCs w:val="24"/>
          <w:lang w:eastAsia="zh-CN"/>
        </w:rPr>
        <w:t xml:space="preserve">, Girollet PP, Salmeron M, Silvain C, Roseau G, Canard JM, Chaussade S, Couturier D, Paolaggi JA. Value of endoscopic ultrasonography in the diagnosis of common bile duct stones: comparison with surgical exploration and ERCP. </w:t>
      </w:r>
      <w:r w:rsidRPr="00C31677">
        <w:rPr>
          <w:rFonts w:ascii="Book Antiqua" w:eastAsia="宋体" w:hAnsi="Book Antiqua" w:cs="宋体"/>
          <w:i/>
          <w:iCs/>
          <w:kern w:val="0"/>
          <w:szCs w:val="24"/>
          <w:lang w:eastAsia="zh-CN"/>
        </w:rPr>
        <w:t>Gastrointest Endosc</w:t>
      </w:r>
      <w:r w:rsidRPr="00C31677">
        <w:rPr>
          <w:rFonts w:ascii="Book Antiqua" w:eastAsia="宋体" w:hAnsi="Book Antiqua" w:cs="宋体"/>
          <w:kern w:val="0"/>
          <w:szCs w:val="24"/>
          <w:lang w:eastAsia="zh-CN"/>
        </w:rPr>
        <w:t xml:space="preserve"> 1995; </w:t>
      </w:r>
      <w:r w:rsidRPr="00C31677">
        <w:rPr>
          <w:rFonts w:ascii="Book Antiqua" w:eastAsia="宋体" w:hAnsi="Book Antiqua" w:cs="宋体"/>
          <w:b/>
          <w:bCs/>
          <w:kern w:val="0"/>
          <w:szCs w:val="24"/>
          <w:lang w:eastAsia="zh-CN"/>
        </w:rPr>
        <w:t>42</w:t>
      </w:r>
      <w:r w:rsidRPr="00C31677">
        <w:rPr>
          <w:rFonts w:ascii="Book Antiqua" w:eastAsia="宋体" w:hAnsi="Book Antiqua" w:cs="宋体"/>
          <w:kern w:val="0"/>
          <w:szCs w:val="24"/>
          <w:lang w:eastAsia="zh-CN"/>
        </w:rPr>
        <w:t>: 225-231 [PMID: 7498687 DOI: 10.1016/s0016-5107(95)70096-x]</w:t>
      </w:r>
    </w:p>
    <w:p w:rsidR="008B0281" w:rsidRPr="00C31677" w:rsidRDefault="008B0281" w:rsidP="00F74353">
      <w:pPr>
        <w:widowControl/>
        <w:spacing w:line="360" w:lineRule="auto"/>
        <w:jc w:val="both"/>
        <w:rPr>
          <w:rFonts w:ascii="Book Antiqua" w:eastAsia="宋体" w:hAnsi="Book Antiqua" w:cs="宋体"/>
          <w:kern w:val="0"/>
          <w:szCs w:val="24"/>
          <w:lang w:eastAsia="zh-CN"/>
        </w:rPr>
      </w:pPr>
      <w:r w:rsidRPr="00C31677">
        <w:rPr>
          <w:rFonts w:ascii="Book Antiqua" w:eastAsia="宋体" w:hAnsi="Book Antiqua" w:cs="宋体"/>
          <w:kern w:val="0"/>
          <w:szCs w:val="24"/>
          <w:lang w:eastAsia="zh-CN"/>
        </w:rPr>
        <w:t xml:space="preserve">26 </w:t>
      </w:r>
      <w:r w:rsidRPr="00C31677">
        <w:rPr>
          <w:rFonts w:ascii="Book Antiqua" w:eastAsia="宋体" w:hAnsi="Book Antiqua" w:cs="宋体"/>
          <w:b/>
          <w:bCs/>
          <w:kern w:val="0"/>
          <w:szCs w:val="24"/>
          <w:lang w:eastAsia="zh-CN"/>
        </w:rPr>
        <w:t>Siddique I</w:t>
      </w:r>
      <w:r w:rsidRPr="00C31677">
        <w:rPr>
          <w:rFonts w:ascii="Book Antiqua" w:eastAsia="宋体" w:hAnsi="Book Antiqua" w:cs="宋体"/>
          <w:kern w:val="0"/>
          <w:szCs w:val="24"/>
          <w:lang w:eastAsia="zh-CN"/>
        </w:rPr>
        <w:t xml:space="preserve">, Mohan K, Khajah A, Hasan F, Memon A, Kalaoui M, al-Shamali M, Patty I, al-Nakib B. Sphincterotomy in patients with gallstones, elevated LFTs and a normal CBD on ERCP. </w:t>
      </w:r>
      <w:r w:rsidRPr="00C31677">
        <w:rPr>
          <w:rFonts w:ascii="Book Antiqua" w:eastAsia="宋体" w:hAnsi="Book Antiqua" w:cs="宋体"/>
          <w:i/>
          <w:iCs/>
          <w:kern w:val="0"/>
          <w:szCs w:val="24"/>
          <w:lang w:eastAsia="zh-CN"/>
        </w:rPr>
        <w:t>Hepatogastroenterology</w:t>
      </w:r>
      <w:r w:rsidRPr="00C31677">
        <w:rPr>
          <w:rFonts w:ascii="Book Antiqua" w:eastAsia="宋体" w:hAnsi="Book Antiqua" w:cs="宋体"/>
          <w:kern w:val="0"/>
          <w:szCs w:val="24"/>
          <w:lang w:eastAsia="zh-CN"/>
        </w:rPr>
        <w:t xml:space="preserve"> </w:t>
      </w:r>
      <w:r w:rsidRPr="00F74353">
        <w:rPr>
          <w:rFonts w:ascii="Book Antiqua" w:eastAsia="宋体" w:hAnsi="Book Antiqua" w:cs="宋体"/>
          <w:kern w:val="0"/>
          <w:szCs w:val="24"/>
          <w:lang w:eastAsia="zh-CN"/>
        </w:rPr>
        <w:t>2003</w:t>
      </w:r>
      <w:r w:rsidRPr="00C31677">
        <w:rPr>
          <w:rFonts w:ascii="Book Antiqua" w:eastAsia="宋体" w:hAnsi="Book Antiqua" w:cs="宋体"/>
          <w:kern w:val="0"/>
          <w:szCs w:val="24"/>
          <w:lang w:eastAsia="zh-CN"/>
        </w:rPr>
        <w:t xml:space="preserve">; </w:t>
      </w:r>
      <w:r w:rsidRPr="00C31677">
        <w:rPr>
          <w:rFonts w:ascii="Book Antiqua" w:eastAsia="宋体" w:hAnsi="Book Antiqua" w:cs="宋体"/>
          <w:b/>
          <w:bCs/>
          <w:kern w:val="0"/>
          <w:szCs w:val="24"/>
          <w:lang w:eastAsia="zh-CN"/>
        </w:rPr>
        <w:t>50</w:t>
      </w:r>
      <w:r w:rsidRPr="00C31677">
        <w:rPr>
          <w:rFonts w:ascii="Book Antiqua" w:eastAsia="宋体" w:hAnsi="Book Antiqua" w:cs="宋体"/>
          <w:kern w:val="0"/>
          <w:szCs w:val="24"/>
          <w:lang w:eastAsia="zh-CN"/>
        </w:rPr>
        <w:t>: 1242-1245 [PMID: 14571709]</w:t>
      </w:r>
    </w:p>
    <w:p w:rsidR="008B0281" w:rsidRPr="00C31677" w:rsidRDefault="008B0281" w:rsidP="00F74353">
      <w:pPr>
        <w:widowControl/>
        <w:spacing w:line="360" w:lineRule="auto"/>
        <w:jc w:val="both"/>
        <w:rPr>
          <w:rFonts w:ascii="Book Antiqua" w:eastAsia="宋体" w:hAnsi="Book Antiqua" w:cs="宋体"/>
          <w:kern w:val="0"/>
          <w:szCs w:val="24"/>
          <w:lang w:eastAsia="zh-CN"/>
        </w:rPr>
      </w:pPr>
      <w:r w:rsidRPr="00C31677">
        <w:rPr>
          <w:rFonts w:ascii="Book Antiqua" w:eastAsia="宋体" w:hAnsi="Book Antiqua" w:cs="宋体"/>
          <w:kern w:val="0"/>
          <w:szCs w:val="24"/>
          <w:lang w:eastAsia="zh-CN"/>
        </w:rPr>
        <w:t xml:space="preserve">27 </w:t>
      </w:r>
      <w:r w:rsidRPr="00C31677">
        <w:rPr>
          <w:rFonts w:ascii="Book Antiqua" w:eastAsia="宋体" w:hAnsi="Book Antiqua" w:cs="宋体"/>
          <w:b/>
          <w:bCs/>
          <w:kern w:val="0"/>
          <w:szCs w:val="24"/>
          <w:lang w:eastAsia="zh-CN"/>
        </w:rPr>
        <w:t>Saito M</w:t>
      </w:r>
      <w:r w:rsidRPr="00C31677">
        <w:rPr>
          <w:rFonts w:ascii="Book Antiqua" w:eastAsia="宋体" w:hAnsi="Book Antiqua" w:cs="宋体"/>
          <w:kern w:val="0"/>
          <w:szCs w:val="24"/>
          <w:lang w:eastAsia="zh-CN"/>
        </w:rPr>
        <w:t xml:space="preserve">, Tsuyuguchi T, Yamaguchi T, Ishihara T, Saisho H. Long-term outcome of endoscopic papillotomy for choledocholithiasis with cholecystolithiasis. </w:t>
      </w:r>
      <w:r w:rsidRPr="00C31677">
        <w:rPr>
          <w:rFonts w:ascii="Book Antiqua" w:eastAsia="宋体" w:hAnsi="Book Antiqua" w:cs="宋体"/>
          <w:i/>
          <w:iCs/>
          <w:kern w:val="0"/>
          <w:szCs w:val="24"/>
          <w:lang w:eastAsia="zh-CN"/>
        </w:rPr>
        <w:t>Gastrointest Endosc</w:t>
      </w:r>
      <w:r w:rsidRPr="00C31677">
        <w:rPr>
          <w:rFonts w:ascii="Book Antiqua" w:eastAsia="宋体" w:hAnsi="Book Antiqua" w:cs="宋体"/>
          <w:kern w:val="0"/>
          <w:szCs w:val="24"/>
          <w:lang w:eastAsia="zh-CN"/>
        </w:rPr>
        <w:t xml:space="preserve"> 2000; </w:t>
      </w:r>
      <w:r w:rsidRPr="00C31677">
        <w:rPr>
          <w:rFonts w:ascii="Book Antiqua" w:eastAsia="宋体" w:hAnsi="Book Antiqua" w:cs="宋体"/>
          <w:b/>
          <w:bCs/>
          <w:kern w:val="0"/>
          <w:szCs w:val="24"/>
          <w:lang w:eastAsia="zh-CN"/>
        </w:rPr>
        <w:t>51</w:t>
      </w:r>
      <w:r w:rsidRPr="00C31677">
        <w:rPr>
          <w:rFonts w:ascii="Book Antiqua" w:eastAsia="宋体" w:hAnsi="Book Antiqua" w:cs="宋体"/>
          <w:kern w:val="0"/>
          <w:szCs w:val="24"/>
          <w:lang w:eastAsia="zh-CN"/>
        </w:rPr>
        <w:t>: 540-545 [PMID: 10805838 DOI: 10.1016/s0016-5107(00)70286-0]</w:t>
      </w:r>
    </w:p>
    <w:p w:rsidR="008B0281" w:rsidRPr="00C31677" w:rsidRDefault="008B0281" w:rsidP="00F74353">
      <w:pPr>
        <w:widowControl/>
        <w:spacing w:line="360" w:lineRule="auto"/>
        <w:jc w:val="both"/>
        <w:rPr>
          <w:rFonts w:ascii="Book Antiqua" w:eastAsia="宋体" w:hAnsi="Book Antiqua" w:cs="宋体"/>
          <w:kern w:val="0"/>
          <w:szCs w:val="24"/>
          <w:lang w:eastAsia="zh-CN"/>
        </w:rPr>
      </w:pPr>
      <w:r w:rsidRPr="00C31677">
        <w:rPr>
          <w:rFonts w:ascii="Book Antiqua" w:eastAsia="宋体" w:hAnsi="Book Antiqua" w:cs="宋体"/>
          <w:kern w:val="0"/>
          <w:szCs w:val="24"/>
          <w:lang w:eastAsia="zh-CN"/>
        </w:rPr>
        <w:t xml:space="preserve">28 </w:t>
      </w:r>
      <w:r w:rsidRPr="00C31677">
        <w:rPr>
          <w:rFonts w:ascii="Book Antiqua" w:eastAsia="宋体" w:hAnsi="Book Antiqua" w:cs="宋体"/>
          <w:b/>
          <w:bCs/>
          <w:kern w:val="0"/>
          <w:szCs w:val="24"/>
          <w:lang w:eastAsia="zh-CN"/>
        </w:rPr>
        <w:t>Parsi MA</w:t>
      </w:r>
      <w:r w:rsidRPr="00C31677">
        <w:rPr>
          <w:rFonts w:ascii="Book Antiqua" w:eastAsia="宋体" w:hAnsi="Book Antiqua" w:cs="宋体"/>
          <w:kern w:val="0"/>
          <w:szCs w:val="24"/>
          <w:lang w:eastAsia="zh-CN"/>
        </w:rPr>
        <w:t xml:space="preserve">, Stevens T, Vargo JJ. Diagnostic and therapeutic direct peroral cholangioscopy using an intraductal anchoring balloon. </w:t>
      </w:r>
      <w:r w:rsidRPr="00C31677">
        <w:rPr>
          <w:rFonts w:ascii="Book Antiqua" w:eastAsia="宋体" w:hAnsi="Book Antiqua" w:cs="宋体"/>
          <w:i/>
          <w:iCs/>
          <w:kern w:val="0"/>
          <w:szCs w:val="24"/>
          <w:lang w:eastAsia="zh-CN"/>
        </w:rPr>
        <w:t>World J Gastroenterol</w:t>
      </w:r>
      <w:r w:rsidRPr="00C31677">
        <w:rPr>
          <w:rFonts w:ascii="Book Antiqua" w:eastAsia="宋体" w:hAnsi="Book Antiqua" w:cs="宋体"/>
          <w:kern w:val="0"/>
          <w:szCs w:val="24"/>
          <w:lang w:eastAsia="zh-CN"/>
        </w:rPr>
        <w:t xml:space="preserve"> 2012; </w:t>
      </w:r>
      <w:r w:rsidRPr="00C31677">
        <w:rPr>
          <w:rFonts w:ascii="Book Antiqua" w:eastAsia="宋体" w:hAnsi="Book Antiqua" w:cs="宋体"/>
          <w:b/>
          <w:bCs/>
          <w:kern w:val="0"/>
          <w:szCs w:val="24"/>
          <w:lang w:eastAsia="zh-CN"/>
        </w:rPr>
        <w:t>18</w:t>
      </w:r>
      <w:r w:rsidRPr="00C31677">
        <w:rPr>
          <w:rFonts w:ascii="Book Antiqua" w:eastAsia="宋体" w:hAnsi="Book Antiqua" w:cs="宋体"/>
          <w:kern w:val="0"/>
          <w:szCs w:val="24"/>
          <w:lang w:eastAsia="zh-CN"/>
        </w:rPr>
        <w:t>: 3992-3996 [PMID: 22912549 DOI: 10.3748/wjg.v18.i30.3992]</w:t>
      </w:r>
    </w:p>
    <w:p w:rsidR="008B0281" w:rsidRPr="00F74353" w:rsidRDefault="008B0281" w:rsidP="00F62C52">
      <w:pPr>
        <w:spacing w:line="360" w:lineRule="auto"/>
        <w:jc w:val="right"/>
        <w:rPr>
          <w:rFonts w:ascii="Book Antiqua" w:eastAsia="宋体" w:hAnsi="Book Antiqua" w:cs="宋体"/>
          <w:b/>
          <w:szCs w:val="24"/>
          <w:lang w:eastAsia="zh-CN"/>
        </w:rPr>
      </w:pPr>
      <w:r w:rsidRPr="00F74353">
        <w:rPr>
          <w:rFonts w:ascii="Book Antiqua" w:hAnsi="Book Antiqua" w:cs="宋体"/>
          <w:b/>
          <w:szCs w:val="24"/>
        </w:rPr>
        <w:t>P-Reviewers</w:t>
      </w:r>
      <w:r w:rsidRPr="00F74353">
        <w:rPr>
          <w:rFonts w:ascii="Book Antiqua" w:eastAsia="宋体" w:hAnsi="Book Antiqua" w:cs="宋体"/>
          <w:szCs w:val="24"/>
          <w:lang w:eastAsia="zh-CN"/>
        </w:rPr>
        <w:t xml:space="preserve"> Endo I,</w:t>
      </w:r>
      <w:r w:rsidRPr="00F74353">
        <w:rPr>
          <w:rFonts w:ascii="Book Antiqua" w:hAnsi="Book Antiqua"/>
          <w:szCs w:val="24"/>
        </w:rPr>
        <w:t xml:space="preserve"> </w:t>
      </w:r>
      <w:r w:rsidRPr="00F74353">
        <w:rPr>
          <w:rFonts w:ascii="Book Antiqua" w:eastAsia="宋体" w:hAnsi="Book Antiqua" w:cs="宋体"/>
          <w:szCs w:val="24"/>
          <w:lang w:eastAsia="zh-CN"/>
        </w:rPr>
        <w:t>van Erpecum KJ</w:t>
      </w:r>
      <w:r>
        <w:rPr>
          <w:rFonts w:ascii="Book Antiqua" w:eastAsia="宋体" w:hAnsi="Book Antiqua" w:cs="宋体"/>
          <w:szCs w:val="24"/>
          <w:lang w:eastAsia="zh-CN"/>
        </w:rPr>
        <w:t xml:space="preserve"> </w:t>
      </w:r>
    </w:p>
    <w:p w:rsidR="008B0281" w:rsidRPr="00F74353" w:rsidRDefault="008B0281" w:rsidP="00F62C52">
      <w:pPr>
        <w:spacing w:line="360" w:lineRule="auto"/>
        <w:jc w:val="right"/>
        <w:rPr>
          <w:rFonts w:ascii="Book Antiqua" w:hAnsi="Book Antiqua" w:cs="宋体"/>
          <w:szCs w:val="24"/>
        </w:rPr>
      </w:pPr>
      <w:r w:rsidRPr="00F74353">
        <w:rPr>
          <w:rFonts w:ascii="Book Antiqua" w:hAnsi="Book Antiqua" w:cs="宋体"/>
          <w:b/>
          <w:szCs w:val="24"/>
        </w:rPr>
        <w:t>S-Editor</w:t>
      </w:r>
      <w:r w:rsidRPr="00F74353">
        <w:rPr>
          <w:rFonts w:ascii="Book Antiqua" w:hAnsi="Book Antiqua" w:cs="宋体"/>
          <w:szCs w:val="24"/>
        </w:rPr>
        <w:t xml:space="preserve"> Zhai HH</w:t>
      </w:r>
      <w:r w:rsidRPr="00F74353">
        <w:rPr>
          <w:rFonts w:ascii="Book Antiqua" w:hAnsi="Book Antiqua" w:cs="宋体"/>
          <w:b/>
          <w:szCs w:val="24"/>
        </w:rPr>
        <w:t xml:space="preserve"> L-Editor E-Edito</w:t>
      </w:r>
      <w:r w:rsidRPr="00F74353">
        <w:rPr>
          <w:rFonts w:ascii="Book Antiqua" w:hAnsi="Book Antiqua" w:cs="宋体"/>
          <w:szCs w:val="24"/>
        </w:rPr>
        <w:t>r</w:t>
      </w:r>
    </w:p>
    <w:p w:rsidR="008B0281" w:rsidRPr="00F74353" w:rsidRDefault="008B0281" w:rsidP="00F74353">
      <w:pPr>
        <w:widowControl/>
        <w:spacing w:line="360" w:lineRule="auto"/>
        <w:jc w:val="both"/>
        <w:rPr>
          <w:rFonts w:ascii="Book Antiqua" w:eastAsia="宋体" w:hAnsi="Book Antiqua"/>
          <w:b/>
          <w:noProof/>
          <w:szCs w:val="24"/>
          <w:lang w:eastAsia="zh-CN"/>
        </w:rPr>
      </w:pPr>
    </w:p>
    <w:bookmarkEnd w:id="3"/>
    <w:p w:rsidR="008B0281" w:rsidRPr="00F74353" w:rsidRDefault="008B0281" w:rsidP="00F74353">
      <w:pPr>
        <w:spacing w:line="360" w:lineRule="auto"/>
        <w:jc w:val="both"/>
        <w:rPr>
          <w:rFonts w:ascii="Book Antiqua" w:eastAsia="宋体" w:hAnsi="Book Antiqua"/>
          <w:b/>
          <w:szCs w:val="24"/>
          <w:lang w:eastAsia="zh-CN"/>
        </w:rPr>
      </w:pPr>
      <w:r w:rsidRPr="00F62C52">
        <w:rPr>
          <w:rFonts w:ascii="Book Antiqua" w:hAnsi="Book Antiqua"/>
          <w:b/>
          <w:szCs w:val="24"/>
        </w:rPr>
        <w:t xml:space="preserve">Figure 1 Balloon-occluded cholangiography failed to reveal any filling defects of stones in the biliary tree after </w:t>
      </w:r>
      <w:r w:rsidRPr="00604945">
        <w:rPr>
          <w:rFonts w:ascii="Book Antiqua" w:hAnsi="Book Antiqua"/>
          <w:b/>
          <w:szCs w:val="24"/>
        </w:rPr>
        <w:t xml:space="preserve">endoscopic retrograde </w:t>
      </w:r>
      <w:r w:rsidRPr="00604945">
        <w:rPr>
          <w:rFonts w:ascii="Book Antiqua" w:hAnsi="Book Antiqua"/>
          <w:b/>
          <w:szCs w:val="24"/>
        </w:rPr>
        <w:lastRenderedPageBreak/>
        <w:t xml:space="preserve">cholangiography </w:t>
      </w:r>
      <w:r w:rsidRPr="00F62C52">
        <w:rPr>
          <w:rFonts w:ascii="Book Antiqua" w:hAnsi="Book Antiqua"/>
          <w:b/>
          <w:szCs w:val="24"/>
        </w:rPr>
        <w:t xml:space="preserve">with bile duct clearance. </w:t>
      </w:r>
    </w:p>
    <w:p w:rsidR="008B0281" w:rsidRPr="00F62C52" w:rsidRDefault="008B0281" w:rsidP="00F74353">
      <w:pPr>
        <w:spacing w:line="360" w:lineRule="auto"/>
        <w:jc w:val="both"/>
        <w:rPr>
          <w:rFonts w:ascii="Book Antiqua" w:eastAsia="宋体" w:hAnsi="Book Antiqua"/>
          <w:b/>
          <w:szCs w:val="24"/>
          <w:lang w:eastAsia="zh-CN"/>
        </w:rPr>
      </w:pPr>
    </w:p>
    <w:p w:rsidR="008B0281" w:rsidRPr="00F74353" w:rsidRDefault="008B0281" w:rsidP="00F74353">
      <w:pPr>
        <w:spacing w:line="360" w:lineRule="auto"/>
        <w:jc w:val="both"/>
        <w:rPr>
          <w:rFonts w:ascii="Book Antiqua" w:eastAsia="宋体" w:hAnsi="Book Antiqua"/>
          <w:b/>
          <w:szCs w:val="24"/>
          <w:lang w:eastAsia="zh-CN"/>
        </w:rPr>
      </w:pPr>
      <w:r w:rsidRPr="00F74353">
        <w:rPr>
          <w:rFonts w:ascii="Book Antiqua" w:hAnsi="Book Antiqua"/>
          <w:b/>
          <w:szCs w:val="24"/>
        </w:rPr>
        <w:t xml:space="preserve">Figure 2 Ultraslim endoscope was advanced to the common bile duct (small arrowhead) and up to the left intrahepatic duct (arrow) using an overtube balloon (arrowhead)-assisted technique. </w:t>
      </w:r>
    </w:p>
    <w:p w:rsidR="008B0281" w:rsidRPr="00F74353" w:rsidRDefault="008B0281" w:rsidP="00F74353">
      <w:pPr>
        <w:spacing w:line="360" w:lineRule="auto"/>
        <w:jc w:val="both"/>
        <w:rPr>
          <w:rFonts w:ascii="Book Antiqua" w:eastAsia="宋体" w:hAnsi="Book Antiqua"/>
          <w:b/>
          <w:szCs w:val="24"/>
          <w:lang w:eastAsia="zh-CN"/>
        </w:rPr>
      </w:pPr>
    </w:p>
    <w:p w:rsidR="008B0281" w:rsidRPr="00F74353" w:rsidRDefault="008B0281" w:rsidP="00F74353">
      <w:pPr>
        <w:spacing w:line="360" w:lineRule="auto"/>
        <w:jc w:val="both"/>
        <w:rPr>
          <w:rFonts w:ascii="Book Antiqua" w:eastAsia="宋体" w:hAnsi="Book Antiqua"/>
          <w:b/>
          <w:szCs w:val="24"/>
          <w:lang w:eastAsia="zh-CN"/>
        </w:rPr>
      </w:pPr>
      <w:r w:rsidRPr="00F74353">
        <w:rPr>
          <w:rFonts w:ascii="Book Antiqua" w:hAnsi="Book Antiqua"/>
          <w:b/>
          <w:szCs w:val="24"/>
        </w:rPr>
        <w:t xml:space="preserve">Figure 3 Residual stones in the bile duct visualized using direct peroral cholangioscopy. </w:t>
      </w:r>
    </w:p>
    <w:p w:rsidR="008B0281" w:rsidRPr="00F74353" w:rsidRDefault="008B0281" w:rsidP="00F74353">
      <w:pPr>
        <w:spacing w:line="360" w:lineRule="auto"/>
        <w:jc w:val="both"/>
        <w:rPr>
          <w:rFonts w:ascii="Book Antiqua" w:eastAsia="宋体" w:hAnsi="Book Antiqua"/>
          <w:b/>
          <w:szCs w:val="24"/>
          <w:lang w:eastAsia="zh-CN"/>
        </w:rPr>
      </w:pPr>
    </w:p>
    <w:p w:rsidR="008B0281" w:rsidRPr="00F74353" w:rsidRDefault="008B0281" w:rsidP="00F74353">
      <w:pPr>
        <w:spacing w:line="360" w:lineRule="auto"/>
        <w:jc w:val="both"/>
        <w:rPr>
          <w:rFonts w:ascii="Book Antiqua" w:hAnsi="Book Antiqua"/>
          <w:b/>
          <w:szCs w:val="24"/>
        </w:rPr>
      </w:pPr>
      <w:r w:rsidRPr="00F74353">
        <w:rPr>
          <w:rFonts w:ascii="Book Antiqua" w:hAnsi="Book Antiqua"/>
          <w:b/>
          <w:szCs w:val="24"/>
        </w:rPr>
        <w:t>Figure 4 A basket catheter (arrowhead) was used to retrieve the residual bile duct stones (arrow) under direct endoscopic control.</w:t>
      </w:r>
    </w:p>
    <w:p w:rsidR="008B0281" w:rsidRPr="00F74353" w:rsidRDefault="008B0281" w:rsidP="00F74353">
      <w:pPr>
        <w:spacing w:line="360" w:lineRule="auto"/>
        <w:jc w:val="both"/>
        <w:rPr>
          <w:rFonts w:ascii="Book Antiqua" w:hAnsi="Book Antiqua"/>
          <w:szCs w:val="24"/>
        </w:rPr>
      </w:pPr>
    </w:p>
    <w:p w:rsidR="008B0281" w:rsidRPr="00F74353" w:rsidRDefault="008B0281" w:rsidP="00F74353">
      <w:pPr>
        <w:spacing w:line="360" w:lineRule="auto"/>
        <w:jc w:val="both"/>
        <w:rPr>
          <w:rFonts w:ascii="Book Antiqua" w:hAnsi="Book Antiqua"/>
          <w:b/>
          <w:szCs w:val="24"/>
        </w:rPr>
      </w:pPr>
      <w:r w:rsidRPr="00F74353">
        <w:rPr>
          <w:rFonts w:ascii="Book Antiqua" w:hAnsi="Book Antiqua"/>
          <w:b/>
          <w:szCs w:val="24"/>
        </w:rPr>
        <w:t>Table 1</w:t>
      </w:r>
      <w:r>
        <w:rPr>
          <w:rFonts w:ascii="Book Antiqua" w:eastAsia="宋体" w:hAnsi="Book Antiqua"/>
          <w:b/>
          <w:szCs w:val="24"/>
          <w:lang w:eastAsia="zh-CN"/>
        </w:rPr>
        <w:t xml:space="preserve"> </w:t>
      </w:r>
      <w:r w:rsidRPr="00F74353">
        <w:rPr>
          <w:rFonts w:ascii="Book Antiqua" w:hAnsi="Book Antiqua"/>
          <w:b/>
          <w:szCs w:val="24"/>
        </w:rPr>
        <w:t xml:space="preserve">Patient characteristics </w:t>
      </w:r>
      <w:r w:rsidRPr="00F74353">
        <w:rPr>
          <w:rFonts w:ascii="Book Antiqua" w:eastAsia="宋体" w:hAnsi="Book Antiqua"/>
          <w:b/>
          <w:szCs w:val="24"/>
          <w:lang w:eastAsia="zh-CN"/>
        </w:rPr>
        <w:t>(</w:t>
      </w:r>
      <w:r w:rsidRPr="00F74353">
        <w:rPr>
          <w:rFonts w:ascii="Book Antiqua" w:eastAsia="宋体" w:hAnsi="Book Antiqua"/>
          <w:b/>
          <w:i/>
          <w:szCs w:val="24"/>
          <w:lang w:eastAsia="zh-CN"/>
        </w:rPr>
        <w:t>n</w:t>
      </w:r>
      <w:r w:rsidRPr="00F74353">
        <w:rPr>
          <w:rFonts w:ascii="Book Antiqua" w:eastAsia="宋体" w:hAnsi="Book Antiqua"/>
          <w:b/>
          <w:szCs w:val="24"/>
          <w:lang w:eastAsia="zh-CN"/>
        </w:rPr>
        <w:t xml:space="preserve"> = 22)</w:t>
      </w:r>
      <w:r w:rsidRPr="00F74353">
        <w:rPr>
          <w:rFonts w:ascii="Book Antiqua" w:eastAsia="宋体" w:hAnsi="Book Antiqua"/>
          <w:b/>
          <w:i/>
          <w:szCs w:val="24"/>
          <w:lang w:eastAsia="zh-CN"/>
        </w:rPr>
        <w:t xml:space="preserve"> n</w:t>
      </w:r>
      <w:r w:rsidRPr="00F74353">
        <w:rPr>
          <w:rFonts w:ascii="Book Antiqua" w:eastAsia="宋体" w:hAnsi="Book Antiqua"/>
          <w:b/>
          <w:szCs w:val="24"/>
          <w:lang w:eastAsia="zh-CN"/>
        </w:rPr>
        <w:t xml:space="preserve"> (</w:t>
      </w:r>
      <w:r w:rsidRPr="00F74353">
        <w:rPr>
          <w:rFonts w:ascii="Book Antiqua" w:hAnsi="Book Antiqua"/>
          <w:b/>
          <w:szCs w:val="24"/>
        </w:rPr>
        <w:t>%</w:t>
      </w:r>
      <w:r w:rsidRPr="00F74353">
        <w:rPr>
          <w:rFonts w:ascii="Book Antiqua" w:eastAsia="宋体" w:hAnsi="Book Antiqua"/>
          <w:b/>
          <w:szCs w:val="24"/>
          <w:lang w:eastAsia="zh-CN"/>
        </w:rPr>
        <w:t>)</w:t>
      </w:r>
    </w:p>
    <w:tbl>
      <w:tblPr>
        <w:tblW w:w="0" w:type="auto"/>
        <w:tblLook w:val="00A0" w:firstRow="1" w:lastRow="0" w:firstColumn="1" w:lastColumn="0" w:noHBand="0" w:noVBand="0"/>
      </w:tblPr>
      <w:tblGrid>
        <w:gridCol w:w="4644"/>
        <w:gridCol w:w="3828"/>
      </w:tblGrid>
      <w:tr w:rsidR="008B0281" w:rsidRPr="00B13E23" w:rsidTr="00B13E23">
        <w:tc>
          <w:tcPr>
            <w:tcW w:w="4644" w:type="dxa"/>
            <w:tcBorders>
              <w:top w:val="single" w:sz="4" w:space="0" w:color="auto"/>
              <w:bottom w:val="single" w:sz="4" w:space="0" w:color="auto"/>
            </w:tcBorders>
          </w:tcPr>
          <w:p w:rsidR="008B0281" w:rsidRPr="00B13E23" w:rsidRDefault="008B0281" w:rsidP="00B13E23">
            <w:pPr>
              <w:spacing w:line="360" w:lineRule="auto"/>
              <w:jc w:val="both"/>
              <w:rPr>
                <w:rFonts w:ascii="Book Antiqua" w:hAnsi="Book Antiqua"/>
                <w:szCs w:val="24"/>
              </w:rPr>
            </w:pPr>
            <w:r w:rsidRPr="00B13E23">
              <w:rPr>
                <w:rFonts w:ascii="Book Antiqua" w:hAnsi="Book Antiqua"/>
                <w:szCs w:val="24"/>
              </w:rPr>
              <w:t>Age (y</w:t>
            </w:r>
            <w:r w:rsidRPr="00B13E23">
              <w:rPr>
                <w:rFonts w:ascii="Book Antiqua" w:eastAsia="宋体" w:hAnsi="Book Antiqua"/>
                <w:szCs w:val="24"/>
                <w:lang w:eastAsia="zh-CN"/>
              </w:rPr>
              <w:t>r</w:t>
            </w:r>
            <w:r w:rsidRPr="00B13E23">
              <w:rPr>
                <w:rFonts w:ascii="Book Antiqua" w:hAnsi="Book Antiqua"/>
                <w:szCs w:val="24"/>
              </w:rPr>
              <w:t>)</w:t>
            </w:r>
          </w:p>
          <w:p w:rsidR="008B0281" w:rsidRPr="00B13E23" w:rsidRDefault="008B0281" w:rsidP="00B13E23">
            <w:pPr>
              <w:spacing w:line="360" w:lineRule="auto"/>
              <w:jc w:val="both"/>
              <w:rPr>
                <w:rFonts w:ascii="Book Antiqua" w:hAnsi="Book Antiqua"/>
                <w:szCs w:val="24"/>
              </w:rPr>
            </w:pPr>
            <w:r w:rsidRPr="00B13E23">
              <w:rPr>
                <w:rFonts w:ascii="Book Antiqua" w:hAnsi="Book Antiqua"/>
                <w:szCs w:val="24"/>
              </w:rPr>
              <w:t>Gender (male)</w:t>
            </w:r>
          </w:p>
          <w:p w:rsidR="008B0281" w:rsidRPr="00B13E23" w:rsidRDefault="008B0281" w:rsidP="00B13E23">
            <w:pPr>
              <w:spacing w:line="360" w:lineRule="auto"/>
              <w:jc w:val="both"/>
              <w:rPr>
                <w:rFonts w:ascii="Book Antiqua" w:hAnsi="Book Antiqua"/>
                <w:szCs w:val="24"/>
              </w:rPr>
            </w:pPr>
            <w:r w:rsidRPr="00B13E23">
              <w:rPr>
                <w:rFonts w:ascii="Book Antiqua" w:hAnsi="Book Antiqua"/>
                <w:szCs w:val="24"/>
              </w:rPr>
              <w:t>Prior cholecystectomies</w:t>
            </w:r>
            <w:r w:rsidRPr="00B13E23">
              <w:rPr>
                <w:rFonts w:ascii="Book Antiqua" w:hAnsi="Book Antiqua"/>
                <w:szCs w:val="24"/>
                <w:vertAlign w:val="superscript"/>
              </w:rPr>
              <w:t>1</w:t>
            </w:r>
          </w:p>
          <w:p w:rsidR="008B0281" w:rsidRPr="00B13E23" w:rsidRDefault="008B0281" w:rsidP="00B13E23">
            <w:pPr>
              <w:spacing w:line="360" w:lineRule="auto"/>
              <w:jc w:val="both"/>
              <w:rPr>
                <w:rFonts w:ascii="Book Antiqua" w:hAnsi="Book Antiqua"/>
                <w:szCs w:val="24"/>
              </w:rPr>
            </w:pPr>
            <w:r w:rsidRPr="00B13E23">
              <w:rPr>
                <w:rFonts w:ascii="Book Antiqua" w:hAnsi="Book Antiqua"/>
                <w:szCs w:val="24"/>
              </w:rPr>
              <w:t>Acalculous gallbladder</w:t>
            </w:r>
          </w:p>
          <w:p w:rsidR="008B0281" w:rsidRPr="00B13E23" w:rsidRDefault="008B0281" w:rsidP="00B13E23">
            <w:pPr>
              <w:spacing w:line="360" w:lineRule="auto"/>
              <w:jc w:val="both"/>
              <w:rPr>
                <w:rFonts w:ascii="Book Antiqua" w:hAnsi="Book Antiqua"/>
                <w:szCs w:val="24"/>
              </w:rPr>
            </w:pPr>
            <w:r w:rsidRPr="00B13E23">
              <w:rPr>
                <w:rFonts w:ascii="Book Antiqua" w:hAnsi="Book Antiqua"/>
                <w:szCs w:val="24"/>
              </w:rPr>
              <w:t xml:space="preserve">Juxtapapillary diverticulum </w:t>
            </w:r>
          </w:p>
          <w:p w:rsidR="008B0281" w:rsidRPr="00B13E23" w:rsidRDefault="008B0281" w:rsidP="00B13E23">
            <w:pPr>
              <w:spacing w:line="360" w:lineRule="auto"/>
              <w:jc w:val="both"/>
              <w:rPr>
                <w:rFonts w:ascii="Book Antiqua" w:hAnsi="Book Antiqua"/>
                <w:szCs w:val="24"/>
              </w:rPr>
            </w:pPr>
            <w:r w:rsidRPr="00B13E23">
              <w:rPr>
                <w:rFonts w:ascii="Book Antiqua" w:hAnsi="Book Antiqua"/>
                <w:szCs w:val="24"/>
              </w:rPr>
              <w:t>Subtotal gastrectomy with Billroth-II anastomosis</w:t>
            </w:r>
          </w:p>
          <w:p w:rsidR="008B0281" w:rsidRPr="00B13E23" w:rsidRDefault="008B0281" w:rsidP="00B13E23">
            <w:pPr>
              <w:spacing w:line="360" w:lineRule="auto"/>
              <w:jc w:val="both"/>
              <w:rPr>
                <w:rFonts w:ascii="Book Antiqua" w:hAnsi="Book Antiqua"/>
                <w:szCs w:val="24"/>
              </w:rPr>
            </w:pPr>
            <w:r w:rsidRPr="00B13E23">
              <w:rPr>
                <w:rFonts w:ascii="Book Antiqua" w:hAnsi="Book Antiqua"/>
                <w:szCs w:val="24"/>
              </w:rPr>
              <w:t>Total gastrectomy with Roux-en-Y anastomosis</w:t>
            </w:r>
          </w:p>
          <w:p w:rsidR="008B0281" w:rsidRPr="00B13E23" w:rsidRDefault="008B0281" w:rsidP="00B13E23">
            <w:pPr>
              <w:spacing w:line="360" w:lineRule="auto"/>
              <w:jc w:val="both"/>
              <w:rPr>
                <w:rFonts w:ascii="Book Antiqua" w:hAnsi="Book Antiqua"/>
                <w:szCs w:val="24"/>
              </w:rPr>
            </w:pPr>
            <w:r w:rsidRPr="00B13E23">
              <w:rPr>
                <w:rFonts w:ascii="Book Antiqua" w:hAnsi="Book Antiqua"/>
                <w:szCs w:val="24"/>
              </w:rPr>
              <w:t>Patients with recurrent CBD stones</w:t>
            </w:r>
          </w:p>
        </w:tc>
        <w:tc>
          <w:tcPr>
            <w:tcW w:w="3828" w:type="dxa"/>
            <w:tcBorders>
              <w:top w:val="single" w:sz="4" w:space="0" w:color="auto"/>
              <w:bottom w:val="single" w:sz="4" w:space="0" w:color="auto"/>
            </w:tcBorders>
          </w:tcPr>
          <w:p w:rsidR="008B0281" w:rsidRPr="00B13E23" w:rsidRDefault="008B0281" w:rsidP="00B13E23">
            <w:pPr>
              <w:spacing w:line="360" w:lineRule="auto"/>
              <w:jc w:val="both"/>
              <w:rPr>
                <w:rFonts w:ascii="Book Antiqua" w:hAnsi="Book Antiqua"/>
                <w:szCs w:val="24"/>
              </w:rPr>
            </w:pPr>
            <w:r w:rsidRPr="00B13E23">
              <w:rPr>
                <w:rFonts w:ascii="Book Antiqua" w:hAnsi="Book Antiqua"/>
                <w:szCs w:val="24"/>
              </w:rPr>
              <w:t>73.4 ± 11.8 (range, 40–89)</w:t>
            </w:r>
          </w:p>
          <w:p w:rsidR="008B0281" w:rsidRPr="00B13E23" w:rsidRDefault="008B0281" w:rsidP="00B13E23">
            <w:pPr>
              <w:spacing w:line="360" w:lineRule="auto"/>
              <w:jc w:val="both"/>
              <w:rPr>
                <w:rFonts w:ascii="Book Antiqua" w:hAnsi="Book Antiqua"/>
                <w:szCs w:val="24"/>
              </w:rPr>
            </w:pPr>
            <w:r w:rsidRPr="00B13E23">
              <w:rPr>
                <w:rFonts w:ascii="Book Antiqua" w:hAnsi="Book Antiqua"/>
                <w:szCs w:val="24"/>
              </w:rPr>
              <w:t>15 (68)</w:t>
            </w:r>
          </w:p>
          <w:p w:rsidR="008B0281" w:rsidRPr="00B13E23" w:rsidRDefault="008B0281" w:rsidP="00B13E23">
            <w:pPr>
              <w:spacing w:line="360" w:lineRule="auto"/>
              <w:jc w:val="both"/>
              <w:rPr>
                <w:rFonts w:ascii="Book Antiqua" w:hAnsi="Book Antiqua"/>
                <w:szCs w:val="24"/>
              </w:rPr>
            </w:pPr>
            <w:r w:rsidRPr="00B13E23">
              <w:rPr>
                <w:rFonts w:ascii="Book Antiqua" w:hAnsi="Book Antiqua"/>
                <w:szCs w:val="24"/>
              </w:rPr>
              <w:t>19 (86.4)</w:t>
            </w:r>
          </w:p>
          <w:p w:rsidR="008B0281" w:rsidRPr="00B13E23" w:rsidRDefault="008B0281" w:rsidP="00B13E23">
            <w:pPr>
              <w:spacing w:line="360" w:lineRule="auto"/>
              <w:jc w:val="both"/>
              <w:rPr>
                <w:rFonts w:ascii="Book Antiqua" w:hAnsi="Book Antiqua"/>
                <w:szCs w:val="24"/>
              </w:rPr>
            </w:pPr>
            <w:r w:rsidRPr="00B13E23">
              <w:rPr>
                <w:rFonts w:ascii="Book Antiqua" w:hAnsi="Book Antiqua"/>
                <w:szCs w:val="24"/>
              </w:rPr>
              <w:t>3 (13.6)</w:t>
            </w:r>
          </w:p>
          <w:p w:rsidR="008B0281" w:rsidRPr="00B13E23" w:rsidRDefault="008B0281" w:rsidP="00B13E23">
            <w:pPr>
              <w:spacing w:line="360" w:lineRule="auto"/>
              <w:jc w:val="both"/>
              <w:rPr>
                <w:rFonts w:ascii="Book Antiqua" w:hAnsi="Book Antiqua"/>
                <w:szCs w:val="24"/>
              </w:rPr>
            </w:pPr>
            <w:r w:rsidRPr="00B13E23">
              <w:rPr>
                <w:rFonts w:ascii="Book Antiqua" w:hAnsi="Book Antiqua"/>
                <w:szCs w:val="24"/>
              </w:rPr>
              <w:t>8 (36.4)</w:t>
            </w:r>
          </w:p>
          <w:p w:rsidR="008B0281" w:rsidRPr="00B13E23" w:rsidRDefault="008B0281" w:rsidP="00B13E23">
            <w:pPr>
              <w:spacing w:line="360" w:lineRule="auto"/>
              <w:jc w:val="both"/>
              <w:rPr>
                <w:rFonts w:ascii="Book Antiqua" w:hAnsi="Book Antiqua"/>
                <w:szCs w:val="24"/>
              </w:rPr>
            </w:pPr>
            <w:r w:rsidRPr="00B13E23">
              <w:rPr>
                <w:rFonts w:ascii="Book Antiqua" w:hAnsi="Book Antiqua"/>
                <w:szCs w:val="24"/>
              </w:rPr>
              <w:t>2 (9.1)</w:t>
            </w:r>
          </w:p>
          <w:p w:rsidR="008B0281" w:rsidRPr="00B13E23" w:rsidRDefault="008B0281" w:rsidP="00B13E23">
            <w:pPr>
              <w:spacing w:line="360" w:lineRule="auto"/>
              <w:jc w:val="both"/>
              <w:rPr>
                <w:rFonts w:ascii="Book Antiqua" w:hAnsi="Book Antiqua"/>
                <w:szCs w:val="24"/>
              </w:rPr>
            </w:pPr>
            <w:r w:rsidRPr="00B13E23">
              <w:rPr>
                <w:rFonts w:ascii="Book Antiqua" w:hAnsi="Book Antiqua"/>
                <w:szCs w:val="24"/>
              </w:rPr>
              <w:t>1 (4.5)</w:t>
            </w:r>
          </w:p>
          <w:p w:rsidR="008B0281" w:rsidRPr="00B13E23" w:rsidRDefault="008B0281" w:rsidP="00B13E23">
            <w:pPr>
              <w:spacing w:line="360" w:lineRule="auto"/>
              <w:jc w:val="both"/>
              <w:rPr>
                <w:rFonts w:ascii="Book Antiqua" w:hAnsi="Book Antiqua"/>
                <w:szCs w:val="24"/>
              </w:rPr>
            </w:pPr>
            <w:r w:rsidRPr="00B13E23">
              <w:rPr>
                <w:rFonts w:ascii="Book Antiqua" w:hAnsi="Book Antiqua"/>
                <w:szCs w:val="24"/>
              </w:rPr>
              <w:t>12 (54.5)</w:t>
            </w:r>
          </w:p>
        </w:tc>
      </w:tr>
    </w:tbl>
    <w:p w:rsidR="008B0281" w:rsidRPr="00F74353" w:rsidRDefault="008B0281" w:rsidP="00F74353">
      <w:pPr>
        <w:spacing w:line="360" w:lineRule="auto"/>
        <w:jc w:val="both"/>
        <w:rPr>
          <w:rFonts w:ascii="Book Antiqua" w:eastAsia="宋体" w:hAnsi="Book Antiqua"/>
          <w:szCs w:val="24"/>
          <w:lang w:eastAsia="zh-CN"/>
        </w:rPr>
      </w:pPr>
      <w:r w:rsidRPr="00F74353">
        <w:rPr>
          <w:rFonts w:ascii="Book Antiqua" w:hAnsi="Book Antiqua"/>
          <w:szCs w:val="24"/>
          <w:vertAlign w:val="superscript"/>
        </w:rPr>
        <w:t>1</w:t>
      </w:r>
      <w:r w:rsidRPr="00F74353">
        <w:rPr>
          <w:rFonts w:ascii="Book Antiqua" w:hAnsi="Book Antiqua"/>
          <w:szCs w:val="24"/>
        </w:rPr>
        <w:t>Including 17 cases of open cholecystectomy and 2 cases of laparoscopic cholecystectomy</w:t>
      </w:r>
      <w:r w:rsidRPr="00F74353">
        <w:rPr>
          <w:rFonts w:ascii="Book Antiqua" w:eastAsia="宋体" w:hAnsi="Book Antiqua"/>
          <w:szCs w:val="24"/>
          <w:lang w:eastAsia="zh-CN"/>
        </w:rPr>
        <w:t>.</w:t>
      </w:r>
    </w:p>
    <w:p w:rsidR="008B0281" w:rsidRPr="00F74353" w:rsidRDefault="008B0281" w:rsidP="00F74353">
      <w:pPr>
        <w:spacing w:line="360" w:lineRule="auto"/>
        <w:jc w:val="both"/>
        <w:rPr>
          <w:rFonts w:ascii="Book Antiqua" w:eastAsia="宋体" w:hAnsi="Book Antiqua"/>
          <w:szCs w:val="24"/>
          <w:lang w:eastAsia="zh-CN"/>
        </w:rPr>
      </w:pPr>
      <w:r w:rsidRPr="00F74353">
        <w:rPr>
          <w:rFonts w:ascii="Book Antiqua" w:hAnsi="Book Antiqua"/>
          <w:szCs w:val="24"/>
        </w:rPr>
        <w:t>CBD: Common bile duct</w:t>
      </w:r>
      <w:r w:rsidRPr="00F74353">
        <w:rPr>
          <w:rFonts w:ascii="Book Antiqua" w:eastAsia="宋体" w:hAnsi="Book Antiqua"/>
          <w:szCs w:val="24"/>
          <w:lang w:eastAsia="zh-CN"/>
        </w:rPr>
        <w:t>.</w:t>
      </w:r>
    </w:p>
    <w:p w:rsidR="008B0281" w:rsidRPr="00F74353" w:rsidRDefault="008B0281" w:rsidP="00F74353">
      <w:pPr>
        <w:spacing w:line="360" w:lineRule="auto"/>
        <w:jc w:val="both"/>
        <w:rPr>
          <w:rFonts w:ascii="Book Antiqua" w:hAnsi="Book Antiqua"/>
          <w:szCs w:val="24"/>
        </w:rPr>
      </w:pPr>
    </w:p>
    <w:p w:rsidR="008B0281" w:rsidRPr="00F74353" w:rsidRDefault="008B0281" w:rsidP="00F74353">
      <w:pPr>
        <w:spacing w:line="360" w:lineRule="auto"/>
        <w:jc w:val="both"/>
        <w:rPr>
          <w:rFonts w:ascii="Book Antiqua" w:hAnsi="Book Antiqua"/>
          <w:b/>
          <w:szCs w:val="24"/>
        </w:rPr>
      </w:pPr>
      <w:r w:rsidRPr="00F74353">
        <w:rPr>
          <w:rFonts w:ascii="Book Antiqua" w:hAnsi="Book Antiqua"/>
          <w:b/>
          <w:szCs w:val="24"/>
        </w:rPr>
        <w:t xml:space="preserve">Table 2 Results of endoscopic retrograde cholangiography </w:t>
      </w:r>
      <w:r w:rsidRPr="00F74353">
        <w:rPr>
          <w:rFonts w:ascii="Book Antiqua" w:eastAsia="宋体" w:hAnsi="Book Antiqua"/>
          <w:b/>
          <w:szCs w:val="24"/>
          <w:lang w:eastAsia="zh-CN"/>
        </w:rPr>
        <w:t>(</w:t>
      </w:r>
      <w:r w:rsidRPr="00F74353">
        <w:rPr>
          <w:rFonts w:ascii="Book Antiqua" w:eastAsia="宋体" w:hAnsi="Book Antiqua"/>
          <w:b/>
          <w:i/>
          <w:szCs w:val="24"/>
          <w:lang w:eastAsia="zh-CN"/>
        </w:rPr>
        <w:t>n</w:t>
      </w:r>
      <w:r w:rsidRPr="00F74353">
        <w:rPr>
          <w:rFonts w:ascii="Book Antiqua" w:eastAsia="宋体" w:hAnsi="Book Antiqua"/>
          <w:b/>
          <w:szCs w:val="24"/>
          <w:lang w:eastAsia="zh-CN"/>
        </w:rPr>
        <w:t xml:space="preserve"> = 22)</w:t>
      </w:r>
      <w:r w:rsidRPr="00F74353">
        <w:rPr>
          <w:rFonts w:ascii="Book Antiqua" w:eastAsia="宋体" w:hAnsi="Book Antiqua"/>
          <w:b/>
          <w:i/>
          <w:szCs w:val="24"/>
          <w:lang w:eastAsia="zh-CN"/>
        </w:rPr>
        <w:t xml:space="preserve"> n (%)</w:t>
      </w:r>
    </w:p>
    <w:tbl>
      <w:tblPr>
        <w:tblW w:w="0" w:type="auto"/>
        <w:tblLook w:val="00A0" w:firstRow="1" w:lastRow="0" w:firstColumn="1" w:lastColumn="0" w:noHBand="0" w:noVBand="0"/>
      </w:tblPr>
      <w:tblGrid>
        <w:gridCol w:w="5070"/>
        <w:gridCol w:w="3292"/>
      </w:tblGrid>
      <w:tr w:rsidR="008B0281" w:rsidRPr="00B13E23" w:rsidTr="00B13E23">
        <w:tc>
          <w:tcPr>
            <w:tcW w:w="5070" w:type="dxa"/>
            <w:tcBorders>
              <w:top w:val="single" w:sz="4" w:space="0" w:color="auto"/>
              <w:bottom w:val="single" w:sz="4" w:space="0" w:color="auto"/>
            </w:tcBorders>
          </w:tcPr>
          <w:p w:rsidR="008B0281" w:rsidRPr="00B13E23" w:rsidRDefault="008B0281" w:rsidP="00B13E23">
            <w:pPr>
              <w:spacing w:line="360" w:lineRule="auto"/>
              <w:jc w:val="both"/>
              <w:rPr>
                <w:rFonts w:ascii="Book Antiqua" w:hAnsi="Book Antiqua"/>
                <w:szCs w:val="24"/>
              </w:rPr>
            </w:pPr>
            <w:r w:rsidRPr="00B13E23">
              <w:rPr>
                <w:rFonts w:ascii="Book Antiqua" w:hAnsi="Book Antiqua"/>
                <w:szCs w:val="24"/>
              </w:rPr>
              <w:t>CBD stones</w:t>
            </w:r>
          </w:p>
          <w:p w:rsidR="008B0281" w:rsidRPr="00B13E23" w:rsidRDefault="008B0281" w:rsidP="00011575">
            <w:pPr>
              <w:spacing w:line="360" w:lineRule="auto"/>
              <w:ind w:firstLineChars="100" w:firstLine="240"/>
              <w:jc w:val="both"/>
              <w:rPr>
                <w:rFonts w:ascii="Book Antiqua" w:hAnsi="Book Antiqua"/>
                <w:szCs w:val="24"/>
              </w:rPr>
            </w:pPr>
            <w:r w:rsidRPr="00B13E23">
              <w:rPr>
                <w:rFonts w:ascii="Book Antiqua" w:hAnsi="Book Antiqua"/>
                <w:szCs w:val="24"/>
              </w:rPr>
              <w:t>No. of stones (one/two/three/more than three)</w:t>
            </w:r>
          </w:p>
          <w:p w:rsidR="008B0281" w:rsidRPr="00B13E23" w:rsidRDefault="008B0281" w:rsidP="00011575">
            <w:pPr>
              <w:spacing w:line="360" w:lineRule="auto"/>
              <w:ind w:firstLineChars="100" w:firstLine="240"/>
              <w:jc w:val="both"/>
              <w:rPr>
                <w:rFonts w:ascii="Book Antiqua" w:hAnsi="Book Antiqua"/>
                <w:szCs w:val="24"/>
              </w:rPr>
            </w:pPr>
            <w:r w:rsidRPr="00B13E23">
              <w:rPr>
                <w:rFonts w:ascii="Book Antiqua" w:hAnsi="Book Antiqua"/>
                <w:szCs w:val="24"/>
              </w:rPr>
              <w:t>Mean maximum diameter (mm)</w:t>
            </w:r>
          </w:p>
          <w:p w:rsidR="008B0281" w:rsidRPr="00B13E23" w:rsidRDefault="008B0281" w:rsidP="00B13E23">
            <w:pPr>
              <w:spacing w:line="360" w:lineRule="auto"/>
              <w:jc w:val="both"/>
              <w:rPr>
                <w:rFonts w:ascii="Book Antiqua" w:hAnsi="Book Antiqua"/>
                <w:szCs w:val="24"/>
              </w:rPr>
            </w:pPr>
            <w:r w:rsidRPr="00B13E23">
              <w:rPr>
                <w:rFonts w:ascii="Book Antiqua" w:hAnsi="Book Antiqua"/>
                <w:szCs w:val="24"/>
              </w:rPr>
              <w:t xml:space="preserve">Mean maximum diameter of CBD (mm) </w:t>
            </w:r>
          </w:p>
          <w:p w:rsidR="008B0281" w:rsidRPr="00B13E23" w:rsidRDefault="008B0281" w:rsidP="00B13E23">
            <w:pPr>
              <w:spacing w:line="360" w:lineRule="auto"/>
              <w:jc w:val="both"/>
              <w:rPr>
                <w:rFonts w:ascii="Book Antiqua" w:hAnsi="Book Antiqua"/>
                <w:szCs w:val="24"/>
              </w:rPr>
            </w:pPr>
            <w:r w:rsidRPr="00B13E23">
              <w:rPr>
                <w:rFonts w:ascii="Book Antiqua" w:hAnsi="Book Antiqua"/>
                <w:szCs w:val="24"/>
              </w:rPr>
              <w:t>ES and/or EPBD</w:t>
            </w:r>
          </w:p>
          <w:p w:rsidR="008B0281" w:rsidRPr="00B13E23" w:rsidRDefault="008B0281" w:rsidP="00011575">
            <w:pPr>
              <w:spacing w:line="360" w:lineRule="auto"/>
              <w:ind w:firstLineChars="200" w:firstLine="480"/>
              <w:jc w:val="both"/>
              <w:rPr>
                <w:rFonts w:ascii="Book Antiqua" w:hAnsi="Book Antiqua"/>
                <w:szCs w:val="24"/>
              </w:rPr>
            </w:pPr>
            <w:r w:rsidRPr="00B13E23">
              <w:rPr>
                <w:rFonts w:ascii="Book Antiqua" w:hAnsi="Book Antiqua"/>
                <w:szCs w:val="24"/>
              </w:rPr>
              <w:t xml:space="preserve">ES </w:t>
            </w:r>
          </w:p>
          <w:p w:rsidR="008B0281" w:rsidRPr="00B13E23" w:rsidRDefault="008B0281" w:rsidP="00011575">
            <w:pPr>
              <w:spacing w:line="360" w:lineRule="auto"/>
              <w:ind w:firstLineChars="200" w:firstLine="480"/>
              <w:jc w:val="both"/>
              <w:rPr>
                <w:rFonts w:ascii="Book Antiqua" w:hAnsi="Book Antiqua"/>
                <w:szCs w:val="24"/>
              </w:rPr>
            </w:pPr>
            <w:r w:rsidRPr="00B13E23">
              <w:rPr>
                <w:rFonts w:ascii="Book Antiqua" w:hAnsi="Book Antiqua"/>
                <w:szCs w:val="24"/>
              </w:rPr>
              <w:t>EPBD</w:t>
            </w:r>
          </w:p>
          <w:p w:rsidR="008B0281" w:rsidRPr="00B13E23" w:rsidRDefault="008B0281" w:rsidP="00011575">
            <w:pPr>
              <w:spacing w:line="360" w:lineRule="auto"/>
              <w:ind w:firstLineChars="200" w:firstLine="480"/>
              <w:jc w:val="both"/>
              <w:rPr>
                <w:rFonts w:ascii="Book Antiqua" w:hAnsi="Book Antiqua"/>
                <w:szCs w:val="24"/>
              </w:rPr>
            </w:pPr>
            <w:r w:rsidRPr="00B13E23">
              <w:rPr>
                <w:rFonts w:ascii="Book Antiqua" w:hAnsi="Book Antiqua"/>
                <w:szCs w:val="24"/>
              </w:rPr>
              <w:t>ES + EPBD</w:t>
            </w:r>
          </w:p>
          <w:p w:rsidR="008B0281" w:rsidRPr="00B13E23" w:rsidRDefault="008B0281" w:rsidP="00011575">
            <w:pPr>
              <w:spacing w:line="360" w:lineRule="auto"/>
              <w:ind w:firstLineChars="200" w:firstLine="480"/>
              <w:jc w:val="both"/>
              <w:rPr>
                <w:rFonts w:ascii="Book Antiqua" w:hAnsi="Book Antiqua"/>
                <w:szCs w:val="24"/>
              </w:rPr>
            </w:pPr>
            <w:r w:rsidRPr="00B13E23">
              <w:rPr>
                <w:rFonts w:ascii="Book Antiqua" w:hAnsi="Book Antiqua"/>
                <w:szCs w:val="24"/>
              </w:rPr>
              <w:t>None</w:t>
            </w:r>
            <w:r w:rsidRPr="00B13E23">
              <w:rPr>
                <w:rFonts w:ascii="Book Antiqua" w:hAnsi="Book Antiqua"/>
                <w:szCs w:val="24"/>
                <w:vertAlign w:val="superscript"/>
              </w:rPr>
              <w:t>1</w:t>
            </w:r>
            <w:r w:rsidRPr="00B13E23">
              <w:rPr>
                <w:rFonts w:ascii="Book Antiqua" w:hAnsi="Book Antiqua"/>
                <w:szCs w:val="24"/>
              </w:rPr>
              <w:t xml:space="preserve"> </w:t>
            </w:r>
          </w:p>
          <w:p w:rsidR="008B0281" w:rsidRPr="00B13E23" w:rsidRDefault="008B0281" w:rsidP="00B13E23">
            <w:pPr>
              <w:spacing w:line="360" w:lineRule="auto"/>
              <w:jc w:val="both"/>
              <w:rPr>
                <w:rFonts w:ascii="Book Antiqua" w:hAnsi="Book Antiqua"/>
                <w:szCs w:val="24"/>
              </w:rPr>
            </w:pPr>
            <w:r w:rsidRPr="00B13E23">
              <w:rPr>
                <w:rFonts w:ascii="Book Antiqua" w:hAnsi="Book Antiqua"/>
                <w:szCs w:val="24"/>
              </w:rPr>
              <w:t>Mean maximum inflated diameter during EPBD</w:t>
            </w:r>
            <w:r w:rsidRPr="00B13E23">
              <w:rPr>
                <w:rFonts w:ascii="Book Antiqua" w:hAnsi="Book Antiqua"/>
                <w:szCs w:val="24"/>
                <w:vertAlign w:val="superscript"/>
              </w:rPr>
              <w:t xml:space="preserve">2 </w:t>
            </w:r>
            <w:r w:rsidRPr="00B13E23">
              <w:rPr>
                <w:rFonts w:ascii="Book Antiqua" w:hAnsi="Book Antiqua"/>
                <w:szCs w:val="24"/>
              </w:rPr>
              <w:t>(mm)</w:t>
            </w:r>
          </w:p>
          <w:p w:rsidR="008B0281" w:rsidRPr="00B13E23" w:rsidRDefault="008B0281" w:rsidP="00B13E23">
            <w:pPr>
              <w:spacing w:line="360" w:lineRule="auto"/>
              <w:jc w:val="both"/>
              <w:rPr>
                <w:rFonts w:ascii="Book Antiqua" w:hAnsi="Book Antiqua"/>
                <w:szCs w:val="24"/>
              </w:rPr>
            </w:pPr>
            <w:r w:rsidRPr="00B13E23">
              <w:rPr>
                <w:rFonts w:ascii="Book Antiqua" w:hAnsi="Book Antiqua"/>
                <w:szCs w:val="24"/>
              </w:rPr>
              <w:t>Stone extraction methods</w:t>
            </w:r>
          </w:p>
          <w:p w:rsidR="008B0281" w:rsidRPr="00B13E23" w:rsidRDefault="008B0281" w:rsidP="00B13E23">
            <w:pPr>
              <w:spacing w:line="360" w:lineRule="auto"/>
              <w:jc w:val="both"/>
              <w:rPr>
                <w:rFonts w:ascii="Book Antiqua" w:hAnsi="Book Antiqua"/>
                <w:szCs w:val="24"/>
              </w:rPr>
            </w:pPr>
            <w:r w:rsidRPr="00B13E23">
              <w:rPr>
                <w:rFonts w:ascii="Book Antiqua" w:hAnsi="Book Antiqua"/>
                <w:szCs w:val="24"/>
              </w:rPr>
              <w:t xml:space="preserve">  Balloon and/or basket</w:t>
            </w:r>
          </w:p>
          <w:p w:rsidR="008B0281" w:rsidRPr="00B13E23" w:rsidRDefault="008B0281" w:rsidP="00B13E23">
            <w:pPr>
              <w:spacing w:line="360" w:lineRule="auto"/>
              <w:jc w:val="both"/>
              <w:rPr>
                <w:rFonts w:ascii="Book Antiqua" w:hAnsi="Book Antiqua"/>
                <w:szCs w:val="24"/>
              </w:rPr>
            </w:pPr>
            <w:r w:rsidRPr="00B13E23">
              <w:rPr>
                <w:rFonts w:ascii="Book Antiqua" w:hAnsi="Book Antiqua"/>
                <w:szCs w:val="24"/>
              </w:rPr>
              <w:t xml:space="preserve">  Mechanical lithotripter</w:t>
            </w:r>
          </w:p>
          <w:p w:rsidR="008B0281" w:rsidRPr="00B13E23" w:rsidRDefault="008B0281" w:rsidP="00B13E23">
            <w:pPr>
              <w:spacing w:line="360" w:lineRule="auto"/>
              <w:jc w:val="both"/>
              <w:rPr>
                <w:rFonts w:ascii="Book Antiqua" w:hAnsi="Book Antiqua"/>
                <w:szCs w:val="24"/>
              </w:rPr>
            </w:pPr>
            <w:r w:rsidRPr="00B13E23">
              <w:rPr>
                <w:rFonts w:ascii="Book Antiqua" w:hAnsi="Book Antiqua"/>
                <w:szCs w:val="24"/>
              </w:rPr>
              <w:t>Intact stone extraction</w:t>
            </w:r>
          </w:p>
        </w:tc>
        <w:tc>
          <w:tcPr>
            <w:tcW w:w="3292" w:type="dxa"/>
            <w:tcBorders>
              <w:top w:val="single" w:sz="4" w:space="0" w:color="auto"/>
              <w:bottom w:val="single" w:sz="4" w:space="0" w:color="auto"/>
            </w:tcBorders>
          </w:tcPr>
          <w:p w:rsidR="008B0281" w:rsidRPr="00B13E23" w:rsidRDefault="008B0281" w:rsidP="00B13E23">
            <w:pPr>
              <w:spacing w:line="360" w:lineRule="auto"/>
              <w:jc w:val="both"/>
              <w:rPr>
                <w:rFonts w:ascii="Book Antiqua" w:hAnsi="Book Antiqua"/>
                <w:szCs w:val="24"/>
              </w:rPr>
            </w:pPr>
          </w:p>
          <w:p w:rsidR="008B0281" w:rsidRPr="00B13E23" w:rsidRDefault="008B0281" w:rsidP="00B13E23">
            <w:pPr>
              <w:spacing w:line="360" w:lineRule="auto"/>
              <w:jc w:val="both"/>
              <w:rPr>
                <w:rFonts w:ascii="Book Antiqua" w:hAnsi="Book Antiqua"/>
                <w:szCs w:val="24"/>
              </w:rPr>
            </w:pPr>
            <w:r w:rsidRPr="00B13E23">
              <w:rPr>
                <w:rFonts w:ascii="Book Antiqua" w:hAnsi="Book Antiqua"/>
                <w:szCs w:val="24"/>
              </w:rPr>
              <w:t>10/2/4/6</w:t>
            </w:r>
          </w:p>
          <w:p w:rsidR="008B0281" w:rsidRPr="00B13E23" w:rsidRDefault="008B0281" w:rsidP="00B13E23">
            <w:pPr>
              <w:spacing w:line="360" w:lineRule="auto"/>
              <w:jc w:val="both"/>
              <w:rPr>
                <w:rFonts w:ascii="Book Antiqua" w:hAnsi="Book Antiqua"/>
                <w:szCs w:val="24"/>
              </w:rPr>
            </w:pPr>
            <w:r w:rsidRPr="00B13E23">
              <w:rPr>
                <w:rFonts w:ascii="Book Antiqua" w:hAnsi="Book Antiqua"/>
                <w:szCs w:val="24"/>
              </w:rPr>
              <w:t>13.4 ± 5.6 (range, 5–25.4)</w:t>
            </w:r>
          </w:p>
          <w:p w:rsidR="008B0281" w:rsidRPr="00B13E23" w:rsidRDefault="008B0281" w:rsidP="00B13E23">
            <w:pPr>
              <w:spacing w:line="360" w:lineRule="auto"/>
              <w:jc w:val="both"/>
              <w:rPr>
                <w:rFonts w:ascii="Book Antiqua" w:hAnsi="Book Antiqua"/>
                <w:szCs w:val="24"/>
              </w:rPr>
            </w:pPr>
            <w:r w:rsidRPr="00B13E23">
              <w:rPr>
                <w:rFonts w:ascii="Book Antiqua" w:hAnsi="Book Antiqua"/>
                <w:szCs w:val="24"/>
              </w:rPr>
              <w:t>17.9 (range, 10–30)</w:t>
            </w:r>
          </w:p>
          <w:p w:rsidR="008B0281" w:rsidRPr="00B13E23" w:rsidRDefault="008B0281" w:rsidP="00B13E23">
            <w:pPr>
              <w:spacing w:line="360" w:lineRule="auto"/>
              <w:jc w:val="both"/>
              <w:rPr>
                <w:rFonts w:ascii="Book Antiqua" w:hAnsi="Book Antiqua"/>
                <w:szCs w:val="24"/>
              </w:rPr>
            </w:pPr>
          </w:p>
          <w:p w:rsidR="008B0281" w:rsidRPr="00B13E23" w:rsidRDefault="008B0281" w:rsidP="00B13E23">
            <w:pPr>
              <w:spacing w:line="360" w:lineRule="auto"/>
              <w:jc w:val="both"/>
              <w:rPr>
                <w:rFonts w:ascii="Book Antiqua" w:hAnsi="Book Antiqua"/>
                <w:szCs w:val="24"/>
              </w:rPr>
            </w:pPr>
            <w:r w:rsidRPr="00B13E23">
              <w:rPr>
                <w:rFonts w:ascii="Book Antiqua" w:hAnsi="Book Antiqua"/>
                <w:szCs w:val="24"/>
              </w:rPr>
              <w:t>1 (4.5)</w:t>
            </w:r>
          </w:p>
          <w:p w:rsidR="008B0281" w:rsidRPr="00B13E23" w:rsidRDefault="008B0281" w:rsidP="00B13E23">
            <w:pPr>
              <w:spacing w:line="360" w:lineRule="auto"/>
              <w:jc w:val="both"/>
              <w:rPr>
                <w:rFonts w:ascii="Book Antiqua" w:hAnsi="Book Antiqua"/>
                <w:szCs w:val="24"/>
              </w:rPr>
            </w:pPr>
            <w:r w:rsidRPr="00B13E23">
              <w:rPr>
                <w:rFonts w:ascii="Book Antiqua" w:hAnsi="Book Antiqua"/>
                <w:szCs w:val="24"/>
              </w:rPr>
              <w:t>13 (59.1)</w:t>
            </w:r>
          </w:p>
          <w:p w:rsidR="008B0281" w:rsidRPr="00B13E23" w:rsidRDefault="008B0281" w:rsidP="00B13E23">
            <w:pPr>
              <w:spacing w:line="360" w:lineRule="auto"/>
              <w:jc w:val="both"/>
              <w:rPr>
                <w:rFonts w:ascii="Book Antiqua" w:hAnsi="Book Antiqua"/>
                <w:szCs w:val="24"/>
              </w:rPr>
            </w:pPr>
            <w:r w:rsidRPr="00B13E23">
              <w:rPr>
                <w:rFonts w:ascii="Book Antiqua" w:hAnsi="Book Antiqua"/>
                <w:szCs w:val="24"/>
              </w:rPr>
              <w:t>6 (27.3)</w:t>
            </w:r>
          </w:p>
          <w:p w:rsidR="008B0281" w:rsidRPr="00B13E23" w:rsidRDefault="008B0281" w:rsidP="00B13E23">
            <w:pPr>
              <w:spacing w:line="360" w:lineRule="auto"/>
              <w:jc w:val="both"/>
              <w:rPr>
                <w:rFonts w:ascii="Book Antiqua" w:hAnsi="Book Antiqua"/>
                <w:szCs w:val="24"/>
              </w:rPr>
            </w:pPr>
            <w:r w:rsidRPr="00B13E23">
              <w:rPr>
                <w:rFonts w:ascii="Book Antiqua" w:hAnsi="Book Antiqua"/>
                <w:szCs w:val="24"/>
              </w:rPr>
              <w:t>2 (9.1)</w:t>
            </w:r>
          </w:p>
          <w:p w:rsidR="008B0281" w:rsidRPr="00B13E23" w:rsidRDefault="008B0281" w:rsidP="00B13E23">
            <w:pPr>
              <w:spacing w:line="360" w:lineRule="auto"/>
              <w:jc w:val="both"/>
              <w:rPr>
                <w:rFonts w:ascii="Book Antiqua" w:hAnsi="Book Antiqua"/>
                <w:szCs w:val="24"/>
              </w:rPr>
            </w:pPr>
            <w:r w:rsidRPr="00B13E23">
              <w:rPr>
                <w:rFonts w:ascii="Book Antiqua" w:hAnsi="Book Antiqua"/>
                <w:szCs w:val="24"/>
              </w:rPr>
              <w:t>13.6 (range, 12–15)</w:t>
            </w:r>
          </w:p>
          <w:p w:rsidR="008B0281" w:rsidRPr="00B13E23" w:rsidRDefault="008B0281" w:rsidP="00011575">
            <w:pPr>
              <w:spacing w:line="360" w:lineRule="auto"/>
              <w:ind w:firstLineChars="50" w:firstLine="120"/>
              <w:jc w:val="both"/>
              <w:rPr>
                <w:rFonts w:ascii="Book Antiqua" w:hAnsi="Book Antiqua"/>
                <w:szCs w:val="24"/>
              </w:rPr>
            </w:pPr>
          </w:p>
          <w:p w:rsidR="008B0281" w:rsidRPr="00B13E23" w:rsidRDefault="008B0281" w:rsidP="00B13E23">
            <w:pPr>
              <w:spacing w:line="360" w:lineRule="auto"/>
              <w:jc w:val="both"/>
              <w:rPr>
                <w:rFonts w:ascii="Book Antiqua" w:hAnsi="Book Antiqua"/>
                <w:szCs w:val="24"/>
              </w:rPr>
            </w:pPr>
            <w:r w:rsidRPr="00B13E23">
              <w:rPr>
                <w:rFonts w:ascii="Book Antiqua" w:hAnsi="Book Antiqua"/>
                <w:szCs w:val="24"/>
              </w:rPr>
              <w:t>20 (90.9)</w:t>
            </w:r>
          </w:p>
          <w:p w:rsidR="008B0281" w:rsidRPr="00B13E23" w:rsidRDefault="008B0281" w:rsidP="00B13E23">
            <w:pPr>
              <w:spacing w:line="360" w:lineRule="auto"/>
              <w:jc w:val="both"/>
              <w:rPr>
                <w:rFonts w:ascii="Book Antiqua" w:hAnsi="Book Antiqua"/>
                <w:szCs w:val="24"/>
              </w:rPr>
            </w:pPr>
            <w:r w:rsidRPr="00B13E23">
              <w:rPr>
                <w:rFonts w:ascii="Book Antiqua" w:hAnsi="Book Antiqua"/>
                <w:szCs w:val="24"/>
              </w:rPr>
              <w:t>2 (9.1)</w:t>
            </w:r>
          </w:p>
          <w:p w:rsidR="008B0281" w:rsidRPr="00B13E23" w:rsidRDefault="008B0281" w:rsidP="00B13E23">
            <w:pPr>
              <w:spacing w:line="360" w:lineRule="auto"/>
              <w:jc w:val="both"/>
              <w:rPr>
                <w:rFonts w:ascii="Book Antiqua" w:hAnsi="Book Antiqua"/>
                <w:szCs w:val="24"/>
              </w:rPr>
            </w:pPr>
            <w:r w:rsidRPr="00B13E23">
              <w:rPr>
                <w:rFonts w:ascii="Book Antiqua" w:hAnsi="Book Antiqua"/>
                <w:szCs w:val="24"/>
              </w:rPr>
              <w:t>11 (50)</w:t>
            </w:r>
          </w:p>
        </w:tc>
      </w:tr>
    </w:tbl>
    <w:p w:rsidR="008B0281" w:rsidRPr="00F74353" w:rsidRDefault="008B0281" w:rsidP="00F74353">
      <w:pPr>
        <w:spacing w:line="360" w:lineRule="auto"/>
        <w:jc w:val="both"/>
        <w:rPr>
          <w:rFonts w:ascii="Book Antiqua" w:eastAsia="宋体" w:hAnsi="Book Antiqua"/>
          <w:szCs w:val="24"/>
          <w:lang w:eastAsia="zh-CN"/>
        </w:rPr>
      </w:pPr>
      <w:r w:rsidRPr="00F74353">
        <w:rPr>
          <w:rFonts w:ascii="Book Antiqua" w:hAnsi="Book Antiqua"/>
          <w:szCs w:val="24"/>
          <w:vertAlign w:val="superscript"/>
        </w:rPr>
        <w:t>1</w:t>
      </w:r>
      <w:r w:rsidRPr="00F74353">
        <w:rPr>
          <w:rFonts w:ascii="Book Antiqua" w:hAnsi="Book Antiqua"/>
          <w:szCs w:val="24"/>
        </w:rPr>
        <w:t>endoscopic papillary balloon dilatation</w:t>
      </w:r>
      <w:r w:rsidRPr="00F74353">
        <w:rPr>
          <w:rFonts w:ascii="Book Antiqua" w:eastAsia="宋体" w:hAnsi="Book Antiqua"/>
          <w:szCs w:val="24"/>
          <w:lang w:eastAsia="zh-CN"/>
        </w:rPr>
        <w:t xml:space="preserve"> (</w:t>
      </w:r>
      <w:r w:rsidRPr="00F74353">
        <w:rPr>
          <w:rFonts w:ascii="Book Antiqua" w:hAnsi="Book Antiqua"/>
          <w:szCs w:val="24"/>
        </w:rPr>
        <w:t>EPBD</w:t>
      </w:r>
      <w:r w:rsidRPr="00F74353">
        <w:rPr>
          <w:rFonts w:ascii="Book Antiqua" w:eastAsia="宋体" w:hAnsi="Book Antiqua"/>
          <w:szCs w:val="24"/>
          <w:lang w:eastAsia="zh-CN"/>
        </w:rPr>
        <w:t>)</w:t>
      </w:r>
      <w:r w:rsidRPr="00F74353">
        <w:rPr>
          <w:rFonts w:ascii="Book Antiqua" w:hAnsi="Book Antiqua"/>
          <w:szCs w:val="24"/>
        </w:rPr>
        <w:t xml:space="preserve"> was performed during the previous endoscopic session, and the papillary orifice was adequate</w:t>
      </w:r>
      <w:r w:rsidRPr="00F74353">
        <w:rPr>
          <w:rFonts w:ascii="Book Antiqua" w:eastAsia="宋体" w:hAnsi="Book Antiqua"/>
          <w:szCs w:val="24"/>
          <w:lang w:eastAsia="zh-CN"/>
        </w:rPr>
        <w:t xml:space="preserve">; </w:t>
      </w:r>
      <w:r w:rsidRPr="00F74353">
        <w:rPr>
          <w:rFonts w:ascii="Book Antiqua" w:hAnsi="Book Antiqua"/>
          <w:szCs w:val="24"/>
          <w:vertAlign w:val="superscript"/>
        </w:rPr>
        <w:t>2</w:t>
      </w:r>
      <w:r w:rsidRPr="00F74353">
        <w:rPr>
          <w:rFonts w:ascii="Book Antiqua" w:eastAsia="宋体" w:hAnsi="Book Antiqua"/>
          <w:szCs w:val="24"/>
          <w:lang w:eastAsia="zh-CN"/>
        </w:rPr>
        <w:t>a</w:t>
      </w:r>
      <w:r w:rsidRPr="00F74353">
        <w:rPr>
          <w:rFonts w:ascii="Book Antiqua" w:hAnsi="Book Antiqua"/>
          <w:szCs w:val="24"/>
        </w:rPr>
        <w:t xml:space="preserve"> total of 15 cases underwent EPBD</w:t>
      </w:r>
      <w:r w:rsidRPr="00F74353">
        <w:rPr>
          <w:rFonts w:ascii="Book Antiqua" w:eastAsia="宋体" w:hAnsi="Book Antiqua"/>
          <w:szCs w:val="24"/>
          <w:lang w:eastAsia="zh-CN"/>
        </w:rPr>
        <w:t>.</w:t>
      </w:r>
      <w:r w:rsidRPr="00F74353">
        <w:rPr>
          <w:rFonts w:ascii="Book Antiqua" w:hAnsi="Book Antiqua"/>
          <w:szCs w:val="24"/>
        </w:rPr>
        <w:t xml:space="preserve"> CBD: Common bile duct; ERC: Endoscopic retrograde cholangiography; ES: Endoscopic sphincterotomy</w:t>
      </w:r>
      <w:r w:rsidRPr="00F74353">
        <w:rPr>
          <w:rFonts w:ascii="Book Antiqua" w:eastAsia="宋体" w:hAnsi="Book Antiqua"/>
          <w:szCs w:val="24"/>
          <w:lang w:eastAsia="zh-CN"/>
        </w:rPr>
        <w:t>.</w:t>
      </w:r>
    </w:p>
    <w:p w:rsidR="008B0281" w:rsidRPr="00F74353" w:rsidRDefault="008B0281" w:rsidP="00F74353">
      <w:pPr>
        <w:spacing w:line="360" w:lineRule="auto"/>
        <w:jc w:val="both"/>
        <w:rPr>
          <w:rFonts w:ascii="Book Antiqua" w:eastAsia="宋体" w:hAnsi="Book Antiqua"/>
          <w:szCs w:val="24"/>
          <w:lang w:eastAsia="zh-CN"/>
        </w:rPr>
      </w:pPr>
    </w:p>
    <w:p w:rsidR="008B0281" w:rsidRPr="00F74353" w:rsidRDefault="008B0281" w:rsidP="00F74353">
      <w:pPr>
        <w:spacing w:line="360" w:lineRule="auto"/>
        <w:jc w:val="both"/>
        <w:rPr>
          <w:rFonts w:ascii="Book Antiqua" w:hAnsi="Book Antiqua"/>
          <w:b/>
          <w:szCs w:val="24"/>
        </w:rPr>
      </w:pPr>
      <w:r w:rsidRPr="00F74353">
        <w:rPr>
          <w:rFonts w:ascii="Book Antiqua" w:hAnsi="Book Antiqua"/>
          <w:b/>
          <w:szCs w:val="24"/>
        </w:rPr>
        <w:t xml:space="preserve">Table 3 Results of peroral cholangioscopy </w:t>
      </w:r>
      <w:r w:rsidRPr="00F74353">
        <w:rPr>
          <w:rFonts w:ascii="Book Antiqua" w:eastAsia="宋体" w:hAnsi="Book Antiqua"/>
          <w:b/>
          <w:szCs w:val="24"/>
          <w:lang w:eastAsia="zh-CN"/>
        </w:rPr>
        <w:t>(</w:t>
      </w:r>
      <w:r w:rsidRPr="00F74353">
        <w:rPr>
          <w:rFonts w:ascii="Book Antiqua" w:eastAsia="宋体" w:hAnsi="Book Antiqua"/>
          <w:b/>
          <w:i/>
          <w:szCs w:val="24"/>
          <w:lang w:eastAsia="zh-CN"/>
        </w:rPr>
        <w:t>n</w:t>
      </w:r>
      <w:r w:rsidRPr="00F74353">
        <w:rPr>
          <w:rFonts w:ascii="Book Antiqua" w:eastAsia="宋体" w:hAnsi="Book Antiqua"/>
          <w:b/>
          <w:szCs w:val="24"/>
          <w:lang w:eastAsia="zh-CN"/>
        </w:rPr>
        <w:t xml:space="preserve"> = 22)</w:t>
      </w:r>
      <w:r w:rsidRPr="00F74353">
        <w:rPr>
          <w:rFonts w:ascii="Book Antiqua" w:eastAsia="宋体" w:hAnsi="Book Antiqua"/>
          <w:b/>
          <w:i/>
          <w:szCs w:val="24"/>
          <w:lang w:eastAsia="zh-CN"/>
        </w:rPr>
        <w:t xml:space="preserve"> n</w:t>
      </w:r>
      <w:r w:rsidRPr="00F74353">
        <w:rPr>
          <w:rFonts w:ascii="Book Antiqua" w:eastAsia="宋体" w:hAnsi="Book Antiqua"/>
          <w:b/>
          <w:szCs w:val="24"/>
          <w:lang w:eastAsia="zh-CN"/>
        </w:rPr>
        <w:t xml:space="preserve"> (%)</w:t>
      </w:r>
    </w:p>
    <w:tbl>
      <w:tblPr>
        <w:tblW w:w="0" w:type="auto"/>
        <w:tblLook w:val="00A0" w:firstRow="1" w:lastRow="0" w:firstColumn="1" w:lastColumn="0" w:noHBand="0" w:noVBand="0"/>
      </w:tblPr>
      <w:tblGrid>
        <w:gridCol w:w="4928"/>
        <w:gridCol w:w="3434"/>
      </w:tblGrid>
      <w:tr w:rsidR="008B0281" w:rsidRPr="00B13E23" w:rsidTr="00B13E23">
        <w:tc>
          <w:tcPr>
            <w:tcW w:w="4928" w:type="dxa"/>
            <w:tcBorders>
              <w:top w:val="single" w:sz="4" w:space="0" w:color="auto"/>
              <w:bottom w:val="single" w:sz="4" w:space="0" w:color="auto"/>
            </w:tcBorders>
          </w:tcPr>
          <w:p w:rsidR="008B0281" w:rsidRPr="00B13E23" w:rsidRDefault="008B0281" w:rsidP="00B13E23">
            <w:pPr>
              <w:spacing w:line="360" w:lineRule="auto"/>
              <w:jc w:val="both"/>
              <w:rPr>
                <w:rFonts w:ascii="Book Antiqua" w:hAnsi="Book Antiqua"/>
                <w:szCs w:val="24"/>
              </w:rPr>
            </w:pPr>
            <w:r w:rsidRPr="00B13E23">
              <w:rPr>
                <w:rFonts w:ascii="Book Antiqua" w:hAnsi="Book Antiqua"/>
                <w:szCs w:val="24"/>
              </w:rPr>
              <w:t>Mean procedure time (min)</w:t>
            </w:r>
          </w:p>
          <w:p w:rsidR="008B0281" w:rsidRPr="00B13E23" w:rsidRDefault="008B0281" w:rsidP="00B13E23">
            <w:pPr>
              <w:spacing w:line="360" w:lineRule="auto"/>
              <w:jc w:val="both"/>
              <w:rPr>
                <w:rFonts w:ascii="Book Antiqua" w:hAnsi="Book Antiqua"/>
                <w:szCs w:val="24"/>
              </w:rPr>
            </w:pPr>
            <w:r w:rsidRPr="00B13E23">
              <w:rPr>
                <w:rFonts w:ascii="Book Antiqua" w:hAnsi="Book Antiqua"/>
                <w:szCs w:val="24"/>
              </w:rPr>
              <w:lastRenderedPageBreak/>
              <w:t>The endoscope reached</w:t>
            </w:r>
          </w:p>
          <w:p w:rsidR="008B0281" w:rsidRPr="00B13E23" w:rsidRDefault="008B0281" w:rsidP="00B13E23">
            <w:pPr>
              <w:tabs>
                <w:tab w:val="center" w:pos="2356"/>
              </w:tabs>
              <w:spacing w:line="360" w:lineRule="auto"/>
              <w:jc w:val="both"/>
              <w:rPr>
                <w:rFonts w:ascii="Book Antiqua" w:hAnsi="Book Antiqua"/>
                <w:szCs w:val="24"/>
              </w:rPr>
            </w:pPr>
            <w:r w:rsidRPr="00B13E23">
              <w:rPr>
                <w:rFonts w:ascii="Book Antiqua" w:hAnsi="Book Antiqua"/>
                <w:szCs w:val="24"/>
              </w:rPr>
              <w:t xml:space="preserve"> Hilum or IHD</w:t>
            </w:r>
          </w:p>
          <w:p w:rsidR="008B0281" w:rsidRPr="00B13E23" w:rsidRDefault="008B0281" w:rsidP="00B13E23">
            <w:pPr>
              <w:spacing w:line="360" w:lineRule="auto"/>
              <w:jc w:val="both"/>
              <w:rPr>
                <w:rFonts w:ascii="Book Antiqua" w:hAnsi="Book Antiqua"/>
                <w:szCs w:val="24"/>
              </w:rPr>
            </w:pPr>
            <w:r w:rsidRPr="00B13E23">
              <w:rPr>
                <w:rFonts w:ascii="Book Antiqua" w:hAnsi="Book Antiqua"/>
                <w:szCs w:val="24"/>
              </w:rPr>
              <w:t xml:space="preserve"> CBD and the hilum was seen</w:t>
            </w:r>
          </w:p>
          <w:p w:rsidR="008B0281" w:rsidRPr="00B13E23" w:rsidRDefault="008B0281" w:rsidP="00B13E23">
            <w:pPr>
              <w:spacing w:line="360" w:lineRule="auto"/>
              <w:jc w:val="both"/>
              <w:rPr>
                <w:rFonts w:ascii="Book Antiqua" w:hAnsi="Book Antiqua"/>
                <w:szCs w:val="24"/>
              </w:rPr>
            </w:pPr>
            <w:r w:rsidRPr="00B13E23">
              <w:rPr>
                <w:rFonts w:ascii="Book Antiqua" w:hAnsi="Book Antiqua"/>
                <w:szCs w:val="24"/>
              </w:rPr>
              <w:t xml:space="preserve"> Distal CBD and the hilum was not seen</w:t>
            </w:r>
          </w:p>
          <w:p w:rsidR="008B0281" w:rsidRPr="00B13E23" w:rsidRDefault="008B0281" w:rsidP="00B13E23">
            <w:pPr>
              <w:spacing w:line="360" w:lineRule="auto"/>
              <w:jc w:val="both"/>
              <w:rPr>
                <w:rFonts w:ascii="Book Antiqua" w:hAnsi="Book Antiqua"/>
                <w:szCs w:val="24"/>
              </w:rPr>
            </w:pPr>
            <w:r w:rsidRPr="00B13E23">
              <w:rPr>
                <w:rFonts w:ascii="Book Antiqua" w:hAnsi="Book Antiqua"/>
                <w:szCs w:val="24"/>
              </w:rPr>
              <w:t>Residual stones on the POC</w:t>
            </w:r>
          </w:p>
          <w:p w:rsidR="008B0281" w:rsidRPr="00B13E23" w:rsidRDefault="008B0281" w:rsidP="00B13E23">
            <w:pPr>
              <w:spacing w:line="360" w:lineRule="auto"/>
              <w:jc w:val="both"/>
              <w:rPr>
                <w:rFonts w:ascii="Book Antiqua" w:hAnsi="Book Antiqua"/>
                <w:szCs w:val="24"/>
              </w:rPr>
            </w:pPr>
            <w:r w:rsidRPr="00B13E23">
              <w:rPr>
                <w:rFonts w:ascii="Book Antiqua" w:hAnsi="Book Antiqua"/>
                <w:szCs w:val="24"/>
              </w:rPr>
              <w:t xml:space="preserve"> No. of patients</w:t>
            </w:r>
          </w:p>
          <w:p w:rsidR="008B0281" w:rsidRPr="00B13E23" w:rsidRDefault="008B0281" w:rsidP="00B13E23">
            <w:pPr>
              <w:spacing w:line="360" w:lineRule="auto"/>
              <w:jc w:val="both"/>
              <w:rPr>
                <w:rFonts w:ascii="Book Antiqua" w:hAnsi="Book Antiqua"/>
                <w:szCs w:val="24"/>
              </w:rPr>
            </w:pPr>
            <w:r w:rsidRPr="00B13E23">
              <w:rPr>
                <w:rFonts w:ascii="Book Antiqua" w:hAnsi="Book Antiqua"/>
                <w:szCs w:val="24"/>
              </w:rPr>
              <w:t xml:space="preserve"> No. of residual stones (one/three/multiple)</w:t>
            </w:r>
          </w:p>
          <w:p w:rsidR="008B0281" w:rsidRPr="00B13E23" w:rsidRDefault="008B0281" w:rsidP="00B13E23">
            <w:pPr>
              <w:spacing w:line="360" w:lineRule="auto"/>
              <w:jc w:val="both"/>
              <w:rPr>
                <w:rFonts w:ascii="Book Antiqua" w:hAnsi="Book Antiqua"/>
                <w:szCs w:val="24"/>
              </w:rPr>
            </w:pPr>
            <w:r w:rsidRPr="00B13E23">
              <w:rPr>
                <w:rFonts w:ascii="Book Antiqua" w:hAnsi="Book Antiqua"/>
                <w:szCs w:val="24"/>
              </w:rPr>
              <w:t xml:space="preserve"> Maximum diameter of stones (range, mm)</w:t>
            </w:r>
          </w:p>
        </w:tc>
        <w:tc>
          <w:tcPr>
            <w:tcW w:w="3434" w:type="dxa"/>
            <w:tcBorders>
              <w:top w:val="single" w:sz="4" w:space="0" w:color="auto"/>
              <w:bottom w:val="single" w:sz="4" w:space="0" w:color="auto"/>
            </w:tcBorders>
          </w:tcPr>
          <w:p w:rsidR="008B0281" w:rsidRPr="00B13E23" w:rsidRDefault="008B0281" w:rsidP="00B13E23">
            <w:pPr>
              <w:spacing w:line="360" w:lineRule="auto"/>
              <w:jc w:val="both"/>
              <w:rPr>
                <w:rFonts w:ascii="Book Antiqua" w:hAnsi="Book Antiqua"/>
                <w:szCs w:val="24"/>
              </w:rPr>
            </w:pPr>
            <w:r w:rsidRPr="00B13E23">
              <w:rPr>
                <w:rFonts w:ascii="Book Antiqua" w:hAnsi="Book Antiqua"/>
                <w:szCs w:val="24"/>
              </w:rPr>
              <w:lastRenderedPageBreak/>
              <w:t>8.2 (range, 5–18)</w:t>
            </w:r>
          </w:p>
          <w:p w:rsidR="008B0281" w:rsidRPr="00B13E23" w:rsidRDefault="008B0281" w:rsidP="00B13E23">
            <w:pPr>
              <w:spacing w:line="360" w:lineRule="auto"/>
              <w:jc w:val="both"/>
              <w:rPr>
                <w:rFonts w:ascii="Book Antiqua" w:hAnsi="Book Antiqua"/>
                <w:szCs w:val="24"/>
              </w:rPr>
            </w:pPr>
          </w:p>
          <w:p w:rsidR="008B0281" w:rsidRPr="00B13E23" w:rsidRDefault="008B0281" w:rsidP="00B13E23">
            <w:pPr>
              <w:spacing w:line="360" w:lineRule="auto"/>
              <w:jc w:val="both"/>
              <w:rPr>
                <w:rFonts w:ascii="Book Antiqua" w:hAnsi="Book Antiqua"/>
                <w:szCs w:val="24"/>
              </w:rPr>
            </w:pPr>
            <w:r w:rsidRPr="00B13E23">
              <w:rPr>
                <w:rFonts w:ascii="Book Antiqua" w:hAnsi="Book Antiqua"/>
                <w:szCs w:val="24"/>
              </w:rPr>
              <w:t>8 (36.4)</w:t>
            </w:r>
          </w:p>
          <w:p w:rsidR="008B0281" w:rsidRPr="00B13E23" w:rsidRDefault="008B0281" w:rsidP="00B13E23">
            <w:pPr>
              <w:spacing w:line="360" w:lineRule="auto"/>
              <w:jc w:val="both"/>
              <w:rPr>
                <w:rFonts w:ascii="Book Antiqua" w:hAnsi="Book Antiqua"/>
                <w:szCs w:val="24"/>
              </w:rPr>
            </w:pPr>
            <w:r w:rsidRPr="00B13E23">
              <w:rPr>
                <w:rFonts w:ascii="Book Antiqua" w:hAnsi="Book Antiqua"/>
                <w:szCs w:val="24"/>
              </w:rPr>
              <w:t>10 (45.5)</w:t>
            </w:r>
          </w:p>
          <w:p w:rsidR="008B0281" w:rsidRPr="00B13E23" w:rsidRDefault="008B0281" w:rsidP="00B13E23">
            <w:pPr>
              <w:spacing w:line="360" w:lineRule="auto"/>
              <w:jc w:val="both"/>
              <w:rPr>
                <w:rFonts w:ascii="Book Antiqua" w:hAnsi="Book Antiqua"/>
                <w:szCs w:val="24"/>
              </w:rPr>
            </w:pPr>
            <w:r w:rsidRPr="00B13E23">
              <w:rPr>
                <w:rFonts w:ascii="Book Antiqua" w:hAnsi="Book Antiqua"/>
                <w:szCs w:val="24"/>
              </w:rPr>
              <w:t>4 (18.2)</w:t>
            </w:r>
          </w:p>
          <w:p w:rsidR="008B0281" w:rsidRPr="00B13E23" w:rsidRDefault="008B0281" w:rsidP="00B13E23">
            <w:pPr>
              <w:spacing w:line="360" w:lineRule="auto"/>
              <w:jc w:val="both"/>
              <w:rPr>
                <w:rFonts w:ascii="Book Antiqua" w:hAnsi="Book Antiqua"/>
                <w:szCs w:val="24"/>
              </w:rPr>
            </w:pPr>
          </w:p>
          <w:p w:rsidR="008B0281" w:rsidRPr="00B13E23" w:rsidRDefault="008B0281" w:rsidP="00B13E23">
            <w:pPr>
              <w:spacing w:line="360" w:lineRule="auto"/>
              <w:jc w:val="both"/>
              <w:rPr>
                <w:rFonts w:ascii="Book Antiqua" w:hAnsi="Book Antiqua"/>
                <w:szCs w:val="24"/>
              </w:rPr>
            </w:pPr>
            <w:r w:rsidRPr="00B13E23">
              <w:rPr>
                <w:rFonts w:ascii="Book Antiqua" w:hAnsi="Book Antiqua"/>
                <w:szCs w:val="24"/>
              </w:rPr>
              <w:t>5 (22.7)</w:t>
            </w:r>
          </w:p>
          <w:p w:rsidR="008B0281" w:rsidRPr="00B13E23" w:rsidRDefault="008B0281" w:rsidP="00B13E23">
            <w:pPr>
              <w:spacing w:line="360" w:lineRule="auto"/>
              <w:jc w:val="both"/>
              <w:rPr>
                <w:rFonts w:ascii="Book Antiqua" w:hAnsi="Book Antiqua"/>
                <w:szCs w:val="24"/>
              </w:rPr>
            </w:pPr>
            <w:r w:rsidRPr="00B13E23">
              <w:rPr>
                <w:rFonts w:ascii="Book Antiqua" w:hAnsi="Book Antiqua"/>
                <w:szCs w:val="24"/>
              </w:rPr>
              <w:t xml:space="preserve">3/1/1 </w:t>
            </w:r>
          </w:p>
          <w:p w:rsidR="008B0281" w:rsidRPr="00B13E23" w:rsidRDefault="008B0281" w:rsidP="00B13E23">
            <w:pPr>
              <w:spacing w:line="360" w:lineRule="auto"/>
              <w:jc w:val="both"/>
              <w:rPr>
                <w:rFonts w:ascii="Book Antiqua" w:hAnsi="Book Antiqua"/>
                <w:szCs w:val="24"/>
              </w:rPr>
            </w:pPr>
            <w:r w:rsidRPr="00B13E23">
              <w:rPr>
                <w:rFonts w:ascii="Book Antiqua" w:hAnsi="Book Antiqua"/>
                <w:szCs w:val="24"/>
              </w:rPr>
              <w:t>2–5</w:t>
            </w:r>
          </w:p>
        </w:tc>
      </w:tr>
    </w:tbl>
    <w:p w:rsidR="008B0281" w:rsidRPr="00F74353" w:rsidRDefault="008B0281" w:rsidP="00F74353">
      <w:pPr>
        <w:spacing w:line="360" w:lineRule="auto"/>
        <w:jc w:val="both"/>
        <w:rPr>
          <w:rFonts w:ascii="Book Antiqua" w:hAnsi="Book Antiqua"/>
          <w:szCs w:val="24"/>
        </w:rPr>
      </w:pPr>
      <w:r w:rsidRPr="00F74353">
        <w:rPr>
          <w:rFonts w:ascii="Book Antiqua" w:hAnsi="Book Antiqua"/>
          <w:szCs w:val="24"/>
        </w:rPr>
        <w:lastRenderedPageBreak/>
        <w:t>IHD: Intrahepatic duct; CBD: Common bile duct; POC: Peroral cholangioscopy</w:t>
      </w:r>
    </w:p>
    <w:p w:rsidR="008B0281" w:rsidRPr="00F74353" w:rsidRDefault="008B0281" w:rsidP="00F74353">
      <w:pPr>
        <w:spacing w:line="360" w:lineRule="auto"/>
        <w:jc w:val="both"/>
        <w:rPr>
          <w:rFonts w:ascii="Book Antiqua" w:hAnsi="Book Antiqua"/>
          <w:szCs w:val="24"/>
        </w:rPr>
      </w:pPr>
    </w:p>
    <w:p w:rsidR="008B0281" w:rsidRPr="00F74353" w:rsidRDefault="008B0281" w:rsidP="00F74353">
      <w:pPr>
        <w:spacing w:line="360" w:lineRule="auto"/>
        <w:jc w:val="both"/>
        <w:rPr>
          <w:rFonts w:ascii="Book Antiqua" w:hAnsi="Book Antiqua"/>
          <w:b/>
          <w:szCs w:val="24"/>
        </w:rPr>
      </w:pPr>
      <w:r w:rsidRPr="00F74353">
        <w:rPr>
          <w:rFonts w:ascii="Book Antiqua" w:hAnsi="Book Antiqua"/>
          <w:b/>
          <w:szCs w:val="24"/>
        </w:rPr>
        <w:t>Table 4 Clinical features between the patients with and without residual bile duct stones</w:t>
      </w:r>
      <w:r w:rsidRPr="00F74353">
        <w:rPr>
          <w:rFonts w:ascii="Book Antiqua" w:hAnsi="Book Antiqua"/>
          <w:b/>
          <w:i/>
          <w:szCs w:val="24"/>
        </w:rPr>
        <w:t xml:space="preserve"> n </w:t>
      </w:r>
      <w:r w:rsidRPr="00F74353">
        <w:rPr>
          <w:rFonts w:ascii="Book Antiqua" w:hAnsi="Book Antiqua"/>
          <w:b/>
          <w:szCs w:val="24"/>
        </w:rPr>
        <w:t>(%)</w:t>
      </w:r>
    </w:p>
    <w:tbl>
      <w:tblPr>
        <w:tblW w:w="8330" w:type="dxa"/>
        <w:tblLook w:val="00A0" w:firstRow="1" w:lastRow="0" w:firstColumn="1" w:lastColumn="0" w:noHBand="0" w:noVBand="0"/>
      </w:tblPr>
      <w:tblGrid>
        <w:gridCol w:w="3652"/>
        <w:gridCol w:w="2268"/>
        <w:gridCol w:w="2410"/>
      </w:tblGrid>
      <w:tr w:rsidR="008B0281" w:rsidRPr="00B13E23" w:rsidTr="00B13E23">
        <w:tc>
          <w:tcPr>
            <w:tcW w:w="3652" w:type="dxa"/>
            <w:tcBorders>
              <w:top w:val="single" w:sz="4" w:space="0" w:color="auto"/>
              <w:bottom w:val="single" w:sz="4" w:space="0" w:color="auto"/>
            </w:tcBorders>
          </w:tcPr>
          <w:p w:rsidR="008B0281" w:rsidRPr="00B13E23" w:rsidRDefault="008B0281" w:rsidP="00B13E23">
            <w:pPr>
              <w:spacing w:line="360" w:lineRule="auto"/>
              <w:jc w:val="both"/>
              <w:rPr>
                <w:rFonts w:ascii="Book Antiqua" w:hAnsi="Book Antiqua"/>
                <w:szCs w:val="24"/>
              </w:rPr>
            </w:pPr>
          </w:p>
        </w:tc>
        <w:tc>
          <w:tcPr>
            <w:tcW w:w="2268" w:type="dxa"/>
            <w:tcBorders>
              <w:top w:val="single" w:sz="4" w:space="0" w:color="auto"/>
              <w:bottom w:val="single" w:sz="4" w:space="0" w:color="auto"/>
            </w:tcBorders>
          </w:tcPr>
          <w:p w:rsidR="008B0281" w:rsidRPr="00B13E23" w:rsidRDefault="008B0281" w:rsidP="00B13E23">
            <w:pPr>
              <w:spacing w:line="360" w:lineRule="auto"/>
              <w:jc w:val="both"/>
              <w:rPr>
                <w:rFonts w:ascii="Book Antiqua" w:hAnsi="Book Antiqua"/>
                <w:szCs w:val="24"/>
              </w:rPr>
            </w:pPr>
            <w:r w:rsidRPr="00B13E23">
              <w:rPr>
                <w:rFonts w:ascii="Book Antiqua" w:hAnsi="Book Antiqua"/>
                <w:szCs w:val="24"/>
              </w:rPr>
              <w:t xml:space="preserve">With residual stones </w:t>
            </w:r>
          </w:p>
          <w:p w:rsidR="008B0281" w:rsidRPr="00B13E23" w:rsidRDefault="008B0281" w:rsidP="00B13E23">
            <w:pPr>
              <w:spacing w:line="360" w:lineRule="auto"/>
              <w:jc w:val="both"/>
              <w:rPr>
                <w:rFonts w:ascii="Book Antiqua" w:hAnsi="Book Antiqua"/>
                <w:szCs w:val="24"/>
              </w:rPr>
            </w:pPr>
            <w:r w:rsidRPr="00B13E23">
              <w:rPr>
                <w:rFonts w:ascii="Book Antiqua" w:hAnsi="Book Antiqua"/>
                <w:szCs w:val="24"/>
              </w:rPr>
              <w:t xml:space="preserve">(n = 5) </w:t>
            </w:r>
          </w:p>
        </w:tc>
        <w:tc>
          <w:tcPr>
            <w:tcW w:w="2410" w:type="dxa"/>
            <w:tcBorders>
              <w:top w:val="single" w:sz="4" w:space="0" w:color="auto"/>
              <w:bottom w:val="single" w:sz="4" w:space="0" w:color="auto"/>
            </w:tcBorders>
          </w:tcPr>
          <w:p w:rsidR="008B0281" w:rsidRPr="00B13E23" w:rsidRDefault="008B0281" w:rsidP="00B13E23">
            <w:pPr>
              <w:spacing w:line="360" w:lineRule="auto"/>
              <w:jc w:val="both"/>
              <w:rPr>
                <w:rFonts w:ascii="Book Antiqua" w:eastAsia="宋体" w:hAnsi="Book Antiqua"/>
                <w:szCs w:val="24"/>
                <w:lang w:eastAsia="zh-CN"/>
              </w:rPr>
            </w:pPr>
            <w:r w:rsidRPr="00B13E23">
              <w:rPr>
                <w:rFonts w:ascii="Book Antiqua" w:hAnsi="Book Antiqua"/>
                <w:szCs w:val="24"/>
              </w:rPr>
              <w:t xml:space="preserve">Without residual stones (n=17) </w:t>
            </w:r>
          </w:p>
        </w:tc>
      </w:tr>
      <w:tr w:rsidR="008B0281" w:rsidRPr="00B13E23" w:rsidTr="00B13E23">
        <w:tc>
          <w:tcPr>
            <w:tcW w:w="3652" w:type="dxa"/>
            <w:tcBorders>
              <w:top w:val="single" w:sz="4" w:space="0" w:color="auto"/>
              <w:bottom w:val="single" w:sz="4" w:space="0" w:color="auto"/>
            </w:tcBorders>
          </w:tcPr>
          <w:p w:rsidR="008B0281" w:rsidRPr="00B13E23" w:rsidRDefault="008B0281" w:rsidP="00B13E23">
            <w:pPr>
              <w:spacing w:line="360" w:lineRule="auto"/>
              <w:jc w:val="both"/>
              <w:rPr>
                <w:rFonts w:ascii="Book Antiqua" w:hAnsi="Book Antiqua"/>
                <w:szCs w:val="24"/>
              </w:rPr>
            </w:pPr>
            <w:r w:rsidRPr="00B13E23">
              <w:rPr>
                <w:rFonts w:ascii="Book Antiqua" w:hAnsi="Book Antiqua"/>
                <w:szCs w:val="24"/>
              </w:rPr>
              <w:t>Age (years)</w:t>
            </w:r>
          </w:p>
          <w:p w:rsidR="008B0281" w:rsidRPr="00B13E23" w:rsidRDefault="008B0281" w:rsidP="00B13E23">
            <w:pPr>
              <w:spacing w:line="360" w:lineRule="auto"/>
              <w:jc w:val="both"/>
              <w:rPr>
                <w:rFonts w:ascii="Book Antiqua" w:hAnsi="Book Antiqua"/>
                <w:szCs w:val="24"/>
              </w:rPr>
            </w:pPr>
            <w:r w:rsidRPr="00B13E23">
              <w:rPr>
                <w:rFonts w:ascii="Book Antiqua" w:hAnsi="Book Antiqua"/>
                <w:szCs w:val="24"/>
              </w:rPr>
              <w:t>Sex (male)</w:t>
            </w:r>
          </w:p>
          <w:p w:rsidR="008B0281" w:rsidRPr="00B13E23" w:rsidRDefault="008B0281" w:rsidP="00B13E23">
            <w:pPr>
              <w:spacing w:line="360" w:lineRule="auto"/>
              <w:jc w:val="both"/>
              <w:rPr>
                <w:rFonts w:ascii="Book Antiqua" w:hAnsi="Book Antiqua"/>
                <w:szCs w:val="24"/>
              </w:rPr>
            </w:pPr>
            <w:r w:rsidRPr="00B13E23">
              <w:rPr>
                <w:rFonts w:ascii="Book Antiqua" w:hAnsi="Book Antiqua"/>
                <w:szCs w:val="24"/>
              </w:rPr>
              <w:t>Recurrent CBD stones</w:t>
            </w:r>
          </w:p>
          <w:p w:rsidR="008B0281" w:rsidRPr="00B13E23" w:rsidRDefault="008B0281" w:rsidP="00B13E23">
            <w:pPr>
              <w:spacing w:line="360" w:lineRule="auto"/>
              <w:jc w:val="both"/>
              <w:rPr>
                <w:rFonts w:ascii="Book Antiqua" w:hAnsi="Book Antiqua"/>
                <w:szCs w:val="24"/>
              </w:rPr>
            </w:pPr>
            <w:r w:rsidRPr="00B13E23">
              <w:rPr>
                <w:rFonts w:ascii="Book Antiqua" w:hAnsi="Book Antiqua"/>
                <w:szCs w:val="24"/>
              </w:rPr>
              <w:t>Prior choledocholithotomy</w:t>
            </w:r>
          </w:p>
          <w:p w:rsidR="008B0281" w:rsidRPr="00B13E23" w:rsidRDefault="008B0281" w:rsidP="00B13E23">
            <w:pPr>
              <w:spacing w:line="360" w:lineRule="auto"/>
              <w:jc w:val="both"/>
              <w:rPr>
                <w:rFonts w:ascii="Book Antiqua" w:hAnsi="Book Antiqua"/>
                <w:szCs w:val="24"/>
              </w:rPr>
            </w:pPr>
            <w:r w:rsidRPr="00B13E23">
              <w:rPr>
                <w:rFonts w:ascii="Book Antiqua" w:hAnsi="Book Antiqua"/>
                <w:szCs w:val="24"/>
              </w:rPr>
              <w:t>Mean maximum CBD diameter (mm)</w:t>
            </w:r>
          </w:p>
          <w:p w:rsidR="008B0281" w:rsidRPr="00B13E23" w:rsidRDefault="008B0281" w:rsidP="00B13E23">
            <w:pPr>
              <w:spacing w:line="360" w:lineRule="auto"/>
              <w:jc w:val="both"/>
              <w:rPr>
                <w:rFonts w:ascii="Book Antiqua" w:hAnsi="Book Antiqua"/>
                <w:szCs w:val="24"/>
              </w:rPr>
            </w:pPr>
            <w:r w:rsidRPr="00B13E23">
              <w:rPr>
                <w:rFonts w:ascii="Book Antiqua" w:hAnsi="Book Antiqua"/>
                <w:szCs w:val="24"/>
              </w:rPr>
              <w:t>Stones number (single)</w:t>
            </w:r>
          </w:p>
          <w:p w:rsidR="008B0281" w:rsidRPr="00B13E23" w:rsidRDefault="008B0281" w:rsidP="00B13E23">
            <w:pPr>
              <w:spacing w:line="360" w:lineRule="auto"/>
              <w:jc w:val="both"/>
              <w:rPr>
                <w:rFonts w:ascii="Book Antiqua" w:hAnsi="Book Antiqua"/>
                <w:szCs w:val="24"/>
              </w:rPr>
            </w:pPr>
            <w:r w:rsidRPr="00B13E23">
              <w:rPr>
                <w:rFonts w:ascii="Book Antiqua" w:hAnsi="Book Antiqua"/>
                <w:szCs w:val="24"/>
              </w:rPr>
              <w:t xml:space="preserve">Mean maximum stone diameter </w:t>
            </w:r>
            <w:r w:rsidRPr="00B13E23">
              <w:rPr>
                <w:rFonts w:ascii="Book Antiqua" w:hAnsi="Book Antiqua"/>
                <w:szCs w:val="24"/>
              </w:rPr>
              <w:lastRenderedPageBreak/>
              <w:t>(mm)</w:t>
            </w:r>
          </w:p>
          <w:p w:rsidR="008B0281" w:rsidRPr="00B13E23" w:rsidRDefault="008B0281" w:rsidP="00B13E23">
            <w:pPr>
              <w:spacing w:line="360" w:lineRule="auto"/>
              <w:jc w:val="both"/>
              <w:rPr>
                <w:rFonts w:ascii="Book Antiqua" w:hAnsi="Book Antiqua"/>
                <w:szCs w:val="24"/>
              </w:rPr>
            </w:pPr>
            <w:r w:rsidRPr="00B13E23">
              <w:rPr>
                <w:rFonts w:ascii="Book Antiqua" w:hAnsi="Book Antiqua"/>
                <w:szCs w:val="24"/>
              </w:rPr>
              <w:t>Lithotripsy</w:t>
            </w:r>
          </w:p>
          <w:p w:rsidR="008B0281" w:rsidRPr="00B13E23" w:rsidRDefault="008B0281" w:rsidP="00B13E23">
            <w:pPr>
              <w:spacing w:line="360" w:lineRule="auto"/>
              <w:jc w:val="both"/>
              <w:rPr>
                <w:rFonts w:ascii="Book Antiqua" w:hAnsi="Book Antiqua"/>
                <w:szCs w:val="24"/>
              </w:rPr>
            </w:pPr>
            <w:r w:rsidRPr="00B13E23">
              <w:rPr>
                <w:rFonts w:ascii="Book Antiqua" w:hAnsi="Book Antiqua"/>
                <w:szCs w:val="24"/>
              </w:rPr>
              <w:t>Intact stone extraction</w:t>
            </w:r>
          </w:p>
          <w:p w:rsidR="008B0281" w:rsidRPr="00B13E23" w:rsidRDefault="008B0281" w:rsidP="00B13E23">
            <w:pPr>
              <w:spacing w:line="360" w:lineRule="auto"/>
              <w:jc w:val="both"/>
              <w:rPr>
                <w:rFonts w:ascii="Book Antiqua" w:hAnsi="Book Antiqua"/>
                <w:szCs w:val="24"/>
              </w:rPr>
            </w:pPr>
            <w:r w:rsidRPr="00B13E23">
              <w:rPr>
                <w:rFonts w:ascii="Book Antiqua" w:hAnsi="Book Antiqua"/>
                <w:szCs w:val="24"/>
              </w:rPr>
              <w:t>Diameter of EPBD</w:t>
            </w:r>
            <w:r w:rsidRPr="00B13E23">
              <w:rPr>
                <w:rFonts w:ascii="Book Antiqua" w:hAnsi="Book Antiqua"/>
                <w:szCs w:val="24"/>
                <w:vertAlign w:val="superscript"/>
              </w:rPr>
              <w:t xml:space="preserve">1 </w:t>
            </w:r>
            <w:r w:rsidRPr="00B13E23">
              <w:rPr>
                <w:rFonts w:ascii="Book Antiqua" w:hAnsi="Book Antiqua"/>
                <w:szCs w:val="24"/>
              </w:rPr>
              <w:t>(mm)</w:t>
            </w:r>
          </w:p>
        </w:tc>
        <w:tc>
          <w:tcPr>
            <w:tcW w:w="2268" w:type="dxa"/>
            <w:tcBorders>
              <w:top w:val="single" w:sz="4" w:space="0" w:color="auto"/>
              <w:bottom w:val="single" w:sz="4" w:space="0" w:color="auto"/>
            </w:tcBorders>
          </w:tcPr>
          <w:p w:rsidR="008B0281" w:rsidRPr="00B13E23" w:rsidRDefault="008B0281" w:rsidP="00B13E23">
            <w:pPr>
              <w:spacing w:line="360" w:lineRule="auto"/>
              <w:jc w:val="both"/>
              <w:rPr>
                <w:rFonts w:ascii="Book Antiqua" w:hAnsi="Book Antiqua"/>
                <w:szCs w:val="24"/>
              </w:rPr>
            </w:pPr>
            <w:r w:rsidRPr="00B13E23">
              <w:rPr>
                <w:rFonts w:ascii="Book Antiqua" w:hAnsi="Book Antiqua"/>
                <w:szCs w:val="24"/>
              </w:rPr>
              <w:lastRenderedPageBreak/>
              <w:t>69 ± 18.6</w:t>
            </w:r>
          </w:p>
          <w:p w:rsidR="008B0281" w:rsidRPr="00B13E23" w:rsidRDefault="008B0281" w:rsidP="00B13E23">
            <w:pPr>
              <w:spacing w:line="360" w:lineRule="auto"/>
              <w:jc w:val="both"/>
              <w:rPr>
                <w:rFonts w:ascii="Book Antiqua" w:hAnsi="Book Antiqua"/>
                <w:szCs w:val="24"/>
              </w:rPr>
            </w:pPr>
            <w:r w:rsidRPr="00B13E23">
              <w:rPr>
                <w:rFonts w:ascii="Book Antiqua" w:hAnsi="Book Antiqua"/>
                <w:szCs w:val="24"/>
              </w:rPr>
              <w:t>4 (80)</w:t>
            </w:r>
          </w:p>
          <w:p w:rsidR="008B0281" w:rsidRPr="00B13E23" w:rsidRDefault="008B0281" w:rsidP="00B13E23">
            <w:pPr>
              <w:spacing w:line="360" w:lineRule="auto"/>
              <w:jc w:val="both"/>
              <w:rPr>
                <w:rFonts w:ascii="Book Antiqua" w:hAnsi="Book Antiqua"/>
                <w:szCs w:val="24"/>
              </w:rPr>
            </w:pPr>
            <w:r w:rsidRPr="00B13E23">
              <w:rPr>
                <w:rFonts w:ascii="Book Antiqua" w:hAnsi="Book Antiqua"/>
                <w:szCs w:val="24"/>
              </w:rPr>
              <w:t>4 (80)</w:t>
            </w:r>
          </w:p>
          <w:p w:rsidR="008B0281" w:rsidRPr="00B13E23" w:rsidRDefault="008B0281" w:rsidP="00B13E23">
            <w:pPr>
              <w:spacing w:line="360" w:lineRule="auto"/>
              <w:jc w:val="both"/>
              <w:rPr>
                <w:rFonts w:ascii="Book Antiqua" w:hAnsi="Book Antiqua"/>
                <w:szCs w:val="24"/>
              </w:rPr>
            </w:pPr>
            <w:r w:rsidRPr="00B13E23">
              <w:rPr>
                <w:rFonts w:ascii="Book Antiqua" w:hAnsi="Book Antiqua"/>
                <w:szCs w:val="24"/>
              </w:rPr>
              <w:t>3 (60)</w:t>
            </w:r>
          </w:p>
          <w:p w:rsidR="008B0281" w:rsidRPr="00B13E23" w:rsidRDefault="008B0281" w:rsidP="00B13E23">
            <w:pPr>
              <w:spacing w:line="360" w:lineRule="auto"/>
              <w:jc w:val="both"/>
              <w:rPr>
                <w:rFonts w:ascii="Book Antiqua" w:hAnsi="Book Antiqua"/>
                <w:szCs w:val="24"/>
              </w:rPr>
            </w:pPr>
            <w:r w:rsidRPr="00B13E23">
              <w:rPr>
                <w:rFonts w:ascii="Book Antiqua" w:hAnsi="Book Antiqua"/>
                <w:szCs w:val="24"/>
              </w:rPr>
              <w:t>19 ± 7.6</w:t>
            </w:r>
          </w:p>
          <w:p w:rsidR="008B0281" w:rsidRPr="00B13E23" w:rsidRDefault="008B0281" w:rsidP="00B13E23">
            <w:pPr>
              <w:spacing w:line="360" w:lineRule="auto"/>
              <w:jc w:val="both"/>
              <w:rPr>
                <w:rFonts w:ascii="Book Antiqua" w:hAnsi="Book Antiqua"/>
                <w:szCs w:val="24"/>
              </w:rPr>
            </w:pPr>
            <w:r w:rsidRPr="00B13E23">
              <w:rPr>
                <w:rFonts w:ascii="Book Antiqua" w:hAnsi="Book Antiqua"/>
                <w:szCs w:val="24"/>
              </w:rPr>
              <w:t>2 (40)</w:t>
            </w:r>
          </w:p>
          <w:p w:rsidR="008B0281" w:rsidRPr="00B13E23" w:rsidRDefault="008B0281" w:rsidP="00B13E23">
            <w:pPr>
              <w:spacing w:line="360" w:lineRule="auto"/>
              <w:jc w:val="both"/>
              <w:rPr>
                <w:rFonts w:ascii="Book Antiqua" w:hAnsi="Book Antiqua"/>
                <w:szCs w:val="24"/>
              </w:rPr>
            </w:pPr>
            <w:r w:rsidRPr="00B13E23">
              <w:rPr>
                <w:rFonts w:ascii="Book Antiqua" w:hAnsi="Book Antiqua"/>
                <w:szCs w:val="24"/>
              </w:rPr>
              <w:t>14.1 ± 7.2</w:t>
            </w:r>
          </w:p>
          <w:p w:rsidR="008B0281" w:rsidRPr="00B13E23" w:rsidRDefault="008B0281" w:rsidP="00B13E23">
            <w:pPr>
              <w:spacing w:line="360" w:lineRule="auto"/>
              <w:jc w:val="both"/>
              <w:rPr>
                <w:rFonts w:ascii="Book Antiqua" w:hAnsi="Book Antiqua"/>
                <w:szCs w:val="24"/>
              </w:rPr>
            </w:pPr>
            <w:r w:rsidRPr="00B13E23">
              <w:rPr>
                <w:rFonts w:ascii="Book Antiqua" w:hAnsi="Book Antiqua"/>
                <w:szCs w:val="24"/>
              </w:rPr>
              <w:t>0</w:t>
            </w:r>
            <w:r w:rsidRPr="00B13E23">
              <w:rPr>
                <w:rFonts w:ascii="Book Antiqua" w:eastAsia="宋体" w:hAnsi="Book Antiqua"/>
                <w:szCs w:val="24"/>
                <w:lang w:eastAsia="zh-CN"/>
              </w:rPr>
              <w:t xml:space="preserve"> </w:t>
            </w:r>
            <w:r w:rsidRPr="00B13E23">
              <w:rPr>
                <w:rFonts w:ascii="Book Antiqua" w:hAnsi="Book Antiqua"/>
                <w:szCs w:val="24"/>
              </w:rPr>
              <w:t>(0)</w:t>
            </w:r>
          </w:p>
          <w:p w:rsidR="008B0281" w:rsidRPr="00B13E23" w:rsidRDefault="008B0281" w:rsidP="00B13E23">
            <w:pPr>
              <w:spacing w:line="360" w:lineRule="auto"/>
              <w:jc w:val="both"/>
              <w:rPr>
                <w:rFonts w:ascii="Book Antiqua" w:hAnsi="Book Antiqua"/>
                <w:szCs w:val="24"/>
              </w:rPr>
            </w:pPr>
            <w:r w:rsidRPr="00B13E23">
              <w:rPr>
                <w:rFonts w:ascii="Book Antiqua" w:hAnsi="Book Antiqua"/>
                <w:szCs w:val="24"/>
              </w:rPr>
              <w:lastRenderedPageBreak/>
              <w:t>1 (20)</w:t>
            </w:r>
          </w:p>
          <w:p w:rsidR="008B0281" w:rsidRPr="00B13E23" w:rsidRDefault="008B0281" w:rsidP="00B13E23">
            <w:pPr>
              <w:spacing w:line="360" w:lineRule="auto"/>
              <w:jc w:val="both"/>
              <w:rPr>
                <w:rFonts w:ascii="Book Antiqua" w:hAnsi="Book Antiqua"/>
                <w:szCs w:val="24"/>
              </w:rPr>
            </w:pPr>
            <w:r w:rsidRPr="00B13E23">
              <w:rPr>
                <w:rFonts w:ascii="Book Antiqua" w:hAnsi="Book Antiqua"/>
                <w:szCs w:val="24"/>
              </w:rPr>
              <w:t>13.5 ± 1.7 (n = 4)</w:t>
            </w:r>
          </w:p>
        </w:tc>
        <w:tc>
          <w:tcPr>
            <w:tcW w:w="2410" w:type="dxa"/>
            <w:tcBorders>
              <w:top w:val="single" w:sz="4" w:space="0" w:color="auto"/>
              <w:bottom w:val="single" w:sz="4" w:space="0" w:color="auto"/>
            </w:tcBorders>
          </w:tcPr>
          <w:p w:rsidR="008B0281" w:rsidRPr="00B13E23" w:rsidRDefault="008B0281" w:rsidP="00B13E23">
            <w:pPr>
              <w:spacing w:line="360" w:lineRule="auto"/>
              <w:jc w:val="both"/>
              <w:rPr>
                <w:rFonts w:ascii="Book Antiqua" w:hAnsi="Book Antiqua"/>
                <w:szCs w:val="24"/>
              </w:rPr>
            </w:pPr>
            <w:r w:rsidRPr="00B13E23">
              <w:rPr>
                <w:rFonts w:ascii="Book Antiqua" w:hAnsi="Book Antiqua"/>
                <w:szCs w:val="24"/>
              </w:rPr>
              <w:lastRenderedPageBreak/>
              <w:t>74.7 ± 9.5</w:t>
            </w:r>
          </w:p>
          <w:p w:rsidR="008B0281" w:rsidRPr="00B13E23" w:rsidRDefault="008B0281" w:rsidP="00B13E23">
            <w:pPr>
              <w:spacing w:line="360" w:lineRule="auto"/>
              <w:jc w:val="both"/>
              <w:rPr>
                <w:rFonts w:ascii="Book Antiqua" w:hAnsi="Book Antiqua"/>
                <w:szCs w:val="24"/>
              </w:rPr>
            </w:pPr>
            <w:r w:rsidRPr="00B13E23">
              <w:rPr>
                <w:rFonts w:ascii="Book Antiqua" w:hAnsi="Book Antiqua"/>
                <w:szCs w:val="24"/>
              </w:rPr>
              <w:t>11 (64.7)</w:t>
            </w:r>
          </w:p>
          <w:p w:rsidR="008B0281" w:rsidRPr="00B13E23" w:rsidRDefault="008B0281" w:rsidP="00B13E23">
            <w:pPr>
              <w:spacing w:line="360" w:lineRule="auto"/>
              <w:jc w:val="both"/>
              <w:rPr>
                <w:rFonts w:ascii="Book Antiqua" w:hAnsi="Book Antiqua"/>
                <w:szCs w:val="24"/>
              </w:rPr>
            </w:pPr>
            <w:r w:rsidRPr="00B13E23">
              <w:rPr>
                <w:rFonts w:ascii="Book Antiqua" w:hAnsi="Book Antiqua"/>
                <w:szCs w:val="24"/>
              </w:rPr>
              <w:t>7 (41.2)</w:t>
            </w:r>
          </w:p>
          <w:p w:rsidR="008B0281" w:rsidRPr="00B13E23" w:rsidRDefault="008B0281" w:rsidP="00B13E23">
            <w:pPr>
              <w:spacing w:line="360" w:lineRule="auto"/>
              <w:jc w:val="both"/>
              <w:rPr>
                <w:rFonts w:ascii="Book Antiqua" w:hAnsi="Book Antiqua"/>
                <w:szCs w:val="24"/>
              </w:rPr>
            </w:pPr>
            <w:r w:rsidRPr="00B13E23">
              <w:rPr>
                <w:rFonts w:ascii="Book Antiqua" w:hAnsi="Book Antiqua"/>
                <w:szCs w:val="24"/>
              </w:rPr>
              <w:t>6 (35.3)</w:t>
            </w:r>
          </w:p>
          <w:p w:rsidR="008B0281" w:rsidRPr="00B13E23" w:rsidRDefault="008B0281" w:rsidP="00B13E23">
            <w:pPr>
              <w:spacing w:line="360" w:lineRule="auto"/>
              <w:jc w:val="both"/>
              <w:rPr>
                <w:rFonts w:ascii="Book Antiqua" w:hAnsi="Book Antiqua"/>
                <w:szCs w:val="24"/>
              </w:rPr>
            </w:pPr>
            <w:r w:rsidRPr="00B13E23">
              <w:rPr>
                <w:rFonts w:ascii="Book Antiqua" w:hAnsi="Book Antiqua"/>
                <w:szCs w:val="24"/>
              </w:rPr>
              <w:t>17.6 ± 4.5</w:t>
            </w:r>
          </w:p>
          <w:p w:rsidR="008B0281" w:rsidRPr="00B13E23" w:rsidRDefault="008B0281" w:rsidP="00B13E23">
            <w:pPr>
              <w:spacing w:line="360" w:lineRule="auto"/>
              <w:jc w:val="both"/>
              <w:rPr>
                <w:rFonts w:ascii="Book Antiqua" w:hAnsi="Book Antiqua"/>
                <w:szCs w:val="24"/>
              </w:rPr>
            </w:pPr>
            <w:r w:rsidRPr="00B13E23">
              <w:rPr>
                <w:rFonts w:ascii="Book Antiqua" w:hAnsi="Book Antiqua"/>
                <w:szCs w:val="24"/>
              </w:rPr>
              <w:t>8 (47)</w:t>
            </w:r>
          </w:p>
          <w:p w:rsidR="008B0281" w:rsidRPr="00B13E23" w:rsidRDefault="008B0281" w:rsidP="00B13E23">
            <w:pPr>
              <w:spacing w:line="360" w:lineRule="auto"/>
              <w:jc w:val="both"/>
              <w:rPr>
                <w:rFonts w:ascii="Book Antiqua" w:hAnsi="Book Antiqua"/>
                <w:szCs w:val="24"/>
              </w:rPr>
            </w:pPr>
            <w:r w:rsidRPr="00B13E23">
              <w:rPr>
                <w:rFonts w:ascii="Book Antiqua" w:hAnsi="Book Antiqua"/>
                <w:szCs w:val="24"/>
              </w:rPr>
              <w:t>13.2 ± 5.2</w:t>
            </w:r>
          </w:p>
          <w:p w:rsidR="008B0281" w:rsidRPr="00B13E23" w:rsidRDefault="008B0281" w:rsidP="00B13E23">
            <w:pPr>
              <w:spacing w:line="360" w:lineRule="auto"/>
              <w:jc w:val="both"/>
              <w:rPr>
                <w:rFonts w:ascii="Book Antiqua" w:hAnsi="Book Antiqua"/>
                <w:szCs w:val="24"/>
              </w:rPr>
            </w:pPr>
            <w:r w:rsidRPr="00B13E23">
              <w:rPr>
                <w:rFonts w:ascii="Book Antiqua" w:hAnsi="Book Antiqua"/>
                <w:szCs w:val="24"/>
              </w:rPr>
              <w:t>2</w:t>
            </w:r>
            <w:r w:rsidRPr="00B13E23">
              <w:rPr>
                <w:rFonts w:ascii="Book Antiqua" w:eastAsia="宋体" w:hAnsi="Book Antiqua"/>
                <w:szCs w:val="24"/>
                <w:lang w:eastAsia="zh-CN"/>
              </w:rPr>
              <w:t xml:space="preserve"> </w:t>
            </w:r>
            <w:r w:rsidRPr="00B13E23">
              <w:rPr>
                <w:rFonts w:ascii="Book Antiqua" w:hAnsi="Book Antiqua"/>
                <w:szCs w:val="24"/>
              </w:rPr>
              <w:t>(11.8)</w:t>
            </w:r>
          </w:p>
          <w:p w:rsidR="008B0281" w:rsidRPr="00B13E23" w:rsidRDefault="008B0281" w:rsidP="00B13E23">
            <w:pPr>
              <w:spacing w:line="360" w:lineRule="auto"/>
              <w:jc w:val="both"/>
              <w:rPr>
                <w:rFonts w:ascii="Book Antiqua" w:hAnsi="Book Antiqua"/>
                <w:szCs w:val="24"/>
              </w:rPr>
            </w:pPr>
            <w:r w:rsidRPr="00B13E23">
              <w:rPr>
                <w:rFonts w:ascii="Book Antiqua" w:hAnsi="Book Antiqua"/>
                <w:szCs w:val="24"/>
              </w:rPr>
              <w:lastRenderedPageBreak/>
              <w:t>10 (58.9)</w:t>
            </w:r>
          </w:p>
          <w:p w:rsidR="008B0281" w:rsidRPr="00B13E23" w:rsidRDefault="008B0281" w:rsidP="00B13E23">
            <w:pPr>
              <w:spacing w:line="360" w:lineRule="auto"/>
              <w:jc w:val="both"/>
              <w:rPr>
                <w:rFonts w:ascii="Book Antiqua" w:hAnsi="Book Antiqua"/>
                <w:szCs w:val="24"/>
              </w:rPr>
            </w:pPr>
            <w:r w:rsidRPr="00B13E23">
              <w:rPr>
                <w:rFonts w:ascii="Book Antiqua" w:hAnsi="Book Antiqua"/>
                <w:szCs w:val="24"/>
              </w:rPr>
              <w:t>13.5 ± 1.4</w:t>
            </w:r>
          </w:p>
        </w:tc>
      </w:tr>
    </w:tbl>
    <w:p w:rsidR="008B0281" w:rsidRPr="00F74353" w:rsidRDefault="008B0281" w:rsidP="00F74353">
      <w:pPr>
        <w:spacing w:line="360" w:lineRule="auto"/>
        <w:jc w:val="both"/>
        <w:rPr>
          <w:rFonts w:ascii="Book Antiqua" w:hAnsi="Book Antiqua"/>
          <w:szCs w:val="24"/>
        </w:rPr>
      </w:pPr>
      <w:r w:rsidRPr="00F74353">
        <w:rPr>
          <w:rFonts w:ascii="Book Antiqua" w:hAnsi="Book Antiqua"/>
          <w:szCs w:val="24"/>
          <w:vertAlign w:val="superscript"/>
        </w:rPr>
        <w:lastRenderedPageBreak/>
        <w:t>1</w:t>
      </w:r>
      <w:r w:rsidRPr="00F74353">
        <w:rPr>
          <w:rFonts w:ascii="Book Antiqua" w:hAnsi="Book Antiqua"/>
          <w:szCs w:val="24"/>
        </w:rPr>
        <w:t>Mean maximum inflated diameter of the balloon during endoscopic papillary balloon dilatation</w:t>
      </w:r>
      <w:r w:rsidRPr="00F74353">
        <w:rPr>
          <w:rFonts w:ascii="Book Antiqua" w:eastAsia="宋体" w:hAnsi="Book Antiqua"/>
          <w:szCs w:val="24"/>
          <w:lang w:eastAsia="zh-CN"/>
        </w:rPr>
        <w:t>(</w:t>
      </w:r>
      <w:r w:rsidRPr="00F74353">
        <w:rPr>
          <w:rFonts w:ascii="Book Antiqua" w:hAnsi="Book Antiqua"/>
          <w:szCs w:val="24"/>
        </w:rPr>
        <w:t>EPBD</w:t>
      </w:r>
      <w:r w:rsidRPr="00F74353">
        <w:rPr>
          <w:rFonts w:ascii="Book Antiqua" w:eastAsia="宋体" w:hAnsi="Book Antiqua"/>
          <w:szCs w:val="24"/>
          <w:lang w:eastAsia="zh-CN"/>
        </w:rPr>
        <w:t xml:space="preserve">). </w:t>
      </w:r>
      <w:r w:rsidRPr="00F74353">
        <w:rPr>
          <w:rFonts w:ascii="Book Antiqua" w:hAnsi="Book Antiqua"/>
          <w:szCs w:val="24"/>
        </w:rPr>
        <w:t>CBD: Common bile duct</w:t>
      </w:r>
      <w:r w:rsidRPr="00F74353">
        <w:rPr>
          <w:rFonts w:ascii="Book Antiqua" w:eastAsia="宋体" w:hAnsi="Book Antiqua"/>
          <w:szCs w:val="24"/>
          <w:lang w:eastAsia="zh-CN"/>
        </w:rPr>
        <w:t>.</w:t>
      </w:r>
      <w:r w:rsidRPr="00F74353">
        <w:rPr>
          <w:rFonts w:ascii="Book Antiqua" w:hAnsi="Book Antiqua"/>
          <w:szCs w:val="24"/>
        </w:rPr>
        <w:t xml:space="preserve"> </w:t>
      </w:r>
    </w:p>
    <w:p w:rsidR="008B0281" w:rsidRPr="00F74353" w:rsidRDefault="008B0281" w:rsidP="00F74353">
      <w:pPr>
        <w:spacing w:line="360" w:lineRule="auto"/>
        <w:jc w:val="both"/>
        <w:rPr>
          <w:rFonts w:ascii="Book Antiqua" w:hAnsi="Book Antiqua"/>
          <w:szCs w:val="24"/>
        </w:rPr>
      </w:pPr>
    </w:p>
    <w:p w:rsidR="008B0281" w:rsidRPr="00F74353" w:rsidRDefault="008B0281" w:rsidP="00F74353">
      <w:pPr>
        <w:spacing w:line="360" w:lineRule="auto"/>
        <w:jc w:val="both"/>
        <w:rPr>
          <w:rFonts w:ascii="Book Antiqua" w:hAnsi="Book Antiqua"/>
          <w:szCs w:val="24"/>
        </w:rPr>
      </w:pPr>
    </w:p>
    <w:p w:rsidR="008B0281" w:rsidRPr="00F74353" w:rsidRDefault="008B0281">
      <w:pPr>
        <w:spacing w:line="360" w:lineRule="auto"/>
        <w:jc w:val="both"/>
        <w:rPr>
          <w:rFonts w:ascii="Book Antiqua" w:hAnsi="Book Antiqua"/>
          <w:szCs w:val="24"/>
        </w:rPr>
      </w:pPr>
    </w:p>
    <w:sectPr w:rsidR="008B0281" w:rsidRPr="00F74353" w:rsidSect="008E2B5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66A" w:rsidRDefault="00A5666A" w:rsidP="0007202C">
      <w:r>
        <w:separator/>
      </w:r>
    </w:p>
  </w:endnote>
  <w:endnote w:type="continuationSeparator" w:id="0">
    <w:p w:rsidR="00A5666A" w:rsidRDefault="00A5666A" w:rsidP="00072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 w:name="DFKai-SB">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66A" w:rsidRDefault="00A5666A" w:rsidP="0007202C">
      <w:r>
        <w:separator/>
      </w:r>
    </w:p>
  </w:footnote>
  <w:footnote w:type="continuationSeparator" w:id="0">
    <w:p w:rsidR="00A5666A" w:rsidRDefault="00A5666A" w:rsidP="000720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383D5E"/>
    <w:multiLevelType w:val="hybridMultilevel"/>
    <w:tmpl w:val="8DEAF39E"/>
    <w:lvl w:ilvl="0" w:tplc="323805E6">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480"/>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 Copy&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Libraries&gt;"/>
  </w:docVars>
  <w:rsids>
    <w:rsidRoot w:val="00B559E0"/>
    <w:rsid w:val="000011E6"/>
    <w:rsid w:val="00005FFA"/>
    <w:rsid w:val="000067E9"/>
    <w:rsid w:val="00011575"/>
    <w:rsid w:val="0001230E"/>
    <w:rsid w:val="000210B2"/>
    <w:rsid w:val="00022871"/>
    <w:rsid w:val="00023FB5"/>
    <w:rsid w:val="00030932"/>
    <w:rsid w:val="0003213E"/>
    <w:rsid w:val="00033EF2"/>
    <w:rsid w:val="0003535D"/>
    <w:rsid w:val="00040EA5"/>
    <w:rsid w:val="00066E3C"/>
    <w:rsid w:val="0007202C"/>
    <w:rsid w:val="00080E69"/>
    <w:rsid w:val="00083066"/>
    <w:rsid w:val="000960F1"/>
    <w:rsid w:val="00096D9F"/>
    <w:rsid w:val="000A1470"/>
    <w:rsid w:val="000A24D2"/>
    <w:rsid w:val="000A2E56"/>
    <w:rsid w:val="000A533F"/>
    <w:rsid w:val="000B275E"/>
    <w:rsid w:val="000C09D5"/>
    <w:rsid w:val="000C686E"/>
    <w:rsid w:val="000E3BE5"/>
    <w:rsid w:val="000E5AB4"/>
    <w:rsid w:val="00101345"/>
    <w:rsid w:val="001104AB"/>
    <w:rsid w:val="00111B63"/>
    <w:rsid w:val="0012353F"/>
    <w:rsid w:val="001255B3"/>
    <w:rsid w:val="001275DD"/>
    <w:rsid w:val="00131CC6"/>
    <w:rsid w:val="00132C4F"/>
    <w:rsid w:val="001355CB"/>
    <w:rsid w:val="00142CF9"/>
    <w:rsid w:val="0015191E"/>
    <w:rsid w:val="0015685C"/>
    <w:rsid w:val="00162D39"/>
    <w:rsid w:val="001643F6"/>
    <w:rsid w:val="00167BB6"/>
    <w:rsid w:val="001700DF"/>
    <w:rsid w:val="0017317E"/>
    <w:rsid w:val="00180E5A"/>
    <w:rsid w:val="001826E0"/>
    <w:rsid w:val="001909C7"/>
    <w:rsid w:val="001930C1"/>
    <w:rsid w:val="001B082E"/>
    <w:rsid w:val="001B6F09"/>
    <w:rsid w:val="001D0607"/>
    <w:rsid w:val="001D577A"/>
    <w:rsid w:val="001E54E9"/>
    <w:rsid w:val="001F2AAA"/>
    <w:rsid w:val="001F41DB"/>
    <w:rsid w:val="00205B45"/>
    <w:rsid w:val="00215EB1"/>
    <w:rsid w:val="0022371A"/>
    <w:rsid w:val="00226EB1"/>
    <w:rsid w:val="00232E20"/>
    <w:rsid w:val="00233124"/>
    <w:rsid w:val="00235C66"/>
    <w:rsid w:val="00240A85"/>
    <w:rsid w:val="002513E0"/>
    <w:rsid w:val="002613EF"/>
    <w:rsid w:val="00274B89"/>
    <w:rsid w:val="00276DC1"/>
    <w:rsid w:val="00280F63"/>
    <w:rsid w:val="002835F8"/>
    <w:rsid w:val="00286F2A"/>
    <w:rsid w:val="002879C4"/>
    <w:rsid w:val="00291A91"/>
    <w:rsid w:val="00292D77"/>
    <w:rsid w:val="00295F18"/>
    <w:rsid w:val="002A11D1"/>
    <w:rsid w:val="002B38BF"/>
    <w:rsid w:val="002C5D04"/>
    <w:rsid w:val="002C5E61"/>
    <w:rsid w:val="002E1139"/>
    <w:rsid w:val="002E1485"/>
    <w:rsid w:val="002E2947"/>
    <w:rsid w:val="002F053A"/>
    <w:rsid w:val="002F0D7B"/>
    <w:rsid w:val="002F1173"/>
    <w:rsid w:val="002F2685"/>
    <w:rsid w:val="002F4BA5"/>
    <w:rsid w:val="002F6FD5"/>
    <w:rsid w:val="003018C5"/>
    <w:rsid w:val="00303507"/>
    <w:rsid w:val="0030425C"/>
    <w:rsid w:val="00304289"/>
    <w:rsid w:val="00307E73"/>
    <w:rsid w:val="00310C9F"/>
    <w:rsid w:val="0031379D"/>
    <w:rsid w:val="003225D3"/>
    <w:rsid w:val="0032639D"/>
    <w:rsid w:val="00326E69"/>
    <w:rsid w:val="003312D8"/>
    <w:rsid w:val="003330FB"/>
    <w:rsid w:val="00333444"/>
    <w:rsid w:val="00351DF7"/>
    <w:rsid w:val="00366952"/>
    <w:rsid w:val="00383043"/>
    <w:rsid w:val="00384716"/>
    <w:rsid w:val="0039231E"/>
    <w:rsid w:val="003B3445"/>
    <w:rsid w:val="003C538F"/>
    <w:rsid w:val="003E2BAF"/>
    <w:rsid w:val="003F40ED"/>
    <w:rsid w:val="003F76AC"/>
    <w:rsid w:val="00403BAD"/>
    <w:rsid w:val="00406D39"/>
    <w:rsid w:val="00411638"/>
    <w:rsid w:val="00412525"/>
    <w:rsid w:val="00417B43"/>
    <w:rsid w:val="00417C5D"/>
    <w:rsid w:val="00427836"/>
    <w:rsid w:val="00435AA1"/>
    <w:rsid w:val="00440560"/>
    <w:rsid w:val="00441615"/>
    <w:rsid w:val="00450FCD"/>
    <w:rsid w:val="0045207B"/>
    <w:rsid w:val="00461010"/>
    <w:rsid w:val="00461F4A"/>
    <w:rsid w:val="0046342A"/>
    <w:rsid w:val="00464CAD"/>
    <w:rsid w:val="00471F32"/>
    <w:rsid w:val="00482E94"/>
    <w:rsid w:val="004845FE"/>
    <w:rsid w:val="004952F9"/>
    <w:rsid w:val="00495BCF"/>
    <w:rsid w:val="004B2D92"/>
    <w:rsid w:val="004C2E3A"/>
    <w:rsid w:val="004C4974"/>
    <w:rsid w:val="004F0677"/>
    <w:rsid w:val="004F0CE9"/>
    <w:rsid w:val="004F783E"/>
    <w:rsid w:val="0050381B"/>
    <w:rsid w:val="00524750"/>
    <w:rsid w:val="005263ED"/>
    <w:rsid w:val="0055648E"/>
    <w:rsid w:val="00557A4E"/>
    <w:rsid w:val="00566741"/>
    <w:rsid w:val="00580715"/>
    <w:rsid w:val="00581BAF"/>
    <w:rsid w:val="005969A4"/>
    <w:rsid w:val="00596EE0"/>
    <w:rsid w:val="005C0FDB"/>
    <w:rsid w:val="005E0EC1"/>
    <w:rsid w:val="005E4B98"/>
    <w:rsid w:val="005E7C14"/>
    <w:rsid w:val="005F7F2F"/>
    <w:rsid w:val="00604945"/>
    <w:rsid w:val="006129A6"/>
    <w:rsid w:val="00622921"/>
    <w:rsid w:val="00630A3D"/>
    <w:rsid w:val="00635398"/>
    <w:rsid w:val="006913A8"/>
    <w:rsid w:val="006970CF"/>
    <w:rsid w:val="006A2744"/>
    <w:rsid w:val="006B10B6"/>
    <w:rsid w:val="006B2434"/>
    <w:rsid w:val="006B5E4F"/>
    <w:rsid w:val="006C1192"/>
    <w:rsid w:val="006D3380"/>
    <w:rsid w:val="006D3E6E"/>
    <w:rsid w:val="006D6CC6"/>
    <w:rsid w:val="006E3458"/>
    <w:rsid w:val="006E586B"/>
    <w:rsid w:val="00702936"/>
    <w:rsid w:val="00704018"/>
    <w:rsid w:val="0070597B"/>
    <w:rsid w:val="007067A5"/>
    <w:rsid w:val="00711083"/>
    <w:rsid w:val="0071778C"/>
    <w:rsid w:val="007232AE"/>
    <w:rsid w:val="00731AF9"/>
    <w:rsid w:val="007339E3"/>
    <w:rsid w:val="00733B11"/>
    <w:rsid w:val="007561FB"/>
    <w:rsid w:val="00756688"/>
    <w:rsid w:val="00756B4D"/>
    <w:rsid w:val="00760F7C"/>
    <w:rsid w:val="007662F0"/>
    <w:rsid w:val="00776B58"/>
    <w:rsid w:val="007812ED"/>
    <w:rsid w:val="00781C2F"/>
    <w:rsid w:val="0079099D"/>
    <w:rsid w:val="00791CC6"/>
    <w:rsid w:val="0079292E"/>
    <w:rsid w:val="00794F44"/>
    <w:rsid w:val="007A4BCC"/>
    <w:rsid w:val="007A6641"/>
    <w:rsid w:val="007A7728"/>
    <w:rsid w:val="007B1E94"/>
    <w:rsid w:val="007B262D"/>
    <w:rsid w:val="007B4FCB"/>
    <w:rsid w:val="007C0622"/>
    <w:rsid w:val="007C39F4"/>
    <w:rsid w:val="007E0503"/>
    <w:rsid w:val="007E1309"/>
    <w:rsid w:val="007E4D7F"/>
    <w:rsid w:val="007E5D08"/>
    <w:rsid w:val="007F1E10"/>
    <w:rsid w:val="007F5F7C"/>
    <w:rsid w:val="00800C0A"/>
    <w:rsid w:val="00807283"/>
    <w:rsid w:val="00817529"/>
    <w:rsid w:val="00817607"/>
    <w:rsid w:val="00822E22"/>
    <w:rsid w:val="00825B83"/>
    <w:rsid w:val="00836BCF"/>
    <w:rsid w:val="00843E1F"/>
    <w:rsid w:val="00844320"/>
    <w:rsid w:val="00846D1D"/>
    <w:rsid w:val="00847F1E"/>
    <w:rsid w:val="008509C0"/>
    <w:rsid w:val="00860845"/>
    <w:rsid w:val="008639F3"/>
    <w:rsid w:val="008641C0"/>
    <w:rsid w:val="008747DF"/>
    <w:rsid w:val="00876163"/>
    <w:rsid w:val="00891898"/>
    <w:rsid w:val="0089442E"/>
    <w:rsid w:val="008A1407"/>
    <w:rsid w:val="008A3678"/>
    <w:rsid w:val="008A7989"/>
    <w:rsid w:val="008A7ED8"/>
    <w:rsid w:val="008B0281"/>
    <w:rsid w:val="008B53E5"/>
    <w:rsid w:val="008B5D20"/>
    <w:rsid w:val="008C1E65"/>
    <w:rsid w:val="008C5A2E"/>
    <w:rsid w:val="008C5B13"/>
    <w:rsid w:val="008D1D67"/>
    <w:rsid w:val="008D6946"/>
    <w:rsid w:val="008E00B7"/>
    <w:rsid w:val="008E2B58"/>
    <w:rsid w:val="008E6764"/>
    <w:rsid w:val="008F1C61"/>
    <w:rsid w:val="00914064"/>
    <w:rsid w:val="00916733"/>
    <w:rsid w:val="00925ED7"/>
    <w:rsid w:val="00926F7E"/>
    <w:rsid w:val="00931C23"/>
    <w:rsid w:val="00937651"/>
    <w:rsid w:val="009412DB"/>
    <w:rsid w:val="00944E07"/>
    <w:rsid w:val="00950269"/>
    <w:rsid w:val="0095039D"/>
    <w:rsid w:val="00952E20"/>
    <w:rsid w:val="0095583D"/>
    <w:rsid w:val="0096434C"/>
    <w:rsid w:val="009679CB"/>
    <w:rsid w:val="009813C4"/>
    <w:rsid w:val="0098211D"/>
    <w:rsid w:val="0099020E"/>
    <w:rsid w:val="0099604F"/>
    <w:rsid w:val="009963B4"/>
    <w:rsid w:val="00996449"/>
    <w:rsid w:val="00997CC6"/>
    <w:rsid w:val="009C5A58"/>
    <w:rsid w:val="009D0798"/>
    <w:rsid w:val="009D1529"/>
    <w:rsid w:val="009E702A"/>
    <w:rsid w:val="009F77C6"/>
    <w:rsid w:val="00A01DD6"/>
    <w:rsid w:val="00A058BF"/>
    <w:rsid w:val="00A20E73"/>
    <w:rsid w:val="00A34106"/>
    <w:rsid w:val="00A40C4D"/>
    <w:rsid w:val="00A4461B"/>
    <w:rsid w:val="00A53412"/>
    <w:rsid w:val="00A5666A"/>
    <w:rsid w:val="00A62AF6"/>
    <w:rsid w:val="00A675D0"/>
    <w:rsid w:val="00A72B44"/>
    <w:rsid w:val="00A771FB"/>
    <w:rsid w:val="00A80782"/>
    <w:rsid w:val="00A82D48"/>
    <w:rsid w:val="00A862DA"/>
    <w:rsid w:val="00A942FC"/>
    <w:rsid w:val="00AB0709"/>
    <w:rsid w:val="00AB1C22"/>
    <w:rsid w:val="00AB755C"/>
    <w:rsid w:val="00AD3303"/>
    <w:rsid w:val="00AE3647"/>
    <w:rsid w:val="00AE53E8"/>
    <w:rsid w:val="00AF0949"/>
    <w:rsid w:val="00AF1043"/>
    <w:rsid w:val="00AF4763"/>
    <w:rsid w:val="00B025CD"/>
    <w:rsid w:val="00B13E23"/>
    <w:rsid w:val="00B47659"/>
    <w:rsid w:val="00B50476"/>
    <w:rsid w:val="00B51157"/>
    <w:rsid w:val="00B559E0"/>
    <w:rsid w:val="00B62FB4"/>
    <w:rsid w:val="00B66312"/>
    <w:rsid w:val="00B756CA"/>
    <w:rsid w:val="00B81A81"/>
    <w:rsid w:val="00BA44E2"/>
    <w:rsid w:val="00BB7E1E"/>
    <w:rsid w:val="00BC3CE6"/>
    <w:rsid w:val="00BD4AB5"/>
    <w:rsid w:val="00BD639C"/>
    <w:rsid w:val="00BE1E57"/>
    <w:rsid w:val="00BE4FDB"/>
    <w:rsid w:val="00BE66B6"/>
    <w:rsid w:val="00BF26C8"/>
    <w:rsid w:val="00C0506B"/>
    <w:rsid w:val="00C05967"/>
    <w:rsid w:val="00C1018D"/>
    <w:rsid w:val="00C1168E"/>
    <w:rsid w:val="00C150F1"/>
    <w:rsid w:val="00C23504"/>
    <w:rsid w:val="00C26955"/>
    <w:rsid w:val="00C3009B"/>
    <w:rsid w:val="00C31677"/>
    <w:rsid w:val="00C41BCE"/>
    <w:rsid w:val="00C4280F"/>
    <w:rsid w:val="00C50137"/>
    <w:rsid w:val="00C5265C"/>
    <w:rsid w:val="00C55592"/>
    <w:rsid w:val="00C64B6F"/>
    <w:rsid w:val="00C734E0"/>
    <w:rsid w:val="00C74479"/>
    <w:rsid w:val="00C829E8"/>
    <w:rsid w:val="00C840DE"/>
    <w:rsid w:val="00C85152"/>
    <w:rsid w:val="00CA3FE4"/>
    <w:rsid w:val="00CB0C20"/>
    <w:rsid w:val="00CB2CE0"/>
    <w:rsid w:val="00CB2CF8"/>
    <w:rsid w:val="00CC3447"/>
    <w:rsid w:val="00CE3718"/>
    <w:rsid w:val="00CF0C8F"/>
    <w:rsid w:val="00CF1708"/>
    <w:rsid w:val="00CF2A2E"/>
    <w:rsid w:val="00D023D0"/>
    <w:rsid w:val="00D026CD"/>
    <w:rsid w:val="00D029FB"/>
    <w:rsid w:val="00D066EE"/>
    <w:rsid w:val="00D11C2F"/>
    <w:rsid w:val="00D12EB5"/>
    <w:rsid w:val="00D154E9"/>
    <w:rsid w:val="00D36B61"/>
    <w:rsid w:val="00D403DE"/>
    <w:rsid w:val="00D43296"/>
    <w:rsid w:val="00D46FC5"/>
    <w:rsid w:val="00D511FD"/>
    <w:rsid w:val="00D61D8B"/>
    <w:rsid w:val="00D7422C"/>
    <w:rsid w:val="00D84309"/>
    <w:rsid w:val="00D929B4"/>
    <w:rsid w:val="00DB39ED"/>
    <w:rsid w:val="00DC2F90"/>
    <w:rsid w:val="00DD3248"/>
    <w:rsid w:val="00DD7953"/>
    <w:rsid w:val="00DE3CCC"/>
    <w:rsid w:val="00DF6F19"/>
    <w:rsid w:val="00E00A3A"/>
    <w:rsid w:val="00E04965"/>
    <w:rsid w:val="00E12B93"/>
    <w:rsid w:val="00E26558"/>
    <w:rsid w:val="00E34E19"/>
    <w:rsid w:val="00E372D3"/>
    <w:rsid w:val="00E43025"/>
    <w:rsid w:val="00E4391C"/>
    <w:rsid w:val="00E52B6A"/>
    <w:rsid w:val="00E63798"/>
    <w:rsid w:val="00E644CD"/>
    <w:rsid w:val="00E65A78"/>
    <w:rsid w:val="00E722AC"/>
    <w:rsid w:val="00E80CBB"/>
    <w:rsid w:val="00E86AD6"/>
    <w:rsid w:val="00E86E69"/>
    <w:rsid w:val="00E876EB"/>
    <w:rsid w:val="00E90CB1"/>
    <w:rsid w:val="00E951AD"/>
    <w:rsid w:val="00E956F2"/>
    <w:rsid w:val="00E96E44"/>
    <w:rsid w:val="00EA212D"/>
    <w:rsid w:val="00EA74EE"/>
    <w:rsid w:val="00EB49BE"/>
    <w:rsid w:val="00EC2CEE"/>
    <w:rsid w:val="00EC3C88"/>
    <w:rsid w:val="00EC6B3A"/>
    <w:rsid w:val="00ED1860"/>
    <w:rsid w:val="00ED3F42"/>
    <w:rsid w:val="00EE080E"/>
    <w:rsid w:val="00EE4EC4"/>
    <w:rsid w:val="00EF12F7"/>
    <w:rsid w:val="00EF3F17"/>
    <w:rsid w:val="00EF51AB"/>
    <w:rsid w:val="00EF55EB"/>
    <w:rsid w:val="00EF7C8A"/>
    <w:rsid w:val="00F0457E"/>
    <w:rsid w:val="00F05291"/>
    <w:rsid w:val="00F076AF"/>
    <w:rsid w:val="00F07FD0"/>
    <w:rsid w:val="00F135C4"/>
    <w:rsid w:val="00F30FFF"/>
    <w:rsid w:val="00F3175C"/>
    <w:rsid w:val="00F362C5"/>
    <w:rsid w:val="00F36CB9"/>
    <w:rsid w:val="00F40DBA"/>
    <w:rsid w:val="00F50E4F"/>
    <w:rsid w:val="00F57A69"/>
    <w:rsid w:val="00F62678"/>
    <w:rsid w:val="00F628A6"/>
    <w:rsid w:val="00F62C52"/>
    <w:rsid w:val="00F6635A"/>
    <w:rsid w:val="00F705F5"/>
    <w:rsid w:val="00F74353"/>
    <w:rsid w:val="00F74788"/>
    <w:rsid w:val="00F8059C"/>
    <w:rsid w:val="00F86AE7"/>
    <w:rsid w:val="00F947BA"/>
    <w:rsid w:val="00FA5933"/>
    <w:rsid w:val="00FA6B9E"/>
    <w:rsid w:val="00FA6DF0"/>
    <w:rsid w:val="00FB0EE6"/>
    <w:rsid w:val="00FB399C"/>
    <w:rsid w:val="00FC13DB"/>
    <w:rsid w:val="00FC4E4A"/>
    <w:rsid w:val="00FE45D9"/>
    <w:rsid w:val="00FF038F"/>
    <w:rsid w:val="00FF7518"/>
    <w:rsid w:val="00FF7B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PMingLiU"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BA5"/>
    <w:pPr>
      <w:widowControl w:val="0"/>
    </w:pPr>
    <w:rPr>
      <w:sz w:val="24"/>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B559E0"/>
    <w:rPr>
      <w:rFonts w:cs="Times New Roman"/>
      <w:color w:val="0000FF"/>
      <w:u w:val="single"/>
    </w:rPr>
  </w:style>
  <w:style w:type="paragraph" w:styleId="a4">
    <w:name w:val="List Paragraph"/>
    <w:basedOn w:val="a"/>
    <w:uiPriority w:val="99"/>
    <w:qFormat/>
    <w:rsid w:val="00C5265C"/>
    <w:pPr>
      <w:ind w:leftChars="200" w:left="480"/>
    </w:pPr>
  </w:style>
  <w:style w:type="character" w:customStyle="1" w:styleId="titles-source">
    <w:name w:val="titles-source"/>
    <w:basedOn w:val="a0"/>
    <w:uiPriority w:val="99"/>
    <w:rsid w:val="00C5265C"/>
    <w:rPr>
      <w:rFonts w:cs="Times New Roman"/>
    </w:rPr>
  </w:style>
  <w:style w:type="table" w:styleId="a5">
    <w:name w:val="Table Grid"/>
    <w:basedOn w:val="a1"/>
    <w:uiPriority w:val="99"/>
    <w:rsid w:val="007B1E94"/>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Char"/>
    <w:uiPriority w:val="99"/>
    <w:semiHidden/>
    <w:rsid w:val="0007202C"/>
    <w:pPr>
      <w:tabs>
        <w:tab w:val="center" w:pos="4153"/>
        <w:tab w:val="right" w:pos="8306"/>
      </w:tabs>
      <w:snapToGrid w:val="0"/>
    </w:pPr>
    <w:rPr>
      <w:sz w:val="20"/>
      <w:szCs w:val="20"/>
    </w:rPr>
  </w:style>
  <w:style w:type="character" w:customStyle="1" w:styleId="Char">
    <w:name w:val="页眉 Char"/>
    <w:basedOn w:val="a0"/>
    <w:link w:val="a6"/>
    <w:uiPriority w:val="99"/>
    <w:semiHidden/>
    <w:locked/>
    <w:rsid w:val="0007202C"/>
    <w:rPr>
      <w:rFonts w:cs="Times New Roman"/>
      <w:sz w:val="20"/>
      <w:szCs w:val="20"/>
    </w:rPr>
  </w:style>
  <w:style w:type="paragraph" w:styleId="a7">
    <w:name w:val="footer"/>
    <w:basedOn w:val="a"/>
    <w:link w:val="Char0"/>
    <w:uiPriority w:val="99"/>
    <w:rsid w:val="0007202C"/>
    <w:pPr>
      <w:tabs>
        <w:tab w:val="center" w:pos="4153"/>
        <w:tab w:val="right" w:pos="8306"/>
      </w:tabs>
      <w:snapToGrid w:val="0"/>
    </w:pPr>
    <w:rPr>
      <w:sz w:val="20"/>
      <w:szCs w:val="20"/>
    </w:rPr>
  </w:style>
  <w:style w:type="character" w:customStyle="1" w:styleId="Char0">
    <w:name w:val="页脚 Char"/>
    <w:basedOn w:val="a0"/>
    <w:link w:val="a7"/>
    <w:uiPriority w:val="99"/>
    <w:locked/>
    <w:rsid w:val="0007202C"/>
    <w:rPr>
      <w:rFonts w:cs="Times New Roman"/>
      <w:sz w:val="20"/>
      <w:szCs w:val="20"/>
    </w:rPr>
  </w:style>
  <w:style w:type="paragraph" w:styleId="a8">
    <w:name w:val="Plain Text"/>
    <w:basedOn w:val="a"/>
    <w:link w:val="Char1"/>
    <w:uiPriority w:val="99"/>
    <w:rsid w:val="00E86E69"/>
    <w:rPr>
      <w:rFonts w:hAnsi="Courier New" w:cs="Courier New"/>
      <w:szCs w:val="24"/>
    </w:rPr>
  </w:style>
  <w:style w:type="character" w:customStyle="1" w:styleId="Char1">
    <w:name w:val="纯文本 Char"/>
    <w:basedOn w:val="a0"/>
    <w:link w:val="a8"/>
    <w:uiPriority w:val="99"/>
    <w:locked/>
    <w:rsid w:val="00E86E69"/>
    <w:rPr>
      <w:rFonts w:ascii="Calibri" w:eastAsia="PMingLiU" w:hAnsi="Courier New" w:cs="Courier New"/>
      <w:sz w:val="24"/>
      <w:szCs w:val="24"/>
    </w:rPr>
  </w:style>
  <w:style w:type="paragraph" w:styleId="a9">
    <w:name w:val="Balloon Text"/>
    <w:basedOn w:val="a"/>
    <w:link w:val="Char2"/>
    <w:uiPriority w:val="99"/>
    <w:semiHidden/>
    <w:rsid w:val="0031379D"/>
    <w:rPr>
      <w:rFonts w:ascii="Tahoma" w:hAnsi="Tahoma" w:cs="Tahoma"/>
      <w:sz w:val="16"/>
      <w:szCs w:val="18"/>
    </w:rPr>
  </w:style>
  <w:style w:type="character" w:customStyle="1" w:styleId="Char2">
    <w:name w:val="批注框文本 Char"/>
    <w:basedOn w:val="a0"/>
    <w:link w:val="a9"/>
    <w:uiPriority w:val="99"/>
    <w:semiHidden/>
    <w:locked/>
    <w:rsid w:val="0031379D"/>
    <w:rPr>
      <w:rFonts w:ascii="Tahoma" w:eastAsia="PMingLiU" w:hAnsi="Tahoma" w:cs="Tahoma"/>
      <w:sz w:val="18"/>
      <w:szCs w:val="18"/>
    </w:rPr>
  </w:style>
  <w:style w:type="character" w:styleId="aa">
    <w:name w:val="annotation reference"/>
    <w:basedOn w:val="a0"/>
    <w:uiPriority w:val="99"/>
    <w:semiHidden/>
    <w:rsid w:val="007A7728"/>
    <w:rPr>
      <w:rFonts w:cs="Times New Roman"/>
      <w:sz w:val="21"/>
      <w:szCs w:val="21"/>
    </w:rPr>
  </w:style>
  <w:style w:type="paragraph" w:styleId="ab">
    <w:name w:val="annotation text"/>
    <w:basedOn w:val="a"/>
    <w:link w:val="Char3"/>
    <w:uiPriority w:val="99"/>
    <w:rsid w:val="007A7728"/>
  </w:style>
  <w:style w:type="character" w:customStyle="1" w:styleId="Char3">
    <w:name w:val="批注文字 Char"/>
    <w:basedOn w:val="a0"/>
    <w:link w:val="ab"/>
    <w:uiPriority w:val="99"/>
    <w:locked/>
    <w:rsid w:val="007A7728"/>
    <w:rPr>
      <w:rFonts w:cs="Times New Roman"/>
    </w:rPr>
  </w:style>
  <w:style w:type="paragraph" w:styleId="ac">
    <w:name w:val="annotation subject"/>
    <w:basedOn w:val="ab"/>
    <w:next w:val="ab"/>
    <w:link w:val="Char4"/>
    <w:uiPriority w:val="99"/>
    <w:semiHidden/>
    <w:rsid w:val="007A7728"/>
    <w:rPr>
      <w:b/>
      <w:bCs/>
    </w:rPr>
  </w:style>
  <w:style w:type="character" w:customStyle="1" w:styleId="Char4">
    <w:name w:val="批注主题 Char"/>
    <w:basedOn w:val="Char3"/>
    <w:link w:val="ac"/>
    <w:uiPriority w:val="99"/>
    <w:semiHidden/>
    <w:locked/>
    <w:rsid w:val="007A7728"/>
    <w:rPr>
      <w:rFonts w:cs="Times New Roman"/>
      <w:b/>
      <w:bCs/>
    </w:rPr>
  </w:style>
  <w:style w:type="character" w:customStyle="1" w:styleId="hlt">
    <w:name w:val="hlt"/>
    <w:basedOn w:val="a0"/>
    <w:uiPriority w:val="99"/>
    <w:rsid w:val="002835F8"/>
    <w:rPr>
      <w:rFonts w:cs="Times New Roman"/>
      <w:b/>
      <w:bCs/>
      <w:color w:val="0A559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PMingLiU"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BA5"/>
    <w:pPr>
      <w:widowControl w:val="0"/>
    </w:pPr>
    <w:rPr>
      <w:sz w:val="24"/>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B559E0"/>
    <w:rPr>
      <w:rFonts w:cs="Times New Roman"/>
      <w:color w:val="0000FF"/>
      <w:u w:val="single"/>
    </w:rPr>
  </w:style>
  <w:style w:type="paragraph" w:styleId="a4">
    <w:name w:val="List Paragraph"/>
    <w:basedOn w:val="a"/>
    <w:uiPriority w:val="99"/>
    <w:qFormat/>
    <w:rsid w:val="00C5265C"/>
    <w:pPr>
      <w:ind w:leftChars="200" w:left="480"/>
    </w:pPr>
  </w:style>
  <w:style w:type="character" w:customStyle="1" w:styleId="titles-source">
    <w:name w:val="titles-source"/>
    <w:basedOn w:val="a0"/>
    <w:uiPriority w:val="99"/>
    <w:rsid w:val="00C5265C"/>
    <w:rPr>
      <w:rFonts w:cs="Times New Roman"/>
    </w:rPr>
  </w:style>
  <w:style w:type="table" w:styleId="a5">
    <w:name w:val="Table Grid"/>
    <w:basedOn w:val="a1"/>
    <w:uiPriority w:val="99"/>
    <w:rsid w:val="007B1E94"/>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Char"/>
    <w:uiPriority w:val="99"/>
    <w:semiHidden/>
    <w:rsid w:val="0007202C"/>
    <w:pPr>
      <w:tabs>
        <w:tab w:val="center" w:pos="4153"/>
        <w:tab w:val="right" w:pos="8306"/>
      </w:tabs>
      <w:snapToGrid w:val="0"/>
    </w:pPr>
    <w:rPr>
      <w:sz w:val="20"/>
      <w:szCs w:val="20"/>
    </w:rPr>
  </w:style>
  <w:style w:type="character" w:customStyle="1" w:styleId="Char">
    <w:name w:val="页眉 Char"/>
    <w:basedOn w:val="a0"/>
    <w:link w:val="a6"/>
    <w:uiPriority w:val="99"/>
    <w:semiHidden/>
    <w:locked/>
    <w:rsid w:val="0007202C"/>
    <w:rPr>
      <w:rFonts w:cs="Times New Roman"/>
      <w:sz w:val="20"/>
      <w:szCs w:val="20"/>
    </w:rPr>
  </w:style>
  <w:style w:type="paragraph" w:styleId="a7">
    <w:name w:val="footer"/>
    <w:basedOn w:val="a"/>
    <w:link w:val="Char0"/>
    <w:uiPriority w:val="99"/>
    <w:rsid w:val="0007202C"/>
    <w:pPr>
      <w:tabs>
        <w:tab w:val="center" w:pos="4153"/>
        <w:tab w:val="right" w:pos="8306"/>
      </w:tabs>
      <w:snapToGrid w:val="0"/>
    </w:pPr>
    <w:rPr>
      <w:sz w:val="20"/>
      <w:szCs w:val="20"/>
    </w:rPr>
  </w:style>
  <w:style w:type="character" w:customStyle="1" w:styleId="Char0">
    <w:name w:val="页脚 Char"/>
    <w:basedOn w:val="a0"/>
    <w:link w:val="a7"/>
    <w:uiPriority w:val="99"/>
    <w:locked/>
    <w:rsid w:val="0007202C"/>
    <w:rPr>
      <w:rFonts w:cs="Times New Roman"/>
      <w:sz w:val="20"/>
      <w:szCs w:val="20"/>
    </w:rPr>
  </w:style>
  <w:style w:type="paragraph" w:styleId="a8">
    <w:name w:val="Plain Text"/>
    <w:basedOn w:val="a"/>
    <w:link w:val="Char1"/>
    <w:uiPriority w:val="99"/>
    <w:rsid w:val="00E86E69"/>
    <w:rPr>
      <w:rFonts w:hAnsi="Courier New" w:cs="Courier New"/>
      <w:szCs w:val="24"/>
    </w:rPr>
  </w:style>
  <w:style w:type="character" w:customStyle="1" w:styleId="Char1">
    <w:name w:val="纯文本 Char"/>
    <w:basedOn w:val="a0"/>
    <w:link w:val="a8"/>
    <w:uiPriority w:val="99"/>
    <w:locked/>
    <w:rsid w:val="00E86E69"/>
    <w:rPr>
      <w:rFonts w:ascii="Calibri" w:eastAsia="PMingLiU" w:hAnsi="Courier New" w:cs="Courier New"/>
      <w:sz w:val="24"/>
      <w:szCs w:val="24"/>
    </w:rPr>
  </w:style>
  <w:style w:type="paragraph" w:styleId="a9">
    <w:name w:val="Balloon Text"/>
    <w:basedOn w:val="a"/>
    <w:link w:val="Char2"/>
    <w:uiPriority w:val="99"/>
    <w:semiHidden/>
    <w:rsid w:val="0031379D"/>
    <w:rPr>
      <w:rFonts w:ascii="Tahoma" w:hAnsi="Tahoma" w:cs="Tahoma"/>
      <w:sz w:val="16"/>
      <w:szCs w:val="18"/>
    </w:rPr>
  </w:style>
  <w:style w:type="character" w:customStyle="1" w:styleId="Char2">
    <w:name w:val="批注框文本 Char"/>
    <w:basedOn w:val="a0"/>
    <w:link w:val="a9"/>
    <w:uiPriority w:val="99"/>
    <w:semiHidden/>
    <w:locked/>
    <w:rsid w:val="0031379D"/>
    <w:rPr>
      <w:rFonts w:ascii="Tahoma" w:eastAsia="PMingLiU" w:hAnsi="Tahoma" w:cs="Tahoma"/>
      <w:sz w:val="18"/>
      <w:szCs w:val="18"/>
    </w:rPr>
  </w:style>
  <w:style w:type="character" w:styleId="aa">
    <w:name w:val="annotation reference"/>
    <w:basedOn w:val="a0"/>
    <w:uiPriority w:val="99"/>
    <w:semiHidden/>
    <w:rsid w:val="007A7728"/>
    <w:rPr>
      <w:rFonts w:cs="Times New Roman"/>
      <w:sz w:val="21"/>
      <w:szCs w:val="21"/>
    </w:rPr>
  </w:style>
  <w:style w:type="paragraph" w:styleId="ab">
    <w:name w:val="annotation text"/>
    <w:basedOn w:val="a"/>
    <w:link w:val="Char3"/>
    <w:uiPriority w:val="99"/>
    <w:rsid w:val="007A7728"/>
  </w:style>
  <w:style w:type="character" w:customStyle="1" w:styleId="Char3">
    <w:name w:val="批注文字 Char"/>
    <w:basedOn w:val="a0"/>
    <w:link w:val="ab"/>
    <w:uiPriority w:val="99"/>
    <w:locked/>
    <w:rsid w:val="007A7728"/>
    <w:rPr>
      <w:rFonts w:cs="Times New Roman"/>
    </w:rPr>
  </w:style>
  <w:style w:type="paragraph" w:styleId="ac">
    <w:name w:val="annotation subject"/>
    <w:basedOn w:val="ab"/>
    <w:next w:val="ab"/>
    <w:link w:val="Char4"/>
    <w:uiPriority w:val="99"/>
    <w:semiHidden/>
    <w:rsid w:val="007A7728"/>
    <w:rPr>
      <w:b/>
      <w:bCs/>
    </w:rPr>
  </w:style>
  <w:style w:type="character" w:customStyle="1" w:styleId="Char4">
    <w:name w:val="批注主题 Char"/>
    <w:basedOn w:val="Char3"/>
    <w:link w:val="ac"/>
    <w:uiPriority w:val="99"/>
    <w:semiHidden/>
    <w:locked/>
    <w:rsid w:val="007A7728"/>
    <w:rPr>
      <w:rFonts w:cs="Times New Roman"/>
      <w:b/>
      <w:bCs/>
    </w:rPr>
  </w:style>
  <w:style w:type="character" w:customStyle="1" w:styleId="hlt">
    <w:name w:val="hlt"/>
    <w:basedOn w:val="a0"/>
    <w:uiPriority w:val="99"/>
    <w:rsid w:val="002835F8"/>
    <w:rPr>
      <w:rFonts w:cs="Times New Roman"/>
      <w:b/>
      <w:bCs/>
      <w:color w:val="0A559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549654">
      <w:marLeft w:val="0"/>
      <w:marRight w:val="0"/>
      <w:marTop w:val="0"/>
      <w:marBottom w:val="0"/>
      <w:divBdr>
        <w:top w:val="none" w:sz="0" w:space="0" w:color="auto"/>
        <w:left w:val="none" w:sz="0" w:space="0" w:color="auto"/>
        <w:bottom w:val="none" w:sz="0" w:space="0" w:color="auto"/>
        <w:right w:val="none" w:sz="0" w:space="0" w:color="auto"/>
      </w:divBdr>
    </w:div>
    <w:div w:id="1162549655">
      <w:marLeft w:val="0"/>
      <w:marRight w:val="0"/>
      <w:marTop w:val="0"/>
      <w:marBottom w:val="0"/>
      <w:divBdr>
        <w:top w:val="none" w:sz="0" w:space="0" w:color="auto"/>
        <w:left w:val="none" w:sz="0" w:space="0" w:color="auto"/>
        <w:bottom w:val="none" w:sz="0" w:space="0" w:color="auto"/>
        <w:right w:val="none" w:sz="0" w:space="0" w:color="auto"/>
      </w:divBdr>
    </w:div>
    <w:div w:id="1162549669">
      <w:marLeft w:val="0"/>
      <w:marRight w:val="0"/>
      <w:marTop w:val="0"/>
      <w:marBottom w:val="0"/>
      <w:divBdr>
        <w:top w:val="none" w:sz="0" w:space="0" w:color="auto"/>
        <w:left w:val="none" w:sz="0" w:space="0" w:color="auto"/>
        <w:bottom w:val="none" w:sz="0" w:space="0" w:color="auto"/>
        <w:right w:val="none" w:sz="0" w:space="0" w:color="auto"/>
      </w:divBdr>
      <w:divsChild>
        <w:div w:id="1162549664">
          <w:marLeft w:val="0"/>
          <w:marRight w:val="0"/>
          <w:marTop w:val="0"/>
          <w:marBottom w:val="0"/>
          <w:divBdr>
            <w:top w:val="none" w:sz="0" w:space="0" w:color="auto"/>
            <w:left w:val="none" w:sz="0" w:space="0" w:color="auto"/>
            <w:bottom w:val="none" w:sz="0" w:space="0" w:color="auto"/>
            <w:right w:val="none" w:sz="0" w:space="0" w:color="auto"/>
          </w:divBdr>
          <w:divsChild>
            <w:div w:id="116254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49673">
      <w:marLeft w:val="0"/>
      <w:marRight w:val="0"/>
      <w:marTop w:val="0"/>
      <w:marBottom w:val="0"/>
      <w:divBdr>
        <w:top w:val="none" w:sz="0" w:space="0" w:color="auto"/>
        <w:left w:val="none" w:sz="0" w:space="0" w:color="auto"/>
        <w:bottom w:val="none" w:sz="0" w:space="0" w:color="auto"/>
        <w:right w:val="none" w:sz="0" w:space="0" w:color="auto"/>
      </w:divBdr>
      <w:divsChild>
        <w:div w:id="1162549668">
          <w:marLeft w:val="0"/>
          <w:marRight w:val="0"/>
          <w:marTop w:val="0"/>
          <w:marBottom w:val="0"/>
          <w:divBdr>
            <w:top w:val="none" w:sz="0" w:space="0" w:color="auto"/>
            <w:left w:val="none" w:sz="0" w:space="0" w:color="auto"/>
            <w:bottom w:val="none" w:sz="0" w:space="0" w:color="auto"/>
            <w:right w:val="none" w:sz="0" w:space="0" w:color="auto"/>
          </w:divBdr>
          <w:divsChild>
            <w:div w:id="1162549650">
              <w:marLeft w:val="0"/>
              <w:marRight w:val="0"/>
              <w:marTop w:val="0"/>
              <w:marBottom w:val="0"/>
              <w:divBdr>
                <w:top w:val="none" w:sz="0" w:space="0" w:color="auto"/>
                <w:left w:val="none" w:sz="0" w:space="0" w:color="auto"/>
                <w:bottom w:val="none" w:sz="0" w:space="0" w:color="auto"/>
                <w:right w:val="none" w:sz="0" w:space="0" w:color="auto"/>
              </w:divBdr>
            </w:div>
            <w:div w:id="1162549651">
              <w:marLeft w:val="0"/>
              <w:marRight w:val="0"/>
              <w:marTop w:val="0"/>
              <w:marBottom w:val="0"/>
              <w:divBdr>
                <w:top w:val="none" w:sz="0" w:space="0" w:color="auto"/>
                <w:left w:val="none" w:sz="0" w:space="0" w:color="auto"/>
                <w:bottom w:val="none" w:sz="0" w:space="0" w:color="auto"/>
                <w:right w:val="none" w:sz="0" w:space="0" w:color="auto"/>
              </w:divBdr>
            </w:div>
            <w:div w:id="1162549652">
              <w:marLeft w:val="0"/>
              <w:marRight w:val="0"/>
              <w:marTop w:val="0"/>
              <w:marBottom w:val="0"/>
              <w:divBdr>
                <w:top w:val="none" w:sz="0" w:space="0" w:color="auto"/>
                <w:left w:val="none" w:sz="0" w:space="0" w:color="auto"/>
                <w:bottom w:val="none" w:sz="0" w:space="0" w:color="auto"/>
                <w:right w:val="none" w:sz="0" w:space="0" w:color="auto"/>
              </w:divBdr>
            </w:div>
            <w:div w:id="1162549653">
              <w:marLeft w:val="0"/>
              <w:marRight w:val="0"/>
              <w:marTop w:val="0"/>
              <w:marBottom w:val="0"/>
              <w:divBdr>
                <w:top w:val="none" w:sz="0" w:space="0" w:color="auto"/>
                <w:left w:val="none" w:sz="0" w:space="0" w:color="auto"/>
                <w:bottom w:val="none" w:sz="0" w:space="0" w:color="auto"/>
                <w:right w:val="none" w:sz="0" w:space="0" w:color="auto"/>
              </w:divBdr>
            </w:div>
            <w:div w:id="1162549656">
              <w:marLeft w:val="0"/>
              <w:marRight w:val="0"/>
              <w:marTop w:val="0"/>
              <w:marBottom w:val="0"/>
              <w:divBdr>
                <w:top w:val="none" w:sz="0" w:space="0" w:color="auto"/>
                <w:left w:val="none" w:sz="0" w:space="0" w:color="auto"/>
                <w:bottom w:val="none" w:sz="0" w:space="0" w:color="auto"/>
                <w:right w:val="none" w:sz="0" w:space="0" w:color="auto"/>
              </w:divBdr>
            </w:div>
            <w:div w:id="1162549658">
              <w:marLeft w:val="0"/>
              <w:marRight w:val="0"/>
              <w:marTop w:val="0"/>
              <w:marBottom w:val="0"/>
              <w:divBdr>
                <w:top w:val="none" w:sz="0" w:space="0" w:color="auto"/>
                <w:left w:val="none" w:sz="0" w:space="0" w:color="auto"/>
                <w:bottom w:val="none" w:sz="0" w:space="0" w:color="auto"/>
                <w:right w:val="none" w:sz="0" w:space="0" w:color="auto"/>
              </w:divBdr>
            </w:div>
            <w:div w:id="1162549660">
              <w:marLeft w:val="0"/>
              <w:marRight w:val="0"/>
              <w:marTop w:val="0"/>
              <w:marBottom w:val="0"/>
              <w:divBdr>
                <w:top w:val="none" w:sz="0" w:space="0" w:color="auto"/>
                <w:left w:val="none" w:sz="0" w:space="0" w:color="auto"/>
                <w:bottom w:val="none" w:sz="0" w:space="0" w:color="auto"/>
                <w:right w:val="none" w:sz="0" w:space="0" w:color="auto"/>
              </w:divBdr>
            </w:div>
            <w:div w:id="1162549661">
              <w:marLeft w:val="0"/>
              <w:marRight w:val="0"/>
              <w:marTop w:val="0"/>
              <w:marBottom w:val="0"/>
              <w:divBdr>
                <w:top w:val="none" w:sz="0" w:space="0" w:color="auto"/>
                <w:left w:val="none" w:sz="0" w:space="0" w:color="auto"/>
                <w:bottom w:val="none" w:sz="0" w:space="0" w:color="auto"/>
                <w:right w:val="none" w:sz="0" w:space="0" w:color="auto"/>
              </w:divBdr>
            </w:div>
            <w:div w:id="1162549662">
              <w:marLeft w:val="0"/>
              <w:marRight w:val="0"/>
              <w:marTop w:val="0"/>
              <w:marBottom w:val="0"/>
              <w:divBdr>
                <w:top w:val="none" w:sz="0" w:space="0" w:color="auto"/>
                <w:left w:val="none" w:sz="0" w:space="0" w:color="auto"/>
                <w:bottom w:val="none" w:sz="0" w:space="0" w:color="auto"/>
                <w:right w:val="none" w:sz="0" w:space="0" w:color="auto"/>
              </w:divBdr>
            </w:div>
            <w:div w:id="1162549663">
              <w:marLeft w:val="0"/>
              <w:marRight w:val="0"/>
              <w:marTop w:val="0"/>
              <w:marBottom w:val="0"/>
              <w:divBdr>
                <w:top w:val="none" w:sz="0" w:space="0" w:color="auto"/>
                <w:left w:val="none" w:sz="0" w:space="0" w:color="auto"/>
                <w:bottom w:val="none" w:sz="0" w:space="0" w:color="auto"/>
                <w:right w:val="none" w:sz="0" w:space="0" w:color="auto"/>
              </w:divBdr>
            </w:div>
            <w:div w:id="1162549665">
              <w:marLeft w:val="0"/>
              <w:marRight w:val="0"/>
              <w:marTop w:val="0"/>
              <w:marBottom w:val="0"/>
              <w:divBdr>
                <w:top w:val="none" w:sz="0" w:space="0" w:color="auto"/>
                <w:left w:val="none" w:sz="0" w:space="0" w:color="auto"/>
                <w:bottom w:val="none" w:sz="0" w:space="0" w:color="auto"/>
                <w:right w:val="none" w:sz="0" w:space="0" w:color="auto"/>
              </w:divBdr>
            </w:div>
            <w:div w:id="1162549666">
              <w:marLeft w:val="0"/>
              <w:marRight w:val="0"/>
              <w:marTop w:val="0"/>
              <w:marBottom w:val="0"/>
              <w:divBdr>
                <w:top w:val="none" w:sz="0" w:space="0" w:color="auto"/>
                <w:left w:val="none" w:sz="0" w:space="0" w:color="auto"/>
                <w:bottom w:val="none" w:sz="0" w:space="0" w:color="auto"/>
                <w:right w:val="none" w:sz="0" w:space="0" w:color="auto"/>
              </w:divBdr>
            </w:div>
            <w:div w:id="1162549667">
              <w:marLeft w:val="0"/>
              <w:marRight w:val="0"/>
              <w:marTop w:val="0"/>
              <w:marBottom w:val="0"/>
              <w:divBdr>
                <w:top w:val="none" w:sz="0" w:space="0" w:color="auto"/>
                <w:left w:val="none" w:sz="0" w:space="0" w:color="auto"/>
                <w:bottom w:val="none" w:sz="0" w:space="0" w:color="auto"/>
                <w:right w:val="none" w:sz="0" w:space="0" w:color="auto"/>
              </w:divBdr>
            </w:div>
            <w:div w:id="1162549670">
              <w:marLeft w:val="0"/>
              <w:marRight w:val="0"/>
              <w:marTop w:val="0"/>
              <w:marBottom w:val="0"/>
              <w:divBdr>
                <w:top w:val="none" w:sz="0" w:space="0" w:color="auto"/>
                <w:left w:val="none" w:sz="0" w:space="0" w:color="auto"/>
                <w:bottom w:val="none" w:sz="0" w:space="0" w:color="auto"/>
                <w:right w:val="none" w:sz="0" w:space="0" w:color="auto"/>
              </w:divBdr>
            </w:div>
            <w:div w:id="1162549671">
              <w:marLeft w:val="0"/>
              <w:marRight w:val="0"/>
              <w:marTop w:val="0"/>
              <w:marBottom w:val="0"/>
              <w:divBdr>
                <w:top w:val="none" w:sz="0" w:space="0" w:color="auto"/>
                <w:left w:val="none" w:sz="0" w:space="0" w:color="auto"/>
                <w:bottom w:val="none" w:sz="0" w:space="0" w:color="auto"/>
                <w:right w:val="none" w:sz="0" w:space="0" w:color="auto"/>
              </w:divBdr>
            </w:div>
            <w:div w:id="1162549672">
              <w:marLeft w:val="0"/>
              <w:marRight w:val="0"/>
              <w:marTop w:val="0"/>
              <w:marBottom w:val="0"/>
              <w:divBdr>
                <w:top w:val="none" w:sz="0" w:space="0" w:color="auto"/>
                <w:left w:val="none" w:sz="0" w:space="0" w:color="auto"/>
                <w:bottom w:val="none" w:sz="0" w:space="0" w:color="auto"/>
                <w:right w:val="none" w:sz="0" w:space="0" w:color="auto"/>
              </w:divBdr>
            </w:div>
            <w:div w:id="1162549674">
              <w:marLeft w:val="0"/>
              <w:marRight w:val="0"/>
              <w:marTop w:val="0"/>
              <w:marBottom w:val="0"/>
              <w:divBdr>
                <w:top w:val="none" w:sz="0" w:space="0" w:color="auto"/>
                <w:left w:val="none" w:sz="0" w:space="0" w:color="auto"/>
                <w:bottom w:val="none" w:sz="0" w:space="0" w:color="auto"/>
                <w:right w:val="none" w:sz="0" w:space="0" w:color="auto"/>
              </w:divBdr>
            </w:div>
            <w:div w:id="1162549676">
              <w:marLeft w:val="0"/>
              <w:marRight w:val="0"/>
              <w:marTop w:val="0"/>
              <w:marBottom w:val="0"/>
              <w:divBdr>
                <w:top w:val="none" w:sz="0" w:space="0" w:color="auto"/>
                <w:left w:val="none" w:sz="0" w:space="0" w:color="auto"/>
                <w:bottom w:val="none" w:sz="0" w:space="0" w:color="auto"/>
                <w:right w:val="none" w:sz="0" w:space="0" w:color="auto"/>
              </w:divBdr>
            </w:div>
            <w:div w:id="1162549678">
              <w:marLeft w:val="0"/>
              <w:marRight w:val="0"/>
              <w:marTop w:val="0"/>
              <w:marBottom w:val="0"/>
              <w:divBdr>
                <w:top w:val="none" w:sz="0" w:space="0" w:color="auto"/>
                <w:left w:val="none" w:sz="0" w:space="0" w:color="auto"/>
                <w:bottom w:val="none" w:sz="0" w:space="0" w:color="auto"/>
                <w:right w:val="none" w:sz="0" w:space="0" w:color="auto"/>
              </w:divBdr>
            </w:div>
            <w:div w:id="1162549679">
              <w:marLeft w:val="0"/>
              <w:marRight w:val="0"/>
              <w:marTop w:val="0"/>
              <w:marBottom w:val="0"/>
              <w:divBdr>
                <w:top w:val="none" w:sz="0" w:space="0" w:color="auto"/>
                <w:left w:val="none" w:sz="0" w:space="0" w:color="auto"/>
                <w:bottom w:val="none" w:sz="0" w:space="0" w:color="auto"/>
                <w:right w:val="none" w:sz="0" w:space="0" w:color="auto"/>
              </w:divBdr>
            </w:div>
            <w:div w:id="1162549681">
              <w:marLeft w:val="0"/>
              <w:marRight w:val="0"/>
              <w:marTop w:val="0"/>
              <w:marBottom w:val="0"/>
              <w:divBdr>
                <w:top w:val="none" w:sz="0" w:space="0" w:color="auto"/>
                <w:left w:val="none" w:sz="0" w:space="0" w:color="auto"/>
                <w:bottom w:val="none" w:sz="0" w:space="0" w:color="auto"/>
                <w:right w:val="none" w:sz="0" w:space="0" w:color="auto"/>
              </w:divBdr>
            </w:div>
            <w:div w:id="1162549682">
              <w:marLeft w:val="0"/>
              <w:marRight w:val="0"/>
              <w:marTop w:val="0"/>
              <w:marBottom w:val="0"/>
              <w:divBdr>
                <w:top w:val="none" w:sz="0" w:space="0" w:color="auto"/>
                <w:left w:val="none" w:sz="0" w:space="0" w:color="auto"/>
                <w:bottom w:val="none" w:sz="0" w:space="0" w:color="auto"/>
                <w:right w:val="none" w:sz="0" w:space="0" w:color="auto"/>
              </w:divBdr>
            </w:div>
            <w:div w:id="1162549683">
              <w:marLeft w:val="0"/>
              <w:marRight w:val="0"/>
              <w:marTop w:val="0"/>
              <w:marBottom w:val="0"/>
              <w:divBdr>
                <w:top w:val="none" w:sz="0" w:space="0" w:color="auto"/>
                <w:left w:val="none" w:sz="0" w:space="0" w:color="auto"/>
                <w:bottom w:val="none" w:sz="0" w:space="0" w:color="auto"/>
                <w:right w:val="none" w:sz="0" w:space="0" w:color="auto"/>
              </w:divBdr>
            </w:div>
            <w:div w:id="1162549684">
              <w:marLeft w:val="0"/>
              <w:marRight w:val="0"/>
              <w:marTop w:val="0"/>
              <w:marBottom w:val="0"/>
              <w:divBdr>
                <w:top w:val="none" w:sz="0" w:space="0" w:color="auto"/>
                <w:left w:val="none" w:sz="0" w:space="0" w:color="auto"/>
                <w:bottom w:val="none" w:sz="0" w:space="0" w:color="auto"/>
                <w:right w:val="none" w:sz="0" w:space="0" w:color="auto"/>
              </w:divBdr>
            </w:div>
            <w:div w:id="1162549685">
              <w:marLeft w:val="0"/>
              <w:marRight w:val="0"/>
              <w:marTop w:val="0"/>
              <w:marBottom w:val="0"/>
              <w:divBdr>
                <w:top w:val="none" w:sz="0" w:space="0" w:color="auto"/>
                <w:left w:val="none" w:sz="0" w:space="0" w:color="auto"/>
                <w:bottom w:val="none" w:sz="0" w:space="0" w:color="auto"/>
                <w:right w:val="none" w:sz="0" w:space="0" w:color="auto"/>
              </w:divBdr>
            </w:div>
            <w:div w:id="1162549686">
              <w:marLeft w:val="0"/>
              <w:marRight w:val="0"/>
              <w:marTop w:val="0"/>
              <w:marBottom w:val="0"/>
              <w:divBdr>
                <w:top w:val="none" w:sz="0" w:space="0" w:color="auto"/>
                <w:left w:val="none" w:sz="0" w:space="0" w:color="auto"/>
                <w:bottom w:val="none" w:sz="0" w:space="0" w:color="auto"/>
                <w:right w:val="none" w:sz="0" w:space="0" w:color="auto"/>
              </w:divBdr>
            </w:div>
            <w:div w:id="1162549688">
              <w:marLeft w:val="0"/>
              <w:marRight w:val="0"/>
              <w:marTop w:val="0"/>
              <w:marBottom w:val="0"/>
              <w:divBdr>
                <w:top w:val="none" w:sz="0" w:space="0" w:color="auto"/>
                <w:left w:val="none" w:sz="0" w:space="0" w:color="auto"/>
                <w:bottom w:val="none" w:sz="0" w:space="0" w:color="auto"/>
                <w:right w:val="none" w:sz="0" w:space="0" w:color="auto"/>
              </w:divBdr>
            </w:div>
            <w:div w:id="116254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49675">
      <w:marLeft w:val="0"/>
      <w:marRight w:val="0"/>
      <w:marTop w:val="0"/>
      <w:marBottom w:val="0"/>
      <w:divBdr>
        <w:top w:val="none" w:sz="0" w:space="0" w:color="auto"/>
        <w:left w:val="none" w:sz="0" w:space="0" w:color="auto"/>
        <w:bottom w:val="none" w:sz="0" w:space="0" w:color="auto"/>
        <w:right w:val="none" w:sz="0" w:space="0" w:color="auto"/>
      </w:divBdr>
    </w:div>
    <w:div w:id="1162549680">
      <w:marLeft w:val="0"/>
      <w:marRight w:val="0"/>
      <w:marTop w:val="0"/>
      <w:marBottom w:val="0"/>
      <w:divBdr>
        <w:top w:val="none" w:sz="0" w:space="0" w:color="auto"/>
        <w:left w:val="none" w:sz="0" w:space="0" w:color="auto"/>
        <w:bottom w:val="none" w:sz="0" w:space="0" w:color="auto"/>
        <w:right w:val="none" w:sz="0" w:space="0" w:color="auto"/>
      </w:divBdr>
    </w:div>
    <w:div w:id="1162549687">
      <w:marLeft w:val="0"/>
      <w:marRight w:val="0"/>
      <w:marTop w:val="0"/>
      <w:marBottom w:val="0"/>
      <w:divBdr>
        <w:top w:val="none" w:sz="0" w:space="0" w:color="auto"/>
        <w:left w:val="none" w:sz="0" w:space="0" w:color="auto"/>
        <w:bottom w:val="none" w:sz="0" w:space="0" w:color="auto"/>
        <w:right w:val="none" w:sz="0" w:space="0" w:color="auto"/>
      </w:divBdr>
      <w:divsChild>
        <w:div w:id="1162549659">
          <w:marLeft w:val="0"/>
          <w:marRight w:val="0"/>
          <w:marTop w:val="0"/>
          <w:marBottom w:val="0"/>
          <w:divBdr>
            <w:top w:val="none" w:sz="0" w:space="0" w:color="auto"/>
            <w:left w:val="none" w:sz="0" w:space="0" w:color="auto"/>
            <w:bottom w:val="none" w:sz="0" w:space="0" w:color="auto"/>
            <w:right w:val="none" w:sz="0" w:space="0" w:color="auto"/>
          </w:divBdr>
          <w:divsChild>
            <w:div w:id="116254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lying3454@xuite.ne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5450</Words>
  <Characters>31065</Characters>
  <Application>Microsoft Office Word</Application>
  <DocSecurity>0</DocSecurity>
  <Lines>258</Lines>
  <Paragraphs>72</Paragraphs>
  <ScaleCrop>false</ScaleCrop>
  <Company>HOME</Company>
  <LinksUpToDate>false</LinksUpToDate>
  <CharactersWithSpaces>36443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Tsou</dc:creator>
  <cp:lastModifiedBy>LS Ma</cp:lastModifiedBy>
  <cp:revision>2</cp:revision>
  <dcterms:created xsi:type="dcterms:W3CDTF">2013-06-19T00:59:00Z</dcterms:created>
  <dcterms:modified xsi:type="dcterms:W3CDTF">2013-06-19T00:59:00Z</dcterms:modified>
</cp:coreProperties>
</file>