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9AF7F" w14:textId="77777777" w:rsidR="001C1909" w:rsidRPr="006330B8" w:rsidRDefault="001C1909" w:rsidP="001C1909">
      <w:pPr>
        <w:spacing w:line="360" w:lineRule="auto"/>
        <w:rPr>
          <w:rFonts w:ascii="Book Antiqua" w:eastAsia="Times New Roman" w:hAnsi="Book Antiqua" w:cs="宋体"/>
          <w:i/>
          <w:sz w:val="24"/>
          <w:szCs w:val="24"/>
          <w:lang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437"/>
      <w:bookmarkStart w:id="13" w:name="OLE_LINK438"/>
      <w:bookmarkStart w:id="14" w:name="OLE_LINK1043"/>
      <w:bookmarkStart w:id="15" w:name="OLE_LINK1420"/>
      <w:bookmarkStart w:id="16" w:name="OLE_LINK1540"/>
      <w:bookmarkStart w:id="17" w:name="OLE_LINK1602"/>
      <w:bookmarkStart w:id="18" w:name="OLE_LINK2188"/>
      <w:bookmarkStart w:id="19" w:name="OLE_LINK2180"/>
      <w:bookmarkStart w:id="20" w:name="OLE_LINK2646"/>
      <w:bookmarkStart w:id="21" w:name="OLE_LINK2650"/>
      <w:bookmarkStart w:id="22" w:name="OLE_LINK2656"/>
      <w:bookmarkStart w:id="23" w:name="OLE_LINK45"/>
      <w:bookmarkStart w:id="24" w:name="OLE_LINK3003"/>
      <w:bookmarkStart w:id="25" w:name="OLE_LINK3029"/>
      <w:bookmarkStart w:id="26" w:name="OLE_LINK3072"/>
      <w:bookmarkStart w:id="27" w:name="OLE_LINK3222"/>
      <w:bookmarkStart w:id="28" w:name="OLE_LINK3247"/>
      <w:bookmarkStart w:id="29" w:name="OLE_LINK3655"/>
      <w:bookmarkStart w:id="30" w:name="OLE_LINK191"/>
      <w:bookmarkStart w:id="31" w:name="OLE_LINK192"/>
      <w:bookmarkStart w:id="32" w:name="OLE_LINK368"/>
      <w:bookmarkStart w:id="33" w:name="OLE_LINK1406"/>
      <w:bookmarkStart w:id="34" w:name="OLE_LINK3524"/>
      <w:bookmarkStart w:id="35" w:name="OLE_LINK2941"/>
      <w:bookmarkStart w:id="36" w:name="OLE_LINK2971"/>
      <w:bookmarkStart w:id="37" w:name="OLE_LINK3100"/>
      <w:bookmarkStart w:id="38" w:name="OLE_LINK3158"/>
      <w:bookmarkStart w:id="39" w:name="OLE_LINK3295"/>
      <w:bookmarkStart w:id="40" w:name="OLE_LINK97"/>
      <w:bookmarkStart w:id="41" w:name="OLE_LINK3594"/>
      <w:bookmarkStart w:id="42" w:name="_GoBack"/>
      <w:bookmarkEnd w:id="42"/>
      <w:r w:rsidRPr="006330B8">
        <w:rPr>
          <w:rFonts w:ascii="Book Antiqua" w:eastAsia="Times New Roman" w:hAnsi="Book Antiqua" w:cs="宋体"/>
          <w:b/>
          <w:sz w:val="24"/>
          <w:szCs w:val="24"/>
          <w:lang w:eastAsia="zh-CN"/>
        </w:rPr>
        <w:t xml:space="preserve">Name of journal: </w:t>
      </w:r>
      <w:bookmarkStart w:id="43" w:name="OLE_LINK718"/>
      <w:bookmarkStart w:id="44" w:name="OLE_LINK719"/>
      <w:bookmarkStart w:id="45" w:name="OLE_LINK645"/>
      <w:bookmarkStart w:id="46" w:name="OLE_LINK661"/>
      <w:bookmarkStart w:id="47" w:name="OLE_LINK696"/>
      <w:bookmarkStart w:id="48" w:name="OLE_LINK1068"/>
      <w:bookmarkStart w:id="49" w:name="OLE_LINK335"/>
      <w:r w:rsidRPr="006330B8">
        <w:rPr>
          <w:rFonts w:ascii="Book Antiqua" w:eastAsia="Times New Roman" w:hAnsi="Book Antiqua" w:cs="宋体"/>
          <w:i/>
          <w:kern w:val="0"/>
          <w:sz w:val="24"/>
          <w:szCs w:val="21"/>
          <w:lang w:eastAsia="zh-CN"/>
        </w:rPr>
        <w:t>World Journal of Gastroenterology</w:t>
      </w:r>
      <w:bookmarkEnd w:id="43"/>
      <w:bookmarkEnd w:id="44"/>
      <w:bookmarkEnd w:id="45"/>
      <w:bookmarkEnd w:id="46"/>
      <w:bookmarkEnd w:id="47"/>
      <w:bookmarkEnd w:id="48"/>
      <w:bookmarkEnd w:id="49"/>
    </w:p>
    <w:p w14:paraId="3DDE8529" w14:textId="2FA0EA2C" w:rsidR="001C1909" w:rsidRPr="006330B8" w:rsidRDefault="001C1909" w:rsidP="001C1909">
      <w:pPr>
        <w:spacing w:line="360" w:lineRule="auto"/>
        <w:rPr>
          <w:rFonts w:ascii="Book Antiqua" w:eastAsia="Times New Roman" w:hAnsi="Book Antiqua" w:cs="宋体"/>
          <w:b/>
          <w:i/>
          <w:sz w:val="24"/>
          <w:szCs w:val="24"/>
          <w:lang w:eastAsia="zh-CN"/>
        </w:rPr>
      </w:pPr>
      <w:bookmarkStart w:id="50" w:name="OLE_LINK19"/>
      <w:bookmarkStart w:id="51" w:name="OLE_LINK21"/>
      <w:bookmarkStart w:id="52" w:name="OLE_LINK2694"/>
      <w:r w:rsidRPr="006330B8">
        <w:rPr>
          <w:rFonts w:ascii="Book Antiqua" w:eastAsia="宋体" w:hAnsi="Book Antiqua" w:cs="Arial"/>
          <w:b/>
          <w:sz w:val="24"/>
          <w:szCs w:val="24"/>
          <w:lang w:val="en" w:eastAsia="zh-CN"/>
        </w:rPr>
        <w:t xml:space="preserve">ESPS Manuscript NO: </w:t>
      </w:r>
      <w:r w:rsidRPr="006330B8">
        <w:rPr>
          <w:rFonts w:ascii="Book Antiqua" w:eastAsia="宋体" w:hAnsi="Book Antiqua" w:cs="Arial" w:hint="eastAsia"/>
          <w:b/>
          <w:sz w:val="24"/>
          <w:szCs w:val="24"/>
          <w:lang w:val="en" w:eastAsia="zh-CN"/>
        </w:rPr>
        <w:t>27916</w:t>
      </w:r>
    </w:p>
    <w:p w14:paraId="1CA750A3" w14:textId="77777777" w:rsidR="001C1909" w:rsidRPr="006330B8" w:rsidRDefault="001C1909" w:rsidP="001C1909">
      <w:pPr>
        <w:rPr>
          <w:rFonts w:ascii="Book Antiqua" w:eastAsia="宋体" w:hAnsi="Book Antiqua" w:cs="Times New Roman"/>
          <w:b/>
          <w:kern w:val="0"/>
          <w:sz w:val="24"/>
          <w:szCs w:val="24"/>
          <w:lang w:eastAsia="zh-CN"/>
        </w:rPr>
      </w:pPr>
      <w:bookmarkStart w:id="53" w:name="OLE_LINK886"/>
      <w:bookmarkStart w:id="54" w:name="OLE_LINK887"/>
      <w:bookmarkStart w:id="55" w:name="OLE_LINK888"/>
      <w:bookmarkStart w:id="56" w:name="OLE_LINK1072"/>
      <w:bookmarkStart w:id="57" w:name="OLE_LINK863"/>
      <w:bookmarkStart w:id="58" w:name="OLE_LINK965"/>
      <w:bookmarkStart w:id="59" w:name="OLE_LINK897"/>
      <w:bookmarkStart w:id="60" w:name="OLE_LINK1021"/>
      <w:bookmarkStart w:id="61" w:name="OLE_LINK870"/>
      <w:bookmarkStart w:id="62" w:name="OLE_LINK1029"/>
      <w:bookmarkStart w:id="63" w:name="OLE_LINK1154"/>
      <w:bookmarkStart w:id="64" w:name="OLE_LINK950"/>
      <w:bookmarkStart w:id="65" w:name="OLE_LINK1191"/>
      <w:bookmarkStart w:id="66" w:name="OLE_LINK1225"/>
      <w:bookmarkStart w:id="67" w:name="OLE_LINK1131"/>
      <w:bookmarkStart w:id="68" w:name="OLE_LINK1064"/>
      <w:bookmarkStart w:id="69" w:name="OLE_LINK1165"/>
      <w:bookmarkStart w:id="70" w:name="OLE_LINK1333"/>
      <w:bookmarkStart w:id="71" w:name="OLE_LINK1367"/>
      <w:bookmarkStart w:id="72" w:name="OLE_LINK1400"/>
      <w:bookmarkStart w:id="73" w:name="OLE_LINK1616"/>
      <w:bookmarkStart w:id="74" w:name="OLE_LINK1378"/>
      <w:bookmarkStart w:id="75" w:name="OLE_LINK1489"/>
      <w:bookmarkStart w:id="76" w:name="OLE_LINK1379"/>
      <w:bookmarkStart w:id="77" w:name="OLE_LINK1638"/>
      <w:bookmarkStart w:id="78" w:name="OLE_LINK1758"/>
      <w:bookmarkStart w:id="79" w:name="OLE_LINK1764"/>
      <w:bookmarkStart w:id="80" w:name="OLE_LINK1715"/>
      <w:bookmarkStart w:id="81" w:name="OLE_LINK1893"/>
      <w:bookmarkStart w:id="82" w:name="OLE_LINK1929"/>
      <w:bookmarkStart w:id="83" w:name="OLE_LINK1972"/>
      <w:bookmarkStart w:id="84" w:name="OLE_LINK1717"/>
      <w:bookmarkStart w:id="85" w:name="OLE_LINK1785"/>
      <w:bookmarkStart w:id="86" w:name="OLE_LINK1908"/>
      <w:bookmarkStart w:id="87" w:name="OLE_LINK1933"/>
      <w:bookmarkStart w:id="88" w:name="OLE_LINK1867"/>
      <w:bookmarkStart w:id="89" w:name="OLE_LINK1904"/>
      <w:bookmarkStart w:id="90" w:name="OLE_LINK1937"/>
      <w:bookmarkStart w:id="91" w:name="OLE_LINK2022"/>
      <w:bookmarkStart w:id="92" w:name="OLE_LINK2062"/>
      <w:bookmarkStart w:id="93" w:name="OLE_LINK2119"/>
      <w:bookmarkStart w:id="94" w:name="OLE_LINK2067"/>
      <w:bookmarkStart w:id="95" w:name="OLE_LINK2244"/>
      <w:bookmarkStart w:id="96" w:name="OLE_LINK2000"/>
      <w:bookmarkStart w:id="97" w:name="OLE_LINK3"/>
      <w:bookmarkStart w:id="98" w:name="OLE_LINK4"/>
      <w:bookmarkStart w:id="99" w:name="OLE_LINK5"/>
      <w:bookmarkStart w:id="100" w:name="OLE_LINK3045"/>
      <w:bookmarkEnd w:id="0"/>
      <w:bookmarkEnd w:id="1"/>
      <w:bookmarkEnd w:id="2"/>
      <w:bookmarkEnd w:id="50"/>
      <w:bookmarkEnd w:id="51"/>
      <w:bookmarkEnd w:id="52"/>
      <w:r w:rsidRPr="006330B8">
        <w:rPr>
          <w:rFonts w:ascii="Book Antiqua" w:eastAsia="宋体" w:hAnsi="Book Antiqua" w:cs="Times New Roman"/>
          <w:b/>
          <w:sz w:val="24"/>
          <w:szCs w:val="24"/>
          <w:lang w:eastAsia="zh-CN"/>
        </w:rPr>
        <w:t>Manuscript Type</w:t>
      </w:r>
      <w:bookmarkEnd w:id="3"/>
      <w:bookmarkEnd w:id="4"/>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r w:rsidRPr="006330B8">
        <w:rPr>
          <w:rFonts w:ascii="Book Antiqua" w:eastAsia="宋体" w:hAnsi="Book Antiqua" w:cs="Times New Roman"/>
          <w:b/>
          <w:kern w:val="0"/>
          <w:sz w:val="24"/>
          <w:szCs w:val="24"/>
          <w:lang w:eastAsia="zh-CN"/>
        </w:rPr>
        <w:t>:</w:t>
      </w:r>
      <w:bookmarkStart w:id="101" w:name="OLE_LINK74"/>
      <w:bookmarkStart w:id="102" w:name="OLE_LINK75"/>
      <w:bookmarkEnd w:id="5"/>
      <w:bookmarkEnd w:id="6"/>
      <w:bookmarkEnd w:id="7"/>
      <w:r w:rsidRPr="006330B8">
        <w:rPr>
          <w:rFonts w:ascii="Book Antiqua" w:eastAsia="宋体" w:hAnsi="Book Antiqua" w:cs="Times New Roman"/>
          <w:b/>
          <w:kern w:val="0"/>
          <w:sz w:val="24"/>
          <w:szCs w:val="24"/>
          <w:lang w:eastAsia="zh-CN"/>
        </w:rPr>
        <w:t xml:space="preserve"> </w:t>
      </w:r>
      <w:bookmarkStart w:id="103" w:name="OLE_LINK3164"/>
      <w:bookmarkStart w:id="104" w:name="OLE_LINK3165"/>
      <w:bookmarkStart w:id="105" w:name="OLE_LINK70"/>
      <w:bookmarkStart w:id="106" w:name="OLE_LINK3525"/>
      <w:bookmarkStart w:id="107" w:name="OLE_LINK7"/>
      <w:bookmarkStart w:id="108" w:name="OLE_LINK8"/>
      <w:bookmarkStart w:id="109" w:name="OLE_LINK1386"/>
      <w:bookmarkStart w:id="110" w:name="OLE_LINK37"/>
      <w:bookmarkStart w:id="111" w:name="OLE_LINK79"/>
      <w:bookmarkEnd w:id="8"/>
      <w:bookmarkEnd w:id="9"/>
      <w:bookmarkEnd w:id="10"/>
      <w:bookmarkEnd w:id="11"/>
      <w:bookmarkEnd w:id="97"/>
      <w:bookmarkEnd w:id="98"/>
      <w:r w:rsidRPr="006330B8">
        <w:rPr>
          <w:rFonts w:ascii="Book Antiqua" w:eastAsia="宋体" w:hAnsi="Book Antiqua" w:cs="Times New Roman"/>
          <w:b/>
          <w:kern w:val="0"/>
          <w:sz w:val="24"/>
          <w:szCs w:val="24"/>
          <w:lang w:eastAsia="zh-CN"/>
        </w:rPr>
        <w:t>ORIGINAL ARTICLE</w:t>
      </w:r>
      <w:bookmarkEnd w:id="101"/>
      <w:bookmarkEnd w:id="102"/>
      <w:bookmarkEnd w:id="103"/>
      <w:bookmarkEnd w:id="104"/>
      <w:bookmarkEnd w:id="105"/>
      <w:bookmarkEnd w:id="106"/>
    </w:p>
    <w:p w14:paraId="4B446CB4" w14:textId="77777777" w:rsidR="001C1909" w:rsidRPr="006330B8" w:rsidRDefault="001C1909" w:rsidP="001C1909">
      <w:pPr>
        <w:rPr>
          <w:rFonts w:ascii="Book Antiqua" w:eastAsia="宋体" w:hAnsi="Book Antiqua" w:cs="Times New Roman"/>
          <w:b/>
          <w:sz w:val="24"/>
          <w:szCs w:val="24"/>
          <w:lang w:eastAsia="zh-CN"/>
        </w:rPr>
      </w:pPr>
    </w:p>
    <w:p w14:paraId="59CD2F6A" w14:textId="4789792D" w:rsidR="001C1909" w:rsidRPr="006330B8" w:rsidRDefault="001C1909" w:rsidP="001C1909">
      <w:pPr>
        <w:spacing w:line="360" w:lineRule="auto"/>
        <w:rPr>
          <w:rFonts w:ascii="Book Antiqua" w:eastAsia="幼圆" w:hAnsi="Book Antiqua" w:cs="Times New Roman"/>
          <w:b/>
          <w:i/>
          <w:sz w:val="24"/>
          <w:szCs w:val="24"/>
          <w:lang w:eastAsia="zh-CN"/>
        </w:rPr>
      </w:pPr>
      <w:bookmarkStart w:id="112" w:name="OLE_LINK3585"/>
      <w:bookmarkStart w:id="113" w:name="OLE_LINK3586"/>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99"/>
      <w:bookmarkEnd w:id="100"/>
      <w:bookmarkEnd w:id="107"/>
      <w:bookmarkEnd w:id="108"/>
      <w:bookmarkEnd w:id="109"/>
      <w:bookmarkEnd w:id="110"/>
      <w:bookmarkEnd w:id="111"/>
      <w:r w:rsidRPr="006330B8">
        <w:rPr>
          <w:rFonts w:ascii="Book Antiqua" w:eastAsia="幼圆" w:hAnsi="Book Antiqua" w:cs="Times New Roman" w:hint="eastAsia"/>
          <w:b/>
          <w:i/>
          <w:sz w:val="24"/>
          <w:szCs w:val="24"/>
          <w:lang w:eastAsia="zh-CN"/>
        </w:rPr>
        <w:t>Retrospective</w:t>
      </w:r>
      <w:r w:rsidRPr="006330B8">
        <w:rPr>
          <w:rFonts w:ascii="Book Antiqua" w:eastAsia="幼圆" w:hAnsi="Book Antiqua" w:cs="Times New Roman"/>
          <w:b/>
          <w:i/>
          <w:sz w:val="24"/>
          <w:szCs w:val="24"/>
          <w:lang w:eastAsia="zh-CN"/>
        </w:rPr>
        <w:t xml:space="preserve"> Study</w:t>
      </w:r>
    </w:p>
    <w:p w14:paraId="08598DA9" w14:textId="3634CF84" w:rsidR="005C7CB1" w:rsidRPr="006330B8" w:rsidRDefault="005C7CB1" w:rsidP="00E86120">
      <w:pPr>
        <w:adjustRightInd w:val="0"/>
        <w:snapToGrid w:val="0"/>
        <w:spacing w:line="360" w:lineRule="auto"/>
        <w:rPr>
          <w:rFonts w:ascii="Book Antiqua" w:hAnsi="Book Antiqua" w:cs="Times New Roman"/>
          <w:b/>
          <w:sz w:val="24"/>
          <w:szCs w:val="24"/>
        </w:rPr>
      </w:pPr>
      <w:bookmarkStart w:id="114" w:name="OLE_LINK3619"/>
      <w:bookmarkStart w:id="115" w:name="OLE_LINK3620"/>
      <w:bookmarkStart w:id="116" w:name="OLE_LINK3623"/>
      <w:bookmarkEnd w:id="30"/>
      <w:bookmarkEnd w:id="31"/>
      <w:bookmarkEnd w:id="32"/>
      <w:bookmarkEnd w:id="33"/>
      <w:bookmarkEnd w:id="34"/>
      <w:bookmarkEnd w:id="35"/>
      <w:bookmarkEnd w:id="36"/>
      <w:bookmarkEnd w:id="37"/>
      <w:bookmarkEnd w:id="38"/>
      <w:bookmarkEnd w:id="39"/>
      <w:bookmarkEnd w:id="40"/>
      <w:bookmarkEnd w:id="41"/>
      <w:bookmarkEnd w:id="112"/>
      <w:bookmarkEnd w:id="113"/>
      <w:r w:rsidRPr="006330B8">
        <w:rPr>
          <w:rFonts w:ascii="Book Antiqua" w:hAnsi="Book Antiqua" w:cs="Times New Roman"/>
          <w:b/>
          <w:sz w:val="24"/>
          <w:szCs w:val="24"/>
        </w:rPr>
        <w:t>Influence of night duty on endoscopic therapy for bile duct stones</w:t>
      </w:r>
    </w:p>
    <w:bookmarkEnd w:id="114"/>
    <w:bookmarkEnd w:id="115"/>
    <w:bookmarkEnd w:id="116"/>
    <w:p w14:paraId="50174B7D" w14:textId="77777777" w:rsidR="001C1909" w:rsidRPr="006330B8" w:rsidRDefault="001C1909" w:rsidP="00E86120">
      <w:pPr>
        <w:adjustRightInd w:val="0"/>
        <w:snapToGrid w:val="0"/>
        <w:spacing w:line="360" w:lineRule="auto"/>
        <w:rPr>
          <w:rFonts w:ascii="Book Antiqua" w:eastAsia="宋体" w:hAnsi="Book Antiqua" w:cs="Times New Roman"/>
          <w:sz w:val="24"/>
          <w:szCs w:val="24"/>
          <w:lang w:eastAsia="zh-CN"/>
        </w:rPr>
      </w:pPr>
    </w:p>
    <w:p w14:paraId="24826F80" w14:textId="7E9E10B9" w:rsidR="001C1909" w:rsidRPr="006330B8" w:rsidRDefault="001C1909" w:rsidP="001C1909">
      <w:pPr>
        <w:adjustRightInd w:val="0"/>
        <w:snapToGrid w:val="0"/>
        <w:spacing w:line="360" w:lineRule="auto"/>
        <w:rPr>
          <w:rFonts w:ascii="Book Antiqua" w:eastAsia="宋体" w:hAnsi="Book Antiqua" w:cs="Times New Roman"/>
          <w:sz w:val="24"/>
          <w:szCs w:val="24"/>
          <w:lang w:eastAsia="zh-CN"/>
        </w:rPr>
      </w:pPr>
      <w:r w:rsidRPr="006330B8">
        <w:rPr>
          <w:rFonts w:ascii="Book Antiqua" w:eastAsia="宋体" w:hAnsi="Book Antiqua" w:cs="Times New Roman"/>
          <w:sz w:val="24"/>
          <w:szCs w:val="24"/>
          <w:lang w:eastAsia="zh-CN"/>
        </w:rPr>
        <w:t xml:space="preserve">Sugimoto </w:t>
      </w:r>
      <w:r w:rsidR="00D35756">
        <w:rPr>
          <w:rFonts w:ascii="Book Antiqua" w:eastAsia="宋体" w:hAnsi="Book Antiqua" w:cs="Times New Roman" w:hint="eastAsia"/>
          <w:sz w:val="24"/>
          <w:szCs w:val="24"/>
          <w:lang w:eastAsia="zh-CN"/>
        </w:rPr>
        <w:t xml:space="preserve">M </w:t>
      </w:r>
      <w:r w:rsidRPr="006330B8">
        <w:rPr>
          <w:rFonts w:ascii="Book Antiqua" w:eastAsia="宋体" w:hAnsi="Book Antiqua" w:cs="Times New Roman"/>
          <w:i/>
          <w:sz w:val="24"/>
          <w:szCs w:val="24"/>
          <w:lang w:eastAsia="zh-CN"/>
        </w:rPr>
        <w:t>et al</w:t>
      </w:r>
      <w:r w:rsidRPr="006330B8">
        <w:rPr>
          <w:rFonts w:ascii="Book Antiqua" w:eastAsia="宋体" w:hAnsi="Book Antiqua" w:cs="Times New Roman"/>
          <w:sz w:val="24"/>
          <w:szCs w:val="24"/>
          <w:lang w:eastAsia="zh-CN"/>
        </w:rPr>
        <w:t>. Influence of night duty on ERCP</w:t>
      </w:r>
    </w:p>
    <w:p w14:paraId="25C89293" w14:textId="77777777" w:rsidR="001C1909" w:rsidRPr="006330B8" w:rsidRDefault="001C1909" w:rsidP="00E86120">
      <w:pPr>
        <w:adjustRightInd w:val="0"/>
        <w:snapToGrid w:val="0"/>
        <w:spacing w:line="360" w:lineRule="auto"/>
        <w:rPr>
          <w:rFonts w:ascii="Book Antiqua" w:eastAsia="宋体" w:hAnsi="Book Antiqua" w:cs="Times New Roman"/>
          <w:sz w:val="24"/>
          <w:szCs w:val="24"/>
          <w:lang w:eastAsia="zh-CN"/>
        </w:rPr>
      </w:pPr>
    </w:p>
    <w:p w14:paraId="78E6DB3A" w14:textId="28B7CB09" w:rsidR="005C7CB1" w:rsidRPr="006330B8" w:rsidRDefault="005C7CB1" w:rsidP="00E86120">
      <w:pPr>
        <w:adjustRightInd w:val="0"/>
        <w:snapToGrid w:val="0"/>
        <w:spacing w:line="360" w:lineRule="auto"/>
        <w:rPr>
          <w:rFonts w:ascii="Book Antiqua" w:hAnsi="Book Antiqua" w:cs="Times New Roman"/>
          <w:sz w:val="24"/>
          <w:szCs w:val="24"/>
          <w:vertAlign w:val="superscript"/>
        </w:rPr>
      </w:pPr>
      <w:bookmarkStart w:id="117" w:name="OLE_LINK3635"/>
      <w:bookmarkStart w:id="118" w:name="OLE_LINK3636"/>
      <w:bookmarkStart w:id="119" w:name="OLE_LINK3621"/>
      <w:bookmarkStart w:id="120" w:name="OLE_LINK3622"/>
      <w:r w:rsidRPr="006330B8">
        <w:rPr>
          <w:rFonts w:ascii="Book Antiqua" w:hAnsi="Book Antiqua" w:cs="Times New Roman"/>
          <w:sz w:val="24"/>
          <w:szCs w:val="24"/>
        </w:rPr>
        <w:t>Mitsuru Sugimoto</w:t>
      </w:r>
      <w:bookmarkEnd w:id="117"/>
      <w:bookmarkEnd w:id="118"/>
      <w:r w:rsidR="00626CF7" w:rsidRPr="006330B8">
        <w:rPr>
          <w:rFonts w:ascii="Book Antiqua" w:hAnsi="Book Antiqua" w:cs="Times New Roman"/>
          <w:sz w:val="24"/>
          <w:szCs w:val="24"/>
        </w:rPr>
        <w:t>,</w:t>
      </w:r>
      <w:r w:rsidRPr="006330B8">
        <w:rPr>
          <w:rFonts w:ascii="Book Antiqua" w:hAnsi="Book Antiqua" w:cs="Times New Roman"/>
          <w:sz w:val="24"/>
          <w:szCs w:val="24"/>
        </w:rPr>
        <w:t xml:space="preserve"> Tadayuki Takagi, Rei Suzuki, Naoki Konno, Hiroyuki Asama, </w:t>
      </w:r>
      <w:proofErr w:type="spellStart"/>
      <w:r w:rsidRPr="006330B8">
        <w:rPr>
          <w:rFonts w:ascii="Book Antiqua" w:hAnsi="Book Antiqua" w:cs="Times New Roman"/>
          <w:sz w:val="24"/>
          <w:szCs w:val="24"/>
        </w:rPr>
        <w:t>Ko</w:t>
      </w:r>
      <w:proofErr w:type="spellEnd"/>
      <w:r w:rsidRPr="006330B8">
        <w:rPr>
          <w:rFonts w:ascii="Book Antiqua" w:hAnsi="Book Antiqua" w:cs="Times New Roman"/>
          <w:sz w:val="24"/>
          <w:szCs w:val="24"/>
        </w:rPr>
        <w:t xml:space="preserve"> Watanabe, </w:t>
      </w:r>
      <w:r w:rsidR="00626CF7" w:rsidRPr="006330B8">
        <w:rPr>
          <w:rFonts w:ascii="Book Antiqua" w:hAnsi="Book Antiqua" w:cs="Times New Roman"/>
          <w:sz w:val="24"/>
          <w:szCs w:val="24"/>
        </w:rPr>
        <w:t xml:space="preserve">Jun Nakamura, </w:t>
      </w:r>
      <w:proofErr w:type="spellStart"/>
      <w:r w:rsidRPr="006330B8">
        <w:rPr>
          <w:rFonts w:ascii="Book Antiqua" w:hAnsi="Book Antiqua" w:cs="Times New Roman"/>
          <w:sz w:val="24"/>
          <w:szCs w:val="24"/>
        </w:rPr>
        <w:t>Hitomi</w:t>
      </w:r>
      <w:proofErr w:type="spellEnd"/>
      <w:r w:rsidRPr="006330B8">
        <w:rPr>
          <w:rFonts w:ascii="Book Antiqua" w:hAnsi="Book Antiqua" w:cs="Times New Roman"/>
          <w:sz w:val="24"/>
          <w:szCs w:val="24"/>
        </w:rPr>
        <w:t xml:space="preserve"> Kikuchi, Yuichi </w:t>
      </w:r>
      <w:proofErr w:type="spellStart"/>
      <w:r w:rsidRPr="006330B8">
        <w:rPr>
          <w:rFonts w:ascii="Book Antiqua" w:hAnsi="Book Antiqua" w:cs="Times New Roman"/>
          <w:sz w:val="24"/>
          <w:szCs w:val="24"/>
        </w:rPr>
        <w:t>Waragai</w:t>
      </w:r>
      <w:proofErr w:type="spellEnd"/>
      <w:r w:rsidRPr="006330B8">
        <w:rPr>
          <w:rFonts w:ascii="Book Antiqua" w:hAnsi="Book Antiqua" w:cs="Times New Roman"/>
          <w:sz w:val="24"/>
          <w:szCs w:val="24"/>
        </w:rPr>
        <w:t xml:space="preserve">, Mika </w:t>
      </w:r>
      <w:proofErr w:type="spellStart"/>
      <w:r w:rsidRPr="006330B8">
        <w:rPr>
          <w:rFonts w:ascii="Book Antiqua" w:hAnsi="Book Antiqua" w:cs="Times New Roman"/>
          <w:sz w:val="24"/>
          <w:szCs w:val="24"/>
        </w:rPr>
        <w:t>Takasumi</w:t>
      </w:r>
      <w:proofErr w:type="spellEnd"/>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Takuto</w:t>
      </w:r>
      <w:proofErr w:type="spellEnd"/>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Hikichi</w:t>
      </w:r>
      <w:proofErr w:type="spellEnd"/>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Hiromasa</w:t>
      </w:r>
      <w:proofErr w:type="spellEnd"/>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Ohira</w:t>
      </w:r>
      <w:proofErr w:type="spellEnd"/>
    </w:p>
    <w:bookmarkEnd w:id="119"/>
    <w:bookmarkEnd w:id="120"/>
    <w:p w14:paraId="096D44ED" w14:textId="77777777" w:rsidR="00170639" w:rsidRPr="006330B8" w:rsidRDefault="00170639" w:rsidP="00E86120">
      <w:pPr>
        <w:adjustRightInd w:val="0"/>
        <w:snapToGrid w:val="0"/>
        <w:spacing w:line="360" w:lineRule="auto"/>
        <w:rPr>
          <w:rFonts w:ascii="Book Antiqua" w:eastAsia="宋体" w:hAnsi="Book Antiqua" w:cs="Times New Roman"/>
          <w:sz w:val="24"/>
          <w:szCs w:val="24"/>
          <w:vertAlign w:val="superscript"/>
          <w:lang w:eastAsia="zh-CN"/>
        </w:rPr>
      </w:pPr>
    </w:p>
    <w:p w14:paraId="059D2FE5" w14:textId="77777777" w:rsidR="001C1909" w:rsidRPr="006330B8" w:rsidRDefault="00626CF7" w:rsidP="001C1909">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b/>
          <w:sz w:val="24"/>
          <w:szCs w:val="24"/>
        </w:rPr>
        <w:t xml:space="preserve">Mitsuru Sugimoto, Tadayuki </w:t>
      </w:r>
      <w:bookmarkStart w:id="121" w:name="OLE_LINK3617"/>
      <w:bookmarkStart w:id="122" w:name="OLE_LINK3618"/>
      <w:r w:rsidRPr="006330B8">
        <w:rPr>
          <w:rFonts w:ascii="Book Antiqua" w:hAnsi="Book Antiqua" w:cs="Times New Roman"/>
          <w:b/>
          <w:sz w:val="24"/>
          <w:szCs w:val="24"/>
        </w:rPr>
        <w:t>Takagi</w:t>
      </w:r>
      <w:bookmarkEnd w:id="121"/>
      <w:bookmarkEnd w:id="122"/>
      <w:r w:rsidRPr="006330B8">
        <w:rPr>
          <w:rFonts w:ascii="Book Antiqua" w:hAnsi="Book Antiqua" w:cs="Times New Roman"/>
          <w:b/>
          <w:sz w:val="24"/>
          <w:szCs w:val="24"/>
        </w:rPr>
        <w:t xml:space="preserve">, Rei Suzuki, Naoki Konno, Hiroyuki Asama, </w:t>
      </w:r>
      <w:proofErr w:type="spellStart"/>
      <w:r w:rsidRPr="006330B8">
        <w:rPr>
          <w:rFonts w:ascii="Book Antiqua" w:hAnsi="Book Antiqua" w:cs="Times New Roman"/>
          <w:b/>
          <w:sz w:val="24"/>
          <w:szCs w:val="24"/>
        </w:rPr>
        <w:t>Ko</w:t>
      </w:r>
      <w:proofErr w:type="spellEnd"/>
      <w:r w:rsidRPr="006330B8">
        <w:rPr>
          <w:rFonts w:ascii="Book Antiqua" w:hAnsi="Book Antiqua" w:cs="Times New Roman"/>
          <w:b/>
          <w:sz w:val="24"/>
          <w:szCs w:val="24"/>
        </w:rPr>
        <w:t xml:space="preserve"> Watanabe, Jun Nakamura, </w:t>
      </w:r>
      <w:proofErr w:type="spellStart"/>
      <w:r w:rsidRPr="006330B8">
        <w:rPr>
          <w:rFonts w:ascii="Book Antiqua" w:hAnsi="Book Antiqua" w:cs="Times New Roman"/>
          <w:b/>
          <w:sz w:val="24"/>
          <w:szCs w:val="24"/>
        </w:rPr>
        <w:t>Hitomi</w:t>
      </w:r>
      <w:proofErr w:type="spellEnd"/>
      <w:r w:rsidRPr="006330B8">
        <w:rPr>
          <w:rFonts w:ascii="Book Antiqua" w:hAnsi="Book Antiqua" w:cs="Times New Roman"/>
          <w:b/>
          <w:sz w:val="24"/>
          <w:szCs w:val="24"/>
        </w:rPr>
        <w:t xml:space="preserve"> Kikuchi, Yuichi </w:t>
      </w:r>
      <w:proofErr w:type="spellStart"/>
      <w:r w:rsidRPr="006330B8">
        <w:rPr>
          <w:rFonts w:ascii="Book Antiqua" w:hAnsi="Book Antiqua" w:cs="Times New Roman"/>
          <w:b/>
          <w:sz w:val="24"/>
          <w:szCs w:val="24"/>
        </w:rPr>
        <w:t>Waragai</w:t>
      </w:r>
      <w:proofErr w:type="spellEnd"/>
      <w:r w:rsidRPr="006330B8">
        <w:rPr>
          <w:rFonts w:ascii="Book Antiqua" w:hAnsi="Book Antiqua" w:cs="Times New Roman"/>
          <w:b/>
          <w:sz w:val="24"/>
          <w:szCs w:val="24"/>
        </w:rPr>
        <w:t xml:space="preserve">, Mika </w:t>
      </w:r>
      <w:proofErr w:type="spellStart"/>
      <w:r w:rsidRPr="006330B8">
        <w:rPr>
          <w:rFonts w:ascii="Book Antiqua" w:hAnsi="Book Antiqua" w:cs="Times New Roman"/>
          <w:b/>
          <w:sz w:val="24"/>
          <w:szCs w:val="24"/>
        </w:rPr>
        <w:t>Takasumi</w:t>
      </w:r>
      <w:proofErr w:type="spellEnd"/>
      <w:r w:rsidRPr="006330B8">
        <w:rPr>
          <w:rFonts w:ascii="Book Antiqua" w:hAnsi="Book Antiqua" w:cs="Times New Roman"/>
          <w:b/>
          <w:sz w:val="24"/>
          <w:szCs w:val="24"/>
        </w:rPr>
        <w:t xml:space="preserve">, </w:t>
      </w:r>
      <w:proofErr w:type="spellStart"/>
      <w:r w:rsidRPr="006330B8">
        <w:rPr>
          <w:rFonts w:ascii="Book Antiqua" w:hAnsi="Book Antiqua" w:cs="Times New Roman"/>
          <w:b/>
          <w:sz w:val="24"/>
          <w:szCs w:val="24"/>
        </w:rPr>
        <w:t>Takuto</w:t>
      </w:r>
      <w:proofErr w:type="spellEnd"/>
      <w:r w:rsidRPr="006330B8">
        <w:rPr>
          <w:rFonts w:ascii="Book Antiqua" w:hAnsi="Book Antiqua" w:cs="Times New Roman"/>
          <w:b/>
          <w:sz w:val="24"/>
          <w:szCs w:val="24"/>
        </w:rPr>
        <w:t xml:space="preserve"> </w:t>
      </w:r>
      <w:proofErr w:type="spellStart"/>
      <w:r w:rsidRPr="006330B8">
        <w:rPr>
          <w:rFonts w:ascii="Book Antiqua" w:hAnsi="Book Antiqua" w:cs="Times New Roman"/>
          <w:b/>
          <w:sz w:val="24"/>
          <w:szCs w:val="24"/>
        </w:rPr>
        <w:t>Hikichi</w:t>
      </w:r>
      <w:proofErr w:type="spellEnd"/>
      <w:r w:rsidRPr="006330B8">
        <w:rPr>
          <w:rFonts w:ascii="Book Antiqua" w:hAnsi="Book Antiqua" w:cs="Times New Roman"/>
          <w:b/>
          <w:sz w:val="24"/>
          <w:szCs w:val="24"/>
        </w:rPr>
        <w:t xml:space="preserve">, </w:t>
      </w:r>
      <w:proofErr w:type="spellStart"/>
      <w:r w:rsidRPr="006330B8">
        <w:rPr>
          <w:rFonts w:ascii="Book Antiqua" w:hAnsi="Book Antiqua" w:cs="Times New Roman"/>
          <w:b/>
          <w:sz w:val="24"/>
          <w:szCs w:val="24"/>
        </w:rPr>
        <w:t>Hiromasa</w:t>
      </w:r>
      <w:proofErr w:type="spellEnd"/>
      <w:r w:rsidRPr="006330B8">
        <w:rPr>
          <w:rFonts w:ascii="Book Antiqua" w:hAnsi="Book Antiqua" w:cs="Times New Roman"/>
          <w:b/>
          <w:sz w:val="24"/>
          <w:szCs w:val="24"/>
        </w:rPr>
        <w:t xml:space="preserve"> </w:t>
      </w:r>
      <w:proofErr w:type="spellStart"/>
      <w:r w:rsidRPr="006330B8">
        <w:rPr>
          <w:rFonts w:ascii="Book Antiqua" w:hAnsi="Book Antiqua" w:cs="Times New Roman"/>
          <w:b/>
          <w:sz w:val="24"/>
          <w:szCs w:val="24"/>
        </w:rPr>
        <w:t>Ohira</w:t>
      </w:r>
      <w:proofErr w:type="spellEnd"/>
      <w:r w:rsidRPr="006330B8">
        <w:rPr>
          <w:rFonts w:ascii="Book Antiqua" w:hAnsi="Book Antiqua" w:cs="Times New Roman"/>
          <w:b/>
          <w:sz w:val="24"/>
          <w:szCs w:val="24"/>
        </w:rPr>
        <w:t>,</w:t>
      </w:r>
      <w:r w:rsidRPr="006330B8">
        <w:rPr>
          <w:rFonts w:ascii="Book Antiqua" w:hAnsi="Book Antiqua" w:cs="Times New Roman"/>
          <w:sz w:val="24"/>
          <w:szCs w:val="24"/>
        </w:rPr>
        <w:t xml:space="preserve"> </w:t>
      </w:r>
      <w:r w:rsidR="005C7CB1" w:rsidRPr="006330B8">
        <w:rPr>
          <w:rFonts w:ascii="Book Antiqua" w:hAnsi="Book Antiqua" w:cs="Times New Roman"/>
          <w:sz w:val="24"/>
          <w:szCs w:val="24"/>
        </w:rPr>
        <w:t>Department of Gastroenterology and Rheumatology, Fukushima Medical University, School of Medicine</w:t>
      </w:r>
      <w:r w:rsidR="001C1909" w:rsidRPr="006330B8">
        <w:rPr>
          <w:rFonts w:ascii="Book Antiqua" w:eastAsia="宋体" w:hAnsi="Book Antiqua" w:cs="Times New Roman" w:hint="eastAsia"/>
          <w:sz w:val="24"/>
          <w:szCs w:val="24"/>
          <w:lang w:eastAsia="zh-CN"/>
        </w:rPr>
        <w:t xml:space="preserve">, </w:t>
      </w:r>
      <w:r w:rsidR="001C1909" w:rsidRPr="006330B8">
        <w:rPr>
          <w:rFonts w:ascii="Book Antiqua" w:eastAsia="宋体" w:hAnsi="Book Antiqua" w:cs="Times New Roman"/>
          <w:sz w:val="24"/>
          <w:szCs w:val="24"/>
          <w:lang w:eastAsia="zh-CN"/>
        </w:rPr>
        <w:t>Fukushima City</w:t>
      </w:r>
      <w:r w:rsidR="001C1909" w:rsidRPr="006330B8">
        <w:rPr>
          <w:rFonts w:ascii="Book Antiqua" w:eastAsia="宋体" w:hAnsi="Book Antiqua" w:cs="Times New Roman" w:hint="eastAsia"/>
          <w:sz w:val="24"/>
          <w:szCs w:val="24"/>
          <w:lang w:eastAsia="zh-CN"/>
        </w:rPr>
        <w:t xml:space="preserve"> </w:t>
      </w:r>
      <w:r w:rsidR="001C1909" w:rsidRPr="006330B8">
        <w:rPr>
          <w:rFonts w:ascii="Book Antiqua" w:eastAsia="宋体" w:hAnsi="Book Antiqua" w:cs="Times New Roman"/>
          <w:sz w:val="24"/>
          <w:szCs w:val="24"/>
          <w:lang w:eastAsia="zh-CN"/>
        </w:rPr>
        <w:t>960-1247, Fukushima, Japan</w:t>
      </w:r>
    </w:p>
    <w:p w14:paraId="3FF9E97A" w14:textId="00281D0A" w:rsidR="005C7CB1" w:rsidRPr="006330B8" w:rsidRDefault="005C7CB1" w:rsidP="00E86120">
      <w:pPr>
        <w:adjustRightInd w:val="0"/>
        <w:snapToGrid w:val="0"/>
        <w:spacing w:line="360" w:lineRule="auto"/>
        <w:rPr>
          <w:rFonts w:ascii="Book Antiqua" w:eastAsia="宋体" w:hAnsi="Book Antiqua" w:cs="Times New Roman"/>
          <w:sz w:val="24"/>
          <w:szCs w:val="24"/>
          <w:lang w:eastAsia="zh-CN"/>
        </w:rPr>
      </w:pPr>
    </w:p>
    <w:p w14:paraId="3EFD2AAA" w14:textId="0342BFA0" w:rsidR="001C1909" w:rsidRPr="006330B8" w:rsidRDefault="00626CF7" w:rsidP="001C1909">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b/>
          <w:sz w:val="24"/>
          <w:szCs w:val="24"/>
        </w:rPr>
        <w:t xml:space="preserve">Naoki Konno, </w:t>
      </w:r>
      <w:proofErr w:type="spellStart"/>
      <w:r w:rsidRPr="006330B8">
        <w:rPr>
          <w:rFonts w:ascii="Book Antiqua" w:hAnsi="Book Antiqua" w:cs="Times New Roman"/>
          <w:b/>
          <w:sz w:val="24"/>
          <w:szCs w:val="24"/>
        </w:rPr>
        <w:t>Ko</w:t>
      </w:r>
      <w:proofErr w:type="spellEnd"/>
      <w:r w:rsidRPr="006330B8">
        <w:rPr>
          <w:rFonts w:ascii="Book Antiqua" w:hAnsi="Book Antiqua" w:cs="Times New Roman"/>
          <w:b/>
          <w:sz w:val="24"/>
          <w:szCs w:val="24"/>
        </w:rPr>
        <w:t xml:space="preserve"> Watanabe, Jun Nakamura, </w:t>
      </w:r>
      <w:proofErr w:type="spellStart"/>
      <w:r w:rsidRPr="006330B8">
        <w:rPr>
          <w:rFonts w:ascii="Book Antiqua" w:hAnsi="Book Antiqua" w:cs="Times New Roman"/>
          <w:b/>
          <w:sz w:val="24"/>
          <w:szCs w:val="24"/>
        </w:rPr>
        <w:t>Hitomi</w:t>
      </w:r>
      <w:proofErr w:type="spellEnd"/>
      <w:r w:rsidRPr="006330B8">
        <w:rPr>
          <w:rFonts w:ascii="Book Antiqua" w:hAnsi="Book Antiqua" w:cs="Times New Roman"/>
          <w:b/>
          <w:sz w:val="24"/>
          <w:szCs w:val="24"/>
        </w:rPr>
        <w:t xml:space="preserve"> Kikuchi, </w:t>
      </w:r>
      <w:proofErr w:type="spellStart"/>
      <w:r w:rsidRPr="006330B8">
        <w:rPr>
          <w:rFonts w:ascii="Book Antiqua" w:hAnsi="Book Antiqua" w:cs="Times New Roman"/>
          <w:b/>
          <w:sz w:val="24"/>
          <w:szCs w:val="24"/>
        </w:rPr>
        <w:t>Takuto</w:t>
      </w:r>
      <w:proofErr w:type="spellEnd"/>
      <w:r w:rsidRPr="006330B8">
        <w:rPr>
          <w:rFonts w:ascii="Book Antiqua" w:hAnsi="Book Antiqua" w:cs="Times New Roman"/>
          <w:b/>
          <w:sz w:val="24"/>
          <w:szCs w:val="24"/>
        </w:rPr>
        <w:t xml:space="preserve"> </w:t>
      </w:r>
      <w:proofErr w:type="spellStart"/>
      <w:r w:rsidRPr="006330B8">
        <w:rPr>
          <w:rFonts w:ascii="Book Antiqua" w:hAnsi="Book Antiqua" w:cs="Times New Roman"/>
          <w:b/>
          <w:sz w:val="24"/>
          <w:szCs w:val="24"/>
        </w:rPr>
        <w:t>Hikichi</w:t>
      </w:r>
      <w:proofErr w:type="spellEnd"/>
      <w:r w:rsidRPr="006330B8">
        <w:rPr>
          <w:rFonts w:ascii="Book Antiqua" w:hAnsi="Book Antiqua" w:cs="Times New Roman"/>
          <w:b/>
          <w:sz w:val="24"/>
          <w:szCs w:val="24"/>
        </w:rPr>
        <w:t xml:space="preserve">, </w:t>
      </w:r>
      <w:r w:rsidR="005C7CB1" w:rsidRPr="006330B8">
        <w:rPr>
          <w:rFonts w:ascii="Book Antiqua" w:hAnsi="Book Antiqua" w:cs="Times New Roman"/>
          <w:sz w:val="24"/>
          <w:szCs w:val="24"/>
        </w:rPr>
        <w:t>Department of Endoscopy, Fukushima Medical University Hospital</w:t>
      </w:r>
      <w:r w:rsidR="001C1909" w:rsidRPr="006330B8">
        <w:rPr>
          <w:rFonts w:ascii="Book Antiqua" w:eastAsia="宋体" w:hAnsi="Book Antiqua" w:cs="Times New Roman" w:hint="eastAsia"/>
          <w:sz w:val="24"/>
          <w:szCs w:val="24"/>
          <w:lang w:eastAsia="zh-CN"/>
        </w:rPr>
        <w:t xml:space="preserve">, </w:t>
      </w:r>
      <w:r w:rsidR="001C1909" w:rsidRPr="006330B8">
        <w:rPr>
          <w:rFonts w:ascii="Book Antiqua" w:eastAsia="宋体" w:hAnsi="Book Antiqua" w:cs="Times New Roman"/>
          <w:sz w:val="24"/>
          <w:szCs w:val="24"/>
          <w:lang w:eastAsia="zh-CN"/>
        </w:rPr>
        <w:t>Fukushima City</w:t>
      </w:r>
      <w:r w:rsidR="001C1909" w:rsidRPr="006330B8">
        <w:rPr>
          <w:rFonts w:ascii="Book Antiqua" w:eastAsia="宋体" w:hAnsi="Book Antiqua" w:cs="Times New Roman" w:hint="eastAsia"/>
          <w:sz w:val="24"/>
          <w:szCs w:val="24"/>
          <w:lang w:eastAsia="zh-CN"/>
        </w:rPr>
        <w:t xml:space="preserve"> </w:t>
      </w:r>
      <w:r w:rsidR="001C1909" w:rsidRPr="006330B8">
        <w:rPr>
          <w:rFonts w:ascii="Book Antiqua" w:eastAsia="宋体" w:hAnsi="Book Antiqua" w:cs="Times New Roman"/>
          <w:sz w:val="24"/>
          <w:szCs w:val="24"/>
          <w:lang w:eastAsia="zh-CN"/>
        </w:rPr>
        <w:t>960-1247, Fukushima, Japan</w:t>
      </w:r>
    </w:p>
    <w:p w14:paraId="07E9E7DF" w14:textId="77777777" w:rsidR="005B6F59" w:rsidRPr="006330B8" w:rsidRDefault="005B6F59" w:rsidP="00E86120">
      <w:pPr>
        <w:adjustRightInd w:val="0"/>
        <w:snapToGrid w:val="0"/>
        <w:spacing w:line="360" w:lineRule="auto"/>
        <w:rPr>
          <w:rFonts w:ascii="Book Antiqua" w:hAnsi="Book Antiqua" w:cs="Times New Roman"/>
          <w:sz w:val="24"/>
          <w:szCs w:val="24"/>
        </w:rPr>
      </w:pPr>
    </w:p>
    <w:p w14:paraId="33711840" w14:textId="04DC5754" w:rsidR="005B6F59" w:rsidRPr="006330B8" w:rsidRDefault="005B6F59"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b/>
          <w:sz w:val="24"/>
          <w:szCs w:val="24"/>
        </w:rPr>
        <w:t xml:space="preserve">Author contributions: </w:t>
      </w:r>
      <w:r w:rsidR="001C1909" w:rsidRPr="006330B8">
        <w:rPr>
          <w:rFonts w:ascii="Book Antiqua" w:hAnsi="Book Antiqua" w:cs="Times New Roman"/>
          <w:sz w:val="24"/>
          <w:szCs w:val="24"/>
        </w:rPr>
        <w:t>Sugimoto</w:t>
      </w:r>
      <w:r w:rsidR="001C1909" w:rsidRPr="006330B8">
        <w:rPr>
          <w:rFonts w:ascii="Book Antiqua" w:eastAsia="宋体" w:hAnsi="Book Antiqua" w:cs="Times New Roman" w:hint="eastAsia"/>
          <w:sz w:val="24"/>
          <w:szCs w:val="24"/>
          <w:lang w:eastAsia="zh-CN"/>
        </w:rPr>
        <w:t xml:space="preserve"> M</w:t>
      </w:r>
      <w:r w:rsidRPr="006330B8">
        <w:rPr>
          <w:rFonts w:ascii="Book Antiqua" w:hAnsi="Book Antiqua" w:cs="Times New Roman"/>
          <w:sz w:val="24"/>
          <w:szCs w:val="24"/>
        </w:rPr>
        <w:t xml:space="preserve"> designed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research; </w:t>
      </w:r>
      <w:r w:rsidR="001C1909" w:rsidRPr="006330B8">
        <w:rPr>
          <w:rFonts w:ascii="Book Antiqua" w:hAnsi="Book Antiqua" w:cs="Times New Roman"/>
          <w:sz w:val="24"/>
          <w:szCs w:val="24"/>
        </w:rPr>
        <w:t>Sugimoto</w:t>
      </w:r>
      <w:r w:rsidR="001C1909" w:rsidRPr="006330B8">
        <w:rPr>
          <w:rFonts w:ascii="Book Antiqua" w:hAnsi="Book Antiqua" w:cs="Times New Roman" w:hint="eastAsia"/>
          <w:sz w:val="24"/>
          <w:szCs w:val="24"/>
        </w:rPr>
        <w:t xml:space="preserve"> M</w:t>
      </w:r>
      <w:r w:rsidRPr="006330B8">
        <w:rPr>
          <w:rFonts w:ascii="Book Antiqua" w:hAnsi="Book Antiqua" w:cs="Times New Roman"/>
          <w:sz w:val="24"/>
          <w:szCs w:val="24"/>
        </w:rPr>
        <w:t xml:space="preserve"> performed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research;</w:t>
      </w:r>
      <w:r w:rsidR="001C1909" w:rsidRPr="006330B8">
        <w:rPr>
          <w:rFonts w:ascii="Book Antiqua" w:hAnsi="Book Antiqua" w:cs="Times New Roman"/>
          <w:sz w:val="24"/>
          <w:szCs w:val="24"/>
        </w:rPr>
        <w:t xml:space="preserve"> Sugimoto</w:t>
      </w:r>
      <w:r w:rsidR="001C1909" w:rsidRPr="006330B8">
        <w:rPr>
          <w:rFonts w:ascii="Book Antiqua" w:hAnsi="Book Antiqua" w:cs="Times New Roman" w:hint="eastAsia"/>
          <w:sz w:val="24"/>
          <w:szCs w:val="24"/>
        </w:rPr>
        <w:t xml:space="preserve"> M</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Takagi</w:t>
      </w:r>
      <w:r w:rsidR="001C1909" w:rsidRPr="006330B8">
        <w:rPr>
          <w:rFonts w:ascii="Book Antiqua" w:eastAsia="宋体" w:hAnsi="Book Antiqua" w:cs="Times New Roman" w:hint="eastAsia"/>
          <w:sz w:val="24"/>
          <w:szCs w:val="24"/>
          <w:lang w:eastAsia="zh-CN"/>
        </w:rPr>
        <w:t xml:space="preserve"> T</w:t>
      </w:r>
      <w:r w:rsidRPr="006330B8">
        <w:rPr>
          <w:rFonts w:ascii="Book Antiqua" w:hAnsi="Book Antiqua" w:cs="Times New Roman"/>
          <w:sz w:val="24"/>
          <w:szCs w:val="24"/>
        </w:rPr>
        <w:t xml:space="preserve">, </w:t>
      </w:r>
      <w:r w:rsidR="00D97A16" w:rsidRPr="006330B8">
        <w:rPr>
          <w:rFonts w:ascii="Book Antiqua" w:hAnsi="Book Antiqua" w:cs="Times New Roman"/>
          <w:sz w:val="24"/>
          <w:szCs w:val="24"/>
        </w:rPr>
        <w:t xml:space="preserve">and </w:t>
      </w:r>
      <w:proofErr w:type="spellStart"/>
      <w:r w:rsidR="001C1909" w:rsidRPr="006330B8">
        <w:rPr>
          <w:rFonts w:ascii="Book Antiqua" w:hAnsi="Book Antiqua" w:cs="Times New Roman"/>
          <w:sz w:val="24"/>
          <w:szCs w:val="24"/>
        </w:rPr>
        <w:t>Ohira</w:t>
      </w:r>
      <w:proofErr w:type="spellEnd"/>
      <w:r w:rsidR="001C1909" w:rsidRPr="006330B8">
        <w:rPr>
          <w:rFonts w:ascii="Book Antiqua" w:eastAsia="宋体" w:hAnsi="Book Antiqua" w:cs="Times New Roman" w:hint="eastAsia"/>
          <w:sz w:val="24"/>
          <w:szCs w:val="24"/>
          <w:lang w:eastAsia="zh-CN"/>
        </w:rPr>
        <w:t xml:space="preserve"> H </w:t>
      </w:r>
      <w:r w:rsidRPr="006330B8">
        <w:rPr>
          <w:rFonts w:ascii="Book Antiqua" w:hAnsi="Book Antiqua" w:cs="Times New Roman"/>
          <w:sz w:val="24"/>
          <w:szCs w:val="24"/>
        </w:rPr>
        <w:t xml:space="preserve">analyzed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data; </w:t>
      </w:r>
      <w:r w:rsidR="001C1909" w:rsidRPr="006330B8">
        <w:rPr>
          <w:rFonts w:ascii="Book Antiqua" w:hAnsi="Book Antiqua" w:cs="Times New Roman"/>
          <w:sz w:val="24"/>
          <w:szCs w:val="24"/>
        </w:rPr>
        <w:t>Sugimoto</w:t>
      </w:r>
      <w:r w:rsidR="001C1909" w:rsidRPr="006330B8">
        <w:rPr>
          <w:rFonts w:ascii="Book Antiqua" w:eastAsia="宋体" w:hAnsi="Book Antiqua" w:cs="Times New Roman" w:hint="eastAsia"/>
          <w:sz w:val="24"/>
          <w:szCs w:val="24"/>
          <w:lang w:eastAsia="zh-CN"/>
        </w:rPr>
        <w:t xml:space="preserve"> M</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Takagi</w:t>
      </w:r>
      <w:r w:rsidR="001C1909" w:rsidRPr="006330B8">
        <w:rPr>
          <w:rFonts w:ascii="Book Antiqua" w:eastAsia="宋体" w:hAnsi="Book Antiqua" w:cs="Times New Roman" w:hint="eastAsia"/>
          <w:sz w:val="24"/>
          <w:szCs w:val="24"/>
          <w:lang w:eastAsia="zh-CN"/>
        </w:rPr>
        <w:t xml:space="preserve"> T</w:t>
      </w:r>
      <w:r w:rsidRPr="006330B8">
        <w:rPr>
          <w:rFonts w:ascii="Book Antiqua" w:hAnsi="Book Antiqua" w:cs="Times New Roman"/>
          <w:sz w:val="24"/>
          <w:szCs w:val="24"/>
        </w:rPr>
        <w:t xml:space="preserve">, and </w:t>
      </w:r>
      <w:proofErr w:type="spellStart"/>
      <w:r w:rsidR="001C1909" w:rsidRPr="006330B8">
        <w:rPr>
          <w:rFonts w:ascii="Book Antiqua" w:hAnsi="Book Antiqua" w:cs="Times New Roman"/>
          <w:sz w:val="24"/>
          <w:szCs w:val="24"/>
        </w:rPr>
        <w:t>Ohira</w:t>
      </w:r>
      <w:proofErr w:type="spellEnd"/>
      <w:r w:rsidR="001C1909" w:rsidRPr="006330B8">
        <w:rPr>
          <w:rFonts w:ascii="Book Antiqua" w:eastAsia="宋体" w:hAnsi="Book Antiqua" w:cs="Times New Roman" w:hint="eastAsia"/>
          <w:sz w:val="24"/>
          <w:szCs w:val="24"/>
          <w:lang w:eastAsia="zh-CN"/>
        </w:rPr>
        <w:t xml:space="preserve"> H</w:t>
      </w:r>
      <w:r w:rsidRPr="006330B8">
        <w:rPr>
          <w:rFonts w:ascii="Book Antiqua" w:hAnsi="Book Antiqua" w:cs="Times New Roman"/>
          <w:sz w:val="24"/>
          <w:szCs w:val="24"/>
        </w:rPr>
        <w:t xml:space="preserve"> wrote the paper; </w:t>
      </w:r>
      <w:r w:rsidR="001C1909" w:rsidRPr="006330B8">
        <w:rPr>
          <w:rFonts w:ascii="Book Antiqua" w:hAnsi="Book Antiqua" w:cs="Times New Roman"/>
          <w:sz w:val="24"/>
          <w:szCs w:val="24"/>
        </w:rPr>
        <w:t>Takagi</w:t>
      </w:r>
      <w:r w:rsidR="001C1909" w:rsidRPr="006330B8">
        <w:rPr>
          <w:rFonts w:ascii="Book Antiqua" w:eastAsia="宋体" w:hAnsi="Book Antiqua" w:cs="Times New Roman" w:hint="eastAsia"/>
          <w:sz w:val="24"/>
          <w:szCs w:val="24"/>
          <w:lang w:eastAsia="zh-CN"/>
        </w:rPr>
        <w:t xml:space="preserve"> T</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Suzuki</w:t>
      </w:r>
      <w:r w:rsidR="001C1909" w:rsidRPr="006330B8">
        <w:rPr>
          <w:rFonts w:ascii="Book Antiqua" w:eastAsia="宋体" w:hAnsi="Book Antiqua" w:cs="Times New Roman" w:hint="eastAsia"/>
          <w:sz w:val="24"/>
          <w:szCs w:val="24"/>
          <w:lang w:eastAsia="zh-CN"/>
        </w:rPr>
        <w:t xml:space="preserve"> R,</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Konno</w:t>
      </w:r>
      <w:r w:rsidR="001C1909" w:rsidRPr="006330B8">
        <w:rPr>
          <w:rFonts w:ascii="Book Antiqua" w:eastAsia="宋体" w:hAnsi="Book Antiqua" w:cs="Times New Roman" w:hint="eastAsia"/>
          <w:sz w:val="24"/>
          <w:szCs w:val="24"/>
          <w:lang w:eastAsia="zh-CN"/>
        </w:rPr>
        <w:t xml:space="preserve"> N</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Asama</w:t>
      </w:r>
      <w:r w:rsidR="001C1909" w:rsidRPr="006330B8">
        <w:rPr>
          <w:rFonts w:ascii="Book Antiqua" w:eastAsia="宋体" w:hAnsi="Book Antiqua" w:cs="Times New Roman" w:hint="eastAsia"/>
          <w:sz w:val="24"/>
          <w:szCs w:val="24"/>
          <w:lang w:eastAsia="zh-CN"/>
        </w:rPr>
        <w:t xml:space="preserve"> H</w:t>
      </w:r>
      <w:r w:rsidRPr="006330B8">
        <w:rPr>
          <w:rFonts w:ascii="Book Antiqua" w:hAnsi="Book Antiqua" w:cs="Times New Roman"/>
          <w:sz w:val="24"/>
          <w:szCs w:val="24"/>
        </w:rPr>
        <w:t xml:space="preserve">, </w:t>
      </w:r>
      <w:proofErr w:type="spellStart"/>
      <w:r w:rsidR="001C1909" w:rsidRPr="006330B8">
        <w:rPr>
          <w:rFonts w:ascii="Book Antiqua" w:hAnsi="Book Antiqua" w:cs="Times New Roman"/>
          <w:sz w:val="24"/>
          <w:szCs w:val="24"/>
        </w:rPr>
        <w:t>Hikichi</w:t>
      </w:r>
      <w:proofErr w:type="spellEnd"/>
      <w:r w:rsidR="001C1909" w:rsidRPr="006330B8">
        <w:rPr>
          <w:rFonts w:ascii="Book Antiqua" w:eastAsia="宋体" w:hAnsi="Book Antiqua" w:cs="Times New Roman" w:hint="eastAsia"/>
          <w:sz w:val="24"/>
          <w:szCs w:val="24"/>
          <w:lang w:eastAsia="zh-CN"/>
        </w:rPr>
        <w:t xml:space="preserve"> T</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Watanabe</w:t>
      </w:r>
      <w:r w:rsidR="001C1909" w:rsidRPr="006330B8">
        <w:rPr>
          <w:rFonts w:ascii="Book Antiqua" w:eastAsia="宋体" w:hAnsi="Book Antiqua" w:cs="Times New Roman" w:hint="eastAsia"/>
          <w:sz w:val="24"/>
          <w:szCs w:val="24"/>
          <w:lang w:eastAsia="zh-CN"/>
        </w:rPr>
        <w:t xml:space="preserve"> K</w:t>
      </w:r>
      <w:r w:rsidRPr="006330B8">
        <w:rPr>
          <w:rFonts w:ascii="Book Antiqua" w:hAnsi="Book Antiqua" w:cs="Times New Roman"/>
          <w:sz w:val="24"/>
          <w:szCs w:val="24"/>
        </w:rPr>
        <w:t>,</w:t>
      </w:r>
      <w:r w:rsidR="001C1909" w:rsidRPr="006330B8">
        <w:rPr>
          <w:rFonts w:ascii="Book Antiqua" w:hAnsi="Book Antiqua" w:cs="Times New Roman"/>
          <w:sz w:val="24"/>
          <w:szCs w:val="24"/>
        </w:rPr>
        <w:t xml:space="preserve"> Nakamura</w:t>
      </w:r>
      <w:r w:rsidR="001C1909" w:rsidRPr="006330B8">
        <w:rPr>
          <w:rFonts w:ascii="Book Antiqua" w:eastAsia="宋体" w:hAnsi="Book Antiqua" w:cs="Times New Roman" w:hint="eastAsia"/>
          <w:sz w:val="24"/>
          <w:szCs w:val="24"/>
          <w:lang w:eastAsia="zh-CN"/>
        </w:rPr>
        <w:t xml:space="preserve"> J</w:t>
      </w:r>
      <w:r w:rsidRPr="006330B8">
        <w:rPr>
          <w:rFonts w:ascii="Book Antiqua" w:hAnsi="Book Antiqua" w:cs="Times New Roman"/>
          <w:sz w:val="24"/>
          <w:szCs w:val="24"/>
        </w:rPr>
        <w:t xml:space="preserve">, </w:t>
      </w:r>
      <w:r w:rsidR="001C1909" w:rsidRPr="006330B8">
        <w:rPr>
          <w:rFonts w:ascii="Book Antiqua" w:hAnsi="Book Antiqua" w:cs="Times New Roman"/>
          <w:sz w:val="24"/>
          <w:szCs w:val="24"/>
        </w:rPr>
        <w:t>Kikuchi</w:t>
      </w:r>
      <w:r w:rsidR="001C1909" w:rsidRPr="006330B8">
        <w:rPr>
          <w:rFonts w:ascii="Book Antiqua" w:eastAsia="宋体" w:hAnsi="Book Antiqua" w:cs="Times New Roman" w:hint="eastAsia"/>
          <w:sz w:val="24"/>
          <w:szCs w:val="24"/>
          <w:lang w:eastAsia="zh-CN"/>
        </w:rPr>
        <w:t xml:space="preserve"> H</w:t>
      </w:r>
      <w:r w:rsidRPr="006330B8">
        <w:rPr>
          <w:rFonts w:ascii="Book Antiqua" w:hAnsi="Book Antiqua" w:cs="Times New Roman"/>
          <w:sz w:val="24"/>
          <w:szCs w:val="24"/>
        </w:rPr>
        <w:t xml:space="preserve">, </w:t>
      </w:r>
      <w:proofErr w:type="spellStart"/>
      <w:r w:rsidR="001C1909" w:rsidRPr="006330B8">
        <w:rPr>
          <w:rFonts w:ascii="Book Antiqua" w:hAnsi="Book Antiqua" w:cs="Times New Roman"/>
          <w:sz w:val="24"/>
          <w:szCs w:val="24"/>
        </w:rPr>
        <w:t>Waragai</w:t>
      </w:r>
      <w:proofErr w:type="spellEnd"/>
      <w:r w:rsidR="001C1909" w:rsidRPr="006330B8">
        <w:rPr>
          <w:rFonts w:ascii="Book Antiqua" w:eastAsia="宋体" w:hAnsi="Book Antiqua" w:cs="Times New Roman" w:hint="eastAsia"/>
          <w:sz w:val="24"/>
          <w:szCs w:val="24"/>
          <w:lang w:eastAsia="zh-CN"/>
        </w:rPr>
        <w:t xml:space="preserve"> Y</w:t>
      </w:r>
      <w:r w:rsidRPr="006330B8">
        <w:rPr>
          <w:rFonts w:ascii="Book Antiqua" w:hAnsi="Book Antiqua" w:cs="Times New Roman"/>
          <w:sz w:val="24"/>
          <w:szCs w:val="24"/>
        </w:rPr>
        <w:t xml:space="preserve">, </w:t>
      </w:r>
      <w:r w:rsidR="00D97A16" w:rsidRPr="006330B8">
        <w:rPr>
          <w:rFonts w:ascii="Book Antiqua" w:hAnsi="Book Antiqua" w:cs="Times New Roman"/>
          <w:sz w:val="24"/>
          <w:szCs w:val="24"/>
        </w:rPr>
        <w:t xml:space="preserve">and </w:t>
      </w:r>
      <w:proofErr w:type="spellStart"/>
      <w:r w:rsidR="001C1909" w:rsidRPr="006330B8">
        <w:rPr>
          <w:rFonts w:ascii="Book Antiqua" w:hAnsi="Book Antiqua" w:cs="Times New Roman"/>
          <w:sz w:val="24"/>
          <w:szCs w:val="24"/>
        </w:rPr>
        <w:t>Takasumi</w:t>
      </w:r>
      <w:proofErr w:type="spellEnd"/>
      <w:r w:rsidR="001C1909" w:rsidRPr="006330B8">
        <w:rPr>
          <w:rFonts w:ascii="Book Antiqua" w:eastAsia="宋体" w:hAnsi="Book Antiqua" w:cs="Times New Roman" w:hint="eastAsia"/>
          <w:sz w:val="24"/>
          <w:szCs w:val="24"/>
          <w:lang w:eastAsia="zh-CN"/>
        </w:rPr>
        <w:t xml:space="preserve"> M</w:t>
      </w:r>
      <w:r w:rsidRPr="006330B8">
        <w:rPr>
          <w:rFonts w:ascii="Book Antiqua" w:hAnsi="Book Antiqua" w:cs="Times New Roman"/>
          <w:sz w:val="24"/>
          <w:szCs w:val="24"/>
        </w:rPr>
        <w:t xml:space="preserve"> provided clinical advice; </w:t>
      </w:r>
      <w:proofErr w:type="spellStart"/>
      <w:r w:rsidR="001C1909" w:rsidRPr="006330B8">
        <w:rPr>
          <w:rFonts w:ascii="Book Antiqua" w:hAnsi="Book Antiqua" w:cs="Times New Roman"/>
          <w:sz w:val="24"/>
          <w:szCs w:val="24"/>
        </w:rPr>
        <w:t>Hikichi</w:t>
      </w:r>
      <w:proofErr w:type="spellEnd"/>
      <w:r w:rsidR="001C1909" w:rsidRPr="006330B8">
        <w:rPr>
          <w:rFonts w:ascii="Book Antiqua" w:hAnsi="Book Antiqua" w:cs="Times New Roman"/>
          <w:sz w:val="24"/>
          <w:szCs w:val="24"/>
        </w:rPr>
        <w:t xml:space="preserve"> </w:t>
      </w:r>
      <w:r w:rsidR="001C1909" w:rsidRPr="006330B8">
        <w:rPr>
          <w:rFonts w:ascii="Book Antiqua" w:eastAsia="宋体" w:hAnsi="Book Antiqua" w:cs="Times New Roman" w:hint="eastAsia"/>
          <w:sz w:val="24"/>
          <w:szCs w:val="24"/>
          <w:lang w:eastAsia="zh-CN"/>
        </w:rPr>
        <w:t xml:space="preserve">T </w:t>
      </w:r>
      <w:r w:rsidRPr="006330B8">
        <w:rPr>
          <w:rFonts w:ascii="Book Antiqua" w:hAnsi="Book Antiqua" w:cs="Times New Roman"/>
          <w:sz w:val="24"/>
          <w:szCs w:val="24"/>
        </w:rPr>
        <w:t xml:space="preserve">and </w:t>
      </w:r>
      <w:proofErr w:type="spellStart"/>
      <w:r w:rsidR="001C1909" w:rsidRPr="006330B8">
        <w:rPr>
          <w:rFonts w:ascii="Book Antiqua" w:hAnsi="Book Antiqua" w:cs="Times New Roman"/>
          <w:sz w:val="24"/>
          <w:szCs w:val="24"/>
        </w:rPr>
        <w:t>Ohira</w:t>
      </w:r>
      <w:proofErr w:type="spellEnd"/>
      <w:r w:rsidR="001C1909" w:rsidRPr="006330B8">
        <w:rPr>
          <w:rFonts w:ascii="Book Antiqua" w:eastAsia="宋体" w:hAnsi="Book Antiqua" w:cs="Times New Roman" w:hint="eastAsia"/>
          <w:sz w:val="24"/>
          <w:szCs w:val="24"/>
          <w:lang w:eastAsia="zh-CN"/>
        </w:rPr>
        <w:t xml:space="preserve"> H</w:t>
      </w:r>
      <w:r w:rsidRPr="006330B8">
        <w:rPr>
          <w:rFonts w:ascii="Book Antiqua" w:hAnsi="Book Antiqua" w:cs="Times New Roman"/>
          <w:sz w:val="24"/>
          <w:szCs w:val="24"/>
        </w:rPr>
        <w:t xml:space="preserve"> supervised the report.</w:t>
      </w:r>
    </w:p>
    <w:p w14:paraId="14BC189C" w14:textId="77777777" w:rsidR="005B6F59" w:rsidRPr="006330B8" w:rsidRDefault="005B6F59" w:rsidP="00E86120">
      <w:pPr>
        <w:adjustRightInd w:val="0"/>
        <w:snapToGrid w:val="0"/>
        <w:spacing w:line="360" w:lineRule="auto"/>
        <w:rPr>
          <w:rFonts w:ascii="Book Antiqua" w:hAnsi="Book Antiqua" w:cs="Times New Roman"/>
          <w:sz w:val="24"/>
          <w:szCs w:val="24"/>
        </w:rPr>
      </w:pPr>
    </w:p>
    <w:p w14:paraId="0F08C57B" w14:textId="513CDE00" w:rsidR="005B6F59" w:rsidRPr="006330B8" w:rsidRDefault="001C1909" w:rsidP="001C1909">
      <w:pPr>
        <w:spacing w:line="360" w:lineRule="auto"/>
        <w:rPr>
          <w:rFonts w:ascii="Book Antiqua" w:hAnsi="Book Antiqua"/>
          <w:b/>
          <w:bCs/>
          <w:iCs/>
          <w:kern w:val="0"/>
          <w:sz w:val="24"/>
          <w:szCs w:val="24"/>
        </w:rPr>
      </w:pPr>
      <w:bookmarkStart w:id="123" w:name="OLE_LINK923"/>
      <w:bookmarkStart w:id="124" w:name="OLE_LINK924"/>
      <w:bookmarkStart w:id="125" w:name="OLE_LINK925"/>
      <w:bookmarkStart w:id="126" w:name="OLE_LINK926"/>
      <w:bookmarkStart w:id="127" w:name="OLE_LINK928"/>
      <w:bookmarkStart w:id="128" w:name="OLE_LINK932"/>
      <w:bookmarkStart w:id="129" w:name="OLE_LINK903"/>
      <w:bookmarkStart w:id="130" w:name="OLE_LINK916"/>
      <w:bookmarkStart w:id="131" w:name="OLE_LINK1125"/>
      <w:bookmarkStart w:id="132" w:name="OLE_LINK1048"/>
      <w:bookmarkStart w:id="133" w:name="OLE_LINK1057"/>
      <w:bookmarkStart w:id="134" w:name="OLE_LINK1159"/>
      <w:bookmarkStart w:id="135" w:name="OLE_LINK1358"/>
      <w:bookmarkStart w:id="136" w:name="OLE_LINK1441"/>
      <w:bookmarkStart w:id="137" w:name="OLE_LINK1521"/>
      <w:bookmarkStart w:id="138" w:name="OLE_LINK1617"/>
      <w:bookmarkStart w:id="139" w:name="OLE_LINK1644"/>
      <w:bookmarkStart w:id="140" w:name="OLE_LINK1341"/>
      <w:bookmarkStart w:id="141" w:name="OLE_LINK1452"/>
      <w:bookmarkStart w:id="142" w:name="OLE_LINK1498"/>
      <w:bookmarkStart w:id="143" w:name="OLE_LINK1466"/>
      <w:bookmarkStart w:id="144" w:name="OLE_LINK1624"/>
      <w:bookmarkStart w:id="145" w:name="OLE_LINK1853"/>
      <w:bookmarkStart w:id="146" w:name="OLE_LINK1948"/>
      <w:bookmarkStart w:id="147" w:name="OLE_LINK1864"/>
      <w:bookmarkStart w:id="148" w:name="OLE_LINK1868"/>
      <w:bookmarkStart w:id="149" w:name="OLE_LINK1962"/>
      <w:bookmarkStart w:id="150" w:name="OLE_LINK2121"/>
      <w:bookmarkStart w:id="151" w:name="OLE_LINK2042"/>
      <w:bookmarkStart w:id="152" w:name="OLE_LINK2230"/>
      <w:bookmarkStart w:id="153" w:name="OLE_LINK2237"/>
      <w:bookmarkStart w:id="154" w:name="OLE_LINK2286"/>
      <w:bookmarkStart w:id="155" w:name="OLE_LINK2408"/>
      <w:bookmarkStart w:id="156" w:name="OLE_LINK2340"/>
      <w:bookmarkStart w:id="157" w:name="OLE_LINK2341"/>
      <w:bookmarkStart w:id="158" w:name="OLE_LINK2435"/>
      <w:bookmarkStart w:id="159" w:name="OLE_LINK2381"/>
      <w:bookmarkStart w:id="160" w:name="OLE_LINK2602"/>
      <w:bookmarkStart w:id="161" w:name="OLE_LINK2592"/>
      <w:bookmarkStart w:id="162" w:name="OLE_LINK2617"/>
      <w:bookmarkStart w:id="163" w:name="OLE_LINK2622"/>
      <w:bookmarkStart w:id="164" w:name="OLE_LINK2705"/>
      <w:bookmarkStart w:id="165" w:name="OLE_LINK2791"/>
      <w:bookmarkStart w:id="166" w:name="OLE_LINK2792"/>
      <w:bookmarkStart w:id="167" w:name="OLE_LINK2795"/>
      <w:bookmarkStart w:id="168" w:name="OLE_LINK3455"/>
      <w:bookmarkStart w:id="169" w:name="OLE_LINK2836"/>
      <w:bookmarkStart w:id="170" w:name="OLE_LINK2843"/>
      <w:bookmarkStart w:id="171" w:name="OLE_LINK2870"/>
      <w:bookmarkStart w:id="172" w:name="OLE_LINK2905"/>
      <w:bookmarkStart w:id="173" w:name="OLE_LINK3487"/>
      <w:bookmarkStart w:id="174" w:name="OLE_LINK2968"/>
      <w:bookmarkStart w:id="175" w:name="OLE_LINK2992"/>
      <w:bookmarkStart w:id="176" w:name="OLE_LINK3097"/>
      <w:bookmarkStart w:id="177" w:name="OLE_LINK3063"/>
      <w:bookmarkStart w:id="178" w:name="OLE_LINK3117"/>
      <w:bookmarkStart w:id="179" w:name="OLE_LINK3366"/>
      <w:bookmarkStart w:id="180" w:name="OLE_LINK3367"/>
      <w:r w:rsidRPr="006330B8">
        <w:rPr>
          <w:rFonts w:ascii="Book Antiqua" w:hAnsi="Book Antiqua"/>
          <w:b/>
          <w:bCs/>
          <w:iCs/>
          <w:kern w:val="0"/>
          <w:sz w:val="24"/>
          <w:szCs w:val="24"/>
        </w:rPr>
        <w:t xml:space="preserve">Institutional review board </w:t>
      </w:r>
      <w:bookmarkStart w:id="181" w:name="OLE_LINK1938"/>
      <w:bookmarkStart w:id="182" w:name="OLE_LINK1940"/>
      <w:r w:rsidRPr="006330B8">
        <w:rPr>
          <w:rFonts w:ascii="Book Antiqua" w:hAnsi="Book Antiqua"/>
          <w:b/>
          <w:bCs/>
          <w:iCs/>
          <w:kern w:val="0"/>
          <w:sz w:val="24"/>
          <w:szCs w:val="24"/>
        </w:rPr>
        <w:t>statement</w:t>
      </w:r>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r w:rsidR="005B6F59" w:rsidRPr="006330B8">
        <w:rPr>
          <w:rFonts w:ascii="Book Antiqua" w:hAnsi="Book Antiqua"/>
          <w:b/>
          <w:iCs/>
          <w:kern w:val="0"/>
          <w:sz w:val="24"/>
          <w:szCs w:val="24"/>
        </w:rPr>
        <w:t xml:space="preserve">: </w:t>
      </w:r>
      <w:r w:rsidR="005B6F59" w:rsidRPr="006330B8">
        <w:rPr>
          <w:rFonts w:ascii="Book Antiqua" w:hAnsi="Book Antiqua"/>
          <w:sz w:val="24"/>
          <w:szCs w:val="24"/>
        </w:rPr>
        <w:t xml:space="preserve">This study was reviewed and approved by </w:t>
      </w:r>
      <w:r w:rsidR="005B6F59" w:rsidRPr="006330B8">
        <w:rPr>
          <w:rFonts w:ascii="Book Antiqua" w:hAnsi="Book Antiqua"/>
          <w:sz w:val="24"/>
          <w:szCs w:val="24"/>
        </w:rPr>
        <w:lastRenderedPageBreak/>
        <w:t>the Ethics Committee of the Fukushima Medical University Hospital.</w:t>
      </w:r>
    </w:p>
    <w:p w14:paraId="5E8CCAFC" w14:textId="77777777" w:rsidR="005B6F59" w:rsidRPr="006330B8" w:rsidRDefault="005B6F59" w:rsidP="00E86120">
      <w:pPr>
        <w:adjustRightInd w:val="0"/>
        <w:snapToGrid w:val="0"/>
        <w:spacing w:line="360" w:lineRule="auto"/>
        <w:rPr>
          <w:rFonts w:ascii="Book Antiqua" w:hAnsi="Book Antiqua"/>
          <w:sz w:val="24"/>
          <w:szCs w:val="24"/>
        </w:rPr>
      </w:pPr>
    </w:p>
    <w:p w14:paraId="5A541471" w14:textId="59565E70" w:rsidR="005B6F59" w:rsidRPr="006330B8" w:rsidRDefault="005B6F59" w:rsidP="00E86120">
      <w:pPr>
        <w:autoSpaceDE w:val="0"/>
        <w:autoSpaceDN w:val="0"/>
        <w:adjustRightInd w:val="0"/>
        <w:snapToGrid w:val="0"/>
        <w:spacing w:line="360" w:lineRule="auto"/>
        <w:rPr>
          <w:rFonts w:ascii="Book Antiqua" w:hAnsi="Book Antiqua"/>
          <w:sz w:val="24"/>
          <w:szCs w:val="24"/>
        </w:rPr>
      </w:pPr>
      <w:r w:rsidRPr="006330B8">
        <w:rPr>
          <w:rFonts w:ascii="Book Antiqua" w:hAnsi="Book Antiqua"/>
          <w:b/>
          <w:iCs/>
          <w:kern w:val="0"/>
          <w:sz w:val="24"/>
          <w:szCs w:val="24"/>
        </w:rPr>
        <w:t>Informed consent</w:t>
      </w:r>
      <w:r w:rsidR="001C1909" w:rsidRPr="006330B8">
        <w:rPr>
          <w:rFonts w:ascii="Book Antiqua" w:eastAsia="宋体" w:hAnsi="Book Antiqua" w:hint="eastAsia"/>
          <w:b/>
          <w:iCs/>
          <w:kern w:val="0"/>
          <w:sz w:val="24"/>
          <w:szCs w:val="24"/>
          <w:lang w:eastAsia="zh-CN"/>
        </w:rPr>
        <w:t xml:space="preserve"> </w:t>
      </w:r>
      <w:r w:rsidR="001C1909" w:rsidRPr="006330B8">
        <w:rPr>
          <w:rFonts w:ascii="Book Antiqua" w:eastAsia="宋体" w:hAnsi="Book Antiqua"/>
          <w:b/>
          <w:bCs/>
          <w:iCs/>
          <w:kern w:val="0"/>
          <w:sz w:val="24"/>
          <w:szCs w:val="24"/>
          <w:lang w:eastAsia="zh-CN"/>
        </w:rPr>
        <w:t>statement</w:t>
      </w:r>
      <w:r w:rsidRPr="006330B8">
        <w:rPr>
          <w:rFonts w:ascii="Book Antiqua" w:hAnsi="Book Antiqua"/>
          <w:b/>
          <w:iCs/>
          <w:sz w:val="24"/>
          <w:szCs w:val="24"/>
        </w:rPr>
        <w:t>:</w:t>
      </w:r>
      <w:r w:rsidRPr="006330B8">
        <w:rPr>
          <w:rFonts w:ascii="Book Antiqua" w:hAnsi="Book Antiqua"/>
          <w:b/>
          <w:iCs/>
          <w:kern w:val="0"/>
          <w:sz w:val="24"/>
          <w:szCs w:val="24"/>
        </w:rPr>
        <w:t xml:space="preserve"> </w:t>
      </w:r>
      <w:r w:rsidRPr="006330B8">
        <w:rPr>
          <w:rFonts w:ascii="Book Antiqua" w:hAnsi="Book Antiqua"/>
          <w:sz w:val="24"/>
          <w:szCs w:val="24"/>
        </w:rPr>
        <w:t xml:space="preserve">Patients were not required to </w:t>
      </w:r>
      <w:r w:rsidR="00774DE0" w:rsidRPr="006330B8">
        <w:rPr>
          <w:rFonts w:ascii="Book Antiqua" w:hAnsi="Book Antiqua"/>
          <w:sz w:val="24"/>
          <w:szCs w:val="24"/>
        </w:rPr>
        <w:t xml:space="preserve">provide </w:t>
      </w:r>
      <w:r w:rsidRPr="006330B8">
        <w:rPr>
          <w:rFonts w:ascii="Book Antiqua" w:hAnsi="Book Antiqua"/>
          <w:sz w:val="24"/>
          <w:szCs w:val="24"/>
        </w:rPr>
        <w:t xml:space="preserve">informed consent </w:t>
      </w:r>
      <w:r w:rsidR="00774DE0" w:rsidRPr="006330B8">
        <w:rPr>
          <w:rFonts w:ascii="Book Antiqua" w:hAnsi="Book Antiqua"/>
          <w:sz w:val="24"/>
          <w:szCs w:val="24"/>
        </w:rPr>
        <w:t>for this</w:t>
      </w:r>
      <w:r w:rsidRPr="006330B8">
        <w:rPr>
          <w:rFonts w:ascii="Book Antiqua" w:hAnsi="Book Antiqua"/>
          <w:sz w:val="24"/>
          <w:szCs w:val="24"/>
        </w:rPr>
        <w:t xml:space="preserve"> study because the analysis </w:t>
      </w:r>
      <w:r w:rsidR="00774DE0" w:rsidRPr="006330B8">
        <w:rPr>
          <w:rFonts w:ascii="Book Antiqua" w:hAnsi="Book Antiqua"/>
          <w:sz w:val="24"/>
          <w:szCs w:val="24"/>
        </w:rPr>
        <w:t xml:space="preserve">utilized </w:t>
      </w:r>
      <w:r w:rsidRPr="006330B8">
        <w:rPr>
          <w:rFonts w:ascii="Book Antiqua" w:hAnsi="Book Antiqua"/>
          <w:sz w:val="24"/>
          <w:szCs w:val="24"/>
        </w:rPr>
        <w:t>anonymous clinical data that were obtained after each patient agreed to treatment by written consent. For full disclosure, the details of the study are published on the home page of Fukushima Medical University.</w:t>
      </w:r>
    </w:p>
    <w:p w14:paraId="66A1064B" w14:textId="77777777" w:rsidR="005B6F59" w:rsidRPr="006330B8" w:rsidRDefault="005B6F59" w:rsidP="00E86120">
      <w:pPr>
        <w:autoSpaceDE w:val="0"/>
        <w:autoSpaceDN w:val="0"/>
        <w:adjustRightInd w:val="0"/>
        <w:snapToGrid w:val="0"/>
        <w:spacing w:line="360" w:lineRule="auto"/>
        <w:rPr>
          <w:rFonts w:ascii="Book Antiqua" w:hAnsi="Book Antiqua" w:cs="TimesNewRomanPS-BoldItalicMT"/>
          <w:bCs/>
          <w:iCs/>
          <w:sz w:val="24"/>
          <w:szCs w:val="24"/>
        </w:rPr>
      </w:pPr>
    </w:p>
    <w:p w14:paraId="4A7B63E1" w14:textId="16F59C29" w:rsidR="005B6F59" w:rsidRPr="006330B8" w:rsidRDefault="005B6F59" w:rsidP="00E86120">
      <w:pPr>
        <w:autoSpaceDE w:val="0"/>
        <w:autoSpaceDN w:val="0"/>
        <w:adjustRightInd w:val="0"/>
        <w:snapToGrid w:val="0"/>
        <w:spacing w:line="360" w:lineRule="auto"/>
        <w:rPr>
          <w:rFonts w:ascii="Book Antiqua" w:hAnsi="Book Antiqua" w:cs="TimesNewRomanPS-BoldItalicMT"/>
          <w:bCs/>
          <w:iCs/>
          <w:kern w:val="0"/>
          <w:sz w:val="24"/>
          <w:szCs w:val="24"/>
        </w:rPr>
      </w:pPr>
      <w:r w:rsidRPr="006330B8">
        <w:rPr>
          <w:rFonts w:ascii="Book Antiqua" w:hAnsi="Book Antiqua" w:cs="TimesNewRomanPS-BoldItalicMT"/>
          <w:b/>
          <w:iCs/>
          <w:kern w:val="0"/>
          <w:sz w:val="24"/>
          <w:szCs w:val="24"/>
        </w:rPr>
        <w:t>Conflict-of-interest</w:t>
      </w:r>
      <w:r w:rsidR="001C1909" w:rsidRPr="006330B8">
        <w:rPr>
          <w:rFonts w:ascii="Book Antiqua" w:eastAsia="宋体" w:hAnsi="Book Antiqua" w:cs="TimesNewRomanPS-BoldItalicMT" w:hint="eastAsia"/>
          <w:b/>
          <w:iCs/>
          <w:kern w:val="0"/>
          <w:sz w:val="24"/>
          <w:szCs w:val="24"/>
          <w:lang w:eastAsia="zh-CN"/>
        </w:rPr>
        <w:t xml:space="preserve"> </w:t>
      </w:r>
      <w:r w:rsidR="001C1909" w:rsidRPr="006330B8">
        <w:rPr>
          <w:rFonts w:ascii="Book Antiqua" w:eastAsia="宋体" w:hAnsi="Book Antiqua" w:cs="TimesNewRomanPS-BoldItalicMT"/>
          <w:b/>
          <w:bCs/>
          <w:iCs/>
          <w:kern w:val="0"/>
          <w:sz w:val="24"/>
          <w:szCs w:val="24"/>
          <w:lang w:eastAsia="zh-CN"/>
        </w:rPr>
        <w:t>statement</w:t>
      </w:r>
      <w:r w:rsidRPr="006330B8">
        <w:rPr>
          <w:rFonts w:ascii="Book Antiqua" w:hAnsi="Book Antiqua" w:cs="TimesNewRomanPS-BoldItalicMT"/>
          <w:b/>
          <w:iCs/>
          <w:sz w:val="24"/>
          <w:szCs w:val="24"/>
        </w:rPr>
        <w:t xml:space="preserve">: </w:t>
      </w:r>
      <w:r w:rsidRPr="006330B8">
        <w:rPr>
          <w:rFonts w:ascii="Book Antiqua" w:hAnsi="Book Antiqua" w:cs="TimesNewRomanPS-BoldItalicMT"/>
          <w:iCs/>
          <w:kern w:val="0"/>
          <w:sz w:val="24"/>
          <w:szCs w:val="24"/>
        </w:rPr>
        <w:t>We have no financial relationships to disclose.</w:t>
      </w:r>
    </w:p>
    <w:p w14:paraId="7AB39982" w14:textId="77777777" w:rsidR="005B6F59" w:rsidRPr="006330B8" w:rsidRDefault="005B6F59" w:rsidP="00E86120">
      <w:pPr>
        <w:autoSpaceDE w:val="0"/>
        <w:autoSpaceDN w:val="0"/>
        <w:adjustRightInd w:val="0"/>
        <w:snapToGrid w:val="0"/>
        <w:spacing w:line="360" w:lineRule="auto"/>
        <w:rPr>
          <w:rFonts w:ascii="Book Antiqua" w:hAnsi="Book Antiqua" w:cs="TimesNewRomanPS-BoldItalicMT"/>
          <w:bCs/>
          <w:iCs/>
          <w:sz w:val="24"/>
          <w:szCs w:val="24"/>
        </w:rPr>
      </w:pPr>
    </w:p>
    <w:p w14:paraId="57150A35" w14:textId="1307BD05" w:rsidR="005B6F59" w:rsidRPr="006330B8" w:rsidRDefault="005B6F59" w:rsidP="00E86120">
      <w:pPr>
        <w:adjustRightInd w:val="0"/>
        <w:snapToGrid w:val="0"/>
        <w:spacing w:line="360" w:lineRule="auto"/>
        <w:rPr>
          <w:rFonts w:ascii="Book Antiqua" w:hAnsi="Book Antiqua" w:cs="Times New Roman"/>
          <w:sz w:val="24"/>
          <w:szCs w:val="24"/>
        </w:rPr>
      </w:pPr>
      <w:r w:rsidRPr="006330B8">
        <w:rPr>
          <w:rFonts w:ascii="Book Antiqua" w:hAnsi="Book Antiqua" w:cs="TimesNewRomanPS-BoldItalicMT"/>
          <w:b/>
          <w:iCs/>
          <w:kern w:val="0"/>
          <w:sz w:val="24"/>
          <w:szCs w:val="24"/>
        </w:rPr>
        <w:t>Data sharing</w:t>
      </w:r>
      <w:r w:rsidR="001C1909" w:rsidRPr="006330B8">
        <w:rPr>
          <w:rFonts w:ascii="Book Antiqua" w:eastAsia="宋体" w:hAnsi="Book Antiqua" w:cs="TimesNewRomanPS-BoldItalicMT" w:hint="eastAsia"/>
          <w:b/>
          <w:iCs/>
          <w:kern w:val="0"/>
          <w:sz w:val="24"/>
          <w:szCs w:val="24"/>
          <w:lang w:eastAsia="zh-CN"/>
        </w:rPr>
        <w:t xml:space="preserve"> </w:t>
      </w:r>
      <w:r w:rsidR="001C1909" w:rsidRPr="006330B8">
        <w:rPr>
          <w:rFonts w:ascii="Book Antiqua" w:eastAsia="宋体" w:hAnsi="Book Antiqua" w:cs="TimesNewRomanPS-BoldItalicMT"/>
          <w:b/>
          <w:bCs/>
          <w:iCs/>
          <w:kern w:val="0"/>
          <w:sz w:val="24"/>
          <w:szCs w:val="24"/>
          <w:lang w:eastAsia="zh-CN"/>
        </w:rPr>
        <w:t>statement</w:t>
      </w:r>
      <w:r w:rsidRPr="006330B8">
        <w:rPr>
          <w:rFonts w:ascii="Book Antiqua" w:hAnsi="Book Antiqua" w:cs="TimesNewRomanPS-BoldItalicMT"/>
          <w:b/>
          <w:iCs/>
          <w:sz w:val="24"/>
          <w:szCs w:val="24"/>
        </w:rPr>
        <w:t>:</w:t>
      </w:r>
      <w:r w:rsidRPr="006330B8">
        <w:rPr>
          <w:rFonts w:ascii="Book Antiqua" w:hAnsi="Book Antiqua"/>
          <w:b/>
          <w:sz w:val="24"/>
          <w:szCs w:val="24"/>
        </w:rPr>
        <w:t xml:space="preserve"> </w:t>
      </w:r>
      <w:r w:rsidRPr="006330B8">
        <w:rPr>
          <w:rFonts w:ascii="Book Antiqua" w:hAnsi="Book Antiqua"/>
          <w:sz w:val="24"/>
          <w:szCs w:val="24"/>
        </w:rPr>
        <w:t>No additional data are available.</w:t>
      </w:r>
    </w:p>
    <w:p w14:paraId="5D35885E" w14:textId="77777777" w:rsidR="005C7CB1" w:rsidRPr="006330B8" w:rsidRDefault="005C7CB1" w:rsidP="00E86120">
      <w:pPr>
        <w:adjustRightInd w:val="0"/>
        <w:snapToGrid w:val="0"/>
        <w:spacing w:line="360" w:lineRule="auto"/>
        <w:rPr>
          <w:rFonts w:ascii="Book Antiqua" w:eastAsia="宋体" w:hAnsi="Book Antiqua" w:cs="Times New Roman"/>
          <w:sz w:val="24"/>
          <w:szCs w:val="24"/>
          <w:lang w:eastAsia="zh-CN"/>
        </w:rPr>
      </w:pPr>
    </w:p>
    <w:p w14:paraId="2731A4E4" w14:textId="77777777" w:rsidR="001C1909" w:rsidRPr="006330B8" w:rsidRDefault="001C1909" w:rsidP="001C1909">
      <w:pPr>
        <w:widowControl/>
        <w:adjustRightInd w:val="0"/>
        <w:snapToGrid w:val="0"/>
        <w:spacing w:line="360" w:lineRule="auto"/>
        <w:rPr>
          <w:rFonts w:ascii="Book Antiqua" w:eastAsia="宋体" w:hAnsi="Book Antiqua" w:cs="宋体"/>
          <w:kern w:val="0"/>
          <w:sz w:val="24"/>
          <w:szCs w:val="24"/>
          <w:lang w:eastAsia="zh-CN"/>
        </w:rPr>
      </w:pPr>
      <w:bookmarkStart w:id="183" w:name="OLE_LINK441"/>
      <w:bookmarkStart w:id="184" w:name="OLE_LINK442"/>
      <w:bookmarkStart w:id="185" w:name="OLE_LINK1032"/>
      <w:bookmarkStart w:id="186" w:name="OLE_LINK1232"/>
      <w:bookmarkStart w:id="187" w:name="OLE_LINK1460"/>
      <w:bookmarkStart w:id="188" w:name="OLE_LINK1568"/>
      <w:bookmarkStart w:id="189" w:name="OLE_LINK1708"/>
      <w:bookmarkStart w:id="190" w:name="OLE_LINK1435"/>
      <w:bookmarkStart w:id="191" w:name="OLE_LINK1478"/>
      <w:bookmarkStart w:id="192" w:name="OLE_LINK1428"/>
      <w:bookmarkStart w:id="193" w:name="OLE_LINK1355"/>
      <w:bookmarkStart w:id="194" w:name="OLE_LINK1425"/>
      <w:bookmarkStart w:id="195" w:name="OLE_LINK1504"/>
      <w:bookmarkStart w:id="196" w:name="OLE_LINK1544"/>
      <w:bookmarkStart w:id="197" w:name="OLE_LINK1680"/>
      <w:bookmarkStart w:id="198" w:name="OLE_LINK1710"/>
      <w:bookmarkStart w:id="199" w:name="OLE_LINK3317"/>
      <w:bookmarkStart w:id="200" w:name="OLE_LINK22"/>
      <w:bookmarkStart w:id="201" w:name="OLE_LINK1818"/>
      <w:bookmarkStart w:id="202" w:name="OLE_LINK1684"/>
      <w:bookmarkStart w:id="203" w:name="OLE_LINK1885"/>
      <w:bookmarkStart w:id="204" w:name="OLE_LINK1799"/>
      <w:bookmarkStart w:id="205" w:name="OLE_LINK1894"/>
      <w:bookmarkStart w:id="206" w:name="OLE_LINK27"/>
      <w:bookmarkStart w:id="207" w:name="OLE_LINK732"/>
      <w:bookmarkStart w:id="208" w:name="OLE_LINK2053"/>
      <w:bookmarkStart w:id="209" w:name="OLE_LINK2096"/>
      <w:bookmarkStart w:id="210" w:name="OLE_LINK2174"/>
      <w:bookmarkStart w:id="211" w:name="OLE_LINK2108"/>
      <w:bookmarkStart w:id="212" w:name="OLE_LINK2183"/>
      <w:bookmarkStart w:id="213" w:name="OLE_LINK2328"/>
      <w:bookmarkStart w:id="214" w:name="OLE_LINK766"/>
      <w:bookmarkStart w:id="215" w:name="OLE_LINK2256"/>
      <w:bookmarkStart w:id="216" w:name="OLE_LINK38"/>
      <w:bookmarkStart w:id="217" w:name="OLE_LINK2368"/>
      <w:bookmarkStart w:id="218" w:name="OLE_LINK2351"/>
      <w:bookmarkStart w:id="219" w:name="OLE_LINK2446"/>
      <w:bookmarkStart w:id="220" w:name="OLE_LINK2509"/>
      <w:bookmarkStart w:id="221" w:name="OLE_LINK2651"/>
      <w:bookmarkStart w:id="222" w:name="OLE_LINK2842"/>
      <w:bookmarkStart w:id="223" w:name="OLE_LINK2909"/>
      <w:bookmarkStart w:id="224" w:name="OLE_LINK3004"/>
      <w:bookmarkStart w:id="225" w:name="OLE_LINK43"/>
      <w:bookmarkStart w:id="226" w:name="OLE_LINK3170"/>
      <w:bookmarkStart w:id="227" w:name="OLE_LINK3181"/>
      <w:bookmarkStart w:id="228" w:name="OLE_LINK3182"/>
      <w:bookmarkStart w:id="229" w:name="OLE_LINK3631"/>
      <w:bookmarkStart w:id="230" w:name="OLE_LINK3293"/>
      <w:bookmarkStart w:id="231" w:name="OLE_LINK71"/>
      <w:bookmarkStart w:id="232" w:name="OLE_LINK3789"/>
      <w:bookmarkStart w:id="233" w:name="OLE_LINK76"/>
      <w:bookmarkStart w:id="234" w:name="OLE_LINK102"/>
      <w:bookmarkStart w:id="235" w:name="OLE_LINK3559"/>
      <w:bookmarkStart w:id="236" w:name="OLE_LINK80"/>
      <w:bookmarkStart w:id="237" w:name="OLE_LINK3571"/>
      <w:r w:rsidRPr="006330B8">
        <w:rPr>
          <w:rFonts w:ascii="Book Antiqua" w:eastAsia="宋体" w:hAnsi="Book Antiqua" w:cs="Times New Roman"/>
          <w:b/>
          <w:kern w:val="0"/>
          <w:sz w:val="24"/>
          <w:szCs w:val="24"/>
          <w:lang w:eastAsia="zh-CN"/>
        </w:rPr>
        <w:t xml:space="preserve">Open-Access: </w:t>
      </w:r>
      <w:bookmarkStart w:id="238" w:name="OLE_LINK479"/>
      <w:bookmarkStart w:id="239" w:name="OLE_LINK496"/>
      <w:bookmarkStart w:id="240" w:name="OLE_LINK506"/>
      <w:bookmarkStart w:id="241" w:name="OLE_LINK507"/>
      <w:r w:rsidRPr="006330B8">
        <w:rPr>
          <w:rFonts w:ascii="Book Antiqua" w:eastAsia="宋体" w:hAnsi="Book Antiqua" w:cs="Times New Roman"/>
          <w:sz w:val="24"/>
          <w:szCs w:val="24"/>
          <w:lang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330B8">
          <w:rPr>
            <w:rFonts w:ascii="Book Antiqua" w:eastAsia="宋体" w:hAnsi="Book Antiqua" w:cs="Times New Roman"/>
            <w:sz w:val="24"/>
            <w:szCs w:val="24"/>
            <w:u w:val="single"/>
            <w:lang w:eastAsia="zh-CN"/>
          </w:rPr>
          <w:t>http://creativecommons.org/licenses/by-nc/4.0/</w:t>
        </w:r>
      </w:hyperlink>
      <w:bookmarkEnd w:id="238"/>
      <w:bookmarkEnd w:id="239"/>
      <w:bookmarkEnd w:id="240"/>
      <w:bookmarkEnd w:id="241"/>
    </w:p>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p w14:paraId="368F9093" w14:textId="77777777" w:rsidR="001C1909" w:rsidRPr="006330B8" w:rsidRDefault="001C1909" w:rsidP="001C1909">
      <w:pPr>
        <w:adjustRightInd w:val="0"/>
        <w:snapToGrid w:val="0"/>
        <w:spacing w:line="360" w:lineRule="auto"/>
        <w:rPr>
          <w:rFonts w:ascii="Book Antiqua" w:eastAsia="宋体" w:hAnsi="Book Antiqua" w:cs="Times New Roman"/>
          <w:b/>
          <w:sz w:val="24"/>
          <w:szCs w:val="24"/>
          <w:lang w:eastAsia="zh-CN"/>
        </w:rPr>
      </w:pPr>
    </w:p>
    <w:p w14:paraId="6929FDF1" w14:textId="77777777" w:rsidR="001C1909" w:rsidRPr="006330B8" w:rsidRDefault="001C1909" w:rsidP="001C1909">
      <w:pPr>
        <w:adjustRightInd w:val="0"/>
        <w:snapToGrid w:val="0"/>
        <w:spacing w:line="360" w:lineRule="auto"/>
        <w:rPr>
          <w:rFonts w:ascii="Book Antiqua" w:eastAsia="宋体" w:hAnsi="Book Antiqua" w:cs="Times New Roman"/>
          <w:sz w:val="24"/>
          <w:szCs w:val="24"/>
          <w:lang w:eastAsia="zh-CN"/>
        </w:rPr>
      </w:pPr>
      <w:bookmarkStart w:id="242" w:name="OLE_LINK3210"/>
      <w:bookmarkStart w:id="243" w:name="OLE_LINK3211"/>
      <w:bookmarkEnd w:id="227"/>
      <w:bookmarkEnd w:id="228"/>
      <w:bookmarkEnd w:id="229"/>
      <w:bookmarkEnd w:id="230"/>
      <w:bookmarkEnd w:id="231"/>
      <w:bookmarkEnd w:id="232"/>
      <w:bookmarkEnd w:id="233"/>
      <w:bookmarkEnd w:id="234"/>
      <w:bookmarkEnd w:id="235"/>
      <w:r w:rsidRPr="006330B8">
        <w:rPr>
          <w:rFonts w:ascii="Book Antiqua" w:eastAsia="宋体" w:hAnsi="Book Antiqua" w:cs="Times New Roman"/>
          <w:b/>
          <w:sz w:val="24"/>
          <w:szCs w:val="24"/>
          <w:lang w:eastAsia="zh-CN"/>
        </w:rPr>
        <w:t>Manuscript source:</w:t>
      </w:r>
      <w:r w:rsidRPr="006330B8">
        <w:rPr>
          <w:rFonts w:ascii="Book Antiqua" w:eastAsia="宋体" w:hAnsi="Book Antiqua" w:cs="Times New Roman"/>
          <w:sz w:val="24"/>
          <w:szCs w:val="24"/>
          <w:lang w:eastAsia="zh-CN"/>
        </w:rPr>
        <w:t xml:space="preserve"> Unsolicited manuscript</w:t>
      </w:r>
    </w:p>
    <w:bookmarkEnd w:id="236"/>
    <w:bookmarkEnd w:id="237"/>
    <w:bookmarkEnd w:id="242"/>
    <w:bookmarkEnd w:id="243"/>
    <w:p w14:paraId="18D1791C" w14:textId="77777777" w:rsidR="001C1909" w:rsidRPr="006330B8" w:rsidRDefault="001C1909" w:rsidP="00E86120">
      <w:pPr>
        <w:adjustRightInd w:val="0"/>
        <w:snapToGrid w:val="0"/>
        <w:spacing w:line="360" w:lineRule="auto"/>
        <w:rPr>
          <w:rFonts w:ascii="Book Antiqua" w:eastAsia="宋体" w:hAnsi="Book Antiqua" w:cs="Times New Roman"/>
          <w:sz w:val="24"/>
          <w:szCs w:val="24"/>
          <w:lang w:eastAsia="zh-CN"/>
        </w:rPr>
      </w:pPr>
    </w:p>
    <w:p w14:paraId="0E5F8B26" w14:textId="77777777" w:rsidR="001C1909" w:rsidRPr="006330B8" w:rsidRDefault="00725452" w:rsidP="001C1909">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b/>
          <w:sz w:val="24"/>
          <w:szCs w:val="24"/>
        </w:rPr>
        <w:t>Correspond</w:t>
      </w:r>
      <w:r w:rsidR="00774DE0" w:rsidRPr="006330B8">
        <w:rPr>
          <w:rFonts w:ascii="Book Antiqua" w:hAnsi="Book Antiqua" w:cs="Times New Roman"/>
          <w:b/>
          <w:sz w:val="24"/>
          <w:szCs w:val="24"/>
        </w:rPr>
        <w:t>ence</w:t>
      </w:r>
      <w:r w:rsidR="001C1909" w:rsidRPr="006330B8">
        <w:rPr>
          <w:rFonts w:ascii="Book Antiqua" w:eastAsia="宋体" w:hAnsi="Book Antiqua" w:cs="Times New Roman" w:hint="eastAsia"/>
          <w:b/>
          <w:sz w:val="24"/>
          <w:szCs w:val="24"/>
          <w:lang w:eastAsia="zh-CN"/>
        </w:rPr>
        <w:t xml:space="preserve"> to</w:t>
      </w:r>
      <w:r w:rsidR="005C7CB1" w:rsidRPr="006330B8">
        <w:rPr>
          <w:rFonts w:ascii="Book Antiqua" w:hAnsi="Book Antiqua" w:cs="Times New Roman"/>
          <w:b/>
          <w:sz w:val="24"/>
          <w:szCs w:val="24"/>
        </w:rPr>
        <w:t>: Tadayuki Takagi</w:t>
      </w:r>
      <w:r w:rsidR="001C1909" w:rsidRPr="006330B8">
        <w:rPr>
          <w:rFonts w:ascii="Book Antiqua" w:eastAsia="宋体" w:hAnsi="Book Antiqua" w:cs="Times New Roman" w:hint="eastAsia"/>
          <w:b/>
          <w:sz w:val="24"/>
          <w:szCs w:val="24"/>
          <w:lang w:eastAsia="zh-CN"/>
        </w:rPr>
        <w:t xml:space="preserve">, </w:t>
      </w:r>
      <w:r w:rsidR="005C7CB1" w:rsidRPr="006330B8">
        <w:rPr>
          <w:rFonts w:ascii="Book Antiqua" w:hAnsi="Book Antiqua" w:cs="Times New Roman"/>
          <w:b/>
          <w:sz w:val="24"/>
          <w:szCs w:val="24"/>
        </w:rPr>
        <w:t xml:space="preserve">Associate Professor, </w:t>
      </w:r>
      <w:r w:rsidR="005C7CB1" w:rsidRPr="006330B8">
        <w:rPr>
          <w:rFonts w:ascii="Book Antiqua" w:hAnsi="Book Antiqua" w:cs="Times New Roman"/>
          <w:sz w:val="24"/>
          <w:szCs w:val="24"/>
        </w:rPr>
        <w:t xml:space="preserve">Department of Gastroenterology and Rheumatology, Fukushima Medical University, 1 </w:t>
      </w:r>
      <w:proofErr w:type="spellStart"/>
      <w:r w:rsidR="005C7CB1" w:rsidRPr="006330B8">
        <w:rPr>
          <w:rFonts w:ascii="Book Antiqua" w:hAnsi="Book Antiqua" w:cs="Times New Roman"/>
          <w:sz w:val="24"/>
          <w:szCs w:val="24"/>
        </w:rPr>
        <w:t>Hikarigaoka</w:t>
      </w:r>
      <w:proofErr w:type="spellEnd"/>
      <w:r w:rsidR="005C7CB1" w:rsidRPr="006330B8">
        <w:rPr>
          <w:rFonts w:ascii="Book Antiqua" w:hAnsi="Book Antiqua" w:cs="Times New Roman"/>
          <w:sz w:val="24"/>
          <w:szCs w:val="24"/>
        </w:rPr>
        <w:t>, Fukushima City</w:t>
      </w:r>
      <w:r w:rsidR="001C1909" w:rsidRPr="006330B8">
        <w:rPr>
          <w:rFonts w:ascii="Book Antiqua" w:eastAsia="宋体" w:hAnsi="Book Antiqua" w:cs="Times New Roman" w:hint="eastAsia"/>
          <w:sz w:val="24"/>
          <w:szCs w:val="24"/>
          <w:lang w:eastAsia="zh-CN"/>
        </w:rPr>
        <w:t xml:space="preserve"> </w:t>
      </w:r>
      <w:r w:rsidR="001C1909" w:rsidRPr="006330B8">
        <w:rPr>
          <w:rFonts w:ascii="Book Antiqua" w:eastAsia="宋体" w:hAnsi="Book Antiqua" w:cs="Times New Roman"/>
          <w:sz w:val="24"/>
          <w:szCs w:val="24"/>
          <w:lang w:eastAsia="zh-CN"/>
        </w:rPr>
        <w:t>960-1247</w:t>
      </w:r>
      <w:r w:rsidR="005C7CB1" w:rsidRPr="006330B8">
        <w:rPr>
          <w:rFonts w:ascii="Book Antiqua" w:hAnsi="Book Antiqua" w:cs="Times New Roman"/>
          <w:sz w:val="24"/>
          <w:szCs w:val="24"/>
        </w:rPr>
        <w:t>, Fukushima, Japan</w:t>
      </w:r>
      <w:r w:rsidR="001C1909" w:rsidRPr="006330B8">
        <w:rPr>
          <w:rFonts w:ascii="Book Antiqua" w:eastAsia="宋体" w:hAnsi="Book Antiqua" w:cs="Times New Roman" w:hint="eastAsia"/>
          <w:sz w:val="24"/>
          <w:szCs w:val="24"/>
          <w:lang w:eastAsia="zh-CN"/>
        </w:rPr>
        <w:t xml:space="preserve">. </w:t>
      </w:r>
      <w:hyperlink r:id="rId10" w:history="1">
        <w:r w:rsidR="001C1909" w:rsidRPr="006330B8">
          <w:rPr>
            <w:rStyle w:val="a3"/>
            <w:rFonts w:ascii="Book Antiqua" w:eastAsia="宋体" w:hAnsi="Book Antiqua"/>
            <w:color w:val="auto"/>
            <w:sz w:val="24"/>
            <w:szCs w:val="24"/>
            <w:lang w:eastAsia="zh-CN"/>
          </w:rPr>
          <w:t>daccho@fmu.ac.jp</w:t>
        </w:r>
      </w:hyperlink>
    </w:p>
    <w:p w14:paraId="33BACC14" w14:textId="723E2509" w:rsidR="001C1909" w:rsidRPr="00DA3BE3" w:rsidRDefault="001C1909" w:rsidP="00E86120">
      <w:pPr>
        <w:adjustRightInd w:val="0"/>
        <w:snapToGrid w:val="0"/>
        <w:spacing w:line="360" w:lineRule="auto"/>
        <w:rPr>
          <w:rFonts w:ascii="Book Antiqua" w:eastAsia="宋体" w:hAnsi="Book Antiqua" w:cs="Times New Roman"/>
          <w:sz w:val="24"/>
          <w:szCs w:val="24"/>
          <w:lang w:eastAsia="zh-CN"/>
        </w:rPr>
      </w:pPr>
      <w:r w:rsidRPr="00DA3BE3">
        <w:rPr>
          <w:rFonts w:ascii="Book Antiqua" w:hAnsi="Book Antiqua" w:cs="Times New Roman"/>
          <w:b/>
          <w:sz w:val="24"/>
          <w:szCs w:val="24"/>
        </w:rPr>
        <w:t>Tel</w:t>
      </w:r>
      <w:r w:rsidRPr="00DA3BE3">
        <w:rPr>
          <w:rFonts w:ascii="Book Antiqua" w:eastAsia="宋体" w:hAnsi="Book Antiqua" w:cs="Times New Roman" w:hint="eastAsia"/>
          <w:b/>
          <w:sz w:val="24"/>
          <w:szCs w:val="24"/>
          <w:lang w:eastAsia="zh-CN"/>
        </w:rPr>
        <w:t>ephone</w:t>
      </w:r>
      <w:r w:rsidRPr="00DA3BE3">
        <w:rPr>
          <w:rFonts w:ascii="Book Antiqua" w:hAnsi="Book Antiqua" w:cs="Times New Roman"/>
          <w:b/>
          <w:sz w:val="24"/>
          <w:szCs w:val="24"/>
        </w:rPr>
        <w:t xml:space="preserve">: </w:t>
      </w:r>
      <w:r w:rsidRPr="00DA3BE3">
        <w:rPr>
          <w:rFonts w:ascii="Book Antiqua" w:hAnsi="Book Antiqua" w:cs="Times New Roman"/>
          <w:sz w:val="24"/>
          <w:szCs w:val="24"/>
        </w:rPr>
        <w:t>+81-24-5471202</w:t>
      </w:r>
    </w:p>
    <w:p w14:paraId="1389419C" w14:textId="3D06B3F7" w:rsidR="005C7CB1" w:rsidRPr="00DA3BE3" w:rsidRDefault="005C7CB1" w:rsidP="00E86120">
      <w:pPr>
        <w:adjustRightInd w:val="0"/>
        <w:snapToGrid w:val="0"/>
        <w:spacing w:line="360" w:lineRule="auto"/>
        <w:rPr>
          <w:rFonts w:ascii="Book Antiqua" w:hAnsi="Book Antiqua" w:cs="Times New Roman"/>
          <w:sz w:val="24"/>
          <w:szCs w:val="24"/>
        </w:rPr>
      </w:pPr>
      <w:r w:rsidRPr="00DA3BE3">
        <w:rPr>
          <w:rFonts w:ascii="Book Antiqua" w:hAnsi="Book Antiqua" w:cs="Times New Roman"/>
          <w:b/>
          <w:sz w:val="24"/>
          <w:szCs w:val="24"/>
        </w:rPr>
        <w:t xml:space="preserve">Fax: </w:t>
      </w:r>
      <w:r w:rsidR="001C1909" w:rsidRPr="00DA3BE3">
        <w:rPr>
          <w:rFonts w:ascii="Book Antiqua" w:hAnsi="Book Antiqua" w:cs="Times New Roman"/>
          <w:sz w:val="24"/>
          <w:szCs w:val="24"/>
        </w:rPr>
        <w:t>+81-24-547</w:t>
      </w:r>
      <w:r w:rsidRPr="00DA3BE3">
        <w:rPr>
          <w:rFonts w:ascii="Book Antiqua" w:hAnsi="Book Antiqua" w:cs="Times New Roman"/>
          <w:sz w:val="24"/>
          <w:szCs w:val="24"/>
        </w:rPr>
        <w:t>2055</w:t>
      </w:r>
    </w:p>
    <w:p w14:paraId="7DA767CF" w14:textId="77777777" w:rsidR="005C7CB1" w:rsidRPr="006330B8" w:rsidRDefault="005C7CB1" w:rsidP="00E86120">
      <w:pPr>
        <w:adjustRightInd w:val="0"/>
        <w:snapToGrid w:val="0"/>
        <w:spacing w:line="360" w:lineRule="auto"/>
        <w:rPr>
          <w:rFonts w:ascii="Book Antiqua" w:eastAsia="宋体" w:hAnsi="Book Antiqua" w:cs="Times New Roman"/>
          <w:sz w:val="24"/>
          <w:szCs w:val="24"/>
          <w:lang w:eastAsia="zh-CN"/>
        </w:rPr>
      </w:pPr>
    </w:p>
    <w:p w14:paraId="49F898DB" w14:textId="7E46E997" w:rsidR="008735FF" w:rsidRPr="006330B8" w:rsidRDefault="008735FF" w:rsidP="008735FF">
      <w:pPr>
        <w:adjustRightInd w:val="0"/>
        <w:snapToGrid w:val="0"/>
        <w:spacing w:line="360" w:lineRule="auto"/>
        <w:rPr>
          <w:rFonts w:ascii="Book Antiqua" w:hAnsi="Book Antiqua"/>
          <w:b/>
          <w:bCs/>
          <w:sz w:val="24"/>
        </w:rPr>
      </w:pPr>
      <w:bookmarkStart w:id="244" w:name="OLE_LINK1346"/>
      <w:bookmarkStart w:id="245" w:name="OLE_LINK1347"/>
      <w:bookmarkStart w:id="246" w:name="OLE_LINK1461"/>
      <w:bookmarkStart w:id="247" w:name="OLE_LINK1437"/>
      <w:bookmarkStart w:id="248" w:name="OLE_LINK1493"/>
      <w:bookmarkStart w:id="249" w:name="OLE_LINK1436"/>
      <w:bookmarkStart w:id="250" w:name="OLE_LINK1584"/>
      <w:bookmarkStart w:id="251" w:name="OLE_LINK1426"/>
      <w:bookmarkStart w:id="252" w:name="OLE_LINK1470"/>
      <w:bookmarkStart w:id="253" w:name="OLE_LINK1726"/>
      <w:bookmarkStart w:id="254" w:name="OLE_LINK1773"/>
      <w:bookmarkStart w:id="255" w:name="OLE_LINK1819"/>
      <w:bookmarkStart w:id="256" w:name="OLE_LINK1886"/>
      <w:bookmarkStart w:id="257" w:name="OLE_LINK1800"/>
      <w:bookmarkStart w:id="258" w:name="OLE_LINK1718"/>
      <w:bookmarkStart w:id="259" w:name="OLE_LINK1895"/>
      <w:bookmarkStart w:id="260" w:name="OLE_LINK1973"/>
      <w:bookmarkStart w:id="261" w:name="OLE_LINK25"/>
      <w:bookmarkStart w:id="262" w:name="OLE_LINK29"/>
      <w:bookmarkStart w:id="263" w:name="OLE_LINK733"/>
      <w:bookmarkStart w:id="264" w:name="OLE_LINK2054"/>
      <w:bookmarkStart w:id="265" w:name="OLE_LINK2100"/>
      <w:bookmarkStart w:id="266" w:name="OLE_LINK767"/>
      <w:bookmarkStart w:id="267" w:name="OLE_LINK39"/>
      <w:bookmarkStart w:id="268" w:name="OLE_LINK42"/>
      <w:bookmarkStart w:id="269" w:name="OLE_LINK2412"/>
      <w:bookmarkStart w:id="270" w:name="OLE_LINK2447"/>
      <w:bookmarkStart w:id="271" w:name="OLE_LINK2378"/>
      <w:bookmarkStart w:id="272" w:name="OLE_LINK2510"/>
      <w:bookmarkStart w:id="273" w:name="OLE_LINK2774"/>
      <w:bookmarkStart w:id="274" w:name="OLE_LINK54"/>
      <w:bookmarkStart w:id="275" w:name="OLE_LINK59"/>
      <w:bookmarkStart w:id="276" w:name="OLE_LINK60"/>
      <w:bookmarkStart w:id="277" w:name="OLE_LINK3168"/>
      <w:bookmarkStart w:id="278" w:name="OLE_LINK3243"/>
      <w:bookmarkStart w:id="279" w:name="OLE_LINK3331"/>
      <w:bookmarkStart w:id="280" w:name="OLE_LINK67"/>
      <w:bookmarkStart w:id="281" w:name="OLE_LINK3303"/>
      <w:bookmarkStart w:id="282" w:name="OLE_LINK72"/>
      <w:bookmarkStart w:id="283" w:name="OLE_LINK3751"/>
      <w:bookmarkStart w:id="284" w:name="OLE_LINK77"/>
      <w:r w:rsidRPr="006330B8">
        <w:rPr>
          <w:rFonts w:ascii="Book Antiqua" w:hAnsi="Book Antiqua"/>
          <w:b/>
          <w:bCs/>
          <w:sz w:val="24"/>
        </w:rPr>
        <w:t xml:space="preserve">Received: </w:t>
      </w:r>
      <w:r w:rsidRPr="006330B8">
        <w:rPr>
          <w:rFonts w:ascii="Book Antiqua" w:eastAsia="宋体" w:hAnsi="Book Antiqua" w:hint="eastAsia"/>
          <w:bCs/>
          <w:sz w:val="24"/>
          <w:lang w:eastAsia="zh-CN"/>
        </w:rPr>
        <w:t>June</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21,</w:t>
      </w:r>
      <w:r w:rsidRPr="006330B8">
        <w:rPr>
          <w:rFonts w:ascii="Book Antiqua" w:hAnsi="Book Antiqua" w:hint="eastAsia"/>
          <w:bCs/>
          <w:sz w:val="24"/>
        </w:rPr>
        <w:t xml:space="preserve"> 2016</w:t>
      </w:r>
    </w:p>
    <w:p w14:paraId="610CEF3C" w14:textId="1185B4D9" w:rsidR="008735FF" w:rsidRPr="006330B8" w:rsidRDefault="008735FF" w:rsidP="008735FF">
      <w:pPr>
        <w:adjustRightInd w:val="0"/>
        <w:snapToGrid w:val="0"/>
        <w:spacing w:line="360" w:lineRule="auto"/>
        <w:rPr>
          <w:rFonts w:ascii="Book Antiqua" w:hAnsi="Book Antiqua"/>
          <w:bCs/>
          <w:sz w:val="24"/>
        </w:rPr>
      </w:pPr>
      <w:r w:rsidRPr="006330B8">
        <w:rPr>
          <w:rFonts w:ascii="Book Antiqua" w:hAnsi="Book Antiqua"/>
          <w:b/>
          <w:bCs/>
          <w:sz w:val="24"/>
        </w:rPr>
        <w:t>Peer-review started:</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June</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22</w:t>
      </w:r>
      <w:r w:rsidRPr="006330B8">
        <w:rPr>
          <w:rFonts w:ascii="Book Antiqua" w:hAnsi="Book Antiqua" w:hint="eastAsia"/>
          <w:bCs/>
          <w:sz w:val="24"/>
        </w:rPr>
        <w:t>, 2016</w:t>
      </w:r>
    </w:p>
    <w:p w14:paraId="4842BD4B" w14:textId="7786BA53" w:rsidR="008735FF" w:rsidRPr="006330B8" w:rsidRDefault="008735FF" w:rsidP="008735FF">
      <w:pPr>
        <w:adjustRightInd w:val="0"/>
        <w:snapToGrid w:val="0"/>
        <w:spacing w:line="360" w:lineRule="auto"/>
        <w:rPr>
          <w:rFonts w:ascii="Book Antiqua" w:hAnsi="Book Antiqua"/>
          <w:bCs/>
          <w:sz w:val="24"/>
        </w:rPr>
      </w:pPr>
      <w:bookmarkStart w:id="285" w:name="OLE_LINK23"/>
      <w:bookmarkStart w:id="286" w:name="OLE_LINK24"/>
      <w:r w:rsidRPr="006330B8">
        <w:rPr>
          <w:rFonts w:ascii="Book Antiqua" w:hAnsi="Book Antiqua"/>
          <w:b/>
          <w:bCs/>
          <w:sz w:val="24"/>
        </w:rPr>
        <w:t>First decision:</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August</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22</w:t>
      </w:r>
      <w:r w:rsidRPr="006330B8">
        <w:rPr>
          <w:rFonts w:ascii="Book Antiqua" w:hAnsi="Book Antiqua" w:hint="eastAsia"/>
          <w:bCs/>
          <w:sz w:val="24"/>
        </w:rPr>
        <w:t>, 2016</w:t>
      </w:r>
    </w:p>
    <w:p w14:paraId="4364C0AF" w14:textId="76774D4A" w:rsidR="008735FF" w:rsidRPr="006330B8" w:rsidRDefault="008735FF" w:rsidP="008735FF">
      <w:pPr>
        <w:adjustRightInd w:val="0"/>
        <w:snapToGrid w:val="0"/>
        <w:spacing w:line="360" w:lineRule="auto"/>
        <w:rPr>
          <w:rFonts w:ascii="Book Antiqua" w:hAnsi="Book Antiqua"/>
          <w:bCs/>
          <w:sz w:val="24"/>
        </w:rPr>
      </w:pPr>
      <w:r w:rsidRPr="006330B8">
        <w:rPr>
          <w:rFonts w:ascii="Book Antiqua" w:hAnsi="Book Antiqua"/>
          <w:b/>
          <w:bCs/>
          <w:sz w:val="24"/>
        </w:rPr>
        <w:lastRenderedPageBreak/>
        <w:t>Revised:</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September</w:t>
      </w:r>
      <w:r w:rsidRPr="006330B8">
        <w:rPr>
          <w:rFonts w:ascii="Book Antiqua" w:hAnsi="Book Antiqua" w:hint="eastAsia"/>
          <w:bCs/>
          <w:sz w:val="24"/>
        </w:rPr>
        <w:t xml:space="preserve"> </w:t>
      </w:r>
      <w:r w:rsidRPr="006330B8">
        <w:rPr>
          <w:rFonts w:ascii="Book Antiqua" w:eastAsia="宋体" w:hAnsi="Book Antiqua" w:hint="eastAsia"/>
          <w:bCs/>
          <w:sz w:val="24"/>
          <w:lang w:eastAsia="zh-CN"/>
        </w:rPr>
        <w:t>6</w:t>
      </w:r>
      <w:r w:rsidRPr="006330B8">
        <w:rPr>
          <w:rFonts w:ascii="Book Antiqua" w:hAnsi="Book Antiqua" w:hint="eastAsia"/>
          <w:bCs/>
          <w:sz w:val="24"/>
        </w:rPr>
        <w:t>, 2016</w:t>
      </w:r>
    </w:p>
    <w:p w14:paraId="0B40DCA2" w14:textId="6357F221" w:rsidR="008735FF" w:rsidRPr="00F533EA" w:rsidRDefault="008735FF" w:rsidP="00F533EA">
      <w:pPr>
        <w:spacing w:line="360" w:lineRule="auto"/>
        <w:rPr>
          <w:rFonts w:ascii="Book Antiqua" w:hAnsi="Book Antiqua"/>
          <w:color w:val="000000"/>
          <w:sz w:val="24"/>
        </w:rPr>
      </w:pPr>
      <w:r w:rsidRPr="006330B8">
        <w:rPr>
          <w:rFonts w:ascii="Book Antiqua" w:hAnsi="Book Antiqua"/>
          <w:b/>
          <w:bCs/>
          <w:sz w:val="24"/>
        </w:rPr>
        <w:t>Accepted:</w:t>
      </w:r>
      <w:r w:rsidR="00F533EA" w:rsidRPr="00F533EA">
        <w:rPr>
          <w:rFonts w:ascii="Book Antiqua" w:hAnsi="Book Antiqua"/>
          <w:color w:val="000000"/>
          <w:sz w:val="24"/>
        </w:rPr>
        <w:t xml:space="preserve"> </w:t>
      </w:r>
      <w:r w:rsidR="00F533EA">
        <w:rPr>
          <w:rFonts w:ascii="Book Antiqua" w:hAnsi="Book Antiqua"/>
          <w:color w:val="000000"/>
          <w:sz w:val="24"/>
        </w:rPr>
        <w:t>October 10, 2016</w:t>
      </w:r>
      <w:r w:rsidRPr="006330B8">
        <w:rPr>
          <w:rFonts w:ascii="Book Antiqua" w:hAnsi="Book Antiqua"/>
          <w:b/>
          <w:bCs/>
          <w:sz w:val="24"/>
        </w:rPr>
        <w:t xml:space="preserve">  </w:t>
      </w:r>
    </w:p>
    <w:p w14:paraId="525CEB46" w14:textId="77777777" w:rsidR="008735FF" w:rsidRPr="006330B8" w:rsidRDefault="008735FF" w:rsidP="008735FF">
      <w:pPr>
        <w:adjustRightInd w:val="0"/>
        <w:snapToGrid w:val="0"/>
        <w:spacing w:line="360" w:lineRule="auto"/>
        <w:rPr>
          <w:rFonts w:ascii="Book Antiqua" w:hAnsi="Book Antiqua"/>
          <w:b/>
          <w:bCs/>
          <w:sz w:val="24"/>
        </w:rPr>
      </w:pPr>
      <w:r w:rsidRPr="006330B8">
        <w:rPr>
          <w:rFonts w:ascii="Book Antiqua" w:hAnsi="Book Antiqua"/>
          <w:b/>
          <w:bCs/>
          <w:sz w:val="24"/>
        </w:rPr>
        <w:t>Article in press:</w:t>
      </w:r>
    </w:p>
    <w:p w14:paraId="51BAADA7" w14:textId="77777777" w:rsidR="008735FF" w:rsidRPr="006330B8" w:rsidRDefault="008735FF" w:rsidP="008735FF">
      <w:pPr>
        <w:adjustRightInd w:val="0"/>
        <w:snapToGrid w:val="0"/>
        <w:spacing w:line="360" w:lineRule="auto"/>
        <w:rPr>
          <w:rFonts w:ascii="Book Antiqua" w:hAnsi="Book Antiqua"/>
          <w:b/>
          <w:bCs/>
          <w:sz w:val="24"/>
        </w:rPr>
      </w:pPr>
      <w:r w:rsidRPr="006330B8">
        <w:rPr>
          <w:rFonts w:ascii="Book Antiqua" w:hAnsi="Book Antiqua"/>
          <w:b/>
          <w:bCs/>
          <w:sz w:val="24"/>
        </w:rPr>
        <w:t xml:space="preserve">Published online: </w:t>
      </w:r>
    </w:p>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p w14:paraId="46C68C13" w14:textId="77777777" w:rsidR="008735FF" w:rsidRPr="006330B8" w:rsidRDefault="008735FF" w:rsidP="00E86120">
      <w:pPr>
        <w:adjustRightInd w:val="0"/>
        <w:snapToGrid w:val="0"/>
        <w:spacing w:line="360" w:lineRule="auto"/>
        <w:rPr>
          <w:rFonts w:ascii="Book Antiqua" w:eastAsia="宋体" w:hAnsi="Book Antiqua" w:cs="Times New Roman"/>
          <w:sz w:val="24"/>
          <w:szCs w:val="24"/>
          <w:lang w:eastAsia="zh-CN"/>
        </w:rPr>
      </w:pPr>
    </w:p>
    <w:p w14:paraId="1A466863" w14:textId="77777777" w:rsidR="005C7CB1" w:rsidRPr="006330B8" w:rsidRDefault="005C7CB1"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1A1F5EEE" w14:textId="77777777" w:rsidR="005C7CB1" w:rsidRPr="006330B8" w:rsidRDefault="005C7CB1" w:rsidP="00E86120">
      <w:pPr>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lastRenderedPageBreak/>
        <w:t>Abstract</w:t>
      </w:r>
    </w:p>
    <w:p w14:paraId="59DCF5B6" w14:textId="7B89DE8B" w:rsidR="008735FF" w:rsidRPr="006330B8" w:rsidRDefault="00725452" w:rsidP="00E86120">
      <w:pPr>
        <w:adjustRightInd w:val="0"/>
        <w:snapToGrid w:val="0"/>
        <w:spacing w:line="360" w:lineRule="auto"/>
        <w:rPr>
          <w:rFonts w:ascii="Book Antiqua" w:eastAsia="宋体" w:hAnsi="Book Antiqua" w:cs="Times New Roman"/>
          <w:i/>
          <w:sz w:val="24"/>
          <w:szCs w:val="24"/>
          <w:lang w:eastAsia="zh-CN"/>
        </w:rPr>
      </w:pPr>
      <w:r w:rsidRPr="006330B8">
        <w:rPr>
          <w:rFonts w:ascii="Book Antiqua" w:hAnsi="Book Antiqua" w:cs="Times New Roman"/>
          <w:b/>
          <w:i/>
          <w:sz w:val="24"/>
          <w:szCs w:val="24"/>
        </w:rPr>
        <w:t>AIM</w:t>
      </w:r>
    </w:p>
    <w:p w14:paraId="40899672" w14:textId="72E4903C" w:rsidR="005C7CB1" w:rsidRPr="006330B8" w:rsidRDefault="008735FF" w:rsidP="00E86120">
      <w:pPr>
        <w:adjustRightInd w:val="0"/>
        <w:snapToGrid w:val="0"/>
        <w:spacing w:line="360" w:lineRule="auto"/>
        <w:rPr>
          <w:rFonts w:ascii="Book Antiqua" w:hAnsi="Book Antiqua" w:cs="Times New Roman"/>
          <w:sz w:val="24"/>
          <w:szCs w:val="24"/>
        </w:rPr>
      </w:pPr>
      <w:r w:rsidRPr="006330B8">
        <w:rPr>
          <w:rFonts w:ascii="Book Antiqua" w:eastAsia="宋体" w:hAnsi="Book Antiqua" w:cs="Times New Roman" w:hint="eastAsia"/>
          <w:sz w:val="24"/>
          <w:szCs w:val="24"/>
          <w:lang w:eastAsia="zh-CN"/>
        </w:rPr>
        <w:t xml:space="preserve">To </w:t>
      </w:r>
      <w:r w:rsidRPr="006330B8">
        <w:rPr>
          <w:rFonts w:ascii="Book Antiqua" w:hAnsi="Book Antiqua" w:cs="Times New Roman"/>
          <w:sz w:val="24"/>
          <w:szCs w:val="24"/>
        </w:rPr>
        <w:t>examine</w:t>
      </w:r>
      <w:r w:rsidR="00CF7198" w:rsidRPr="006330B8">
        <w:rPr>
          <w:rFonts w:ascii="Book Antiqua" w:hAnsi="Book Antiqua" w:cs="Times New Roman"/>
          <w:sz w:val="24"/>
          <w:szCs w:val="24"/>
        </w:rPr>
        <w:t xml:space="preserve"> </w:t>
      </w:r>
      <w:r w:rsidR="005C7CB1" w:rsidRPr="006330B8">
        <w:rPr>
          <w:rFonts w:ascii="Book Antiqua" w:hAnsi="Book Antiqua" w:cs="Times New Roman"/>
          <w:sz w:val="24"/>
          <w:szCs w:val="24"/>
        </w:rPr>
        <w:t>the influence of night duty on endoscopic therapy for biliary duct stones</w:t>
      </w:r>
      <w:r w:rsidR="0014340E" w:rsidRPr="006330B8">
        <w:rPr>
          <w:rFonts w:ascii="Book Antiqua" w:hAnsi="Book Antiqua" w:cs="Times New Roman"/>
          <w:sz w:val="24"/>
          <w:szCs w:val="24"/>
        </w:rPr>
        <w:t>.</w:t>
      </w:r>
    </w:p>
    <w:p w14:paraId="795D5FEA" w14:textId="77777777" w:rsidR="007519CF" w:rsidRPr="006330B8" w:rsidRDefault="007519CF" w:rsidP="00E86120">
      <w:pPr>
        <w:adjustRightInd w:val="0"/>
        <w:snapToGrid w:val="0"/>
        <w:spacing w:line="360" w:lineRule="auto"/>
        <w:rPr>
          <w:rFonts w:ascii="Book Antiqua" w:hAnsi="Book Antiqua" w:cs="Times New Roman"/>
          <w:sz w:val="24"/>
          <w:szCs w:val="24"/>
        </w:rPr>
      </w:pPr>
    </w:p>
    <w:p w14:paraId="457E4E13" w14:textId="2BE111CE" w:rsidR="008735FF" w:rsidRPr="006330B8" w:rsidRDefault="00725452" w:rsidP="00E86120">
      <w:pPr>
        <w:adjustRightInd w:val="0"/>
        <w:snapToGrid w:val="0"/>
        <w:spacing w:line="360" w:lineRule="auto"/>
        <w:rPr>
          <w:rFonts w:ascii="Book Antiqua" w:eastAsia="宋体" w:hAnsi="Book Antiqua" w:cs="Times New Roman"/>
          <w:i/>
          <w:sz w:val="24"/>
          <w:szCs w:val="24"/>
          <w:lang w:eastAsia="zh-CN"/>
        </w:rPr>
      </w:pPr>
      <w:r w:rsidRPr="006330B8">
        <w:rPr>
          <w:rFonts w:ascii="Book Antiqua" w:hAnsi="Book Antiqua" w:cs="Times New Roman"/>
          <w:b/>
          <w:i/>
          <w:sz w:val="24"/>
          <w:szCs w:val="24"/>
        </w:rPr>
        <w:t>M</w:t>
      </w:r>
      <w:r w:rsidR="009865E7" w:rsidRPr="006330B8">
        <w:rPr>
          <w:rFonts w:ascii="Book Antiqua" w:hAnsi="Book Antiqua" w:cs="Times New Roman"/>
          <w:b/>
          <w:i/>
          <w:sz w:val="24"/>
          <w:szCs w:val="24"/>
        </w:rPr>
        <w:t>ETHODS</w:t>
      </w:r>
    </w:p>
    <w:p w14:paraId="0E357F4F" w14:textId="41ACB764" w:rsidR="005C7CB1" w:rsidRPr="006330B8" w:rsidRDefault="00D45B91"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The subjects </w:t>
      </w:r>
      <w:r w:rsidR="00774DE0" w:rsidRPr="006330B8">
        <w:rPr>
          <w:rFonts w:ascii="Book Antiqua" w:hAnsi="Book Antiqua" w:cs="Times New Roman"/>
          <w:sz w:val="24"/>
          <w:szCs w:val="24"/>
        </w:rPr>
        <w:t xml:space="preserve">consisted of </w:t>
      </w:r>
      <w:r w:rsidR="00CF7198" w:rsidRPr="006330B8">
        <w:rPr>
          <w:rFonts w:ascii="Book Antiqua" w:hAnsi="Book Antiqua" w:cs="Times New Roman"/>
          <w:sz w:val="24"/>
          <w:szCs w:val="24"/>
        </w:rPr>
        <w:t xml:space="preserve">133 patients </w:t>
      </w:r>
      <w:r w:rsidRPr="006330B8">
        <w:rPr>
          <w:rFonts w:ascii="Book Antiqua" w:hAnsi="Book Antiqua" w:cs="Times New Roman"/>
          <w:sz w:val="24"/>
          <w:szCs w:val="24"/>
        </w:rPr>
        <w:t>who received initial endoscopic therapy for biliary duct stones performed</w:t>
      </w:r>
      <w:r w:rsidR="005C7CB1" w:rsidRPr="006330B8">
        <w:rPr>
          <w:rFonts w:ascii="Book Antiqua" w:hAnsi="Book Antiqua" w:cs="Times New Roman"/>
          <w:sz w:val="24"/>
          <w:szCs w:val="24"/>
        </w:rPr>
        <w:t xml:space="preserve"> by </w:t>
      </w:r>
      <w:r w:rsidRPr="006330B8">
        <w:rPr>
          <w:rFonts w:ascii="Book Antiqua" w:hAnsi="Book Antiqua" w:cs="Times New Roman"/>
          <w:sz w:val="24"/>
          <w:szCs w:val="24"/>
        </w:rPr>
        <w:t>eight</w:t>
      </w:r>
      <w:r w:rsidR="005C2F2E" w:rsidRPr="006330B8">
        <w:rPr>
          <w:rFonts w:ascii="Book Antiqua" w:hAnsi="Book Antiqua" w:cs="Times New Roman"/>
          <w:sz w:val="24"/>
          <w:szCs w:val="24"/>
        </w:rPr>
        <w:t xml:space="preserve"> </w:t>
      </w:r>
      <w:proofErr w:type="spellStart"/>
      <w:r w:rsidR="005C7CB1" w:rsidRPr="006330B8">
        <w:rPr>
          <w:rFonts w:ascii="Book Antiqua" w:hAnsi="Book Antiqua" w:cs="Times New Roman"/>
          <w:sz w:val="24"/>
          <w:szCs w:val="24"/>
        </w:rPr>
        <w:t>endoscopists</w:t>
      </w:r>
      <w:proofErr w:type="spellEnd"/>
      <w:r w:rsidR="005C7CB1" w:rsidRPr="006330B8">
        <w:rPr>
          <w:rFonts w:ascii="Book Antiqua" w:hAnsi="Book Antiqua" w:cs="Times New Roman"/>
          <w:sz w:val="24"/>
          <w:szCs w:val="24"/>
        </w:rPr>
        <w:t xml:space="preserve"> </w:t>
      </w:r>
      <w:r w:rsidR="005C2F2E" w:rsidRPr="006330B8">
        <w:rPr>
          <w:rFonts w:ascii="Book Antiqua" w:hAnsi="Book Antiqua" w:cs="Times New Roman"/>
          <w:sz w:val="24"/>
          <w:szCs w:val="24"/>
        </w:rPr>
        <w:t xml:space="preserve">after they </w:t>
      </w:r>
      <w:r w:rsidR="00B502A4" w:rsidRPr="006330B8">
        <w:rPr>
          <w:rFonts w:ascii="Book Antiqua" w:hAnsi="Book Antiqua" w:cs="Times New Roman"/>
          <w:sz w:val="24"/>
          <w:szCs w:val="24"/>
        </w:rPr>
        <w:t>had been</w:t>
      </w:r>
      <w:r w:rsidR="00CF7198" w:rsidRPr="006330B8">
        <w:rPr>
          <w:rFonts w:ascii="Book Antiqua" w:hAnsi="Book Antiqua" w:cs="Times New Roman"/>
          <w:sz w:val="24"/>
          <w:szCs w:val="24"/>
        </w:rPr>
        <w:t xml:space="preserve"> </w:t>
      </w:r>
      <w:r w:rsidR="005C7CB1" w:rsidRPr="006330B8">
        <w:rPr>
          <w:rFonts w:ascii="Book Antiqua" w:hAnsi="Book Antiqua" w:cs="Times New Roman"/>
          <w:sz w:val="24"/>
          <w:szCs w:val="24"/>
        </w:rPr>
        <w:t xml:space="preserve">on </w:t>
      </w:r>
      <w:r w:rsidR="00CF7198" w:rsidRPr="006330B8">
        <w:rPr>
          <w:rFonts w:ascii="Book Antiqua" w:hAnsi="Book Antiqua" w:cs="Times New Roman"/>
          <w:sz w:val="24"/>
          <w:szCs w:val="24"/>
        </w:rPr>
        <w:t xml:space="preserve">night duty </w:t>
      </w:r>
      <w:r w:rsidR="006330B8" w:rsidRPr="006330B8">
        <w:rPr>
          <w:rFonts w:ascii="Book Antiqua" w:eastAsia="宋体" w:hAnsi="Book Antiqua" w:cs="Times New Roman" w:hint="eastAsia"/>
          <w:sz w:val="24"/>
          <w:szCs w:val="24"/>
          <w:lang w:eastAsia="zh-CN"/>
        </w:rPr>
        <w:t>[</w:t>
      </w:r>
      <w:r w:rsidR="00CF7198" w:rsidRPr="006330B8">
        <w:rPr>
          <w:rFonts w:ascii="Book Antiqua" w:hAnsi="Book Antiqua" w:cs="Times New Roman"/>
          <w:sz w:val="24"/>
          <w:szCs w:val="24"/>
        </w:rPr>
        <w:t>(</w:t>
      </w:r>
      <w:r w:rsidR="005C7CB1" w:rsidRPr="006330B8">
        <w:rPr>
          <w:rFonts w:ascii="Book Antiqua" w:hAnsi="Book Antiqua" w:cs="Times New Roman"/>
          <w:sz w:val="24"/>
          <w:szCs w:val="24"/>
        </w:rPr>
        <w:t>ND</w:t>
      </w:r>
      <w:r w:rsidR="006330B8" w:rsidRPr="006330B8">
        <w:rPr>
          <w:rFonts w:ascii="Book Antiqua" w:eastAsia="宋体" w:hAnsi="Book Antiqua" w:cs="Times New Roman" w:hint="eastAsia"/>
          <w:sz w:val="24"/>
          <w:szCs w:val="24"/>
          <w:lang w:eastAsia="zh-CN"/>
        </w:rPr>
        <w:t>)</w:t>
      </w:r>
      <w:r w:rsidR="00826235" w:rsidRPr="006330B8">
        <w:rPr>
          <w:rFonts w:ascii="Book Antiqua" w:hAnsi="Book Antiqua" w:cs="Times New Roman"/>
          <w:sz w:val="24"/>
          <w:szCs w:val="24"/>
        </w:rPr>
        <w:t xml:space="preserve"> group</w:t>
      </w:r>
      <w:r w:rsidR="00CF7198" w:rsidRPr="006330B8">
        <w:rPr>
          <w:rFonts w:ascii="Book Antiqua" w:hAnsi="Book Antiqua" w:cs="Times New Roman"/>
          <w:sz w:val="24"/>
          <w:szCs w:val="24"/>
        </w:rPr>
        <w:t xml:space="preserve">, </w:t>
      </w:r>
      <w:r w:rsidR="008735FF" w:rsidRPr="006330B8">
        <w:rPr>
          <w:rFonts w:ascii="Book Antiqua" w:hAnsi="Book Antiqua" w:cs="Times New Roman"/>
          <w:i/>
          <w:sz w:val="24"/>
          <w:szCs w:val="24"/>
        </w:rPr>
        <w:t>n =</w:t>
      </w:r>
      <w:r w:rsidR="00D97A16" w:rsidRPr="006330B8">
        <w:rPr>
          <w:rFonts w:ascii="Book Antiqua" w:hAnsi="Book Antiqua" w:cs="Times New Roman"/>
          <w:sz w:val="24"/>
          <w:szCs w:val="24"/>
        </w:rPr>
        <w:t xml:space="preserve"> </w:t>
      </w:r>
      <w:r w:rsidR="00CF7198" w:rsidRPr="006330B8">
        <w:rPr>
          <w:rFonts w:ascii="Book Antiqua" w:hAnsi="Book Antiqua" w:cs="Times New Roman"/>
          <w:sz w:val="24"/>
          <w:szCs w:val="24"/>
        </w:rPr>
        <w:t>34</w:t>
      </w:r>
      <w:r w:rsidR="006330B8" w:rsidRPr="006330B8">
        <w:rPr>
          <w:rFonts w:ascii="Book Antiqua" w:hAnsi="Book Antiqua" w:cs="Times New Roman"/>
          <w:sz w:val="24"/>
          <w:szCs w:val="24"/>
        </w:rPr>
        <w:t xml:space="preserve"> patients</w:t>
      </w:r>
      <w:r w:rsidR="006330B8" w:rsidRPr="006330B8">
        <w:rPr>
          <w:rFonts w:ascii="Book Antiqua" w:eastAsia="宋体" w:hAnsi="Book Antiqua" w:cs="Times New Roman" w:hint="eastAsia"/>
          <w:sz w:val="24"/>
          <w:szCs w:val="24"/>
          <w:lang w:eastAsia="zh-CN"/>
        </w:rPr>
        <w:t>]</w:t>
      </w:r>
      <w:r w:rsidR="00CF7198" w:rsidRPr="006330B8">
        <w:rPr>
          <w:rFonts w:ascii="Book Antiqua" w:hAnsi="Book Antiqua" w:cs="Times New Roman"/>
          <w:sz w:val="24"/>
          <w:szCs w:val="24"/>
        </w:rPr>
        <w:t xml:space="preserve"> </w:t>
      </w:r>
      <w:r w:rsidR="005C2F2E" w:rsidRPr="006330B8">
        <w:rPr>
          <w:rFonts w:ascii="Book Antiqua" w:hAnsi="Book Antiqua" w:cs="Times New Roman"/>
          <w:sz w:val="24"/>
          <w:szCs w:val="24"/>
        </w:rPr>
        <w:t xml:space="preserve">or not </w:t>
      </w:r>
      <w:r w:rsidR="006330B8" w:rsidRPr="006330B8">
        <w:rPr>
          <w:rFonts w:ascii="Book Antiqua" w:eastAsia="宋体" w:hAnsi="Book Antiqua" w:cs="Times New Roman" w:hint="eastAsia"/>
          <w:sz w:val="24"/>
          <w:szCs w:val="24"/>
          <w:lang w:eastAsia="zh-CN"/>
        </w:rPr>
        <w:t>[</w:t>
      </w:r>
      <w:r w:rsidR="006330B8" w:rsidRPr="006330B8">
        <w:rPr>
          <w:rFonts w:ascii="Book Antiqua" w:eastAsia="宋体" w:hAnsi="Book Antiqua" w:cs="Times New Roman"/>
          <w:sz w:val="24"/>
          <w:szCs w:val="24"/>
          <w:lang w:eastAsia="zh-CN"/>
        </w:rPr>
        <w:t>day duty</w:t>
      </w:r>
      <w:r w:rsidR="00826235" w:rsidRPr="006330B8">
        <w:rPr>
          <w:rFonts w:ascii="Book Antiqua" w:hAnsi="Book Antiqua" w:cs="Times New Roman"/>
          <w:sz w:val="24"/>
          <w:szCs w:val="24"/>
        </w:rPr>
        <w:t xml:space="preserve"> </w:t>
      </w:r>
      <w:r w:rsidR="006330B8" w:rsidRPr="006330B8">
        <w:rPr>
          <w:rFonts w:ascii="Book Antiqua" w:eastAsia="宋体" w:hAnsi="Book Antiqua" w:cs="Times New Roman" w:hint="eastAsia"/>
          <w:sz w:val="24"/>
          <w:szCs w:val="24"/>
          <w:lang w:eastAsia="zh-CN"/>
        </w:rPr>
        <w:t>(</w:t>
      </w:r>
      <w:r w:rsidR="006330B8" w:rsidRPr="006330B8">
        <w:rPr>
          <w:rFonts w:ascii="Book Antiqua" w:hAnsi="Book Antiqua" w:cs="Times New Roman"/>
          <w:sz w:val="24"/>
          <w:szCs w:val="24"/>
        </w:rPr>
        <w:t>DD</w:t>
      </w:r>
      <w:r w:rsidR="006330B8" w:rsidRPr="006330B8">
        <w:rPr>
          <w:rFonts w:ascii="Book Antiqua" w:eastAsia="宋体" w:hAnsi="Book Antiqua" w:cs="Times New Roman" w:hint="eastAsia"/>
          <w:sz w:val="24"/>
          <w:szCs w:val="24"/>
          <w:lang w:eastAsia="zh-CN"/>
        </w:rPr>
        <w:t>)</w:t>
      </w:r>
      <w:r w:rsidR="005B6D41" w:rsidRPr="006330B8">
        <w:rPr>
          <w:rFonts w:ascii="Book Antiqua" w:hAnsi="Book Antiqua" w:cs="Times New Roman"/>
          <w:sz w:val="24"/>
          <w:szCs w:val="24"/>
        </w:rPr>
        <w:t xml:space="preserve"> </w:t>
      </w:r>
      <w:r w:rsidR="00826235" w:rsidRPr="006330B8">
        <w:rPr>
          <w:rFonts w:ascii="Book Antiqua" w:hAnsi="Book Antiqua" w:cs="Times New Roman"/>
          <w:sz w:val="24"/>
          <w:szCs w:val="24"/>
        </w:rPr>
        <w:t>group</w:t>
      </w:r>
      <w:r w:rsidR="00CF7198" w:rsidRPr="006330B8">
        <w:rPr>
          <w:rFonts w:ascii="Book Antiqua" w:hAnsi="Book Antiqua" w:cs="Times New Roman"/>
          <w:sz w:val="24"/>
          <w:szCs w:val="24"/>
        </w:rPr>
        <w:t xml:space="preserve">, </w:t>
      </w:r>
      <w:r w:rsidR="008735FF" w:rsidRPr="006330B8">
        <w:rPr>
          <w:rFonts w:ascii="Book Antiqua" w:hAnsi="Book Antiqua" w:cs="Times New Roman"/>
          <w:i/>
          <w:sz w:val="24"/>
          <w:szCs w:val="24"/>
        </w:rPr>
        <w:t>n =</w:t>
      </w:r>
      <w:r w:rsidR="00D97A16" w:rsidRPr="006330B8">
        <w:rPr>
          <w:rFonts w:ascii="Book Antiqua" w:hAnsi="Book Antiqua" w:cs="Times New Roman"/>
          <w:sz w:val="24"/>
          <w:szCs w:val="24"/>
        </w:rPr>
        <w:t xml:space="preserve"> </w:t>
      </w:r>
      <w:r w:rsidR="00CF7198" w:rsidRPr="006330B8">
        <w:rPr>
          <w:rFonts w:ascii="Book Antiqua" w:hAnsi="Book Antiqua" w:cs="Times New Roman"/>
          <w:sz w:val="24"/>
          <w:szCs w:val="24"/>
        </w:rPr>
        <w:t>99 patients</w:t>
      </w:r>
      <w:r w:rsidR="006330B8" w:rsidRPr="006330B8">
        <w:rPr>
          <w:rFonts w:ascii="Book Antiqua" w:eastAsia="宋体" w:hAnsi="Book Antiqua" w:cs="Times New Roman" w:hint="eastAsia"/>
          <w:sz w:val="24"/>
          <w:szCs w:val="24"/>
          <w:lang w:eastAsia="zh-CN"/>
        </w:rPr>
        <w:t>]</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P</w:t>
      </w:r>
      <w:r w:rsidRPr="006330B8">
        <w:rPr>
          <w:rStyle w:val="a6"/>
          <w:rFonts w:ascii="Book Antiqua" w:hAnsi="Book Antiqua" w:cs="Times New Roman"/>
          <w:sz w:val="24"/>
          <w:szCs w:val="24"/>
        </w:rPr>
        <w:t>a</w:t>
      </w:r>
      <w:r w:rsidRPr="006330B8">
        <w:rPr>
          <w:rFonts w:ascii="Book Antiqua" w:hAnsi="Book Antiqua" w:cs="Times New Roman"/>
          <w:sz w:val="24"/>
          <w:szCs w:val="24"/>
        </w:rPr>
        <w:t>tient</w:t>
      </w:r>
      <w:r w:rsidR="005C7CB1" w:rsidRPr="006330B8">
        <w:rPr>
          <w:rFonts w:ascii="Book Antiqua" w:hAnsi="Book Antiqua" w:cs="Times New Roman"/>
          <w:sz w:val="24"/>
          <w:szCs w:val="24"/>
        </w:rPr>
        <w:t xml:space="preserve"> characteristics (age, gender, </w:t>
      </w:r>
      <w:r w:rsidR="00B502A4" w:rsidRPr="006330B8">
        <w:rPr>
          <w:rFonts w:ascii="Book Antiqua" w:hAnsi="Book Antiqua" w:cs="Times New Roman"/>
          <w:sz w:val="24"/>
          <w:szCs w:val="24"/>
        </w:rPr>
        <w:t xml:space="preserve">history </w:t>
      </w:r>
      <w:r w:rsidR="005C7CB1" w:rsidRPr="006330B8">
        <w:rPr>
          <w:rFonts w:ascii="Book Antiqua" w:hAnsi="Book Antiqua" w:cs="Times New Roman"/>
          <w:sz w:val="24"/>
          <w:szCs w:val="24"/>
        </w:rPr>
        <w:t>of abdominal surgery, transverse diameter of the largest stone, number of stones), years of experience</w:t>
      </w:r>
      <w:r w:rsidR="00CF7198" w:rsidRPr="006330B8">
        <w:rPr>
          <w:rFonts w:ascii="Book Antiqua" w:hAnsi="Book Antiqua" w:cs="Times New Roman"/>
          <w:sz w:val="24"/>
          <w:szCs w:val="24"/>
        </w:rPr>
        <w:t xml:space="preserve"> of </w:t>
      </w:r>
      <w:r w:rsidR="00774DE0" w:rsidRPr="006330B8">
        <w:rPr>
          <w:rFonts w:ascii="Book Antiqua" w:hAnsi="Book Antiqua" w:cs="Times New Roman"/>
          <w:sz w:val="24"/>
          <w:szCs w:val="24"/>
        </w:rPr>
        <w:t xml:space="preserve">the </w:t>
      </w:r>
      <w:proofErr w:type="spellStart"/>
      <w:r w:rsidR="00CF7198" w:rsidRPr="006330B8">
        <w:rPr>
          <w:rFonts w:ascii="Book Antiqua" w:hAnsi="Book Antiqua" w:cs="Times New Roman"/>
          <w:sz w:val="24"/>
          <w:szCs w:val="24"/>
        </w:rPr>
        <w:t>endoscopists</w:t>
      </w:r>
      <w:proofErr w:type="spellEnd"/>
      <w:r w:rsidR="005C7CB1" w:rsidRPr="006330B8">
        <w:rPr>
          <w:rFonts w:ascii="Book Antiqua" w:hAnsi="Book Antiqua" w:cs="Times New Roman"/>
          <w:sz w:val="24"/>
          <w:szCs w:val="24"/>
        </w:rPr>
        <w:t>, endoscopic procedures (</w:t>
      </w:r>
      <w:proofErr w:type="spellStart"/>
      <w:r w:rsidR="005C7CB1" w:rsidRPr="006330B8">
        <w:rPr>
          <w:rFonts w:ascii="Book Antiqua" w:hAnsi="Book Antiqua" w:cs="Times New Roman"/>
          <w:sz w:val="24"/>
          <w:szCs w:val="24"/>
        </w:rPr>
        <w:t>sphincterotomy</w:t>
      </w:r>
      <w:proofErr w:type="spellEnd"/>
      <w:r w:rsidR="005C7CB1" w:rsidRPr="006330B8">
        <w:rPr>
          <w:rFonts w:ascii="Book Antiqua" w:hAnsi="Book Antiqua" w:cs="Times New Roman"/>
          <w:sz w:val="24"/>
          <w:szCs w:val="24"/>
        </w:rPr>
        <w:t xml:space="preserve">, papillary balloon dilation, papillary large balloon dilation), </w:t>
      </w:r>
      <w:r w:rsidR="0019185D"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 xml:space="preserve">outcomes </w:t>
      </w:r>
      <w:r w:rsidR="00E107D8" w:rsidRPr="006330B8">
        <w:rPr>
          <w:rFonts w:ascii="Book Antiqua" w:hAnsi="Book Antiqua" w:cs="Times New Roman"/>
          <w:sz w:val="24"/>
          <w:szCs w:val="24"/>
        </w:rPr>
        <w:t xml:space="preserve">of initial endoscopy </w:t>
      </w:r>
      <w:r w:rsidR="005C7CB1" w:rsidRPr="006330B8">
        <w:rPr>
          <w:rFonts w:ascii="Book Antiqua" w:hAnsi="Book Antiqua" w:cs="Times New Roman"/>
          <w:sz w:val="24"/>
          <w:szCs w:val="24"/>
        </w:rPr>
        <w:t>(procedure time</w:t>
      </w:r>
      <w:r w:rsidR="00716F0F"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774DE0" w:rsidRPr="006330B8">
        <w:rPr>
          <w:rFonts w:ascii="Book Antiqua" w:hAnsi="Book Antiqua" w:cs="Times New Roman"/>
          <w:sz w:val="24"/>
          <w:szCs w:val="24"/>
        </w:rPr>
        <w:t xml:space="preserve">rate of stone </w:t>
      </w:r>
      <w:r w:rsidR="005C7CB1" w:rsidRPr="006330B8">
        <w:rPr>
          <w:rFonts w:ascii="Book Antiqua" w:hAnsi="Book Antiqua" w:cs="Times New Roman"/>
          <w:sz w:val="24"/>
          <w:szCs w:val="24"/>
        </w:rPr>
        <w:t xml:space="preserve">removal </w:t>
      </w:r>
      <w:r w:rsidR="000B3EC6" w:rsidRPr="006330B8">
        <w:rPr>
          <w:rFonts w:ascii="Book Antiqua" w:hAnsi="Book Antiqua" w:cs="Times New Roman"/>
          <w:sz w:val="24"/>
          <w:szCs w:val="24"/>
        </w:rPr>
        <w:t xml:space="preserve">by </w:t>
      </w:r>
      <w:r w:rsidR="007F5508" w:rsidRPr="006330B8">
        <w:rPr>
          <w:rFonts w:ascii="Book Antiqua" w:hAnsi="Book Antiqua" w:cs="Times New Roman"/>
          <w:sz w:val="24"/>
          <w:szCs w:val="24"/>
        </w:rPr>
        <w:t xml:space="preserve">the </w:t>
      </w:r>
      <w:r w:rsidR="000B3EC6" w:rsidRPr="006330B8">
        <w:rPr>
          <w:rFonts w:ascii="Book Antiqua" w:hAnsi="Book Antiqua" w:cs="Times New Roman"/>
          <w:sz w:val="24"/>
          <w:szCs w:val="24"/>
        </w:rPr>
        <w:t xml:space="preserve">first </w:t>
      </w:r>
      <w:proofErr w:type="spellStart"/>
      <w:r w:rsidR="000B3EC6" w:rsidRPr="006330B8">
        <w:rPr>
          <w:rFonts w:ascii="Book Antiqua" w:hAnsi="Book Antiqua" w:cs="Times New Roman"/>
          <w:sz w:val="24"/>
          <w:szCs w:val="24"/>
        </w:rPr>
        <w:t>endoscopist</w:t>
      </w:r>
      <w:proofErr w:type="spellEnd"/>
      <w:r w:rsidR="00716F0F" w:rsidRPr="006330B8">
        <w:rPr>
          <w:rFonts w:ascii="Book Antiqua" w:hAnsi="Book Antiqua" w:cs="Times New Roman"/>
          <w:sz w:val="24"/>
          <w:szCs w:val="24"/>
        </w:rPr>
        <w:t>;</w:t>
      </w:r>
      <w:r w:rsidR="005C7CB1" w:rsidRPr="006330B8">
        <w:rPr>
          <w:rFonts w:ascii="Book Antiqua" w:hAnsi="Book Antiqua" w:cs="Times New Roman"/>
          <w:sz w:val="24"/>
          <w:szCs w:val="24"/>
        </w:rPr>
        <w:t xml:space="preserve"> procedure success rate</w:t>
      </w:r>
      <w:r w:rsidR="000B3EC6" w:rsidRPr="006330B8">
        <w:rPr>
          <w:rFonts w:ascii="Book Antiqua" w:hAnsi="Book Antiqua" w:cs="Times New Roman"/>
          <w:sz w:val="24"/>
          <w:szCs w:val="24"/>
        </w:rPr>
        <w:t xml:space="preserve"> by </w:t>
      </w:r>
      <w:r w:rsidR="007F5508" w:rsidRPr="006330B8">
        <w:rPr>
          <w:rFonts w:ascii="Book Antiqua" w:hAnsi="Book Antiqua" w:cs="Times New Roman"/>
          <w:sz w:val="24"/>
          <w:szCs w:val="24"/>
        </w:rPr>
        <w:t xml:space="preserve">the </w:t>
      </w:r>
      <w:r w:rsidR="000B3EC6" w:rsidRPr="006330B8">
        <w:rPr>
          <w:rFonts w:ascii="Book Antiqua" w:hAnsi="Book Antiqua" w:cs="Times New Roman"/>
          <w:sz w:val="24"/>
          <w:szCs w:val="24"/>
        </w:rPr>
        <w:t xml:space="preserve">first </w:t>
      </w:r>
      <w:proofErr w:type="spellStart"/>
      <w:r w:rsidR="000B3EC6" w:rsidRPr="006330B8">
        <w:rPr>
          <w:rFonts w:ascii="Book Antiqua" w:hAnsi="Book Antiqua" w:cs="Times New Roman"/>
          <w:sz w:val="24"/>
          <w:szCs w:val="24"/>
        </w:rPr>
        <w:t>endoscopist</w:t>
      </w:r>
      <w:proofErr w:type="spellEnd"/>
      <w:r w:rsidR="00E5772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removal </w:t>
      </w:r>
      <w:r w:rsidR="00CF7198" w:rsidRPr="006330B8">
        <w:rPr>
          <w:rFonts w:ascii="Book Antiqua" w:hAnsi="Book Antiqua" w:cs="Times New Roman"/>
          <w:sz w:val="24"/>
          <w:szCs w:val="24"/>
        </w:rPr>
        <w:t xml:space="preserve">of </w:t>
      </w:r>
      <w:r w:rsidR="005C7CB1" w:rsidRPr="006330B8">
        <w:rPr>
          <w:rFonts w:ascii="Book Antiqua" w:hAnsi="Book Antiqua" w:cs="Times New Roman"/>
          <w:sz w:val="24"/>
          <w:szCs w:val="24"/>
        </w:rPr>
        <w:t>stones or endoscopic retrograde biliary drainage</w:t>
      </w:r>
      <w:r w:rsidR="00716F0F"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774DE0" w:rsidRPr="006330B8">
        <w:rPr>
          <w:rFonts w:ascii="Book Antiqua" w:hAnsi="Book Antiqua" w:cs="Times New Roman"/>
          <w:sz w:val="24"/>
          <w:szCs w:val="24"/>
        </w:rPr>
        <w:t xml:space="preserve">rate of </w:t>
      </w:r>
      <w:r w:rsidR="000B3EC6" w:rsidRPr="006330B8">
        <w:rPr>
          <w:rFonts w:ascii="Book Antiqua" w:hAnsi="Book Antiqua" w:cs="Times New Roman"/>
          <w:sz w:val="24"/>
          <w:szCs w:val="24"/>
        </w:rPr>
        <w:t xml:space="preserve">final </w:t>
      </w:r>
      <w:r w:rsidR="00774DE0" w:rsidRPr="006330B8">
        <w:rPr>
          <w:rFonts w:ascii="Book Antiqua" w:hAnsi="Book Antiqua" w:cs="Times New Roman"/>
          <w:sz w:val="24"/>
          <w:szCs w:val="24"/>
        </w:rPr>
        <w:t xml:space="preserve">stone </w:t>
      </w:r>
      <w:r w:rsidR="000B3EC6" w:rsidRPr="006330B8">
        <w:rPr>
          <w:rFonts w:ascii="Book Antiqua" w:hAnsi="Book Antiqua" w:cs="Times New Roman"/>
          <w:sz w:val="24"/>
          <w:szCs w:val="24"/>
        </w:rPr>
        <w:t>removal</w:t>
      </w:r>
      <w:r w:rsidR="00716F0F" w:rsidRPr="006330B8">
        <w:rPr>
          <w:rFonts w:ascii="Book Antiqua" w:hAnsi="Book Antiqua" w:cs="Times New Roman"/>
          <w:sz w:val="24"/>
          <w:szCs w:val="24"/>
        </w:rPr>
        <w:t>;</w:t>
      </w:r>
      <w:r w:rsidR="000B3EC6" w:rsidRPr="006330B8">
        <w:rPr>
          <w:rFonts w:ascii="Book Antiqua" w:hAnsi="Book Antiqua" w:cs="Times New Roman"/>
          <w:sz w:val="24"/>
          <w:szCs w:val="24"/>
        </w:rPr>
        <w:t xml:space="preserve"> final procedure success rate</w:t>
      </w:r>
      <w:r w:rsidR="00716F0F" w:rsidRPr="006330B8">
        <w:rPr>
          <w:rFonts w:ascii="Book Antiqua" w:hAnsi="Book Antiqua" w:cs="Times New Roman"/>
          <w:sz w:val="24"/>
          <w:szCs w:val="24"/>
        </w:rPr>
        <w:t>;</w:t>
      </w:r>
      <w:r w:rsidR="000B3EC6" w:rsidRPr="006330B8">
        <w:rPr>
          <w:rFonts w:ascii="Book Antiqua" w:hAnsi="Book Antiqua" w:cs="Times New Roman"/>
          <w:sz w:val="24"/>
          <w:szCs w:val="24"/>
        </w:rPr>
        <w:t xml:space="preserve"> </w:t>
      </w:r>
      <w:r w:rsidR="005C7CB1" w:rsidRPr="006330B8">
        <w:rPr>
          <w:rFonts w:ascii="Book Antiqua" w:hAnsi="Book Antiqua" w:cs="Times New Roman"/>
          <w:sz w:val="24"/>
          <w:szCs w:val="24"/>
        </w:rPr>
        <w:t>complication</w:t>
      </w:r>
      <w:r w:rsidR="00CF7198" w:rsidRPr="006330B8">
        <w:rPr>
          <w:rFonts w:ascii="Book Antiqua" w:hAnsi="Book Antiqua" w:cs="Times New Roman"/>
          <w:sz w:val="24"/>
          <w:szCs w:val="24"/>
        </w:rPr>
        <w:t>s</w:t>
      </w:r>
      <w:r w:rsidR="00716F0F" w:rsidRPr="006330B8">
        <w:rPr>
          <w:rFonts w:ascii="Book Antiqua" w:hAnsi="Book Antiqua" w:cs="Times New Roman"/>
          <w:sz w:val="24"/>
          <w:szCs w:val="24"/>
        </w:rPr>
        <w:t>;</w:t>
      </w:r>
      <w:r w:rsidR="005C7CB1" w:rsidRPr="006330B8">
        <w:rPr>
          <w:rFonts w:ascii="Book Antiqua" w:hAnsi="Book Antiqua" w:cs="Times New Roman"/>
          <w:sz w:val="24"/>
          <w:szCs w:val="24"/>
        </w:rPr>
        <w:t xml:space="preserve"> hospitalization after </w:t>
      </w:r>
      <w:r w:rsidR="00CF719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procedure</w:t>
      </w:r>
      <w:r w:rsidR="0019185D"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CF7198" w:rsidRPr="006330B8">
        <w:rPr>
          <w:rFonts w:ascii="Book Antiqua" w:hAnsi="Book Antiqua" w:cs="Times New Roman"/>
          <w:sz w:val="24"/>
          <w:szCs w:val="24"/>
        </w:rPr>
        <w:t xml:space="preserve">were compared retrospectively </w:t>
      </w:r>
      <w:r w:rsidR="005C7CB1" w:rsidRPr="006330B8">
        <w:rPr>
          <w:rFonts w:ascii="Book Antiqua" w:hAnsi="Book Antiqua" w:cs="Times New Roman"/>
          <w:sz w:val="24"/>
          <w:szCs w:val="24"/>
        </w:rPr>
        <w:t xml:space="preserve">between </w:t>
      </w:r>
      <w:r w:rsidR="00CF719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two groups</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CF7198" w:rsidRPr="006330B8">
        <w:rPr>
          <w:rFonts w:ascii="Book Antiqua" w:hAnsi="Book Antiqua" w:cs="Times New Roman"/>
          <w:sz w:val="24"/>
          <w:szCs w:val="24"/>
        </w:rPr>
        <w:t>H</w:t>
      </w:r>
      <w:r w:rsidR="005C7CB1" w:rsidRPr="006330B8">
        <w:rPr>
          <w:rFonts w:ascii="Book Antiqua" w:hAnsi="Book Antiqua" w:cs="Times New Roman"/>
          <w:sz w:val="24"/>
          <w:szCs w:val="24"/>
        </w:rPr>
        <w:t xml:space="preserve">istory of abdominal surgery and treatment outcomes </w:t>
      </w:r>
      <w:r w:rsidR="00CF7198" w:rsidRPr="006330B8">
        <w:rPr>
          <w:rFonts w:ascii="Book Antiqua" w:hAnsi="Book Antiqua" w:cs="Times New Roman"/>
          <w:sz w:val="24"/>
          <w:szCs w:val="24"/>
        </w:rPr>
        <w:t xml:space="preserve">were also </w:t>
      </w:r>
      <w:r w:rsidR="00B502A4" w:rsidRPr="006330B8">
        <w:rPr>
          <w:rFonts w:ascii="Book Antiqua" w:hAnsi="Book Antiqua" w:cs="Times New Roman"/>
          <w:sz w:val="24"/>
          <w:szCs w:val="24"/>
        </w:rPr>
        <w:t>compared between the groups</w:t>
      </w:r>
      <w:r w:rsidR="00CF7198" w:rsidRPr="006330B8">
        <w:rPr>
          <w:rFonts w:ascii="Book Antiqua" w:hAnsi="Book Antiqua" w:cs="Times New Roman"/>
          <w:sz w:val="24"/>
          <w:szCs w:val="24"/>
        </w:rPr>
        <w:t xml:space="preserve"> for each of</w:t>
      </w:r>
      <w:r w:rsidR="00774DE0" w:rsidRPr="006330B8">
        <w:rPr>
          <w:rFonts w:ascii="Book Antiqua" w:hAnsi="Book Antiqua" w:cs="Times New Roman"/>
          <w:sz w:val="24"/>
          <w:szCs w:val="24"/>
        </w:rPr>
        <w:t xml:space="preserve"> the</w:t>
      </w:r>
      <w:r w:rsidR="00CF7198" w:rsidRPr="006330B8">
        <w:rPr>
          <w:rFonts w:ascii="Book Antiqua" w:hAnsi="Book Antiqua" w:cs="Times New Roman"/>
          <w:sz w:val="24"/>
          <w:szCs w:val="24"/>
        </w:rPr>
        <w:t xml:space="preserve"> </w:t>
      </w:r>
      <w:r w:rsidR="005C7CB1" w:rsidRPr="006330B8">
        <w:rPr>
          <w:rFonts w:ascii="Book Antiqua" w:hAnsi="Book Antiqua" w:cs="Times New Roman"/>
          <w:sz w:val="24"/>
          <w:szCs w:val="24"/>
        </w:rPr>
        <w:t xml:space="preserve">four </w:t>
      </w:r>
      <w:proofErr w:type="spellStart"/>
      <w:r w:rsidR="005C7CB1" w:rsidRPr="006330B8">
        <w:rPr>
          <w:rFonts w:ascii="Book Antiqua" w:hAnsi="Book Antiqua" w:cs="Times New Roman"/>
          <w:sz w:val="24"/>
          <w:szCs w:val="24"/>
        </w:rPr>
        <w:t>endoscopist</w:t>
      </w:r>
      <w:r w:rsidR="00CF7198" w:rsidRPr="006330B8">
        <w:rPr>
          <w:rFonts w:ascii="Book Antiqua" w:hAnsi="Book Antiqua" w:cs="Times New Roman"/>
          <w:sz w:val="24"/>
          <w:szCs w:val="24"/>
        </w:rPr>
        <w:t>s</w:t>
      </w:r>
      <w:proofErr w:type="spellEnd"/>
      <w:r w:rsidR="005C7CB1" w:rsidRPr="006330B8">
        <w:rPr>
          <w:rFonts w:ascii="Book Antiqua" w:hAnsi="Book Antiqua" w:cs="Times New Roman"/>
          <w:sz w:val="24"/>
          <w:szCs w:val="24"/>
        </w:rPr>
        <w:t xml:space="preserve"> who performed </w:t>
      </w:r>
      <w:r w:rsidR="0019185D" w:rsidRPr="006330B8">
        <w:rPr>
          <w:rFonts w:ascii="Book Antiqua" w:hAnsi="Book Antiqua" w:cs="Times New Roman"/>
          <w:sz w:val="24"/>
          <w:szCs w:val="24"/>
        </w:rPr>
        <w:t xml:space="preserve">most </w:t>
      </w:r>
      <w:r w:rsidR="00B502A4" w:rsidRPr="006330B8">
        <w:rPr>
          <w:rFonts w:ascii="Book Antiqua" w:hAnsi="Book Antiqua" w:cs="Times New Roman"/>
          <w:sz w:val="24"/>
          <w:szCs w:val="24"/>
        </w:rPr>
        <w:t xml:space="preserve">of the </w:t>
      </w:r>
      <w:r w:rsidR="005C7CB1" w:rsidRPr="006330B8">
        <w:rPr>
          <w:rFonts w:ascii="Book Antiqua" w:hAnsi="Book Antiqua" w:cs="Times New Roman"/>
          <w:sz w:val="24"/>
          <w:szCs w:val="24"/>
        </w:rPr>
        <w:t>procedures</w:t>
      </w:r>
      <w:r w:rsidR="0019185D" w:rsidRPr="006330B8">
        <w:rPr>
          <w:rFonts w:ascii="Book Antiqua" w:hAnsi="Book Antiqua" w:cs="Times New Roman"/>
          <w:sz w:val="24"/>
          <w:szCs w:val="24"/>
        </w:rPr>
        <w:t xml:space="preserve"> in </w:t>
      </w:r>
      <w:r w:rsidR="00D97A16" w:rsidRPr="006330B8">
        <w:rPr>
          <w:rFonts w:ascii="Book Antiqua" w:hAnsi="Book Antiqua" w:cs="Times New Roman"/>
          <w:sz w:val="24"/>
          <w:szCs w:val="24"/>
        </w:rPr>
        <w:t xml:space="preserve">the </w:t>
      </w:r>
      <w:r w:rsidR="0019185D" w:rsidRPr="006330B8">
        <w:rPr>
          <w:rFonts w:ascii="Book Antiqua" w:hAnsi="Book Antiqua" w:cs="Times New Roman"/>
          <w:sz w:val="24"/>
          <w:szCs w:val="24"/>
        </w:rPr>
        <w:t>ND</w:t>
      </w:r>
      <w:r w:rsidR="00D97A16" w:rsidRPr="006330B8">
        <w:rPr>
          <w:rFonts w:ascii="Book Antiqua" w:hAnsi="Book Antiqua" w:cs="Times New Roman"/>
          <w:sz w:val="24"/>
          <w:szCs w:val="24"/>
        </w:rPr>
        <w:t xml:space="preserve"> group</w:t>
      </w:r>
      <w:r w:rsidR="0014340E" w:rsidRPr="006330B8">
        <w:rPr>
          <w:rFonts w:ascii="Book Antiqua" w:hAnsi="Book Antiqua" w:cs="Times New Roman"/>
          <w:sz w:val="24"/>
          <w:szCs w:val="24"/>
        </w:rPr>
        <w:t>.</w:t>
      </w:r>
    </w:p>
    <w:p w14:paraId="3561B15F" w14:textId="77777777" w:rsidR="007519CF" w:rsidRPr="006330B8" w:rsidRDefault="007519CF" w:rsidP="00E86120">
      <w:pPr>
        <w:adjustRightInd w:val="0"/>
        <w:snapToGrid w:val="0"/>
        <w:spacing w:line="360" w:lineRule="auto"/>
        <w:rPr>
          <w:rFonts w:ascii="Book Antiqua" w:hAnsi="Book Antiqua" w:cs="Times New Roman"/>
          <w:sz w:val="24"/>
          <w:szCs w:val="24"/>
        </w:rPr>
      </w:pPr>
    </w:p>
    <w:p w14:paraId="590776DB" w14:textId="499C356A" w:rsidR="006330B8" w:rsidRPr="006330B8" w:rsidRDefault="009865E7" w:rsidP="00E86120">
      <w:pPr>
        <w:adjustRightInd w:val="0"/>
        <w:snapToGrid w:val="0"/>
        <w:spacing w:line="360" w:lineRule="auto"/>
        <w:rPr>
          <w:rFonts w:ascii="Book Antiqua" w:eastAsia="宋体" w:hAnsi="Book Antiqua" w:cs="Times New Roman"/>
          <w:b/>
          <w:i/>
          <w:sz w:val="24"/>
          <w:szCs w:val="24"/>
          <w:lang w:eastAsia="zh-CN"/>
        </w:rPr>
      </w:pPr>
      <w:r w:rsidRPr="006330B8">
        <w:rPr>
          <w:rFonts w:ascii="Book Antiqua" w:hAnsi="Book Antiqua" w:cs="Times New Roman"/>
          <w:b/>
          <w:i/>
          <w:sz w:val="24"/>
          <w:szCs w:val="24"/>
        </w:rPr>
        <w:t>RESULTS</w:t>
      </w:r>
    </w:p>
    <w:p w14:paraId="7FDE61C6" w14:textId="3FB01099" w:rsidR="005C7CB1" w:rsidRPr="006330B8" w:rsidRDefault="009865E7"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There were no significant differences </w:t>
      </w:r>
      <w:r w:rsidR="00774DE0" w:rsidRPr="006330B8">
        <w:rPr>
          <w:rFonts w:ascii="Book Antiqua" w:hAnsi="Book Antiqua" w:cs="Times New Roman"/>
          <w:sz w:val="24"/>
          <w:szCs w:val="24"/>
        </w:rPr>
        <w:t xml:space="preserve">regarding </w:t>
      </w:r>
      <w:r w:rsidRPr="006330B8">
        <w:rPr>
          <w:rFonts w:ascii="Book Antiqua" w:hAnsi="Book Antiqua" w:cs="Times New Roman"/>
          <w:sz w:val="24"/>
          <w:szCs w:val="24"/>
        </w:rPr>
        <w:t xml:space="preserve">the number of treatments performed by each </w:t>
      </w:r>
      <w:proofErr w:type="spellStart"/>
      <w:r w:rsidRPr="006330B8">
        <w:rPr>
          <w:rFonts w:ascii="Book Antiqua" w:hAnsi="Book Antiqua" w:cs="Times New Roman"/>
          <w:sz w:val="24"/>
          <w:szCs w:val="24"/>
        </w:rPr>
        <w:t>endoscopist</w:t>
      </w:r>
      <w:proofErr w:type="spellEnd"/>
      <w:r w:rsidRPr="006330B8">
        <w:rPr>
          <w:rFonts w:ascii="Book Antiqua" w:hAnsi="Book Antiqua" w:cs="Times New Roman"/>
          <w:sz w:val="24"/>
          <w:szCs w:val="24"/>
        </w:rPr>
        <w:t xml:space="preserve"> </w:t>
      </w:r>
      <w:r w:rsidR="00774DE0" w:rsidRPr="006330B8">
        <w:rPr>
          <w:rFonts w:ascii="Book Antiqua" w:hAnsi="Book Antiqua" w:cs="Times New Roman"/>
          <w:sz w:val="24"/>
          <w:szCs w:val="24"/>
        </w:rPr>
        <w:t xml:space="preserve">or </w:t>
      </w:r>
      <w:r w:rsidRPr="006330B8">
        <w:rPr>
          <w:rFonts w:ascii="Book Antiqua" w:hAnsi="Book Antiqua" w:cs="Times New Roman"/>
          <w:sz w:val="24"/>
          <w:szCs w:val="24"/>
        </w:rPr>
        <w:t xml:space="preserve">the years of experience between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ND and DD</w:t>
      </w:r>
      <w:r w:rsidR="00D97A16" w:rsidRPr="006330B8">
        <w:rPr>
          <w:rFonts w:ascii="Book Antiqua" w:hAnsi="Book Antiqua" w:cs="Times New Roman"/>
          <w:sz w:val="24"/>
          <w:szCs w:val="24"/>
        </w:rPr>
        <w:t xml:space="preserve"> groups</w:t>
      </w:r>
      <w:r w:rsidRPr="006330B8">
        <w:rPr>
          <w:rFonts w:ascii="Book Antiqua" w:hAnsi="Book Antiqua" w:cs="Times New Roman"/>
          <w:sz w:val="24"/>
          <w:szCs w:val="24"/>
        </w:rPr>
        <w:t xml:space="preserve">. </w:t>
      </w:r>
      <w:r w:rsidRPr="006330B8">
        <w:rPr>
          <w:rFonts w:ascii="Book Antiqua" w:hAnsi="Book Antiqua"/>
          <w:sz w:val="24"/>
          <w:szCs w:val="24"/>
        </w:rPr>
        <w:t xml:space="preserve">The frequency of </w:t>
      </w:r>
      <w:r w:rsidR="00774DE0" w:rsidRPr="006330B8">
        <w:rPr>
          <w:rFonts w:ascii="Book Antiqua" w:hAnsi="Book Antiqua" w:cs="Times New Roman"/>
          <w:sz w:val="24"/>
          <w:szCs w:val="24"/>
        </w:rPr>
        <w:t>endoscopic retrograde cholangiopancreatography</w:t>
      </w:r>
      <w:r w:rsidR="00774DE0" w:rsidRPr="006330B8">
        <w:rPr>
          <w:rFonts w:ascii="Book Antiqua" w:hAnsi="Book Antiqua"/>
          <w:sz w:val="24"/>
          <w:szCs w:val="24"/>
        </w:rPr>
        <w:t xml:space="preserve"> procedures</w:t>
      </w:r>
      <w:r w:rsidRPr="006330B8">
        <w:rPr>
          <w:rFonts w:ascii="Book Antiqua" w:hAnsi="Book Antiqua"/>
          <w:sz w:val="24"/>
          <w:szCs w:val="24"/>
        </w:rPr>
        <w:t xml:space="preserve"> </w:t>
      </w:r>
      <w:r w:rsidRPr="006330B8">
        <w:rPr>
          <w:rFonts w:ascii="Book Antiqua" w:hAnsi="Book Antiqua" w:cs="Times New Roman"/>
          <w:sz w:val="24"/>
          <w:szCs w:val="24"/>
        </w:rPr>
        <w:t>did not differ</w:t>
      </w:r>
      <w:r w:rsidRPr="006330B8">
        <w:rPr>
          <w:rFonts w:ascii="Book Antiqua" w:hAnsi="Book Antiqua"/>
          <w:sz w:val="24"/>
          <w:szCs w:val="24"/>
        </w:rPr>
        <w:t xml:space="preserve"> significantly between the groups.</w:t>
      </w:r>
      <w:r w:rsidRPr="006330B8">
        <w:rPr>
          <w:rFonts w:ascii="Book Antiqua" w:hAnsi="Book Antiqua" w:cs="Times New Roman"/>
          <w:sz w:val="24"/>
          <w:szCs w:val="24"/>
        </w:rPr>
        <w:t xml:space="preserve"> There were also no significant differences </w:t>
      </w:r>
      <w:r w:rsidR="00774DE0" w:rsidRPr="006330B8">
        <w:rPr>
          <w:rFonts w:ascii="Book Antiqua" w:hAnsi="Book Antiqua" w:cs="Times New Roman"/>
          <w:sz w:val="24"/>
          <w:szCs w:val="24"/>
        </w:rPr>
        <w:t xml:space="preserve">regarding </w:t>
      </w:r>
      <w:r w:rsidRPr="006330B8">
        <w:rPr>
          <w:rFonts w:ascii="Book Antiqua" w:hAnsi="Book Antiqua" w:cs="Times New Roman"/>
          <w:sz w:val="24"/>
          <w:szCs w:val="24"/>
        </w:rPr>
        <w:t>patient characteristics</w:t>
      </w:r>
      <w:r w:rsidR="00774DE0" w:rsidRPr="006330B8">
        <w:rPr>
          <w:rFonts w:ascii="Book Antiqua" w:hAnsi="Book Antiqua" w:cs="Times New Roman"/>
          <w:sz w:val="24"/>
          <w:szCs w:val="24"/>
        </w:rPr>
        <w:t>:</w:t>
      </w:r>
      <w:r w:rsidRPr="006330B8">
        <w:rPr>
          <w:rFonts w:ascii="Book Antiqua" w:hAnsi="Book Antiqua" w:cs="Times New Roman"/>
          <w:sz w:val="24"/>
          <w:szCs w:val="24"/>
        </w:rPr>
        <w:t xml:space="preserve"> age, gender, history of abdominal surgery (ND 7: </w:t>
      </w:r>
      <w:proofErr w:type="spellStart"/>
      <w:r w:rsidRPr="006330B8">
        <w:rPr>
          <w:rFonts w:ascii="Book Antiqua" w:hAnsi="Book Antiqua" w:cs="Times New Roman"/>
          <w:sz w:val="24"/>
          <w:szCs w:val="24"/>
        </w:rPr>
        <w:t>Billroth</w:t>
      </w:r>
      <w:proofErr w:type="spellEnd"/>
      <w:r w:rsidRPr="006330B8">
        <w:rPr>
          <w:rFonts w:ascii="Book Antiqua" w:hAnsi="Book Antiqua" w:cs="Times New Roman"/>
          <w:sz w:val="24"/>
          <w:szCs w:val="24"/>
        </w:rPr>
        <w:t xml:space="preserve"> II 4, R-Y 3; DD 18: double tract reconstruction 1, </w:t>
      </w:r>
      <w:proofErr w:type="spellStart"/>
      <w:r w:rsidRPr="006330B8">
        <w:rPr>
          <w:rFonts w:ascii="Book Antiqua" w:hAnsi="Book Antiqua" w:cs="Times New Roman"/>
          <w:sz w:val="24"/>
          <w:szCs w:val="24"/>
        </w:rPr>
        <w:t>Billroth</w:t>
      </w:r>
      <w:proofErr w:type="spellEnd"/>
      <w:r w:rsidRPr="006330B8">
        <w:rPr>
          <w:rFonts w:ascii="Book Antiqua" w:hAnsi="Book Antiqua" w:cs="Times New Roman"/>
          <w:sz w:val="24"/>
          <w:szCs w:val="24"/>
        </w:rPr>
        <w:t xml:space="preserve"> I 3, </w:t>
      </w:r>
      <w:proofErr w:type="spellStart"/>
      <w:r w:rsidRPr="006330B8">
        <w:rPr>
          <w:rFonts w:ascii="Book Antiqua" w:hAnsi="Book Antiqua" w:cs="Times New Roman"/>
          <w:sz w:val="24"/>
          <w:szCs w:val="24"/>
        </w:rPr>
        <w:t>Billroth</w:t>
      </w:r>
      <w:proofErr w:type="spellEnd"/>
      <w:r w:rsidRPr="006330B8">
        <w:rPr>
          <w:rFonts w:ascii="Book Antiqua" w:hAnsi="Book Antiqua" w:cs="Times New Roman"/>
          <w:sz w:val="24"/>
          <w:szCs w:val="24"/>
        </w:rPr>
        <w:t xml:space="preserve"> II 6, R-Y 7, </w:t>
      </w:r>
      <w:proofErr w:type="spellStart"/>
      <w:r w:rsidRPr="006330B8">
        <w:rPr>
          <w:rFonts w:ascii="Book Antiqua" w:hAnsi="Book Antiqua" w:cs="Times New Roman"/>
          <w:sz w:val="24"/>
          <w:szCs w:val="24"/>
        </w:rPr>
        <w:t>duodenoduodenostomy</w:t>
      </w:r>
      <w:proofErr w:type="spellEnd"/>
      <w:r w:rsidRPr="006330B8">
        <w:rPr>
          <w:rFonts w:ascii="Book Antiqua" w:hAnsi="Book Antiqua" w:cs="Times New Roman"/>
          <w:sz w:val="24"/>
          <w:szCs w:val="24"/>
        </w:rPr>
        <w:t xml:space="preserve"> for annular pancreas 1), transverse diameter of largest stone, and number of stones between the two groups. Among </w:t>
      </w:r>
      <w:r w:rsidR="00774DE0" w:rsidRPr="006330B8">
        <w:rPr>
          <w:rFonts w:ascii="Book Antiqua" w:hAnsi="Book Antiqua" w:cs="Times New Roman"/>
          <w:sz w:val="24"/>
          <w:szCs w:val="24"/>
        </w:rPr>
        <w:t xml:space="preserve">the </w:t>
      </w:r>
      <w:r w:rsidRPr="006330B8">
        <w:rPr>
          <w:rFonts w:ascii="Book Antiqua" w:hAnsi="Book Antiqua" w:cs="Times New Roman"/>
          <w:sz w:val="24"/>
          <w:szCs w:val="24"/>
        </w:rPr>
        <w:t>treatment procedures, the</w:t>
      </w:r>
      <w:r w:rsidR="00774DE0" w:rsidRPr="006330B8">
        <w:rPr>
          <w:rFonts w:ascii="Book Antiqua" w:hAnsi="Book Antiqua" w:cs="Times New Roman"/>
          <w:sz w:val="24"/>
          <w:szCs w:val="24"/>
        </w:rPr>
        <w:t xml:space="preserve"> endoscopic </w:t>
      </w:r>
      <w:proofErr w:type="spellStart"/>
      <w:r w:rsidR="00774DE0" w:rsidRPr="006330B8">
        <w:rPr>
          <w:rFonts w:ascii="Book Antiqua" w:hAnsi="Book Antiqua" w:cs="Times New Roman"/>
          <w:sz w:val="24"/>
          <w:szCs w:val="24"/>
        </w:rPr>
        <w:t>sphincterotomy</w:t>
      </w:r>
      <w:proofErr w:type="spellEnd"/>
      <w:r w:rsidRPr="006330B8">
        <w:rPr>
          <w:rFonts w:ascii="Book Antiqua" w:hAnsi="Book Antiqua" w:cs="Times New Roman"/>
          <w:sz w:val="24"/>
          <w:szCs w:val="24"/>
        </w:rPr>
        <w:t xml:space="preserve"> and </w:t>
      </w:r>
      <w:r w:rsidR="00774DE0" w:rsidRPr="006330B8">
        <w:rPr>
          <w:rFonts w:ascii="Book Antiqua" w:hAnsi="Book Antiqua" w:cs="Times New Roman"/>
          <w:sz w:val="24"/>
          <w:szCs w:val="24"/>
        </w:rPr>
        <w:t xml:space="preserve">papillary balloon dilation rates </w:t>
      </w:r>
      <w:r w:rsidRPr="006330B8">
        <w:rPr>
          <w:rFonts w:ascii="Book Antiqua" w:hAnsi="Book Antiqua" w:cs="Times New Roman"/>
          <w:sz w:val="24"/>
          <w:szCs w:val="24"/>
        </w:rPr>
        <w:t xml:space="preserve">did </w:t>
      </w:r>
      <w:r w:rsidRPr="006330B8">
        <w:rPr>
          <w:rFonts w:ascii="Book Antiqua" w:hAnsi="Book Antiqua" w:cs="Times New Roman"/>
          <w:sz w:val="24"/>
          <w:szCs w:val="24"/>
        </w:rPr>
        <w:lastRenderedPageBreak/>
        <w:t>not differ significantly between the groups</w:t>
      </w:r>
      <w:r w:rsidR="00774DE0"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774DE0" w:rsidRPr="006330B8">
        <w:rPr>
          <w:rFonts w:ascii="Book Antiqua" w:hAnsi="Book Antiqua" w:cs="Times New Roman"/>
          <w:sz w:val="24"/>
          <w:szCs w:val="24"/>
        </w:rPr>
        <w:t>However, p</w:t>
      </w:r>
      <w:r w:rsidR="008A5064">
        <w:rPr>
          <w:rFonts w:ascii="Book Antiqua" w:hAnsi="Book Antiqua" w:cs="Times New Roman"/>
          <w:sz w:val="24"/>
          <w:szCs w:val="24"/>
        </w:rPr>
        <w:t>apillary large balloon dilation</w:t>
      </w:r>
      <w:r w:rsidRPr="006330B8">
        <w:rPr>
          <w:rFonts w:ascii="Book Antiqua" w:hAnsi="Book Antiqua" w:cs="Times New Roman"/>
          <w:sz w:val="24"/>
          <w:szCs w:val="24"/>
        </w:rPr>
        <w:t xml:space="preserve"> was performed more frequently in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ND</w:t>
      </w:r>
      <w:r w:rsidR="00D97A16" w:rsidRPr="006330B8">
        <w:rPr>
          <w:rFonts w:ascii="Book Antiqua" w:hAnsi="Book Antiqua" w:cs="Times New Roman"/>
          <w:sz w:val="24"/>
          <w:szCs w:val="24"/>
        </w:rPr>
        <w:t xml:space="preserve"> group</w:t>
      </w:r>
      <w:r w:rsidRPr="006330B8">
        <w:rPr>
          <w:rFonts w:ascii="Book Antiqua" w:hAnsi="Book Antiqua" w:cs="Times New Roman"/>
          <w:sz w:val="24"/>
          <w:szCs w:val="24"/>
        </w:rPr>
        <w:t xml:space="preserve"> </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47.1% </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16/34</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 </w:t>
      </w:r>
      <w:r w:rsidR="00711131" w:rsidRPr="00711131">
        <w:rPr>
          <w:rFonts w:ascii="Book Antiqua" w:hAnsi="Book Antiqua" w:cs="Times New Roman"/>
          <w:i/>
          <w:sz w:val="24"/>
          <w:szCs w:val="24"/>
        </w:rPr>
        <w:t>vs</w:t>
      </w:r>
      <w:r w:rsidRPr="006330B8">
        <w:rPr>
          <w:rFonts w:ascii="Book Antiqua" w:hAnsi="Book Antiqua" w:cs="Times New Roman"/>
          <w:sz w:val="24"/>
          <w:szCs w:val="24"/>
        </w:rPr>
        <w:t xml:space="preserve"> 19.2% </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19/99</w:t>
      </w:r>
      <w:r w:rsidR="00711131">
        <w:rPr>
          <w:rFonts w:ascii="Book Antiqua" w:eastAsia="宋体" w:hAnsi="Book Antiqua" w:cs="Times New Roman" w:hint="eastAsia"/>
          <w:sz w:val="24"/>
          <w:szCs w:val="24"/>
          <w:lang w:eastAsia="zh-CN"/>
        </w:rPr>
        <w:t>)</w:t>
      </w:r>
      <w:r w:rsidR="00D97A16" w:rsidRPr="006330B8">
        <w:rPr>
          <w:rFonts w:ascii="Book Antiqua" w:hAnsi="Book Antiqua" w:cs="Times New Roman"/>
          <w:sz w:val="24"/>
          <w:szCs w:val="24"/>
        </w:rPr>
        <w:t>]</w:t>
      </w:r>
      <w:r w:rsidRPr="006330B8">
        <w:rPr>
          <w:rFonts w:ascii="Book Antiqua" w:hAnsi="Book Antiqua" w:cs="Times New Roman"/>
          <w:sz w:val="24"/>
          <w:szCs w:val="24"/>
        </w:rPr>
        <w:t xml:space="preserve">. Regarding outcomes, there were no significant differences in </w:t>
      </w:r>
      <w:r w:rsidR="00774DE0" w:rsidRPr="006330B8">
        <w:rPr>
          <w:rFonts w:ascii="Book Antiqua" w:hAnsi="Book Antiqua" w:cs="Times New Roman"/>
          <w:sz w:val="24"/>
          <w:szCs w:val="24"/>
        </w:rPr>
        <w:t xml:space="preserve">the rate of stone </w:t>
      </w:r>
      <w:r w:rsidRPr="006330B8">
        <w:rPr>
          <w:rFonts w:ascii="Book Antiqua" w:hAnsi="Book Antiqua" w:cs="Times New Roman"/>
          <w:sz w:val="24"/>
          <w:szCs w:val="24"/>
        </w:rPr>
        <w:t>removal,</w:t>
      </w:r>
      <w:r w:rsidR="006550DE" w:rsidRPr="006330B8">
        <w:rPr>
          <w:rFonts w:ascii="Book Antiqua" w:hAnsi="Book Antiqua" w:cs="Times New Roman"/>
          <w:sz w:val="24"/>
          <w:szCs w:val="24"/>
        </w:rPr>
        <w:t xml:space="preserve"> procedure success rate,</w:t>
      </w:r>
      <w:r w:rsidRPr="006330B8">
        <w:rPr>
          <w:rFonts w:ascii="Book Antiqua" w:hAnsi="Book Antiqua" w:cs="Times New Roman"/>
          <w:sz w:val="24"/>
          <w:szCs w:val="24"/>
        </w:rPr>
        <w:t xml:space="preserve"> complications (ND: pancreatitis 1; DD: pancreatitis 6, duodenal bleeding 1, decreased blood pressure 1, hypoxia 2), </w:t>
      </w:r>
      <w:r w:rsidR="00774DE0" w:rsidRPr="006330B8">
        <w:rPr>
          <w:rFonts w:ascii="Book Antiqua" w:hAnsi="Book Antiqua" w:cs="Times New Roman"/>
          <w:sz w:val="24"/>
          <w:szCs w:val="24"/>
        </w:rPr>
        <w:t xml:space="preserve">or </w:t>
      </w:r>
      <w:r w:rsidRPr="006330B8">
        <w:rPr>
          <w:rFonts w:ascii="Book Antiqua" w:hAnsi="Book Antiqua" w:cs="Times New Roman"/>
          <w:sz w:val="24"/>
          <w:szCs w:val="24"/>
        </w:rPr>
        <w:t>hospitalization after the procedure. However,</w:t>
      </w:r>
      <w:r w:rsidR="00D97A16" w:rsidRPr="006330B8">
        <w:rPr>
          <w:rFonts w:ascii="Book Antiqua" w:hAnsi="Book Antiqua" w:cs="Times New Roman"/>
          <w:sz w:val="24"/>
          <w:szCs w:val="24"/>
        </w:rPr>
        <w:t xml:space="preserve"> the</w:t>
      </w:r>
      <w:r w:rsidRPr="006330B8">
        <w:rPr>
          <w:rFonts w:ascii="Book Antiqua" w:hAnsi="Book Antiqua" w:cs="Times New Roman"/>
          <w:sz w:val="24"/>
          <w:szCs w:val="24"/>
        </w:rPr>
        <w:t xml:space="preserve"> procedure time was significantly longer in </w:t>
      </w:r>
      <w:r w:rsidR="00D97A16" w:rsidRPr="006330B8">
        <w:rPr>
          <w:rFonts w:ascii="Book Antiqua" w:hAnsi="Book Antiqua" w:cs="Times New Roman"/>
          <w:sz w:val="24"/>
          <w:szCs w:val="24"/>
        </w:rPr>
        <w:t xml:space="preserve">the </w:t>
      </w:r>
      <w:r w:rsidRPr="006330B8">
        <w:rPr>
          <w:rFonts w:ascii="Book Antiqua" w:hAnsi="Book Antiqua" w:cs="Times New Roman"/>
          <w:sz w:val="24"/>
          <w:szCs w:val="24"/>
        </w:rPr>
        <w:t>ND</w:t>
      </w:r>
      <w:r w:rsidR="00D97A16" w:rsidRPr="006330B8">
        <w:rPr>
          <w:rFonts w:ascii="Book Antiqua" w:hAnsi="Book Antiqua" w:cs="Times New Roman"/>
          <w:sz w:val="24"/>
          <w:szCs w:val="24"/>
        </w:rPr>
        <w:t xml:space="preserve"> group</w:t>
      </w:r>
      <w:r w:rsidRPr="006330B8">
        <w:rPr>
          <w:rFonts w:ascii="Book Antiqua" w:hAnsi="Book Antiqua" w:cs="Times New Roman"/>
          <w:sz w:val="24"/>
          <w:szCs w:val="24"/>
        </w:rPr>
        <w:t xml:space="preserve"> (71.5 ± 44.7 </w:t>
      </w:r>
      <w:r w:rsidR="00711131" w:rsidRPr="00711131">
        <w:rPr>
          <w:rFonts w:ascii="Book Antiqua" w:hAnsi="Book Antiqua" w:cs="Times New Roman"/>
          <w:i/>
          <w:sz w:val="24"/>
          <w:szCs w:val="24"/>
        </w:rPr>
        <w:t>vs</w:t>
      </w:r>
      <w:r w:rsidRPr="006330B8">
        <w:rPr>
          <w:rFonts w:ascii="Book Antiqua" w:hAnsi="Book Antiqua" w:cs="Times New Roman"/>
          <w:sz w:val="24"/>
          <w:szCs w:val="24"/>
        </w:rPr>
        <w:t xml:space="preserve"> 54.2 ± 28.8). </w:t>
      </w:r>
      <w:r w:rsidR="00D97A16" w:rsidRPr="006330B8">
        <w:rPr>
          <w:rFonts w:ascii="Book Antiqua" w:hAnsi="Book Antiqua" w:cs="Times New Roman"/>
          <w:sz w:val="24"/>
          <w:szCs w:val="24"/>
        </w:rPr>
        <w:t>Among</w:t>
      </w:r>
      <w:r w:rsidRPr="006330B8">
        <w:rPr>
          <w:rFonts w:ascii="Book Antiqua" w:hAnsi="Book Antiqua" w:cs="Times New Roman"/>
          <w:sz w:val="24"/>
          <w:szCs w:val="24"/>
        </w:rPr>
        <w:t xml:space="preserve"> the four </w:t>
      </w:r>
      <w:proofErr w:type="spellStart"/>
      <w:r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there were no significant differences in patient history of abdominal surgery, removal of stones, </w:t>
      </w:r>
      <w:r w:rsidR="00774DE0" w:rsidRPr="006330B8">
        <w:rPr>
          <w:rFonts w:ascii="Book Antiqua" w:hAnsi="Book Antiqua" w:cs="Times New Roman"/>
          <w:sz w:val="24"/>
          <w:szCs w:val="24"/>
        </w:rPr>
        <w:t xml:space="preserve">or </w:t>
      </w:r>
      <w:r w:rsidRPr="006330B8">
        <w:rPr>
          <w:rFonts w:ascii="Book Antiqua" w:hAnsi="Book Antiqua" w:cs="Times New Roman"/>
          <w:sz w:val="24"/>
          <w:szCs w:val="24"/>
        </w:rPr>
        <w:t xml:space="preserve">procedure success rate. However, </w:t>
      </w:r>
      <w:r w:rsidR="00716F0F"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procedure time for </w:t>
      </w:r>
      <w:r w:rsidR="00716F0F" w:rsidRPr="006330B8">
        <w:rPr>
          <w:rFonts w:ascii="Book Antiqua" w:hAnsi="Book Antiqua" w:cs="Times New Roman"/>
          <w:sz w:val="24"/>
          <w:szCs w:val="24"/>
        </w:rPr>
        <w:t xml:space="preserve">one </w:t>
      </w:r>
      <w:proofErr w:type="spellStart"/>
      <w:r w:rsidR="002E7E0C" w:rsidRPr="006330B8">
        <w:rPr>
          <w:rFonts w:ascii="Book Antiqua" w:hAnsi="Book Antiqua" w:cs="Times New Roman"/>
          <w:sz w:val="24"/>
          <w:szCs w:val="24"/>
        </w:rPr>
        <w:t>endoscopist</w:t>
      </w:r>
      <w:proofErr w:type="spellEnd"/>
      <w:r w:rsidRPr="006330B8">
        <w:rPr>
          <w:rFonts w:ascii="Book Antiqua" w:hAnsi="Book Antiqua" w:cs="Times New Roman"/>
          <w:sz w:val="24"/>
          <w:szCs w:val="24"/>
        </w:rPr>
        <w:t xml:space="preserve"> was significantly longer in </w:t>
      </w:r>
      <w:r w:rsidR="00716F0F" w:rsidRPr="006330B8">
        <w:rPr>
          <w:rFonts w:ascii="Book Antiqua" w:hAnsi="Book Antiqua" w:cs="Times New Roman"/>
          <w:sz w:val="24"/>
          <w:szCs w:val="24"/>
        </w:rPr>
        <w:t xml:space="preserve">the </w:t>
      </w:r>
      <w:r w:rsidRPr="006330B8">
        <w:rPr>
          <w:rFonts w:ascii="Book Antiqua" w:hAnsi="Book Antiqua" w:cs="Times New Roman"/>
          <w:sz w:val="24"/>
          <w:szCs w:val="24"/>
        </w:rPr>
        <w:t>ND</w:t>
      </w:r>
      <w:r w:rsidR="00716F0F" w:rsidRPr="006330B8">
        <w:rPr>
          <w:rFonts w:ascii="Book Antiqua" w:hAnsi="Book Antiqua" w:cs="Times New Roman"/>
          <w:sz w:val="24"/>
          <w:szCs w:val="24"/>
        </w:rPr>
        <w:t xml:space="preserve"> group</w:t>
      </w:r>
      <w:r w:rsidRPr="006330B8">
        <w:rPr>
          <w:rFonts w:ascii="Book Antiqua" w:hAnsi="Book Antiqua" w:cs="Times New Roman"/>
          <w:sz w:val="24"/>
          <w:szCs w:val="24"/>
        </w:rPr>
        <w:t>.</w:t>
      </w:r>
    </w:p>
    <w:p w14:paraId="1159E816" w14:textId="77777777" w:rsidR="007519CF" w:rsidRPr="006330B8" w:rsidRDefault="007519CF" w:rsidP="00E86120">
      <w:pPr>
        <w:adjustRightInd w:val="0"/>
        <w:snapToGrid w:val="0"/>
        <w:spacing w:line="360" w:lineRule="auto"/>
        <w:rPr>
          <w:rFonts w:ascii="Book Antiqua" w:hAnsi="Book Antiqua" w:cs="Times New Roman"/>
          <w:sz w:val="24"/>
          <w:szCs w:val="24"/>
        </w:rPr>
      </w:pPr>
    </w:p>
    <w:p w14:paraId="4B0B878F" w14:textId="7BA58B56" w:rsidR="00711131" w:rsidRPr="00711131" w:rsidRDefault="00711131" w:rsidP="00E86120">
      <w:pPr>
        <w:adjustRightInd w:val="0"/>
        <w:snapToGrid w:val="0"/>
        <w:spacing w:line="360" w:lineRule="auto"/>
        <w:rPr>
          <w:rFonts w:ascii="Book Antiqua" w:eastAsia="宋体" w:hAnsi="Book Antiqua" w:cs="Times New Roman"/>
          <w:b/>
          <w:i/>
          <w:sz w:val="24"/>
          <w:szCs w:val="24"/>
          <w:lang w:eastAsia="zh-CN"/>
        </w:rPr>
      </w:pPr>
      <w:r w:rsidRPr="00711131">
        <w:rPr>
          <w:rFonts w:ascii="Book Antiqua" w:hAnsi="Book Antiqua" w:cs="Times New Roman"/>
          <w:b/>
          <w:i/>
          <w:sz w:val="24"/>
          <w:szCs w:val="24"/>
        </w:rPr>
        <w:t>CONCLUSION</w:t>
      </w:r>
    </w:p>
    <w:p w14:paraId="412950E9" w14:textId="145C483A" w:rsidR="005C7CB1" w:rsidRPr="006330B8" w:rsidRDefault="00B502A4"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time </w:t>
      </w:r>
      <w:r w:rsidRPr="006330B8">
        <w:rPr>
          <w:rFonts w:ascii="Book Antiqua" w:hAnsi="Book Antiqua" w:cs="Times New Roman"/>
          <w:sz w:val="24"/>
          <w:szCs w:val="24"/>
        </w:rPr>
        <w:t>required for</w:t>
      </w:r>
      <w:r w:rsidR="005C7CB1" w:rsidRPr="006330B8">
        <w:rPr>
          <w:rFonts w:ascii="Book Antiqua" w:hAnsi="Book Antiqua" w:cs="Times New Roman"/>
          <w:sz w:val="24"/>
          <w:szCs w:val="24"/>
        </w:rPr>
        <w:t xml:space="preserve"> endoscopic therapy </w:t>
      </w:r>
      <w:r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 xml:space="preserve">bile duct stones </w:t>
      </w:r>
      <w:r w:rsidR="00D97A16" w:rsidRPr="006330B8">
        <w:rPr>
          <w:rFonts w:ascii="Book Antiqua" w:hAnsi="Book Antiqua" w:cs="Times New Roman"/>
          <w:sz w:val="24"/>
          <w:szCs w:val="24"/>
        </w:rPr>
        <w:t xml:space="preserve">might </w:t>
      </w:r>
      <w:r w:rsidR="005C7CB1" w:rsidRPr="006330B8">
        <w:rPr>
          <w:rFonts w:ascii="Book Antiqua" w:hAnsi="Book Antiqua" w:cs="Times New Roman"/>
          <w:sz w:val="24"/>
          <w:szCs w:val="24"/>
        </w:rPr>
        <w:t>b</w:t>
      </w:r>
      <w:r w:rsidRPr="006330B8">
        <w:rPr>
          <w:rFonts w:ascii="Book Antiqua" w:hAnsi="Book Antiqua" w:cs="Times New Roman"/>
          <w:sz w:val="24"/>
          <w:szCs w:val="24"/>
        </w:rPr>
        <w:t>e</w:t>
      </w:r>
      <w:r w:rsidR="005C7CB1" w:rsidRPr="006330B8">
        <w:rPr>
          <w:rFonts w:ascii="Book Antiqua" w:hAnsi="Book Antiqua" w:cs="Times New Roman"/>
          <w:sz w:val="24"/>
          <w:szCs w:val="24"/>
        </w:rPr>
        <w:t xml:space="preserve"> influence</w:t>
      </w:r>
      <w:r w:rsidRPr="006330B8">
        <w:rPr>
          <w:rFonts w:ascii="Book Antiqua" w:hAnsi="Book Antiqua" w:cs="Times New Roman"/>
          <w:sz w:val="24"/>
          <w:szCs w:val="24"/>
        </w:rPr>
        <w:t>d</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by</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n</w:t>
      </w:r>
      <w:r w:rsidR="005C7CB1" w:rsidRPr="006330B8">
        <w:rPr>
          <w:rFonts w:ascii="Book Antiqua" w:hAnsi="Book Antiqua" w:cs="Times New Roman"/>
          <w:sz w:val="24"/>
          <w:szCs w:val="24"/>
        </w:rPr>
        <w:t>ight duty</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p>
    <w:p w14:paraId="6911C7F8" w14:textId="77777777" w:rsidR="007519CF" w:rsidRPr="006330B8" w:rsidRDefault="007519CF" w:rsidP="00E86120">
      <w:pPr>
        <w:adjustRightInd w:val="0"/>
        <w:snapToGrid w:val="0"/>
        <w:spacing w:line="360" w:lineRule="auto"/>
        <w:rPr>
          <w:rFonts w:ascii="Book Antiqua" w:hAnsi="Book Antiqua" w:cs="Times New Roman"/>
          <w:sz w:val="24"/>
          <w:szCs w:val="24"/>
        </w:rPr>
      </w:pPr>
    </w:p>
    <w:p w14:paraId="6A316050" w14:textId="6D5B6E1F" w:rsidR="007519CF" w:rsidRPr="006330B8" w:rsidRDefault="007519CF"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b/>
          <w:sz w:val="24"/>
          <w:szCs w:val="24"/>
        </w:rPr>
        <w:t xml:space="preserve">Key words: </w:t>
      </w:r>
      <w:r w:rsidRPr="006330B8">
        <w:rPr>
          <w:rFonts w:ascii="Book Antiqua" w:hAnsi="Book Antiqua" w:cs="Times New Roman"/>
          <w:sz w:val="24"/>
          <w:szCs w:val="24"/>
        </w:rPr>
        <w:t>Night duty</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 </w:t>
      </w:r>
      <w:r w:rsidR="00711131" w:rsidRPr="006330B8">
        <w:rPr>
          <w:rFonts w:ascii="Book Antiqua" w:hAnsi="Book Antiqua" w:cs="Times New Roman"/>
          <w:sz w:val="24"/>
          <w:szCs w:val="24"/>
        </w:rPr>
        <w:t xml:space="preserve">Endoscopic </w:t>
      </w:r>
      <w:proofErr w:type="spellStart"/>
      <w:r w:rsidRPr="006330B8">
        <w:rPr>
          <w:rFonts w:ascii="Book Antiqua" w:hAnsi="Book Antiqua" w:cs="Times New Roman"/>
          <w:sz w:val="24"/>
          <w:szCs w:val="24"/>
        </w:rPr>
        <w:t>therap</w:t>
      </w:r>
      <w:proofErr w:type="spellEnd"/>
      <w:r w:rsidR="00711131">
        <w:rPr>
          <w:rFonts w:ascii="Book Antiqua" w:eastAsia="宋体" w:hAnsi="Book Antiqua" w:cs="Times New Roman" w:hint="eastAsia"/>
          <w:sz w:val="24"/>
          <w:szCs w:val="24"/>
          <w:lang w:eastAsia="zh-CN"/>
        </w:rPr>
        <w:t>;</w:t>
      </w:r>
      <w:r w:rsidR="00711131">
        <w:rPr>
          <w:rFonts w:ascii="Book Antiqua" w:hAnsi="Book Antiqua" w:cs="Times New Roman"/>
          <w:sz w:val="24"/>
          <w:szCs w:val="24"/>
        </w:rPr>
        <w:t xml:space="preserve"> Bile duct stone</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 </w:t>
      </w:r>
      <w:r w:rsidR="00711131" w:rsidRPr="006330B8">
        <w:rPr>
          <w:rFonts w:ascii="Book Antiqua" w:hAnsi="Book Antiqua" w:cs="Times New Roman"/>
          <w:sz w:val="24"/>
          <w:szCs w:val="24"/>
        </w:rPr>
        <w:t xml:space="preserve">Removal </w:t>
      </w:r>
      <w:r w:rsidRPr="006330B8">
        <w:rPr>
          <w:rFonts w:ascii="Book Antiqua" w:hAnsi="Book Antiqua" w:cs="Times New Roman"/>
          <w:sz w:val="24"/>
          <w:szCs w:val="24"/>
        </w:rPr>
        <w:t>of stones</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 </w:t>
      </w:r>
      <w:r w:rsidR="00711131" w:rsidRPr="006330B8">
        <w:rPr>
          <w:rFonts w:ascii="Book Antiqua" w:hAnsi="Book Antiqua" w:cs="Times New Roman"/>
          <w:sz w:val="24"/>
          <w:szCs w:val="24"/>
        </w:rPr>
        <w:t xml:space="preserve">Procedure </w:t>
      </w:r>
      <w:r w:rsidR="003F36AA" w:rsidRPr="006330B8">
        <w:rPr>
          <w:rFonts w:ascii="Book Antiqua" w:hAnsi="Book Antiqua" w:cs="Times New Roman"/>
          <w:sz w:val="24"/>
          <w:szCs w:val="24"/>
        </w:rPr>
        <w:t>time</w:t>
      </w:r>
    </w:p>
    <w:p w14:paraId="0348DA7F" w14:textId="77777777" w:rsidR="003F36AA" w:rsidRDefault="003F36AA" w:rsidP="00E86120">
      <w:pPr>
        <w:adjustRightInd w:val="0"/>
        <w:snapToGrid w:val="0"/>
        <w:spacing w:line="360" w:lineRule="auto"/>
        <w:rPr>
          <w:rFonts w:ascii="Book Antiqua" w:eastAsia="宋体" w:hAnsi="Book Antiqua" w:cs="Times New Roman"/>
          <w:sz w:val="24"/>
          <w:szCs w:val="24"/>
          <w:lang w:eastAsia="zh-CN"/>
        </w:rPr>
      </w:pPr>
    </w:p>
    <w:p w14:paraId="0BE521F4" w14:textId="77777777" w:rsidR="00711131" w:rsidRPr="00E21E22" w:rsidRDefault="00711131" w:rsidP="00711131">
      <w:pPr>
        <w:adjustRightInd w:val="0"/>
        <w:snapToGrid w:val="0"/>
        <w:spacing w:line="360" w:lineRule="auto"/>
        <w:rPr>
          <w:rFonts w:ascii="Book Antiqua" w:hAnsi="Book Antiqua"/>
          <w:color w:val="000000"/>
          <w:sz w:val="24"/>
        </w:rPr>
      </w:pPr>
      <w:bookmarkStart w:id="287" w:name="OLE_LINK363"/>
      <w:bookmarkStart w:id="288" w:name="OLE_LINK364"/>
      <w:bookmarkStart w:id="289" w:name="OLE_LINK359"/>
      <w:bookmarkStart w:id="290" w:name="OLE_LINK2"/>
      <w:bookmarkStart w:id="291" w:name="OLE_LINK1037"/>
      <w:bookmarkStart w:id="292" w:name="OLE_LINK1195"/>
      <w:bookmarkStart w:id="293" w:name="OLE_LINK1140"/>
      <w:bookmarkStart w:id="294" w:name="OLE_LINK1062"/>
      <w:bookmarkStart w:id="295" w:name="OLE_LINK1327"/>
      <w:bookmarkStart w:id="296" w:name="OLE_LINK1174"/>
      <w:bookmarkStart w:id="297" w:name="OLE_LINK1348"/>
      <w:bookmarkStart w:id="298" w:name="OLE_LINK1519"/>
      <w:bookmarkStart w:id="299" w:name="OLE_LINK1571"/>
      <w:bookmarkStart w:id="300" w:name="OLE_LINK1666"/>
      <w:bookmarkStart w:id="301" w:name="OLE_LINK11"/>
      <w:bookmarkStart w:id="302" w:name="OLE_LINK1438"/>
      <w:bookmarkStart w:id="303" w:name="OLE_LINK1375"/>
      <w:bookmarkStart w:id="304" w:name="OLE_LINK1429"/>
      <w:bookmarkStart w:id="305" w:name="OLE_LINK1497"/>
      <w:bookmarkStart w:id="306" w:name="OLE_LINK1581"/>
      <w:bookmarkStart w:id="307" w:name="OLE_LINK1356"/>
      <w:bookmarkStart w:id="308" w:name="OLE_LINK1469"/>
      <w:bookmarkStart w:id="309" w:name="OLE_LINK1546"/>
      <w:bookmarkStart w:id="310" w:name="OLE_LINK1694"/>
      <w:bookmarkStart w:id="311" w:name="OLE_LINK1727"/>
      <w:bookmarkStart w:id="312" w:name="OLE_LINK1797"/>
      <w:bookmarkStart w:id="313" w:name="OLE_LINK1887"/>
      <w:bookmarkStart w:id="314" w:name="OLE_LINK1975"/>
      <w:bookmarkStart w:id="315" w:name="OLE_LINK2186"/>
      <w:bookmarkStart w:id="316" w:name="OLE_LINK768"/>
      <w:bookmarkStart w:id="317" w:name="OLE_LINK2332"/>
      <w:bookmarkStart w:id="318" w:name="OLE_LINK2353"/>
      <w:bookmarkStart w:id="319" w:name="OLE_LINK2448"/>
      <w:bookmarkStart w:id="320" w:name="OLE_LINK2467"/>
      <w:bookmarkStart w:id="321" w:name="OLE_LINK2563"/>
      <w:bookmarkStart w:id="322" w:name="OLE_LINK2608"/>
      <w:bookmarkStart w:id="323" w:name="OLE_LINK2654"/>
      <w:bookmarkStart w:id="324" w:name="OLE_LINK2695"/>
      <w:bookmarkStart w:id="325" w:name="OLE_LINK2732"/>
      <w:bookmarkStart w:id="326" w:name="OLE_LINK2658"/>
      <w:bookmarkStart w:id="327" w:name="OLE_LINK2775"/>
      <w:bookmarkStart w:id="328" w:name="OLE_LINK52"/>
      <w:bookmarkStart w:id="329" w:name="OLE_LINK2910"/>
      <w:bookmarkStart w:id="330" w:name="OLE_LINK2933"/>
      <w:bookmarkStart w:id="331" w:name="OLE_LINK2950"/>
      <w:bookmarkStart w:id="332" w:name="OLE_LINK3497"/>
      <w:bookmarkStart w:id="333" w:name="OLE_LINK3130"/>
      <w:bookmarkStart w:id="334" w:name="OLE_LINK3036"/>
      <w:bookmarkStart w:id="335" w:name="OLE_LINK3172"/>
      <w:bookmarkStart w:id="336" w:name="OLE_LINK3212"/>
      <w:bookmarkStart w:id="337" w:name="OLE_LINK3236"/>
      <w:bookmarkStart w:id="338" w:name="OLE_LINK66"/>
      <w:bookmarkStart w:id="339" w:name="OLE_LINK3632"/>
      <w:bookmarkStart w:id="340" w:name="OLE_LINK68"/>
      <w:bookmarkStart w:id="341" w:name="OLE_LINK73"/>
      <w:bookmarkStart w:id="342" w:name="OLE_LINK3790"/>
      <w:r w:rsidRPr="00487976">
        <w:rPr>
          <w:rFonts w:ascii="Book Antiqua" w:hAnsi="Book Antiqua" w:hint="eastAsia"/>
          <w:b/>
          <w:color w:val="000000"/>
          <w:sz w:val="24"/>
        </w:rPr>
        <w:t>©</w:t>
      </w:r>
      <w:r w:rsidRPr="00487976">
        <w:rPr>
          <w:rFonts w:ascii="Book Antiqua" w:hAnsi="Book Antiqua"/>
          <w:b/>
          <w:color w:val="000000"/>
          <w:sz w:val="24"/>
        </w:rPr>
        <w:t xml:space="preserve"> The Author(s) 201</w:t>
      </w:r>
      <w:r w:rsidRPr="00487976">
        <w:rPr>
          <w:rFonts w:ascii="Book Antiqua" w:hAnsi="Book Antiqua" w:hint="eastAsia"/>
          <w:b/>
          <w:color w:val="000000"/>
          <w:sz w:val="24"/>
        </w:rPr>
        <w:t>6</w:t>
      </w:r>
      <w:r w:rsidRPr="00487976">
        <w:rPr>
          <w:rFonts w:ascii="Book Antiqua" w:hAnsi="Book Antiqua"/>
          <w:b/>
          <w:color w:val="000000"/>
          <w:sz w:val="24"/>
        </w:rPr>
        <w:t>.</w:t>
      </w:r>
      <w:r w:rsidRPr="00CF332D">
        <w:rPr>
          <w:rFonts w:ascii="Book Antiqua" w:hAnsi="Book Antiqua"/>
          <w:color w:val="000000"/>
          <w:sz w:val="24"/>
        </w:rPr>
        <w:t xml:space="preserve"> Published by </w:t>
      </w:r>
      <w:proofErr w:type="spellStart"/>
      <w:r w:rsidRPr="00CF332D">
        <w:rPr>
          <w:rFonts w:ascii="Book Antiqua" w:hAnsi="Book Antiqua"/>
          <w:color w:val="000000"/>
          <w:sz w:val="24"/>
        </w:rPr>
        <w:t>Baishideng</w:t>
      </w:r>
      <w:proofErr w:type="spellEnd"/>
      <w:r w:rsidRPr="00CF332D">
        <w:rPr>
          <w:rFonts w:ascii="Book Antiqua" w:hAnsi="Book Antiqua"/>
          <w:color w:val="000000"/>
          <w:sz w:val="24"/>
        </w:rPr>
        <w:t xml:space="preserve"> Publishing Group Inc. All rights reserved.</w:t>
      </w:r>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p w14:paraId="48C36ACD" w14:textId="77777777" w:rsidR="00711131" w:rsidRPr="00711131" w:rsidRDefault="00711131" w:rsidP="00E86120">
      <w:pPr>
        <w:adjustRightInd w:val="0"/>
        <w:snapToGrid w:val="0"/>
        <w:spacing w:line="360" w:lineRule="auto"/>
        <w:rPr>
          <w:rFonts w:ascii="Book Antiqua" w:eastAsia="宋体" w:hAnsi="Book Antiqua" w:cs="Times New Roman"/>
          <w:sz w:val="24"/>
          <w:szCs w:val="24"/>
          <w:lang w:eastAsia="zh-CN"/>
        </w:rPr>
      </w:pPr>
    </w:p>
    <w:p w14:paraId="2EF42D50" w14:textId="45FCB371" w:rsidR="005C7CB1" w:rsidRPr="006330B8" w:rsidRDefault="003F36AA" w:rsidP="00E86120">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b/>
          <w:sz w:val="24"/>
          <w:szCs w:val="24"/>
        </w:rPr>
        <w:t xml:space="preserve">Core tip: </w:t>
      </w:r>
      <w:r w:rsidR="003E5D7F" w:rsidRPr="006330B8">
        <w:rPr>
          <w:rFonts w:ascii="Book Antiqua" w:hAnsi="Book Antiqua" w:cs="Times New Roman"/>
          <w:sz w:val="24"/>
          <w:szCs w:val="24"/>
        </w:rPr>
        <w:t xml:space="preserve">Sleep deprivation affects brain activation, and therefore disturbs cognitive ability and reduces work efficiency. In the clinical field, night duty </w:t>
      </w:r>
      <w:r w:rsidR="00D97A16" w:rsidRPr="006330B8">
        <w:rPr>
          <w:rFonts w:ascii="Book Antiqua" w:hAnsi="Book Antiqua" w:cs="Times New Roman"/>
          <w:sz w:val="24"/>
          <w:szCs w:val="24"/>
        </w:rPr>
        <w:t xml:space="preserve">might </w:t>
      </w:r>
      <w:r w:rsidR="003E5D7F" w:rsidRPr="006330B8">
        <w:rPr>
          <w:rFonts w:ascii="Book Antiqua" w:hAnsi="Book Antiqua" w:cs="Times New Roman"/>
          <w:sz w:val="24"/>
          <w:szCs w:val="24"/>
        </w:rPr>
        <w:t xml:space="preserve">affect </w:t>
      </w:r>
      <w:r w:rsidR="00774DE0" w:rsidRPr="006330B8">
        <w:rPr>
          <w:rFonts w:ascii="Book Antiqua" w:hAnsi="Book Antiqua" w:cs="Times New Roman"/>
          <w:sz w:val="24"/>
          <w:szCs w:val="24"/>
        </w:rPr>
        <w:t xml:space="preserve">surgical </w:t>
      </w:r>
      <w:r w:rsidR="003E5D7F" w:rsidRPr="006330B8">
        <w:rPr>
          <w:rFonts w:ascii="Book Antiqua" w:hAnsi="Book Antiqua" w:cs="Times New Roman"/>
          <w:sz w:val="24"/>
          <w:szCs w:val="24"/>
        </w:rPr>
        <w:t xml:space="preserve">outcomes and </w:t>
      </w:r>
      <w:r w:rsidR="005B6D41" w:rsidRPr="006330B8">
        <w:rPr>
          <w:rFonts w:ascii="Book Antiqua" w:hAnsi="Book Antiqua" w:cs="Times New Roman"/>
          <w:sz w:val="24"/>
          <w:szCs w:val="24"/>
        </w:rPr>
        <w:t xml:space="preserve">the </w:t>
      </w:r>
      <w:r w:rsidR="00774DE0" w:rsidRPr="006330B8">
        <w:rPr>
          <w:rFonts w:ascii="Book Antiqua" w:hAnsi="Book Antiqua" w:cs="Times New Roman"/>
          <w:sz w:val="24"/>
          <w:szCs w:val="24"/>
        </w:rPr>
        <w:t xml:space="preserve">number of </w:t>
      </w:r>
      <w:r w:rsidR="003E5D7F" w:rsidRPr="006330B8">
        <w:rPr>
          <w:rFonts w:ascii="Book Antiqua" w:hAnsi="Book Antiqua" w:cs="Times New Roman"/>
          <w:sz w:val="24"/>
          <w:szCs w:val="24"/>
        </w:rPr>
        <w:t xml:space="preserve">medical errors. In this study, we examined the influence of night duty on endoscopic therapy for biliary duct stones. </w:t>
      </w:r>
      <w:r w:rsidR="007E6270" w:rsidRPr="006330B8">
        <w:rPr>
          <w:rFonts w:ascii="Book Antiqua" w:hAnsi="Book Antiqua" w:cs="Times New Roman"/>
          <w:sz w:val="24"/>
          <w:szCs w:val="24"/>
        </w:rPr>
        <w:t xml:space="preserve">The procedure was significantly longer </w:t>
      </w:r>
      <w:r w:rsidR="00D97A16" w:rsidRPr="006330B8">
        <w:rPr>
          <w:rFonts w:ascii="Book Antiqua" w:hAnsi="Book Antiqua" w:cs="Times New Roman"/>
          <w:sz w:val="24"/>
          <w:szCs w:val="24"/>
        </w:rPr>
        <w:t>when</w:t>
      </w:r>
      <w:r w:rsidR="007E6270" w:rsidRPr="006330B8">
        <w:rPr>
          <w:rFonts w:ascii="Book Antiqua" w:hAnsi="Book Antiqua" w:cs="Times New Roman"/>
          <w:sz w:val="24"/>
          <w:szCs w:val="24"/>
        </w:rPr>
        <w:t xml:space="preserve"> performed by </w:t>
      </w:r>
      <w:proofErr w:type="spellStart"/>
      <w:r w:rsidR="007E6270" w:rsidRPr="006330B8">
        <w:rPr>
          <w:rFonts w:ascii="Book Antiqua" w:hAnsi="Book Antiqua" w:cs="Times New Roman"/>
          <w:sz w:val="24"/>
          <w:szCs w:val="24"/>
        </w:rPr>
        <w:t>endoscopists</w:t>
      </w:r>
      <w:proofErr w:type="spellEnd"/>
      <w:r w:rsidR="007E6270" w:rsidRPr="006330B8">
        <w:rPr>
          <w:rFonts w:ascii="Book Antiqua" w:hAnsi="Book Antiqua" w:cs="Times New Roman"/>
          <w:sz w:val="24"/>
          <w:szCs w:val="24"/>
        </w:rPr>
        <w:t xml:space="preserve"> after they had been on night duty. The time required for endoscopic therapy for bile duct stones </w:t>
      </w:r>
      <w:r w:rsidR="00D97A16" w:rsidRPr="006330B8">
        <w:rPr>
          <w:rFonts w:ascii="Book Antiqua" w:hAnsi="Book Antiqua" w:cs="Times New Roman"/>
          <w:sz w:val="24"/>
          <w:szCs w:val="24"/>
        </w:rPr>
        <w:t xml:space="preserve">might </w:t>
      </w:r>
      <w:r w:rsidR="007E6270" w:rsidRPr="006330B8">
        <w:rPr>
          <w:rFonts w:ascii="Book Antiqua" w:hAnsi="Book Antiqua" w:cs="Times New Roman"/>
          <w:sz w:val="24"/>
          <w:szCs w:val="24"/>
        </w:rPr>
        <w:t>be influenced by night dut</w:t>
      </w:r>
      <w:r w:rsidR="00482B33" w:rsidRPr="006330B8">
        <w:rPr>
          <w:rFonts w:ascii="Book Antiqua" w:hAnsi="Book Antiqua" w:cs="Times New Roman"/>
          <w:sz w:val="24"/>
          <w:szCs w:val="24"/>
        </w:rPr>
        <w:t>y.</w:t>
      </w:r>
    </w:p>
    <w:p w14:paraId="346570AE" w14:textId="77777777" w:rsidR="00EC2ED2" w:rsidRPr="006330B8" w:rsidRDefault="00EC2ED2" w:rsidP="00E86120">
      <w:pPr>
        <w:adjustRightInd w:val="0"/>
        <w:snapToGrid w:val="0"/>
        <w:spacing w:line="360" w:lineRule="auto"/>
        <w:rPr>
          <w:rFonts w:ascii="Book Antiqua" w:eastAsia="宋体" w:hAnsi="Book Antiqua" w:cs="Times New Roman"/>
          <w:sz w:val="24"/>
          <w:szCs w:val="24"/>
          <w:lang w:eastAsia="zh-CN"/>
        </w:rPr>
      </w:pPr>
    </w:p>
    <w:p w14:paraId="76C2482F" w14:textId="77777777" w:rsidR="00711131" w:rsidRPr="00711131" w:rsidRDefault="00711131" w:rsidP="00711131">
      <w:pPr>
        <w:adjustRightInd w:val="0"/>
        <w:snapToGrid w:val="0"/>
        <w:spacing w:line="360" w:lineRule="auto"/>
        <w:rPr>
          <w:rFonts w:ascii="Book Antiqua" w:hAnsi="Book Antiqua"/>
          <w:color w:val="000000"/>
          <w:sz w:val="24"/>
        </w:rPr>
      </w:pPr>
      <w:r w:rsidRPr="00711131">
        <w:rPr>
          <w:rFonts w:ascii="Book Antiqua" w:eastAsia="宋体" w:hAnsi="Book Antiqua" w:cs="Times New Roman"/>
          <w:sz w:val="24"/>
          <w:szCs w:val="24"/>
          <w:lang w:eastAsia="zh-CN"/>
        </w:rPr>
        <w:t>Sugimoto</w:t>
      </w:r>
      <w:r w:rsidRPr="00711131">
        <w:rPr>
          <w:rFonts w:ascii="Book Antiqua" w:eastAsia="宋体" w:hAnsi="Book Antiqua" w:cs="Times New Roman" w:hint="eastAsia"/>
          <w:sz w:val="24"/>
          <w:szCs w:val="24"/>
          <w:lang w:eastAsia="zh-CN"/>
        </w:rPr>
        <w:t xml:space="preserve"> M</w:t>
      </w:r>
      <w:r w:rsidRPr="00711131">
        <w:rPr>
          <w:rFonts w:ascii="Book Antiqua" w:eastAsia="宋体" w:hAnsi="Book Antiqua" w:cs="Times New Roman"/>
          <w:sz w:val="24"/>
          <w:szCs w:val="24"/>
          <w:lang w:eastAsia="zh-CN"/>
        </w:rPr>
        <w:t>, Takagi</w:t>
      </w:r>
      <w:r w:rsidRPr="00711131">
        <w:rPr>
          <w:rFonts w:ascii="Book Antiqua" w:eastAsia="宋体" w:hAnsi="Book Antiqua" w:cs="Times New Roman" w:hint="eastAsia"/>
          <w:sz w:val="24"/>
          <w:szCs w:val="24"/>
          <w:lang w:eastAsia="zh-CN"/>
        </w:rPr>
        <w:t xml:space="preserve"> T</w:t>
      </w:r>
      <w:r w:rsidRPr="00711131">
        <w:rPr>
          <w:rFonts w:ascii="Book Antiqua" w:eastAsia="宋体" w:hAnsi="Book Antiqua" w:cs="Times New Roman"/>
          <w:sz w:val="24"/>
          <w:szCs w:val="24"/>
          <w:lang w:eastAsia="zh-CN"/>
        </w:rPr>
        <w:t>, Suzuki</w:t>
      </w:r>
      <w:r w:rsidRPr="00711131">
        <w:rPr>
          <w:rFonts w:ascii="Book Antiqua" w:eastAsia="宋体" w:hAnsi="Book Antiqua" w:cs="Times New Roman" w:hint="eastAsia"/>
          <w:sz w:val="24"/>
          <w:szCs w:val="24"/>
          <w:lang w:eastAsia="zh-CN"/>
        </w:rPr>
        <w:t xml:space="preserve"> R</w:t>
      </w:r>
      <w:r w:rsidRPr="00711131">
        <w:rPr>
          <w:rFonts w:ascii="Book Antiqua" w:eastAsia="宋体" w:hAnsi="Book Antiqua" w:cs="Times New Roman"/>
          <w:sz w:val="24"/>
          <w:szCs w:val="24"/>
          <w:lang w:eastAsia="zh-CN"/>
        </w:rPr>
        <w:t>, Konno</w:t>
      </w:r>
      <w:r w:rsidRPr="00711131">
        <w:rPr>
          <w:rFonts w:ascii="Book Antiqua" w:eastAsia="宋体" w:hAnsi="Book Antiqua" w:cs="Times New Roman" w:hint="eastAsia"/>
          <w:sz w:val="24"/>
          <w:szCs w:val="24"/>
          <w:lang w:eastAsia="zh-CN"/>
        </w:rPr>
        <w:t xml:space="preserve"> N</w:t>
      </w:r>
      <w:r w:rsidRPr="00711131">
        <w:rPr>
          <w:rFonts w:ascii="Book Antiqua" w:eastAsia="宋体" w:hAnsi="Book Antiqua" w:cs="Times New Roman"/>
          <w:sz w:val="24"/>
          <w:szCs w:val="24"/>
          <w:lang w:eastAsia="zh-CN"/>
        </w:rPr>
        <w:t>, Asama</w:t>
      </w:r>
      <w:r w:rsidRPr="00711131">
        <w:rPr>
          <w:rFonts w:ascii="Book Antiqua" w:eastAsia="宋体" w:hAnsi="Book Antiqua" w:cs="Times New Roman" w:hint="eastAsia"/>
          <w:sz w:val="24"/>
          <w:szCs w:val="24"/>
          <w:lang w:eastAsia="zh-CN"/>
        </w:rPr>
        <w:t xml:space="preserve"> H</w:t>
      </w:r>
      <w:r w:rsidRPr="00711131">
        <w:rPr>
          <w:rFonts w:ascii="Book Antiqua" w:eastAsia="宋体" w:hAnsi="Book Antiqua" w:cs="Times New Roman"/>
          <w:sz w:val="24"/>
          <w:szCs w:val="24"/>
          <w:lang w:eastAsia="zh-CN"/>
        </w:rPr>
        <w:t>, Watanabe</w:t>
      </w:r>
      <w:r w:rsidRPr="00711131">
        <w:rPr>
          <w:rFonts w:ascii="Book Antiqua" w:eastAsia="宋体" w:hAnsi="Book Antiqua" w:cs="Times New Roman" w:hint="eastAsia"/>
          <w:sz w:val="24"/>
          <w:szCs w:val="24"/>
          <w:lang w:eastAsia="zh-CN"/>
        </w:rPr>
        <w:t xml:space="preserve"> K</w:t>
      </w:r>
      <w:r w:rsidRPr="00711131">
        <w:rPr>
          <w:rFonts w:ascii="Book Antiqua" w:eastAsia="宋体" w:hAnsi="Book Antiqua" w:cs="Times New Roman"/>
          <w:sz w:val="24"/>
          <w:szCs w:val="24"/>
          <w:lang w:eastAsia="zh-CN"/>
        </w:rPr>
        <w:t>, Nakamura</w:t>
      </w:r>
      <w:r w:rsidRPr="00711131">
        <w:rPr>
          <w:rFonts w:ascii="Book Antiqua" w:eastAsia="宋体" w:hAnsi="Book Antiqua" w:cs="Times New Roman" w:hint="eastAsia"/>
          <w:sz w:val="24"/>
          <w:szCs w:val="24"/>
          <w:lang w:eastAsia="zh-CN"/>
        </w:rPr>
        <w:t xml:space="preserve"> J</w:t>
      </w:r>
      <w:r w:rsidRPr="00711131">
        <w:rPr>
          <w:rFonts w:ascii="Book Antiqua" w:eastAsia="宋体" w:hAnsi="Book Antiqua" w:cs="Times New Roman"/>
          <w:sz w:val="24"/>
          <w:szCs w:val="24"/>
          <w:lang w:eastAsia="zh-CN"/>
        </w:rPr>
        <w:t>, Kikuchi</w:t>
      </w:r>
      <w:r w:rsidRPr="00711131">
        <w:rPr>
          <w:rFonts w:ascii="Book Antiqua" w:eastAsia="宋体" w:hAnsi="Book Antiqua" w:cs="Times New Roman" w:hint="eastAsia"/>
          <w:sz w:val="24"/>
          <w:szCs w:val="24"/>
          <w:lang w:eastAsia="zh-CN"/>
        </w:rPr>
        <w:t xml:space="preserve"> H</w:t>
      </w:r>
      <w:r w:rsidRPr="00711131">
        <w:rPr>
          <w:rFonts w:ascii="Book Antiqua" w:eastAsia="宋体" w:hAnsi="Book Antiqua" w:cs="Times New Roman"/>
          <w:sz w:val="24"/>
          <w:szCs w:val="24"/>
          <w:lang w:eastAsia="zh-CN"/>
        </w:rPr>
        <w:t xml:space="preserve">, </w:t>
      </w:r>
      <w:proofErr w:type="spellStart"/>
      <w:r w:rsidRPr="00711131">
        <w:rPr>
          <w:rFonts w:ascii="Book Antiqua" w:eastAsia="宋体" w:hAnsi="Book Antiqua" w:cs="Times New Roman"/>
          <w:sz w:val="24"/>
          <w:szCs w:val="24"/>
          <w:lang w:eastAsia="zh-CN"/>
        </w:rPr>
        <w:t>Waragai</w:t>
      </w:r>
      <w:proofErr w:type="spellEnd"/>
      <w:r w:rsidRPr="00711131">
        <w:rPr>
          <w:rFonts w:ascii="Book Antiqua" w:eastAsia="宋体" w:hAnsi="Book Antiqua" w:cs="Times New Roman" w:hint="eastAsia"/>
          <w:sz w:val="24"/>
          <w:szCs w:val="24"/>
          <w:lang w:eastAsia="zh-CN"/>
        </w:rPr>
        <w:t xml:space="preserve"> Y</w:t>
      </w:r>
      <w:r w:rsidRPr="00711131">
        <w:rPr>
          <w:rFonts w:ascii="Book Antiqua" w:eastAsia="宋体" w:hAnsi="Book Antiqua" w:cs="Times New Roman"/>
          <w:sz w:val="24"/>
          <w:szCs w:val="24"/>
          <w:lang w:eastAsia="zh-CN"/>
        </w:rPr>
        <w:t xml:space="preserve">, </w:t>
      </w:r>
      <w:proofErr w:type="spellStart"/>
      <w:r w:rsidRPr="00711131">
        <w:rPr>
          <w:rFonts w:ascii="Book Antiqua" w:eastAsia="宋体" w:hAnsi="Book Antiqua" w:cs="Times New Roman"/>
          <w:sz w:val="24"/>
          <w:szCs w:val="24"/>
          <w:lang w:eastAsia="zh-CN"/>
        </w:rPr>
        <w:t>Takasumi</w:t>
      </w:r>
      <w:proofErr w:type="spellEnd"/>
      <w:r w:rsidRPr="00711131">
        <w:rPr>
          <w:rFonts w:ascii="Book Antiqua" w:eastAsia="宋体" w:hAnsi="Book Antiqua" w:cs="Times New Roman" w:hint="eastAsia"/>
          <w:sz w:val="24"/>
          <w:szCs w:val="24"/>
          <w:lang w:eastAsia="zh-CN"/>
        </w:rPr>
        <w:t xml:space="preserve"> M</w:t>
      </w:r>
      <w:r w:rsidRPr="00711131">
        <w:rPr>
          <w:rFonts w:ascii="Book Antiqua" w:eastAsia="宋体" w:hAnsi="Book Antiqua" w:cs="Times New Roman"/>
          <w:sz w:val="24"/>
          <w:szCs w:val="24"/>
          <w:lang w:eastAsia="zh-CN"/>
        </w:rPr>
        <w:t xml:space="preserve">, </w:t>
      </w:r>
      <w:proofErr w:type="spellStart"/>
      <w:r w:rsidRPr="00711131">
        <w:rPr>
          <w:rFonts w:ascii="Book Antiqua" w:eastAsia="宋体" w:hAnsi="Book Antiqua" w:cs="Times New Roman"/>
          <w:sz w:val="24"/>
          <w:szCs w:val="24"/>
          <w:lang w:eastAsia="zh-CN"/>
        </w:rPr>
        <w:t>Hikichi</w:t>
      </w:r>
      <w:proofErr w:type="spellEnd"/>
      <w:r w:rsidRPr="00711131">
        <w:rPr>
          <w:rFonts w:ascii="Book Antiqua" w:eastAsia="宋体" w:hAnsi="Book Antiqua" w:cs="Times New Roman" w:hint="eastAsia"/>
          <w:sz w:val="24"/>
          <w:szCs w:val="24"/>
          <w:lang w:eastAsia="zh-CN"/>
        </w:rPr>
        <w:t xml:space="preserve"> T</w:t>
      </w:r>
      <w:r w:rsidRPr="00711131">
        <w:rPr>
          <w:rFonts w:ascii="Book Antiqua" w:eastAsia="宋体" w:hAnsi="Book Antiqua" w:cs="Times New Roman"/>
          <w:sz w:val="24"/>
          <w:szCs w:val="24"/>
          <w:lang w:eastAsia="zh-CN"/>
        </w:rPr>
        <w:t xml:space="preserve">, </w:t>
      </w:r>
      <w:proofErr w:type="spellStart"/>
      <w:r w:rsidRPr="00711131">
        <w:rPr>
          <w:rFonts w:ascii="Book Antiqua" w:eastAsia="宋体" w:hAnsi="Book Antiqua" w:cs="Times New Roman"/>
          <w:sz w:val="24"/>
          <w:szCs w:val="24"/>
          <w:lang w:eastAsia="zh-CN"/>
        </w:rPr>
        <w:t>Ohira</w:t>
      </w:r>
      <w:proofErr w:type="spellEnd"/>
      <w:r w:rsidRPr="00711131">
        <w:rPr>
          <w:rFonts w:ascii="Book Antiqua" w:eastAsia="宋体" w:hAnsi="Book Antiqua" w:cs="Times New Roman" w:hint="eastAsia"/>
          <w:sz w:val="24"/>
          <w:szCs w:val="24"/>
          <w:lang w:eastAsia="zh-CN"/>
        </w:rPr>
        <w:t xml:space="preserve"> H. </w:t>
      </w:r>
      <w:r w:rsidRPr="00711131">
        <w:rPr>
          <w:rFonts w:ascii="Book Antiqua" w:eastAsia="宋体" w:hAnsi="Book Antiqua" w:cs="Times New Roman"/>
          <w:sz w:val="24"/>
          <w:szCs w:val="24"/>
          <w:lang w:eastAsia="zh-CN"/>
        </w:rPr>
        <w:t xml:space="preserve">Influence of night duty on </w:t>
      </w:r>
      <w:r w:rsidRPr="00711131">
        <w:rPr>
          <w:rFonts w:ascii="Book Antiqua" w:eastAsia="宋体" w:hAnsi="Book Antiqua" w:cs="Times New Roman"/>
          <w:sz w:val="24"/>
          <w:szCs w:val="24"/>
          <w:lang w:eastAsia="zh-CN"/>
        </w:rPr>
        <w:lastRenderedPageBreak/>
        <w:t>endoscopic therapy for bile duct stones</w:t>
      </w:r>
      <w:r w:rsidRPr="00711131">
        <w:rPr>
          <w:rFonts w:ascii="Book Antiqua" w:eastAsia="宋体" w:hAnsi="Book Antiqua" w:cs="Times New Roman" w:hint="eastAsia"/>
          <w:sz w:val="24"/>
          <w:szCs w:val="24"/>
          <w:lang w:eastAsia="zh-CN"/>
        </w:rPr>
        <w:t xml:space="preserve">. </w:t>
      </w:r>
      <w:bookmarkStart w:id="343" w:name="OLE_LINK2756"/>
      <w:bookmarkStart w:id="344" w:name="OLE_LINK2349"/>
      <w:bookmarkStart w:id="345" w:name="OLE_LINK2413"/>
      <w:bookmarkStart w:id="346" w:name="OLE_LINK2287"/>
      <w:bookmarkStart w:id="347" w:name="OLE_LINK2309"/>
      <w:bookmarkStart w:id="348" w:name="OLE_LINK2329"/>
      <w:bookmarkStart w:id="349" w:name="OLE_LINK2285"/>
      <w:bookmarkStart w:id="350" w:name="OLE_LINK2245"/>
      <w:bookmarkStart w:id="351" w:name="OLE_LINK2212"/>
      <w:bookmarkStart w:id="352" w:name="OLE_LINK2178"/>
      <w:bookmarkStart w:id="353" w:name="OLE_LINK2039"/>
      <w:bookmarkStart w:id="354" w:name="OLE_LINK3369"/>
      <w:bookmarkStart w:id="355" w:name="OLE_LINK3314"/>
      <w:bookmarkStart w:id="356" w:name="OLE_LINK2028"/>
      <w:bookmarkStart w:id="357" w:name="OLE_LINK2206"/>
      <w:bookmarkStart w:id="358" w:name="OLE_LINK2158"/>
      <w:bookmarkStart w:id="359" w:name="OLE_LINK2074"/>
      <w:bookmarkStart w:id="360" w:name="OLE_LINK2176"/>
      <w:bookmarkStart w:id="361" w:name="OLE_LINK1942"/>
      <w:bookmarkStart w:id="362" w:name="OLE_LINK1917"/>
      <w:bookmarkStart w:id="363" w:name="OLE_LINK1875"/>
      <w:bookmarkStart w:id="364" w:name="OLE_LINK1869"/>
      <w:bookmarkStart w:id="365" w:name="OLE_LINK1796"/>
      <w:bookmarkStart w:id="366" w:name="OLE_LINK1719"/>
      <w:bookmarkStart w:id="367" w:name="OLE_LINK1802"/>
      <w:bookmarkStart w:id="368" w:name="OLE_LINK1369"/>
      <w:bookmarkStart w:id="369" w:name="OLE_LINK1236"/>
      <w:bookmarkStart w:id="370" w:name="OLE_LINK658"/>
      <w:bookmarkStart w:id="371" w:name="OLE_LINK699"/>
      <w:bookmarkStart w:id="372" w:name="OLE_LINK140"/>
      <w:bookmarkStart w:id="373" w:name="OLE_LINK111"/>
      <w:bookmarkStart w:id="374" w:name="OLE_LINK110"/>
      <w:bookmarkStart w:id="375" w:name="OLE_LINK47"/>
      <w:bookmarkStart w:id="376" w:name="OLE_LINK48"/>
      <w:bookmarkStart w:id="377" w:name="OLE_LINK2951"/>
      <w:bookmarkStart w:id="378" w:name="OLE_LINK3500"/>
      <w:bookmarkStart w:id="379" w:name="OLE_LINK58"/>
      <w:bookmarkStart w:id="380" w:name="OLE_LINK3037"/>
      <w:bookmarkStart w:id="381" w:name="OLE_LINK61"/>
      <w:bookmarkStart w:id="382" w:name="OLE_LINK3055"/>
      <w:bookmarkStart w:id="383" w:name="OLE_LINK3169"/>
      <w:bookmarkStart w:id="384" w:name="OLE_LINK3178"/>
      <w:bookmarkStart w:id="385" w:name="OLE_LINK3179"/>
      <w:bookmarkStart w:id="386" w:name="OLE_LINK69"/>
      <w:bookmarkStart w:id="387" w:name="OLE_LINK3294"/>
      <w:bookmarkStart w:id="388" w:name="OLE_LINK3752"/>
      <w:bookmarkStart w:id="389" w:name="OLE_LINK3534"/>
      <w:bookmarkStart w:id="390" w:name="OLE_LINK3566"/>
      <w:bookmarkStart w:id="391" w:name="OLE_LINK82"/>
      <w:bookmarkStart w:id="392" w:name="OLE_LINK105"/>
      <w:bookmarkStart w:id="393" w:name="OLE_LINK106"/>
      <w:bookmarkStart w:id="394" w:name="OLE_LINK3625"/>
      <w:bookmarkStart w:id="395" w:name="OLE_LINK199"/>
      <w:bookmarkStart w:id="396" w:name="OLE_LINK200"/>
      <w:bookmarkStart w:id="397" w:name="OLE_LINK196"/>
      <w:bookmarkStart w:id="398" w:name="OLE_LINK341"/>
      <w:bookmarkStart w:id="399" w:name="OLE_LINK377"/>
      <w:bookmarkStart w:id="400" w:name="OLE_LINK366"/>
      <w:bookmarkStart w:id="401" w:name="OLE_LINK1038"/>
      <w:bookmarkStart w:id="402" w:name="OLE_LINK1166"/>
      <w:bookmarkStart w:id="403" w:name="OLE_LINK1175"/>
      <w:bookmarkStart w:id="404" w:name="OLE_LINK1423"/>
      <w:bookmarkStart w:id="405" w:name="OLE_LINK1440"/>
      <w:bookmarkStart w:id="406" w:name="OLE_LINK1572"/>
      <w:bookmarkStart w:id="407" w:name="OLE_LINK1388"/>
      <w:bookmarkStart w:id="408" w:name="OLE_LINK1439"/>
      <w:bookmarkStart w:id="409" w:name="OLE_LINK16"/>
      <w:bookmarkStart w:id="410" w:name="OLE_LINK1381"/>
      <w:bookmarkStart w:id="411" w:name="OLE_LINK1442"/>
      <w:bookmarkStart w:id="412" w:name="OLE_LINK1500"/>
      <w:bookmarkStart w:id="413" w:name="OLE_LINK1681"/>
      <w:bookmarkStart w:id="414" w:name="OLE_LINK1712"/>
      <w:bookmarkStart w:id="415" w:name="OLE_LINK3321"/>
      <w:bookmarkStart w:id="416" w:name="OLE_LINK747"/>
      <w:bookmarkStart w:id="417" w:name="OLE_LINK2187"/>
      <w:bookmarkStart w:id="418" w:name="OLE_LINK2564"/>
      <w:bookmarkStart w:id="419" w:name="OLE_LINK2735"/>
      <w:bookmarkStart w:id="420" w:name="OLE_LINK57"/>
      <w:bookmarkStart w:id="421" w:name="OLE_LINK55"/>
      <w:bookmarkStart w:id="422" w:name="OLE_LINK2911"/>
      <w:bookmarkStart w:id="423" w:name="OLE_LINK64"/>
      <w:bookmarkStart w:id="424" w:name="OLE_LINK3572"/>
      <w:r w:rsidRPr="00711131">
        <w:rPr>
          <w:rFonts w:ascii="Book Antiqua" w:hAnsi="Book Antiqua"/>
          <w:i/>
          <w:color w:val="000000"/>
          <w:sz w:val="24"/>
        </w:rPr>
        <w:t xml:space="preserve">World J </w:t>
      </w:r>
      <w:proofErr w:type="spellStart"/>
      <w:r w:rsidRPr="00711131">
        <w:rPr>
          <w:rFonts w:ascii="Book Antiqua" w:hAnsi="Book Antiqua"/>
          <w:i/>
          <w:color w:val="000000"/>
          <w:sz w:val="24"/>
        </w:rPr>
        <w:t>Gastroenterol</w:t>
      </w:r>
      <w:proofErr w:type="spellEnd"/>
      <w:r w:rsidRPr="00711131">
        <w:rPr>
          <w:rFonts w:ascii="Book Antiqua" w:hAnsi="Book Antiqua"/>
          <w:i/>
          <w:color w:val="000000"/>
          <w:sz w:val="24"/>
        </w:rPr>
        <w:t xml:space="preserve"> </w:t>
      </w:r>
      <w:r w:rsidRPr="00711131">
        <w:rPr>
          <w:rFonts w:ascii="Book Antiqua" w:hAnsi="Book Antiqua"/>
          <w:color w:val="000000"/>
          <w:sz w:val="24"/>
        </w:rPr>
        <w:t xml:space="preserve">2016; </w:t>
      </w:r>
      <w:proofErr w:type="gramStart"/>
      <w:r w:rsidRPr="00711131">
        <w:rPr>
          <w:rFonts w:ascii="Book Antiqua" w:hAnsi="Book Antiqua"/>
          <w:color w:val="000000"/>
          <w:sz w:val="24"/>
        </w:rPr>
        <w:t>In</w:t>
      </w:r>
      <w:proofErr w:type="gramEnd"/>
      <w:r w:rsidRPr="00711131">
        <w:rPr>
          <w:rFonts w:ascii="Book Antiqua" w:hAnsi="Book Antiqua"/>
          <w:color w:val="000000"/>
          <w:sz w:val="24"/>
        </w:rPr>
        <w:t xml:space="preserve"> press</w:t>
      </w:r>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p>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14:paraId="1658195B" w14:textId="77777777" w:rsidR="00711131" w:rsidRPr="00E21E22" w:rsidRDefault="00711131" w:rsidP="00711131">
      <w:pPr>
        <w:adjustRightInd w:val="0"/>
        <w:snapToGrid w:val="0"/>
        <w:spacing w:line="360" w:lineRule="auto"/>
        <w:rPr>
          <w:rFonts w:ascii="Book Antiqua" w:hAnsi="Book Antiqua"/>
          <w:color w:val="000000"/>
          <w:sz w:val="24"/>
        </w:rPr>
      </w:pPr>
    </w:p>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p w14:paraId="0F7006A9" w14:textId="2E4A62EF" w:rsidR="00711131" w:rsidRPr="00711131" w:rsidRDefault="00711131" w:rsidP="00711131">
      <w:pPr>
        <w:adjustRightInd w:val="0"/>
        <w:snapToGrid w:val="0"/>
        <w:spacing w:line="360" w:lineRule="auto"/>
        <w:rPr>
          <w:rFonts w:ascii="Book Antiqua" w:eastAsia="宋体" w:hAnsi="Book Antiqua" w:cs="Times New Roman"/>
          <w:b/>
          <w:sz w:val="24"/>
          <w:szCs w:val="24"/>
          <w:lang w:eastAsia="zh-CN"/>
        </w:rPr>
      </w:pPr>
    </w:p>
    <w:p w14:paraId="4E229CB1" w14:textId="393A3212" w:rsidR="00711131" w:rsidRPr="00711131" w:rsidRDefault="00711131" w:rsidP="00711131">
      <w:pPr>
        <w:adjustRightInd w:val="0"/>
        <w:snapToGrid w:val="0"/>
        <w:spacing w:line="360" w:lineRule="auto"/>
        <w:rPr>
          <w:rFonts w:ascii="Book Antiqua" w:eastAsia="宋体" w:hAnsi="Book Antiqua" w:cs="Times New Roman"/>
          <w:b/>
          <w:sz w:val="24"/>
          <w:szCs w:val="24"/>
          <w:vertAlign w:val="superscript"/>
          <w:lang w:eastAsia="zh-CN"/>
        </w:rPr>
      </w:pPr>
    </w:p>
    <w:p w14:paraId="2565C7D9" w14:textId="77777777" w:rsidR="00EC2ED2" w:rsidRPr="00711131" w:rsidRDefault="00EC2ED2" w:rsidP="00E86120">
      <w:pPr>
        <w:adjustRightInd w:val="0"/>
        <w:snapToGrid w:val="0"/>
        <w:spacing w:line="360" w:lineRule="auto"/>
        <w:rPr>
          <w:rFonts w:ascii="Book Antiqua" w:eastAsia="宋体" w:hAnsi="Book Antiqua" w:cs="Times New Roman"/>
          <w:b/>
          <w:sz w:val="24"/>
          <w:szCs w:val="24"/>
          <w:lang w:eastAsia="zh-CN"/>
        </w:rPr>
      </w:pPr>
    </w:p>
    <w:p w14:paraId="49D824DC" w14:textId="77777777" w:rsidR="00D61999" w:rsidRPr="006330B8" w:rsidRDefault="00D61999" w:rsidP="00E86120">
      <w:pPr>
        <w:widowControl/>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br w:type="page"/>
      </w:r>
    </w:p>
    <w:p w14:paraId="687B2D6D" w14:textId="1B1A3850" w:rsidR="005C7CB1" w:rsidRPr="006330B8" w:rsidRDefault="00711131" w:rsidP="00E86120">
      <w:pPr>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lastRenderedPageBreak/>
        <w:t>INTRODUCTION</w:t>
      </w:r>
    </w:p>
    <w:p w14:paraId="588AA6DB" w14:textId="0730AD2D" w:rsidR="0027172F" w:rsidRPr="006330B8" w:rsidRDefault="005C7CB1"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Sleep deprivation disturbs cognitive ability</w:t>
      </w:r>
      <w:r w:rsidR="00484AFA"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B502A4" w:rsidRPr="006330B8">
        <w:rPr>
          <w:rFonts w:ascii="Book Antiqua" w:hAnsi="Book Antiqua" w:cs="Times New Roman"/>
          <w:sz w:val="24"/>
          <w:szCs w:val="24"/>
        </w:rPr>
        <w:t xml:space="preserve">and </w:t>
      </w:r>
      <w:r w:rsidRPr="006330B8">
        <w:rPr>
          <w:rFonts w:ascii="Book Antiqua" w:hAnsi="Book Antiqua" w:cs="Times New Roman"/>
          <w:sz w:val="24"/>
          <w:szCs w:val="24"/>
        </w:rPr>
        <w:t xml:space="preserve">sleep is important to maintain </w:t>
      </w:r>
      <w:proofErr w:type="gramStart"/>
      <w:r w:rsidRPr="006330B8">
        <w:rPr>
          <w:rFonts w:ascii="Book Antiqua" w:hAnsi="Book Antiqua" w:cs="Times New Roman"/>
          <w:sz w:val="24"/>
          <w:szCs w:val="24"/>
        </w:rPr>
        <w:t>concentration</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1]</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B502A4" w:rsidRPr="006330B8">
        <w:rPr>
          <w:rFonts w:ascii="Book Antiqua" w:hAnsi="Book Antiqua" w:cs="Times New Roman"/>
          <w:sz w:val="24"/>
          <w:szCs w:val="24"/>
        </w:rPr>
        <w:t xml:space="preserve">Sleep </w:t>
      </w:r>
      <w:r w:rsidR="00484AFA" w:rsidRPr="006330B8">
        <w:rPr>
          <w:rFonts w:ascii="Book Antiqua" w:hAnsi="Book Antiqua" w:cs="Times New Roman"/>
          <w:sz w:val="24"/>
          <w:szCs w:val="24"/>
        </w:rPr>
        <w:t xml:space="preserve">deprivation </w:t>
      </w:r>
      <w:r w:rsidR="00B502A4" w:rsidRPr="006330B8">
        <w:rPr>
          <w:rFonts w:ascii="Book Antiqua" w:hAnsi="Book Antiqua" w:cs="Times New Roman"/>
          <w:sz w:val="24"/>
          <w:szCs w:val="24"/>
        </w:rPr>
        <w:t>also</w:t>
      </w:r>
      <w:r w:rsidRPr="006330B8">
        <w:rPr>
          <w:rFonts w:ascii="Book Antiqua" w:hAnsi="Book Antiqua" w:cs="Times New Roman"/>
          <w:sz w:val="24"/>
          <w:szCs w:val="24"/>
        </w:rPr>
        <w:t xml:space="preserve"> </w:t>
      </w:r>
      <w:r w:rsidR="00D45B91" w:rsidRPr="006330B8">
        <w:rPr>
          <w:rFonts w:ascii="Book Antiqua" w:hAnsi="Book Antiqua" w:cs="Times New Roman"/>
          <w:sz w:val="24"/>
          <w:szCs w:val="24"/>
        </w:rPr>
        <w:t xml:space="preserve">reduces </w:t>
      </w:r>
      <w:r w:rsidRPr="006330B8">
        <w:rPr>
          <w:rFonts w:ascii="Book Antiqua" w:hAnsi="Book Antiqua" w:cs="Times New Roman"/>
          <w:sz w:val="24"/>
          <w:szCs w:val="24"/>
        </w:rPr>
        <w:t xml:space="preserve">work efficiency and changes brain </w:t>
      </w:r>
      <w:proofErr w:type="gramStart"/>
      <w:r w:rsidRPr="006330B8">
        <w:rPr>
          <w:rFonts w:ascii="Book Antiqua" w:hAnsi="Book Antiqua" w:cs="Times New Roman"/>
          <w:sz w:val="24"/>
          <w:szCs w:val="24"/>
        </w:rPr>
        <w:t>activation</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2-7]</w:t>
      </w:r>
      <w:r w:rsidR="0014340E" w:rsidRPr="006330B8">
        <w:rPr>
          <w:rFonts w:ascii="Book Antiqua" w:hAnsi="Book Antiqua" w:cs="Times New Roman"/>
          <w:sz w:val="24"/>
          <w:szCs w:val="24"/>
        </w:rPr>
        <w:t>.</w:t>
      </w:r>
      <w:r w:rsidR="00A32361" w:rsidRPr="006330B8">
        <w:rPr>
          <w:rFonts w:ascii="Book Antiqua" w:hAnsi="Book Antiqua" w:cs="Times New Roman"/>
          <w:sz w:val="24"/>
          <w:szCs w:val="24"/>
        </w:rPr>
        <w:t xml:space="preserve"> </w:t>
      </w:r>
      <w:r w:rsidR="00B502A4" w:rsidRPr="006330B8">
        <w:rPr>
          <w:rFonts w:ascii="Book Antiqua" w:hAnsi="Book Antiqua" w:cs="Times New Roman"/>
          <w:sz w:val="24"/>
          <w:szCs w:val="24"/>
        </w:rPr>
        <w:t>However, most reports i</w:t>
      </w:r>
      <w:r w:rsidRPr="006330B8">
        <w:rPr>
          <w:rFonts w:ascii="Book Antiqua" w:hAnsi="Book Antiqua" w:cs="Times New Roman"/>
          <w:sz w:val="24"/>
          <w:szCs w:val="24"/>
        </w:rPr>
        <w:t xml:space="preserve">n </w:t>
      </w:r>
      <w:r w:rsidR="00B502A4" w:rsidRPr="006330B8">
        <w:rPr>
          <w:rFonts w:ascii="Book Antiqua" w:hAnsi="Book Antiqua" w:cs="Times New Roman"/>
          <w:sz w:val="24"/>
          <w:szCs w:val="24"/>
        </w:rPr>
        <w:t xml:space="preserve">the </w:t>
      </w:r>
      <w:r w:rsidRPr="006330B8">
        <w:rPr>
          <w:rFonts w:ascii="Book Antiqua" w:hAnsi="Book Antiqua" w:cs="Times New Roman"/>
          <w:sz w:val="24"/>
          <w:szCs w:val="24"/>
        </w:rPr>
        <w:t>clinical field</w:t>
      </w:r>
      <w:r w:rsidR="00B502A4" w:rsidRPr="006330B8">
        <w:rPr>
          <w:rFonts w:ascii="Book Antiqua" w:hAnsi="Book Antiqua" w:cs="Times New Roman"/>
          <w:sz w:val="24"/>
          <w:szCs w:val="24"/>
        </w:rPr>
        <w:t xml:space="preserve"> indicate that </w:t>
      </w:r>
      <w:r w:rsidRPr="006330B8">
        <w:rPr>
          <w:rFonts w:ascii="Book Antiqua" w:hAnsi="Book Antiqua" w:cs="Times New Roman"/>
          <w:sz w:val="24"/>
          <w:szCs w:val="24"/>
        </w:rPr>
        <w:t xml:space="preserve">sleeping hours or night duty </w:t>
      </w:r>
      <w:r w:rsidR="00933E6F" w:rsidRPr="006330B8">
        <w:rPr>
          <w:rFonts w:ascii="Book Antiqua" w:hAnsi="Book Antiqua" w:cs="Times New Roman"/>
          <w:sz w:val="24"/>
          <w:szCs w:val="24"/>
        </w:rPr>
        <w:t xml:space="preserve">do </w:t>
      </w:r>
      <w:r w:rsidR="00B502A4" w:rsidRPr="006330B8">
        <w:rPr>
          <w:rFonts w:ascii="Book Antiqua" w:hAnsi="Book Antiqua" w:cs="Times New Roman"/>
          <w:sz w:val="24"/>
          <w:szCs w:val="24"/>
        </w:rPr>
        <w:t>no</w:t>
      </w:r>
      <w:r w:rsidR="00933E6F" w:rsidRPr="006330B8">
        <w:rPr>
          <w:rFonts w:ascii="Book Antiqua" w:hAnsi="Book Antiqua" w:cs="Times New Roman"/>
          <w:sz w:val="24"/>
          <w:szCs w:val="24"/>
        </w:rPr>
        <w:t>t</w:t>
      </w:r>
      <w:r w:rsidR="00B502A4" w:rsidRPr="006330B8">
        <w:rPr>
          <w:rFonts w:ascii="Book Antiqua" w:hAnsi="Book Antiqua" w:cs="Times New Roman"/>
          <w:sz w:val="24"/>
          <w:szCs w:val="24"/>
        </w:rPr>
        <w:t xml:space="preserve"> influence </w:t>
      </w:r>
      <w:r w:rsidRPr="006330B8">
        <w:rPr>
          <w:rFonts w:ascii="Book Antiqua" w:hAnsi="Book Antiqua" w:cs="Times New Roman"/>
          <w:sz w:val="24"/>
          <w:szCs w:val="24"/>
        </w:rPr>
        <w:t>surgery</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933E6F" w:rsidRPr="006330B8">
        <w:rPr>
          <w:rFonts w:ascii="Book Antiqua" w:hAnsi="Book Antiqua" w:cs="Times New Roman"/>
          <w:sz w:val="24"/>
          <w:szCs w:val="24"/>
        </w:rPr>
        <w:t xml:space="preserve">In </w:t>
      </w:r>
      <w:proofErr w:type="spellStart"/>
      <w:r w:rsidRPr="006330B8">
        <w:rPr>
          <w:rFonts w:ascii="Book Antiqua" w:hAnsi="Book Antiqua" w:cs="Times New Roman"/>
          <w:sz w:val="24"/>
          <w:szCs w:val="24"/>
        </w:rPr>
        <w:t>Ellman</w:t>
      </w:r>
      <w:proofErr w:type="spellEnd"/>
      <w:r w:rsidRPr="006330B8">
        <w:rPr>
          <w:rFonts w:ascii="Book Antiqua" w:hAnsi="Book Antiqua" w:cs="Times New Roman"/>
          <w:sz w:val="24"/>
          <w:szCs w:val="24"/>
        </w:rPr>
        <w:t xml:space="preserve"> </w:t>
      </w:r>
      <w:r w:rsidRPr="006330B8">
        <w:rPr>
          <w:rFonts w:ascii="Book Antiqua" w:hAnsi="Book Antiqua" w:cs="Times New Roman"/>
          <w:i/>
          <w:sz w:val="24"/>
          <w:szCs w:val="24"/>
        </w:rPr>
        <w:t xml:space="preserve">et </w:t>
      </w:r>
      <w:proofErr w:type="gramStart"/>
      <w:r w:rsidRPr="006330B8">
        <w:rPr>
          <w:rFonts w:ascii="Book Antiqua" w:hAnsi="Book Antiqua" w:cs="Times New Roman"/>
          <w:i/>
          <w:sz w:val="24"/>
          <w:szCs w:val="24"/>
        </w:rPr>
        <w:t>al</w:t>
      </w:r>
      <w:r w:rsidR="00F80F05" w:rsidRPr="006330B8">
        <w:rPr>
          <w:rFonts w:ascii="Book Antiqua" w:hAnsi="Book Antiqua" w:cs="Times New Roman"/>
          <w:sz w:val="24"/>
          <w:szCs w:val="24"/>
          <w:vertAlign w:val="superscript"/>
        </w:rPr>
        <w:t>[</w:t>
      </w:r>
      <w:proofErr w:type="gramEnd"/>
      <w:r w:rsidR="00F80F05" w:rsidRPr="006330B8">
        <w:rPr>
          <w:rFonts w:ascii="Book Antiqua" w:hAnsi="Book Antiqua" w:cs="Times New Roman"/>
          <w:sz w:val="24"/>
          <w:szCs w:val="24"/>
          <w:vertAlign w:val="superscript"/>
        </w:rPr>
        <w:t>8]</w:t>
      </w:r>
      <w:r w:rsidRPr="006330B8">
        <w:rPr>
          <w:rFonts w:ascii="Book Antiqua" w:hAnsi="Book Antiqua" w:cs="Times New Roman"/>
          <w:sz w:val="24"/>
          <w:szCs w:val="24"/>
        </w:rPr>
        <w:t xml:space="preserve"> and Chu et al</w:t>
      </w:r>
      <w:r w:rsidR="00F80F05" w:rsidRPr="006330B8">
        <w:rPr>
          <w:rFonts w:ascii="Book Antiqua" w:hAnsi="Book Antiqua" w:cs="Times New Roman"/>
          <w:sz w:val="24"/>
          <w:szCs w:val="24"/>
          <w:vertAlign w:val="superscript"/>
        </w:rPr>
        <w:t>[9]</w:t>
      </w:r>
      <w:r w:rsidR="00933E6F" w:rsidRPr="006330B8">
        <w:rPr>
          <w:rFonts w:ascii="Book Antiqua" w:hAnsi="Book Antiqua" w:cs="Times New Roman"/>
          <w:sz w:val="24"/>
          <w:szCs w:val="24"/>
        </w:rPr>
        <w:t>,</w:t>
      </w:r>
      <w:r w:rsidRPr="006330B8">
        <w:rPr>
          <w:rFonts w:ascii="Book Antiqua" w:hAnsi="Book Antiqua" w:cs="Times New Roman"/>
          <w:sz w:val="24"/>
          <w:szCs w:val="24"/>
        </w:rPr>
        <w:t xml:space="preserve"> sleeping hours did not affect outcomes after cardiac surgery</w:t>
      </w:r>
      <w:r w:rsidR="00933E6F"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933E6F" w:rsidRPr="006330B8">
        <w:rPr>
          <w:rFonts w:ascii="Book Antiqua" w:hAnsi="Book Antiqua" w:cs="Times New Roman"/>
          <w:sz w:val="24"/>
          <w:szCs w:val="24"/>
        </w:rPr>
        <w:t xml:space="preserve">In </w:t>
      </w:r>
      <w:r w:rsidRPr="006330B8">
        <w:rPr>
          <w:rFonts w:ascii="Book Antiqua" w:hAnsi="Book Antiqua" w:cs="Times New Roman"/>
          <w:sz w:val="24"/>
          <w:szCs w:val="24"/>
        </w:rPr>
        <w:t xml:space="preserve">Sharpe </w:t>
      </w:r>
      <w:r w:rsidRPr="006330B8">
        <w:rPr>
          <w:rFonts w:ascii="Book Antiqua" w:hAnsi="Book Antiqua" w:cs="Times New Roman"/>
          <w:i/>
          <w:sz w:val="24"/>
          <w:szCs w:val="24"/>
        </w:rPr>
        <w:t xml:space="preserve">et </w:t>
      </w:r>
      <w:proofErr w:type="gramStart"/>
      <w:r w:rsidRPr="006330B8">
        <w:rPr>
          <w:rFonts w:ascii="Book Antiqua" w:hAnsi="Book Antiqua" w:cs="Times New Roman"/>
          <w:i/>
          <w:sz w:val="24"/>
          <w:szCs w:val="24"/>
        </w:rPr>
        <w:t>al</w:t>
      </w:r>
      <w:r w:rsidR="00711131" w:rsidRPr="00711131">
        <w:rPr>
          <w:rFonts w:ascii="Book Antiqua" w:hAnsi="Book Antiqua" w:cs="Times New Roman"/>
          <w:sz w:val="24"/>
          <w:szCs w:val="24"/>
          <w:vertAlign w:val="superscript"/>
        </w:rPr>
        <w:t>[</w:t>
      </w:r>
      <w:proofErr w:type="gramEnd"/>
      <w:r w:rsidR="00711131" w:rsidRPr="00711131">
        <w:rPr>
          <w:rFonts w:ascii="Book Antiqua" w:hAnsi="Book Antiqua" w:cs="Times New Roman"/>
          <w:sz w:val="24"/>
          <w:szCs w:val="24"/>
          <w:vertAlign w:val="superscript"/>
        </w:rPr>
        <w:t>10]</w:t>
      </w:r>
      <w:r w:rsidRPr="006330B8">
        <w:rPr>
          <w:rFonts w:ascii="Book Antiqua" w:hAnsi="Book Antiqua" w:cs="Times New Roman"/>
          <w:sz w:val="24"/>
          <w:szCs w:val="24"/>
        </w:rPr>
        <w:t xml:space="preserve"> complications and re</w:t>
      </w:r>
      <w:r w:rsidR="00484AFA" w:rsidRPr="006330B8">
        <w:rPr>
          <w:rFonts w:ascii="Book Antiqua" w:hAnsi="Book Antiqua" w:cs="Times New Roman"/>
          <w:sz w:val="24"/>
          <w:szCs w:val="24"/>
        </w:rPr>
        <w:t>-</w:t>
      </w:r>
      <w:r w:rsidRPr="006330B8">
        <w:rPr>
          <w:rFonts w:ascii="Book Antiqua" w:hAnsi="Book Antiqua" w:cs="Times New Roman"/>
          <w:sz w:val="24"/>
          <w:szCs w:val="24"/>
        </w:rPr>
        <w:t xml:space="preserve">hospitalization 30 </w:t>
      </w:r>
      <w:r w:rsidR="00711131">
        <w:rPr>
          <w:rFonts w:ascii="Book Antiqua" w:eastAsia="宋体" w:hAnsi="Book Antiqua" w:cs="Times New Roman" w:hint="eastAsia"/>
          <w:sz w:val="24"/>
          <w:szCs w:val="24"/>
          <w:lang w:eastAsia="zh-CN"/>
        </w:rPr>
        <w:t>d</w:t>
      </w:r>
      <w:r w:rsidRPr="006330B8">
        <w:rPr>
          <w:rFonts w:ascii="Book Antiqua" w:hAnsi="Book Antiqua" w:cs="Times New Roman"/>
          <w:sz w:val="24"/>
          <w:szCs w:val="24"/>
        </w:rPr>
        <w:t xml:space="preserve"> after abdominal surgery</w:t>
      </w:r>
      <w:r w:rsidR="00B502A4" w:rsidRPr="006330B8">
        <w:rPr>
          <w:rFonts w:ascii="Book Antiqua" w:hAnsi="Book Antiqua" w:cs="Times New Roman"/>
          <w:sz w:val="24"/>
          <w:szCs w:val="24"/>
        </w:rPr>
        <w:t xml:space="preserve"> (</w:t>
      </w:r>
      <w:r w:rsidRPr="006330B8">
        <w:rPr>
          <w:rFonts w:ascii="Book Antiqua" w:hAnsi="Book Antiqua" w:cs="Times New Roman"/>
          <w:sz w:val="24"/>
          <w:szCs w:val="24"/>
        </w:rPr>
        <w:t>hernia repair, cholecystectom</w:t>
      </w:r>
      <w:r w:rsidR="00B502A4" w:rsidRPr="006330B8">
        <w:rPr>
          <w:rFonts w:ascii="Book Antiqua" w:hAnsi="Book Antiqua" w:cs="Times New Roman"/>
          <w:sz w:val="24"/>
          <w:szCs w:val="24"/>
        </w:rPr>
        <w:t>y</w:t>
      </w:r>
      <w:r w:rsidRPr="006330B8">
        <w:rPr>
          <w:rFonts w:ascii="Book Antiqua" w:hAnsi="Book Antiqua" w:cs="Times New Roman"/>
          <w:sz w:val="24"/>
          <w:szCs w:val="24"/>
        </w:rPr>
        <w:t>, intestinal operations</w:t>
      </w:r>
      <w:r w:rsidR="00B502A4" w:rsidRPr="006330B8">
        <w:rPr>
          <w:rFonts w:ascii="Book Antiqua" w:hAnsi="Book Antiqua" w:cs="Times New Roman"/>
          <w:sz w:val="24"/>
          <w:szCs w:val="24"/>
        </w:rPr>
        <w:t>) did</w:t>
      </w:r>
      <w:r w:rsidRPr="006330B8">
        <w:rPr>
          <w:rFonts w:ascii="Book Antiqua" w:hAnsi="Book Antiqua" w:cs="Times New Roman"/>
          <w:sz w:val="24"/>
          <w:szCs w:val="24"/>
        </w:rPr>
        <w:t xml:space="preserve"> not differ</w:t>
      </w:r>
      <w:r w:rsidR="00B502A4" w:rsidRPr="006330B8">
        <w:rPr>
          <w:rFonts w:ascii="Book Antiqua" w:hAnsi="Book Antiqua" w:cs="Times New Roman"/>
          <w:sz w:val="24"/>
          <w:szCs w:val="24"/>
        </w:rPr>
        <w:t xml:space="preserve"> significantly</w:t>
      </w:r>
      <w:r w:rsidRPr="006330B8">
        <w:rPr>
          <w:rFonts w:ascii="Book Antiqua" w:hAnsi="Book Antiqua" w:cs="Times New Roman"/>
          <w:sz w:val="24"/>
          <w:szCs w:val="24"/>
        </w:rPr>
        <w:t xml:space="preserve"> between doctors who were </w:t>
      </w:r>
      <w:r w:rsidR="00B502A4" w:rsidRPr="006330B8">
        <w:rPr>
          <w:rFonts w:ascii="Book Antiqua" w:hAnsi="Book Antiqua" w:cs="Times New Roman"/>
          <w:sz w:val="24"/>
          <w:szCs w:val="24"/>
        </w:rPr>
        <w:t xml:space="preserve">and were not </w:t>
      </w:r>
      <w:r w:rsidRPr="006330B8">
        <w:rPr>
          <w:rFonts w:ascii="Book Antiqua" w:hAnsi="Book Antiqua" w:cs="Times New Roman"/>
          <w:sz w:val="24"/>
          <w:szCs w:val="24"/>
        </w:rPr>
        <w:t xml:space="preserve">on night duty </w:t>
      </w:r>
      <w:r w:rsidR="00B502A4" w:rsidRPr="006330B8">
        <w:rPr>
          <w:rFonts w:ascii="Book Antiqua" w:hAnsi="Book Antiqua" w:cs="Times New Roman"/>
          <w:sz w:val="24"/>
          <w:szCs w:val="24"/>
        </w:rPr>
        <w:t xml:space="preserve">on </w:t>
      </w:r>
      <w:r w:rsidRPr="006330B8">
        <w:rPr>
          <w:rFonts w:ascii="Book Antiqua" w:hAnsi="Book Antiqua" w:cs="Times New Roman"/>
          <w:sz w:val="24"/>
          <w:szCs w:val="24"/>
        </w:rPr>
        <w:t>the previous day</w:t>
      </w:r>
      <w:r w:rsidR="0014340E" w:rsidRPr="006330B8">
        <w:rPr>
          <w:rFonts w:ascii="Book Antiqua" w:hAnsi="Book Antiqua" w:cs="Times New Roman"/>
          <w:sz w:val="24"/>
          <w:szCs w:val="24"/>
        </w:rPr>
        <w:t xml:space="preserve">. </w:t>
      </w:r>
      <w:r w:rsidR="00B502A4" w:rsidRPr="006330B8">
        <w:rPr>
          <w:rFonts w:ascii="Book Antiqua" w:hAnsi="Book Antiqua" w:cs="Times New Roman"/>
          <w:sz w:val="24"/>
          <w:szCs w:val="24"/>
        </w:rPr>
        <w:t>Most recently</w:t>
      </w:r>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Govindarajan</w:t>
      </w:r>
      <w:proofErr w:type="spellEnd"/>
      <w:r w:rsidRPr="006330B8">
        <w:rPr>
          <w:rFonts w:ascii="Book Antiqua" w:hAnsi="Book Antiqua" w:cs="Times New Roman"/>
          <w:sz w:val="24"/>
          <w:szCs w:val="24"/>
        </w:rPr>
        <w:t xml:space="preserve"> </w:t>
      </w:r>
      <w:r w:rsidRPr="006330B8">
        <w:rPr>
          <w:rFonts w:ascii="Book Antiqua" w:hAnsi="Book Antiqua" w:cs="Times New Roman"/>
          <w:i/>
          <w:sz w:val="24"/>
          <w:szCs w:val="24"/>
        </w:rPr>
        <w:t xml:space="preserve">et </w:t>
      </w:r>
      <w:proofErr w:type="gramStart"/>
      <w:r w:rsidRPr="006330B8">
        <w:rPr>
          <w:rFonts w:ascii="Book Antiqua" w:hAnsi="Book Antiqua" w:cs="Times New Roman"/>
          <w:i/>
          <w:sz w:val="24"/>
          <w:szCs w:val="24"/>
        </w:rPr>
        <w:t>al</w:t>
      </w:r>
      <w:r w:rsidR="00711131" w:rsidRPr="006330B8">
        <w:rPr>
          <w:rFonts w:ascii="Book Antiqua" w:hAnsi="Book Antiqua" w:cs="Times New Roman"/>
          <w:sz w:val="24"/>
          <w:szCs w:val="24"/>
          <w:vertAlign w:val="superscript"/>
        </w:rPr>
        <w:t>[</w:t>
      </w:r>
      <w:proofErr w:type="gramEnd"/>
      <w:r w:rsidR="00711131" w:rsidRPr="006330B8">
        <w:rPr>
          <w:rFonts w:ascii="Book Antiqua" w:hAnsi="Book Antiqua" w:cs="Times New Roman"/>
          <w:sz w:val="24"/>
          <w:szCs w:val="24"/>
          <w:vertAlign w:val="superscript"/>
        </w:rPr>
        <w:t>11]</w:t>
      </w:r>
      <w:r w:rsidRPr="006330B8">
        <w:rPr>
          <w:rFonts w:ascii="Book Antiqua" w:hAnsi="Book Antiqua" w:cs="Times New Roman"/>
          <w:sz w:val="24"/>
          <w:szCs w:val="24"/>
        </w:rPr>
        <w:t xml:space="preserve"> reported that </w:t>
      </w:r>
      <w:r w:rsidR="00E5772E" w:rsidRPr="006330B8">
        <w:rPr>
          <w:rFonts w:ascii="Book Antiqua" w:hAnsi="Book Antiqua" w:cs="Times New Roman"/>
          <w:sz w:val="24"/>
          <w:szCs w:val="24"/>
        </w:rPr>
        <w:t xml:space="preserve">prior </w:t>
      </w:r>
      <w:r w:rsidRPr="006330B8">
        <w:rPr>
          <w:rFonts w:ascii="Book Antiqua" w:hAnsi="Book Antiqua" w:cs="Times New Roman"/>
          <w:sz w:val="24"/>
          <w:szCs w:val="24"/>
        </w:rPr>
        <w:t>night work did</w:t>
      </w:r>
      <w:r w:rsidR="0027172F" w:rsidRPr="006330B8">
        <w:rPr>
          <w:rFonts w:ascii="Book Antiqua" w:hAnsi="Book Antiqua" w:cs="Times New Roman"/>
          <w:sz w:val="24"/>
          <w:szCs w:val="24"/>
        </w:rPr>
        <w:t xml:space="preserve"> </w:t>
      </w:r>
      <w:r w:rsidRPr="006330B8">
        <w:rPr>
          <w:rFonts w:ascii="Book Antiqua" w:hAnsi="Book Antiqua" w:cs="Times New Roman"/>
          <w:sz w:val="24"/>
          <w:szCs w:val="24"/>
        </w:rPr>
        <w:t>n</w:t>
      </w:r>
      <w:r w:rsidR="0027172F" w:rsidRPr="006330B8">
        <w:rPr>
          <w:rFonts w:ascii="Book Antiqua" w:hAnsi="Book Antiqua" w:cs="Times New Roman"/>
          <w:sz w:val="24"/>
          <w:szCs w:val="24"/>
        </w:rPr>
        <w:t>o</w:t>
      </w:r>
      <w:r w:rsidRPr="006330B8">
        <w:rPr>
          <w:rFonts w:ascii="Book Antiqua" w:hAnsi="Book Antiqua" w:cs="Times New Roman"/>
          <w:sz w:val="24"/>
          <w:szCs w:val="24"/>
        </w:rPr>
        <w:t xml:space="preserve">t affect outcomes </w:t>
      </w:r>
      <w:r w:rsidR="00484AFA" w:rsidRPr="006330B8">
        <w:rPr>
          <w:rFonts w:ascii="Book Antiqua" w:hAnsi="Book Antiqua" w:cs="Times New Roman"/>
          <w:sz w:val="24"/>
          <w:szCs w:val="24"/>
        </w:rPr>
        <w:t>for</w:t>
      </w:r>
      <w:r w:rsidRPr="006330B8">
        <w:rPr>
          <w:rFonts w:ascii="Book Antiqua" w:hAnsi="Book Antiqua" w:cs="Times New Roman"/>
          <w:sz w:val="24"/>
          <w:szCs w:val="24"/>
        </w:rPr>
        <w:t xml:space="preserve"> gastroenterology</w:t>
      </w:r>
      <w:r w:rsidR="00484AFA" w:rsidRPr="006330B8">
        <w:rPr>
          <w:rFonts w:ascii="Book Antiqua" w:hAnsi="Book Antiqua" w:cs="Times New Roman"/>
          <w:sz w:val="24"/>
          <w:szCs w:val="24"/>
        </w:rPr>
        <w:t xml:space="preserve"> surgeries</w:t>
      </w:r>
      <w:r w:rsidRPr="006330B8">
        <w:rPr>
          <w:rFonts w:ascii="Book Antiqua" w:hAnsi="Book Antiqua" w:cs="Times New Roman"/>
          <w:sz w:val="24"/>
          <w:szCs w:val="24"/>
        </w:rPr>
        <w:t xml:space="preserve">, hysterectomy, </w:t>
      </w:r>
      <w:r w:rsidR="00484AFA" w:rsidRPr="006330B8">
        <w:rPr>
          <w:rFonts w:ascii="Book Antiqua" w:hAnsi="Book Antiqua" w:cs="Times New Roman"/>
          <w:sz w:val="24"/>
          <w:szCs w:val="24"/>
        </w:rPr>
        <w:t>orthopedic surgeries</w:t>
      </w:r>
      <w:r w:rsidRPr="006330B8">
        <w:rPr>
          <w:rFonts w:ascii="Book Antiqua" w:hAnsi="Book Antiqua" w:cs="Times New Roman"/>
          <w:sz w:val="24"/>
          <w:szCs w:val="24"/>
        </w:rPr>
        <w:t xml:space="preserve">, lung resection, craniotomy, </w:t>
      </w:r>
      <w:r w:rsidR="00484AFA" w:rsidRPr="006330B8">
        <w:rPr>
          <w:rFonts w:ascii="Book Antiqua" w:hAnsi="Book Antiqua" w:cs="Times New Roman"/>
          <w:sz w:val="24"/>
          <w:szCs w:val="24"/>
        </w:rPr>
        <w:t xml:space="preserve">or </w:t>
      </w:r>
      <w:r w:rsidRPr="006330B8">
        <w:rPr>
          <w:rFonts w:ascii="Book Antiqua" w:hAnsi="Book Antiqua" w:cs="Times New Roman"/>
          <w:sz w:val="24"/>
          <w:szCs w:val="24"/>
        </w:rPr>
        <w:t>angioplasty</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27172F" w:rsidRPr="006330B8">
        <w:rPr>
          <w:rFonts w:ascii="Book Antiqua" w:hAnsi="Book Antiqua" w:cs="Times New Roman"/>
          <w:sz w:val="24"/>
          <w:szCs w:val="24"/>
        </w:rPr>
        <w:t xml:space="preserve">However, </w:t>
      </w:r>
      <w:r w:rsidR="00332AD6" w:rsidRPr="006330B8">
        <w:rPr>
          <w:rFonts w:ascii="Book Antiqua" w:hAnsi="Book Antiqua" w:cs="Times New Roman"/>
          <w:sz w:val="24"/>
          <w:szCs w:val="24"/>
        </w:rPr>
        <w:t xml:space="preserve">in </w:t>
      </w:r>
      <w:r w:rsidRPr="006330B8">
        <w:rPr>
          <w:rFonts w:ascii="Book Antiqua" w:hAnsi="Book Antiqua" w:cs="Times New Roman"/>
          <w:sz w:val="24"/>
          <w:szCs w:val="24"/>
        </w:rPr>
        <w:t xml:space="preserve">Rothschild </w:t>
      </w:r>
      <w:r w:rsidRPr="006330B8">
        <w:rPr>
          <w:rFonts w:ascii="Book Antiqua" w:hAnsi="Book Antiqua" w:cs="Times New Roman"/>
          <w:i/>
          <w:sz w:val="24"/>
          <w:szCs w:val="24"/>
        </w:rPr>
        <w:t xml:space="preserve">et </w:t>
      </w:r>
      <w:proofErr w:type="gramStart"/>
      <w:r w:rsidRPr="006330B8">
        <w:rPr>
          <w:rFonts w:ascii="Book Antiqua" w:hAnsi="Book Antiqua" w:cs="Times New Roman"/>
          <w:i/>
          <w:sz w:val="24"/>
          <w:szCs w:val="24"/>
        </w:rPr>
        <w:t>al</w:t>
      </w:r>
      <w:r w:rsidR="00711131" w:rsidRPr="006330B8">
        <w:rPr>
          <w:rFonts w:ascii="Book Antiqua" w:hAnsi="Book Antiqua" w:cs="Times New Roman"/>
          <w:sz w:val="24"/>
          <w:szCs w:val="24"/>
          <w:vertAlign w:val="superscript"/>
        </w:rPr>
        <w:t>[</w:t>
      </w:r>
      <w:proofErr w:type="gramEnd"/>
      <w:r w:rsidR="00711131" w:rsidRPr="006330B8">
        <w:rPr>
          <w:rFonts w:ascii="Book Antiqua" w:hAnsi="Book Antiqua" w:cs="Times New Roman"/>
          <w:sz w:val="24"/>
          <w:szCs w:val="24"/>
          <w:vertAlign w:val="superscript"/>
        </w:rPr>
        <w:t>12]</w:t>
      </w:r>
      <w:r w:rsidR="00332AD6" w:rsidRPr="006330B8">
        <w:rPr>
          <w:rFonts w:ascii="Book Antiqua" w:hAnsi="Book Antiqua" w:cs="Times New Roman"/>
          <w:sz w:val="24"/>
          <w:szCs w:val="24"/>
        </w:rPr>
        <w:t>,</w:t>
      </w:r>
      <w:r w:rsidRPr="006330B8">
        <w:rPr>
          <w:rFonts w:ascii="Book Antiqua" w:hAnsi="Book Antiqua" w:cs="Times New Roman"/>
          <w:sz w:val="24"/>
          <w:szCs w:val="24"/>
        </w:rPr>
        <w:t xml:space="preserve"> complications were more frequent </w:t>
      </w:r>
      <w:r w:rsidR="0027172F" w:rsidRPr="006330B8">
        <w:rPr>
          <w:rFonts w:ascii="Book Antiqua" w:hAnsi="Book Antiqua" w:cs="Times New Roman"/>
          <w:sz w:val="24"/>
          <w:szCs w:val="24"/>
        </w:rPr>
        <w:t xml:space="preserve">after surgery performed by </w:t>
      </w:r>
      <w:r w:rsidRPr="006330B8">
        <w:rPr>
          <w:rFonts w:ascii="Book Antiqua" w:hAnsi="Book Antiqua" w:cs="Times New Roman"/>
          <w:sz w:val="24"/>
          <w:szCs w:val="24"/>
        </w:rPr>
        <w:t xml:space="preserve">surgeons </w:t>
      </w:r>
      <w:r w:rsidR="0027172F" w:rsidRPr="006330B8">
        <w:rPr>
          <w:rFonts w:ascii="Book Antiqua" w:hAnsi="Book Antiqua" w:cs="Times New Roman"/>
          <w:sz w:val="24"/>
          <w:szCs w:val="24"/>
        </w:rPr>
        <w:t xml:space="preserve">with </w:t>
      </w:r>
      <w:r w:rsidR="00484AFA" w:rsidRPr="006330B8">
        <w:rPr>
          <w:rFonts w:ascii="Book Antiqua" w:hAnsi="Book Antiqua" w:cs="Times New Roman"/>
          <w:sz w:val="24"/>
          <w:szCs w:val="24"/>
        </w:rPr>
        <w:t xml:space="preserve">a </w:t>
      </w:r>
      <w:r w:rsidR="0027172F" w:rsidRPr="006330B8">
        <w:rPr>
          <w:rFonts w:ascii="Book Antiqua" w:hAnsi="Book Antiqua" w:cs="Times New Roman"/>
          <w:sz w:val="24"/>
          <w:szCs w:val="24"/>
        </w:rPr>
        <w:t xml:space="preserve">prior </w:t>
      </w:r>
      <w:r w:rsidRPr="006330B8">
        <w:rPr>
          <w:rFonts w:ascii="Book Antiqua" w:hAnsi="Book Antiqua" w:cs="Times New Roman"/>
          <w:sz w:val="24"/>
          <w:szCs w:val="24"/>
        </w:rPr>
        <w:t xml:space="preserve">sleep time </w:t>
      </w:r>
      <w:r w:rsidR="0027172F" w:rsidRPr="006330B8">
        <w:rPr>
          <w:rFonts w:ascii="Book Antiqua" w:hAnsi="Book Antiqua" w:cs="Times New Roman"/>
          <w:sz w:val="24"/>
          <w:szCs w:val="24"/>
        </w:rPr>
        <w:t xml:space="preserve">of </w:t>
      </w:r>
      <w:r w:rsidRPr="006330B8">
        <w:rPr>
          <w:rFonts w:ascii="Book Antiqua" w:hAnsi="Book Antiqua" w:cs="Times New Roman"/>
          <w:sz w:val="24"/>
          <w:szCs w:val="24"/>
        </w:rPr>
        <w:t xml:space="preserve">less than 6 </w:t>
      </w:r>
      <w:r w:rsidR="00711131">
        <w:rPr>
          <w:rFonts w:ascii="Book Antiqua" w:eastAsia="宋体" w:hAnsi="Book Antiqua" w:cs="Times New Roman" w:hint="eastAsia"/>
          <w:sz w:val="24"/>
          <w:szCs w:val="24"/>
          <w:lang w:eastAsia="zh-CN"/>
        </w:rPr>
        <w:t>h</w:t>
      </w:r>
      <w:r w:rsidR="0027172F" w:rsidRPr="006330B8">
        <w:rPr>
          <w:rFonts w:ascii="Book Antiqua" w:hAnsi="Book Antiqua" w:cs="Times New Roman"/>
          <w:sz w:val="24"/>
          <w:szCs w:val="24"/>
        </w:rPr>
        <w:t>, and</w:t>
      </w:r>
      <w:r w:rsidRPr="006330B8">
        <w:rPr>
          <w:rFonts w:ascii="Book Antiqua" w:hAnsi="Book Antiqua" w:cs="Times New Roman"/>
          <w:sz w:val="24"/>
          <w:szCs w:val="24"/>
        </w:rPr>
        <w:t xml:space="preserve"> </w:t>
      </w:r>
      <w:r w:rsidR="0027172F" w:rsidRPr="006330B8">
        <w:rPr>
          <w:rFonts w:ascii="Book Antiqua" w:hAnsi="Book Antiqua" w:cs="Times New Roman"/>
          <w:sz w:val="24"/>
          <w:szCs w:val="24"/>
        </w:rPr>
        <w:t>serious medical errors have been associated with i</w:t>
      </w:r>
      <w:r w:rsidRPr="006330B8">
        <w:rPr>
          <w:rFonts w:ascii="Book Antiqua" w:hAnsi="Book Antiqua" w:cs="Times New Roman"/>
          <w:sz w:val="24"/>
          <w:szCs w:val="24"/>
        </w:rPr>
        <w:t xml:space="preserve">nterns working </w:t>
      </w:r>
      <w:r w:rsidR="0027172F" w:rsidRPr="006330B8">
        <w:rPr>
          <w:rFonts w:ascii="Book Antiqua" w:hAnsi="Book Antiqua" w:cs="Times New Roman"/>
          <w:sz w:val="24"/>
          <w:szCs w:val="24"/>
        </w:rPr>
        <w:t xml:space="preserve">for </w:t>
      </w:r>
      <w:r w:rsidRPr="006330B8">
        <w:rPr>
          <w:rFonts w:ascii="Book Antiqua" w:hAnsi="Book Antiqua" w:cs="Times New Roman"/>
          <w:sz w:val="24"/>
          <w:szCs w:val="24"/>
        </w:rPr>
        <w:t xml:space="preserve">more than 24 </w:t>
      </w:r>
      <w:r w:rsidR="00711131">
        <w:rPr>
          <w:rFonts w:ascii="Book Antiqua" w:eastAsia="宋体" w:hAnsi="Book Antiqua" w:cs="Times New Roman" w:hint="eastAsia"/>
          <w:sz w:val="24"/>
          <w:szCs w:val="24"/>
          <w:lang w:eastAsia="zh-CN"/>
        </w:rPr>
        <w:t>h</w:t>
      </w:r>
      <w:r w:rsidRPr="006330B8">
        <w:rPr>
          <w:rFonts w:ascii="Book Antiqua" w:hAnsi="Book Antiqua" w:cs="Times New Roman"/>
          <w:sz w:val="24"/>
          <w:szCs w:val="24"/>
          <w:vertAlign w:val="superscript"/>
        </w:rPr>
        <w:t>[13]</w:t>
      </w:r>
      <w:r w:rsidR="0014340E" w:rsidRPr="006330B8">
        <w:rPr>
          <w:rFonts w:ascii="Book Antiqua" w:hAnsi="Book Antiqua" w:cs="Times New Roman"/>
          <w:sz w:val="24"/>
          <w:szCs w:val="24"/>
        </w:rPr>
        <w:t>.</w:t>
      </w:r>
    </w:p>
    <w:p w14:paraId="5A300DDA" w14:textId="71FE1F1D" w:rsidR="00290412" w:rsidRPr="006330B8" w:rsidRDefault="0027172F" w:rsidP="00711131">
      <w:pPr>
        <w:adjustRightInd w:val="0"/>
        <w:snapToGrid w:val="0"/>
        <w:spacing w:line="360" w:lineRule="auto"/>
        <w:ind w:firstLineChars="50" w:firstLine="120"/>
        <w:rPr>
          <w:rFonts w:ascii="Book Antiqua" w:hAnsi="Book Antiqua" w:cs="Times New Roman"/>
          <w:sz w:val="24"/>
          <w:szCs w:val="24"/>
        </w:rPr>
      </w:pPr>
      <w:r w:rsidRPr="006330B8">
        <w:rPr>
          <w:rFonts w:ascii="Book Antiqua" w:hAnsi="Book Antiqua" w:cs="Times New Roman"/>
          <w:sz w:val="24"/>
          <w:szCs w:val="24"/>
        </w:rPr>
        <w:t xml:space="preserve">Endoscopic therapy </w:t>
      </w:r>
      <w:r w:rsidR="005C2F2E" w:rsidRPr="006330B8">
        <w:rPr>
          <w:rFonts w:ascii="Book Antiqua" w:hAnsi="Book Antiqua" w:cs="Times New Roman"/>
          <w:sz w:val="24"/>
          <w:szCs w:val="24"/>
        </w:rPr>
        <w:t>requires considerable</w:t>
      </w:r>
      <w:r w:rsidR="005C7CB1" w:rsidRPr="006330B8">
        <w:rPr>
          <w:rFonts w:ascii="Book Antiqua" w:hAnsi="Book Antiqua" w:cs="Times New Roman"/>
          <w:sz w:val="24"/>
          <w:szCs w:val="24"/>
        </w:rPr>
        <w:t xml:space="preserve"> concentration</w:t>
      </w:r>
      <w:r w:rsidR="005C2F2E" w:rsidRPr="006330B8">
        <w:rPr>
          <w:rFonts w:ascii="Book Antiqua" w:hAnsi="Book Antiqua" w:cs="Times New Roman"/>
          <w:sz w:val="24"/>
          <w:szCs w:val="24"/>
        </w:rPr>
        <w:t xml:space="preserve">, but the dependence </w:t>
      </w:r>
      <w:r w:rsidR="00332AD6" w:rsidRPr="006330B8">
        <w:rPr>
          <w:rFonts w:ascii="Book Antiqua" w:hAnsi="Book Antiqua" w:cs="Times New Roman"/>
          <w:sz w:val="24"/>
          <w:szCs w:val="24"/>
        </w:rPr>
        <w:t>of</w:t>
      </w:r>
      <w:r w:rsidR="00484AFA" w:rsidRPr="006330B8">
        <w:rPr>
          <w:rFonts w:ascii="Book Antiqua" w:hAnsi="Book Antiqua" w:cs="Times New Roman"/>
          <w:sz w:val="24"/>
          <w:szCs w:val="24"/>
        </w:rPr>
        <w:t xml:space="preserve"> </w:t>
      </w:r>
      <w:r w:rsidR="005C2F2E" w:rsidRPr="006330B8">
        <w:rPr>
          <w:rFonts w:ascii="Book Antiqua" w:hAnsi="Book Antiqua" w:cs="Times New Roman"/>
          <w:sz w:val="24"/>
          <w:szCs w:val="24"/>
        </w:rPr>
        <w:t>outcomes on</w:t>
      </w:r>
      <w:r w:rsidR="005C7CB1" w:rsidRPr="006330B8">
        <w:rPr>
          <w:rFonts w:ascii="Book Antiqua" w:hAnsi="Book Antiqua" w:cs="Times New Roman"/>
          <w:sz w:val="24"/>
          <w:szCs w:val="24"/>
        </w:rPr>
        <w:t xml:space="preserve"> sleep time or night duty </w:t>
      </w:r>
      <w:r w:rsidR="005C2F2E" w:rsidRPr="006330B8">
        <w:rPr>
          <w:rFonts w:ascii="Book Antiqua" w:hAnsi="Book Antiqua" w:cs="Times New Roman"/>
          <w:sz w:val="24"/>
          <w:szCs w:val="24"/>
        </w:rPr>
        <w:t>has not been examined</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Therefore, </w:t>
      </w:r>
      <w:r w:rsidR="005C2F2E" w:rsidRPr="006330B8">
        <w:rPr>
          <w:rFonts w:ascii="Book Antiqua" w:hAnsi="Book Antiqua" w:cs="Times New Roman"/>
          <w:sz w:val="24"/>
          <w:szCs w:val="24"/>
        </w:rPr>
        <w:t xml:space="preserve">in this study, </w:t>
      </w:r>
      <w:r w:rsidR="005C7CB1" w:rsidRPr="006330B8">
        <w:rPr>
          <w:rFonts w:ascii="Book Antiqua" w:hAnsi="Book Antiqua" w:cs="Times New Roman"/>
          <w:sz w:val="24"/>
          <w:szCs w:val="24"/>
        </w:rPr>
        <w:t>we investigated the influence of night duty on endoscopic therapy for bile duct stones</w:t>
      </w:r>
      <w:r w:rsidR="0014340E" w:rsidRPr="006330B8">
        <w:rPr>
          <w:rFonts w:ascii="Book Antiqua" w:hAnsi="Book Antiqua" w:cs="Times New Roman"/>
          <w:sz w:val="24"/>
          <w:szCs w:val="24"/>
        </w:rPr>
        <w:t>.</w:t>
      </w:r>
    </w:p>
    <w:p w14:paraId="34A529B3" w14:textId="77777777" w:rsidR="00711131" w:rsidRDefault="00711131" w:rsidP="00711131">
      <w:pPr>
        <w:widowControl/>
        <w:adjustRightInd w:val="0"/>
        <w:snapToGrid w:val="0"/>
        <w:spacing w:line="360" w:lineRule="auto"/>
        <w:rPr>
          <w:rFonts w:ascii="Book Antiqua" w:eastAsia="宋体" w:hAnsi="Book Antiqua" w:cs="Times New Roman"/>
          <w:sz w:val="24"/>
          <w:szCs w:val="24"/>
          <w:lang w:eastAsia="zh-CN"/>
        </w:rPr>
      </w:pPr>
    </w:p>
    <w:p w14:paraId="3AD0981D" w14:textId="43BF668F" w:rsidR="005C7CB1" w:rsidRPr="00711131" w:rsidRDefault="00711131" w:rsidP="00711131">
      <w:pPr>
        <w:widowControl/>
        <w:adjustRightInd w:val="0"/>
        <w:snapToGrid w:val="0"/>
        <w:spacing w:line="360" w:lineRule="auto"/>
        <w:rPr>
          <w:rFonts w:ascii="Book Antiqua" w:hAnsi="Book Antiqua" w:cs="Times New Roman"/>
          <w:sz w:val="24"/>
          <w:szCs w:val="24"/>
        </w:rPr>
      </w:pPr>
      <w:r w:rsidRPr="006330B8">
        <w:rPr>
          <w:rFonts w:ascii="Book Antiqua" w:hAnsi="Book Antiqua" w:cs="Times New Roman"/>
          <w:b/>
          <w:sz w:val="24"/>
          <w:szCs w:val="24"/>
        </w:rPr>
        <w:t>MATERIAL AND METHODS</w:t>
      </w:r>
    </w:p>
    <w:p w14:paraId="6F6851F2" w14:textId="77777777" w:rsidR="005C7CB1" w:rsidRPr="006330B8" w:rsidRDefault="005C7CB1"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Study design</w:t>
      </w:r>
    </w:p>
    <w:p w14:paraId="101CAC2D" w14:textId="5354A791" w:rsidR="005C7CB1" w:rsidRPr="006330B8" w:rsidRDefault="005C7CB1"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Th</w:t>
      </w:r>
      <w:r w:rsidR="00332AD6" w:rsidRPr="006330B8">
        <w:rPr>
          <w:rFonts w:ascii="Book Antiqua" w:hAnsi="Book Antiqua" w:cs="Times New Roman"/>
          <w:sz w:val="24"/>
          <w:szCs w:val="24"/>
        </w:rPr>
        <w:t>is</w:t>
      </w:r>
      <w:r w:rsidRPr="006330B8">
        <w:rPr>
          <w:rFonts w:ascii="Book Antiqua" w:hAnsi="Book Antiqua" w:cs="Times New Roman"/>
          <w:sz w:val="24"/>
          <w:szCs w:val="24"/>
        </w:rPr>
        <w:t xml:space="preserve"> study was </w:t>
      </w:r>
      <w:r w:rsidR="005C2F2E" w:rsidRPr="006330B8">
        <w:rPr>
          <w:rFonts w:ascii="Book Antiqua" w:hAnsi="Book Antiqua" w:cs="Times New Roman"/>
          <w:sz w:val="24"/>
          <w:szCs w:val="24"/>
        </w:rPr>
        <w:t xml:space="preserve">performed as a </w:t>
      </w:r>
      <w:r w:rsidRPr="006330B8">
        <w:rPr>
          <w:rFonts w:ascii="Book Antiqua" w:hAnsi="Book Antiqua" w:cs="Times New Roman"/>
          <w:sz w:val="24"/>
          <w:szCs w:val="24"/>
        </w:rPr>
        <w:t xml:space="preserve">retrospective </w:t>
      </w:r>
      <w:r w:rsidR="005C2F2E" w:rsidRPr="006330B8">
        <w:rPr>
          <w:rFonts w:ascii="Book Antiqua" w:hAnsi="Book Antiqua" w:cs="Times New Roman"/>
          <w:sz w:val="24"/>
          <w:szCs w:val="24"/>
        </w:rPr>
        <w:t>analysis of</w:t>
      </w:r>
      <w:r w:rsidRPr="006330B8">
        <w:rPr>
          <w:rFonts w:ascii="Book Antiqua" w:hAnsi="Book Antiqua" w:cs="Times New Roman"/>
          <w:sz w:val="24"/>
          <w:szCs w:val="24"/>
        </w:rPr>
        <w:t xml:space="preserve"> clinical data</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5C2F2E" w:rsidRPr="006330B8">
        <w:rPr>
          <w:rFonts w:ascii="Book Antiqua" w:hAnsi="Book Antiqua" w:cs="Times New Roman"/>
          <w:sz w:val="24"/>
          <w:szCs w:val="24"/>
        </w:rPr>
        <w:t>W</w:t>
      </w:r>
      <w:r w:rsidRPr="006330B8">
        <w:rPr>
          <w:rFonts w:ascii="Book Antiqua" w:hAnsi="Book Antiqua" w:cs="Times New Roman"/>
          <w:sz w:val="24"/>
          <w:szCs w:val="24"/>
        </w:rPr>
        <w:t xml:space="preserve">ritten consent </w:t>
      </w:r>
      <w:r w:rsidR="001049A9" w:rsidRPr="006330B8">
        <w:rPr>
          <w:rFonts w:ascii="Book Antiqua" w:hAnsi="Book Antiqua" w:cs="Times New Roman"/>
          <w:sz w:val="24"/>
          <w:szCs w:val="24"/>
        </w:rPr>
        <w:t xml:space="preserve">for </w:t>
      </w:r>
      <w:r w:rsidRPr="006330B8">
        <w:rPr>
          <w:rFonts w:ascii="Book Antiqua" w:hAnsi="Book Antiqua" w:cs="Times New Roman"/>
          <w:sz w:val="24"/>
          <w:szCs w:val="24"/>
        </w:rPr>
        <w:t xml:space="preserve">endoscopic therapy </w:t>
      </w:r>
      <w:r w:rsidR="005C2F2E" w:rsidRPr="006330B8">
        <w:rPr>
          <w:rFonts w:ascii="Book Antiqua" w:hAnsi="Book Antiqua" w:cs="Times New Roman"/>
          <w:sz w:val="24"/>
          <w:szCs w:val="24"/>
        </w:rPr>
        <w:t xml:space="preserve">was obtained </w:t>
      </w:r>
      <w:r w:rsidRPr="006330B8">
        <w:rPr>
          <w:rFonts w:ascii="Book Antiqua" w:hAnsi="Book Antiqua" w:cs="Times New Roman"/>
          <w:sz w:val="24"/>
          <w:szCs w:val="24"/>
        </w:rPr>
        <w:t xml:space="preserve">from </w:t>
      </w:r>
      <w:r w:rsidR="005C2F2E" w:rsidRPr="006330B8">
        <w:rPr>
          <w:rFonts w:ascii="Book Antiqua" w:hAnsi="Book Antiqua" w:cs="Times New Roman"/>
          <w:sz w:val="24"/>
          <w:szCs w:val="24"/>
        </w:rPr>
        <w:t xml:space="preserve">the </w:t>
      </w:r>
      <w:r w:rsidRPr="006330B8">
        <w:rPr>
          <w:rFonts w:ascii="Book Antiqua" w:hAnsi="Book Antiqua" w:cs="Times New Roman"/>
          <w:sz w:val="24"/>
          <w:szCs w:val="24"/>
        </w:rPr>
        <w:t>patients</w:t>
      </w:r>
      <w:r w:rsidR="005C2F2E" w:rsidRPr="006330B8">
        <w:rPr>
          <w:rFonts w:ascii="Book Antiqua" w:hAnsi="Book Antiqua" w:cs="Times New Roman"/>
          <w:sz w:val="24"/>
          <w:szCs w:val="24"/>
        </w:rPr>
        <w:t>. Informed consent</w:t>
      </w:r>
      <w:r w:rsidRPr="006330B8">
        <w:rPr>
          <w:rFonts w:ascii="Book Antiqua" w:hAnsi="Book Antiqua" w:cs="Times New Roman"/>
          <w:sz w:val="24"/>
          <w:szCs w:val="24"/>
        </w:rPr>
        <w:t xml:space="preserve"> </w:t>
      </w:r>
      <w:r w:rsidR="005C2F2E" w:rsidRPr="006330B8">
        <w:rPr>
          <w:rFonts w:ascii="Book Antiqua" w:hAnsi="Book Antiqua" w:cs="Times New Roman"/>
          <w:sz w:val="24"/>
          <w:szCs w:val="24"/>
        </w:rPr>
        <w:t>for this</w:t>
      </w:r>
      <w:r w:rsidRPr="006330B8">
        <w:rPr>
          <w:rFonts w:ascii="Book Antiqua" w:hAnsi="Book Antiqua" w:cs="Times New Roman"/>
          <w:sz w:val="24"/>
          <w:szCs w:val="24"/>
        </w:rPr>
        <w:t xml:space="preserve"> study</w:t>
      </w:r>
      <w:r w:rsidR="005C2F2E" w:rsidRPr="006330B8">
        <w:rPr>
          <w:rFonts w:ascii="Book Antiqua" w:hAnsi="Book Antiqua" w:cs="Times New Roman"/>
          <w:sz w:val="24"/>
          <w:szCs w:val="24"/>
        </w:rPr>
        <w:t xml:space="preserve"> was not required</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The ethics committee of Fukushima Medical University approved th</w:t>
      </w:r>
      <w:r w:rsidR="005C2F2E" w:rsidRPr="006330B8">
        <w:rPr>
          <w:rFonts w:ascii="Book Antiqua" w:hAnsi="Book Antiqua" w:cs="Times New Roman"/>
          <w:sz w:val="24"/>
          <w:szCs w:val="24"/>
        </w:rPr>
        <w:t>e</w:t>
      </w:r>
      <w:r w:rsidRPr="006330B8">
        <w:rPr>
          <w:rFonts w:ascii="Book Antiqua" w:hAnsi="Book Antiqua" w:cs="Times New Roman"/>
          <w:sz w:val="24"/>
          <w:szCs w:val="24"/>
        </w:rPr>
        <w:t xml:space="preserve"> study</w:t>
      </w:r>
      <w:r w:rsidR="005C2F2E" w:rsidRPr="006330B8">
        <w:rPr>
          <w:rFonts w:ascii="Book Antiqua" w:hAnsi="Book Antiqua" w:cs="Times New Roman"/>
          <w:sz w:val="24"/>
          <w:szCs w:val="24"/>
        </w:rPr>
        <w:t>, and</w:t>
      </w:r>
      <w:r w:rsidRPr="006330B8">
        <w:rPr>
          <w:rFonts w:ascii="Book Antiqua" w:hAnsi="Book Antiqua" w:cs="Times New Roman"/>
          <w:sz w:val="24"/>
          <w:szCs w:val="24"/>
        </w:rPr>
        <w:t xml:space="preserve"> the detail</w:t>
      </w:r>
      <w:r w:rsidR="005C2F2E" w:rsidRPr="006330B8">
        <w:rPr>
          <w:rFonts w:ascii="Book Antiqua" w:hAnsi="Book Antiqua" w:cs="Times New Roman"/>
          <w:sz w:val="24"/>
          <w:szCs w:val="24"/>
        </w:rPr>
        <w:t>s</w:t>
      </w:r>
      <w:r w:rsidRPr="006330B8">
        <w:rPr>
          <w:rFonts w:ascii="Book Antiqua" w:hAnsi="Book Antiqua" w:cs="Times New Roman"/>
          <w:sz w:val="24"/>
          <w:szCs w:val="24"/>
        </w:rPr>
        <w:t xml:space="preserve"> of th</w:t>
      </w:r>
      <w:r w:rsidR="005C2F2E" w:rsidRPr="006330B8">
        <w:rPr>
          <w:rFonts w:ascii="Book Antiqua" w:hAnsi="Book Antiqua" w:cs="Times New Roman"/>
          <w:sz w:val="24"/>
          <w:szCs w:val="24"/>
        </w:rPr>
        <w:t>e</w:t>
      </w:r>
      <w:r w:rsidRPr="006330B8">
        <w:rPr>
          <w:rFonts w:ascii="Book Antiqua" w:hAnsi="Book Antiqua" w:cs="Times New Roman"/>
          <w:sz w:val="24"/>
          <w:szCs w:val="24"/>
        </w:rPr>
        <w:t xml:space="preserve"> study </w:t>
      </w:r>
      <w:r w:rsidR="005C2F2E" w:rsidRPr="006330B8">
        <w:rPr>
          <w:rFonts w:ascii="Book Antiqua" w:hAnsi="Book Antiqua" w:cs="Times New Roman"/>
          <w:sz w:val="24"/>
          <w:szCs w:val="24"/>
        </w:rPr>
        <w:t xml:space="preserve">are published </w:t>
      </w:r>
      <w:r w:rsidRPr="006330B8">
        <w:rPr>
          <w:rFonts w:ascii="Book Antiqua" w:hAnsi="Book Antiqua" w:cs="Times New Roman"/>
          <w:sz w:val="24"/>
          <w:szCs w:val="24"/>
        </w:rPr>
        <w:t>on the homepage of Fukushima Medical University</w:t>
      </w:r>
      <w:r w:rsidR="00931481" w:rsidRPr="006330B8">
        <w:rPr>
          <w:rFonts w:ascii="Book Antiqua" w:hAnsi="Book Antiqua" w:cs="Times New Roman"/>
          <w:sz w:val="24"/>
          <w:szCs w:val="24"/>
        </w:rPr>
        <w:t xml:space="preserve"> </w:t>
      </w:r>
      <w:r w:rsidR="00887E4E" w:rsidRPr="006330B8">
        <w:rPr>
          <w:rFonts w:ascii="Book Antiqua" w:hAnsi="Book Antiqua" w:cs="Times New Roman"/>
          <w:sz w:val="24"/>
          <w:szCs w:val="24"/>
        </w:rPr>
        <w:t xml:space="preserve">(authorization </w:t>
      </w:r>
      <w:r w:rsidR="00711131" w:rsidRPr="006330B8">
        <w:rPr>
          <w:rFonts w:ascii="Book Antiqua" w:hAnsi="Book Antiqua" w:cs="Times New Roman"/>
          <w:sz w:val="24"/>
          <w:szCs w:val="24"/>
        </w:rPr>
        <w:t>No</w:t>
      </w:r>
      <w:r w:rsidR="004A4DC3" w:rsidRPr="006330B8">
        <w:rPr>
          <w:rFonts w:ascii="Book Antiqua" w:hAnsi="Book Antiqua" w:cs="Times New Roman"/>
          <w:sz w:val="24"/>
          <w:szCs w:val="24"/>
        </w:rPr>
        <w:t>.</w:t>
      </w:r>
      <w:r w:rsidR="00931481" w:rsidRPr="006330B8">
        <w:rPr>
          <w:rFonts w:ascii="Book Antiqua" w:hAnsi="Book Antiqua" w:cs="Times New Roman"/>
          <w:sz w:val="24"/>
          <w:szCs w:val="24"/>
        </w:rPr>
        <w:t xml:space="preserve"> 2453)</w:t>
      </w:r>
      <w:r w:rsidR="0014340E" w:rsidRPr="006330B8">
        <w:rPr>
          <w:rFonts w:ascii="Book Antiqua" w:hAnsi="Book Antiqua" w:cs="Times New Roman"/>
          <w:sz w:val="24"/>
          <w:szCs w:val="24"/>
        </w:rPr>
        <w:t>.</w:t>
      </w:r>
    </w:p>
    <w:p w14:paraId="3705E62E" w14:textId="77777777" w:rsidR="005C7CB1" w:rsidRPr="006330B8" w:rsidRDefault="005C7CB1" w:rsidP="00E86120">
      <w:pPr>
        <w:adjustRightInd w:val="0"/>
        <w:snapToGrid w:val="0"/>
        <w:spacing w:line="360" w:lineRule="auto"/>
        <w:rPr>
          <w:rFonts w:ascii="Book Antiqua" w:hAnsi="Book Antiqua" w:cs="Times New Roman"/>
          <w:sz w:val="24"/>
          <w:szCs w:val="24"/>
        </w:rPr>
      </w:pPr>
    </w:p>
    <w:p w14:paraId="785C5683" w14:textId="77777777" w:rsidR="005C7CB1" w:rsidRPr="006330B8" w:rsidRDefault="005C7CB1"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Patients</w:t>
      </w:r>
    </w:p>
    <w:p w14:paraId="096FDDB3" w14:textId="5B68FF14" w:rsidR="005C7CB1" w:rsidRPr="006330B8" w:rsidRDefault="005C7CB1"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Among 335 patients </w:t>
      </w:r>
      <w:r w:rsidR="005C2F2E" w:rsidRPr="006330B8">
        <w:rPr>
          <w:rFonts w:ascii="Book Antiqua" w:hAnsi="Book Antiqua" w:cs="Times New Roman"/>
          <w:sz w:val="24"/>
          <w:szCs w:val="24"/>
        </w:rPr>
        <w:t xml:space="preserve">treated </w:t>
      </w:r>
      <w:r w:rsidR="00332AD6" w:rsidRPr="006330B8">
        <w:rPr>
          <w:rFonts w:ascii="Book Antiqua" w:hAnsi="Book Antiqua" w:cs="Times New Roman"/>
          <w:sz w:val="24"/>
          <w:szCs w:val="24"/>
        </w:rPr>
        <w:t>with</w:t>
      </w:r>
      <w:r w:rsidR="001049A9"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endoscopic therapy </w:t>
      </w:r>
      <w:r w:rsidR="005C2F2E" w:rsidRPr="006330B8">
        <w:rPr>
          <w:rFonts w:ascii="Book Antiqua" w:hAnsi="Book Antiqua" w:cs="Times New Roman"/>
          <w:sz w:val="24"/>
          <w:szCs w:val="24"/>
        </w:rPr>
        <w:t xml:space="preserve">for </w:t>
      </w:r>
      <w:r w:rsidRPr="006330B8">
        <w:rPr>
          <w:rFonts w:ascii="Book Antiqua" w:hAnsi="Book Antiqua" w:cs="Times New Roman"/>
          <w:sz w:val="24"/>
          <w:szCs w:val="24"/>
        </w:rPr>
        <w:t xml:space="preserve">bile duct stones from January 2011 to December 2015 </w:t>
      </w:r>
      <w:r w:rsidR="005C2F2E" w:rsidRPr="006330B8">
        <w:rPr>
          <w:rFonts w:ascii="Book Antiqua" w:hAnsi="Book Antiqua" w:cs="Times New Roman"/>
          <w:sz w:val="24"/>
          <w:szCs w:val="24"/>
        </w:rPr>
        <w:t xml:space="preserve">at </w:t>
      </w:r>
      <w:r w:rsidRPr="006330B8">
        <w:rPr>
          <w:rFonts w:ascii="Book Antiqua" w:hAnsi="Book Antiqua" w:cs="Times New Roman"/>
          <w:sz w:val="24"/>
          <w:szCs w:val="24"/>
        </w:rPr>
        <w:t xml:space="preserve">Fukushima Medical University </w:t>
      </w:r>
      <w:r w:rsidR="005C2F2E" w:rsidRPr="006330B8">
        <w:rPr>
          <w:rFonts w:ascii="Book Antiqua" w:hAnsi="Book Antiqua" w:cs="Times New Roman"/>
          <w:sz w:val="24"/>
          <w:szCs w:val="24"/>
        </w:rPr>
        <w:t>H</w:t>
      </w:r>
      <w:r w:rsidRPr="006330B8">
        <w:rPr>
          <w:rFonts w:ascii="Book Antiqua" w:hAnsi="Book Antiqua" w:cs="Times New Roman"/>
          <w:sz w:val="24"/>
          <w:szCs w:val="24"/>
        </w:rPr>
        <w:t xml:space="preserve">ospital, 167 </w:t>
      </w:r>
      <w:r w:rsidR="001049A9" w:rsidRPr="006330B8">
        <w:rPr>
          <w:rFonts w:ascii="Book Antiqua" w:hAnsi="Book Antiqua" w:cs="Times New Roman"/>
          <w:sz w:val="24"/>
          <w:szCs w:val="24"/>
        </w:rPr>
        <w:t xml:space="preserve">underwent </w:t>
      </w:r>
      <w:r w:rsidRPr="006330B8">
        <w:rPr>
          <w:rFonts w:ascii="Book Antiqua" w:hAnsi="Book Antiqua" w:cs="Times New Roman"/>
          <w:sz w:val="24"/>
          <w:szCs w:val="24"/>
        </w:rPr>
        <w:t xml:space="preserve">initial endoscopic therapy and </w:t>
      </w:r>
      <w:r w:rsidR="005C2F2E" w:rsidRPr="006330B8">
        <w:rPr>
          <w:rFonts w:ascii="Book Antiqua" w:hAnsi="Book Antiqua" w:cs="Times New Roman"/>
          <w:sz w:val="24"/>
          <w:szCs w:val="24"/>
        </w:rPr>
        <w:t>had</w:t>
      </w:r>
      <w:r w:rsidRPr="006330B8">
        <w:rPr>
          <w:rFonts w:ascii="Book Antiqua" w:hAnsi="Book Antiqua" w:cs="Times New Roman"/>
          <w:sz w:val="24"/>
          <w:szCs w:val="24"/>
        </w:rPr>
        <w:t xml:space="preserve"> stones confirmed </w:t>
      </w:r>
      <w:r w:rsidR="00332AD6" w:rsidRPr="008A5064">
        <w:rPr>
          <w:rFonts w:ascii="Book Antiqua" w:hAnsi="Book Antiqua" w:cs="Times New Roman"/>
          <w:i/>
          <w:sz w:val="24"/>
          <w:szCs w:val="24"/>
        </w:rPr>
        <w:t>via</w:t>
      </w:r>
      <w:r w:rsidR="00332AD6"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computed </w:t>
      </w:r>
      <w:r w:rsidRPr="006330B8">
        <w:rPr>
          <w:rFonts w:ascii="Book Antiqua" w:hAnsi="Book Antiqua" w:cs="Times New Roman"/>
          <w:sz w:val="24"/>
          <w:szCs w:val="24"/>
        </w:rPr>
        <w:lastRenderedPageBreak/>
        <w:t>tomography or endoscopic retrograde cholangiography</w:t>
      </w:r>
      <w:r w:rsidR="00F866AD" w:rsidRPr="006330B8">
        <w:rPr>
          <w:rFonts w:ascii="Book Antiqua" w:hAnsi="Book Antiqua" w:cs="Times New Roman"/>
          <w:sz w:val="24"/>
          <w:szCs w:val="24"/>
        </w:rPr>
        <w:t xml:space="preserve"> (Figure 1)</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332AD6" w:rsidRPr="006330B8">
        <w:rPr>
          <w:rFonts w:ascii="Book Antiqua" w:hAnsi="Book Antiqua" w:cs="Times New Roman"/>
          <w:sz w:val="24"/>
          <w:szCs w:val="24"/>
        </w:rPr>
        <w:t xml:space="preserve">Among </w:t>
      </w:r>
      <w:r w:rsidR="005C2F2E" w:rsidRPr="006330B8">
        <w:rPr>
          <w:rFonts w:ascii="Book Antiqua" w:hAnsi="Book Antiqua" w:cs="Times New Roman"/>
          <w:sz w:val="24"/>
          <w:szCs w:val="24"/>
        </w:rPr>
        <w:t>these patients,</w:t>
      </w:r>
      <w:r w:rsidRPr="006330B8">
        <w:rPr>
          <w:rFonts w:ascii="Book Antiqua" w:hAnsi="Book Antiqua" w:cs="Times New Roman"/>
          <w:sz w:val="24"/>
          <w:szCs w:val="24"/>
        </w:rPr>
        <w:t xml:space="preserve"> </w:t>
      </w:r>
      <w:r w:rsidR="00EA17E5" w:rsidRPr="006330B8">
        <w:rPr>
          <w:rFonts w:ascii="Book Antiqua" w:hAnsi="Book Antiqua" w:cs="Times New Roman"/>
          <w:sz w:val="24"/>
          <w:szCs w:val="24"/>
        </w:rPr>
        <w:t xml:space="preserve">data </w:t>
      </w:r>
      <w:r w:rsidR="00332AD6" w:rsidRPr="006330B8">
        <w:rPr>
          <w:rFonts w:ascii="Book Antiqua" w:hAnsi="Book Antiqua" w:cs="Times New Roman"/>
          <w:sz w:val="24"/>
          <w:szCs w:val="24"/>
        </w:rPr>
        <w:t>from</w:t>
      </w:r>
      <w:r w:rsidR="001049A9" w:rsidRPr="006330B8">
        <w:rPr>
          <w:rFonts w:ascii="Book Antiqua" w:hAnsi="Book Antiqua" w:cs="Times New Roman"/>
          <w:sz w:val="24"/>
          <w:szCs w:val="24"/>
        </w:rPr>
        <w:t xml:space="preserve"> </w:t>
      </w:r>
      <w:r w:rsidRPr="006330B8">
        <w:rPr>
          <w:rFonts w:ascii="Book Antiqua" w:hAnsi="Book Antiqua" w:cs="Times New Roman"/>
          <w:sz w:val="24"/>
          <w:szCs w:val="24"/>
        </w:rPr>
        <w:t>133</w:t>
      </w:r>
      <w:r w:rsidR="005C2F2E" w:rsidRPr="006330B8">
        <w:rPr>
          <w:rFonts w:ascii="Book Antiqua" w:hAnsi="Book Antiqua" w:cs="Times New Roman"/>
          <w:sz w:val="24"/>
          <w:szCs w:val="24"/>
        </w:rPr>
        <w:t xml:space="preserve"> </w:t>
      </w:r>
      <w:r w:rsidR="001049A9" w:rsidRPr="006330B8">
        <w:rPr>
          <w:rFonts w:ascii="Book Antiqua" w:hAnsi="Book Antiqua" w:cs="Times New Roman"/>
          <w:sz w:val="24"/>
          <w:szCs w:val="24"/>
        </w:rPr>
        <w:t xml:space="preserve">patients </w:t>
      </w:r>
      <w:r w:rsidR="00EA17E5" w:rsidRPr="006330B8">
        <w:rPr>
          <w:rFonts w:ascii="Book Antiqua" w:hAnsi="Book Antiqua" w:cs="Times New Roman"/>
          <w:sz w:val="24"/>
          <w:szCs w:val="24"/>
        </w:rPr>
        <w:t xml:space="preserve">treated by eight </w:t>
      </w:r>
      <w:proofErr w:type="spellStart"/>
      <w:r w:rsidR="00EA17E5" w:rsidRPr="006330B8">
        <w:rPr>
          <w:rFonts w:ascii="Book Antiqua" w:hAnsi="Book Antiqua" w:cs="Times New Roman"/>
          <w:sz w:val="24"/>
          <w:szCs w:val="24"/>
        </w:rPr>
        <w:t>endoscopists</w:t>
      </w:r>
      <w:proofErr w:type="spellEnd"/>
      <w:r w:rsidR="00EA17E5" w:rsidRPr="006330B8">
        <w:rPr>
          <w:rFonts w:ascii="Book Antiqua" w:hAnsi="Book Antiqua" w:cs="Times New Roman"/>
          <w:sz w:val="24"/>
          <w:szCs w:val="24"/>
        </w:rPr>
        <w:t xml:space="preserve"> (A-H) </w:t>
      </w:r>
      <w:r w:rsidR="005C2F2E" w:rsidRPr="006330B8">
        <w:rPr>
          <w:rFonts w:ascii="Book Antiqua" w:hAnsi="Book Antiqua" w:cs="Times New Roman"/>
          <w:sz w:val="24"/>
          <w:szCs w:val="24"/>
        </w:rPr>
        <w:t>were evaluated in this study</w:t>
      </w:r>
      <w:r w:rsidR="00332AD6" w:rsidRPr="006330B8">
        <w:rPr>
          <w:rFonts w:ascii="Book Antiqua" w:hAnsi="Book Antiqua" w:cs="Times New Roman"/>
          <w:sz w:val="24"/>
          <w:szCs w:val="24"/>
        </w:rPr>
        <w:t>.</w:t>
      </w:r>
      <w:r w:rsidR="005C2F2E" w:rsidRPr="006330B8">
        <w:rPr>
          <w:rFonts w:ascii="Book Antiqua" w:hAnsi="Book Antiqua" w:cs="Times New Roman"/>
          <w:sz w:val="24"/>
          <w:szCs w:val="24"/>
        </w:rPr>
        <w:t xml:space="preserve"> </w:t>
      </w:r>
      <w:r w:rsidR="00332AD6" w:rsidRPr="006330B8">
        <w:rPr>
          <w:rFonts w:ascii="Book Antiqua" w:hAnsi="Book Antiqua" w:cs="Times New Roman"/>
          <w:sz w:val="24"/>
          <w:szCs w:val="24"/>
        </w:rPr>
        <w:t>In total,</w:t>
      </w:r>
      <w:r w:rsidR="001049A9"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34 </w:t>
      </w:r>
      <w:r w:rsidR="00EA17E5" w:rsidRPr="006330B8">
        <w:rPr>
          <w:rFonts w:ascii="Book Antiqua" w:hAnsi="Book Antiqua" w:cs="Times New Roman"/>
          <w:sz w:val="24"/>
          <w:szCs w:val="24"/>
        </w:rPr>
        <w:t xml:space="preserve">patients </w:t>
      </w:r>
      <w:r w:rsidR="00332AD6" w:rsidRPr="006330B8">
        <w:rPr>
          <w:rFonts w:ascii="Book Antiqua" w:hAnsi="Book Antiqua" w:cs="Times New Roman"/>
          <w:sz w:val="24"/>
          <w:szCs w:val="24"/>
        </w:rPr>
        <w:t xml:space="preserve">were </w:t>
      </w:r>
      <w:r w:rsidR="005C2F2E" w:rsidRPr="006330B8">
        <w:rPr>
          <w:rFonts w:ascii="Book Antiqua" w:hAnsi="Book Antiqua" w:cs="Times New Roman"/>
          <w:sz w:val="24"/>
          <w:szCs w:val="24"/>
        </w:rPr>
        <w:t>treated</w:t>
      </w:r>
      <w:r w:rsidRPr="006330B8">
        <w:rPr>
          <w:rFonts w:ascii="Book Antiqua" w:hAnsi="Book Antiqua" w:cs="Times New Roman"/>
          <w:sz w:val="24"/>
          <w:szCs w:val="24"/>
        </w:rPr>
        <w:t xml:space="preserve"> by </w:t>
      </w:r>
      <w:r w:rsidR="00332AD6" w:rsidRPr="006330B8">
        <w:rPr>
          <w:rFonts w:ascii="Book Antiqua" w:hAnsi="Book Antiqua" w:cs="Times New Roman"/>
          <w:sz w:val="24"/>
          <w:szCs w:val="24"/>
        </w:rPr>
        <w:t xml:space="preserve">an </w:t>
      </w:r>
      <w:proofErr w:type="spellStart"/>
      <w:r w:rsidRPr="006330B8">
        <w:rPr>
          <w:rFonts w:ascii="Book Antiqua" w:hAnsi="Book Antiqua" w:cs="Times New Roman"/>
          <w:sz w:val="24"/>
          <w:szCs w:val="24"/>
        </w:rPr>
        <w:t>endoscopist</w:t>
      </w:r>
      <w:proofErr w:type="spellEnd"/>
      <w:r w:rsidRPr="006330B8">
        <w:rPr>
          <w:rFonts w:ascii="Book Antiqua" w:hAnsi="Book Antiqua" w:cs="Times New Roman"/>
          <w:sz w:val="24"/>
          <w:szCs w:val="24"/>
        </w:rPr>
        <w:t xml:space="preserve"> </w:t>
      </w:r>
      <w:r w:rsidR="00EA17E5" w:rsidRPr="006330B8">
        <w:rPr>
          <w:rFonts w:ascii="Book Antiqua" w:hAnsi="Book Antiqua" w:cs="Times New Roman"/>
          <w:sz w:val="24"/>
          <w:szCs w:val="24"/>
        </w:rPr>
        <w:t>after they had been</w:t>
      </w:r>
      <w:r w:rsidRPr="006330B8">
        <w:rPr>
          <w:rFonts w:ascii="Book Antiqua" w:hAnsi="Book Antiqua" w:cs="Times New Roman"/>
          <w:sz w:val="24"/>
          <w:szCs w:val="24"/>
        </w:rPr>
        <w:t xml:space="preserve"> on night duty the previous day (</w:t>
      </w:r>
      <w:r w:rsidR="00EA17E5" w:rsidRPr="006330B8">
        <w:rPr>
          <w:rFonts w:ascii="Book Antiqua" w:hAnsi="Book Antiqua" w:cs="Times New Roman"/>
          <w:sz w:val="24"/>
          <w:szCs w:val="24"/>
        </w:rPr>
        <w:t>ND</w:t>
      </w:r>
      <w:r w:rsidR="00826235" w:rsidRPr="006330B8">
        <w:rPr>
          <w:rFonts w:ascii="Book Antiqua" w:hAnsi="Book Antiqua" w:cs="Times New Roman"/>
          <w:sz w:val="24"/>
          <w:szCs w:val="24"/>
        </w:rPr>
        <w:t xml:space="preserve"> group</w:t>
      </w:r>
      <w:r w:rsidRPr="006330B8">
        <w:rPr>
          <w:rFonts w:ascii="Book Antiqua" w:hAnsi="Book Antiqua" w:cs="Times New Roman"/>
          <w:sz w:val="24"/>
          <w:szCs w:val="24"/>
        </w:rPr>
        <w:t>)</w:t>
      </w:r>
      <w:r w:rsidR="005C2F2E" w:rsidRPr="006330B8">
        <w:rPr>
          <w:rFonts w:ascii="Book Antiqua" w:hAnsi="Book Antiqua" w:cs="Times New Roman"/>
          <w:sz w:val="24"/>
          <w:szCs w:val="24"/>
        </w:rPr>
        <w:t>, and</w:t>
      </w:r>
      <w:r w:rsidRPr="006330B8">
        <w:rPr>
          <w:rFonts w:ascii="Book Antiqua" w:hAnsi="Book Antiqua" w:cs="Times New Roman"/>
          <w:sz w:val="24"/>
          <w:szCs w:val="24"/>
        </w:rPr>
        <w:t xml:space="preserve"> 99 </w:t>
      </w:r>
      <w:r w:rsidR="00332AD6" w:rsidRPr="006330B8">
        <w:rPr>
          <w:rFonts w:ascii="Book Antiqua" w:hAnsi="Book Antiqua" w:cs="Times New Roman"/>
          <w:sz w:val="24"/>
          <w:szCs w:val="24"/>
        </w:rPr>
        <w:t xml:space="preserve">patients were </w:t>
      </w:r>
      <w:r w:rsidR="005C2F2E" w:rsidRPr="006330B8">
        <w:rPr>
          <w:rFonts w:ascii="Book Antiqua" w:hAnsi="Book Antiqua" w:cs="Times New Roman"/>
          <w:sz w:val="24"/>
          <w:szCs w:val="24"/>
        </w:rPr>
        <w:t>treated</w:t>
      </w:r>
      <w:r w:rsidRPr="006330B8">
        <w:rPr>
          <w:rFonts w:ascii="Book Antiqua" w:hAnsi="Book Antiqua" w:cs="Times New Roman"/>
          <w:sz w:val="24"/>
          <w:szCs w:val="24"/>
        </w:rPr>
        <w:t xml:space="preserve"> by the same </w:t>
      </w:r>
      <w:proofErr w:type="spellStart"/>
      <w:r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when they </w:t>
      </w:r>
      <w:r w:rsidR="00EA17E5" w:rsidRPr="006330B8">
        <w:rPr>
          <w:rFonts w:ascii="Book Antiqua" w:hAnsi="Book Antiqua" w:cs="Times New Roman"/>
          <w:sz w:val="24"/>
          <w:szCs w:val="24"/>
        </w:rPr>
        <w:t xml:space="preserve">had </w:t>
      </w:r>
      <w:r w:rsidRPr="006330B8">
        <w:rPr>
          <w:rFonts w:ascii="Book Antiqua" w:hAnsi="Book Antiqua" w:cs="Times New Roman"/>
          <w:sz w:val="24"/>
          <w:szCs w:val="24"/>
        </w:rPr>
        <w:t xml:space="preserve">not </w:t>
      </w:r>
      <w:r w:rsidR="00EA17E5" w:rsidRPr="006330B8">
        <w:rPr>
          <w:rFonts w:ascii="Book Antiqua" w:hAnsi="Book Antiqua" w:cs="Times New Roman"/>
          <w:sz w:val="24"/>
          <w:szCs w:val="24"/>
        </w:rPr>
        <w:t xml:space="preserve">been </w:t>
      </w:r>
      <w:r w:rsidRPr="006330B8">
        <w:rPr>
          <w:rFonts w:ascii="Book Antiqua" w:hAnsi="Book Antiqua" w:cs="Times New Roman"/>
          <w:sz w:val="24"/>
          <w:szCs w:val="24"/>
        </w:rPr>
        <w:t>on night duty the previous day (</w:t>
      </w:r>
      <w:r w:rsidR="005C2F2E" w:rsidRPr="006330B8">
        <w:rPr>
          <w:rFonts w:ascii="Book Antiqua" w:hAnsi="Book Antiqua" w:cs="Times New Roman"/>
          <w:sz w:val="24"/>
          <w:szCs w:val="24"/>
        </w:rPr>
        <w:t>d</w:t>
      </w:r>
      <w:r w:rsidRPr="006330B8">
        <w:rPr>
          <w:rFonts w:ascii="Book Antiqua" w:hAnsi="Book Antiqua" w:cs="Times New Roman"/>
          <w:sz w:val="24"/>
          <w:szCs w:val="24"/>
        </w:rPr>
        <w:t>ay duty</w:t>
      </w:r>
      <w:r w:rsidR="005C2F2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826235" w:rsidRPr="006330B8">
        <w:rPr>
          <w:rFonts w:ascii="Book Antiqua" w:hAnsi="Book Antiqua" w:cs="Times New Roman"/>
          <w:sz w:val="24"/>
          <w:szCs w:val="24"/>
        </w:rPr>
        <w:t xml:space="preserve">DD </w:t>
      </w:r>
      <w:r w:rsidRPr="006330B8">
        <w:rPr>
          <w:rFonts w:ascii="Book Antiqua" w:hAnsi="Book Antiqua" w:cs="Times New Roman"/>
          <w:sz w:val="24"/>
          <w:szCs w:val="24"/>
        </w:rPr>
        <w:t>group) (Table 1)</w:t>
      </w:r>
      <w:r w:rsidR="0014340E" w:rsidRPr="006330B8">
        <w:rPr>
          <w:rFonts w:ascii="Book Antiqua" w:hAnsi="Book Antiqua" w:cs="Times New Roman"/>
          <w:sz w:val="24"/>
          <w:szCs w:val="24"/>
        </w:rPr>
        <w:t>.</w:t>
      </w:r>
      <w:r w:rsidR="00A229C6" w:rsidRPr="006330B8">
        <w:rPr>
          <w:rFonts w:ascii="Book Antiqua" w:hAnsi="Book Antiqua" w:cs="Times New Roman"/>
          <w:sz w:val="24"/>
          <w:szCs w:val="24"/>
        </w:rPr>
        <w:t xml:space="preserve"> </w:t>
      </w:r>
      <w:r w:rsidR="004A4DC3" w:rsidRPr="006330B8">
        <w:rPr>
          <w:rFonts w:ascii="Book Antiqua" w:hAnsi="Book Antiqua" w:cs="Times New Roman"/>
          <w:sz w:val="24"/>
          <w:szCs w:val="24"/>
        </w:rPr>
        <w:t xml:space="preserve">Night duty </w:t>
      </w:r>
      <w:r w:rsidR="00A229C6" w:rsidRPr="006330B8">
        <w:rPr>
          <w:rFonts w:ascii="Book Antiqua" w:hAnsi="Book Antiqua" w:cs="Times New Roman"/>
          <w:sz w:val="24"/>
          <w:szCs w:val="24"/>
        </w:rPr>
        <w:t xml:space="preserve">was defined as </w:t>
      </w:r>
      <w:r w:rsidR="004A4DC3" w:rsidRPr="006330B8">
        <w:rPr>
          <w:rFonts w:ascii="Book Antiqua" w:hAnsi="Book Antiqua" w:cs="Times New Roman"/>
          <w:sz w:val="24"/>
          <w:szCs w:val="24"/>
        </w:rPr>
        <w:t>performing normal ward duties</w:t>
      </w:r>
      <w:r w:rsidR="00A229C6" w:rsidRPr="006330B8">
        <w:rPr>
          <w:rFonts w:ascii="Book Antiqua" w:hAnsi="Book Antiqua" w:cs="Times New Roman"/>
          <w:sz w:val="24"/>
          <w:szCs w:val="24"/>
        </w:rPr>
        <w:t xml:space="preserve"> </w:t>
      </w:r>
      <w:r w:rsidR="001049A9" w:rsidRPr="006330B8">
        <w:rPr>
          <w:rFonts w:ascii="Book Antiqua" w:hAnsi="Book Antiqua" w:cs="Times New Roman"/>
          <w:sz w:val="24"/>
          <w:szCs w:val="24"/>
        </w:rPr>
        <w:t xml:space="preserve">in </w:t>
      </w:r>
      <w:r w:rsidR="00A229C6" w:rsidRPr="006330B8">
        <w:rPr>
          <w:rFonts w:ascii="Book Antiqua" w:hAnsi="Book Antiqua" w:cs="Times New Roman"/>
          <w:sz w:val="24"/>
          <w:szCs w:val="24"/>
        </w:rPr>
        <w:t>the hospital</w:t>
      </w:r>
      <w:r w:rsidR="004A4DC3" w:rsidRPr="006330B8">
        <w:rPr>
          <w:rFonts w:ascii="Book Antiqua" w:hAnsi="Book Antiqua" w:cs="Times New Roman"/>
          <w:sz w:val="24"/>
          <w:szCs w:val="24"/>
        </w:rPr>
        <w:t xml:space="preserve"> overnight</w:t>
      </w:r>
      <w:r w:rsidR="001177BD" w:rsidRPr="006330B8">
        <w:rPr>
          <w:rFonts w:ascii="Book Antiqua" w:hAnsi="Book Antiqua" w:cs="Times New Roman"/>
          <w:sz w:val="24"/>
          <w:szCs w:val="24"/>
        </w:rPr>
        <w:t xml:space="preserve"> </w:t>
      </w:r>
      <w:r w:rsidR="004A4DC3" w:rsidRPr="006330B8">
        <w:rPr>
          <w:rFonts w:ascii="Book Antiqua" w:hAnsi="Book Antiqua" w:cs="Times New Roman"/>
          <w:sz w:val="24"/>
          <w:szCs w:val="24"/>
        </w:rPr>
        <w:t xml:space="preserve">and </w:t>
      </w:r>
      <w:r w:rsidR="001177BD" w:rsidRPr="006330B8">
        <w:rPr>
          <w:rFonts w:ascii="Book Antiqua" w:hAnsi="Book Antiqua" w:cs="Times New Roman"/>
          <w:sz w:val="24"/>
          <w:szCs w:val="24"/>
        </w:rPr>
        <w:t>sometimes</w:t>
      </w:r>
      <w:r w:rsidR="00A229C6" w:rsidRPr="006330B8">
        <w:rPr>
          <w:rFonts w:ascii="Book Antiqua" w:hAnsi="Book Antiqua" w:cs="Times New Roman"/>
          <w:sz w:val="24"/>
          <w:szCs w:val="24"/>
        </w:rPr>
        <w:t xml:space="preserve"> examining </w:t>
      </w:r>
      <w:r w:rsidR="001177BD" w:rsidRPr="006330B8">
        <w:rPr>
          <w:rFonts w:ascii="Book Antiqua" w:hAnsi="Book Antiqua" w:cs="Times New Roman"/>
          <w:sz w:val="24"/>
          <w:szCs w:val="24"/>
        </w:rPr>
        <w:t>emergency patients.</w:t>
      </w:r>
    </w:p>
    <w:p w14:paraId="2398C41E" w14:textId="77777777" w:rsidR="005C7CB1" w:rsidRPr="006330B8" w:rsidRDefault="005C7CB1" w:rsidP="00E86120">
      <w:pPr>
        <w:adjustRightInd w:val="0"/>
        <w:snapToGrid w:val="0"/>
        <w:spacing w:line="360" w:lineRule="auto"/>
        <w:rPr>
          <w:rFonts w:ascii="Book Antiqua" w:hAnsi="Book Antiqua" w:cs="Times New Roman"/>
          <w:sz w:val="24"/>
          <w:szCs w:val="24"/>
        </w:rPr>
      </w:pPr>
    </w:p>
    <w:p w14:paraId="36A86D32" w14:textId="77777777" w:rsidR="005C7CB1" w:rsidRPr="006330B8" w:rsidRDefault="005C7CB1"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Methods</w:t>
      </w:r>
    </w:p>
    <w:p w14:paraId="7671D6C6" w14:textId="0EBA669A" w:rsidR="00A32361" w:rsidRPr="006330B8" w:rsidRDefault="00E5772E"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following items </w:t>
      </w:r>
      <w:r w:rsidR="0019185D" w:rsidRPr="006330B8">
        <w:rPr>
          <w:rFonts w:ascii="Book Antiqua" w:hAnsi="Book Antiqua" w:cs="Times New Roman"/>
          <w:sz w:val="24"/>
          <w:szCs w:val="24"/>
        </w:rPr>
        <w:t xml:space="preserve">were compared </w:t>
      </w:r>
      <w:r w:rsidR="005C7CB1" w:rsidRPr="006330B8">
        <w:rPr>
          <w:rFonts w:ascii="Book Antiqua" w:hAnsi="Book Antiqua" w:cs="Times New Roman"/>
          <w:sz w:val="24"/>
          <w:szCs w:val="24"/>
        </w:rPr>
        <w:t xml:space="preserve">between </w:t>
      </w:r>
      <w:r w:rsidR="001049A9"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ND and DD</w:t>
      </w:r>
      <w:r w:rsidR="001049A9" w:rsidRPr="006330B8">
        <w:rPr>
          <w:rFonts w:ascii="Book Antiqua" w:hAnsi="Book Antiqua" w:cs="Times New Roman"/>
          <w:sz w:val="24"/>
          <w:szCs w:val="24"/>
        </w:rPr>
        <w:t xml:space="preserve"> groups</w:t>
      </w:r>
      <w:r w:rsidR="0019185D" w:rsidRPr="006330B8">
        <w:rPr>
          <w:rFonts w:ascii="Book Antiqua" w:hAnsi="Book Antiqua" w:cs="Times New Roman"/>
          <w:sz w:val="24"/>
          <w:szCs w:val="24"/>
        </w:rPr>
        <w:t>:</w:t>
      </w:r>
      <w:r w:rsidR="005C7CB1" w:rsidRPr="006330B8">
        <w:rPr>
          <w:rFonts w:ascii="Book Antiqua" w:hAnsi="Book Antiqua" w:cs="Times New Roman"/>
          <w:sz w:val="24"/>
          <w:szCs w:val="24"/>
        </w:rPr>
        <w:t xml:space="preserve"> years of experience</w:t>
      </w:r>
      <w:r w:rsidR="0019185D" w:rsidRPr="006330B8">
        <w:rPr>
          <w:rFonts w:ascii="Book Antiqua" w:hAnsi="Book Antiqua" w:cs="Times New Roman"/>
          <w:sz w:val="24"/>
          <w:szCs w:val="24"/>
        </w:rPr>
        <w:t xml:space="preserve"> of </w:t>
      </w:r>
      <w:r w:rsidR="001049A9" w:rsidRPr="006330B8">
        <w:rPr>
          <w:rFonts w:ascii="Book Antiqua" w:hAnsi="Book Antiqua" w:cs="Times New Roman"/>
          <w:sz w:val="24"/>
          <w:szCs w:val="24"/>
        </w:rPr>
        <w:t xml:space="preserve">the </w:t>
      </w:r>
      <w:proofErr w:type="spellStart"/>
      <w:r w:rsidR="0019185D" w:rsidRPr="006330B8">
        <w:rPr>
          <w:rFonts w:ascii="Book Antiqua" w:hAnsi="Book Antiqua" w:cs="Times New Roman"/>
          <w:sz w:val="24"/>
          <w:szCs w:val="24"/>
        </w:rPr>
        <w:t>endoscopists</w:t>
      </w:r>
      <w:proofErr w:type="spellEnd"/>
      <w:r w:rsidR="005C7CB1" w:rsidRPr="006330B8">
        <w:rPr>
          <w:rFonts w:ascii="Book Antiqua" w:hAnsi="Book Antiqua" w:cs="Times New Roman"/>
          <w:sz w:val="24"/>
          <w:szCs w:val="24"/>
        </w:rPr>
        <w:t xml:space="preserve">, patient characteristics (age, gender, history of abdominal surgery, transverse diameter of the largest stone, number of stones), endoscopic procedure </w:t>
      </w:r>
      <w:r w:rsidR="00711131">
        <w:rPr>
          <w:rFonts w:ascii="Book Antiqua" w:eastAsia="宋体" w:hAnsi="Book Antiqua" w:cs="Times New Roman" w:hint="eastAsia"/>
          <w:sz w:val="24"/>
          <w:szCs w:val="24"/>
          <w:lang w:eastAsia="zh-CN"/>
        </w:rPr>
        <w:t>[</w:t>
      </w:r>
      <w:proofErr w:type="spellStart"/>
      <w:r w:rsidR="005C7CB1" w:rsidRPr="006330B8">
        <w:rPr>
          <w:rFonts w:ascii="Book Antiqua" w:hAnsi="Book Antiqua" w:cs="Times New Roman"/>
          <w:sz w:val="24"/>
          <w:szCs w:val="24"/>
        </w:rPr>
        <w:t>sphincterotomy</w:t>
      </w:r>
      <w:proofErr w:type="spellEnd"/>
      <w:r w:rsidR="0019185D" w:rsidRPr="006330B8">
        <w:rPr>
          <w:rFonts w:ascii="Book Antiqua" w:hAnsi="Book Antiqua" w:cs="Times New Roman"/>
          <w:sz w:val="24"/>
          <w:szCs w:val="24"/>
        </w:rPr>
        <w:t xml:space="preserve">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EST</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 papillary balloon dilation</w:t>
      </w:r>
      <w:r w:rsidR="0019185D" w:rsidRPr="006330B8">
        <w:rPr>
          <w:rFonts w:ascii="Book Antiqua" w:hAnsi="Book Antiqua" w:cs="Times New Roman"/>
          <w:sz w:val="24"/>
          <w:szCs w:val="24"/>
        </w:rPr>
        <w:t xml:space="preserve">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EPBD</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 papillary large balloon dilation</w:t>
      </w:r>
      <w:r w:rsidR="0019185D" w:rsidRPr="006330B8">
        <w:rPr>
          <w:rFonts w:ascii="Book Antiqua" w:hAnsi="Book Antiqua" w:cs="Times New Roman"/>
          <w:sz w:val="24"/>
          <w:szCs w:val="24"/>
        </w:rPr>
        <w:t xml:space="preserve">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EPLBD</w:t>
      </w:r>
      <w:r w:rsidR="00711131">
        <w:rPr>
          <w:rFonts w:ascii="Book Antiqua" w:eastAsia="宋体" w:hAnsi="Book Antiqua" w:cs="Times New Roman" w:hint="eastAsia"/>
          <w:sz w:val="24"/>
          <w:szCs w:val="24"/>
          <w:lang w:eastAsia="zh-CN"/>
        </w:rPr>
        <w:t>)</w:t>
      </w:r>
      <w:r w:rsidR="001049A9" w:rsidRPr="006330B8">
        <w:rPr>
          <w:rFonts w:ascii="Book Antiqua" w:hAnsi="Book Antiqua" w:cs="Times New Roman"/>
          <w:sz w:val="24"/>
          <w:szCs w:val="24"/>
        </w:rPr>
        <w:t>]</w:t>
      </w:r>
      <w:r w:rsidR="005C7CB1" w:rsidRPr="006330B8">
        <w:rPr>
          <w:rFonts w:ascii="Book Antiqua" w:hAnsi="Book Antiqua" w:cs="Times New Roman"/>
          <w:sz w:val="24"/>
          <w:szCs w:val="24"/>
        </w:rPr>
        <w:t>, treatment outcomes (procedure time</w:t>
      </w:r>
      <w:r w:rsidR="0046047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removal of stones</w:t>
      </w:r>
      <w:r w:rsidR="005A328D" w:rsidRPr="006330B8">
        <w:rPr>
          <w:rFonts w:ascii="Book Antiqua" w:hAnsi="Book Antiqua" w:cs="Times New Roman"/>
          <w:sz w:val="24"/>
          <w:szCs w:val="24"/>
        </w:rPr>
        <w:t xml:space="preserve"> by </w:t>
      </w:r>
      <w:r w:rsidR="007F5508" w:rsidRPr="006330B8">
        <w:rPr>
          <w:rFonts w:ascii="Book Antiqua" w:hAnsi="Book Antiqua" w:cs="Times New Roman"/>
          <w:sz w:val="24"/>
          <w:szCs w:val="24"/>
        </w:rPr>
        <w:t xml:space="preserve">the </w:t>
      </w:r>
      <w:r w:rsidR="005A328D" w:rsidRPr="006330B8">
        <w:rPr>
          <w:rFonts w:ascii="Book Antiqua" w:hAnsi="Book Antiqua" w:cs="Times New Roman"/>
          <w:sz w:val="24"/>
          <w:szCs w:val="24"/>
        </w:rPr>
        <w:t xml:space="preserve">first </w:t>
      </w:r>
      <w:proofErr w:type="spellStart"/>
      <w:r w:rsidR="005A328D" w:rsidRPr="006330B8">
        <w:rPr>
          <w:rFonts w:ascii="Book Antiqua" w:hAnsi="Book Antiqua" w:cs="Times New Roman"/>
          <w:sz w:val="24"/>
          <w:szCs w:val="24"/>
        </w:rPr>
        <w:t>endoscopist</w:t>
      </w:r>
      <w:proofErr w:type="spellEnd"/>
      <w:r w:rsidR="0046047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procedure success rate</w:t>
      </w:r>
      <w:r w:rsidR="005A328D" w:rsidRPr="006330B8">
        <w:rPr>
          <w:rFonts w:ascii="Book Antiqua" w:hAnsi="Book Antiqua" w:cs="Times New Roman"/>
          <w:sz w:val="24"/>
          <w:szCs w:val="24"/>
        </w:rPr>
        <w:t xml:space="preserve"> by </w:t>
      </w:r>
      <w:r w:rsidR="007F5508" w:rsidRPr="006330B8">
        <w:rPr>
          <w:rFonts w:ascii="Book Antiqua" w:hAnsi="Book Antiqua" w:cs="Times New Roman"/>
          <w:sz w:val="24"/>
          <w:szCs w:val="24"/>
        </w:rPr>
        <w:t xml:space="preserve">the </w:t>
      </w:r>
      <w:r w:rsidR="005A328D" w:rsidRPr="006330B8">
        <w:rPr>
          <w:rFonts w:ascii="Book Antiqua" w:hAnsi="Book Antiqua" w:cs="Times New Roman"/>
          <w:sz w:val="24"/>
          <w:szCs w:val="24"/>
        </w:rPr>
        <w:t xml:space="preserve">first </w:t>
      </w:r>
      <w:proofErr w:type="spellStart"/>
      <w:r w:rsidR="005A328D"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removal of stones or endoscopic retrograde biliary drainage</w:t>
      </w:r>
      <w:r w:rsidR="0046047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5A328D" w:rsidRPr="006330B8">
        <w:rPr>
          <w:rFonts w:ascii="Book Antiqua" w:hAnsi="Book Antiqua" w:cs="Times New Roman"/>
          <w:sz w:val="24"/>
          <w:szCs w:val="24"/>
        </w:rPr>
        <w:t xml:space="preserve">final </w:t>
      </w:r>
      <w:r w:rsidR="00332AD6" w:rsidRPr="006330B8">
        <w:rPr>
          <w:rFonts w:ascii="Book Antiqua" w:hAnsi="Book Antiqua" w:cs="Times New Roman"/>
          <w:sz w:val="24"/>
          <w:szCs w:val="24"/>
        </w:rPr>
        <w:t xml:space="preserve">rate of stone </w:t>
      </w:r>
      <w:r w:rsidR="005A328D" w:rsidRPr="006330B8">
        <w:rPr>
          <w:rFonts w:ascii="Book Antiqua" w:hAnsi="Book Antiqua" w:cs="Times New Roman"/>
          <w:sz w:val="24"/>
          <w:szCs w:val="24"/>
        </w:rPr>
        <w:t>removal</w:t>
      </w:r>
      <w:r w:rsidR="0046047E" w:rsidRPr="006330B8">
        <w:rPr>
          <w:rFonts w:ascii="Book Antiqua" w:hAnsi="Book Antiqua" w:cs="Times New Roman"/>
          <w:sz w:val="24"/>
          <w:szCs w:val="24"/>
        </w:rPr>
        <w:t>;</w:t>
      </w:r>
      <w:r w:rsidR="005A328D" w:rsidRPr="006330B8">
        <w:rPr>
          <w:rFonts w:ascii="Book Antiqua" w:hAnsi="Book Antiqua" w:cs="Times New Roman"/>
          <w:sz w:val="24"/>
          <w:szCs w:val="24"/>
        </w:rPr>
        <w:t xml:space="preserve"> final procedure success rate</w:t>
      </w:r>
      <w:r w:rsidR="0046047E" w:rsidRPr="006330B8">
        <w:rPr>
          <w:rFonts w:ascii="Book Antiqua" w:hAnsi="Book Antiqua" w:cs="Times New Roman"/>
          <w:sz w:val="24"/>
          <w:szCs w:val="24"/>
        </w:rPr>
        <w:t>;</w:t>
      </w:r>
      <w:r w:rsidR="005A328D" w:rsidRPr="006330B8">
        <w:rPr>
          <w:rFonts w:ascii="Book Antiqua" w:hAnsi="Book Antiqua" w:cs="Times New Roman"/>
          <w:sz w:val="24"/>
          <w:szCs w:val="24"/>
        </w:rPr>
        <w:t xml:space="preserve"> </w:t>
      </w:r>
      <w:r w:rsidR="005C7CB1" w:rsidRPr="006330B8">
        <w:rPr>
          <w:rFonts w:ascii="Book Antiqua" w:hAnsi="Book Antiqua" w:cs="Times New Roman"/>
          <w:sz w:val="24"/>
          <w:szCs w:val="24"/>
        </w:rPr>
        <w:t>complications</w:t>
      </w:r>
      <w:r w:rsidR="0046047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332AD6"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hospitalization after procedure)</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1049A9" w:rsidRPr="006330B8">
        <w:rPr>
          <w:rFonts w:ascii="Book Antiqua" w:hAnsi="Book Antiqua" w:cs="Times New Roman"/>
          <w:sz w:val="24"/>
          <w:szCs w:val="24"/>
        </w:rPr>
        <w:t>The o</w:t>
      </w:r>
      <w:r w:rsidR="00E107D8" w:rsidRPr="006330B8">
        <w:rPr>
          <w:rFonts w:ascii="Book Antiqua" w:hAnsi="Book Antiqua" w:cs="Times New Roman"/>
          <w:sz w:val="24"/>
          <w:szCs w:val="24"/>
        </w:rPr>
        <w:t xml:space="preserve">utcomes </w:t>
      </w:r>
      <w:r w:rsidR="00332AD6" w:rsidRPr="006330B8">
        <w:rPr>
          <w:rFonts w:ascii="Book Antiqua" w:hAnsi="Book Antiqua" w:cs="Times New Roman"/>
          <w:sz w:val="24"/>
          <w:szCs w:val="24"/>
        </w:rPr>
        <w:t>related to the</w:t>
      </w:r>
      <w:r w:rsidR="005A328D" w:rsidRPr="006330B8">
        <w:rPr>
          <w:rFonts w:ascii="Book Antiqua" w:hAnsi="Book Antiqua" w:cs="Times New Roman"/>
          <w:sz w:val="24"/>
          <w:szCs w:val="24"/>
        </w:rPr>
        <w:t xml:space="preserve"> second </w:t>
      </w:r>
      <w:r w:rsidR="00332AD6" w:rsidRPr="006330B8">
        <w:rPr>
          <w:rFonts w:ascii="Book Antiqua" w:hAnsi="Book Antiqua" w:cs="Times New Roman"/>
          <w:sz w:val="24"/>
          <w:szCs w:val="24"/>
        </w:rPr>
        <w:t>(</w:t>
      </w:r>
      <w:r w:rsidR="005A328D" w:rsidRPr="006330B8">
        <w:rPr>
          <w:rFonts w:ascii="Book Antiqua" w:hAnsi="Book Antiqua" w:cs="Times New Roman"/>
          <w:sz w:val="24"/>
          <w:szCs w:val="24"/>
        </w:rPr>
        <w:t>or more</w:t>
      </w:r>
      <w:r w:rsidR="00332AD6" w:rsidRPr="006330B8">
        <w:rPr>
          <w:rFonts w:ascii="Book Antiqua" w:hAnsi="Book Antiqua" w:cs="Times New Roman"/>
          <w:sz w:val="24"/>
          <w:szCs w:val="24"/>
        </w:rPr>
        <w:t>)</w:t>
      </w:r>
      <w:r w:rsidR="00CB0EDE" w:rsidRPr="006330B8">
        <w:rPr>
          <w:rFonts w:ascii="Book Antiqua" w:hAnsi="Book Antiqua" w:cs="Times New Roman"/>
          <w:sz w:val="24"/>
          <w:szCs w:val="24"/>
        </w:rPr>
        <w:t xml:space="preserve"> </w:t>
      </w:r>
      <w:proofErr w:type="spellStart"/>
      <w:r w:rsidR="00CB0EDE" w:rsidRPr="006330B8">
        <w:rPr>
          <w:rFonts w:ascii="Book Antiqua" w:hAnsi="Book Antiqua" w:cs="Times New Roman"/>
          <w:sz w:val="24"/>
          <w:szCs w:val="24"/>
        </w:rPr>
        <w:t>endoscopist</w:t>
      </w:r>
      <w:proofErr w:type="spellEnd"/>
      <w:r w:rsidR="00CB0EDE" w:rsidRPr="006330B8">
        <w:rPr>
          <w:rFonts w:ascii="Book Antiqua" w:hAnsi="Book Antiqua" w:cs="Times New Roman"/>
          <w:sz w:val="24"/>
          <w:szCs w:val="24"/>
        </w:rPr>
        <w:t xml:space="preserve"> </w:t>
      </w:r>
      <w:r w:rsidR="00E107D8" w:rsidRPr="006330B8">
        <w:rPr>
          <w:rFonts w:ascii="Book Antiqua" w:hAnsi="Book Antiqua" w:cs="Times New Roman"/>
          <w:sz w:val="24"/>
          <w:szCs w:val="24"/>
        </w:rPr>
        <w:t>were included in the study</w:t>
      </w:r>
      <w:r w:rsidR="00332AD6" w:rsidRPr="006330B8">
        <w:rPr>
          <w:rFonts w:ascii="Book Antiqua" w:hAnsi="Book Antiqua" w:cs="Times New Roman"/>
          <w:sz w:val="24"/>
          <w:szCs w:val="24"/>
        </w:rPr>
        <w:t>:</w:t>
      </w:r>
      <w:r w:rsidR="005A328D" w:rsidRPr="006330B8">
        <w:rPr>
          <w:rFonts w:ascii="Book Antiqua" w:hAnsi="Book Antiqua" w:cs="Times New Roman"/>
          <w:sz w:val="24"/>
          <w:szCs w:val="24"/>
        </w:rPr>
        <w:t xml:space="preserve"> </w:t>
      </w:r>
      <w:r w:rsidR="00332AD6" w:rsidRPr="006330B8">
        <w:rPr>
          <w:rFonts w:ascii="Book Antiqua" w:hAnsi="Book Antiqua" w:cs="Times New Roman"/>
          <w:sz w:val="24"/>
          <w:szCs w:val="24"/>
        </w:rPr>
        <w:t>rate of</w:t>
      </w:r>
      <w:r w:rsidR="001049A9" w:rsidRPr="006330B8">
        <w:rPr>
          <w:rFonts w:ascii="Book Antiqua" w:hAnsi="Book Antiqua" w:cs="Times New Roman"/>
          <w:sz w:val="24"/>
          <w:szCs w:val="24"/>
        </w:rPr>
        <w:t xml:space="preserve"> </w:t>
      </w:r>
      <w:r w:rsidR="005A328D" w:rsidRPr="006330B8">
        <w:rPr>
          <w:rFonts w:ascii="Book Antiqua" w:hAnsi="Book Antiqua" w:cs="Times New Roman"/>
          <w:sz w:val="24"/>
          <w:szCs w:val="24"/>
        </w:rPr>
        <w:t xml:space="preserve">final </w:t>
      </w:r>
      <w:r w:rsidR="00332AD6" w:rsidRPr="006330B8">
        <w:rPr>
          <w:rFonts w:ascii="Book Antiqua" w:hAnsi="Book Antiqua" w:cs="Times New Roman"/>
          <w:sz w:val="24"/>
          <w:szCs w:val="24"/>
        </w:rPr>
        <w:t xml:space="preserve">stone </w:t>
      </w:r>
      <w:r w:rsidR="005A328D" w:rsidRPr="006330B8">
        <w:rPr>
          <w:rFonts w:ascii="Book Antiqua" w:hAnsi="Book Antiqua" w:cs="Times New Roman"/>
          <w:sz w:val="24"/>
          <w:szCs w:val="24"/>
        </w:rPr>
        <w:t>removal and final procedure success rate</w:t>
      </w:r>
      <w:r w:rsidR="009865E7" w:rsidRPr="006330B8">
        <w:rPr>
          <w:rFonts w:ascii="Book Antiqua" w:hAnsi="Book Antiqua" w:cs="Times New Roman"/>
          <w:sz w:val="24"/>
          <w:szCs w:val="24"/>
        </w:rPr>
        <w:t xml:space="preserve">. </w:t>
      </w:r>
      <w:r w:rsidR="0019185D" w:rsidRPr="006330B8">
        <w:rPr>
          <w:rFonts w:ascii="Book Antiqua" w:hAnsi="Book Antiqua" w:cs="Times New Roman"/>
          <w:sz w:val="24"/>
          <w:szCs w:val="24"/>
        </w:rPr>
        <w:t>H</w:t>
      </w:r>
      <w:r w:rsidR="005C7CB1" w:rsidRPr="006330B8">
        <w:rPr>
          <w:rFonts w:ascii="Book Antiqua" w:hAnsi="Book Antiqua" w:cs="Times New Roman"/>
          <w:sz w:val="24"/>
          <w:szCs w:val="24"/>
        </w:rPr>
        <w:t>istory of abdominal surgery</w:t>
      </w:r>
      <w:r w:rsidR="001049A9" w:rsidRPr="006330B8">
        <w:rPr>
          <w:rFonts w:ascii="Book Antiqua" w:hAnsi="Book Antiqua" w:cs="Times New Roman"/>
          <w:sz w:val="24"/>
          <w:szCs w:val="24"/>
        </w:rPr>
        <w:t xml:space="preserve"> and</w:t>
      </w:r>
      <w:r w:rsidR="005C7CB1" w:rsidRPr="006330B8">
        <w:rPr>
          <w:rFonts w:ascii="Book Antiqua" w:hAnsi="Book Antiqua" w:cs="Times New Roman"/>
          <w:sz w:val="24"/>
          <w:szCs w:val="24"/>
        </w:rPr>
        <w:t xml:space="preserve"> treatment outcomes (procedure time, removal of stones, procedure success rate) were </w:t>
      </w:r>
      <w:r w:rsidR="0019185D" w:rsidRPr="006330B8">
        <w:rPr>
          <w:rFonts w:ascii="Book Antiqua" w:hAnsi="Book Antiqua" w:cs="Times New Roman"/>
          <w:sz w:val="24"/>
          <w:szCs w:val="24"/>
        </w:rPr>
        <w:t xml:space="preserve">also </w:t>
      </w:r>
      <w:r w:rsidR="005C7CB1" w:rsidRPr="006330B8">
        <w:rPr>
          <w:rFonts w:ascii="Book Antiqua" w:hAnsi="Book Antiqua" w:cs="Times New Roman"/>
          <w:sz w:val="24"/>
          <w:szCs w:val="24"/>
        </w:rPr>
        <w:t xml:space="preserve">compared between </w:t>
      </w:r>
      <w:r w:rsidR="0019185D" w:rsidRPr="006330B8">
        <w:rPr>
          <w:rFonts w:ascii="Book Antiqua" w:hAnsi="Book Antiqua" w:cs="Times New Roman"/>
          <w:sz w:val="24"/>
          <w:szCs w:val="24"/>
        </w:rPr>
        <w:t>the two</w:t>
      </w:r>
      <w:r w:rsidR="005C7CB1" w:rsidRPr="006330B8">
        <w:rPr>
          <w:rFonts w:ascii="Book Antiqua" w:hAnsi="Book Antiqua" w:cs="Times New Roman"/>
          <w:sz w:val="24"/>
          <w:szCs w:val="24"/>
        </w:rPr>
        <w:t xml:space="preserve"> group</w:t>
      </w:r>
      <w:r w:rsidR="0019185D" w:rsidRPr="006330B8">
        <w:rPr>
          <w:rFonts w:ascii="Book Antiqua" w:hAnsi="Book Antiqua" w:cs="Times New Roman"/>
          <w:sz w:val="24"/>
          <w:szCs w:val="24"/>
        </w:rPr>
        <w:t xml:space="preserve">s for each of </w:t>
      </w:r>
      <w:r w:rsidR="00332AD6" w:rsidRPr="006330B8">
        <w:rPr>
          <w:rFonts w:ascii="Book Antiqua" w:hAnsi="Book Antiqua" w:cs="Times New Roman"/>
          <w:sz w:val="24"/>
          <w:szCs w:val="24"/>
        </w:rPr>
        <w:t xml:space="preserve">the </w:t>
      </w:r>
      <w:r w:rsidR="0019185D" w:rsidRPr="006330B8">
        <w:rPr>
          <w:rFonts w:ascii="Book Antiqua" w:hAnsi="Book Antiqua" w:cs="Times New Roman"/>
          <w:sz w:val="24"/>
          <w:szCs w:val="24"/>
        </w:rPr>
        <w:t xml:space="preserve">four </w:t>
      </w:r>
      <w:proofErr w:type="spellStart"/>
      <w:r w:rsidR="0019185D" w:rsidRPr="006330B8">
        <w:rPr>
          <w:rFonts w:ascii="Book Antiqua" w:hAnsi="Book Antiqua" w:cs="Times New Roman"/>
          <w:sz w:val="24"/>
          <w:szCs w:val="24"/>
        </w:rPr>
        <w:t>endoscopists</w:t>
      </w:r>
      <w:proofErr w:type="spellEnd"/>
      <w:r w:rsidR="0019185D" w:rsidRPr="006330B8">
        <w:rPr>
          <w:rFonts w:ascii="Book Antiqua" w:hAnsi="Book Antiqua" w:cs="Times New Roman"/>
          <w:sz w:val="24"/>
          <w:szCs w:val="24"/>
        </w:rPr>
        <w:t xml:space="preserve"> (A-D) who treated many of the patients in </w:t>
      </w:r>
      <w:r w:rsidR="001049A9" w:rsidRPr="006330B8">
        <w:rPr>
          <w:rFonts w:ascii="Book Antiqua" w:hAnsi="Book Antiqua" w:cs="Times New Roman"/>
          <w:sz w:val="24"/>
          <w:szCs w:val="24"/>
        </w:rPr>
        <w:t xml:space="preserve">the </w:t>
      </w:r>
      <w:r w:rsidR="0019185D" w:rsidRPr="006330B8">
        <w:rPr>
          <w:rFonts w:ascii="Book Antiqua" w:hAnsi="Book Antiqua" w:cs="Times New Roman"/>
          <w:sz w:val="24"/>
          <w:szCs w:val="24"/>
        </w:rPr>
        <w:t>ND</w:t>
      </w:r>
      <w:r w:rsidR="001049A9" w:rsidRPr="006330B8">
        <w:rPr>
          <w:rFonts w:ascii="Book Antiqua" w:hAnsi="Book Antiqua" w:cs="Times New Roman"/>
          <w:sz w:val="24"/>
          <w:szCs w:val="24"/>
        </w:rPr>
        <w:t xml:space="preserve"> group</w:t>
      </w:r>
      <w:r w:rsidR="0014340E" w:rsidRPr="006330B8">
        <w:rPr>
          <w:rFonts w:ascii="Book Antiqua" w:hAnsi="Book Antiqua" w:cs="Times New Roman"/>
          <w:sz w:val="24"/>
          <w:szCs w:val="24"/>
        </w:rPr>
        <w:t>.</w:t>
      </w:r>
      <w:r w:rsidR="0022334C" w:rsidRPr="006330B8">
        <w:rPr>
          <w:rFonts w:ascii="Book Antiqua" w:hAnsi="Book Antiqua" w:cs="Times New Roman"/>
          <w:sz w:val="24"/>
          <w:szCs w:val="24"/>
        </w:rPr>
        <w:t xml:space="preserve"> The main outcome was </w:t>
      </w:r>
      <w:r w:rsidR="004A4DC3" w:rsidRPr="006330B8">
        <w:rPr>
          <w:rFonts w:ascii="Book Antiqua" w:hAnsi="Book Antiqua" w:cs="Times New Roman"/>
          <w:sz w:val="24"/>
          <w:szCs w:val="24"/>
        </w:rPr>
        <w:t xml:space="preserve">a </w:t>
      </w:r>
      <w:r w:rsidR="0022334C" w:rsidRPr="006330B8">
        <w:rPr>
          <w:rFonts w:ascii="Book Antiqua" w:hAnsi="Book Antiqua" w:cs="Times New Roman"/>
          <w:sz w:val="24"/>
          <w:szCs w:val="24"/>
        </w:rPr>
        <w:t xml:space="preserve">comparison of treatment </w:t>
      </w:r>
      <w:r w:rsidR="004A4DC3" w:rsidRPr="006330B8">
        <w:rPr>
          <w:rFonts w:ascii="Book Antiqua" w:hAnsi="Book Antiqua" w:cs="Times New Roman"/>
          <w:sz w:val="24"/>
          <w:szCs w:val="24"/>
        </w:rPr>
        <w:t>results to evaluate the</w:t>
      </w:r>
      <w:r w:rsidR="0022334C" w:rsidRPr="006330B8">
        <w:rPr>
          <w:rFonts w:ascii="Book Antiqua" w:hAnsi="Book Antiqua" w:cs="Times New Roman"/>
          <w:sz w:val="24"/>
          <w:szCs w:val="24"/>
        </w:rPr>
        <w:t xml:space="preserve"> </w:t>
      </w:r>
      <w:r w:rsidR="006C5207" w:rsidRPr="006330B8">
        <w:rPr>
          <w:rFonts w:ascii="Book Antiqua" w:hAnsi="Book Antiqua" w:cs="Times New Roman"/>
          <w:sz w:val="24"/>
          <w:szCs w:val="24"/>
        </w:rPr>
        <w:t xml:space="preserve">work efficiency </w:t>
      </w:r>
      <w:r w:rsidR="004A4DC3" w:rsidRPr="006330B8">
        <w:rPr>
          <w:rFonts w:ascii="Book Antiqua" w:hAnsi="Book Antiqua" w:cs="Times New Roman"/>
          <w:sz w:val="24"/>
          <w:szCs w:val="24"/>
        </w:rPr>
        <w:t xml:space="preserve">in the </w:t>
      </w:r>
      <w:r w:rsidR="006C5207" w:rsidRPr="006330B8">
        <w:rPr>
          <w:rFonts w:ascii="Book Antiqua" w:hAnsi="Book Antiqua" w:cs="Times New Roman"/>
          <w:sz w:val="24"/>
          <w:szCs w:val="24"/>
        </w:rPr>
        <w:t>ND and DD group</w:t>
      </w:r>
      <w:r w:rsidR="004A4DC3" w:rsidRPr="006330B8">
        <w:rPr>
          <w:rFonts w:ascii="Book Antiqua" w:hAnsi="Book Antiqua" w:cs="Times New Roman"/>
          <w:sz w:val="24"/>
          <w:szCs w:val="24"/>
        </w:rPr>
        <w:t>s</w:t>
      </w:r>
      <w:r w:rsidR="006C5207" w:rsidRPr="006330B8">
        <w:rPr>
          <w:rFonts w:ascii="Book Antiqua" w:hAnsi="Book Antiqua" w:cs="Times New Roman"/>
          <w:sz w:val="24"/>
          <w:szCs w:val="24"/>
        </w:rPr>
        <w:t>.</w:t>
      </w:r>
      <w:r w:rsidR="0022334C" w:rsidRPr="006330B8">
        <w:rPr>
          <w:rFonts w:ascii="Book Antiqua" w:hAnsi="Book Antiqua" w:cs="Times New Roman"/>
          <w:sz w:val="24"/>
          <w:szCs w:val="24"/>
        </w:rPr>
        <w:t xml:space="preserve"> </w:t>
      </w:r>
    </w:p>
    <w:p w14:paraId="0849724E" w14:textId="50DE5C18" w:rsidR="00B14DAA" w:rsidRPr="006330B8" w:rsidRDefault="005C7CB1"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Endoscopic </w:t>
      </w:r>
      <w:r w:rsidR="00791C49" w:rsidRPr="006330B8">
        <w:rPr>
          <w:rFonts w:ascii="Book Antiqua" w:hAnsi="Book Antiqua" w:cs="Times New Roman"/>
          <w:sz w:val="24"/>
          <w:szCs w:val="24"/>
        </w:rPr>
        <w:t xml:space="preserve">retrograde cholangiopancreatography </w:t>
      </w:r>
      <w:r w:rsidRPr="006330B8">
        <w:rPr>
          <w:rFonts w:ascii="Book Antiqua" w:hAnsi="Book Antiqua" w:cs="Times New Roman"/>
          <w:sz w:val="24"/>
          <w:szCs w:val="24"/>
        </w:rPr>
        <w:t>(ERCP)</w:t>
      </w:r>
      <w:r w:rsidR="00791C49" w:rsidRPr="006330B8">
        <w:rPr>
          <w:rFonts w:ascii="Book Antiqua" w:hAnsi="Book Antiqua" w:cs="Times New Roman"/>
          <w:sz w:val="24"/>
          <w:szCs w:val="24"/>
        </w:rPr>
        <w:t>-</w:t>
      </w:r>
      <w:r w:rsidRPr="006330B8">
        <w:rPr>
          <w:rFonts w:ascii="Book Antiqua" w:hAnsi="Book Antiqua" w:cs="Times New Roman"/>
          <w:sz w:val="24"/>
          <w:szCs w:val="24"/>
        </w:rPr>
        <w:t xml:space="preserve">related procedures were performed for patients </w:t>
      </w:r>
      <w:r w:rsidR="00791C49" w:rsidRPr="006330B8">
        <w:rPr>
          <w:rFonts w:ascii="Book Antiqua" w:hAnsi="Book Antiqua" w:cs="Times New Roman"/>
          <w:sz w:val="24"/>
          <w:szCs w:val="24"/>
        </w:rPr>
        <w:t xml:space="preserve">with stable </w:t>
      </w:r>
      <w:r w:rsidRPr="006330B8">
        <w:rPr>
          <w:rFonts w:ascii="Book Antiqua" w:hAnsi="Book Antiqua" w:cs="Times New Roman"/>
          <w:sz w:val="24"/>
          <w:szCs w:val="24"/>
        </w:rPr>
        <w:t>breathing and hemodynamics</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Before ERCP, patients were sedated with midazolam under observ</w:t>
      </w:r>
      <w:r w:rsidR="00B14DAA" w:rsidRPr="006330B8">
        <w:rPr>
          <w:rFonts w:ascii="Book Antiqua" w:hAnsi="Book Antiqua" w:cs="Times New Roman"/>
          <w:sz w:val="24"/>
          <w:szCs w:val="24"/>
        </w:rPr>
        <w:t>ation of</w:t>
      </w:r>
      <w:r w:rsidRPr="006330B8">
        <w:rPr>
          <w:rFonts w:ascii="Book Antiqua" w:hAnsi="Book Antiqua" w:cs="Times New Roman"/>
          <w:sz w:val="24"/>
          <w:szCs w:val="24"/>
        </w:rPr>
        <w:t xml:space="preserve"> blood pressure and oxygen saturation</w:t>
      </w:r>
      <w:r w:rsidR="00B14DAA"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482B33" w:rsidRPr="006330B8">
        <w:rPr>
          <w:rFonts w:ascii="Book Antiqua" w:hAnsi="Book Antiqua" w:cs="Times New Roman"/>
          <w:sz w:val="24"/>
          <w:szCs w:val="24"/>
        </w:rPr>
        <w:t>However, p</w:t>
      </w:r>
      <w:r w:rsidRPr="006330B8">
        <w:rPr>
          <w:rFonts w:ascii="Book Antiqua" w:hAnsi="Book Antiqua" w:cs="Times New Roman"/>
          <w:sz w:val="24"/>
          <w:szCs w:val="24"/>
        </w:rPr>
        <w:t>atient</w:t>
      </w:r>
      <w:r w:rsidR="00B14DAA" w:rsidRPr="006330B8">
        <w:rPr>
          <w:rFonts w:ascii="Book Antiqua" w:hAnsi="Book Antiqua" w:cs="Times New Roman"/>
          <w:sz w:val="24"/>
          <w:szCs w:val="24"/>
        </w:rPr>
        <w:t>s</w:t>
      </w:r>
      <w:r w:rsidRPr="006330B8">
        <w:rPr>
          <w:rFonts w:ascii="Book Antiqua" w:hAnsi="Book Antiqua" w:cs="Times New Roman"/>
          <w:sz w:val="24"/>
          <w:szCs w:val="24"/>
        </w:rPr>
        <w:t xml:space="preserve"> in septic shock </w:t>
      </w:r>
      <w:r w:rsidR="00B14DAA" w:rsidRPr="006330B8">
        <w:rPr>
          <w:rFonts w:ascii="Book Antiqua" w:hAnsi="Book Antiqua" w:cs="Times New Roman"/>
          <w:sz w:val="24"/>
          <w:szCs w:val="24"/>
        </w:rPr>
        <w:t xml:space="preserve">were </w:t>
      </w:r>
      <w:r w:rsidRPr="006330B8">
        <w:rPr>
          <w:rFonts w:ascii="Book Antiqua" w:hAnsi="Book Antiqua" w:cs="Times New Roman"/>
          <w:sz w:val="24"/>
          <w:szCs w:val="24"/>
        </w:rPr>
        <w:t>not sedated</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B14DAA" w:rsidRPr="006330B8">
        <w:rPr>
          <w:rFonts w:ascii="Book Antiqua" w:hAnsi="Book Antiqua" w:cs="Times New Roman"/>
          <w:sz w:val="24"/>
          <w:szCs w:val="24"/>
        </w:rPr>
        <w:t xml:space="preserve">Most procedures were performed with a </w:t>
      </w:r>
      <w:r w:rsidRPr="006330B8">
        <w:rPr>
          <w:rFonts w:ascii="Book Antiqua" w:hAnsi="Book Antiqua" w:cs="Times New Roman"/>
          <w:sz w:val="24"/>
          <w:szCs w:val="24"/>
        </w:rPr>
        <w:t xml:space="preserve">JF 260V </w:t>
      </w:r>
      <w:r w:rsidR="00B14DAA" w:rsidRPr="006330B8">
        <w:rPr>
          <w:rFonts w:ascii="Book Antiqua" w:hAnsi="Book Antiqua" w:cs="Times New Roman"/>
          <w:sz w:val="24"/>
          <w:szCs w:val="24"/>
        </w:rPr>
        <w:t xml:space="preserve">endoscope </w:t>
      </w:r>
      <w:r w:rsidRPr="006330B8">
        <w:rPr>
          <w:rFonts w:ascii="Book Antiqua" w:hAnsi="Book Antiqua" w:cs="Times New Roman"/>
          <w:sz w:val="24"/>
          <w:szCs w:val="24"/>
        </w:rPr>
        <w:t>(Olympus, Tokyo, Japan)</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1C2E4E" w:rsidRPr="006330B8">
        <w:rPr>
          <w:rFonts w:ascii="Book Antiqua" w:hAnsi="Book Antiqua" w:cs="Times New Roman"/>
          <w:sz w:val="24"/>
          <w:szCs w:val="24"/>
        </w:rPr>
        <w:t>A Q</w:t>
      </w:r>
      <w:r w:rsidR="0075249D" w:rsidRPr="006330B8">
        <w:rPr>
          <w:rFonts w:ascii="Book Antiqua" w:hAnsi="Book Antiqua" w:cs="Times New Roman"/>
          <w:sz w:val="24"/>
          <w:szCs w:val="24"/>
        </w:rPr>
        <w:t xml:space="preserve">260J (Olympus) was used for </w:t>
      </w:r>
      <w:r w:rsidR="007A33D2" w:rsidRPr="006330B8">
        <w:rPr>
          <w:rFonts w:ascii="Book Antiqua" w:hAnsi="Book Antiqua" w:cs="Times New Roman"/>
          <w:sz w:val="24"/>
          <w:szCs w:val="24"/>
        </w:rPr>
        <w:t xml:space="preserve">double tract reconstruction </w:t>
      </w:r>
      <w:r w:rsidR="004A4DC3" w:rsidRPr="006330B8">
        <w:rPr>
          <w:rFonts w:ascii="Book Antiqua" w:hAnsi="Book Antiqua" w:cs="Times New Roman"/>
          <w:sz w:val="24"/>
          <w:szCs w:val="24"/>
        </w:rPr>
        <w:t xml:space="preserve">in </w:t>
      </w:r>
      <w:r w:rsidR="007A33D2" w:rsidRPr="006330B8">
        <w:rPr>
          <w:rFonts w:ascii="Book Antiqua" w:hAnsi="Book Antiqua" w:cs="Times New Roman"/>
          <w:sz w:val="24"/>
          <w:szCs w:val="24"/>
        </w:rPr>
        <w:t>proximal gastrectomy</w:t>
      </w:r>
      <w:r w:rsidR="004A4DC3" w:rsidRPr="006330B8">
        <w:rPr>
          <w:rFonts w:ascii="Book Antiqua" w:hAnsi="Book Antiqua" w:cs="Times New Roman"/>
          <w:sz w:val="24"/>
          <w:szCs w:val="24"/>
        </w:rPr>
        <w:t>,</w:t>
      </w:r>
      <w:r w:rsidR="0075249D" w:rsidRPr="006330B8">
        <w:rPr>
          <w:rFonts w:ascii="Book Antiqua" w:hAnsi="Book Antiqua" w:cs="Times New Roman"/>
          <w:sz w:val="24"/>
          <w:szCs w:val="24"/>
        </w:rPr>
        <w:t xml:space="preserve"> </w:t>
      </w:r>
      <w:r w:rsidR="004A4DC3" w:rsidRPr="006330B8">
        <w:rPr>
          <w:rFonts w:ascii="Book Antiqua" w:hAnsi="Book Antiqua" w:cs="Times New Roman"/>
          <w:sz w:val="24"/>
          <w:szCs w:val="24"/>
        </w:rPr>
        <w:t>a</w:t>
      </w:r>
      <w:r w:rsidR="00B14DAA" w:rsidRPr="006330B8">
        <w:rPr>
          <w:rFonts w:ascii="Book Antiqua" w:hAnsi="Book Antiqua" w:cs="Times New Roman"/>
          <w:sz w:val="24"/>
          <w:szCs w:val="24"/>
        </w:rPr>
        <w:t xml:space="preserve"> </w:t>
      </w:r>
      <w:r w:rsidRPr="006330B8">
        <w:rPr>
          <w:rFonts w:ascii="Book Antiqua" w:hAnsi="Book Antiqua" w:cs="Times New Roman"/>
          <w:sz w:val="24"/>
          <w:szCs w:val="24"/>
        </w:rPr>
        <w:t>PCF-Q260AI or Q260J (Olympus)</w:t>
      </w:r>
      <w:r w:rsidR="00B14DAA" w:rsidRPr="006330B8">
        <w:rPr>
          <w:rFonts w:ascii="Book Antiqua" w:hAnsi="Book Antiqua" w:cs="Times New Roman"/>
          <w:sz w:val="24"/>
          <w:szCs w:val="24"/>
        </w:rPr>
        <w:t xml:space="preserve"> was used for </w:t>
      </w:r>
      <w:proofErr w:type="spellStart"/>
      <w:r w:rsidR="00B14DAA" w:rsidRPr="006330B8">
        <w:rPr>
          <w:rFonts w:ascii="Book Antiqua" w:hAnsi="Book Antiqua" w:cs="Times New Roman"/>
          <w:sz w:val="24"/>
          <w:szCs w:val="24"/>
        </w:rPr>
        <w:t>Billroth</w:t>
      </w:r>
      <w:proofErr w:type="spellEnd"/>
      <w:r w:rsidR="00B14DAA" w:rsidRPr="006330B8">
        <w:rPr>
          <w:rFonts w:ascii="Book Antiqua" w:hAnsi="Book Antiqua" w:cs="Times New Roman"/>
          <w:sz w:val="24"/>
          <w:szCs w:val="24"/>
        </w:rPr>
        <w:t xml:space="preserve"> II (B-II) procedures</w:t>
      </w:r>
      <w:r w:rsidR="005E6825" w:rsidRPr="006330B8">
        <w:rPr>
          <w:rFonts w:ascii="Book Antiqua" w:hAnsi="Book Antiqua" w:cs="Times New Roman"/>
          <w:sz w:val="24"/>
          <w:szCs w:val="24"/>
        </w:rPr>
        <w:t>,</w:t>
      </w:r>
      <w:r w:rsidR="00B14DAA" w:rsidRPr="006330B8">
        <w:rPr>
          <w:rFonts w:ascii="Book Antiqua" w:hAnsi="Book Antiqua" w:cs="Times New Roman"/>
          <w:sz w:val="24"/>
          <w:szCs w:val="24"/>
        </w:rPr>
        <w:t xml:space="preserve"> </w:t>
      </w:r>
      <w:r w:rsidR="00A31B07" w:rsidRPr="006330B8">
        <w:rPr>
          <w:rFonts w:ascii="Book Antiqua" w:hAnsi="Book Antiqua" w:cs="Times New Roman"/>
          <w:sz w:val="24"/>
          <w:szCs w:val="24"/>
        </w:rPr>
        <w:t xml:space="preserve">and </w:t>
      </w:r>
      <w:r w:rsidR="00B14DAA" w:rsidRPr="006330B8">
        <w:rPr>
          <w:rFonts w:ascii="Book Antiqua" w:hAnsi="Book Antiqua" w:cs="Times New Roman"/>
          <w:sz w:val="24"/>
          <w:szCs w:val="24"/>
        </w:rPr>
        <w:t xml:space="preserve">a </w:t>
      </w:r>
      <w:r w:rsidR="00B14DAA" w:rsidRPr="006330B8">
        <w:rPr>
          <w:rFonts w:ascii="Book Antiqua" w:hAnsi="Book Antiqua" w:cs="Times New Roman"/>
          <w:sz w:val="24"/>
          <w:szCs w:val="24"/>
        </w:rPr>
        <w:lastRenderedPageBreak/>
        <w:t>PCF-Q260AL (Olympus) was used for</w:t>
      </w:r>
      <w:r w:rsidRPr="006330B8">
        <w:rPr>
          <w:rFonts w:ascii="Book Antiqua" w:hAnsi="Book Antiqua" w:cs="Times New Roman"/>
          <w:sz w:val="24"/>
          <w:szCs w:val="24"/>
        </w:rPr>
        <w:t xml:space="preserve"> Roux-</w:t>
      </w:r>
      <w:proofErr w:type="spellStart"/>
      <w:r w:rsidRPr="006330B8">
        <w:rPr>
          <w:rFonts w:ascii="Book Antiqua" w:hAnsi="Book Antiqua" w:cs="Times New Roman"/>
          <w:sz w:val="24"/>
          <w:szCs w:val="24"/>
        </w:rPr>
        <w:t>en</w:t>
      </w:r>
      <w:proofErr w:type="spellEnd"/>
      <w:r w:rsidRPr="006330B8">
        <w:rPr>
          <w:rFonts w:ascii="Book Antiqua" w:hAnsi="Book Antiqua" w:cs="Times New Roman"/>
          <w:sz w:val="24"/>
          <w:szCs w:val="24"/>
        </w:rPr>
        <w:t>-Y (R-</w:t>
      </w:r>
      <w:r w:rsidR="0023116D" w:rsidRPr="006330B8">
        <w:rPr>
          <w:rFonts w:ascii="Book Antiqua" w:hAnsi="Book Antiqua" w:cs="Times New Roman"/>
          <w:sz w:val="24"/>
          <w:szCs w:val="24"/>
        </w:rPr>
        <w:t>Y)</w:t>
      </w:r>
      <w:r w:rsidR="00A31B07" w:rsidRPr="006330B8">
        <w:rPr>
          <w:rFonts w:ascii="Book Antiqua" w:hAnsi="Book Antiqua" w:cs="Times New Roman"/>
          <w:sz w:val="24"/>
          <w:szCs w:val="24"/>
        </w:rPr>
        <w:t>.</w:t>
      </w:r>
      <w:r w:rsidR="00B14DAA" w:rsidRPr="006330B8">
        <w:rPr>
          <w:rFonts w:ascii="Book Antiqua" w:hAnsi="Book Antiqua" w:cs="Times New Roman"/>
          <w:sz w:val="24"/>
          <w:szCs w:val="24"/>
        </w:rPr>
        <w:t xml:space="preserve"> </w:t>
      </w:r>
      <w:r w:rsidR="00A31B07" w:rsidRPr="006330B8">
        <w:rPr>
          <w:rFonts w:ascii="Book Antiqua" w:hAnsi="Book Antiqua" w:cs="Times New Roman"/>
          <w:sz w:val="24"/>
          <w:szCs w:val="24"/>
        </w:rPr>
        <w:t>F</w:t>
      </w:r>
      <w:r w:rsidR="00B14DAA" w:rsidRPr="006330B8">
        <w:rPr>
          <w:rFonts w:ascii="Book Antiqua" w:hAnsi="Book Antiqua" w:cs="Times New Roman"/>
          <w:sz w:val="24"/>
          <w:szCs w:val="24"/>
        </w:rPr>
        <w:t xml:space="preserve">or </w:t>
      </w:r>
      <w:r w:rsidR="0023116D" w:rsidRPr="006330B8">
        <w:rPr>
          <w:rFonts w:ascii="Book Antiqua" w:hAnsi="Book Antiqua" w:cs="Times New Roman"/>
          <w:sz w:val="24"/>
          <w:szCs w:val="24"/>
        </w:rPr>
        <w:t xml:space="preserve">R-Y after </w:t>
      </w:r>
      <w:proofErr w:type="spellStart"/>
      <w:r w:rsidR="00B14DAA" w:rsidRPr="006330B8">
        <w:rPr>
          <w:rFonts w:ascii="Book Antiqua" w:hAnsi="Book Antiqua" w:cs="Times New Roman"/>
          <w:sz w:val="24"/>
          <w:szCs w:val="24"/>
        </w:rPr>
        <w:t>c</w:t>
      </w:r>
      <w:r w:rsidRPr="006330B8">
        <w:rPr>
          <w:rFonts w:ascii="Book Antiqua" w:hAnsi="Book Antiqua" w:cs="Times New Roman"/>
          <w:sz w:val="24"/>
          <w:szCs w:val="24"/>
        </w:rPr>
        <w:t>holedoc</w:t>
      </w:r>
      <w:r w:rsidR="0023116D" w:rsidRPr="006330B8">
        <w:rPr>
          <w:rFonts w:ascii="Book Antiqua" w:hAnsi="Book Antiqua" w:cs="Times New Roman"/>
          <w:sz w:val="24"/>
          <w:szCs w:val="24"/>
        </w:rPr>
        <w:t>ojejunostomy</w:t>
      </w:r>
      <w:proofErr w:type="spellEnd"/>
      <w:r w:rsidR="00A31B07" w:rsidRPr="006330B8">
        <w:rPr>
          <w:rFonts w:ascii="Book Antiqua" w:hAnsi="Book Antiqua" w:cs="Times New Roman"/>
          <w:sz w:val="24"/>
          <w:szCs w:val="24"/>
        </w:rPr>
        <w:t>,</w:t>
      </w:r>
      <w:r w:rsidR="00E5772E" w:rsidRPr="006330B8">
        <w:rPr>
          <w:rFonts w:ascii="Book Antiqua" w:hAnsi="Book Antiqua" w:cs="Times New Roman"/>
          <w:sz w:val="24"/>
          <w:szCs w:val="24"/>
        </w:rPr>
        <w:t xml:space="preserve"> </w:t>
      </w:r>
      <w:r w:rsidR="00B14DAA" w:rsidRPr="006330B8">
        <w:rPr>
          <w:rFonts w:ascii="Book Antiqua" w:hAnsi="Book Antiqua" w:cs="Times New Roman"/>
          <w:sz w:val="24"/>
          <w:szCs w:val="24"/>
        </w:rPr>
        <w:t>the</w:t>
      </w:r>
      <w:r w:rsidRPr="006330B8">
        <w:rPr>
          <w:rFonts w:ascii="Book Antiqua" w:hAnsi="Book Antiqua" w:cs="Times New Roman"/>
          <w:sz w:val="24"/>
          <w:szCs w:val="24"/>
        </w:rPr>
        <w:t xml:space="preserve"> bile duct</w:t>
      </w:r>
      <w:r w:rsidR="00B14DAA" w:rsidRPr="006330B8">
        <w:rPr>
          <w:rFonts w:ascii="Book Antiqua" w:hAnsi="Book Antiqua" w:cs="Times New Roman"/>
          <w:sz w:val="24"/>
          <w:szCs w:val="24"/>
        </w:rPr>
        <w:t>-</w:t>
      </w:r>
      <w:r w:rsidRPr="006330B8">
        <w:rPr>
          <w:rFonts w:ascii="Book Antiqua" w:hAnsi="Book Antiqua" w:cs="Times New Roman"/>
          <w:sz w:val="24"/>
          <w:szCs w:val="24"/>
        </w:rPr>
        <w:t>jejunum anastomo</w:t>
      </w:r>
      <w:r w:rsidR="00B14DAA" w:rsidRPr="006330B8">
        <w:rPr>
          <w:rFonts w:ascii="Book Antiqua" w:hAnsi="Book Antiqua" w:cs="Times New Roman"/>
          <w:sz w:val="24"/>
          <w:szCs w:val="24"/>
        </w:rPr>
        <w:t xml:space="preserve">sis was </w:t>
      </w:r>
      <w:r w:rsidR="00332AD6" w:rsidRPr="006330B8">
        <w:rPr>
          <w:rFonts w:ascii="Book Antiqua" w:hAnsi="Book Antiqua" w:cs="Times New Roman"/>
          <w:sz w:val="24"/>
          <w:szCs w:val="24"/>
        </w:rPr>
        <w:t>accessed with a</w:t>
      </w:r>
      <w:r w:rsidR="005E6825"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SIF-Q260 (Olympus) </w:t>
      </w:r>
      <w:r w:rsidR="00332AD6" w:rsidRPr="006330B8">
        <w:rPr>
          <w:rFonts w:ascii="Book Antiqua" w:hAnsi="Book Antiqua" w:cs="Times New Roman"/>
          <w:sz w:val="24"/>
          <w:szCs w:val="24"/>
        </w:rPr>
        <w:t xml:space="preserve">and </w:t>
      </w:r>
      <w:r w:rsidR="00A31B07" w:rsidRPr="006330B8">
        <w:rPr>
          <w:rFonts w:ascii="Book Antiqua" w:hAnsi="Book Antiqua" w:cs="Times New Roman"/>
          <w:sz w:val="24"/>
          <w:szCs w:val="24"/>
        </w:rPr>
        <w:t>a sliding tube. T</w:t>
      </w:r>
      <w:r w:rsidR="00E5772E" w:rsidRPr="006330B8">
        <w:rPr>
          <w:rFonts w:ascii="Book Antiqua" w:hAnsi="Book Antiqua" w:cs="Times New Roman"/>
          <w:sz w:val="24"/>
          <w:szCs w:val="24"/>
        </w:rPr>
        <w:t xml:space="preserve">he balloon of </w:t>
      </w:r>
      <w:r w:rsidR="00A31B07" w:rsidRPr="006330B8">
        <w:rPr>
          <w:rFonts w:ascii="Book Antiqua" w:hAnsi="Book Antiqua" w:cs="Times New Roman"/>
          <w:sz w:val="24"/>
          <w:szCs w:val="24"/>
        </w:rPr>
        <w:t>the</w:t>
      </w:r>
      <w:r w:rsidR="00B14DAA" w:rsidRPr="006330B8">
        <w:rPr>
          <w:rFonts w:ascii="Book Antiqua" w:hAnsi="Book Antiqua" w:cs="Times New Roman"/>
          <w:sz w:val="24"/>
          <w:szCs w:val="24"/>
        </w:rPr>
        <w:t xml:space="preserve"> </w:t>
      </w:r>
      <w:r w:rsidRPr="006330B8">
        <w:rPr>
          <w:rFonts w:ascii="Book Antiqua" w:hAnsi="Book Antiqua" w:cs="Times New Roman"/>
          <w:sz w:val="24"/>
          <w:szCs w:val="24"/>
        </w:rPr>
        <w:t>sliding tube</w:t>
      </w:r>
      <w:r w:rsidR="00A31B07" w:rsidRPr="006330B8">
        <w:rPr>
          <w:rFonts w:ascii="Book Antiqua" w:hAnsi="Book Antiqua" w:cs="Times New Roman"/>
          <w:sz w:val="24"/>
          <w:szCs w:val="24"/>
        </w:rPr>
        <w:t xml:space="preserve"> was expanded, fixed and placed, and endoscopy with a PCF-PQ260AI (Olympus) was then performed through the sliding tube</w:t>
      </w:r>
      <w:r w:rsidR="0014340E" w:rsidRPr="006330B8">
        <w:rPr>
          <w:rFonts w:ascii="Book Antiqua" w:hAnsi="Book Antiqua" w:cs="Times New Roman"/>
          <w:sz w:val="24"/>
          <w:szCs w:val="24"/>
        </w:rPr>
        <w:t>.</w:t>
      </w:r>
    </w:p>
    <w:p w14:paraId="04B2BDEE" w14:textId="763A4E82" w:rsidR="005C7CB1" w:rsidRPr="006330B8" w:rsidRDefault="00FF5C1D"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eastAsia="MS Mincho" w:hAnsi="Book Antiqua" w:cs="Times New Roman"/>
          <w:sz w:val="24"/>
          <w:szCs w:val="24"/>
        </w:rPr>
        <w:t xml:space="preserve">EST was </w:t>
      </w:r>
      <w:r w:rsidR="005C7CB1" w:rsidRPr="006330B8">
        <w:rPr>
          <w:rFonts w:ascii="Book Antiqua" w:eastAsia="MS Mincho" w:hAnsi="Book Antiqua" w:cs="Times New Roman"/>
          <w:sz w:val="24"/>
          <w:szCs w:val="24"/>
        </w:rPr>
        <w:t>performed using Clever Cut (Olympus)</w:t>
      </w:r>
      <w:r w:rsidR="0014340E" w:rsidRPr="006330B8">
        <w:rPr>
          <w:rFonts w:ascii="Book Antiqua" w:eastAsia="MS Mincho" w:hAnsi="Book Antiqua" w:cs="Times New Roman"/>
          <w:sz w:val="24"/>
          <w:szCs w:val="24"/>
        </w:rPr>
        <w:t>.</w:t>
      </w:r>
      <w:r w:rsidR="005C7CB1" w:rsidRPr="006330B8">
        <w:rPr>
          <w:rFonts w:ascii="Book Antiqua" w:eastAsia="MS Mincho" w:hAnsi="Book Antiqua" w:cs="Times New Roman"/>
          <w:sz w:val="24"/>
          <w:szCs w:val="24"/>
        </w:rPr>
        <w:t xml:space="preserve"> </w:t>
      </w:r>
      <w:r w:rsidRPr="006330B8">
        <w:rPr>
          <w:rFonts w:ascii="Book Antiqua" w:eastAsia="MS Mincho" w:hAnsi="Book Antiqua" w:cs="Times New Roman"/>
          <w:sz w:val="24"/>
          <w:szCs w:val="24"/>
        </w:rPr>
        <w:t>In cases in which it was</w:t>
      </w:r>
      <w:r w:rsidR="005C7CB1" w:rsidRPr="006330B8">
        <w:rPr>
          <w:rFonts w:ascii="Book Antiqua" w:eastAsia="MS Mincho" w:hAnsi="Book Antiqua" w:cs="Times New Roman"/>
          <w:sz w:val="24"/>
          <w:szCs w:val="24"/>
        </w:rPr>
        <w:t xml:space="preserve"> difficult to cannulate </w:t>
      </w:r>
      <w:r w:rsidRPr="006330B8">
        <w:rPr>
          <w:rFonts w:ascii="Book Antiqua" w:eastAsia="MS Mincho" w:hAnsi="Book Antiqua" w:cs="Times New Roman"/>
          <w:sz w:val="24"/>
          <w:szCs w:val="24"/>
        </w:rPr>
        <w:t xml:space="preserve">the </w:t>
      </w:r>
      <w:r w:rsidR="005C7CB1" w:rsidRPr="006330B8">
        <w:rPr>
          <w:rFonts w:ascii="Book Antiqua" w:eastAsia="MS Mincho" w:hAnsi="Book Antiqua" w:cs="Times New Roman"/>
          <w:sz w:val="24"/>
          <w:szCs w:val="24"/>
        </w:rPr>
        <w:t xml:space="preserve">biliary duct, or </w:t>
      </w:r>
      <w:r w:rsidR="005E6825" w:rsidRPr="006330B8">
        <w:rPr>
          <w:rFonts w:ascii="Book Antiqua" w:eastAsia="MS Mincho" w:hAnsi="Book Antiqua" w:cs="Times New Roman"/>
          <w:sz w:val="24"/>
          <w:szCs w:val="24"/>
        </w:rPr>
        <w:t xml:space="preserve">for </w:t>
      </w:r>
      <w:r w:rsidR="00332AD6" w:rsidRPr="006330B8">
        <w:rPr>
          <w:rFonts w:ascii="Book Antiqua" w:eastAsia="MS Mincho" w:hAnsi="Book Antiqua" w:cs="Times New Roman"/>
          <w:sz w:val="24"/>
          <w:szCs w:val="24"/>
        </w:rPr>
        <w:t xml:space="preserve">patients </w:t>
      </w:r>
      <w:r w:rsidRPr="006330B8">
        <w:rPr>
          <w:rFonts w:ascii="Book Antiqua" w:eastAsia="MS Mincho" w:hAnsi="Book Antiqua" w:cs="Times New Roman"/>
          <w:sz w:val="24"/>
          <w:szCs w:val="24"/>
        </w:rPr>
        <w:t>with a history of</w:t>
      </w:r>
      <w:r w:rsidR="005C7CB1" w:rsidRPr="006330B8">
        <w:rPr>
          <w:rFonts w:ascii="Book Antiqua" w:eastAsia="MS Mincho" w:hAnsi="Book Antiqua" w:cs="Times New Roman"/>
          <w:sz w:val="24"/>
          <w:szCs w:val="24"/>
        </w:rPr>
        <w:t xml:space="preserve"> abdominal surgery, </w:t>
      </w:r>
      <w:r w:rsidRPr="006330B8">
        <w:rPr>
          <w:rFonts w:ascii="Book Antiqua" w:eastAsia="MS Mincho" w:hAnsi="Book Antiqua" w:cs="Times New Roman"/>
          <w:sz w:val="24"/>
          <w:szCs w:val="24"/>
        </w:rPr>
        <w:t>an</w:t>
      </w:r>
      <w:r w:rsidR="005C7CB1" w:rsidRPr="006330B8">
        <w:rPr>
          <w:rFonts w:ascii="Book Antiqua" w:eastAsia="MS Mincho" w:hAnsi="Book Antiqua" w:cs="Times New Roman"/>
          <w:sz w:val="24"/>
          <w:szCs w:val="24"/>
        </w:rPr>
        <w:t xml:space="preserve"> RX needle knife XL (Boston Scientific, Tokyo, Japan)</w:t>
      </w:r>
      <w:r w:rsidR="00B5317A" w:rsidRPr="006330B8">
        <w:rPr>
          <w:rFonts w:ascii="Book Antiqua" w:eastAsia="MS Mincho" w:hAnsi="Book Antiqua" w:cs="Times New Roman"/>
          <w:sz w:val="24"/>
          <w:szCs w:val="24"/>
        </w:rPr>
        <w:t xml:space="preserve"> was used</w:t>
      </w:r>
      <w:r w:rsidR="0014340E" w:rsidRPr="006330B8">
        <w:rPr>
          <w:rFonts w:ascii="Book Antiqua" w:eastAsia="MS Mincho" w:hAnsi="Book Antiqua" w:cs="Times New Roman"/>
          <w:sz w:val="24"/>
          <w:szCs w:val="24"/>
        </w:rPr>
        <w:t>.</w:t>
      </w:r>
      <w:r w:rsidR="00B14DAA" w:rsidRPr="006330B8">
        <w:rPr>
          <w:rFonts w:ascii="Book Antiqua" w:eastAsia="MS Mincho" w:hAnsi="Book Antiqua" w:cs="Times New Roman"/>
          <w:sz w:val="24"/>
          <w:szCs w:val="24"/>
        </w:rPr>
        <w:t xml:space="preserve"> </w:t>
      </w:r>
      <w:r w:rsidRPr="006330B8">
        <w:rPr>
          <w:rFonts w:ascii="Book Antiqua" w:hAnsi="Book Antiqua" w:cs="Times New Roman"/>
          <w:sz w:val="24"/>
          <w:szCs w:val="24"/>
        </w:rPr>
        <w:t>EPBD was</w:t>
      </w:r>
      <w:r w:rsidR="005C7CB1" w:rsidRPr="006330B8">
        <w:rPr>
          <w:rFonts w:ascii="Book Antiqua" w:hAnsi="Book Antiqua" w:cs="Times New Roman"/>
          <w:sz w:val="24"/>
          <w:szCs w:val="24"/>
        </w:rPr>
        <w:t xml:space="preserve"> performe</w:t>
      </w:r>
      <w:r w:rsidR="00E5772E" w:rsidRPr="006330B8">
        <w:rPr>
          <w:rFonts w:ascii="Book Antiqua" w:hAnsi="Book Antiqua" w:cs="Times New Roman"/>
          <w:sz w:val="24"/>
          <w:szCs w:val="24"/>
        </w:rPr>
        <w:t>d</w:t>
      </w:r>
      <w:r w:rsidR="00B5317A" w:rsidRPr="006330B8">
        <w:rPr>
          <w:rFonts w:ascii="Book Antiqua" w:hAnsi="Book Antiqua" w:cs="Times New Roman"/>
          <w:sz w:val="24"/>
          <w:szCs w:val="24"/>
        </w:rPr>
        <w:t xml:space="preserve"> if the</w:t>
      </w:r>
      <w:r w:rsidR="005C7CB1" w:rsidRPr="006330B8">
        <w:rPr>
          <w:rFonts w:ascii="Book Antiqua" w:hAnsi="Book Antiqua" w:cs="Times New Roman"/>
          <w:sz w:val="24"/>
          <w:szCs w:val="24"/>
        </w:rPr>
        <w:t xml:space="preserve"> transverse diameter of the largest stone </w:t>
      </w:r>
      <w:r w:rsidR="00B5317A" w:rsidRPr="006330B8">
        <w:rPr>
          <w:rFonts w:ascii="Book Antiqua" w:hAnsi="Book Antiqua" w:cs="Times New Roman"/>
          <w:sz w:val="24"/>
          <w:szCs w:val="24"/>
        </w:rPr>
        <w:t>was</w:t>
      </w:r>
      <w:r w:rsidR="005C7CB1" w:rsidRPr="006330B8">
        <w:rPr>
          <w:rFonts w:ascii="Book Antiqua" w:hAnsi="Book Antiqua" w:cs="Times New Roman"/>
          <w:sz w:val="24"/>
          <w:szCs w:val="24"/>
        </w:rPr>
        <w:t xml:space="preserve"> </w:t>
      </w:r>
      <w:r w:rsidR="00B5317A" w:rsidRPr="006330B8">
        <w:rPr>
          <w:rFonts w:ascii="Book Antiqua" w:hAnsi="Book Antiqua" w:cs="Times New Roman"/>
          <w:sz w:val="24"/>
          <w:szCs w:val="24"/>
        </w:rPr>
        <w:t>&gt;</w:t>
      </w:r>
      <w:r w:rsidR="00954E7A" w:rsidRPr="006330B8">
        <w:rPr>
          <w:rFonts w:ascii="Book Antiqua" w:hAnsi="Book Antiqua" w:cs="Times New Roman"/>
          <w:sz w:val="24"/>
          <w:szCs w:val="24"/>
        </w:rPr>
        <w:t xml:space="preserve"> </w:t>
      </w:r>
      <w:r w:rsidR="005C7CB1" w:rsidRPr="006330B8">
        <w:rPr>
          <w:rFonts w:ascii="Book Antiqua" w:hAnsi="Book Antiqua" w:cs="Times New Roman"/>
          <w:sz w:val="24"/>
          <w:szCs w:val="24"/>
        </w:rPr>
        <w:t xml:space="preserve">8 mm and bile duct stones were difficult to remove only by EST or </w:t>
      </w:r>
      <w:r w:rsidR="00954E7A" w:rsidRPr="006330B8">
        <w:rPr>
          <w:rFonts w:ascii="Book Antiqua" w:hAnsi="Book Antiqua" w:cs="Times New Roman"/>
          <w:sz w:val="24"/>
          <w:szCs w:val="24"/>
        </w:rPr>
        <w:t xml:space="preserve">if </w:t>
      </w:r>
      <w:r w:rsidR="005C7CB1" w:rsidRPr="006330B8">
        <w:rPr>
          <w:rFonts w:ascii="Book Antiqua" w:hAnsi="Book Antiqua" w:cs="Times New Roman"/>
          <w:sz w:val="24"/>
          <w:szCs w:val="24"/>
        </w:rPr>
        <w:t xml:space="preserve">a </w:t>
      </w:r>
      <w:proofErr w:type="spellStart"/>
      <w:r w:rsidR="005C7CB1" w:rsidRPr="006330B8">
        <w:rPr>
          <w:rFonts w:ascii="Book Antiqua" w:hAnsi="Book Antiqua" w:cs="Times New Roman"/>
          <w:sz w:val="24"/>
          <w:szCs w:val="24"/>
        </w:rPr>
        <w:t>perivaterian</w:t>
      </w:r>
      <w:proofErr w:type="spellEnd"/>
      <w:r w:rsidR="005C7CB1" w:rsidRPr="006330B8">
        <w:rPr>
          <w:rFonts w:ascii="Book Antiqua" w:hAnsi="Book Antiqua" w:cs="Times New Roman"/>
          <w:sz w:val="24"/>
          <w:szCs w:val="24"/>
        </w:rPr>
        <w:t xml:space="preserve"> diverticulum</w:t>
      </w:r>
      <w:r w:rsidR="006F5556" w:rsidRPr="006330B8">
        <w:rPr>
          <w:rFonts w:ascii="Book Antiqua" w:hAnsi="Book Antiqua" w:cs="Times New Roman"/>
          <w:sz w:val="24"/>
          <w:szCs w:val="24"/>
        </w:rPr>
        <w:t xml:space="preserve"> was present</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B5317A" w:rsidRPr="006330B8">
        <w:rPr>
          <w:rFonts w:ascii="Book Antiqua" w:hAnsi="Book Antiqua" w:cs="Times New Roman"/>
          <w:sz w:val="24"/>
          <w:szCs w:val="24"/>
        </w:rPr>
        <w:t>A</w:t>
      </w:r>
      <w:r w:rsidR="005C7CB1" w:rsidRPr="006330B8">
        <w:rPr>
          <w:rFonts w:ascii="Book Antiqua" w:hAnsi="Book Antiqua" w:cs="Times New Roman"/>
          <w:sz w:val="24"/>
          <w:szCs w:val="24"/>
        </w:rPr>
        <w:t xml:space="preserve"> Hurricane RX Biliary Balloon Dilation Catheter (Boston Scientific) </w:t>
      </w:r>
      <w:r w:rsidR="00B5317A" w:rsidRPr="006330B8">
        <w:rPr>
          <w:rFonts w:ascii="Book Antiqua" w:hAnsi="Book Antiqua" w:cs="Times New Roman"/>
          <w:sz w:val="24"/>
          <w:szCs w:val="24"/>
        </w:rPr>
        <w:t xml:space="preserve">was used </w:t>
      </w:r>
      <w:r w:rsidR="005C7CB1" w:rsidRPr="006330B8">
        <w:rPr>
          <w:rFonts w:ascii="Book Antiqua" w:hAnsi="Book Antiqua" w:cs="Times New Roman"/>
          <w:sz w:val="24"/>
          <w:szCs w:val="24"/>
        </w:rPr>
        <w:t>for EPBD</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B5317A" w:rsidRPr="006330B8">
        <w:rPr>
          <w:rFonts w:ascii="Book Antiqua" w:hAnsi="Book Antiqua" w:cs="Times New Roman"/>
          <w:sz w:val="24"/>
          <w:szCs w:val="24"/>
        </w:rPr>
        <w:t xml:space="preserve">EPLBD was </w:t>
      </w:r>
      <w:r w:rsidR="005C7CB1" w:rsidRPr="006330B8">
        <w:rPr>
          <w:rFonts w:ascii="Book Antiqua" w:hAnsi="Book Antiqua" w:cs="Times New Roman"/>
          <w:sz w:val="24"/>
          <w:szCs w:val="24"/>
        </w:rPr>
        <w:t>performed</w:t>
      </w:r>
      <w:r w:rsidR="00B5317A" w:rsidRPr="006330B8">
        <w:rPr>
          <w:rFonts w:ascii="Book Antiqua" w:hAnsi="Book Antiqua" w:cs="Times New Roman"/>
          <w:sz w:val="24"/>
          <w:szCs w:val="24"/>
        </w:rPr>
        <w:t xml:space="preserve"> if the</w:t>
      </w:r>
      <w:r w:rsidR="005C7CB1" w:rsidRPr="006330B8">
        <w:rPr>
          <w:rFonts w:ascii="Book Antiqua" w:hAnsi="Book Antiqua" w:cs="Times New Roman"/>
          <w:sz w:val="24"/>
          <w:szCs w:val="24"/>
        </w:rPr>
        <w:t xml:space="preserve"> transverse diameter of the largest stone </w:t>
      </w:r>
      <w:r w:rsidR="00B5317A" w:rsidRPr="006330B8">
        <w:rPr>
          <w:rFonts w:ascii="Book Antiqua" w:hAnsi="Book Antiqua" w:cs="Times New Roman"/>
          <w:sz w:val="24"/>
          <w:szCs w:val="24"/>
        </w:rPr>
        <w:t>was &gt;</w:t>
      </w:r>
      <w:r w:rsidR="00954E7A" w:rsidRPr="006330B8">
        <w:rPr>
          <w:rFonts w:ascii="Book Antiqua" w:hAnsi="Book Antiqua" w:cs="Times New Roman"/>
          <w:sz w:val="24"/>
          <w:szCs w:val="24"/>
        </w:rPr>
        <w:t xml:space="preserve"> </w:t>
      </w:r>
      <w:r w:rsidR="001D797A" w:rsidRPr="006330B8">
        <w:rPr>
          <w:rFonts w:ascii="Book Antiqua" w:hAnsi="Book Antiqua" w:cs="Times New Roman"/>
          <w:sz w:val="24"/>
          <w:szCs w:val="24"/>
        </w:rPr>
        <w:t>12 mm</w:t>
      </w:r>
      <w:r w:rsidR="00954E7A" w:rsidRPr="006330B8">
        <w:rPr>
          <w:rFonts w:ascii="Book Antiqua" w:hAnsi="Book Antiqua" w:cs="Times New Roman"/>
          <w:sz w:val="24"/>
          <w:szCs w:val="24"/>
        </w:rPr>
        <w:t>,</w:t>
      </w:r>
      <w:r w:rsidR="001D797A" w:rsidRPr="006330B8">
        <w:rPr>
          <w:rFonts w:ascii="Book Antiqua" w:hAnsi="Book Antiqua" w:cs="Times New Roman"/>
          <w:sz w:val="24"/>
          <w:szCs w:val="24"/>
        </w:rPr>
        <w:t xml:space="preserve"> </w:t>
      </w:r>
      <w:r w:rsidR="00954E7A" w:rsidRPr="006330B8">
        <w:rPr>
          <w:rFonts w:ascii="Book Antiqua" w:hAnsi="Book Antiqua" w:cs="Times New Roman"/>
          <w:sz w:val="24"/>
          <w:szCs w:val="24"/>
        </w:rPr>
        <w:t xml:space="preserve">if </w:t>
      </w:r>
      <w:r w:rsidR="001D797A" w:rsidRPr="006330B8">
        <w:rPr>
          <w:rFonts w:ascii="Book Antiqua" w:hAnsi="Book Antiqua" w:cs="Times New Roman"/>
          <w:sz w:val="24"/>
          <w:szCs w:val="24"/>
        </w:rPr>
        <w:t xml:space="preserve">many </w:t>
      </w:r>
      <w:r w:rsidR="005C7CB1" w:rsidRPr="006330B8">
        <w:rPr>
          <w:rFonts w:ascii="Book Antiqua" w:hAnsi="Book Antiqua" w:cs="Times New Roman"/>
          <w:sz w:val="24"/>
          <w:szCs w:val="24"/>
        </w:rPr>
        <w:t>bile duct stones were difficult to remove only by EST</w:t>
      </w:r>
      <w:r w:rsidR="001D797A" w:rsidRPr="006330B8">
        <w:rPr>
          <w:rFonts w:ascii="Book Antiqua" w:hAnsi="Book Antiqua" w:cs="Times New Roman"/>
          <w:sz w:val="24"/>
          <w:szCs w:val="24"/>
        </w:rPr>
        <w:t xml:space="preserve"> or </w:t>
      </w:r>
      <w:r w:rsidR="00954E7A" w:rsidRPr="006330B8">
        <w:rPr>
          <w:rFonts w:ascii="Book Antiqua" w:hAnsi="Book Antiqua" w:cs="Times New Roman"/>
          <w:sz w:val="24"/>
          <w:szCs w:val="24"/>
        </w:rPr>
        <w:t xml:space="preserve">if </w:t>
      </w:r>
      <w:r w:rsidR="001D797A" w:rsidRPr="006330B8">
        <w:rPr>
          <w:rFonts w:ascii="Book Antiqua" w:hAnsi="Book Antiqua" w:cs="Times New Roman"/>
          <w:sz w:val="24"/>
          <w:szCs w:val="24"/>
        </w:rPr>
        <w:t xml:space="preserve">sufficient EST was difficult because of </w:t>
      </w:r>
      <w:r w:rsidR="00954E7A" w:rsidRPr="006330B8">
        <w:rPr>
          <w:rFonts w:ascii="Book Antiqua" w:hAnsi="Book Antiqua" w:cs="Times New Roman"/>
          <w:sz w:val="24"/>
          <w:szCs w:val="24"/>
        </w:rPr>
        <w:t xml:space="preserve">a </w:t>
      </w:r>
      <w:r w:rsidR="001D797A" w:rsidRPr="006330B8">
        <w:rPr>
          <w:rFonts w:ascii="Book Antiqua" w:hAnsi="Book Antiqua" w:cs="Times New Roman"/>
          <w:sz w:val="24"/>
          <w:szCs w:val="24"/>
        </w:rPr>
        <w:t xml:space="preserve">parapapillary diverticulum or history of abdominal surgery. </w:t>
      </w:r>
      <w:r w:rsidR="00B5317A" w:rsidRPr="006330B8">
        <w:rPr>
          <w:rFonts w:ascii="Book Antiqua" w:hAnsi="Book Antiqua" w:cs="Times New Roman"/>
          <w:sz w:val="24"/>
          <w:szCs w:val="24"/>
        </w:rPr>
        <w:t>A</w:t>
      </w:r>
      <w:r w:rsidR="005C7CB1" w:rsidRPr="006330B8">
        <w:rPr>
          <w:rFonts w:ascii="Book Antiqua" w:hAnsi="Book Antiqua" w:cs="Times New Roman"/>
          <w:sz w:val="24"/>
          <w:szCs w:val="24"/>
        </w:rPr>
        <w:t xml:space="preserve"> CRE Biliary Balloon Dilation Catheter (Boston Scientific) or </w:t>
      </w:r>
      <w:r w:rsidR="00B5317A" w:rsidRPr="006330B8">
        <w:rPr>
          <w:rFonts w:ascii="Book Antiqua" w:hAnsi="Book Antiqua" w:cs="Times New Roman"/>
          <w:sz w:val="24"/>
          <w:szCs w:val="24"/>
        </w:rPr>
        <w:t xml:space="preserve">a </w:t>
      </w:r>
      <w:r w:rsidR="005C7CB1" w:rsidRPr="006330B8">
        <w:rPr>
          <w:rFonts w:ascii="Book Antiqua" w:hAnsi="Book Antiqua" w:cs="Times New Roman"/>
          <w:sz w:val="24"/>
          <w:szCs w:val="24"/>
        </w:rPr>
        <w:t xml:space="preserve">Giga (Century Medical, Tokyo, Japan) </w:t>
      </w:r>
      <w:r w:rsidR="00B5317A" w:rsidRPr="006330B8">
        <w:rPr>
          <w:rFonts w:ascii="Book Antiqua" w:hAnsi="Book Antiqua" w:cs="Times New Roman"/>
          <w:sz w:val="24"/>
          <w:szCs w:val="24"/>
        </w:rPr>
        <w:t xml:space="preserve">was used </w:t>
      </w:r>
      <w:r w:rsidR="005C7CB1" w:rsidRPr="006330B8">
        <w:rPr>
          <w:rFonts w:ascii="Book Antiqua" w:hAnsi="Book Antiqua" w:cs="Times New Roman"/>
          <w:sz w:val="24"/>
          <w:szCs w:val="24"/>
        </w:rPr>
        <w:t>for EPLBD</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B5317A" w:rsidRPr="006330B8">
        <w:rPr>
          <w:rFonts w:ascii="Book Antiqua" w:hAnsi="Book Antiqua" w:cs="Times New Roman"/>
          <w:sz w:val="24"/>
          <w:szCs w:val="24"/>
        </w:rPr>
        <w:t xml:space="preserve">A </w:t>
      </w:r>
      <w:r w:rsidR="005C7CB1" w:rsidRPr="006330B8">
        <w:rPr>
          <w:rFonts w:ascii="Book Antiqua" w:hAnsi="Book Antiqua" w:cs="Times New Roman"/>
          <w:sz w:val="24"/>
          <w:szCs w:val="24"/>
        </w:rPr>
        <w:t>Trapezoid RX basket catheter (Boston Scientific)</w:t>
      </w:r>
      <w:r w:rsidR="00B5317A" w:rsidRPr="006330B8">
        <w:rPr>
          <w:rFonts w:ascii="Book Antiqua" w:hAnsi="Book Antiqua" w:cs="Times New Roman"/>
          <w:sz w:val="24"/>
          <w:szCs w:val="24"/>
        </w:rPr>
        <w:t xml:space="preserve"> and a</w:t>
      </w:r>
      <w:r w:rsidR="005C7CB1" w:rsidRPr="006330B8">
        <w:rPr>
          <w:rFonts w:ascii="Book Antiqua" w:hAnsi="Book Antiqua" w:cs="Times New Roman"/>
          <w:sz w:val="24"/>
          <w:szCs w:val="24"/>
        </w:rPr>
        <w:t xml:space="preserve"> </w:t>
      </w:r>
      <w:proofErr w:type="spellStart"/>
      <w:r w:rsidR="005C7CB1" w:rsidRPr="006330B8">
        <w:rPr>
          <w:rFonts w:ascii="Book Antiqua" w:hAnsi="Book Antiqua" w:cs="Times New Roman"/>
          <w:sz w:val="24"/>
          <w:szCs w:val="24"/>
        </w:rPr>
        <w:t>LithoCrush</w:t>
      </w:r>
      <w:proofErr w:type="spellEnd"/>
      <w:r w:rsidR="005C7CB1" w:rsidRPr="006330B8">
        <w:rPr>
          <w:rFonts w:ascii="Book Antiqua" w:hAnsi="Book Antiqua" w:cs="Times New Roman"/>
          <w:sz w:val="24"/>
          <w:szCs w:val="24"/>
        </w:rPr>
        <w:t xml:space="preserve"> V, FG-V435P (Olympus)</w:t>
      </w:r>
      <w:r w:rsidR="00B5317A" w:rsidRPr="006330B8">
        <w:rPr>
          <w:rFonts w:ascii="Book Antiqua" w:hAnsi="Book Antiqua" w:cs="Times New Roman"/>
          <w:sz w:val="24"/>
          <w:szCs w:val="24"/>
        </w:rPr>
        <w:t xml:space="preserve"> were used as tools to crush stones</w:t>
      </w:r>
      <w:r w:rsidR="0014340E" w:rsidRPr="006330B8">
        <w:rPr>
          <w:rFonts w:ascii="Book Antiqua" w:hAnsi="Book Antiqua" w:cs="Times New Roman"/>
          <w:sz w:val="24"/>
          <w:szCs w:val="24"/>
        </w:rPr>
        <w:t>.</w:t>
      </w:r>
    </w:p>
    <w:p w14:paraId="582D11A6" w14:textId="77777777" w:rsidR="005C7CB1" w:rsidRPr="006330B8" w:rsidRDefault="005C7CB1" w:rsidP="00E86120">
      <w:pPr>
        <w:adjustRightInd w:val="0"/>
        <w:snapToGrid w:val="0"/>
        <w:spacing w:line="360" w:lineRule="auto"/>
        <w:rPr>
          <w:rFonts w:ascii="Book Antiqua" w:hAnsi="Book Antiqua" w:cs="Times New Roman"/>
          <w:sz w:val="24"/>
          <w:szCs w:val="24"/>
        </w:rPr>
      </w:pPr>
    </w:p>
    <w:p w14:paraId="540B045D" w14:textId="77777777" w:rsidR="005C7CB1" w:rsidRPr="006330B8" w:rsidRDefault="005C7CB1"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Statistical analys</w:t>
      </w:r>
      <w:r w:rsidR="00B14DAA" w:rsidRPr="006330B8">
        <w:rPr>
          <w:rFonts w:ascii="Book Antiqua" w:hAnsi="Book Antiqua" w:cs="Times New Roman"/>
          <w:b/>
          <w:i/>
          <w:sz w:val="24"/>
          <w:szCs w:val="24"/>
        </w:rPr>
        <w:t>i</w:t>
      </w:r>
      <w:r w:rsidRPr="006330B8">
        <w:rPr>
          <w:rFonts w:ascii="Book Antiqua" w:hAnsi="Book Antiqua" w:cs="Times New Roman"/>
          <w:b/>
          <w:i/>
          <w:sz w:val="24"/>
          <w:szCs w:val="24"/>
        </w:rPr>
        <w:t>s</w:t>
      </w:r>
    </w:p>
    <w:p w14:paraId="0BEAAB49" w14:textId="6E27F69B" w:rsidR="005C7CB1" w:rsidRPr="006330B8" w:rsidRDefault="006E74BE"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Years of </w:t>
      </w:r>
      <w:r w:rsidR="005C7CB1" w:rsidRPr="006330B8">
        <w:rPr>
          <w:rFonts w:ascii="Book Antiqua" w:hAnsi="Book Antiqua" w:cs="Times New Roman"/>
          <w:sz w:val="24"/>
          <w:szCs w:val="24"/>
        </w:rPr>
        <w:t>experience</w:t>
      </w:r>
      <w:r w:rsidRPr="006330B8">
        <w:rPr>
          <w:rFonts w:ascii="Book Antiqua" w:hAnsi="Book Antiqua" w:cs="Times New Roman"/>
          <w:sz w:val="24"/>
          <w:szCs w:val="24"/>
        </w:rPr>
        <w:t xml:space="preserve"> of </w:t>
      </w:r>
      <w:proofErr w:type="spellStart"/>
      <w:r w:rsidRPr="006330B8">
        <w:rPr>
          <w:rFonts w:ascii="Book Antiqua" w:hAnsi="Book Antiqua" w:cs="Times New Roman"/>
          <w:sz w:val="24"/>
          <w:szCs w:val="24"/>
        </w:rPr>
        <w:t>endoscopists</w:t>
      </w:r>
      <w:proofErr w:type="spellEnd"/>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patient </w:t>
      </w:r>
      <w:r w:rsidR="005C7CB1" w:rsidRPr="006330B8">
        <w:rPr>
          <w:rFonts w:ascii="Book Antiqua" w:hAnsi="Book Antiqua" w:cs="Times New Roman"/>
          <w:sz w:val="24"/>
          <w:szCs w:val="24"/>
        </w:rPr>
        <w:t xml:space="preserve">age, transverse diameter of </w:t>
      </w:r>
      <w:r w:rsidR="0009235A"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largest stone, </w:t>
      </w:r>
      <w:r w:rsidR="00597F30" w:rsidRPr="006330B8">
        <w:rPr>
          <w:rFonts w:ascii="Book Antiqua" w:hAnsi="Book Antiqua" w:cs="Times New Roman"/>
          <w:sz w:val="24"/>
          <w:szCs w:val="24"/>
        </w:rPr>
        <w:t xml:space="preserve">number of stones, </w:t>
      </w:r>
      <w:r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 xml:space="preserve">hospitalization after </w:t>
      </w:r>
      <w:r w:rsidR="0009235A"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procedure were compared by </w:t>
      </w:r>
      <w:r w:rsidRPr="006330B8">
        <w:rPr>
          <w:rFonts w:ascii="Book Antiqua" w:hAnsi="Book Antiqua" w:cs="Times New Roman"/>
          <w:sz w:val="24"/>
          <w:szCs w:val="24"/>
        </w:rPr>
        <w:t>S</w:t>
      </w:r>
      <w:r w:rsidR="005C7CB1" w:rsidRPr="006330B8">
        <w:rPr>
          <w:rFonts w:ascii="Book Antiqua" w:hAnsi="Book Antiqua" w:cs="Times New Roman"/>
          <w:sz w:val="24"/>
          <w:szCs w:val="24"/>
        </w:rPr>
        <w:t>tudent</w:t>
      </w:r>
      <w:r w:rsidR="007F5508"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005C7CB1" w:rsidRPr="00711131">
        <w:rPr>
          <w:rFonts w:ascii="Book Antiqua" w:hAnsi="Book Antiqua" w:cs="Times New Roman"/>
          <w:i/>
          <w:sz w:val="24"/>
          <w:szCs w:val="24"/>
        </w:rPr>
        <w:t xml:space="preserve">t </w:t>
      </w:r>
      <w:r w:rsidR="005C7CB1" w:rsidRPr="006330B8">
        <w:rPr>
          <w:rFonts w:ascii="Book Antiqua" w:hAnsi="Book Antiqua" w:cs="Times New Roman"/>
          <w:sz w:val="24"/>
          <w:szCs w:val="24"/>
        </w:rPr>
        <w:t>test</w:t>
      </w:r>
      <w:r w:rsidR="00934260" w:rsidRPr="006330B8">
        <w:rPr>
          <w:rFonts w:ascii="Book Antiqua" w:hAnsi="Book Antiqua" w:cs="Times New Roman"/>
          <w:sz w:val="24"/>
          <w:szCs w:val="24"/>
        </w:rPr>
        <w:t>s</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7F5508" w:rsidRPr="006330B8">
        <w:rPr>
          <w:rFonts w:ascii="Book Antiqua" w:hAnsi="Book Antiqua" w:cs="Times New Roman"/>
          <w:sz w:val="24"/>
          <w:szCs w:val="24"/>
        </w:rPr>
        <w:t>The n</w:t>
      </w:r>
      <w:r w:rsidR="005C7CB1" w:rsidRPr="006330B8">
        <w:rPr>
          <w:rFonts w:ascii="Book Antiqua" w:hAnsi="Book Antiqua" w:cs="Times New Roman"/>
          <w:sz w:val="24"/>
          <w:szCs w:val="24"/>
        </w:rPr>
        <w:t xml:space="preserve">umber of procedures </w:t>
      </w:r>
      <w:r w:rsidR="00934260" w:rsidRPr="006330B8">
        <w:rPr>
          <w:rFonts w:ascii="Book Antiqua" w:hAnsi="Book Antiqua" w:cs="Times New Roman"/>
          <w:sz w:val="24"/>
          <w:szCs w:val="24"/>
        </w:rPr>
        <w:t xml:space="preserve">performed </w:t>
      </w:r>
      <w:r w:rsidR="005C7CB1" w:rsidRPr="006330B8">
        <w:rPr>
          <w:rFonts w:ascii="Book Antiqua" w:hAnsi="Book Antiqua" w:cs="Times New Roman"/>
          <w:sz w:val="24"/>
          <w:szCs w:val="24"/>
        </w:rPr>
        <w:t xml:space="preserve">by each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in </w:t>
      </w:r>
      <w:r w:rsidR="007F550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ND</w:t>
      </w:r>
      <w:r w:rsidRPr="006330B8">
        <w:rPr>
          <w:rFonts w:ascii="Book Antiqua" w:hAnsi="Book Antiqua" w:cs="Times New Roman"/>
          <w:sz w:val="24"/>
          <w:szCs w:val="24"/>
        </w:rPr>
        <w:t xml:space="preserve"> and</w:t>
      </w:r>
      <w:r w:rsidR="005C7CB1" w:rsidRPr="006330B8">
        <w:rPr>
          <w:rFonts w:ascii="Book Antiqua" w:hAnsi="Book Antiqua" w:cs="Times New Roman"/>
          <w:sz w:val="24"/>
          <w:szCs w:val="24"/>
        </w:rPr>
        <w:t xml:space="preserve"> DD</w:t>
      </w:r>
      <w:r w:rsidR="007F5508" w:rsidRPr="006330B8">
        <w:rPr>
          <w:rFonts w:ascii="Book Antiqua" w:hAnsi="Book Antiqua" w:cs="Times New Roman"/>
          <w:sz w:val="24"/>
          <w:szCs w:val="24"/>
        </w:rPr>
        <w:t xml:space="preserve"> groups</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patient </w:t>
      </w:r>
      <w:r w:rsidR="005C7CB1" w:rsidRPr="006330B8">
        <w:rPr>
          <w:rFonts w:ascii="Book Antiqua" w:hAnsi="Book Antiqua" w:cs="Times New Roman"/>
          <w:sz w:val="24"/>
          <w:szCs w:val="24"/>
        </w:rPr>
        <w:t xml:space="preserve">gender, history of abdominal surgery, EPLBD, </w:t>
      </w:r>
      <w:r w:rsidR="00934260" w:rsidRPr="006330B8">
        <w:rPr>
          <w:rFonts w:ascii="Book Antiqua" w:hAnsi="Book Antiqua" w:cs="Times New Roman"/>
          <w:sz w:val="24"/>
          <w:szCs w:val="24"/>
        </w:rPr>
        <w:t xml:space="preserve">rate of stone </w:t>
      </w:r>
      <w:r w:rsidR="005C7CB1" w:rsidRPr="006330B8">
        <w:rPr>
          <w:rFonts w:ascii="Book Antiqua" w:hAnsi="Book Antiqua" w:cs="Times New Roman"/>
          <w:sz w:val="24"/>
          <w:szCs w:val="24"/>
        </w:rPr>
        <w:t xml:space="preserve">removal </w:t>
      </w:r>
      <w:r w:rsidR="00064EA6" w:rsidRPr="006330B8">
        <w:rPr>
          <w:rFonts w:ascii="Book Antiqua" w:hAnsi="Book Antiqua" w:cs="Times New Roman"/>
          <w:sz w:val="24"/>
          <w:szCs w:val="24"/>
        </w:rPr>
        <w:t xml:space="preserve">by </w:t>
      </w:r>
      <w:r w:rsidR="007F5508" w:rsidRPr="006330B8">
        <w:rPr>
          <w:rFonts w:ascii="Book Antiqua" w:hAnsi="Book Antiqua" w:cs="Times New Roman"/>
          <w:sz w:val="24"/>
          <w:szCs w:val="24"/>
        </w:rPr>
        <w:t xml:space="preserve">the </w:t>
      </w:r>
      <w:r w:rsidR="00064EA6" w:rsidRPr="006330B8">
        <w:rPr>
          <w:rFonts w:ascii="Book Antiqua" w:hAnsi="Book Antiqua" w:cs="Times New Roman"/>
          <w:sz w:val="24"/>
          <w:szCs w:val="24"/>
        </w:rPr>
        <w:t xml:space="preserve">first </w:t>
      </w:r>
      <w:proofErr w:type="spellStart"/>
      <w:r w:rsidR="00064EA6"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w:t>
      </w:r>
      <w:r w:rsidR="00064EA6" w:rsidRPr="006330B8">
        <w:rPr>
          <w:rFonts w:ascii="Book Antiqua" w:hAnsi="Book Antiqua" w:cs="Times New Roman"/>
          <w:sz w:val="24"/>
          <w:szCs w:val="24"/>
        </w:rPr>
        <w:t xml:space="preserve"> </w:t>
      </w:r>
      <w:r w:rsidR="00934260" w:rsidRPr="006330B8">
        <w:rPr>
          <w:rFonts w:ascii="Book Antiqua" w:hAnsi="Book Antiqua" w:cs="Times New Roman"/>
          <w:sz w:val="24"/>
          <w:szCs w:val="24"/>
        </w:rPr>
        <w:t xml:space="preserve">rate of </w:t>
      </w:r>
      <w:r w:rsidR="00064EA6" w:rsidRPr="006330B8">
        <w:rPr>
          <w:rFonts w:ascii="Book Antiqua" w:hAnsi="Book Antiqua" w:cs="Times New Roman"/>
          <w:sz w:val="24"/>
          <w:szCs w:val="24"/>
        </w:rPr>
        <w:t xml:space="preserve">final </w:t>
      </w:r>
      <w:r w:rsidR="00934260" w:rsidRPr="006330B8">
        <w:rPr>
          <w:rFonts w:ascii="Book Antiqua" w:hAnsi="Book Antiqua" w:cs="Times New Roman"/>
          <w:sz w:val="24"/>
          <w:szCs w:val="24"/>
        </w:rPr>
        <w:t xml:space="preserve">stone </w:t>
      </w:r>
      <w:r w:rsidR="00064EA6" w:rsidRPr="006330B8">
        <w:rPr>
          <w:rFonts w:ascii="Book Antiqua" w:hAnsi="Book Antiqua" w:cs="Times New Roman"/>
          <w:sz w:val="24"/>
          <w:szCs w:val="24"/>
        </w:rPr>
        <w:t xml:space="preserve">removal </w:t>
      </w:r>
      <w:r w:rsidR="0009235A"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procedure success rate</w:t>
      </w:r>
      <w:r w:rsidR="00FB7282" w:rsidRPr="006330B8">
        <w:rPr>
          <w:rFonts w:ascii="Book Antiqua" w:hAnsi="Book Antiqua" w:cs="Times New Roman"/>
          <w:sz w:val="24"/>
          <w:szCs w:val="24"/>
        </w:rPr>
        <w:t xml:space="preserve"> by </w:t>
      </w:r>
      <w:r w:rsidR="007F5508" w:rsidRPr="006330B8">
        <w:rPr>
          <w:rFonts w:ascii="Book Antiqua" w:hAnsi="Book Antiqua" w:cs="Times New Roman"/>
          <w:sz w:val="24"/>
          <w:szCs w:val="24"/>
        </w:rPr>
        <w:t xml:space="preserve">the </w:t>
      </w:r>
      <w:r w:rsidR="00FB7282" w:rsidRPr="006330B8">
        <w:rPr>
          <w:rFonts w:ascii="Book Antiqua" w:hAnsi="Book Antiqua" w:cs="Times New Roman"/>
          <w:sz w:val="24"/>
          <w:szCs w:val="24"/>
        </w:rPr>
        <w:t xml:space="preserve">first </w:t>
      </w:r>
      <w:proofErr w:type="spellStart"/>
      <w:r w:rsidR="00FB7282"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were compared by </w:t>
      </w:r>
      <w:r w:rsidR="007F5508" w:rsidRPr="006330B8">
        <w:rPr>
          <w:rFonts w:ascii="Book Antiqua" w:hAnsi="Book Antiqua" w:cs="Times New Roman"/>
          <w:sz w:val="24"/>
          <w:szCs w:val="24"/>
        </w:rPr>
        <w:t xml:space="preserve">the </w:t>
      </w:r>
      <w:r w:rsidR="00711131">
        <w:rPr>
          <w:rFonts w:ascii="Book Antiqua" w:hAnsi="Book Antiqua" w:cs="Times New Roman"/>
          <w:sz w:val="24"/>
          <w:szCs w:val="24"/>
        </w:rPr>
        <w:t>χ</w:t>
      </w:r>
      <w:r w:rsidR="00711131" w:rsidRPr="00711131">
        <w:rPr>
          <w:rFonts w:ascii="Book Antiqua" w:eastAsia="宋体" w:hAnsi="Book Antiqua" w:cs="Times New Roman" w:hint="eastAsia"/>
          <w:sz w:val="24"/>
          <w:szCs w:val="24"/>
          <w:vertAlign w:val="superscript"/>
          <w:lang w:eastAsia="zh-CN"/>
        </w:rPr>
        <w:t>2</w:t>
      </w:r>
      <w:r w:rsidR="005C7CB1" w:rsidRPr="006330B8">
        <w:rPr>
          <w:rFonts w:ascii="Book Antiqua" w:hAnsi="Book Antiqua" w:cs="Times New Roman"/>
          <w:sz w:val="24"/>
          <w:szCs w:val="24"/>
        </w:rPr>
        <w:t xml:space="preserve"> test</w:t>
      </w:r>
      <w:r w:rsidR="0014340E" w:rsidRPr="006330B8">
        <w:rPr>
          <w:rFonts w:ascii="Book Antiqua" w:hAnsi="Book Antiqua" w:cs="Times New Roman"/>
          <w:sz w:val="24"/>
          <w:szCs w:val="24"/>
        </w:rPr>
        <w:t>.</w:t>
      </w:r>
      <w:r w:rsidR="00597F30" w:rsidRPr="006330B8">
        <w:rPr>
          <w:rFonts w:ascii="Book Antiqua" w:hAnsi="Book Antiqua" w:cs="Times New Roman"/>
          <w:sz w:val="24"/>
          <w:szCs w:val="24"/>
        </w:rPr>
        <w:t xml:space="preserve"> P</w:t>
      </w:r>
      <w:r w:rsidR="005C7CB1" w:rsidRPr="006330B8">
        <w:rPr>
          <w:rFonts w:ascii="Book Antiqua" w:hAnsi="Book Antiqua" w:cs="Times New Roman"/>
          <w:sz w:val="24"/>
          <w:szCs w:val="24"/>
        </w:rPr>
        <w:t xml:space="preserve">rocedure time </w:t>
      </w:r>
      <w:r w:rsidR="007F5508" w:rsidRPr="006330B8">
        <w:rPr>
          <w:rFonts w:ascii="Book Antiqua" w:hAnsi="Book Antiqua" w:cs="Times New Roman"/>
          <w:sz w:val="24"/>
          <w:szCs w:val="24"/>
        </w:rPr>
        <w:t xml:space="preserve">was </w:t>
      </w:r>
      <w:r w:rsidR="005C7CB1" w:rsidRPr="006330B8">
        <w:rPr>
          <w:rFonts w:ascii="Book Antiqua" w:hAnsi="Book Antiqua" w:cs="Times New Roman"/>
          <w:sz w:val="24"/>
          <w:szCs w:val="24"/>
        </w:rPr>
        <w:t xml:space="preserve">compared </w:t>
      </w:r>
      <w:r w:rsidR="00934260" w:rsidRPr="006330B8">
        <w:rPr>
          <w:rFonts w:ascii="Book Antiqua" w:hAnsi="Book Antiqua" w:cs="Times New Roman"/>
          <w:sz w:val="24"/>
          <w:szCs w:val="24"/>
        </w:rPr>
        <w:t xml:space="preserve">with </w:t>
      </w:r>
      <w:r w:rsidR="007F550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Welch</w:t>
      </w:r>
      <w:r w:rsidR="005C7CB1" w:rsidRPr="00711131">
        <w:rPr>
          <w:rFonts w:ascii="Book Antiqua" w:hAnsi="Book Antiqua" w:cs="Times New Roman"/>
          <w:i/>
          <w:sz w:val="24"/>
          <w:szCs w:val="24"/>
        </w:rPr>
        <w:t xml:space="preserve"> t </w:t>
      </w:r>
      <w:r w:rsidR="005C7CB1" w:rsidRPr="006330B8">
        <w:rPr>
          <w:rFonts w:ascii="Book Antiqua" w:hAnsi="Book Antiqua" w:cs="Times New Roman"/>
          <w:sz w:val="24"/>
          <w:szCs w:val="24"/>
        </w:rPr>
        <w:t>test</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EST, EPBD, complication</w:t>
      </w:r>
      <w:r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00FB7282" w:rsidRPr="006330B8">
        <w:rPr>
          <w:rFonts w:ascii="Book Antiqua" w:hAnsi="Book Antiqua" w:cs="Times New Roman"/>
          <w:sz w:val="24"/>
          <w:szCs w:val="24"/>
        </w:rPr>
        <w:t xml:space="preserve">final procedure success rate </w:t>
      </w:r>
      <w:r w:rsidRPr="006330B8">
        <w:rPr>
          <w:rFonts w:ascii="Book Antiqua" w:hAnsi="Book Antiqua" w:cs="Times New Roman"/>
          <w:sz w:val="24"/>
          <w:szCs w:val="24"/>
        </w:rPr>
        <w:t xml:space="preserve">and items for </w:t>
      </w:r>
      <w:r w:rsidR="005C7CB1" w:rsidRPr="006330B8">
        <w:rPr>
          <w:rFonts w:ascii="Book Antiqua" w:hAnsi="Book Antiqua" w:cs="Times New Roman"/>
          <w:sz w:val="24"/>
          <w:szCs w:val="24"/>
        </w:rPr>
        <w:t xml:space="preserve">each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(history of abdominal surgery, removal of stones</w:t>
      </w:r>
      <w:r w:rsidR="00FB7282" w:rsidRPr="006330B8">
        <w:rPr>
          <w:rFonts w:ascii="Book Antiqua" w:hAnsi="Book Antiqua" w:cs="Times New Roman"/>
          <w:sz w:val="24"/>
          <w:szCs w:val="24"/>
        </w:rPr>
        <w:t xml:space="preserve"> rate</w:t>
      </w:r>
      <w:r w:rsidR="005C7CB1" w:rsidRPr="006330B8">
        <w:rPr>
          <w:rFonts w:ascii="Book Antiqua" w:hAnsi="Book Antiqua" w:cs="Times New Roman"/>
          <w:sz w:val="24"/>
          <w:szCs w:val="24"/>
        </w:rPr>
        <w:t xml:space="preserve">, procedure success rate) were compared by </w:t>
      </w:r>
      <w:r w:rsidR="007F550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Fisher exact probability test</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7F5508" w:rsidRPr="006330B8">
        <w:rPr>
          <w:rFonts w:ascii="Book Antiqua" w:hAnsi="Book Antiqua" w:cs="Times New Roman"/>
          <w:sz w:val="24"/>
          <w:szCs w:val="24"/>
        </w:rPr>
        <w:t>The p</w:t>
      </w:r>
      <w:r w:rsidR="005C7CB1" w:rsidRPr="006330B8">
        <w:rPr>
          <w:rFonts w:ascii="Book Antiqua" w:hAnsi="Book Antiqua" w:cs="Times New Roman"/>
          <w:sz w:val="24"/>
          <w:szCs w:val="24"/>
        </w:rPr>
        <w:t xml:space="preserve">rocedure time </w:t>
      </w:r>
      <w:r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 xml:space="preserve">each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was </w:t>
      </w:r>
      <w:r w:rsidR="005C7CB1" w:rsidRPr="006330B8">
        <w:rPr>
          <w:rFonts w:ascii="Book Antiqua" w:hAnsi="Book Antiqua" w:cs="Times New Roman"/>
          <w:sz w:val="24"/>
          <w:szCs w:val="24"/>
        </w:rPr>
        <w:t xml:space="preserve">compared by </w:t>
      </w:r>
      <w:r w:rsidR="007F5508"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Mann-Whitney </w:t>
      </w:r>
      <w:r w:rsidR="005C7CB1" w:rsidRPr="00711131">
        <w:rPr>
          <w:rFonts w:ascii="Book Antiqua" w:hAnsi="Book Antiqua" w:cs="Times New Roman"/>
          <w:i/>
          <w:sz w:val="24"/>
          <w:szCs w:val="24"/>
        </w:rPr>
        <w:t>U</w:t>
      </w:r>
      <w:r w:rsidR="005C7CB1" w:rsidRPr="006330B8">
        <w:rPr>
          <w:rFonts w:ascii="Book Antiqua" w:hAnsi="Book Antiqua" w:cs="Times New Roman"/>
          <w:sz w:val="24"/>
          <w:szCs w:val="24"/>
        </w:rPr>
        <w:t xml:space="preserve"> test</w:t>
      </w:r>
      <w:r w:rsidR="0014340E" w:rsidRPr="006330B8">
        <w:rPr>
          <w:rFonts w:ascii="Book Antiqua" w:hAnsi="Book Antiqua" w:cs="Times New Roman"/>
          <w:sz w:val="24"/>
          <w:szCs w:val="24"/>
        </w:rPr>
        <w:t xml:space="preserve">. </w:t>
      </w:r>
      <w:r w:rsidR="005C7CB1" w:rsidRPr="006330B8">
        <w:rPr>
          <w:rFonts w:ascii="Book Antiqua" w:hAnsi="Book Antiqua" w:cs="Times New Roman"/>
          <w:i/>
          <w:sz w:val="24"/>
          <w:szCs w:val="24"/>
        </w:rPr>
        <w:t>P</w:t>
      </w:r>
      <w:r w:rsidR="007F5508" w:rsidRPr="006330B8">
        <w:rPr>
          <w:rFonts w:ascii="Book Antiqua" w:hAnsi="Book Antiqua" w:cs="Times New Roman"/>
          <w:i/>
          <w:sz w:val="24"/>
          <w:szCs w:val="24"/>
        </w:rPr>
        <w:t xml:space="preserve"> </w:t>
      </w:r>
      <w:r w:rsidR="005C7CB1" w:rsidRPr="006330B8">
        <w:rPr>
          <w:rFonts w:ascii="Book Antiqua" w:hAnsi="Book Antiqua" w:cs="Times New Roman"/>
          <w:sz w:val="24"/>
          <w:szCs w:val="24"/>
        </w:rPr>
        <w:t>&lt;</w:t>
      </w:r>
      <w:r w:rsidR="007F5508" w:rsidRPr="006330B8">
        <w:rPr>
          <w:rFonts w:ascii="Book Antiqua" w:hAnsi="Book Antiqua" w:cs="Times New Roman"/>
          <w:sz w:val="24"/>
          <w:szCs w:val="24"/>
        </w:rPr>
        <w:t xml:space="preserve"> </w:t>
      </w:r>
      <w:r w:rsidR="005C7CB1" w:rsidRPr="006330B8">
        <w:rPr>
          <w:rFonts w:ascii="Book Antiqua" w:hAnsi="Book Antiqua" w:cs="Times New Roman"/>
          <w:sz w:val="24"/>
          <w:szCs w:val="24"/>
        </w:rPr>
        <w:t>0</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05 </w:t>
      </w:r>
      <w:r w:rsidRPr="006330B8">
        <w:rPr>
          <w:rFonts w:ascii="Book Antiqua" w:hAnsi="Book Antiqua" w:cs="Times New Roman"/>
          <w:sz w:val="24"/>
          <w:szCs w:val="24"/>
        </w:rPr>
        <w:t>was considered to be significant</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All analyses were performed using </w:t>
      </w:r>
      <w:proofErr w:type="spellStart"/>
      <w:r w:rsidR="005C7CB1" w:rsidRPr="006330B8">
        <w:rPr>
          <w:rFonts w:ascii="Book Antiqua" w:hAnsi="Book Antiqua" w:cs="Times New Roman"/>
          <w:sz w:val="24"/>
          <w:szCs w:val="24"/>
        </w:rPr>
        <w:lastRenderedPageBreak/>
        <w:t>Statcel</w:t>
      </w:r>
      <w:proofErr w:type="spellEnd"/>
      <w:r w:rsidR="005C7CB1" w:rsidRPr="006330B8">
        <w:rPr>
          <w:rFonts w:ascii="Book Antiqua" w:hAnsi="Book Antiqua" w:cs="Times New Roman"/>
          <w:sz w:val="24"/>
          <w:szCs w:val="24"/>
        </w:rPr>
        <w:t xml:space="preserve"> 3 (OMS Edition, Saitama, Japan)</w:t>
      </w:r>
      <w:r w:rsidR="0014340E" w:rsidRPr="006330B8">
        <w:rPr>
          <w:rFonts w:ascii="Book Antiqua" w:hAnsi="Book Antiqua" w:cs="Times New Roman"/>
          <w:sz w:val="24"/>
          <w:szCs w:val="24"/>
        </w:rPr>
        <w:t>.</w:t>
      </w:r>
    </w:p>
    <w:p w14:paraId="6E09715B" w14:textId="77777777" w:rsidR="00711131" w:rsidRDefault="00711131" w:rsidP="00711131">
      <w:pPr>
        <w:widowControl/>
        <w:adjustRightInd w:val="0"/>
        <w:snapToGrid w:val="0"/>
        <w:spacing w:line="360" w:lineRule="auto"/>
        <w:rPr>
          <w:rFonts w:ascii="Book Antiqua" w:eastAsia="宋体" w:hAnsi="Book Antiqua" w:cs="Times New Roman"/>
          <w:b/>
          <w:sz w:val="24"/>
          <w:szCs w:val="24"/>
          <w:lang w:eastAsia="zh-CN"/>
        </w:rPr>
      </w:pPr>
    </w:p>
    <w:p w14:paraId="286300D1" w14:textId="117FB21D" w:rsidR="005C7CB1" w:rsidRPr="006330B8" w:rsidRDefault="00711131" w:rsidP="00711131">
      <w:pPr>
        <w:widowControl/>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t>RESULTS</w:t>
      </w:r>
    </w:p>
    <w:p w14:paraId="79230BC4" w14:textId="444CAD41" w:rsidR="007F5706" w:rsidRPr="006330B8" w:rsidRDefault="007F5706"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There were no significant differences </w:t>
      </w:r>
      <w:r w:rsidR="00934260" w:rsidRPr="006330B8">
        <w:rPr>
          <w:rFonts w:ascii="Book Antiqua" w:hAnsi="Book Antiqua" w:cs="Times New Roman"/>
          <w:sz w:val="24"/>
          <w:szCs w:val="24"/>
        </w:rPr>
        <w:t xml:space="preserve">regarding </w:t>
      </w:r>
      <w:r w:rsidRPr="006330B8">
        <w:rPr>
          <w:rFonts w:ascii="Book Antiqua" w:hAnsi="Book Antiqua" w:cs="Times New Roman"/>
          <w:sz w:val="24"/>
          <w:szCs w:val="24"/>
        </w:rPr>
        <w:t>t</w:t>
      </w:r>
      <w:r w:rsidR="005C7CB1" w:rsidRPr="006330B8">
        <w:rPr>
          <w:rFonts w:ascii="Book Antiqua" w:hAnsi="Book Antiqua" w:cs="Times New Roman"/>
          <w:sz w:val="24"/>
          <w:szCs w:val="24"/>
        </w:rPr>
        <w:t>he number of treatment</w:t>
      </w:r>
      <w:r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004A4DC3" w:rsidRPr="006330B8">
        <w:rPr>
          <w:rFonts w:ascii="Book Antiqua" w:hAnsi="Book Antiqua" w:cs="Times New Roman"/>
          <w:sz w:val="24"/>
          <w:szCs w:val="24"/>
        </w:rPr>
        <w:t xml:space="preserve">performed </w:t>
      </w:r>
      <w:r w:rsidR="005C7CB1" w:rsidRPr="006330B8">
        <w:rPr>
          <w:rFonts w:ascii="Book Antiqua" w:hAnsi="Book Antiqua" w:cs="Times New Roman"/>
          <w:sz w:val="24"/>
          <w:szCs w:val="24"/>
        </w:rPr>
        <w:t xml:space="preserve">by each </w:t>
      </w:r>
      <w:proofErr w:type="spellStart"/>
      <w:r w:rsidR="005C7CB1" w:rsidRPr="006330B8">
        <w:rPr>
          <w:rFonts w:ascii="Book Antiqua" w:hAnsi="Book Antiqua" w:cs="Times New Roman"/>
          <w:sz w:val="24"/>
          <w:szCs w:val="24"/>
        </w:rPr>
        <w:t>endoscopist</w:t>
      </w:r>
      <w:proofErr w:type="spellEnd"/>
      <w:r w:rsidRPr="006330B8">
        <w:rPr>
          <w:rFonts w:ascii="Book Antiqua" w:hAnsi="Book Antiqua" w:cs="Times New Roman"/>
          <w:sz w:val="24"/>
          <w:szCs w:val="24"/>
        </w:rPr>
        <w:t xml:space="preserve"> </w:t>
      </w:r>
      <w:r w:rsidR="00934260" w:rsidRPr="006330B8">
        <w:rPr>
          <w:rFonts w:ascii="Book Antiqua" w:hAnsi="Book Antiqua" w:cs="Times New Roman"/>
          <w:sz w:val="24"/>
          <w:szCs w:val="24"/>
        </w:rPr>
        <w:t xml:space="preserve">or </w:t>
      </w:r>
      <w:r w:rsidR="00FF65EF" w:rsidRPr="006330B8">
        <w:rPr>
          <w:rFonts w:ascii="Book Antiqua" w:hAnsi="Book Antiqua" w:cs="Times New Roman"/>
          <w:sz w:val="24"/>
          <w:szCs w:val="24"/>
        </w:rPr>
        <w:t xml:space="preserve">in </w:t>
      </w:r>
      <w:r w:rsidRPr="006330B8">
        <w:rPr>
          <w:rFonts w:ascii="Book Antiqua" w:hAnsi="Book Antiqua" w:cs="Times New Roman"/>
          <w:sz w:val="24"/>
          <w:szCs w:val="24"/>
        </w:rPr>
        <w:t>the</w:t>
      </w:r>
      <w:r w:rsidR="005C7CB1" w:rsidRPr="006330B8">
        <w:rPr>
          <w:rFonts w:ascii="Book Antiqua" w:hAnsi="Book Antiqua" w:cs="Times New Roman"/>
          <w:sz w:val="24"/>
          <w:szCs w:val="24"/>
        </w:rPr>
        <w:t xml:space="preserve"> years of experience </w:t>
      </w:r>
      <w:r w:rsidR="004A4DC3" w:rsidRPr="006330B8">
        <w:rPr>
          <w:rFonts w:ascii="Book Antiqua" w:hAnsi="Book Antiqua" w:cs="Times New Roman"/>
          <w:sz w:val="24"/>
          <w:szCs w:val="24"/>
        </w:rPr>
        <w:t xml:space="preserve">between </w:t>
      </w:r>
      <w:r w:rsidR="00D6679C" w:rsidRPr="006330B8">
        <w:rPr>
          <w:rFonts w:ascii="Book Antiqua" w:hAnsi="Book Antiqua" w:cs="Times New Roman"/>
          <w:sz w:val="24"/>
          <w:szCs w:val="24"/>
        </w:rPr>
        <w:t xml:space="preserve">the </w:t>
      </w:r>
      <w:r w:rsidR="004A4DC3" w:rsidRPr="006330B8">
        <w:rPr>
          <w:rFonts w:ascii="Book Antiqua" w:hAnsi="Book Antiqua" w:cs="Times New Roman"/>
          <w:sz w:val="24"/>
          <w:szCs w:val="24"/>
        </w:rPr>
        <w:t>ND and DD</w:t>
      </w:r>
      <w:r w:rsidR="00D6679C" w:rsidRPr="006330B8">
        <w:rPr>
          <w:rFonts w:ascii="Book Antiqua" w:hAnsi="Book Antiqua" w:cs="Times New Roman"/>
          <w:sz w:val="24"/>
          <w:szCs w:val="24"/>
        </w:rPr>
        <w:t xml:space="preserve"> groups</w:t>
      </w:r>
      <w:r w:rsidR="004A4DC3" w:rsidRPr="006330B8">
        <w:rPr>
          <w:rFonts w:ascii="Book Antiqua" w:hAnsi="Book Antiqua" w:cs="Times New Roman"/>
          <w:sz w:val="24"/>
          <w:szCs w:val="24"/>
        </w:rPr>
        <w:t xml:space="preserve"> </w:t>
      </w:r>
      <w:r w:rsidR="005C7CB1" w:rsidRPr="006330B8">
        <w:rPr>
          <w:rFonts w:ascii="Book Antiqua" w:hAnsi="Book Antiqua" w:cs="Times New Roman"/>
          <w:sz w:val="24"/>
          <w:szCs w:val="24"/>
        </w:rPr>
        <w:t>(Table 1)</w:t>
      </w:r>
      <w:r w:rsidR="008429E1" w:rsidRPr="006330B8">
        <w:rPr>
          <w:rFonts w:ascii="Book Antiqua" w:hAnsi="Book Antiqua" w:cs="Times New Roman"/>
          <w:sz w:val="24"/>
          <w:szCs w:val="24"/>
        </w:rPr>
        <w:t xml:space="preserve">. </w:t>
      </w:r>
      <w:r w:rsidR="00FF65EF" w:rsidRPr="006330B8">
        <w:rPr>
          <w:rFonts w:ascii="Book Antiqua" w:hAnsi="Book Antiqua"/>
          <w:sz w:val="24"/>
          <w:szCs w:val="24"/>
        </w:rPr>
        <w:t>The frequency of</w:t>
      </w:r>
      <w:r w:rsidR="008429E1" w:rsidRPr="006330B8">
        <w:rPr>
          <w:rFonts w:ascii="Book Antiqua" w:hAnsi="Book Antiqua"/>
          <w:sz w:val="24"/>
          <w:szCs w:val="24"/>
        </w:rPr>
        <w:t xml:space="preserve"> ERCP </w:t>
      </w:r>
      <w:r w:rsidR="00FF65EF" w:rsidRPr="006330B8">
        <w:rPr>
          <w:rFonts w:ascii="Book Antiqua" w:hAnsi="Book Antiqua" w:cs="Times New Roman"/>
          <w:sz w:val="24"/>
          <w:szCs w:val="24"/>
        </w:rPr>
        <w:t>did not differ</w:t>
      </w:r>
      <w:r w:rsidR="00FF65EF" w:rsidRPr="006330B8">
        <w:rPr>
          <w:rFonts w:ascii="Book Antiqua" w:hAnsi="Book Antiqua"/>
          <w:sz w:val="24"/>
          <w:szCs w:val="24"/>
        </w:rPr>
        <w:t xml:space="preserve"> significantly between the</w:t>
      </w:r>
      <w:r w:rsidR="008429E1" w:rsidRPr="006330B8">
        <w:rPr>
          <w:rFonts w:ascii="Book Antiqua" w:hAnsi="Book Antiqua"/>
          <w:sz w:val="24"/>
          <w:szCs w:val="24"/>
        </w:rPr>
        <w:t xml:space="preserve"> group</w:t>
      </w:r>
      <w:r w:rsidR="00FF65EF" w:rsidRPr="006330B8">
        <w:rPr>
          <w:rFonts w:ascii="Book Antiqua" w:hAnsi="Book Antiqua"/>
          <w:sz w:val="24"/>
          <w:szCs w:val="24"/>
        </w:rPr>
        <w:t>s</w:t>
      </w:r>
      <w:r w:rsidR="008429E1" w:rsidRPr="006330B8">
        <w:rPr>
          <w:rFonts w:ascii="Book Antiqua" w:hAnsi="Book Antiqua"/>
          <w:sz w:val="24"/>
          <w:szCs w:val="24"/>
        </w:rPr>
        <w:t>.</w:t>
      </w:r>
      <w:r w:rsidR="008429E1" w:rsidRPr="006330B8">
        <w:rPr>
          <w:rFonts w:ascii="Book Antiqua" w:hAnsi="Book Antiqua" w:cs="Times New Roman"/>
          <w:sz w:val="24"/>
          <w:szCs w:val="24"/>
        </w:rPr>
        <w:t xml:space="preserve"> There were </w:t>
      </w:r>
      <w:r w:rsidR="00FF65EF" w:rsidRPr="006330B8">
        <w:rPr>
          <w:rFonts w:ascii="Book Antiqua" w:hAnsi="Book Antiqua" w:cs="Times New Roman"/>
          <w:sz w:val="24"/>
          <w:szCs w:val="24"/>
        </w:rPr>
        <w:t xml:space="preserve">also </w:t>
      </w:r>
      <w:r w:rsidR="008429E1" w:rsidRPr="006330B8">
        <w:rPr>
          <w:rFonts w:ascii="Book Antiqua" w:hAnsi="Book Antiqua" w:cs="Times New Roman"/>
          <w:sz w:val="24"/>
          <w:szCs w:val="24"/>
        </w:rPr>
        <w:t xml:space="preserve">no significant differences </w:t>
      </w:r>
      <w:r w:rsidRPr="006330B8">
        <w:rPr>
          <w:rFonts w:ascii="Book Antiqua" w:hAnsi="Book Antiqua" w:cs="Times New Roman"/>
          <w:sz w:val="24"/>
          <w:szCs w:val="24"/>
        </w:rPr>
        <w:t>in p</w:t>
      </w:r>
      <w:r w:rsidR="005C7CB1" w:rsidRPr="006330B8">
        <w:rPr>
          <w:rFonts w:ascii="Book Antiqua" w:hAnsi="Book Antiqua" w:cs="Times New Roman"/>
          <w:sz w:val="24"/>
          <w:szCs w:val="24"/>
        </w:rPr>
        <w:t>atient characteristics</w:t>
      </w:r>
      <w:r w:rsidRPr="006330B8">
        <w:rPr>
          <w:rFonts w:ascii="Book Antiqua" w:hAnsi="Book Antiqua" w:cs="Times New Roman"/>
          <w:sz w:val="24"/>
          <w:szCs w:val="24"/>
        </w:rPr>
        <w:t xml:space="preserve"> </w:t>
      </w:r>
      <w:r w:rsidR="00934260" w:rsidRPr="006330B8">
        <w:rPr>
          <w:rFonts w:ascii="Book Antiqua" w:hAnsi="Book Antiqua" w:cs="Times New Roman"/>
          <w:sz w:val="24"/>
          <w:szCs w:val="24"/>
        </w:rPr>
        <w:t xml:space="preserve">regarding </w:t>
      </w:r>
      <w:r w:rsidR="005C7CB1" w:rsidRPr="006330B8">
        <w:rPr>
          <w:rFonts w:ascii="Book Antiqua" w:hAnsi="Book Antiqua" w:cs="Times New Roman"/>
          <w:sz w:val="24"/>
          <w:szCs w:val="24"/>
        </w:rPr>
        <w:t>age, gender, history of abdominal surge</w:t>
      </w:r>
      <w:r w:rsidR="00D431F2" w:rsidRPr="006330B8">
        <w:rPr>
          <w:rFonts w:ascii="Book Antiqua" w:hAnsi="Book Antiqua" w:cs="Times New Roman"/>
          <w:sz w:val="24"/>
          <w:szCs w:val="24"/>
        </w:rPr>
        <w:t xml:space="preserve">ry (ND 7: </w:t>
      </w:r>
      <w:proofErr w:type="spellStart"/>
      <w:r w:rsidR="00D431F2" w:rsidRPr="006330B8">
        <w:rPr>
          <w:rFonts w:ascii="Book Antiqua" w:hAnsi="Book Antiqua" w:cs="Times New Roman"/>
          <w:sz w:val="24"/>
          <w:szCs w:val="24"/>
        </w:rPr>
        <w:t>Billroth</w:t>
      </w:r>
      <w:proofErr w:type="spellEnd"/>
      <w:r w:rsidR="00D431F2" w:rsidRPr="006330B8">
        <w:rPr>
          <w:rFonts w:ascii="Book Antiqua" w:hAnsi="Book Antiqua" w:cs="Times New Roman"/>
          <w:sz w:val="24"/>
          <w:szCs w:val="24"/>
        </w:rPr>
        <w:t xml:space="preserve"> II 4, R</w:t>
      </w:r>
      <w:r w:rsidR="005C7CB1" w:rsidRPr="006330B8">
        <w:rPr>
          <w:rFonts w:ascii="Book Antiqua" w:hAnsi="Book Antiqua" w:cs="Times New Roman"/>
          <w:sz w:val="24"/>
          <w:szCs w:val="24"/>
        </w:rPr>
        <w:t>-Y 3</w:t>
      </w:r>
      <w:r w:rsidRPr="006330B8">
        <w:rPr>
          <w:rFonts w:ascii="Book Antiqua" w:hAnsi="Book Antiqua" w:cs="Times New Roman"/>
          <w:sz w:val="24"/>
          <w:szCs w:val="24"/>
        </w:rPr>
        <w:t>;</w:t>
      </w:r>
      <w:r w:rsidR="005C7CB1" w:rsidRPr="006330B8">
        <w:rPr>
          <w:rFonts w:ascii="Book Antiqua" w:hAnsi="Book Antiqua" w:cs="Times New Roman"/>
          <w:sz w:val="24"/>
          <w:szCs w:val="24"/>
        </w:rPr>
        <w:t xml:space="preserve"> DD</w:t>
      </w:r>
      <w:r w:rsidRPr="006330B8">
        <w:rPr>
          <w:rFonts w:ascii="Book Antiqua" w:hAnsi="Book Antiqua" w:cs="Times New Roman"/>
          <w:sz w:val="24"/>
          <w:szCs w:val="24"/>
        </w:rPr>
        <w:t xml:space="preserve"> </w:t>
      </w:r>
      <w:r w:rsidR="007A33D2" w:rsidRPr="006330B8">
        <w:rPr>
          <w:rFonts w:ascii="Book Antiqua" w:hAnsi="Book Antiqua" w:cs="Times New Roman"/>
          <w:sz w:val="24"/>
          <w:szCs w:val="24"/>
        </w:rPr>
        <w:t>18: double tract reconstruction</w:t>
      </w:r>
      <w:r w:rsidR="005C7CB1" w:rsidRPr="006330B8">
        <w:rPr>
          <w:rFonts w:ascii="Book Antiqua" w:hAnsi="Book Antiqua" w:cs="Times New Roman"/>
          <w:sz w:val="24"/>
          <w:szCs w:val="24"/>
        </w:rPr>
        <w:t xml:space="preserve"> 1, </w:t>
      </w:r>
      <w:proofErr w:type="spellStart"/>
      <w:r w:rsidR="005C7CB1" w:rsidRPr="006330B8">
        <w:rPr>
          <w:rFonts w:ascii="Book Antiqua" w:hAnsi="Book Antiqua" w:cs="Times New Roman"/>
          <w:sz w:val="24"/>
          <w:szCs w:val="24"/>
        </w:rPr>
        <w:t>Billroth</w:t>
      </w:r>
      <w:proofErr w:type="spellEnd"/>
      <w:r w:rsidR="005C7CB1" w:rsidRPr="006330B8">
        <w:rPr>
          <w:rFonts w:ascii="Book Antiqua" w:hAnsi="Book Antiqua" w:cs="Times New Roman"/>
          <w:sz w:val="24"/>
          <w:szCs w:val="24"/>
        </w:rPr>
        <w:t xml:space="preserve"> I 3, </w:t>
      </w:r>
      <w:proofErr w:type="spellStart"/>
      <w:r w:rsidR="005C7CB1" w:rsidRPr="006330B8">
        <w:rPr>
          <w:rFonts w:ascii="Book Antiqua" w:hAnsi="Book Antiqua" w:cs="Times New Roman"/>
          <w:sz w:val="24"/>
          <w:szCs w:val="24"/>
        </w:rPr>
        <w:t>Billroth</w:t>
      </w:r>
      <w:proofErr w:type="spellEnd"/>
      <w:r w:rsidR="005C7CB1" w:rsidRPr="006330B8">
        <w:rPr>
          <w:rFonts w:ascii="Book Antiqua" w:hAnsi="Book Antiqua" w:cs="Times New Roman"/>
          <w:sz w:val="24"/>
          <w:szCs w:val="24"/>
        </w:rPr>
        <w:t xml:space="preserve"> II 6, R</w:t>
      </w:r>
      <w:r w:rsidR="0009235A" w:rsidRPr="006330B8">
        <w:rPr>
          <w:rFonts w:ascii="Book Antiqua" w:hAnsi="Book Antiqua" w:cs="Times New Roman"/>
          <w:sz w:val="24"/>
          <w:szCs w:val="24"/>
        </w:rPr>
        <w:t>-</w:t>
      </w:r>
      <w:r w:rsidR="0023116D" w:rsidRPr="006330B8">
        <w:rPr>
          <w:rFonts w:ascii="Book Antiqua" w:hAnsi="Book Antiqua" w:cs="Times New Roman"/>
          <w:sz w:val="24"/>
          <w:szCs w:val="24"/>
        </w:rPr>
        <w:t>Y 7</w:t>
      </w:r>
      <w:r w:rsidR="005C7CB1" w:rsidRPr="006330B8">
        <w:rPr>
          <w:rFonts w:ascii="Book Antiqua" w:hAnsi="Book Antiqua" w:cs="Times New Roman"/>
          <w:sz w:val="24"/>
          <w:szCs w:val="24"/>
        </w:rPr>
        <w:t xml:space="preserve">, </w:t>
      </w:r>
      <w:proofErr w:type="spellStart"/>
      <w:r w:rsidR="005C7CB1" w:rsidRPr="006330B8">
        <w:rPr>
          <w:rFonts w:ascii="Book Antiqua" w:hAnsi="Book Antiqua" w:cs="Times New Roman"/>
          <w:sz w:val="24"/>
          <w:szCs w:val="24"/>
        </w:rPr>
        <w:t>duodenoduodenostomy</w:t>
      </w:r>
      <w:proofErr w:type="spellEnd"/>
      <w:r w:rsidR="005C7CB1" w:rsidRPr="006330B8">
        <w:rPr>
          <w:rFonts w:ascii="Book Antiqua" w:hAnsi="Book Antiqua" w:cs="Times New Roman"/>
          <w:sz w:val="24"/>
          <w:szCs w:val="24"/>
        </w:rPr>
        <w:t xml:space="preserve"> for annular pancreas 1), transverse diameter of </w:t>
      </w:r>
      <w:r w:rsidR="00D6679C"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largest stone, </w:t>
      </w:r>
      <w:r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number of stones</w:t>
      </w:r>
      <w:r w:rsidR="004A4DC3" w:rsidRPr="006330B8">
        <w:rPr>
          <w:rFonts w:ascii="Book Antiqua" w:hAnsi="Book Antiqua" w:cs="Times New Roman"/>
          <w:sz w:val="24"/>
          <w:szCs w:val="24"/>
        </w:rPr>
        <w:t xml:space="preserve"> between the two groups </w:t>
      </w:r>
      <w:r w:rsidR="005C7CB1" w:rsidRPr="006330B8">
        <w:rPr>
          <w:rFonts w:ascii="Book Antiqua" w:hAnsi="Book Antiqua" w:cs="Times New Roman"/>
          <w:sz w:val="24"/>
          <w:szCs w:val="24"/>
        </w:rPr>
        <w:t>(Table 2)</w:t>
      </w:r>
      <w:r w:rsidR="0014340E" w:rsidRPr="006330B8">
        <w:rPr>
          <w:rFonts w:ascii="Book Antiqua" w:hAnsi="Book Antiqua" w:cs="Times New Roman"/>
          <w:sz w:val="24"/>
          <w:szCs w:val="24"/>
        </w:rPr>
        <w:t>.</w:t>
      </w:r>
    </w:p>
    <w:p w14:paraId="50876719" w14:textId="6B1507C1" w:rsidR="007F5706" w:rsidRPr="006330B8" w:rsidRDefault="007F5706"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Among </w:t>
      </w:r>
      <w:r w:rsidR="00D6679C"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treatment procedure</w:t>
      </w:r>
      <w:r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the rates of </w:t>
      </w:r>
      <w:r w:rsidR="005C7CB1" w:rsidRPr="006330B8">
        <w:rPr>
          <w:rFonts w:ascii="Book Antiqua" w:hAnsi="Book Antiqua" w:cs="Times New Roman"/>
          <w:sz w:val="24"/>
          <w:szCs w:val="24"/>
        </w:rPr>
        <w:t>EST</w:t>
      </w:r>
      <w:r w:rsidRPr="006330B8">
        <w:rPr>
          <w:rFonts w:ascii="Book Antiqua" w:hAnsi="Book Antiqua" w:cs="Times New Roman"/>
          <w:sz w:val="24"/>
          <w:szCs w:val="24"/>
        </w:rPr>
        <w:t xml:space="preserve"> and</w:t>
      </w:r>
      <w:r w:rsidR="005C7CB1" w:rsidRPr="006330B8">
        <w:rPr>
          <w:rFonts w:ascii="Book Antiqua" w:hAnsi="Book Antiqua" w:cs="Times New Roman"/>
          <w:sz w:val="24"/>
          <w:szCs w:val="24"/>
        </w:rPr>
        <w:t xml:space="preserve"> EPBD </w:t>
      </w:r>
      <w:r w:rsidRPr="006330B8">
        <w:rPr>
          <w:rFonts w:ascii="Book Antiqua" w:hAnsi="Book Antiqua" w:cs="Times New Roman"/>
          <w:sz w:val="24"/>
          <w:szCs w:val="24"/>
        </w:rPr>
        <w:t xml:space="preserve">did </w:t>
      </w:r>
      <w:r w:rsidR="005C7CB1" w:rsidRPr="006330B8">
        <w:rPr>
          <w:rFonts w:ascii="Book Antiqua" w:hAnsi="Book Antiqua" w:cs="Times New Roman"/>
          <w:sz w:val="24"/>
          <w:szCs w:val="24"/>
        </w:rPr>
        <w:t>not differ</w:t>
      </w:r>
      <w:r w:rsidRPr="006330B8">
        <w:rPr>
          <w:rFonts w:ascii="Book Antiqua" w:hAnsi="Book Antiqua" w:cs="Times New Roman"/>
          <w:sz w:val="24"/>
          <w:szCs w:val="24"/>
        </w:rPr>
        <w:t xml:space="preserve"> significantly</w:t>
      </w:r>
      <w:r w:rsidR="005C7CB1" w:rsidRPr="006330B8">
        <w:rPr>
          <w:rFonts w:ascii="Book Antiqua" w:hAnsi="Book Antiqua" w:cs="Times New Roman"/>
          <w:sz w:val="24"/>
          <w:szCs w:val="24"/>
        </w:rPr>
        <w:t xml:space="preserve"> between </w:t>
      </w:r>
      <w:r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groups</w:t>
      </w:r>
      <w:r w:rsidRPr="006330B8">
        <w:rPr>
          <w:rFonts w:ascii="Book Antiqua" w:hAnsi="Book Antiqua" w:cs="Times New Roman"/>
          <w:sz w:val="24"/>
          <w:szCs w:val="24"/>
        </w:rPr>
        <w:t>, but</w:t>
      </w:r>
      <w:r w:rsidR="005C7CB1" w:rsidRPr="006330B8">
        <w:rPr>
          <w:rFonts w:ascii="Book Antiqua" w:hAnsi="Book Antiqua" w:cs="Times New Roman"/>
          <w:sz w:val="24"/>
          <w:szCs w:val="24"/>
        </w:rPr>
        <w:t xml:space="preserve"> EPLBD was</w:t>
      </w:r>
      <w:r w:rsidRPr="006330B8">
        <w:rPr>
          <w:rFonts w:ascii="Book Antiqua" w:hAnsi="Book Antiqua" w:cs="Times New Roman"/>
          <w:sz w:val="24"/>
          <w:szCs w:val="24"/>
        </w:rPr>
        <w:t xml:space="preserve"> performed more frequently in </w:t>
      </w:r>
      <w:r w:rsidR="00D6679C" w:rsidRPr="006330B8">
        <w:rPr>
          <w:rFonts w:ascii="Book Antiqua" w:hAnsi="Book Antiqua" w:cs="Times New Roman"/>
          <w:sz w:val="24"/>
          <w:szCs w:val="24"/>
        </w:rPr>
        <w:t xml:space="preserve">the </w:t>
      </w:r>
      <w:r w:rsidRPr="006330B8">
        <w:rPr>
          <w:rFonts w:ascii="Book Antiqua" w:hAnsi="Book Antiqua" w:cs="Times New Roman"/>
          <w:sz w:val="24"/>
          <w:szCs w:val="24"/>
        </w:rPr>
        <w:t>ND</w:t>
      </w:r>
      <w:r w:rsidR="00D6679C" w:rsidRPr="006330B8">
        <w:rPr>
          <w:rFonts w:ascii="Book Antiqua" w:hAnsi="Book Antiqua" w:cs="Times New Roman"/>
          <w:sz w:val="24"/>
          <w:szCs w:val="24"/>
        </w:rPr>
        <w:t xml:space="preserve"> group</w:t>
      </w:r>
      <w:r w:rsidRPr="006330B8">
        <w:rPr>
          <w:rFonts w:ascii="Book Antiqua" w:hAnsi="Book Antiqua" w:cs="Times New Roman"/>
          <w:sz w:val="24"/>
          <w:szCs w:val="24"/>
        </w:rPr>
        <w:t xml:space="preserve">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47</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1%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16/34</w:t>
      </w:r>
      <w:r w:rsidR="00711131">
        <w:rPr>
          <w:rFonts w:ascii="Book Antiqua" w:eastAsia="宋体" w:hAnsi="Book Antiqua" w:cs="Times New Roman" w:hint="eastAsia"/>
          <w:sz w:val="24"/>
          <w:szCs w:val="24"/>
          <w:lang w:eastAsia="zh-CN"/>
        </w:rPr>
        <w:t>)</w:t>
      </w:r>
      <w:r w:rsidRPr="006330B8">
        <w:rPr>
          <w:rFonts w:ascii="Book Antiqua" w:hAnsi="Book Antiqua" w:cs="Times New Roman"/>
          <w:sz w:val="24"/>
          <w:szCs w:val="24"/>
        </w:rPr>
        <w:t xml:space="preserve"> </w:t>
      </w:r>
      <w:r w:rsidR="00711131" w:rsidRPr="00711131">
        <w:rPr>
          <w:rFonts w:ascii="Book Antiqua" w:hAnsi="Book Antiqua" w:cs="Times New Roman"/>
          <w:i/>
          <w:sz w:val="24"/>
          <w:szCs w:val="24"/>
        </w:rPr>
        <w:t>vs</w:t>
      </w:r>
      <w:r w:rsidR="005C7CB1" w:rsidRPr="006330B8">
        <w:rPr>
          <w:rFonts w:ascii="Book Antiqua" w:hAnsi="Book Antiqua" w:cs="Times New Roman"/>
          <w:sz w:val="24"/>
          <w:szCs w:val="24"/>
        </w:rPr>
        <w:t xml:space="preserve"> 19</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2% </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19/99</w:t>
      </w:r>
      <w:r w:rsidR="00711131">
        <w:rPr>
          <w:rFonts w:ascii="Book Antiqua" w:eastAsia="宋体" w:hAnsi="Book Antiqua" w:cs="Times New Roman" w:hint="eastAsia"/>
          <w:sz w:val="24"/>
          <w:szCs w:val="24"/>
          <w:lang w:eastAsia="zh-CN"/>
        </w:rPr>
        <w:t>)]</w:t>
      </w:r>
      <w:r w:rsidR="005C7CB1" w:rsidRPr="006330B8">
        <w:rPr>
          <w:rFonts w:ascii="Book Antiqua" w:hAnsi="Book Antiqua" w:cs="Times New Roman"/>
          <w:sz w:val="24"/>
          <w:szCs w:val="24"/>
        </w:rPr>
        <w:t xml:space="preserve"> (Table 3)</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Regarding</w:t>
      </w:r>
      <w:r w:rsidR="005C7CB1" w:rsidRPr="006330B8">
        <w:rPr>
          <w:rFonts w:ascii="Book Antiqua" w:hAnsi="Book Antiqua" w:cs="Times New Roman"/>
          <w:sz w:val="24"/>
          <w:szCs w:val="24"/>
        </w:rPr>
        <w:t xml:space="preserve"> outcomes,</w:t>
      </w:r>
      <w:r w:rsidRPr="006330B8">
        <w:rPr>
          <w:rFonts w:ascii="Book Antiqua" w:hAnsi="Book Antiqua" w:cs="Times New Roman"/>
          <w:sz w:val="24"/>
          <w:szCs w:val="24"/>
        </w:rPr>
        <w:t xml:space="preserve"> there were no significant differences</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in </w:t>
      </w:r>
      <w:r w:rsidR="00D6679C" w:rsidRPr="006330B8">
        <w:rPr>
          <w:rFonts w:ascii="Book Antiqua" w:hAnsi="Book Antiqua" w:cs="Times New Roman"/>
          <w:sz w:val="24"/>
          <w:szCs w:val="24"/>
        </w:rPr>
        <w:t xml:space="preserve">the </w:t>
      </w:r>
      <w:r w:rsidR="00934260" w:rsidRPr="006330B8">
        <w:rPr>
          <w:rFonts w:ascii="Book Antiqua" w:hAnsi="Book Antiqua" w:cs="Times New Roman"/>
          <w:sz w:val="24"/>
          <w:szCs w:val="24"/>
        </w:rPr>
        <w:t xml:space="preserve">rate of stone </w:t>
      </w:r>
      <w:r w:rsidR="005C7CB1" w:rsidRPr="006330B8">
        <w:rPr>
          <w:rFonts w:ascii="Book Antiqua" w:hAnsi="Book Antiqua" w:cs="Times New Roman"/>
          <w:sz w:val="24"/>
          <w:szCs w:val="24"/>
        </w:rPr>
        <w:t xml:space="preserve">removal </w:t>
      </w:r>
      <w:r w:rsidR="00FB7282" w:rsidRPr="006330B8">
        <w:rPr>
          <w:rFonts w:ascii="Book Antiqua" w:hAnsi="Book Antiqua" w:cs="Times New Roman"/>
          <w:sz w:val="24"/>
          <w:szCs w:val="24"/>
        </w:rPr>
        <w:t xml:space="preserve">and procedure success rate, </w:t>
      </w:r>
      <w:r w:rsidR="005C7CB1" w:rsidRPr="006330B8">
        <w:rPr>
          <w:rFonts w:ascii="Book Antiqua" w:hAnsi="Book Antiqua" w:cs="Times New Roman"/>
          <w:sz w:val="24"/>
          <w:szCs w:val="24"/>
        </w:rPr>
        <w:t>complications (ND: pancreatitis 1</w:t>
      </w:r>
      <w:r w:rsidRPr="006330B8">
        <w:rPr>
          <w:rFonts w:ascii="Book Antiqua" w:hAnsi="Book Antiqua" w:cs="Times New Roman"/>
          <w:sz w:val="24"/>
          <w:szCs w:val="24"/>
        </w:rPr>
        <w:t>;</w:t>
      </w:r>
      <w:r w:rsidR="005C7CB1" w:rsidRPr="006330B8">
        <w:rPr>
          <w:rFonts w:ascii="Book Antiqua" w:hAnsi="Book Antiqua" w:cs="Times New Roman"/>
          <w:sz w:val="24"/>
          <w:szCs w:val="24"/>
        </w:rPr>
        <w:t xml:space="preserve"> DD: pancreatitis 6, duodenal bleeding 1, decreased blood pressure 1, hypoxia 2), </w:t>
      </w:r>
      <w:r w:rsidR="00934260" w:rsidRPr="006330B8">
        <w:rPr>
          <w:rFonts w:ascii="Book Antiqua" w:hAnsi="Book Antiqua" w:cs="Times New Roman"/>
          <w:sz w:val="24"/>
          <w:szCs w:val="24"/>
        </w:rPr>
        <w:t xml:space="preserve">or </w:t>
      </w:r>
      <w:r w:rsidR="005C7CB1" w:rsidRPr="006330B8">
        <w:rPr>
          <w:rFonts w:ascii="Book Antiqua" w:hAnsi="Book Antiqua" w:cs="Times New Roman"/>
          <w:sz w:val="24"/>
          <w:szCs w:val="24"/>
        </w:rPr>
        <w:t xml:space="preserve">hospitalization after </w:t>
      </w:r>
      <w:r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procedure (Table 4)</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However, </w:t>
      </w:r>
      <w:r w:rsidR="00D6679C" w:rsidRPr="006330B8">
        <w:rPr>
          <w:rFonts w:ascii="Book Antiqua" w:hAnsi="Book Antiqua" w:cs="Times New Roman"/>
          <w:sz w:val="24"/>
          <w:szCs w:val="24"/>
        </w:rPr>
        <w:t xml:space="preserve">the </w:t>
      </w:r>
      <w:r w:rsidRPr="006330B8">
        <w:rPr>
          <w:rFonts w:ascii="Book Antiqua" w:hAnsi="Book Antiqua" w:cs="Times New Roman"/>
          <w:sz w:val="24"/>
          <w:szCs w:val="24"/>
        </w:rPr>
        <w:t>p</w:t>
      </w:r>
      <w:r w:rsidR="005C7CB1" w:rsidRPr="006330B8">
        <w:rPr>
          <w:rFonts w:ascii="Book Antiqua" w:hAnsi="Book Antiqua" w:cs="Times New Roman"/>
          <w:sz w:val="24"/>
          <w:szCs w:val="24"/>
        </w:rPr>
        <w:t xml:space="preserve">rocedure time was </w:t>
      </w:r>
      <w:r w:rsidRPr="006330B8">
        <w:rPr>
          <w:rFonts w:ascii="Book Antiqua" w:hAnsi="Book Antiqua" w:cs="Times New Roman"/>
          <w:sz w:val="24"/>
          <w:szCs w:val="24"/>
        </w:rPr>
        <w:t xml:space="preserve">significantly longer in </w:t>
      </w:r>
      <w:r w:rsidR="00D6679C"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ND </w:t>
      </w:r>
      <w:r w:rsidR="00D6679C" w:rsidRPr="006330B8">
        <w:rPr>
          <w:rFonts w:ascii="Book Antiqua" w:hAnsi="Book Antiqua" w:cs="Times New Roman"/>
          <w:sz w:val="24"/>
          <w:szCs w:val="24"/>
        </w:rPr>
        <w:t xml:space="preserve">group </w:t>
      </w:r>
      <w:r w:rsidRPr="006330B8">
        <w:rPr>
          <w:rFonts w:ascii="Book Antiqua" w:hAnsi="Book Antiqua" w:cs="Times New Roman"/>
          <w:sz w:val="24"/>
          <w:szCs w:val="24"/>
        </w:rPr>
        <w:t>(</w:t>
      </w:r>
      <w:r w:rsidR="005C7CB1" w:rsidRPr="006330B8">
        <w:rPr>
          <w:rFonts w:ascii="Book Antiqua" w:hAnsi="Book Antiqua" w:cs="Times New Roman"/>
          <w:sz w:val="24"/>
          <w:szCs w:val="24"/>
        </w:rPr>
        <w:t>71</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5 ± 44</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7 </w:t>
      </w:r>
      <w:r w:rsidR="00711131" w:rsidRPr="00711131">
        <w:rPr>
          <w:rFonts w:ascii="Book Antiqua" w:hAnsi="Book Antiqua" w:cs="Times New Roman"/>
          <w:i/>
          <w:sz w:val="24"/>
          <w:szCs w:val="24"/>
        </w:rPr>
        <w:t>vs</w:t>
      </w:r>
      <w:r w:rsidR="005C7CB1" w:rsidRPr="006330B8">
        <w:rPr>
          <w:rFonts w:ascii="Book Antiqua" w:hAnsi="Book Antiqua" w:cs="Times New Roman"/>
          <w:sz w:val="24"/>
          <w:szCs w:val="24"/>
        </w:rPr>
        <w:t xml:space="preserve"> 54</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2 ± 28</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8)</w:t>
      </w:r>
      <w:r w:rsidR="0014340E" w:rsidRPr="006330B8">
        <w:rPr>
          <w:rFonts w:ascii="Book Antiqua" w:hAnsi="Book Antiqua" w:cs="Times New Roman"/>
          <w:sz w:val="24"/>
          <w:szCs w:val="24"/>
        </w:rPr>
        <w:t>.</w:t>
      </w:r>
    </w:p>
    <w:p w14:paraId="758AFE86" w14:textId="288E11CC" w:rsidR="005C7CB1" w:rsidRPr="006330B8" w:rsidRDefault="007F5706"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 xml:space="preserve">each </w:t>
      </w:r>
      <w:r w:rsidRPr="006330B8">
        <w:rPr>
          <w:rFonts w:ascii="Book Antiqua" w:hAnsi="Book Antiqua" w:cs="Times New Roman"/>
          <w:sz w:val="24"/>
          <w:szCs w:val="24"/>
        </w:rPr>
        <w:t xml:space="preserve">of the </w:t>
      </w:r>
      <w:r w:rsidR="005C7CB1" w:rsidRPr="006330B8">
        <w:rPr>
          <w:rFonts w:ascii="Book Antiqua" w:hAnsi="Book Antiqua" w:cs="Times New Roman"/>
          <w:sz w:val="24"/>
          <w:szCs w:val="24"/>
        </w:rPr>
        <w:t xml:space="preserve">four </w:t>
      </w:r>
      <w:proofErr w:type="spellStart"/>
      <w:r w:rsidR="005C7CB1"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A-D</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there were no significant differences in </w:t>
      </w:r>
      <w:r w:rsidR="005C7CB1" w:rsidRPr="006330B8">
        <w:rPr>
          <w:rFonts w:ascii="Book Antiqua" w:hAnsi="Book Antiqua" w:cs="Times New Roman"/>
          <w:sz w:val="24"/>
          <w:szCs w:val="24"/>
        </w:rPr>
        <w:t xml:space="preserve">patient history of abdominal surgery, </w:t>
      </w:r>
      <w:r w:rsidR="00934260" w:rsidRPr="006330B8">
        <w:rPr>
          <w:rFonts w:ascii="Book Antiqua" w:hAnsi="Book Antiqua" w:cs="Times New Roman"/>
          <w:sz w:val="24"/>
          <w:szCs w:val="24"/>
        </w:rPr>
        <w:t xml:space="preserve">rate of stone </w:t>
      </w:r>
      <w:r w:rsidR="005C7CB1" w:rsidRPr="006330B8">
        <w:rPr>
          <w:rFonts w:ascii="Book Antiqua" w:hAnsi="Book Antiqua" w:cs="Times New Roman"/>
          <w:sz w:val="24"/>
          <w:szCs w:val="24"/>
        </w:rPr>
        <w:t xml:space="preserve">removal, </w:t>
      </w:r>
      <w:r w:rsidRPr="006330B8">
        <w:rPr>
          <w:rFonts w:ascii="Book Antiqua" w:hAnsi="Book Antiqua" w:cs="Times New Roman"/>
          <w:sz w:val="24"/>
          <w:szCs w:val="24"/>
        </w:rPr>
        <w:t xml:space="preserve">and </w:t>
      </w:r>
      <w:r w:rsidR="005C7CB1" w:rsidRPr="006330B8">
        <w:rPr>
          <w:rFonts w:ascii="Book Antiqua" w:hAnsi="Book Antiqua" w:cs="Times New Roman"/>
          <w:sz w:val="24"/>
          <w:szCs w:val="24"/>
        </w:rPr>
        <w:t>procedure success rate</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However, </w:t>
      </w:r>
      <w:r w:rsidR="00D6679C" w:rsidRPr="006330B8">
        <w:rPr>
          <w:rFonts w:ascii="Book Antiqua" w:hAnsi="Book Antiqua" w:cs="Times New Roman"/>
          <w:sz w:val="24"/>
          <w:szCs w:val="24"/>
        </w:rPr>
        <w:t xml:space="preserve">the </w:t>
      </w:r>
      <w:r w:rsidRPr="006330B8">
        <w:rPr>
          <w:rFonts w:ascii="Book Antiqua" w:hAnsi="Book Antiqua" w:cs="Times New Roman"/>
          <w:sz w:val="24"/>
          <w:szCs w:val="24"/>
        </w:rPr>
        <w:t>p</w:t>
      </w:r>
      <w:r w:rsidR="005C7CB1" w:rsidRPr="006330B8">
        <w:rPr>
          <w:rFonts w:ascii="Book Antiqua" w:hAnsi="Book Antiqua" w:cs="Times New Roman"/>
          <w:sz w:val="24"/>
          <w:szCs w:val="24"/>
        </w:rPr>
        <w:t>rocedure time</w:t>
      </w:r>
      <w:r w:rsidR="00A3236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for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D was </w:t>
      </w:r>
      <w:r w:rsidRPr="006330B8">
        <w:rPr>
          <w:rFonts w:ascii="Book Antiqua" w:hAnsi="Book Antiqua" w:cs="Times New Roman"/>
          <w:sz w:val="24"/>
          <w:szCs w:val="24"/>
        </w:rPr>
        <w:t xml:space="preserve">significantly </w:t>
      </w:r>
      <w:r w:rsidR="005C7CB1" w:rsidRPr="006330B8">
        <w:rPr>
          <w:rFonts w:ascii="Book Antiqua" w:hAnsi="Book Antiqua" w:cs="Times New Roman"/>
          <w:sz w:val="24"/>
          <w:szCs w:val="24"/>
        </w:rPr>
        <w:t xml:space="preserve">longer in </w:t>
      </w:r>
      <w:r w:rsidR="00D6679C" w:rsidRPr="006330B8">
        <w:rPr>
          <w:rFonts w:ascii="Book Antiqua" w:hAnsi="Book Antiqua" w:cs="Times New Roman"/>
          <w:sz w:val="24"/>
          <w:szCs w:val="24"/>
        </w:rPr>
        <w:t xml:space="preserve">the </w:t>
      </w:r>
      <w:r w:rsidRPr="006330B8">
        <w:rPr>
          <w:rFonts w:ascii="Book Antiqua" w:hAnsi="Book Antiqua" w:cs="Times New Roman"/>
          <w:sz w:val="24"/>
          <w:szCs w:val="24"/>
        </w:rPr>
        <w:t>ND</w:t>
      </w:r>
      <w:r w:rsidR="00D6679C" w:rsidRPr="006330B8">
        <w:rPr>
          <w:rFonts w:ascii="Book Antiqua" w:hAnsi="Book Antiqua" w:cs="Times New Roman"/>
          <w:sz w:val="24"/>
          <w:szCs w:val="24"/>
        </w:rPr>
        <w:t xml:space="preserve"> group</w:t>
      </w:r>
      <w:r w:rsidRPr="006330B8">
        <w:rPr>
          <w:rFonts w:ascii="Book Antiqua" w:hAnsi="Book Antiqua" w:cs="Times New Roman"/>
          <w:sz w:val="24"/>
          <w:szCs w:val="24"/>
        </w:rPr>
        <w:t xml:space="preserve"> </w:t>
      </w:r>
      <w:r w:rsidR="005C7CB1" w:rsidRPr="006330B8">
        <w:rPr>
          <w:rFonts w:ascii="Book Antiqua" w:hAnsi="Book Antiqua" w:cs="Times New Roman"/>
          <w:sz w:val="24"/>
          <w:szCs w:val="24"/>
        </w:rPr>
        <w:t>(Table 5)</w:t>
      </w:r>
      <w:r w:rsidR="0014340E" w:rsidRPr="006330B8">
        <w:rPr>
          <w:rFonts w:ascii="Book Antiqua" w:hAnsi="Book Antiqua" w:cs="Times New Roman"/>
          <w:sz w:val="24"/>
          <w:szCs w:val="24"/>
        </w:rPr>
        <w:t>.</w:t>
      </w:r>
    </w:p>
    <w:p w14:paraId="70534FB7" w14:textId="77777777" w:rsidR="005C7CB1" w:rsidRPr="006330B8" w:rsidRDefault="005C7CB1" w:rsidP="00E86120">
      <w:pPr>
        <w:adjustRightInd w:val="0"/>
        <w:snapToGrid w:val="0"/>
        <w:spacing w:line="360" w:lineRule="auto"/>
        <w:rPr>
          <w:rFonts w:ascii="Book Antiqua" w:hAnsi="Book Antiqua" w:cs="Times New Roman"/>
          <w:sz w:val="24"/>
          <w:szCs w:val="24"/>
        </w:rPr>
      </w:pPr>
    </w:p>
    <w:p w14:paraId="1B07E06E" w14:textId="4C98F10A" w:rsidR="005C7CB1" w:rsidRPr="006330B8" w:rsidRDefault="00711131" w:rsidP="00711131">
      <w:pPr>
        <w:widowControl/>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t>DISCUSSION</w:t>
      </w:r>
    </w:p>
    <w:p w14:paraId="2CF21B80" w14:textId="6D4D9A72" w:rsidR="003F69D9" w:rsidRPr="006330B8" w:rsidRDefault="005C7CB1"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 xml:space="preserve">In this report, we </w:t>
      </w:r>
      <w:r w:rsidR="00FC796E" w:rsidRPr="006330B8">
        <w:rPr>
          <w:rFonts w:ascii="Book Antiqua" w:hAnsi="Book Antiqua" w:cs="Times New Roman"/>
          <w:sz w:val="24"/>
          <w:szCs w:val="24"/>
        </w:rPr>
        <w:t xml:space="preserve">examined </w:t>
      </w:r>
      <w:r w:rsidRPr="006330B8">
        <w:rPr>
          <w:rFonts w:ascii="Book Antiqua" w:hAnsi="Book Antiqua" w:cs="Times New Roman"/>
          <w:sz w:val="24"/>
          <w:szCs w:val="24"/>
        </w:rPr>
        <w:t>the influence of night duty on endoscopic therapy for bile duct stones</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FC796E" w:rsidRPr="006330B8">
        <w:rPr>
          <w:rFonts w:ascii="Book Antiqua" w:hAnsi="Book Antiqua" w:cs="Times New Roman"/>
          <w:sz w:val="24"/>
          <w:szCs w:val="24"/>
        </w:rPr>
        <w:t>The rate of</w:t>
      </w:r>
      <w:r w:rsidRPr="006330B8">
        <w:rPr>
          <w:rFonts w:ascii="Book Antiqua" w:hAnsi="Book Antiqua" w:cs="Times New Roman"/>
          <w:sz w:val="24"/>
          <w:szCs w:val="24"/>
        </w:rPr>
        <w:t xml:space="preserve"> EPLBD</w:t>
      </w:r>
      <w:r w:rsidR="00FC796E" w:rsidRPr="006330B8">
        <w:rPr>
          <w:rFonts w:ascii="Book Antiqua" w:hAnsi="Book Antiqua" w:cs="Times New Roman"/>
          <w:sz w:val="24"/>
          <w:szCs w:val="24"/>
        </w:rPr>
        <w:t xml:space="preserve"> and</w:t>
      </w:r>
      <w:r w:rsidRPr="006330B8">
        <w:rPr>
          <w:rFonts w:ascii="Book Antiqua" w:hAnsi="Book Antiqua" w:cs="Times New Roman"/>
          <w:sz w:val="24"/>
          <w:szCs w:val="24"/>
        </w:rPr>
        <w:t xml:space="preserve"> </w:t>
      </w:r>
      <w:r w:rsidR="00FC796E"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procedure time were </w:t>
      </w:r>
      <w:r w:rsidR="00FC796E" w:rsidRPr="006330B8">
        <w:rPr>
          <w:rFonts w:ascii="Book Antiqua" w:hAnsi="Book Antiqua" w:cs="Times New Roman"/>
          <w:sz w:val="24"/>
          <w:szCs w:val="24"/>
        </w:rPr>
        <w:t xml:space="preserve">significantly greater for </w:t>
      </w:r>
      <w:proofErr w:type="spellStart"/>
      <w:r w:rsidR="00FC796E" w:rsidRPr="006330B8">
        <w:rPr>
          <w:rFonts w:ascii="Book Antiqua" w:hAnsi="Book Antiqua" w:cs="Times New Roman"/>
          <w:sz w:val="24"/>
          <w:szCs w:val="24"/>
        </w:rPr>
        <w:t>endoscopists</w:t>
      </w:r>
      <w:proofErr w:type="spellEnd"/>
      <w:r w:rsidR="00FC796E" w:rsidRPr="006330B8">
        <w:rPr>
          <w:rFonts w:ascii="Book Antiqua" w:hAnsi="Book Antiqua" w:cs="Times New Roman"/>
          <w:sz w:val="24"/>
          <w:szCs w:val="24"/>
        </w:rPr>
        <w:t xml:space="preserve"> after night duty</w:t>
      </w:r>
      <w:r w:rsidR="0014340E" w:rsidRPr="006330B8">
        <w:rPr>
          <w:rFonts w:ascii="Book Antiqua" w:hAnsi="Book Antiqua" w:cs="Times New Roman"/>
          <w:sz w:val="24"/>
          <w:szCs w:val="24"/>
        </w:rPr>
        <w:t>.</w:t>
      </w:r>
      <w:r w:rsidR="00A32361" w:rsidRPr="006330B8">
        <w:rPr>
          <w:rFonts w:ascii="Book Antiqua" w:hAnsi="Book Antiqua" w:cs="Times New Roman"/>
          <w:sz w:val="24"/>
          <w:szCs w:val="24"/>
        </w:rPr>
        <w:t xml:space="preserve"> </w:t>
      </w:r>
      <w:r w:rsidR="003F69D9" w:rsidRPr="006330B8">
        <w:rPr>
          <w:rFonts w:ascii="Book Antiqua" w:hAnsi="Book Antiqua" w:cs="Times New Roman"/>
          <w:sz w:val="24"/>
          <w:szCs w:val="24"/>
        </w:rPr>
        <w:t xml:space="preserve">The procedure time was also longer in the ND group for one </w:t>
      </w:r>
      <w:proofErr w:type="spellStart"/>
      <w:r w:rsidR="003F69D9" w:rsidRPr="006330B8">
        <w:rPr>
          <w:rFonts w:ascii="Book Antiqua" w:hAnsi="Book Antiqua" w:cs="Times New Roman"/>
          <w:sz w:val="24"/>
          <w:szCs w:val="24"/>
        </w:rPr>
        <w:t>endoscopist</w:t>
      </w:r>
      <w:proofErr w:type="spellEnd"/>
      <w:r w:rsidR="003F69D9" w:rsidRPr="006330B8">
        <w:rPr>
          <w:rFonts w:ascii="Book Antiqua" w:hAnsi="Book Antiqua" w:cs="Times New Roman"/>
          <w:sz w:val="24"/>
          <w:szCs w:val="24"/>
        </w:rPr>
        <w:t>.</w:t>
      </w:r>
    </w:p>
    <w:p w14:paraId="6D633A52" w14:textId="3EE4267C" w:rsidR="00D86CA1" w:rsidRPr="006330B8" w:rsidRDefault="000E7833"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Although </w:t>
      </w:r>
      <w:r w:rsidR="00D86CA1" w:rsidRPr="006330B8">
        <w:rPr>
          <w:rFonts w:ascii="Book Antiqua" w:hAnsi="Book Antiqua" w:cs="Times New Roman"/>
          <w:sz w:val="24"/>
          <w:szCs w:val="24"/>
        </w:rPr>
        <w:t xml:space="preserve">more EPLBD </w:t>
      </w:r>
      <w:r w:rsidRPr="006330B8">
        <w:rPr>
          <w:rFonts w:ascii="Book Antiqua" w:hAnsi="Book Antiqua" w:cs="Times New Roman"/>
          <w:sz w:val="24"/>
          <w:szCs w:val="24"/>
        </w:rPr>
        <w:t>procedures were</w:t>
      </w:r>
      <w:r w:rsidR="00D86CA1" w:rsidRPr="006330B8">
        <w:rPr>
          <w:rFonts w:ascii="Book Antiqua" w:hAnsi="Book Antiqua" w:cs="Times New Roman"/>
          <w:sz w:val="24"/>
          <w:szCs w:val="24"/>
        </w:rPr>
        <w:t xml:space="preserve"> performed in </w:t>
      </w:r>
      <w:r w:rsidRPr="006330B8">
        <w:rPr>
          <w:rFonts w:ascii="Book Antiqua" w:hAnsi="Book Antiqua" w:cs="Times New Roman"/>
          <w:sz w:val="24"/>
          <w:szCs w:val="24"/>
        </w:rPr>
        <w:t>the</w:t>
      </w:r>
      <w:r w:rsidR="00D86CA1" w:rsidRPr="006330B8">
        <w:rPr>
          <w:rFonts w:ascii="Book Antiqua" w:hAnsi="Book Antiqua" w:cs="Times New Roman"/>
          <w:sz w:val="24"/>
          <w:szCs w:val="24"/>
        </w:rPr>
        <w:t xml:space="preserve"> ND</w:t>
      </w:r>
      <w:r w:rsidRPr="006330B8">
        <w:rPr>
          <w:rFonts w:ascii="Book Antiqua" w:hAnsi="Book Antiqua" w:cs="Times New Roman"/>
          <w:sz w:val="24"/>
          <w:szCs w:val="24"/>
        </w:rPr>
        <w:t xml:space="preserve"> group</w:t>
      </w:r>
      <w:r w:rsidR="00D86CA1" w:rsidRPr="006330B8">
        <w:rPr>
          <w:rFonts w:ascii="Book Antiqua" w:hAnsi="Book Antiqua" w:cs="Times New Roman"/>
          <w:sz w:val="24"/>
          <w:szCs w:val="24"/>
        </w:rPr>
        <w:t xml:space="preserve">, the patients </w:t>
      </w:r>
      <w:r w:rsidRPr="006330B8">
        <w:rPr>
          <w:rFonts w:ascii="Book Antiqua" w:hAnsi="Book Antiqua" w:cs="Times New Roman"/>
          <w:sz w:val="24"/>
          <w:szCs w:val="24"/>
        </w:rPr>
        <w:t>who met the criteria for</w:t>
      </w:r>
      <w:r w:rsidR="00D86CA1" w:rsidRPr="006330B8">
        <w:rPr>
          <w:rFonts w:ascii="Book Antiqua" w:hAnsi="Book Antiqua" w:cs="Times New Roman"/>
          <w:sz w:val="24"/>
          <w:szCs w:val="24"/>
        </w:rPr>
        <w:t xml:space="preserve"> EPLBD </w:t>
      </w:r>
      <w:r w:rsidRPr="006330B8">
        <w:rPr>
          <w:rFonts w:ascii="Book Antiqua" w:hAnsi="Book Antiqua" w:cs="Times New Roman"/>
          <w:sz w:val="24"/>
          <w:szCs w:val="24"/>
        </w:rPr>
        <w:t xml:space="preserve">described </w:t>
      </w:r>
      <w:r w:rsidR="00D86CA1" w:rsidRPr="006330B8">
        <w:rPr>
          <w:rFonts w:ascii="Book Antiqua" w:hAnsi="Book Antiqua" w:cs="Times New Roman"/>
          <w:sz w:val="24"/>
          <w:szCs w:val="24"/>
        </w:rPr>
        <w:t xml:space="preserve">in </w:t>
      </w:r>
      <w:r w:rsidRPr="006330B8">
        <w:rPr>
          <w:rFonts w:ascii="Book Antiqua" w:hAnsi="Book Antiqua" w:cs="Times New Roman"/>
          <w:sz w:val="24"/>
          <w:szCs w:val="24"/>
        </w:rPr>
        <w:t>the M</w:t>
      </w:r>
      <w:r w:rsidR="00D86CA1" w:rsidRPr="006330B8">
        <w:rPr>
          <w:rFonts w:ascii="Book Antiqua" w:hAnsi="Book Antiqua" w:cs="Times New Roman"/>
          <w:sz w:val="24"/>
          <w:szCs w:val="24"/>
        </w:rPr>
        <w:t>aterial</w:t>
      </w:r>
      <w:r w:rsidRPr="006330B8">
        <w:rPr>
          <w:rFonts w:ascii="Book Antiqua" w:hAnsi="Book Antiqua" w:cs="Times New Roman"/>
          <w:sz w:val="24"/>
          <w:szCs w:val="24"/>
        </w:rPr>
        <w:t>s</w:t>
      </w:r>
      <w:r w:rsidR="00D86CA1" w:rsidRPr="006330B8">
        <w:rPr>
          <w:rFonts w:ascii="Book Antiqua" w:hAnsi="Book Antiqua" w:cs="Times New Roman"/>
          <w:sz w:val="24"/>
          <w:szCs w:val="24"/>
        </w:rPr>
        <w:t xml:space="preserve"> and </w:t>
      </w:r>
      <w:r w:rsidRPr="006330B8">
        <w:rPr>
          <w:rFonts w:ascii="Book Antiqua" w:hAnsi="Book Antiqua" w:cs="Times New Roman"/>
          <w:sz w:val="24"/>
          <w:szCs w:val="24"/>
        </w:rPr>
        <w:t>M</w:t>
      </w:r>
      <w:r w:rsidR="00D86CA1" w:rsidRPr="006330B8">
        <w:rPr>
          <w:rFonts w:ascii="Book Antiqua" w:hAnsi="Book Antiqua" w:cs="Times New Roman"/>
          <w:sz w:val="24"/>
          <w:szCs w:val="24"/>
        </w:rPr>
        <w:t xml:space="preserve">ethods were not </w:t>
      </w:r>
      <w:r w:rsidR="00D86CA1" w:rsidRPr="006330B8">
        <w:rPr>
          <w:rFonts w:ascii="Book Antiqua" w:hAnsi="Book Antiqua" w:cs="Times New Roman"/>
          <w:sz w:val="24"/>
          <w:szCs w:val="24"/>
        </w:rPr>
        <w:lastRenderedPageBreak/>
        <w:t xml:space="preserve">significantly different between </w:t>
      </w:r>
      <w:r w:rsidRPr="006330B8">
        <w:rPr>
          <w:rFonts w:ascii="Book Antiqua" w:hAnsi="Book Antiqua" w:cs="Times New Roman"/>
          <w:sz w:val="24"/>
          <w:szCs w:val="24"/>
        </w:rPr>
        <w:t xml:space="preserve">the ND </w:t>
      </w:r>
      <w:r w:rsidR="00D86CA1" w:rsidRPr="006330B8">
        <w:rPr>
          <w:rFonts w:ascii="Book Antiqua" w:hAnsi="Book Antiqua" w:cs="Times New Roman"/>
          <w:sz w:val="24"/>
          <w:szCs w:val="24"/>
        </w:rPr>
        <w:t>group and</w:t>
      </w:r>
      <w:r w:rsidRPr="006330B8">
        <w:rPr>
          <w:rFonts w:ascii="Book Antiqua" w:hAnsi="Book Antiqua" w:cs="Times New Roman"/>
          <w:sz w:val="24"/>
          <w:szCs w:val="24"/>
        </w:rPr>
        <w:t xml:space="preserve"> the DD</w:t>
      </w:r>
      <w:r w:rsidR="00D86CA1" w:rsidRPr="006330B8">
        <w:rPr>
          <w:rFonts w:ascii="Book Antiqua" w:hAnsi="Book Antiqua" w:cs="Times New Roman"/>
          <w:sz w:val="24"/>
          <w:szCs w:val="24"/>
        </w:rPr>
        <w:t xml:space="preserve"> group </w:t>
      </w:r>
      <w:r w:rsidRPr="006330B8">
        <w:rPr>
          <w:rFonts w:ascii="Book Antiqua" w:hAnsi="Book Antiqua" w:cs="Times New Roman"/>
          <w:sz w:val="24"/>
          <w:szCs w:val="24"/>
        </w:rPr>
        <w:t xml:space="preserve">according to the results of </w:t>
      </w:r>
      <w:r w:rsidR="00D86CA1" w:rsidRPr="006330B8">
        <w:rPr>
          <w:rFonts w:ascii="Book Antiqua" w:hAnsi="Book Antiqua" w:cs="Times New Roman"/>
          <w:sz w:val="24"/>
          <w:szCs w:val="24"/>
        </w:rPr>
        <w:t>Chi-square test</w:t>
      </w:r>
      <w:r w:rsidRPr="006330B8">
        <w:rPr>
          <w:rFonts w:ascii="Book Antiqua" w:hAnsi="Book Antiqua" w:cs="Times New Roman"/>
          <w:sz w:val="24"/>
          <w:szCs w:val="24"/>
        </w:rPr>
        <w:t>s</w:t>
      </w:r>
      <w:r w:rsidR="00D86CA1" w:rsidRPr="006330B8">
        <w:rPr>
          <w:rFonts w:ascii="Book Antiqua" w:hAnsi="Book Antiqua" w:cs="Times New Roman"/>
          <w:sz w:val="24"/>
          <w:szCs w:val="24"/>
        </w:rPr>
        <w:t xml:space="preserve"> (Table 6). </w:t>
      </w:r>
      <w:r w:rsidRPr="006330B8">
        <w:rPr>
          <w:rFonts w:ascii="Book Antiqua" w:hAnsi="Book Antiqua" w:cs="Times New Roman"/>
          <w:sz w:val="24"/>
          <w:szCs w:val="24"/>
        </w:rPr>
        <w:t xml:space="preserve">Fewer </w:t>
      </w:r>
      <w:r w:rsidR="00D86CA1" w:rsidRPr="006330B8">
        <w:rPr>
          <w:rFonts w:ascii="Book Antiqua" w:hAnsi="Book Antiqua" w:cs="Times New Roman"/>
          <w:sz w:val="24"/>
          <w:szCs w:val="24"/>
        </w:rPr>
        <w:t xml:space="preserve">EPLBD </w:t>
      </w:r>
      <w:r w:rsidRPr="006330B8">
        <w:rPr>
          <w:rFonts w:ascii="Book Antiqua" w:hAnsi="Book Antiqua" w:cs="Times New Roman"/>
          <w:sz w:val="24"/>
          <w:szCs w:val="24"/>
        </w:rPr>
        <w:t xml:space="preserve">procedures </w:t>
      </w:r>
      <w:r w:rsidR="00D86CA1" w:rsidRPr="006330B8">
        <w:rPr>
          <w:rFonts w:ascii="Book Antiqua" w:hAnsi="Book Antiqua" w:cs="Times New Roman"/>
          <w:sz w:val="24"/>
          <w:szCs w:val="24"/>
        </w:rPr>
        <w:t xml:space="preserve">were performed </w:t>
      </w:r>
      <w:r w:rsidRPr="006330B8">
        <w:rPr>
          <w:rFonts w:ascii="Book Antiqua" w:hAnsi="Book Antiqua" w:cs="Times New Roman"/>
          <w:sz w:val="24"/>
          <w:szCs w:val="24"/>
        </w:rPr>
        <w:t>in the DD group for</w:t>
      </w:r>
      <w:r w:rsidR="00D86CA1" w:rsidRPr="006330B8">
        <w:rPr>
          <w:rFonts w:ascii="Book Antiqua" w:hAnsi="Book Antiqua" w:cs="Times New Roman"/>
          <w:sz w:val="24"/>
          <w:szCs w:val="24"/>
        </w:rPr>
        <w:t xml:space="preserve"> several reasons.</w:t>
      </w:r>
      <w:r w:rsidR="00D86CA1" w:rsidRPr="006330B8">
        <w:rPr>
          <w:rFonts w:ascii="Book Antiqua" w:eastAsia="Yu Mincho" w:hAnsi="Book Antiqua"/>
          <w:sz w:val="24"/>
          <w:szCs w:val="24"/>
        </w:rPr>
        <w:t xml:space="preserve"> </w:t>
      </w:r>
      <w:r w:rsidR="00D86CA1" w:rsidRPr="006330B8">
        <w:rPr>
          <w:rFonts w:ascii="Book Antiqua" w:hAnsi="Book Antiqua" w:cs="Times New Roman"/>
          <w:sz w:val="24"/>
          <w:szCs w:val="24"/>
        </w:rPr>
        <w:t xml:space="preserve">However, it has been shown that EPLBD shortens the procedure by allowing easier removal of stones or at least does not extend the procedure </w:t>
      </w:r>
      <w:proofErr w:type="gramStart"/>
      <w:r w:rsidR="00D86CA1" w:rsidRPr="006330B8">
        <w:rPr>
          <w:rFonts w:ascii="Book Antiqua" w:hAnsi="Book Antiqua" w:cs="Times New Roman"/>
          <w:sz w:val="24"/>
          <w:szCs w:val="24"/>
        </w:rPr>
        <w:t>time</w:t>
      </w:r>
      <w:r w:rsidR="00D86CA1" w:rsidRPr="006330B8">
        <w:rPr>
          <w:rFonts w:ascii="Book Antiqua" w:hAnsi="Book Antiqua" w:cs="Times New Roman"/>
          <w:sz w:val="24"/>
          <w:szCs w:val="24"/>
          <w:vertAlign w:val="superscript"/>
        </w:rPr>
        <w:t>[</w:t>
      </w:r>
      <w:proofErr w:type="gramEnd"/>
      <w:r w:rsidR="00D86CA1" w:rsidRPr="006330B8">
        <w:rPr>
          <w:rFonts w:ascii="Book Antiqua" w:hAnsi="Book Antiqua" w:cs="Times New Roman"/>
          <w:sz w:val="24"/>
          <w:szCs w:val="24"/>
          <w:vertAlign w:val="superscript"/>
        </w:rPr>
        <w:t>14,15]</w:t>
      </w:r>
      <w:r w:rsidR="00D86CA1" w:rsidRPr="006330B8">
        <w:rPr>
          <w:rFonts w:ascii="Book Antiqua" w:hAnsi="Book Antiqua" w:cs="Times New Roman"/>
          <w:sz w:val="24"/>
          <w:szCs w:val="24"/>
        </w:rPr>
        <w:t xml:space="preserve">. </w:t>
      </w:r>
      <w:r w:rsidRPr="006330B8">
        <w:rPr>
          <w:rFonts w:ascii="Book Antiqua" w:hAnsi="Book Antiqua" w:cs="Times New Roman"/>
          <w:sz w:val="24"/>
          <w:szCs w:val="24"/>
        </w:rPr>
        <w:t>Based on these earlier reports</w:t>
      </w:r>
      <w:r w:rsidR="00D86CA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we suggest </w:t>
      </w:r>
      <w:r w:rsidR="00D86CA1" w:rsidRPr="006330B8">
        <w:rPr>
          <w:rFonts w:ascii="Book Antiqua" w:hAnsi="Book Antiqua" w:cs="Times New Roman"/>
          <w:sz w:val="24"/>
          <w:szCs w:val="24"/>
        </w:rPr>
        <w:t xml:space="preserve">that EPLBD </w:t>
      </w:r>
      <w:r w:rsidR="00215C29" w:rsidRPr="006330B8">
        <w:rPr>
          <w:rFonts w:ascii="Book Antiqua" w:hAnsi="Book Antiqua" w:cs="Times New Roman"/>
          <w:sz w:val="24"/>
          <w:szCs w:val="24"/>
        </w:rPr>
        <w:t xml:space="preserve">did not contribute to the </w:t>
      </w:r>
      <w:r w:rsidR="00D86CA1" w:rsidRPr="006330B8">
        <w:rPr>
          <w:rFonts w:ascii="Book Antiqua" w:hAnsi="Book Antiqua" w:cs="Times New Roman"/>
          <w:sz w:val="24"/>
          <w:szCs w:val="24"/>
        </w:rPr>
        <w:t>longer procedure time in</w:t>
      </w:r>
      <w:r w:rsidR="00215C29" w:rsidRPr="006330B8">
        <w:rPr>
          <w:rFonts w:ascii="Book Antiqua" w:hAnsi="Book Antiqua" w:cs="Times New Roman"/>
          <w:sz w:val="24"/>
          <w:szCs w:val="24"/>
        </w:rPr>
        <w:t xml:space="preserve"> the</w:t>
      </w:r>
      <w:r w:rsidR="00D86CA1" w:rsidRPr="006330B8">
        <w:rPr>
          <w:rFonts w:ascii="Book Antiqua" w:hAnsi="Book Antiqua" w:cs="Times New Roman"/>
          <w:sz w:val="24"/>
          <w:szCs w:val="24"/>
        </w:rPr>
        <w:t xml:space="preserve"> ND group. </w:t>
      </w:r>
    </w:p>
    <w:p w14:paraId="74741F85" w14:textId="79DCA2F6" w:rsidR="00B17E3B" w:rsidRPr="006330B8" w:rsidRDefault="005C7CB1" w:rsidP="00711131">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The cause of </w:t>
      </w:r>
      <w:r w:rsidR="00FC796E"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longer procedure time </w:t>
      </w:r>
      <w:r w:rsidR="00FC796E" w:rsidRPr="006330B8">
        <w:rPr>
          <w:rFonts w:ascii="Book Antiqua" w:hAnsi="Book Antiqua" w:cs="Times New Roman"/>
          <w:sz w:val="24"/>
          <w:szCs w:val="24"/>
        </w:rPr>
        <w:t xml:space="preserve">for </w:t>
      </w:r>
      <w:proofErr w:type="spellStart"/>
      <w:r w:rsidR="00FC796E" w:rsidRPr="006330B8">
        <w:rPr>
          <w:rFonts w:ascii="Book Antiqua" w:hAnsi="Book Antiqua" w:cs="Times New Roman"/>
          <w:sz w:val="24"/>
          <w:szCs w:val="24"/>
        </w:rPr>
        <w:t>endoscopists</w:t>
      </w:r>
      <w:proofErr w:type="spellEnd"/>
      <w:r w:rsidR="00FC796E" w:rsidRPr="006330B8">
        <w:rPr>
          <w:rFonts w:ascii="Book Antiqua" w:hAnsi="Book Antiqua" w:cs="Times New Roman"/>
          <w:sz w:val="24"/>
          <w:szCs w:val="24"/>
        </w:rPr>
        <w:t xml:space="preserve"> after night duty</w:t>
      </w:r>
      <w:r w:rsidR="00FC796E" w:rsidRPr="006330B8" w:rsidDel="00FC796E">
        <w:rPr>
          <w:rFonts w:ascii="Book Antiqua" w:hAnsi="Book Antiqua" w:cs="Times New Roman"/>
          <w:sz w:val="24"/>
          <w:szCs w:val="24"/>
        </w:rPr>
        <w:t xml:space="preserve"> </w:t>
      </w:r>
      <w:r w:rsidRPr="006330B8">
        <w:rPr>
          <w:rFonts w:ascii="Book Antiqua" w:hAnsi="Book Antiqua" w:cs="Times New Roman"/>
          <w:sz w:val="24"/>
          <w:szCs w:val="24"/>
        </w:rPr>
        <w:t xml:space="preserve">might be the influence of sleep deprivation or lower sleep quality </w:t>
      </w:r>
      <w:r w:rsidR="00FC796E" w:rsidRPr="006330B8">
        <w:rPr>
          <w:rFonts w:ascii="Book Antiqua" w:hAnsi="Book Antiqua" w:cs="Times New Roman"/>
          <w:sz w:val="24"/>
          <w:szCs w:val="24"/>
        </w:rPr>
        <w:t xml:space="preserve">on </w:t>
      </w:r>
      <w:r w:rsidRPr="006330B8">
        <w:rPr>
          <w:rFonts w:ascii="Book Antiqua" w:hAnsi="Book Antiqua" w:cs="Times New Roman"/>
          <w:sz w:val="24"/>
          <w:szCs w:val="24"/>
        </w:rPr>
        <w:t>work efficiency</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C21A0B" w:rsidRPr="006330B8">
        <w:rPr>
          <w:rFonts w:ascii="Book Antiqua" w:hAnsi="Book Antiqua" w:cs="Times New Roman"/>
          <w:sz w:val="24"/>
          <w:szCs w:val="24"/>
        </w:rPr>
        <w:t>The a</w:t>
      </w:r>
      <w:r w:rsidRPr="006330B8">
        <w:rPr>
          <w:rFonts w:ascii="Book Antiqua" w:hAnsi="Book Antiqua" w:cs="Times New Roman"/>
          <w:sz w:val="24"/>
          <w:szCs w:val="24"/>
        </w:rPr>
        <w:t xml:space="preserve">ttention, vigilance, </w:t>
      </w:r>
      <w:r w:rsidR="00FC796E" w:rsidRPr="006330B8">
        <w:rPr>
          <w:rFonts w:ascii="Book Antiqua" w:hAnsi="Book Antiqua" w:cs="Times New Roman"/>
          <w:sz w:val="24"/>
          <w:szCs w:val="24"/>
        </w:rPr>
        <w:t xml:space="preserve">and </w:t>
      </w:r>
      <w:r w:rsidRPr="006330B8">
        <w:rPr>
          <w:rFonts w:ascii="Book Antiqua" w:hAnsi="Book Antiqua" w:cs="Times New Roman"/>
          <w:sz w:val="24"/>
          <w:szCs w:val="24"/>
        </w:rPr>
        <w:t>driving tasks of residents during heavy night call rotation</w:t>
      </w:r>
      <w:r w:rsidR="00FC796E" w:rsidRPr="006330B8">
        <w:rPr>
          <w:rFonts w:ascii="Book Antiqua" w:hAnsi="Book Antiqua" w:cs="Times New Roman"/>
          <w:sz w:val="24"/>
          <w:szCs w:val="24"/>
        </w:rPr>
        <w:t>s</w:t>
      </w:r>
      <w:r w:rsidRPr="006330B8">
        <w:rPr>
          <w:rFonts w:ascii="Book Antiqua" w:hAnsi="Book Antiqua" w:cs="Times New Roman"/>
          <w:sz w:val="24"/>
          <w:szCs w:val="24"/>
        </w:rPr>
        <w:t xml:space="preserve"> were equivalent to </w:t>
      </w:r>
      <w:r w:rsidR="00FC796E" w:rsidRPr="006330B8">
        <w:rPr>
          <w:rFonts w:ascii="Book Antiqua" w:hAnsi="Book Antiqua" w:cs="Times New Roman"/>
          <w:sz w:val="24"/>
          <w:szCs w:val="24"/>
        </w:rPr>
        <w:t xml:space="preserve">those </w:t>
      </w:r>
      <w:r w:rsidR="00934260" w:rsidRPr="006330B8">
        <w:rPr>
          <w:rFonts w:ascii="Book Antiqua" w:hAnsi="Book Antiqua" w:cs="Times New Roman"/>
          <w:sz w:val="24"/>
          <w:szCs w:val="24"/>
        </w:rPr>
        <w:t xml:space="preserve">for </w:t>
      </w:r>
      <w:r w:rsidRPr="006330B8">
        <w:rPr>
          <w:rFonts w:ascii="Book Antiqua" w:hAnsi="Book Antiqua" w:cs="Times New Roman"/>
          <w:sz w:val="24"/>
          <w:szCs w:val="24"/>
        </w:rPr>
        <w:t>residents with a 0</w:t>
      </w:r>
      <w:r w:rsidR="0014340E" w:rsidRPr="006330B8">
        <w:rPr>
          <w:rFonts w:ascii="Book Antiqua" w:hAnsi="Book Antiqua" w:cs="Times New Roman"/>
          <w:sz w:val="24"/>
          <w:szCs w:val="24"/>
        </w:rPr>
        <w:t>.</w:t>
      </w:r>
      <w:r w:rsidRPr="006330B8">
        <w:rPr>
          <w:rFonts w:ascii="Book Antiqua" w:hAnsi="Book Antiqua" w:cs="Times New Roman"/>
          <w:sz w:val="24"/>
          <w:szCs w:val="24"/>
        </w:rPr>
        <w:t>04 to 0</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05 g % blood alcohol concentration during a light call </w:t>
      </w:r>
      <w:proofErr w:type="gramStart"/>
      <w:r w:rsidRPr="006330B8">
        <w:rPr>
          <w:rFonts w:ascii="Book Antiqua" w:hAnsi="Book Antiqua" w:cs="Times New Roman"/>
          <w:sz w:val="24"/>
          <w:szCs w:val="24"/>
        </w:rPr>
        <w:t>rotation</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16]</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Sanches</w:t>
      </w:r>
      <w:proofErr w:type="spellEnd"/>
      <w:r w:rsidRPr="006330B8">
        <w:rPr>
          <w:rFonts w:ascii="Book Antiqua" w:hAnsi="Book Antiqua" w:cs="Times New Roman"/>
          <w:sz w:val="24"/>
          <w:szCs w:val="24"/>
        </w:rPr>
        <w:t xml:space="preserve"> </w:t>
      </w:r>
      <w:r w:rsidRPr="006330B8">
        <w:rPr>
          <w:rFonts w:ascii="Book Antiqua" w:hAnsi="Book Antiqua" w:cs="Times New Roman"/>
          <w:i/>
          <w:sz w:val="24"/>
          <w:szCs w:val="24"/>
        </w:rPr>
        <w:t xml:space="preserve">et </w:t>
      </w:r>
      <w:proofErr w:type="gramStart"/>
      <w:r w:rsidRPr="006330B8">
        <w:rPr>
          <w:rFonts w:ascii="Book Antiqua" w:hAnsi="Book Antiqua" w:cs="Times New Roman"/>
          <w:i/>
          <w:sz w:val="24"/>
          <w:szCs w:val="24"/>
        </w:rPr>
        <w:t>al</w:t>
      </w:r>
      <w:r w:rsidR="00711131" w:rsidRPr="006330B8">
        <w:rPr>
          <w:rFonts w:ascii="Book Antiqua" w:hAnsi="Book Antiqua" w:cs="Times New Roman"/>
          <w:sz w:val="24"/>
          <w:szCs w:val="24"/>
          <w:vertAlign w:val="superscript"/>
        </w:rPr>
        <w:t>[</w:t>
      </w:r>
      <w:proofErr w:type="gramEnd"/>
      <w:r w:rsidR="00711131" w:rsidRPr="006330B8">
        <w:rPr>
          <w:rFonts w:ascii="Book Antiqua" w:hAnsi="Book Antiqua" w:cs="Times New Roman"/>
          <w:sz w:val="24"/>
          <w:szCs w:val="24"/>
          <w:vertAlign w:val="superscript"/>
        </w:rPr>
        <w:t>17]</w:t>
      </w:r>
      <w:r w:rsidRPr="006330B8">
        <w:rPr>
          <w:rFonts w:ascii="Book Antiqua" w:hAnsi="Book Antiqua" w:cs="Times New Roman"/>
          <w:sz w:val="24"/>
          <w:szCs w:val="24"/>
        </w:rPr>
        <w:t xml:space="preserve"> </w:t>
      </w:r>
      <w:r w:rsidR="00B17E3B" w:rsidRPr="006330B8">
        <w:rPr>
          <w:rFonts w:ascii="Book Antiqua" w:hAnsi="Book Antiqua" w:cs="Times New Roman"/>
          <w:sz w:val="24"/>
          <w:szCs w:val="24"/>
        </w:rPr>
        <w:t xml:space="preserve">also </w:t>
      </w:r>
      <w:r w:rsidR="00FC796E" w:rsidRPr="006330B8">
        <w:rPr>
          <w:rFonts w:ascii="Book Antiqua" w:hAnsi="Book Antiqua" w:cs="Times New Roman"/>
          <w:sz w:val="24"/>
          <w:szCs w:val="24"/>
        </w:rPr>
        <w:t xml:space="preserve">found </w:t>
      </w:r>
      <w:r w:rsidRPr="006330B8">
        <w:rPr>
          <w:rFonts w:ascii="Book Antiqua" w:hAnsi="Book Antiqua" w:cs="Times New Roman"/>
          <w:sz w:val="24"/>
          <w:szCs w:val="24"/>
        </w:rPr>
        <w:t xml:space="preserve">that </w:t>
      </w:r>
      <w:r w:rsidR="00FC796E"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psychomotor performance of young doctors </w:t>
      </w:r>
      <w:r w:rsidR="00FC796E" w:rsidRPr="006330B8">
        <w:rPr>
          <w:rFonts w:ascii="Book Antiqua" w:hAnsi="Book Antiqua" w:cs="Times New Roman"/>
          <w:sz w:val="24"/>
          <w:szCs w:val="24"/>
        </w:rPr>
        <w:t>on</w:t>
      </w:r>
      <w:r w:rsidRPr="006330B8">
        <w:rPr>
          <w:rFonts w:ascii="Book Antiqua" w:hAnsi="Book Antiqua" w:cs="Times New Roman"/>
          <w:sz w:val="24"/>
          <w:szCs w:val="24"/>
        </w:rPr>
        <w:t xml:space="preserve"> night shift</w:t>
      </w:r>
      <w:r w:rsidR="00FC796E" w:rsidRPr="006330B8">
        <w:rPr>
          <w:rFonts w:ascii="Book Antiqua" w:hAnsi="Book Antiqua" w:cs="Times New Roman"/>
          <w:sz w:val="24"/>
          <w:szCs w:val="24"/>
        </w:rPr>
        <w:t>s</w:t>
      </w:r>
      <w:r w:rsidRPr="006330B8">
        <w:rPr>
          <w:rFonts w:ascii="Book Antiqua" w:hAnsi="Book Antiqua" w:cs="Times New Roman"/>
          <w:sz w:val="24"/>
          <w:szCs w:val="24"/>
        </w:rPr>
        <w:t xml:space="preserve"> was lower than</w:t>
      </w:r>
      <w:r w:rsidR="00FC796E" w:rsidRPr="006330B8">
        <w:rPr>
          <w:rFonts w:ascii="Book Antiqua" w:hAnsi="Book Antiqua" w:cs="Times New Roman"/>
          <w:sz w:val="24"/>
          <w:szCs w:val="24"/>
        </w:rPr>
        <w:t xml:space="preserve"> that </w:t>
      </w:r>
      <w:r w:rsidR="00C21A0B" w:rsidRPr="006330B8">
        <w:rPr>
          <w:rFonts w:ascii="Book Antiqua" w:hAnsi="Book Antiqua" w:cs="Times New Roman"/>
          <w:sz w:val="24"/>
          <w:szCs w:val="24"/>
        </w:rPr>
        <w:t xml:space="preserve">of </w:t>
      </w:r>
      <w:r w:rsidRPr="006330B8">
        <w:rPr>
          <w:rFonts w:ascii="Book Antiqua" w:hAnsi="Book Antiqua" w:cs="Times New Roman"/>
          <w:sz w:val="24"/>
          <w:szCs w:val="24"/>
        </w:rPr>
        <w:t>young doctors who were not assigned night work</w:t>
      </w:r>
      <w:r w:rsidR="0014340E" w:rsidRPr="006330B8">
        <w:rPr>
          <w:rFonts w:ascii="Book Antiqua" w:hAnsi="Book Antiqua" w:cs="Times New Roman"/>
          <w:sz w:val="24"/>
          <w:szCs w:val="24"/>
        </w:rPr>
        <w:t>.</w:t>
      </w:r>
      <w:r w:rsidR="00FC796E" w:rsidRPr="006330B8">
        <w:rPr>
          <w:rFonts w:ascii="Book Antiqua" w:hAnsi="Book Antiqua" w:cs="Times New Roman"/>
          <w:sz w:val="24"/>
          <w:szCs w:val="24"/>
        </w:rPr>
        <w:t xml:space="preserve"> T</w:t>
      </w:r>
      <w:r w:rsidRPr="006330B8">
        <w:rPr>
          <w:rFonts w:ascii="Book Antiqua" w:hAnsi="Book Antiqua" w:cs="Times New Roman"/>
          <w:sz w:val="24"/>
          <w:szCs w:val="24"/>
        </w:rPr>
        <w:t>h</w:t>
      </w:r>
      <w:r w:rsidR="00934260" w:rsidRPr="006330B8">
        <w:rPr>
          <w:rFonts w:ascii="Book Antiqua" w:hAnsi="Book Antiqua" w:cs="Times New Roman"/>
          <w:sz w:val="24"/>
          <w:szCs w:val="24"/>
        </w:rPr>
        <w:t>us,</w:t>
      </w:r>
      <w:r w:rsidRPr="006330B8">
        <w:rPr>
          <w:rFonts w:ascii="Book Antiqua" w:hAnsi="Book Antiqua" w:cs="Times New Roman"/>
          <w:sz w:val="24"/>
          <w:szCs w:val="24"/>
        </w:rPr>
        <w:t xml:space="preserve"> night duty </w:t>
      </w:r>
      <w:r w:rsidR="00934260" w:rsidRPr="006330B8">
        <w:rPr>
          <w:rFonts w:ascii="Book Antiqua" w:hAnsi="Book Antiqua" w:cs="Times New Roman"/>
          <w:sz w:val="24"/>
          <w:szCs w:val="24"/>
        </w:rPr>
        <w:t>may</w:t>
      </w:r>
      <w:r w:rsidR="00C21A0B" w:rsidRPr="006330B8">
        <w:rPr>
          <w:rFonts w:ascii="Book Antiqua" w:hAnsi="Book Antiqua" w:cs="Times New Roman"/>
          <w:sz w:val="24"/>
          <w:szCs w:val="24"/>
        </w:rPr>
        <w:t xml:space="preserve"> </w:t>
      </w:r>
      <w:r w:rsidRPr="006330B8">
        <w:rPr>
          <w:rFonts w:ascii="Book Antiqua" w:hAnsi="Book Antiqua" w:cs="Times New Roman"/>
          <w:sz w:val="24"/>
          <w:szCs w:val="24"/>
        </w:rPr>
        <w:t>influence the procedure time of endoscopic therapy for bile duct stones</w:t>
      </w:r>
      <w:r w:rsidR="0014340E" w:rsidRPr="006330B8">
        <w:rPr>
          <w:rFonts w:ascii="Book Antiqua" w:hAnsi="Book Antiqua" w:cs="Times New Roman"/>
          <w:sz w:val="24"/>
          <w:szCs w:val="24"/>
        </w:rPr>
        <w:t>.</w:t>
      </w:r>
    </w:p>
    <w:p w14:paraId="25EA1E1D" w14:textId="155EFC1C" w:rsidR="00A32361" w:rsidRPr="006330B8" w:rsidRDefault="00B17E3B" w:rsidP="00E86120">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In this study, t</w:t>
      </w:r>
      <w:r w:rsidR="005C7CB1" w:rsidRPr="006330B8">
        <w:rPr>
          <w:rFonts w:ascii="Book Antiqua" w:hAnsi="Book Antiqua" w:cs="Times New Roman"/>
          <w:sz w:val="24"/>
          <w:szCs w:val="24"/>
        </w:rPr>
        <w:t>here was</w:t>
      </w:r>
      <w:r w:rsidR="00FC796E" w:rsidRPr="006330B8">
        <w:rPr>
          <w:rFonts w:ascii="Book Antiqua" w:hAnsi="Book Antiqua" w:cs="Times New Roman"/>
          <w:sz w:val="24"/>
          <w:szCs w:val="24"/>
        </w:rPr>
        <w:t xml:space="preserve"> </w:t>
      </w:r>
      <w:r w:rsidR="005C7CB1" w:rsidRPr="006330B8">
        <w:rPr>
          <w:rFonts w:ascii="Book Antiqua" w:hAnsi="Book Antiqua" w:cs="Times New Roman"/>
          <w:sz w:val="24"/>
          <w:szCs w:val="24"/>
        </w:rPr>
        <w:t>n</w:t>
      </w:r>
      <w:r w:rsidR="00FC796E" w:rsidRPr="006330B8">
        <w:rPr>
          <w:rFonts w:ascii="Book Antiqua" w:hAnsi="Book Antiqua" w:cs="Times New Roman"/>
          <w:sz w:val="24"/>
          <w:szCs w:val="24"/>
        </w:rPr>
        <w:t>o significant</w:t>
      </w:r>
      <w:r w:rsidR="005C7CB1" w:rsidRPr="006330B8">
        <w:rPr>
          <w:rFonts w:ascii="Book Antiqua" w:hAnsi="Book Antiqua" w:cs="Times New Roman"/>
          <w:sz w:val="24"/>
          <w:szCs w:val="24"/>
        </w:rPr>
        <w:t xml:space="preserve"> difference in complications between </w:t>
      </w:r>
      <w:r w:rsidR="00FC796E" w:rsidRPr="006330B8">
        <w:rPr>
          <w:rFonts w:ascii="Book Antiqua" w:hAnsi="Book Antiqua" w:cs="Times New Roman"/>
          <w:sz w:val="24"/>
          <w:szCs w:val="24"/>
        </w:rPr>
        <w:t xml:space="preserve">procedures performed by </w:t>
      </w:r>
      <w:proofErr w:type="spellStart"/>
      <w:r w:rsidR="00FC796E" w:rsidRPr="006330B8">
        <w:rPr>
          <w:rFonts w:ascii="Book Antiqua" w:hAnsi="Book Antiqua" w:cs="Times New Roman"/>
          <w:sz w:val="24"/>
          <w:szCs w:val="24"/>
        </w:rPr>
        <w:t>endoscopists</w:t>
      </w:r>
      <w:proofErr w:type="spellEnd"/>
      <w:r w:rsidR="00FC796E" w:rsidRPr="006330B8">
        <w:rPr>
          <w:rFonts w:ascii="Book Antiqua" w:hAnsi="Book Antiqua" w:cs="Times New Roman"/>
          <w:sz w:val="24"/>
          <w:szCs w:val="24"/>
        </w:rPr>
        <w:t xml:space="preserve"> who had and had not been on prior night duty</w:t>
      </w:r>
      <w:r w:rsidR="005C7CB1" w:rsidRPr="006330B8">
        <w:rPr>
          <w:rFonts w:ascii="Book Antiqua" w:hAnsi="Book Antiqua" w:cs="Times New Roman"/>
          <w:sz w:val="24"/>
          <w:szCs w:val="24"/>
        </w:rPr>
        <w:t xml:space="preserve">, </w:t>
      </w:r>
      <w:r w:rsidR="00FC796E" w:rsidRPr="006330B8">
        <w:rPr>
          <w:rFonts w:ascii="Book Antiqua" w:hAnsi="Book Antiqua" w:cs="Times New Roman"/>
          <w:sz w:val="24"/>
          <w:szCs w:val="24"/>
        </w:rPr>
        <w:t xml:space="preserve">but an </w:t>
      </w:r>
      <w:r w:rsidR="005C7CB1" w:rsidRPr="006330B8">
        <w:rPr>
          <w:rFonts w:ascii="Book Antiqua" w:hAnsi="Book Antiqua" w:cs="Times New Roman"/>
          <w:sz w:val="24"/>
          <w:szCs w:val="24"/>
        </w:rPr>
        <w:t>extended procedure time</w:t>
      </w:r>
      <w:r w:rsidR="00FC796E" w:rsidRPr="006330B8">
        <w:rPr>
          <w:rFonts w:ascii="Book Antiqua" w:hAnsi="Book Antiqua" w:cs="Times New Roman"/>
          <w:sz w:val="24"/>
          <w:szCs w:val="24"/>
        </w:rPr>
        <w:t xml:space="preserve"> has been</w:t>
      </w:r>
      <w:r w:rsidR="005C7CB1" w:rsidRPr="006330B8">
        <w:rPr>
          <w:rFonts w:ascii="Book Antiqua" w:hAnsi="Book Antiqua" w:cs="Times New Roman"/>
          <w:sz w:val="24"/>
          <w:szCs w:val="24"/>
        </w:rPr>
        <w:t xml:space="preserve"> reported to be a risk factor </w:t>
      </w:r>
      <w:r w:rsidR="00FC796E"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post</w:t>
      </w:r>
      <w:r w:rsidR="00FC796E" w:rsidRPr="006330B8">
        <w:rPr>
          <w:rFonts w:ascii="Book Antiqua" w:hAnsi="Book Antiqua" w:cs="Times New Roman"/>
          <w:sz w:val="24"/>
          <w:szCs w:val="24"/>
        </w:rPr>
        <w:t>-</w:t>
      </w:r>
      <w:r w:rsidR="005C7CB1" w:rsidRPr="006330B8">
        <w:rPr>
          <w:rFonts w:ascii="Book Antiqua" w:hAnsi="Book Antiqua" w:cs="Times New Roman"/>
          <w:sz w:val="24"/>
          <w:szCs w:val="24"/>
        </w:rPr>
        <w:t xml:space="preserve">ERCP </w:t>
      </w:r>
      <w:proofErr w:type="gramStart"/>
      <w:r w:rsidR="005C7CB1" w:rsidRPr="006330B8">
        <w:rPr>
          <w:rFonts w:ascii="Book Antiqua" w:hAnsi="Book Antiqua" w:cs="Times New Roman"/>
          <w:sz w:val="24"/>
          <w:szCs w:val="24"/>
        </w:rPr>
        <w:t>pancreatitis</w:t>
      </w:r>
      <w:r w:rsidR="005C7CB1" w:rsidRPr="006330B8">
        <w:rPr>
          <w:rFonts w:ascii="Book Antiqua" w:hAnsi="Book Antiqua" w:cs="Times New Roman"/>
          <w:sz w:val="24"/>
          <w:szCs w:val="24"/>
          <w:vertAlign w:val="superscript"/>
        </w:rPr>
        <w:t>[</w:t>
      </w:r>
      <w:proofErr w:type="gramEnd"/>
      <w:r w:rsidR="005C7CB1" w:rsidRPr="006330B8">
        <w:rPr>
          <w:rFonts w:ascii="Book Antiqua" w:hAnsi="Book Antiqua" w:cs="Times New Roman"/>
          <w:sz w:val="24"/>
          <w:szCs w:val="24"/>
          <w:vertAlign w:val="superscript"/>
        </w:rPr>
        <w:t>18,19]</w:t>
      </w:r>
      <w:r w:rsidR="0014340E" w:rsidRPr="006330B8">
        <w:rPr>
          <w:rFonts w:ascii="Book Antiqua" w:hAnsi="Book Antiqua" w:cs="Times New Roman"/>
          <w:sz w:val="24"/>
          <w:szCs w:val="24"/>
        </w:rPr>
        <w:t>.</w:t>
      </w:r>
      <w:r w:rsidR="005C7CB1" w:rsidRPr="006330B8">
        <w:rPr>
          <w:rFonts w:ascii="Book Antiqua" w:hAnsi="Book Antiqua" w:cs="Times New Roman"/>
          <w:sz w:val="24"/>
          <w:szCs w:val="24"/>
        </w:rPr>
        <w:t xml:space="preserve"> </w:t>
      </w:r>
      <w:r w:rsidR="00FC796E" w:rsidRPr="006330B8">
        <w:rPr>
          <w:rFonts w:ascii="Book Antiqua" w:hAnsi="Book Antiqua" w:cs="Times New Roman"/>
          <w:sz w:val="24"/>
          <w:szCs w:val="24"/>
        </w:rPr>
        <w:t>In addition</w:t>
      </w:r>
      <w:r w:rsidR="005C7CB1" w:rsidRPr="006330B8">
        <w:rPr>
          <w:rFonts w:ascii="Book Antiqua" w:hAnsi="Book Antiqua" w:cs="Times New Roman"/>
          <w:sz w:val="24"/>
          <w:szCs w:val="24"/>
        </w:rPr>
        <w:t xml:space="preserve">, Pan </w:t>
      </w:r>
      <w:r w:rsidR="005C7CB1" w:rsidRPr="006330B8">
        <w:rPr>
          <w:rFonts w:ascii="Book Antiqua" w:hAnsi="Book Antiqua" w:cs="Times New Roman"/>
          <w:i/>
          <w:sz w:val="24"/>
          <w:szCs w:val="24"/>
        </w:rPr>
        <w:t xml:space="preserve">et </w:t>
      </w:r>
      <w:proofErr w:type="gramStart"/>
      <w:r w:rsidR="005C7CB1" w:rsidRPr="006330B8">
        <w:rPr>
          <w:rFonts w:ascii="Book Antiqua" w:hAnsi="Book Antiqua" w:cs="Times New Roman"/>
          <w:i/>
          <w:sz w:val="24"/>
          <w:szCs w:val="24"/>
        </w:rPr>
        <w:t>al</w:t>
      </w:r>
      <w:r w:rsidR="00711131" w:rsidRPr="006330B8">
        <w:rPr>
          <w:rFonts w:ascii="Book Antiqua" w:hAnsi="Book Antiqua" w:cs="Times New Roman"/>
          <w:sz w:val="24"/>
          <w:szCs w:val="24"/>
          <w:vertAlign w:val="superscript"/>
        </w:rPr>
        <w:t>[</w:t>
      </w:r>
      <w:proofErr w:type="gramEnd"/>
      <w:r w:rsidR="00711131" w:rsidRPr="006330B8">
        <w:rPr>
          <w:rFonts w:ascii="Book Antiqua" w:hAnsi="Book Antiqua" w:cs="Times New Roman"/>
          <w:sz w:val="24"/>
          <w:szCs w:val="24"/>
          <w:vertAlign w:val="superscript"/>
        </w:rPr>
        <w:t>20]</w:t>
      </w:r>
      <w:r w:rsidR="00FC796E" w:rsidRPr="006330B8">
        <w:rPr>
          <w:rFonts w:ascii="Book Antiqua" w:hAnsi="Book Antiqua" w:cs="Times New Roman"/>
          <w:sz w:val="24"/>
          <w:szCs w:val="24"/>
        </w:rPr>
        <w:t xml:space="preserve"> found</w:t>
      </w:r>
      <w:r w:rsidR="005C7CB1" w:rsidRPr="006330B8">
        <w:rPr>
          <w:rFonts w:ascii="Book Antiqua" w:hAnsi="Book Antiqua" w:cs="Times New Roman"/>
          <w:sz w:val="24"/>
          <w:szCs w:val="24"/>
        </w:rPr>
        <w:t xml:space="preserve"> that </w:t>
      </w:r>
      <w:r w:rsidR="00D623C7" w:rsidRPr="006330B8">
        <w:rPr>
          <w:rFonts w:ascii="Book Antiqua" w:hAnsi="Book Antiqua" w:cs="Times New Roman"/>
          <w:sz w:val="24"/>
          <w:szCs w:val="24"/>
        </w:rPr>
        <w:t xml:space="preserve">a </w:t>
      </w:r>
      <w:r w:rsidR="005C7CB1" w:rsidRPr="006330B8">
        <w:rPr>
          <w:rFonts w:ascii="Book Antiqua" w:hAnsi="Book Antiqua" w:cs="Times New Roman"/>
          <w:sz w:val="24"/>
          <w:szCs w:val="24"/>
        </w:rPr>
        <w:t xml:space="preserve">cannulation challenge to </w:t>
      </w:r>
      <w:r w:rsidR="00FC796E"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common bile duct within 10 minutes </w:t>
      </w:r>
      <w:r w:rsidR="00FC796E" w:rsidRPr="006330B8">
        <w:rPr>
          <w:rFonts w:ascii="Book Antiqua" w:hAnsi="Book Antiqua" w:cs="Times New Roman"/>
          <w:sz w:val="24"/>
          <w:szCs w:val="24"/>
        </w:rPr>
        <w:t xml:space="preserve">gave </w:t>
      </w:r>
      <w:r w:rsidR="005C7CB1" w:rsidRPr="006330B8">
        <w:rPr>
          <w:rFonts w:ascii="Book Antiqua" w:hAnsi="Book Antiqua" w:cs="Times New Roman"/>
          <w:sz w:val="24"/>
          <w:szCs w:val="24"/>
        </w:rPr>
        <w:t>the best result</w:t>
      </w:r>
      <w:r w:rsidR="00FC796E"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00FC796E" w:rsidRPr="006330B8">
        <w:rPr>
          <w:rFonts w:ascii="Book Antiqua" w:hAnsi="Book Antiqua" w:cs="Times New Roman"/>
          <w:sz w:val="24"/>
          <w:szCs w:val="24"/>
        </w:rPr>
        <w:t xml:space="preserve">in </w:t>
      </w:r>
      <w:r w:rsidR="005C7CB1" w:rsidRPr="006330B8">
        <w:rPr>
          <w:rFonts w:ascii="Book Antiqua" w:hAnsi="Book Antiqua" w:cs="Times New Roman"/>
          <w:sz w:val="24"/>
          <w:szCs w:val="24"/>
        </w:rPr>
        <w:t>trials by trainee</w:t>
      </w:r>
      <w:r w:rsidR="00FC796E" w:rsidRPr="006330B8">
        <w:rPr>
          <w:rFonts w:ascii="Book Antiqua" w:hAnsi="Book Antiqua" w:cs="Times New Roman"/>
          <w:sz w:val="24"/>
          <w:szCs w:val="24"/>
        </w:rPr>
        <w:t>s.</w:t>
      </w:r>
      <w:r w:rsidR="005C7CB1" w:rsidRPr="006330B8">
        <w:rPr>
          <w:rFonts w:ascii="Book Antiqua" w:hAnsi="Book Antiqua" w:cs="Times New Roman"/>
          <w:sz w:val="24"/>
          <w:szCs w:val="24"/>
        </w:rPr>
        <w:t xml:space="preserve"> </w:t>
      </w:r>
      <w:r w:rsidR="00D623C7" w:rsidRPr="006330B8">
        <w:rPr>
          <w:rFonts w:ascii="Book Antiqua" w:hAnsi="Book Antiqua" w:cs="Times New Roman"/>
          <w:sz w:val="24"/>
          <w:szCs w:val="24"/>
        </w:rPr>
        <w:t>Therefore</w:t>
      </w:r>
      <w:r w:rsidR="005C7CB1" w:rsidRPr="006330B8">
        <w:rPr>
          <w:rFonts w:ascii="Book Antiqua" w:hAnsi="Book Antiqua" w:cs="Times New Roman"/>
          <w:sz w:val="24"/>
          <w:szCs w:val="24"/>
        </w:rPr>
        <w:t xml:space="preserve">, if a </w:t>
      </w:r>
      <w:r w:rsidR="00D623C7" w:rsidRPr="006330B8">
        <w:rPr>
          <w:rFonts w:ascii="Book Antiqua" w:hAnsi="Book Antiqua" w:cs="Times New Roman"/>
          <w:sz w:val="24"/>
          <w:szCs w:val="24"/>
        </w:rPr>
        <w:t xml:space="preserve">procedure is slow by an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working </w:t>
      </w:r>
      <w:r w:rsidR="005C7CB1" w:rsidRPr="006330B8">
        <w:rPr>
          <w:rFonts w:ascii="Book Antiqua" w:hAnsi="Book Antiqua" w:cs="Times New Roman"/>
          <w:sz w:val="24"/>
          <w:szCs w:val="24"/>
        </w:rPr>
        <w:t xml:space="preserve">after night duty, </w:t>
      </w:r>
      <w:r w:rsidR="00D623C7" w:rsidRPr="006330B8">
        <w:rPr>
          <w:rFonts w:ascii="Book Antiqua" w:hAnsi="Book Antiqua" w:cs="Times New Roman"/>
          <w:sz w:val="24"/>
          <w:szCs w:val="24"/>
        </w:rPr>
        <w:t xml:space="preserve">it </w:t>
      </w:r>
      <w:r w:rsidR="00C21A0B" w:rsidRPr="006330B8">
        <w:rPr>
          <w:rFonts w:ascii="Book Antiqua" w:hAnsi="Book Antiqua" w:cs="Times New Roman"/>
          <w:sz w:val="24"/>
          <w:szCs w:val="24"/>
        </w:rPr>
        <w:t xml:space="preserve">might </w:t>
      </w:r>
      <w:r w:rsidR="00D623C7" w:rsidRPr="006330B8">
        <w:rPr>
          <w:rFonts w:ascii="Book Antiqua" w:hAnsi="Book Antiqua" w:cs="Times New Roman"/>
          <w:sz w:val="24"/>
          <w:szCs w:val="24"/>
        </w:rPr>
        <w:t xml:space="preserve">be advisable to </w:t>
      </w:r>
      <w:r w:rsidR="005C7CB1" w:rsidRPr="006330B8">
        <w:rPr>
          <w:rFonts w:ascii="Book Antiqua" w:hAnsi="Book Antiqua" w:cs="Times New Roman"/>
          <w:sz w:val="24"/>
          <w:szCs w:val="24"/>
        </w:rPr>
        <w:t>chang</w:t>
      </w:r>
      <w:r w:rsidR="00D623C7" w:rsidRPr="006330B8">
        <w:rPr>
          <w:rFonts w:ascii="Book Antiqua" w:hAnsi="Book Antiqua" w:cs="Times New Roman"/>
          <w:sz w:val="24"/>
          <w:szCs w:val="24"/>
        </w:rPr>
        <w:t>e</w:t>
      </w:r>
      <w:r w:rsidR="005C7CB1" w:rsidRPr="006330B8">
        <w:rPr>
          <w:rFonts w:ascii="Book Antiqua" w:hAnsi="Book Antiqua" w:cs="Times New Roman"/>
          <w:sz w:val="24"/>
          <w:szCs w:val="24"/>
        </w:rPr>
        <w:t xml:space="preserve"> the </w:t>
      </w:r>
      <w:proofErr w:type="spellStart"/>
      <w:r w:rsidR="005C7CB1" w:rsidRPr="006330B8">
        <w:rPr>
          <w:rFonts w:ascii="Book Antiqua" w:hAnsi="Book Antiqua" w:cs="Times New Roman"/>
          <w:sz w:val="24"/>
          <w:szCs w:val="24"/>
        </w:rPr>
        <w:t>endoscopist</w:t>
      </w:r>
      <w:proofErr w:type="spellEnd"/>
      <w:r w:rsidR="0014340E" w:rsidRPr="006330B8">
        <w:rPr>
          <w:rFonts w:ascii="Book Antiqua" w:hAnsi="Book Antiqua" w:cs="Times New Roman"/>
          <w:sz w:val="24"/>
          <w:szCs w:val="24"/>
        </w:rPr>
        <w:t>.</w:t>
      </w:r>
    </w:p>
    <w:p w14:paraId="21920E7C" w14:textId="49F61DC0" w:rsidR="00B17E3B" w:rsidRPr="006330B8" w:rsidRDefault="005C7CB1" w:rsidP="00E86120">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 xml:space="preserve">There </w:t>
      </w:r>
      <w:r w:rsidR="00A1115D" w:rsidRPr="006330B8">
        <w:rPr>
          <w:rFonts w:ascii="Book Antiqua" w:hAnsi="Book Antiqua" w:cs="Times New Roman"/>
          <w:sz w:val="24"/>
          <w:szCs w:val="24"/>
        </w:rPr>
        <w:t xml:space="preserve">are several </w:t>
      </w:r>
      <w:r w:rsidRPr="006330B8">
        <w:rPr>
          <w:rFonts w:ascii="Book Antiqua" w:hAnsi="Book Antiqua" w:cs="Times New Roman"/>
          <w:sz w:val="24"/>
          <w:szCs w:val="24"/>
        </w:rPr>
        <w:t xml:space="preserve">limitations </w:t>
      </w:r>
      <w:r w:rsidR="00726DCC" w:rsidRPr="006330B8">
        <w:rPr>
          <w:rFonts w:ascii="Book Antiqua" w:hAnsi="Book Antiqua" w:cs="Times New Roman"/>
          <w:sz w:val="24"/>
          <w:szCs w:val="24"/>
        </w:rPr>
        <w:t xml:space="preserve">to </w:t>
      </w:r>
      <w:r w:rsidRPr="006330B8">
        <w:rPr>
          <w:rFonts w:ascii="Book Antiqua" w:hAnsi="Book Antiqua" w:cs="Times New Roman"/>
          <w:sz w:val="24"/>
          <w:szCs w:val="24"/>
        </w:rPr>
        <w:t xml:space="preserve">this study, </w:t>
      </w:r>
      <w:r w:rsidR="00A1115D" w:rsidRPr="006330B8">
        <w:rPr>
          <w:rFonts w:ascii="Book Antiqua" w:hAnsi="Book Antiqua" w:cs="Times New Roman"/>
          <w:sz w:val="24"/>
          <w:szCs w:val="24"/>
        </w:rPr>
        <w:t xml:space="preserve">including </w:t>
      </w:r>
      <w:r w:rsidR="00726DCC" w:rsidRPr="006330B8">
        <w:rPr>
          <w:rFonts w:ascii="Book Antiqua" w:hAnsi="Book Antiqua" w:cs="Times New Roman"/>
          <w:sz w:val="24"/>
          <w:szCs w:val="24"/>
        </w:rPr>
        <w:t xml:space="preserve">its </w:t>
      </w:r>
      <w:r w:rsidRPr="006330B8">
        <w:rPr>
          <w:rFonts w:ascii="Book Antiqua" w:hAnsi="Book Antiqua" w:cs="Times New Roman"/>
          <w:sz w:val="24"/>
          <w:szCs w:val="24"/>
        </w:rPr>
        <w:t xml:space="preserve">retrospective </w:t>
      </w:r>
      <w:r w:rsidR="00A1115D" w:rsidRPr="006330B8">
        <w:rPr>
          <w:rFonts w:ascii="Book Antiqua" w:hAnsi="Book Antiqua" w:cs="Times New Roman"/>
          <w:sz w:val="24"/>
          <w:szCs w:val="24"/>
        </w:rPr>
        <w:t>design</w:t>
      </w:r>
      <w:r w:rsidR="004A4DC3" w:rsidRPr="006330B8">
        <w:rPr>
          <w:rFonts w:ascii="Book Antiqua" w:hAnsi="Book Antiqua" w:cs="Times New Roman"/>
          <w:sz w:val="24"/>
          <w:szCs w:val="24"/>
        </w:rPr>
        <w:t xml:space="preserve"> and</w:t>
      </w:r>
      <w:r w:rsidR="00E63F49" w:rsidRPr="006330B8">
        <w:rPr>
          <w:rFonts w:ascii="Book Antiqua" w:hAnsi="Book Antiqua" w:cs="Times New Roman"/>
          <w:sz w:val="24"/>
          <w:szCs w:val="24"/>
        </w:rPr>
        <w:t xml:space="preserve"> the small number of cases of ERCP</w:t>
      </w:r>
      <w:r w:rsidR="00C872B9" w:rsidRPr="006330B8">
        <w:rPr>
          <w:rFonts w:ascii="Book Antiqua" w:hAnsi="Book Antiqua" w:cs="Times New Roman"/>
          <w:sz w:val="24"/>
          <w:szCs w:val="24"/>
        </w:rPr>
        <w:t xml:space="preserve"> for bile duct stones</w:t>
      </w:r>
      <w:r w:rsidR="00A1115D" w:rsidRPr="006330B8">
        <w:rPr>
          <w:rFonts w:ascii="Book Antiqua" w:hAnsi="Book Antiqua" w:cs="Times New Roman"/>
          <w:sz w:val="24"/>
          <w:szCs w:val="24"/>
        </w:rPr>
        <w:t xml:space="preserve"> at a</w:t>
      </w:r>
      <w:r w:rsidRPr="006330B8">
        <w:rPr>
          <w:rFonts w:ascii="Book Antiqua" w:hAnsi="Book Antiqua" w:cs="Times New Roman"/>
          <w:sz w:val="24"/>
          <w:szCs w:val="24"/>
        </w:rPr>
        <w:t xml:space="preserve"> single institution</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E63F49" w:rsidRPr="006330B8">
        <w:rPr>
          <w:rFonts w:ascii="Book Antiqua" w:hAnsi="Book Antiqua" w:cs="Times New Roman"/>
          <w:sz w:val="24"/>
          <w:szCs w:val="24"/>
        </w:rPr>
        <w:t xml:space="preserve">We perform 400 ERCP </w:t>
      </w:r>
      <w:r w:rsidR="004A4DC3" w:rsidRPr="006330B8">
        <w:rPr>
          <w:rFonts w:ascii="Book Antiqua" w:hAnsi="Book Antiqua" w:cs="Times New Roman"/>
          <w:sz w:val="24"/>
          <w:szCs w:val="24"/>
        </w:rPr>
        <w:t xml:space="preserve">procedures each </w:t>
      </w:r>
      <w:r w:rsidR="00E63F49" w:rsidRPr="006330B8">
        <w:rPr>
          <w:rFonts w:ascii="Book Antiqua" w:hAnsi="Book Antiqua" w:cs="Times New Roman"/>
          <w:sz w:val="24"/>
          <w:szCs w:val="24"/>
        </w:rPr>
        <w:t>year</w:t>
      </w:r>
      <w:r w:rsidR="00934260" w:rsidRPr="006330B8">
        <w:rPr>
          <w:rFonts w:ascii="Book Antiqua" w:hAnsi="Book Antiqua" w:cs="Times New Roman"/>
          <w:sz w:val="24"/>
          <w:szCs w:val="24"/>
        </w:rPr>
        <w:t>.</w:t>
      </w:r>
      <w:r w:rsidR="004A4DC3" w:rsidRPr="006330B8">
        <w:rPr>
          <w:rFonts w:ascii="Book Antiqua" w:hAnsi="Book Antiqua" w:cs="Times New Roman"/>
          <w:sz w:val="24"/>
          <w:szCs w:val="24"/>
        </w:rPr>
        <w:t xml:space="preserve"> </w:t>
      </w:r>
      <w:r w:rsidR="00934260" w:rsidRPr="006330B8">
        <w:rPr>
          <w:rFonts w:ascii="Book Antiqua" w:hAnsi="Book Antiqua" w:cs="Times New Roman"/>
          <w:sz w:val="24"/>
          <w:szCs w:val="24"/>
        </w:rPr>
        <w:t xml:space="preserve">However, </w:t>
      </w:r>
      <w:r w:rsidR="004A4DC3" w:rsidRPr="006330B8">
        <w:rPr>
          <w:rFonts w:ascii="Book Antiqua" w:hAnsi="Book Antiqua" w:cs="Times New Roman"/>
          <w:sz w:val="24"/>
          <w:szCs w:val="24"/>
        </w:rPr>
        <w:t>i</w:t>
      </w:r>
      <w:r w:rsidR="00E63F49" w:rsidRPr="006330B8">
        <w:rPr>
          <w:rFonts w:ascii="Book Antiqua" w:hAnsi="Book Antiqua" w:cs="Times New Roman"/>
          <w:sz w:val="24"/>
          <w:szCs w:val="24"/>
        </w:rPr>
        <w:t>n this study</w:t>
      </w:r>
      <w:r w:rsidR="00934260" w:rsidRPr="006330B8">
        <w:rPr>
          <w:rFonts w:ascii="Book Antiqua" w:hAnsi="Book Antiqua" w:cs="Times New Roman"/>
          <w:sz w:val="24"/>
          <w:szCs w:val="24"/>
        </w:rPr>
        <w:t>,</w:t>
      </w:r>
      <w:r w:rsidR="00E63F49" w:rsidRPr="006330B8">
        <w:rPr>
          <w:rFonts w:ascii="Book Antiqua" w:hAnsi="Book Antiqua" w:cs="Times New Roman"/>
          <w:sz w:val="24"/>
          <w:szCs w:val="24"/>
        </w:rPr>
        <w:t xml:space="preserve"> we </w:t>
      </w:r>
      <w:r w:rsidR="004A4DC3" w:rsidRPr="006330B8">
        <w:rPr>
          <w:rFonts w:ascii="Book Antiqua" w:hAnsi="Book Antiqua" w:cs="Times New Roman"/>
          <w:sz w:val="24"/>
          <w:szCs w:val="24"/>
        </w:rPr>
        <w:t xml:space="preserve">only included </w:t>
      </w:r>
      <w:r w:rsidR="00E63F49" w:rsidRPr="006330B8">
        <w:rPr>
          <w:rFonts w:ascii="Book Antiqua" w:hAnsi="Book Antiqua" w:cs="Times New Roman"/>
          <w:sz w:val="24"/>
          <w:szCs w:val="24"/>
        </w:rPr>
        <w:t xml:space="preserve">patients treated </w:t>
      </w:r>
      <w:r w:rsidR="004A4DC3" w:rsidRPr="006330B8">
        <w:rPr>
          <w:rFonts w:ascii="Book Antiqua" w:hAnsi="Book Antiqua" w:cs="Times New Roman"/>
          <w:sz w:val="24"/>
          <w:szCs w:val="24"/>
        </w:rPr>
        <w:t xml:space="preserve">by </w:t>
      </w:r>
      <w:proofErr w:type="spellStart"/>
      <w:r w:rsidR="00E63F49" w:rsidRPr="006330B8">
        <w:rPr>
          <w:rFonts w:ascii="Book Antiqua" w:hAnsi="Book Antiqua" w:cs="Times New Roman"/>
          <w:sz w:val="24"/>
          <w:szCs w:val="24"/>
        </w:rPr>
        <w:t>endoscopists</w:t>
      </w:r>
      <w:proofErr w:type="spellEnd"/>
      <w:r w:rsidR="00E63F49" w:rsidRPr="006330B8">
        <w:rPr>
          <w:rFonts w:ascii="Book Antiqua" w:hAnsi="Book Antiqua" w:cs="Times New Roman"/>
          <w:sz w:val="24"/>
          <w:szCs w:val="24"/>
        </w:rPr>
        <w:t xml:space="preserve"> who had </w:t>
      </w:r>
      <w:r w:rsidR="004A4DC3" w:rsidRPr="006330B8">
        <w:rPr>
          <w:rFonts w:ascii="Book Antiqua" w:hAnsi="Book Antiqua" w:cs="Times New Roman"/>
          <w:sz w:val="24"/>
          <w:szCs w:val="24"/>
        </w:rPr>
        <w:t xml:space="preserve">been on </w:t>
      </w:r>
      <w:r w:rsidR="00E63F49" w:rsidRPr="006330B8">
        <w:rPr>
          <w:rFonts w:ascii="Book Antiqua" w:hAnsi="Book Antiqua" w:cs="Times New Roman"/>
          <w:sz w:val="24"/>
          <w:szCs w:val="24"/>
        </w:rPr>
        <w:t xml:space="preserve">night duty and performed </w:t>
      </w:r>
      <w:r w:rsidR="00726DCC" w:rsidRPr="006330B8">
        <w:rPr>
          <w:rFonts w:ascii="Book Antiqua" w:hAnsi="Book Antiqua" w:cs="Times New Roman"/>
          <w:sz w:val="24"/>
          <w:szCs w:val="24"/>
        </w:rPr>
        <w:t xml:space="preserve">the </w:t>
      </w:r>
      <w:r w:rsidR="00E63F49" w:rsidRPr="006330B8">
        <w:rPr>
          <w:rFonts w:ascii="Book Antiqua" w:hAnsi="Book Antiqua" w:cs="Times New Roman"/>
          <w:sz w:val="24"/>
          <w:szCs w:val="24"/>
        </w:rPr>
        <w:t>initial endoscopic therapy for bile duct stones</w:t>
      </w:r>
      <w:r w:rsidR="004A4DC3" w:rsidRPr="006330B8">
        <w:rPr>
          <w:rFonts w:ascii="Book Antiqua" w:hAnsi="Book Antiqua" w:cs="Times New Roman"/>
          <w:sz w:val="24"/>
          <w:szCs w:val="24"/>
        </w:rPr>
        <w:t>. This resulted in a small number of eligible</w:t>
      </w:r>
      <w:r w:rsidR="00C872B9" w:rsidRPr="006330B8">
        <w:rPr>
          <w:rFonts w:ascii="Book Antiqua" w:hAnsi="Book Antiqua" w:cs="Times New Roman"/>
          <w:sz w:val="24"/>
          <w:szCs w:val="24"/>
        </w:rPr>
        <w:t xml:space="preserve"> subjects</w:t>
      </w:r>
      <w:r w:rsidR="00E63F49" w:rsidRPr="006330B8">
        <w:rPr>
          <w:rFonts w:ascii="Book Antiqua" w:hAnsi="Book Antiqua" w:cs="Times New Roman"/>
          <w:sz w:val="24"/>
          <w:szCs w:val="24"/>
        </w:rPr>
        <w:t xml:space="preserve">. </w:t>
      </w:r>
      <w:r w:rsidRPr="006330B8">
        <w:rPr>
          <w:rFonts w:ascii="Book Antiqua" w:hAnsi="Book Antiqua" w:cs="Times New Roman"/>
          <w:sz w:val="24"/>
          <w:szCs w:val="24"/>
        </w:rPr>
        <w:t>However</w:t>
      </w:r>
      <w:r w:rsidR="00467BD7"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726DCC" w:rsidRPr="006330B8">
        <w:rPr>
          <w:rFonts w:ascii="Book Antiqua" w:hAnsi="Book Antiqua" w:cs="Times New Roman"/>
          <w:sz w:val="24"/>
          <w:szCs w:val="24"/>
        </w:rPr>
        <w:t>restricting the</w:t>
      </w:r>
      <w:r w:rsidR="00467BD7" w:rsidRPr="006330B8">
        <w:rPr>
          <w:rFonts w:ascii="Book Antiqua" w:hAnsi="Book Antiqua" w:cs="Times New Roman"/>
          <w:sz w:val="24"/>
          <w:szCs w:val="24"/>
        </w:rPr>
        <w:t xml:space="preserve"> endoscopic procedures </w:t>
      </w:r>
      <w:r w:rsidR="00726DCC" w:rsidRPr="006330B8">
        <w:rPr>
          <w:rFonts w:ascii="Book Antiqua" w:hAnsi="Book Antiqua" w:cs="Times New Roman"/>
          <w:sz w:val="24"/>
          <w:szCs w:val="24"/>
        </w:rPr>
        <w:t xml:space="preserve">to </w:t>
      </w:r>
      <w:r w:rsidR="00934260" w:rsidRPr="006330B8">
        <w:rPr>
          <w:rFonts w:ascii="Book Antiqua" w:hAnsi="Book Antiqua" w:cs="Times New Roman"/>
          <w:sz w:val="24"/>
          <w:szCs w:val="24"/>
        </w:rPr>
        <w:t xml:space="preserve">the </w:t>
      </w:r>
      <w:r w:rsidR="00467BD7" w:rsidRPr="006330B8">
        <w:rPr>
          <w:rFonts w:ascii="Book Antiqua" w:hAnsi="Book Antiqua" w:cs="Times New Roman"/>
          <w:sz w:val="24"/>
          <w:szCs w:val="24"/>
        </w:rPr>
        <w:t xml:space="preserve">treatment of bile duct stones allowed </w:t>
      </w:r>
      <w:r w:rsidR="00726DCC" w:rsidRPr="006330B8">
        <w:rPr>
          <w:rFonts w:ascii="Book Antiqua" w:hAnsi="Book Antiqua" w:cs="Times New Roman"/>
          <w:sz w:val="24"/>
          <w:szCs w:val="24"/>
        </w:rPr>
        <w:t xml:space="preserve">for </w:t>
      </w:r>
      <w:r w:rsidR="00467BD7" w:rsidRPr="006330B8">
        <w:rPr>
          <w:rFonts w:ascii="Book Antiqua" w:hAnsi="Book Antiqua" w:cs="Times New Roman"/>
          <w:sz w:val="24"/>
          <w:szCs w:val="24"/>
        </w:rPr>
        <w:t>a more precise evaluation of the influence of night duty</w:t>
      </w:r>
      <w:r w:rsidR="00934260" w:rsidRPr="006330B8">
        <w:rPr>
          <w:rFonts w:ascii="Book Antiqua" w:hAnsi="Book Antiqua" w:cs="Times New Roman"/>
          <w:sz w:val="24"/>
          <w:szCs w:val="24"/>
        </w:rPr>
        <w:t xml:space="preserve"> </w:t>
      </w:r>
      <w:r w:rsidR="00467BD7" w:rsidRPr="006330B8">
        <w:rPr>
          <w:rFonts w:ascii="Book Antiqua" w:hAnsi="Book Antiqua" w:cs="Times New Roman"/>
          <w:sz w:val="24"/>
          <w:szCs w:val="24"/>
        </w:rPr>
        <w:t>compared to previous</w:t>
      </w:r>
      <w:r w:rsidRPr="006330B8">
        <w:rPr>
          <w:rFonts w:ascii="Book Antiqua" w:hAnsi="Book Antiqua" w:cs="Times New Roman"/>
          <w:sz w:val="24"/>
          <w:szCs w:val="24"/>
        </w:rPr>
        <w:t xml:space="preserve"> </w:t>
      </w:r>
      <w:r w:rsidR="00467BD7" w:rsidRPr="006330B8">
        <w:rPr>
          <w:rFonts w:ascii="Book Antiqua" w:hAnsi="Book Antiqua" w:cs="Times New Roman"/>
          <w:sz w:val="24"/>
          <w:szCs w:val="24"/>
        </w:rPr>
        <w:t xml:space="preserve">studies </w:t>
      </w:r>
      <w:r w:rsidR="00726DCC" w:rsidRPr="006330B8">
        <w:rPr>
          <w:rFonts w:ascii="Book Antiqua" w:hAnsi="Book Antiqua" w:cs="Times New Roman"/>
          <w:sz w:val="24"/>
          <w:szCs w:val="24"/>
        </w:rPr>
        <w:t xml:space="preserve">that considered </w:t>
      </w:r>
      <w:r w:rsidR="00467BD7" w:rsidRPr="006330B8">
        <w:rPr>
          <w:rFonts w:ascii="Book Antiqua" w:hAnsi="Book Antiqua" w:cs="Times New Roman"/>
          <w:sz w:val="24"/>
          <w:szCs w:val="24"/>
        </w:rPr>
        <w:t>the effect</w:t>
      </w:r>
      <w:r w:rsidRPr="006330B8">
        <w:rPr>
          <w:rFonts w:ascii="Book Antiqua" w:hAnsi="Book Antiqua" w:cs="Times New Roman"/>
          <w:sz w:val="24"/>
          <w:szCs w:val="24"/>
        </w:rPr>
        <w:t xml:space="preserve"> of night duty </w:t>
      </w:r>
      <w:r w:rsidR="00467BD7" w:rsidRPr="006330B8">
        <w:rPr>
          <w:rFonts w:ascii="Book Antiqua" w:hAnsi="Book Antiqua" w:cs="Times New Roman"/>
          <w:sz w:val="24"/>
          <w:szCs w:val="24"/>
        </w:rPr>
        <w:t xml:space="preserve">on multiple types of </w:t>
      </w:r>
      <w:proofErr w:type="gramStart"/>
      <w:r w:rsidRPr="006330B8">
        <w:rPr>
          <w:rFonts w:ascii="Book Antiqua" w:hAnsi="Book Antiqua" w:cs="Times New Roman"/>
          <w:sz w:val="24"/>
          <w:szCs w:val="24"/>
        </w:rPr>
        <w:t>surgery</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8-12]</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Second</w:t>
      </w:r>
      <w:r w:rsidR="00776D73" w:rsidRPr="006330B8">
        <w:rPr>
          <w:rFonts w:ascii="Book Antiqua" w:hAnsi="Book Antiqua" w:cs="Times New Roman"/>
          <w:sz w:val="24"/>
          <w:szCs w:val="24"/>
        </w:rPr>
        <w:t>ly</w:t>
      </w:r>
      <w:r w:rsidRPr="006330B8">
        <w:rPr>
          <w:rFonts w:ascii="Book Antiqua" w:hAnsi="Book Antiqua" w:cs="Times New Roman"/>
          <w:sz w:val="24"/>
          <w:szCs w:val="24"/>
        </w:rPr>
        <w:t>, we did</w:t>
      </w:r>
      <w:r w:rsidR="00467BD7" w:rsidRPr="006330B8">
        <w:rPr>
          <w:rFonts w:ascii="Book Antiqua" w:hAnsi="Book Antiqua" w:cs="Times New Roman"/>
          <w:sz w:val="24"/>
          <w:szCs w:val="24"/>
        </w:rPr>
        <w:t xml:space="preserve"> </w:t>
      </w:r>
      <w:r w:rsidRPr="006330B8">
        <w:rPr>
          <w:rFonts w:ascii="Book Antiqua" w:hAnsi="Book Antiqua" w:cs="Times New Roman"/>
          <w:sz w:val="24"/>
          <w:szCs w:val="24"/>
        </w:rPr>
        <w:t>n</w:t>
      </w:r>
      <w:r w:rsidR="00467BD7" w:rsidRPr="006330B8">
        <w:rPr>
          <w:rFonts w:ascii="Book Antiqua" w:hAnsi="Book Antiqua" w:cs="Times New Roman"/>
          <w:sz w:val="24"/>
          <w:szCs w:val="24"/>
        </w:rPr>
        <w:t>o</w:t>
      </w:r>
      <w:r w:rsidRPr="006330B8">
        <w:rPr>
          <w:rFonts w:ascii="Book Antiqua" w:hAnsi="Book Antiqua" w:cs="Times New Roman"/>
          <w:sz w:val="24"/>
          <w:szCs w:val="24"/>
        </w:rPr>
        <w:t xml:space="preserve">t measure </w:t>
      </w:r>
      <w:r w:rsidR="00467BD7"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exact sleep time of </w:t>
      </w:r>
      <w:r w:rsidR="00B17E3B" w:rsidRPr="006330B8">
        <w:rPr>
          <w:rFonts w:ascii="Book Antiqua" w:hAnsi="Book Antiqua" w:cs="Times New Roman"/>
          <w:sz w:val="24"/>
          <w:szCs w:val="24"/>
        </w:rPr>
        <w:t xml:space="preserve">the </w:t>
      </w:r>
      <w:proofErr w:type="spellStart"/>
      <w:r w:rsidRPr="006330B8">
        <w:rPr>
          <w:rFonts w:ascii="Book Antiqua" w:hAnsi="Book Antiqua" w:cs="Times New Roman"/>
          <w:sz w:val="24"/>
          <w:szCs w:val="24"/>
        </w:rPr>
        <w:t>endoscopists</w:t>
      </w:r>
      <w:proofErr w:type="spellEnd"/>
      <w:r w:rsidR="0014340E" w:rsidRPr="006330B8">
        <w:rPr>
          <w:rFonts w:ascii="Book Antiqua" w:hAnsi="Book Antiqua" w:cs="Times New Roman"/>
          <w:sz w:val="24"/>
          <w:szCs w:val="24"/>
        </w:rPr>
        <w:t>.</w:t>
      </w:r>
      <w:r w:rsidR="00467BD7" w:rsidRPr="006330B8">
        <w:rPr>
          <w:rFonts w:ascii="Book Antiqua" w:hAnsi="Book Antiqua" w:cs="Times New Roman"/>
          <w:sz w:val="24"/>
          <w:szCs w:val="24"/>
        </w:rPr>
        <w:t xml:space="preserve"> However,</w:t>
      </w:r>
      <w:r w:rsidRPr="006330B8">
        <w:rPr>
          <w:rFonts w:ascii="Book Antiqua" w:hAnsi="Book Antiqua" w:cs="Times New Roman"/>
          <w:sz w:val="24"/>
          <w:szCs w:val="24"/>
        </w:rPr>
        <w:t xml:space="preserve"> </w:t>
      </w:r>
      <w:r w:rsidR="00467BD7" w:rsidRPr="006330B8">
        <w:rPr>
          <w:rFonts w:ascii="Book Antiqua" w:hAnsi="Book Antiqua" w:cs="Times New Roman"/>
          <w:sz w:val="24"/>
          <w:szCs w:val="24"/>
        </w:rPr>
        <w:t>n</w:t>
      </w:r>
      <w:r w:rsidRPr="006330B8">
        <w:rPr>
          <w:rFonts w:ascii="Book Antiqua" w:hAnsi="Book Antiqua" w:cs="Times New Roman"/>
          <w:sz w:val="24"/>
          <w:szCs w:val="24"/>
        </w:rPr>
        <w:t>ight shift</w:t>
      </w:r>
      <w:r w:rsidR="00467BD7" w:rsidRPr="006330B8">
        <w:rPr>
          <w:rFonts w:ascii="Book Antiqua" w:hAnsi="Book Antiqua" w:cs="Times New Roman"/>
          <w:sz w:val="24"/>
          <w:szCs w:val="24"/>
        </w:rPr>
        <w:t>s</w:t>
      </w:r>
      <w:r w:rsidRPr="006330B8">
        <w:rPr>
          <w:rFonts w:ascii="Book Antiqua" w:hAnsi="Book Antiqua" w:cs="Times New Roman"/>
          <w:sz w:val="24"/>
          <w:szCs w:val="24"/>
        </w:rPr>
        <w:t xml:space="preserve"> and on</w:t>
      </w:r>
      <w:r w:rsidR="00726DCC" w:rsidRPr="006330B8">
        <w:rPr>
          <w:rFonts w:ascii="Book Antiqua" w:hAnsi="Book Antiqua" w:cs="Times New Roman"/>
          <w:sz w:val="24"/>
          <w:szCs w:val="24"/>
        </w:rPr>
        <w:t>-</w:t>
      </w:r>
      <w:r w:rsidRPr="006330B8">
        <w:rPr>
          <w:rFonts w:ascii="Book Antiqua" w:hAnsi="Book Antiqua" w:cs="Times New Roman"/>
          <w:sz w:val="24"/>
          <w:szCs w:val="24"/>
        </w:rPr>
        <w:t>call duty</w:t>
      </w:r>
      <w:r w:rsidR="00467BD7" w:rsidRPr="006330B8">
        <w:rPr>
          <w:rFonts w:ascii="Book Antiqua" w:hAnsi="Book Antiqua" w:cs="Times New Roman"/>
          <w:sz w:val="24"/>
          <w:szCs w:val="24"/>
        </w:rPr>
        <w:t xml:space="preserve"> have been found</w:t>
      </w:r>
      <w:r w:rsidRPr="006330B8">
        <w:rPr>
          <w:rFonts w:ascii="Book Antiqua" w:hAnsi="Book Antiqua" w:cs="Times New Roman"/>
          <w:sz w:val="24"/>
          <w:szCs w:val="24"/>
        </w:rPr>
        <w:t xml:space="preserve"> to influence </w:t>
      </w:r>
      <w:r w:rsidRPr="006330B8">
        <w:rPr>
          <w:rFonts w:ascii="Book Antiqua" w:hAnsi="Book Antiqua" w:cs="Times New Roman"/>
          <w:sz w:val="24"/>
          <w:szCs w:val="24"/>
        </w:rPr>
        <w:lastRenderedPageBreak/>
        <w:t xml:space="preserve">circadian rhythm and </w:t>
      </w:r>
      <w:r w:rsidR="00467BD7" w:rsidRPr="006330B8">
        <w:rPr>
          <w:rFonts w:ascii="Book Antiqua" w:hAnsi="Book Antiqua" w:cs="Times New Roman"/>
          <w:sz w:val="24"/>
          <w:szCs w:val="24"/>
        </w:rPr>
        <w:t>worsen</w:t>
      </w:r>
      <w:r w:rsidRPr="006330B8">
        <w:rPr>
          <w:rFonts w:ascii="Book Antiqua" w:hAnsi="Book Antiqua" w:cs="Times New Roman"/>
          <w:sz w:val="24"/>
          <w:szCs w:val="24"/>
        </w:rPr>
        <w:t xml:space="preserve"> quality of </w:t>
      </w:r>
      <w:proofErr w:type="gramStart"/>
      <w:r w:rsidRPr="006330B8">
        <w:rPr>
          <w:rFonts w:ascii="Book Antiqua" w:hAnsi="Book Antiqua" w:cs="Times New Roman"/>
          <w:sz w:val="24"/>
          <w:szCs w:val="24"/>
        </w:rPr>
        <w:t>sleep</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21,22]</w:t>
      </w:r>
      <w:r w:rsidR="0014340E" w:rsidRPr="006330B8">
        <w:rPr>
          <w:rFonts w:ascii="Book Antiqua" w:hAnsi="Book Antiqua" w:cs="Times New Roman"/>
          <w:sz w:val="24"/>
          <w:szCs w:val="24"/>
        </w:rPr>
        <w:t>.</w:t>
      </w:r>
      <w:r w:rsidR="00467BD7" w:rsidRPr="006330B8">
        <w:rPr>
          <w:rFonts w:ascii="Book Antiqua" w:hAnsi="Book Antiqua" w:cs="Times New Roman"/>
          <w:sz w:val="24"/>
          <w:szCs w:val="24"/>
        </w:rPr>
        <w:t xml:space="preserve"> A d</w:t>
      </w:r>
      <w:r w:rsidRPr="006330B8">
        <w:rPr>
          <w:rFonts w:ascii="Book Antiqua" w:hAnsi="Book Antiqua" w:cs="Times New Roman"/>
          <w:sz w:val="24"/>
          <w:szCs w:val="24"/>
        </w:rPr>
        <w:t xml:space="preserve">ifference </w:t>
      </w:r>
      <w:r w:rsidR="00467BD7" w:rsidRPr="006330B8">
        <w:rPr>
          <w:rFonts w:ascii="Book Antiqua" w:hAnsi="Book Antiqua" w:cs="Times New Roman"/>
          <w:sz w:val="24"/>
          <w:szCs w:val="24"/>
        </w:rPr>
        <w:t xml:space="preserve">in </w:t>
      </w:r>
      <w:r w:rsidRPr="006330B8">
        <w:rPr>
          <w:rFonts w:ascii="Book Antiqua" w:hAnsi="Book Antiqua" w:cs="Times New Roman"/>
          <w:sz w:val="24"/>
          <w:szCs w:val="24"/>
        </w:rPr>
        <w:t xml:space="preserve">bedding </w:t>
      </w:r>
      <w:r w:rsidR="00467BD7" w:rsidRPr="006330B8">
        <w:rPr>
          <w:rFonts w:ascii="Book Antiqua" w:hAnsi="Book Antiqua" w:cs="Times New Roman"/>
          <w:sz w:val="24"/>
          <w:szCs w:val="24"/>
        </w:rPr>
        <w:t>also</w:t>
      </w:r>
      <w:r w:rsidRPr="006330B8">
        <w:rPr>
          <w:rFonts w:ascii="Book Antiqua" w:hAnsi="Book Antiqua" w:cs="Times New Roman"/>
          <w:sz w:val="24"/>
          <w:szCs w:val="24"/>
        </w:rPr>
        <w:t xml:space="preserve"> influence</w:t>
      </w:r>
      <w:r w:rsidR="00467BD7" w:rsidRPr="006330B8">
        <w:rPr>
          <w:rFonts w:ascii="Book Antiqua" w:hAnsi="Book Antiqua" w:cs="Times New Roman"/>
          <w:sz w:val="24"/>
          <w:szCs w:val="24"/>
        </w:rPr>
        <w:t>s</w:t>
      </w:r>
      <w:r w:rsidRPr="006330B8">
        <w:rPr>
          <w:rFonts w:ascii="Book Antiqua" w:hAnsi="Book Antiqua" w:cs="Times New Roman"/>
          <w:sz w:val="24"/>
          <w:szCs w:val="24"/>
        </w:rPr>
        <w:t xml:space="preserve"> quality of </w:t>
      </w:r>
      <w:proofErr w:type="gramStart"/>
      <w:r w:rsidRPr="006330B8">
        <w:rPr>
          <w:rFonts w:ascii="Book Antiqua" w:hAnsi="Book Antiqua" w:cs="Times New Roman"/>
          <w:sz w:val="24"/>
          <w:szCs w:val="24"/>
        </w:rPr>
        <w:t>sleep</w:t>
      </w:r>
      <w:r w:rsidRPr="006330B8">
        <w:rPr>
          <w:rFonts w:ascii="Book Antiqua" w:hAnsi="Book Antiqua" w:cs="Times New Roman"/>
          <w:sz w:val="24"/>
          <w:szCs w:val="24"/>
          <w:vertAlign w:val="superscript"/>
        </w:rPr>
        <w:t>[</w:t>
      </w:r>
      <w:proofErr w:type="gramEnd"/>
      <w:r w:rsidRPr="006330B8">
        <w:rPr>
          <w:rFonts w:ascii="Book Antiqua" w:hAnsi="Book Antiqua" w:cs="Times New Roman"/>
          <w:sz w:val="24"/>
          <w:szCs w:val="24"/>
          <w:vertAlign w:val="superscript"/>
        </w:rPr>
        <w:t>23-26]</w:t>
      </w:r>
      <w:r w:rsidRPr="006330B8">
        <w:rPr>
          <w:rFonts w:ascii="Book Antiqua" w:hAnsi="Book Antiqua" w:cs="Times New Roman"/>
          <w:sz w:val="24"/>
          <w:szCs w:val="24"/>
        </w:rPr>
        <w:t xml:space="preserve">, </w:t>
      </w:r>
      <w:r w:rsidR="00467BD7" w:rsidRPr="006330B8">
        <w:rPr>
          <w:rFonts w:ascii="Book Antiqua" w:hAnsi="Book Antiqua" w:cs="Times New Roman"/>
          <w:sz w:val="24"/>
          <w:szCs w:val="24"/>
        </w:rPr>
        <w:t>and</w:t>
      </w:r>
      <w:r w:rsidR="00934260" w:rsidRPr="006330B8">
        <w:rPr>
          <w:rFonts w:ascii="Book Antiqua" w:hAnsi="Book Antiqua" w:cs="Times New Roman"/>
          <w:sz w:val="24"/>
          <w:szCs w:val="24"/>
        </w:rPr>
        <w:t>,</w:t>
      </w:r>
      <w:r w:rsidR="00467BD7" w:rsidRPr="006330B8">
        <w:rPr>
          <w:rFonts w:ascii="Book Antiqua" w:hAnsi="Book Antiqua" w:cs="Times New Roman"/>
          <w:sz w:val="24"/>
          <w:szCs w:val="24"/>
        </w:rPr>
        <w:t xml:space="preserve"> </w:t>
      </w:r>
      <w:r w:rsidRPr="006330B8">
        <w:rPr>
          <w:rFonts w:ascii="Book Antiqua" w:hAnsi="Book Antiqua" w:cs="Times New Roman"/>
          <w:sz w:val="24"/>
          <w:szCs w:val="24"/>
        </w:rPr>
        <w:t>therefore</w:t>
      </w:r>
      <w:r w:rsidR="00726DCC" w:rsidRPr="006330B8">
        <w:rPr>
          <w:rFonts w:ascii="Book Antiqua" w:hAnsi="Book Antiqua" w:cs="Times New Roman"/>
          <w:sz w:val="24"/>
          <w:szCs w:val="24"/>
        </w:rPr>
        <w:t>,</w:t>
      </w:r>
      <w:r w:rsidRPr="006330B8">
        <w:rPr>
          <w:rFonts w:ascii="Book Antiqua" w:hAnsi="Book Antiqua" w:cs="Times New Roman"/>
          <w:sz w:val="24"/>
          <w:szCs w:val="24"/>
        </w:rPr>
        <w:t xml:space="preserve"> night duty itself </w:t>
      </w:r>
      <w:r w:rsidR="00467BD7" w:rsidRPr="006330B8">
        <w:rPr>
          <w:rFonts w:ascii="Book Antiqua" w:hAnsi="Book Antiqua" w:cs="Times New Roman"/>
          <w:sz w:val="24"/>
          <w:szCs w:val="24"/>
        </w:rPr>
        <w:t>is likely</w:t>
      </w:r>
      <w:r w:rsidRPr="006330B8">
        <w:rPr>
          <w:rFonts w:ascii="Book Antiqua" w:hAnsi="Book Antiqua" w:cs="Times New Roman"/>
          <w:sz w:val="24"/>
          <w:szCs w:val="24"/>
        </w:rPr>
        <w:t xml:space="preserve"> to influence quality of sleep</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Third</w:t>
      </w:r>
      <w:r w:rsidR="00776D73" w:rsidRPr="006330B8">
        <w:rPr>
          <w:rFonts w:ascii="Book Antiqua" w:hAnsi="Book Antiqua" w:cs="Times New Roman"/>
          <w:sz w:val="24"/>
          <w:szCs w:val="24"/>
        </w:rPr>
        <w:t>ly</w:t>
      </w:r>
      <w:r w:rsidRPr="006330B8">
        <w:rPr>
          <w:rFonts w:ascii="Book Antiqua" w:hAnsi="Book Antiqua" w:cs="Times New Roman"/>
          <w:sz w:val="24"/>
          <w:szCs w:val="24"/>
        </w:rPr>
        <w:t xml:space="preserve">, we </w:t>
      </w:r>
      <w:r w:rsidR="00467BD7" w:rsidRPr="006330B8">
        <w:rPr>
          <w:rFonts w:ascii="Book Antiqua" w:hAnsi="Book Antiqua" w:cs="Times New Roman"/>
          <w:sz w:val="24"/>
          <w:szCs w:val="24"/>
        </w:rPr>
        <w:t xml:space="preserve">were unable </w:t>
      </w:r>
      <w:r w:rsidRPr="006330B8">
        <w:rPr>
          <w:rFonts w:ascii="Book Antiqua" w:hAnsi="Book Antiqua" w:cs="Times New Roman"/>
          <w:sz w:val="24"/>
          <w:szCs w:val="24"/>
        </w:rPr>
        <w:t xml:space="preserve">to compare the number of biliary duct cannulation challenges between </w:t>
      </w:r>
      <w:r w:rsidR="00467BD7" w:rsidRPr="006330B8">
        <w:rPr>
          <w:rFonts w:ascii="Book Antiqua" w:hAnsi="Book Antiqua" w:cs="Times New Roman"/>
          <w:sz w:val="24"/>
          <w:szCs w:val="24"/>
        </w:rPr>
        <w:t xml:space="preserve">the </w:t>
      </w:r>
      <w:r w:rsidRPr="006330B8">
        <w:rPr>
          <w:rFonts w:ascii="Book Antiqua" w:hAnsi="Book Antiqua" w:cs="Times New Roman"/>
          <w:sz w:val="24"/>
          <w:szCs w:val="24"/>
        </w:rPr>
        <w:t xml:space="preserve">two groups </w:t>
      </w:r>
      <w:r w:rsidR="00012FCD" w:rsidRPr="006330B8">
        <w:rPr>
          <w:rFonts w:ascii="Book Antiqua" w:hAnsi="Book Antiqua" w:cs="Times New Roman"/>
          <w:sz w:val="24"/>
          <w:szCs w:val="24"/>
        </w:rPr>
        <w:t>to</w:t>
      </w:r>
      <w:r w:rsidR="00467BD7" w:rsidRPr="006330B8">
        <w:rPr>
          <w:rFonts w:ascii="Book Antiqua" w:hAnsi="Book Antiqua" w:cs="Times New Roman"/>
          <w:sz w:val="24"/>
          <w:szCs w:val="24"/>
        </w:rPr>
        <w:t xml:space="preserve"> </w:t>
      </w:r>
      <w:r w:rsidRPr="006330B8">
        <w:rPr>
          <w:rFonts w:ascii="Book Antiqua" w:hAnsi="Book Antiqua" w:cs="Times New Roman"/>
          <w:sz w:val="24"/>
          <w:szCs w:val="24"/>
        </w:rPr>
        <w:t>evaluat</w:t>
      </w:r>
      <w:r w:rsidR="00467BD7" w:rsidRPr="006330B8">
        <w:rPr>
          <w:rFonts w:ascii="Book Antiqua" w:hAnsi="Book Antiqua" w:cs="Times New Roman"/>
          <w:sz w:val="24"/>
          <w:szCs w:val="24"/>
        </w:rPr>
        <w:t>e the</w:t>
      </w:r>
      <w:r w:rsidRPr="006330B8">
        <w:rPr>
          <w:rFonts w:ascii="Book Antiqua" w:hAnsi="Book Antiqua" w:cs="Times New Roman"/>
          <w:sz w:val="24"/>
          <w:szCs w:val="24"/>
        </w:rPr>
        <w:t xml:space="preserve"> direct influence of night duty </w:t>
      </w:r>
      <w:r w:rsidR="00467BD7" w:rsidRPr="006330B8">
        <w:rPr>
          <w:rFonts w:ascii="Book Antiqua" w:hAnsi="Book Antiqua" w:cs="Times New Roman"/>
          <w:sz w:val="24"/>
          <w:szCs w:val="24"/>
        </w:rPr>
        <w:t xml:space="preserve">on </w:t>
      </w:r>
      <w:r w:rsidR="00B17E3B" w:rsidRPr="006330B8">
        <w:rPr>
          <w:rFonts w:ascii="Book Antiqua" w:hAnsi="Book Antiqua" w:cs="Times New Roman"/>
          <w:sz w:val="24"/>
          <w:szCs w:val="24"/>
        </w:rPr>
        <w:t xml:space="preserve">the </w:t>
      </w:r>
      <w:r w:rsidRPr="006330B8">
        <w:rPr>
          <w:rFonts w:ascii="Book Antiqua" w:hAnsi="Book Antiqua" w:cs="Times New Roman"/>
          <w:sz w:val="24"/>
          <w:szCs w:val="24"/>
        </w:rPr>
        <w:t>endoscopic procedure</w:t>
      </w:r>
      <w:r w:rsidR="00467BD7" w:rsidRPr="006330B8">
        <w:rPr>
          <w:rFonts w:ascii="Book Antiqua" w:hAnsi="Book Antiqua" w:cs="Times New Roman"/>
          <w:sz w:val="24"/>
          <w:szCs w:val="24"/>
        </w:rPr>
        <w:t xml:space="preserve"> </w:t>
      </w:r>
      <w:r w:rsidR="00934260" w:rsidRPr="006330B8">
        <w:rPr>
          <w:rFonts w:ascii="Book Antiqua" w:hAnsi="Book Antiqua" w:cs="Times New Roman"/>
          <w:sz w:val="24"/>
          <w:szCs w:val="24"/>
        </w:rPr>
        <w:t>due to</w:t>
      </w:r>
      <w:r w:rsidR="00467BD7" w:rsidRPr="006330B8">
        <w:rPr>
          <w:rFonts w:ascii="Book Antiqua" w:hAnsi="Book Antiqua" w:cs="Times New Roman"/>
          <w:sz w:val="24"/>
          <w:szCs w:val="24"/>
        </w:rPr>
        <w:t xml:space="preserve"> a lack of</w:t>
      </w:r>
      <w:r w:rsidRPr="006330B8">
        <w:rPr>
          <w:rFonts w:ascii="Book Antiqua" w:hAnsi="Book Antiqua" w:cs="Times New Roman"/>
          <w:sz w:val="24"/>
          <w:szCs w:val="24"/>
        </w:rPr>
        <w:t xml:space="preserve"> precise records</w:t>
      </w:r>
      <w:r w:rsidR="0014340E"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467BD7" w:rsidRPr="006330B8">
        <w:rPr>
          <w:rFonts w:ascii="Book Antiqua" w:hAnsi="Book Antiqua" w:cs="Times New Roman"/>
          <w:sz w:val="24"/>
          <w:szCs w:val="24"/>
        </w:rPr>
        <w:t xml:space="preserve">A further </w:t>
      </w:r>
      <w:r w:rsidRPr="006330B8">
        <w:rPr>
          <w:rFonts w:ascii="Book Antiqua" w:hAnsi="Book Antiqua" w:cs="Times New Roman"/>
          <w:sz w:val="24"/>
          <w:szCs w:val="24"/>
        </w:rPr>
        <w:t xml:space="preserve">study </w:t>
      </w:r>
      <w:r w:rsidR="00467BD7" w:rsidRPr="006330B8">
        <w:rPr>
          <w:rFonts w:ascii="Book Antiqua" w:hAnsi="Book Antiqua" w:cs="Times New Roman"/>
          <w:sz w:val="24"/>
          <w:szCs w:val="24"/>
        </w:rPr>
        <w:t xml:space="preserve">of </w:t>
      </w:r>
      <w:r w:rsidRPr="006330B8">
        <w:rPr>
          <w:rFonts w:ascii="Book Antiqua" w:hAnsi="Book Antiqua" w:cs="Times New Roman"/>
          <w:sz w:val="24"/>
          <w:szCs w:val="24"/>
        </w:rPr>
        <w:t>the number of biliary duct cannulation</w:t>
      </w:r>
      <w:r w:rsidR="00B17E3B" w:rsidRPr="006330B8">
        <w:rPr>
          <w:rFonts w:ascii="Book Antiqua" w:hAnsi="Book Antiqua" w:cs="Times New Roman"/>
          <w:sz w:val="24"/>
          <w:szCs w:val="24"/>
        </w:rPr>
        <w:t>s</w:t>
      </w:r>
      <w:r w:rsidRPr="006330B8">
        <w:rPr>
          <w:rFonts w:ascii="Book Antiqua" w:hAnsi="Book Antiqua" w:cs="Times New Roman"/>
          <w:sz w:val="24"/>
          <w:szCs w:val="24"/>
        </w:rPr>
        <w:t xml:space="preserve"> is desir</w:t>
      </w:r>
      <w:r w:rsidR="00467BD7" w:rsidRPr="006330B8">
        <w:rPr>
          <w:rFonts w:ascii="Book Antiqua" w:hAnsi="Book Antiqua" w:cs="Times New Roman"/>
          <w:sz w:val="24"/>
          <w:szCs w:val="24"/>
        </w:rPr>
        <w:t>abl</w:t>
      </w:r>
      <w:r w:rsidRPr="006330B8">
        <w:rPr>
          <w:rFonts w:ascii="Book Antiqua" w:hAnsi="Book Antiqua" w:cs="Times New Roman"/>
          <w:sz w:val="24"/>
          <w:szCs w:val="24"/>
        </w:rPr>
        <w:t>e</w:t>
      </w:r>
      <w:r w:rsidR="0014340E" w:rsidRPr="006330B8">
        <w:rPr>
          <w:rFonts w:ascii="Book Antiqua" w:hAnsi="Book Antiqua" w:cs="Times New Roman"/>
          <w:sz w:val="24"/>
          <w:szCs w:val="24"/>
        </w:rPr>
        <w:t>.</w:t>
      </w:r>
    </w:p>
    <w:p w14:paraId="7B427D9D" w14:textId="00AF4554" w:rsidR="00A32361" w:rsidRPr="006330B8" w:rsidRDefault="00467BD7" w:rsidP="00E86120">
      <w:pPr>
        <w:adjustRightInd w:val="0"/>
        <w:snapToGrid w:val="0"/>
        <w:spacing w:line="360" w:lineRule="auto"/>
        <w:ind w:firstLineChars="100" w:firstLine="240"/>
        <w:rPr>
          <w:rFonts w:ascii="Book Antiqua" w:hAnsi="Book Antiqua" w:cs="Times New Roman"/>
          <w:sz w:val="24"/>
          <w:szCs w:val="24"/>
        </w:rPr>
      </w:pPr>
      <w:r w:rsidRPr="006330B8">
        <w:rPr>
          <w:rFonts w:ascii="Book Antiqua" w:hAnsi="Book Antiqua" w:cs="Times New Roman"/>
          <w:sz w:val="24"/>
          <w:szCs w:val="24"/>
        </w:rPr>
        <w:t>Within these limitations, we</w:t>
      </w:r>
      <w:r w:rsidR="005C7CB1" w:rsidRPr="006330B8">
        <w:rPr>
          <w:rFonts w:ascii="Book Antiqua" w:hAnsi="Book Antiqua" w:cs="Times New Roman"/>
          <w:sz w:val="24"/>
          <w:szCs w:val="24"/>
        </w:rPr>
        <w:t xml:space="preserve"> conclu</w:t>
      </w:r>
      <w:r w:rsidRPr="006330B8">
        <w:rPr>
          <w:rFonts w:ascii="Book Antiqua" w:hAnsi="Book Antiqua" w:cs="Times New Roman"/>
          <w:sz w:val="24"/>
          <w:szCs w:val="24"/>
        </w:rPr>
        <w:t xml:space="preserve">de that </w:t>
      </w:r>
      <w:r w:rsidR="00A1115D" w:rsidRPr="006330B8">
        <w:rPr>
          <w:rFonts w:ascii="Book Antiqua" w:hAnsi="Book Antiqua" w:cs="Times New Roman"/>
          <w:sz w:val="24"/>
          <w:szCs w:val="24"/>
        </w:rPr>
        <w:t xml:space="preserve">the </w:t>
      </w:r>
      <w:r w:rsidR="005C7CB1" w:rsidRPr="006330B8">
        <w:rPr>
          <w:rFonts w:ascii="Book Antiqua" w:hAnsi="Book Antiqua" w:cs="Times New Roman"/>
          <w:sz w:val="24"/>
          <w:szCs w:val="24"/>
        </w:rPr>
        <w:t xml:space="preserve">procedure time </w:t>
      </w:r>
      <w:r w:rsidR="00A1115D"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 xml:space="preserve">endoscopic therapy </w:t>
      </w:r>
      <w:r w:rsidR="00A1115D" w:rsidRPr="006330B8">
        <w:rPr>
          <w:rFonts w:ascii="Book Antiqua" w:hAnsi="Book Antiqua" w:cs="Times New Roman"/>
          <w:sz w:val="24"/>
          <w:szCs w:val="24"/>
        </w:rPr>
        <w:t xml:space="preserve">for </w:t>
      </w:r>
      <w:r w:rsidR="005C7CB1" w:rsidRPr="006330B8">
        <w:rPr>
          <w:rFonts w:ascii="Book Antiqua" w:hAnsi="Book Antiqua" w:cs="Times New Roman"/>
          <w:sz w:val="24"/>
          <w:szCs w:val="24"/>
        </w:rPr>
        <w:t xml:space="preserve">bile duct stones </w:t>
      </w:r>
      <w:r w:rsidRPr="006330B8">
        <w:rPr>
          <w:rFonts w:ascii="Book Antiqua" w:hAnsi="Book Antiqua" w:cs="Times New Roman"/>
          <w:sz w:val="24"/>
          <w:szCs w:val="24"/>
        </w:rPr>
        <w:t>is</w:t>
      </w:r>
      <w:r w:rsidR="005C7CB1" w:rsidRPr="006330B8">
        <w:rPr>
          <w:rFonts w:ascii="Book Antiqua" w:hAnsi="Book Antiqua" w:cs="Times New Roman"/>
          <w:sz w:val="24"/>
          <w:szCs w:val="24"/>
        </w:rPr>
        <w:t xml:space="preserve"> </w:t>
      </w:r>
      <w:r w:rsidR="00A1115D" w:rsidRPr="006330B8">
        <w:rPr>
          <w:rFonts w:ascii="Book Antiqua" w:hAnsi="Book Antiqua" w:cs="Times New Roman"/>
          <w:sz w:val="24"/>
          <w:szCs w:val="24"/>
        </w:rPr>
        <w:t xml:space="preserve">increased </w:t>
      </w:r>
      <w:r w:rsidR="005C7CB1" w:rsidRPr="006330B8">
        <w:rPr>
          <w:rFonts w:ascii="Book Antiqua" w:hAnsi="Book Antiqua" w:cs="Times New Roman"/>
          <w:sz w:val="24"/>
          <w:szCs w:val="24"/>
        </w:rPr>
        <w:t xml:space="preserve">by the influence of </w:t>
      </w:r>
      <w:r w:rsidR="00A1115D" w:rsidRPr="006330B8">
        <w:rPr>
          <w:rFonts w:ascii="Book Antiqua" w:hAnsi="Book Antiqua" w:cs="Times New Roman"/>
          <w:sz w:val="24"/>
          <w:szCs w:val="24"/>
        </w:rPr>
        <w:t>n</w:t>
      </w:r>
      <w:r w:rsidR="005C7CB1" w:rsidRPr="006330B8">
        <w:rPr>
          <w:rFonts w:ascii="Book Antiqua" w:hAnsi="Book Antiqua" w:cs="Times New Roman"/>
          <w:sz w:val="24"/>
          <w:szCs w:val="24"/>
        </w:rPr>
        <w:t>ight duty</w:t>
      </w:r>
      <w:r w:rsidR="00934260" w:rsidRPr="006330B8">
        <w:rPr>
          <w:rFonts w:ascii="Book Antiqua" w:hAnsi="Book Antiqua" w:cs="Times New Roman"/>
          <w:sz w:val="24"/>
          <w:szCs w:val="24"/>
        </w:rPr>
        <w:t>. S</w:t>
      </w:r>
      <w:r w:rsidR="00A1115D" w:rsidRPr="006330B8">
        <w:rPr>
          <w:rFonts w:ascii="Book Antiqua" w:hAnsi="Book Antiqua" w:cs="Times New Roman"/>
          <w:sz w:val="24"/>
          <w:szCs w:val="24"/>
        </w:rPr>
        <w:t xml:space="preserve">ubstitution of </w:t>
      </w:r>
      <w:r w:rsidR="005C7CB1" w:rsidRPr="006330B8">
        <w:rPr>
          <w:rFonts w:ascii="Book Antiqua" w:hAnsi="Book Antiqua" w:cs="Times New Roman"/>
          <w:sz w:val="24"/>
          <w:szCs w:val="24"/>
        </w:rPr>
        <w:t>a</w:t>
      </w:r>
      <w:r w:rsidR="00A1115D" w:rsidRPr="006330B8">
        <w:rPr>
          <w:rFonts w:ascii="Book Antiqua" w:hAnsi="Book Antiqua" w:cs="Times New Roman"/>
          <w:sz w:val="24"/>
          <w:szCs w:val="24"/>
        </w:rPr>
        <w:t>n</w:t>
      </w:r>
      <w:r w:rsidR="005C7CB1" w:rsidRPr="006330B8">
        <w:rPr>
          <w:rFonts w:ascii="Book Antiqua" w:hAnsi="Book Antiqua" w:cs="Times New Roman"/>
          <w:sz w:val="24"/>
          <w:szCs w:val="24"/>
        </w:rPr>
        <w:t xml:space="preserve"> </w:t>
      </w:r>
      <w:proofErr w:type="spellStart"/>
      <w:r w:rsidR="005C7CB1" w:rsidRPr="006330B8">
        <w:rPr>
          <w:rFonts w:ascii="Book Antiqua" w:hAnsi="Book Antiqua" w:cs="Times New Roman"/>
          <w:sz w:val="24"/>
          <w:szCs w:val="24"/>
        </w:rPr>
        <w:t>endoscopist</w:t>
      </w:r>
      <w:proofErr w:type="spellEnd"/>
      <w:r w:rsidR="005C7CB1" w:rsidRPr="006330B8">
        <w:rPr>
          <w:rFonts w:ascii="Book Antiqua" w:hAnsi="Book Antiqua" w:cs="Times New Roman"/>
          <w:sz w:val="24"/>
          <w:szCs w:val="24"/>
        </w:rPr>
        <w:t xml:space="preserve"> after night duty </w:t>
      </w:r>
      <w:r w:rsidR="00726DCC" w:rsidRPr="006330B8">
        <w:rPr>
          <w:rFonts w:ascii="Book Antiqua" w:hAnsi="Book Antiqua" w:cs="Times New Roman"/>
          <w:sz w:val="24"/>
          <w:szCs w:val="24"/>
        </w:rPr>
        <w:t xml:space="preserve">might </w:t>
      </w:r>
      <w:r w:rsidR="00A1115D" w:rsidRPr="006330B8">
        <w:rPr>
          <w:rFonts w:ascii="Book Antiqua" w:hAnsi="Book Antiqua" w:cs="Times New Roman"/>
          <w:sz w:val="24"/>
          <w:szCs w:val="24"/>
        </w:rPr>
        <w:t xml:space="preserve">be advisable to </w:t>
      </w:r>
      <w:r w:rsidRPr="006330B8">
        <w:rPr>
          <w:rFonts w:ascii="Book Antiqua" w:hAnsi="Book Antiqua" w:cs="Times New Roman"/>
          <w:sz w:val="24"/>
          <w:szCs w:val="24"/>
        </w:rPr>
        <w:t>shorten</w:t>
      </w:r>
      <w:r w:rsidR="00A1115D" w:rsidRPr="006330B8">
        <w:rPr>
          <w:rFonts w:ascii="Book Antiqua" w:hAnsi="Book Antiqua" w:cs="Times New Roman"/>
          <w:sz w:val="24"/>
          <w:szCs w:val="24"/>
        </w:rPr>
        <w:t xml:space="preserve"> the procedure</w:t>
      </w:r>
      <w:r w:rsidR="0014340E" w:rsidRPr="006330B8">
        <w:rPr>
          <w:rFonts w:ascii="Book Antiqua" w:hAnsi="Book Antiqua" w:cs="Times New Roman"/>
          <w:sz w:val="24"/>
          <w:szCs w:val="24"/>
        </w:rPr>
        <w:t>.</w:t>
      </w:r>
    </w:p>
    <w:p w14:paraId="40D9F6AE" w14:textId="77777777" w:rsidR="00A32361" w:rsidRPr="006330B8" w:rsidRDefault="00A32361" w:rsidP="00E86120">
      <w:pPr>
        <w:adjustRightInd w:val="0"/>
        <w:snapToGrid w:val="0"/>
        <w:spacing w:line="360" w:lineRule="auto"/>
        <w:rPr>
          <w:rFonts w:ascii="Book Antiqua" w:hAnsi="Book Antiqua" w:cs="Times New Roman"/>
          <w:sz w:val="24"/>
          <w:szCs w:val="24"/>
        </w:rPr>
      </w:pPr>
    </w:p>
    <w:p w14:paraId="04D95ACA" w14:textId="59FC1027" w:rsidR="00F866AD" w:rsidRPr="006330B8" w:rsidRDefault="00711131" w:rsidP="00E86120">
      <w:pPr>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t>ACKNOWLEDGEMENTS</w:t>
      </w:r>
    </w:p>
    <w:p w14:paraId="217CA83D" w14:textId="1F33CF09" w:rsidR="00F866AD" w:rsidRPr="006330B8" w:rsidRDefault="00F866AD" w:rsidP="00711131">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We thank all the staff of the Department of Endoscopy of Fukushima Medical University Hospital, the Department of Gastroenterology and Rheumatology of Fukushima Medical University, and the gastroenterology ward of Fukushima Medical University Hospital</w:t>
      </w:r>
      <w:r w:rsidR="00BC4C0B" w:rsidRPr="006330B8">
        <w:rPr>
          <w:rFonts w:ascii="Book Antiqua" w:hAnsi="Book Antiqua" w:cs="Times New Roman"/>
          <w:sz w:val="24"/>
          <w:szCs w:val="24"/>
        </w:rPr>
        <w:t>.</w:t>
      </w:r>
      <w:r w:rsidRPr="006330B8">
        <w:rPr>
          <w:rFonts w:ascii="Book Antiqua" w:hAnsi="Book Antiqua" w:cs="Times New Roman"/>
          <w:sz w:val="24"/>
          <w:szCs w:val="24"/>
        </w:rPr>
        <w:t xml:space="preserve"> </w:t>
      </w:r>
      <w:r w:rsidR="00BC4C0B" w:rsidRPr="006330B8">
        <w:rPr>
          <w:rFonts w:ascii="Book Antiqua" w:hAnsi="Book Antiqua" w:cs="Times New Roman"/>
          <w:sz w:val="24"/>
          <w:szCs w:val="24"/>
        </w:rPr>
        <w:t>W</w:t>
      </w:r>
      <w:r w:rsidRPr="006330B8">
        <w:rPr>
          <w:rFonts w:ascii="Book Antiqua" w:hAnsi="Book Antiqua" w:cs="Times New Roman"/>
          <w:sz w:val="24"/>
          <w:szCs w:val="24"/>
        </w:rPr>
        <w:t>e also thank PALABRA</w:t>
      </w:r>
      <w:r w:rsidR="00776D73" w:rsidRPr="006330B8">
        <w:rPr>
          <w:rFonts w:ascii="Book Antiqua" w:hAnsi="Book Antiqua" w:cs="Times New Roman"/>
          <w:sz w:val="24"/>
          <w:szCs w:val="24"/>
        </w:rPr>
        <w:t xml:space="preserve"> and American Journal Experts</w:t>
      </w:r>
      <w:r w:rsidRPr="006330B8">
        <w:rPr>
          <w:rFonts w:ascii="Book Antiqua" w:hAnsi="Book Antiqua" w:cs="Times New Roman"/>
          <w:sz w:val="24"/>
          <w:szCs w:val="24"/>
        </w:rPr>
        <w:t xml:space="preserve"> for English proofreading services.</w:t>
      </w:r>
    </w:p>
    <w:p w14:paraId="16A7724C" w14:textId="77777777" w:rsidR="00776D73" w:rsidRPr="006330B8" w:rsidRDefault="00776D73" w:rsidP="00E86120">
      <w:pPr>
        <w:adjustRightInd w:val="0"/>
        <w:snapToGrid w:val="0"/>
        <w:spacing w:line="360" w:lineRule="auto"/>
        <w:rPr>
          <w:rFonts w:ascii="Book Antiqua" w:hAnsi="Book Antiqua" w:cs="Times New Roman"/>
          <w:b/>
          <w:sz w:val="24"/>
          <w:szCs w:val="24"/>
        </w:rPr>
      </w:pPr>
    </w:p>
    <w:p w14:paraId="464EF01F" w14:textId="2C9F30C8" w:rsidR="005C7CB1" w:rsidRPr="006330B8" w:rsidRDefault="00776D73" w:rsidP="00E86120">
      <w:pPr>
        <w:adjustRightInd w:val="0"/>
        <w:snapToGrid w:val="0"/>
        <w:spacing w:line="360" w:lineRule="auto"/>
        <w:rPr>
          <w:rFonts w:ascii="Book Antiqua" w:hAnsi="Book Antiqua" w:cs="Times New Roman"/>
          <w:b/>
          <w:sz w:val="24"/>
          <w:szCs w:val="24"/>
        </w:rPr>
      </w:pPr>
      <w:r w:rsidRPr="006330B8">
        <w:rPr>
          <w:rFonts w:ascii="Book Antiqua" w:hAnsi="Book Antiqua" w:cs="Times New Roman"/>
          <w:b/>
          <w:sz w:val="24"/>
          <w:szCs w:val="24"/>
        </w:rPr>
        <w:t>COMMENTS</w:t>
      </w:r>
    </w:p>
    <w:p w14:paraId="721F4258" w14:textId="03D0BC8C" w:rsidR="00776D73" w:rsidRPr="006330B8" w:rsidRDefault="00776D73"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Background</w:t>
      </w:r>
    </w:p>
    <w:p w14:paraId="79DDE74D" w14:textId="219A479D" w:rsidR="00776D73" w:rsidRDefault="008B11CB" w:rsidP="00711131">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sz w:val="24"/>
          <w:szCs w:val="24"/>
        </w:rPr>
        <w:t xml:space="preserve">Concentration was affected by sleep deprivation. </w:t>
      </w:r>
      <w:r w:rsidR="00776D73" w:rsidRPr="006330B8">
        <w:rPr>
          <w:rFonts w:ascii="Book Antiqua" w:hAnsi="Book Antiqua" w:cs="Times New Roman"/>
          <w:sz w:val="24"/>
          <w:szCs w:val="24"/>
        </w:rPr>
        <w:t xml:space="preserve">Recently, </w:t>
      </w:r>
      <w:r w:rsidR="00D61999" w:rsidRPr="006330B8">
        <w:rPr>
          <w:rFonts w:ascii="Book Antiqua" w:hAnsi="Book Antiqua" w:cs="Times New Roman"/>
          <w:sz w:val="24"/>
          <w:szCs w:val="24"/>
        </w:rPr>
        <w:t>sleep deprivation</w:t>
      </w:r>
      <w:r w:rsidRPr="006330B8">
        <w:rPr>
          <w:rFonts w:ascii="Book Antiqua" w:hAnsi="Book Antiqua" w:cs="Times New Roman"/>
          <w:sz w:val="24"/>
          <w:szCs w:val="24"/>
        </w:rPr>
        <w:t xml:space="preserve"> or night duty</w:t>
      </w:r>
      <w:r w:rsidR="00D61999" w:rsidRPr="006330B8">
        <w:rPr>
          <w:rFonts w:ascii="Book Antiqua" w:hAnsi="Book Antiqua" w:cs="Times New Roman"/>
          <w:sz w:val="24"/>
          <w:szCs w:val="24"/>
        </w:rPr>
        <w:t xml:space="preserve"> was reported to influence several medical activities. However, the </w:t>
      </w:r>
      <w:r w:rsidR="00BC4C0B" w:rsidRPr="006330B8">
        <w:rPr>
          <w:rFonts w:ascii="Book Antiqua" w:hAnsi="Book Antiqua" w:cs="Times New Roman"/>
          <w:sz w:val="24"/>
          <w:szCs w:val="24"/>
        </w:rPr>
        <w:t xml:space="preserve">relationship </w:t>
      </w:r>
      <w:r w:rsidR="00D61999" w:rsidRPr="006330B8">
        <w:rPr>
          <w:rFonts w:ascii="Book Antiqua" w:hAnsi="Book Antiqua" w:cs="Times New Roman"/>
          <w:sz w:val="24"/>
          <w:szCs w:val="24"/>
        </w:rPr>
        <w:t xml:space="preserve">between endoscopic therapy and </w:t>
      </w:r>
      <w:r w:rsidR="00C4237C" w:rsidRPr="006330B8">
        <w:rPr>
          <w:rFonts w:ascii="Book Antiqua" w:hAnsi="Book Antiqua" w:cs="Times New Roman"/>
          <w:sz w:val="24"/>
          <w:szCs w:val="24"/>
        </w:rPr>
        <w:t>sleep deprivation</w:t>
      </w:r>
      <w:r w:rsidRPr="006330B8">
        <w:rPr>
          <w:rFonts w:ascii="Book Antiqua" w:hAnsi="Book Antiqua" w:cs="Times New Roman"/>
          <w:sz w:val="24"/>
          <w:szCs w:val="24"/>
        </w:rPr>
        <w:t xml:space="preserve"> or night duty</w:t>
      </w:r>
      <w:r w:rsidR="00C4237C" w:rsidRPr="006330B8">
        <w:rPr>
          <w:rFonts w:ascii="Book Antiqua" w:hAnsi="Book Antiqua" w:cs="Times New Roman"/>
          <w:sz w:val="24"/>
          <w:szCs w:val="24"/>
        </w:rPr>
        <w:t xml:space="preserve"> was uncertain. </w:t>
      </w:r>
    </w:p>
    <w:p w14:paraId="36048AB3" w14:textId="77777777" w:rsidR="00711131" w:rsidRPr="00711131" w:rsidRDefault="00711131" w:rsidP="00711131">
      <w:pPr>
        <w:adjustRightInd w:val="0"/>
        <w:snapToGrid w:val="0"/>
        <w:spacing w:line="360" w:lineRule="auto"/>
        <w:rPr>
          <w:rFonts w:ascii="Book Antiqua" w:eastAsia="宋体" w:hAnsi="Book Antiqua" w:cs="Times New Roman"/>
          <w:sz w:val="24"/>
          <w:szCs w:val="24"/>
          <w:lang w:eastAsia="zh-CN"/>
        </w:rPr>
      </w:pPr>
    </w:p>
    <w:p w14:paraId="12B5969F" w14:textId="37DA6F0F" w:rsidR="008B11CB" w:rsidRPr="006330B8" w:rsidRDefault="008B11CB" w:rsidP="00E86120">
      <w:pPr>
        <w:adjustRightInd w:val="0"/>
        <w:snapToGrid w:val="0"/>
        <w:spacing w:line="360" w:lineRule="auto"/>
        <w:rPr>
          <w:rFonts w:ascii="Book Antiqua" w:hAnsi="Book Antiqua" w:cs="Times New Roman"/>
          <w:b/>
          <w:i/>
          <w:sz w:val="24"/>
          <w:szCs w:val="24"/>
        </w:rPr>
      </w:pPr>
      <w:r w:rsidRPr="006330B8">
        <w:rPr>
          <w:rFonts w:ascii="Book Antiqua" w:hAnsi="Book Antiqua" w:cs="Times New Roman"/>
          <w:b/>
          <w:i/>
          <w:sz w:val="24"/>
          <w:szCs w:val="24"/>
        </w:rPr>
        <w:t>Research frontiers</w:t>
      </w:r>
    </w:p>
    <w:p w14:paraId="51E36372" w14:textId="58B7979F" w:rsidR="008B11CB" w:rsidRDefault="008B11CB" w:rsidP="00711131">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sz w:val="24"/>
          <w:szCs w:val="24"/>
        </w:rPr>
        <w:t xml:space="preserve">Endoscopic therapy for bile duct stones </w:t>
      </w:r>
      <w:r w:rsidR="00A270B9" w:rsidRPr="006330B8">
        <w:rPr>
          <w:rFonts w:ascii="Book Antiqua" w:hAnsi="Book Antiqua" w:cs="Times New Roman"/>
          <w:sz w:val="24"/>
          <w:szCs w:val="24"/>
        </w:rPr>
        <w:t xml:space="preserve">requires </w:t>
      </w:r>
      <w:r w:rsidRPr="006330B8">
        <w:rPr>
          <w:rFonts w:ascii="Book Antiqua" w:hAnsi="Book Antiqua" w:cs="Times New Roman"/>
          <w:sz w:val="24"/>
          <w:szCs w:val="24"/>
        </w:rPr>
        <w:t xml:space="preserve">much concentration. In Japan, many </w:t>
      </w:r>
      <w:proofErr w:type="spellStart"/>
      <w:r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perform endoscopic therapy after night duty. </w:t>
      </w:r>
      <w:r w:rsidR="00A270B9" w:rsidRPr="006330B8">
        <w:rPr>
          <w:rFonts w:ascii="Book Antiqua" w:hAnsi="Book Antiqua" w:cs="Times New Roman"/>
          <w:sz w:val="24"/>
          <w:szCs w:val="24"/>
        </w:rPr>
        <w:t xml:space="preserve">This </w:t>
      </w:r>
      <w:r w:rsidR="002B3A16" w:rsidRPr="006330B8">
        <w:rPr>
          <w:rFonts w:ascii="Book Antiqua" w:hAnsi="Book Antiqua" w:cs="Times New Roman"/>
          <w:sz w:val="24"/>
          <w:szCs w:val="24"/>
        </w:rPr>
        <w:t>study clarified</w:t>
      </w:r>
      <w:r w:rsidRPr="006330B8">
        <w:rPr>
          <w:rFonts w:ascii="Book Antiqua" w:hAnsi="Book Antiqua" w:cs="Times New Roman"/>
          <w:sz w:val="24"/>
          <w:szCs w:val="24"/>
        </w:rPr>
        <w:t xml:space="preserve"> the influence of night duty</w:t>
      </w:r>
      <w:r w:rsidR="002B3A16" w:rsidRPr="006330B8">
        <w:rPr>
          <w:rFonts w:ascii="Book Antiqua" w:hAnsi="Book Antiqua" w:cs="Times New Roman"/>
          <w:sz w:val="24"/>
          <w:szCs w:val="24"/>
        </w:rPr>
        <w:t xml:space="preserve"> </w:t>
      </w:r>
      <w:r w:rsidR="00A270B9" w:rsidRPr="006330B8">
        <w:rPr>
          <w:rFonts w:ascii="Book Antiqua" w:hAnsi="Book Antiqua" w:cs="Times New Roman"/>
          <w:sz w:val="24"/>
          <w:szCs w:val="24"/>
        </w:rPr>
        <w:t xml:space="preserve">on </w:t>
      </w:r>
      <w:r w:rsidR="002B3A16" w:rsidRPr="006330B8">
        <w:rPr>
          <w:rFonts w:ascii="Book Antiqua" w:hAnsi="Book Antiqua" w:cs="Times New Roman"/>
          <w:sz w:val="24"/>
          <w:szCs w:val="24"/>
        </w:rPr>
        <w:t>endoscopic therapy for bile duct stones.</w:t>
      </w:r>
    </w:p>
    <w:p w14:paraId="6749C965" w14:textId="77777777" w:rsidR="00711131" w:rsidRPr="00711131" w:rsidRDefault="00711131" w:rsidP="00711131">
      <w:pPr>
        <w:adjustRightInd w:val="0"/>
        <w:snapToGrid w:val="0"/>
        <w:spacing w:line="360" w:lineRule="auto"/>
        <w:rPr>
          <w:rFonts w:ascii="Book Antiqua" w:eastAsia="宋体" w:hAnsi="Book Antiqua" w:cs="Times New Roman"/>
          <w:sz w:val="24"/>
          <w:szCs w:val="24"/>
          <w:lang w:eastAsia="zh-CN"/>
        </w:rPr>
      </w:pPr>
    </w:p>
    <w:p w14:paraId="7558FB98" w14:textId="25CE44EF" w:rsidR="002B3A16" w:rsidRPr="006330B8" w:rsidRDefault="002B3A16" w:rsidP="00E86120">
      <w:pPr>
        <w:adjustRightInd w:val="0"/>
        <w:snapToGrid w:val="0"/>
        <w:spacing w:line="360" w:lineRule="auto"/>
        <w:rPr>
          <w:rFonts w:ascii="Book Antiqua" w:hAnsi="Book Antiqua"/>
          <w:b/>
          <w:bCs/>
          <w:i/>
          <w:sz w:val="24"/>
          <w:szCs w:val="24"/>
        </w:rPr>
      </w:pPr>
      <w:r w:rsidRPr="006330B8">
        <w:rPr>
          <w:rFonts w:ascii="Book Antiqua" w:hAnsi="Book Antiqua"/>
          <w:b/>
          <w:bCs/>
          <w:i/>
          <w:sz w:val="24"/>
          <w:szCs w:val="24"/>
        </w:rPr>
        <w:t>Innovations and breakthroughs</w:t>
      </w:r>
    </w:p>
    <w:p w14:paraId="7537493B" w14:textId="14C015C4" w:rsidR="002B3A16" w:rsidRDefault="002B3A16" w:rsidP="00E86120">
      <w:pPr>
        <w:adjustRightInd w:val="0"/>
        <w:snapToGrid w:val="0"/>
        <w:spacing w:line="360" w:lineRule="auto"/>
        <w:rPr>
          <w:rFonts w:ascii="Book Antiqua" w:eastAsia="宋体" w:hAnsi="Book Antiqua"/>
          <w:bCs/>
          <w:sz w:val="24"/>
          <w:szCs w:val="24"/>
          <w:lang w:eastAsia="zh-CN"/>
        </w:rPr>
      </w:pPr>
      <w:r w:rsidRPr="006330B8">
        <w:rPr>
          <w:rFonts w:ascii="Book Antiqua" w:hAnsi="Book Antiqua"/>
          <w:bCs/>
          <w:sz w:val="24"/>
          <w:szCs w:val="24"/>
        </w:rPr>
        <w:t xml:space="preserve">There have been no reports about </w:t>
      </w:r>
      <w:r w:rsidR="00A270B9" w:rsidRPr="006330B8">
        <w:rPr>
          <w:rFonts w:ascii="Book Antiqua" w:hAnsi="Book Antiqua"/>
          <w:bCs/>
          <w:sz w:val="24"/>
          <w:szCs w:val="24"/>
        </w:rPr>
        <w:t xml:space="preserve">the </w:t>
      </w:r>
      <w:r w:rsidRPr="006330B8">
        <w:rPr>
          <w:rFonts w:ascii="Book Antiqua" w:hAnsi="Book Antiqua"/>
          <w:bCs/>
          <w:sz w:val="24"/>
          <w:szCs w:val="24"/>
        </w:rPr>
        <w:t xml:space="preserve">influence of night duty </w:t>
      </w:r>
      <w:r w:rsidR="00A270B9" w:rsidRPr="006330B8">
        <w:rPr>
          <w:rFonts w:ascii="Book Antiqua" w:hAnsi="Book Antiqua"/>
          <w:bCs/>
          <w:sz w:val="24"/>
          <w:szCs w:val="24"/>
        </w:rPr>
        <w:t xml:space="preserve">on </w:t>
      </w:r>
      <w:r w:rsidRPr="006330B8">
        <w:rPr>
          <w:rFonts w:ascii="Book Antiqua" w:hAnsi="Book Antiqua"/>
          <w:bCs/>
          <w:sz w:val="24"/>
          <w:szCs w:val="24"/>
        </w:rPr>
        <w:t xml:space="preserve">endoscopic therapy. </w:t>
      </w:r>
      <w:r w:rsidR="00BC4C0B" w:rsidRPr="006330B8">
        <w:rPr>
          <w:rFonts w:ascii="Book Antiqua" w:hAnsi="Book Antiqua"/>
          <w:bCs/>
          <w:sz w:val="24"/>
          <w:szCs w:val="24"/>
        </w:rPr>
        <w:lastRenderedPageBreak/>
        <w:t>In t</w:t>
      </w:r>
      <w:r w:rsidRPr="006330B8">
        <w:rPr>
          <w:rFonts w:ascii="Book Antiqua" w:hAnsi="Book Antiqua"/>
          <w:bCs/>
          <w:sz w:val="24"/>
          <w:szCs w:val="24"/>
        </w:rPr>
        <w:t>his report</w:t>
      </w:r>
      <w:r w:rsidR="00BC4C0B" w:rsidRPr="006330B8">
        <w:rPr>
          <w:rFonts w:ascii="Book Antiqua" w:hAnsi="Book Antiqua"/>
          <w:bCs/>
          <w:sz w:val="24"/>
          <w:szCs w:val="24"/>
        </w:rPr>
        <w:t>,</w:t>
      </w:r>
      <w:r w:rsidRPr="006330B8">
        <w:rPr>
          <w:rFonts w:ascii="Book Antiqua" w:hAnsi="Book Antiqua"/>
          <w:bCs/>
          <w:sz w:val="24"/>
          <w:szCs w:val="24"/>
        </w:rPr>
        <w:t xml:space="preserve"> night duty </w:t>
      </w:r>
      <w:r w:rsidR="00151282" w:rsidRPr="006330B8">
        <w:rPr>
          <w:rFonts w:ascii="Book Antiqua" w:hAnsi="Book Antiqua"/>
          <w:bCs/>
          <w:sz w:val="24"/>
          <w:szCs w:val="24"/>
        </w:rPr>
        <w:t xml:space="preserve">the </w:t>
      </w:r>
      <w:r w:rsidRPr="006330B8">
        <w:rPr>
          <w:rFonts w:ascii="Book Antiqua" w:hAnsi="Book Antiqua"/>
          <w:bCs/>
          <w:sz w:val="24"/>
          <w:szCs w:val="24"/>
        </w:rPr>
        <w:t xml:space="preserve">previous day influenced </w:t>
      </w:r>
      <w:r w:rsidR="00BC4C0B" w:rsidRPr="006330B8">
        <w:rPr>
          <w:rFonts w:ascii="Book Antiqua" w:hAnsi="Book Antiqua"/>
          <w:bCs/>
          <w:sz w:val="24"/>
          <w:szCs w:val="24"/>
        </w:rPr>
        <w:t xml:space="preserve">the </w:t>
      </w:r>
      <w:r w:rsidRPr="006330B8">
        <w:rPr>
          <w:rFonts w:ascii="Book Antiqua" w:hAnsi="Book Antiqua"/>
          <w:bCs/>
          <w:sz w:val="24"/>
          <w:szCs w:val="24"/>
        </w:rPr>
        <w:t xml:space="preserve">procedure time </w:t>
      </w:r>
      <w:r w:rsidR="00BC4C0B" w:rsidRPr="006330B8">
        <w:rPr>
          <w:rFonts w:ascii="Book Antiqua" w:hAnsi="Book Antiqua"/>
          <w:bCs/>
          <w:sz w:val="24"/>
          <w:szCs w:val="24"/>
        </w:rPr>
        <w:t xml:space="preserve">for </w:t>
      </w:r>
      <w:r w:rsidRPr="006330B8">
        <w:rPr>
          <w:rFonts w:ascii="Book Antiqua" w:hAnsi="Book Antiqua"/>
          <w:bCs/>
          <w:sz w:val="24"/>
          <w:szCs w:val="24"/>
        </w:rPr>
        <w:t>endoscopic therapy for bile duct stones.</w:t>
      </w:r>
    </w:p>
    <w:p w14:paraId="280FAD29" w14:textId="77777777" w:rsidR="00711131" w:rsidRPr="00711131" w:rsidRDefault="00711131" w:rsidP="00E86120">
      <w:pPr>
        <w:adjustRightInd w:val="0"/>
        <w:snapToGrid w:val="0"/>
        <w:spacing w:line="360" w:lineRule="auto"/>
        <w:rPr>
          <w:rFonts w:ascii="Book Antiqua" w:eastAsia="宋体" w:hAnsi="Book Antiqua"/>
          <w:bCs/>
          <w:sz w:val="24"/>
          <w:szCs w:val="24"/>
          <w:lang w:eastAsia="zh-CN"/>
        </w:rPr>
      </w:pPr>
    </w:p>
    <w:p w14:paraId="16B36CDA" w14:textId="54A2F907" w:rsidR="002B3A16" w:rsidRPr="006330B8" w:rsidRDefault="002B3A16" w:rsidP="00E86120">
      <w:pPr>
        <w:adjustRightInd w:val="0"/>
        <w:snapToGrid w:val="0"/>
        <w:spacing w:line="360" w:lineRule="auto"/>
        <w:rPr>
          <w:rFonts w:ascii="Book Antiqua" w:hAnsi="Book Antiqua"/>
          <w:b/>
          <w:bCs/>
          <w:i/>
          <w:sz w:val="24"/>
          <w:szCs w:val="24"/>
        </w:rPr>
      </w:pPr>
      <w:r w:rsidRPr="006330B8">
        <w:rPr>
          <w:rFonts w:ascii="Book Antiqua" w:hAnsi="Book Antiqua"/>
          <w:b/>
          <w:bCs/>
          <w:i/>
          <w:sz w:val="24"/>
          <w:szCs w:val="24"/>
        </w:rPr>
        <w:t>Applications</w:t>
      </w:r>
    </w:p>
    <w:p w14:paraId="0B3856F7" w14:textId="7C72D721" w:rsidR="002B3A16" w:rsidRDefault="002B3A16" w:rsidP="00E86120">
      <w:pPr>
        <w:adjustRightInd w:val="0"/>
        <w:snapToGrid w:val="0"/>
        <w:spacing w:line="360" w:lineRule="auto"/>
        <w:rPr>
          <w:rFonts w:ascii="Book Antiqua" w:eastAsia="宋体" w:hAnsi="Book Antiqua"/>
          <w:sz w:val="24"/>
          <w:szCs w:val="24"/>
          <w:lang w:eastAsia="zh-CN"/>
        </w:rPr>
      </w:pPr>
      <w:r w:rsidRPr="006330B8">
        <w:rPr>
          <w:rFonts w:ascii="Book Antiqua" w:hAnsi="Book Antiqua"/>
          <w:sz w:val="24"/>
          <w:szCs w:val="24"/>
        </w:rPr>
        <w:t xml:space="preserve">This study suggested that night duty </w:t>
      </w:r>
      <w:r w:rsidR="00A270B9" w:rsidRPr="006330B8">
        <w:rPr>
          <w:rFonts w:ascii="Book Antiqua" w:hAnsi="Book Antiqua"/>
          <w:sz w:val="24"/>
          <w:szCs w:val="24"/>
        </w:rPr>
        <w:t xml:space="preserve">the </w:t>
      </w:r>
      <w:r w:rsidRPr="006330B8">
        <w:rPr>
          <w:rFonts w:ascii="Book Antiqua" w:hAnsi="Book Antiqua"/>
          <w:sz w:val="24"/>
          <w:szCs w:val="24"/>
        </w:rPr>
        <w:t xml:space="preserve">previous day influenced </w:t>
      </w:r>
      <w:r w:rsidR="00A270B9" w:rsidRPr="006330B8">
        <w:rPr>
          <w:rFonts w:ascii="Book Antiqua" w:hAnsi="Book Antiqua"/>
          <w:sz w:val="24"/>
          <w:szCs w:val="24"/>
        </w:rPr>
        <w:t xml:space="preserve">the </w:t>
      </w:r>
      <w:r w:rsidRPr="006330B8">
        <w:rPr>
          <w:rFonts w:ascii="Book Antiqua" w:hAnsi="Book Antiqua"/>
          <w:sz w:val="24"/>
          <w:szCs w:val="24"/>
        </w:rPr>
        <w:t xml:space="preserve">procedure time </w:t>
      </w:r>
      <w:r w:rsidR="00A270B9" w:rsidRPr="006330B8">
        <w:rPr>
          <w:rFonts w:ascii="Book Antiqua" w:hAnsi="Book Antiqua"/>
          <w:sz w:val="24"/>
          <w:szCs w:val="24"/>
        </w:rPr>
        <w:t xml:space="preserve">of </w:t>
      </w:r>
      <w:r w:rsidRPr="006330B8">
        <w:rPr>
          <w:rFonts w:ascii="Book Antiqua" w:hAnsi="Book Antiqua"/>
          <w:sz w:val="24"/>
          <w:szCs w:val="24"/>
        </w:rPr>
        <w:t xml:space="preserve">endoscopic therapy for bile duct stones. </w:t>
      </w:r>
      <w:r w:rsidR="00BC4C0B" w:rsidRPr="006330B8">
        <w:rPr>
          <w:rFonts w:ascii="Book Antiqua" w:hAnsi="Book Antiqua"/>
          <w:sz w:val="24"/>
          <w:szCs w:val="24"/>
        </w:rPr>
        <w:t xml:space="preserve">According to </w:t>
      </w:r>
      <w:r w:rsidR="00151282" w:rsidRPr="006330B8">
        <w:rPr>
          <w:rFonts w:ascii="Book Antiqua" w:hAnsi="Book Antiqua"/>
          <w:sz w:val="24"/>
          <w:szCs w:val="24"/>
        </w:rPr>
        <w:t xml:space="preserve">this result, if </w:t>
      </w:r>
      <w:r w:rsidR="00BC4C0B" w:rsidRPr="006330B8">
        <w:rPr>
          <w:rFonts w:ascii="Book Antiqua" w:hAnsi="Book Antiqua"/>
          <w:sz w:val="24"/>
          <w:szCs w:val="24"/>
        </w:rPr>
        <w:t xml:space="preserve">the </w:t>
      </w:r>
      <w:r w:rsidR="00151282" w:rsidRPr="006330B8">
        <w:rPr>
          <w:rFonts w:ascii="Book Antiqua" w:hAnsi="Book Antiqua"/>
          <w:sz w:val="24"/>
          <w:szCs w:val="24"/>
        </w:rPr>
        <w:t xml:space="preserve">first </w:t>
      </w:r>
      <w:proofErr w:type="spellStart"/>
      <w:r w:rsidR="00151282" w:rsidRPr="006330B8">
        <w:rPr>
          <w:rFonts w:ascii="Book Antiqua" w:hAnsi="Book Antiqua"/>
          <w:sz w:val="24"/>
          <w:szCs w:val="24"/>
        </w:rPr>
        <w:t>endoscopist</w:t>
      </w:r>
      <w:proofErr w:type="spellEnd"/>
      <w:r w:rsidR="00BC4C0B" w:rsidRPr="006330B8">
        <w:rPr>
          <w:rFonts w:ascii="Book Antiqua" w:hAnsi="Book Antiqua"/>
          <w:sz w:val="24"/>
          <w:szCs w:val="24"/>
        </w:rPr>
        <w:t xml:space="preserve"> </w:t>
      </w:r>
      <w:r w:rsidR="00151282" w:rsidRPr="006330B8">
        <w:rPr>
          <w:rFonts w:ascii="Book Antiqua" w:hAnsi="Book Antiqua"/>
          <w:sz w:val="24"/>
          <w:szCs w:val="24"/>
        </w:rPr>
        <w:t xml:space="preserve">who </w:t>
      </w:r>
      <w:r w:rsidR="00BC4C0B" w:rsidRPr="006330B8">
        <w:rPr>
          <w:rFonts w:ascii="Book Antiqua" w:hAnsi="Book Antiqua"/>
          <w:sz w:val="24"/>
          <w:szCs w:val="24"/>
        </w:rPr>
        <w:t xml:space="preserve">was </w:t>
      </w:r>
      <w:r w:rsidR="00151282" w:rsidRPr="006330B8">
        <w:rPr>
          <w:rFonts w:ascii="Book Antiqua" w:hAnsi="Book Antiqua"/>
          <w:sz w:val="24"/>
          <w:szCs w:val="24"/>
        </w:rPr>
        <w:t xml:space="preserve">on night duty the previous day </w:t>
      </w:r>
      <w:r w:rsidR="00BC4C0B" w:rsidRPr="006330B8">
        <w:rPr>
          <w:rFonts w:ascii="Book Antiqua" w:hAnsi="Book Antiqua"/>
          <w:sz w:val="24"/>
          <w:szCs w:val="24"/>
        </w:rPr>
        <w:t xml:space="preserve">experiences </w:t>
      </w:r>
      <w:r w:rsidR="00151282" w:rsidRPr="006330B8">
        <w:rPr>
          <w:rFonts w:ascii="Book Antiqua" w:hAnsi="Book Antiqua"/>
          <w:sz w:val="24"/>
          <w:szCs w:val="24"/>
        </w:rPr>
        <w:t xml:space="preserve">difficulty in </w:t>
      </w:r>
      <w:r w:rsidR="00A270B9" w:rsidRPr="006330B8">
        <w:rPr>
          <w:rFonts w:ascii="Book Antiqua" w:hAnsi="Book Antiqua"/>
          <w:sz w:val="24"/>
          <w:szCs w:val="24"/>
        </w:rPr>
        <w:t xml:space="preserve">the </w:t>
      </w:r>
      <w:r w:rsidR="00151282" w:rsidRPr="006330B8">
        <w:rPr>
          <w:rFonts w:ascii="Book Antiqua" w:hAnsi="Book Antiqua"/>
          <w:sz w:val="24"/>
          <w:szCs w:val="24"/>
        </w:rPr>
        <w:t xml:space="preserve">endoscopic procedure, it is </w:t>
      </w:r>
      <w:r w:rsidR="00A270B9" w:rsidRPr="006330B8">
        <w:rPr>
          <w:rFonts w:ascii="Book Antiqua" w:hAnsi="Book Antiqua"/>
          <w:sz w:val="24"/>
          <w:szCs w:val="24"/>
        </w:rPr>
        <w:t xml:space="preserve">advisable </w:t>
      </w:r>
      <w:r w:rsidR="00151282" w:rsidRPr="006330B8">
        <w:rPr>
          <w:rFonts w:ascii="Book Antiqua" w:hAnsi="Book Antiqua"/>
          <w:sz w:val="24"/>
          <w:szCs w:val="24"/>
        </w:rPr>
        <w:t xml:space="preserve">to change </w:t>
      </w:r>
      <w:proofErr w:type="spellStart"/>
      <w:r w:rsidR="00151282" w:rsidRPr="006330B8">
        <w:rPr>
          <w:rFonts w:ascii="Book Antiqua" w:hAnsi="Book Antiqua"/>
          <w:sz w:val="24"/>
          <w:szCs w:val="24"/>
        </w:rPr>
        <w:t>endoscopists</w:t>
      </w:r>
      <w:proofErr w:type="spellEnd"/>
      <w:r w:rsidR="00151282" w:rsidRPr="006330B8">
        <w:rPr>
          <w:rFonts w:ascii="Book Antiqua" w:hAnsi="Book Antiqua"/>
          <w:sz w:val="24"/>
          <w:szCs w:val="24"/>
        </w:rPr>
        <w:t xml:space="preserve"> earlier.</w:t>
      </w:r>
    </w:p>
    <w:p w14:paraId="5CB41A00" w14:textId="77777777" w:rsidR="00711131" w:rsidRPr="00711131" w:rsidRDefault="00711131" w:rsidP="00E86120">
      <w:pPr>
        <w:adjustRightInd w:val="0"/>
        <w:snapToGrid w:val="0"/>
        <w:spacing w:line="360" w:lineRule="auto"/>
        <w:rPr>
          <w:rFonts w:ascii="Book Antiqua" w:eastAsia="宋体" w:hAnsi="Book Antiqua"/>
          <w:sz w:val="24"/>
          <w:szCs w:val="24"/>
          <w:lang w:eastAsia="zh-CN"/>
        </w:rPr>
      </w:pPr>
    </w:p>
    <w:p w14:paraId="498E1A53" w14:textId="0A1371C5" w:rsidR="002B3A16" w:rsidRPr="006330B8" w:rsidRDefault="00151282" w:rsidP="00E86120">
      <w:pPr>
        <w:adjustRightInd w:val="0"/>
        <w:snapToGrid w:val="0"/>
        <w:spacing w:line="360" w:lineRule="auto"/>
        <w:rPr>
          <w:rFonts w:ascii="Book Antiqua" w:hAnsi="Book Antiqua"/>
          <w:b/>
          <w:bCs/>
          <w:i/>
          <w:sz w:val="24"/>
          <w:szCs w:val="24"/>
        </w:rPr>
      </w:pPr>
      <w:r w:rsidRPr="006330B8">
        <w:rPr>
          <w:rFonts w:ascii="Book Antiqua" w:hAnsi="Book Antiqua"/>
          <w:b/>
          <w:bCs/>
          <w:i/>
          <w:sz w:val="24"/>
          <w:szCs w:val="24"/>
        </w:rPr>
        <w:t>Terminology</w:t>
      </w:r>
    </w:p>
    <w:p w14:paraId="270048AB" w14:textId="61BEAB3A" w:rsidR="00151282" w:rsidRDefault="00151282" w:rsidP="00E86120">
      <w:pPr>
        <w:adjustRightInd w:val="0"/>
        <w:snapToGrid w:val="0"/>
        <w:spacing w:line="360" w:lineRule="auto"/>
        <w:rPr>
          <w:rFonts w:ascii="Book Antiqua" w:eastAsia="宋体" w:hAnsi="Book Antiqua"/>
          <w:bCs/>
          <w:sz w:val="24"/>
          <w:szCs w:val="24"/>
          <w:lang w:eastAsia="zh-CN"/>
        </w:rPr>
      </w:pPr>
      <w:r w:rsidRPr="006330B8">
        <w:rPr>
          <w:rFonts w:ascii="Book Antiqua" w:hAnsi="Book Antiqua"/>
          <w:bCs/>
          <w:sz w:val="24"/>
          <w:szCs w:val="24"/>
        </w:rPr>
        <w:t>ERCP: e</w:t>
      </w:r>
      <w:r w:rsidR="00D02251" w:rsidRPr="006330B8">
        <w:rPr>
          <w:rFonts w:ascii="Book Antiqua" w:hAnsi="Book Antiqua"/>
          <w:bCs/>
          <w:sz w:val="24"/>
          <w:szCs w:val="24"/>
        </w:rPr>
        <w:t>ndoscopic procedure that contrasts</w:t>
      </w:r>
      <w:r w:rsidRPr="006330B8">
        <w:rPr>
          <w:rFonts w:ascii="Book Antiqua" w:hAnsi="Book Antiqua"/>
          <w:bCs/>
          <w:sz w:val="24"/>
          <w:szCs w:val="24"/>
        </w:rPr>
        <w:t xml:space="preserve"> biliary duct </w:t>
      </w:r>
      <w:r w:rsidR="00D02251" w:rsidRPr="006330B8">
        <w:rPr>
          <w:rFonts w:ascii="Book Antiqua" w:hAnsi="Book Antiqua"/>
          <w:bCs/>
          <w:sz w:val="24"/>
          <w:szCs w:val="24"/>
        </w:rPr>
        <w:t>and pancreatic duct using X-ray equipment</w:t>
      </w:r>
      <w:r w:rsidR="00496DAB">
        <w:rPr>
          <w:rFonts w:ascii="Book Antiqua" w:eastAsia="宋体" w:hAnsi="Book Antiqua" w:hint="eastAsia"/>
          <w:bCs/>
          <w:sz w:val="24"/>
          <w:szCs w:val="24"/>
          <w:lang w:eastAsia="zh-CN"/>
        </w:rPr>
        <w:t>;</w:t>
      </w:r>
      <w:r w:rsidR="00D02251" w:rsidRPr="006330B8">
        <w:rPr>
          <w:rFonts w:ascii="Book Antiqua" w:hAnsi="Book Antiqua"/>
          <w:bCs/>
          <w:sz w:val="24"/>
          <w:szCs w:val="24"/>
        </w:rPr>
        <w:t xml:space="preserve"> EST: endoscopic procedure that </w:t>
      </w:r>
      <w:r w:rsidR="00882F13" w:rsidRPr="006330B8">
        <w:rPr>
          <w:rFonts w:ascii="Book Antiqua" w:hAnsi="Book Antiqua"/>
          <w:bCs/>
          <w:sz w:val="24"/>
          <w:szCs w:val="24"/>
        </w:rPr>
        <w:t xml:space="preserve">incises </w:t>
      </w:r>
      <w:r w:rsidR="00A270B9" w:rsidRPr="006330B8">
        <w:rPr>
          <w:rFonts w:ascii="Book Antiqua" w:hAnsi="Book Antiqua"/>
          <w:bCs/>
          <w:sz w:val="24"/>
          <w:szCs w:val="24"/>
        </w:rPr>
        <w:t xml:space="preserve">the </w:t>
      </w:r>
      <w:r w:rsidR="00882F13" w:rsidRPr="006330B8">
        <w:rPr>
          <w:rFonts w:ascii="Book Antiqua" w:hAnsi="Book Antiqua"/>
          <w:bCs/>
          <w:sz w:val="24"/>
          <w:szCs w:val="24"/>
        </w:rPr>
        <w:t xml:space="preserve">papilla </w:t>
      </w:r>
      <w:r w:rsidR="00A270B9" w:rsidRPr="006330B8">
        <w:rPr>
          <w:rFonts w:ascii="Book Antiqua" w:hAnsi="Book Antiqua"/>
          <w:bCs/>
          <w:sz w:val="24"/>
          <w:szCs w:val="24"/>
        </w:rPr>
        <w:t xml:space="preserve">of </w:t>
      </w:r>
      <w:proofErr w:type="spellStart"/>
      <w:r w:rsidR="00882F13" w:rsidRPr="006330B8">
        <w:rPr>
          <w:rFonts w:ascii="Book Antiqua" w:hAnsi="Book Antiqua"/>
          <w:bCs/>
          <w:sz w:val="24"/>
          <w:szCs w:val="24"/>
        </w:rPr>
        <w:t>Vater</w:t>
      </w:r>
      <w:proofErr w:type="spellEnd"/>
      <w:r w:rsidR="00496DAB">
        <w:rPr>
          <w:rFonts w:ascii="Book Antiqua" w:eastAsia="宋体" w:hAnsi="Book Antiqua" w:hint="eastAsia"/>
          <w:bCs/>
          <w:sz w:val="24"/>
          <w:szCs w:val="24"/>
          <w:lang w:eastAsia="zh-CN"/>
        </w:rPr>
        <w:t>;</w:t>
      </w:r>
      <w:r w:rsidR="00882F13" w:rsidRPr="006330B8">
        <w:rPr>
          <w:rFonts w:ascii="Book Antiqua" w:hAnsi="Book Antiqua"/>
          <w:bCs/>
          <w:sz w:val="24"/>
          <w:szCs w:val="24"/>
        </w:rPr>
        <w:t xml:space="preserve"> EPBD: endoscopic procedure that dilate</w:t>
      </w:r>
      <w:r w:rsidR="00A270B9" w:rsidRPr="006330B8">
        <w:rPr>
          <w:rFonts w:ascii="Book Antiqua" w:hAnsi="Book Antiqua"/>
          <w:bCs/>
          <w:sz w:val="24"/>
          <w:szCs w:val="24"/>
        </w:rPr>
        <w:t>s</w:t>
      </w:r>
      <w:r w:rsidR="00882F13" w:rsidRPr="006330B8">
        <w:rPr>
          <w:rFonts w:ascii="Book Antiqua" w:hAnsi="Book Antiqua"/>
          <w:bCs/>
          <w:sz w:val="24"/>
          <w:szCs w:val="24"/>
        </w:rPr>
        <w:t xml:space="preserve"> the </w:t>
      </w:r>
      <w:r w:rsidR="00C7355E" w:rsidRPr="006330B8">
        <w:rPr>
          <w:rFonts w:ascii="Book Antiqua" w:hAnsi="Book Antiqua"/>
          <w:bCs/>
          <w:sz w:val="24"/>
          <w:szCs w:val="24"/>
        </w:rPr>
        <w:t>bi</w:t>
      </w:r>
      <w:r w:rsidR="00496DAB">
        <w:rPr>
          <w:rFonts w:ascii="Book Antiqua" w:hAnsi="Book Antiqua"/>
          <w:bCs/>
          <w:sz w:val="24"/>
          <w:szCs w:val="24"/>
        </w:rPr>
        <w:t>liary exit to remove the stones</w:t>
      </w:r>
      <w:r w:rsidR="00496DAB">
        <w:rPr>
          <w:rFonts w:ascii="Book Antiqua" w:eastAsia="宋体" w:hAnsi="Book Antiqua" w:hint="eastAsia"/>
          <w:bCs/>
          <w:sz w:val="24"/>
          <w:szCs w:val="24"/>
          <w:lang w:eastAsia="zh-CN"/>
        </w:rPr>
        <w:t>;</w:t>
      </w:r>
      <w:r w:rsidR="00C7355E" w:rsidRPr="006330B8">
        <w:rPr>
          <w:rFonts w:ascii="Book Antiqua" w:hAnsi="Book Antiqua"/>
          <w:bCs/>
          <w:sz w:val="24"/>
          <w:szCs w:val="24"/>
        </w:rPr>
        <w:t xml:space="preserve"> EPLBD: endoscopic procedure that dilate</w:t>
      </w:r>
      <w:r w:rsidR="00A270B9" w:rsidRPr="006330B8">
        <w:rPr>
          <w:rFonts w:ascii="Book Antiqua" w:hAnsi="Book Antiqua"/>
          <w:bCs/>
          <w:sz w:val="24"/>
          <w:szCs w:val="24"/>
        </w:rPr>
        <w:t>s</w:t>
      </w:r>
      <w:r w:rsidR="00C7355E" w:rsidRPr="006330B8">
        <w:rPr>
          <w:rFonts w:ascii="Book Antiqua" w:hAnsi="Book Antiqua"/>
          <w:bCs/>
          <w:sz w:val="24"/>
          <w:szCs w:val="24"/>
        </w:rPr>
        <w:t xml:space="preserve"> the biliary exit using </w:t>
      </w:r>
      <w:r w:rsidR="00A270B9" w:rsidRPr="006330B8">
        <w:rPr>
          <w:rFonts w:ascii="Book Antiqua" w:hAnsi="Book Antiqua"/>
          <w:bCs/>
          <w:sz w:val="24"/>
          <w:szCs w:val="24"/>
        </w:rPr>
        <w:t xml:space="preserve">a </w:t>
      </w:r>
      <w:r w:rsidR="00C7355E" w:rsidRPr="006330B8">
        <w:rPr>
          <w:rFonts w:ascii="Book Antiqua" w:hAnsi="Book Antiqua"/>
          <w:bCs/>
          <w:sz w:val="24"/>
          <w:szCs w:val="24"/>
        </w:rPr>
        <w:t xml:space="preserve">large balloon catheter to remove large stones or many stones. </w:t>
      </w:r>
    </w:p>
    <w:p w14:paraId="04566C5D" w14:textId="77777777" w:rsidR="00711131" w:rsidRPr="00496DAB" w:rsidRDefault="00711131" w:rsidP="00E86120">
      <w:pPr>
        <w:adjustRightInd w:val="0"/>
        <w:snapToGrid w:val="0"/>
        <w:spacing w:line="360" w:lineRule="auto"/>
        <w:rPr>
          <w:rFonts w:ascii="Book Antiqua" w:eastAsia="宋体" w:hAnsi="Book Antiqua"/>
          <w:bCs/>
          <w:sz w:val="24"/>
          <w:szCs w:val="24"/>
          <w:lang w:eastAsia="zh-CN"/>
        </w:rPr>
      </w:pPr>
    </w:p>
    <w:p w14:paraId="44C64D4A" w14:textId="2F5C583B" w:rsidR="00C7355E" w:rsidRPr="006330B8" w:rsidRDefault="00C7355E" w:rsidP="00E86120">
      <w:pPr>
        <w:adjustRightInd w:val="0"/>
        <w:snapToGrid w:val="0"/>
        <w:spacing w:line="360" w:lineRule="auto"/>
        <w:rPr>
          <w:rFonts w:ascii="Book Antiqua" w:hAnsi="Book Antiqua"/>
          <w:b/>
          <w:bCs/>
          <w:i/>
          <w:sz w:val="24"/>
          <w:szCs w:val="24"/>
        </w:rPr>
      </w:pPr>
      <w:r w:rsidRPr="006330B8">
        <w:rPr>
          <w:rFonts w:ascii="Book Antiqua" w:hAnsi="Book Antiqua"/>
          <w:b/>
          <w:bCs/>
          <w:i/>
          <w:sz w:val="24"/>
          <w:szCs w:val="24"/>
        </w:rPr>
        <w:t>Peer</w:t>
      </w:r>
      <w:r w:rsidR="00711131">
        <w:rPr>
          <w:rFonts w:ascii="Book Antiqua" w:eastAsia="宋体" w:hAnsi="Book Antiqua" w:hint="eastAsia"/>
          <w:b/>
          <w:bCs/>
          <w:i/>
          <w:sz w:val="24"/>
          <w:szCs w:val="24"/>
          <w:lang w:eastAsia="zh-CN"/>
        </w:rPr>
        <w:t>-</w:t>
      </w:r>
      <w:r w:rsidRPr="006330B8">
        <w:rPr>
          <w:rFonts w:ascii="Book Antiqua" w:hAnsi="Book Antiqua"/>
          <w:b/>
          <w:bCs/>
          <w:i/>
          <w:sz w:val="24"/>
          <w:szCs w:val="24"/>
        </w:rPr>
        <w:t>review</w:t>
      </w:r>
    </w:p>
    <w:p w14:paraId="0F42E700" w14:textId="14F8BECA" w:rsidR="00C7355E" w:rsidRPr="006330B8" w:rsidRDefault="00C7355E" w:rsidP="00E86120">
      <w:pPr>
        <w:adjustRightInd w:val="0"/>
        <w:snapToGrid w:val="0"/>
        <w:spacing w:line="360" w:lineRule="auto"/>
        <w:rPr>
          <w:rFonts w:ascii="Book Antiqua" w:hAnsi="Book Antiqua"/>
          <w:bCs/>
          <w:sz w:val="24"/>
          <w:szCs w:val="24"/>
        </w:rPr>
      </w:pPr>
      <w:r w:rsidRPr="006330B8">
        <w:rPr>
          <w:rFonts w:ascii="Book Antiqua" w:hAnsi="Book Antiqua"/>
          <w:sz w:val="24"/>
          <w:szCs w:val="24"/>
        </w:rPr>
        <w:t xml:space="preserve">This study is innovative, </w:t>
      </w:r>
      <w:r w:rsidR="00A270B9" w:rsidRPr="006330B8">
        <w:rPr>
          <w:rFonts w:ascii="Book Antiqua" w:hAnsi="Book Antiqua"/>
          <w:sz w:val="24"/>
          <w:szCs w:val="24"/>
        </w:rPr>
        <w:t xml:space="preserve">and </w:t>
      </w:r>
      <w:r w:rsidRPr="006330B8">
        <w:rPr>
          <w:rFonts w:ascii="Book Antiqua" w:hAnsi="Book Antiqua"/>
          <w:sz w:val="24"/>
          <w:szCs w:val="24"/>
        </w:rPr>
        <w:t xml:space="preserve">the conclusion is instructive and practical for endoscopic management </w:t>
      </w:r>
      <w:r w:rsidR="00A270B9" w:rsidRPr="006330B8">
        <w:rPr>
          <w:rFonts w:ascii="Book Antiqua" w:hAnsi="Book Antiqua"/>
          <w:sz w:val="24"/>
          <w:szCs w:val="24"/>
        </w:rPr>
        <w:t xml:space="preserve">of </w:t>
      </w:r>
      <w:r w:rsidRPr="006330B8">
        <w:rPr>
          <w:rFonts w:ascii="Book Antiqua" w:hAnsi="Book Antiqua"/>
          <w:sz w:val="24"/>
          <w:szCs w:val="24"/>
        </w:rPr>
        <w:t>bile duct stones.</w:t>
      </w:r>
    </w:p>
    <w:p w14:paraId="7617B286" w14:textId="77777777" w:rsidR="00151282" w:rsidRPr="006330B8" w:rsidRDefault="00151282" w:rsidP="00E86120">
      <w:pPr>
        <w:adjustRightInd w:val="0"/>
        <w:snapToGrid w:val="0"/>
        <w:spacing w:line="360" w:lineRule="auto"/>
        <w:rPr>
          <w:rFonts w:ascii="Book Antiqua" w:hAnsi="Book Antiqua" w:cs="Times New Roman"/>
          <w:sz w:val="24"/>
          <w:szCs w:val="24"/>
        </w:rPr>
      </w:pPr>
    </w:p>
    <w:p w14:paraId="5D5EA56F" w14:textId="77777777" w:rsidR="005C7CB1" w:rsidRPr="006330B8" w:rsidRDefault="005C7CB1"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12FD7ACE" w14:textId="4ADB91E8" w:rsidR="005C7CB1" w:rsidRDefault="00496DAB" w:rsidP="00E86120">
      <w:pPr>
        <w:adjustRightInd w:val="0"/>
        <w:snapToGrid w:val="0"/>
        <w:spacing w:line="360" w:lineRule="auto"/>
        <w:rPr>
          <w:rFonts w:ascii="Book Antiqua" w:eastAsia="宋体" w:hAnsi="Book Antiqua" w:cs="Times New Roman"/>
          <w:b/>
          <w:sz w:val="24"/>
          <w:szCs w:val="24"/>
          <w:lang w:eastAsia="zh-CN"/>
        </w:rPr>
      </w:pPr>
      <w:r w:rsidRPr="006330B8">
        <w:rPr>
          <w:rFonts w:ascii="Book Antiqua" w:hAnsi="Book Antiqua" w:cs="Times New Roman"/>
          <w:b/>
          <w:sz w:val="24"/>
          <w:szCs w:val="24"/>
        </w:rPr>
        <w:lastRenderedPageBreak/>
        <w:t>REFERENCES</w:t>
      </w:r>
    </w:p>
    <w:p w14:paraId="5784D90E"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bookmarkStart w:id="425" w:name="OLE_LINK3633"/>
      <w:bookmarkStart w:id="426" w:name="OLE_LINK3634"/>
      <w:r w:rsidRPr="00496DAB">
        <w:rPr>
          <w:rFonts w:ascii="Book Antiqua" w:eastAsia="宋体" w:hAnsi="Book Antiqua" w:cs="宋体"/>
          <w:color w:val="000000"/>
          <w:kern w:val="0"/>
          <w:sz w:val="24"/>
          <w:szCs w:val="24"/>
          <w:lang w:eastAsia="zh-CN"/>
        </w:rPr>
        <w:t>1 </w:t>
      </w:r>
      <w:r w:rsidRPr="00496DAB">
        <w:rPr>
          <w:rFonts w:ascii="Book Antiqua" w:eastAsia="宋体" w:hAnsi="Book Antiqua" w:cs="宋体"/>
          <w:b/>
          <w:bCs/>
          <w:color w:val="000000"/>
          <w:kern w:val="0"/>
          <w:sz w:val="24"/>
          <w:szCs w:val="24"/>
          <w:lang w:eastAsia="zh-CN"/>
        </w:rPr>
        <w:t>Pilcher JJ</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Huffcutt</w:t>
      </w:r>
      <w:proofErr w:type="spellEnd"/>
      <w:r w:rsidRPr="00496DAB">
        <w:rPr>
          <w:rFonts w:ascii="Book Antiqua" w:eastAsia="宋体" w:hAnsi="Book Antiqua" w:cs="宋体"/>
          <w:color w:val="000000"/>
          <w:kern w:val="0"/>
          <w:sz w:val="24"/>
          <w:szCs w:val="24"/>
          <w:lang w:eastAsia="zh-CN"/>
        </w:rPr>
        <w:t xml:space="preserve"> AI. Effects of sleep deprivation on performance: a meta-analysis. </w:t>
      </w:r>
      <w:r w:rsidRPr="00496DAB">
        <w:rPr>
          <w:rFonts w:ascii="Book Antiqua" w:eastAsia="宋体" w:hAnsi="Book Antiqua" w:cs="宋体"/>
          <w:i/>
          <w:iCs/>
          <w:color w:val="000000"/>
          <w:kern w:val="0"/>
          <w:sz w:val="24"/>
          <w:szCs w:val="24"/>
          <w:lang w:eastAsia="zh-CN"/>
        </w:rPr>
        <w:t>Sleep</w:t>
      </w:r>
      <w:r w:rsidRPr="00496DAB">
        <w:rPr>
          <w:rFonts w:ascii="Book Antiqua" w:eastAsia="宋体" w:hAnsi="Book Antiqua" w:cs="宋体"/>
          <w:color w:val="000000"/>
          <w:kern w:val="0"/>
          <w:sz w:val="24"/>
          <w:szCs w:val="24"/>
          <w:lang w:eastAsia="zh-CN"/>
        </w:rPr>
        <w:t> 1996; </w:t>
      </w:r>
      <w:r w:rsidRPr="00496DAB">
        <w:rPr>
          <w:rFonts w:ascii="Book Antiqua" w:eastAsia="宋体" w:hAnsi="Book Antiqua" w:cs="宋体"/>
          <w:b/>
          <w:bCs/>
          <w:color w:val="000000"/>
          <w:kern w:val="0"/>
          <w:sz w:val="24"/>
          <w:szCs w:val="24"/>
          <w:lang w:eastAsia="zh-CN"/>
        </w:rPr>
        <w:t>19</w:t>
      </w:r>
      <w:r w:rsidRPr="00496DAB">
        <w:rPr>
          <w:rFonts w:ascii="Book Antiqua" w:eastAsia="宋体" w:hAnsi="Book Antiqua" w:cs="宋体"/>
          <w:color w:val="000000"/>
          <w:kern w:val="0"/>
          <w:sz w:val="24"/>
          <w:szCs w:val="24"/>
          <w:lang w:eastAsia="zh-CN"/>
        </w:rPr>
        <w:t>: 318-326 [PMID: 8776790]</w:t>
      </w:r>
    </w:p>
    <w:p w14:paraId="1E87DF88"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2 </w:t>
      </w:r>
      <w:r w:rsidRPr="00496DAB">
        <w:rPr>
          <w:rFonts w:ascii="Book Antiqua" w:eastAsia="宋体" w:hAnsi="Book Antiqua" w:cs="宋体"/>
          <w:b/>
          <w:bCs/>
          <w:color w:val="000000"/>
          <w:kern w:val="0"/>
          <w:sz w:val="24"/>
          <w:szCs w:val="24"/>
          <w:lang w:eastAsia="zh-CN"/>
        </w:rPr>
        <w:t>Chee MW</w:t>
      </w:r>
      <w:r w:rsidRPr="00496DAB">
        <w:rPr>
          <w:rFonts w:ascii="Book Antiqua" w:eastAsia="宋体" w:hAnsi="Book Antiqua" w:cs="宋体"/>
          <w:color w:val="000000"/>
          <w:kern w:val="0"/>
          <w:sz w:val="24"/>
          <w:szCs w:val="24"/>
          <w:lang w:eastAsia="zh-CN"/>
        </w:rPr>
        <w:t xml:space="preserve">, Choo WC. Functional imaging of working memory after 24 </w:t>
      </w:r>
      <w:proofErr w:type="spellStart"/>
      <w:r w:rsidRPr="00496DAB">
        <w:rPr>
          <w:rFonts w:ascii="Book Antiqua" w:eastAsia="宋体" w:hAnsi="Book Antiqua" w:cs="宋体"/>
          <w:color w:val="000000"/>
          <w:kern w:val="0"/>
          <w:sz w:val="24"/>
          <w:szCs w:val="24"/>
          <w:lang w:eastAsia="zh-CN"/>
        </w:rPr>
        <w:t>hr</w:t>
      </w:r>
      <w:proofErr w:type="spellEnd"/>
      <w:r w:rsidRPr="00496DAB">
        <w:rPr>
          <w:rFonts w:ascii="Book Antiqua" w:eastAsia="宋体" w:hAnsi="Book Antiqua" w:cs="宋体"/>
          <w:color w:val="000000"/>
          <w:kern w:val="0"/>
          <w:sz w:val="24"/>
          <w:szCs w:val="24"/>
          <w:lang w:eastAsia="zh-CN"/>
        </w:rPr>
        <w:t xml:space="preserve"> of total sleep deprivation. </w:t>
      </w:r>
      <w:r w:rsidRPr="00496DAB">
        <w:rPr>
          <w:rFonts w:ascii="Book Antiqua" w:eastAsia="宋体" w:hAnsi="Book Antiqua" w:cs="宋体"/>
          <w:i/>
          <w:iCs/>
          <w:color w:val="000000"/>
          <w:kern w:val="0"/>
          <w:sz w:val="24"/>
          <w:szCs w:val="24"/>
          <w:lang w:eastAsia="zh-CN"/>
        </w:rPr>
        <w:t xml:space="preserve">J </w:t>
      </w:r>
      <w:proofErr w:type="spellStart"/>
      <w:r w:rsidRPr="00496DAB">
        <w:rPr>
          <w:rFonts w:ascii="Book Antiqua" w:eastAsia="宋体" w:hAnsi="Book Antiqua" w:cs="宋体"/>
          <w:i/>
          <w:iCs/>
          <w:color w:val="000000"/>
          <w:kern w:val="0"/>
          <w:sz w:val="24"/>
          <w:szCs w:val="24"/>
          <w:lang w:eastAsia="zh-CN"/>
        </w:rPr>
        <w:t>Neurosci</w:t>
      </w:r>
      <w:proofErr w:type="spellEnd"/>
      <w:r w:rsidRPr="00496DAB">
        <w:rPr>
          <w:rFonts w:ascii="Book Antiqua" w:eastAsia="宋体" w:hAnsi="Book Antiqua" w:cs="宋体"/>
          <w:color w:val="000000"/>
          <w:kern w:val="0"/>
          <w:sz w:val="24"/>
          <w:szCs w:val="24"/>
          <w:lang w:eastAsia="zh-CN"/>
        </w:rPr>
        <w:t> 2004; </w:t>
      </w:r>
      <w:r w:rsidRPr="00496DAB">
        <w:rPr>
          <w:rFonts w:ascii="Book Antiqua" w:eastAsia="宋体" w:hAnsi="Book Antiqua" w:cs="宋体"/>
          <w:b/>
          <w:bCs/>
          <w:color w:val="000000"/>
          <w:kern w:val="0"/>
          <w:sz w:val="24"/>
          <w:szCs w:val="24"/>
          <w:lang w:eastAsia="zh-CN"/>
        </w:rPr>
        <w:t>24</w:t>
      </w:r>
      <w:r w:rsidRPr="00496DAB">
        <w:rPr>
          <w:rFonts w:ascii="Book Antiqua" w:eastAsia="宋体" w:hAnsi="Book Antiqua" w:cs="宋体"/>
          <w:color w:val="000000"/>
          <w:kern w:val="0"/>
          <w:sz w:val="24"/>
          <w:szCs w:val="24"/>
          <w:lang w:eastAsia="zh-CN"/>
        </w:rPr>
        <w:t>: 4560-4567 [PMID: 15140927 DOI: 10.1523/JNEUROSCI.0007-04.2004]</w:t>
      </w:r>
    </w:p>
    <w:p w14:paraId="5D971808"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3 </w:t>
      </w:r>
      <w:r w:rsidRPr="00496DAB">
        <w:rPr>
          <w:rFonts w:ascii="Book Antiqua" w:eastAsia="宋体" w:hAnsi="Book Antiqua" w:cs="宋体"/>
          <w:b/>
          <w:bCs/>
          <w:color w:val="000000"/>
          <w:kern w:val="0"/>
          <w:sz w:val="24"/>
          <w:szCs w:val="24"/>
          <w:lang w:eastAsia="zh-CN"/>
        </w:rPr>
        <w:t>Chee MW</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Chuah</w:t>
      </w:r>
      <w:proofErr w:type="spellEnd"/>
      <w:r w:rsidRPr="00496DAB">
        <w:rPr>
          <w:rFonts w:ascii="Book Antiqua" w:eastAsia="宋体" w:hAnsi="Book Antiqua" w:cs="宋体"/>
          <w:color w:val="000000"/>
          <w:kern w:val="0"/>
          <w:sz w:val="24"/>
          <w:szCs w:val="24"/>
          <w:lang w:eastAsia="zh-CN"/>
        </w:rPr>
        <w:t xml:space="preserve"> LY, </w:t>
      </w:r>
      <w:proofErr w:type="spellStart"/>
      <w:r w:rsidRPr="00496DAB">
        <w:rPr>
          <w:rFonts w:ascii="Book Antiqua" w:eastAsia="宋体" w:hAnsi="Book Antiqua" w:cs="宋体"/>
          <w:color w:val="000000"/>
          <w:kern w:val="0"/>
          <w:sz w:val="24"/>
          <w:szCs w:val="24"/>
          <w:lang w:eastAsia="zh-CN"/>
        </w:rPr>
        <w:t>Venkatraman</w:t>
      </w:r>
      <w:proofErr w:type="spellEnd"/>
      <w:r w:rsidRPr="00496DAB">
        <w:rPr>
          <w:rFonts w:ascii="Book Antiqua" w:eastAsia="宋体" w:hAnsi="Book Antiqua" w:cs="宋体"/>
          <w:color w:val="000000"/>
          <w:kern w:val="0"/>
          <w:sz w:val="24"/>
          <w:szCs w:val="24"/>
          <w:lang w:eastAsia="zh-CN"/>
        </w:rPr>
        <w:t xml:space="preserve"> V, Chan WY, Philip P, </w:t>
      </w:r>
      <w:proofErr w:type="spellStart"/>
      <w:r w:rsidRPr="00496DAB">
        <w:rPr>
          <w:rFonts w:ascii="Book Antiqua" w:eastAsia="宋体" w:hAnsi="Book Antiqua" w:cs="宋体"/>
          <w:color w:val="000000"/>
          <w:kern w:val="0"/>
          <w:sz w:val="24"/>
          <w:szCs w:val="24"/>
          <w:lang w:eastAsia="zh-CN"/>
        </w:rPr>
        <w:t>Dinges</w:t>
      </w:r>
      <w:proofErr w:type="spellEnd"/>
      <w:r w:rsidRPr="00496DAB">
        <w:rPr>
          <w:rFonts w:ascii="Book Antiqua" w:eastAsia="宋体" w:hAnsi="Book Antiqua" w:cs="宋体"/>
          <w:color w:val="000000"/>
          <w:kern w:val="0"/>
          <w:sz w:val="24"/>
          <w:szCs w:val="24"/>
          <w:lang w:eastAsia="zh-CN"/>
        </w:rPr>
        <w:t xml:space="preserve"> DF. Functional imaging of working memory following normal sleep and after 24 and 35 h of sleep deprivation: Correlations of </w:t>
      </w:r>
      <w:proofErr w:type="spellStart"/>
      <w:r w:rsidRPr="00496DAB">
        <w:rPr>
          <w:rFonts w:ascii="Book Antiqua" w:eastAsia="宋体" w:hAnsi="Book Antiqua" w:cs="宋体"/>
          <w:color w:val="000000"/>
          <w:kern w:val="0"/>
          <w:sz w:val="24"/>
          <w:szCs w:val="24"/>
          <w:lang w:eastAsia="zh-CN"/>
        </w:rPr>
        <w:t>fronto</w:t>
      </w:r>
      <w:proofErr w:type="spellEnd"/>
      <w:r w:rsidRPr="00496DAB">
        <w:rPr>
          <w:rFonts w:ascii="Book Antiqua" w:eastAsia="宋体" w:hAnsi="Book Antiqua" w:cs="宋体"/>
          <w:color w:val="000000"/>
          <w:kern w:val="0"/>
          <w:sz w:val="24"/>
          <w:szCs w:val="24"/>
          <w:lang w:eastAsia="zh-CN"/>
        </w:rPr>
        <w:t>-parietal activation with performance. </w:t>
      </w:r>
      <w:proofErr w:type="spellStart"/>
      <w:r w:rsidRPr="00496DAB">
        <w:rPr>
          <w:rFonts w:ascii="Book Antiqua" w:eastAsia="宋体" w:hAnsi="Book Antiqua" w:cs="宋体"/>
          <w:i/>
          <w:iCs/>
          <w:color w:val="000000"/>
          <w:kern w:val="0"/>
          <w:sz w:val="24"/>
          <w:szCs w:val="24"/>
          <w:lang w:eastAsia="zh-CN"/>
        </w:rPr>
        <w:t>Neuroimage</w:t>
      </w:r>
      <w:proofErr w:type="spellEnd"/>
      <w:r w:rsidRPr="00496DAB">
        <w:rPr>
          <w:rFonts w:ascii="Book Antiqua" w:eastAsia="宋体" w:hAnsi="Book Antiqua" w:cs="宋体"/>
          <w:color w:val="000000"/>
          <w:kern w:val="0"/>
          <w:sz w:val="24"/>
          <w:szCs w:val="24"/>
          <w:lang w:eastAsia="zh-CN"/>
        </w:rPr>
        <w:t> 2006; </w:t>
      </w:r>
      <w:r w:rsidRPr="00496DAB">
        <w:rPr>
          <w:rFonts w:ascii="Book Antiqua" w:eastAsia="宋体" w:hAnsi="Book Antiqua" w:cs="宋体"/>
          <w:b/>
          <w:bCs/>
          <w:color w:val="000000"/>
          <w:kern w:val="0"/>
          <w:sz w:val="24"/>
          <w:szCs w:val="24"/>
          <w:lang w:eastAsia="zh-CN"/>
        </w:rPr>
        <w:t>31</w:t>
      </w:r>
      <w:r w:rsidRPr="00496DAB">
        <w:rPr>
          <w:rFonts w:ascii="Book Antiqua" w:eastAsia="宋体" w:hAnsi="Book Antiqua" w:cs="宋体"/>
          <w:color w:val="000000"/>
          <w:kern w:val="0"/>
          <w:sz w:val="24"/>
          <w:szCs w:val="24"/>
          <w:lang w:eastAsia="zh-CN"/>
        </w:rPr>
        <w:t>: 419-428 [PMID: 16427321 DOI: 10.1016/j.neuroimage.2005.12.001]</w:t>
      </w:r>
    </w:p>
    <w:p w14:paraId="0881CA85"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4 </w:t>
      </w:r>
      <w:r w:rsidRPr="00496DAB">
        <w:rPr>
          <w:rFonts w:ascii="Book Antiqua" w:eastAsia="宋体" w:hAnsi="Book Antiqua" w:cs="宋体"/>
          <w:b/>
          <w:bCs/>
          <w:color w:val="000000"/>
          <w:kern w:val="0"/>
          <w:sz w:val="24"/>
          <w:szCs w:val="24"/>
          <w:lang w:eastAsia="zh-CN"/>
        </w:rPr>
        <w:t>Chee MW</w:t>
      </w:r>
      <w:r w:rsidRPr="00496DAB">
        <w:rPr>
          <w:rFonts w:ascii="Book Antiqua" w:eastAsia="宋体" w:hAnsi="Book Antiqua" w:cs="宋体"/>
          <w:color w:val="000000"/>
          <w:kern w:val="0"/>
          <w:sz w:val="24"/>
          <w:szCs w:val="24"/>
          <w:lang w:eastAsia="zh-CN"/>
        </w:rPr>
        <w:t xml:space="preserve">, Tan JC, Zheng H, </w:t>
      </w:r>
      <w:proofErr w:type="spellStart"/>
      <w:r w:rsidRPr="00496DAB">
        <w:rPr>
          <w:rFonts w:ascii="Book Antiqua" w:eastAsia="宋体" w:hAnsi="Book Antiqua" w:cs="宋体"/>
          <w:color w:val="000000"/>
          <w:kern w:val="0"/>
          <w:sz w:val="24"/>
          <w:szCs w:val="24"/>
          <w:lang w:eastAsia="zh-CN"/>
        </w:rPr>
        <w:t>Parimal</w:t>
      </w:r>
      <w:proofErr w:type="spellEnd"/>
      <w:r w:rsidRPr="00496DAB">
        <w:rPr>
          <w:rFonts w:ascii="Book Antiqua" w:eastAsia="宋体" w:hAnsi="Book Antiqua" w:cs="宋体"/>
          <w:color w:val="000000"/>
          <w:kern w:val="0"/>
          <w:sz w:val="24"/>
          <w:szCs w:val="24"/>
          <w:lang w:eastAsia="zh-CN"/>
        </w:rPr>
        <w:t xml:space="preserve"> S, </w:t>
      </w:r>
      <w:proofErr w:type="spellStart"/>
      <w:r w:rsidRPr="00496DAB">
        <w:rPr>
          <w:rFonts w:ascii="Book Antiqua" w:eastAsia="宋体" w:hAnsi="Book Antiqua" w:cs="宋体"/>
          <w:color w:val="000000"/>
          <w:kern w:val="0"/>
          <w:sz w:val="24"/>
          <w:szCs w:val="24"/>
          <w:lang w:eastAsia="zh-CN"/>
        </w:rPr>
        <w:t>Weissman</w:t>
      </w:r>
      <w:proofErr w:type="spellEnd"/>
      <w:r w:rsidRPr="00496DAB">
        <w:rPr>
          <w:rFonts w:ascii="Book Antiqua" w:eastAsia="宋体" w:hAnsi="Book Antiqua" w:cs="宋体"/>
          <w:color w:val="000000"/>
          <w:kern w:val="0"/>
          <w:sz w:val="24"/>
          <w:szCs w:val="24"/>
          <w:lang w:eastAsia="zh-CN"/>
        </w:rPr>
        <w:t xml:space="preserve"> DH, </w:t>
      </w:r>
      <w:proofErr w:type="spellStart"/>
      <w:r w:rsidRPr="00496DAB">
        <w:rPr>
          <w:rFonts w:ascii="Book Antiqua" w:eastAsia="宋体" w:hAnsi="Book Antiqua" w:cs="宋体"/>
          <w:color w:val="000000"/>
          <w:kern w:val="0"/>
          <w:sz w:val="24"/>
          <w:szCs w:val="24"/>
          <w:lang w:eastAsia="zh-CN"/>
        </w:rPr>
        <w:t>Zagorodnov</w:t>
      </w:r>
      <w:proofErr w:type="spellEnd"/>
      <w:r w:rsidRPr="00496DAB">
        <w:rPr>
          <w:rFonts w:ascii="Book Antiqua" w:eastAsia="宋体" w:hAnsi="Book Antiqua" w:cs="宋体"/>
          <w:color w:val="000000"/>
          <w:kern w:val="0"/>
          <w:sz w:val="24"/>
          <w:szCs w:val="24"/>
          <w:lang w:eastAsia="zh-CN"/>
        </w:rPr>
        <w:t xml:space="preserve"> V, </w:t>
      </w:r>
      <w:proofErr w:type="spellStart"/>
      <w:r w:rsidRPr="00496DAB">
        <w:rPr>
          <w:rFonts w:ascii="Book Antiqua" w:eastAsia="宋体" w:hAnsi="Book Antiqua" w:cs="宋体"/>
          <w:color w:val="000000"/>
          <w:kern w:val="0"/>
          <w:sz w:val="24"/>
          <w:szCs w:val="24"/>
          <w:lang w:eastAsia="zh-CN"/>
        </w:rPr>
        <w:t>Dinges</w:t>
      </w:r>
      <w:proofErr w:type="spellEnd"/>
      <w:r w:rsidRPr="00496DAB">
        <w:rPr>
          <w:rFonts w:ascii="Book Antiqua" w:eastAsia="宋体" w:hAnsi="Book Antiqua" w:cs="宋体"/>
          <w:color w:val="000000"/>
          <w:kern w:val="0"/>
          <w:sz w:val="24"/>
          <w:szCs w:val="24"/>
          <w:lang w:eastAsia="zh-CN"/>
        </w:rPr>
        <w:t xml:space="preserve"> DF. Lapsing during sleep deprivation is associated with distributed changes in brain activation. </w:t>
      </w:r>
      <w:r w:rsidRPr="00496DAB">
        <w:rPr>
          <w:rFonts w:ascii="Book Antiqua" w:eastAsia="宋体" w:hAnsi="Book Antiqua" w:cs="宋体"/>
          <w:i/>
          <w:iCs/>
          <w:color w:val="000000"/>
          <w:kern w:val="0"/>
          <w:sz w:val="24"/>
          <w:szCs w:val="24"/>
          <w:lang w:eastAsia="zh-CN"/>
        </w:rPr>
        <w:t xml:space="preserve">J </w:t>
      </w:r>
      <w:proofErr w:type="spellStart"/>
      <w:r w:rsidRPr="00496DAB">
        <w:rPr>
          <w:rFonts w:ascii="Book Antiqua" w:eastAsia="宋体" w:hAnsi="Book Antiqua" w:cs="宋体"/>
          <w:i/>
          <w:iCs/>
          <w:color w:val="000000"/>
          <w:kern w:val="0"/>
          <w:sz w:val="24"/>
          <w:szCs w:val="24"/>
          <w:lang w:eastAsia="zh-CN"/>
        </w:rPr>
        <w:t>Neurosci</w:t>
      </w:r>
      <w:proofErr w:type="spellEnd"/>
      <w:r w:rsidRPr="00496DAB">
        <w:rPr>
          <w:rFonts w:ascii="Book Antiqua" w:eastAsia="宋体" w:hAnsi="Book Antiqua" w:cs="宋体"/>
          <w:color w:val="000000"/>
          <w:kern w:val="0"/>
          <w:sz w:val="24"/>
          <w:szCs w:val="24"/>
          <w:lang w:eastAsia="zh-CN"/>
        </w:rPr>
        <w:t> 2008; </w:t>
      </w:r>
      <w:r w:rsidRPr="00496DAB">
        <w:rPr>
          <w:rFonts w:ascii="Book Antiqua" w:eastAsia="宋体" w:hAnsi="Book Antiqua" w:cs="宋体"/>
          <w:b/>
          <w:bCs/>
          <w:color w:val="000000"/>
          <w:kern w:val="0"/>
          <w:sz w:val="24"/>
          <w:szCs w:val="24"/>
          <w:lang w:eastAsia="zh-CN"/>
        </w:rPr>
        <w:t>28</w:t>
      </w:r>
      <w:r w:rsidRPr="00496DAB">
        <w:rPr>
          <w:rFonts w:ascii="Book Antiqua" w:eastAsia="宋体" w:hAnsi="Book Antiqua" w:cs="宋体"/>
          <w:color w:val="000000"/>
          <w:kern w:val="0"/>
          <w:sz w:val="24"/>
          <w:szCs w:val="24"/>
          <w:lang w:eastAsia="zh-CN"/>
        </w:rPr>
        <w:t>: 5519-5528 [PMID: 18495886 DOI: 10.1523/JNEUROSCI.0733-08.2008]</w:t>
      </w:r>
    </w:p>
    <w:p w14:paraId="7642FB19"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5 </w:t>
      </w:r>
      <w:r w:rsidRPr="00496DAB">
        <w:rPr>
          <w:rFonts w:ascii="Book Antiqua" w:eastAsia="宋体" w:hAnsi="Book Antiqua" w:cs="宋体"/>
          <w:b/>
          <w:bCs/>
          <w:color w:val="000000"/>
          <w:kern w:val="0"/>
          <w:sz w:val="24"/>
          <w:szCs w:val="24"/>
          <w:lang w:eastAsia="zh-CN"/>
        </w:rPr>
        <w:t>Lim J</w:t>
      </w:r>
      <w:r w:rsidRPr="00496DAB">
        <w:rPr>
          <w:rFonts w:ascii="Book Antiqua" w:eastAsia="宋体" w:hAnsi="Book Antiqua" w:cs="宋体"/>
          <w:color w:val="000000"/>
          <w:kern w:val="0"/>
          <w:sz w:val="24"/>
          <w:szCs w:val="24"/>
          <w:lang w:eastAsia="zh-CN"/>
        </w:rPr>
        <w:t xml:space="preserve">, Tan JC, </w:t>
      </w:r>
      <w:proofErr w:type="spellStart"/>
      <w:r w:rsidRPr="00496DAB">
        <w:rPr>
          <w:rFonts w:ascii="Book Antiqua" w:eastAsia="宋体" w:hAnsi="Book Antiqua" w:cs="宋体"/>
          <w:color w:val="000000"/>
          <w:kern w:val="0"/>
          <w:sz w:val="24"/>
          <w:szCs w:val="24"/>
          <w:lang w:eastAsia="zh-CN"/>
        </w:rPr>
        <w:t>Parimal</w:t>
      </w:r>
      <w:proofErr w:type="spellEnd"/>
      <w:r w:rsidRPr="00496DAB">
        <w:rPr>
          <w:rFonts w:ascii="Book Antiqua" w:eastAsia="宋体" w:hAnsi="Book Antiqua" w:cs="宋体"/>
          <w:color w:val="000000"/>
          <w:kern w:val="0"/>
          <w:sz w:val="24"/>
          <w:szCs w:val="24"/>
          <w:lang w:eastAsia="zh-CN"/>
        </w:rPr>
        <w:t xml:space="preserve"> S, </w:t>
      </w:r>
      <w:proofErr w:type="spellStart"/>
      <w:r w:rsidRPr="00496DAB">
        <w:rPr>
          <w:rFonts w:ascii="Book Antiqua" w:eastAsia="宋体" w:hAnsi="Book Antiqua" w:cs="宋体"/>
          <w:color w:val="000000"/>
          <w:kern w:val="0"/>
          <w:sz w:val="24"/>
          <w:szCs w:val="24"/>
          <w:lang w:eastAsia="zh-CN"/>
        </w:rPr>
        <w:t>Dinges</w:t>
      </w:r>
      <w:proofErr w:type="spellEnd"/>
      <w:r w:rsidRPr="00496DAB">
        <w:rPr>
          <w:rFonts w:ascii="Book Antiqua" w:eastAsia="宋体" w:hAnsi="Book Antiqua" w:cs="宋体"/>
          <w:color w:val="000000"/>
          <w:kern w:val="0"/>
          <w:sz w:val="24"/>
          <w:szCs w:val="24"/>
          <w:lang w:eastAsia="zh-CN"/>
        </w:rPr>
        <w:t xml:space="preserve"> DF, Chee MW. Sleep deprivation impairs object-selective attention: a view from the ventral visual cortex. </w:t>
      </w:r>
      <w:proofErr w:type="spellStart"/>
      <w:r w:rsidRPr="00496DAB">
        <w:rPr>
          <w:rFonts w:ascii="Book Antiqua" w:eastAsia="宋体" w:hAnsi="Book Antiqua" w:cs="宋体"/>
          <w:i/>
          <w:iCs/>
          <w:color w:val="000000"/>
          <w:kern w:val="0"/>
          <w:sz w:val="24"/>
          <w:szCs w:val="24"/>
          <w:lang w:eastAsia="zh-CN"/>
        </w:rPr>
        <w:t>PLoS</w:t>
      </w:r>
      <w:proofErr w:type="spellEnd"/>
      <w:r w:rsidRPr="00496DAB">
        <w:rPr>
          <w:rFonts w:ascii="Book Antiqua" w:eastAsia="宋体" w:hAnsi="Book Antiqua" w:cs="宋体"/>
          <w:i/>
          <w:iCs/>
          <w:color w:val="000000"/>
          <w:kern w:val="0"/>
          <w:sz w:val="24"/>
          <w:szCs w:val="24"/>
          <w:lang w:eastAsia="zh-CN"/>
        </w:rPr>
        <w:t xml:space="preserve"> One</w:t>
      </w:r>
      <w:r w:rsidRPr="00496DAB">
        <w:rPr>
          <w:rFonts w:ascii="Book Antiqua" w:eastAsia="宋体" w:hAnsi="Book Antiqua" w:cs="宋体"/>
          <w:color w:val="000000"/>
          <w:kern w:val="0"/>
          <w:sz w:val="24"/>
          <w:szCs w:val="24"/>
          <w:lang w:eastAsia="zh-CN"/>
        </w:rPr>
        <w:t> 2010; </w:t>
      </w:r>
      <w:r w:rsidRPr="00496DAB">
        <w:rPr>
          <w:rFonts w:ascii="Book Antiqua" w:eastAsia="宋体" w:hAnsi="Book Antiqua" w:cs="宋体"/>
          <w:b/>
          <w:bCs/>
          <w:color w:val="000000"/>
          <w:kern w:val="0"/>
          <w:sz w:val="24"/>
          <w:szCs w:val="24"/>
          <w:lang w:eastAsia="zh-CN"/>
        </w:rPr>
        <w:t>5</w:t>
      </w:r>
      <w:r w:rsidRPr="00496DAB">
        <w:rPr>
          <w:rFonts w:ascii="Book Antiqua" w:eastAsia="宋体" w:hAnsi="Book Antiqua" w:cs="宋体"/>
          <w:color w:val="000000"/>
          <w:kern w:val="0"/>
          <w:sz w:val="24"/>
          <w:szCs w:val="24"/>
          <w:lang w:eastAsia="zh-CN"/>
        </w:rPr>
        <w:t>: e9087 [PMID: 20140099 DOI: 10.1371/journal.pone.0009087]</w:t>
      </w:r>
    </w:p>
    <w:p w14:paraId="02A7E36C"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6 </w:t>
      </w:r>
      <w:r w:rsidRPr="00496DAB">
        <w:rPr>
          <w:rFonts w:ascii="Book Antiqua" w:eastAsia="宋体" w:hAnsi="Book Antiqua" w:cs="宋体"/>
          <w:b/>
          <w:bCs/>
          <w:color w:val="000000"/>
          <w:kern w:val="0"/>
          <w:sz w:val="24"/>
          <w:szCs w:val="24"/>
          <w:lang w:eastAsia="zh-CN"/>
        </w:rPr>
        <w:t>Chee MW</w:t>
      </w:r>
      <w:r w:rsidRPr="00496DAB">
        <w:rPr>
          <w:rFonts w:ascii="Book Antiqua" w:eastAsia="宋体" w:hAnsi="Book Antiqua" w:cs="宋体"/>
          <w:color w:val="000000"/>
          <w:kern w:val="0"/>
          <w:sz w:val="24"/>
          <w:szCs w:val="24"/>
          <w:lang w:eastAsia="zh-CN"/>
        </w:rPr>
        <w:t xml:space="preserve">, Tan JC, </w:t>
      </w:r>
      <w:proofErr w:type="spellStart"/>
      <w:r w:rsidRPr="00496DAB">
        <w:rPr>
          <w:rFonts w:ascii="Book Antiqua" w:eastAsia="宋体" w:hAnsi="Book Antiqua" w:cs="宋体"/>
          <w:color w:val="000000"/>
          <w:kern w:val="0"/>
          <w:sz w:val="24"/>
          <w:szCs w:val="24"/>
          <w:lang w:eastAsia="zh-CN"/>
        </w:rPr>
        <w:t>Parimal</w:t>
      </w:r>
      <w:proofErr w:type="spellEnd"/>
      <w:r w:rsidRPr="00496DAB">
        <w:rPr>
          <w:rFonts w:ascii="Book Antiqua" w:eastAsia="宋体" w:hAnsi="Book Antiqua" w:cs="宋体"/>
          <w:color w:val="000000"/>
          <w:kern w:val="0"/>
          <w:sz w:val="24"/>
          <w:szCs w:val="24"/>
          <w:lang w:eastAsia="zh-CN"/>
        </w:rPr>
        <w:t xml:space="preserve"> S, </w:t>
      </w:r>
      <w:proofErr w:type="spellStart"/>
      <w:r w:rsidRPr="00496DAB">
        <w:rPr>
          <w:rFonts w:ascii="Book Antiqua" w:eastAsia="宋体" w:hAnsi="Book Antiqua" w:cs="宋体"/>
          <w:color w:val="000000"/>
          <w:kern w:val="0"/>
          <w:sz w:val="24"/>
          <w:szCs w:val="24"/>
          <w:lang w:eastAsia="zh-CN"/>
        </w:rPr>
        <w:t>Zagorodnov</w:t>
      </w:r>
      <w:proofErr w:type="spellEnd"/>
      <w:r w:rsidRPr="00496DAB">
        <w:rPr>
          <w:rFonts w:ascii="Book Antiqua" w:eastAsia="宋体" w:hAnsi="Book Antiqua" w:cs="宋体"/>
          <w:color w:val="000000"/>
          <w:kern w:val="0"/>
          <w:sz w:val="24"/>
          <w:szCs w:val="24"/>
          <w:lang w:eastAsia="zh-CN"/>
        </w:rPr>
        <w:t xml:space="preserve"> V. Sleep deprivation and its effects on object-selective attention. </w:t>
      </w:r>
      <w:proofErr w:type="spellStart"/>
      <w:r w:rsidRPr="00496DAB">
        <w:rPr>
          <w:rFonts w:ascii="Book Antiqua" w:eastAsia="宋体" w:hAnsi="Book Antiqua" w:cs="宋体"/>
          <w:i/>
          <w:iCs/>
          <w:color w:val="000000"/>
          <w:kern w:val="0"/>
          <w:sz w:val="24"/>
          <w:szCs w:val="24"/>
          <w:lang w:eastAsia="zh-CN"/>
        </w:rPr>
        <w:t>Neuroimage</w:t>
      </w:r>
      <w:proofErr w:type="spellEnd"/>
      <w:r w:rsidRPr="00496DAB">
        <w:rPr>
          <w:rFonts w:ascii="Book Antiqua" w:eastAsia="宋体" w:hAnsi="Book Antiqua" w:cs="宋体"/>
          <w:color w:val="000000"/>
          <w:kern w:val="0"/>
          <w:sz w:val="24"/>
          <w:szCs w:val="24"/>
          <w:lang w:eastAsia="zh-CN"/>
        </w:rPr>
        <w:t> 2010; </w:t>
      </w:r>
      <w:r w:rsidRPr="00496DAB">
        <w:rPr>
          <w:rFonts w:ascii="Book Antiqua" w:eastAsia="宋体" w:hAnsi="Book Antiqua" w:cs="宋体"/>
          <w:b/>
          <w:bCs/>
          <w:color w:val="000000"/>
          <w:kern w:val="0"/>
          <w:sz w:val="24"/>
          <w:szCs w:val="24"/>
          <w:lang w:eastAsia="zh-CN"/>
        </w:rPr>
        <w:t>49</w:t>
      </w:r>
      <w:r w:rsidRPr="00496DAB">
        <w:rPr>
          <w:rFonts w:ascii="Book Antiqua" w:eastAsia="宋体" w:hAnsi="Book Antiqua" w:cs="宋体"/>
          <w:color w:val="000000"/>
          <w:kern w:val="0"/>
          <w:sz w:val="24"/>
          <w:szCs w:val="24"/>
          <w:lang w:eastAsia="zh-CN"/>
        </w:rPr>
        <w:t>: 1903-1910 [PMID: 19761853 DOI: 10.1016/j.neuroimage.2009.08.067]</w:t>
      </w:r>
    </w:p>
    <w:p w14:paraId="7DCC6AF1"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7 </w:t>
      </w:r>
      <w:r w:rsidRPr="00496DAB">
        <w:rPr>
          <w:rFonts w:ascii="Book Antiqua" w:eastAsia="宋体" w:hAnsi="Book Antiqua" w:cs="宋体"/>
          <w:b/>
          <w:bCs/>
          <w:color w:val="000000"/>
          <w:kern w:val="0"/>
          <w:sz w:val="24"/>
          <w:szCs w:val="24"/>
          <w:lang w:eastAsia="zh-CN"/>
        </w:rPr>
        <w:t>Kong D</w:t>
      </w:r>
      <w:r w:rsidRPr="00496DAB">
        <w:rPr>
          <w:rFonts w:ascii="Book Antiqua" w:eastAsia="宋体" w:hAnsi="Book Antiqua" w:cs="宋体"/>
          <w:color w:val="000000"/>
          <w:kern w:val="0"/>
          <w:sz w:val="24"/>
          <w:szCs w:val="24"/>
          <w:lang w:eastAsia="zh-CN"/>
        </w:rPr>
        <w:t>, Soon CS, Chee MW. Reduced visual processing capacity in sleep deprived persons. </w:t>
      </w:r>
      <w:proofErr w:type="spellStart"/>
      <w:r w:rsidRPr="00496DAB">
        <w:rPr>
          <w:rFonts w:ascii="Book Antiqua" w:eastAsia="宋体" w:hAnsi="Book Antiqua" w:cs="宋体"/>
          <w:i/>
          <w:iCs/>
          <w:color w:val="000000"/>
          <w:kern w:val="0"/>
          <w:sz w:val="24"/>
          <w:szCs w:val="24"/>
          <w:lang w:eastAsia="zh-CN"/>
        </w:rPr>
        <w:t>Neuroimage</w:t>
      </w:r>
      <w:proofErr w:type="spellEnd"/>
      <w:r w:rsidRPr="00496DAB">
        <w:rPr>
          <w:rFonts w:ascii="Book Antiqua" w:eastAsia="宋体" w:hAnsi="Book Antiqua" w:cs="宋体"/>
          <w:color w:val="000000"/>
          <w:kern w:val="0"/>
          <w:sz w:val="24"/>
          <w:szCs w:val="24"/>
          <w:lang w:eastAsia="zh-CN"/>
        </w:rPr>
        <w:t> 2011; </w:t>
      </w:r>
      <w:r w:rsidRPr="00496DAB">
        <w:rPr>
          <w:rFonts w:ascii="Book Antiqua" w:eastAsia="宋体" w:hAnsi="Book Antiqua" w:cs="宋体"/>
          <w:b/>
          <w:bCs/>
          <w:color w:val="000000"/>
          <w:kern w:val="0"/>
          <w:sz w:val="24"/>
          <w:szCs w:val="24"/>
          <w:lang w:eastAsia="zh-CN"/>
        </w:rPr>
        <w:t>55</w:t>
      </w:r>
      <w:r w:rsidRPr="00496DAB">
        <w:rPr>
          <w:rFonts w:ascii="Book Antiqua" w:eastAsia="宋体" w:hAnsi="Book Antiqua" w:cs="宋体"/>
          <w:color w:val="000000"/>
          <w:kern w:val="0"/>
          <w:sz w:val="24"/>
          <w:szCs w:val="24"/>
          <w:lang w:eastAsia="zh-CN"/>
        </w:rPr>
        <w:t>: 629-634 [PMID: 21195190 DOI: 10.1016/j.neuroimage.2010.12.057]</w:t>
      </w:r>
    </w:p>
    <w:p w14:paraId="262F8F0C"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8 </w:t>
      </w:r>
      <w:proofErr w:type="spellStart"/>
      <w:r w:rsidRPr="00496DAB">
        <w:rPr>
          <w:rFonts w:ascii="Book Antiqua" w:eastAsia="宋体" w:hAnsi="Book Antiqua" w:cs="宋体"/>
          <w:b/>
          <w:bCs/>
          <w:color w:val="000000"/>
          <w:kern w:val="0"/>
          <w:sz w:val="24"/>
          <w:szCs w:val="24"/>
          <w:lang w:eastAsia="zh-CN"/>
        </w:rPr>
        <w:t>Ellman</w:t>
      </w:r>
      <w:proofErr w:type="spellEnd"/>
      <w:r w:rsidRPr="00496DAB">
        <w:rPr>
          <w:rFonts w:ascii="Book Antiqua" w:eastAsia="宋体" w:hAnsi="Book Antiqua" w:cs="宋体"/>
          <w:b/>
          <w:bCs/>
          <w:color w:val="000000"/>
          <w:kern w:val="0"/>
          <w:sz w:val="24"/>
          <w:szCs w:val="24"/>
          <w:lang w:eastAsia="zh-CN"/>
        </w:rPr>
        <w:t xml:space="preserve"> PI</w:t>
      </w:r>
      <w:r w:rsidRPr="00496DAB">
        <w:rPr>
          <w:rFonts w:ascii="Book Antiqua" w:eastAsia="宋体" w:hAnsi="Book Antiqua" w:cs="宋体"/>
          <w:color w:val="000000"/>
          <w:kern w:val="0"/>
          <w:sz w:val="24"/>
          <w:szCs w:val="24"/>
          <w:lang w:eastAsia="zh-CN"/>
        </w:rPr>
        <w:t xml:space="preserve">, Law MG, </w:t>
      </w:r>
      <w:proofErr w:type="spellStart"/>
      <w:r w:rsidRPr="00496DAB">
        <w:rPr>
          <w:rFonts w:ascii="Book Antiqua" w:eastAsia="宋体" w:hAnsi="Book Antiqua" w:cs="宋体"/>
          <w:color w:val="000000"/>
          <w:kern w:val="0"/>
          <w:sz w:val="24"/>
          <w:szCs w:val="24"/>
          <w:lang w:eastAsia="zh-CN"/>
        </w:rPr>
        <w:t>Tache</w:t>
      </w:r>
      <w:proofErr w:type="spellEnd"/>
      <w:r w:rsidRPr="00496DAB">
        <w:rPr>
          <w:rFonts w:ascii="Book Antiqua" w:eastAsia="宋体" w:hAnsi="Book Antiqua" w:cs="宋体"/>
          <w:color w:val="000000"/>
          <w:kern w:val="0"/>
          <w:sz w:val="24"/>
          <w:szCs w:val="24"/>
          <w:lang w:eastAsia="zh-CN"/>
        </w:rPr>
        <w:t xml:space="preserve">-Leon C, Reece TB, Maxey TS, Peeler BB, Kern JA, </w:t>
      </w:r>
      <w:proofErr w:type="spellStart"/>
      <w:r w:rsidRPr="00496DAB">
        <w:rPr>
          <w:rFonts w:ascii="Book Antiqua" w:eastAsia="宋体" w:hAnsi="Book Antiqua" w:cs="宋体"/>
          <w:color w:val="000000"/>
          <w:kern w:val="0"/>
          <w:sz w:val="24"/>
          <w:szCs w:val="24"/>
          <w:lang w:eastAsia="zh-CN"/>
        </w:rPr>
        <w:t>Tribble</w:t>
      </w:r>
      <w:proofErr w:type="spellEnd"/>
      <w:r w:rsidRPr="00496DAB">
        <w:rPr>
          <w:rFonts w:ascii="Book Antiqua" w:eastAsia="宋体" w:hAnsi="Book Antiqua" w:cs="宋体"/>
          <w:color w:val="000000"/>
          <w:kern w:val="0"/>
          <w:sz w:val="24"/>
          <w:szCs w:val="24"/>
          <w:lang w:eastAsia="zh-CN"/>
        </w:rPr>
        <w:t xml:space="preserve"> CG, </w:t>
      </w:r>
      <w:proofErr w:type="spellStart"/>
      <w:r w:rsidRPr="00496DAB">
        <w:rPr>
          <w:rFonts w:ascii="Book Antiqua" w:eastAsia="宋体" w:hAnsi="Book Antiqua" w:cs="宋体"/>
          <w:color w:val="000000"/>
          <w:kern w:val="0"/>
          <w:sz w:val="24"/>
          <w:szCs w:val="24"/>
          <w:lang w:eastAsia="zh-CN"/>
        </w:rPr>
        <w:t>Kron</w:t>
      </w:r>
      <w:proofErr w:type="spellEnd"/>
      <w:r w:rsidRPr="00496DAB">
        <w:rPr>
          <w:rFonts w:ascii="Book Antiqua" w:eastAsia="宋体" w:hAnsi="Book Antiqua" w:cs="宋体"/>
          <w:color w:val="000000"/>
          <w:kern w:val="0"/>
          <w:sz w:val="24"/>
          <w:szCs w:val="24"/>
          <w:lang w:eastAsia="zh-CN"/>
        </w:rPr>
        <w:t xml:space="preserve"> IL. Sleep deprivation does not affect operative results in cardiac </w:t>
      </w:r>
      <w:r w:rsidRPr="00496DAB">
        <w:rPr>
          <w:rFonts w:ascii="Book Antiqua" w:eastAsia="宋体" w:hAnsi="Book Antiqua" w:cs="宋体"/>
          <w:color w:val="000000"/>
          <w:kern w:val="0"/>
          <w:sz w:val="24"/>
          <w:szCs w:val="24"/>
          <w:lang w:eastAsia="zh-CN"/>
        </w:rPr>
        <w:lastRenderedPageBreak/>
        <w:t>surgery. </w:t>
      </w:r>
      <w:r w:rsidRPr="00496DAB">
        <w:rPr>
          <w:rFonts w:ascii="Book Antiqua" w:eastAsia="宋体" w:hAnsi="Book Antiqua" w:cs="宋体"/>
          <w:i/>
          <w:iCs/>
          <w:color w:val="000000"/>
          <w:kern w:val="0"/>
          <w:sz w:val="24"/>
          <w:szCs w:val="24"/>
          <w:lang w:eastAsia="zh-CN"/>
        </w:rPr>
        <w:t xml:space="preserve">Ann </w:t>
      </w:r>
      <w:proofErr w:type="spellStart"/>
      <w:r w:rsidRPr="00496DAB">
        <w:rPr>
          <w:rFonts w:ascii="Book Antiqua" w:eastAsia="宋体" w:hAnsi="Book Antiqua" w:cs="宋体"/>
          <w:i/>
          <w:iCs/>
          <w:color w:val="000000"/>
          <w:kern w:val="0"/>
          <w:sz w:val="24"/>
          <w:szCs w:val="24"/>
          <w:lang w:eastAsia="zh-CN"/>
        </w:rPr>
        <w:t>Thorac</w:t>
      </w:r>
      <w:proofErr w:type="spellEnd"/>
      <w:r w:rsidRPr="00496DAB">
        <w:rPr>
          <w:rFonts w:ascii="Book Antiqua" w:eastAsia="宋体" w:hAnsi="Book Antiqua" w:cs="宋体"/>
          <w:i/>
          <w:iCs/>
          <w:color w:val="000000"/>
          <w:kern w:val="0"/>
          <w:sz w:val="24"/>
          <w:szCs w:val="24"/>
          <w:lang w:eastAsia="zh-CN"/>
        </w:rPr>
        <w:t xml:space="preserve"> </w:t>
      </w:r>
      <w:proofErr w:type="spellStart"/>
      <w:r w:rsidRPr="00496DAB">
        <w:rPr>
          <w:rFonts w:ascii="Book Antiqua" w:eastAsia="宋体" w:hAnsi="Book Antiqua" w:cs="宋体"/>
          <w:i/>
          <w:iCs/>
          <w:color w:val="000000"/>
          <w:kern w:val="0"/>
          <w:sz w:val="24"/>
          <w:szCs w:val="24"/>
          <w:lang w:eastAsia="zh-CN"/>
        </w:rPr>
        <w:t>Surg</w:t>
      </w:r>
      <w:proofErr w:type="spellEnd"/>
      <w:r w:rsidRPr="00496DAB">
        <w:rPr>
          <w:rFonts w:ascii="Book Antiqua" w:eastAsia="宋体" w:hAnsi="Book Antiqua" w:cs="宋体"/>
          <w:color w:val="000000"/>
          <w:kern w:val="0"/>
          <w:sz w:val="24"/>
          <w:szCs w:val="24"/>
          <w:lang w:eastAsia="zh-CN"/>
        </w:rPr>
        <w:t> 2004; </w:t>
      </w:r>
      <w:r w:rsidRPr="00496DAB">
        <w:rPr>
          <w:rFonts w:ascii="Book Antiqua" w:eastAsia="宋体" w:hAnsi="Book Antiqua" w:cs="宋体"/>
          <w:b/>
          <w:bCs/>
          <w:color w:val="000000"/>
          <w:kern w:val="0"/>
          <w:sz w:val="24"/>
          <w:szCs w:val="24"/>
          <w:lang w:eastAsia="zh-CN"/>
        </w:rPr>
        <w:t>78</w:t>
      </w:r>
      <w:r w:rsidRPr="00496DAB">
        <w:rPr>
          <w:rFonts w:ascii="Book Antiqua" w:eastAsia="宋体" w:hAnsi="Book Antiqua" w:cs="宋体"/>
          <w:color w:val="000000"/>
          <w:kern w:val="0"/>
          <w:sz w:val="24"/>
          <w:szCs w:val="24"/>
          <w:lang w:eastAsia="zh-CN"/>
        </w:rPr>
        <w:t>: 906-11; discussion 906-11 [PMID: 15337018 DOI: 10.1016/j.athoracsur.2004.04.006]</w:t>
      </w:r>
    </w:p>
    <w:p w14:paraId="098F948E"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9 </w:t>
      </w:r>
      <w:r w:rsidRPr="00496DAB">
        <w:rPr>
          <w:rFonts w:ascii="Book Antiqua" w:eastAsia="宋体" w:hAnsi="Book Antiqua" w:cs="宋体"/>
          <w:b/>
          <w:bCs/>
          <w:color w:val="000000"/>
          <w:kern w:val="0"/>
          <w:sz w:val="24"/>
          <w:szCs w:val="24"/>
          <w:lang w:eastAsia="zh-CN"/>
        </w:rPr>
        <w:t>Chu MW</w:t>
      </w:r>
      <w:r w:rsidRPr="00496DAB">
        <w:rPr>
          <w:rFonts w:ascii="Book Antiqua" w:eastAsia="宋体" w:hAnsi="Book Antiqua" w:cs="宋体"/>
          <w:color w:val="000000"/>
          <w:kern w:val="0"/>
          <w:sz w:val="24"/>
          <w:szCs w:val="24"/>
          <w:lang w:eastAsia="zh-CN"/>
        </w:rPr>
        <w:t xml:space="preserve">, Stitt LW, Fox SA, </w:t>
      </w:r>
      <w:proofErr w:type="spellStart"/>
      <w:r w:rsidRPr="00496DAB">
        <w:rPr>
          <w:rFonts w:ascii="Book Antiqua" w:eastAsia="宋体" w:hAnsi="Book Antiqua" w:cs="宋体"/>
          <w:color w:val="000000"/>
          <w:kern w:val="0"/>
          <w:sz w:val="24"/>
          <w:szCs w:val="24"/>
          <w:lang w:eastAsia="zh-CN"/>
        </w:rPr>
        <w:t>Kiaii</w:t>
      </w:r>
      <w:proofErr w:type="spellEnd"/>
      <w:r w:rsidRPr="00496DAB">
        <w:rPr>
          <w:rFonts w:ascii="Book Antiqua" w:eastAsia="宋体" w:hAnsi="Book Antiqua" w:cs="宋体"/>
          <w:color w:val="000000"/>
          <w:kern w:val="0"/>
          <w:sz w:val="24"/>
          <w:szCs w:val="24"/>
          <w:lang w:eastAsia="zh-CN"/>
        </w:rPr>
        <w:t xml:space="preserve"> B, </w:t>
      </w:r>
      <w:proofErr w:type="spellStart"/>
      <w:r w:rsidRPr="00496DAB">
        <w:rPr>
          <w:rFonts w:ascii="Book Antiqua" w:eastAsia="宋体" w:hAnsi="Book Antiqua" w:cs="宋体"/>
          <w:color w:val="000000"/>
          <w:kern w:val="0"/>
          <w:sz w:val="24"/>
          <w:szCs w:val="24"/>
          <w:lang w:eastAsia="zh-CN"/>
        </w:rPr>
        <w:t>Quantz</w:t>
      </w:r>
      <w:proofErr w:type="spellEnd"/>
      <w:r w:rsidRPr="00496DAB">
        <w:rPr>
          <w:rFonts w:ascii="Book Antiqua" w:eastAsia="宋体" w:hAnsi="Book Antiqua" w:cs="宋体"/>
          <w:color w:val="000000"/>
          <w:kern w:val="0"/>
          <w:sz w:val="24"/>
          <w:szCs w:val="24"/>
          <w:lang w:eastAsia="zh-CN"/>
        </w:rPr>
        <w:t xml:space="preserve"> M, </w:t>
      </w:r>
      <w:proofErr w:type="spellStart"/>
      <w:r w:rsidRPr="00496DAB">
        <w:rPr>
          <w:rFonts w:ascii="Book Antiqua" w:eastAsia="宋体" w:hAnsi="Book Antiqua" w:cs="宋体"/>
          <w:color w:val="000000"/>
          <w:kern w:val="0"/>
          <w:sz w:val="24"/>
          <w:szCs w:val="24"/>
          <w:lang w:eastAsia="zh-CN"/>
        </w:rPr>
        <w:t>Guo</w:t>
      </w:r>
      <w:proofErr w:type="spellEnd"/>
      <w:r w:rsidRPr="00496DAB">
        <w:rPr>
          <w:rFonts w:ascii="Book Antiqua" w:eastAsia="宋体" w:hAnsi="Book Antiqua" w:cs="宋体"/>
          <w:color w:val="000000"/>
          <w:kern w:val="0"/>
          <w:sz w:val="24"/>
          <w:szCs w:val="24"/>
          <w:lang w:eastAsia="zh-CN"/>
        </w:rPr>
        <w:t xml:space="preserve"> L, Myers ML, Hewitt J, </w:t>
      </w:r>
      <w:proofErr w:type="spellStart"/>
      <w:r w:rsidRPr="00496DAB">
        <w:rPr>
          <w:rFonts w:ascii="Book Antiqua" w:eastAsia="宋体" w:hAnsi="Book Antiqua" w:cs="宋体"/>
          <w:color w:val="000000"/>
          <w:kern w:val="0"/>
          <w:sz w:val="24"/>
          <w:szCs w:val="24"/>
          <w:lang w:eastAsia="zh-CN"/>
        </w:rPr>
        <w:t>Novick</w:t>
      </w:r>
      <w:proofErr w:type="spellEnd"/>
      <w:r w:rsidRPr="00496DAB">
        <w:rPr>
          <w:rFonts w:ascii="Book Antiqua" w:eastAsia="宋体" w:hAnsi="Book Antiqua" w:cs="宋体"/>
          <w:color w:val="000000"/>
          <w:kern w:val="0"/>
          <w:sz w:val="24"/>
          <w:szCs w:val="24"/>
          <w:lang w:eastAsia="zh-CN"/>
        </w:rPr>
        <w:t xml:space="preserve"> RJ. Prospective evaluation of consultant surgeon sleep deprivation and outcomes in more than 4000 consecutive cardiac surgical procedures. </w:t>
      </w:r>
      <w:r w:rsidRPr="00496DAB">
        <w:rPr>
          <w:rFonts w:ascii="Book Antiqua" w:eastAsia="宋体" w:hAnsi="Book Antiqua" w:cs="宋体"/>
          <w:i/>
          <w:iCs/>
          <w:color w:val="000000"/>
          <w:kern w:val="0"/>
          <w:sz w:val="24"/>
          <w:szCs w:val="24"/>
          <w:lang w:eastAsia="zh-CN"/>
        </w:rPr>
        <w:t xml:space="preserve">Arch </w:t>
      </w:r>
      <w:proofErr w:type="spellStart"/>
      <w:r w:rsidRPr="00496DAB">
        <w:rPr>
          <w:rFonts w:ascii="Book Antiqua" w:eastAsia="宋体" w:hAnsi="Book Antiqua" w:cs="宋体"/>
          <w:i/>
          <w:iCs/>
          <w:color w:val="000000"/>
          <w:kern w:val="0"/>
          <w:sz w:val="24"/>
          <w:szCs w:val="24"/>
          <w:lang w:eastAsia="zh-CN"/>
        </w:rPr>
        <w:t>Surg</w:t>
      </w:r>
      <w:proofErr w:type="spellEnd"/>
      <w:r w:rsidRPr="00496DAB">
        <w:rPr>
          <w:rFonts w:ascii="Book Antiqua" w:eastAsia="宋体" w:hAnsi="Book Antiqua" w:cs="宋体"/>
          <w:color w:val="000000"/>
          <w:kern w:val="0"/>
          <w:sz w:val="24"/>
          <w:szCs w:val="24"/>
          <w:lang w:eastAsia="zh-CN"/>
        </w:rPr>
        <w:t> 2011; </w:t>
      </w:r>
      <w:r w:rsidRPr="00496DAB">
        <w:rPr>
          <w:rFonts w:ascii="Book Antiqua" w:eastAsia="宋体" w:hAnsi="Book Antiqua" w:cs="宋体"/>
          <w:b/>
          <w:bCs/>
          <w:color w:val="000000"/>
          <w:kern w:val="0"/>
          <w:sz w:val="24"/>
          <w:szCs w:val="24"/>
          <w:lang w:eastAsia="zh-CN"/>
        </w:rPr>
        <w:t>146</w:t>
      </w:r>
      <w:r w:rsidRPr="00496DAB">
        <w:rPr>
          <w:rFonts w:ascii="Book Antiqua" w:eastAsia="宋体" w:hAnsi="Book Antiqua" w:cs="宋体"/>
          <w:color w:val="000000"/>
          <w:kern w:val="0"/>
          <w:sz w:val="24"/>
          <w:szCs w:val="24"/>
          <w:lang w:eastAsia="zh-CN"/>
        </w:rPr>
        <w:t>: 1080-1085 [PMID: 21576596 DOI: 10.1001/archsurg.2011.121]</w:t>
      </w:r>
    </w:p>
    <w:p w14:paraId="6442D337"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10 </w:t>
      </w:r>
      <w:r w:rsidRPr="00496DAB">
        <w:rPr>
          <w:rFonts w:ascii="Book Antiqua" w:eastAsia="宋体" w:hAnsi="Book Antiqua" w:cs="宋体"/>
          <w:b/>
          <w:bCs/>
          <w:color w:val="000000"/>
          <w:kern w:val="0"/>
          <w:sz w:val="24"/>
          <w:szCs w:val="24"/>
          <w:lang w:eastAsia="zh-CN"/>
        </w:rPr>
        <w:t>Sharpe JP</w:t>
      </w:r>
      <w:r w:rsidRPr="00496DAB">
        <w:rPr>
          <w:rFonts w:ascii="Book Antiqua" w:eastAsia="宋体" w:hAnsi="Book Antiqua" w:cs="宋体"/>
          <w:color w:val="000000"/>
          <w:kern w:val="0"/>
          <w:sz w:val="24"/>
          <w:szCs w:val="24"/>
          <w:lang w:eastAsia="zh-CN"/>
        </w:rPr>
        <w:t xml:space="preserve">, Weinberg JA, </w:t>
      </w:r>
      <w:proofErr w:type="spellStart"/>
      <w:r w:rsidRPr="00496DAB">
        <w:rPr>
          <w:rFonts w:ascii="Book Antiqua" w:eastAsia="宋体" w:hAnsi="Book Antiqua" w:cs="宋体"/>
          <w:color w:val="000000"/>
          <w:kern w:val="0"/>
          <w:sz w:val="24"/>
          <w:szCs w:val="24"/>
          <w:lang w:eastAsia="zh-CN"/>
        </w:rPr>
        <w:t>Magnotti</w:t>
      </w:r>
      <w:proofErr w:type="spellEnd"/>
      <w:r w:rsidRPr="00496DAB">
        <w:rPr>
          <w:rFonts w:ascii="Book Antiqua" w:eastAsia="宋体" w:hAnsi="Book Antiqua" w:cs="宋体"/>
          <w:color w:val="000000"/>
          <w:kern w:val="0"/>
          <w:sz w:val="24"/>
          <w:szCs w:val="24"/>
          <w:lang w:eastAsia="zh-CN"/>
        </w:rPr>
        <w:t xml:space="preserve"> LJ, </w:t>
      </w:r>
      <w:proofErr w:type="spellStart"/>
      <w:r w:rsidRPr="00496DAB">
        <w:rPr>
          <w:rFonts w:ascii="Book Antiqua" w:eastAsia="宋体" w:hAnsi="Book Antiqua" w:cs="宋体"/>
          <w:color w:val="000000"/>
          <w:kern w:val="0"/>
          <w:sz w:val="24"/>
          <w:szCs w:val="24"/>
          <w:lang w:eastAsia="zh-CN"/>
        </w:rPr>
        <w:t>Nouer</w:t>
      </w:r>
      <w:proofErr w:type="spellEnd"/>
      <w:r w:rsidRPr="00496DAB">
        <w:rPr>
          <w:rFonts w:ascii="Book Antiqua" w:eastAsia="宋体" w:hAnsi="Book Antiqua" w:cs="宋体"/>
          <w:color w:val="000000"/>
          <w:kern w:val="0"/>
          <w:sz w:val="24"/>
          <w:szCs w:val="24"/>
          <w:lang w:eastAsia="zh-CN"/>
        </w:rPr>
        <w:t xml:space="preserve"> SS, </w:t>
      </w:r>
      <w:proofErr w:type="spellStart"/>
      <w:r w:rsidRPr="00496DAB">
        <w:rPr>
          <w:rFonts w:ascii="Book Antiqua" w:eastAsia="宋体" w:hAnsi="Book Antiqua" w:cs="宋体"/>
          <w:color w:val="000000"/>
          <w:kern w:val="0"/>
          <w:sz w:val="24"/>
          <w:szCs w:val="24"/>
          <w:lang w:eastAsia="zh-CN"/>
        </w:rPr>
        <w:t>Yoo</w:t>
      </w:r>
      <w:proofErr w:type="spellEnd"/>
      <w:r w:rsidRPr="00496DAB">
        <w:rPr>
          <w:rFonts w:ascii="Book Antiqua" w:eastAsia="宋体" w:hAnsi="Book Antiqua" w:cs="宋体"/>
          <w:color w:val="000000"/>
          <w:kern w:val="0"/>
          <w:sz w:val="24"/>
          <w:szCs w:val="24"/>
          <w:lang w:eastAsia="zh-CN"/>
        </w:rPr>
        <w:t xml:space="preserve"> W, </w:t>
      </w:r>
      <w:proofErr w:type="spellStart"/>
      <w:r w:rsidRPr="00496DAB">
        <w:rPr>
          <w:rFonts w:ascii="Book Antiqua" w:eastAsia="宋体" w:hAnsi="Book Antiqua" w:cs="宋体"/>
          <w:color w:val="000000"/>
          <w:kern w:val="0"/>
          <w:sz w:val="24"/>
          <w:szCs w:val="24"/>
          <w:lang w:eastAsia="zh-CN"/>
        </w:rPr>
        <w:t>Zarzaur</w:t>
      </w:r>
      <w:proofErr w:type="spellEnd"/>
      <w:r w:rsidRPr="00496DAB">
        <w:rPr>
          <w:rFonts w:ascii="Book Antiqua" w:eastAsia="宋体" w:hAnsi="Book Antiqua" w:cs="宋体"/>
          <w:color w:val="000000"/>
          <w:kern w:val="0"/>
          <w:sz w:val="24"/>
          <w:szCs w:val="24"/>
          <w:lang w:eastAsia="zh-CN"/>
        </w:rPr>
        <w:t xml:space="preserve"> BL, </w:t>
      </w:r>
      <w:proofErr w:type="spellStart"/>
      <w:r w:rsidRPr="00496DAB">
        <w:rPr>
          <w:rFonts w:ascii="Book Antiqua" w:eastAsia="宋体" w:hAnsi="Book Antiqua" w:cs="宋体"/>
          <w:color w:val="000000"/>
          <w:kern w:val="0"/>
          <w:sz w:val="24"/>
          <w:szCs w:val="24"/>
          <w:lang w:eastAsia="zh-CN"/>
        </w:rPr>
        <w:t>Cullinan</w:t>
      </w:r>
      <w:proofErr w:type="spellEnd"/>
      <w:r w:rsidRPr="00496DAB">
        <w:rPr>
          <w:rFonts w:ascii="Book Antiqua" w:eastAsia="宋体" w:hAnsi="Book Antiqua" w:cs="宋体"/>
          <w:color w:val="000000"/>
          <w:kern w:val="0"/>
          <w:sz w:val="24"/>
          <w:szCs w:val="24"/>
          <w:lang w:eastAsia="zh-CN"/>
        </w:rPr>
        <w:t xml:space="preserve"> DR, </w:t>
      </w:r>
      <w:proofErr w:type="spellStart"/>
      <w:r w:rsidRPr="00496DAB">
        <w:rPr>
          <w:rFonts w:ascii="Book Antiqua" w:eastAsia="宋体" w:hAnsi="Book Antiqua" w:cs="宋体"/>
          <w:color w:val="000000"/>
          <w:kern w:val="0"/>
          <w:sz w:val="24"/>
          <w:szCs w:val="24"/>
          <w:lang w:eastAsia="zh-CN"/>
        </w:rPr>
        <w:t>Hendrick</w:t>
      </w:r>
      <w:proofErr w:type="spellEnd"/>
      <w:r w:rsidRPr="00496DAB">
        <w:rPr>
          <w:rFonts w:ascii="Book Antiqua" w:eastAsia="宋体" w:hAnsi="Book Antiqua" w:cs="宋体"/>
          <w:color w:val="000000"/>
          <w:kern w:val="0"/>
          <w:sz w:val="24"/>
          <w:szCs w:val="24"/>
          <w:lang w:eastAsia="zh-CN"/>
        </w:rPr>
        <w:t xml:space="preserve"> LE, Fabian TC, Croce MA. Outcomes of operations performed by attending surgeons after overnight trauma shifts. </w:t>
      </w:r>
      <w:r w:rsidRPr="00496DAB">
        <w:rPr>
          <w:rFonts w:ascii="Book Antiqua" w:eastAsia="宋体" w:hAnsi="Book Antiqua" w:cs="宋体"/>
          <w:i/>
          <w:iCs/>
          <w:color w:val="000000"/>
          <w:kern w:val="0"/>
          <w:sz w:val="24"/>
          <w:szCs w:val="24"/>
          <w:lang w:eastAsia="zh-CN"/>
        </w:rPr>
        <w:t xml:space="preserve">J Am </w:t>
      </w:r>
      <w:proofErr w:type="spellStart"/>
      <w:r w:rsidRPr="00496DAB">
        <w:rPr>
          <w:rFonts w:ascii="Book Antiqua" w:eastAsia="宋体" w:hAnsi="Book Antiqua" w:cs="宋体"/>
          <w:i/>
          <w:iCs/>
          <w:color w:val="000000"/>
          <w:kern w:val="0"/>
          <w:sz w:val="24"/>
          <w:szCs w:val="24"/>
          <w:lang w:eastAsia="zh-CN"/>
        </w:rPr>
        <w:t>Coll</w:t>
      </w:r>
      <w:proofErr w:type="spellEnd"/>
      <w:r w:rsidRPr="00496DAB">
        <w:rPr>
          <w:rFonts w:ascii="Book Antiqua" w:eastAsia="宋体" w:hAnsi="Book Antiqua" w:cs="宋体"/>
          <w:i/>
          <w:iCs/>
          <w:color w:val="000000"/>
          <w:kern w:val="0"/>
          <w:sz w:val="24"/>
          <w:szCs w:val="24"/>
          <w:lang w:eastAsia="zh-CN"/>
        </w:rPr>
        <w:t xml:space="preserve"> </w:t>
      </w:r>
      <w:proofErr w:type="spellStart"/>
      <w:r w:rsidRPr="00496DAB">
        <w:rPr>
          <w:rFonts w:ascii="Book Antiqua" w:eastAsia="宋体" w:hAnsi="Book Antiqua" w:cs="宋体"/>
          <w:i/>
          <w:iCs/>
          <w:color w:val="000000"/>
          <w:kern w:val="0"/>
          <w:sz w:val="24"/>
          <w:szCs w:val="24"/>
          <w:lang w:eastAsia="zh-CN"/>
        </w:rPr>
        <w:t>Surg</w:t>
      </w:r>
      <w:proofErr w:type="spellEnd"/>
      <w:r w:rsidRPr="00496DAB">
        <w:rPr>
          <w:rFonts w:ascii="Book Antiqua" w:eastAsia="宋体" w:hAnsi="Book Antiqua" w:cs="宋体"/>
          <w:color w:val="000000"/>
          <w:kern w:val="0"/>
          <w:sz w:val="24"/>
          <w:szCs w:val="24"/>
          <w:lang w:eastAsia="zh-CN"/>
        </w:rPr>
        <w:t> 2013; </w:t>
      </w:r>
      <w:r w:rsidRPr="00496DAB">
        <w:rPr>
          <w:rFonts w:ascii="Book Antiqua" w:eastAsia="宋体" w:hAnsi="Book Antiqua" w:cs="宋体"/>
          <w:b/>
          <w:bCs/>
          <w:color w:val="000000"/>
          <w:kern w:val="0"/>
          <w:sz w:val="24"/>
          <w:szCs w:val="24"/>
          <w:lang w:eastAsia="zh-CN"/>
        </w:rPr>
        <w:t>216</w:t>
      </w:r>
      <w:r w:rsidRPr="00496DAB">
        <w:rPr>
          <w:rFonts w:ascii="Book Antiqua" w:eastAsia="宋体" w:hAnsi="Book Antiqua" w:cs="宋体"/>
          <w:color w:val="000000"/>
          <w:kern w:val="0"/>
          <w:sz w:val="24"/>
          <w:szCs w:val="24"/>
          <w:lang w:eastAsia="zh-CN"/>
        </w:rPr>
        <w:t>: 791-77; discussion 791-77; [PMID: 23313541 DOI: 10.1016/j.jamcollsurg.2012.12.005]</w:t>
      </w:r>
    </w:p>
    <w:p w14:paraId="72ADD7B1"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11 </w:t>
      </w:r>
      <w:proofErr w:type="spellStart"/>
      <w:r w:rsidRPr="00496DAB">
        <w:rPr>
          <w:rFonts w:ascii="Book Antiqua" w:eastAsia="宋体" w:hAnsi="Book Antiqua" w:cs="宋体"/>
          <w:b/>
          <w:bCs/>
          <w:color w:val="000000"/>
          <w:kern w:val="0"/>
          <w:sz w:val="24"/>
          <w:szCs w:val="24"/>
          <w:lang w:eastAsia="zh-CN"/>
        </w:rPr>
        <w:t>Govindarajan</w:t>
      </w:r>
      <w:proofErr w:type="spellEnd"/>
      <w:r w:rsidRPr="00496DAB">
        <w:rPr>
          <w:rFonts w:ascii="Book Antiqua" w:eastAsia="宋体" w:hAnsi="Book Antiqua" w:cs="宋体"/>
          <w:b/>
          <w:bCs/>
          <w:color w:val="000000"/>
          <w:kern w:val="0"/>
          <w:sz w:val="24"/>
          <w:szCs w:val="24"/>
          <w:lang w:eastAsia="zh-CN"/>
        </w:rPr>
        <w:t xml:space="preserve"> A</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Urbach</w:t>
      </w:r>
      <w:proofErr w:type="spellEnd"/>
      <w:r w:rsidRPr="00496DAB">
        <w:rPr>
          <w:rFonts w:ascii="Book Antiqua" w:eastAsia="宋体" w:hAnsi="Book Antiqua" w:cs="宋体"/>
          <w:color w:val="000000"/>
          <w:kern w:val="0"/>
          <w:sz w:val="24"/>
          <w:szCs w:val="24"/>
          <w:lang w:eastAsia="zh-CN"/>
        </w:rPr>
        <w:t xml:space="preserve"> DR, Kumar M, Li Q, Murray BJ, </w:t>
      </w:r>
      <w:proofErr w:type="spellStart"/>
      <w:r w:rsidRPr="00496DAB">
        <w:rPr>
          <w:rFonts w:ascii="Book Antiqua" w:eastAsia="宋体" w:hAnsi="Book Antiqua" w:cs="宋体"/>
          <w:color w:val="000000"/>
          <w:kern w:val="0"/>
          <w:sz w:val="24"/>
          <w:szCs w:val="24"/>
          <w:lang w:eastAsia="zh-CN"/>
        </w:rPr>
        <w:t>Juurlink</w:t>
      </w:r>
      <w:proofErr w:type="spellEnd"/>
      <w:r w:rsidRPr="00496DAB">
        <w:rPr>
          <w:rFonts w:ascii="Book Antiqua" w:eastAsia="宋体" w:hAnsi="Book Antiqua" w:cs="宋体"/>
          <w:color w:val="000000"/>
          <w:kern w:val="0"/>
          <w:sz w:val="24"/>
          <w:szCs w:val="24"/>
          <w:lang w:eastAsia="zh-CN"/>
        </w:rPr>
        <w:t xml:space="preserve"> D, Kennedy E, </w:t>
      </w:r>
      <w:proofErr w:type="spellStart"/>
      <w:r w:rsidRPr="00496DAB">
        <w:rPr>
          <w:rFonts w:ascii="Book Antiqua" w:eastAsia="宋体" w:hAnsi="Book Antiqua" w:cs="宋体"/>
          <w:color w:val="000000"/>
          <w:kern w:val="0"/>
          <w:sz w:val="24"/>
          <w:szCs w:val="24"/>
          <w:lang w:eastAsia="zh-CN"/>
        </w:rPr>
        <w:t>Gagliardi</w:t>
      </w:r>
      <w:proofErr w:type="spellEnd"/>
      <w:r w:rsidRPr="00496DAB">
        <w:rPr>
          <w:rFonts w:ascii="Book Antiqua" w:eastAsia="宋体" w:hAnsi="Book Antiqua" w:cs="宋体"/>
          <w:color w:val="000000"/>
          <w:kern w:val="0"/>
          <w:sz w:val="24"/>
          <w:szCs w:val="24"/>
          <w:lang w:eastAsia="zh-CN"/>
        </w:rPr>
        <w:t xml:space="preserve"> A, </w:t>
      </w:r>
      <w:proofErr w:type="spellStart"/>
      <w:r w:rsidRPr="00496DAB">
        <w:rPr>
          <w:rFonts w:ascii="Book Antiqua" w:eastAsia="宋体" w:hAnsi="Book Antiqua" w:cs="宋体"/>
          <w:color w:val="000000"/>
          <w:kern w:val="0"/>
          <w:sz w:val="24"/>
          <w:szCs w:val="24"/>
          <w:lang w:eastAsia="zh-CN"/>
        </w:rPr>
        <w:t>Sutradhar</w:t>
      </w:r>
      <w:proofErr w:type="spellEnd"/>
      <w:r w:rsidRPr="00496DAB">
        <w:rPr>
          <w:rFonts w:ascii="Book Antiqua" w:eastAsia="宋体" w:hAnsi="Book Antiqua" w:cs="宋体"/>
          <w:color w:val="000000"/>
          <w:kern w:val="0"/>
          <w:sz w:val="24"/>
          <w:szCs w:val="24"/>
          <w:lang w:eastAsia="zh-CN"/>
        </w:rPr>
        <w:t xml:space="preserve"> R, Baxter NN. Outcomes of Daytime Procedures Performed by Attending Surgeons after Night Work. </w:t>
      </w:r>
      <w:r w:rsidRPr="00496DAB">
        <w:rPr>
          <w:rFonts w:ascii="Book Antiqua" w:eastAsia="宋体" w:hAnsi="Book Antiqua" w:cs="宋体"/>
          <w:i/>
          <w:iCs/>
          <w:color w:val="000000"/>
          <w:kern w:val="0"/>
          <w:sz w:val="24"/>
          <w:szCs w:val="24"/>
          <w:lang w:eastAsia="zh-CN"/>
        </w:rPr>
        <w:t xml:space="preserve">N </w:t>
      </w:r>
      <w:proofErr w:type="spellStart"/>
      <w:r w:rsidRPr="00496DAB">
        <w:rPr>
          <w:rFonts w:ascii="Book Antiqua" w:eastAsia="宋体" w:hAnsi="Book Antiqua" w:cs="宋体"/>
          <w:i/>
          <w:iCs/>
          <w:color w:val="000000"/>
          <w:kern w:val="0"/>
          <w:sz w:val="24"/>
          <w:szCs w:val="24"/>
          <w:lang w:eastAsia="zh-CN"/>
        </w:rPr>
        <w:t>Engl</w:t>
      </w:r>
      <w:proofErr w:type="spellEnd"/>
      <w:r w:rsidRPr="00496DAB">
        <w:rPr>
          <w:rFonts w:ascii="Book Antiqua" w:eastAsia="宋体" w:hAnsi="Book Antiqua" w:cs="宋体"/>
          <w:i/>
          <w:iCs/>
          <w:color w:val="000000"/>
          <w:kern w:val="0"/>
          <w:sz w:val="24"/>
          <w:szCs w:val="24"/>
          <w:lang w:eastAsia="zh-CN"/>
        </w:rPr>
        <w:t xml:space="preserve"> J Med</w:t>
      </w:r>
      <w:r w:rsidRPr="00496DAB">
        <w:rPr>
          <w:rFonts w:ascii="Book Antiqua" w:eastAsia="宋体" w:hAnsi="Book Antiqua" w:cs="宋体"/>
          <w:color w:val="000000"/>
          <w:kern w:val="0"/>
          <w:sz w:val="24"/>
          <w:szCs w:val="24"/>
          <w:lang w:eastAsia="zh-CN"/>
        </w:rPr>
        <w:t> 2015; </w:t>
      </w:r>
      <w:r w:rsidRPr="00496DAB">
        <w:rPr>
          <w:rFonts w:ascii="Book Antiqua" w:eastAsia="宋体" w:hAnsi="Book Antiqua" w:cs="宋体"/>
          <w:b/>
          <w:bCs/>
          <w:color w:val="000000"/>
          <w:kern w:val="0"/>
          <w:sz w:val="24"/>
          <w:szCs w:val="24"/>
          <w:lang w:eastAsia="zh-CN"/>
        </w:rPr>
        <w:t>373</w:t>
      </w:r>
      <w:r w:rsidRPr="00496DAB">
        <w:rPr>
          <w:rFonts w:ascii="Book Antiqua" w:eastAsia="宋体" w:hAnsi="Book Antiqua" w:cs="宋体"/>
          <w:color w:val="000000"/>
          <w:kern w:val="0"/>
          <w:sz w:val="24"/>
          <w:szCs w:val="24"/>
          <w:lang w:eastAsia="zh-CN"/>
        </w:rPr>
        <w:t>: 845-853 [PMID: 26308685 DOI: 10.1056/NEJMsa1415994]</w:t>
      </w:r>
    </w:p>
    <w:p w14:paraId="1238A507"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12 </w:t>
      </w:r>
      <w:r w:rsidRPr="00496DAB">
        <w:rPr>
          <w:rFonts w:ascii="Book Antiqua" w:eastAsia="宋体" w:hAnsi="Book Antiqua" w:cs="宋体"/>
          <w:b/>
          <w:bCs/>
          <w:color w:val="000000"/>
          <w:kern w:val="0"/>
          <w:sz w:val="24"/>
          <w:szCs w:val="24"/>
          <w:lang w:eastAsia="zh-CN"/>
        </w:rPr>
        <w:t>Rothschild JM</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Keohane</w:t>
      </w:r>
      <w:proofErr w:type="spellEnd"/>
      <w:r w:rsidRPr="00496DAB">
        <w:rPr>
          <w:rFonts w:ascii="Book Antiqua" w:eastAsia="宋体" w:hAnsi="Book Antiqua" w:cs="宋体"/>
          <w:color w:val="000000"/>
          <w:kern w:val="0"/>
          <w:sz w:val="24"/>
          <w:szCs w:val="24"/>
          <w:lang w:eastAsia="zh-CN"/>
        </w:rPr>
        <w:t xml:space="preserve"> CA, Rogers S, Gardner R, </w:t>
      </w:r>
      <w:proofErr w:type="spellStart"/>
      <w:r w:rsidRPr="00496DAB">
        <w:rPr>
          <w:rFonts w:ascii="Book Antiqua" w:eastAsia="宋体" w:hAnsi="Book Antiqua" w:cs="宋体"/>
          <w:color w:val="000000"/>
          <w:kern w:val="0"/>
          <w:sz w:val="24"/>
          <w:szCs w:val="24"/>
          <w:lang w:eastAsia="zh-CN"/>
        </w:rPr>
        <w:t>Lipsitz</w:t>
      </w:r>
      <w:proofErr w:type="spellEnd"/>
      <w:r w:rsidRPr="00496DAB">
        <w:rPr>
          <w:rFonts w:ascii="Book Antiqua" w:eastAsia="宋体" w:hAnsi="Book Antiqua" w:cs="宋体"/>
          <w:color w:val="000000"/>
          <w:kern w:val="0"/>
          <w:sz w:val="24"/>
          <w:szCs w:val="24"/>
          <w:lang w:eastAsia="zh-CN"/>
        </w:rPr>
        <w:t xml:space="preserve"> SR, </w:t>
      </w:r>
      <w:proofErr w:type="spellStart"/>
      <w:r w:rsidRPr="00496DAB">
        <w:rPr>
          <w:rFonts w:ascii="Book Antiqua" w:eastAsia="宋体" w:hAnsi="Book Antiqua" w:cs="宋体"/>
          <w:color w:val="000000"/>
          <w:kern w:val="0"/>
          <w:sz w:val="24"/>
          <w:szCs w:val="24"/>
          <w:lang w:eastAsia="zh-CN"/>
        </w:rPr>
        <w:t>Salzberg</w:t>
      </w:r>
      <w:proofErr w:type="spellEnd"/>
      <w:r w:rsidRPr="00496DAB">
        <w:rPr>
          <w:rFonts w:ascii="Book Antiqua" w:eastAsia="宋体" w:hAnsi="Book Antiqua" w:cs="宋体"/>
          <w:color w:val="000000"/>
          <w:kern w:val="0"/>
          <w:sz w:val="24"/>
          <w:szCs w:val="24"/>
          <w:lang w:eastAsia="zh-CN"/>
        </w:rPr>
        <w:t xml:space="preserve"> CA, Yu T, Yoon CS, Williams DH, Wien MF, </w:t>
      </w:r>
      <w:proofErr w:type="spellStart"/>
      <w:r w:rsidRPr="00496DAB">
        <w:rPr>
          <w:rFonts w:ascii="Book Antiqua" w:eastAsia="宋体" w:hAnsi="Book Antiqua" w:cs="宋体"/>
          <w:color w:val="000000"/>
          <w:kern w:val="0"/>
          <w:sz w:val="24"/>
          <w:szCs w:val="24"/>
          <w:lang w:eastAsia="zh-CN"/>
        </w:rPr>
        <w:t>Czeisler</w:t>
      </w:r>
      <w:proofErr w:type="spellEnd"/>
      <w:r w:rsidRPr="00496DAB">
        <w:rPr>
          <w:rFonts w:ascii="Book Antiqua" w:eastAsia="宋体" w:hAnsi="Book Antiqua" w:cs="宋体"/>
          <w:color w:val="000000"/>
          <w:kern w:val="0"/>
          <w:sz w:val="24"/>
          <w:szCs w:val="24"/>
          <w:lang w:eastAsia="zh-CN"/>
        </w:rPr>
        <w:t xml:space="preserve"> CA, Bates DW, </w:t>
      </w:r>
      <w:proofErr w:type="spellStart"/>
      <w:r w:rsidRPr="00496DAB">
        <w:rPr>
          <w:rFonts w:ascii="Book Antiqua" w:eastAsia="宋体" w:hAnsi="Book Antiqua" w:cs="宋体"/>
          <w:color w:val="000000"/>
          <w:kern w:val="0"/>
          <w:sz w:val="24"/>
          <w:szCs w:val="24"/>
          <w:lang w:eastAsia="zh-CN"/>
        </w:rPr>
        <w:t>Landrigan</w:t>
      </w:r>
      <w:proofErr w:type="spellEnd"/>
      <w:r w:rsidRPr="00496DAB">
        <w:rPr>
          <w:rFonts w:ascii="Book Antiqua" w:eastAsia="宋体" w:hAnsi="Book Antiqua" w:cs="宋体"/>
          <w:color w:val="000000"/>
          <w:kern w:val="0"/>
          <w:sz w:val="24"/>
          <w:szCs w:val="24"/>
          <w:lang w:eastAsia="zh-CN"/>
        </w:rPr>
        <w:t xml:space="preserve"> CP. Risks of complications by attending physicians after performing nighttime procedures. </w:t>
      </w:r>
      <w:r w:rsidRPr="00496DAB">
        <w:rPr>
          <w:rFonts w:ascii="Book Antiqua" w:eastAsia="宋体" w:hAnsi="Book Antiqua" w:cs="宋体"/>
          <w:i/>
          <w:iCs/>
          <w:color w:val="000000"/>
          <w:kern w:val="0"/>
          <w:sz w:val="24"/>
          <w:szCs w:val="24"/>
          <w:lang w:eastAsia="zh-CN"/>
        </w:rPr>
        <w:t>JAMA</w:t>
      </w:r>
      <w:r w:rsidRPr="00496DAB">
        <w:rPr>
          <w:rFonts w:ascii="Book Antiqua" w:eastAsia="宋体" w:hAnsi="Book Antiqua" w:cs="宋体"/>
          <w:color w:val="000000"/>
          <w:kern w:val="0"/>
          <w:sz w:val="24"/>
          <w:szCs w:val="24"/>
          <w:lang w:eastAsia="zh-CN"/>
        </w:rPr>
        <w:t> 2009; </w:t>
      </w:r>
      <w:r w:rsidRPr="00496DAB">
        <w:rPr>
          <w:rFonts w:ascii="Book Antiqua" w:eastAsia="宋体" w:hAnsi="Book Antiqua" w:cs="宋体"/>
          <w:b/>
          <w:bCs/>
          <w:color w:val="000000"/>
          <w:kern w:val="0"/>
          <w:sz w:val="24"/>
          <w:szCs w:val="24"/>
          <w:lang w:eastAsia="zh-CN"/>
        </w:rPr>
        <w:t>302</w:t>
      </w:r>
      <w:r w:rsidRPr="00496DAB">
        <w:rPr>
          <w:rFonts w:ascii="Book Antiqua" w:eastAsia="宋体" w:hAnsi="Book Antiqua" w:cs="宋体"/>
          <w:color w:val="000000"/>
          <w:kern w:val="0"/>
          <w:sz w:val="24"/>
          <w:szCs w:val="24"/>
          <w:lang w:eastAsia="zh-CN"/>
        </w:rPr>
        <w:t>: 1565-1572 [PMID: 19826026 DOI: 10.1001/jama.2009.1423]</w:t>
      </w:r>
    </w:p>
    <w:p w14:paraId="221FBD75"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13 </w:t>
      </w:r>
      <w:proofErr w:type="spellStart"/>
      <w:r w:rsidRPr="00496DAB">
        <w:rPr>
          <w:rFonts w:ascii="Book Antiqua" w:eastAsia="宋体" w:hAnsi="Book Antiqua" w:cs="宋体"/>
          <w:b/>
          <w:bCs/>
          <w:color w:val="000000"/>
          <w:kern w:val="0"/>
          <w:sz w:val="24"/>
          <w:szCs w:val="24"/>
          <w:lang w:eastAsia="zh-CN"/>
        </w:rPr>
        <w:t>Landrigan</w:t>
      </w:r>
      <w:proofErr w:type="spellEnd"/>
      <w:r w:rsidRPr="00496DAB">
        <w:rPr>
          <w:rFonts w:ascii="Book Antiqua" w:eastAsia="宋体" w:hAnsi="Book Antiqua" w:cs="宋体"/>
          <w:b/>
          <w:bCs/>
          <w:color w:val="000000"/>
          <w:kern w:val="0"/>
          <w:sz w:val="24"/>
          <w:szCs w:val="24"/>
          <w:lang w:eastAsia="zh-CN"/>
        </w:rPr>
        <w:t xml:space="preserve"> CP</w:t>
      </w:r>
      <w:r w:rsidRPr="00496DAB">
        <w:rPr>
          <w:rFonts w:ascii="Book Antiqua" w:eastAsia="宋体" w:hAnsi="Book Antiqua" w:cs="宋体"/>
          <w:color w:val="000000"/>
          <w:kern w:val="0"/>
          <w:sz w:val="24"/>
          <w:szCs w:val="24"/>
          <w:lang w:eastAsia="zh-CN"/>
        </w:rPr>
        <w:t xml:space="preserve">, Rothschild JM, Cronin JW, Kaushal R, Burdick E, Katz JT, Lilly CM, Stone PH, Lockley SW, Bates DW, </w:t>
      </w:r>
      <w:proofErr w:type="spellStart"/>
      <w:r w:rsidRPr="00496DAB">
        <w:rPr>
          <w:rFonts w:ascii="Book Antiqua" w:eastAsia="宋体" w:hAnsi="Book Antiqua" w:cs="宋体"/>
          <w:color w:val="000000"/>
          <w:kern w:val="0"/>
          <w:sz w:val="24"/>
          <w:szCs w:val="24"/>
          <w:lang w:eastAsia="zh-CN"/>
        </w:rPr>
        <w:t>Czeisler</w:t>
      </w:r>
      <w:proofErr w:type="spellEnd"/>
      <w:r w:rsidRPr="00496DAB">
        <w:rPr>
          <w:rFonts w:ascii="Book Antiqua" w:eastAsia="宋体" w:hAnsi="Book Antiqua" w:cs="宋体"/>
          <w:color w:val="000000"/>
          <w:kern w:val="0"/>
          <w:sz w:val="24"/>
          <w:szCs w:val="24"/>
          <w:lang w:eastAsia="zh-CN"/>
        </w:rPr>
        <w:t xml:space="preserve"> CA. Effect of reducing interns' work hours on serious medical errors in intensive care units. </w:t>
      </w:r>
      <w:r w:rsidRPr="00496DAB">
        <w:rPr>
          <w:rFonts w:ascii="Book Antiqua" w:eastAsia="宋体" w:hAnsi="Book Antiqua" w:cs="宋体"/>
          <w:i/>
          <w:iCs/>
          <w:color w:val="000000"/>
          <w:kern w:val="0"/>
          <w:sz w:val="24"/>
          <w:szCs w:val="24"/>
          <w:lang w:eastAsia="zh-CN"/>
        </w:rPr>
        <w:t xml:space="preserve">N </w:t>
      </w:r>
      <w:proofErr w:type="spellStart"/>
      <w:r w:rsidRPr="00496DAB">
        <w:rPr>
          <w:rFonts w:ascii="Book Antiqua" w:eastAsia="宋体" w:hAnsi="Book Antiqua" w:cs="宋体"/>
          <w:i/>
          <w:iCs/>
          <w:color w:val="000000"/>
          <w:kern w:val="0"/>
          <w:sz w:val="24"/>
          <w:szCs w:val="24"/>
          <w:lang w:eastAsia="zh-CN"/>
        </w:rPr>
        <w:t>Engl</w:t>
      </w:r>
      <w:proofErr w:type="spellEnd"/>
      <w:r w:rsidRPr="00496DAB">
        <w:rPr>
          <w:rFonts w:ascii="Book Antiqua" w:eastAsia="宋体" w:hAnsi="Book Antiqua" w:cs="宋体"/>
          <w:i/>
          <w:iCs/>
          <w:color w:val="000000"/>
          <w:kern w:val="0"/>
          <w:sz w:val="24"/>
          <w:szCs w:val="24"/>
          <w:lang w:eastAsia="zh-CN"/>
        </w:rPr>
        <w:t xml:space="preserve"> J Med</w:t>
      </w:r>
      <w:r w:rsidRPr="00496DAB">
        <w:rPr>
          <w:rFonts w:ascii="Book Antiqua" w:eastAsia="宋体" w:hAnsi="Book Antiqua" w:cs="宋体"/>
          <w:color w:val="000000"/>
          <w:kern w:val="0"/>
          <w:sz w:val="24"/>
          <w:szCs w:val="24"/>
          <w:lang w:eastAsia="zh-CN"/>
        </w:rPr>
        <w:t> 2004; </w:t>
      </w:r>
      <w:r w:rsidRPr="00496DAB">
        <w:rPr>
          <w:rFonts w:ascii="Book Antiqua" w:eastAsia="宋体" w:hAnsi="Book Antiqua" w:cs="宋体"/>
          <w:b/>
          <w:bCs/>
          <w:color w:val="000000"/>
          <w:kern w:val="0"/>
          <w:sz w:val="24"/>
          <w:szCs w:val="24"/>
          <w:lang w:eastAsia="zh-CN"/>
        </w:rPr>
        <w:t>351</w:t>
      </w:r>
      <w:r w:rsidRPr="00496DAB">
        <w:rPr>
          <w:rFonts w:ascii="Book Antiqua" w:eastAsia="宋体" w:hAnsi="Book Antiqua" w:cs="宋体"/>
          <w:color w:val="000000"/>
          <w:kern w:val="0"/>
          <w:sz w:val="24"/>
          <w:szCs w:val="24"/>
          <w:lang w:eastAsia="zh-CN"/>
        </w:rPr>
        <w:t>: 1838-1848 [PMID: 15509817 DOI: 10.1056/NEJMoa041406]</w:t>
      </w:r>
    </w:p>
    <w:p w14:paraId="36B40905"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14 </w:t>
      </w:r>
      <w:proofErr w:type="spellStart"/>
      <w:r w:rsidRPr="00496DAB">
        <w:rPr>
          <w:rFonts w:ascii="Book Antiqua" w:eastAsia="宋体" w:hAnsi="Book Antiqua" w:cs="宋体"/>
          <w:b/>
          <w:bCs/>
          <w:color w:val="000000"/>
          <w:kern w:val="0"/>
          <w:sz w:val="24"/>
          <w:szCs w:val="24"/>
          <w:lang w:eastAsia="zh-CN"/>
        </w:rPr>
        <w:t>Itoi</w:t>
      </w:r>
      <w:proofErr w:type="spellEnd"/>
      <w:r w:rsidRPr="00496DAB">
        <w:rPr>
          <w:rFonts w:ascii="Book Antiqua" w:eastAsia="宋体" w:hAnsi="Book Antiqua" w:cs="宋体"/>
          <w:b/>
          <w:bCs/>
          <w:color w:val="000000"/>
          <w:kern w:val="0"/>
          <w:sz w:val="24"/>
          <w:szCs w:val="24"/>
          <w:lang w:eastAsia="zh-CN"/>
        </w:rPr>
        <w:t xml:space="preserve"> T</w:t>
      </w:r>
      <w:r w:rsidRPr="00496DAB">
        <w:rPr>
          <w:rFonts w:ascii="Book Antiqua" w:eastAsia="宋体" w:hAnsi="Book Antiqua" w:cs="宋体"/>
          <w:color w:val="000000"/>
          <w:kern w:val="0"/>
          <w:sz w:val="24"/>
          <w:szCs w:val="24"/>
          <w:lang w:eastAsia="zh-CN"/>
        </w:rPr>
        <w:t xml:space="preserve">, Itokawa F, </w:t>
      </w:r>
      <w:proofErr w:type="spellStart"/>
      <w:r w:rsidRPr="00496DAB">
        <w:rPr>
          <w:rFonts w:ascii="Book Antiqua" w:eastAsia="宋体" w:hAnsi="Book Antiqua" w:cs="宋体"/>
          <w:color w:val="000000"/>
          <w:kern w:val="0"/>
          <w:sz w:val="24"/>
          <w:szCs w:val="24"/>
          <w:lang w:eastAsia="zh-CN"/>
        </w:rPr>
        <w:t>Sofuni</w:t>
      </w:r>
      <w:proofErr w:type="spellEnd"/>
      <w:r w:rsidRPr="00496DAB">
        <w:rPr>
          <w:rFonts w:ascii="Book Antiqua" w:eastAsia="宋体" w:hAnsi="Book Antiqua" w:cs="宋体"/>
          <w:color w:val="000000"/>
          <w:kern w:val="0"/>
          <w:sz w:val="24"/>
          <w:szCs w:val="24"/>
          <w:lang w:eastAsia="zh-CN"/>
        </w:rPr>
        <w:t xml:space="preserve"> A, </w:t>
      </w:r>
      <w:proofErr w:type="spellStart"/>
      <w:r w:rsidRPr="00496DAB">
        <w:rPr>
          <w:rFonts w:ascii="Book Antiqua" w:eastAsia="宋体" w:hAnsi="Book Antiqua" w:cs="宋体"/>
          <w:color w:val="000000"/>
          <w:kern w:val="0"/>
          <w:sz w:val="24"/>
          <w:szCs w:val="24"/>
          <w:lang w:eastAsia="zh-CN"/>
        </w:rPr>
        <w:t>Kurihara</w:t>
      </w:r>
      <w:proofErr w:type="spellEnd"/>
      <w:r w:rsidRPr="00496DAB">
        <w:rPr>
          <w:rFonts w:ascii="Book Antiqua" w:eastAsia="宋体" w:hAnsi="Book Antiqua" w:cs="宋体"/>
          <w:color w:val="000000"/>
          <w:kern w:val="0"/>
          <w:sz w:val="24"/>
          <w:szCs w:val="24"/>
          <w:lang w:eastAsia="zh-CN"/>
        </w:rPr>
        <w:t xml:space="preserve"> T, Tsuchiya T, Ishii K, Tsuji S, </w:t>
      </w:r>
      <w:proofErr w:type="spellStart"/>
      <w:r w:rsidRPr="00496DAB">
        <w:rPr>
          <w:rFonts w:ascii="Book Antiqua" w:eastAsia="宋体" w:hAnsi="Book Antiqua" w:cs="宋体"/>
          <w:color w:val="000000"/>
          <w:kern w:val="0"/>
          <w:sz w:val="24"/>
          <w:szCs w:val="24"/>
          <w:lang w:eastAsia="zh-CN"/>
        </w:rPr>
        <w:t>Ikeuchi</w:t>
      </w:r>
      <w:proofErr w:type="spellEnd"/>
      <w:r w:rsidRPr="00496DAB">
        <w:rPr>
          <w:rFonts w:ascii="Book Antiqua" w:eastAsia="宋体" w:hAnsi="Book Antiqua" w:cs="宋体"/>
          <w:color w:val="000000"/>
          <w:kern w:val="0"/>
          <w:sz w:val="24"/>
          <w:szCs w:val="24"/>
          <w:lang w:eastAsia="zh-CN"/>
        </w:rPr>
        <w:t xml:space="preserve"> N, </w:t>
      </w:r>
      <w:proofErr w:type="spellStart"/>
      <w:r w:rsidRPr="00496DAB">
        <w:rPr>
          <w:rFonts w:ascii="Book Antiqua" w:eastAsia="宋体" w:hAnsi="Book Antiqua" w:cs="宋体"/>
          <w:color w:val="000000"/>
          <w:kern w:val="0"/>
          <w:sz w:val="24"/>
          <w:szCs w:val="24"/>
          <w:lang w:eastAsia="zh-CN"/>
        </w:rPr>
        <w:t>Moriyasu</w:t>
      </w:r>
      <w:proofErr w:type="spellEnd"/>
      <w:r w:rsidRPr="00496DAB">
        <w:rPr>
          <w:rFonts w:ascii="Book Antiqua" w:eastAsia="宋体" w:hAnsi="Book Antiqua" w:cs="宋体"/>
          <w:color w:val="000000"/>
          <w:kern w:val="0"/>
          <w:sz w:val="24"/>
          <w:szCs w:val="24"/>
          <w:lang w:eastAsia="zh-CN"/>
        </w:rPr>
        <w:t xml:space="preserve"> F. Endoscopic </w:t>
      </w:r>
      <w:proofErr w:type="spellStart"/>
      <w:r w:rsidRPr="00496DAB">
        <w:rPr>
          <w:rFonts w:ascii="Book Antiqua" w:eastAsia="宋体" w:hAnsi="Book Antiqua" w:cs="宋体"/>
          <w:color w:val="000000"/>
          <w:kern w:val="0"/>
          <w:sz w:val="24"/>
          <w:szCs w:val="24"/>
          <w:lang w:eastAsia="zh-CN"/>
        </w:rPr>
        <w:t>sphincterotomy</w:t>
      </w:r>
      <w:proofErr w:type="spellEnd"/>
      <w:r w:rsidRPr="00496DAB">
        <w:rPr>
          <w:rFonts w:ascii="Book Antiqua" w:eastAsia="宋体" w:hAnsi="Book Antiqua" w:cs="宋体"/>
          <w:color w:val="000000"/>
          <w:kern w:val="0"/>
          <w:sz w:val="24"/>
          <w:szCs w:val="24"/>
          <w:lang w:eastAsia="zh-CN"/>
        </w:rPr>
        <w:t xml:space="preserve"> combined with large balloon dilation can </w:t>
      </w:r>
      <w:r w:rsidRPr="00496DAB">
        <w:rPr>
          <w:rFonts w:ascii="Book Antiqua" w:eastAsia="宋体" w:hAnsi="Book Antiqua" w:cs="宋体"/>
          <w:color w:val="000000"/>
          <w:kern w:val="0"/>
          <w:sz w:val="24"/>
          <w:szCs w:val="24"/>
          <w:lang w:eastAsia="zh-CN"/>
        </w:rPr>
        <w:lastRenderedPageBreak/>
        <w:t>reduce the procedure time and fluoroscopy time for removal of large bile duct stones. </w:t>
      </w:r>
      <w:r w:rsidRPr="00496DAB">
        <w:rPr>
          <w:rFonts w:ascii="Book Antiqua" w:eastAsia="宋体" w:hAnsi="Book Antiqua" w:cs="宋体"/>
          <w:i/>
          <w:iCs/>
          <w:color w:val="000000"/>
          <w:kern w:val="0"/>
          <w:sz w:val="24"/>
          <w:szCs w:val="24"/>
          <w:lang w:eastAsia="zh-CN"/>
        </w:rPr>
        <w:t xml:space="preserve">Am J </w:t>
      </w:r>
      <w:proofErr w:type="spellStart"/>
      <w:r w:rsidRPr="00496DAB">
        <w:rPr>
          <w:rFonts w:ascii="Book Antiqua" w:eastAsia="宋体" w:hAnsi="Book Antiqua" w:cs="宋体"/>
          <w:i/>
          <w:iCs/>
          <w:color w:val="000000"/>
          <w:kern w:val="0"/>
          <w:sz w:val="24"/>
          <w:szCs w:val="24"/>
          <w:lang w:eastAsia="zh-CN"/>
        </w:rPr>
        <w:t>Gastroenterol</w:t>
      </w:r>
      <w:proofErr w:type="spellEnd"/>
      <w:r w:rsidRPr="00496DAB">
        <w:rPr>
          <w:rFonts w:ascii="Book Antiqua" w:eastAsia="宋体" w:hAnsi="Book Antiqua" w:cs="宋体"/>
          <w:color w:val="000000"/>
          <w:kern w:val="0"/>
          <w:sz w:val="24"/>
          <w:szCs w:val="24"/>
          <w:lang w:eastAsia="zh-CN"/>
        </w:rPr>
        <w:t> 2009; </w:t>
      </w:r>
      <w:r w:rsidRPr="00496DAB">
        <w:rPr>
          <w:rFonts w:ascii="Book Antiqua" w:eastAsia="宋体" w:hAnsi="Book Antiqua" w:cs="宋体"/>
          <w:b/>
          <w:bCs/>
          <w:color w:val="000000"/>
          <w:kern w:val="0"/>
          <w:sz w:val="24"/>
          <w:szCs w:val="24"/>
          <w:lang w:eastAsia="zh-CN"/>
        </w:rPr>
        <w:t>104</w:t>
      </w:r>
      <w:r w:rsidRPr="00496DAB">
        <w:rPr>
          <w:rFonts w:ascii="Book Antiqua" w:eastAsia="宋体" w:hAnsi="Book Antiqua" w:cs="宋体"/>
          <w:color w:val="000000"/>
          <w:kern w:val="0"/>
          <w:sz w:val="24"/>
          <w:szCs w:val="24"/>
          <w:lang w:eastAsia="zh-CN"/>
        </w:rPr>
        <w:t>: 560-565 [PMID: 19174779 DOI: 10.1038/ajg.2008.67]</w:t>
      </w:r>
    </w:p>
    <w:p w14:paraId="33CAE4A7"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15 </w:t>
      </w:r>
      <w:r w:rsidRPr="00496DAB">
        <w:rPr>
          <w:rFonts w:ascii="Book Antiqua" w:eastAsia="宋体" w:hAnsi="Book Antiqua" w:cs="宋体"/>
          <w:b/>
          <w:bCs/>
          <w:color w:val="000000"/>
          <w:kern w:val="0"/>
          <w:sz w:val="24"/>
          <w:szCs w:val="24"/>
          <w:lang w:eastAsia="zh-CN"/>
        </w:rPr>
        <w:t>Kim HG</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Cheon</w:t>
      </w:r>
      <w:proofErr w:type="spellEnd"/>
      <w:r w:rsidRPr="00496DAB">
        <w:rPr>
          <w:rFonts w:ascii="Book Antiqua" w:eastAsia="宋体" w:hAnsi="Book Antiqua" w:cs="宋体"/>
          <w:color w:val="000000"/>
          <w:kern w:val="0"/>
          <w:sz w:val="24"/>
          <w:szCs w:val="24"/>
          <w:lang w:eastAsia="zh-CN"/>
        </w:rPr>
        <w:t xml:space="preserve"> YK, Cho YD, Moon JH, Park DH, Lee TH, Choi HJ, Park SH, Lee JS, Lee MS. Small </w:t>
      </w:r>
      <w:proofErr w:type="spellStart"/>
      <w:r w:rsidRPr="00496DAB">
        <w:rPr>
          <w:rFonts w:ascii="Book Antiqua" w:eastAsia="宋体" w:hAnsi="Book Antiqua" w:cs="宋体"/>
          <w:color w:val="000000"/>
          <w:kern w:val="0"/>
          <w:sz w:val="24"/>
          <w:szCs w:val="24"/>
          <w:lang w:eastAsia="zh-CN"/>
        </w:rPr>
        <w:t>sphincterotomy</w:t>
      </w:r>
      <w:proofErr w:type="spellEnd"/>
      <w:r w:rsidRPr="00496DAB">
        <w:rPr>
          <w:rFonts w:ascii="Book Antiqua" w:eastAsia="宋体" w:hAnsi="Book Antiqua" w:cs="宋体"/>
          <w:color w:val="000000"/>
          <w:kern w:val="0"/>
          <w:sz w:val="24"/>
          <w:szCs w:val="24"/>
          <w:lang w:eastAsia="zh-CN"/>
        </w:rPr>
        <w:t xml:space="preserve"> combined with endoscopic papillary large balloon dilation versus </w:t>
      </w:r>
      <w:proofErr w:type="spellStart"/>
      <w:r w:rsidRPr="00496DAB">
        <w:rPr>
          <w:rFonts w:ascii="Book Antiqua" w:eastAsia="宋体" w:hAnsi="Book Antiqua" w:cs="宋体"/>
          <w:color w:val="000000"/>
          <w:kern w:val="0"/>
          <w:sz w:val="24"/>
          <w:szCs w:val="24"/>
          <w:lang w:eastAsia="zh-CN"/>
        </w:rPr>
        <w:t>sphincterotomy</w:t>
      </w:r>
      <w:proofErr w:type="spellEnd"/>
      <w:r w:rsidRPr="00496DAB">
        <w:rPr>
          <w:rFonts w:ascii="Book Antiqua" w:eastAsia="宋体" w:hAnsi="Book Antiqua" w:cs="宋体"/>
          <w:color w:val="000000"/>
          <w:kern w:val="0"/>
          <w:sz w:val="24"/>
          <w:szCs w:val="24"/>
          <w:lang w:eastAsia="zh-CN"/>
        </w:rPr>
        <w:t>. </w:t>
      </w:r>
      <w:r w:rsidRPr="00496DAB">
        <w:rPr>
          <w:rFonts w:ascii="Book Antiqua" w:eastAsia="宋体" w:hAnsi="Book Antiqua" w:cs="宋体"/>
          <w:i/>
          <w:iCs/>
          <w:color w:val="000000"/>
          <w:kern w:val="0"/>
          <w:sz w:val="24"/>
          <w:szCs w:val="24"/>
          <w:lang w:eastAsia="zh-CN"/>
        </w:rPr>
        <w:t xml:space="preserve">World J </w:t>
      </w:r>
      <w:proofErr w:type="spellStart"/>
      <w:r w:rsidRPr="00496DAB">
        <w:rPr>
          <w:rFonts w:ascii="Book Antiqua" w:eastAsia="宋体" w:hAnsi="Book Antiqua" w:cs="宋体"/>
          <w:i/>
          <w:iCs/>
          <w:color w:val="000000"/>
          <w:kern w:val="0"/>
          <w:sz w:val="24"/>
          <w:szCs w:val="24"/>
          <w:lang w:eastAsia="zh-CN"/>
        </w:rPr>
        <w:t>Gastroenterol</w:t>
      </w:r>
      <w:proofErr w:type="spellEnd"/>
      <w:r w:rsidRPr="00496DAB">
        <w:rPr>
          <w:rFonts w:ascii="Book Antiqua" w:eastAsia="宋体" w:hAnsi="Book Antiqua" w:cs="宋体"/>
          <w:color w:val="000000"/>
          <w:kern w:val="0"/>
          <w:sz w:val="24"/>
          <w:szCs w:val="24"/>
          <w:lang w:eastAsia="zh-CN"/>
        </w:rPr>
        <w:t> 2009; </w:t>
      </w:r>
      <w:r w:rsidRPr="00496DAB">
        <w:rPr>
          <w:rFonts w:ascii="Book Antiqua" w:eastAsia="宋体" w:hAnsi="Book Antiqua" w:cs="宋体"/>
          <w:b/>
          <w:bCs/>
          <w:color w:val="000000"/>
          <w:kern w:val="0"/>
          <w:sz w:val="24"/>
          <w:szCs w:val="24"/>
          <w:lang w:eastAsia="zh-CN"/>
        </w:rPr>
        <w:t>15</w:t>
      </w:r>
      <w:r w:rsidRPr="00496DAB">
        <w:rPr>
          <w:rFonts w:ascii="Book Antiqua" w:eastAsia="宋体" w:hAnsi="Book Antiqua" w:cs="宋体"/>
          <w:color w:val="000000"/>
          <w:kern w:val="0"/>
          <w:sz w:val="24"/>
          <w:szCs w:val="24"/>
          <w:lang w:eastAsia="zh-CN"/>
        </w:rPr>
        <w:t>: 4298-4304 [PMID: 19750573 DOI: 10.3748/wjg.15.4298]</w:t>
      </w:r>
    </w:p>
    <w:p w14:paraId="09B29A5C" w14:textId="77777777" w:rsidR="00496DAB" w:rsidRPr="00496DAB" w:rsidRDefault="00496DAB" w:rsidP="00496DAB">
      <w:pPr>
        <w:widowControl/>
        <w:spacing w:line="360" w:lineRule="auto"/>
        <w:rPr>
          <w:rFonts w:ascii="Book Antiqua" w:eastAsia="宋体" w:hAnsi="Book Antiqua" w:cs="宋体"/>
          <w:color w:val="000000"/>
          <w:kern w:val="0"/>
          <w:sz w:val="24"/>
          <w:szCs w:val="24"/>
          <w:lang w:val="es-ES_tradnl" w:eastAsia="zh-CN"/>
        </w:rPr>
      </w:pPr>
      <w:r w:rsidRPr="00496DAB">
        <w:rPr>
          <w:rFonts w:ascii="Book Antiqua" w:eastAsia="宋体" w:hAnsi="Book Antiqua" w:cs="宋体"/>
          <w:color w:val="000000"/>
          <w:kern w:val="0"/>
          <w:sz w:val="24"/>
          <w:szCs w:val="24"/>
          <w:lang w:eastAsia="zh-CN"/>
        </w:rPr>
        <w:t>16 </w:t>
      </w:r>
      <w:proofErr w:type="spellStart"/>
      <w:r w:rsidRPr="00496DAB">
        <w:rPr>
          <w:rFonts w:ascii="Book Antiqua" w:eastAsia="宋体" w:hAnsi="Book Antiqua" w:cs="宋体"/>
          <w:b/>
          <w:bCs/>
          <w:color w:val="000000"/>
          <w:kern w:val="0"/>
          <w:sz w:val="24"/>
          <w:szCs w:val="24"/>
          <w:lang w:eastAsia="zh-CN"/>
        </w:rPr>
        <w:t>Arnedt</w:t>
      </w:r>
      <w:proofErr w:type="spellEnd"/>
      <w:r w:rsidRPr="00496DAB">
        <w:rPr>
          <w:rFonts w:ascii="Book Antiqua" w:eastAsia="宋体" w:hAnsi="Book Antiqua" w:cs="宋体"/>
          <w:b/>
          <w:bCs/>
          <w:color w:val="000000"/>
          <w:kern w:val="0"/>
          <w:sz w:val="24"/>
          <w:szCs w:val="24"/>
          <w:lang w:eastAsia="zh-CN"/>
        </w:rPr>
        <w:t xml:space="preserve"> JT</w:t>
      </w:r>
      <w:r w:rsidRPr="00496DAB">
        <w:rPr>
          <w:rFonts w:ascii="Book Antiqua" w:eastAsia="宋体" w:hAnsi="Book Antiqua" w:cs="宋体"/>
          <w:color w:val="000000"/>
          <w:kern w:val="0"/>
          <w:sz w:val="24"/>
          <w:szCs w:val="24"/>
          <w:lang w:eastAsia="zh-CN"/>
        </w:rPr>
        <w:t xml:space="preserve">, Owens J, Crouch M, Stahl J, </w:t>
      </w:r>
      <w:proofErr w:type="spellStart"/>
      <w:r w:rsidRPr="00496DAB">
        <w:rPr>
          <w:rFonts w:ascii="Book Antiqua" w:eastAsia="宋体" w:hAnsi="Book Antiqua" w:cs="宋体"/>
          <w:color w:val="000000"/>
          <w:kern w:val="0"/>
          <w:sz w:val="24"/>
          <w:szCs w:val="24"/>
          <w:lang w:eastAsia="zh-CN"/>
        </w:rPr>
        <w:t>Carskadon</w:t>
      </w:r>
      <w:proofErr w:type="spellEnd"/>
      <w:r w:rsidRPr="00496DAB">
        <w:rPr>
          <w:rFonts w:ascii="Book Antiqua" w:eastAsia="宋体" w:hAnsi="Book Antiqua" w:cs="宋体"/>
          <w:color w:val="000000"/>
          <w:kern w:val="0"/>
          <w:sz w:val="24"/>
          <w:szCs w:val="24"/>
          <w:lang w:eastAsia="zh-CN"/>
        </w:rPr>
        <w:t xml:space="preserve"> MA. Neurobehavioral performance of residents after heavy night call vs after alcohol ingestion. </w:t>
      </w:r>
      <w:r w:rsidRPr="00496DAB">
        <w:rPr>
          <w:rFonts w:ascii="Book Antiqua" w:eastAsia="宋体" w:hAnsi="Book Antiqua" w:cs="宋体"/>
          <w:i/>
          <w:iCs/>
          <w:color w:val="000000"/>
          <w:kern w:val="0"/>
          <w:sz w:val="24"/>
          <w:szCs w:val="24"/>
          <w:lang w:val="es-ES_tradnl" w:eastAsia="zh-CN"/>
        </w:rPr>
        <w:t>JAMA</w:t>
      </w:r>
      <w:r w:rsidRPr="00496DAB">
        <w:rPr>
          <w:rFonts w:ascii="Book Antiqua" w:eastAsia="宋体" w:hAnsi="Book Antiqua" w:cs="宋体"/>
          <w:color w:val="000000"/>
          <w:kern w:val="0"/>
          <w:sz w:val="24"/>
          <w:szCs w:val="24"/>
          <w:lang w:val="es-ES_tradnl" w:eastAsia="zh-CN"/>
        </w:rPr>
        <w:t> 2005; </w:t>
      </w:r>
      <w:r w:rsidRPr="00496DAB">
        <w:rPr>
          <w:rFonts w:ascii="Book Antiqua" w:eastAsia="宋体" w:hAnsi="Book Antiqua" w:cs="宋体"/>
          <w:b/>
          <w:bCs/>
          <w:color w:val="000000"/>
          <w:kern w:val="0"/>
          <w:sz w:val="24"/>
          <w:szCs w:val="24"/>
          <w:lang w:val="es-ES_tradnl" w:eastAsia="zh-CN"/>
        </w:rPr>
        <w:t>294</w:t>
      </w:r>
      <w:r w:rsidRPr="00496DAB">
        <w:rPr>
          <w:rFonts w:ascii="Book Antiqua" w:eastAsia="宋体" w:hAnsi="Book Antiqua" w:cs="宋体"/>
          <w:color w:val="000000"/>
          <w:kern w:val="0"/>
          <w:sz w:val="24"/>
          <w:szCs w:val="24"/>
          <w:lang w:val="es-ES_tradnl" w:eastAsia="zh-CN"/>
        </w:rPr>
        <w:t>: 1025-1033 [PMID: 16145022 DOI: 10.1001/jama.294.9.1025]</w:t>
      </w:r>
    </w:p>
    <w:p w14:paraId="23D87E09"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val="es-ES_tradnl" w:eastAsia="zh-CN"/>
        </w:rPr>
        <w:t>17 </w:t>
      </w:r>
      <w:r w:rsidRPr="00496DAB">
        <w:rPr>
          <w:rFonts w:ascii="Book Antiqua" w:eastAsia="宋体" w:hAnsi="Book Antiqua" w:cs="宋体"/>
          <w:b/>
          <w:bCs/>
          <w:color w:val="000000"/>
          <w:kern w:val="0"/>
          <w:sz w:val="24"/>
          <w:szCs w:val="24"/>
          <w:lang w:val="es-ES_tradnl" w:eastAsia="zh-CN"/>
        </w:rPr>
        <w:t>Sanches I</w:t>
      </w:r>
      <w:r w:rsidRPr="00496DAB">
        <w:rPr>
          <w:rFonts w:ascii="Book Antiqua" w:eastAsia="宋体" w:hAnsi="Book Antiqua" w:cs="宋体"/>
          <w:color w:val="000000"/>
          <w:kern w:val="0"/>
          <w:sz w:val="24"/>
          <w:szCs w:val="24"/>
          <w:lang w:val="es-ES_tradnl" w:eastAsia="zh-CN"/>
        </w:rPr>
        <w:t xml:space="preserve">, Teixeira F, dos Santos JM, Ferreira AJ. </w:t>
      </w:r>
      <w:r w:rsidRPr="00496DAB">
        <w:rPr>
          <w:rFonts w:ascii="Book Antiqua" w:eastAsia="宋体" w:hAnsi="Book Antiqua" w:cs="宋体"/>
          <w:color w:val="000000"/>
          <w:kern w:val="0"/>
          <w:sz w:val="24"/>
          <w:szCs w:val="24"/>
          <w:lang w:eastAsia="zh-CN"/>
        </w:rPr>
        <w:t>Effects of Acute Sleep Deprivation Resulting from Night Shift Work on Young Doctors. </w:t>
      </w:r>
      <w:proofErr w:type="spellStart"/>
      <w:r w:rsidRPr="00496DAB">
        <w:rPr>
          <w:rFonts w:ascii="Book Antiqua" w:eastAsia="宋体" w:hAnsi="Book Antiqua" w:cs="宋体"/>
          <w:i/>
          <w:iCs/>
          <w:color w:val="000000"/>
          <w:kern w:val="0"/>
          <w:sz w:val="24"/>
          <w:szCs w:val="24"/>
          <w:lang w:eastAsia="zh-CN"/>
        </w:rPr>
        <w:t>Acta</w:t>
      </w:r>
      <w:proofErr w:type="spellEnd"/>
      <w:r w:rsidRPr="00496DAB">
        <w:rPr>
          <w:rFonts w:ascii="Book Antiqua" w:eastAsia="宋体" w:hAnsi="Book Antiqua" w:cs="宋体"/>
          <w:i/>
          <w:iCs/>
          <w:color w:val="000000"/>
          <w:kern w:val="0"/>
          <w:sz w:val="24"/>
          <w:szCs w:val="24"/>
          <w:lang w:eastAsia="zh-CN"/>
        </w:rPr>
        <w:t xml:space="preserve"> Med Port</w:t>
      </w:r>
      <w:r w:rsidRPr="00496DAB">
        <w:rPr>
          <w:rFonts w:ascii="Book Antiqua" w:eastAsia="宋体" w:hAnsi="Book Antiqua" w:cs="宋体"/>
          <w:color w:val="000000"/>
          <w:kern w:val="0"/>
          <w:sz w:val="24"/>
          <w:szCs w:val="24"/>
          <w:lang w:eastAsia="zh-CN"/>
        </w:rPr>
        <w:t> </w:t>
      </w:r>
      <w:r w:rsidRPr="00496DAB">
        <w:rPr>
          <w:rFonts w:ascii="Book Antiqua" w:eastAsia="宋体" w:hAnsi="Book Antiqua" w:cs="宋体" w:hint="eastAsia"/>
          <w:color w:val="000000"/>
          <w:kern w:val="0"/>
          <w:sz w:val="24"/>
          <w:szCs w:val="24"/>
          <w:lang w:eastAsia="zh-CN"/>
        </w:rPr>
        <w:t>2015</w:t>
      </w:r>
      <w:r w:rsidRPr="00496DAB">
        <w:rPr>
          <w:rFonts w:ascii="Book Antiqua" w:eastAsia="宋体" w:hAnsi="Book Antiqua" w:cs="宋体"/>
          <w:color w:val="000000"/>
          <w:kern w:val="0"/>
          <w:sz w:val="24"/>
          <w:szCs w:val="24"/>
          <w:lang w:eastAsia="zh-CN"/>
        </w:rPr>
        <w:t>; </w:t>
      </w:r>
      <w:r w:rsidRPr="00496DAB">
        <w:rPr>
          <w:rFonts w:ascii="Book Antiqua" w:eastAsia="宋体" w:hAnsi="Book Antiqua" w:cs="宋体"/>
          <w:b/>
          <w:bCs/>
          <w:color w:val="000000"/>
          <w:kern w:val="0"/>
          <w:sz w:val="24"/>
          <w:szCs w:val="24"/>
          <w:lang w:eastAsia="zh-CN"/>
        </w:rPr>
        <w:t>28</w:t>
      </w:r>
      <w:r w:rsidRPr="00496DAB">
        <w:rPr>
          <w:rFonts w:ascii="Book Antiqua" w:eastAsia="宋体" w:hAnsi="Book Antiqua" w:cs="宋体"/>
          <w:color w:val="000000"/>
          <w:kern w:val="0"/>
          <w:sz w:val="24"/>
          <w:szCs w:val="24"/>
          <w:lang w:eastAsia="zh-CN"/>
        </w:rPr>
        <w:t>: 457-462 [PMID: 26574980 DOI: 10.20344/amp.5777]</w:t>
      </w:r>
    </w:p>
    <w:p w14:paraId="4367E51A"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18 </w:t>
      </w:r>
      <w:r w:rsidRPr="00496DAB">
        <w:rPr>
          <w:rFonts w:ascii="Book Antiqua" w:eastAsia="宋体" w:hAnsi="Book Antiqua" w:cs="宋体"/>
          <w:b/>
          <w:bCs/>
          <w:color w:val="000000"/>
          <w:kern w:val="0"/>
          <w:sz w:val="24"/>
          <w:szCs w:val="24"/>
          <w:lang w:eastAsia="zh-CN"/>
        </w:rPr>
        <w:t>Uchino R</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Isayama</w:t>
      </w:r>
      <w:proofErr w:type="spellEnd"/>
      <w:r w:rsidRPr="00496DAB">
        <w:rPr>
          <w:rFonts w:ascii="Book Antiqua" w:eastAsia="宋体" w:hAnsi="Book Antiqua" w:cs="宋体"/>
          <w:color w:val="000000"/>
          <w:kern w:val="0"/>
          <w:sz w:val="24"/>
          <w:szCs w:val="24"/>
          <w:lang w:eastAsia="zh-CN"/>
        </w:rPr>
        <w:t xml:space="preserve"> H, </w:t>
      </w:r>
      <w:proofErr w:type="spellStart"/>
      <w:r w:rsidRPr="00496DAB">
        <w:rPr>
          <w:rFonts w:ascii="Book Antiqua" w:eastAsia="宋体" w:hAnsi="Book Antiqua" w:cs="宋体"/>
          <w:color w:val="000000"/>
          <w:kern w:val="0"/>
          <w:sz w:val="24"/>
          <w:szCs w:val="24"/>
          <w:lang w:eastAsia="zh-CN"/>
        </w:rPr>
        <w:t>Tsujino</w:t>
      </w:r>
      <w:proofErr w:type="spellEnd"/>
      <w:r w:rsidRPr="00496DAB">
        <w:rPr>
          <w:rFonts w:ascii="Book Antiqua" w:eastAsia="宋体" w:hAnsi="Book Antiqua" w:cs="宋体"/>
          <w:color w:val="000000"/>
          <w:kern w:val="0"/>
          <w:sz w:val="24"/>
          <w:szCs w:val="24"/>
          <w:lang w:eastAsia="zh-CN"/>
        </w:rPr>
        <w:t xml:space="preserve"> T, </w:t>
      </w:r>
      <w:proofErr w:type="spellStart"/>
      <w:r w:rsidRPr="00496DAB">
        <w:rPr>
          <w:rFonts w:ascii="Book Antiqua" w:eastAsia="宋体" w:hAnsi="Book Antiqua" w:cs="宋体"/>
          <w:color w:val="000000"/>
          <w:kern w:val="0"/>
          <w:sz w:val="24"/>
          <w:szCs w:val="24"/>
          <w:lang w:eastAsia="zh-CN"/>
        </w:rPr>
        <w:t>Sasahira</w:t>
      </w:r>
      <w:proofErr w:type="spellEnd"/>
      <w:r w:rsidRPr="00496DAB">
        <w:rPr>
          <w:rFonts w:ascii="Book Antiqua" w:eastAsia="宋体" w:hAnsi="Book Antiqua" w:cs="宋体"/>
          <w:color w:val="000000"/>
          <w:kern w:val="0"/>
          <w:sz w:val="24"/>
          <w:szCs w:val="24"/>
          <w:lang w:eastAsia="zh-CN"/>
        </w:rPr>
        <w:t xml:space="preserve"> N, Ito Y, Matsubara S, </w:t>
      </w:r>
      <w:proofErr w:type="spellStart"/>
      <w:r w:rsidRPr="00496DAB">
        <w:rPr>
          <w:rFonts w:ascii="Book Antiqua" w:eastAsia="宋体" w:hAnsi="Book Antiqua" w:cs="宋体"/>
          <w:color w:val="000000"/>
          <w:kern w:val="0"/>
          <w:sz w:val="24"/>
          <w:szCs w:val="24"/>
          <w:lang w:eastAsia="zh-CN"/>
        </w:rPr>
        <w:t>Takahara</w:t>
      </w:r>
      <w:proofErr w:type="spellEnd"/>
      <w:r w:rsidRPr="00496DAB">
        <w:rPr>
          <w:rFonts w:ascii="Book Antiqua" w:eastAsia="宋体" w:hAnsi="Book Antiqua" w:cs="宋体"/>
          <w:color w:val="000000"/>
          <w:kern w:val="0"/>
          <w:sz w:val="24"/>
          <w:szCs w:val="24"/>
          <w:lang w:eastAsia="zh-CN"/>
        </w:rPr>
        <w:t xml:space="preserve"> N, </w:t>
      </w:r>
      <w:proofErr w:type="spellStart"/>
      <w:r w:rsidRPr="00496DAB">
        <w:rPr>
          <w:rFonts w:ascii="Book Antiqua" w:eastAsia="宋体" w:hAnsi="Book Antiqua" w:cs="宋体"/>
          <w:color w:val="000000"/>
          <w:kern w:val="0"/>
          <w:sz w:val="24"/>
          <w:szCs w:val="24"/>
          <w:lang w:eastAsia="zh-CN"/>
        </w:rPr>
        <w:t>Arizumi</w:t>
      </w:r>
      <w:proofErr w:type="spellEnd"/>
      <w:r w:rsidRPr="00496DAB">
        <w:rPr>
          <w:rFonts w:ascii="Book Antiqua" w:eastAsia="宋体" w:hAnsi="Book Antiqua" w:cs="宋体"/>
          <w:color w:val="000000"/>
          <w:kern w:val="0"/>
          <w:sz w:val="24"/>
          <w:szCs w:val="24"/>
          <w:lang w:eastAsia="zh-CN"/>
        </w:rPr>
        <w:t xml:space="preserve"> T, Toda N, </w:t>
      </w:r>
      <w:proofErr w:type="spellStart"/>
      <w:r w:rsidRPr="00496DAB">
        <w:rPr>
          <w:rFonts w:ascii="Book Antiqua" w:eastAsia="宋体" w:hAnsi="Book Antiqua" w:cs="宋体"/>
          <w:color w:val="000000"/>
          <w:kern w:val="0"/>
          <w:sz w:val="24"/>
          <w:szCs w:val="24"/>
          <w:lang w:eastAsia="zh-CN"/>
        </w:rPr>
        <w:t>Mohri</w:t>
      </w:r>
      <w:proofErr w:type="spellEnd"/>
      <w:r w:rsidRPr="00496DAB">
        <w:rPr>
          <w:rFonts w:ascii="Book Antiqua" w:eastAsia="宋体" w:hAnsi="Book Antiqua" w:cs="宋体"/>
          <w:color w:val="000000"/>
          <w:kern w:val="0"/>
          <w:sz w:val="24"/>
          <w:szCs w:val="24"/>
          <w:lang w:eastAsia="zh-CN"/>
        </w:rPr>
        <w:t xml:space="preserve"> D, </w:t>
      </w:r>
      <w:proofErr w:type="spellStart"/>
      <w:r w:rsidRPr="00496DAB">
        <w:rPr>
          <w:rFonts w:ascii="Book Antiqua" w:eastAsia="宋体" w:hAnsi="Book Antiqua" w:cs="宋体"/>
          <w:color w:val="000000"/>
          <w:kern w:val="0"/>
          <w:sz w:val="24"/>
          <w:szCs w:val="24"/>
          <w:lang w:eastAsia="zh-CN"/>
        </w:rPr>
        <w:t>Togawa</w:t>
      </w:r>
      <w:proofErr w:type="spellEnd"/>
      <w:r w:rsidRPr="00496DAB">
        <w:rPr>
          <w:rFonts w:ascii="Book Antiqua" w:eastAsia="宋体" w:hAnsi="Book Antiqua" w:cs="宋体"/>
          <w:color w:val="000000"/>
          <w:kern w:val="0"/>
          <w:sz w:val="24"/>
          <w:szCs w:val="24"/>
          <w:lang w:eastAsia="zh-CN"/>
        </w:rPr>
        <w:t xml:space="preserve"> O, </w:t>
      </w:r>
      <w:proofErr w:type="spellStart"/>
      <w:r w:rsidRPr="00496DAB">
        <w:rPr>
          <w:rFonts w:ascii="Book Antiqua" w:eastAsia="宋体" w:hAnsi="Book Antiqua" w:cs="宋体"/>
          <w:color w:val="000000"/>
          <w:kern w:val="0"/>
          <w:sz w:val="24"/>
          <w:szCs w:val="24"/>
          <w:lang w:eastAsia="zh-CN"/>
        </w:rPr>
        <w:t>Yagioka</w:t>
      </w:r>
      <w:proofErr w:type="spellEnd"/>
      <w:r w:rsidRPr="00496DAB">
        <w:rPr>
          <w:rFonts w:ascii="Book Antiqua" w:eastAsia="宋体" w:hAnsi="Book Antiqua" w:cs="宋体"/>
          <w:color w:val="000000"/>
          <w:kern w:val="0"/>
          <w:sz w:val="24"/>
          <w:szCs w:val="24"/>
          <w:lang w:eastAsia="zh-CN"/>
        </w:rPr>
        <w:t xml:space="preserve"> H, </w:t>
      </w:r>
      <w:proofErr w:type="spellStart"/>
      <w:r w:rsidRPr="00496DAB">
        <w:rPr>
          <w:rFonts w:ascii="Book Antiqua" w:eastAsia="宋体" w:hAnsi="Book Antiqua" w:cs="宋体"/>
          <w:color w:val="000000"/>
          <w:kern w:val="0"/>
          <w:sz w:val="24"/>
          <w:szCs w:val="24"/>
          <w:lang w:eastAsia="zh-CN"/>
        </w:rPr>
        <w:t>Yanagihara</w:t>
      </w:r>
      <w:proofErr w:type="spellEnd"/>
      <w:r w:rsidRPr="00496DAB">
        <w:rPr>
          <w:rFonts w:ascii="Book Antiqua" w:eastAsia="宋体" w:hAnsi="Book Antiqua" w:cs="宋体"/>
          <w:color w:val="000000"/>
          <w:kern w:val="0"/>
          <w:sz w:val="24"/>
          <w:szCs w:val="24"/>
          <w:lang w:eastAsia="zh-CN"/>
        </w:rPr>
        <w:t xml:space="preserve"> Y, Nakajima K, Akiyama D, Hamada T, </w:t>
      </w:r>
      <w:proofErr w:type="spellStart"/>
      <w:r w:rsidRPr="00496DAB">
        <w:rPr>
          <w:rFonts w:ascii="Book Antiqua" w:eastAsia="宋体" w:hAnsi="Book Antiqua" w:cs="宋体"/>
          <w:color w:val="000000"/>
          <w:kern w:val="0"/>
          <w:sz w:val="24"/>
          <w:szCs w:val="24"/>
          <w:lang w:eastAsia="zh-CN"/>
        </w:rPr>
        <w:t>Miyabayashi</w:t>
      </w:r>
      <w:proofErr w:type="spellEnd"/>
      <w:r w:rsidRPr="00496DAB">
        <w:rPr>
          <w:rFonts w:ascii="Book Antiqua" w:eastAsia="宋体" w:hAnsi="Book Antiqua" w:cs="宋体"/>
          <w:color w:val="000000"/>
          <w:kern w:val="0"/>
          <w:sz w:val="24"/>
          <w:szCs w:val="24"/>
          <w:lang w:eastAsia="zh-CN"/>
        </w:rPr>
        <w:t xml:space="preserve"> K, Mizuno S, </w:t>
      </w:r>
      <w:proofErr w:type="spellStart"/>
      <w:r w:rsidRPr="00496DAB">
        <w:rPr>
          <w:rFonts w:ascii="Book Antiqua" w:eastAsia="宋体" w:hAnsi="Book Antiqua" w:cs="宋体"/>
          <w:color w:val="000000"/>
          <w:kern w:val="0"/>
          <w:sz w:val="24"/>
          <w:szCs w:val="24"/>
          <w:lang w:eastAsia="zh-CN"/>
        </w:rPr>
        <w:t>Kawakubo</w:t>
      </w:r>
      <w:proofErr w:type="spellEnd"/>
      <w:r w:rsidRPr="00496DAB">
        <w:rPr>
          <w:rFonts w:ascii="Book Antiqua" w:eastAsia="宋体" w:hAnsi="Book Antiqua" w:cs="宋体"/>
          <w:color w:val="000000"/>
          <w:kern w:val="0"/>
          <w:sz w:val="24"/>
          <w:szCs w:val="24"/>
          <w:lang w:eastAsia="zh-CN"/>
        </w:rPr>
        <w:t xml:space="preserve"> K, </w:t>
      </w:r>
      <w:proofErr w:type="spellStart"/>
      <w:r w:rsidRPr="00496DAB">
        <w:rPr>
          <w:rFonts w:ascii="Book Antiqua" w:eastAsia="宋体" w:hAnsi="Book Antiqua" w:cs="宋体"/>
          <w:color w:val="000000"/>
          <w:kern w:val="0"/>
          <w:sz w:val="24"/>
          <w:szCs w:val="24"/>
          <w:lang w:eastAsia="zh-CN"/>
        </w:rPr>
        <w:t>Kogure</w:t>
      </w:r>
      <w:proofErr w:type="spellEnd"/>
      <w:r w:rsidRPr="00496DAB">
        <w:rPr>
          <w:rFonts w:ascii="Book Antiqua" w:eastAsia="宋体" w:hAnsi="Book Antiqua" w:cs="宋体"/>
          <w:color w:val="000000"/>
          <w:kern w:val="0"/>
          <w:sz w:val="24"/>
          <w:szCs w:val="24"/>
          <w:lang w:eastAsia="zh-CN"/>
        </w:rPr>
        <w:t xml:space="preserve"> H, Sasaki T, Yamamoto N, </w:t>
      </w:r>
      <w:proofErr w:type="spellStart"/>
      <w:r w:rsidRPr="00496DAB">
        <w:rPr>
          <w:rFonts w:ascii="Book Antiqua" w:eastAsia="宋体" w:hAnsi="Book Antiqua" w:cs="宋体"/>
          <w:color w:val="000000"/>
          <w:kern w:val="0"/>
          <w:sz w:val="24"/>
          <w:szCs w:val="24"/>
          <w:lang w:eastAsia="zh-CN"/>
        </w:rPr>
        <w:t>Nakai</w:t>
      </w:r>
      <w:proofErr w:type="spellEnd"/>
      <w:r w:rsidRPr="00496DAB">
        <w:rPr>
          <w:rFonts w:ascii="Book Antiqua" w:eastAsia="宋体" w:hAnsi="Book Antiqua" w:cs="宋体"/>
          <w:color w:val="000000"/>
          <w:kern w:val="0"/>
          <w:sz w:val="24"/>
          <w:szCs w:val="24"/>
          <w:lang w:eastAsia="zh-CN"/>
        </w:rPr>
        <w:t xml:space="preserve"> Y, Hirano K, Tada M, Koike K. Results of the Tokyo trial of prevention of post-ERCP pancreatitis with risperidone-2: a multicenter, randomized, placebo-controlled, double-blind clinical trial. </w:t>
      </w:r>
      <w:proofErr w:type="spellStart"/>
      <w:r w:rsidRPr="00496DAB">
        <w:rPr>
          <w:rFonts w:ascii="Book Antiqua" w:eastAsia="宋体" w:hAnsi="Book Antiqua" w:cs="宋体"/>
          <w:i/>
          <w:iCs/>
          <w:color w:val="000000"/>
          <w:kern w:val="0"/>
          <w:sz w:val="24"/>
          <w:szCs w:val="24"/>
          <w:lang w:eastAsia="zh-CN"/>
        </w:rPr>
        <w:t>Gastrointest</w:t>
      </w:r>
      <w:proofErr w:type="spellEnd"/>
      <w:r w:rsidRPr="00496DAB">
        <w:rPr>
          <w:rFonts w:ascii="Book Antiqua" w:eastAsia="宋体" w:hAnsi="Book Antiqua" w:cs="宋体"/>
          <w:i/>
          <w:iCs/>
          <w:color w:val="000000"/>
          <w:kern w:val="0"/>
          <w:sz w:val="24"/>
          <w:szCs w:val="24"/>
          <w:lang w:eastAsia="zh-CN"/>
        </w:rPr>
        <w:t xml:space="preserve"> </w:t>
      </w:r>
      <w:proofErr w:type="spellStart"/>
      <w:r w:rsidRPr="00496DAB">
        <w:rPr>
          <w:rFonts w:ascii="Book Antiqua" w:eastAsia="宋体" w:hAnsi="Book Antiqua" w:cs="宋体"/>
          <w:i/>
          <w:iCs/>
          <w:color w:val="000000"/>
          <w:kern w:val="0"/>
          <w:sz w:val="24"/>
          <w:szCs w:val="24"/>
          <w:lang w:eastAsia="zh-CN"/>
        </w:rPr>
        <w:t>Endosc</w:t>
      </w:r>
      <w:proofErr w:type="spellEnd"/>
      <w:r w:rsidRPr="00496DAB">
        <w:rPr>
          <w:rFonts w:ascii="Book Antiqua" w:eastAsia="宋体" w:hAnsi="Book Antiqua" w:cs="宋体"/>
          <w:color w:val="000000"/>
          <w:kern w:val="0"/>
          <w:sz w:val="24"/>
          <w:szCs w:val="24"/>
          <w:lang w:eastAsia="zh-CN"/>
        </w:rPr>
        <w:t> 2013; </w:t>
      </w:r>
      <w:r w:rsidRPr="00496DAB">
        <w:rPr>
          <w:rFonts w:ascii="Book Antiqua" w:eastAsia="宋体" w:hAnsi="Book Antiqua" w:cs="宋体"/>
          <w:b/>
          <w:bCs/>
          <w:color w:val="000000"/>
          <w:kern w:val="0"/>
          <w:sz w:val="24"/>
          <w:szCs w:val="24"/>
          <w:lang w:eastAsia="zh-CN"/>
        </w:rPr>
        <w:t>78</w:t>
      </w:r>
      <w:r w:rsidRPr="00496DAB">
        <w:rPr>
          <w:rFonts w:ascii="Book Antiqua" w:eastAsia="宋体" w:hAnsi="Book Antiqua" w:cs="宋体"/>
          <w:color w:val="000000"/>
          <w:kern w:val="0"/>
          <w:sz w:val="24"/>
          <w:szCs w:val="24"/>
          <w:lang w:eastAsia="zh-CN"/>
        </w:rPr>
        <w:t>: 842-850 [PMID: 23910063 DOI: 10.1016/j.gie.2013.06.028]</w:t>
      </w:r>
    </w:p>
    <w:p w14:paraId="03CCFB61"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19 </w:t>
      </w:r>
      <w:proofErr w:type="spellStart"/>
      <w:r w:rsidRPr="00496DAB">
        <w:rPr>
          <w:rFonts w:ascii="Book Antiqua" w:eastAsia="宋体" w:hAnsi="Book Antiqua" w:cs="宋体"/>
          <w:b/>
          <w:bCs/>
          <w:color w:val="000000"/>
          <w:kern w:val="0"/>
          <w:sz w:val="24"/>
          <w:szCs w:val="24"/>
          <w:lang w:eastAsia="zh-CN"/>
        </w:rPr>
        <w:t>Swahn</w:t>
      </w:r>
      <w:proofErr w:type="spellEnd"/>
      <w:r w:rsidRPr="00496DAB">
        <w:rPr>
          <w:rFonts w:ascii="Book Antiqua" w:eastAsia="宋体" w:hAnsi="Book Antiqua" w:cs="宋体"/>
          <w:b/>
          <w:bCs/>
          <w:color w:val="000000"/>
          <w:kern w:val="0"/>
          <w:sz w:val="24"/>
          <w:szCs w:val="24"/>
          <w:lang w:eastAsia="zh-CN"/>
        </w:rPr>
        <w:t xml:space="preserve"> F</w:t>
      </w:r>
      <w:r w:rsidRPr="00496DAB">
        <w:rPr>
          <w:rFonts w:ascii="Book Antiqua" w:eastAsia="宋体" w:hAnsi="Book Antiqua" w:cs="宋体"/>
          <w:color w:val="000000"/>
          <w:kern w:val="0"/>
          <w:sz w:val="24"/>
          <w:szCs w:val="24"/>
          <w:lang w:eastAsia="zh-CN"/>
        </w:rPr>
        <w:t xml:space="preserve">, Nilsson M, </w:t>
      </w:r>
      <w:proofErr w:type="spellStart"/>
      <w:r w:rsidRPr="00496DAB">
        <w:rPr>
          <w:rFonts w:ascii="Book Antiqua" w:eastAsia="宋体" w:hAnsi="Book Antiqua" w:cs="宋体"/>
          <w:color w:val="000000"/>
          <w:kern w:val="0"/>
          <w:sz w:val="24"/>
          <w:szCs w:val="24"/>
          <w:lang w:eastAsia="zh-CN"/>
        </w:rPr>
        <w:t>Arnelo</w:t>
      </w:r>
      <w:proofErr w:type="spellEnd"/>
      <w:r w:rsidRPr="00496DAB">
        <w:rPr>
          <w:rFonts w:ascii="Book Antiqua" w:eastAsia="宋体" w:hAnsi="Book Antiqua" w:cs="宋体"/>
          <w:color w:val="000000"/>
          <w:kern w:val="0"/>
          <w:sz w:val="24"/>
          <w:szCs w:val="24"/>
          <w:lang w:eastAsia="zh-CN"/>
        </w:rPr>
        <w:t xml:space="preserve"> U, </w:t>
      </w:r>
      <w:proofErr w:type="spellStart"/>
      <w:r w:rsidRPr="00496DAB">
        <w:rPr>
          <w:rFonts w:ascii="Book Antiqua" w:eastAsia="宋体" w:hAnsi="Book Antiqua" w:cs="宋体"/>
          <w:color w:val="000000"/>
          <w:kern w:val="0"/>
          <w:sz w:val="24"/>
          <w:szCs w:val="24"/>
          <w:lang w:eastAsia="zh-CN"/>
        </w:rPr>
        <w:t>Löhr</w:t>
      </w:r>
      <w:proofErr w:type="spellEnd"/>
      <w:r w:rsidRPr="00496DAB">
        <w:rPr>
          <w:rFonts w:ascii="Book Antiqua" w:eastAsia="宋体" w:hAnsi="Book Antiqua" w:cs="宋体"/>
          <w:color w:val="000000"/>
          <w:kern w:val="0"/>
          <w:sz w:val="24"/>
          <w:szCs w:val="24"/>
          <w:lang w:eastAsia="zh-CN"/>
        </w:rPr>
        <w:t xml:space="preserve"> M, </w:t>
      </w:r>
      <w:proofErr w:type="spellStart"/>
      <w:r w:rsidRPr="00496DAB">
        <w:rPr>
          <w:rFonts w:ascii="Book Antiqua" w:eastAsia="宋体" w:hAnsi="Book Antiqua" w:cs="宋体"/>
          <w:color w:val="000000"/>
          <w:kern w:val="0"/>
          <w:sz w:val="24"/>
          <w:szCs w:val="24"/>
          <w:lang w:eastAsia="zh-CN"/>
        </w:rPr>
        <w:t>Persson</w:t>
      </w:r>
      <w:proofErr w:type="spellEnd"/>
      <w:r w:rsidRPr="00496DAB">
        <w:rPr>
          <w:rFonts w:ascii="Book Antiqua" w:eastAsia="宋体" w:hAnsi="Book Antiqua" w:cs="宋体"/>
          <w:color w:val="000000"/>
          <w:kern w:val="0"/>
          <w:sz w:val="24"/>
          <w:szCs w:val="24"/>
          <w:lang w:eastAsia="zh-CN"/>
        </w:rPr>
        <w:t xml:space="preserve"> G, </w:t>
      </w:r>
      <w:proofErr w:type="spellStart"/>
      <w:r w:rsidRPr="00496DAB">
        <w:rPr>
          <w:rFonts w:ascii="Book Antiqua" w:eastAsia="宋体" w:hAnsi="Book Antiqua" w:cs="宋体"/>
          <w:color w:val="000000"/>
          <w:kern w:val="0"/>
          <w:sz w:val="24"/>
          <w:szCs w:val="24"/>
          <w:lang w:eastAsia="zh-CN"/>
        </w:rPr>
        <w:t>Enochsson</w:t>
      </w:r>
      <w:proofErr w:type="spellEnd"/>
      <w:r w:rsidRPr="00496DAB">
        <w:rPr>
          <w:rFonts w:ascii="Book Antiqua" w:eastAsia="宋体" w:hAnsi="Book Antiqua" w:cs="宋体"/>
          <w:color w:val="000000"/>
          <w:kern w:val="0"/>
          <w:sz w:val="24"/>
          <w:szCs w:val="24"/>
          <w:lang w:eastAsia="zh-CN"/>
        </w:rPr>
        <w:t xml:space="preserve"> L. Rendezvous cannulation technique reduces post-ERCP pancreatitis: a prospective nationwide study of 12,718 ERCP procedures. </w:t>
      </w:r>
      <w:r w:rsidRPr="00496DAB">
        <w:rPr>
          <w:rFonts w:ascii="Book Antiqua" w:eastAsia="宋体" w:hAnsi="Book Antiqua" w:cs="宋体"/>
          <w:i/>
          <w:iCs/>
          <w:color w:val="000000"/>
          <w:kern w:val="0"/>
          <w:sz w:val="24"/>
          <w:szCs w:val="24"/>
          <w:lang w:eastAsia="zh-CN"/>
        </w:rPr>
        <w:t xml:space="preserve">Am J </w:t>
      </w:r>
      <w:proofErr w:type="spellStart"/>
      <w:r w:rsidRPr="00496DAB">
        <w:rPr>
          <w:rFonts w:ascii="Book Antiqua" w:eastAsia="宋体" w:hAnsi="Book Antiqua" w:cs="宋体"/>
          <w:i/>
          <w:iCs/>
          <w:color w:val="000000"/>
          <w:kern w:val="0"/>
          <w:sz w:val="24"/>
          <w:szCs w:val="24"/>
          <w:lang w:eastAsia="zh-CN"/>
        </w:rPr>
        <w:t>Gastroenterol</w:t>
      </w:r>
      <w:proofErr w:type="spellEnd"/>
      <w:r w:rsidRPr="00496DAB">
        <w:rPr>
          <w:rFonts w:ascii="Book Antiqua" w:eastAsia="宋体" w:hAnsi="Book Antiqua" w:cs="宋体"/>
          <w:color w:val="000000"/>
          <w:kern w:val="0"/>
          <w:sz w:val="24"/>
          <w:szCs w:val="24"/>
          <w:lang w:eastAsia="zh-CN"/>
        </w:rPr>
        <w:t> 2013; </w:t>
      </w:r>
      <w:r w:rsidRPr="00496DAB">
        <w:rPr>
          <w:rFonts w:ascii="Book Antiqua" w:eastAsia="宋体" w:hAnsi="Book Antiqua" w:cs="宋体"/>
          <w:b/>
          <w:bCs/>
          <w:color w:val="000000"/>
          <w:kern w:val="0"/>
          <w:sz w:val="24"/>
          <w:szCs w:val="24"/>
          <w:lang w:eastAsia="zh-CN"/>
        </w:rPr>
        <w:t>108</w:t>
      </w:r>
      <w:r w:rsidRPr="00496DAB">
        <w:rPr>
          <w:rFonts w:ascii="Book Antiqua" w:eastAsia="宋体" w:hAnsi="Book Antiqua" w:cs="宋体"/>
          <w:color w:val="000000"/>
          <w:kern w:val="0"/>
          <w:sz w:val="24"/>
          <w:szCs w:val="24"/>
          <w:lang w:eastAsia="zh-CN"/>
        </w:rPr>
        <w:t>: 552-559 [PMID: 23419386 DOI: 10.1038/ajg.2012.470]</w:t>
      </w:r>
    </w:p>
    <w:p w14:paraId="69D45F0D"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lastRenderedPageBreak/>
        <w:t>20 </w:t>
      </w:r>
      <w:r w:rsidRPr="00496DAB">
        <w:rPr>
          <w:rFonts w:ascii="Book Antiqua" w:eastAsia="宋体" w:hAnsi="Book Antiqua" w:cs="宋体"/>
          <w:b/>
          <w:bCs/>
          <w:color w:val="000000"/>
          <w:kern w:val="0"/>
          <w:sz w:val="24"/>
          <w:szCs w:val="24"/>
          <w:lang w:eastAsia="zh-CN"/>
        </w:rPr>
        <w:t>Pan Y</w:t>
      </w:r>
      <w:r w:rsidRPr="00496DAB">
        <w:rPr>
          <w:rFonts w:ascii="Book Antiqua" w:eastAsia="宋体" w:hAnsi="Book Antiqua" w:cs="宋体"/>
          <w:color w:val="000000"/>
          <w:kern w:val="0"/>
          <w:sz w:val="24"/>
          <w:szCs w:val="24"/>
          <w:lang w:eastAsia="zh-CN"/>
        </w:rPr>
        <w:t xml:space="preserve">, Zhao L, Leung J, Zhang R, Luo H, Wang X, Liu Z, Wan B, Tao Q, Yao S, Hui N, Fan D, Wu K, </w:t>
      </w:r>
      <w:proofErr w:type="spellStart"/>
      <w:r w:rsidRPr="00496DAB">
        <w:rPr>
          <w:rFonts w:ascii="Book Antiqua" w:eastAsia="宋体" w:hAnsi="Book Antiqua" w:cs="宋体"/>
          <w:color w:val="000000"/>
          <w:kern w:val="0"/>
          <w:sz w:val="24"/>
          <w:szCs w:val="24"/>
          <w:lang w:eastAsia="zh-CN"/>
        </w:rPr>
        <w:t>Guo</w:t>
      </w:r>
      <w:proofErr w:type="spellEnd"/>
      <w:r w:rsidRPr="00496DAB">
        <w:rPr>
          <w:rFonts w:ascii="Book Antiqua" w:eastAsia="宋体" w:hAnsi="Book Antiqua" w:cs="宋体"/>
          <w:color w:val="000000"/>
          <w:kern w:val="0"/>
          <w:sz w:val="24"/>
          <w:szCs w:val="24"/>
          <w:lang w:eastAsia="zh-CN"/>
        </w:rPr>
        <w:t xml:space="preserve"> X. Appropriate time for selective biliary cannulation by trainees during ERCP--a randomized trial. </w:t>
      </w:r>
      <w:r w:rsidRPr="00496DAB">
        <w:rPr>
          <w:rFonts w:ascii="Book Antiqua" w:eastAsia="宋体" w:hAnsi="Book Antiqua" w:cs="宋体"/>
          <w:i/>
          <w:iCs/>
          <w:color w:val="000000"/>
          <w:kern w:val="0"/>
          <w:sz w:val="24"/>
          <w:szCs w:val="24"/>
          <w:lang w:eastAsia="zh-CN"/>
        </w:rPr>
        <w:t>Endoscopy</w:t>
      </w:r>
      <w:r w:rsidRPr="00496DAB">
        <w:rPr>
          <w:rFonts w:ascii="Book Antiqua" w:eastAsia="宋体" w:hAnsi="Book Antiqua" w:cs="宋体"/>
          <w:color w:val="000000"/>
          <w:kern w:val="0"/>
          <w:sz w:val="24"/>
          <w:szCs w:val="24"/>
          <w:lang w:eastAsia="zh-CN"/>
        </w:rPr>
        <w:t> 2015; </w:t>
      </w:r>
      <w:r w:rsidRPr="00496DAB">
        <w:rPr>
          <w:rFonts w:ascii="Book Antiqua" w:eastAsia="宋体" w:hAnsi="Book Antiqua" w:cs="宋体"/>
          <w:b/>
          <w:bCs/>
          <w:color w:val="000000"/>
          <w:kern w:val="0"/>
          <w:sz w:val="24"/>
          <w:szCs w:val="24"/>
          <w:lang w:eastAsia="zh-CN"/>
        </w:rPr>
        <w:t>47</w:t>
      </w:r>
      <w:r w:rsidRPr="00496DAB">
        <w:rPr>
          <w:rFonts w:ascii="Book Antiqua" w:eastAsia="宋体" w:hAnsi="Book Antiqua" w:cs="宋体"/>
          <w:color w:val="000000"/>
          <w:kern w:val="0"/>
          <w:sz w:val="24"/>
          <w:szCs w:val="24"/>
          <w:lang w:eastAsia="zh-CN"/>
        </w:rPr>
        <w:t>: 688-695 [PMID: 25750038 DOI: 10.1055/s-0034-1391564]</w:t>
      </w:r>
    </w:p>
    <w:p w14:paraId="134F5303"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21 </w:t>
      </w:r>
      <w:r w:rsidRPr="00496DAB">
        <w:rPr>
          <w:rFonts w:ascii="Book Antiqua" w:eastAsia="宋体" w:hAnsi="Book Antiqua" w:cs="宋体"/>
          <w:b/>
          <w:bCs/>
          <w:color w:val="000000"/>
          <w:kern w:val="0"/>
          <w:sz w:val="24"/>
          <w:szCs w:val="24"/>
          <w:lang w:eastAsia="zh-CN"/>
        </w:rPr>
        <w:t>Lin YH</w:t>
      </w:r>
      <w:r w:rsidRPr="00496DAB">
        <w:rPr>
          <w:rFonts w:ascii="Book Antiqua" w:eastAsia="宋体" w:hAnsi="Book Antiqua" w:cs="宋体"/>
          <w:color w:val="000000"/>
          <w:kern w:val="0"/>
          <w:sz w:val="24"/>
          <w:szCs w:val="24"/>
          <w:lang w:eastAsia="zh-CN"/>
        </w:rPr>
        <w:t xml:space="preserve">, Ho YC, Lin SH, </w:t>
      </w:r>
      <w:proofErr w:type="spellStart"/>
      <w:r w:rsidRPr="00496DAB">
        <w:rPr>
          <w:rFonts w:ascii="Book Antiqua" w:eastAsia="宋体" w:hAnsi="Book Antiqua" w:cs="宋体"/>
          <w:color w:val="000000"/>
          <w:kern w:val="0"/>
          <w:sz w:val="24"/>
          <w:szCs w:val="24"/>
          <w:lang w:eastAsia="zh-CN"/>
        </w:rPr>
        <w:t>Yeh</w:t>
      </w:r>
      <w:proofErr w:type="spellEnd"/>
      <w:r w:rsidRPr="00496DAB">
        <w:rPr>
          <w:rFonts w:ascii="Book Antiqua" w:eastAsia="宋体" w:hAnsi="Book Antiqua" w:cs="宋体"/>
          <w:color w:val="000000"/>
          <w:kern w:val="0"/>
          <w:sz w:val="24"/>
          <w:szCs w:val="24"/>
          <w:lang w:eastAsia="zh-CN"/>
        </w:rPr>
        <w:t xml:space="preserve"> YH, Liu CY, </w:t>
      </w:r>
      <w:proofErr w:type="spellStart"/>
      <w:r w:rsidRPr="00496DAB">
        <w:rPr>
          <w:rFonts w:ascii="Book Antiqua" w:eastAsia="宋体" w:hAnsi="Book Antiqua" w:cs="宋体"/>
          <w:color w:val="000000"/>
          <w:kern w:val="0"/>
          <w:sz w:val="24"/>
          <w:szCs w:val="24"/>
          <w:lang w:eastAsia="zh-CN"/>
        </w:rPr>
        <w:t>Kuo</w:t>
      </w:r>
      <w:proofErr w:type="spellEnd"/>
      <w:r w:rsidRPr="00496DAB">
        <w:rPr>
          <w:rFonts w:ascii="Book Antiqua" w:eastAsia="宋体" w:hAnsi="Book Antiqua" w:cs="宋体"/>
          <w:color w:val="000000"/>
          <w:kern w:val="0"/>
          <w:sz w:val="24"/>
          <w:szCs w:val="24"/>
          <w:lang w:eastAsia="zh-CN"/>
        </w:rPr>
        <w:t xml:space="preserve"> TB, Yang CC, Yang AC. On-call duty effects on sleep-state physiological stability in male medical interns. </w:t>
      </w:r>
      <w:proofErr w:type="spellStart"/>
      <w:r w:rsidRPr="00496DAB">
        <w:rPr>
          <w:rFonts w:ascii="Book Antiqua" w:eastAsia="宋体" w:hAnsi="Book Antiqua" w:cs="宋体"/>
          <w:i/>
          <w:iCs/>
          <w:color w:val="000000"/>
          <w:kern w:val="0"/>
          <w:sz w:val="24"/>
          <w:szCs w:val="24"/>
          <w:lang w:eastAsia="zh-CN"/>
        </w:rPr>
        <w:t>PLoS</w:t>
      </w:r>
      <w:proofErr w:type="spellEnd"/>
      <w:r w:rsidRPr="00496DAB">
        <w:rPr>
          <w:rFonts w:ascii="Book Antiqua" w:eastAsia="宋体" w:hAnsi="Book Antiqua" w:cs="宋体"/>
          <w:i/>
          <w:iCs/>
          <w:color w:val="000000"/>
          <w:kern w:val="0"/>
          <w:sz w:val="24"/>
          <w:szCs w:val="24"/>
          <w:lang w:eastAsia="zh-CN"/>
        </w:rPr>
        <w:t xml:space="preserve"> One</w:t>
      </w:r>
      <w:r w:rsidRPr="00496DAB">
        <w:rPr>
          <w:rFonts w:ascii="Book Antiqua" w:eastAsia="宋体" w:hAnsi="Book Antiqua" w:cs="宋体"/>
          <w:color w:val="000000"/>
          <w:kern w:val="0"/>
          <w:sz w:val="24"/>
          <w:szCs w:val="24"/>
          <w:lang w:eastAsia="zh-CN"/>
        </w:rPr>
        <w:t> 2013; </w:t>
      </w:r>
      <w:r w:rsidRPr="00496DAB">
        <w:rPr>
          <w:rFonts w:ascii="Book Antiqua" w:eastAsia="宋体" w:hAnsi="Book Antiqua" w:cs="宋体"/>
          <w:b/>
          <w:bCs/>
          <w:color w:val="000000"/>
          <w:kern w:val="0"/>
          <w:sz w:val="24"/>
          <w:szCs w:val="24"/>
          <w:lang w:eastAsia="zh-CN"/>
        </w:rPr>
        <w:t>8</w:t>
      </w:r>
      <w:r w:rsidRPr="00496DAB">
        <w:rPr>
          <w:rFonts w:ascii="Book Antiqua" w:eastAsia="宋体" w:hAnsi="Book Antiqua" w:cs="宋体"/>
          <w:color w:val="000000"/>
          <w:kern w:val="0"/>
          <w:sz w:val="24"/>
          <w:szCs w:val="24"/>
          <w:lang w:eastAsia="zh-CN"/>
        </w:rPr>
        <w:t>: e65072 [PMID: 23750232 DOI: 10.1371/journal.pone.0065072]</w:t>
      </w:r>
    </w:p>
    <w:p w14:paraId="65305309"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22 </w:t>
      </w:r>
      <w:r w:rsidRPr="00496DAB">
        <w:rPr>
          <w:rFonts w:ascii="Book Antiqua" w:eastAsia="宋体" w:hAnsi="Book Antiqua" w:cs="宋体"/>
          <w:b/>
          <w:bCs/>
          <w:color w:val="000000"/>
          <w:kern w:val="0"/>
          <w:sz w:val="24"/>
          <w:szCs w:val="24"/>
          <w:lang w:eastAsia="zh-CN"/>
        </w:rPr>
        <w:t>Kim JY</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Chae</w:t>
      </w:r>
      <w:proofErr w:type="spellEnd"/>
      <w:r w:rsidRPr="00496DAB">
        <w:rPr>
          <w:rFonts w:ascii="Book Antiqua" w:eastAsia="宋体" w:hAnsi="Book Antiqua" w:cs="宋体"/>
          <w:color w:val="000000"/>
          <w:kern w:val="0"/>
          <w:sz w:val="24"/>
          <w:szCs w:val="24"/>
          <w:lang w:eastAsia="zh-CN"/>
        </w:rPr>
        <w:t xml:space="preserve"> CH, Kim YO, Son JS, Kim JH, Kim CW, Park HO, Lee JH, Kwon SI. The relationship between quality of sleep and night shift rotation interval. </w:t>
      </w:r>
      <w:r w:rsidRPr="00496DAB">
        <w:rPr>
          <w:rFonts w:ascii="Book Antiqua" w:eastAsia="宋体" w:hAnsi="Book Antiqua" w:cs="宋体"/>
          <w:i/>
          <w:iCs/>
          <w:color w:val="000000"/>
          <w:kern w:val="0"/>
          <w:sz w:val="24"/>
          <w:szCs w:val="24"/>
          <w:lang w:eastAsia="zh-CN"/>
        </w:rPr>
        <w:t xml:space="preserve">Ann </w:t>
      </w:r>
      <w:proofErr w:type="spellStart"/>
      <w:r w:rsidRPr="00496DAB">
        <w:rPr>
          <w:rFonts w:ascii="Book Antiqua" w:eastAsia="宋体" w:hAnsi="Book Antiqua" w:cs="宋体"/>
          <w:i/>
          <w:iCs/>
          <w:color w:val="000000"/>
          <w:kern w:val="0"/>
          <w:sz w:val="24"/>
          <w:szCs w:val="24"/>
          <w:lang w:eastAsia="zh-CN"/>
        </w:rPr>
        <w:t>Occup</w:t>
      </w:r>
      <w:proofErr w:type="spellEnd"/>
      <w:r w:rsidRPr="00496DAB">
        <w:rPr>
          <w:rFonts w:ascii="Book Antiqua" w:eastAsia="宋体" w:hAnsi="Book Antiqua" w:cs="宋体"/>
          <w:i/>
          <w:iCs/>
          <w:color w:val="000000"/>
          <w:kern w:val="0"/>
          <w:sz w:val="24"/>
          <w:szCs w:val="24"/>
          <w:lang w:eastAsia="zh-CN"/>
        </w:rPr>
        <w:t xml:space="preserve"> Environ Med</w:t>
      </w:r>
      <w:r w:rsidRPr="00496DAB">
        <w:rPr>
          <w:rFonts w:ascii="Book Antiqua" w:eastAsia="宋体" w:hAnsi="Book Antiqua" w:cs="宋体"/>
          <w:color w:val="000000"/>
          <w:kern w:val="0"/>
          <w:sz w:val="24"/>
          <w:szCs w:val="24"/>
          <w:lang w:eastAsia="zh-CN"/>
        </w:rPr>
        <w:t> 2015; </w:t>
      </w:r>
      <w:r w:rsidRPr="00496DAB">
        <w:rPr>
          <w:rFonts w:ascii="Book Antiqua" w:eastAsia="宋体" w:hAnsi="Book Antiqua" w:cs="宋体"/>
          <w:b/>
          <w:bCs/>
          <w:color w:val="000000"/>
          <w:kern w:val="0"/>
          <w:sz w:val="24"/>
          <w:szCs w:val="24"/>
          <w:lang w:eastAsia="zh-CN"/>
        </w:rPr>
        <w:t>27</w:t>
      </w:r>
      <w:r w:rsidRPr="00496DAB">
        <w:rPr>
          <w:rFonts w:ascii="Book Antiqua" w:eastAsia="宋体" w:hAnsi="Book Antiqua" w:cs="宋体"/>
          <w:color w:val="000000"/>
          <w:kern w:val="0"/>
          <w:sz w:val="24"/>
          <w:szCs w:val="24"/>
          <w:lang w:eastAsia="zh-CN"/>
        </w:rPr>
        <w:t>: 31 [PMID: 26688731 DOI: 10.1186/s40557-015-0084-x]</w:t>
      </w:r>
    </w:p>
    <w:p w14:paraId="09EE5BE9"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23 </w:t>
      </w:r>
      <w:r w:rsidRPr="00496DAB">
        <w:rPr>
          <w:rFonts w:ascii="Book Antiqua" w:eastAsia="宋体" w:hAnsi="Book Antiqua" w:cs="宋体"/>
          <w:b/>
          <w:bCs/>
          <w:color w:val="000000"/>
          <w:kern w:val="0"/>
          <w:sz w:val="24"/>
          <w:szCs w:val="24"/>
          <w:lang w:eastAsia="zh-CN"/>
        </w:rPr>
        <w:t>Jacobson BH</w:t>
      </w:r>
      <w:r w:rsidRPr="00496DAB">
        <w:rPr>
          <w:rFonts w:ascii="Book Antiqua" w:eastAsia="宋体" w:hAnsi="Book Antiqua" w:cs="宋体"/>
          <w:color w:val="000000"/>
          <w:kern w:val="0"/>
          <w:sz w:val="24"/>
          <w:szCs w:val="24"/>
          <w:lang w:eastAsia="zh-CN"/>
        </w:rPr>
        <w:t>, Wallace TJ, Smith DB, Kolb T. Grouped comparisons of sleep quality for new and personal bedding systems. </w:t>
      </w:r>
      <w:proofErr w:type="spellStart"/>
      <w:r w:rsidRPr="00496DAB">
        <w:rPr>
          <w:rFonts w:ascii="Book Antiqua" w:eastAsia="宋体" w:hAnsi="Book Antiqua" w:cs="宋体"/>
          <w:i/>
          <w:iCs/>
          <w:color w:val="000000"/>
          <w:kern w:val="0"/>
          <w:sz w:val="24"/>
          <w:szCs w:val="24"/>
          <w:lang w:eastAsia="zh-CN"/>
        </w:rPr>
        <w:t>Appl</w:t>
      </w:r>
      <w:proofErr w:type="spellEnd"/>
      <w:r w:rsidRPr="00496DAB">
        <w:rPr>
          <w:rFonts w:ascii="Book Antiqua" w:eastAsia="宋体" w:hAnsi="Book Antiqua" w:cs="宋体"/>
          <w:i/>
          <w:iCs/>
          <w:color w:val="000000"/>
          <w:kern w:val="0"/>
          <w:sz w:val="24"/>
          <w:szCs w:val="24"/>
          <w:lang w:eastAsia="zh-CN"/>
        </w:rPr>
        <w:t xml:space="preserve"> Ergon</w:t>
      </w:r>
      <w:r w:rsidRPr="00496DAB">
        <w:rPr>
          <w:rFonts w:ascii="Book Antiqua" w:eastAsia="宋体" w:hAnsi="Book Antiqua" w:cs="宋体"/>
          <w:color w:val="000000"/>
          <w:kern w:val="0"/>
          <w:sz w:val="24"/>
          <w:szCs w:val="24"/>
          <w:lang w:eastAsia="zh-CN"/>
        </w:rPr>
        <w:t> 2008; </w:t>
      </w:r>
      <w:r w:rsidRPr="00496DAB">
        <w:rPr>
          <w:rFonts w:ascii="Book Antiqua" w:eastAsia="宋体" w:hAnsi="Book Antiqua" w:cs="宋体"/>
          <w:b/>
          <w:bCs/>
          <w:color w:val="000000"/>
          <w:kern w:val="0"/>
          <w:sz w:val="24"/>
          <w:szCs w:val="24"/>
          <w:lang w:eastAsia="zh-CN"/>
        </w:rPr>
        <w:t>39</w:t>
      </w:r>
      <w:r w:rsidRPr="00496DAB">
        <w:rPr>
          <w:rFonts w:ascii="Book Antiqua" w:eastAsia="宋体" w:hAnsi="Book Antiqua" w:cs="宋体"/>
          <w:color w:val="000000"/>
          <w:kern w:val="0"/>
          <w:sz w:val="24"/>
          <w:szCs w:val="24"/>
          <w:lang w:eastAsia="zh-CN"/>
        </w:rPr>
        <w:t>: 247-254 [PMID: 17597575 DOI: 10.1016/j.apergo.2007.04.002]</w:t>
      </w:r>
    </w:p>
    <w:p w14:paraId="1848B2BE"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24 </w:t>
      </w:r>
      <w:r w:rsidRPr="00496DAB">
        <w:rPr>
          <w:rFonts w:ascii="Book Antiqua" w:eastAsia="宋体" w:hAnsi="Book Antiqua" w:cs="宋体"/>
          <w:b/>
          <w:bCs/>
          <w:color w:val="000000"/>
          <w:kern w:val="0"/>
          <w:sz w:val="24"/>
          <w:szCs w:val="24"/>
          <w:lang w:eastAsia="zh-CN"/>
        </w:rPr>
        <w:t>Jacobson BH</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Boolani</w:t>
      </w:r>
      <w:proofErr w:type="spellEnd"/>
      <w:r w:rsidRPr="00496DAB">
        <w:rPr>
          <w:rFonts w:ascii="Book Antiqua" w:eastAsia="宋体" w:hAnsi="Book Antiqua" w:cs="宋体"/>
          <w:color w:val="000000"/>
          <w:kern w:val="0"/>
          <w:sz w:val="24"/>
          <w:szCs w:val="24"/>
          <w:lang w:eastAsia="zh-CN"/>
        </w:rPr>
        <w:t xml:space="preserve"> A, Smith DB. Changes in back pain, sleep quality, and perceived stress after introduction of new bedding systems. </w:t>
      </w:r>
      <w:r w:rsidRPr="00496DAB">
        <w:rPr>
          <w:rFonts w:ascii="Book Antiqua" w:eastAsia="宋体" w:hAnsi="Book Antiqua" w:cs="宋体"/>
          <w:i/>
          <w:iCs/>
          <w:color w:val="000000"/>
          <w:kern w:val="0"/>
          <w:sz w:val="24"/>
          <w:szCs w:val="24"/>
          <w:lang w:eastAsia="zh-CN"/>
        </w:rPr>
        <w:t xml:space="preserve">J </w:t>
      </w:r>
      <w:proofErr w:type="spellStart"/>
      <w:r w:rsidRPr="00496DAB">
        <w:rPr>
          <w:rFonts w:ascii="Book Antiqua" w:eastAsia="宋体" w:hAnsi="Book Antiqua" w:cs="宋体"/>
          <w:i/>
          <w:iCs/>
          <w:color w:val="000000"/>
          <w:kern w:val="0"/>
          <w:sz w:val="24"/>
          <w:szCs w:val="24"/>
          <w:lang w:eastAsia="zh-CN"/>
        </w:rPr>
        <w:t>Chiropr</w:t>
      </w:r>
      <w:proofErr w:type="spellEnd"/>
      <w:r w:rsidRPr="00496DAB">
        <w:rPr>
          <w:rFonts w:ascii="Book Antiqua" w:eastAsia="宋体" w:hAnsi="Book Antiqua" w:cs="宋体"/>
          <w:i/>
          <w:iCs/>
          <w:color w:val="000000"/>
          <w:kern w:val="0"/>
          <w:sz w:val="24"/>
          <w:szCs w:val="24"/>
          <w:lang w:eastAsia="zh-CN"/>
        </w:rPr>
        <w:t xml:space="preserve"> Med</w:t>
      </w:r>
      <w:r w:rsidRPr="00496DAB">
        <w:rPr>
          <w:rFonts w:ascii="Book Antiqua" w:eastAsia="宋体" w:hAnsi="Book Antiqua" w:cs="宋体"/>
          <w:color w:val="000000"/>
          <w:kern w:val="0"/>
          <w:sz w:val="24"/>
          <w:szCs w:val="24"/>
          <w:lang w:eastAsia="zh-CN"/>
        </w:rPr>
        <w:t> 2009; </w:t>
      </w:r>
      <w:r w:rsidRPr="00496DAB">
        <w:rPr>
          <w:rFonts w:ascii="Book Antiqua" w:eastAsia="宋体" w:hAnsi="Book Antiqua" w:cs="宋体"/>
          <w:b/>
          <w:bCs/>
          <w:color w:val="000000"/>
          <w:kern w:val="0"/>
          <w:sz w:val="24"/>
          <w:szCs w:val="24"/>
          <w:lang w:eastAsia="zh-CN"/>
        </w:rPr>
        <w:t>8</w:t>
      </w:r>
      <w:r w:rsidRPr="00496DAB">
        <w:rPr>
          <w:rFonts w:ascii="Book Antiqua" w:eastAsia="宋体" w:hAnsi="Book Antiqua" w:cs="宋体"/>
          <w:color w:val="000000"/>
          <w:kern w:val="0"/>
          <w:sz w:val="24"/>
          <w:szCs w:val="24"/>
          <w:lang w:eastAsia="zh-CN"/>
        </w:rPr>
        <w:t>: 1-8 [PMID: 19646380 DOI: 10.1016/j.jcm.2008.09.002]</w:t>
      </w:r>
    </w:p>
    <w:p w14:paraId="37FDE63C"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25 </w:t>
      </w:r>
      <w:r w:rsidRPr="00496DAB">
        <w:rPr>
          <w:rFonts w:ascii="Book Antiqua" w:eastAsia="宋体" w:hAnsi="Book Antiqua" w:cs="宋体"/>
          <w:b/>
          <w:bCs/>
          <w:color w:val="000000"/>
          <w:kern w:val="0"/>
          <w:sz w:val="24"/>
          <w:szCs w:val="24"/>
          <w:lang w:eastAsia="zh-CN"/>
        </w:rPr>
        <w:t>Shen L</w:t>
      </w:r>
      <w:r w:rsidRPr="00496DAB">
        <w:rPr>
          <w:rFonts w:ascii="Book Antiqua" w:eastAsia="宋体" w:hAnsi="Book Antiqua" w:cs="宋体"/>
          <w:color w:val="000000"/>
          <w:kern w:val="0"/>
          <w:sz w:val="24"/>
          <w:szCs w:val="24"/>
          <w:lang w:eastAsia="zh-CN"/>
        </w:rPr>
        <w:t xml:space="preserve">, Chen YX, </w:t>
      </w:r>
      <w:proofErr w:type="spellStart"/>
      <w:r w:rsidRPr="00496DAB">
        <w:rPr>
          <w:rFonts w:ascii="Book Antiqua" w:eastAsia="宋体" w:hAnsi="Book Antiqua" w:cs="宋体"/>
          <w:color w:val="000000"/>
          <w:kern w:val="0"/>
          <w:sz w:val="24"/>
          <w:szCs w:val="24"/>
          <w:lang w:eastAsia="zh-CN"/>
        </w:rPr>
        <w:t>Guo</w:t>
      </w:r>
      <w:proofErr w:type="spellEnd"/>
      <w:r w:rsidRPr="00496DAB">
        <w:rPr>
          <w:rFonts w:ascii="Book Antiqua" w:eastAsia="宋体" w:hAnsi="Book Antiqua" w:cs="宋体"/>
          <w:color w:val="000000"/>
          <w:kern w:val="0"/>
          <w:sz w:val="24"/>
          <w:szCs w:val="24"/>
          <w:lang w:eastAsia="zh-CN"/>
        </w:rPr>
        <w:t xml:space="preserve"> Y, </w:t>
      </w:r>
      <w:proofErr w:type="spellStart"/>
      <w:r w:rsidRPr="00496DAB">
        <w:rPr>
          <w:rFonts w:ascii="Book Antiqua" w:eastAsia="宋体" w:hAnsi="Book Antiqua" w:cs="宋体"/>
          <w:color w:val="000000"/>
          <w:kern w:val="0"/>
          <w:sz w:val="24"/>
          <w:szCs w:val="24"/>
          <w:lang w:eastAsia="zh-CN"/>
        </w:rPr>
        <w:t>Zhong</w:t>
      </w:r>
      <w:proofErr w:type="spellEnd"/>
      <w:r w:rsidRPr="00496DAB">
        <w:rPr>
          <w:rFonts w:ascii="Book Antiqua" w:eastAsia="宋体" w:hAnsi="Book Antiqua" w:cs="宋体"/>
          <w:color w:val="000000"/>
          <w:kern w:val="0"/>
          <w:sz w:val="24"/>
          <w:szCs w:val="24"/>
          <w:lang w:eastAsia="zh-CN"/>
        </w:rPr>
        <w:t xml:space="preserve"> S, Fang F, Zhao J, Hu TY. Research on the relationship between the structural properties of bedding layer in spring mattress and sleep quality. </w:t>
      </w:r>
      <w:r w:rsidRPr="00496DAB">
        <w:rPr>
          <w:rFonts w:ascii="Book Antiqua" w:eastAsia="宋体" w:hAnsi="Book Antiqua" w:cs="宋体"/>
          <w:i/>
          <w:iCs/>
          <w:color w:val="000000"/>
          <w:kern w:val="0"/>
          <w:sz w:val="24"/>
          <w:szCs w:val="24"/>
          <w:lang w:eastAsia="zh-CN"/>
        </w:rPr>
        <w:t>Work</w:t>
      </w:r>
      <w:r w:rsidRPr="00496DAB">
        <w:rPr>
          <w:rFonts w:ascii="Book Antiqua" w:eastAsia="宋体" w:hAnsi="Book Antiqua" w:cs="宋体"/>
          <w:color w:val="000000"/>
          <w:kern w:val="0"/>
          <w:sz w:val="24"/>
          <w:szCs w:val="24"/>
          <w:lang w:eastAsia="zh-CN"/>
        </w:rPr>
        <w:t> 2012; </w:t>
      </w:r>
      <w:r w:rsidRPr="00496DAB">
        <w:rPr>
          <w:rFonts w:ascii="Book Antiqua" w:eastAsia="宋体" w:hAnsi="Book Antiqua" w:cs="宋体"/>
          <w:b/>
          <w:bCs/>
          <w:color w:val="000000"/>
          <w:kern w:val="0"/>
          <w:sz w:val="24"/>
          <w:szCs w:val="24"/>
          <w:lang w:eastAsia="zh-CN"/>
        </w:rPr>
        <w:t xml:space="preserve">41 </w:t>
      </w:r>
      <w:proofErr w:type="spellStart"/>
      <w:r w:rsidRPr="00496DAB">
        <w:rPr>
          <w:rFonts w:ascii="Book Antiqua" w:eastAsia="宋体" w:hAnsi="Book Antiqua" w:cs="宋体"/>
          <w:b/>
          <w:bCs/>
          <w:color w:val="000000"/>
          <w:kern w:val="0"/>
          <w:sz w:val="24"/>
          <w:szCs w:val="24"/>
          <w:lang w:eastAsia="zh-CN"/>
        </w:rPr>
        <w:t>Suppl</w:t>
      </w:r>
      <w:proofErr w:type="spellEnd"/>
      <w:r w:rsidRPr="00496DAB">
        <w:rPr>
          <w:rFonts w:ascii="Book Antiqua" w:eastAsia="宋体" w:hAnsi="Book Antiqua" w:cs="宋体"/>
          <w:b/>
          <w:bCs/>
          <w:color w:val="000000"/>
          <w:kern w:val="0"/>
          <w:sz w:val="24"/>
          <w:szCs w:val="24"/>
          <w:lang w:eastAsia="zh-CN"/>
        </w:rPr>
        <w:t xml:space="preserve"> 1</w:t>
      </w:r>
      <w:r w:rsidRPr="00496DAB">
        <w:rPr>
          <w:rFonts w:ascii="Book Antiqua" w:eastAsia="宋体" w:hAnsi="Book Antiqua" w:cs="宋体"/>
          <w:color w:val="000000"/>
          <w:kern w:val="0"/>
          <w:sz w:val="24"/>
          <w:szCs w:val="24"/>
          <w:lang w:eastAsia="zh-CN"/>
        </w:rPr>
        <w:t>: 1268-1273 [PMID: 22316893 DOI: 10.3233/WOR-2012-0312-1268]</w:t>
      </w:r>
    </w:p>
    <w:p w14:paraId="22766304" w14:textId="77777777" w:rsidR="00496DAB" w:rsidRPr="00496DAB" w:rsidRDefault="00496DAB" w:rsidP="00496DAB">
      <w:pPr>
        <w:widowControl/>
        <w:spacing w:line="360" w:lineRule="auto"/>
        <w:rPr>
          <w:rFonts w:ascii="Book Antiqua" w:eastAsia="宋体" w:hAnsi="Book Antiqua" w:cs="宋体"/>
          <w:color w:val="000000"/>
          <w:kern w:val="0"/>
          <w:sz w:val="24"/>
          <w:szCs w:val="24"/>
          <w:lang w:eastAsia="zh-CN"/>
        </w:rPr>
      </w:pPr>
      <w:r w:rsidRPr="00496DAB">
        <w:rPr>
          <w:rFonts w:ascii="Book Antiqua" w:eastAsia="宋体" w:hAnsi="Book Antiqua" w:cs="宋体"/>
          <w:color w:val="000000"/>
          <w:kern w:val="0"/>
          <w:sz w:val="24"/>
          <w:szCs w:val="24"/>
          <w:lang w:eastAsia="zh-CN"/>
        </w:rPr>
        <w:t>26 </w:t>
      </w:r>
      <w:r w:rsidRPr="00496DAB">
        <w:rPr>
          <w:rFonts w:ascii="Book Antiqua" w:eastAsia="宋体" w:hAnsi="Book Antiqua" w:cs="宋体"/>
          <w:b/>
          <w:bCs/>
          <w:color w:val="000000"/>
          <w:kern w:val="0"/>
          <w:sz w:val="24"/>
          <w:szCs w:val="24"/>
          <w:lang w:eastAsia="zh-CN"/>
        </w:rPr>
        <w:t>Jeon MY</w:t>
      </w:r>
      <w:r w:rsidRPr="00496DAB">
        <w:rPr>
          <w:rFonts w:ascii="Book Antiqua" w:eastAsia="宋体" w:hAnsi="Book Antiqua" w:cs="宋体"/>
          <w:color w:val="000000"/>
          <w:kern w:val="0"/>
          <w:sz w:val="24"/>
          <w:szCs w:val="24"/>
          <w:lang w:eastAsia="zh-CN"/>
        </w:rPr>
        <w:t xml:space="preserve">, </w:t>
      </w:r>
      <w:proofErr w:type="spellStart"/>
      <w:r w:rsidRPr="00496DAB">
        <w:rPr>
          <w:rFonts w:ascii="Book Antiqua" w:eastAsia="宋体" w:hAnsi="Book Antiqua" w:cs="宋体"/>
          <w:color w:val="000000"/>
          <w:kern w:val="0"/>
          <w:sz w:val="24"/>
          <w:szCs w:val="24"/>
          <w:lang w:eastAsia="zh-CN"/>
        </w:rPr>
        <w:t>Jeong</w:t>
      </w:r>
      <w:proofErr w:type="spellEnd"/>
      <w:r w:rsidRPr="00496DAB">
        <w:rPr>
          <w:rFonts w:ascii="Book Antiqua" w:eastAsia="宋体" w:hAnsi="Book Antiqua" w:cs="宋体"/>
          <w:color w:val="000000"/>
          <w:kern w:val="0"/>
          <w:sz w:val="24"/>
          <w:szCs w:val="24"/>
          <w:lang w:eastAsia="zh-CN"/>
        </w:rPr>
        <w:t xml:space="preserve"> H, Lee S, Choi W, Park JH, </w:t>
      </w:r>
      <w:proofErr w:type="spellStart"/>
      <w:r w:rsidRPr="00496DAB">
        <w:rPr>
          <w:rFonts w:ascii="Book Antiqua" w:eastAsia="宋体" w:hAnsi="Book Antiqua" w:cs="宋体"/>
          <w:color w:val="000000"/>
          <w:kern w:val="0"/>
          <w:sz w:val="24"/>
          <w:szCs w:val="24"/>
          <w:lang w:eastAsia="zh-CN"/>
        </w:rPr>
        <w:t>Tak</w:t>
      </w:r>
      <w:proofErr w:type="spellEnd"/>
      <w:r w:rsidRPr="00496DAB">
        <w:rPr>
          <w:rFonts w:ascii="Book Antiqua" w:eastAsia="宋体" w:hAnsi="Book Antiqua" w:cs="宋体"/>
          <w:color w:val="000000"/>
          <w:kern w:val="0"/>
          <w:sz w:val="24"/>
          <w:szCs w:val="24"/>
          <w:lang w:eastAsia="zh-CN"/>
        </w:rPr>
        <w:t xml:space="preserve"> SJ, Choi DH, </w:t>
      </w:r>
      <w:proofErr w:type="spellStart"/>
      <w:r w:rsidRPr="00496DAB">
        <w:rPr>
          <w:rFonts w:ascii="Book Antiqua" w:eastAsia="宋体" w:hAnsi="Book Antiqua" w:cs="宋体"/>
          <w:color w:val="000000"/>
          <w:kern w:val="0"/>
          <w:sz w:val="24"/>
          <w:szCs w:val="24"/>
          <w:lang w:eastAsia="zh-CN"/>
        </w:rPr>
        <w:t>Yim</w:t>
      </w:r>
      <w:proofErr w:type="spellEnd"/>
      <w:r w:rsidRPr="00496DAB">
        <w:rPr>
          <w:rFonts w:ascii="Book Antiqua" w:eastAsia="宋体" w:hAnsi="Book Antiqua" w:cs="宋体"/>
          <w:color w:val="000000"/>
          <w:kern w:val="0"/>
          <w:sz w:val="24"/>
          <w:szCs w:val="24"/>
          <w:lang w:eastAsia="zh-CN"/>
        </w:rPr>
        <w:t xml:space="preserve"> J. Improving the quality of sleep with an optimal pillow: a randomized, comparative study. </w:t>
      </w:r>
      <w:r w:rsidRPr="00496DAB">
        <w:rPr>
          <w:rFonts w:ascii="Book Antiqua" w:eastAsia="宋体" w:hAnsi="Book Antiqua" w:cs="宋体"/>
          <w:i/>
          <w:iCs/>
          <w:color w:val="000000"/>
          <w:kern w:val="0"/>
          <w:sz w:val="24"/>
          <w:szCs w:val="24"/>
          <w:lang w:eastAsia="zh-CN"/>
        </w:rPr>
        <w:t xml:space="preserve">Tohoku J </w:t>
      </w:r>
      <w:proofErr w:type="spellStart"/>
      <w:r w:rsidRPr="00496DAB">
        <w:rPr>
          <w:rFonts w:ascii="Book Antiqua" w:eastAsia="宋体" w:hAnsi="Book Antiqua" w:cs="宋体"/>
          <w:i/>
          <w:iCs/>
          <w:color w:val="000000"/>
          <w:kern w:val="0"/>
          <w:sz w:val="24"/>
          <w:szCs w:val="24"/>
          <w:lang w:eastAsia="zh-CN"/>
        </w:rPr>
        <w:t>Exp</w:t>
      </w:r>
      <w:proofErr w:type="spellEnd"/>
      <w:r w:rsidRPr="00496DAB">
        <w:rPr>
          <w:rFonts w:ascii="Book Antiqua" w:eastAsia="宋体" w:hAnsi="Book Antiqua" w:cs="宋体"/>
          <w:i/>
          <w:iCs/>
          <w:color w:val="000000"/>
          <w:kern w:val="0"/>
          <w:sz w:val="24"/>
          <w:szCs w:val="24"/>
          <w:lang w:eastAsia="zh-CN"/>
        </w:rPr>
        <w:t xml:space="preserve"> Med</w:t>
      </w:r>
      <w:r w:rsidRPr="00496DAB">
        <w:rPr>
          <w:rFonts w:ascii="Book Antiqua" w:eastAsia="宋体" w:hAnsi="Book Antiqua" w:cs="宋体"/>
          <w:color w:val="000000"/>
          <w:kern w:val="0"/>
          <w:sz w:val="24"/>
          <w:szCs w:val="24"/>
          <w:lang w:eastAsia="zh-CN"/>
        </w:rPr>
        <w:t> 2014; </w:t>
      </w:r>
      <w:r w:rsidRPr="00496DAB">
        <w:rPr>
          <w:rFonts w:ascii="Book Antiqua" w:eastAsia="宋体" w:hAnsi="Book Antiqua" w:cs="宋体"/>
          <w:b/>
          <w:bCs/>
          <w:color w:val="000000"/>
          <w:kern w:val="0"/>
          <w:sz w:val="24"/>
          <w:szCs w:val="24"/>
          <w:lang w:eastAsia="zh-CN"/>
        </w:rPr>
        <w:t>233</w:t>
      </w:r>
      <w:r w:rsidRPr="00496DAB">
        <w:rPr>
          <w:rFonts w:ascii="Book Antiqua" w:eastAsia="宋体" w:hAnsi="Book Antiqua" w:cs="宋体"/>
          <w:color w:val="000000"/>
          <w:kern w:val="0"/>
          <w:sz w:val="24"/>
          <w:szCs w:val="24"/>
          <w:lang w:eastAsia="zh-CN"/>
        </w:rPr>
        <w:t>: 183-188 [PMID: 25008402 DOI: 10.1620/tjem.233.183]</w:t>
      </w:r>
    </w:p>
    <w:p w14:paraId="3888FBB6" w14:textId="1C81A595" w:rsidR="00496DAB" w:rsidRPr="009E3692" w:rsidRDefault="00496DAB" w:rsidP="00496DAB">
      <w:pPr>
        <w:wordWrap w:val="0"/>
        <w:spacing w:line="360" w:lineRule="auto"/>
        <w:ind w:left="361" w:hangingChars="150" w:hanging="361"/>
        <w:jc w:val="right"/>
        <w:rPr>
          <w:rFonts w:ascii="Book Antiqua" w:hAnsi="Book Antiqua"/>
          <w:sz w:val="24"/>
        </w:rPr>
      </w:pPr>
      <w:bookmarkStart w:id="427" w:name="OLE_LINK51"/>
      <w:bookmarkStart w:id="428" w:name="OLE_LINK120"/>
      <w:bookmarkStart w:id="429" w:name="OLE_LINK148"/>
      <w:bookmarkStart w:id="430" w:name="OLE_LINK112"/>
      <w:bookmarkStart w:id="431" w:name="OLE_LINK320"/>
      <w:bookmarkStart w:id="432" w:name="OLE_LINK387"/>
      <w:bookmarkStart w:id="433" w:name="OLE_LINK183"/>
      <w:bookmarkStart w:id="434" w:name="OLE_LINK254"/>
      <w:bookmarkStart w:id="435" w:name="OLE_LINK149"/>
      <w:bookmarkStart w:id="436" w:name="OLE_LINK225"/>
      <w:bookmarkStart w:id="437" w:name="OLE_LINK207"/>
      <w:bookmarkStart w:id="438" w:name="OLE_LINK226"/>
      <w:bookmarkStart w:id="439" w:name="OLE_LINK212"/>
      <w:bookmarkStart w:id="440" w:name="OLE_LINK250"/>
      <w:bookmarkStart w:id="441" w:name="OLE_LINK281"/>
      <w:bookmarkStart w:id="442" w:name="OLE_LINK240"/>
      <w:bookmarkStart w:id="443" w:name="OLE_LINK282"/>
      <w:bookmarkStart w:id="444" w:name="OLE_LINK313"/>
      <w:bookmarkStart w:id="445" w:name="OLE_LINK304"/>
      <w:bookmarkStart w:id="446" w:name="OLE_LINK321"/>
      <w:bookmarkStart w:id="447" w:name="OLE_LINK385"/>
      <w:bookmarkStart w:id="448" w:name="OLE_LINK400"/>
      <w:bookmarkStart w:id="449" w:name="OLE_LINK346"/>
      <w:bookmarkStart w:id="450" w:name="OLE_LINK371"/>
      <w:bookmarkStart w:id="451" w:name="OLE_LINK334"/>
      <w:bookmarkStart w:id="452" w:name="OLE_LINK1830"/>
      <w:bookmarkStart w:id="453" w:name="OLE_LINK457"/>
      <w:bookmarkStart w:id="454" w:name="OLE_LINK288"/>
      <w:bookmarkStart w:id="455" w:name="OLE_LINK384"/>
      <w:bookmarkStart w:id="456" w:name="OLE_LINK379"/>
      <w:bookmarkStart w:id="457" w:name="OLE_LINK303"/>
      <w:bookmarkStart w:id="458" w:name="OLE_LINK450"/>
      <w:bookmarkStart w:id="459" w:name="OLE_LINK489"/>
      <w:bookmarkStart w:id="460" w:name="OLE_LINK535"/>
      <w:bookmarkStart w:id="461" w:name="OLE_LINK648"/>
      <w:bookmarkStart w:id="462" w:name="OLE_LINK686"/>
      <w:bookmarkStart w:id="463" w:name="OLE_LINK430"/>
      <w:bookmarkStart w:id="464" w:name="OLE_LINK471"/>
      <w:bookmarkStart w:id="465" w:name="OLE_LINK462"/>
      <w:bookmarkStart w:id="466" w:name="OLE_LINK519"/>
      <w:bookmarkStart w:id="467" w:name="OLE_LINK575"/>
      <w:bookmarkStart w:id="468" w:name="OLE_LINK491"/>
      <w:bookmarkStart w:id="469" w:name="OLE_LINK532"/>
      <w:bookmarkStart w:id="470" w:name="OLE_LINK572"/>
      <w:bookmarkStart w:id="471" w:name="OLE_LINK574"/>
      <w:bookmarkStart w:id="472" w:name="OLE_LINK480"/>
      <w:bookmarkStart w:id="473" w:name="OLE_LINK567"/>
      <w:bookmarkStart w:id="474" w:name="OLE_LINK2700"/>
      <w:bookmarkStart w:id="475" w:name="OLE_LINK581"/>
      <w:bookmarkStart w:id="476" w:name="OLE_LINK639"/>
      <w:bookmarkStart w:id="477" w:name="OLE_LINK688"/>
      <w:bookmarkStart w:id="478" w:name="OLE_LINK722"/>
      <w:bookmarkStart w:id="479" w:name="OLE_LINK542"/>
      <w:bookmarkStart w:id="480" w:name="OLE_LINK589"/>
      <w:bookmarkStart w:id="481" w:name="OLE_LINK582"/>
      <w:bookmarkStart w:id="482" w:name="OLE_LINK640"/>
      <w:bookmarkStart w:id="483" w:name="OLE_LINK714"/>
      <w:bookmarkStart w:id="484" w:name="OLE_LINK593"/>
      <w:bookmarkStart w:id="485" w:name="OLE_LINK716"/>
      <w:bookmarkStart w:id="486" w:name="OLE_LINK770"/>
      <w:bookmarkStart w:id="487" w:name="OLE_LINK801"/>
      <w:bookmarkStart w:id="488" w:name="OLE_LINK660"/>
      <w:bookmarkStart w:id="489" w:name="OLE_LINK739"/>
      <w:bookmarkStart w:id="490" w:name="OLE_LINK781"/>
      <w:bookmarkStart w:id="491" w:name="OLE_LINK833"/>
      <w:bookmarkStart w:id="492" w:name="OLE_LINK642"/>
      <w:bookmarkStart w:id="493" w:name="OLE_LINK700"/>
      <w:bookmarkStart w:id="494" w:name="OLE_LINK792"/>
      <w:bookmarkStart w:id="495" w:name="OLE_LINK2882"/>
      <w:bookmarkStart w:id="496" w:name="OLE_LINK836"/>
      <w:bookmarkStart w:id="497" w:name="OLE_LINK889"/>
      <w:bookmarkStart w:id="498" w:name="OLE_LINK782"/>
      <w:bookmarkStart w:id="499" w:name="OLE_LINK826"/>
      <w:bookmarkStart w:id="500" w:name="OLE_LINK865"/>
      <w:bookmarkStart w:id="501" w:name="OLE_LINK2898"/>
      <w:bookmarkStart w:id="502" w:name="OLE_LINK856"/>
      <w:bookmarkStart w:id="503" w:name="OLE_LINK908"/>
      <w:bookmarkStart w:id="504" w:name="OLE_LINK980"/>
      <w:bookmarkStart w:id="505" w:name="OLE_LINK1018"/>
      <w:bookmarkStart w:id="506" w:name="OLE_LINK1049"/>
      <w:bookmarkStart w:id="507" w:name="OLE_LINK1076"/>
      <w:bookmarkStart w:id="508" w:name="OLE_LINK1106"/>
      <w:bookmarkStart w:id="509" w:name="OLE_LINK891"/>
      <w:bookmarkStart w:id="510" w:name="OLE_LINK943"/>
      <w:bookmarkStart w:id="511" w:name="OLE_LINK981"/>
      <w:bookmarkStart w:id="512" w:name="OLE_LINK1030"/>
      <w:bookmarkStart w:id="513" w:name="OLE_LINK847"/>
      <w:bookmarkStart w:id="514" w:name="OLE_LINK909"/>
      <w:bookmarkStart w:id="515" w:name="OLE_LINK898"/>
      <w:bookmarkStart w:id="516" w:name="OLE_LINK906"/>
      <w:bookmarkStart w:id="517" w:name="OLE_LINK992"/>
      <w:bookmarkStart w:id="518" w:name="OLE_LINK993"/>
      <w:bookmarkStart w:id="519" w:name="OLE_LINK1052"/>
      <w:bookmarkStart w:id="520" w:name="OLE_LINK946"/>
      <w:bookmarkStart w:id="521" w:name="OLE_LINK911"/>
      <w:bookmarkStart w:id="522" w:name="OLE_LINK930"/>
      <w:bookmarkStart w:id="523" w:name="OLE_LINK1059"/>
      <w:bookmarkStart w:id="524" w:name="OLE_LINK1137"/>
      <w:bookmarkStart w:id="525" w:name="OLE_LINK1167"/>
      <w:bookmarkStart w:id="526" w:name="OLE_LINK1200"/>
      <w:bookmarkStart w:id="527" w:name="OLE_LINK1241"/>
      <w:bookmarkStart w:id="528" w:name="OLE_LINK1288"/>
      <w:bookmarkStart w:id="529" w:name="OLE_LINK1056"/>
      <w:bookmarkStart w:id="530" w:name="OLE_LINK1158"/>
      <w:bookmarkStart w:id="531" w:name="OLE_LINK1074"/>
      <w:bookmarkStart w:id="532" w:name="OLE_LINK1169"/>
      <w:bookmarkStart w:id="533" w:name="OLE_LINK1060"/>
      <w:bookmarkStart w:id="534" w:name="OLE_LINK1185"/>
      <w:bookmarkStart w:id="535" w:name="OLE_LINK1172"/>
      <w:bookmarkStart w:id="536" w:name="OLE_LINK1176"/>
      <w:bookmarkStart w:id="537" w:name="OLE_LINK1373"/>
      <w:bookmarkStart w:id="538" w:name="OLE_LINK1410"/>
      <w:bookmarkStart w:id="539" w:name="OLE_LINK1448"/>
      <w:bookmarkStart w:id="540" w:name="OLE_LINK1492"/>
      <w:bookmarkStart w:id="541" w:name="OLE_LINK1530"/>
      <w:bookmarkStart w:id="542" w:name="OLE_LINK1585"/>
      <w:bookmarkStart w:id="543" w:name="OLE_LINK1622"/>
      <w:bookmarkStart w:id="544" w:name="OLE_LINK1661"/>
      <w:bookmarkStart w:id="545" w:name="OLE_LINK1691"/>
      <w:bookmarkStart w:id="546" w:name="OLE_LINK1349"/>
      <w:bookmarkStart w:id="547" w:name="OLE_LINK1343"/>
      <w:bookmarkStart w:id="548" w:name="OLE_LINK1462"/>
      <w:bookmarkStart w:id="549" w:name="OLE_LINK1531"/>
      <w:bookmarkStart w:id="550" w:name="OLE_LINK1344"/>
      <w:bookmarkStart w:id="551" w:name="OLE_LINK1384"/>
      <w:bookmarkStart w:id="552" w:name="OLE_LINK1457"/>
      <w:bookmarkStart w:id="553" w:name="OLE_LINK1591"/>
      <w:bookmarkStart w:id="554" w:name="OLE_LINK1370"/>
      <w:bookmarkStart w:id="555" w:name="OLE_LINK1443"/>
      <w:bookmarkStart w:id="556" w:name="OLE_LINK1472"/>
      <w:bookmarkStart w:id="557" w:name="OLE_LINK1503"/>
      <w:bookmarkStart w:id="558" w:name="OLE_LINK1390"/>
      <w:bookmarkStart w:id="559" w:name="OLE_LINK1490"/>
      <w:bookmarkStart w:id="560" w:name="OLE_LINK1576"/>
      <w:bookmarkStart w:id="561" w:name="OLE_LINK1618"/>
      <w:bookmarkStart w:id="562" w:name="OLE_LINK1650"/>
      <w:bookmarkStart w:id="563" w:name="OLE_LINK1721"/>
      <w:bookmarkStart w:id="564" w:name="OLE_LINK1565"/>
      <w:bookmarkStart w:id="565" w:name="OLE_LINK1619"/>
      <w:bookmarkStart w:id="566" w:name="OLE_LINK1671"/>
      <w:bookmarkStart w:id="567" w:name="OLE_LINK1716"/>
      <w:bookmarkStart w:id="568" w:name="OLE_LINK1761"/>
      <w:bookmarkStart w:id="569" w:name="OLE_LINK1586"/>
      <w:bookmarkStart w:id="570" w:name="OLE_LINK1593"/>
      <w:bookmarkStart w:id="571" w:name="OLE_LINK1630"/>
      <w:bookmarkStart w:id="572" w:name="OLE_LINK1699"/>
      <w:bookmarkStart w:id="573" w:name="OLE_LINK1736"/>
      <w:bookmarkStart w:id="574" w:name="OLE_LINK1792"/>
      <w:bookmarkStart w:id="575" w:name="OLE_LINK1825"/>
      <w:bookmarkStart w:id="576" w:name="OLE_LINK1865"/>
      <w:bookmarkStart w:id="577" w:name="OLE_LINK1692"/>
      <w:bookmarkStart w:id="578" w:name="OLE_LINK1808"/>
      <w:bookmarkStart w:id="579" w:name="OLE_LINK1862"/>
      <w:bookmarkStart w:id="580" w:name="OLE_LINK1859"/>
      <w:bookmarkStart w:id="581" w:name="OLE_LINK1901"/>
      <w:bookmarkStart w:id="582" w:name="OLE_LINK1939"/>
      <w:bookmarkStart w:id="583" w:name="OLE_LINK1977"/>
      <w:bookmarkStart w:id="584" w:name="OLE_LINK1841"/>
      <w:bookmarkStart w:id="585" w:name="OLE_LINK1879"/>
      <w:bookmarkStart w:id="586" w:name="OLE_LINK1916"/>
      <w:bookmarkStart w:id="587" w:name="OLE_LINK1960"/>
      <w:bookmarkStart w:id="588" w:name="OLE_LINK1834"/>
      <w:bookmarkStart w:id="589" w:name="OLE_LINK2027"/>
      <w:bookmarkStart w:id="590" w:name="OLE_LINK2056"/>
      <w:bookmarkStart w:id="591" w:name="OLE_LINK1870"/>
      <w:bookmarkStart w:id="592" w:name="OLE_LINK1883"/>
      <w:bookmarkStart w:id="593" w:name="OLE_LINK1890"/>
      <w:bookmarkStart w:id="594" w:name="OLE_LINK1922"/>
      <w:bookmarkStart w:id="595" w:name="OLE_LINK1943"/>
      <w:bookmarkStart w:id="596" w:name="OLE_LINK1970"/>
      <w:bookmarkStart w:id="597" w:name="OLE_LINK1983"/>
      <w:bookmarkStart w:id="598" w:name="OLE_LINK2031"/>
      <w:bookmarkStart w:id="599" w:name="OLE_LINK2066"/>
      <w:bookmarkStart w:id="600" w:name="OLE_LINK2094"/>
      <w:bookmarkStart w:id="601" w:name="OLE_LINK2136"/>
      <w:bookmarkStart w:id="602" w:name="OLE_LINK2192"/>
      <w:bookmarkStart w:id="603" w:name="OLE_LINK1984"/>
      <w:bookmarkStart w:id="604" w:name="OLE_LINK2040"/>
      <w:bookmarkStart w:id="605" w:name="OLE_LINK2087"/>
      <w:bookmarkStart w:id="606" w:name="OLE_LINK2131"/>
      <w:bookmarkStart w:id="607" w:name="OLE_LINK2167"/>
      <w:bookmarkStart w:id="608" w:name="OLE_LINK2211"/>
      <w:bookmarkStart w:id="609" w:name="OLE_LINK2265"/>
      <w:bookmarkStart w:id="610" w:name="OLE_LINK2274"/>
      <w:bookmarkStart w:id="611" w:name="OLE_LINK2071"/>
      <w:bookmarkStart w:id="612" w:name="OLE_LINK3320"/>
      <w:bookmarkStart w:id="613" w:name="OLE_LINK3374"/>
      <w:bookmarkStart w:id="614" w:name="OLE_LINK3410"/>
      <w:bookmarkStart w:id="615" w:name="OLE_LINK1997"/>
      <w:bookmarkStart w:id="616" w:name="OLE_LINK2043"/>
      <w:bookmarkStart w:id="617" w:name="OLE_LINK2041"/>
      <w:bookmarkStart w:id="618" w:name="OLE_LINK2133"/>
      <w:bookmarkStart w:id="619" w:name="OLE_LINK2181"/>
      <w:bookmarkStart w:id="620" w:name="OLE_LINK2101"/>
      <w:bookmarkStart w:id="621" w:name="OLE_LINK2128"/>
      <w:bookmarkStart w:id="622" w:name="OLE_LINK3357"/>
      <w:bookmarkStart w:id="623" w:name="OLE_LINK2139"/>
      <w:bookmarkStart w:id="624" w:name="OLE_LINK2219"/>
      <w:bookmarkStart w:id="625" w:name="OLE_LINK2248"/>
      <w:bookmarkStart w:id="626" w:name="OLE_LINK2281"/>
      <w:bookmarkStart w:id="627" w:name="OLE_LINK2294"/>
      <w:bookmarkStart w:id="628" w:name="OLE_LINK2395"/>
      <w:bookmarkStart w:id="629" w:name="OLE_LINK2148"/>
      <w:bookmarkStart w:id="630" w:name="OLE_LINK2236"/>
      <w:bookmarkStart w:id="631" w:name="OLE_LINK2354"/>
      <w:bookmarkStart w:id="632" w:name="OLE_LINK2273"/>
      <w:bookmarkStart w:id="633" w:name="OLE_LINK2314"/>
      <w:bookmarkStart w:id="634" w:name="OLE_LINK2240"/>
      <w:bookmarkStart w:id="635" w:name="OLE_LINK2290"/>
      <w:bookmarkStart w:id="636" w:name="OLE_LINK2330"/>
      <w:bookmarkStart w:id="637" w:name="OLE_LINK2402"/>
      <w:bookmarkStart w:id="638" w:name="OLE_LINK2432"/>
      <w:bookmarkStart w:id="639" w:name="OLE_LINK2336"/>
      <w:bookmarkStart w:id="640" w:name="OLE_LINK2369"/>
      <w:bookmarkStart w:id="641" w:name="OLE_LINK2427"/>
      <w:bookmarkStart w:id="642" w:name="OLE_LINK2370"/>
      <w:bookmarkStart w:id="643" w:name="OLE_LINK2474"/>
      <w:bookmarkStart w:id="644" w:name="OLE_LINK2382"/>
      <w:bookmarkStart w:id="645" w:name="OLE_LINK2476"/>
      <w:bookmarkStart w:id="646" w:name="OLE_LINK2532"/>
      <w:bookmarkStart w:id="647" w:name="OLE_LINK2471"/>
      <w:bookmarkStart w:id="648" w:name="OLE_LINK2483"/>
      <w:bookmarkStart w:id="649" w:name="OLE_LINK2511"/>
      <w:bookmarkStart w:id="650" w:name="OLE_LINK2583"/>
      <w:bookmarkStart w:id="651" w:name="OLE_LINK2615"/>
      <w:bookmarkStart w:id="652" w:name="OLE_LINK2554"/>
      <w:bookmarkStart w:id="653" w:name="OLE_LINK2528"/>
      <w:bookmarkStart w:id="654" w:name="OLE_LINK2555"/>
      <w:bookmarkStart w:id="655" w:name="OLE_LINK2537"/>
      <w:bookmarkStart w:id="656" w:name="OLE_LINK2550"/>
      <w:bookmarkStart w:id="657" w:name="OLE_LINK2594"/>
      <w:bookmarkStart w:id="658" w:name="OLE_LINK2589"/>
      <w:bookmarkStart w:id="659" w:name="OLE_LINK2648"/>
      <w:bookmarkStart w:id="660" w:name="OLE_LINK2669"/>
      <w:bookmarkStart w:id="661" w:name="OLE_LINK2567"/>
      <w:bookmarkStart w:id="662" w:name="OLE_LINK2593"/>
      <w:bookmarkStart w:id="663" w:name="OLE_LINK2629"/>
      <w:bookmarkStart w:id="664" w:name="OLE_LINK2678"/>
      <w:bookmarkStart w:id="665" w:name="OLE_LINK2703"/>
      <w:bookmarkStart w:id="666" w:name="OLE_LINK2739"/>
      <w:bookmarkStart w:id="667" w:name="OLE_LINK2757"/>
      <w:bookmarkStart w:id="668" w:name="OLE_LINK3464"/>
      <w:bookmarkStart w:id="669" w:name="OLE_LINK3508"/>
      <w:bookmarkStart w:id="670" w:name="OLE_LINK2779"/>
      <w:bookmarkStart w:id="671" w:name="OLE_LINK2724"/>
      <w:bookmarkStart w:id="672" w:name="OLE_LINK2733"/>
      <w:bookmarkStart w:id="673" w:name="OLE_LINK2744"/>
      <w:bookmarkStart w:id="674" w:name="OLE_LINK2777"/>
      <w:bookmarkStart w:id="675" w:name="OLE_LINK2858"/>
      <w:bookmarkStart w:id="676" w:name="OLE_LINK2834"/>
      <w:bookmarkStart w:id="677" w:name="OLE_LINK2864"/>
      <w:bookmarkStart w:id="678" w:name="OLE_LINK3467"/>
      <w:bookmarkStart w:id="679" w:name="OLE_LINK2846"/>
      <w:bookmarkStart w:id="680" w:name="OLE_LINK2893"/>
      <w:bookmarkStart w:id="681" w:name="OLE_LINK2837"/>
      <w:bookmarkStart w:id="682" w:name="OLE_LINK2853"/>
      <w:bookmarkStart w:id="683" w:name="OLE_LINK2889"/>
      <w:bookmarkStart w:id="684" w:name="OLE_LINK2915"/>
      <w:bookmarkStart w:id="685" w:name="OLE_LINK2938"/>
      <w:bookmarkStart w:id="686" w:name="OLE_LINK2920"/>
      <w:bookmarkStart w:id="687" w:name="OLE_LINK2954"/>
      <w:bookmarkStart w:id="688" w:name="OLE_LINK2986"/>
      <w:bookmarkStart w:id="689" w:name="OLE_LINK3031"/>
      <w:bookmarkStart w:id="690" w:name="OLE_LINK3506"/>
      <w:bookmarkStart w:id="691" w:name="OLE_LINK2953"/>
      <w:bookmarkStart w:id="692" w:name="OLE_LINK2972"/>
      <w:bookmarkStart w:id="693" w:name="OLE_LINK3020"/>
      <w:bookmarkStart w:id="694" w:name="OLE_LINK3067"/>
      <w:bookmarkStart w:id="695" w:name="OLE_LINK3108"/>
      <w:bookmarkStart w:id="696" w:name="OLE_LINK3135"/>
      <w:bookmarkStart w:id="697" w:name="OLE_LINK3015"/>
      <w:bookmarkStart w:id="698" w:name="OLE_LINK3032"/>
      <w:bookmarkStart w:id="699" w:name="OLE_LINK3039"/>
      <w:bookmarkStart w:id="700" w:name="OLE_LINK3059"/>
      <w:bookmarkStart w:id="701" w:name="OLE_LINK3065"/>
      <w:bookmarkStart w:id="702" w:name="OLE_LINK3071"/>
      <w:bookmarkStart w:id="703" w:name="OLE_LINK3089"/>
      <w:bookmarkStart w:id="704" w:name="OLE_LINK3114"/>
      <w:bookmarkStart w:id="705" w:name="OLE_LINK3142"/>
      <w:bookmarkStart w:id="706" w:name="OLE_LINK3118"/>
      <w:bookmarkStart w:id="707" w:name="OLE_LINK3160"/>
      <w:bookmarkStart w:id="708" w:name="OLE_LINK3192"/>
      <w:bookmarkStart w:id="709" w:name="OLE_LINK3186"/>
      <w:bookmarkStart w:id="710" w:name="OLE_LINK3184"/>
      <w:bookmarkStart w:id="711" w:name="OLE_LINK3218"/>
      <w:bookmarkStart w:id="712" w:name="OLE_LINK3167"/>
      <w:bookmarkStart w:id="713" w:name="OLE_LINK3219"/>
      <w:bookmarkStart w:id="714" w:name="OLE_LINK3248"/>
      <w:bookmarkStart w:id="715" w:name="OLE_LINK3380"/>
      <w:bookmarkStart w:id="716" w:name="OLE_LINK3187"/>
      <w:bookmarkStart w:id="717" w:name="OLE_LINK3245"/>
      <w:bookmarkStart w:id="718" w:name="OLE_LINK3254"/>
      <w:bookmarkStart w:id="719" w:name="OLE_LINK3249"/>
      <w:bookmarkStart w:id="720" w:name="OLE_LINK3263"/>
      <w:bookmarkStart w:id="721" w:name="OLE_LINK3281"/>
      <w:bookmarkStart w:id="722" w:name="OLE_LINK3318"/>
      <w:bookmarkStart w:id="723" w:name="OLE_LINK3378"/>
      <w:bookmarkStart w:id="724" w:name="OLE_LINK3412"/>
      <w:bookmarkStart w:id="725" w:name="OLE_LINK3324"/>
      <w:bookmarkStart w:id="726" w:name="OLE_LINK3372"/>
      <w:bookmarkStart w:id="727" w:name="OLE_LINK3435"/>
      <w:bookmarkStart w:id="728" w:name="OLE_LINK3640"/>
      <w:bookmarkStart w:id="729" w:name="OLE_LINK3755"/>
      <w:bookmarkStart w:id="730" w:name="OLE_LINK3796"/>
      <w:bookmarkStart w:id="731" w:name="OLE_LINK3549"/>
      <w:bookmarkStart w:id="732" w:name="OLE_LINK3604"/>
      <w:bookmarkStart w:id="733" w:name="OLE_LINK3592"/>
      <w:bookmarkEnd w:id="425"/>
      <w:bookmarkEnd w:id="426"/>
      <w:r w:rsidRPr="009E3692">
        <w:rPr>
          <w:rFonts w:ascii="Book Antiqua" w:hAnsi="Book Antiqua"/>
          <w:b/>
          <w:bCs/>
          <w:sz w:val="24"/>
        </w:rPr>
        <w:t>P-Reviewer</w:t>
      </w:r>
      <w:r>
        <w:rPr>
          <w:rFonts w:ascii="Book Antiqua" w:hAnsi="Book Antiqua"/>
          <w:b/>
          <w:bCs/>
          <w:sz w:val="24"/>
        </w:rPr>
        <w:t>:</w:t>
      </w:r>
      <w:r w:rsidRPr="009E3692">
        <w:rPr>
          <w:rFonts w:ascii="Book Antiqua" w:hAnsi="Book Antiqua"/>
          <w:b/>
          <w:bCs/>
          <w:sz w:val="24"/>
        </w:rPr>
        <w:t xml:space="preserve"> </w:t>
      </w:r>
      <w:r w:rsidRPr="00496DAB">
        <w:rPr>
          <w:rFonts w:ascii="Book Antiqua" w:hAnsi="Book Antiqua"/>
          <w:bCs/>
          <w:sz w:val="24"/>
        </w:rPr>
        <w:t>Sinha</w:t>
      </w:r>
      <w:r w:rsidRPr="00496DAB">
        <w:rPr>
          <w:rFonts w:ascii="Book Antiqua" w:eastAsia="宋体" w:hAnsi="Book Antiqua" w:hint="eastAsia"/>
          <w:bCs/>
          <w:sz w:val="24"/>
          <w:lang w:eastAsia="zh-CN"/>
        </w:rPr>
        <w:t xml:space="preserve"> N, Wan SJ</w:t>
      </w:r>
      <w:r w:rsidR="0006102F">
        <w:rPr>
          <w:rFonts w:ascii="Book Antiqua" w:eastAsia="宋体" w:hAnsi="Book Antiqua" w:hint="eastAsia"/>
          <w:bCs/>
          <w:sz w:val="24"/>
          <w:lang w:eastAsia="zh-CN"/>
        </w:rPr>
        <w:t xml:space="preserve">, </w:t>
      </w:r>
      <w:r w:rsidR="0006102F" w:rsidRPr="0006102F">
        <w:rPr>
          <w:rFonts w:ascii="Book Antiqua" w:eastAsia="宋体" w:hAnsi="Book Antiqua"/>
          <w:bCs/>
          <w:sz w:val="24"/>
          <w:lang w:eastAsia="zh-CN"/>
        </w:rPr>
        <w:t xml:space="preserve">Wang WX </w:t>
      </w:r>
      <w:r w:rsidRPr="00496DAB">
        <w:rPr>
          <w:rFonts w:ascii="Book Antiqua" w:hAnsi="Book Antiqua"/>
          <w:bCs/>
          <w:sz w:val="24"/>
        </w:rPr>
        <w:t xml:space="preserve"> </w:t>
      </w:r>
      <w:r w:rsidRPr="009E3692">
        <w:rPr>
          <w:rFonts w:ascii="Book Antiqua" w:hAnsi="Book Antiqua"/>
          <w:b/>
          <w:bCs/>
          <w:sz w:val="24"/>
        </w:rPr>
        <w:t>S-Editor</w:t>
      </w:r>
      <w:r>
        <w:rPr>
          <w:rFonts w:ascii="Book Antiqua" w:hAnsi="Book Antiqua"/>
          <w:b/>
          <w:bCs/>
          <w:sz w:val="24"/>
        </w:rPr>
        <w:t>:</w:t>
      </w:r>
      <w:r w:rsidRPr="009E3692">
        <w:rPr>
          <w:rFonts w:ascii="Book Antiqua" w:hAnsi="Book Antiqua"/>
          <w:sz w:val="24"/>
        </w:rPr>
        <w:t xml:space="preserve"> </w:t>
      </w:r>
      <w:r>
        <w:rPr>
          <w:rFonts w:ascii="Book Antiqua" w:hAnsi="Book Antiqua" w:hint="eastAsia"/>
          <w:sz w:val="24"/>
        </w:rPr>
        <w:t>Yu J</w:t>
      </w:r>
      <w:r w:rsidRPr="009E3692">
        <w:rPr>
          <w:rFonts w:ascii="Book Antiqua" w:hAnsi="Book Antiqua"/>
          <w:sz w:val="24"/>
        </w:rPr>
        <w:t xml:space="preserve"> </w:t>
      </w:r>
      <w:r w:rsidRPr="009E3692">
        <w:rPr>
          <w:rFonts w:ascii="Book Antiqua" w:hAnsi="Book Antiqua"/>
          <w:b/>
          <w:bCs/>
          <w:sz w:val="24"/>
        </w:rPr>
        <w:t>L-Editor</w:t>
      </w:r>
      <w:r>
        <w:rPr>
          <w:rFonts w:ascii="Book Antiqua" w:hAnsi="Book Antiqua"/>
          <w:b/>
          <w:bCs/>
          <w:sz w:val="24"/>
        </w:rPr>
        <w:t>:</w:t>
      </w:r>
      <w:r w:rsidRPr="009E3692">
        <w:rPr>
          <w:rFonts w:ascii="Book Antiqua" w:hAnsi="Book Antiqua"/>
          <w:sz w:val="24"/>
        </w:rPr>
        <w:t xml:space="preserve">  </w:t>
      </w:r>
      <w:r w:rsidRPr="009E3692">
        <w:rPr>
          <w:rFonts w:ascii="Book Antiqua" w:hAnsi="Book Antiqua"/>
          <w:b/>
          <w:bCs/>
          <w:sz w:val="24"/>
        </w:rPr>
        <w:t>E-Editor</w:t>
      </w:r>
      <w:r>
        <w:rPr>
          <w:rFonts w:ascii="Book Antiqua" w:hAnsi="Book Antiqua"/>
          <w:b/>
          <w:bCs/>
          <w:sz w:val="24"/>
        </w:rPr>
        <w:t>:</w:t>
      </w:r>
    </w:p>
    <w:p w14:paraId="1F1199D7" w14:textId="77777777" w:rsidR="0006102F" w:rsidRPr="008E0DB1" w:rsidRDefault="0006102F" w:rsidP="0006102F">
      <w:pPr>
        <w:adjustRightInd w:val="0"/>
        <w:snapToGrid w:val="0"/>
        <w:spacing w:line="360" w:lineRule="auto"/>
        <w:rPr>
          <w:rFonts w:ascii="Book Antiqua" w:hAnsi="Book Antiqua"/>
          <w:color w:val="000000"/>
          <w:sz w:val="24"/>
        </w:rPr>
      </w:pPr>
      <w:bookmarkStart w:id="734" w:name="OLE_LINK3503"/>
      <w:bookmarkStart w:id="735" w:name="OLE_LINK3504"/>
      <w:bookmarkStart w:id="736" w:name="OLE_LINK3509"/>
      <w:bookmarkStart w:id="737" w:name="OLE_LINK3510"/>
      <w:bookmarkStart w:id="738" w:name="OLE_LINK3388"/>
      <w:bookmarkStart w:id="739" w:name="OLE_LINK3389"/>
      <w:bookmarkStart w:id="740" w:name="OLE_LINK3420"/>
      <w:bookmarkStart w:id="741" w:name="OLE_LINK3381"/>
      <w:bookmarkStart w:id="742" w:name="OLE_LINK3382"/>
      <w:bookmarkStart w:id="743" w:name="OLE_LINK3383"/>
      <w:bookmarkStart w:id="744" w:name="OLE_LINK3440"/>
      <w:bookmarkStart w:id="745" w:name="OLE_LINK3441"/>
      <w:bookmarkStart w:id="746" w:name="OLE_LINK3444"/>
      <w:bookmarkStart w:id="747" w:name="OLE_LINK3450"/>
      <w:bookmarkStart w:id="748" w:name="OLE_LINK3465"/>
      <w:bookmarkStart w:id="749" w:name="OLE_LINK3762"/>
      <w:bookmarkStart w:id="750" w:name="OLE_LINK3809"/>
      <w:bookmarkStart w:id="751" w:name="OLE_LINK3550"/>
      <w:bookmarkStart w:id="752" w:name="OLE_LINK3541"/>
      <w:bookmarkStart w:id="753" w:name="OLE_LINK3542"/>
      <w:bookmarkStart w:id="754" w:name="OLE_LINK3551"/>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r w:rsidRPr="008E0DB1">
        <w:rPr>
          <w:rFonts w:ascii="Book Antiqua" w:hAnsi="Book Antiqua"/>
          <w:b/>
          <w:color w:val="000000"/>
          <w:sz w:val="24"/>
        </w:rPr>
        <w:t xml:space="preserve">Specialty type: </w:t>
      </w:r>
      <w:r w:rsidRPr="008E0DB1">
        <w:rPr>
          <w:rFonts w:ascii="Book Antiqua" w:hAnsi="Book Antiqua"/>
          <w:color w:val="000000"/>
          <w:sz w:val="24"/>
        </w:rPr>
        <w:t>Gastroenterology and hepatology</w:t>
      </w:r>
    </w:p>
    <w:p w14:paraId="0147859B" w14:textId="39327272" w:rsidR="0006102F" w:rsidRPr="0006102F" w:rsidRDefault="0006102F" w:rsidP="0006102F">
      <w:pPr>
        <w:adjustRightInd w:val="0"/>
        <w:snapToGrid w:val="0"/>
        <w:spacing w:line="360" w:lineRule="auto"/>
        <w:rPr>
          <w:rFonts w:ascii="Book Antiqua" w:eastAsia="宋体" w:hAnsi="Book Antiqua"/>
          <w:color w:val="000000"/>
          <w:sz w:val="24"/>
          <w:lang w:eastAsia="zh-CN"/>
        </w:rPr>
      </w:pPr>
      <w:r w:rsidRPr="008E0DB1">
        <w:rPr>
          <w:rFonts w:ascii="Book Antiqua" w:hAnsi="Book Antiqua"/>
          <w:b/>
          <w:color w:val="000000"/>
          <w:sz w:val="24"/>
        </w:rPr>
        <w:t xml:space="preserve">Country of origin: </w:t>
      </w:r>
      <w:r>
        <w:rPr>
          <w:rFonts w:ascii="Book Antiqua" w:eastAsia="宋体" w:hAnsi="Book Antiqua" w:hint="eastAsia"/>
          <w:color w:val="000000"/>
          <w:sz w:val="24"/>
          <w:lang w:eastAsia="zh-CN"/>
        </w:rPr>
        <w:t>Japan</w:t>
      </w:r>
    </w:p>
    <w:bookmarkEnd w:id="734"/>
    <w:bookmarkEnd w:id="735"/>
    <w:bookmarkEnd w:id="736"/>
    <w:bookmarkEnd w:id="737"/>
    <w:p w14:paraId="2FDD3D23" w14:textId="77777777" w:rsidR="0006102F" w:rsidRPr="001153D1" w:rsidRDefault="0006102F" w:rsidP="0006102F">
      <w:pPr>
        <w:shd w:val="clear" w:color="auto" w:fill="FFFFFF"/>
        <w:spacing w:line="360" w:lineRule="auto"/>
        <w:rPr>
          <w:rFonts w:ascii="Book Antiqua" w:hAnsi="Book Antiqua" w:cs="Helvetica"/>
          <w:b/>
          <w:color w:val="000000"/>
          <w:sz w:val="24"/>
          <w:szCs w:val="24"/>
        </w:rPr>
      </w:pPr>
      <w:r w:rsidRPr="001153D1">
        <w:rPr>
          <w:rFonts w:ascii="Book Antiqua" w:hAnsi="Book Antiqua" w:cs="Helvetica"/>
          <w:b/>
          <w:color w:val="000000"/>
          <w:sz w:val="24"/>
          <w:szCs w:val="24"/>
        </w:rPr>
        <w:lastRenderedPageBreak/>
        <w:t>Peer-review report classification</w:t>
      </w:r>
    </w:p>
    <w:p w14:paraId="557F3989" w14:textId="77777777" w:rsidR="0006102F" w:rsidRDefault="0006102F" w:rsidP="0006102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w:t>
      </w:r>
      <w:proofErr w:type="gramStart"/>
      <w:r>
        <w:rPr>
          <w:rFonts w:ascii="Book Antiqua" w:hAnsi="Book Antiqua" w:cs="Helvetica"/>
          <w:color w:val="000000"/>
          <w:sz w:val="24"/>
          <w:szCs w:val="24"/>
        </w:rPr>
        <w:t>A</w:t>
      </w:r>
      <w:proofErr w:type="gramEnd"/>
      <w:r>
        <w:rPr>
          <w:rFonts w:ascii="Book Antiqua" w:hAnsi="Book Antiqua" w:cs="Helvetica"/>
          <w:color w:val="000000"/>
          <w:sz w:val="24"/>
          <w:szCs w:val="24"/>
        </w:rPr>
        <w:t xml:space="preserve"> (Excellent): A</w:t>
      </w:r>
    </w:p>
    <w:p w14:paraId="0CCF2F9A" w14:textId="77777777" w:rsidR="0006102F" w:rsidRDefault="0006102F" w:rsidP="0006102F">
      <w:pPr>
        <w:shd w:val="clear" w:color="auto" w:fill="FFFFFF"/>
        <w:spacing w:line="360" w:lineRule="auto"/>
        <w:rPr>
          <w:rFonts w:ascii="Book Antiqua" w:hAnsi="Book Antiqua" w:cs="Helvetica"/>
          <w:color w:val="000000"/>
          <w:sz w:val="24"/>
          <w:szCs w:val="24"/>
        </w:rPr>
      </w:pPr>
      <w:r>
        <w:rPr>
          <w:rFonts w:ascii="Book Antiqua" w:hAnsi="Book Antiqua" w:cs="Helvetica"/>
          <w:color w:val="000000"/>
          <w:sz w:val="24"/>
          <w:szCs w:val="24"/>
        </w:rPr>
        <w:t xml:space="preserve">Grade B (Very good): </w:t>
      </w:r>
      <w:r>
        <w:rPr>
          <w:rFonts w:ascii="Book Antiqua" w:hAnsi="Book Antiqua" w:cs="Helvetica" w:hint="eastAsia"/>
          <w:color w:val="000000"/>
          <w:sz w:val="24"/>
          <w:szCs w:val="24"/>
        </w:rPr>
        <w:t>0</w:t>
      </w:r>
    </w:p>
    <w:p w14:paraId="0361D541" w14:textId="56208ACC" w:rsidR="0006102F" w:rsidRPr="00DA3BE3" w:rsidRDefault="0006102F" w:rsidP="0006102F">
      <w:pPr>
        <w:shd w:val="clear" w:color="auto" w:fill="FFFFFF"/>
        <w:spacing w:line="360" w:lineRule="auto"/>
        <w:rPr>
          <w:rFonts w:ascii="Book Antiqua" w:eastAsia="宋体" w:hAnsi="Book Antiqua" w:cs="Helvetica"/>
          <w:color w:val="000000"/>
          <w:sz w:val="24"/>
          <w:szCs w:val="24"/>
          <w:lang w:eastAsia="zh-CN"/>
        </w:rPr>
      </w:pPr>
      <w:r>
        <w:rPr>
          <w:rFonts w:ascii="Book Antiqua" w:hAnsi="Book Antiqua" w:cs="Helvetica"/>
          <w:color w:val="000000"/>
          <w:sz w:val="24"/>
          <w:szCs w:val="24"/>
        </w:rPr>
        <w:t xml:space="preserve">Grade C (Good): </w:t>
      </w:r>
      <w:r w:rsidR="00DA3BE3">
        <w:rPr>
          <w:rFonts w:ascii="Book Antiqua" w:eastAsia="宋体" w:hAnsi="Book Antiqua" w:cs="Helvetica" w:hint="eastAsia"/>
          <w:color w:val="000000"/>
          <w:sz w:val="24"/>
          <w:szCs w:val="24"/>
          <w:lang w:eastAsia="zh-CN"/>
        </w:rPr>
        <w:t>C</w:t>
      </w:r>
      <w:proofErr w:type="gramStart"/>
      <w:r w:rsidR="00DA3BE3">
        <w:rPr>
          <w:rFonts w:ascii="Book Antiqua" w:eastAsia="宋体" w:hAnsi="Book Antiqua" w:cs="Helvetica" w:hint="eastAsia"/>
          <w:color w:val="000000"/>
          <w:sz w:val="24"/>
          <w:szCs w:val="24"/>
          <w:lang w:eastAsia="zh-CN"/>
        </w:rPr>
        <w:t>,C</w:t>
      </w:r>
      <w:proofErr w:type="gramEnd"/>
    </w:p>
    <w:p w14:paraId="5B3EDBD4" w14:textId="77777777" w:rsidR="0006102F" w:rsidRDefault="0006102F" w:rsidP="0006102F">
      <w:pPr>
        <w:shd w:val="clear" w:color="auto" w:fill="FFFFFF"/>
        <w:spacing w:line="360" w:lineRule="auto"/>
        <w:rPr>
          <w:rFonts w:ascii="Book Antiqua" w:hAnsi="Book Antiqua" w:cs="Helvetica"/>
          <w:color w:val="000000"/>
          <w:sz w:val="24"/>
          <w:szCs w:val="24"/>
          <w:lang w:eastAsia="en-US"/>
        </w:rPr>
      </w:pPr>
      <w:r>
        <w:rPr>
          <w:rFonts w:ascii="Book Antiqua" w:hAnsi="Book Antiqua" w:cs="Helvetica"/>
          <w:color w:val="000000"/>
          <w:sz w:val="24"/>
          <w:szCs w:val="24"/>
        </w:rPr>
        <w:t>Grade D (Fair): 0</w:t>
      </w:r>
    </w:p>
    <w:p w14:paraId="15843D38" w14:textId="77777777" w:rsidR="0006102F" w:rsidRDefault="0006102F" w:rsidP="0006102F">
      <w:pPr>
        <w:shd w:val="clear" w:color="auto" w:fill="FFFFFF"/>
        <w:spacing w:line="360" w:lineRule="auto"/>
        <w:rPr>
          <w:rFonts w:ascii="Calibri" w:hAnsi="Calibri" w:cs="Times New Roman"/>
          <w:color w:val="000000"/>
          <w:sz w:val="22"/>
        </w:rPr>
      </w:pPr>
      <w:r>
        <w:rPr>
          <w:rFonts w:ascii="Book Antiqua" w:hAnsi="Book Antiqua" w:cs="Helvetica"/>
          <w:color w:val="000000"/>
          <w:sz w:val="24"/>
          <w:szCs w:val="24"/>
        </w:rPr>
        <w:t>Grade E (Poor): 0</w:t>
      </w:r>
    </w:p>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p w14:paraId="2C79D40C" w14:textId="77777777" w:rsidR="00836E53" w:rsidRPr="006330B8" w:rsidRDefault="00836E53" w:rsidP="00E86120">
      <w:pPr>
        <w:widowControl/>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09763A1D" w14:textId="7CCF10F0" w:rsidR="009743E0" w:rsidRPr="006330B8" w:rsidRDefault="00AC0B80" w:rsidP="00E86120">
      <w:pPr>
        <w:adjustRightInd w:val="0"/>
        <w:snapToGrid w:val="0"/>
        <w:spacing w:line="360" w:lineRule="auto"/>
        <w:ind w:rightChars="788" w:right="1655"/>
        <w:rPr>
          <w:rFonts w:ascii="Book Antiqua" w:hAnsi="Book Antiqua" w:cs="Times New Roman"/>
          <w:b/>
          <w:sz w:val="24"/>
          <w:szCs w:val="24"/>
        </w:rPr>
      </w:pPr>
      <w:r w:rsidRPr="006330B8">
        <w:rPr>
          <w:rFonts w:ascii="Book Antiqua" w:hAnsi="Book Antiqua"/>
          <w:noProof/>
          <w:sz w:val="24"/>
          <w:szCs w:val="24"/>
          <w:lang w:eastAsia="zh-CN"/>
        </w:rPr>
        <w:lastRenderedPageBreak/>
        <w:drawing>
          <wp:inline distT="0" distB="0" distL="0" distR="0" wp14:anchorId="2AA39BC1" wp14:editId="73D63C2A">
            <wp:extent cx="3060700" cy="2921000"/>
            <wp:effectExtent l="0" t="0" r="6350" b="0"/>
            <wp:docPr id="2" name="図 2" descr="C:\Users\Mitsuru\AppData\Local\Microsoft\Windows\INetCacheContent.Word\Fig1_2016.9.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tsuru\AppData\Local\Microsoft\Windows\INetCacheContent.Word\Fig1_2016.9.6.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060700" cy="2921000"/>
                    </a:xfrm>
                    <a:prstGeom prst="rect">
                      <a:avLst/>
                    </a:prstGeom>
                    <a:noFill/>
                    <a:ln>
                      <a:noFill/>
                    </a:ln>
                  </pic:spPr>
                </pic:pic>
              </a:graphicData>
            </a:graphic>
          </wp:inline>
        </w:drawing>
      </w:r>
    </w:p>
    <w:p w14:paraId="50CFB85F" w14:textId="77777777" w:rsidR="00F9101F" w:rsidRPr="00F9101F" w:rsidRDefault="006429D3" w:rsidP="00F9101F">
      <w:pPr>
        <w:adjustRightInd w:val="0"/>
        <w:snapToGrid w:val="0"/>
        <w:spacing w:line="360" w:lineRule="auto"/>
        <w:rPr>
          <w:rFonts w:ascii="Book Antiqua" w:eastAsia="宋体" w:hAnsi="Book Antiqua" w:cs="Times New Roman"/>
          <w:sz w:val="24"/>
          <w:szCs w:val="24"/>
          <w:lang w:eastAsia="zh-CN"/>
        </w:rPr>
      </w:pPr>
      <w:r w:rsidRPr="006330B8">
        <w:rPr>
          <w:rFonts w:ascii="Book Antiqua" w:hAnsi="Book Antiqua" w:cs="Times New Roman"/>
          <w:b/>
          <w:sz w:val="24"/>
          <w:szCs w:val="24"/>
        </w:rPr>
        <w:t xml:space="preserve">Figure 1 </w:t>
      </w:r>
      <w:r w:rsidR="00C77F89" w:rsidRPr="006330B8">
        <w:rPr>
          <w:rFonts w:ascii="Book Antiqua" w:hAnsi="Book Antiqua" w:cs="Times New Roman"/>
          <w:b/>
          <w:sz w:val="24"/>
          <w:szCs w:val="24"/>
        </w:rPr>
        <w:t xml:space="preserve">Disposition </w:t>
      </w:r>
      <w:r w:rsidRPr="006330B8">
        <w:rPr>
          <w:rFonts w:ascii="Book Antiqua" w:hAnsi="Book Antiqua" w:cs="Times New Roman"/>
          <w:b/>
          <w:sz w:val="24"/>
          <w:szCs w:val="24"/>
        </w:rPr>
        <w:t xml:space="preserve">of </w:t>
      </w:r>
      <w:r w:rsidR="00C77F89" w:rsidRPr="006330B8">
        <w:rPr>
          <w:rFonts w:ascii="Book Antiqua" w:hAnsi="Book Antiqua" w:cs="Times New Roman"/>
          <w:b/>
          <w:sz w:val="24"/>
          <w:szCs w:val="24"/>
        </w:rPr>
        <w:t>patients in the study</w:t>
      </w:r>
      <w:r w:rsidRPr="006330B8">
        <w:rPr>
          <w:rFonts w:ascii="Book Antiqua" w:hAnsi="Book Antiqua" w:cs="Times New Roman"/>
          <w:b/>
          <w:sz w:val="24"/>
          <w:szCs w:val="24"/>
        </w:rPr>
        <w:t>.</w:t>
      </w:r>
      <w:r w:rsidR="00C77F89"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Among 335 patients treated </w:t>
      </w:r>
      <w:r w:rsidR="002D41FE" w:rsidRPr="006330B8">
        <w:rPr>
          <w:rFonts w:ascii="Book Antiqua" w:hAnsi="Book Antiqua" w:cs="Times New Roman"/>
          <w:sz w:val="24"/>
          <w:szCs w:val="24"/>
        </w:rPr>
        <w:t xml:space="preserve">by </w:t>
      </w:r>
      <w:r w:rsidRPr="006330B8">
        <w:rPr>
          <w:rFonts w:ascii="Book Antiqua" w:hAnsi="Book Antiqua" w:cs="Times New Roman"/>
          <w:sz w:val="24"/>
          <w:szCs w:val="24"/>
        </w:rPr>
        <w:t xml:space="preserve">endoscopic therapy for bile duct stones in five years at our </w:t>
      </w:r>
      <w:r w:rsidR="00C77F89" w:rsidRPr="006330B8">
        <w:rPr>
          <w:rFonts w:ascii="Book Antiqua" w:hAnsi="Book Antiqua" w:cs="Times New Roman"/>
          <w:sz w:val="24"/>
          <w:szCs w:val="24"/>
        </w:rPr>
        <w:t>h</w:t>
      </w:r>
      <w:r w:rsidRPr="006330B8">
        <w:rPr>
          <w:rFonts w:ascii="Book Antiqua" w:hAnsi="Book Antiqua" w:cs="Times New Roman"/>
          <w:sz w:val="24"/>
          <w:szCs w:val="24"/>
        </w:rPr>
        <w:t xml:space="preserve">ospital, 167 </w:t>
      </w:r>
      <w:r w:rsidR="002D41FE" w:rsidRPr="006330B8">
        <w:rPr>
          <w:rFonts w:ascii="Book Antiqua" w:hAnsi="Book Antiqua" w:cs="Times New Roman"/>
          <w:sz w:val="24"/>
          <w:szCs w:val="24"/>
        </w:rPr>
        <w:t xml:space="preserve">underwent </w:t>
      </w:r>
      <w:r w:rsidR="002003A7" w:rsidRPr="006330B8">
        <w:rPr>
          <w:rFonts w:ascii="Book Antiqua" w:hAnsi="Book Antiqua" w:cs="Times New Roman"/>
          <w:sz w:val="24"/>
          <w:szCs w:val="24"/>
        </w:rPr>
        <w:t xml:space="preserve">initial endoscopic therapy. </w:t>
      </w:r>
      <w:r w:rsidR="00BC4C0B" w:rsidRPr="006330B8">
        <w:rPr>
          <w:rFonts w:ascii="Book Antiqua" w:hAnsi="Book Antiqua" w:cs="Times New Roman"/>
          <w:sz w:val="24"/>
          <w:szCs w:val="24"/>
        </w:rPr>
        <w:t>T</w:t>
      </w:r>
      <w:r w:rsidR="002D41FE" w:rsidRPr="006330B8">
        <w:rPr>
          <w:rFonts w:ascii="Book Antiqua" w:hAnsi="Book Antiqua" w:cs="Times New Roman"/>
          <w:sz w:val="24"/>
          <w:szCs w:val="24"/>
        </w:rPr>
        <w:t xml:space="preserve">he </w:t>
      </w:r>
      <w:r w:rsidRPr="006330B8">
        <w:rPr>
          <w:rFonts w:ascii="Book Antiqua" w:hAnsi="Book Antiqua" w:cs="Times New Roman"/>
          <w:sz w:val="24"/>
          <w:szCs w:val="24"/>
        </w:rPr>
        <w:t xml:space="preserve">data </w:t>
      </w:r>
      <w:r w:rsidR="00BC4C0B" w:rsidRPr="006330B8">
        <w:rPr>
          <w:rFonts w:ascii="Book Antiqua" w:hAnsi="Book Antiqua" w:cs="Times New Roman"/>
          <w:sz w:val="24"/>
          <w:szCs w:val="24"/>
        </w:rPr>
        <w:t>from</w:t>
      </w:r>
      <w:r w:rsidR="002D41FE"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133 </w:t>
      </w:r>
      <w:r w:rsidR="002D41FE" w:rsidRPr="006330B8">
        <w:rPr>
          <w:rFonts w:ascii="Book Antiqua" w:hAnsi="Book Antiqua" w:cs="Times New Roman"/>
          <w:sz w:val="24"/>
          <w:szCs w:val="24"/>
        </w:rPr>
        <w:t xml:space="preserve">patients </w:t>
      </w:r>
      <w:r w:rsidRPr="006330B8">
        <w:rPr>
          <w:rFonts w:ascii="Book Antiqua" w:hAnsi="Book Antiqua" w:cs="Times New Roman"/>
          <w:sz w:val="24"/>
          <w:szCs w:val="24"/>
        </w:rPr>
        <w:t>tre</w:t>
      </w:r>
      <w:r w:rsidR="002003A7" w:rsidRPr="006330B8">
        <w:rPr>
          <w:rFonts w:ascii="Book Antiqua" w:hAnsi="Book Antiqua" w:cs="Times New Roman"/>
          <w:sz w:val="24"/>
          <w:szCs w:val="24"/>
        </w:rPr>
        <w:t xml:space="preserve">ated by eight </w:t>
      </w:r>
      <w:proofErr w:type="spellStart"/>
      <w:r w:rsidR="002003A7"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w:t>
      </w:r>
      <w:r w:rsidR="00A92539" w:rsidRPr="006330B8">
        <w:rPr>
          <w:rFonts w:ascii="Book Antiqua" w:hAnsi="Book Antiqua" w:cs="Times New Roman"/>
          <w:sz w:val="24"/>
          <w:szCs w:val="24"/>
        </w:rPr>
        <w:t xml:space="preserve">who sometimes worked night shifts </w:t>
      </w:r>
      <w:r w:rsidRPr="006330B8">
        <w:rPr>
          <w:rFonts w:ascii="Book Antiqua" w:hAnsi="Book Antiqua" w:cs="Times New Roman"/>
          <w:sz w:val="24"/>
          <w:szCs w:val="24"/>
        </w:rPr>
        <w:t>were evaluated in this study</w:t>
      </w:r>
      <w:r w:rsidR="00A92539" w:rsidRPr="006330B8">
        <w:rPr>
          <w:rFonts w:ascii="Book Antiqua" w:hAnsi="Book Antiqua" w:cs="Times New Roman"/>
          <w:sz w:val="24"/>
          <w:szCs w:val="24"/>
        </w:rPr>
        <w:t>. These 133 cases</w:t>
      </w:r>
      <w:r w:rsidRPr="006330B8">
        <w:rPr>
          <w:rFonts w:ascii="Book Antiqua" w:hAnsi="Book Antiqua" w:cs="Times New Roman"/>
          <w:sz w:val="24"/>
          <w:szCs w:val="24"/>
        </w:rPr>
        <w:t xml:space="preserve"> includ</w:t>
      </w:r>
      <w:r w:rsidR="00A92539" w:rsidRPr="006330B8">
        <w:rPr>
          <w:rFonts w:ascii="Book Antiqua" w:hAnsi="Book Antiqua" w:cs="Times New Roman"/>
          <w:sz w:val="24"/>
          <w:szCs w:val="24"/>
        </w:rPr>
        <w:t>ed</w:t>
      </w:r>
      <w:r w:rsidRPr="006330B8">
        <w:rPr>
          <w:rFonts w:ascii="Book Antiqua" w:hAnsi="Book Antiqua" w:cs="Times New Roman"/>
          <w:sz w:val="24"/>
          <w:szCs w:val="24"/>
        </w:rPr>
        <w:t xml:space="preserve"> 34 patients treated by </w:t>
      </w:r>
      <w:proofErr w:type="spellStart"/>
      <w:r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after they had been on night duty the previous day (ND</w:t>
      </w:r>
      <w:r w:rsidR="002D41FE" w:rsidRPr="006330B8">
        <w:rPr>
          <w:rFonts w:ascii="Book Antiqua" w:hAnsi="Book Antiqua" w:cs="Times New Roman"/>
          <w:sz w:val="24"/>
          <w:szCs w:val="24"/>
        </w:rPr>
        <w:t xml:space="preserve"> group</w:t>
      </w:r>
      <w:r w:rsidRPr="006330B8">
        <w:rPr>
          <w:rFonts w:ascii="Book Antiqua" w:hAnsi="Book Antiqua" w:cs="Times New Roman"/>
          <w:sz w:val="24"/>
          <w:szCs w:val="24"/>
        </w:rPr>
        <w:t xml:space="preserve">) and 99 treated by the same </w:t>
      </w:r>
      <w:proofErr w:type="spellStart"/>
      <w:r w:rsidRPr="006330B8">
        <w:rPr>
          <w:rFonts w:ascii="Book Antiqua" w:hAnsi="Book Antiqua" w:cs="Times New Roman"/>
          <w:sz w:val="24"/>
          <w:szCs w:val="24"/>
        </w:rPr>
        <w:t>endoscopists</w:t>
      </w:r>
      <w:proofErr w:type="spellEnd"/>
      <w:r w:rsidRPr="006330B8">
        <w:rPr>
          <w:rFonts w:ascii="Book Antiqua" w:hAnsi="Book Antiqua" w:cs="Times New Roman"/>
          <w:sz w:val="24"/>
          <w:szCs w:val="24"/>
        </w:rPr>
        <w:t xml:space="preserve"> when they had not been on night duty the previous day (DD</w:t>
      </w:r>
      <w:r w:rsidR="002D41FE" w:rsidRPr="006330B8">
        <w:rPr>
          <w:rFonts w:ascii="Book Antiqua" w:hAnsi="Book Antiqua" w:cs="Times New Roman"/>
          <w:sz w:val="24"/>
          <w:szCs w:val="24"/>
        </w:rPr>
        <w:t xml:space="preserve"> group</w:t>
      </w:r>
      <w:r w:rsidR="002003A7" w:rsidRPr="006330B8">
        <w:rPr>
          <w:rFonts w:ascii="Book Antiqua" w:hAnsi="Book Antiqua" w:cs="Times New Roman"/>
          <w:sz w:val="24"/>
          <w:szCs w:val="24"/>
        </w:rPr>
        <w:t>)</w:t>
      </w:r>
      <w:r w:rsidRPr="006330B8">
        <w:rPr>
          <w:rFonts w:ascii="Book Antiqua" w:hAnsi="Book Antiqua" w:cs="Times New Roman"/>
          <w:sz w:val="24"/>
          <w:szCs w:val="24"/>
        </w:rPr>
        <w:t>.</w:t>
      </w:r>
      <w:r w:rsidR="00496DAB">
        <w:rPr>
          <w:rFonts w:ascii="Book Antiqua" w:eastAsia="宋体" w:hAnsi="Book Antiqua" w:cs="Times New Roman" w:hint="eastAsia"/>
          <w:sz w:val="24"/>
          <w:szCs w:val="24"/>
          <w:lang w:eastAsia="zh-CN"/>
        </w:rPr>
        <w:t xml:space="preserve"> </w:t>
      </w:r>
      <w:r w:rsidR="00F9101F" w:rsidRPr="00F9101F">
        <w:rPr>
          <w:rFonts w:ascii="Book Antiqua" w:eastAsia="宋体" w:hAnsi="Book Antiqua" w:cs="Times New Roman"/>
          <w:sz w:val="24"/>
          <w:szCs w:val="24"/>
          <w:lang w:eastAsia="zh-CN"/>
        </w:rPr>
        <w:t>ND: Night duty; DD: Day duty.</w:t>
      </w:r>
    </w:p>
    <w:p w14:paraId="22E8F2B7" w14:textId="7E35A1EA" w:rsidR="009743E0" w:rsidRPr="00496DAB" w:rsidRDefault="009743E0" w:rsidP="00E86120">
      <w:pPr>
        <w:adjustRightInd w:val="0"/>
        <w:snapToGrid w:val="0"/>
        <w:spacing w:line="360" w:lineRule="auto"/>
        <w:rPr>
          <w:rFonts w:ascii="Book Antiqua" w:eastAsia="宋体" w:hAnsi="Book Antiqua" w:cs="Times New Roman"/>
          <w:sz w:val="24"/>
          <w:szCs w:val="24"/>
          <w:lang w:eastAsia="zh-CN"/>
        </w:rPr>
      </w:pPr>
    </w:p>
    <w:p w14:paraId="19FF17F1" w14:textId="77777777" w:rsidR="009743E0" w:rsidRPr="006330B8" w:rsidRDefault="009743E0" w:rsidP="00E86120">
      <w:pPr>
        <w:widowControl/>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314205AF" w14:textId="14A369F3" w:rsidR="009743E0" w:rsidRPr="0051399A" w:rsidRDefault="00496DAB" w:rsidP="00E86120">
      <w:pPr>
        <w:adjustRightInd w:val="0"/>
        <w:snapToGrid w:val="0"/>
        <w:spacing w:line="360" w:lineRule="auto"/>
        <w:rPr>
          <w:rFonts w:ascii="Book Antiqua" w:eastAsia="宋体" w:hAnsi="Book Antiqua" w:cs="Times New Roman"/>
          <w:b/>
          <w:sz w:val="24"/>
          <w:szCs w:val="24"/>
          <w:lang w:eastAsia="zh-CN"/>
        </w:rPr>
      </w:pPr>
      <w:r>
        <w:rPr>
          <w:rFonts w:ascii="Book Antiqua" w:hAnsi="Book Antiqua" w:cs="Times New Roman"/>
          <w:b/>
          <w:sz w:val="24"/>
          <w:szCs w:val="24"/>
        </w:rPr>
        <w:lastRenderedPageBreak/>
        <w:t>Table 1</w:t>
      </w:r>
      <w:r w:rsidR="009743E0" w:rsidRPr="006330B8">
        <w:rPr>
          <w:rFonts w:ascii="Book Antiqua" w:hAnsi="Book Antiqua" w:cs="Times New Roman"/>
          <w:b/>
          <w:sz w:val="24"/>
          <w:szCs w:val="24"/>
        </w:rPr>
        <w:t xml:space="preserve"> Profile of </w:t>
      </w:r>
      <w:proofErr w:type="spellStart"/>
      <w:r w:rsidR="009743E0" w:rsidRPr="006330B8">
        <w:rPr>
          <w:rFonts w:ascii="Book Antiqua" w:hAnsi="Book Antiqua" w:cs="Times New Roman"/>
          <w:b/>
          <w:sz w:val="24"/>
          <w:szCs w:val="24"/>
        </w:rPr>
        <w:t>endoscopists</w:t>
      </w:r>
      <w:proofErr w:type="spellEnd"/>
      <w:r w:rsidR="0051399A">
        <w:rPr>
          <w:rFonts w:ascii="Book Antiqua" w:eastAsia="宋体" w:hAnsi="Book Antiqua" w:cs="Times New Roman" w:hint="eastAsia"/>
          <w:b/>
          <w:sz w:val="24"/>
          <w:szCs w:val="24"/>
          <w:lang w:eastAsia="zh-CN"/>
        </w:rPr>
        <w:t xml:space="preserve">, </w:t>
      </w:r>
      <w:r w:rsidR="0051399A" w:rsidRPr="0051399A">
        <w:rPr>
          <w:rFonts w:ascii="Book Antiqua" w:eastAsia="宋体" w:hAnsi="Book Antiqua" w:cs="Times New Roman" w:hint="eastAsia"/>
          <w:b/>
          <w:i/>
          <w:sz w:val="24"/>
          <w:szCs w:val="24"/>
          <w:lang w:eastAsia="zh-CN"/>
        </w:rPr>
        <w:t>n</w:t>
      </w:r>
    </w:p>
    <w:tbl>
      <w:tblPr>
        <w:tblStyle w:val="ab"/>
        <w:tblW w:w="0" w:type="auto"/>
        <w:tblLook w:val="04A0" w:firstRow="1" w:lastRow="0" w:firstColumn="1" w:lastColumn="0" w:noHBand="0" w:noVBand="1"/>
      </w:tblPr>
      <w:tblGrid>
        <w:gridCol w:w="3964"/>
        <w:gridCol w:w="1828"/>
        <w:gridCol w:w="1829"/>
        <w:gridCol w:w="1081"/>
      </w:tblGrid>
      <w:tr w:rsidR="009743E0" w:rsidRPr="00496DAB" w14:paraId="5ED57111" w14:textId="77777777" w:rsidTr="009743E0">
        <w:tc>
          <w:tcPr>
            <w:tcW w:w="3964" w:type="dxa"/>
            <w:tcBorders>
              <w:left w:val="nil"/>
              <w:right w:val="nil"/>
            </w:tcBorders>
          </w:tcPr>
          <w:p w14:paraId="4CE0CD69" w14:textId="77777777" w:rsidR="009743E0" w:rsidRPr="00496DAB" w:rsidRDefault="009743E0" w:rsidP="00496DAB">
            <w:pPr>
              <w:adjustRightInd w:val="0"/>
              <w:snapToGrid w:val="0"/>
              <w:spacing w:line="360" w:lineRule="auto"/>
              <w:jc w:val="left"/>
              <w:rPr>
                <w:rFonts w:ascii="Book Antiqua" w:eastAsiaTheme="minorEastAsia" w:hAnsi="Book Antiqua"/>
                <w:b/>
              </w:rPr>
            </w:pPr>
            <w:r w:rsidRPr="00496DAB">
              <w:rPr>
                <w:rFonts w:ascii="Book Antiqua" w:eastAsiaTheme="minorEastAsia" w:hAnsi="Book Antiqua"/>
                <w:b/>
              </w:rPr>
              <w:t>Item</w:t>
            </w:r>
          </w:p>
        </w:tc>
        <w:tc>
          <w:tcPr>
            <w:tcW w:w="1828" w:type="dxa"/>
            <w:tcBorders>
              <w:left w:val="nil"/>
              <w:right w:val="nil"/>
            </w:tcBorders>
          </w:tcPr>
          <w:p w14:paraId="67350FE1" w14:textId="74DCC23D" w:rsidR="009743E0" w:rsidRPr="00496DAB" w:rsidRDefault="009743E0" w:rsidP="00496DAB">
            <w:pPr>
              <w:adjustRightInd w:val="0"/>
              <w:snapToGrid w:val="0"/>
              <w:spacing w:line="360" w:lineRule="auto"/>
              <w:jc w:val="center"/>
              <w:rPr>
                <w:rFonts w:ascii="Book Antiqua" w:eastAsiaTheme="minorEastAsia" w:hAnsi="Book Antiqua"/>
                <w:b/>
              </w:rPr>
            </w:pPr>
            <w:r w:rsidRPr="00496DAB">
              <w:rPr>
                <w:rFonts w:ascii="Book Antiqua" w:eastAsiaTheme="minorEastAsia" w:hAnsi="Book Antiqua"/>
                <w:b/>
              </w:rPr>
              <w:t>ND</w:t>
            </w:r>
            <w:r w:rsidR="002D41FE" w:rsidRPr="00496DAB">
              <w:rPr>
                <w:rFonts w:ascii="Book Antiqua" w:eastAsiaTheme="minorEastAsia" w:hAnsi="Book Antiqua"/>
                <w:b/>
              </w:rPr>
              <w:t xml:space="preserve"> Group</w:t>
            </w:r>
          </w:p>
          <w:p w14:paraId="79AF29AA" w14:textId="1C42875B" w:rsidR="009743E0" w:rsidRPr="00496DAB" w:rsidRDefault="009743E0" w:rsidP="00496DAB">
            <w:pPr>
              <w:adjustRightInd w:val="0"/>
              <w:snapToGrid w:val="0"/>
              <w:spacing w:line="360" w:lineRule="auto"/>
              <w:jc w:val="center"/>
              <w:rPr>
                <w:rFonts w:ascii="Book Antiqua" w:eastAsiaTheme="minorEastAsia" w:hAnsi="Book Antiqua"/>
                <w:b/>
              </w:rPr>
            </w:pPr>
            <w:r w:rsidRPr="00496DAB">
              <w:rPr>
                <w:rFonts w:ascii="Book Antiqua" w:eastAsiaTheme="minorEastAsia" w:hAnsi="Book Antiqua"/>
                <w:b/>
              </w:rPr>
              <w:t>(</w:t>
            </w:r>
            <w:r w:rsidR="008735FF" w:rsidRPr="00496DAB">
              <w:rPr>
                <w:rFonts w:ascii="Book Antiqua" w:eastAsiaTheme="minorEastAsia" w:hAnsi="Book Antiqua"/>
                <w:b/>
                <w:i/>
              </w:rPr>
              <w:t>n =</w:t>
            </w:r>
            <w:r w:rsidR="002D41FE" w:rsidRPr="00496DAB">
              <w:rPr>
                <w:rFonts w:ascii="Book Antiqua" w:eastAsiaTheme="minorEastAsia" w:hAnsi="Book Antiqua"/>
                <w:b/>
              </w:rPr>
              <w:t xml:space="preserve"> </w:t>
            </w:r>
            <w:r w:rsidRPr="00496DAB">
              <w:rPr>
                <w:rFonts w:ascii="Book Antiqua" w:eastAsiaTheme="minorEastAsia" w:hAnsi="Book Antiqua"/>
                <w:b/>
              </w:rPr>
              <w:t>34)</w:t>
            </w:r>
          </w:p>
        </w:tc>
        <w:tc>
          <w:tcPr>
            <w:tcW w:w="1829" w:type="dxa"/>
            <w:tcBorders>
              <w:left w:val="nil"/>
              <w:right w:val="nil"/>
            </w:tcBorders>
          </w:tcPr>
          <w:p w14:paraId="4FDE536C" w14:textId="54149479" w:rsidR="009743E0" w:rsidRPr="00496DAB" w:rsidRDefault="009743E0" w:rsidP="00496DAB">
            <w:pPr>
              <w:adjustRightInd w:val="0"/>
              <w:snapToGrid w:val="0"/>
              <w:spacing w:line="360" w:lineRule="auto"/>
              <w:jc w:val="center"/>
              <w:rPr>
                <w:rFonts w:ascii="Book Antiqua" w:eastAsiaTheme="minorEastAsia" w:hAnsi="Book Antiqua"/>
                <w:b/>
              </w:rPr>
            </w:pPr>
            <w:r w:rsidRPr="00496DAB">
              <w:rPr>
                <w:rFonts w:ascii="Book Antiqua" w:eastAsiaTheme="minorEastAsia" w:hAnsi="Book Antiqua"/>
                <w:b/>
              </w:rPr>
              <w:t>DD</w:t>
            </w:r>
            <w:r w:rsidR="002D41FE" w:rsidRPr="00496DAB">
              <w:rPr>
                <w:rFonts w:ascii="Book Antiqua" w:eastAsiaTheme="minorEastAsia" w:hAnsi="Book Antiqua"/>
                <w:b/>
              </w:rPr>
              <w:t xml:space="preserve"> Group</w:t>
            </w:r>
          </w:p>
          <w:p w14:paraId="1F332908" w14:textId="66E9ED93" w:rsidR="009743E0" w:rsidRPr="00496DAB" w:rsidRDefault="009743E0" w:rsidP="00496DAB">
            <w:pPr>
              <w:adjustRightInd w:val="0"/>
              <w:snapToGrid w:val="0"/>
              <w:spacing w:line="360" w:lineRule="auto"/>
              <w:jc w:val="center"/>
              <w:rPr>
                <w:rFonts w:ascii="Book Antiqua" w:eastAsiaTheme="minorEastAsia" w:hAnsi="Book Antiqua"/>
                <w:b/>
              </w:rPr>
            </w:pPr>
            <w:r w:rsidRPr="00496DAB">
              <w:rPr>
                <w:rFonts w:ascii="Book Antiqua" w:eastAsiaTheme="minorEastAsia" w:hAnsi="Book Antiqua"/>
                <w:b/>
              </w:rPr>
              <w:t>(</w:t>
            </w:r>
            <w:r w:rsidR="008735FF" w:rsidRPr="00496DAB">
              <w:rPr>
                <w:rFonts w:ascii="Book Antiqua" w:eastAsiaTheme="minorEastAsia" w:hAnsi="Book Antiqua"/>
                <w:b/>
                <w:i/>
              </w:rPr>
              <w:t>n =</w:t>
            </w:r>
            <w:r w:rsidR="002D41FE" w:rsidRPr="00496DAB">
              <w:rPr>
                <w:rFonts w:ascii="Book Antiqua" w:eastAsiaTheme="minorEastAsia" w:hAnsi="Book Antiqua"/>
                <w:b/>
              </w:rPr>
              <w:t xml:space="preserve"> </w:t>
            </w:r>
            <w:r w:rsidRPr="00496DAB">
              <w:rPr>
                <w:rFonts w:ascii="Book Antiqua" w:eastAsiaTheme="minorEastAsia" w:hAnsi="Book Antiqua"/>
                <w:b/>
              </w:rPr>
              <w:t>99)</w:t>
            </w:r>
          </w:p>
        </w:tc>
        <w:tc>
          <w:tcPr>
            <w:tcW w:w="1081" w:type="dxa"/>
            <w:tcBorders>
              <w:left w:val="nil"/>
              <w:right w:val="nil"/>
            </w:tcBorders>
          </w:tcPr>
          <w:p w14:paraId="08B9E6BC" w14:textId="77777777" w:rsidR="009743E0" w:rsidRPr="00496DAB" w:rsidRDefault="009743E0" w:rsidP="00496DAB">
            <w:pPr>
              <w:adjustRightInd w:val="0"/>
              <w:snapToGrid w:val="0"/>
              <w:spacing w:line="360" w:lineRule="auto"/>
              <w:jc w:val="center"/>
              <w:rPr>
                <w:rFonts w:ascii="Book Antiqua" w:eastAsiaTheme="minorEastAsia" w:hAnsi="Book Antiqua"/>
                <w:b/>
              </w:rPr>
            </w:pPr>
            <w:r w:rsidRPr="00496DAB">
              <w:rPr>
                <w:rFonts w:ascii="Book Antiqua" w:eastAsiaTheme="minorEastAsia" w:hAnsi="Book Antiqua"/>
                <w:b/>
                <w:i/>
              </w:rPr>
              <w:t>P</w:t>
            </w:r>
            <w:r w:rsidRPr="00496DAB">
              <w:rPr>
                <w:rFonts w:ascii="Book Antiqua" w:eastAsiaTheme="minorEastAsia" w:hAnsi="Book Antiqua"/>
                <w:b/>
              </w:rPr>
              <w:t xml:space="preserve"> value</w:t>
            </w:r>
          </w:p>
        </w:tc>
      </w:tr>
      <w:tr w:rsidR="009743E0" w:rsidRPr="006330B8" w14:paraId="39B77D32" w14:textId="77777777" w:rsidTr="009743E0">
        <w:tc>
          <w:tcPr>
            <w:tcW w:w="3964" w:type="dxa"/>
            <w:tcBorders>
              <w:left w:val="nil"/>
              <w:bottom w:val="nil"/>
              <w:right w:val="nil"/>
            </w:tcBorders>
          </w:tcPr>
          <w:p w14:paraId="3D5F90E9" w14:textId="77777777" w:rsidR="009743E0" w:rsidRPr="006330B8" w:rsidRDefault="009743E0" w:rsidP="00496DAB">
            <w:pPr>
              <w:adjustRightInd w:val="0"/>
              <w:snapToGrid w:val="0"/>
              <w:spacing w:line="360" w:lineRule="auto"/>
              <w:jc w:val="left"/>
              <w:rPr>
                <w:rFonts w:ascii="Book Antiqua" w:eastAsiaTheme="minorEastAsia" w:hAnsi="Book Antiqua"/>
              </w:rPr>
            </w:pPr>
            <w:proofErr w:type="spellStart"/>
            <w:r w:rsidRPr="006330B8">
              <w:rPr>
                <w:rFonts w:ascii="Book Antiqua" w:eastAsiaTheme="minorEastAsia" w:hAnsi="Book Antiqua"/>
              </w:rPr>
              <w:t>Endoscopists</w:t>
            </w:r>
            <w:proofErr w:type="spellEnd"/>
            <w:r w:rsidRPr="006330B8">
              <w:rPr>
                <w:rFonts w:ascii="Book Antiqua" w:eastAsiaTheme="minorEastAsia" w:hAnsi="Book Antiqua"/>
              </w:rPr>
              <w:t xml:space="preserve"> (years of experience)</w:t>
            </w:r>
          </w:p>
        </w:tc>
        <w:tc>
          <w:tcPr>
            <w:tcW w:w="1828" w:type="dxa"/>
            <w:tcBorders>
              <w:left w:val="nil"/>
              <w:bottom w:val="nil"/>
              <w:right w:val="nil"/>
            </w:tcBorders>
          </w:tcPr>
          <w:p w14:paraId="16471E87" w14:textId="77777777" w:rsidR="009743E0" w:rsidRPr="006330B8" w:rsidRDefault="009743E0" w:rsidP="00496DAB">
            <w:pPr>
              <w:adjustRightInd w:val="0"/>
              <w:snapToGrid w:val="0"/>
              <w:spacing w:line="360" w:lineRule="auto"/>
              <w:jc w:val="center"/>
              <w:rPr>
                <w:rFonts w:ascii="Book Antiqua" w:eastAsiaTheme="minorEastAsia" w:hAnsi="Book Antiqua"/>
              </w:rPr>
            </w:pPr>
          </w:p>
        </w:tc>
        <w:tc>
          <w:tcPr>
            <w:tcW w:w="1829" w:type="dxa"/>
            <w:tcBorders>
              <w:left w:val="nil"/>
              <w:bottom w:val="nil"/>
              <w:right w:val="nil"/>
            </w:tcBorders>
          </w:tcPr>
          <w:p w14:paraId="416AD964" w14:textId="77777777" w:rsidR="009743E0" w:rsidRPr="006330B8" w:rsidRDefault="009743E0" w:rsidP="00496DAB">
            <w:pPr>
              <w:adjustRightInd w:val="0"/>
              <w:snapToGrid w:val="0"/>
              <w:spacing w:line="360" w:lineRule="auto"/>
              <w:jc w:val="center"/>
              <w:rPr>
                <w:rFonts w:ascii="Book Antiqua" w:eastAsiaTheme="minorEastAsia" w:hAnsi="Book Antiqua"/>
              </w:rPr>
            </w:pPr>
          </w:p>
        </w:tc>
        <w:tc>
          <w:tcPr>
            <w:tcW w:w="1081" w:type="dxa"/>
            <w:tcBorders>
              <w:left w:val="nil"/>
              <w:bottom w:val="nil"/>
              <w:right w:val="nil"/>
            </w:tcBorders>
          </w:tcPr>
          <w:p w14:paraId="3B229B95"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0.527</w:t>
            </w:r>
          </w:p>
        </w:tc>
      </w:tr>
      <w:tr w:rsidR="009743E0" w:rsidRPr="006330B8" w14:paraId="4DC66F43" w14:textId="77777777" w:rsidTr="009743E0">
        <w:tc>
          <w:tcPr>
            <w:tcW w:w="3964" w:type="dxa"/>
            <w:tcBorders>
              <w:top w:val="nil"/>
              <w:left w:val="nil"/>
              <w:bottom w:val="nil"/>
              <w:right w:val="nil"/>
            </w:tcBorders>
          </w:tcPr>
          <w:p w14:paraId="4F4AA761" w14:textId="64D7D9F0"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A (14-19)</w:t>
            </w:r>
          </w:p>
        </w:tc>
        <w:tc>
          <w:tcPr>
            <w:tcW w:w="1828" w:type="dxa"/>
            <w:tcBorders>
              <w:top w:val="nil"/>
              <w:left w:val="nil"/>
              <w:bottom w:val="nil"/>
              <w:right w:val="nil"/>
            </w:tcBorders>
          </w:tcPr>
          <w:p w14:paraId="7E040143"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w:t>
            </w:r>
          </w:p>
        </w:tc>
        <w:tc>
          <w:tcPr>
            <w:tcW w:w="1829" w:type="dxa"/>
            <w:tcBorders>
              <w:top w:val="nil"/>
              <w:left w:val="nil"/>
              <w:bottom w:val="nil"/>
              <w:right w:val="nil"/>
            </w:tcBorders>
          </w:tcPr>
          <w:p w14:paraId="7AB15D0D"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11</w:t>
            </w:r>
          </w:p>
        </w:tc>
        <w:tc>
          <w:tcPr>
            <w:tcW w:w="1081" w:type="dxa"/>
            <w:tcBorders>
              <w:top w:val="nil"/>
              <w:left w:val="nil"/>
              <w:bottom w:val="nil"/>
              <w:right w:val="nil"/>
            </w:tcBorders>
          </w:tcPr>
          <w:p w14:paraId="014BA35A"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6175F1A8" w14:textId="77777777" w:rsidTr="009743E0">
        <w:tc>
          <w:tcPr>
            <w:tcW w:w="3964" w:type="dxa"/>
            <w:tcBorders>
              <w:top w:val="nil"/>
              <w:left w:val="nil"/>
              <w:bottom w:val="nil"/>
              <w:right w:val="nil"/>
            </w:tcBorders>
          </w:tcPr>
          <w:p w14:paraId="50A746B1" w14:textId="1A33981F" w:rsidR="009743E0" w:rsidRPr="0051399A" w:rsidRDefault="009743E0" w:rsidP="00496DAB">
            <w:pPr>
              <w:adjustRightInd w:val="0"/>
              <w:snapToGrid w:val="0"/>
              <w:spacing w:line="360" w:lineRule="auto"/>
              <w:ind w:firstLineChars="100" w:firstLine="240"/>
              <w:jc w:val="left"/>
              <w:rPr>
                <w:rFonts w:ascii="Book Antiqua" w:eastAsia="宋体" w:hAnsi="Book Antiqua"/>
                <w:lang w:eastAsia="zh-CN"/>
              </w:rPr>
            </w:pPr>
            <w:r w:rsidRPr="006330B8">
              <w:rPr>
                <w:rFonts w:ascii="Book Antiqua" w:eastAsiaTheme="minorEastAsia" w:hAnsi="Book Antiqua"/>
              </w:rPr>
              <w:t>B (6</w:t>
            </w:r>
            <w:r w:rsidR="0051399A">
              <w:rPr>
                <w:rFonts w:ascii="Book Antiqua" w:eastAsiaTheme="minorEastAsia" w:hAnsi="Book Antiqua"/>
              </w:rPr>
              <w:t>-9)</w:t>
            </w:r>
          </w:p>
        </w:tc>
        <w:tc>
          <w:tcPr>
            <w:tcW w:w="1828" w:type="dxa"/>
            <w:tcBorders>
              <w:top w:val="nil"/>
              <w:left w:val="nil"/>
              <w:bottom w:val="nil"/>
              <w:right w:val="nil"/>
            </w:tcBorders>
          </w:tcPr>
          <w:p w14:paraId="3C4FC214"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w:t>
            </w:r>
          </w:p>
        </w:tc>
        <w:tc>
          <w:tcPr>
            <w:tcW w:w="1829" w:type="dxa"/>
            <w:tcBorders>
              <w:top w:val="nil"/>
              <w:left w:val="nil"/>
              <w:bottom w:val="nil"/>
              <w:right w:val="nil"/>
            </w:tcBorders>
          </w:tcPr>
          <w:p w14:paraId="5AD54192"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17</w:t>
            </w:r>
          </w:p>
        </w:tc>
        <w:tc>
          <w:tcPr>
            <w:tcW w:w="1081" w:type="dxa"/>
            <w:tcBorders>
              <w:top w:val="nil"/>
              <w:left w:val="nil"/>
              <w:bottom w:val="nil"/>
              <w:right w:val="nil"/>
            </w:tcBorders>
          </w:tcPr>
          <w:p w14:paraId="424162BE"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6641439D" w14:textId="77777777" w:rsidTr="009743E0">
        <w:tc>
          <w:tcPr>
            <w:tcW w:w="3964" w:type="dxa"/>
            <w:tcBorders>
              <w:top w:val="nil"/>
              <w:left w:val="nil"/>
              <w:bottom w:val="nil"/>
              <w:right w:val="nil"/>
            </w:tcBorders>
          </w:tcPr>
          <w:p w14:paraId="04C4A3AF" w14:textId="28CE02BE"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C (6-8)</w:t>
            </w:r>
          </w:p>
        </w:tc>
        <w:tc>
          <w:tcPr>
            <w:tcW w:w="1828" w:type="dxa"/>
            <w:tcBorders>
              <w:top w:val="nil"/>
              <w:left w:val="nil"/>
              <w:bottom w:val="nil"/>
              <w:right w:val="nil"/>
            </w:tcBorders>
          </w:tcPr>
          <w:p w14:paraId="06C82866"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8</w:t>
            </w:r>
          </w:p>
        </w:tc>
        <w:tc>
          <w:tcPr>
            <w:tcW w:w="1829" w:type="dxa"/>
            <w:tcBorders>
              <w:top w:val="nil"/>
              <w:left w:val="nil"/>
              <w:bottom w:val="nil"/>
              <w:right w:val="nil"/>
            </w:tcBorders>
          </w:tcPr>
          <w:p w14:paraId="47C290E5"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21</w:t>
            </w:r>
          </w:p>
        </w:tc>
        <w:tc>
          <w:tcPr>
            <w:tcW w:w="1081" w:type="dxa"/>
            <w:tcBorders>
              <w:top w:val="nil"/>
              <w:left w:val="nil"/>
              <w:bottom w:val="nil"/>
              <w:right w:val="nil"/>
            </w:tcBorders>
          </w:tcPr>
          <w:p w14:paraId="0E3D71BE"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30E57906" w14:textId="77777777" w:rsidTr="009743E0">
        <w:tc>
          <w:tcPr>
            <w:tcW w:w="3964" w:type="dxa"/>
            <w:tcBorders>
              <w:top w:val="nil"/>
              <w:left w:val="nil"/>
              <w:bottom w:val="nil"/>
              <w:right w:val="nil"/>
            </w:tcBorders>
          </w:tcPr>
          <w:p w14:paraId="70CBC3B6" w14:textId="1AAAE137"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D (6-11)</w:t>
            </w:r>
          </w:p>
        </w:tc>
        <w:tc>
          <w:tcPr>
            <w:tcW w:w="1828" w:type="dxa"/>
            <w:tcBorders>
              <w:top w:val="nil"/>
              <w:left w:val="nil"/>
              <w:bottom w:val="nil"/>
              <w:right w:val="nil"/>
            </w:tcBorders>
          </w:tcPr>
          <w:p w14:paraId="5420099D"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w:t>
            </w:r>
          </w:p>
        </w:tc>
        <w:tc>
          <w:tcPr>
            <w:tcW w:w="1829" w:type="dxa"/>
            <w:tcBorders>
              <w:top w:val="nil"/>
              <w:left w:val="nil"/>
              <w:bottom w:val="nil"/>
              <w:right w:val="nil"/>
            </w:tcBorders>
          </w:tcPr>
          <w:p w14:paraId="6C1DA679"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16</w:t>
            </w:r>
          </w:p>
        </w:tc>
        <w:tc>
          <w:tcPr>
            <w:tcW w:w="1081" w:type="dxa"/>
            <w:tcBorders>
              <w:top w:val="nil"/>
              <w:left w:val="nil"/>
              <w:bottom w:val="nil"/>
              <w:right w:val="nil"/>
            </w:tcBorders>
          </w:tcPr>
          <w:p w14:paraId="48885303"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061F3FE0" w14:textId="77777777" w:rsidTr="009743E0">
        <w:tc>
          <w:tcPr>
            <w:tcW w:w="3964" w:type="dxa"/>
            <w:tcBorders>
              <w:top w:val="nil"/>
              <w:left w:val="nil"/>
              <w:bottom w:val="nil"/>
              <w:right w:val="nil"/>
            </w:tcBorders>
          </w:tcPr>
          <w:p w14:paraId="6E60BA56" w14:textId="3405B04E"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E (7-12)</w:t>
            </w:r>
          </w:p>
        </w:tc>
        <w:tc>
          <w:tcPr>
            <w:tcW w:w="1828" w:type="dxa"/>
            <w:tcBorders>
              <w:top w:val="nil"/>
              <w:left w:val="nil"/>
              <w:bottom w:val="nil"/>
              <w:right w:val="nil"/>
            </w:tcBorders>
          </w:tcPr>
          <w:p w14:paraId="0FD9694F"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w:t>
            </w:r>
          </w:p>
        </w:tc>
        <w:tc>
          <w:tcPr>
            <w:tcW w:w="1829" w:type="dxa"/>
            <w:tcBorders>
              <w:top w:val="nil"/>
              <w:left w:val="nil"/>
              <w:bottom w:val="nil"/>
              <w:right w:val="nil"/>
            </w:tcBorders>
          </w:tcPr>
          <w:p w14:paraId="22A9BD1D"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22</w:t>
            </w:r>
          </w:p>
        </w:tc>
        <w:tc>
          <w:tcPr>
            <w:tcW w:w="1081" w:type="dxa"/>
            <w:tcBorders>
              <w:top w:val="nil"/>
              <w:left w:val="nil"/>
              <w:bottom w:val="nil"/>
              <w:right w:val="nil"/>
            </w:tcBorders>
          </w:tcPr>
          <w:p w14:paraId="64C8CAF7"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52147CAF" w14:textId="77777777" w:rsidTr="009743E0">
        <w:tc>
          <w:tcPr>
            <w:tcW w:w="3964" w:type="dxa"/>
            <w:tcBorders>
              <w:top w:val="nil"/>
              <w:left w:val="nil"/>
              <w:bottom w:val="nil"/>
              <w:right w:val="nil"/>
            </w:tcBorders>
          </w:tcPr>
          <w:p w14:paraId="77E21531" w14:textId="4ECAFB0C"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F (10-15)</w:t>
            </w:r>
          </w:p>
        </w:tc>
        <w:tc>
          <w:tcPr>
            <w:tcW w:w="1828" w:type="dxa"/>
            <w:tcBorders>
              <w:top w:val="nil"/>
              <w:left w:val="nil"/>
              <w:bottom w:val="nil"/>
              <w:right w:val="nil"/>
            </w:tcBorders>
          </w:tcPr>
          <w:p w14:paraId="3753E812"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w:t>
            </w:r>
          </w:p>
        </w:tc>
        <w:tc>
          <w:tcPr>
            <w:tcW w:w="1829" w:type="dxa"/>
            <w:tcBorders>
              <w:top w:val="nil"/>
              <w:left w:val="nil"/>
              <w:bottom w:val="nil"/>
              <w:right w:val="nil"/>
            </w:tcBorders>
          </w:tcPr>
          <w:p w14:paraId="28FACA57"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w:t>
            </w:r>
          </w:p>
        </w:tc>
        <w:tc>
          <w:tcPr>
            <w:tcW w:w="1081" w:type="dxa"/>
            <w:tcBorders>
              <w:top w:val="nil"/>
              <w:left w:val="nil"/>
              <w:bottom w:val="nil"/>
              <w:right w:val="nil"/>
            </w:tcBorders>
          </w:tcPr>
          <w:p w14:paraId="3831303E"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7B9F6E8E" w14:textId="77777777" w:rsidTr="009743E0">
        <w:tc>
          <w:tcPr>
            <w:tcW w:w="3964" w:type="dxa"/>
            <w:tcBorders>
              <w:top w:val="nil"/>
              <w:left w:val="nil"/>
              <w:bottom w:val="nil"/>
              <w:right w:val="nil"/>
            </w:tcBorders>
          </w:tcPr>
          <w:p w14:paraId="77002E52" w14:textId="1C09EC55"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G (5-8)</w:t>
            </w:r>
          </w:p>
        </w:tc>
        <w:tc>
          <w:tcPr>
            <w:tcW w:w="1828" w:type="dxa"/>
            <w:tcBorders>
              <w:top w:val="nil"/>
              <w:left w:val="nil"/>
              <w:bottom w:val="nil"/>
              <w:right w:val="nil"/>
            </w:tcBorders>
          </w:tcPr>
          <w:p w14:paraId="5CFDFD71"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w:t>
            </w:r>
          </w:p>
        </w:tc>
        <w:tc>
          <w:tcPr>
            <w:tcW w:w="1829" w:type="dxa"/>
            <w:tcBorders>
              <w:top w:val="nil"/>
              <w:left w:val="nil"/>
              <w:bottom w:val="nil"/>
              <w:right w:val="nil"/>
            </w:tcBorders>
          </w:tcPr>
          <w:p w14:paraId="16F0C96C"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4</w:t>
            </w:r>
          </w:p>
        </w:tc>
        <w:tc>
          <w:tcPr>
            <w:tcW w:w="1081" w:type="dxa"/>
            <w:tcBorders>
              <w:top w:val="nil"/>
              <w:left w:val="nil"/>
              <w:bottom w:val="nil"/>
              <w:right w:val="nil"/>
            </w:tcBorders>
          </w:tcPr>
          <w:p w14:paraId="2E6BE0E5"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1066DB72" w14:textId="77777777" w:rsidTr="009743E0">
        <w:tc>
          <w:tcPr>
            <w:tcW w:w="3964" w:type="dxa"/>
            <w:tcBorders>
              <w:top w:val="nil"/>
              <w:left w:val="nil"/>
              <w:bottom w:val="nil"/>
              <w:right w:val="nil"/>
            </w:tcBorders>
          </w:tcPr>
          <w:p w14:paraId="2E6134B9" w14:textId="74A9189B" w:rsidR="009743E0" w:rsidRPr="0051399A" w:rsidRDefault="0051399A" w:rsidP="00496DAB">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H (3-7)</w:t>
            </w:r>
          </w:p>
        </w:tc>
        <w:tc>
          <w:tcPr>
            <w:tcW w:w="1828" w:type="dxa"/>
            <w:tcBorders>
              <w:top w:val="nil"/>
              <w:left w:val="nil"/>
              <w:bottom w:val="nil"/>
              <w:right w:val="nil"/>
            </w:tcBorders>
          </w:tcPr>
          <w:p w14:paraId="62306FDA"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1829" w:type="dxa"/>
            <w:tcBorders>
              <w:top w:val="nil"/>
              <w:left w:val="nil"/>
              <w:bottom w:val="nil"/>
              <w:right w:val="nil"/>
            </w:tcBorders>
          </w:tcPr>
          <w:p w14:paraId="773FE572"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1081" w:type="dxa"/>
            <w:tcBorders>
              <w:top w:val="nil"/>
              <w:left w:val="nil"/>
              <w:bottom w:val="nil"/>
              <w:right w:val="nil"/>
            </w:tcBorders>
          </w:tcPr>
          <w:p w14:paraId="69522BCA" w14:textId="77777777" w:rsidR="009743E0" w:rsidRPr="006330B8" w:rsidRDefault="009743E0" w:rsidP="00496DAB">
            <w:pPr>
              <w:adjustRightInd w:val="0"/>
              <w:snapToGrid w:val="0"/>
              <w:spacing w:line="360" w:lineRule="auto"/>
              <w:jc w:val="center"/>
              <w:rPr>
                <w:rFonts w:ascii="Book Antiqua" w:eastAsiaTheme="minorEastAsia" w:hAnsi="Book Antiqua"/>
              </w:rPr>
            </w:pPr>
          </w:p>
        </w:tc>
      </w:tr>
      <w:tr w:rsidR="009743E0" w:rsidRPr="006330B8" w14:paraId="0FB3D94A" w14:textId="77777777" w:rsidTr="009743E0">
        <w:tc>
          <w:tcPr>
            <w:tcW w:w="3964" w:type="dxa"/>
            <w:tcBorders>
              <w:top w:val="nil"/>
              <w:left w:val="nil"/>
              <w:right w:val="nil"/>
            </w:tcBorders>
          </w:tcPr>
          <w:p w14:paraId="54FD6FF1" w14:textId="678C83A6" w:rsidR="009743E0" w:rsidRPr="006330B8" w:rsidRDefault="0051399A" w:rsidP="0051399A">
            <w:pPr>
              <w:adjustRightInd w:val="0"/>
              <w:snapToGrid w:val="0"/>
              <w:spacing w:line="360" w:lineRule="auto"/>
              <w:jc w:val="left"/>
              <w:rPr>
                <w:rFonts w:ascii="Book Antiqua" w:eastAsiaTheme="minorEastAsia" w:hAnsi="Book Antiqua"/>
              </w:rPr>
            </w:pPr>
            <w:r>
              <w:rPr>
                <w:rFonts w:ascii="Book Antiqua" w:eastAsiaTheme="minorEastAsia" w:hAnsi="Book Antiqua"/>
              </w:rPr>
              <w:t>Years of experience</w:t>
            </w:r>
            <w:r>
              <w:rPr>
                <w:rFonts w:ascii="Book Antiqua" w:eastAsia="宋体" w:hAnsi="Book Antiqua" w:hint="eastAsia"/>
                <w:lang w:eastAsia="zh-CN"/>
              </w:rPr>
              <w:t xml:space="preserve">, </w:t>
            </w:r>
            <w:r w:rsidR="009743E0" w:rsidRPr="006330B8">
              <w:rPr>
                <w:rFonts w:ascii="Book Antiqua" w:eastAsiaTheme="minorEastAsia" w:hAnsi="Book Antiqua"/>
              </w:rPr>
              <w:t>mean ± SD</w:t>
            </w:r>
          </w:p>
        </w:tc>
        <w:tc>
          <w:tcPr>
            <w:tcW w:w="1828" w:type="dxa"/>
            <w:tcBorders>
              <w:top w:val="nil"/>
              <w:left w:val="nil"/>
              <w:right w:val="nil"/>
            </w:tcBorders>
          </w:tcPr>
          <w:p w14:paraId="19BC4DFD"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9.3 ± 3.9</w:t>
            </w:r>
          </w:p>
        </w:tc>
        <w:tc>
          <w:tcPr>
            <w:tcW w:w="1829" w:type="dxa"/>
            <w:tcBorders>
              <w:top w:val="nil"/>
              <w:left w:val="nil"/>
              <w:right w:val="nil"/>
            </w:tcBorders>
          </w:tcPr>
          <w:p w14:paraId="6808A9CA"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9.4 ± 3.4</w:t>
            </w:r>
          </w:p>
        </w:tc>
        <w:tc>
          <w:tcPr>
            <w:tcW w:w="1081" w:type="dxa"/>
            <w:tcBorders>
              <w:top w:val="nil"/>
              <w:left w:val="nil"/>
              <w:right w:val="nil"/>
            </w:tcBorders>
          </w:tcPr>
          <w:p w14:paraId="2F66A425" w14:textId="77777777" w:rsidR="009743E0" w:rsidRPr="006330B8" w:rsidRDefault="009743E0" w:rsidP="00496DAB">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0.830</w:t>
            </w:r>
          </w:p>
        </w:tc>
      </w:tr>
    </w:tbl>
    <w:p w14:paraId="01A3A80E" w14:textId="5C243F4E"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ND</w:t>
      </w:r>
      <w:r w:rsidR="001F0714" w:rsidRPr="006330B8">
        <w:rPr>
          <w:rFonts w:ascii="Book Antiqua" w:hAnsi="Book Antiqua" w:cs="Times New Roman"/>
          <w:sz w:val="24"/>
          <w:szCs w:val="24"/>
        </w:rPr>
        <w:t>:</w:t>
      </w:r>
      <w:r w:rsidRPr="006330B8">
        <w:rPr>
          <w:rFonts w:ascii="Book Antiqua" w:hAnsi="Book Antiqua" w:cs="Times New Roman"/>
          <w:sz w:val="24"/>
          <w:szCs w:val="24"/>
        </w:rPr>
        <w:t xml:space="preserve"> Night duty</w:t>
      </w:r>
      <w:r w:rsidR="001F0714" w:rsidRPr="006330B8">
        <w:rPr>
          <w:rFonts w:ascii="Book Antiqua" w:hAnsi="Book Antiqua" w:cs="Times New Roman"/>
          <w:sz w:val="24"/>
          <w:szCs w:val="24"/>
        </w:rPr>
        <w:t>;</w:t>
      </w:r>
      <w:r w:rsidRPr="006330B8">
        <w:rPr>
          <w:rFonts w:ascii="Book Antiqua" w:hAnsi="Book Antiqua" w:cs="Times New Roman"/>
          <w:sz w:val="24"/>
          <w:szCs w:val="24"/>
        </w:rPr>
        <w:t xml:space="preserve"> DD</w:t>
      </w:r>
      <w:r w:rsidR="001F0714" w:rsidRPr="006330B8">
        <w:rPr>
          <w:rFonts w:ascii="Book Antiqua" w:hAnsi="Book Antiqua" w:cs="Times New Roman"/>
          <w:sz w:val="24"/>
          <w:szCs w:val="24"/>
        </w:rPr>
        <w:t>:</w:t>
      </w:r>
      <w:r w:rsidRPr="006330B8">
        <w:rPr>
          <w:rFonts w:ascii="Book Antiqua" w:hAnsi="Book Antiqua" w:cs="Times New Roman"/>
          <w:sz w:val="24"/>
          <w:szCs w:val="24"/>
        </w:rPr>
        <w:t xml:space="preserve"> Day duty</w:t>
      </w:r>
      <w:r w:rsidR="001F0714" w:rsidRPr="006330B8">
        <w:rPr>
          <w:rFonts w:ascii="Book Antiqua" w:hAnsi="Book Antiqua" w:cs="Times New Roman"/>
          <w:sz w:val="24"/>
          <w:szCs w:val="24"/>
        </w:rPr>
        <w:t>.</w:t>
      </w:r>
    </w:p>
    <w:p w14:paraId="7E72CF17" w14:textId="77777777" w:rsidR="009743E0" w:rsidRPr="006330B8" w:rsidRDefault="009743E0" w:rsidP="00E86120">
      <w:pPr>
        <w:adjustRightInd w:val="0"/>
        <w:snapToGrid w:val="0"/>
        <w:spacing w:line="360" w:lineRule="auto"/>
        <w:rPr>
          <w:rFonts w:ascii="Book Antiqua" w:hAnsi="Book Antiqua" w:cs="Times New Roman"/>
          <w:sz w:val="24"/>
          <w:szCs w:val="24"/>
        </w:rPr>
      </w:pPr>
    </w:p>
    <w:p w14:paraId="157F936E" w14:textId="77777777"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5A479B88" w14:textId="0E2ACB0D" w:rsidR="009743E0" w:rsidRPr="006330B8" w:rsidRDefault="00F9101F" w:rsidP="00E8612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Table 2</w:t>
      </w:r>
      <w:r w:rsidR="009743E0" w:rsidRPr="006330B8">
        <w:rPr>
          <w:rFonts w:ascii="Book Antiqua" w:hAnsi="Book Antiqua" w:cs="Times New Roman"/>
          <w:b/>
          <w:sz w:val="24"/>
          <w:szCs w:val="24"/>
        </w:rPr>
        <w:t xml:space="preserve"> Comparison of patient characteristics</w:t>
      </w:r>
    </w:p>
    <w:tbl>
      <w:tblPr>
        <w:tblStyle w:val="ab"/>
        <w:tblW w:w="0" w:type="auto"/>
        <w:tblLook w:val="04A0" w:firstRow="1" w:lastRow="0" w:firstColumn="1" w:lastColumn="0" w:noHBand="0" w:noVBand="1"/>
      </w:tblPr>
      <w:tblGrid>
        <w:gridCol w:w="4673"/>
        <w:gridCol w:w="1545"/>
        <w:gridCol w:w="1545"/>
        <w:gridCol w:w="957"/>
      </w:tblGrid>
      <w:tr w:rsidR="009743E0" w:rsidRPr="00F9101F" w14:paraId="716BC32E" w14:textId="77777777" w:rsidTr="009D6854">
        <w:tc>
          <w:tcPr>
            <w:tcW w:w="4673" w:type="dxa"/>
            <w:tcBorders>
              <w:left w:val="nil"/>
              <w:right w:val="nil"/>
            </w:tcBorders>
          </w:tcPr>
          <w:p w14:paraId="08268F92" w14:textId="77777777" w:rsidR="009743E0" w:rsidRPr="00F9101F" w:rsidRDefault="009743E0" w:rsidP="00F9101F">
            <w:pPr>
              <w:adjustRightInd w:val="0"/>
              <w:snapToGrid w:val="0"/>
              <w:spacing w:line="360" w:lineRule="auto"/>
              <w:jc w:val="left"/>
              <w:rPr>
                <w:rFonts w:ascii="Book Antiqua" w:eastAsiaTheme="minorEastAsia" w:hAnsi="Book Antiqua"/>
                <w:b/>
              </w:rPr>
            </w:pPr>
          </w:p>
        </w:tc>
        <w:tc>
          <w:tcPr>
            <w:tcW w:w="1545" w:type="dxa"/>
            <w:tcBorders>
              <w:left w:val="nil"/>
              <w:right w:val="nil"/>
            </w:tcBorders>
          </w:tcPr>
          <w:p w14:paraId="4A5E7B60" w14:textId="1ABC60C8"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ND</w:t>
            </w:r>
            <w:r w:rsidR="00CA1D68" w:rsidRPr="00F9101F">
              <w:rPr>
                <w:rFonts w:ascii="Book Antiqua" w:eastAsiaTheme="minorEastAsia" w:hAnsi="Book Antiqua"/>
                <w:b/>
              </w:rPr>
              <w:t xml:space="preserve"> Group</w:t>
            </w:r>
          </w:p>
          <w:p w14:paraId="25AFF994" w14:textId="790B2B59"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34)</w:t>
            </w:r>
          </w:p>
        </w:tc>
        <w:tc>
          <w:tcPr>
            <w:tcW w:w="1545" w:type="dxa"/>
            <w:tcBorders>
              <w:left w:val="nil"/>
              <w:right w:val="nil"/>
            </w:tcBorders>
          </w:tcPr>
          <w:p w14:paraId="6B06653A" w14:textId="47D98ED4"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DD</w:t>
            </w:r>
            <w:r w:rsidR="00CA1D68" w:rsidRPr="00F9101F">
              <w:rPr>
                <w:rFonts w:ascii="Book Antiqua" w:eastAsiaTheme="minorEastAsia" w:hAnsi="Book Antiqua"/>
                <w:b/>
              </w:rPr>
              <w:t xml:space="preserve"> Group</w:t>
            </w:r>
          </w:p>
          <w:p w14:paraId="6F664054" w14:textId="37D27359"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99)</w:t>
            </w:r>
          </w:p>
        </w:tc>
        <w:tc>
          <w:tcPr>
            <w:tcW w:w="957" w:type="dxa"/>
            <w:tcBorders>
              <w:left w:val="nil"/>
              <w:right w:val="nil"/>
            </w:tcBorders>
          </w:tcPr>
          <w:p w14:paraId="40BEC3D6" w14:textId="77777777"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i/>
              </w:rPr>
              <w:t>P</w:t>
            </w:r>
            <w:r w:rsidRPr="00F9101F">
              <w:rPr>
                <w:rFonts w:ascii="Book Antiqua" w:eastAsiaTheme="minorEastAsia" w:hAnsi="Book Antiqua"/>
                <w:b/>
              </w:rPr>
              <w:t xml:space="preserve"> value</w:t>
            </w:r>
          </w:p>
        </w:tc>
      </w:tr>
      <w:tr w:rsidR="009743E0" w:rsidRPr="006330B8" w14:paraId="611AFC58" w14:textId="77777777" w:rsidTr="009D6854">
        <w:tc>
          <w:tcPr>
            <w:tcW w:w="4673" w:type="dxa"/>
            <w:tcBorders>
              <w:left w:val="nil"/>
              <w:bottom w:val="nil"/>
              <w:right w:val="nil"/>
            </w:tcBorders>
          </w:tcPr>
          <w:p w14:paraId="4E2B9EC4" w14:textId="042FBC1C"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Age</w:t>
            </w:r>
            <w:r w:rsidR="00F9101F">
              <w:rPr>
                <w:rFonts w:ascii="Book Antiqua" w:eastAsia="宋体" w:hAnsi="Book Antiqua" w:hint="eastAsia"/>
                <w:lang w:eastAsia="zh-CN"/>
              </w:rPr>
              <w:t xml:space="preserve"> (</w:t>
            </w:r>
            <w:proofErr w:type="spellStart"/>
            <w:r w:rsidR="00F9101F">
              <w:rPr>
                <w:rFonts w:ascii="Book Antiqua" w:eastAsia="宋体" w:hAnsi="Book Antiqua" w:hint="eastAsia"/>
                <w:lang w:eastAsia="zh-CN"/>
              </w:rPr>
              <w:t>yr</w:t>
            </w:r>
            <w:proofErr w:type="spellEnd"/>
            <w:r w:rsidR="00F9101F">
              <w:rPr>
                <w:rFonts w:ascii="Book Antiqua" w:eastAsia="宋体" w:hAnsi="Book Antiqua" w:hint="eastAsia"/>
                <w:lang w:eastAsia="zh-CN"/>
              </w:rPr>
              <w:t>)</w:t>
            </w:r>
            <w:r w:rsidRPr="006330B8">
              <w:rPr>
                <w:rFonts w:ascii="Book Antiqua" w:eastAsiaTheme="minorEastAsia" w:hAnsi="Book Antiqua"/>
              </w:rPr>
              <w:t>, mean ± SD</w:t>
            </w:r>
          </w:p>
        </w:tc>
        <w:tc>
          <w:tcPr>
            <w:tcW w:w="1545" w:type="dxa"/>
            <w:tcBorders>
              <w:left w:val="nil"/>
              <w:bottom w:val="nil"/>
              <w:right w:val="nil"/>
            </w:tcBorders>
          </w:tcPr>
          <w:p w14:paraId="7A76A42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73.1 ± 13.0</w:t>
            </w:r>
          </w:p>
        </w:tc>
        <w:tc>
          <w:tcPr>
            <w:tcW w:w="1545" w:type="dxa"/>
            <w:tcBorders>
              <w:left w:val="nil"/>
              <w:bottom w:val="nil"/>
              <w:right w:val="nil"/>
            </w:tcBorders>
          </w:tcPr>
          <w:p w14:paraId="3483B1E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72.4 ± 14.3</w:t>
            </w:r>
          </w:p>
        </w:tc>
        <w:tc>
          <w:tcPr>
            <w:tcW w:w="957" w:type="dxa"/>
            <w:tcBorders>
              <w:left w:val="nil"/>
              <w:bottom w:val="nil"/>
              <w:right w:val="nil"/>
            </w:tcBorders>
          </w:tcPr>
          <w:p w14:paraId="3B4BAC3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0.801</w:t>
            </w:r>
          </w:p>
        </w:tc>
      </w:tr>
      <w:tr w:rsidR="009743E0" w:rsidRPr="006330B8" w14:paraId="177FAB4B" w14:textId="77777777" w:rsidTr="009D6854">
        <w:tc>
          <w:tcPr>
            <w:tcW w:w="4673" w:type="dxa"/>
            <w:tcBorders>
              <w:top w:val="nil"/>
              <w:left w:val="nil"/>
              <w:bottom w:val="nil"/>
              <w:right w:val="nil"/>
            </w:tcBorders>
          </w:tcPr>
          <w:p w14:paraId="634F9C8D" w14:textId="46C74B96"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Gender (</w:t>
            </w:r>
            <w:r w:rsidR="00F9101F">
              <w:rPr>
                <w:rFonts w:ascii="Book Antiqua" w:eastAsia="宋体" w:hAnsi="Book Antiqua" w:hint="eastAsia"/>
                <w:lang w:eastAsia="zh-CN"/>
              </w:rPr>
              <w:t>M</w:t>
            </w:r>
            <w:r w:rsidRPr="006330B8">
              <w:rPr>
                <w:rFonts w:ascii="Book Antiqua" w:eastAsiaTheme="minorEastAsia" w:hAnsi="Book Antiqua"/>
              </w:rPr>
              <w:t>/</w:t>
            </w:r>
            <w:r w:rsidR="00F9101F">
              <w:rPr>
                <w:rFonts w:ascii="Book Antiqua" w:eastAsia="宋体" w:hAnsi="Book Antiqua" w:hint="eastAsia"/>
                <w:lang w:eastAsia="zh-CN"/>
              </w:rPr>
              <w:t>W</w:t>
            </w:r>
            <w:r w:rsidRPr="006330B8">
              <w:rPr>
                <w:rFonts w:ascii="Book Antiqua" w:eastAsiaTheme="minorEastAsia" w:hAnsi="Book Antiqua"/>
              </w:rPr>
              <w:t>)</w:t>
            </w:r>
          </w:p>
        </w:tc>
        <w:tc>
          <w:tcPr>
            <w:tcW w:w="1545" w:type="dxa"/>
            <w:tcBorders>
              <w:top w:val="nil"/>
              <w:left w:val="nil"/>
              <w:bottom w:val="nil"/>
              <w:right w:val="nil"/>
            </w:tcBorders>
          </w:tcPr>
          <w:p w14:paraId="0035AC3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21/13</w:t>
            </w:r>
          </w:p>
        </w:tc>
        <w:tc>
          <w:tcPr>
            <w:tcW w:w="1545" w:type="dxa"/>
            <w:tcBorders>
              <w:top w:val="nil"/>
              <w:left w:val="nil"/>
              <w:bottom w:val="nil"/>
              <w:right w:val="nil"/>
            </w:tcBorders>
          </w:tcPr>
          <w:p w14:paraId="261D399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59/40</w:t>
            </w:r>
          </w:p>
        </w:tc>
        <w:tc>
          <w:tcPr>
            <w:tcW w:w="957" w:type="dxa"/>
            <w:tcBorders>
              <w:top w:val="nil"/>
              <w:left w:val="nil"/>
              <w:bottom w:val="nil"/>
              <w:right w:val="nil"/>
            </w:tcBorders>
          </w:tcPr>
          <w:p w14:paraId="4A3612E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0.824</w:t>
            </w:r>
          </w:p>
        </w:tc>
      </w:tr>
      <w:tr w:rsidR="009743E0" w:rsidRPr="006330B8" w14:paraId="370A73A6" w14:textId="77777777" w:rsidTr="009D6854">
        <w:tc>
          <w:tcPr>
            <w:tcW w:w="4673" w:type="dxa"/>
            <w:tcBorders>
              <w:top w:val="nil"/>
              <w:left w:val="nil"/>
              <w:bottom w:val="nil"/>
              <w:right w:val="nil"/>
            </w:tcBorders>
          </w:tcPr>
          <w:p w14:paraId="17DB1665" w14:textId="77777777"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 xml:space="preserve">History of abdominal surgery, </w:t>
            </w:r>
            <w:r w:rsidRPr="00F9101F">
              <w:rPr>
                <w:rFonts w:ascii="Book Antiqua" w:eastAsiaTheme="minorEastAsia" w:hAnsi="Book Antiqua"/>
                <w:i/>
              </w:rPr>
              <w:t>n</w:t>
            </w:r>
            <w:r w:rsidRPr="006330B8">
              <w:rPr>
                <w:rFonts w:ascii="Book Antiqua" w:eastAsiaTheme="minorEastAsia" w:hAnsi="Book Antiqua"/>
              </w:rPr>
              <w:t xml:space="preserve"> (%)</w:t>
            </w:r>
          </w:p>
        </w:tc>
        <w:tc>
          <w:tcPr>
            <w:tcW w:w="1545" w:type="dxa"/>
            <w:tcBorders>
              <w:top w:val="nil"/>
              <w:left w:val="nil"/>
              <w:bottom w:val="nil"/>
              <w:right w:val="nil"/>
            </w:tcBorders>
          </w:tcPr>
          <w:p w14:paraId="4AF6D25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 (20.6)</w:t>
            </w:r>
          </w:p>
        </w:tc>
        <w:tc>
          <w:tcPr>
            <w:tcW w:w="1545" w:type="dxa"/>
            <w:tcBorders>
              <w:top w:val="nil"/>
              <w:left w:val="nil"/>
              <w:bottom w:val="nil"/>
              <w:right w:val="nil"/>
            </w:tcBorders>
          </w:tcPr>
          <w:p w14:paraId="79F14A6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18 (18.2)</w:t>
            </w:r>
          </w:p>
        </w:tc>
        <w:tc>
          <w:tcPr>
            <w:tcW w:w="957" w:type="dxa"/>
            <w:tcBorders>
              <w:top w:val="nil"/>
              <w:left w:val="nil"/>
              <w:bottom w:val="nil"/>
              <w:right w:val="nil"/>
            </w:tcBorders>
          </w:tcPr>
          <w:p w14:paraId="38BFF44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0.757</w:t>
            </w:r>
          </w:p>
        </w:tc>
      </w:tr>
      <w:tr w:rsidR="009743E0" w:rsidRPr="006330B8" w14:paraId="4DEE333A" w14:textId="77777777" w:rsidTr="009D6854">
        <w:tc>
          <w:tcPr>
            <w:tcW w:w="4673" w:type="dxa"/>
            <w:tcBorders>
              <w:top w:val="nil"/>
              <w:left w:val="nil"/>
              <w:bottom w:val="nil"/>
              <w:right w:val="nil"/>
            </w:tcBorders>
          </w:tcPr>
          <w:p w14:paraId="270381D2" w14:textId="66AB858B" w:rsidR="009743E0" w:rsidRPr="00F9101F" w:rsidRDefault="009743E0" w:rsidP="00F9101F">
            <w:pPr>
              <w:adjustRightInd w:val="0"/>
              <w:snapToGrid w:val="0"/>
              <w:spacing w:line="360" w:lineRule="auto"/>
              <w:ind w:firstLineChars="100" w:firstLine="240"/>
              <w:jc w:val="left"/>
              <w:rPr>
                <w:rFonts w:ascii="Book Antiqua" w:eastAsia="宋体" w:hAnsi="Book Antiqua"/>
                <w:lang w:eastAsia="zh-CN"/>
              </w:rPr>
            </w:pPr>
            <w:r w:rsidRPr="006330B8">
              <w:rPr>
                <w:rFonts w:ascii="Book Antiqua" w:hAnsi="Book Antiqua"/>
              </w:rPr>
              <w:t>Double tract reconstruction</w:t>
            </w:r>
            <w:r w:rsidR="00F9101F">
              <w:rPr>
                <w:rFonts w:ascii="Book Antiqua" w:eastAsia="宋体" w:hAnsi="Book Antiqua" w:hint="eastAsia"/>
                <w:lang w:eastAsia="zh-CN"/>
              </w:rPr>
              <w:t xml:space="preserve">, </w:t>
            </w:r>
            <w:r w:rsidR="00F9101F" w:rsidRPr="00F9101F">
              <w:rPr>
                <w:rFonts w:ascii="Book Antiqua" w:eastAsia="宋体" w:hAnsi="Book Antiqua" w:hint="eastAsia"/>
                <w:i/>
                <w:lang w:eastAsia="zh-CN"/>
              </w:rPr>
              <w:t>n</w:t>
            </w:r>
          </w:p>
        </w:tc>
        <w:tc>
          <w:tcPr>
            <w:tcW w:w="1545" w:type="dxa"/>
            <w:tcBorders>
              <w:top w:val="nil"/>
              <w:left w:val="nil"/>
              <w:bottom w:val="nil"/>
              <w:right w:val="nil"/>
            </w:tcBorders>
          </w:tcPr>
          <w:p w14:paraId="4C9818F3"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545" w:type="dxa"/>
            <w:tcBorders>
              <w:top w:val="nil"/>
              <w:left w:val="nil"/>
              <w:bottom w:val="nil"/>
              <w:right w:val="nil"/>
            </w:tcBorders>
          </w:tcPr>
          <w:p w14:paraId="0201FCF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957" w:type="dxa"/>
            <w:tcBorders>
              <w:top w:val="nil"/>
              <w:left w:val="nil"/>
              <w:bottom w:val="nil"/>
              <w:right w:val="nil"/>
            </w:tcBorders>
          </w:tcPr>
          <w:p w14:paraId="21517B26"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2A75D24E" w14:textId="77777777" w:rsidTr="009D6854">
        <w:tc>
          <w:tcPr>
            <w:tcW w:w="4673" w:type="dxa"/>
            <w:tcBorders>
              <w:top w:val="nil"/>
              <w:left w:val="nil"/>
              <w:bottom w:val="nil"/>
              <w:right w:val="nil"/>
            </w:tcBorders>
          </w:tcPr>
          <w:p w14:paraId="4630216B" w14:textId="6A8B3EFF" w:rsidR="009743E0" w:rsidRPr="00F9101F" w:rsidRDefault="00F9101F" w:rsidP="00F9101F">
            <w:pPr>
              <w:adjustRightInd w:val="0"/>
              <w:snapToGrid w:val="0"/>
              <w:spacing w:line="360" w:lineRule="auto"/>
              <w:ind w:firstLineChars="100" w:firstLine="240"/>
              <w:jc w:val="left"/>
              <w:rPr>
                <w:rFonts w:ascii="Book Antiqua" w:eastAsia="宋体" w:hAnsi="Book Antiqua"/>
                <w:lang w:eastAsia="zh-CN"/>
              </w:rPr>
            </w:pPr>
            <w:proofErr w:type="spellStart"/>
            <w:r>
              <w:rPr>
                <w:rFonts w:ascii="Book Antiqua" w:eastAsiaTheme="minorEastAsia" w:hAnsi="Book Antiqua"/>
              </w:rPr>
              <w:t>Billroth</w:t>
            </w:r>
            <w:proofErr w:type="spellEnd"/>
            <w:r>
              <w:rPr>
                <w:rFonts w:ascii="Book Antiqua" w:eastAsiaTheme="minorEastAsia" w:hAnsi="Book Antiqua"/>
              </w:rPr>
              <w:t xml:space="preserve"> I</w:t>
            </w:r>
          </w:p>
        </w:tc>
        <w:tc>
          <w:tcPr>
            <w:tcW w:w="1545" w:type="dxa"/>
            <w:tcBorders>
              <w:top w:val="nil"/>
              <w:left w:val="nil"/>
              <w:bottom w:val="nil"/>
              <w:right w:val="nil"/>
            </w:tcBorders>
          </w:tcPr>
          <w:p w14:paraId="3F7EEE8C"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545" w:type="dxa"/>
            <w:tcBorders>
              <w:top w:val="nil"/>
              <w:left w:val="nil"/>
              <w:bottom w:val="nil"/>
              <w:right w:val="nil"/>
            </w:tcBorders>
          </w:tcPr>
          <w:p w14:paraId="0392413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w:t>
            </w:r>
          </w:p>
        </w:tc>
        <w:tc>
          <w:tcPr>
            <w:tcW w:w="957" w:type="dxa"/>
            <w:tcBorders>
              <w:top w:val="nil"/>
              <w:left w:val="nil"/>
              <w:bottom w:val="nil"/>
              <w:right w:val="nil"/>
            </w:tcBorders>
          </w:tcPr>
          <w:p w14:paraId="1CDB7720"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11B6C1DC" w14:textId="77777777" w:rsidTr="009D6854">
        <w:tc>
          <w:tcPr>
            <w:tcW w:w="4673" w:type="dxa"/>
            <w:tcBorders>
              <w:top w:val="nil"/>
              <w:left w:val="nil"/>
              <w:bottom w:val="nil"/>
              <w:right w:val="nil"/>
            </w:tcBorders>
          </w:tcPr>
          <w:p w14:paraId="0511BF59" w14:textId="72F89008" w:rsidR="009743E0" w:rsidRPr="00F9101F" w:rsidRDefault="00F9101F" w:rsidP="00F9101F">
            <w:pPr>
              <w:adjustRightInd w:val="0"/>
              <w:snapToGrid w:val="0"/>
              <w:spacing w:line="360" w:lineRule="auto"/>
              <w:ind w:firstLineChars="100" w:firstLine="240"/>
              <w:jc w:val="left"/>
              <w:rPr>
                <w:rFonts w:ascii="Book Antiqua" w:eastAsia="宋体" w:hAnsi="Book Antiqua"/>
                <w:lang w:eastAsia="zh-CN"/>
              </w:rPr>
            </w:pPr>
            <w:proofErr w:type="spellStart"/>
            <w:r>
              <w:rPr>
                <w:rFonts w:ascii="Book Antiqua" w:eastAsiaTheme="minorEastAsia" w:hAnsi="Book Antiqua"/>
              </w:rPr>
              <w:t>Billroth</w:t>
            </w:r>
            <w:proofErr w:type="spellEnd"/>
            <w:r>
              <w:rPr>
                <w:rFonts w:ascii="Book Antiqua" w:eastAsiaTheme="minorEastAsia" w:hAnsi="Book Antiqua"/>
              </w:rPr>
              <w:t xml:space="preserve"> II</w:t>
            </w:r>
          </w:p>
        </w:tc>
        <w:tc>
          <w:tcPr>
            <w:tcW w:w="1545" w:type="dxa"/>
            <w:tcBorders>
              <w:top w:val="nil"/>
              <w:left w:val="nil"/>
              <w:bottom w:val="nil"/>
              <w:right w:val="nil"/>
            </w:tcBorders>
          </w:tcPr>
          <w:p w14:paraId="14E677F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4</w:t>
            </w:r>
          </w:p>
        </w:tc>
        <w:tc>
          <w:tcPr>
            <w:tcW w:w="1545" w:type="dxa"/>
            <w:tcBorders>
              <w:top w:val="nil"/>
              <w:left w:val="nil"/>
              <w:bottom w:val="nil"/>
              <w:right w:val="nil"/>
            </w:tcBorders>
          </w:tcPr>
          <w:p w14:paraId="68955F99"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w:t>
            </w:r>
          </w:p>
        </w:tc>
        <w:tc>
          <w:tcPr>
            <w:tcW w:w="957" w:type="dxa"/>
            <w:tcBorders>
              <w:top w:val="nil"/>
              <w:left w:val="nil"/>
              <w:bottom w:val="nil"/>
              <w:right w:val="nil"/>
            </w:tcBorders>
          </w:tcPr>
          <w:p w14:paraId="4581701C"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11CC9A7D" w14:textId="77777777" w:rsidTr="009D6854">
        <w:tc>
          <w:tcPr>
            <w:tcW w:w="4673" w:type="dxa"/>
            <w:tcBorders>
              <w:top w:val="nil"/>
              <w:left w:val="nil"/>
              <w:bottom w:val="nil"/>
              <w:right w:val="nil"/>
            </w:tcBorders>
          </w:tcPr>
          <w:p w14:paraId="2B37C6AD" w14:textId="72F303FB" w:rsidR="009743E0" w:rsidRPr="00F9101F" w:rsidRDefault="00F9101F" w:rsidP="00F9101F">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Roux-</w:t>
            </w:r>
            <w:proofErr w:type="spellStart"/>
            <w:r>
              <w:rPr>
                <w:rFonts w:ascii="Book Antiqua" w:eastAsiaTheme="minorEastAsia" w:hAnsi="Book Antiqua"/>
              </w:rPr>
              <w:t>en</w:t>
            </w:r>
            <w:proofErr w:type="spellEnd"/>
            <w:r>
              <w:rPr>
                <w:rFonts w:ascii="Book Antiqua" w:eastAsiaTheme="minorEastAsia" w:hAnsi="Book Antiqua"/>
              </w:rPr>
              <w:t>-Y</w:t>
            </w:r>
          </w:p>
        </w:tc>
        <w:tc>
          <w:tcPr>
            <w:tcW w:w="1545" w:type="dxa"/>
            <w:tcBorders>
              <w:top w:val="nil"/>
              <w:left w:val="nil"/>
              <w:bottom w:val="nil"/>
              <w:right w:val="nil"/>
            </w:tcBorders>
          </w:tcPr>
          <w:p w14:paraId="15CDA5B4"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w:t>
            </w:r>
          </w:p>
        </w:tc>
        <w:tc>
          <w:tcPr>
            <w:tcW w:w="1545" w:type="dxa"/>
            <w:tcBorders>
              <w:top w:val="nil"/>
              <w:left w:val="nil"/>
              <w:bottom w:val="nil"/>
              <w:right w:val="nil"/>
            </w:tcBorders>
          </w:tcPr>
          <w:p w14:paraId="0D5AAF7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w:t>
            </w:r>
          </w:p>
        </w:tc>
        <w:tc>
          <w:tcPr>
            <w:tcW w:w="957" w:type="dxa"/>
            <w:tcBorders>
              <w:top w:val="nil"/>
              <w:left w:val="nil"/>
              <w:bottom w:val="nil"/>
              <w:right w:val="nil"/>
            </w:tcBorders>
          </w:tcPr>
          <w:p w14:paraId="6B0AA0ED"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2A073354" w14:textId="77777777" w:rsidTr="009D6854">
        <w:tc>
          <w:tcPr>
            <w:tcW w:w="4673" w:type="dxa"/>
            <w:tcBorders>
              <w:top w:val="nil"/>
              <w:left w:val="nil"/>
              <w:bottom w:val="nil"/>
              <w:right w:val="nil"/>
            </w:tcBorders>
          </w:tcPr>
          <w:p w14:paraId="714F6095" w14:textId="4C8ED1AC" w:rsidR="009743E0" w:rsidRPr="00F9101F" w:rsidRDefault="009743E0" w:rsidP="00F9101F">
            <w:pPr>
              <w:adjustRightInd w:val="0"/>
              <w:snapToGrid w:val="0"/>
              <w:spacing w:line="360" w:lineRule="auto"/>
              <w:ind w:firstLineChars="100" w:firstLine="240"/>
              <w:jc w:val="left"/>
              <w:rPr>
                <w:rFonts w:ascii="Book Antiqua" w:eastAsia="宋体" w:hAnsi="Book Antiqua"/>
                <w:lang w:eastAsia="zh-CN"/>
              </w:rPr>
            </w:pPr>
            <w:proofErr w:type="spellStart"/>
            <w:r w:rsidRPr="006330B8">
              <w:rPr>
                <w:rFonts w:ascii="Book Antiqua" w:hAnsi="Book Antiqua"/>
              </w:rPr>
              <w:t>Duodenoduodenostomy</w:t>
            </w:r>
            <w:proofErr w:type="spellEnd"/>
          </w:p>
        </w:tc>
        <w:tc>
          <w:tcPr>
            <w:tcW w:w="1545" w:type="dxa"/>
            <w:tcBorders>
              <w:top w:val="nil"/>
              <w:left w:val="nil"/>
              <w:bottom w:val="nil"/>
              <w:right w:val="nil"/>
            </w:tcBorders>
          </w:tcPr>
          <w:p w14:paraId="0D3936A8"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545" w:type="dxa"/>
            <w:tcBorders>
              <w:top w:val="nil"/>
              <w:left w:val="nil"/>
              <w:bottom w:val="nil"/>
              <w:right w:val="nil"/>
            </w:tcBorders>
          </w:tcPr>
          <w:p w14:paraId="66F28EB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957" w:type="dxa"/>
            <w:tcBorders>
              <w:top w:val="nil"/>
              <w:left w:val="nil"/>
              <w:bottom w:val="nil"/>
              <w:right w:val="nil"/>
            </w:tcBorders>
          </w:tcPr>
          <w:p w14:paraId="0258F6F8"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5A29957D" w14:textId="77777777" w:rsidTr="009D6854">
        <w:tc>
          <w:tcPr>
            <w:tcW w:w="4673" w:type="dxa"/>
            <w:tcBorders>
              <w:top w:val="nil"/>
              <w:left w:val="nil"/>
              <w:bottom w:val="nil"/>
              <w:right w:val="nil"/>
            </w:tcBorders>
          </w:tcPr>
          <w:p w14:paraId="7148EFF0" w14:textId="7B324FF2"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 xml:space="preserve">Transverse diameter </w:t>
            </w:r>
            <w:r w:rsidR="00F9101F">
              <w:rPr>
                <w:rFonts w:ascii="Book Antiqua" w:eastAsiaTheme="minorEastAsia" w:hAnsi="Book Antiqua"/>
              </w:rPr>
              <w:t>of the largest stone</w:t>
            </w:r>
            <w:r w:rsidR="00F9101F">
              <w:rPr>
                <w:rFonts w:ascii="Book Antiqua" w:eastAsia="宋体" w:hAnsi="Book Antiqua" w:hint="eastAsia"/>
                <w:lang w:eastAsia="zh-CN"/>
              </w:rPr>
              <w:t xml:space="preserve"> (mm)</w:t>
            </w:r>
            <w:r w:rsidR="00F9101F">
              <w:rPr>
                <w:rFonts w:ascii="Book Antiqua" w:eastAsiaTheme="minorEastAsia" w:hAnsi="Book Antiqua"/>
              </w:rPr>
              <w:t>, mean ± SD</w:t>
            </w:r>
            <w:r w:rsidRPr="006330B8">
              <w:rPr>
                <w:rFonts w:ascii="Book Antiqua" w:eastAsiaTheme="minorEastAsia" w:hAnsi="Book Antiqua"/>
              </w:rPr>
              <w:t xml:space="preserve"> </w:t>
            </w:r>
          </w:p>
        </w:tc>
        <w:tc>
          <w:tcPr>
            <w:tcW w:w="1545" w:type="dxa"/>
            <w:tcBorders>
              <w:top w:val="nil"/>
              <w:left w:val="nil"/>
              <w:bottom w:val="nil"/>
              <w:right w:val="nil"/>
            </w:tcBorders>
          </w:tcPr>
          <w:p w14:paraId="1629B38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10.6 ± 4.6</w:t>
            </w:r>
          </w:p>
        </w:tc>
        <w:tc>
          <w:tcPr>
            <w:tcW w:w="1545" w:type="dxa"/>
            <w:tcBorders>
              <w:top w:val="nil"/>
              <w:left w:val="nil"/>
              <w:bottom w:val="nil"/>
              <w:right w:val="nil"/>
            </w:tcBorders>
          </w:tcPr>
          <w:p w14:paraId="58D9779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10.3 ± 4.9</w:t>
            </w:r>
          </w:p>
        </w:tc>
        <w:tc>
          <w:tcPr>
            <w:tcW w:w="957" w:type="dxa"/>
            <w:tcBorders>
              <w:top w:val="nil"/>
              <w:left w:val="nil"/>
              <w:bottom w:val="nil"/>
              <w:right w:val="nil"/>
            </w:tcBorders>
          </w:tcPr>
          <w:p w14:paraId="29CDE07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0.735</w:t>
            </w:r>
          </w:p>
        </w:tc>
      </w:tr>
      <w:tr w:rsidR="009743E0" w:rsidRPr="006330B8" w14:paraId="294CFED3" w14:textId="77777777" w:rsidTr="009D6854">
        <w:tc>
          <w:tcPr>
            <w:tcW w:w="4673" w:type="dxa"/>
            <w:tcBorders>
              <w:top w:val="nil"/>
              <w:left w:val="nil"/>
              <w:right w:val="nil"/>
            </w:tcBorders>
          </w:tcPr>
          <w:p w14:paraId="0858CF34" w14:textId="77777777"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Number of stones, mean ± SD</w:t>
            </w:r>
          </w:p>
        </w:tc>
        <w:tc>
          <w:tcPr>
            <w:tcW w:w="1545" w:type="dxa"/>
            <w:tcBorders>
              <w:top w:val="nil"/>
              <w:left w:val="nil"/>
              <w:right w:val="nil"/>
            </w:tcBorders>
          </w:tcPr>
          <w:p w14:paraId="5211BBDB" w14:textId="45DE2B61" w:rsidR="009743E0" w:rsidRPr="006330B8" w:rsidRDefault="00597F3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2.8 ± 4.0</w:t>
            </w:r>
          </w:p>
        </w:tc>
        <w:tc>
          <w:tcPr>
            <w:tcW w:w="1545" w:type="dxa"/>
            <w:tcBorders>
              <w:top w:val="nil"/>
              <w:left w:val="nil"/>
              <w:right w:val="nil"/>
            </w:tcBorders>
          </w:tcPr>
          <w:p w14:paraId="0D60A2B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2.8 ± 3.6</w:t>
            </w:r>
          </w:p>
        </w:tc>
        <w:tc>
          <w:tcPr>
            <w:tcW w:w="957" w:type="dxa"/>
            <w:tcBorders>
              <w:top w:val="nil"/>
              <w:left w:val="nil"/>
              <w:right w:val="nil"/>
            </w:tcBorders>
          </w:tcPr>
          <w:p w14:paraId="4F4F1E5F" w14:textId="046AE7D5" w:rsidR="009743E0" w:rsidRPr="006330B8" w:rsidRDefault="00597F3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1.0</w:t>
            </w:r>
          </w:p>
        </w:tc>
      </w:tr>
    </w:tbl>
    <w:p w14:paraId="09D8B61A" w14:textId="5431FC10"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ND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Night duty</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DD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Day duty</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Double tract reconstruction</w:t>
      </w:r>
      <w:r w:rsidR="009D6854" w:rsidRPr="006330B8">
        <w:rPr>
          <w:rFonts w:ascii="Book Antiqua" w:hAnsi="Book Antiqua" w:cs="Times New Roman"/>
          <w:sz w:val="24"/>
          <w:szCs w:val="24"/>
        </w:rPr>
        <w:t>:</w:t>
      </w:r>
      <w:r w:rsidRPr="006330B8">
        <w:rPr>
          <w:rFonts w:ascii="Book Antiqua" w:hAnsi="Book Antiqua" w:cs="Times New Roman"/>
          <w:sz w:val="24"/>
          <w:szCs w:val="24"/>
          <w:vertAlign w:val="superscript"/>
        </w:rPr>
        <w:t xml:space="preserve"> </w:t>
      </w:r>
      <w:r w:rsidRPr="006330B8">
        <w:rPr>
          <w:rFonts w:ascii="Book Antiqua" w:hAnsi="Book Antiqua" w:cs="Times New Roman"/>
          <w:sz w:val="24"/>
          <w:szCs w:val="24"/>
        </w:rPr>
        <w:t>Double tract reconstruction for proximal gastrectomy</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w:t>
      </w:r>
      <w:proofErr w:type="spellStart"/>
      <w:r w:rsidRPr="006330B8">
        <w:rPr>
          <w:rFonts w:ascii="Book Antiqua" w:hAnsi="Book Antiqua" w:cs="Times New Roman"/>
          <w:sz w:val="24"/>
          <w:szCs w:val="24"/>
        </w:rPr>
        <w:t>Duodenoduodenostomy</w:t>
      </w:r>
      <w:proofErr w:type="spellEnd"/>
      <w:r w:rsidR="009D6854" w:rsidRPr="006330B8">
        <w:rPr>
          <w:rFonts w:ascii="Book Antiqua" w:hAnsi="Book Antiqua" w:cs="Times New Roman"/>
          <w:sz w:val="24"/>
          <w:szCs w:val="24"/>
        </w:rPr>
        <w:t>:</w:t>
      </w:r>
      <w:r w:rsidRPr="006330B8">
        <w:rPr>
          <w:rFonts w:ascii="Book Antiqua" w:hAnsi="Book Antiqua" w:cs="Times New Roman"/>
          <w:sz w:val="24"/>
          <w:szCs w:val="24"/>
          <w:vertAlign w:val="superscript"/>
        </w:rPr>
        <w:t xml:space="preserve"> </w:t>
      </w:r>
      <w:proofErr w:type="spellStart"/>
      <w:r w:rsidRPr="006330B8">
        <w:rPr>
          <w:rFonts w:ascii="Book Antiqua" w:hAnsi="Book Antiqua" w:cs="Times New Roman"/>
          <w:sz w:val="24"/>
          <w:szCs w:val="24"/>
        </w:rPr>
        <w:t>Duodenoduodenostomy</w:t>
      </w:r>
      <w:proofErr w:type="spellEnd"/>
      <w:r w:rsidRPr="006330B8">
        <w:rPr>
          <w:rFonts w:ascii="Book Antiqua" w:hAnsi="Book Antiqua" w:cs="Times New Roman"/>
          <w:sz w:val="24"/>
          <w:szCs w:val="24"/>
        </w:rPr>
        <w:t xml:space="preserve"> for annular pancreas</w:t>
      </w:r>
      <w:r w:rsidR="009D6854" w:rsidRPr="006330B8">
        <w:rPr>
          <w:rFonts w:ascii="Book Antiqua" w:hAnsi="Book Antiqua" w:cs="Times New Roman"/>
          <w:sz w:val="24"/>
          <w:szCs w:val="24"/>
        </w:rPr>
        <w:t>.</w:t>
      </w:r>
    </w:p>
    <w:p w14:paraId="59CEC7EE" w14:textId="31F73B1D" w:rsidR="009743E0" w:rsidRPr="00F9101F" w:rsidRDefault="009743E0" w:rsidP="00E86120">
      <w:pPr>
        <w:adjustRightInd w:val="0"/>
        <w:snapToGrid w:val="0"/>
        <w:spacing w:line="360" w:lineRule="auto"/>
        <w:rPr>
          <w:rFonts w:ascii="Book Antiqua" w:eastAsia="宋体" w:hAnsi="Book Antiqua" w:cs="Times New Roman"/>
          <w:b/>
          <w:sz w:val="24"/>
          <w:szCs w:val="24"/>
          <w:lang w:eastAsia="zh-CN"/>
        </w:rPr>
      </w:pPr>
      <w:r w:rsidRPr="006330B8">
        <w:rPr>
          <w:rFonts w:ascii="Book Antiqua" w:hAnsi="Book Antiqua" w:cs="Times New Roman"/>
          <w:sz w:val="24"/>
          <w:szCs w:val="24"/>
        </w:rPr>
        <w:br w:type="page"/>
      </w:r>
      <w:r w:rsidR="00F9101F">
        <w:rPr>
          <w:rFonts w:ascii="Book Antiqua" w:hAnsi="Book Antiqua" w:cs="Times New Roman"/>
          <w:b/>
          <w:sz w:val="24"/>
          <w:szCs w:val="24"/>
        </w:rPr>
        <w:t>Table 3</w:t>
      </w:r>
      <w:r w:rsidRPr="006330B8">
        <w:rPr>
          <w:rFonts w:ascii="Book Antiqua" w:hAnsi="Book Antiqua" w:cs="Times New Roman"/>
          <w:b/>
          <w:sz w:val="24"/>
          <w:szCs w:val="24"/>
        </w:rPr>
        <w:t xml:space="preserve"> Comparison of endoscopic procedures</w:t>
      </w:r>
      <w:r w:rsidR="00F9101F">
        <w:rPr>
          <w:rFonts w:ascii="Book Antiqua" w:eastAsia="宋体" w:hAnsi="Book Antiqua" w:cs="Times New Roman" w:hint="eastAsia"/>
          <w:b/>
          <w:sz w:val="24"/>
          <w:szCs w:val="24"/>
          <w:lang w:eastAsia="zh-CN"/>
        </w:rPr>
        <w:t xml:space="preserve">, </w:t>
      </w:r>
      <w:r w:rsidR="00F9101F" w:rsidRPr="00F9101F">
        <w:rPr>
          <w:rFonts w:ascii="Book Antiqua" w:eastAsia="宋体" w:hAnsi="Book Antiqua" w:cs="Times New Roman"/>
          <w:b/>
          <w:i/>
          <w:sz w:val="24"/>
          <w:szCs w:val="24"/>
          <w:lang w:eastAsia="zh-CN"/>
        </w:rPr>
        <w:t>n</w:t>
      </w:r>
      <w:r w:rsidR="00F9101F" w:rsidRPr="00F9101F">
        <w:rPr>
          <w:rFonts w:ascii="Book Antiqua" w:eastAsia="宋体" w:hAnsi="Book Antiqua" w:cs="Times New Roman"/>
          <w:b/>
          <w:sz w:val="24"/>
          <w:szCs w:val="24"/>
          <w:lang w:eastAsia="zh-CN"/>
        </w:rPr>
        <w:t xml:space="preserve"> (%)</w:t>
      </w:r>
    </w:p>
    <w:tbl>
      <w:tblPr>
        <w:tblStyle w:val="ab"/>
        <w:tblW w:w="0" w:type="auto"/>
        <w:tblLook w:val="04A0" w:firstRow="1" w:lastRow="0" w:firstColumn="1" w:lastColumn="0" w:noHBand="0" w:noVBand="1"/>
      </w:tblPr>
      <w:tblGrid>
        <w:gridCol w:w="2180"/>
        <w:gridCol w:w="2180"/>
        <w:gridCol w:w="2180"/>
        <w:gridCol w:w="2180"/>
      </w:tblGrid>
      <w:tr w:rsidR="009743E0" w:rsidRPr="00F9101F" w14:paraId="5341382E" w14:textId="77777777" w:rsidTr="009D6854">
        <w:tc>
          <w:tcPr>
            <w:tcW w:w="2180" w:type="dxa"/>
            <w:tcBorders>
              <w:left w:val="nil"/>
              <w:right w:val="nil"/>
            </w:tcBorders>
          </w:tcPr>
          <w:p w14:paraId="6CD8D00C" w14:textId="77777777" w:rsidR="009743E0" w:rsidRPr="00F9101F" w:rsidRDefault="009743E0" w:rsidP="00E86120">
            <w:pPr>
              <w:adjustRightInd w:val="0"/>
              <w:snapToGrid w:val="0"/>
              <w:spacing w:line="360" w:lineRule="auto"/>
              <w:rPr>
                <w:rFonts w:ascii="Book Antiqua" w:eastAsiaTheme="minorEastAsia" w:hAnsi="Book Antiqua"/>
                <w:b/>
              </w:rPr>
            </w:pPr>
          </w:p>
        </w:tc>
        <w:tc>
          <w:tcPr>
            <w:tcW w:w="2180" w:type="dxa"/>
            <w:tcBorders>
              <w:left w:val="nil"/>
              <w:right w:val="nil"/>
            </w:tcBorders>
          </w:tcPr>
          <w:p w14:paraId="54B24D5A" w14:textId="16AFD3C4"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ND</w:t>
            </w:r>
            <w:r w:rsidR="00CA1D68" w:rsidRPr="00F9101F">
              <w:rPr>
                <w:rFonts w:ascii="Book Antiqua" w:eastAsiaTheme="minorEastAsia" w:hAnsi="Book Antiqua"/>
                <w:b/>
              </w:rPr>
              <w:t xml:space="preserve"> Group</w:t>
            </w:r>
          </w:p>
          <w:p w14:paraId="574E4C3D" w14:textId="55AC523C"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34)</w:t>
            </w:r>
          </w:p>
        </w:tc>
        <w:tc>
          <w:tcPr>
            <w:tcW w:w="2180" w:type="dxa"/>
            <w:tcBorders>
              <w:left w:val="nil"/>
              <w:right w:val="nil"/>
            </w:tcBorders>
          </w:tcPr>
          <w:p w14:paraId="71CF9221" w14:textId="5475F47A"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 xml:space="preserve">DD </w:t>
            </w:r>
            <w:r w:rsidR="00CA1D68" w:rsidRPr="00F9101F">
              <w:rPr>
                <w:rFonts w:ascii="Book Antiqua" w:eastAsiaTheme="minorEastAsia" w:hAnsi="Book Antiqua"/>
                <w:b/>
              </w:rPr>
              <w:t>Group</w:t>
            </w:r>
          </w:p>
          <w:p w14:paraId="4325F140" w14:textId="5C5E8A2B"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99)</w:t>
            </w:r>
          </w:p>
        </w:tc>
        <w:tc>
          <w:tcPr>
            <w:tcW w:w="2180" w:type="dxa"/>
            <w:tcBorders>
              <w:left w:val="nil"/>
              <w:right w:val="nil"/>
            </w:tcBorders>
          </w:tcPr>
          <w:p w14:paraId="21A5086E" w14:textId="77777777"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i/>
              </w:rPr>
              <w:t>P</w:t>
            </w:r>
            <w:r w:rsidRPr="00F9101F">
              <w:rPr>
                <w:rFonts w:ascii="Book Antiqua" w:eastAsiaTheme="minorEastAsia" w:hAnsi="Book Antiqua"/>
                <w:b/>
              </w:rPr>
              <w:t xml:space="preserve"> value</w:t>
            </w:r>
          </w:p>
        </w:tc>
      </w:tr>
      <w:tr w:rsidR="009743E0" w:rsidRPr="006330B8" w14:paraId="32851DCF" w14:textId="77777777" w:rsidTr="009D6854">
        <w:tc>
          <w:tcPr>
            <w:tcW w:w="2180" w:type="dxa"/>
            <w:tcBorders>
              <w:left w:val="nil"/>
              <w:bottom w:val="nil"/>
              <w:right w:val="nil"/>
            </w:tcBorders>
          </w:tcPr>
          <w:p w14:paraId="08151CD9" w14:textId="383213B6" w:rsidR="009743E0" w:rsidRPr="00F9101F" w:rsidRDefault="00F9101F" w:rsidP="00F9101F">
            <w:pPr>
              <w:adjustRightInd w:val="0"/>
              <w:snapToGrid w:val="0"/>
              <w:spacing w:line="360" w:lineRule="auto"/>
              <w:jc w:val="left"/>
              <w:rPr>
                <w:rFonts w:ascii="Book Antiqua" w:eastAsia="宋体" w:hAnsi="Book Antiqua"/>
                <w:lang w:eastAsia="zh-CN"/>
              </w:rPr>
            </w:pPr>
            <w:r>
              <w:rPr>
                <w:rFonts w:ascii="Book Antiqua" w:eastAsiaTheme="minorEastAsia" w:hAnsi="Book Antiqua"/>
              </w:rPr>
              <w:t>EST</w:t>
            </w:r>
          </w:p>
        </w:tc>
        <w:tc>
          <w:tcPr>
            <w:tcW w:w="2180" w:type="dxa"/>
            <w:tcBorders>
              <w:left w:val="nil"/>
              <w:bottom w:val="nil"/>
              <w:right w:val="nil"/>
            </w:tcBorders>
          </w:tcPr>
          <w:p w14:paraId="2D00660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32 (94.1)</w:t>
            </w:r>
          </w:p>
        </w:tc>
        <w:tc>
          <w:tcPr>
            <w:tcW w:w="2180" w:type="dxa"/>
            <w:tcBorders>
              <w:left w:val="nil"/>
              <w:bottom w:val="nil"/>
              <w:right w:val="nil"/>
            </w:tcBorders>
          </w:tcPr>
          <w:p w14:paraId="03571967"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83 (83.8)</w:t>
            </w:r>
          </w:p>
        </w:tc>
        <w:tc>
          <w:tcPr>
            <w:tcW w:w="2180" w:type="dxa"/>
            <w:tcBorders>
              <w:left w:val="nil"/>
              <w:bottom w:val="nil"/>
              <w:right w:val="nil"/>
            </w:tcBorders>
          </w:tcPr>
          <w:p w14:paraId="3F76256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0.107</w:t>
            </w:r>
          </w:p>
        </w:tc>
      </w:tr>
      <w:tr w:rsidR="009743E0" w:rsidRPr="006330B8" w14:paraId="30BC2776" w14:textId="77777777" w:rsidTr="009D6854">
        <w:tc>
          <w:tcPr>
            <w:tcW w:w="2180" w:type="dxa"/>
            <w:tcBorders>
              <w:top w:val="nil"/>
              <w:left w:val="nil"/>
              <w:bottom w:val="nil"/>
              <w:right w:val="nil"/>
            </w:tcBorders>
          </w:tcPr>
          <w:p w14:paraId="37D555AE" w14:textId="1F6D052A" w:rsidR="009743E0" w:rsidRPr="00F9101F" w:rsidRDefault="00F9101F" w:rsidP="00F9101F">
            <w:pPr>
              <w:adjustRightInd w:val="0"/>
              <w:snapToGrid w:val="0"/>
              <w:spacing w:line="360" w:lineRule="auto"/>
              <w:jc w:val="left"/>
              <w:rPr>
                <w:rFonts w:ascii="Book Antiqua" w:eastAsia="宋体" w:hAnsi="Book Antiqua"/>
                <w:lang w:eastAsia="zh-CN"/>
              </w:rPr>
            </w:pPr>
            <w:r>
              <w:rPr>
                <w:rFonts w:ascii="Book Antiqua" w:eastAsiaTheme="minorEastAsia" w:hAnsi="Book Antiqua"/>
              </w:rPr>
              <w:t>EPBD</w:t>
            </w:r>
          </w:p>
        </w:tc>
        <w:tc>
          <w:tcPr>
            <w:tcW w:w="2180" w:type="dxa"/>
            <w:tcBorders>
              <w:top w:val="nil"/>
              <w:left w:val="nil"/>
              <w:bottom w:val="nil"/>
              <w:right w:val="nil"/>
            </w:tcBorders>
          </w:tcPr>
          <w:p w14:paraId="0E44D8F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 (0)</w:t>
            </w:r>
          </w:p>
        </w:tc>
        <w:tc>
          <w:tcPr>
            <w:tcW w:w="2180" w:type="dxa"/>
            <w:tcBorders>
              <w:top w:val="nil"/>
              <w:left w:val="nil"/>
              <w:bottom w:val="nil"/>
              <w:right w:val="nil"/>
            </w:tcBorders>
          </w:tcPr>
          <w:p w14:paraId="02454784"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 (6.1)</w:t>
            </w:r>
          </w:p>
        </w:tc>
        <w:tc>
          <w:tcPr>
            <w:tcW w:w="2180" w:type="dxa"/>
            <w:tcBorders>
              <w:top w:val="nil"/>
              <w:left w:val="nil"/>
              <w:bottom w:val="nil"/>
              <w:right w:val="nil"/>
            </w:tcBorders>
          </w:tcPr>
          <w:p w14:paraId="36D5521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0.163</w:t>
            </w:r>
          </w:p>
        </w:tc>
      </w:tr>
      <w:tr w:rsidR="009743E0" w:rsidRPr="006330B8" w14:paraId="028DA75E" w14:textId="77777777" w:rsidTr="009D6854">
        <w:trPr>
          <w:trHeight w:val="70"/>
        </w:trPr>
        <w:tc>
          <w:tcPr>
            <w:tcW w:w="2180" w:type="dxa"/>
            <w:tcBorders>
              <w:top w:val="nil"/>
              <w:left w:val="nil"/>
              <w:right w:val="nil"/>
            </w:tcBorders>
          </w:tcPr>
          <w:p w14:paraId="3D42AD30" w14:textId="725BBBB3"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EPLBD</w:t>
            </w:r>
          </w:p>
        </w:tc>
        <w:tc>
          <w:tcPr>
            <w:tcW w:w="2180" w:type="dxa"/>
            <w:tcBorders>
              <w:top w:val="nil"/>
              <w:left w:val="nil"/>
              <w:right w:val="nil"/>
            </w:tcBorders>
          </w:tcPr>
          <w:p w14:paraId="41FAE3AD"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16 (47.1)</w:t>
            </w:r>
          </w:p>
        </w:tc>
        <w:tc>
          <w:tcPr>
            <w:tcW w:w="2180" w:type="dxa"/>
            <w:tcBorders>
              <w:top w:val="nil"/>
              <w:left w:val="nil"/>
              <w:right w:val="nil"/>
            </w:tcBorders>
          </w:tcPr>
          <w:p w14:paraId="50FD4A8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19 (19.2)</w:t>
            </w:r>
          </w:p>
        </w:tc>
        <w:tc>
          <w:tcPr>
            <w:tcW w:w="2180" w:type="dxa"/>
            <w:tcBorders>
              <w:top w:val="nil"/>
              <w:left w:val="nil"/>
              <w:right w:val="nil"/>
            </w:tcBorders>
          </w:tcPr>
          <w:p w14:paraId="201FE47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0.001</w:t>
            </w:r>
          </w:p>
        </w:tc>
      </w:tr>
    </w:tbl>
    <w:p w14:paraId="0F5A82B7" w14:textId="4103191F" w:rsidR="009743E0" w:rsidRPr="00F9101F" w:rsidRDefault="009743E0" w:rsidP="00E86120">
      <w:pPr>
        <w:adjustRightInd w:val="0"/>
        <w:snapToGrid w:val="0"/>
        <w:spacing w:line="360" w:lineRule="auto"/>
        <w:rPr>
          <w:rFonts w:ascii="Book Antiqua" w:eastAsia="宋体" w:hAnsi="Book Antiqua" w:cs="Times New Roman"/>
          <w:i/>
          <w:sz w:val="24"/>
          <w:szCs w:val="24"/>
          <w:lang w:eastAsia="zh-CN"/>
        </w:rPr>
      </w:pPr>
      <w:r w:rsidRPr="006330B8">
        <w:rPr>
          <w:rFonts w:ascii="Book Antiqua" w:hAnsi="Book Antiqua" w:cs="Times New Roman"/>
          <w:sz w:val="24"/>
          <w:szCs w:val="24"/>
        </w:rPr>
        <w:t>ND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Night duty</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DD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Day duty</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EST</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 xml:space="preserve">Endoscopic </w:t>
      </w:r>
      <w:proofErr w:type="spellStart"/>
      <w:r w:rsidRPr="006330B8">
        <w:rPr>
          <w:rFonts w:ascii="Book Antiqua" w:hAnsi="Book Antiqua" w:cs="Times New Roman"/>
          <w:sz w:val="24"/>
          <w:szCs w:val="24"/>
        </w:rPr>
        <w:t>sphincterotomy</w:t>
      </w:r>
      <w:proofErr w:type="spellEnd"/>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EPBD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Endoscopic papillary balloon dilation</w:t>
      </w:r>
      <w:r w:rsidR="009D6854" w:rsidRPr="006330B8">
        <w:rPr>
          <w:rFonts w:ascii="Book Antiqua" w:hAnsi="Book Antiqua" w:cs="Times New Roman"/>
          <w:sz w:val="24"/>
          <w:szCs w:val="24"/>
        </w:rPr>
        <w:t>;</w:t>
      </w:r>
      <w:r w:rsidRPr="006330B8">
        <w:rPr>
          <w:rFonts w:ascii="Book Antiqua" w:hAnsi="Book Antiqua" w:cs="Times New Roman"/>
          <w:sz w:val="24"/>
          <w:szCs w:val="24"/>
        </w:rPr>
        <w:t xml:space="preserve"> EPLBD</w:t>
      </w:r>
      <w:r w:rsidR="009D6854" w:rsidRPr="006330B8">
        <w:rPr>
          <w:rFonts w:ascii="Book Antiqua" w:hAnsi="Book Antiqua" w:cs="Times New Roman"/>
          <w:sz w:val="24"/>
          <w:szCs w:val="24"/>
        </w:rPr>
        <w:t xml:space="preserve">: </w:t>
      </w:r>
      <w:r w:rsidRPr="006330B8">
        <w:rPr>
          <w:rFonts w:ascii="Book Antiqua" w:hAnsi="Book Antiqua" w:cs="Times New Roman"/>
          <w:sz w:val="24"/>
          <w:szCs w:val="24"/>
        </w:rPr>
        <w:t>Endoscopic papillary large balloon dilation</w:t>
      </w:r>
      <w:r w:rsidR="00F9101F">
        <w:rPr>
          <w:rFonts w:ascii="Book Antiqua" w:eastAsia="宋体" w:hAnsi="Book Antiqua" w:cs="Times New Roman" w:hint="eastAsia"/>
          <w:sz w:val="24"/>
          <w:szCs w:val="24"/>
          <w:lang w:eastAsia="zh-CN"/>
        </w:rPr>
        <w:t>.</w:t>
      </w:r>
    </w:p>
    <w:p w14:paraId="1E55577D" w14:textId="77777777"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4B0A18F2" w14:textId="045A846F" w:rsidR="009743E0" w:rsidRPr="006330B8" w:rsidRDefault="00F9101F" w:rsidP="00E8612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Table 4</w:t>
      </w:r>
      <w:r w:rsidR="009743E0" w:rsidRPr="006330B8">
        <w:rPr>
          <w:rFonts w:ascii="Book Antiqua" w:hAnsi="Book Antiqua" w:cs="Times New Roman"/>
          <w:b/>
          <w:sz w:val="24"/>
          <w:szCs w:val="24"/>
        </w:rPr>
        <w:t xml:space="preserve"> Comparison of treatment outcomes</w:t>
      </w:r>
    </w:p>
    <w:tbl>
      <w:tblPr>
        <w:tblStyle w:val="ab"/>
        <w:tblW w:w="9640" w:type="dxa"/>
        <w:tblInd w:w="-142" w:type="dxa"/>
        <w:tblLook w:val="04A0" w:firstRow="1" w:lastRow="0" w:firstColumn="1" w:lastColumn="0" w:noHBand="0" w:noVBand="1"/>
      </w:tblPr>
      <w:tblGrid>
        <w:gridCol w:w="5529"/>
        <w:gridCol w:w="1559"/>
        <w:gridCol w:w="1418"/>
        <w:gridCol w:w="1134"/>
      </w:tblGrid>
      <w:tr w:rsidR="009743E0" w:rsidRPr="00F9101F" w14:paraId="569ECF92" w14:textId="77777777" w:rsidTr="000B3EC6">
        <w:tc>
          <w:tcPr>
            <w:tcW w:w="5529" w:type="dxa"/>
            <w:tcBorders>
              <w:left w:val="nil"/>
              <w:right w:val="nil"/>
            </w:tcBorders>
          </w:tcPr>
          <w:p w14:paraId="5D6BE124" w14:textId="77777777" w:rsidR="009743E0" w:rsidRPr="00F9101F" w:rsidRDefault="009743E0" w:rsidP="00E86120">
            <w:pPr>
              <w:adjustRightInd w:val="0"/>
              <w:snapToGrid w:val="0"/>
              <w:spacing w:line="360" w:lineRule="auto"/>
              <w:rPr>
                <w:rFonts w:ascii="Book Antiqua" w:eastAsiaTheme="minorEastAsia" w:hAnsi="Book Antiqua"/>
                <w:b/>
              </w:rPr>
            </w:pPr>
          </w:p>
        </w:tc>
        <w:tc>
          <w:tcPr>
            <w:tcW w:w="1559" w:type="dxa"/>
            <w:tcBorders>
              <w:left w:val="nil"/>
              <w:right w:val="nil"/>
            </w:tcBorders>
          </w:tcPr>
          <w:p w14:paraId="0EA90B22" w14:textId="1F973F2A"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ND</w:t>
            </w:r>
            <w:r w:rsidR="00716F0F" w:rsidRPr="00F9101F">
              <w:rPr>
                <w:rFonts w:ascii="Book Antiqua" w:eastAsiaTheme="minorEastAsia" w:hAnsi="Book Antiqua"/>
                <w:b/>
              </w:rPr>
              <w:t xml:space="preserve"> Gro</w:t>
            </w:r>
            <w:r w:rsidR="00BC4C0B" w:rsidRPr="00F9101F">
              <w:rPr>
                <w:rFonts w:ascii="Book Antiqua" w:eastAsiaTheme="minorEastAsia" w:hAnsi="Book Antiqua"/>
                <w:b/>
              </w:rPr>
              <w:t>u</w:t>
            </w:r>
            <w:r w:rsidR="00716F0F" w:rsidRPr="00F9101F">
              <w:rPr>
                <w:rFonts w:ascii="Book Antiqua" w:eastAsiaTheme="minorEastAsia" w:hAnsi="Book Antiqua"/>
                <w:b/>
              </w:rPr>
              <w:t>p</w:t>
            </w:r>
          </w:p>
          <w:p w14:paraId="061CBDCB" w14:textId="17EEA791"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34)</w:t>
            </w:r>
          </w:p>
        </w:tc>
        <w:tc>
          <w:tcPr>
            <w:tcW w:w="1418" w:type="dxa"/>
            <w:tcBorders>
              <w:left w:val="nil"/>
              <w:right w:val="nil"/>
            </w:tcBorders>
          </w:tcPr>
          <w:p w14:paraId="17A9CF31" w14:textId="085EE183"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DD</w:t>
            </w:r>
            <w:r w:rsidR="00CA1D68" w:rsidRPr="00F9101F">
              <w:rPr>
                <w:rFonts w:ascii="Book Antiqua" w:eastAsiaTheme="minorEastAsia" w:hAnsi="Book Antiqua"/>
                <w:b/>
              </w:rPr>
              <w:t xml:space="preserve"> Group</w:t>
            </w:r>
          </w:p>
          <w:p w14:paraId="687E5859" w14:textId="27E81B17"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w:t>
            </w:r>
            <w:r w:rsidR="008735FF" w:rsidRPr="00F9101F">
              <w:rPr>
                <w:rFonts w:ascii="Book Antiqua" w:eastAsiaTheme="minorEastAsia" w:hAnsi="Book Antiqua"/>
                <w:b/>
                <w:i/>
              </w:rPr>
              <w:t>n =</w:t>
            </w:r>
            <w:r w:rsidR="00CA1D68" w:rsidRPr="00F9101F">
              <w:rPr>
                <w:rFonts w:ascii="Book Antiqua" w:eastAsiaTheme="minorEastAsia" w:hAnsi="Book Antiqua"/>
                <w:b/>
              </w:rPr>
              <w:t xml:space="preserve"> </w:t>
            </w:r>
            <w:r w:rsidRPr="00F9101F">
              <w:rPr>
                <w:rFonts w:ascii="Book Antiqua" w:eastAsiaTheme="minorEastAsia" w:hAnsi="Book Antiqua"/>
                <w:b/>
              </w:rPr>
              <w:t>99)</w:t>
            </w:r>
          </w:p>
        </w:tc>
        <w:tc>
          <w:tcPr>
            <w:tcW w:w="1134" w:type="dxa"/>
            <w:tcBorders>
              <w:left w:val="nil"/>
              <w:right w:val="nil"/>
            </w:tcBorders>
          </w:tcPr>
          <w:p w14:paraId="52104E75" w14:textId="77777777"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i/>
              </w:rPr>
              <w:t>P</w:t>
            </w:r>
            <w:r w:rsidRPr="00F9101F">
              <w:rPr>
                <w:rFonts w:ascii="Book Antiqua" w:eastAsiaTheme="minorEastAsia" w:hAnsi="Book Antiqua"/>
                <w:b/>
              </w:rPr>
              <w:t xml:space="preserve"> value</w:t>
            </w:r>
          </w:p>
        </w:tc>
      </w:tr>
      <w:tr w:rsidR="009743E0" w:rsidRPr="006330B8" w14:paraId="6D524378" w14:textId="77777777" w:rsidTr="000B3EC6">
        <w:tc>
          <w:tcPr>
            <w:tcW w:w="5529" w:type="dxa"/>
            <w:tcBorders>
              <w:left w:val="nil"/>
              <w:bottom w:val="nil"/>
              <w:right w:val="nil"/>
            </w:tcBorders>
          </w:tcPr>
          <w:p w14:paraId="258DF18D" w14:textId="6A32AF0E" w:rsidR="009743E0" w:rsidRPr="006330B8" w:rsidRDefault="00F9101F" w:rsidP="00F9101F">
            <w:pPr>
              <w:adjustRightInd w:val="0"/>
              <w:snapToGrid w:val="0"/>
              <w:spacing w:line="360" w:lineRule="auto"/>
              <w:jc w:val="left"/>
              <w:rPr>
                <w:rFonts w:ascii="Book Antiqua" w:eastAsiaTheme="minorEastAsia" w:hAnsi="Book Antiqua"/>
              </w:rPr>
            </w:pPr>
            <w:r>
              <w:rPr>
                <w:rFonts w:ascii="Book Antiqua" w:eastAsiaTheme="minorEastAsia" w:hAnsi="Book Antiqua"/>
              </w:rPr>
              <w:t>Procedure time</w:t>
            </w:r>
            <w:r>
              <w:rPr>
                <w:rFonts w:ascii="Book Antiqua" w:eastAsia="宋体" w:hAnsi="Book Antiqua" w:hint="eastAsia"/>
                <w:lang w:eastAsia="zh-CN"/>
              </w:rPr>
              <w:t xml:space="preserve"> (min)</w:t>
            </w:r>
            <w:r>
              <w:rPr>
                <w:rFonts w:ascii="Book Antiqua" w:eastAsiaTheme="minorEastAsia" w:hAnsi="Book Antiqua"/>
              </w:rPr>
              <w:t>, mean ± SD</w:t>
            </w:r>
            <w:r w:rsidR="009743E0" w:rsidRPr="006330B8">
              <w:rPr>
                <w:rFonts w:ascii="Book Antiqua" w:eastAsiaTheme="minorEastAsia" w:hAnsi="Book Antiqua"/>
              </w:rPr>
              <w:t xml:space="preserve"> </w:t>
            </w:r>
          </w:p>
        </w:tc>
        <w:tc>
          <w:tcPr>
            <w:tcW w:w="1559" w:type="dxa"/>
            <w:tcBorders>
              <w:left w:val="nil"/>
              <w:bottom w:val="nil"/>
              <w:right w:val="nil"/>
            </w:tcBorders>
          </w:tcPr>
          <w:p w14:paraId="51787C1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71.5 ± 44.7</w:t>
            </w:r>
          </w:p>
        </w:tc>
        <w:tc>
          <w:tcPr>
            <w:tcW w:w="1418" w:type="dxa"/>
            <w:tcBorders>
              <w:left w:val="nil"/>
              <w:bottom w:val="nil"/>
              <w:right w:val="nil"/>
            </w:tcBorders>
          </w:tcPr>
          <w:p w14:paraId="163CB42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54.2 ± 28.8</w:t>
            </w:r>
          </w:p>
        </w:tc>
        <w:tc>
          <w:tcPr>
            <w:tcW w:w="1134" w:type="dxa"/>
            <w:tcBorders>
              <w:left w:val="nil"/>
              <w:bottom w:val="nil"/>
              <w:right w:val="nil"/>
            </w:tcBorders>
          </w:tcPr>
          <w:p w14:paraId="31D902E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0.043</w:t>
            </w:r>
          </w:p>
        </w:tc>
      </w:tr>
      <w:tr w:rsidR="009743E0" w:rsidRPr="006330B8" w14:paraId="64728709" w14:textId="77777777" w:rsidTr="000B3EC6">
        <w:tc>
          <w:tcPr>
            <w:tcW w:w="5529" w:type="dxa"/>
            <w:tcBorders>
              <w:top w:val="nil"/>
              <w:left w:val="nil"/>
              <w:bottom w:val="nil"/>
              <w:right w:val="nil"/>
            </w:tcBorders>
          </w:tcPr>
          <w:p w14:paraId="07F338BA" w14:textId="0A8C6C4C"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R</w:t>
            </w:r>
            <w:r w:rsidR="00BC4C0B" w:rsidRPr="006330B8">
              <w:rPr>
                <w:rFonts w:ascii="Book Antiqua" w:eastAsiaTheme="minorEastAsia" w:hAnsi="Book Antiqua"/>
              </w:rPr>
              <w:t>ate of stone r</w:t>
            </w:r>
            <w:r w:rsidRPr="006330B8">
              <w:rPr>
                <w:rFonts w:ascii="Book Antiqua" w:eastAsiaTheme="minorEastAsia" w:hAnsi="Book Antiqua"/>
              </w:rPr>
              <w:t xml:space="preserve">emoval </w:t>
            </w:r>
            <w:r w:rsidR="000B3EC6" w:rsidRPr="006330B8">
              <w:rPr>
                <w:rFonts w:ascii="Book Antiqua" w:eastAsiaTheme="minorEastAsia" w:hAnsi="Book Antiqua"/>
              </w:rPr>
              <w:t xml:space="preserve">by first </w:t>
            </w:r>
            <w:proofErr w:type="spellStart"/>
            <w:r w:rsidR="000B3EC6" w:rsidRPr="006330B8">
              <w:rPr>
                <w:rFonts w:ascii="Book Antiqua" w:eastAsiaTheme="minorEastAsia" w:hAnsi="Book Antiqua"/>
              </w:rPr>
              <w:t>endoscopist</w:t>
            </w:r>
            <w:proofErr w:type="spellEnd"/>
            <w:r w:rsidRPr="006330B8">
              <w:rPr>
                <w:rFonts w:ascii="Book Antiqua" w:eastAsiaTheme="minorEastAsia" w:hAnsi="Book Antiqua"/>
              </w:rPr>
              <w:t xml:space="preserve">, </w:t>
            </w:r>
            <w:r w:rsidRPr="00F9101F">
              <w:rPr>
                <w:rFonts w:ascii="Book Antiqua" w:eastAsiaTheme="minorEastAsia" w:hAnsi="Book Antiqua"/>
                <w:i/>
              </w:rPr>
              <w:t>n</w:t>
            </w:r>
            <w:r w:rsidRPr="006330B8">
              <w:rPr>
                <w:rFonts w:ascii="Book Antiqua" w:eastAsiaTheme="minorEastAsia" w:hAnsi="Book Antiqua"/>
              </w:rPr>
              <w:t xml:space="preserve"> (%)</w:t>
            </w:r>
          </w:p>
        </w:tc>
        <w:tc>
          <w:tcPr>
            <w:tcW w:w="1559" w:type="dxa"/>
            <w:tcBorders>
              <w:top w:val="nil"/>
              <w:left w:val="nil"/>
              <w:bottom w:val="nil"/>
              <w:right w:val="nil"/>
            </w:tcBorders>
          </w:tcPr>
          <w:p w14:paraId="18D3DADD"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13 (38.2)</w:t>
            </w:r>
          </w:p>
        </w:tc>
        <w:tc>
          <w:tcPr>
            <w:tcW w:w="1418" w:type="dxa"/>
            <w:tcBorders>
              <w:top w:val="nil"/>
              <w:left w:val="nil"/>
              <w:bottom w:val="nil"/>
              <w:right w:val="nil"/>
            </w:tcBorders>
          </w:tcPr>
          <w:p w14:paraId="128018F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52 (52.5)</w:t>
            </w:r>
          </w:p>
        </w:tc>
        <w:tc>
          <w:tcPr>
            <w:tcW w:w="1134" w:type="dxa"/>
            <w:tcBorders>
              <w:top w:val="nil"/>
              <w:left w:val="nil"/>
              <w:bottom w:val="nil"/>
              <w:right w:val="nil"/>
            </w:tcBorders>
          </w:tcPr>
          <w:p w14:paraId="574A9CE9"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0.150</w:t>
            </w:r>
          </w:p>
        </w:tc>
      </w:tr>
      <w:tr w:rsidR="009743E0" w:rsidRPr="006330B8" w14:paraId="766DD2A3" w14:textId="77777777" w:rsidTr="000B3EC6">
        <w:trPr>
          <w:trHeight w:val="70"/>
        </w:trPr>
        <w:tc>
          <w:tcPr>
            <w:tcW w:w="5529" w:type="dxa"/>
            <w:tcBorders>
              <w:top w:val="nil"/>
              <w:left w:val="nil"/>
              <w:bottom w:val="nil"/>
              <w:right w:val="nil"/>
            </w:tcBorders>
          </w:tcPr>
          <w:p w14:paraId="18B34FCB" w14:textId="6E0FBC07"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Procedure success rate</w:t>
            </w:r>
            <w:r w:rsidR="000B3EC6" w:rsidRPr="006330B8">
              <w:rPr>
                <w:rFonts w:ascii="Book Antiqua" w:eastAsiaTheme="minorEastAsia" w:hAnsi="Book Antiqua"/>
              </w:rPr>
              <w:t xml:space="preserve"> by first </w:t>
            </w:r>
            <w:proofErr w:type="spellStart"/>
            <w:r w:rsidR="000B3EC6" w:rsidRPr="006330B8">
              <w:rPr>
                <w:rFonts w:ascii="Book Antiqua" w:eastAsiaTheme="minorEastAsia" w:hAnsi="Book Antiqua"/>
              </w:rPr>
              <w:t>endoscopist</w:t>
            </w:r>
            <w:proofErr w:type="spellEnd"/>
            <w:r w:rsidRPr="006330B8">
              <w:rPr>
                <w:rFonts w:ascii="Book Antiqua" w:eastAsiaTheme="minorEastAsia" w:hAnsi="Book Antiqua"/>
              </w:rPr>
              <w:t xml:space="preserve">, </w:t>
            </w:r>
            <w:r w:rsidRPr="00F9101F">
              <w:rPr>
                <w:rFonts w:ascii="Book Antiqua" w:eastAsiaTheme="minorEastAsia" w:hAnsi="Book Antiqua"/>
                <w:i/>
              </w:rPr>
              <w:t>n</w:t>
            </w:r>
            <w:r w:rsidRPr="006330B8">
              <w:rPr>
                <w:rFonts w:ascii="Book Antiqua" w:eastAsiaTheme="minorEastAsia" w:hAnsi="Book Antiqua"/>
              </w:rPr>
              <w:t xml:space="preserve"> (%)</w:t>
            </w:r>
          </w:p>
        </w:tc>
        <w:tc>
          <w:tcPr>
            <w:tcW w:w="1559" w:type="dxa"/>
            <w:tcBorders>
              <w:top w:val="nil"/>
              <w:left w:val="nil"/>
              <w:bottom w:val="nil"/>
              <w:right w:val="nil"/>
            </w:tcBorders>
          </w:tcPr>
          <w:p w14:paraId="3208EB5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18 (52.9)</w:t>
            </w:r>
          </w:p>
        </w:tc>
        <w:tc>
          <w:tcPr>
            <w:tcW w:w="1418" w:type="dxa"/>
            <w:tcBorders>
              <w:top w:val="nil"/>
              <w:left w:val="nil"/>
              <w:bottom w:val="nil"/>
              <w:right w:val="nil"/>
            </w:tcBorders>
          </w:tcPr>
          <w:p w14:paraId="1B389B0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57 (57.6)</w:t>
            </w:r>
          </w:p>
        </w:tc>
        <w:tc>
          <w:tcPr>
            <w:tcW w:w="1134" w:type="dxa"/>
            <w:tcBorders>
              <w:top w:val="nil"/>
              <w:left w:val="nil"/>
              <w:bottom w:val="nil"/>
              <w:right w:val="nil"/>
            </w:tcBorders>
          </w:tcPr>
          <w:p w14:paraId="65A141F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0.638</w:t>
            </w:r>
          </w:p>
        </w:tc>
      </w:tr>
      <w:tr w:rsidR="00EC5946" w:rsidRPr="006330B8" w14:paraId="4AB9B33D" w14:textId="77777777" w:rsidTr="000B3EC6">
        <w:trPr>
          <w:trHeight w:val="70"/>
        </w:trPr>
        <w:tc>
          <w:tcPr>
            <w:tcW w:w="5529" w:type="dxa"/>
            <w:tcBorders>
              <w:top w:val="nil"/>
              <w:left w:val="nil"/>
              <w:bottom w:val="nil"/>
              <w:right w:val="nil"/>
            </w:tcBorders>
          </w:tcPr>
          <w:p w14:paraId="1F473851" w14:textId="1ECB348A" w:rsidR="00EC5946" w:rsidRPr="006330B8" w:rsidRDefault="00BC4C0B" w:rsidP="00F9101F">
            <w:pPr>
              <w:adjustRightInd w:val="0"/>
              <w:snapToGrid w:val="0"/>
              <w:spacing w:line="360" w:lineRule="auto"/>
              <w:jc w:val="left"/>
              <w:rPr>
                <w:rFonts w:ascii="Book Antiqua" w:hAnsi="Book Antiqua"/>
              </w:rPr>
            </w:pPr>
            <w:r w:rsidRPr="006330B8">
              <w:rPr>
                <w:rFonts w:ascii="Book Antiqua" w:hAnsi="Book Antiqua"/>
              </w:rPr>
              <w:t>Rate of f</w:t>
            </w:r>
            <w:r w:rsidR="00EC5946" w:rsidRPr="006330B8">
              <w:rPr>
                <w:rFonts w:ascii="Book Antiqua" w:hAnsi="Book Antiqua"/>
              </w:rPr>
              <w:t xml:space="preserve">inal </w:t>
            </w:r>
            <w:r w:rsidRPr="006330B8">
              <w:rPr>
                <w:rFonts w:ascii="Book Antiqua" w:hAnsi="Book Antiqua"/>
              </w:rPr>
              <w:t xml:space="preserve">stone </w:t>
            </w:r>
            <w:r w:rsidR="00EC5946" w:rsidRPr="006330B8">
              <w:rPr>
                <w:rFonts w:ascii="Book Antiqua" w:hAnsi="Book Antiqua"/>
              </w:rPr>
              <w:t xml:space="preserve">removal, </w:t>
            </w:r>
            <w:r w:rsidR="00EC5946" w:rsidRPr="00F9101F">
              <w:rPr>
                <w:rFonts w:ascii="Book Antiqua" w:hAnsi="Book Antiqua"/>
                <w:i/>
              </w:rPr>
              <w:t>n</w:t>
            </w:r>
            <w:r w:rsidR="00EC5946" w:rsidRPr="006330B8">
              <w:rPr>
                <w:rFonts w:ascii="Book Antiqua" w:hAnsi="Book Antiqua"/>
              </w:rPr>
              <w:t xml:space="preserve"> (%)</w:t>
            </w:r>
          </w:p>
        </w:tc>
        <w:tc>
          <w:tcPr>
            <w:tcW w:w="1559" w:type="dxa"/>
            <w:tcBorders>
              <w:top w:val="nil"/>
              <w:left w:val="nil"/>
              <w:bottom w:val="nil"/>
              <w:right w:val="nil"/>
            </w:tcBorders>
          </w:tcPr>
          <w:p w14:paraId="0A484289" w14:textId="030C2F21" w:rsidR="00EC5946" w:rsidRPr="006330B8" w:rsidRDefault="00EC5946" w:rsidP="00F9101F">
            <w:pPr>
              <w:adjustRightInd w:val="0"/>
              <w:snapToGrid w:val="0"/>
              <w:spacing w:line="360" w:lineRule="auto"/>
              <w:jc w:val="center"/>
              <w:rPr>
                <w:rFonts w:ascii="Book Antiqua" w:hAnsi="Book Antiqua"/>
              </w:rPr>
            </w:pPr>
            <w:r w:rsidRPr="006330B8">
              <w:rPr>
                <w:rFonts w:ascii="Book Antiqua" w:hAnsi="Book Antiqua"/>
              </w:rPr>
              <w:t>24 (70.6)</w:t>
            </w:r>
          </w:p>
        </w:tc>
        <w:tc>
          <w:tcPr>
            <w:tcW w:w="1418" w:type="dxa"/>
            <w:tcBorders>
              <w:top w:val="nil"/>
              <w:left w:val="nil"/>
              <w:bottom w:val="nil"/>
              <w:right w:val="nil"/>
            </w:tcBorders>
          </w:tcPr>
          <w:p w14:paraId="112D43B6" w14:textId="6FC25ABF" w:rsidR="00EC5946" w:rsidRPr="006330B8" w:rsidRDefault="00EC5946" w:rsidP="00F9101F">
            <w:pPr>
              <w:adjustRightInd w:val="0"/>
              <w:snapToGrid w:val="0"/>
              <w:spacing w:line="360" w:lineRule="auto"/>
              <w:jc w:val="center"/>
              <w:rPr>
                <w:rFonts w:ascii="Book Antiqua" w:hAnsi="Book Antiqua"/>
              </w:rPr>
            </w:pPr>
            <w:r w:rsidRPr="006330B8">
              <w:rPr>
                <w:rFonts w:ascii="Book Antiqua" w:hAnsi="Book Antiqua"/>
              </w:rPr>
              <w:t>66 (66.7)</w:t>
            </w:r>
          </w:p>
        </w:tc>
        <w:tc>
          <w:tcPr>
            <w:tcW w:w="1134" w:type="dxa"/>
            <w:tcBorders>
              <w:top w:val="nil"/>
              <w:left w:val="nil"/>
              <w:bottom w:val="nil"/>
              <w:right w:val="nil"/>
            </w:tcBorders>
          </w:tcPr>
          <w:p w14:paraId="108B4A9A" w14:textId="2AA2AF34" w:rsidR="00EC5946" w:rsidRPr="006330B8" w:rsidRDefault="006F08DD" w:rsidP="00F9101F">
            <w:pPr>
              <w:adjustRightInd w:val="0"/>
              <w:snapToGrid w:val="0"/>
              <w:spacing w:line="360" w:lineRule="auto"/>
              <w:jc w:val="center"/>
              <w:rPr>
                <w:rFonts w:ascii="Book Antiqua" w:hAnsi="Book Antiqua"/>
              </w:rPr>
            </w:pPr>
            <w:r w:rsidRPr="006330B8">
              <w:rPr>
                <w:rFonts w:ascii="Book Antiqua" w:hAnsi="Book Antiqua"/>
              </w:rPr>
              <w:t>0.67</w:t>
            </w:r>
          </w:p>
        </w:tc>
      </w:tr>
      <w:tr w:rsidR="00EC5946" w:rsidRPr="006330B8" w14:paraId="414996C3" w14:textId="77777777" w:rsidTr="000B3EC6">
        <w:trPr>
          <w:trHeight w:val="70"/>
        </w:trPr>
        <w:tc>
          <w:tcPr>
            <w:tcW w:w="5529" w:type="dxa"/>
            <w:tcBorders>
              <w:top w:val="nil"/>
              <w:left w:val="nil"/>
              <w:bottom w:val="nil"/>
              <w:right w:val="nil"/>
            </w:tcBorders>
          </w:tcPr>
          <w:p w14:paraId="31C029CE" w14:textId="3E948780" w:rsidR="00EC5946" w:rsidRPr="006330B8" w:rsidRDefault="00EC5946" w:rsidP="00F9101F">
            <w:pPr>
              <w:adjustRightInd w:val="0"/>
              <w:snapToGrid w:val="0"/>
              <w:spacing w:line="360" w:lineRule="auto"/>
              <w:jc w:val="left"/>
              <w:rPr>
                <w:rFonts w:ascii="Book Antiqua" w:hAnsi="Book Antiqua"/>
              </w:rPr>
            </w:pPr>
            <w:r w:rsidRPr="006330B8">
              <w:rPr>
                <w:rFonts w:ascii="Book Antiqua" w:hAnsi="Book Antiqua"/>
              </w:rPr>
              <w:t xml:space="preserve">Final procedure success rate, </w:t>
            </w:r>
            <w:r w:rsidRPr="00F9101F">
              <w:rPr>
                <w:rFonts w:ascii="Book Antiqua" w:hAnsi="Book Antiqua"/>
                <w:i/>
              </w:rPr>
              <w:t xml:space="preserve">n </w:t>
            </w:r>
            <w:r w:rsidRPr="006330B8">
              <w:rPr>
                <w:rFonts w:ascii="Book Antiqua" w:hAnsi="Book Antiqua"/>
              </w:rPr>
              <w:t>(%)</w:t>
            </w:r>
          </w:p>
        </w:tc>
        <w:tc>
          <w:tcPr>
            <w:tcW w:w="1559" w:type="dxa"/>
            <w:tcBorders>
              <w:top w:val="nil"/>
              <w:left w:val="nil"/>
              <w:bottom w:val="nil"/>
              <w:right w:val="nil"/>
            </w:tcBorders>
          </w:tcPr>
          <w:p w14:paraId="3410858D" w14:textId="02BA453B" w:rsidR="00EC5946" w:rsidRPr="006330B8" w:rsidRDefault="00EC5946" w:rsidP="00F9101F">
            <w:pPr>
              <w:adjustRightInd w:val="0"/>
              <w:snapToGrid w:val="0"/>
              <w:spacing w:line="360" w:lineRule="auto"/>
              <w:jc w:val="center"/>
              <w:rPr>
                <w:rFonts w:ascii="Book Antiqua" w:hAnsi="Book Antiqua"/>
              </w:rPr>
            </w:pPr>
            <w:r w:rsidRPr="006330B8">
              <w:rPr>
                <w:rFonts w:ascii="Book Antiqua" w:hAnsi="Book Antiqua"/>
              </w:rPr>
              <w:t>33 (97.1)</w:t>
            </w:r>
          </w:p>
        </w:tc>
        <w:tc>
          <w:tcPr>
            <w:tcW w:w="1418" w:type="dxa"/>
            <w:tcBorders>
              <w:top w:val="nil"/>
              <w:left w:val="nil"/>
              <w:bottom w:val="nil"/>
              <w:right w:val="nil"/>
            </w:tcBorders>
          </w:tcPr>
          <w:p w14:paraId="78E03129" w14:textId="5CD4A73A" w:rsidR="00EC5946" w:rsidRPr="006330B8" w:rsidRDefault="00EC5946" w:rsidP="00F9101F">
            <w:pPr>
              <w:adjustRightInd w:val="0"/>
              <w:snapToGrid w:val="0"/>
              <w:spacing w:line="360" w:lineRule="auto"/>
              <w:jc w:val="center"/>
              <w:rPr>
                <w:rFonts w:ascii="Book Antiqua" w:hAnsi="Book Antiqua"/>
              </w:rPr>
            </w:pPr>
            <w:r w:rsidRPr="006330B8">
              <w:rPr>
                <w:rFonts w:ascii="Book Antiqua" w:hAnsi="Book Antiqua"/>
              </w:rPr>
              <w:t>90 (90.9)</w:t>
            </w:r>
          </w:p>
        </w:tc>
        <w:tc>
          <w:tcPr>
            <w:tcW w:w="1134" w:type="dxa"/>
            <w:tcBorders>
              <w:top w:val="nil"/>
              <w:left w:val="nil"/>
              <w:bottom w:val="nil"/>
              <w:right w:val="nil"/>
            </w:tcBorders>
          </w:tcPr>
          <w:p w14:paraId="4BCAE1E9" w14:textId="222CE01F" w:rsidR="00EC5946" w:rsidRPr="006330B8" w:rsidRDefault="001214DA" w:rsidP="00F9101F">
            <w:pPr>
              <w:adjustRightInd w:val="0"/>
              <w:snapToGrid w:val="0"/>
              <w:spacing w:line="360" w:lineRule="auto"/>
              <w:jc w:val="center"/>
              <w:rPr>
                <w:rFonts w:ascii="Book Antiqua" w:hAnsi="Book Antiqua"/>
              </w:rPr>
            </w:pPr>
            <w:r w:rsidRPr="006330B8">
              <w:rPr>
                <w:rFonts w:ascii="Book Antiqua" w:hAnsi="Book Antiqua"/>
              </w:rPr>
              <w:t>0.22</w:t>
            </w:r>
          </w:p>
        </w:tc>
      </w:tr>
      <w:tr w:rsidR="009743E0" w:rsidRPr="006330B8" w14:paraId="2A37D2FE" w14:textId="77777777" w:rsidTr="000B3EC6">
        <w:tc>
          <w:tcPr>
            <w:tcW w:w="5529" w:type="dxa"/>
            <w:tcBorders>
              <w:top w:val="nil"/>
              <w:left w:val="nil"/>
              <w:bottom w:val="nil"/>
              <w:right w:val="nil"/>
            </w:tcBorders>
          </w:tcPr>
          <w:p w14:paraId="6E36B2D8" w14:textId="77777777" w:rsidR="009743E0" w:rsidRPr="006330B8" w:rsidRDefault="009743E0" w:rsidP="00F9101F">
            <w:pPr>
              <w:adjustRightInd w:val="0"/>
              <w:snapToGrid w:val="0"/>
              <w:spacing w:line="360" w:lineRule="auto"/>
              <w:jc w:val="left"/>
              <w:rPr>
                <w:rFonts w:ascii="Book Antiqua" w:eastAsiaTheme="minorEastAsia" w:hAnsi="Book Antiqua"/>
              </w:rPr>
            </w:pPr>
            <w:r w:rsidRPr="006330B8">
              <w:rPr>
                <w:rFonts w:ascii="Book Antiqua" w:eastAsiaTheme="minorEastAsia" w:hAnsi="Book Antiqua"/>
              </w:rPr>
              <w:t xml:space="preserve">Complications, </w:t>
            </w:r>
            <w:r w:rsidRPr="00F9101F">
              <w:rPr>
                <w:rFonts w:ascii="Book Antiqua" w:eastAsiaTheme="minorEastAsia" w:hAnsi="Book Antiqua"/>
                <w:i/>
              </w:rPr>
              <w:t>n</w:t>
            </w:r>
            <w:r w:rsidRPr="006330B8">
              <w:rPr>
                <w:rFonts w:ascii="Book Antiqua" w:eastAsiaTheme="minorEastAsia" w:hAnsi="Book Antiqua"/>
              </w:rPr>
              <w:t xml:space="preserve"> (%)</w:t>
            </w:r>
          </w:p>
        </w:tc>
        <w:tc>
          <w:tcPr>
            <w:tcW w:w="1559" w:type="dxa"/>
            <w:tcBorders>
              <w:top w:val="nil"/>
              <w:left w:val="nil"/>
              <w:bottom w:val="nil"/>
              <w:right w:val="nil"/>
            </w:tcBorders>
          </w:tcPr>
          <w:p w14:paraId="4377FD9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 (2.9)</w:t>
            </w:r>
          </w:p>
        </w:tc>
        <w:tc>
          <w:tcPr>
            <w:tcW w:w="1418" w:type="dxa"/>
            <w:tcBorders>
              <w:top w:val="nil"/>
              <w:left w:val="nil"/>
              <w:bottom w:val="nil"/>
              <w:right w:val="nil"/>
            </w:tcBorders>
          </w:tcPr>
          <w:p w14:paraId="6D48135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11 (11.1)</w:t>
            </w:r>
          </w:p>
        </w:tc>
        <w:tc>
          <w:tcPr>
            <w:tcW w:w="1134" w:type="dxa"/>
            <w:tcBorders>
              <w:top w:val="nil"/>
              <w:left w:val="nil"/>
              <w:bottom w:val="nil"/>
              <w:right w:val="nil"/>
            </w:tcBorders>
          </w:tcPr>
          <w:p w14:paraId="011BFFF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0.136</w:t>
            </w:r>
          </w:p>
        </w:tc>
      </w:tr>
      <w:tr w:rsidR="009743E0" w:rsidRPr="006330B8" w14:paraId="3331FD53" w14:textId="77777777" w:rsidTr="000B3EC6">
        <w:tc>
          <w:tcPr>
            <w:tcW w:w="5529" w:type="dxa"/>
            <w:tcBorders>
              <w:top w:val="nil"/>
              <w:left w:val="nil"/>
              <w:bottom w:val="nil"/>
              <w:right w:val="nil"/>
            </w:tcBorders>
          </w:tcPr>
          <w:p w14:paraId="3AA62474" w14:textId="77777777" w:rsidR="009743E0" w:rsidRPr="006330B8" w:rsidRDefault="009743E0" w:rsidP="00F9101F">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Pancreatitis</w:t>
            </w:r>
          </w:p>
        </w:tc>
        <w:tc>
          <w:tcPr>
            <w:tcW w:w="1559" w:type="dxa"/>
            <w:tcBorders>
              <w:top w:val="nil"/>
              <w:left w:val="nil"/>
              <w:bottom w:val="nil"/>
              <w:right w:val="nil"/>
            </w:tcBorders>
          </w:tcPr>
          <w:p w14:paraId="12D154B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1418" w:type="dxa"/>
            <w:tcBorders>
              <w:top w:val="nil"/>
              <w:left w:val="nil"/>
              <w:bottom w:val="nil"/>
              <w:right w:val="nil"/>
            </w:tcBorders>
          </w:tcPr>
          <w:p w14:paraId="03ACA9A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w:t>
            </w:r>
          </w:p>
        </w:tc>
        <w:tc>
          <w:tcPr>
            <w:tcW w:w="1134" w:type="dxa"/>
            <w:tcBorders>
              <w:top w:val="nil"/>
              <w:left w:val="nil"/>
              <w:bottom w:val="nil"/>
              <w:right w:val="nil"/>
            </w:tcBorders>
          </w:tcPr>
          <w:p w14:paraId="11F65BF2"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02FFAFE8" w14:textId="77777777" w:rsidTr="000B3EC6">
        <w:tc>
          <w:tcPr>
            <w:tcW w:w="5529" w:type="dxa"/>
            <w:tcBorders>
              <w:top w:val="nil"/>
              <w:left w:val="nil"/>
              <w:bottom w:val="nil"/>
              <w:right w:val="nil"/>
            </w:tcBorders>
          </w:tcPr>
          <w:p w14:paraId="1FD02BA7" w14:textId="77777777" w:rsidR="009743E0" w:rsidRPr="006330B8" w:rsidRDefault="009743E0" w:rsidP="00F9101F">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Duodenal bleeding</w:t>
            </w:r>
          </w:p>
        </w:tc>
        <w:tc>
          <w:tcPr>
            <w:tcW w:w="1559" w:type="dxa"/>
            <w:tcBorders>
              <w:top w:val="nil"/>
              <w:left w:val="nil"/>
              <w:bottom w:val="nil"/>
              <w:right w:val="nil"/>
            </w:tcBorders>
          </w:tcPr>
          <w:p w14:paraId="1027589F"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418" w:type="dxa"/>
            <w:tcBorders>
              <w:top w:val="nil"/>
              <w:left w:val="nil"/>
              <w:bottom w:val="nil"/>
              <w:right w:val="nil"/>
            </w:tcBorders>
          </w:tcPr>
          <w:p w14:paraId="507F930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w:t>
            </w:r>
          </w:p>
        </w:tc>
        <w:tc>
          <w:tcPr>
            <w:tcW w:w="1134" w:type="dxa"/>
            <w:tcBorders>
              <w:top w:val="nil"/>
              <w:left w:val="nil"/>
              <w:bottom w:val="nil"/>
              <w:right w:val="nil"/>
            </w:tcBorders>
          </w:tcPr>
          <w:p w14:paraId="4937F6B1"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56C4C08B" w14:textId="77777777" w:rsidTr="000B3EC6">
        <w:tc>
          <w:tcPr>
            <w:tcW w:w="5529" w:type="dxa"/>
            <w:tcBorders>
              <w:top w:val="nil"/>
              <w:left w:val="nil"/>
              <w:bottom w:val="nil"/>
              <w:right w:val="nil"/>
            </w:tcBorders>
          </w:tcPr>
          <w:p w14:paraId="260C1553" w14:textId="77777777" w:rsidR="009743E0" w:rsidRPr="006330B8" w:rsidRDefault="009743E0" w:rsidP="00F9101F">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Decreased blood pressure</w:t>
            </w:r>
          </w:p>
        </w:tc>
        <w:tc>
          <w:tcPr>
            <w:tcW w:w="1559" w:type="dxa"/>
            <w:tcBorders>
              <w:top w:val="nil"/>
              <w:left w:val="nil"/>
              <w:bottom w:val="nil"/>
              <w:right w:val="nil"/>
            </w:tcBorders>
          </w:tcPr>
          <w:p w14:paraId="389AD3EB"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418" w:type="dxa"/>
            <w:tcBorders>
              <w:top w:val="nil"/>
              <w:left w:val="nil"/>
              <w:bottom w:val="nil"/>
              <w:right w:val="nil"/>
            </w:tcBorders>
          </w:tcPr>
          <w:p w14:paraId="26C0A2C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w:t>
            </w:r>
          </w:p>
        </w:tc>
        <w:tc>
          <w:tcPr>
            <w:tcW w:w="1134" w:type="dxa"/>
            <w:tcBorders>
              <w:top w:val="nil"/>
              <w:left w:val="nil"/>
              <w:bottom w:val="nil"/>
              <w:right w:val="nil"/>
            </w:tcBorders>
          </w:tcPr>
          <w:p w14:paraId="4731A647"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6614C3D3" w14:textId="77777777" w:rsidTr="000B3EC6">
        <w:tc>
          <w:tcPr>
            <w:tcW w:w="5529" w:type="dxa"/>
            <w:tcBorders>
              <w:top w:val="nil"/>
              <w:left w:val="nil"/>
              <w:bottom w:val="nil"/>
              <w:right w:val="nil"/>
            </w:tcBorders>
          </w:tcPr>
          <w:p w14:paraId="551B6AAA" w14:textId="77777777" w:rsidR="009743E0" w:rsidRPr="006330B8" w:rsidRDefault="009743E0" w:rsidP="00F9101F">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Hypoxia</w:t>
            </w:r>
          </w:p>
        </w:tc>
        <w:tc>
          <w:tcPr>
            <w:tcW w:w="1559" w:type="dxa"/>
            <w:tcBorders>
              <w:top w:val="nil"/>
              <w:left w:val="nil"/>
              <w:bottom w:val="nil"/>
              <w:right w:val="nil"/>
            </w:tcBorders>
          </w:tcPr>
          <w:p w14:paraId="17D7D141" w14:textId="77777777" w:rsidR="009743E0" w:rsidRPr="006330B8" w:rsidRDefault="009743E0" w:rsidP="00F9101F">
            <w:pPr>
              <w:adjustRightInd w:val="0"/>
              <w:snapToGrid w:val="0"/>
              <w:spacing w:line="360" w:lineRule="auto"/>
              <w:jc w:val="center"/>
              <w:rPr>
                <w:rFonts w:ascii="Book Antiqua" w:eastAsiaTheme="minorEastAsia" w:hAnsi="Book Antiqua"/>
              </w:rPr>
            </w:pPr>
          </w:p>
        </w:tc>
        <w:tc>
          <w:tcPr>
            <w:tcW w:w="1418" w:type="dxa"/>
            <w:tcBorders>
              <w:top w:val="nil"/>
              <w:left w:val="nil"/>
              <w:bottom w:val="nil"/>
              <w:right w:val="nil"/>
            </w:tcBorders>
          </w:tcPr>
          <w:p w14:paraId="4D8367C1"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w:t>
            </w:r>
          </w:p>
        </w:tc>
        <w:tc>
          <w:tcPr>
            <w:tcW w:w="1134" w:type="dxa"/>
            <w:tcBorders>
              <w:top w:val="nil"/>
              <w:left w:val="nil"/>
              <w:bottom w:val="nil"/>
              <w:right w:val="nil"/>
            </w:tcBorders>
          </w:tcPr>
          <w:p w14:paraId="45303958"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4D26215F" w14:textId="77777777" w:rsidTr="000B3EC6">
        <w:tc>
          <w:tcPr>
            <w:tcW w:w="5529" w:type="dxa"/>
            <w:tcBorders>
              <w:top w:val="nil"/>
              <w:left w:val="nil"/>
              <w:right w:val="nil"/>
            </w:tcBorders>
          </w:tcPr>
          <w:p w14:paraId="45A97435" w14:textId="0F43B74E" w:rsidR="009743E0" w:rsidRPr="00F9101F" w:rsidRDefault="009743E0" w:rsidP="00F9101F">
            <w:pPr>
              <w:adjustRightInd w:val="0"/>
              <w:snapToGrid w:val="0"/>
              <w:spacing w:line="360" w:lineRule="auto"/>
              <w:jc w:val="left"/>
              <w:rPr>
                <w:rFonts w:ascii="Book Antiqua" w:eastAsia="宋体" w:hAnsi="Book Antiqua"/>
                <w:lang w:eastAsia="zh-CN"/>
              </w:rPr>
            </w:pPr>
            <w:r w:rsidRPr="006330B8">
              <w:rPr>
                <w:rFonts w:ascii="Book Antiqua" w:eastAsiaTheme="minorEastAsia" w:hAnsi="Book Antiqua"/>
              </w:rPr>
              <w:t>Hospitalizat</w:t>
            </w:r>
            <w:r w:rsidR="00F9101F">
              <w:rPr>
                <w:rFonts w:ascii="Book Antiqua" w:eastAsiaTheme="minorEastAsia" w:hAnsi="Book Antiqua"/>
              </w:rPr>
              <w:t>ion after procedure</w:t>
            </w:r>
            <w:r w:rsidR="00F9101F">
              <w:rPr>
                <w:rFonts w:ascii="Book Antiqua" w:eastAsia="宋体" w:hAnsi="Book Antiqua" w:hint="eastAsia"/>
                <w:lang w:eastAsia="zh-CN"/>
              </w:rPr>
              <w:t xml:space="preserve"> (d)</w:t>
            </w:r>
            <w:r w:rsidR="00F9101F">
              <w:rPr>
                <w:rFonts w:ascii="Book Antiqua" w:eastAsiaTheme="minorEastAsia" w:hAnsi="Book Antiqua"/>
              </w:rPr>
              <w:t>, mean ± SD</w:t>
            </w:r>
          </w:p>
        </w:tc>
        <w:tc>
          <w:tcPr>
            <w:tcW w:w="1559" w:type="dxa"/>
            <w:tcBorders>
              <w:top w:val="nil"/>
              <w:left w:val="nil"/>
              <w:right w:val="nil"/>
            </w:tcBorders>
          </w:tcPr>
          <w:p w14:paraId="10DBE714"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7.1 ± 7.6</w:t>
            </w:r>
          </w:p>
        </w:tc>
        <w:tc>
          <w:tcPr>
            <w:tcW w:w="1418" w:type="dxa"/>
            <w:tcBorders>
              <w:top w:val="nil"/>
              <w:left w:val="nil"/>
              <w:right w:val="nil"/>
            </w:tcBorders>
          </w:tcPr>
          <w:p w14:paraId="5F3CAB3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6.6 ± 6.6</w:t>
            </w:r>
          </w:p>
        </w:tc>
        <w:tc>
          <w:tcPr>
            <w:tcW w:w="1134" w:type="dxa"/>
            <w:tcBorders>
              <w:top w:val="nil"/>
              <w:left w:val="nil"/>
              <w:right w:val="nil"/>
            </w:tcBorders>
          </w:tcPr>
          <w:p w14:paraId="3581BC6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0.715</w:t>
            </w:r>
          </w:p>
        </w:tc>
      </w:tr>
    </w:tbl>
    <w:p w14:paraId="4ADB24CF" w14:textId="33DBE88E"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ND</w:t>
      </w:r>
      <w:r w:rsidR="00D4777D" w:rsidRPr="006330B8">
        <w:rPr>
          <w:rFonts w:ascii="Book Antiqua" w:hAnsi="Book Antiqua" w:cs="Times New Roman"/>
          <w:sz w:val="24"/>
          <w:szCs w:val="24"/>
        </w:rPr>
        <w:t xml:space="preserve">: </w:t>
      </w:r>
      <w:r w:rsidRPr="006330B8">
        <w:rPr>
          <w:rFonts w:ascii="Book Antiqua" w:hAnsi="Book Antiqua" w:cs="Times New Roman"/>
          <w:sz w:val="24"/>
          <w:szCs w:val="24"/>
        </w:rPr>
        <w:t>Night duty</w:t>
      </w:r>
      <w:r w:rsidR="00D4777D" w:rsidRPr="006330B8">
        <w:rPr>
          <w:rFonts w:ascii="Book Antiqua" w:hAnsi="Book Antiqua" w:cs="Times New Roman"/>
          <w:sz w:val="24"/>
          <w:szCs w:val="24"/>
        </w:rPr>
        <w:t>;</w:t>
      </w:r>
      <w:r w:rsidRPr="006330B8">
        <w:rPr>
          <w:rFonts w:ascii="Book Antiqua" w:hAnsi="Book Antiqua" w:cs="Times New Roman"/>
          <w:sz w:val="24"/>
          <w:szCs w:val="24"/>
        </w:rPr>
        <w:t xml:space="preserve"> DD</w:t>
      </w:r>
      <w:r w:rsidR="00D4777D" w:rsidRPr="006330B8">
        <w:rPr>
          <w:rFonts w:ascii="Book Antiqua" w:hAnsi="Book Antiqua" w:cs="Times New Roman"/>
          <w:sz w:val="24"/>
          <w:szCs w:val="24"/>
        </w:rPr>
        <w:t xml:space="preserve">: </w:t>
      </w:r>
      <w:r w:rsidRPr="006330B8">
        <w:rPr>
          <w:rFonts w:ascii="Book Antiqua" w:hAnsi="Book Antiqua" w:cs="Times New Roman"/>
          <w:sz w:val="24"/>
          <w:szCs w:val="24"/>
        </w:rPr>
        <w:t>Day duty</w:t>
      </w:r>
      <w:r w:rsidR="00D4777D" w:rsidRPr="006330B8">
        <w:rPr>
          <w:rFonts w:ascii="Book Antiqua" w:hAnsi="Book Antiqua" w:cs="Times New Roman"/>
          <w:sz w:val="24"/>
          <w:szCs w:val="24"/>
        </w:rPr>
        <w:t>;</w:t>
      </w:r>
      <w:r w:rsidRPr="006330B8">
        <w:rPr>
          <w:rFonts w:ascii="Book Antiqua" w:hAnsi="Book Antiqua" w:cs="Times New Roman"/>
          <w:sz w:val="24"/>
          <w:szCs w:val="24"/>
        </w:rPr>
        <w:t xml:space="preserve"> Procedure success rate</w:t>
      </w:r>
      <w:r w:rsidR="00C51AB5" w:rsidRPr="006330B8">
        <w:rPr>
          <w:rFonts w:ascii="Book Antiqua" w:hAnsi="Book Antiqua" w:cs="Times New Roman"/>
          <w:sz w:val="24"/>
          <w:szCs w:val="24"/>
        </w:rPr>
        <w:t>:</w:t>
      </w:r>
      <w:r w:rsidRPr="006330B8">
        <w:rPr>
          <w:rFonts w:ascii="Book Antiqua" w:hAnsi="Book Antiqua" w:cs="Times New Roman"/>
          <w:sz w:val="24"/>
          <w:szCs w:val="24"/>
          <w:vertAlign w:val="superscript"/>
        </w:rPr>
        <w:t xml:space="preserve"> </w:t>
      </w:r>
      <w:r w:rsidRPr="006330B8">
        <w:rPr>
          <w:rFonts w:ascii="Book Antiqua" w:hAnsi="Book Antiqua" w:cs="Times New Roman"/>
          <w:sz w:val="24"/>
          <w:szCs w:val="24"/>
        </w:rPr>
        <w:t>Removal of stones or biliary stenting</w:t>
      </w:r>
      <w:r w:rsidR="0065045B" w:rsidRPr="006330B8">
        <w:rPr>
          <w:rFonts w:ascii="Book Antiqua" w:hAnsi="Book Antiqua" w:cs="Times New Roman"/>
          <w:sz w:val="24"/>
          <w:szCs w:val="24"/>
        </w:rPr>
        <w:t>.</w:t>
      </w:r>
    </w:p>
    <w:p w14:paraId="541FF73C" w14:textId="77777777"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br w:type="page"/>
      </w:r>
    </w:p>
    <w:p w14:paraId="695C910F" w14:textId="3E4CD64E" w:rsidR="009743E0" w:rsidRPr="00E139A6" w:rsidRDefault="00F9101F" w:rsidP="00E86120">
      <w:pPr>
        <w:adjustRightInd w:val="0"/>
        <w:snapToGrid w:val="0"/>
        <w:spacing w:line="360" w:lineRule="auto"/>
        <w:rPr>
          <w:rFonts w:ascii="Book Antiqua" w:hAnsi="Book Antiqua" w:cs="Times New Roman"/>
          <w:b/>
          <w:sz w:val="24"/>
          <w:szCs w:val="24"/>
        </w:rPr>
      </w:pPr>
      <w:r>
        <w:rPr>
          <w:rFonts w:ascii="Book Antiqua" w:hAnsi="Book Antiqua" w:cs="Times New Roman"/>
          <w:b/>
          <w:sz w:val="24"/>
          <w:szCs w:val="24"/>
        </w:rPr>
        <w:t>Table 5</w:t>
      </w:r>
      <w:r>
        <w:rPr>
          <w:rFonts w:ascii="Book Antiqua" w:eastAsia="宋体" w:hAnsi="Book Antiqua" w:cs="Times New Roman" w:hint="eastAsia"/>
          <w:b/>
          <w:sz w:val="24"/>
          <w:szCs w:val="24"/>
          <w:lang w:eastAsia="zh-CN"/>
        </w:rPr>
        <w:t xml:space="preserve"> </w:t>
      </w:r>
      <w:r w:rsidR="009743E0" w:rsidRPr="006330B8">
        <w:rPr>
          <w:rFonts w:ascii="Book Antiqua" w:hAnsi="Book Antiqua" w:cs="Times New Roman"/>
          <w:b/>
          <w:sz w:val="24"/>
          <w:szCs w:val="24"/>
        </w:rPr>
        <w:t xml:space="preserve">Comparison of treatment outcomes for each </w:t>
      </w:r>
      <w:proofErr w:type="spellStart"/>
      <w:r w:rsidR="009743E0" w:rsidRPr="006330B8">
        <w:rPr>
          <w:rFonts w:ascii="Book Antiqua" w:hAnsi="Book Antiqua" w:cs="Times New Roman"/>
          <w:b/>
          <w:sz w:val="24"/>
          <w:szCs w:val="24"/>
        </w:rPr>
        <w:t>endoscopist</w:t>
      </w:r>
      <w:proofErr w:type="spellEnd"/>
      <w:r w:rsidR="00E139A6" w:rsidRPr="00E139A6">
        <w:rPr>
          <w:rFonts w:ascii="Book Antiqua" w:hAnsi="Book Antiqua"/>
          <w:i/>
        </w:rPr>
        <w:t xml:space="preserve"> </w:t>
      </w:r>
      <w:r w:rsidR="00E139A6" w:rsidRPr="00E139A6">
        <w:rPr>
          <w:rFonts w:ascii="Book Antiqua" w:hAnsi="Book Antiqua"/>
          <w:b/>
          <w:i/>
          <w:sz w:val="24"/>
          <w:szCs w:val="24"/>
        </w:rPr>
        <w:t>n</w:t>
      </w:r>
      <w:r w:rsidR="00E139A6" w:rsidRPr="00E139A6">
        <w:rPr>
          <w:rFonts w:ascii="Book Antiqua" w:hAnsi="Book Antiqua"/>
          <w:b/>
          <w:sz w:val="24"/>
          <w:szCs w:val="24"/>
        </w:rPr>
        <w:t xml:space="preserve"> (%)</w:t>
      </w:r>
    </w:p>
    <w:tbl>
      <w:tblPr>
        <w:tblStyle w:val="ab"/>
        <w:tblW w:w="0" w:type="auto"/>
        <w:tblLook w:val="04A0" w:firstRow="1" w:lastRow="0" w:firstColumn="1" w:lastColumn="0" w:noHBand="0" w:noVBand="1"/>
      </w:tblPr>
      <w:tblGrid>
        <w:gridCol w:w="4248"/>
        <w:gridCol w:w="1757"/>
        <w:gridCol w:w="1758"/>
        <w:gridCol w:w="957"/>
      </w:tblGrid>
      <w:tr w:rsidR="009743E0" w:rsidRPr="00F9101F" w14:paraId="0128CCD2" w14:textId="77777777" w:rsidTr="0065045B">
        <w:tc>
          <w:tcPr>
            <w:tcW w:w="4248" w:type="dxa"/>
            <w:tcBorders>
              <w:left w:val="nil"/>
              <w:right w:val="nil"/>
            </w:tcBorders>
          </w:tcPr>
          <w:p w14:paraId="1F35EB9B" w14:textId="77777777" w:rsidR="009743E0" w:rsidRPr="00F9101F" w:rsidRDefault="009743E0" w:rsidP="00F9101F">
            <w:pPr>
              <w:adjustRightInd w:val="0"/>
              <w:snapToGrid w:val="0"/>
              <w:spacing w:line="360" w:lineRule="auto"/>
              <w:jc w:val="left"/>
              <w:rPr>
                <w:rFonts w:ascii="Book Antiqua" w:eastAsiaTheme="minorEastAsia" w:hAnsi="Book Antiqua"/>
                <w:b/>
              </w:rPr>
            </w:pPr>
          </w:p>
        </w:tc>
        <w:tc>
          <w:tcPr>
            <w:tcW w:w="1757" w:type="dxa"/>
            <w:tcBorders>
              <w:left w:val="nil"/>
              <w:right w:val="nil"/>
            </w:tcBorders>
          </w:tcPr>
          <w:p w14:paraId="729C5626" w14:textId="63EE5EA3"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ND</w:t>
            </w:r>
            <w:r w:rsidR="00716F0F" w:rsidRPr="00F9101F">
              <w:rPr>
                <w:rFonts w:ascii="Book Antiqua" w:eastAsiaTheme="minorEastAsia" w:hAnsi="Book Antiqua"/>
                <w:b/>
              </w:rPr>
              <w:t xml:space="preserve"> Group</w:t>
            </w:r>
          </w:p>
        </w:tc>
        <w:tc>
          <w:tcPr>
            <w:tcW w:w="1758" w:type="dxa"/>
            <w:tcBorders>
              <w:left w:val="nil"/>
              <w:right w:val="nil"/>
            </w:tcBorders>
          </w:tcPr>
          <w:p w14:paraId="72A1DC86" w14:textId="4AB17479"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rPr>
              <w:t>DD</w:t>
            </w:r>
            <w:r w:rsidR="00716F0F" w:rsidRPr="00F9101F">
              <w:rPr>
                <w:rFonts w:ascii="Book Antiqua" w:eastAsiaTheme="minorEastAsia" w:hAnsi="Book Antiqua"/>
                <w:b/>
              </w:rPr>
              <w:t xml:space="preserve"> Group</w:t>
            </w:r>
          </w:p>
        </w:tc>
        <w:tc>
          <w:tcPr>
            <w:tcW w:w="957" w:type="dxa"/>
            <w:tcBorders>
              <w:left w:val="nil"/>
              <w:right w:val="nil"/>
            </w:tcBorders>
          </w:tcPr>
          <w:p w14:paraId="4695F019" w14:textId="77777777" w:rsidR="009743E0" w:rsidRPr="00F9101F" w:rsidRDefault="009743E0" w:rsidP="00F9101F">
            <w:pPr>
              <w:adjustRightInd w:val="0"/>
              <w:snapToGrid w:val="0"/>
              <w:spacing w:line="360" w:lineRule="auto"/>
              <w:jc w:val="center"/>
              <w:rPr>
                <w:rFonts w:ascii="Book Antiqua" w:eastAsiaTheme="minorEastAsia" w:hAnsi="Book Antiqua"/>
                <w:b/>
              </w:rPr>
            </w:pPr>
            <w:r w:rsidRPr="00F9101F">
              <w:rPr>
                <w:rFonts w:ascii="Book Antiqua" w:eastAsiaTheme="minorEastAsia" w:hAnsi="Book Antiqua"/>
                <w:b/>
                <w:i/>
              </w:rPr>
              <w:t>P</w:t>
            </w:r>
            <w:r w:rsidRPr="00F9101F">
              <w:rPr>
                <w:rFonts w:ascii="Book Antiqua" w:eastAsiaTheme="minorEastAsia" w:hAnsi="Book Antiqua"/>
                <w:b/>
              </w:rPr>
              <w:t xml:space="preserve"> value</w:t>
            </w:r>
          </w:p>
        </w:tc>
      </w:tr>
      <w:tr w:rsidR="009743E0" w:rsidRPr="006330B8" w14:paraId="45920C7D" w14:textId="77777777" w:rsidTr="0065045B">
        <w:tc>
          <w:tcPr>
            <w:tcW w:w="8720" w:type="dxa"/>
            <w:gridSpan w:val="4"/>
            <w:tcBorders>
              <w:left w:val="nil"/>
              <w:bottom w:val="nil"/>
              <w:right w:val="nil"/>
            </w:tcBorders>
          </w:tcPr>
          <w:p w14:paraId="154650AF" w14:textId="77777777" w:rsidR="009743E0" w:rsidRPr="006330B8" w:rsidRDefault="009743E0" w:rsidP="00F9101F">
            <w:pPr>
              <w:adjustRightInd w:val="0"/>
              <w:snapToGrid w:val="0"/>
              <w:spacing w:line="360" w:lineRule="auto"/>
              <w:jc w:val="left"/>
              <w:rPr>
                <w:rFonts w:ascii="Book Antiqua" w:eastAsiaTheme="minorEastAsia" w:hAnsi="Book Antiqua"/>
              </w:rPr>
            </w:pPr>
            <w:proofErr w:type="spellStart"/>
            <w:r w:rsidRPr="006330B8">
              <w:rPr>
                <w:rFonts w:ascii="Book Antiqua" w:eastAsiaTheme="minorEastAsia" w:hAnsi="Book Antiqua"/>
              </w:rPr>
              <w:t>Endoscopist</w:t>
            </w:r>
            <w:proofErr w:type="spellEnd"/>
            <w:r w:rsidRPr="006330B8">
              <w:rPr>
                <w:rFonts w:ascii="Book Antiqua" w:eastAsiaTheme="minorEastAsia" w:hAnsi="Book Antiqua"/>
              </w:rPr>
              <w:t xml:space="preserve"> A</w:t>
            </w:r>
          </w:p>
        </w:tc>
      </w:tr>
      <w:tr w:rsidR="009743E0" w:rsidRPr="006330B8" w14:paraId="414397CE" w14:textId="77777777" w:rsidTr="00E139A6">
        <w:tc>
          <w:tcPr>
            <w:tcW w:w="4248" w:type="dxa"/>
            <w:tcBorders>
              <w:top w:val="nil"/>
              <w:left w:val="nil"/>
              <w:bottom w:val="nil"/>
              <w:right w:val="nil"/>
            </w:tcBorders>
          </w:tcPr>
          <w:p w14:paraId="0EF5DE42" w14:textId="77777777" w:rsidR="009743E0" w:rsidRPr="006330B8" w:rsidRDefault="009743E0" w:rsidP="00F9101F">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n</w:t>
            </w:r>
          </w:p>
        </w:tc>
        <w:tc>
          <w:tcPr>
            <w:tcW w:w="1757" w:type="dxa"/>
            <w:tcBorders>
              <w:top w:val="nil"/>
              <w:left w:val="nil"/>
              <w:bottom w:val="nil"/>
              <w:right w:val="nil"/>
            </w:tcBorders>
          </w:tcPr>
          <w:p w14:paraId="095C46A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w:t>
            </w:r>
          </w:p>
        </w:tc>
        <w:tc>
          <w:tcPr>
            <w:tcW w:w="1758" w:type="dxa"/>
            <w:tcBorders>
              <w:top w:val="nil"/>
              <w:left w:val="nil"/>
              <w:bottom w:val="nil"/>
              <w:right w:val="nil"/>
            </w:tcBorders>
          </w:tcPr>
          <w:p w14:paraId="340FECE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11</w:t>
            </w:r>
          </w:p>
        </w:tc>
        <w:tc>
          <w:tcPr>
            <w:tcW w:w="957" w:type="dxa"/>
            <w:tcBorders>
              <w:top w:val="nil"/>
              <w:left w:val="nil"/>
              <w:bottom w:val="nil"/>
              <w:right w:val="nil"/>
            </w:tcBorders>
          </w:tcPr>
          <w:p w14:paraId="62005180"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42DDB383" w14:textId="77777777" w:rsidTr="00E139A6">
        <w:tc>
          <w:tcPr>
            <w:tcW w:w="4248" w:type="dxa"/>
            <w:tcBorders>
              <w:top w:val="nil"/>
              <w:left w:val="nil"/>
              <w:bottom w:val="nil"/>
              <w:right w:val="nil"/>
            </w:tcBorders>
          </w:tcPr>
          <w:p w14:paraId="5923A0C9" w14:textId="51953679" w:rsidR="009743E0" w:rsidRPr="008A5064" w:rsidRDefault="008A5064" w:rsidP="008A5064">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Procedure time</w:t>
            </w:r>
            <w:r>
              <w:rPr>
                <w:rFonts w:ascii="Book Antiqua" w:eastAsia="宋体" w:hAnsi="Book Antiqua" w:hint="eastAsia"/>
                <w:lang w:eastAsia="zh-CN"/>
              </w:rPr>
              <w:t xml:space="preserve"> (min)</w:t>
            </w:r>
            <w:r>
              <w:rPr>
                <w:rFonts w:ascii="Book Antiqua" w:eastAsiaTheme="minorEastAsia" w:hAnsi="Book Antiqua"/>
              </w:rPr>
              <w:t>, median ± SD</w:t>
            </w:r>
          </w:p>
        </w:tc>
        <w:tc>
          <w:tcPr>
            <w:tcW w:w="1757" w:type="dxa"/>
            <w:tcBorders>
              <w:top w:val="nil"/>
              <w:left w:val="nil"/>
              <w:bottom w:val="nil"/>
              <w:right w:val="nil"/>
            </w:tcBorders>
          </w:tcPr>
          <w:p w14:paraId="46DC2EE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90.0 ± 80.8</w:t>
            </w:r>
          </w:p>
        </w:tc>
        <w:tc>
          <w:tcPr>
            <w:tcW w:w="1758" w:type="dxa"/>
            <w:tcBorders>
              <w:top w:val="nil"/>
              <w:left w:val="nil"/>
              <w:bottom w:val="nil"/>
              <w:right w:val="nil"/>
            </w:tcBorders>
          </w:tcPr>
          <w:p w14:paraId="07FF9B9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90.0 ± 39.7</w:t>
            </w:r>
          </w:p>
        </w:tc>
        <w:tc>
          <w:tcPr>
            <w:tcW w:w="957" w:type="dxa"/>
            <w:tcBorders>
              <w:top w:val="nil"/>
              <w:left w:val="nil"/>
              <w:bottom w:val="nil"/>
              <w:right w:val="nil"/>
            </w:tcBorders>
          </w:tcPr>
          <w:p w14:paraId="74001976"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0.910</w:t>
            </w:r>
          </w:p>
        </w:tc>
      </w:tr>
      <w:tr w:rsidR="009743E0" w:rsidRPr="006330B8" w14:paraId="03DDAC79" w14:textId="77777777" w:rsidTr="00E139A6">
        <w:tc>
          <w:tcPr>
            <w:tcW w:w="4248" w:type="dxa"/>
            <w:tcBorders>
              <w:top w:val="nil"/>
              <w:left w:val="nil"/>
              <w:bottom w:val="nil"/>
              <w:right w:val="nil"/>
            </w:tcBorders>
          </w:tcPr>
          <w:p w14:paraId="4E3C74F1" w14:textId="2AA0ED54" w:rsidR="009743E0" w:rsidRPr="00E139A6" w:rsidRDefault="009743E0" w:rsidP="00E139A6">
            <w:pPr>
              <w:adjustRightInd w:val="0"/>
              <w:snapToGrid w:val="0"/>
              <w:spacing w:line="360" w:lineRule="auto"/>
              <w:ind w:firstLineChars="100" w:firstLine="240"/>
              <w:jc w:val="left"/>
              <w:rPr>
                <w:rFonts w:ascii="Book Antiqua" w:eastAsia="宋体" w:hAnsi="Book Antiqua"/>
                <w:lang w:eastAsia="zh-CN"/>
              </w:rPr>
            </w:pPr>
            <w:r w:rsidRPr="006330B8">
              <w:rPr>
                <w:rFonts w:ascii="Book Antiqua" w:eastAsiaTheme="minorEastAsia" w:hAnsi="Book Antiqua"/>
              </w:rPr>
              <w:t>R</w:t>
            </w:r>
            <w:r w:rsidR="00BC4C0B" w:rsidRPr="006330B8">
              <w:rPr>
                <w:rFonts w:ascii="Book Antiqua" w:eastAsiaTheme="minorEastAsia" w:hAnsi="Book Antiqua"/>
              </w:rPr>
              <w:t>ate of stone r</w:t>
            </w:r>
            <w:r w:rsidR="00E139A6">
              <w:rPr>
                <w:rFonts w:ascii="Book Antiqua" w:eastAsiaTheme="minorEastAsia" w:hAnsi="Book Antiqua"/>
              </w:rPr>
              <w:t>emoval</w:t>
            </w:r>
          </w:p>
        </w:tc>
        <w:tc>
          <w:tcPr>
            <w:tcW w:w="1757" w:type="dxa"/>
            <w:tcBorders>
              <w:top w:val="nil"/>
              <w:left w:val="nil"/>
              <w:bottom w:val="nil"/>
              <w:right w:val="nil"/>
            </w:tcBorders>
          </w:tcPr>
          <w:p w14:paraId="005F1EE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 (60.0)</w:t>
            </w:r>
          </w:p>
        </w:tc>
        <w:tc>
          <w:tcPr>
            <w:tcW w:w="1758" w:type="dxa"/>
            <w:tcBorders>
              <w:top w:val="nil"/>
              <w:left w:val="nil"/>
              <w:bottom w:val="nil"/>
              <w:right w:val="nil"/>
            </w:tcBorders>
          </w:tcPr>
          <w:p w14:paraId="5C31B6E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 (54.5)</w:t>
            </w:r>
          </w:p>
        </w:tc>
        <w:tc>
          <w:tcPr>
            <w:tcW w:w="957" w:type="dxa"/>
            <w:tcBorders>
              <w:top w:val="nil"/>
              <w:left w:val="nil"/>
              <w:bottom w:val="nil"/>
              <w:right w:val="nil"/>
            </w:tcBorders>
          </w:tcPr>
          <w:p w14:paraId="7A43534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0.635</w:t>
            </w:r>
          </w:p>
        </w:tc>
      </w:tr>
      <w:tr w:rsidR="009743E0" w:rsidRPr="006330B8" w14:paraId="571C9438" w14:textId="77777777" w:rsidTr="00E139A6">
        <w:tc>
          <w:tcPr>
            <w:tcW w:w="4248" w:type="dxa"/>
            <w:tcBorders>
              <w:top w:val="nil"/>
              <w:left w:val="nil"/>
              <w:bottom w:val="nil"/>
              <w:right w:val="nil"/>
            </w:tcBorders>
          </w:tcPr>
          <w:p w14:paraId="6A2E58EC" w14:textId="7ABD68FB" w:rsidR="009743E0" w:rsidRPr="006330B8" w:rsidRDefault="009743E0" w:rsidP="00E139A6">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Procedure success rate</w:t>
            </w:r>
          </w:p>
        </w:tc>
        <w:tc>
          <w:tcPr>
            <w:tcW w:w="1757" w:type="dxa"/>
            <w:tcBorders>
              <w:top w:val="nil"/>
              <w:left w:val="nil"/>
              <w:bottom w:val="nil"/>
              <w:right w:val="nil"/>
            </w:tcBorders>
          </w:tcPr>
          <w:p w14:paraId="0F165411"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 (100)</w:t>
            </w:r>
          </w:p>
        </w:tc>
        <w:tc>
          <w:tcPr>
            <w:tcW w:w="1758" w:type="dxa"/>
            <w:tcBorders>
              <w:top w:val="nil"/>
              <w:left w:val="nil"/>
              <w:bottom w:val="nil"/>
              <w:right w:val="nil"/>
            </w:tcBorders>
          </w:tcPr>
          <w:p w14:paraId="66A3CD17"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9 (81.8)</w:t>
            </w:r>
          </w:p>
        </w:tc>
        <w:tc>
          <w:tcPr>
            <w:tcW w:w="957" w:type="dxa"/>
            <w:tcBorders>
              <w:top w:val="nil"/>
              <w:left w:val="nil"/>
              <w:bottom w:val="nil"/>
              <w:right w:val="nil"/>
            </w:tcBorders>
          </w:tcPr>
          <w:p w14:paraId="34FFDF0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0.458</w:t>
            </w:r>
          </w:p>
        </w:tc>
      </w:tr>
      <w:tr w:rsidR="009743E0" w:rsidRPr="006330B8" w14:paraId="03493B89" w14:textId="77777777" w:rsidTr="0065045B">
        <w:tc>
          <w:tcPr>
            <w:tcW w:w="8720" w:type="dxa"/>
            <w:gridSpan w:val="4"/>
            <w:tcBorders>
              <w:top w:val="nil"/>
              <w:left w:val="nil"/>
              <w:bottom w:val="nil"/>
              <w:right w:val="nil"/>
            </w:tcBorders>
          </w:tcPr>
          <w:p w14:paraId="7E6EFF68" w14:textId="77777777" w:rsidR="009743E0" w:rsidRPr="006330B8" w:rsidRDefault="009743E0" w:rsidP="00F9101F">
            <w:pPr>
              <w:adjustRightInd w:val="0"/>
              <w:snapToGrid w:val="0"/>
              <w:spacing w:line="360" w:lineRule="auto"/>
              <w:jc w:val="left"/>
              <w:rPr>
                <w:rFonts w:ascii="Book Antiqua" w:eastAsiaTheme="minorEastAsia" w:hAnsi="Book Antiqua"/>
              </w:rPr>
            </w:pPr>
            <w:proofErr w:type="spellStart"/>
            <w:r w:rsidRPr="006330B8">
              <w:rPr>
                <w:rFonts w:ascii="Book Antiqua" w:eastAsiaTheme="minorEastAsia" w:hAnsi="Book Antiqua"/>
              </w:rPr>
              <w:t>Endoscopist</w:t>
            </w:r>
            <w:proofErr w:type="spellEnd"/>
            <w:r w:rsidRPr="006330B8">
              <w:rPr>
                <w:rFonts w:ascii="Book Antiqua" w:eastAsiaTheme="minorEastAsia" w:hAnsi="Book Antiqua"/>
              </w:rPr>
              <w:t xml:space="preserve"> B</w:t>
            </w:r>
          </w:p>
        </w:tc>
      </w:tr>
      <w:tr w:rsidR="009743E0" w:rsidRPr="006330B8" w14:paraId="47ED7CEC" w14:textId="77777777" w:rsidTr="0065045B">
        <w:tc>
          <w:tcPr>
            <w:tcW w:w="4248" w:type="dxa"/>
            <w:tcBorders>
              <w:top w:val="nil"/>
              <w:left w:val="nil"/>
              <w:bottom w:val="nil"/>
              <w:right w:val="nil"/>
            </w:tcBorders>
          </w:tcPr>
          <w:p w14:paraId="2B7DA8E6" w14:textId="77777777" w:rsidR="009743E0" w:rsidRPr="008A5064" w:rsidRDefault="009743E0" w:rsidP="00F9101F">
            <w:pPr>
              <w:adjustRightInd w:val="0"/>
              <w:snapToGrid w:val="0"/>
              <w:spacing w:line="360" w:lineRule="auto"/>
              <w:ind w:firstLineChars="100" w:firstLine="240"/>
              <w:jc w:val="left"/>
              <w:rPr>
                <w:rFonts w:ascii="Book Antiqua" w:eastAsiaTheme="minorEastAsia" w:hAnsi="Book Antiqua"/>
                <w:i/>
              </w:rPr>
            </w:pPr>
            <w:r w:rsidRPr="008A5064">
              <w:rPr>
                <w:rFonts w:ascii="Book Antiqua" w:eastAsiaTheme="minorEastAsia" w:hAnsi="Book Antiqua"/>
                <w:i/>
              </w:rPr>
              <w:t>n</w:t>
            </w:r>
          </w:p>
        </w:tc>
        <w:tc>
          <w:tcPr>
            <w:tcW w:w="1757" w:type="dxa"/>
            <w:tcBorders>
              <w:top w:val="nil"/>
              <w:left w:val="nil"/>
              <w:bottom w:val="nil"/>
              <w:right w:val="nil"/>
            </w:tcBorders>
          </w:tcPr>
          <w:p w14:paraId="0EC546E4"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w:t>
            </w:r>
          </w:p>
        </w:tc>
        <w:tc>
          <w:tcPr>
            <w:tcW w:w="1758" w:type="dxa"/>
            <w:tcBorders>
              <w:top w:val="nil"/>
              <w:left w:val="nil"/>
              <w:bottom w:val="nil"/>
              <w:right w:val="nil"/>
            </w:tcBorders>
          </w:tcPr>
          <w:p w14:paraId="413D604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17</w:t>
            </w:r>
          </w:p>
        </w:tc>
        <w:tc>
          <w:tcPr>
            <w:tcW w:w="957" w:type="dxa"/>
            <w:tcBorders>
              <w:top w:val="nil"/>
              <w:left w:val="nil"/>
              <w:bottom w:val="nil"/>
              <w:right w:val="nil"/>
            </w:tcBorders>
          </w:tcPr>
          <w:p w14:paraId="6AA49B7A"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696C8FFF" w14:textId="77777777" w:rsidTr="0065045B">
        <w:tc>
          <w:tcPr>
            <w:tcW w:w="4248" w:type="dxa"/>
            <w:tcBorders>
              <w:top w:val="nil"/>
              <w:left w:val="nil"/>
              <w:bottom w:val="nil"/>
              <w:right w:val="nil"/>
            </w:tcBorders>
          </w:tcPr>
          <w:p w14:paraId="7CDE4F42" w14:textId="0A48CF49" w:rsidR="009743E0" w:rsidRPr="006330B8" w:rsidRDefault="009743E0" w:rsidP="008A5064">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Procedure time</w:t>
            </w:r>
            <w:r w:rsidR="008A5064">
              <w:rPr>
                <w:rFonts w:ascii="Book Antiqua" w:eastAsia="宋体" w:hAnsi="Book Antiqua" w:hint="eastAsia"/>
                <w:lang w:eastAsia="zh-CN"/>
              </w:rPr>
              <w:t xml:space="preserve"> (min)</w:t>
            </w:r>
            <w:r w:rsidRPr="006330B8">
              <w:rPr>
                <w:rFonts w:ascii="Book Antiqua" w:eastAsiaTheme="minorEastAsia" w:hAnsi="Book Antiqua"/>
              </w:rPr>
              <w:t>, median ± SD</w:t>
            </w:r>
          </w:p>
        </w:tc>
        <w:tc>
          <w:tcPr>
            <w:tcW w:w="1757" w:type="dxa"/>
            <w:tcBorders>
              <w:top w:val="nil"/>
              <w:left w:val="nil"/>
              <w:bottom w:val="nil"/>
              <w:right w:val="nil"/>
            </w:tcBorders>
          </w:tcPr>
          <w:p w14:paraId="77939BE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40.0 ± 20.4</w:t>
            </w:r>
          </w:p>
        </w:tc>
        <w:tc>
          <w:tcPr>
            <w:tcW w:w="1758" w:type="dxa"/>
            <w:tcBorders>
              <w:top w:val="nil"/>
              <w:left w:val="nil"/>
              <w:bottom w:val="nil"/>
              <w:right w:val="nil"/>
            </w:tcBorders>
          </w:tcPr>
          <w:p w14:paraId="74D0A96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50.0 ± 26.0</w:t>
            </w:r>
          </w:p>
        </w:tc>
        <w:tc>
          <w:tcPr>
            <w:tcW w:w="957" w:type="dxa"/>
            <w:tcBorders>
              <w:top w:val="nil"/>
              <w:left w:val="nil"/>
              <w:bottom w:val="nil"/>
              <w:right w:val="nil"/>
            </w:tcBorders>
          </w:tcPr>
          <w:p w14:paraId="03FF04E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0.589</w:t>
            </w:r>
          </w:p>
        </w:tc>
      </w:tr>
      <w:tr w:rsidR="009743E0" w:rsidRPr="006330B8" w14:paraId="22E09287" w14:textId="77777777" w:rsidTr="0065045B">
        <w:tc>
          <w:tcPr>
            <w:tcW w:w="4248" w:type="dxa"/>
            <w:tcBorders>
              <w:top w:val="nil"/>
              <w:left w:val="nil"/>
              <w:bottom w:val="nil"/>
              <w:right w:val="nil"/>
            </w:tcBorders>
          </w:tcPr>
          <w:p w14:paraId="04DD27AC" w14:textId="3869AAC8" w:rsidR="009743E0" w:rsidRPr="00E139A6" w:rsidRDefault="009743E0" w:rsidP="00E139A6">
            <w:pPr>
              <w:adjustRightInd w:val="0"/>
              <w:snapToGrid w:val="0"/>
              <w:spacing w:line="360" w:lineRule="auto"/>
              <w:ind w:firstLineChars="100" w:firstLine="240"/>
              <w:jc w:val="left"/>
              <w:rPr>
                <w:rFonts w:ascii="Book Antiqua" w:eastAsia="宋体" w:hAnsi="Book Antiqua"/>
                <w:lang w:eastAsia="zh-CN"/>
              </w:rPr>
            </w:pPr>
            <w:r w:rsidRPr="006330B8">
              <w:rPr>
                <w:rFonts w:ascii="Book Antiqua" w:eastAsiaTheme="minorEastAsia" w:hAnsi="Book Antiqua"/>
              </w:rPr>
              <w:t>R</w:t>
            </w:r>
            <w:r w:rsidR="00BC4C0B" w:rsidRPr="006330B8">
              <w:rPr>
                <w:rFonts w:ascii="Book Antiqua" w:eastAsiaTheme="minorEastAsia" w:hAnsi="Book Antiqua"/>
              </w:rPr>
              <w:t>ate of stone r</w:t>
            </w:r>
            <w:r w:rsidR="00E139A6">
              <w:rPr>
                <w:rFonts w:ascii="Book Antiqua" w:eastAsiaTheme="minorEastAsia" w:hAnsi="Book Antiqua"/>
              </w:rPr>
              <w:t>emoval</w:t>
            </w:r>
          </w:p>
        </w:tc>
        <w:tc>
          <w:tcPr>
            <w:tcW w:w="1757" w:type="dxa"/>
            <w:tcBorders>
              <w:top w:val="nil"/>
              <w:left w:val="nil"/>
              <w:bottom w:val="nil"/>
              <w:right w:val="nil"/>
            </w:tcBorders>
          </w:tcPr>
          <w:p w14:paraId="33479287"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 (71.4)</w:t>
            </w:r>
          </w:p>
        </w:tc>
        <w:tc>
          <w:tcPr>
            <w:tcW w:w="1758" w:type="dxa"/>
            <w:tcBorders>
              <w:top w:val="nil"/>
              <w:left w:val="nil"/>
              <w:bottom w:val="nil"/>
              <w:right w:val="nil"/>
            </w:tcBorders>
          </w:tcPr>
          <w:p w14:paraId="5BCD22D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11 (64.7)</w:t>
            </w:r>
          </w:p>
        </w:tc>
        <w:tc>
          <w:tcPr>
            <w:tcW w:w="957" w:type="dxa"/>
            <w:tcBorders>
              <w:top w:val="nil"/>
              <w:left w:val="nil"/>
              <w:bottom w:val="nil"/>
              <w:right w:val="nil"/>
            </w:tcBorders>
          </w:tcPr>
          <w:p w14:paraId="67BEEEE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0.572</w:t>
            </w:r>
          </w:p>
        </w:tc>
      </w:tr>
      <w:tr w:rsidR="009743E0" w:rsidRPr="006330B8" w14:paraId="5B8D20BD" w14:textId="77777777" w:rsidTr="0065045B">
        <w:tc>
          <w:tcPr>
            <w:tcW w:w="4248" w:type="dxa"/>
            <w:tcBorders>
              <w:top w:val="nil"/>
              <w:left w:val="nil"/>
              <w:bottom w:val="nil"/>
              <w:right w:val="nil"/>
            </w:tcBorders>
          </w:tcPr>
          <w:p w14:paraId="1C6200C3" w14:textId="48C99F96" w:rsidR="009743E0" w:rsidRPr="006330B8" w:rsidRDefault="009743E0" w:rsidP="00E139A6">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Procedure success rate</w:t>
            </w:r>
          </w:p>
        </w:tc>
        <w:tc>
          <w:tcPr>
            <w:tcW w:w="1757" w:type="dxa"/>
            <w:tcBorders>
              <w:top w:val="nil"/>
              <w:left w:val="nil"/>
              <w:bottom w:val="nil"/>
              <w:right w:val="nil"/>
            </w:tcBorders>
          </w:tcPr>
          <w:p w14:paraId="76C409C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 (71.4)</w:t>
            </w:r>
          </w:p>
        </w:tc>
        <w:tc>
          <w:tcPr>
            <w:tcW w:w="1758" w:type="dxa"/>
            <w:tcBorders>
              <w:top w:val="nil"/>
              <w:left w:val="nil"/>
              <w:bottom w:val="nil"/>
              <w:right w:val="nil"/>
            </w:tcBorders>
          </w:tcPr>
          <w:p w14:paraId="59B75E4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12 (70.6)</w:t>
            </w:r>
          </w:p>
        </w:tc>
        <w:tc>
          <w:tcPr>
            <w:tcW w:w="957" w:type="dxa"/>
            <w:tcBorders>
              <w:top w:val="nil"/>
              <w:left w:val="nil"/>
              <w:bottom w:val="nil"/>
              <w:right w:val="nil"/>
            </w:tcBorders>
          </w:tcPr>
          <w:p w14:paraId="6AA8749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0.607</w:t>
            </w:r>
          </w:p>
        </w:tc>
      </w:tr>
      <w:tr w:rsidR="009743E0" w:rsidRPr="006330B8" w14:paraId="0AA03E6E" w14:textId="77777777" w:rsidTr="0065045B">
        <w:tc>
          <w:tcPr>
            <w:tcW w:w="8720" w:type="dxa"/>
            <w:gridSpan w:val="4"/>
            <w:tcBorders>
              <w:top w:val="nil"/>
              <w:left w:val="nil"/>
              <w:bottom w:val="nil"/>
              <w:right w:val="nil"/>
            </w:tcBorders>
          </w:tcPr>
          <w:p w14:paraId="502DDDBB" w14:textId="77777777" w:rsidR="009743E0" w:rsidRPr="006330B8" w:rsidRDefault="009743E0" w:rsidP="00F9101F">
            <w:pPr>
              <w:adjustRightInd w:val="0"/>
              <w:snapToGrid w:val="0"/>
              <w:spacing w:line="360" w:lineRule="auto"/>
              <w:jc w:val="left"/>
              <w:rPr>
                <w:rFonts w:ascii="Book Antiqua" w:eastAsiaTheme="minorEastAsia" w:hAnsi="Book Antiqua"/>
              </w:rPr>
            </w:pPr>
            <w:proofErr w:type="spellStart"/>
            <w:r w:rsidRPr="006330B8">
              <w:rPr>
                <w:rFonts w:ascii="Book Antiqua" w:eastAsiaTheme="minorEastAsia" w:hAnsi="Book Antiqua"/>
              </w:rPr>
              <w:t>Endoscopist</w:t>
            </w:r>
            <w:proofErr w:type="spellEnd"/>
            <w:r w:rsidRPr="006330B8">
              <w:rPr>
                <w:rFonts w:ascii="Book Antiqua" w:eastAsiaTheme="minorEastAsia" w:hAnsi="Book Antiqua"/>
              </w:rPr>
              <w:t xml:space="preserve"> C</w:t>
            </w:r>
          </w:p>
        </w:tc>
      </w:tr>
      <w:tr w:rsidR="009743E0" w:rsidRPr="006330B8" w14:paraId="0998A446" w14:textId="77777777" w:rsidTr="0065045B">
        <w:tc>
          <w:tcPr>
            <w:tcW w:w="4248" w:type="dxa"/>
            <w:tcBorders>
              <w:top w:val="nil"/>
              <w:left w:val="nil"/>
              <w:bottom w:val="nil"/>
              <w:right w:val="nil"/>
            </w:tcBorders>
          </w:tcPr>
          <w:p w14:paraId="4087C03A" w14:textId="77777777" w:rsidR="009743E0" w:rsidRPr="008A5064" w:rsidRDefault="009743E0" w:rsidP="00F9101F">
            <w:pPr>
              <w:adjustRightInd w:val="0"/>
              <w:snapToGrid w:val="0"/>
              <w:spacing w:line="360" w:lineRule="auto"/>
              <w:ind w:firstLineChars="100" w:firstLine="240"/>
              <w:jc w:val="left"/>
              <w:rPr>
                <w:rFonts w:ascii="Book Antiqua" w:eastAsiaTheme="minorEastAsia" w:hAnsi="Book Antiqua"/>
                <w:i/>
              </w:rPr>
            </w:pPr>
            <w:r w:rsidRPr="008A5064">
              <w:rPr>
                <w:rFonts w:ascii="Book Antiqua" w:eastAsiaTheme="minorEastAsia" w:hAnsi="Book Antiqua"/>
                <w:i/>
              </w:rPr>
              <w:t>n</w:t>
            </w:r>
          </w:p>
        </w:tc>
        <w:tc>
          <w:tcPr>
            <w:tcW w:w="1757" w:type="dxa"/>
            <w:tcBorders>
              <w:top w:val="nil"/>
              <w:left w:val="nil"/>
              <w:bottom w:val="nil"/>
              <w:right w:val="nil"/>
            </w:tcBorders>
          </w:tcPr>
          <w:p w14:paraId="32E648BD"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8</w:t>
            </w:r>
          </w:p>
        </w:tc>
        <w:tc>
          <w:tcPr>
            <w:tcW w:w="1758" w:type="dxa"/>
            <w:tcBorders>
              <w:top w:val="nil"/>
              <w:left w:val="nil"/>
              <w:bottom w:val="nil"/>
              <w:right w:val="nil"/>
            </w:tcBorders>
          </w:tcPr>
          <w:p w14:paraId="47814211"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21</w:t>
            </w:r>
          </w:p>
        </w:tc>
        <w:tc>
          <w:tcPr>
            <w:tcW w:w="957" w:type="dxa"/>
            <w:tcBorders>
              <w:top w:val="nil"/>
              <w:left w:val="nil"/>
              <w:bottom w:val="nil"/>
              <w:right w:val="nil"/>
            </w:tcBorders>
          </w:tcPr>
          <w:p w14:paraId="44D063FC"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3F8F70D3" w14:textId="77777777" w:rsidTr="0065045B">
        <w:tc>
          <w:tcPr>
            <w:tcW w:w="4248" w:type="dxa"/>
            <w:tcBorders>
              <w:top w:val="nil"/>
              <w:left w:val="nil"/>
              <w:bottom w:val="nil"/>
              <w:right w:val="nil"/>
            </w:tcBorders>
          </w:tcPr>
          <w:p w14:paraId="3FE2D038" w14:textId="66DAFB35" w:rsidR="009743E0" w:rsidRPr="006330B8" w:rsidRDefault="009743E0" w:rsidP="008A5064">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Procedure time</w:t>
            </w:r>
            <w:r w:rsidR="008A5064">
              <w:rPr>
                <w:rFonts w:ascii="Book Antiqua" w:eastAsia="宋体" w:hAnsi="Book Antiqua" w:hint="eastAsia"/>
                <w:lang w:eastAsia="zh-CN"/>
              </w:rPr>
              <w:t xml:space="preserve"> (min)</w:t>
            </w:r>
            <w:r w:rsidRPr="006330B8">
              <w:rPr>
                <w:rFonts w:ascii="Book Antiqua" w:eastAsiaTheme="minorEastAsia" w:hAnsi="Book Antiqua"/>
              </w:rPr>
              <w:t>, median ± SD</w:t>
            </w:r>
          </w:p>
        </w:tc>
        <w:tc>
          <w:tcPr>
            <w:tcW w:w="1757" w:type="dxa"/>
            <w:tcBorders>
              <w:top w:val="nil"/>
              <w:left w:val="nil"/>
              <w:bottom w:val="nil"/>
              <w:right w:val="nil"/>
            </w:tcBorders>
          </w:tcPr>
          <w:p w14:paraId="7B5AD66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75.0 ± 39.6</w:t>
            </w:r>
          </w:p>
        </w:tc>
        <w:tc>
          <w:tcPr>
            <w:tcW w:w="1758" w:type="dxa"/>
            <w:tcBorders>
              <w:top w:val="nil"/>
              <w:left w:val="nil"/>
              <w:bottom w:val="nil"/>
              <w:right w:val="nil"/>
            </w:tcBorders>
          </w:tcPr>
          <w:p w14:paraId="66E0E485"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50.0 ± 27.1</w:t>
            </w:r>
          </w:p>
        </w:tc>
        <w:tc>
          <w:tcPr>
            <w:tcW w:w="957" w:type="dxa"/>
            <w:tcBorders>
              <w:top w:val="nil"/>
              <w:left w:val="nil"/>
              <w:bottom w:val="nil"/>
              <w:right w:val="nil"/>
            </w:tcBorders>
          </w:tcPr>
          <w:p w14:paraId="5CABA2BF"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0.113</w:t>
            </w:r>
          </w:p>
        </w:tc>
      </w:tr>
      <w:tr w:rsidR="009743E0" w:rsidRPr="006330B8" w14:paraId="7762B5B0" w14:textId="77777777" w:rsidTr="0065045B">
        <w:tc>
          <w:tcPr>
            <w:tcW w:w="4248" w:type="dxa"/>
            <w:tcBorders>
              <w:top w:val="nil"/>
              <w:left w:val="nil"/>
              <w:bottom w:val="nil"/>
              <w:right w:val="nil"/>
            </w:tcBorders>
          </w:tcPr>
          <w:p w14:paraId="7CE816A8" w14:textId="7EEBB829" w:rsidR="009743E0" w:rsidRPr="00E139A6" w:rsidRDefault="009743E0" w:rsidP="00E139A6">
            <w:pPr>
              <w:adjustRightInd w:val="0"/>
              <w:snapToGrid w:val="0"/>
              <w:spacing w:line="360" w:lineRule="auto"/>
              <w:ind w:firstLineChars="100" w:firstLine="240"/>
              <w:jc w:val="left"/>
              <w:rPr>
                <w:rFonts w:ascii="Book Antiqua" w:eastAsia="宋体" w:hAnsi="Book Antiqua"/>
                <w:lang w:eastAsia="zh-CN"/>
              </w:rPr>
            </w:pPr>
            <w:r w:rsidRPr="006330B8">
              <w:rPr>
                <w:rFonts w:ascii="Book Antiqua" w:eastAsiaTheme="minorEastAsia" w:hAnsi="Book Antiqua"/>
              </w:rPr>
              <w:t>R</w:t>
            </w:r>
            <w:r w:rsidR="00BC4C0B" w:rsidRPr="006330B8">
              <w:rPr>
                <w:rFonts w:ascii="Book Antiqua" w:eastAsiaTheme="minorEastAsia" w:hAnsi="Book Antiqua"/>
              </w:rPr>
              <w:t>ate of stone r</w:t>
            </w:r>
            <w:r w:rsidR="00E139A6">
              <w:rPr>
                <w:rFonts w:ascii="Book Antiqua" w:eastAsiaTheme="minorEastAsia" w:hAnsi="Book Antiqua"/>
              </w:rPr>
              <w:t>emoval</w:t>
            </w:r>
          </w:p>
        </w:tc>
        <w:tc>
          <w:tcPr>
            <w:tcW w:w="1757" w:type="dxa"/>
            <w:tcBorders>
              <w:top w:val="nil"/>
              <w:left w:val="nil"/>
              <w:bottom w:val="nil"/>
              <w:right w:val="nil"/>
            </w:tcBorders>
          </w:tcPr>
          <w:p w14:paraId="6EBA1A39"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3 (37.5)</w:t>
            </w:r>
          </w:p>
        </w:tc>
        <w:tc>
          <w:tcPr>
            <w:tcW w:w="1758" w:type="dxa"/>
            <w:tcBorders>
              <w:top w:val="nil"/>
              <w:left w:val="nil"/>
              <w:bottom w:val="nil"/>
              <w:right w:val="nil"/>
            </w:tcBorders>
          </w:tcPr>
          <w:p w14:paraId="748CEBD3"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7 (33.3)</w:t>
            </w:r>
          </w:p>
        </w:tc>
        <w:tc>
          <w:tcPr>
            <w:tcW w:w="957" w:type="dxa"/>
            <w:tcBorders>
              <w:top w:val="nil"/>
              <w:left w:val="nil"/>
              <w:bottom w:val="nil"/>
              <w:right w:val="nil"/>
            </w:tcBorders>
          </w:tcPr>
          <w:p w14:paraId="5D3FE5E0"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0.745</w:t>
            </w:r>
          </w:p>
        </w:tc>
      </w:tr>
      <w:tr w:rsidR="009743E0" w:rsidRPr="006330B8" w14:paraId="21303456" w14:textId="77777777" w:rsidTr="0065045B">
        <w:tc>
          <w:tcPr>
            <w:tcW w:w="4248" w:type="dxa"/>
            <w:tcBorders>
              <w:top w:val="nil"/>
              <w:left w:val="nil"/>
              <w:bottom w:val="nil"/>
              <w:right w:val="nil"/>
            </w:tcBorders>
          </w:tcPr>
          <w:p w14:paraId="20E10FAF" w14:textId="15701FB7" w:rsidR="009743E0" w:rsidRPr="00E139A6" w:rsidRDefault="00E139A6" w:rsidP="00E139A6">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Procedure success rate</w:t>
            </w:r>
          </w:p>
        </w:tc>
        <w:tc>
          <w:tcPr>
            <w:tcW w:w="1757" w:type="dxa"/>
            <w:tcBorders>
              <w:top w:val="nil"/>
              <w:left w:val="nil"/>
              <w:bottom w:val="nil"/>
              <w:right w:val="nil"/>
            </w:tcBorders>
          </w:tcPr>
          <w:p w14:paraId="7523720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4 (50.0)</w:t>
            </w:r>
          </w:p>
        </w:tc>
        <w:tc>
          <w:tcPr>
            <w:tcW w:w="1758" w:type="dxa"/>
            <w:tcBorders>
              <w:top w:val="nil"/>
              <w:left w:val="nil"/>
              <w:bottom w:val="nil"/>
              <w:right w:val="nil"/>
            </w:tcBorders>
          </w:tcPr>
          <w:p w14:paraId="6BDA855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10 (47.6)</w:t>
            </w:r>
          </w:p>
        </w:tc>
        <w:tc>
          <w:tcPr>
            <w:tcW w:w="957" w:type="dxa"/>
            <w:tcBorders>
              <w:top w:val="nil"/>
              <w:left w:val="nil"/>
              <w:bottom w:val="nil"/>
              <w:right w:val="nil"/>
            </w:tcBorders>
          </w:tcPr>
          <w:p w14:paraId="393AD5F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0.617</w:t>
            </w:r>
          </w:p>
        </w:tc>
      </w:tr>
      <w:tr w:rsidR="009743E0" w:rsidRPr="006330B8" w14:paraId="343930E2" w14:textId="77777777" w:rsidTr="0065045B">
        <w:tc>
          <w:tcPr>
            <w:tcW w:w="8720" w:type="dxa"/>
            <w:gridSpan w:val="4"/>
            <w:tcBorders>
              <w:top w:val="nil"/>
              <w:left w:val="nil"/>
              <w:bottom w:val="nil"/>
              <w:right w:val="nil"/>
            </w:tcBorders>
          </w:tcPr>
          <w:p w14:paraId="51549085" w14:textId="77777777" w:rsidR="009743E0" w:rsidRPr="006330B8" w:rsidRDefault="009743E0" w:rsidP="00F9101F">
            <w:pPr>
              <w:adjustRightInd w:val="0"/>
              <w:snapToGrid w:val="0"/>
              <w:spacing w:line="360" w:lineRule="auto"/>
              <w:jc w:val="left"/>
              <w:rPr>
                <w:rFonts w:ascii="Book Antiqua" w:eastAsiaTheme="minorEastAsia" w:hAnsi="Book Antiqua"/>
              </w:rPr>
            </w:pPr>
            <w:proofErr w:type="spellStart"/>
            <w:r w:rsidRPr="006330B8">
              <w:rPr>
                <w:rFonts w:ascii="Book Antiqua" w:eastAsiaTheme="minorEastAsia" w:hAnsi="Book Antiqua"/>
              </w:rPr>
              <w:t>Endoscopist</w:t>
            </w:r>
            <w:proofErr w:type="spellEnd"/>
            <w:r w:rsidRPr="006330B8">
              <w:rPr>
                <w:rFonts w:ascii="Book Antiqua" w:eastAsiaTheme="minorEastAsia" w:hAnsi="Book Antiqua"/>
              </w:rPr>
              <w:t xml:space="preserve"> D</w:t>
            </w:r>
          </w:p>
        </w:tc>
      </w:tr>
      <w:tr w:rsidR="009743E0" w:rsidRPr="006330B8" w14:paraId="0AFCB0FB" w14:textId="77777777" w:rsidTr="0065045B">
        <w:tc>
          <w:tcPr>
            <w:tcW w:w="4248" w:type="dxa"/>
            <w:tcBorders>
              <w:top w:val="nil"/>
              <w:left w:val="nil"/>
              <w:bottom w:val="nil"/>
              <w:right w:val="nil"/>
            </w:tcBorders>
          </w:tcPr>
          <w:p w14:paraId="11151D87" w14:textId="77777777" w:rsidR="009743E0" w:rsidRPr="008A5064" w:rsidRDefault="009743E0" w:rsidP="00F9101F">
            <w:pPr>
              <w:adjustRightInd w:val="0"/>
              <w:snapToGrid w:val="0"/>
              <w:spacing w:line="360" w:lineRule="auto"/>
              <w:ind w:firstLineChars="100" w:firstLine="240"/>
              <w:jc w:val="left"/>
              <w:rPr>
                <w:rFonts w:ascii="Book Antiqua" w:eastAsiaTheme="minorEastAsia" w:hAnsi="Book Antiqua"/>
                <w:i/>
              </w:rPr>
            </w:pPr>
            <w:r w:rsidRPr="008A5064">
              <w:rPr>
                <w:rFonts w:ascii="Book Antiqua" w:eastAsiaTheme="minorEastAsia" w:hAnsi="Book Antiqua"/>
                <w:i/>
              </w:rPr>
              <w:t>n</w:t>
            </w:r>
          </w:p>
        </w:tc>
        <w:tc>
          <w:tcPr>
            <w:tcW w:w="1757" w:type="dxa"/>
            <w:tcBorders>
              <w:top w:val="nil"/>
              <w:left w:val="nil"/>
              <w:bottom w:val="nil"/>
              <w:right w:val="nil"/>
            </w:tcBorders>
          </w:tcPr>
          <w:p w14:paraId="721A8C3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5</w:t>
            </w:r>
          </w:p>
        </w:tc>
        <w:tc>
          <w:tcPr>
            <w:tcW w:w="1758" w:type="dxa"/>
            <w:tcBorders>
              <w:top w:val="nil"/>
              <w:left w:val="nil"/>
              <w:bottom w:val="nil"/>
              <w:right w:val="nil"/>
            </w:tcBorders>
          </w:tcPr>
          <w:p w14:paraId="7F81574A"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16</w:t>
            </w:r>
          </w:p>
        </w:tc>
        <w:tc>
          <w:tcPr>
            <w:tcW w:w="957" w:type="dxa"/>
            <w:tcBorders>
              <w:top w:val="nil"/>
              <w:left w:val="nil"/>
              <w:bottom w:val="nil"/>
              <w:right w:val="nil"/>
            </w:tcBorders>
          </w:tcPr>
          <w:p w14:paraId="1FFEBF46" w14:textId="77777777" w:rsidR="009743E0" w:rsidRPr="006330B8" w:rsidRDefault="009743E0" w:rsidP="00F9101F">
            <w:pPr>
              <w:adjustRightInd w:val="0"/>
              <w:snapToGrid w:val="0"/>
              <w:spacing w:line="360" w:lineRule="auto"/>
              <w:jc w:val="center"/>
              <w:rPr>
                <w:rFonts w:ascii="Book Antiqua" w:eastAsiaTheme="minorEastAsia" w:hAnsi="Book Antiqua"/>
              </w:rPr>
            </w:pPr>
          </w:p>
        </w:tc>
      </w:tr>
      <w:tr w:rsidR="009743E0" w:rsidRPr="006330B8" w14:paraId="307CAA7C" w14:textId="77777777" w:rsidTr="0065045B">
        <w:tc>
          <w:tcPr>
            <w:tcW w:w="4248" w:type="dxa"/>
            <w:tcBorders>
              <w:top w:val="nil"/>
              <w:left w:val="nil"/>
              <w:bottom w:val="nil"/>
              <w:right w:val="nil"/>
            </w:tcBorders>
          </w:tcPr>
          <w:p w14:paraId="1B1E4AC7" w14:textId="495CE661" w:rsidR="009743E0" w:rsidRPr="006330B8" w:rsidRDefault="009743E0" w:rsidP="008A5064">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Procedure time</w:t>
            </w:r>
            <w:r w:rsidR="008A5064">
              <w:rPr>
                <w:rFonts w:ascii="Book Antiqua" w:eastAsia="宋体" w:hAnsi="Book Antiqua" w:hint="eastAsia"/>
                <w:lang w:eastAsia="zh-CN"/>
              </w:rPr>
              <w:t xml:space="preserve"> (min)</w:t>
            </w:r>
            <w:r w:rsidRPr="006330B8">
              <w:rPr>
                <w:rFonts w:ascii="Book Antiqua" w:eastAsiaTheme="minorEastAsia" w:hAnsi="Book Antiqua"/>
              </w:rPr>
              <w:t>, median ± SD</w:t>
            </w:r>
          </w:p>
        </w:tc>
        <w:tc>
          <w:tcPr>
            <w:tcW w:w="1757" w:type="dxa"/>
            <w:tcBorders>
              <w:top w:val="nil"/>
              <w:left w:val="nil"/>
              <w:bottom w:val="nil"/>
              <w:right w:val="nil"/>
            </w:tcBorders>
          </w:tcPr>
          <w:p w14:paraId="7427739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60 ± 31.5</w:t>
            </w:r>
          </w:p>
        </w:tc>
        <w:tc>
          <w:tcPr>
            <w:tcW w:w="1758" w:type="dxa"/>
            <w:tcBorders>
              <w:top w:val="nil"/>
              <w:left w:val="nil"/>
              <w:bottom w:val="nil"/>
              <w:right w:val="nil"/>
            </w:tcBorders>
          </w:tcPr>
          <w:p w14:paraId="288AEDCE"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40 ± 14.7</w:t>
            </w:r>
          </w:p>
        </w:tc>
        <w:tc>
          <w:tcPr>
            <w:tcW w:w="957" w:type="dxa"/>
            <w:tcBorders>
              <w:top w:val="nil"/>
              <w:left w:val="nil"/>
              <w:bottom w:val="nil"/>
              <w:right w:val="nil"/>
            </w:tcBorders>
          </w:tcPr>
          <w:p w14:paraId="74D1D246"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0.017</w:t>
            </w:r>
          </w:p>
        </w:tc>
      </w:tr>
      <w:tr w:rsidR="009743E0" w:rsidRPr="006330B8" w14:paraId="3F75C21D" w14:textId="77777777" w:rsidTr="0065045B">
        <w:tc>
          <w:tcPr>
            <w:tcW w:w="4248" w:type="dxa"/>
            <w:tcBorders>
              <w:top w:val="nil"/>
              <w:left w:val="nil"/>
              <w:bottom w:val="nil"/>
              <w:right w:val="nil"/>
            </w:tcBorders>
          </w:tcPr>
          <w:p w14:paraId="39A535FB" w14:textId="097D5CD1" w:rsidR="009743E0" w:rsidRPr="006330B8" w:rsidRDefault="00BC4C0B" w:rsidP="00E139A6">
            <w:pPr>
              <w:adjustRightInd w:val="0"/>
              <w:snapToGrid w:val="0"/>
              <w:spacing w:line="360" w:lineRule="auto"/>
              <w:ind w:firstLineChars="100" w:firstLine="240"/>
              <w:jc w:val="left"/>
              <w:rPr>
                <w:rFonts w:ascii="Book Antiqua" w:eastAsiaTheme="minorEastAsia" w:hAnsi="Book Antiqua"/>
              </w:rPr>
            </w:pPr>
            <w:r w:rsidRPr="006330B8">
              <w:rPr>
                <w:rFonts w:ascii="Book Antiqua" w:eastAsiaTheme="minorEastAsia" w:hAnsi="Book Antiqua"/>
              </w:rPr>
              <w:t>Rate of stone removal</w:t>
            </w:r>
          </w:p>
        </w:tc>
        <w:tc>
          <w:tcPr>
            <w:tcW w:w="1757" w:type="dxa"/>
            <w:tcBorders>
              <w:top w:val="nil"/>
              <w:left w:val="nil"/>
              <w:bottom w:val="nil"/>
              <w:right w:val="nil"/>
            </w:tcBorders>
          </w:tcPr>
          <w:p w14:paraId="1214BD58"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 (20)</w:t>
            </w:r>
          </w:p>
        </w:tc>
        <w:tc>
          <w:tcPr>
            <w:tcW w:w="1758" w:type="dxa"/>
            <w:tcBorders>
              <w:top w:val="nil"/>
              <w:left w:val="nil"/>
              <w:bottom w:val="nil"/>
              <w:right w:val="nil"/>
            </w:tcBorders>
          </w:tcPr>
          <w:p w14:paraId="40B0A6AB"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8 (50)</w:t>
            </w:r>
          </w:p>
        </w:tc>
        <w:tc>
          <w:tcPr>
            <w:tcW w:w="957" w:type="dxa"/>
            <w:tcBorders>
              <w:top w:val="nil"/>
              <w:left w:val="nil"/>
              <w:bottom w:val="nil"/>
              <w:right w:val="nil"/>
            </w:tcBorders>
          </w:tcPr>
          <w:p w14:paraId="53F6D5D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0.258</w:t>
            </w:r>
          </w:p>
        </w:tc>
      </w:tr>
      <w:tr w:rsidR="009743E0" w:rsidRPr="006330B8" w14:paraId="3E315A3B" w14:textId="77777777" w:rsidTr="0065045B">
        <w:tc>
          <w:tcPr>
            <w:tcW w:w="4248" w:type="dxa"/>
            <w:tcBorders>
              <w:top w:val="nil"/>
              <w:left w:val="nil"/>
              <w:right w:val="nil"/>
            </w:tcBorders>
          </w:tcPr>
          <w:p w14:paraId="23A4B0CC" w14:textId="786CE1C1" w:rsidR="009743E0" w:rsidRPr="00E139A6" w:rsidRDefault="00E139A6" w:rsidP="00E139A6">
            <w:pPr>
              <w:adjustRightInd w:val="0"/>
              <w:snapToGrid w:val="0"/>
              <w:spacing w:line="360" w:lineRule="auto"/>
              <w:ind w:firstLineChars="100" w:firstLine="240"/>
              <w:jc w:val="left"/>
              <w:rPr>
                <w:rFonts w:ascii="Book Antiqua" w:eastAsia="宋体" w:hAnsi="Book Antiqua"/>
                <w:lang w:eastAsia="zh-CN"/>
              </w:rPr>
            </w:pPr>
            <w:r>
              <w:rPr>
                <w:rFonts w:ascii="Book Antiqua" w:eastAsiaTheme="minorEastAsia" w:hAnsi="Book Antiqua"/>
              </w:rPr>
              <w:t>Procedure success rate</w:t>
            </w:r>
          </w:p>
        </w:tc>
        <w:tc>
          <w:tcPr>
            <w:tcW w:w="1757" w:type="dxa"/>
            <w:tcBorders>
              <w:top w:val="nil"/>
              <w:left w:val="nil"/>
              <w:right w:val="nil"/>
            </w:tcBorders>
          </w:tcPr>
          <w:p w14:paraId="001F48E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 (20)</w:t>
            </w:r>
          </w:p>
        </w:tc>
        <w:tc>
          <w:tcPr>
            <w:tcW w:w="1758" w:type="dxa"/>
            <w:tcBorders>
              <w:top w:val="nil"/>
              <w:left w:val="nil"/>
              <w:right w:val="nil"/>
            </w:tcBorders>
          </w:tcPr>
          <w:p w14:paraId="4B3D2BCC"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10 (62.5)</w:t>
            </w:r>
          </w:p>
        </w:tc>
        <w:tc>
          <w:tcPr>
            <w:tcW w:w="957" w:type="dxa"/>
            <w:tcBorders>
              <w:top w:val="nil"/>
              <w:left w:val="nil"/>
              <w:right w:val="nil"/>
            </w:tcBorders>
          </w:tcPr>
          <w:p w14:paraId="04C61572" w14:textId="77777777" w:rsidR="009743E0" w:rsidRPr="006330B8" w:rsidRDefault="009743E0" w:rsidP="00F9101F">
            <w:pPr>
              <w:adjustRightInd w:val="0"/>
              <w:snapToGrid w:val="0"/>
              <w:spacing w:line="360" w:lineRule="auto"/>
              <w:jc w:val="center"/>
              <w:rPr>
                <w:rFonts w:ascii="Book Antiqua" w:eastAsiaTheme="minorEastAsia" w:hAnsi="Book Antiqua"/>
              </w:rPr>
            </w:pPr>
            <w:r w:rsidRPr="006330B8">
              <w:rPr>
                <w:rFonts w:ascii="Book Antiqua" w:eastAsiaTheme="minorEastAsia" w:hAnsi="Book Antiqua"/>
              </w:rPr>
              <w:t>0.126</w:t>
            </w:r>
          </w:p>
        </w:tc>
      </w:tr>
    </w:tbl>
    <w:p w14:paraId="065F5C88" w14:textId="0BFF047D" w:rsidR="009743E0" w:rsidRPr="006330B8" w:rsidRDefault="009743E0" w:rsidP="00E86120">
      <w:pPr>
        <w:adjustRightInd w:val="0"/>
        <w:snapToGrid w:val="0"/>
        <w:spacing w:line="360" w:lineRule="auto"/>
        <w:rPr>
          <w:rFonts w:ascii="Book Antiqua" w:hAnsi="Book Antiqua" w:cs="Times New Roman"/>
          <w:sz w:val="24"/>
          <w:szCs w:val="24"/>
        </w:rPr>
      </w:pPr>
      <w:r w:rsidRPr="006330B8">
        <w:rPr>
          <w:rFonts w:ascii="Book Antiqua" w:hAnsi="Book Antiqua" w:cs="Times New Roman"/>
          <w:sz w:val="24"/>
          <w:szCs w:val="24"/>
        </w:rPr>
        <w:t>ND</w:t>
      </w:r>
      <w:r w:rsidR="002217DA" w:rsidRPr="006330B8">
        <w:rPr>
          <w:rFonts w:ascii="Book Antiqua" w:hAnsi="Book Antiqua" w:cs="Times New Roman"/>
          <w:sz w:val="24"/>
          <w:szCs w:val="24"/>
        </w:rPr>
        <w:t>:</w:t>
      </w:r>
      <w:r w:rsidRPr="006330B8">
        <w:rPr>
          <w:rFonts w:ascii="Book Antiqua" w:hAnsi="Book Antiqua" w:cs="Times New Roman"/>
          <w:sz w:val="24"/>
          <w:szCs w:val="24"/>
          <w:vertAlign w:val="superscript"/>
        </w:rPr>
        <w:t xml:space="preserve"> </w:t>
      </w:r>
      <w:r w:rsidRPr="006330B8">
        <w:rPr>
          <w:rFonts w:ascii="Book Antiqua" w:hAnsi="Book Antiqua" w:cs="Times New Roman"/>
          <w:sz w:val="24"/>
          <w:szCs w:val="24"/>
        </w:rPr>
        <w:t>Night duty</w:t>
      </w:r>
      <w:r w:rsidR="002217DA" w:rsidRPr="006330B8">
        <w:rPr>
          <w:rFonts w:ascii="Book Antiqua" w:hAnsi="Book Antiqua" w:cs="Times New Roman"/>
          <w:sz w:val="24"/>
          <w:szCs w:val="24"/>
        </w:rPr>
        <w:t>;</w:t>
      </w:r>
      <w:r w:rsidRPr="006330B8">
        <w:rPr>
          <w:rFonts w:ascii="Book Antiqua" w:hAnsi="Book Antiqua" w:cs="Times New Roman"/>
          <w:sz w:val="24"/>
          <w:szCs w:val="24"/>
        </w:rPr>
        <w:t xml:space="preserve"> DD</w:t>
      </w:r>
      <w:r w:rsidR="002217DA" w:rsidRPr="006330B8">
        <w:rPr>
          <w:rFonts w:ascii="Book Antiqua" w:hAnsi="Book Antiqua" w:cs="Times New Roman"/>
          <w:sz w:val="24"/>
          <w:szCs w:val="24"/>
        </w:rPr>
        <w:t xml:space="preserve">: </w:t>
      </w:r>
      <w:r w:rsidRPr="006330B8">
        <w:rPr>
          <w:rFonts w:ascii="Book Antiqua" w:hAnsi="Book Antiqua" w:cs="Times New Roman"/>
          <w:sz w:val="24"/>
          <w:szCs w:val="24"/>
        </w:rPr>
        <w:t>Day duty</w:t>
      </w:r>
      <w:r w:rsidR="002217DA" w:rsidRPr="006330B8">
        <w:rPr>
          <w:rFonts w:ascii="Book Antiqua" w:hAnsi="Book Antiqua" w:cs="Times New Roman"/>
          <w:sz w:val="24"/>
          <w:szCs w:val="24"/>
        </w:rPr>
        <w:t>;</w:t>
      </w:r>
      <w:r w:rsidRPr="006330B8">
        <w:rPr>
          <w:rFonts w:ascii="Book Antiqua" w:hAnsi="Book Antiqua" w:cs="Times New Roman"/>
          <w:sz w:val="24"/>
          <w:szCs w:val="24"/>
        </w:rPr>
        <w:t xml:space="preserve"> Procedure success rate</w:t>
      </w:r>
      <w:r w:rsidR="002217DA" w:rsidRPr="006330B8">
        <w:rPr>
          <w:rFonts w:ascii="Book Antiqua" w:hAnsi="Book Antiqua" w:cs="Times New Roman"/>
          <w:sz w:val="24"/>
          <w:szCs w:val="24"/>
        </w:rPr>
        <w:t>:</w:t>
      </w:r>
      <w:r w:rsidRPr="006330B8">
        <w:rPr>
          <w:rFonts w:ascii="Book Antiqua" w:hAnsi="Book Antiqua" w:cs="Times New Roman"/>
          <w:sz w:val="24"/>
          <w:szCs w:val="24"/>
          <w:vertAlign w:val="superscript"/>
        </w:rPr>
        <w:t xml:space="preserve"> </w:t>
      </w:r>
      <w:r w:rsidRPr="006330B8">
        <w:rPr>
          <w:rFonts w:ascii="Book Antiqua" w:hAnsi="Book Antiqua" w:cs="Times New Roman"/>
          <w:sz w:val="24"/>
          <w:szCs w:val="24"/>
        </w:rPr>
        <w:t>Removal of stones or biliary stenting</w:t>
      </w:r>
      <w:r w:rsidR="002217DA" w:rsidRPr="006330B8">
        <w:rPr>
          <w:rFonts w:ascii="Book Antiqua" w:hAnsi="Book Antiqua" w:cs="Times New Roman"/>
          <w:sz w:val="24"/>
          <w:szCs w:val="24"/>
        </w:rPr>
        <w:t>.</w:t>
      </w:r>
    </w:p>
    <w:p w14:paraId="52BD51C7" w14:textId="01E10F92" w:rsidR="00D86CA1" w:rsidRPr="00E139A6" w:rsidRDefault="00D95BE1" w:rsidP="00E86120">
      <w:pPr>
        <w:adjustRightInd w:val="0"/>
        <w:snapToGrid w:val="0"/>
        <w:spacing w:line="360" w:lineRule="auto"/>
        <w:rPr>
          <w:rFonts w:ascii="Book Antiqua" w:hAnsi="Book Antiqua" w:cs="Times New Roman"/>
          <w:b/>
          <w:sz w:val="24"/>
          <w:szCs w:val="24"/>
        </w:rPr>
      </w:pPr>
      <w:r w:rsidRPr="006330B8">
        <w:rPr>
          <w:rFonts w:ascii="Book Antiqua" w:hAnsi="Book Antiqua" w:cs="Times New Roman"/>
          <w:sz w:val="24"/>
          <w:szCs w:val="24"/>
        </w:rPr>
        <w:br w:type="page"/>
      </w:r>
      <w:r w:rsidR="00D86CA1" w:rsidRPr="006330B8">
        <w:rPr>
          <w:rFonts w:ascii="Book Antiqua" w:hAnsi="Book Antiqua" w:cs="Times New Roman"/>
          <w:b/>
          <w:sz w:val="24"/>
          <w:szCs w:val="24"/>
        </w:rPr>
        <w:t xml:space="preserve">Table 6 Reasons for not performing </w:t>
      </w:r>
      <w:r w:rsidR="008A5064">
        <w:rPr>
          <w:rFonts w:ascii="Book Antiqua" w:eastAsia="宋体" w:hAnsi="Book Antiqua" w:cs="Times New Roman" w:hint="eastAsia"/>
          <w:b/>
          <w:sz w:val="24"/>
          <w:szCs w:val="24"/>
          <w:lang w:eastAsia="zh-CN"/>
        </w:rPr>
        <w:t>e</w:t>
      </w:r>
      <w:r w:rsidR="008A5064" w:rsidRPr="008A5064">
        <w:rPr>
          <w:rFonts w:ascii="Book Antiqua" w:hAnsi="Book Antiqua" w:cs="Times New Roman"/>
          <w:b/>
          <w:sz w:val="24"/>
          <w:szCs w:val="24"/>
        </w:rPr>
        <w:t>ndoscopic papillary large balloon dilation</w:t>
      </w:r>
      <w:r w:rsidR="00E139A6" w:rsidRPr="00E139A6">
        <w:rPr>
          <w:rFonts w:ascii="Book Antiqua" w:hAnsi="Book Antiqua"/>
          <w:i/>
        </w:rPr>
        <w:t xml:space="preserve"> </w:t>
      </w:r>
      <w:r w:rsidR="00E139A6" w:rsidRPr="00E139A6">
        <w:rPr>
          <w:rFonts w:ascii="Book Antiqua" w:hAnsi="Book Antiqua"/>
          <w:b/>
          <w:i/>
        </w:rPr>
        <w:t>n</w:t>
      </w:r>
      <w:r w:rsidR="00E139A6" w:rsidRPr="00E139A6">
        <w:rPr>
          <w:rFonts w:ascii="Book Antiqua" w:hAnsi="Book Antiqua"/>
          <w:b/>
        </w:rPr>
        <w:t xml:space="preserve"> (%)</w:t>
      </w:r>
    </w:p>
    <w:tbl>
      <w:tblPr>
        <w:tblStyle w:val="ab"/>
        <w:tblW w:w="9498" w:type="dxa"/>
        <w:tblInd w:w="-284" w:type="dxa"/>
        <w:tblLook w:val="04A0" w:firstRow="1" w:lastRow="0" w:firstColumn="1" w:lastColumn="0" w:noHBand="0" w:noVBand="1"/>
      </w:tblPr>
      <w:tblGrid>
        <w:gridCol w:w="5195"/>
        <w:gridCol w:w="1434"/>
        <w:gridCol w:w="1434"/>
        <w:gridCol w:w="1435"/>
      </w:tblGrid>
      <w:tr w:rsidR="008A5064" w:rsidRPr="008A5064" w14:paraId="461790E5" w14:textId="77777777" w:rsidTr="00D86CA1">
        <w:trPr>
          <w:trHeight w:val="580"/>
        </w:trPr>
        <w:tc>
          <w:tcPr>
            <w:tcW w:w="5195" w:type="dxa"/>
            <w:tcBorders>
              <w:left w:val="nil"/>
              <w:right w:val="nil"/>
            </w:tcBorders>
          </w:tcPr>
          <w:p w14:paraId="43F722CC" w14:textId="77777777" w:rsidR="00D86CA1" w:rsidRPr="008A5064" w:rsidRDefault="00D86CA1" w:rsidP="00E86120">
            <w:pPr>
              <w:adjustRightInd w:val="0"/>
              <w:snapToGrid w:val="0"/>
              <w:spacing w:line="360" w:lineRule="auto"/>
              <w:rPr>
                <w:rFonts w:ascii="Book Antiqua" w:hAnsi="Book Antiqua"/>
                <w:b/>
              </w:rPr>
            </w:pPr>
          </w:p>
        </w:tc>
        <w:tc>
          <w:tcPr>
            <w:tcW w:w="1434" w:type="dxa"/>
            <w:tcBorders>
              <w:left w:val="nil"/>
              <w:right w:val="nil"/>
            </w:tcBorders>
          </w:tcPr>
          <w:p w14:paraId="7AFECE56" w14:textId="214CF006" w:rsidR="00D86CA1" w:rsidRPr="008A5064" w:rsidRDefault="00012FCD" w:rsidP="008A5064">
            <w:pPr>
              <w:adjustRightInd w:val="0"/>
              <w:snapToGrid w:val="0"/>
              <w:spacing w:line="360" w:lineRule="auto"/>
              <w:jc w:val="center"/>
              <w:rPr>
                <w:rFonts w:ascii="Book Antiqua" w:hAnsi="Book Antiqua"/>
                <w:b/>
              </w:rPr>
            </w:pPr>
            <w:r w:rsidRPr="008A5064">
              <w:rPr>
                <w:rFonts w:ascii="Book Antiqua" w:hAnsi="Book Antiqua"/>
                <w:b/>
              </w:rPr>
              <w:t xml:space="preserve">ND </w:t>
            </w:r>
            <w:r w:rsidR="00D86CA1" w:rsidRPr="008A5064">
              <w:rPr>
                <w:rFonts w:ascii="Book Antiqua" w:hAnsi="Book Antiqua"/>
                <w:b/>
              </w:rPr>
              <w:t>Group</w:t>
            </w:r>
          </w:p>
          <w:p w14:paraId="1C3EBE78" w14:textId="06E0B3B3" w:rsidR="00D86CA1" w:rsidRPr="008A5064" w:rsidRDefault="00D86CA1" w:rsidP="008A5064">
            <w:pPr>
              <w:adjustRightInd w:val="0"/>
              <w:snapToGrid w:val="0"/>
              <w:spacing w:line="360" w:lineRule="auto"/>
              <w:jc w:val="center"/>
              <w:rPr>
                <w:rFonts w:ascii="Book Antiqua" w:hAnsi="Book Antiqua"/>
                <w:b/>
              </w:rPr>
            </w:pPr>
            <w:r w:rsidRPr="008A5064">
              <w:rPr>
                <w:rFonts w:ascii="Book Antiqua" w:hAnsi="Book Antiqua"/>
                <w:b/>
              </w:rPr>
              <w:t>(</w:t>
            </w:r>
            <w:r w:rsidRPr="008A5064">
              <w:rPr>
                <w:rFonts w:ascii="Book Antiqua" w:hAnsi="Book Antiqua"/>
                <w:b/>
                <w:i/>
              </w:rPr>
              <w:t>n</w:t>
            </w:r>
            <w:r w:rsidR="008A5064" w:rsidRPr="008A5064">
              <w:rPr>
                <w:rFonts w:ascii="Book Antiqua" w:eastAsia="宋体" w:hAnsi="Book Antiqua" w:hint="eastAsia"/>
                <w:b/>
                <w:i/>
                <w:lang w:eastAsia="zh-CN"/>
              </w:rPr>
              <w:t xml:space="preserve"> </w:t>
            </w:r>
            <w:r w:rsidRPr="008A5064">
              <w:rPr>
                <w:rFonts w:ascii="Book Antiqua" w:hAnsi="Book Antiqua"/>
                <w:b/>
              </w:rPr>
              <w:t>=</w:t>
            </w:r>
            <w:r w:rsidR="008A5064" w:rsidRPr="008A5064">
              <w:rPr>
                <w:rFonts w:ascii="Book Antiqua" w:eastAsia="宋体" w:hAnsi="Book Antiqua" w:hint="eastAsia"/>
                <w:b/>
                <w:lang w:eastAsia="zh-CN"/>
              </w:rPr>
              <w:t xml:space="preserve"> </w:t>
            </w:r>
            <w:r w:rsidRPr="008A5064">
              <w:rPr>
                <w:rFonts w:ascii="Book Antiqua" w:hAnsi="Book Antiqua"/>
                <w:b/>
              </w:rPr>
              <w:t>34)</w:t>
            </w:r>
          </w:p>
        </w:tc>
        <w:tc>
          <w:tcPr>
            <w:tcW w:w="1434" w:type="dxa"/>
            <w:tcBorders>
              <w:left w:val="nil"/>
              <w:right w:val="nil"/>
            </w:tcBorders>
          </w:tcPr>
          <w:p w14:paraId="2E1DB393" w14:textId="1FA0E455" w:rsidR="00D86CA1" w:rsidRPr="008A5064" w:rsidRDefault="00012FCD" w:rsidP="008A5064">
            <w:pPr>
              <w:adjustRightInd w:val="0"/>
              <w:snapToGrid w:val="0"/>
              <w:spacing w:line="360" w:lineRule="auto"/>
              <w:jc w:val="center"/>
              <w:rPr>
                <w:rFonts w:ascii="Book Antiqua" w:hAnsi="Book Antiqua"/>
                <w:b/>
              </w:rPr>
            </w:pPr>
            <w:r w:rsidRPr="008A5064">
              <w:rPr>
                <w:rFonts w:ascii="Book Antiqua" w:hAnsi="Book Antiqua"/>
                <w:b/>
              </w:rPr>
              <w:t xml:space="preserve">DD </w:t>
            </w:r>
            <w:r w:rsidR="00D86CA1" w:rsidRPr="008A5064">
              <w:rPr>
                <w:rFonts w:ascii="Book Antiqua" w:hAnsi="Book Antiqua"/>
                <w:b/>
              </w:rPr>
              <w:t>Group</w:t>
            </w:r>
          </w:p>
          <w:p w14:paraId="447EC7CC" w14:textId="30E75D86" w:rsidR="00D86CA1" w:rsidRPr="008A5064" w:rsidRDefault="00D86CA1" w:rsidP="008A5064">
            <w:pPr>
              <w:adjustRightInd w:val="0"/>
              <w:snapToGrid w:val="0"/>
              <w:spacing w:line="360" w:lineRule="auto"/>
              <w:jc w:val="center"/>
              <w:rPr>
                <w:rFonts w:ascii="Book Antiqua" w:hAnsi="Book Antiqua"/>
                <w:b/>
              </w:rPr>
            </w:pPr>
            <w:r w:rsidRPr="008A5064">
              <w:rPr>
                <w:rFonts w:ascii="Book Antiqua" w:hAnsi="Book Antiqua"/>
                <w:b/>
              </w:rPr>
              <w:t>(</w:t>
            </w:r>
            <w:r w:rsidRPr="00BB1B72">
              <w:rPr>
                <w:rFonts w:ascii="Book Antiqua" w:hAnsi="Book Antiqua"/>
                <w:b/>
                <w:i/>
              </w:rPr>
              <w:t>n</w:t>
            </w:r>
            <w:r w:rsidR="008A5064" w:rsidRPr="008A5064">
              <w:rPr>
                <w:rFonts w:ascii="Book Antiqua" w:eastAsia="宋体" w:hAnsi="Book Antiqua" w:hint="eastAsia"/>
                <w:b/>
                <w:lang w:eastAsia="zh-CN"/>
              </w:rPr>
              <w:t xml:space="preserve"> </w:t>
            </w:r>
            <w:r w:rsidRPr="008A5064">
              <w:rPr>
                <w:rFonts w:ascii="Book Antiqua" w:hAnsi="Book Antiqua"/>
                <w:b/>
              </w:rPr>
              <w:t>=</w:t>
            </w:r>
            <w:r w:rsidR="008A5064" w:rsidRPr="008A5064">
              <w:rPr>
                <w:rFonts w:ascii="Book Antiqua" w:eastAsia="宋体" w:hAnsi="Book Antiqua" w:hint="eastAsia"/>
                <w:b/>
                <w:lang w:eastAsia="zh-CN"/>
              </w:rPr>
              <w:t xml:space="preserve"> </w:t>
            </w:r>
            <w:r w:rsidRPr="008A5064">
              <w:rPr>
                <w:rFonts w:ascii="Book Antiqua" w:hAnsi="Book Antiqua"/>
                <w:b/>
              </w:rPr>
              <w:t>99)</w:t>
            </w:r>
          </w:p>
        </w:tc>
        <w:tc>
          <w:tcPr>
            <w:tcW w:w="1435" w:type="dxa"/>
            <w:tcBorders>
              <w:left w:val="nil"/>
              <w:right w:val="nil"/>
            </w:tcBorders>
          </w:tcPr>
          <w:p w14:paraId="4EC3BC31" w14:textId="77777777" w:rsidR="00D86CA1" w:rsidRPr="008A5064" w:rsidRDefault="00D86CA1" w:rsidP="008A5064">
            <w:pPr>
              <w:adjustRightInd w:val="0"/>
              <w:snapToGrid w:val="0"/>
              <w:spacing w:line="360" w:lineRule="auto"/>
              <w:jc w:val="center"/>
              <w:rPr>
                <w:rFonts w:ascii="Book Antiqua" w:hAnsi="Book Antiqua"/>
                <w:b/>
              </w:rPr>
            </w:pPr>
            <w:r w:rsidRPr="0042129A">
              <w:rPr>
                <w:rFonts w:ascii="Book Antiqua" w:hAnsi="Book Antiqua"/>
                <w:b/>
                <w:i/>
              </w:rPr>
              <w:t xml:space="preserve">P </w:t>
            </w:r>
            <w:r w:rsidRPr="008A5064">
              <w:rPr>
                <w:rFonts w:ascii="Book Antiqua" w:hAnsi="Book Antiqua"/>
                <w:b/>
              </w:rPr>
              <w:t>value</w:t>
            </w:r>
          </w:p>
        </w:tc>
      </w:tr>
      <w:tr w:rsidR="008A5064" w:rsidRPr="006330B8" w14:paraId="3980E0CA" w14:textId="77777777" w:rsidTr="00D86CA1">
        <w:tc>
          <w:tcPr>
            <w:tcW w:w="5195" w:type="dxa"/>
            <w:tcBorders>
              <w:left w:val="nil"/>
              <w:bottom w:val="nil"/>
              <w:right w:val="nil"/>
            </w:tcBorders>
          </w:tcPr>
          <w:p w14:paraId="111E8D04" w14:textId="791C8449" w:rsidR="00D86CA1" w:rsidRPr="00E139A6" w:rsidRDefault="00E139A6" w:rsidP="00E139A6">
            <w:pPr>
              <w:adjustRightInd w:val="0"/>
              <w:snapToGrid w:val="0"/>
              <w:spacing w:line="360" w:lineRule="auto"/>
              <w:jc w:val="left"/>
              <w:rPr>
                <w:rFonts w:ascii="Book Antiqua" w:eastAsia="宋体" w:hAnsi="Book Antiqua"/>
                <w:lang w:eastAsia="zh-CN"/>
              </w:rPr>
            </w:pPr>
            <w:r>
              <w:rPr>
                <w:rFonts w:ascii="Book Antiqua" w:eastAsia="Meiryo" w:hAnsi="Book Antiqua"/>
              </w:rPr>
              <w:t>Patients with EPLBD indication</w:t>
            </w:r>
          </w:p>
        </w:tc>
        <w:tc>
          <w:tcPr>
            <w:tcW w:w="1434" w:type="dxa"/>
            <w:tcBorders>
              <w:left w:val="nil"/>
              <w:bottom w:val="nil"/>
              <w:right w:val="nil"/>
            </w:tcBorders>
          </w:tcPr>
          <w:p w14:paraId="5C14948A"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20 (58.8)</w:t>
            </w:r>
          </w:p>
        </w:tc>
        <w:tc>
          <w:tcPr>
            <w:tcW w:w="1434" w:type="dxa"/>
            <w:tcBorders>
              <w:left w:val="nil"/>
              <w:bottom w:val="nil"/>
              <w:right w:val="nil"/>
            </w:tcBorders>
          </w:tcPr>
          <w:p w14:paraId="1C9353EB"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44 (44.4)</w:t>
            </w:r>
          </w:p>
        </w:tc>
        <w:tc>
          <w:tcPr>
            <w:tcW w:w="1435" w:type="dxa"/>
            <w:tcBorders>
              <w:left w:val="nil"/>
              <w:bottom w:val="nil"/>
              <w:right w:val="nil"/>
            </w:tcBorders>
          </w:tcPr>
          <w:p w14:paraId="5B07136B"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0.15</w:t>
            </w:r>
          </w:p>
        </w:tc>
      </w:tr>
      <w:tr w:rsidR="008A5064" w:rsidRPr="006330B8" w14:paraId="1874D9AF" w14:textId="77777777" w:rsidTr="00D86CA1">
        <w:tc>
          <w:tcPr>
            <w:tcW w:w="5195" w:type="dxa"/>
            <w:tcBorders>
              <w:top w:val="nil"/>
              <w:left w:val="nil"/>
              <w:bottom w:val="nil"/>
              <w:right w:val="nil"/>
            </w:tcBorders>
          </w:tcPr>
          <w:p w14:paraId="203C74F5" w14:textId="34FDE116" w:rsidR="00D86CA1" w:rsidRPr="008A5064" w:rsidRDefault="00D86CA1" w:rsidP="008A5064">
            <w:pPr>
              <w:adjustRightInd w:val="0"/>
              <w:snapToGrid w:val="0"/>
              <w:spacing w:line="360" w:lineRule="auto"/>
              <w:jc w:val="left"/>
              <w:rPr>
                <w:rFonts w:ascii="Book Antiqua" w:eastAsia="宋体" w:hAnsi="Book Antiqua"/>
                <w:lang w:eastAsia="zh-CN"/>
              </w:rPr>
            </w:pPr>
            <w:r w:rsidRPr="006330B8">
              <w:rPr>
                <w:rFonts w:ascii="Book Antiqua" w:hAnsi="Book Antiqua"/>
              </w:rPr>
              <w:t>Patients in whom EPLBD was performed (shown in Table 3)</w:t>
            </w:r>
          </w:p>
        </w:tc>
        <w:tc>
          <w:tcPr>
            <w:tcW w:w="1434" w:type="dxa"/>
            <w:tcBorders>
              <w:top w:val="nil"/>
              <w:left w:val="nil"/>
              <w:bottom w:val="nil"/>
              <w:right w:val="nil"/>
            </w:tcBorders>
          </w:tcPr>
          <w:p w14:paraId="4A5FB119"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16</w:t>
            </w:r>
          </w:p>
        </w:tc>
        <w:tc>
          <w:tcPr>
            <w:tcW w:w="1434" w:type="dxa"/>
            <w:tcBorders>
              <w:top w:val="nil"/>
              <w:left w:val="nil"/>
              <w:bottom w:val="nil"/>
              <w:right w:val="nil"/>
            </w:tcBorders>
          </w:tcPr>
          <w:p w14:paraId="5419DA9B"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19</w:t>
            </w:r>
          </w:p>
        </w:tc>
        <w:tc>
          <w:tcPr>
            <w:tcW w:w="1435" w:type="dxa"/>
            <w:tcBorders>
              <w:top w:val="nil"/>
              <w:left w:val="nil"/>
              <w:bottom w:val="nil"/>
              <w:right w:val="nil"/>
            </w:tcBorders>
          </w:tcPr>
          <w:p w14:paraId="7EE453EE"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47068D1D" w14:textId="77777777" w:rsidTr="00D86CA1">
        <w:tc>
          <w:tcPr>
            <w:tcW w:w="5195" w:type="dxa"/>
            <w:tcBorders>
              <w:top w:val="nil"/>
              <w:left w:val="nil"/>
              <w:bottom w:val="nil"/>
              <w:right w:val="nil"/>
            </w:tcBorders>
          </w:tcPr>
          <w:p w14:paraId="55CFCABE" w14:textId="3ED578BB" w:rsidR="00D86CA1" w:rsidRPr="008A5064" w:rsidRDefault="00D86CA1" w:rsidP="00E139A6">
            <w:pPr>
              <w:adjustRightInd w:val="0"/>
              <w:snapToGrid w:val="0"/>
              <w:spacing w:line="360" w:lineRule="auto"/>
              <w:jc w:val="left"/>
              <w:rPr>
                <w:rFonts w:ascii="Book Antiqua" w:eastAsia="宋体" w:hAnsi="Book Antiqua"/>
                <w:lang w:eastAsia="zh-CN"/>
              </w:rPr>
            </w:pPr>
            <w:r w:rsidRPr="006330B8">
              <w:rPr>
                <w:rFonts w:ascii="Book Antiqua" w:hAnsi="Book Antiqua"/>
              </w:rPr>
              <w:t>Reasons for not performing EPLBD</w:t>
            </w:r>
          </w:p>
        </w:tc>
        <w:tc>
          <w:tcPr>
            <w:tcW w:w="1434" w:type="dxa"/>
            <w:tcBorders>
              <w:top w:val="nil"/>
              <w:left w:val="nil"/>
              <w:bottom w:val="nil"/>
              <w:right w:val="nil"/>
            </w:tcBorders>
          </w:tcPr>
          <w:p w14:paraId="1FA1AF65" w14:textId="77777777" w:rsidR="00D86CA1" w:rsidRPr="006330B8" w:rsidRDefault="00D86CA1" w:rsidP="008A5064">
            <w:pPr>
              <w:adjustRightInd w:val="0"/>
              <w:snapToGrid w:val="0"/>
              <w:spacing w:line="360" w:lineRule="auto"/>
              <w:jc w:val="center"/>
              <w:rPr>
                <w:rFonts w:ascii="Book Antiqua" w:hAnsi="Book Antiqua"/>
              </w:rPr>
            </w:pPr>
          </w:p>
        </w:tc>
        <w:tc>
          <w:tcPr>
            <w:tcW w:w="1434" w:type="dxa"/>
            <w:tcBorders>
              <w:top w:val="nil"/>
              <w:left w:val="nil"/>
              <w:bottom w:val="nil"/>
              <w:right w:val="nil"/>
            </w:tcBorders>
          </w:tcPr>
          <w:p w14:paraId="18D27D67" w14:textId="77777777" w:rsidR="00D86CA1" w:rsidRPr="006330B8" w:rsidRDefault="00D86CA1" w:rsidP="008A5064">
            <w:pPr>
              <w:adjustRightInd w:val="0"/>
              <w:snapToGrid w:val="0"/>
              <w:spacing w:line="360" w:lineRule="auto"/>
              <w:jc w:val="center"/>
              <w:rPr>
                <w:rFonts w:ascii="Book Antiqua" w:hAnsi="Book Antiqua"/>
              </w:rPr>
            </w:pPr>
          </w:p>
        </w:tc>
        <w:tc>
          <w:tcPr>
            <w:tcW w:w="1435" w:type="dxa"/>
            <w:tcBorders>
              <w:top w:val="nil"/>
              <w:left w:val="nil"/>
              <w:bottom w:val="nil"/>
              <w:right w:val="nil"/>
            </w:tcBorders>
          </w:tcPr>
          <w:p w14:paraId="5E218560"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74AF742B" w14:textId="77777777" w:rsidTr="00D86CA1">
        <w:tc>
          <w:tcPr>
            <w:tcW w:w="5195" w:type="dxa"/>
            <w:tcBorders>
              <w:top w:val="nil"/>
              <w:left w:val="nil"/>
              <w:bottom w:val="nil"/>
              <w:right w:val="nil"/>
            </w:tcBorders>
          </w:tcPr>
          <w:p w14:paraId="6160782F" w14:textId="77777777"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AOSC</w:t>
            </w:r>
          </w:p>
        </w:tc>
        <w:tc>
          <w:tcPr>
            <w:tcW w:w="1434" w:type="dxa"/>
            <w:tcBorders>
              <w:top w:val="nil"/>
              <w:left w:val="nil"/>
              <w:bottom w:val="nil"/>
              <w:right w:val="nil"/>
            </w:tcBorders>
          </w:tcPr>
          <w:p w14:paraId="4CEF9D6F"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4" w:type="dxa"/>
            <w:tcBorders>
              <w:top w:val="nil"/>
              <w:left w:val="nil"/>
              <w:bottom w:val="nil"/>
              <w:right w:val="nil"/>
            </w:tcBorders>
          </w:tcPr>
          <w:p w14:paraId="1F77768E"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5</w:t>
            </w:r>
          </w:p>
        </w:tc>
        <w:tc>
          <w:tcPr>
            <w:tcW w:w="1435" w:type="dxa"/>
            <w:tcBorders>
              <w:top w:val="nil"/>
              <w:left w:val="nil"/>
              <w:bottom w:val="nil"/>
              <w:right w:val="nil"/>
            </w:tcBorders>
          </w:tcPr>
          <w:p w14:paraId="450BE726"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7631A80C" w14:textId="77777777" w:rsidTr="00D86CA1">
        <w:trPr>
          <w:trHeight w:val="337"/>
        </w:trPr>
        <w:tc>
          <w:tcPr>
            <w:tcW w:w="5195" w:type="dxa"/>
            <w:tcBorders>
              <w:top w:val="nil"/>
              <w:left w:val="nil"/>
              <w:bottom w:val="nil"/>
              <w:right w:val="nil"/>
            </w:tcBorders>
          </w:tcPr>
          <w:p w14:paraId="0A088DE2" w14:textId="77777777"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Narrow lower bile duct</w:t>
            </w:r>
          </w:p>
        </w:tc>
        <w:tc>
          <w:tcPr>
            <w:tcW w:w="1434" w:type="dxa"/>
            <w:tcBorders>
              <w:top w:val="nil"/>
              <w:left w:val="nil"/>
              <w:bottom w:val="nil"/>
              <w:right w:val="nil"/>
            </w:tcBorders>
          </w:tcPr>
          <w:p w14:paraId="0537DF1D"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4" w:type="dxa"/>
            <w:tcBorders>
              <w:top w:val="nil"/>
              <w:left w:val="nil"/>
              <w:bottom w:val="nil"/>
              <w:right w:val="nil"/>
            </w:tcBorders>
          </w:tcPr>
          <w:p w14:paraId="4B76FE00"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5" w:type="dxa"/>
            <w:tcBorders>
              <w:top w:val="nil"/>
              <w:left w:val="nil"/>
              <w:bottom w:val="nil"/>
              <w:right w:val="nil"/>
            </w:tcBorders>
          </w:tcPr>
          <w:p w14:paraId="2EFB351F"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393C5063" w14:textId="77777777" w:rsidTr="00D86CA1">
        <w:trPr>
          <w:trHeight w:val="337"/>
        </w:trPr>
        <w:tc>
          <w:tcPr>
            <w:tcW w:w="5195" w:type="dxa"/>
            <w:tcBorders>
              <w:top w:val="nil"/>
              <w:left w:val="nil"/>
              <w:bottom w:val="nil"/>
              <w:right w:val="nil"/>
            </w:tcBorders>
          </w:tcPr>
          <w:p w14:paraId="6A08C0A1" w14:textId="77777777" w:rsidR="00D86CA1" w:rsidRPr="006330B8" w:rsidRDefault="00D86CA1" w:rsidP="008A5064">
            <w:pPr>
              <w:adjustRightInd w:val="0"/>
              <w:snapToGrid w:val="0"/>
              <w:spacing w:line="360" w:lineRule="auto"/>
              <w:ind w:firstLineChars="50" w:firstLine="120"/>
              <w:jc w:val="left"/>
              <w:rPr>
                <w:rFonts w:ascii="Book Antiqua" w:hAnsi="Book Antiqua"/>
              </w:rPr>
            </w:pPr>
            <w:r w:rsidRPr="006330B8">
              <w:rPr>
                <w:rFonts w:ascii="Book Antiqua" w:hAnsi="Book Antiqua"/>
              </w:rPr>
              <w:t>Biliary stricture</w:t>
            </w:r>
          </w:p>
        </w:tc>
        <w:tc>
          <w:tcPr>
            <w:tcW w:w="1434" w:type="dxa"/>
            <w:tcBorders>
              <w:top w:val="nil"/>
              <w:left w:val="nil"/>
              <w:bottom w:val="nil"/>
              <w:right w:val="nil"/>
            </w:tcBorders>
          </w:tcPr>
          <w:p w14:paraId="6CD2CC75"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4" w:type="dxa"/>
            <w:tcBorders>
              <w:top w:val="nil"/>
              <w:left w:val="nil"/>
              <w:bottom w:val="nil"/>
              <w:right w:val="nil"/>
            </w:tcBorders>
          </w:tcPr>
          <w:p w14:paraId="6DFA9AE3"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5" w:type="dxa"/>
            <w:tcBorders>
              <w:top w:val="nil"/>
              <w:left w:val="nil"/>
              <w:bottom w:val="nil"/>
              <w:right w:val="nil"/>
            </w:tcBorders>
          </w:tcPr>
          <w:p w14:paraId="4214F65E"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6F34513B" w14:textId="77777777" w:rsidTr="00D86CA1">
        <w:trPr>
          <w:trHeight w:val="337"/>
        </w:trPr>
        <w:tc>
          <w:tcPr>
            <w:tcW w:w="5195" w:type="dxa"/>
            <w:tcBorders>
              <w:top w:val="nil"/>
              <w:left w:val="nil"/>
              <w:bottom w:val="nil"/>
              <w:right w:val="nil"/>
            </w:tcBorders>
          </w:tcPr>
          <w:p w14:paraId="59E4B071" w14:textId="2469E82A"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Minor bleeding of </w:t>
            </w:r>
            <w:proofErr w:type="spellStart"/>
            <w:r w:rsidRPr="006330B8">
              <w:rPr>
                <w:rFonts w:ascii="Book Antiqua" w:hAnsi="Book Antiqua"/>
              </w:rPr>
              <w:t>Vater’s</w:t>
            </w:r>
            <w:proofErr w:type="spellEnd"/>
            <w:r w:rsidRPr="006330B8">
              <w:rPr>
                <w:rFonts w:ascii="Book Antiqua" w:hAnsi="Book Antiqua"/>
              </w:rPr>
              <w:t xml:space="preserve"> papilla </w:t>
            </w:r>
          </w:p>
        </w:tc>
        <w:tc>
          <w:tcPr>
            <w:tcW w:w="1434" w:type="dxa"/>
            <w:tcBorders>
              <w:top w:val="nil"/>
              <w:left w:val="nil"/>
              <w:bottom w:val="nil"/>
              <w:right w:val="nil"/>
            </w:tcBorders>
          </w:tcPr>
          <w:p w14:paraId="3551CE05"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4" w:type="dxa"/>
            <w:tcBorders>
              <w:top w:val="nil"/>
              <w:left w:val="nil"/>
              <w:bottom w:val="nil"/>
              <w:right w:val="nil"/>
            </w:tcBorders>
          </w:tcPr>
          <w:p w14:paraId="1E597008"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5" w:type="dxa"/>
            <w:tcBorders>
              <w:top w:val="nil"/>
              <w:left w:val="nil"/>
              <w:bottom w:val="nil"/>
              <w:right w:val="nil"/>
            </w:tcBorders>
          </w:tcPr>
          <w:p w14:paraId="682BB10E"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2755DF02" w14:textId="77777777" w:rsidTr="00D86CA1">
        <w:trPr>
          <w:trHeight w:val="337"/>
        </w:trPr>
        <w:tc>
          <w:tcPr>
            <w:tcW w:w="5195" w:type="dxa"/>
            <w:tcBorders>
              <w:top w:val="nil"/>
              <w:left w:val="nil"/>
              <w:bottom w:val="nil"/>
              <w:right w:val="nil"/>
            </w:tcBorders>
          </w:tcPr>
          <w:p w14:paraId="451D3AE5" w14:textId="7A0CBFD0" w:rsidR="00D86CA1" w:rsidRPr="008A5064" w:rsidRDefault="00D86CA1" w:rsidP="008A5064">
            <w:pPr>
              <w:adjustRightInd w:val="0"/>
              <w:snapToGrid w:val="0"/>
              <w:spacing w:line="360" w:lineRule="auto"/>
              <w:jc w:val="left"/>
              <w:rPr>
                <w:rFonts w:ascii="Book Antiqua" w:eastAsia="宋体" w:hAnsi="Book Antiqua"/>
                <w:lang w:eastAsia="zh-CN"/>
              </w:rPr>
            </w:pPr>
            <w:r w:rsidRPr="006330B8">
              <w:rPr>
                <w:rFonts w:ascii="Book Antiqua" w:hAnsi="Book Antiqua"/>
              </w:rPr>
              <w:t xml:space="preserve"> N</w:t>
            </w:r>
            <w:r w:rsidR="008A5064">
              <w:rPr>
                <w:rFonts w:ascii="Book Antiqua" w:hAnsi="Book Antiqua"/>
              </w:rPr>
              <w:t>o insurance coverage for EPLBD</w:t>
            </w:r>
          </w:p>
        </w:tc>
        <w:tc>
          <w:tcPr>
            <w:tcW w:w="1434" w:type="dxa"/>
            <w:tcBorders>
              <w:top w:val="nil"/>
              <w:left w:val="nil"/>
              <w:bottom w:val="nil"/>
              <w:right w:val="nil"/>
            </w:tcBorders>
          </w:tcPr>
          <w:p w14:paraId="0D6943C7"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1A59E1F1"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5</w:t>
            </w:r>
          </w:p>
        </w:tc>
        <w:tc>
          <w:tcPr>
            <w:tcW w:w="1435" w:type="dxa"/>
            <w:tcBorders>
              <w:top w:val="nil"/>
              <w:left w:val="nil"/>
              <w:bottom w:val="nil"/>
              <w:right w:val="nil"/>
            </w:tcBorders>
          </w:tcPr>
          <w:p w14:paraId="053D9A52"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6929B042" w14:textId="77777777" w:rsidTr="00D86CA1">
        <w:trPr>
          <w:trHeight w:val="337"/>
        </w:trPr>
        <w:tc>
          <w:tcPr>
            <w:tcW w:w="5195" w:type="dxa"/>
            <w:tcBorders>
              <w:top w:val="nil"/>
              <w:left w:val="nil"/>
              <w:bottom w:val="nil"/>
              <w:right w:val="nil"/>
            </w:tcBorders>
          </w:tcPr>
          <w:p w14:paraId="24591171" w14:textId="65A5AD95"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w:t>
            </w:r>
            <w:r w:rsidR="003757C0" w:rsidRPr="006330B8">
              <w:rPr>
                <w:rFonts w:ascii="Book Antiqua" w:hAnsi="Book Antiqua"/>
              </w:rPr>
              <w:t>96 years old and performance status 3</w:t>
            </w:r>
          </w:p>
        </w:tc>
        <w:tc>
          <w:tcPr>
            <w:tcW w:w="1434" w:type="dxa"/>
            <w:tcBorders>
              <w:top w:val="nil"/>
              <w:left w:val="nil"/>
              <w:bottom w:val="nil"/>
              <w:right w:val="nil"/>
            </w:tcBorders>
          </w:tcPr>
          <w:p w14:paraId="07FEDAFF"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57240BED" w14:textId="5EF6DE58" w:rsidR="00D86CA1" w:rsidRPr="006330B8" w:rsidRDefault="003757C0"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5" w:type="dxa"/>
            <w:tcBorders>
              <w:top w:val="nil"/>
              <w:left w:val="nil"/>
              <w:bottom w:val="nil"/>
              <w:right w:val="nil"/>
            </w:tcBorders>
          </w:tcPr>
          <w:p w14:paraId="1CEA7225"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7122D13A" w14:textId="77777777" w:rsidTr="00D86CA1">
        <w:trPr>
          <w:trHeight w:val="337"/>
        </w:trPr>
        <w:tc>
          <w:tcPr>
            <w:tcW w:w="5195" w:type="dxa"/>
            <w:tcBorders>
              <w:top w:val="nil"/>
              <w:left w:val="nil"/>
              <w:bottom w:val="nil"/>
              <w:right w:val="nil"/>
            </w:tcBorders>
          </w:tcPr>
          <w:p w14:paraId="7F5BC45E" w14:textId="77777777"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Gallstone pancreatitis</w:t>
            </w:r>
          </w:p>
        </w:tc>
        <w:tc>
          <w:tcPr>
            <w:tcW w:w="1434" w:type="dxa"/>
            <w:tcBorders>
              <w:top w:val="nil"/>
              <w:left w:val="nil"/>
              <w:bottom w:val="nil"/>
              <w:right w:val="nil"/>
            </w:tcBorders>
          </w:tcPr>
          <w:p w14:paraId="7E8935AB"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70DCD422"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3</w:t>
            </w:r>
          </w:p>
        </w:tc>
        <w:tc>
          <w:tcPr>
            <w:tcW w:w="1435" w:type="dxa"/>
            <w:tcBorders>
              <w:top w:val="nil"/>
              <w:left w:val="nil"/>
              <w:bottom w:val="nil"/>
              <w:right w:val="nil"/>
            </w:tcBorders>
          </w:tcPr>
          <w:p w14:paraId="62C315A9"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69640736" w14:textId="77777777" w:rsidTr="00D86CA1">
        <w:trPr>
          <w:trHeight w:val="337"/>
        </w:trPr>
        <w:tc>
          <w:tcPr>
            <w:tcW w:w="5195" w:type="dxa"/>
            <w:tcBorders>
              <w:top w:val="nil"/>
              <w:left w:val="nil"/>
              <w:bottom w:val="nil"/>
              <w:right w:val="nil"/>
            </w:tcBorders>
          </w:tcPr>
          <w:p w14:paraId="5FC1A04B" w14:textId="08B7E805"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Antithrombotic drug therapy</w:t>
            </w:r>
          </w:p>
        </w:tc>
        <w:tc>
          <w:tcPr>
            <w:tcW w:w="1434" w:type="dxa"/>
            <w:tcBorders>
              <w:top w:val="nil"/>
              <w:left w:val="nil"/>
              <w:bottom w:val="nil"/>
              <w:right w:val="nil"/>
            </w:tcBorders>
          </w:tcPr>
          <w:p w14:paraId="222F51C3"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0C606AA1" w14:textId="37CF5F26" w:rsidR="00D86CA1" w:rsidRPr="006330B8" w:rsidRDefault="003757C0" w:rsidP="008A5064">
            <w:pPr>
              <w:adjustRightInd w:val="0"/>
              <w:snapToGrid w:val="0"/>
              <w:spacing w:line="360" w:lineRule="auto"/>
              <w:jc w:val="center"/>
              <w:rPr>
                <w:rFonts w:ascii="Book Antiqua" w:hAnsi="Book Antiqua"/>
              </w:rPr>
            </w:pPr>
            <w:r w:rsidRPr="006330B8">
              <w:rPr>
                <w:rFonts w:ascii="Book Antiqua" w:hAnsi="Book Antiqua"/>
              </w:rPr>
              <w:t>4</w:t>
            </w:r>
          </w:p>
        </w:tc>
        <w:tc>
          <w:tcPr>
            <w:tcW w:w="1435" w:type="dxa"/>
            <w:tcBorders>
              <w:top w:val="nil"/>
              <w:left w:val="nil"/>
              <w:bottom w:val="nil"/>
              <w:right w:val="nil"/>
            </w:tcBorders>
          </w:tcPr>
          <w:p w14:paraId="69E74C39"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760C8949" w14:textId="77777777" w:rsidTr="00D86CA1">
        <w:trPr>
          <w:trHeight w:val="337"/>
        </w:trPr>
        <w:tc>
          <w:tcPr>
            <w:tcW w:w="5195" w:type="dxa"/>
            <w:tcBorders>
              <w:top w:val="nil"/>
              <w:left w:val="nil"/>
              <w:bottom w:val="nil"/>
              <w:right w:val="nil"/>
            </w:tcBorders>
          </w:tcPr>
          <w:p w14:paraId="3D75A106" w14:textId="226F984D" w:rsidR="00D86CA1" w:rsidRPr="006330B8" w:rsidRDefault="00D86CA1" w:rsidP="008A5064">
            <w:pPr>
              <w:adjustRightInd w:val="0"/>
              <w:snapToGrid w:val="0"/>
              <w:spacing w:line="360" w:lineRule="auto"/>
              <w:ind w:leftChars="50" w:left="105"/>
              <w:jc w:val="left"/>
              <w:rPr>
                <w:rFonts w:ascii="Book Antiqua" w:hAnsi="Book Antiqua"/>
              </w:rPr>
            </w:pPr>
            <w:r w:rsidRPr="006330B8">
              <w:rPr>
                <w:rFonts w:ascii="Book Antiqua" w:hAnsi="Book Antiqua"/>
              </w:rPr>
              <w:t>Difficulty identifying the biliary anastomotic region</w:t>
            </w:r>
          </w:p>
        </w:tc>
        <w:tc>
          <w:tcPr>
            <w:tcW w:w="1434" w:type="dxa"/>
            <w:tcBorders>
              <w:top w:val="nil"/>
              <w:left w:val="nil"/>
              <w:bottom w:val="nil"/>
              <w:right w:val="nil"/>
            </w:tcBorders>
          </w:tcPr>
          <w:p w14:paraId="64AF2710"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2E7A8062"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2</w:t>
            </w:r>
          </w:p>
        </w:tc>
        <w:tc>
          <w:tcPr>
            <w:tcW w:w="1435" w:type="dxa"/>
            <w:tcBorders>
              <w:top w:val="nil"/>
              <w:left w:val="nil"/>
              <w:bottom w:val="nil"/>
              <w:right w:val="nil"/>
            </w:tcBorders>
          </w:tcPr>
          <w:p w14:paraId="2C9BF4D6"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11BEFA37" w14:textId="77777777" w:rsidTr="00D86CA1">
        <w:trPr>
          <w:trHeight w:val="337"/>
        </w:trPr>
        <w:tc>
          <w:tcPr>
            <w:tcW w:w="5195" w:type="dxa"/>
            <w:tcBorders>
              <w:top w:val="nil"/>
              <w:left w:val="nil"/>
              <w:bottom w:val="nil"/>
              <w:right w:val="nil"/>
            </w:tcBorders>
          </w:tcPr>
          <w:p w14:paraId="59FBA3AA" w14:textId="4E6D1C86"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S</w:t>
            </w:r>
            <w:r w:rsidR="000E7833" w:rsidRPr="006330B8">
              <w:rPr>
                <w:rFonts w:ascii="Book Antiqua" w:hAnsi="Book Antiqua"/>
              </w:rPr>
              <w:t>maller s</w:t>
            </w:r>
            <w:r w:rsidRPr="006330B8">
              <w:rPr>
                <w:rFonts w:ascii="Book Antiqua" w:hAnsi="Book Antiqua"/>
              </w:rPr>
              <w:t>tones</w:t>
            </w:r>
            <w:r w:rsidR="000E7833" w:rsidRPr="006330B8">
              <w:rPr>
                <w:rFonts w:ascii="Book Antiqua" w:hAnsi="Book Antiqua"/>
              </w:rPr>
              <w:t xml:space="preserve"> on</w:t>
            </w:r>
            <w:r w:rsidRPr="006330B8">
              <w:rPr>
                <w:rFonts w:ascii="Book Antiqua" w:hAnsi="Book Antiqua"/>
              </w:rPr>
              <w:t xml:space="preserve"> visual</w:t>
            </w:r>
            <w:r w:rsidR="000E7833" w:rsidRPr="006330B8">
              <w:rPr>
                <w:rFonts w:ascii="Book Antiqua" w:hAnsi="Book Antiqua"/>
              </w:rPr>
              <w:t xml:space="preserve"> inspection</w:t>
            </w:r>
          </w:p>
        </w:tc>
        <w:tc>
          <w:tcPr>
            <w:tcW w:w="1434" w:type="dxa"/>
            <w:tcBorders>
              <w:top w:val="nil"/>
              <w:left w:val="nil"/>
              <w:bottom w:val="nil"/>
              <w:right w:val="nil"/>
            </w:tcBorders>
          </w:tcPr>
          <w:p w14:paraId="25C28B33"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3362E038"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2</w:t>
            </w:r>
          </w:p>
        </w:tc>
        <w:tc>
          <w:tcPr>
            <w:tcW w:w="1435" w:type="dxa"/>
            <w:tcBorders>
              <w:top w:val="nil"/>
              <w:left w:val="nil"/>
              <w:bottom w:val="nil"/>
              <w:right w:val="nil"/>
            </w:tcBorders>
          </w:tcPr>
          <w:p w14:paraId="7340A320"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4B6D4088" w14:textId="77777777" w:rsidTr="00D86CA1">
        <w:trPr>
          <w:trHeight w:val="337"/>
        </w:trPr>
        <w:tc>
          <w:tcPr>
            <w:tcW w:w="5195" w:type="dxa"/>
            <w:tcBorders>
              <w:top w:val="nil"/>
              <w:left w:val="nil"/>
              <w:bottom w:val="nil"/>
              <w:right w:val="nil"/>
            </w:tcBorders>
          </w:tcPr>
          <w:p w14:paraId="6691BF8F" w14:textId="4AEC230F" w:rsidR="00D86CA1" w:rsidRPr="006330B8" w:rsidRDefault="00D86CA1" w:rsidP="008A5064">
            <w:pPr>
              <w:adjustRightInd w:val="0"/>
              <w:snapToGrid w:val="0"/>
              <w:spacing w:line="360" w:lineRule="auto"/>
              <w:jc w:val="left"/>
              <w:rPr>
                <w:rFonts w:ascii="Book Antiqua" w:hAnsi="Book Antiqua"/>
              </w:rPr>
            </w:pPr>
            <w:r w:rsidRPr="006330B8">
              <w:rPr>
                <w:rFonts w:ascii="Book Antiqua" w:hAnsi="Book Antiqua"/>
              </w:rPr>
              <w:t xml:space="preserve"> Difficult</w:t>
            </w:r>
            <w:r w:rsidR="000E7833" w:rsidRPr="006330B8">
              <w:rPr>
                <w:rFonts w:ascii="Book Antiqua" w:hAnsi="Book Antiqua"/>
              </w:rPr>
              <w:t>y</w:t>
            </w:r>
            <w:r w:rsidRPr="006330B8">
              <w:rPr>
                <w:rFonts w:ascii="Book Antiqua" w:hAnsi="Book Antiqua"/>
              </w:rPr>
              <w:t xml:space="preserve"> identify</w:t>
            </w:r>
            <w:r w:rsidR="000E7833" w:rsidRPr="006330B8">
              <w:rPr>
                <w:rFonts w:ascii="Book Antiqua" w:hAnsi="Book Antiqua"/>
              </w:rPr>
              <w:t>ing the</w:t>
            </w:r>
            <w:r w:rsidRPr="006330B8">
              <w:rPr>
                <w:rFonts w:ascii="Book Antiqua" w:hAnsi="Book Antiqua"/>
              </w:rPr>
              <w:t xml:space="preserve"> </w:t>
            </w:r>
            <w:proofErr w:type="spellStart"/>
            <w:r w:rsidRPr="006330B8">
              <w:rPr>
                <w:rFonts w:ascii="Book Antiqua" w:hAnsi="Book Antiqua"/>
              </w:rPr>
              <w:t>Vater</w:t>
            </w:r>
            <w:proofErr w:type="spellEnd"/>
            <w:r w:rsidRPr="006330B8">
              <w:rPr>
                <w:rFonts w:ascii="Book Antiqua" w:hAnsi="Book Antiqua"/>
              </w:rPr>
              <w:t xml:space="preserve"> papilla</w:t>
            </w:r>
          </w:p>
        </w:tc>
        <w:tc>
          <w:tcPr>
            <w:tcW w:w="1434" w:type="dxa"/>
            <w:tcBorders>
              <w:top w:val="nil"/>
              <w:left w:val="nil"/>
              <w:bottom w:val="nil"/>
              <w:right w:val="nil"/>
            </w:tcBorders>
          </w:tcPr>
          <w:p w14:paraId="006EB7E8"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nil"/>
              <w:right w:val="nil"/>
            </w:tcBorders>
          </w:tcPr>
          <w:p w14:paraId="3291E26C"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5" w:type="dxa"/>
            <w:tcBorders>
              <w:top w:val="nil"/>
              <w:left w:val="nil"/>
              <w:bottom w:val="nil"/>
              <w:right w:val="nil"/>
            </w:tcBorders>
          </w:tcPr>
          <w:p w14:paraId="21A82A58" w14:textId="77777777" w:rsidR="00D86CA1" w:rsidRPr="006330B8" w:rsidRDefault="00D86CA1" w:rsidP="008A5064">
            <w:pPr>
              <w:adjustRightInd w:val="0"/>
              <w:snapToGrid w:val="0"/>
              <w:spacing w:line="360" w:lineRule="auto"/>
              <w:jc w:val="center"/>
              <w:rPr>
                <w:rFonts w:ascii="Book Antiqua" w:hAnsi="Book Antiqua"/>
              </w:rPr>
            </w:pPr>
          </w:p>
        </w:tc>
      </w:tr>
      <w:tr w:rsidR="008A5064" w:rsidRPr="006330B8" w14:paraId="3924AA1F" w14:textId="77777777" w:rsidTr="00D86CA1">
        <w:trPr>
          <w:trHeight w:val="337"/>
        </w:trPr>
        <w:tc>
          <w:tcPr>
            <w:tcW w:w="5195" w:type="dxa"/>
            <w:tcBorders>
              <w:top w:val="nil"/>
              <w:left w:val="nil"/>
              <w:bottom w:val="single" w:sz="4" w:space="0" w:color="auto"/>
              <w:right w:val="nil"/>
            </w:tcBorders>
          </w:tcPr>
          <w:p w14:paraId="39517956" w14:textId="457F9807" w:rsidR="00D86CA1" w:rsidRPr="008A5064" w:rsidRDefault="00D86CA1" w:rsidP="008A5064">
            <w:pPr>
              <w:adjustRightInd w:val="0"/>
              <w:snapToGrid w:val="0"/>
              <w:spacing w:line="360" w:lineRule="auto"/>
              <w:jc w:val="left"/>
              <w:rPr>
                <w:rFonts w:ascii="Book Antiqua" w:eastAsia="宋体" w:hAnsi="Book Antiqua"/>
                <w:lang w:eastAsia="zh-CN"/>
              </w:rPr>
            </w:pPr>
            <w:r w:rsidRPr="006330B8">
              <w:rPr>
                <w:rFonts w:ascii="Book Antiqua" w:hAnsi="Book Antiqua"/>
              </w:rPr>
              <w:t xml:space="preserve"> Double tract reconstruction</w:t>
            </w:r>
          </w:p>
        </w:tc>
        <w:tc>
          <w:tcPr>
            <w:tcW w:w="1434" w:type="dxa"/>
            <w:tcBorders>
              <w:top w:val="nil"/>
              <w:left w:val="nil"/>
              <w:bottom w:val="single" w:sz="4" w:space="0" w:color="auto"/>
              <w:right w:val="nil"/>
            </w:tcBorders>
          </w:tcPr>
          <w:p w14:paraId="05A8A4D3"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0</w:t>
            </w:r>
          </w:p>
        </w:tc>
        <w:tc>
          <w:tcPr>
            <w:tcW w:w="1434" w:type="dxa"/>
            <w:tcBorders>
              <w:top w:val="nil"/>
              <w:left w:val="nil"/>
              <w:bottom w:val="single" w:sz="4" w:space="0" w:color="auto"/>
              <w:right w:val="nil"/>
            </w:tcBorders>
          </w:tcPr>
          <w:p w14:paraId="31C7D831" w14:textId="77777777" w:rsidR="00D86CA1" w:rsidRPr="006330B8" w:rsidRDefault="00D86CA1" w:rsidP="008A5064">
            <w:pPr>
              <w:adjustRightInd w:val="0"/>
              <w:snapToGrid w:val="0"/>
              <w:spacing w:line="360" w:lineRule="auto"/>
              <w:jc w:val="center"/>
              <w:rPr>
                <w:rFonts w:ascii="Book Antiqua" w:hAnsi="Book Antiqua"/>
              </w:rPr>
            </w:pPr>
            <w:r w:rsidRPr="006330B8">
              <w:rPr>
                <w:rFonts w:ascii="Book Antiqua" w:hAnsi="Book Antiqua"/>
              </w:rPr>
              <w:t>1</w:t>
            </w:r>
          </w:p>
        </w:tc>
        <w:tc>
          <w:tcPr>
            <w:tcW w:w="1435" w:type="dxa"/>
            <w:tcBorders>
              <w:top w:val="nil"/>
              <w:left w:val="nil"/>
              <w:bottom w:val="single" w:sz="4" w:space="0" w:color="auto"/>
              <w:right w:val="nil"/>
            </w:tcBorders>
          </w:tcPr>
          <w:p w14:paraId="5ABDA9B7" w14:textId="77777777" w:rsidR="00D86CA1" w:rsidRPr="006330B8" w:rsidRDefault="00D86CA1" w:rsidP="008A5064">
            <w:pPr>
              <w:adjustRightInd w:val="0"/>
              <w:snapToGrid w:val="0"/>
              <w:spacing w:line="360" w:lineRule="auto"/>
              <w:jc w:val="center"/>
              <w:rPr>
                <w:rFonts w:ascii="Book Antiqua" w:hAnsi="Book Antiqua"/>
              </w:rPr>
            </w:pPr>
          </w:p>
        </w:tc>
      </w:tr>
    </w:tbl>
    <w:p w14:paraId="4E9F3C88" w14:textId="7DAF793E" w:rsidR="00D86CA1" w:rsidRPr="00BB1B72" w:rsidRDefault="008A5064" w:rsidP="00E86120">
      <w:pPr>
        <w:adjustRightInd w:val="0"/>
        <w:snapToGrid w:val="0"/>
        <w:spacing w:line="360" w:lineRule="auto"/>
        <w:rPr>
          <w:rFonts w:ascii="Book Antiqua" w:eastAsia="宋体" w:hAnsi="Book Antiqua" w:cs="Times New Roman"/>
          <w:sz w:val="24"/>
          <w:szCs w:val="24"/>
          <w:lang w:eastAsia="zh-CN"/>
        </w:rPr>
      </w:pPr>
      <w:r w:rsidRPr="008A5064">
        <w:rPr>
          <w:rFonts w:ascii="Book Antiqua" w:hAnsi="Book Antiqua" w:cs="Times New Roman"/>
          <w:sz w:val="24"/>
          <w:szCs w:val="24"/>
        </w:rPr>
        <w:t>EPLBD</w:t>
      </w:r>
      <w:r>
        <w:rPr>
          <w:rFonts w:ascii="Book Antiqua" w:eastAsia="宋体" w:hAnsi="Book Antiqua" w:cs="Times New Roman" w:hint="eastAsia"/>
          <w:sz w:val="24"/>
          <w:szCs w:val="24"/>
          <w:lang w:eastAsia="zh-CN"/>
        </w:rPr>
        <w:t>:</w:t>
      </w:r>
      <w:r w:rsidRPr="008A5064">
        <w:rPr>
          <w:rFonts w:ascii="Book Antiqua" w:hAnsi="Book Antiqua" w:cs="Times New Roman"/>
          <w:sz w:val="24"/>
          <w:szCs w:val="24"/>
        </w:rPr>
        <w:t xml:space="preserve"> Endoscopic papillary large balloon dilation</w:t>
      </w:r>
      <w:r>
        <w:rPr>
          <w:rFonts w:ascii="Book Antiqua" w:eastAsia="宋体" w:hAnsi="Book Antiqua" w:cs="Times New Roman" w:hint="eastAsia"/>
          <w:sz w:val="24"/>
          <w:szCs w:val="24"/>
          <w:lang w:eastAsia="zh-CN"/>
        </w:rPr>
        <w:t>;</w:t>
      </w:r>
      <w:r w:rsidRPr="008A5064">
        <w:rPr>
          <w:rFonts w:ascii="Book Antiqua" w:hAnsi="Book Antiqua" w:cs="Times New Roman"/>
          <w:sz w:val="24"/>
          <w:szCs w:val="24"/>
        </w:rPr>
        <w:t xml:space="preserve"> </w:t>
      </w:r>
      <w:r w:rsidR="00D86CA1" w:rsidRPr="006330B8">
        <w:rPr>
          <w:rFonts w:ascii="Book Antiqua" w:hAnsi="Book Antiqua" w:cs="Times New Roman"/>
          <w:sz w:val="24"/>
          <w:szCs w:val="24"/>
        </w:rPr>
        <w:t xml:space="preserve">AOSC: Acute obstructive </w:t>
      </w:r>
      <w:proofErr w:type="spellStart"/>
      <w:r w:rsidR="00D86CA1" w:rsidRPr="006330B8">
        <w:rPr>
          <w:rFonts w:ascii="Book Antiqua" w:hAnsi="Book Antiqua" w:cs="Times New Roman"/>
          <w:sz w:val="24"/>
          <w:szCs w:val="24"/>
        </w:rPr>
        <w:t>supp</w:t>
      </w:r>
      <w:r w:rsidR="000E7833" w:rsidRPr="006330B8">
        <w:rPr>
          <w:rFonts w:ascii="Book Antiqua" w:hAnsi="Book Antiqua" w:cs="Times New Roman"/>
          <w:sz w:val="24"/>
          <w:szCs w:val="24"/>
        </w:rPr>
        <w:t>u</w:t>
      </w:r>
      <w:r w:rsidR="00D86CA1" w:rsidRPr="006330B8">
        <w:rPr>
          <w:rFonts w:ascii="Book Antiqua" w:hAnsi="Book Antiqua" w:cs="Times New Roman"/>
          <w:sz w:val="24"/>
          <w:szCs w:val="24"/>
        </w:rPr>
        <w:t>rative</w:t>
      </w:r>
      <w:proofErr w:type="spellEnd"/>
      <w:r w:rsidR="00D86CA1" w:rsidRPr="006330B8">
        <w:rPr>
          <w:rFonts w:ascii="Book Antiqua" w:hAnsi="Book Antiqua" w:cs="Times New Roman"/>
          <w:sz w:val="24"/>
          <w:szCs w:val="24"/>
        </w:rPr>
        <w:t xml:space="preserve"> cholangitis</w:t>
      </w:r>
      <w:r w:rsidR="006A60CC">
        <w:rPr>
          <w:rFonts w:ascii="Book Antiqua" w:eastAsia="宋体" w:hAnsi="Book Antiqua" w:cs="Times New Roman" w:hint="eastAsia"/>
          <w:sz w:val="24"/>
          <w:szCs w:val="24"/>
          <w:lang w:eastAsia="zh-CN"/>
        </w:rPr>
        <w:t>.</w:t>
      </w:r>
    </w:p>
    <w:p w14:paraId="04C8DFC2" w14:textId="1D1D731E" w:rsidR="00D95BE1" w:rsidRPr="006330B8" w:rsidRDefault="00D95BE1" w:rsidP="00E86120">
      <w:pPr>
        <w:adjustRightInd w:val="0"/>
        <w:snapToGrid w:val="0"/>
        <w:spacing w:line="360" w:lineRule="auto"/>
        <w:rPr>
          <w:rFonts w:ascii="Book Antiqua" w:hAnsi="Book Antiqua" w:cs="Times New Roman"/>
          <w:sz w:val="24"/>
          <w:szCs w:val="24"/>
        </w:rPr>
      </w:pPr>
    </w:p>
    <w:sectPr w:rsidR="00D95BE1" w:rsidRPr="006330B8" w:rsidSect="00026BE3">
      <w:headerReference w:type="default" r:id="rId12"/>
      <w:footerReference w:type="default" r:id="rId13"/>
      <w:pgSz w:w="11906" w:h="16838"/>
      <w:pgMar w:top="1440" w:right="1440" w:bottom="1440" w:left="1440" w:header="850" w:footer="99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9CC45F" w14:textId="77777777" w:rsidR="00195D41" w:rsidRDefault="00195D41" w:rsidP="0014340E">
      <w:r>
        <w:separator/>
      </w:r>
    </w:p>
  </w:endnote>
  <w:endnote w:type="continuationSeparator" w:id="0">
    <w:p w14:paraId="783EC48A" w14:textId="77777777" w:rsidR="00195D41" w:rsidRDefault="00195D41" w:rsidP="001434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PMincho">
    <w:panose1 w:val="02020600040205080304"/>
    <w:charset w:val="80"/>
    <w:family w:val="roman"/>
    <w:pitch w:val="variable"/>
    <w:sig w:usb0="E00002FF" w:usb1="6AC7FDFB" w:usb2="00000012"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Yu Mincho">
    <w:altName w:val="MS Mincho"/>
    <w:charset w:val="80"/>
    <w:family w:val="roman"/>
    <w:pitch w:val="variable"/>
    <w:sig w:usb0="00000000" w:usb1="2AC7FCFF"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eiryo">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224444"/>
      <w:docPartObj>
        <w:docPartGallery w:val="Page Numbers (Bottom of Page)"/>
        <w:docPartUnique/>
      </w:docPartObj>
    </w:sdtPr>
    <w:sdtEndPr/>
    <w:sdtContent>
      <w:p w14:paraId="02373D34" w14:textId="048A758B" w:rsidR="008735FF" w:rsidRDefault="008735FF">
        <w:pPr>
          <w:pStyle w:val="a5"/>
          <w:jc w:val="right"/>
        </w:pPr>
        <w:r>
          <w:fldChar w:fldCharType="begin"/>
        </w:r>
        <w:r>
          <w:instrText>PAGE   \* MERGEFORMAT</w:instrText>
        </w:r>
        <w:r>
          <w:fldChar w:fldCharType="separate"/>
        </w:r>
        <w:r w:rsidR="00BB1B72" w:rsidRPr="00BB1B72">
          <w:rPr>
            <w:noProof/>
            <w:lang w:val="ja-JP"/>
          </w:rPr>
          <w:t>20</w:t>
        </w:r>
        <w:r>
          <w:fldChar w:fldCharType="end"/>
        </w:r>
      </w:p>
    </w:sdtContent>
  </w:sdt>
  <w:p w14:paraId="1C33A858" w14:textId="77777777" w:rsidR="008735FF" w:rsidRDefault="008735F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ACA205" w14:textId="77777777" w:rsidR="00195D41" w:rsidRDefault="00195D41" w:rsidP="0014340E">
      <w:r>
        <w:separator/>
      </w:r>
    </w:p>
  </w:footnote>
  <w:footnote w:type="continuationSeparator" w:id="0">
    <w:p w14:paraId="0C4DC191" w14:textId="77777777" w:rsidR="00195D41" w:rsidRDefault="00195D41" w:rsidP="001434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0D3D48" w14:textId="77777777" w:rsidR="008735FF" w:rsidRDefault="008735FF">
    <w:pPr>
      <w:pStyle w:val="a4"/>
      <w:jc w:val="right"/>
    </w:pPr>
  </w:p>
  <w:p w14:paraId="63F4B0D2" w14:textId="77777777" w:rsidR="008735FF" w:rsidRDefault="008735F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07D"/>
    <w:multiLevelType w:val="hybridMultilevel"/>
    <w:tmpl w:val="5442C33E"/>
    <w:lvl w:ilvl="0" w:tplc="06CAD0D0">
      <w:start w:val="1"/>
      <w:numFmt w:val="decimal"/>
      <w:lvlText w:val="%1."/>
      <w:lvlJc w:val="left"/>
      <w:pPr>
        <w:ind w:left="360" w:hanging="360"/>
      </w:pPr>
      <w:rPr>
        <w:rFonts w:eastAsia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DE1527A"/>
    <w:multiLevelType w:val="hybridMultilevel"/>
    <w:tmpl w:val="91DC3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3C70BA7"/>
    <w:multiLevelType w:val="hybridMultilevel"/>
    <w:tmpl w:val="6616E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S Ma">
    <w15:presenceInfo w15:providerId="None" w15:userId="LS M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5C7CB1"/>
    <w:rsid w:val="00000829"/>
    <w:rsid w:val="00012FCD"/>
    <w:rsid w:val="00025DB9"/>
    <w:rsid w:val="00026BE3"/>
    <w:rsid w:val="000361B6"/>
    <w:rsid w:val="00055B27"/>
    <w:rsid w:val="0006102F"/>
    <w:rsid w:val="00064EA6"/>
    <w:rsid w:val="00075F03"/>
    <w:rsid w:val="0009235A"/>
    <w:rsid w:val="000964B7"/>
    <w:rsid w:val="000B1BAF"/>
    <w:rsid w:val="000B3EC6"/>
    <w:rsid w:val="000B53A8"/>
    <w:rsid w:val="000E7833"/>
    <w:rsid w:val="000F45F5"/>
    <w:rsid w:val="001049A9"/>
    <w:rsid w:val="001137C5"/>
    <w:rsid w:val="001170B6"/>
    <w:rsid w:val="001177BD"/>
    <w:rsid w:val="00120179"/>
    <w:rsid w:val="001214DA"/>
    <w:rsid w:val="0014340E"/>
    <w:rsid w:val="001443B4"/>
    <w:rsid w:val="00151282"/>
    <w:rsid w:val="00151408"/>
    <w:rsid w:val="00155A39"/>
    <w:rsid w:val="001671B2"/>
    <w:rsid w:val="00170639"/>
    <w:rsid w:val="00184EA8"/>
    <w:rsid w:val="0019185D"/>
    <w:rsid w:val="00195D41"/>
    <w:rsid w:val="001B16E1"/>
    <w:rsid w:val="001B294E"/>
    <w:rsid w:val="001B73F0"/>
    <w:rsid w:val="001C1909"/>
    <w:rsid w:val="001C1D2E"/>
    <w:rsid w:val="001C1DFC"/>
    <w:rsid w:val="001C2E4E"/>
    <w:rsid w:val="001C7DD3"/>
    <w:rsid w:val="001D23DB"/>
    <w:rsid w:val="001D797A"/>
    <w:rsid w:val="001F0714"/>
    <w:rsid w:val="001F0A3F"/>
    <w:rsid w:val="002003A7"/>
    <w:rsid w:val="00207102"/>
    <w:rsid w:val="00213A66"/>
    <w:rsid w:val="00215C29"/>
    <w:rsid w:val="00216008"/>
    <w:rsid w:val="002217DA"/>
    <w:rsid w:val="0022334C"/>
    <w:rsid w:val="0023116D"/>
    <w:rsid w:val="00246AB3"/>
    <w:rsid w:val="002501AB"/>
    <w:rsid w:val="0025309E"/>
    <w:rsid w:val="0027172F"/>
    <w:rsid w:val="00272168"/>
    <w:rsid w:val="00290412"/>
    <w:rsid w:val="002B3571"/>
    <w:rsid w:val="002B3A16"/>
    <w:rsid w:val="002C48DC"/>
    <w:rsid w:val="002C49A0"/>
    <w:rsid w:val="002D41FE"/>
    <w:rsid w:val="002E4267"/>
    <w:rsid w:val="002E7E0C"/>
    <w:rsid w:val="002F1289"/>
    <w:rsid w:val="002F2A92"/>
    <w:rsid w:val="002F45D0"/>
    <w:rsid w:val="00301555"/>
    <w:rsid w:val="003043CD"/>
    <w:rsid w:val="003230B8"/>
    <w:rsid w:val="0032545A"/>
    <w:rsid w:val="00332AD6"/>
    <w:rsid w:val="003500CF"/>
    <w:rsid w:val="00365721"/>
    <w:rsid w:val="00372E27"/>
    <w:rsid w:val="003757C0"/>
    <w:rsid w:val="003A266A"/>
    <w:rsid w:val="003C4D3F"/>
    <w:rsid w:val="003D27C5"/>
    <w:rsid w:val="003E269C"/>
    <w:rsid w:val="003E5D7F"/>
    <w:rsid w:val="003F36AA"/>
    <w:rsid w:val="003F69D9"/>
    <w:rsid w:val="00405453"/>
    <w:rsid w:val="00407F06"/>
    <w:rsid w:val="004161E7"/>
    <w:rsid w:val="00420122"/>
    <w:rsid w:val="0042129A"/>
    <w:rsid w:val="00435DB5"/>
    <w:rsid w:val="00446203"/>
    <w:rsid w:val="0046047E"/>
    <w:rsid w:val="00467BD7"/>
    <w:rsid w:val="00482B33"/>
    <w:rsid w:val="00484AFA"/>
    <w:rsid w:val="004935EC"/>
    <w:rsid w:val="004958D5"/>
    <w:rsid w:val="00496DAB"/>
    <w:rsid w:val="004A4DC3"/>
    <w:rsid w:val="004B1E72"/>
    <w:rsid w:val="004C0F0E"/>
    <w:rsid w:val="004C3517"/>
    <w:rsid w:val="004C647C"/>
    <w:rsid w:val="004E5600"/>
    <w:rsid w:val="004F6C8E"/>
    <w:rsid w:val="0051399A"/>
    <w:rsid w:val="005139D7"/>
    <w:rsid w:val="0052426A"/>
    <w:rsid w:val="00575649"/>
    <w:rsid w:val="00584C9A"/>
    <w:rsid w:val="005905EC"/>
    <w:rsid w:val="00597F30"/>
    <w:rsid w:val="005A328D"/>
    <w:rsid w:val="005A52D5"/>
    <w:rsid w:val="005A7B97"/>
    <w:rsid w:val="005B6D41"/>
    <w:rsid w:val="005B6F59"/>
    <w:rsid w:val="005C2F2E"/>
    <w:rsid w:val="005C487C"/>
    <w:rsid w:val="005C7CB1"/>
    <w:rsid w:val="005E5DDB"/>
    <w:rsid w:val="005E6825"/>
    <w:rsid w:val="00626CF7"/>
    <w:rsid w:val="006330B8"/>
    <w:rsid w:val="006429D3"/>
    <w:rsid w:val="0065045B"/>
    <w:rsid w:val="006550DE"/>
    <w:rsid w:val="006626C4"/>
    <w:rsid w:val="0067509B"/>
    <w:rsid w:val="006924E4"/>
    <w:rsid w:val="006A60CC"/>
    <w:rsid w:val="006B2987"/>
    <w:rsid w:val="006C5207"/>
    <w:rsid w:val="006E6962"/>
    <w:rsid w:val="006E74BE"/>
    <w:rsid w:val="006F08DD"/>
    <w:rsid w:val="006F5556"/>
    <w:rsid w:val="00711131"/>
    <w:rsid w:val="00716F0F"/>
    <w:rsid w:val="007243D4"/>
    <w:rsid w:val="00725452"/>
    <w:rsid w:val="00726DCC"/>
    <w:rsid w:val="007519CF"/>
    <w:rsid w:val="0075249D"/>
    <w:rsid w:val="00774DE0"/>
    <w:rsid w:val="00776D73"/>
    <w:rsid w:val="00791C49"/>
    <w:rsid w:val="0079283E"/>
    <w:rsid w:val="007A28BB"/>
    <w:rsid w:val="007A33D2"/>
    <w:rsid w:val="007C7F1E"/>
    <w:rsid w:val="007E22A1"/>
    <w:rsid w:val="007E6270"/>
    <w:rsid w:val="007F5508"/>
    <w:rsid w:val="007F5706"/>
    <w:rsid w:val="0080657E"/>
    <w:rsid w:val="0081235F"/>
    <w:rsid w:val="008136F5"/>
    <w:rsid w:val="00826235"/>
    <w:rsid w:val="00826EFF"/>
    <w:rsid w:val="00836E53"/>
    <w:rsid w:val="008429E1"/>
    <w:rsid w:val="00861677"/>
    <w:rsid w:val="00865AEC"/>
    <w:rsid w:val="008735FF"/>
    <w:rsid w:val="00882F13"/>
    <w:rsid w:val="00887E4E"/>
    <w:rsid w:val="008A3AAE"/>
    <w:rsid w:val="008A5064"/>
    <w:rsid w:val="008B0CD1"/>
    <w:rsid w:val="008B11CB"/>
    <w:rsid w:val="008B7191"/>
    <w:rsid w:val="008C0992"/>
    <w:rsid w:val="008C3EE8"/>
    <w:rsid w:val="008E61D9"/>
    <w:rsid w:val="008F067E"/>
    <w:rsid w:val="008F09B3"/>
    <w:rsid w:val="00931481"/>
    <w:rsid w:val="00933E6F"/>
    <w:rsid w:val="00934260"/>
    <w:rsid w:val="009426C2"/>
    <w:rsid w:val="00945C6E"/>
    <w:rsid w:val="00953139"/>
    <w:rsid w:val="00954E7A"/>
    <w:rsid w:val="00956DAD"/>
    <w:rsid w:val="0095713C"/>
    <w:rsid w:val="00963F14"/>
    <w:rsid w:val="009743E0"/>
    <w:rsid w:val="00975344"/>
    <w:rsid w:val="0098460A"/>
    <w:rsid w:val="009865E7"/>
    <w:rsid w:val="0098703E"/>
    <w:rsid w:val="0099207C"/>
    <w:rsid w:val="009A2DA2"/>
    <w:rsid w:val="009D6854"/>
    <w:rsid w:val="009E04F8"/>
    <w:rsid w:val="009E6626"/>
    <w:rsid w:val="009F6864"/>
    <w:rsid w:val="009F7E2B"/>
    <w:rsid w:val="00A0198B"/>
    <w:rsid w:val="00A06DDA"/>
    <w:rsid w:val="00A1115D"/>
    <w:rsid w:val="00A156AD"/>
    <w:rsid w:val="00A229C6"/>
    <w:rsid w:val="00A270B9"/>
    <w:rsid w:val="00A31B07"/>
    <w:rsid w:val="00A32361"/>
    <w:rsid w:val="00A36068"/>
    <w:rsid w:val="00A518F3"/>
    <w:rsid w:val="00A92539"/>
    <w:rsid w:val="00AC0B80"/>
    <w:rsid w:val="00B03E96"/>
    <w:rsid w:val="00B06DE4"/>
    <w:rsid w:val="00B14DAA"/>
    <w:rsid w:val="00B17E3B"/>
    <w:rsid w:val="00B502A4"/>
    <w:rsid w:val="00B5317A"/>
    <w:rsid w:val="00B612FE"/>
    <w:rsid w:val="00B65F1A"/>
    <w:rsid w:val="00B67A02"/>
    <w:rsid w:val="00B72120"/>
    <w:rsid w:val="00B739CE"/>
    <w:rsid w:val="00B74B9A"/>
    <w:rsid w:val="00BB1B72"/>
    <w:rsid w:val="00BB36EB"/>
    <w:rsid w:val="00BC4C0B"/>
    <w:rsid w:val="00BD1029"/>
    <w:rsid w:val="00BD5082"/>
    <w:rsid w:val="00BD777B"/>
    <w:rsid w:val="00BF0332"/>
    <w:rsid w:val="00BF0F9B"/>
    <w:rsid w:val="00C0732F"/>
    <w:rsid w:val="00C21A0B"/>
    <w:rsid w:val="00C4237C"/>
    <w:rsid w:val="00C51AB5"/>
    <w:rsid w:val="00C7355E"/>
    <w:rsid w:val="00C77F89"/>
    <w:rsid w:val="00C872B9"/>
    <w:rsid w:val="00C94BC8"/>
    <w:rsid w:val="00C97ADB"/>
    <w:rsid w:val="00CA1D68"/>
    <w:rsid w:val="00CB0EDE"/>
    <w:rsid w:val="00CF7198"/>
    <w:rsid w:val="00D02251"/>
    <w:rsid w:val="00D06FF1"/>
    <w:rsid w:val="00D20953"/>
    <w:rsid w:val="00D25EBB"/>
    <w:rsid w:val="00D35756"/>
    <w:rsid w:val="00D42655"/>
    <w:rsid w:val="00D431F2"/>
    <w:rsid w:val="00D45B91"/>
    <w:rsid w:val="00D4777D"/>
    <w:rsid w:val="00D60E89"/>
    <w:rsid w:val="00D61999"/>
    <w:rsid w:val="00D62288"/>
    <w:rsid w:val="00D623C7"/>
    <w:rsid w:val="00D6679C"/>
    <w:rsid w:val="00D75840"/>
    <w:rsid w:val="00D86CA1"/>
    <w:rsid w:val="00D95BE1"/>
    <w:rsid w:val="00D97A16"/>
    <w:rsid w:val="00DA0E90"/>
    <w:rsid w:val="00DA3BE3"/>
    <w:rsid w:val="00DE353D"/>
    <w:rsid w:val="00E02E26"/>
    <w:rsid w:val="00E107D8"/>
    <w:rsid w:val="00E139A6"/>
    <w:rsid w:val="00E24136"/>
    <w:rsid w:val="00E4388C"/>
    <w:rsid w:val="00E5772E"/>
    <w:rsid w:val="00E63F49"/>
    <w:rsid w:val="00E86120"/>
    <w:rsid w:val="00E871E1"/>
    <w:rsid w:val="00EA1614"/>
    <w:rsid w:val="00EA17E5"/>
    <w:rsid w:val="00EA4F3E"/>
    <w:rsid w:val="00EC2ED2"/>
    <w:rsid w:val="00EC5946"/>
    <w:rsid w:val="00EF65DC"/>
    <w:rsid w:val="00EF6C2D"/>
    <w:rsid w:val="00F22D71"/>
    <w:rsid w:val="00F361E7"/>
    <w:rsid w:val="00F533EA"/>
    <w:rsid w:val="00F62EF0"/>
    <w:rsid w:val="00F80F05"/>
    <w:rsid w:val="00F8443B"/>
    <w:rsid w:val="00F866AD"/>
    <w:rsid w:val="00F9101F"/>
    <w:rsid w:val="00F9481C"/>
    <w:rsid w:val="00F950AA"/>
    <w:rsid w:val="00FB7282"/>
    <w:rsid w:val="00FC796E"/>
    <w:rsid w:val="00FD5080"/>
    <w:rsid w:val="00FE66F7"/>
    <w:rsid w:val="00FF5C1D"/>
    <w:rsid w:val="00FF65EF"/>
    <w:rsid w:val="00FF6D3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E32B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7CB1"/>
    <w:rPr>
      <w:rFonts w:cs="Times New Roman"/>
      <w:color w:val="0000FF"/>
      <w:u w:val="single"/>
    </w:rPr>
  </w:style>
  <w:style w:type="paragraph" w:styleId="a4">
    <w:name w:val="header"/>
    <w:basedOn w:val="a"/>
    <w:link w:val="Char"/>
    <w:unhideWhenUsed/>
    <w:qFormat/>
    <w:rsid w:val="005C7CB1"/>
    <w:pPr>
      <w:tabs>
        <w:tab w:val="center" w:pos="4252"/>
        <w:tab w:val="right" w:pos="8504"/>
      </w:tabs>
      <w:snapToGrid w:val="0"/>
    </w:pPr>
  </w:style>
  <w:style w:type="character" w:customStyle="1" w:styleId="Char">
    <w:name w:val="页眉 Char"/>
    <w:basedOn w:val="a0"/>
    <w:link w:val="a4"/>
    <w:uiPriority w:val="99"/>
    <w:rsid w:val="005C7CB1"/>
  </w:style>
  <w:style w:type="paragraph" w:styleId="a5">
    <w:name w:val="footer"/>
    <w:basedOn w:val="a"/>
    <w:link w:val="Char0"/>
    <w:unhideWhenUsed/>
    <w:rsid w:val="005C7CB1"/>
    <w:pPr>
      <w:tabs>
        <w:tab w:val="center" w:pos="4252"/>
        <w:tab w:val="right" w:pos="8504"/>
      </w:tabs>
      <w:snapToGrid w:val="0"/>
    </w:pPr>
  </w:style>
  <w:style w:type="character" w:customStyle="1" w:styleId="Char0">
    <w:name w:val="页脚 Char"/>
    <w:basedOn w:val="a0"/>
    <w:link w:val="a5"/>
    <w:uiPriority w:val="99"/>
    <w:rsid w:val="005C7CB1"/>
  </w:style>
  <w:style w:type="character" w:styleId="a6">
    <w:name w:val="annotation reference"/>
    <w:basedOn w:val="a0"/>
    <w:unhideWhenUsed/>
    <w:rsid w:val="0014340E"/>
    <w:rPr>
      <w:sz w:val="18"/>
      <w:szCs w:val="18"/>
    </w:rPr>
  </w:style>
  <w:style w:type="paragraph" w:styleId="a7">
    <w:name w:val="annotation text"/>
    <w:basedOn w:val="a"/>
    <w:link w:val="Char1"/>
    <w:unhideWhenUsed/>
    <w:rsid w:val="0014340E"/>
    <w:pPr>
      <w:jc w:val="left"/>
    </w:pPr>
  </w:style>
  <w:style w:type="character" w:customStyle="1" w:styleId="Char1">
    <w:name w:val="批注文字 Char"/>
    <w:basedOn w:val="a0"/>
    <w:link w:val="a7"/>
    <w:uiPriority w:val="99"/>
    <w:semiHidden/>
    <w:rsid w:val="0014340E"/>
  </w:style>
  <w:style w:type="paragraph" w:styleId="a8">
    <w:name w:val="annotation subject"/>
    <w:basedOn w:val="a7"/>
    <w:next w:val="a7"/>
    <w:link w:val="Char2"/>
    <w:unhideWhenUsed/>
    <w:rsid w:val="0014340E"/>
    <w:rPr>
      <w:b/>
      <w:bCs/>
    </w:rPr>
  </w:style>
  <w:style w:type="character" w:customStyle="1" w:styleId="Char2">
    <w:name w:val="批注主题 Char"/>
    <w:basedOn w:val="Char1"/>
    <w:link w:val="a8"/>
    <w:uiPriority w:val="99"/>
    <w:semiHidden/>
    <w:rsid w:val="0014340E"/>
    <w:rPr>
      <w:b/>
      <w:bCs/>
    </w:rPr>
  </w:style>
  <w:style w:type="paragraph" w:styleId="a9">
    <w:name w:val="Balloon Text"/>
    <w:basedOn w:val="a"/>
    <w:link w:val="Char3"/>
    <w:unhideWhenUsed/>
    <w:rsid w:val="0014340E"/>
    <w:pPr>
      <w:jc w:val="left"/>
    </w:pPr>
    <w:rPr>
      <w:rFonts w:ascii="Tahoma" w:eastAsiaTheme="majorEastAsia" w:hAnsi="Tahoma" w:cs="Tahoma"/>
      <w:sz w:val="16"/>
      <w:szCs w:val="18"/>
    </w:rPr>
  </w:style>
  <w:style w:type="character" w:customStyle="1" w:styleId="Char3">
    <w:name w:val="批注框文本 Char"/>
    <w:basedOn w:val="a0"/>
    <w:link w:val="a9"/>
    <w:uiPriority w:val="99"/>
    <w:semiHidden/>
    <w:rsid w:val="0014340E"/>
    <w:rPr>
      <w:rFonts w:ascii="Tahoma" w:eastAsiaTheme="majorEastAsia" w:hAnsi="Tahoma" w:cs="Tahoma"/>
      <w:sz w:val="16"/>
      <w:szCs w:val="18"/>
    </w:rPr>
  </w:style>
  <w:style w:type="paragraph" w:styleId="aa">
    <w:name w:val="Revision"/>
    <w:hidden/>
    <w:rsid w:val="00D45B91"/>
  </w:style>
  <w:style w:type="table" w:styleId="ab">
    <w:name w:val="Table Grid"/>
    <w:basedOn w:val="a1"/>
    <w:rsid w:val="00D45B91"/>
    <w:rPr>
      <w:rFonts w:ascii="Times New Roman" w:eastAsia="MS PMincho"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nhideWhenUsed/>
    <w:rsid w:val="00120179"/>
  </w:style>
  <w:style w:type="paragraph" w:styleId="ad">
    <w:name w:val="List Paragraph"/>
    <w:basedOn w:val="a"/>
    <w:qFormat/>
    <w:rsid w:val="0032545A"/>
    <w:pPr>
      <w:ind w:leftChars="400" w:left="840"/>
    </w:pPr>
  </w:style>
  <w:style w:type="character" w:customStyle="1" w:styleId="Char10">
    <w:name w:val="批注文字 Char1"/>
    <w:rsid w:val="00EC2ED2"/>
    <w:rPr>
      <w:rFonts w:eastAsia="宋体"/>
      <w:kern w:val="2"/>
      <w:sz w:val="21"/>
      <w:szCs w:val="24"/>
      <w:lang w:val="en-US" w:eastAsia="zh-CN" w:bidi="ar-SA"/>
    </w:rPr>
  </w:style>
  <w:style w:type="character" w:customStyle="1" w:styleId="trans">
    <w:name w:val="trans"/>
    <w:basedOn w:val="a0"/>
    <w:rsid w:val="00EC2ED2"/>
  </w:style>
  <w:style w:type="character" w:customStyle="1" w:styleId="webdict">
    <w:name w:val="webdict"/>
    <w:basedOn w:val="a0"/>
    <w:rsid w:val="00EC2ED2"/>
  </w:style>
  <w:style w:type="character" w:customStyle="1" w:styleId="NoList1">
    <w:name w:val="No List1"/>
    <w:basedOn w:val="a0"/>
    <w:rsid w:val="00A36068"/>
  </w:style>
  <w:style w:type="character" w:customStyle="1" w:styleId="BibPage">
    <w:name w:val="Bib Page"/>
    <w:basedOn w:val="a0"/>
    <w:rsid w:val="00A36068"/>
    <w:rPr>
      <w:color w:val="903C39"/>
    </w:rPr>
  </w:style>
  <w:style w:type="paragraph" w:customStyle="1" w:styleId="List7">
    <w:name w:val="List 7"/>
    <w:basedOn w:val="a"/>
    <w:rsid w:val="00A36068"/>
    <w:pPr>
      <w:widowControl/>
    </w:pPr>
    <w:rPr>
      <w:rFonts w:ascii="Times New Roman" w:eastAsia="Times New Roman" w:hAnsi="Times New Roman" w:cs="Times New Roman"/>
      <w:kern w:val="0"/>
      <w:sz w:val="22"/>
      <w:szCs w:val="20"/>
      <w:lang w:val="" w:eastAsia="en-US"/>
    </w:rPr>
  </w:style>
  <w:style w:type="paragraph" w:styleId="2">
    <w:name w:val="List 2"/>
    <w:basedOn w:val="a"/>
    <w:rsid w:val="00A36068"/>
    <w:pPr>
      <w:widowControl/>
      <w:ind w:left="1200" w:hanging="600"/>
    </w:pPr>
    <w:rPr>
      <w:rFonts w:ascii="Times New Roman" w:eastAsia="Times New Roman" w:hAnsi="Times New Roman" w:cs="Times New Roman"/>
      <w:kern w:val="0"/>
      <w:sz w:val="22"/>
      <w:szCs w:val="20"/>
      <w:lang w:val="" w:eastAsia="en-US"/>
    </w:rPr>
  </w:style>
  <w:style w:type="character" w:styleId="ae">
    <w:name w:val="endnote reference"/>
    <w:basedOn w:val="a0"/>
    <w:rsid w:val="00A36068"/>
    <w:rPr>
      <w:vertAlign w:val="superscript"/>
    </w:rPr>
  </w:style>
  <w:style w:type="character" w:customStyle="1" w:styleId="BibVol">
    <w:name w:val="Bib Vol"/>
    <w:basedOn w:val="a0"/>
    <w:rsid w:val="00A36068"/>
    <w:rPr>
      <w:color w:val="2F3699"/>
    </w:rPr>
  </w:style>
  <w:style w:type="paragraph" w:styleId="af">
    <w:name w:val="Subtitle"/>
    <w:basedOn w:val="a"/>
    <w:link w:val="Char4"/>
    <w:qFormat/>
    <w:rsid w:val="00A36068"/>
    <w:pPr>
      <w:widowControl/>
      <w:jc w:val="left"/>
    </w:pPr>
    <w:rPr>
      <w:rFonts w:ascii="Times New Roman" w:eastAsia="Times New Roman" w:hAnsi="Times New Roman" w:cs="Times New Roman"/>
      <w:kern w:val="0"/>
      <w:sz w:val="36"/>
      <w:szCs w:val="20"/>
      <w:lang w:val="" w:eastAsia="en-US"/>
    </w:rPr>
  </w:style>
  <w:style w:type="character" w:customStyle="1" w:styleId="Char4">
    <w:name w:val="副标题 Char"/>
    <w:basedOn w:val="a0"/>
    <w:link w:val="af"/>
    <w:rsid w:val="00A36068"/>
    <w:rPr>
      <w:rFonts w:ascii="Times New Roman" w:eastAsia="Times New Roman" w:hAnsi="Times New Roman" w:cs="Times New Roman"/>
      <w:kern w:val="0"/>
      <w:sz w:val="36"/>
      <w:szCs w:val="20"/>
      <w:lang w:val="" w:eastAsia="en-US"/>
    </w:rPr>
  </w:style>
  <w:style w:type="character" w:customStyle="1" w:styleId="BibComment">
    <w:name w:val="Bib Comment"/>
    <w:basedOn w:val="a0"/>
    <w:rsid w:val="00A36068"/>
    <w:rPr>
      <w:color w:val="F7B580"/>
    </w:rPr>
  </w:style>
  <w:style w:type="paragraph" w:styleId="3">
    <w:name w:val="List 3"/>
    <w:basedOn w:val="a"/>
    <w:rsid w:val="00A36068"/>
    <w:pPr>
      <w:widowControl/>
      <w:spacing w:line="393" w:lineRule="auto"/>
      <w:ind w:left="1800" w:hanging="600"/>
    </w:pPr>
    <w:rPr>
      <w:rFonts w:ascii="Times New Roman" w:eastAsia="Times New Roman" w:hAnsi="Times New Roman" w:cs="Times New Roman"/>
      <w:kern w:val="0"/>
      <w:sz w:val="22"/>
      <w:szCs w:val="20"/>
      <w:lang w:val="" w:eastAsia="en-US"/>
    </w:rPr>
  </w:style>
  <w:style w:type="character" w:customStyle="1" w:styleId="BibPublisher">
    <w:name w:val="Bib Publisher"/>
    <w:basedOn w:val="a0"/>
    <w:rsid w:val="00A36068"/>
    <w:rPr>
      <w:color w:val="6F3198"/>
    </w:rPr>
  </w:style>
  <w:style w:type="paragraph" w:customStyle="1" w:styleId="BibEntry">
    <w:name w:val="Bib Entry"/>
    <w:basedOn w:val="a"/>
    <w:rsid w:val="00A36068"/>
    <w:pPr>
      <w:widowControl/>
      <w:spacing w:line="360" w:lineRule="auto"/>
      <w:ind w:left="570" w:hanging="570"/>
    </w:pPr>
    <w:rPr>
      <w:rFonts w:ascii="Times New Roman" w:eastAsia="Times New Roman" w:hAnsi="Times New Roman" w:cs="Times New Roman"/>
      <w:kern w:val="0"/>
      <w:sz w:val="22"/>
      <w:szCs w:val="20"/>
      <w:lang w:val="" w:eastAsia="en-US"/>
    </w:rPr>
  </w:style>
  <w:style w:type="paragraph" w:customStyle="1" w:styleId="Note">
    <w:name w:val="Note"/>
    <w:basedOn w:val="a"/>
    <w:rsid w:val="00A36068"/>
    <w:pPr>
      <w:widowControl/>
      <w:spacing w:line="480" w:lineRule="auto"/>
    </w:pPr>
    <w:rPr>
      <w:rFonts w:ascii="Times New Roman" w:eastAsia="Times New Roman" w:hAnsi="Times New Roman" w:cs="Times New Roman"/>
      <w:color w:val="B77540"/>
      <w:kern w:val="0"/>
      <w:sz w:val="18"/>
      <w:szCs w:val="20"/>
      <w:lang w:val="" w:eastAsia="en-US"/>
    </w:rPr>
  </w:style>
  <w:style w:type="paragraph" w:customStyle="1" w:styleId="TableNote">
    <w:name w:val="Table Note"/>
    <w:basedOn w:val="a"/>
    <w:rsid w:val="00A36068"/>
    <w:pPr>
      <w:widowControl/>
    </w:pPr>
    <w:rPr>
      <w:rFonts w:ascii="Times New Roman" w:eastAsia="Times New Roman" w:hAnsi="Times New Roman" w:cs="Times New Roman"/>
      <w:kern w:val="0"/>
      <w:sz w:val="18"/>
      <w:szCs w:val="20"/>
      <w:lang w:val="" w:eastAsia="en-US"/>
    </w:rPr>
  </w:style>
  <w:style w:type="character" w:customStyle="1" w:styleId="Cross-reference">
    <w:name w:val="Cross-reference"/>
    <w:basedOn w:val="a0"/>
    <w:rsid w:val="00A36068"/>
    <w:rPr>
      <w:color w:val="9900FF"/>
    </w:rPr>
  </w:style>
  <w:style w:type="paragraph" w:customStyle="1" w:styleId="Address">
    <w:name w:val="Address"/>
    <w:basedOn w:val="a"/>
    <w:rsid w:val="00A36068"/>
    <w:pPr>
      <w:widowControl/>
      <w:spacing w:after="240" w:line="324" w:lineRule="auto"/>
      <w:ind w:left="720"/>
      <w:jc w:val="left"/>
    </w:pPr>
    <w:rPr>
      <w:rFonts w:ascii="Times New Roman" w:eastAsia="Times New Roman" w:hAnsi="Times New Roman" w:cs="Times New Roman"/>
      <w:color w:val="8064A2"/>
      <w:kern w:val="0"/>
      <w:sz w:val="20"/>
      <w:szCs w:val="20"/>
      <w:lang w:val="" w:eastAsia="en-US"/>
    </w:rPr>
  </w:style>
  <w:style w:type="character" w:customStyle="1" w:styleId="NameOrganization">
    <w:name w:val="Name Organization"/>
    <w:basedOn w:val="a0"/>
    <w:rsid w:val="00A36068"/>
    <w:rPr>
      <w:color w:val="22B14C"/>
    </w:rPr>
  </w:style>
  <w:style w:type="paragraph" w:styleId="4">
    <w:name w:val="List 4"/>
    <w:basedOn w:val="a"/>
    <w:rsid w:val="00A36068"/>
    <w:pPr>
      <w:widowControl/>
      <w:spacing w:line="393" w:lineRule="auto"/>
      <w:ind w:left="240" w:hanging="600"/>
    </w:pPr>
    <w:rPr>
      <w:rFonts w:ascii="Times New Roman" w:eastAsia="Times New Roman" w:hAnsi="Times New Roman" w:cs="Times New Roman"/>
      <w:kern w:val="0"/>
      <w:sz w:val="22"/>
      <w:szCs w:val="20"/>
      <w:lang w:val="" w:eastAsia="en-US"/>
    </w:rPr>
  </w:style>
  <w:style w:type="character" w:customStyle="1" w:styleId="BibTitle">
    <w:name w:val="Bib Title"/>
    <w:basedOn w:val="a0"/>
    <w:qFormat/>
    <w:rsid w:val="00A36068"/>
    <w:rPr>
      <w:color w:val="00B7EF"/>
    </w:rPr>
  </w:style>
  <w:style w:type="paragraph" w:customStyle="1" w:styleId="Copyright">
    <w:name w:val="Copyright"/>
    <w:basedOn w:val="a"/>
    <w:rsid w:val="00A36068"/>
    <w:pPr>
      <w:widowControl/>
    </w:pPr>
    <w:rPr>
      <w:rFonts w:ascii="Times New Roman" w:eastAsia="Times New Roman" w:hAnsi="Times New Roman" w:cs="Times New Roman"/>
      <w:color w:val="F7B580"/>
      <w:kern w:val="0"/>
      <w:sz w:val="18"/>
      <w:szCs w:val="20"/>
      <w:lang w:val="" w:eastAsia="en-US"/>
    </w:rPr>
  </w:style>
  <w:style w:type="paragraph" w:customStyle="1" w:styleId="Glossary">
    <w:name w:val="Glossary"/>
    <w:basedOn w:val="a"/>
    <w:rsid w:val="00A36068"/>
    <w:pPr>
      <w:widowControl/>
      <w:spacing w:before="120" w:after="120" w:line="432" w:lineRule="auto"/>
    </w:pPr>
    <w:rPr>
      <w:rFonts w:ascii="Times New Roman" w:eastAsia="Times New Roman" w:hAnsi="Times New Roman" w:cs="Times New Roman"/>
      <w:color w:val="7D7974"/>
      <w:kern w:val="0"/>
      <w:sz w:val="20"/>
      <w:szCs w:val="20"/>
      <w:lang w:val="" w:eastAsia="en-US"/>
    </w:rPr>
  </w:style>
  <w:style w:type="paragraph" w:customStyle="1" w:styleId="Surtitle">
    <w:name w:val="Surtitle"/>
    <w:basedOn w:val="a"/>
    <w:qFormat/>
    <w:rsid w:val="00A36068"/>
    <w:pPr>
      <w:widowControl/>
      <w:jc w:val="left"/>
    </w:pPr>
    <w:rPr>
      <w:rFonts w:ascii="Times New Roman" w:eastAsia="Times New Roman" w:hAnsi="Times New Roman" w:cs="Times New Roman"/>
      <w:kern w:val="0"/>
      <w:sz w:val="48"/>
      <w:szCs w:val="20"/>
      <w:lang w:val="" w:eastAsia="en-US"/>
    </w:rPr>
  </w:style>
  <w:style w:type="paragraph" w:customStyle="1" w:styleId="Statement">
    <w:name w:val="Statement"/>
    <w:basedOn w:val="a"/>
    <w:rsid w:val="00A36068"/>
    <w:pPr>
      <w:widowControl/>
      <w:ind w:left="900"/>
    </w:pPr>
    <w:rPr>
      <w:rFonts w:ascii="Times New Roman" w:eastAsia="Times New Roman" w:hAnsi="Times New Roman" w:cs="Times New Roman"/>
      <w:kern w:val="0"/>
      <w:sz w:val="24"/>
      <w:szCs w:val="20"/>
      <w:lang w:val="" w:eastAsia="en-US"/>
    </w:rPr>
  </w:style>
  <w:style w:type="character" w:customStyle="1" w:styleId="CommentText1">
    <w:name w:val="Comment Text1"/>
    <w:basedOn w:val="a0"/>
    <w:rsid w:val="00A36068"/>
    <w:rPr>
      <w:rFonts w:ascii="Calibri" w:hAnsi="Calibri"/>
      <w:b w:val="0"/>
      <w:i w:val="0"/>
      <w:caps w:val="0"/>
      <w:smallCaps w:val="0"/>
      <w:color w:val="000000"/>
      <w:sz w:val="20"/>
      <w:u w:val="none"/>
      <w:vertAlign w:val="baseline"/>
    </w:rPr>
  </w:style>
  <w:style w:type="character" w:customStyle="1" w:styleId="CaptionLabel">
    <w:name w:val="Caption Label"/>
    <w:basedOn w:val="a0"/>
    <w:rsid w:val="00A36068"/>
    <w:rPr>
      <w:color w:val="007CC5"/>
    </w:rPr>
  </w:style>
  <w:style w:type="character" w:styleId="af0">
    <w:name w:val="footnote reference"/>
    <w:basedOn w:val="a0"/>
    <w:rsid w:val="00A36068"/>
    <w:rPr>
      <w:vertAlign w:val="superscript"/>
    </w:rPr>
  </w:style>
  <w:style w:type="character" w:customStyle="1" w:styleId="GlossaryTerm">
    <w:name w:val="Glossary Term"/>
    <w:basedOn w:val="a0"/>
    <w:rsid w:val="00A36068"/>
    <w:rPr>
      <w:color w:val="7030A0"/>
    </w:rPr>
  </w:style>
  <w:style w:type="paragraph" w:customStyle="1" w:styleId="AbstractSubheading">
    <w:name w:val="Abstract Subheading"/>
    <w:basedOn w:val="a"/>
    <w:next w:val="a"/>
    <w:qFormat/>
    <w:rsid w:val="00A36068"/>
    <w:pPr>
      <w:widowControl/>
      <w:ind w:left="1440"/>
    </w:pPr>
    <w:rPr>
      <w:rFonts w:ascii="Times New Roman" w:eastAsia="Times New Roman" w:hAnsi="Times New Roman" w:cs="Times New Roman"/>
      <w:kern w:val="0"/>
      <w:sz w:val="22"/>
      <w:szCs w:val="20"/>
      <w:lang w:val="" w:eastAsia="en-US"/>
    </w:rPr>
  </w:style>
  <w:style w:type="character" w:customStyle="1" w:styleId="NameScientific">
    <w:name w:val="Name Scientific"/>
    <w:basedOn w:val="a0"/>
    <w:rsid w:val="00A36068"/>
    <w:rPr>
      <w:color w:val="6F3198"/>
    </w:rPr>
  </w:style>
  <w:style w:type="paragraph" w:customStyle="1" w:styleId="Abstract">
    <w:name w:val="Abstract"/>
    <w:basedOn w:val="a"/>
    <w:rsid w:val="00A36068"/>
    <w:pPr>
      <w:widowControl/>
      <w:spacing w:before="120" w:after="120" w:line="393" w:lineRule="auto"/>
      <w:ind w:left="1440" w:right="1440"/>
    </w:pPr>
    <w:rPr>
      <w:rFonts w:ascii="Times New Roman" w:eastAsia="Times New Roman" w:hAnsi="Times New Roman" w:cs="Times New Roman"/>
      <w:kern w:val="0"/>
      <w:sz w:val="22"/>
      <w:szCs w:val="20"/>
      <w:lang w:val="" w:eastAsia="en-US"/>
    </w:rPr>
  </w:style>
  <w:style w:type="paragraph" w:customStyle="1" w:styleId="TableList">
    <w:name w:val="Table List"/>
    <w:basedOn w:val="a"/>
    <w:rsid w:val="00A36068"/>
    <w:pPr>
      <w:widowControl/>
      <w:ind w:left="300" w:hanging="300"/>
      <w:jc w:val="left"/>
    </w:pPr>
    <w:rPr>
      <w:rFonts w:ascii="Times New Roman" w:eastAsia="Times New Roman" w:hAnsi="Times New Roman" w:cs="Times New Roman"/>
      <w:kern w:val="0"/>
      <w:sz w:val="20"/>
      <w:szCs w:val="20"/>
      <w:lang w:val="" w:eastAsia="en-US"/>
    </w:rPr>
  </w:style>
  <w:style w:type="paragraph" w:customStyle="1" w:styleId="ChapterNumber">
    <w:name w:val="Chapter Number"/>
    <w:basedOn w:val="a"/>
    <w:rsid w:val="00A36068"/>
    <w:pPr>
      <w:widowControl/>
    </w:pPr>
    <w:rPr>
      <w:rFonts w:ascii="Times New Roman" w:eastAsia="Times New Roman" w:hAnsi="Times New Roman" w:cs="Times New Roman"/>
      <w:kern w:val="0"/>
      <w:sz w:val="20"/>
      <w:szCs w:val="20"/>
      <w:lang w:val="" w:eastAsia="en-US"/>
    </w:rPr>
  </w:style>
  <w:style w:type="paragraph" w:styleId="af1">
    <w:name w:val="List"/>
    <w:basedOn w:val="a"/>
    <w:rsid w:val="00A36068"/>
    <w:pPr>
      <w:widowControl/>
      <w:spacing w:line="393" w:lineRule="auto"/>
      <w:ind w:left="600" w:hanging="600"/>
    </w:pPr>
    <w:rPr>
      <w:rFonts w:ascii="Times New Roman" w:eastAsia="Times New Roman" w:hAnsi="Times New Roman" w:cs="Times New Roman"/>
      <w:kern w:val="0"/>
      <w:sz w:val="22"/>
      <w:szCs w:val="20"/>
      <w:lang w:val="" w:eastAsia="en-US"/>
    </w:rPr>
  </w:style>
  <w:style w:type="character" w:customStyle="1" w:styleId="BibYear">
    <w:name w:val="Bib Year"/>
    <w:basedOn w:val="a0"/>
    <w:rsid w:val="00A36068"/>
    <w:rPr>
      <w:color w:val="B77540"/>
    </w:rPr>
  </w:style>
  <w:style w:type="character" w:customStyle="1" w:styleId="BibIssue">
    <w:name w:val="Bib Issue"/>
    <w:basedOn w:val="a0"/>
    <w:rsid w:val="00A36068"/>
    <w:rPr>
      <w:color w:val="FA3232"/>
    </w:rPr>
  </w:style>
  <w:style w:type="paragraph" w:styleId="af2">
    <w:name w:val="Normal Indent"/>
    <w:basedOn w:val="a"/>
    <w:qFormat/>
    <w:rsid w:val="00A36068"/>
    <w:pPr>
      <w:widowControl/>
      <w:spacing w:line="360" w:lineRule="auto"/>
      <w:ind w:firstLine="480"/>
    </w:pPr>
    <w:rPr>
      <w:rFonts w:ascii="Calibri" w:eastAsia="Times New Roman" w:hAnsi="Calibri" w:cs="Times New Roman"/>
      <w:kern w:val="0"/>
      <w:sz w:val="22"/>
      <w:szCs w:val="20"/>
      <w:lang w:val="" w:eastAsia="en-US"/>
    </w:rPr>
  </w:style>
  <w:style w:type="character" w:customStyle="1" w:styleId="BibDocTitle">
    <w:name w:val="Bib DocTitle"/>
    <w:basedOn w:val="a0"/>
    <w:qFormat/>
    <w:rsid w:val="00A36068"/>
    <w:rPr>
      <w:color w:val="A29D96"/>
    </w:rPr>
  </w:style>
  <w:style w:type="paragraph" w:customStyle="1" w:styleId="Formula">
    <w:name w:val="Formula"/>
    <w:basedOn w:val="a"/>
    <w:rsid w:val="00A36068"/>
    <w:pPr>
      <w:widowControl/>
      <w:spacing w:before="120" w:after="120" w:line="360" w:lineRule="auto"/>
      <w:jc w:val="left"/>
    </w:pPr>
    <w:rPr>
      <w:rFonts w:ascii="Times New Roman" w:eastAsia="Times New Roman" w:hAnsi="Times New Roman" w:cs="Times New Roman"/>
      <w:kern w:val="0"/>
      <w:sz w:val="22"/>
      <w:szCs w:val="20"/>
      <w:lang w:val="" w:eastAsia="en-US"/>
    </w:rPr>
  </w:style>
  <w:style w:type="character" w:customStyle="1" w:styleId="GrantSponsor">
    <w:name w:val="Grant Sponsor"/>
    <w:basedOn w:val="a0"/>
    <w:rsid w:val="00A36068"/>
    <w:rPr>
      <w:color w:val="C500C0"/>
    </w:rPr>
  </w:style>
  <w:style w:type="character" w:customStyle="1" w:styleId="NameGiven">
    <w:name w:val="Name Given"/>
    <w:basedOn w:val="a0"/>
    <w:rsid w:val="00A36068"/>
    <w:rPr>
      <w:color w:val="FFC20E"/>
    </w:rPr>
  </w:style>
  <w:style w:type="paragraph" w:styleId="af3">
    <w:name w:val="Title"/>
    <w:basedOn w:val="a"/>
    <w:link w:val="Char5"/>
    <w:qFormat/>
    <w:rsid w:val="00A36068"/>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Char5">
    <w:name w:val="标题 Char"/>
    <w:basedOn w:val="a0"/>
    <w:link w:val="af3"/>
    <w:rsid w:val="00A36068"/>
    <w:rPr>
      <w:rFonts w:ascii="Times New Roman" w:eastAsia="Times New Roman" w:hAnsi="Times New Roman" w:cs="Times New Roman"/>
      <w:kern w:val="0"/>
      <w:sz w:val="56"/>
      <w:szCs w:val="20"/>
      <w:lang w:val="" w:eastAsia="en-US"/>
    </w:rPr>
  </w:style>
  <w:style w:type="character" w:customStyle="1" w:styleId="Abbreviation">
    <w:name w:val="Abbreviation"/>
    <w:basedOn w:val="a0"/>
    <w:rsid w:val="00A36068"/>
    <w:rPr>
      <w:color w:val="7030A0"/>
    </w:rPr>
  </w:style>
  <w:style w:type="paragraph" w:customStyle="1" w:styleId="Quotation">
    <w:name w:val="Quotation"/>
    <w:basedOn w:val="a"/>
    <w:rsid w:val="00A36068"/>
    <w:pPr>
      <w:widowControl/>
      <w:spacing w:line="393" w:lineRule="auto"/>
      <w:ind w:left="1440"/>
    </w:pPr>
    <w:rPr>
      <w:rFonts w:ascii="Times New Roman" w:eastAsia="Times New Roman" w:hAnsi="Times New Roman" w:cs="Times New Roman"/>
      <w:kern w:val="0"/>
      <w:sz w:val="22"/>
      <w:szCs w:val="20"/>
      <w:lang w:val="" w:eastAsia="en-US"/>
    </w:rPr>
  </w:style>
  <w:style w:type="character" w:customStyle="1" w:styleId="Name">
    <w:name w:val="Name"/>
    <w:basedOn w:val="a0"/>
    <w:rsid w:val="00A36068"/>
    <w:rPr>
      <w:color w:val="22B14C"/>
    </w:rPr>
  </w:style>
  <w:style w:type="paragraph" w:customStyle="1" w:styleId="List8">
    <w:name w:val="List 8"/>
    <w:basedOn w:val="a"/>
    <w:rsid w:val="00A36068"/>
    <w:pPr>
      <w:widowControl/>
    </w:pPr>
    <w:rPr>
      <w:rFonts w:ascii="Times New Roman" w:eastAsia="Times New Roman" w:hAnsi="Times New Roman" w:cs="Times New Roman"/>
      <w:kern w:val="0"/>
      <w:sz w:val="22"/>
      <w:szCs w:val="20"/>
      <w:lang w:val="" w:eastAsia="en-US"/>
    </w:rPr>
  </w:style>
  <w:style w:type="character" w:customStyle="1" w:styleId="Grant">
    <w:name w:val="Grant"/>
    <w:basedOn w:val="a0"/>
    <w:rsid w:val="00A36068"/>
    <w:rPr>
      <w:color w:val="6F3198"/>
    </w:rPr>
  </w:style>
  <w:style w:type="paragraph" w:styleId="af4">
    <w:name w:val="caption"/>
    <w:basedOn w:val="a"/>
    <w:rsid w:val="00A36068"/>
    <w:pPr>
      <w:widowControl/>
      <w:spacing w:before="240" w:line="393" w:lineRule="auto"/>
    </w:pPr>
    <w:rPr>
      <w:rFonts w:ascii="Times New Roman" w:eastAsia="Times New Roman" w:hAnsi="Times New Roman" w:cs="Times New Roman"/>
      <w:color w:val="B77540"/>
      <w:kern w:val="0"/>
      <w:sz w:val="22"/>
      <w:szCs w:val="20"/>
      <w:lang w:val="" w:eastAsia="en-US"/>
    </w:rPr>
  </w:style>
  <w:style w:type="paragraph" w:customStyle="1" w:styleId="Authors">
    <w:name w:val="Authors"/>
    <w:basedOn w:val="a"/>
    <w:rsid w:val="00A36068"/>
    <w:pPr>
      <w:widowControl/>
      <w:spacing w:before="360" w:after="120" w:line="309" w:lineRule="auto"/>
      <w:jc w:val="left"/>
    </w:pPr>
    <w:rPr>
      <w:rFonts w:ascii="Times New Roman" w:eastAsia="Times New Roman" w:hAnsi="Times New Roman" w:cs="Times New Roman"/>
      <w:kern w:val="0"/>
      <w:sz w:val="28"/>
      <w:szCs w:val="20"/>
      <w:lang w:val="" w:eastAsia="en-US"/>
    </w:rPr>
  </w:style>
  <w:style w:type="paragraph" w:customStyle="1" w:styleId="Correspondence">
    <w:name w:val="Correspondence"/>
    <w:basedOn w:val="a"/>
    <w:rsid w:val="00A36068"/>
    <w:pPr>
      <w:widowControl/>
      <w:spacing w:line="480" w:lineRule="auto"/>
      <w:ind w:left="480" w:hanging="480"/>
      <w:jc w:val="left"/>
    </w:pPr>
    <w:rPr>
      <w:rFonts w:ascii="Times New Roman" w:eastAsia="Times New Roman" w:hAnsi="Times New Roman" w:cs="Times New Roman"/>
      <w:color w:val="C0504D"/>
      <w:kern w:val="0"/>
      <w:sz w:val="18"/>
      <w:szCs w:val="20"/>
      <w:lang w:val="" w:eastAsia="en-US"/>
    </w:rPr>
  </w:style>
  <w:style w:type="character" w:customStyle="1" w:styleId="FootnoteText1">
    <w:name w:val="Footnote Text1"/>
    <w:basedOn w:val="a0"/>
    <w:rsid w:val="00A36068"/>
    <w:rPr>
      <w:vertAlign w:val="baseline"/>
    </w:rPr>
  </w:style>
  <w:style w:type="paragraph" w:styleId="af5">
    <w:name w:val="Block Text"/>
    <w:basedOn w:val="a"/>
    <w:rsid w:val="00A36068"/>
    <w:pPr>
      <w:widowControl/>
      <w:spacing w:line="393" w:lineRule="auto"/>
      <w:ind w:left="1200"/>
    </w:pPr>
    <w:rPr>
      <w:rFonts w:ascii="Times New Roman" w:eastAsia="Times New Roman" w:hAnsi="Times New Roman" w:cs="Times New Roman"/>
      <w:kern w:val="0"/>
      <w:sz w:val="22"/>
      <w:szCs w:val="20"/>
      <w:lang w:val="" w:eastAsia="en-US"/>
    </w:rPr>
  </w:style>
  <w:style w:type="paragraph" w:customStyle="1" w:styleId="Biography">
    <w:name w:val="Biography"/>
    <w:basedOn w:val="a"/>
    <w:rsid w:val="00A36068"/>
    <w:pPr>
      <w:widowControl/>
      <w:spacing w:after="240" w:line="324" w:lineRule="auto"/>
      <w:ind w:left="360"/>
    </w:pPr>
    <w:rPr>
      <w:rFonts w:ascii="Times New Roman" w:eastAsia="Times New Roman" w:hAnsi="Times New Roman" w:cs="Times New Roman"/>
      <w:color w:val="8064A2"/>
      <w:kern w:val="0"/>
      <w:sz w:val="20"/>
      <w:szCs w:val="20"/>
      <w:lang w:val="" w:eastAsia="en-US"/>
    </w:rPr>
  </w:style>
  <w:style w:type="paragraph" w:customStyle="1" w:styleId="Keywords">
    <w:name w:val="Keywords"/>
    <w:basedOn w:val="a"/>
    <w:rsid w:val="00A36068"/>
    <w:pPr>
      <w:widowControl/>
      <w:spacing w:line="360" w:lineRule="auto"/>
      <w:ind w:left="1000"/>
      <w:jc w:val="left"/>
    </w:pPr>
    <w:rPr>
      <w:rFonts w:ascii="Times New Roman" w:eastAsia="Times New Roman" w:hAnsi="Times New Roman" w:cs="Times New Roman"/>
      <w:kern w:val="0"/>
      <w:sz w:val="22"/>
      <w:szCs w:val="20"/>
      <w:lang w:val="" w:eastAsia="en-US"/>
    </w:rPr>
  </w:style>
  <w:style w:type="character" w:customStyle="1" w:styleId="Genbank">
    <w:name w:val="Genbank"/>
    <w:basedOn w:val="a0"/>
    <w:rsid w:val="00A36068"/>
    <w:rPr>
      <w:color w:val="6F3198"/>
    </w:rPr>
  </w:style>
  <w:style w:type="character" w:customStyle="1" w:styleId="Label">
    <w:name w:val="Label"/>
    <w:basedOn w:val="a0"/>
    <w:rsid w:val="00A36068"/>
    <w:rPr>
      <w:color w:val="C0504D"/>
    </w:rPr>
  </w:style>
  <w:style w:type="paragraph" w:customStyle="1" w:styleId="TableHead">
    <w:name w:val="Table Head"/>
    <w:basedOn w:val="a"/>
    <w:qFormat/>
    <w:rsid w:val="00A36068"/>
    <w:pPr>
      <w:widowControl/>
      <w:jc w:val="left"/>
    </w:pPr>
    <w:rPr>
      <w:rFonts w:ascii="Times New Roman" w:eastAsia="Times New Roman" w:hAnsi="Times New Roman" w:cs="Times New Roman"/>
      <w:color w:val="5C83B4"/>
      <w:kern w:val="0"/>
      <w:sz w:val="20"/>
      <w:szCs w:val="20"/>
      <w:lang w:val="" w:eastAsia="en-US"/>
    </w:rPr>
  </w:style>
  <w:style w:type="character" w:customStyle="1" w:styleId="Sequence">
    <w:name w:val="Sequence"/>
    <w:basedOn w:val="a0"/>
    <w:rsid w:val="00A36068"/>
    <w:rPr>
      <w:color w:val="6F3198"/>
    </w:rPr>
  </w:style>
  <w:style w:type="paragraph" w:styleId="5">
    <w:name w:val="List 5"/>
    <w:basedOn w:val="a"/>
    <w:rsid w:val="00A36068"/>
    <w:pPr>
      <w:widowControl/>
    </w:pPr>
    <w:rPr>
      <w:rFonts w:ascii="Times New Roman" w:eastAsia="Times New Roman" w:hAnsi="Times New Roman" w:cs="Times New Roman"/>
      <w:kern w:val="0"/>
      <w:sz w:val="22"/>
      <w:szCs w:val="20"/>
      <w:lang w:val="" w:eastAsia="en-US"/>
    </w:rPr>
  </w:style>
  <w:style w:type="character" w:customStyle="1" w:styleId="Heading">
    <w:name w:val="Heading:"/>
    <w:basedOn w:val="a0"/>
    <w:qFormat/>
    <w:rsid w:val="00A36068"/>
    <w:rPr>
      <w:b/>
      <w:color w:val="5B89C1"/>
    </w:rPr>
  </w:style>
  <w:style w:type="paragraph" w:customStyle="1" w:styleId="List6">
    <w:name w:val="List 6"/>
    <w:basedOn w:val="a"/>
    <w:rsid w:val="00A36068"/>
    <w:pPr>
      <w:widowControl/>
    </w:pPr>
    <w:rPr>
      <w:rFonts w:ascii="Times New Roman" w:eastAsia="Times New Roman" w:hAnsi="Times New Roman" w:cs="Times New Roman"/>
      <w:kern w:val="0"/>
      <w:sz w:val="22"/>
      <w:szCs w:val="20"/>
      <w:lang w:val="" w:eastAsia="en-US"/>
    </w:rPr>
  </w:style>
  <w:style w:type="paragraph" w:customStyle="1" w:styleId="Acknowledgements">
    <w:name w:val="Acknowledgements"/>
    <w:basedOn w:val="a"/>
    <w:rsid w:val="00A36068"/>
    <w:pPr>
      <w:widowControl/>
      <w:spacing w:line="432" w:lineRule="auto"/>
    </w:pPr>
    <w:rPr>
      <w:rFonts w:ascii="Times New Roman" w:eastAsia="Times New Roman" w:hAnsi="Times New Roman" w:cs="Times New Roman"/>
      <w:color w:val="0072BC"/>
      <w:kern w:val="0"/>
      <w:sz w:val="20"/>
      <w:szCs w:val="20"/>
      <w:lang w:val="" w:eastAsia="en-US"/>
    </w:rPr>
  </w:style>
  <w:style w:type="paragraph" w:customStyle="1" w:styleId="TableHeadSpan">
    <w:name w:val="Table Head Span"/>
    <w:basedOn w:val="a"/>
    <w:qFormat/>
    <w:rsid w:val="00A36068"/>
    <w:pPr>
      <w:widowControl/>
      <w:jc w:val="left"/>
    </w:pPr>
    <w:rPr>
      <w:rFonts w:ascii="Times New Roman" w:eastAsia="Times New Roman" w:hAnsi="Times New Roman" w:cs="Times New Roman"/>
      <w:color w:val="5C83B4"/>
      <w:kern w:val="0"/>
      <w:sz w:val="20"/>
      <w:szCs w:val="20"/>
      <w:lang w:val="" w:eastAsia="en-US"/>
    </w:rPr>
  </w:style>
  <w:style w:type="paragraph" w:customStyle="1" w:styleId="TableBody">
    <w:name w:val="Table Body"/>
    <w:basedOn w:val="a"/>
    <w:rsid w:val="00A36068"/>
    <w:pPr>
      <w:widowControl/>
      <w:spacing w:line="432" w:lineRule="auto"/>
      <w:jc w:val="left"/>
    </w:pPr>
    <w:rPr>
      <w:rFonts w:ascii="Times New Roman" w:eastAsia="Times New Roman" w:hAnsi="Times New Roman" w:cs="Times New Roman"/>
      <w:kern w:val="0"/>
      <w:sz w:val="20"/>
      <w:szCs w:val="20"/>
      <w:lang w:val="" w:eastAsia="en-US"/>
    </w:rPr>
  </w:style>
  <w:style w:type="character" w:customStyle="1" w:styleId="EndnoteText1">
    <w:name w:val="Endnote Text1"/>
    <w:basedOn w:val="a0"/>
    <w:rsid w:val="00A36068"/>
  </w:style>
  <w:style w:type="paragraph" w:customStyle="1" w:styleId="QuotationSource">
    <w:name w:val="Quotation Source"/>
    <w:basedOn w:val="a"/>
    <w:rsid w:val="00A36068"/>
    <w:pPr>
      <w:widowControl/>
      <w:spacing w:line="393" w:lineRule="auto"/>
      <w:ind w:left="1440"/>
    </w:pPr>
    <w:rPr>
      <w:rFonts w:ascii="Times New Roman" w:eastAsia="Times New Roman" w:hAnsi="Times New Roman" w:cs="Times New Roman"/>
      <w:color w:val="000000"/>
      <w:kern w:val="0"/>
      <w:sz w:val="22"/>
      <w:szCs w:val="20"/>
      <w:lang w:val="" w:eastAsia="en-US"/>
    </w:rPr>
  </w:style>
  <w:style w:type="paragraph" w:customStyle="1" w:styleId="SubheadingAbstract">
    <w:name w:val="Subheading Abstract"/>
    <w:basedOn w:val="a"/>
    <w:next w:val="a"/>
    <w:qFormat/>
    <w:rsid w:val="00A36068"/>
    <w:pPr>
      <w:widowControl/>
    </w:pPr>
    <w:rPr>
      <w:rFonts w:ascii="Times New Roman" w:eastAsia="Times New Roman" w:hAnsi="Times New Roman" w:cs="Times New Roman"/>
      <w:kern w:val="0"/>
      <w:sz w:val="20"/>
      <w:szCs w:val="20"/>
      <w:lang w:val="" w:eastAsia="en-US"/>
    </w:rPr>
  </w:style>
  <w:style w:type="character" w:styleId="af6">
    <w:name w:val="FollowedHyperlink"/>
    <w:basedOn w:val="a0"/>
    <w:uiPriority w:val="99"/>
    <w:rsid w:val="00A3606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annotation text" w:uiPriority="0"/>
    <w:lsdException w:name="header" w:uiPriority="0" w:qFormat="1"/>
    <w:lsdException w:name="footer" w:uiPriority="0"/>
    <w:lsdException w:name="caption" w:uiPriority="0" w:qFormat="1"/>
    <w:lsdException w:name="footnote reference" w:uiPriority="0"/>
    <w:lsdException w:name="annotation reference" w:uiPriority="0"/>
    <w:lsdException w:name="line number" w:uiPriority="0"/>
    <w:lsdException w:name="endnote reference" w:uiPriority="0"/>
    <w:lsdException w:name="List" w:uiPriority="0"/>
    <w:lsdException w:name="List 2" w:uiPriority="0"/>
    <w:lsdException w:name="List 3" w:uiPriority="0"/>
    <w:lsdException w:name="List 4" w:uiPriority="0"/>
    <w:lsdException w:name="List 5" w:uiPriority="0"/>
    <w:lsdException w:name="Title" w:semiHidden="0" w:uiPriority="0" w:unhideWhenUsed="0" w:qFormat="1"/>
    <w:lsdException w:name="Default Paragraph Font" w:uiPriority="1"/>
    <w:lsdException w:name="Subtitle" w:semiHidden="0" w:uiPriority="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C7CB1"/>
    <w:rPr>
      <w:rFonts w:cs="Times New Roman"/>
      <w:color w:val="0000FF"/>
      <w:u w:val="single"/>
    </w:rPr>
  </w:style>
  <w:style w:type="paragraph" w:styleId="a4">
    <w:name w:val="header"/>
    <w:basedOn w:val="a"/>
    <w:link w:val="Char"/>
    <w:unhideWhenUsed/>
    <w:qFormat/>
    <w:rsid w:val="005C7CB1"/>
    <w:pPr>
      <w:tabs>
        <w:tab w:val="center" w:pos="4252"/>
        <w:tab w:val="right" w:pos="8504"/>
      </w:tabs>
      <w:snapToGrid w:val="0"/>
    </w:pPr>
  </w:style>
  <w:style w:type="character" w:customStyle="1" w:styleId="Char">
    <w:name w:val="页眉 Char"/>
    <w:basedOn w:val="a0"/>
    <w:link w:val="a4"/>
    <w:uiPriority w:val="99"/>
    <w:rsid w:val="005C7CB1"/>
  </w:style>
  <w:style w:type="paragraph" w:styleId="a5">
    <w:name w:val="footer"/>
    <w:basedOn w:val="a"/>
    <w:link w:val="Char0"/>
    <w:unhideWhenUsed/>
    <w:rsid w:val="005C7CB1"/>
    <w:pPr>
      <w:tabs>
        <w:tab w:val="center" w:pos="4252"/>
        <w:tab w:val="right" w:pos="8504"/>
      </w:tabs>
      <w:snapToGrid w:val="0"/>
    </w:pPr>
  </w:style>
  <w:style w:type="character" w:customStyle="1" w:styleId="Char0">
    <w:name w:val="页脚 Char"/>
    <w:basedOn w:val="a0"/>
    <w:link w:val="a5"/>
    <w:uiPriority w:val="99"/>
    <w:rsid w:val="005C7CB1"/>
  </w:style>
  <w:style w:type="character" w:styleId="a6">
    <w:name w:val="annotation reference"/>
    <w:basedOn w:val="a0"/>
    <w:unhideWhenUsed/>
    <w:rsid w:val="0014340E"/>
    <w:rPr>
      <w:sz w:val="18"/>
      <w:szCs w:val="18"/>
    </w:rPr>
  </w:style>
  <w:style w:type="paragraph" w:styleId="a7">
    <w:name w:val="annotation text"/>
    <w:basedOn w:val="a"/>
    <w:link w:val="Char1"/>
    <w:unhideWhenUsed/>
    <w:rsid w:val="0014340E"/>
    <w:pPr>
      <w:jc w:val="left"/>
    </w:pPr>
  </w:style>
  <w:style w:type="character" w:customStyle="1" w:styleId="Char1">
    <w:name w:val="批注文字 Char"/>
    <w:basedOn w:val="a0"/>
    <w:link w:val="a7"/>
    <w:uiPriority w:val="99"/>
    <w:semiHidden/>
    <w:rsid w:val="0014340E"/>
  </w:style>
  <w:style w:type="paragraph" w:styleId="a8">
    <w:name w:val="annotation subject"/>
    <w:basedOn w:val="a7"/>
    <w:next w:val="a7"/>
    <w:link w:val="Char2"/>
    <w:unhideWhenUsed/>
    <w:rsid w:val="0014340E"/>
    <w:rPr>
      <w:b/>
      <w:bCs/>
    </w:rPr>
  </w:style>
  <w:style w:type="character" w:customStyle="1" w:styleId="Char2">
    <w:name w:val="批注主题 Char"/>
    <w:basedOn w:val="Char1"/>
    <w:link w:val="a8"/>
    <w:uiPriority w:val="99"/>
    <w:semiHidden/>
    <w:rsid w:val="0014340E"/>
    <w:rPr>
      <w:b/>
      <w:bCs/>
    </w:rPr>
  </w:style>
  <w:style w:type="paragraph" w:styleId="a9">
    <w:name w:val="Balloon Text"/>
    <w:basedOn w:val="a"/>
    <w:link w:val="Char3"/>
    <w:unhideWhenUsed/>
    <w:rsid w:val="0014340E"/>
    <w:pPr>
      <w:jc w:val="left"/>
    </w:pPr>
    <w:rPr>
      <w:rFonts w:ascii="Tahoma" w:eastAsiaTheme="majorEastAsia" w:hAnsi="Tahoma" w:cs="Tahoma"/>
      <w:sz w:val="16"/>
      <w:szCs w:val="18"/>
    </w:rPr>
  </w:style>
  <w:style w:type="character" w:customStyle="1" w:styleId="Char3">
    <w:name w:val="批注框文本 Char"/>
    <w:basedOn w:val="a0"/>
    <w:link w:val="a9"/>
    <w:uiPriority w:val="99"/>
    <w:semiHidden/>
    <w:rsid w:val="0014340E"/>
    <w:rPr>
      <w:rFonts w:ascii="Tahoma" w:eastAsiaTheme="majorEastAsia" w:hAnsi="Tahoma" w:cs="Tahoma"/>
      <w:sz w:val="16"/>
      <w:szCs w:val="18"/>
    </w:rPr>
  </w:style>
  <w:style w:type="paragraph" w:styleId="aa">
    <w:name w:val="Revision"/>
    <w:hidden/>
    <w:rsid w:val="00D45B91"/>
  </w:style>
  <w:style w:type="table" w:styleId="ab">
    <w:name w:val="Table Grid"/>
    <w:basedOn w:val="a1"/>
    <w:rsid w:val="00D45B91"/>
    <w:rPr>
      <w:rFonts w:ascii="Times New Roman" w:eastAsia="MS PMincho" w:hAnsi="Times New Roman" w:cs="Times New Roman"/>
      <w:kern w:val="0"/>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line number"/>
    <w:basedOn w:val="a0"/>
    <w:unhideWhenUsed/>
    <w:rsid w:val="00120179"/>
  </w:style>
  <w:style w:type="paragraph" w:styleId="ad">
    <w:name w:val="List Paragraph"/>
    <w:basedOn w:val="a"/>
    <w:qFormat/>
    <w:rsid w:val="0032545A"/>
    <w:pPr>
      <w:ind w:leftChars="400" w:left="840"/>
    </w:pPr>
  </w:style>
  <w:style w:type="character" w:customStyle="1" w:styleId="Char10">
    <w:name w:val="批注文字 Char1"/>
    <w:rsid w:val="00EC2ED2"/>
    <w:rPr>
      <w:rFonts w:eastAsia="宋体"/>
      <w:kern w:val="2"/>
      <w:sz w:val="21"/>
      <w:szCs w:val="24"/>
      <w:lang w:val="en-US" w:eastAsia="zh-CN" w:bidi="ar-SA"/>
    </w:rPr>
  </w:style>
  <w:style w:type="character" w:customStyle="1" w:styleId="trans">
    <w:name w:val="trans"/>
    <w:basedOn w:val="a0"/>
    <w:rsid w:val="00EC2ED2"/>
  </w:style>
  <w:style w:type="character" w:customStyle="1" w:styleId="webdict">
    <w:name w:val="webdict"/>
    <w:basedOn w:val="a0"/>
    <w:rsid w:val="00EC2ED2"/>
  </w:style>
  <w:style w:type="character" w:customStyle="1" w:styleId="NoList1">
    <w:name w:val="No List1"/>
    <w:basedOn w:val="a0"/>
    <w:rsid w:val="00A36068"/>
  </w:style>
  <w:style w:type="character" w:customStyle="1" w:styleId="BibPage">
    <w:name w:val="Bib Page"/>
    <w:basedOn w:val="a0"/>
    <w:rsid w:val="00A36068"/>
    <w:rPr>
      <w:color w:val="903C39"/>
    </w:rPr>
  </w:style>
  <w:style w:type="paragraph" w:customStyle="1" w:styleId="List7">
    <w:name w:val="List 7"/>
    <w:basedOn w:val="a"/>
    <w:rsid w:val="00A36068"/>
    <w:pPr>
      <w:widowControl/>
    </w:pPr>
    <w:rPr>
      <w:rFonts w:ascii="Times New Roman" w:eastAsia="Times New Roman" w:hAnsi="Times New Roman" w:cs="Times New Roman"/>
      <w:kern w:val="0"/>
      <w:sz w:val="22"/>
      <w:szCs w:val="20"/>
      <w:lang w:val="" w:eastAsia="en-US"/>
    </w:rPr>
  </w:style>
  <w:style w:type="paragraph" w:styleId="2">
    <w:name w:val="List 2"/>
    <w:basedOn w:val="a"/>
    <w:rsid w:val="00A36068"/>
    <w:pPr>
      <w:widowControl/>
      <w:ind w:left="1200" w:hanging="600"/>
    </w:pPr>
    <w:rPr>
      <w:rFonts w:ascii="Times New Roman" w:eastAsia="Times New Roman" w:hAnsi="Times New Roman" w:cs="Times New Roman"/>
      <w:kern w:val="0"/>
      <w:sz w:val="22"/>
      <w:szCs w:val="20"/>
      <w:lang w:val="" w:eastAsia="en-US"/>
    </w:rPr>
  </w:style>
  <w:style w:type="character" w:styleId="ae">
    <w:name w:val="endnote reference"/>
    <w:basedOn w:val="a0"/>
    <w:rsid w:val="00A36068"/>
    <w:rPr>
      <w:vertAlign w:val="superscript"/>
    </w:rPr>
  </w:style>
  <w:style w:type="character" w:customStyle="1" w:styleId="BibVol">
    <w:name w:val="Bib Vol"/>
    <w:basedOn w:val="a0"/>
    <w:rsid w:val="00A36068"/>
    <w:rPr>
      <w:color w:val="2F3699"/>
    </w:rPr>
  </w:style>
  <w:style w:type="paragraph" w:styleId="af">
    <w:name w:val="Subtitle"/>
    <w:basedOn w:val="a"/>
    <w:link w:val="Char4"/>
    <w:qFormat/>
    <w:rsid w:val="00A36068"/>
    <w:pPr>
      <w:widowControl/>
      <w:jc w:val="left"/>
    </w:pPr>
    <w:rPr>
      <w:rFonts w:ascii="Times New Roman" w:eastAsia="Times New Roman" w:hAnsi="Times New Roman" w:cs="Times New Roman"/>
      <w:kern w:val="0"/>
      <w:sz w:val="36"/>
      <w:szCs w:val="20"/>
      <w:lang w:val="" w:eastAsia="en-US"/>
    </w:rPr>
  </w:style>
  <w:style w:type="character" w:customStyle="1" w:styleId="Char4">
    <w:name w:val="副标题 Char"/>
    <w:basedOn w:val="a0"/>
    <w:link w:val="af"/>
    <w:rsid w:val="00A36068"/>
    <w:rPr>
      <w:rFonts w:ascii="Times New Roman" w:eastAsia="Times New Roman" w:hAnsi="Times New Roman" w:cs="Times New Roman"/>
      <w:kern w:val="0"/>
      <w:sz w:val="36"/>
      <w:szCs w:val="20"/>
      <w:lang w:val="" w:eastAsia="en-US"/>
    </w:rPr>
  </w:style>
  <w:style w:type="character" w:customStyle="1" w:styleId="BibComment">
    <w:name w:val="Bib Comment"/>
    <w:basedOn w:val="a0"/>
    <w:rsid w:val="00A36068"/>
    <w:rPr>
      <w:color w:val="F7B580"/>
    </w:rPr>
  </w:style>
  <w:style w:type="paragraph" w:styleId="3">
    <w:name w:val="List 3"/>
    <w:basedOn w:val="a"/>
    <w:rsid w:val="00A36068"/>
    <w:pPr>
      <w:widowControl/>
      <w:spacing w:line="393" w:lineRule="auto"/>
      <w:ind w:left="1800" w:hanging="600"/>
    </w:pPr>
    <w:rPr>
      <w:rFonts w:ascii="Times New Roman" w:eastAsia="Times New Roman" w:hAnsi="Times New Roman" w:cs="Times New Roman"/>
      <w:kern w:val="0"/>
      <w:sz w:val="22"/>
      <w:szCs w:val="20"/>
      <w:lang w:val="" w:eastAsia="en-US"/>
    </w:rPr>
  </w:style>
  <w:style w:type="character" w:customStyle="1" w:styleId="BibPublisher">
    <w:name w:val="Bib Publisher"/>
    <w:basedOn w:val="a0"/>
    <w:rsid w:val="00A36068"/>
    <w:rPr>
      <w:color w:val="6F3198"/>
    </w:rPr>
  </w:style>
  <w:style w:type="paragraph" w:customStyle="1" w:styleId="BibEntry">
    <w:name w:val="Bib Entry"/>
    <w:basedOn w:val="a"/>
    <w:rsid w:val="00A36068"/>
    <w:pPr>
      <w:widowControl/>
      <w:spacing w:line="360" w:lineRule="auto"/>
      <w:ind w:left="570" w:hanging="570"/>
    </w:pPr>
    <w:rPr>
      <w:rFonts w:ascii="Times New Roman" w:eastAsia="Times New Roman" w:hAnsi="Times New Roman" w:cs="Times New Roman"/>
      <w:kern w:val="0"/>
      <w:sz w:val="22"/>
      <w:szCs w:val="20"/>
      <w:lang w:val="" w:eastAsia="en-US"/>
    </w:rPr>
  </w:style>
  <w:style w:type="paragraph" w:customStyle="1" w:styleId="Note">
    <w:name w:val="Note"/>
    <w:basedOn w:val="a"/>
    <w:rsid w:val="00A36068"/>
    <w:pPr>
      <w:widowControl/>
      <w:spacing w:line="480" w:lineRule="auto"/>
    </w:pPr>
    <w:rPr>
      <w:rFonts w:ascii="Times New Roman" w:eastAsia="Times New Roman" w:hAnsi="Times New Roman" w:cs="Times New Roman"/>
      <w:color w:val="B77540"/>
      <w:kern w:val="0"/>
      <w:sz w:val="18"/>
      <w:szCs w:val="20"/>
      <w:lang w:val="" w:eastAsia="en-US"/>
    </w:rPr>
  </w:style>
  <w:style w:type="paragraph" w:customStyle="1" w:styleId="TableNote">
    <w:name w:val="Table Note"/>
    <w:basedOn w:val="a"/>
    <w:rsid w:val="00A36068"/>
    <w:pPr>
      <w:widowControl/>
    </w:pPr>
    <w:rPr>
      <w:rFonts w:ascii="Times New Roman" w:eastAsia="Times New Roman" w:hAnsi="Times New Roman" w:cs="Times New Roman"/>
      <w:kern w:val="0"/>
      <w:sz w:val="18"/>
      <w:szCs w:val="20"/>
      <w:lang w:val="" w:eastAsia="en-US"/>
    </w:rPr>
  </w:style>
  <w:style w:type="character" w:customStyle="1" w:styleId="Cross-reference">
    <w:name w:val="Cross-reference"/>
    <w:basedOn w:val="a0"/>
    <w:rsid w:val="00A36068"/>
    <w:rPr>
      <w:color w:val="9900FF"/>
    </w:rPr>
  </w:style>
  <w:style w:type="paragraph" w:customStyle="1" w:styleId="Address">
    <w:name w:val="Address"/>
    <w:basedOn w:val="a"/>
    <w:rsid w:val="00A36068"/>
    <w:pPr>
      <w:widowControl/>
      <w:spacing w:after="240" w:line="324" w:lineRule="auto"/>
      <w:ind w:left="720"/>
      <w:jc w:val="left"/>
    </w:pPr>
    <w:rPr>
      <w:rFonts w:ascii="Times New Roman" w:eastAsia="Times New Roman" w:hAnsi="Times New Roman" w:cs="Times New Roman"/>
      <w:color w:val="8064A2"/>
      <w:kern w:val="0"/>
      <w:sz w:val="20"/>
      <w:szCs w:val="20"/>
      <w:lang w:val="" w:eastAsia="en-US"/>
    </w:rPr>
  </w:style>
  <w:style w:type="character" w:customStyle="1" w:styleId="NameOrganization">
    <w:name w:val="Name Organization"/>
    <w:basedOn w:val="a0"/>
    <w:rsid w:val="00A36068"/>
    <w:rPr>
      <w:color w:val="22B14C"/>
    </w:rPr>
  </w:style>
  <w:style w:type="paragraph" w:styleId="4">
    <w:name w:val="List 4"/>
    <w:basedOn w:val="a"/>
    <w:rsid w:val="00A36068"/>
    <w:pPr>
      <w:widowControl/>
      <w:spacing w:line="393" w:lineRule="auto"/>
      <w:ind w:left="240" w:hanging="600"/>
    </w:pPr>
    <w:rPr>
      <w:rFonts w:ascii="Times New Roman" w:eastAsia="Times New Roman" w:hAnsi="Times New Roman" w:cs="Times New Roman"/>
      <w:kern w:val="0"/>
      <w:sz w:val="22"/>
      <w:szCs w:val="20"/>
      <w:lang w:val="" w:eastAsia="en-US"/>
    </w:rPr>
  </w:style>
  <w:style w:type="character" w:customStyle="1" w:styleId="BibTitle">
    <w:name w:val="Bib Title"/>
    <w:basedOn w:val="a0"/>
    <w:qFormat/>
    <w:rsid w:val="00A36068"/>
    <w:rPr>
      <w:color w:val="00B7EF"/>
    </w:rPr>
  </w:style>
  <w:style w:type="paragraph" w:customStyle="1" w:styleId="Copyright">
    <w:name w:val="Copyright"/>
    <w:basedOn w:val="a"/>
    <w:rsid w:val="00A36068"/>
    <w:pPr>
      <w:widowControl/>
    </w:pPr>
    <w:rPr>
      <w:rFonts w:ascii="Times New Roman" w:eastAsia="Times New Roman" w:hAnsi="Times New Roman" w:cs="Times New Roman"/>
      <w:color w:val="F7B580"/>
      <w:kern w:val="0"/>
      <w:sz w:val="18"/>
      <w:szCs w:val="20"/>
      <w:lang w:val="" w:eastAsia="en-US"/>
    </w:rPr>
  </w:style>
  <w:style w:type="paragraph" w:customStyle="1" w:styleId="Glossary">
    <w:name w:val="Glossary"/>
    <w:basedOn w:val="a"/>
    <w:rsid w:val="00A36068"/>
    <w:pPr>
      <w:widowControl/>
      <w:spacing w:before="120" w:after="120" w:line="432" w:lineRule="auto"/>
    </w:pPr>
    <w:rPr>
      <w:rFonts w:ascii="Times New Roman" w:eastAsia="Times New Roman" w:hAnsi="Times New Roman" w:cs="Times New Roman"/>
      <w:color w:val="7D7974"/>
      <w:kern w:val="0"/>
      <w:sz w:val="20"/>
      <w:szCs w:val="20"/>
      <w:lang w:val="" w:eastAsia="en-US"/>
    </w:rPr>
  </w:style>
  <w:style w:type="paragraph" w:customStyle="1" w:styleId="Surtitle">
    <w:name w:val="Surtitle"/>
    <w:basedOn w:val="a"/>
    <w:qFormat/>
    <w:rsid w:val="00A36068"/>
    <w:pPr>
      <w:widowControl/>
      <w:jc w:val="left"/>
    </w:pPr>
    <w:rPr>
      <w:rFonts w:ascii="Times New Roman" w:eastAsia="Times New Roman" w:hAnsi="Times New Roman" w:cs="Times New Roman"/>
      <w:kern w:val="0"/>
      <w:sz w:val="48"/>
      <w:szCs w:val="20"/>
      <w:lang w:val="" w:eastAsia="en-US"/>
    </w:rPr>
  </w:style>
  <w:style w:type="paragraph" w:customStyle="1" w:styleId="Statement">
    <w:name w:val="Statement"/>
    <w:basedOn w:val="a"/>
    <w:rsid w:val="00A36068"/>
    <w:pPr>
      <w:widowControl/>
      <w:ind w:left="900"/>
    </w:pPr>
    <w:rPr>
      <w:rFonts w:ascii="Times New Roman" w:eastAsia="Times New Roman" w:hAnsi="Times New Roman" w:cs="Times New Roman"/>
      <w:kern w:val="0"/>
      <w:sz w:val="24"/>
      <w:szCs w:val="20"/>
      <w:lang w:val="" w:eastAsia="en-US"/>
    </w:rPr>
  </w:style>
  <w:style w:type="character" w:customStyle="1" w:styleId="CommentText1">
    <w:name w:val="Comment Text1"/>
    <w:basedOn w:val="a0"/>
    <w:rsid w:val="00A36068"/>
    <w:rPr>
      <w:rFonts w:ascii="Calibri" w:hAnsi="Calibri"/>
      <w:b w:val="0"/>
      <w:i w:val="0"/>
      <w:caps w:val="0"/>
      <w:smallCaps w:val="0"/>
      <w:color w:val="000000"/>
      <w:sz w:val="20"/>
      <w:u w:val="none"/>
      <w:vertAlign w:val="baseline"/>
    </w:rPr>
  </w:style>
  <w:style w:type="character" w:customStyle="1" w:styleId="CaptionLabel">
    <w:name w:val="Caption Label"/>
    <w:basedOn w:val="a0"/>
    <w:rsid w:val="00A36068"/>
    <w:rPr>
      <w:color w:val="007CC5"/>
    </w:rPr>
  </w:style>
  <w:style w:type="character" w:styleId="af0">
    <w:name w:val="footnote reference"/>
    <w:basedOn w:val="a0"/>
    <w:rsid w:val="00A36068"/>
    <w:rPr>
      <w:vertAlign w:val="superscript"/>
    </w:rPr>
  </w:style>
  <w:style w:type="character" w:customStyle="1" w:styleId="GlossaryTerm">
    <w:name w:val="Glossary Term"/>
    <w:basedOn w:val="a0"/>
    <w:rsid w:val="00A36068"/>
    <w:rPr>
      <w:color w:val="7030A0"/>
    </w:rPr>
  </w:style>
  <w:style w:type="paragraph" w:customStyle="1" w:styleId="AbstractSubheading">
    <w:name w:val="Abstract Subheading"/>
    <w:basedOn w:val="a"/>
    <w:next w:val="a"/>
    <w:qFormat/>
    <w:rsid w:val="00A36068"/>
    <w:pPr>
      <w:widowControl/>
      <w:ind w:left="1440"/>
    </w:pPr>
    <w:rPr>
      <w:rFonts w:ascii="Times New Roman" w:eastAsia="Times New Roman" w:hAnsi="Times New Roman" w:cs="Times New Roman"/>
      <w:kern w:val="0"/>
      <w:sz w:val="22"/>
      <w:szCs w:val="20"/>
      <w:lang w:val="" w:eastAsia="en-US"/>
    </w:rPr>
  </w:style>
  <w:style w:type="character" w:customStyle="1" w:styleId="NameScientific">
    <w:name w:val="Name Scientific"/>
    <w:basedOn w:val="a0"/>
    <w:rsid w:val="00A36068"/>
    <w:rPr>
      <w:color w:val="6F3198"/>
    </w:rPr>
  </w:style>
  <w:style w:type="paragraph" w:customStyle="1" w:styleId="Abstract">
    <w:name w:val="Abstract"/>
    <w:basedOn w:val="a"/>
    <w:rsid w:val="00A36068"/>
    <w:pPr>
      <w:widowControl/>
      <w:spacing w:before="120" w:after="120" w:line="393" w:lineRule="auto"/>
      <w:ind w:left="1440" w:right="1440"/>
    </w:pPr>
    <w:rPr>
      <w:rFonts w:ascii="Times New Roman" w:eastAsia="Times New Roman" w:hAnsi="Times New Roman" w:cs="Times New Roman"/>
      <w:kern w:val="0"/>
      <w:sz w:val="22"/>
      <w:szCs w:val="20"/>
      <w:lang w:val="" w:eastAsia="en-US"/>
    </w:rPr>
  </w:style>
  <w:style w:type="paragraph" w:customStyle="1" w:styleId="TableList">
    <w:name w:val="Table List"/>
    <w:basedOn w:val="a"/>
    <w:rsid w:val="00A36068"/>
    <w:pPr>
      <w:widowControl/>
      <w:ind w:left="300" w:hanging="300"/>
      <w:jc w:val="left"/>
    </w:pPr>
    <w:rPr>
      <w:rFonts w:ascii="Times New Roman" w:eastAsia="Times New Roman" w:hAnsi="Times New Roman" w:cs="Times New Roman"/>
      <w:kern w:val="0"/>
      <w:sz w:val="20"/>
      <w:szCs w:val="20"/>
      <w:lang w:val="" w:eastAsia="en-US"/>
    </w:rPr>
  </w:style>
  <w:style w:type="paragraph" w:customStyle="1" w:styleId="ChapterNumber">
    <w:name w:val="Chapter Number"/>
    <w:basedOn w:val="a"/>
    <w:rsid w:val="00A36068"/>
    <w:pPr>
      <w:widowControl/>
    </w:pPr>
    <w:rPr>
      <w:rFonts w:ascii="Times New Roman" w:eastAsia="Times New Roman" w:hAnsi="Times New Roman" w:cs="Times New Roman"/>
      <w:kern w:val="0"/>
      <w:sz w:val="20"/>
      <w:szCs w:val="20"/>
      <w:lang w:val="" w:eastAsia="en-US"/>
    </w:rPr>
  </w:style>
  <w:style w:type="paragraph" w:styleId="af1">
    <w:name w:val="List"/>
    <w:basedOn w:val="a"/>
    <w:rsid w:val="00A36068"/>
    <w:pPr>
      <w:widowControl/>
      <w:spacing w:line="393" w:lineRule="auto"/>
      <w:ind w:left="600" w:hanging="600"/>
    </w:pPr>
    <w:rPr>
      <w:rFonts w:ascii="Times New Roman" w:eastAsia="Times New Roman" w:hAnsi="Times New Roman" w:cs="Times New Roman"/>
      <w:kern w:val="0"/>
      <w:sz w:val="22"/>
      <w:szCs w:val="20"/>
      <w:lang w:val="" w:eastAsia="en-US"/>
    </w:rPr>
  </w:style>
  <w:style w:type="character" w:customStyle="1" w:styleId="BibYear">
    <w:name w:val="Bib Year"/>
    <w:basedOn w:val="a0"/>
    <w:rsid w:val="00A36068"/>
    <w:rPr>
      <w:color w:val="B77540"/>
    </w:rPr>
  </w:style>
  <w:style w:type="character" w:customStyle="1" w:styleId="BibIssue">
    <w:name w:val="Bib Issue"/>
    <w:basedOn w:val="a0"/>
    <w:rsid w:val="00A36068"/>
    <w:rPr>
      <w:color w:val="FA3232"/>
    </w:rPr>
  </w:style>
  <w:style w:type="paragraph" w:styleId="af2">
    <w:name w:val="Normal Indent"/>
    <w:basedOn w:val="a"/>
    <w:qFormat/>
    <w:rsid w:val="00A36068"/>
    <w:pPr>
      <w:widowControl/>
      <w:spacing w:line="360" w:lineRule="auto"/>
      <w:ind w:firstLine="480"/>
    </w:pPr>
    <w:rPr>
      <w:rFonts w:ascii="Calibri" w:eastAsia="Times New Roman" w:hAnsi="Calibri" w:cs="Times New Roman"/>
      <w:kern w:val="0"/>
      <w:sz w:val="22"/>
      <w:szCs w:val="20"/>
      <w:lang w:val="" w:eastAsia="en-US"/>
    </w:rPr>
  </w:style>
  <w:style w:type="character" w:customStyle="1" w:styleId="BibDocTitle">
    <w:name w:val="Bib DocTitle"/>
    <w:basedOn w:val="a0"/>
    <w:qFormat/>
    <w:rsid w:val="00A36068"/>
    <w:rPr>
      <w:color w:val="A29D96"/>
    </w:rPr>
  </w:style>
  <w:style w:type="paragraph" w:customStyle="1" w:styleId="Formula">
    <w:name w:val="Formula"/>
    <w:basedOn w:val="a"/>
    <w:rsid w:val="00A36068"/>
    <w:pPr>
      <w:widowControl/>
      <w:spacing w:before="120" w:after="120" w:line="360" w:lineRule="auto"/>
      <w:jc w:val="left"/>
    </w:pPr>
    <w:rPr>
      <w:rFonts w:ascii="Times New Roman" w:eastAsia="Times New Roman" w:hAnsi="Times New Roman" w:cs="Times New Roman"/>
      <w:kern w:val="0"/>
      <w:sz w:val="22"/>
      <w:szCs w:val="20"/>
      <w:lang w:val="" w:eastAsia="en-US"/>
    </w:rPr>
  </w:style>
  <w:style w:type="character" w:customStyle="1" w:styleId="GrantSponsor">
    <w:name w:val="Grant Sponsor"/>
    <w:basedOn w:val="a0"/>
    <w:rsid w:val="00A36068"/>
    <w:rPr>
      <w:color w:val="C500C0"/>
    </w:rPr>
  </w:style>
  <w:style w:type="character" w:customStyle="1" w:styleId="NameGiven">
    <w:name w:val="Name Given"/>
    <w:basedOn w:val="a0"/>
    <w:rsid w:val="00A36068"/>
    <w:rPr>
      <w:color w:val="FFC20E"/>
    </w:rPr>
  </w:style>
  <w:style w:type="paragraph" w:styleId="af3">
    <w:name w:val="Title"/>
    <w:basedOn w:val="a"/>
    <w:link w:val="Char5"/>
    <w:qFormat/>
    <w:rsid w:val="00A36068"/>
    <w:pPr>
      <w:widowControl/>
      <w:spacing w:line="309" w:lineRule="auto"/>
      <w:jc w:val="left"/>
    </w:pPr>
    <w:rPr>
      <w:rFonts w:ascii="Times New Roman" w:eastAsia="Times New Roman" w:hAnsi="Times New Roman" w:cs="Times New Roman"/>
      <w:kern w:val="0"/>
      <w:sz w:val="56"/>
      <w:szCs w:val="20"/>
      <w:lang w:val="" w:eastAsia="en-US"/>
    </w:rPr>
  </w:style>
  <w:style w:type="character" w:customStyle="1" w:styleId="Char5">
    <w:name w:val="标题 Char"/>
    <w:basedOn w:val="a0"/>
    <w:link w:val="af3"/>
    <w:rsid w:val="00A36068"/>
    <w:rPr>
      <w:rFonts w:ascii="Times New Roman" w:eastAsia="Times New Roman" w:hAnsi="Times New Roman" w:cs="Times New Roman"/>
      <w:kern w:val="0"/>
      <w:sz w:val="56"/>
      <w:szCs w:val="20"/>
      <w:lang w:val="" w:eastAsia="en-US"/>
    </w:rPr>
  </w:style>
  <w:style w:type="character" w:customStyle="1" w:styleId="Abbreviation">
    <w:name w:val="Abbreviation"/>
    <w:basedOn w:val="a0"/>
    <w:rsid w:val="00A36068"/>
    <w:rPr>
      <w:color w:val="7030A0"/>
    </w:rPr>
  </w:style>
  <w:style w:type="paragraph" w:customStyle="1" w:styleId="Quotation">
    <w:name w:val="Quotation"/>
    <w:basedOn w:val="a"/>
    <w:rsid w:val="00A36068"/>
    <w:pPr>
      <w:widowControl/>
      <w:spacing w:line="393" w:lineRule="auto"/>
      <w:ind w:left="1440"/>
    </w:pPr>
    <w:rPr>
      <w:rFonts w:ascii="Times New Roman" w:eastAsia="Times New Roman" w:hAnsi="Times New Roman" w:cs="Times New Roman"/>
      <w:kern w:val="0"/>
      <w:sz w:val="22"/>
      <w:szCs w:val="20"/>
      <w:lang w:val="" w:eastAsia="en-US"/>
    </w:rPr>
  </w:style>
  <w:style w:type="character" w:customStyle="1" w:styleId="Name">
    <w:name w:val="Name"/>
    <w:basedOn w:val="a0"/>
    <w:rsid w:val="00A36068"/>
    <w:rPr>
      <w:color w:val="22B14C"/>
    </w:rPr>
  </w:style>
  <w:style w:type="paragraph" w:customStyle="1" w:styleId="List8">
    <w:name w:val="List 8"/>
    <w:basedOn w:val="a"/>
    <w:rsid w:val="00A36068"/>
    <w:pPr>
      <w:widowControl/>
    </w:pPr>
    <w:rPr>
      <w:rFonts w:ascii="Times New Roman" w:eastAsia="Times New Roman" w:hAnsi="Times New Roman" w:cs="Times New Roman"/>
      <w:kern w:val="0"/>
      <w:sz w:val="22"/>
      <w:szCs w:val="20"/>
      <w:lang w:val="" w:eastAsia="en-US"/>
    </w:rPr>
  </w:style>
  <w:style w:type="character" w:customStyle="1" w:styleId="Grant">
    <w:name w:val="Grant"/>
    <w:basedOn w:val="a0"/>
    <w:rsid w:val="00A36068"/>
    <w:rPr>
      <w:color w:val="6F3198"/>
    </w:rPr>
  </w:style>
  <w:style w:type="paragraph" w:styleId="af4">
    <w:name w:val="caption"/>
    <w:basedOn w:val="a"/>
    <w:rsid w:val="00A36068"/>
    <w:pPr>
      <w:widowControl/>
      <w:spacing w:before="240" w:line="393" w:lineRule="auto"/>
    </w:pPr>
    <w:rPr>
      <w:rFonts w:ascii="Times New Roman" w:eastAsia="Times New Roman" w:hAnsi="Times New Roman" w:cs="Times New Roman"/>
      <w:color w:val="B77540"/>
      <w:kern w:val="0"/>
      <w:sz w:val="22"/>
      <w:szCs w:val="20"/>
      <w:lang w:val="" w:eastAsia="en-US"/>
    </w:rPr>
  </w:style>
  <w:style w:type="paragraph" w:customStyle="1" w:styleId="Authors">
    <w:name w:val="Authors"/>
    <w:basedOn w:val="a"/>
    <w:rsid w:val="00A36068"/>
    <w:pPr>
      <w:widowControl/>
      <w:spacing w:before="360" w:after="120" w:line="309" w:lineRule="auto"/>
      <w:jc w:val="left"/>
    </w:pPr>
    <w:rPr>
      <w:rFonts w:ascii="Times New Roman" w:eastAsia="Times New Roman" w:hAnsi="Times New Roman" w:cs="Times New Roman"/>
      <w:kern w:val="0"/>
      <w:sz w:val="28"/>
      <w:szCs w:val="20"/>
      <w:lang w:val="" w:eastAsia="en-US"/>
    </w:rPr>
  </w:style>
  <w:style w:type="paragraph" w:customStyle="1" w:styleId="Correspondence">
    <w:name w:val="Correspondence"/>
    <w:basedOn w:val="a"/>
    <w:rsid w:val="00A36068"/>
    <w:pPr>
      <w:widowControl/>
      <w:spacing w:line="480" w:lineRule="auto"/>
      <w:ind w:left="480" w:hanging="480"/>
      <w:jc w:val="left"/>
    </w:pPr>
    <w:rPr>
      <w:rFonts w:ascii="Times New Roman" w:eastAsia="Times New Roman" w:hAnsi="Times New Roman" w:cs="Times New Roman"/>
      <w:color w:val="C0504D"/>
      <w:kern w:val="0"/>
      <w:sz w:val="18"/>
      <w:szCs w:val="20"/>
      <w:lang w:val="" w:eastAsia="en-US"/>
    </w:rPr>
  </w:style>
  <w:style w:type="character" w:customStyle="1" w:styleId="FootnoteText1">
    <w:name w:val="Footnote Text1"/>
    <w:basedOn w:val="a0"/>
    <w:rsid w:val="00A36068"/>
    <w:rPr>
      <w:vertAlign w:val="baseline"/>
    </w:rPr>
  </w:style>
  <w:style w:type="paragraph" w:styleId="af5">
    <w:name w:val="Block Text"/>
    <w:basedOn w:val="a"/>
    <w:rsid w:val="00A36068"/>
    <w:pPr>
      <w:widowControl/>
      <w:spacing w:line="393" w:lineRule="auto"/>
      <w:ind w:left="1200"/>
    </w:pPr>
    <w:rPr>
      <w:rFonts w:ascii="Times New Roman" w:eastAsia="Times New Roman" w:hAnsi="Times New Roman" w:cs="Times New Roman"/>
      <w:kern w:val="0"/>
      <w:sz w:val="22"/>
      <w:szCs w:val="20"/>
      <w:lang w:val="" w:eastAsia="en-US"/>
    </w:rPr>
  </w:style>
  <w:style w:type="paragraph" w:customStyle="1" w:styleId="Biography">
    <w:name w:val="Biography"/>
    <w:basedOn w:val="a"/>
    <w:rsid w:val="00A36068"/>
    <w:pPr>
      <w:widowControl/>
      <w:spacing w:after="240" w:line="324" w:lineRule="auto"/>
      <w:ind w:left="360"/>
    </w:pPr>
    <w:rPr>
      <w:rFonts w:ascii="Times New Roman" w:eastAsia="Times New Roman" w:hAnsi="Times New Roman" w:cs="Times New Roman"/>
      <w:color w:val="8064A2"/>
      <w:kern w:val="0"/>
      <w:sz w:val="20"/>
      <w:szCs w:val="20"/>
      <w:lang w:val="" w:eastAsia="en-US"/>
    </w:rPr>
  </w:style>
  <w:style w:type="paragraph" w:customStyle="1" w:styleId="Keywords">
    <w:name w:val="Keywords"/>
    <w:basedOn w:val="a"/>
    <w:rsid w:val="00A36068"/>
    <w:pPr>
      <w:widowControl/>
      <w:spacing w:line="360" w:lineRule="auto"/>
      <w:ind w:left="1000"/>
      <w:jc w:val="left"/>
    </w:pPr>
    <w:rPr>
      <w:rFonts w:ascii="Times New Roman" w:eastAsia="Times New Roman" w:hAnsi="Times New Roman" w:cs="Times New Roman"/>
      <w:kern w:val="0"/>
      <w:sz w:val="22"/>
      <w:szCs w:val="20"/>
      <w:lang w:val="" w:eastAsia="en-US"/>
    </w:rPr>
  </w:style>
  <w:style w:type="character" w:customStyle="1" w:styleId="Genbank">
    <w:name w:val="Genbank"/>
    <w:basedOn w:val="a0"/>
    <w:rsid w:val="00A36068"/>
    <w:rPr>
      <w:color w:val="6F3198"/>
    </w:rPr>
  </w:style>
  <w:style w:type="character" w:customStyle="1" w:styleId="Label">
    <w:name w:val="Label"/>
    <w:basedOn w:val="a0"/>
    <w:rsid w:val="00A36068"/>
    <w:rPr>
      <w:color w:val="C0504D"/>
    </w:rPr>
  </w:style>
  <w:style w:type="paragraph" w:customStyle="1" w:styleId="TableHead">
    <w:name w:val="Table Head"/>
    <w:basedOn w:val="a"/>
    <w:qFormat/>
    <w:rsid w:val="00A36068"/>
    <w:pPr>
      <w:widowControl/>
      <w:jc w:val="left"/>
    </w:pPr>
    <w:rPr>
      <w:rFonts w:ascii="Times New Roman" w:eastAsia="Times New Roman" w:hAnsi="Times New Roman" w:cs="Times New Roman"/>
      <w:color w:val="5C83B4"/>
      <w:kern w:val="0"/>
      <w:sz w:val="20"/>
      <w:szCs w:val="20"/>
      <w:lang w:val="" w:eastAsia="en-US"/>
    </w:rPr>
  </w:style>
  <w:style w:type="character" w:customStyle="1" w:styleId="Sequence">
    <w:name w:val="Sequence"/>
    <w:basedOn w:val="a0"/>
    <w:rsid w:val="00A36068"/>
    <w:rPr>
      <w:color w:val="6F3198"/>
    </w:rPr>
  </w:style>
  <w:style w:type="paragraph" w:styleId="5">
    <w:name w:val="List 5"/>
    <w:basedOn w:val="a"/>
    <w:rsid w:val="00A36068"/>
    <w:pPr>
      <w:widowControl/>
    </w:pPr>
    <w:rPr>
      <w:rFonts w:ascii="Times New Roman" w:eastAsia="Times New Roman" w:hAnsi="Times New Roman" w:cs="Times New Roman"/>
      <w:kern w:val="0"/>
      <w:sz w:val="22"/>
      <w:szCs w:val="20"/>
      <w:lang w:val="" w:eastAsia="en-US"/>
    </w:rPr>
  </w:style>
  <w:style w:type="character" w:customStyle="1" w:styleId="Heading">
    <w:name w:val="Heading:"/>
    <w:basedOn w:val="a0"/>
    <w:qFormat/>
    <w:rsid w:val="00A36068"/>
    <w:rPr>
      <w:b/>
      <w:color w:val="5B89C1"/>
    </w:rPr>
  </w:style>
  <w:style w:type="paragraph" w:customStyle="1" w:styleId="List6">
    <w:name w:val="List 6"/>
    <w:basedOn w:val="a"/>
    <w:rsid w:val="00A36068"/>
    <w:pPr>
      <w:widowControl/>
    </w:pPr>
    <w:rPr>
      <w:rFonts w:ascii="Times New Roman" w:eastAsia="Times New Roman" w:hAnsi="Times New Roman" w:cs="Times New Roman"/>
      <w:kern w:val="0"/>
      <w:sz w:val="22"/>
      <w:szCs w:val="20"/>
      <w:lang w:val="" w:eastAsia="en-US"/>
    </w:rPr>
  </w:style>
  <w:style w:type="paragraph" w:customStyle="1" w:styleId="Acknowledgements">
    <w:name w:val="Acknowledgements"/>
    <w:basedOn w:val="a"/>
    <w:rsid w:val="00A36068"/>
    <w:pPr>
      <w:widowControl/>
      <w:spacing w:line="432" w:lineRule="auto"/>
    </w:pPr>
    <w:rPr>
      <w:rFonts w:ascii="Times New Roman" w:eastAsia="Times New Roman" w:hAnsi="Times New Roman" w:cs="Times New Roman"/>
      <w:color w:val="0072BC"/>
      <w:kern w:val="0"/>
      <w:sz w:val="20"/>
      <w:szCs w:val="20"/>
      <w:lang w:val="" w:eastAsia="en-US"/>
    </w:rPr>
  </w:style>
  <w:style w:type="paragraph" w:customStyle="1" w:styleId="TableHeadSpan">
    <w:name w:val="Table Head Span"/>
    <w:basedOn w:val="a"/>
    <w:qFormat/>
    <w:rsid w:val="00A36068"/>
    <w:pPr>
      <w:widowControl/>
      <w:jc w:val="left"/>
    </w:pPr>
    <w:rPr>
      <w:rFonts w:ascii="Times New Roman" w:eastAsia="Times New Roman" w:hAnsi="Times New Roman" w:cs="Times New Roman"/>
      <w:color w:val="5C83B4"/>
      <w:kern w:val="0"/>
      <w:sz w:val="20"/>
      <w:szCs w:val="20"/>
      <w:lang w:val="" w:eastAsia="en-US"/>
    </w:rPr>
  </w:style>
  <w:style w:type="paragraph" w:customStyle="1" w:styleId="TableBody">
    <w:name w:val="Table Body"/>
    <w:basedOn w:val="a"/>
    <w:rsid w:val="00A36068"/>
    <w:pPr>
      <w:widowControl/>
      <w:spacing w:line="432" w:lineRule="auto"/>
      <w:jc w:val="left"/>
    </w:pPr>
    <w:rPr>
      <w:rFonts w:ascii="Times New Roman" w:eastAsia="Times New Roman" w:hAnsi="Times New Roman" w:cs="Times New Roman"/>
      <w:kern w:val="0"/>
      <w:sz w:val="20"/>
      <w:szCs w:val="20"/>
      <w:lang w:val="" w:eastAsia="en-US"/>
    </w:rPr>
  </w:style>
  <w:style w:type="character" w:customStyle="1" w:styleId="EndnoteText1">
    <w:name w:val="Endnote Text1"/>
    <w:basedOn w:val="a0"/>
    <w:rsid w:val="00A36068"/>
  </w:style>
  <w:style w:type="paragraph" w:customStyle="1" w:styleId="QuotationSource">
    <w:name w:val="Quotation Source"/>
    <w:basedOn w:val="a"/>
    <w:rsid w:val="00A36068"/>
    <w:pPr>
      <w:widowControl/>
      <w:spacing w:line="393" w:lineRule="auto"/>
      <w:ind w:left="1440"/>
    </w:pPr>
    <w:rPr>
      <w:rFonts w:ascii="Times New Roman" w:eastAsia="Times New Roman" w:hAnsi="Times New Roman" w:cs="Times New Roman"/>
      <w:color w:val="000000"/>
      <w:kern w:val="0"/>
      <w:sz w:val="22"/>
      <w:szCs w:val="20"/>
      <w:lang w:val="" w:eastAsia="en-US"/>
    </w:rPr>
  </w:style>
  <w:style w:type="paragraph" w:customStyle="1" w:styleId="SubheadingAbstract">
    <w:name w:val="Subheading Abstract"/>
    <w:basedOn w:val="a"/>
    <w:next w:val="a"/>
    <w:qFormat/>
    <w:rsid w:val="00A36068"/>
    <w:pPr>
      <w:widowControl/>
    </w:pPr>
    <w:rPr>
      <w:rFonts w:ascii="Times New Roman" w:eastAsia="Times New Roman" w:hAnsi="Times New Roman" w:cs="Times New Roman"/>
      <w:kern w:val="0"/>
      <w:sz w:val="20"/>
      <w:szCs w:val="20"/>
      <w:lang w:val="" w:eastAsia="en-US"/>
    </w:rPr>
  </w:style>
  <w:style w:type="character" w:styleId="af6">
    <w:name w:val="FollowedHyperlink"/>
    <w:basedOn w:val="a0"/>
    <w:uiPriority w:val="99"/>
    <w:rsid w:val="00A360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tif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daccho@fmu.ac.jp" TargetMode="External"/><Relationship Id="rId4" Type="http://schemas.microsoft.com/office/2007/relationships/stylesWithEffects" Target="stylesWithEffects.xml"/><Relationship Id="rId9" Type="http://schemas.openxmlformats.org/officeDocument/2006/relationships/hyperlink" Target="http://creativecommons.org/licenses/by-nc/4.0/"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81C22E-0F1C-4820-8D3A-7F70C923DD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4759</Words>
  <Characters>27130</Characters>
  <Application>Microsoft Office Word</Application>
  <DocSecurity>0</DocSecurity>
  <Lines>226</Lines>
  <Paragraphs>63</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1602041-1604053-1606032</vt:lpstr>
      <vt:lpstr>1602041-1604053-1606032</vt:lpstr>
    </vt:vector>
  </TitlesOfParts>
  <Company>pal</Company>
  <LinksUpToDate>false</LinksUpToDate>
  <CharactersWithSpaces>31826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1602041-1604053-1606032</dc:title>
  <dc:creator>pal</dc:creator>
  <cp:lastModifiedBy>tulipyu</cp:lastModifiedBy>
  <cp:revision>5</cp:revision>
  <cp:lastPrinted>2016-06-21T10:55:00Z</cp:lastPrinted>
  <dcterms:created xsi:type="dcterms:W3CDTF">2016-10-09T23:36:00Z</dcterms:created>
  <dcterms:modified xsi:type="dcterms:W3CDTF">2016-10-10T04:03:00Z</dcterms:modified>
</cp:coreProperties>
</file>