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4FF132" w14:textId="77777777" w:rsidR="00A15DB6" w:rsidRPr="00B246D7" w:rsidRDefault="00143187" w:rsidP="00436F71">
      <w:pPr>
        <w:wordWrap/>
        <w:adjustRightInd w:val="0"/>
        <w:snapToGrid w:val="0"/>
        <w:spacing w:after="0" w:line="360" w:lineRule="auto"/>
        <w:rPr>
          <w:rFonts w:ascii="Book Antiqua" w:hAnsi="Book Antiqua"/>
          <w:i/>
          <w:sz w:val="24"/>
          <w:szCs w:val="24"/>
        </w:rPr>
      </w:pPr>
      <w:bookmarkStart w:id="0" w:name="OLE_LINK132"/>
      <w:bookmarkStart w:id="1" w:name="OLE_LINK133"/>
      <w:r w:rsidRPr="00B246D7">
        <w:rPr>
          <w:rFonts w:ascii="Book Antiqua" w:hAnsi="Book Antiqua"/>
          <w:b/>
          <w:sz w:val="24"/>
          <w:szCs w:val="24"/>
        </w:rPr>
        <w:t>Name of Journal:</w:t>
      </w:r>
      <w:r w:rsidRPr="00B246D7">
        <w:rPr>
          <w:rFonts w:ascii="Book Antiqua" w:hAnsi="Book Antiqua"/>
          <w:b/>
          <w:i/>
          <w:sz w:val="24"/>
          <w:szCs w:val="24"/>
        </w:rPr>
        <w:t xml:space="preserve"> </w:t>
      </w:r>
      <w:r w:rsidRPr="00B246D7">
        <w:rPr>
          <w:rFonts w:ascii="Book Antiqua" w:hAnsi="Book Antiqua"/>
          <w:i/>
          <w:sz w:val="24"/>
          <w:szCs w:val="24"/>
        </w:rPr>
        <w:t>World Journal of</w:t>
      </w:r>
      <w:r w:rsidR="00580D1A" w:rsidRPr="00B246D7">
        <w:rPr>
          <w:rFonts w:ascii="Book Antiqua" w:hAnsi="Book Antiqua"/>
          <w:i/>
          <w:sz w:val="24"/>
          <w:szCs w:val="24"/>
        </w:rPr>
        <w:t xml:space="preserve"> Gastroenterology</w:t>
      </w:r>
    </w:p>
    <w:p w14:paraId="6B5576C0" w14:textId="13BFA5CE" w:rsidR="00F17294" w:rsidRPr="00B246D7" w:rsidRDefault="00F17294" w:rsidP="00436F71">
      <w:pPr>
        <w:wordWrap/>
        <w:adjustRightInd w:val="0"/>
        <w:snapToGrid w:val="0"/>
        <w:spacing w:after="0" w:line="360" w:lineRule="auto"/>
        <w:rPr>
          <w:rStyle w:val="CommentReference"/>
          <w:rFonts w:ascii="Book Antiqua" w:hAnsi="Book Antiqua"/>
          <w:sz w:val="24"/>
          <w:szCs w:val="24"/>
        </w:rPr>
      </w:pPr>
      <w:r w:rsidRPr="00B246D7">
        <w:rPr>
          <w:rFonts w:ascii="Book Antiqua" w:hAnsi="Book Antiqua"/>
          <w:b/>
          <w:sz w:val="24"/>
          <w:szCs w:val="24"/>
        </w:rPr>
        <w:t>ESPS Manuscript NO: 27945</w:t>
      </w:r>
    </w:p>
    <w:p w14:paraId="1293B922" w14:textId="77777777" w:rsidR="00143187" w:rsidRPr="00B246D7" w:rsidRDefault="00143187" w:rsidP="00436F71">
      <w:pPr>
        <w:wordWrap/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B246D7">
        <w:rPr>
          <w:rFonts w:ascii="Book Antiqua" w:hAnsi="Book Antiqua"/>
          <w:b/>
          <w:sz w:val="24"/>
          <w:szCs w:val="24"/>
        </w:rPr>
        <w:t>Manuscript Type:</w:t>
      </w:r>
      <w:r w:rsidR="00580D1A" w:rsidRPr="001A6F02">
        <w:rPr>
          <w:rStyle w:val="CommentReference"/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bookmarkStart w:id="2" w:name="OLE_LINK3447"/>
      <w:bookmarkStart w:id="3" w:name="OLE_LINK3448"/>
      <w:r w:rsidR="00580D1A" w:rsidRPr="001A6F02">
        <w:rPr>
          <w:rStyle w:val="CommentReference"/>
          <w:rFonts w:ascii="Book Antiqua" w:hAnsi="Book Antiqua" w:cs="Times New Roman"/>
          <w:b/>
          <w:kern w:val="0"/>
          <w:sz w:val="24"/>
          <w:szCs w:val="24"/>
        </w:rPr>
        <w:t>CASE REPORT</w:t>
      </w:r>
      <w:r w:rsidR="00580D1A" w:rsidRPr="001A6F02">
        <w:rPr>
          <w:rFonts w:ascii="Book Antiqua" w:hAnsi="Book Antiqua"/>
          <w:b/>
          <w:sz w:val="24"/>
          <w:szCs w:val="24"/>
        </w:rPr>
        <w:t xml:space="preserve"> </w:t>
      </w:r>
      <w:bookmarkEnd w:id="2"/>
      <w:bookmarkEnd w:id="3"/>
    </w:p>
    <w:bookmarkEnd w:id="0"/>
    <w:bookmarkEnd w:id="1"/>
    <w:p w14:paraId="4831F836" w14:textId="77777777" w:rsidR="00DE5555" w:rsidRPr="00B246D7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00C058F" w14:textId="180A9868" w:rsidR="00DE5555" w:rsidRPr="00B246D7" w:rsidRDefault="00D61F92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bookmarkStart w:id="4" w:name="OLE_LINK3806"/>
      <w:bookmarkStart w:id="5" w:name="OLE_LINK3807"/>
      <w:r w:rsidRPr="00B246D7">
        <w:rPr>
          <w:rFonts w:ascii="Book Antiqua" w:hAnsi="Book Antiqua" w:cs="Times New Roman"/>
          <w:b/>
          <w:sz w:val="24"/>
          <w:szCs w:val="24"/>
        </w:rPr>
        <w:t>Choroidal and skin</w:t>
      </w:r>
      <w:r w:rsidR="00DE5555" w:rsidRPr="00B246D7">
        <w:rPr>
          <w:rFonts w:ascii="Book Antiqua" w:hAnsi="Book Antiqua" w:cs="Times New Roman"/>
          <w:b/>
          <w:sz w:val="24"/>
          <w:szCs w:val="24"/>
        </w:rPr>
        <w:t xml:space="preserve"> metastas</w:t>
      </w:r>
      <w:r w:rsidR="009C00F8" w:rsidRPr="00B246D7">
        <w:rPr>
          <w:rFonts w:ascii="Book Antiqua" w:hAnsi="Book Antiqua" w:cs="Times New Roman"/>
          <w:b/>
          <w:sz w:val="24"/>
          <w:szCs w:val="24"/>
        </w:rPr>
        <w:t>e</w:t>
      </w:r>
      <w:r w:rsidR="00DE5555" w:rsidRPr="00B246D7">
        <w:rPr>
          <w:rFonts w:ascii="Book Antiqua" w:hAnsi="Book Antiqua" w:cs="Times New Roman"/>
          <w:b/>
          <w:sz w:val="24"/>
          <w:szCs w:val="24"/>
        </w:rPr>
        <w:t>s from colorectal cancer</w:t>
      </w:r>
    </w:p>
    <w:bookmarkEnd w:id="4"/>
    <w:bookmarkEnd w:id="5"/>
    <w:p w14:paraId="283E25E7" w14:textId="77777777" w:rsidR="0088263B" w:rsidRPr="00B246D7" w:rsidRDefault="0088263B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7340D86B" w14:textId="29B53EC4" w:rsidR="0088263B" w:rsidRPr="00EC5B71" w:rsidRDefault="00B246D7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Arial Unicode MS"/>
          <w:sz w:val="24"/>
          <w:szCs w:val="24"/>
          <w:lang w:eastAsia="zh-CN"/>
        </w:rPr>
      </w:pPr>
      <w:bookmarkStart w:id="6" w:name="OLE_LINK122"/>
      <w:bookmarkStart w:id="7" w:name="OLE_LINK123"/>
      <w:bookmarkStart w:id="8" w:name="OLE_LINK104"/>
      <w:bookmarkStart w:id="9" w:name="OLE_LINK131"/>
      <w:bookmarkStart w:id="10" w:name="OLE_LINK227"/>
      <w:bookmarkStart w:id="11" w:name="OLE_LINK155"/>
      <w:r w:rsidRPr="00B246D7">
        <w:rPr>
          <w:rFonts w:ascii="Book Antiqua" w:hAnsi="Book Antiqua" w:cs="Times New Roman"/>
          <w:kern w:val="0"/>
          <w:sz w:val="24"/>
          <w:szCs w:val="24"/>
        </w:rPr>
        <w:t xml:space="preserve">Ha </w:t>
      </w:r>
      <w:r w:rsidRPr="00B246D7">
        <w:rPr>
          <w:rFonts w:ascii="Book Antiqua" w:eastAsia="SimSun" w:hAnsi="Book Antiqua" w:cs="Times New Roman" w:hint="eastAsia"/>
          <w:kern w:val="0"/>
          <w:sz w:val="24"/>
          <w:szCs w:val="24"/>
          <w:lang w:eastAsia="zh-CN"/>
        </w:rPr>
        <w:t xml:space="preserve">JY </w:t>
      </w:r>
      <w:r w:rsidRPr="00B246D7">
        <w:rPr>
          <w:rFonts w:ascii="Book Antiqua" w:eastAsia="SimSun" w:hAnsi="Book Antiqua" w:cs="Times New Roman" w:hint="eastAsia"/>
          <w:i/>
          <w:kern w:val="0"/>
          <w:sz w:val="24"/>
          <w:szCs w:val="24"/>
          <w:lang w:eastAsia="zh-CN"/>
        </w:rPr>
        <w:t>et al.</w:t>
      </w:r>
      <w:r w:rsidRPr="00B246D7">
        <w:rPr>
          <w:rFonts w:ascii="Book Antiqua" w:eastAsia="SimSun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4502E4" w:rsidRPr="00B246D7">
        <w:rPr>
          <w:rStyle w:val="CommentReference"/>
          <w:rFonts w:ascii="Book Antiqua" w:hAnsi="Book Antiqua" w:cs="Times New Roman"/>
          <w:kern w:val="0"/>
          <w:sz w:val="24"/>
          <w:szCs w:val="24"/>
        </w:rPr>
        <w:t>Choroidal cutaneous metastas</w:t>
      </w:r>
      <w:r w:rsidR="009C00F8" w:rsidRPr="00B246D7">
        <w:rPr>
          <w:rStyle w:val="CommentReference"/>
          <w:rFonts w:ascii="Book Antiqua" w:hAnsi="Book Antiqua" w:cs="Times New Roman"/>
          <w:kern w:val="0"/>
          <w:sz w:val="24"/>
          <w:szCs w:val="24"/>
        </w:rPr>
        <w:t>e</w:t>
      </w:r>
      <w:r w:rsidR="004502E4" w:rsidRPr="00B246D7">
        <w:rPr>
          <w:rStyle w:val="CommentReference"/>
          <w:rFonts w:ascii="Book Antiqua" w:hAnsi="Book Antiqua" w:cs="Times New Roman"/>
          <w:kern w:val="0"/>
          <w:sz w:val="24"/>
          <w:szCs w:val="24"/>
        </w:rPr>
        <w:t xml:space="preserve">s from </w:t>
      </w:r>
      <w:r w:rsidR="00EC5B71">
        <w:rPr>
          <w:rStyle w:val="CommentReference"/>
          <w:rFonts w:ascii="Book Antiqua" w:eastAsia="SimSun" w:hAnsi="Book Antiqua" w:cs="Times New Roman" w:hint="eastAsia"/>
          <w:kern w:val="0"/>
          <w:sz w:val="24"/>
          <w:szCs w:val="24"/>
          <w:lang w:eastAsia="zh-CN"/>
        </w:rPr>
        <w:t>CRC</w:t>
      </w:r>
    </w:p>
    <w:bookmarkEnd w:id="6"/>
    <w:bookmarkEnd w:id="7"/>
    <w:bookmarkEnd w:id="8"/>
    <w:bookmarkEnd w:id="9"/>
    <w:bookmarkEnd w:id="10"/>
    <w:bookmarkEnd w:id="11"/>
    <w:p w14:paraId="19BB8858" w14:textId="77777777" w:rsidR="0088263B" w:rsidRPr="00B246D7" w:rsidRDefault="0088263B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4A6A5B07" w14:textId="77777777" w:rsidR="00DE5555" w:rsidRPr="00B246D7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12" w:name="OLE_LINK3804"/>
      <w:bookmarkStart w:id="13" w:name="OLE_LINK3805"/>
      <w:bookmarkStart w:id="14" w:name="OLE_LINK3791"/>
      <w:bookmarkStart w:id="15" w:name="OLE_LINK3792"/>
      <w:r w:rsidRPr="00B246D7">
        <w:rPr>
          <w:rFonts w:ascii="Book Antiqua" w:hAnsi="Book Antiqua" w:cs="Times New Roman"/>
          <w:sz w:val="24"/>
          <w:szCs w:val="24"/>
        </w:rPr>
        <w:t>Joo Young Ha</w:t>
      </w:r>
      <w:bookmarkEnd w:id="12"/>
      <w:bookmarkEnd w:id="13"/>
      <w:r w:rsidRPr="00B246D7">
        <w:rPr>
          <w:rFonts w:ascii="Book Antiqua" w:hAnsi="Book Antiqua" w:cs="Times New Roman"/>
          <w:sz w:val="24"/>
          <w:szCs w:val="24"/>
        </w:rPr>
        <w:t>, Edward Hynseung Oh, Moon Ki Jung, Song Ee Park, Ji Tak Kim, In Gyu Hwang</w:t>
      </w:r>
    </w:p>
    <w:bookmarkEnd w:id="14"/>
    <w:bookmarkEnd w:id="15"/>
    <w:p w14:paraId="6D330B2F" w14:textId="77777777" w:rsidR="00DE5555" w:rsidRPr="00B246D7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5A40FCA3" w14:textId="59379597" w:rsidR="00DE5555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Joo Young Ha, Edward Hynseung Oh, Moon Ki Jung</w:t>
      </w:r>
      <w:r w:rsidRPr="00B246D7">
        <w:rPr>
          <w:rFonts w:ascii="Book Antiqua" w:hAnsi="Book Antiqua" w:cs="Times New Roman"/>
          <w:sz w:val="24"/>
          <w:szCs w:val="24"/>
        </w:rPr>
        <w:t>, Department of Internal Medicine, Chung-Ang University College of Medicine, Seou</w:t>
      </w:r>
      <w:r w:rsidR="00B246D7">
        <w:rPr>
          <w:rFonts w:ascii="Book Antiqua" w:hAnsi="Book Antiqua" w:cs="Times New Roman"/>
          <w:sz w:val="24"/>
          <w:szCs w:val="24"/>
        </w:rPr>
        <w:t>l</w:t>
      </w:r>
      <w:r w:rsidR="000B061D" w:rsidRPr="00B246D7">
        <w:rPr>
          <w:rFonts w:ascii="Book Antiqua" w:hAnsi="Book Antiqua" w:cs="Times New Roman"/>
          <w:sz w:val="24"/>
          <w:szCs w:val="24"/>
        </w:rPr>
        <w:t xml:space="preserve"> 156-861,</w:t>
      </w:r>
      <w:r w:rsidRPr="00B246D7">
        <w:rPr>
          <w:rFonts w:ascii="Book Antiqua" w:hAnsi="Book Antiqua" w:cs="Times New Roman"/>
          <w:sz w:val="24"/>
          <w:szCs w:val="24"/>
        </w:rPr>
        <w:t xml:space="preserve"> South Korea</w:t>
      </w:r>
    </w:p>
    <w:p w14:paraId="7F509980" w14:textId="77777777" w:rsidR="00B246D7" w:rsidRPr="00B246D7" w:rsidRDefault="00B246D7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0A28EF15" w14:textId="63040D93" w:rsidR="00DE5555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Ji Tak Kim</w:t>
      </w:r>
      <w:r w:rsidR="00B246D7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,</w:t>
      </w:r>
      <w:r w:rsidRPr="00B246D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B246D7">
        <w:rPr>
          <w:rFonts w:ascii="Book Antiqua" w:hAnsi="Book Antiqua" w:cs="Times New Roman"/>
          <w:sz w:val="24"/>
          <w:szCs w:val="24"/>
        </w:rPr>
        <w:t>Department of Ophthalmology, Chung-Ang Univer</w:t>
      </w:r>
      <w:r w:rsidR="00B246D7">
        <w:rPr>
          <w:rFonts w:ascii="Book Antiqua" w:hAnsi="Book Antiqua" w:cs="Times New Roman"/>
          <w:sz w:val="24"/>
          <w:szCs w:val="24"/>
        </w:rPr>
        <w:t>sity College of Medicine, Seoul</w:t>
      </w:r>
      <w:r w:rsidR="007E18CB" w:rsidRPr="00B246D7">
        <w:rPr>
          <w:rFonts w:ascii="Book Antiqua" w:hAnsi="Book Antiqua" w:cs="Times New Roman"/>
          <w:sz w:val="24"/>
          <w:szCs w:val="24"/>
        </w:rPr>
        <w:t xml:space="preserve"> 156-861,</w:t>
      </w:r>
      <w:r w:rsidRPr="00B246D7">
        <w:rPr>
          <w:rFonts w:ascii="Book Antiqua" w:hAnsi="Book Antiqua" w:cs="Times New Roman"/>
          <w:sz w:val="24"/>
          <w:szCs w:val="24"/>
        </w:rPr>
        <w:t xml:space="preserve"> South Korea</w:t>
      </w:r>
    </w:p>
    <w:p w14:paraId="3ED4A87D" w14:textId="77777777" w:rsidR="00B246D7" w:rsidRPr="00B246D7" w:rsidRDefault="00B246D7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4C044BF9" w14:textId="42A8DBC6" w:rsidR="00C65540" w:rsidRPr="00B246D7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Song Ee Park</w:t>
      </w:r>
      <w:r w:rsidRPr="00B246D7">
        <w:rPr>
          <w:rFonts w:ascii="Book Antiqua" w:hAnsi="Book Antiqua" w:cs="Times New Roman"/>
          <w:sz w:val="24"/>
          <w:szCs w:val="24"/>
        </w:rPr>
        <w:t xml:space="preserve">, </w:t>
      </w:r>
      <w:r w:rsidRPr="00B246D7">
        <w:rPr>
          <w:rFonts w:ascii="Book Antiqua" w:hAnsi="Book Antiqua" w:cs="Times New Roman"/>
          <w:b/>
          <w:sz w:val="24"/>
          <w:szCs w:val="24"/>
        </w:rPr>
        <w:t xml:space="preserve">In Gyu Hwang, </w:t>
      </w:r>
      <w:r w:rsidRPr="00B246D7">
        <w:rPr>
          <w:rFonts w:ascii="Book Antiqua" w:hAnsi="Book Antiqua" w:cs="Times New Roman"/>
          <w:sz w:val="24"/>
          <w:szCs w:val="24"/>
        </w:rPr>
        <w:t>Department of Internal Medicine, Division of Hemato-oncology, Chung-Ang Univer</w:t>
      </w:r>
      <w:r w:rsidR="00B246D7">
        <w:rPr>
          <w:rFonts w:ascii="Book Antiqua" w:hAnsi="Book Antiqua" w:cs="Times New Roman"/>
          <w:sz w:val="24"/>
          <w:szCs w:val="24"/>
        </w:rPr>
        <w:t>sity College of Medicine, Seoul</w:t>
      </w:r>
      <w:r w:rsidR="007E18CB" w:rsidRPr="00B246D7">
        <w:rPr>
          <w:rFonts w:ascii="Book Antiqua" w:hAnsi="Book Antiqua" w:cs="Times New Roman"/>
          <w:sz w:val="24"/>
          <w:szCs w:val="24"/>
        </w:rPr>
        <w:t xml:space="preserve"> 156-861, </w:t>
      </w:r>
      <w:r w:rsidRPr="00B246D7">
        <w:rPr>
          <w:rFonts w:ascii="Book Antiqua" w:hAnsi="Book Antiqua" w:cs="Times New Roman"/>
          <w:sz w:val="24"/>
          <w:szCs w:val="24"/>
        </w:rPr>
        <w:t>South Korea</w:t>
      </w:r>
    </w:p>
    <w:p w14:paraId="67FCEE99" w14:textId="77777777" w:rsidR="00AB6DBC" w:rsidRPr="00B246D7" w:rsidRDefault="00AB6DBC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2A58431" w14:textId="76E9020D" w:rsidR="00B40475" w:rsidRPr="00B246D7" w:rsidRDefault="0088140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Author contributions</w:t>
      </w:r>
      <w:r w:rsidRPr="00B246D7">
        <w:rPr>
          <w:rFonts w:ascii="Book Antiqua" w:hAnsi="Book Antiqua" w:cs="Times New Roman"/>
          <w:sz w:val="24"/>
          <w:szCs w:val="24"/>
        </w:rPr>
        <w:t>: All authors contributed to acquisition of data, writing, and revision of this manuscript.</w:t>
      </w:r>
    </w:p>
    <w:p w14:paraId="4D2DA71E" w14:textId="77777777" w:rsidR="00AB6DBC" w:rsidRPr="00B246D7" w:rsidRDefault="00AB6DBC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5BE376B5" w14:textId="018E9252" w:rsidR="00DE5555" w:rsidRPr="00B246D7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Insti</w:t>
      </w:r>
      <w:r w:rsidR="00A02227" w:rsidRPr="00B246D7">
        <w:rPr>
          <w:rFonts w:ascii="Book Antiqua" w:hAnsi="Book Antiqua" w:cs="Times New Roman"/>
          <w:b/>
          <w:sz w:val="24"/>
          <w:szCs w:val="24"/>
        </w:rPr>
        <w:t>t</w:t>
      </w:r>
      <w:r w:rsidRPr="00B246D7">
        <w:rPr>
          <w:rFonts w:ascii="Book Antiqua" w:hAnsi="Book Antiqua" w:cs="Times New Roman"/>
          <w:b/>
          <w:sz w:val="24"/>
          <w:szCs w:val="24"/>
        </w:rPr>
        <w:t>uti</w:t>
      </w:r>
      <w:r w:rsidR="00A02227" w:rsidRPr="00B246D7">
        <w:rPr>
          <w:rFonts w:ascii="Book Antiqua" w:hAnsi="Book Antiqua" w:cs="Times New Roman"/>
          <w:b/>
          <w:sz w:val="24"/>
          <w:szCs w:val="24"/>
        </w:rPr>
        <w:t>o</w:t>
      </w:r>
      <w:r w:rsidRPr="00B246D7">
        <w:rPr>
          <w:rFonts w:ascii="Book Antiqua" w:hAnsi="Book Antiqua" w:cs="Times New Roman"/>
          <w:b/>
          <w:sz w:val="24"/>
          <w:szCs w:val="24"/>
        </w:rPr>
        <w:t>nal review board statement:</w:t>
      </w:r>
      <w:r w:rsidR="00073625" w:rsidRPr="00B246D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73625" w:rsidRPr="00B246D7">
        <w:rPr>
          <w:rFonts w:ascii="Book Antiqua" w:hAnsi="Book Antiqua" w:cs="Times New Roman"/>
          <w:sz w:val="24"/>
          <w:szCs w:val="24"/>
        </w:rPr>
        <w:t>This case report was exempt from the Institutional Review Board standards at</w:t>
      </w:r>
      <w:r w:rsidR="00073625" w:rsidRPr="00B246D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73625" w:rsidRPr="00B246D7">
        <w:rPr>
          <w:rFonts w:ascii="Book Antiqua" w:hAnsi="Book Antiqua" w:cs="Times New Roman"/>
          <w:sz w:val="24"/>
          <w:szCs w:val="24"/>
        </w:rPr>
        <w:t>Chung-Ang University College of Medicine</w:t>
      </w:r>
    </w:p>
    <w:p w14:paraId="404DE322" w14:textId="77777777" w:rsidR="00C65540" w:rsidRPr="00B246D7" w:rsidRDefault="00C65540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70F5FFA" w14:textId="26CA8050" w:rsidR="00DE5555" w:rsidRPr="00B246D7" w:rsidRDefault="00DE555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Informed consent statement:</w:t>
      </w:r>
      <w:r w:rsidR="00AB6DBC" w:rsidRPr="00B246D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B6DBC" w:rsidRPr="00B246D7">
        <w:rPr>
          <w:rFonts w:ascii="Book Antiqua" w:hAnsi="Book Antiqua" w:cs="Times New Roman"/>
          <w:sz w:val="24"/>
          <w:szCs w:val="24"/>
        </w:rPr>
        <w:t>The patient involved in this study gave her written informed consent authorizing use and disclosure of her protected health information.</w:t>
      </w:r>
    </w:p>
    <w:p w14:paraId="73E1BE60" w14:textId="77777777" w:rsidR="00C65540" w:rsidRPr="00B246D7" w:rsidRDefault="00C65540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5170CC" w14:textId="11D3C31C" w:rsidR="00DE5555" w:rsidRPr="00B246D7" w:rsidRDefault="00B246D7" w:rsidP="00A3194C">
      <w:pPr>
        <w:spacing w:line="360" w:lineRule="auto"/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  <w:szCs w:val="24"/>
        </w:rPr>
      </w:pPr>
      <w:bookmarkStart w:id="16" w:name="OLE_LINK102"/>
      <w:bookmarkStart w:id="17" w:name="OLE_LINK103"/>
      <w:bookmarkStart w:id="18" w:name="OLE_LINK177"/>
      <w:bookmarkStart w:id="19" w:name="OLE_LINK244"/>
      <w:bookmarkStart w:id="20" w:name="OLE_LINK83"/>
      <w:bookmarkStart w:id="21" w:name="OLE_LINK47"/>
      <w:bookmarkStart w:id="22" w:name="OLE_LINK55"/>
      <w:bookmarkStart w:id="23" w:name="OLE_LINK125"/>
      <w:bookmarkStart w:id="24" w:name="OLE_LINK156"/>
      <w:bookmarkStart w:id="25" w:name="OLE_LINK202"/>
      <w:bookmarkStart w:id="26" w:name="OLE_LINK203"/>
      <w:bookmarkStart w:id="27" w:name="OLE_LINK273"/>
      <w:bookmarkStart w:id="28" w:name="OLE_LINK93"/>
      <w:bookmarkStart w:id="29" w:name="OLE_LINK164"/>
      <w:bookmarkStart w:id="30" w:name="OLE_LINK185"/>
      <w:bookmarkStart w:id="31" w:name="OLE_LINK278"/>
      <w:bookmarkStart w:id="32" w:name="OLE_LINK264"/>
      <w:bookmarkStart w:id="33" w:name="OLE_LINK238"/>
      <w:bookmarkStart w:id="34" w:name="OLE_LINK322"/>
      <w:bookmarkStart w:id="35" w:name="OLE_LINK358"/>
      <w:bookmarkStart w:id="36" w:name="OLE_LINK359"/>
      <w:bookmarkStart w:id="37" w:name="OLE_LINK339"/>
      <w:bookmarkStart w:id="38" w:name="OLE_LINK364"/>
      <w:bookmarkStart w:id="39" w:name="OLE_LINK398"/>
      <w:bookmarkStart w:id="40" w:name="OLE_LINK296"/>
      <w:bookmarkStart w:id="41" w:name="OLE_LINK137"/>
      <w:bookmarkStart w:id="42" w:name="OLE_LINK409"/>
      <w:bookmarkStart w:id="43" w:name="OLE_LINK674"/>
      <w:bookmarkStart w:id="44" w:name="OLE_LINK411"/>
      <w:bookmarkStart w:id="45" w:name="OLE_LINK460"/>
      <w:bookmarkStart w:id="46" w:name="OLE_LINK435"/>
      <w:bookmarkStart w:id="47" w:name="OLE_LINK492"/>
      <w:bookmarkStart w:id="48" w:name="OLE_LINK550"/>
      <w:bookmarkStart w:id="49" w:name="OLE_LINK524"/>
      <w:bookmarkStart w:id="50" w:name="OLE_LINK560"/>
      <w:bookmarkStart w:id="51" w:name="OLE_LINK536"/>
      <w:bookmarkStart w:id="52" w:name="OLE_LINK501"/>
      <w:bookmarkStart w:id="53" w:name="OLE_LINK627"/>
      <w:bookmarkStart w:id="54" w:name="OLE_LINK665"/>
      <w:bookmarkStart w:id="55" w:name="OLE_LINK713"/>
      <w:bookmarkStart w:id="56" w:name="OLE_LINK570"/>
      <w:bookmarkStart w:id="57" w:name="OLE_LINK633"/>
      <w:bookmarkStart w:id="58" w:name="OLE_LINK749"/>
      <w:bookmarkStart w:id="59" w:name="OLE_LINK788"/>
      <w:bookmarkStart w:id="60" w:name="OLE_LINK594"/>
      <w:bookmarkStart w:id="61" w:name="OLE_LINK617"/>
      <w:bookmarkStart w:id="62" w:name="OLE_LINK806"/>
      <w:bookmarkStart w:id="63" w:name="OLE_LINK809"/>
      <w:bookmarkStart w:id="64" w:name="OLE_LINK697"/>
      <w:bookmarkStart w:id="65" w:name="OLE_LINK875"/>
      <w:bookmarkStart w:id="66" w:name="OLE_LINK746"/>
      <w:bookmarkStart w:id="67" w:name="OLE_LINK805"/>
      <w:bookmarkStart w:id="68" w:name="OLE_LINK824"/>
      <w:bookmarkStart w:id="69" w:name="OLE_LINK952"/>
      <w:bookmarkStart w:id="70" w:name="OLE_LINK884"/>
      <w:bookmarkStart w:id="71" w:name="OLE_LINK890"/>
      <w:bookmarkStart w:id="72" w:name="OLE_LINK966"/>
      <w:bookmarkStart w:id="73" w:name="OLE_LINK1017"/>
      <w:bookmarkStart w:id="74" w:name="OLE_LINK859"/>
      <w:bookmarkStart w:id="75" w:name="OLE_LINK867"/>
      <w:bookmarkStart w:id="76" w:name="OLE_LINK899"/>
      <w:bookmarkStart w:id="77" w:name="OLE_LINK935"/>
      <w:bookmarkStart w:id="78" w:name="OLE_LINK904"/>
      <w:bookmarkStart w:id="79" w:name="OLE_LINK1028"/>
      <w:bookmarkStart w:id="80" w:name="OLE_LINK1041"/>
      <w:bookmarkStart w:id="81" w:name="OLE_LINK1152"/>
      <w:bookmarkStart w:id="82" w:name="OLE_LINK910"/>
      <w:bookmarkStart w:id="83" w:name="OLE_LINK1124"/>
      <w:bookmarkStart w:id="84" w:name="OLE_LINK1127"/>
      <w:bookmarkStart w:id="85" w:name="OLE_LINK1156"/>
      <w:bookmarkStart w:id="86" w:name="OLE_LINK1222"/>
      <w:bookmarkStart w:id="87" w:name="OLE_LINK1223"/>
      <w:bookmarkStart w:id="88" w:name="OLE_LINK1053"/>
      <w:bookmarkStart w:id="89" w:name="OLE_LINK1240"/>
      <w:bookmarkStart w:id="90" w:name="OLE_LINK1046"/>
      <w:bookmarkStart w:id="91" w:name="OLE_LINK1160"/>
      <w:bookmarkStart w:id="92" w:name="OLE_LINK1164"/>
      <w:bookmarkStart w:id="93" w:name="OLE_LINK1215"/>
      <w:bookmarkStart w:id="94" w:name="OLE_LINK1216"/>
      <w:bookmarkStart w:id="95" w:name="OLE_LINK1171"/>
      <w:bookmarkStart w:id="96" w:name="OLE_LINK1180"/>
      <w:bookmarkStart w:id="97" w:name="OLE_LINK1230"/>
      <w:bookmarkStart w:id="98" w:name="OLE_LINK1323"/>
      <w:bookmarkStart w:id="99" w:name="OLE_LINK1359"/>
      <w:bookmarkStart w:id="100" w:name="OLE_LINK1364"/>
      <w:bookmarkStart w:id="101" w:name="OLE_LINK1396"/>
      <w:bookmarkStart w:id="102" w:name="OLE_LINK1563"/>
      <w:bookmarkStart w:id="103" w:name="OLE_LINK1564"/>
      <w:bookmarkStart w:id="104" w:name="OLE_LINK1615"/>
      <w:bookmarkStart w:id="105" w:name="OLE_LINK1652"/>
      <w:bookmarkStart w:id="106" w:name="OLE_LINK1376"/>
      <w:bookmarkStart w:id="107" w:name="OLE_LINK1342"/>
      <w:bookmarkStart w:id="108" w:name="OLE_LINK1419"/>
      <w:bookmarkStart w:id="109" w:name="OLE_LINK1450"/>
      <w:bookmarkStart w:id="110" w:name="OLE_LINK1404"/>
      <w:bookmarkStart w:id="111" w:name="OLE_LINK1427"/>
      <w:bookmarkStart w:id="112" w:name="OLE_LINK1484"/>
      <w:bookmarkStart w:id="113" w:name="OLE_LINK1575"/>
      <w:bookmarkStart w:id="114" w:name="OLE_LINK1352"/>
      <w:bookmarkStart w:id="115" w:name="OLE_LINK1423"/>
      <w:bookmarkStart w:id="116" w:name="OLE_LINK1424"/>
      <w:bookmarkStart w:id="117" w:name="OLE_LINK1497"/>
      <w:bookmarkStart w:id="118" w:name="OLE_LINK1371"/>
      <w:bookmarkStart w:id="119" w:name="OLE_LINK1372"/>
      <w:bookmarkStart w:id="120" w:name="OLE_LINK1467"/>
      <w:bookmarkStart w:id="121" w:name="OLE_LINK1601"/>
      <w:bookmarkStart w:id="122" w:name="OLE_LINK1675"/>
      <w:bookmarkStart w:id="123" w:name="OLE_LINK1735"/>
      <w:bookmarkStart w:id="124" w:name="OLE_LINK1474"/>
      <w:bookmarkStart w:id="125" w:name="OLE_LINK3350"/>
      <w:bookmarkStart w:id="126" w:name="OLE_LINK1553"/>
      <w:bookmarkStart w:id="127" w:name="OLE_LINK1607"/>
      <w:bookmarkStart w:id="128" w:name="OLE_LINK1658"/>
      <w:bookmarkStart w:id="129" w:name="OLE_LINK1590"/>
      <w:bookmarkStart w:id="130" w:name="OLE_LINK1592"/>
      <w:bookmarkStart w:id="131" w:name="OLE_LINK1620"/>
      <w:bookmarkStart w:id="132" w:name="OLE_LINK1678"/>
      <w:bookmarkStart w:id="133" w:name="OLE_LINK1690"/>
      <w:bookmarkStart w:id="134" w:name="OLE_LINK1771"/>
      <w:bookmarkStart w:id="135" w:name="OLE_LINK1852"/>
      <w:bookmarkStart w:id="136" w:name="OLE_LINK1794"/>
      <w:bookmarkStart w:id="137" w:name="OLE_LINK1779"/>
      <w:bookmarkStart w:id="138" w:name="OLE_LINK1946"/>
      <w:bookmarkStart w:id="139" w:name="OLE_LINK1947"/>
      <w:bookmarkStart w:id="140" w:name="OLE_LINK1788"/>
      <w:bookmarkStart w:id="141" w:name="OLE_LINK1930"/>
      <w:bookmarkStart w:id="142" w:name="OLE_LINK2049"/>
      <w:bookmarkStart w:id="143" w:name="OLE_LINK2079"/>
      <w:bookmarkStart w:id="144" w:name="OLE_LINK1863"/>
      <w:bookmarkStart w:id="145" w:name="OLE_LINK1902"/>
      <w:bookmarkStart w:id="146" w:name="OLE_LINK1976"/>
      <w:bookmarkStart w:id="147" w:name="OLE_LINK2021"/>
      <w:bookmarkStart w:id="148" w:name="OLE_LINK2058"/>
      <w:bookmarkStart w:id="149" w:name="OLE_LINK2084"/>
      <w:bookmarkStart w:id="150" w:name="OLE_LINK2030"/>
      <w:bookmarkStart w:id="151" w:name="OLE_LINK2120"/>
      <w:bookmarkStart w:id="152" w:name="OLE_LINK3362"/>
      <w:bookmarkStart w:id="153" w:name="OLE_LINK3399"/>
      <w:bookmarkStart w:id="154" w:name="OLE_LINK2097"/>
      <w:bookmarkStart w:id="155" w:name="OLE_LINK2172"/>
      <w:bookmarkStart w:id="156" w:name="OLE_LINK2173"/>
      <w:bookmarkStart w:id="157" w:name="OLE_LINK3339"/>
      <w:bookmarkStart w:id="158" w:name="OLE_LINK3348"/>
      <w:bookmarkStart w:id="159" w:name="OLE_LINK2184"/>
      <w:bookmarkStart w:id="160" w:name="OLE_LINK2233"/>
      <w:bookmarkStart w:id="161" w:name="OLE_LINK2140"/>
      <w:bookmarkStart w:id="162" w:name="OLE_LINK2324"/>
      <w:bookmarkStart w:id="163" w:name="OLE_LINK2348"/>
      <w:bookmarkStart w:id="164" w:name="OLE_LINK2238"/>
      <w:bookmarkStart w:id="165" w:name="OLE_LINK2365"/>
      <w:bookmarkStart w:id="166" w:name="OLE_LINK2409"/>
      <w:bookmarkStart w:id="167" w:name="OLE_LINK2335"/>
      <w:bookmarkStart w:id="168" w:name="OLE_LINK2436"/>
      <w:bookmarkStart w:id="169" w:name="OLE_LINK2458"/>
      <w:bookmarkStart w:id="170" w:name="OLE_LINK2463"/>
      <w:bookmarkStart w:id="171" w:name="OLE_LINK2519"/>
      <w:bookmarkStart w:id="172" w:name="OLE_LINK2527"/>
      <w:bookmarkStart w:id="173" w:name="OLE_LINK2481"/>
      <w:bookmarkStart w:id="174" w:name="OLE_LINK2491"/>
      <w:bookmarkStart w:id="175" w:name="OLE_LINK2507"/>
      <w:bookmarkStart w:id="176" w:name="OLE_LINK2508"/>
      <w:bookmarkStart w:id="177" w:name="OLE_LINK2560"/>
      <w:bookmarkStart w:id="178" w:name="OLE_LINK2604"/>
      <w:bookmarkStart w:id="179" w:name="OLE_LINK2645"/>
      <w:bookmarkStart w:id="180" w:name="OLE_LINK2549"/>
      <w:bookmarkStart w:id="181" w:name="OLE_LINK2542"/>
      <w:bookmarkStart w:id="182" w:name="OLE_LINK2585"/>
      <w:bookmarkStart w:id="183" w:name="OLE_LINK2588"/>
      <w:bookmarkStart w:id="184" w:name="OLE_LINK2565"/>
      <w:bookmarkStart w:id="185" w:name="OLE_LINK2633"/>
      <w:bookmarkStart w:id="186" w:name="OLE_LINK2667"/>
      <w:bookmarkStart w:id="187" w:name="OLE_LINK2575"/>
      <w:bookmarkStart w:id="188" w:name="OLE_LINK2635"/>
      <w:bookmarkStart w:id="189" w:name="OLE_LINK2650"/>
      <w:bookmarkStart w:id="190" w:name="OLE_LINK2652"/>
      <w:bookmarkStart w:id="191" w:name="OLE_LINK2715"/>
      <w:bookmarkStart w:id="192" w:name="OLE_LINK2717"/>
      <w:bookmarkStart w:id="193" w:name="OLE_LINK2753"/>
      <w:bookmarkStart w:id="194" w:name="OLE_LINK3404"/>
      <w:bookmarkStart w:id="195" w:name="OLE_LINK2706"/>
      <w:bookmarkStart w:id="196" w:name="OLE_LINK2788"/>
      <w:bookmarkStart w:id="197" w:name="OLE_LINK2797"/>
      <w:bookmarkStart w:id="198" w:name="OLE_LINK2818"/>
      <w:bookmarkStart w:id="199" w:name="OLE_LINK2819"/>
      <w:bookmarkStart w:id="200" w:name="OLE_LINK3457"/>
      <w:bookmarkStart w:id="201" w:name="OLE_LINK2884"/>
      <w:bookmarkStart w:id="202" w:name="OLE_LINK2892"/>
      <w:bookmarkStart w:id="203" w:name="OLE_LINK2930"/>
      <w:bookmarkStart w:id="204" w:name="OLE_LINK2939"/>
      <w:bookmarkStart w:id="205" w:name="OLE_LINK3488"/>
      <w:bookmarkStart w:id="206" w:name="OLE_LINK3494"/>
      <w:bookmarkStart w:id="207" w:name="OLE_LINK3000"/>
      <w:bookmarkStart w:id="208" w:name="OLE_LINK3011"/>
      <w:bookmarkStart w:id="209" w:name="OLE_LINK3036"/>
      <w:bookmarkStart w:id="210" w:name="OLE_LINK3054"/>
      <w:bookmarkStart w:id="211" w:name="OLE_LINK3101"/>
      <w:bookmarkStart w:id="212" w:name="OLE_LINK3138"/>
      <w:bookmarkStart w:id="213" w:name="OLE_LINK3139"/>
      <w:bookmarkStart w:id="214" w:name="OLE_LINK3176"/>
      <w:bookmarkStart w:id="215" w:name="OLE_LINK3181"/>
      <w:bookmarkStart w:id="216" w:name="OLE_LINK3168"/>
      <w:bookmarkStart w:id="217" w:name="OLE_LINK3166"/>
      <w:bookmarkStart w:id="218" w:name="OLE_LINK3205"/>
      <w:bookmarkStart w:id="219" w:name="OLE_LINK3232"/>
      <w:bookmarkStart w:id="220" w:name="OLE_LINK3237"/>
      <w:bookmarkStart w:id="221" w:name="OLE_LINK3363"/>
      <w:bookmarkStart w:id="222" w:name="OLE_LINK3220"/>
      <w:bookmarkStart w:id="223" w:name="OLE_LINK3242"/>
      <w:bookmarkStart w:id="224" w:name="OLE_LINK3243"/>
      <w:bookmarkStart w:id="225" w:name="OLE_LINK3252"/>
      <w:bookmarkStart w:id="226" w:name="OLE_LINK3253"/>
      <w:bookmarkStart w:id="227" w:name="OLE_LINK3280"/>
      <w:bookmarkStart w:id="228" w:name="OLE_LINK3285"/>
      <w:bookmarkStart w:id="229" w:name="OLE_LINK3409"/>
      <w:bookmarkStart w:id="230" w:name="OLE_LINK3493"/>
      <w:r w:rsidRPr="004C33CD"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  <w:szCs w:val="24"/>
        </w:rPr>
        <w:lastRenderedPageBreak/>
        <w:t xml:space="preserve">Conflict-of-interest </w:t>
      </w:r>
      <w:bookmarkStart w:id="231" w:name="OLE_LINK3341"/>
      <w:bookmarkStart w:id="232" w:name="OLE_LINK2628"/>
      <w:r w:rsidRPr="004C33CD"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  <w:szCs w:val="24"/>
        </w:rPr>
        <w:t>statement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r w:rsidR="00C65540" w:rsidRPr="00B246D7">
        <w:rPr>
          <w:rFonts w:ascii="Book Antiqua" w:hAnsi="Book Antiqua" w:cs="Times New Roman"/>
          <w:b/>
          <w:sz w:val="24"/>
          <w:szCs w:val="24"/>
        </w:rPr>
        <w:t>:</w:t>
      </w:r>
      <w:r w:rsidR="00BB525A" w:rsidRPr="00B246D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BB525A" w:rsidRPr="00B246D7">
        <w:rPr>
          <w:rFonts w:ascii="Book Antiqua" w:hAnsi="Book Antiqua" w:cs="Times New Roman"/>
          <w:sz w:val="24"/>
          <w:szCs w:val="24"/>
        </w:rPr>
        <w:t>All the authors have no conflicts of interests to declare.</w:t>
      </w:r>
    </w:p>
    <w:p w14:paraId="3A4895D2" w14:textId="77777777" w:rsidR="00F17294" w:rsidRPr="00B246D7" w:rsidRDefault="00F17294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77BC616E" w14:textId="77777777" w:rsidR="00B246D7" w:rsidRPr="00B246D7" w:rsidRDefault="00B246D7" w:rsidP="00B246D7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bookmarkStart w:id="233" w:name="OLE_LINK441"/>
      <w:bookmarkStart w:id="234" w:name="OLE_LINK442"/>
      <w:bookmarkStart w:id="235" w:name="OLE_LINK1032"/>
      <w:bookmarkStart w:id="236" w:name="OLE_LINK1232"/>
      <w:bookmarkStart w:id="237" w:name="OLE_LINK1460"/>
      <w:bookmarkStart w:id="238" w:name="OLE_LINK1568"/>
      <w:bookmarkStart w:id="239" w:name="OLE_LINK1708"/>
      <w:bookmarkStart w:id="240" w:name="OLE_LINK1435"/>
      <w:bookmarkStart w:id="241" w:name="OLE_LINK1478"/>
      <w:bookmarkStart w:id="242" w:name="OLE_LINK1428"/>
      <w:bookmarkStart w:id="243" w:name="OLE_LINK1355"/>
      <w:bookmarkStart w:id="244" w:name="OLE_LINK1425"/>
      <w:bookmarkStart w:id="245" w:name="OLE_LINK1504"/>
      <w:bookmarkStart w:id="246" w:name="OLE_LINK1544"/>
      <w:bookmarkStart w:id="247" w:name="OLE_LINK1680"/>
      <w:bookmarkStart w:id="248" w:name="OLE_LINK1710"/>
      <w:bookmarkStart w:id="249" w:name="OLE_LINK3317"/>
      <w:bookmarkStart w:id="250" w:name="OLE_LINK22"/>
      <w:bookmarkStart w:id="251" w:name="OLE_LINK1818"/>
      <w:bookmarkStart w:id="252" w:name="OLE_LINK1684"/>
      <w:bookmarkStart w:id="253" w:name="OLE_LINK1885"/>
      <w:bookmarkStart w:id="254" w:name="OLE_LINK1799"/>
      <w:bookmarkStart w:id="255" w:name="OLE_LINK1894"/>
      <w:bookmarkStart w:id="256" w:name="OLE_LINK732"/>
      <w:bookmarkStart w:id="257" w:name="OLE_LINK2053"/>
      <w:bookmarkStart w:id="258" w:name="OLE_LINK2096"/>
      <w:bookmarkStart w:id="259" w:name="OLE_LINK2174"/>
      <w:bookmarkStart w:id="260" w:name="OLE_LINK2108"/>
      <w:bookmarkStart w:id="261" w:name="OLE_LINK2183"/>
      <w:bookmarkStart w:id="262" w:name="OLE_LINK2328"/>
      <w:bookmarkStart w:id="263" w:name="OLE_LINK766"/>
      <w:bookmarkStart w:id="264" w:name="OLE_LINK2256"/>
      <w:bookmarkStart w:id="265" w:name="OLE_LINK38"/>
      <w:bookmarkStart w:id="266" w:name="OLE_LINK2368"/>
      <w:bookmarkStart w:id="267" w:name="OLE_LINK2351"/>
      <w:bookmarkStart w:id="268" w:name="OLE_LINK2446"/>
      <w:bookmarkStart w:id="269" w:name="OLE_LINK2509"/>
      <w:bookmarkStart w:id="270" w:name="OLE_LINK2651"/>
      <w:bookmarkStart w:id="271" w:name="OLE_LINK2842"/>
      <w:bookmarkStart w:id="272" w:name="OLE_LINK2909"/>
      <w:bookmarkStart w:id="273" w:name="OLE_LINK3004"/>
      <w:bookmarkStart w:id="274" w:name="OLE_LINK43"/>
      <w:bookmarkStart w:id="275" w:name="OLE_LINK3170"/>
      <w:bookmarkStart w:id="276" w:name="OLE_LINK3182"/>
      <w:bookmarkStart w:id="277" w:name="OLE_LINK3631"/>
      <w:bookmarkStart w:id="278" w:name="OLE_LINK3293"/>
      <w:bookmarkStart w:id="279" w:name="OLE_LINK71"/>
      <w:r w:rsidRPr="00B246D7">
        <w:rPr>
          <w:rFonts w:ascii="Book Antiqua" w:eastAsia="SimSun" w:hAnsi="Book Antiqua" w:cs="Times New Roman"/>
          <w:b/>
          <w:color w:val="000000"/>
          <w:kern w:val="0"/>
          <w:sz w:val="24"/>
          <w:szCs w:val="24"/>
          <w:lang w:eastAsia="zh-CN"/>
        </w:rPr>
        <w:t xml:space="preserve">Open-Access: </w:t>
      </w:r>
      <w:bookmarkStart w:id="280" w:name="OLE_LINK479"/>
      <w:bookmarkStart w:id="281" w:name="OLE_LINK496"/>
      <w:bookmarkStart w:id="282" w:name="OLE_LINK506"/>
      <w:bookmarkStart w:id="283" w:name="OLE_LINK507"/>
      <w:r w:rsidRPr="00B246D7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 xml:space="preserve">This article is an </w:t>
      </w:r>
      <w:r w:rsidRPr="00B246D7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open-access article which </w:t>
      </w:r>
      <w:r w:rsidRPr="00B246D7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>was selected by an in-house editor and fully peer-reviewed by external reviewers. It is dis</w:t>
      </w:r>
      <w:r w:rsidRPr="00B246D7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B246D7">
          <w:rPr>
            <w:rFonts w:ascii="Book Antiqua" w:eastAsia="SimSun" w:hAnsi="Book Antiqua" w:cs="Times New Roman"/>
            <w:color w:val="0000FF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280"/>
      <w:bookmarkEnd w:id="281"/>
      <w:bookmarkEnd w:id="282"/>
      <w:bookmarkEnd w:id="283"/>
    </w:p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p w14:paraId="10F29E1E" w14:textId="77777777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</w:pPr>
    </w:p>
    <w:p w14:paraId="46A8A09E" w14:textId="71485712" w:rsid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  <w:bookmarkStart w:id="284" w:name="OLE_LINK3167"/>
      <w:bookmarkStart w:id="285" w:name="OLE_LINK3173"/>
      <w:bookmarkStart w:id="286" w:name="OLE_LINK3235"/>
      <w:r w:rsidRPr="00B246D7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 xml:space="preserve">Manuscript source: </w:t>
      </w:r>
      <w:r w:rsidRPr="003957D0">
        <w:rPr>
          <w:rFonts w:ascii="Book Antiqua" w:hAnsi="Book Antiqua"/>
          <w:color w:val="000000"/>
          <w:sz w:val="24"/>
        </w:rPr>
        <w:t xml:space="preserve">Unsolicited </w:t>
      </w:r>
      <w:r w:rsidRPr="00B246D7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>manuscript</w:t>
      </w:r>
    </w:p>
    <w:p w14:paraId="7F4142A6" w14:textId="77777777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</w:p>
    <w:p w14:paraId="3ABE2F68" w14:textId="1D3F1BEF" w:rsidR="00F17294" w:rsidRPr="00B246D7" w:rsidRDefault="00B246D7" w:rsidP="00436F71">
      <w:pPr>
        <w:wordWrap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kern w:val="0"/>
          <w:sz w:val="24"/>
          <w:szCs w:val="24"/>
        </w:rPr>
      </w:pPr>
      <w:bookmarkStart w:id="287" w:name="OLE_LINK1529"/>
      <w:bookmarkStart w:id="288" w:name="OLE_LINK1530"/>
      <w:bookmarkStart w:id="289" w:name="OLE_LINK193"/>
      <w:bookmarkStart w:id="290" w:name="OLE_LINK194"/>
      <w:bookmarkStart w:id="291" w:name="OLE_LINK1233"/>
      <w:bookmarkStart w:id="292" w:name="OLE_LINK1234"/>
      <w:bookmarkStart w:id="293" w:name="OLE_LINK1134"/>
      <w:bookmarkStart w:id="294" w:name="OLE_LINK1343"/>
      <w:bookmarkStart w:id="295" w:name="OLE_LINK1421"/>
      <w:bookmarkStart w:id="296" w:name="OLE_LINK1660"/>
      <w:bookmarkStart w:id="297" w:name="OLE_LINK3318"/>
      <w:bookmarkStart w:id="298" w:name="OLE_LINK1701"/>
      <w:bookmarkStart w:id="299" w:name="OLE_LINK1918"/>
      <w:bookmarkStart w:id="300" w:name="OLE_LINK30"/>
      <w:bookmarkStart w:id="301" w:name="OLE_LINK32"/>
      <w:bookmarkStart w:id="302" w:name="OLE_LINK34"/>
      <w:bookmarkStart w:id="303" w:name="OLE_LINK2001"/>
      <w:bookmarkStart w:id="304" w:name="OLE_LINK78"/>
      <w:bookmarkStart w:id="305" w:name="OLE_LINK2843"/>
      <w:bookmarkStart w:id="306" w:name="OLE_LINK3032"/>
      <w:bookmarkStart w:id="307" w:name="OLE_LINK3750"/>
      <w:bookmarkEnd w:id="276"/>
      <w:bookmarkEnd w:id="277"/>
      <w:bookmarkEnd w:id="278"/>
      <w:bookmarkEnd w:id="279"/>
      <w:bookmarkEnd w:id="284"/>
      <w:bookmarkEnd w:id="285"/>
      <w:bookmarkEnd w:id="286"/>
      <w:r w:rsidRPr="00E21E22">
        <w:rPr>
          <w:rFonts w:ascii="Book Antiqua" w:hAnsi="Book Antiqua"/>
          <w:b/>
          <w:color w:val="000000"/>
          <w:sz w:val="24"/>
        </w:rPr>
        <w:t xml:space="preserve">Correspondence </w:t>
      </w:r>
      <w:bookmarkEnd w:id="287"/>
      <w:bookmarkEnd w:id="288"/>
      <w:r w:rsidRPr="00E21E22">
        <w:rPr>
          <w:rFonts w:ascii="Book Antiqua" w:hAnsi="Book Antiqua"/>
          <w:b/>
          <w:color w:val="000000"/>
          <w:sz w:val="24"/>
        </w:rPr>
        <w:t>to: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r w:rsidR="00F17294" w:rsidRPr="00B246D7">
        <w:rPr>
          <w:rFonts w:ascii="Book Antiqua" w:eastAsia="Malgun Gothic" w:hAnsi="Book Antiqua" w:cs="Times New Roman"/>
          <w:bCs/>
          <w:color w:val="000000"/>
          <w:kern w:val="0"/>
          <w:sz w:val="24"/>
          <w:szCs w:val="24"/>
        </w:rPr>
        <w:t xml:space="preserve"> </w:t>
      </w:r>
      <w:r w:rsidR="00F17294" w:rsidRPr="00B246D7">
        <w:rPr>
          <w:rFonts w:ascii="Book Antiqua" w:hAnsi="Book Antiqua" w:cs="Times New Roman"/>
          <w:b/>
          <w:sz w:val="24"/>
          <w:szCs w:val="24"/>
        </w:rPr>
        <w:t xml:space="preserve">In Gyu Hwang, MD, PhD, </w:t>
      </w:r>
      <w:r w:rsidR="00F17294" w:rsidRPr="00B246D7">
        <w:rPr>
          <w:rFonts w:ascii="Book Antiqua" w:eastAsia="Malgun Gothic" w:hAnsi="Book Antiqua" w:cs="Times New Roman"/>
          <w:b/>
          <w:color w:val="000000"/>
          <w:kern w:val="0"/>
          <w:sz w:val="24"/>
          <w:szCs w:val="24"/>
        </w:rPr>
        <w:t>Associate Professor</w:t>
      </w:r>
      <w:r w:rsidR="00F17294" w:rsidRPr="00B246D7">
        <w:rPr>
          <w:rFonts w:ascii="Book Antiqua" w:eastAsia="Malgun Gothic" w:hAnsi="Book Antiqua" w:cs="Times New Roman"/>
          <w:b/>
          <w:bCs/>
          <w:color w:val="000000"/>
          <w:kern w:val="0"/>
          <w:sz w:val="24"/>
          <w:szCs w:val="24"/>
        </w:rPr>
        <w:t xml:space="preserve">, </w:t>
      </w:r>
      <w:r w:rsidR="00F17294" w:rsidRPr="00B246D7">
        <w:rPr>
          <w:rFonts w:ascii="Book Antiqua" w:hAnsi="Book Antiqua" w:cs="Times New Roman"/>
          <w:sz w:val="24"/>
          <w:szCs w:val="24"/>
        </w:rPr>
        <w:t>Department of Internal Medicine, Division of Hemato-oncology,</w:t>
      </w:r>
      <w:r w:rsidR="00F17294" w:rsidRP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 xml:space="preserve"> Chung-Ang University College of Medicine</w:t>
      </w:r>
      <w:r w:rsidR="00F17294" w:rsidRPr="00B246D7">
        <w:rPr>
          <w:rFonts w:ascii="Book Antiqua" w:eastAsia="Malgun Gothic" w:hAnsi="Book Antiqua" w:cs="Times New Roman"/>
          <w:b/>
          <w:bCs/>
          <w:color w:val="000000"/>
          <w:kern w:val="0"/>
          <w:sz w:val="24"/>
          <w:szCs w:val="24"/>
        </w:rPr>
        <w:t xml:space="preserve">, </w:t>
      </w:r>
      <w:r w:rsidR="00F17294" w:rsidRP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>224-1 Heukseok-dong, Dongjak-</w:t>
      </w:r>
      <w:r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>gu, Seoul</w:t>
      </w:r>
      <w:r>
        <w:rPr>
          <w:rFonts w:ascii="Book Antiqua" w:eastAsia="SimSun" w:hAnsi="Book Antiqua" w:cs="Times New Roman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B246D7">
        <w:rPr>
          <w:rFonts w:ascii="Book Antiqua" w:eastAsia="SimSun" w:hAnsi="Book Antiqua" w:cs="Times New Roman"/>
          <w:color w:val="000000"/>
          <w:kern w:val="0"/>
          <w:sz w:val="24"/>
          <w:szCs w:val="24"/>
          <w:lang w:eastAsia="zh-CN"/>
        </w:rPr>
        <w:t>156-861</w:t>
      </w:r>
      <w:r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 xml:space="preserve">, South Korea. </w:t>
      </w:r>
      <w:hyperlink r:id="rId9" w:history="1">
        <w:r w:rsidR="00F17294" w:rsidRPr="00B246D7">
          <w:rPr>
            <w:rStyle w:val="Hyperlink"/>
            <w:rFonts w:ascii="Book Antiqua" w:eastAsia="Malgun Gothic" w:hAnsi="Book Antiqua" w:cs="Times New Roman"/>
            <w:kern w:val="0"/>
            <w:sz w:val="24"/>
            <w:szCs w:val="24"/>
          </w:rPr>
          <w:t>hematoonco@naver.com</w:t>
        </w:r>
      </w:hyperlink>
    </w:p>
    <w:p w14:paraId="2D2D6A92" w14:textId="4CA885B7" w:rsidR="00F17294" w:rsidRPr="00B246D7" w:rsidRDefault="00F17294" w:rsidP="00436F71">
      <w:pPr>
        <w:wordWrap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</w:pPr>
      <w:r w:rsidRPr="00B246D7">
        <w:rPr>
          <w:rFonts w:ascii="Book Antiqua" w:eastAsia="Malgun Gothic" w:hAnsi="Book Antiqua" w:cs="Times New Roman"/>
          <w:b/>
          <w:color w:val="000000"/>
          <w:kern w:val="0"/>
          <w:sz w:val="24"/>
          <w:szCs w:val="24"/>
        </w:rPr>
        <w:t>Telephone:</w:t>
      </w:r>
      <w:r w:rsidRP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 xml:space="preserve"> </w:t>
      </w:r>
      <w:r w:rsidR="00B246D7">
        <w:rPr>
          <w:rFonts w:ascii="Book Antiqua" w:eastAsia="SimSun" w:hAnsi="Book Antiqua" w:cs="Times New Roman" w:hint="eastAsia"/>
          <w:color w:val="000000"/>
          <w:kern w:val="0"/>
          <w:sz w:val="24"/>
          <w:szCs w:val="24"/>
          <w:lang w:eastAsia="zh-CN"/>
        </w:rPr>
        <w:t>+</w:t>
      </w:r>
      <w:r w:rsid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>82-2-6299</w:t>
      </w:r>
      <w:r w:rsidRP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>1403</w:t>
      </w:r>
    </w:p>
    <w:p w14:paraId="044A8ADF" w14:textId="3D3407EB" w:rsidR="00F17294" w:rsidRPr="00B246D7" w:rsidRDefault="00F17294" w:rsidP="00436F71">
      <w:pPr>
        <w:wordWrap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</w:pPr>
      <w:r w:rsidRPr="00B246D7">
        <w:rPr>
          <w:rFonts w:ascii="Book Antiqua" w:eastAsia="Malgun Gothic" w:hAnsi="Book Antiqua" w:cs="Times New Roman"/>
          <w:b/>
          <w:color w:val="000000"/>
          <w:kern w:val="0"/>
          <w:sz w:val="24"/>
          <w:szCs w:val="24"/>
        </w:rPr>
        <w:t>Fax</w:t>
      </w:r>
      <w:r w:rsidRP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 xml:space="preserve">: </w:t>
      </w:r>
      <w:r w:rsidR="00B246D7">
        <w:rPr>
          <w:rFonts w:ascii="Book Antiqua" w:eastAsia="SimSun" w:hAnsi="Book Antiqua" w:cs="Times New Roman" w:hint="eastAsia"/>
          <w:color w:val="000000"/>
          <w:kern w:val="0"/>
          <w:sz w:val="24"/>
          <w:szCs w:val="24"/>
          <w:lang w:eastAsia="zh-CN"/>
        </w:rPr>
        <w:t>+</w:t>
      </w:r>
      <w:r w:rsid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>82-2-6299</w:t>
      </w:r>
      <w:r w:rsidRPr="00B246D7">
        <w:rPr>
          <w:rFonts w:ascii="Book Antiqua" w:eastAsia="Malgun Gothic" w:hAnsi="Book Antiqua" w:cs="Times New Roman"/>
          <w:color w:val="000000"/>
          <w:kern w:val="0"/>
          <w:sz w:val="24"/>
          <w:szCs w:val="24"/>
        </w:rPr>
        <w:t>2114</w:t>
      </w:r>
    </w:p>
    <w:p w14:paraId="1C80E8DF" w14:textId="77777777" w:rsidR="00B246D7" w:rsidRDefault="00B246D7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bCs/>
          <w:color w:val="000000"/>
          <w:kern w:val="0"/>
          <w:sz w:val="24"/>
          <w:szCs w:val="24"/>
          <w:lang w:eastAsia="zh-CN"/>
        </w:rPr>
      </w:pPr>
    </w:p>
    <w:p w14:paraId="3254781B" w14:textId="514F1178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</w:pPr>
      <w:bookmarkStart w:id="308" w:name="OLE_LINK1346"/>
      <w:bookmarkStart w:id="309" w:name="OLE_LINK1347"/>
      <w:bookmarkStart w:id="310" w:name="OLE_LINK1437"/>
      <w:bookmarkStart w:id="311" w:name="OLE_LINK1493"/>
      <w:bookmarkStart w:id="312" w:name="OLE_LINK1436"/>
      <w:bookmarkStart w:id="313" w:name="OLE_LINK1584"/>
      <w:bookmarkStart w:id="314" w:name="OLE_LINK1426"/>
      <w:bookmarkStart w:id="315" w:name="OLE_LINK1470"/>
      <w:bookmarkStart w:id="316" w:name="OLE_LINK1726"/>
      <w:bookmarkStart w:id="317" w:name="OLE_LINK1773"/>
      <w:bookmarkStart w:id="318" w:name="OLE_LINK1819"/>
      <w:bookmarkStart w:id="319" w:name="OLE_LINK1886"/>
      <w:bookmarkStart w:id="320" w:name="OLE_LINK1800"/>
      <w:bookmarkStart w:id="321" w:name="OLE_LINK1718"/>
      <w:bookmarkStart w:id="322" w:name="OLE_LINK1895"/>
      <w:bookmarkStart w:id="323" w:name="OLE_LINK1973"/>
      <w:bookmarkStart w:id="324" w:name="OLE_LINK25"/>
      <w:bookmarkStart w:id="325" w:name="OLE_LINK29"/>
      <w:bookmarkStart w:id="326" w:name="OLE_LINK733"/>
      <w:bookmarkStart w:id="327" w:name="OLE_LINK2054"/>
      <w:bookmarkStart w:id="328" w:name="OLE_LINK2100"/>
      <w:bookmarkStart w:id="329" w:name="OLE_LINK767"/>
      <w:bookmarkStart w:id="330" w:name="OLE_LINK39"/>
      <w:bookmarkStart w:id="331" w:name="OLE_LINK42"/>
      <w:bookmarkStart w:id="332" w:name="OLE_LINK2412"/>
      <w:bookmarkStart w:id="333" w:name="OLE_LINK2447"/>
      <w:bookmarkStart w:id="334" w:name="OLE_LINK2378"/>
      <w:bookmarkStart w:id="335" w:name="OLE_LINK2510"/>
      <w:bookmarkStart w:id="336" w:name="OLE_LINK54"/>
      <w:bookmarkStart w:id="337" w:name="OLE_LINK59"/>
      <w:bookmarkStart w:id="338" w:name="OLE_LINK60"/>
      <w:bookmarkStart w:id="339" w:name="OLE_LINK3331"/>
      <w:bookmarkStart w:id="340" w:name="OLE_LINK67"/>
      <w:bookmarkStart w:id="341" w:name="OLE_LINK3303"/>
      <w:bookmarkStart w:id="342" w:name="OLE_LINK72"/>
      <w:bookmarkStart w:id="343" w:name="OLE_LINK3751"/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 xml:space="preserve">Received: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June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22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, 2016</w:t>
      </w:r>
    </w:p>
    <w:p w14:paraId="6D907148" w14:textId="5CB16088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Cs/>
          <w:sz w:val="24"/>
          <w:szCs w:val="24"/>
          <w:lang w:eastAsia="zh-CN"/>
        </w:rPr>
      </w:pPr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>Peer-review started: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June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24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, 2016</w:t>
      </w:r>
    </w:p>
    <w:p w14:paraId="5956D050" w14:textId="7FF934A2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Cs/>
          <w:sz w:val="24"/>
          <w:szCs w:val="24"/>
          <w:lang w:eastAsia="zh-CN"/>
        </w:rPr>
      </w:pPr>
      <w:bookmarkStart w:id="344" w:name="OLE_LINK23"/>
      <w:bookmarkStart w:id="345" w:name="OLE_LINK24"/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>First decision: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August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8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, 2016</w:t>
      </w:r>
    </w:p>
    <w:p w14:paraId="72828253" w14:textId="3EA58F19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Cs/>
          <w:sz w:val="24"/>
          <w:szCs w:val="24"/>
          <w:lang w:eastAsia="zh-CN"/>
        </w:rPr>
      </w:pPr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>Revised: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August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17</w:t>
      </w:r>
      <w:r w:rsidRPr="00B246D7">
        <w:rPr>
          <w:rFonts w:ascii="Book Antiqua" w:eastAsia="SimSun" w:hAnsi="Book Antiqua" w:cs="Times New Roman" w:hint="eastAsia"/>
          <w:bCs/>
          <w:sz w:val="24"/>
          <w:szCs w:val="24"/>
          <w:lang w:eastAsia="zh-CN"/>
        </w:rPr>
        <w:t>, 2016</w:t>
      </w:r>
    </w:p>
    <w:p w14:paraId="13CE8E42" w14:textId="22E6DA6D" w:rsidR="00B246D7" w:rsidRPr="00BA7D10" w:rsidRDefault="00B246D7" w:rsidP="00BA7D10">
      <w:pPr>
        <w:spacing w:line="360" w:lineRule="auto"/>
        <w:rPr>
          <w:rFonts w:ascii="Book Antiqua" w:hAnsi="Book Antiqua"/>
          <w:color w:val="000000"/>
          <w:sz w:val="24"/>
        </w:rPr>
      </w:pPr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>Accepted:</w:t>
      </w:r>
      <w:r w:rsidR="00BA7D10" w:rsidRPr="00BA7D10">
        <w:rPr>
          <w:rFonts w:ascii="Book Antiqua" w:hAnsi="Book Antiqua"/>
          <w:color w:val="000000"/>
          <w:sz w:val="24"/>
        </w:rPr>
        <w:t xml:space="preserve"> </w:t>
      </w:r>
      <w:r w:rsidR="00BA7D10">
        <w:rPr>
          <w:rFonts w:ascii="Book Antiqua" w:hAnsi="Book Antiqua"/>
          <w:color w:val="000000"/>
          <w:sz w:val="24"/>
        </w:rPr>
        <w:t>August 30, 2016</w:t>
      </w:r>
      <w:bookmarkStart w:id="346" w:name="_GoBack"/>
      <w:bookmarkEnd w:id="346"/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 xml:space="preserve">  </w:t>
      </w:r>
    </w:p>
    <w:p w14:paraId="7634473A" w14:textId="77777777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</w:pPr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>Article in press:</w:t>
      </w:r>
    </w:p>
    <w:p w14:paraId="4E9D6053" w14:textId="77777777" w:rsidR="00B246D7" w:rsidRPr="00B246D7" w:rsidRDefault="00B246D7" w:rsidP="00B246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</w:pPr>
      <w:r w:rsidRPr="00B246D7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 xml:space="preserve">Published online: </w:t>
      </w:r>
    </w:p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p w14:paraId="6D6108C4" w14:textId="77777777" w:rsidR="0077698D" w:rsidRPr="00B246D7" w:rsidRDefault="0077698D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color w:val="000000"/>
          <w:kern w:val="0"/>
          <w:sz w:val="24"/>
          <w:szCs w:val="24"/>
        </w:rPr>
      </w:pPr>
      <w:r w:rsidRPr="00B246D7">
        <w:rPr>
          <w:rFonts w:ascii="Book Antiqua" w:eastAsia="Malgun Gothic" w:hAnsi="Book Antiqua" w:cs="Times New Roman"/>
          <w:b/>
          <w:bCs/>
          <w:color w:val="000000"/>
          <w:kern w:val="0"/>
          <w:sz w:val="24"/>
          <w:szCs w:val="24"/>
        </w:rPr>
        <w:br w:type="page"/>
      </w:r>
    </w:p>
    <w:p w14:paraId="43490167" w14:textId="77777777" w:rsidR="00482E20" w:rsidRPr="00B246D7" w:rsidRDefault="00482E20" w:rsidP="00436F71">
      <w:pPr>
        <w:wordWrap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sz w:val="24"/>
          <w:szCs w:val="24"/>
        </w:rPr>
      </w:pPr>
      <w:r w:rsidRPr="00B246D7">
        <w:rPr>
          <w:rFonts w:ascii="Book Antiqua" w:eastAsia="Malgun Gothic" w:hAnsi="Book Antiqua" w:cs="Times New Roman"/>
          <w:b/>
          <w:bCs/>
          <w:sz w:val="24"/>
          <w:szCs w:val="24"/>
        </w:rPr>
        <w:lastRenderedPageBreak/>
        <w:t>Abstract</w:t>
      </w:r>
    </w:p>
    <w:p w14:paraId="62C79A1E" w14:textId="147E874A" w:rsidR="000D6D77" w:rsidRPr="00B246D7" w:rsidRDefault="009C48E1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 xml:space="preserve">Choroidal </w:t>
      </w:r>
      <w:r w:rsidR="00D61F92" w:rsidRPr="00B246D7">
        <w:rPr>
          <w:rFonts w:ascii="Book Antiqua" w:hAnsi="Book Antiqua" w:cs="Times New Roman"/>
          <w:sz w:val="24"/>
          <w:szCs w:val="24"/>
        </w:rPr>
        <w:t xml:space="preserve">and skin </w:t>
      </w:r>
      <w:r w:rsidRPr="00B246D7">
        <w:rPr>
          <w:rFonts w:ascii="Book Antiqua" w:hAnsi="Book Antiqua" w:cs="Times New Roman"/>
          <w:sz w:val="24"/>
          <w:szCs w:val="24"/>
        </w:rPr>
        <w:t>metastasis of colon ca</w:t>
      </w:r>
      <w:r w:rsidR="008F057A" w:rsidRPr="00B246D7">
        <w:rPr>
          <w:rFonts w:ascii="Book Antiqua" w:hAnsi="Book Antiqua" w:cs="Times New Roman"/>
          <w:sz w:val="24"/>
          <w:szCs w:val="24"/>
        </w:rPr>
        <w:t xml:space="preserve">ncer is rare. </w:t>
      </w:r>
      <w:r w:rsidR="00CC4CE8" w:rsidRPr="00B246D7">
        <w:rPr>
          <w:rFonts w:ascii="Book Antiqua" w:hAnsi="Book Antiqua" w:cs="Times New Roman"/>
          <w:sz w:val="24"/>
          <w:szCs w:val="24"/>
        </w:rPr>
        <w:t xml:space="preserve">In women, the frequency of cutaneous metastasis from colon cancer as the primary lesion in is 9% </w:t>
      </w:r>
      <w:r w:rsidR="008E183E" w:rsidRPr="00B246D7">
        <w:rPr>
          <w:rFonts w:ascii="Book Antiqua" w:hAnsi="Book Antiqua" w:cs="Times New Roman"/>
          <w:sz w:val="24"/>
          <w:szCs w:val="24"/>
        </w:rPr>
        <w:t xml:space="preserve">and </w:t>
      </w:r>
      <w:r w:rsidRPr="00B246D7">
        <w:rPr>
          <w:rFonts w:ascii="Book Antiqua" w:hAnsi="Book Antiqua" w:cs="Times New Roman"/>
          <w:sz w:val="24"/>
          <w:szCs w:val="24"/>
        </w:rPr>
        <w:t>s</w:t>
      </w:r>
      <w:r w:rsidR="00D61F92" w:rsidRPr="00B246D7">
        <w:rPr>
          <w:rFonts w:ascii="Book Antiqua" w:hAnsi="Book Antiqua" w:cs="Times New Roman"/>
          <w:sz w:val="24"/>
          <w:szCs w:val="24"/>
        </w:rPr>
        <w:t>kin</w:t>
      </w:r>
      <w:r w:rsidRPr="00B246D7">
        <w:rPr>
          <w:rFonts w:ascii="Book Antiqua" w:hAnsi="Book Antiqua" w:cs="Times New Roman"/>
          <w:sz w:val="24"/>
          <w:szCs w:val="24"/>
        </w:rPr>
        <w:t xml:space="preserve"> metastasis occur</w:t>
      </w:r>
      <w:r w:rsidR="008E183E" w:rsidRPr="00B246D7">
        <w:rPr>
          <w:rFonts w:ascii="Book Antiqua" w:hAnsi="Book Antiqua" w:cs="Times New Roman"/>
          <w:sz w:val="24"/>
          <w:szCs w:val="24"/>
        </w:rPr>
        <w:t>s</w:t>
      </w:r>
      <w:r w:rsidRPr="00B246D7">
        <w:rPr>
          <w:rFonts w:ascii="Book Antiqua" w:hAnsi="Book Antiqua" w:cs="Times New Roman"/>
          <w:sz w:val="24"/>
          <w:szCs w:val="24"/>
        </w:rPr>
        <w:t xml:space="preserve"> in 0.81% of all colorectal cancer</w:t>
      </w:r>
      <w:r w:rsidR="008E183E" w:rsidRPr="00B246D7">
        <w:rPr>
          <w:rFonts w:ascii="Book Antiqua" w:hAnsi="Book Antiqua" w:cs="Times New Roman"/>
          <w:sz w:val="24"/>
          <w:szCs w:val="24"/>
        </w:rPr>
        <w:t>s</w:t>
      </w:r>
      <w:r w:rsidRPr="00B246D7">
        <w:rPr>
          <w:rFonts w:ascii="Book Antiqua" w:hAnsi="Book Antiqua" w:cs="Times New Roman"/>
          <w:sz w:val="24"/>
          <w:szCs w:val="24"/>
        </w:rPr>
        <w:t>. We report a patient with colonic adenocarcinoma who presented with visual di</w:t>
      </w:r>
      <w:r w:rsidR="00B226CF" w:rsidRPr="00B246D7">
        <w:rPr>
          <w:rFonts w:ascii="Book Antiqua" w:hAnsi="Book Antiqua" w:cs="Times New Roman"/>
          <w:sz w:val="24"/>
          <w:szCs w:val="24"/>
        </w:rPr>
        <w:t>sorder in her right eye and scalp pain</w:t>
      </w:r>
      <w:r w:rsidRPr="00B246D7">
        <w:rPr>
          <w:rFonts w:ascii="Book Antiqua" w:hAnsi="Book Antiqua" w:cs="Times New Roman"/>
          <w:sz w:val="24"/>
          <w:szCs w:val="24"/>
        </w:rPr>
        <w:t xml:space="preserve"> as her initial symptoms.</w:t>
      </w:r>
      <w:r w:rsidR="00974834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911F33" w:rsidRPr="00B246D7">
        <w:rPr>
          <w:rFonts w:ascii="Book Antiqua" w:hAnsi="Book Antiqua" w:cs="Times New Roman"/>
          <w:sz w:val="24"/>
          <w:szCs w:val="24"/>
        </w:rPr>
        <w:t>C</w:t>
      </w:r>
      <w:r w:rsidR="007A5A9B" w:rsidRPr="00B246D7">
        <w:rPr>
          <w:rFonts w:ascii="Book Antiqua" w:hAnsi="Book Antiqua" w:cs="Times New Roman"/>
          <w:sz w:val="24"/>
          <w:szCs w:val="24"/>
        </w:rPr>
        <w:t xml:space="preserve">ontrast-enhance orbital magnetic resonance </w:t>
      </w:r>
      <w:r w:rsidR="005220CD" w:rsidRPr="00B246D7">
        <w:rPr>
          <w:rFonts w:ascii="Book Antiqua" w:hAnsi="Book Antiqua" w:cs="Times New Roman"/>
          <w:sz w:val="24"/>
          <w:szCs w:val="24"/>
        </w:rPr>
        <w:t xml:space="preserve">imaging </w:t>
      </w:r>
      <w:r w:rsidR="007A5A9B" w:rsidRPr="00B246D7">
        <w:rPr>
          <w:rFonts w:ascii="Book Antiqua" w:hAnsi="Book Antiqua" w:cs="Times New Roman"/>
          <w:sz w:val="24"/>
          <w:szCs w:val="24"/>
        </w:rPr>
        <w:t>with fat suppression revealed an infrabulbar mass</w:t>
      </w:r>
      <w:r w:rsidR="00974834" w:rsidRPr="00B246D7">
        <w:rPr>
          <w:rFonts w:ascii="Book Antiqua" w:hAnsi="Book Antiqua" w:cs="Times New Roman"/>
          <w:sz w:val="24"/>
          <w:szCs w:val="24"/>
        </w:rPr>
        <w:t>,</w:t>
      </w:r>
      <w:r w:rsidR="008E183E" w:rsidRPr="00B246D7">
        <w:rPr>
          <w:rFonts w:ascii="Book Antiqua" w:hAnsi="Book Antiqua" w:cs="Times New Roman"/>
          <w:sz w:val="24"/>
          <w:szCs w:val="24"/>
        </w:rPr>
        <w:t xml:space="preserve"> and</w:t>
      </w:r>
      <w:r w:rsidR="00974834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8E183E" w:rsidRPr="00B246D7">
        <w:rPr>
          <w:rFonts w:ascii="Book Antiqua" w:hAnsi="Book Antiqua" w:cs="Times New Roman"/>
          <w:sz w:val="24"/>
          <w:szCs w:val="24"/>
        </w:rPr>
        <w:t xml:space="preserve">skin biopsy of </w:t>
      </w:r>
      <w:r w:rsidR="00974834" w:rsidRPr="00B246D7">
        <w:rPr>
          <w:rFonts w:ascii="Book Antiqua" w:hAnsi="Book Antiqua" w:cs="Times New Roman"/>
          <w:sz w:val="24"/>
          <w:szCs w:val="24"/>
        </w:rPr>
        <w:t xml:space="preserve">the posterior parietal scalp </w:t>
      </w:r>
      <w:r w:rsidR="006768B1" w:rsidRPr="00B246D7">
        <w:rPr>
          <w:rFonts w:ascii="Book Antiqua" w:hAnsi="Book Antiqua" w:cs="Times New Roman"/>
          <w:sz w:val="24"/>
          <w:szCs w:val="24"/>
        </w:rPr>
        <w:t xml:space="preserve">confirmed adenocarcinoma. </w:t>
      </w:r>
      <w:r w:rsidR="00974834" w:rsidRPr="00B246D7">
        <w:rPr>
          <w:rFonts w:ascii="Book Antiqua" w:hAnsi="Book Antiqua" w:cs="Times New Roman"/>
          <w:sz w:val="24"/>
          <w:szCs w:val="24"/>
        </w:rPr>
        <w:t>T</w:t>
      </w:r>
      <w:r w:rsidRPr="00B246D7">
        <w:rPr>
          <w:rFonts w:ascii="Book Antiqua" w:hAnsi="Book Antiqua" w:cs="Times New Roman"/>
          <w:sz w:val="24"/>
          <w:szCs w:val="24"/>
        </w:rPr>
        <w:t>hese sym</w:t>
      </w:r>
      <w:r w:rsidR="000E5B86" w:rsidRPr="00B246D7">
        <w:rPr>
          <w:rFonts w:ascii="Book Antiqua" w:hAnsi="Book Antiqua" w:cs="Times New Roman"/>
          <w:sz w:val="24"/>
          <w:szCs w:val="24"/>
        </w:rPr>
        <w:t>ptom</w:t>
      </w:r>
      <w:r w:rsidR="007F3560" w:rsidRPr="00B246D7">
        <w:rPr>
          <w:rFonts w:ascii="Book Antiqua" w:hAnsi="Book Antiqua" w:cs="Times New Roman"/>
          <w:sz w:val="24"/>
          <w:szCs w:val="24"/>
        </w:rPr>
        <w:t xml:space="preserve">s were diagnosed </w:t>
      </w:r>
      <w:r w:rsidR="008E183E" w:rsidRPr="00B246D7">
        <w:rPr>
          <w:rFonts w:ascii="Book Antiqua" w:hAnsi="Book Antiqua" w:cs="Times New Roman"/>
          <w:sz w:val="24"/>
          <w:szCs w:val="24"/>
        </w:rPr>
        <w:t xml:space="preserve">as </w:t>
      </w:r>
      <w:r w:rsidR="007F3560" w:rsidRPr="00B246D7">
        <w:rPr>
          <w:rFonts w:ascii="Book Antiqua" w:hAnsi="Book Antiqua" w:cs="Times New Roman"/>
          <w:sz w:val="24"/>
          <w:szCs w:val="24"/>
        </w:rPr>
        <w:t>be</w:t>
      </w:r>
      <w:r w:rsidR="008E183E" w:rsidRPr="00B246D7">
        <w:rPr>
          <w:rFonts w:ascii="Book Antiqua" w:hAnsi="Book Antiqua" w:cs="Times New Roman"/>
          <w:sz w:val="24"/>
          <w:szCs w:val="24"/>
        </w:rPr>
        <w:t>ing</w:t>
      </w:r>
      <w:r w:rsidR="007F3560" w:rsidRPr="00B246D7">
        <w:rPr>
          <w:rFonts w:ascii="Book Antiqua" w:hAnsi="Book Antiqua" w:cs="Times New Roman"/>
          <w:sz w:val="24"/>
          <w:szCs w:val="24"/>
        </w:rPr>
        <w:t xml:space="preserve"> caused by</w:t>
      </w:r>
      <w:r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B81F92" w:rsidRPr="00B246D7">
        <w:rPr>
          <w:rFonts w:ascii="Book Antiqua" w:hAnsi="Book Antiqua" w:cs="Times New Roman"/>
          <w:sz w:val="24"/>
          <w:szCs w:val="24"/>
        </w:rPr>
        <w:t>choroidal and skin</w:t>
      </w:r>
      <w:r w:rsidR="007F3560" w:rsidRPr="00B246D7">
        <w:rPr>
          <w:rFonts w:ascii="Book Antiqua" w:hAnsi="Book Antiqua" w:cs="Times New Roman"/>
          <w:sz w:val="24"/>
          <w:szCs w:val="24"/>
        </w:rPr>
        <w:t xml:space="preserve"> metastas</w:t>
      </w:r>
      <w:r w:rsidR="009C00F8" w:rsidRPr="00B246D7">
        <w:rPr>
          <w:rFonts w:ascii="Book Antiqua" w:hAnsi="Book Antiqua" w:cs="Times New Roman"/>
          <w:sz w:val="24"/>
          <w:szCs w:val="24"/>
        </w:rPr>
        <w:t>e</w:t>
      </w:r>
      <w:r w:rsidR="007F3560" w:rsidRPr="00B246D7">
        <w:rPr>
          <w:rFonts w:ascii="Book Antiqua" w:hAnsi="Book Antiqua" w:cs="Times New Roman"/>
          <w:sz w:val="24"/>
          <w:szCs w:val="24"/>
        </w:rPr>
        <w:t xml:space="preserve">s of colonic adenocarcinoma. </w:t>
      </w:r>
      <w:r w:rsidR="001044D5" w:rsidRPr="00B246D7">
        <w:rPr>
          <w:rFonts w:ascii="Book Antiqua" w:hAnsi="Book Antiqua" w:cs="Times New Roman"/>
          <w:sz w:val="24"/>
          <w:szCs w:val="24"/>
        </w:rPr>
        <w:t>W</w:t>
      </w:r>
      <w:r w:rsidR="006768B1" w:rsidRPr="00B246D7">
        <w:rPr>
          <w:rFonts w:ascii="Book Antiqua" w:hAnsi="Book Antiqua" w:cs="Times New Roman"/>
          <w:sz w:val="24"/>
          <w:szCs w:val="24"/>
        </w:rPr>
        <w:t>e started palliative chemotherapy with oral capecitabine (1000 mg/m</w:t>
      </w:r>
      <w:r w:rsidR="006768B1" w:rsidRPr="00B246D7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6768B1" w:rsidRPr="00B246D7">
        <w:rPr>
          <w:rFonts w:ascii="Book Antiqua" w:hAnsi="Book Antiqua" w:cs="Times New Roman"/>
          <w:sz w:val="24"/>
          <w:szCs w:val="24"/>
        </w:rPr>
        <w:t xml:space="preserve">, twice a day, on days 1-14) every 3 </w:t>
      </w:r>
      <w:r w:rsidR="00B246D7">
        <w:rPr>
          <w:rFonts w:ascii="Book Antiqua" w:eastAsia="SimSun" w:hAnsi="Book Antiqua" w:cs="Times New Roman" w:hint="eastAsia"/>
          <w:sz w:val="24"/>
          <w:szCs w:val="24"/>
          <w:lang w:eastAsia="zh-CN"/>
        </w:rPr>
        <w:t>wk</w:t>
      </w:r>
      <w:r w:rsidR="008E183E" w:rsidRPr="00B246D7">
        <w:rPr>
          <w:rFonts w:ascii="Book Antiqua" w:hAnsi="Book Antiqua" w:cs="Times New Roman"/>
          <w:sz w:val="24"/>
          <w:szCs w:val="24"/>
        </w:rPr>
        <w:t>, which</w:t>
      </w:r>
      <w:r w:rsidR="006768B1" w:rsidRPr="00B246D7">
        <w:rPr>
          <w:rFonts w:ascii="Book Antiqua" w:hAnsi="Book Antiqua" w:cs="Times New Roman"/>
          <w:sz w:val="24"/>
          <w:szCs w:val="24"/>
        </w:rPr>
        <w:t xml:space="preserve"> was effective at shrinking </w:t>
      </w:r>
      <w:r w:rsidR="008E183E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6768B1" w:rsidRPr="00B246D7">
        <w:rPr>
          <w:rFonts w:ascii="Book Antiqua" w:hAnsi="Book Antiqua" w:cs="Times New Roman"/>
          <w:sz w:val="24"/>
          <w:szCs w:val="24"/>
        </w:rPr>
        <w:t>brain masses and improv</w:t>
      </w:r>
      <w:r w:rsidR="008E183E" w:rsidRPr="00B246D7">
        <w:rPr>
          <w:rFonts w:ascii="Book Antiqua" w:hAnsi="Book Antiqua" w:cs="Times New Roman"/>
          <w:sz w:val="24"/>
          <w:szCs w:val="24"/>
        </w:rPr>
        <w:t>ing the</w:t>
      </w:r>
      <w:r w:rsidR="006768B1" w:rsidRPr="00B246D7">
        <w:rPr>
          <w:rFonts w:ascii="Book Antiqua" w:hAnsi="Book Antiqua" w:cs="Times New Roman"/>
          <w:sz w:val="24"/>
          <w:szCs w:val="24"/>
        </w:rPr>
        <w:t xml:space="preserve"> visual disorder. </w:t>
      </w:r>
      <w:r w:rsidR="00D31AF7" w:rsidRPr="00B246D7">
        <w:rPr>
          <w:rFonts w:ascii="Book Antiqua" w:hAnsi="Book Antiqua" w:cs="Times New Roman"/>
          <w:sz w:val="24"/>
          <w:szCs w:val="24"/>
        </w:rPr>
        <w:t>This is the first report that c</w:t>
      </w:r>
      <w:r w:rsidR="00EC3EFD" w:rsidRPr="00B246D7">
        <w:rPr>
          <w:rFonts w:ascii="Book Antiqua" w:hAnsi="Book Antiqua" w:cs="Times New Roman"/>
          <w:sz w:val="24"/>
          <w:szCs w:val="24"/>
        </w:rPr>
        <w:t>apecitabin</w:t>
      </w:r>
      <w:r w:rsidR="009B4254" w:rsidRPr="00B246D7">
        <w:rPr>
          <w:rFonts w:ascii="Book Antiqua" w:hAnsi="Book Antiqua" w:cs="Times New Roman"/>
          <w:sz w:val="24"/>
          <w:szCs w:val="24"/>
        </w:rPr>
        <w:t>e</w:t>
      </w:r>
      <w:r w:rsidR="00974834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236B21" w:rsidRPr="00B246D7">
        <w:rPr>
          <w:rFonts w:ascii="Book Antiqua" w:hAnsi="Book Antiqua" w:cs="Times New Roman"/>
          <w:sz w:val="24"/>
          <w:szCs w:val="24"/>
        </w:rPr>
        <w:t xml:space="preserve">is </w:t>
      </w:r>
      <w:r w:rsidR="00974834" w:rsidRPr="00B246D7">
        <w:rPr>
          <w:rFonts w:ascii="Book Antiqua" w:hAnsi="Book Antiqua" w:cs="Times New Roman"/>
          <w:sz w:val="24"/>
          <w:szCs w:val="24"/>
        </w:rPr>
        <w:t xml:space="preserve">effective </w:t>
      </w:r>
      <w:r w:rsidR="00236B21" w:rsidRPr="00B246D7">
        <w:rPr>
          <w:rFonts w:ascii="Book Antiqua" w:hAnsi="Book Antiqua" w:cs="Times New Roman"/>
          <w:sz w:val="24"/>
          <w:szCs w:val="24"/>
        </w:rPr>
        <w:t xml:space="preserve">at </w:t>
      </w:r>
      <w:r w:rsidR="00974834" w:rsidRPr="00B246D7">
        <w:rPr>
          <w:rFonts w:ascii="Book Antiqua" w:hAnsi="Book Antiqua" w:cs="Times New Roman"/>
          <w:sz w:val="24"/>
          <w:szCs w:val="24"/>
        </w:rPr>
        <w:t>reducing a</w:t>
      </w:r>
      <w:r w:rsidR="00EC3EFD" w:rsidRPr="00B246D7">
        <w:rPr>
          <w:rFonts w:ascii="Book Antiqua" w:hAnsi="Book Antiqua" w:cs="Times New Roman"/>
          <w:sz w:val="24"/>
          <w:szCs w:val="24"/>
        </w:rPr>
        <w:t xml:space="preserve"> choroidal</w:t>
      </w:r>
      <w:r w:rsidRPr="00B246D7">
        <w:rPr>
          <w:rFonts w:ascii="Book Antiqua" w:hAnsi="Book Antiqua" w:cs="Times New Roman"/>
          <w:sz w:val="24"/>
          <w:szCs w:val="24"/>
        </w:rPr>
        <w:t xml:space="preserve"> and</w:t>
      </w:r>
      <w:r w:rsidR="00EC3EFD" w:rsidRPr="00B246D7">
        <w:rPr>
          <w:rFonts w:ascii="Book Antiqua" w:hAnsi="Book Antiqua" w:cs="Times New Roman"/>
          <w:sz w:val="24"/>
          <w:szCs w:val="24"/>
        </w:rPr>
        <w:t xml:space="preserve"> cutaneous metastatic lesion from</w:t>
      </w:r>
      <w:r w:rsidR="008320B4" w:rsidRPr="00B246D7">
        <w:rPr>
          <w:rFonts w:ascii="Book Antiqua" w:hAnsi="Book Antiqua" w:cs="Times New Roman"/>
          <w:sz w:val="24"/>
          <w:szCs w:val="24"/>
        </w:rPr>
        <w:t xml:space="preserve"> right</w:t>
      </w:r>
      <w:r w:rsidR="00974834" w:rsidRPr="00B246D7">
        <w:rPr>
          <w:rFonts w:ascii="Book Antiqua" w:hAnsi="Book Antiqua" w:cs="Times New Roman"/>
          <w:sz w:val="24"/>
          <w:szCs w:val="24"/>
        </w:rPr>
        <w:t>-sided</w:t>
      </w:r>
      <w:r w:rsidR="00EC3EFD" w:rsidRPr="00B246D7">
        <w:rPr>
          <w:rFonts w:ascii="Book Antiqua" w:hAnsi="Book Antiqua" w:cs="Times New Roman"/>
          <w:sz w:val="24"/>
          <w:szCs w:val="24"/>
        </w:rPr>
        <w:t xml:space="preserve"> colorectal cancer.</w:t>
      </w:r>
    </w:p>
    <w:p w14:paraId="4C62FDFF" w14:textId="77777777" w:rsidR="00B56075" w:rsidRPr="00B246D7" w:rsidRDefault="00B56075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E70589A" w14:textId="7387C1D7" w:rsidR="00EB395E" w:rsidRPr="00B246D7" w:rsidRDefault="00AA1EDC" w:rsidP="00436F71">
      <w:pPr>
        <w:wordWrap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sz w:val="24"/>
          <w:szCs w:val="24"/>
        </w:rPr>
      </w:pPr>
      <w:r w:rsidRPr="00B246D7">
        <w:rPr>
          <w:rFonts w:ascii="Book Antiqua" w:eastAsia="Malgun Gothic" w:hAnsi="Book Antiqua" w:cs="Times New Roman"/>
          <w:b/>
          <w:bCs/>
          <w:sz w:val="24"/>
          <w:szCs w:val="24"/>
        </w:rPr>
        <w:t>Key</w:t>
      </w:r>
      <w:r w:rsidR="00820E1D" w:rsidRPr="00B246D7">
        <w:rPr>
          <w:rFonts w:ascii="Book Antiqua" w:eastAsia="Malgun Gothic" w:hAnsi="Book Antiqua" w:cs="Times New Roman"/>
          <w:b/>
          <w:bCs/>
          <w:sz w:val="24"/>
          <w:szCs w:val="24"/>
        </w:rPr>
        <w:t xml:space="preserve"> </w:t>
      </w:r>
      <w:r w:rsidRPr="00B246D7">
        <w:rPr>
          <w:rFonts w:ascii="Book Antiqua" w:eastAsia="Malgun Gothic" w:hAnsi="Book Antiqua" w:cs="Times New Roman"/>
          <w:b/>
          <w:bCs/>
          <w:sz w:val="24"/>
          <w:szCs w:val="24"/>
        </w:rPr>
        <w:t>words:</w:t>
      </w:r>
      <w:r w:rsidR="000D6D77" w:rsidRPr="00B246D7">
        <w:rPr>
          <w:rFonts w:ascii="Book Antiqua" w:eastAsia="Malgun Gothic" w:hAnsi="Book Antiqua" w:cs="Times New Roman"/>
          <w:b/>
          <w:bCs/>
          <w:sz w:val="24"/>
          <w:szCs w:val="24"/>
        </w:rPr>
        <w:t xml:space="preserve"> </w:t>
      </w:r>
      <w:r w:rsidR="000D6D77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Colon </w:t>
      </w:r>
      <w:r w:rsidR="00EB395E" w:rsidRPr="00B246D7">
        <w:rPr>
          <w:rFonts w:ascii="Book Antiqua" w:eastAsia="Malgun Gothic" w:hAnsi="Book Antiqua" w:cs="Times New Roman"/>
          <w:bCs/>
          <w:sz w:val="24"/>
          <w:szCs w:val="24"/>
        </w:rPr>
        <w:t>cancer</w:t>
      </w:r>
      <w:r w:rsidR="00820E1D" w:rsidRPr="00B246D7">
        <w:rPr>
          <w:rFonts w:ascii="Book Antiqua" w:eastAsia="Malgun Gothic" w:hAnsi="Book Antiqua" w:cs="Times New Roman"/>
          <w:bCs/>
          <w:sz w:val="24"/>
          <w:szCs w:val="24"/>
        </w:rPr>
        <w:t>;</w:t>
      </w:r>
      <w:r w:rsidR="000D6D77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 Choroid </w:t>
      </w:r>
      <w:r w:rsidR="00EB395E" w:rsidRPr="00B246D7">
        <w:rPr>
          <w:rFonts w:ascii="Book Antiqua" w:eastAsia="Malgun Gothic" w:hAnsi="Book Antiqua" w:cs="Times New Roman"/>
          <w:bCs/>
          <w:sz w:val="24"/>
          <w:szCs w:val="24"/>
        </w:rPr>
        <w:t>cancer</w:t>
      </w:r>
      <w:r w:rsidR="00820E1D" w:rsidRPr="00B246D7">
        <w:rPr>
          <w:rFonts w:ascii="Book Antiqua" w:eastAsia="Malgun Gothic" w:hAnsi="Book Antiqua" w:cs="Times New Roman"/>
          <w:bCs/>
          <w:sz w:val="24"/>
          <w:szCs w:val="24"/>
        </w:rPr>
        <w:t>;</w:t>
      </w:r>
      <w:r w:rsidR="00210603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 </w:t>
      </w:r>
      <w:r w:rsidR="00D61F92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Skin </w:t>
      </w:r>
      <w:r w:rsidR="00EB395E" w:rsidRPr="00B246D7">
        <w:rPr>
          <w:rFonts w:ascii="Book Antiqua" w:eastAsia="Malgun Gothic" w:hAnsi="Book Antiqua" w:cs="Times New Roman"/>
          <w:bCs/>
          <w:sz w:val="24"/>
          <w:szCs w:val="24"/>
        </w:rPr>
        <w:t>cancer</w:t>
      </w:r>
      <w:r w:rsidR="00820E1D" w:rsidRPr="00B246D7">
        <w:rPr>
          <w:rFonts w:ascii="Book Antiqua" w:eastAsia="Malgun Gothic" w:hAnsi="Book Antiqua" w:cs="Times New Roman"/>
          <w:bCs/>
          <w:sz w:val="24"/>
          <w:szCs w:val="24"/>
        </w:rPr>
        <w:t>;</w:t>
      </w:r>
      <w:r w:rsidR="00383594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 </w:t>
      </w:r>
      <w:r w:rsidR="007F3560" w:rsidRPr="00B246D7">
        <w:rPr>
          <w:rFonts w:ascii="Book Antiqua" w:eastAsia="Malgun Gothic" w:hAnsi="Book Antiqua" w:cs="Times New Roman"/>
          <w:bCs/>
          <w:sz w:val="24"/>
          <w:szCs w:val="24"/>
        </w:rPr>
        <w:t>Capecitabin</w:t>
      </w:r>
      <w:r w:rsidR="009B4254" w:rsidRPr="00B246D7">
        <w:rPr>
          <w:rFonts w:ascii="Book Antiqua" w:eastAsia="Malgun Gothic" w:hAnsi="Book Antiqua" w:cs="Times New Roman"/>
          <w:bCs/>
          <w:sz w:val="24"/>
          <w:szCs w:val="24"/>
        </w:rPr>
        <w:t>e</w:t>
      </w:r>
    </w:p>
    <w:p w14:paraId="5703CE68" w14:textId="77777777" w:rsidR="00EB395E" w:rsidRDefault="00EB395E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</w:pPr>
    </w:p>
    <w:p w14:paraId="5A2F80C9" w14:textId="77777777" w:rsidR="00DE4302" w:rsidRPr="00E21E22" w:rsidRDefault="00DE4302" w:rsidP="00DE4302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</w:rPr>
      </w:pPr>
      <w:bookmarkStart w:id="347" w:name="OLE_LINK363"/>
      <w:bookmarkStart w:id="348" w:name="OLE_LINK2"/>
      <w:bookmarkStart w:id="349" w:name="OLE_LINK1037"/>
      <w:bookmarkStart w:id="350" w:name="OLE_LINK1195"/>
      <w:bookmarkStart w:id="351" w:name="OLE_LINK1140"/>
      <w:bookmarkStart w:id="352" w:name="OLE_LINK1062"/>
      <w:bookmarkStart w:id="353" w:name="OLE_LINK1327"/>
      <w:bookmarkStart w:id="354" w:name="OLE_LINK1174"/>
      <w:bookmarkStart w:id="355" w:name="OLE_LINK1348"/>
      <w:bookmarkStart w:id="356" w:name="OLE_LINK1519"/>
      <w:bookmarkStart w:id="357" w:name="OLE_LINK1571"/>
      <w:bookmarkStart w:id="358" w:name="OLE_LINK1666"/>
      <w:bookmarkStart w:id="359" w:name="OLE_LINK11"/>
      <w:bookmarkStart w:id="360" w:name="OLE_LINK1438"/>
      <w:bookmarkStart w:id="361" w:name="OLE_LINK1375"/>
      <w:bookmarkStart w:id="362" w:name="OLE_LINK1429"/>
      <w:bookmarkStart w:id="363" w:name="OLE_LINK1581"/>
      <w:bookmarkStart w:id="364" w:name="OLE_LINK1356"/>
      <w:bookmarkStart w:id="365" w:name="OLE_LINK1469"/>
      <w:bookmarkStart w:id="366" w:name="OLE_LINK1546"/>
      <w:bookmarkStart w:id="367" w:name="OLE_LINK1694"/>
      <w:bookmarkStart w:id="368" w:name="OLE_LINK1727"/>
      <w:bookmarkStart w:id="369" w:name="OLE_LINK1797"/>
      <w:bookmarkStart w:id="370" w:name="OLE_LINK1887"/>
      <w:bookmarkStart w:id="371" w:name="OLE_LINK1975"/>
      <w:bookmarkStart w:id="372" w:name="OLE_LINK2186"/>
      <w:bookmarkStart w:id="373" w:name="OLE_LINK768"/>
      <w:bookmarkStart w:id="374" w:name="OLE_LINK2332"/>
      <w:bookmarkStart w:id="375" w:name="OLE_LINK2353"/>
      <w:bookmarkStart w:id="376" w:name="OLE_LINK2448"/>
      <w:bookmarkStart w:id="377" w:name="OLE_LINK2467"/>
      <w:bookmarkStart w:id="378" w:name="OLE_LINK2563"/>
      <w:bookmarkStart w:id="379" w:name="OLE_LINK2608"/>
      <w:bookmarkStart w:id="380" w:name="OLE_LINK2654"/>
      <w:bookmarkStart w:id="381" w:name="OLE_LINK2695"/>
      <w:bookmarkStart w:id="382" w:name="OLE_LINK2732"/>
      <w:bookmarkStart w:id="383" w:name="OLE_LINK2658"/>
      <w:bookmarkStart w:id="384" w:name="OLE_LINK2775"/>
      <w:bookmarkStart w:id="385" w:name="OLE_LINK52"/>
      <w:bookmarkStart w:id="386" w:name="OLE_LINK2910"/>
      <w:bookmarkStart w:id="387" w:name="OLE_LINK2933"/>
      <w:bookmarkStart w:id="388" w:name="OLE_LINK3527"/>
      <w:bookmarkStart w:id="389" w:name="OLE_LINK2950"/>
      <w:bookmarkStart w:id="390" w:name="OLE_LINK3497"/>
      <w:bookmarkStart w:id="391" w:name="OLE_LINK3130"/>
      <w:bookmarkStart w:id="392" w:name="OLE_LINK3172"/>
      <w:bookmarkStart w:id="393" w:name="OLE_LINK3212"/>
      <w:bookmarkStart w:id="394" w:name="OLE_LINK3236"/>
      <w:bookmarkStart w:id="395" w:name="OLE_LINK66"/>
      <w:bookmarkStart w:id="396" w:name="OLE_LINK3632"/>
      <w:bookmarkStart w:id="397" w:name="OLE_LINK68"/>
      <w:bookmarkStart w:id="398" w:name="OLE_LINK73"/>
      <w:r w:rsidRPr="00487976">
        <w:rPr>
          <w:rFonts w:ascii="Book Antiqua" w:hAnsi="Book Antiqua" w:hint="eastAsia"/>
          <w:b/>
          <w:color w:val="000000"/>
          <w:sz w:val="24"/>
        </w:rPr>
        <w:t>©</w:t>
      </w:r>
      <w:r w:rsidRPr="00487976">
        <w:rPr>
          <w:rFonts w:ascii="Book Antiqua" w:hAnsi="Book Antiqua"/>
          <w:b/>
          <w:color w:val="000000"/>
          <w:sz w:val="24"/>
        </w:rPr>
        <w:t xml:space="preserve"> The Author(s) 201</w:t>
      </w:r>
      <w:r w:rsidRPr="00487976">
        <w:rPr>
          <w:rFonts w:ascii="Book Antiqua" w:hAnsi="Book Antiqua" w:hint="eastAsia"/>
          <w:b/>
          <w:color w:val="000000"/>
          <w:sz w:val="24"/>
        </w:rPr>
        <w:t>6</w:t>
      </w:r>
      <w:r w:rsidRPr="00487976">
        <w:rPr>
          <w:rFonts w:ascii="Book Antiqua" w:hAnsi="Book Antiqua"/>
          <w:b/>
          <w:color w:val="000000"/>
          <w:sz w:val="24"/>
        </w:rPr>
        <w:t>.</w:t>
      </w:r>
      <w:r w:rsidRPr="00CF332D">
        <w:rPr>
          <w:rFonts w:ascii="Book Antiqua" w:hAnsi="Book Antiqua"/>
          <w:color w:val="000000"/>
          <w:sz w:val="24"/>
        </w:rPr>
        <w:t xml:space="preserve"> Published by Baishideng Publishing Group Inc. All rights reserved.</w:t>
      </w:r>
    </w:p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p w14:paraId="6F1E3B12" w14:textId="77777777" w:rsidR="00DE4302" w:rsidRPr="00DE4302" w:rsidRDefault="00DE4302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</w:pPr>
    </w:p>
    <w:p w14:paraId="48124A0A" w14:textId="4F67DFF6" w:rsidR="000D0923" w:rsidRPr="00B246D7" w:rsidRDefault="00ED52F4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/>
          <w:b/>
          <w:sz w:val="24"/>
          <w:szCs w:val="24"/>
        </w:rPr>
        <w:t>Core tip:</w:t>
      </w:r>
      <w:r w:rsidR="00EB395E" w:rsidRPr="00B246D7">
        <w:rPr>
          <w:rFonts w:ascii="Book Antiqua" w:eastAsia="Malgun Gothic" w:hAnsi="Book Antiqua" w:cs="Times New Roman"/>
          <w:b/>
          <w:bCs/>
          <w:sz w:val="24"/>
          <w:szCs w:val="24"/>
        </w:rPr>
        <w:t xml:space="preserve"> </w:t>
      </w:r>
      <w:r w:rsidR="000D0923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This case report </w:t>
      </w:r>
      <w:r w:rsidR="00E37E2C" w:rsidRPr="00B246D7">
        <w:rPr>
          <w:rFonts w:ascii="Book Antiqua" w:eastAsia="Malgun Gothic" w:hAnsi="Book Antiqua" w:cs="Times New Roman"/>
          <w:bCs/>
          <w:sz w:val="24"/>
          <w:szCs w:val="24"/>
        </w:rPr>
        <w:t>describes</w:t>
      </w:r>
      <w:r w:rsidR="000D0923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 </w:t>
      </w:r>
      <w:r w:rsidR="00E37E2C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a </w:t>
      </w:r>
      <w:r w:rsidR="000D0923" w:rsidRPr="00B246D7">
        <w:rPr>
          <w:rFonts w:ascii="Book Antiqua" w:eastAsia="Malgun Gothic" w:hAnsi="Book Antiqua" w:cs="Times New Roman"/>
          <w:bCs/>
          <w:sz w:val="24"/>
          <w:szCs w:val="24"/>
        </w:rPr>
        <w:t xml:space="preserve">rare </w:t>
      </w:r>
      <w:r w:rsidR="00890E3F" w:rsidRPr="00B246D7">
        <w:rPr>
          <w:rFonts w:ascii="Book Antiqua" w:hAnsi="Book Antiqua" w:cs="Times New Roman"/>
          <w:sz w:val="24"/>
          <w:szCs w:val="24"/>
        </w:rPr>
        <w:t>choroidal and skin</w:t>
      </w:r>
      <w:r w:rsidR="000D0923" w:rsidRPr="00B246D7">
        <w:rPr>
          <w:rFonts w:ascii="Book Antiqua" w:hAnsi="Book Antiqua" w:cs="Times New Roman"/>
          <w:sz w:val="24"/>
          <w:szCs w:val="24"/>
        </w:rPr>
        <w:t xml:space="preserve"> metastasis of colon cancer </w:t>
      </w:r>
      <w:r w:rsidR="00E37E2C" w:rsidRPr="00B246D7">
        <w:rPr>
          <w:rFonts w:ascii="Book Antiqua" w:hAnsi="Book Antiqua" w:cs="Times New Roman"/>
          <w:sz w:val="24"/>
          <w:szCs w:val="24"/>
        </w:rPr>
        <w:t xml:space="preserve">and demonstrates that </w:t>
      </w:r>
      <w:r w:rsidR="000D0923" w:rsidRPr="00B246D7">
        <w:rPr>
          <w:rFonts w:ascii="Book Antiqua" w:hAnsi="Book Antiqua" w:cs="Times New Roman"/>
          <w:sz w:val="24"/>
          <w:szCs w:val="24"/>
        </w:rPr>
        <w:t xml:space="preserve">capecitabine </w:t>
      </w:r>
      <w:r w:rsidR="00E37E2C" w:rsidRPr="00B246D7">
        <w:rPr>
          <w:rFonts w:ascii="Book Antiqua" w:hAnsi="Book Antiqua" w:cs="Times New Roman"/>
          <w:sz w:val="24"/>
          <w:szCs w:val="24"/>
        </w:rPr>
        <w:t xml:space="preserve">is </w:t>
      </w:r>
      <w:r w:rsidR="000D0923" w:rsidRPr="00B246D7">
        <w:rPr>
          <w:rFonts w:ascii="Book Antiqua" w:hAnsi="Book Antiqua" w:cs="Times New Roman"/>
          <w:sz w:val="24"/>
          <w:szCs w:val="24"/>
        </w:rPr>
        <w:t xml:space="preserve">effective </w:t>
      </w:r>
      <w:r w:rsidR="00E37E2C" w:rsidRPr="00B246D7">
        <w:rPr>
          <w:rFonts w:ascii="Book Antiqua" w:hAnsi="Book Antiqua" w:cs="Times New Roman"/>
          <w:sz w:val="24"/>
          <w:szCs w:val="24"/>
        </w:rPr>
        <w:t xml:space="preserve">at </w:t>
      </w:r>
      <w:r w:rsidR="000D0923" w:rsidRPr="00B246D7">
        <w:rPr>
          <w:rFonts w:ascii="Book Antiqua" w:hAnsi="Book Antiqua" w:cs="Times New Roman"/>
          <w:sz w:val="24"/>
          <w:szCs w:val="24"/>
        </w:rPr>
        <w:t xml:space="preserve">reducing a choroidal and </w:t>
      </w:r>
      <w:r w:rsidR="00D61F92" w:rsidRPr="00B246D7">
        <w:rPr>
          <w:rFonts w:ascii="Book Antiqua" w:hAnsi="Book Antiqua" w:cs="Times New Roman"/>
          <w:sz w:val="24"/>
          <w:szCs w:val="24"/>
        </w:rPr>
        <w:t>skin</w:t>
      </w:r>
      <w:r w:rsidR="000D0923" w:rsidRPr="00B246D7">
        <w:rPr>
          <w:rFonts w:ascii="Book Antiqua" w:hAnsi="Book Antiqua" w:cs="Times New Roman"/>
          <w:sz w:val="24"/>
          <w:szCs w:val="24"/>
        </w:rPr>
        <w:t xml:space="preserve"> metastatic lesion from right-sided colorectal cancer.</w:t>
      </w:r>
    </w:p>
    <w:p w14:paraId="1D9466D1" w14:textId="77777777" w:rsidR="00B40475" w:rsidRPr="00B246D7" w:rsidRDefault="00B40475" w:rsidP="00436F71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71E6228D" w14:textId="77777777" w:rsidR="00DE4302" w:rsidRDefault="00DE4302" w:rsidP="00DE4302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</w:rPr>
      </w:pPr>
      <w:r w:rsidRPr="00DE4302">
        <w:rPr>
          <w:rFonts w:ascii="Book Antiqua" w:hAnsi="Book Antiqua" w:cs="Times New Roman"/>
          <w:sz w:val="24"/>
          <w:szCs w:val="24"/>
        </w:rPr>
        <w:t>Ha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JY</w:t>
      </w:r>
      <w:r w:rsidRPr="00DE4302">
        <w:rPr>
          <w:rFonts w:ascii="Book Antiqua" w:hAnsi="Book Antiqua" w:cs="Times New Roman"/>
          <w:sz w:val="24"/>
          <w:szCs w:val="24"/>
        </w:rPr>
        <w:t>, Oh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EH</w:t>
      </w:r>
      <w:r w:rsidRPr="00DE4302">
        <w:rPr>
          <w:rFonts w:ascii="Book Antiqua" w:hAnsi="Book Antiqua" w:cs="Times New Roman"/>
          <w:sz w:val="24"/>
          <w:szCs w:val="24"/>
        </w:rPr>
        <w:t>, Jung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MK</w:t>
      </w:r>
      <w:r w:rsidRPr="00DE4302">
        <w:rPr>
          <w:rFonts w:ascii="Book Antiqua" w:hAnsi="Book Antiqua" w:cs="Times New Roman"/>
          <w:sz w:val="24"/>
          <w:szCs w:val="24"/>
        </w:rPr>
        <w:t>, Park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SE</w:t>
      </w:r>
      <w:r w:rsidRPr="00DE4302">
        <w:rPr>
          <w:rFonts w:ascii="Book Antiqua" w:hAnsi="Book Antiqua" w:cs="Times New Roman"/>
          <w:sz w:val="24"/>
          <w:szCs w:val="24"/>
        </w:rPr>
        <w:t>, Kim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JT</w:t>
      </w:r>
      <w:r w:rsidRPr="00DE4302">
        <w:rPr>
          <w:rFonts w:ascii="Book Antiqua" w:hAnsi="Book Antiqua" w:cs="Times New Roman"/>
          <w:sz w:val="24"/>
          <w:szCs w:val="24"/>
        </w:rPr>
        <w:t>, Hwang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IG. </w:t>
      </w:r>
      <w:r w:rsidRPr="00DE4302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Choroidal and 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>skin</w:t>
      </w:r>
      <w:r w:rsidRPr="00DE4302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metastases from colorectal cancer</w:t>
      </w:r>
      <w:r w:rsidRPr="00DE4302">
        <w:rPr>
          <w:rFonts w:ascii="Book Antiqua" w:eastAsia="SimSun" w:hAnsi="Book Antiqua" w:cs="Times New Roman" w:hint="eastAsia"/>
          <w:sz w:val="24"/>
          <w:szCs w:val="24"/>
          <w:lang w:eastAsia="zh-CN"/>
        </w:rPr>
        <w:t>.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</w:t>
      </w:r>
      <w:bookmarkStart w:id="399" w:name="OLE_LINK2756"/>
      <w:bookmarkStart w:id="400" w:name="OLE_LINK2349"/>
      <w:bookmarkStart w:id="401" w:name="OLE_LINK2413"/>
      <w:bookmarkStart w:id="402" w:name="OLE_LINK2287"/>
      <w:bookmarkStart w:id="403" w:name="OLE_LINK2309"/>
      <w:bookmarkStart w:id="404" w:name="OLE_LINK2329"/>
      <w:bookmarkStart w:id="405" w:name="OLE_LINK2285"/>
      <w:bookmarkStart w:id="406" w:name="OLE_LINK2245"/>
      <w:bookmarkStart w:id="407" w:name="OLE_LINK2212"/>
      <w:bookmarkStart w:id="408" w:name="OLE_LINK2178"/>
      <w:bookmarkStart w:id="409" w:name="OLE_LINK2039"/>
      <w:bookmarkStart w:id="410" w:name="OLE_LINK3369"/>
      <w:bookmarkStart w:id="411" w:name="OLE_LINK3314"/>
      <w:bookmarkStart w:id="412" w:name="OLE_LINK2028"/>
      <w:bookmarkStart w:id="413" w:name="OLE_LINK2158"/>
      <w:bookmarkStart w:id="414" w:name="OLE_LINK2074"/>
      <w:bookmarkStart w:id="415" w:name="OLE_LINK2176"/>
      <w:bookmarkStart w:id="416" w:name="OLE_LINK1942"/>
      <w:bookmarkStart w:id="417" w:name="OLE_LINK1917"/>
      <w:bookmarkStart w:id="418" w:name="OLE_LINK1875"/>
      <w:bookmarkStart w:id="419" w:name="OLE_LINK1869"/>
      <w:bookmarkStart w:id="420" w:name="OLE_LINK1719"/>
      <w:bookmarkStart w:id="421" w:name="OLE_LINK1802"/>
      <w:bookmarkStart w:id="422" w:name="OLE_LINK1369"/>
      <w:bookmarkStart w:id="423" w:name="OLE_LINK1236"/>
      <w:bookmarkStart w:id="424" w:name="OLE_LINK658"/>
      <w:bookmarkStart w:id="425" w:name="OLE_LINK699"/>
      <w:bookmarkStart w:id="426" w:name="OLE_LINK140"/>
      <w:bookmarkStart w:id="427" w:name="OLE_LINK111"/>
      <w:bookmarkStart w:id="428" w:name="OLE_LINK110"/>
      <w:bookmarkStart w:id="429" w:name="OLE_LINK48"/>
      <w:bookmarkStart w:id="430" w:name="OLE_LINK2951"/>
      <w:bookmarkStart w:id="431" w:name="OLE_LINK3500"/>
      <w:bookmarkStart w:id="432" w:name="OLE_LINK58"/>
      <w:bookmarkStart w:id="433" w:name="OLE_LINK3037"/>
      <w:bookmarkStart w:id="434" w:name="OLE_LINK61"/>
      <w:bookmarkStart w:id="435" w:name="OLE_LINK3055"/>
      <w:bookmarkStart w:id="436" w:name="OLE_LINK3169"/>
      <w:bookmarkStart w:id="437" w:name="OLE_LINK3178"/>
      <w:bookmarkStart w:id="438" w:name="OLE_LINK3179"/>
      <w:bookmarkStart w:id="439" w:name="OLE_LINK69"/>
      <w:bookmarkStart w:id="440" w:name="OLE_LINK3294"/>
      <w:bookmarkStart w:id="441" w:name="OLE_LINK3752"/>
      <w:r>
        <w:rPr>
          <w:rFonts w:ascii="Book Antiqua" w:hAnsi="Book Antiqua"/>
          <w:i/>
          <w:color w:val="000000"/>
          <w:sz w:val="24"/>
        </w:rPr>
        <w:t xml:space="preserve">World J Gastroenterol </w:t>
      </w:r>
      <w:r>
        <w:rPr>
          <w:rFonts w:ascii="Book Antiqua" w:hAnsi="Book Antiqua"/>
          <w:color w:val="000000"/>
          <w:sz w:val="24"/>
        </w:rPr>
        <w:t>2016; In press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p w14:paraId="36BD8EC9" w14:textId="79B00CC0" w:rsidR="00DE4302" w:rsidRPr="00DE4302" w:rsidRDefault="00DE4302" w:rsidP="00DE4302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26046492" w14:textId="0E6B1B98" w:rsidR="00DE4302" w:rsidRPr="00DE4302" w:rsidRDefault="00DE4302" w:rsidP="00DE4302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00AF4ECF" w14:textId="77777777" w:rsidR="00482E20" w:rsidRPr="00B246D7" w:rsidRDefault="00482E20" w:rsidP="00436F71">
      <w:pPr>
        <w:wordWrap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br w:type="page"/>
      </w:r>
    </w:p>
    <w:p w14:paraId="606F0143" w14:textId="77777777" w:rsidR="000D6D77" w:rsidRPr="00B246D7" w:rsidRDefault="000D6D77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lastRenderedPageBreak/>
        <w:t>I</w:t>
      </w:r>
      <w:r w:rsidR="00750AC6" w:rsidRPr="00B246D7">
        <w:rPr>
          <w:rFonts w:ascii="Book Antiqua" w:hAnsi="Book Antiqua" w:cs="Times New Roman"/>
          <w:b/>
          <w:sz w:val="24"/>
          <w:szCs w:val="24"/>
        </w:rPr>
        <w:t>NTRODUCTION</w:t>
      </w:r>
    </w:p>
    <w:p w14:paraId="1D904BAC" w14:textId="444A7373" w:rsidR="000D6D77" w:rsidRPr="00B246D7" w:rsidRDefault="00D61F92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>Choroidal and skin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F740FF" w:rsidRPr="00B246D7">
        <w:rPr>
          <w:rFonts w:ascii="Book Antiqua" w:hAnsi="Book Antiqua" w:cs="Times New Roman"/>
          <w:sz w:val="24"/>
          <w:szCs w:val="24"/>
        </w:rPr>
        <w:t>metastases from colorectal cancer are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very rare</w:t>
      </w:r>
      <w:r w:rsidR="001F37D1" w:rsidRPr="00B246D7">
        <w:rPr>
          <w:rFonts w:ascii="Book Antiqua" w:hAnsi="Book Antiqua" w:cs="Times New Roman"/>
          <w:sz w:val="24"/>
          <w:szCs w:val="24"/>
        </w:rPr>
        <w:t>,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and 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it 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has </w:t>
      </w:r>
      <w:r w:rsidR="00482E20" w:rsidRPr="00B246D7">
        <w:rPr>
          <w:rFonts w:ascii="Book Antiqua" w:hAnsi="Book Antiqua" w:cs="Times New Roman"/>
          <w:sz w:val="24"/>
          <w:szCs w:val="24"/>
        </w:rPr>
        <w:t>never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 been reported in Korea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. </w:t>
      </w:r>
      <w:r w:rsidR="00D17CC9" w:rsidRPr="00B246D7">
        <w:rPr>
          <w:rFonts w:ascii="Book Antiqua" w:hAnsi="Book Antiqua" w:cs="Times New Roman"/>
          <w:sz w:val="24"/>
          <w:szCs w:val="24"/>
        </w:rPr>
        <w:t xml:space="preserve">The uvea consists of the iris, ciliary body, </w:t>
      </w:r>
      <w:r w:rsidR="00F94050" w:rsidRPr="00B246D7">
        <w:rPr>
          <w:rFonts w:ascii="Book Antiqua" w:hAnsi="Book Antiqua" w:cs="Times New Roman"/>
          <w:sz w:val="24"/>
          <w:szCs w:val="24"/>
        </w:rPr>
        <w:t>and choroid. Uveal metastasis is reported in 4% of</w:t>
      </w:r>
      <w:r w:rsidR="00D17CC9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AA1EDC" w:rsidRPr="00B246D7">
        <w:rPr>
          <w:rFonts w:ascii="Book Antiqua" w:hAnsi="Book Antiqua" w:cs="Times New Roman"/>
          <w:sz w:val="24"/>
          <w:szCs w:val="24"/>
        </w:rPr>
        <w:t>patients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 who have</w:t>
      </w:r>
      <w:r w:rsidR="00D17CC9" w:rsidRPr="00B246D7">
        <w:rPr>
          <w:rFonts w:ascii="Book Antiqua" w:hAnsi="Book Antiqua" w:cs="Times New Roman"/>
          <w:sz w:val="24"/>
          <w:szCs w:val="24"/>
        </w:rPr>
        <w:t xml:space="preserve"> a primary cancer in the gastroint</w:t>
      </w:r>
      <w:r w:rsidR="00F94050" w:rsidRPr="00B246D7">
        <w:rPr>
          <w:rFonts w:ascii="Book Antiqua" w:hAnsi="Book Antiqua" w:cs="Times New Roman"/>
          <w:sz w:val="24"/>
          <w:szCs w:val="24"/>
        </w:rPr>
        <w:t>estinal tract. Metastasis has been</w:t>
      </w:r>
      <w:r w:rsidR="00D17CC9" w:rsidRPr="00B246D7">
        <w:rPr>
          <w:rFonts w:ascii="Book Antiqua" w:hAnsi="Book Antiqua" w:cs="Times New Roman"/>
          <w:sz w:val="24"/>
          <w:szCs w:val="24"/>
        </w:rPr>
        <w:t xml:space="preserve"> found in the iris in 90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D17CC9" w:rsidRPr="00B246D7">
        <w:rPr>
          <w:rFonts w:ascii="Book Antiqua" w:hAnsi="Book Antiqua" w:cs="Times New Roman"/>
          <w:sz w:val="24"/>
          <w:szCs w:val="24"/>
        </w:rPr>
        <w:t xml:space="preserve">(9%), 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D17CC9" w:rsidRPr="00B246D7">
        <w:rPr>
          <w:rFonts w:ascii="Book Antiqua" w:hAnsi="Book Antiqua" w:cs="Times New Roman"/>
          <w:sz w:val="24"/>
          <w:szCs w:val="24"/>
        </w:rPr>
        <w:t>ciliary body in 22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D17CC9" w:rsidRPr="00B246D7">
        <w:rPr>
          <w:rFonts w:ascii="Book Antiqua" w:hAnsi="Book Antiqua" w:cs="Times New Roman"/>
          <w:sz w:val="24"/>
          <w:szCs w:val="24"/>
        </w:rPr>
        <w:t xml:space="preserve">(2%), and 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D17CC9" w:rsidRPr="00B246D7">
        <w:rPr>
          <w:rFonts w:ascii="Book Antiqua" w:hAnsi="Book Antiqua" w:cs="Times New Roman"/>
          <w:sz w:val="24"/>
          <w:szCs w:val="24"/>
        </w:rPr>
        <w:t>choroid in 838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D17CC9" w:rsidRPr="00B246D7">
        <w:rPr>
          <w:rFonts w:ascii="Book Antiqua" w:hAnsi="Book Antiqua" w:cs="Times New Roman"/>
          <w:sz w:val="24"/>
          <w:szCs w:val="24"/>
        </w:rPr>
        <w:t>(88%) of the 950 metastatic foci in the uvea</w:t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begin"/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&lt;EndNote&gt;&lt;Cite&gt;&lt;Author&gt;Shields&lt;/Author&gt;&lt;Year&gt;1997&lt;/Year&gt;&lt;RecNum&gt;1&lt;/RecNum&gt;&lt;DisplayText&gt;&lt;style face="superscript"&gt;[1]&lt;/style&gt;&lt;/DisplayText&gt;&lt;record&gt;&lt;rec-number&gt;1&lt;/rec-number&gt;&lt;foreign-keys&gt;&lt;key app="EN" db-id="5aderftej0r906ez0wqxpet6rs5xwr59ttfv"&gt;1&lt;/key&gt;&lt;/foreign-keys&gt;&lt;ref-type name="Journal Article"&gt;17&lt;/ref-type&gt;&lt;contributors&gt;&lt;authors&gt;&lt;author&gt;Shields, C. L.&lt;/author&gt;&lt;author&gt;Shields, J. A.&lt;/author&gt;&lt;author&gt;Gross, N. E.&lt;/author&gt;&lt;author&gt;Schwartz, G. P.&lt;/author&gt;&lt;author&gt;Lally, S. E.&lt;/author&gt;&lt;/authors&gt;&lt;/contributors&gt;&lt;auth-address&gt;Ocular Oncology Service, Wills Eye Hospital, Thomas Jefferson University, Philadelphia, Pennsylvania 19107, USA.&lt;/auth-address&gt;&lt;titles&gt;&lt;title&gt;Survey of 520 eyes with uveal metastases&lt;/title&gt;&lt;secondary-title&gt;Ophthalmology&lt;/secondary-title&gt;&lt;alt-title&gt;Ophthalmology&lt;/alt-title&gt;&lt;/titles&gt;&lt;periodical&gt;&lt;full-title&gt;Ophthalmology&lt;/full-title&gt;&lt;abbr-1&gt;Ophthalmology&lt;/abbr-1&gt;&lt;/periodical&gt;&lt;alt-periodical&gt;&lt;full-title&gt;Ophthalmology&lt;/full-title&gt;&lt;abbr-1&gt;Ophthalmology&lt;/abbr-1&gt;&lt;/alt-periodical&gt;&lt;pages&gt;1265-76&lt;/pages&gt;&lt;volume&gt;104&lt;/volume&gt;&lt;number&gt;8&lt;/number&gt;&lt;keywords&gt;&lt;keyword&gt;Aged&lt;/keyword&gt;&lt;keyword&gt;Breast Neoplasms/pathology&lt;/keyword&gt;&lt;keyword&gt;Choroid Neoplasms/secondary&lt;/keyword&gt;&lt;keyword&gt;Ciliary Body&lt;/keyword&gt;&lt;keyword&gt;Data Collection&lt;/keyword&gt;&lt;keyword&gt;Eye Diseases/etiology&lt;/keyword&gt;&lt;keyword&gt;Female&lt;/keyword&gt;&lt;keyword&gt;Humans&lt;/keyword&gt;&lt;keyword&gt;Iris Neoplasms/pathology/secondary&lt;/keyword&gt;&lt;keyword&gt;Lung Neoplasms/pathology&lt;/keyword&gt;&lt;keyword&gt;Male&lt;/keyword&gt;&lt;keyword&gt;Medical Records&lt;/keyword&gt;&lt;keyword&gt;Middle Aged&lt;/keyword&gt;&lt;keyword&gt;Retrospective Studies&lt;/keyword&gt;&lt;keyword&gt;Uveal Neoplasms/complications/*secondary&lt;/keyword&gt;&lt;/keywords&gt;&lt;dates&gt;&lt;year&gt;1997&lt;/year&gt;&lt;pub-dates&gt;&lt;date&gt;Aug&lt;/date&gt;&lt;/pub-dates&gt;&lt;/dates&gt;&lt;isbn&gt;0161-6420 (Print)&amp;#xD;0161-6420 (Linking)&lt;/isbn&gt;&lt;accession-num&gt;9261313&lt;/accession-num&gt;&lt;urls&gt;&lt;related-urls&gt;&lt;url&gt;http://www.ncbi.nlm.nih.gov/pubmed/9261313&lt;/url&gt;&lt;/related-urls&gt;&lt;/urls&gt;&lt;/record&gt;&lt;/Cite&gt;&lt;/EndNote&gt;</w:instrText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" w:tooltip="Shields, 1997 #1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1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F21C81" w:rsidRPr="00B246D7">
        <w:rPr>
          <w:rFonts w:ascii="Book Antiqua" w:hAnsi="Book Antiqua" w:cs="Times New Roman"/>
          <w:sz w:val="24"/>
          <w:szCs w:val="24"/>
        </w:rPr>
        <w:t>.</w:t>
      </w:r>
      <w:r w:rsidR="00D17CC9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Choroidal metastasis from colon cancer 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has 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only 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been reported 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in 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14 cases in 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literature, and </w:t>
      </w:r>
      <w:r w:rsidR="00F94050" w:rsidRPr="00B246D7">
        <w:rPr>
          <w:rFonts w:ascii="Book Antiqua" w:hAnsi="Book Antiqua" w:cs="Times New Roman"/>
          <w:sz w:val="24"/>
          <w:szCs w:val="24"/>
        </w:rPr>
        <w:t>the frequency of skin metastasis in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colorectal c</w:t>
      </w:r>
      <w:r w:rsidR="00F94050" w:rsidRPr="00B246D7">
        <w:rPr>
          <w:rFonts w:ascii="Book Antiqua" w:hAnsi="Book Antiqua" w:cs="Times New Roman"/>
          <w:sz w:val="24"/>
          <w:szCs w:val="24"/>
        </w:rPr>
        <w:t>arcinoma has been reported in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1F37D1" w:rsidRPr="00B246D7">
        <w:rPr>
          <w:rFonts w:ascii="Book Antiqua" w:hAnsi="Book Antiqua" w:cs="Times New Roman"/>
          <w:sz w:val="24"/>
          <w:szCs w:val="24"/>
        </w:rPr>
        <w:t xml:space="preserve">only </w:t>
      </w:r>
      <w:r w:rsidR="00482E20" w:rsidRPr="00B246D7">
        <w:rPr>
          <w:rFonts w:ascii="Book Antiqua" w:hAnsi="Book Antiqua" w:cs="Times New Roman"/>
          <w:sz w:val="24"/>
          <w:szCs w:val="24"/>
        </w:rPr>
        <w:t>2.3</w:t>
      </w:r>
      <w:r w:rsidR="007D7C1D">
        <w:rPr>
          <w:rFonts w:ascii="Book Antiqua" w:eastAsia="SimSun" w:hAnsi="Book Antiqua" w:cs="Times New Roman" w:hint="eastAsia"/>
          <w:sz w:val="24"/>
          <w:szCs w:val="24"/>
          <w:lang w:eastAsia="zh-CN"/>
        </w:rPr>
        <w:t>%</w:t>
      </w:r>
      <w:r w:rsidR="00482E20" w:rsidRPr="00B246D7">
        <w:rPr>
          <w:rFonts w:ascii="Book Antiqua" w:hAnsi="Book Antiqua" w:cs="Times New Roman"/>
          <w:sz w:val="24"/>
          <w:szCs w:val="24"/>
        </w:rPr>
        <w:t>-6%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 of cases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. </w:t>
      </w:r>
      <w:r w:rsidR="001F37D1" w:rsidRPr="00B246D7">
        <w:rPr>
          <w:rFonts w:ascii="Book Antiqua" w:hAnsi="Book Antiqua" w:cs="Times New Roman"/>
          <w:sz w:val="24"/>
          <w:szCs w:val="24"/>
        </w:rPr>
        <w:t>Here, w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e report a patient with colon cancer who presented with visual disturbance and </w:t>
      </w:r>
      <w:r w:rsidR="00F94050" w:rsidRPr="00B246D7">
        <w:rPr>
          <w:rFonts w:ascii="Book Antiqua" w:hAnsi="Book Antiqua" w:cs="Times New Roman"/>
          <w:sz w:val="24"/>
          <w:szCs w:val="24"/>
        </w:rPr>
        <w:t xml:space="preserve">a 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palpable mass in her scalp. </w:t>
      </w:r>
    </w:p>
    <w:p w14:paraId="43B3CCBE" w14:textId="77777777" w:rsidR="00F12C7B" w:rsidRPr="00B246D7" w:rsidRDefault="00F12C7B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3C264E5" w14:textId="77777777" w:rsidR="000D6D77" w:rsidRPr="00B246D7" w:rsidRDefault="00F12C7B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CASE REPORT</w:t>
      </w:r>
    </w:p>
    <w:p w14:paraId="33A59729" w14:textId="5761BE53" w:rsidR="00724C15" w:rsidRPr="00B246D7" w:rsidRDefault="00482E20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 xml:space="preserve">A 78-year-old woman visited our hospital in May 2013 complaining of epigastric pain and indigestion. </w:t>
      </w:r>
      <w:r w:rsidR="005C3E30" w:rsidRPr="00B246D7">
        <w:rPr>
          <w:rFonts w:ascii="Book Antiqua" w:hAnsi="Book Antiqua" w:cs="Times New Roman"/>
          <w:sz w:val="24"/>
          <w:szCs w:val="24"/>
        </w:rPr>
        <w:t>To evaluate these problems, a</w:t>
      </w:r>
      <w:r w:rsidRPr="00B246D7">
        <w:rPr>
          <w:rFonts w:ascii="Book Antiqua" w:hAnsi="Book Antiqua" w:cs="Times New Roman"/>
          <w:sz w:val="24"/>
          <w:szCs w:val="24"/>
        </w:rPr>
        <w:t xml:space="preserve"> biopsy</w:t>
      </w:r>
      <w:r w:rsidR="005C3E30" w:rsidRPr="00B246D7">
        <w:rPr>
          <w:rFonts w:ascii="Book Antiqua" w:hAnsi="Book Antiqua" w:cs="Times New Roman"/>
          <w:sz w:val="24"/>
          <w:szCs w:val="24"/>
        </w:rPr>
        <w:t xml:space="preserve"> was conducted</w:t>
      </w:r>
      <w:r w:rsidRPr="00B246D7">
        <w:rPr>
          <w:rFonts w:ascii="Book Antiqua" w:hAnsi="Book Antiqua" w:cs="Times New Roman"/>
          <w:sz w:val="24"/>
          <w:szCs w:val="24"/>
        </w:rPr>
        <w:t xml:space="preserve"> by gastroduodenoscopy </w:t>
      </w:r>
      <w:r w:rsidR="005C3E30" w:rsidRPr="00B246D7">
        <w:rPr>
          <w:rFonts w:ascii="Book Antiqua" w:hAnsi="Book Antiqua" w:cs="Times New Roman"/>
          <w:sz w:val="24"/>
          <w:szCs w:val="24"/>
        </w:rPr>
        <w:t>and colonoscopy</w:t>
      </w:r>
      <w:r w:rsidR="00DC3406" w:rsidRPr="00B246D7">
        <w:rPr>
          <w:rFonts w:ascii="Book Antiqua" w:hAnsi="Book Antiqua" w:cs="Times New Roman"/>
          <w:sz w:val="24"/>
          <w:szCs w:val="24"/>
        </w:rPr>
        <w:t>,</w:t>
      </w:r>
      <w:r w:rsidR="005C3E30" w:rsidRPr="00B246D7">
        <w:rPr>
          <w:rFonts w:ascii="Book Antiqua" w:hAnsi="Book Antiqua" w:cs="Times New Roman"/>
          <w:sz w:val="24"/>
          <w:szCs w:val="24"/>
        </w:rPr>
        <w:t xml:space="preserve"> and</w:t>
      </w:r>
      <w:r w:rsidRPr="00B246D7">
        <w:rPr>
          <w:rFonts w:ascii="Book Antiqua" w:hAnsi="Book Antiqua" w:cs="Times New Roman"/>
          <w:sz w:val="24"/>
          <w:szCs w:val="24"/>
        </w:rPr>
        <w:t xml:space="preserve"> colon cancer</w:t>
      </w:r>
      <w:r w:rsidR="005C3E30" w:rsidRPr="00B246D7">
        <w:rPr>
          <w:rFonts w:ascii="Book Antiqua" w:hAnsi="Book Antiqua" w:cs="Times New Roman"/>
          <w:sz w:val="24"/>
          <w:szCs w:val="24"/>
        </w:rPr>
        <w:t xml:space="preserve"> was diagnosed</w:t>
      </w:r>
      <w:r w:rsidRPr="00B246D7">
        <w:rPr>
          <w:rFonts w:ascii="Book Antiqua" w:hAnsi="Book Antiqua" w:cs="Times New Roman"/>
          <w:sz w:val="24"/>
          <w:szCs w:val="24"/>
        </w:rPr>
        <w:t xml:space="preserve"> with no </w:t>
      </w:r>
      <w:r w:rsidR="00AA1EDC" w:rsidRPr="00B246D7">
        <w:rPr>
          <w:rFonts w:ascii="Book Antiqua" w:hAnsi="Book Antiqua" w:cs="Times New Roman"/>
          <w:sz w:val="24"/>
          <w:szCs w:val="24"/>
        </w:rPr>
        <w:t>metastasis (</w:t>
      </w:r>
      <w:r w:rsidRPr="00B246D7">
        <w:rPr>
          <w:rFonts w:ascii="Book Antiqua" w:hAnsi="Book Antiqua" w:cs="Times New Roman"/>
          <w:sz w:val="24"/>
          <w:szCs w:val="24"/>
        </w:rPr>
        <w:t xml:space="preserve">cT2N1M0). Laparoscopic right colectomy was </w:t>
      </w:r>
      <w:r w:rsidR="005C3E30" w:rsidRPr="00B246D7">
        <w:rPr>
          <w:rFonts w:ascii="Book Antiqua" w:hAnsi="Book Antiqua" w:cs="Times New Roman"/>
          <w:sz w:val="24"/>
          <w:szCs w:val="24"/>
        </w:rPr>
        <w:t>performed, and</w:t>
      </w:r>
      <w:r w:rsidRPr="00B246D7">
        <w:rPr>
          <w:rFonts w:ascii="Book Antiqua" w:hAnsi="Book Antiqua" w:cs="Times New Roman"/>
          <w:sz w:val="24"/>
          <w:szCs w:val="24"/>
        </w:rPr>
        <w:t xml:space="preserve"> stage IIA (pT3N0M0)</w:t>
      </w:r>
      <w:r w:rsidR="005C3E30" w:rsidRPr="00B246D7">
        <w:rPr>
          <w:rFonts w:ascii="Book Antiqua" w:hAnsi="Book Antiqua" w:cs="Times New Roman"/>
          <w:sz w:val="24"/>
          <w:szCs w:val="24"/>
        </w:rPr>
        <w:t xml:space="preserve"> colon cancer was </w:t>
      </w:r>
      <w:r w:rsidR="00DC3406" w:rsidRPr="00B246D7">
        <w:rPr>
          <w:rFonts w:ascii="Book Antiqua" w:hAnsi="Book Antiqua" w:cs="Times New Roman"/>
          <w:sz w:val="24"/>
          <w:szCs w:val="24"/>
        </w:rPr>
        <w:t>determined</w:t>
      </w:r>
      <w:r w:rsidRPr="00B246D7">
        <w:rPr>
          <w:rFonts w:ascii="Book Antiqua" w:hAnsi="Book Antiqua" w:cs="Times New Roman"/>
          <w:sz w:val="24"/>
          <w:szCs w:val="24"/>
        </w:rPr>
        <w:t xml:space="preserve">. </w:t>
      </w:r>
      <w:r w:rsidR="005C3E30" w:rsidRPr="00B246D7">
        <w:rPr>
          <w:rFonts w:ascii="Book Antiqua" w:hAnsi="Book Antiqua" w:cs="Times New Roman"/>
          <w:sz w:val="24"/>
          <w:szCs w:val="24"/>
        </w:rPr>
        <w:t>The f</w:t>
      </w:r>
      <w:r w:rsidR="00017C26" w:rsidRPr="00B246D7">
        <w:rPr>
          <w:rFonts w:ascii="Book Antiqua" w:hAnsi="Book Antiqua" w:cs="Times New Roman"/>
          <w:sz w:val="24"/>
          <w:szCs w:val="24"/>
        </w:rPr>
        <w:t>inal pathologi</w:t>
      </w:r>
      <w:r w:rsidR="00724C15" w:rsidRPr="00B246D7">
        <w:rPr>
          <w:rFonts w:ascii="Book Antiqua" w:hAnsi="Book Antiqua" w:cs="Times New Roman"/>
          <w:sz w:val="24"/>
          <w:szCs w:val="24"/>
        </w:rPr>
        <w:t>cal findings revealed no residual tumor cell</w:t>
      </w:r>
      <w:r w:rsidR="005C3E30" w:rsidRPr="00B246D7">
        <w:rPr>
          <w:rFonts w:ascii="Book Antiqua" w:hAnsi="Book Antiqua" w:cs="Times New Roman"/>
          <w:sz w:val="24"/>
          <w:szCs w:val="24"/>
        </w:rPr>
        <w:t>s</w:t>
      </w:r>
      <w:r w:rsidR="00724C15" w:rsidRPr="00B246D7">
        <w:rPr>
          <w:rFonts w:ascii="Book Antiqua" w:hAnsi="Book Antiqua" w:cs="Times New Roman"/>
          <w:sz w:val="24"/>
          <w:szCs w:val="24"/>
        </w:rPr>
        <w:t xml:space="preserve"> in</w:t>
      </w:r>
      <w:r w:rsidR="005C3E30" w:rsidRPr="00B246D7">
        <w:rPr>
          <w:rFonts w:ascii="Book Antiqua" w:hAnsi="Book Antiqua" w:cs="Times New Roman"/>
          <w:sz w:val="24"/>
          <w:szCs w:val="24"/>
        </w:rPr>
        <w:t xml:space="preserve"> the</w:t>
      </w:r>
      <w:r w:rsidR="00724C15" w:rsidRPr="00B246D7">
        <w:rPr>
          <w:rFonts w:ascii="Book Antiqua" w:hAnsi="Book Antiqua" w:cs="Times New Roman"/>
          <w:sz w:val="24"/>
          <w:szCs w:val="24"/>
        </w:rPr>
        <w:t xml:space="preserve"> colon and no metastasis in</w:t>
      </w:r>
      <w:r w:rsidR="005C3E30" w:rsidRPr="00B246D7">
        <w:rPr>
          <w:rFonts w:ascii="Book Antiqua" w:hAnsi="Book Antiqua" w:cs="Times New Roman"/>
          <w:sz w:val="24"/>
          <w:szCs w:val="24"/>
        </w:rPr>
        <w:t xml:space="preserve"> the</w:t>
      </w:r>
      <w:r w:rsidR="00724C15" w:rsidRPr="00B246D7">
        <w:rPr>
          <w:rFonts w:ascii="Book Antiqua" w:hAnsi="Book Antiqua" w:cs="Times New Roman"/>
          <w:sz w:val="24"/>
          <w:szCs w:val="24"/>
        </w:rPr>
        <w:t xml:space="preserve"> lymph </w:t>
      </w:r>
      <w:r w:rsidR="00AA1EDC" w:rsidRPr="00B246D7">
        <w:rPr>
          <w:rFonts w:ascii="Book Antiqua" w:hAnsi="Book Antiqua" w:cs="Times New Roman"/>
          <w:sz w:val="24"/>
          <w:szCs w:val="24"/>
        </w:rPr>
        <w:t>node</w:t>
      </w:r>
      <w:r w:rsidR="005C3E30" w:rsidRPr="00B246D7">
        <w:rPr>
          <w:rFonts w:ascii="Book Antiqua" w:hAnsi="Book Antiqua" w:cs="Times New Roman"/>
          <w:sz w:val="24"/>
          <w:szCs w:val="24"/>
        </w:rPr>
        <w:t>s</w:t>
      </w:r>
      <w:r w:rsidR="00AA1EDC" w:rsidRPr="00B246D7">
        <w:rPr>
          <w:rFonts w:ascii="Book Antiqua" w:hAnsi="Book Antiqua" w:cs="Times New Roman"/>
          <w:sz w:val="24"/>
          <w:szCs w:val="24"/>
        </w:rPr>
        <w:t xml:space="preserve"> (</w:t>
      </w:r>
      <w:r w:rsidR="00724C15" w:rsidRPr="00B246D7">
        <w:rPr>
          <w:rFonts w:ascii="Book Antiqua" w:hAnsi="Book Antiqua" w:cs="Times New Roman"/>
          <w:sz w:val="24"/>
          <w:szCs w:val="24"/>
        </w:rPr>
        <w:t>0/19).</w:t>
      </w:r>
    </w:p>
    <w:p w14:paraId="72A4BDEF" w14:textId="652C7A9E" w:rsidR="000B2B18" w:rsidRPr="00B246D7" w:rsidRDefault="00724C15" w:rsidP="007D7C1D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>The patient received postoperative a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djuvant chemotherapy </w:t>
      </w:r>
      <w:r w:rsidRPr="00B246D7">
        <w:rPr>
          <w:rFonts w:ascii="Book Antiqua" w:hAnsi="Book Antiqua" w:cs="Times New Roman"/>
          <w:sz w:val="24"/>
          <w:szCs w:val="24"/>
        </w:rPr>
        <w:t xml:space="preserve">with </w:t>
      </w:r>
      <w:r w:rsidR="00482E20" w:rsidRPr="00B246D7">
        <w:rPr>
          <w:rFonts w:ascii="Book Antiqua" w:hAnsi="Book Antiqua" w:cs="Times New Roman"/>
          <w:sz w:val="24"/>
          <w:szCs w:val="24"/>
        </w:rPr>
        <w:t>5-</w:t>
      </w:r>
      <w:r w:rsidR="00AA1EDC" w:rsidRPr="00B246D7">
        <w:rPr>
          <w:rFonts w:ascii="Book Antiqua" w:hAnsi="Book Antiqua" w:cs="Times New Roman"/>
          <w:sz w:val="24"/>
          <w:szCs w:val="24"/>
        </w:rPr>
        <w:t>fluorouracil (</w:t>
      </w:r>
      <w:r w:rsidRPr="00B246D7">
        <w:rPr>
          <w:rFonts w:ascii="Book Antiqua" w:hAnsi="Book Antiqua" w:cs="Times New Roman"/>
          <w:sz w:val="24"/>
          <w:szCs w:val="24"/>
        </w:rPr>
        <w:t xml:space="preserve">5-FU) plus 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leucovorin </w:t>
      </w:r>
      <w:r w:rsidRPr="00B246D7">
        <w:rPr>
          <w:rFonts w:ascii="Book Antiqua" w:hAnsi="Book Antiqua" w:cs="Times New Roman"/>
          <w:sz w:val="24"/>
          <w:szCs w:val="24"/>
        </w:rPr>
        <w:t>for 12 cycles. Six months after adjuvant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chemotherapy,</w:t>
      </w:r>
      <w:r w:rsidR="009D64BF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6173AE" w:rsidRPr="00B246D7">
        <w:rPr>
          <w:rFonts w:ascii="Book Antiqua" w:hAnsi="Book Antiqua" w:cs="Times New Roman"/>
          <w:sz w:val="24"/>
          <w:szCs w:val="24"/>
        </w:rPr>
        <w:t xml:space="preserve">chest </w:t>
      </w:r>
      <w:bookmarkStart w:id="442" w:name="OLE_LINK3793"/>
      <w:bookmarkStart w:id="443" w:name="OLE_LINK3794"/>
      <w:r w:rsidR="006173AE" w:rsidRPr="00B246D7">
        <w:rPr>
          <w:rFonts w:ascii="Book Antiqua" w:hAnsi="Book Antiqua" w:cs="Times New Roman"/>
          <w:sz w:val="24"/>
          <w:szCs w:val="24"/>
        </w:rPr>
        <w:t>computed tomography (CT)</w:t>
      </w:r>
      <w:bookmarkEnd w:id="442"/>
      <w:bookmarkEnd w:id="443"/>
      <w:r w:rsidR="006173AE" w:rsidRPr="00B246D7">
        <w:rPr>
          <w:rFonts w:ascii="Book Antiqua" w:hAnsi="Book Antiqua" w:cs="Times New Roman"/>
          <w:sz w:val="24"/>
          <w:szCs w:val="24"/>
        </w:rPr>
        <w:t xml:space="preserve"> revealed </w:t>
      </w:r>
      <w:r w:rsidR="009D64BF" w:rsidRPr="00B246D7">
        <w:rPr>
          <w:rFonts w:ascii="Book Antiqua" w:hAnsi="Book Antiqua" w:cs="Times New Roman"/>
          <w:sz w:val="24"/>
          <w:szCs w:val="24"/>
        </w:rPr>
        <w:t>a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4</w:t>
      </w:r>
      <w:r w:rsidR="006173AE" w:rsidRPr="00B246D7">
        <w:rPr>
          <w:rFonts w:ascii="Book Antiqua" w:hAnsi="Book Antiqua" w:cs="Times New Roman"/>
          <w:sz w:val="24"/>
          <w:szCs w:val="24"/>
        </w:rPr>
        <w:t>-</w:t>
      </w:r>
      <w:r w:rsidR="00482E20" w:rsidRPr="00B246D7">
        <w:rPr>
          <w:rFonts w:ascii="Book Antiqua" w:hAnsi="Book Antiqua" w:cs="Times New Roman"/>
          <w:sz w:val="24"/>
          <w:szCs w:val="24"/>
        </w:rPr>
        <w:t>mm enhanced lung n</w:t>
      </w:r>
      <w:r w:rsidRPr="00B246D7">
        <w:rPr>
          <w:rFonts w:ascii="Book Antiqua" w:hAnsi="Book Antiqua" w:cs="Times New Roman"/>
          <w:sz w:val="24"/>
          <w:szCs w:val="24"/>
        </w:rPr>
        <w:t xml:space="preserve">odule </w:t>
      </w:r>
      <w:r w:rsidR="009D64BF" w:rsidRPr="00B246D7">
        <w:rPr>
          <w:rFonts w:ascii="Book Antiqua" w:hAnsi="Book Antiqua" w:cs="Times New Roman"/>
          <w:sz w:val="24"/>
          <w:szCs w:val="24"/>
        </w:rPr>
        <w:t>that remained aggravated for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3 </w:t>
      </w:r>
      <w:r w:rsidR="00C93491">
        <w:rPr>
          <w:rFonts w:ascii="Book Antiqua" w:eastAsia="SimSun" w:hAnsi="Book Antiqua" w:cs="Times New Roman" w:hint="eastAsia"/>
          <w:sz w:val="24"/>
          <w:szCs w:val="24"/>
          <w:lang w:eastAsia="zh-CN"/>
        </w:rPr>
        <w:t>mo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. Hematogenous lung metastasis was identified by </w:t>
      </w:r>
      <w:bookmarkStart w:id="444" w:name="OLE_LINK3797"/>
      <w:bookmarkStart w:id="445" w:name="OLE_LINK3798"/>
      <w:r w:rsidR="00C77DEC" w:rsidRPr="00C93491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C77DEC" w:rsidRPr="00B246D7">
        <w:rPr>
          <w:rFonts w:ascii="Book Antiqua" w:hAnsi="Book Antiqua" w:cs="Times New Roman"/>
          <w:sz w:val="24"/>
          <w:szCs w:val="24"/>
        </w:rPr>
        <w:t xml:space="preserve">F-fluorodeoxyglucose-positron emission tomography/computed </w:t>
      </w:r>
      <w:r w:rsidR="00AA1EDC" w:rsidRPr="00B246D7">
        <w:rPr>
          <w:rFonts w:ascii="Book Antiqua" w:hAnsi="Book Antiqua" w:cs="Times New Roman"/>
          <w:sz w:val="24"/>
          <w:szCs w:val="24"/>
        </w:rPr>
        <w:t>tomography</w:t>
      </w:r>
      <w:bookmarkEnd w:id="444"/>
      <w:bookmarkEnd w:id="445"/>
      <w:r w:rsidR="00AA1EDC" w:rsidRPr="00B246D7">
        <w:rPr>
          <w:rFonts w:ascii="Book Antiqua" w:hAnsi="Book Antiqua" w:cs="Times New Roman"/>
          <w:sz w:val="24"/>
          <w:szCs w:val="24"/>
        </w:rPr>
        <w:t xml:space="preserve"> (</w:t>
      </w:r>
      <w:r w:rsidR="00C77DEC" w:rsidRPr="00B246D7">
        <w:rPr>
          <w:rFonts w:ascii="Book Antiqua" w:hAnsi="Book Antiqua" w:cs="Times New Roman"/>
          <w:sz w:val="24"/>
          <w:szCs w:val="24"/>
        </w:rPr>
        <w:t>18-FDG-PET/CT)</w:t>
      </w:r>
      <w:r w:rsidR="000C467F" w:rsidRPr="00B246D7">
        <w:rPr>
          <w:rFonts w:ascii="Book Antiqua" w:hAnsi="Book Antiqua" w:cs="Times New Roman"/>
          <w:sz w:val="24"/>
          <w:szCs w:val="24"/>
        </w:rPr>
        <w:t xml:space="preserve"> (Figure</w:t>
      </w:r>
      <w:r w:rsidR="00CA2135" w:rsidRPr="00B246D7">
        <w:rPr>
          <w:rFonts w:ascii="Book Antiqua" w:hAnsi="Book Antiqua" w:cs="Times New Roman"/>
          <w:sz w:val="24"/>
          <w:szCs w:val="24"/>
        </w:rPr>
        <w:t xml:space="preserve"> 1)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. At the same time, </w:t>
      </w:r>
      <w:r w:rsidR="009D64BF" w:rsidRPr="00B246D7">
        <w:rPr>
          <w:rFonts w:ascii="Book Antiqua" w:hAnsi="Book Antiqua" w:cs="Times New Roman"/>
          <w:sz w:val="24"/>
          <w:szCs w:val="24"/>
        </w:rPr>
        <w:t>the patient complained about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visual disturbances and multiple flesh-colored palpable mass</w:t>
      </w:r>
      <w:r w:rsidR="009D64BF" w:rsidRPr="00B246D7">
        <w:rPr>
          <w:rFonts w:ascii="Book Antiqua" w:hAnsi="Book Antiqua" w:cs="Times New Roman"/>
          <w:sz w:val="24"/>
          <w:szCs w:val="24"/>
        </w:rPr>
        <w:t>es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on her scalp</w:t>
      </w:r>
      <w:r w:rsidR="000C467F" w:rsidRPr="00B246D7">
        <w:rPr>
          <w:rFonts w:ascii="Book Antiqua" w:hAnsi="Book Antiqua" w:cs="Times New Roman"/>
          <w:sz w:val="24"/>
          <w:szCs w:val="24"/>
        </w:rPr>
        <w:t xml:space="preserve"> (Figure</w:t>
      </w:r>
      <w:r w:rsidR="00CA2135" w:rsidRPr="00B246D7">
        <w:rPr>
          <w:rFonts w:ascii="Book Antiqua" w:hAnsi="Book Antiqua" w:cs="Times New Roman"/>
          <w:sz w:val="24"/>
          <w:szCs w:val="24"/>
        </w:rPr>
        <w:t xml:space="preserve"> 2</w:t>
      </w:r>
      <w:r w:rsidR="002A1AD2" w:rsidRPr="00B246D7">
        <w:rPr>
          <w:rFonts w:ascii="Book Antiqua" w:hAnsi="Book Antiqua" w:cs="Times New Roman"/>
          <w:sz w:val="24"/>
          <w:szCs w:val="24"/>
        </w:rPr>
        <w:t>)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. Orbit CT and </w:t>
      </w:r>
      <w:bookmarkStart w:id="446" w:name="OLE_LINK3799"/>
      <w:bookmarkStart w:id="447" w:name="OLE_LINK3800"/>
      <w:r w:rsidR="00C77DEC" w:rsidRPr="00B246D7">
        <w:rPr>
          <w:rFonts w:ascii="Book Antiqua" w:hAnsi="Book Antiqua" w:cs="Times New Roman"/>
          <w:sz w:val="24"/>
          <w:szCs w:val="24"/>
        </w:rPr>
        <w:t xml:space="preserve">magnetic resonance </w:t>
      </w:r>
      <w:r w:rsidR="00AA1EDC" w:rsidRPr="00B246D7">
        <w:rPr>
          <w:rFonts w:ascii="Book Antiqua" w:hAnsi="Book Antiqua" w:cs="Times New Roman"/>
          <w:sz w:val="24"/>
          <w:szCs w:val="24"/>
        </w:rPr>
        <w:t>imaging (</w:t>
      </w:r>
      <w:r w:rsidR="00482E20" w:rsidRPr="00B246D7">
        <w:rPr>
          <w:rFonts w:ascii="Book Antiqua" w:hAnsi="Book Antiqua" w:cs="Times New Roman"/>
          <w:sz w:val="24"/>
          <w:szCs w:val="24"/>
        </w:rPr>
        <w:t>MRI</w:t>
      </w:r>
      <w:r w:rsidR="00C77DEC" w:rsidRPr="00B246D7">
        <w:rPr>
          <w:rFonts w:ascii="Book Antiqua" w:hAnsi="Book Antiqua" w:cs="Times New Roman"/>
          <w:sz w:val="24"/>
          <w:szCs w:val="24"/>
        </w:rPr>
        <w:t>)</w:t>
      </w:r>
      <w:bookmarkEnd w:id="446"/>
      <w:bookmarkEnd w:id="447"/>
      <w:r w:rsidR="00482E20" w:rsidRPr="00B246D7">
        <w:rPr>
          <w:rFonts w:ascii="Book Antiqua" w:hAnsi="Book Antiqua" w:cs="Times New Roman"/>
          <w:sz w:val="24"/>
          <w:szCs w:val="24"/>
        </w:rPr>
        <w:t xml:space="preserve"> revealed </w:t>
      </w:r>
      <w:r w:rsidR="00AA1EDC" w:rsidRPr="00B246D7">
        <w:rPr>
          <w:rFonts w:ascii="Book Antiqua" w:hAnsi="Book Antiqua" w:cs="Times New Roman"/>
          <w:sz w:val="24"/>
          <w:szCs w:val="24"/>
        </w:rPr>
        <w:t>intraocular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enhancing masses</w:t>
      </w:r>
      <w:r w:rsidR="00A72567" w:rsidRPr="00B246D7">
        <w:rPr>
          <w:rFonts w:ascii="Book Antiqua" w:hAnsi="Book Antiqua" w:cs="Times New Roman"/>
          <w:sz w:val="24"/>
          <w:szCs w:val="24"/>
        </w:rPr>
        <w:t xml:space="preserve"> located nasally and temporally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in the right eye</w:t>
      </w:r>
      <w:r w:rsidR="00EB39EA" w:rsidRPr="00B246D7">
        <w:rPr>
          <w:rFonts w:ascii="Book Antiqua" w:hAnsi="Book Antiqua" w:cs="Times New Roman"/>
          <w:sz w:val="24"/>
          <w:szCs w:val="24"/>
        </w:rPr>
        <w:t>,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EB39EA" w:rsidRPr="00B246D7">
        <w:rPr>
          <w:rFonts w:ascii="Book Antiqua" w:hAnsi="Book Antiqua" w:cs="Times New Roman"/>
          <w:sz w:val="24"/>
          <w:szCs w:val="24"/>
        </w:rPr>
        <w:t xml:space="preserve">with a </w:t>
      </w:r>
      <w:r w:rsidR="00482E20" w:rsidRPr="00B246D7">
        <w:rPr>
          <w:rFonts w:ascii="Book Antiqua" w:hAnsi="Book Antiqua" w:cs="Times New Roman"/>
          <w:sz w:val="24"/>
          <w:szCs w:val="24"/>
        </w:rPr>
        <w:t>diagnos</w:t>
      </w:r>
      <w:r w:rsidR="00EB39EA" w:rsidRPr="00B246D7">
        <w:rPr>
          <w:rFonts w:ascii="Book Antiqua" w:hAnsi="Book Antiqua" w:cs="Times New Roman"/>
          <w:sz w:val="24"/>
          <w:szCs w:val="24"/>
        </w:rPr>
        <w:t>is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of choroidal </w:t>
      </w:r>
      <w:r w:rsidR="00AA1EDC" w:rsidRPr="00B246D7">
        <w:rPr>
          <w:rFonts w:ascii="Book Antiqua" w:hAnsi="Book Antiqua" w:cs="Times New Roman"/>
          <w:sz w:val="24"/>
          <w:szCs w:val="24"/>
        </w:rPr>
        <w:t>metastasis (</w:t>
      </w:r>
      <w:r w:rsidR="000C467F" w:rsidRPr="00B246D7">
        <w:rPr>
          <w:rFonts w:ascii="Book Antiqua" w:hAnsi="Book Antiqua" w:cs="Times New Roman"/>
          <w:sz w:val="24"/>
          <w:szCs w:val="24"/>
        </w:rPr>
        <w:t>Figure</w:t>
      </w:r>
      <w:r w:rsidR="00CA2135" w:rsidRPr="00B246D7">
        <w:rPr>
          <w:rFonts w:ascii="Book Antiqua" w:hAnsi="Book Antiqua" w:cs="Times New Roman"/>
          <w:sz w:val="24"/>
          <w:szCs w:val="24"/>
        </w:rPr>
        <w:t xml:space="preserve"> 3</w:t>
      </w:r>
      <w:r w:rsidR="002A1AD2" w:rsidRPr="00B246D7">
        <w:rPr>
          <w:rFonts w:ascii="Book Antiqua" w:hAnsi="Book Antiqua" w:cs="Times New Roman"/>
          <w:sz w:val="24"/>
          <w:szCs w:val="24"/>
        </w:rPr>
        <w:t>)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. Brain MRI was performed to evaluate the palpable mass in </w:t>
      </w:r>
      <w:r w:rsidR="00EB39EA" w:rsidRPr="00B246D7">
        <w:rPr>
          <w:rFonts w:ascii="Book Antiqua" w:hAnsi="Book Antiqua" w:cs="Times New Roman"/>
          <w:sz w:val="24"/>
          <w:szCs w:val="24"/>
        </w:rPr>
        <w:t xml:space="preserve">her </w:t>
      </w:r>
      <w:r w:rsidR="00482E20" w:rsidRPr="00B246D7">
        <w:rPr>
          <w:rFonts w:ascii="Book Antiqua" w:hAnsi="Book Antiqua" w:cs="Times New Roman"/>
          <w:sz w:val="24"/>
          <w:szCs w:val="24"/>
        </w:rPr>
        <w:t>scalp, obtain</w:t>
      </w:r>
      <w:r w:rsidR="00EB39EA" w:rsidRPr="00B246D7">
        <w:rPr>
          <w:rFonts w:ascii="Book Antiqua" w:hAnsi="Book Antiqua" w:cs="Times New Roman"/>
          <w:sz w:val="24"/>
          <w:szCs w:val="24"/>
        </w:rPr>
        <w:t>ing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enhancing lesions in </w:t>
      </w:r>
      <w:r w:rsidR="00EB39EA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482E20" w:rsidRPr="00B246D7">
        <w:rPr>
          <w:rFonts w:ascii="Book Antiqua" w:hAnsi="Book Antiqua" w:cs="Times New Roman"/>
          <w:sz w:val="24"/>
          <w:szCs w:val="24"/>
        </w:rPr>
        <w:t>right parietal and posterior parietal scalp</w:t>
      </w:r>
      <w:r w:rsidR="00EB39EA" w:rsidRPr="00B246D7">
        <w:rPr>
          <w:rFonts w:ascii="Book Antiqua" w:hAnsi="Book Antiqua" w:cs="Times New Roman"/>
          <w:sz w:val="24"/>
          <w:szCs w:val="24"/>
        </w:rPr>
        <w:t>.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EB39EA" w:rsidRPr="00B246D7">
        <w:rPr>
          <w:rFonts w:ascii="Book Antiqua" w:hAnsi="Book Antiqua" w:cs="Times New Roman"/>
          <w:sz w:val="24"/>
          <w:szCs w:val="24"/>
        </w:rPr>
        <w:t>A</w:t>
      </w:r>
      <w:r w:rsidR="009D64BF" w:rsidRPr="00B246D7">
        <w:rPr>
          <w:rFonts w:ascii="Book Antiqua" w:hAnsi="Book Antiqua" w:cs="Times New Roman"/>
          <w:sz w:val="24"/>
          <w:szCs w:val="24"/>
        </w:rPr>
        <w:t>denocarcinoma was confirmed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EB39EA" w:rsidRPr="00B246D7">
        <w:rPr>
          <w:rFonts w:ascii="Book Antiqua" w:hAnsi="Book Antiqua" w:cs="Times New Roman"/>
          <w:sz w:val="24"/>
          <w:szCs w:val="24"/>
        </w:rPr>
        <w:t>by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skin biopsy</w:t>
      </w:r>
      <w:r w:rsidR="000C467F" w:rsidRPr="00B246D7">
        <w:rPr>
          <w:rFonts w:ascii="Book Antiqua" w:hAnsi="Book Antiqua" w:cs="Times New Roman"/>
          <w:sz w:val="24"/>
          <w:szCs w:val="24"/>
        </w:rPr>
        <w:t xml:space="preserve"> (Figure</w:t>
      </w:r>
      <w:r w:rsidR="00CA2135" w:rsidRPr="00B246D7">
        <w:rPr>
          <w:rFonts w:ascii="Book Antiqua" w:hAnsi="Book Antiqua" w:cs="Times New Roman"/>
          <w:sz w:val="24"/>
          <w:szCs w:val="24"/>
        </w:rPr>
        <w:t xml:space="preserve"> 4</w:t>
      </w:r>
      <w:r w:rsidR="002A1AD2" w:rsidRPr="00B246D7">
        <w:rPr>
          <w:rFonts w:ascii="Book Antiqua" w:hAnsi="Book Antiqua" w:cs="Times New Roman"/>
          <w:sz w:val="24"/>
          <w:szCs w:val="24"/>
        </w:rPr>
        <w:t>)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. </w:t>
      </w:r>
      <w:r w:rsidR="00EB63CA" w:rsidRPr="00B246D7">
        <w:rPr>
          <w:rFonts w:ascii="Book Antiqua" w:hAnsi="Book Antiqua" w:cs="Times New Roman"/>
          <w:sz w:val="24"/>
          <w:szCs w:val="24"/>
        </w:rPr>
        <w:t xml:space="preserve">Thus, we made a final </w:t>
      </w:r>
      <w:r w:rsidR="00EB63CA" w:rsidRPr="00B246D7">
        <w:rPr>
          <w:rFonts w:ascii="Book Antiqua" w:hAnsi="Book Antiqua" w:cs="Times New Roman"/>
          <w:sz w:val="24"/>
          <w:szCs w:val="24"/>
        </w:rPr>
        <w:lastRenderedPageBreak/>
        <w:t xml:space="preserve">diagnosis of stage IV colon </w:t>
      </w:r>
      <w:r w:rsidR="000B2B18" w:rsidRPr="00B246D7">
        <w:rPr>
          <w:rFonts w:ascii="Book Antiqua" w:hAnsi="Book Antiqua" w:cs="Times New Roman"/>
          <w:sz w:val="24"/>
          <w:szCs w:val="24"/>
        </w:rPr>
        <w:t>cancer with multiple metastase</w:t>
      </w:r>
      <w:r w:rsidR="00EB63CA" w:rsidRPr="00B246D7">
        <w:rPr>
          <w:rFonts w:ascii="Book Antiqua" w:hAnsi="Book Antiqua" w:cs="Times New Roman"/>
          <w:sz w:val="24"/>
          <w:szCs w:val="24"/>
        </w:rPr>
        <w:t>s</w:t>
      </w:r>
      <w:r w:rsidR="000B2B18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9D64BF" w:rsidRPr="00B246D7">
        <w:rPr>
          <w:rFonts w:ascii="Book Antiqua" w:hAnsi="Book Antiqua" w:cs="Times New Roman"/>
          <w:sz w:val="24"/>
          <w:szCs w:val="24"/>
        </w:rPr>
        <w:t>(</w:t>
      </w:r>
      <w:r w:rsidR="000B2B18" w:rsidRPr="00B246D7">
        <w:rPr>
          <w:rFonts w:ascii="Book Antiqua" w:hAnsi="Book Antiqua" w:cs="Times New Roman"/>
          <w:sz w:val="24"/>
          <w:szCs w:val="24"/>
        </w:rPr>
        <w:t>scalp</w:t>
      </w:r>
      <w:r w:rsidR="00EB63CA" w:rsidRPr="00B246D7">
        <w:rPr>
          <w:rFonts w:ascii="Book Antiqua" w:hAnsi="Book Antiqua" w:cs="Times New Roman"/>
          <w:sz w:val="24"/>
          <w:szCs w:val="24"/>
        </w:rPr>
        <w:t>,</w:t>
      </w:r>
      <w:r w:rsidR="000B2B18" w:rsidRPr="00B246D7">
        <w:rPr>
          <w:rFonts w:ascii="Book Antiqua" w:hAnsi="Book Antiqua" w:cs="Times New Roman"/>
          <w:sz w:val="24"/>
          <w:szCs w:val="24"/>
        </w:rPr>
        <w:t xml:space="preserve"> right choroid</w:t>
      </w:r>
      <w:r w:rsidR="00503425" w:rsidRPr="00B246D7">
        <w:rPr>
          <w:rFonts w:ascii="Book Antiqua" w:hAnsi="Book Antiqua" w:cs="Times New Roman"/>
          <w:sz w:val="24"/>
          <w:szCs w:val="24"/>
        </w:rPr>
        <w:t>,</w:t>
      </w:r>
      <w:r w:rsidR="000B2B18" w:rsidRPr="00B246D7">
        <w:rPr>
          <w:rFonts w:ascii="Book Antiqua" w:hAnsi="Book Antiqua" w:cs="Times New Roman"/>
          <w:sz w:val="24"/>
          <w:szCs w:val="24"/>
        </w:rPr>
        <w:t xml:space="preserve"> and lung</w:t>
      </w:r>
      <w:r w:rsidR="009D64BF" w:rsidRPr="00B246D7">
        <w:rPr>
          <w:rFonts w:ascii="Book Antiqua" w:hAnsi="Book Antiqua" w:cs="Times New Roman"/>
          <w:sz w:val="24"/>
          <w:szCs w:val="24"/>
        </w:rPr>
        <w:t>)</w:t>
      </w:r>
      <w:r w:rsidR="000B2B18" w:rsidRPr="00B246D7">
        <w:rPr>
          <w:rFonts w:ascii="Book Antiqua" w:hAnsi="Book Antiqua" w:cs="Times New Roman"/>
          <w:sz w:val="24"/>
          <w:szCs w:val="24"/>
        </w:rPr>
        <w:t>.</w:t>
      </w:r>
    </w:p>
    <w:p w14:paraId="351762F3" w14:textId="185F0CDA" w:rsidR="000D6D77" w:rsidRPr="00B246D7" w:rsidRDefault="00482E20" w:rsidP="00436F71">
      <w:pPr>
        <w:wordWrap/>
        <w:adjustRightInd w:val="0"/>
        <w:snapToGrid w:val="0"/>
        <w:spacing w:after="0" w:line="360" w:lineRule="auto"/>
        <w:ind w:firstLineChars="50" w:firstLine="120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0B2B18" w:rsidRPr="00B246D7">
        <w:rPr>
          <w:rFonts w:ascii="Book Antiqua" w:hAnsi="Book Antiqua" w:cs="Times New Roman"/>
          <w:sz w:val="24"/>
          <w:szCs w:val="24"/>
        </w:rPr>
        <w:t>We started p</w:t>
      </w:r>
      <w:r w:rsidRPr="00B246D7">
        <w:rPr>
          <w:rFonts w:ascii="Book Antiqua" w:hAnsi="Book Antiqua" w:cs="Times New Roman"/>
          <w:sz w:val="24"/>
          <w:szCs w:val="24"/>
        </w:rPr>
        <w:t>alliative ch</w:t>
      </w:r>
      <w:r w:rsidR="000B2B18" w:rsidRPr="00B246D7">
        <w:rPr>
          <w:rFonts w:ascii="Book Antiqua" w:hAnsi="Book Antiqua" w:cs="Times New Roman"/>
          <w:sz w:val="24"/>
          <w:szCs w:val="24"/>
        </w:rPr>
        <w:t>emotherapy with oral capecitabine</w:t>
      </w:r>
      <w:r w:rsidR="00F765FE" w:rsidRPr="00B246D7">
        <w:rPr>
          <w:rFonts w:ascii="Book Antiqua" w:hAnsi="Book Antiqua" w:cs="Times New Roman"/>
          <w:sz w:val="24"/>
          <w:szCs w:val="24"/>
        </w:rPr>
        <w:t xml:space="preserve"> (1000 mg/m</w:t>
      </w:r>
      <w:r w:rsidR="00F765FE" w:rsidRPr="00B246D7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765FE" w:rsidRPr="00B246D7">
        <w:rPr>
          <w:rFonts w:ascii="Book Antiqua" w:hAnsi="Book Antiqua" w:cs="Times New Roman"/>
          <w:sz w:val="24"/>
          <w:szCs w:val="24"/>
        </w:rPr>
        <w:t>, twice a day, on days 1</w:t>
      </w:r>
      <w:r w:rsidR="000D440B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F765FE" w:rsidRPr="00B246D7">
        <w:rPr>
          <w:rFonts w:ascii="Book Antiqua" w:hAnsi="Book Antiqua" w:cs="Times New Roman"/>
          <w:sz w:val="24"/>
          <w:szCs w:val="24"/>
        </w:rPr>
        <w:t xml:space="preserve">-14) every 3 </w:t>
      </w:r>
      <w:r w:rsidR="007D7C1D">
        <w:rPr>
          <w:rFonts w:ascii="Book Antiqua" w:eastAsia="SimSun" w:hAnsi="Book Antiqua" w:cs="Times New Roman" w:hint="eastAsia"/>
          <w:sz w:val="24"/>
          <w:szCs w:val="24"/>
          <w:lang w:eastAsia="zh-CN"/>
        </w:rPr>
        <w:t>wk</w:t>
      </w:r>
      <w:r w:rsidR="00CE6DB7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PEVuZE5vdGU+PENpdGU+PEF1dGhvcj5Ub2w8L0F1dGhvcj48WWVhcj4yMDA5PC9ZZWFyPjxSZWNO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PEVuZE5vdGU+PENpdGU+PEF1dGhvcj5Ub2w8L0F1dGhvcj48WWVhcj4yMDA5PC9ZZWFyPjxSZWNO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21C81" w:rsidRPr="00B246D7">
        <w:rPr>
          <w:rFonts w:ascii="Book Antiqua" w:hAnsi="Book Antiqua" w:cs="Times New Roman"/>
          <w:sz w:val="24"/>
          <w:szCs w:val="24"/>
        </w:rPr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CE6DB7" w:rsidRPr="00B246D7">
        <w:rPr>
          <w:rFonts w:ascii="Book Antiqua" w:hAnsi="Book Antiqua" w:cs="Times New Roman"/>
          <w:sz w:val="24"/>
          <w:szCs w:val="24"/>
        </w:rPr>
      </w:r>
      <w:r w:rsidR="00CE6DB7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" w:tooltip="Tol, 2009 #5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2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E6DB7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C7083D" w:rsidRPr="00B246D7">
        <w:rPr>
          <w:rFonts w:ascii="Book Antiqua" w:hAnsi="Book Antiqua" w:cs="Times New Roman"/>
          <w:sz w:val="24"/>
          <w:szCs w:val="24"/>
        </w:rPr>
        <w:t>, which</w:t>
      </w:r>
      <w:r w:rsidR="00F765FE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Pr="00B246D7">
        <w:rPr>
          <w:rFonts w:ascii="Book Antiqua" w:hAnsi="Book Antiqua" w:cs="Times New Roman"/>
          <w:sz w:val="24"/>
          <w:szCs w:val="24"/>
        </w:rPr>
        <w:t xml:space="preserve">was effective at shrinking </w:t>
      </w:r>
      <w:r w:rsidR="000D440B" w:rsidRPr="00B246D7">
        <w:rPr>
          <w:rFonts w:ascii="Book Antiqua" w:hAnsi="Book Antiqua" w:cs="Times New Roman"/>
          <w:sz w:val="24"/>
          <w:szCs w:val="24"/>
        </w:rPr>
        <w:t>the brain masses and improv</w:t>
      </w:r>
      <w:r w:rsidR="00C7083D" w:rsidRPr="00B246D7">
        <w:rPr>
          <w:rFonts w:ascii="Book Antiqua" w:hAnsi="Book Antiqua" w:cs="Times New Roman"/>
          <w:sz w:val="24"/>
          <w:szCs w:val="24"/>
        </w:rPr>
        <w:t>ing the</w:t>
      </w:r>
      <w:r w:rsidRPr="00B246D7">
        <w:rPr>
          <w:rFonts w:ascii="Book Antiqua" w:hAnsi="Book Antiqua" w:cs="Times New Roman"/>
          <w:sz w:val="24"/>
          <w:szCs w:val="24"/>
        </w:rPr>
        <w:t xml:space="preserve"> visual disorder</w:t>
      </w:r>
      <w:r w:rsidR="000C467F" w:rsidRPr="00B246D7">
        <w:rPr>
          <w:rFonts w:ascii="Book Antiqua" w:hAnsi="Book Antiqua" w:cs="Times New Roman"/>
          <w:sz w:val="24"/>
          <w:szCs w:val="24"/>
        </w:rPr>
        <w:t xml:space="preserve"> (Figure</w:t>
      </w:r>
      <w:r w:rsidR="00123A40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CA2135" w:rsidRPr="00B246D7">
        <w:rPr>
          <w:rFonts w:ascii="Book Antiqua" w:hAnsi="Book Antiqua" w:cs="Times New Roman"/>
          <w:sz w:val="24"/>
          <w:szCs w:val="24"/>
        </w:rPr>
        <w:t>3</w:t>
      </w:r>
      <w:r w:rsidR="00123A40" w:rsidRPr="00B246D7">
        <w:rPr>
          <w:rFonts w:ascii="Book Antiqua" w:hAnsi="Book Antiqua" w:cs="Times New Roman"/>
          <w:sz w:val="24"/>
          <w:szCs w:val="24"/>
        </w:rPr>
        <w:t>C)</w:t>
      </w:r>
      <w:r w:rsidRPr="00B246D7">
        <w:rPr>
          <w:rFonts w:ascii="Book Antiqua" w:hAnsi="Book Antiqua" w:cs="Times New Roman"/>
          <w:sz w:val="24"/>
          <w:szCs w:val="24"/>
        </w:rPr>
        <w:t xml:space="preserve">. After </w:t>
      </w:r>
      <w:r w:rsidR="00C65702" w:rsidRPr="00B246D7">
        <w:rPr>
          <w:rFonts w:ascii="Book Antiqua" w:hAnsi="Book Antiqua" w:cs="Times New Roman"/>
          <w:sz w:val="24"/>
          <w:szCs w:val="24"/>
        </w:rPr>
        <w:t xml:space="preserve">8 </w:t>
      </w:r>
      <w:r w:rsidRPr="00B246D7">
        <w:rPr>
          <w:rFonts w:ascii="Book Antiqua" w:hAnsi="Book Antiqua" w:cs="Times New Roman"/>
          <w:sz w:val="24"/>
          <w:szCs w:val="24"/>
        </w:rPr>
        <w:t>months,</w:t>
      </w:r>
      <w:r w:rsidR="000D440B" w:rsidRPr="00B246D7">
        <w:rPr>
          <w:rFonts w:ascii="Book Antiqua" w:hAnsi="Book Antiqua" w:cs="Times New Roman"/>
          <w:sz w:val="24"/>
          <w:szCs w:val="24"/>
        </w:rPr>
        <w:t xml:space="preserve"> the</w:t>
      </w:r>
      <w:r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C65702" w:rsidRPr="00B246D7">
        <w:rPr>
          <w:rFonts w:ascii="Book Antiqua" w:hAnsi="Book Antiqua" w:cs="Times New Roman"/>
          <w:sz w:val="24"/>
          <w:szCs w:val="24"/>
        </w:rPr>
        <w:t xml:space="preserve">level of </w:t>
      </w:r>
      <w:r w:rsidRPr="00B246D7">
        <w:rPr>
          <w:rFonts w:ascii="Book Antiqua" w:hAnsi="Book Antiqua" w:cs="Times New Roman"/>
          <w:sz w:val="24"/>
          <w:szCs w:val="24"/>
        </w:rPr>
        <w:t xml:space="preserve">serum </w:t>
      </w:r>
      <w:r w:rsidR="000D440B" w:rsidRPr="00B246D7">
        <w:rPr>
          <w:rFonts w:ascii="Book Antiqua" w:hAnsi="Book Antiqua" w:cs="Times New Roman"/>
          <w:sz w:val="24"/>
          <w:szCs w:val="24"/>
        </w:rPr>
        <w:t>c</w:t>
      </w:r>
      <w:r w:rsidR="00EB63CA" w:rsidRPr="00B246D7">
        <w:rPr>
          <w:rFonts w:ascii="Book Antiqua" w:hAnsi="Book Antiqua" w:cs="Times New Roman"/>
          <w:sz w:val="24"/>
          <w:szCs w:val="24"/>
        </w:rPr>
        <w:t>arcinoembryonic antigen was elevated</w:t>
      </w:r>
      <w:r w:rsidRPr="00B246D7">
        <w:rPr>
          <w:rFonts w:ascii="Book Antiqua" w:hAnsi="Book Antiqua" w:cs="Times New Roman"/>
          <w:sz w:val="24"/>
          <w:szCs w:val="24"/>
        </w:rPr>
        <w:t xml:space="preserve"> from 2.83</w:t>
      </w:r>
      <w:r w:rsidR="00EB63CA" w:rsidRPr="00B246D7">
        <w:rPr>
          <w:rFonts w:ascii="Book Antiqua" w:hAnsi="Book Antiqua" w:cs="Times New Roman"/>
          <w:sz w:val="24"/>
          <w:szCs w:val="24"/>
        </w:rPr>
        <w:t xml:space="preserve"> ng/mL</w:t>
      </w:r>
      <w:r w:rsidRPr="00B246D7">
        <w:rPr>
          <w:rFonts w:ascii="Book Antiqua" w:hAnsi="Book Antiqua" w:cs="Times New Roman"/>
          <w:sz w:val="24"/>
          <w:szCs w:val="24"/>
        </w:rPr>
        <w:t xml:space="preserve"> to 4.61</w:t>
      </w:r>
      <w:r w:rsidR="00EB63CA" w:rsidRPr="00B246D7">
        <w:rPr>
          <w:rFonts w:ascii="Book Antiqua" w:hAnsi="Book Antiqua" w:cs="Times New Roman"/>
          <w:sz w:val="24"/>
          <w:szCs w:val="24"/>
        </w:rPr>
        <w:t xml:space="preserve"> ng/mL. A</w:t>
      </w:r>
      <w:r w:rsidRPr="00B246D7">
        <w:rPr>
          <w:rFonts w:ascii="Book Antiqua" w:hAnsi="Book Antiqua" w:cs="Times New Roman"/>
          <w:sz w:val="24"/>
          <w:szCs w:val="24"/>
        </w:rPr>
        <w:t xml:space="preserve">ll </w:t>
      </w:r>
      <w:r w:rsidR="000D440B" w:rsidRPr="00B246D7">
        <w:rPr>
          <w:rFonts w:ascii="Book Antiqua" w:hAnsi="Book Antiqua" w:cs="Times New Roman"/>
          <w:sz w:val="24"/>
          <w:szCs w:val="24"/>
        </w:rPr>
        <w:t>the</w:t>
      </w:r>
      <w:r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0D440B" w:rsidRPr="00B246D7">
        <w:rPr>
          <w:rFonts w:ascii="Book Antiqua" w:hAnsi="Book Antiqua" w:cs="Times New Roman"/>
          <w:sz w:val="24"/>
          <w:szCs w:val="24"/>
        </w:rPr>
        <w:t>masses had increased in size</w:t>
      </w:r>
      <w:r w:rsidR="00C65702" w:rsidRPr="00B246D7">
        <w:rPr>
          <w:rFonts w:ascii="Book Antiqua" w:hAnsi="Book Antiqua" w:cs="Times New Roman"/>
          <w:sz w:val="24"/>
          <w:szCs w:val="24"/>
        </w:rPr>
        <w:t>,</w:t>
      </w:r>
      <w:r w:rsidR="000D440B" w:rsidRPr="00B246D7">
        <w:rPr>
          <w:rFonts w:ascii="Book Antiqua" w:hAnsi="Book Antiqua" w:cs="Times New Roman"/>
          <w:sz w:val="24"/>
          <w:szCs w:val="24"/>
        </w:rPr>
        <w:t xml:space="preserve"> and</w:t>
      </w:r>
      <w:r w:rsidRPr="00B246D7">
        <w:rPr>
          <w:rFonts w:ascii="Book Antiqua" w:hAnsi="Book Antiqua" w:cs="Times New Roman"/>
          <w:sz w:val="24"/>
          <w:szCs w:val="24"/>
        </w:rPr>
        <w:t xml:space="preserve"> disease</w:t>
      </w:r>
      <w:r w:rsidR="000D440B" w:rsidRPr="00B246D7">
        <w:rPr>
          <w:rFonts w:ascii="Book Antiqua" w:hAnsi="Book Antiqua" w:cs="Times New Roman"/>
          <w:sz w:val="24"/>
          <w:szCs w:val="24"/>
        </w:rPr>
        <w:t xml:space="preserve"> progression was confirmed</w:t>
      </w:r>
      <w:r w:rsidRPr="00B246D7">
        <w:rPr>
          <w:rFonts w:ascii="Book Antiqua" w:hAnsi="Book Antiqua" w:cs="Times New Roman"/>
          <w:sz w:val="24"/>
          <w:szCs w:val="24"/>
        </w:rPr>
        <w:t>. Although second</w:t>
      </w:r>
      <w:r w:rsidR="00C65702" w:rsidRPr="00B246D7">
        <w:rPr>
          <w:rFonts w:ascii="Book Antiqua" w:hAnsi="Book Antiqua" w:cs="Times New Roman"/>
          <w:sz w:val="24"/>
          <w:szCs w:val="24"/>
        </w:rPr>
        <w:t>-</w:t>
      </w:r>
      <w:r w:rsidRPr="00B246D7">
        <w:rPr>
          <w:rFonts w:ascii="Book Antiqua" w:hAnsi="Book Antiqua" w:cs="Times New Roman"/>
          <w:sz w:val="24"/>
          <w:szCs w:val="24"/>
        </w:rPr>
        <w:t xml:space="preserve">line chemotherapy was administered, the disease was worsening. </w:t>
      </w:r>
      <w:r w:rsidR="00C65702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2A1AD2" w:rsidRPr="00B246D7">
        <w:rPr>
          <w:rFonts w:ascii="Book Antiqua" w:hAnsi="Book Antiqua" w:cs="Times New Roman"/>
          <w:sz w:val="24"/>
          <w:szCs w:val="24"/>
        </w:rPr>
        <w:t>patient</w:t>
      </w:r>
      <w:r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C65702" w:rsidRPr="00B246D7">
        <w:rPr>
          <w:rFonts w:ascii="Book Antiqua" w:hAnsi="Book Antiqua" w:cs="Times New Roman"/>
          <w:sz w:val="24"/>
          <w:szCs w:val="24"/>
        </w:rPr>
        <w:t>consequently</w:t>
      </w:r>
      <w:r w:rsidR="00CC4CE8" w:rsidRPr="00B246D7">
        <w:rPr>
          <w:rFonts w:ascii="Book Antiqua" w:hAnsi="Book Antiqua" w:cs="Times New Roman"/>
          <w:sz w:val="24"/>
          <w:szCs w:val="24"/>
        </w:rPr>
        <w:t xml:space="preserve"> died.</w:t>
      </w:r>
    </w:p>
    <w:p w14:paraId="5D3BD81F" w14:textId="77777777" w:rsidR="00F12C7B" w:rsidRPr="00B246D7" w:rsidRDefault="00F12C7B" w:rsidP="00436F71">
      <w:pPr>
        <w:wordWrap/>
        <w:adjustRightInd w:val="0"/>
        <w:snapToGrid w:val="0"/>
        <w:spacing w:after="0" w:line="360" w:lineRule="auto"/>
        <w:ind w:firstLineChars="50" w:firstLine="120"/>
        <w:rPr>
          <w:rFonts w:ascii="Book Antiqua" w:hAnsi="Book Antiqua" w:cs="Times New Roman"/>
          <w:sz w:val="24"/>
          <w:szCs w:val="24"/>
        </w:rPr>
      </w:pPr>
    </w:p>
    <w:p w14:paraId="5BDF00EA" w14:textId="77777777" w:rsidR="000D6D77" w:rsidRPr="00B246D7" w:rsidRDefault="00F12C7B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DISCUSSION</w:t>
      </w:r>
    </w:p>
    <w:p w14:paraId="1533012E" w14:textId="19FE38DC" w:rsidR="000D6D77" w:rsidRPr="00B246D7" w:rsidRDefault="00D61F92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>Choroidal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and </w:t>
      </w:r>
      <w:r w:rsidRPr="00B246D7">
        <w:rPr>
          <w:rFonts w:ascii="Book Antiqua" w:hAnsi="Book Antiqua" w:cs="Times New Roman"/>
          <w:sz w:val="24"/>
          <w:szCs w:val="24"/>
        </w:rPr>
        <w:t xml:space="preserve">skin </w:t>
      </w:r>
      <w:r w:rsidR="00F740FF" w:rsidRPr="00B246D7">
        <w:rPr>
          <w:rFonts w:ascii="Book Antiqua" w:hAnsi="Book Antiqua" w:cs="Times New Roman"/>
          <w:sz w:val="24"/>
          <w:szCs w:val="24"/>
        </w:rPr>
        <w:t>metastases from colorectal cancer are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a rare event. When it</w:t>
      </w:r>
      <w:r w:rsidR="000D440B" w:rsidRPr="00B246D7">
        <w:rPr>
          <w:rFonts w:ascii="Book Antiqua" w:hAnsi="Book Antiqua" w:cs="Times New Roman"/>
          <w:sz w:val="24"/>
          <w:szCs w:val="24"/>
        </w:rPr>
        <w:t xml:space="preserve"> is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present, the metastasis </w:t>
      </w:r>
      <w:r w:rsidR="009C00F8" w:rsidRPr="00B246D7">
        <w:rPr>
          <w:rFonts w:ascii="Book Antiqua" w:hAnsi="Book Antiqua" w:cs="Times New Roman"/>
          <w:sz w:val="24"/>
          <w:szCs w:val="24"/>
        </w:rPr>
        <w:t>suggests</w:t>
      </w:r>
      <w:r w:rsidR="000D440B" w:rsidRPr="00B246D7">
        <w:rPr>
          <w:rFonts w:ascii="Book Antiqua" w:hAnsi="Book Antiqua" w:cs="Times New Roman"/>
          <w:sz w:val="24"/>
          <w:szCs w:val="24"/>
        </w:rPr>
        <w:t xml:space="preserve"> dissemination of the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disease and</w:t>
      </w:r>
      <w:r w:rsidR="000D440B" w:rsidRPr="00B246D7">
        <w:rPr>
          <w:rFonts w:ascii="Book Antiqua" w:hAnsi="Book Antiqua" w:cs="Times New Roman"/>
          <w:sz w:val="24"/>
          <w:szCs w:val="24"/>
        </w:rPr>
        <w:t xml:space="preserve"> a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poor prognosis. However</w:t>
      </w:r>
      <w:r w:rsidR="009C00F8" w:rsidRPr="00B246D7">
        <w:rPr>
          <w:rFonts w:ascii="Book Antiqua" w:hAnsi="Book Antiqua" w:cs="Times New Roman"/>
          <w:sz w:val="24"/>
          <w:szCs w:val="24"/>
        </w:rPr>
        <w:t>,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palliative chem</w:t>
      </w:r>
      <w:r w:rsidR="00F801D9" w:rsidRPr="00B246D7">
        <w:rPr>
          <w:rFonts w:ascii="Book Antiqua" w:hAnsi="Book Antiqua" w:cs="Times New Roman"/>
          <w:sz w:val="24"/>
          <w:szCs w:val="24"/>
        </w:rPr>
        <w:t>otherapy can be an effective method of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treatment </w:t>
      </w:r>
      <w:r w:rsidR="009C00F8" w:rsidRPr="00B246D7">
        <w:rPr>
          <w:rFonts w:ascii="Book Antiqua" w:hAnsi="Book Antiqua" w:cs="Times New Roman"/>
          <w:sz w:val="24"/>
          <w:szCs w:val="24"/>
        </w:rPr>
        <w:t>for these</w:t>
      </w:r>
      <w:r w:rsidR="00482E20" w:rsidRPr="00B246D7">
        <w:rPr>
          <w:rFonts w:ascii="Book Antiqua" w:hAnsi="Book Antiqua" w:cs="Times New Roman"/>
          <w:sz w:val="24"/>
          <w:szCs w:val="24"/>
        </w:rPr>
        <w:t xml:space="preserve"> metastas</w:t>
      </w:r>
      <w:r w:rsidR="009C00F8" w:rsidRPr="00B246D7">
        <w:rPr>
          <w:rFonts w:ascii="Book Antiqua" w:hAnsi="Book Antiqua" w:cs="Times New Roman"/>
          <w:sz w:val="24"/>
          <w:szCs w:val="24"/>
        </w:rPr>
        <w:t>e</w:t>
      </w:r>
      <w:r w:rsidR="00482E20" w:rsidRPr="00B246D7">
        <w:rPr>
          <w:rFonts w:ascii="Book Antiqua" w:hAnsi="Book Antiqua" w:cs="Times New Roman"/>
          <w:sz w:val="24"/>
          <w:szCs w:val="24"/>
        </w:rPr>
        <w:t>s</w:t>
      </w:r>
      <w:r w:rsidR="00F83C94" w:rsidRPr="00B246D7">
        <w:rPr>
          <w:rFonts w:ascii="Book Antiqua" w:hAnsi="Book Antiqua" w:cs="Times New Roman"/>
          <w:sz w:val="24"/>
          <w:szCs w:val="24"/>
        </w:rPr>
        <w:t>.</w:t>
      </w:r>
      <w:r w:rsidR="00467F49" w:rsidRPr="00B246D7">
        <w:rPr>
          <w:rFonts w:ascii="Book Antiqua" w:hAnsi="Book Antiqua" w:cs="Times New Roman"/>
          <w:sz w:val="24"/>
          <w:szCs w:val="24"/>
        </w:rPr>
        <w:t xml:space="preserve"> The median survival time for patients with ocular </w:t>
      </w:r>
      <w:r w:rsidR="00F801D9" w:rsidRPr="00B246D7">
        <w:rPr>
          <w:rFonts w:ascii="Book Antiqua" w:hAnsi="Book Antiqua" w:cs="Times New Roman"/>
          <w:sz w:val="24"/>
          <w:szCs w:val="24"/>
        </w:rPr>
        <w:t>metastas</w:t>
      </w:r>
      <w:r w:rsidR="009C00F8" w:rsidRPr="00B246D7">
        <w:rPr>
          <w:rFonts w:ascii="Book Antiqua" w:hAnsi="Book Antiqua" w:cs="Times New Roman"/>
          <w:sz w:val="24"/>
          <w:szCs w:val="24"/>
        </w:rPr>
        <w:t>i</w:t>
      </w:r>
      <w:r w:rsidR="00F801D9" w:rsidRPr="00B246D7">
        <w:rPr>
          <w:rFonts w:ascii="Book Antiqua" w:hAnsi="Book Antiqua" w:cs="Times New Roman"/>
          <w:sz w:val="24"/>
          <w:szCs w:val="24"/>
        </w:rPr>
        <w:t>s due to cancer i</w:t>
      </w:r>
      <w:r w:rsidR="004C6F4D" w:rsidRPr="00B246D7">
        <w:rPr>
          <w:rFonts w:ascii="Book Antiqua" w:hAnsi="Book Antiqua" w:cs="Times New Roman"/>
          <w:sz w:val="24"/>
          <w:szCs w:val="24"/>
        </w:rPr>
        <w:t xml:space="preserve">s 7.4 </w:t>
      </w:r>
      <w:r w:rsidR="007D7C1D">
        <w:rPr>
          <w:rFonts w:ascii="Book Antiqua" w:eastAsia="SimSun" w:hAnsi="Book Antiqua" w:cs="Times New Roman" w:hint="eastAsia"/>
          <w:sz w:val="24"/>
          <w:szCs w:val="24"/>
          <w:lang w:eastAsia="zh-CN"/>
        </w:rPr>
        <w:t>mo</w:t>
      </w:r>
      <w:r w:rsidR="004C6F4D" w:rsidRPr="00B246D7">
        <w:rPr>
          <w:rFonts w:ascii="Book Antiqua" w:hAnsi="Book Antiqua" w:cs="Times New Roman"/>
          <w:sz w:val="24"/>
          <w:szCs w:val="24"/>
        </w:rPr>
        <w:t xml:space="preserve"> from the time of ocular </w:t>
      </w:r>
      <w:r w:rsidR="00E26CB9">
        <w:rPr>
          <w:rFonts w:ascii="Book Antiqua" w:hAnsi="Book Antiqua" w:cs="Times New Roman"/>
          <w:sz w:val="24"/>
          <w:szCs w:val="24"/>
        </w:rPr>
        <w:t>operation</w:t>
      </w:r>
      <w:r w:rsidR="004C6F4D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PEVuZE5vdGU+PENpdGU+PEF1dGhvcj5GZXJyeTwvQXV0aG9yPjxZZWFyPjE5NzQ8L1llYXI+PFJl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PEVuZE5vdGU+PENpdGU+PEF1dGhvcj5GZXJyeTwvQXV0aG9yPjxZZWFyPjE5NzQ8L1llYXI+PFJl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21C81" w:rsidRPr="00B246D7">
        <w:rPr>
          <w:rFonts w:ascii="Book Antiqua" w:hAnsi="Book Antiqua" w:cs="Times New Roman"/>
          <w:sz w:val="24"/>
          <w:szCs w:val="24"/>
        </w:rPr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4C6F4D" w:rsidRPr="00B246D7">
        <w:rPr>
          <w:rFonts w:ascii="Book Antiqua" w:hAnsi="Book Antiqua" w:cs="Times New Roman"/>
          <w:sz w:val="24"/>
          <w:szCs w:val="24"/>
        </w:rPr>
      </w:r>
      <w:r w:rsidR="004C6F4D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3" w:tooltip="Ferry, 1974 #15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3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C6F4D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4C6F4D" w:rsidRPr="00B246D7">
        <w:rPr>
          <w:rFonts w:ascii="Book Antiqua" w:hAnsi="Book Antiqua" w:cs="Times New Roman"/>
          <w:sz w:val="24"/>
          <w:szCs w:val="24"/>
        </w:rPr>
        <w:t>.</w:t>
      </w:r>
    </w:p>
    <w:p w14:paraId="60C0F1F7" w14:textId="4D60747A" w:rsidR="00895CC4" w:rsidRPr="00B246D7" w:rsidRDefault="00D61F92" w:rsidP="007D7C1D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>The frequency of skin</w:t>
      </w:r>
      <w:r w:rsidR="00895CC4" w:rsidRPr="00B246D7">
        <w:rPr>
          <w:rFonts w:ascii="Book Antiqua" w:hAnsi="Book Antiqua" w:cs="Times New Roman"/>
          <w:sz w:val="24"/>
          <w:szCs w:val="24"/>
        </w:rPr>
        <w:t xml:space="preserve"> metastasis is relatively low and varies with gender according to the type of underlying malignanc</w:t>
      </w:r>
      <w:r w:rsidR="009C00F8" w:rsidRPr="00B246D7">
        <w:rPr>
          <w:rFonts w:ascii="Book Antiqua" w:hAnsi="Book Antiqua" w:cs="Times New Roman"/>
          <w:sz w:val="24"/>
          <w:szCs w:val="24"/>
        </w:rPr>
        <w:t>y</w:t>
      </w:r>
      <w:r w:rsidR="00895CC4" w:rsidRPr="00B246D7">
        <w:rPr>
          <w:rFonts w:ascii="Book Antiqua" w:hAnsi="Book Antiqua" w:cs="Times New Roman"/>
          <w:sz w:val="24"/>
          <w:szCs w:val="24"/>
        </w:rPr>
        <w:t xml:space="preserve">. The </w:t>
      </w:r>
      <w:r w:rsidRPr="00B246D7">
        <w:rPr>
          <w:rFonts w:ascii="Book Antiqua" w:hAnsi="Book Antiqua" w:cs="Times New Roman"/>
          <w:sz w:val="24"/>
          <w:szCs w:val="24"/>
        </w:rPr>
        <w:t>most common origins of skin</w:t>
      </w:r>
      <w:r w:rsidR="00895CC4" w:rsidRPr="00B246D7">
        <w:rPr>
          <w:rFonts w:ascii="Book Antiqua" w:hAnsi="Book Antiqua" w:cs="Times New Roman"/>
          <w:sz w:val="24"/>
          <w:szCs w:val="24"/>
        </w:rPr>
        <w:t xml:space="preserve"> metastasis</w:t>
      </w:r>
      <w:r w:rsidR="00F801D9" w:rsidRPr="00B246D7">
        <w:rPr>
          <w:rFonts w:ascii="Book Antiqua" w:hAnsi="Book Antiqua" w:cs="Times New Roman"/>
          <w:sz w:val="24"/>
          <w:szCs w:val="24"/>
        </w:rPr>
        <w:t xml:space="preserve"> in women</w:t>
      </w:r>
      <w:r w:rsidR="00E43B77" w:rsidRPr="00B246D7">
        <w:rPr>
          <w:rFonts w:ascii="Book Antiqua" w:hAnsi="Book Antiqua" w:cs="Times New Roman"/>
          <w:sz w:val="24"/>
          <w:szCs w:val="24"/>
        </w:rPr>
        <w:fldChar w:fldCharType="begin"/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&lt;EndNote&gt;&lt;Cite&gt;&lt;Author&gt;Brownstein&lt;/Author&gt;&lt;Year&gt;1972&lt;/Year&gt;&lt;RecNum&gt;8&lt;/RecNum&gt;&lt;DisplayText&gt;&lt;style face="superscript"&gt;[4]&lt;/style&gt;&lt;/DisplayText&gt;&lt;record&gt;&lt;rec-number&gt;8&lt;/rec-number&gt;&lt;foreign-keys&gt;&lt;key app="EN" db-id="5aderftej0r906ez0wqxpet6rs5xwr59ttfv"&gt;8&lt;/key&gt;&lt;/foreign-keys&gt;&lt;ref-type name="Journal Article"&gt;17&lt;/ref-type&gt;&lt;contributors&gt;&lt;authors&gt;&lt;author&gt;Brownstein, M. H.&lt;/author&gt;&lt;author&gt;Helwig, E. B.&lt;/author&gt;&lt;/authors&gt;&lt;/contributors&gt;&lt;titles&gt;&lt;title&gt;Metastatic tumors of the skin&lt;/title&gt;&lt;secondary-title&gt;Cancer&lt;/secondary-title&gt;&lt;alt-title&gt;Cancer&lt;/alt-title&gt;&lt;/titles&gt;&lt;periodical&gt;&lt;full-title&gt;Cancer&lt;/full-title&gt;&lt;abbr-1&gt;Cancer&lt;/abbr-1&gt;&lt;/periodical&gt;&lt;alt-periodical&gt;&lt;full-title&gt;Cancer&lt;/full-title&gt;&lt;abbr-1&gt;Cancer&lt;/abbr-1&gt;&lt;/alt-periodical&gt;&lt;pages&gt;1298-307&lt;/pages&gt;&lt;volume&gt;29&lt;/volume&gt;&lt;number&gt;5&lt;/number&gt;&lt;keywords&gt;&lt;keyword&gt;Adenocarcinoma/pathology&lt;/keyword&gt;&lt;keyword&gt;Adenocarcinoma, Mucinous/pathology&lt;/keyword&gt;&lt;keyword&gt;Breast Neoplasms/pathology&lt;/keyword&gt;&lt;keyword&gt;Carcinoma/pathology&lt;/keyword&gt;&lt;keyword&gt;Carcinoma, Squamous Cell/pathology&lt;/keyword&gt;&lt;keyword&gt;Colonic Neoplasms/pathology&lt;/keyword&gt;&lt;keyword&gt;Female&lt;/keyword&gt;&lt;keyword&gt;Humans&lt;/keyword&gt;&lt;keyword&gt;Kidney Neoplasms/pathology&lt;/keyword&gt;&lt;keyword&gt;Lung Neoplasms/pathology&lt;/keyword&gt;&lt;keyword&gt;Male&lt;/keyword&gt;&lt;keyword&gt;Melanoma/pathology&lt;/keyword&gt;&lt;keyword&gt;Mouth Neoplasms/pathology&lt;/keyword&gt;&lt;keyword&gt;Neoplasm Metastasis/*pathology&lt;/keyword&gt;&lt;keyword&gt;Skin Neoplasms/*pathology&lt;/keyword&gt;&lt;keyword&gt;Stomach Neoplasms/pathology&lt;/keyword&gt;&lt;/keywords&gt;&lt;dates&gt;&lt;year&gt;1972&lt;/year&gt;&lt;pub-dates&gt;&lt;date&gt;May&lt;/date&gt;&lt;/pub-dates&gt;&lt;/dates&gt;&lt;isbn&gt;0008-543X (Print)&amp;#xD;0008-543X (Linking)&lt;/isbn&gt;&lt;accession-num&gt;4336632&lt;/accession-num&gt;&lt;urls&gt;&lt;related-urls&gt;&lt;url&gt;http://www.ncbi.nlm.nih.gov/pubmed/4336632&lt;/url&gt;&lt;/related-urls&gt;&lt;/urls&gt;&lt;/record&gt;&lt;/Cite&gt;&lt;/EndNote&gt;</w:instrText>
      </w:r>
      <w:r w:rsidR="00E43B77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4" w:tooltip="Brownstein, 1972 #8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4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43B77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F801D9" w:rsidRPr="00B246D7">
        <w:rPr>
          <w:rFonts w:ascii="Book Antiqua" w:hAnsi="Book Antiqua" w:cs="Times New Roman"/>
          <w:sz w:val="24"/>
          <w:szCs w:val="24"/>
        </w:rPr>
        <w:t xml:space="preserve"> are </w:t>
      </w:r>
      <w:r w:rsidR="00895CC4" w:rsidRPr="00B246D7">
        <w:rPr>
          <w:rFonts w:ascii="Book Antiqua" w:hAnsi="Book Antiqua" w:cs="Times New Roman"/>
          <w:sz w:val="24"/>
          <w:szCs w:val="24"/>
        </w:rPr>
        <w:t>breast cancer, colon cancer, melanoma, ovarian cancer and lung can</w:t>
      </w:r>
      <w:r w:rsidR="00F801D9" w:rsidRPr="00B246D7">
        <w:rPr>
          <w:rFonts w:ascii="Book Antiqua" w:hAnsi="Book Antiqua" w:cs="Times New Roman"/>
          <w:sz w:val="24"/>
          <w:szCs w:val="24"/>
        </w:rPr>
        <w:t>cer</w:t>
      </w:r>
      <w:r w:rsidR="000C58C3" w:rsidRPr="00B246D7">
        <w:rPr>
          <w:rFonts w:ascii="Book Antiqua" w:hAnsi="Book Antiqua" w:cs="Times New Roman"/>
          <w:sz w:val="24"/>
          <w:szCs w:val="24"/>
        </w:rPr>
        <w:t xml:space="preserve">. </w:t>
      </w:r>
      <w:r w:rsidR="00DF6B46" w:rsidRPr="00B246D7">
        <w:rPr>
          <w:rFonts w:ascii="Book Antiqua" w:hAnsi="Book Antiqua" w:cs="Times New Roman"/>
          <w:sz w:val="24"/>
          <w:szCs w:val="24"/>
        </w:rPr>
        <w:t xml:space="preserve">In women, the </w:t>
      </w:r>
      <w:r w:rsidR="000C58C3" w:rsidRPr="00B246D7">
        <w:rPr>
          <w:rFonts w:ascii="Book Antiqua" w:hAnsi="Book Antiqua" w:cs="Times New Roman"/>
          <w:sz w:val="24"/>
          <w:szCs w:val="24"/>
        </w:rPr>
        <w:t>frequency of c</w:t>
      </w:r>
      <w:r w:rsidR="00895CC4" w:rsidRPr="00B246D7">
        <w:rPr>
          <w:rFonts w:ascii="Book Antiqua" w:hAnsi="Book Antiqua" w:cs="Times New Roman"/>
          <w:sz w:val="24"/>
          <w:szCs w:val="24"/>
        </w:rPr>
        <w:t>ol</w:t>
      </w:r>
      <w:r w:rsidR="00F801D9" w:rsidRPr="00B246D7">
        <w:rPr>
          <w:rFonts w:ascii="Book Antiqua" w:hAnsi="Book Antiqua" w:cs="Times New Roman"/>
          <w:sz w:val="24"/>
          <w:szCs w:val="24"/>
        </w:rPr>
        <w:t xml:space="preserve">on cancer as </w:t>
      </w:r>
      <w:r w:rsidR="00D229CD" w:rsidRPr="00B246D7">
        <w:rPr>
          <w:rFonts w:ascii="Book Antiqua" w:hAnsi="Book Antiqua" w:cs="Times New Roman"/>
          <w:sz w:val="24"/>
          <w:szCs w:val="24"/>
        </w:rPr>
        <w:t>the</w:t>
      </w:r>
      <w:r w:rsidR="00F801D9" w:rsidRPr="00B246D7">
        <w:rPr>
          <w:rFonts w:ascii="Book Antiqua" w:hAnsi="Book Antiqua" w:cs="Times New Roman"/>
          <w:sz w:val="24"/>
          <w:szCs w:val="24"/>
        </w:rPr>
        <w:t xml:space="preserve"> primary lesion </w:t>
      </w:r>
      <w:r w:rsidRPr="00B246D7">
        <w:rPr>
          <w:rFonts w:ascii="Book Antiqua" w:hAnsi="Book Antiqua" w:cs="Times New Roman"/>
          <w:sz w:val="24"/>
          <w:szCs w:val="24"/>
        </w:rPr>
        <w:t>in skin</w:t>
      </w:r>
      <w:r w:rsidR="00895CC4" w:rsidRPr="00B246D7">
        <w:rPr>
          <w:rFonts w:ascii="Book Antiqua" w:hAnsi="Book Antiqua" w:cs="Times New Roman"/>
          <w:sz w:val="24"/>
          <w:szCs w:val="24"/>
        </w:rPr>
        <w:t xml:space="preserve"> metastasis </w:t>
      </w:r>
      <w:r w:rsidR="00DF6B46" w:rsidRPr="00B246D7">
        <w:rPr>
          <w:rFonts w:ascii="Book Antiqua" w:hAnsi="Book Antiqua" w:cs="Times New Roman"/>
          <w:sz w:val="24"/>
          <w:szCs w:val="24"/>
        </w:rPr>
        <w:t>is 9</w:t>
      </w:r>
      <w:r w:rsidR="007D7C1D">
        <w:rPr>
          <w:rFonts w:ascii="Book Antiqua" w:hAnsi="Book Antiqua" w:cs="Times New Roman"/>
          <w:sz w:val="24"/>
          <w:szCs w:val="24"/>
        </w:rPr>
        <w:t>%</w:t>
      </w:r>
      <w:r w:rsidR="00E43B77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PEVuZE5vdGU+PENpdGU+PEF1dGhvcj5Ccm93bnN0ZWluPC9BdXRob3I+PFllYXI+MTk3MjwvWWVh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PEVuZE5vdGU+PENpdGU+PEF1dGhvcj5Ccm93bnN0ZWluPC9BdXRob3I+PFllYXI+MTk3MjwvWWVh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21C81" w:rsidRPr="00B246D7">
        <w:rPr>
          <w:rFonts w:ascii="Book Antiqua" w:hAnsi="Book Antiqua" w:cs="Times New Roman"/>
          <w:sz w:val="24"/>
          <w:szCs w:val="24"/>
        </w:rPr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E43B77" w:rsidRPr="00B246D7">
        <w:rPr>
          <w:rFonts w:ascii="Book Antiqua" w:hAnsi="Book Antiqua" w:cs="Times New Roman"/>
          <w:sz w:val="24"/>
          <w:szCs w:val="24"/>
        </w:rPr>
      </w:r>
      <w:r w:rsidR="00E43B77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5" w:tooltip="Brownstein, 1972 #11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5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43B77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895CC4" w:rsidRPr="00B246D7">
        <w:rPr>
          <w:rFonts w:ascii="Book Antiqua" w:hAnsi="Book Antiqua" w:cs="Times New Roman"/>
          <w:sz w:val="24"/>
          <w:szCs w:val="24"/>
        </w:rPr>
        <w:t xml:space="preserve">, and </w:t>
      </w:r>
      <w:r w:rsidRPr="00B246D7">
        <w:rPr>
          <w:rFonts w:ascii="Book Antiqua" w:hAnsi="Book Antiqua" w:cs="Times New Roman"/>
          <w:sz w:val="24"/>
          <w:szCs w:val="24"/>
        </w:rPr>
        <w:t xml:space="preserve">skin </w:t>
      </w:r>
      <w:r w:rsidR="00895CC4" w:rsidRPr="00B246D7">
        <w:rPr>
          <w:rFonts w:ascii="Book Antiqua" w:hAnsi="Book Antiqua" w:cs="Times New Roman"/>
          <w:sz w:val="24"/>
          <w:szCs w:val="24"/>
        </w:rPr>
        <w:t xml:space="preserve">metastasis occurs in 0.81% of all colorectal </w:t>
      </w:r>
      <w:r w:rsidR="007D7C1D">
        <w:rPr>
          <w:rFonts w:ascii="Book Antiqua" w:hAnsi="Book Antiqua" w:cs="Times New Roman"/>
          <w:sz w:val="24"/>
          <w:szCs w:val="24"/>
        </w:rPr>
        <w:t>cancer</w:t>
      </w:r>
      <w:r w:rsidR="00895CC4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PEVuZE5vdGU+PENpdGU+PEF1dGhvcj5IdTwvQXV0aG9yPjxZZWFyPjIwMDk8L1llYXI+PFJlY051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PEVuZE5vdGU+PENpdGU+PEF1dGhvcj5IdTwvQXV0aG9yPjxZZWFyPjIwMDk8L1llYXI+PFJlY051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</w:fldData>
        </w:fldChar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21C81" w:rsidRPr="00B246D7">
        <w:rPr>
          <w:rFonts w:ascii="Book Antiqua" w:hAnsi="Book Antiqua" w:cs="Times New Roman"/>
          <w:sz w:val="24"/>
          <w:szCs w:val="24"/>
        </w:rPr>
      </w:r>
      <w:r w:rsidR="00F21C81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895CC4" w:rsidRPr="00B246D7">
        <w:rPr>
          <w:rFonts w:ascii="Book Antiqua" w:hAnsi="Book Antiqua" w:cs="Times New Roman"/>
          <w:sz w:val="24"/>
          <w:szCs w:val="24"/>
        </w:rPr>
      </w:r>
      <w:r w:rsidR="00895CC4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6" w:tooltip="Hu, 2009 #10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6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95CC4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895CC4" w:rsidRPr="00B246D7">
        <w:rPr>
          <w:rFonts w:ascii="Book Antiqua" w:hAnsi="Book Antiqua" w:cs="Times New Roman"/>
          <w:sz w:val="24"/>
          <w:szCs w:val="24"/>
        </w:rPr>
        <w:t xml:space="preserve">. </w:t>
      </w:r>
    </w:p>
    <w:p w14:paraId="650F69AB" w14:textId="08614E1B" w:rsidR="0054534B" w:rsidRPr="00B246D7" w:rsidRDefault="00F83C94" w:rsidP="007D7C1D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t>In this case, we co</w:t>
      </w:r>
      <w:r w:rsidR="00F801D9" w:rsidRPr="00B246D7">
        <w:rPr>
          <w:rFonts w:ascii="Book Antiqua" w:hAnsi="Book Antiqua" w:cs="Times New Roman"/>
          <w:sz w:val="24"/>
          <w:szCs w:val="24"/>
        </w:rPr>
        <w:t>uld not pathologically diagnose</w:t>
      </w:r>
      <w:r w:rsidRPr="00B246D7">
        <w:rPr>
          <w:rFonts w:ascii="Book Antiqua" w:hAnsi="Book Antiqua" w:cs="Times New Roman"/>
          <w:sz w:val="24"/>
          <w:szCs w:val="24"/>
        </w:rPr>
        <w:t xml:space="preserve"> the choroidal tumor of this patient as a metastatic tumor. </w:t>
      </w:r>
      <w:r w:rsidR="00FA7048" w:rsidRPr="00B246D7">
        <w:rPr>
          <w:rFonts w:ascii="Book Antiqua" w:hAnsi="Book Antiqua" w:cs="Times New Roman"/>
          <w:sz w:val="24"/>
          <w:szCs w:val="24"/>
        </w:rPr>
        <w:t xml:space="preserve">Because the posterior choroid is particularly susceptible to the hematogenous dissemination of cancer cells due to its high vascularity, </w:t>
      </w:r>
      <w:r w:rsidRPr="00B246D7">
        <w:rPr>
          <w:rFonts w:ascii="Book Antiqua" w:hAnsi="Book Antiqua" w:cs="Times New Roman"/>
          <w:sz w:val="24"/>
          <w:szCs w:val="24"/>
        </w:rPr>
        <w:t>melanoma</w:t>
      </w:r>
      <w:r w:rsidR="00F801D9" w:rsidRPr="00B246D7">
        <w:rPr>
          <w:rFonts w:ascii="Book Antiqua" w:hAnsi="Book Antiqua" w:cs="Times New Roman"/>
          <w:sz w:val="24"/>
          <w:szCs w:val="24"/>
        </w:rPr>
        <w:t>s</w:t>
      </w:r>
      <w:r w:rsidRPr="00B246D7">
        <w:rPr>
          <w:rFonts w:ascii="Book Antiqua" w:hAnsi="Book Antiqua" w:cs="Times New Roman"/>
          <w:sz w:val="24"/>
          <w:szCs w:val="24"/>
        </w:rPr>
        <w:t xml:space="preserve"> and metastatic tumor</w:t>
      </w:r>
      <w:r w:rsidR="00F801D9" w:rsidRPr="00B246D7">
        <w:rPr>
          <w:rFonts w:ascii="Book Antiqua" w:hAnsi="Book Antiqua" w:cs="Times New Roman"/>
          <w:sz w:val="24"/>
          <w:szCs w:val="24"/>
        </w:rPr>
        <w:t>s</w:t>
      </w:r>
      <w:r w:rsidRPr="00B246D7">
        <w:rPr>
          <w:rFonts w:ascii="Book Antiqua" w:hAnsi="Book Antiqua" w:cs="Times New Roman"/>
          <w:sz w:val="24"/>
          <w:szCs w:val="24"/>
        </w:rPr>
        <w:t xml:space="preserve"> are </w:t>
      </w:r>
      <w:r w:rsidR="00FA7048" w:rsidRPr="00B246D7">
        <w:rPr>
          <w:rFonts w:ascii="Book Antiqua" w:hAnsi="Book Antiqua" w:cs="Times New Roman"/>
          <w:sz w:val="24"/>
          <w:szCs w:val="24"/>
        </w:rPr>
        <w:t xml:space="preserve">typically </w:t>
      </w:r>
      <w:r w:rsidRPr="00B246D7">
        <w:rPr>
          <w:rFonts w:ascii="Book Antiqua" w:hAnsi="Book Antiqua" w:cs="Times New Roman"/>
          <w:sz w:val="24"/>
          <w:szCs w:val="24"/>
        </w:rPr>
        <w:t>the most common malignant choroid tumors</w:t>
      </w:r>
      <w:r w:rsidR="002C7A25" w:rsidRPr="00B246D7">
        <w:rPr>
          <w:rFonts w:ascii="Book Antiqua" w:hAnsi="Book Antiqua" w:cs="Times New Roman"/>
          <w:sz w:val="24"/>
          <w:szCs w:val="24"/>
        </w:rPr>
        <w:fldChar w:fldCharType="begin"/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&lt;EndNote&gt;&lt;Cite&gt;&lt;Author&gt;Tong&lt;/Author&gt;&lt;Year&gt;1993&lt;/Year&gt;&lt;RecNum&gt;4&lt;/RecNum&gt;&lt;DisplayText&gt;&lt;style face="superscript"&gt;[7]&lt;/style&gt;&lt;/DisplayText&gt;&lt;record&gt;&lt;rec-number&gt;4&lt;/rec-number&gt;&lt;foreign-keys&gt;&lt;key app="EN" db-id="5aderftej0r906ez0wqxpet6rs5xwr59ttfv"&gt;4&lt;/key&gt;&lt;/foreign-keys&gt;&lt;ref-type name="Journal Article"&gt;17&lt;/ref-type&gt;&lt;contributors&gt;&lt;authors&gt;&lt;author&gt;Tong, K. A.&lt;/author&gt;&lt;author&gt;Osborn, A. G.&lt;/author&gt;&lt;author&gt;Mamalis, N.&lt;/author&gt;&lt;author&gt;Harrie, R. P.&lt;/author&gt;&lt;author&gt;Call, N. B.&lt;/author&gt;&lt;/authors&gt;&lt;/contributors&gt;&lt;auth-address&gt;Department of Radiology, University of Utah School of Medicine, Salt Lake City 84132.&lt;/auth-address&gt;&lt;titles&gt;&lt;title&gt;Ocular melanoma&lt;/title&gt;&lt;secondary-title&gt;AJNR Am J Neuroradiol&lt;/secondary-title&gt;&lt;alt-title&gt;AJNR. American journal of neuroradiology&lt;/alt-title&gt;&lt;/titles&gt;&lt;periodical&gt;&lt;full-title&gt;AJNR Am J Neuroradiol&lt;/full-title&gt;&lt;abbr-1&gt;AJNR. American journal of neuroradiology&lt;/abbr-1&gt;&lt;/periodical&gt;&lt;alt-periodical&gt;&lt;full-title&gt;AJNR Am J Neuroradiol&lt;/full-title&gt;&lt;abbr-1&gt;AJNR. American journal of neuroradiology&lt;/abbr-1&gt;&lt;/alt-periodical&gt;&lt;pages&gt;1359-66&lt;/pages&gt;&lt;volume&gt;14&lt;/volume&gt;&lt;number&gt;6&lt;/number&gt;&lt;keywords&gt;&lt;keyword&gt;Aged&lt;/keyword&gt;&lt;keyword&gt;Eye Neoplasms/*diagnosis/pathology&lt;/keyword&gt;&lt;keyword&gt;Humans&lt;/keyword&gt;&lt;keyword&gt;Magnetic Resonance Imaging&lt;/keyword&gt;&lt;keyword&gt;Male&lt;/keyword&gt;&lt;keyword&gt;Melanoma, Amelanotic/*diagnosis/pathology&lt;/keyword&gt;&lt;keyword&gt;Tomography, X-Ray Computed&lt;/keyword&gt;&lt;/keywords&gt;&lt;dates&gt;&lt;year&gt;1993&lt;/year&gt;&lt;pub-dates&gt;&lt;date&gt;Nov-Dec&lt;/date&gt;&lt;/pub-dates&gt;&lt;/dates&gt;&lt;isbn&gt;0195-6108 (Print)&amp;#xD;0195-6108 (Linking)&lt;/isbn&gt;&lt;accession-num&gt;8279332&lt;/accession-num&gt;&lt;urls&gt;&lt;related-urls&gt;&lt;url&gt;http://www.ncbi.nlm.nih.gov/pubmed/8279332&lt;/url&gt;&lt;/related-urls&gt;&lt;/urls&gt;&lt;/record&gt;&lt;/Cite&gt;&lt;/EndNote&gt;</w:instrText>
      </w:r>
      <w:r w:rsidR="002C7A25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7" w:tooltip="Tong, 1993 #4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7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C7A25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D44E07" w:rsidRPr="00B246D7">
        <w:rPr>
          <w:rFonts w:ascii="Book Antiqua" w:hAnsi="Book Antiqua" w:cs="Times New Roman"/>
          <w:sz w:val="24"/>
          <w:szCs w:val="24"/>
        </w:rPr>
        <w:t>.</w:t>
      </w:r>
      <w:r w:rsidR="00E5361E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AE2C79" w:rsidRPr="00B246D7">
        <w:rPr>
          <w:rFonts w:ascii="Book Antiqua" w:hAnsi="Book Antiqua" w:cs="Times New Roman"/>
          <w:sz w:val="24"/>
          <w:szCs w:val="24"/>
        </w:rPr>
        <w:t>Therefore</w:t>
      </w:r>
      <w:r w:rsidR="003361BC" w:rsidRPr="00B246D7">
        <w:rPr>
          <w:rFonts w:ascii="Book Antiqua" w:hAnsi="Book Antiqua" w:cs="Times New Roman"/>
          <w:sz w:val="24"/>
          <w:szCs w:val="24"/>
        </w:rPr>
        <w:t>,</w:t>
      </w:r>
      <w:r w:rsidR="00AE2C79" w:rsidRPr="00B246D7">
        <w:rPr>
          <w:rFonts w:ascii="Book Antiqua" w:hAnsi="Book Antiqua" w:cs="Times New Roman"/>
          <w:sz w:val="24"/>
          <w:szCs w:val="24"/>
        </w:rPr>
        <w:t xml:space="preserve"> we need to differentiate </w:t>
      </w:r>
      <w:r w:rsidR="009F3170" w:rsidRPr="00B246D7">
        <w:rPr>
          <w:rFonts w:ascii="Book Antiqua" w:hAnsi="Book Antiqua" w:cs="Times New Roman"/>
          <w:sz w:val="24"/>
          <w:szCs w:val="24"/>
        </w:rPr>
        <w:t xml:space="preserve">between </w:t>
      </w:r>
      <w:r w:rsidR="00AE2C79" w:rsidRPr="00B246D7">
        <w:rPr>
          <w:rFonts w:ascii="Book Antiqua" w:hAnsi="Book Antiqua" w:cs="Times New Roman"/>
          <w:sz w:val="24"/>
          <w:szCs w:val="24"/>
        </w:rPr>
        <w:t>melanoma</w:t>
      </w:r>
      <w:r w:rsidR="009F3170" w:rsidRPr="00B246D7">
        <w:rPr>
          <w:rFonts w:ascii="Book Antiqua" w:hAnsi="Book Antiqua" w:cs="Times New Roman"/>
          <w:sz w:val="24"/>
          <w:szCs w:val="24"/>
        </w:rPr>
        <w:t>s</w:t>
      </w:r>
      <w:r w:rsidR="00AE2C79" w:rsidRPr="00B246D7">
        <w:rPr>
          <w:rFonts w:ascii="Book Antiqua" w:hAnsi="Book Antiqua" w:cs="Times New Roman"/>
          <w:sz w:val="24"/>
          <w:szCs w:val="24"/>
        </w:rPr>
        <w:t xml:space="preserve"> and metastatic tumor</w:t>
      </w:r>
      <w:r w:rsidR="009F3170" w:rsidRPr="00B246D7">
        <w:rPr>
          <w:rFonts w:ascii="Book Antiqua" w:hAnsi="Book Antiqua" w:cs="Times New Roman"/>
          <w:sz w:val="24"/>
          <w:szCs w:val="24"/>
        </w:rPr>
        <w:t>s</w:t>
      </w:r>
      <w:r w:rsidR="00AE2C79" w:rsidRPr="00B246D7">
        <w:rPr>
          <w:rFonts w:ascii="Book Antiqua" w:hAnsi="Book Antiqua" w:cs="Times New Roman"/>
          <w:sz w:val="24"/>
          <w:szCs w:val="24"/>
        </w:rPr>
        <w:t>. MRI of</w:t>
      </w:r>
      <w:r w:rsidR="009F3170" w:rsidRPr="00B246D7">
        <w:rPr>
          <w:rFonts w:ascii="Book Antiqua" w:hAnsi="Book Antiqua" w:cs="Times New Roman"/>
          <w:sz w:val="24"/>
          <w:szCs w:val="24"/>
        </w:rPr>
        <w:t xml:space="preserve"> the orbits demonstrated a well-</w:t>
      </w:r>
      <w:r w:rsidR="00AE2C79" w:rsidRPr="00B246D7">
        <w:rPr>
          <w:rFonts w:ascii="Book Antiqua" w:hAnsi="Book Antiqua" w:cs="Times New Roman"/>
          <w:sz w:val="24"/>
          <w:szCs w:val="24"/>
        </w:rPr>
        <w:t>circumscribed subretinal mass</w:t>
      </w:r>
      <w:r w:rsidR="00A72567" w:rsidRPr="00B246D7">
        <w:rPr>
          <w:rFonts w:ascii="Book Antiqua" w:hAnsi="Book Antiqua" w:cs="Times New Roman"/>
          <w:sz w:val="24"/>
          <w:szCs w:val="24"/>
        </w:rPr>
        <w:t>.</w:t>
      </w:r>
      <w:r w:rsidR="00AE2C79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A72567" w:rsidRPr="00B246D7">
        <w:rPr>
          <w:rFonts w:ascii="Book Antiqua" w:hAnsi="Book Antiqua" w:cs="Times New Roman"/>
          <w:sz w:val="24"/>
          <w:szCs w:val="24"/>
        </w:rPr>
        <w:t xml:space="preserve">The lesion was hypointense on the T1-weigthed image without enhancement of the mass and hyperintense on the T2-weighted image. </w:t>
      </w:r>
      <w:r w:rsidR="009F3170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AE2C79" w:rsidRPr="00B246D7">
        <w:rPr>
          <w:rFonts w:ascii="Book Antiqua" w:hAnsi="Book Antiqua" w:cs="Times New Roman"/>
          <w:sz w:val="24"/>
          <w:szCs w:val="24"/>
        </w:rPr>
        <w:t>MRI findings were compatible with a metastatic tumor</w:t>
      </w:r>
      <w:r w:rsidR="00DA259C" w:rsidRPr="00B246D7">
        <w:rPr>
          <w:rFonts w:ascii="Book Antiqua" w:hAnsi="Book Antiqua" w:cs="Times New Roman"/>
          <w:sz w:val="24"/>
          <w:szCs w:val="24"/>
        </w:rPr>
        <w:t xml:space="preserve"> and</w:t>
      </w:r>
      <w:r w:rsidR="00AE2C79" w:rsidRPr="00B246D7">
        <w:rPr>
          <w:rFonts w:ascii="Book Antiqua" w:hAnsi="Book Antiqua" w:cs="Times New Roman"/>
          <w:sz w:val="24"/>
          <w:szCs w:val="24"/>
        </w:rPr>
        <w:t xml:space="preserve"> not melanoma</w:t>
      </w:r>
      <w:r w:rsidR="00AE2C79" w:rsidRPr="00B246D7">
        <w:rPr>
          <w:rFonts w:ascii="Book Antiqua" w:hAnsi="Book Antiqua" w:cs="Times New Roman"/>
          <w:sz w:val="24"/>
          <w:szCs w:val="24"/>
        </w:rPr>
        <w:fldChar w:fldCharType="begin"/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&lt;EndNote&gt;&lt;Cite&gt;&lt;Author&gt;Peyster&lt;/Author&gt;&lt;Year&gt;1988&lt;/Year&gt;&lt;RecNum&gt;7&lt;/RecNum&gt;&lt;DisplayText&gt;&lt;style face="superscript"&gt;[8]&lt;/style&gt;&lt;/DisplayText&gt;&lt;record&gt;&lt;rec-number&gt;7&lt;/rec-number&gt;&lt;foreign-keys&gt;&lt;key app="EN" db-id="5aderftej0r906ez0wqxpet6rs5xwr59ttfv"&gt;7&lt;/key&gt;&lt;/foreign-keys&gt;&lt;ref-type name="Journal Article"&gt;17&lt;/ref-type&gt;&lt;contributors&gt;&lt;authors&gt;&lt;author&gt;Peyster, R. G.&lt;/author&gt;&lt;author&gt;Augsburger, J. J.&lt;/author&gt;&lt;author&gt;Shields, J. A.&lt;/author&gt;&lt;author&gt;Hershey, B. L.&lt;/author&gt;&lt;author&gt;Eagle, R., Jr.&lt;/author&gt;&lt;author&gt;Haskin, M. E.&lt;/author&gt;&lt;/authors&gt;&lt;/contributors&gt;&lt;auth-address&gt;Department of Diagnostic Radiology, Hahnemann University, Philadelphia, PA 19102.&lt;/auth-address&gt;&lt;titles&gt;&lt;title&gt;Intraocular tumors: evaluation with MR imaging&lt;/title&gt;&lt;secondary-title&gt;Radiology&lt;/secondary-title&gt;&lt;alt-title&gt;Radiology&lt;/alt-title&gt;&lt;/titles&gt;&lt;periodical&gt;&lt;full-title&gt;Radiology&lt;/full-title&gt;&lt;abbr-1&gt;Radiology&lt;/abbr-1&gt;&lt;/periodical&gt;&lt;alt-periodical&gt;&lt;full-title&gt;Radiology&lt;/full-title&gt;&lt;abbr-1&gt;Radiology&lt;/abbr-1&gt;&lt;/alt-periodical&gt;&lt;pages&gt;773-9&lt;/pages&gt;&lt;volume&gt;168&lt;/volume&gt;&lt;number&gt;3&lt;/number&gt;&lt;keywords&gt;&lt;keyword&gt;Choroid Neoplasms/*diagnosis&lt;/keyword&gt;&lt;keyword&gt;Female&lt;/keyword&gt;&lt;keyword&gt;Hemangioma/*diagnosis&lt;/keyword&gt;&lt;keyword&gt;Humans&lt;/keyword&gt;&lt;keyword&gt;*Magnetic Resonance Imaging&lt;/keyword&gt;&lt;keyword&gt;Male&lt;/keyword&gt;&lt;keyword&gt;Melanoma/*diagnosis&lt;/keyword&gt;&lt;keyword&gt;Tomography, X-Ray Computed&lt;/keyword&gt;&lt;keyword&gt;Uveal Neoplasms/*diagnosis&lt;/keyword&gt;&lt;/keywords&gt;&lt;dates&gt;&lt;year&gt;1988&lt;/year&gt;&lt;pub-dates&gt;&lt;date&gt;Sep&lt;/date&gt;&lt;/pub-dates&gt;&lt;/dates&gt;&lt;isbn&gt;0033-8419 (Print)&amp;#xD;0033-8419 (Linking)&lt;/isbn&gt;&lt;accession-num&gt;3406407&lt;/accession-num&gt;&lt;urls&gt;&lt;related-urls&gt;&lt;url&gt;http://www.ncbi.nlm.nih.gov/pubmed/3406407&lt;/url&gt;&lt;/related-urls&gt;&lt;/urls&gt;&lt;electronic-resource-num&gt;10.1148/radiology.168.3.3406407&lt;/electronic-resource-num&gt;&lt;/record&gt;&lt;/Cite&gt;&lt;/EndNote&gt;</w:instrText>
      </w:r>
      <w:r w:rsidR="00AE2C79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8" w:tooltip="Peyster, 1988 #7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8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E2C79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54534B" w:rsidRPr="00B246D7">
        <w:rPr>
          <w:rFonts w:ascii="Book Antiqua" w:hAnsi="Book Antiqua" w:cs="Times New Roman"/>
          <w:sz w:val="24"/>
          <w:szCs w:val="24"/>
        </w:rPr>
        <w:t xml:space="preserve">. </w:t>
      </w:r>
    </w:p>
    <w:p w14:paraId="1B55B644" w14:textId="17FE16DC" w:rsidR="00771350" w:rsidRPr="00B246D7" w:rsidRDefault="000C0AF6" w:rsidP="007D7C1D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lastRenderedPageBreak/>
        <w:t xml:space="preserve">Regarding </w:t>
      </w:r>
      <w:r w:rsidR="009F3170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Pr="00B246D7">
        <w:rPr>
          <w:rFonts w:ascii="Book Antiqua" w:hAnsi="Book Antiqua" w:cs="Times New Roman"/>
          <w:sz w:val="24"/>
          <w:szCs w:val="24"/>
        </w:rPr>
        <w:t>treatment of choroidal metastasis, systemic chemotherapy</w:t>
      </w:r>
      <w:r w:rsidR="00E72DC0" w:rsidRPr="00B246D7">
        <w:rPr>
          <w:rFonts w:ascii="Book Antiqua" w:hAnsi="Book Antiqua" w:cs="Times New Roman"/>
          <w:sz w:val="24"/>
          <w:szCs w:val="24"/>
        </w:rPr>
        <w:fldChar w:fldCharType="begin"/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&lt;EndNote&gt;&lt;Cite&gt;&lt;Author&gt;Cole&lt;/Author&gt;&lt;Year&gt;1985&lt;/Year&gt;&lt;RecNum&gt;13&lt;/RecNum&gt;&lt;DisplayText&gt;&lt;style face="superscript"&gt;[9]&lt;/style&gt;&lt;/DisplayText&gt;&lt;record&gt;&lt;rec-number&gt;13&lt;/rec-number&gt;&lt;foreign-keys&gt;&lt;key app="EN" db-id="5aderftej0r906ez0wqxpet6rs5xwr59ttfv"&gt;13&lt;/key&gt;&lt;/foreign-keys&gt;&lt;ref-type name="Journal Article"&gt;17&lt;/ref-type&gt;&lt;contributors&gt;&lt;authors&gt;&lt;author&gt;Cole, M. D.&lt;/author&gt;&lt;author&gt;Farah, N. B.&lt;/author&gt;&lt;/authors&gt;&lt;/contributors&gt;&lt;titles&gt;&lt;title&gt;The choroid--an unusual site for metastasis in patients with adenocarcinoma of the rectum--a case report&lt;/title&gt;&lt;secondary-title&gt;Eur J Surg Oncol&lt;/secondary-title&gt;&lt;alt-title&gt;European journal of surgical oncology : the journal of the European Society of Surgical Oncology and the British Association of Surgical Oncology&lt;/alt-title&gt;&lt;/titles&gt;&lt;periodical&gt;&lt;full-title&gt;Eur J Surg Oncol&lt;/full-title&gt;&lt;abbr-1&gt;European journal of surgical oncology : the journal of the European Society of Surgical Oncology and the British Association of Surgical Oncology&lt;/abbr-1&gt;&lt;/periodical&gt;&lt;alt-periodical&gt;&lt;full-title&gt;Eur J Surg Oncol&lt;/full-title&gt;&lt;abbr-1&gt;European journal of surgical oncology : the journal of the European Society of Surgical Oncology and the British Association of Surgical Oncology&lt;/abbr-1&gt;&lt;/alt-periodical&gt;&lt;pages&gt;275-8&lt;/pages&gt;&lt;volume&gt;11&lt;/volume&gt;&lt;number&gt;3&lt;/number&gt;&lt;keywords&gt;&lt;keyword&gt;Adenocarcinoma/*pathology&lt;/keyword&gt;&lt;keyword&gt;Choroid/radiation effects&lt;/keyword&gt;&lt;keyword&gt;Eye Neoplasms/diagnosis/radiotherapy/*secondary&lt;/keyword&gt;&lt;keyword&gt;Female&lt;/keyword&gt;&lt;keyword&gt;Fluorescein Angiography&lt;/keyword&gt;&lt;keyword&gt;Humans&lt;/keyword&gt;&lt;keyword&gt;Middle Aged&lt;/keyword&gt;&lt;keyword&gt;Rectal Neoplasms/*pathology&lt;/keyword&gt;&lt;/keywords&gt;&lt;dates&gt;&lt;year&gt;1985&lt;/year&gt;&lt;pub-dates&gt;&lt;date&gt;Sep&lt;/date&gt;&lt;/pub-dates&gt;&lt;/dates&gt;&lt;isbn&gt;0748-7983 (Print)&amp;#xD;0748-7983 (Linking)&lt;/isbn&gt;&lt;accession-num&gt;4029408&lt;/accession-num&gt;&lt;urls&gt;&lt;related-urls&gt;&lt;url&gt;http://www.ncbi.nlm.nih.gov/pubmed/4029408&lt;/url&gt;&lt;/related-urls&gt;&lt;/urls&gt;&lt;/record&gt;&lt;/Cite&gt;&lt;/EndNote&gt;</w:instrText>
      </w:r>
      <w:r w:rsidR="00E72DC0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9" w:tooltip="Cole, 1985 #13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9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72DC0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Pr="00B246D7">
        <w:rPr>
          <w:rFonts w:ascii="Book Antiqua" w:hAnsi="Book Antiqua" w:cs="Times New Roman"/>
          <w:sz w:val="24"/>
          <w:szCs w:val="24"/>
        </w:rPr>
        <w:t>, radiotherap</w:t>
      </w:r>
      <w:r w:rsidR="005A250B" w:rsidRPr="00B246D7">
        <w:rPr>
          <w:rFonts w:ascii="Book Antiqua" w:hAnsi="Book Antiqua" w:cs="Times New Roman"/>
          <w:sz w:val="24"/>
          <w:szCs w:val="24"/>
        </w:rPr>
        <w:t>y</w:t>
      </w:r>
      <w:r w:rsidR="00E72DC0" w:rsidRPr="00B246D7">
        <w:rPr>
          <w:rFonts w:ascii="Book Antiqua" w:hAnsi="Book Antiqua" w:cs="Times New Roman"/>
          <w:sz w:val="24"/>
          <w:szCs w:val="24"/>
        </w:rPr>
        <w:fldChar w:fldCharType="begin"/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&lt;EndNote&gt;&lt;Cite&gt;&lt;Author&gt;Linares&lt;/Author&gt;&lt;Year&gt;2004&lt;/Year&gt;&lt;RecNum&gt;14&lt;/RecNum&gt;&lt;DisplayText&gt;&lt;style face="superscript"&gt;[10]&lt;/style&gt;&lt;/DisplayText&gt;&lt;record&gt;&lt;rec-number&gt;14&lt;/rec-number&gt;&lt;foreign-keys&gt;&lt;key app="EN" db-id="5aderftej0r906ez0wqxpet6rs5xwr59ttfv"&gt;14&lt;/key&gt;&lt;/foreign-keys&gt;&lt;ref-type name="Journal Article"&gt;17&lt;/ref-type&gt;&lt;contributors&gt;&lt;authors&gt;&lt;author&gt;Linares, P.&lt;/author&gt;&lt;author&gt;Castanon, C.&lt;/author&gt;&lt;author&gt;Vivas, S.&lt;/author&gt;&lt;author&gt;Diz, P.&lt;/author&gt;&lt;author&gt;Garcia-Palomo, A.&lt;/author&gt;&lt;author&gt;Llano, C.&lt;/author&gt;&lt;author&gt;Olcoz, J. L.&lt;/author&gt;&lt;/authors&gt;&lt;/contributors&gt;&lt;titles&gt;&lt;title&gt;Bilateral choroidal metastasis as the initial manifestation of a rectal cancer&lt;/title&gt;&lt;secondary-title&gt;J Gastroenterol Hepatol&lt;/secondary-title&gt;&lt;alt-title&gt;Journal of gastroenterology and hepatology&lt;/alt-title&gt;&lt;/titles&gt;&lt;periodical&gt;&lt;full-title&gt;J Gastroenterol Hepatol&lt;/full-title&gt;&lt;abbr-1&gt;Journal of gastroenterology and hepatology&lt;/abbr-1&gt;&lt;/periodical&gt;&lt;alt-periodical&gt;&lt;full-title&gt;J Gastroenterol Hepatol&lt;/full-title&gt;&lt;abbr-1&gt;Journal of gastroenterology and hepatology&lt;/abbr-1&gt;&lt;/alt-periodical&gt;&lt;pages&gt;726-7&lt;/pages&gt;&lt;volume&gt;19&lt;/volume&gt;&lt;number&gt;6&lt;/number&gt;&lt;keywords&gt;&lt;keyword&gt;Adenocarcinoma/drug therapy/radiotherapy/*secondary&lt;/keyword&gt;&lt;keyword&gt;Antineoplastic Combined Chemotherapy Protocols&lt;/keyword&gt;&lt;keyword&gt;Choroid Neoplasms/drug therapy/radiotherapy/*secondary&lt;/keyword&gt;&lt;keyword&gt;Fatal Outcome&lt;/keyword&gt;&lt;keyword&gt;Humans&lt;/keyword&gt;&lt;keyword&gt;Male&lt;/keyword&gt;&lt;keyword&gt;Middle Aged&lt;/keyword&gt;&lt;keyword&gt;Radiotherapy, Adjuvant&lt;/keyword&gt;&lt;keyword&gt;Rectal Neoplasms/*pathology&lt;/keyword&gt;&lt;/keywords&gt;&lt;dates&gt;&lt;year&gt;2004&lt;/year&gt;&lt;pub-dates&gt;&lt;date&gt;Jun&lt;/date&gt;&lt;/pub-dates&gt;&lt;/dates&gt;&lt;isbn&gt;0815-9319 (Print)&amp;#xD;0815-9319 (Linking)&lt;/isbn&gt;&lt;accession-num&gt;15151641&lt;/accession-num&gt;&lt;urls&gt;&lt;related-urls&gt;&lt;url&gt;http://www.ncbi.nlm.nih.gov/pubmed/15151641&lt;/url&gt;&lt;/related-urls&gt;&lt;/urls&gt;&lt;electronic-resource-num&gt;10.1111/j.1440-1746.2004.03465.x&lt;/electronic-resource-num&gt;&lt;/record&gt;&lt;/Cite&gt;&lt;/EndNote&gt;</w:instrText>
      </w:r>
      <w:r w:rsidR="00E72DC0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0" w:tooltip="Linares, 2004 #14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10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72DC0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5A250B" w:rsidRPr="00B246D7">
        <w:rPr>
          <w:rFonts w:ascii="Book Antiqua" w:hAnsi="Book Antiqua" w:cs="Times New Roman"/>
          <w:sz w:val="24"/>
          <w:szCs w:val="24"/>
        </w:rPr>
        <w:t xml:space="preserve">, chemoradiotherapy, and </w:t>
      </w:r>
      <w:r w:rsidR="00AA1EDC" w:rsidRPr="00B246D7">
        <w:rPr>
          <w:rFonts w:ascii="Book Antiqua" w:hAnsi="Book Antiqua" w:cs="Times New Roman"/>
          <w:sz w:val="24"/>
          <w:szCs w:val="24"/>
        </w:rPr>
        <w:t>intravitreal</w:t>
      </w:r>
      <w:r w:rsidR="009F3170" w:rsidRPr="00B246D7">
        <w:rPr>
          <w:rFonts w:ascii="Book Antiqua" w:hAnsi="Book Antiqua" w:cs="Times New Roman"/>
          <w:sz w:val="24"/>
          <w:szCs w:val="24"/>
        </w:rPr>
        <w:t xml:space="preserve"> bevacizumab therapy</w:t>
      </w:r>
      <w:r w:rsidR="000F7CA4" w:rsidRPr="00B246D7">
        <w:rPr>
          <w:rFonts w:ascii="Book Antiqua" w:hAnsi="Book Antiqua" w:cs="Times New Roman"/>
          <w:sz w:val="24"/>
          <w:szCs w:val="24"/>
        </w:rPr>
        <w:fldChar w:fldCharType="begin"/>
      </w:r>
      <w:r w:rsidR="00F21C81" w:rsidRPr="00B246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&lt;EndNote&gt;&lt;Cite&gt;&lt;Author&gt;Lin&lt;/Author&gt;&lt;Year&gt;2010&lt;/Year&gt;&lt;RecNum&gt;12&lt;/RecNum&gt;&lt;DisplayText&gt;&lt;style face="superscript"&gt;[11]&lt;/style&gt;&lt;/DisplayText&gt;&lt;record&gt;&lt;rec-number&gt;12&lt;/rec-number&gt;&lt;foreign-keys&gt;&lt;key app="EN" db-id="5aderftej0r906ez0wqxpet6rs5xwr59ttfv"&gt;12&lt;/key&gt;&lt;/foreign-keys&gt;&lt;ref-type name="Journal Article"&gt;17&lt;/ref-type&gt;&lt;contributors&gt;&lt;authors&gt;&lt;author&gt;Lin, C. J.&lt;/author&gt;&lt;author&gt;Li, K. H.&lt;/author&gt;&lt;author&gt;Hwang, J. F.&lt;/author&gt;&lt;author&gt;Chen, S. N.&lt;/author&gt;&lt;/authors&gt;&lt;/contributors&gt;&lt;titles&gt;&lt;title&gt;The effect of intravitreal bevacizumab treatment on choroidal metastasis of colon adenocarcinoma--case report&lt;/title&gt;&lt;secondary-title&gt;Eye (Lond)&lt;/secondary-title&gt;&lt;alt-title&gt;Eye&lt;/alt-title&gt;&lt;/titles&gt;&lt;periodical&gt;&lt;full-title&gt;Eye (Lond)&lt;/full-title&gt;&lt;abbr-1&gt;Eye&lt;/abbr-1&gt;&lt;/periodical&gt;&lt;alt-periodical&gt;&lt;full-title&gt;Eye (Lond)&lt;/full-title&gt;&lt;abbr-1&gt;Eye&lt;/abbr-1&gt;&lt;/alt-periodical&gt;&lt;pages&gt;1102-3&lt;/pages&gt;&lt;volume&gt;24&lt;/volume&gt;&lt;number&gt;6&lt;/number&gt;&lt;keywords&gt;&lt;keyword&gt;Adenocarcinoma/*drug therapy/pathology/*secondary&lt;/keyword&gt;&lt;keyword&gt;Adult&lt;/keyword&gt;&lt;keyword&gt;Angiogenesis Inhibitors/*therapeutic use&lt;/keyword&gt;&lt;keyword&gt;Antibodies, Monoclonal/*therapeutic use&lt;/keyword&gt;&lt;keyword&gt;Antibodies, Monoclonal, Humanized&lt;/keyword&gt;&lt;keyword&gt;Bevacizumab&lt;/keyword&gt;&lt;keyword&gt;Choroid Neoplasms/*drug therapy/pathology/*secondary&lt;/keyword&gt;&lt;keyword&gt;*Colonic Neoplasms&lt;/keyword&gt;&lt;keyword&gt;Humans&lt;/keyword&gt;&lt;keyword&gt;Intravitreal Injections&lt;/keyword&gt;&lt;keyword&gt;Male&lt;/keyword&gt;&lt;keyword&gt;Treatment Outcome&lt;/keyword&gt;&lt;keyword&gt;Visual Acuity&lt;/keyword&gt;&lt;/keywords&gt;&lt;dates&gt;&lt;year&gt;2010&lt;/year&gt;&lt;pub-dates&gt;&lt;date&gt;Jun&lt;/date&gt;&lt;/pub-dates&gt;&lt;/dates&gt;&lt;isbn&gt;1476-5454 (Electronic)&amp;#xD;0950-222X (Linking)&lt;/isbn&gt;&lt;accession-num&gt;19893587&lt;/accession-num&gt;&lt;urls&gt;&lt;related-urls&gt;&lt;url&gt;http://www.ncbi.nlm.nih.gov/pubmed/19893587&lt;/url&gt;&lt;/related-urls&gt;&lt;/urls&gt;&lt;electronic-resource-num&gt;10.1038/eye.2009.257&lt;/electronic-resource-num&gt;&lt;/record&gt;&lt;/Cite&gt;&lt;/EndNote&gt;</w:instrText>
      </w:r>
      <w:r w:rsidR="000F7CA4" w:rsidRPr="00B246D7">
        <w:rPr>
          <w:rFonts w:ascii="Book Antiqua" w:hAnsi="Book Antiqua" w:cs="Times New Roman"/>
          <w:sz w:val="24"/>
          <w:szCs w:val="24"/>
        </w:rPr>
        <w:fldChar w:fldCharType="separate"/>
      </w:r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1" w:tooltip="Lin, 2010 #12" w:history="1">
        <w:r w:rsidR="00F21C81" w:rsidRPr="00B246D7">
          <w:rPr>
            <w:rFonts w:ascii="Book Antiqua" w:hAnsi="Book Antiqua" w:cs="Times New Roman"/>
            <w:sz w:val="24"/>
            <w:szCs w:val="24"/>
            <w:vertAlign w:val="superscript"/>
          </w:rPr>
          <w:t>11</w:t>
        </w:r>
      </w:hyperlink>
      <w:r w:rsidR="00F21C81" w:rsidRPr="00B246D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F7CA4" w:rsidRPr="00B246D7">
        <w:rPr>
          <w:rFonts w:ascii="Book Antiqua" w:hAnsi="Book Antiqua" w:cs="Times New Roman"/>
          <w:sz w:val="24"/>
          <w:szCs w:val="24"/>
        </w:rPr>
        <w:fldChar w:fldCharType="end"/>
      </w:r>
      <w:r w:rsidR="009F3170" w:rsidRPr="00B246D7">
        <w:rPr>
          <w:rFonts w:ascii="Book Antiqua" w:hAnsi="Book Antiqua" w:cs="Times New Roman"/>
          <w:sz w:val="24"/>
          <w:szCs w:val="24"/>
        </w:rPr>
        <w:t xml:space="preserve"> have</w:t>
      </w:r>
      <w:r w:rsidR="005A250B" w:rsidRPr="00B246D7">
        <w:rPr>
          <w:rFonts w:ascii="Book Antiqua" w:hAnsi="Book Antiqua" w:cs="Times New Roman"/>
          <w:sz w:val="24"/>
          <w:szCs w:val="24"/>
        </w:rPr>
        <w:t xml:space="preserve"> all</w:t>
      </w:r>
      <w:r w:rsidR="009F3170" w:rsidRPr="00B246D7">
        <w:rPr>
          <w:rFonts w:ascii="Book Antiqua" w:hAnsi="Book Antiqua" w:cs="Times New Roman"/>
          <w:sz w:val="24"/>
          <w:szCs w:val="24"/>
        </w:rPr>
        <w:t xml:space="preserve"> been</w:t>
      </w:r>
      <w:r w:rsidR="005A250B" w:rsidRPr="00B246D7">
        <w:rPr>
          <w:rFonts w:ascii="Book Antiqua" w:hAnsi="Book Antiqua" w:cs="Times New Roman"/>
          <w:sz w:val="24"/>
          <w:szCs w:val="24"/>
        </w:rPr>
        <w:t xml:space="preserve"> report</w:t>
      </w:r>
      <w:r w:rsidR="00E72DC0" w:rsidRPr="00B246D7">
        <w:rPr>
          <w:rFonts w:ascii="Book Antiqua" w:hAnsi="Book Antiqua" w:cs="Times New Roman"/>
          <w:sz w:val="24"/>
          <w:szCs w:val="24"/>
        </w:rPr>
        <w:t>ed</w:t>
      </w:r>
      <w:r w:rsidR="005A250B" w:rsidRPr="00B246D7">
        <w:rPr>
          <w:rFonts w:ascii="Book Antiqua" w:hAnsi="Book Antiqua" w:cs="Times New Roman"/>
          <w:sz w:val="24"/>
          <w:szCs w:val="24"/>
        </w:rPr>
        <w:t>.</w:t>
      </w:r>
      <w:r w:rsidR="00855586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DA259C" w:rsidRPr="00B246D7">
        <w:rPr>
          <w:rFonts w:ascii="Book Antiqua" w:hAnsi="Book Antiqua" w:cs="Times New Roman"/>
          <w:sz w:val="24"/>
          <w:szCs w:val="24"/>
        </w:rPr>
        <w:t>However, t</w:t>
      </w:r>
      <w:r w:rsidR="00855586" w:rsidRPr="00B246D7">
        <w:rPr>
          <w:rFonts w:ascii="Book Antiqua" w:hAnsi="Book Antiqua" w:cs="Times New Roman"/>
          <w:sz w:val="24"/>
          <w:szCs w:val="24"/>
        </w:rPr>
        <w:t>he current literature has</w:t>
      </w:r>
      <w:r w:rsidR="00F76542" w:rsidRPr="00B246D7">
        <w:rPr>
          <w:rFonts w:ascii="Book Antiqua" w:hAnsi="Book Antiqua" w:cs="Times New Roman"/>
          <w:sz w:val="24"/>
          <w:szCs w:val="24"/>
        </w:rPr>
        <w:t xml:space="preserve"> few </w:t>
      </w:r>
      <w:r w:rsidR="00AA1EDC" w:rsidRPr="00B246D7">
        <w:rPr>
          <w:rFonts w:ascii="Book Antiqua" w:hAnsi="Book Antiqua" w:cs="Times New Roman"/>
          <w:sz w:val="24"/>
          <w:szCs w:val="24"/>
        </w:rPr>
        <w:t>recommendations</w:t>
      </w:r>
      <w:r w:rsidR="00F76542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DA259C" w:rsidRPr="00B246D7">
        <w:rPr>
          <w:rFonts w:ascii="Book Antiqua" w:hAnsi="Book Antiqua" w:cs="Times New Roman"/>
          <w:sz w:val="24"/>
          <w:szCs w:val="24"/>
        </w:rPr>
        <w:t xml:space="preserve">on </w:t>
      </w:r>
      <w:r w:rsidR="00F76542" w:rsidRPr="00B246D7">
        <w:rPr>
          <w:rFonts w:ascii="Book Antiqua" w:hAnsi="Book Antiqua" w:cs="Times New Roman"/>
          <w:sz w:val="24"/>
          <w:szCs w:val="24"/>
        </w:rPr>
        <w:t>the appropriate treatment of choroidal metastasis from colorectal cancer. In our case</w:t>
      </w:r>
      <w:r w:rsidR="00DA259C" w:rsidRPr="00B246D7">
        <w:rPr>
          <w:rFonts w:ascii="Book Antiqua" w:hAnsi="Book Antiqua" w:cs="Times New Roman"/>
          <w:sz w:val="24"/>
          <w:szCs w:val="24"/>
        </w:rPr>
        <w:t>,</w:t>
      </w:r>
      <w:r w:rsidR="00F76542" w:rsidRPr="00B246D7">
        <w:rPr>
          <w:rFonts w:ascii="Book Antiqua" w:hAnsi="Book Antiqua" w:cs="Times New Roman"/>
          <w:sz w:val="24"/>
          <w:szCs w:val="24"/>
        </w:rPr>
        <w:t xml:space="preserve"> capecitabin</w:t>
      </w:r>
      <w:r w:rsidR="00313EF5" w:rsidRPr="00B246D7">
        <w:rPr>
          <w:rFonts w:ascii="Book Antiqua" w:hAnsi="Book Antiqua" w:cs="Times New Roman"/>
          <w:sz w:val="24"/>
          <w:szCs w:val="24"/>
        </w:rPr>
        <w:t>e</w:t>
      </w:r>
      <w:r w:rsidR="00F76542" w:rsidRPr="00B246D7">
        <w:rPr>
          <w:rFonts w:ascii="Book Antiqua" w:hAnsi="Book Antiqua" w:cs="Times New Roman"/>
          <w:sz w:val="24"/>
          <w:szCs w:val="24"/>
        </w:rPr>
        <w:t xml:space="preserve"> was effective for </w:t>
      </w:r>
      <w:r w:rsidR="00494654" w:rsidRPr="00B246D7">
        <w:rPr>
          <w:rFonts w:ascii="Book Antiqua" w:hAnsi="Book Antiqua" w:cs="Times New Roman"/>
          <w:sz w:val="24"/>
          <w:szCs w:val="24"/>
        </w:rPr>
        <w:t xml:space="preserve">the </w:t>
      </w:r>
      <w:r w:rsidR="00F76542" w:rsidRPr="00B246D7">
        <w:rPr>
          <w:rFonts w:ascii="Book Antiqua" w:hAnsi="Book Antiqua" w:cs="Times New Roman"/>
          <w:sz w:val="24"/>
          <w:szCs w:val="24"/>
        </w:rPr>
        <w:t xml:space="preserve">choroidal metastasis. </w:t>
      </w:r>
      <w:r w:rsidR="00E6223D" w:rsidRPr="00B246D7">
        <w:rPr>
          <w:rFonts w:ascii="Book Antiqua" w:hAnsi="Book Antiqua" w:cs="Times New Roman"/>
          <w:sz w:val="24"/>
          <w:szCs w:val="24"/>
        </w:rPr>
        <w:t>And the patients with KRAS wild</w:t>
      </w:r>
      <w:r w:rsidR="001C4D6A" w:rsidRPr="00B246D7">
        <w:rPr>
          <w:rFonts w:ascii="Book Antiqua" w:hAnsi="Book Antiqua" w:cs="Times New Roman"/>
          <w:sz w:val="24"/>
          <w:szCs w:val="24"/>
        </w:rPr>
        <w:t xml:space="preserve"> type, was not administered in </w:t>
      </w:r>
      <w:r w:rsidR="00D61F92" w:rsidRPr="00B246D7">
        <w:rPr>
          <w:rFonts w:ascii="Book Antiqua" w:hAnsi="Book Antiqua" w:cs="SimSun"/>
          <w:color w:val="000000"/>
          <w:kern w:val="0"/>
          <w:sz w:val="24"/>
          <w:szCs w:val="24"/>
        </w:rPr>
        <w:t>anti-EGFR therapy (panitumumab, cetuximab)</w:t>
      </w:r>
      <w:r w:rsidR="00E6223D" w:rsidRPr="00B246D7">
        <w:rPr>
          <w:rFonts w:ascii="Book Antiqua" w:hAnsi="Book Antiqua" w:cs="Times New Roman"/>
          <w:sz w:val="24"/>
          <w:szCs w:val="24"/>
        </w:rPr>
        <w:t xml:space="preserve"> insurance issues in Korea.</w:t>
      </w:r>
    </w:p>
    <w:p w14:paraId="423E0CD2" w14:textId="349CDCBB" w:rsidR="00E16C7C" w:rsidRPr="00B246D7" w:rsidRDefault="00A52E73" w:rsidP="007D7C1D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246D7">
        <w:rPr>
          <w:rFonts w:ascii="Book Antiqua" w:hAnsi="Book Antiqua" w:cs="Times New Roman"/>
          <w:sz w:val="24"/>
          <w:szCs w:val="24"/>
        </w:rPr>
        <w:t>In summary, choroidal or cutaneous metastasis of colon cancer is rare. We report a patient with colon adenocarcinoma who presented with both choroidal and cutaneous metastas</w:t>
      </w:r>
      <w:r w:rsidR="00494654" w:rsidRPr="00B246D7">
        <w:rPr>
          <w:rFonts w:ascii="Book Antiqua" w:hAnsi="Book Antiqua" w:cs="Times New Roman"/>
          <w:sz w:val="24"/>
          <w:szCs w:val="24"/>
        </w:rPr>
        <w:t>e</w:t>
      </w:r>
      <w:r w:rsidRPr="00B246D7">
        <w:rPr>
          <w:rFonts w:ascii="Book Antiqua" w:hAnsi="Book Antiqua" w:cs="Times New Roman"/>
          <w:sz w:val="24"/>
          <w:szCs w:val="24"/>
        </w:rPr>
        <w:t xml:space="preserve">s of colon cancer as </w:t>
      </w:r>
      <w:r w:rsidR="00494654" w:rsidRPr="00B246D7">
        <w:rPr>
          <w:rFonts w:ascii="Book Antiqua" w:hAnsi="Book Antiqua" w:cs="Times New Roman"/>
          <w:sz w:val="24"/>
          <w:szCs w:val="24"/>
        </w:rPr>
        <w:t xml:space="preserve">her </w:t>
      </w:r>
      <w:r w:rsidRPr="00B246D7">
        <w:rPr>
          <w:rFonts w:ascii="Book Antiqua" w:hAnsi="Book Antiqua" w:cs="Times New Roman"/>
          <w:sz w:val="24"/>
          <w:szCs w:val="24"/>
        </w:rPr>
        <w:t xml:space="preserve">initial symptoms. </w:t>
      </w:r>
      <w:r w:rsidR="00F50150" w:rsidRPr="00B246D7">
        <w:rPr>
          <w:rFonts w:ascii="Book Antiqua" w:hAnsi="Book Antiqua" w:cs="Times New Roman"/>
          <w:sz w:val="24"/>
          <w:szCs w:val="24"/>
        </w:rPr>
        <w:t>This is the first report that c</w:t>
      </w:r>
      <w:r w:rsidR="00EC3EFD" w:rsidRPr="00B246D7">
        <w:rPr>
          <w:rFonts w:ascii="Book Antiqua" w:hAnsi="Book Antiqua" w:cs="Times New Roman"/>
          <w:sz w:val="24"/>
          <w:szCs w:val="24"/>
        </w:rPr>
        <w:t>apecitabin</w:t>
      </w:r>
      <w:r w:rsidR="00407D7B" w:rsidRPr="00B246D7">
        <w:rPr>
          <w:rFonts w:ascii="Book Antiqua" w:hAnsi="Book Antiqua" w:cs="Times New Roman"/>
          <w:sz w:val="24"/>
          <w:szCs w:val="24"/>
        </w:rPr>
        <w:t>e</w:t>
      </w:r>
      <w:r w:rsidR="00A70FF0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494654" w:rsidRPr="00B246D7">
        <w:rPr>
          <w:rFonts w:ascii="Book Antiqua" w:hAnsi="Book Antiqua" w:cs="Times New Roman"/>
          <w:sz w:val="24"/>
          <w:szCs w:val="24"/>
        </w:rPr>
        <w:t xml:space="preserve">is </w:t>
      </w:r>
      <w:r w:rsidR="00855586" w:rsidRPr="00B246D7">
        <w:rPr>
          <w:rFonts w:ascii="Book Antiqua" w:hAnsi="Book Antiqua" w:cs="Times New Roman"/>
          <w:sz w:val="24"/>
          <w:szCs w:val="24"/>
        </w:rPr>
        <w:t xml:space="preserve">effective </w:t>
      </w:r>
      <w:r w:rsidR="00494654" w:rsidRPr="00B246D7">
        <w:rPr>
          <w:rFonts w:ascii="Book Antiqua" w:hAnsi="Book Antiqua" w:cs="Times New Roman"/>
          <w:sz w:val="24"/>
          <w:szCs w:val="24"/>
        </w:rPr>
        <w:t xml:space="preserve">at </w:t>
      </w:r>
      <w:r w:rsidR="00855586" w:rsidRPr="00B246D7">
        <w:rPr>
          <w:rFonts w:ascii="Book Antiqua" w:hAnsi="Book Antiqua" w:cs="Times New Roman"/>
          <w:sz w:val="24"/>
          <w:szCs w:val="24"/>
        </w:rPr>
        <w:t>reducing a</w:t>
      </w:r>
      <w:r w:rsidR="00EC3EFD" w:rsidRPr="00B246D7">
        <w:rPr>
          <w:rFonts w:ascii="Book Antiqua" w:hAnsi="Book Antiqua" w:cs="Times New Roman"/>
          <w:sz w:val="24"/>
          <w:szCs w:val="24"/>
        </w:rPr>
        <w:t xml:space="preserve"> choroidal and cutaneous metastatic lesion </w:t>
      </w:r>
      <w:r w:rsidR="00750AC6" w:rsidRPr="00B246D7">
        <w:rPr>
          <w:rFonts w:ascii="Book Antiqua" w:hAnsi="Book Antiqua" w:cs="Times New Roman"/>
          <w:sz w:val="24"/>
          <w:szCs w:val="24"/>
        </w:rPr>
        <w:t>from colorectal cancer.</w:t>
      </w:r>
    </w:p>
    <w:p w14:paraId="14C12E87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560B3FC4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kern w:val="0"/>
          <w:sz w:val="24"/>
          <w:szCs w:val="24"/>
        </w:rPr>
        <w:t>COMMENTS</w:t>
      </w:r>
    </w:p>
    <w:p w14:paraId="089A2530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i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kern w:val="0"/>
          <w:sz w:val="24"/>
          <w:szCs w:val="24"/>
        </w:rPr>
        <w:t>Case characteristics</w:t>
      </w:r>
    </w:p>
    <w:p w14:paraId="1C9153E5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A 78-year-old woman with stage IIA colon cancer performed </w:t>
      </w:r>
      <w:r>
        <w:rPr>
          <w:rFonts w:ascii="Book Antiqua" w:hAnsi="Book Antiqua" w:cs="Times New Roman"/>
          <w:sz w:val="24"/>
          <w:szCs w:val="24"/>
        </w:rPr>
        <w:t xml:space="preserve">laparoscopic right colectomy and </w:t>
      </w:r>
      <w:r>
        <w:rPr>
          <w:rFonts w:ascii="Book Antiqua" w:hAnsi="Book Antiqua" w:cs="SimSun"/>
          <w:color w:val="000000"/>
          <w:kern w:val="0"/>
          <w:sz w:val="24"/>
          <w:szCs w:val="24"/>
        </w:rPr>
        <w:t>adjuvant chemotherapy 1 years ago, complained about visual disturbances and multiple flesh-colored palpable masses on her scalp.</w:t>
      </w:r>
    </w:p>
    <w:p w14:paraId="0E4C272D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</w:p>
    <w:p w14:paraId="1A87988E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  <w:t>Clinical diagnosis</w:t>
      </w:r>
    </w:p>
    <w:p w14:paraId="5EF443B2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The patient had impaired the visual field, and palpable mass on her scalp was non tenderness. </w:t>
      </w:r>
    </w:p>
    <w:p w14:paraId="5BD5E1C6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kern w:val="0"/>
          <w:sz w:val="24"/>
          <w:szCs w:val="24"/>
        </w:rPr>
      </w:pPr>
    </w:p>
    <w:p w14:paraId="3743482A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  <w:t>Differential diagnosis</w:t>
      </w:r>
    </w:p>
    <w:p w14:paraId="2B3447EE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>Metastatic colon cancer, Melanoma.</w:t>
      </w:r>
    </w:p>
    <w:p w14:paraId="0FB832AE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</w:p>
    <w:p w14:paraId="287D000C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  <w:t>Laboratory diagnosis</w:t>
      </w:r>
    </w:p>
    <w:p w14:paraId="5E77A719" w14:textId="5DBC74D3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Serum </w:t>
      </w:r>
      <w:r w:rsidRPr="007D7C1D">
        <w:rPr>
          <w:rFonts w:ascii="Book Antiqua" w:hAnsi="Book Antiqua" w:cs="Times New Roman"/>
          <w:sz w:val="24"/>
          <w:szCs w:val="24"/>
        </w:rPr>
        <w:t xml:space="preserve">carcinoembryonic antigen </w:t>
      </w:r>
      <w:r>
        <w:rPr>
          <w:rFonts w:ascii="Book Antiqua" w:hAnsi="Book Antiqua" w:cs="Times New Roman"/>
          <w:sz w:val="24"/>
          <w:szCs w:val="24"/>
        </w:rPr>
        <w:t>was elevated.</w:t>
      </w:r>
    </w:p>
    <w:p w14:paraId="2F5242A6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</w:p>
    <w:p w14:paraId="01D3A89C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  <w:t>Imaging diagnosis</w:t>
      </w:r>
    </w:p>
    <w:p w14:paraId="2FF81508" w14:textId="16F2F8D0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lastRenderedPageBreak/>
        <w:t xml:space="preserve">Chest 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computed tomography </w:t>
      </w:r>
      <w:r>
        <w:rPr>
          <w:rFonts w:ascii="Book Antiqua" w:hAnsi="Book Antiqua" w:cs="Times New Roman"/>
          <w:sz w:val="24"/>
          <w:szCs w:val="24"/>
        </w:rPr>
        <w:t>revealed a 4-mm enhanced lung nodule that remained aggravated and</w:t>
      </w: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 orbital MRI showed a right infrabulbar mass of 12 mm x 5 mm.</w:t>
      </w:r>
    </w:p>
    <w:p w14:paraId="5B4B9BC3" w14:textId="77777777" w:rsidR="007D7C1D" w:rsidRP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</w:p>
    <w:p w14:paraId="7EA38019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  <w:t>Pathological diagnosis</w:t>
      </w:r>
    </w:p>
    <w:p w14:paraId="61762D60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>Adenocarcinoma from colon cancer.</w:t>
      </w:r>
    </w:p>
    <w:p w14:paraId="0DB7A41B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. </w:t>
      </w:r>
    </w:p>
    <w:p w14:paraId="591F4652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  <w:t>Treatment</w:t>
      </w:r>
    </w:p>
    <w:p w14:paraId="1FD99F91" w14:textId="69C7A6C6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kern w:val="0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Palliative chemotherapy with oral capecitabine (1000 mg/m</w:t>
      </w:r>
      <w:r>
        <w:rPr>
          <w:rFonts w:ascii="Book Antiqua" w:hAnsi="Book Antiqua" w:cs="Times New Roman"/>
          <w:sz w:val="24"/>
          <w:szCs w:val="24"/>
          <w:vertAlign w:val="superscript"/>
        </w:rPr>
        <w:t>2</w:t>
      </w:r>
      <w:r>
        <w:rPr>
          <w:rFonts w:ascii="Book Antiqua" w:hAnsi="Book Antiqua" w:cs="Times New Roman"/>
          <w:sz w:val="24"/>
          <w:szCs w:val="24"/>
        </w:rPr>
        <w:t xml:space="preserve">, twice a day, on days 1 -14) every 3 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>wk</w:t>
      </w:r>
      <w:r>
        <w:rPr>
          <w:rFonts w:ascii="Book Antiqua" w:hAnsi="Book Antiqua" w:cs="SimSun"/>
          <w:b/>
          <w:bCs/>
          <w:i/>
          <w:kern w:val="0"/>
          <w:sz w:val="24"/>
          <w:szCs w:val="24"/>
        </w:rPr>
        <w:t xml:space="preserve"> </w:t>
      </w:r>
    </w:p>
    <w:p w14:paraId="7ACB471A" w14:textId="77777777" w:rsidR="007D7C1D" w:rsidRP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kern w:val="0"/>
          <w:sz w:val="24"/>
          <w:szCs w:val="24"/>
        </w:rPr>
      </w:pPr>
    </w:p>
    <w:p w14:paraId="6373B0F2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kern w:val="0"/>
          <w:sz w:val="24"/>
          <w:szCs w:val="24"/>
        </w:rPr>
        <w:t>Related reports</w:t>
      </w:r>
    </w:p>
    <w:p w14:paraId="68582188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>Choroidal or cutaneous metastasis of colon cancer is rare. This is entity is commonly confused for melanoma and choroidal metastasis from colorectal cancer.</w:t>
      </w:r>
    </w:p>
    <w:p w14:paraId="180B54A5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kern w:val="0"/>
          <w:sz w:val="24"/>
          <w:szCs w:val="24"/>
        </w:rPr>
      </w:pPr>
    </w:p>
    <w:p w14:paraId="05BB098C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kern w:val="0"/>
          <w:sz w:val="24"/>
          <w:szCs w:val="24"/>
        </w:rPr>
        <w:t xml:space="preserve">Term explanation </w:t>
      </w:r>
    </w:p>
    <w:p w14:paraId="7369FDE6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KRAS known as V-Ki-ras2 Kirsten rat sarcoma viral oncogene is a GTPase that in humans is encoded by the </w:t>
      </w:r>
      <w:r w:rsidRPr="007D7C1D">
        <w:rPr>
          <w:rFonts w:ascii="Book Antiqua" w:hAnsi="Book Antiqua" w:cs="SimSun"/>
          <w:i/>
          <w:color w:val="000000"/>
          <w:kern w:val="0"/>
          <w:sz w:val="24"/>
          <w:szCs w:val="24"/>
        </w:rPr>
        <w:t>KRAS</w:t>
      </w: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 gene. </w:t>
      </w:r>
      <w:r w:rsidRPr="007D7C1D">
        <w:rPr>
          <w:rFonts w:ascii="Book Antiqua" w:hAnsi="Book Antiqua" w:cs="SimSun"/>
          <w:i/>
          <w:color w:val="000000"/>
          <w:kern w:val="0"/>
          <w:sz w:val="24"/>
          <w:szCs w:val="24"/>
        </w:rPr>
        <w:t>KRAS</w:t>
      </w: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 mutation is predictive of a very poor response to anti-EGFR therapy (panitumumab, cetuximab) in colorectal cancer.</w:t>
      </w:r>
    </w:p>
    <w:p w14:paraId="443E49AE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kern w:val="0"/>
          <w:sz w:val="24"/>
          <w:szCs w:val="24"/>
        </w:rPr>
      </w:pPr>
    </w:p>
    <w:p w14:paraId="249D6C0F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color w:val="000000"/>
          <w:kern w:val="0"/>
          <w:sz w:val="24"/>
          <w:szCs w:val="24"/>
        </w:rPr>
        <w:t>Experiences and lessons</w:t>
      </w:r>
    </w:p>
    <w:p w14:paraId="464738BE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color w:val="000000"/>
          <w:kern w:val="0"/>
          <w:sz w:val="24"/>
          <w:szCs w:val="24"/>
        </w:rPr>
      </w:pPr>
      <w:r>
        <w:rPr>
          <w:rFonts w:ascii="Book Antiqua" w:hAnsi="Book Antiqua" w:cs="SimSun"/>
          <w:color w:val="000000"/>
          <w:kern w:val="0"/>
          <w:sz w:val="24"/>
          <w:szCs w:val="24"/>
        </w:rPr>
        <w:t xml:space="preserve">This is commonly confused for melanomas and metastatic tumors in orbit mass. MRI of the orbits demonstrated a well-circumscribed subretinal mass. The lesion was hypointense on the T1-weigthed image without enhancement of the mass and hyperintense on the T2-weighted image. It means not melanoma but metastatic colon cancer. </w:t>
      </w:r>
    </w:p>
    <w:p w14:paraId="35589AD4" w14:textId="77777777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kern w:val="0"/>
          <w:sz w:val="24"/>
          <w:szCs w:val="24"/>
        </w:rPr>
      </w:pPr>
    </w:p>
    <w:p w14:paraId="23388DA3" w14:textId="172598AE" w:rsidR="007D7C1D" w:rsidRDefault="007D7C1D" w:rsidP="007D7C1D">
      <w:pPr>
        <w:widowControl/>
        <w:wordWrap/>
        <w:adjustRightInd w:val="0"/>
        <w:snapToGrid w:val="0"/>
        <w:spacing w:after="0" w:line="360" w:lineRule="auto"/>
        <w:rPr>
          <w:rFonts w:ascii="Book Antiqua" w:hAnsi="Book Antiqua" w:cs="SimSun"/>
          <w:b/>
          <w:bCs/>
          <w:i/>
          <w:kern w:val="0"/>
          <w:sz w:val="24"/>
          <w:szCs w:val="24"/>
        </w:rPr>
      </w:pPr>
      <w:r>
        <w:rPr>
          <w:rFonts w:ascii="Book Antiqua" w:hAnsi="Book Antiqua" w:cs="SimSun"/>
          <w:b/>
          <w:bCs/>
          <w:i/>
          <w:kern w:val="0"/>
          <w:sz w:val="24"/>
          <w:szCs w:val="24"/>
        </w:rPr>
        <w:t>Peer</w:t>
      </w:r>
      <w:r>
        <w:rPr>
          <w:rFonts w:ascii="Book Antiqua" w:eastAsia="SimSun" w:hAnsi="Book Antiqua" w:cs="SimSun" w:hint="eastAsia"/>
          <w:b/>
          <w:bCs/>
          <w:i/>
          <w:kern w:val="0"/>
          <w:sz w:val="24"/>
          <w:szCs w:val="24"/>
          <w:lang w:eastAsia="zh-CN"/>
        </w:rPr>
        <w:t>-</w:t>
      </w:r>
      <w:r>
        <w:rPr>
          <w:rFonts w:ascii="Book Antiqua" w:hAnsi="Book Antiqua" w:cs="SimSun"/>
          <w:b/>
          <w:bCs/>
          <w:i/>
          <w:kern w:val="0"/>
          <w:sz w:val="24"/>
          <w:szCs w:val="24"/>
        </w:rPr>
        <w:t>review</w:t>
      </w:r>
    </w:p>
    <w:p w14:paraId="5B55B34A" w14:textId="4B9E58CB" w:rsidR="00750AC6" w:rsidRPr="00B246D7" w:rsidRDefault="007D7C1D" w:rsidP="007D7C1D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SimSun"/>
          <w:kern w:val="0"/>
          <w:sz w:val="24"/>
          <w:szCs w:val="24"/>
        </w:rPr>
        <w:t>The authors describe differential diagnosis and treatment of choroidal and skin metastasis from colorectal cancer. Images of the choroidal finding (diagnosis ex juvantibus) are rare and of interest.</w:t>
      </w:r>
      <w:r w:rsidR="00750AC6" w:rsidRPr="00B246D7">
        <w:rPr>
          <w:rFonts w:ascii="Book Antiqua" w:hAnsi="Book Antiqua" w:cs="Times New Roman"/>
          <w:sz w:val="24"/>
          <w:szCs w:val="24"/>
        </w:rPr>
        <w:br w:type="page"/>
      </w:r>
    </w:p>
    <w:p w14:paraId="01CC0EA7" w14:textId="77777777" w:rsidR="00BA2A67" w:rsidRPr="00B246D7" w:rsidRDefault="00531E7B" w:rsidP="00436F71">
      <w:pPr>
        <w:widowControl/>
        <w:wordWrap/>
        <w:adjustRightInd w:val="0"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color w:val="000000" w:themeColor="text1"/>
          <w:sz w:val="24"/>
          <w:szCs w:val="24"/>
        </w:rPr>
      </w:pPr>
      <w:r w:rsidRPr="00B246D7">
        <w:rPr>
          <w:rFonts w:ascii="Book Antiqua" w:eastAsia="Malgun Gothic" w:hAnsi="Book Antiqua" w:cs="Times New Roman"/>
          <w:b/>
          <w:bCs/>
          <w:color w:val="000000" w:themeColor="text1"/>
          <w:sz w:val="24"/>
          <w:szCs w:val="24"/>
        </w:rPr>
        <w:lastRenderedPageBreak/>
        <w:t>REFERENCE</w:t>
      </w:r>
      <w:r w:rsidR="00EA35F4" w:rsidRPr="00B246D7">
        <w:rPr>
          <w:rFonts w:ascii="Book Antiqua" w:eastAsia="Malgun Gothic" w:hAnsi="Book Antiqua" w:cs="Times New Roman"/>
          <w:b/>
          <w:bCs/>
          <w:color w:val="000000" w:themeColor="text1"/>
          <w:sz w:val="24"/>
          <w:szCs w:val="24"/>
        </w:rPr>
        <w:t>S</w:t>
      </w:r>
    </w:p>
    <w:p w14:paraId="3F9E4F14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bookmarkStart w:id="448" w:name="OLE_LINK3801"/>
      <w:bookmarkStart w:id="449" w:name="OLE_LINK3802"/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1 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Shields CL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Shields JA, Gross NE, Schwartz GP, Lally SE. Survey of 520 eyes with uveal metastases.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Ophthalmology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1997;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104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1265-1276 [PMID: 9261313]</w:t>
      </w:r>
    </w:p>
    <w:p w14:paraId="374C9758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2 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Tol J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Koopman M, Cats A, Rodenburg CJ, Creemers GJ, Schrama JG, Erdkamp FL, Vos AH, van Groeningen CJ, Sinnige HA, Richel DJ, Voest EE, Dijkstra JR, Vink-Börger ME, Antonini NF, Mol L, van Krieken JH, Dalesio O, Punt CJ. Chemotherapy, bevacizumab, and cetuximab in metastatic colorectal cancer.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N Engl J Med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2009;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360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563-572 [PMID: 19196673 DOI: 10.1056/NEJMoa0808268]</w:t>
      </w:r>
    </w:p>
    <w:p w14:paraId="1056E616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3 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Ferry AP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Font RL. Carcinoma metastatic to the eye and orbit. I. A clinicopathologic study of 227 cases.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Arch Ophthalmol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1974;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92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276-286 [PMID: 4412321]</w:t>
      </w:r>
    </w:p>
    <w:p w14:paraId="70C588AB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4 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Brownstein MH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Helwig EB. Metastatic tumors of the skin.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Cancer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1972;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29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1298-1307 [PMID: 4336632]</w:t>
      </w:r>
    </w:p>
    <w:p w14:paraId="65190E8A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5 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Brownstein MH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Helwig EB. Patterns of cutaneous metastasis.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Arch Dermatol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1972;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105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862-868 [PMID: 5030236]</w:t>
      </w:r>
    </w:p>
    <w:p w14:paraId="0D4FBF18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6 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Hu SC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Chen GS, Wu CS, Chai CY, Chen WT, Lan CC. Rates of cutaneous metastases from different internal malignancies: experience from a Taiwanese medical center.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J Am Acad Dermatol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2009;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60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379-387 [PMID: 19056145 DOI: 10.1016/j.jaad.2008.10.007]</w:t>
      </w:r>
    </w:p>
    <w:p w14:paraId="4762B1F7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7 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Tong KA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Osborn AG, Mamalis N, Harrie RP, Call NB. Ocular melanoma.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AJNR Am J Neuroradiol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</w:t>
      </w:r>
      <w:r w:rsidRPr="00E26CB9">
        <w:rPr>
          <w:rFonts w:ascii="Book Antiqua" w:eastAsia="SimSun" w:hAnsi="Book Antiqua" w:cs="SimSun" w:hint="eastAsia"/>
          <w:color w:val="000000"/>
          <w:kern w:val="0"/>
          <w:sz w:val="24"/>
          <w:szCs w:val="24"/>
          <w:lang w:eastAsia="zh-CN"/>
        </w:rPr>
        <w:t>1993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14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1359-1366 [PMID: 8279332]</w:t>
      </w:r>
    </w:p>
    <w:p w14:paraId="30523E0D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8 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Peyster RG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Augsburger JJ, Shields JA, Hershey BL, Eagle R, Haskin ME. Intraocular tumors: evaluation with MR imaging.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Radiology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1988;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168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773-779 [PMID: 3406407 DOI: 10.1148/radiology.168.3.3406407]</w:t>
      </w:r>
    </w:p>
    <w:p w14:paraId="5E235316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val="es-ES_tradnl"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9 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Cole MD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Farah NB. The choroid--an unusual site for metastasis in patients with adenocarcinoma of the rectum--a case report.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val="es-ES_tradnl" w:eastAsia="zh-CN"/>
        </w:rPr>
        <w:t>Eur J Surg Oncol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val="es-ES_tradnl" w:eastAsia="zh-CN"/>
        </w:rPr>
        <w:t> 1985;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val="es-ES_tradnl" w:eastAsia="zh-CN"/>
        </w:rPr>
        <w:t>11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val="es-ES_tradnl" w:eastAsia="zh-CN"/>
        </w:rPr>
        <w:t>: 275-278 [PMID: 4029408]</w:t>
      </w:r>
    </w:p>
    <w:p w14:paraId="0C374F15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val="es-ES_tradnl" w:eastAsia="zh-CN"/>
        </w:rPr>
        <w:t>10 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val="es-ES_tradnl" w:eastAsia="zh-CN"/>
        </w:rPr>
        <w:t>Linares P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val="es-ES_tradnl" w:eastAsia="zh-CN"/>
        </w:rPr>
        <w:t xml:space="preserve">, Castanon C, Vivas S, Diz P, Garcia-Palomo A, Llano C, Olcoz JL. 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Bilateral choroidal metastasis as the initial manifestation of a rectal cancer.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lastRenderedPageBreak/>
        <w:t>Gastroenterol Hepatol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2004;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19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726-727 [PMID: 15151641 DOI: 10.1111/j.1440-1746.2004.03465.x]</w:t>
      </w:r>
    </w:p>
    <w:p w14:paraId="40E1952C" w14:textId="77777777" w:rsidR="00E26CB9" w:rsidRPr="00E26CB9" w:rsidRDefault="00E26CB9" w:rsidP="00E26CB9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</w:pP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11 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Lin CJ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, Li KH, Hwang JF, Chen SN. The effect of intravitreal bevacizumab treatment on choroidal metastasis of colon adenocarcinoma--case report. </w:t>
      </w:r>
      <w:r w:rsidRPr="00E26CB9">
        <w:rPr>
          <w:rFonts w:ascii="Book Antiqua" w:eastAsia="SimSun" w:hAnsi="Book Antiqua" w:cs="SimSun"/>
          <w:i/>
          <w:iCs/>
          <w:color w:val="000000"/>
          <w:kern w:val="0"/>
          <w:sz w:val="24"/>
          <w:szCs w:val="24"/>
          <w:lang w:eastAsia="zh-CN"/>
        </w:rPr>
        <w:t>Eye (Lond)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 2010; </w:t>
      </w:r>
      <w:r w:rsidRPr="00E26CB9">
        <w:rPr>
          <w:rFonts w:ascii="Book Antiqua" w:eastAsia="SimSun" w:hAnsi="Book Antiqua" w:cs="SimSun"/>
          <w:b/>
          <w:bCs/>
          <w:color w:val="000000"/>
          <w:kern w:val="0"/>
          <w:sz w:val="24"/>
          <w:szCs w:val="24"/>
          <w:lang w:eastAsia="zh-CN"/>
        </w:rPr>
        <w:t>24</w:t>
      </w:r>
      <w:r w:rsidRPr="00E26CB9">
        <w:rPr>
          <w:rFonts w:ascii="Book Antiqua" w:eastAsia="SimSun" w:hAnsi="Book Antiqua" w:cs="SimSun"/>
          <w:color w:val="000000"/>
          <w:kern w:val="0"/>
          <w:sz w:val="24"/>
          <w:szCs w:val="24"/>
          <w:lang w:eastAsia="zh-CN"/>
        </w:rPr>
        <w:t>: 1102-1103 [PMID: 19893587 DOI: 10.1038/eye.2009.257]</w:t>
      </w:r>
    </w:p>
    <w:p w14:paraId="62C6A64F" w14:textId="49CA81C2" w:rsidR="007D7C1D" w:rsidRPr="009E3692" w:rsidRDefault="007D7C1D" w:rsidP="007D7C1D">
      <w:pPr>
        <w:spacing w:line="360" w:lineRule="auto"/>
        <w:ind w:left="360" w:hangingChars="150" w:hanging="360"/>
        <w:jc w:val="right"/>
        <w:rPr>
          <w:rFonts w:ascii="Book Antiqua" w:hAnsi="Book Antiqua"/>
          <w:sz w:val="24"/>
        </w:rPr>
      </w:pPr>
      <w:bookmarkStart w:id="450" w:name="OLE_LINK51"/>
      <w:bookmarkStart w:id="451" w:name="OLE_LINK75"/>
      <w:bookmarkStart w:id="452" w:name="OLE_LINK120"/>
      <w:bookmarkStart w:id="453" w:name="OLE_LINK148"/>
      <w:bookmarkStart w:id="454" w:name="OLE_LINK112"/>
      <w:bookmarkStart w:id="455" w:name="OLE_LINK320"/>
      <w:bookmarkStart w:id="456" w:name="OLE_LINK387"/>
      <w:bookmarkStart w:id="457" w:name="OLE_LINK183"/>
      <w:bookmarkStart w:id="458" w:name="OLE_LINK254"/>
      <w:bookmarkStart w:id="459" w:name="OLE_LINK149"/>
      <w:bookmarkStart w:id="460" w:name="OLE_LINK225"/>
      <w:bookmarkStart w:id="461" w:name="OLE_LINK207"/>
      <w:bookmarkStart w:id="462" w:name="OLE_LINK226"/>
      <w:bookmarkStart w:id="463" w:name="OLE_LINK212"/>
      <w:bookmarkStart w:id="464" w:name="OLE_LINK250"/>
      <w:bookmarkStart w:id="465" w:name="OLE_LINK281"/>
      <w:bookmarkStart w:id="466" w:name="OLE_LINK240"/>
      <w:bookmarkStart w:id="467" w:name="OLE_LINK282"/>
      <w:bookmarkStart w:id="468" w:name="OLE_LINK313"/>
      <w:bookmarkStart w:id="469" w:name="OLE_LINK304"/>
      <w:bookmarkStart w:id="470" w:name="OLE_LINK321"/>
      <w:bookmarkStart w:id="471" w:name="OLE_LINK385"/>
      <w:bookmarkStart w:id="472" w:name="OLE_LINK400"/>
      <w:bookmarkStart w:id="473" w:name="OLE_LINK346"/>
      <w:bookmarkStart w:id="474" w:name="OLE_LINK371"/>
      <w:bookmarkStart w:id="475" w:name="OLE_LINK334"/>
      <w:bookmarkStart w:id="476" w:name="OLE_LINK1830"/>
      <w:bookmarkStart w:id="477" w:name="OLE_LINK457"/>
      <w:bookmarkStart w:id="478" w:name="OLE_LINK288"/>
      <w:bookmarkStart w:id="479" w:name="OLE_LINK384"/>
      <w:bookmarkStart w:id="480" w:name="OLE_LINK379"/>
      <w:bookmarkStart w:id="481" w:name="OLE_LINK303"/>
      <w:bookmarkStart w:id="482" w:name="OLE_LINK450"/>
      <w:bookmarkStart w:id="483" w:name="OLE_LINK489"/>
      <w:bookmarkStart w:id="484" w:name="OLE_LINK535"/>
      <w:bookmarkStart w:id="485" w:name="OLE_LINK648"/>
      <w:bookmarkStart w:id="486" w:name="OLE_LINK686"/>
      <w:bookmarkStart w:id="487" w:name="OLE_LINK430"/>
      <w:bookmarkStart w:id="488" w:name="OLE_LINK471"/>
      <w:bookmarkStart w:id="489" w:name="OLE_LINK462"/>
      <w:bookmarkStart w:id="490" w:name="OLE_LINK519"/>
      <w:bookmarkStart w:id="491" w:name="OLE_LINK575"/>
      <w:bookmarkStart w:id="492" w:name="OLE_LINK491"/>
      <w:bookmarkStart w:id="493" w:name="OLE_LINK532"/>
      <w:bookmarkStart w:id="494" w:name="OLE_LINK572"/>
      <w:bookmarkStart w:id="495" w:name="OLE_LINK574"/>
      <w:bookmarkStart w:id="496" w:name="OLE_LINK480"/>
      <w:bookmarkStart w:id="497" w:name="OLE_LINK567"/>
      <w:bookmarkStart w:id="498" w:name="OLE_LINK2700"/>
      <w:bookmarkStart w:id="499" w:name="OLE_LINK581"/>
      <w:bookmarkStart w:id="500" w:name="OLE_LINK639"/>
      <w:bookmarkStart w:id="501" w:name="OLE_LINK688"/>
      <w:bookmarkStart w:id="502" w:name="OLE_LINK722"/>
      <w:bookmarkStart w:id="503" w:name="OLE_LINK542"/>
      <w:bookmarkStart w:id="504" w:name="OLE_LINK589"/>
      <w:bookmarkStart w:id="505" w:name="OLE_LINK582"/>
      <w:bookmarkStart w:id="506" w:name="OLE_LINK640"/>
      <w:bookmarkStart w:id="507" w:name="OLE_LINK714"/>
      <w:bookmarkStart w:id="508" w:name="OLE_LINK593"/>
      <w:bookmarkStart w:id="509" w:name="OLE_LINK716"/>
      <w:bookmarkStart w:id="510" w:name="OLE_LINK770"/>
      <w:bookmarkStart w:id="511" w:name="OLE_LINK801"/>
      <w:bookmarkStart w:id="512" w:name="OLE_LINK660"/>
      <w:bookmarkStart w:id="513" w:name="OLE_LINK739"/>
      <w:bookmarkStart w:id="514" w:name="OLE_LINK781"/>
      <w:bookmarkStart w:id="515" w:name="OLE_LINK833"/>
      <w:bookmarkStart w:id="516" w:name="OLE_LINK642"/>
      <w:bookmarkStart w:id="517" w:name="OLE_LINK718"/>
      <w:bookmarkStart w:id="518" w:name="OLE_LINK700"/>
      <w:bookmarkStart w:id="519" w:name="OLE_LINK792"/>
      <w:bookmarkStart w:id="520" w:name="OLE_LINK2882"/>
      <w:bookmarkStart w:id="521" w:name="OLE_LINK836"/>
      <w:bookmarkStart w:id="522" w:name="OLE_LINK889"/>
      <w:bookmarkStart w:id="523" w:name="OLE_LINK782"/>
      <w:bookmarkStart w:id="524" w:name="OLE_LINK826"/>
      <w:bookmarkStart w:id="525" w:name="OLE_LINK865"/>
      <w:bookmarkStart w:id="526" w:name="OLE_LINK2898"/>
      <w:bookmarkStart w:id="527" w:name="OLE_LINK856"/>
      <w:bookmarkStart w:id="528" w:name="OLE_LINK908"/>
      <w:bookmarkStart w:id="529" w:name="OLE_LINK980"/>
      <w:bookmarkStart w:id="530" w:name="OLE_LINK1018"/>
      <w:bookmarkStart w:id="531" w:name="OLE_LINK1049"/>
      <w:bookmarkStart w:id="532" w:name="OLE_LINK1076"/>
      <w:bookmarkStart w:id="533" w:name="OLE_LINK1106"/>
      <w:bookmarkStart w:id="534" w:name="OLE_LINK891"/>
      <w:bookmarkStart w:id="535" w:name="OLE_LINK943"/>
      <w:bookmarkStart w:id="536" w:name="OLE_LINK981"/>
      <w:bookmarkStart w:id="537" w:name="OLE_LINK1030"/>
      <w:bookmarkStart w:id="538" w:name="OLE_LINK847"/>
      <w:bookmarkStart w:id="539" w:name="OLE_LINK909"/>
      <w:bookmarkStart w:id="540" w:name="OLE_LINK898"/>
      <w:bookmarkStart w:id="541" w:name="OLE_LINK906"/>
      <w:bookmarkStart w:id="542" w:name="OLE_LINK992"/>
      <w:bookmarkStart w:id="543" w:name="OLE_LINK993"/>
      <w:bookmarkStart w:id="544" w:name="OLE_LINK1052"/>
      <w:bookmarkStart w:id="545" w:name="OLE_LINK946"/>
      <w:bookmarkStart w:id="546" w:name="OLE_LINK911"/>
      <w:bookmarkStart w:id="547" w:name="OLE_LINK930"/>
      <w:bookmarkStart w:id="548" w:name="OLE_LINK1059"/>
      <w:bookmarkStart w:id="549" w:name="OLE_LINK1137"/>
      <w:bookmarkStart w:id="550" w:name="OLE_LINK1167"/>
      <w:bookmarkStart w:id="551" w:name="OLE_LINK1200"/>
      <w:bookmarkStart w:id="552" w:name="OLE_LINK1241"/>
      <w:bookmarkStart w:id="553" w:name="OLE_LINK1288"/>
      <w:bookmarkStart w:id="554" w:name="OLE_LINK1056"/>
      <w:bookmarkStart w:id="555" w:name="OLE_LINK1158"/>
      <w:bookmarkStart w:id="556" w:name="OLE_LINK1175"/>
      <w:bookmarkStart w:id="557" w:name="OLE_LINK1074"/>
      <w:bookmarkStart w:id="558" w:name="OLE_LINK1169"/>
      <w:bookmarkStart w:id="559" w:name="OLE_LINK1060"/>
      <w:bookmarkStart w:id="560" w:name="OLE_LINK1185"/>
      <w:bookmarkStart w:id="561" w:name="OLE_LINK1172"/>
      <w:bookmarkStart w:id="562" w:name="OLE_LINK1176"/>
      <w:bookmarkStart w:id="563" w:name="OLE_LINK1373"/>
      <w:bookmarkStart w:id="564" w:name="OLE_LINK1410"/>
      <w:bookmarkStart w:id="565" w:name="OLE_LINK1448"/>
      <w:bookmarkStart w:id="566" w:name="OLE_LINK1492"/>
      <w:bookmarkStart w:id="567" w:name="OLE_LINK1585"/>
      <w:bookmarkStart w:id="568" w:name="OLE_LINK1622"/>
      <w:bookmarkStart w:id="569" w:name="OLE_LINK1661"/>
      <w:bookmarkStart w:id="570" w:name="OLE_LINK1691"/>
      <w:bookmarkStart w:id="571" w:name="OLE_LINK1349"/>
      <w:bookmarkStart w:id="572" w:name="OLE_LINK1462"/>
      <w:bookmarkStart w:id="573" w:name="OLE_LINK1531"/>
      <w:bookmarkStart w:id="574" w:name="OLE_LINK1344"/>
      <w:bookmarkStart w:id="575" w:name="OLE_LINK1384"/>
      <w:bookmarkStart w:id="576" w:name="OLE_LINK1457"/>
      <w:bookmarkStart w:id="577" w:name="OLE_LINK1500"/>
      <w:bookmarkStart w:id="578" w:name="OLE_LINK1591"/>
      <w:bookmarkStart w:id="579" w:name="OLE_LINK1370"/>
      <w:bookmarkStart w:id="580" w:name="OLE_LINK1443"/>
      <w:bookmarkStart w:id="581" w:name="OLE_LINK1472"/>
      <w:bookmarkStart w:id="582" w:name="OLE_LINK1503"/>
      <w:bookmarkStart w:id="583" w:name="OLE_LINK1390"/>
      <w:bookmarkStart w:id="584" w:name="OLE_LINK1490"/>
      <w:bookmarkStart w:id="585" w:name="OLE_LINK1576"/>
      <w:bookmarkStart w:id="586" w:name="OLE_LINK1618"/>
      <w:bookmarkStart w:id="587" w:name="OLE_LINK1650"/>
      <w:bookmarkStart w:id="588" w:name="OLE_LINK1721"/>
      <w:bookmarkStart w:id="589" w:name="OLE_LINK1565"/>
      <w:bookmarkStart w:id="590" w:name="OLE_LINK1619"/>
      <w:bookmarkStart w:id="591" w:name="OLE_LINK1671"/>
      <w:bookmarkStart w:id="592" w:name="OLE_LINK1716"/>
      <w:bookmarkStart w:id="593" w:name="OLE_LINK1761"/>
      <w:bookmarkStart w:id="594" w:name="OLE_LINK1586"/>
      <w:bookmarkStart w:id="595" w:name="OLE_LINK1593"/>
      <w:bookmarkStart w:id="596" w:name="OLE_LINK1630"/>
      <w:bookmarkStart w:id="597" w:name="OLE_LINK1699"/>
      <w:bookmarkStart w:id="598" w:name="OLE_LINK1736"/>
      <w:bookmarkStart w:id="599" w:name="OLE_LINK1792"/>
      <w:bookmarkStart w:id="600" w:name="OLE_LINK1825"/>
      <w:bookmarkStart w:id="601" w:name="OLE_LINK1865"/>
      <w:bookmarkStart w:id="602" w:name="OLE_LINK1692"/>
      <w:bookmarkStart w:id="603" w:name="OLE_LINK1808"/>
      <w:bookmarkStart w:id="604" w:name="OLE_LINK1862"/>
      <w:bookmarkStart w:id="605" w:name="OLE_LINK1859"/>
      <w:bookmarkStart w:id="606" w:name="OLE_LINK1901"/>
      <w:bookmarkStart w:id="607" w:name="OLE_LINK1939"/>
      <w:bookmarkStart w:id="608" w:name="OLE_LINK1977"/>
      <w:bookmarkStart w:id="609" w:name="OLE_LINK1841"/>
      <w:bookmarkStart w:id="610" w:name="OLE_LINK1879"/>
      <w:bookmarkStart w:id="611" w:name="OLE_LINK1916"/>
      <w:bookmarkStart w:id="612" w:name="OLE_LINK1960"/>
      <w:bookmarkStart w:id="613" w:name="OLE_LINK1834"/>
      <w:bookmarkStart w:id="614" w:name="OLE_LINK2027"/>
      <w:bookmarkStart w:id="615" w:name="OLE_LINK2056"/>
      <w:bookmarkStart w:id="616" w:name="OLE_LINK1870"/>
      <w:bookmarkStart w:id="617" w:name="OLE_LINK1883"/>
      <w:bookmarkStart w:id="618" w:name="OLE_LINK1890"/>
      <w:bookmarkStart w:id="619" w:name="OLE_LINK1922"/>
      <w:bookmarkStart w:id="620" w:name="OLE_LINK1943"/>
      <w:bookmarkStart w:id="621" w:name="OLE_LINK1970"/>
      <w:bookmarkStart w:id="622" w:name="OLE_LINK1983"/>
      <w:bookmarkStart w:id="623" w:name="OLE_LINK2031"/>
      <w:bookmarkStart w:id="624" w:name="OLE_LINK2066"/>
      <w:bookmarkStart w:id="625" w:name="OLE_LINK2094"/>
      <w:bookmarkStart w:id="626" w:name="OLE_LINK2136"/>
      <w:bookmarkStart w:id="627" w:name="OLE_LINK2192"/>
      <w:bookmarkStart w:id="628" w:name="OLE_LINK1984"/>
      <w:bookmarkStart w:id="629" w:name="OLE_LINK2040"/>
      <w:bookmarkStart w:id="630" w:name="OLE_LINK2087"/>
      <w:bookmarkStart w:id="631" w:name="OLE_LINK2131"/>
      <w:bookmarkStart w:id="632" w:name="OLE_LINK2167"/>
      <w:bookmarkStart w:id="633" w:name="OLE_LINK2211"/>
      <w:bookmarkStart w:id="634" w:name="OLE_LINK2265"/>
      <w:bookmarkStart w:id="635" w:name="OLE_LINK2274"/>
      <w:bookmarkStart w:id="636" w:name="OLE_LINK2071"/>
      <w:bookmarkStart w:id="637" w:name="OLE_LINK3320"/>
      <w:bookmarkStart w:id="638" w:name="OLE_LINK3374"/>
      <w:bookmarkStart w:id="639" w:name="OLE_LINK3410"/>
      <w:bookmarkStart w:id="640" w:name="OLE_LINK1997"/>
      <w:bookmarkStart w:id="641" w:name="OLE_LINK2043"/>
      <w:bookmarkStart w:id="642" w:name="OLE_LINK2041"/>
      <w:bookmarkStart w:id="643" w:name="OLE_LINK2133"/>
      <w:bookmarkStart w:id="644" w:name="OLE_LINK2181"/>
      <w:bookmarkStart w:id="645" w:name="OLE_LINK2101"/>
      <w:bookmarkStart w:id="646" w:name="OLE_LINK2128"/>
      <w:bookmarkStart w:id="647" w:name="OLE_LINK3357"/>
      <w:bookmarkStart w:id="648" w:name="OLE_LINK2139"/>
      <w:bookmarkStart w:id="649" w:name="OLE_LINK2219"/>
      <w:bookmarkStart w:id="650" w:name="OLE_LINK2248"/>
      <w:bookmarkStart w:id="651" w:name="OLE_LINK2281"/>
      <w:bookmarkStart w:id="652" w:name="OLE_LINK2294"/>
      <w:bookmarkStart w:id="653" w:name="OLE_LINK2395"/>
      <w:bookmarkStart w:id="654" w:name="OLE_LINK2148"/>
      <w:bookmarkStart w:id="655" w:name="OLE_LINK2236"/>
      <w:bookmarkStart w:id="656" w:name="OLE_LINK2354"/>
      <w:bookmarkStart w:id="657" w:name="OLE_LINK2273"/>
      <w:bookmarkStart w:id="658" w:name="OLE_LINK2314"/>
      <w:bookmarkStart w:id="659" w:name="OLE_LINK2240"/>
      <w:bookmarkStart w:id="660" w:name="OLE_LINK2290"/>
      <w:bookmarkStart w:id="661" w:name="OLE_LINK2330"/>
      <w:bookmarkStart w:id="662" w:name="OLE_LINK2402"/>
      <w:bookmarkStart w:id="663" w:name="OLE_LINK2432"/>
      <w:bookmarkStart w:id="664" w:name="OLE_LINK2336"/>
      <w:bookmarkStart w:id="665" w:name="OLE_LINK2369"/>
      <w:bookmarkStart w:id="666" w:name="OLE_LINK2427"/>
      <w:bookmarkStart w:id="667" w:name="OLE_LINK2410"/>
      <w:bookmarkStart w:id="668" w:name="OLE_LINK2445"/>
      <w:bookmarkStart w:id="669" w:name="OLE_LINK2370"/>
      <w:bookmarkStart w:id="670" w:name="OLE_LINK2474"/>
      <w:bookmarkStart w:id="671" w:name="OLE_LINK2382"/>
      <w:bookmarkStart w:id="672" w:name="OLE_LINK2476"/>
      <w:bookmarkStart w:id="673" w:name="OLE_LINK2532"/>
      <w:bookmarkStart w:id="674" w:name="OLE_LINK2471"/>
      <w:bookmarkStart w:id="675" w:name="OLE_LINK2483"/>
      <w:bookmarkStart w:id="676" w:name="OLE_LINK2511"/>
      <w:bookmarkStart w:id="677" w:name="OLE_LINK2583"/>
      <w:bookmarkStart w:id="678" w:name="OLE_LINK2615"/>
      <w:bookmarkStart w:id="679" w:name="OLE_LINK2554"/>
      <w:bookmarkStart w:id="680" w:name="OLE_LINK2528"/>
      <w:bookmarkStart w:id="681" w:name="OLE_LINK2555"/>
      <w:bookmarkStart w:id="682" w:name="OLE_LINK2537"/>
      <w:bookmarkStart w:id="683" w:name="OLE_LINK2550"/>
      <w:bookmarkStart w:id="684" w:name="OLE_LINK2594"/>
      <w:bookmarkStart w:id="685" w:name="OLE_LINK2589"/>
      <w:bookmarkStart w:id="686" w:name="OLE_LINK2648"/>
      <w:bookmarkStart w:id="687" w:name="OLE_LINK2669"/>
      <w:bookmarkStart w:id="688" w:name="OLE_LINK2567"/>
      <w:bookmarkStart w:id="689" w:name="OLE_LINK2593"/>
      <w:bookmarkStart w:id="690" w:name="OLE_LINK2629"/>
      <w:bookmarkStart w:id="691" w:name="OLE_LINK2678"/>
      <w:bookmarkStart w:id="692" w:name="OLE_LINK2703"/>
      <w:bookmarkStart w:id="693" w:name="OLE_LINK2739"/>
      <w:bookmarkStart w:id="694" w:name="OLE_LINK2757"/>
      <w:bookmarkStart w:id="695" w:name="OLE_LINK3464"/>
      <w:bookmarkStart w:id="696" w:name="OLE_LINK3508"/>
      <w:bookmarkStart w:id="697" w:name="OLE_LINK2779"/>
      <w:bookmarkStart w:id="698" w:name="OLE_LINK2724"/>
      <w:bookmarkStart w:id="699" w:name="OLE_LINK2733"/>
      <w:bookmarkStart w:id="700" w:name="OLE_LINK2744"/>
      <w:bookmarkStart w:id="701" w:name="OLE_LINK2777"/>
      <w:bookmarkStart w:id="702" w:name="OLE_LINK2858"/>
      <w:bookmarkStart w:id="703" w:name="OLE_LINK2834"/>
      <w:bookmarkStart w:id="704" w:name="OLE_LINK2864"/>
      <w:bookmarkStart w:id="705" w:name="OLE_LINK3467"/>
      <w:bookmarkStart w:id="706" w:name="OLE_LINK2846"/>
      <w:bookmarkStart w:id="707" w:name="OLE_LINK2893"/>
      <w:bookmarkStart w:id="708" w:name="OLE_LINK2837"/>
      <w:bookmarkStart w:id="709" w:name="OLE_LINK2853"/>
      <w:bookmarkStart w:id="710" w:name="OLE_LINK2889"/>
      <w:bookmarkStart w:id="711" w:name="OLE_LINK2915"/>
      <w:bookmarkStart w:id="712" w:name="OLE_LINK2938"/>
      <w:bookmarkStart w:id="713" w:name="OLE_LINK2920"/>
      <w:bookmarkStart w:id="714" w:name="OLE_LINK2954"/>
      <w:bookmarkStart w:id="715" w:name="OLE_LINK2986"/>
      <w:bookmarkStart w:id="716" w:name="OLE_LINK3031"/>
      <w:bookmarkStart w:id="717" w:name="OLE_LINK3506"/>
      <w:bookmarkStart w:id="718" w:name="OLE_LINK2953"/>
      <w:bookmarkStart w:id="719" w:name="OLE_LINK2972"/>
      <w:bookmarkStart w:id="720" w:name="OLE_LINK3020"/>
      <w:bookmarkStart w:id="721" w:name="OLE_LINK3067"/>
      <w:bookmarkStart w:id="722" w:name="OLE_LINK3108"/>
      <w:bookmarkStart w:id="723" w:name="OLE_LINK3135"/>
      <w:bookmarkStart w:id="724" w:name="OLE_LINK3015"/>
      <w:bookmarkStart w:id="725" w:name="OLE_LINK3039"/>
      <w:bookmarkStart w:id="726" w:name="OLE_LINK3059"/>
      <w:bookmarkStart w:id="727" w:name="OLE_LINK3065"/>
      <w:bookmarkStart w:id="728" w:name="OLE_LINK3071"/>
      <w:bookmarkStart w:id="729" w:name="OLE_LINK3089"/>
      <w:bookmarkStart w:id="730" w:name="OLE_LINK3114"/>
      <w:bookmarkStart w:id="731" w:name="OLE_LINK3142"/>
      <w:bookmarkStart w:id="732" w:name="OLE_LINK3118"/>
      <w:bookmarkStart w:id="733" w:name="OLE_LINK3160"/>
      <w:bookmarkStart w:id="734" w:name="OLE_LINK3192"/>
      <w:bookmarkStart w:id="735" w:name="OLE_LINK3186"/>
      <w:bookmarkStart w:id="736" w:name="OLE_LINK3184"/>
      <w:bookmarkStart w:id="737" w:name="OLE_LINK3218"/>
      <w:bookmarkStart w:id="738" w:name="OLE_LINK3219"/>
      <w:bookmarkStart w:id="739" w:name="OLE_LINK3248"/>
      <w:bookmarkStart w:id="740" w:name="OLE_LINK3380"/>
      <w:bookmarkStart w:id="741" w:name="OLE_LINK3187"/>
      <w:bookmarkStart w:id="742" w:name="OLE_LINK3245"/>
      <w:bookmarkStart w:id="743" w:name="OLE_LINK3254"/>
      <w:bookmarkStart w:id="744" w:name="OLE_LINK3249"/>
      <w:bookmarkStart w:id="745" w:name="OLE_LINK3263"/>
      <w:bookmarkStart w:id="746" w:name="OLE_LINK3281"/>
      <w:bookmarkStart w:id="747" w:name="OLE_LINK3378"/>
      <w:bookmarkStart w:id="748" w:name="OLE_LINK3412"/>
      <w:bookmarkStart w:id="749" w:name="OLE_LINK3302"/>
      <w:bookmarkStart w:id="750" w:name="OLE_LINK3324"/>
      <w:bookmarkStart w:id="751" w:name="OLE_LINK3372"/>
      <w:bookmarkStart w:id="752" w:name="OLE_LINK3435"/>
      <w:bookmarkStart w:id="753" w:name="OLE_LINK3640"/>
      <w:bookmarkStart w:id="754" w:name="OLE_LINK3755"/>
      <w:bookmarkEnd w:id="448"/>
      <w:bookmarkEnd w:id="449"/>
      <w:r w:rsidRPr="009E3692">
        <w:rPr>
          <w:rFonts w:ascii="Book Antiqua" w:hAnsi="Book Antiqua"/>
          <w:b/>
          <w:bCs/>
          <w:sz w:val="24"/>
        </w:rPr>
        <w:t>P-Reviewer</w:t>
      </w:r>
      <w:r>
        <w:rPr>
          <w:rFonts w:ascii="Book Antiqua" w:hAnsi="Book Antiqua"/>
          <w:b/>
          <w:bCs/>
          <w:sz w:val="24"/>
        </w:rPr>
        <w:t>:</w:t>
      </w:r>
      <w:r w:rsidRPr="007D7C1D">
        <w:t xml:space="preserve"> </w:t>
      </w:r>
      <w:r w:rsidRPr="007D7C1D">
        <w:rPr>
          <w:rFonts w:ascii="Book Antiqua" w:hAnsi="Book Antiqua"/>
          <w:bCs/>
          <w:sz w:val="24"/>
        </w:rPr>
        <w:t>Kleeff</w:t>
      </w:r>
      <w:r w:rsidRPr="007D7C1D">
        <w:rPr>
          <w:rFonts w:ascii="Book Antiqua" w:eastAsia="SimSun" w:hAnsi="Book Antiqua" w:hint="eastAsia"/>
          <w:bCs/>
          <w:sz w:val="24"/>
          <w:lang w:eastAsia="zh-CN"/>
        </w:rPr>
        <w:t xml:space="preserve"> </w:t>
      </w:r>
      <w:r w:rsidRPr="007D7C1D">
        <w:rPr>
          <w:rFonts w:ascii="Book Antiqua" w:hAnsi="Book Antiqua"/>
          <w:bCs/>
          <w:sz w:val="24"/>
        </w:rPr>
        <w:t>J</w:t>
      </w:r>
      <w:r w:rsidRPr="007D7C1D">
        <w:rPr>
          <w:rFonts w:ascii="Book Antiqua" w:eastAsia="SimSun" w:hAnsi="Book Antiqua" w:hint="eastAsia"/>
          <w:bCs/>
          <w:sz w:val="24"/>
          <w:lang w:eastAsia="zh-CN"/>
        </w:rPr>
        <w:t xml:space="preserve">, </w:t>
      </w:r>
      <w:r w:rsidR="007E7D21" w:rsidRPr="007E7D21">
        <w:rPr>
          <w:rFonts w:ascii="Book Antiqua" w:eastAsia="SimSun" w:hAnsi="Book Antiqua"/>
          <w:bCs/>
          <w:sz w:val="24"/>
          <w:lang w:eastAsia="zh-CN"/>
        </w:rPr>
        <w:t>Lakatos</w:t>
      </w:r>
      <w:r w:rsidR="007E7D21">
        <w:rPr>
          <w:rFonts w:ascii="Book Antiqua" w:eastAsia="SimSun" w:hAnsi="Book Antiqua" w:hint="eastAsia"/>
          <w:bCs/>
          <w:sz w:val="24"/>
          <w:lang w:eastAsia="zh-CN"/>
        </w:rPr>
        <w:t xml:space="preserve"> PL, </w:t>
      </w:r>
      <w:r w:rsidRPr="007D7C1D">
        <w:rPr>
          <w:rFonts w:ascii="Book Antiqua" w:eastAsia="SimSun" w:hAnsi="Book Antiqua"/>
          <w:bCs/>
          <w:sz w:val="24"/>
          <w:lang w:eastAsia="zh-CN"/>
        </w:rPr>
        <w:t>Sunakawa</w:t>
      </w:r>
      <w:r w:rsidRPr="007D7C1D">
        <w:rPr>
          <w:rFonts w:ascii="Book Antiqua" w:eastAsia="SimSun" w:hAnsi="Book Antiqua" w:hint="eastAsia"/>
          <w:bCs/>
          <w:sz w:val="24"/>
          <w:lang w:eastAsia="zh-CN"/>
        </w:rPr>
        <w:t xml:space="preserve"> </w:t>
      </w:r>
      <w:r w:rsidRPr="007D7C1D">
        <w:rPr>
          <w:rFonts w:ascii="Book Antiqua" w:eastAsia="SimSun" w:hAnsi="Book Antiqua"/>
          <w:bCs/>
          <w:sz w:val="24"/>
          <w:lang w:eastAsia="zh-CN"/>
        </w:rPr>
        <w:t>Y</w:t>
      </w:r>
      <w:r>
        <w:rPr>
          <w:rFonts w:ascii="Book Antiqua" w:hAnsi="Book Antiqua"/>
          <w:b/>
          <w:bCs/>
          <w:sz w:val="24"/>
        </w:rPr>
        <w:t xml:space="preserve"> </w:t>
      </w:r>
      <w:r w:rsidRPr="009E3692">
        <w:rPr>
          <w:rFonts w:ascii="Book Antiqua" w:hAnsi="Book Antiqua"/>
          <w:b/>
          <w:bCs/>
          <w:sz w:val="24"/>
        </w:rPr>
        <w:t>S-Editor</w:t>
      </w:r>
      <w:r>
        <w:rPr>
          <w:rFonts w:ascii="Book Antiqua" w:hAnsi="Book Antiqua"/>
          <w:b/>
          <w:bCs/>
          <w:sz w:val="24"/>
        </w:rPr>
        <w:t>:</w:t>
      </w:r>
      <w:r w:rsidRPr="009E369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Yu J</w:t>
      </w:r>
      <w:r w:rsidRPr="009E3692">
        <w:rPr>
          <w:rFonts w:ascii="Book Antiqua" w:hAnsi="Book Antiqua"/>
          <w:sz w:val="24"/>
        </w:rPr>
        <w:t xml:space="preserve"> </w:t>
      </w:r>
      <w:r w:rsidRPr="009E3692">
        <w:rPr>
          <w:rFonts w:ascii="Book Antiqua" w:hAnsi="Book Antiqua"/>
          <w:b/>
          <w:bCs/>
          <w:sz w:val="24"/>
        </w:rPr>
        <w:t>L-Editor</w:t>
      </w:r>
      <w:r>
        <w:rPr>
          <w:rFonts w:ascii="Book Antiqua" w:hAnsi="Book Antiqua"/>
          <w:b/>
          <w:bCs/>
          <w:sz w:val="24"/>
        </w:rPr>
        <w:t>:</w:t>
      </w:r>
      <w:r w:rsidRPr="009E3692">
        <w:rPr>
          <w:rFonts w:ascii="Book Antiqua" w:hAnsi="Book Antiqua"/>
          <w:sz w:val="24"/>
        </w:rPr>
        <w:t xml:space="preserve">  </w:t>
      </w:r>
      <w:r w:rsidRPr="009E3692">
        <w:rPr>
          <w:rFonts w:ascii="Book Antiqua" w:hAnsi="Book Antiqua"/>
          <w:b/>
          <w:bCs/>
          <w:sz w:val="24"/>
        </w:rPr>
        <w:t>E-Editor</w:t>
      </w:r>
      <w:r>
        <w:rPr>
          <w:rFonts w:ascii="Book Antiqua" w:hAnsi="Book Antiqua"/>
          <w:b/>
          <w:bCs/>
          <w:sz w:val="24"/>
        </w:rPr>
        <w:t>:</w:t>
      </w:r>
    </w:p>
    <w:p w14:paraId="4CF914ED" w14:textId="77777777" w:rsidR="00E26CB9" w:rsidRPr="00E26CB9" w:rsidRDefault="00E26CB9" w:rsidP="00E26CB9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lang w:eastAsia="zh-CN"/>
        </w:rPr>
      </w:pPr>
      <w:bookmarkStart w:id="755" w:name="OLE_LINK3503"/>
      <w:bookmarkStart w:id="756" w:name="OLE_LINK3504"/>
      <w:bookmarkStart w:id="757" w:name="OLE_LINK3509"/>
      <w:bookmarkStart w:id="758" w:name="OLE_LINK3510"/>
      <w:bookmarkStart w:id="759" w:name="OLE_LINK3388"/>
      <w:bookmarkStart w:id="760" w:name="OLE_LINK3389"/>
      <w:bookmarkStart w:id="761" w:name="OLE_LINK3420"/>
      <w:bookmarkStart w:id="762" w:name="OLE_LINK3381"/>
      <w:bookmarkStart w:id="763" w:name="OLE_LINK3382"/>
      <w:bookmarkStart w:id="764" w:name="OLE_LINK3383"/>
      <w:bookmarkStart w:id="765" w:name="OLE_LINK3440"/>
      <w:bookmarkStart w:id="766" w:name="OLE_LINK3441"/>
      <w:bookmarkStart w:id="767" w:name="OLE_LINK3444"/>
      <w:bookmarkStart w:id="768" w:name="OLE_LINK3450"/>
      <w:bookmarkStart w:id="769" w:name="OLE_LINK3465"/>
      <w:bookmarkStart w:id="770" w:name="OLE_LINK3762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r w:rsidRPr="00E26CB9">
        <w:rPr>
          <w:rFonts w:ascii="Book Antiqua" w:eastAsia="SimSun" w:hAnsi="Book Antiqua" w:cs="Times New Roman"/>
          <w:b/>
          <w:color w:val="000000"/>
          <w:sz w:val="24"/>
          <w:lang w:eastAsia="zh-CN"/>
        </w:rPr>
        <w:t xml:space="preserve">Specialty type: </w:t>
      </w:r>
      <w:r w:rsidRPr="00E26CB9">
        <w:rPr>
          <w:rFonts w:ascii="Book Antiqua" w:eastAsia="SimSun" w:hAnsi="Book Antiqua" w:cs="Times New Roman"/>
          <w:color w:val="000000"/>
          <w:sz w:val="24"/>
          <w:lang w:eastAsia="zh-CN"/>
        </w:rPr>
        <w:t>Gastroenterology and hepatology</w:t>
      </w:r>
    </w:p>
    <w:p w14:paraId="0AA49D12" w14:textId="5F28FBF6" w:rsidR="00E26CB9" w:rsidRPr="00E26CB9" w:rsidRDefault="00E26CB9" w:rsidP="00E26CB9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lang w:eastAsia="zh-CN"/>
        </w:rPr>
      </w:pPr>
      <w:r w:rsidRPr="00E26CB9">
        <w:rPr>
          <w:rFonts w:ascii="Book Antiqua" w:eastAsia="SimSun" w:hAnsi="Book Antiqua" w:cs="Times New Roman"/>
          <w:b/>
          <w:color w:val="000000"/>
          <w:sz w:val="24"/>
          <w:lang w:eastAsia="zh-CN"/>
        </w:rPr>
        <w:t xml:space="preserve">Country of origin: </w:t>
      </w:r>
      <w:r>
        <w:rPr>
          <w:rFonts w:ascii="Book Antiqua" w:eastAsia="SimSun" w:hAnsi="Book Antiqua" w:cs="Times New Roman" w:hint="eastAsia"/>
          <w:color w:val="000000"/>
          <w:sz w:val="24"/>
          <w:lang w:eastAsia="zh-CN"/>
        </w:rPr>
        <w:t>South Korea</w:t>
      </w:r>
    </w:p>
    <w:bookmarkEnd w:id="755"/>
    <w:bookmarkEnd w:id="756"/>
    <w:bookmarkEnd w:id="757"/>
    <w:bookmarkEnd w:id="758"/>
    <w:p w14:paraId="682A6E43" w14:textId="77777777" w:rsidR="00E26CB9" w:rsidRPr="00E26CB9" w:rsidRDefault="00E26CB9" w:rsidP="00E26CB9">
      <w:pPr>
        <w:shd w:val="clear" w:color="auto" w:fill="FFFFFF"/>
        <w:wordWrap/>
        <w:autoSpaceDE/>
        <w:autoSpaceDN/>
        <w:spacing w:after="0" w:line="360" w:lineRule="auto"/>
        <w:rPr>
          <w:rFonts w:ascii="Book Antiqua" w:eastAsia="SimSun" w:hAnsi="Book Antiqua" w:cs="Helvetica"/>
          <w:b/>
          <w:color w:val="000000"/>
          <w:sz w:val="24"/>
          <w:szCs w:val="24"/>
          <w:lang w:eastAsia="zh-CN"/>
        </w:rPr>
      </w:pPr>
      <w:r w:rsidRPr="00E26CB9">
        <w:rPr>
          <w:rFonts w:ascii="Book Antiqua" w:eastAsia="SimSun" w:hAnsi="Book Antiqua" w:cs="Helvetica"/>
          <w:b/>
          <w:color w:val="000000"/>
          <w:sz w:val="24"/>
          <w:szCs w:val="24"/>
          <w:lang w:eastAsia="zh-CN"/>
        </w:rPr>
        <w:t>Peer-review report classification</w:t>
      </w:r>
    </w:p>
    <w:p w14:paraId="3ED4FF6B" w14:textId="1BCA256B" w:rsidR="00E26CB9" w:rsidRPr="00E26CB9" w:rsidRDefault="00E26CB9" w:rsidP="00E26CB9">
      <w:pPr>
        <w:shd w:val="clear" w:color="auto" w:fill="FFFFFF"/>
        <w:wordWrap/>
        <w:autoSpaceDE/>
        <w:autoSpaceDN/>
        <w:spacing w:after="0" w:line="360" w:lineRule="auto"/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</w:pPr>
      <w:r w:rsidRPr="00E26CB9"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  <w:t xml:space="preserve">Grade A (Excellent): </w:t>
      </w:r>
      <w:r>
        <w:rPr>
          <w:rFonts w:ascii="Book Antiqua" w:eastAsia="SimSun" w:hAnsi="Book Antiqua" w:cs="Helvetica" w:hint="eastAsia"/>
          <w:color w:val="000000"/>
          <w:sz w:val="24"/>
          <w:szCs w:val="24"/>
          <w:lang w:eastAsia="zh-CN"/>
        </w:rPr>
        <w:t>0</w:t>
      </w:r>
    </w:p>
    <w:p w14:paraId="0C57881C" w14:textId="64F004AE" w:rsidR="00E26CB9" w:rsidRPr="00E26CB9" w:rsidRDefault="00E26CB9" w:rsidP="00E26CB9">
      <w:pPr>
        <w:shd w:val="clear" w:color="auto" w:fill="FFFFFF"/>
        <w:wordWrap/>
        <w:autoSpaceDE/>
        <w:autoSpaceDN/>
        <w:spacing w:after="0" w:line="360" w:lineRule="auto"/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</w:pPr>
      <w:r w:rsidRPr="00E26CB9"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  <w:t xml:space="preserve">Grade B (Very good): </w:t>
      </w:r>
      <w:r>
        <w:rPr>
          <w:rFonts w:ascii="Book Antiqua" w:eastAsia="SimSun" w:hAnsi="Book Antiqua" w:cs="Helvetica" w:hint="eastAsia"/>
          <w:color w:val="000000"/>
          <w:sz w:val="24"/>
          <w:szCs w:val="24"/>
          <w:lang w:eastAsia="zh-CN"/>
        </w:rPr>
        <w:t>B</w:t>
      </w:r>
    </w:p>
    <w:p w14:paraId="150D64A7" w14:textId="43FA92E6" w:rsidR="00E26CB9" w:rsidRPr="00E26CB9" w:rsidRDefault="00E26CB9" w:rsidP="00E26CB9">
      <w:pPr>
        <w:shd w:val="clear" w:color="auto" w:fill="FFFFFF"/>
        <w:wordWrap/>
        <w:autoSpaceDE/>
        <w:autoSpaceDN/>
        <w:spacing w:after="0" w:line="360" w:lineRule="auto"/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</w:pPr>
      <w:r w:rsidRPr="00E26CB9"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  <w:t xml:space="preserve">Grade C (Good): </w:t>
      </w:r>
      <w:r>
        <w:rPr>
          <w:rFonts w:ascii="Book Antiqua" w:eastAsia="SimSun" w:hAnsi="Book Antiqua" w:cs="Helvetica" w:hint="eastAsia"/>
          <w:color w:val="000000"/>
          <w:sz w:val="24"/>
          <w:szCs w:val="24"/>
          <w:lang w:eastAsia="zh-CN"/>
        </w:rPr>
        <w:t>C</w:t>
      </w:r>
      <w:r w:rsidR="00C61752">
        <w:rPr>
          <w:rFonts w:ascii="Book Antiqua" w:eastAsia="SimSun" w:hAnsi="Book Antiqua" w:cs="Helvetica" w:hint="eastAsia"/>
          <w:color w:val="000000"/>
          <w:sz w:val="24"/>
          <w:szCs w:val="24"/>
          <w:lang w:eastAsia="zh-CN"/>
        </w:rPr>
        <w:t>, C</w:t>
      </w:r>
    </w:p>
    <w:p w14:paraId="3DDB2346" w14:textId="77777777" w:rsidR="00E26CB9" w:rsidRPr="00E26CB9" w:rsidRDefault="00E26CB9" w:rsidP="00E26CB9">
      <w:pPr>
        <w:shd w:val="clear" w:color="auto" w:fill="FFFFFF"/>
        <w:wordWrap/>
        <w:autoSpaceDE/>
        <w:autoSpaceDN/>
        <w:spacing w:after="0" w:line="360" w:lineRule="auto"/>
        <w:rPr>
          <w:rFonts w:ascii="Book Antiqua" w:eastAsia="SimSun" w:hAnsi="Book Antiqua" w:cs="Helvetica"/>
          <w:color w:val="000000"/>
          <w:sz w:val="24"/>
          <w:szCs w:val="24"/>
          <w:lang w:eastAsia="en-US"/>
        </w:rPr>
      </w:pPr>
      <w:r w:rsidRPr="00E26CB9"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  <w:t>Grade D (Fair): 0</w:t>
      </w:r>
    </w:p>
    <w:p w14:paraId="1AE50EA5" w14:textId="77777777" w:rsidR="00E26CB9" w:rsidRPr="00E26CB9" w:rsidRDefault="00E26CB9" w:rsidP="00E26CB9">
      <w:pPr>
        <w:shd w:val="clear" w:color="auto" w:fill="FFFFFF"/>
        <w:wordWrap/>
        <w:autoSpaceDE/>
        <w:autoSpaceDN/>
        <w:spacing w:after="0" w:line="360" w:lineRule="auto"/>
        <w:rPr>
          <w:rFonts w:ascii="Calibri" w:eastAsia="SimSun" w:hAnsi="Calibri" w:cs="Times New Roman"/>
          <w:color w:val="000000"/>
          <w:sz w:val="22"/>
          <w:lang w:eastAsia="zh-CN"/>
        </w:rPr>
      </w:pPr>
      <w:r w:rsidRPr="00E26CB9">
        <w:rPr>
          <w:rFonts w:ascii="Book Antiqua" w:eastAsia="SimSun" w:hAnsi="Book Antiqua" w:cs="Helvetica"/>
          <w:color w:val="000000"/>
          <w:sz w:val="24"/>
          <w:szCs w:val="24"/>
          <w:lang w:eastAsia="zh-CN"/>
        </w:rPr>
        <w:t>Grade E (Poor): 0</w:t>
      </w:r>
    </w:p>
    <w:bookmarkEnd w:id="759"/>
    <w:bookmarkEnd w:id="760"/>
    <w:bookmarkEnd w:id="761"/>
    <w:bookmarkEnd w:id="762"/>
    <w:bookmarkEnd w:id="763"/>
    <w:bookmarkEnd w:id="764"/>
    <w:bookmarkEnd w:id="765"/>
    <w:bookmarkEnd w:id="766"/>
    <w:bookmarkEnd w:id="767"/>
    <w:bookmarkEnd w:id="768"/>
    <w:bookmarkEnd w:id="769"/>
    <w:bookmarkEnd w:id="770"/>
    <w:p w14:paraId="337E4FBC" w14:textId="77777777" w:rsidR="006B3E0B" w:rsidRPr="00B246D7" w:rsidRDefault="006B3E0B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br w:type="page"/>
      </w:r>
    </w:p>
    <w:p w14:paraId="465DC4DF" w14:textId="677D68D4" w:rsidR="00307D72" w:rsidRPr="00B246D7" w:rsidRDefault="00B10B38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noProof/>
          <w:sz w:val="24"/>
          <w:szCs w:val="24"/>
        </w:rPr>
      </w:pPr>
      <w:r w:rsidRPr="00B246D7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C25E184" wp14:editId="544972B9">
            <wp:extent cx="5501640" cy="4175760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(최종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E0B" w:rsidRPr="00B246D7">
        <w:rPr>
          <w:rFonts w:ascii="Book Antiqua" w:hAnsi="Book Antiqua" w:cs="Times New Roman"/>
          <w:b/>
          <w:sz w:val="24"/>
          <w:szCs w:val="24"/>
        </w:rPr>
        <w:t>Figure 1 Lung metastasis lesion</w:t>
      </w:r>
      <w:r w:rsidR="006B3E0B" w:rsidRPr="00B246D7">
        <w:rPr>
          <w:rFonts w:ascii="Book Antiqua" w:hAnsi="Book Antiqua" w:cs="Times New Roman"/>
          <w:sz w:val="24"/>
          <w:szCs w:val="24"/>
        </w:rPr>
        <w:t xml:space="preserve">. A: 12 mm enhanced lung nodule was detected by initial chest </w:t>
      </w:r>
      <w:r w:rsidR="007D7C1D" w:rsidRPr="007D7C1D">
        <w:rPr>
          <w:rFonts w:ascii="Book Antiqua" w:hAnsi="Book Antiqua" w:cs="Times New Roman"/>
          <w:sz w:val="24"/>
          <w:szCs w:val="24"/>
        </w:rPr>
        <w:t>computed tomography (CT)</w:t>
      </w:r>
      <w:r w:rsidR="006B3E0B" w:rsidRPr="00B246D7">
        <w:rPr>
          <w:rFonts w:ascii="Book Antiqua" w:hAnsi="Book Antiqua" w:cs="Times New Roman"/>
          <w:sz w:val="24"/>
          <w:szCs w:val="24"/>
        </w:rPr>
        <w:t xml:space="preserve">; B: CT 3 </w:t>
      </w:r>
      <w:r w:rsidR="007D7C1D">
        <w:rPr>
          <w:rFonts w:ascii="Book Antiqua" w:eastAsia="SimSun" w:hAnsi="Book Antiqua" w:cs="Times New Roman" w:hint="eastAsia"/>
          <w:sz w:val="24"/>
          <w:szCs w:val="24"/>
          <w:lang w:eastAsia="zh-CN"/>
        </w:rPr>
        <w:t>mo</w:t>
      </w:r>
      <w:r w:rsidR="006B3E0B" w:rsidRPr="00B246D7">
        <w:rPr>
          <w:rFonts w:ascii="Book Antiqua" w:hAnsi="Book Antiqua" w:cs="Times New Roman"/>
          <w:sz w:val="24"/>
          <w:szCs w:val="24"/>
        </w:rPr>
        <w:t xml:space="preserve"> after capecitabine; C: Initial </w:t>
      </w:r>
      <w:r w:rsidR="007D7C1D" w:rsidRPr="00C93491">
        <w:rPr>
          <w:rFonts w:ascii="Book Antiqua" w:hAnsi="Book Antiqua" w:cs="Times New Roman"/>
          <w:kern w:val="0"/>
          <w:sz w:val="24"/>
          <w:szCs w:val="24"/>
          <w:vertAlign w:val="superscript"/>
        </w:rPr>
        <w:t>18</w:t>
      </w:r>
      <w:r w:rsidR="007D7C1D">
        <w:rPr>
          <w:rFonts w:ascii="Book Antiqua" w:hAnsi="Book Antiqua" w:cs="Times New Roman"/>
          <w:kern w:val="0"/>
          <w:sz w:val="24"/>
          <w:szCs w:val="24"/>
        </w:rPr>
        <w:t>F-fluorodeoxyglucose-positron emission tomography</w:t>
      </w:r>
      <w:r w:rsidR="006B3E0B" w:rsidRPr="00B246D7">
        <w:rPr>
          <w:rFonts w:ascii="Book Antiqua" w:hAnsi="Book Antiqua" w:cs="Times New Roman"/>
          <w:sz w:val="24"/>
          <w:szCs w:val="24"/>
        </w:rPr>
        <w:t>/CT.</w:t>
      </w:r>
      <w:r w:rsidR="00307D72" w:rsidRPr="00B246D7">
        <w:rPr>
          <w:rFonts w:ascii="Book Antiqua" w:hAnsi="Book Antiqua" w:cs="Times New Roman"/>
          <w:noProof/>
          <w:sz w:val="24"/>
          <w:szCs w:val="24"/>
        </w:rPr>
        <w:t xml:space="preserve"> </w:t>
      </w:r>
    </w:p>
    <w:p w14:paraId="0E3AF1E8" w14:textId="716F0338" w:rsidR="006B3E0B" w:rsidRPr="00B246D7" w:rsidRDefault="00307D72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noProof/>
          <w:sz w:val="24"/>
          <w:szCs w:val="24"/>
        </w:rPr>
      </w:pPr>
      <w:r w:rsidRPr="00B246D7">
        <w:rPr>
          <w:rFonts w:ascii="Book Antiqua" w:hAnsi="Book Antiqua" w:cs="Times New Roman"/>
          <w:noProof/>
          <w:sz w:val="24"/>
          <w:szCs w:val="24"/>
        </w:rPr>
        <w:br w:type="page"/>
      </w:r>
    </w:p>
    <w:p w14:paraId="38874A33" w14:textId="44982D5A" w:rsidR="00307D72" w:rsidRPr="00B246D7" w:rsidRDefault="00B10B38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B246D7"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0F63155D" wp14:editId="673757E4">
            <wp:extent cx="5731510" cy="379984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2(최종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E0B" w:rsidRPr="00B246D7">
        <w:rPr>
          <w:rFonts w:ascii="Book Antiqua" w:hAnsi="Book Antiqua" w:cs="Times New Roman"/>
          <w:b/>
          <w:sz w:val="24"/>
          <w:szCs w:val="24"/>
        </w:rPr>
        <w:t xml:space="preserve">Figure 2 Cutaneous metastasis </w:t>
      </w:r>
      <w:r w:rsidR="00F740FF" w:rsidRPr="00B246D7">
        <w:rPr>
          <w:rFonts w:ascii="Book Antiqua" w:hAnsi="Book Antiqua" w:cs="Times New Roman"/>
          <w:b/>
          <w:sz w:val="24"/>
          <w:szCs w:val="24"/>
        </w:rPr>
        <w:t>lesions</w:t>
      </w:r>
      <w:r w:rsidR="006B3E0B" w:rsidRPr="00B246D7">
        <w:rPr>
          <w:rFonts w:ascii="Book Antiqua" w:hAnsi="Book Antiqua" w:cs="Times New Roman"/>
          <w:b/>
          <w:sz w:val="24"/>
          <w:szCs w:val="24"/>
        </w:rPr>
        <w:t xml:space="preserve"> in the head.</w:t>
      </w:r>
    </w:p>
    <w:p w14:paraId="0EFC8E25" w14:textId="0326CE25" w:rsidR="00307D72" w:rsidRPr="00B246D7" w:rsidRDefault="00307D72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2812E0" w14:textId="77777777" w:rsidR="00307D72" w:rsidRPr="00B246D7" w:rsidRDefault="00307D72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A71327E" w14:textId="77777777" w:rsidR="00B10B38" w:rsidRPr="00B246D7" w:rsidRDefault="00B10B38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B246D7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5EDD875" wp14:editId="6095B5ED">
            <wp:extent cx="4257675" cy="451485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3(최종)수정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AFA7" w14:textId="09D0E03C" w:rsidR="00307D72" w:rsidRPr="00B246D7" w:rsidRDefault="006B3E0B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b/>
          <w:sz w:val="24"/>
          <w:szCs w:val="24"/>
        </w:rPr>
        <w:t>Figure 3 An elevated choroidal neoplasm.</w:t>
      </w:r>
      <w:r w:rsidRPr="00B246D7">
        <w:rPr>
          <w:rFonts w:ascii="Book Antiqua" w:hAnsi="Book Antiqua" w:cs="Times New Roman"/>
          <w:sz w:val="24"/>
          <w:szCs w:val="24"/>
        </w:rPr>
        <w:t xml:space="preserve"> A: T1-wieghted</w:t>
      </w:r>
      <w:r w:rsidR="009C7DAA" w:rsidRPr="00B246D7">
        <w:rPr>
          <w:rFonts w:ascii="Book Antiqua" w:hAnsi="Book Antiqua" w:cs="Times New Roman"/>
          <w:sz w:val="24"/>
          <w:szCs w:val="24"/>
        </w:rPr>
        <w:t xml:space="preserve"> </w:t>
      </w:r>
      <w:r w:rsidR="009C7DAA" w:rsidRPr="00B246D7">
        <w:rPr>
          <w:rFonts w:ascii="Book Antiqua" w:hAnsi="Book Antiqua"/>
          <w:sz w:val="24"/>
          <w:szCs w:val="24"/>
        </w:rPr>
        <w:t>with low signal on the enhanced T1-weighted and higher signal on the T2-weighted image</w:t>
      </w:r>
      <w:r w:rsidRPr="00B246D7">
        <w:rPr>
          <w:rFonts w:ascii="Book Antiqua" w:hAnsi="Book Antiqua" w:cs="Times New Roman"/>
          <w:sz w:val="24"/>
          <w:szCs w:val="24"/>
        </w:rPr>
        <w:t xml:space="preserve">, contrast-enhanced orbital </w:t>
      </w:r>
      <w:r w:rsidR="00C93491">
        <w:rPr>
          <w:rFonts w:ascii="Book Antiqua" w:hAnsi="Book Antiqua" w:cs="Times New Roman"/>
          <w:kern w:val="0"/>
          <w:sz w:val="24"/>
          <w:szCs w:val="24"/>
        </w:rPr>
        <w:t>magnetic resonance imaging (MRI)</w:t>
      </w:r>
      <w:r w:rsidR="00C93491">
        <w:rPr>
          <w:rFonts w:ascii="Book Antiqua" w:eastAsia="SimSun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B246D7">
        <w:rPr>
          <w:rFonts w:ascii="Book Antiqua" w:hAnsi="Book Antiqua" w:cs="Times New Roman"/>
          <w:sz w:val="24"/>
          <w:szCs w:val="24"/>
        </w:rPr>
        <w:t>with fat suppression revealed an infrabulbar mass of 12</w:t>
      </w:r>
      <w:r w:rsidR="00C93491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</w:t>
      </w:r>
      <w:r w:rsidR="00C93491">
        <w:rPr>
          <w:rFonts w:ascii="Times New Roman" w:hAnsi="Times New Roman" w:cs="Times New Roman"/>
          <w:sz w:val="24"/>
          <w:szCs w:val="24"/>
        </w:rPr>
        <w:t>×</w:t>
      </w:r>
      <w:r w:rsidR="00C93491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</w:t>
      </w:r>
      <w:r w:rsidRPr="00B246D7">
        <w:rPr>
          <w:rFonts w:ascii="Book Antiqua" w:hAnsi="Book Antiqua" w:cs="Times New Roman"/>
          <w:sz w:val="24"/>
          <w:szCs w:val="24"/>
        </w:rPr>
        <w:t>5 mm</w:t>
      </w:r>
      <w:r w:rsidR="009C7DAA" w:rsidRPr="00B246D7">
        <w:rPr>
          <w:rFonts w:ascii="Book Antiqua" w:hAnsi="Book Antiqua" w:cs="Times New Roman"/>
          <w:sz w:val="24"/>
          <w:szCs w:val="24"/>
        </w:rPr>
        <w:t>;</w:t>
      </w:r>
      <w:r w:rsidRPr="00B246D7">
        <w:rPr>
          <w:rFonts w:ascii="Book Antiqua" w:hAnsi="Book Antiqua" w:cs="Times New Roman"/>
          <w:sz w:val="24"/>
          <w:szCs w:val="24"/>
        </w:rPr>
        <w:t xml:space="preserve"> B: MRI T2-weighted image; C: MRI 3 </w:t>
      </w:r>
      <w:r w:rsidR="00C93491">
        <w:rPr>
          <w:rFonts w:ascii="Book Antiqua" w:eastAsia="SimSun" w:hAnsi="Book Antiqua" w:cs="Times New Roman" w:hint="eastAsia"/>
          <w:sz w:val="24"/>
          <w:szCs w:val="24"/>
          <w:lang w:eastAsia="zh-CN"/>
        </w:rPr>
        <w:t>mo</w:t>
      </w:r>
      <w:r w:rsidRPr="00B246D7">
        <w:rPr>
          <w:rFonts w:ascii="Book Antiqua" w:hAnsi="Book Antiqua" w:cs="Times New Roman"/>
          <w:sz w:val="24"/>
          <w:szCs w:val="24"/>
        </w:rPr>
        <w:t xml:space="preserve"> after initiation of therapy (T1-weighed).</w:t>
      </w:r>
    </w:p>
    <w:p w14:paraId="53763267" w14:textId="73D23AD1" w:rsidR="00307D72" w:rsidRPr="00C93491" w:rsidRDefault="00307D72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752CB1E6" w14:textId="77777777" w:rsidR="00307D72" w:rsidRPr="00B246D7" w:rsidRDefault="00307D72" w:rsidP="00436F71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B246D7">
        <w:rPr>
          <w:rFonts w:ascii="Book Antiqua" w:hAnsi="Book Antiqua" w:cs="Times New Roman"/>
          <w:sz w:val="24"/>
          <w:szCs w:val="24"/>
        </w:rPr>
        <w:br w:type="page"/>
      </w:r>
    </w:p>
    <w:p w14:paraId="48E306B4" w14:textId="68018FAE" w:rsidR="008A0873" w:rsidRPr="00436F71" w:rsidRDefault="00B10B38" w:rsidP="00436F71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B246D7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FE8EFB2" wp14:editId="3640663E">
            <wp:extent cx="5731510" cy="4552315"/>
            <wp:effectExtent l="0" t="0" r="254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4(최종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E0B" w:rsidRPr="00B246D7">
        <w:rPr>
          <w:rFonts w:ascii="Book Antiqua" w:hAnsi="Book Antiqua" w:cs="Times New Roman"/>
          <w:b/>
          <w:sz w:val="24"/>
          <w:szCs w:val="24"/>
        </w:rPr>
        <w:t>Figure 4 P</w:t>
      </w:r>
      <w:r w:rsidR="00C93491">
        <w:rPr>
          <w:rFonts w:ascii="Book Antiqua" w:hAnsi="Book Antiqua" w:cs="Times New Roman"/>
          <w:b/>
          <w:sz w:val="24"/>
          <w:szCs w:val="24"/>
        </w:rPr>
        <w:t>athologic findings of skin (</w:t>
      </w:r>
      <w:r w:rsidR="00C93491" w:rsidRPr="00C93491">
        <w:rPr>
          <w:rFonts w:ascii="Book Antiqua" w:hAnsi="Book Antiqua" w:cs="Times New Roman"/>
          <w:b/>
          <w:sz w:val="24"/>
          <w:szCs w:val="24"/>
        </w:rPr>
        <w:t>hematoxylin-eosin</w:t>
      </w:r>
      <w:r w:rsidR="00C93491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staining,</w:t>
      </w:r>
      <w:r w:rsidR="006B3E0B" w:rsidRPr="00B246D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C93491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magnification </w:t>
      </w:r>
      <w:r w:rsidR="00C93491">
        <w:rPr>
          <w:rFonts w:ascii="Times New Roman" w:hAnsi="Times New Roman" w:cs="Times New Roman"/>
          <w:b/>
          <w:sz w:val="24"/>
          <w:szCs w:val="24"/>
        </w:rPr>
        <w:t>×</w:t>
      </w:r>
      <w:r w:rsidR="006B3E0B" w:rsidRPr="00B246D7">
        <w:rPr>
          <w:rFonts w:ascii="Book Antiqua" w:hAnsi="Book Antiqua" w:cs="Times New Roman"/>
          <w:b/>
          <w:sz w:val="24"/>
          <w:szCs w:val="24"/>
        </w:rPr>
        <w:t xml:space="preserve"> 100).</w:t>
      </w:r>
    </w:p>
    <w:sectPr w:rsidR="008A0873" w:rsidRPr="00436F71"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FDB96" w14:textId="77777777" w:rsidR="00403942" w:rsidRDefault="00403942" w:rsidP="001C0465">
      <w:pPr>
        <w:spacing w:after="0" w:line="240" w:lineRule="auto"/>
      </w:pPr>
      <w:r>
        <w:separator/>
      </w:r>
    </w:p>
  </w:endnote>
  <w:endnote w:type="continuationSeparator" w:id="0">
    <w:p w14:paraId="4A03926D" w14:textId="77777777" w:rsidR="00403942" w:rsidRDefault="00403942" w:rsidP="001C0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642798"/>
      <w:docPartObj>
        <w:docPartGallery w:val="Page Numbers (Bottom of Page)"/>
        <w:docPartUnique/>
      </w:docPartObj>
    </w:sdtPr>
    <w:sdtEndPr/>
    <w:sdtContent>
      <w:p w14:paraId="01C31A4B" w14:textId="77777777" w:rsidR="009432E8" w:rsidRDefault="009432E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609" w:rsidRPr="00256609">
          <w:rPr>
            <w:noProof/>
            <w:lang w:val="ko-KR"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0BDC2" w14:textId="77777777" w:rsidR="00403942" w:rsidRDefault="00403942" w:rsidP="001C0465">
      <w:pPr>
        <w:spacing w:after="0" w:line="240" w:lineRule="auto"/>
      </w:pPr>
      <w:r>
        <w:separator/>
      </w:r>
    </w:p>
  </w:footnote>
  <w:footnote w:type="continuationSeparator" w:id="0">
    <w:p w14:paraId="14C9E359" w14:textId="77777777" w:rsidR="00403942" w:rsidRDefault="00403942" w:rsidP="001C0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Cop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aderftej0r906ez0wqxpet6rs5xwr59ttfv&quot;&gt;Chroidal&lt;record-ids&gt;&lt;item&gt;1&lt;/item&gt;&lt;item&gt;4&lt;/item&gt;&lt;item&gt;5&lt;/item&gt;&lt;item&gt;7&lt;/item&gt;&lt;item&gt;8&lt;/item&gt;&lt;item&gt;10&lt;/item&gt;&lt;item&gt;11&lt;/item&gt;&lt;item&gt;12&lt;/item&gt;&lt;item&gt;13&lt;/item&gt;&lt;item&gt;14&lt;/item&gt;&lt;item&gt;15&lt;/item&gt;&lt;/record-ids&gt;&lt;/item&gt;&lt;/Libraries&gt;"/>
  </w:docVars>
  <w:rsids>
    <w:rsidRoot w:val="00745BF2"/>
    <w:rsid w:val="000000BF"/>
    <w:rsid w:val="00017C26"/>
    <w:rsid w:val="00031628"/>
    <w:rsid w:val="00035DC4"/>
    <w:rsid w:val="000450A2"/>
    <w:rsid w:val="00045EBF"/>
    <w:rsid w:val="00054B8C"/>
    <w:rsid w:val="000719F9"/>
    <w:rsid w:val="00073625"/>
    <w:rsid w:val="000778F1"/>
    <w:rsid w:val="00085943"/>
    <w:rsid w:val="000A274F"/>
    <w:rsid w:val="000B061D"/>
    <w:rsid w:val="000B2B18"/>
    <w:rsid w:val="000C0AF6"/>
    <w:rsid w:val="000C467F"/>
    <w:rsid w:val="000C50F2"/>
    <w:rsid w:val="000C58C3"/>
    <w:rsid w:val="000D0923"/>
    <w:rsid w:val="000D440B"/>
    <w:rsid w:val="000D6D77"/>
    <w:rsid w:val="000E5B86"/>
    <w:rsid w:val="000F4724"/>
    <w:rsid w:val="000F5951"/>
    <w:rsid w:val="000F7CA4"/>
    <w:rsid w:val="00101B0D"/>
    <w:rsid w:val="001044D5"/>
    <w:rsid w:val="00105C0C"/>
    <w:rsid w:val="0011363C"/>
    <w:rsid w:val="00121CC1"/>
    <w:rsid w:val="00122A0F"/>
    <w:rsid w:val="00123A40"/>
    <w:rsid w:val="00143187"/>
    <w:rsid w:val="001516D4"/>
    <w:rsid w:val="001612C3"/>
    <w:rsid w:val="00162B3D"/>
    <w:rsid w:val="001632E2"/>
    <w:rsid w:val="00172C69"/>
    <w:rsid w:val="00180764"/>
    <w:rsid w:val="00186A02"/>
    <w:rsid w:val="001A4F4E"/>
    <w:rsid w:val="001A6F02"/>
    <w:rsid w:val="001C0465"/>
    <w:rsid w:val="001C4D6A"/>
    <w:rsid w:val="001D129E"/>
    <w:rsid w:val="001D47DC"/>
    <w:rsid w:val="001D64BF"/>
    <w:rsid w:val="001D72CD"/>
    <w:rsid w:val="001F37D1"/>
    <w:rsid w:val="00210603"/>
    <w:rsid w:val="00210AFE"/>
    <w:rsid w:val="00215E6E"/>
    <w:rsid w:val="00227496"/>
    <w:rsid w:val="00235438"/>
    <w:rsid w:val="00236B21"/>
    <w:rsid w:val="002565FF"/>
    <w:rsid w:val="00256609"/>
    <w:rsid w:val="002667A9"/>
    <w:rsid w:val="00267E6D"/>
    <w:rsid w:val="00294E37"/>
    <w:rsid w:val="00295D2C"/>
    <w:rsid w:val="0029764B"/>
    <w:rsid w:val="002A1AD2"/>
    <w:rsid w:val="002A51C6"/>
    <w:rsid w:val="002A7AFC"/>
    <w:rsid w:val="002B4D82"/>
    <w:rsid w:val="002C7A25"/>
    <w:rsid w:val="002E310E"/>
    <w:rsid w:val="002E3B64"/>
    <w:rsid w:val="0030019C"/>
    <w:rsid w:val="00307D72"/>
    <w:rsid w:val="00313EF5"/>
    <w:rsid w:val="003148B9"/>
    <w:rsid w:val="00320507"/>
    <w:rsid w:val="003361BC"/>
    <w:rsid w:val="003413D9"/>
    <w:rsid w:val="00343DA4"/>
    <w:rsid w:val="003719E0"/>
    <w:rsid w:val="00374C47"/>
    <w:rsid w:val="00383594"/>
    <w:rsid w:val="003852C7"/>
    <w:rsid w:val="00387A70"/>
    <w:rsid w:val="003A5F78"/>
    <w:rsid w:val="003B336E"/>
    <w:rsid w:val="003B5546"/>
    <w:rsid w:val="003C2B9E"/>
    <w:rsid w:val="003C3864"/>
    <w:rsid w:val="003F0C79"/>
    <w:rsid w:val="00403942"/>
    <w:rsid w:val="00405B0E"/>
    <w:rsid w:val="00407D7B"/>
    <w:rsid w:val="00412302"/>
    <w:rsid w:val="00425641"/>
    <w:rsid w:val="00427D36"/>
    <w:rsid w:val="00431152"/>
    <w:rsid w:val="0043305D"/>
    <w:rsid w:val="00434B80"/>
    <w:rsid w:val="00436F71"/>
    <w:rsid w:val="00437686"/>
    <w:rsid w:val="004502E4"/>
    <w:rsid w:val="00453337"/>
    <w:rsid w:val="00467F49"/>
    <w:rsid w:val="00482E20"/>
    <w:rsid w:val="004865CB"/>
    <w:rsid w:val="00494654"/>
    <w:rsid w:val="004A74D4"/>
    <w:rsid w:val="004C6F4D"/>
    <w:rsid w:val="004D459A"/>
    <w:rsid w:val="004F00B9"/>
    <w:rsid w:val="004F12AA"/>
    <w:rsid w:val="00503425"/>
    <w:rsid w:val="00510CF4"/>
    <w:rsid w:val="005220CD"/>
    <w:rsid w:val="00522D4B"/>
    <w:rsid w:val="00531E7B"/>
    <w:rsid w:val="00537582"/>
    <w:rsid w:val="00537A0C"/>
    <w:rsid w:val="0054534B"/>
    <w:rsid w:val="00547F4D"/>
    <w:rsid w:val="005513F2"/>
    <w:rsid w:val="00574CF9"/>
    <w:rsid w:val="0057527D"/>
    <w:rsid w:val="00580D1A"/>
    <w:rsid w:val="00587ECC"/>
    <w:rsid w:val="0059367A"/>
    <w:rsid w:val="005A250B"/>
    <w:rsid w:val="005C3E30"/>
    <w:rsid w:val="005E0C0B"/>
    <w:rsid w:val="005E1A6B"/>
    <w:rsid w:val="005F3B7A"/>
    <w:rsid w:val="005F418A"/>
    <w:rsid w:val="00604145"/>
    <w:rsid w:val="006173AE"/>
    <w:rsid w:val="006656AC"/>
    <w:rsid w:val="006768B1"/>
    <w:rsid w:val="006833AA"/>
    <w:rsid w:val="006A61FC"/>
    <w:rsid w:val="006B3E0B"/>
    <w:rsid w:val="006D5DD8"/>
    <w:rsid w:val="006E765B"/>
    <w:rsid w:val="006F1E53"/>
    <w:rsid w:val="0070272B"/>
    <w:rsid w:val="00724C15"/>
    <w:rsid w:val="0073111D"/>
    <w:rsid w:val="00745BF2"/>
    <w:rsid w:val="00745C59"/>
    <w:rsid w:val="00750AC6"/>
    <w:rsid w:val="007559C6"/>
    <w:rsid w:val="0076581A"/>
    <w:rsid w:val="00771350"/>
    <w:rsid w:val="007751FB"/>
    <w:rsid w:val="0077698D"/>
    <w:rsid w:val="007955DB"/>
    <w:rsid w:val="007A0C0A"/>
    <w:rsid w:val="007A5A9B"/>
    <w:rsid w:val="007D2FF7"/>
    <w:rsid w:val="007D7C1D"/>
    <w:rsid w:val="007E18CB"/>
    <w:rsid w:val="007E7D21"/>
    <w:rsid w:val="007F22CF"/>
    <w:rsid w:val="007F3560"/>
    <w:rsid w:val="008149A2"/>
    <w:rsid w:val="00815EAC"/>
    <w:rsid w:val="00820E1D"/>
    <w:rsid w:val="00831F60"/>
    <w:rsid w:val="008320B4"/>
    <w:rsid w:val="00844074"/>
    <w:rsid w:val="00845CA3"/>
    <w:rsid w:val="008501DB"/>
    <w:rsid w:val="00855586"/>
    <w:rsid w:val="008625E4"/>
    <w:rsid w:val="00867831"/>
    <w:rsid w:val="00881405"/>
    <w:rsid w:val="0088256B"/>
    <w:rsid w:val="0088263B"/>
    <w:rsid w:val="00890E3F"/>
    <w:rsid w:val="00895CC4"/>
    <w:rsid w:val="008A0873"/>
    <w:rsid w:val="008A1E77"/>
    <w:rsid w:val="008B2E99"/>
    <w:rsid w:val="008C3672"/>
    <w:rsid w:val="008C4EA2"/>
    <w:rsid w:val="008C603C"/>
    <w:rsid w:val="008E183E"/>
    <w:rsid w:val="008E4672"/>
    <w:rsid w:val="008F057A"/>
    <w:rsid w:val="008F7632"/>
    <w:rsid w:val="00911F33"/>
    <w:rsid w:val="00923FA3"/>
    <w:rsid w:val="00937F5E"/>
    <w:rsid w:val="009432E8"/>
    <w:rsid w:val="00947B11"/>
    <w:rsid w:val="009738FE"/>
    <w:rsid w:val="009743AA"/>
    <w:rsid w:val="00974834"/>
    <w:rsid w:val="00976570"/>
    <w:rsid w:val="009913FC"/>
    <w:rsid w:val="009B4254"/>
    <w:rsid w:val="009C00F8"/>
    <w:rsid w:val="009C0F09"/>
    <w:rsid w:val="009C48E1"/>
    <w:rsid w:val="009C7DAA"/>
    <w:rsid w:val="009D269B"/>
    <w:rsid w:val="009D4F4B"/>
    <w:rsid w:val="009D63B5"/>
    <w:rsid w:val="009D64BF"/>
    <w:rsid w:val="009F3170"/>
    <w:rsid w:val="00A02227"/>
    <w:rsid w:val="00A02A8A"/>
    <w:rsid w:val="00A1028E"/>
    <w:rsid w:val="00A10F59"/>
    <w:rsid w:val="00A158F2"/>
    <w:rsid w:val="00A15DB6"/>
    <w:rsid w:val="00A3194C"/>
    <w:rsid w:val="00A3265D"/>
    <w:rsid w:val="00A40B91"/>
    <w:rsid w:val="00A41ACE"/>
    <w:rsid w:val="00A52E73"/>
    <w:rsid w:val="00A60B04"/>
    <w:rsid w:val="00A70FF0"/>
    <w:rsid w:val="00A72567"/>
    <w:rsid w:val="00A7373B"/>
    <w:rsid w:val="00AA1EDC"/>
    <w:rsid w:val="00AB119B"/>
    <w:rsid w:val="00AB4B9B"/>
    <w:rsid w:val="00AB6DBC"/>
    <w:rsid w:val="00AC0EFC"/>
    <w:rsid w:val="00AC1553"/>
    <w:rsid w:val="00AD7A25"/>
    <w:rsid w:val="00AE2C79"/>
    <w:rsid w:val="00AE7052"/>
    <w:rsid w:val="00AF52F3"/>
    <w:rsid w:val="00B10B38"/>
    <w:rsid w:val="00B226CF"/>
    <w:rsid w:val="00B22972"/>
    <w:rsid w:val="00B246D7"/>
    <w:rsid w:val="00B24B45"/>
    <w:rsid w:val="00B33895"/>
    <w:rsid w:val="00B40475"/>
    <w:rsid w:val="00B56075"/>
    <w:rsid w:val="00B74C9D"/>
    <w:rsid w:val="00B768DA"/>
    <w:rsid w:val="00B81F92"/>
    <w:rsid w:val="00B831D9"/>
    <w:rsid w:val="00BA2A67"/>
    <w:rsid w:val="00BA7D10"/>
    <w:rsid w:val="00BB525A"/>
    <w:rsid w:val="00BB678A"/>
    <w:rsid w:val="00BB6B43"/>
    <w:rsid w:val="00BC2891"/>
    <w:rsid w:val="00BC6D9A"/>
    <w:rsid w:val="00BD05F4"/>
    <w:rsid w:val="00BD632F"/>
    <w:rsid w:val="00BE3D3D"/>
    <w:rsid w:val="00BE5246"/>
    <w:rsid w:val="00C01B4B"/>
    <w:rsid w:val="00C15849"/>
    <w:rsid w:val="00C337AA"/>
    <w:rsid w:val="00C37F0C"/>
    <w:rsid w:val="00C51023"/>
    <w:rsid w:val="00C53B44"/>
    <w:rsid w:val="00C56996"/>
    <w:rsid w:val="00C61752"/>
    <w:rsid w:val="00C65540"/>
    <w:rsid w:val="00C65702"/>
    <w:rsid w:val="00C7083D"/>
    <w:rsid w:val="00C77DEC"/>
    <w:rsid w:val="00C83A6D"/>
    <w:rsid w:val="00C93491"/>
    <w:rsid w:val="00CA146C"/>
    <w:rsid w:val="00CA2135"/>
    <w:rsid w:val="00CC4C10"/>
    <w:rsid w:val="00CC4CE8"/>
    <w:rsid w:val="00CD4034"/>
    <w:rsid w:val="00CD4B85"/>
    <w:rsid w:val="00CE6DB7"/>
    <w:rsid w:val="00CF375E"/>
    <w:rsid w:val="00D111BC"/>
    <w:rsid w:val="00D12C54"/>
    <w:rsid w:val="00D13F61"/>
    <w:rsid w:val="00D17CC9"/>
    <w:rsid w:val="00D21C67"/>
    <w:rsid w:val="00D229CD"/>
    <w:rsid w:val="00D30471"/>
    <w:rsid w:val="00D31AF7"/>
    <w:rsid w:val="00D41C91"/>
    <w:rsid w:val="00D44E07"/>
    <w:rsid w:val="00D455DA"/>
    <w:rsid w:val="00D508B5"/>
    <w:rsid w:val="00D61F92"/>
    <w:rsid w:val="00D66797"/>
    <w:rsid w:val="00D874AD"/>
    <w:rsid w:val="00D951E9"/>
    <w:rsid w:val="00DA259C"/>
    <w:rsid w:val="00DA3FAD"/>
    <w:rsid w:val="00DB2417"/>
    <w:rsid w:val="00DB7D57"/>
    <w:rsid w:val="00DC3406"/>
    <w:rsid w:val="00DD643B"/>
    <w:rsid w:val="00DE3EA2"/>
    <w:rsid w:val="00DE4302"/>
    <w:rsid w:val="00DE4EBE"/>
    <w:rsid w:val="00DE5555"/>
    <w:rsid w:val="00DE71CB"/>
    <w:rsid w:val="00DF6B46"/>
    <w:rsid w:val="00E16C7C"/>
    <w:rsid w:val="00E26CB9"/>
    <w:rsid w:val="00E37E2C"/>
    <w:rsid w:val="00E43B77"/>
    <w:rsid w:val="00E5361E"/>
    <w:rsid w:val="00E554D5"/>
    <w:rsid w:val="00E6223D"/>
    <w:rsid w:val="00E72DC0"/>
    <w:rsid w:val="00E90377"/>
    <w:rsid w:val="00E92CED"/>
    <w:rsid w:val="00EA35F4"/>
    <w:rsid w:val="00EA7C0C"/>
    <w:rsid w:val="00EB395E"/>
    <w:rsid w:val="00EB39EA"/>
    <w:rsid w:val="00EB63CA"/>
    <w:rsid w:val="00EC00A3"/>
    <w:rsid w:val="00EC1DBD"/>
    <w:rsid w:val="00EC1E88"/>
    <w:rsid w:val="00EC3EFD"/>
    <w:rsid w:val="00EC5B71"/>
    <w:rsid w:val="00ED52F4"/>
    <w:rsid w:val="00EE4CC4"/>
    <w:rsid w:val="00F12C7B"/>
    <w:rsid w:val="00F17294"/>
    <w:rsid w:val="00F17E26"/>
    <w:rsid w:val="00F21C81"/>
    <w:rsid w:val="00F449FC"/>
    <w:rsid w:val="00F50150"/>
    <w:rsid w:val="00F5454E"/>
    <w:rsid w:val="00F646C0"/>
    <w:rsid w:val="00F66E32"/>
    <w:rsid w:val="00F740FF"/>
    <w:rsid w:val="00F76542"/>
    <w:rsid w:val="00F765FE"/>
    <w:rsid w:val="00F801D9"/>
    <w:rsid w:val="00F83C94"/>
    <w:rsid w:val="00F94050"/>
    <w:rsid w:val="00FA7048"/>
    <w:rsid w:val="00FB1CF8"/>
    <w:rsid w:val="00FC1314"/>
    <w:rsid w:val="00FC6F5E"/>
    <w:rsid w:val="00FE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D1AFF6"/>
  <w15:docId w15:val="{553A183F-FC12-4080-BC4E-D1439DE5B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E53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2D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0F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F2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046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C0465"/>
  </w:style>
  <w:style w:type="paragraph" w:styleId="Footer">
    <w:name w:val="footer"/>
    <w:basedOn w:val="Normal"/>
    <w:link w:val="FooterChar"/>
    <w:uiPriority w:val="99"/>
    <w:unhideWhenUsed/>
    <w:rsid w:val="001C046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C0465"/>
  </w:style>
  <w:style w:type="paragraph" w:customStyle="1" w:styleId="EndNoteBibliographyTitle">
    <w:name w:val="EndNote Bibliography Title"/>
    <w:basedOn w:val="Normal"/>
    <w:link w:val="EndNoteBibliographyTitleChar"/>
    <w:rsid w:val="00BA2A67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A2A67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BA2A67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A2A67"/>
    <w:rPr>
      <w:rFonts w:ascii="Malgun Gothic" w:eastAsia="Malgun Gothic" w:hAnsi="Malgun Gothic"/>
      <w:noProof/>
    </w:rPr>
  </w:style>
  <w:style w:type="paragraph" w:styleId="CommentText">
    <w:name w:val="annotation text"/>
    <w:basedOn w:val="Normal"/>
    <w:link w:val="CommentTextChar"/>
    <w:uiPriority w:val="99"/>
    <w:unhideWhenUsed/>
    <w:rsid w:val="00143187"/>
    <w:pPr>
      <w:widowControl/>
      <w:wordWrap/>
      <w:autoSpaceDE/>
      <w:autoSpaceDN/>
      <w:jc w:val="left"/>
    </w:pPr>
    <w:rPr>
      <w:rFonts w:ascii="Calibri" w:hAnsi="Calibri" w:cs="Times New Roman"/>
      <w:kern w:val="0"/>
      <w:sz w:val="22"/>
      <w:lang w:val="sv-S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3187"/>
    <w:rPr>
      <w:rFonts w:ascii="Calibri" w:hAnsi="Calibri" w:cs="Times New Roman"/>
      <w:kern w:val="0"/>
      <w:sz w:val="22"/>
      <w:lang w:val="sv-SE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43187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3B5"/>
    <w:pPr>
      <w:widowControl w:val="0"/>
      <w:wordWrap w:val="0"/>
      <w:autoSpaceDE w:val="0"/>
      <w:autoSpaceDN w:val="0"/>
    </w:pPr>
    <w:rPr>
      <w:rFonts w:asciiTheme="minorHAnsi" w:hAnsiTheme="minorHAnsi" w:cstheme="minorBidi"/>
      <w:b/>
      <w:bCs/>
      <w:kern w:val="2"/>
      <w:sz w:val="20"/>
      <w:lang w:val="en-US"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3B5"/>
    <w:rPr>
      <w:rFonts w:ascii="Calibri" w:hAnsi="Calibri" w:cs="Times New Roman"/>
      <w:b/>
      <w:bCs/>
      <w:kern w:val="0"/>
      <w:sz w:val="22"/>
      <w:lang w:val="sv-SE" w:eastAsia="en-US"/>
    </w:rPr>
  </w:style>
  <w:style w:type="paragraph" w:styleId="ListParagraph">
    <w:name w:val="List Paragraph"/>
    <w:basedOn w:val="Normal"/>
    <w:uiPriority w:val="34"/>
    <w:qFormat/>
    <w:rsid w:val="009D63B5"/>
    <w:pPr>
      <w:wordWrap/>
      <w:autoSpaceDE/>
      <w:autoSpaceDN/>
      <w:spacing w:after="0" w:line="240" w:lineRule="auto"/>
      <w:ind w:firstLineChars="200" w:firstLine="420"/>
    </w:pPr>
    <w:rPr>
      <w:sz w:val="21"/>
      <w:lang w:eastAsia="zh-CN"/>
    </w:rPr>
  </w:style>
  <w:style w:type="paragraph" w:styleId="Revision">
    <w:name w:val="Revision"/>
    <w:hidden/>
    <w:uiPriority w:val="99"/>
    <w:semiHidden/>
    <w:rsid w:val="00CD4B85"/>
    <w:pPr>
      <w:spacing w:after="0" w:line="240" w:lineRule="auto"/>
      <w:jc w:val="left"/>
    </w:pPr>
  </w:style>
  <w:style w:type="character" w:customStyle="1" w:styleId="Char1">
    <w:name w:val="批注文字 Char1"/>
    <w:uiPriority w:val="99"/>
    <w:rsid w:val="00B40475"/>
    <w:rPr>
      <w:rFonts w:eastAsia="SimSu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0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hematoonco@naver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AF473-6F05-457F-AAA7-F1AF18F97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4134</Words>
  <Characters>23570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27649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LS Ma</cp:lastModifiedBy>
  <cp:revision>2</cp:revision>
  <dcterms:created xsi:type="dcterms:W3CDTF">2016-08-30T01:25:00Z</dcterms:created>
  <dcterms:modified xsi:type="dcterms:W3CDTF">2016-08-30T01:25:00Z</dcterms:modified>
</cp:coreProperties>
</file>