
<file path=[Content_Types].xml><?xml version="1.0" encoding="utf-8"?>
<Types xmlns="http://schemas.openxmlformats.org/package/2006/content-types">
  <Default Extension="xml" ContentType="application/xml"/>
  <Default Extension="bin" ContentType="application/vnd.ms-word.attachedToolbars"/>
  <Default Extension="png" ContentType="image/png"/>
  <Default Extension="rels" ContentType="application/vnd.openxmlformats-package.relationships+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07239" w14:textId="6B97B0A3" w:rsidR="00246DD6" w:rsidRPr="00784C8B" w:rsidRDefault="00246DD6" w:rsidP="00784C8B">
      <w:pPr>
        <w:spacing w:line="360" w:lineRule="auto"/>
        <w:jc w:val="both"/>
        <w:rPr>
          <w:rFonts w:ascii="Book Antiqua" w:hAnsi="Book Antiqua"/>
          <w:b/>
        </w:rPr>
      </w:pPr>
      <w:r w:rsidRPr="00784C8B">
        <w:rPr>
          <w:rFonts w:ascii="Book Antiqua" w:hAnsi="Book Antiqua"/>
          <w:b/>
        </w:rPr>
        <w:t xml:space="preserve">Name of Journal: </w:t>
      </w:r>
      <w:r w:rsidRPr="00784C8B">
        <w:rPr>
          <w:rFonts w:ascii="Book Antiqua" w:hAnsi="Book Antiqua"/>
          <w:b/>
          <w:i/>
          <w:iCs/>
        </w:rPr>
        <w:t>World Journal of Clinical Pediatrics</w:t>
      </w:r>
    </w:p>
    <w:p w14:paraId="4A4ADAD6" w14:textId="138E6F7B" w:rsidR="00246DD6" w:rsidRPr="00784C8B" w:rsidRDefault="00246DD6" w:rsidP="00784C8B">
      <w:pPr>
        <w:spacing w:line="360" w:lineRule="auto"/>
        <w:jc w:val="both"/>
        <w:rPr>
          <w:rFonts w:ascii="Book Antiqua" w:eastAsia="宋体" w:hAnsi="Book Antiqua"/>
          <w:b/>
          <w:lang w:eastAsia="zh-CN"/>
        </w:rPr>
      </w:pPr>
      <w:r w:rsidRPr="00784C8B">
        <w:rPr>
          <w:rFonts w:ascii="Book Antiqua" w:hAnsi="Book Antiqua"/>
          <w:b/>
        </w:rPr>
        <w:t xml:space="preserve">ESPS Manuscript NO: </w:t>
      </w:r>
      <w:r w:rsidRPr="00784C8B">
        <w:rPr>
          <w:rFonts w:ascii="Book Antiqua" w:eastAsia="宋体" w:hAnsi="Book Antiqua"/>
          <w:b/>
          <w:lang w:eastAsia="zh-CN"/>
        </w:rPr>
        <w:t>28057</w:t>
      </w:r>
    </w:p>
    <w:p w14:paraId="34BA0D66" w14:textId="77777777" w:rsidR="00246DD6" w:rsidRPr="00784C8B" w:rsidRDefault="00246DD6" w:rsidP="00784C8B">
      <w:pPr>
        <w:spacing w:line="360" w:lineRule="auto"/>
        <w:jc w:val="both"/>
        <w:rPr>
          <w:rFonts w:ascii="Book Antiqua" w:hAnsi="Book Antiqua"/>
          <w:b/>
        </w:rPr>
      </w:pPr>
      <w:r w:rsidRPr="00784C8B">
        <w:rPr>
          <w:rFonts w:ascii="Book Antiqua" w:hAnsi="Book Antiqua"/>
          <w:b/>
        </w:rPr>
        <w:t>Manuscript Type: Original Article</w:t>
      </w:r>
    </w:p>
    <w:p w14:paraId="60A0CABC" w14:textId="77777777" w:rsidR="00246DD6" w:rsidRPr="00784C8B" w:rsidRDefault="00246DD6" w:rsidP="00784C8B">
      <w:pPr>
        <w:spacing w:line="360" w:lineRule="auto"/>
        <w:jc w:val="both"/>
        <w:rPr>
          <w:rFonts w:ascii="Book Antiqua" w:eastAsia="宋体" w:hAnsi="Book Antiqua"/>
          <w:b/>
          <w:lang w:eastAsia="zh-CN"/>
        </w:rPr>
      </w:pPr>
    </w:p>
    <w:p w14:paraId="3B9C521A" w14:textId="6BB2F0CA" w:rsidR="006A3BFE" w:rsidRPr="00784C8B" w:rsidRDefault="006A3BFE" w:rsidP="00784C8B">
      <w:pPr>
        <w:spacing w:line="360" w:lineRule="auto"/>
        <w:jc w:val="both"/>
        <w:rPr>
          <w:rFonts w:ascii="Book Antiqua" w:hAnsi="Book Antiqua"/>
          <w:b/>
          <w:i/>
        </w:rPr>
      </w:pPr>
      <w:r w:rsidRPr="00784C8B">
        <w:rPr>
          <w:rFonts w:ascii="Book Antiqua" w:hAnsi="Book Antiqua"/>
          <w:b/>
          <w:i/>
        </w:rPr>
        <w:t>Prospective study</w:t>
      </w:r>
    </w:p>
    <w:p w14:paraId="490AD4C5" w14:textId="1E01CD1C" w:rsidR="006A3BFE" w:rsidRPr="00784C8B" w:rsidRDefault="006A3BFE" w:rsidP="00784C8B">
      <w:pPr>
        <w:spacing w:line="360" w:lineRule="auto"/>
        <w:jc w:val="both"/>
        <w:rPr>
          <w:rFonts w:ascii="Book Antiqua" w:hAnsi="Book Antiqua"/>
          <w:b/>
        </w:rPr>
      </w:pPr>
      <w:r w:rsidRPr="00784C8B">
        <w:rPr>
          <w:rFonts w:ascii="Book Antiqua" w:hAnsi="Book Antiqua"/>
          <w:b/>
        </w:rPr>
        <w:t xml:space="preserve">Video recording of neonatal resuscitation: </w:t>
      </w:r>
      <w:r w:rsidR="00D6158F" w:rsidRPr="00784C8B">
        <w:rPr>
          <w:rFonts w:ascii="Book Antiqua" w:hAnsi="Book Antiqua"/>
          <w:b/>
        </w:rPr>
        <w:t>A</w:t>
      </w:r>
      <w:r w:rsidRPr="00784C8B">
        <w:rPr>
          <w:rFonts w:ascii="Book Antiqua" w:hAnsi="Book Antiqua"/>
          <w:b/>
        </w:rPr>
        <w:t xml:space="preserve"> feasibility study to inform widespread adoption</w:t>
      </w:r>
    </w:p>
    <w:p w14:paraId="6F910487" w14:textId="77777777" w:rsidR="006A3BFE" w:rsidRPr="00784C8B" w:rsidRDefault="006A3BFE" w:rsidP="00784C8B">
      <w:pPr>
        <w:spacing w:line="360" w:lineRule="auto"/>
        <w:jc w:val="both"/>
        <w:rPr>
          <w:rFonts w:ascii="Book Antiqua" w:hAnsi="Book Antiqua"/>
        </w:rPr>
      </w:pPr>
    </w:p>
    <w:p w14:paraId="6DAF480D" w14:textId="0CF1A19E" w:rsidR="006A3BFE" w:rsidRPr="00784C8B" w:rsidRDefault="007519BC" w:rsidP="00784C8B">
      <w:pPr>
        <w:spacing w:line="360" w:lineRule="auto"/>
        <w:jc w:val="both"/>
        <w:rPr>
          <w:rFonts w:ascii="Book Antiqua" w:eastAsia="宋体" w:hAnsi="Book Antiqua"/>
          <w:lang w:eastAsia="zh-CN"/>
        </w:rPr>
      </w:pPr>
      <w:r w:rsidRPr="00784C8B">
        <w:rPr>
          <w:rFonts w:ascii="Book Antiqua" w:hAnsi="Book Antiqua"/>
        </w:rPr>
        <w:t>Shivananda</w:t>
      </w:r>
      <w:r w:rsidRPr="00784C8B">
        <w:rPr>
          <w:rFonts w:ascii="Book Antiqua" w:eastAsia="宋体" w:hAnsi="Book Antiqua"/>
          <w:lang w:eastAsia="zh-CN"/>
        </w:rPr>
        <w:t xml:space="preserve"> S </w:t>
      </w:r>
      <w:r w:rsidRPr="00784C8B">
        <w:rPr>
          <w:rFonts w:ascii="Book Antiqua" w:eastAsia="宋体" w:hAnsi="Book Antiqua"/>
          <w:i/>
          <w:lang w:eastAsia="zh-CN"/>
        </w:rPr>
        <w:t>et al.</w:t>
      </w:r>
      <w:r w:rsidR="006A3BFE" w:rsidRPr="00784C8B">
        <w:rPr>
          <w:rFonts w:ascii="Book Antiqua" w:hAnsi="Book Antiqua"/>
        </w:rPr>
        <w:t xml:space="preserve"> Feasibility of video recording of neonatal resuscitation </w:t>
      </w:r>
    </w:p>
    <w:p w14:paraId="2ACD0A86" w14:textId="77777777" w:rsidR="007519BC" w:rsidRPr="00784C8B" w:rsidRDefault="007519BC" w:rsidP="00784C8B">
      <w:pPr>
        <w:spacing w:line="360" w:lineRule="auto"/>
        <w:jc w:val="both"/>
        <w:rPr>
          <w:rFonts w:ascii="Book Antiqua" w:eastAsia="宋体" w:hAnsi="Book Antiqua"/>
          <w:lang w:eastAsia="zh-CN"/>
        </w:rPr>
      </w:pPr>
    </w:p>
    <w:p w14:paraId="69F4B0BA" w14:textId="1D1105C9" w:rsidR="006A3BFE" w:rsidRPr="00784C8B" w:rsidRDefault="003C67D2" w:rsidP="00784C8B">
      <w:pPr>
        <w:spacing w:line="360" w:lineRule="auto"/>
        <w:jc w:val="both"/>
        <w:rPr>
          <w:rFonts w:ascii="Book Antiqua" w:eastAsia="宋体" w:hAnsi="Book Antiqua"/>
          <w:b/>
          <w:lang w:eastAsia="zh-CN"/>
        </w:rPr>
      </w:pPr>
      <w:proofErr w:type="spellStart"/>
      <w:r w:rsidRPr="00784C8B">
        <w:rPr>
          <w:rFonts w:ascii="Book Antiqua" w:hAnsi="Book Antiqua"/>
          <w:b/>
        </w:rPr>
        <w:t>Sandesh</w:t>
      </w:r>
      <w:proofErr w:type="spellEnd"/>
      <w:r w:rsidRPr="00784C8B">
        <w:rPr>
          <w:rFonts w:ascii="Book Antiqua" w:hAnsi="Book Antiqua"/>
          <w:b/>
        </w:rPr>
        <w:t xml:space="preserve"> </w:t>
      </w:r>
      <w:proofErr w:type="spellStart"/>
      <w:r w:rsidRPr="00784C8B">
        <w:rPr>
          <w:rFonts w:ascii="Book Antiqua" w:hAnsi="Book Antiqua"/>
          <w:b/>
        </w:rPr>
        <w:t>Shivananda</w:t>
      </w:r>
      <w:proofErr w:type="spellEnd"/>
      <w:r w:rsidR="006A3BFE" w:rsidRPr="00784C8B">
        <w:rPr>
          <w:rFonts w:ascii="Book Antiqua" w:hAnsi="Book Antiqua"/>
          <w:b/>
        </w:rPr>
        <w:t>,</w:t>
      </w:r>
      <w:r w:rsidRPr="00784C8B">
        <w:rPr>
          <w:rFonts w:ascii="Book Antiqua" w:hAnsi="Book Antiqua"/>
          <w:b/>
        </w:rPr>
        <w:t xml:space="preserve"> Jennifer</w:t>
      </w:r>
      <w:r w:rsidR="006A3BFE" w:rsidRPr="00784C8B">
        <w:rPr>
          <w:rFonts w:ascii="Book Antiqua" w:hAnsi="Book Antiqua"/>
          <w:b/>
        </w:rPr>
        <w:t xml:space="preserve"> </w:t>
      </w:r>
      <w:proofErr w:type="spellStart"/>
      <w:r w:rsidR="006A3BFE" w:rsidRPr="00784C8B">
        <w:rPr>
          <w:rFonts w:ascii="Book Antiqua" w:hAnsi="Book Antiqua"/>
          <w:b/>
        </w:rPr>
        <w:t>Twiss</w:t>
      </w:r>
      <w:proofErr w:type="spellEnd"/>
      <w:r w:rsidR="006A3BFE" w:rsidRPr="00784C8B">
        <w:rPr>
          <w:rFonts w:ascii="Book Antiqua" w:hAnsi="Book Antiqua"/>
          <w:b/>
        </w:rPr>
        <w:t xml:space="preserve">, </w:t>
      </w:r>
      <w:proofErr w:type="spellStart"/>
      <w:r w:rsidRPr="00784C8B">
        <w:rPr>
          <w:rFonts w:ascii="Book Antiqua" w:hAnsi="Book Antiqua"/>
          <w:b/>
        </w:rPr>
        <w:t>Enas</w:t>
      </w:r>
      <w:proofErr w:type="spellEnd"/>
      <w:r w:rsidRPr="00784C8B">
        <w:rPr>
          <w:rFonts w:ascii="Book Antiqua" w:hAnsi="Book Antiqua"/>
          <w:b/>
        </w:rPr>
        <w:t xml:space="preserve"> el-</w:t>
      </w:r>
      <w:proofErr w:type="spellStart"/>
      <w:r w:rsidR="006E73E0" w:rsidRPr="00784C8B">
        <w:rPr>
          <w:rFonts w:ascii="Book Antiqua" w:hAnsi="Book Antiqua"/>
          <w:b/>
        </w:rPr>
        <w:t>Gouhary</w:t>
      </w:r>
      <w:proofErr w:type="spellEnd"/>
      <w:r w:rsidR="006E73E0" w:rsidRPr="00784C8B">
        <w:rPr>
          <w:rFonts w:ascii="Book Antiqua" w:hAnsi="Book Antiqua"/>
          <w:b/>
        </w:rPr>
        <w:t>,</w:t>
      </w:r>
      <w:r w:rsidR="006A3BFE" w:rsidRPr="00784C8B">
        <w:rPr>
          <w:rFonts w:ascii="Book Antiqua" w:hAnsi="Book Antiqua"/>
          <w:b/>
        </w:rPr>
        <w:t xml:space="preserve"> </w:t>
      </w:r>
      <w:proofErr w:type="spellStart"/>
      <w:r w:rsidRPr="00784C8B">
        <w:rPr>
          <w:rFonts w:ascii="Book Antiqua" w:hAnsi="Book Antiqua"/>
          <w:b/>
        </w:rPr>
        <w:t>Salhab</w:t>
      </w:r>
      <w:proofErr w:type="spellEnd"/>
      <w:r w:rsidRPr="00784C8B">
        <w:rPr>
          <w:rFonts w:ascii="Book Antiqua" w:hAnsi="Book Antiqua"/>
          <w:b/>
        </w:rPr>
        <w:t xml:space="preserve"> </w:t>
      </w:r>
      <w:r w:rsidR="006A3BFE" w:rsidRPr="00784C8B">
        <w:rPr>
          <w:rFonts w:ascii="Book Antiqua" w:hAnsi="Book Antiqua"/>
          <w:b/>
        </w:rPr>
        <w:t>el-</w:t>
      </w:r>
      <w:proofErr w:type="spellStart"/>
      <w:r w:rsidR="00E15E62" w:rsidRPr="00784C8B">
        <w:rPr>
          <w:rFonts w:ascii="Book Antiqua" w:hAnsi="Book Antiqua"/>
          <w:b/>
        </w:rPr>
        <w:t>Helou</w:t>
      </w:r>
      <w:proofErr w:type="spellEnd"/>
      <w:r w:rsidR="00E15E62" w:rsidRPr="00784C8B">
        <w:rPr>
          <w:rFonts w:ascii="Book Antiqua" w:hAnsi="Book Antiqua"/>
          <w:b/>
        </w:rPr>
        <w:t>,</w:t>
      </w:r>
      <w:r w:rsidR="006A3BFE" w:rsidRPr="00784C8B">
        <w:rPr>
          <w:rFonts w:ascii="Book Antiqua" w:hAnsi="Book Antiqua"/>
          <w:b/>
        </w:rPr>
        <w:t xml:space="preserve"> </w:t>
      </w:r>
      <w:r w:rsidRPr="00784C8B">
        <w:rPr>
          <w:rFonts w:ascii="Book Antiqua" w:hAnsi="Book Antiqua"/>
          <w:b/>
        </w:rPr>
        <w:t xml:space="preserve">Connie </w:t>
      </w:r>
      <w:r w:rsidR="006A3BFE" w:rsidRPr="00784C8B">
        <w:rPr>
          <w:rFonts w:ascii="Book Antiqua" w:hAnsi="Book Antiqua"/>
          <w:b/>
        </w:rPr>
        <w:t>Williams,</w:t>
      </w:r>
      <w:r w:rsidRPr="00784C8B">
        <w:rPr>
          <w:rFonts w:ascii="Book Antiqua" w:hAnsi="Book Antiqua"/>
          <w:b/>
        </w:rPr>
        <w:t xml:space="preserve"> </w:t>
      </w:r>
      <w:proofErr w:type="spellStart"/>
      <w:r w:rsidRPr="00784C8B">
        <w:rPr>
          <w:rFonts w:ascii="Book Antiqua" w:hAnsi="Book Antiqua"/>
          <w:b/>
        </w:rPr>
        <w:t>Prashanth</w:t>
      </w:r>
      <w:proofErr w:type="spellEnd"/>
      <w:r w:rsidR="006A3BFE" w:rsidRPr="00784C8B">
        <w:rPr>
          <w:rFonts w:ascii="Book Antiqua" w:hAnsi="Book Antiqua"/>
          <w:b/>
        </w:rPr>
        <w:t xml:space="preserve"> Murthy</w:t>
      </w:r>
      <w:r w:rsidR="00E15E62" w:rsidRPr="00784C8B">
        <w:rPr>
          <w:rFonts w:ascii="Book Antiqua" w:hAnsi="Book Antiqua"/>
          <w:b/>
        </w:rPr>
        <w:t xml:space="preserve">, </w:t>
      </w:r>
      <w:proofErr w:type="spellStart"/>
      <w:r w:rsidR="00E15E62" w:rsidRPr="00784C8B">
        <w:rPr>
          <w:rFonts w:ascii="Book Antiqua" w:hAnsi="Book Antiqua"/>
          <w:b/>
        </w:rPr>
        <w:t>Gautham</w:t>
      </w:r>
      <w:proofErr w:type="spellEnd"/>
      <w:r w:rsidRPr="00784C8B">
        <w:rPr>
          <w:rFonts w:ascii="Book Antiqua" w:hAnsi="Book Antiqua"/>
          <w:b/>
        </w:rPr>
        <w:t xml:space="preserve"> </w:t>
      </w:r>
      <w:r w:rsidR="006A3BFE" w:rsidRPr="00784C8B">
        <w:rPr>
          <w:rFonts w:ascii="Book Antiqua" w:hAnsi="Book Antiqua"/>
          <w:b/>
        </w:rPr>
        <w:t>Suresh</w:t>
      </w:r>
    </w:p>
    <w:p w14:paraId="3117A299" w14:textId="77777777" w:rsidR="007519BC" w:rsidRPr="00784C8B" w:rsidRDefault="007519BC" w:rsidP="00784C8B">
      <w:pPr>
        <w:spacing w:line="360" w:lineRule="auto"/>
        <w:jc w:val="both"/>
        <w:rPr>
          <w:rFonts w:ascii="Book Antiqua" w:eastAsia="宋体" w:hAnsi="Book Antiqua"/>
          <w:b/>
          <w:lang w:eastAsia="zh-CN"/>
        </w:rPr>
      </w:pPr>
    </w:p>
    <w:p w14:paraId="1B5C07A7" w14:textId="598FCAE2" w:rsidR="007519BC" w:rsidRPr="00784C8B" w:rsidRDefault="007519BC" w:rsidP="00784C8B">
      <w:pPr>
        <w:spacing w:line="360" w:lineRule="auto"/>
        <w:jc w:val="both"/>
        <w:rPr>
          <w:rFonts w:ascii="Book Antiqua" w:eastAsia="宋体" w:hAnsi="Book Antiqua"/>
          <w:lang w:eastAsia="zh-CN"/>
        </w:rPr>
      </w:pPr>
      <w:proofErr w:type="spellStart"/>
      <w:r w:rsidRPr="00784C8B">
        <w:rPr>
          <w:rFonts w:ascii="Book Antiqua" w:hAnsi="Book Antiqua"/>
          <w:b/>
        </w:rPr>
        <w:t>Sandesh</w:t>
      </w:r>
      <w:proofErr w:type="spellEnd"/>
      <w:r w:rsidRPr="00784C8B">
        <w:rPr>
          <w:rFonts w:ascii="Book Antiqua" w:hAnsi="Book Antiqua"/>
          <w:b/>
        </w:rPr>
        <w:t xml:space="preserve"> </w:t>
      </w:r>
      <w:proofErr w:type="spellStart"/>
      <w:r w:rsidRPr="00784C8B">
        <w:rPr>
          <w:rFonts w:ascii="Book Antiqua" w:hAnsi="Book Antiqua"/>
          <w:b/>
        </w:rPr>
        <w:t>Shivananda</w:t>
      </w:r>
      <w:proofErr w:type="spellEnd"/>
      <w:r w:rsidRPr="00784C8B">
        <w:rPr>
          <w:rFonts w:ascii="Book Antiqua" w:hAnsi="Book Antiqua"/>
          <w:b/>
        </w:rPr>
        <w:t xml:space="preserve">, Jennifer </w:t>
      </w:r>
      <w:proofErr w:type="spellStart"/>
      <w:r w:rsidRPr="00784C8B">
        <w:rPr>
          <w:rFonts w:ascii="Book Antiqua" w:hAnsi="Book Antiqua"/>
          <w:b/>
        </w:rPr>
        <w:t>Twiss</w:t>
      </w:r>
      <w:proofErr w:type="spellEnd"/>
      <w:r w:rsidRPr="00784C8B">
        <w:rPr>
          <w:rFonts w:ascii="Book Antiqua" w:hAnsi="Book Antiqua"/>
          <w:b/>
        </w:rPr>
        <w:t xml:space="preserve">, </w:t>
      </w:r>
      <w:proofErr w:type="spellStart"/>
      <w:r w:rsidRPr="00784C8B">
        <w:rPr>
          <w:rFonts w:ascii="Book Antiqua" w:hAnsi="Book Antiqua"/>
          <w:b/>
        </w:rPr>
        <w:t>Enas</w:t>
      </w:r>
      <w:proofErr w:type="spellEnd"/>
      <w:r w:rsidRPr="00784C8B">
        <w:rPr>
          <w:rFonts w:ascii="Book Antiqua" w:hAnsi="Book Antiqua"/>
          <w:b/>
        </w:rPr>
        <w:t xml:space="preserve"> el-</w:t>
      </w:r>
      <w:proofErr w:type="spellStart"/>
      <w:r w:rsidRPr="00784C8B">
        <w:rPr>
          <w:rFonts w:ascii="Book Antiqua" w:hAnsi="Book Antiqua"/>
          <w:b/>
        </w:rPr>
        <w:t>Gouhary</w:t>
      </w:r>
      <w:proofErr w:type="spellEnd"/>
      <w:r w:rsidRPr="00784C8B">
        <w:rPr>
          <w:rFonts w:ascii="Book Antiqua" w:hAnsi="Book Antiqua"/>
          <w:b/>
        </w:rPr>
        <w:t xml:space="preserve">, </w:t>
      </w:r>
      <w:proofErr w:type="spellStart"/>
      <w:r w:rsidRPr="00784C8B">
        <w:rPr>
          <w:rFonts w:ascii="Book Antiqua" w:hAnsi="Book Antiqua"/>
          <w:b/>
        </w:rPr>
        <w:t>Salhab</w:t>
      </w:r>
      <w:proofErr w:type="spellEnd"/>
      <w:r w:rsidRPr="00784C8B">
        <w:rPr>
          <w:rFonts w:ascii="Book Antiqua" w:hAnsi="Book Antiqua"/>
          <w:b/>
        </w:rPr>
        <w:t xml:space="preserve"> el-</w:t>
      </w:r>
      <w:proofErr w:type="spellStart"/>
      <w:r w:rsidRPr="00784C8B">
        <w:rPr>
          <w:rFonts w:ascii="Book Antiqua" w:hAnsi="Book Antiqua"/>
          <w:b/>
        </w:rPr>
        <w:t>Helou</w:t>
      </w:r>
      <w:proofErr w:type="spellEnd"/>
      <w:r w:rsidRPr="00784C8B">
        <w:rPr>
          <w:rFonts w:ascii="Book Antiqua" w:hAnsi="Book Antiqua"/>
          <w:b/>
        </w:rPr>
        <w:t xml:space="preserve">, Connie Williams, </w:t>
      </w:r>
      <w:proofErr w:type="spellStart"/>
      <w:r w:rsidRPr="00784C8B">
        <w:rPr>
          <w:rFonts w:ascii="Book Antiqua" w:hAnsi="Book Antiqua"/>
          <w:b/>
        </w:rPr>
        <w:t>Prashanth</w:t>
      </w:r>
      <w:proofErr w:type="spellEnd"/>
      <w:r w:rsidRPr="00784C8B">
        <w:rPr>
          <w:rFonts w:ascii="Book Antiqua" w:hAnsi="Book Antiqua"/>
          <w:b/>
        </w:rPr>
        <w:t xml:space="preserve"> Murthy, </w:t>
      </w:r>
      <w:r w:rsidR="006A3BFE" w:rsidRPr="00784C8B">
        <w:rPr>
          <w:rFonts w:ascii="Book Antiqua" w:hAnsi="Book Antiqua"/>
        </w:rPr>
        <w:t>Dep</w:t>
      </w:r>
      <w:r w:rsidRPr="00784C8B">
        <w:rPr>
          <w:rFonts w:ascii="Book Antiqua" w:eastAsia="宋体" w:hAnsi="Book Antiqua"/>
          <w:lang w:eastAsia="zh-CN"/>
        </w:rPr>
        <w:t>artmen</w:t>
      </w:r>
      <w:r w:rsidRPr="00784C8B">
        <w:rPr>
          <w:rFonts w:ascii="Book Antiqua" w:hAnsi="Book Antiqua"/>
        </w:rPr>
        <w:t>t</w:t>
      </w:r>
      <w:r w:rsidR="006A3BFE" w:rsidRPr="00784C8B">
        <w:rPr>
          <w:rFonts w:ascii="Book Antiqua" w:hAnsi="Book Antiqua"/>
        </w:rPr>
        <w:t xml:space="preserve"> of Pediatrics</w:t>
      </w:r>
      <w:r w:rsidRPr="00784C8B">
        <w:rPr>
          <w:rFonts w:ascii="Book Antiqua" w:eastAsia="宋体" w:hAnsi="Book Antiqua"/>
          <w:lang w:eastAsia="zh-CN"/>
        </w:rPr>
        <w:t>,</w:t>
      </w:r>
      <w:r w:rsidR="006A3BFE" w:rsidRPr="00784C8B">
        <w:rPr>
          <w:rFonts w:ascii="Book Antiqua" w:hAnsi="Book Antiqua"/>
        </w:rPr>
        <w:t xml:space="preserve"> </w:t>
      </w:r>
      <w:r w:rsidR="00F033F6" w:rsidRPr="00784C8B">
        <w:rPr>
          <w:rFonts w:ascii="Book Antiqua" w:hAnsi="Book Antiqua"/>
        </w:rPr>
        <w:t>McMaster University, 1200 Main St. West</w:t>
      </w:r>
      <w:r w:rsidRPr="00784C8B">
        <w:rPr>
          <w:rFonts w:ascii="Book Antiqua" w:eastAsia="宋体" w:hAnsi="Book Antiqua"/>
          <w:lang w:eastAsia="zh-CN"/>
        </w:rPr>
        <w:t>,</w:t>
      </w:r>
      <w:r w:rsidR="00F033F6" w:rsidRPr="00784C8B">
        <w:rPr>
          <w:rFonts w:ascii="Book Antiqua" w:hAnsi="Book Antiqua"/>
        </w:rPr>
        <w:t xml:space="preserve"> Hamilton, O</w:t>
      </w:r>
      <w:r w:rsidRPr="00784C8B">
        <w:rPr>
          <w:rFonts w:ascii="Book Antiqua" w:eastAsia="宋体" w:hAnsi="Book Antiqua"/>
          <w:lang w:eastAsia="zh-CN"/>
        </w:rPr>
        <w:t>N</w:t>
      </w:r>
      <w:r w:rsidR="003C67D2" w:rsidRPr="00784C8B">
        <w:rPr>
          <w:rFonts w:ascii="Book Antiqua" w:hAnsi="Book Antiqua"/>
        </w:rPr>
        <w:t xml:space="preserve"> </w:t>
      </w:r>
      <w:r w:rsidR="005D7DB0" w:rsidRPr="00784C8B">
        <w:rPr>
          <w:rFonts w:ascii="Book Antiqua" w:hAnsi="Book Antiqua"/>
        </w:rPr>
        <w:t>L8N</w:t>
      </w:r>
      <w:r w:rsidR="00714BF2" w:rsidRPr="00784C8B">
        <w:rPr>
          <w:rFonts w:ascii="Book Antiqua" w:eastAsia="宋体" w:hAnsi="Book Antiqua"/>
          <w:lang w:eastAsia="zh-CN"/>
        </w:rPr>
        <w:t xml:space="preserve"> </w:t>
      </w:r>
      <w:r w:rsidR="005D7DB0" w:rsidRPr="00784C8B">
        <w:rPr>
          <w:rFonts w:ascii="Book Antiqua" w:hAnsi="Book Antiqua"/>
        </w:rPr>
        <w:t>3Z5</w:t>
      </w:r>
      <w:r w:rsidR="00F033F6" w:rsidRPr="00784C8B">
        <w:rPr>
          <w:rFonts w:ascii="Book Antiqua" w:hAnsi="Book Antiqua"/>
        </w:rPr>
        <w:t xml:space="preserve">, </w:t>
      </w:r>
      <w:r w:rsidRPr="00784C8B">
        <w:rPr>
          <w:rFonts w:ascii="Book Antiqua" w:hAnsi="Book Antiqua"/>
        </w:rPr>
        <w:t>Canada</w:t>
      </w:r>
    </w:p>
    <w:p w14:paraId="7877AF22" w14:textId="77777777" w:rsidR="007519BC" w:rsidRPr="00784C8B" w:rsidRDefault="007519BC" w:rsidP="00784C8B">
      <w:pPr>
        <w:spacing w:line="360" w:lineRule="auto"/>
        <w:jc w:val="both"/>
        <w:rPr>
          <w:rFonts w:ascii="Book Antiqua" w:eastAsia="宋体" w:hAnsi="Book Antiqua"/>
          <w:b/>
          <w:lang w:eastAsia="zh-CN"/>
        </w:rPr>
      </w:pPr>
    </w:p>
    <w:p w14:paraId="47999583" w14:textId="23CF13FE" w:rsidR="006A3BFE" w:rsidRPr="00784C8B" w:rsidRDefault="007519BC" w:rsidP="00784C8B">
      <w:pPr>
        <w:spacing w:line="360" w:lineRule="auto"/>
        <w:jc w:val="both"/>
        <w:rPr>
          <w:rFonts w:ascii="Book Antiqua" w:eastAsia="宋体" w:hAnsi="Book Antiqua"/>
          <w:b/>
          <w:lang w:eastAsia="zh-CN"/>
        </w:rPr>
      </w:pPr>
      <w:proofErr w:type="spellStart"/>
      <w:r w:rsidRPr="00784C8B">
        <w:rPr>
          <w:rFonts w:ascii="Book Antiqua" w:hAnsi="Book Antiqua"/>
          <w:b/>
        </w:rPr>
        <w:t>Gautham</w:t>
      </w:r>
      <w:proofErr w:type="spellEnd"/>
      <w:r w:rsidRPr="00784C8B">
        <w:rPr>
          <w:rFonts w:ascii="Book Antiqua" w:hAnsi="Book Antiqua"/>
          <w:b/>
        </w:rPr>
        <w:t xml:space="preserve"> Suresh</w:t>
      </w:r>
      <w:r w:rsidRPr="00784C8B">
        <w:rPr>
          <w:rFonts w:ascii="Book Antiqua" w:eastAsia="宋体" w:hAnsi="Book Antiqua"/>
          <w:b/>
          <w:lang w:eastAsia="zh-CN"/>
        </w:rPr>
        <w:t xml:space="preserve">, </w:t>
      </w:r>
      <w:r w:rsidR="006A3BFE" w:rsidRPr="00784C8B">
        <w:rPr>
          <w:rFonts w:ascii="Book Antiqua" w:hAnsi="Book Antiqua"/>
        </w:rPr>
        <w:t>Pediatrics-Newborn, Baylor College of Medicine, Houston</w:t>
      </w:r>
      <w:r w:rsidR="00F033F6" w:rsidRPr="00784C8B">
        <w:rPr>
          <w:rFonts w:ascii="Book Antiqua" w:hAnsi="Book Antiqua"/>
        </w:rPr>
        <w:t>, TX</w:t>
      </w:r>
      <w:r w:rsidRPr="00784C8B">
        <w:rPr>
          <w:rFonts w:ascii="Book Antiqua" w:eastAsia="宋体" w:hAnsi="Book Antiqua"/>
          <w:lang w:eastAsia="zh-CN"/>
        </w:rPr>
        <w:t xml:space="preserve"> </w:t>
      </w:r>
      <w:r w:rsidRPr="00784C8B">
        <w:rPr>
          <w:rFonts w:ascii="Book Antiqua" w:hAnsi="Book Antiqua"/>
        </w:rPr>
        <w:t>77030</w:t>
      </w:r>
      <w:r w:rsidR="006A3BFE" w:rsidRPr="00784C8B">
        <w:rPr>
          <w:rFonts w:ascii="Book Antiqua" w:hAnsi="Book Antiqua"/>
        </w:rPr>
        <w:t>, U</w:t>
      </w:r>
      <w:r w:rsidRPr="00784C8B">
        <w:rPr>
          <w:rFonts w:ascii="Book Antiqua" w:eastAsia="宋体" w:hAnsi="Book Antiqua"/>
          <w:lang w:eastAsia="zh-CN"/>
        </w:rPr>
        <w:t xml:space="preserve">nited </w:t>
      </w:r>
      <w:r w:rsidR="006A3BFE" w:rsidRPr="00784C8B">
        <w:rPr>
          <w:rFonts w:ascii="Book Antiqua" w:hAnsi="Book Antiqua"/>
        </w:rPr>
        <w:t>S</w:t>
      </w:r>
      <w:r w:rsidRPr="00784C8B">
        <w:rPr>
          <w:rFonts w:ascii="Book Antiqua" w:eastAsia="宋体" w:hAnsi="Book Antiqua"/>
          <w:lang w:eastAsia="zh-CN"/>
        </w:rPr>
        <w:t>tates</w:t>
      </w:r>
      <w:r w:rsidR="003C67D2" w:rsidRPr="00784C8B">
        <w:rPr>
          <w:rFonts w:ascii="Book Antiqua" w:hAnsi="Book Antiqua"/>
        </w:rPr>
        <w:t xml:space="preserve"> </w:t>
      </w:r>
    </w:p>
    <w:p w14:paraId="39DA6909" w14:textId="77777777" w:rsidR="006A3BFE" w:rsidRPr="00784C8B" w:rsidRDefault="006A3BFE" w:rsidP="00784C8B">
      <w:pPr>
        <w:spacing w:line="360" w:lineRule="auto"/>
        <w:jc w:val="both"/>
        <w:rPr>
          <w:rFonts w:ascii="Book Antiqua" w:hAnsi="Book Antiqua"/>
        </w:rPr>
      </w:pPr>
    </w:p>
    <w:p w14:paraId="0AFC5364" w14:textId="386FB37F" w:rsidR="006A3BFE" w:rsidRPr="00784C8B" w:rsidRDefault="00CF6FF1" w:rsidP="00784C8B">
      <w:pPr>
        <w:spacing w:line="360" w:lineRule="auto"/>
        <w:jc w:val="both"/>
        <w:rPr>
          <w:rFonts w:ascii="Book Antiqua" w:hAnsi="Book Antiqua"/>
        </w:rPr>
      </w:pPr>
      <w:r w:rsidRPr="00784C8B">
        <w:rPr>
          <w:rFonts w:ascii="Book Antiqua" w:hAnsi="Book Antiqua"/>
          <w:b/>
        </w:rPr>
        <w:t>Author contributions:</w:t>
      </w:r>
      <w:r w:rsidR="006A3BFE" w:rsidRPr="00784C8B">
        <w:rPr>
          <w:rFonts w:ascii="Book Antiqua" w:hAnsi="Book Antiqua"/>
        </w:rPr>
        <w:t xml:space="preserve"> Shivananda </w:t>
      </w:r>
      <w:r w:rsidRPr="00784C8B">
        <w:rPr>
          <w:rFonts w:ascii="Book Antiqua" w:eastAsia="宋体" w:hAnsi="Book Antiqua"/>
          <w:lang w:eastAsia="zh-CN"/>
        </w:rPr>
        <w:t xml:space="preserve">S </w:t>
      </w:r>
      <w:r w:rsidR="006A3BFE" w:rsidRPr="00784C8B">
        <w:rPr>
          <w:rFonts w:ascii="Book Antiqua" w:hAnsi="Book Antiqua"/>
        </w:rPr>
        <w:t xml:space="preserve">coordinated and supervised data collection, carried out the initial analysis, and drafted the initial manuscript; </w:t>
      </w:r>
      <w:proofErr w:type="spellStart"/>
      <w:r w:rsidR="006A3BFE" w:rsidRPr="00784C8B">
        <w:rPr>
          <w:rFonts w:ascii="Book Antiqua" w:hAnsi="Book Antiqua"/>
        </w:rPr>
        <w:t>Twiss</w:t>
      </w:r>
      <w:proofErr w:type="spellEnd"/>
      <w:r w:rsidR="006A3BFE" w:rsidRPr="00784C8B">
        <w:rPr>
          <w:rFonts w:ascii="Book Antiqua" w:hAnsi="Book Antiqua"/>
        </w:rPr>
        <w:t xml:space="preserve"> J, </w:t>
      </w:r>
      <w:r w:rsidR="003C67D2" w:rsidRPr="00784C8B">
        <w:rPr>
          <w:rFonts w:ascii="Book Antiqua" w:hAnsi="Book Antiqua"/>
        </w:rPr>
        <w:t>el-</w:t>
      </w:r>
      <w:proofErr w:type="spellStart"/>
      <w:r w:rsidR="003C67D2" w:rsidRPr="00784C8B">
        <w:rPr>
          <w:rFonts w:ascii="Book Antiqua" w:hAnsi="Book Antiqua"/>
        </w:rPr>
        <w:t>Gouhary</w:t>
      </w:r>
      <w:proofErr w:type="spellEnd"/>
      <w:r w:rsidR="006A3BFE" w:rsidRPr="00784C8B">
        <w:rPr>
          <w:rFonts w:ascii="Book Antiqua" w:hAnsi="Book Antiqua"/>
        </w:rPr>
        <w:t xml:space="preserve"> E, el-</w:t>
      </w:r>
      <w:proofErr w:type="spellStart"/>
      <w:r w:rsidR="006A3BFE" w:rsidRPr="00784C8B">
        <w:rPr>
          <w:rFonts w:ascii="Book Antiqua" w:hAnsi="Book Antiqua"/>
        </w:rPr>
        <w:t>Helou</w:t>
      </w:r>
      <w:proofErr w:type="spellEnd"/>
      <w:r w:rsidR="006A3BFE" w:rsidRPr="00784C8B">
        <w:rPr>
          <w:rFonts w:ascii="Book Antiqua" w:hAnsi="Book Antiqua"/>
        </w:rPr>
        <w:t xml:space="preserve"> S, Williams C</w:t>
      </w:r>
      <w:r w:rsidRPr="00784C8B">
        <w:rPr>
          <w:rFonts w:ascii="Book Antiqua" w:eastAsia="宋体" w:hAnsi="Book Antiqua"/>
          <w:lang w:eastAsia="zh-CN"/>
        </w:rPr>
        <w:t xml:space="preserve"> and</w:t>
      </w:r>
      <w:r w:rsidRPr="00784C8B">
        <w:rPr>
          <w:rFonts w:ascii="Book Antiqua" w:hAnsi="Book Antiqua"/>
        </w:rPr>
        <w:t xml:space="preserve"> </w:t>
      </w:r>
      <w:r w:rsidR="006A3BFE" w:rsidRPr="00784C8B">
        <w:rPr>
          <w:rFonts w:ascii="Book Antiqua" w:hAnsi="Book Antiqua"/>
        </w:rPr>
        <w:t xml:space="preserve">Murthy </w:t>
      </w:r>
      <w:r w:rsidRPr="00784C8B">
        <w:rPr>
          <w:rFonts w:ascii="Book Antiqua" w:eastAsia="宋体" w:hAnsi="Book Antiqua"/>
          <w:lang w:eastAsia="zh-CN"/>
        </w:rPr>
        <w:t xml:space="preserve">P </w:t>
      </w:r>
      <w:r w:rsidR="006A3BFE" w:rsidRPr="00784C8B">
        <w:rPr>
          <w:rFonts w:ascii="Book Antiqua" w:hAnsi="Book Antiqua"/>
        </w:rPr>
        <w:t>took part in designing and data collection</w:t>
      </w:r>
      <w:r w:rsidRPr="00784C8B">
        <w:rPr>
          <w:rFonts w:ascii="Book Antiqua" w:eastAsia="宋体" w:hAnsi="Book Antiqua"/>
          <w:lang w:eastAsia="zh-CN"/>
        </w:rPr>
        <w:t>;</w:t>
      </w:r>
      <w:r w:rsidR="006A3BFE" w:rsidRPr="00784C8B">
        <w:rPr>
          <w:rFonts w:ascii="Book Antiqua" w:hAnsi="Book Antiqua"/>
        </w:rPr>
        <w:t xml:space="preserve"> Suresh </w:t>
      </w:r>
      <w:r w:rsidRPr="00784C8B">
        <w:rPr>
          <w:rFonts w:ascii="Book Antiqua" w:eastAsia="宋体" w:hAnsi="Book Antiqua"/>
          <w:lang w:eastAsia="zh-CN"/>
        </w:rPr>
        <w:t xml:space="preserve">G </w:t>
      </w:r>
      <w:r w:rsidR="006A3BFE" w:rsidRPr="00784C8B">
        <w:rPr>
          <w:rFonts w:ascii="Book Antiqua" w:hAnsi="Book Antiqua"/>
        </w:rPr>
        <w:t xml:space="preserve">reviewed and revised the manuscript; Shivananda </w:t>
      </w:r>
      <w:r w:rsidRPr="00784C8B">
        <w:rPr>
          <w:rFonts w:ascii="Book Antiqua" w:eastAsia="宋体" w:hAnsi="Book Antiqua"/>
          <w:lang w:eastAsia="zh-CN"/>
        </w:rPr>
        <w:t xml:space="preserve">S </w:t>
      </w:r>
      <w:r w:rsidR="006A3BFE" w:rsidRPr="00784C8B">
        <w:rPr>
          <w:rFonts w:ascii="Book Antiqua" w:hAnsi="Book Antiqua"/>
        </w:rPr>
        <w:t>conceptualized and designed the study, implemented the protocol, and reviewed the manuscript; all authors approved the final manuscript as submitted.</w:t>
      </w:r>
    </w:p>
    <w:p w14:paraId="4BD490D3" w14:textId="77777777" w:rsidR="00A804D3" w:rsidRPr="00784C8B" w:rsidRDefault="00A804D3" w:rsidP="00784C8B">
      <w:pPr>
        <w:spacing w:line="360" w:lineRule="auto"/>
        <w:jc w:val="both"/>
        <w:rPr>
          <w:rFonts w:ascii="Book Antiqua" w:eastAsia="宋体" w:hAnsi="Book Antiqua"/>
          <w:lang w:eastAsia="zh-CN"/>
        </w:rPr>
      </w:pPr>
    </w:p>
    <w:p w14:paraId="579601F9" w14:textId="5D884DE8" w:rsidR="006A3BFE" w:rsidRPr="00784C8B" w:rsidRDefault="00246DD6" w:rsidP="00784C8B">
      <w:pPr>
        <w:spacing w:line="360" w:lineRule="auto"/>
        <w:jc w:val="both"/>
        <w:rPr>
          <w:rFonts w:ascii="Book Antiqua" w:eastAsia="宋体" w:hAnsi="Book Antiqua"/>
          <w:lang w:eastAsia="zh-CN"/>
        </w:rPr>
      </w:pPr>
      <w:r w:rsidRPr="00784C8B">
        <w:rPr>
          <w:rFonts w:ascii="Book Antiqua" w:hAnsi="Book Antiqua"/>
          <w:b/>
        </w:rPr>
        <w:t>Supported by</w:t>
      </w:r>
      <w:r w:rsidRPr="00784C8B">
        <w:rPr>
          <w:rFonts w:ascii="Book Antiqua" w:hAnsi="Book Antiqua" w:cs="Garamond-Bold"/>
          <w:bCs/>
        </w:rPr>
        <w:t xml:space="preserve"> </w:t>
      </w:r>
      <w:r w:rsidR="00CF6FF1" w:rsidRPr="00784C8B">
        <w:rPr>
          <w:rFonts w:ascii="Book Antiqua" w:hAnsi="Book Antiqua"/>
        </w:rPr>
        <w:t>T</w:t>
      </w:r>
      <w:r w:rsidR="006A3BFE" w:rsidRPr="00784C8B">
        <w:rPr>
          <w:rFonts w:ascii="Book Antiqua" w:hAnsi="Book Antiqua"/>
        </w:rPr>
        <w:t>he Centre for Healthcare Optimization Research and Delivery (CHORD) at Hamilton Health Sciences with an aim of facilitating kn</w:t>
      </w:r>
      <w:r w:rsidR="00CF6FF1" w:rsidRPr="00784C8B">
        <w:rPr>
          <w:rFonts w:ascii="Book Antiqua" w:hAnsi="Book Antiqua"/>
        </w:rPr>
        <w:t>owledge transfer initiatives</w:t>
      </w:r>
      <w:r w:rsidR="00CF6FF1" w:rsidRPr="00784C8B">
        <w:rPr>
          <w:rFonts w:ascii="Book Antiqua" w:eastAsia="宋体" w:hAnsi="Book Antiqua"/>
          <w:lang w:eastAsia="zh-CN"/>
        </w:rPr>
        <w:t xml:space="preserve"> </w:t>
      </w:r>
      <w:r w:rsidR="006A3BFE" w:rsidRPr="00784C8B">
        <w:rPr>
          <w:rFonts w:ascii="Book Antiqua" w:hAnsi="Book Antiqua"/>
        </w:rPr>
        <w:t>from health care and supportive teams</w:t>
      </w:r>
      <w:r w:rsidR="00CF6FF1" w:rsidRPr="00784C8B">
        <w:rPr>
          <w:rFonts w:ascii="Book Antiqua" w:eastAsia="宋体" w:hAnsi="Book Antiqua"/>
          <w:lang w:eastAsia="zh-CN"/>
        </w:rPr>
        <w:t>.</w:t>
      </w:r>
    </w:p>
    <w:p w14:paraId="2F59FAB6" w14:textId="77777777" w:rsidR="00C13F64" w:rsidRPr="00784C8B" w:rsidRDefault="00C13F64" w:rsidP="00784C8B">
      <w:pPr>
        <w:spacing w:line="360" w:lineRule="auto"/>
        <w:jc w:val="both"/>
        <w:rPr>
          <w:rFonts w:ascii="Book Antiqua" w:eastAsia="宋体" w:hAnsi="Book Antiqua"/>
          <w:lang w:eastAsia="zh-CN"/>
        </w:rPr>
      </w:pPr>
    </w:p>
    <w:p w14:paraId="563ED1E9" w14:textId="235CD5D1" w:rsidR="00714BF2" w:rsidRPr="00784C8B" w:rsidRDefault="00714BF2" w:rsidP="00784C8B">
      <w:pPr>
        <w:spacing w:line="360" w:lineRule="auto"/>
        <w:jc w:val="both"/>
        <w:rPr>
          <w:rFonts w:ascii="Book Antiqua" w:eastAsia="宋体" w:hAnsi="Book Antiqua" w:cs="Arial"/>
          <w:lang w:eastAsia="zh-CN"/>
        </w:rPr>
      </w:pPr>
      <w:r w:rsidRPr="00784C8B">
        <w:rPr>
          <w:rFonts w:ascii="Book Antiqua" w:hAnsi="Book Antiqua" w:cs="Arial"/>
          <w:b/>
          <w:lang w:eastAsia="zh-CN"/>
        </w:rPr>
        <w:t>Institutional review board statement:</w:t>
      </w:r>
      <w:r w:rsidRPr="00784C8B">
        <w:rPr>
          <w:rFonts w:ascii="Book Antiqua" w:hAnsi="Book Antiqua" w:cs="Arial"/>
          <w:lang w:eastAsia="zh-CN"/>
        </w:rPr>
        <w:t xml:space="preserve"> </w:t>
      </w:r>
      <w:r w:rsidRPr="00784C8B">
        <w:rPr>
          <w:rFonts w:ascii="Book Antiqua" w:hAnsi="Book Antiqua" w:cs="Book Antiqua"/>
          <w:lang w:val="en-CA"/>
        </w:rPr>
        <w:t xml:space="preserve">The study was reviewed and approved by the institutional review boards of McMaster University and Faculty of Health Sciences Hamilton and Hamilton Health Sciences </w:t>
      </w:r>
      <w:r w:rsidRPr="00784C8B">
        <w:rPr>
          <w:rFonts w:ascii="Book Antiqua" w:hAnsi="Book Antiqua"/>
        </w:rPr>
        <w:t>Quality and patient safety committee</w:t>
      </w:r>
      <w:r w:rsidRPr="00784C8B">
        <w:rPr>
          <w:rFonts w:ascii="Book Antiqua" w:eastAsia="宋体" w:hAnsi="Book Antiqua"/>
          <w:lang w:eastAsia="zh-CN"/>
        </w:rPr>
        <w:t>.</w:t>
      </w:r>
    </w:p>
    <w:p w14:paraId="4307C87D" w14:textId="77777777" w:rsidR="00714BF2" w:rsidRPr="00784C8B" w:rsidRDefault="00714BF2" w:rsidP="00784C8B">
      <w:pPr>
        <w:spacing w:line="360" w:lineRule="auto"/>
        <w:jc w:val="both"/>
        <w:rPr>
          <w:rFonts w:ascii="Book Antiqua" w:hAnsi="Book Antiqua" w:cs="Arial"/>
          <w:lang w:eastAsia="zh-CN"/>
        </w:rPr>
      </w:pPr>
    </w:p>
    <w:p w14:paraId="1CA32C05" w14:textId="7C311C16" w:rsidR="00714BF2" w:rsidRPr="00784C8B" w:rsidRDefault="00714BF2" w:rsidP="00784C8B">
      <w:pPr>
        <w:spacing w:line="360" w:lineRule="auto"/>
        <w:jc w:val="both"/>
        <w:rPr>
          <w:rFonts w:ascii="Book Antiqua" w:eastAsia="宋体" w:hAnsi="Book Antiqua" w:cs="Arial"/>
          <w:lang w:eastAsia="zh-CN"/>
        </w:rPr>
      </w:pPr>
      <w:r w:rsidRPr="00784C8B">
        <w:rPr>
          <w:rFonts w:ascii="Book Antiqua" w:hAnsi="Book Antiqua" w:cs="Arial"/>
          <w:b/>
          <w:lang w:eastAsia="zh-CN"/>
        </w:rPr>
        <w:t>Clinical trial registration statement:</w:t>
      </w:r>
      <w:r w:rsidRPr="00784C8B">
        <w:rPr>
          <w:rFonts w:ascii="Book Antiqua" w:hAnsi="Book Antiqua" w:cs="Arial"/>
          <w:lang w:eastAsia="zh-CN"/>
        </w:rPr>
        <w:t xml:space="preserve"> </w:t>
      </w:r>
      <w:r w:rsidRPr="00784C8B">
        <w:rPr>
          <w:rFonts w:ascii="Book Antiqua" w:hAnsi="Book Antiqua"/>
        </w:rPr>
        <w:t>This study was planned to assess feasibility (pilot or proof of concept) of wide scale adoption and study of video recording of neonatal resuscitation. We didn’t register this feasibility study in clinical trial registry</w:t>
      </w:r>
      <w:r w:rsidRPr="00784C8B">
        <w:rPr>
          <w:rFonts w:ascii="Book Antiqua" w:eastAsia="宋体" w:hAnsi="Book Antiqua"/>
          <w:lang w:eastAsia="zh-CN"/>
        </w:rPr>
        <w:t>.</w:t>
      </w:r>
    </w:p>
    <w:p w14:paraId="3ADC6FAB" w14:textId="77777777" w:rsidR="00714BF2" w:rsidRPr="00784C8B" w:rsidRDefault="00714BF2" w:rsidP="00784C8B">
      <w:pPr>
        <w:spacing w:line="360" w:lineRule="auto"/>
        <w:jc w:val="both"/>
        <w:rPr>
          <w:rFonts w:ascii="Book Antiqua" w:hAnsi="Book Antiqua" w:cs="Arial"/>
          <w:lang w:eastAsia="zh-CN"/>
        </w:rPr>
      </w:pPr>
    </w:p>
    <w:p w14:paraId="35B4C146" w14:textId="4081916E" w:rsidR="00714BF2" w:rsidRPr="00784C8B" w:rsidRDefault="00714BF2" w:rsidP="00784C8B">
      <w:pPr>
        <w:spacing w:line="360" w:lineRule="auto"/>
        <w:jc w:val="both"/>
        <w:rPr>
          <w:rFonts w:ascii="Book Antiqua" w:hAnsi="Book Antiqua" w:cs="Arial"/>
          <w:lang w:eastAsia="zh-CN"/>
        </w:rPr>
      </w:pPr>
      <w:r w:rsidRPr="00784C8B">
        <w:rPr>
          <w:rFonts w:ascii="Book Antiqua" w:hAnsi="Book Antiqua" w:cs="Arial"/>
          <w:b/>
          <w:lang w:eastAsia="zh-CN"/>
        </w:rPr>
        <w:t>Informed consent statement:</w:t>
      </w:r>
      <w:r w:rsidRPr="00784C8B">
        <w:rPr>
          <w:rFonts w:ascii="Book Antiqua" w:hAnsi="Book Antiqua" w:cs="Arial"/>
          <w:lang w:eastAsia="zh-CN"/>
        </w:rPr>
        <w:t xml:space="preserve"> </w:t>
      </w:r>
      <w:r w:rsidRPr="00784C8B">
        <w:rPr>
          <w:rFonts w:ascii="Book Antiqua" w:hAnsi="Book Antiqua"/>
        </w:rPr>
        <w:t>A waiver of consent was obtained from ethics review board for this study.</w:t>
      </w:r>
      <w:r w:rsidR="00784C8B">
        <w:rPr>
          <w:rFonts w:ascii="Book Antiqua" w:hAnsi="Book Antiqua"/>
        </w:rPr>
        <w:t xml:space="preserve"> </w:t>
      </w:r>
    </w:p>
    <w:p w14:paraId="72675F36" w14:textId="77777777" w:rsidR="00714BF2" w:rsidRPr="00784C8B" w:rsidRDefault="00714BF2" w:rsidP="00784C8B">
      <w:pPr>
        <w:spacing w:line="360" w:lineRule="auto"/>
        <w:jc w:val="both"/>
        <w:rPr>
          <w:rFonts w:ascii="Book Antiqua" w:hAnsi="Book Antiqua" w:cs="Arial"/>
          <w:lang w:eastAsia="zh-CN"/>
        </w:rPr>
      </w:pPr>
    </w:p>
    <w:p w14:paraId="638BF49A" w14:textId="0B339AEE" w:rsidR="00714BF2" w:rsidRPr="00784C8B" w:rsidRDefault="00714BF2" w:rsidP="00784C8B">
      <w:pPr>
        <w:autoSpaceDE w:val="0"/>
        <w:autoSpaceDN w:val="0"/>
        <w:adjustRightInd w:val="0"/>
        <w:spacing w:line="360" w:lineRule="auto"/>
        <w:jc w:val="both"/>
        <w:rPr>
          <w:rFonts w:ascii="Book Antiqua" w:eastAsia="宋体" w:hAnsi="Book Antiqua" w:cs="Book Antiqua"/>
          <w:lang w:val="en-CA" w:eastAsia="zh-CN"/>
        </w:rPr>
      </w:pPr>
      <w:r w:rsidRPr="00784C8B">
        <w:rPr>
          <w:rFonts w:ascii="Book Antiqua" w:hAnsi="Book Antiqua" w:cs="Arial"/>
          <w:b/>
          <w:lang w:eastAsia="zh-CN"/>
        </w:rPr>
        <w:t>Conflict-of-interest statement:</w:t>
      </w:r>
      <w:r w:rsidRPr="00784C8B">
        <w:rPr>
          <w:rFonts w:ascii="Book Antiqua" w:hAnsi="Book Antiqua" w:cs="Arial"/>
          <w:lang w:eastAsia="zh-CN"/>
        </w:rPr>
        <w:t xml:space="preserve"> </w:t>
      </w:r>
      <w:r w:rsidRPr="00784C8B">
        <w:rPr>
          <w:rFonts w:ascii="Book Antiqua" w:hAnsi="Book Antiqua" w:cs="Book Antiqua"/>
          <w:lang w:val="en-CA"/>
        </w:rPr>
        <w:t>The authors of this manuscript having no conflicts of interest to disclose</w:t>
      </w:r>
      <w:r w:rsidRPr="00784C8B">
        <w:rPr>
          <w:rFonts w:ascii="Book Antiqua" w:eastAsia="宋体" w:hAnsi="Book Antiqua" w:cs="Book Antiqua"/>
          <w:lang w:val="en-CA" w:eastAsia="zh-CN"/>
        </w:rPr>
        <w:t>.</w:t>
      </w:r>
    </w:p>
    <w:p w14:paraId="17168CDA" w14:textId="77777777" w:rsidR="00714BF2" w:rsidRPr="00784C8B" w:rsidRDefault="00714BF2" w:rsidP="00784C8B">
      <w:pPr>
        <w:spacing w:line="360" w:lineRule="auto"/>
        <w:jc w:val="both"/>
        <w:rPr>
          <w:rFonts w:ascii="Book Antiqua" w:eastAsia="宋体" w:hAnsi="Book Antiqua" w:cs="Arial"/>
          <w:lang w:val="en-CA" w:eastAsia="zh-CN"/>
        </w:rPr>
      </w:pPr>
    </w:p>
    <w:p w14:paraId="57263FD8" w14:textId="3156BBEB" w:rsidR="00714BF2" w:rsidRPr="00784C8B" w:rsidRDefault="00714BF2" w:rsidP="00784C8B">
      <w:pPr>
        <w:spacing w:line="360" w:lineRule="auto"/>
        <w:jc w:val="both"/>
        <w:rPr>
          <w:rFonts w:ascii="Book Antiqua" w:hAnsi="Book Antiqua" w:cs="Arial"/>
          <w:lang w:eastAsia="zh-CN"/>
        </w:rPr>
      </w:pPr>
      <w:r w:rsidRPr="00784C8B">
        <w:rPr>
          <w:rFonts w:ascii="Book Antiqua" w:hAnsi="Book Antiqua" w:cs="Arial"/>
          <w:b/>
          <w:lang w:eastAsia="zh-CN"/>
        </w:rPr>
        <w:t>Data sharing statement:</w:t>
      </w:r>
      <w:r w:rsidRPr="00784C8B">
        <w:rPr>
          <w:rFonts w:ascii="Book Antiqua" w:hAnsi="Book Antiqua" w:cs="Arial"/>
          <w:lang w:eastAsia="zh-CN"/>
        </w:rPr>
        <w:t xml:space="preserve"> </w:t>
      </w:r>
      <w:r w:rsidRPr="00784C8B">
        <w:rPr>
          <w:rFonts w:ascii="Book Antiqua" w:hAnsi="Book Antiqua" w:cs="TimesNewRomanPS-BoldItalicMT"/>
          <w:bCs/>
          <w:iCs/>
        </w:rPr>
        <w:t>A</w:t>
      </w:r>
      <w:r w:rsidRPr="00784C8B">
        <w:rPr>
          <w:rFonts w:ascii="Book Antiqua" w:hAnsi="Book Antiqua" w:cs="Calibri"/>
        </w:rPr>
        <w:t>ll data supporting the study are provided in full in the results section of the manuscript, whereas video recording clips were deleted after review to ensure subject’s privacy and confidentiality. There is no additional data available</w:t>
      </w:r>
      <w:r w:rsidR="00955C72">
        <w:rPr>
          <w:rFonts w:ascii="宋体" w:eastAsia="宋体" w:hAnsi="宋体" w:cs="Calibri" w:hint="eastAsia"/>
          <w:lang w:eastAsia="zh-CN"/>
        </w:rPr>
        <w:t>.</w:t>
      </w:r>
    </w:p>
    <w:p w14:paraId="716C183C" w14:textId="77777777" w:rsidR="00714BF2" w:rsidRPr="00955C72" w:rsidRDefault="00714BF2" w:rsidP="00784C8B">
      <w:pPr>
        <w:spacing w:line="360" w:lineRule="auto"/>
        <w:jc w:val="both"/>
        <w:rPr>
          <w:rFonts w:ascii="Book Antiqua" w:hAnsi="Book Antiqua" w:cs="Arial"/>
          <w:lang w:eastAsia="zh-CN"/>
        </w:rPr>
      </w:pPr>
    </w:p>
    <w:p w14:paraId="5AEA9CAC" w14:textId="77777777" w:rsidR="00714BF2" w:rsidRPr="00784C8B" w:rsidRDefault="00714BF2" w:rsidP="00784C8B">
      <w:pPr>
        <w:spacing w:line="360" w:lineRule="auto"/>
        <w:jc w:val="both"/>
        <w:rPr>
          <w:rFonts w:ascii="Book Antiqua" w:eastAsia="宋体" w:hAnsi="Book Antiqua" w:cs="宋体"/>
          <w:lang w:eastAsia="zh-CN"/>
        </w:rPr>
      </w:pPr>
      <w:r w:rsidRPr="00784C8B">
        <w:rPr>
          <w:rFonts w:ascii="Book Antiqua" w:eastAsia="宋体" w:hAnsi="Book Antiqua" w:cs="宋体"/>
          <w:b/>
          <w:lang w:eastAsia="zh-CN"/>
        </w:rPr>
        <w:t xml:space="preserve">Open-Access: </w:t>
      </w:r>
      <w:r w:rsidRPr="00784C8B">
        <w:rPr>
          <w:rFonts w:ascii="Book Antiqua" w:eastAsia="宋体" w:hAnsi="Book Antiqua" w:cs="宋体"/>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784C8B">
          <w:rPr>
            <w:rFonts w:ascii="Book Antiqua" w:eastAsia="宋体" w:hAnsi="Book Antiqua" w:cs="宋体"/>
            <w:lang w:eastAsia="zh-CN"/>
          </w:rPr>
          <w:t>http://creativecommons.org/licenses/by-nc/4.0/</w:t>
        </w:r>
      </w:hyperlink>
    </w:p>
    <w:p w14:paraId="5D6E23A0" w14:textId="77777777" w:rsidR="00246DD6" w:rsidRPr="00784C8B" w:rsidRDefault="00246DD6" w:rsidP="00784C8B">
      <w:pPr>
        <w:spacing w:line="360" w:lineRule="auto"/>
        <w:jc w:val="both"/>
        <w:rPr>
          <w:rFonts w:ascii="Book Antiqua" w:eastAsia="宋体" w:hAnsi="Book Antiqua"/>
          <w:lang w:eastAsia="zh-CN"/>
        </w:rPr>
      </w:pPr>
    </w:p>
    <w:p w14:paraId="7866FC66" w14:textId="21EDDF60" w:rsidR="00714BF2" w:rsidRPr="00784C8B" w:rsidRDefault="00714BF2" w:rsidP="00784C8B">
      <w:pPr>
        <w:spacing w:line="360" w:lineRule="auto"/>
        <w:jc w:val="both"/>
        <w:rPr>
          <w:rFonts w:ascii="Book Antiqua" w:eastAsia="宋体" w:hAnsi="Book Antiqua"/>
          <w:lang w:eastAsia="zh-CN"/>
        </w:rPr>
      </w:pPr>
      <w:r w:rsidRPr="00784C8B">
        <w:rPr>
          <w:rFonts w:ascii="Book Antiqua" w:eastAsia="宋体" w:hAnsi="Book Antiqua" w:cs="宋体"/>
          <w:b/>
        </w:rPr>
        <w:t>Manuscript source:</w:t>
      </w:r>
      <w:r w:rsidRPr="00784C8B">
        <w:rPr>
          <w:rFonts w:ascii="Book Antiqua" w:eastAsia="宋体" w:hAnsi="Book Antiqua" w:cs="宋体"/>
        </w:rPr>
        <w:t> Invited manuscript</w:t>
      </w:r>
    </w:p>
    <w:p w14:paraId="048DD09F" w14:textId="77777777" w:rsidR="00714BF2" w:rsidRPr="00784C8B" w:rsidRDefault="00714BF2" w:rsidP="00784C8B">
      <w:pPr>
        <w:spacing w:line="360" w:lineRule="auto"/>
        <w:jc w:val="both"/>
        <w:rPr>
          <w:rFonts w:ascii="Book Antiqua" w:eastAsia="宋体" w:hAnsi="Book Antiqua"/>
          <w:b/>
          <w:lang w:eastAsia="zh-CN"/>
        </w:rPr>
      </w:pPr>
    </w:p>
    <w:p w14:paraId="60A710FA" w14:textId="6AB269C0" w:rsidR="005D7DB0" w:rsidRPr="00784C8B" w:rsidRDefault="00714BF2" w:rsidP="00784C8B">
      <w:pPr>
        <w:spacing w:line="360" w:lineRule="auto"/>
        <w:jc w:val="both"/>
        <w:rPr>
          <w:rFonts w:ascii="Book Antiqua" w:eastAsia="宋体" w:hAnsi="Book Antiqua"/>
          <w:lang w:eastAsia="zh-CN"/>
        </w:rPr>
      </w:pPr>
      <w:r w:rsidRPr="00784C8B">
        <w:rPr>
          <w:rFonts w:ascii="Book Antiqua" w:hAnsi="Book Antiqua"/>
          <w:b/>
        </w:rPr>
        <w:lastRenderedPageBreak/>
        <w:t>Correspondence to:</w:t>
      </w:r>
      <w:r w:rsidRPr="00784C8B">
        <w:rPr>
          <w:rFonts w:ascii="Book Antiqua" w:eastAsia="宋体" w:hAnsi="Book Antiqua"/>
          <w:b/>
          <w:lang w:eastAsia="zh-CN"/>
        </w:rPr>
        <w:t xml:space="preserve"> </w:t>
      </w:r>
      <w:r w:rsidR="00C13F64" w:rsidRPr="00784C8B">
        <w:rPr>
          <w:rFonts w:ascii="Book Antiqua" w:hAnsi="Book Antiqua"/>
          <w:b/>
        </w:rPr>
        <w:t>Dr</w:t>
      </w:r>
      <w:r w:rsidR="00604A7C" w:rsidRPr="00784C8B">
        <w:rPr>
          <w:rFonts w:ascii="Book Antiqua" w:hAnsi="Book Antiqua"/>
          <w:b/>
        </w:rPr>
        <w:t>.</w:t>
      </w:r>
      <w:r w:rsidR="00C13F64" w:rsidRPr="00784C8B">
        <w:rPr>
          <w:rFonts w:ascii="Book Antiqua" w:hAnsi="Book Antiqua"/>
          <w:b/>
        </w:rPr>
        <w:t xml:space="preserve"> Sandesh Shivananda, MD, MSc, FRCPC</w:t>
      </w:r>
      <w:r w:rsidRPr="00784C8B">
        <w:rPr>
          <w:rFonts w:ascii="Book Antiqua" w:eastAsia="宋体" w:hAnsi="Book Antiqua"/>
          <w:b/>
          <w:lang w:eastAsia="zh-CN"/>
        </w:rPr>
        <w:t>,</w:t>
      </w:r>
      <w:r w:rsidR="00C13F64" w:rsidRPr="00784C8B">
        <w:rPr>
          <w:rFonts w:ascii="Book Antiqua" w:hAnsi="Book Antiqua"/>
          <w:b/>
        </w:rPr>
        <w:t xml:space="preserve"> Associate Professor,</w:t>
      </w:r>
      <w:r w:rsidR="00604A7C" w:rsidRPr="00784C8B">
        <w:rPr>
          <w:rFonts w:ascii="Book Antiqua" w:hAnsi="Book Antiqua"/>
          <w:b/>
        </w:rPr>
        <w:t xml:space="preserve"> </w:t>
      </w:r>
      <w:r w:rsidRPr="00784C8B">
        <w:rPr>
          <w:rFonts w:ascii="Book Antiqua" w:hAnsi="Book Antiqua"/>
        </w:rPr>
        <w:t>Dep</w:t>
      </w:r>
      <w:r w:rsidRPr="00784C8B">
        <w:rPr>
          <w:rFonts w:ascii="Book Antiqua" w:eastAsia="宋体" w:hAnsi="Book Antiqua"/>
          <w:lang w:eastAsia="zh-CN"/>
        </w:rPr>
        <w:t>artmen</w:t>
      </w:r>
      <w:r w:rsidRPr="00784C8B">
        <w:rPr>
          <w:rFonts w:ascii="Book Antiqua" w:hAnsi="Book Antiqua"/>
        </w:rPr>
        <w:t>t of Pediatrics</w:t>
      </w:r>
      <w:r w:rsidRPr="00784C8B">
        <w:rPr>
          <w:rFonts w:ascii="Book Antiqua" w:eastAsia="宋体" w:hAnsi="Book Antiqua"/>
          <w:lang w:eastAsia="zh-CN"/>
        </w:rPr>
        <w:t>,</w:t>
      </w:r>
      <w:r w:rsidRPr="00784C8B">
        <w:rPr>
          <w:rFonts w:ascii="Book Antiqua" w:hAnsi="Book Antiqua"/>
        </w:rPr>
        <w:t xml:space="preserve"> McMaster University, 1200 Main St. West</w:t>
      </w:r>
      <w:r w:rsidRPr="00784C8B">
        <w:rPr>
          <w:rFonts w:ascii="Book Antiqua" w:eastAsia="宋体" w:hAnsi="Book Antiqua"/>
          <w:lang w:eastAsia="zh-CN"/>
        </w:rPr>
        <w:t>,</w:t>
      </w:r>
      <w:r w:rsidRPr="00784C8B">
        <w:rPr>
          <w:rFonts w:ascii="Book Antiqua" w:hAnsi="Book Antiqua"/>
        </w:rPr>
        <w:t xml:space="preserve"> Hamilton, O</w:t>
      </w:r>
      <w:r w:rsidRPr="00784C8B">
        <w:rPr>
          <w:rFonts w:ascii="Book Antiqua" w:eastAsia="宋体" w:hAnsi="Book Antiqua"/>
          <w:lang w:eastAsia="zh-CN"/>
        </w:rPr>
        <w:t>N</w:t>
      </w:r>
      <w:r w:rsidRPr="00784C8B">
        <w:rPr>
          <w:rFonts w:ascii="Book Antiqua" w:hAnsi="Book Antiqua"/>
        </w:rPr>
        <w:t xml:space="preserve"> L8N</w:t>
      </w:r>
      <w:r w:rsidRPr="00784C8B">
        <w:rPr>
          <w:rFonts w:ascii="Book Antiqua" w:eastAsia="宋体" w:hAnsi="Book Antiqua"/>
          <w:lang w:eastAsia="zh-CN"/>
        </w:rPr>
        <w:t xml:space="preserve"> </w:t>
      </w:r>
      <w:r w:rsidRPr="00784C8B">
        <w:rPr>
          <w:rFonts w:ascii="Book Antiqua" w:hAnsi="Book Antiqua"/>
        </w:rPr>
        <w:t>3Z5, Canada</w:t>
      </w:r>
      <w:r w:rsidRPr="00784C8B">
        <w:rPr>
          <w:rFonts w:ascii="Book Antiqua" w:eastAsia="宋体" w:hAnsi="Book Antiqua"/>
          <w:lang w:eastAsia="zh-CN"/>
        </w:rPr>
        <w:t xml:space="preserve">. </w:t>
      </w:r>
      <w:hyperlink r:id="rId8" w:history="1">
        <w:r w:rsidRPr="00784C8B">
          <w:rPr>
            <w:rStyle w:val="Hyperlink"/>
            <w:rFonts w:ascii="Book Antiqua" w:hAnsi="Book Antiqua"/>
            <w:color w:val="auto"/>
            <w:u w:val="none"/>
          </w:rPr>
          <w:t>s</w:t>
        </w:r>
        <w:r w:rsidR="005D7DB0" w:rsidRPr="00784C8B">
          <w:rPr>
            <w:rStyle w:val="Hyperlink"/>
            <w:rFonts w:ascii="Book Antiqua" w:hAnsi="Book Antiqua"/>
            <w:color w:val="auto"/>
            <w:u w:val="none"/>
          </w:rPr>
          <w:t>andesh@mcmaster.ca</w:t>
        </w:r>
      </w:hyperlink>
    </w:p>
    <w:p w14:paraId="670509C2" w14:textId="1726482C" w:rsidR="005D7DB0" w:rsidRPr="00784C8B" w:rsidRDefault="005D7DB0" w:rsidP="00784C8B">
      <w:pPr>
        <w:spacing w:line="360" w:lineRule="auto"/>
        <w:jc w:val="both"/>
        <w:rPr>
          <w:rFonts w:ascii="Book Antiqua" w:hAnsi="Book Antiqua"/>
        </w:rPr>
      </w:pPr>
      <w:r w:rsidRPr="008F07DB">
        <w:rPr>
          <w:rFonts w:ascii="Book Antiqua" w:hAnsi="Book Antiqua"/>
          <w:b/>
        </w:rPr>
        <w:t>Telephone:</w:t>
      </w:r>
      <w:r w:rsidRPr="00784C8B">
        <w:rPr>
          <w:rFonts w:ascii="Book Antiqua" w:hAnsi="Book Antiqua"/>
        </w:rPr>
        <w:t xml:space="preserve"> +1</w:t>
      </w:r>
      <w:r w:rsidR="00714BF2" w:rsidRPr="00784C8B">
        <w:rPr>
          <w:rFonts w:ascii="Book Antiqua" w:eastAsia="宋体" w:hAnsi="Book Antiqua"/>
          <w:lang w:eastAsia="zh-CN"/>
        </w:rPr>
        <w:t>-</w:t>
      </w:r>
      <w:r w:rsidR="00714BF2" w:rsidRPr="00784C8B">
        <w:rPr>
          <w:rFonts w:ascii="Book Antiqua" w:hAnsi="Book Antiqua"/>
        </w:rPr>
        <w:t>905-521</w:t>
      </w:r>
      <w:r w:rsidRPr="00784C8B">
        <w:rPr>
          <w:rFonts w:ascii="Book Antiqua" w:hAnsi="Book Antiqua"/>
        </w:rPr>
        <w:t>2100</w:t>
      </w:r>
      <w:r w:rsidR="00714BF2" w:rsidRPr="00784C8B">
        <w:rPr>
          <w:rFonts w:ascii="Book Antiqua" w:eastAsia="宋体" w:hAnsi="Book Antiqua"/>
          <w:lang w:eastAsia="zh-CN"/>
        </w:rPr>
        <w:t>-</w:t>
      </w:r>
      <w:r w:rsidRPr="00784C8B">
        <w:rPr>
          <w:rFonts w:ascii="Book Antiqua" w:hAnsi="Book Antiqua"/>
        </w:rPr>
        <w:t>73490</w:t>
      </w:r>
    </w:p>
    <w:p w14:paraId="4BDB41EE" w14:textId="01FFA164" w:rsidR="005D7DB0" w:rsidRPr="00784C8B" w:rsidRDefault="00714BF2" w:rsidP="00784C8B">
      <w:pPr>
        <w:spacing w:line="360" w:lineRule="auto"/>
        <w:jc w:val="both"/>
        <w:rPr>
          <w:rFonts w:ascii="Book Antiqua" w:hAnsi="Book Antiqua"/>
        </w:rPr>
      </w:pPr>
      <w:r w:rsidRPr="008F07DB">
        <w:rPr>
          <w:rFonts w:ascii="Book Antiqua" w:hAnsi="Book Antiqua"/>
          <w:b/>
        </w:rPr>
        <w:t xml:space="preserve">Fax: </w:t>
      </w:r>
      <w:r w:rsidRPr="00784C8B">
        <w:rPr>
          <w:rFonts w:ascii="Book Antiqua" w:hAnsi="Book Antiqua"/>
        </w:rPr>
        <w:t>+1</w:t>
      </w:r>
      <w:r w:rsidRPr="00784C8B">
        <w:rPr>
          <w:rFonts w:ascii="Book Antiqua" w:eastAsia="宋体" w:hAnsi="Book Antiqua"/>
          <w:lang w:eastAsia="zh-CN"/>
        </w:rPr>
        <w:t>-</w:t>
      </w:r>
      <w:r w:rsidRPr="00784C8B">
        <w:rPr>
          <w:rFonts w:ascii="Book Antiqua" w:hAnsi="Book Antiqua"/>
        </w:rPr>
        <w:t>905-521</w:t>
      </w:r>
      <w:r w:rsidR="005D7DB0" w:rsidRPr="00784C8B">
        <w:rPr>
          <w:rFonts w:ascii="Book Antiqua" w:hAnsi="Book Antiqua"/>
        </w:rPr>
        <w:t>5007</w:t>
      </w:r>
    </w:p>
    <w:p w14:paraId="24065761" w14:textId="77777777" w:rsidR="00604A7C" w:rsidRPr="00784C8B" w:rsidRDefault="00604A7C" w:rsidP="00784C8B">
      <w:pPr>
        <w:spacing w:line="360" w:lineRule="auto"/>
        <w:jc w:val="both"/>
        <w:rPr>
          <w:rFonts w:ascii="Book Antiqua" w:hAnsi="Book Antiqua"/>
        </w:rPr>
      </w:pPr>
    </w:p>
    <w:p w14:paraId="598825B2" w14:textId="52F881D6" w:rsidR="00714BF2" w:rsidRPr="00784C8B" w:rsidRDefault="00714BF2" w:rsidP="00784C8B">
      <w:pPr>
        <w:spacing w:line="360" w:lineRule="auto"/>
        <w:jc w:val="both"/>
        <w:rPr>
          <w:rFonts w:ascii="Book Antiqua" w:hAnsi="Book Antiqua"/>
          <w:b/>
        </w:rPr>
      </w:pPr>
      <w:r w:rsidRPr="00784C8B">
        <w:rPr>
          <w:rFonts w:ascii="Book Antiqua" w:hAnsi="Book Antiqua"/>
          <w:b/>
        </w:rPr>
        <w:t>Received:</w:t>
      </w:r>
      <w:r w:rsidR="00827407" w:rsidRPr="00784C8B">
        <w:rPr>
          <w:rFonts w:ascii="Book Antiqua" w:eastAsia="宋体" w:hAnsi="Book Antiqua"/>
          <w:b/>
          <w:lang w:eastAsia="zh-CN"/>
        </w:rPr>
        <w:t xml:space="preserve"> </w:t>
      </w:r>
      <w:r w:rsidR="00827407" w:rsidRPr="00784C8B">
        <w:rPr>
          <w:rFonts w:ascii="Book Antiqua" w:eastAsia="宋体" w:hAnsi="Book Antiqua"/>
          <w:lang w:eastAsia="zh-CN"/>
        </w:rPr>
        <w:t>June 25, 2016</w:t>
      </w:r>
      <w:r w:rsidR="00784C8B">
        <w:rPr>
          <w:rFonts w:ascii="Book Antiqua" w:hAnsi="Book Antiqua"/>
        </w:rPr>
        <w:t xml:space="preserve"> </w:t>
      </w:r>
    </w:p>
    <w:p w14:paraId="571B0FC7" w14:textId="0109E9CC" w:rsidR="00714BF2" w:rsidRPr="00784C8B" w:rsidRDefault="00714BF2" w:rsidP="00784C8B">
      <w:pPr>
        <w:spacing w:line="360" w:lineRule="auto"/>
        <w:jc w:val="both"/>
        <w:rPr>
          <w:rFonts w:ascii="Book Antiqua" w:hAnsi="Book Antiqua"/>
          <w:b/>
        </w:rPr>
      </w:pPr>
      <w:r w:rsidRPr="00784C8B">
        <w:rPr>
          <w:rFonts w:ascii="Book Antiqua" w:hAnsi="Book Antiqua"/>
          <w:b/>
        </w:rPr>
        <w:t>Peer-review started:</w:t>
      </w:r>
      <w:r w:rsidR="00827407" w:rsidRPr="00784C8B">
        <w:rPr>
          <w:rFonts w:ascii="Book Antiqua" w:eastAsia="宋体" w:hAnsi="Book Antiqua"/>
          <w:lang w:eastAsia="zh-CN"/>
        </w:rPr>
        <w:t xml:space="preserve"> June 28, 2016</w:t>
      </w:r>
      <w:r w:rsidR="00784C8B">
        <w:rPr>
          <w:rFonts w:ascii="Book Antiqua" w:hAnsi="Book Antiqua"/>
        </w:rPr>
        <w:t xml:space="preserve"> </w:t>
      </w:r>
    </w:p>
    <w:p w14:paraId="443937A2" w14:textId="0E2DF368" w:rsidR="00714BF2" w:rsidRPr="00784C8B" w:rsidRDefault="00714BF2" w:rsidP="00784C8B">
      <w:pPr>
        <w:spacing w:line="360" w:lineRule="auto"/>
        <w:jc w:val="both"/>
        <w:rPr>
          <w:rFonts w:ascii="Book Antiqua" w:eastAsia="宋体" w:hAnsi="Book Antiqua"/>
          <w:b/>
          <w:lang w:eastAsia="zh-CN"/>
        </w:rPr>
      </w:pPr>
      <w:r w:rsidRPr="00784C8B">
        <w:rPr>
          <w:rFonts w:ascii="Book Antiqua" w:hAnsi="Book Antiqua"/>
          <w:b/>
        </w:rPr>
        <w:t>First decision:</w:t>
      </w:r>
      <w:r w:rsidR="00827407" w:rsidRPr="00784C8B">
        <w:rPr>
          <w:rFonts w:ascii="Book Antiqua" w:eastAsia="宋体" w:hAnsi="Book Antiqua"/>
          <w:lang w:eastAsia="zh-CN"/>
        </w:rPr>
        <w:t xml:space="preserve"> September 5, 2016</w:t>
      </w:r>
    </w:p>
    <w:p w14:paraId="621822BB" w14:textId="13DF9116" w:rsidR="00714BF2" w:rsidRPr="00784C8B" w:rsidRDefault="00714BF2" w:rsidP="00784C8B">
      <w:pPr>
        <w:spacing w:line="360" w:lineRule="auto"/>
        <w:jc w:val="both"/>
        <w:rPr>
          <w:rFonts w:ascii="Book Antiqua" w:hAnsi="Book Antiqua"/>
          <w:b/>
        </w:rPr>
      </w:pPr>
      <w:r w:rsidRPr="00784C8B">
        <w:rPr>
          <w:rFonts w:ascii="Book Antiqua" w:hAnsi="Book Antiqua"/>
          <w:b/>
        </w:rPr>
        <w:t xml:space="preserve">Revised: </w:t>
      </w:r>
      <w:r w:rsidR="00827407" w:rsidRPr="00784C8B">
        <w:rPr>
          <w:rFonts w:ascii="Book Antiqua" w:eastAsia="宋体" w:hAnsi="Book Antiqua"/>
          <w:lang w:eastAsia="zh-CN"/>
        </w:rPr>
        <w:t>October 12, 2016</w:t>
      </w:r>
      <w:r w:rsidRPr="00784C8B">
        <w:rPr>
          <w:rFonts w:ascii="Book Antiqua" w:hAnsi="Book Antiqua"/>
        </w:rPr>
        <w:t xml:space="preserve"> </w:t>
      </w:r>
    </w:p>
    <w:p w14:paraId="52F95AD1" w14:textId="13606A35" w:rsidR="00714BF2" w:rsidRPr="00E546D4" w:rsidRDefault="00714BF2" w:rsidP="00E546D4">
      <w:pPr>
        <w:rPr>
          <w:rFonts w:ascii="Book Antiqua" w:hAnsi="Book Antiqua"/>
          <w:iCs/>
        </w:rPr>
      </w:pPr>
      <w:r w:rsidRPr="00784C8B">
        <w:rPr>
          <w:rFonts w:ascii="Book Antiqua" w:hAnsi="Book Antiqua"/>
          <w:b/>
        </w:rPr>
        <w:t>Accepted:</w:t>
      </w:r>
      <w:r w:rsidR="00784C8B">
        <w:rPr>
          <w:rFonts w:ascii="Book Antiqua" w:hAnsi="Book Antiqua"/>
          <w:b/>
        </w:rPr>
        <w:t xml:space="preserve"> </w:t>
      </w:r>
      <w:r w:rsidR="00E546D4">
        <w:rPr>
          <w:rStyle w:val="Emphasis"/>
        </w:rPr>
        <w:t>November</w:t>
      </w:r>
      <w:r w:rsidR="00E546D4">
        <w:rPr>
          <w:rStyle w:val="Emphasis"/>
          <w:rFonts w:ascii="宋体" w:hAnsi="宋体" w:cs="宋体" w:hint="eastAsia"/>
        </w:rPr>
        <w:t xml:space="preserve"> 16</w:t>
      </w:r>
      <w:r w:rsidR="00E546D4" w:rsidRPr="00235CD4">
        <w:rPr>
          <w:rStyle w:val="Emphasis"/>
        </w:rPr>
        <w:t>,</w:t>
      </w:r>
      <w:r w:rsidR="00E546D4">
        <w:rPr>
          <w:rStyle w:val="Emphasis"/>
        </w:rPr>
        <w:t xml:space="preserve"> 2016</w:t>
      </w:r>
    </w:p>
    <w:p w14:paraId="431DD992" w14:textId="5CEF44CC" w:rsidR="00714BF2" w:rsidRPr="00784C8B" w:rsidRDefault="00714BF2" w:rsidP="00784C8B">
      <w:pPr>
        <w:spacing w:line="360" w:lineRule="auto"/>
        <w:jc w:val="both"/>
        <w:rPr>
          <w:rFonts w:ascii="Book Antiqua" w:hAnsi="Book Antiqua"/>
        </w:rPr>
      </w:pPr>
      <w:r w:rsidRPr="00784C8B">
        <w:rPr>
          <w:rFonts w:ascii="Book Antiqua" w:hAnsi="Book Antiqua"/>
          <w:b/>
        </w:rPr>
        <w:t>Article in press:</w:t>
      </w:r>
      <w:r w:rsidR="00784C8B">
        <w:rPr>
          <w:rFonts w:ascii="Book Antiqua" w:hAnsi="Book Antiqua"/>
        </w:rPr>
        <w:t xml:space="preserve"> </w:t>
      </w:r>
    </w:p>
    <w:p w14:paraId="6B30811D" w14:textId="77777777" w:rsidR="00714BF2" w:rsidRPr="00784C8B" w:rsidRDefault="00714BF2" w:rsidP="00784C8B">
      <w:pPr>
        <w:spacing w:line="360" w:lineRule="auto"/>
        <w:jc w:val="both"/>
        <w:rPr>
          <w:rFonts w:ascii="Book Antiqua" w:hAnsi="Book Antiqua"/>
          <w:b/>
        </w:rPr>
      </w:pPr>
      <w:r w:rsidRPr="00784C8B">
        <w:rPr>
          <w:rFonts w:ascii="Book Antiqua" w:hAnsi="Book Antiqua"/>
          <w:b/>
        </w:rPr>
        <w:t xml:space="preserve">Published online: </w:t>
      </w:r>
    </w:p>
    <w:p w14:paraId="5CD92D7E" w14:textId="77777777" w:rsidR="00F033F6" w:rsidRPr="00784C8B" w:rsidRDefault="00F033F6" w:rsidP="00784C8B">
      <w:pPr>
        <w:spacing w:line="360" w:lineRule="auto"/>
        <w:jc w:val="both"/>
        <w:rPr>
          <w:rFonts w:ascii="Book Antiqua" w:eastAsia="宋体" w:hAnsi="Book Antiqua"/>
          <w:lang w:eastAsia="zh-CN"/>
        </w:rPr>
      </w:pPr>
    </w:p>
    <w:p w14:paraId="3FEED547" w14:textId="77777777" w:rsidR="007C59FB" w:rsidRPr="00784C8B" w:rsidRDefault="007C59FB" w:rsidP="00784C8B">
      <w:pPr>
        <w:spacing w:line="360" w:lineRule="auto"/>
        <w:jc w:val="both"/>
        <w:rPr>
          <w:rFonts w:ascii="Book Antiqua" w:hAnsi="Book Antiqua"/>
          <w:b/>
        </w:rPr>
      </w:pPr>
      <w:r w:rsidRPr="00784C8B">
        <w:rPr>
          <w:rFonts w:ascii="Book Antiqua" w:hAnsi="Book Antiqua"/>
          <w:b/>
        </w:rPr>
        <w:br w:type="page"/>
      </w:r>
    </w:p>
    <w:p w14:paraId="35D0A560" w14:textId="7D0EE833" w:rsidR="00C77F38" w:rsidRPr="00784C8B" w:rsidRDefault="00C77F38" w:rsidP="00784C8B">
      <w:pPr>
        <w:spacing w:line="360" w:lineRule="auto"/>
        <w:jc w:val="both"/>
        <w:rPr>
          <w:rFonts w:ascii="Book Antiqua" w:eastAsia="宋体" w:hAnsi="Book Antiqua"/>
          <w:b/>
          <w:lang w:eastAsia="zh-CN"/>
        </w:rPr>
      </w:pPr>
      <w:r w:rsidRPr="00784C8B">
        <w:rPr>
          <w:rFonts w:ascii="Book Antiqua" w:hAnsi="Book Antiqua"/>
          <w:b/>
        </w:rPr>
        <w:lastRenderedPageBreak/>
        <w:t>A</w:t>
      </w:r>
      <w:r w:rsidR="00D6158F" w:rsidRPr="00784C8B">
        <w:rPr>
          <w:rFonts w:ascii="Book Antiqua" w:hAnsi="Book Antiqua"/>
          <w:b/>
        </w:rPr>
        <w:t>bstract</w:t>
      </w:r>
    </w:p>
    <w:p w14:paraId="5BDD4BBA" w14:textId="77777777" w:rsidR="007C59FB" w:rsidRPr="00784C8B" w:rsidRDefault="007C59FB" w:rsidP="00784C8B">
      <w:pPr>
        <w:spacing w:line="360" w:lineRule="auto"/>
        <w:jc w:val="both"/>
        <w:rPr>
          <w:rFonts w:ascii="Book Antiqua" w:eastAsia="宋体" w:hAnsi="Book Antiqua"/>
          <w:b/>
          <w:i/>
          <w:lang w:eastAsia="zh-CN"/>
        </w:rPr>
      </w:pPr>
      <w:r w:rsidRPr="00784C8B">
        <w:rPr>
          <w:rFonts w:ascii="Book Antiqua" w:hAnsi="Book Antiqua"/>
          <w:b/>
          <w:i/>
        </w:rPr>
        <w:t>AIM</w:t>
      </w:r>
    </w:p>
    <w:p w14:paraId="37DB53C3" w14:textId="0E6B6FF5" w:rsidR="002C3F3A" w:rsidRPr="00784C8B" w:rsidRDefault="006300E3" w:rsidP="00784C8B">
      <w:pPr>
        <w:spacing w:line="360" w:lineRule="auto"/>
        <w:jc w:val="both"/>
        <w:rPr>
          <w:rFonts w:ascii="Book Antiqua" w:eastAsia="宋体" w:hAnsi="Book Antiqua"/>
          <w:lang w:eastAsia="zh-CN"/>
        </w:rPr>
      </w:pPr>
      <w:proofErr w:type="gramStart"/>
      <w:r w:rsidRPr="00784C8B">
        <w:rPr>
          <w:rFonts w:ascii="Book Antiqua" w:hAnsi="Book Antiqua"/>
        </w:rPr>
        <w:t xml:space="preserve">To determine the </w:t>
      </w:r>
      <w:r w:rsidR="002C3F3A" w:rsidRPr="00784C8B">
        <w:rPr>
          <w:rFonts w:ascii="Book Antiqua" w:hAnsi="Book Antiqua"/>
        </w:rPr>
        <w:t>feasibility of introducing video recording</w:t>
      </w:r>
      <w:r w:rsidR="00AE66F7" w:rsidRPr="00784C8B">
        <w:rPr>
          <w:rFonts w:ascii="Book Antiqua" w:hAnsi="Book Antiqua"/>
        </w:rPr>
        <w:t xml:space="preserve"> (VR)</w:t>
      </w:r>
      <w:r w:rsidR="002C3F3A" w:rsidRPr="00784C8B">
        <w:rPr>
          <w:rFonts w:ascii="Book Antiqua" w:hAnsi="Book Antiqua"/>
        </w:rPr>
        <w:t xml:space="preserve"> of neonatal </w:t>
      </w:r>
      <w:r w:rsidR="00AE66F7" w:rsidRPr="00784C8B">
        <w:rPr>
          <w:rFonts w:ascii="Book Antiqua" w:hAnsi="Book Antiqua"/>
        </w:rPr>
        <w:t>resuscitation (NR)</w:t>
      </w:r>
      <w:r w:rsidR="002C3F3A" w:rsidRPr="00784C8B">
        <w:rPr>
          <w:rFonts w:ascii="Book Antiqua" w:hAnsi="Book Antiqua"/>
        </w:rPr>
        <w:t xml:space="preserve"> in a perinatal </w:t>
      </w:r>
      <w:proofErr w:type="spellStart"/>
      <w:r w:rsidR="002C3F3A" w:rsidRPr="00784C8B">
        <w:rPr>
          <w:rFonts w:ascii="Book Antiqua" w:hAnsi="Book Antiqua"/>
        </w:rPr>
        <w:t>centre</w:t>
      </w:r>
      <w:proofErr w:type="spellEnd"/>
      <w:r w:rsidR="007C59FB" w:rsidRPr="00784C8B">
        <w:rPr>
          <w:rFonts w:ascii="Book Antiqua" w:eastAsia="宋体" w:hAnsi="Book Antiqua"/>
          <w:lang w:eastAsia="zh-CN"/>
        </w:rPr>
        <w:t>.</w:t>
      </w:r>
      <w:proofErr w:type="gramEnd"/>
      <w:r w:rsidR="002C3F3A" w:rsidRPr="00784C8B">
        <w:rPr>
          <w:rFonts w:ascii="Book Antiqua" w:hAnsi="Book Antiqua"/>
        </w:rPr>
        <w:t xml:space="preserve"> </w:t>
      </w:r>
    </w:p>
    <w:p w14:paraId="26F7E07A" w14:textId="77777777" w:rsidR="007C59FB" w:rsidRPr="00784C8B" w:rsidRDefault="007C59FB" w:rsidP="00784C8B">
      <w:pPr>
        <w:spacing w:line="360" w:lineRule="auto"/>
        <w:jc w:val="both"/>
        <w:rPr>
          <w:rFonts w:ascii="Book Antiqua" w:eastAsia="宋体" w:hAnsi="Book Antiqua"/>
          <w:lang w:eastAsia="zh-CN"/>
        </w:rPr>
      </w:pPr>
    </w:p>
    <w:p w14:paraId="6E628DC6" w14:textId="77777777" w:rsidR="007C59FB" w:rsidRPr="00784C8B" w:rsidRDefault="00C77F38" w:rsidP="00784C8B">
      <w:pPr>
        <w:spacing w:line="360" w:lineRule="auto"/>
        <w:jc w:val="both"/>
        <w:rPr>
          <w:rFonts w:ascii="Book Antiqua" w:eastAsia="宋体" w:hAnsi="Book Antiqua"/>
          <w:b/>
          <w:i/>
          <w:lang w:eastAsia="zh-CN"/>
        </w:rPr>
      </w:pPr>
      <w:r w:rsidRPr="00784C8B">
        <w:rPr>
          <w:rFonts w:ascii="Book Antiqua" w:hAnsi="Book Antiqua"/>
          <w:b/>
          <w:i/>
        </w:rPr>
        <w:t>METHODS</w:t>
      </w:r>
    </w:p>
    <w:p w14:paraId="742930D6" w14:textId="3E0739EE" w:rsidR="002C3F3A" w:rsidRPr="00784C8B" w:rsidRDefault="002C3F3A" w:rsidP="00784C8B">
      <w:pPr>
        <w:spacing w:line="360" w:lineRule="auto"/>
        <w:jc w:val="both"/>
        <w:rPr>
          <w:rFonts w:ascii="Book Antiqua" w:eastAsia="宋体" w:hAnsi="Book Antiqua"/>
          <w:lang w:eastAsia="zh-CN"/>
        </w:rPr>
      </w:pPr>
      <w:r w:rsidRPr="00784C8B">
        <w:rPr>
          <w:rFonts w:ascii="Book Antiqua" w:hAnsi="Book Antiqua"/>
        </w:rPr>
        <w:t xml:space="preserve">This was a prospective cohort quality improvement study on preterm infants and their caregivers. Based on evidence and experience of other centers using </w:t>
      </w:r>
      <w:r w:rsidR="00AE66F7" w:rsidRPr="00784C8B">
        <w:rPr>
          <w:rFonts w:ascii="Book Antiqua" w:hAnsi="Book Antiqua"/>
        </w:rPr>
        <w:t>VR</w:t>
      </w:r>
      <w:r w:rsidRPr="00784C8B">
        <w:rPr>
          <w:rFonts w:ascii="Book Antiqua" w:hAnsi="Book Antiqua"/>
        </w:rPr>
        <w:t xml:space="preserve"> intervention, a contextually relevant implementation and evaluation strategy was designed in the planning phase. The </w:t>
      </w:r>
      <w:r w:rsidR="00AE66F7" w:rsidRPr="00784C8B">
        <w:rPr>
          <w:rFonts w:ascii="Book Antiqua" w:hAnsi="Book Antiqua"/>
        </w:rPr>
        <w:t xml:space="preserve">components of </w:t>
      </w:r>
      <w:r w:rsidRPr="00784C8B">
        <w:rPr>
          <w:rFonts w:ascii="Book Antiqua" w:hAnsi="Book Antiqua"/>
        </w:rPr>
        <w:t xml:space="preserve">intervention </w:t>
      </w:r>
      <w:r w:rsidR="00AE66F7" w:rsidRPr="00784C8B">
        <w:rPr>
          <w:rFonts w:ascii="Book Antiqua" w:hAnsi="Book Antiqua"/>
        </w:rPr>
        <w:t>were</w:t>
      </w:r>
      <w:r w:rsidRPr="00784C8B">
        <w:rPr>
          <w:rFonts w:ascii="Book Antiqua" w:hAnsi="Book Antiqua"/>
        </w:rPr>
        <w:t xml:space="preserve"> pre-resuscitation team huddle, </w:t>
      </w:r>
      <w:r w:rsidR="00AE66F7" w:rsidRPr="00784C8B">
        <w:rPr>
          <w:rFonts w:ascii="Book Antiqua" w:hAnsi="Book Antiqua"/>
        </w:rPr>
        <w:t>VR</w:t>
      </w:r>
      <w:r w:rsidRPr="00784C8B">
        <w:rPr>
          <w:rFonts w:ascii="Book Antiqua" w:hAnsi="Book Antiqua"/>
        </w:rPr>
        <w:t xml:space="preserve"> of </w:t>
      </w:r>
      <w:r w:rsidR="00AE66F7" w:rsidRPr="00784C8B">
        <w:rPr>
          <w:rFonts w:ascii="Book Antiqua" w:hAnsi="Book Antiqua"/>
        </w:rPr>
        <w:t>NR</w:t>
      </w:r>
      <w:r w:rsidRPr="00784C8B">
        <w:rPr>
          <w:rFonts w:ascii="Book Antiqua" w:hAnsi="Book Antiqua"/>
        </w:rPr>
        <w:t xml:space="preserve"> and video </w:t>
      </w:r>
      <w:r w:rsidR="00C77F38" w:rsidRPr="00784C8B">
        <w:rPr>
          <w:rFonts w:ascii="Book Antiqua" w:hAnsi="Book Antiqua"/>
        </w:rPr>
        <w:t>debriefing (</w:t>
      </w:r>
      <w:r w:rsidR="00AE66F7" w:rsidRPr="00784C8B">
        <w:rPr>
          <w:rFonts w:ascii="Book Antiqua" w:hAnsi="Book Antiqua"/>
        </w:rPr>
        <w:t>VD)</w:t>
      </w:r>
      <w:r w:rsidRPr="00784C8B">
        <w:rPr>
          <w:rFonts w:ascii="Book Antiqua" w:hAnsi="Book Antiqua"/>
        </w:rPr>
        <w:t>, all occurring on the same day. Various domains of feasibility and sustainability as well as feasibility criteria were predefined.</w:t>
      </w:r>
      <w:r w:rsidR="00784C8B">
        <w:rPr>
          <w:rFonts w:ascii="Book Antiqua" w:hAnsi="Book Antiqua"/>
        </w:rPr>
        <w:t xml:space="preserve"> </w:t>
      </w:r>
      <w:r w:rsidRPr="00784C8B">
        <w:rPr>
          <w:rFonts w:ascii="Book Antiqua" w:hAnsi="Book Antiqua"/>
        </w:rPr>
        <w:t>Data for analysis was collected using quantitative and qualitative methods.</w:t>
      </w:r>
    </w:p>
    <w:p w14:paraId="6F15A0C9" w14:textId="77777777" w:rsidR="007C59FB" w:rsidRPr="00784C8B" w:rsidRDefault="007C59FB" w:rsidP="00784C8B">
      <w:pPr>
        <w:spacing w:line="360" w:lineRule="auto"/>
        <w:jc w:val="both"/>
        <w:rPr>
          <w:rFonts w:ascii="Book Antiqua" w:eastAsia="宋体" w:hAnsi="Book Antiqua"/>
          <w:lang w:eastAsia="zh-CN"/>
        </w:rPr>
      </w:pPr>
    </w:p>
    <w:p w14:paraId="01C43EB2" w14:textId="77777777" w:rsidR="004D5DB7" w:rsidRPr="00784C8B" w:rsidRDefault="00C77F38" w:rsidP="00784C8B">
      <w:pPr>
        <w:spacing w:line="360" w:lineRule="auto"/>
        <w:jc w:val="both"/>
        <w:rPr>
          <w:rFonts w:ascii="Book Antiqua" w:eastAsia="宋体" w:hAnsi="Book Antiqua"/>
          <w:b/>
          <w:i/>
          <w:lang w:eastAsia="zh-CN"/>
        </w:rPr>
      </w:pPr>
      <w:r w:rsidRPr="00784C8B">
        <w:rPr>
          <w:rFonts w:ascii="Book Antiqua" w:hAnsi="Book Antiqua"/>
          <w:b/>
          <w:i/>
        </w:rPr>
        <w:t>RESULTS</w:t>
      </w:r>
    </w:p>
    <w:p w14:paraId="6B436924" w14:textId="44F0506A" w:rsidR="002C3F3A" w:rsidRPr="00784C8B" w:rsidRDefault="002C3F3A" w:rsidP="00784C8B">
      <w:pPr>
        <w:spacing w:line="360" w:lineRule="auto"/>
        <w:jc w:val="both"/>
        <w:rPr>
          <w:rFonts w:ascii="Book Antiqua" w:eastAsia="宋体" w:hAnsi="Book Antiqua"/>
          <w:lang w:eastAsia="zh-CN"/>
        </w:rPr>
      </w:pPr>
      <w:r w:rsidRPr="00784C8B">
        <w:rPr>
          <w:rFonts w:ascii="Book Antiqua" w:hAnsi="Book Antiqua"/>
        </w:rPr>
        <w:t xml:space="preserve">Seventy-one caregivers participated in </w:t>
      </w:r>
      <w:r w:rsidR="007C59FB" w:rsidRPr="00784C8B">
        <w:rPr>
          <w:rFonts w:ascii="Book Antiqua" w:hAnsi="Book Antiqua"/>
        </w:rPr>
        <w:t>VD</w:t>
      </w:r>
      <w:r w:rsidRPr="00784C8B">
        <w:rPr>
          <w:rFonts w:ascii="Book Antiqua" w:hAnsi="Book Antiqua"/>
        </w:rPr>
        <w:t xml:space="preserve"> of 14 </w:t>
      </w:r>
      <w:r w:rsidR="007C59FB" w:rsidRPr="00784C8B">
        <w:rPr>
          <w:rFonts w:ascii="Book Antiqua" w:hAnsi="Book Antiqua"/>
        </w:rPr>
        <w:t>NR</w:t>
      </w:r>
      <w:r w:rsidRPr="00784C8B">
        <w:rPr>
          <w:rFonts w:ascii="Book Antiqua" w:hAnsi="Book Antiqua"/>
        </w:rPr>
        <w:t xml:space="preserve">s facilitated by six trained instructors. </w:t>
      </w:r>
      <w:r w:rsidR="00784C8B" w:rsidRPr="00784C8B">
        <w:rPr>
          <w:rFonts w:ascii="Book Antiqua" w:hAnsi="Book Antiqua"/>
        </w:rPr>
        <w:t>Ninety-one</w:t>
      </w:r>
      <w:r w:rsidR="00784C8B" w:rsidRPr="00784C8B">
        <w:rPr>
          <w:rFonts w:ascii="Book Antiqua" w:eastAsia="宋体" w:hAnsi="Book Antiqua"/>
          <w:lang w:eastAsia="zh-CN"/>
        </w:rPr>
        <w:t xml:space="preserve"> percent of</w:t>
      </w:r>
      <w:r w:rsidRPr="00784C8B">
        <w:rPr>
          <w:rFonts w:ascii="Book Antiqua" w:hAnsi="Book Antiqua"/>
        </w:rPr>
        <w:t xml:space="preserve"> </w:t>
      </w:r>
      <w:r w:rsidR="00E15E62" w:rsidRPr="00784C8B">
        <w:rPr>
          <w:rFonts w:ascii="Book Antiqua" w:hAnsi="Book Antiqua"/>
        </w:rPr>
        <w:t>caregivers</w:t>
      </w:r>
      <w:r w:rsidRPr="00784C8B">
        <w:rPr>
          <w:rFonts w:ascii="Book Antiqua" w:hAnsi="Book Antiqua"/>
        </w:rPr>
        <w:t xml:space="preserve"> perceived enhanced learning and patient safety and, 48 issues were identified related to policy, caregiver roles, and latent safety threats. 90% of caregivers expressed their willingness to participate in </w:t>
      </w:r>
      <w:r w:rsidR="007C59FB" w:rsidRPr="00784C8B">
        <w:rPr>
          <w:rFonts w:ascii="Book Antiqua" w:hAnsi="Book Antiqua"/>
        </w:rPr>
        <w:t>VD</w:t>
      </w:r>
      <w:r w:rsidRPr="00784C8B">
        <w:rPr>
          <w:rFonts w:ascii="Book Antiqua" w:hAnsi="Book Antiqua"/>
        </w:rPr>
        <w:t xml:space="preserve"> activity and supported the idea of integrating it into a resuscitation team routine. </w:t>
      </w:r>
      <w:r w:rsidR="00784C8B" w:rsidRPr="00784C8B">
        <w:rPr>
          <w:rFonts w:ascii="Book Antiqua" w:hAnsi="Book Antiqua"/>
        </w:rPr>
        <w:t>Eighty-three</w:t>
      </w:r>
      <w:r w:rsidR="00784C8B" w:rsidRPr="00784C8B">
        <w:rPr>
          <w:rFonts w:ascii="Book Antiqua" w:eastAsia="宋体" w:hAnsi="Book Antiqua"/>
          <w:lang w:eastAsia="zh-CN"/>
        </w:rPr>
        <w:t xml:space="preserve"> percent </w:t>
      </w:r>
      <w:r w:rsidRPr="00784C8B">
        <w:rPr>
          <w:rFonts w:ascii="Book Antiqua" w:hAnsi="Book Antiqua"/>
        </w:rPr>
        <w:t xml:space="preserve">and 50% of instructors expressed satisfaction with video review software and quality of audio </w:t>
      </w:r>
      <w:r w:rsidR="007C59FB" w:rsidRPr="00784C8B">
        <w:rPr>
          <w:rFonts w:ascii="Book Antiqua" w:hAnsi="Book Antiqua"/>
        </w:rPr>
        <w:t>VR</w:t>
      </w:r>
      <w:r w:rsidRPr="00784C8B">
        <w:rPr>
          <w:rFonts w:ascii="Book Antiqua" w:hAnsi="Book Antiqua"/>
        </w:rPr>
        <w:t xml:space="preserve">. No issues about maintenance of infant or caregivers’ confidentiality and erasure of videos were reported. Criteria for feasibility were met (refusal rate of &lt; 10%, </w:t>
      </w:r>
      <w:r w:rsidR="007C59FB" w:rsidRPr="00784C8B">
        <w:rPr>
          <w:rFonts w:ascii="Book Antiqua" w:hAnsi="Book Antiqua"/>
        </w:rPr>
        <w:t>VR</w:t>
      </w:r>
      <w:r w:rsidRPr="00784C8B">
        <w:rPr>
          <w:rFonts w:ascii="Book Antiqua" w:hAnsi="Book Antiqua"/>
        </w:rPr>
        <w:t xml:space="preserve"> performed on &gt;</w:t>
      </w:r>
      <w:r w:rsidR="00784C8B" w:rsidRPr="00784C8B">
        <w:rPr>
          <w:rFonts w:ascii="Book Antiqua" w:eastAsia="宋体" w:hAnsi="Book Antiqua"/>
          <w:lang w:eastAsia="zh-CN"/>
        </w:rPr>
        <w:t xml:space="preserve"> </w:t>
      </w:r>
      <w:r w:rsidRPr="00784C8B">
        <w:rPr>
          <w:rFonts w:ascii="Book Antiqua" w:hAnsi="Book Antiqua"/>
        </w:rPr>
        <w:t>50% of occasions, and &lt; 20% caregivers’ perceiving a negative impact on team performance). Necessary adaptations to enhance sustainability were identified.</w:t>
      </w:r>
    </w:p>
    <w:p w14:paraId="5249D87C" w14:textId="77777777" w:rsidR="00784C8B" w:rsidRPr="00784C8B" w:rsidRDefault="00784C8B" w:rsidP="00784C8B">
      <w:pPr>
        <w:spacing w:line="360" w:lineRule="auto"/>
        <w:jc w:val="both"/>
        <w:rPr>
          <w:rFonts w:ascii="Book Antiqua" w:eastAsia="宋体" w:hAnsi="Book Antiqua"/>
          <w:lang w:eastAsia="zh-CN"/>
        </w:rPr>
      </w:pPr>
    </w:p>
    <w:p w14:paraId="41371C02" w14:textId="77777777" w:rsidR="00784C8B" w:rsidRPr="00784C8B" w:rsidRDefault="00C77F38" w:rsidP="00784C8B">
      <w:pPr>
        <w:spacing w:line="360" w:lineRule="auto"/>
        <w:jc w:val="both"/>
        <w:rPr>
          <w:rFonts w:ascii="Book Antiqua" w:eastAsia="宋体" w:hAnsi="Book Antiqua"/>
          <w:b/>
          <w:i/>
          <w:lang w:eastAsia="zh-CN"/>
        </w:rPr>
      </w:pPr>
      <w:r w:rsidRPr="00784C8B">
        <w:rPr>
          <w:rFonts w:ascii="Book Antiqua" w:hAnsi="Book Antiqua"/>
          <w:b/>
          <w:i/>
        </w:rPr>
        <w:t>CONCLUSION</w:t>
      </w:r>
    </w:p>
    <w:p w14:paraId="14257D65" w14:textId="7A3A4021" w:rsidR="002C3F3A" w:rsidRPr="00784C8B" w:rsidRDefault="007C59FB" w:rsidP="00784C8B">
      <w:pPr>
        <w:spacing w:line="360" w:lineRule="auto"/>
        <w:jc w:val="both"/>
        <w:rPr>
          <w:rFonts w:ascii="Book Antiqua" w:eastAsia="宋体" w:hAnsi="Book Antiqua"/>
          <w:lang w:eastAsia="zh-CN"/>
        </w:rPr>
      </w:pPr>
      <w:r w:rsidRPr="00784C8B">
        <w:rPr>
          <w:rFonts w:ascii="Book Antiqua" w:hAnsi="Book Antiqua"/>
        </w:rPr>
        <w:t>VR</w:t>
      </w:r>
      <w:r w:rsidR="002C3F3A" w:rsidRPr="00784C8B">
        <w:rPr>
          <w:rFonts w:ascii="Book Antiqua" w:hAnsi="Book Antiqua"/>
        </w:rPr>
        <w:t xml:space="preserve"> of </w:t>
      </w:r>
      <w:r w:rsidRPr="00784C8B">
        <w:rPr>
          <w:rFonts w:ascii="Book Antiqua" w:hAnsi="Book Antiqua"/>
        </w:rPr>
        <w:t>NR</w:t>
      </w:r>
      <w:r w:rsidR="002C3F3A" w:rsidRPr="00784C8B">
        <w:rPr>
          <w:rFonts w:ascii="Book Antiqua" w:hAnsi="Book Antiqua"/>
        </w:rPr>
        <w:t xml:space="preserve"> as a standard of care quality assurance activity to enhance caregivers’ learning and create opportunities that improve patient safety is feasible. Despite its </w:t>
      </w:r>
      <w:r w:rsidR="002C3F3A" w:rsidRPr="00784C8B">
        <w:rPr>
          <w:rFonts w:ascii="Book Antiqua" w:hAnsi="Book Antiqua"/>
        </w:rPr>
        <w:lastRenderedPageBreak/>
        <w:t>complexity with inherent challenges in implementation, the intervention was acceptable, implementable, and potentially sustainable with adaptations.</w:t>
      </w:r>
    </w:p>
    <w:p w14:paraId="27BB362A" w14:textId="77777777" w:rsidR="00784C8B" w:rsidRPr="00784C8B" w:rsidRDefault="00784C8B" w:rsidP="00784C8B">
      <w:pPr>
        <w:spacing w:line="360" w:lineRule="auto"/>
        <w:jc w:val="both"/>
        <w:rPr>
          <w:rFonts w:ascii="Book Antiqua" w:eastAsia="宋体" w:hAnsi="Book Antiqua"/>
          <w:lang w:eastAsia="zh-CN"/>
        </w:rPr>
      </w:pPr>
    </w:p>
    <w:p w14:paraId="7D485425" w14:textId="789DB85E" w:rsidR="002C3F3A" w:rsidRPr="00784C8B" w:rsidRDefault="00C13F64" w:rsidP="00784C8B">
      <w:pPr>
        <w:spacing w:line="360" w:lineRule="auto"/>
        <w:jc w:val="both"/>
        <w:rPr>
          <w:rFonts w:ascii="Book Antiqua" w:eastAsia="宋体" w:hAnsi="Book Antiqua"/>
          <w:lang w:eastAsia="zh-CN"/>
        </w:rPr>
      </w:pPr>
      <w:r w:rsidRPr="00784C8B">
        <w:rPr>
          <w:rFonts w:ascii="Book Antiqua" w:hAnsi="Book Antiqua"/>
          <w:b/>
        </w:rPr>
        <w:t>Key words</w:t>
      </w:r>
      <w:r w:rsidRPr="00784C8B">
        <w:rPr>
          <w:rFonts w:ascii="Book Antiqua" w:hAnsi="Book Antiqua"/>
        </w:rPr>
        <w:t>: Video recording</w:t>
      </w:r>
      <w:r w:rsidR="00784C8B" w:rsidRPr="00784C8B">
        <w:rPr>
          <w:rFonts w:ascii="Book Antiqua" w:eastAsia="宋体" w:hAnsi="Book Antiqua"/>
          <w:lang w:eastAsia="zh-CN"/>
        </w:rPr>
        <w:t>;</w:t>
      </w:r>
      <w:r w:rsidRPr="00784C8B">
        <w:rPr>
          <w:rFonts w:ascii="Book Antiqua" w:hAnsi="Book Antiqua"/>
        </w:rPr>
        <w:t xml:space="preserve"> </w:t>
      </w:r>
      <w:r w:rsidR="00784C8B" w:rsidRPr="00784C8B">
        <w:rPr>
          <w:rFonts w:ascii="Book Antiqua" w:hAnsi="Book Antiqua"/>
        </w:rPr>
        <w:t>N</w:t>
      </w:r>
      <w:r w:rsidRPr="00784C8B">
        <w:rPr>
          <w:rFonts w:ascii="Book Antiqua" w:hAnsi="Book Antiqua"/>
        </w:rPr>
        <w:t>eonatal resuscitation</w:t>
      </w:r>
      <w:r w:rsidR="00784C8B" w:rsidRPr="00784C8B">
        <w:rPr>
          <w:rFonts w:ascii="Book Antiqua" w:eastAsia="宋体" w:hAnsi="Book Antiqua"/>
          <w:lang w:eastAsia="zh-CN"/>
        </w:rPr>
        <w:t>;</w:t>
      </w:r>
      <w:r w:rsidRPr="00784C8B">
        <w:rPr>
          <w:rFonts w:ascii="Book Antiqua" w:hAnsi="Book Antiqua"/>
        </w:rPr>
        <w:t xml:space="preserve"> </w:t>
      </w:r>
      <w:r w:rsidR="00784C8B" w:rsidRPr="00784C8B">
        <w:rPr>
          <w:rFonts w:ascii="Book Antiqua" w:hAnsi="Book Antiqua"/>
        </w:rPr>
        <w:t>D</w:t>
      </w:r>
      <w:r w:rsidRPr="00784C8B">
        <w:rPr>
          <w:rFonts w:ascii="Book Antiqua" w:hAnsi="Book Antiqua"/>
        </w:rPr>
        <w:t>elivery room</w:t>
      </w:r>
      <w:r w:rsidR="00784C8B" w:rsidRPr="00784C8B">
        <w:rPr>
          <w:rFonts w:ascii="Book Antiqua" w:eastAsia="宋体" w:hAnsi="Book Antiqua"/>
          <w:lang w:eastAsia="zh-CN"/>
        </w:rPr>
        <w:t>;</w:t>
      </w:r>
      <w:r w:rsidRPr="00784C8B">
        <w:rPr>
          <w:rFonts w:ascii="Book Antiqua" w:hAnsi="Book Antiqua"/>
        </w:rPr>
        <w:t xml:space="preserve"> </w:t>
      </w:r>
      <w:r w:rsidR="00784C8B" w:rsidRPr="00784C8B">
        <w:rPr>
          <w:rFonts w:ascii="Book Antiqua" w:hAnsi="Book Antiqua"/>
        </w:rPr>
        <w:t>F</w:t>
      </w:r>
      <w:r w:rsidRPr="00784C8B">
        <w:rPr>
          <w:rFonts w:ascii="Book Antiqua" w:hAnsi="Book Antiqua"/>
        </w:rPr>
        <w:t>easibility</w:t>
      </w:r>
      <w:r w:rsidR="00784C8B" w:rsidRPr="00784C8B">
        <w:rPr>
          <w:rFonts w:ascii="Book Antiqua" w:eastAsia="宋体" w:hAnsi="Book Antiqua"/>
          <w:lang w:eastAsia="zh-CN"/>
        </w:rPr>
        <w:t>;</w:t>
      </w:r>
      <w:r w:rsidRPr="00784C8B">
        <w:rPr>
          <w:rFonts w:ascii="Book Antiqua" w:hAnsi="Book Antiqua"/>
        </w:rPr>
        <w:t xml:space="preserve"> </w:t>
      </w:r>
      <w:r w:rsidR="00784C8B" w:rsidRPr="00784C8B">
        <w:rPr>
          <w:rFonts w:ascii="Book Antiqua" w:hAnsi="Book Antiqua"/>
        </w:rPr>
        <w:t>P</w:t>
      </w:r>
      <w:r w:rsidRPr="00784C8B">
        <w:rPr>
          <w:rFonts w:ascii="Book Antiqua" w:hAnsi="Book Antiqua"/>
        </w:rPr>
        <w:t xml:space="preserve">erinatal </w:t>
      </w:r>
      <w:proofErr w:type="spellStart"/>
      <w:r w:rsidRPr="00784C8B">
        <w:rPr>
          <w:rFonts w:ascii="Book Antiqua" w:hAnsi="Book Antiqua"/>
        </w:rPr>
        <w:t>centre</w:t>
      </w:r>
      <w:proofErr w:type="spellEnd"/>
    </w:p>
    <w:p w14:paraId="55B6E3A3" w14:textId="77777777" w:rsidR="00784C8B" w:rsidRPr="00784C8B" w:rsidRDefault="00784C8B" w:rsidP="00784C8B">
      <w:pPr>
        <w:spacing w:line="360" w:lineRule="auto"/>
        <w:jc w:val="both"/>
        <w:rPr>
          <w:rFonts w:ascii="Book Antiqua" w:eastAsia="宋体" w:hAnsi="Book Antiqua"/>
          <w:lang w:eastAsia="zh-CN"/>
        </w:rPr>
      </w:pPr>
    </w:p>
    <w:p w14:paraId="68FACE68" w14:textId="77777777" w:rsidR="00784C8B" w:rsidRPr="00784C8B" w:rsidRDefault="00784C8B" w:rsidP="00784C8B">
      <w:pPr>
        <w:spacing w:line="360" w:lineRule="auto"/>
        <w:jc w:val="both"/>
        <w:rPr>
          <w:rFonts w:ascii="Book Antiqua" w:hAnsi="Book Antiqua" w:cs="Arial"/>
        </w:rPr>
      </w:pPr>
      <w:proofErr w:type="gramStart"/>
      <w:r w:rsidRPr="00784C8B">
        <w:rPr>
          <w:rFonts w:ascii="Book Antiqua" w:hAnsi="Book Antiqua"/>
          <w:b/>
        </w:rPr>
        <w:t xml:space="preserve">© </w:t>
      </w:r>
      <w:r w:rsidRPr="00784C8B">
        <w:rPr>
          <w:rFonts w:ascii="Book Antiqua" w:hAnsi="Book Antiqua" w:cs="Arial"/>
          <w:b/>
        </w:rPr>
        <w:t>The Author(s) 2016.</w:t>
      </w:r>
      <w:proofErr w:type="gramEnd"/>
      <w:r w:rsidRPr="00784C8B">
        <w:rPr>
          <w:rFonts w:ascii="Book Antiqua" w:hAnsi="Book Antiqua" w:cs="Arial"/>
        </w:rPr>
        <w:t xml:space="preserve"> Published by </w:t>
      </w:r>
      <w:proofErr w:type="spellStart"/>
      <w:r w:rsidRPr="00784C8B">
        <w:rPr>
          <w:rFonts w:ascii="Book Antiqua" w:hAnsi="Book Antiqua" w:cs="Arial"/>
        </w:rPr>
        <w:t>Baishideng</w:t>
      </w:r>
      <w:proofErr w:type="spellEnd"/>
      <w:r w:rsidRPr="00784C8B">
        <w:rPr>
          <w:rFonts w:ascii="Book Antiqua" w:hAnsi="Book Antiqua" w:cs="Arial"/>
        </w:rPr>
        <w:t xml:space="preserve"> Publishing Group Inc. All rights reserved.</w:t>
      </w:r>
    </w:p>
    <w:p w14:paraId="6447B6DC" w14:textId="77777777" w:rsidR="00784C8B" w:rsidRPr="00784C8B" w:rsidRDefault="00784C8B" w:rsidP="00784C8B">
      <w:pPr>
        <w:spacing w:line="360" w:lineRule="auto"/>
        <w:jc w:val="both"/>
        <w:rPr>
          <w:rFonts w:ascii="Book Antiqua" w:eastAsia="宋体" w:hAnsi="Book Antiqua"/>
          <w:lang w:eastAsia="zh-CN"/>
        </w:rPr>
      </w:pPr>
    </w:p>
    <w:p w14:paraId="4492E59D" w14:textId="0460C54C" w:rsidR="00C13F64" w:rsidRPr="00784C8B" w:rsidRDefault="00C13F64" w:rsidP="00784C8B">
      <w:pPr>
        <w:spacing w:line="360" w:lineRule="auto"/>
        <w:jc w:val="both"/>
        <w:rPr>
          <w:rFonts w:ascii="Book Antiqua" w:hAnsi="Book Antiqua"/>
        </w:rPr>
      </w:pPr>
      <w:r w:rsidRPr="00784C8B">
        <w:rPr>
          <w:rFonts w:ascii="Book Antiqua" w:hAnsi="Book Antiqua"/>
          <w:b/>
        </w:rPr>
        <w:t>Core tip</w:t>
      </w:r>
      <w:r w:rsidRPr="00784C8B">
        <w:rPr>
          <w:rFonts w:ascii="Book Antiqua" w:hAnsi="Book Antiqua"/>
        </w:rPr>
        <w:t xml:space="preserve">: Despite proven benefits </w:t>
      </w:r>
      <w:r w:rsidR="006E73E0" w:rsidRPr="00784C8B">
        <w:rPr>
          <w:rFonts w:ascii="Book Antiqua" w:hAnsi="Book Antiqua"/>
        </w:rPr>
        <w:t>v</w:t>
      </w:r>
      <w:r w:rsidRPr="00784C8B">
        <w:rPr>
          <w:rFonts w:ascii="Book Antiqua" w:hAnsi="Book Antiqua"/>
        </w:rPr>
        <w:t xml:space="preserve">ideo recording </w:t>
      </w:r>
      <w:r w:rsidR="007C59FB" w:rsidRPr="00784C8B">
        <w:rPr>
          <w:rFonts w:ascii="Book Antiqua" w:eastAsia="宋体" w:hAnsi="Book Antiqua"/>
          <w:lang w:eastAsia="zh-CN"/>
        </w:rPr>
        <w:t>(</w:t>
      </w:r>
      <w:r w:rsidR="007C59FB" w:rsidRPr="00784C8B">
        <w:rPr>
          <w:rFonts w:ascii="Book Antiqua" w:hAnsi="Book Antiqua"/>
        </w:rPr>
        <w:t>VR</w:t>
      </w:r>
      <w:r w:rsidR="007C59FB" w:rsidRPr="00784C8B">
        <w:rPr>
          <w:rFonts w:ascii="Book Antiqua" w:eastAsia="宋体" w:hAnsi="Book Antiqua"/>
          <w:lang w:eastAsia="zh-CN"/>
        </w:rPr>
        <w:t>)</w:t>
      </w:r>
      <w:r w:rsidR="007C59FB" w:rsidRPr="00784C8B">
        <w:rPr>
          <w:rFonts w:ascii="Book Antiqua" w:hAnsi="Book Antiqua"/>
        </w:rPr>
        <w:t xml:space="preserve"> </w:t>
      </w:r>
      <w:r w:rsidRPr="00784C8B">
        <w:rPr>
          <w:rFonts w:ascii="Book Antiqua" w:hAnsi="Book Antiqua"/>
        </w:rPr>
        <w:t xml:space="preserve">of neonatal resuscitation </w:t>
      </w:r>
      <w:r w:rsidR="007C59FB" w:rsidRPr="00784C8B">
        <w:rPr>
          <w:rFonts w:ascii="Book Antiqua" w:eastAsia="宋体" w:hAnsi="Book Antiqua"/>
          <w:lang w:eastAsia="zh-CN"/>
        </w:rPr>
        <w:t>(</w:t>
      </w:r>
      <w:r w:rsidR="007C59FB" w:rsidRPr="00784C8B">
        <w:rPr>
          <w:rFonts w:ascii="Book Antiqua" w:hAnsi="Book Antiqua"/>
        </w:rPr>
        <w:t>NR</w:t>
      </w:r>
      <w:r w:rsidR="007C59FB" w:rsidRPr="00784C8B">
        <w:rPr>
          <w:rFonts w:ascii="Book Antiqua" w:eastAsia="宋体" w:hAnsi="Book Antiqua"/>
          <w:lang w:eastAsia="zh-CN"/>
        </w:rPr>
        <w:t>)</w:t>
      </w:r>
      <w:r w:rsidR="007C59FB" w:rsidRPr="00784C8B">
        <w:rPr>
          <w:rFonts w:ascii="Book Antiqua" w:hAnsi="Book Antiqua"/>
        </w:rPr>
        <w:t xml:space="preserve"> </w:t>
      </w:r>
      <w:r w:rsidRPr="00784C8B">
        <w:rPr>
          <w:rFonts w:ascii="Book Antiqua" w:hAnsi="Book Antiqua"/>
        </w:rPr>
        <w:t xml:space="preserve">is not adopted </w:t>
      </w:r>
      <w:r w:rsidR="006E73E0" w:rsidRPr="00784C8B">
        <w:rPr>
          <w:rFonts w:ascii="Book Antiqua" w:hAnsi="Book Antiqua"/>
        </w:rPr>
        <w:t>by</w:t>
      </w:r>
      <w:r w:rsidRPr="00784C8B">
        <w:rPr>
          <w:rFonts w:ascii="Book Antiqua" w:hAnsi="Book Antiqua"/>
        </w:rPr>
        <w:t xml:space="preserve"> all perinatal </w:t>
      </w:r>
      <w:proofErr w:type="spellStart"/>
      <w:r w:rsidRPr="00784C8B">
        <w:rPr>
          <w:rFonts w:ascii="Book Antiqua" w:hAnsi="Book Antiqua"/>
        </w:rPr>
        <w:t>centres</w:t>
      </w:r>
      <w:proofErr w:type="spellEnd"/>
      <w:r w:rsidR="006E73E0" w:rsidRPr="00784C8B">
        <w:rPr>
          <w:rFonts w:ascii="Book Antiqua" w:hAnsi="Book Antiqua"/>
        </w:rPr>
        <w:t>. Major reasons include challenges in operationalization and sustainability.</w:t>
      </w:r>
      <w:r w:rsidRPr="00784C8B">
        <w:rPr>
          <w:rFonts w:ascii="Book Antiqua" w:hAnsi="Book Antiqua"/>
        </w:rPr>
        <w:t xml:space="preserve"> </w:t>
      </w:r>
      <w:r w:rsidR="006E73E0" w:rsidRPr="00784C8B">
        <w:rPr>
          <w:rFonts w:ascii="Book Antiqua" w:hAnsi="Book Antiqua"/>
        </w:rPr>
        <w:t xml:space="preserve">Understanding the enablers and mitigation strategies is crucial on making a decision on widespread adoption of </w:t>
      </w:r>
      <w:r w:rsidR="007C59FB" w:rsidRPr="00784C8B">
        <w:rPr>
          <w:rFonts w:ascii="Book Antiqua" w:hAnsi="Book Antiqua"/>
        </w:rPr>
        <w:t>VR</w:t>
      </w:r>
      <w:r w:rsidR="006E73E0" w:rsidRPr="00784C8B">
        <w:rPr>
          <w:rFonts w:ascii="Book Antiqua" w:hAnsi="Book Antiqua"/>
        </w:rPr>
        <w:t xml:space="preserve"> of </w:t>
      </w:r>
      <w:r w:rsidR="007C59FB" w:rsidRPr="00784C8B">
        <w:rPr>
          <w:rFonts w:ascii="Book Antiqua" w:hAnsi="Book Antiqua"/>
        </w:rPr>
        <w:t>NR</w:t>
      </w:r>
      <w:r w:rsidR="006E73E0" w:rsidRPr="00784C8B">
        <w:rPr>
          <w:rFonts w:ascii="Book Antiqua" w:hAnsi="Book Antiqua"/>
        </w:rPr>
        <w:t xml:space="preserve"> by hospitals. </w:t>
      </w:r>
      <w:r w:rsidRPr="00784C8B">
        <w:rPr>
          <w:rFonts w:ascii="Book Antiqua" w:hAnsi="Book Antiqua"/>
        </w:rPr>
        <w:t xml:space="preserve">We conducted a feasibility analysis of introducing </w:t>
      </w:r>
      <w:r w:rsidR="007C59FB" w:rsidRPr="00784C8B">
        <w:rPr>
          <w:rFonts w:ascii="Book Antiqua" w:hAnsi="Book Antiqua"/>
        </w:rPr>
        <w:t>VR</w:t>
      </w:r>
      <w:r w:rsidRPr="00784C8B">
        <w:rPr>
          <w:rFonts w:ascii="Book Antiqua" w:hAnsi="Book Antiqua"/>
        </w:rPr>
        <w:t xml:space="preserve"> of </w:t>
      </w:r>
      <w:r w:rsidR="007C59FB" w:rsidRPr="00784C8B">
        <w:rPr>
          <w:rFonts w:ascii="Book Antiqua" w:hAnsi="Book Antiqua"/>
        </w:rPr>
        <w:t>NR</w:t>
      </w:r>
      <w:r w:rsidRPr="00784C8B">
        <w:rPr>
          <w:rFonts w:ascii="Book Antiqua" w:hAnsi="Book Antiqua"/>
        </w:rPr>
        <w:t xml:space="preserve"> in the delivery room</w:t>
      </w:r>
      <w:r w:rsidR="006E73E0" w:rsidRPr="00784C8B">
        <w:rPr>
          <w:rFonts w:ascii="Book Antiqua" w:hAnsi="Book Antiqua"/>
        </w:rPr>
        <w:t xml:space="preserve">. It was introduced as </w:t>
      </w:r>
      <w:r w:rsidRPr="00784C8B">
        <w:rPr>
          <w:rFonts w:ascii="Book Antiqua" w:hAnsi="Book Antiqua"/>
        </w:rPr>
        <w:t xml:space="preserve">a standard of care quality assurance activity to enhance caregiver learning and </w:t>
      </w:r>
      <w:r w:rsidR="006E73E0" w:rsidRPr="00784C8B">
        <w:rPr>
          <w:rFonts w:ascii="Book Antiqua" w:hAnsi="Book Antiqua"/>
        </w:rPr>
        <w:t>address system issues that compromise patient safety.</w:t>
      </w:r>
      <w:r w:rsidRPr="00784C8B">
        <w:rPr>
          <w:rFonts w:ascii="Book Antiqua" w:hAnsi="Book Antiqua"/>
        </w:rPr>
        <w:t xml:space="preserve"> </w:t>
      </w:r>
      <w:r w:rsidR="000157D9" w:rsidRPr="00784C8B">
        <w:rPr>
          <w:rFonts w:ascii="Book Antiqua" w:hAnsi="Book Antiqua"/>
        </w:rPr>
        <w:t>Our study results indicate</w:t>
      </w:r>
      <w:r w:rsidRPr="00784C8B">
        <w:rPr>
          <w:rFonts w:ascii="Book Antiqua" w:hAnsi="Book Antiqua"/>
        </w:rPr>
        <w:t xml:space="preserve"> </w:t>
      </w:r>
      <w:r w:rsidR="000157D9" w:rsidRPr="00784C8B">
        <w:rPr>
          <w:rFonts w:ascii="Book Antiqua" w:hAnsi="Book Antiqua"/>
        </w:rPr>
        <w:t xml:space="preserve">that </w:t>
      </w:r>
      <w:r w:rsidR="007C59FB" w:rsidRPr="00784C8B">
        <w:rPr>
          <w:rFonts w:ascii="Book Antiqua" w:hAnsi="Book Antiqua"/>
        </w:rPr>
        <w:t>VR</w:t>
      </w:r>
      <w:r w:rsidR="006E73E0" w:rsidRPr="00784C8B">
        <w:rPr>
          <w:rFonts w:ascii="Book Antiqua" w:hAnsi="Book Antiqua"/>
        </w:rPr>
        <w:t xml:space="preserve"> of </w:t>
      </w:r>
      <w:r w:rsidR="007C59FB" w:rsidRPr="00784C8B">
        <w:rPr>
          <w:rFonts w:ascii="Book Antiqua" w:hAnsi="Book Antiqua"/>
        </w:rPr>
        <w:t>NR</w:t>
      </w:r>
      <w:r w:rsidRPr="00784C8B">
        <w:rPr>
          <w:rFonts w:ascii="Book Antiqua" w:hAnsi="Book Antiqua"/>
        </w:rPr>
        <w:t xml:space="preserve"> was </w:t>
      </w:r>
      <w:r w:rsidR="000157D9" w:rsidRPr="00784C8B">
        <w:rPr>
          <w:rFonts w:ascii="Book Antiqua" w:hAnsi="Book Antiqua"/>
        </w:rPr>
        <w:t xml:space="preserve">effective, </w:t>
      </w:r>
      <w:r w:rsidRPr="00784C8B">
        <w:rPr>
          <w:rFonts w:ascii="Book Antiqua" w:hAnsi="Book Antiqua"/>
        </w:rPr>
        <w:t xml:space="preserve">acceptable, implementable, and potentially sustainable with adaptations. </w:t>
      </w:r>
    </w:p>
    <w:p w14:paraId="10EC799B" w14:textId="77777777" w:rsidR="00784C8B" w:rsidRPr="00784C8B" w:rsidRDefault="00784C8B" w:rsidP="00784C8B">
      <w:pPr>
        <w:spacing w:line="360" w:lineRule="auto"/>
        <w:jc w:val="both"/>
        <w:rPr>
          <w:rFonts w:ascii="Book Antiqua" w:eastAsia="宋体" w:hAnsi="Book Antiqua"/>
          <w:lang w:eastAsia="zh-CN"/>
        </w:rPr>
      </w:pPr>
    </w:p>
    <w:p w14:paraId="2F9C8D8F" w14:textId="4EB8AAAC" w:rsidR="00784C8B" w:rsidRPr="00784C8B" w:rsidRDefault="00784C8B" w:rsidP="00784C8B">
      <w:pPr>
        <w:spacing w:line="360" w:lineRule="auto"/>
        <w:jc w:val="both"/>
        <w:rPr>
          <w:rFonts w:ascii="Book Antiqua" w:eastAsia="宋体" w:hAnsi="Book Antiqua"/>
          <w:lang w:eastAsia="zh-CN"/>
        </w:rPr>
      </w:pPr>
      <w:proofErr w:type="spellStart"/>
      <w:r w:rsidRPr="00784C8B">
        <w:rPr>
          <w:rFonts w:ascii="Book Antiqua" w:hAnsi="Book Antiqua"/>
        </w:rPr>
        <w:t>Shivananda</w:t>
      </w:r>
      <w:proofErr w:type="spellEnd"/>
      <w:r w:rsidRPr="00784C8B">
        <w:rPr>
          <w:rFonts w:ascii="Book Antiqua" w:eastAsia="宋体" w:hAnsi="Book Antiqua"/>
          <w:lang w:eastAsia="zh-CN"/>
        </w:rPr>
        <w:t xml:space="preserve"> S</w:t>
      </w:r>
      <w:r w:rsidRPr="00784C8B">
        <w:rPr>
          <w:rFonts w:ascii="Book Antiqua" w:hAnsi="Book Antiqua"/>
        </w:rPr>
        <w:t xml:space="preserve">, </w:t>
      </w:r>
      <w:proofErr w:type="spellStart"/>
      <w:r w:rsidRPr="00784C8B">
        <w:rPr>
          <w:rFonts w:ascii="Book Antiqua" w:hAnsi="Book Antiqua"/>
        </w:rPr>
        <w:t>Twiss</w:t>
      </w:r>
      <w:proofErr w:type="spellEnd"/>
      <w:r w:rsidRPr="00784C8B">
        <w:rPr>
          <w:rFonts w:ascii="Book Antiqua" w:eastAsia="宋体" w:hAnsi="Book Antiqua"/>
          <w:lang w:eastAsia="zh-CN"/>
        </w:rPr>
        <w:t xml:space="preserve"> J</w:t>
      </w:r>
      <w:r w:rsidRPr="00784C8B">
        <w:rPr>
          <w:rFonts w:ascii="Book Antiqua" w:hAnsi="Book Antiqua"/>
        </w:rPr>
        <w:t>, el-</w:t>
      </w:r>
      <w:proofErr w:type="spellStart"/>
      <w:r w:rsidRPr="00784C8B">
        <w:rPr>
          <w:rFonts w:ascii="Book Antiqua" w:hAnsi="Book Antiqua"/>
        </w:rPr>
        <w:t>Gouhary</w:t>
      </w:r>
      <w:proofErr w:type="spellEnd"/>
      <w:r w:rsidRPr="00784C8B">
        <w:rPr>
          <w:rFonts w:ascii="Book Antiqua" w:eastAsia="宋体" w:hAnsi="Book Antiqua"/>
          <w:lang w:eastAsia="zh-CN"/>
        </w:rPr>
        <w:t xml:space="preserve"> E</w:t>
      </w:r>
      <w:r w:rsidRPr="00784C8B">
        <w:rPr>
          <w:rFonts w:ascii="Book Antiqua" w:hAnsi="Book Antiqua"/>
        </w:rPr>
        <w:t>, el-</w:t>
      </w:r>
      <w:proofErr w:type="spellStart"/>
      <w:r w:rsidRPr="00784C8B">
        <w:rPr>
          <w:rFonts w:ascii="Book Antiqua" w:hAnsi="Book Antiqua"/>
        </w:rPr>
        <w:t>Helou</w:t>
      </w:r>
      <w:proofErr w:type="spellEnd"/>
      <w:r w:rsidRPr="00784C8B">
        <w:rPr>
          <w:rFonts w:ascii="Book Antiqua" w:eastAsia="宋体" w:hAnsi="Book Antiqua"/>
          <w:lang w:eastAsia="zh-CN"/>
        </w:rPr>
        <w:t xml:space="preserve"> S</w:t>
      </w:r>
      <w:r w:rsidRPr="00784C8B">
        <w:rPr>
          <w:rFonts w:ascii="Book Antiqua" w:hAnsi="Book Antiqua"/>
        </w:rPr>
        <w:t>, Williams</w:t>
      </w:r>
      <w:r w:rsidRPr="00784C8B">
        <w:rPr>
          <w:rFonts w:ascii="Book Antiqua" w:eastAsia="宋体" w:hAnsi="Book Antiqua"/>
          <w:lang w:eastAsia="zh-CN"/>
        </w:rPr>
        <w:t xml:space="preserve"> C</w:t>
      </w:r>
      <w:r w:rsidRPr="00784C8B">
        <w:rPr>
          <w:rFonts w:ascii="Book Antiqua" w:hAnsi="Book Antiqua"/>
        </w:rPr>
        <w:t>, Murthy</w:t>
      </w:r>
      <w:r w:rsidRPr="00784C8B">
        <w:rPr>
          <w:rFonts w:ascii="Book Antiqua" w:eastAsia="宋体" w:hAnsi="Book Antiqua"/>
          <w:lang w:eastAsia="zh-CN"/>
        </w:rPr>
        <w:t xml:space="preserve"> P</w:t>
      </w:r>
      <w:r w:rsidRPr="00784C8B">
        <w:rPr>
          <w:rFonts w:ascii="Book Antiqua" w:hAnsi="Book Antiqua"/>
        </w:rPr>
        <w:t>, Suresh</w:t>
      </w:r>
      <w:r w:rsidRPr="00784C8B">
        <w:rPr>
          <w:rFonts w:ascii="Book Antiqua" w:eastAsia="宋体" w:hAnsi="Book Antiqua"/>
          <w:lang w:eastAsia="zh-CN"/>
        </w:rPr>
        <w:t xml:space="preserve"> G.</w:t>
      </w:r>
      <w:r w:rsidRPr="00784C8B">
        <w:rPr>
          <w:rFonts w:ascii="Book Antiqua" w:hAnsi="Book Antiqua"/>
        </w:rPr>
        <w:t xml:space="preserve"> Video recording of neonatal resuscitation: A feasibility study to inform widespread adoption</w:t>
      </w:r>
      <w:r w:rsidRPr="00784C8B">
        <w:rPr>
          <w:rFonts w:ascii="Book Antiqua" w:eastAsia="宋体" w:hAnsi="Book Antiqua"/>
          <w:lang w:eastAsia="zh-CN"/>
        </w:rPr>
        <w:t>.</w:t>
      </w:r>
      <w:r w:rsidRPr="00784C8B">
        <w:rPr>
          <w:rFonts w:ascii="Book Antiqua" w:hAnsi="Book Antiqua"/>
          <w:i/>
          <w:iCs/>
        </w:rPr>
        <w:t xml:space="preserve"> World J </w:t>
      </w:r>
      <w:proofErr w:type="spellStart"/>
      <w:r w:rsidRPr="00784C8B">
        <w:rPr>
          <w:rFonts w:ascii="Book Antiqua" w:hAnsi="Book Antiqua"/>
          <w:i/>
          <w:iCs/>
        </w:rPr>
        <w:t>Clin</w:t>
      </w:r>
      <w:proofErr w:type="spellEnd"/>
      <w:r w:rsidRPr="00784C8B">
        <w:rPr>
          <w:rFonts w:ascii="Book Antiqua" w:hAnsi="Book Antiqua"/>
          <w:i/>
          <w:iCs/>
        </w:rPr>
        <w:t xml:space="preserve"> </w:t>
      </w:r>
      <w:proofErr w:type="spellStart"/>
      <w:r w:rsidRPr="00784C8B">
        <w:rPr>
          <w:rFonts w:ascii="Book Antiqua" w:hAnsi="Book Antiqua"/>
          <w:i/>
          <w:iCs/>
        </w:rPr>
        <w:t>Pediatr</w:t>
      </w:r>
      <w:proofErr w:type="spellEnd"/>
      <w:r w:rsidRPr="00784C8B">
        <w:rPr>
          <w:rFonts w:ascii="Book Antiqua" w:eastAsia="宋体" w:hAnsi="Book Antiqua"/>
          <w:i/>
          <w:iCs/>
          <w:lang w:eastAsia="zh-CN"/>
        </w:rPr>
        <w:t xml:space="preserve"> </w:t>
      </w:r>
      <w:r w:rsidRPr="00784C8B">
        <w:rPr>
          <w:rFonts w:ascii="Book Antiqua" w:eastAsia="宋体" w:hAnsi="Book Antiqua"/>
          <w:iCs/>
          <w:lang w:eastAsia="zh-CN"/>
        </w:rPr>
        <w:t xml:space="preserve">2016; </w:t>
      </w:r>
      <w:proofErr w:type="gramStart"/>
      <w:r w:rsidRPr="00784C8B">
        <w:rPr>
          <w:rFonts w:ascii="Book Antiqua" w:eastAsia="宋体" w:hAnsi="Book Antiqua"/>
          <w:iCs/>
          <w:lang w:eastAsia="zh-CN"/>
        </w:rPr>
        <w:t>In</w:t>
      </w:r>
      <w:proofErr w:type="gramEnd"/>
      <w:r w:rsidRPr="00784C8B">
        <w:rPr>
          <w:rFonts w:ascii="Book Antiqua" w:eastAsia="宋体" w:hAnsi="Book Antiqua"/>
          <w:iCs/>
          <w:lang w:eastAsia="zh-CN"/>
        </w:rPr>
        <w:t xml:space="preserve"> press</w:t>
      </w:r>
    </w:p>
    <w:p w14:paraId="5B01DAC4" w14:textId="03A86994" w:rsidR="00784C8B" w:rsidRPr="00784C8B" w:rsidRDefault="00784C8B" w:rsidP="00784C8B">
      <w:pPr>
        <w:spacing w:line="360" w:lineRule="auto"/>
        <w:jc w:val="both"/>
        <w:rPr>
          <w:rFonts w:ascii="Book Antiqua" w:eastAsia="宋体" w:hAnsi="Book Antiqua"/>
          <w:b/>
          <w:lang w:eastAsia="zh-CN"/>
        </w:rPr>
      </w:pPr>
    </w:p>
    <w:p w14:paraId="4567F942" w14:textId="77777777" w:rsidR="00784C8B" w:rsidRDefault="00784C8B">
      <w:pPr>
        <w:rPr>
          <w:rFonts w:ascii="Book Antiqua" w:eastAsia="宋体" w:hAnsi="Book Antiqua"/>
          <w:b/>
          <w:lang w:eastAsia="zh-CN"/>
        </w:rPr>
      </w:pPr>
      <w:r>
        <w:rPr>
          <w:rFonts w:ascii="Book Antiqua" w:eastAsia="宋体" w:hAnsi="Book Antiqua"/>
          <w:b/>
          <w:lang w:eastAsia="zh-CN"/>
        </w:rPr>
        <w:br w:type="page"/>
      </w:r>
    </w:p>
    <w:p w14:paraId="784DD205" w14:textId="622F233E" w:rsidR="002C3F3A" w:rsidRPr="00784C8B" w:rsidRDefault="00784C8B" w:rsidP="00784C8B">
      <w:pPr>
        <w:spacing w:line="360" w:lineRule="auto"/>
        <w:jc w:val="both"/>
        <w:rPr>
          <w:rFonts w:ascii="Book Antiqua" w:eastAsia="宋体" w:hAnsi="Book Antiqua"/>
          <w:b/>
          <w:lang w:eastAsia="zh-CN"/>
        </w:rPr>
      </w:pPr>
      <w:r w:rsidRPr="00784C8B">
        <w:rPr>
          <w:rFonts w:ascii="Book Antiqua" w:eastAsia="宋体" w:hAnsi="Book Antiqua"/>
          <w:b/>
          <w:lang w:eastAsia="zh-CN"/>
        </w:rPr>
        <w:lastRenderedPageBreak/>
        <w:t>INTRODUCTION</w:t>
      </w:r>
    </w:p>
    <w:p w14:paraId="5C7EFD6E" w14:textId="56E1C327" w:rsidR="002C3F3A" w:rsidRPr="00784C8B" w:rsidRDefault="002C3F3A" w:rsidP="00784C8B">
      <w:pPr>
        <w:spacing w:line="360" w:lineRule="auto"/>
        <w:jc w:val="both"/>
        <w:rPr>
          <w:rFonts w:ascii="Book Antiqua" w:hAnsi="Book Antiqua"/>
        </w:rPr>
      </w:pPr>
      <w:r w:rsidRPr="00784C8B">
        <w:rPr>
          <w:rFonts w:ascii="Book Antiqua" w:hAnsi="Book Antiqua"/>
        </w:rPr>
        <w:t xml:space="preserve">About 10% of newborns require assistance to begin breathing, and about 1% </w:t>
      </w:r>
      <w:r w:rsidR="00E15E62" w:rsidRPr="00784C8B">
        <w:rPr>
          <w:rFonts w:ascii="Book Antiqua" w:hAnsi="Book Antiqua"/>
        </w:rPr>
        <w:t>is</w:t>
      </w:r>
      <w:r w:rsidRPr="00784C8B">
        <w:rPr>
          <w:rFonts w:ascii="Book Antiqua" w:hAnsi="Book Antiqua"/>
        </w:rPr>
        <w:t xml:space="preserve"> critically ill and may need life-saving therapies such as ventilation, chest compression, and medications to support heart </w:t>
      </w:r>
      <w:proofErr w:type="gramStart"/>
      <w:r w:rsidRPr="00784C8B">
        <w:rPr>
          <w:rFonts w:ascii="Book Antiqua" w:hAnsi="Book Antiqua"/>
        </w:rPr>
        <w:t>rate</w:t>
      </w:r>
      <w:r w:rsidR="007460C4" w:rsidRPr="00784C8B">
        <w:rPr>
          <w:rFonts w:ascii="Book Antiqua" w:hAnsi="Book Antiqua"/>
          <w:vertAlign w:val="superscript"/>
        </w:rPr>
        <w:t>[</w:t>
      </w:r>
      <w:proofErr w:type="gramEnd"/>
      <w:r w:rsidR="007460C4" w:rsidRPr="00784C8B">
        <w:rPr>
          <w:rFonts w:ascii="Book Antiqua" w:hAnsi="Book Antiqua"/>
          <w:vertAlign w:val="superscript"/>
        </w:rPr>
        <w:t>1]</w:t>
      </w:r>
      <w:r w:rsidR="00F21320" w:rsidRPr="00784C8B">
        <w:rPr>
          <w:rFonts w:ascii="Book Antiqua" w:hAnsi="Book Antiqua"/>
        </w:rPr>
        <w:fldChar w:fldCharType="begin"/>
      </w:r>
      <w:r w:rsidR="00F21320" w:rsidRPr="00784C8B">
        <w:rPr>
          <w:rFonts w:ascii="Book Antiqua" w:hAnsi="Book Antiqua"/>
        </w:rPr>
        <w:instrText>ADDIN RW.CITE{{1818 Kattwinkel, J. 2006}}</w:instrText>
      </w:r>
      <w:r w:rsidR="00F21320" w:rsidRPr="00784C8B">
        <w:rPr>
          <w:rFonts w:ascii="Book Antiqua" w:hAnsi="Book Antiqua"/>
        </w:rPr>
        <w:fldChar w:fldCharType="end"/>
      </w:r>
      <w:r w:rsidRPr="00784C8B">
        <w:rPr>
          <w:rFonts w:ascii="Book Antiqua" w:hAnsi="Book Antiqua"/>
        </w:rPr>
        <w:t xml:space="preserve">. In perinatal </w:t>
      </w:r>
      <w:proofErr w:type="spellStart"/>
      <w:r w:rsidRPr="00784C8B">
        <w:rPr>
          <w:rFonts w:ascii="Book Antiqua" w:hAnsi="Book Antiqua"/>
        </w:rPr>
        <w:t>centres</w:t>
      </w:r>
      <w:proofErr w:type="spellEnd"/>
      <w:r w:rsidRPr="00784C8B">
        <w:rPr>
          <w:rFonts w:ascii="Book Antiqua" w:hAnsi="Book Antiqua"/>
        </w:rPr>
        <w:t xml:space="preserve">, the goals of neonatal resuscitation </w:t>
      </w:r>
      <w:r w:rsidR="007C59FB" w:rsidRPr="00784C8B">
        <w:rPr>
          <w:rFonts w:ascii="Book Antiqua" w:eastAsia="宋体" w:hAnsi="Book Antiqua"/>
          <w:lang w:eastAsia="zh-CN"/>
        </w:rPr>
        <w:t>(</w:t>
      </w:r>
      <w:r w:rsidR="007C59FB" w:rsidRPr="00784C8B">
        <w:rPr>
          <w:rFonts w:ascii="Book Antiqua" w:hAnsi="Book Antiqua"/>
        </w:rPr>
        <w:t>NR</w:t>
      </w:r>
      <w:r w:rsidR="007C59FB" w:rsidRPr="00784C8B">
        <w:rPr>
          <w:rFonts w:ascii="Book Antiqua" w:eastAsia="宋体" w:hAnsi="Book Antiqua"/>
          <w:lang w:eastAsia="zh-CN"/>
        </w:rPr>
        <w:t>)</w:t>
      </w:r>
      <w:r w:rsidR="007C59FB" w:rsidRPr="00784C8B">
        <w:rPr>
          <w:rFonts w:ascii="Book Antiqua" w:hAnsi="Book Antiqua"/>
        </w:rPr>
        <w:t xml:space="preserve"> </w:t>
      </w:r>
      <w:r w:rsidRPr="00784C8B">
        <w:rPr>
          <w:rFonts w:ascii="Book Antiqua" w:hAnsi="Book Antiqua"/>
        </w:rPr>
        <w:t>program are to have a system in place to deliver effective, efficient and safe care during the neonatal transition or resuscitation at birth, and later while responding to cardiorespiratory events</w:t>
      </w:r>
      <w:r w:rsidR="007460C4" w:rsidRPr="00784C8B">
        <w:rPr>
          <w:rFonts w:ascii="Book Antiqua" w:hAnsi="Book Antiqua"/>
          <w:vertAlign w:val="superscript"/>
        </w:rPr>
        <w:t>[2]</w:t>
      </w:r>
      <w:r w:rsidR="00F21320" w:rsidRPr="00784C8B">
        <w:rPr>
          <w:rFonts w:ascii="Book Antiqua" w:hAnsi="Book Antiqua"/>
        </w:rPr>
        <w:fldChar w:fldCharType="begin"/>
      </w:r>
      <w:r w:rsidR="00F21320" w:rsidRPr="00784C8B">
        <w:rPr>
          <w:rFonts w:ascii="Book Antiqua" w:hAnsi="Book Antiqua"/>
        </w:rPr>
        <w:instrText>ADDIN RW.CITE{{2052 2010}}</w:instrText>
      </w:r>
      <w:r w:rsidR="00F21320" w:rsidRPr="00784C8B">
        <w:rPr>
          <w:rFonts w:ascii="Book Antiqua" w:hAnsi="Book Antiqua"/>
        </w:rPr>
        <w:fldChar w:fldCharType="end"/>
      </w:r>
      <w:r w:rsidRPr="00784C8B">
        <w:rPr>
          <w:rFonts w:ascii="Book Antiqua" w:hAnsi="Book Antiqua"/>
        </w:rPr>
        <w:t xml:space="preserve">. Relevant elements of care include policies that govern the provision of resuscitation services, availability of equipment and staff who are trained and competent to deliver consistent and reliable high-quality </w:t>
      </w:r>
      <w:proofErr w:type="gramStart"/>
      <w:r w:rsidRPr="00784C8B">
        <w:rPr>
          <w:rFonts w:ascii="Book Antiqua" w:hAnsi="Book Antiqua"/>
        </w:rPr>
        <w:t>care</w:t>
      </w:r>
      <w:r w:rsidR="007460C4" w:rsidRPr="00784C8B">
        <w:rPr>
          <w:rFonts w:ascii="Book Antiqua" w:hAnsi="Book Antiqua"/>
          <w:vertAlign w:val="superscript"/>
        </w:rPr>
        <w:t>[</w:t>
      </w:r>
      <w:proofErr w:type="gramEnd"/>
      <w:r w:rsidR="007460C4" w:rsidRPr="00784C8B">
        <w:rPr>
          <w:rFonts w:ascii="Book Antiqua" w:hAnsi="Book Antiqua"/>
          <w:vertAlign w:val="superscript"/>
        </w:rPr>
        <w:t>2]</w:t>
      </w:r>
      <w:r w:rsidR="007460C4" w:rsidRPr="00784C8B">
        <w:rPr>
          <w:rFonts w:ascii="Book Antiqua" w:hAnsi="Book Antiqua"/>
        </w:rPr>
        <w:t xml:space="preserve">. </w:t>
      </w:r>
      <w:r w:rsidRPr="00784C8B">
        <w:rPr>
          <w:rFonts w:ascii="Book Antiqua" w:hAnsi="Book Antiqua"/>
        </w:rPr>
        <w:t xml:space="preserve">Gaps in the delivery of high-quality care may arise out of team performance, adherence to best practices and presence of latent safety </w:t>
      </w:r>
      <w:proofErr w:type="gramStart"/>
      <w:r w:rsidRPr="00784C8B">
        <w:rPr>
          <w:rFonts w:ascii="Book Antiqua" w:hAnsi="Book Antiqua"/>
        </w:rPr>
        <w:t>threats</w:t>
      </w:r>
      <w:r w:rsidR="007460C4" w:rsidRPr="00784C8B">
        <w:rPr>
          <w:rFonts w:ascii="Book Antiqua" w:hAnsi="Book Antiqua"/>
          <w:vertAlign w:val="superscript"/>
        </w:rPr>
        <w:t>[</w:t>
      </w:r>
      <w:proofErr w:type="gramEnd"/>
      <w:r w:rsidR="007460C4" w:rsidRPr="00784C8B">
        <w:rPr>
          <w:rFonts w:ascii="Book Antiqua" w:hAnsi="Book Antiqua"/>
          <w:vertAlign w:val="superscript"/>
        </w:rPr>
        <w:t>3-5]</w:t>
      </w:r>
      <w:r w:rsidRPr="00784C8B">
        <w:rPr>
          <w:rFonts w:ascii="Book Antiqua" w:hAnsi="Book Antiqua"/>
        </w:rPr>
        <w:t>. Poor or inc</w:t>
      </w:r>
      <w:r w:rsidR="00784C8B">
        <w:rPr>
          <w:rFonts w:ascii="Book Antiqua" w:hAnsi="Book Antiqua"/>
        </w:rPr>
        <w:t>onsistent team performance, in-</w:t>
      </w:r>
      <w:r w:rsidRPr="00784C8B">
        <w:rPr>
          <w:rFonts w:ascii="Book Antiqua" w:hAnsi="Book Antiqua"/>
        </w:rPr>
        <w:t xml:space="preserve">turn could be secondary to the inevitability of having multiple teams with variable composition and lack of structured team training and reflective deliberate </w:t>
      </w:r>
      <w:proofErr w:type="gramStart"/>
      <w:r w:rsidRPr="00784C8B">
        <w:rPr>
          <w:rFonts w:ascii="Book Antiqua" w:hAnsi="Book Antiqua"/>
        </w:rPr>
        <w:t>practice</w:t>
      </w:r>
      <w:r w:rsidR="007460C4" w:rsidRPr="00784C8B">
        <w:rPr>
          <w:rFonts w:ascii="Book Antiqua" w:hAnsi="Book Antiqua"/>
          <w:vertAlign w:val="superscript"/>
        </w:rPr>
        <w:t>[</w:t>
      </w:r>
      <w:proofErr w:type="gramEnd"/>
      <w:r w:rsidR="007460C4" w:rsidRPr="00784C8B">
        <w:rPr>
          <w:rFonts w:ascii="Book Antiqua" w:hAnsi="Book Antiqua"/>
          <w:vertAlign w:val="superscript"/>
        </w:rPr>
        <w:t>6]</w:t>
      </w:r>
      <w:r w:rsidR="007460C4" w:rsidRPr="00784C8B">
        <w:rPr>
          <w:rFonts w:ascii="Book Antiqua" w:hAnsi="Book Antiqua"/>
        </w:rPr>
        <w:t xml:space="preserve">. </w:t>
      </w:r>
      <w:r w:rsidRPr="00784C8B">
        <w:rPr>
          <w:rFonts w:ascii="Book Antiqua" w:hAnsi="Book Antiqua"/>
        </w:rPr>
        <w:t xml:space="preserve">In this context, </w:t>
      </w:r>
      <w:r w:rsidR="00784C8B" w:rsidRPr="00784C8B">
        <w:rPr>
          <w:rFonts w:ascii="Book Antiqua" w:hAnsi="Book Antiqua"/>
        </w:rPr>
        <w:t>video debriefing (VD)</w:t>
      </w:r>
      <w:r w:rsidRPr="00784C8B">
        <w:rPr>
          <w:rFonts w:ascii="Book Antiqua" w:hAnsi="Book Antiqua"/>
        </w:rPr>
        <w:t xml:space="preserve"> of actual </w:t>
      </w:r>
      <w:r w:rsidR="00AE66F7" w:rsidRPr="00784C8B">
        <w:rPr>
          <w:rFonts w:ascii="Book Antiqua" w:hAnsi="Book Antiqua"/>
        </w:rPr>
        <w:t>NR</w:t>
      </w:r>
      <w:r w:rsidRPr="00784C8B">
        <w:rPr>
          <w:rFonts w:ascii="Book Antiqua" w:hAnsi="Book Antiqua"/>
        </w:rPr>
        <w:t xml:space="preserve"> is believed to facilitate the acquisition, retention, and application of skills resulting in optimal team performance and </w:t>
      </w:r>
      <w:proofErr w:type="gramStart"/>
      <w:r w:rsidRPr="00784C8B">
        <w:rPr>
          <w:rFonts w:ascii="Book Antiqua" w:hAnsi="Book Antiqua"/>
        </w:rPr>
        <w:t>outcomes</w:t>
      </w:r>
      <w:r w:rsidR="007460C4" w:rsidRPr="00784C8B">
        <w:rPr>
          <w:rFonts w:ascii="Book Antiqua" w:hAnsi="Book Antiqua"/>
          <w:vertAlign w:val="superscript"/>
        </w:rPr>
        <w:t>[</w:t>
      </w:r>
      <w:proofErr w:type="gramEnd"/>
      <w:r w:rsidR="007460C4" w:rsidRPr="00784C8B">
        <w:rPr>
          <w:rFonts w:ascii="Book Antiqua" w:hAnsi="Book Antiqua"/>
          <w:vertAlign w:val="superscript"/>
        </w:rPr>
        <w:t>7]</w:t>
      </w:r>
      <w:r w:rsidRPr="00784C8B">
        <w:rPr>
          <w:rFonts w:ascii="Book Antiqua" w:hAnsi="Book Antiqua"/>
        </w:rPr>
        <w:t xml:space="preserve">. Advantages of </w:t>
      </w:r>
      <w:r w:rsidR="007C59FB" w:rsidRPr="00784C8B">
        <w:rPr>
          <w:rFonts w:ascii="Book Antiqua" w:hAnsi="Book Antiqua"/>
        </w:rPr>
        <w:t xml:space="preserve">video recording </w:t>
      </w:r>
      <w:r w:rsidR="007C59FB" w:rsidRPr="00784C8B">
        <w:rPr>
          <w:rFonts w:ascii="Book Antiqua" w:eastAsia="宋体" w:hAnsi="Book Antiqua"/>
          <w:lang w:eastAsia="zh-CN"/>
        </w:rPr>
        <w:t>(</w:t>
      </w:r>
      <w:r w:rsidR="007C59FB" w:rsidRPr="00784C8B">
        <w:rPr>
          <w:rFonts w:ascii="Book Antiqua" w:hAnsi="Book Antiqua"/>
        </w:rPr>
        <w:t>VR</w:t>
      </w:r>
      <w:r w:rsidR="007C59FB" w:rsidRPr="00784C8B">
        <w:rPr>
          <w:rFonts w:ascii="Book Antiqua" w:eastAsia="宋体" w:hAnsi="Book Antiqua"/>
          <w:lang w:eastAsia="zh-CN"/>
        </w:rPr>
        <w:t>)</w:t>
      </w:r>
      <w:r w:rsidRPr="00784C8B">
        <w:rPr>
          <w:rFonts w:ascii="Book Antiqua" w:hAnsi="Book Antiqua"/>
        </w:rPr>
        <w:t xml:space="preserve"> include noninterference with resuscitation and collection of unalterable objective </w:t>
      </w:r>
      <w:proofErr w:type="gramStart"/>
      <w:r w:rsidRPr="00784C8B">
        <w:rPr>
          <w:rFonts w:ascii="Book Antiqua" w:hAnsi="Book Antiqua"/>
        </w:rPr>
        <w:t>data</w:t>
      </w:r>
      <w:r w:rsidR="007460C4" w:rsidRPr="00784C8B">
        <w:rPr>
          <w:rFonts w:ascii="Book Antiqua" w:hAnsi="Book Antiqua"/>
          <w:vertAlign w:val="superscript"/>
        </w:rPr>
        <w:t>[</w:t>
      </w:r>
      <w:proofErr w:type="gramEnd"/>
      <w:r w:rsidR="007460C4" w:rsidRPr="00784C8B">
        <w:rPr>
          <w:rFonts w:ascii="Book Antiqua" w:hAnsi="Book Antiqua"/>
          <w:vertAlign w:val="superscript"/>
        </w:rPr>
        <w:t>8]</w:t>
      </w:r>
      <w:r w:rsidRPr="00784C8B">
        <w:rPr>
          <w:rFonts w:ascii="Book Antiqua" w:hAnsi="Book Antiqua"/>
        </w:rPr>
        <w:t xml:space="preserve">. Moreover, </w:t>
      </w:r>
      <w:r w:rsidR="00AE66F7" w:rsidRPr="00784C8B">
        <w:rPr>
          <w:rFonts w:ascii="Book Antiqua" w:hAnsi="Book Antiqua"/>
        </w:rPr>
        <w:t>VR</w:t>
      </w:r>
      <w:r w:rsidRPr="00784C8B">
        <w:rPr>
          <w:rFonts w:ascii="Book Antiqua" w:hAnsi="Book Antiqua"/>
        </w:rPr>
        <w:t xml:space="preserve"> and </w:t>
      </w:r>
      <w:r w:rsidR="00AE66F7" w:rsidRPr="00784C8B">
        <w:rPr>
          <w:rFonts w:ascii="Book Antiqua" w:hAnsi="Book Antiqua"/>
        </w:rPr>
        <w:t>VD</w:t>
      </w:r>
      <w:r w:rsidRPr="00784C8B">
        <w:rPr>
          <w:rFonts w:ascii="Book Antiqua" w:hAnsi="Book Antiqua"/>
        </w:rPr>
        <w:t xml:space="preserve"> of </w:t>
      </w:r>
      <w:r w:rsidR="00AE66F7" w:rsidRPr="00784C8B">
        <w:rPr>
          <w:rFonts w:ascii="Book Antiqua" w:hAnsi="Book Antiqua"/>
        </w:rPr>
        <w:t>NR</w:t>
      </w:r>
      <w:r w:rsidRPr="00784C8B">
        <w:rPr>
          <w:rFonts w:ascii="Book Antiqua" w:hAnsi="Book Antiqua"/>
        </w:rPr>
        <w:t xml:space="preserve"> has been shown to facilitate individual learning, identify and address system issues leading to better team performance and patient safety</w:t>
      </w:r>
      <w:r w:rsidR="007460C4" w:rsidRPr="00784C8B">
        <w:rPr>
          <w:rFonts w:ascii="Book Antiqua" w:hAnsi="Book Antiqua"/>
          <w:vertAlign w:val="superscript"/>
        </w:rPr>
        <w:t>[8-11]</w:t>
      </w:r>
      <w:r w:rsidRPr="00784C8B">
        <w:rPr>
          <w:rFonts w:ascii="Book Antiqua" w:hAnsi="Book Antiqua"/>
        </w:rPr>
        <w:t xml:space="preserve">. Despite benefits and apparent feasibility, </w:t>
      </w:r>
      <w:r w:rsidR="00AE66F7" w:rsidRPr="00784C8B">
        <w:rPr>
          <w:rFonts w:ascii="Book Antiqua" w:hAnsi="Book Antiqua"/>
        </w:rPr>
        <w:t>VR</w:t>
      </w:r>
      <w:r w:rsidRPr="00784C8B">
        <w:rPr>
          <w:rFonts w:ascii="Book Antiqua" w:hAnsi="Book Antiqua"/>
        </w:rPr>
        <w:t xml:space="preserve"> of actual </w:t>
      </w:r>
      <w:r w:rsidR="00AE66F7" w:rsidRPr="00784C8B">
        <w:rPr>
          <w:rFonts w:ascii="Book Antiqua" w:hAnsi="Book Antiqua"/>
        </w:rPr>
        <w:t>NR</w:t>
      </w:r>
      <w:r w:rsidRPr="00784C8B">
        <w:rPr>
          <w:rFonts w:ascii="Book Antiqua" w:hAnsi="Book Antiqua"/>
        </w:rPr>
        <w:t xml:space="preserve"> is not adopted widely in all perinatal </w:t>
      </w:r>
      <w:proofErr w:type="spellStart"/>
      <w:r w:rsidRPr="00784C8B">
        <w:rPr>
          <w:rFonts w:ascii="Book Antiqua" w:hAnsi="Book Antiqua"/>
        </w:rPr>
        <w:t>centres</w:t>
      </w:r>
      <w:proofErr w:type="spellEnd"/>
      <w:r w:rsidRPr="00784C8B">
        <w:rPr>
          <w:rFonts w:ascii="Book Antiqua" w:hAnsi="Book Antiqua"/>
        </w:rPr>
        <w:t xml:space="preserve"> because it is a complex </w:t>
      </w:r>
      <w:proofErr w:type="gramStart"/>
      <w:r w:rsidRPr="00784C8B">
        <w:rPr>
          <w:rFonts w:ascii="Book Antiqua" w:hAnsi="Book Antiqua"/>
        </w:rPr>
        <w:t>intervention</w:t>
      </w:r>
      <w:r w:rsidR="007460C4" w:rsidRPr="00784C8B">
        <w:rPr>
          <w:rFonts w:ascii="Book Antiqua" w:hAnsi="Book Antiqua"/>
          <w:vertAlign w:val="superscript"/>
        </w:rPr>
        <w:t>[</w:t>
      </w:r>
      <w:proofErr w:type="gramEnd"/>
      <w:r w:rsidR="007460C4" w:rsidRPr="00784C8B">
        <w:rPr>
          <w:rFonts w:ascii="Book Antiqua" w:hAnsi="Book Antiqua"/>
          <w:vertAlign w:val="superscript"/>
        </w:rPr>
        <w:t>12]</w:t>
      </w:r>
      <w:r w:rsidRPr="00784C8B">
        <w:rPr>
          <w:rFonts w:ascii="Book Antiqua" w:hAnsi="Book Antiqua"/>
        </w:rPr>
        <w:t xml:space="preserve"> and its operationalization is challenging</w:t>
      </w:r>
      <w:r w:rsidR="007460C4" w:rsidRPr="00784C8B">
        <w:rPr>
          <w:rFonts w:ascii="Book Antiqua" w:hAnsi="Book Antiqua"/>
          <w:vertAlign w:val="superscript"/>
        </w:rPr>
        <w:t>[9</w:t>
      </w:r>
      <w:r w:rsidR="00784C8B">
        <w:rPr>
          <w:rFonts w:ascii="Book Antiqua" w:hAnsi="Book Antiqua"/>
          <w:vertAlign w:val="superscript"/>
        </w:rPr>
        <w:t>,</w:t>
      </w:r>
      <w:r w:rsidR="00E15E62" w:rsidRPr="00784C8B">
        <w:rPr>
          <w:rFonts w:ascii="Book Antiqua" w:hAnsi="Book Antiqua"/>
          <w:vertAlign w:val="superscript"/>
        </w:rPr>
        <w:t>13</w:t>
      </w:r>
      <w:r w:rsidR="007460C4" w:rsidRPr="00784C8B">
        <w:rPr>
          <w:rFonts w:ascii="Book Antiqua" w:hAnsi="Book Antiqua"/>
          <w:vertAlign w:val="superscript"/>
        </w:rPr>
        <w:t>]</w:t>
      </w:r>
      <w:r w:rsidRPr="00784C8B">
        <w:rPr>
          <w:rFonts w:ascii="Book Antiqua" w:hAnsi="Book Antiqua"/>
        </w:rPr>
        <w:t xml:space="preserve">. To date, there have been no reports of implementing </w:t>
      </w:r>
      <w:r w:rsidR="00AE66F7" w:rsidRPr="00784C8B">
        <w:rPr>
          <w:rFonts w:ascii="Book Antiqua" w:hAnsi="Book Antiqua"/>
        </w:rPr>
        <w:t>VR</w:t>
      </w:r>
      <w:r w:rsidRPr="00784C8B">
        <w:rPr>
          <w:rFonts w:ascii="Book Antiqua" w:hAnsi="Book Antiqua"/>
        </w:rPr>
        <w:t xml:space="preserve"> of </w:t>
      </w:r>
      <w:r w:rsidR="00AE66F7" w:rsidRPr="00784C8B">
        <w:rPr>
          <w:rFonts w:ascii="Book Antiqua" w:hAnsi="Book Antiqua"/>
        </w:rPr>
        <w:t>NR</w:t>
      </w:r>
      <w:r w:rsidRPr="00784C8B">
        <w:rPr>
          <w:rFonts w:ascii="Book Antiqua" w:hAnsi="Book Antiqua"/>
        </w:rPr>
        <w:t xml:space="preserve"> as a quality assurance standard of practice activity from a Canadian perinatal </w:t>
      </w:r>
      <w:proofErr w:type="spellStart"/>
      <w:r w:rsidRPr="00784C8B">
        <w:rPr>
          <w:rFonts w:ascii="Book Antiqua" w:hAnsi="Book Antiqua"/>
        </w:rPr>
        <w:t>centre</w:t>
      </w:r>
      <w:proofErr w:type="spellEnd"/>
      <w:r w:rsidRPr="00784C8B">
        <w:rPr>
          <w:rFonts w:ascii="Book Antiqua" w:hAnsi="Book Antiqua"/>
        </w:rPr>
        <w:t>. We believed that testing the feasibility of this intervention on a small scale in the real world setting with contextual constraints would inform decisions on widespread adoption.</w:t>
      </w:r>
    </w:p>
    <w:p w14:paraId="0ECD494B" w14:textId="77777777" w:rsidR="002C3F3A" w:rsidRPr="00784C8B" w:rsidRDefault="002C3F3A" w:rsidP="00784C8B">
      <w:pPr>
        <w:spacing w:line="360" w:lineRule="auto"/>
        <w:jc w:val="both"/>
        <w:rPr>
          <w:rFonts w:ascii="Book Antiqua" w:hAnsi="Book Antiqua"/>
        </w:rPr>
      </w:pPr>
    </w:p>
    <w:p w14:paraId="47AB89D8" w14:textId="77777777" w:rsidR="00784C8B" w:rsidRDefault="00C77F38" w:rsidP="00784C8B">
      <w:pPr>
        <w:spacing w:line="360" w:lineRule="auto"/>
        <w:jc w:val="both"/>
        <w:rPr>
          <w:rFonts w:ascii="Book Antiqua" w:eastAsia="宋体" w:hAnsi="Book Antiqua"/>
          <w:b/>
          <w:i/>
          <w:lang w:eastAsia="zh-CN"/>
        </w:rPr>
      </w:pPr>
      <w:r w:rsidRPr="00784C8B">
        <w:rPr>
          <w:rFonts w:ascii="Book Antiqua" w:hAnsi="Book Antiqua"/>
          <w:b/>
          <w:i/>
        </w:rPr>
        <w:t>O</w:t>
      </w:r>
      <w:r w:rsidR="00784C8B" w:rsidRPr="00784C8B">
        <w:rPr>
          <w:rFonts w:ascii="Book Antiqua" w:hAnsi="Book Antiqua"/>
          <w:b/>
          <w:i/>
        </w:rPr>
        <w:t xml:space="preserve">bjective </w:t>
      </w:r>
    </w:p>
    <w:p w14:paraId="26CD1D87" w14:textId="1AD3FF8F" w:rsidR="002C3F3A" w:rsidRPr="00784C8B" w:rsidRDefault="002C3F3A" w:rsidP="00784C8B">
      <w:pPr>
        <w:spacing w:line="360" w:lineRule="auto"/>
        <w:jc w:val="both"/>
        <w:rPr>
          <w:rFonts w:ascii="Book Antiqua" w:hAnsi="Book Antiqua"/>
          <w:b/>
          <w:i/>
        </w:rPr>
      </w:pPr>
      <w:r w:rsidRPr="00784C8B">
        <w:rPr>
          <w:rFonts w:ascii="Book Antiqua" w:hAnsi="Book Antiqua"/>
        </w:rPr>
        <w:t xml:space="preserve">Conduct a feasibility analysis of introducing </w:t>
      </w:r>
      <w:r w:rsidR="007C59FB" w:rsidRPr="00784C8B">
        <w:rPr>
          <w:rFonts w:ascii="Book Antiqua" w:hAnsi="Book Antiqua"/>
        </w:rPr>
        <w:t>VR</w:t>
      </w:r>
      <w:r w:rsidRPr="00784C8B">
        <w:rPr>
          <w:rFonts w:ascii="Book Antiqua" w:hAnsi="Book Antiqua"/>
        </w:rPr>
        <w:t xml:space="preserve"> of </w:t>
      </w:r>
      <w:r w:rsidR="007C59FB" w:rsidRPr="00784C8B">
        <w:rPr>
          <w:rFonts w:ascii="Book Antiqua" w:hAnsi="Book Antiqua"/>
        </w:rPr>
        <w:t>NR</w:t>
      </w:r>
      <w:r w:rsidRPr="00784C8B">
        <w:rPr>
          <w:rFonts w:ascii="Book Antiqua" w:hAnsi="Book Antiqua"/>
        </w:rPr>
        <w:t xml:space="preserve"> in the delivery room, as a standard of care quality assurance activity to enhance caregiver learning and create opportunities that improve patient safety.</w:t>
      </w:r>
    </w:p>
    <w:p w14:paraId="25F27A11" w14:textId="77777777" w:rsidR="002C3F3A" w:rsidRPr="00784C8B" w:rsidRDefault="002C3F3A" w:rsidP="00784C8B">
      <w:pPr>
        <w:spacing w:line="360" w:lineRule="auto"/>
        <w:jc w:val="both"/>
        <w:rPr>
          <w:rFonts w:ascii="Book Antiqua" w:hAnsi="Book Antiqua"/>
        </w:rPr>
      </w:pPr>
    </w:p>
    <w:p w14:paraId="6241B697" w14:textId="33C75BBF" w:rsidR="002C3F3A" w:rsidRPr="00784C8B" w:rsidRDefault="00784C8B" w:rsidP="00784C8B">
      <w:pPr>
        <w:spacing w:line="360" w:lineRule="auto"/>
        <w:jc w:val="both"/>
        <w:rPr>
          <w:rFonts w:ascii="Book Antiqua" w:hAnsi="Book Antiqua"/>
          <w:b/>
        </w:rPr>
      </w:pPr>
      <w:r>
        <w:rPr>
          <w:rFonts w:ascii="Book Antiqua" w:eastAsia="宋体" w:hAnsi="Book Antiqua"/>
          <w:b/>
          <w:lang w:eastAsia="zh-CN"/>
        </w:rPr>
        <w:t xml:space="preserve">MATERIALS AND </w:t>
      </w:r>
      <w:r w:rsidRPr="00784C8B">
        <w:rPr>
          <w:rFonts w:ascii="Book Antiqua" w:hAnsi="Book Antiqua"/>
          <w:b/>
        </w:rPr>
        <w:t>METHODS</w:t>
      </w:r>
    </w:p>
    <w:p w14:paraId="0E06A596" w14:textId="1E764978" w:rsidR="002C3F3A" w:rsidRDefault="002C3F3A" w:rsidP="00784C8B">
      <w:pPr>
        <w:spacing w:line="360" w:lineRule="auto"/>
        <w:jc w:val="both"/>
        <w:rPr>
          <w:rFonts w:ascii="Book Antiqua" w:eastAsia="宋体" w:hAnsi="Book Antiqua"/>
          <w:lang w:eastAsia="zh-CN"/>
        </w:rPr>
      </w:pPr>
      <w:r w:rsidRPr="00784C8B">
        <w:rPr>
          <w:rFonts w:ascii="Book Antiqua" w:hAnsi="Book Antiqua"/>
        </w:rPr>
        <w:t xml:space="preserve">This was a prospective cohort quality improvement </w:t>
      </w:r>
      <w:r w:rsidR="00AC336C">
        <w:rPr>
          <w:rFonts w:ascii="Book Antiqua" w:eastAsia="宋体" w:hAnsi="Book Antiqua" w:hint="eastAsia"/>
          <w:lang w:eastAsia="zh-CN"/>
        </w:rPr>
        <w:t>(</w:t>
      </w:r>
      <w:r w:rsidR="00AC336C" w:rsidRPr="00784C8B">
        <w:rPr>
          <w:rFonts w:ascii="Book Antiqua" w:hAnsi="Book Antiqua"/>
        </w:rPr>
        <w:t>QI</w:t>
      </w:r>
      <w:r w:rsidR="00AC336C">
        <w:rPr>
          <w:rFonts w:ascii="Book Antiqua" w:eastAsia="宋体" w:hAnsi="Book Antiqua" w:hint="eastAsia"/>
          <w:lang w:eastAsia="zh-CN"/>
        </w:rPr>
        <w:t>)</w:t>
      </w:r>
      <w:r w:rsidR="00AC336C" w:rsidRPr="00784C8B">
        <w:rPr>
          <w:rFonts w:ascii="Book Antiqua" w:hAnsi="Book Antiqua"/>
        </w:rPr>
        <w:t xml:space="preserve"> </w:t>
      </w:r>
      <w:r w:rsidRPr="00784C8B">
        <w:rPr>
          <w:rFonts w:ascii="Book Antiqua" w:hAnsi="Book Antiqua"/>
        </w:rPr>
        <w:t>study. All inborn preterm infants</w:t>
      </w:r>
      <w:r w:rsidR="00784C8B">
        <w:rPr>
          <w:rFonts w:ascii="Book Antiqua" w:hAnsi="Book Antiqua"/>
        </w:rPr>
        <w:t xml:space="preserve"> delivered at less than 33 </w:t>
      </w:r>
      <w:proofErr w:type="spellStart"/>
      <w:r w:rsidR="00784C8B">
        <w:rPr>
          <w:rFonts w:ascii="Book Antiqua" w:hAnsi="Book Antiqua"/>
        </w:rPr>
        <w:t>wk</w:t>
      </w:r>
      <w:proofErr w:type="spellEnd"/>
      <w:r w:rsidRPr="00784C8B">
        <w:rPr>
          <w:rFonts w:ascii="Book Antiqua" w:hAnsi="Book Antiqua"/>
        </w:rPr>
        <w:t xml:space="preserve"> of gestation from November 2013 to January 2014, as well as resuscitation team members, were included. </w:t>
      </w:r>
    </w:p>
    <w:p w14:paraId="5C466C8E" w14:textId="77777777" w:rsidR="00784C8B" w:rsidRPr="00784C8B" w:rsidRDefault="00784C8B" w:rsidP="00784C8B">
      <w:pPr>
        <w:spacing w:line="360" w:lineRule="auto"/>
        <w:jc w:val="both"/>
        <w:rPr>
          <w:rFonts w:ascii="Book Antiqua" w:eastAsia="宋体" w:hAnsi="Book Antiqua"/>
          <w:lang w:eastAsia="zh-CN"/>
        </w:rPr>
      </w:pPr>
    </w:p>
    <w:p w14:paraId="300B2018" w14:textId="77777777" w:rsidR="002C3F3A" w:rsidRPr="00784C8B" w:rsidRDefault="002C3F3A" w:rsidP="00784C8B">
      <w:pPr>
        <w:spacing w:line="360" w:lineRule="auto"/>
        <w:jc w:val="both"/>
        <w:rPr>
          <w:rFonts w:ascii="Book Antiqua" w:hAnsi="Book Antiqua"/>
          <w:b/>
          <w:i/>
        </w:rPr>
      </w:pPr>
      <w:r w:rsidRPr="00784C8B">
        <w:rPr>
          <w:rFonts w:ascii="Book Antiqua" w:hAnsi="Book Antiqua"/>
          <w:b/>
          <w:i/>
        </w:rPr>
        <w:t>Setting</w:t>
      </w:r>
    </w:p>
    <w:p w14:paraId="35DAFFD4" w14:textId="38A17387" w:rsidR="002C3F3A" w:rsidRPr="00784C8B" w:rsidRDefault="002C3F3A" w:rsidP="00784C8B">
      <w:pPr>
        <w:spacing w:line="360" w:lineRule="auto"/>
        <w:jc w:val="both"/>
        <w:rPr>
          <w:rFonts w:ascii="Book Antiqua" w:hAnsi="Book Antiqua"/>
        </w:rPr>
      </w:pPr>
      <w:r w:rsidRPr="00784C8B">
        <w:rPr>
          <w:rFonts w:ascii="Book Antiqua" w:hAnsi="Book Antiqua"/>
        </w:rPr>
        <w:t>Approximately 2</w:t>
      </w:r>
      <w:r w:rsidR="00A156A3">
        <w:rPr>
          <w:rFonts w:ascii="Book Antiqua" w:hAnsi="Book Antiqua"/>
        </w:rPr>
        <w:t xml:space="preserve">25 infants of less than 33 </w:t>
      </w:r>
      <w:proofErr w:type="spellStart"/>
      <w:r w:rsidR="00A156A3">
        <w:rPr>
          <w:rFonts w:ascii="Book Antiqua" w:hAnsi="Book Antiqua"/>
        </w:rPr>
        <w:t>wk</w:t>
      </w:r>
      <w:proofErr w:type="spellEnd"/>
      <w:r w:rsidRPr="00784C8B">
        <w:rPr>
          <w:rFonts w:ascii="Book Antiqua" w:hAnsi="Book Antiqua"/>
        </w:rPr>
        <w:t xml:space="preserve"> gestation are born every year at McMaster University Medical Centre hospital. The L</w:t>
      </w:r>
      <w:r w:rsidR="00A156A3">
        <w:rPr>
          <w:rFonts w:ascii="Book Antiqua" w:eastAsia="宋体" w:hAnsi="Book Antiqua" w:hint="eastAsia"/>
          <w:lang w:eastAsia="zh-CN"/>
        </w:rPr>
        <w:t xml:space="preserve"> and </w:t>
      </w:r>
      <w:r w:rsidRPr="00784C8B">
        <w:rPr>
          <w:rFonts w:ascii="Book Antiqua" w:hAnsi="Book Antiqua"/>
        </w:rPr>
        <w:t>D suite has eight delivery rooms (DR), tw</w:t>
      </w:r>
      <w:r w:rsidR="008F07DB">
        <w:rPr>
          <w:rFonts w:ascii="Book Antiqua" w:hAnsi="Book Antiqua"/>
        </w:rPr>
        <w:t>o operating rooms (OR-A and OR-</w:t>
      </w:r>
      <w:r w:rsidRPr="00784C8B">
        <w:rPr>
          <w:rFonts w:ascii="Book Antiqua" w:hAnsi="Book Antiqua"/>
        </w:rPr>
        <w:t xml:space="preserve">B) and three obstetric ICU beds. A 47-bedded level 3 regional NICU is located adjacent to </w:t>
      </w:r>
      <w:r w:rsidR="00A156A3" w:rsidRPr="00784C8B">
        <w:rPr>
          <w:rFonts w:ascii="Book Antiqua" w:hAnsi="Book Antiqua"/>
        </w:rPr>
        <w:t>L</w:t>
      </w:r>
      <w:r w:rsidR="00A156A3">
        <w:rPr>
          <w:rFonts w:ascii="Book Antiqua" w:eastAsia="宋体" w:hAnsi="Book Antiqua" w:hint="eastAsia"/>
          <w:lang w:eastAsia="zh-CN"/>
        </w:rPr>
        <w:t xml:space="preserve"> and </w:t>
      </w:r>
      <w:r w:rsidR="00A156A3" w:rsidRPr="00784C8B">
        <w:rPr>
          <w:rFonts w:ascii="Book Antiqua" w:hAnsi="Book Antiqua"/>
        </w:rPr>
        <w:t>D</w:t>
      </w:r>
      <w:r w:rsidRPr="00784C8B">
        <w:rPr>
          <w:rFonts w:ascii="Book Antiqua" w:hAnsi="Book Antiqua"/>
        </w:rPr>
        <w:t xml:space="preserve"> suite. All infants are delivered and resuscitated in the same room. Following resuscitation, all babies were transferred to a dedicated stabilization room adjacent to the delivery suite, before finally being transferred to NICU. A fellow, nurse, respiratory therapist and a nurse practitioner attended all births. A neonatologist participated in the resuscitation and stabilization of infants born at less th</w:t>
      </w:r>
      <w:r w:rsidR="00A156A3">
        <w:rPr>
          <w:rFonts w:ascii="Book Antiqua" w:hAnsi="Book Antiqua"/>
        </w:rPr>
        <w:t xml:space="preserve">an 26 </w:t>
      </w:r>
      <w:r w:rsidR="008F07DB">
        <w:rPr>
          <w:rFonts w:ascii="Book Antiqua" w:hAnsi="Book Antiqua"/>
        </w:rPr>
        <w:t>wk</w:t>
      </w:r>
      <w:r w:rsidR="00DB6E33">
        <w:rPr>
          <w:rFonts w:ascii="Book Antiqua" w:hAnsi="Book Antiqua"/>
        </w:rPr>
        <w:t>.</w:t>
      </w:r>
      <w:r w:rsidRPr="00784C8B">
        <w:rPr>
          <w:rFonts w:ascii="Book Antiqua" w:hAnsi="Book Antiqua"/>
        </w:rPr>
        <w:t xml:space="preserve"> of gestation or when indicated for higher gestational age.</w:t>
      </w:r>
    </w:p>
    <w:p w14:paraId="2D9529F4" w14:textId="77777777" w:rsidR="002C3F3A" w:rsidRPr="00784C8B" w:rsidRDefault="002C3F3A" w:rsidP="00784C8B">
      <w:pPr>
        <w:spacing w:line="360" w:lineRule="auto"/>
        <w:jc w:val="both"/>
        <w:rPr>
          <w:rFonts w:ascii="Book Antiqua" w:hAnsi="Book Antiqua"/>
        </w:rPr>
      </w:pPr>
    </w:p>
    <w:p w14:paraId="039DCB53" w14:textId="3D11DF5D" w:rsidR="00C77F38" w:rsidRPr="00A156A3" w:rsidRDefault="00A156A3" w:rsidP="00784C8B">
      <w:pPr>
        <w:spacing w:line="360" w:lineRule="auto"/>
        <w:jc w:val="both"/>
        <w:rPr>
          <w:rFonts w:ascii="Book Antiqua" w:eastAsia="宋体" w:hAnsi="Book Antiqua"/>
          <w:b/>
          <w:i/>
          <w:lang w:eastAsia="zh-CN"/>
        </w:rPr>
      </w:pPr>
      <w:r>
        <w:rPr>
          <w:rFonts w:ascii="Book Antiqua" w:hAnsi="Book Antiqua"/>
          <w:b/>
          <w:i/>
        </w:rPr>
        <w:t>Planning of the intervention</w:t>
      </w:r>
    </w:p>
    <w:p w14:paraId="514AFDB3" w14:textId="23F58687" w:rsidR="002C3F3A" w:rsidRPr="00784C8B" w:rsidRDefault="002C3F3A" w:rsidP="00784C8B">
      <w:pPr>
        <w:spacing w:line="360" w:lineRule="auto"/>
        <w:jc w:val="both"/>
        <w:rPr>
          <w:rFonts w:ascii="Book Antiqua" w:hAnsi="Book Antiqua"/>
        </w:rPr>
      </w:pPr>
      <w:r w:rsidRPr="00784C8B">
        <w:rPr>
          <w:rFonts w:ascii="Book Antiqua" w:hAnsi="Book Antiqua"/>
        </w:rPr>
        <w:t xml:space="preserve">In 2010, a large </w:t>
      </w:r>
      <w:r w:rsidR="003B1341" w:rsidRPr="00784C8B">
        <w:rPr>
          <w:rFonts w:ascii="Book Antiqua" w:hAnsi="Book Antiqua"/>
        </w:rPr>
        <w:t>QI</w:t>
      </w:r>
      <w:r w:rsidRPr="00784C8B">
        <w:rPr>
          <w:rFonts w:ascii="Book Antiqua" w:hAnsi="Book Antiqua"/>
        </w:rPr>
        <w:t xml:space="preserve"> project aimed at improving practices during resuscitation in preterm infants was introduced in our center. </w:t>
      </w:r>
      <w:r w:rsidR="004E6141" w:rsidRPr="00246DD6">
        <w:rPr>
          <w:rFonts w:ascii="Book Antiqua" w:hAnsi="Book Antiqua"/>
        </w:rPr>
        <w:t>Video recording</w:t>
      </w:r>
      <w:r w:rsidR="004E6141" w:rsidRPr="00784C8B">
        <w:rPr>
          <w:rFonts w:ascii="Book Antiqua" w:hAnsi="Book Antiqua"/>
        </w:rPr>
        <w:t xml:space="preserve"> of actual </w:t>
      </w:r>
      <w:r w:rsidR="004E6141" w:rsidRPr="00246DD6">
        <w:rPr>
          <w:rFonts w:ascii="Book Antiqua" w:hAnsi="Book Antiqua"/>
        </w:rPr>
        <w:t>neonatal resuscitation</w:t>
      </w:r>
      <w:r w:rsidR="004E6141" w:rsidRPr="00784C8B">
        <w:rPr>
          <w:rFonts w:ascii="Book Antiqua" w:hAnsi="Book Antiqua"/>
        </w:rPr>
        <w:t xml:space="preserve"> as a quality assurance activity</w:t>
      </w:r>
      <w:r w:rsidRPr="00784C8B">
        <w:rPr>
          <w:rFonts w:ascii="Book Antiqua" w:hAnsi="Book Antiqua"/>
        </w:rPr>
        <w:t xml:space="preserve"> (NRQAA) was a project nested within the larger project. The QI team composed of two physicians, nurse practitioner and a nurse was formed to oversee the implementation of this project. We implemented NRQAA program in four phases.</w:t>
      </w:r>
    </w:p>
    <w:p w14:paraId="1062BA72" w14:textId="77777777" w:rsidR="00955C72" w:rsidRDefault="00955C72" w:rsidP="00955C72">
      <w:pPr>
        <w:spacing w:line="360" w:lineRule="auto"/>
        <w:jc w:val="both"/>
        <w:rPr>
          <w:rFonts w:ascii="Book Antiqua" w:eastAsia="宋体" w:hAnsi="Book Antiqua"/>
          <w:lang w:eastAsia="zh-CN"/>
        </w:rPr>
      </w:pPr>
    </w:p>
    <w:p w14:paraId="5321D0C8" w14:textId="69E10998" w:rsidR="002C3F3A" w:rsidRPr="00784C8B" w:rsidRDefault="002C3F3A" w:rsidP="00955C72">
      <w:pPr>
        <w:spacing w:line="360" w:lineRule="auto"/>
        <w:jc w:val="both"/>
        <w:rPr>
          <w:rFonts w:ascii="Book Antiqua" w:hAnsi="Book Antiqua"/>
        </w:rPr>
      </w:pPr>
      <w:r w:rsidRPr="00955C72">
        <w:rPr>
          <w:rFonts w:ascii="Book Antiqua" w:hAnsi="Book Antiqua"/>
          <w:b/>
        </w:rPr>
        <w:t>Phase I (Jan</w:t>
      </w:r>
      <w:r w:rsidR="003B1341" w:rsidRPr="00955C72">
        <w:rPr>
          <w:rFonts w:ascii="Book Antiqua" w:eastAsia="宋体" w:hAnsi="Book Antiqua" w:hint="eastAsia"/>
          <w:b/>
          <w:lang w:eastAsia="zh-CN"/>
        </w:rPr>
        <w:t>uary</w:t>
      </w:r>
      <w:r w:rsidRPr="00955C72">
        <w:rPr>
          <w:rFonts w:ascii="Book Antiqua" w:hAnsi="Book Antiqua"/>
          <w:b/>
        </w:rPr>
        <w:t xml:space="preserve"> 2010-Jul</w:t>
      </w:r>
      <w:r w:rsidR="003B1341" w:rsidRPr="00955C72">
        <w:rPr>
          <w:rFonts w:ascii="Book Antiqua" w:eastAsia="宋体" w:hAnsi="Book Antiqua" w:hint="eastAsia"/>
          <w:b/>
          <w:lang w:eastAsia="zh-CN"/>
        </w:rPr>
        <w:t>y</w:t>
      </w:r>
      <w:r w:rsidRPr="00955C72">
        <w:rPr>
          <w:rFonts w:ascii="Book Antiqua" w:hAnsi="Book Antiqua"/>
          <w:b/>
        </w:rPr>
        <w:t xml:space="preserve"> 2012):</w:t>
      </w:r>
      <w:r w:rsidRPr="00784C8B">
        <w:rPr>
          <w:rFonts w:ascii="Book Antiqua" w:hAnsi="Book Antiqua"/>
        </w:rPr>
        <w:t xml:space="preserve"> The QI sub-team initially did a literature review to understand the requirements (equipment, personnel, standard procedures), critical success factors and challenges in the implementation of </w:t>
      </w:r>
      <w:r w:rsidR="00AE66F7" w:rsidRPr="00784C8B">
        <w:rPr>
          <w:rFonts w:ascii="Book Antiqua" w:hAnsi="Book Antiqua"/>
        </w:rPr>
        <w:t>VR of NR</w:t>
      </w:r>
      <w:r w:rsidR="00F21320" w:rsidRPr="00784C8B">
        <w:rPr>
          <w:rFonts w:ascii="Book Antiqua" w:hAnsi="Book Antiqua"/>
          <w:vertAlign w:val="superscript"/>
        </w:rPr>
        <w:fldChar w:fldCharType="begin"/>
      </w:r>
      <w:r w:rsidR="00C263A0" w:rsidRPr="00784C8B">
        <w:rPr>
          <w:rFonts w:ascii="Book Antiqua" w:hAnsi="Book Antiqua"/>
          <w:vertAlign w:val="superscript"/>
        </w:rPr>
        <w:instrText>ADDIN RW.CITE{{2047 Gelbart,B. 2009;2044 Gelbart,B. 2010;2037 Thomas,E.J. 2010;2046 O'Donnell,C.P. 2008;2050 Carbine,D.N. 2000;2039 Finer,N. 2010;2051 Weinstock,P. 2008;2045 Nadler,I. 2011;2048 Roberts,K.D. 2006}}</w:instrText>
      </w:r>
      <w:r w:rsidR="00F21320" w:rsidRPr="00784C8B">
        <w:rPr>
          <w:rFonts w:ascii="Book Antiqua" w:hAnsi="Book Antiqua"/>
          <w:vertAlign w:val="superscript"/>
        </w:rPr>
        <w:fldChar w:fldCharType="separate"/>
      </w:r>
      <w:r w:rsidR="007460C4" w:rsidRPr="00784C8B">
        <w:rPr>
          <w:rFonts w:ascii="Book Antiqua" w:eastAsia="Times New Roman" w:hAnsi="Book Antiqua" w:cs="Times New Roman"/>
          <w:vertAlign w:val="superscript"/>
        </w:rPr>
        <w:t>[</w:t>
      </w:r>
      <w:r w:rsidR="00C263A0" w:rsidRPr="00784C8B">
        <w:rPr>
          <w:rFonts w:ascii="Book Antiqua" w:eastAsia="Times New Roman" w:hAnsi="Book Antiqua" w:cs="Times New Roman"/>
          <w:vertAlign w:val="superscript"/>
        </w:rPr>
        <w:t>4,7-11,13-15</w:t>
      </w:r>
      <w:r w:rsidR="00F21320" w:rsidRPr="00784C8B">
        <w:rPr>
          <w:rFonts w:ascii="Book Antiqua" w:hAnsi="Book Antiqua"/>
          <w:vertAlign w:val="superscript"/>
        </w:rPr>
        <w:fldChar w:fldCharType="end"/>
      </w:r>
      <w:r w:rsidR="007460C4" w:rsidRPr="00784C8B">
        <w:rPr>
          <w:rFonts w:ascii="Book Antiqua" w:hAnsi="Book Antiqua"/>
          <w:vertAlign w:val="superscript"/>
        </w:rPr>
        <w:t>]</w:t>
      </w:r>
      <w:r w:rsidR="00AE66F7" w:rsidRPr="00784C8B">
        <w:rPr>
          <w:rFonts w:ascii="Book Antiqua" w:hAnsi="Book Antiqua"/>
        </w:rPr>
        <w:t>.</w:t>
      </w:r>
      <w:r w:rsidRPr="00784C8B">
        <w:rPr>
          <w:rFonts w:ascii="Book Antiqua" w:hAnsi="Book Antiqua"/>
        </w:rPr>
        <w:t xml:space="preserve"> We obtained input from leads of two other centers with experience in the </w:t>
      </w:r>
      <w:r w:rsidR="007C59FB" w:rsidRPr="00784C8B">
        <w:rPr>
          <w:rFonts w:ascii="Book Antiqua" w:hAnsi="Book Antiqua"/>
        </w:rPr>
        <w:t>VR</w:t>
      </w:r>
      <w:r w:rsidRPr="00784C8B">
        <w:rPr>
          <w:rFonts w:ascii="Book Antiqua" w:hAnsi="Book Antiqua"/>
        </w:rPr>
        <w:t xml:space="preserve"> of </w:t>
      </w:r>
      <w:r w:rsidR="007C59FB" w:rsidRPr="00784C8B">
        <w:rPr>
          <w:rFonts w:ascii="Book Antiqua" w:hAnsi="Book Antiqua"/>
        </w:rPr>
        <w:t>NR</w:t>
      </w:r>
      <w:r w:rsidRPr="00784C8B">
        <w:rPr>
          <w:rFonts w:ascii="Book Antiqua" w:hAnsi="Book Antiqua"/>
        </w:rPr>
        <w:t xml:space="preserve">. </w:t>
      </w:r>
      <w:r w:rsidRPr="00784C8B">
        <w:rPr>
          <w:rFonts w:ascii="Book Antiqua" w:hAnsi="Book Antiqua"/>
        </w:rPr>
        <w:lastRenderedPageBreak/>
        <w:t>Following that, we developed the first draft of the NRQAA program and presented to nurses, physicians, respiratory therapists, nurse practitioners and managers on separate occasions. Concerns about workload, workflow and seeking approvals from multiple stakeholders were gathered. Concurrently, we reviewed policies, procedures, and guidelines, at the department, hospital, provincial (state) and national level before seeking approvals from all stakeholders. We contacted representatives of above organizations/authorities as necessary to facilitate approvals. A standardized operating manual providing complete details of the intended program, necessary approvals, and implementation process was prepared. Finally, we obtained approval of hospital’s quality of care and patient safety committee, represented by all stakeholders</w:t>
      </w:r>
      <w:r w:rsidR="00AE66F7" w:rsidRPr="00784C8B">
        <w:rPr>
          <w:rFonts w:ascii="Book Antiqua" w:hAnsi="Book Antiqua"/>
        </w:rPr>
        <w:t>.</w:t>
      </w:r>
      <w:r w:rsidRPr="00784C8B">
        <w:rPr>
          <w:rFonts w:ascii="Book Antiqua" w:hAnsi="Book Antiqua"/>
        </w:rPr>
        <w:t xml:space="preserve"> Following approval, installation of Cameras, web server and necessary hardware and software happened in consultation with engineering, information and communication technology, infection control and obstetric teams. Finally testing and fine-tuning of audio </w:t>
      </w:r>
      <w:r w:rsidR="007C59FB" w:rsidRPr="00784C8B">
        <w:rPr>
          <w:rFonts w:ascii="Book Antiqua" w:hAnsi="Book Antiqua"/>
        </w:rPr>
        <w:t>VR</w:t>
      </w:r>
      <w:r w:rsidRPr="00784C8B">
        <w:rPr>
          <w:rFonts w:ascii="Book Antiqua" w:hAnsi="Book Antiqua"/>
        </w:rPr>
        <w:t xml:space="preserve">, review of software, storage and erasure of videos were completed </w:t>
      </w:r>
      <w:r w:rsidRPr="003B1341">
        <w:rPr>
          <w:rFonts w:ascii="Book Antiqua" w:hAnsi="Book Antiqua"/>
        </w:rPr>
        <w:t>(Table 1)</w:t>
      </w:r>
      <w:r w:rsidR="00DC31B3" w:rsidRPr="003B1341">
        <w:rPr>
          <w:rFonts w:ascii="Book Antiqua" w:hAnsi="Book Antiqua"/>
        </w:rPr>
        <w:t>.</w:t>
      </w:r>
    </w:p>
    <w:p w14:paraId="350EB5D7" w14:textId="77777777" w:rsidR="00955C72" w:rsidRDefault="00955C72" w:rsidP="00955C72">
      <w:pPr>
        <w:spacing w:line="360" w:lineRule="auto"/>
        <w:jc w:val="both"/>
        <w:rPr>
          <w:rFonts w:ascii="Book Antiqua" w:eastAsia="宋体" w:hAnsi="Book Antiqua"/>
          <w:lang w:eastAsia="zh-CN"/>
        </w:rPr>
      </w:pPr>
    </w:p>
    <w:p w14:paraId="40D3F55C" w14:textId="0B7989F6" w:rsidR="002C3F3A" w:rsidRPr="00784C8B" w:rsidRDefault="002C3F3A" w:rsidP="00955C72">
      <w:pPr>
        <w:spacing w:line="360" w:lineRule="auto"/>
        <w:jc w:val="both"/>
        <w:rPr>
          <w:rFonts w:ascii="Book Antiqua" w:hAnsi="Book Antiqua"/>
        </w:rPr>
      </w:pPr>
      <w:r w:rsidRPr="00955C72">
        <w:rPr>
          <w:rFonts w:ascii="Book Antiqua" w:hAnsi="Book Antiqua"/>
          <w:b/>
        </w:rPr>
        <w:t>Phase 2 (</w:t>
      </w:r>
      <w:r w:rsidR="00DB6E33" w:rsidRPr="00955C72">
        <w:rPr>
          <w:rFonts w:ascii="Book Antiqua" w:hAnsi="Book Antiqua"/>
          <w:b/>
        </w:rPr>
        <w:t>Aug</w:t>
      </w:r>
      <w:r w:rsidR="00DB6E33" w:rsidRPr="00955C72">
        <w:rPr>
          <w:rFonts w:ascii="Book Antiqua" w:eastAsia="宋体" w:hAnsi="Book Antiqua"/>
          <w:b/>
          <w:lang w:eastAsia="zh-CN"/>
        </w:rPr>
        <w:t>ust</w:t>
      </w:r>
      <w:r w:rsidRPr="00955C72">
        <w:rPr>
          <w:rFonts w:ascii="Book Antiqua" w:hAnsi="Book Antiqua"/>
          <w:b/>
        </w:rPr>
        <w:t xml:space="preserve"> 2013-Oct</w:t>
      </w:r>
      <w:r w:rsidR="003B1341" w:rsidRPr="00955C72">
        <w:rPr>
          <w:rFonts w:ascii="Book Antiqua" w:eastAsia="宋体" w:hAnsi="Book Antiqua" w:hint="eastAsia"/>
          <w:b/>
          <w:lang w:eastAsia="zh-CN"/>
        </w:rPr>
        <w:t>ober</w:t>
      </w:r>
      <w:r w:rsidRPr="00955C72">
        <w:rPr>
          <w:rFonts w:ascii="Book Antiqua" w:hAnsi="Book Antiqua"/>
          <w:b/>
        </w:rPr>
        <w:t xml:space="preserve"> 2013):</w:t>
      </w:r>
      <w:r w:rsidRPr="00784C8B">
        <w:rPr>
          <w:rFonts w:ascii="Book Antiqua" w:hAnsi="Book Antiqua"/>
        </w:rPr>
        <w:t xml:space="preserve"> Six out of 11 neonatal attending volunteered to participate in NRQAA as instructors and joined the QI sub-team (NRQAA committee). All of them were NRP trainers and two of them had training and certification in debriefing. They were requested to sign up for a one-week block of facilitation and evaluation of NRQAA activity. The NRQAA committee met on two occasions to finalize the NQAA interventions, facilitator roles, and instruments. All instructors received 2 h of training on</w:t>
      </w:r>
      <w:r w:rsidR="003B1341">
        <w:rPr>
          <w:rFonts w:ascii="Book Antiqua" w:eastAsia="宋体" w:hAnsi="Book Antiqua" w:hint="eastAsia"/>
          <w:lang w:eastAsia="zh-CN"/>
        </w:rPr>
        <w:t>:</w:t>
      </w:r>
      <w:r w:rsidRPr="00784C8B">
        <w:rPr>
          <w:rFonts w:ascii="Book Antiqua" w:hAnsi="Book Antiqua"/>
        </w:rPr>
        <w:t xml:space="preserve"> (</w:t>
      </w:r>
      <w:r w:rsidR="003B1341">
        <w:rPr>
          <w:rFonts w:ascii="Book Antiqua" w:eastAsia="宋体" w:hAnsi="Book Antiqua" w:hint="eastAsia"/>
          <w:lang w:eastAsia="zh-CN"/>
        </w:rPr>
        <w:t>1</w:t>
      </w:r>
      <w:r w:rsidRPr="00784C8B">
        <w:rPr>
          <w:rFonts w:ascii="Book Antiqua" w:hAnsi="Book Antiqua"/>
        </w:rPr>
        <w:t xml:space="preserve">) facilitating pre-resuscitation briefing, reviewing </w:t>
      </w:r>
      <w:r w:rsidR="00AE66F7" w:rsidRPr="00784C8B">
        <w:rPr>
          <w:rFonts w:ascii="Book Antiqua" w:hAnsi="Book Antiqua"/>
        </w:rPr>
        <w:t>VR</w:t>
      </w:r>
      <w:r w:rsidRPr="00784C8B">
        <w:rPr>
          <w:rFonts w:ascii="Book Antiqua" w:hAnsi="Book Antiqua"/>
        </w:rPr>
        <w:t xml:space="preserve"> and debriefing videos</w:t>
      </w:r>
      <w:r w:rsidR="003B1341">
        <w:rPr>
          <w:rFonts w:ascii="Book Antiqua" w:eastAsia="宋体" w:hAnsi="Book Antiqua" w:hint="eastAsia"/>
          <w:lang w:eastAsia="zh-CN"/>
        </w:rPr>
        <w:t>;</w:t>
      </w:r>
      <w:r w:rsidRPr="00784C8B">
        <w:rPr>
          <w:rFonts w:ascii="Book Antiqua" w:hAnsi="Book Antiqua"/>
        </w:rPr>
        <w:t xml:space="preserve"> (</w:t>
      </w:r>
      <w:r w:rsidR="003B1341">
        <w:rPr>
          <w:rFonts w:ascii="Book Antiqua" w:eastAsia="宋体" w:hAnsi="Book Antiqua" w:hint="eastAsia"/>
          <w:lang w:eastAsia="zh-CN"/>
        </w:rPr>
        <w:t>2</w:t>
      </w:r>
      <w:r w:rsidRPr="00784C8B">
        <w:rPr>
          <w:rFonts w:ascii="Book Antiqua" w:hAnsi="Book Antiqua"/>
        </w:rPr>
        <w:t>) accessing and using video review software on the web server</w:t>
      </w:r>
      <w:r w:rsidR="003B1341">
        <w:rPr>
          <w:rFonts w:ascii="Book Antiqua" w:eastAsia="宋体" w:hAnsi="Book Antiqua" w:hint="eastAsia"/>
          <w:lang w:eastAsia="zh-CN"/>
        </w:rPr>
        <w:t>;</w:t>
      </w:r>
      <w:r w:rsidRPr="00784C8B">
        <w:rPr>
          <w:rFonts w:ascii="Book Antiqua" w:hAnsi="Book Antiqua"/>
        </w:rPr>
        <w:t xml:space="preserve"> (</w:t>
      </w:r>
      <w:r w:rsidR="003B1341">
        <w:rPr>
          <w:rFonts w:ascii="Book Antiqua" w:eastAsia="宋体" w:hAnsi="Book Antiqua" w:hint="eastAsia"/>
          <w:lang w:eastAsia="zh-CN"/>
        </w:rPr>
        <w:t>3</w:t>
      </w:r>
      <w:r w:rsidRPr="00784C8B">
        <w:rPr>
          <w:rFonts w:ascii="Book Antiqua" w:hAnsi="Book Antiqua"/>
        </w:rPr>
        <w:t>) maintaining privacy and confidentiality</w:t>
      </w:r>
      <w:r w:rsidR="003B1341">
        <w:rPr>
          <w:rFonts w:ascii="Book Antiqua" w:eastAsia="宋体" w:hAnsi="Book Antiqua" w:hint="eastAsia"/>
          <w:lang w:eastAsia="zh-CN"/>
        </w:rPr>
        <w:t>;</w:t>
      </w:r>
      <w:r w:rsidRPr="00784C8B">
        <w:rPr>
          <w:rFonts w:ascii="Book Antiqua" w:hAnsi="Book Antiqua"/>
        </w:rPr>
        <w:t xml:space="preserve"> </w:t>
      </w:r>
      <w:r w:rsidR="003B1341">
        <w:rPr>
          <w:rFonts w:ascii="Book Antiqua" w:eastAsia="宋体" w:hAnsi="Book Antiqua" w:hint="eastAsia"/>
          <w:lang w:eastAsia="zh-CN"/>
        </w:rPr>
        <w:t xml:space="preserve">and </w:t>
      </w:r>
      <w:r w:rsidRPr="00784C8B">
        <w:rPr>
          <w:rFonts w:ascii="Book Antiqua" w:hAnsi="Book Antiqua"/>
        </w:rPr>
        <w:t>(</w:t>
      </w:r>
      <w:r w:rsidR="003B1341">
        <w:rPr>
          <w:rFonts w:ascii="Book Antiqua" w:eastAsia="宋体" w:hAnsi="Book Antiqua" w:hint="eastAsia"/>
          <w:lang w:eastAsia="zh-CN"/>
        </w:rPr>
        <w:t>4</w:t>
      </w:r>
      <w:r w:rsidRPr="00784C8B">
        <w:rPr>
          <w:rFonts w:ascii="Book Antiqua" w:hAnsi="Book Antiqua"/>
        </w:rPr>
        <w:t xml:space="preserve">) use of instruments by using a simulated </w:t>
      </w:r>
      <w:r w:rsidR="00AE66F7" w:rsidRPr="00784C8B">
        <w:rPr>
          <w:rFonts w:ascii="Book Antiqua" w:hAnsi="Book Antiqua"/>
        </w:rPr>
        <w:t>VR of NR</w:t>
      </w:r>
      <w:r w:rsidRPr="00784C8B">
        <w:rPr>
          <w:rFonts w:ascii="Book Antiqua" w:hAnsi="Book Antiqua"/>
        </w:rPr>
        <w:t>. All instructors received a manual comprising of terms of reference, instruments and tools to facilitate the interventions and perform evaluations.</w:t>
      </w:r>
    </w:p>
    <w:p w14:paraId="6774054E" w14:textId="77777777" w:rsidR="00955C72" w:rsidRDefault="00955C72" w:rsidP="00955C72">
      <w:pPr>
        <w:spacing w:line="360" w:lineRule="auto"/>
        <w:jc w:val="both"/>
        <w:rPr>
          <w:rFonts w:ascii="Book Antiqua" w:eastAsia="宋体" w:hAnsi="Book Antiqua"/>
          <w:lang w:eastAsia="zh-CN"/>
        </w:rPr>
      </w:pPr>
    </w:p>
    <w:p w14:paraId="5BDEB8F4" w14:textId="3EFD320B" w:rsidR="002C3F3A" w:rsidRPr="00784C8B" w:rsidRDefault="002C3F3A" w:rsidP="00955C72">
      <w:pPr>
        <w:spacing w:line="360" w:lineRule="auto"/>
        <w:jc w:val="both"/>
        <w:rPr>
          <w:rFonts w:ascii="Book Antiqua" w:hAnsi="Book Antiqua"/>
        </w:rPr>
      </w:pPr>
      <w:r w:rsidRPr="00955C72">
        <w:rPr>
          <w:rFonts w:ascii="Book Antiqua" w:hAnsi="Book Antiqua"/>
          <w:b/>
        </w:rPr>
        <w:t>Phase III (Nov</w:t>
      </w:r>
      <w:r w:rsidR="003B1341" w:rsidRPr="00955C72">
        <w:rPr>
          <w:rFonts w:ascii="Book Antiqua" w:eastAsia="宋体" w:hAnsi="Book Antiqua" w:hint="eastAsia"/>
          <w:b/>
          <w:lang w:eastAsia="zh-CN"/>
        </w:rPr>
        <w:t>ember</w:t>
      </w:r>
      <w:r w:rsidRPr="00955C72">
        <w:rPr>
          <w:rFonts w:ascii="Book Antiqua" w:hAnsi="Book Antiqua"/>
          <w:b/>
        </w:rPr>
        <w:t xml:space="preserve"> 2013-Jan</w:t>
      </w:r>
      <w:r w:rsidR="003B1341" w:rsidRPr="00955C72">
        <w:rPr>
          <w:rFonts w:ascii="Book Antiqua" w:eastAsia="宋体" w:hAnsi="Book Antiqua" w:hint="eastAsia"/>
          <w:b/>
          <w:lang w:eastAsia="zh-CN"/>
        </w:rPr>
        <w:t>uary</w:t>
      </w:r>
      <w:r w:rsidRPr="00955C72">
        <w:rPr>
          <w:rFonts w:ascii="Book Antiqua" w:hAnsi="Book Antiqua"/>
          <w:b/>
        </w:rPr>
        <w:t xml:space="preserve"> 2014): </w:t>
      </w:r>
      <w:r w:rsidRPr="00784C8B">
        <w:rPr>
          <w:rFonts w:ascii="Book Antiqua" w:hAnsi="Book Antiqua"/>
        </w:rPr>
        <w:t xml:space="preserve">Physicians assisted and completed all </w:t>
      </w:r>
      <w:r w:rsidR="00AE66F7" w:rsidRPr="00784C8B">
        <w:rPr>
          <w:rFonts w:ascii="Book Antiqua" w:hAnsi="Book Antiqua"/>
        </w:rPr>
        <w:t xml:space="preserve">VR and VD </w:t>
      </w:r>
      <w:r w:rsidRPr="00784C8B">
        <w:rPr>
          <w:rFonts w:ascii="Book Antiqua" w:hAnsi="Book Antiqua"/>
        </w:rPr>
        <w:t xml:space="preserve">assessments </w:t>
      </w:r>
      <w:r w:rsidR="00AE66F7" w:rsidRPr="00784C8B">
        <w:rPr>
          <w:rFonts w:ascii="Book Antiqua" w:hAnsi="Book Antiqua"/>
        </w:rPr>
        <w:t xml:space="preserve">and facilitations. </w:t>
      </w:r>
    </w:p>
    <w:p w14:paraId="68FC607E" w14:textId="77777777" w:rsidR="00955C72" w:rsidRDefault="00955C72" w:rsidP="00955C72">
      <w:pPr>
        <w:spacing w:line="360" w:lineRule="auto"/>
        <w:jc w:val="both"/>
        <w:rPr>
          <w:rFonts w:ascii="Book Antiqua" w:eastAsia="宋体" w:hAnsi="Book Antiqua"/>
          <w:lang w:eastAsia="zh-CN"/>
        </w:rPr>
      </w:pPr>
    </w:p>
    <w:p w14:paraId="0A6A45B5" w14:textId="24D9E626" w:rsidR="002C3F3A" w:rsidRPr="008F07DB" w:rsidRDefault="002C3F3A" w:rsidP="00955C72">
      <w:pPr>
        <w:spacing w:line="360" w:lineRule="auto"/>
        <w:jc w:val="both"/>
        <w:rPr>
          <w:rFonts w:ascii="Book Antiqua" w:eastAsia="宋体" w:hAnsi="Book Antiqua"/>
          <w:lang w:eastAsia="zh-CN"/>
        </w:rPr>
      </w:pPr>
      <w:r w:rsidRPr="00955C72">
        <w:rPr>
          <w:rFonts w:ascii="Book Antiqua" w:hAnsi="Book Antiqua"/>
          <w:b/>
        </w:rPr>
        <w:lastRenderedPageBreak/>
        <w:t>Phase IV (</w:t>
      </w:r>
      <w:r w:rsidR="00DB6E33" w:rsidRPr="00955C72">
        <w:rPr>
          <w:rFonts w:ascii="Book Antiqua" w:hAnsi="Book Antiqua"/>
          <w:b/>
        </w:rPr>
        <w:t>Feb</w:t>
      </w:r>
      <w:r w:rsidR="00DB6E33" w:rsidRPr="00955C72">
        <w:rPr>
          <w:rFonts w:ascii="Book Antiqua" w:eastAsia="宋体" w:hAnsi="Book Antiqua"/>
          <w:b/>
          <w:lang w:eastAsia="zh-CN"/>
        </w:rPr>
        <w:t>ruary</w:t>
      </w:r>
      <w:r w:rsidRPr="00955C72">
        <w:rPr>
          <w:rFonts w:ascii="Book Antiqua" w:hAnsi="Book Antiqua"/>
          <w:b/>
        </w:rPr>
        <w:t xml:space="preserve"> 2014-Jul</w:t>
      </w:r>
      <w:r w:rsidR="003B1341" w:rsidRPr="00955C72">
        <w:rPr>
          <w:rFonts w:ascii="Book Antiqua" w:eastAsia="宋体" w:hAnsi="Book Antiqua" w:hint="eastAsia"/>
          <w:b/>
          <w:lang w:eastAsia="zh-CN"/>
        </w:rPr>
        <w:t>y</w:t>
      </w:r>
      <w:r w:rsidRPr="00955C72">
        <w:rPr>
          <w:rFonts w:ascii="Book Antiqua" w:hAnsi="Book Antiqua"/>
          <w:b/>
        </w:rPr>
        <w:t xml:space="preserve"> 214): </w:t>
      </w:r>
      <w:r w:rsidRPr="00784C8B">
        <w:rPr>
          <w:rFonts w:ascii="Book Antiqua" w:hAnsi="Book Antiqua"/>
        </w:rPr>
        <w:t>We conducted a survey of all resuscitation team members and instructors. The instructors also participated in a focus group to discuss the preliminary results and to identify factors critical for sustainability of the program</w:t>
      </w:r>
      <w:r w:rsidR="008F07DB">
        <w:rPr>
          <w:rFonts w:ascii="Book Antiqua" w:eastAsia="宋体" w:hAnsi="Book Antiqua" w:hint="eastAsia"/>
          <w:lang w:eastAsia="zh-CN"/>
        </w:rPr>
        <w:t>.</w:t>
      </w:r>
    </w:p>
    <w:p w14:paraId="77DA7C10" w14:textId="77777777" w:rsidR="00C77F38" w:rsidRPr="008F07DB" w:rsidRDefault="00C77F38" w:rsidP="00784C8B">
      <w:pPr>
        <w:spacing w:line="360" w:lineRule="auto"/>
        <w:jc w:val="both"/>
        <w:rPr>
          <w:rFonts w:ascii="Book Antiqua" w:eastAsia="宋体" w:hAnsi="Book Antiqua"/>
          <w:lang w:eastAsia="zh-CN"/>
        </w:rPr>
      </w:pPr>
    </w:p>
    <w:p w14:paraId="02C871A8" w14:textId="77777777" w:rsidR="00390DCF" w:rsidRPr="003B1341" w:rsidRDefault="00390DCF" w:rsidP="00784C8B">
      <w:pPr>
        <w:spacing w:line="360" w:lineRule="auto"/>
        <w:jc w:val="both"/>
        <w:rPr>
          <w:rFonts w:ascii="Book Antiqua" w:hAnsi="Book Antiqua"/>
          <w:b/>
          <w:i/>
        </w:rPr>
      </w:pPr>
      <w:r w:rsidRPr="003B1341">
        <w:rPr>
          <w:rFonts w:ascii="Book Antiqua" w:hAnsi="Book Antiqua"/>
          <w:b/>
          <w:i/>
        </w:rPr>
        <w:t>Planning the study of intervention</w:t>
      </w:r>
    </w:p>
    <w:p w14:paraId="5EBCF081" w14:textId="1F127D5A" w:rsidR="00390DCF" w:rsidRPr="00784C8B" w:rsidRDefault="00390DCF" w:rsidP="00784C8B">
      <w:pPr>
        <w:spacing w:line="360" w:lineRule="auto"/>
        <w:jc w:val="both"/>
        <w:rPr>
          <w:rFonts w:ascii="Book Antiqua" w:hAnsi="Book Antiqua"/>
        </w:rPr>
      </w:pPr>
      <w:r w:rsidRPr="00784C8B">
        <w:rPr>
          <w:rFonts w:ascii="Book Antiqua" w:hAnsi="Book Antiqua"/>
        </w:rPr>
        <w:t xml:space="preserve">We used the accepted frameworks to assess the effectiveness of NRQAA program and standard criteria for reporting </w:t>
      </w:r>
      <w:proofErr w:type="gramStart"/>
      <w:r w:rsidRPr="00784C8B">
        <w:rPr>
          <w:rFonts w:ascii="Book Antiqua" w:hAnsi="Book Antiqua"/>
        </w:rPr>
        <w:t>feasibility</w:t>
      </w:r>
      <w:r w:rsidR="007460C4" w:rsidRPr="00784C8B">
        <w:rPr>
          <w:rFonts w:ascii="Book Antiqua" w:hAnsi="Book Antiqua"/>
          <w:vertAlign w:val="superscript"/>
        </w:rPr>
        <w:t>[</w:t>
      </w:r>
      <w:proofErr w:type="gramEnd"/>
      <w:r w:rsidR="00FC36D6" w:rsidRPr="00784C8B">
        <w:rPr>
          <w:rFonts w:ascii="Book Antiqua" w:hAnsi="Book Antiqua"/>
          <w:vertAlign w:val="superscript"/>
        </w:rPr>
        <w:fldChar w:fldCharType="begin"/>
      </w:r>
      <w:r w:rsidR="00FC36D6" w:rsidRPr="00784C8B">
        <w:rPr>
          <w:rFonts w:ascii="Book Antiqua" w:hAnsi="Book Antiqua"/>
          <w:vertAlign w:val="superscript"/>
        </w:rPr>
        <w:instrText>ADDIN RW.CITE{{2055 Kirkpatrick,D.L 1975;2033 Stetler,C.B. 2011;2042 Thabane,L. 2010}}</w:instrText>
      </w:r>
      <w:r w:rsidR="00FC36D6" w:rsidRPr="00784C8B">
        <w:rPr>
          <w:rFonts w:ascii="Book Antiqua" w:hAnsi="Book Antiqua"/>
          <w:vertAlign w:val="superscript"/>
        </w:rPr>
        <w:fldChar w:fldCharType="separate"/>
      </w:r>
      <w:r w:rsidR="00C263A0" w:rsidRPr="00784C8B">
        <w:rPr>
          <w:rFonts w:ascii="Book Antiqua" w:eastAsia="Times New Roman" w:hAnsi="Book Antiqua" w:cs="Times New Roman"/>
          <w:vertAlign w:val="superscript"/>
        </w:rPr>
        <w:t>16-18</w:t>
      </w:r>
      <w:r w:rsidR="007460C4" w:rsidRPr="00784C8B">
        <w:rPr>
          <w:rFonts w:ascii="Book Antiqua" w:eastAsia="Times New Roman" w:hAnsi="Book Antiqua" w:cs="Times New Roman"/>
          <w:vertAlign w:val="superscript"/>
        </w:rPr>
        <w:t>]</w:t>
      </w:r>
      <w:r w:rsidR="00FC36D6" w:rsidRPr="00784C8B">
        <w:rPr>
          <w:rFonts w:ascii="Book Antiqua" w:hAnsi="Book Antiqua"/>
          <w:vertAlign w:val="superscript"/>
        </w:rPr>
        <w:fldChar w:fldCharType="end"/>
      </w:r>
      <w:r w:rsidRPr="00784C8B">
        <w:rPr>
          <w:rFonts w:ascii="Book Antiqua" w:hAnsi="Book Antiqua"/>
        </w:rPr>
        <w:t xml:space="preserve"> </w:t>
      </w:r>
      <w:r w:rsidR="003B1341">
        <w:rPr>
          <w:rFonts w:ascii="Book Antiqua" w:eastAsia="宋体" w:hAnsi="Book Antiqua" w:hint="eastAsia"/>
          <w:lang w:eastAsia="zh-CN"/>
        </w:rPr>
        <w:t>(</w:t>
      </w:r>
      <w:r w:rsidRPr="003B1341">
        <w:rPr>
          <w:rFonts w:ascii="Book Antiqua" w:hAnsi="Book Antiqua"/>
        </w:rPr>
        <w:t>Table 2</w:t>
      </w:r>
      <w:r w:rsidR="003B1341">
        <w:rPr>
          <w:rFonts w:ascii="Book Antiqua" w:eastAsia="宋体" w:hAnsi="Book Antiqua" w:hint="eastAsia"/>
          <w:lang w:eastAsia="zh-CN"/>
        </w:rPr>
        <w:t>)</w:t>
      </w:r>
      <w:r w:rsidR="007460C4" w:rsidRPr="003B1341">
        <w:rPr>
          <w:rFonts w:ascii="Book Antiqua" w:hAnsi="Book Antiqua"/>
        </w:rPr>
        <w:t>.</w:t>
      </w:r>
    </w:p>
    <w:p w14:paraId="13D679BC" w14:textId="77777777" w:rsidR="00C77F38" w:rsidRPr="00784C8B" w:rsidRDefault="00C77F38" w:rsidP="00784C8B">
      <w:pPr>
        <w:spacing w:line="360" w:lineRule="auto"/>
        <w:jc w:val="both"/>
        <w:rPr>
          <w:rFonts w:ascii="Book Antiqua" w:hAnsi="Book Antiqua"/>
        </w:rPr>
      </w:pPr>
    </w:p>
    <w:p w14:paraId="7CF057BE" w14:textId="77777777" w:rsidR="002C3F3A" w:rsidRPr="003B1341" w:rsidRDefault="002C3F3A" w:rsidP="00784C8B">
      <w:pPr>
        <w:spacing w:line="360" w:lineRule="auto"/>
        <w:jc w:val="both"/>
        <w:rPr>
          <w:rFonts w:ascii="Book Antiqua" w:hAnsi="Book Antiqua"/>
          <w:b/>
          <w:i/>
        </w:rPr>
      </w:pPr>
      <w:r w:rsidRPr="003B1341">
        <w:rPr>
          <w:rFonts w:ascii="Book Antiqua" w:hAnsi="Book Antiqua"/>
          <w:b/>
          <w:i/>
        </w:rPr>
        <w:t>Interventions</w:t>
      </w:r>
    </w:p>
    <w:p w14:paraId="2B6318B9" w14:textId="244303AA" w:rsidR="002C3F3A" w:rsidRPr="00784C8B" w:rsidRDefault="002C3F3A" w:rsidP="00784C8B">
      <w:pPr>
        <w:spacing w:line="360" w:lineRule="auto"/>
        <w:jc w:val="both"/>
        <w:rPr>
          <w:rFonts w:ascii="Book Antiqua" w:hAnsi="Book Antiqua"/>
        </w:rPr>
      </w:pPr>
      <w:r w:rsidRPr="00784C8B">
        <w:rPr>
          <w:rFonts w:ascii="Book Antiqua" w:hAnsi="Book Antiqua"/>
        </w:rPr>
        <w:t>We introduced three interventions as part of NRQAA program</w:t>
      </w:r>
      <w:r w:rsidR="003B1341">
        <w:rPr>
          <w:rFonts w:ascii="Book Antiqua" w:eastAsia="宋体" w:hAnsi="Book Antiqua" w:hint="eastAsia"/>
          <w:lang w:eastAsia="zh-CN"/>
        </w:rPr>
        <w:t>:</w:t>
      </w:r>
      <w:r w:rsidRPr="00784C8B">
        <w:rPr>
          <w:rFonts w:ascii="Book Antiqua" w:hAnsi="Book Antiqua"/>
        </w:rPr>
        <w:t xml:space="preserve"> (</w:t>
      </w:r>
      <w:r w:rsidR="003B1341">
        <w:rPr>
          <w:rFonts w:ascii="Book Antiqua" w:eastAsia="宋体" w:hAnsi="Book Antiqua" w:hint="eastAsia"/>
          <w:lang w:eastAsia="zh-CN"/>
        </w:rPr>
        <w:t>1</w:t>
      </w:r>
      <w:r w:rsidRPr="00784C8B">
        <w:rPr>
          <w:rFonts w:ascii="Book Antiqua" w:hAnsi="Book Antiqua"/>
        </w:rPr>
        <w:t>) facilitated pre-resuscitation briefing</w:t>
      </w:r>
      <w:r w:rsidR="003B1341">
        <w:rPr>
          <w:rFonts w:ascii="Book Antiqua" w:eastAsia="宋体" w:hAnsi="Book Antiqua" w:hint="eastAsia"/>
          <w:lang w:eastAsia="zh-CN"/>
        </w:rPr>
        <w:t>;</w:t>
      </w:r>
      <w:r w:rsidRPr="00784C8B">
        <w:rPr>
          <w:rFonts w:ascii="Book Antiqua" w:hAnsi="Book Antiqua"/>
        </w:rPr>
        <w:t xml:space="preserve"> (</w:t>
      </w:r>
      <w:r w:rsidR="003B1341">
        <w:rPr>
          <w:rFonts w:ascii="Book Antiqua" w:eastAsia="宋体" w:hAnsi="Book Antiqua" w:hint="eastAsia"/>
          <w:lang w:eastAsia="zh-CN"/>
        </w:rPr>
        <w:t>2</w:t>
      </w:r>
      <w:r w:rsidRPr="00784C8B">
        <w:rPr>
          <w:rFonts w:ascii="Book Antiqua" w:hAnsi="Book Antiqua"/>
        </w:rPr>
        <w:t xml:space="preserve">) </w:t>
      </w:r>
      <w:r w:rsidR="00AE66F7" w:rsidRPr="00784C8B">
        <w:rPr>
          <w:rFonts w:ascii="Book Antiqua" w:hAnsi="Book Antiqua"/>
        </w:rPr>
        <w:t>VR</w:t>
      </w:r>
      <w:r w:rsidRPr="00784C8B">
        <w:rPr>
          <w:rFonts w:ascii="Book Antiqua" w:hAnsi="Book Antiqua"/>
        </w:rPr>
        <w:t xml:space="preserve"> and review</w:t>
      </w:r>
      <w:r w:rsidR="003B1341">
        <w:rPr>
          <w:rFonts w:ascii="Book Antiqua" w:eastAsia="宋体" w:hAnsi="Book Antiqua" w:hint="eastAsia"/>
          <w:lang w:eastAsia="zh-CN"/>
        </w:rPr>
        <w:t>; and</w:t>
      </w:r>
      <w:r w:rsidRPr="00784C8B">
        <w:rPr>
          <w:rFonts w:ascii="Book Antiqua" w:hAnsi="Book Antiqua"/>
        </w:rPr>
        <w:t xml:space="preserve"> (</w:t>
      </w:r>
      <w:r w:rsidR="003B1341">
        <w:rPr>
          <w:rFonts w:ascii="Book Antiqua" w:eastAsia="宋体" w:hAnsi="Book Antiqua" w:hint="eastAsia"/>
          <w:lang w:eastAsia="zh-CN"/>
        </w:rPr>
        <w:t>3</w:t>
      </w:r>
      <w:r w:rsidRPr="00784C8B">
        <w:rPr>
          <w:rFonts w:ascii="Book Antiqua" w:hAnsi="Book Antiqua"/>
        </w:rPr>
        <w:t xml:space="preserve">) facilitated </w:t>
      </w:r>
      <w:r w:rsidR="00AE66F7" w:rsidRPr="00784C8B">
        <w:rPr>
          <w:rFonts w:ascii="Book Antiqua" w:hAnsi="Book Antiqua"/>
        </w:rPr>
        <w:t>VD</w:t>
      </w:r>
      <w:r w:rsidR="00DC31B3" w:rsidRPr="00784C8B">
        <w:rPr>
          <w:rFonts w:ascii="Book Antiqua" w:hAnsi="Book Antiqua"/>
        </w:rPr>
        <w:t xml:space="preserve"> </w:t>
      </w:r>
      <w:r w:rsidR="00DC31B3" w:rsidRPr="003B1341">
        <w:rPr>
          <w:rFonts w:ascii="Book Antiqua" w:hAnsi="Book Antiqua"/>
        </w:rPr>
        <w:t>(Figure 1)</w:t>
      </w:r>
      <w:r w:rsidR="003B1341" w:rsidRPr="003B1341">
        <w:rPr>
          <w:rFonts w:ascii="Book Antiqua" w:eastAsia="宋体" w:hAnsi="Book Antiqua" w:hint="eastAsia"/>
          <w:lang w:eastAsia="zh-CN"/>
        </w:rPr>
        <w:t>.</w:t>
      </w:r>
      <w:r w:rsidRPr="003B1341">
        <w:rPr>
          <w:rFonts w:ascii="Book Antiqua" w:hAnsi="Book Antiqua"/>
        </w:rPr>
        <w:t xml:space="preserve"> </w:t>
      </w:r>
    </w:p>
    <w:p w14:paraId="13B83F10" w14:textId="77777777" w:rsidR="002C3F3A" w:rsidRPr="00784C8B" w:rsidRDefault="002C3F3A" w:rsidP="00784C8B">
      <w:pPr>
        <w:spacing w:line="360" w:lineRule="auto"/>
        <w:jc w:val="both"/>
        <w:rPr>
          <w:rFonts w:ascii="Book Antiqua" w:hAnsi="Book Antiqua"/>
        </w:rPr>
      </w:pPr>
    </w:p>
    <w:p w14:paraId="1E57F1BA" w14:textId="07167D12" w:rsidR="002C3F3A" w:rsidRPr="00784C8B" w:rsidRDefault="002C3F3A" w:rsidP="00784C8B">
      <w:pPr>
        <w:spacing w:line="360" w:lineRule="auto"/>
        <w:jc w:val="both"/>
        <w:rPr>
          <w:rFonts w:ascii="Book Antiqua" w:hAnsi="Book Antiqua"/>
        </w:rPr>
      </w:pPr>
      <w:r w:rsidRPr="003B1341">
        <w:rPr>
          <w:rFonts w:ascii="Book Antiqua" w:hAnsi="Book Antiqua"/>
          <w:b/>
        </w:rPr>
        <w:t>Facilitated pre-resuscitation briefing</w:t>
      </w:r>
      <w:r w:rsidR="003B1341" w:rsidRPr="003B1341">
        <w:rPr>
          <w:rFonts w:ascii="Book Antiqua" w:eastAsia="宋体" w:hAnsi="Book Antiqua" w:hint="eastAsia"/>
          <w:b/>
          <w:lang w:eastAsia="zh-CN"/>
        </w:rPr>
        <w:t>:</w:t>
      </w:r>
      <w:r w:rsidRPr="003B1341">
        <w:rPr>
          <w:rFonts w:ascii="Book Antiqua" w:hAnsi="Book Antiqua"/>
          <w:b/>
        </w:rPr>
        <w:t xml:space="preserve"> </w:t>
      </w:r>
      <w:r w:rsidRPr="00784C8B">
        <w:rPr>
          <w:rFonts w:ascii="Book Antiqua" w:hAnsi="Book Antiqua"/>
        </w:rPr>
        <w:t xml:space="preserve">Optimal team performance during </w:t>
      </w:r>
      <w:r w:rsidR="00AE66F7" w:rsidRPr="00784C8B">
        <w:rPr>
          <w:rFonts w:ascii="Book Antiqua" w:hAnsi="Book Antiqua"/>
        </w:rPr>
        <w:t>NR</w:t>
      </w:r>
      <w:r w:rsidRPr="00784C8B">
        <w:rPr>
          <w:rFonts w:ascii="Book Antiqua" w:hAnsi="Book Antiqua"/>
        </w:rPr>
        <w:t xml:space="preserve"> depends on gathering pertinent perinatal history, understanding team member roles and case specific </w:t>
      </w:r>
      <w:proofErr w:type="gramStart"/>
      <w:r w:rsidRPr="00784C8B">
        <w:rPr>
          <w:rFonts w:ascii="Book Antiqua" w:hAnsi="Book Antiqua"/>
        </w:rPr>
        <w:t>preparation</w:t>
      </w:r>
      <w:r w:rsidR="007460C4" w:rsidRPr="007F5215">
        <w:rPr>
          <w:rFonts w:ascii="Book Antiqua" w:hAnsi="Book Antiqua"/>
          <w:vertAlign w:val="superscript"/>
        </w:rPr>
        <w:t>[</w:t>
      </w:r>
      <w:proofErr w:type="gramEnd"/>
      <w:r w:rsidR="007460C4" w:rsidRPr="007F5215">
        <w:rPr>
          <w:rFonts w:ascii="Book Antiqua" w:hAnsi="Book Antiqua"/>
          <w:vertAlign w:val="superscript"/>
        </w:rPr>
        <w:t>10]</w:t>
      </w:r>
      <w:r w:rsidRPr="00784C8B">
        <w:rPr>
          <w:rFonts w:ascii="Book Antiqua" w:hAnsi="Book Antiqua"/>
        </w:rPr>
        <w:t xml:space="preserve">. The list of potential high-risk </w:t>
      </w:r>
      <w:r w:rsidR="00E15E62" w:rsidRPr="00784C8B">
        <w:rPr>
          <w:rFonts w:ascii="Book Antiqua" w:hAnsi="Book Antiqua"/>
        </w:rPr>
        <w:t>deliveries</w:t>
      </w:r>
      <w:r w:rsidRPr="00784C8B">
        <w:rPr>
          <w:rFonts w:ascii="Book Antiqua" w:hAnsi="Book Antiqua"/>
        </w:rPr>
        <w:t xml:space="preserve"> and the scheduled resuscitation team members for a particular day were almost always known at the beginning of the day. Thus a structured daily pre-resuscitation briefing at 930</w:t>
      </w:r>
      <w:r w:rsidR="007F5215">
        <w:rPr>
          <w:rFonts w:ascii="Book Antiqua" w:eastAsia="宋体" w:hAnsi="Book Antiqua" w:hint="eastAsia"/>
          <w:lang w:eastAsia="zh-CN"/>
        </w:rPr>
        <w:t xml:space="preserve"> </w:t>
      </w:r>
      <w:r w:rsidR="00E15E62" w:rsidRPr="00784C8B">
        <w:rPr>
          <w:rFonts w:ascii="Book Antiqua" w:hAnsi="Book Antiqua"/>
        </w:rPr>
        <w:t>was</w:t>
      </w:r>
      <w:r w:rsidRPr="00784C8B">
        <w:rPr>
          <w:rFonts w:ascii="Book Antiqua" w:hAnsi="Book Antiqua"/>
        </w:rPr>
        <w:t xml:space="preserve"> introduced in our center in Sep</w:t>
      </w:r>
      <w:r w:rsidR="007F5215">
        <w:rPr>
          <w:rFonts w:ascii="Book Antiqua" w:eastAsia="宋体" w:hAnsi="Book Antiqua" w:hint="eastAsia"/>
          <w:lang w:eastAsia="zh-CN"/>
        </w:rPr>
        <w:t>tember</w:t>
      </w:r>
      <w:r w:rsidRPr="00784C8B">
        <w:rPr>
          <w:rFonts w:ascii="Book Antiqua" w:hAnsi="Book Antiqua"/>
        </w:rPr>
        <w:t xml:space="preserve"> 2011. It was mandatory for all resuscitation team members and was led by a neonatal fellow. The neonatal fellow gathered all relevant history and identified case specific preparation before the briefing. During the huddle, member roles were assigned, case specific care plans were discussed, and contingency planning for worst-case scenario was done. </w:t>
      </w:r>
    </w:p>
    <w:p w14:paraId="2EE126CA" w14:textId="7B8E6B71" w:rsidR="002C3F3A" w:rsidRPr="00784C8B" w:rsidRDefault="002C3F3A" w:rsidP="007F5215">
      <w:pPr>
        <w:spacing w:line="360" w:lineRule="auto"/>
        <w:ind w:firstLineChars="100" w:firstLine="240"/>
        <w:jc w:val="both"/>
        <w:rPr>
          <w:rFonts w:ascii="Book Antiqua" w:hAnsi="Book Antiqua"/>
        </w:rPr>
      </w:pPr>
      <w:r w:rsidRPr="00784C8B">
        <w:rPr>
          <w:rFonts w:ascii="Book Antiqua" w:hAnsi="Book Antiqua"/>
        </w:rPr>
        <w:t xml:space="preserve">During phase III, a neonatologist instructor observed the briefing process, facilitated case specific preparation and care planning, provided feedback to fellow and documented any system issues identified. The instructor also prompted members to turn on </w:t>
      </w:r>
      <w:r w:rsidR="007C59FB" w:rsidRPr="00784C8B">
        <w:rPr>
          <w:rFonts w:ascii="Book Antiqua" w:hAnsi="Book Antiqua"/>
        </w:rPr>
        <w:t>VR</w:t>
      </w:r>
      <w:r w:rsidRPr="00784C8B">
        <w:rPr>
          <w:rFonts w:ascii="Book Antiqua" w:hAnsi="Book Antiqua"/>
        </w:rPr>
        <w:t xml:space="preserve"> during resuscitation</w:t>
      </w:r>
      <w:r w:rsidR="007F5215">
        <w:rPr>
          <w:rFonts w:ascii="Book Antiqua" w:hAnsi="Book Antiqua"/>
        </w:rPr>
        <w:t xml:space="preserve"> of an infant less than 33 </w:t>
      </w:r>
      <w:proofErr w:type="spellStart"/>
      <w:r w:rsidR="007F5215">
        <w:rPr>
          <w:rFonts w:ascii="Book Antiqua" w:hAnsi="Book Antiqua"/>
        </w:rPr>
        <w:t>wk</w:t>
      </w:r>
      <w:proofErr w:type="spellEnd"/>
      <w:r w:rsidRPr="00784C8B">
        <w:rPr>
          <w:rFonts w:ascii="Book Antiqua" w:hAnsi="Book Antiqua"/>
        </w:rPr>
        <w:t xml:space="preserve"> of gestation.</w:t>
      </w:r>
    </w:p>
    <w:p w14:paraId="0E99F265" w14:textId="77777777" w:rsidR="002C3F3A" w:rsidRPr="00784C8B" w:rsidRDefault="002C3F3A" w:rsidP="00784C8B">
      <w:pPr>
        <w:spacing w:line="360" w:lineRule="auto"/>
        <w:jc w:val="both"/>
        <w:rPr>
          <w:rFonts w:ascii="Book Antiqua" w:hAnsi="Book Antiqua"/>
        </w:rPr>
      </w:pPr>
    </w:p>
    <w:p w14:paraId="44546E15" w14:textId="3941B78D" w:rsidR="002C3F3A" w:rsidRPr="007F5215" w:rsidRDefault="007C59FB" w:rsidP="00784C8B">
      <w:pPr>
        <w:spacing w:line="360" w:lineRule="auto"/>
        <w:jc w:val="both"/>
        <w:rPr>
          <w:rFonts w:ascii="Book Antiqua" w:eastAsia="宋体" w:hAnsi="Book Antiqua"/>
          <w:b/>
          <w:lang w:eastAsia="zh-CN"/>
        </w:rPr>
      </w:pPr>
      <w:r w:rsidRPr="007F5215">
        <w:rPr>
          <w:rFonts w:ascii="Book Antiqua" w:hAnsi="Book Antiqua"/>
          <w:b/>
        </w:rPr>
        <w:t>VR</w:t>
      </w:r>
      <w:r w:rsidR="002C3F3A" w:rsidRPr="007F5215">
        <w:rPr>
          <w:rFonts w:ascii="Book Antiqua" w:hAnsi="Book Antiqua"/>
          <w:b/>
        </w:rPr>
        <w:t xml:space="preserve"> and review</w:t>
      </w:r>
      <w:r w:rsidR="007F5215" w:rsidRPr="007F5215">
        <w:rPr>
          <w:rFonts w:ascii="Book Antiqua" w:eastAsia="宋体" w:hAnsi="Book Antiqua" w:hint="eastAsia"/>
          <w:b/>
          <w:lang w:eastAsia="zh-CN"/>
        </w:rPr>
        <w:t>:</w:t>
      </w:r>
      <w:r w:rsidR="007F5215">
        <w:rPr>
          <w:rFonts w:ascii="Book Antiqua" w:eastAsia="宋体" w:hAnsi="Book Antiqua" w:hint="eastAsia"/>
          <w:b/>
          <w:lang w:eastAsia="zh-CN"/>
        </w:rPr>
        <w:t xml:space="preserve"> </w:t>
      </w:r>
      <w:r w:rsidR="002C3F3A" w:rsidRPr="00784C8B">
        <w:rPr>
          <w:rFonts w:ascii="Book Antiqua" w:hAnsi="Book Antiqua"/>
        </w:rPr>
        <w:t xml:space="preserve">All resuscitation team members were requested to activate the </w:t>
      </w:r>
      <w:r w:rsidR="00AE66F7" w:rsidRPr="00784C8B">
        <w:rPr>
          <w:rFonts w:ascii="Book Antiqua" w:hAnsi="Book Antiqua"/>
        </w:rPr>
        <w:t>VR</w:t>
      </w:r>
      <w:r w:rsidR="002C3F3A" w:rsidRPr="00784C8B">
        <w:rPr>
          <w:rFonts w:ascii="Book Antiqua" w:hAnsi="Book Antiqua"/>
        </w:rPr>
        <w:t xml:space="preserve"> when they attended a r</w:t>
      </w:r>
      <w:r w:rsidR="007F5215">
        <w:rPr>
          <w:rFonts w:ascii="Book Antiqua" w:hAnsi="Book Antiqua"/>
        </w:rPr>
        <w:t>esuscitation of less than 33-w</w:t>
      </w:r>
      <w:r w:rsidR="002C3F3A" w:rsidRPr="00784C8B">
        <w:rPr>
          <w:rFonts w:ascii="Book Antiqua" w:hAnsi="Book Antiqua"/>
        </w:rPr>
        <w:t xml:space="preserve">k gestation infant in OR-B, ISR-1 and room 8. The </w:t>
      </w:r>
      <w:r w:rsidR="00AE66F7" w:rsidRPr="00784C8B">
        <w:rPr>
          <w:rFonts w:ascii="Book Antiqua" w:hAnsi="Book Antiqua"/>
        </w:rPr>
        <w:t>VR</w:t>
      </w:r>
      <w:r w:rsidR="002C3F3A" w:rsidRPr="00784C8B">
        <w:rPr>
          <w:rFonts w:ascii="Book Antiqua" w:hAnsi="Book Antiqua"/>
        </w:rPr>
        <w:t xml:space="preserve"> button was supposed to be turned on, just before receiving the </w:t>
      </w:r>
      <w:r w:rsidR="002C3F3A" w:rsidRPr="00784C8B">
        <w:rPr>
          <w:rFonts w:ascii="Book Antiqua" w:hAnsi="Book Antiqua"/>
        </w:rPr>
        <w:lastRenderedPageBreak/>
        <w:t xml:space="preserve">baby on the </w:t>
      </w:r>
      <w:proofErr w:type="spellStart"/>
      <w:r w:rsidR="002C3F3A" w:rsidRPr="00784C8B">
        <w:rPr>
          <w:rFonts w:ascii="Book Antiqua" w:hAnsi="Book Antiqua"/>
        </w:rPr>
        <w:t>resuscitaire</w:t>
      </w:r>
      <w:proofErr w:type="spellEnd"/>
      <w:r w:rsidR="002C3F3A" w:rsidRPr="00784C8B">
        <w:rPr>
          <w:rFonts w:ascii="Book Antiqua" w:hAnsi="Book Antiqua"/>
        </w:rPr>
        <w:t xml:space="preserve"> and turned off after 10 min of resuscitation. All members received orientation on NRQAA activity in their respective monthly meetings in Oct</w:t>
      </w:r>
      <w:r w:rsidR="007F5215">
        <w:rPr>
          <w:rFonts w:ascii="Book Antiqua" w:eastAsia="宋体" w:hAnsi="Book Antiqua" w:hint="eastAsia"/>
          <w:lang w:eastAsia="zh-CN"/>
        </w:rPr>
        <w:t>ober</w:t>
      </w:r>
      <w:r w:rsidR="002C3F3A" w:rsidRPr="00784C8B">
        <w:rPr>
          <w:rFonts w:ascii="Book Antiqua" w:hAnsi="Book Antiqua"/>
        </w:rPr>
        <w:t xml:space="preserve"> 2013. All members were reminded to press the </w:t>
      </w:r>
      <w:r w:rsidR="00AE66F7" w:rsidRPr="00784C8B">
        <w:rPr>
          <w:rFonts w:ascii="Book Antiqua" w:hAnsi="Book Antiqua"/>
        </w:rPr>
        <w:t>VR</w:t>
      </w:r>
      <w:r w:rsidR="002C3F3A" w:rsidRPr="00784C8B">
        <w:rPr>
          <w:rFonts w:ascii="Book Antiqua" w:hAnsi="Book Antiqua"/>
        </w:rPr>
        <w:t xml:space="preserve"> button during the pre-resuscitation briefing at the beginning of the day.</w:t>
      </w:r>
    </w:p>
    <w:p w14:paraId="761003B4" w14:textId="235B4924" w:rsidR="002C3F3A" w:rsidRPr="00784C8B" w:rsidRDefault="002C3F3A" w:rsidP="007F5215">
      <w:pPr>
        <w:spacing w:line="360" w:lineRule="auto"/>
        <w:ind w:firstLineChars="100" w:firstLine="240"/>
        <w:jc w:val="both"/>
        <w:rPr>
          <w:rFonts w:ascii="Book Antiqua" w:hAnsi="Book Antiqua"/>
        </w:rPr>
      </w:pPr>
      <w:r w:rsidRPr="00784C8B">
        <w:rPr>
          <w:rFonts w:ascii="Book Antiqua" w:hAnsi="Book Antiqua"/>
        </w:rPr>
        <w:t xml:space="preserve">We reviewed every </w:t>
      </w:r>
      <w:r w:rsidR="00AE66F7" w:rsidRPr="00784C8B">
        <w:rPr>
          <w:rFonts w:ascii="Book Antiqua" w:hAnsi="Book Antiqua"/>
        </w:rPr>
        <w:t>VR</w:t>
      </w:r>
      <w:r w:rsidRPr="00784C8B">
        <w:rPr>
          <w:rFonts w:ascii="Book Antiqua" w:hAnsi="Book Antiqua"/>
        </w:rPr>
        <w:t xml:space="preserve">. The </w:t>
      </w:r>
      <w:r w:rsidR="00313108" w:rsidRPr="00784C8B">
        <w:rPr>
          <w:rFonts w:ascii="Book Antiqua" w:hAnsi="Book Antiqua"/>
        </w:rPr>
        <w:t>focus of evaluation was</w:t>
      </w:r>
      <w:r w:rsidRPr="00784C8B">
        <w:rPr>
          <w:rFonts w:ascii="Book Antiqua" w:hAnsi="Book Antiqua"/>
        </w:rPr>
        <w:t xml:space="preserve"> team </w:t>
      </w:r>
      <w:proofErr w:type="gramStart"/>
      <w:r w:rsidRPr="00784C8B">
        <w:rPr>
          <w:rFonts w:ascii="Book Antiqua" w:hAnsi="Book Antiqua"/>
        </w:rPr>
        <w:t>behaviors</w:t>
      </w:r>
      <w:r w:rsidR="00FA5814" w:rsidRPr="00784C8B">
        <w:rPr>
          <w:rFonts w:ascii="Book Antiqua" w:hAnsi="Book Antiqua"/>
          <w:vertAlign w:val="superscript"/>
        </w:rPr>
        <w:t>[</w:t>
      </w:r>
      <w:proofErr w:type="gramEnd"/>
      <w:r w:rsidR="00FA5814" w:rsidRPr="00784C8B">
        <w:rPr>
          <w:rFonts w:ascii="Book Antiqua" w:hAnsi="Book Antiqua"/>
          <w:vertAlign w:val="superscript"/>
        </w:rPr>
        <w:t>3]</w:t>
      </w:r>
      <w:r w:rsidR="00FA5814" w:rsidRPr="00784C8B">
        <w:rPr>
          <w:rFonts w:ascii="Book Antiqua" w:hAnsi="Book Antiqua"/>
        </w:rPr>
        <w:t xml:space="preserve">, </w:t>
      </w:r>
      <w:r w:rsidRPr="00784C8B">
        <w:rPr>
          <w:rFonts w:ascii="Book Antiqua" w:hAnsi="Book Antiqua"/>
        </w:rPr>
        <w:t>leader’s crisis resource management skills</w:t>
      </w:r>
      <w:r w:rsidR="007460C4" w:rsidRPr="00784C8B">
        <w:rPr>
          <w:rFonts w:ascii="Book Antiqua" w:hAnsi="Book Antiqua"/>
          <w:vertAlign w:val="superscript"/>
        </w:rPr>
        <w:t>[19]</w:t>
      </w:r>
      <w:r w:rsidRPr="00784C8B">
        <w:rPr>
          <w:rFonts w:ascii="Book Antiqua" w:hAnsi="Book Antiqua"/>
        </w:rPr>
        <w:t xml:space="preserve"> and documentation of debriefing points</w:t>
      </w:r>
      <w:r w:rsidR="007460C4" w:rsidRPr="00784C8B">
        <w:rPr>
          <w:rFonts w:ascii="Book Antiqua" w:hAnsi="Book Antiqua"/>
          <w:vertAlign w:val="superscript"/>
        </w:rPr>
        <w:t>[</w:t>
      </w:r>
      <w:r w:rsidR="00FC36D6" w:rsidRPr="00784C8B">
        <w:rPr>
          <w:rFonts w:ascii="Book Antiqua" w:hAnsi="Book Antiqua"/>
          <w:vertAlign w:val="superscript"/>
        </w:rPr>
        <w:fldChar w:fldCharType="begin"/>
      </w:r>
      <w:r w:rsidR="00FC36D6" w:rsidRPr="00784C8B">
        <w:rPr>
          <w:rFonts w:ascii="Book Antiqua" w:hAnsi="Book Antiqua"/>
          <w:vertAlign w:val="superscript"/>
        </w:rPr>
        <w:instrText>ADDIN RW.CITE{{2054 2012}}</w:instrText>
      </w:r>
      <w:r w:rsidR="00FC36D6" w:rsidRPr="00784C8B">
        <w:rPr>
          <w:rFonts w:ascii="Book Antiqua" w:hAnsi="Book Antiqua"/>
          <w:vertAlign w:val="superscript"/>
        </w:rPr>
        <w:fldChar w:fldCharType="separate"/>
      </w:r>
      <w:r w:rsidR="00C263A0" w:rsidRPr="00784C8B">
        <w:rPr>
          <w:rFonts w:ascii="Book Antiqua" w:eastAsia="Times New Roman" w:hAnsi="Book Antiqua" w:cs="Times New Roman"/>
          <w:vertAlign w:val="superscript"/>
        </w:rPr>
        <w:t>20</w:t>
      </w:r>
      <w:r w:rsidR="007460C4" w:rsidRPr="00784C8B">
        <w:rPr>
          <w:rFonts w:ascii="Book Antiqua" w:eastAsia="Times New Roman" w:hAnsi="Book Antiqua" w:cs="Times New Roman"/>
          <w:vertAlign w:val="superscript"/>
        </w:rPr>
        <w:t>]</w:t>
      </w:r>
      <w:r w:rsidR="00FC36D6" w:rsidRPr="00784C8B">
        <w:rPr>
          <w:rFonts w:ascii="Book Antiqua" w:hAnsi="Book Antiqua"/>
          <w:vertAlign w:val="superscript"/>
        </w:rPr>
        <w:fldChar w:fldCharType="end"/>
      </w:r>
      <w:r w:rsidR="007460C4" w:rsidRPr="00784C8B">
        <w:rPr>
          <w:rFonts w:ascii="Book Antiqua" w:hAnsi="Book Antiqua"/>
        </w:rPr>
        <w:t xml:space="preserve"> </w:t>
      </w:r>
      <w:r w:rsidRPr="00784C8B">
        <w:rPr>
          <w:rFonts w:ascii="Book Antiqua" w:hAnsi="Book Antiqua"/>
        </w:rPr>
        <w:t>and system issues</w:t>
      </w:r>
      <w:r w:rsidR="007460C4" w:rsidRPr="00784C8B">
        <w:rPr>
          <w:rFonts w:ascii="Book Antiqua" w:hAnsi="Book Antiqua"/>
          <w:vertAlign w:val="superscript"/>
        </w:rPr>
        <w:t>[5]</w:t>
      </w:r>
      <w:r w:rsidRPr="00784C8B">
        <w:rPr>
          <w:rFonts w:ascii="Book Antiqua" w:hAnsi="Book Antiqua"/>
        </w:rPr>
        <w:t>. The instructor contacted the parents of infants whose resuscitation was recorded and provided an information sheet on NRQAA. Resuscitation team members were contacted when necessary to provide feedback on their performance. The most responsible physician in NICU was informed of any system issues identified during the review of videos.</w:t>
      </w:r>
    </w:p>
    <w:p w14:paraId="5F6AF5B1" w14:textId="77777777" w:rsidR="002C3F3A" w:rsidRPr="00784C8B" w:rsidRDefault="002C3F3A" w:rsidP="00784C8B">
      <w:pPr>
        <w:spacing w:line="360" w:lineRule="auto"/>
        <w:jc w:val="both"/>
        <w:rPr>
          <w:rFonts w:ascii="Book Antiqua" w:hAnsi="Book Antiqua"/>
        </w:rPr>
      </w:pPr>
    </w:p>
    <w:p w14:paraId="00CE4D79" w14:textId="772C773F" w:rsidR="002C3F3A" w:rsidRPr="007F5215" w:rsidRDefault="002C3F3A" w:rsidP="00784C8B">
      <w:pPr>
        <w:spacing w:line="360" w:lineRule="auto"/>
        <w:jc w:val="both"/>
        <w:rPr>
          <w:rFonts w:ascii="Book Antiqua" w:eastAsia="宋体" w:hAnsi="Book Antiqua"/>
          <w:b/>
          <w:lang w:eastAsia="zh-CN"/>
        </w:rPr>
      </w:pPr>
      <w:r w:rsidRPr="007F5215">
        <w:rPr>
          <w:rFonts w:ascii="Book Antiqua" w:hAnsi="Book Antiqua"/>
          <w:b/>
        </w:rPr>
        <w:t xml:space="preserve">Facilitated </w:t>
      </w:r>
      <w:r w:rsidR="007C59FB" w:rsidRPr="007F5215">
        <w:rPr>
          <w:rFonts w:ascii="Book Antiqua" w:hAnsi="Book Antiqua"/>
          <w:b/>
        </w:rPr>
        <w:t>VD</w:t>
      </w:r>
      <w:r w:rsidR="007F5215" w:rsidRPr="007F5215">
        <w:rPr>
          <w:rFonts w:ascii="Book Antiqua" w:eastAsia="宋体" w:hAnsi="Book Antiqua" w:hint="eastAsia"/>
          <w:b/>
          <w:lang w:eastAsia="zh-CN"/>
        </w:rPr>
        <w:t>:</w:t>
      </w:r>
      <w:r w:rsidR="007F5215">
        <w:rPr>
          <w:rFonts w:ascii="Book Antiqua" w:eastAsia="宋体" w:hAnsi="Book Antiqua" w:hint="eastAsia"/>
          <w:b/>
          <w:lang w:eastAsia="zh-CN"/>
        </w:rPr>
        <w:t xml:space="preserve"> </w:t>
      </w:r>
      <w:r w:rsidRPr="00784C8B">
        <w:rPr>
          <w:rFonts w:ascii="Book Antiqua" w:hAnsi="Book Antiqua"/>
        </w:rPr>
        <w:t xml:space="preserve">Facilitated </w:t>
      </w:r>
      <w:r w:rsidR="00AE66F7" w:rsidRPr="00784C8B">
        <w:rPr>
          <w:rFonts w:ascii="Book Antiqua" w:hAnsi="Book Antiqua"/>
        </w:rPr>
        <w:t>VD</w:t>
      </w:r>
      <w:r w:rsidRPr="00784C8B">
        <w:rPr>
          <w:rFonts w:ascii="Book Antiqua" w:hAnsi="Book Antiqua"/>
        </w:rPr>
        <w:t xml:space="preserve"> happened every afternoon at 3 pm in a room adjacent to NICU. All videos were accessed and projected during the discussion.</w:t>
      </w:r>
      <w:r w:rsidR="00784C8B">
        <w:rPr>
          <w:rFonts w:ascii="Book Antiqua" w:hAnsi="Book Antiqua"/>
        </w:rPr>
        <w:t xml:space="preserve"> </w:t>
      </w:r>
      <w:r w:rsidRPr="00784C8B">
        <w:rPr>
          <w:rFonts w:ascii="Book Antiqua" w:hAnsi="Book Antiqua"/>
        </w:rPr>
        <w:t xml:space="preserve">The instructors were supposed to review the videos and identify the debrief points before the debriefing. The goal of </w:t>
      </w:r>
      <w:r w:rsidR="007C59FB" w:rsidRPr="00784C8B">
        <w:rPr>
          <w:rFonts w:ascii="Book Antiqua" w:hAnsi="Book Antiqua"/>
        </w:rPr>
        <w:t>VD</w:t>
      </w:r>
      <w:r w:rsidRPr="00784C8B">
        <w:rPr>
          <w:rFonts w:ascii="Book Antiqua" w:hAnsi="Book Antiqua"/>
        </w:rPr>
        <w:t xml:space="preserve"> was to create a collaborative learning environment that allows the caregivers to reflect their performance, share their thoughts and emotions without fear, learn how to recognize and improve their deficiencies. </w:t>
      </w:r>
      <w:r w:rsidR="00B83315" w:rsidRPr="00784C8B">
        <w:rPr>
          <w:rFonts w:ascii="Book Antiqua" w:hAnsi="Book Antiqua"/>
        </w:rPr>
        <w:t>VD</w:t>
      </w:r>
      <w:r w:rsidRPr="00784C8B">
        <w:rPr>
          <w:rFonts w:ascii="Book Antiqua" w:hAnsi="Book Antiqua"/>
        </w:rPr>
        <w:t xml:space="preserve"> session was limited to resuscitation team members who participated in the </w:t>
      </w:r>
      <w:r w:rsidR="00B83315" w:rsidRPr="00784C8B">
        <w:rPr>
          <w:rFonts w:ascii="Book Antiqua" w:hAnsi="Book Antiqua"/>
        </w:rPr>
        <w:t>NR, wherever was done</w:t>
      </w:r>
      <w:r w:rsidRPr="00784C8B">
        <w:rPr>
          <w:rFonts w:ascii="Book Antiqua" w:hAnsi="Book Antiqua"/>
        </w:rPr>
        <w:t xml:space="preserve">. Other caregivers were allowed to attend the meeting if there was no objection from the participants. The </w:t>
      </w:r>
      <w:r w:rsidR="007C59FB" w:rsidRPr="00784C8B">
        <w:rPr>
          <w:rFonts w:ascii="Book Antiqua" w:hAnsi="Book Antiqua"/>
        </w:rPr>
        <w:t>VD</w:t>
      </w:r>
      <w:r w:rsidRPr="00784C8B">
        <w:rPr>
          <w:rFonts w:ascii="Book Antiqua" w:hAnsi="Book Antiqua"/>
        </w:rPr>
        <w:t xml:space="preserve"> session was structured. At the outset, the trainers clarified the purpose of the debriefing, participants and facilitator’s role, confidentiality measures and the need for filling the evaluation form. Then the video was presented without interruption for 5-10</w:t>
      </w:r>
      <w:r w:rsidR="007F5215">
        <w:rPr>
          <w:rFonts w:ascii="Book Antiqua" w:eastAsia="宋体" w:hAnsi="Book Antiqua" w:hint="eastAsia"/>
          <w:lang w:eastAsia="zh-CN"/>
        </w:rPr>
        <w:t xml:space="preserve"> </w:t>
      </w:r>
      <w:r w:rsidRPr="00784C8B">
        <w:rPr>
          <w:rFonts w:ascii="Book Antiqua" w:hAnsi="Book Antiqua"/>
        </w:rPr>
        <w:t xml:space="preserve">min. We used the “observation, advocacy and inquiry” format to initiate </w:t>
      </w:r>
      <w:proofErr w:type="gramStart"/>
      <w:r w:rsidRPr="00784C8B">
        <w:rPr>
          <w:rFonts w:ascii="Book Antiqua" w:hAnsi="Book Antiqua"/>
        </w:rPr>
        <w:t>debriefing</w:t>
      </w:r>
      <w:r w:rsidR="007460C4" w:rsidRPr="00784C8B">
        <w:rPr>
          <w:rFonts w:ascii="Book Antiqua" w:hAnsi="Book Antiqua"/>
          <w:vertAlign w:val="superscript"/>
        </w:rPr>
        <w:t>[</w:t>
      </w:r>
      <w:proofErr w:type="gramEnd"/>
      <w:r w:rsidR="007460C4" w:rsidRPr="00784C8B">
        <w:rPr>
          <w:rFonts w:ascii="Book Antiqua" w:hAnsi="Book Antiqua"/>
          <w:vertAlign w:val="superscript"/>
        </w:rPr>
        <w:t>20]</w:t>
      </w:r>
      <w:r w:rsidRPr="00784C8B">
        <w:rPr>
          <w:rFonts w:ascii="Book Antiqua" w:hAnsi="Book Antiqua"/>
        </w:rPr>
        <w:t xml:space="preserve">. Debriefing points were usually kept to a maximum of three to ensure in-depth discussions. Selected parts of a video could be replayed as necessary. Finally, the debriefing session was summarized to distil the lessons learned for future use. All </w:t>
      </w:r>
      <w:r w:rsidR="00B83315" w:rsidRPr="00784C8B">
        <w:rPr>
          <w:rFonts w:ascii="Book Antiqua" w:hAnsi="Book Antiqua"/>
        </w:rPr>
        <w:t>VR</w:t>
      </w:r>
      <w:r w:rsidRPr="00784C8B">
        <w:rPr>
          <w:rFonts w:ascii="Book Antiqua" w:hAnsi="Book Antiqua"/>
        </w:rPr>
        <w:t xml:space="preserve"> done after 4 pm and during night shift or weekends were reviewed but without a </w:t>
      </w:r>
      <w:r w:rsidR="00B83315" w:rsidRPr="00784C8B">
        <w:rPr>
          <w:rFonts w:ascii="Book Antiqua" w:hAnsi="Book Antiqua"/>
        </w:rPr>
        <w:t>VD</w:t>
      </w:r>
      <w:r w:rsidRPr="00784C8B">
        <w:rPr>
          <w:rFonts w:ascii="Book Antiqua" w:hAnsi="Book Antiqua"/>
        </w:rPr>
        <w:t xml:space="preserve">. On days when there was no </w:t>
      </w:r>
      <w:r w:rsidR="007C59FB" w:rsidRPr="00784C8B">
        <w:rPr>
          <w:rFonts w:ascii="Book Antiqua" w:hAnsi="Book Antiqua"/>
        </w:rPr>
        <w:t>VR</w:t>
      </w:r>
      <w:r w:rsidRPr="00784C8B">
        <w:rPr>
          <w:rFonts w:ascii="Book Antiqua" w:hAnsi="Book Antiqua"/>
        </w:rPr>
        <w:t xml:space="preserve">, a </w:t>
      </w:r>
      <w:r w:rsidR="007C59FB" w:rsidRPr="00784C8B">
        <w:rPr>
          <w:rFonts w:ascii="Book Antiqua" w:hAnsi="Book Antiqua"/>
        </w:rPr>
        <w:t>VD</w:t>
      </w:r>
      <w:r w:rsidRPr="00784C8B">
        <w:rPr>
          <w:rFonts w:ascii="Book Antiqua" w:hAnsi="Book Antiqua"/>
        </w:rPr>
        <w:t xml:space="preserve"> session was adjourned. The </w:t>
      </w:r>
      <w:r w:rsidRPr="00784C8B">
        <w:rPr>
          <w:rFonts w:ascii="Book Antiqua" w:hAnsi="Book Antiqua"/>
        </w:rPr>
        <w:lastRenderedPageBreak/>
        <w:t xml:space="preserve">instructor facilitated </w:t>
      </w:r>
      <w:r w:rsidR="00B83315" w:rsidRPr="00784C8B">
        <w:rPr>
          <w:rFonts w:ascii="Book Antiqua" w:hAnsi="Book Antiqua"/>
        </w:rPr>
        <w:t>VD</w:t>
      </w:r>
      <w:r w:rsidRPr="00784C8B">
        <w:rPr>
          <w:rFonts w:ascii="Book Antiqua" w:hAnsi="Book Antiqua"/>
        </w:rPr>
        <w:t xml:space="preserve"> and documented any system issues identified during resuscitation.</w:t>
      </w:r>
    </w:p>
    <w:p w14:paraId="057ED5C8" w14:textId="77777777" w:rsidR="002C3F3A" w:rsidRPr="00784C8B" w:rsidRDefault="002C3F3A" w:rsidP="00784C8B">
      <w:pPr>
        <w:spacing w:line="360" w:lineRule="auto"/>
        <w:jc w:val="both"/>
        <w:rPr>
          <w:rFonts w:ascii="Book Antiqua" w:hAnsi="Book Antiqua"/>
        </w:rPr>
      </w:pPr>
    </w:p>
    <w:p w14:paraId="215ABDE5" w14:textId="77777777" w:rsidR="002C3F3A" w:rsidRPr="007F5215" w:rsidRDefault="002C3F3A" w:rsidP="00784C8B">
      <w:pPr>
        <w:spacing w:line="360" w:lineRule="auto"/>
        <w:jc w:val="both"/>
        <w:rPr>
          <w:rFonts w:ascii="Book Antiqua" w:hAnsi="Book Antiqua"/>
          <w:b/>
          <w:i/>
        </w:rPr>
      </w:pPr>
      <w:r w:rsidRPr="007F5215">
        <w:rPr>
          <w:rFonts w:ascii="Book Antiqua" w:hAnsi="Book Antiqua"/>
          <w:b/>
          <w:i/>
        </w:rPr>
        <w:t>Outcomes</w:t>
      </w:r>
    </w:p>
    <w:p w14:paraId="3133CFE9" w14:textId="5EC484DE" w:rsidR="002C3F3A" w:rsidRPr="00784C8B" w:rsidRDefault="002C3F3A" w:rsidP="00784C8B">
      <w:pPr>
        <w:spacing w:line="360" w:lineRule="auto"/>
        <w:jc w:val="both"/>
        <w:rPr>
          <w:rFonts w:ascii="Book Antiqua" w:hAnsi="Book Antiqua"/>
        </w:rPr>
      </w:pPr>
      <w:r w:rsidRPr="00784C8B">
        <w:rPr>
          <w:rFonts w:ascii="Book Antiqua" w:hAnsi="Book Antiqua"/>
        </w:rPr>
        <w:t>The focus of feasibility analysis was to measure acceptability, demand, the usability of technology and instruments, adaptations, resource needs, unintended effects and limited efficacy</w:t>
      </w:r>
      <w:r w:rsidR="00FA5814" w:rsidRPr="00784C8B">
        <w:rPr>
          <w:rFonts w:ascii="Book Antiqua" w:hAnsi="Book Antiqua"/>
          <w:vertAlign w:val="superscript"/>
        </w:rPr>
        <w:t>[17</w:t>
      </w:r>
      <w:r w:rsidR="007F5215">
        <w:rPr>
          <w:rFonts w:ascii="Book Antiqua" w:eastAsia="宋体" w:hAnsi="Book Antiqua" w:hint="eastAsia"/>
          <w:vertAlign w:val="superscript"/>
          <w:lang w:eastAsia="zh-CN"/>
        </w:rPr>
        <w:t>,</w:t>
      </w:r>
      <w:r w:rsidR="00FA5814" w:rsidRPr="00784C8B">
        <w:rPr>
          <w:rFonts w:ascii="Book Antiqua" w:hAnsi="Book Antiqua"/>
          <w:vertAlign w:val="superscript"/>
        </w:rPr>
        <w:t>18]</w:t>
      </w:r>
      <w:r w:rsidR="00FA5814" w:rsidRPr="00784C8B">
        <w:rPr>
          <w:rFonts w:ascii="Book Antiqua" w:hAnsi="Book Antiqua"/>
        </w:rPr>
        <w:t xml:space="preserve"> </w:t>
      </w:r>
      <w:r w:rsidR="00DC31B3" w:rsidRPr="007F5215">
        <w:rPr>
          <w:rFonts w:ascii="Book Antiqua" w:hAnsi="Book Antiqua"/>
        </w:rPr>
        <w:t xml:space="preserve">(Table </w:t>
      </w:r>
      <w:r w:rsidR="00233610" w:rsidRPr="007F5215">
        <w:rPr>
          <w:rFonts w:ascii="Book Antiqua" w:hAnsi="Book Antiqua"/>
        </w:rPr>
        <w:t>3</w:t>
      </w:r>
      <w:r w:rsidR="00DC31B3" w:rsidRPr="007F5215">
        <w:rPr>
          <w:rFonts w:ascii="Book Antiqua" w:hAnsi="Book Antiqua"/>
        </w:rPr>
        <w:t>)</w:t>
      </w:r>
      <w:r w:rsidRPr="007F5215">
        <w:rPr>
          <w:rFonts w:ascii="Book Antiqua" w:hAnsi="Book Antiqua"/>
        </w:rPr>
        <w:t>.</w:t>
      </w:r>
      <w:r w:rsidR="00784C8B">
        <w:rPr>
          <w:rFonts w:ascii="Book Antiqua" w:hAnsi="Book Antiqua"/>
        </w:rPr>
        <w:t xml:space="preserve"> </w:t>
      </w:r>
      <w:r w:rsidRPr="00784C8B">
        <w:rPr>
          <w:rFonts w:ascii="Book Antiqua" w:hAnsi="Book Antiqua"/>
        </w:rPr>
        <w:t>Limited efficacy was assessed using</w:t>
      </w:r>
      <w:r w:rsidR="007F5215">
        <w:rPr>
          <w:rFonts w:ascii="Book Antiqua" w:eastAsia="宋体" w:hAnsi="Book Antiqua" w:hint="eastAsia"/>
          <w:lang w:eastAsia="zh-CN"/>
        </w:rPr>
        <w:t>:</w:t>
      </w:r>
      <w:r w:rsidRPr="00784C8B">
        <w:rPr>
          <w:rFonts w:ascii="Book Antiqua" w:hAnsi="Book Antiqua"/>
        </w:rPr>
        <w:t xml:space="preserve"> (</w:t>
      </w:r>
      <w:r w:rsidR="007F5215">
        <w:rPr>
          <w:rFonts w:ascii="Book Antiqua" w:eastAsia="宋体" w:hAnsi="Book Antiqua" w:hint="eastAsia"/>
          <w:lang w:eastAsia="zh-CN"/>
        </w:rPr>
        <w:t>1</w:t>
      </w:r>
      <w:r w:rsidRPr="00784C8B">
        <w:rPr>
          <w:rFonts w:ascii="Book Antiqua" w:hAnsi="Book Antiqua"/>
        </w:rPr>
        <w:t xml:space="preserve">) caregivers’ perception of </w:t>
      </w:r>
      <w:r w:rsidR="00B83315" w:rsidRPr="00784C8B">
        <w:rPr>
          <w:rFonts w:ascii="Book Antiqua" w:hAnsi="Book Antiqua"/>
        </w:rPr>
        <w:t>VD</w:t>
      </w:r>
      <w:r w:rsidRPr="00784C8B">
        <w:rPr>
          <w:rFonts w:ascii="Book Antiqua" w:hAnsi="Book Antiqua"/>
        </w:rPr>
        <w:t xml:space="preserve"> on one’s learning and a likelihood of enhancing patient safety</w:t>
      </w:r>
      <w:r w:rsidR="007F5215">
        <w:rPr>
          <w:rFonts w:ascii="Book Antiqua" w:eastAsia="宋体" w:hAnsi="Book Antiqua" w:hint="eastAsia"/>
          <w:lang w:eastAsia="zh-CN"/>
        </w:rPr>
        <w:t>;</w:t>
      </w:r>
      <w:r w:rsidRPr="00784C8B">
        <w:rPr>
          <w:rFonts w:ascii="Book Antiqua" w:hAnsi="Book Antiqua"/>
        </w:rPr>
        <w:t xml:space="preserve"> and (</w:t>
      </w:r>
      <w:r w:rsidR="007F5215">
        <w:rPr>
          <w:rFonts w:ascii="Book Antiqua" w:eastAsia="宋体" w:hAnsi="Book Antiqua" w:hint="eastAsia"/>
          <w:lang w:eastAsia="zh-CN"/>
        </w:rPr>
        <w:t>2</w:t>
      </w:r>
      <w:r w:rsidRPr="00784C8B">
        <w:rPr>
          <w:rFonts w:ascii="Book Antiqua" w:hAnsi="Book Antiqua"/>
        </w:rPr>
        <w:t xml:space="preserve">) ability of the program to create learning opportunities, identify latent safety threats and elicit solutions from caregivers during </w:t>
      </w:r>
      <w:r w:rsidR="007C59FB" w:rsidRPr="00784C8B">
        <w:rPr>
          <w:rFonts w:ascii="Book Antiqua" w:hAnsi="Book Antiqua"/>
        </w:rPr>
        <w:t>VD</w:t>
      </w:r>
      <w:r w:rsidRPr="00784C8B">
        <w:rPr>
          <w:rFonts w:ascii="Book Antiqua" w:hAnsi="Book Antiqua"/>
        </w:rPr>
        <w:t xml:space="preserve">. Resource needs in initiation and maintenance of </w:t>
      </w:r>
      <w:r w:rsidR="00B83315" w:rsidRPr="00784C8B">
        <w:rPr>
          <w:rFonts w:ascii="Book Antiqua" w:hAnsi="Book Antiqua"/>
        </w:rPr>
        <w:t>VD</w:t>
      </w:r>
      <w:r w:rsidRPr="00784C8B">
        <w:rPr>
          <w:rFonts w:ascii="Book Antiqua" w:hAnsi="Book Antiqua"/>
        </w:rPr>
        <w:t xml:space="preserve"> program were noted during the piloting. We surveyed instructors to determine the resource requirements for facilitating </w:t>
      </w:r>
      <w:r w:rsidR="00B83315" w:rsidRPr="00784C8B">
        <w:rPr>
          <w:rFonts w:ascii="Book Antiqua" w:hAnsi="Book Antiqua"/>
        </w:rPr>
        <w:t>VD</w:t>
      </w:r>
      <w:r w:rsidRPr="00784C8B">
        <w:rPr>
          <w:rFonts w:ascii="Book Antiqua" w:hAnsi="Book Antiqua"/>
        </w:rPr>
        <w:t xml:space="preserve"> activity and its governance. Feasibility was defined apriori as less than 20% caregivers refusing to participate, the conduct </w:t>
      </w:r>
      <w:r w:rsidR="00B83315" w:rsidRPr="00784C8B">
        <w:rPr>
          <w:rFonts w:ascii="Book Antiqua" w:hAnsi="Book Antiqua"/>
        </w:rPr>
        <w:t>VR</w:t>
      </w:r>
      <w:r w:rsidRPr="00784C8B">
        <w:rPr>
          <w:rFonts w:ascii="Book Antiqua" w:hAnsi="Book Antiqua"/>
        </w:rPr>
        <w:t xml:space="preserve"> and debriefing on more than 50% occasions, when resuscitated in delivery rooms with recording facilities, and perceived negative impact on team performance in fewer than 20% of caregivers. A decision on widespread adoption with confidence was based </w:t>
      </w:r>
      <w:r w:rsidR="00313108" w:rsidRPr="00784C8B">
        <w:rPr>
          <w:rFonts w:ascii="Book Antiqua" w:hAnsi="Book Antiqua"/>
        </w:rPr>
        <w:t>on likelihood</w:t>
      </w:r>
      <w:r w:rsidRPr="00784C8B">
        <w:rPr>
          <w:rFonts w:ascii="Book Antiqua" w:hAnsi="Book Antiqua"/>
        </w:rPr>
        <w:t xml:space="preserve"> of </w:t>
      </w:r>
      <w:proofErr w:type="gramStart"/>
      <w:r w:rsidR="00C77F38" w:rsidRPr="00784C8B">
        <w:rPr>
          <w:rFonts w:ascii="Book Antiqua" w:hAnsi="Book Antiqua"/>
        </w:rPr>
        <w:t>sustainability</w:t>
      </w:r>
      <w:r w:rsidR="00FA5814" w:rsidRPr="00784C8B">
        <w:rPr>
          <w:rFonts w:ascii="Book Antiqua" w:hAnsi="Book Antiqua"/>
          <w:vertAlign w:val="superscript"/>
        </w:rPr>
        <w:t>[</w:t>
      </w:r>
      <w:proofErr w:type="gramEnd"/>
      <w:r w:rsidR="00FA5814" w:rsidRPr="00784C8B">
        <w:rPr>
          <w:rFonts w:ascii="Book Antiqua" w:hAnsi="Book Antiqua"/>
          <w:vertAlign w:val="superscript"/>
        </w:rPr>
        <w:t>21]</w:t>
      </w:r>
      <w:r w:rsidR="00FA5814" w:rsidRPr="00784C8B">
        <w:rPr>
          <w:rFonts w:ascii="Book Antiqua" w:hAnsi="Book Antiqua"/>
        </w:rPr>
        <w:t xml:space="preserve">. </w:t>
      </w:r>
    </w:p>
    <w:p w14:paraId="2BBBEFB1" w14:textId="77777777" w:rsidR="002C3F3A" w:rsidRPr="00784C8B" w:rsidRDefault="002C3F3A" w:rsidP="00784C8B">
      <w:pPr>
        <w:spacing w:line="360" w:lineRule="auto"/>
        <w:jc w:val="both"/>
        <w:rPr>
          <w:rFonts w:ascii="Book Antiqua" w:hAnsi="Book Antiqua"/>
        </w:rPr>
      </w:pPr>
      <w:r w:rsidRPr="00784C8B">
        <w:rPr>
          <w:rFonts w:ascii="Book Antiqua" w:hAnsi="Book Antiqua"/>
        </w:rPr>
        <w:t xml:space="preserve"> </w:t>
      </w:r>
    </w:p>
    <w:p w14:paraId="63E72F2B" w14:textId="77777777" w:rsidR="002C3F3A" w:rsidRPr="007F5215" w:rsidRDefault="002C3F3A" w:rsidP="00784C8B">
      <w:pPr>
        <w:spacing w:line="360" w:lineRule="auto"/>
        <w:jc w:val="both"/>
        <w:rPr>
          <w:rFonts w:ascii="Book Antiqua" w:hAnsi="Book Antiqua"/>
          <w:b/>
          <w:i/>
        </w:rPr>
      </w:pPr>
      <w:r w:rsidRPr="007F5215">
        <w:rPr>
          <w:rFonts w:ascii="Book Antiqua" w:hAnsi="Book Antiqua"/>
          <w:b/>
          <w:i/>
        </w:rPr>
        <w:t>Methods of evaluation</w:t>
      </w:r>
    </w:p>
    <w:p w14:paraId="3709649B" w14:textId="77777777" w:rsidR="002C3F3A" w:rsidRPr="00784C8B" w:rsidRDefault="002C3F3A" w:rsidP="00784C8B">
      <w:pPr>
        <w:spacing w:line="360" w:lineRule="auto"/>
        <w:jc w:val="both"/>
        <w:rPr>
          <w:rFonts w:ascii="Book Antiqua" w:hAnsi="Book Antiqua"/>
        </w:rPr>
      </w:pPr>
      <w:r w:rsidRPr="00784C8B">
        <w:rPr>
          <w:rFonts w:ascii="Book Antiqua" w:hAnsi="Book Antiqua"/>
        </w:rPr>
        <w:t>We used the mixed method to assess the effectiveness of implementation and outcomes. Necessary data was collected using participation rates, surveys, feedback forms, focus group, participant observation and by analyzing the comments on feedback forms and surveys.</w:t>
      </w:r>
    </w:p>
    <w:p w14:paraId="7E655BEE" w14:textId="77777777" w:rsidR="002C3F3A" w:rsidRPr="00784C8B" w:rsidRDefault="002C3F3A" w:rsidP="00784C8B">
      <w:pPr>
        <w:spacing w:line="360" w:lineRule="auto"/>
        <w:jc w:val="both"/>
        <w:rPr>
          <w:rFonts w:ascii="Book Antiqua" w:hAnsi="Book Antiqua"/>
        </w:rPr>
      </w:pPr>
    </w:p>
    <w:p w14:paraId="1184C08F" w14:textId="77777777" w:rsidR="002C3F3A" w:rsidRPr="007F5215" w:rsidRDefault="002C3F3A" w:rsidP="00784C8B">
      <w:pPr>
        <w:spacing w:line="360" w:lineRule="auto"/>
        <w:jc w:val="both"/>
        <w:rPr>
          <w:rFonts w:ascii="Book Antiqua" w:hAnsi="Book Antiqua"/>
          <w:b/>
          <w:i/>
        </w:rPr>
      </w:pPr>
      <w:r w:rsidRPr="007F5215">
        <w:rPr>
          <w:rFonts w:ascii="Book Antiqua" w:hAnsi="Book Antiqua"/>
          <w:b/>
          <w:i/>
        </w:rPr>
        <w:t>Instruments to facilitate interventions</w:t>
      </w:r>
    </w:p>
    <w:p w14:paraId="2CDBF49C" w14:textId="4FA65977" w:rsidR="002C3F3A" w:rsidRPr="00784C8B" w:rsidRDefault="002C3F3A" w:rsidP="00784C8B">
      <w:pPr>
        <w:spacing w:line="360" w:lineRule="auto"/>
        <w:jc w:val="both"/>
        <w:rPr>
          <w:rFonts w:ascii="Book Antiqua" w:hAnsi="Book Antiqua"/>
        </w:rPr>
      </w:pPr>
      <w:r w:rsidRPr="00784C8B">
        <w:rPr>
          <w:rFonts w:ascii="Book Antiqua" w:hAnsi="Book Antiqua"/>
        </w:rPr>
        <w:t xml:space="preserve">Four validated instruments were used to measure team behaviors and system </w:t>
      </w:r>
      <w:proofErr w:type="gramStart"/>
      <w:r w:rsidRPr="00784C8B">
        <w:rPr>
          <w:rFonts w:ascii="Book Antiqua" w:hAnsi="Book Antiqua"/>
        </w:rPr>
        <w:t>issues</w:t>
      </w:r>
      <w:r w:rsidR="00FA5814" w:rsidRPr="00784C8B">
        <w:rPr>
          <w:rFonts w:ascii="Book Antiqua" w:hAnsi="Book Antiqua"/>
          <w:vertAlign w:val="superscript"/>
        </w:rPr>
        <w:t>[</w:t>
      </w:r>
      <w:proofErr w:type="gramEnd"/>
      <w:r w:rsidR="00FC36D6" w:rsidRPr="00784C8B">
        <w:rPr>
          <w:rFonts w:ascii="Book Antiqua" w:hAnsi="Book Antiqua"/>
          <w:vertAlign w:val="superscript"/>
        </w:rPr>
        <w:fldChar w:fldCharType="begin"/>
      </w:r>
      <w:r w:rsidR="00FC36D6" w:rsidRPr="00784C8B">
        <w:rPr>
          <w:rFonts w:ascii="Book Antiqua" w:hAnsi="Book Antiqua"/>
          <w:vertAlign w:val="superscript"/>
        </w:rPr>
        <w:instrText>ADDIN RW.CITE{{2059 Lund,A.M. 2001;2040 Kim,J. 2009;2054 2012;2038 Thomas,E.J. 2004;2053 Fletcher,G. 2004;2041 Wetzel,E.A. 2013}}</w:instrText>
      </w:r>
      <w:r w:rsidR="00FC36D6" w:rsidRPr="00784C8B">
        <w:rPr>
          <w:rFonts w:ascii="Book Antiqua" w:hAnsi="Book Antiqua"/>
          <w:vertAlign w:val="superscript"/>
        </w:rPr>
        <w:fldChar w:fldCharType="separate"/>
      </w:r>
      <w:r w:rsidR="00C263A0" w:rsidRPr="00784C8B">
        <w:rPr>
          <w:rFonts w:ascii="Book Antiqua" w:eastAsia="Times New Roman" w:hAnsi="Book Antiqua" w:cs="Times New Roman"/>
          <w:vertAlign w:val="superscript"/>
        </w:rPr>
        <w:t>3,5,19,20,22,23</w:t>
      </w:r>
      <w:r w:rsidR="00FC36D6" w:rsidRPr="00784C8B">
        <w:rPr>
          <w:rFonts w:ascii="Book Antiqua" w:hAnsi="Book Antiqua"/>
          <w:vertAlign w:val="superscript"/>
        </w:rPr>
        <w:fldChar w:fldCharType="end"/>
      </w:r>
      <w:r w:rsidR="00FA5814" w:rsidRPr="00784C8B">
        <w:rPr>
          <w:rFonts w:ascii="Book Antiqua" w:hAnsi="Book Antiqua"/>
          <w:vertAlign w:val="superscript"/>
        </w:rPr>
        <w:t>]</w:t>
      </w:r>
      <w:r w:rsidRPr="00784C8B">
        <w:rPr>
          <w:rFonts w:ascii="Book Antiqua" w:hAnsi="Book Antiqua"/>
        </w:rPr>
        <w:t xml:space="preserve">. These tools were chosen to standardize the facilitation process and evaluation of performance by multiple instructors. We used caregiver feedback forms to assess the effectiveness of </w:t>
      </w:r>
      <w:r w:rsidR="007C59FB" w:rsidRPr="00784C8B">
        <w:rPr>
          <w:rFonts w:ascii="Book Antiqua" w:hAnsi="Book Antiqua"/>
        </w:rPr>
        <w:t>VD</w:t>
      </w:r>
      <w:r w:rsidRPr="00784C8B">
        <w:rPr>
          <w:rFonts w:ascii="Book Antiqua" w:hAnsi="Book Antiqua"/>
        </w:rPr>
        <w:t xml:space="preserve"> and a survey of caregivers and instructors at the end of feasibility period to determine the overall effectiveness of implementation of the </w:t>
      </w:r>
      <w:r w:rsidRPr="00784C8B">
        <w:rPr>
          <w:rFonts w:ascii="Book Antiqua" w:hAnsi="Book Antiqua"/>
        </w:rPr>
        <w:lastRenderedPageBreak/>
        <w:t xml:space="preserve">intervention and the impact of interventions. Ease and satisfaction of using the instruments were measured by incorporating the USE Questionnaire tool in the instructor survey. We used the weekly reports completed by the instructors to document the frequency of all NRQAA interventions, identify the system issues and individuals who need moderate to significant improvement in crisis management skills. A combination of the focus group, comments in the survey form and logbook notes of program lead were used to identify the challenges, necessary adaptations to enhance sustainability. Finally, NHS sustainability model and guide was used to determine the likelihood of </w:t>
      </w:r>
      <w:proofErr w:type="gramStart"/>
      <w:r w:rsidRPr="00784C8B">
        <w:rPr>
          <w:rFonts w:ascii="Book Antiqua" w:hAnsi="Book Antiqua"/>
        </w:rPr>
        <w:t>sustainability</w:t>
      </w:r>
      <w:r w:rsidR="00FA5814" w:rsidRPr="00784C8B">
        <w:rPr>
          <w:rFonts w:ascii="Book Antiqua" w:hAnsi="Book Antiqua"/>
          <w:vertAlign w:val="superscript"/>
        </w:rPr>
        <w:t>[</w:t>
      </w:r>
      <w:proofErr w:type="gramEnd"/>
      <w:r w:rsidR="00FA5814" w:rsidRPr="00784C8B">
        <w:rPr>
          <w:rFonts w:ascii="Book Antiqua" w:hAnsi="Book Antiqua"/>
          <w:vertAlign w:val="superscript"/>
        </w:rPr>
        <w:t>21]</w:t>
      </w:r>
      <w:r w:rsidR="00FA5814" w:rsidRPr="00784C8B">
        <w:rPr>
          <w:rFonts w:ascii="Book Antiqua" w:hAnsi="Book Antiqua"/>
        </w:rPr>
        <w:t>.</w:t>
      </w:r>
    </w:p>
    <w:p w14:paraId="7BA2E876" w14:textId="581E593F" w:rsidR="002C3F3A" w:rsidRPr="00784C8B" w:rsidRDefault="002C3F3A" w:rsidP="007F5215">
      <w:pPr>
        <w:spacing w:line="360" w:lineRule="auto"/>
        <w:ind w:firstLineChars="100" w:firstLine="240"/>
        <w:jc w:val="both"/>
        <w:rPr>
          <w:rFonts w:ascii="Book Antiqua" w:hAnsi="Book Antiqua"/>
        </w:rPr>
      </w:pPr>
      <w:r w:rsidRPr="00784C8B">
        <w:rPr>
          <w:rFonts w:ascii="Book Antiqua" w:hAnsi="Book Antiqua"/>
        </w:rPr>
        <w:t xml:space="preserve">Surveys were designed indigenously to gather caregivers’ experience, perceived impact, intentions to continue and their preferences for modifying the program. </w:t>
      </w:r>
      <w:r w:rsidR="00E15E62" w:rsidRPr="00784C8B">
        <w:rPr>
          <w:rFonts w:ascii="Book Antiqua" w:hAnsi="Book Antiqua"/>
        </w:rPr>
        <w:t>Instructors’</w:t>
      </w:r>
      <w:r w:rsidRPr="00784C8B">
        <w:rPr>
          <w:rFonts w:ascii="Book Antiqua" w:hAnsi="Book Antiqua"/>
        </w:rPr>
        <w:t xml:space="preserve"> survey had categories on assessing the instruments and workload in addition to above categories.</w:t>
      </w:r>
      <w:r w:rsidR="00784C8B">
        <w:rPr>
          <w:rFonts w:ascii="Book Antiqua" w:hAnsi="Book Antiqua"/>
        </w:rPr>
        <w:t xml:space="preserve"> </w:t>
      </w:r>
      <w:r w:rsidRPr="00784C8B">
        <w:rPr>
          <w:rFonts w:ascii="Book Antiqua" w:hAnsi="Book Antiqua"/>
        </w:rPr>
        <w:t>Readability and its appropriateness in measuring the desired outcomes were evaluated by piloting the survey on five caregivers and two instructors.</w:t>
      </w:r>
      <w:r w:rsidR="00784C8B">
        <w:rPr>
          <w:rFonts w:ascii="Book Antiqua" w:hAnsi="Book Antiqua"/>
        </w:rPr>
        <w:t xml:space="preserve"> </w:t>
      </w:r>
      <w:r w:rsidRPr="00784C8B">
        <w:rPr>
          <w:rFonts w:ascii="Book Antiqua" w:hAnsi="Book Antiqua"/>
        </w:rPr>
        <w:t xml:space="preserve">Based on their suggestions, a final draft of the survey was created. Caregivers’ and instructors’ survey had 15 and 32 questions respectively, required grading the response on a </w:t>
      </w:r>
      <w:proofErr w:type="spellStart"/>
      <w:r w:rsidRPr="00784C8B">
        <w:rPr>
          <w:rFonts w:ascii="Book Antiqua" w:hAnsi="Book Antiqua"/>
        </w:rPr>
        <w:t>Likert</w:t>
      </w:r>
      <w:proofErr w:type="spellEnd"/>
      <w:r w:rsidRPr="00784C8B">
        <w:rPr>
          <w:rFonts w:ascii="Book Antiqua" w:hAnsi="Book Antiqua"/>
        </w:rPr>
        <w:t xml:space="preserve"> scale, and took 10 and 20 min to complete respectively. At the end of each category, a section for “comments and suggestion” was provided. No personal identifiers were collected. </w:t>
      </w:r>
    </w:p>
    <w:p w14:paraId="33BCFEA3" w14:textId="1F52B84E" w:rsidR="002C3F3A" w:rsidRPr="00784C8B" w:rsidRDefault="002C3F3A" w:rsidP="007F5215">
      <w:pPr>
        <w:spacing w:line="360" w:lineRule="auto"/>
        <w:ind w:firstLineChars="100" w:firstLine="240"/>
        <w:jc w:val="both"/>
        <w:rPr>
          <w:rFonts w:ascii="Book Antiqua" w:hAnsi="Book Antiqua"/>
        </w:rPr>
      </w:pPr>
      <w:r w:rsidRPr="00784C8B">
        <w:rPr>
          <w:rFonts w:ascii="Book Antiqua" w:hAnsi="Book Antiqua"/>
        </w:rPr>
        <w:t xml:space="preserve">A focus group discussion was planned to gather input from instructors, managers, and leaders to assess feasibility, the likelihood of sustainability and to identify necessary adaptations in </w:t>
      </w:r>
      <w:proofErr w:type="gramStart"/>
      <w:r w:rsidRPr="00784C8B">
        <w:rPr>
          <w:rFonts w:ascii="Book Antiqua" w:hAnsi="Book Antiqua"/>
        </w:rPr>
        <w:t>intervention</w:t>
      </w:r>
      <w:r w:rsidR="00FA5814" w:rsidRPr="00784C8B">
        <w:rPr>
          <w:rFonts w:ascii="Book Antiqua" w:hAnsi="Book Antiqua"/>
          <w:vertAlign w:val="superscript"/>
        </w:rPr>
        <w:t>[</w:t>
      </w:r>
      <w:proofErr w:type="gramEnd"/>
      <w:r w:rsidR="00FA5814" w:rsidRPr="00784C8B">
        <w:rPr>
          <w:rFonts w:ascii="Book Antiqua" w:hAnsi="Book Antiqua"/>
          <w:vertAlign w:val="superscript"/>
        </w:rPr>
        <w:t>21]</w:t>
      </w:r>
      <w:r w:rsidRPr="00784C8B">
        <w:rPr>
          <w:rFonts w:ascii="Book Antiqua" w:hAnsi="Book Antiqua"/>
        </w:rPr>
        <w:t xml:space="preserve">. The focus group was of one-hour duration and was moderated by the program lead. The moderator took the field notes and summarized the impressions of the team at the end of the session to confirm participants’ agreement with the records. </w:t>
      </w:r>
    </w:p>
    <w:p w14:paraId="437549D3" w14:textId="77777777" w:rsidR="007F5215" w:rsidRDefault="007F5215" w:rsidP="00784C8B">
      <w:pPr>
        <w:spacing w:line="360" w:lineRule="auto"/>
        <w:jc w:val="both"/>
        <w:rPr>
          <w:rFonts w:ascii="Book Antiqua" w:eastAsia="宋体" w:hAnsi="Book Antiqua"/>
          <w:lang w:eastAsia="zh-CN"/>
        </w:rPr>
      </w:pPr>
    </w:p>
    <w:p w14:paraId="74819225" w14:textId="059DF40E" w:rsidR="002C3F3A" w:rsidRPr="00784C8B" w:rsidRDefault="002C3F3A" w:rsidP="00784C8B">
      <w:pPr>
        <w:spacing w:line="360" w:lineRule="auto"/>
        <w:jc w:val="both"/>
        <w:rPr>
          <w:rFonts w:ascii="Book Antiqua" w:hAnsi="Book Antiqua"/>
        </w:rPr>
      </w:pPr>
      <w:r w:rsidRPr="007F5215">
        <w:rPr>
          <w:rFonts w:ascii="Book Antiqua" w:hAnsi="Book Antiqua"/>
          <w:b/>
        </w:rPr>
        <w:t>Sample size:</w:t>
      </w:r>
      <w:r w:rsidRPr="00784C8B">
        <w:rPr>
          <w:rFonts w:ascii="Book Antiqua" w:hAnsi="Book Antiqua"/>
        </w:rPr>
        <w:t xml:space="preserve"> A 3-mo time frame was based on convenience and availability of instructors to participate in this study.</w:t>
      </w:r>
    </w:p>
    <w:p w14:paraId="29D09AF7" w14:textId="77777777" w:rsidR="002C3F3A" w:rsidRPr="00784C8B" w:rsidRDefault="002C3F3A" w:rsidP="00784C8B">
      <w:pPr>
        <w:spacing w:line="360" w:lineRule="auto"/>
        <w:jc w:val="both"/>
        <w:rPr>
          <w:rFonts w:ascii="Book Antiqua" w:hAnsi="Book Antiqua"/>
        </w:rPr>
      </w:pPr>
    </w:p>
    <w:p w14:paraId="3E173C71" w14:textId="77777777" w:rsidR="007F5215" w:rsidRDefault="007F5215" w:rsidP="00784C8B">
      <w:pPr>
        <w:spacing w:line="360" w:lineRule="auto"/>
        <w:jc w:val="both"/>
        <w:rPr>
          <w:rFonts w:ascii="Book Antiqua" w:eastAsia="宋体" w:hAnsi="Book Antiqua"/>
          <w:lang w:eastAsia="zh-CN"/>
        </w:rPr>
      </w:pPr>
      <w:r w:rsidRPr="00E300F1">
        <w:rPr>
          <w:rFonts w:ascii="Book Antiqua" w:hAnsi="Book Antiqua" w:cs="Times New Roman"/>
          <w:b/>
          <w:i/>
        </w:rPr>
        <w:t>Statistical analysis</w:t>
      </w:r>
      <w:r w:rsidRPr="00784C8B">
        <w:rPr>
          <w:rFonts w:ascii="Book Antiqua" w:hAnsi="Book Antiqua"/>
        </w:rPr>
        <w:t xml:space="preserve"> </w:t>
      </w:r>
    </w:p>
    <w:p w14:paraId="42D5C395" w14:textId="1C769617" w:rsidR="002C3F3A" w:rsidRPr="00784C8B" w:rsidRDefault="002C3F3A" w:rsidP="00784C8B">
      <w:pPr>
        <w:spacing w:line="360" w:lineRule="auto"/>
        <w:jc w:val="both"/>
        <w:rPr>
          <w:rFonts w:ascii="Book Antiqua" w:hAnsi="Book Antiqua"/>
        </w:rPr>
      </w:pPr>
      <w:r w:rsidRPr="00784C8B">
        <w:rPr>
          <w:rFonts w:ascii="Book Antiqua" w:hAnsi="Book Antiqua"/>
        </w:rPr>
        <w:lastRenderedPageBreak/>
        <w:t xml:space="preserve">Data collected from multiple sources were tabulated and presented as a percentage. Responses to surveys on a five-point </w:t>
      </w:r>
      <w:proofErr w:type="spellStart"/>
      <w:r w:rsidRPr="00784C8B">
        <w:rPr>
          <w:rFonts w:ascii="Book Antiqua" w:hAnsi="Book Antiqua"/>
        </w:rPr>
        <w:t>Likert</w:t>
      </w:r>
      <w:proofErr w:type="spellEnd"/>
      <w:r w:rsidRPr="00784C8B">
        <w:rPr>
          <w:rFonts w:ascii="Book Antiqua" w:hAnsi="Book Antiqua"/>
        </w:rPr>
        <w:t xml:space="preserve"> scale were condensed into three categories for simplicity and expressed as percentages. The program lead performed a content analysis of field notes, survey responses and minutes of the focus group. The themes and patterns emerging from the triangulation of results were recorded by the program lead and independently confirmed by another instructor. </w:t>
      </w:r>
    </w:p>
    <w:p w14:paraId="1DBCFA68" w14:textId="15495AED" w:rsidR="002C3F3A" w:rsidRPr="00784C8B" w:rsidRDefault="002C3F3A" w:rsidP="007F5215">
      <w:pPr>
        <w:spacing w:line="360" w:lineRule="auto"/>
        <w:ind w:firstLineChars="100" w:firstLine="240"/>
        <w:jc w:val="both"/>
        <w:rPr>
          <w:rFonts w:ascii="Book Antiqua" w:hAnsi="Book Antiqua"/>
        </w:rPr>
      </w:pPr>
      <w:r w:rsidRPr="00784C8B">
        <w:rPr>
          <w:rFonts w:ascii="Book Antiqua" w:hAnsi="Book Antiqua"/>
        </w:rPr>
        <w:t>This project was approved by the hospital’s quality of care and patient safety committee as a standard of care quality assurance activity. Since we intended to publish the study and create information sheets for parents and caregivers, a research ethics board approval was also obtained.</w:t>
      </w:r>
      <w:r w:rsidR="00784C8B">
        <w:rPr>
          <w:rFonts w:ascii="Book Antiqua" w:hAnsi="Book Antiqua"/>
        </w:rPr>
        <w:t xml:space="preserve"> </w:t>
      </w:r>
      <w:r w:rsidRPr="00784C8B">
        <w:rPr>
          <w:rFonts w:ascii="Book Antiqua" w:hAnsi="Book Antiqua"/>
        </w:rPr>
        <w:t xml:space="preserve">For any use of </w:t>
      </w:r>
      <w:r w:rsidR="001A0F38" w:rsidRPr="00784C8B">
        <w:rPr>
          <w:rFonts w:ascii="Book Antiqua" w:hAnsi="Book Antiqua"/>
        </w:rPr>
        <w:t>VR</w:t>
      </w:r>
      <w:r w:rsidRPr="00784C8B">
        <w:rPr>
          <w:rFonts w:ascii="Book Antiqua" w:hAnsi="Book Antiqua"/>
        </w:rPr>
        <w:t xml:space="preserve"> outside the NRQAA activity, consent forms were created and REB approval was obtained.</w:t>
      </w:r>
    </w:p>
    <w:p w14:paraId="75DF21FF" w14:textId="77777777" w:rsidR="002C3F3A" w:rsidRPr="00784C8B" w:rsidRDefault="002C3F3A" w:rsidP="00784C8B">
      <w:pPr>
        <w:spacing w:line="360" w:lineRule="auto"/>
        <w:jc w:val="both"/>
        <w:rPr>
          <w:rFonts w:ascii="Book Antiqua" w:hAnsi="Book Antiqua"/>
        </w:rPr>
      </w:pPr>
    </w:p>
    <w:p w14:paraId="2027C179" w14:textId="0C68BE6F" w:rsidR="00C77F38" w:rsidRPr="007F5215" w:rsidRDefault="00C77F38" w:rsidP="00784C8B">
      <w:pPr>
        <w:spacing w:line="360" w:lineRule="auto"/>
        <w:jc w:val="both"/>
        <w:rPr>
          <w:rFonts w:ascii="Book Antiqua" w:eastAsia="宋体" w:hAnsi="Book Antiqua"/>
          <w:b/>
          <w:lang w:eastAsia="zh-CN"/>
        </w:rPr>
      </w:pPr>
      <w:r w:rsidRPr="00784C8B">
        <w:rPr>
          <w:rFonts w:ascii="Book Antiqua" w:hAnsi="Book Antiqua"/>
          <w:b/>
        </w:rPr>
        <w:t>RESULTS</w:t>
      </w:r>
    </w:p>
    <w:p w14:paraId="2D3CD4F1" w14:textId="565F0D0E" w:rsidR="002C3F3A" w:rsidRPr="00784C8B" w:rsidRDefault="002C3F3A" w:rsidP="00784C8B">
      <w:pPr>
        <w:spacing w:line="360" w:lineRule="auto"/>
        <w:jc w:val="both"/>
        <w:rPr>
          <w:rFonts w:ascii="Book Antiqua" w:hAnsi="Book Antiqua"/>
        </w:rPr>
      </w:pPr>
      <w:r w:rsidRPr="00784C8B">
        <w:rPr>
          <w:rFonts w:ascii="Book Antiqua" w:hAnsi="Book Antiqua"/>
        </w:rPr>
        <w:t xml:space="preserve">Out of 50 high-risk </w:t>
      </w:r>
      <w:r w:rsidR="00D932B0" w:rsidRPr="00784C8B">
        <w:rPr>
          <w:rFonts w:ascii="Book Antiqua" w:hAnsi="Book Antiqua"/>
        </w:rPr>
        <w:t>NRs</w:t>
      </w:r>
      <w:r w:rsidRPr="00784C8B">
        <w:rPr>
          <w:rFonts w:ascii="Book Antiqua" w:hAnsi="Book Antiqua"/>
        </w:rPr>
        <w:t xml:space="preserve">, 30 were performed in delivery rooms with </w:t>
      </w:r>
      <w:r w:rsidR="00D932B0" w:rsidRPr="00784C8B">
        <w:rPr>
          <w:rFonts w:ascii="Book Antiqua" w:hAnsi="Book Antiqua"/>
        </w:rPr>
        <w:t>VR</w:t>
      </w:r>
      <w:r w:rsidRPr="00784C8B">
        <w:rPr>
          <w:rFonts w:ascii="Book Antiqua" w:hAnsi="Book Antiqua"/>
        </w:rPr>
        <w:t xml:space="preserve"> facilities. </w:t>
      </w:r>
      <w:r w:rsidR="00D932B0" w:rsidRPr="00784C8B">
        <w:rPr>
          <w:rFonts w:ascii="Book Antiqua" w:hAnsi="Book Antiqua"/>
        </w:rPr>
        <w:t>VR and VD</w:t>
      </w:r>
      <w:r w:rsidRPr="00784C8B">
        <w:rPr>
          <w:rFonts w:ascii="Book Antiqua" w:hAnsi="Book Antiqua"/>
        </w:rPr>
        <w:t xml:space="preserve"> occurred in 18 (60%) and 14 (47%) instances. Seventy-one caregivers (31% physicians, 23% nurses, 24% respiratory therapists, 11% nurse practitioners and 11% others) and six instructors participated in </w:t>
      </w:r>
      <w:r w:rsidR="007C59FB" w:rsidRPr="00784C8B">
        <w:rPr>
          <w:rFonts w:ascii="Book Antiqua" w:hAnsi="Book Antiqua"/>
        </w:rPr>
        <w:t>VD</w:t>
      </w:r>
      <w:r w:rsidRPr="00784C8B">
        <w:rPr>
          <w:rFonts w:ascii="Book Antiqua" w:hAnsi="Book Antiqua"/>
        </w:rPr>
        <w:t>. The median (range) gestational age and birth weight o</w:t>
      </w:r>
      <w:r w:rsidR="00206E9C">
        <w:rPr>
          <w:rFonts w:ascii="Book Antiqua" w:hAnsi="Book Antiqua"/>
        </w:rPr>
        <w:t xml:space="preserve">f neonates were 31 (24-32) </w:t>
      </w:r>
      <w:proofErr w:type="spellStart"/>
      <w:r w:rsidR="00206E9C">
        <w:rPr>
          <w:rFonts w:ascii="Book Antiqua" w:hAnsi="Book Antiqua"/>
        </w:rPr>
        <w:t>wk</w:t>
      </w:r>
      <w:proofErr w:type="spellEnd"/>
      <w:r w:rsidRPr="00784C8B">
        <w:rPr>
          <w:rFonts w:ascii="Book Antiqua" w:hAnsi="Book Antiqua"/>
        </w:rPr>
        <w:t xml:space="preserve"> and 1195</w:t>
      </w:r>
      <w:r w:rsidR="008F07DB">
        <w:rPr>
          <w:rFonts w:ascii="Book Antiqua" w:eastAsia="宋体" w:hAnsi="Book Antiqua" w:hint="eastAsia"/>
          <w:lang w:eastAsia="zh-CN"/>
        </w:rPr>
        <w:t xml:space="preserve"> </w:t>
      </w:r>
      <w:r w:rsidRPr="00784C8B">
        <w:rPr>
          <w:rFonts w:ascii="Book Antiqua" w:hAnsi="Book Antiqua"/>
        </w:rPr>
        <w:t xml:space="preserve">(570-2070) grams respectively. Procedural interventions captured during </w:t>
      </w:r>
      <w:r w:rsidR="007C59FB" w:rsidRPr="00784C8B">
        <w:rPr>
          <w:rFonts w:ascii="Book Antiqua" w:hAnsi="Book Antiqua"/>
        </w:rPr>
        <w:t>VR</w:t>
      </w:r>
      <w:r w:rsidRPr="00784C8B">
        <w:rPr>
          <w:rFonts w:ascii="Book Antiqua" w:hAnsi="Book Antiqua"/>
        </w:rPr>
        <w:t xml:space="preserve"> included CPAP (17), Mask PPV (10), intubation and positive pressure ventilation (4) chest compression (2), umbilical venous catheterization (2), epinephrine (2) and normal saline bolus (2). Team behavior event rates observed per resuscitation, median (range) included information sharing 3</w:t>
      </w:r>
      <w:r w:rsidR="00206E9C">
        <w:rPr>
          <w:rFonts w:ascii="Book Antiqua" w:eastAsia="宋体" w:hAnsi="Book Antiqua" w:hint="eastAsia"/>
          <w:lang w:eastAsia="zh-CN"/>
        </w:rPr>
        <w:t xml:space="preserve"> </w:t>
      </w:r>
      <w:r w:rsidRPr="00784C8B">
        <w:rPr>
          <w:rFonts w:ascii="Book Antiqua" w:hAnsi="Book Antiqua"/>
        </w:rPr>
        <w:t>(2-8), inquiry 2</w:t>
      </w:r>
      <w:r w:rsidR="00206E9C">
        <w:rPr>
          <w:rFonts w:ascii="Book Antiqua" w:eastAsia="宋体" w:hAnsi="Book Antiqua" w:hint="eastAsia"/>
          <w:lang w:eastAsia="zh-CN"/>
        </w:rPr>
        <w:t xml:space="preserve"> </w:t>
      </w:r>
      <w:r w:rsidRPr="00784C8B">
        <w:rPr>
          <w:rFonts w:ascii="Book Antiqua" w:hAnsi="Book Antiqua"/>
        </w:rPr>
        <w:t>(0-4), assertion 3</w:t>
      </w:r>
      <w:r w:rsidR="00206E9C">
        <w:rPr>
          <w:rFonts w:ascii="Book Antiqua" w:eastAsia="宋体" w:hAnsi="Book Antiqua" w:hint="eastAsia"/>
          <w:lang w:eastAsia="zh-CN"/>
        </w:rPr>
        <w:t xml:space="preserve"> </w:t>
      </w:r>
      <w:r w:rsidRPr="00784C8B">
        <w:rPr>
          <w:rFonts w:ascii="Book Antiqua" w:hAnsi="Book Antiqua"/>
        </w:rPr>
        <w:t>(0-6), teaching 2</w:t>
      </w:r>
      <w:r w:rsidR="00206E9C">
        <w:rPr>
          <w:rFonts w:ascii="Book Antiqua" w:eastAsia="宋体" w:hAnsi="Book Antiqua" w:hint="eastAsia"/>
          <w:lang w:eastAsia="zh-CN"/>
        </w:rPr>
        <w:t xml:space="preserve"> </w:t>
      </w:r>
      <w:r w:rsidRPr="00784C8B">
        <w:rPr>
          <w:rFonts w:ascii="Book Antiqua" w:hAnsi="Book Antiqua"/>
        </w:rPr>
        <w:t>(0-4), evaluation of plans 2</w:t>
      </w:r>
      <w:r w:rsidR="00206E9C">
        <w:rPr>
          <w:rFonts w:ascii="Book Antiqua" w:eastAsia="宋体" w:hAnsi="Book Antiqua" w:hint="eastAsia"/>
          <w:lang w:eastAsia="zh-CN"/>
        </w:rPr>
        <w:t xml:space="preserve"> </w:t>
      </w:r>
      <w:r w:rsidRPr="00784C8B">
        <w:rPr>
          <w:rFonts w:ascii="Book Antiqua" w:hAnsi="Book Antiqua"/>
        </w:rPr>
        <w:t>(0-4) and an overall rate of 12 (3-21). The median (range) events of crisis resource management skills observed on leader included Leadership 5</w:t>
      </w:r>
      <w:r w:rsidR="00206E9C">
        <w:rPr>
          <w:rFonts w:ascii="Book Antiqua" w:eastAsia="宋体" w:hAnsi="Book Antiqua" w:hint="eastAsia"/>
          <w:lang w:eastAsia="zh-CN"/>
        </w:rPr>
        <w:t xml:space="preserve"> </w:t>
      </w:r>
      <w:r w:rsidRPr="00784C8B">
        <w:rPr>
          <w:rFonts w:ascii="Book Antiqua" w:hAnsi="Book Antiqua"/>
        </w:rPr>
        <w:t>(1-7), problem-solving 5</w:t>
      </w:r>
      <w:r w:rsidR="00206E9C">
        <w:rPr>
          <w:rFonts w:ascii="Book Antiqua" w:eastAsia="宋体" w:hAnsi="Book Antiqua" w:hint="eastAsia"/>
          <w:lang w:eastAsia="zh-CN"/>
        </w:rPr>
        <w:t xml:space="preserve"> </w:t>
      </w:r>
      <w:r w:rsidRPr="00784C8B">
        <w:rPr>
          <w:rFonts w:ascii="Book Antiqua" w:hAnsi="Book Antiqua"/>
        </w:rPr>
        <w:t>(1-6), situational awareness 5</w:t>
      </w:r>
      <w:r w:rsidR="00206E9C">
        <w:rPr>
          <w:rFonts w:ascii="Book Antiqua" w:eastAsia="宋体" w:hAnsi="Book Antiqua" w:hint="eastAsia"/>
          <w:lang w:eastAsia="zh-CN"/>
        </w:rPr>
        <w:t xml:space="preserve"> </w:t>
      </w:r>
      <w:r w:rsidRPr="00784C8B">
        <w:rPr>
          <w:rFonts w:ascii="Book Antiqua" w:hAnsi="Book Antiqua"/>
        </w:rPr>
        <w:t>(1-7), resource utilization 5</w:t>
      </w:r>
      <w:r w:rsidR="00206E9C">
        <w:rPr>
          <w:rFonts w:ascii="Book Antiqua" w:eastAsia="宋体" w:hAnsi="Book Antiqua" w:hint="eastAsia"/>
          <w:lang w:eastAsia="zh-CN"/>
        </w:rPr>
        <w:t xml:space="preserve"> </w:t>
      </w:r>
      <w:r w:rsidRPr="00784C8B">
        <w:rPr>
          <w:rFonts w:ascii="Book Antiqua" w:hAnsi="Book Antiqua"/>
        </w:rPr>
        <w:t>(1-7), communication 4</w:t>
      </w:r>
      <w:r w:rsidR="00206E9C">
        <w:rPr>
          <w:rFonts w:ascii="Book Antiqua" w:eastAsia="宋体" w:hAnsi="Book Antiqua" w:hint="eastAsia"/>
          <w:lang w:eastAsia="zh-CN"/>
        </w:rPr>
        <w:t xml:space="preserve"> </w:t>
      </w:r>
      <w:r w:rsidRPr="00784C8B">
        <w:rPr>
          <w:rFonts w:ascii="Book Antiqua" w:hAnsi="Book Antiqua"/>
        </w:rPr>
        <w:t>(1-6) and an overall rate of 4</w:t>
      </w:r>
      <w:r w:rsidR="00206E9C">
        <w:rPr>
          <w:rFonts w:ascii="Book Antiqua" w:eastAsia="宋体" w:hAnsi="Book Antiqua" w:hint="eastAsia"/>
          <w:lang w:eastAsia="zh-CN"/>
        </w:rPr>
        <w:t xml:space="preserve"> </w:t>
      </w:r>
      <w:r w:rsidRPr="00784C8B">
        <w:rPr>
          <w:rFonts w:ascii="Book Antiqua" w:hAnsi="Book Antiqua"/>
        </w:rPr>
        <w:t>(1-6). Thirty-nine out 60 caregivers’ (65%</w:t>
      </w:r>
      <w:r w:rsidR="00F033F6" w:rsidRPr="00784C8B">
        <w:rPr>
          <w:rFonts w:ascii="Book Antiqua" w:hAnsi="Book Antiqua"/>
        </w:rPr>
        <w:t>) responded</w:t>
      </w:r>
      <w:r w:rsidRPr="00784C8B">
        <w:rPr>
          <w:rFonts w:ascii="Book Antiqua" w:hAnsi="Book Antiqua"/>
        </w:rPr>
        <w:t xml:space="preserve"> to the end of study survey. Four instructors, nursing director, medical director, and nurse manager took part in the focus group. </w:t>
      </w:r>
    </w:p>
    <w:p w14:paraId="11C1EE6E" w14:textId="77777777" w:rsidR="002C3F3A" w:rsidRPr="00784C8B" w:rsidRDefault="002C3F3A" w:rsidP="00784C8B">
      <w:pPr>
        <w:spacing w:line="360" w:lineRule="auto"/>
        <w:jc w:val="both"/>
        <w:rPr>
          <w:rFonts w:ascii="Book Antiqua" w:hAnsi="Book Antiqua"/>
        </w:rPr>
      </w:pPr>
    </w:p>
    <w:p w14:paraId="5C4540FC" w14:textId="77777777" w:rsidR="007A7847" w:rsidRPr="007A7847" w:rsidRDefault="007A7847" w:rsidP="00784C8B">
      <w:pPr>
        <w:spacing w:line="360" w:lineRule="auto"/>
        <w:jc w:val="both"/>
        <w:rPr>
          <w:rFonts w:ascii="Book Antiqua" w:eastAsia="宋体" w:hAnsi="Book Antiqua"/>
          <w:b/>
          <w:i/>
          <w:lang w:eastAsia="zh-CN"/>
        </w:rPr>
      </w:pPr>
      <w:r w:rsidRPr="007A7847">
        <w:rPr>
          <w:rFonts w:ascii="Book Antiqua" w:hAnsi="Book Antiqua"/>
          <w:b/>
          <w:i/>
        </w:rPr>
        <w:lastRenderedPageBreak/>
        <w:t>Limited efficacy</w:t>
      </w:r>
    </w:p>
    <w:p w14:paraId="57E4B35F" w14:textId="3DDAB48D" w:rsidR="002C3F3A" w:rsidRPr="00784C8B" w:rsidRDefault="002C3F3A" w:rsidP="00784C8B">
      <w:pPr>
        <w:spacing w:line="360" w:lineRule="auto"/>
        <w:jc w:val="both"/>
        <w:rPr>
          <w:rFonts w:ascii="Book Antiqua" w:hAnsi="Book Antiqua"/>
        </w:rPr>
      </w:pPr>
      <w:proofErr w:type="spellStart"/>
      <w:r w:rsidRPr="00784C8B">
        <w:rPr>
          <w:rFonts w:ascii="Book Antiqua" w:hAnsi="Book Antiqua"/>
        </w:rPr>
        <w:t>Ninty</w:t>
      </w:r>
      <w:proofErr w:type="spellEnd"/>
      <w:r w:rsidRPr="00784C8B">
        <w:rPr>
          <w:rFonts w:ascii="Book Antiqua" w:hAnsi="Book Antiqua"/>
        </w:rPr>
        <w:t xml:space="preserve">-one percent of caregivers reported increased ability to reflect individual’s performance and learning team behaviors. Similarly, 91% of caregivers perceived </w:t>
      </w:r>
      <w:r w:rsidR="00D932B0" w:rsidRPr="00784C8B">
        <w:rPr>
          <w:rFonts w:ascii="Book Antiqua" w:hAnsi="Book Antiqua"/>
        </w:rPr>
        <w:t>VD</w:t>
      </w:r>
      <w:r w:rsidRPr="00784C8B">
        <w:rPr>
          <w:rFonts w:ascii="Book Antiqua" w:hAnsi="Book Antiqua"/>
        </w:rPr>
        <w:t xml:space="preserve"> activity to enhance patient safety. Despite </w:t>
      </w:r>
      <w:r w:rsidR="00D932B0" w:rsidRPr="00784C8B">
        <w:rPr>
          <w:rFonts w:ascii="Book Antiqua" w:hAnsi="Book Antiqua"/>
        </w:rPr>
        <w:t>VR</w:t>
      </w:r>
      <w:r w:rsidRPr="00784C8B">
        <w:rPr>
          <w:rFonts w:ascii="Book Antiqua" w:hAnsi="Book Antiqua"/>
        </w:rPr>
        <w:t xml:space="preserve"> happening on 18 occasions, 48 issues related to resuscitation policy and procedures, team member roles and latent safety threats were identified during the study </w:t>
      </w:r>
      <w:r w:rsidRPr="007A7847">
        <w:rPr>
          <w:rFonts w:ascii="Book Antiqua" w:hAnsi="Book Antiqua"/>
        </w:rPr>
        <w:t>(Table</w:t>
      </w:r>
      <w:r w:rsidR="00CF6D9C">
        <w:rPr>
          <w:rFonts w:ascii="Book Antiqua" w:eastAsia="宋体" w:hAnsi="Book Antiqua" w:hint="eastAsia"/>
          <w:lang w:eastAsia="zh-CN"/>
        </w:rPr>
        <w:t>s</w:t>
      </w:r>
      <w:r w:rsidRPr="007A7847">
        <w:rPr>
          <w:rFonts w:ascii="Book Antiqua" w:hAnsi="Book Antiqua"/>
        </w:rPr>
        <w:t xml:space="preserve"> </w:t>
      </w:r>
      <w:r w:rsidR="00233610" w:rsidRPr="007A7847">
        <w:rPr>
          <w:rFonts w:ascii="Book Antiqua" w:hAnsi="Book Antiqua"/>
        </w:rPr>
        <w:t>4</w:t>
      </w:r>
      <w:r w:rsidR="00CF6D9C">
        <w:rPr>
          <w:rFonts w:ascii="Book Antiqua" w:eastAsia="宋体" w:hAnsi="Book Antiqua" w:hint="eastAsia"/>
          <w:lang w:eastAsia="zh-CN"/>
        </w:rPr>
        <w:t>-7</w:t>
      </w:r>
      <w:r w:rsidRPr="007A7847">
        <w:rPr>
          <w:rFonts w:ascii="Book Antiqua" w:hAnsi="Book Antiqua"/>
        </w:rPr>
        <w:t>).</w:t>
      </w:r>
      <w:r w:rsidRPr="00784C8B">
        <w:rPr>
          <w:rFonts w:ascii="Book Antiqua" w:hAnsi="Book Antiqua"/>
        </w:rPr>
        <w:t xml:space="preserve"> Solutions to above issues were elicited or provided by caregivers or instructors in 21 (43%) issues. Instructors identified ten caregivers as requiring moderate to significant improvement in CRM skills and suggested further training. On eight occasions, caregivers’ recognized a deficiency in communication and sought instructors’ suggestions on learning those skills. Also, structured opportunities for creating team situational awareness, role clarification and infant specific contingency planning occurred during the pre-resuscitation huddle.</w:t>
      </w:r>
    </w:p>
    <w:p w14:paraId="7BC2334D" w14:textId="77777777" w:rsidR="002C3F3A" w:rsidRPr="00784C8B" w:rsidRDefault="002C3F3A" w:rsidP="00784C8B">
      <w:pPr>
        <w:spacing w:line="360" w:lineRule="auto"/>
        <w:jc w:val="both"/>
        <w:rPr>
          <w:rFonts w:ascii="Book Antiqua" w:hAnsi="Book Antiqua"/>
        </w:rPr>
      </w:pPr>
    </w:p>
    <w:p w14:paraId="41C0A8D1" w14:textId="77777777" w:rsidR="007A7847" w:rsidRPr="007A7847" w:rsidRDefault="007A7847" w:rsidP="00784C8B">
      <w:pPr>
        <w:spacing w:line="360" w:lineRule="auto"/>
        <w:jc w:val="both"/>
        <w:rPr>
          <w:rFonts w:ascii="Book Antiqua" w:eastAsia="宋体" w:hAnsi="Book Antiqua"/>
          <w:b/>
          <w:i/>
          <w:lang w:eastAsia="zh-CN"/>
        </w:rPr>
      </w:pPr>
      <w:r w:rsidRPr="007A7847">
        <w:rPr>
          <w:rFonts w:ascii="Book Antiqua" w:hAnsi="Book Antiqua"/>
          <w:b/>
          <w:i/>
        </w:rPr>
        <w:t>Acceptability and demand</w:t>
      </w:r>
    </w:p>
    <w:p w14:paraId="64371179" w14:textId="7AC1EAEB" w:rsidR="002C3F3A" w:rsidRPr="00784C8B" w:rsidRDefault="002C3F3A" w:rsidP="00784C8B">
      <w:pPr>
        <w:spacing w:line="360" w:lineRule="auto"/>
        <w:jc w:val="both"/>
        <w:rPr>
          <w:rFonts w:ascii="Book Antiqua" w:hAnsi="Book Antiqua"/>
        </w:rPr>
      </w:pPr>
      <w:r w:rsidRPr="00784C8B">
        <w:rPr>
          <w:rFonts w:ascii="Book Antiqua" w:hAnsi="Book Antiqua"/>
        </w:rPr>
        <w:t xml:space="preserve">None of the caregivers refused to participate in a video-recording activity. Instructors did not report any untoward instances during their interaction with family, after </w:t>
      </w:r>
      <w:r w:rsidR="00D932B0" w:rsidRPr="00784C8B">
        <w:rPr>
          <w:rFonts w:ascii="Book Antiqua" w:hAnsi="Book Antiqua"/>
        </w:rPr>
        <w:t>VD</w:t>
      </w:r>
      <w:r w:rsidRPr="00784C8B">
        <w:rPr>
          <w:rFonts w:ascii="Book Antiqua" w:hAnsi="Book Antiqua"/>
        </w:rPr>
        <w:t xml:space="preserve"> event. Unit leaders and managers supported visible support in promoting caregiver participation and reviewing caregivers’ suggestions. Most caregivers (90%) and instructors (100%) expressed their willingness to participate in </w:t>
      </w:r>
      <w:r w:rsidR="00D932B0" w:rsidRPr="00784C8B">
        <w:rPr>
          <w:rFonts w:ascii="Book Antiqua" w:hAnsi="Book Antiqua"/>
        </w:rPr>
        <w:t>VD</w:t>
      </w:r>
      <w:r w:rsidRPr="00784C8B">
        <w:rPr>
          <w:rFonts w:ascii="Book Antiqua" w:hAnsi="Book Antiqua"/>
        </w:rPr>
        <w:t xml:space="preserve"> activity and supported the idea of integrating it into a resuscitation team routine. Apart from 78% of caregivers’ liking the debriefing experience, they appreciated the opportunity to discuss and provide suggestions on concerns (78%). Only 10% reported that </w:t>
      </w:r>
      <w:r w:rsidR="007C59FB" w:rsidRPr="00784C8B">
        <w:rPr>
          <w:rFonts w:ascii="Book Antiqua" w:hAnsi="Book Antiqua"/>
        </w:rPr>
        <w:t>VR</w:t>
      </w:r>
      <w:r w:rsidRPr="00784C8B">
        <w:rPr>
          <w:rFonts w:ascii="Book Antiqua" w:hAnsi="Book Antiqua"/>
        </w:rPr>
        <w:t xml:space="preserve"> made them over conscious, and it may have had a </w:t>
      </w:r>
      <w:r w:rsidR="007A7847">
        <w:rPr>
          <w:rFonts w:ascii="Book Antiqua" w:eastAsia="宋体" w:hAnsi="Book Antiqua"/>
          <w:lang w:eastAsia="zh-CN"/>
        </w:rPr>
        <w:t>“</w:t>
      </w:r>
      <w:r w:rsidRPr="00784C8B">
        <w:rPr>
          <w:rFonts w:ascii="Book Antiqua" w:hAnsi="Book Antiqua"/>
        </w:rPr>
        <w:t>negative impact</w:t>
      </w:r>
      <w:r w:rsidR="007A7847">
        <w:rPr>
          <w:rFonts w:ascii="Book Antiqua" w:eastAsia="宋体" w:hAnsi="Book Antiqua"/>
          <w:lang w:eastAsia="zh-CN"/>
        </w:rPr>
        <w:t>”</w:t>
      </w:r>
      <w:r w:rsidRPr="00784C8B">
        <w:rPr>
          <w:rFonts w:ascii="Book Antiqua" w:hAnsi="Book Antiqua"/>
        </w:rPr>
        <w:t xml:space="preserve"> on their performance. </w:t>
      </w:r>
      <w:r w:rsidR="007A7847" w:rsidRPr="007A7847">
        <w:rPr>
          <w:rFonts w:ascii="Book Antiqua" w:hAnsi="Book Antiqua"/>
        </w:rPr>
        <w:t>Fifty-nine</w:t>
      </w:r>
      <w:r w:rsidR="007A7847">
        <w:rPr>
          <w:rFonts w:ascii="Book Antiqua" w:eastAsia="宋体" w:hAnsi="Book Antiqua" w:hint="eastAsia"/>
          <w:lang w:eastAsia="zh-CN"/>
        </w:rPr>
        <w:t xml:space="preserve"> percent</w:t>
      </w:r>
      <w:r w:rsidRPr="00784C8B">
        <w:rPr>
          <w:rFonts w:ascii="Book Antiqua" w:hAnsi="Book Antiqua"/>
        </w:rPr>
        <w:t xml:space="preserve"> of caregivers said that </w:t>
      </w:r>
      <w:r w:rsidR="00D932B0" w:rsidRPr="00784C8B">
        <w:rPr>
          <w:rFonts w:ascii="Book Antiqua" w:hAnsi="Book Antiqua"/>
        </w:rPr>
        <w:t>VD</w:t>
      </w:r>
      <w:r w:rsidRPr="00784C8B">
        <w:rPr>
          <w:rFonts w:ascii="Book Antiqua" w:hAnsi="Book Antiqua"/>
        </w:rPr>
        <w:t xml:space="preserve"> on selected </w:t>
      </w:r>
      <w:r w:rsidR="00D932B0" w:rsidRPr="00784C8B">
        <w:rPr>
          <w:rFonts w:ascii="Book Antiqua" w:hAnsi="Book Antiqua"/>
        </w:rPr>
        <w:t>NR</w:t>
      </w:r>
      <w:r w:rsidRPr="00784C8B">
        <w:rPr>
          <w:rFonts w:ascii="Book Antiqua" w:hAnsi="Book Antiqua"/>
        </w:rPr>
        <w:t xml:space="preserve">s, once every two weeks, as opposed to all </w:t>
      </w:r>
      <w:r w:rsidR="00D932B0" w:rsidRPr="00784C8B">
        <w:rPr>
          <w:rFonts w:ascii="Book Antiqua" w:hAnsi="Book Antiqua"/>
        </w:rPr>
        <w:t>NRs</w:t>
      </w:r>
      <w:r w:rsidRPr="00784C8B">
        <w:rPr>
          <w:rFonts w:ascii="Book Antiqua" w:hAnsi="Book Antiqua"/>
        </w:rPr>
        <w:t xml:space="preserve">, was acceptable. Similarly, 53% felt that making </w:t>
      </w:r>
      <w:r w:rsidR="00D932B0" w:rsidRPr="00784C8B">
        <w:rPr>
          <w:rFonts w:ascii="Book Antiqua" w:hAnsi="Book Antiqua"/>
        </w:rPr>
        <w:t>the VD</w:t>
      </w:r>
      <w:r w:rsidRPr="00784C8B">
        <w:rPr>
          <w:rFonts w:ascii="Book Antiqua" w:hAnsi="Book Antiqua"/>
        </w:rPr>
        <w:t xml:space="preserve"> activity open to all NICU caregivers, as opposed to those who were involved in a particular resuscitation was acceptable. </w:t>
      </w:r>
    </w:p>
    <w:p w14:paraId="21D0306B" w14:textId="77777777" w:rsidR="00C77F38" w:rsidRPr="00784C8B" w:rsidRDefault="00C77F38" w:rsidP="00784C8B">
      <w:pPr>
        <w:spacing w:line="360" w:lineRule="auto"/>
        <w:jc w:val="both"/>
        <w:rPr>
          <w:rFonts w:ascii="Book Antiqua" w:hAnsi="Book Antiqua"/>
        </w:rPr>
      </w:pPr>
    </w:p>
    <w:p w14:paraId="221B478D" w14:textId="77777777" w:rsidR="007A7847" w:rsidRPr="007A7847" w:rsidRDefault="007A7847" w:rsidP="00784C8B">
      <w:pPr>
        <w:spacing w:line="360" w:lineRule="auto"/>
        <w:jc w:val="both"/>
        <w:rPr>
          <w:rFonts w:ascii="Book Antiqua" w:eastAsia="宋体" w:hAnsi="Book Antiqua"/>
          <w:b/>
          <w:i/>
          <w:lang w:eastAsia="zh-CN"/>
        </w:rPr>
      </w:pPr>
      <w:r w:rsidRPr="007A7847">
        <w:rPr>
          <w:rFonts w:ascii="Book Antiqua" w:hAnsi="Book Antiqua"/>
          <w:b/>
          <w:i/>
        </w:rPr>
        <w:t>Usability</w:t>
      </w:r>
    </w:p>
    <w:p w14:paraId="2FA63C94" w14:textId="0B94BE1F" w:rsidR="002C3F3A" w:rsidRPr="00784C8B" w:rsidRDefault="002C3F3A" w:rsidP="00784C8B">
      <w:pPr>
        <w:spacing w:line="360" w:lineRule="auto"/>
        <w:jc w:val="both"/>
        <w:rPr>
          <w:rFonts w:ascii="Book Antiqua" w:hAnsi="Book Antiqua"/>
        </w:rPr>
      </w:pPr>
      <w:r w:rsidRPr="00784C8B">
        <w:rPr>
          <w:rFonts w:ascii="Book Antiqua" w:hAnsi="Book Antiqua"/>
        </w:rPr>
        <w:lastRenderedPageBreak/>
        <w:t xml:space="preserve">The instructors expressed satisfaction with video-recording and video review software technology (83%). Apart from being easy to learn and use, they reported that the technology helped them to be more effective in supporting analysis and conduct of </w:t>
      </w:r>
      <w:r w:rsidR="00D932B0" w:rsidRPr="00784C8B">
        <w:rPr>
          <w:rFonts w:ascii="Book Antiqua" w:hAnsi="Book Antiqua"/>
        </w:rPr>
        <w:t>VD</w:t>
      </w:r>
      <w:r w:rsidRPr="00784C8B">
        <w:rPr>
          <w:rFonts w:ascii="Book Antiqua" w:hAnsi="Book Antiqua"/>
        </w:rPr>
        <w:t xml:space="preserve">. However, only 50% of instructors expressed satisfaction with the quality of audio </w:t>
      </w:r>
      <w:r w:rsidR="007C59FB" w:rsidRPr="00784C8B">
        <w:rPr>
          <w:rFonts w:ascii="Book Antiqua" w:hAnsi="Book Antiqua"/>
        </w:rPr>
        <w:t>VR</w:t>
      </w:r>
      <w:r w:rsidRPr="00784C8B">
        <w:rPr>
          <w:rFonts w:ascii="Book Antiqua" w:hAnsi="Book Antiqua"/>
        </w:rPr>
        <w:t xml:space="preserve">, as significant challenges in understanding the scenario, assessing team behaviors and quality of procedures and interpretation of response to resuscitation based on audible pulse tone and alarm sounds. All instructors expressed satisfaction with orientation, maintenance of confidentiality and templates used for a pre-resuscitation huddle, </w:t>
      </w:r>
      <w:r w:rsidR="00D932B0" w:rsidRPr="00784C8B">
        <w:rPr>
          <w:rFonts w:ascii="Book Antiqua" w:hAnsi="Book Antiqua"/>
        </w:rPr>
        <w:t>VR</w:t>
      </w:r>
      <w:r w:rsidRPr="00784C8B">
        <w:rPr>
          <w:rFonts w:ascii="Book Antiqua" w:hAnsi="Book Antiqua"/>
        </w:rPr>
        <w:t xml:space="preserve"> review, and </w:t>
      </w:r>
      <w:r w:rsidR="00D932B0" w:rsidRPr="00784C8B">
        <w:rPr>
          <w:rFonts w:ascii="Book Antiqua" w:hAnsi="Book Antiqua"/>
        </w:rPr>
        <w:t>VD</w:t>
      </w:r>
      <w:r w:rsidRPr="00784C8B">
        <w:rPr>
          <w:rFonts w:ascii="Book Antiqua" w:hAnsi="Book Antiqua"/>
        </w:rPr>
        <w:t>.</w:t>
      </w:r>
    </w:p>
    <w:p w14:paraId="14FED2E2" w14:textId="77777777" w:rsidR="00DC31B3" w:rsidRPr="00784C8B" w:rsidRDefault="00DC31B3" w:rsidP="00784C8B">
      <w:pPr>
        <w:spacing w:line="360" w:lineRule="auto"/>
        <w:jc w:val="both"/>
        <w:rPr>
          <w:rFonts w:ascii="Book Antiqua" w:hAnsi="Book Antiqua"/>
        </w:rPr>
      </w:pPr>
    </w:p>
    <w:p w14:paraId="0C135DD0" w14:textId="77777777" w:rsidR="007A7847" w:rsidRPr="007A7847" w:rsidRDefault="007A7847" w:rsidP="00784C8B">
      <w:pPr>
        <w:spacing w:line="360" w:lineRule="auto"/>
        <w:jc w:val="both"/>
        <w:rPr>
          <w:rFonts w:ascii="Book Antiqua" w:eastAsia="宋体" w:hAnsi="Book Antiqua"/>
          <w:b/>
          <w:i/>
          <w:lang w:eastAsia="zh-CN"/>
        </w:rPr>
      </w:pPr>
      <w:r w:rsidRPr="007A7847">
        <w:rPr>
          <w:rFonts w:ascii="Book Antiqua" w:hAnsi="Book Antiqua"/>
          <w:b/>
          <w:i/>
        </w:rPr>
        <w:t>Resource needs</w:t>
      </w:r>
    </w:p>
    <w:p w14:paraId="176EC9A4" w14:textId="2D14D317" w:rsidR="002C3F3A" w:rsidRPr="00784C8B" w:rsidRDefault="002C3F3A" w:rsidP="00784C8B">
      <w:pPr>
        <w:spacing w:line="360" w:lineRule="auto"/>
        <w:jc w:val="both"/>
        <w:rPr>
          <w:rFonts w:ascii="Book Antiqua" w:hAnsi="Book Antiqua"/>
        </w:rPr>
      </w:pPr>
      <w:r w:rsidRPr="00784C8B">
        <w:rPr>
          <w:rFonts w:ascii="Book Antiqua" w:hAnsi="Book Antiqua"/>
        </w:rPr>
        <w:t xml:space="preserve">Resource needs for </w:t>
      </w:r>
      <w:r w:rsidR="00E15E62" w:rsidRPr="00784C8B">
        <w:rPr>
          <w:rFonts w:ascii="Book Antiqua" w:hAnsi="Book Antiqua"/>
        </w:rPr>
        <w:t>facilitation;</w:t>
      </w:r>
      <w:r w:rsidRPr="00784C8B">
        <w:rPr>
          <w:rFonts w:ascii="Book Antiqua" w:hAnsi="Book Antiqua"/>
        </w:rPr>
        <w:t xml:space="preserve"> documentation and support of </w:t>
      </w:r>
      <w:r w:rsidR="007C59FB" w:rsidRPr="00784C8B">
        <w:rPr>
          <w:rFonts w:ascii="Book Antiqua" w:hAnsi="Book Antiqua"/>
        </w:rPr>
        <w:t>VD</w:t>
      </w:r>
      <w:r w:rsidRPr="00784C8B">
        <w:rPr>
          <w:rFonts w:ascii="Book Antiqua" w:hAnsi="Book Antiqua"/>
        </w:rPr>
        <w:t xml:space="preserve"> activity are provided in </w:t>
      </w:r>
      <w:r w:rsidRPr="007A7847">
        <w:rPr>
          <w:rFonts w:ascii="Book Antiqua" w:hAnsi="Book Antiqua"/>
        </w:rPr>
        <w:t xml:space="preserve">Table </w:t>
      </w:r>
      <w:r w:rsidR="00DC31B3" w:rsidRPr="007A7847">
        <w:rPr>
          <w:rFonts w:ascii="Book Antiqua" w:hAnsi="Book Antiqua"/>
        </w:rPr>
        <w:t>2</w:t>
      </w:r>
      <w:r w:rsidRPr="007A7847">
        <w:rPr>
          <w:rFonts w:ascii="Book Antiqua" w:hAnsi="Book Antiqua"/>
        </w:rPr>
        <w:t>.</w:t>
      </w:r>
      <w:r w:rsidRPr="00784C8B">
        <w:rPr>
          <w:rFonts w:ascii="Book Antiqua" w:hAnsi="Book Antiqua"/>
        </w:rPr>
        <w:t xml:space="preserve"> The focus group identified that the following elements are crucial for the sustainability of the program. These include</w:t>
      </w:r>
      <w:r w:rsidR="007A7847">
        <w:rPr>
          <w:rFonts w:ascii="Book Antiqua" w:eastAsia="宋体" w:hAnsi="Book Antiqua" w:hint="eastAsia"/>
          <w:lang w:eastAsia="zh-CN"/>
        </w:rPr>
        <w:t>:</w:t>
      </w:r>
      <w:r w:rsidRPr="00784C8B">
        <w:rPr>
          <w:rFonts w:ascii="Book Antiqua" w:hAnsi="Book Antiqua"/>
        </w:rPr>
        <w:t xml:space="preserve"> (</w:t>
      </w:r>
      <w:r w:rsidR="007A7847">
        <w:rPr>
          <w:rFonts w:ascii="Book Antiqua" w:eastAsia="宋体" w:hAnsi="Book Antiqua" w:hint="eastAsia"/>
          <w:lang w:eastAsia="zh-CN"/>
        </w:rPr>
        <w:t>1</w:t>
      </w:r>
      <w:r w:rsidRPr="00784C8B">
        <w:rPr>
          <w:rFonts w:ascii="Book Antiqua" w:hAnsi="Book Antiqua"/>
        </w:rPr>
        <w:t>) instructors’ team should be interdisciplinary with a representative from MD, RN, and RRT group</w:t>
      </w:r>
      <w:r w:rsidR="007A7847">
        <w:rPr>
          <w:rFonts w:ascii="Book Antiqua" w:eastAsia="宋体" w:hAnsi="Book Antiqua" w:hint="eastAsia"/>
          <w:lang w:eastAsia="zh-CN"/>
        </w:rPr>
        <w:t>;</w:t>
      </w:r>
      <w:r w:rsidRPr="00784C8B">
        <w:rPr>
          <w:rFonts w:ascii="Book Antiqua" w:hAnsi="Book Antiqua"/>
        </w:rPr>
        <w:t xml:space="preserve"> (</w:t>
      </w:r>
      <w:r w:rsidR="007A7847">
        <w:rPr>
          <w:rFonts w:ascii="Book Antiqua" w:eastAsia="宋体" w:hAnsi="Book Antiqua" w:hint="eastAsia"/>
          <w:lang w:eastAsia="zh-CN"/>
        </w:rPr>
        <w:t>2</w:t>
      </w:r>
      <w:r w:rsidRPr="00784C8B">
        <w:rPr>
          <w:rFonts w:ascii="Book Antiqua" w:hAnsi="Book Antiqua"/>
        </w:rPr>
        <w:t xml:space="preserve">) Instructors should be enthusiastic, non-judgmental and possess background training in simulation, debriefing and </w:t>
      </w:r>
      <w:r w:rsidR="00AC336C" w:rsidRPr="00784C8B">
        <w:rPr>
          <w:rFonts w:ascii="Book Antiqua" w:hAnsi="Book Antiqua"/>
        </w:rPr>
        <w:t>QI</w:t>
      </w:r>
      <w:r w:rsidR="007A7847">
        <w:rPr>
          <w:rFonts w:ascii="Book Antiqua" w:eastAsia="宋体" w:hAnsi="Book Antiqua" w:hint="eastAsia"/>
          <w:lang w:eastAsia="zh-CN"/>
        </w:rPr>
        <w:t>;</w:t>
      </w:r>
      <w:r w:rsidRPr="00784C8B">
        <w:rPr>
          <w:rFonts w:ascii="Book Antiqua" w:hAnsi="Book Antiqua"/>
        </w:rPr>
        <w:t xml:space="preserve"> </w:t>
      </w:r>
      <w:r w:rsidR="007A7847">
        <w:rPr>
          <w:rFonts w:ascii="Book Antiqua" w:eastAsia="宋体" w:hAnsi="Book Antiqua" w:hint="eastAsia"/>
          <w:lang w:eastAsia="zh-CN"/>
        </w:rPr>
        <w:t xml:space="preserve">and </w:t>
      </w:r>
      <w:r w:rsidRPr="00784C8B">
        <w:rPr>
          <w:rFonts w:ascii="Book Antiqua" w:hAnsi="Book Antiqua"/>
        </w:rPr>
        <w:t>(</w:t>
      </w:r>
      <w:r w:rsidR="007A7847">
        <w:rPr>
          <w:rFonts w:ascii="Book Antiqua" w:eastAsia="宋体" w:hAnsi="Book Antiqua" w:hint="eastAsia"/>
          <w:lang w:eastAsia="zh-CN"/>
        </w:rPr>
        <w:t>3</w:t>
      </w:r>
      <w:r w:rsidRPr="00784C8B">
        <w:rPr>
          <w:rFonts w:ascii="Book Antiqua" w:hAnsi="Book Antiqua"/>
        </w:rPr>
        <w:t>) one of the instructors should take on additional role of governance</w:t>
      </w:r>
      <w:r w:rsidR="0019473B" w:rsidRPr="00784C8B">
        <w:rPr>
          <w:rFonts w:ascii="Book Antiqua" w:hAnsi="Book Antiqua"/>
        </w:rPr>
        <w:t>.</w:t>
      </w:r>
    </w:p>
    <w:p w14:paraId="0EECDB95" w14:textId="77777777" w:rsidR="00DC31B3" w:rsidRPr="00784C8B" w:rsidRDefault="00DC31B3" w:rsidP="00784C8B">
      <w:pPr>
        <w:spacing w:line="360" w:lineRule="auto"/>
        <w:jc w:val="both"/>
        <w:rPr>
          <w:rFonts w:ascii="Book Antiqua" w:hAnsi="Book Antiqua"/>
        </w:rPr>
      </w:pPr>
    </w:p>
    <w:p w14:paraId="508B448F" w14:textId="77777777" w:rsidR="007A7847" w:rsidRPr="007A7847" w:rsidRDefault="007A7847" w:rsidP="00784C8B">
      <w:pPr>
        <w:spacing w:line="360" w:lineRule="auto"/>
        <w:jc w:val="both"/>
        <w:rPr>
          <w:rFonts w:ascii="Book Antiqua" w:eastAsia="宋体" w:hAnsi="Book Antiqua"/>
          <w:b/>
          <w:i/>
          <w:lang w:eastAsia="zh-CN"/>
        </w:rPr>
      </w:pPr>
      <w:r w:rsidRPr="007A7847">
        <w:rPr>
          <w:rFonts w:ascii="Book Antiqua" w:hAnsi="Book Antiqua"/>
          <w:b/>
          <w:i/>
        </w:rPr>
        <w:t>Feasibility</w:t>
      </w:r>
    </w:p>
    <w:p w14:paraId="103A642F" w14:textId="06FC01C3" w:rsidR="0019473B" w:rsidRPr="00784C8B" w:rsidRDefault="0019473B" w:rsidP="008F07DB">
      <w:pPr>
        <w:spacing w:line="360" w:lineRule="auto"/>
        <w:jc w:val="both"/>
        <w:rPr>
          <w:rFonts w:ascii="Book Antiqua" w:hAnsi="Book Antiqua"/>
        </w:rPr>
      </w:pPr>
      <w:r w:rsidRPr="00784C8B">
        <w:rPr>
          <w:rFonts w:ascii="Book Antiqua" w:hAnsi="Book Antiqua"/>
        </w:rPr>
        <w:t xml:space="preserve">The study results showed, no caregiver refusal to participate in </w:t>
      </w:r>
      <w:r w:rsidR="007C59FB" w:rsidRPr="00784C8B">
        <w:rPr>
          <w:rFonts w:ascii="Book Antiqua" w:hAnsi="Book Antiqua"/>
        </w:rPr>
        <w:t>VR</w:t>
      </w:r>
      <w:r w:rsidRPr="00784C8B">
        <w:rPr>
          <w:rFonts w:ascii="Book Antiqua" w:hAnsi="Book Antiqua"/>
        </w:rPr>
        <w:t xml:space="preserve">; </w:t>
      </w:r>
      <w:r w:rsidR="007C59FB" w:rsidRPr="00784C8B">
        <w:rPr>
          <w:rFonts w:ascii="Book Antiqua" w:hAnsi="Book Antiqua"/>
        </w:rPr>
        <w:t>VR</w:t>
      </w:r>
      <w:r w:rsidRPr="00784C8B">
        <w:rPr>
          <w:rFonts w:ascii="Book Antiqua" w:hAnsi="Book Antiqua"/>
        </w:rPr>
        <w:t xml:space="preserve"> performed on 60% of occasions and less than 10% caregivers’ perce</w:t>
      </w:r>
      <w:r w:rsidR="008F07DB">
        <w:rPr>
          <w:rFonts w:ascii="Book Antiqua" w:hAnsi="Book Antiqua"/>
        </w:rPr>
        <w:t>iving a negative impact on team</w:t>
      </w:r>
      <w:r w:rsidR="008F07DB">
        <w:rPr>
          <w:rFonts w:ascii="Book Antiqua" w:eastAsia="宋体" w:hAnsi="Book Antiqua" w:hint="eastAsia"/>
          <w:lang w:eastAsia="zh-CN"/>
        </w:rPr>
        <w:t xml:space="preserve"> </w:t>
      </w:r>
      <w:r w:rsidRPr="00784C8B">
        <w:rPr>
          <w:rFonts w:ascii="Book Antiqua" w:hAnsi="Book Antiqua"/>
        </w:rPr>
        <w:t xml:space="preserve">performance. Thus criteria for the feasibility of </w:t>
      </w:r>
      <w:r w:rsidR="00D932B0" w:rsidRPr="00784C8B">
        <w:rPr>
          <w:rFonts w:ascii="Book Antiqua" w:hAnsi="Book Antiqua"/>
        </w:rPr>
        <w:t>VR</w:t>
      </w:r>
      <w:r w:rsidRPr="00784C8B">
        <w:rPr>
          <w:rFonts w:ascii="Book Antiqua" w:hAnsi="Book Antiqua"/>
        </w:rPr>
        <w:t xml:space="preserve"> and </w:t>
      </w:r>
      <w:r w:rsidR="00D932B0" w:rsidRPr="00784C8B">
        <w:rPr>
          <w:rFonts w:ascii="Book Antiqua" w:hAnsi="Book Antiqua"/>
        </w:rPr>
        <w:t>VD</w:t>
      </w:r>
      <w:r w:rsidRPr="00784C8B">
        <w:rPr>
          <w:rFonts w:ascii="Book Antiqua" w:hAnsi="Book Antiqua"/>
        </w:rPr>
        <w:t xml:space="preserve"> of </w:t>
      </w:r>
      <w:r w:rsidR="00D932B0" w:rsidRPr="00784C8B">
        <w:rPr>
          <w:rFonts w:ascii="Book Antiqua" w:hAnsi="Book Antiqua"/>
        </w:rPr>
        <w:t>NR</w:t>
      </w:r>
      <w:r w:rsidRPr="00784C8B">
        <w:rPr>
          <w:rFonts w:ascii="Book Antiqua" w:hAnsi="Book Antiqua"/>
        </w:rPr>
        <w:t xml:space="preserve"> in the delivery room intervention were met. </w:t>
      </w:r>
    </w:p>
    <w:p w14:paraId="2B221D1E" w14:textId="77777777" w:rsidR="0019473B" w:rsidRPr="00784C8B" w:rsidRDefault="0019473B" w:rsidP="00784C8B">
      <w:pPr>
        <w:spacing w:line="360" w:lineRule="auto"/>
        <w:jc w:val="both"/>
        <w:rPr>
          <w:rFonts w:ascii="Book Antiqua" w:hAnsi="Book Antiqua"/>
        </w:rPr>
      </w:pPr>
    </w:p>
    <w:p w14:paraId="0972276D" w14:textId="77777777" w:rsidR="007A7847" w:rsidRPr="007A7847" w:rsidRDefault="007A7847" w:rsidP="00784C8B">
      <w:pPr>
        <w:spacing w:line="360" w:lineRule="auto"/>
        <w:jc w:val="both"/>
        <w:rPr>
          <w:rFonts w:ascii="Book Antiqua" w:eastAsia="宋体" w:hAnsi="Book Antiqua"/>
          <w:b/>
          <w:i/>
          <w:lang w:eastAsia="zh-CN"/>
        </w:rPr>
      </w:pPr>
      <w:r w:rsidRPr="007A7847">
        <w:rPr>
          <w:rFonts w:ascii="Book Antiqua" w:hAnsi="Book Antiqua"/>
          <w:b/>
          <w:i/>
        </w:rPr>
        <w:t>Sustainability</w:t>
      </w:r>
    </w:p>
    <w:p w14:paraId="56C3CAA9" w14:textId="535650BA" w:rsidR="0019473B" w:rsidRDefault="0019473B" w:rsidP="00784C8B">
      <w:pPr>
        <w:spacing w:line="360" w:lineRule="auto"/>
        <w:jc w:val="both"/>
        <w:rPr>
          <w:rFonts w:ascii="Book Antiqua" w:eastAsia="宋体" w:hAnsi="Book Antiqua"/>
          <w:lang w:eastAsia="zh-CN"/>
        </w:rPr>
      </w:pPr>
      <w:r w:rsidRPr="00784C8B">
        <w:rPr>
          <w:rFonts w:ascii="Book Antiqua" w:hAnsi="Book Antiqua"/>
        </w:rPr>
        <w:t xml:space="preserve">On completing the NHS sustainability and model guide during the focus group, a score of 32 was obtained for implementing the intervention in the current form. </w:t>
      </w:r>
      <w:r w:rsidR="00D932B0" w:rsidRPr="00784C8B">
        <w:rPr>
          <w:rFonts w:ascii="Book Antiqua" w:hAnsi="Book Antiqua"/>
        </w:rPr>
        <w:t xml:space="preserve">A score of less than 45 indicates the need for adaptations. </w:t>
      </w:r>
      <w:r w:rsidRPr="00784C8B">
        <w:rPr>
          <w:rFonts w:ascii="Book Antiqua" w:hAnsi="Book Antiqua"/>
        </w:rPr>
        <w:t xml:space="preserve">Further discussions about changes in the </w:t>
      </w:r>
      <w:r w:rsidRPr="00784C8B">
        <w:rPr>
          <w:rFonts w:ascii="Book Antiqua" w:hAnsi="Book Antiqua"/>
        </w:rPr>
        <w:lastRenderedPageBreak/>
        <w:t>intervention to ensure sustainability and continued accrual of benefits generated a list of adaptations</w:t>
      </w:r>
      <w:r w:rsidR="00DC31B3" w:rsidRPr="00784C8B">
        <w:rPr>
          <w:rFonts w:ascii="Book Antiqua" w:hAnsi="Book Antiqua"/>
        </w:rPr>
        <w:t xml:space="preserve"> </w:t>
      </w:r>
      <w:r w:rsidR="00DC31B3" w:rsidRPr="007A7847">
        <w:rPr>
          <w:rFonts w:ascii="Book Antiqua" w:hAnsi="Book Antiqua"/>
        </w:rPr>
        <w:t xml:space="preserve">(Table </w:t>
      </w:r>
      <w:r w:rsidR="00CF6D9C">
        <w:rPr>
          <w:rFonts w:ascii="Book Antiqua" w:eastAsia="宋体" w:hAnsi="Book Antiqua" w:hint="eastAsia"/>
          <w:lang w:eastAsia="zh-CN"/>
        </w:rPr>
        <w:t>8</w:t>
      </w:r>
      <w:r w:rsidR="00DC31B3" w:rsidRPr="007A7847">
        <w:rPr>
          <w:rFonts w:ascii="Book Antiqua" w:hAnsi="Book Antiqua"/>
        </w:rPr>
        <w:t>)</w:t>
      </w:r>
      <w:r w:rsidRPr="007A7847">
        <w:rPr>
          <w:rFonts w:ascii="Book Antiqua" w:hAnsi="Book Antiqua"/>
        </w:rPr>
        <w:t xml:space="preserve">. </w:t>
      </w:r>
    </w:p>
    <w:p w14:paraId="1EE4519A" w14:textId="77777777" w:rsidR="007A7847" w:rsidRDefault="007A7847" w:rsidP="007A7847">
      <w:pPr>
        <w:spacing w:line="360" w:lineRule="auto"/>
        <w:jc w:val="both"/>
        <w:rPr>
          <w:rFonts w:ascii="Book Antiqua" w:eastAsia="宋体" w:hAnsi="Book Antiqua"/>
          <w:lang w:eastAsia="zh-CN"/>
        </w:rPr>
      </w:pPr>
    </w:p>
    <w:p w14:paraId="125C738A" w14:textId="77777777" w:rsidR="007A7847" w:rsidRPr="007A7847" w:rsidRDefault="0019473B" w:rsidP="007A7847">
      <w:pPr>
        <w:spacing w:line="360" w:lineRule="auto"/>
        <w:jc w:val="both"/>
        <w:rPr>
          <w:rFonts w:ascii="Book Antiqua" w:eastAsia="宋体" w:hAnsi="Book Antiqua"/>
          <w:b/>
          <w:i/>
          <w:lang w:eastAsia="zh-CN"/>
        </w:rPr>
      </w:pPr>
      <w:r w:rsidRPr="007A7847">
        <w:rPr>
          <w:rFonts w:ascii="Book Antiqua" w:hAnsi="Book Antiqua"/>
          <w:b/>
          <w:i/>
        </w:rPr>
        <w:t>Unintended adverse an</w:t>
      </w:r>
      <w:r w:rsidR="007A7847" w:rsidRPr="007A7847">
        <w:rPr>
          <w:rFonts w:ascii="Book Antiqua" w:hAnsi="Book Antiqua"/>
          <w:b/>
          <w:i/>
        </w:rPr>
        <w:t>d beneficial effects</w:t>
      </w:r>
    </w:p>
    <w:p w14:paraId="0394ECF3" w14:textId="5EDEB409" w:rsidR="0019473B" w:rsidRPr="00784C8B" w:rsidRDefault="00D932B0" w:rsidP="007A7847">
      <w:pPr>
        <w:spacing w:line="360" w:lineRule="auto"/>
        <w:jc w:val="both"/>
        <w:rPr>
          <w:rFonts w:ascii="Book Antiqua" w:hAnsi="Book Antiqua"/>
        </w:rPr>
      </w:pPr>
      <w:r w:rsidRPr="00784C8B">
        <w:rPr>
          <w:rFonts w:ascii="Book Antiqua" w:hAnsi="Book Antiqua"/>
        </w:rPr>
        <w:t>VR</w:t>
      </w:r>
      <w:r w:rsidR="0019473B" w:rsidRPr="00784C8B">
        <w:rPr>
          <w:rFonts w:ascii="Book Antiqua" w:hAnsi="Book Antiqua"/>
        </w:rPr>
        <w:t xml:space="preserve"> and review was helpful in assessing adoption of gentle resuscitation practices, adequacy of team preparation and documentation of facts on charts. Self-reflection of behaviors allowed caregivers to focus on improving their deficiencies and reinforcing their good practices.</w:t>
      </w:r>
      <w:r w:rsidR="007A7847" w:rsidRPr="007A7847">
        <w:t xml:space="preserve"> </w:t>
      </w:r>
      <w:r w:rsidR="007A7847" w:rsidRPr="007A7847">
        <w:rPr>
          <w:rFonts w:ascii="Book Antiqua" w:hAnsi="Book Antiqua"/>
        </w:rPr>
        <w:t>Thirty</w:t>
      </w:r>
      <w:r w:rsidR="007A7847">
        <w:rPr>
          <w:rFonts w:ascii="Book Antiqua" w:eastAsia="宋体" w:hAnsi="Book Antiqua" w:hint="eastAsia"/>
          <w:lang w:eastAsia="zh-CN"/>
        </w:rPr>
        <w:t xml:space="preserve"> percent</w:t>
      </w:r>
      <w:r w:rsidR="0019473B" w:rsidRPr="00784C8B">
        <w:rPr>
          <w:rFonts w:ascii="Book Antiqua" w:hAnsi="Book Antiqua"/>
        </w:rPr>
        <w:t xml:space="preserve"> of caregivers reported that </w:t>
      </w:r>
      <w:r w:rsidR="007C59FB" w:rsidRPr="00784C8B">
        <w:rPr>
          <w:rFonts w:ascii="Book Antiqua" w:hAnsi="Book Antiqua"/>
        </w:rPr>
        <w:t>VR</w:t>
      </w:r>
      <w:r w:rsidR="0019473B" w:rsidRPr="00784C8B">
        <w:rPr>
          <w:rFonts w:ascii="Book Antiqua" w:hAnsi="Book Antiqua"/>
        </w:rPr>
        <w:t xml:space="preserve"> had a positive impact on their performance. No issues about maintenance of infant or caregivers’ confidentiality and erasure of videos were </w:t>
      </w:r>
      <w:r w:rsidR="00E26EA6" w:rsidRPr="00784C8B">
        <w:rPr>
          <w:rFonts w:ascii="Book Antiqua" w:hAnsi="Book Antiqua"/>
        </w:rPr>
        <w:t>found</w:t>
      </w:r>
      <w:r w:rsidR="0019473B" w:rsidRPr="00784C8B">
        <w:rPr>
          <w:rFonts w:ascii="Book Antiqua" w:hAnsi="Book Antiqua"/>
        </w:rPr>
        <w:t xml:space="preserve">. </w:t>
      </w:r>
      <w:r w:rsidR="001A0F38" w:rsidRPr="00784C8B">
        <w:rPr>
          <w:rFonts w:ascii="Book Antiqua" w:hAnsi="Book Antiqua"/>
        </w:rPr>
        <w:t xml:space="preserve">We did not receive any request for VR by parents and we did not take consent from parents for using VR for purposes other than NRQAA. </w:t>
      </w:r>
      <w:r w:rsidR="0019473B" w:rsidRPr="00784C8B">
        <w:rPr>
          <w:rFonts w:ascii="Book Antiqua" w:hAnsi="Book Antiqua"/>
        </w:rPr>
        <w:t>Challenges observed during piloting are provided in</w:t>
      </w:r>
      <w:r w:rsidR="0019473B" w:rsidRPr="007A7847">
        <w:rPr>
          <w:rFonts w:ascii="Book Antiqua" w:hAnsi="Book Antiqua"/>
          <w:b/>
        </w:rPr>
        <w:t xml:space="preserve"> </w:t>
      </w:r>
      <w:r w:rsidR="00DC31B3" w:rsidRPr="008F07DB">
        <w:rPr>
          <w:rFonts w:ascii="Book Antiqua" w:hAnsi="Book Antiqua"/>
        </w:rPr>
        <w:t xml:space="preserve">Table </w:t>
      </w:r>
      <w:r w:rsidR="00CF6D9C">
        <w:rPr>
          <w:rFonts w:ascii="Book Antiqua" w:eastAsia="宋体" w:hAnsi="Book Antiqua" w:hint="eastAsia"/>
          <w:lang w:eastAsia="zh-CN"/>
        </w:rPr>
        <w:t>9</w:t>
      </w:r>
      <w:r w:rsidR="0019473B" w:rsidRPr="008F07DB">
        <w:rPr>
          <w:rFonts w:ascii="Book Antiqua" w:hAnsi="Book Antiqua"/>
        </w:rPr>
        <w:t>.</w:t>
      </w:r>
    </w:p>
    <w:p w14:paraId="0352CDD8" w14:textId="77777777" w:rsidR="002C3F3A" w:rsidRPr="00784C8B" w:rsidRDefault="002C3F3A" w:rsidP="00784C8B">
      <w:pPr>
        <w:spacing w:line="360" w:lineRule="auto"/>
        <w:jc w:val="both"/>
        <w:rPr>
          <w:rFonts w:ascii="Book Antiqua" w:hAnsi="Book Antiqua"/>
        </w:rPr>
      </w:pPr>
    </w:p>
    <w:p w14:paraId="75852B82" w14:textId="7E7F2DCE" w:rsidR="00E26EA6" w:rsidRPr="007A7847" w:rsidRDefault="00C77F38" w:rsidP="00784C8B">
      <w:pPr>
        <w:spacing w:line="360" w:lineRule="auto"/>
        <w:jc w:val="both"/>
        <w:rPr>
          <w:rFonts w:ascii="Book Antiqua" w:eastAsia="宋体" w:hAnsi="Book Antiqua"/>
          <w:b/>
          <w:lang w:eastAsia="zh-CN"/>
        </w:rPr>
      </w:pPr>
      <w:r w:rsidRPr="00784C8B">
        <w:rPr>
          <w:rFonts w:ascii="Book Antiqua" w:hAnsi="Book Antiqua"/>
          <w:b/>
        </w:rPr>
        <w:t>DISCUSSION</w:t>
      </w:r>
    </w:p>
    <w:p w14:paraId="10E30347" w14:textId="77777777" w:rsidR="00E26EA6" w:rsidRPr="00784C8B" w:rsidRDefault="00E26EA6" w:rsidP="00784C8B">
      <w:pPr>
        <w:spacing w:line="360" w:lineRule="auto"/>
        <w:jc w:val="both"/>
        <w:rPr>
          <w:rFonts w:ascii="Book Antiqua" w:hAnsi="Book Antiqua"/>
        </w:rPr>
      </w:pPr>
      <w:r w:rsidRPr="00784C8B">
        <w:rPr>
          <w:rFonts w:ascii="Book Antiqua" w:hAnsi="Book Antiqua"/>
        </w:rPr>
        <w:t xml:space="preserve">Our study has shown that it is feasible to adopt VR and VD of NR in DR as a standard of care quality assurance activity to enhance caregivers’ learning and create opportunities that improve patient safety. Despite its complexity and implementation challenges, the intervention was acceptable, implementable, and potentially sustainable with adaptations in a real world setting with a multitude of constraints. To date, no such feasibility study has been reported. </w:t>
      </w:r>
    </w:p>
    <w:p w14:paraId="05C172C5" w14:textId="45670984" w:rsidR="00E26EA6" w:rsidRPr="00784C8B" w:rsidRDefault="00E26EA6" w:rsidP="007A51B2">
      <w:pPr>
        <w:spacing w:line="360" w:lineRule="auto"/>
        <w:ind w:firstLineChars="100" w:firstLine="240"/>
        <w:jc w:val="both"/>
        <w:rPr>
          <w:rFonts w:ascii="Book Antiqua" w:hAnsi="Book Antiqua"/>
        </w:rPr>
      </w:pPr>
      <w:r w:rsidRPr="00784C8B">
        <w:rPr>
          <w:rFonts w:ascii="Book Antiqua" w:hAnsi="Book Antiqua"/>
        </w:rPr>
        <w:t>Strengths of this study include methodology and potential for generalizability. Feasibility objectives and criteria, setting and constraints, intervention and implementation strategy were well defined. Validated instruments for evaluation and frameworks for design and implementation were used. Detailed results including lessons learned and mitigation strategies for challenges were found. We believe that such a comprehensive and rigorous approach may allow other centers in making informed decisions on the type of technology, scale of implementation that achieves objectives with limited resources, and adopting strategies that facilitate the application of intervention.</w:t>
      </w:r>
      <w:r w:rsidR="00784C8B">
        <w:rPr>
          <w:rFonts w:ascii="Book Antiqua" w:hAnsi="Book Antiqua"/>
        </w:rPr>
        <w:t xml:space="preserve"> </w:t>
      </w:r>
      <w:r w:rsidRPr="00784C8B">
        <w:rPr>
          <w:rFonts w:ascii="Book Antiqua" w:hAnsi="Book Antiqua"/>
        </w:rPr>
        <w:t xml:space="preserve">Jo Rycroft-Malone has </w:t>
      </w:r>
      <w:proofErr w:type="gramStart"/>
      <w:r w:rsidRPr="00784C8B">
        <w:rPr>
          <w:rFonts w:ascii="Book Antiqua" w:hAnsi="Book Antiqua"/>
        </w:rPr>
        <w:t>described that</w:t>
      </w:r>
      <w:proofErr w:type="gramEnd"/>
      <w:r w:rsidRPr="00784C8B">
        <w:rPr>
          <w:rFonts w:ascii="Book Antiqua" w:hAnsi="Book Antiqua"/>
        </w:rPr>
        <w:t xml:space="preserve"> </w:t>
      </w:r>
      <w:r w:rsidR="00F033F6" w:rsidRPr="00784C8B">
        <w:rPr>
          <w:rFonts w:ascii="Book Antiqua" w:hAnsi="Book Antiqua"/>
        </w:rPr>
        <w:t>“</w:t>
      </w:r>
      <w:r w:rsidR="007A51B2" w:rsidRPr="00784C8B">
        <w:rPr>
          <w:rFonts w:ascii="Book Antiqua" w:hAnsi="Book Antiqua"/>
        </w:rPr>
        <w:t>s</w:t>
      </w:r>
      <w:r w:rsidR="00F033F6" w:rsidRPr="00784C8B">
        <w:rPr>
          <w:rFonts w:ascii="Book Antiqua" w:hAnsi="Book Antiqua"/>
        </w:rPr>
        <w:t>ustained</w:t>
      </w:r>
      <w:r w:rsidRPr="00784C8B">
        <w:rPr>
          <w:rFonts w:ascii="Book Antiqua" w:hAnsi="Book Antiqua"/>
        </w:rPr>
        <w:t xml:space="preserve"> implementation of evidence into practice is a planned facilitated process involving </w:t>
      </w:r>
      <w:r w:rsidR="00E15E62" w:rsidRPr="00784C8B">
        <w:rPr>
          <w:rFonts w:ascii="Book Antiqua" w:hAnsi="Book Antiqua"/>
        </w:rPr>
        <w:t>interplay</w:t>
      </w:r>
      <w:r w:rsidRPr="00784C8B">
        <w:rPr>
          <w:rFonts w:ascii="Book Antiqua" w:hAnsi="Book Antiqua"/>
        </w:rPr>
        <w:t xml:space="preserve"> between </w:t>
      </w:r>
      <w:r w:rsidRPr="00784C8B">
        <w:rPr>
          <w:rFonts w:ascii="Book Antiqua" w:hAnsi="Book Antiqua"/>
        </w:rPr>
        <w:lastRenderedPageBreak/>
        <w:t>individuals, evidence, and context to promote evidence-informed practice”</w:t>
      </w:r>
      <w:r w:rsidR="00C263A0" w:rsidRPr="00784C8B">
        <w:rPr>
          <w:rFonts w:ascii="Book Antiqua" w:hAnsi="Book Antiqua"/>
        </w:rPr>
        <w:fldChar w:fldCharType="begin"/>
      </w:r>
      <w:r w:rsidR="00C263A0" w:rsidRPr="00784C8B">
        <w:rPr>
          <w:rFonts w:ascii="Book Antiqua" w:hAnsi="Book Antiqua"/>
        </w:rPr>
        <w:instrText>ADDIN RW.CITE{{2032 Rycroft-Malone,J. 2013}}</w:instrText>
      </w:r>
      <w:r w:rsidR="00C263A0" w:rsidRPr="00784C8B">
        <w:rPr>
          <w:rFonts w:ascii="Book Antiqua" w:hAnsi="Book Antiqua"/>
        </w:rPr>
        <w:fldChar w:fldCharType="separate"/>
      </w:r>
      <w:r w:rsidR="00FA5814" w:rsidRPr="00784C8B">
        <w:rPr>
          <w:rFonts w:ascii="Book Antiqua" w:eastAsia="Times New Roman" w:hAnsi="Book Antiqua" w:cs="Times New Roman"/>
          <w:vertAlign w:val="superscript"/>
        </w:rPr>
        <w:t>[24]</w:t>
      </w:r>
      <w:r w:rsidR="00C263A0" w:rsidRPr="00784C8B">
        <w:rPr>
          <w:rFonts w:ascii="Book Antiqua" w:hAnsi="Book Antiqua"/>
        </w:rPr>
        <w:fldChar w:fldCharType="end"/>
      </w:r>
      <w:r w:rsidRPr="00784C8B">
        <w:rPr>
          <w:rFonts w:ascii="Book Antiqua" w:hAnsi="Book Antiqua"/>
        </w:rPr>
        <w:t>.</w:t>
      </w:r>
      <w:r w:rsidR="00784C8B">
        <w:rPr>
          <w:rFonts w:ascii="Book Antiqua" w:hAnsi="Book Antiqua"/>
        </w:rPr>
        <w:t xml:space="preserve"> </w:t>
      </w:r>
      <w:r w:rsidRPr="00784C8B">
        <w:rPr>
          <w:rFonts w:ascii="Book Antiqua" w:hAnsi="Book Antiqua"/>
        </w:rPr>
        <w:t xml:space="preserve">A careful consideration of all above elements was considered in designing and implementing the intervention in our </w:t>
      </w:r>
      <w:proofErr w:type="spellStart"/>
      <w:r w:rsidRPr="00784C8B">
        <w:rPr>
          <w:rFonts w:ascii="Book Antiqua" w:hAnsi="Book Antiqua"/>
        </w:rPr>
        <w:t>centre</w:t>
      </w:r>
      <w:proofErr w:type="spellEnd"/>
      <w:r w:rsidRPr="00784C8B">
        <w:rPr>
          <w:rFonts w:ascii="Book Antiqua" w:hAnsi="Book Antiqua"/>
        </w:rPr>
        <w:t xml:space="preserve">. Finally, clarity on the role of organization (enabling and empowering) and project leads (facilitate caregivers’ performing discrete practical tasks during NR) in facilitating implementation played a major role in successful </w:t>
      </w:r>
      <w:proofErr w:type="gramStart"/>
      <w:r w:rsidRPr="00784C8B">
        <w:rPr>
          <w:rFonts w:ascii="Book Antiqua" w:hAnsi="Book Antiqua"/>
        </w:rPr>
        <w:t>implementation</w:t>
      </w:r>
      <w:r w:rsidR="00FA5814" w:rsidRPr="00784C8B">
        <w:rPr>
          <w:rFonts w:ascii="Book Antiqua" w:hAnsi="Book Antiqua"/>
          <w:vertAlign w:val="superscript"/>
        </w:rPr>
        <w:t>[</w:t>
      </w:r>
      <w:proofErr w:type="gramEnd"/>
      <w:r w:rsidR="00FA5814" w:rsidRPr="00784C8B">
        <w:rPr>
          <w:rFonts w:ascii="Book Antiqua" w:hAnsi="Book Antiqua"/>
          <w:vertAlign w:val="superscript"/>
        </w:rPr>
        <w:t>17]</w:t>
      </w:r>
      <w:r w:rsidR="00FA5814" w:rsidRPr="00784C8B">
        <w:rPr>
          <w:rFonts w:ascii="Book Antiqua" w:hAnsi="Book Antiqua"/>
        </w:rPr>
        <w:t>.</w:t>
      </w:r>
    </w:p>
    <w:p w14:paraId="24998FA2" w14:textId="0A494816" w:rsidR="00E26EA6" w:rsidRPr="00784C8B" w:rsidRDefault="00E26EA6" w:rsidP="007A51B2">
      <w:pPr>
        <w:spacing w:line="360" w:lineRule="auto"/>
        <w:ind w:firstLineChars="100" w:firstLine="240"/>
        <w:jc w:val="both"/>
        <w:rPr>
          <w:rFonts w:ascii="Book Antiqua" w:hAnsi="Book Antiqua"/>
        </w:rPr>
      </w:pPr>
      <w:r w:rsidRPr="00784C8B">
        <w:rPr>
          <w:rFonts w:ascii="Book Antiqua" w:hAnsi="Book Antiqua"/>
        </w:rPr>
        <w:t xml:space="preserve">Based on apriori agreed upon criteria for feasibility, VR of NR in DR is feasible in a tertiary perinatal </w:t>
      </w:r>
      <w:proofErr w:type="spellStart"/>
      <w:r w:rsidRPr="00784C8B">
        <w:rPr>
          <w:rFonts w:ascii="Book Antiqua" w:hAnsi="Book Antiqua"/>
        </w:rPr>
        <w:t>centre</w:t>
      </w:r>
      <w:proofErr w:type="spellEnd"/>
      <w:r w:rsidRPr="00784C8B">
        <w:rPr>
          <w:rFonts w:ascii="Book Antiqua" w:hAnsi="Book Antiqua"/>
        </w:rPr>
        <w:t xml:space="preserve">. Caregivers’ perceived enhanced learning and organization’s ability to create opportunities for learning and identify latent safety threats, observed in this study is consistent with other reports. We speculate that VR and VD of NR in DR creates opportunities that facilitate caregiver learning, promotes the </w:t>
      </w:r>
      <w:proofErr w:type="spellStart"/>
      <w:r w:rsidRPr="00784C8B">
        <w:rPr>
          <w:rFonts w:ascii="Book Antiqua" w:hAnsi="Book Antiqua"/>
        </w:rPr>
        <w:t>interprofessional</w:t>
      </w:r>
      <w:proofErr w:type="spellEnd"/>
      <w:r w:rsidRPr="00784C8B">
        <w:rPr>
          <w:rFonts w:ascii="Book Antiqua" w:hAnsi="Book Antiqua"/>
        </w:rPr>
        <w:t xml:space="preserve"> collaborative practice and creates a mechanism to address latent safety threats affecting patient safety. Integration of this intervention as a resuscitation team routine is likely to enhance caregivers’ delivery of effective, safe and high-quality </w:t>
      </w:r>
      <w:r w:rsidR="00F46269" w:rsidRPr="00784C8B">
        <w:rPr>
          <w:rFonts w:ascii="Book Antiqua" w:hAnsi="Book Antiqua"/>
        </w:rPr>
        <w:t>NR</w:t>
      </w:r>
      <w:r w:rsidRPr="00784C8B">
        <w:rPr>
          <w:rFonts w:ascii="Book Antiqua" w:hAnsi="Book Antiqua"/>
        </w:rPr>
        <w:t>.</w:t>
      </w:r>
    </w:p>
    <w:p w14:paraId="41F9337B" w14:textId="4D88976C" w:rsidR="00E26EA6" w:rsidRPr="00784C8B" w:rsidRDefault="00E26EA6" w:rsidP="007A51B2">
      <w:pPr>
        <w:spacing w:line="360" w:lineRule="auto"/>
        <w:ind w:firstLineChars="100" w:firstLine="240"/>
        <w:jc w:val="both"/>
        <w:rPr>
          <w:rFonts w:ascii="Book Antiqua" w:hAnsi="Book Antiqua"/>
        </w:rPr>
      </w:pPr>
      <w:r w:rsidRPr="00784C8B">
        <w:rPr>
          <w:rFonts w:ascii="Book Antiqua" w:hAnsi="Book Antiqua"/>
        </w:rPr>
        <w:t xml:space="preserve">Key factors that helped in operationalization of the project in our </w:t>
      </w:r>
      <w:proofErr w:type="spellStart"/>
      <w:r w:rsidRPr="00784C8B">
        <w:rPr>
          <w:rFonts w:ascii="Book Antiqua" w:hAnsi="Book Antiqua"/>
        </w:rPr>
        <w:t>centre</w:t>
      </w:r>
      <w:proofErr w:type="spellEnd"/>
      <w:r w:rsidRPr="00784C8B">
        <w:rPr>
          <w:rFonts w:ascii="Book Antiqua" w:hAnsi="Book Antiqua"/>
        </w:rPr>
        <w:t xml:space="preserve"> included management support, implementation as a standard of care QA activity as opposed to the research study and ensuring caregivers’ readiness through multiple educational sessions, team behavior workshops and acquaintance with </w:t>
      </w:r>
      <w:r w:rsidR="007C59FB" w:rsidRPr="00784C8B">
        <w:rPr>
          <w:rFonts w:ascii="Book Antiqua" w:hAnsi="Book Antiqua"/>
        </w:rPr>
        <w:t>VR</w:t>
      </w:r>
      <w:r w:rsidRPr="00784C8B">
        <w:rPr>
          <w:rFonts w:ascii="Book Antiqua" w:hAnsi="Book Antiqua"/>
        </w:rPr>
        <w:t>.</w:t>
      </w:r>
    </w:p>
    <w:p w14:paraId="6C33B3BB" w14:textId="737743C7" w:rsidR="00E26EA6" w:rsidRPr="00784C8B" w:rsidRDefault="00E26EA6" w:rsidP="007A51B2">
      <w:pPr>
        <w:spacing w:line="360" w:lineRule="auto"/>
        <w:ind w:firstLineChars="100" w:firstLine="240"/>
        <w:jc w:val="both"/>
        <w:rPr>
          <w:rFonts w:ascii="Book Antiqua" w:hAnsi="Book Antiqua"/>
          <w:vertAlign w:val="superscript"/>
        </w:rPr>
      </w:pPr>
      <w:r w:rsidRPr="00784C8B">
        <w:rPr>
          <w:rFonts w:ascii="Book Antiqua" w:hAnsi="Book Antiqua"/>
        </w:rPr>
        <w:t xml:space="preserve">Our study had limitations. Assessment of impact of VR and VD of NR in DR intervention on patient outcomes, cost effectiveness, and actual team performance were beyond the scope of the study. The results may not be generalizable where centers are planning on adopting a technology or implementation strategy different from ours. Sample size </w:t>
      </w:r>
      <w:r w:rsidR="00E607CF" w:rsidRPr="00784C8B">
        <w:rPr>
          <w:rFonts w:ascii="Book Antiqua" w:hAnsi="Book Antiqua"/>
        </w:rPr>
        <w:t xml:space="preserve">was low </w:t>
      </w:r>
      <w:r w:rsidRPr="00784C8B">
        <w:rPr>
          <w:rFonts w:ascii="Book Antiqua" w:hAnsi="Book Antiqua"/>
        </w:rPr>
        <w:t xml:space="preserve">and duration of study </w:t>
      </w:r>
      <w:r w:rsidR="00E607CF" w:rsidRPr="00784C8B">
        <w:rPr>
          <w:rFonts w:ascii="Book Antiqua" w:hAnsi="Book Antiqua"/>
        </w:rPr>
        <w:t xml:space="preserve">was short to determine any impact on clinical outcomes. A multivariate regression model to identify major barriers and enablers of adoption of </w:t>
      </w:r>
      <w:r w:rsidR="007C59FB" w:rsidRPr="00784C8B">
        <w:rPr>
          <w:rFonts w:ascii="Book Antiqua" w:hAnsi="Book Antiqua"/>
        </w:rPr>
        <w:t>VR</w:t>
      </w:r>
      <w:r w:rsidR="00E607CF" w:rsidRPr="00784C8B">
        <w:rPr>
          <w:rFonts w:ascii="Book Antiqua" w:hAnsi="Book Antiqua"/>
        </w:rPr>
        <w:t xml:space="preserve"> in </w:t>
      </w:r>
      <w:r w:rsidR="007C59FB" w:rsidRPr="00784C8B">
        <w:rPr>
          <w:rFonts w:ascii="Book Antiqua" w:hAnsi="Book Antiqua"/>
        </w:rPr>
        <w:t>NR</w:t>
      </w:r>
      <w:r w:rsidR="00E607CF" w:rsidRPr="00784C8B">
        <w:rPr>
          <w:rFonts w:ascii="Book Antiqua" w:hAnsi="Book Antiqua"/>
        </w:rPr>
        <w:t xml:space="preserve"> could not be per</w:t>
      </w:r>
      <w:r w:rsidR="007A51B2">
        <w:rPr>
          <w:rFonts w:ascii="Book Antiqua" w:hAnsi="Book Antiqua"/>
        </w:rPr>
        <w:t xml:space="preserve">formed due to small sample </w:t>
      </w:r>
      <w:proofErr w:type="gramStart"/>
      <w:r w:rsidR="007A51B2">
        <w:rPr>
          <w:rFonts w:ascii="Book Antiqua" w:hAnsi="Book Antiqua"/>
        </w:rPr>
        <w:t>size</w:t>
      </w:r>
      <w:r w:rsidR="00E607CF" w:rsidRPr="00784C8B">
        <w:rPr>
          <w:rFonts w:ascii="Book Antiqua" w:hAnsi="Book Antiqua"/>
          <w:vertAlign w:val="superscript"/>
        </w:rPr>
        <w:t>[</w:t>
      </w:r>
      <w:proofErr w:type="gramEnd"/>
      <w:r w:rsidR="00E607CF" w:rsidRPr="00784C8B">
        <w:rPr>
          <w:rFonts w:ascii="Book Antiqua" w:hAnsi="Book Antiqua"/>
          <w:vertAlign w:val="superscript"/>
        </w:rPr>
        <w:t>2</w:t>
      </w:r>
      <w:r w:rsidR="008F07DB">
        <w:rPr>
          <w:rFonts w:ascii="Book Antiqua" w:eastAsia="宋体" w:hAnsi="Book Antiqua" w:hint="eastAsia"/>
          <w:vertAlign w:val="superscript"/>
          <w:lang w:eastAsia="zh-CN"/>
        </w:rPr>
        <w:t>5</w:t>
      </w:r>
      <w:r w:rsidR="00E607CF" w:rsidRPr="00784C8B">
        <w:rPr>
          <w:rFonts w:ascii="Book Antiqua" w:hAnsi="Book Antiqua"/>
          <w:vertAlign w:val="superscript"/>
        </w:rPr>
        <w:t>]</w:t>
      </w:r>
      <w:r w:rsidR="00E607CF" w:rsidRPr="00784C8B">
        <w:rPr>
          <w:rFonts w:ascii="Book Antiqua" w:hAnsi="Book Antiqua"/>
        </w:rPr>
        <w:t>.</w:t>
      </w:r>
      <w:r w:rsidR="00784C8B">
        <w:rPr>
          <w:rFonts w:ascii="Book Antiqua" w:hAnsi="Book Antiqua"/>
        </w:rPr>
        <w:t xml:space="preserve"> </w:t>
      </w:r>
    </w:p>
    <w:p w14:paraId="3C0C0FEE" w14:textId="54131E4D" w:rsidR="00E26EA6" w:rsidRPr="00784C8B" w:rsidRDefault="00E26EA6" w:rsidP="007A51B2">
      <w:pPr>
        <w:spacing w:line="360" w:lineRule="auto"/>
        <w:ind w:firstLineChars="100" w:firstLine="240"/>
        <w:jc w:val="both"/>
        <w:rPr>
          <w:rFonts w:ascii="Book Antiqua" w:hAnsi="Book Antiqua"/>
        </w:rPr>
      </w:pPr>
      <w:r w:rsidRPr="00784C8B">
        <w:rPr>
          <w:rFonts w:ascii="Book Antiqua" w:hAnsi="Book Antiqua"/>
        </w:rPr>
        <w:t xml:space="preserve">A pragmatic cluster randomized trial evaluating the impact of VR of NR on patient and organizational outcomes is warranted. </w:t>
      </w:r>
      <w:r w:rsidR="002911E6" w:rsidRPr="00784C8B">
        <w:rPr>
          <w:rFonts w:ascii="Book Antiqua" w:hAnsi="Book Antiqua"/>
        </w:rPr>
        <w:t>In future</w:t>
      </w:r>
      <w:r w:rsidRPr="00784C8B">
        <w:rPr>
          <w:rFonts w:ascii="Book Antiqua" w:hAnsi="Book Antiqua"/>
        </w:rPr>
        <w:t xml:space="preserve">, feedback to initiate immediate corrective actions during a </w:t>
      </w:r>
      <w:r w:rsidR="007C59FB" w:rsidRPr="00784C8B">
        <w:rPr>
          <w:rFonts w:ascii="Book Antiqua" w:hAnsi="Book Antiqua"/>
        </w:rPr>
        <w:t>NR</w:t>
      </w:r>
      <w:r w:rsidRPr="00784C8B">
        <w:rPr>
          <w:rFonts w:ascii="Book Antiqua" w:hAnsi="Book Antiqua"/>
        </w:rPr>
        <w:t xml:space="preserve"> is </w:t>
      </w:r>
      <w:proofErr w:type="gramStart"/>
      <w:r w:rsidRPr="00784C8B">
        <w:rPr>
          <w:rFonts w:ascii="Book Antiqua" w:hAnsi="Book Antiqua"/>
        </w:rPr>
        <w:t>desirable</w:t>
      </w:r>
      <w:r w:rsidR="007A51B2">
        <w:rPr>
          <w:rFonts w:ascii="Book Antiqua" w:hAnsi="Book Antiqua"/>
          <w:vertAlign w:val="superscript"/>
        </w:rPr>
        <w:t>[</w:t>
      </w:r>
      <w:proofErr w:type="gramEnd"/>
      <w:r w:rsidR="007A51B2">
        <w:rPr>
          <w:rFonts w:ascii="Book Antiqua" w:hAnsi="Book Antiqua"/>
          <w:vertAlign w:val="superscript"/>
        </w:rPr>
        <w:t>2,</w:t>
      </w:r>
      <w:r w:rsidR="00FA5814" w:rsidRPr="00784C8B">
        <w:rPr>
          <w:rFonts w:ascii="Book Antiqua" w:hAnsi="Book Antiqua"/>
          <w:vertAlign w:val="superscript"/>
        </w:rPr>
        <w:t>2</w:t>
      </w:r>
      <w:r w:rsidR="008F07DB">
        <w:rPr>
          <w:rFonts w:ascii="Book Antiqua" w:eastAsia="宋体" w:hAnsi="Book Antiqua" w:hint="eastAsia"/>
          <w:vertAlign w:val="superscript"/>
          <w:lang w:eastAsia="zh-CN"/>
        </w:rPr>
        <w:t>6</w:t>
      </w:r>
      <w:r w:rsidR="00FA5814" w:rsidRPr="00784C8B">
        <w:rPr>
          <w:rFonts w:ascii="Book Antiqua" w:hAnsi="Book Antiqua"/>
          <w:vertAlign w:val="superscript"/>
        </w:rPr>
        <w:t>]</w:t>
      </w:r>
      <w:r w:rsidRPr="00784C8B">
        <w:rPr>
          <w:rFonts w:ascii="Book Antiqua" w:hAnsi="Book Antiqua"/>
        </w:rPr>
        <w:t xml:space="preserve">. Similarly, a provision for printing an objective performance report directly from the monitor that shows response to various actions during </w:t>
      </w:r>
      <w:r w:rsidR="007C59FB" w:rsidRPr="00784C8B">
        <w:rPr>
          <w:rFonts w:ascii="Book Antiqua" w:hAnsi="Book Antiqua"/>
        </w:rPr>
        <w:t>NR</w:t>
      </w:r>
      <w:r w:rsidRPr="00784C8B">
        <w:rPr>
          <w:rFonts w:ascii="Book Antiqua" w:hAnsi="Book Antiqua"/>
        </w:rPr>
        <w:t xml:space="preserve"> may eliminate the need for a debriefing </w:t>
      </w:r>
      <w:proofErr w:type="gramStart"/>
      <w:r w:rsidRPr="00784C8B">
        <w:rPr>
          <w:rFonts w:ascii="Book Antiqua" w:hAnsi="Book Antiqua"/>
        </w:rPr>
        <w:t>instructor</w:t>
      </w:r>
      <w:r w:rsidR="007A51B2">
        <w:rPr>
          <w:rFonts w:ascii="Book Antiqua" w:hAnsi="Book Antiqua"/>
          <w:vertAlign w:val="superscript"/>
        </w:rPr>
        <w:t>[</w:t>
      </w:r>
      <w:proofErr w:type="gramEnd"/>
      <w:r w:rsidR="007A51B2">
        <w:rPr>
          <w:rFonts w:ascii="Book Antiqua" w:hAnsi="Book Antiqua"/>
          <w:vertAlign w:val="superscript"/>
        </w:rPr>
        <w:t>2,</w:t>
      </w:r>
      <w:r w:rsidR="00FA5814" w:rsidRPr="00784C8B">
        <w:rPr>
          <w:rFonts w:ascii="Book Antiqua" w:hAnsi="Book Antiqua"/>
          <w:vertAlign w:val="superscript"/>
        </w:rPr>
        <w:t>2</w:t>
      </w:r>
      <w:r w:rsidR="008F07DB">
        <w:rPr>
          <w:rFonts w:ascii="Book Antiqua" w:eastAsia="宋体" w:hAnsi="Book Antiqua" w:hint="eastAsia"/>
          <w:vertAlign w:val="superscript"/>
          <w:lang w:eastAsia="zh-CN"/>
        </w:rPr>
        <w:t>6</w:t>
      </w:r>
      <w:r w:rsidR="00FA5814" w:rsidRPr="00784C8B">
        <w:rPr>
          <w:rFonts w:ascii="Book Antiqua" w:hAnsi="Book Antiqua"/>
          <w:vertAlign w:val="superscript"/>
        </w:rPr>
        <w:t>]</w:t>
      </w:r>
      <w:r w:rsidRPr="00784C8B">
        <w:rPr>
          <w:rFonts w:ascii="Book Antiqua" w:hAnsi="Book Antiqua"/>
        </w:rPr>
        <w:t>.</w:t>
      </w:r>
    </w:p>
    <w:p w14:paraId="0426DAB0" w14:textId="53A1F632" w:rsidR="00E26EA6" w:rsidRPr="00784C8B" w:rsidRDefault="00E26EA6" w:rsidP="007A51B2">
      <w:pPr>
        <w:spacing w:line="360" w:lineRule="auto"/>
        <w:ind w:firstLineChars="100" w:firstLine="240"/>
        <w:jc w:val="both"/>
        <w:rPr>
          <w:rFonts w:ascii="Book Antiqua" w:hAnsi="Book Antiqua"/>
        </w:rPr>
      </w:pPr>
      <w:r w:rsidRPr="00784C8B">
        <w:rPr>
          <w:rFonts w:ascii="Book Antiqua" w:hAnsi="Book Antiqua"/>
        </w:rPr>
        <w:lastRenderedPageBreak/>
        <w:t xml:space="preserve">It is feasible to adopt </w:t>
      </w:r>
      <w:r w:rsidR="007C59FB" w:rsidRPr="00784C8B">
        <w:rPr>
          <w:rFonts w:ascii="Book Antiqua" w:hAnsi="Book Antiqua"/>
        </w:rPr>
        <w:t>VR</w:t>
      </w:r>
      <w:r w:rsidRPr="00784C8B">
        <w:rPr>
          <w:rFonts w:ascii="Book Antiqua" w:hAnsi="Book Antiqua"/>
        </w:rPr>
        <w:t xml:space="preserve"> and </w:t>
      </w:r>
      <w:r w:rsidR="007C59FB" w:rsidRPr="00784C8B">
        <w:rPr>
          <w:rFonts w:ascii="Book Antiqua" w:hAnsi="Book Antiqua"/>
        </w:rPr>
        <w:t>VD</w:t>
      </w:r>
      <w:r w:rsidRPr="00784C8B">
        <w:rPr>
          <w:rFonts w:ascii="Book Antiqua" w:hAnsi="Book Antiqua"/>
        </w:rPr>
        <w:t xml:space="preserve"> of </w:t>
      </w:r>
      <w:r w:rsidR="007C59FB" w:rsidRPr="00784C8B">
        <w:rPr>
          <w:rFonts w:ascii="Book Antiqua" w:hAnsi="Book Antiqua"/>
        </w:rPr>
        <w:t>NR</w:t>
      </w:r>
      <w:r w:rsidRPr="00784C8B">
        <w:rPr>
          <w:rFonts w:ascii="Book Antiqua" w:hAnsi="Book Antiqua"/>
        </w:rPr>
        <w:t xml:space="preserve"> in </w:t>
      </w:r>
      <w:r w:rsidR="00F46269" w:rsidRPr="00784C8B">
        <w:rPr>
          <w:rFonts w:ascii="Book Antiqua" w:hAnsi="Book Antiqua"/>
        </w:rPr>
        <w:t>delivery room</w:t>
      </w:r>
      <w:r w:rsidRPr="00784C8B">
        <w:rPr>
          <w:rFonts w:ascii="Book Antiqua" w:hAnsi="Book Antiqua"/>
        </w:rPr>
        <w:t xml:space="preserve"> as a standard of care quality assurance activity to enhance caregivers’ learning and create opportunities that improve patient safety. Despite its complexity with inherent challenges in implementation, the intervention was acceptable, implementable, and potentially sustainable with adaptations in real world setting. The comprehensive approach and detailed results from our study may allow other centers in making informed decisions on the type of technology, scale of implementation that achieves objectives with limited resources, and adopting strategies that facilitate the application of </w:t>
      </w:r>
      <w:r w:rsidR="007C59FB" w:rsidRPr="00784C8B">
        <w:rPr>
          <w:rFonts w:ascii="Book Antiqua" w:hAnsi="Book Antiqua"/>
        </w:rPr>
        <w:t>VR</w:t>
      </w:r>
      <w:r w:rsidRPr="00784C8B">
        <w:rPr>
          <w:rFonts w:ascii="Book Antiqua" w:hAnsi="Book Antiqua"/>
        </w:rPr>
        <w:t xml:space="preserve"> of </w:t>
      </w:r>
      <w:r w:rsidR="007C59FB" w:rsidRPr="00784C8B">
        <w:rPr>
          <w:rFonts w:ascii="Book Antiqua" w:hAnsi="Book Antiqua"/>
        </w:rPr>
        <w:t>NR</w:t>
      </w:r>
      <w:r w:rsidRPr="00784C8B">
        <w:rPr>
          <w:rFonts w:ascii="Book Antiqua" w:hAnsi="Book Antiqua"/>
        </w:rPr>
        <w:t>.</w:t>
      </w:r>
    </w:p>
    <w:p w14:paraId="2978D07F" w14:textId="77777777" w:rsidR="00C77F38" w:rsidRPr="007A51B2" w:rsidRDefault="00C77F38" w:rsidP="00784C8B">
      <w:pPr>
        <w:spacing w:line="360" w:lineRule="auto"/>
        <w:jc w:val="both"/>
        <w:rPr>
          <w:rFonts w:ascii="Book Antiqua" w:eastAsia="宋体" w:hAnsi="Book Antiqua"/>
          <w:lang w:eastAsia="zh-CN"/>
        </w:rPr>
      </w:pPr>
    </w:p>
    <w:p w14:paraId="2D96175B" w14:textId="20EDC23C" w:rsidR="007A51B2" w:rsidRDefault="007A51B2" w:rsidP="00784C8B">
      <w:pPr>
        <w:spacing w:line="360" w:lineRule="auto"/>
        <w:jc w:val="both"/>
        <w:rPr>
          <w:rFonts w:ascii="Book Antiqua" w:eastAsia="宋体" w:hAnsi="Book Antiqua" w:cs="Times New Roman"/>
          <w:b/>
          <w:lang w:eastAsia="zh-CN"/>
        </w:rPr>
      </w:pPr>
      <w:r>
        <w:rPr>
          <w:rFonts w:ascii="Book Antiqua" w:hAnsi="Book Antiqua" w:cs="Times New Roman"/>
          <w:b/>
        </w:rPr>
        <w:t>ACKNOWLEDGEMENT</w:t>
      </w:r>
      <w:r>
        <w:rPr>
          <w:rFonts w:ascii="Book Antiqua" w:eastAsia="宋体" w:hAnsi="Book Antiqua" w:cs="Times New Roman"/>
          <w:b/>
          <w:lang w:eastAsia="zh-CN"/>
        </w:rPr>
        <w:t>S</w:t>
      </w:r>
    </w:p>
    <w:p w14:paraId="72895037" w14:textId="720ADAE4" w:rsidR="00E26EA6" w:rsidRPr="00784C8B" w:rsidRDefault="00C77F38" w:rsidP="00784C8B">
      <w:pPr>
        <w:spacing w:line="360" w:lineRule="auto"/>
        <w:jc w:val="both"/>
        <w:rPr>
          <w:rFonts w:ascii="Book Antiqua" w:hAnsi="Book Antiqua"/>
        </w:rPr>
      </w:pPr>
      <w:r w:rsidRPr="00784C8B">
        <w:rPr>
          <w:rFonts w:ascii="Book Antiqua" w:hAnsi="Book Antiqua" w:cs="Times New Roman"/>
        </w:rPr>
        <w:t>We thank the NICU staff for participating and taking ownership during the implementation of the initiative and changing their practices during resuscitation and stabilization.</w:t>
      </w:r>
      <w:r w:rsidR="00784C8B">
        <w:rPr>
          <w:rFonts w:ascii="Book Antiqua" w:hAnsi="Book Antiqua" w:cs="Times New Roman"/>
        </w:rPr>
        <w:t xml:space="preserve"> </w:t>
      </w:r>
      <w:r w:rsidRPr="00784C8B">
        <w:rPr>
          <w:rFonts w:ascii="Book Antiqua" w:hAnsi="Book Antiqua" w:cs="Times New Roman"/>
        </w:rPr>
        <w:t xml:space="preserve">We thank all the neonatologists for supporting this project. We are grateful to Drs. </w:t>
      </w:r>
      <w:proofErr w:type="spellStart"/>
      <w:r w:rsidR="00E26EA6" w:rsidRPr="00784C8B">
        <w:rPr>
          <w:rFonts w:ascii="Book Antiqua" w:hAnsi="Book Antiqua"/>
        </w:rPr>
        <w:t>Fusch</w:t>
      </w:r>
      <w:proofErr w:type="spellEnd"/>
      <w:r w:rsidR="00E26EA6" w:rsidRPr="00784C8B">
        <w:rPr>
          <w:rFonts w:ascii="Book Antiqua" w:hAnsi="Book Antiqua"/>
        </w:rPr>
        <w:t xml:space="preserve"> C, Thomas S, </w:t>
      </w:r>
      <w:r w:rsidR="00E15E62" w:rsidRPr="00784C8B">
        <w:rPr>
          <w:rFonts w:ascii="Book Antiqua" w:hAnsi="Book Antiqua"/>
        </w:rPr>
        <w:t>and Murthy</w:t>
      </w:r>
      <w:r w:rsidR="00E26EA6" w:rsidRPr="00784C8B">
        <w:rPr>
          <w:rFonts w:ascii="Book Antiqua" w:hAnsi="Book Antiqua"/>
        </w:rPr>
        <w:t xml:space="preserve"> P</w:t>
      </w:r>
      <w:r w:rsidRPr="00784C8B">
        <w:rPr>
          <w:rFonts w:ascii="Book Antiqua" w:hAnsi="Book Antiqua"/>
        </w:rPr>
        <w:t xml:space="preserve"> for their suggestions on implementing the project.</w:t>
      </w:r>
      <w:r w:rsidR="00BA1E4E" w:rsidRPr="00784C8B">
        <w:rPr>
          <w:rFonts w:ascii="Book Antiqua" w:hAnsi="Book Antiqua"/>
        </w:rPr>
        <w:t xml:space="preserve"> Finally we thank Dr. </w:t>
      </w:r>
      <w:proofErr w:type="spellStart"/>
      <w:r w:rsidR="00BA1E4E" w:rsidRPr="00784C8B">
        <w:rPr>
          <w:rFonts w:ascii="Book Antiqua" w:hAnsi="Book Antiqua"/>
        </w:rPr>
        <w:t>Thabane</w:t>
      </w:r>
      <w:proofErr w:type="spellEnd"/>
      <w:r w:rsidR="00BA1E4E" w:rsidRPr="00784C8B">
        <w:rPr>
          <w:rFonts w:ascii="Book Antiqua" w:hAnsi="Book Antiqua"/>
        </w:rPr>
        <w:t xml:space="preserve"> for his valuable suggestions on study design and reporting.</w:t>
      </w:r>
    </w:p>
    <w:p w14:paraId="42D7820B" w14:textId="77777777" w:rsidR="00BA1E4E" w:rsidRPr="00784C8B" w:rsidRDefault="00BA1E4E" w:rsidP="00784C8B">
      <w:pPr>
        <w:spacing w:line="360" w:lineRule="auto"/>
        <w:jc w:val="both"/>
        <w:rPr>
          <w:rFonts w:ascii="Book Antiqua" w:hAnsi="Book Antiqua"/>
        </w:rPr>
      </w:pPr>
    </w:p>
    <w:p w14:paraId="26CAB061" w14:textId="5C413131" w:rsidR="00BA1E4E" w:rsidRPr="007A51B2" w:rsidRDefault="00BA1E4E" w:rsidP="00784C8B">
      <w:pPr>
        <w:spacing w:line="360" w:lineRule="auto"/>
        <w:jc w:val="both"/>
        <w:rPr>
          <w:rFonts w:ascii="Book Antiqua" w:eastAsia="宋体" w:hAnsi="Book Antiqua"/>
          <w:b/>
          <w:lang w:eastAsia="zh-CN"/>
        </w:rPr>
      </w:pPr>
      <w:r w:rsidRPr="007A51B2">
        <w:rPr>
          <w:rFonts w:ascii="Book Antiqua" w:hAnsi="Book Antiqua"/>
          <w:b/>
        </w:rPr>
        <w:t>COMMENTS</w:t>
      </w:r>
    </w:p>
    <w:p w14:paraId="0731A4F1" w14:textId="77777777" w:rsidR="00BA1E4E" w:rsidRPr="007A51B2" w:rsidRDefault="00BA1E4E" w:rsidP="00784C8B">
      <w:pPr>
        <w:spacing w:line="360" w:lineRule="auto"/>
        <w:jc w:val="both"/>
        <w:rPr>
          <w:rFonts w:ascii="Book Antiqua" w:hAnsi="Book Antiqua"/>
          <w:b/>
          <w:i/>
        </w:rPr>
      </w:pPr>
      <w:r w:rsidRPr="007A51B2">
        <w:rPr>
          <w:rFonts w:ascii="Book Antiqua" w:hAnsi="Book Antiqua"/>
          <w:b/>
          <w:i/>
        </w:rPr>
        <w:t>Background</w:t>
      </w:r>
    </w:p>
    <w:p w14:paraId="60A4BDF4" w14:textId="2218FE11" w:rsidR="00BA1E4E" w:rsidRPr="00784C8B" w:rsidRDefault="00BA1E4E" w:rsidP="00784C8B">
      <w:pPr>
        <w:spacing w:line="360" w:lineRule="auto"/>
        <w:jc w:val="both"/>
        <w:rPr>
          <w:rFonts w:ascii="Book Antiqua" w:hAnsi="Book Antiqua"/>
        </w:rPr>
      </w:pPr>
      <w:r w:rsidRPr="00784C8B">
        <w:rPr>
          <w:rFonts w:ascii="Book Antiqua" w:hAnsi="Book Antiqua"/>
        </w:rPr>
        <w:t xml:space="preserve">Despite proven benefits video recording </w:t>
      </w:r>
      <w:r w:rsidR="007C59FB" w:rsidRPr="00784C8B">
        <w:rPr>
          <w:rFonts w:ascii="Book Antiqua" w:eastAsia="宋体" w:hAnsi="Book Antiqua"/>
          <w:lang w:eastAsia="zh-CN"/>
        </w:rPr>
        <w:t>(</w:t>
      </w:r>
      <w:r w:rsidR="007C59FB" w:rsidRPr="00784C8B">
        <w:rPr>
          <w:rFonts w:ascii="Book Antiqua" w:hAnsi="Book Antiqua"/>
        </w:rPr>
        <w:t>VR</w:t>
      </w:r>
      <w:r w:rsidR="007C59FB" w:rsidRPr="00784C8B">
        <w:rPr>
          <w:rFonts w:ascii="Book Antiqua" w:eastAsia="宋体" w:hAnsi="Book Antiqua"/>
          <w:lang w:eastAsia="zh-CN"/>
        </w:rPr>
        <w:t>)</w:t>
      </w:r>
      <w:r w:rsidR="007C59FB" w:rsidRPr="00784C8B">
        <w:rPr>
          <w:rFonts w:ascii="Book Antiqua" w:hAnsi="Book Antiqua"/>
        </w:rPr>
        <w:t xml:space="preserve"> </w:t>
      </w:r>
      <w:r w:rsidRPr="00784C8B">
        <w:rPr>
          <w:rFonts w:ascii="Book Antiqua" w:hAnsi="Book Antiqua"/>
        </w:rPr>
        <w:t xml:space="preserve">of neonatal resuscitation </w:t>
      </w:r>
      <w:r w:rsidR="007C59FB" w:rsidRPr="00784C8B">
        <w:rPr>
          <w:rFonts w:ascii="Book Antiqua" w:eastAsia="宋体" w:hAnsi="Book Antiqua"/>
          <w:lang w:eastAsia="zh-CN"/>
        </w:rPr>
        <w:t>(</w:t>
      </w:r>
      <w:r w:rsidR="007C59FB" w:rsidRPr="00784C8B">
        <w:rPr>
          <w:rFonts w:ascii="Book Antiqua" w:hAnsi="Book Antiqua"/>
        </w:rPr>
        <w:t>NR</w:t>
      </w:r>
      <w:r w:rsidR="007C59FB" w:rsidRPr="00784C8B">
        <w:rPr>
          <w:rFonts w:ascii="Book Antiqua" w:eastAsia="宋体" w:hAnsi="Book Antiqua"/>
          <w:lang w:eastAsia="zh-CN"/>
        </w:rPr>
        <w:t>)</w:t>
      </w:r>
      <w:r w:rsidR="007C59FB" w:rsidRPr="00784C8B">
        <w:rPr>
          <w:rFonts w:ascii="Book Antiqua" w:hAnsi="Book Antiqua"/>
        </w:rPr>
        <w:t xml:space="preserve"> </w:t>
      </w:r>
      <w:r w:rsidRPr="00784C8B">
        <w:rPr>
          <w:rFonts w:ascii="Book Antiqua" w:hAnsi="Book Antiqua"/>
        </w:rPr>
        <w:t xml:space="preserve">is not adopted by all perinatal </w:t>
      </w:r>
      <w:proofErr w:type="spellStart"/>
      <w:r w:rsidRPr="00784C8B">
        <w:rPr>
          <w:rFonts w:ascii="Book Antiqua" w:hAnsi="Book Antiqua"/>
        </w:rPr>
        <w:t>centres</w:t>
      </w:r>
      <w:proofErr w:type="spellEnd"/>
      <w:r w:rsidRPr="00784C8B">
        <w:rPr>
          <w:rFonts w:ascii="Book Antiqua" w:hAnsi="Book Antiqua"/>
        </w:rPr>
        <w:t xml:space="preserve">. Major reasons include challenges in operationalization and sustainability. Understanding the enablers and mitigation strategies is crucial on making a decision on widespread adoption of </w:t>
      </w:r>
      <w:r w:rsidR="007C59FB" w:rsidRPr="00784C8B">
        <w:rPr>
          <w:rFonts w:ascii="Book Antiqua" w:hAnsi="Book Antiqua"/>
        </w:rPr>
        <w:t>VR</w:t>
      </w:r>
      <w:r w:rsidRPr="00784C8B">
        <w:rPr>
          <w:rFonts w:ascii="Book Antiqua" w:hAnsi="Book Antiqua"/>
        </w:rPr>
        <w:t xml:space="preserve"> of </w:t>
      </w:r>
      <w:r w:rsidR="007C59FB" w:rsidRPr="00784C8B">
        <w:rPr>
          <w:rFonts w:ascii="Book Antiqua" w:hAnsi="Book Antiqua"/>
        </w:rPr>
        <w:t>NR</w:t>
      </w:r>
      <w:r w:rsidRPr="00784C8B">
        <w:rPr>
          <w:rFonts w:ascii="Book Antiqua" w:hAnsi="Book Antiqua"/>
        </w:rPr>
        <w:t xml:space="preserve"> by hospitals. We conducted a feasibility analysis of introducing </w:t>
      </w:r>
      <w:r w:rsidR="007C59FB" w:rsidRPr="00784C8B">
        <w:rPr>
          <w:rFonts w:ascii="Book Antiqua" w:hAnsi="Book Antiqua"/>
        </w:rPr>
        <w:t>VR</w:t>
      </w:r>
      <w:r w:rsidRPr="00784C8B">
        <w:rPr>
          <w:rFonts w:ascii="Book Antiqua" w:hAnsi="Book Antiqua"/>
        </w:rPr>
        <w:t xml:space="preserve"> of </w:t>
      </w:r>
      <w:r w:rsidR="007C59FB" w:rsidRPr="00784C8B">
        <w:rPr>
          <w:rFonts w:ascii="Book Antiqua" w:hAnsi="Book Antiqua"/>
        </w:rPr>
        <w:t>NR</w:t>
      </w:r>
      <w:r w:rsidRPr="00784C8B">
        <w:rPr>
          <w:rFonts w:ascii="Book Antiqua" w:hAnsi="Book Antiqua"/>
        </w:rPr>
        <w:t xml:space="preserve"> in the delivery room.</w:t>
      </w:r>
    </w:p>
    <w:p w14:paraId="7C0F2D38" w14:textId="77777777" w:rsidR="00BA1E4E" w:rsidRPr="00784C8B" w:rsidRDefault="00BA1E4E" w:rsidP="00784C8B">
      <w:pPr>
        <w:spacing w:line="360" w:lineRule="auto"/>
        <w:jc w:val="both"/>
        <w:rPr>
          <w:rFonts w:ascii="Book Antiqua" w:hAnsi="Book Antiqua"/>
        </w:rPr>
      </w:pPr>
    </w:p>
    <w:p w14:paraId="2B18314D" w14:textId="6FE365B3" w:rsidR="00BA1E4E" w:rsidRPr="009A601D" w:rsidRDefault="00BA1E4E" w:rsidP="00784C8B">
      <w:pPr>
        <w:spacing w:line="360" w:lineRule="auto"/>
        <w:jc w:val="both"/>
        <w:rPr>
          <w:rFonts w:ascii="Book Antiqua" w:hAnsi="Book Antiqua"/>
          <w:b/>
          <w:i/>
        </w:rPr>
      </w:pPr>
      <w:r w:rsidRPr="009A601D">
        <w:rPr>
          <w:rFonts w:ascii="Book Antiqua" w:hAnsi="Book Antiqua"/>
          <w:b/>
          <w:i/>
        </w:rPr>
        <w:t>Research frontiers</w:t>
      </w:r>
    </w:p>
    <w:p w14:paraId="6D46BB5F" w14:textId="703A51CD" w:rsidR="00BA1E4E" w:rsidRPr="00784C8B" w:rsidRDefault="007C59FB" w:rsidP="00784C8B">
      <w:pPr>
        <w:spacing w:line="360" w:lineRule="auto"/>
        <w:jc w:val="both"/>
        <w:rPr>
          <w:rFonts w:ascii="Book Antiqua" w:hAnsi="Book Antiqua"/>
        </w:rPr>
      </w:pPr>
      <w:r w:rsidRPr="00784C8B">
        <w:rPr>
          <w:rFonts w:ascii="Book Antiqua" w:hAnsi="Book Antiqua"/>
        </w:rPr>
        <w:t>VR</w:t>
      </w:r>
      <w:r w:rsidR="00EA70BF" w:rsidRPr="00784C8B">
        <w:rPr>
          <w:rFonts w:ascii="Book Antiqua" w:hAnsi="Book Antiqua"/>
        </w:rPr>
        <w:t xml:space="preserve"> of </w:t>
      </w:r>
      <w:r w:rsidRPr="00784C8B">
        <w:rPr>
          <w:rFonts w:ascii="Book Antiqua" w:hAnsi="Book Antiqua"/>
        </w:rPr>
        <w:t>NR</w:t>
      </w:r>
      <w:r w:rsidR="00EA70BF" w:rsidRPr="00784C8B">
        <w:rPr>
          <w:rFonts w:ascii="Book Antiqua" w:hAnsi="Book Antiqua"/>
        </w:rPr>
        <w:t xml:space="preserve"> and debriefing has been shown to be an effective tool in enhancing resuscitation team learning and addressing latent safety threats that compromise the quality of resuscitation. In this study, there is a suggestion that a systematic approach to operationalization of this technology helps in widespread adoption in a perinatal </w:t>
      </w:r>
      <w:proofErr w:type="spellStart"/>
      <w:r w:rsidR="00EA70BF" w:rsidRPr="00784C8B">
        <w:rPr>
          <w:rFonts w:ascii="Book Antiqua" w:hAnsi="Book Antiqua"/>
        </w:rPr>
        <w:t>centre</w:t>
      </w:r>
      <w:proofErr w:type="spellEnd"/>
    </w:p>
    <w:p w14:paraId="1B839824" w14:textId="77777777" w:rsidR="00EA70BF" w:rsidRPr="00784C8B" w:rsidRDefault="00EA70BF" w:rsidP="00784C8B">
      <w:pPr>
        <w:spacing w:line="360" w:lineRule="auto"/>
        <w:jc w:val="both"/>
        <w:rPr>
          <w:rFonts w:ascii="Book Antiqua" w:hAnsi="Book Antiqua"/>
        </w:rPr>
      </w:pPr>
    </w:p>
    <w:p w14:paraId="535B47EE" w14:textId="621213B5" w:rsidR="00BA1E4E" w:rsidRPr="009A601D" w:rsidRDefault="00BA1E4E" w:rsidP="00784C8B">
      <w:pPr>
        <w:spacing w:line="360" w:lineRule="auto"/>
        <w:jc w:val="both"/>
        <w:rPr>
          <w:rFonts w:ascii="Book Antiqua" w:hAnsi="Book Antiqua"/>
          <w:b/>
          <w:i/>
        </w:rPr>
      </w:pPr>
      <w:r w:rsidRPr="009A601D">
        <w:rPr>
          <w:rFonts w:ascii="Book Antiqua" w:hAnsi="Book Antiqua"/>
          <w:b/>
          <w:i/>
        </w:rPr>
        <w:t>Innovations and breakthroughs</w:t>
      </w:r>
    </w:p>
    <w:p w14:paraId="5842F37B" w14:textId="47854F79" w:rsidR="00EA70BF" w:rsidRPr="00784C8B" w:rsidRDefault="00EA70BF" w:rsidP="00784C8B">
      <w:pPr>
        <w:spacing w:line="360" w:lineRule="auto"/>
        <w:jc w:val="both"/>
        <w:rPr>
          <w:rFonts w:ascii="Book Antiqua" w:hAnsi="Book Antiqua"/>
        </w:rPr>
      </w:pPr>
      <w:r w:rsidRPr="00784C8B">
        <w:rPr>
          <w:rFonts w:ascii="Book Antiqua" w:hAnsi="Book Antiqua"/>
        </w:rPr>
        <w:t xml:space="preserve">There is evidence of benefits of </w:t>
      </w:r>
      <w:r w:rsidR="007C59FB" w:rsidRPr="00784C8B">
        <w:rPr>
          <w:rFonts w:ascii="Book Antiqua" w:hAnsi="Book Antiqua"/>
        </w:rPr>
        <w:t>VR</w:t>
      </w:r>
      <w:r w:rsidRPr="00784C8B">
        <w:rPr>
          <w:rFonts w:ascii="Book Antiqua" w:hAnsi="Book Antiqua"/>
        </w:rPr>
        <w:t xml:space="preserve"> of </w:t>
      </w:r>
      <w:r w:rsidR="007C59FB" w:rsidRPr="00784C8B">
        <w:rPr>
          <w:rFonts w:ascii="Book Antiqua" w:hAnsi="Book Antiqua"/>
        </w:rPr>
        <w:t>NR</w:t>
      </w:r>
      <w:r w:rsidRPr="00784C8B">
        <w:rPr>
          <w:rFonts w:ascii="Book Antiqua" w:hAnsi="Book Antiqua"/>
        </w:rPr>
        <w:t xml:space="preserve"> in improving the quality and safety of resuscitation</w:t>
      </w:r>
      <w:r w:rsidR="00E064D9" w:rsidRPr="00784C8B">
        <w:rPr>
          <w:rFonts w:ascii="Book Antiqua" w:hAnsi="Book Antiqua"/>
        </w:rPr>
        <w:t xml:space="preserve">. However there is a gap in literature in understanding and addressing challenges associated with operationalization. Despite its complexity with inherent challenges in implementation, </w:t>
      </w:r>
      <w:r w:rsidR="007C59FB" w:rsidRPr="00784C8B">
        <w:rPr>
          <w:rFonts w:ascii="Book Antiqua" w:hAnsi="Book Antiqua"/>
        </w:rPr>
        <w:t>VR</w:t>
      </w:r>
      <w:r w:rsidR="00E064D9" w:rsidRPr="00784C8B">
        <w:rPr>
          <w:rFonts w:ascii="Book Antiqua" w:hAnsi="Book Antiqua"/>
        </w:rPr>
        <w:t xml:space="preserve"> of </w:t>
      </w:r>
      <w:r w:rsidR="007C59FB" w:rsidRPr="00784C8B">
        <w:rPr>
          <w:rFonts w:ascii="Book Antiqua" w:hAnsi="Book Antiqua"/>
        </w:rPr>
        <w:t>NR</w:t>
      </w:r>
      <w:r w:rsidR="00E064D9" w:rsidRPr="00784C8B">
        <w:rPr>
          <w:rFonts w:ascii="Book Antiqua" w:hAnsi="Book Antiqua"/>
        </w:rPr>
        <w:t xml:space="preserve"> was acceptable, implementable, and potentially sustainable with adaptations in real world setting </w:t>
      </w:r>
    </w:p>
    <w:p w14:paraId="4EFCD2A5" w14:textId="77777777" w:rsidR="00E064D9" w:rsidRPr="000E0059" w:rsidRDefault="00E064D9" w:rsidP="000E0059">
      <w:pPr>
        <w:spacing w:line="360" w:lineRule="auto"/>
        <w:jc w:val="both"/>
        <w:rPr>
          <w:rFonts w:ascii="Book Antiqua" w:hAnsi="Book Antiqua"/>
        </w:rPr>
      </w:pPr>
    </w:p>
    <w:p w14:paraId="01C187FB" w14:textId="5AD080BF" w:rsidR="00BA1E4E" w:rsidRPr="000E0059" w:rsidRDefault="00BA1E4E" w:rsidP="000E0059">
      <w:pPr>
        <w:spacing w:line="360" w:lineRule="auto"/>
        <w:jc w:val="both"/>
        <w:rPr>
          <w:rFonts w:ascii="Book Antiqua" w:hAnsi="Book Antiqua"/>
          <w:b/>
          <w:i/>
        </w:rPr>
      </w:pPr>
      <w:r w:rsidRPr="000E0059">
        <w:rPr>
          <w:rFonts w:ascii="Book Antiqua" w:hAnsi="Book Antiqua"/>
          <w:b/>
          <w:i/>
        </w:rPr>
        <w:t>Applications</w:t>
      </w:r>
    </w:p>
    <w:p w14:paraId="1FB71DBE" w14:textId="1322747B" w:rsidR="00E064D9" w:rsidRPr="000E0059" w:rsidRDefault="00E064D9" w:rsidP="000E0059">
      <w:pPr>
        <w:spacing w:line="360" w:lineRule="auto"/>
        <w:jc w:val="both"/>
        <w:rPr>
          <w:rFonts w:ascii="Book Antiqua" w:hAnsi="Book Antiqua"/>
        </w:rPr>
      </w:pPr>
      <w:r w:rsidRPr="000E0059">
        <w:rPr>
          <w:rFonts w:ascii="Book Antiqua" w:hAnsi="Book Antiqua"/>
        </w:rPr>
        <w:t xml:space="preserve">The current study provides a framework for implementation and sustainability for </w:t>
      </w:r>
      <w:proofErr w:type="spellStart"/>
      <w:r w:rsidRPr="000E0059">
        <w:rPr>
          <w:rFonts w:ascii="Book Antiqua" w:hAnsi="Book Antiqua"/>
        </w:rPr>
        <w:t>centres</w:t>
      </w:r>
      <w:proofErr w:type="spellEnd"/>
      <w:r w:rsidRPr="000E0059">
        <w:rPr>
          <w:rFonts w:ascii="Book Antiqua" w:hAnsi="Book Antiqua"/>
        </w:rPr>
        <w:t xml:space="preserve"> considering adopting </w:t>
      </w:r>
      <w:r w:rsidR="007C59FB" w:rsidRPr="000E0059">
        <w:rPr>
          <w:rFonts w:ascii="Book Antiqua" w:hAnsi="Book Antiqua"/>
        </w:rPr>
        <w:t>VR</w:t>
      </w:r>
      <w:r w:rsidRPr="000E0059">
        <w:rPr>
          <w:rFonts w:ascii="Book Antiqua" w:hAnsi="Book Antiqua"/>
        </w:rPr>
        <w:t xml:space="preserve"> of </w:t>
      </w:r>
      <w:r w:rsidR="007C59FB" w:rsidRPr="000E0059">
        <w:rPr>
          <w:rFonts w:ascii="Book Antiqua" w:hAnsi="Book Antiqua"/>
        </w:rPr>
        <w:t>NR</w:t>
      </w:r>
      <w:r w:rsidRPr="000E0059">
        <w:rPr>
          <w:rFonts w:ascii="Book Antiqua" w:hAnsi="Book Antiqua"/>
        </w:rPr>
        <w:t xml:space="preserve">. </w:t>
      </w:r>
    </w:p>
    <w:p w14:paraId="72E9F4F3" w14:textId="77777777" w:rsidR="00C263A0" w:rsidRPr="000E0059" w:rsidRDefault="00C263A0" w:rsidP="000E0059">
      <w:pPr>
        <w:spacing w:line="360" w:lineRule="auto"/>
        <w:jc w:val="both"/>
        <w:rPr>
          <w:rFonts w:ascii="Book Antiqua" w:eastAsia="宋体" w:hAnsi="Book Antiqua"/>
          <w:b/>
          <w:lang w:eastAsia="zh-CN"/>
        </w:rPr>
      </w:pPr>
    </w:p>
    <w:p w14:paraId="0A79B114" w14:textId="50A7B327" w:rsidR="009A601D" w:rsidRPr="000E0059" w:rsidRDefault="009A601D" w:rsidP="000E0059">
      <w:pPr>
        <w:spacing w:line="360" w:lineRule="auto"/>
        <w:jc w:val="both"/>
        <w:rPr>
          <w:rFonts w:ascii="Book Antiqua" w:eastAsia="宋体" w:hAnsi="Book Antiqua"/>
          <w:b/>
          <w:i/>
          <w:lang w:eastAsia="zh-CN"/>
        </w:rPr>
      </w:pPr>
      <w:r w:rsidRPr="000E0059">
        <w:rPr>
          <w:rFonts w:ascii="Book Antiqua" w:eastAsia="宋体" w:hAnsi="Book Antiqua"/>
          <w:b/>
          <w:i/>
          <w:lang w:eastAsia="zh-CN"/>
        </w:rPr>
        <w:t>Peer-review</w:t>
      </w:r>
    </w:p>
    <w:p w14:paraId="3B769E67" w14:textId="69C594A2" w:rsidR="009A601D" w:rsidRPr="000E0059" w:rsidRDefault="00955C72" w:rsidP="000E0059">
      <w:pPr>
        <w:spacing w:line="360" w:lineRule="auto"/>
        <w:jc w:val="both"/>
        <w:rPr>
          <w:rFonts w:ascii="Book Antiqua" w:eastAsia="宋体" w:hAnsi="Book Antiqua"/>
          <w:b/>
          <w:lang w:eastAsia="zh-CN"/>
        </w:rPr>
      </w:pPr>
      <w:r>
        <w:rPr>
          <w:rFonts w:ascii="Book Antiqua" w:hAnsi="Book Antiqua"/>
        </w:rPr>
        <w:t>This is a</w:t>
      </w:r>
      <w:r w:rsidR="008F07DB" w:rsidRPr="000E0059">
        <w:rPr>
          <w:rFonts w:ascii="Book Antiqua" w:hAnsi="Book Antiqua"/>
        </w:rPr>
        <w:t xml:space="preserve"> well-written article investigating an interesting issue in the neonatal care.</w:t>
      </w:r>
    </w:p>
    <w:p w14:paraId="53A013FF" w14:textId="77777777" w:rsidR="00C95F40" w:rsidRPr="000E0059" w:rsidRDefault="00C95F40" w:rsidP="000E0059">
      <w:pPr>
        <w:spacing w:line="360" w:lineRule="auto"/>
        <w:jc w:val="both"/>
        <w:rPr>
          <w:rFonts w:ascii="Book Antiqua" w:eastAsia="宋体" w:hAnsi="Book Antiqua" w:cs="Times New Roman"/>
          <w:b/>
          <w:lang w:eastAsia="zh-CN"/>
        </w:rPr>
      </w:pPr>
    </w:p>
    <w:p w14:paraId="5A554418" w14:textId="77777777" w:rsidR="000E0059" w:rsidRDefault="000E0059">
      <w:pPr>
        <w:rPr>
          <w:rFonts w:ascii="Book Antiqua" w:hAnsi="Book Antiqua" w:cs="Times New Roman"/>
          <w:b/>
        </w:rPr>
      </w:pPr>
      <w:r>
        <w:rPr>
          <w:rFonts w:ascii="Book Antiqua" w:hAnsi="Book Antiqua" w:cs="Times New Roman"/>
          <w:b/>
        </w:rPr>
        <w:br w:type="page"/>
      </w:r>
    </w:p>
    <w:p w14:paraId="0EEE1C7D" w14:textId="1D68D8E3" w:rsidR="002A6D38" w:rsidRPr="000E0059" w:rsidRDefault="00246DD6" w:rsidP="000E0059">
      <w:pPr>
        <w:spacing w:line="360" w:lineRule="auto"/>
        <w:jc w:val="both"/>
        <w:rPr>
          <w:rFonts w:ascii="Book Antiqua" w:hAnsi="Book Antiqua" w:cs="Times New Roman"/>
          <w:b/>
          <w:lang w:val="en-CA"/>
        </w:rPr>
      </w:pPr>
      <w:r w:rsidRPr="000E0059">
        <w:rPr>
          <w:rFonts w:ascii="Book Antiqua" w:hAnsi="Book Antiqua" w:cs="Times New Roman"/>
          <w:b/>
        </w:rPr>
        <w:lastRenderedPageBreak/>
        <w:t>REFERENCES</w:t>
      </w:r>
    </w:p>
    <w:p w14:paraId="402DF113" w14:textId="2BCCB7B7" w:rsidR="000E0059" w:rsidRPr="000E0059" w:rsidRDefault="000E0059" w:rsidP="000E0059">
      <w:pPr>
        <w:spacing w:line="360" w:lineRule="auto"/>
        <w:jc w:val="both"/>
        <w:rPr>
          <w:rFonts w:ascii="Book Antiqua" w:eastAsia="宋体" w:hAnsi="Book Antiqua" w:cs="宋体"/>
          <w:lang w:eastAsia="zh-CN"/>
        </w:rPr>
      </w:pPr>
      <w:proofErr w:type="gramStart"/>
      <w:r>
        <w:rPr>
          <w:rFonts w:ascii="Book Antiqua" w:eastAsia="宋体" w:hAnsi="Book Antiqua" w:cs="宋体"/>
          <w:lang w:eastAsia="zh-CN"/>
        </w:rPr>
        <w:t xml:space="preserve">1 </w:t>
      </w:r>
      <w:proofErr w:type="spellStart"/>
      <w:r w:rsidRPr="000E0059">
        <w:rPr>
          <w:rFonts w:ascii="Book Antiqua" w:eastAsia="宋体" w:hAnsi="Book Antiqua" w:cs="宋体"/>
          <w:b/>
          <w:lang w:eastAsia="zh-CN"/>
        </w:rPr>
        <w:t>Kattwinkel</w:t>
      </w:r>
      <w:proofErr w:type="spellEnd"/>
      <w:r w:rsidRPr="000E0059">
        <w:rPr>
          <w:rFonts w:ascii="Book Antiqua" w:eastAsia="宋体" w:hAnsi="Book Antiqua" w:cs="宋体"/>
          <w:b/>
          <w:lang w:eastAsia="zh-CN"/>
        </w:rPr>
        <w:t xml:space="preserve"> J</w:t>
      </w:r>
      <w:r w:rsidRPr="000E0059">
        <w:rPr>
          <w:rFonts w:ascii="Book Antiqua" w:eastAsia="宋体" w:hAnsi="Book Antiqua" w:cs="宋体"/>
          <w:lang w:eastAsia="zh-CN"/>
        </w:rPr>
        <w:t xml:space="preserve">, Short J, </w:t>
      </w:r>
      <w:proofErr w:type="spellStart"/>
      <w:r w:rsidRPr="000E0059">
        <w:rPr>
          <w:rFonts w:ascii="Book Antiqua" w:eastAsia="宋体" w:hAnsi="Book Antiqua" w:cs="宋体"/>
          <w:lang w:eastAsia="zh-CN"/>
        </w:rPr>
        <w:t>Shavell</w:t>
      </w:r>
      <w:proofErr w:type="spellEnd"/>
      <w:r w:rsidRPr="000E0059">
        <w:rPr>
          <w:rFonts w:ascii="Book Antiqua" w:eastAsia="宋体" w:hAnsi="Book Antiqua" w:cs="宋体"/>
          <w:lang w:eastAsia="zh-CN"/>
        </w:rPr>
        <w:t xml:space="preserve"> L editors.</w:t>
      </w:r>
      <w:proofErr w:type="gramEnd"/>
      <w:r w:rsidRPr="000E0059">
        <w:rPr>
          <w:rFonts w:ascii="Book Antiqua" w:eastAsia="宋体" w:hAnsi="Book Antiqua" w:cs="宋体"/>
          <w:lang w:eastAsia="zh-CN"/>
        </w:rPr>
        <w:t xml:space="preserve"> </w:t>
      </w:r>
      <w:proofErr w:type="gramStart"/>
      <w:r w:rsidRPr="000E0059">
        <w:rPr>
          <w:rFonts w:ascii="Book Antiqua" w:eastAsia="宋体" w:hAnsi="Book Antiqua" w:cs="宋体"/>
          <w:lang w:eastAsia="zh-CN"/>
        </w:rPr>
        <w:t>Text book</w:t>
      </w:r>
      <w:proofErr w:type="gramEnd"/>
      <w:r w:rsidRPr="000E0059">
        <w:rPr>
          <w:rFonts w:ascii="Book Antiqua" w:eastAsia="宋体" w:hAnsi="Book Antiqua" w:cs="宋体"/>
          <w:lang w:eastAsia="zh-CN"/>
        </w:rPr>
        <w:t xml:space="preserve"> of neonatal resuscitation. 5th ed. Elk Grove Village: American Academy of Pediatrics, 2006 [DOI: 10.1089/bfm.2006.1.54]</w:t>
      </w:r>
    </w:p>
    <w:p w14:paraId="3D864B82" w14:textId="44A3DA6A" w:rsidR="000E0059" w:rsidRPr="000E0059" w:rsidRDefault="000E0059" w:rsidP="000E0059">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2 </w:t>
      </w:r>
      <w:r w:rsidRPr="00955C72">
        <w:rPr>
          <w:rFonts w:ascii="Book Antiqua" w:eastAsia="宋体" w:hAnsi="Book Antiqua" w:cs="宋体"/>
          <w:b/>
          <w:lang w:eastAsia="zh-CN"/>
        </w:rPr>
        <w:t xml:space="preserve">Evaluating Resuscitation </w:t>
      </w:r>
      <w:proofErr w:type="gramStart"/>
      <w:r w:rsidRPr="00955C72">
        <w:rPr>
          <w:rFonts w:ascii="Book Antiqua" w:eastAsia="宋体" w:hAnsi="Book Antiqua" w:cs="宋体"/>
          <w:b/>
          <w:lang w:eastAsia="zh-CN"/>
        </w:rPr>
        <w:t>Quality</w:t>
      </w:r>
      <w:proofErr w:type="gramEnd"/>
      <w:r w:rsidR="00E546D4">
        <w:rPr>
          <w:rFonts w:ascii="Book Antiqua" w:eastAsia="宋体" w:hAnsi="Book Antiqua" w:cs="宋体"/>
          <w:lang w:eastAsia="zh-CN"/>
        </w:rPr>
        <w:t>. 2010. [</w:t>
      </w:r>
      <w:proofErr w:type="gramStart"/>
      <w:r w:rsidR="00E546D4">
        <w:rPr>
          <w:rFonts w:ascii="Book Antiqua" w:eastAsia="宋体" w:hAnsi="Book Antiqua" w:cs="宋体"/>
          <w:lang w:eastAsia="zh-CN"/>
        </w:rPr>
        <w:t>accessed</w:t>
      </w:r>
      <w:proofErr w:type="gramEnd"/>
      <w:r w:rsidR="00E546D4">
        <w:rPr>
          <w:rFonts w:ascii="Book Antiqua" w:eastAsia="宋体" w:hAnsi="Book Antiqua" w:cs="宋体"/>
          <w:lang w:eastAsia="zh-CN"/>
        </w:rPr>
        <w:t xml:space="preserve"> 2016 Jun 24]</w:t>
      </w:r>
      <w:r>
        <w:rPr>
          <w:rFonts w:ascii="Book Antiqua" w:eastAsia="宋体" w:hAnsi="Book Antiqua" w:cs="宋体"/>
          <w:lang w:eastAsia="zh-CN"/>
        </w:rPr>
        <w:t>. Available from: URL: http:</w:t>
      </w:r>
      <w:r w:rsidRPr="000E0059">
        <w:rPr>
          <w:rFonts w:ascii="Book Antiqua" w:eastAsia="宋体" w:hAnsi="Book Antiqua" w:cs="宋体"/>
          <w:lang w:eastAsia="zh-CN"/>
        </w:rPr>
        <w:t>//www.resuscitationcentral.com/documentation/resuscitation-quality-cpr-ecc-guidelines/</w:t>
      </w:r>
    </w:p>
    <w:p w14:paraId="640B9064" w14:textId="77777777" w:rsidR="000E0059" w:rsidRPr="000E0059" w:rsidRDefault="000E0059" w:rsidP="000E0059">
      <w:pPr>
        <w:spacing w:line="360" w:lineRule="auto"/>
        <w:jc w:val="both"/>
        <w:rPr>
          <w:rFonts w:ascii="Book Antiqua" w:eastAsia="宋体" w:hAnsi="Book Antiqua" w:cs="宋体"/>
          <w:lang w:eastAsia="zh-CN"/>
        </w:rPr>
      </w:pPr>
      <w:r w:rsidRPr="000E0059">
        <w:rPr>
          <w:rFonts w:ascii="Book Antiqua" w:eastAsia="宋体" w:hAnsi="Book Antiqua" w:cs="宋体"/>
          <w:lang w:eastAsia="zh-CN"/>
        </w:rPr>
        <w:t xml:space="preserve">3 </w:t>
      </w:r>
      <w:r w:rsidRPr="000E0059">
        <w:rPr>
          <w:rFonts w:ascii="Book Antiqua" w:eastAsia="宋体" w:hAnsi="Book Antiqua" w:cs="宋体"/>
          <w:b/>
          <w:bCs/>
          <w:lang w:eastAsia="zh-CN"/>
        </w:rPr>
        <w:t>Thomas EJ</w:t>
      </w:r>
      <w:r w:rsidRPr="000E0059">
        <w:rPr>
          <w:rFonts w:ascii="Book Antiqua" w:eastAsia="宋体" w:hAnsi="Book Antiqua" w:cs="宋体"/>
          <w:lang w:eastAsia="zh-CN"/>
        </w:rPr>
        <w:t xml:space="preserve">, Sexton JB, </w:t>
      </w:r>
      <w:proofErr w:type="spellStart"/>
      <w:r w:rsidRPr="000E0059">
        <w:rPr>
          <w:rFonts w:ascii="Book Antiqua" w:eastAsia="宋体" w:hAnsi="Book Antiqua" w:cs="宋体"/>
          <w:lang w:eastAsia="zh-CN"/>
        </w:rPr>
        <w:t>Helmreich</w:t>
      </w:r>
      <w:proofErr w:type="spellEnd"/>
      <w:r w:rsidRPr="000E0059">
        <w:rPr>
          <w:rFonts w:ascii="Book Antiqua" w:eastAsia="宋体" w:hAnsi="Book Antiqua" w:cs="宋体"/>
          <w:lang w:eastAsia="zh-CN"/>
        </w:rPr>
        <w:t xml:space="preserve"> RL. Translating teamwork </w:t>
      </w:r>
      <w:proofErr w:type="spellStart"/>
      <w:r w:rsidRPr="000E0059">
        <w:rPr>
          <w:rFonts w:ascii="Book Antiqua" w:eastAsia="宋体" w:hAnsi="Book Antiqua" w:cs="宋体"/>
          <w:lang w:eastAsia="zh-CN"/>
        </w:rPr>
        <w:t>behaviours</w:t>
      </w:r>
      <w:proofErr w:type="spellEnd"/>
      <w:r w:rsidRPr="000E0059">
        <w:rPr>
          <w:rFonts w:ascii="Book Antiqua" w:eastAsia="宋体" w:hAnsi="Book Antiqua" w:cs="宋体"/>
          <w:lang w:eastAsia="zh-CN"/>
        </w:rPr>
        <w:t xml:space="preserve"> from aviation to healthcare: development of </w:t>
      </w:r>
      <w:proofErr w:type="spellStart"/>
      <w:r w:rsidRPr="000E0059">
        <w:rPr>
          <w:rFonts w:ascii="Book Antiqua" w:eastAsia="宋体" w:hAnsi="Book Antiqua" w:cs="宋体"/>
          <w:lang w:eastAsia="zh-CN"/>
        </w:rPr>
        <w:t>behavioural</w:t>
      </w:r>
      <w:proofErr w:type="spellEnd"/>
      <w:r w:rsidRPr="000E0059">
        <w:rPr>
          <w:rFonts w:ascii="Book Antiqua" w:eastAsia="宋体" w:hAnsi="Book Antiqua" w:cs="宋体"/>
          <w:lang w:eastAsia="zh-CN"/>
        </w:rPr>
        <w:t xml:space="preserve"> markers for neonatal resuscitation. </w:t>
      </w:r>
      <w:proofErr w:type="spellStart"/>
      <w:r w:rsidRPr="000E0059">
        <w:rPr>
          <w:rFonts w:ascii="Book Antiqua" w:eastAsia="宋体" w:hAnsi="Book Antiqua" w:cs="宋体"/>
          <w:i/>
          <w:iCs/>
          <w:lang w:eastAsia="zh-CN"/>
        </w:rPr>
        <w:t>Qual</w:t>
      </w:r>
      <w:proofErr w:type="spellEnd"/>
      <w:r w:rsidRPr="000E0059">
        <w:rPr>
          <w:rFonts w:ascii="Book Antiqua" w:eastAsia="宋体" w:hAnsi="Book Antiqua" w:cs="宋体"/>
          <w:i/>
          <w:iCs/>
          <w:lang w:eastAsia="zh-CN"/>
        </w:rPr>
        <w:t xml:space="preserve"> </w:t>
      </w:r>
      <w:proofErr w:type="spellStart"/>
      <w:r w:rsidRPr="000E0059">
        <w:rPr>
          <w:rFonts w:ascii="Book Antiqua" w:eastAsia="宋体" w:hAnsi="Book Antiqua" w:cs="宋体"/>
          <w:i/>
          <w:iCs/>
          <w:lang w:eastAsia="zh-CN"/>
        </w:rPr>
        <w:t>Saf</w:t>
      </w:r>
      <w:proofErr w:type="spellEnd"/>
      <w:r w:rsidRPr="000E0059">
        <w:rPr>
          <w:rFonts w:ascii="Book Antiqua" w:eastAsia="宋体" w:hAnsi="Book Antiqua" w:cs="宋体"/>
          <w:i/>
          <w:iCs/>
          <w:lang w:eastAsia="zh-CN"/>
        </w:rPr>
        <w:t xml:space="preserve"> Health Care</w:t>
      </w:r>
      <w:r w:rsidRPr="000E0059">
        <w:rPr>
          <w:rFonts w:ascii="Book Antiqua" w:eastAsia="宋体" w:hAnsi="Book Antiqua" w:cs="宋体"/>
          <w:lang w:eastAsia="zh-CN"/>
        </w:rPr>
        <w:t xml:space="preserve"> 2004; </w:t>
      </w:r>
      <w:r w:rsidRPr="000E0059">
        <w:rPr>
          <w:rFonts w:ascii="Book Antiqua" w:eastAsia="宋体" w:hAnsi="Book Antiqua" w:cs="宋体"/>
          <w:b/>
          <w:bCs/>
          <w:lang w:eastAsia="zh-CN"/>
        </w:rPr>
        <w:t xml:space="preserve">13 </w:t>
      </w:r>
      <w:proofErr w:type="spellStart"/>
      <w:r w:rsidRPr="000E0059">
        <w:rPr>
          <w:rFonts w:ascii="Book Antiqua" w:eastAsia="宋体" w:hAnsi="Book Antiqua" w:cs="宋体"/>
          <w:bCs/>
          <w:lang w:eastAsia="zh-CN"/>
        </w:rPr>
        <w:t>Suppl</w:t>
      </w:r>
      <w:proofErr w:type="spellEnd"/>
      <w:r w:rsidRPr="000E0059">
        <w:rPr>
          <w:rFonts w:ascii="Book Antiqua" w:eastAsia="宋体" w:hAnsi="Book Antiqua" w:cs="宋体"/>
          <w:bCs/>
          <w:lang w:eastAsia="zh-CN"/>
        </w:rPr>
        <w:t xml:space="preserve"> 1</w:t>
      </w:r>
      <w:r w:rsidRPr="000E0059">
        <w:rPr>
          <w:rFonts w:ascii="Book Antiqua" w:eastAsia="宋体" w:hAnsi="Book Antiqua" w:cs="宋体"/>
          <w:lang w:eastAsia="zh-CN"/>
        </w:rPr>
        <w:t>: i57-i64 [PMID: 15465957 DOI: 10.1136/qhc.13.suppl_1.i57]</w:t>
      </w:r>
    </w:p>
    <w:p w14:paraId="2AAF4830" w14:textId="77777777" w:rsidR="000E0059" w:rsidRPr="000E0059" w:rsidRDefault="000E0059" w:rsidP="000E0059">
      <w:pPr>
        <w:spacing w:line="360" w:lineRule="auto"/>
        <w:jc w:val="both"/>
        <w:rPr>
          <w:rFonts w:ascii="Book Antiqua" w:eastAsia="宋体" w:hAnsi="Book Antiqua" w:cs="宋体"/>
          <w:lang w:eastAsia="zh-CN"/>
        </w:rPr>
      </w:pPr>
      <w:r w:rsidRPr="000E0059">
        <w:rPr>
          <w:rFonts w:ascii="Book Antiqua" w:eastAsia="宋体" w:hAnsi="Book Antiqua" w:cs="宋体"/>
          <w:lang w:eastAsia="zh-CN"/>
        </w:rPr>
        <w:t xml:space="preserve">4 </w:t>
      </w:r>
      <w:r w:rsidRPr="000E0059">
        <w:rPr>
          <w:rFonts w:ascii="Book Antiqua" w:eastAsia="宋体" w:hAnsi="Book Antiqua" w:cs="宋体"/>
          <w:b/>
          <w:bCs/>
          <w:lang w:eastAsia="zh-CN"/>
        </w:rPr>
        <w:t>Thomas EJ</w:t>
      </w:r>
      <w:r w:rsidRPr="000E0059">
        <w:rPr>
          <w:rFonts w:ascii="Book Antiqua" w:eastAsia="宋体" w:hAnsi="Book Antiqua" w:cs="宋体"/>
          <w:lang w:eastAsia="zh-CN"/>
        </w:rPr>
        <w:t xml:space="preserve">, Williams AL, </w:t>
      </w:r>
      <w:proofErr w:type="spellStart"/>
      <w:r w:rsidRPr="000E0059">
        <w:rPr>
          <w:rFonts w:ascii="Book Antiqua" w:eastAsia="宋体" w:hAnsi="Book Antiqua" w:cs="宋体"/>
          <w:lang w:eastAsia="zh-CN"/>
        </w:rPr>
        <w:t>Reichman</w:t>
      </w:r>
      <w:proofErr w:type="spellEnd"/>
      <w:r w:rsidRPr="000E0059">
        <w:rPr>
          <w:rFonts w:ascii="Book Antiqua" w:eastAsia="宋体" w:hAnsi="Book Antiqua" w:cs="宋体"/>
          <w:lang w:eastAsia="zh-CN"/>
        </w:rPr>
        <w:t xml:space="preserve"> EF, </w:t>
      </w:r>
      <w:proofErr w:type="spellStart"/>
      <w:r w:rsidRPr="000E0059">
        <w:rPr>
          <w:rFonts w:ascii="Book Antiqua" w:eastAsia="宋体" w:hAnsi="Book Antiqua" w:cs="宋体"/>
          <w:lang w:eastAsia="zh-CN"/>
        </w:rPr>
        <w:t>Lasky</w:t>
      </w:r>
      <w:proofErr w:type="spellEnd"/>
      <w:r w:rsidRPr="000E0059">
        <w:rPr>
          <w:rFonts w:ascii="Book Antiqua" w:eastAsia="宋体" w:hAnsi="Book Antiqua" w:cs="宋体"/>
          <w:lang w:eastAsia="zh-CN"/>
        </w:rPr>
        <w:t xml:space="preserve"> RE, </w:t>
      </w:r>
      <w:proofErr w:type="spellStart"/>
      <w:r w:rsidRPr="000E0059">
        <w:rPr>
          <w:rFonts w:ascii="Book Antiqua" w:eastAsia="宋体" w:hAnsi="Book Antiqua" w:cs="宋体"/>
          <w:lang w:eastAsia="zh-CN"/>
        </w:rPr>
        <w:t>Crandell</w:t>
      </w:r>
      <w:proofErr w:type="spellEnd"/>
      <w:r w:rsidRPr="000E0059">
        <w:rPr>
          <w:rFonts w:ascii="Book Antiqua" w:eastAsia="宋体" w:hAnsi="Book Antiqua" w:cs="宋体"/>
          <w:lang w:eastAsia="zh-CN"/>
        </w:rPr>
        <w:t xml:space="preserve"> S, Taggart WR. Team training in the neonatal resuscitation program for interns: teamwork and quality of resuscitations. </w:t>
      </w:r>
      <w:r w:rsidRPr="000E0059">
        <w:rPr>
          <w:rFonts w:ascii="Book Antiqua" w:eastAsia="宋体" w:hAnsi="Book Antiqua" w:cs="宋体"/>
          <w:i/>
          <w:iCs/>
          <w:lang w:eastAsia="zh-CN"/>
        </w:rPr>
        <w:t>Pediatrics</w:t>
      </w:r>
      <w:r w:rsidRPr="000E0059">
        <w:rPr>
          <w:rFonts w:ascii="Book Antiqua" w:eastAsia="宋体" w:hAnsi="Book Antiqua" w:cs="宋体"/>
          <w:lang w:eastAsia="zh-CN"/>
        </w:rPr>
        <w:t xml:space="preserve"> 2010; </w:t>
      </w:r>
      <w:r w:rsidRPr="000E0059">
        <w:rPr>
          <w:rFonts w:ascii="Book Antiqua" w:eastAsia="宋体" w:hAnsi="Book Antiqua" w:cs="宋体"/>
          <w:b/>
          <w:bCs/>
          <w:lang w:eastAsia="zh-CN"/>
        </w:rPr>
        <w:t>125</w:t>
      </w:r>
      <w:r w:rsidRPr="000E0059">
        <w:rPr>
          <w:rFonts w:ascii="Book Antiqua" w:eastAsia="宋体" w:hAnsi="Book Antiqua" w:cs="宋体"/>
          <w:lang w:eastAsia="zh-CN"/>
        </w:rPr>
        <w:t>: 539-546 [PMID: 20156896 DOI: 10.1542/peds.2009-1635]</w:t>
      </w:r>
    </w:p>
    <w:p w14:paraId="21711695" w14:textId="77777777" w:rsidR="000E0059" w:rsidRPr="000E0059" w:rsidRDefault="000E0059" w:rsidP="000E0059">
      <w:pPr>
        <w:spacing w:line="360" w:lineRule="auto"/>
        <w:jc w:val="both"/>
        <w:rPr>
          <w:rFonts w:ascii="Book Antiqua" w:eastAsia="宋体" w:hAnsi="Book Antiqua" w:cs="宋体"/>
          <w:lang w:eastAsia="zh-CN"/>
        </w:rPr>
      </w:pPr>
      <w:r w:rsidRPr="000E0059">
        <w:rPr>
          <w:rFonts w:ascii="Book Antiqua" w:eastAsia="宋体" w:hAnsi="Book Antiqua" w:cs="宋体"/>
          <w:lang w:eastAsia="zh-CN"/>
        </w:rPr>
        <w:t xml:space="preserve">5 </w:t>
      </w:r>
      <w:r w:rsidRPr="000E0059">
        <w:rPr>
          <w:rFonts w:ascii="Book Antiqua" w:eastAsia="宋体" w:hAnsi="Book Antiqua" w:cs="宋体"/>
          <w:b/>
          <w:bCs/>
          <w:lang w:eastAsia="zh-CN"/>
        </w:rPr>
        <w:t>Wetzel EA</w:t>
      </w:r>
      <w:r w:rsidRPr="000E0059">
        <w:rPr>
          <w:rFonts w:ascii="Book Antiqua" w:eastAsia="宋体" w:hAnsi="Book Antiqua" w:cs="宋体"/>
          <w:lang w:eastAsia="zh-CN"/>
        </w:rPr>
        <w:t xml:space="preserve">, Lang TR, Pendergrass TL, Taylor RG, </w:t>
      </w:r>
      <w:proofErr w:type="spellStart"/>
      <w:r w:rsidRPr="000E0059">
        <w:rPr>
          <w:rFonts w:ascii="Book Antiqua" w:eastAsia="宋体" w:hAnsi="Book Antiqua" w:cs="宋体"/>
          <w:lang w:eastAsia="zh-CN"/>
        </w:rPr>
        <w:t>Geis</w:t>
      </w:r>
      <w:proofErr w:type="spellEnd"/>
      <w:r w:rsidRPr="000E0059">
        <w:rPr>
          <w:rFonts w:ascii="Book Antiqua" w:eastAsia="宋体" w:hAnsi="Book Antiqua" w:cs="宋体"/>
          <w:lang w:eastAsia="zh-CN"/>
        </w:rPr>
        <w:t xml:space="preserve"> GL. Identification of latent safety threats using high-fidelity simulation-based training with multidisciplinary neonatology teams. </w:t>
      </w:r>
      <w:proofErr w:type="spellStart"/>
      <w:r w:rsidRPr="000E0059">
        <w:rPr>
          <w:rFonts w:ascii="Book Antiqua" w:eastAsia="宋体" w:hAnsi="Book Antiqua" w:cs="宋体"/>
          <w:i/>
          <w:iCs/>
          <w:lang w:eastAsia="zh-CN"/>
        </w:rPr>
        <w:t>Jt</w:t>
      </w:r>
      <w:proofErr w:type="spellEnd"/>
      <w:r w:rsidRPr="000E0059">
        <w:rPr>
          <w:rFonts w:ascii="Book Antiqua" w:eastAsia="宋体" w:hAnsi="Book Antiqua" w:cs="宋体"/>
          <w:i/>
          <w:iCs/>
          <w:lang w:eastAsia="zh-CN"/>
        </w:rPr>
        <w:t xml:space="preserve"> </w:t>
      </w:r>
      <w:proofErr w:type="spellStart"/>
      <w:r w:rsidRPr="000E0059">
        <w:rPr>
          <w:rFonts w:ascii="Book Antiqua" w:eastAsia="宋体" w:hAnsi="Book Antiqua" w:cs="宋体"/>
          <w:i/>
          <w:iCs/>
          <w:lang w:eastAsia="zh-CN"/>
        </w:rPr>
        <w:t>Comm</w:t>
      </w:r>
      <w:proofErr w:type="spellEnd"/>
      <w:r w:rsidRPr="000E0059">
        <w:rPr>
          <w:rFonts w:ascii="Book Antiqua" w:eastAsia="宋体" w:hAnsi="Book Antiqua" w:cs="宋体"/>
          <w:i/>
          <w:iCs/>
          <w:lang w:eastAsia="zh-CN"/>
        </w:rPr>
        <w:t xml:space="preserve"> J </w:t>
      </w:r>
      <w:proofErr w:type="spellStart"/>
      <w:r w:rsidRPr="000E0059">
        <w:rPr>
          <w:rFonts w:ascii="Book Antiqua" w:eastAsia="宋体" w:hAnsi="Book Antiqua" w:cs="宋体"/>
          <w:i/>
          <w:iCs/>
          <w:lang w:eastAsia="zh-CN"/>
        </w:rPr>
        <w:t>Qual</w:t>
      </w:r>
      <w:proofErr w:type="spellEnd"/>
      <w:r w:rsidRPr="000E0059">
        <w:rPr>
          <w:rFonts w:ascii="Book Antiqua" w:eastAsia="宋体" w:hAnsi="Book Antiqua" w:cs="宋体"/>
          <w:i/>
          <w:iCs/>
          <w:lang w:eastAsia="zh-CN"/>
        </w:rPr>
        <w:t xml:space="preserve"> Patient </w:t>
      </w:r>
      <w:proofErr w:type="spellStart"/>
      <w:r w:rsidRPr="000E0059">
        <w:rPr>
          <w:rFonts w:ascii="Book Antiqua" w:eastAsia="宋体" w:hAnsi="Book Antiqua" w:cs="宋体"/>
          <w:i/>
          <w:iCs/>
          <w:lang w:eastAsia="zh-CN"/>
        </w:rPr>
        <w:t>Saf</w:t>
      </w:r>
      <w:proofErr w:type="spellEnd"/>
      <w:r w:rsidRPr="000E0059">
        <w:rPr>
          <w:rFonts w:ascii="Book Antiqua" w:eastAsia="宋体" w:hAnsi="Book Antiqua" w:cs="宋体"/>
          <w:lang w:eastAsia="zh-CN"/>
        </w:rPr>
        <w:t xml:space="preserve"> 2013; </w:t>
      </w:r>
      <w:r w:rsidRPr="000E0059">
        <w:rPr>
          <w:rFonts w:ascii="Book Antiqua" w:eastAsia="宋体" w:hAnsi="Book Antiqua" w:cs="宋体"/>
          <w:b/>
          <w:bCs/>
          <w:lang w:eastAsia="zh-CN"/>
        </w:rPr>
        <w:t>39</w:t>
      </w:r>
      <w:r w:rsidRPr="000E0059">
        <w:rPr>
          <w:rFonts w:ascii="Book Antiqua" w:eastAsia="宋体" w:hAnsi="Book Antiqua" w:cs="宋体"/>
          <w:lang w:eastAsia="zh-CN"/>
        </w:rPr>
        <w:t>: 268-273 [PMID: 23789165]</w:t>
      </w:r>
    </w:p>
    <w:p w14:paraId="0A7C0E00" w14:textId="77777777" w:rsidR="000E0059" w:rsidRPr="000E0059" w:rsidRDefault="000E0059" w:rsidP="000E0059">
      <w:pPr>
        <w:spacing w:line="360" w:lineRule="auto"/>
        <w:jc w:val="both"/>
        <w:rPr>
          <w:rFonts w:ascii="Book Antiqua" w:eastAsia="宋体" w:hAnsi="Book Antiqua" w:cs="宋体"/>
          <w:lang w:eastAsia="zh-CN"/>
        </w:rPr>
      </w:pPr>
      <w:r w:rsidRPr="000E0059">
        <w:rPr>
          <w:rFonts w:ascii="Book Antiqua" w:eastAsia="宋体" w:hAnsi="Book Antiqua" w:cs="宋体"/>
          <w:lang w:eastAsia="zh-CN"/>
        </w:rPr>
        <w:t xml:space="preserve">6 </w:t>
      </w:r>
      <w:r w:rsidRPr="000E0059">
        <w:rPr>
          <w:rFonts w:ascii="Book Antiqua" w:eastAsia="宋体" w:hAnsi="Book Antiqua" w:cs="宋体"/>
          <w:b/>
          <w:bCs/>
          <w:lang w:eastAsia="zh-CN"/>
        </w:rPr>
        <w:t>Cordero L</w:t>
      </w:r>
      <w:r w:rsidRPr="000E0059">
        <w:rPr>
          <w:rFonts w:ascii="Book Antiqua" w:eastAsia="宋体" w:hAnsi="Book Antiqua" w:cs="宋体"/>
          <w:lang w:eastAsia="zh-CN"/>
        </w:rPr>
        <w:t xml:space="preserve">, Hart BJ, Hardin R, Mahan JD, Nankervis CA. Deliberate practice improves pediatric residents' skills and team behaviors during simulated neonatal resuscitation. </w:t>
      </w:r>
      <w:proofErr w:type="spellStart"/>
      <w:r w:rsidRPr="000E0059">
        <w:rPr>
          <w:rFonts w:ascii="Book Antiqua" w:eastAsia="宋体" w:hAnsi="Book Antiqua" w:cs="宋体"/>
          <w:i/>
          <w:iCs/>
          <w:lang w:eastAsia="zh-CN"/>
        </w:rPr>
        <w:t>Clin</w:t>
      </w:r>
      <w:proofErr w:type="spellEnd"/>
      <w:r w:rsidRPr="000E0059">
        <w:rPr>
          <w:rFonts w:ascii="Book Antiqua" w:eastAsia="宋体" w:hAnsi="Book Antiqua" w:cs="宋体"/>
          <w:i/>
          <w:iCs/>
          <w:lang w:eastAsia="zh-CN"/>
        </w:rPr>
        <w:t xml:space="preserve"> </w:t>
      </w:r>
      <w:proofErr w:type="spellStart"/>
      <w:r w:rsidRPr="000E0059">
        <w:rPr>
          <w:rFonts w:ascii="Book Antiqua" w:eastAsia="宋体" w:hAnsi="Book Antiqua" w:cs="宋体"/>
          <w:i/>
          <w:iCs/>
          <w:lang w:eastAsia="zh-CN"/>
        </w:rPr>
        <w:t>Pediatr</w:t>
      </w:r>
      <w:proofErr w:type="spellEnd"/>
      <w:r w:rsidRPr="000E0059">
        <w:rPr>
          <w:rFonts w:ascii="Book Antiqua" w:eastAsia="宋体" w:hAnsi="Book Antiqua" w:cs="宋体"/>
          <w:i/>
          <w:iCs/>
          <w:lang w:eastAsia="zh-CN"/>
        </w:rPr>
        <w:t xml:space="preserve"> </w:t>
      </w:r>
      <w:r w:rsidRPr="000E0059">
        <w:rPr>
          <w:rFonts w:ascii="Book Antiqua" w:eastAsia="宋体" w:hAnsi="Book Antiqua" w:cs="宋体"/>
          <w:iCs/>
          <w:lang w:eastAsia="zh-CN"/>
        </w:rPr>
        <w:t>(</w:t>
      </w:r>
      <w:proofErr w:type="spellStart"/>
      <w:r w:rsidRPr="000E0059">
        <w:rPr>
          <w:rFonts w:ascii="Book Antiqua" w:eastAsia="宋体" w:hAnsi="Book Antiqua" w:cs="宋体"/>
          <w:iCs/>
          <w:lang w:eastAsia="zh-CN"/>
        </w:rPr>
        <w:t>Phila</w:t>
      </w:r>
      <w:proofErr w:type="spellEnd"/>
      <w:r w:rsidRPr="000E0059">
        <w:rPr>
          <w:rFonts w:ascii="Book Antiqua" w:eastAsia="宋体" w:hAnsi="Book Antiqua" w:cs="宋体"/>
          <w:iCs/>
          <w:lang w:eastAsia="zh-CN"/>
        </w:rPr>
        <w:t>)</w:t>
      </w:r>
      <w:r w:rsidRPr="000E0059">
        <w:rPr>
          <w:rFonts w:ascii="Book Antiqua" w:eastAsia="宋体" w:hAnsi="Book Antiqua" w:cs="宋体"/>
          <w:lang w:eastAsia="zh-CN"/>
        </w:rPr>
        <w:t xml:space="preserve"> 2013; </w:t>
      </w:r>
      <w:r w:rsidRPr="000E0059">
        <w:rPr>
          <w:rFonts w:ascii="Book Antiqua" w:eastAsia="宋体" w:hAnsi="Book Antiqua" w:cs="宋体"/>
          <w:b/>
          <w:bCs/>
          <w:lang w:eastAsia="zh-CN"/>
        </w:rPr>
        <w:t>52</w:t>
      </w:r>
      <w:r w:rsidRPr="000E0059">
        <w:rPr>
          <w:rFonts w:ascii="Book Antiqua" w:eastAsia="宋体" w:hAnsi="Book Antiqua" w:cs="宋体"/>
          <w:lang w:eastAsia="zh-CN"/>
        </w:rPr>
        <w:t>: 747-752 [PMID: 23671270 DOI: 10.1177/0009922813488646]</w:t>
      </w:r>
    </w:p>
    <w:p w14:paraId="5431CE7F" w14:textId="77777777" w:rsidR="000E0059" w:rsidRPr="000E0059" w:rsidRDefault="000E0059" w:rsidP="000E0059">
      <w:pPr>
        <w:spacing w:line="360" w:lineRule="auto"/>
        <w:jc w:val="both"/>
        <w:rPr>
          <w:rFonts w:ascii="Book Antiqua" w:eastAsia="宋体" w:hAnsi="Book Antiqua" w:cs="宋体"/>
          <w:lang w:eastAsia="zh-CN"/>
        </w:rPr>
      </w:pPr>
      <w:r w:rsidRPr="000E0059">
        <w:rPr>
          <w:rFonts w:ascii="Book Antiqua" w:eastAsia="宋体" w:hAnsi="Book Antiqua" w:cs="宋体"/>
          <w:lang w:eastAsia="zh-CN"/>
        </w:rPr>
        <w:t xml:space="preserve">7 </w:t>
      </w:r>
      <w:r w:rsidRPr="000E0059">
        <w:rPr>
          <w:rFonts w:ascii="Book Antiqua" w:eastAsia="宋体" w:hAnsi="Book Antiqua" w:cs="宋体"/>
          <w:b/>
          <w:bCs/>
          <w:lang w:eastAsia="zh-CN"/>
        </w:rPr>
        <w:t>Weinstock P</w:t>
      </w:r>
      <w:r w:rsidRPr="000E0059">
        <w:rPr>
          <w:rFonts w:ascii="Book Antiqua" w:eastAsia="宋体" w:hAnsi="Book Antiqua" w:cs="宋体"/>
          <w:lang w:eastAsia="zh-CN"/>
        </w:rPr>
        <w:t xml:space="preserve">, </w:t>
      </w:r>
      <w:proofErr w:type="spellStart"/>
      <w:r w:rsidRPr="000E0059">
        <w:rPr>
          <w:rFonts w:ascii="Book Antiqua" w:eastAsia="宋体" w:hAnsi="Book Antiqua" w:cs="宋体"/>
          <w:lang w:eastAsia="zh-CN"/>
        </w:rPr>
        <w:t>Halamek</w:t>
      </w:r>
      <w:proofErr w:type="spellEnd"/>
      <w:r w:rsidRPr="000E0059">
        <w:rPr>
          <w:rFonts w:ascii="Book Antiqua" w:eastAsia="宋体" w:hAnsi="Book Antiqua" w:cs="宋体"/>
          <w:lang w:eastAsia="zh-CN"/>
        </w:rPr>
        <w:t xml:space="preserve"> LP. </w:t>
      </w:r>
      <w:proofErr w:type="gramStart"/>
      <w:r w:rsidRPr="000E0059">
        <w:rPr>
          <w:rFonts w:ascii="Book Antiqua" w:eastAsia="宋体" w:hAnsi="Book Antiqua" w:cs="宋体"/>
          <w:lang w:eastAsia="zh-CN"/>
        </w:rPr>
        <w:t>Teamwork during resuscitation.</w:t>
      </w:r>
      <w:proofErr w:type="gramEnd"/>
      <w:r w:rsidRPr="000E0059">
        <w:rPr>
          <w:rFonts w:ascii="Book Antiqua" w:eastAsia="宋体" w:hAnsi="Book Antiqua" w:cs="宋体"/>
          <w:lang w:eastAsia="zh-CN"/>
        </w:rPr>
        <w:t xml:space="preserve"> </w:t>
      </w:r>
      <w:proofErr w:type="spellStart"/>
      <w:r w:rsidRPr="000E0059">
        <w:rPr>
          <w:rFonts w:ascii="Book Antiqua" w:eastAsia="宋体" w:hAnsi="Book Antiqua" w:cs="宋体"/>
          <w:i/>
          <w:iCs/>
          <w:lang w:eastAsia="zh-CN"/>
        </w:rPr>
        <w:t>Pediatr</w:t>
      </w:r>
      <w:proofErr w:type="spellEnd"/>
      <w:r w:rsidRPr="000E0059">
        <w:rPr>
          <w:rFonts w:ascii="Book Antiqua" w:eastAsia="宋体" w:hAnsi="Book Antiqua" w:cs="宋体"/>
          <w:i/>
          <w:iCs/>
          <w:lang w:eastAsia="zh-CN"/>
        </w:rPr>
        <w:t xml:space="preserve"> </w:t>
      </w:r>
      <w:proofErr w:type="spellStart"/>
      <w:r w:rsidRPr="000E0059">
        <w:rPr>
          <w:rFonts w:ascii="Book Antiqua" w:eastAsia="宋体" w:hAnsi="Book Antiqua" w:cs="宋体"/>
          <w:i/>
          <w:iCs/>
          <w:lang w:eastAsia="zh-CN"/>
        </w:rPr>
        <w:t>Clin</w:t>
      </w:r>
      <w:proofErr w:type="spellEnd"/>
      <w:r w:rsidRPr="000E0059">
        <w:rPr>
          <w:rFonts w:ascii="Book Antiqua" w:eastAsia="宋体" w:hAnsi="Book Antiqua" w:cs="宋体"/>
          <w:i/>
          <w:iCs/>
          <w:lang w:eastAsia="zh-CN"/>
        </w:rPr>
        <w:t xml:space="preserve"> North Am</w:t>
      </w:r>
      <w:r w:rsidRPr="000E0059">
        <w:rPr>
          <w:rFonts w:ascii="Book Antiqua" w:eastAsia="宋体" w:hAnsi="Book Antiqua" w:cs="宋体"/>
          <w:lang w:eastAsia="zh-CN"/>
        </w:rPr>
        <w:t xml:space="preserve"> 2008; </w:t>
      </w:r>
      <w:r w:rsidRPr="000E0059">
        <w:rPr>
          <w:rFonts w:ascii="Book Antiqua" w:eastAsia="宋体" w:hAnsi="Book Antiqua" w:cs="宋体"/>
          <w:b/>
          <w:bCs/>
          <w:lang w:eastAsia="zh-CN"/>
        </w:rPr>
        <w:t>55</w:t>
      </w:r>
      <w:r w:rsidRPr="000E0059">
        <w:rPr>
          <w:rFonts w:ascii="Book Antiqua" w:eastAsia="宋体" w:hAnsi="Book Antiqua" w:cs="宋体"/>
          <w:lang w:eastAsia="zh-CN"/>
        </w:rPr>
        <w:t>: 1011-124, 1011-124, [PMID: 18675031 DOI: 10.1016/j.pcl.2008.04.001]</w:t>
      </w:r>
    </w:p>
    <w:p w14:paraId="15CBB655" w14:textId="77777777" w:rsidR="000E0059" w:rsidRPr="000E0059" w:rsidRDefault="000E0059" w:rsidP="000E0059">
      <w:pPr>
        <w:spacing w:line="360" w:lineRule="auto"/>
        <w:jc w:val="both"/>
        <w:rPr>
          <w:rFonts w:ascii="Book Antiqua" w:eastAsia="宋体" w:hAnsi="Book Antiqua" w:cs="宋体"/>
          <w:lang w:eastAsia="zh-CN"/>
        </w:rPr>
      </w:pPr>
      <w:r w:rsidRPr="000E0059">
        <w:rPr>
          <w:rFonts w:ascii="Book Antiqua" w:eastAsia="宋体" w:hAnsi="Book Antiqua" w:cs="宋体"/>
          <w:lang w:eastAsia="zh-CN"/>
        </w:rPr>
        <w:t xml:space="preserve">8 </w:t>
      </w:r>
      <w:proofErr w:type="spellStart"/>
      <w:r w:rsidRPr="000E0059">
        <w:rPr>
          <w:rFonts w:ascii="Book Antiqua" w:eastAsia="宋体" w:hAnsi="Book Antiqua" w:cs="宋体"/>
          <w:b/>
          <w:bCs/>
          <w:lang w:eastAsia="zh-CN"/>
        </w:rPr>
        <w:t>Gelbart</w:t>
      </w:r>
      <w:proofErr w:type="spellEnd"/>
      <w:r w:rsidRPr="000E0059">
        <w:rPr>
          <w:rFonts w:ascii="Book Antiqua" w:eastAsia="宋体" w:hAnsi="Book Antiqua" w:cs="宋体"/>
          <w:b/>
          <w:bCs/>
          <w:lang w:eastAsia="zh-CN"/>
        </w:rPr>
        <w:t xml:space="preserve"> B</w:t>
      </w:r>
      <w:r w:rsidRPr="000E0059">
        <w:rPr>
          <w:rFonts w:ascii="Book Antiqua" w:eastAsia="宋体" w:hAnsi="Book Antiqua" w:cs="宋体"/>
          <w:lang w:eastAsia="zh-CN"/>
        </w:rPr>
        <w:t xml:space="preserve">, </w:t>
      </w:r>
      <w:proofErr w:type="spellStart"/>
      <w:r w:rsidRPr="000E0059">
        <w:rPr>
          <w:rFonts w:ascii="Book Antiqua" w:eastAsia="宋体" w:hAnsi="Book Antiqua" w:cs="宋体"/>
          <w:lang w:eastAsia="zh-CN"/>
        </w:rPr>
        <w:t>Hiscock</w:t>
      </w:r>
      <w:proofErr w:type="spellEnd"/>
      <w:r w:rsidRPr="000E0059">
        <w:rPr>
          <w:rFonts w:ascii="Book Antiqua" w:eastAsia="宋体" w:hAnsi="Book Antiqua" w:cs="宋体"/>
          <w:lang w:eastAsia="zh-CN"/>
        </w:rPr>
        <w:t xml:space="preserve"> R, Barfield C. Assessment of neonatal resuscitation performance using video recording in a perinatal </w:t>
      </w:r>
      <w:proofErr w:type="spellStart"/>
      <w:r w:rsidRPr="000E0059">
        <w:rPr>
          <w:rFonts w:ascii="Book Antiqua" w:eastAsia="宋体" w:hAnsi="Book Antiqua" w:cs="宋体"/>
          <w:lang w:eastAsia="zh-CN"/>
        </w:rPr>
        <w:t>centre</w:t>
      </w:r>
      <w:proofErr w:type="spellEnd"/>
      <w:r w:rsidRPr="000E0059">
        <w:rPr>
          <w:rFonts w:ascii="Book Antiqua" w:eastAsia="宋体" w:hAnsi="Book Antiqua" w:cs="宋体"/>
          <w:lang w:eastAsia="zh-CN"/>
        </w:rPr>
        <w:t xml:space="preserve">. </w:t>
      </w:r>
      <w:r w:rsidRPr="000E0059">
        <w:rPr>
          <w:rFonts w:ascii="Book Antiqua" w:eastAsia="宋体" w:hAnsi="Book Antiqua" w:cs="宋体"/>
          <w:i/>
          <w:iCs/>
          <w:lang w:eastAsia="zh-CN"/>
        </w:rPr>
        <w:t xml:space="preserve">J </w:t>
      </w:r>
      <w:proofErr w:type="spellStart"/>
      <w:r w:rsidRPr="000E0059">
        <w:rPr>
          <w:rFonts w:ascii="Book Antiqua" w:eastAsia="宋体" w:hAnsi="Book Antiqua" w:cs="宋体"/>
          <w:i/>
          <w:iCs/>
          <w:lang w:eastAsia="zh-CN"/>
        </w:rPr>
        <w:t>Paediatr</w:t>
      </w:r>
      <w:proofErr w:type="spellEnd"/>
      <w:r w:rsidRPr="000E0059">
        <w:rPr>
          <w:rFonts w:ascii="Book Antiqua" w:eastAsia="宋体" w:hAnsi="Book Antiqua" w:cs="宋体"/>
          <w:i/>
          <w:iCs/>
          <w:lang w:eastAsia="zh-CN"/>
        </w:rPr>
        <w:t xml:space="preserve"> Child Health</w:t>
      </w:r>
      <w:r w:rsidRPr="000E0059">
        <w:rPr>
          <w:rFonts w:ascii="Book Antiqua" w:eastAsia="宋体" w:hAnsi="Book Antiqua" w:cs="宋体"/>
          <w:lang w:eastAsia="zh-CN"/>
        </w:rPr>
        <w:t xml:space="preserve"> 2010; </w:t>
      </w:r>
      <w:r w:rsidRPr="000E0059">
        <w:rPr>
          <w:rFonts w:ascii="Book Antiqua" w:eastAsia="宋体" w:hAnsi="Book Antiqua" w:cs="宋体"/>
          <w:b/>
          <w:bCs/>
          <w:lang w:eastAsia="zh-CN"/>
        </w:rPr>
        <w:t>46</w:t>
      </w:r>
      <w:r w:rsidRPr="000E0059">
        <w:rPr>
          <w:rFonts w:ascii="Book Antiqua" w:eastAsia="宋体" w:hAnsi="Book Antiqua" w:cs="宋体"/>
          <w:lang w:eastAsia="zh-CN"/>
        </w:rPr>
        <w:t>: 378-383 [PMID: 20546105 DOI: 10.1111/j.1440-1754.2010.01747.x]</w:t>
      </w:r>
    </w:p>
    <w:p w14:paraId="431E8656" w14:textId="77777777" w:rsidR="000E0059" w:rsidRPr="000E0059" w:rsidRDefault="000E0059" w:rsidP="000E0059">
      <w:pPr>
        <w:spacing w:line="360" w:lineRule="auto"/>
        <w:jc w:val="both"/>
        <w:rPr>
          <w:rFonts w:ascii="Book Antiqua" w:eastAsia="宋体" w:hAnsi="Book Antiqua" w:cs="宋体"/>
          <w:lang w:eastAsia="zh-CN"/>
        </w:rPr>
      </w:pPr>
      <w:proofErr w:type="gramStart"/>
      <w:r w:rsidRPr="000E0059">
        <w:rPr>
          <w:rFonts w:ascii="Book Antiqua" w:eastAsia="宋体" w:hAnsi="Book Antiqua" w:cs="宋体"/>
          <w:lang w:eastAsia="zh-CN"/>
        </w:rPr>
        <w:t xml:space="preserve">9 </w:t>
      </w:r>
      <w:proofErr w:type="spellStart"/>
      <w:r w:rsidRPr="000E0059">
        <w:rPr>
          <w:rFonts w:ascii="Book Antiqua" w:eastAsia="宋体" w:hAnsi="Book Antiqua" w:cs="宋体"/>
          <w:b/>
          <w:bCs/>
          <w:lang w:eastAsia="zh-CN"/>
        </w:rPr>
        <w:t>Gelbart</w:t>
      </w:r>
      <w:proofErr w:type="spellEnd"/>
      <w:r w:rsidRPr="000E0059">
        <w:rPr>
          <w:rFonts w:ascii="Book Antiqua" w:eastAsia="宋体" w:hAnsi="Book Antiqua" w:cs="宋体"/>
          <w:b/>
          <w:bCs/>
          <w:lang w:eastAsia="zh-CN"/>
        </w:rPr>
        <w:t xml:space="preserve"> B</w:t>
      </w:r>
      <w:r w:rsidRPr="000E0059">
        <w:rPr>
          <w:rFonts w:ascii="Book Antiqua" w:eastAsia="宋体" w:hAnsi="Book Antiqua" w:cs="宋体"/>
          <w:lang w:eastAsia="zh-CN"/>
        </w:rPr>
        <w:t>, Barfield C, Watkins A. Ethical and legal considerations in video recording neonatal resuscitations.</w:t>
      </w:r>
      <w:proofErr w:type="gramEnd"/>
      <w:r w:rsidRPr="000E0059">
        <w:rPr>
          <w:rFonts w:ascii="Book Antiqua" w:eastAsia="宋体" w:hAnsi="Book Antiqua" w:cs="宋体"/>
          <w:lang w:eastAsia="zh-CN"/>
        </w:rPr>
        <w:t xml:space="preserve"> </w:t>
      </w:r>
      <w:r w:rsidRPr="000E0059">
        <w:rPr>
          <w:rFonts w:ascii="Book Antiqua" w:eastAsia="宋体" w:hAnsi="Book Antiqua" w:cs="宋体"/>
          <w:i/>
          <w:iCs/>
          <w:lang w:eastAsia="zh-CN"/>
        </w:rPr>
        <w:t>J Med Ethics</w:t>
      </w:r>
      <w:r w:rsidRPr="000E0059">
        <w:rPr>
          <w:rFonts w:ascii="Book Antiqua" w:eastAsia="宋体" w:hAnsi="Book Antiqua" w:cs="宋体"/>
          <w:lang w:eastAsia="zh-CN"/>
        </w:rPr>
        <w:t xml:space="preserve"> 2009; </w:t>
      </w:r>
      <w:r w:rsidRPr="000E0059">
        <w:rPr>
          <w:rFonts w:ascii="Book Antiqua" w:eastAsia="宋体" w:hAnsi="Book Antiqua" w:cs="宋体"/>
          <w:b/>
          <w:bCs/>
          <w:lang w:eastAsia="zh-CN"/>
        </w:rPr>
        <w:t>35</w:t>
      </w:r>
      <w:r w:rsidRPr="000E0059">
        <w:rPr>
          <w:rFonts w:ascii="Book Antiqua" w:eastAsia="宋体" w:hAnsi="Book Antiqua" w:cs="宋体"/>
          <w:lang w:eastAsia="zh-CN"/>
        </w:rPr>
        <w:t>: 120-124 [PMID: 19181886 DOI: 10.1136/jme.2008.024612]</w:t>
      </w:r>
    </w:p>
    <w:p w14:paraId="05147892" w14:textId="75CE69D7" w:rsidR="000E0059" w:rsidRPr="00310570" w:rsidRDefault="000E0059" w:rsidP="00310570">
      <w:pPr>
        <w:spacing w:line="360" w:lineRule="auto"/>
        <w:jc w:val="both"/>
        <w:rPr>
          <w:rFonts w:ascii="Book Antiqua" w:eastAsia="宋体" w:hAnsi="Book Antiqua" w:cs="宋体"/>
          <w:lang w:eastAsia="zh-CN"/>
        </w:rPr>
      </w:pPr>
      <w:r w:rsidRPr="00310570">
        <w:rPr>
          <w:rFonts w:ascii="Book Antiqua" w:eastAsia="宋体" w:hAnsi="Book Antiqua" w:cs="宋体"/>
          <w:lang w:eastAsia="zh-CN"/>
        </w:rPr>
        <w:t xml:space="preserve">10 </w:t>
      </w:r>
      <w:r w:rsidR="00310570" w:rsidRPr="002116D5">
        <w:rPr>
          <w:rFonts w:ascii="Book Antiqua" w:eastAsia="宋体" w:hAnsi="Book Antiqua" w:cs="宋体"/>
          <w:b/>
        </w:rPr>
        <w:t>Finer N</w:t>
      </w:r>
      <w:r w:rsidR="00310570" w:rsidRPr="002116D5">
        <w:rPr>
          <w:rFonts w:ascii="Book Antiqua" w:eastAsia="宋体" w:hAnsi="Book Antiqua" w:cs="宋体"/>
        </w:rPr>
        <w:t xml:space="preserve">, Rich W. Neonatal resuscitation for the preterm infant: evidence versus practice. </w:t>
      </w:r>
      <w:r w:rsidR="00310570" w:rsidRPr="002116D5">
        <w:rPr>
          <w:rFonts w:ascii="Book Antiqua" w:eastAsia="宋体" w:hAnsi="Book Antiqua" w:cs="宋体"/>
          <w:i/>
        </w:rPr>
        <w:t xml:space="preserve">J </w:t>
      </w:r>
      <w:proofErr w:type="spellStart"/>
      <w:r w:rsidR="00310570" w:rsidRPr="002116D5">
        <w:rPr>
          <w:rFonts w:ascii="Book Antiqua" w:eastAsia="宋体" w:hAnsi="Book Antiqua" w:cs="宋体"/>
          <w:i/>
        </w:rPr>
        <w:t>Perinatol</w:t>
      </w:r>
      <w:proofErr w:type="spellEnd"/>
      <w:r w:rsidR="00310570" w:rsidRPr="002116D5">
        <w:rPr>
          <w:rFonts w:ascii="Book Antiqua" w:eastAsia="宋体" w:hAnsi="Book Antiqua" w:cs="宋体"/>
        </w:rPr>
        <w:t xml:space="preserve"> 2010;</w:t>
      </w:r>
      <w:r w:rsidR="00310570">
        <w:rPr>
          <w:rFonts w:ascii="Book Antiqua" w:eastAsia="宋体" w:hAnsi="Book Antiqua" w:cs="宋体" w:hint="eastAsia"/>
          <w:lang w:eastAsia="zh-CN"/>
        </w:rPr>
        <w:t xml:space="preserve"> </w:t>
      </w:r>
      <w:r w:rsidR="00310570" w:rsidRPr="002116D5">
        <w:rPr>
          <w:rFonts w:ascii="Book Antiqua" w:eastAsia="宋体" w:hAnsi="Book Antiqua" w:cs="宋体"/>
          <w:b/>
        </w:rPr>
        <w:t>30</w:t>
      </w:r>
      <w:r w:rsidR="00310570" w:rsidRPr="002116D5">
        <w:rPr>
          <w:rFonts w:ascii="Book Antiqua" w:eastAsia="宋体" w:hAnsi="Book Antiqua" w:cs="宋体"/>
        </w:rPr>
        <w:t xml:space="preserve"> </w:t>
      </w:r>
      <w:proofErr w:type="spellStart"/>
      <w:r w:rsidR="00310570" w:rsidRPr="002116D5">
        <w:rPr>
          <w:rFonts w:ascii="Book Antiqua" w:eastAsia="宋体" w:hAnsi="Book Antiqua" w:cs="宋体"/>
        </w:rPr>
        <w:t>Suppl</w:t>
      </w:r>
      <w:proofErr w:type="spellEnd"/>
      <w:r w:rsidR="00310570" w:rsidRPr="002116D5">
        <w:rPr>
          <w:rFonts w:ascii="Book Antiqua" w:eastAsia="宋体" w:hAnsi="Book Antiqua" w:cs="宋体"/>
        </w:rPr>
        <w:t>:</w:t>
      </w:r>
      <w:r w:rsidR="00310570">
        <w:rPr>
          <w:rFonts w:ascii="Book Antiqua" w:eastAsia="宋体" w:hAnsi="Book Antiqua" w:cs="宋体" w:hint="eastAsia"/>
          <w:lang w:eastAsia="zh-CN"/>
        </w:rPr>
        <w:t xml:space="preserve"> </w:t>
      </w:r>
      <w:r w:rsidR="00310570">
        <w:rPr>
          <w:rFonts w:ascii="Book Antiqua" w:eastAsia="宋体" w:hAnsi="Book Antiqua" w:cs="宋体"/>
        </w:rPr>
        <w:t>S57-66</w:t>
      </w:r>
      <w:r w:rsidR="00310570" w:rsidRPr="002116D5">
        <w:rPr>
          <w:rFonts w:ascii="Book Antiqua" w:eastAsia="宋体" w:hAnsi="Book Antiqua" w:cs="宋体"/>
        </w:rPr>
        <w:t xml:space="preserve"> [PMID:</w:t>
      </w:r>
      <w:r w:rsidR="00310570" w:rsidRPr="00310570">
        <w:rPr>
          <w:rFonts w:ascii="Book Antiqua" w:hAnsi="Book Antiqua" w:cs="Arial"/>
          <w:b/>
          <w:bCs/>
        </w:rPr>
        <w:t xml:space="preserve"> </w:t>
      </w:r>
      <w:r w:rsidR="00310570" w:rsidRPr="00310570">
        <w:rPr>
          <w:rFonts w:ascii="Book Antiqua" w:hAnsi="Book Antiqua" w:cs="Arial"/>
          <w:bCs/>
        </w:rPr>
        <w:t>20877409</w:t>
      </w:r>
      <w:r w:rsidR="00310570">
        <w:rPr>
          <w:rFonts w:ascii="Book Antiqua" w:eastAsia="宋体" w:hAnsi="Book Antiqua" w:cs="宋体"/>
        </w:rPr>
        <w:t xml:space="preserve"> DOI: 10.1038/jp.2010.115]</w:t>
      </w:r>
    </w:p>
    <w:p w14:paraId="7D623F05" w14:textId="77777777" w:rsidR="000E0059" w:rsidRPr="000E0059" w:rsidRDefault="000E0059" w:rsidP="000E0059">
      <w:pPr>
        <w:spacing w:line="360" w:lineRule="auto"/>
        <w:jc w:val="both"/>
        <w:rPr>
          <w:rFonts w:ascii="Book Antiqua" w:eastAsia="宋体" w:hAnsi="Book Antiqua" w:cs="宋体"/>
          <w:lang w:eastAsia="zh-CN"/>
        </w:rPr>
      </w:pPr>
      <w:r w:rsidRPr="000E0059">
        <w:rPr>
          <w:rFonts w:ascii="Book Antiqua" w:eastAsia="宋体" w:hAnsi="Book Antiqua" w:cs="宋体"/>
          <w:lang w:eastAsia="zh-CN"/>
        </w:rPr>
        <w:lastRenderedPageBreak/>
        <w:t xml:space="preserve">11 </w:t>
      </w:r>
      <w:r w:rsidRPr="000E0059">
        <w:rPr>
          <w:rFonts w:ascii="Book Antiqua" w:eastAsia="宋体" w:hAnsi="Book Antiqua" w:cs="宋体"/>
          <w:b/>
          <w:bCs/>
          <w:lang w:eastAsia="zh-CN"/>
        </w:rPr>
        <w:t>Carbine DN</w:t>
      </w:r>
      <w:r w:rsidRPr="000E0059">
        <w:rPr>
          <w:rFonts w:ascii="Book Antiqua" w:eastAsia="宋体" w:hAnsi="Book Antiqua" w:cs="宋体"/>
          <w:lang w:eastAsia="zh-CN"/>
        </w:rPr>
        <w:t xml:space="preserve">, Finer NN, </w:t>
      </w:r>
      <w:proofErr w:type="spellStart"/>
      <w:r w:rsidRPr="000E0059">
        <w:rPr>
          <w:rFonts w:ascii="Book Antiqua" w:eastAsia="宋体" w:hAnsi="Book Antiqua" w:cs="宋体"/>
          <w:lang w:eastAsia="zh-CN"/>
        </w:rPr>
        <w:t>Knodel</w:t>
      </w:r>
      <w:proofErr w:type="spellEnd"/>
      <w:r w:rsidRPr="000E0059">
        <w:rPr>
          <w:rFonts w:ascii="Book Antiqua" w:eastAsia="宋体" w:hAnsi="Book Antiqua" w:cs="宋体"/>
          <w:lang w:eastAsia="zh-CN"/>
        </w:rPr>
        <w:t xml:space="preserve"> E, Rich W. Video recording as a means of evaluating neonatal resuscitation performance. </w:t>
      </w:r>
      <w:r w:rsidRPr="000E0059">
        <w:rPr>
          <w:rFonts w:ascii="Book Antiqua" w:eastAsia="宋体" w:hAnsi="Book Antiqua" w:cs="宋体"/>
          <w:i/>
          <w:iCs/>
          <w:lang w:eastAsia="zh-CN"/>
        </w:rPr>
        <w:t>Pediatrics</w:t>
      </w:r>
      <w:r w:rsidRPr="000E0059">
        <w:rPr>
          <w:rFonts w:ascii="Book Antiqua" w:eastAsia="宋体" w:hAnsi="Book Antiqua" w:cs="宋体"/>
          <w:lang w:eastAsia="zh-CN"/>
        </w:rPr>
        <w:t xml:space="preserve"> 2000; </w:t>
      </w:r>
      <w:r w:rsidRPr="000E0059">
        <w:rPr>
          <w:rFonts w:ascii="Book Antiqua" w:eastAsia="宋体" w:hAnsi="Book Antiqua" w:cs="宋体"/>
          <w:b/>
          <w:bCs/>
          <w:lang w:eastAsia="zh-CN"/>
        </w:rPr>
        <w:t>106</w:t>
      </w:r>
      <w:r w:rsidRPr="000E0059">
        <w:rPr>
          <w:rFonts w:ascii="Book Antiqua" w:eastAsia="宋体" w:hAnsi="Book Antiqua" w:cs="宋体"/>
          <w:lang w:eastAsia="zh-CN"/>
        </w:rPr>
        <w:t>: 654-658 [PMID: 11015505]</w:t>
      </w:r>
    </w:p>
    <w:p w14:paraId="3D1895AF" w14:textId="77777777" w:rsidR="000E0059" w:rsidRPr="000E0059" w:rsidRDefault="000E0059" w:rsidP="000E0059">
      <w:pPr>
        <w:spacing w:line="360" w:lineRule="auto"/>
        <w:jc w:val="both"/>
        <w:rPr>
          <w:rFonts w:ascii="Book Antiqua" w:eastAsia="宋体" w:hAnsi="Book Antiqua" w:cs="宋体"/>
          <w:lang w:eastAsia="zh-CN"/>
        </w:rPr>
      </w:pPr>
      <w:r w:rsidRPr="000E0059">
        <w:rPr>
          <w:rFonts w:ascii="Book Antiqua" w:eastAsia="宋体" w:hAnsi="Book Antiqua" w:cs="宋体"/>
          <w:lang w:eastAsia="zh-CN"/>
        </w:rPr>
        <w:t xml:space="preserve">12 </w:t>
      </w:r>
      <w:r w:rsidRPr="000E0059">
        <w:rPr>
          <w:rFonts w:ascii="Book Antiqua" w:eastAsia="宋体" w:hAnsi="Book Antiqua" w:cs="宋体"/>
          <w:b/>
          <w:bCs/>
          <w:lang w:eastAsia="zh-CN"/>
        </w:rPr>
        <w:t>Craig P</w:t>
      </w:r>
      <w:r w:rsidRPr="000E0059">
        <w:rPr>
          <w:rFonts w:ascii="Book Antiqua" w:eastAsia="宋体" w:hAnsi="Book Antiqua" w:cs="宋体"/>
          <w:lang w:eastAsia="zh-CN"/>
        </w:rPr>
        <w:t xml:space="preserve">, Dieppe P, Macintyre S, </w:t>
      </w:r>
      <w:proofErr w:type="spellStart"/>
      <w:r w:rsidRPr="000E0059">
        <w:rPr>
          <w:rFonts w:ascii="Book Antiqua" w:eastAsia="宋体" w:hAnsi="Book Antiqua" w:cs="宋体"/>
          <w:lang w:eastAsia="zh-CN"/>
        </w:rPr>
        <w:t>Michie</w:t>
      </w:r>
      <w:proofErr w:type="spellEnd"/>
      <w:r w:rsidRPr="000E0059">
        <w:rPr>
          <w:rFonts w:ascii="Book Antiqua" w:eastAsia="宋体" w:hAnsi="Book Antiqua" w:cs="宋体"/>
          <w:lang w:eastAsia="zh-CN"/>
        </w:rPr>
        <w:t xml:space="preserve"> S, Nazareth I, </w:t>
      </w:r>
      <w:proofErr w:type="spellStart"/>
      <w:r w:rsidRPr="000E0059">
        <w:rPr>
          <w:rFonts w:ascii="Book Antiqua" w:eastAsia="宋体" w:hAnsi="Book Antiqua" w:cs="宋体"/>
          <w:lang w:eastAsia="zh-CN"/>
        </w:rPr>
        <w:t>Petticrew</w:t>
      </w:r>
      <w:proofErr w:type="spellEnd"/>
      <w:r w:rsidRPr="000E0059">
        <w:rPr>
          <w:rFonts w:ascii="Book Antiqua" w:eastAsia="宋体" w:hAnsi="Book Antiqua" w:cs="宋体"/>
          <w:lang w:eastAsia="zh-CN"/>
        </w:rPr>
        <w:t xml:space="preserve"> M. Developing and evaluating complex interventions: the new Medical Research Council guidance. </w:t>
      </w:r>
      <w:r w:rsidRPr="000E0059">
        <w:rPr>
          <w:rFonts w:ascii="Book Antiqua" w:eastAsia="宋体" w:hAnsi="Book Antiqua" w:cs="宋体"/>
          <w:i/>
          <w:iCs/>
          <w:lang w:eastAsia="zh-CN"/>
        </w:rPr>
        <w:t>BMJ</w:t>
      </w:r>
      <w:r w:rsidRPr="000E0059">
        <w:rPr>
          <w:rFonts w:ascii="Book Antiqua" w:eastAsia="宋体" w:hAnsi="Book Antiqua" w:cs="宋体"/>
          <w:lang w:eastAsia="zh-CN"/>
        </w:rPr>
        <w:t xml:space="preserve"> 2008; </w:t>
      </w:r>
      <w:r w:rsidRPr="000E0059">
        <w:rPr>
          <w:rFonts w:ascii="Book Antiqua" w:eastAsia="宋体" w:hAnsi="Book Antiqua" w:cs="宋体"/>
          <w:b/>
          <w:bCs/>
          <w:lang w:eastAsia="zh-CN"/>
        </w:rPr>
        <w:t>337</w:t>
      </w:r>
      <w:r w:rsidRPr="000E0059">
        <w:rPr>
          <w:rFonts w:ascii="Book Antiqua" w:eastAsia="宋体" w:hAnsi="Book Antiqua" w:cs="宋体"/>
          <w:lang w:eastAsia="zh-CN"/>
        </w:rPr>
        <w:t>: a1655 [PMID: 18824488]</w:t>
      </w:r>
    </w:p>
    <w:p w14:paraId="73331F95" w14:textId="77777777" w:rsidR="000E0059" w:rsidRPr="000E0059" w:rsidRDefault="000E0059" w:rsidP="000E0059">
      <w:pPr>
        <w:spacing w:line="360" w:lineRule="auto"/>
        <w:jc w:val="both"/>
        <w:rPr>
          <w:rFonts w:ascii="Book Antiqua" w:eastAsia="宋体" w:hAnsi="Book Antiqua" w:cs="宋体"/>
          <w:lang w:eastAsia="zh-CN"/>
        </w:rPr>
      </w:pPr>
      <w:proofErr w:type="gramStart"/>
      <w:r w:rsidRPr="000E0059">
        <w:rPr>
          <w:rFonts w:ascii="Book Antiqua" w:eastAsia="宋体" w:hAnsi="Book Antiqua" w:cs="宋体"/>
          <w:lang w:eastAsia="zh-CN"/>
        </w:rPr>
        <w:t xml:space="preserve">13 </w:t>
      </w:r>
      <w:r w:rsidRPr="000E0059">
        <w:rPr>
          <w:rFonts w:ascii="Book Antiqua" w:eastAsia="宋体" w:hAnsi="Book Antiqua" w:cs="宋体"/>
          <w:b/>
          <w:bCs/>
          <w:lang w:eastAsia="zh-CN"/>
        </w:rPr>
        <w:t>O'Donnell CP</w:t>
      </w:r>
      <w:r w:rsidRPr="000E0059">
        <w:rPr>
          <w:rFonts w:ascii="Book Antiqua" w:eastAsia="宋体" w:hAnsi="Book Antiqua" w:cs="宋体"/>
          <w:lang w:eastAsia="zh-CN"/>
        </w:rPr>
        <w:t xml:space="preserve">, </w:t>
      </w:r>
      <w:proofErr w:type="spellStart"/>
      <w:r w:rsidRPr="000E0059">
        <w:rPr>
          <w:rFonts w:ascii="Book Antiqua" w:eastAsia="宋体" w:hAnsi="Book Antiqua" w:cs="宋体"/>
          <w:lang w:eastAsia="zh-CN"/>
        </w:rPr>
        <w:t>Kamlin</w:t>
      </w:r>
      <w:proofErr w:type="spellEnd"/>
      <w:r w:rsidRPr="000E0059">
        <w:rPr>
          <w:rFonts w:ascii="Book Antiqua" w:eastAsia="宋体" w:hAnsi="Book Antiqua" w:cs="宋体"/>
          <w:lang w:eastAsia="zh-CN"/>
        </w:rPr>
        <w:t xml:space="preserve"> CO, Davis PG, Morley CJ.</w:t>
      </w:r>
      <w:proofErr w:type="gramEnd"/>
      <w:r w:rsidRPr="000E0059">
        <w:rPr>
          <w:rFonts w:ascii="Book Antiqua" w:eastAsia="宋体" w:hAnsi="Book Antiqua" w:cs="宋体"/>
          <w:lang w:eastAsia="zh-CN"/>
        </w:rPr>
        <w:t xml:space="preserve"> </w:t>
      </w:r>
      <w:proofErr w:type="gramStart"/>
      <w:r w:rsidRPr="000E0059">
        <w:rPr>
          <w:rFonts w:ascii="Book Antiqua" w:eastAsia="宋体" w:hAnsi="Book Antiqua" w:cs="宋体"/>
          <w:lang w:eastAsia="zh-CN"/>
        </w:rPr>
        <w:t>Ethical and legal aspects of video recording neonatal resuscitation.</w:t>
      </w:r>
      <w:proofErr w:type="gramEnd"/>
      <w:r w:rsidRPr="000E0059">
        <w:rPr>
          <w:rFonts w:ascii="Book Antiqua" w:eastAsia="宋体" w:hAnsi="Book Antiqua" w:cs="宋体"/>
          <w:lang w:eastAsia="zh-CN"/>
        </w:rPr>
        <w:t xml:space="preserve"> </w:t>
      </w:r>
      <w:r w:rsidRPr="000E0059">
        <w:rPr>
          <w:rFonts w:ascii="Book Antiqua" w:eastAsia="宋体" w:hAnsi="Book Antiqua" w:cs="宋体"/>
          <w:i/>
          <w:iCs/>
          <w:lang w:eastAsia="zh-CN"/>
        </w:rPr>
        <w:t>Arch Dis Child Fetal Neonatal Ed</w:t>
      </w:r>
      <w:r w:rsidRPr="000E0059">
        <w:rPr>
          <w:rFonts w:ascii="Book Antiqua" w:eastAsia="宋体" w:hAnsi="Book Antiqua" w:cs="宋体"/>
          <w:lang w:eastAsia="zh-CN"/>
        </w:rPr>
        <w:t xml:space="preserve"> 2008; </w:t>
      </w:r>
      <w:r w:rsidRPr="000E0059">
        <w:rPr>
          <w:rFonts w:ascii="Book Antiqua" w:eastAsia="宋体" w:hAnsi="Book Antiqua" w:cs="宋体"/>
          <w:b/>
          <w:bCs/>
          <w:lang w:eastAsia="zh-CN"/>
        </w:rPr>
        <w:t>93</w:t>
      </w:r>
      <w:r w:rsidRPr="000E0059">
        <w:rPr>
          <w:rFonts w:ascii="Book Antiqua" w:eastAsia="宋体" w:hAnsi="Book Antiqua" w:cs="宋体"/>
          <w:lang w:eastAsia="zh-CN"/>
        </w:rPr>
        <w:t>: F82-F84 [PMID: 18039748 DOI: 10.1136/adc.2007.118505]</w:t>
      </w:r>
    </w:p>
    <w:p w14:paraId="0B4F7C23" w14:textId="77777777" w:rsidR="000E0059" w:rsidRPr="000E0059" w:rsidRDefault="000E0059" w:rsidP="000E0059">
      <w:pPr>
        <w:spacing w:line="360" w:lineRule="auto"/>
        <w:jc w:val="both"/>
        <w:rPr>
          <w:rFonts w:ascii="Book Antiqua" w:eastAsia="宋体" w:hAnsi="Book Antiqua" w:cs="宋体"/>
          <w:lang w:eastAsia="zh-CN"/>
        </w:rPr>
      </w:pPr>
      <w:proofErr w:type="gramStart"/>
      <w:r w:rsidRPr="000E0059">
        <w:rPr>
          <w:rFonts w:ascii="Book Antiqua" w:eastAsia="宋体" w:hAnsi="Book Antiqua" w:cs="宋体"/>
          <w:lang w:eastAsia="zh-CN"/>
        </w:rPr>
        <w:t xml:space="preserve">14 </w:t>
      </w:r>
      <w:r w:rsidRPr="000E0059">
        <w:rPr>
          <w:rFonts w:ascii="Book Antiqua" w:eastAsia="宋体" w:hAnsi="Book Antiqua" w:cs="宋体"/>
          <w:b/>
          <w:bCs/>
          <w:lang w:eastAsia="zh-CN"/>
        </w:rPr>
        <w:t>Nadler I</w:t>
      </w:r>
      <w:r w:rsidRPr="000E0059">
        <w:rPr>
          <w:rFonts w:ascii="Book Antiqua" w:eastAsia="宋体" w:hAnsi="Book Antiqua" w:cs="宋体"/>
          <w:lang w:eastAsia="zh-CN"/>
        </w:rPr>
        <w:t xml:space="preserve">, Sanderson PM, Van </w:t>
      </w:r>
      <w:proofErr w:type="spellStart"/>
      <w:r w:rsidRPr="000E0059">
        <w:rPr>
          <w:rFonts w:ascii="Book Antiqua" w:eastAsia="宋体" w:hAnsi="Book Antiqua" w:cs="宋体"/>
          <w:lang w:eastAsia="zh-CN"/>
        </w:rPr>
        <w:t>Dyken</w:t>
      </w:r>
      <w:proofErr w:type="spellEnd"/>
      <w:r w:rsidRPr="000E0059">
        <w:rPr>
          <w:rFonts w:ascii="Book Antiqua" w:eastAsia="宋体" w:hAnsi="Book Antiqua" w:cs="宋体"/>
          <w:lang w:eastAsia="zh-CN"/>
        </w:rPr>
        <w:t xml:space="preserve"> CR, Davis PG, </w:t>
      </w:r>
      <w:proofErr w:type="spellStart"/>
      <w:r w:rsidRPr="000E0059">
        <w:rPr>
          <w:rFonts w:ascii="Book Antiqua" w:eastAsia="宋体" w:hAnsi="Book Antiqua" w:cs="宋体"/>
          <w:lang w:eastAsia="zh-CN"/>
        </w:rPr>
        <w:t>Liley</w:t>
      </w:r>
      <w:proofErr w:type="spellEnd"/>
      <w:r w:rsidRPr="000E0059">
        <w:rPr>
          <w:rFonts w:ascii="Book Antiqua" w:eastAsia="宋体" w:hAnsi="Book Antiqua" w:cs="宋体"/>
          <w:lang w:eastAsia="zh-CN"/>
        </w:rPr>
        <w:t xml:space="preserve"> HG.</w:t>
      </w:r>
      <w:proofErr w:type="gramEnd"/>
      <w:r w:rsidRPr="000E0059">
        <w:rPr>
          <w:rFonts w:ascii="Book Antiqua" w:eastAsia="宋体" w:hAnsi="Book Antiqua" w:cs="宋体"/>
          <w:lang w:eastAsia="zh-CN"/>
        </w:rPr>
        <w:t xml:space="preserve"> Presenting video recordings of newborn resuscitations in debriefings for teamwork training. </w:t>
      </w:r>
      <w:r w:rsidRPr="000E0059">
        <w:rPr>
          <w:rFonts w:ascii="Book Antiqua" w:eastAsia="宋体" w:hAnsi="Book Antiqua" w:cs="宋体"/>
          <w:i/>
          <w:iCs/>
          <w:lang w:eastAsia="zh-CN"/>
        </w:rPr>
        <w:t xml:space="preserve">BMJ </w:t>
      </w:r>
      <w:proofErr w:type="spellStart"/>
      <w:r w:rsidRPr="000E0059">
        <w:rPr>
          <w:rFonts w:ascii="Book Antiqua" w:eastAsia="宋体" w:hAnsi="Book Antiqua" w:cs="宋体"/>
          <w:i/>
          <w:iCs/>
          <w:lang w:eastAsia="zh-CN"/>
        </w:rPr>
        <w:t>Qual</w:t>
      </w:r>
      <w:proofErr w:type="spellEnd"/>
      <w:r w:rsidRPr="000E0059">
        <w:rPr>
          <w:rFonts w:ascii="Book Antiqua" w:eastAsia="宋体" w:hAnsi="Book Antiqua" w:cs="宋体"/>
          <w:i/>
          <w:iCs/>
          <w:lang w:eastAsia="zh-CN"/>
        </w:rPr>
        <w:t xml:space="preserve"> </w:t>
      </w:r>
      <w:proofErr w:type="spellStart"/>
      <w:r w:rsidRPr="000E0059">
        <w:rPr>
          <w:rFonts w:ascii="Book Antiqua" w:eastAsia="宋体" w:hAnsi="Book Antiqua" w:cs="宋体"/>
          <w:i/>
          <w:iCs/>
          <w:lang w:eastAsia="zh-CN"/>
        </w:rPr>
        <w:t>Saf</w:t>
      </w:r>
      <w:proofErr w:type="spellEnd"/>
      <w:r w:rsidRPr="000E0059">
        <w:rPr>
          <w:rFonts w:ascii="Book Antiqua" w:eastAsia="宋体" w:hAnsi="Book Antiqua" w:cs="宋体"/>
          <w:lang w:eastAsia="zh-CN"/>
        </w:rPr>
        <w:t xml:space="preserve"> 2011; </w:t>
      </w:r>
      <w:r w:rsidRPr="000E0059">
        <w:rPr>
          <w:rFonts w:ascii="Book Antiqua" w:eastAsia="宋体" w:hAnsi="Book Antiqua" w:cs="宋体"/>
          <w:b/>
          <w:bCs/>
          <w:lang w:eastAsia="zh-CN"/>
        </w:rPr>
        <w:t>20</w:t>
      </w:r>
      <w:r w:rsidRPr="000E0059">
        <w:rPr>
          <w:rFonts w:ascii="Book Antiqua" w:eastAsia="宋体" w:hAnsi="Book Antiqua" w:cs="宋体"/>
          <w:lang w:eastAsia="zh-CN"/>
        </w:rPr>
        <w:t>: 163-169 [PMID: 21216792 DOI: 10.1136/bmjqs.2010.043547]</w:t>
      </w:r>
    </w:p>
    <w:p w14:paraId="0359F880" w14:textId="77777777" w:rsidR="000E0059" w:rsidRPr="000E0059" w:rsidRDefault="000E0059" w:rsidP="000E0059">
      <w:pPr>
        <w:spacing w:line="360" w:lineRule="auto"/>
        <w:jc w:val="both"/>
        <w:rPr>
          <w:rFonts w:ascii="Book Antiqua" w:eastAsia="宋体" w:hAnsi="Book Antiqua" w:cs="宋体"/>
          <w:lang w:eastAsia="zh-CN"/>
        </w:rPr>
      </w:pPr>
      <w:proofErr w:type="gramStart"/>
      <w:r w:rsidRPr="000E0059">
        <w:rPr>
          <w:rFonts w:ascii="Book Antiqua" w:eastAsia="宋体" w:hAnsi="Book Antiqua" w:cs="宋体"/>
          <w:lang w:eastAsia="zh-CN"/>
        </w:rPr>
        <w:t xml:space="preserve">15 </w:t>
      </w:r>
      <w:r w:rsidRPr="000E0059">
        <w:rPr>
          <w:rFonts w:ascii="Book Antiqua" w:eastAsia="宋体" w:hAnsi="Book Antiqua" w:cs="宋体"/>
          <w:b/>
          <w:bCs/>
          <w:lang w:eastAsia="zh-CN"/>
        </w:rPr>
        <w:t>Roberts KD</w:t>
      </w:r>
      <w:r w:rsidRPr="000E0059">
        <w:rPr>
          <w:rFonts w:ascii="Book Antiqua" w:eastAsia="宋体" w:hAnsi="Book Antiqua" w:cs="宋体"/>
          <w:lang w:eastAsia="zh-CN"/>
        </w:rPr>
        <w:t>, Leone TA, Edwards WH, Rich WD, Finer NN.</w:t>
      </w:r>
      <w:proofErr w:type="gramEnd"/>
      <w:r w:rsidRPr="000E0059">
        <w:rPr>
          <w:rFonts w:ascii="Book Antiqua" w:eastAsia="宋体" w:hAnsi="Book Antiqua" w:cs="宋体"/>
          <w:lang w:eastAsia="zh-CN"/>
        </w:rPr>
        <w:t xml:space="preserve"> Premedication for </w:t>
      </w:r>
      <w:proofErr w:type="spellStart"/>
      <w:r w:rsidRPr="000E0059">
        <w:rPr>
          <w:rFonts w:ascii="Book Antiqua" w:eastAsia="宋体" w:hAnsi="Book Antiqua" w:cs="宋体"/>
          <w:lang w:eastAsia="zh-CN"/>
        </w:rPr>
        <w:t>nonemergent</w:t>
      </w:r>
      <w:proofErr w:type="spellEnd"/>
      <w:r w:rsidRPr="000E0059">
        <w:rPr>
          <w:rFonts w:ascii="Book Antiqua" w:eastAsia="宋体" w:hAnsi="Book Antiqua" w:cs="宋体"/>
          <w:lang w:eastAsia="zh-CN"/>
        </w:rPr>
        <w:t xml:space="preserve"> neonatal intubations: a randomized, controlled trial comparing atropine and fentanyl to atropine, fentanyl, and </w:t>
      </w:r>
      <w:proofErr w:type="spellStart"/>
      <w:r w:rsidRPr="000E0059">
        <w:rPr>
          <w:rFonts w:ascii="Book Antiqua" w:eastAsia="宋体" w:hAnsi="Book Antiqua" w:cs="宋体"/>
          <w:lang w:eastAsia="zh-CN"/>
        </w:rPr>
        <w:t>mivacurium</w:t>
      </w:r>
      <w:proofErr w:type="spellEnd"/>
      <w:r w:rsidRPr="000E0059">
        <w:rPr>
          <w:rFonts w:ascii="Book Antiqua" w:eastAsia="宋体" w:hAnsi="Book Antiqua" w:cs="宋体"/>
          <w:lang w:eastAsia="zh-CN"/>
        </w:rPr>
        <w:t xml:space="preserve">. </w:t>
      </w:r>
      <w:r w:rsidRPr="000E0059">
        <w:rPr>
          <w:rFonts w:ascii="Book Antiqua" w:eastAsia="宋体" w:hAnsi="Book Antiqua" w:cs="宋体"/>
          <w:i/>
          <w:iCs/>
          <w:lang w:eastAsia="zh-CN"/>
        </w:rPr>
        <w:t>Pediatrics</w:t>
      </w:r>
      <w:r w:rsidRPr="000E0059">
        <w:rPr>
          <w:rFonts w:ascii="Book Antiqua" w:eastAsia="宋体" w:hAnsi="Book Antiqua" w:cs="宋体"/>
          <w:lang w:eastAsia="zh-CN"/>
        </w:rPr>
        <w:t xml:space="preserve"> 2006; </w:t>
      </w:r>
      <w:r w:rsidRPr="000E0059">
        <w:rPr>
          <w:rFonts w:ascii="Book Antiqua" w:eastAsia="宋体" w:hAnsi="Book Antiqua" w:cs="宋体"/>
          <w:b/>
          <w:bCs/>
          <w:lang w:eastAsia="zh-CN"/>
        </w:rPr>
        <w:t>118</w:t>
      </w:r>
      <w:r w:rsidRPr="000E0059">
        <w:rPr>
          <w:rFonts w:ascii="Book Antiqua" w:eastAsia="宋体" w:hAnsi="Book Antiqua" w:cs="宋体"/>
          <w:lang w:eastAsia="zh-CN"/>
        </w:rPr>
        <w:t>: 1583-1591 [PMID: 17015550 DOI: 10.1542/peds.2006-0590]</w:t>
      </w:r>
    </w:p>
    <w:p w14:paraId="2D9EF94E" w14:textId="655FA81B" w:rsidR="000E0059" w:rsidRPr="000E0059" w:rsidRDefault="000E0059" w:rsidP="000E0059">
      <w:pPr>
        <w:spacing w:line="360" w:lineRule="auto"/>
        <w:jc w:val="both"/>
        <w:rPr>
          <w:rFonts w:ascii="Book Antiqua" w:eastAsia="宋体" w:hAnsi="Book Antiqua" w:cs="宋体"/>
          <w:lang w:eastAsia="zh-CN"/>
        </w:rPr>
      </w:pPr>
      <w:proofErr w:type="gramStart"/>
      <w:r>
        <w:rPr>
          <w:rFonts w:ascii="Book Antiqua" w:eastAsia="宋体" w:hAnsi="Book Antiqua" w:cs="宋体"/>
          <w:lang w:eastAsia="zh-CN"/>
        </w:rPr>
        <w:t xml:space="preserve">16 </w:t>
      </w:r>
      <w:r w:rsidRPr="000E0059">
        <w:rPr>
          <w:rFonts w:ascii="Book Antiqua" w:eastAsia="宋体" w:hAnsi="Book Antiqua" w:cs="宋体"/>
          <w:b/>
          <w:lang w:eastAsia="zh-CN"/>
        </w:rPr>
        <w:t>Kirkpatrick DL</w:t>
      </w:r>
      <w:r w:rsidRPr="000E0059">
        <w:rPr>
          <w:rFonts w:ascii="Book Antiqua" w:eastAsia="宋体" w:hAnsi="Book Antiqua" w:cs="宋体"/>
          <w:lang w:eastAsia="zh-CN"/>
        </w:rPr>
        <w:t>.</w:t>
      </w:r>
      <w:proofErr w:type="gramEnd"/>
      <w:r w:rsidRPr="000E0059">
        <w:rPr>
          <w:rFonts w:ascii="Book Antiqua" w:eastAsia="宋体" w:hAnsi="Book Antiqua" w:cs="宋体"/>
          <w:lang w:eastAsia="zh-CN"/>
        </w:rPr>
        <w:t xml:space="preserve"> </w:t>
      </w:r>
      <w:proofErr w:type="gramStart"/>
      <w:r w:rsidRPr="000E0059">
        <w:rPr>
          <w:rFonts w:ascii="Book Antiqua" w:eastAsia="宋体" w:hAnsi="Book Antiqua" w:cs="宋体"/>
          <w:lang w:eastAsia="zh-CN"/>
        </w:rPr>
        <w:t>Techniques for Evaluating Training Programs.</w:t>
      </w:r>
      <w:proofErr w:type="gramEnd"/>
      <w:r w:rsidRPr="000E0059">
        <w:rPr>
          <w:rFonts w:ascii="Book Antiqua" w:eastAsia="宋体" w:hAnsi="Book Antiqua" w:cs="宋体"/>
          <w:lang w:eastAsia="zh-CN"/>
        </w:rPr>
        <w:t xml:space="preserve"> VA: ASTD: Alexandria, 1975</w:t>
      </w:r>
    </w:p>
    <w:p w14:paraId="46CEDEA8" w14:textId="77777777" w:rsidR="000E0059" w:rsidRPr="000E0059" w:rsidRDefault="000E0059" w:rsidP="000E0059">
      <w:pPr>
        <w:spacing w:line="360" w:lineRule="auto"/>
        <w:jc w:val="both"/>
        <w:rPr>
          <w:rFonts w:ascii="Book Antiqua" w:eastAsia="宋体" w:hAnsi="Book Antiqua" w:cs="宋体"/>
          <w:lang w:eastAsia="zh-CN"/>
        </w:rPr>
      </w:pPr>
      <w:r w:rsidRPr="000E0059">
        <w:rPr>
          <w:rFonts w:ascii="Book Antiqua" w:eastAsia="宋体" w:hAnsi="Book Antiqua" w:cs="宋体"/>
          <w:lang w:eastAsia="zh-CN"/>
        </w:rPr>
        <w:t xml:space="preserve">17 </w:t>
      </w:r>
      <w:proofErr w:type="spellStart"/>
      <w:r w:rsidRPr="000E0059">
        <w:rPr>
          <w:rFonts w:ascii="Book Antiqua" w:eastAsia="宋体" w:hAnsi="Book Antiqua" w:cs="宋体"/>
          <w:b/>
          <w:bCs/>
          <w:lang w:eastAsia="zh-CN"/>
        </w:rPr>
        <w:t>Stetler</w:t>
      </w:r>
      <w:proofErr w:type="spellEnd"/>
      <w:r w:rsidRPr="000E0059">
        <w:rPr>
          <w:rFonts w:ascii="Book Antiqua" w:eastAsia="宋体" w:hAnsi="Book Antiqua" w:cs="宋体"/>
          <w:b/>
          <w:bCs/>
          <w:lang w:eastAsia="zh-CN"/>
        </w:rPr>
        <w:t xml:space="preserve"> CB</w:t>
      </w:r>
      <w:r w:rsidRPr="000E0059">
        <w:rPr>
          <w:rFonts w:ascii="Book Antiqua" w:eastAsia="宋体" w:hAnsi="Book Antiqua" w:cs="宋体"/>
          <w:lang w:eastAsia="zh-CN"/>
        </w:rPr>
        <w:t xml:space="preserve">, </w:t>
      </w:r>
      <w:proofErr w:type="spellStart"/>
      <w:r w:rsidRPr="000E0059">
        <w:rPr>
          <w:rFonts w:ascii="Book Antiqua" w:eastAsia="宋体" w:hAnsi="Book Antiqua" w:cs="宋体"/>
          <w:lang w:eastAsia="zh-CN"/>
        </w:rPr>
        <w:t>Damschroder</w:t>
      </w:r>
      <w:proofErr w:type="spellEnd"/>
      <w:r w:rsidRPr="000E0059">
        <w:rPr>
          <w:rFonts w:ascii="Book Antiqua" w:eastAsia="宋体" w:hAnsi="Book Antiqua" w:cs="宋体"/>
          <w:lang w:eastAsia="zh-CN"/>
        </w:rPr>
        <w:t xml:space="preserve"> LJ, </w:t>
      </w:r>
      <w:proofErr w:type="spellStart"/>
      <w:r w:rsidRPr="000E0059">
        <w:rPr>
          <w:rFonts w:ascii="Book Antiqua" w:eastAsia="宋体" w:hAnsi="Book Antiqua" w:cs="宋体"/>
          <w:lang w:eastAsia="zh-CN"/>
        </w:rPr>
        <w:t>Helfrich</w:t>
      </w:r>
      <w:proofErr w:type="spellEnd"/>
      <w:r w:rsidRPr="000E0059">
        <w:rPr>
          <w:rFonts w:ascii="Book Antiqua" w:eastAsia="宋体" w:hAnsi="Book Antiqua" w:cs="宋体"/>
          <w:lang w:eastAsia="zh-CN"/>
        </w:rPr>
        <w:t xml:space="preserve"> CD, </w:t>
      </w:r>
      <w:proofErr w:type="spellStart"/>
      <w:r w:rsidRPr="000E0059">
        <w:rPr>
          <w:rFonts w:ascii="Book Antiqua" w:eastAsia="宋体" w:hAnsi="Book Antiqua" w:cs="宋体"/>
          <w:lang w:eastAsia="zh-CN"/>
        </w:rPr>
        <w:t>Hagedorn</w:t>
      </w:r>
      <w:proofErr w:type="spellEnd"/>
      <w:r w:rsidRPr="000E0059">
        <w:rPr>
          <w:rFonts w:ascii="Book Antiqua" w:eastAsia="宋体" w:hAnsi="Book Antiqua" w:cs="宋体"/>
          <w:lang w:eastAsia="zh-CN"/>
        </w:rPr>
        <w:t xml:space="preserve"> HJ. </w:t>
      </w:r>
      <w:proofErr w:type="gramStart"/>
      <w:r w:rsidRPr="000E0059">
        <w:rPr>
          <w:rFonts w:ascii="Book Antiqua" w:eastAsia="宋体" w:hAnsi="Book Antiqua" w:cs="宋体"/>
          <w:lang w:eastAsia="zh-CN"/>
        </w:rPr>
        <w:t>A Guide for applying a revised version of the PARIHS framework for implementation.</w:t>
      </w:r>
      <w:proofErr w:type="gramEnd"/>
      <w:r w:rsidRPr="000E0059">
        <w:rPr>
          <w:rFonts w:ascii="Book Antiqua" w:eastAsia="宋体" w:hAnsi="Book Antiqua" w:cs="宋体"/>
          <w:lang w:eastAsia="zh-CN"/>
        </w:rPr>
        <w:t xml:space="preserve"> </w:t>
      </w:r>
      <w:r w:rsidRPr="000E0059">
        <w:rPr>
          <w:rFonts w:ascii="Book Antiqua" w:eastAsia="宋体" w:hAnsi="Book Antiqua" w:cs="宋体"/>
          <w:i/>
          <w:iCs/>
          <w:lang w:eastAsia="zh-CN"/>
        </w:rPr>
        <w:t xml:space="preserve">Implement </w:t>
      </w:r>
      <w:proofErr w:type="spellStart"/>
      <w:r w:rsidRPr="000E0059">
        <w:rPr>
          <w:rFonts w:ascii="Book Antiqua" w:eastAsia="宋体" w:hAnsi="Book Antiqua" w:cs="宋体"/>
          <w:i/>
          <w:iCs/>
          <w:lang w:eastAsia="zh-CN"/>
        </w:rPr>
        <w:t>Sci</w:t>
      </w:r>
      <w:proofErr w:type="spellEnd"/>
      <w:r w:rsidRPr="000E0059">
        <w:rPr>
          <w:rFonts w:ascii="Book Antiqua" w:eastAsia="宋体" w:hAnsi="Book Antiqua" w:cs="宋体"/>
          <w:lang w:eastAsia="zh-CN"/>
        </w:rPr>
        <w:t xml:space="preserve"> 2011; </w:t>
      </w:r>
      <w:r w:rsidRPr="000E0059">
        <w:rPr>
          <w:rFonts w:ascii="Book Antiqua" w:eastAsia="宋体" w:hAnsi="Book Antiqua" w:cs="宋体"/>
          <w:b/>
          <w:bCs/>
          <w:lang w:eastAsia="zh-CN"/>
        </w:rPr>
        <w:t>6</w:t>
      </w:r>
      <w:r w:rsidRPr="000E0059">
        <w:rPr>
          <w:rFonts w:ascii="Book Antiqua" w:eastAsia="宋体" w:hAnsi="Book Antiqua" w:cs="宋体"/>
          <w:lang w:eastAsia="zh-CN"/>
        </w:rPr>
        <w:t>: 99 [PMID: 21878092 DOI: 10.1186/1748-5908-6-99]</w:t>
      </w:r>
    </w:p>
    <w:p w14:paraId="0940AB27" w14:textId="77777777" w:rsidR="000E0059" w:rsidRPr="000E0059" w:rsidRDefault="000E0059" w:rsidP="000E0059">
      <w:pPr>
        <w:spacing w:line="360" w:lineRule="auto"/>
        <w:jc w:val="both"/>
        <w:rPr>
          <w:rFonts w:ascii="Book Antiqua" w:eastAsia="宋体" w:hAnsi="Book Antiqua" w:cs="宋体"/>
          <w:lang w:eastAsia="zh-CN"/>
        </w:rPr>
      </w:pPr>
      <w:r w:rsidRPr="000E0059">
        <w:rPr>
          <w:rFonts w:ascii="Book Antiqua" w:eastAsia="宋体" w:hAnsi="Book Antiqua" w:cs="宋体"/>
          <w:lang w:eastAsia="zh-CN"/>
        </w:rPr>
        <w:t xml:space="preserve">18 </w:t>
      </w:r>
      <w:proofErr w:type="spellStart"/>
      <w:r w:rsidRPr="000E0059">
        <w:rPr>
          <w:rFonts w:ascii="Book Antiqua" w:eastAsia="宋体" w:hAnsi="Book Antiqua" w:cs="宋体"/>
          <w:b/>
          <w:bCs/>
          <w:lang w:eastAsia="zh-CN"/>
        </w:rPr>
        <w:t>Thabane</w:t>
      </w:r>
      <w:proofErr w:type="spellEnd"/>
      <w:r w:rsidRPr="000E0059">
        <w:rPr>
          <w:rFonts w:ascii="Book Antiqua" w:eastAsia="宋体" w:hAnsi="Book Antiqua" w:cs="宋体"/>
          <w:b/>
          <w:bCs/>
          <w:lang w:eastAsia="zh-CN"/>
        </w:rPr>
        <w:t xml:space="preserve"> L</w:t>
      </w:r>
      <w:r w:rsidRPr="000E0059">
        <w:rPr>
          <w:rFonts w:ascii="Book Antiqua" w:eastAsia="宋体" w:hAnsi="Book Antiqua" w:cs="宋体"/>
          <w:lang w:eastAsia="zh-CN"/>
        </w:rPr>
        <w:t xml:space="preserve">, Ma J, Chu R, Cheng J, </w:t>
      </w:r>
      <w:proofErr w:type="spellStart"/>
      <w:r w:rsidRPr="000E0059">
        <w:rPr>
          <w:rFonts w:ascii="Book Antiqua" w:eastAsia="宋体" w:hAnsi="Book Antiqua" w:cs="宋体"/>
          <w:lang w:eastAsia="zh-CN"/>
        </w:rPr>
        <w:t>Ismaila</w:t>
      </w:r>
      <w:proofErr w:type="spellEnd"/>
      <w:r w:rsidRPr="000E0059">
        <w:rPr>
          <w:rFonts w:ascii="Book Antiqua" w:eastAsia="宋体" w:hAnsi="Book Antiqua" w:cs="宋体"/>
          <w:lang w:eastAsia="zh-CN"/>
        </w:rPr>
        <w:t xml:space="preserve"> A, Rios LP, Robson R, </w:t>
      </w:r>
      <w:proofErr w:type="spellStart"/>
      <w:r w:rsidRPr="000E0059">
        <w:rPr>
          <w:rFonts w:ascii="Book Antiqua" w:eastAsia="宋体" w:hAnsi="Book Antiqua" w:cs="宋体"/>
          <w:lang w:eastAsia="zh-CN"/>
        </w:rPr>
        <w:t>Thabane</w:t>
      </w:r>
      <w:proofErr w:type="spellEnd"/>
      <w:r w:rsidRPr="000E0059">
        <w:rPr>
          <w:rFonts w:ascii="Book Antiqua" w:eastAsia="宋体" w:hAnsi="Book Antiqua" w:cs="宋体"/>
          <w:lang w:eastAsia="zh-CN"/>
        </w:rPr>
        <w:t xml:space="preserve"> M, </w:t>
      </w:r>
      <w:proofErr w:type="spellStart"/>
      <w:r w:rsidRPr="000E0059">
        <w:rPr>
          <w:rFonts w:ascii="Book Antiqua" w:eastAsia="宋体" w:hAnsi="Book Antiqua" w:cs="宋体"/>
          <w:lang w:eastAsia="zh-CN"/>
        </w:rPr>
        <w:t>Giangregorio</w:t>
      </w:r>
      <w:proofErr w:type="spellEnd"/>
      <w:r w:rsidRPr="000E0059">
        <w:rPr>
          <w:rFonts w:ascii="Book Antiqua" w:eastAsia="宋体" w:hAnsi="Book Antiqua" w:cs="宋体"/>
          <w:lang w:eastAsia="zh-CN"/>
        </w:rPr>
        <w:t xml:space="preserve"> L, Goldsmith CH. A tutorial on pilot studies: the what, why and how. </w:t>
      </w:r>
      <w:r w:rsidRPr="000E0059">
        <w:rPr>
          <w:rFonts w:ascii="Book Antiqua" w:eastAsia="宋体" w:hAnsi="Book Antiqua" w:cs="宋体"/>
          <w:i/>
          <w:iCs/>
          <w:lang w:eastAsia="zh-CN"/>
        </w:rPr>
        <w:t xml:space="preserve">BMC Med Res </w:t>
      </w:r>
      <w:proofErr w:type="spellStart"/>
      <w:r w:rsidRPr="000E0059">
        <w:rPr>
          <w:rFonts w:ascii="Book Antiqua" w:eastAsia="宋体" w:hAnsi="Book Antiqua" w:cs="宋体"/>
          <w:i/>
          <w:iCs/>
          <w:lang w:eastAsia="zh-CN"/>
        </w:rPr>
        <w:t>Methodol</w:t>
      </w:r>
      <w:proofErr w:type="spellEnd"/>
      <w:r w:rsidRPr="000E0059">
        <w:rPr>
          <w:rFonts w:ascii="Book Antiqua" w:eastAsia="宋体" w:hAnsi="Book Antiqua" w:cs="宋体"/>
          <w:lang w:eastAsia="zh-CN"/>
        </w:rPr>
        <w:t xml:space="preserve"> 2010; </w:t>
      </w:r>
      <w:r w:rsidRPr="000E0059">
        <w:rPr>
          <w:rFonts w:ascii="Book Antiqua" w:eastAsia="宋体" w:hAnsi="Book Antiqua" w:cs="宋体"/>
          <w:b/>
          <w:bCs/>
          <w:lang w:eastAsia="zh-CN"/>
        </w:rPr>
        <w:t>10</w:t>
      </w:r>
      <w:r w:rsidRPr="000E0059">
        <w:rPr>
          <w:rFonts w:ascii="Book Antiqua" w:eastAsia="宋体" w:hAnsi="Book Antiqua" w:cs="宋体"/>
          <w:lang w:eastAsia="zh-CN"/>
        </w:rPr>
        <w:t>: 1 [PMID: 20053272 DOI: 10.1186/1471-2288-10-1]</w:t>
      </w:r>
    </w:p>
    <w:p w14:paraId="10F29BA9" w14:textId="77777777" w:rsidR="000E0059" w:rsidRPr="000E0059" w:rsidRDefault="000E0059" w:rsidP="000E0059">
      <w:pPr>
        <w:spacing w:line="360" w:lineRule="auto"/>
        <w:jc w:val="both"/>
        <w:rPr>
          <w:rFonts w:ascii="Book Antiqua" w:eastAsia="宋体" w:hAnsi="Book Antiqua" w:cs="宋体"/>
          <w:lang w:eastAsia="zh-CN"/>
        </w:rPr>
      </w:pPr>
      <w:proofErr w:type="gramStart"/>
      <w:r w:rsidRPr="000E0059">
        <w:rPr>
          <w:rFonts w:ascii="Book Antiqua" w:eastAsia="宋体" w:hAnsi="Book Antiqua" w:cs="宋体"/>
          <w:lang w:eastAsia="zh-CN"/>
        </w:rPr>
        <w:t xml:space="preserve">19 </w:t>
      </w:r>
      <w:r w:rsidRPr="000E0059">
        <w:rPr>
          <w:rFonts w:ascii="Book Antiqua" w:eastAsia="宋体" w:hAnsi="Book Antiqua" w:cs="宋体"/>
          <w:b/>
          <w:bCs/>
          <w:lang w:eastAsia="zh-CN"/>
        </w:rPr>
        <w:t>Kim J</w:t>
      </w:r>
      <w:r w:rsidRPr="000E0059">
        <w:rPr>
          <w:rFonts w:ascii="Book Antiqua" w:eastAsia="宋体" w:hAnsi="Book Antiqua" w:cs="宋体"/>
          <w:lang w:eastAsia="zh-CN"/>
        </w:rPr>
        <w:t xml:space="preserve">, </w:t>
      </w:r>
      <w:proofErr w:type="spellStart"/>
      <w:r w:rsidRPr="000E0059">
        <w:rPr>
          <w:rFonts w:ascii="Book Antiqua" w:eastAsia="宋体" w:hAnsi="Book Antiqua" w:cs="宋体"/>
          <w:lang w:eastAsia="zh-CN"/>
        </w:rPr>
        <w:t>Neilipovitz</w:t>
      </w:r>
      <w:proofErr w:type="spellEnd"/>
      <w:r w:rsidRPr="000E0059">
        <w:rPr>
          <w:rFonts w:ascii="Book Antiqua" w:eastAsia="宋体" w:hAnsi="Book Antiqua" w:cs="宋体"/>
          <w:lang w:eastAsia="zh-CN"/>
        </w:rPr>
        <w:t xml:space="preserve"> D, Cardinal P, Chiu M.</w:t>
      </w:r>
      <w:proofErr w:type="gramEnd"/>
      <w:r w:rsidRPr="000E0059">
        <w:rPr>
          <w:rFonts w:ascii="Book Antiqua" w:eastAsia="宋体" w:hAnsi="Book Antiqua" w:cs="宋体"/>
          <w:lang w:eastAsia="zh-CN"/>
        </w:rPr>
        <w:t xml:space="preserve"> A comparison of global rating scale and checklist scores in the validation of an evaluation tool to assess performance in the resuscitation of critically ill patients during simulated emergencies (abbreviated as "CRM simulator study IB"). </w:t>
      </w:r>
      <w:proofErr w:type="spellStart"/>
      <w:r w:rsidRPr="000E0059">
        <w:rPr>
          <w:rFonts w:ascii="Book Antiqua" w:eastAsia="宋体" w:hAnsi="Book Antiqua" w:cs="宋体"/>
          <w:i/>
          <w:iCs/>
          <w:lang w:eastAsia="zh-CN"/>
        </w:rPr>
        <w:t>Simul</w:t>
      </w:r>
      <w:proofErr w:type="spellEnd"/>
      <w:r w:rsidRPr="000E0059">
        <w:rPr>
          <w:rFonts w:ascii="Book Antiqua" w:eastAsia="宋体" w:hAnsi="Book Antiqua" w:cs="宋体"/>
          <w:i/>
          <w:iCs/>
          <w:lang w:eastAsia="zh-CN"/>
        </w:rPr>
        <w:t xml:space="preserve"> </w:t>
      </w:r>
      <w:proofErr w:type="spellStart"/>
      <w:r w:rsidRPr="000E0059">
        <w:rPr>
          <w:rFonts w:ascii="Book Antiqua" w:eastAsia="宋体" w:hAnsi="Book Antiqua" w:cs="宋体"/>
          <w:i/>
          <w:iCs/>
          <w:lang w:eastAsia="zh-CN"/>
        </w:rPr>
        <w:t>Healthc</w:t>
      </w:r>
      <w:proofErr w:type="spellEnd"/>
      <w:r w:rsidRPr="000E0059">
        <w:rPr>
          <w:rFonts w:ascii="Book Antiqua" w:eastAsia="宋体" w:hAnsi="Book Antiqua" w:cs="宋体"/>
          <w:lang w:eastAsia="zh-CN"/>
        </w:rPr>
        <w:t xml:space="preserve"> 2009; </w:t>
      </w:r>
      <w:r w:rsidRPr="000E0059">
        <w:rPr>
          <w:rFonts w:ascii="Book Antiqua" w:eastAsia="宋体" w:hAnsi="Book Antiqua" w:cs="宋体"/>
          <w:b/>
          <w:bCs/>
          <w:lang w:eastAsia="zh-CN"/>
        </w:rPr>
        <w:t>4</w:t>
      </w:r>
      <w:r w:rsidRPr="000E0059">
        <w:rPr>
          <w:rFonts w:ascii="Book Antiqua" w:eastAsia="宋体" w:hAnsi="Book Antiqua" w:cs="宋体"/>
          <w:lang w:eastAsia="zh-CN"/>
        </w:rPr>
        <w:t>: 6-16 [PMID: 19212245 DOI: 10.1097/SIH.0b013e3181880472]</w:t>
      </w:r>
    </w:p>
    <w:p w14:paraId="464A677A" w14:textId="34632607" w:rsidR="000E0059" w:rsidRPr="000E0059" w:rsidRDefault="000E0059" w:rsidP="000E0059">
      <w:pPr>
        <w:spacing w:line="360" w:lineRule="auto"/>
        <w:jc w:val="both"/>
        <w:rPr>
          <w:rFonts w:ascii="Book Antiqua" w:eastAsia="宋体" w:hAnsi="Book Antiqua" w:cs="宋体"/>
          <w:lang w:eastAsia="zh-CN"/>
        </w:rPr>
      </w:pPr>
      <w:proofErr w:type="gramStart"/>
      <w:r>
        <w:rPr>
          <w:rFonts w:ascii="Book Antiqua" w:eastAsia="宋体" w:hAnsi="Book Antiqua" w:cs="宋体"/>
          <w:lang w:eastAsia="zh-CN"/>
        </w:rPr>
        <w:t xml:space="preserve">20 </w:t>
      </w:r>
      <w:bookmarkStart w:id="0" w:name="_GoBack"/>
      <w:r w:rsidRPr="000E0059">
        <w:rPr>
          <w:rFonts w:ascii="Book Antiqua" w:eastAsia="宋体" w:hAnsi="Book Antiqua" w:cs="宋体"/>
          <w:lang w:eastAsia="zh-CN"/>
        </w:rPr>
        <w:t>Debriefing tool.</w:t>
      </w:r>
      <w:proofErr w:type="gramEnd"/>
      <w:r w:rsidRPr="000E0059">
        <w:rPr>
          <w:rFonts w:ascii="Book Antiqua" w:eastAsia="宋体" w:hAnsi="Book Antiqua" w:cs="宋体"/>
          <w:lang w:eastAsia="zh-CN"/>
        </w:rPr>
        <w:t xml:space="preserve"> Institute for Medical Simulation, Comprehensive instructor workshop manual handouts</w:t>
      </w:r>
      <w:r w:rsidR="00E546D4">
        <w:rPr>
          <w:rFonts w:ascii="Book Antiqua" w:eastAsia="宋体" w:hAnsi="Book Antiqua" w:cs="宋体"/>
          <w:lang w:eastAsia="zh-CN"/>
        </w:rPr>
        <w:t>.</w:t>
      </w:r>
      <w:r w:rsidRPr="000E0059">
        <w:rPr>
          <w:rFonts w:ascii="Book Antiqua" w:eastAsia="宋体" w:hAnsi="Book Antiqua" w:cs="宋体"/>
          <w:lang w:eastAsia="zh-CN"/>
        </w:rPr>
        <w:t xml:space="preserve"> Harvard: Centre for Medical Simulation</w:t>
      </w:r>
      <w:r w:rsidR="00E546D4">
        <w:rPr>
          <w:rFonts w:ascii="Book Antiqua" w:eastAsia="宋体" w:hAnsi="Book Antiqua" w:cs="宋体"/>
          <w:lang w:eastAsia="zh-CN"/>
        </w:rPr>
        <w:t>,</w:t>
      </w:r>
      <w:r w:rsidRPr="000E0059">
        <w:rPr>
          <w:rFonts w:ascii="Book Antiqua" w:eastAsia="宋体" w:hAnsi="Book Antiqua" w:cs="宋体"/>
          <w:lang w:eastAsia="zh-CN"/>
        </w:rPr>
        <w:t xml:space="preserve"> 2012: 131-132</w:t>
      </w:r>
      <w:bookmarkEnd w:id="0"/>
    </w:p>
    <w:p w14:paraId="2F709F4B" w14:textId="2C589A9D" w:rsidR="000E0059" w:rsidRPr="000E0059" w:rsidRDefault="000E0059" w:rsidP="000E0059">
      <w:pPr>
        <w:spacing w:line="360" w:lineRule="auto"/>
        <w:jc w:val="both"/>
        <w:rPr>
          <w:rFonts w:ascii="Book Antiqua" w:eastAsia="宋体" w:hAnsi="Book Antiqua" w:cs="宋体"/>
          <w:lang w:eastAsia="zh-CN"/>
        </w:rPr>
      </w:pPr>
      <w:r>
        <w:rPr>
          <w:rFonts w:ascii="Book Antiqua" w:eastAsia="宋体" w:hAnsi="Book Antiqua" w:cs="宋体"/>
          <w:lang w:eastAsia="zh-CN"/>
        </w:rPr>
        <w:lastRenderedPageBreak/>
        <w:t xml:space="preserve">21 </w:t>
      </w:r>
      <w:r w:rsidRPr="000E0059">
        <w:rPr>
          <w:rFonts w:ascii="Book Antiqua" w:eastAsia="宋体" w:hAnsi="Book Antiqua" w:cs="宋体"/>
          <w:b/>
          <w:lang w:eastAsia="zh-CN"/>
        </w:rPr>
        <w:t>Maher L</w:t>
      </w:r>
      <w:r w:rsidRPr="000E0059">
        <w:rPr>
          <w:rFonts w:ascii="Book Antiqua" w:eastAsia="宋体" w:hAnsi="Book Antiqua" w:cs="宋体"/>
          <w:lang w:eastAsia="zh-CN"/>
        </w:rPr>
        <w:t xml:space="preserve">, Gustafson D, Evans A. NHS Sustainability Model and Guide: NHS Institute for Innovation and Improvement. 2010. </w:t>
      </w:r>
      <w:r w:rsidR="00E546D4">
        <w:rPr>
          <w:rFonts w:ascii="Book Antiqua" w:eastAsia="宋体" w:hAnsi="Book Antiqua" w:cs="宋体"/>
          <w:lang w:eastAsia="zh-CN"/>
        </w:rPr>
        <w:t>[</w:t>
      </w:r>
      <w:proofErr w:type="gramStart"/>
      <w:r w:rsidR="00E546D4">
        <w:rPr>
          <w:rFonts w:ascii="Book Antiqua" w:eastAsia="宋体" w:hAnsi="Book Antiqua" w:cs="宋体"/>
          <w:lang w:eastAsia="zh-CN"/>
        </w:rPr>
        <w:t>accessed</w:t>
      </w:r>
      <w:proofErr w:type="gramEnd"/>
      <w:r w:rsidR="00E546D4">
        <w:rPr>
          <w:rFonts w:ascii="Book Antiqua" w:eastAsia="宋体" w:hAnsi="Book Antiqua" w:cs="宋体"/>
          <w:lang w:eastAsia="zh-CN"/>
        </w:rPr>
        <w:t xml:space="preserve"> 2016 Jun 24]</w:t>
      </w:r>
      <w:r w:rsidRPr="000E0059">
        <w:rPr>
          <w:rFonts w:ascii="Book Antiqua" w:eastAsia="宋体" w:hAnsi="Book Antiqua" w:cs="宋体"/>
          <w:lang w:eastAsia="zh-CN"/>
        </w:rPr>
        <w:t>. Available from: URL: www.stcsig.org/usability/newsletter/index.html</w:t>
      </w:r>
    </w:p>
    <w:p w14:paraId="0E9BD046" w14:textId="1C7CD900" w:rsidR="000E0059" w:rsidRPr="000E0059" w:rsidRDefault="00310570" w:rsidP="000E0059">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22 </w:t>
      </w:r>
      <w:r w:rsidR="000E0059" w:rsidRPr="00310570">
        <w:rPr>
          <w:rFonts w:ascii="Book Antiqua" w:eastAsia="宋体" w:hAnsi="Book Antiqua" w:cs="宋体"/>
          <w:b/>
          <w:lang w:eastAsia="zh-CN"/>
        </w:rPr>
        <w:t>Lund AM</w:t>
      </w:r>
      <w:r w:rsidR="000E0059" w:rsidRPr="000E0059">
        <w:rPr>
          <w:rFonts w:ascii="Book Antiqua" w:eastAsia="宋体" w:hAnsi="Book Antiqua" w:cs="宋体"/>
          <w:lang w:eastAsia="zh-CN"/>
        </w:rPr>
        <w:t xml:space="preserve">. Measuring usability with the USE questionnaire. </w:t>
      </w:r>
      <w:r w:rsidR="000E0059" w:rsidRPr="00310570">
        <w:rPr>
          <w:rFonts w:ascii="Book Antiqua" w:eastAsia="宋体" w:hAnsi="Book Antiqua" w:cs="宋体"/>
          <w:i/>
          <w:lang w:eastAsia="zh-CN"/>
        </w:rPr>
        <w:t xml:space="preserve">Usability Interface </w:t>
      </w:r>
      <w:r w:rsidR="000E0059" w:rsidRPr="000E0059">
        <w:rPr>
          <w:rFonts w:ascii="Book Antiqua" w:eastAsia="宋体" w:hAnsi="Book Antiqua" w:cs="宋体"/>
          <w:lang w:eastAsia="zh-CN"/>
        </w:rPr>
        <w:t xml:space="preserve">2001; </w:t>
      </w:r>
      <w:r w:rsidR="000E0059" w:rsidRPr="00310570">
        <w:rPr>
          <w:rFonts w:ascii="Book Antiqua" w:eastAsia="宋体" w:hAnsi="Book Antiqua" w:cs="宋体"/>
          <w:b/>
          <w:lang w:eastAsia="zh-CN"/>
        </w:rPr>
        <w:t>82</w:t>
      </w:r>
      <w:r w:rsidR="000E0059" w:rsidRPr="000E0059">
        <w:rPr>
          <w:rFonts w:ascii="Book Antiqua" w:eastAsia="宋体" w:hAnsi="Book Antiqua" w:cs="宋体"/>
          <w:lang w:eastAsia="zh-CN"/>
        </w:rPr>
        <w:t>: 2016</w:t>
      </w:r>
    </w:p>
    <w:p w14:paraId="0A91C09C" w14:textId="21788704" w:rsidR="000E0059" w:rsidRPr="000E0059" w:rsidRDefault="00310570" w:rsidP="000E0059">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23 </w:t>
      </w:r>
      <w:r w:rsidR="000E0059" w:rsidRPr="00310570">
        <w:rPr>
          <w:rFonts w:ascii="Book Antiqua" w:eastAsia="宋体" w:hAnsi="Book Antiqua" w:cs="宋体"/>
          <w:b/>
          <w:lang w:eastAsia="zh-CN"/>
        </w:rPr>
        <w:t>Fletcher G</w:t>
      </w:r>
      <w:r w:rsidR="000E0059" w:rsidRPr="000E0059">
        <w:rPr>
          <w:rFonts w:ascii="Book Antiqua" w:eastAsia="宋体" w:hAnsi="Book Antiqua" w:cs="宋体"/>
          <w:lang w:eastAsia="zh-CN"/>
        </w:rPr>
        <w:t xml:space="preserve">, </w:t>
      </w:r>
      <w:proofErr w:type="spellStart"/>
      <w:r w:rsidR="000E0059" w:rsidRPr="000E0059">
        <w:rPr>
          <w:rFonts w:ascii="Book Antiqua" w:eastAsia="宋体" w:hAnsi="Book Antiqua" w:cs="宋体"/>
          <w:lang w:eastAsia="zh-CN"/>
        </w:rPr>
        <w:t>Flin</w:t>
      </w:r>
      <w:proofErr w:type="spellEnd"/>
      <w:r w:rsidR="000E0059" w:rsidRPr="000E0059">
        <w:rPr>
          <w:rFonts w:ascii="Book Antiqua" w:eastAsia="宋体" w:hAnsi="Book Antiqua" w:cs="宋体"/>
          <w:lang w:eastAsia="zh-CN"/>
        </w:rPr>
        <w:t xml:space="preserve"> R, </w:t>
      </w:r>
      <w:proofErr w:type="spellStart"/>
      <w:r w:rsidR="000E0059" w:rsidRPr="000E0059">
        <w:rPr>
          <w:rFonts w:ascii="Book Antiqua" w:eastAsia="宋体" w:hAnsi="Book Antiqua" w:cs="宋体"/>
          <w:lang w:eastAsia="zh-CN"/>
        </w:rPr>
        <w:t>McGeorge</w:t>
      </w:r>
      <w:proofErr w:type="spellEnd"/>
      <w:r w:rsidR="000E0059" w:rsidRPr="000E0059">
        <w:rPr>
          <w:rFonts w:ascii="Book Antiqua" w:eastAsia="宋体" w:hAnsi="Book Antiqua" w:cs="宋体"/>
          <w:lang w:eastAsia="zh-CN"/>
        </w:rPr>
        <w:t xml:space="preserve"> P. Rating non-technical skills: developing a </w:t>
      </w:r>
      <w:proofErr w:type="spellStart"/>
      <w:r w:rsidR="000E0059" w:rsidRPr="000E0059">
        <w:rPr>
          <w:rFonts w:ascii="Book Antiqua" w:eastAsia="宋体" w:hAnsi="Book Antiqua" w:cs="宋体"/>
          <w:lang w:eastAsia="zh-CN"/>
        </w:rPr>
        <w:t>behavioural</w:t>
      </w:r>
      <w:proofErr w:type="spellEnd"/>
      <w:r w:rsidR="000E0059" w:rsidRPr="000E0059">
        <w:rPr>
          <w:rFonts w:ascii="Book Antiqua" w:eastAsia="宋体" w:hAnsi="Book Antiqua" w:cs="宋体"/>
          <w:lang w:eastAsia="zh-CN"/>
        </w:rPr>
        <w:t xml:space="preserve"> marker system for us in </w:t>
      </w:r>
      <w:proofErr w:type="spellStart"/>
      <w:r w:rsidR="000E0059" w:rsidRPr="000E0059">
        <w:rPr>
          <w:rFonts w:ascii="Book Antiqua" w:eastAsia="宋体" w:hAnsi="Book Antiqua" w:cs="宋体"/>
          <w:lang w:eastAsia="zh-CN"/>
        </w:rPr>
        <w:t>anaesthesia</w:t>
      </w:r>
      <w:proofErr w:type="spellEnd"/>
      <w:r w:rsidR="000E0059" w:rsidRPr="000E0059">
        <w:rPr>
          <w:rFonts w:ascii="Book Antiqua" w:eastAsia="宋体" w:hAnsi="Book Antiqua" w:cs="宋体"/>
          <w:lang w:eastAsia="zh-CN"/>
        </w:rPr>
        <w:t xml:space="preserve">. </w:t>
      </w:r>
      <w:proofErr w:type="spellStart"/>
      <w:r w:rsidR="000E0059" w:rsidRPr="00310570">
        <w:rPr>
          <w:rFonts w:ascii="Book Antiqua" w:eastAsia="宋体" w:hAnsi="Book Antiqua" w:cs="宋体"/>
          <w:i/>
          <w:lang w:eastAsia="zh-CN"/>
        </w:rPr>
        <w:t>Cogn</w:t>
      </w:r>
      <w:proofErr w:type="spellEnd"/>
      <w:r w:rsidR="000E0059" w:rsidRPr="00310570">
        <w:rPr>
          <w:rFonts w:ascii="Book Antiqua" w:eastAsia="宋体" w:hAnsi="Book Antiqua" w:cs="宋体"/>
          <w:i/>
          <w:lang w:eastAsia="zh-CN"/>
        </w:rPr>
        <w:t xml:space="preserve"> </w:t>
      </w:r>
      <w:proofErr w:type="spellStart"/>
      <w:r w:rsidR="000E0059" w:rsidRPr="00310570">
        <w:rPr>
          <w:rFonts w:ascii="Book Antiqua" w:eastAsia="宋体" w:hAnsi="Book Antiqua" w:cs="宋体"/>
          <w:i/>
          <w:lang w:eastAsia="zh-CN"/>
        </w:rPr>
        <w:t>Technol</w:t>
      </w:r>
      <w:proofErr w:type="spellEnd"/>
      <w:r w:rsidR="000E0059" w:rsidRPr="00310570">
        <w:rPr>
          <w:rFonts w:ascii="Book Antiqua" w:eastAsia="宋体" w:hAnsi="Book Antiqua" w:cs="宋体"/>
          <w:i/>
          <w:lang w:eastAsia="zh-CN"/>
        </w:rPr>
        <w:t xml:space="preserve"> Work </w:t>
      </w:r>
      <w:r w:rsidR="000E0059" w:rsidRPr="000E0059">
        <w:rPr>
          <w:rFonts w:ascii="Book Antiqua" w:eastAsia="宋体" w:hAnsi="Book Antiqua" w:cs="宋体"/>
          <w:lang w:eastAsia="zh-CN"/>
        </w:rPr>
        <w:t xml:space="preserve">2004; </w:t>
      </w:r>
      <w:r w:rsidR="000E0059" w:rsidRPr="00310570">
        <w:rPr>
          <w:rFonts w:ascii="Book Antiqua" w:eastAsia="宋体" w:hAnsi="Book Antiqua" w:cs="宋体"/>
          <w:b/>
          <w:lang w:eastAsia="zh-CN"/>
        </w:rPr>
        <w:t>6</w:t>
      </w:r>
      <w:r w:rsidR="000E0059" w:rsidRPr="000E0059">
        <w:rPr>
          <w:rFonts w:ascii="Book Antiqua" w:eastAsia="宋体" w:hAnsi="Book Antiqua" w:cs="宋体"/>
          <w:lang w:eastAsia="zh-CN"/>
        </w:rPr>
        <w:t>: 165-171 [DOI: 10.1007/s10111-004-0158-y]</w:t>
      </w:r>
    </w:p>
    <w:p w14:paraId="1496D679" w14:textId="77777777" w:rsidR="000E0059" w:rsidRPr="000E0059" w:rsidRDefault="000E0059" w:rsidP="000E0059">
      <w:pPr>
        <w:spacing w:line="360" w:lineRule="auto"/>
        <w:jc w:val="both"/>
        <w:rPr>
          <w:rFonts w:ascii="Book Antiqua" w:eastAsia="宋体" w:hAnsi="Book Antiqua" w:cs="宋体"/>
          <w:lang w:eastAsia="zh-CN"/>
        </w:rPr>
      </w:pPr>
      <w:proofErr w:type="gramStart"/>
      <w:r w:rsidRPr="000E0059">
        <w:rPr>
          <w:rFonts w:ascii="Book Antiqua" w:eastAsia="宋体" w:hAnsi="Book Antiqua" w:cs="宋体"/>
          <w:lang w:eastAsia="zh-CN"/>
        </w:rPr>
        <w:t xml:space="preserve">24 </w:t>
      </w:r>
      <w:r w:rsidRPr="000E0059">
        <w:rPr>
          <w:rFonts w:ascii="Book Antiqua" w:eastAsia="宋体" w:hAnsi="Book Antiqua" w:cs="宋体"/>
          <w:b/>
          <w:bCs/>
          <w:lang w:eastAsia="zh-CN"/>
        </w:rPr>
        <w:t>Rycroft-Malone J</w:t>
      </w:r>
      <w:r w:rsidRPr="000E0059">
        <w:rPr>
          <w:rFonts w:ascii="Book Antiqua" w:eastAsia="宋体" w:hAnsi="Book Antiqua" w:cs="宋体"/>
          <w:lang w:eastAsia="zh-CN"/>
        </w:rPr>
        <w:t xml:space="preserve">, Seers K, Chandler J, Hawkes CA, Crichton N, Allen C, Bullock I, </w:t>
      </w:r>
      <w:proofErr w:type="spellStart"/>
      <w:r w:rsidRPr="000E0059">
        <w:rPr>
          <w:rFonts w:ascii="Book Antiqua" w:eastAsia="宋体" w:hAnsi="Book Antiqua" w:cs="宋体"/>
          <w:lang w:eastAsia="zh-CN"/>
        </w:rPr>
        <w:t>Strunin</w:t>
      </w:r>
      <w:proofErr w:type="spellEnd"/>
      <w:r w:rsidRPr="000E0059">
        <w:rPr>
          <w:rFonts w:ascii="Book Antiqua" w:eastAsia="宋体" w:hAnsi="Book Antiqua" w:cs="宋体"/>
          <w:lang w:eastAsia="zh-CN"/>
        </w:rPr>
        <w:t xml:space="preserve"> L.</w:t>
      </w:r>
      <w:proofErr w:type="gramEnd"/>
      <w:r w:rsidRPr="000E0059">
        <w:rPr>
          <w:rFonts w:ascii="Book Antiqua" w:eastAsia="宋体" w:hAnsi="Book Antiqua" w:cs="宋体"/>
          <w:lang w:eastAsia="zh-CN"/>
        </w:rPr>
        <w:t xml:space="preserve"> The role of evidence, context, and facilitation in an implementation trial: implications for the development of the PARIHS framework. </w:t>
      </w:r>
      <w:r w:rsidRPr="000E0059">
        <w:rPr>
          <w:rFonts w:ascii="Book Antiqua" w:eastAsia="宋体" w:hAnsi="Book Antiqua" w:cs="宋体"/>
          <w:i/>
          <w:iCs/>
          <w:lang w:eastAsia="zh-CN"/>
        </w:rPr>
        <w:t xml:space="preserve">Implement </w:t>
      </w:r>
      <w:proofErr w:type="spellStart"/>
      <w:r w:rsidRPr="000E0059">
        <w:rPr>
          <w:rFonts w:ascii="Book Antiqua" w:eastAsia="宋体" w:hAnsi="Book Antiqua" w:cs="宋体"/>
          <w:i/>
          <w:iCs/>
          <w:lang w:eastAsia="zh-CN"/>
        </w:rPr>
        <w:t>Sci</w:t>
      </w:r>
      <w:proofErr w:type="spellEnd"/>
      <w:r w:rsidRPr="000E0059">
        <w:rPr>
          <w:rFonts w:ascii="Book Antiqua" w:eastAsia="宋体" w:hAnsi="Book Antiqua" w:cs="宋体"/>
          <w:lang w:eastAsia="zh-CN"/>
        </w:rPr>
        <w:t xml:space="preserve"> 2013; </w:t>
      </w:r>
      <w:r w:rsidRPr="000E0059">
        <w:rPr>
          <w:rFonts w:ascii="Book Antiqua" w:eastAsia="宋体" w:hAnsi="Book Antiqua" w:cs="宋体"/>
          <w:b/>
          <w:bCs/>
          <w:lang w:eastAsia="zh-CN"/>
        </w:rPr>
        <w:t>8</w:t>
      </w:r>
      <w:r w:rsidRPr="000E0059">
        <w:rPr>
          <w:rFonts w:ascii="Book Antiqua" w:eastAsia="宋体" w:hAnsi="Book Antiqua" w:cs="宋体"/>
          <w:lang w:eastAsia="zh-CN"/>
        </w:rPr>
        <w:t>: 28 [PMID: 23497438 DOI: 10.1186/1748-5908-8-28]</w:t>
      </w:r>
    </w:p>
    <w:p w14:paraId="79AEA377" w14:textId="181EC2F5" w:rsidR="000E0059" w:rsidRPr="000E0059" w:rsidRDefault="000E0059" w:rsidP="000E0059">
      <w:pPr>
        <w:spacing w:line="360" w:lineRule="auto"/>
        <w:jc w:val="both"/>
        <w:rPr>
          <w:rFonts w:ascii="Book Antiqua" w:eastAsia="宋体" w:hAnsi="Book Antiqua" w:cs="宋体"/>
          <w:lang w:eastAsia="zh-CN"/>
        </w:rPr>
      </w:pPr>
      <w:r w:rsidRPr="000E0059">
        <w:rPr>
          <w:rFonts w:ascii="Book Antiqua" w:eastAsia="宋体" w:hAnsi="Book Antiqua" w:cs="宋体"/>
          <w:lang w:eastAsia="zh-CN"/>
        </w:rPr>
        <w:t xml:space="preserve">25 </w:t>
      </w:r>
      <w:r w:rsidRPr="000E0059">
        <w:rPr>
          <w:rFonts w:ascii="Book Antiqua" w:eastAsia="宋体" w:hAnsi="Book Antiqua" w:cs="宋体"/>
          <w:b/>
          <w:bCs/>
          <w:lang w:eastAsia="zh-CN"/>
        </w:rPr>
        <w:t>Zhang Z</w:t>
      </w:r>
      <w:r w:rsidRPr="000E0059">
        <w:rPr>
          <w:rFonts w:ascii="Book Antiqua" w:eastAsia="宋体" w:hAnsi="Book Antiqua" w:cs="宋体"/>
          <w:lang w:eastAsia="zh-CN"/>
        </w:rPr>
        <w:t xml:space="preserve">. Model building strategy for logistic regression: purposeful selection. </w:t>
      </w:r>
      <w:r w:rsidRPr="000E0059">
        <w:rPr>
          <w:rFonts w:ascii="Book Antiqua" w:eastAsia="宋体" w:hAnsi="Book Antiqua" w:cs="宋体"/>
          <w:i/>
          <w:iCs/>
          <w:lang w:eastAsia="zh-CN"/>
        </w:rPr>
        <w:t xml:space="preserve">Ann </w:t>
      </w:r>
      <w:proofErr w:type="spellStart"/>
      <w:r w:rsidRPr="000E0059">
        <w:rPr>
          <w:rFonts w:ascii="Book Antiqua" w:eastAsia="宋体" w:hAnsi="Book Antiqua" w:cs="宋体"/>
          <w:i/>
          <w:iCs/>
          <w:lang w:eastAsia="zh-CN"/>
        </w:rPr>
        <w:t>Transl</w:t>
      </w:r>
      <w:proofErr w:type="spellEnd"/>
      <w:r w:rsidRPr="000E0059">
        <w:rPr>
          <w:rFonts w:ascii="Book Antiqua" w:eastAsia="宋体" w:hAnsi="Book Antiqua" w:cs="宋体"/>
          <w:i/>
          <w:iCs/>
          <w:lang w:eastAsia="zh-CN"/>
        </w:rPr>
        <w:t xml:space="preserve"> Med</w:t>
      </w:r>
      <w:r w:rsidRPr="000E0059">
        <w:rPr>
          <w:rFonts w:ascii="Book Antiqua" w:eastAsia="宋体" w:hAnsi="Book Antiqua" w:cs="宋体"/>
          <w:lang w:eastAsia="zh-CN"/>
        </w:rPr>
        <w:t xml:space="preserve"> 2016; </w:t>
      </w:r>
      <w:r w:rsidRPr="000E0059">
        <w:rPr>
          <w:rFonts w:ascii="Book Antiqua" w:eastAsia="宋体" w:hAnsi="Book Antiqua" w:cs="宋体"/>
          <w:b/>
          <w:bCs/>
          <w:lang w:eastAsia="zh-CN"/>
        </w:rPr>
        <w:t>4</w:t>
      </w:r>
      <w:r w:rsidRPr="000E0059">
        <w:rPr>
          <w:rFonts w:ascii="Book Antiqua" w:eastAsia="宋体" w:hAnsi="Book Antiqua" w:cs="宋体"/>
          <w:lang w:eastAsia="zh-CN"/>
        </w:rPr>
        <w:t>: 111 [PMID: 27127764</w:t>
      </w:r>
      <w:r w:rsidR="00310570">
        <w:rPr>
          <w:rFonts w:ascii="Book Antiqua" w:eastAsia="宋体" w:hAnsi="Book Antiqua" w:cs="宋体"/>
          <w:lang w:eastAsia="zh-CN"/>
        </w:rPr>
        <w:t xml:space="preserve"> DOI: 10.21037/atm.2016.02.15]</w:t>
      </w:r>
    </w:p>
    <w:p w14:paraId="3BC1FF52" w14:textId="77777777" w:rsidR="000E0059" w:rsidRPr="000E0059" w:rsidRDefault="000E0059" w:rsidP="000E0059">
      <w:pPr>
        <w:spacing w:line="360" w:lineRule="auto"/>
        <w:jc w:val="both"/>
        <w:rPr>
          <w:rFonts w:ascii="Book Antiqua" w:eastAsia="宋体" w:hAnsi="Book Antiqua" w:cs="宋体"/>
          <w:lang w:eastAsia="zh-CN"/>
        </w:rPr>
      </w:pPr>
      <w:r w:rsidRPr="000E0059">
        <w:rPr>
          <w:rFonts w:ascii="Book Antiqua" w:eastAsia="宋体" w:hAnsi="Book Antiqua" w:cs="宋体"/>
          <w:lang w:eastAsia="zh-CN"/>
        </w:rPr>
        <w:t xml:space="preserve">26 </w:t>
      </w:r>
      <w:proofErr w:type="spellStart"/>
      <w:r w:rsidRPr="000E0059">
        <w:rPr>
          <w:rFonts w:ascii="Book Antiqua" w:eastAsia="宋体" w:hAnsi="Book Antiqua" w:cs="宋体"/>
          <w:b/>
          <w:bCs/>
          <w:lang w:eastAsia="zh-CN"/>
        </w:rPr>
        <w:t>Edelson</w:t>
      </w:r>
      <w:proofErr w:type="spellEnd"/>
      <w:r w:rsidRPr="000E0059">
        <w:rPr>
          <w:rFonts w:ascii="Book Antiqua" w:eastAsia="宋体" w:hAnsi="Book Antiqua" w:cs="宋体"/>
          <w:b/>
          <w:bCs/>
          <w:lang w:eastAsia="zh-CN"/>
        </w:rPr>
        <w:t xml:space="preserve"> DP</w:t>
      </w:r>
      <w:r w:rsidRPr="000E0059">
        <w:rPr>
          <w:rFonts w:ascii="Book Antiqua" w:eastAsia="宋体" w:hAnsi="Book Antiqua" w:cs="宋体"/>
          <w:lang w:eastAsia="zh-CN"/>
        </w:rPr>
        <w:t xml:space="preserve">, </w:t>
      </w:r>
      <w:proofErr w:type="spellStart"/>
      <w:r w:rsidRPr="000E0059">
        <w:rPr>
          <w:rFonts w:ascii="Book Antiqua" w:eastAsia="宋体" w:hAnsi="Book Antiqua" w:cs="宋体"/>
          <w:lang w:eastAsia="zh-CN"/>
        </w:rPr>
        <w:t>Litzinger</w:t>
      </w:r>
      <w:proofErr w:type="spellEnd"/>
      <w:r w:rsidRPr="000E0059">
        <w:rPr>
          <w:rFonts w:ascii="Book Antiqua" w:eastAsia="宋体" w:hAnsi="Book Antiqua" w:cs="宋体"/>
          <w:lang w:eastAsia="zh-CN"/>
        </w:rPr>
        <w:t xml:space="preserve"> B, </w:t>
      </w:r>
      <w:proofErr w:type="spellStart"/>
      <w:r w:rsidRPr="000E0059">
        <w:rPr>
          <w:rFonts w:ascii="Book Antiqua" w:eastAsia="宋体" w:hAnsi="Book Antiqua" w:cs="宋体"/>
          <w:lang w:eastAsia="zh-CN"/>
        </w:rPr>
        <w:t>Arora</w:t>
      </w:r>
      <w:proofErr w:type="spellEnd"/>
      <w:r w:rsidRPr="000E0059">
        <w:rPr>
          <w:rFonts w:ascii="Book Antiqua" w:eastAsia="宋体" w:hAnsi="Book Antiqua" w:cs="宋体"/>
          <w:lang w:eastAsia="zh-CN"/>
        </w:rPr>
        <w:t xml:space="preserve"> V, Walsh D, Kim S, Lauderdale DS, </w:t>
      </w:r>
      <w:proofErr w:type="spellStart"/>
      <w:r w:rsidRPr="000E0059">
        <w:rPr>
          <w:rFonts w:ascii="Book Antiqua" w:eastAsia="宋体" w:hAnsi="Book Antiqua" w:cs="宋体"/>
          <w:lang w:eastAsia="zh-CN"/>
        </w:rPr>
        <w:t>Vanden</w:t>
      </w:r>
      <w:proofErr w:type="spellEnd"/>
      <w:r w:rsidRPr="000E0059">
        <w:rPr>
          <w:rFonts w:ascii="Book Antiqua" w:eastAsia="宋体" w:hAnsi="Book Antiqua" w:cs="宋体"/>
          <w:lang w:eastAsia="zh-CN"/>
        </w:rPr>
        <w:t xml:space="preserve"> </w:t>
      </w:r>
      <w:proofErr w:type="spellStart"/>
      <w:r w:rsidRPr="000E0059">
        <w:rPr>
          <w:rFonts w:ascii="Book Antiqua" w:eastAsia="宋体" w:hAnsi="Book Antiqua" w:cs="宋体"/>
          <w:lang w:eastAsia="zh-CN"/>
        </w:rPr>
        <w:t>Hoek</w:t>
      </w:r>
      <w:proofErr w:type="spellEnd"/>
      <w:r w:rsidRPr="000E0059">
        <w:rPr>
          <w:rFonts w:ascii="Book Antiqua" w:eastAsia="宋体" w:hAnsi="Book Antiqua" w:cs="宋体"/>
          <w:lang w:eastAsia="zh-CN"/>
        </w:rPr>
        <w:t xml:space="preserve"> TL, Becker LB, </w:t>
      </w:r>
      <w:proofErr w:type="spellStart"/>
      <w:r w:rsidRPr="000E0059">
        <w:rPr>
          <w:rFonts w:ascii="Book Antiqua" w:eastAsia="宋体" w:hAnsi="Book Antiqua" w:cs="宋体"/>
          <w:lang w:eastAsia="zh-CN"/>
        </w:rPr>
        <w:t>Abella</w:t>
      </w:r>
      <w:proofErr w:type="spellEnd"/>
      <w:r w:rsidRPr="000E0059">
        <w:rPr>
          <w:rFonts w:ascii="Book Antiqua" w:eastAsia="宋体" w:hAnsi="Book Antiqua" w:cs="宋体"/>
          <w:lang w:eastAsia="zh-CN"/>
        </w:rPr>
        <w:t xml:space="preserve"> BS. Improving in-hospital cardiac arrest process and outcomes with performance debriefing. </w:t>
      </w:r>
      <w:r w:rsidRPr="000E0059">
        <w:rPr>
          <w:rFonts w:ascii="Book Antiqua" w:eastAsia="宋体" w:hAnsi="Book Antiqua" w:cs="宋体"/>
          <w:i/>
          <w:iCs/>
          <w:lang w:eastAsia="zh-CN"/>
        </w:rPr>
        <w:t>Arch Intern Med</w:t>
      </w:r>
      <w:r w:rsidRPr="000E0059">
        <w:rPr>
          <w:rFonts w:ascii="Book Antiqua" w:eastAsia="宋体" w:hAnsi="Book Antiqua" w:cs="宋体"/>
          <w:lang w:eastAsia="zh-CN"/>
        </w:rPr>
        <w:t xml:space="preserve"> 2008; </w:t>
      </w:r>
      <w:r w:rsidRPr="000E0059">
        <w:rPr>
          <w:rFonts w:ascii="Book Antiqua" w:eastAsia="宋体" w:hAnsi="Book Antiqua" w:cs="宋体"/>
          <w:b/>
          <w:bCs/>
          <w:lang w:eastAsia="zh-CN"/>
        </w:rPr>
        <w:t>168</w:t>
      </w:r>
      <w:r w:rsidRPr="000E0059">
        <w:rPr>
          <w:rFonts w:ascii="Book Antiqua" w:eastAsia="宋体" w:hAnsi="Book Antiqua" w:cs="宋体"/>
          <w:lang w:eastAsia="zh-CN"/>
        </w:rPr>
        <w:t>: 1063-1069 [PMID: 18504334 DOI: 10.1001/archinte.168.10.1063]</w:t>
      </w:r>
    </w:p>
    <w:p w14:paraId="3F2BFFA5" w14:textId="77777777" w:rsidR="00C95F40" w:rsidRPr="000E0059" w:rsidRDefault="00C95F40" w:rsidP="000E0059">
      <w:pPr>
        <w:pStyle w:val="NormalWeb"/>
        <w:spacing w:before="0" w:beforeAutospacing="0" w:after="0" w:afterAutospacing="0" w:line="360" w:lineRule="auto"/>
        <w:jc w:val="both"/>
        <w:rPr>
          <w:rFonts w:ascii="Book Antiqua" w:eastAsia="宋体" w:hAnsi="Book Antiqua"/>
          <w:b/>
          <w:sz w:val="24"/>
          <w:szCs w:val="24"/>
          <w:lang w:eastAsia="zh-CN"/>
        </w:rPr>
      </w:pPr>
    </w:p>
    <w:p w14:paraId="4C90C1EC" w14:textId="2B18FE08" w:rsidR="009A601D" w:rsidRPr="000E0059" w:rsidRDefault="009A601D" w:rsidP="00310570">
      <w:pPr>
        <w:pStyle w:val="NormalWeb"/>
        <w:spacing w:before="0" w:beforeAutospacing="0" w:after="0" w:afterAutospacing="0" w:line="360" w:lineRule="auto"/>
        <w:jc w:val="right"/>
        <w:rPr>
          <w:rFonts w:ascii="Book Antiqua" w:eastAsia="宋体" w:hAnsi="Book Antiqua"/>
          <w:b/>
          <w:sz w:val="24"/>
          <w:szCs w:val="24"/>
          <w:lang w:eastAsia="zh-CN"/>
        </w:rPr>
      </w:pPr>
      <w:r w:rsidRPr="00310570">
        <w:rPr>
          <w:rFonts w:ascii="Book Antiqua" w:hAnsi="Book Antiqua"/>
          <w:b/>
          <w:sz w:val="24"/>
          <w:szCs w:val="24"/>
        </w:rPr>
        <w:t xml:space="preserve">P-Reviewer: </w:t>
      </w:r>
      <w:proofErr w:type="spellStart"/>
      <w:r w:rsidRPr="00310570">
        <w:rPr>
          <w:rFonts w:ascii="Book Antiqua" w:hAnsi="Book Antiqua"/>
          <w:color w:val="000000"/>
          <w:sz w:val="24"/>
          <w:szCs w:val="24"/>
        </w:rPr>
        <w:t>Sergi</w:t>
      </w:r>
      <w:proofErr w:type="spellEnd"/>
      <w:r w:rsidRPr="00310570">
        <w:rPr>
          <w:rFonts w:ascii="Book Antiqua" w:eastAsia="宋体" w:hAnsi="Book Antiqua"/>
          <w:color w:val="000000"/>
          <w:sz w:val="24"/>
          <w:szCs w:val="24"/>
          <w:lang w:eastAsia="zh-CN"/>
        </w:rPr>
        <w:t xml:space="preserve"> CM, </w:t>
      </w:r>
      <w:r w:rsidRPr="00310570">
        <w:rPr>
          <w:rFonts w:ascii="Book Antiqua" w:hAnsi="Book Antiqua"/>
          <w:color w:val="000000"/>
          <w:sz w:val="24"/>
          <w:szCs w:val="24"/>
        </w:rPr>
        <w:t>Zhang</w:t>
      </w:r>
      <w:r w:rsidRPr="00310570">
        <w:rPr>
          <w:rFonts w:ascii="Book Antiqua" w:eastAsia="宋体" w:hAnsi="Book Antiqua"/>
          <w:color w:val="000000"/>
          <w:sz w:val="24"/>
          <w:szCs w:val="24"/>
          <w:lang w:eastAsia="zh-CN"/>
        </w:rPr>
        <w:t xml:space="preserve"> ZH </w:t>
      </w:r>
      <w:r w:rsidRPr="00310570">
        <w:rPr>
          <w:rFonts w:ascii="Book Antiqua" w:hAnsi="Book Antiqua"/>
          <w:b/>
          <w:sz w:val="24"/>
          <w:szCs w:val="24"/>
        </w:rPr>
        <w:t xml:space="preserve">S-Editor: </w:t>
      </w:r>
      <w:proofErr w:type="spellStart"/>
      <w:r w:rsidRPr="00310570">
        <w:rPr>
          <w:rFonts w:ascii="Book Antiqua" w:hAnsi="Book Antiqua"/>
          <w:sz w:val="24"/>
          <w:szCs w:val="24"/>
        </w:rPr>
        <w:t>Ji</w:t>
      </w:r>
      <w:proofErr w:type="spellEnd"/>
      <w:r w:rsidRPr="00310570">
        <w:rPr>
          <w:rFonts w:ascii="Book Antiqua" w:hAnsi="Book Antiqua"/>
          <w:sz w:val="24"/>
          <w:szCs w:val="24"/>
        </w:rPr>
        <w:t xml:space="preserve"> FF</w:t>
      </w:r>
      <w:r w:rsidRPr="00310570">
        <w:rPr>
          <w:rFonts w:ascii="Book Antiqua" w:hAnsi="Book Antiqua"/>
          <w:b/>
          <w:sz w:val="24"/>
          <w:szCs w:val="24"/>
        </w:rPr>
        <w:t xml:space="preserve"> L-Editor: E-Editor:</w:t>
      </w:r>
    </w:p>
    <w:p w14:paraId="5025E716" w14:textId="77777777" w:rsidR="009A601D" w:rsidRDefault="009A601D">
      <w:pPr>
        <w:rPr>
          <w:rFonts w:ascii="Book Antiqua" w:hAnsi="Book Antiqua"/>
          <w:b/>
        </w:rPr>
      </w:pPr>
      <w:r>
        <w:rPr>
          <w:rFonts w:ascii="Book Antiqua" w:hAnsi="Book Antiqua"/>
          <w:b/>
        </w:rPr>
        <w:br w:type="page"/>
      </w:r>
    </w:p>
    <w:p w14:paraId="65185CC4" w14:textId="3A4F7098" w:rsidR="0066523D" w:rsidRPr="004E6141" w:rsidRDefault="004E6141" w:rsidP="00784C8B">
      <w:pPr>
        <w:spacing w:line="360" w:lineRule="auto"/>
        <w:jc w:val="both"/>
        <w:rPr>
          <w:rFonts w:ascii="Book Antiqua" w:hAnsi="Book Antiqua"/>
          <w:b/>
        </w:rPr>
      </w:pPr>
      <w:r w:rsidRPr="004E6141">
        <w:rPr>
          <w:rFonts w:ascii="Book Antiqua" w:hAnsi="Book Antiqua"/>
          <w:b/>
        </w:rPr>
        <w:lastRenderedPageBreak/>
        <w:t>Table 1</w:t>
      </w:r>
      <w:r w:rsidR="0066523D" w:rsidRPr="004E6141">
        <w:rPr>
          <w:rFonts w:ascii="Book Antiqua" w:hAnsi="Book Antiqua"/>
          <w:b/>
        </w:rPr>
        <w:t xml:space="preserve"> Overview of </w:t>
      </w:r>
      <w:r w:rsidRPr="004E6141">
        <w:rPr>
          <w:rFonts w:ascii="Book Antiqua" w:hAnsi="Book Antiqua"/>
          <w:b/>
        </w:rPr>
        <w:t>video recording of actual neonatal resuscitation as a quality assurance activity</w:t>
      </w:r>
      <w:r w:rsidR="0066523D" w:rsidRPr="004E6141">
        <w:rPr>
          <w:rFonts w:ascii="Book Antiqua" w:hAnsi="Book Antiqua"/>
          <w:b/>
        </w:rPr>
        <w:t xml:space="preserve"> </w:t>
      </w:r>
      <w:r w:rsidRPr="004E6141">
        <w:rPr>
          <w:rFonts w:ascii="Book Antiqua" w:hAnsi="Book Antiqua"/>
          <w:b/>
        </w:rPr>
        <w:t>p</w:t>
      </w:r>
      <w:r w:rsidR="0066523D" w:rsidRPr="004E6141">
        <w:rPr>
          <w:rFonts w:ascii="Book Antiqua" w:hAnsi="Book Antiqua"/>
          <w:b/>
        </w:rPr>
        <w:t xml:space="preserve">rogram and contextual details </w:t>
      </w:r>
    </w:p>
    <w:tbl>
      <w:tblPr>
        <w:tblStyle w:val="TableGrid"/>
        <w:tblW w:w="5000" w:type="pct"/>
        <w:tblLook w:val="04A0" w:firstRow="1" w:lastRow="0" w:firstColumn="1" w:lastColumn="0" w:noHBand="0" w:noVBand="1"/>
      </w:tblPr>
      <w:tblGrid>
        <w:gridCol w:w="2264"/>
        <w:gridCol w:w="7312"/>
      </w:tblGrid>
      <w:tr w:rsidR="0066523D" w:rsidRPr="00784C8B" w14:paraId="24CE02AB" w14:textId="77777777" w:rsidTr="0066523D">
        <w:tc>
          <w:tcPr>
            <w:tcW w:w="1182" w:type="pct"/>
          </w:tcPr>
          <w:p w14:paraId="72ABA6FD" w14:textId="70224F19" w:rsidR="0066523D" w:rsidRPr="00784C8B" w:rsidRDefault="0066523D" w:rsidP="00784C8B">
            <w:pPr>
              <w:spacing w:line="360" w:lineRule="auto"/>
              <w:jc w:val="both"/>
              <w:rPr>
                <w:rFonts w:ascii="Book Antiqua" w:hAnsi="Book Antiqua"/>
              </w:rPr>
            </w:pPr>
            <w:r w:rsidRPr="00784C8B">
              <w:rPr>
                <w:rFonts w:ascii="Book Antiqua" w:hAnsi="Book Antiqua"/>
              </w:rPr>
              <w:t xml:space="preserve">Overarching </w:t>
            </w:r>
            <w:r w:rsidR="00730B24" w:rsidRPr="00784C8B">
              <w:rPr>
                <w:rFonts w:ascii="Book Antiqua" w:hAnsi="Book Antiqua"/>
              </w:rPr>
              <w:t>g</w:t>
            </w:r>
            <w:r w:rsidRPr="00784C8B">
              <w:rPr>
                <w:rFonts w:ascii="Book Antiqua" w:hAnsi="Book Antiqua"/>
              </w:rPr>
              <w:t>oal</w:t>
            </w:r>
          </w:p>
        </w:tc>
        <w:tc>
          <w:tcPr>
            <w:tcW w:w="3818" w:type="pct"/>
          </w:tcPr>
          <w:p w14:paraId="3E32254E" w14:textId="197ADDE7" w:rsidR="0066523D" w:rsidRPr="00784C8B" w:rsidRDefault="0066523D" w:rsidP="00784C8B">
            <w:pPr>
              <w:spacing w:line="360" w:lineRule="auto"/>
              <w:jc w:val="both"/>
              <w:rPr>
                <w:rFonts w:ascii="Book Antiqua" w:hAnsi="Book Antiqua"/>
              </w:rPr>
            </w:pPr>
            <w:r w:rsidRPr="00784C8B">
              <w:rPr>
                <w:rFonts w:ascii="Book Antiqua" w:hAnsi="Book Antiqua"/>
              </w:rPr>
              <w:t xml:space="preserve">Enhance the likelihood of caregivers’ delivering effective, safe and high quality </w:t>
            </w:r>
            <w:r w:rsidR="007C59FB" w:rsidRPr="00784C8B">
              <w:rPr>
                <w:rFonts w:ascii="Book Antiqua" w:hAnsi="Book Antiqua"/>
              </w:rPr>
              <w:t>NR</w:t>
            </w:r>
            <w:r w:rsidRPr="00784C8B">
              <w:rPr>
                <w:rFonts w:ascii="Book Antiqua" w:hAnsi="Book Antiqua"/>
              </w:rPr>
              <w:t xml:space="preserve"> care</w:t>
            </w:r>
          </w:p>
        </w:tc>
      </w:tr>
      <w:tr w:rsidR="0066523D" w:rsidRPr="00784C8B" w14:paraId="66549FC1" w14:textId="77777777" w:rsidTr="0066523D">
        <w:tc>
          <w:tcPr>
            <w:tcW w:w="1182" w:type="pct"/>
          </w:tcPr>
          <w:p w14:paraId="0E493217" w14:textId="77777777" w:rsidR="0066523D" w:rsidRPr="00784C8B" w:rsidRDefault="0066523D" w:rsidP="00784C8B">
            <w:pPr>
              <w:spacing w:line="360" w:lineRule="auto"/>
              <w:jc w:val="both"/>
              <w:rPr>
                <w:rFonts w:ascii="Book Antiqua" w:hAnsi="Book Antiqua"/>
              </w:rPr>
            </w:pPr>
            <w:r w:rsidRPr="00784C8B">
              <w:rPr>
                <w:rFonts w:ascii="Book Antiqua" w:hAnsi="Book Antiqua"/>
              </w:rPr>
              <w:t>Specific goal</w:t>
            </w:r>
          </w:p>
        </w:tc>
        <w:tc>
          <w:tcPr>
            <w:tcW w:w="3818" w:type="pct"/>
          </w:tcPr>
          <w:p w14:paraId="29135946" w14:textId="77777777" w:rsidR="0066523D" w:rsidRPr="00784C8B" w:rsidRDefault="0066523D" w:rsidP="00784C8B">
            <w:pPr>
              <w:spacing w:line="360" w:lineRule="auto"/>
              <w:jc w:val="both"/>
              <w:rPr>
                <w:rFonts w:ascii="Book Antiqua" w:hAnsi="Book Antiqua"/>
              </w:rPr>
            </w:pPr>
            <w:r w:rsidRPr="00784C8B">
              <w:rPr>
                <w:rFonts w:ascii="Book Antiqua" w:hAnsi="Book Antiqua"/>
              </w:rPr>
              <w:t xml:space="preserve">Feasibility of introducing NRQAA program as a standard of care activity in a tertiary perinatal </w:t>
            </w:r>
            <w:proofErr w:type="spellStart"/>
            <w:r w:rsidRPr="00784C8B">
              <w:rPr>
                <w:rFonts w:ascii="Book Antiqua" w:hAnsi="Book Antiqua"/>
              </w:rPr>
              <w:t>centre</w:t>
            </w:r>
            <w:proofErr w:type="spellEnd"/>
          </w:p>
        </w:tc>
      </w:tr>
      <w:tr w:rsidR="0066523D" w:rsidRPr="00784C8B" w14:paraId="0E812F17" w14:textId="77777777" w:rsidTr="0066523D">
        <w:tc>
          <w:tcPr>
            <w:tcW w:w="1182" w:type="pct"/>
          </w:tcPr>
          <w:p w14:paraId="57819A56" w14:textId="77777777" w:rsidR="0066523D" w:rsidRPr="00784C8B" w:rsidRDefault="0066523D" w:rsidP="00784C8B">
            <w:pPr>
              <w:spacing w:line="360" w:lineRule="auto"/>
              <w:jc w:val="both"/>
              <w:rPr>
                <w:rFonts w:ascii="Book Antiqua" w:hAnsi="Book Antiqua"/>
              </w:rPr>
            </w:pPr>
            <w:r w:rsidRPr="00784C8B">
              <w:rPr>
                <w:rFonts w:ascii="Book Antiqua" w:hAnsi="Book Antiqua"/>
              </w:rPr>
              <w:t>Method of implementation</w:t>
            </w:r>
          </w:p>
        </w:tc>
        <w:tc>
          <w:tcPr>
            <w:tcW w:w="3818" w:type="pct"/>
          </w:tcPr>
          <w:p w14:paraId="220AAC50" w14:textId="77777777" w:rsidR="0066523D" w:rsidRPr="00784C8B" w:rsidRDefault="0066523D" w:rsidP="00784C8B">
            <w:pPr>
              <w:spacing w:line="360" w:lineRule="auto"/>
              <w:jc w:val="both"/>
              <w:rPr>
                <w:rFonts w:ascii="Book Antiqua" w:hAnsi="Book Antiqua"/>
              </w:rPr>
            </w:pPr>
            <w:r w:rsidRPr="00784C8B">
              <w:rPr>
                <w:rFonts w:ascii="Book Antiqua" w:hAnsi="Book Antiqua"/>
              </w:rPr>
              <w:t>Quality assurance activity. Not introduced as a research study or a teaching activity</w:t>
            </w:r>
          </w:p>
        </w:tc>
      </w:tr>
      <w:tr w:rsidR="0066523D" w:rsidRPr="00784C8B" w14:paraId="275F9131" w14:textId="77777777" w:rsidTr="0066523D">
        <w:tc>
          <w:tcPr>
            <w:tcW w:w="1182" w:type="pct"/>
          </w:tcPr>
          <w:p w14:paraId="0CF83769" w14:textId="77777777" w:rsidR="0066523D" w:rsidRPr="00784C8B" w:rsidRDefault="0066523D" w:rsidP="00784C8B">
            <w:pPr>
              <w:spacing w:line="360" w:lineRule="auto"/>
              <w:jc w:val="both"/>
              <w:rPr>
                <w:rFonts w:ascii="Book Antiqua" w:hAnsi="Book Antiqua"/>
              </w:rPr>
            </w:pPr>
            <w:r w:rsidRPr="00784C8B">
              <w:rPr>
                <w:rFonts w:ascii="Book Antiqua" w:hAnsi="Book Antiqua"/>
              </w:rPr>
              <w:t>Assessment of readiness</w:t>
            </w:r>
          </w:p>
        </w:tc>
        <w:tc>
          <w:tcPr>
            <w:tcW w:w="3818" w:type="pct"/>
          </w:tcPr>
          <w:p w14:paraId="29727782" w14:textId="77777777" w:rsidR="0066523D" w:rsidRPr="00784C8B" w:rsidRDefault="0066523D" w:rsidP="00784C8B">
            <w:pPr>
              <w:spacing w:line="360" w:lineRule="auto"/>
              <w:jc w:val="both"/>
              <w:rPr>
                <w:rFonts w:ascii="Book Antiqua" w:hAnsi="Book Antiqua"/>
              </w:rPr>
            </w:pPr>
            <w:r w:rsidRPr="00784C8B">
              <w:rPr>
                <w:rFonts w:ascii="Book Antiqua" w:hAnsi="Book Antiqua"/>
              </w:rPr>
              <w:t xml:space="preserve">Although NRP certification of all caregivers, in-situ unadvertised mock code (2008), high fidelity simulation using </w:t>
            </w:r>
            <w:proofErr w:type="spellStart"/>
            <w:r w:rsidRPr="00784C8B">
              <w:rPr>
                <w:rFonts w:ascii="Book Antiqua" w:hAnsi="Book Antiqua"/>
              </w:rPr>
              <w:t>SimnewB</w:t>
            </w:r>
            <w:proofErr w:type="spellEnd"/>
            <w:r w:rsidRPr="00784C8B">
              <w:rPr>
                <w:rFonts w:ascii="Book Antiqua" w:hAnsi="Book Antiqua"/>
              </w:rPr>
              <w:t xml:space="preserve"> (2010) were occurring in the unit, training in team behaviors, crisis resource management and error prevention had not happened</w:t>
            </w:r>
          </w:p>
        </w:tc>
      </w:tr>
      <w:tr w:rsidR="0066523D" w:rsidRPr="00784C8B" w14:paraId="3E5C621D" w14:textId="77777777" w:rsidTr="0066523D">
        <w:tc>
          <w:tcPr>
            <w:tcW w:w="1182" w:type="pct"/>
          </w:tcPr>
          <w:p w14:paraId="1851CBE9" w14:textId="7E380342" w:rsidR="0066523D" w:rsidRPr="00784C8B" w:rsidRDefault="0066523D" w:rsidP="00784C8B">
            <w:pPr>
              <w:spacing w:line="360" w:lineRule="auto"/>
              <w:jc w:val="both"/>
              <w:rPr>
                <w:rFonts w:ascii="Book Antiqua" w:hAnsi="Book Antiqua"/>
              </w:rPr>
            </w:pPr>
            <w:r w:rsidRPr="00784C8B">
              <w:rPr>
                <w:rFonts w:ascii="Book Antiqua" w:hAnsi="Book Antiqua"/>
              </w:rPr>
              <w:t xml:space="preserve">Training in team behaviors and exposure to </w:t>
            </w:r>
            <w:r w:rsidR="007C59FB" w:rsidRPr="00784C8B">
              <w:rPr>
                <w:rFonts w:ascii="Book Antiqua" w:hAnsi="Book Antiqua"/>
              </w:rPr>
              <w:t>VR</w:t>
            </w:r>
          </w:p>
          <w:p w14:paraId="15086B96" w14:textId="77777777" w:rsidR="0066523D" w:rsidRPr="00784C8B" w:rsidRDefault="0066523D" w:rsidP="00784C8B">
            <w:pPr>
              <w:spacing w:line="360" w:lineRule="auto"/>
              <w:jc w:val="both"/>
              <w:rPr>
                <w:rFonts w:ascii="Book Antiqua" w:hAnsi="Book Antiqua"/>
              </w:rPr>
            </w:pPr>
          </w:p>
        </w:tc>
        <w:tc>
          <w:tcPr>
            <w:tcW w:w="3818" w:type="pct"/>
          </w:tcPr>
          <w:p w14:paraId="7F1406F8" w14:textId="5F1003BE" w:rsidR="0066523D" w:rsidRPr="00784C8B" w:rsidRDefault="0066523D" w:rsidP="00730B24">
            <w:pPr>
              <w:spacing w:line="360" w:lineRule="auto"/>
              <w:jc w:val="both"/>
              <w:rPr>
                <w:rFonts w:ascii="Book Antiqua" w:hAnsi="Book Antiqua"/>
              </w:rPr>
            </w:pPr>
            <w:proofErr w:type="spellStart"/>
            <w:r w:rsidRPr="00784C8B">
              <w:rPr>
                <w:rFonts w:ascii="Book Antiqua" w:hAnsi="Book Antiqua"/>
              </w:rPr>
              <w:t>Interprofessional</w:t>
            </w:r>
            <w:proofErr w:type="spellEnd"/>
            <w:r w:rsidRPr="00784C8B">
              <w:rPr>
                <w:rFonts w:ascii="Book Antiqua" w:hAnsi="Book Antiqua"/>
              </w:rPr>
              <w:t xml:space="preserve"> workshop in team behaviors, crisis resource management</w:t>
            </w:r>
            <w:r w:rsidR="00730B24">
              <w:rPr>
                <w:rFonts w:ascii="Book Antiqua" w:hAnsi="Book Antiqua"/>
              </w:rPr>
              <w:t xml:space="preserve"> and error prevention (Oct</w:t>
            </w:r>
            <w:r w:rsidR="00730B24">
              <w:rPr>
                <w:rFonts w:ascii="Book Antiqua" w:eastAsia="宋体" w:hAnsi="Book Antiqua" w:hint="eastAsia"/>
                <w:lang w:eastAsia="zh-CN"/>
              </w:rPr>
              <w:t>ober</w:t>
            </w:r>
            <w:r w:rsidR="00730B24">
              <w:rPr>
                <w:rFonts w:ascii="Book Antiqua" w:hAnsi="Book Antiqua"/>
              </w:rPr>
              <w:t xml:space="preserve"> 2011</w:t>
            </w:r>
            <w:r w:rsidR="00730B24">
              <w:rPr>
                <w:rFonts w:ascii="Book Antiqua" w:eastAsia="宋体" w:hAnsi="Book Antiqua" w:hint="eastAsia"/>
                <w:lang w:eastAsia="zh-CN"/>
              </w:rPr>
              <w:t>-</w:t>
            </w:r>
            <w:r w:rsidRPr="00784C8B">
              <w:rPr>
                <w:rFonts w:ascii="Book Antiqua" w:hAnsi="Book Antiqua"/>
              </w:rPr>
              <w:t>Jan</w:t>
            </w:r>
            <w:r w:rsidR="00730B24">
              <w:rPr>
                <w:rFonts w:ascii="Book Antiqua" w:eastAsia="宋体" w:hAnsi="Book Antiqua" w:hint="eastAsia"/>
                <w:lang w:eastAsia="zh-CN"/>
              </w:rPr>
              <w:t>uary</w:t>
            </w:r>
            <w:r w:rsidRPr="00784C8B">
              <w:rPr>
                <w:rFonts w:ascii="Book Antiqua" w:hAnsi="Book Antiqua"/>
              </w:rPr>
              <w:t xml:space="preserve"> 2012), orientation of all new resuscitation team members and learners to team behaviors (Jan</w:t>
            </w:r>
            <w:r w:rsidR="00730B24">
              <w:rPr>
                <w:rFonts w:ascii="Book Antiqua" w:eastAsia="宋体" w:hAnsi="Book Antiqua" w:hint="eastAsia"/>
                <w:lang w:eastAsia="zh-CN"/>
              </w:rPr>
              <w:t>uary</w:t>
            </w:r>
            <w:r w:rsidRPr="00784C8B">
              <w:rPr>
                <w:rFonts w:ascii="Book Antiqua" w:hAnsi="Book Antiqua"/>
              </w:rPr>
              <w:t xml:space="preserve"> 2011 onwards), use of </w:t>
            </w:r>
            <w:r w:rsidR="007C59FB" w:rsidRPr="00784C8B">
              <w:rPr>
                <w:rFonts w:ascii="Book Antiqua" w:hAnsi="Book Antiqua"/>
              </w:rPr>
              <w:t>VD</w:t>
            </w:r>
            <w:r w:rsidRPr="00784C8B">
              <w:rPr>
                <w:rFonts w:ascii="Book Antiqua" w:hAnsi="Book Antiqua"/>
              </w:rPr>
              <w:t xml:space="preserve"> during mock resuscitations and training sessions (Jul</w:t>
            </w:r>
            <w:r w:rsidR="00730B24">
              <w:rPr>
                <w:rFonts w:ascii="Book Antiqua" w:eastAsia="宋体" w:hAnsi="Book Antiqua" w:hint="eastAsia"/>
                <w:lang w:eastAsia="zh-CN"/>
              </w:rPr>
              <w:t>y</w:t>
            </w:r>
            <w:r w:rsidRPr="00784C8B">
              <w:rPr>
                <w:rFonts w:ascii="Book Antiqua" w:hAnsi="Book Antiqua"/>
              </w:rPr>
              <w:t xml:space="preserve"> 2011 onwards) were introduced. Pre resuscitation briefing of all anticipated high risk deliveries were introduced as a routine (Sep</w:t>
            </w:r>
            <w:r w:rsidR="00730B24">
              <w:rPr>
                <w:rFonts w:ascii="Book Antiqua" w:eastAsia="宋体" w:hAnsi="Book Antiqua" w:hint="eastAsia"/>
                <w:lang w:eastAsia="zh-CN"/>
              </w:rPr>
              <w:t>tember</w:t>
            </w:r>
            <w:r w:rsidRPr="00784C8B">
              <w:rPr>
                <w:rFonts w:ascii="Book Antiqua" w:hAnsi="Book Antiqua"/>
              </w:rPr>
              <w:t xml:space="preserve"> 2011). Team composition, configuration during resuscitation, member roles, anticipation of worst-case scenario and care planning were to be discussed by the neonatal fellow in briefing meetings. An expectation to complete the resuscitation and stabilization within 60 min of life was communicated to all members. T piece resuscitator for CPAP and PPV, Oxygen administration based on pulse </w:t>
            </w:r>
            <w:proofErr w:type="spellStart"/>
            <w:r w:rsidRPr="00784C8B">
              <w:rPr>
                <w:rFonts w:ascii="Book Antiqua" w:hAnsi="Book Antiqua"/>
              </w:rPr>
              <w:t>oximetry</w:t>
            </w:r>
            <w:proofErr w:type="spellEnd"/>
            <w:r w:rsidRPr="00784C8B">
              <w:rPr>
                <w:rFonts w:ascii="Book Antiqua" w:hAnsi="Book Antiqua"/>
              </w:rPr>
              <w:t xml:space="preserve"> reading and targeting saturation value appropriate for minute of life, and prophylactic CPAP for all &lt;</w:t>
            </w:r>
            <w:r w:rsidR="00730B24">
              <w:rPr>
                <w:rFonts w:ascii="Book Antiqua" w:eastAsia="宋体" w:hAnsi="Book Antiqua" w:hint="eastAsia"/>
                <w:lang w:eastAsia="zh-CN"/>
              </w:rPr>
              <w:t xml:space="preserve"> </w:t>
            </w:r>
            <w:r w:rsidR="00730B24">
              <w:rPr>
                <w:rFonts w:ascii="Book Antiqua" w:hAnsi="Book Antiqua"/>
              </w:rPr>
              <w:t xml:space="preserve">33 </w:t>
            </w:r>
            <w:proofErr w:type="spellStart"/>
            <w:r w:rsidR="00730B24">
              <w:rPr>
                <w:rFonts w:ascii="Book Antiqua" w:hAnsi="Book Antiqua"/>
              </w:rPr>
              <w:t>w</w:t>
            </w:r>
            <w:r w:rsidRPr="00784C8B">
              <w:rPr>
                <w:rFonts w:ascii="Book Antiqua" w:hAnsi="Book Antiqua"/>
              </w:rPr>
              <w:t>k</w:t>
            </w:r>
            <w:proofErr w:type="spellEnd"/>
            <w:r w:rsidRPr="00784C8B">
              <w:rPr>
                <w:rFonts w:ascii="Book Antiqua" w:hAnsi="Book Antiqua"/>
              </w:rPr>
              <w:t xml:space="preserve"> s gestation infants were introduced as a part of larger QI initiative (Jan</w:t>
            </w:r>
            <w:r w:rsidR="00730B24">
              <w:rPr>
                <w:rFonts w:ascii="Book Antiqua" w:eastAsia="宋体" w:hAnsi="Book Antiqua" w:hint="eastAsia"/>
                <w:lang w:eastAsia="zh-CN"/>
              </w:rPr>
              <w:t>uary</w:t>
            </w:r>
            <w:r w:rsidRPr="00784C8B">
              <w:rPr>
                <w:rFonts w:ascii="Book Antiqua" w:hAnsi="Book Antiqua"/>
              </w:rPr>
              <w:t>-Jul</w:t>
            </w:r>
            <w:r w:rsidR="00730B24">
              <w:rPr>
                <w:rFonts w:ascii="Book Antiqua" w:eastAsia="宋体" w:hAnsi="Book Antiqua" w:hint="eastAsia"/>
                <w:lang w:eastAsia="zh-CN"/>
              </w:rPr>
              <w:t>y</w:t>
            </w:r>
            <w:r w:rsidRPr="00784C8B">
              <w:rPr>
                <w:rFonts w:ascii="Book Antiqua" w:hAnsi="Book Antiqua"/>
              </w:rPr>
              <w:t xml:space="preserve"> 2011)</w:t>
            </w:r>
          </w:p>
        </w:tc>
      </w:tr>
      <w:tr w:rsidR="0066523D" w:rsidRPr="00784C8B" w14:paraId="16343395" w14:textId="77777777" w:rsidTr="0066523D">
        <w:tc>
          <w:tcPr>
            <w:tcW w:w="1182" w:type="pct"/>
          </w:tcPr>
          <w:p w14:paraId="792CBC7C" w14:textId="77777777" w:rsidR="0066523D" w:rsidRPr="00784C8B" w:rsidRDefault="0066523D" w:rsidP="00784C8B">
            <w:pPr>
              <w:spacing w:line="360" w:lineRule="auto"/>
              <w:jc w:val="both"/>
              <w:rPr>
                <w:rFonts w:ascii="Book Antiqua" w:hAnsi="Book Antiqua"/>
              </w:rPr>
            </w:pPr>
            <w:r w:rsidRPr="00784C8B">
              <w:rPr>
                <w:rFonts w:ascii="Book Antiqua" w:hAnsi="Book Antiqua"/>
              </w:rPr>
              <w:lastRenderedPageBreak/>
              <w:t>Training instructors in debriefing</w:t>
            </w:r>
          </w:p>
        </w:tc>
        <w:tc>
          <w:tcPr>
            <w:tcW w:w="3818" w:type="pct"/>
          </w:tcPr>
          <w:p w14:paraId="4447EBF7" w14:textId="77777777" w:rsidR="0066523D" w:rsidRPr="00784C8B" w:rsidRDefault="0066523D" w:rsidP="00784C8B">
            <w:pPr>
              <w:spacing w:line="360" w:lineRule="auto"/>
              <w:jc w:val="both"/>
              <w:rPr>
                <w:rFonts w:ascii="Book Antiqua" w:hAnsi="Book Antiqua"/>
              </w:rPr>
            </w:pPr>
            <w:r w:rsidRPr="00784C8B">
              <w:rPr>
                <w:rFonts w:ascii="Book Antiqua" w:hAnsi="Book Antiqua"/>
              </w:rPr>
              <w:t>Only two out of 6 instructors had formal training in simulation and debriefing. These two instructors in-turn trained other instructors</w:t>
            </w:r>
          </w:p>
        </w:tc>
      </w:tr>
      <w:tr w:rsidR="0066523D" w:rsidRPr="00784C8B" w14:paraId="4D14E232" w14:textId="77777777" w:rsidTr="0066523D">
        <w:tc>
          <w:tcPr>
            <w:tcW w:w="1182" w:type="pct"/>
          </w:tcPr>
          <w:p w14:paraId="6BAB8E3A" w14:textId="77777777" w:rsidR="0066523D" w:rsidRPr="00784C8B" w:rsidRDefault="0066523D" w:rsidP="00784C8B">
            <w:pPr>
              <w:spacing w:line="360" w:lineRule="auto"/>
              <w:jc w:val="both"/>
              <w:rPr>
                <w:rFonts w:ascii="Book Antiqua" w:hAnsi="Book Antiqua"/>
              </w:rPr>
            </w:pPr>
            <w:r w:rsidRPr="00784C8B">
              <w:rPr>
                <w:rFonts w:ascii="Book Antiqua" w:hAnsi="Book Antiqua"/>
              </w:rPr>
              <w:t>Technology</w:t>
            </w:r>
          </w:p>
        </w:tc>
        <w:tc>
          <w:tcPr>
            <w:tcW w:w="3818" w:type="pct"/>
          </w:tcPr>
          <w:p w14:paraId="2F7C42A1" w14:textId="23F5E9E0" w:rsidR="0066523D" w:rsidRPr="00730B24" w:rsidRDefault="0066523D" w:rsidP="00784C8B">
            <w:pPr>
              <w:spacing w:line="360" w:lineRule="auto"/>
              <w:jc w:val="both"/>
              <w:rPr>
                <w:rFonts w:ascii="Book Antiqua" w:eastAsia="宋体" w:hAnsi="Book Antiqua"/>
                <w:lang w:eastAsia="zh-CN"/>
              </w:rPr>
            </w:pPr>
            <w:r w:rsidRPr="00784C8B">
              <w:rPr>
                <w:rFonts w:ascii="Book Antiqua" w:hAnsi="Book Antiqua"/>
              </w:rPr>
              <w:t>Fixed IP video cameras with audio and video capturing capa</w:t>
            </w:r>
            <w:r w:rsidR="00730B24">
              <w:rPr>
                <w:rFonts w:ascii="Book Antiqua" w:hAnsi="Book Antiqua"/>
              </w:rPr>
              <w:t>bility and mounted on the roof/</w:t>
            </w:r>
            <w:r w:rsidRPr="00784C8B">
              <w:rPr>
                <w:rFonts w:ascii="Book Antiqua" w:hAnsi="Book Antiqua"/>
              </w:rPr>
              <w:t xml:space="preserve">walls of the delivery rooms were used. They were wired to a web server placed in a room adjacent to NICU. </w:t>
            </w:r>
            <w:r w:rsidR="007C59FB" w:rsidRPr="00784C8B">
              <w:rPr>
                <w:rFonts w:ascii="Book Antiqua" w:hAnsi="Book Antiqua"/>
              </w:rPr>
              <w:t>VR</w:t>
            </w:r>
            <w:r w:rsidRPr="00784C8B">
              <w:rPr>
                <w:rFonts w:ascii="Book Antiqua" w:hAnsi="Book Antiqua"/>
              </w:rPr>
              <w:t xml:space="preserve"> was supposed to be turned on by the resuscitation team members (primarily by RTs) and stopped at the end of resuscitation. This video was automatically stored on the webserver and could be accessed or retrieved </w:t>
            </w:r>
            <w:r w:rsidR="00730B24">
              <w:rPr>
                <w:rFonts w:ascii="Book Antiqua" w:hAnsi="Book Antiqua"/>
              </w:rPr>
              <w:t>by instructors till its erasure</w:t>
            </w:r>
          </w:p>
        </w:tc>
      </w:tr>
      <w:tr w:rsidR="0066523D" w:rsidRPr="00784C8B" w14:paraId="698FD02B" w14:textId="77777777" w:rsidTr="0066523D">
        <w:tc>
          <w:tcPr>
            <w:tcW w:w="1182" w:type="pct"/>
          </w:tcPr>
          <w:p w14:paraId="35366B7C" w14:textId="77777777" w:rsidR="0066523D" w:rsidRPr="00784C8B" w:rsidRDefault="0066523D" w:rsidP="00784C8B">
            <w:pPr>
              <w:spacing w:line="360" w:lineRule="auto"/>
              <w:jc w:val="both"/>
              <w:rPr>
                <w:rFonts w:ascii="Book Antiqua" w:hAnsi="Book Antiqua"/>
              </w:rPr>
            </w:pPr>
            <w:r w:rsidRPr="00784C8B">
              <w:rPr>
                <w:rFonts w:ascii="Book Antiqua" w:hAnsi="Book Antiqua"/>
              </w:rPr>
              <w:t>Securing resources</w:t>
            </w:r>
          </w:p>
        </w:tc>
        <w:tc>
          <w:tcPr>
            <w:tcW w:w="3818" w:type="pct"/>
          </w:tcPr>
          <w:p w14:paraId="03C64D4A" w14:textId="77777777" w:rsidR="0066523D" w:rsidRPr="00784C8B" w:rsidRDefault="0066523D" w:rsidP="00784C8B">
            <w:pPr>
              <w:spacing w:line="360" w:lineRule="auto"/>
              <w:jc w:val="both"/>
              <w:rPr>
                <w:rFonts w:ascii="Book Antiqua" w:hAnsi="Book Antiqua"/>
              </w:rPr>
            </w:pPr>
            <w:r w:rsidRPr="00784C8B">
              <w:rPr>
                <w:rFonts w:ascii="Book Antiqua" w:hAnsi="Book Antiqua"/>
              </w:rPr>
              <w:t>Funding for installation of video camera, web server and storage were obtained from the hospital KT grant. All personnel in QI subcommittee contributed their non clinical time for the program</w:t>
            </w:r>
          </w:p>
        </w:tc>
      </w:tr>
      <w:tr w:rsidR="0066523D" w:rsidRPr="00784C8B" w14:paraId="4D3CACE8" w14:textId="77777777" w:rsidTr="0066523D">
        <w:tc>
          <w:tcPr>
            <w:tcW w:w="1182" w:type="pct"/>
          </w:tcPr>
          <w:p w14:paraId="4D31FBFA" w14:textId="77777777" w:rsidR="0066523D" w:rsidRPr="00784C8B" w:rsidRDefault="0066523D" w:rsidP="00784C8B">
            <w:pPr>
              <w:spacing w:line="360" w:lineRule="auto"/>
              <w:jc w:val="both"/>
              <w:rPr>
                <w:rFonts w:ascii="Book Antiqua" w:hAnsi="Book Antiqua"/>
              </w:rPr>
            </w:pPr>
            <w:r w:rsidRPr="00784C8B">
              <w:rPr>
                <w:rFonts w:ascii="Book Antiqua" w:hAnsi="Book Antiqua"/>
              </w:rPr>
              <w:t>Consent from family and staff</w:t>
            </w:r>
          </w:p>
        </w:tc>
        <w:tc>
          <w:tcPr>
            <w:tcW w:w="3818" w:type="pct"/>
          </w:tcPr>
          <w:p w14:paraId="119C976A" w14:textId="77777777" w:rsidR="0066523D" w:rsidRPr="00784C8B" w:rsidRDefault="0066523D" w:rsidP="00784C8B">
            <w:pPr>
              <w:spacing w:line="360" w:lineRule="auto"/>
              <w:jc w:val="both"/>
              <w:rPr>
                <w:rFonts w:ascii="Book Antiqua" w:hAnsi="Book Antiqua"/>
              </w:rPr>
            </w:pPr>
            <w:r w:rsidRPr="00784C8B">
              <w:rPr>
                <w:rFonts w:ascii="Book Antiqua" w:hAnsi="Book Antiqua"/>
              </w:rPr>
              <w:t>Obtained waiver of consent as the project was introduced as a Quality assurance standard of care practice and not as a research study. Consent was required for use of video for non quality assurance activity such as teaching providers and learners beyond the NICU team members and for research</w:t>
            </w:r>
          </w:p>
          <w:p w14:paraId="3F697F12" w14:textId="77777777" w:rsidR="0066523D" w:rsidRPr="00784C8B" w:rsidRDefault="0066523D" w:rsidP="00784C8B">
            <w:pPr>
              <w:spacing w:line="360" w:lineRule="auto"/>
              <w:jc w:val="both"/>
              <w:rPr>
                <w:rFonts w:ascii="Book Antiqua" w:hAnsi="Book Antiqua"/>
              </w:rPr>
            </w:pPr>
            <w:r w:rsidRPr="00784C8B">
              <w:rPr>
                <w:rFonts w:ascii="Book Antiqua" w:hAnsi="Book Antiqua"/>
              </w:rPr>
              <w:t>Information about NRQAA was to be provided for all care providers and parents</w:t>
            </w:r>
          </w:p>
        </w:tc>
      </w:tr>
      <w:tr w:rsidR="0066523D" w:rsidRPr="00784C8B" w14:paraId="6D7D19CD" w14:textId="77777777" w:rsidTr="0066523D">
        <w:tc>
          <w:tcPr>
            <w:tcW w:w="1182" w:type="pct"/>
          </w:tcPr>
          <w:p w14:paraId="2BC2122E" w14:textId="7CB978FF" w:rsidR="0066523D" w:rsidRPr="00784C8B" w:rsidRDefault="00730B24" w:rsidP="00784C8B">
            <w:pPr>
              <w:spacing w:line="360" w:lineRule="auto"/>
              <w:jc w:val="both"/>
              <w:rPr>
                <w:rFonts w:ascii="Book Antiqua" w:hAnsi="Book Antiqua"/>
              </w:rPr>
            </w:pPr>
            <w:r>
              <w:rPr>
                <w:rFonts w:ascii="Book Antiqua" w:hAnsi="Book Antiqua"/>
              </w:rPr>
              <w:t xml:space="preserve">Medical record </w:t>
            </w:r>
            <w:proofErr w:type="spellStart"/>
            <w:r w:rsidRPr="00730B24">
              <w:rPr>
                <w:rFonts w:ascii="Book Antiqua" w:hAnsi="Book Antiqua"/>
                <w:i/>
              </w:rPr>
              <w:t>vs</w:t>
            </w:r>
            <w:proofErr w:type="spellEnd"/>
            <w:r w:rsidR="0066523D" w:rsidRPr="00784C8B">
              <w:rPr>
                <w:rFonts w:ascii="Book Antiqua" w:hAnsi="Book Antiqua"/>
              </w:rPr>
              <w:t xml:space="preserve"> quality assurance record</w:t>
            </w:r>
          </w:p>
        </w:tc>
        <w:tc>
          <w:tcPr>
            <w:tcW w:w="3818" w:type="pct"/>
          </w:tcPr>
          <w:p w14:paraId="4F4036A4" w14:textId="7A421D01" w:rsidR="0066523D" w:rsidRPr="00730B24" w:rsidRDefault="0066523D" w:rsidP="00784C8B">
            <w:pPr>
              <w:spacing w:line="360" w:lineRule="auto"/>
              <w:jc w:val="both"/>
              <w:rPr>
                <w:rFonts w:ascii="Book Antiqua" w:eastAsia="宋体" w:hAnsi="Book Antiqua"/>
                <w:lang w:eastAsia="zh-CN"/>
              </w:rPr>
            </w:pPr>
            <w:r w:rsidRPr="00784C8B">
              <w:rPr>
                <w:rFonts w:ascii="Book Antiqua" w:hAnsi="Book Antiqua"/>
              </w:rPr>
              <w:t xml:space="preserve">Video was considered, as quality of care documents as videos would offer any health benefit to </w:t>
            </w:r>
            <w:r w:rsidR="00E15E62" w:rsidRPr="00784C8B">
              <w:rPr>
                <w:rFonts w:ascii="Book Antiqua" w:hAnsi="Book Antiqua"/>
              </w:rPr>
              <w:t>patient</w:t>
            </w:r>
            <w:r w:rsidRPr="00784C8B">
              <w:rPr>
                <w:rFonts w:ascii="Book Antiqua" w:hAnsi="Book Antiqua"/>
              </w:rPr>
              <w:t xml:space="preserve"> would not be used for care and treatment of individual patient and those other records of resuscitation apart from video would </w:t>
            </w:r>
            <w:r w:rsidR="00730B24">
              <w:rPr>
                <w:rFonts w:ascii="Book Antiqua" w:hAnsi="Book Antiqua"/>
              </w:rPr>
              <w:t>be preserved in medical records</w:t>
            </w:r>
          </w:p>
        </w:tc>
      </w:tr>
      <w:tr w:rsidR="0066523D" w:rsidRPr="00784C8B" w14:paraId="10FCF371" w14:textId="77777777" w:rsidTr="0066523D">
        <w:tc>
          <w:tcPr>
            <w:tcW w:w="1182" w:type="pct"/>
          </w:tcPr>
          <w:p w14:paraId="7353C0B6" w14:textId="51C56C19" w:rsidR="0066523D" w:rsidRPr="00784C8B" w:rsidRDefault="0066523D" w:rsidP="00730B24">
            <w:pPr>
              <w:spacing w:line="360" w:lineRule="auto"/>
              <w:jc w:val="both"/>
              <w:rPr>
                <w:rFonts w:ascii="Book Antiqua" w:hAnsi="Book Antiqua"/>
              </w:rPr>
            </w:pPr>
            <w:r w:rsidRPr="00784C8B">
              <w:rPr>
                <w:rFonts w:ascii="Book Antiqua" w:hAnsi="Book Antiqua"/>
              </w:rPr>
              <w:t xml:space="preserve">Data ownership, management </w:t>
            </w:r>
            <w:r w:rsidR="00730B24">
              <w:rPr>
                <w:rFonts w:ascii="Book Antiqua" w:eastAsia="宋体" w:hAnsi="Book Antiqua" w:hint="eastAsia"/>
                <w:lang w:eastAsia="zh-CN"/>
              </w:rPr>
              <w:t>and</w:t>
            </w:r>
            <w:r w:rsidRPr="00784C8B">
              <w:rPr>
                <w:rFonts w:ascii="Book Antiqua" w:hAnsi="Book Antiqua"/>
              </w:rPr>
              <w:t xml:space="preserve"> disclosure of error</w:t>
            </w:r>
          </w:p>
        </w:tc>
        <w:tc>
          <w:tcPr>
            <w:tcW w:w="3818" w:type="pct"/>
          </w:tcPr>
          <w:p w14:paraId="6F14EE0A" w14:textId="77777777" w:rsidR="0066523D" w:rsidRPr="00784C8B" w:rsidRDefault="0066523D" w:rsidP="00784C8B">
            <w:pPr>
              <w:spacing w:line="360" w:lineRule="auto"/>
              <w:jc w:val="both"/>
              <w:rPr>
                <w:rFonts w:ascii="Book Antiqua" w:hAnsi="Book Antiqua"/>
              </w:rPr>
            </w:pPr>
            <w:r w:rsidRPr="00784C8B">
              <w:rPr>
                <w:rFonts w:ascii="Book Antiqua" w:hAnsi="Book Antiqua"/>
              </w:rPr>
              <w:t>NRQAA committee was to oversee the NRQAA documents. No personal identifiers were collected. Any error was to be disclosed to the family as per the hospital policies</w:t>
            </w:r>
          </w:p>
        </w:tc>
      </w:tr>
      <w:tr w:rsidR="0066523D" w:rsidRPr="00784C8B" w14:paraId="2AB380CE" w14:textId="77777777" w:rsidTr="0066523D">
        <w:tc>
          <w:tcPr>
            <w:tcW w:w="1182" w:type="pct"/>
          </w:tcPr>
          <w:p w14:paraId="5313E8A0" w14:textId="77777777" w:rsidR="0066523D" w:rsidRPr="00784C8B" w:rsidRDefault="0066523D" w:rsidP="00784C8B">
            <w:pPr>
              <w:spacing w:line="360" w:lineRule="auto"/>
              <w:jc w:val="both"/>
              <w:rPr>
                <w:rFonts w:ascii="Book Antiqua" w:hAnsi="Book Antiqua"/>
              </w:rPr>
            </w:pPr>
            <w:r w:rsidRPr="00784C8B">
              <w:rPr>
                <w:rFonts w:ascii="Book Antiqua" w:hAnsi="Book Antiqua"/>
              </w:rPr>
              <w:lastRenderedPageBreak/>
              <w:t xml:space="preserve">Video storage and security </w:t>
            </w:r>
          </w:p>
        </w:tc>
        <w:tc>
          <w:tcPr>
            <w:tcW w:w="3818" w:type="pct"/>
          </w:tcPr>
          <w:p w14:paraId="3DD03344" w14:textId="6DC7A773" w:rsidR="0066523D" w:rsidRPr="00730B24" w:rsidRDefault="0066523D" w:rsidP="00784C8B">
            <w:pPr>
              <w:spacing w:line="360" w:lineRule="auto"/>
              <w:jc w:val="both"/>
              <w:rPr>
                <w:rFonts w:ascii="Book Antiqua" w:eastAsia="宋体" w:hAnsi="Book Antiqua"/>
                <w:lang w:eastAsia="zh-CN"/>
              </w:rPr>
            </w:pPr>
            <w:r w:rsidRPr="00784C8B">
              <w:rPr>
                <w:rFonts w:ascii="Book Antiqua" w:hAnsi="Book Antiqua"/>
              </w:rPr>
              <w:t>Videos were directly stored on hospital web servers. They were accessible from a single computer located in a room adjacent to NICU.</w:t>
            </w:r>
            <w:r w:rsidR="00784C8B">
              <w:rPr>
                <w:rFonts w:ascii="Book Antiqua" w:hAnsi="Book Antiqua"/>
              </w:rPr>
              <w:t xml:space="preserve"> </w:t>
            </w:r>
            <w:r w:rsidRPr="00784C8B">
              <w:rPr>
                <w:rFonts w:ascii="Book Antiqua" w:hAnsi="Book Antiqua"/>
              </w:rPr>
              <w:t xml:space="preserve">All </w:t>
            </w:r>
            <w:r w:rsidR="007C59FB" w:rsidRPr="00784C8B">
              <w:rPr>
                <w:rFonts w:ascii="Book Antiqua" w:hAnsi="Book Antiqua"/>
              </w:rPr>
              <w:t>VD</w:t>
            </w:r>
            <w:r w:rsidRPr="00784C8B">
              <w:rPr>
                <w:rFonts w:ascii="Book Antiqua" w:hAnsi="Book Antiqua"/>
              </w:rPr>
              <w:t xml:space="preserve"> was supposed to happen in the same room. The room was locked at all times and had swipe access. Access to </w:t>
            </w:r>
            <w:r w:rsidR="007C59FB" w:rsidRPr="00784C8B">
              <w:rPr>
                <w:rFonts w:ascii="Book Antiqua" w:hAnsi="Book Antiqua"/>
              </w:rPr>
              <w:t>VR</w:t>
            </w:r>
            <w:r w:rsidRPr="00784C8B">
              <w:rPr>
                <w:rFonts w:ascii="Book Antiqua" w:hAnsi="Book Antiqua"/>
              </w:rPr>
              <w:t xml:space="preserve"> was limited to instructors. All instructors had to sign a confidentiality and security statement after receiving training in accessing and reviewing videos. Any use of videos by instructors apart from quality assurance activity as well as sharing of access informatio</w:t>
            </w:r>
            <w:r w:rsidR="00730B24">
              <w:rPr>
                <w:rFonts w:ascii="Book Antiqua" w:hAnsi="Book Antiqua"/>
              </w:rPr>
              <w:t>n and delegation was prohibited</w:t>
            </w:r>
          </w:p>
          <w:p w14:paraId="774B9C2E" w14:textId="20E934C8" w:rsidR="0066523D" w:rsidRPr="00730B24" w:rsidRDefault="0066523D" w:rsidP="00784C8B">
            <w:pPr>
              <w:spacing w:line="360" w:lineRule="auto"/>
              <w:jc w:val="both"/>
              <w:rPr>
                <w:rFonts w:ascii="Book Antiqua" w:eastAsia="宋体" w:hAnsi="Book Antiqua"/>
                <w:lang w:eastAsia="zh-CN"/>
              </w:rPr>
            </w:pPr>
            <w:r w:rsidRPr="00784C8B">
              <w:rPr>
                <w:rFonts w:ascii="Book Antiqua" w:hAnsi="Book Antiqua"/>
              </w:rPr>
              <w:t xml:space="preserve">Following video review the videos were </w:t>
            </w:r>
            <w:r w:rsidR="00730B24">
              <w:rPr>
                <w:rFonts w:ascii="Book Antiqua" w:hAnsi="Book Antiqua"/>
              </w:rPr>
              <w:t>erased from the server manually</w:t>
            </w:r>
          </w:p>
        </w:tc>
      </w:tr>
      <w:tr w:rsidR="0066523D" w:rsidRPr="00784C8B" w14:paraId="2D66E368" w14:textId="77777777" w:rsidTr="0066523D">
        <w:tc>
          <w:tcPr>
            <w:tcW w:w="1182" w:type="pct"/>
          </w:tcPr>
          <w:p w14:paraId="43612E7C" w14:textId="77777777" w:rsidR="0066523D" w:rsidRPr="00784C8B" w:rsidRDefault="0066523D" w:rsidP="00784C8B">
            <w:pPr>
              <w:spacing w:line="360" w:lineRule="auto"/>
              <w:jc w:val="both"/>
              <w:rPr>
                <w:rFonts w:ascii="Book Antiqua" w:hAnsi="Book Antiqua"/>
              </w:rPr>
            </w:pPr>
            <w:r w:rsidRPr="00784C8B">
              <w:rPr>
                <w:rFonts w:ascii="Book Antiqua" w:hAnsi="Book Antiqua"/>
              </w:rPr>
              <w:t>Medico legal concerns</w:t>
            </w:r>
          </w:p>
        </w:tc>
        <w:tc>
          <w:tcPr>
            <w:tcW w:w="3818" w:type="pct"/>
          </w:tcPr>
          <w:p w14:paraId="0241281D" w14:textId="232A65D8" w:rsidR="0066523D" w:rsidRPr="00784C8B" w:rsidRDefault="0066523D" w:rsidP="00784C8B">
            <w:pPr>
              <w:spacing w:line="360" w:lineRule="auto"/>
              <w:jc w:val="both"/>
              <w:rPr>
                <w:rFonts w:ascii="Book Antiqua" w:hAnsi="Book Antiqua"/>
              </w:rPr>
            </w:pPr>
            <w:r w:rsidRPr="00784C8B">
              <w:rPr>
                <w:rFonts w:ascii="Book Antiqua" w:hAnsi="Book Antiqua"/>
              </w:rPr>
              <w:t xml:space="preserve">NRQAA was not organized through </w:t>
            </w:r>
            <w:r w:rsidR="00730B24">
              <w:rPr>
                <w:rFonts w:ascii="Book Antiqua" w:hAnsi="Book Antiqua"/>
              </w:rPr>
              <w:t>QCIPA</w:t>
            </w:r>
            <w:r w:rsidRPr="00784C8B">
              <w:rPr>
                <w:rFonts w:ascii="Book Antiqua" w:hAnsi="Book Antiqua"/>
              </w:rPr>
              <w:t>, as viewing of video by all team members or occasionally by parent would not have been possible. Thus an opportunity for collaborative learning and reflecting on one’s own performance would have been lost</w:t>
            </w:r>
          </w:p>
          <w:p w14:paraId="18AC8494" w14:textId="0D97D998" w:rsidR="0066523D" w:rsidRPr="00730B24" w:rsidRDefault="0066523D" w:rsidP="00784C8B">
            <w:pPr>
              <w:spacing w:line="360" w:lineRule="auto"/>
              <w:jc w:val="both"/>
              <w:rPr>
                <w:rFonts w:ascii="Book Antiqua" w:eastAsia="宋体" w:hAnsi="Book Antiqua"/>
                <w:lang w:eastAsia="zh-CN"/>
              </w:rPr>
            </w:pPr>
            <w:r w:rsidRPr="00784C8B">
              <w:rPr>
                <w:rFonts w:ascii="Book Antiqua" w:hAnsi="Book Antiqua"/>
              </w:rPr>
              <w:t xml:space="preserve">Care providers were to understand that a video was </w:t>
            </w:r>
            <w:proofErr w:type="spellStart"/>
            <w:r w:rsidRPr="00784C8B">
              <w:rPr>
                <w:rFonts w:ascii="Book Antiqua" w:hAnsi="Book Antiqua"/>
              </w:rPr>
              <w:t>subpoenable</w:t>
            </w:r>
            <w:proofErr w:type="spellEnd"/>
            <w:r w:rsidRPr="00784C8B">
              <w:rPr>
                <w:rFonts w:ascii="Book Antiqua" w:hAnsi="Book Antiqua"/>
              </w:rPr>
              <w:t xml:space="preserve"> and parents had to consult hospital legal counsel and NRQAA committee b</w:t>
            </w:r>
            <w:r w:rsidR="00730B24">
              <w:rPr>
                <w:rFonts w:ascii="Book Antiqua" w:hAnsi="Book Antiqua"/>
              </w:rPr>
              <w:t>efore the release of the video</w:t>
            </w:r>
          </w:p>
        </w:tc>
      </w:tr>
      <w:tr w:rsidR="0066523D" w:rsidRPr="00784C8B" w14:paraId="67AA0891" w14:textId="77777777" w:rsidTr="0066523D">
        <w:tc>
          <w:tcPr>
            <w:tcW w:w="1182" w:type="pct"/>
          </w:tcPr>
          <w:p w14:paraId="5F2EDBC1" w14:textId="77777777" w:rsidR="0066523D" w:rsidRPr="00784C8B" w:rsidRDefault="0066523D" w:rsidP="00784C8B">
            <w:pPr>
              <w:spacing w:line="360" w:lineRule="auto"/>
              <w:jc w:val="both"/>
              <w:rPr>
                <w:rFonts w:ascii="Book Antiqua" w:hAnsi="Book Antiqua"/>
              </w:rPr>
            </w:pPr>
            <w:r w:rsidRPr="00784C8B">
              <w:rPr>
                <w:rFonts w:ascii="Book Antiqua" w:hAnsi="Book Antiqua"/>
              </w:rPr>
              <w:t>Risk of spoliation or intentional destruction of evidence allegation. Video erasure policy</w:t>
            </w:r>
          </w:p>
        </w:tc>
        <w:tc>
          <w:tcPr>
            <w:tcW w:w="3818" w:type="pct"/>
          </w:tcPr>
          <w:p w14:paraId="23B16630" w14:textId="158356AA" w:rsidR="0066523D" w:rsidRPr="00784C8B" w:rsidRDefault="0066523D" w:rsidP="00730B24">
            <w:pPr>
              <w:spacing w:line="360" w:lineRule="auto"/>
              <w:jc w:val="both"/>
              <w:rPr>
                <w:rFonts w:ascii="Book Antiqua" w:hAnsi="Book Antiqua"/>
              </w:rPr>
            </w:pPr>
            <w:r w:rsidRPr="00784C8B">
              <w:rPr>
                <w:rFonts w:ascii="Book Antiqua" w:hAnsi="Book Antiqua"/>
              </w:rPr>
              <w:t>Video destruction policy was defined with a caveat that any patients for whom there has been a report to hospital heath care liability insurance provider, a request for records, or involvement of a coroner, a professional college or any notice of any legal proceeding whatsoever involving the patient, that those videos be maintained as until any proceeding is finalized. We opted to delete the videos when videos are reviewed and debriefed or within 14 d of recording, whichever come first. We also informed care givers and parents that the videos will not be made available for any other reasons apart from those described above</w:t>
            </w:r>
          </w:p>
        </w:tc>
      </w:tr>
      <w:tr w:rsidR="0066523D" w:rsidRPr="00784C8B" w14:paraId="60A2F2FD" w14:textId="77777777" w:rsidTr="0066523D">
        <w:tc>
          <w:tcPr>
            <w:tcW w:w="1182" w:type="pct"/>
          </w:tcPr>
          <w:p w14:paraId="0117874F" w14:textId="77777777" w:rsidR="0066523D" w:rsidRPr="00784C8B" w:rsidRDefault="0066523D" w:rsidP="00784C8B">
            <w:pPr>
              <w:spacing w:line="360" w:lineRule="auto"/>
              <w:jc w:val="both"/>
              <w:rPr>
                <w:rFonts w:ascii="Book Antiqua" w:hAnsi="Book Antiqua"/>
              </w:rPr>
            </w:pPr>
            <w:r w:rsidRPr="00784C8B">
              <w:rPr>
                <w:rFonts w:ascii="Book Antiqua" w:hAnsi="Book Antiqua"/>
              </w:rPr>
              <w:t xml:space="preserve">Privacy of patient </w:t>
            </w:r>
            <w:r w:rsidRPr="00784C8B">
              <w:rPr>
                <w:rFonts w:ascii="Book Antiqua" w:hAnsi="Book Antiqua"/>
              </w:rPr>
              <w:lastRenderedPageBreak/>
              <w:t>and staff</w:t>
            </w:r>
          </w:p>
        </w:tc>
        <w:tc>
          <w:tcPr>
            <w:tcW w:w="3818" w:type="pct"/>
          </w:tcPr>
          <w:p w14:paraId="7EAE9300" w14:textId="07B02691" w:rsidR="0066523D" w:rsidRPr="00784C8B" w:rsidRDefault="0066523D" w:rsidP="00784C8B">
            <w:pPr>
              <w:spacing w:line="360" w:lineRule="auto"/>
              <w:jc w:val="both"/>
              <w:rPr>
                <w:rFonts w:ascii="Book Antiqua" w:hAnsi="Book Antiqua"/>
              </w:rPr>
            </w:pPr>
            <w:r w:rsidRPr="00784C8B">
              <w:rPr>
                <w:rFonts w:ascii="Book Antiqua" w:hAnsi="Book Antiqua"/>
              </w:rPr>
              <w:lastRenderedPageBreak/>
              <w:t xml:space="preserve">The video cameras were focused on the on the infant and not on </w:t>
            </w:r>
            <w:r w:rsidRPr="00784C8B">
              <w:rPr>
                <w:rFonts w:ascii="Book Antiqua" w:hAnsi="Book Antiqua"/>
              </w:rPr>
              <w:lastRenderedPageBreak/>
              <w:t xml:space="preserve">caregivers. Caregivers’ hands were captured inadvertently during the process. All audio including caregivers’ conversation </w:t>
            </w:r>
            <w:r w:rsidR="00E15E62" w:rsidRPr="00784C8B">
              <w:rPr>
                <w:rFonts w:ascii="Book Antiqua" w:hAnsi="Book Antiqua"/>
              </w:rPr>
              <w:t>was</w:t>
            </w:r>
            <w:r w:rsidRPr="00784C8B">
              <w:rPr>
                <w:rFonts w:ascii="Book Antiqua" w:hAnsi="Book Antiqua"/>
              </w:rPr>
              <w:t xml:space="preserve"> captured during the </w:t>
            </w:r>
            <w:r w:rsidR="007C59FB" w:rsidRPr="00784C8B">
              <w:rPr>
                <w:rFonts w:ascii="Book Antiqua" w:hAnsi="Book Antiqua"/>
              </w:rPr>
              <w:t>VR</w:t>
            </w:r>
            <w:r w:rsidRPr="00784C8B">
              <w:rPr>
                <w:rFonts w:ascii="Book Antiqua" w:hAnsi="Book Antiqua"/>
              </w:rPr>
              <w:t>. As per the Personal Heath Information protection Act, 2004 (PHIPA) NRQAA was to institute measures to ensure personal information is not inadvertently disclosed or accessed by inappropriate person through out the program course.</w:t>
            </w:r>
          </w:p>
          <w:p w14:paraId="0A4A54C6" w14:textId="281626B0" w:rsidR="0066523D" w:rsidRPr="00784C8B" w:rsidRDefault="0066523D" w:rsidP="00784C8B">
            <w:pPr>
              <w:spacing w:line="360" w:lineRule="auto"/>
              <w:jc w:val="both"/>
              <w:rPr>
                <w:rFonts w:ascii="Book Antiqua" w:hAnsi="Book Antiqua"/>
              </w:rPr>
            </w:pPr>
            <w:r w:rsidRPr="00784C8B">
              <w:rPr>
                <w:rFonts w:ascii="Book Antiqua" w:hAnsi="Book Antiqua"/>
              </w:rPr>
              <w:t xml:space="preserve">All learners while attending the </w:t>
            </w:r>
            <w:r w:rsidR="007C59FB" w:rsidRPr="00784C8B">
              <w:rPr>
                <w:rFonts w:ascii="Book Antiqua" w:hAnsi="Book Antiqua"/>
              </w:rPr>
              <w:t>VD</w:t>
            </w:r>
            <w:r w:rsidRPr="00784C8B">
              <w:rPr>
                <w:rFonts w:ascii="Book Antiqua" w:hAnsi="Book Antiqua"/>
              </w:rPr>
              <w:t xml:space="preserve"> activity were to sign a confidentiality agreement form. All NICU care providers were to abide with existing hospital confidential policy, which clearly prohibited the use of personal names or discussion performance issues outside the quality forums</w:t>
            </w:r>
          </w:p>
        </w:tc>
      </w:tr>
      <w:tr w:rsidR="0066523D" w:rsidRPr="00784C8B" w14:paraId="527CD6D5" w14:textId="77777777" w:rsidTr="0066523D">
        <w:tc>
          <w:tcPr>
            <w:tcW w:w="1182" w:type="pct"/>
          </w:tcPr>
          <w:p w14:paraId="6650C38D" w14:textId="77777777" w:rsidR="0066523D" w:rsidRPr="00784C8B" w:rsidRDefault="0066523D" w:rsidP="00784C8B">
            <w:pPr>
              <w:spacing w:line="360" w:lineRule="auto"/>
              <w:jc w:val="both"/>
              <w:rPr>
                <w:rFonts w:ascii="Book Antiqua" w:hAnsi="Book Antiqua"/>
              </w:rPr>
            </w:pPr>
            <w:r w:rsidRPr="00784C8B">
              <w:rPr>
                <w:rFonts w:ascii="Book Antiqua" w:hAnsi="Book Antiqua"/>
              </w:rPr>
              <w:lastRenderedPageBreak/>
              <w:t>Privacy office recommendations</w:t>
            </w:r>
          </w:p>
        </w:tc>
        <w:tc>
          <w:tcPr>
            <w:tcW w:w="3818" w:type="pct"/>
          </w:tcPr>
          <w:p w14:paraId="436AEACA" w14:textId="2B270177" w:rsidR="0066523D" w:rsidRPr="00730B24" w:rsidRDefault="0066523D" w:rsidP="00784C8B">
            <w:pPr>
              <w:spacing w:line="360" w:lineRule="auto"/>
              <w:jc w:val="both"/>
              <w:rPr>
                <w:rFonts w:ascii="Book Antiqua" w:eastAsia="宋体" w:hAnsi="Book Antiqua"/>
                <w:lang w:eastAsia="zh-CN"/>
              </w:rPr>
            </w:pPr>
            <w:r w:rsidRPr="00784C8B">
              <w:rPr>
                <w:rFonts w:ascii="Book Antiqua" w:hAnsi="Book Antiqua"/>
              </w:rPr>
              <w:t>Management of access and transfer if any to be done by a person approved by NRQAA. The program lead is responsib</w:t>
            </w:r>
            <w:r w:rsidR="00730B24">
              <w:rPr>
                <w:rFonts w:ascii="Book Antiqua" w:hAnsi="Book Antiqua"/>
              </w:rPr>
              <w:t>le for oversight of the process</w:t>
            </w:r>
          </w:p>
          <w:p w14:paraId="77BE16CE" w14:textId="126FFCF0" w:rsidR="0066523D" w:rsidRPr="00784C8B" w:rsidRDefault="0066523D" w:rsidP="00784C8B">
            <w:pPr>
              <w:spacing w:line="360" w:lineRule="auto"/>
              <w:jc w:val="both"/>
              <w:rPr>
                <w:rFonts w:ascii="Book Antiqua" w:hAnsi="Book Antiqua"/>
              </w:rPr>
            </w:pPr>
            <w:r w:rsidRPr="00784C8B">
              <w:rPr>
                <w:rFonts w:ascii="Book Antiqua" w:hAnsi="Book Antiqua"/>
              </w:rPr>
              <w:t>Retention time to not exceed 14 d</w:t>
            </w:r>
          </w:p>
          <w:p w14:paraId="527DCB5B" w14:textId="77777777" w:rsidR="0066523D" w:rsidRPr="00784C8B" w:rsidRDefault="0066523D" w:rsidP="00784C8B">
            <w:pPr>
              <w:spacing w:line="360" w:lineRule="auto"/>
              <w:jc w:val="both"/>
              <w:rPr>
                <w:rFonts w:ascii="Book Antiqua" w:hAnsi="Book Antiqua"/>
              </w:rPr>
            </w:pPr>
            <w:r w:rsidRPr="00784C8B">
              <w:rPr>
                <w:rFonts w:ascii="Book Antiqua" w:hAnsi="Book Antiqua"/>
              </w:rPr>
              <w:t>Transfer and destruction log along with the signature of individual conducting transaction should be noted</w:t>
            </w:r>
          </w:p>
          <w:p w14:paraId="3EEF38E7" w14:textId="77777777" w:rsidR="0066523D" w:rsidRPr="00784C8B" w:rsidRDefault="0066523D" w:rsidP="00784C8B">
            <w:pPr>
              <w:spacing w:line="360" w:lineRule="auto"/>
              <w:jc w:val="both"/>
              <w:rPr>
                <w:rFonts w:ascii="Book Antiqua" w:hAnsi="Book Antiqua"/>
              </w:rPr>
            </w:pPr>
            <w:r w:rsidRPr="00784C8B">
              <w:rPr>
                <w:rFonts w:ascii="Book Antiqua" w:hAnsi="Book Antiqua"/>
              </w:rPr>
              <w:t>Use encrypted USB key approved by hospital ICT team for any data transfer between NICU and hospital server</w:t>
            </w:r>
          </w:p>
          <w:p w14:paraId="7A66BD65" w14:textId="77777777" w:rsidR="0066523D" w:rsidRPr="00784C8B" w:rsidRDefault="0066523D" w:rsidP="00784C8B">
            <w:pPr>
              <w:spacing w:line="360" w:lineRule="auto"/>
              <w:jc w:val="both"/>
              <w:rPr>
                <w:rFonts w:ascii="Book Antiqua" w:hAnsi="Book Antiqua"/>
              </w:rPr>
            </w:pPr>
            <w:r w:rsidRPr="00784C8B">
              <w:rPr>
                <w:rFonts w:ascii="Book Antiqua" w:hAnsi="Book Antiqua"/>
              </w:rPr>
              <w:t>Ensure erasure process meets security requirements</w:t>
            </w:r>
          </w:p>
        </w:tc>
      </w:tr>
      <w:tr w:rsidR="0066523D" w:rsidRPr="00784C8B" w14:paraId="6C39E3B7" w14:textId="77777777" w:rsidTr="0066523D">
        <w:tc>
          <w:tcPr>
            <w:tcW w:w="1182" w:type="pct"/>
          </w:tcPr>
          <w:p w14:paraId="1A4A8F0F" w14:textId="77777777" w:rsidR="0066523D" w:rsidRPr="00784C8B" w:rsidRDefault="0066523D" w:rsidP="00784C8B">
            <w:pPr>
              <w:spacing w:line="360" w:lineRule="auto"/>
              <w:jc w:val="both"/>
              <w:rPr>
                <w:rFonts w:ascii="Book Antiqua" w:hAnsi="Book Antiqua"/>
              </w:rPr>
            </w:pPr>
            <w:r w:rsidRPr="00784C8B">
              <w:rPr>
                <w:rFonts w:ascii="Book Antiqua" w:hAnsi="Book Antiqua"/>
              </w:rPr>
              <w:t>Refusal from staff/family</w:t>
            </w:r>
          </w:p>
        </w:tc>
        <w:tc>
          <w:tcPr>
            <w:tcW w:w="3818" w:type="pct"/>
          </w:tcPr>
          <w:p w14:paraId="395EF895" w14:textId="6095C317" w:rsidR="0066523D" w:rsidRPr="00730B24" w:rsidRDefault="0066523D" w:rsidP="00784C8B">
            <w:pPr>
              <w:spacing w:line="360" w:lineRule="auto"/>
              <w:jc w:val="both"/>
              <w:rPr>
                <w:rFonts w:ascii="Book Antiqua" w:eastAsia="宋体" w:hAnsi="Book Antiqua"/>
                <w:lang w:eastAsia="zh-CN"/>
              </w:rPr>
            </w:pPr>
            <w:r w:rsidRPr="00784C8B">
              <w:rPr>
                <w:rFonts w:ascii="Book Antiqua" w:hAnsi="Book Antiqua"/>
              </w:rPr>
              <w:t xml:space="preserve">Risk of refusal was proactively addressed by communicating the rationale for </w:t>
            </w:r>
            <w:r w:rsidR="007C59FB" w:rsidRPr="00784C8B">
              <w:rPr>
                <w:rFonts w:ascii="Book Antiqua" w:hAnsi="Book Antiqua"/>
              </w:rPr>
              <w:t>VR</w:t>
            </w:r>
            <w:r w:rsidRPr="00784C8B">
              <w:rPr>
                <w:rFonts w:ascii="Book Antiqua" w:hAnsi="Book Antiqua"/>
              </w:rPr>
              <w:t xml:space="preserve"> and attempting to minimize misconceptions among caregivers. An adequate lead-time and multiple forums to discuss concerns arising out of </w:t>
            </w:r>
            <w:r w:rsidR="007C59FB" w:rsidRPr="00784C8B">
              <w:rPr>
                <w:rFonts w:ascii="Book Antiqua" w:hAnsi="Book Antiqua"/>
              </w:rPr>
              <w:t>VR</w:t>
            </w:r>
            <w:r w:rsidRPr="00784C8B">
              <w:rPr>
                <w:rFonts w:ascii="Book Antiqua" w:hAnsi="Book Antiqua"/>
              </w:rPr>
              <w:t xml:space="preserve"> were provided. Similarly supervisors were encouraged to address concerns related to their respective professions and to suppor</w:t>
            </w:r>
            <w:r w:rsidR="00730B24">
              <w:rPr>
                <w:rFonts w:ascii="Book Antiqua" w:hAnsi="Book Antiqua"/>
              </w:rPr>
              <w:t>t their colleagues during NRQAA</w:t>
            </w:r>
          </w:p>
          <w:p w14:paraId="0B734692" w14:textId="04D98702" w:rsidR="0066523D" w:rsidRPr="00730B24" w:rsidRDefault="007C59FB" w:rsidP="00784C8B">
            <w:pPr>
              <w:spacing w:line="360" w:lineRule="auto"/>
              <w:jc w:val="both"/>
              <w:rPr>
                <w:rFonts w:ascii="Book Antiqua" w:eastAsia="宋体" w:hAnsi="Book Antiqua"/>
                <w:lang w:eastAsia="zh-CN"/>
              </w:rPr>
            </w:pPr>
            <w:r w:rsidRPr="00784C8B">
              <w:rPr>
                <w:rFonts w:ascii="Book Antiqua" w:hAnsi="Book Antiqua"/>
              </w:rPr>
              <w:t>VR</w:t>
            </w:r>
            <w:r w:rsidR="0066523D" w:rsidRPr="00784C8B">
              <w:rPr>
                <w:rFonts w:ascii="Book Antiqua" w:hAnsi="Book Antiqua"/>
              </w:rPr>
              <w:t xml:space="preserve"> was supposed to be initiated by resuscitation team by turning on the switch as opposed to</w:t>
            </w:r>
            <w:r w:rsidR="00730B24">
              <w:rPr>
                <w:rFonts w:ascii="Book Antiqua" w:hAnsi="Book Antiqua"/>
              </w:rPr>
              <w:t xml:space="preserve"> motion sensing/auto recording</w:t>
            </w:r>
          </w:p>
          <w:p w14:paraId="60670BBB" w14:textId="2D48C5E8" w:rsidR="0066523D" w:rsidRPr="00730B24" w:rsidRDefault="0066523D" w:rsidP="00784C8B">
            <w:pPr>
              <w:spacing w:line="360" w:lineRule="auto"/>
              <w:jc w:val="both"/>
              <w:rPr>
                <w:rFonts w:ascii="Book Antiqua" w:eastAsia="宋体" w:hAnsi="Book Antiqua"/>
                <w:lang w:eastAsia="zh-CN"/>
              </w:rPr>
            </w:pPr>
            <w:r w:rsidRPr="00784C8B">
              <w:rPr>
                <w:rFonts w:ascii="Book Antiqua" w:hAnsi="Book Antiqua"/>
              </w:rPr>
              <w:lastRenderedPageBreak/>
              <w:t xml:space="preserve">All video reviews and </w:t>
            </w:r>
            <w:r w:rsidR="007C59FB" w:rsidRPr="00784C8B">
              <w:rPr>
                <w:rFonts w:ascii="Book Antiqua" w:hAnsi="Book Antiqua"/>
              </w:rPr>
              <w:t>VD</w:t>
            </w:r>
            <w:r w:rsidRPr="00784C8B">
              <w:rPr>
                <w:rFonts w:ascii="Book Antiqua" w:hAnsi="Book Antiqua"/>
              </w:rPr>
              <w:t>s were supposed to be done by physicians</w:t>
            </w:r>
            <w:r w:rsidR="00730B24">
              <w:rPr>
                <w:rFonts w:ascii="Book Antiqua" w:hAnsi="Book Antiqua"/>
              </w:rPr>
              <w:t xml:space="preserve"> during the feasibility period</w:t>
            </w:r>
          </w:p>
        </w:tc>
      </w:tr>
      <w:tr w:rsidR="0066523D" w:rsidRPr="00784C8B" w14:paraId="6837F2D9" w14:textId="77777777" w:rsidTr="0066523D">
        <w:tc>
          <w:tcPr>
            <w:tcW w:w="1182" w:type="pct"/>
          </w:tcPr>
          <w:p w14:paraId="03E1DB12" w14:textId="77777777" w:rsidR="0066523D" w:rsidRPr="00784C8B" w:rsidRDefault="0066523D" w:rsidP="00784C8B">
            <w:pPr>
              <w:spacing w:line="360" w:lineRule="auto"/>
              <w:jc w:val="both"/>
              <w:rPr>
                <w:rFonts w:ascii="Book Antiqua" w:hAnsi="Book Antiqua"/>
              </w:rPr>
            </w:pPr>
            <w:r w:rsidRPr="00784C8B">
              <w:rPr>
                <w:rFonts w:ascii="Book Antiqua" w:hAnsi="Book Antiqua"/>
              </w:rPr>
              <w:lastRenderedPageBreak/>
              <w:t>Institutional support</w:t>
            </w:r>
          </w:p>
        </w:tc>
        <w:tc>
          <w:tcPr>
            <w:tcW w:w="3818" w:type="pct"/>
          </w:tcPr>
          <w:p w14:paraId="0A9DF11F" w14:textId="13F0CEBC" w:rsidR="0066523D" w:rsidRPr="00784C8B" w:rsidRDefault="0066523D" w:rsidP="00730B24">
            <w:pPr>
              <w:spacing w:line="360" w:lineRule="auto"/>
              <w:jc w:val="both"/>
              <w:rPr>
                <w:rFonts w:ascii="Book Antiqua" w:hAnsi="Book Antiqua"/>
              </w:rPr>
            </w:pPr>
            <w:r w:rsidRPr="00784C8B">
              <w:rPr>
                <w:rFonts w:ascii="Book Antiqua" w:hAnsi="Book Antiqua"/>
              </w:rPr>
              <w:t>All stakeholders were informed and their support was obtained before launching the project</w:t>
            </w:r>
            <w:r w:rsidR="00730B24">
              <w:rPr>
                <w:rFonts w:ascii="Book Antiqua" w:eastAsia="宋体" w:hAnsi="Book Antiqua" w:hint="eastAsia"/>
                <w:lang w:eastAsia="zh-CN"/>
              </w:rPr>
              <w:t>,</w:t>
            </w:r>
            <w:r w:rsidRPr="00784C8B">
              <w:rPr>
                <w:rFonts w:ascii="Book Antiqua" w:hAnsi="Book Antiqua"/>
              </w:rPr>
              <w:t xml:space="preserve"> </w:t>
            </w:r>
            <w:r w:rsidRPr="00730B24">
              <w:rPr>
                <w:rFonts w:ascii="Book Antiqua" w:hAnsi="Book Antiqua"/>
                <w:i/>
              </w:rPr>
              <w:t>e.g.</w:t>
            </w:r>
            <w:r w:rsidR="00730B24">
              <w:rPr>
                <w:rFonts w:ascii="Book Antiqua" w:eastAsia="宋体" w:hAnsi="Book Antiqua" w:hint="eastAsia"/>
                <w:lang w:eastAsia="zh-CN"/>
              </w:rPr>
              <w:t>,</w:t>
            </w:r>
            <w:r w:rsidRPr="00784C8B">
              <w:rPr>
                <w:rFonts w:ascii="Book Antiqua" w:hAnsi="Book Antiqua"/>
              </w:rPr>
              <w:t xml:space="preserve"> Quality of care and patient safety team, Information technology, Privacy, Obstetrics, Engineering, Infection control, Executives, legal council, risk management, REB and senior executives of the hospital</w:t>
            </w:r>
          </w:p>
        </w:tc>
      </w:tr>
      <w:tr w:rsidR="0066523D" w:rsidRPr="00784C8B" w14:paraId="02B233C8" w14:textId="77777777" w:rsidTr="0066523D">
        <w:tc>
          <w:tcPr>
            <w:tcW w:w="1182" w:type="pct"/>
          </w:tcPr>
          <w:p w14:paraId="456C5EB3" w14:textId="77777777" w:rsidR="0066523D" w:rsidRPr="00784C8B" w:rsidRDefault="0066523D" w:rsidP="00784C8B">
            <w:pPr>
              <w:spacing w:line="360" w:lineRule="auto"/>
              <w:jc w:val="both"/>
              <w:rPr>
                <w:rFonts w:ascii="Book Antiqua" w:hAnsi="Book Antiqua"/>
              </w:rPr>
            </w:pPr>
            <w:r w:rsidRPr="00784C8B">
              <w:rPr>
                <w:rFonts w:ascii="Book Antiqua" w:hAnsi="Book Antiqua"/>
              </w:rPr>
              <w:t>Support from professional bodies</w:t>
            </w:r>
          </w:p>
        </w:tc>
        <w:tc>
          <w:tcPr>
            <w:tcW w:w="3818" w:type="pct"/>
          </w:tcPr>
          <w:p w14:paraId="6979DA22" w14:textId="77777777" w:rsidR="0066523D" w:rsidRPr="00784C8B" w:rsidRDefault="0066523D" w:rsidP="00784C8B">
            <w:pPr>
              <w:spacing w:line="360" w:lineRule="auto"/>
              <w:jc w:val="both"/>
              <w:rPr>
                <w:rFonts w:ascii="Book Antiqua" w:hAnsi="Book Antiqua"/>
              </w:rPr>
            </w:pPr>
            <w:r w:rsidRPr="00784C8B">
              <w:rPr>
                <w:rFonts w:ascii="Book Antiqua" w:hAnsi="Book Antiqua"/>
              </w:rPr>
              <w:t>Support was obtained from Canadian Medical Protection Agency, Nursing association, heads of professional practice of nurses and respiratory therapy, nursing unions</w:t>
            </w:r>
          </w:p>
        </w:tc>
      </w:tr>
      <w:tr w:rsidR="0066523D" w:rsidRPr="00784C8B" w14:paraId="5E5279BA" w14:textId="77777777" w:rsidTr="0066523D">
        <w:tc>
          <w:tcPr>
            <w:tcW w:w="1182" w:type="pct"/>
          </w:tcPr>
          <w:p w14:paraId="09792294" w14:textId="77777777" w:rsidR="0066523D" w:rsidRPr="00784C8B" w:rsidRDefault="0066523D" w:rsidP="00784C8B">
            <w:pPr>
              <w:spacing w:line="360" w:lineRule="auto"/>
              <w:jc w:val="both"/>
              <w:rPr>
                <w:rFonts w:ascii="Book Antiqua" w:hAnsi="Book Antiqua"/>
              </w:rPr>
            </w:pPr>
            <w:r w:rsidRPr="00784C8B">
              <w:rPr>
                <w:rFonts w:ascii="Book Antiqua" w:hAnsi="Book Antiqua"/>
              </w:rPr>
              <w:t>Project management</w:t>
            </w:r>
          </w:p>
        </w:tc>
        <w:tc>
          <w:tcPr>
            <w:tcW w:w="3818" w:type="pct"/>
          </w:tcPr>
          <w:p w14:paraId="07302D9C" w14:textId="77777777" w:rsidR="0066523D" w:rsidRPr="00784C8B" w:rsidRDefault="0066523D" w:rsidP="00784C8B">
            <w:pPr>
              <w:spacing w:line="360" w:lineRule="auto"/>
              <w:jc w:val="both"/>
              <w:rPr>
                <w:rFonts w:ascii="Book Antiqua" w:hAnsi="Book Antiqua"/>
              </w:rPr>
            </w:pPr>
            <w:r w:rsidRPr="00784C8B">
              <w:rPr>
                <w:rFonts w:ascii="Book Antiqua" w:hAnsi="Book Antiqua"/>
              </w:rPr>
              <w:t>Project timelines, committee members roles, training and evaluation were all defined by the program lead</w:t>
            </w:r>
          </w:p>
        </w:tc>
      </w:tr>
      <w:tr w:rsidR="0066523D" w:rsidRPr="00784C8B" w14:paraId="017D42A8" w14:textId="77777777" w:rsidTr="0066523D">
        <w:tc>
          <w:tcPr>
            <w:tcW w:w="1182" w:type="pct"/>
          </w:tcPr>
          <w:p w14:paraId="1D14AAC5" w14:textId="77777777" w:rsidR="0066523D" w:rsidRPr="00784C8B" w:rsidRDefault="0066523D" w:rsidP="00784C8B">
            <w:pPr>
              <w:spacing w:line="360" w:lineRule="auto"/>
              <w:jc w:val="both"/>
              <w:rPr>
                <w:rFonts w:ascii="Book Antiqua" w:hAnsi="Book Antiqua"/>
              </w:rPr>
            </w:pPr>
            <w:r w:rsidRPr="00784C8B">
              <w:rPr>
                <w:rFonts w:ascii="Book Antiqua" w:hAnsi="Book Antiqua"/>
              </w:rPr>
              <w:t>Resource limitations</w:t>
            </w:r>
          </w:p>
        </w:tc>
        <w:tc>
          <w:tcPr>
            <w:tcW w:w="3818" w:type="pct"/>
          </w:tcPr>
          <w:p w14:paraId="3CE7FE1D" w14:textId="77777777" w:rsidR="0066523D" w:rsidRPr="00784C8B" w:rsidRDefault="0066523D" w:rsidP="00784C8B">
            <w:pPr>
              <w:spacing w:line="360" w:lineRule="auto"/>
              <w:jc w:val="both"/>
              <w:rPr>
                <w:rFonts w:ascii="Book Antiqua" w:hAnsi="Book Antiqua"/>
              </w:rPr>
            </w:pPr>
            <w:r w:rsidRPr="00784C8B">
              <w:rPr>
                <w:rFonts w:ascii="Book Antiqua" w:hAnsi="Book Antiqua"/>
              </w:rPr>
              <w:t>In order to minimize cost of installation, instructors time and workload the following limitations were accepted apriori before the launch of the program</w:t>
            </w:r>
          </w:p>
          <w:p w14:paraId="2B0C815E" w14:textId="095C7D74" w:rsidR="0066523D" w:rsidRPr="00730B24" w:rsidRDefault="0066523D" w:rsidP="00730B24">
            <w:pPr>
              <w:pStyle w:val="ListParagraph"/>
              <w:spacing w:line="360" w:lineRule="auto"/>
              <w:ind w:left="0" w:firstLineChars="100" w:firstLine="240"/>
              <w:jc w:val="both"/>
              <w:rPr>
                <w:rFonts w:ascii="Book Antiqua" w:eastAsia="宋体" w:hAnsi="Book Antiqua"/>
                <w:lang w:eastAsia="zh-CN"/>
              </w:rPr>
            </w:pPr>
            <w:r w:rsidRPr="00784C8B">
              <w:rPr>
                <w:rFonts w:ascii="Book Antiqua" w:hAnsi="Book Antiqua"/>
              </w:rPr>
              <w:t>Video cameras were installed in three out of possible 13 delivery rooms. These three rooms had contributed to 60</w:t>
            </w:r>
            <w:r w:rsidR="00730B24">
              <w:rPr>
                <w:rFonts w:ascii="Book Antiqua" w:eastAsia="宋体" w:hAnsi="Book Antiqua" w:hint="eastAsia"/>
                <w:lang w:eastAsia="zh-CN"/>
              </w:rPr>
              <w:t>%</w:t>
            </w:r>
            <w:r w:rsidRPr="00784C8B">
              <w:rPr>
                <w:rFonts w:ascii="Book Antiqua" w:hAnsi="Book Antiqua"/>
              </w:rPr>
              <w:t>-70% of all high-risk deliveries in 2007-2009. Obstetric staffs were informed to preferential</w:t>
            </w:r>
            <w:r w:rsidR="00730B24">
              <w:rPr>
                <w:rFonts w:ascii="Book Antiqua" w:hAnsi="Book Antiqua"/>
              </w:rPr>
              <w:t xml:space="preserve">ly triage all less than 33 </w:t>
            </w:r>
            <w:proofErr w:type="spellStart"/>
            <w:r w:rsidR="00730B24">
              <w:rPr>
                <w:rFonts w:ascii="Book Antiqua" w:hAnsi="Book Antiqua"/>
              </w:rPr>
              <w:t>wk</w:t>
            </w:r>
            <w:proofErr w:type="spellEnd"/>
            <w:r w:rsidRPr="00784C8B">
              <w:rPr>
                <w:rFonts w:ascii="Book Antiqua" w:hAnsi="Book Antiqua"/>
              </w:rPr>
              <w:t xml:space="preserve"> gestation labori</w:t>
            </w:r>
            <w:r w:rsidR="00730B24">
              <w:rPr>
                <w:rFonts w:ascii="Book Antiqua" w:hAnsi="Book Antiqua"/>
              </w:rPr>
              <w:t>ng mothers to above three rooms</w:t>
            </w:r>
          </w:p>
          <w:p w14:paraId="19CBBD08" w14:textId="3C457C72" w:rsidR="0066523D" w:rsidRPr="00784C8B" w:rsidRDefault="0066523D" w:rsidP="00730B24">
            <w:pPr>
              <w:pStyle w:val="ListParagraph"/>
              <w:spacing w:line="360" w:lineRule="auto"/>
              <w:ind w:left="0" w:firstLineChars="100" w:firstLine="240"/>
              <w:jc w:val="both"/>
              <w:rPr>
                <w:rFonts w:ascii="Book Antiqua" w:hAnsi="Book Antiqua"/>
              </w:rPr>
            </w:pPr>
            <w:r w:rsidRPr="00784C8B">
              <w:rPr>
                <w:rFonts w:ascii="Book Antiqua" w:hAnsi="Book Antiqua"/>
              </w:rPr>
              <w:t xml:space="preserve">Video review was limited to first 10 min of life and scheduled </w:t>
            </w:r>
            <w:r w:rsidR="007C59FB" w:rsidRPr="00784C8B">
              <w:rPr>
                <w:rFonts w:ascii="Book Antiqua" w:hAnsi="Book Antiqua"/>
              </w:rPr>
              <w:t>VD</w:t>
            </w:r>
            <w:r w:rsidRPr="00784C8B">
              <w:rPr>
                <w:rFonts w:ascii="Book Antiqua" w:hAnsi="Book Antiqua"/>
              </w:rPr>
              <w:t xml:space="preserve"> to day deliveries on weekdays.</w:t>
            </w:r>
          </w:p>
          <w:p w14:paraId="381F9321" w14:textId="674D2B85" w:rsidR="0066523D" w:rsidRPr="00784C8B" w:rsidRDefault="0066523D" w:rsidP="00730B24">
            <w:pPr>
              <w:pStyle w:val="ListParagraph"/>
              <w:spacing w:line="360" w:lineRule="auto"/>
              <w:ind w:left="0" w:firstLineChars="100" w:firstLine="240"/>
              <w:jc w:val="both"/>
              <w:rPr>
                <w:rFonts w:ascii="Book Antiqua" w:hAnsi="Book Antiqua"/>
              </w:rPr>
            </w:pPr>
            <w:r w:rsidRPr="00784C8B">
              <w:rPr>
                <w:rFonts w:ascii="Book Antiqua" w:hAnsi="Book Antiqua"/>
              </w:rPr>
              <w:t xml:space="preserve">Superimposition of heart rate, SpO2, pressure and flow from pulse </w:t>
            </w:r>
            <w:proofErr w:type="spellStart"/>
            <w:r w:rsidRPr="00784C8B">
              <w:rPr>
                <w:rFonts w:ascii="Book Antiqua" w:hAnsi="Book Antiqua"/>
              </w:rPr>
              <w:t>oximter</w:t>
            </w:r>
            <w:proofErr w:type="spellEnd"/>
            <w:r w:rsidRPr="00784C8B">
              <w:rPr>
                <w:rFonts w:ascii="Book Antiqua" w:hAnsi="Book Antiqua"/>
              </w:rPr>
              <w:t xml:space="preserve"> and ventilator onto </w:t>
            </w:r>
            <w:r w:rsidR="007C59FB" w:rsidRPr="00784C8B">
              <w:rPr>
                <w:rFonts w:ascii="Book Antiqua" w:hAnsi="Book Antiqua"/>
              </w:rPr>
              <w:t xml:space="preserve">VR </w:t>
            </w:r>
            <w:r w:rsidRPr="00784C8B">
              <w:rPr>
                <w:rFonts w:ascii="Book Antiqua" w:hAnsi="Book Antiqua"/>
              </w:rPr>
              <w:t>s were not done</w:t>
            </w:r>
          </w:p>
          <w:p w14:paraId="2E5C2DCF" w14:textId="77777777" w:rsidR="0066523D" w:rsidRPr="00784C8B" w:rsidRDefault="0066523D" w:rsidP="00730B24">
            <w:pPr>
              <w:pStyle w:val="ListParagraph"/>
              <w:spacing w:line="360" w:lineRule="auto"/>
              <w:ind w:left="0" w:firstLineChars="100" w:firstLine="240"/>
              <w:jc w:val="both"/>
              <w:rPr>
                <w:rFonts w:ascii="Book Antiqua" w:hAnsi="Book Antiqua"/>
              </w:rPr>
            </w:pPr>
            <w:r w:rsidRPr="00784C8B">
              <w:rPr>
                <w:rFonts w:ascii="Book Antiqua" w:hAnsi="Book Antiqua"/>
              </w:rPr>
              <w:t>Instructors did not have access to review the videos remotely</w:t>
            </w:r>
          </w:p>
          <w:p w14:paraId="2156295B" w14:textId="77777777" w:rsidR="0066523D" w:rsidRPr="00784C8B" w:rsidRDefault="0066523D" w:rsidP="00730B24">
            <w:pPr>
              <w:pStyle w:val="ListParagraph"/>
              <w:spacing w:line="360" w:lineRule="auto"/>
              <w:ind w:left="0" w:firstLineChars="100" w:firstLine="240"/>
              <w:jc w:val="both"/>
              <w:rPr>
                <w:rFonts w:ascii="Book Antiqua" w:hAnsi="Book Antiqua"/>
              </w:rPr>
            </w:pPr>
            <w:r w:rsidRPr="00784C8B">
              <w:rPr>
                <w:rFonts w:ascii="Book Antiqua" w:hAnsi="Book Antiqua"/>
              </w:rPr>
              <w:t xml:space="preserve">Resources for all instructors to take certification courses in debriefing was limited </w:t>
            </w:r>
          </w:p>
        </w:tc>
      </w:tr>
    </w:tbl>
    <w:p w14:paraId="3D72DC28" w14:textId="77777777" w:rsidR="0066523D" w:rsidRPr="00784C8B" w:rsidRDefault="0066523D" w:rsidP="00784C8B">
      <w:pPr>
        <w:spacing w:line="360" w:lineRule="auto"/>
        <w:jc w:val="both"/>
        <w:rPr>
          <w:rFonts w:ascii="Book Antiqua" w:hAnsi="Book Antiqua"/>
        </w:rPr>
      </w:pPr>
    </w:p>
    <w:p w14:paraId="401A0A0E" w14:textId="60967B3C" w:rsidR="0066523D" w:rsidRPr="002A53EC" w:rsidRDefault="004E6141" w:rsidP="00784C8B">
      <w:pPr>
        <w:spacing w:line="360" w:lineRule="auto"/>
        <w:jc w:val="both"/>
        <w:rPr>
          <w:rFonts w:ascii="Book Antiqua" w:hAnsi="Book Antiqua"/>
        </w:rPr>
      </w:pPr>
      <w:r w:rsidRPr="002A53EC">
        <w:rPr>
          <w:rFonts w:ascii="Book Antiqua" w:hAnsi="Book Antiqua"/>
        </w:rPr>
        <w:t>NRQAA</w:t>
      </w:r>
      <w:r w:rsidRPr="002A53EC">
        <w:rPr>
          <w:rFonts w:ascii="Book Antiqua" w:eastAsia="宋体" w:hAnsi="Book Antiqua" w:hint="eastAsia"/>
          <w:lang w:eastAsia="zh-CN"/>
        </w:rPr>
        <w:t xml:space="preserve">: </w:t>
      </w:r>
      <w:r w:rsidR="00C95F40" w:rsidRPr="002A53EC">
        <w:rPr>
          <w:rFonts w:ascii="Book Antiqua" w:hAnsi="Book Antiqua"/>
        </w:rPr>
        <w:t>V</w:t>
      </w:r>
      <w:r w:rsidRPr="002A53EC">
        <w:rPr>
          <w:rFonts w:ascii="Book Antiqua" w:hAnsi="Book Antiqua"/>
        </w:rPr>
        <w:t>ideo recording of actual neonatal resuscitation as a quality assurance activity</w:t>
      </w:r>
      <w:r w:rsidR="00C95F40">
        <w:rPr>
          <w:rFonts w:ascii="Book Antiqua" w:eastAsia="宋体" w:hAnsi="Book Antiqua" w:hint="eastAsia"/>
          <w:lang w:eastAsia="zh-CN"/>
        </w:rPr>
        <w:t xml:space="preserve">; </w:t>
      </w:r>
      <w:r w:rsidRPr="002A53EC">
        <w:rPr>
          <w:rFonts w:ascii="Book Antiqua" w:hAnsi="Book Antiqua"/>
        </w:rPr>
        <w:t>VR</w:t>
      </w:r>
      <w:r w:rsidRPr="002A53EC">
        <w:rPr>
          <w:rFonts w:ascii="Book Antiqua" w:eastAsia="宋体" w:hAnsi="Book Antiqua" w:hint="eastAsia"/>
          <w:lang w:eastAsia="zh-CN"/>
        </w:rPr>
        <w:t>:</w:t>
      </w:r>
      <w:r w:rsidRPr="002A53EC">
        <w:rPr>
          <w:rFonts w:ascii="Book Antiqua" w:hAnsi="Book Antiqua"/>
        </w:rPr>
        <w:t xml:space="preserve"> </w:t>
      </w:r>
      <w:r w:rsidR="00C95F40" w:rsidRPr="002A53EC">
        <w:rPr>
          <w:rFonts w:ascii="Book Antiqua" w:hAnsi="Book Antiqua"/>
        </w:rPr>
        <w:t>V</w:t>
      </w:r>
      <w:r w:rsidRPr="002A53EC">
        <w:rPr>
          <w:rFonts w:ascii="Book Antiqua" w:hAnsi="Book Antiqua"/>
        </w:rPr>
        <w:t>ideo recording</w:t>
      </w:r>
      <w:r w:rsidRPr="002A53EC">
        <w:rPr>
          <w:rFonts w:ascii="Book Antiqua" w:eastAsia="宋体" w:hAnsi="Book Antiqua" w:hint="eastAsia"/>
          <w:lang w:eastAsia="zh-CN"/>
        </w:rPr>
        <w:t>;</w:t>
      </w:r>
      <w:r w:rsidRPr="002A53EC">
        <w:rPr>
          <w:rFonts w:ascii="Book Antiqua" w:hAnsi="Book Antiqua"/>
        </w:rPr>
        <w:t xml:space="preserve"> NR</w:t>
      </w:r>
      <w:r w:rsidRPr="002A53EC">
        <w:rPr>
          <w:rFonts w:ascii="Book Antiqua" w:eastAsia="宋体" w:hAnsi="Book Antiqua" w:hint="eastAsia"/>
          <w:lang w:eastAsia="zh-CN"/>
        </w:rPr>
        <w:t>:</w:t>
      </w:r>
      <w:r w:rsidRPr="002A53EC">
        <w:rPr>
          <w:rFonts w:ascii="Book Antiqua" w:hAnsi="Book Antiqua"/>
        </w:rPr>
        <w:t xml:space="preserve"> </w:t>
      </w:r>
      <w:r w:rsidR="00C95F40" w:rsidRPr="002A53EC">
        <w:rPr>
          <w:rFonts w:ascii="Book Antiqua" w:hAnsi="Book Antiqua"/>
        </w:rPr>
        <w:t>N</w:t>
      </w:r>
      <w:r w:rsidRPr="002A53EC">
        <w:rPr>
          <w:rFonts w:ascii="Book Antiqua" w:hAnsi="Book Antiqua"/>
        </w:rPr>
        <w:t>eonatal resuscitation</w:t>
      </w:r>
      <w:r w:rsidR="00730B24" w:rsidRPr="002A53EC">
        <w:rPr>
          <w:rFonts w:ascii="Book Antiqua" w:eastAsia="宋体" w:hAnsi="Book Antiqua" w:hint="eastAsia"/>
          <w:lang w:eastAsia="zh-CN"/>
        </w:rPr>
        <w:t xml:space="preserve">; </w:t>
      </w:r>
      <w:r w:rsidR="00730B24" w:rsidRPr="002A53EC">
        <w:rPr>
          <w:rFonts w:ascii="Book Antiqua" w:hAnsi="Book Antiqua"/>
        </w:rPr>
        <w:t>VD</w:t>
      </w:r>
      <w:r w:rsidR="00730B24" w:rsidRPr="002A53EC">
        <w:rPr>
          <w:rFonts w:ascii="Book Antiqua" w:eastAsia="宋体" w:hAnsi="Book Antiqua" w:hint="eastAsia"/>
          <w:lang w:eastAsia="zh-CN"/>
        </w:rPr>
        <w:t>:</w:t>
      </w:r>
      <w:r w:rsidRPr="002A53EC">
        <w:rPr>
          <w:rFonts w:ascii="Book Antiqua" w:hAnsi="Book Antiqua"/>
        </w:rPr>
        <w:t xml:space="preserve"> </w:t>
      </w:r>
      <w:r w:rsidR="00730B24" w:rsidRPr="002A53EC">
        <w:rPr>
          <w:rFonts w:ascii="Book Antiqua" w:hAnsi="Book Antiqua"/>
        </w:rPr>
        <w:t>Video debriefing</w:t>
      </w:r>
      <w:r w:rsidR="00730B24" w:rsidRPr="002A53EC">
        <w:rPr>
          <w:rFonts w:ascii="Book Antiqua" w:eastAsia="宋体" w:hAnsi="Book Antiqua" w:hint="eastAsia"/>
          <w:lang w:eastAsia="zh-CN"/>
        </w:rPr>
        <w:t>.</w:t>
      </w:r>
    </w:p>
    <w:p w14:paraId="66976E7E" w14:textId="77777777" w:rsidR="00C95F40" w:rsidRDefault="00C95F40">
      <w:pPr>
        <w:rPr>
          <w:rFonts w:ascii="Book Antiqua" w:hAnsi="Book Antiqua"/>
          <w:b/>
        </w:rPr>
      </w:pPr>
      <w:r>
        <w:rPr>
          <w:rFonts w:ascii="Book Antiqua" w:hAnsi="Book Antiqua"/>
          <w:b/>
        </w:rPr>
        <w:lastRenderedPageBreak/>
        <w:br w:type="page"/>
      </w:r>
    </w:p>
    <w:p w14:paraId="4A54EA9C" w14:textId="0802983F" w:rsidR="00EB134D" w:rsidRPr="00784C8B" w:rsidRDefault="002A53EC" w:rsidP="00784C8B">
      <w:pPr>
        <w:spacing w:line="360" w:lineRule="auto"/>
        <w:jc w:val="both"/>
        <w:rPr>
          <w:rFonts w:ascii="Book Antiqua" w:hAnsi="Book Antiqua"/>
          <w:b/>
        </w:rPr>
      </w:pPr>
      <w:r>
        <w:rPr>
          <w:rFonts w:ascii="Book Antiqua" w:hAnsi="Book Antiqua"/>
          <w:b/>
        </w:rPr>
        <w:lastRenderedPageBreak/>
        <w:t>Table 2</w:t>
      </w:r>
      <w:r w:rsidR="00EB134D" w:rsidRPr="00784C8B">
        <w:rPr>
          <w:rFonts w:ascii="Book Antiqua" w:hAnsi="Book Antiqua"/>
          <w:b/>
        </w:rPr>
        <w:t xml:space="preserve"> Resource needs for facilitating video-debriefing activity and ongoing maintenance of the program</w:t>
      </w:r>
    </w:p>
    <w:tbl>
      <w:tblPr>
        <w:tblStyle w:val="TableGrid"/>
        <w:tblW w:w="0" w:type="auto"/>
        <w:tblLook w:val="04A0" w:firstRow="1" w:lastRow="0" w:firstColumn="1" w:lastColumn="0" w:noHBand="0" w:noVBand="1"/>
      </w:tblPr>
      <w:tblGrid>
        <w:gridCol w:w="6487"/>
        <w:gridCol w:w="2369"/>
      </w:tblGrid>
      <w:tr w:rsidR="00EB134D" w:rsidRPr="00784C8B" w14:paraId="57A6735D" w14:textId="77777777" w:rsidTr="00EB134D">
        <w:tc>
          <w:tcPr>
            <w:tcW w:w="6487" w:type="dxa"/>
          </w:tcPr>
          <w:p w14:paraId="7D054BBB" w14:textId="7E3BB8EB" w:rsidR="00EB134D" w:rsidRPr="008C6DAC" w:rsidRDefault="008C6DAC" w:rsidP="00C95F40">
            <w:pPr>
              <w:spacing w:line="360" w:lineRule="auto"/>
              <w:jc w:val="both"/>
              <w:rPr>
                <w:rFonts w:ascii="Book Antiqua" w:eastAsia="宋体" w:hAnsi="Book Antiqua"/>
                <w:b/>
                <w:lang w:eastAsia="zh-CN"/>
              </w:rPr>
            </w:pPr>
            <w:r>
              <w:rPr>
                <w:rFonts w:ascii="Book Antiqua" w:hAnsi="Book Antiqua"/>
                <w:b/>
              </w:rPr>
              <w:t>Facilitation of team activities</w:t>
            </w:r>
            <w:r w:rsidR="00C95F40" w:rsidRPr="00C95F40">
              <w:rPr>
                <w:rFonts w:ascii="Book Antiqua" w:eastAsia="宋体" w:hAnsi="Book Antiqua" w:hint="eastAsia"/>
                <w:b/>
                <w:vertAlign w:val="superscript"/>
                <w:lang w:eastAsia="zh-CN"/>
              </w:rPr>
              <w:t>1</w:t>
            </w:r>
          </w:p>
        </w:tc>
        <w:tc>
          <w:tcPr>
            <w:tcW w:w="2369" w:type="dxa"/>
          </w:tcPr>
          <w:p w14:paraId="150E10C8" w14:textId="36580343" w:rsidR="00EB134D" w:rsidRPr="00784C8B" w:rsidRDefault="00EB134D" w:rsidP="00784C8B">
            <w:pPr>
              <w:spacing w:line="360" w:lineRule="auto"/>
              <w:jc w:val="both"/>
              <w:rPr>
                <w:rFonts w:ascii="Book Antiqua" w:hAnsi="Book Antiqua"/>
              </w:rPr>
            </w:pPr>
            <w:r w:rsidRPr="00784C8B">
              <w:rPr>
                <w:rFonts w:ascii="Book Antiqua" w:hAnsi="Book Antiqua"/>
              </w:rPr>
              <w:t>Minutes</w:t>
            </w:r>
          </w:p>
        </w:tc>
      </w:tr>
      <w:tr w:rsidR="00EB134D" w:rsidRPr="00784C8B" w14:paraId="038D908B" w14:textId="77777777" w:rsidTr="00EB134D">
        <w:tc>
          <w:tcPr>
            <w:tcW w:w="6487" w:type="dxa"/>
          </w:tcPr>
          <w:p w14:paraId="27A4A528" w14:textId="77777777" w:rsidR="00EB134D" w:rsidRPr="00784C8B" w:rsidRDefault="00EB134D" w:rsidP="00784C8B">
            <w:pPr>
              <w:spacing w:line="360" w:lineRule="auto"/>
              <w:jc w:val="both"/>
              <w:rPr>
                <w:rFonts w:ascii="Book Antiqua" w:hAnsi="Book Antiqua"/>
              </w:rPr>
            </w:pPr>
            <w:r w:rsidRPr="00784C8B">
              <w:rPr>
                <w:rFonts w:ascii="Book Antiqua" w:hAnsi="Book Antiqua"/>
              </w:rPr>
              <w:t>Facilitating a pre-resuscitation briefing</w:t>
            </w:r>
          </w:p>
        </w:tc>
        <w:tc>
          <w:tcPr>
            <w:tcW w:w="2369" w:type="dxa"/>
          </w:tcPr>
          <w:p w14:paraId="7260B85C" w14:textId="77777777" w:rsidR="00EB134D" w:rsidRPr="00784C8B" w:rsidRDefault="00EB134D" w:rsidP="00784C8B">
            <w:pPr>
              <w:spacing w:line="360" w:lineRule="auto"/>
              <w:jc w:val="both"/>
              <w:rPr>
                <w:rFonts w:ascii="Book Antiqua" w:hAnsi="Book Antiqua"/>
              </w:rPr>
            </w:pPr>
            <w:r w:rsidRPr="00784C8B">
              <w:rPr>
                <w:rFonts w:ascii="Book Antiqua" w:hAnsi="Book Antiqua"/>
              </w:rPr>
              <w:t>15</w:t>
            </w:r>
          </w:p>
        </w:tc>
      </w:tr>
      <w:tr w:rsidR="00EB134D" w:rsidRPr="00784C8B" w14:paraId="43655F63" w14:textId="77777777" w:rsidTr="00EB134D">
        <w:tc>
          <w:tcPr>
            <w:tcW w:w="6487" w:type="dxa"/>
          </w:tcPr>
          <w:p w14:paraId="68EEE65B" w14:textId="77777777" w:rsidR="00EB134D" w:rsidRPr="00784C8B" w:rsidRDefault="00EB134D" w:rsidP="00784C8B">
            <w:pPr>
              <w:spacing w:line="360" w:lineRule="auto"/>
              <w:jc w:val="both"/>
              <w:rPr>
                <w:rFonts w:ascii="Book Antiqua" w:hAnsi="Book Antiqua"/>
              </w:rPr>
            </w:pPr>
            <w:r w:rsidRPr="00784C8B">
              <w:rPr>
                <w:rFonts w:ascii="Book Antiqua" w:hAnsi="Book Antiqua"/>
              </w:rPr>
              <w:t>Reviewing a resuscitation video</w:t>
            </w:r>
          </w:p>
        </w:tc>
        <w:tc>
          <w:tcPr>
            <w:tcW w:w="2369" w:type="dxa"/>
          </w:tcPr>
          <w:p w14:paraId="3008244D" w14:textId="77777777" w:rsidR="00EB134D" w:rsidRPr="00784C8B" w:rsidRDefault="00EB134D" w:rsidP="00784C8B">
            <w:pPr>
              <w:spacing w:line="360" w:lineRule="auto"/>
              <w:jc w:val="both"/>
              <w:rPr>
                <w:rFonts w:ascii="Book Antiqua" w:hAnsi="Book Antiqua"/>
              </w:rPr>
            </w:pPr>
            <w:r w:rsidRPr="00784C8B">
              <w:rPr>
                <w:rFonts w:ascii="Book Antiqua" w:hAnsi="Book Antiqua"/>
              </w:rPr>
              <w:t>30-60</w:t>
            </w:r>
          </w:p>
        </w:tc>
      </w:tr>
      <w:tr w:rsidR="00EB134D" w:rsidRPr="00784C8B" w14:paraId="3A04F090" w14:textId="77777777" w:rsidTr="00EB134D">
        <w:tc>
          <w:tcPr>
            <w:tcW w:w="6487" w:type="dxa"/>
          </w:tcPr>
          <w:p w14:paraId="23092266" w14:textId="198EA4E6" w:rsidR="00EB134D" w:rsidRPr="00784C8B" w:rsidRDefault="00EB134D" w:rsidP="00784C8B">
            <w:pPr>
              <w:spacing w:line="360" w:lineRule="auto"/>
              <w:jc w:val="both"/>
              <w:rPr>
                <w:rFonts w:ascii="Book Antiqua" w:hAnsi="Book Antiqua"/>
              </w:rPr>
            </w:pPr>
            <w:r w:rsidRPr="00784C8B">
              <w:rPr>
                <w:rFonts w:ascii="Book Antiqua" w:hAnsi="Book Antiqua"/>
              </w:rPr>
              <w:t xml:space="preserve">Facilitating a </w:t>
            </w:r>
            <w:r w:rsidR="007C59FB" w:rsidRPr="00784C8B">
              <w:rPr>
                <w:rFonts w:ascii="Book Antiqua" w:hAnsi="Book Antiqua"/>
              </w:rPr>
              <w:t>VD</w:t>
            </w:r>
          </w:p>
        </w:tc>
        <w:tc>
          <w:tcPr>
            <w:tcW w:w="2369" w:type="dxa"/>
          </w:tcPr>
          <w:p w14:paraId="307956D5" w14:textId="77777777" w:rsidR="00EB134D" w:rsidRPr="00784C8B" w:rsidRDefault="00EB134D" w:rsidP="00784C8B">
            <w:pPr>
              <w:spacing w:line="360" w:lineRule="auto"/>
              <w:jc w:val="both"/>
              <w:rPr>
                <w:rFonts w:ascii="Book Antiqua" w:hAnsi="Book Antiqua"/>
              </w:rPr>
            </w:pPr>
            <w:r w:rsidRPr="00784C8B">
              <w:rPr>
                <w:rFonts w:ascii="Book Antiqua" w:hAnsi="Book Antiqua"/>
              </w:rPr>
              <w:t xml:space="preserve">60-90 </w:t>
            </w:r>
          </w:p>
        </w:tc>
      </w:tr>
      <w:tr w:rsidR="00EB134D" w:rsidRPr="00784C8B" w14:paraId="74B80934" w14:textId="77777777" w:rsidTr="00EB134D">
        <w:tc>
          <w:tcPr>
            <w:tcW w:w="6487" w:type="dxa"/>
          </w:tcPr>
          <w:p w14:paraId="6A8D8D37" w14:textId="10508DFE" w:rsidR="00EB134D" w:rsidRPr="008C6DAC" w:rsidRDefault="00EB134D" w:rsidP="00784C8B">
            <w:pPr>
              <w:spacing w:line="360" w:lineRule="auto"/>
              <w:jc w:val="both"/>
              <w:rPr>
                <w:rFonts w:ascii="Book Antiqua" w:eastAsia="宋体" w:hAnsi="Book Antiqua"/>
                <w:b/>
                <w:lang w:eastAsia="zh-CN"/>
              </w:rPr>
            </w:pPr>
            <w:r w:rsidRPr="00784C8B">
              <w:rPr>
                <w:rFonts w:ascii="Book Antiqua" w:hAnsi="Book Antiqua"/>
                <w:b/>
              </w:rPr>
              <w:t>Do</w:t>
            </w:r>
            <w:r w:rsidR="002A53EC">
              <w:rPr>
                <w:rFonts w:ascii="Book Antiqua" w:hAnsi="Book Antiqua"/>
                <w:b/>
              </w:rPr>
              <w:t>cumentation of team activities-</w:t>
            </w:r>
            <w:r w:rsidR="002A53EC" w:rsidRPr="00784C8B">
              <w:rPr>
                <w:rFonts w:ascii="Book Antiqua" w:hAnsi="Book Antiqua"/>
                <w:b/>
              </w:rPr>
              <w:t>g</w:t>
            </w:r>
            <w:r w:rsidR="008C6DAC">
              <w:rPr>
                <w:rFonts w:ascii="Book Antiqua" w:hAnsi="Book Antiqua"/>
                <w:b/>
              </w:rPr>
              <w:t>ood practice</w:t>
            </w:r>
            <w:r w:rsidR="00C95F40" w:rsidRPr="00C95F40">
              <w:rPr>
                <w:rFonts w:ascii="Book Antiqua" w:eastAsia="宋体" w:hAnsi="Book Antiqua" w:hint="eastAsia"/>
                <w:b/>
                <w:vertAlign w:val="superscript"/>
                <w:lang w:eastAsia="zh-CN"/>
              </w:rPr>
              <w:t>1</w:t>
            </w:r>
          </w:p>
        </w:tc>
        <w:tc>
          <w:tcPr>
            <w:tcW w:w="2369" w:type="dxa"/>
          </w:tcPr>
          <w:p w14:paraId="536F6D11" w14:textId="77777777" w:rsidR="00EB134D" w:rsidRPr="00784C8B" w:rsidRDefault="00EB134D" w:rsidP="00784C8B">
            <w:pPr>
              <w:spacing w:line="360" w:lineRule="auto"/>
              <w:jc w:val="both"/>
              <w:rPr>
                <w:rFonts w:ascii="Book Antiqua" w:hAnsi="Book Antiqua"/>
              </w:rPr>
            </w:pPr>
          </w:p>
        </w:tc>
      </w:tr>
      <w:tr w:rsidR="00EB134D" w:rsidRPr="00784C8B" w14:paraId="7DDCB1FE" w14:textId="77777777" w:rsidTr="00EB134D">
        <w:tc>
          <w:tcPr>
            <w:tcW w:w="6487" w:type="dxa"/>
          </w:tcPr>
          <w:p w14:paraId="5345FC89" w14:textId="77777777" w:rsidR="00EB134D" w:rsidRPr="00784C8B" w:rsidRDefault="00EB134D" w:rsidP="00784C8B">
            <w:pPr>
              <w:spacing w:line="360" w:lineRule="auto"/>
              <w:jc w:val="both"/>
              <w:rPr>
                <w:rFonts w:ascii="Book Antiqua" w:hAnsi="Book Antiqua"/>
              </w:rPr>
            </w:pPr>
            <w:r w:rsidRPr="00784C8B">
              <w:rPr>
                <w:rFonts w:ascii="Book Antiqua" w:hAnsi="Book Antiqua"/>
              </w:rPr>
              <w:t>Completing pre-resuscitation briefing template</w:t>
            </w:r>
          </w:p>
        </w:tc>
        <w:tc>
          <w:tcPr>
            <w:tcW w:w="2369" w:type="dxa"/>
          </w:tcPr>
          <w:p w14:paraId="3EF5FC4B" w14:textId="77777777" w:rsidR="00EB134D" w:rsidRPr="00784C8B" w:rsidRDefault="00EB134D" w:rsidP="00784C8B">
            <w:pPr>
              <w:spacing w:line="360" w:lineRule="auto"/>
              <w:jc w:val="both"/>
              <w:rPr>
                <w:rFonts w:ascii="Book Antiqua" w:hAnsi="Book Antiqua"/>
              </w:rPr>
            </w:pPr>
            <w:r w:rsidRPr="00784C8B">
              <w:rPr>
                <w:rFonts w:ascii="Book Antiqua" w:hAnsi="Book Antiqua"/>
              </w:rPr>
              <w:t>5</w:t>
            </w:r>
          </w:p>
        </w:tc>
      </w:tr>
      <w:tr w:rsidR="00EB134D" w:rsidRPr="00784C8B" w14:paraId="2E5CD341" w14:textId="77777777" w:rsidTr="00EB134D">
        <w:tc>
          <w:tcPr>
            <w:tcW w:w="6487" w:type="dxa"/>
          </w:tcPr>
          <w:p w14:paraId="16A55AEE" w14:textId="77777777" w:rsidR="00EB134D" w:rsidRPr="00784C8B" w:rsidRDefault="00EB134D" w:rsidP="00784C8B">
            <w:pPr>
              <w:spacing w:line="360" w:lineRule="auto"/>
              <w:jc w:val="both"/>
              <w:rPr>
                <w:rFonts w:ascii="Book Antiqua" w:hAnsi="Book Antiqua"/>
              </w:rPr>
            </w:pPr>
            <w:r w:rsidRPr="00784C8B">
              <w:rPr>
                <w:rFonts w:ascii="Book Antiqua" w:hAnsi="Book Antiqua"/>
              </w:rPr>
              <w:t>Completing a video review template</w:t>
            </w:r>
          </w:p>
        </w:tc>
        <w:tc>
          <w:tcPr>
            <w:tcW w:w="2369" w:type="dxa"/>
          </w:tcPr>
          <w:p w14:paraId="609E2776" w14:textId="77777777" w:rsidR="00EB134D" w:rsidRPr="00784C8B" w:rsidRDefault="00EB134D" w:rsidP="00784C8B">
            <w:pPr>
              <w:spacing w:line="360" w:lineRule="auto"/>
              <w:jc w:val="both"/>
              <w:rPr>
                <w:rFonts w:ascii="Book Antiqua" w:hAnsi="Book Antiqua"/>
              </w:rPr>
            </w:pPr>
            <w:r w:rsidRPr="00784C8B">
              <w:rPr>
                <w:rFonts w:ascii="Book Antiqua" w:hAnsi="Book Antiqua"/>
              </w:rPr>
              <w:t>5</w:t>
            </w:r>
          </w:p>
        </w:tc>
      </w:tr>
      <w:tr w:rsidR="00EB134D" w:rsidRPr="00784C8B" w14:paraId="31110B80" w14:textId="77777777" w:rsidTr="00EB134D">
        <w:tc>
          <w:tcPr>
            <w:tcW w:w="6487" w:type="dxa"/>
          </w:tcPr>
          <w:p w14:paraId="3A2121FB" w14:textId="77777777" w:rsidR="00EB134D" w:rsidRPr="00784C8B" w:rsidRDefault="00EB134D" w:rsidP="00784C8B">
            <w:pPr>
              <w:spacing w:line="360" w:lineRule="auto"/>
              <w:jc w:val="both"/>
              <w:rPr>
                <w:rFonts w:ascii="Book Antiqua" w:hAnsi="Book Antiqua"/>
              </w:rPr>
            </w:pPr>
            <w:r w:rsidRPr="00784C8B">
              <w:rPr>
                <w:rFonts w:ascii="Book Antiqua" w:hAnsi="Book Antiqua"/>
              </w:rPr>
              <w:t>Completing a video debrief template</w:t>
            </w:r>
          </w:p>
        </w:tc>
        <w:tc>
          <w:tcPr>
            <w:tcW w:w="2369" w:type="dxa"/>
          </w:tcPr>
          <w:p w14:paraId="24216AF5" w14:textId="77777777" w:rsidR="00EB134D" w:rsidRPr="00784C8B" w:rsidRDefault="00EB134D" w:rsidP="00784C8B">
            <w:pPr>
              <w:spacing w:line="360" w:lineRule="auto"/>
              <w:jc w:val="both"/>
              <w:rPr>
                <w:rFonts w:ascii="Book Antiqua" w:hAnsi="Book Antiqua"/>
              </w:rPr>
            </w:pPr>
            <w:r w:rsidRPr="00784C8B">
              <w:rPr>
                <w:rFonts w:ascii="Book Antiqua" w:hAnsi="Book Antiqua"/>
              </w:rPr>
              <w:t>5</w:t>
            </w:r>
          </w:p>
        </w:tc>
      </w:tr>
      <w:tr w:rsidR="00EB134D" w:rsidRPr="00784C8B" w14:paraId="070CA607" w14:textId="77777777" w:rsidTr="00EB134D">
        <w:tc>
          <w:tcPr>
            <w:tcW w:w="6487" w:type="dxa"/>
          </w:tcPr>
          <w:p w14:paraId="75F306D0" w14:textId="77777777" w:rsidR="00EB134D" w:rsidRPr="00784C8B" w:rsidRDefault="00EB134D" w:rsidP="00784C8B">
            <w:pPr>
              <w:spacing w:line="360" w:lineRule="auto"/>
              <w:jc w:val="both"/>
              <w:rPr>
                <w:rFonts w:ascii="Book Antiqua" w:hAnsi="Book Antiqua"/>
              </w:rPr>
            </w:pPr>
            <w:r w:rsidRPr="00784C8B">
              <w:rPr>
                <w:rFonts w:ascii="Book Antiqua" w:hAnsi="Book Antiqua"/>
              </w:rPr>
              <w:t>Completing a weekly reporting template</w:t>
            </w:r>
          </w:p>
        </w:tc>
        <w:tc>
          <w:tcPr>
            <w:tcW w:w="2369" w:type="dxa"/>
          </w:tcPr>
          <w:p w14:paraId="07594730" w14:textId="77777777" w:rsidR="00EB134D" w:rsidRPr="00784C8B" w:rsidRDefault="00EB134D" w:rsidP="00784C8B">
            <w:pPr>
              <w:spacing w:line="360" w:lineRule="auto"/>
              <w:jc w:val="both"/>
              <w:rPr>
                <w:rFonts w:ascii="Book Antiqua" w:hAnsi="Book Antiqua"/>
              </w:rPr>
            </w:pPr>
            <w:r w:rsidRPr="00784C8B">
              <w:rPr>
                <w:rFonts w:ascii="Book Antiqua" w:hAnsi="Book Antiqua"/>
              </w:rPr>
              <w:t>5</w:t>
            </w:r>
          </w:p>
        </w:tc>
      </w:tr>
      <w:tr w:rsidR="00EB134D" w:rsidRPr="00784C8B" w14:paraId="25602068" w14:textId="77777777" w:rsidTr="00EB134D">
        <w:tc>
          <w:tcPr>
            <w:tcW w:w="6487" w:type="dxa"/>
          </w:tcPr>
          <w:p w14:paraId="0B4A06C1" w14:textId="37B3C6EF" w:rsidR="00EB134D" w:rsidRPr="00784C8B" w:rsidRDefault="00EB134D" w:rsidP="00784C8B">
            <w:pPr>
              <w:spacing w:line="360" w:lineRule="auto"/>
              <w:jc w:val="both"/>
              <w:rPr>
                <w:rFonts w:ascii="Book Antiqua" w:hAnsi="Book Antiqua"/>
              </w:rPr>
            </w:pPr>
            <w:r w:rsidRPr="00784C8B">
              <w:rPr>
                <w:rFonts w:ascii="Book Antiqua" w:hAnsi="Book Antiqua"/>
              </w:rPr>
              <w:t xml:space="preserve">Informing parents about </w:t>
            </w:r>
            <w:r w:rsidR="007C59FB" w:rsidRPr="00784C8B">
              <w:rPr>
                <w:rFonts w:ascii="Book Antiqua" w:hAnsi="Book Antiqua"/>
              </w:rPr>
              <w:t>VD</w:t>
            </w:r>
            <w:r w:rsidRPr="00784C8B">
              <w:rPr>
                <w:rFonts w:ascii="Book Antiqua" w:hAnsi="Book Antiqua"/>
              </w:rPr>
              <w:t xml:space="preserve"> activity</w:t>
            </w:r>
          </w:p>
        </w:tc>
        <w:tc>
          <w:tcPr>
            <w:tcW w:w="2369" w:type="dxa"/>
          </w:tcPr>
          <w:p w14:paraId="31F1D409" w14:textId="77777777" w:rsidR="00EB134D" w:rsidRPr="00784C8B" w:rsidRDefault="00EB134D" w:rsidP="00784C8B">
            <w:pPr>
              <w:spacing w:line="360" w:lineRule="auto"/>
              <w:jc w:val="both"/>
              <w:rPr>
                <w:rFonts w:ascii="Book Antiqua" w:hAnsi="Book Antiqua"/>
              </w:rPr>
            </w:pPr>
            <w:r w:rsidRPr="00784C8B">
              <w:rPr>
                <w:rFonts w:ascii="Book Antiqua" w:hAnsi="Book Antiqua"/>
              </w:rPr>
              <w:t xml:space="preserve">15 </w:t>
            </w:r>
          </w:p>
        </w:tc>
      </w:tr>
      <w:tr w:rsidR="00EB134D" w:rsidRPr="00784C8B" w14:paraId="10DD41DD" w14:textId="77777777" w:rsidTr="00EB134D">
        <w:tc>
          <w:tcPr>
            <w:tcW w:w="6487" w:type="dxa"/>
          </w:tcPr>
          <w:p w14:paraId="73C80607" w14:textId="0AC21252" w:rsidR="00EB134D" w:rsidRPr="00784C8B" w:rsidRDefault="00EB134D" w:rsidP="00784C8B">
            <w:pPr>
              <w:spacing w:line="360" w:lineRule="auto"/>
              <w:jc w:val="both"/>
              <w:rPr>
                <w:rFonts w:ascii="Book Antiqua" w:hAnsi="Book Antiqua"/>
                <w:b/>
              </w:rPr>
            </w:pPr>
            <w:r w:rsidRPr="00784C8B">
              <w:rPr>
                <w:rFonts w:ascii="Book Antiqua" w:hAnsi="Book Antiqua"/>
                <w:b/>
              </w:rPr>
              <w:t>Ongoing maintenance</w:t>
            </w:r>
          </w:p>
        </w:tc>
        <w:tc>
          <w:tcPr>
            <w:tcW w:w="2369" w:type="dxa"/>
          </w:tcPr>
          <w:p w14:paraId="5B9C28FC" w14:textId="77777777" w:rsidR="00EB134D" w:rsidRPr="00784C8B" w:rsidRDefault="00EB134D" w:rsidP="00784C8B">
            <w:pPr>
              <w:spacing w:line="360" w:lineRule="auto"/>
              <w:jc w:val="both"/>
              <w:rPr>
                <w:rFonts w:ascii="Book Antiqua" w:hAnsi="Book Antiqua"/>
              </w:rPr>
            </w:pPr>
          </w:p>
        </w:tc>
      </w:tr>
      <w:tr w:rsidR="00EB134D" w:rsidRPr="00784C8B" w14:paraId="49945B96" w14:textId="77777777" w:rsidTr="00EB134D">
        <w:tc>
          <w:tcPr>
            <w:tcW w:w="6487" w:type="dxa"/>
          </w:tcPr>
          <w:p w14:paraId="1334677F" w14:textId="1ACFD470" w:rsidR="00EB134D" w:rsidRPr="00784C8B" w:rsidRDefault="00C95F40" w:rsidP="00784C8B">
            <w:pPr>
              <w:spacing w:line="360" w:lineRule="auto"/>
              <w:jc w:val="both"/>
              <w:rPr>
                <w:rFonts w:ascii="Book Antiqua" w:hAnsi="Book Antiqua"/>
              </w:rPr>
            </w:pPr>
            <w:r>
              <w:rPr>
                <w:rFonts w:ascii="Book Antiqua" w:hAnsi="Book Antiqua"/>
              </w:rPr>
              <w:t>Training instructors-</w:t>
            </w:r>
            <w:r w:rsidR="00EB134D" w:rsidRPr="00784C8B">
              <w:rPr>
                <w:rFonts w:ascii="Book Antiqua" w:hAnsi="Book Antiqua"/>
              </w:rPr>
              <w:t>once</w:t>
            </w:r>
          </w:p>
        </w:tc>
        <w:tc>
          <w:tcPr>
            <w:tcW w:w="2369" w:type="dxa"/>
          </w:tcPr>
          <w:p w14:paraId="5C732D0E" w14:textId="40BCD298" w:rsidR="00EB134D" w:rsidRPr="00784C8B" w:rsidRDefault="00EB134D" w:rsidP="002A53EC">
            <w:pPr>
              <w:spacing w:line="360" w:lineRule="auto"/>
              <w:jc w:val="both"/>
              <w:rPr>
                <w:rFonts w:ascii="Book Antiqua" w:hAnsi="Book Antiqua"/>
              </w:rPr>
            </w:pPr>
            <w:r w:rsidRPr="00784C8B">
              <w:rPr>
                <w:rFonts w:ascii="Book Antiqua" w:hAnsi="Book Antiqua"/>
              </w:rPr>
              <w:t>2 h</w:t>
            </w:r>
          </w:p>
        </w:tc>
      </w:tr>
      <w:tr w:rsidR="00EB134D" w:rsidRPr="00784C8B" w14:paraId="0308599C" w14:textId="77777777" w:rsidTr="00EB134D">
        <w:tc>
          <w:tcPr>
            <w:tcW w:w="6487" w:type="dxa"/>
          </w:tcPr>
          <w:p w14:paraId="5B8A59BD" w14:textId="77777777" w:rsidR="00EB134D" w:rsidRPr="00784C8B" w:rsidRDefault="00EB134D" w:rsidP="00784C8B">
            <w:pPr>
              <w:spacing w:line="360" w:lineRule="auto"/>
              <w:jc w:val="both"/>
              <w:rPr>
                <w:rFonts w:ascii="Book Antiqua" w:hAnsi="Book Antiqua"/>
              </w:rPr>
            </w:pPr>
            <w:r w:rsidRPr="00784C8B">
              <w:rPr>
                <w:rFonts w:ascii="Book Antiqua" w:hAnsi="Book Antiqua"/>
              </w:rPr>
              <w:t>Training instructors to ensure reliable review and debriefing-once</w:t>
            </w:r>
          </w:p>
        </w:tc>
        <w:tc>
          <w:tcPr>
            <w:tcW w:w="2369" w:type="dxa"/>
          </w:tcPr>
          <w:p w14:paraId="65A1961A" w14:textId="26E7E404" w:rsidR="00EB134D" w:rsidRPr="00784C8B" w:rsidRDefault="00EB134D" w:rsidP="002A53EC">
            <w:pPr>
              <w:spacing w:line="360" w:lineRule="auto"/>
              <w:jc w:val="both"/>
              <w:rPr>
                <w:rFonts w:ascii="Book Antiqua" w:hAnsi="Book Antiqua"/>
              </w:rPr>
            </w:pPr>
            <w:r w:rsidRPr="00784C8B">
              <w:rPr>
                <w:rFonts w:ascii="Book Antiqua" w:hAnsi="Book Antiqua"/>
              </w:rPr>
              <w:t>2 h</w:t>
            </w:r>
          </w:p>
        </w:tc>
      </w:tr>
      <w:tr w:rsidR="00EB134D" w:rsidRPr="00784C8B" w14:paraId="2310F9AD" w14:textId="77777777" w:rsidTr="00EB134D">
        <w:tc>
          <w:tcPr>
            <w:tcW w:w="6487" w:type="dxa"/>
          </w:tcPr>
          <w:p w14:paraId="72627A4E" w14:textId="77777777" w:rsidR="00EB134D" w:rsidRPr="00784C8B" w:rsidRDefault="00EB134D" w:rsidP="00784C8B">
            <w:pPr>
              <w:spacing w:line="360" w:lineRule="auto"/>
              <w:jc w:val="both"/>
              <w:rPr>
                <w:rFonts w:ascii="Book Antiqua" w:hAnsi="Book Antiqua"/>
              </w:rPr>
            </w:pPr>
            <w:r w:rsidRPr="00784C8B">
              <w:rPr>
                <w:rFonts w:ascii="Book Antiqua" w:hAnsi="Book Antiqua"/>
              </w:rPr>
              <w:t>Scheduling instructors and booking rooms</w:t>
            </w:r>
          </w:p>
        </w:tc>
        <w:tc>
          <w:tcPr>
            <w:tcW w:w="2369" w:type="dxa"/>
          </w:tcPr>
          <w:p w14:paraId="46FAEADD" w14:textId="158F2A43" w:rsidR="00EB134D" w:rsidRPr="00784C8B" w:rsidRDefault="00EB134D" w:rsidP="002A53EC">
            <w:pPr>
              <w:spacing w:line="360" w:lineRule="auto"/>
              <w:jc w:val="both"/>
              <w:rPr>
                <w:rFonts w:ascii="Book Antiqua" w:hAnsi="Book Antiqua"/>
              </w:rPr>
            </w:pPr>
            <w:r w:rsidRPr="00784C8B">
              <w:rPr>
                <w:rFonts w:ascii="Book Antiqua" w:hAnsi="Book Antiqua"/>
              </w:rPr>
              <w:t>1-2 h</w:t>
            </w:r>
            <w:r w:rsidR="002A53EC">
              <w:rPr>
                <w:rFonts w:ascii="Book Antiqua" w:hAnsi="Book Antiqua"/>
              </w:rPr>
              <w:t>/</w:t>
            </w:r>
            <w:proofErr w:type="spellStart"/>
            <w:r w:rsidRPr="00784C8B">
              <w:rPr>
                <w:rFonts w:ascii="Book Antiqua" w:hAnsi="Book Antiqua"/>
              </w:rPr>
              <w:t>mo</w:t>
            </w:r>
            <w:proofErr w:type="spellEnd"/>
          </w:p>
        </w:tc>
      </w:tr>
      <w:tr w:rsidR="00EB134D" w:rsidRPr="00784C8B" w14:paraId="5D813D02" w14:textId="77777777" w:rsidTr="00EB134D">
        <w:tc>
          <w:tcPr>
            <w:tcW w:w="6487" w:type="dxa"/>
          </w:tcPr>
          <w:p w14:paraId="5D473012" w14:textId="77777777" w:rsidR="00EB134D" w:rsidRPr="00784C8B" w:rsidRDefault="00EB134D" w:rsidP="00784C8B">
            <w:pPr>
              <w:spacing w:line="360" w:lineRule="auto"/>
              <w:jc w:val="both"/>
              <w:rPr>
                <w:rFonts w:ascii="Book Antiqua" w:hAnsi="Book Antiqua"/>
              </w:rPr>
            </w:pPr>
            <w:r w:rsidRPr="00784C8B">
              <w:rPr>
                <w:rFonts w:ascii="Book Antiqua" w:hAnsi="Book Antiqua"/>
              </w:rPr>
              <w:t>Trouble shooting equipment, deleting videos and ensuring confidentiality of patients and caregivers</w:t>
            </w:r>
          </w:p>
        </w:tc>
        <w:tc>
          <w:tcPr>
            <w:tcW w:w="2369" w:type="dxa"/>
          </w:tcPr>
          <w:p w14:paraId="0F0C14A8" w14:textId="48A19E31" w:rsidR="00EB134D" w:rsidRPr="00784C8B" w:rsidRDefault="00EB134D" w:rsidP="002A53EC">
            <w:pPr>
              <w:spacing w:line="360" w:lineRule="auto"/>
              <w:jc w:val="both"/>
              <w:rPr>
                <w:rFonts w:ascii="Book Antiqua" w:hAnsi="Book Antiqua"/>
              </w:rPr>
            </w:pPr>
            <w:r w:rsidRPr="00784C8B">
              <w:rPr>
                <w:rFonts w:ascii="Book Antiqua" w:hAnsi="Book Antiqua"/>
              </w:rPr>
              <w:t>1-2 h/</w:t>
            </w:r>
            <w:proofErr w:type="spellStart"/>
            <w:r w:rsidRPr="00784C8B">
              <w:rPr>
                <w:rFonts w:ascii="Book Antiqua" w:hAnsi="Book Antiqua"/>
              </w:rPr>
              <w:t>mo</w:t>
            </w:r>
            <w:proofErr w:type="spellEnd"/>
          </w:p>
        </w:tc>
      </w:tr>
      <w:tr w:rsidR="00EB134D" w:rsidRPr="00784C8B" w14:paraId="73D8F471" w14:textId="77777777" w:rsidTr="00EB134D">
        <w:tc>
          <w:tcPr>
            <w:tcW w:w="6487" w:type="dxa"/>
          </w:tcPr>
          <w:p w14:paraId="420E569C" w14:textId="77777777" w:rsidR="00EB134D" w:rsidRPr="00784C8B" w:rsidRDefault="00EB134D" w:rsidP="00784C8B">
            <w:pPr>
              <w:spacing w:line="360" w:lineRule="auto"/>
              <w:jc w:val="both"/>
              <w:rPr>
                <w:rFonts w:ascii="Book Antiqua" w:hAnsi="Book Antiqua"/>
              </w:rPr>
            </w:pPr>
            <w:r w:rsidRPr="00784C8B">
              <w:rPr>
                <w:rFonts w:ascii="Book Antiqua" w:hAnsi="Book Antiqua"/>
              </w:rPr>
              <w:t>Reporting system issues to quality councils and ensuring appropriate training for candidates lacking skills</w:t>
            </w:r>
          </w:p>
        </w:tc>
        <w:tc>
          <w:tcPr>
            <w:tcW w:w="2369" w:type="dxa"/>
          </w:tcPr>
          <w:p w14:paraId="3B1D7331" w14:textId="2B54DFDD" w:rsidR="00EB134D" w:rsidRPr="00784C8B" w:rsidRDefault="00EB134D" w:rsidP="002A53EC">
            <w:pPr>
              <w:spacing w:line="360" w:lineRule="auto"/>
              <w:jc w:val="both"/>
              <w:rPr>
                <w:rFonts w:ascii="Book Antiqua" w:hAnsi="Book Antiqua"/>
              </w:rPr>
            </w:pPr>
            <w:r w:rsidRPr="00784C8B">
              <w:rPr>
                <w:rFonts w:ascii="Book Antiqua" w:hAnsi="Book Antiqua"/>
              </w:rPr>
              <w:t>1-2 h/</w:t>
            </w:r>
            <w:proofErr w:type="spellStart"/>
            <w:r w:rsidRPr="00784C8B">
              <w:rPr>
                <w:rFonts w:ascii="Book Antiqua" w:hAnsi="Book Antiqua"/>
              </w:rPr>
              <w:t>mo</w:t>
            </w:r>
            <w:proofErr w:type="spellEnd"/>
          </w:p>
        </w:tc>
      </w:tr>
      <w:tr w:rsidR="00EB134D" w:rsidRPr="00784C8B" w14:paraId="022A6B32" w14:textId="77777777" w:rsidTr="00EB134D">
        <w:tc>
          <w:tcPr>
            <w:tcW w:w="6487" w:type="dxa"/>
          </w:tcPr>
          <w:p w14:paraId="6526847E" w14:textId="77777777" w:rsidR="00EB134D" w:rsidRPr="00784C8B" w:rsidRDefault="00EB134D" w:rsidP="00784C8B">
            <w:pPr>
              <w:spacing w:line="360" w:lineRule="auto"/>
              <w:jc w:val="both"/>
              <w:rPr>
                <w:rFonts w:ascii="Book Antiqua" w:hAnsi="Book Antiqua"/>
              </w:rPr>
            </w:pPr>
            <w:r w:rsidRPr="00784C8B">
              <w:rPr>
                <w:rFonts w:ascii="Book Antiqua" w:hAnsi="Book Antiqua"/>
              </w:rPr>
              <w:t>Addressing system issues and implementing solutions</w:t>
            </w:r>
          </w:p>
        </w:tc>
        <w:tc>
          <w:tcPr>
            <w:tcW w:w="2369" w:type="dxa"/>
          </w:tcPr>
          <w:p w14:paraId="11B5AFEA" w14:textId="77777777" w:rsidR="00EB134D" w:rsidRPr="00784C8B" w:rsidRDefault="00EB134D" w:rsidP="00784C8B">
            <w:pPr>
              <w:spacing w:line="360" w:lineRule="auto"/>
              <w:jc w:val="both"/>
              <w:rPr>
                <w:rFonts w:ascii="Book Antiqua" w:hAnsi="Book Antiqua"/>
              </w:rPr>
            </w:pPr>
            <w:r w:rsidRPr="00784C8B">
              <w:rPr>
                <w:rFonts w:ascii="Book Antiqua" w:hAnsi="Book Antiqua"/>
              </w:rPr>
              <w:t>Variable</w:t>
            </w:r>
          </w:p>
        </w:tc>
      </w:tr>
    </w:tbl>
    <w:p w14:paraId="5AF22248" w14:textId="77777777" w:rsidR="002A53EC" w:rsidRDefault="002A53EC" w:rsidP="00784C8B">
      <w:pPr>
        <w:spacing w:line="360" w:lineRule="auto"/>
        <w:jc w:val="both"/>
        <w:rPr>
          <w:rFonts w:ascii="Book Antiqua" w:eastAsia="宋体" w:hAnsi="Book Antiqua"/>
          <w:lang w:eastAsia="zh-CN"/>
        </w:rPr>
      </w:pPr>
    </w:p>
    <w:p w14:paraId="2CC5847D" w14:textId="7E26AE78" w:rsidR="00EB134D" w:rsidRPr="002A53EC" w:rsidRDefault="00C95F40" w:rsidP="00784C8B">
      <w:pPr>
        <w:spacing w:line="360" w:lineRule="auto"/>
        <w:jc w:val="both"/>
        <w:rPr>
          <w:rFonts w:ascii="Book Antiqua" w:eastAsia="宋体" w:hAnsi="Book Antiqua"/>
          <w:lang w:eastAsia="zh-CN"/>
        </w:rPr>
      </w:pPr>
      <w:r w:rsidRPr="00C95F40">
        <w:rPr>
          <w:rFonts w:ascii="Book Antiqua" w:eastAsia="宋体" w:hAnsi="Book Antiqua" w:hint="eastAsia"/>
          <w:vertAlign w:val="superscript"/>
          <w:lang w:eastAsia="zh-CN"/>
        </w:rPr>
        <w:t>1</w:t>
      </w:r>
      <w:r w:rsidR="00EB134D" w:rsidRPr="00784C8B">
        <w:rPr>
          <w:rFonts w:ascii="Book Antiqua" w:hAnsi="Book Antiqua"/>
        </w:rPr>
        <w:t>Usual time taken for facilitating a single video-debriefing activity, unless otherwise stated</w:t>
      </w:r>
      <w:r w:rsidR="002A53EC">
        <w:rPr>
          <w:rFonts w:ascii="Book Antiqua" w:eastAsia="宋体" w:hAnsi="Book Antiqua" w:hint="eastAsia"/>
          <w:lang w:eastAsia="zh-CN"/>
        </w:rPr>
        <w:t>.</w:t>
      </w:r>
      <w:r w:rsidR="008C6DAC" w:rsidRPr="008C6DAC">
        <w:rPr>
          <w:rFonts w:ascii="Book Antiqua" w:hAnsi="Book Antiqua"/>
        </w:rPr>
        <w:t xml:space="preserve"> </w:t>
      </w:r>
      <w:r w:rsidR="008C6DAC" w:rsidRPr="002A53EC">
        <w:rPr>
          <w:rFonts w:ascii="Book Antiqua" w:hAnsi="Book Antiqua"/>
        </w:rPr>
        <w:t>VD</w:t>
      </w:r>
      <w:r w:rsidR="008C6DAC" w:rsidRPr="002A53EC">
        <w:rPr>
          <w:rFonts w:ascii="Book Antiqua" w:eastAsia="宋体" w:hAnsi="Book Antiqua" w:hint="eastAsia"/>
          <w:lang w:eastAsia="zh-CN"/>
        </w:rPr>
        <w:t>:</w:t>
      </w:r>
      <w:r w:rsidR="008C6DAC" w:rsidRPr="002A53EC">
        <w:rPr>
          <w:rFonts w:ascii="Book Antiqua" w:hAnsi="Book Antiqua"/>
        </w:rPr>
        <w:t xml:space="preserve"> Video debriefing</w:t>
      </w:r>
      <w:r w:rsidR="008C6DAC" w:rsidRPr="002A53EC">
        <w:rPr>
          <w:rFonts w:ascii="Book Antiqua" w:eastAsia="宋体" w:hAnsi="Book Antiqua" w:hint="eastAsia"/>
          <w:lang w:eastAsia="zh-CN"/>
        </w:rPr>
        <w:t>.</w:t>
      </w:r>
    </w:p>
    <w:p w14:paraId="0FCEBF14" w14:textId="77777777" w:rsidR="00233610" w:rsidRPr="008C6DAC" w:rsidRDefault="00233610" w:rsidP="00784C8B">
      <w:pPr>
        <w:spacing w:line="360" w:lineRule="auto"/>
        <w:jc w:val="both"/>
        <w:rPr>
          <w:rFonts w:ascii="Book Antiqua" w:eastAsia="宋体" w:hAnsi="Book Antiqua"/>
          <w:b/>
          <w:lang w:eastAsia="zh-CN"/>
        </w:rPr>
      </w:pPr>
    </w:p>
    <w:p w14:paraId="724D32FE" w14:textId="4810EB89" w:rsidR="00D344F9" w:rsidRPr="008C6DAC" w:rsidRDefault="008C6DAC" w:rsidP="008C6DAC">
      <w:pPr>
        <w:rPr>
          <w:rFonts w:ascii="Book Antiqua" w:hAnsi="Book Antiqua"/>
          <w:b/>
        </w:rPr>
      </w:pPr>
      <w:r>
        <w:rPr>
          <w:rFonts w:ascii="Book Antiqua" w:hAnsi="Book Antiqua"/>
          <w:b/>
        </w:rPr>
        <w:t>Table 3</w:t>
      </w:r>
      <w:r w:rsidR="00D344F9" w:rsidRPr="00784C8B">
        <w:rPr>
          <w:rFonts w:ascii="Book Antiqua" w:hAnsi="Book Antiqua"/>
          <w:b/>
        </w:rPr>
        <w:t xml:space="preserve"> Detailed matrix </w:t>
      </w:r>
      <w:r>
        <w:rPr>
          <w:rFonts w:ascii="Book Antiqua" w:hAnsi="Book Antiqua"/>
          <w:b/>
        </w:rPr>
        <w:t>of outcomes and data collection</w:t>
      </w:r>
    </w:p>
    <w:tbl>
      <w:tblPr>
        <w:tblStyle w:val="TableGrid"/>
        <w:tblpPr w:leftFromText="180" w:rightFromText="180" w:vertAnchor="text" w:horzAnchor="page" w:tblpX="1552" w:tblpY="-561"/>
        <w:tblW w:w="5000" w:type="pct"/>
        <w:tblLook w:val="04A0" w:firstRow="1" w:lastRow="0" w:firstColumn="1" w:lastColumn="0" w:noHBand="0" w:noVBand="1"/>
      </w:tblPr>
      <w:tblGrid>
        <w:gridCol w:w="3914"/>
        <w:gridCol w:w="947"/>
        <w:gridCol w:w="1340"/>
        <w:gridCol w:w="1201"/>
        <w:gridCol w:w="1256"/>
        <w:gridCol w:w="918"/>
      </w:tblGrid>
      <w:tr w:rsidR="00D344F9" w:rsidRPr="00784C8B" w14:paraId="09FFEBF7" w14:textId="77777777" w:rsidTr="00C95F40">
        <w:tc>
          <w:tcPr>
            <w:tcW w:w="2044" w:type="pct"/>
          </w:tcPr>
          <w:p w14:paraId="16AA2220" w14:textId="77777777" w:rsidR="00D344F9" w:rsidRPr="00784C8B" w:rsidRDefault="00D344F9" w:rsidP="00784C8B">
            <w:pPr>
              <w:spacing w:line="360" w:lineRule="auto"/>
              <w:jc w:val="both"/>
              <w:rPr>
                <w:rFonts w:ascii="Book Antiqua" w:hAnsi="Book Antiqua"/>
              </w:rPr>
            </w:pPr>
          </w:p>
        </w:tc>
        <w:tc>
          <w:tcPr>
            <w:tcW w:w="494" w:type="pct"/>
          </w:tcPr>
          <w:p w14:paraId="17EBF607" w14:textId="77777777" w:rsidR="00D344F9" w:rsidRPr="00784C8B" w:rsidRDefault="00D344F9" w:rsidP="00784C8B">
            <w:pPr>
              <w:spacing w:line="360" w:lineRule="auto"/>
              <w:jc w:val="both"/>
              <w:rPr>
                <w:rFonts w:ascii="Book Antiqua" w:hAnsi="Book Antiqua"/>
              </w:rPr>
            </w:pPr>
            <w:r w:rsidRPr="00784C8B">
              <w:rPr>
                <w:rFonts w:ascii="Book Antiqua" w:hAnsi="Book Antiqua"/>
              </w:rPr>
              <w:t>Video review</w:t>
            </w:r>
          </w:p>
        </w:tc>
        <w:tc>
          <w:tcPr>
            <w:tcW w:w="700" w:type="pct"/>
          </w:tcPr>
          <w:p w14:paraId="524A1A32" w14:textId="77777777" w:rsidR="00D344F9" w:rsidRPr="00784C8B" w:rsidRDefault="00D344F9" w:rsidP="00784C8B">
            <w:pPr>
              <w:spacing w:line="360" w:lineRule="auto"/>
              <w:jc w:val="both"/>
              <w:rPr>
                <w:rFonts w:ascii="Book Antiqua" w:hAnsi="Book Antiqua"/>
              </w:rPr>
            </w:pPr>
            <w:r w:rsidRPr="00784C8B">
              <w:rPr>
                <w:rFonts w:ascii="Book Antiqua" w:hAnsi="Book Antiqua"/>
              </w:rPr>
              <w:t>Video debrief feedback evaluation</w:t>
            </w:r>
          </w:p>
        </w:tc>
        <w:tc>
          <w:tcPr>
            <w:tcW w:w="627" w:type="pct"/>
          </w:tcPr>
          <w:p w14:paraId="7FDBDE15" w14:textId="77777777" w:rsidR="00D344F9" w:rsidRPr="00784C8B" w:rsidRDefault="00D344F9" w:rsidP="00784C8B">
            <w:pPr>
              <w:spacing w:line="360" w:lineRule="auto"/>
              <w:jc w:val="both"/>
              <w:rPr>
                <w:rFonts w:ascii="Book Antiqua" w:hAnsi="Book Antiqua"/>
              </w:rPr>
            </w:pPr>
            <w:r w:rsidRPr="00784C8B">
              <w:rPr>
                <w:rFonts w:ascii="Book Antiqua" w:hAnsi="Book Antiqua"/>
              </w:rPr>
              <w:t>End of pilot period caregiver survey</w:t>
            </w:r>
          </w:p>
        </w:tc>
        <w:tc>
          <w:tcPr>
            <w:tcW w:w="656" w:type="pct"/>
          </w:tcPr>
          <w:p w14:paraId="30E3B761" w14:textId="77777777" w:rsidR="00D344F9" w:rsidRPr="00784C8B" w:rsidRDefault="00D344F9" w:rsidP="00784C8B">
            <w:pPr>
              <w:spacing w:line="360" w:lineRule="auto"/>
              <w:jc w:val="both"/>
              <w:rPr>
                <w:rFonts w:ascii="Book Antiqua" w:hAnsi="Book Antiqua"/>
              </w:rPr>
            </w:pPr>
            <w:r w:rsidRPr="00784C8B">
              <w:rPr>
                <w:rFonts w:ascii="Book Antiqua" w:hAnsi="Book Antiqua"/>
              </w:rPr>
              <w:t>End of pilot period instructor survey</w:t>
            </w:r>
          </w:p>
        </w:tc>
        <w:tc>
          <w:tcPr>
            <w:tcW w:w="479" w:type="pct"/>
          </w:tcPr>
          <w:p w14:paraId="2AFEBF5C" w14:textId="77777777" w:rsidR="00D344F9" w:rsidRPr="00784C8B" w:rsidRDefault="00D344F9" w:rsidP="00784C8B">
            <w:pPr>
              <w:spacing w:line="360" w:lineRule="auto"/>
              <w:jc w:val="both"/>
              <w:rPr>
                <w:rFonts w:ascii="Book Antiqua" w:hAnsi="Book Antiqua"/>
              </w:rPr>
            </w:pPr>
            <w:r w:rsidRPr="00784C8B">
              <w:rPr>
                <w:rFonts w:ascii="Book Antiqua" w:hAnsi="Book Antiqua"/>
              </w:rPr>
              <w:t>End of pilot period focus group</w:t>
            </w:r>
          </w:p>
        </w:tc>
      </w:tr>
      <w:tr w:rsidR="00D344F9" w:rsidRPr="00784C8B" w14:paraId="7569F298" w14:textId="77777777" w:rsidTr="00C95F40">
        <w:tc>
          <w:tcPr>
            <w:tcW w:w="2044" w:type="pct"/>
          </w:tcPr>
          <w:p w14:paraId="3A0C1768" w14:textId="77777777" w:rsidR="00D344F9" w:rsidRPr="00784C8B" w:rsidRDefault="00D344F9" w:rsidP="00784C8B">
            <w:pPr>
              <w:spacing w:line="360" w:lineRule="auto"/>
              <w:jc w:val="both"/>
              <w:rPr>
                <w:rFonts w:ascii="Book Antiqua" w:hAnsi="Book Antiqua"/>
              </w:rPr>
            </w:pPr>
            <w:r w:rsidRPr="00784C8B">
              <w:rPr>
                <w:rFonts w:ascii="Book Antiqua" w:hAnsi="Book Antiqua"/>
              </w:rPr>
              <w:t xml:space="preserve">Limited efficacy testing </w:t>
            </w:r>
          </w:p>
          <w:p w14:paraId="7CEABEDA" w14:textId="494895EA" w:rsidR="00D344F9" w:rsidRPr="00784C8B" w:rsidRDefault="00D344F9" w:rsidP="008C6DAC">
            <w:pPr>
              <w:spacing w:line="360" w:lineRule="auto"/>
              <w:ind w:firstLineChars="100" w:firstLine="240"/>
              <w:jc w:val="both"/>
              <w:rPr>
                <w:rFonts w:ascii="Book Antiqua" w:hAnsi="Book Antiqua"/>
              </w:rPr>
            </w:pPr>
            <w:r w:rsidRPr="00784C8B">
              <w:rPr>
                <w:rFonts w:ascii="Book Antiqua" w:hAnsi="Book Antiqua"/>
              </w:rPr>
              <w:t xml:space="preserve">Caregivers’ perception on learning </w:t>
            </w:r>
            <w:r w:rsidR="008C6DAC">
              <w:rPr>
                <w:rFonts w:ascii="Book Antiqua" w:eastAsia="宋体" w:hAnsi="Book Antiqua" w:hint="eastAsia"/>
                <w:lang w:eastAsia="zh-CN"/>
              </w:rPr>
              <w:t>and</w:t>
            </w:r>
            <w:r w:rsidRPr="00784C8B">
              <w:rPr>
                <w:rFonts w:ascii="Book Antiqua" w:hAnsi="Book Antiqua"/>
              </w:rPr>
              <w:t xml:space="preserve"> enhancing patient safety</w:t>
            </w:r>
          </w:p>
          <w:p w14:paraId="54A8BBBD" w14:textId="77777777" w:rsidR="00D344F9" w:rsidRPr="00784C8B" w:rsidRDefault="00D344F9" w:rsidP="008C6DAC">
            <w:pPr>
              <w:spacing w:line="360" w:lineRule="auto"/>
              <w:ind w:firstLineChars="100" w:firstLine="240"/>
              <w:jc w:val="both"/>
              <w:rPr>
                <w:rFonts w:ascii="Book Antiqua" w:hAnsi="Book Antiqua"/>
              </w:rPr>
            </w:pPr>
            <w:r w:rsidRPr="00784C8B">
              <w:rPr>
                <w:rFonts w:ascii="Book Antiqua" w:hAnsi="Book Antiqua"/>
              </w:rPr>
              <w:t>Impact on desired organizational outcome</w:t>
            </w:r>
          </w:p>
          <w:p w14:paraId="683715F4" w14:textId="77777777" w:rsidR="00D344F9" w:rsidRPr="00784C8B" w:rsidRDefault="00D344F9" w:rsidP="008C6DAC">
            <w:pPr>
              <w:spacing w:line="360" w:lineRule="auto"/>
              <w:ind w:firstLineChars="150" w:firstLine="360"/>
              <w:jc w:val="both"/>
              <w:rPr>
                <w:rFonts w:ascii="Book Antiqua" w:hAnsi="Book Antiqua"/>
              </w:rPr>
            </w:pPr>
            <w:r w:rsidRPr="00784C8B">
              <w:rPr>
                <w:rFonts w:ascii="Book Antiqua" w:hAnsi="Book Antiqua"/>
              </w:rPr>
              <w:t>Create learning environment</w:t>
            </w:r>
          </w:p>
          <w:p w14:paraId="245218BE" w14:textId="77777777" w:rsidR="00D344F9" w:rsidRPr="00784C8B" w:rsidRDefault="00D344F9" w:rsidP="008C6DAC">
            <w:pPr>
              <w:spacing w:line="360" w:lineRule="auto"/>
              <w:ind w:firstLineChars="150" w:firstLine="360"/>
              <w:jc w:val="both"/>
              <w:rPr>
                <w:rFonts w:ascii="Book Antiqua" w:hAnsi="Book Antiqua"/>
              </w:rPr>
            </w:pPr>
            <w:r w:rsidRPr="00784C8B">
              <w:rPr>
                <w:rFonts w:ascii="Book Antiqua" w:hAnsi="Book Antiqua"/>
              </w:rPr>
              <w:t>Enhance patient safety</w:t>
            </w:r>
          </w:p>
        </w:tc>
        <w:tc>
          <w:tcPr>
            <w:tcW w:w="494" w:type="pct"/>
          </w:tcPr>
          <w:p w14:paraId="7C8C0876" w14:textId="77777777" w:rsidR="00D344F9" w:rsidRPr="00784C8B" w:rsidRDefault="00D344F9" w:rsidP="00784C8B">
            <w:pPr>
              <w:spacing w:line="360" w:lineRule="auto"/>
              <w:jc w:val="both"/>
              <w:rPr>
                <w:rFonts w:ascii="Book Antiqua" w:hAnsi="Book Antiqua"/>
              </w:rPr>
            </w:pPr>
          </w:p>
        </w:tc>
        <w:tc>
          <w:tcPr>
            <w:tcW w:w="700" w:type="pct"/>
          </w:tcPr>
          <w:p w14:paraId="232D9619" w14:textId="77777777" w:rsidR="00D344F9" w:rsidRPr="00784C8B" w:rsidRDefault="00D344F9" w:rsidP="00784C8B">
            <w:pPr>
              <w:spacing w:line="360" w:lineRule="auto"/>
              <w:jc w:val="both"/>
              <w:rPr>
                <w:rFonts w:ascii="Book Antiqua" w:hAnsi="Book Antiqua"/>
              </w:rPr>
            </w:pPr>
            <w:r w:rsidRPr="00784C8B">
              <w:rPr>
                <w:rFonts w:ascii="Book Antiqua" w:hAnsi="Book Antiqua"/>
              </w:rPr>
              <w:t>X</w:t>
            </w:r>
          </w:p>
        </w:tc>
        <w:tc>
          <w:tcPr>
            <w:tcW w:w="627" w:type="pct"/>
          </w:tcPr>
          <w:p w14:paraId="26E400E5" w14:textId="77777777" w:rsidR="00D344F9" w:rsidRPr="00784C8B" w:rsidRDefault="00D344F9" w:rsidP="00784C8B">
            <w:pPr>
              <w:spacing w:line="360" w:lineRule="auto"/>
              <w:jc w:val="both"/>
              <w:rPr>
                <w:rFonts w:ascii="Book Antiqua" w:hAnsi="Book Antiqua"/>
              </w:rPr>
            </w:pPr>
            <w:r w:rsidRPr="00784C8B">
              <w:rPr>
                <w:rFonts w:ascii="Book Antiqua" w:hAnsi="Book Antiqua"/>
              </w:rPr>
              <w:t>X</w:t>
            </w:r>
          </w:p>
        </w:tc>
        <w:tc>
          <w:tcPr>
            <w:tcW w:w="656" w:type="pct"/>
          </w:tcPr>
          <w:p w14:paraId="1403136E" w14:textId="77777777" w:rsidR="00D344F9" w:rsidRPr="00784C8B" w:rsidRDefault="00D344F9" w:rsidP="00784C8B">
            <w:pPr>
              <w:spacing w:line="360" w:lineRule="auto"/>
              <w:jc w:val="both"/>
              <w:rPr>
                <w:rFonts w:ascii="Book Antiqua" w:hAnsi="Book Antiqua"/>
              </w:rPr>
            </w:pPr>
            <w:r w:rsidRPr="00784C8B">
              <w:rPr>
                <w:rFonts w:ascii="Book Antiqua" w:hAnsi="Book Antiqua"/>
              </w:rPr>
              <w:t>X</w:t>
            </w:r>
          </w:p>
        </w:tc>
        <w:tc>
          <w:tcPr>
            <w:tcW w:w="479" w:type="pct"/>
          </w:tcPr>
          <w:p w14:paraId="550D2C51" w14:textId="77777777" w:rsidR="00D344F9" w:rsidRPr="00784C8B" w:rsidRDefault="00D344F9" w:rsidP="00784C8B">
            <w:pPr>
              <w:spacing w:line="360" w:lineRule="auto"/>
              <w:jc w:val="both"/>
              <w:rPr>
                <w:rFonts w:ascii="Book Antiqua" w:hAnsi="Book Antiqua"/>
              </w:rPr>
            </w:pPr>
            <w:r w:rsidRPr="00784C8B">
              <w:rPr>
                <w:rFonts w:ascii="Book Antiqua" w:hAnsi="Book Antiqua"/>
              </w:rPr>
              <w:t>X</w:t>
            </w:r>
          </w:p>
        </w:tc>
      </w:tr>
      <w:tr w:rsidR="00D344F9" w:rsidRPr="00784C8B" w14:paraId="1230D338" w14:textId="77777777" w:rsidTr="00C95F40">
        <w:tc>
          <w:tcPr>
            <w:tcW w:w="2044" w:type="pct"/>
          </w:tcPr>
          <w:p w14:paraId="7C8CA2E2" w14:textId="2E97C41B" w:rsidR="00D344F9" w:rsidRPr="00C95F40" w:rsidRDefault="00D344F9" w:rsidP="00784C8B">
            <w:pPr>
              <w:spacing w:line="360" w:lineRule="auto"/>
              <w:jc w:val="both"/>
              <w:rPr>
                <w:rFonts w:ascii="Book Antiqua" w:eastAsia="宋体" w:hAnsi="Book Antiqua"/>
                <w:lang w:eastAsia="zh-CN"/>
              </w:rPr>
            </w:pPr>
            <w:r w:rsidRPr="00784C8B">
              <w:rPr>
                <w:rFonts w:ascii="Book Antiqua" w:hAnsi="Book Antiqua"/>
              </w:rPr>
              <w:t>Acc</w:t>
            </w:r>
            <w:r w:rsidR="008C6DAC">
              <w:rPr>
                <w:rFonts w:ascii="Book Antiqua" w:hAnsi="Book Antiqua"/>
              </w:rPr>
              <w:t>eptability and Demand</w:t>
            </w:r>
            <w:r w:rsidR="00C95F40">
              <w:rPr>
                <w:rFonts w:ascii="Book Antiqua" w:eastAsia="宋体" w:hAnsi="Book Antiqua" w:hint="eastAsia"/>
                <w:vertAlign w:val="superscript"/>
                <w:lang w:eastAsia="zh-CN"/>
              </w:rPr>
              <w:t>1</w:t>
            </w:r>
          </w:p>
          <w:p w14:paraId="3A51A712" w14:textId="23F043EC" w:rsidR="00D344F9" w:rsidRPr="00C95F40" w:rsidRDefault="008C6DAC" w:rsidP="008C6DAC">
            <w:pPr>
              <w:spacing w:line="360" w:lineRule="auto"/>
              <w:ind w:firstLineChars="100" w:firstLine="240"/>
              <w:jc w:val="both"/>
              <w:rPr>
                <w:rFonts w:ascii="Book Antiqua" w:eastAsia="宋体" w:hAnsi="Book Antiqua"/>
                <w:lang w:eastAsia="zh-CN"/>
              </w:rPr>
            </w:pPr>
            <w:r>
              <w:rPr>
                <w:rFonts w:ascii="Book Antiqua" w:hAnsi="Book Antiqua"/>
              </w:rPr>
              <w:t>Management</w:t>
            </w:r>
            <w:r w:rsidR="00C95F40">
              <w:rPr>
                <w:rFonts w:ascii="Book Antiqua" w:eastAsia="宋体" w:hAnsi="Book Antiqua" w:hint="eastAsia"/>
                <w:vertAlign w:val="superscript"/>
                <w:lang w:eastAsia="zh-CN"/>
              </w:rPr>
              <w:t>2</w:t>
            </w:r>
          </w:p>
          <w:p w14:paraId="698337D3" w14:textId="77777777" w:rsidR="00D344F9" w:rsidRPr="00784C8B" w:rsidRDefault="00D344F9" w:rsidP="008C6DAC">
            <w:pPr>
              <w:spacing w:line="360" w:lineRule="auto"/>
              <w:ind w:firstLineChars="100" w:firstLine="240"/>
              <w:jc w:val="both"/>
              <w:rPr>
                <w:rFonts w:ascii="Book Antiqua" w:hAnsi="Book Antiqua"/>
              </w:rPr>
            </w:pPr>
            <w:r w:rsidRPr="00784C8B">
              <w:rPr>
                <w:rFonts w:ascii="Book Antiqua" w:hAnsi="Book Antiqua"/>
              </w:rPr>
              <w:t>Caregivers</w:t>
            </w:r>
          </w:p>
          <w:p w14:paraId="6A019522" w14:textId="77777777" w:rsidR="00D344F9" w:rsidRPr="00784C8B" w:rsidRDefault="00D344F9" w:rsidP="008C6DAC">
            <w:pPr>
              <w:spacing w:line="360" w:lineRule="auto"/>
              <w:ind w:firstLineChars="100" w:firstLine="240"/>
              <w:jc w:val="both"/>
              <w:rPr>
                <w:rFonts w:ascii="Book Antiqua" w:hAnsi="Book Antiqua"/>
              </w:rPr>
            </w:pPr>
            <w:r w:rsidRPr="00784C8B">
              <w:rPr>
                <w:rFonts w:ascii="Book Antiqua" w:hAnsi="Book Antiqua"/>
              </w:rPr>
              <w:t>Parents</w:t>
            </w:r>
          </w:p>
          <w:p w14:paraId="59C32060" w14:textId="77777777" w:rsidR="00D344F9" w:rsidRPr="00784C8B" w:rsidRDefault="00D344F9" w:rsidP="008C6DAC">
            <w:pPr>
              <w:spacing w:line="360" w:lineRule="auto"/>
              <w:ind w:firstLineChars="100" w:firstLine="240"/>
              <w:jc w:val="both"/>
              <w:rPr>
                <w:rFonts w:ascii="Book Antiqua" w:hAnsi="Book Antiqua"/>
              </w:rPr>
            </w:pPr>
            <w:r w:rsidRPr="00784C8B">
              <w:rPr>
                <w:rFonts w:ascii="Book Antiqua" w:hAnsi="Book Antiqua"/>
              </w:rPr>
              <w:t>Instructors</w:t>
            </w:r>
          </w:p>
        </w:tc>
        <w:tc>
          <w:tcPr>
            <w:tcW w:w="494" w:type="pct"/>
          </w:tcPr>
          <w:p w14:paraId="2DBDF9B6" w14:textId="77777777" w:rsidR="00D344F9" w:rsidRPr="00784C8B" w:rsidRDefault="00D344F9" w:rsidP="00784C8B">
            <w:pPr>
              <w:spacing w:line="360" w:lineRule="auto"/>
              <w:jc w:val="both"/>
              <w:rPr>
                <w:rFonts w:ascii="Book Antiqua" w:hAnsi="Book Antiqua"/>
              </w:rPr>
            </w:pPr>
          </w:p>
        </w:tc>
        <w:tc>
          <w:tcPr>
            <w:tcW w:w="700" w:type="pct"/>
          </w:tcPr>
          <w:p w14:paraId="6C21981A" w14:textId="77777777" w:rsidR="00D344F9" w:rsidRPr="00784C8B" w:rsidRDefault="00D344F9" w:rsidP="00784C8B">
            <w:pPr>
              <w:spacing w:line="360" w:lineRule="auto"/>
              <w:jc w:val="both"/>
              <w:rPr>
                <w:rFonts w:ascii="Book Antiqua" w:hAnsi="Book Antiqua"/>
              </w:rPr>
            </w:pPr>
            <w:r w:rsidRPr="00784C8B">
              <w:rPr>
                <w:rFonts w:ascii="Book Antiqua" w:hAnsi="Book Antiqua"/>
              </w:rPr>
              <w:t>X</w:t>
            </w:r>
          </w:p>
        </w:tc>
        <w:tc>
          <w:tcPr>
            <w:tcW w:w="627" w:type="pct"/>
          </w:tcPr>
          <w:p w14:paraId="5FD5073E" w14:textId="77777777" w:rsidR="00D344F9" w:rsidRPr="00784C8B" w:rsidRDefault="00D344F9" w:rsidP="00784C8B">
            <w:pPr>
              <w:spacing w:line="360" w:lineRule="auto"/>
              <w:jc w:val="both"/>
              <w:rPr>
                <w:rFonts w:ascii="Book Antiqua" w:hAnsi="Book Antiqua"/>
              </w:rPr>
            </w:pPr>
            <w:r w:rsidRPr="00784C8B">
              <w:rPr>
                <w:rFonts w:ascii="Book Antiqua" w:hAnsi="Book Antiqua"/>
              </w:rPr>
              <w:t>X</w:t>
            </w:r>
          </w:p>
        </w:tc>
        <w:tc>
          <w:tcPr>
            <w:tcW w:w="656" w:type="pct"/>
          </w:tcPr>
          <w:p w14:paraId="0A83C1A6" w14:textId="77777777" w:rsidR="00D344F9" w:rsidRPr="00784C8B" w:rsidRDefault="00D344F9" w:rsidP="00784C8B">
            <w:pPr>
              <w:spacing w:line="360" w:lineRule="auto"/>
              <w:jc w:val="both"/>
              <w:rPr>
                <w:rFonts w:ascii="Book Antiqua" w:hAnsi="Book Antiqua"/>
              </w:rPr>
            </w:pPr>
            <w:r w:rsidRPr="00784C8B">
              <w:rPr>
                <w:rFonts w:ascii="Book Antiqua" w:hAnsi="Book Antiqua"/>
              </w:rPr>
              <w:t>X</w:t>
            </w:r>
          </w:p>
        </w:tc>
        <w:tc>
          <w:tcPr>
            <w:tcW w:w="479" w:type="pct"/>
          </w:tcPr>
          <w:p w14:paraId="7BA8B4E6" w14:textId="77777777" w:rsidR="00D344F9" w:rsidRPr="00784C8B" w:rsidRDefault="00D344F9" w:rsidP="00784C8B">
            <w:pPr>
              <w:spacing w:line="360" w:lineRule="auto"/>
              <w:jc w:val="both"/>
              <w:rPr>
                <w:rFonts w:ascii="Book Antiqua" w:hAnsi="Book Antiqua"/>
              </w:rPr>
            </w:pPr>
            <w:r w:rsidRPr="00784C8B">
              <w:rPr>
                <w:rFonts w:ascii="Book Antiqua" w:hAnsi="Book Antiqua"/>
              </w:rPr>
              <w:t>X</w:t>
            </w:r>
          </w:p>
        </w:tc>
      </w:tr>
      <w:tr w:rsidR="00D344F9" w:rsidRPr="00784C8B" w14:paraId="27C6AA01" w14:textId="77777777" w:rsidTr="00C95F40">
        <w:tc>
          <w:tcPr>
            <w:tcW w:w="2044" w:type="pct"/>
          </w:tcPr>
          <w:p w14:paraId="7623C1F7" w14:textId="0E335F69" w:rsidR="00D344F9" w:rsidRPr="00784C8B" w:rsidRDefault="00D344F9" w:rsidP="00784C8B">
            <w:pPr>
              <w:spacing w:line="360" w:lineRule="auto"/>
              <w:jc w:val="both"/>
              <w:rPr>
                <w:rFonts w:ascii="Book Antiqua" w:hAnsi="Book Antiqua"/>
              </w:rPr>
            </w:pPr>
            <w:r w:rsidRPr="00784C8B">
              <w:rPr>
                <w:rFonts w:ascii="Book Antiqua" w:hAnsi="Book Antiqua"/>
              </w:rPr>
              <w:t xml:space="preserve">Usability analysis to assess team behaviors, debrief </w:t>
            </w:r>
            <w:r w:rsidR="008C6DAC">
              <w:rPr>
                <w:rFonts w:ascii="Book Antiqua" w:eastAsia="宋体" w:hAnsi="Book Antiqua" w:hint="eastAsia"/>
                <w:lang w:eastAsia="zh-CN"/>
              </w:rPr>
              <w:t>and</w:t>
            </w:r>
            <w:r w:rsidRPr="00784C8B">
              <w:rPr>
                <w:rFonts w:ascii="Book Antiqua" w:hAnsi="Book Antiqua"/>
              </w:rPr>
              <w:t xml:space="preserve"> identify system issues</w:t>
            </w:r>
          </w:p>
          <w:p w14:paraId="54D50A87" w14:textId="12D3B4B7" w:rsidR="00D344F9" w:rsidRPr="00784C8B" w:rsidRDefault="007C59FB" w:rsidP="008C6DAC">
            <w:pPr>
              <w:spacing w:line="360" w:lineRule="auto"/>
              <w:ind w:firstLineChars="100" w:firstLine="240"/>
              <w:jc w:val="both"/>
              <w:rPr>
                <w:rFonts w:ascii="Book Antiqua" w:hAnsi="Book Antiqua"/>
              </w:rPr>
            </w:pPr>
            <w:r w:rsidRPr="00784C8B">
              <w:rPr>
                <w:rFonts w:ascii="Book Antiqua" w:hAnsi="Book Antiqua"/>
              </w:rPr>
              <w:t>VR</w:t>
            </w:r>
            <w:r w:rsidR="00784C8B">
              <w:rPr>
                <w:rFonts w:ascii="Book Antiqua" w:hAnsi="Book Antiqua"/>
              </w:rPr>
              <w:t xml:space="preserve"> </w:t>
            </w:r>
            <w:r w:rsidR="008C6DAC">
              <w:rPr>
                <w:rFonts w:ascii="Book Antiqua" w:eastAsia="宋体" w:hAnsi="Book Antiqua" w:hint="eastAsia"/>
                <w:lang w:eastAsia="zh-CN"/>
              </w:rPr>
              <w:t xml:space="preserve"> and</w:t>
            </w:r>
            <w:r w:rsidR="008C6DAC" w:rsidRPr="00784C8B">
              <w:rPr>
                <w:rFonts w:ascii="Book Antiqua" w:hAnsi="Book Antiqua"/>
              </w:rPr>
              <w:t xml:space="preserve"> v</w:t>
            </w:r>
            <w:r w:rsidR="00E15E62" w:rsidRPr="00784C8B">
              <w:rPr>
                <w:rFonts w:ascii="Book Antiqua" w:hAnsi="Book Antiqua"/>
              </w:rPr>
              <w:t>ideo review</w:t>
            </w:r>
            <w:r w:rsidR="008C6DAC">
              <w:rPr>
                <w:rFonts w:ascii="Book Antiqua" w:hAnsi="Book Antiqua"/>
              </w:rPr>
              <w:t xml:space="preserve"> software technology</w:t>
            </w:r>
            <w:r w:rsidR="00C95F40">
              <w:rPr>
                <w:rFonts w:ascii="Book Antiqua" w:eastAsia="宋体" w:hAnsi="Book Antiqua" w:hint="eastAsia"/>
                <w:vertAlign w:val="superscript"/>
                <w:lang w:eastAsia="zh-CN"/>
              </w:rPr>
              <w:t>2</w:t>
            </w:r>
          </w:p>
          <w:p w14:paraId="0C01C92B" w14:textId="77777777" w:rsidR="00D344F9" w:rsidRPr="00784C8B" w:rsidRDefault="00D344F9" w:rsidP="008C6DAC">
            <w:pPr>
              <w:spacing w:line="360" w:lineRule="auto"/>
              <w:ind w:firstLineChars="100" w:firstLine="240"/>
              <w:jc w:val="both"/>
              <w:rPr>
                <w:rFonts w:ascii="Book Antiqua" w:hAnsi="Book Antiqua"/>
              </w:rPr>
            </w:pPr>
            <w:r w:rsidRPr="00784C8B">
              <w:rPr>
                <w:rFonts w:ascii="Book Antiqua" w:hAnsi="Book Antiqua"/>
              </w:rPr>
              <w:t>Instruments</w:t>
            </w:r>
          </w:p>
        </w:tc>
        <w:tc>
          <w:tcPr>
            <w:tcW w:w="494" w:type="pct"/>
          </w:tcPr>
          <w:p w14:paraId="3B8F2E38" w14:textId="77777777" w:rsidR="00D344F9" w:rsidRPr="00784C8B" w:rsidRDefault="00D344F9" w:rsidP="00784C8B">
            <w:pPr>
              <w:spacing w:line="360" w:lineRule="auto"/>
              <w:jc w:val="both"/>
              <w:rPr>
                <w:rFonts w:ascii="Book Antiqua" w:hAnsi="Book Antiqua"/>
              </w:rPr>
            </w:pPr>
            <w:r w:rsidRPr="00784C8B">
              <w:rPr>
                <w:rFonts w:ascii="Book Antiqua" w:hAnsi="Book Antiqua"/>
              </w:rPr>
              <w:t>X</w:t>
            </w:r>
          </w:p>
        </w:tc>
        <w:tc>
          <w:tcPr>
            <w:tcW w:w="700" w:type="pct"/>
          </w:tcPr>
          <w:p w14:paraId="7EECEBA3" w14:textId="77777777" w:rsidR="00D344F9" w:rsidRPr="00784C8B" w:rsidRDefault="00D344F9" w:rsidP="00784C8B">
            <w:pPr>
              <w:spacing w:line="360" w:lineRule="auto"/>
              <w:jc w:val="both"/>
              <w:rPr>
                <w:rFonts w:ascii="Book Antiqua" w:hAnsi="Book Antiqua"/>
              </w:rPr>
            </w:pPr>
            <w:r w:rsidRPr="00784C8B">
              <w:rPr>
                <w:rFonts w:ascii="Book Antiqua" w:hAnsi="Book Antiqua"/>
              </w:rPr>
              <w:t>X</w:t>
            </w:r>
          </w:p>
        </w:tc>
        <w:tc>
          <w:tcPr>
            <w:tcW w:w="627" w:type="pct"/>
          </w:tcPr>
          <w:p w14:paraId="6218CF7D" w14:textId="77777777" w:rsidR="00D344F9" w:rsidRPr="00784C8B" w:rsidRDefault="00D344F9" w:rsidP="00784C8B">
            <w:pPr>
              <w:spacing w:line="360" w:lineRule="auto"/>
              <w:jc w:val="both"/>
              <w:rPr>
                <w:rFonts w:ascii="Book Antiqua" w:hAnsi="Book Antiqua"/>
              </w:rPr>
            </w:pPr>
          </w:p>
        </w:tc>
        <w:tc>
          <w:tcPr>
            <w:tcW w:w="656" w:type="pct"/>
          </w:tcPr>
          <w:p w14:paraId="6CDCD13D" w14:textId="77777777" w:rsidR="00D344F9" w:rsidRPr="00784C8B" w:rsidRDefault="00D344F9" w:rsidP="00784C8B">
            <w:pPr>
              <w:spacing w:line="360" w:lineRule="auto"/>
              <w:jc w:val="both"/>
              <w:rPr>
                <w:rFonts w:ascii="Book Antiqua" w:hAnsi="Book Antiqua"/>
              </w:rPr>
            </w:pPr>
            <w:r w:rsidRPr="00784C8B">
              <w:rPr>
                <w:rFonts w:ascii="Book Antiqua" w:hAnsi="Book Antiqua"/>
              </w:rPr>
              <w:t>X</w:t>
            </w:r>
          </w:p>
        </w:tc>
        <w:tc>
          <w:tcPr>
            <w:tcW w:w="479" w:type="pct"/>
          </w:tcPr>
          <w:p w14:paraId="6E540166" w14:textId="77777777" w:rsidR="00D344F9" w:rsidRPr="00784C8B" w:rsidRDefault="00D344F9" w:rsidP="00784C8B">
            <w:pPr>
              <w:spacing w:line="360" w:lineRule="auto"/>
              <w:jc w:val="both"/>
              <w:rPr>
                <w:rFonts w:ascii="Book Antiqua" w:hAnsi="Book Antiqua"/>
              </w:rPr>
            </w:pPr>
            <w:r w:rsidRPr="00784C8B">
              <w:rPr>
                <w:rFonts w:ascii="Book Antiqua" w:hAnsi="Book Antiqua"/>
              </w:rPr>
              <w:t>X</w:t>
            </w:r>
          </w:p>
        </w:tc>
      </w:tr>
      <w:tr w:rsidR="00D344F9" w:rsidRPr="00784C8B" w14:paraId="1140209D" w14:textId="77777777" w:rsidTr="00C95F40">
        <w:tc>
          <w:tcPr>
            <w:tcW w:w="2044" w:type="pct"/>
          </w:tcPr>
          <w:p w14:paraId="0B74BD43" w14:textId="34163601" w:rsidR="00D344F9" w:rsidRPr="00C95F40" w:rsidRDefault="00D344F9" w:rsidP="00784C8B">
            <w:pPr>
              <w:spacing w:line="360" w:lineRule="auto"/>
              <w:jc w:val="both"/>
              <w:rPr>
                <w:rFonts w:ascii="Book Antiqua" w:eastAsia="宋体" w:hAnsi="Book Antiqua"/>
                <w:lang w:eastAsia="zh-CN"/>
              </w:rPr>
            </w:pPr>
            <w:r w:rsidRPr="00784C8B">
              <w:rPr>
                <w:rFonts w:ascii="Book Antiqua" w:hAnsi="Book Antiqua"/>
              </w:rPr>
              <w:t>Resource needs</w:t>
            </w:r>
            <w:r w:rsidR="00C95F40" w:rsidRPr="00C95F40">
              <w:rPr>
                <w:rFonts w:ascii="Book Antiqua" w:eastAsia="宋体" w:hAnsi="Book Antiqua" w:hint="eastAsia"/>
                <w:vertAlign w:val="superscript"/>
                <w:lang w:eastAsia="zh-CN"/>
              </w:rPr>
              <w:t>3</w:t>
            </w:r>
          </w:p>
          <w:p w14:paraId="188D5F1A" w14:textId="77777777" w:rsidR="00D344F9" w:rsidRPr="00784C8B" w:rsidRDefault="00D344F9" w:rsidP="008C6DAC">
            <w:pPr>
              <w:spacing w:line="360" w:lineRule="auto"/>
              <w:ind w:firstLineChars="100" w:firstLine="240"/>
              <w:jc w:val="both"/>
              <w:rPr>
                <w:rFonts w:ascii="Book Antiqua" w:hAnsi="Book Antiqua"/>
              </w:rPr>
            </w:pPr>
            <w:r w:rsidRPr="00784C8B">
              <w:rPr>
                <w:rFonts w:ascii="Book Antiqua" w:hAnsi="Book Antiqua"/>
              </w:rPr>
              <w:t>Initial</w:t>
            </w:r>
          </w:p>
          <w:p w14:paraId="02861EEC" w14:textId="77777777" w:rsidR="00D344F9" w:rsidRPr="00784C8B" w:rsidRDefault="00D344F9" w:rsidP="008C6DAC">
            <w:pPr>
              <w:spacing w:line="360" w:lineRule="auto"/>
              <w:ind w:firstLineChars="100" w:firstLine="240"/>
              <w:jc w:val="both"/>
              <w:rPr>
                <w:rFonts w:ascii="Book Antiqua" w:hAnsi="Book Antiqua"/>
              </w:rPr>
            </w:pPr>
            <w:r w:rsidRPr="00784C8B">
              <w:rPr>
                <w:rFonts w:ascii="Book Antiqua" w:hAnsi="Book Antiqua"/>
              </w:rPr>
              <w:t>Maintenance</w:t>
            </w:r>
          </w:p>
        </w:tc>
        <w:tc>
          <w:tcPr>
            <w:tcW w:w="494" w:type="pct"/>
          </w:tcPr>
          <w:p w14:paraId="6E5CF93B" w14:textId="77777777" w:rsidR="00D344F9" w:rsidRPr="00784C8B" w:rsidRDefault="00D344F9" w:rsidP="00784C8B">
            <w:pPr>
              <w:spacing w:line="360" w:lineRule="auto"/>
              <w:jc w:val="both"/>
              <w:rPr>
                <w:rFonts w:ascii="Book Antiqua" w:hAnsi="Book Antiqua"/>
              </w:rPr>
            </w:pPr>
          </w:p>
        </w:tc>
        <w:tc>
          <w:tcPr>
            <w:tcW w:w="700" w:type="pct"/>
          </w:tcPr>
          <w:p w14:paraId="7FD240CC" w14:textId="77777777" w:rsidR="00D344F9" w:rsidRPr="00784C8B" w:rsidRDefault="00D344F9" w:rsidP="00784C8B">
            <w:pPr>
              <w:spacing w:line="360" w:lineRule="auto"/>
              <w:jc w:val="both"/>
              <w:rPr>
                <w:rFonts w:ascii="Book Antiqua" w:hAnsi="Book Antiqua"/>
              </w:rPr>
            </w:pPr>
          </w:p>
        </w:tc>
        <w:tc>
          <w:tcPr>
            <w:tcW w:w="627" w:type="pct"/>
          </w:tcPr>
          <w:p w14:paraId="400CC653" w14:textId="77777777" w:rsidR="00D344F9" w:rsidRPr="00784C8B" w:rsidRDefault="00D344F9" w:rsidP="00784C8B">
            <w:pPr>
              <w:spacing w:line="360" w:lineRule="auto"/>
              <w:jc w:val="both"/>
              <w:rPr>
                <w:rFonts w:ascii="Book Antiqua" w:hAnsi="Book Antiqua"/>
              </w:rPr>
            </w:pPr>
          </w:p>
        </w:tc>
        <w:tc>
          <w:tcPr>
            <w:tcW w:w="656" w:type="pct"/>
          </w:tcPr>
          <w:p w14:paraId="45212D80" w14:textId="77777777" w:rsidR="00D344F9" w:rsidRPr="00784C8B" w:rsidRDefault="00D344F9" w:rsidP="00784C8B">
            <w:pPr>
              <w:spacing w:line="360" w:lineRule="auto"/>
              <w:jc w:val="both"/>
              <w:rPr>
                <w:rFonts w:ascii="Book Antiqua" w:hAnsi="Book Antiqua"/>
              </w:rPr>
            </w:pPr>
          </w:p>
        </w:tc>
        <w:tc>
          <w:tcPr>
            <w:tcW w:w="479" w:type="pct"/>
          </w:tcPr>
          <w:p w14:paraId="24DB6F0E" w14:textId="77777777" w:rsidR="00D344F9" w:rsidRPr="00784C8B" w:rsidRDefault="00D344F9" w:rsidP="00784C8B">
            <w:pPr>
              <w:spacing w:line="360" w:lineRule="auto"/>
              <w:jc w:val="both"/>
              <w:rPr>
                <w:rFonts w:ascii="Book Antiqua" w:hAnsi="Book Antiqua"/>
              </w:rPr>
            </w:pPr>
            <w:r w:rsidRPr="00784C8B">
              <w:rPr>
                <w:rFonts w:ascii="Book Antiqua" w:hAnsi="Book Antiqua"/>
              </w:rPr>
              <w:t>X</w:t>
            </w:r>
          </w:p>
        </w:tc>
      </w:tr>
      <w:tr w:rsidR="00D344F9" w:rsidRPr="00784C8B" w14:paraId="00CBA925" w14:textId="77777777" w:rsidTr="00C95F40">
        <w:tc>
          <w:tcPr>
            <w:tcW w:w="2044" w:type="pct"/>
          </w:tcPr>
          <w:p w14:paraId="642FE72C" w14:textId="3D2CE0E3" w:rsidR="00D344F9" w:rsidRPr="00784C8B" w:rsidRDefault="00D344F9" w:rsidP="00784C8B">
            <w:pPr>
              <w:spacing w:line="360" w:lineRule="auto"/>
              <w:jc w:val="both"/>
              <w:rPr>
                <w:rFonts w:ascii="Book Antiqua" w:hAnsi="Book Antiqua"/>
              </w:rPr>
            </w:pPr>
            <w:r w:rsidRPr="00784C8B">
              <w:rPr>
                <w:rFonts w:ascii="Book Antiqua" w:hAnsi="Book Antiqua"/>
              </w:rPr>
              <w:t>Unintended adverse or beneficial effects</w:t>
            </w:r>
            <w:r w:rsidR="00C95F40" w:rsidRPr="00C95F40">
              <w:rPr>
                <w:rFonts w:ascii="Book Antiqua" w:eastAsia="宋体" w:hAnsi="Book Antiqua" w:hint="eastAsia"/>
                <w:vertAlign w:val="superscript"/>
                <w:lang w:eastAsia="zh-CN"/>
              </w:rPr>
              <w:t>3</w:t>
            </w:r>
          </w:p>
        </w:tc>
        <w:tc>
          <w:tcPr>
            <w:tcW w:w="494" w:type="pct"/>
          </w:tcPr>
          <w:p w14:paraId="1CC46F68" w14:textId="77777777" w:rsidR="00D344F9" w:rsidRPr="00784C8B" w:rsidRDefault="00D344F9" w:rsidP="00784C8B">
            <w:pPr>
              <w:spacing w:line="360" w:lineRule="auto"/>
              <w:jc w:val="both"/>
              <w:rPr>
                <w:rFonts w:ascii="Book Antiqua" w:hAnsi="Book Antiqua"/>
              </w:rPr>
            </w:pPr>
            <w:r w:rsidRPr="00784C8B">
              <w:rPr>
                <w:rFonts w:ascii="Book Antiqua" w:hAnsi="Book Antiqua"/>
              </w:rPr>
              <w:t>X</w:t>
            </w:r>
          </w:p>
        </w:tc>
        <w:tc>
          <w:tcPr>
            <w:tcW w:w="700" w:type="pct"/>
          </w:tcPr>
          <w:p w14:paraId="36F2BC41" w14:textId="77777777" w:rsidR="00D344F9" w:rsidRPr="00784C8B" w:rsidRDefault="00D344F9" w:rsidP="00784C8B">
            <w:pPr>
              <w:spacing w:line="360" w:lineRule="auto"/>
              <w:jc w:val="both"/>
              <w:rPr>
                <w:rFonts w:ascii="Book Antiqua" w:hAnsi="Book Antiqua"/>
              </w:rPr>
            </w:pPr>
            <w:r w:rsidRPr="00784C8B">
              <w:rPr>
                <w:rFonts w:ascii="Book Antiqua" w:hAnsi="Book Antiqua"/>
              </w:rPr>
              <w:t>X</w:t>
            </w:r>
          </w:p>
        </w:tc>
        <w:tc>
          <w:tcPr>
            <w:tcW w:w="627" w:type="pct"/>
          </w:tcPr>
          <w:p w14:paraId="192CCA6E" w14:textId="77777777" w:rsidR="00D344F9" w:rsidRPr="00784C8B" w:rsidRDefault="00D344F9" w:rsidP="00784C8B">
            <w:pPr>
              <w:spacing w:line="360" w:lineRule="auto"/>
              <w:jc w:val="both"/>
              <w:rPr>
                <w:rFonts w:ascii="Book Antiqua" w:hAnsi="Book Antiqua"/>
              </w:rPr>
            </w:pPr>
            <w:r w:rsidRPr="00784C8B">
              <w:rPr>
                <w:rFonts w:ascii="Book Antiqua" w:hAnsi="Book Antiqua"/>
              </w:rPr>
              <w:t>X</w:t>
            </w:r>
          </w:p>
        </w:tc>
        <w:tc>
          <w:tcPr>
            <w:tcW w:w="656" w:type="pct"/>
          </w:tcPr>
          <w:p w14:paraId="665E9601" w14:textId="77777777" w:rsidR="00D344F9" w:rsidRPr="00784C8B" w:rsidRDefault="00D344F9" w:rsidP="00784C8B">
            <w:pPr>
              <w:spacing w:line="360" w:lineRule="auto"/>
              <w:jc w:val="both"/>
              <w:rPr>
                <w:rFonts w:ascii="Book Antiqua" w:hAnsi="Book Antiqua"/>
              </w:rPr>
            </w:pPr>
            <w:r w:rsidRPr="00784C8B">
              <w:rPr>
                <w:rFonts w:ascii="Book Antiqua" w:hAnsi="Book Antiqua"/>
              </w:rPr>
              <w:t>X</w:t>
            </w:r>
          </w:p>
        </w:tc>
        <w:tc>
          <w:tcPr>
            <w:tcW w:w="479" w:type="pct"/>
          </w:tcPr>
          <w:p w14:paraId="55AD9F78" w14:textId="77777777" w:rsidR="00D344F9" w:rsidRPr="00784C8B" w:rsidRDefault="00D344F9" w:rsidP="00784C8B">
            <w:pPr>
              <w:spacing w:line="360" w:lineRule="auto"/>
              <w:jc w:val="both"/>
              <w:rPr>
                <w:rFonts w:ascii="Book Antiqua" w:hAnsi="Book Antiqua"/>
              </w:rPr>
            </w:pPr>
            <w:r w:rsidRPr="00784C8B">
              <w:rPr>
                <w:rFonts w:ascii="Book Antiqua" w:hAnsi="Book Antiqua"/>
              </w:rPr>
              <w:t>X</w:t>
            </w:r>
          </w:p>
        </w:tc>
      </w:tr>
      <w:tr w:rsidR="00D344F9" w:rsidRPr="00784C8B" w14:paraId="38AD01ED" w14:textId="77777777" w:rsidTr="00C95F40">
        <w:tc>
          <w:tcPr>
            <w:tcW w:w="2044" w:type="pct"/>
          </w:tcPr>
          <w:p w14:paraId="2024AF29" w14:textId="77777777" w:rsidR="00D344F9" w:rsidRPr="00784C8B" w:rsidRDefault="00D344F9" w:rsidP="00784C8B">
            <w:pPr>
              <w:spacing w:line="360" w:lineRule="auto"/>
              <w:jc w:val="both"/>
              <w:rPr>
                <w:rFonts w:ascii="Book Antiqua" w:hAnsi="Book Antiqua"/>
              </w:rPr>
            </w:pPr>
            <w:r w:rsidRPr="00784C8B">
              <w:rPr>
                <w:rFonts w:ascii="Book Antiqua" w:hAnsi="Book Antiqua"/>
              </w:rPr>
              <w:lastRenderedPageBreak/>
              <w:t>Sustainability</w:t>
            </w:r>
          </w:p>
          <w:p w14:paraId="3A606CA5" w14:textId="77777777" w:rsidR="00D344F9" w:rsidRPr="00784C8B" w:rsidRDefault="00D344F9" w:rsidP="008C6DAC">
            <w:pPr>
              <w:spacing w:line="360" w:lineRule="auto"/>
              <w:ind w:firstLineChars="100" w:firstLine="240"/>
              <w:jc w:val="both"/>
              <w:rPr>
                <w:rFonts w:ascii="Book Antiqua" w:hAnsi="Book Antiqua"/>
              </w:rPr>
            </w:pPr>
            <w:r w:rsidRPr="00784C8B">
              <w:rPr>
                <w:rFonts w:ascii="Book Antiqua" w:hAnsi="Book Antiqua"/>
              </w:rPr>
              <w:t xml:space="preserve">Feasibility criteria </w:t>
            </w:r>
          </w:p>
          <w:p w14:paraId="2034D67D" w14:textId="77777777" w:rsidR="00D344F9" w:rsidRPr="00784C8B" w:rsidRDefault="00D344F9" w:rsidP="008C6DAC">
            <w:pPr>
              <w:spacing w:line="360" w:lineRule="auto"/>
              <w:ind w:firstLineChars="100" w:firstLine="240"/>
              <w:jc w:val="both"/>
              <w:rPr>
                <w:rFonts w:ascii="Book Antiqua" w:hAnsi="Book Antiqua"/>
              </w:rPr>
            </w:pPr>
            <w:r w:rsidRPr="00784C8B">
              <w:rPr>
                <w:rFonts w:ascii="Book Antiqua" w:hAnsi="Book Antiqua"/>
              </w:rPr>
              <w:t>Adaptations before widespread adoption</w:t>
            </w:r>
          </w:p>
        </w:tc>
        <w:tc>
          <w:tcPr>
            <w:tcW w:w="494" w:type="pct"/>
          </w:tcPr>
          <w:p w14:paraId="261541CB" w14:textId="77777777" w:rsidR="00D344F9" w:rsidRPr="00784C8B" w:rsidRDefault="00D344F9" w:rsidP="00784C8B">
            <w:pPr>
              <w:spacing w:line="360" w:lineRule="auto"/>
              <w:jc w:val="both"/>
              <w:rPr>
                <w:rFonts w:ascii="Book Antiqua" w:hAnsi="Book Antiqua"/>
              </w:rPr>
            </w:pPr>
          </w:p>
        </w:tc>
        <w:tc>
          <w:tcPr>
            <w:tcW w:w="700" w:type="pct"/>
          </w:tcPr>
          <w:p w14:paraId="1889CE0F" w14:textId="77777777" w:rsidR="00D344F9" w:rsidRPr="00784C8B" w:rsidRDefault="00D344F9" w:rsidP="00784C8B">
            <w:pPr>
              <w:spacing w:line="360" w:lineRule="auto"/>
              <w:jc w:val="both"/>
              <w:rPr>
                <w:rFonts w:ascii="Book Antiqua" w:hAnsi="Book Antiqua"/>
              </w:rPr>
            </w:pPr>
          </w:p>
        </w:tc>
        <w:tc>
          <w:tcPr>
            <w:tcW w:w="627" w:type="pct"/>
          </w:tcPr>
          <w:p w14:paraId="79B2C999" w14:textId="77777777" w:rsidR="00D344F9" w:rsidRPr="00784C8B" w:rsidRDefault="00D344F9" w:rsidP="00784C8B">
            <w:pPr>
              <w:spacing w:line="360" w:lineRule="auto"/>
              <w:jc w:val="both"/>
              <w:rPr>
                <w:rFonts w:ascii="Book Antiqua" w:hAnsi="Book Antiqua"/>
              </w:rPr>
            </w:pPr>
          </w:p>
        </w:tc>
        <w:tc>
          <w:tcPr>
            <w:tcW w:w="656" w:type="pct"/>
          </w:tcPr>
          <w:p w14:paraId="5AECDC9B" w14:textId="77777777" w:rsidR="00D344F9" w:rsidRPr="00784C8B" w:rsidRDefault="00D344F9" w:rsidP="00784C8B">
            <w:pPr>
              <w:spacing w:line="360" w:lineRule="auto"/>
              <w:jc w:val="both"/>
              <w:rPr>
                <w:rFonts w:ascii="Book Antiqua" w:hAnsi="Book Antiqua"/>
              </w:rPr>
            </w:pPr>
            <w:r w:rsidRPr="00784C8B">
              <w:rPr>
                <w:rFonts w:ascii="Book Antiqua" w:hAnsi="Book Antiqua"/>
              </w:rPr>
              <w:t>X</w:t>
            </w:r>
          </w:p>
        </w:tc>
        <w:tc>
          <w:tcPr>
            <w:tcW w:w="479" w:type="pct"/>
          </w:tcPr>
          <w:p w14:paraId="4BD8010C" w14:textId="77777777" w:rsidR="00D344F9" w:rsidRPr="00784C8B" w:rsidRDefault="00D344F9" w:rsidP="00784C8B">
            <w:pPr>
              <w:spacing w:line="360" w:lineRule="auto"/>
              <w:jc w:val="both"/>
              <w:rPr>
                <w:rFonts w:ascii="Book Antiqua" w:hAnsi="Book Antiqua"/>
              </w:rPr>
            </w:pPr>
            <w:r w:rsidRPr="00784C8B">
              <w:rPr>
                <w:rFonts w:ascii="Book Antiqua" w:hAnsi="Book Antiqua"/>
              </w:rPr>
              <w:t>X</w:t>
            </w:r>
          </w:p>
        </w:tc>
      </w:tr>
    </w:tbl>
    <w:p w14:paraId="130A7894" w14:textId="18DF5BD9" w:rsidR="00417769" w:rsidRPr="00CF6D9C" w:rsidRDefault="00C95F40" w:rsidP="00CF6D9C">
      <w:pPr>
        <w:spacing w:line="360" w:lineRule="auto"/>
        <w:jc w:val="both"/>
        <w:rPr>
          <w:rFonts w:ascii="Book Antiqua" w:eastAsia="宋体" w:hAnsi="Book Antiqua"/>
          <w:lang w:eastAsia="zh-CN"/>
        </w:rPr>
      </w:pPr>
      <w:r w:rsidRPr="00CF6D9C">
        <w:rPr>
          <w:rFonts w:ascii="Book Antiqua" w:eastAsia="宋体" w:hAnsi="Book Antiqua"/>
          <w:vertAlign w:val="superscript"/>
          <w:lang w:eastAsia="zh-CN"/>
        </w:rPr>
        <w:t>1</w:t>
      </w:r>
      <w:r w:rsidRPr="00CF6D9C">
        <w:rPr>
          <w:rFonts w:ascii="Book Antiqua" w:hAnsi="Book Antiqua"/>
        </w:rPr>
        <w:t>A</w:t>
      </w:r>
      <w:r w:rsidR="00417769" w:rsidRPr="00CF6D9C">
        <w:rPr>
          <w:rFonts w:ascii="Book Antiqua" w:hAnsi="Book Antiqua"/>
        </w:rPr>
        <w:t>ssessed by participation rates</w:t>
      </w:r>
      <w:r w:rsidRPr="00CF6D9C">
        <w:rPr>
          <w:rFonts w:ascii="Book Antiqua" w:eastAsia="宋体" w:hAnsi="Book Antiqua"/>
          <w:lang w:eastAsia="zh-CN"/>
        </w:rPr>
        <w:t>;</w:t>
      </w:r>
      <w:r w:rsidR="00417769" w:rsidRPr="00CF6D9C">
        <w:rPr>
          <w:rFonts w:ascii="Book Antiqua" w:hAnsi="Book Antiqua"/>
        </w:rPr>
        <w:t xml:space="preserve"> </w:t>
      </w:r>
      <w:r w:rsidRPr="00CF6D9C">
        <w:rPr>
          <w:rFonts w:ascii="Book Antiqua" w:eastAsia="宋体" w:hAnsi="Book Antiqua"/>
          <w:vertAlign w:val="superscript"/>
          <w:lang w:eastAsia="zh-CN"/>
        </w:rPr>
        <w:t>2</w:t>
      </w:r>
      <w:r w:rsidRPr="00CF6D9C">
        <w:rPr>
          <w:rFonts w:ascii="Book Antiqua" w:hAnsi="Book Antiqua"/>
        </w:rPr>
        <w:t>A</w:t>
      </w:r>
      <w:r w:rsidR="00417769" w:rsidRPr="00CF6D9C">
        <w:rPr>
          <w:rFonts w:ascii="Book Antiqua" w:hAnsi="Book Antiqua"/>
        </w:rPr>
        <w:t>ssessed in phases II and III</w:t>
      </w:r>
      <w:r w:rsidRPr="00CF6D9C">
        <w:rPr>
          <w:rFonts w:ascii="Book Antiqua" w:eastAsia="宋体" w:hAnsi="Book Antiqua"/>
          <w:lang w:eastAsia="zh-CN"/>
        </w:rPr>
        <w:t>;</w:t>
      </w:r>
      <w:r w:rsidR="00CF6D9C" w:rsidRPr="00CF6D9C">
        <w:rPr>
          <w:rFonts w:ascii="Book Antiqua" w:hAnsi="Book Antiqua"/>
        </w:rPr>
        <w:t xml:space="preserve"> </w:t>
      </w:r>
      <w:r w:rsidRPr="00CF6D9C">
        <w:rPr>
          <w:rFonts w:ascii="Book Antiqua" w:eastAsia="宋体" w:hAnsi="Book Antiqua"/>
          <w:vertAlign w:val="superscript"/>
          <w:lang w:eastAsia="zh-CN"/>
        </w:rPr>
        <w:t>3</w:t>
      </w:r>
      <w:r w:rsidRPr="00CF6D9C">
        <w:rPr>
          <w:rFonts w:ascii="Book Antiqua" w:hAnsi="Book Antiqua"/>
        </w:rPr>
        <w:t>A</w:t>
      </w:r>
      <w:r w:rsidR="00417769" w:rsidRPr="00CF6D9C">
        <w:rPr>
          <w:rFonts w:ascii="Book Antiqua" w:hAnsi="Book Antiqua"/>
        </w:rPr>
        <w:t xml:space="preserve">ssessed by observations from </w:t>
      </w:r>
      <w:proofErr w:type="gramStart"/>
      <w:r w:rsidR="00417769" w:rsidRPr="00CF6D9C">
        <w:rPr>
          <w:rFonts w:ascii="Book Antiqua" w:hAnsi="Book Antiqua"/>
        </w:rPr>
        <w:t>instructors</w:t>
      </w:r>
      <w:proofErr w:type="gramEnd"/>
      <w:r w:rsidR="00417769" w:rsidRPr="00CF6D9C">
        <w:rPr>
          <w:rFonts w:ascii="Book Antiqua" w:hAnsi="Book Antiqua"/>
        </w:rPr>
        <w:t xml:space="preserve"> logbook, team meeting minutes and comments in surveys</w:t>
      </w:r>
      <w:r w:rsidRPr="00CF6D9C">
        <w:rPr>
          <w:rFonts w:ascii="Book Antiqua" w:eastAsia="宋体" w:hAnsi="Book Antiqua"/>
          <w:lang w:eastAsia="zh-CN"/>
        </w:rPr>
        <w:t>.</w:t>
      </w:r>
      <w:r w:rsidR="00417769" w:rsidRPr="00CF6D9C">
        <w:rPr>
          <w:rFonts w:ascii="Book Antiqua" w:hAnsi="Book Antiqua"/>
        </w:rPr>
        <w:t xml:space="preserve"> </w:t>
      </w:r>
      <w:r w:rsidR="00CF6D9C" w:rsidRPr="00CF6D9C">
        <w:rPr>
          <w:rFonts w:ascii="Book Antiqua" w:hAnsi="Book Antiqua"/>
        </w:rPr>
        <w:t>VR</w:t>
      </w:r>
      <w:r w:rsidR="00CF6D9C" w:rsidRPr="00CF6D9C">
        <w:rPr>
          <w:rFonts w:ascii="Book Antiqua" w:eastAsia="宋体" w:hAnsi="Book Antiqua"/>
          <w:lang w:eastAsia="zh-CN"/>
        </w:rPr>
        <w:t>:</w:t>
      </w:r>
      <w:r w:rsidR="00CF6D9C" w:rsidRPr="00CF6D9C">
        <w:rPr>
          <w:rFonts w:ascii="Book Antiqua" w:hAnsi="Book Antiqua"/>
        </w:rPr>
        <w:t xml:space="preserve"> Video recording</w:t>
      </w:r>
      <w:r w:rsidR="00CF6D9C">
        <w:rPr>
          <w:rFonts w:ascii="Book Antiqua" w:eastAsia="宋体" w:hAnsi="Book Antiqua" w:hint="eastAsia"/>
          <w:lang w:eastAsia="zh-CN"/>
        </w:rPr>
        <w:t>.</w:t>
      </w:r>
    </w:p>
    <w:p w14:paraId="602FAF65" w14:textId="5EFC6062" w:rsidR="00D344F9" w:rsidRPr="00784C8B" w:rsidRDefault="00D344F9" w:rsidP="00784C8B">
      <w:pPr>
        <w:spacing w:line="360" w:lineRule="auto"/>
        <w:jc w:val="both"/>
        <w:rPr>
          <w:rFonts w:ascii="Book Antiqua" w:hAnsi="Book Antiqua"/>
        </w:rPr>
      </w:pPr>
    </w:p>
    <w:p w14:paraId="2068AEC7" w14:textId="77777777" w:rsidR="00D344F9" w:rsidRPr="00784C8B" w:rsidRDefault="00D344F9" w:rsidP="00784C8B">
      <w:pPr>
        <w:spacing w:line="360" w:lineRule="auto"/>
        <w:jc w:val="both"/>
        <w:rPr>
          <w:rFonts w:ascii="Book Antiqua" w:hAnsi="Book Antiqua"/>
        </w:rPr>
      </w:pPr>
    </w:p>
    <w:p w14:paraId="0B773C4F" w14:textId="77777777" w:rsidR="00CF6D9C" w:rsidRDefault="00CF6D9C">
      <w:pPr>
        <w:rPr>
          <w:rFonts w:ascii="Book Antiqua" w:hAnsi="Book Antiqua"/>
          <w:b/>
        </w:rPr>
      </w:pPr>
      <w:r>
        <w:rPr>
          <w:rFonts w:ascii="Book Antiqua" w:hAnsi="Book Antiqua"/>
          <w:b/>
        </w:rPr>
        <w:br w:type="page"/>
      </w:r>
    </w:p>
    <w:p w14:paraId="223E5802" w14:textId="1718AFD6" w:rsidR="00D344F9" w:rsidRPr="00784C8B" w:rsidRDefault="008C6DAC" w:rsidP="00784C8B">
      <w:pPr>
        <w:spacing w:line="360" w:lineRule="auto"/>
        <w:jc w:val="both"/>
        <w:rPr>
          <w:rFonts w:ascii="Book Antiqua" w:hAnsi="Book Antiqua"/>
          <w:b/>
        </w:rPr>
      </w:pPr>
      <w:r>
        <w:rPr>
          <w:rFonts w:ascii="Book Antiqua" w:hAnsi="Book Antiqua"/>
          <w:b/>
        </w:rPr>
        <w:lastRenderedPageBreak/>
        <w:t>Table 4</w:t>
      </w:r>
      <w:r w:rsidR="00D344F9" w:rsidRPr="00784C8B">
        <w:rPr>
          <w:rFonts w:ascii="Book Antiqua" w:hAnsi="Book Antiqua"/>
          <w:b/>
        </w:rPr>
        <w:t xml:space="preserve"> Policy, caregiver roles and latent sa</w:t>
      </w:r>
      <w:r w:rsidR="00CF6D9C">
        <w:rPr>
          <w:rFonts w:ascii="Book Antiqua" w:hAnsi="Book Antiqua"/>
          <w:b/>
        </w:rPr>
        <w:t>fety threat issues noted during</w:t>
      </w:r>
      <w:r w:rsidR="00CF6D9C">
        <w:rPr>
          <w:rFonts w:ascii="Book Antiqua" w:eastAsia="宋体" w:hAnsi="Book Antiqua" w:hint="eastAsia"/>
          <w:b/>
          <w:lang w:eastAsia="zh-CN"/>
        </w:rPr>
        <w:t xml:space="preserve">: </w:t>
      </w:r>
      <w:r w:rsidR="00D344F9" w:rsidRPr="00784C8B">
        <w:rPr>
          <w:rFonts w:ascii="Book Antiqua" w:hAnsi="Book Antiqua"/>
          <w:b/>
        </w:rPr>
        <w:t>Pre-resuscitation briefing</w:t>
      </w:r>
    </w:p>
    <w:tbl>
      <w:tblPr>
        <w:tblStyle w:val="TableGrid"/>
        <w:tblW w:w="0" w:type="auto"/>
        <w:tblLook w:val="04A0" w:firstRow="1" w:lastRow="0" w:firstColumn="1" w:lastColumn="0" w:noHBand="0" w:noVBand="1"/>
      </w:tblPr>
      <w:tblGrid>
        <w:gridCol w:w="3976"/>
        <w:gridCol w:w="5600"/>
      </w:tblGrid>
      <w:tr w:rsidR="00D344F9" w:rsidRPr="00784C8B" w14:paraId="5030F362" w14:textId="77777777" w:rsidTr="00233610">
        <w:tc>
          <w:tcPr>
            <w:tcW w:w="0" w:type="auto"/>
          </w:tcPr>
          <w:p w14:paraId="4CC30B9C" w14:textId="77777777" w:rsidR="00D344F9" w:rsidRPr="00784C8B" w:rsidRDefault="00D344F9" w:rsidP="00784C8B">
            <w:pPr>
              <w:spacing w:line="360" w:lineRule="auto"/>
              <w:jc w:val="both"/>
              <w:rPr>
                <w:rFonts w:ascii="Book Antiqua" w:hAnsi="Book Antiqua"/>
                <w:b/>
              </w:rPr>
            </w:pPr>
            <w:r w:rsidRPr="00784C8B">
              <w:rPr>
                <w:rFonts w:ascii="Book Antiqua" w:hAnsi="Book Antiqua"/>
                <w:b/>
              </w:rPr>
              <w:t>Issues</w:t>
            </w:r>
          </w:p>
        </w:tc>
        <w:tc>
          <w:tcPr>
            <w:tcW w:w="0" w:type="auto"/>
          </w:tcPr>
          <w:p w14:paraId="71A13310" w14:textId="77777777" w:rsidR="00D344F9" w:rsidRPr="00784C8B" w:rsidRDefault="00D344F9" w:rsidP="00784C8B">
            <w:pPr>
              <w:spacing w:line="360" w:lineRule="auto"/>
              <w:jc w:val="both"/>
              <w:rPr>
                <w:rFonts w:ascii="Book Antiqua" w:hAnsi="Book Antiqua"/>
                <w:b/>
              </w:rPr>
            </w:pPr>
            <w:r w:rsidRPr="00784C8B">
              <w:rPr>
                <w:rFonts w:ascii="Book Antiqua" w:hAnsi="Book Antiqua"/>
                <w:b/>
              </w:rPr>
              <w:t>Solution</w:t>
            </w:r>
          </w:p>
        </w:tc>
      </w:tr>
      <w:tr w:rsidR="00D344F9" w:rsidRPr="00784C8B" w14:paraId="42EF9DEA" w14:textId="77777777" w:rsidTr="00233610">
        <w:tc>
          <w:tcPr>
            <w:tcW w:w="0" w:type="auto"/>
          </w:tcPr>
          <w:p w14:paraId="00F5D923" w14:textId="77777777" w:rsidR="00D344F9" w:rsidRPr="00784C8B" w:rsidRDefault="00D344F9" w:rsidP="00784C8B">
            <w:pPr>
              <w:spacing w:line="360" w:lineRule="auto"/>
              <w:jc w:val="both"/>
              <w:rPr>
                <w:rFonts w:ascii="Book Antiqua" w:hAnsi="Book Antiqua"/>
              </w:rPr>
            </w:pPr>
            <w:r w:rsidRPr="00784C8B">
              <w:rPr>
                <w:rFonts w:ascii="Book Antiqua" w:hAnsi="Book Antiqua"/>
              </w:rPr>
              <w:t>When do I call an attending for help during resuscitation?</w:t>
            </w:r>
          </w:p>
        </w:tc>
        <w:tc>
          <w:tcPr>
            <w:tcW w:w="0" w:type="auto"/>
          </w:tcPr>
          <w:p w14:paraId="7297C1B8" w14:textId="77777777" w:rsidR="00D344F9" w:rsidRPr="00784C8B" w:rsidRDefault="00D344F9" w:rsidP="00784C8B">
            <w:pPr>
              <w:spacing w:line="360" w:lineRule="auto"/>
              <w:jc w:val="both"/>
              <w:rPr>
                <w:rFonts w:ascii="Book Antiqua" w:hAnsi="Book Antiqua"/>
              </w:rPr>
            </w:pPr>
            <w:r w:rsidRPr="00784C8B">
              <w:rPr>
                <w:rFonts w:ascii="Book Antiqua" w:hAnsi="Book Antiqua"/>
              </w:rPr>
              <w:t>Whenever chest compression is initiated</w:t>
            </w:r>
          </w:p>
        </w:tc>
      </w:tr>
      <w:tr w:rsidR="00D344F9" w:rsidRPr="00784C8B" w14:paraId="5A3A8409" w14:textId="77777777" w:rsidTr="00233610">
        <w:tc>
          <w:tcPr>
            <w:tcW w:w="0" w:type="auto"/>
          </w:tcPr>
          <w:p w14:paraId="7D89F8CA" w14:textId="77777777" w:rsidR="00D344F9" w:rsidRPr="00784C8B" w:rsidRDefault="00D344F9" w:rsidP="00784C8B">
            <w:pPr>
              <w:spacing w:line="360" w:lineRule="auto"/>
              <w:jc w:val="both"/>
              <w:rPr>
                <w:rFonts w:ascii="Book Antiqua" w:hAnsi="Book Antiqua"/>
              </w:rPr>
            </w:pPr>
            <w:r w:rsidRPr="00784C8B">
              <w:rPr>
                <w:rFonts w:ascii="Book Antiqua" w:hAnsi="Book Antiqua"/>
              </w:rPr>
              <w:t xml:space="preserve">Can I transfer the first twin from </w:t>
            </w:r>
            <w:proofErr w:type="spellStart"/>
            <w:r w:rsidRPr="00784C8B">
              <w:rPr>
                <w:rFonts w:ascii="Book Antiqua" w:hAnsi="Book Antiqua"/>
              </w:rPr>
              <w:t>resuscitaire</w:t>
            </w:r>
            <w:proofErr w:type="spellEnd"/>
            <w:r w:rsidRPr="00784C8B">
              <w:rPr>
                <w:rFonts w:ascii="Book Antiqua" w:hAnsi="Book Antiqua"/>
              </w:rPr>
              <w:t xml:space="preserve"> to a basinet and then receive the next twin on the same </w:t>
            </w:r>
            <w:proofErr w:type="spellStart"/>
            <w:r w:rsidRPr="00784C8B">
              <w:rPr>
                <w:rFonts w:ascii="Book Antiqua" w:hAnsi="Book Antiqua"/>
              </w:rPr>
              <w:t>resuscitaire</w:t>
            </w:r>
            <w:proofErr w:type="spellEnd"/>
            <w:r w:rsidRPr="00784C8B">
              <w:rPr>
                <w:rFonts w:ascii="Book Antiqua" w:hAnsi="Book Antiqua"/>
              </w:rPr>
              <w:t>?</w:t>
            </w:r>
          </w:p>
        </w:tc>
        <w:tc>
          <w:tcPr>
            <w:tcW w:w="0" w:type="auto"/>
          </w:tcPr>
          <w:p w14:paraId="311A54F8" w14:textId="77777777" w:rsidR="00D344F9" w:rsidRPr="00784C8B" w:rsidRDefault="00D344F9" w:rsidP="00784C8B">
            <w:pPr>
              <w:spacing w:line="360" w:lineRule="auto"/>
              <w:jc w:val="both"/>
              <w:rPr>
                <w:rFonts w:ascii="Book Antiqua" w:hAnsi="Book Antiqua"/>
              </w:rPr>
            </w:pPr>
            <w:r w:rsidRPr="00784C8B">
              <w:rPr>
                <w:rFonts w:ascii="Book Antiqua" w:hAnsi="Book Antiqua"/>
              </w:rPr>
              <w:t xml:space="preserve">No! Two separate </w:t>
            </w:r>
            <w:proofErr w:type="spellStart"/>
            <w:r w:rsidRPr="00784C8B">
              <w:rPr>
                <w:rFonts w:ascii="Book Antiqua" w:hAnsi="Book Antiqua"/>
              </w:rPr>
              <w:t>resuscitaire</w:t>
            </w:r>
            <w:proofErr w:type="spellEnd"/>
            <w:r w:rsidRPr="00784C8B">
              <w:rPr>
                <w:rFonts w:ascii="Book Antiqua" w:hAnsi="Book Antiqua"/>
              </w:rPr>
              <w:t xml:space="preserve"> should be kept ready</w:t>
            </w:r>
          </w:p>
        </w:tc>
      </w:tr>
      <w:tr w:rsidR="00D344F9" w:rsidRPr="00784C8B" w14:paraId="660150B9" w14:textId="77777777" w:rsidTr="00233610">
        <w:tc>
          <w:tcPr>
            <w:tcW w:w="0" w:type="auto"/>
          </w:tcPr>
          <w:p w14:paraId="11E83439" w14:textId="77777777" w:rsidR="00D344F9" w:rsidRPr="00784C8B" w:rsidRDefault="00D344F9" w:rsidP="00784C8B">
            <w:pPr>
              <w:spacing w:line="360" w:lineRule="auto"/>
              <w:jc w:val="both"/>
              <w:rPr>
                <w:rFonts w:ascii="Book Antiqua" w:hAnsi="Book Antiqua"/>
              </w:rPr>
            </w:pPr>
            <w:r w:rsidRPr="00784C8B">
              <w:rPr>
                <w:rFonts w:ascii="Book Antiqua" w:hAnsi="Book Antiqua"/>
              </w:rPr>
              <w:t xml:space="preserve">Why should I know the indication for a laboring mother receiving </w:t>
            </w:r>
            <w:proofErr w:type="spellStart"/>
            <w:r w:rsidRPr="00784C8B">
              <w:rPr>
                <w:rFonts w:ascii="Book Antiqua" w:hAnsi="Book Antiqua"/>
              </w:rPr>
              <w:t>meropenam</w:t>
            </w:r>
            <w:proofErr w:type="spellEnd"/>
            <w:r w:rsidRPr="00784C8B">
              <w:rPr>
                <w:rFonts w:ascii="Book Antiqua" w:hAnsi="Book Antiqua"/>
              </w:rPr>
              <w:t xml:space="preserve"> and opioids?</w:t>
            </w:r>
          </w:p>
        </w:tc>
        <w:tc>
          <w:tcPr>
            <w:tcW w:w="0" w:type="auto"/>
          </w:tcPr>
          <w:p w14:paraId="14283837" w14:textId="77777777" w:rsidR="00D344F9" w:rsidRPr="00784C8B" w:rsidRDefault="00D344F9" w:rsidP="00784C8B">
            <w:pPr>
              <w:spacing w:line="360" w:lineRule="auto"/>
              <w:jc w:val="both"/>
              <w:rPr>
                <w:rFonts w:ascii="Book Antiqua" w:hAnsi="Book Antiqua"/>
              </w:rPr>
            </w:pPr>
            <w:r w:rsidRPr="00784C8B">
              <w:rPr>
                <w:rFonts w:ascii="Book Antiqua" w:hAnsi="Book Antiqua"/>
              </w:rPr>
              <w:t>To decide on appropriateness of using Naloxone, neonatal isolation and performing a septic work up</w:t>
            </w:r>
          </w:p>
        </w:tc>
      </w:tr>
      <w:tr w:rsidR="00D344F9" w:rsidRPr="00784C8B" w14:paraId="364813A8" w14:textId="77777777" w:rsidTr="00233610">
        <w:tc>
          <w:tcPr>
            <w:tcW w:w="0" w:type="auto"/>
          </w:tcPr>
          <w:p w14:paraId="5B82B2A1" w14:textId="77777777" w:rsidR="00D344F9" w:rsidRPr="00784C8B" w:rsidRDefault="00D344F9" w:rsidP="00784C8B">
            <w:pPr>
              <w:spacing w:line="360" w:lineRule="auto"/>
              <w:jc w:val="both"/>
              <w:rPr>
                <w:rFonts w:ascii="Book Antiqua" w:hAnsi="Book Antiqua"/>
              </w:rPr>
            </w:pPr>
            <w:r w:rsidRPr="00784C8B">
              <w:rPr>
                <w:rFonts w:ascii="Book Antiqua" w:hAnsi="Book Antiqua"/>
              </w:rPr>
              <w:t xml:space="preserve">Where is the main surgical OR where a C-section is happening on a mother with placenta </w:t>
            </w:r>
            <w:proofErr w:type="spellStart"/>
            <w:r w:rsidRPr="00784C8B">
              <w:rPr>
                <w:rFonts w:ascii="Book Antiqua" w:hAnsi="Book Antiqua"/>
              </w:rPr>
              <w:t>increta</w:t>
            </w:r>
            <w:proofErr w:type="spellEnd"/>
            <w:r w:rsidRPr="00784C8B">
              <w:rPr>
                <w:rFonts w:ascii="Book Antiqua" w:hAnsi="Book Antiqua"/>
              </w:rPr>
              <w:t>?</w:t>
            </w:r>
          </w:p>
          <w:p w14:paraId="1CF0768E" w14:textId="7D7CF6D2" w:rsidR="00D344F9" w:rsidRPr="00CF6D9C" w:rsidRDefault="00D344F9" w:rsidP="00784C8B">
            <w:pPr>
              <w:spacing w:line="360" w:lineRule="auto"/>
              <w:jc w:val="both"/>
              <w:rPr>
                <w:rFonts w:ascii="Book Antiqua" w:eastAsia="宋体" w:hAnsi="Book Antiqua"/>
                <w:lang w:eastAsia="zh-CN"/>
              </w:rPr>
            </w:pPr>
            <w:r w:rsidRPr="00784C8B">
              <w:rPr>
                <w:rFonts w:ascii="Book Antiqua" w:hAnsi="Book Antiqua"/>
              </w:rPr>
              <w:t>What special preparation is necessary?</w:t>
            </w:r>
          </w:p>
        </w:tc>
        <w:tc>
          <w:tcPr>
            <w:tcW w:w="0" w:type="auto"/>
          </w:tcPr>
          <w:p w14:paraId="5000F502" w14:textId="0B595776" w:rsidR="00D344F9" w:rsidRPr="00CF6D9C" w:rsidRDefault="00D344F9" w:rsidP="00784C8B">
            <w:pPr>
              <w:spacing w:line="360" w:lineRule="auto"/>
              <w:jc w:val="both"/>
              <w:rPr>
                <w:rFonts w:ascii="Book Antiqua" w:eastAsia="宋体" w:hAnsi="Book Antiqua"/>
                <w:lang w:eastAsia="zh-CN"/>
              </w:rPr>
            </w:pPr>
            <w:r w:rsidRPr="00784C8B">
              <w:rPr>
                <w:rFonts w:ascii="Book Antiqua" w:hAnsi="Book Antiqua"/>
              </w:rPr>
              <w:t>To ensure resuscitation te</w:t>
            </w:r>
            <w:r w:rsidR="00CF6D9C">
              <w:rPr>
                <w:rFonts w:ascii="Book Antiqua" w:hAnsi="Book Antiqua"/>
              </w:rPr>
              <w:t>am members reach the OR in time</w:t>
            </w:r>
          </w:p>
          <w:p w14:paraId="4FC43C3F" w14:textId="77777777" w:rsidR="00D344F9" w:rsidRPr="00784C8B" w:rsidRDefault="00D344F9" w:rsidP="00784C8B">
            <w:pPr>
              <w:spacing w:line="360" w:lineRule="auto"/>
              <w:jc w:val="both"/>
              <w:rPr>
                <w:rFonts w:ascii="Book Antiqua" w:hAnsi="Book Antiqua"/>
              </w:rPr>
            </w:pPr>
            <w:r w:rsidRPr="00784C8B">
              <w:rPr>
                <w:rFonts w:ascii="Book Antiqua" w:hAnsi="Book Antiqua"/>
              </w:rPr>
              <w:t>Higher room temperature, familiarization with the new environment and all necessary equipment should be ensured</w:t>
            </w:r>
          </w:p>
        </w:tc>
      </w:tr>
      <w:tr w:rsidR="00D344F9" w:rsidRPr="00784C8B" w14:paraId="236C24EC" w14:textId="77777777" w:rsidTr="00233610">
        <w:tc>
          <w:tcPr>
            <w:tcW w:w="0" w:type="auto"/>
          </w:tcPr>
          <w:p w14:paraId="0626D48C" w14:textId="77777777" w:rsidR="00D344F9" w:rsidRPr="00784C8B" w:rsidRDefault="00D344F9" w:rsidP="00784C8B">
            <w:pPr>
              <w:spacing w:line="360" w:lineRule="auto"/>
              <w:jc w:val="both"/>
              <w:rPr>
                <w:rFonts w:ascii="Book Antiqua" w:hAnsi="Book Antiqua"/>
              </w:rPr>
            </w:pPr>
            <w:r w:rsidRPr="00784C8B">
              <w:rPr>
                <w:rFonts w:ascii="Book Antiqua" w:hAnsi="Book Antiqua"/>
              </w:rPr>
              <w:t>What are the indications for admitting a newborn with fetal arrhythmia to NICU?</w:t>
            </w:r>
          </w:p>
        </w:tc>
        <w:tc>
          <w:tcPr>
            <w:tcW w:w="0" w:type="auto"/>
          </w:tcPr>
          <w:p w14:paraId="1AB4C166" w14:textId="65BD5A7D" w:rsidR="00D344F9" w:rsidRPr="00784C8B" w:rsidRDefault="00D344F9" w:rsidP="00784C8B">
            <w:pPr>
              <w:spacing w:line="360" w:lineRule="auto"/>
              <w:jc w:val="both"/>
              <w:rPr>
                <w:rFonts w:ascii="Book Antiqua" w:hAnsi="Book Antiqua"/>
              </w:rPr>
            </w:pPr>
            <w:r w:rsidRPr="00784C8B">
              <w:rPr>
                <w:rFonts w:ascii="Book Antiqua" w:hAnsi="Book Antiqua"/>
              </w:rPr>
              <w:t xml:space="preserve">Arrhythmia noted on connecting to a </w:t>
            </w:r>
            <w:r w:rsidR="00E15E62" w:rsidRPr="00784C8B">
              <w:rPr>
                <w:rFonts w:ascii="Book Antiqua" w:hAnsi="Book Antiqua"/>
              </w:rPr>
              <w:t>multi-channel</w:t>
            </w:r>
            <w:r w:rsidRPr="00784C8B">
              <w:rPr>
                <w:rFonts w:ascii="Book Antiqua" w:hAnsi="Book Antiqua"/>
              </w:rPr>
              <w:t xml:space="preserve"> monitor in stabilization room</w:t>
            </w:r>
          </w:p>
        </w:tc>
      </w:tr>
      <w:tr w:rsidR="00D344F9" w:rsidRPr="00784C8B" w14:paraId="5BA39A13" w14:textId="77777777" w:rsidTr="00233610">
        <w:tc>
          <w:tcPr>
            <w:tcW w:w="0" w:type="auto"/>
          </w:tcPr>
          <w:p w14:paraId="06D1346D" w14:textId="6C2ACFC5" w:rsidR="00D344F9" w:rsidRPr="00784C8B" w:rsidRDefault="00D344F9" w:rsidP="00784C8B">
            <w:pPr>
              <w:spacing w:line="360" w:lineRule="auto"/>
              <w:jc w:val="both"/>
              <w:rPr>
                <w:rFonts w:ascii="Book Antiqua" w:hAnsi="Book Antiqua"/>
              </w:rPr>
            </w:pPr>
            <w:r w:rsidRPr="00784C8B">
              <w:rPr>
                <w:rFonts w:ascii="Book Antiqua" w:hAnsi="Book Antiqua"/>
              </w:rPr>
              <w:t xml:space="preserve">How do I create </w:t>
            </w:r>
            <w:r w:rsidR="00CF6D9C">
              <w:rPr>
                <w:rFonts w:ascii="Book Antiqua" w:hAnsi="Book Antiqua"/>
              </w:rPr>
              <w:t xml:space="preserve">beds for four less than 28 </w:t>
            </w:r>
            <w:proofErr w:type="spellStart"/>
            <w:r w:rsidR="00CF6D9C">
              <w:rPr>
                <w:rFonts w:ascii="Book Antiqua" w:hAnsi="Book Antiqua"/>
              </w:rPr>
              <w:t>wk</w:t>
            </w:r>
            <w:proofErr w:type="spellEnd"/>
            <w:r w:rsidRPr="00784C8B">
              <w:rPr>
                <w:rFonts w:ascii="Book Antiqua" w:hAnsi="Book Antiqua"/>
              </w:rPr>
              <w:t>, anticipated high-risk deliveries?</w:t>
            </w:r>
          </w:p>
        </w:tc>
        <w:tc>
          <w:tcPr>
            <w:tcW w:w="0" w:type="auto"/>
          </w:tcPr>
          <w:p w14:paraId="22D4E00A" w14:textId="77777777" w:rsidR="00D344F9" w:rsidRPr="00784C8B" w:rsidRDefault="00D344F9" w:rsidP="00784C8B">
            <w:pPr>
              <w:spacing w:line="360" w:lineRule="auto"/>
              <w:jc w:val="both"/>
              <w:rPr>
                <w:rFonts w:ascii="Book Antiqua" w:hAnsi="Book Antiqua"/>
              </w:rPr>
            </w:pPr>
            <w:r w:rsidRPr="00784C8B">
              <w:rPr>
                <w:rFonts w:ascii="Book Antiqua" w:hAnsi="Book Antiqua"/>
              </w:rPr>
              <w:t>Efficient problem solving and triaging</w:t>
            </w:r>
          </w:p>
        </w:tc>
      </w:tr>
      <w:tr w:rsidR="00D344F9" w:rsidRPr="00784C8B" w14:paraId="2E1A1E01" w14:textId="77777777" w:rsidTr="00233610">
        <w:tc>
          <w:tcPr>
            <w:tcW w:w="0" w:type="auto"/>
          </w:tcPr>
          <w:p w14:paraId="2E5ABED1" w14:textId="1E5C9C56" w:rsidR="00D344F9" w:rsidRPr="00784C8B" w:rsidRDefault="00D344F9" w:rsidP="00784C8B">
            <w:pPr>
              <w:spacing w:line="360" w:lineRule="auto"/>
              <w:jc w:val="both"/>
              <w:rPr>
                <w:rFonts w:ascii="Book Antiqua" w:hAnsi="Book Antiqua"/>
              </w:rPr>
            </w:pPr>
            <w:r w:rsidRPr="00784C8B">
              <w:rPr>
                <w:rFonts w:ascii="Book Antiqua" w:hAnsi="Book Antiqua"/>
              </w:rPr>
              <w:t xml:space="preserve">What worst case scenario should I anticipate while attending a delivery in a mother with Spinal Muscular Atrophy, unexplained IUGR and </w:t>
            </w:r>
            <w:r w:rsidR="00E15E62" w:rsidRPr="00784C8B">
              <w:rPr>
                <w:rFonts w:ascii="Book Antiqua" w:hAnsi="Book Antiqua"/>
              </w:rPr>
              <w:t>non-reassuring</w:t>
            </w:r>
            <w:r w:rsidRPr="00784C8B">
              <w:rPr>
                <w:rFonts w:ascii="Book Antiqua" w:hAnsi="Book Antiqua"/>
              </w:rPr>
              <w:t xml:space="preserve"> fetal heat rate</w:t>
            </w:r>
          </w:p>
        </w:tc>
        <w:tc>
          <w:tcPr>
            <w:tcW w:w="0" w:type="auto"/>
          </w:tcPr>
          <w:p w14:paraId="6A5731B0" w14:textId="77777777" w:rsidR="00D344F9" w:rsidRPr="00784C8B" w:rsidRDefault="00D344F9" w:rsidP="00784C8B">
            <w:pPr>
              <w:spacing w:line="360" w:lineRule="auto"/>
              <w:jc w:val="both"/>
              <w:rPr>
                <w:rFonts w:ascii="Book Antiqua" w:hAnsi="Book Antiqua"/>
              </w:rPr>
            </w:pPr>
            <w:proofErr w:type="spellStart"/>
            <w:r w:rsidRPr="00784C8B">
              <w:rPr>
                <w:rFonts w:ascii="Book Antiqua" w:hAnsi="Book Antiqua"/>
              </w:rPr>
              <w:t>Hypoplastic</w:t>
            </w:r>
            <w:proofErr w:type="spellEnd"/>
            <w:r w:rsidRPr="00784C8B">
              <w:rPr>
                <w:rFonts w:ascii="Book Antiqua" w:hAnsi="Book Antiqua"/>
              </w:rPr>
              <w:t xml:space="preserve"> lung with difficulty in resuscitation</w:t>
            </w:r>
          </w:p>
        </w:tc>
      </w:tr>
      <w:tr w:rsidR="00D344F9" w:rsidRPr="00784C8B" w14:paraId="7A68F457" w14:textId="77777777" w:rsidTr="00233610">
        <w:tc>
          <w:tcPr>
            <w:tcW w:w="0" w:type="auto"/>
          </w:tcPr>
          <w:p w14:paraId="3AFDE9E0" w14:textId="77777777" w:rsidR="00D344F9" w:rsidRPr="00784C8B" w:rsidRDefault="00D344F9" w:rsidP="00784C8B">
            <w:pPr>
              <w:spacing w:line="360" w:lineRule="auto"/>
              <w:jc w:val="both"/>
              <w:rPr>
                <w:rFonts w:ascii="Book Antiqua" w:hAnsi="Book Antiqua"/>
              </w:rPr>
            </w:pPr>
            <w:r w:rsidRPr="00784C8B">
              <w:rPr>
                <w:rFonts w:ascii="Book Antiqua" w:hAnsi="Book Antiqua"/>
              </w:rPr>
              <w:lastRenderedPageBreak/>
              <w:t>What is the role of learners (clerks, residents, others) during resuscitation?</w:t>
            </w:r>
          </w:p>
        </w:tc>
        <w:tc>
          <w:tcPr>
            <w:tcW w:w="0" w:type="auto"/>
          </w:tcPr>
          <w:p w14:paraId="3A02043A" w14:textId="77777777" w:rsidR="00D344F9" w:rsidRPr="00784C8B" w:rsidRDefault="00D344F9" w:rsidP="00784C8B">
            <w:pPr>
              <w:spacing w:line="360" w:lineRule="auto"/>
              <w:jc w:val="both"/>
              <w:rPr>
                <w:rFonts w:ascii="Book Antiqua" w:hAnsi="Book Antiqua"/>
              </w:rPr>
            </w:pPr>
            <w:r w:rsidRPr="00784C8B">
              <w:rPr>
                <w:rFonts w:ascii="Book Antiqua" w:hAnsi="Book Antiqua"/>
              </w:rPr>
              <w:t xml:space="preserve">Team leader should assign roles on a case by case basis during the team huddle </w:t>
            </w:r>
          </w:p>
        </w:tc>
      </w:tr>
      <w:tr w:rsidR="00D344F9" w:rsidRPr="00784C8B" w14:paraId="7665F16E" w14:textId="77777777" w:rsidTr="00233610">
        <w:tc>
          <w:tcPr>
            <w:tcW w:w="0" w:type="auto"/>
          </w:tcPr>
          <w:p w14:paraId="2772B48E" w14:textId="77777777" w:rsidR="00D344F9" w:rsidRPr="00784C8B" w:rsidRDefault="00D344F9" w:rsidP="00784C8B">
            <w:pPr>
              <w:spacing w:line="360" w:lineRule="auto"/>
              <w:jc w:val="both"/>
              <w:rPr>
                <w:rFonts w:ascii="Book Antiqua" w:hAnsi="Book Antiqua"/>
              </w:rPr>
            </w:pPr>
            <w:r w:rsidRPr="00784C8B">
              <w:rPr>
                <w:rFonts w:ascii="Book Antiqua" w:hAnsi="Book Antiqua"/>
              </w:rPr>
              <w:t>Who is responsible for gathering all information on an anticipated high-risk delivery and case specific preparation?</w:t>
            </w:r>
          </w:p>
        </w:tc>
        <w:tc>
          <w:tcPr>
            <w:tcW w:w="0" w:type="auto"/>
          </w:tcPr>
          <w:p w14:paraId="7685644E" w14:textId="77777777" w:rsidR="00D344F9" w:rsidRPr="00784C8B" w:rsidRDefault="00D344F9" w:rsidP="00784C8B">
            <w:pPr>
              <w:spacing w:line="360" w:lineRule="auto"/>
              <w:jc w:val="both"/>
              <w:rPr>
                <w:rFonts w:ascii="Book Antiqua" w:hAnsi="Book Antiqua"/>
              </w:rPr>
            </w:pPr>
            <w:r w:rsidRPr="00784C8B">
              <w:rPr>
                <w:rFonts w:ascii="Book Antiqua" w:hAnsi="Book Antiqua"/>
              </w:rPr>
              <w:t>The expectation is that the neonatal fellow covering the Labor and Delivery unit is responsible for gathering information and case specific care planning. The dedicated resuscitation nurse is responsible for calling a team huddle before attending a high risk delivery</w:t>
            </w:r>
          </w:p>
        </w:tc>
      </w:tr>
      <w:tr w:rsidR="00D344F9" w:rsidRPr="00784C8B" w14:paraId="46741E76" w14:textId="77777777" w:rsidTr="00233610">
        <w:tc>
          <w:tcPr>
            <w:tcW w:w="0" w:type="auto"/>
          </w:tcPr>
          <w:p w14:paraId="3FEBF4C8" w14:textId="138B6232" w:rsidR="00D344F9" w:rsidRPr="00784C8B" w:rsidRDefault="00D344F9" w:rsidP="00784C8B">
            <w:pPr>
              <w:spacing w:line="360" w:lineRule="auto"/>
              <w:jc w:val="both"/>
              <w:rPr>
                <w:rFonts w:ascii="Book Antiqua" w:hAnsi="Book Antiqua"/>
              </w:rPr>
            </w:pPr>
            <w:r w:rsidRPr="00784C8B">
              <w:rPr>
                <w:rFonts w:ascii="Book Antiqua" w:hAnsi="Book Antiqua"/>
              </w:rPr>
              <w:t xml:space="preserve">How should the family’s preference </w:t>
            </w:r>
            <w:r w:rsidR="00CF6D9C">
              <w:rPr>
                <w:rFonts w:ascii="Book Antiqua" w:hAnsi="Book Antiqua"/>
              </w:rPr>
              <w:t>for resuscitating a 23 or 24-w</w:t>
            </w:r>
            <w:r w:rsidRPr="00784C8B">
              <w:rPr>
                <w:rFonts w:ascii="Book Antiqua" w:hAnsi="Book Antiqua"/>
              </w:rPr>
              <w:t>k infant be documented in antenatal consults and handed over?</w:t>
            </w:r>
          </w:p>
        </w:tc>
        <w:tc>
          <w:tcPr>
            <w:tcW w:w="0" w:type="auto"/>
          </w:tcPr>
          <w:p w14:paraId="5A1A852E" w14:textId="77777777" w:rsidR="00D344F9" w:rsidRPr="00784C8B" w:rsidRDefault="00D344F9" w:rsidP="00784C8B">
            <w:pPr>
              <w:spacing w:line="360" w:lineRule="auto"/>
              <w:jc w:val="both"/>
              <w:rPr>
                <w:rFonts w:ascii="Book Antiqua" w:hAnsi="Book Antiqua"/>
              </w:rPr>
            </w:pPr>
            <w:r w:rsidRPr="00784C8B">
              <w:rPr>
                <w:rFonts w:ascii="Book Antiqua" w:hAnsi="Book Antiqua"/>
              </w:rPr>
              <w:t>Family’s preference for resuscitation should be documented in written and handed over at every shift. If family’s preferences change, the revised plans should be documented in written</w:t>
            </w:r>
          </w:p>
        </w:tc>
      </w:tr>
    </w:tbl>
    <w:p w14:paraId="6E7E263D" w14:textId="77777777" w:rsidR="00D344F9" w:rsidRDefault="00D344F9" w:rsidP="00784C8B">
      <w:pPr>
        <w:spacing w:line="360" w:lineRule="auto"/>
        <w:jc w:val="both"/>
        <w:rPr>
          <w:rFonts w:ascii="Book Antiqua" w:eastAsia="宋体" w:hAnsi="Book Antiqua"/>
          <w:lang w:eastAsia="zh-CN"/>
        </w:rPr>
      </w:pPr>
    </w:p>
    <w:p w14:paraId="0974C4DE" w14:textId="77777777" w:rsidR="00CF6D9C" w:rsidRDefault="00CF6D9C">
      <w:pPr>
        <w:rPr>
          <w:rFonts w:ascii="Book Antiqua" w:hAnsi="Book Antiqua"/>
          <w:b/>
        </w:rPr>
      </w:pPr>
      <w:r>
        <w:rPr>
          <w:rFonts w:ascii="Book Antiqua" w:hAnsi="Book Antiqua"/>
          <w:b/>
        </w:rPr>
        <w:br w:type="page"/>
      </w:r>
    </w:p>
    <w:p w14:paraId="788DE8EB" w14:textId="428528A3" w:rsidR="00D344F9" w:rsidRPr="00784C8B" w:rsidRDefault="00CF6D9C" w:rsidP="00784C8B">
      <w:pPr>
        <w:spacing w:line="360" w:lineRule="auto"/>
        <w:jc w:val="both"/>
        <w:rPr>
          <w:rFonts w:ascii="Book Antiqua" w:hAnsi="Book Antiqua"/>
          <w:b/>
        </w:rPr>
      </w:pPr>
      <w:r>
        <w:rPr>
          <w:rFonts w:ascii="Book Antiqua" w:hAnsi="Book Antiqua"/>
          <w:b/>
        </w:rPr>
        <w:lastRenderedPageBreak/>
        <w:t xml:space="preserve">Table </w:t>
      </w:r>
      <w:r>
        <w:rPr>
          <w:rFonts w:ascii="Book Antiqua" w:eastAsia="宋体" w:hAnsi="Book Antiqua" w:hint="eastAsia"/>
          <w:b/>
          <w:lang w:eastAsia="zh-CN"/>
        </w:rPr>
        <w:t>5</w:t>
      </w:r>
      <w:r w:rsidRPr="00784C8B">
        <w:rPr>
          <w:rFonts w:ascii="Book Antiqua" w:hAnsi="Book Antiqua"/>
          <w:b/>
        </w:rPr>
        <w:t xml:space="preserve"> Policy, caregiver roles and latent sa</w:t>
      </w:r>
      <w:r>
        <w:rPr>
          <w:rFonts w:ascii="Book Antiqua" w:hAnsi="Book Antiqua"/>
          <w:b/>
        </w:rPr>
        <w:t>fety threat issues noted during</w:t>
      </w:r>
      <w:r>
        <w:rPr>
          <w:rFonts w:ascii="Book Antiqua" w:eastAsia="宋体" w:hAnsi="Book Antiqua" w:hint="eastAsia"/>
          <w:b/>
          <w:lang w:eastAsia="zh-CN"/>
        </w:rPr>
        <w:t xml:space="preserve">: </w:t>
      </w:r>
      <w:r w:rsidR="00D344F9" w:rsidRPr="00784C8B">
        <w:rPr>
          <w:rFonts w:ascii="Book Antiqua" w:hAnsi="Book Antiqua"/>
          <w:b/>
        </w:rPr>
        <w:t>Issues noted during video reviewing</w:t>
      </w:r>
    </w:p>
    <w:tbl>
      <w:tblPr>
        <w:tblStyle w:val="TableGrid"/>
        <w:tblW w:w="0" w:type="auto"/>
        <w:tblLook w:val="04A0" w:firstRow="1" w:lastRow="0" w:firstColumn="1" w:lastColumn="0" w:noHBand="0" w:noVBand="1"/>
      </w:tblPr>
      <w:tblGrid>
        <w:gridCol w:w="4775"/>
        <w:gridCol w:w="4801"/>
      </w:tblGrid>
      <w:tr w:rsidR="00D344F9" w:rsidRPr="00784C8B" w14:paraId="03AC6FB5" w14:textId="77777777" w:rsidTr="00233610">
        <w:tc>
          <w:tcPr>
            <w:tcW w:w="0" w:type="auto"/>
          </w:tcPr>
          <w:p w14:paraId="772D7BD3" w14:textId="77777777" w:rsidR="00D344F9" w:rsidRPr="00784C8B" w:rsidRDefault="00D344F9" w:rsidP="00784C8B">
            <w:pPr>
              <w:spacing w:line="360" w:lineRule="auto"/>
              <w:jc w:val="both"/>
              <w:rPr>
                <w:rFonts w:ascii="Book Antiqua" w:hAnsi="Book Antiqua"/>
                <w:b/>
              </w:rPr>
            </w:pPr>
            <w:r w:rsidRPr="00784C8B">
              <w:rPr>
                <w:rFonts w:ascii="Book Antiqua" w:hAnsi="Book Antiqua"/>
                <w:b/>
              </w:rPr>
              <w:t>Communication</w:t>
            </w:r>
          </w:p>
        </w:tc>
        <w:tc>
          <w:tcPr>
            <w:tcW w:w="0" w:type="auto"/>
          </w:tcPr>
          <w:p w14:paraId="26F4429E" w14:textId="77777777" w:rsidR="00D344F9" w:rsidRPr="00784C8B" w:rsidRDefault="00D344F9" w:rsidP="00784C8B">
            <w:pPr>
              <w:spacing w:line="360" w:lineRule="auto"/>
              <w:jc w:val="both"/>
              <w:rPr>
                <w:rFonts w:ascii="Book Antiqua" w:hAnsi="Book Antiqua"/>
                <w:b/>
              </w:rPr>
            </w:pPr>
            <w:r w:rsidRPr="00784C8B">
              <w:rPr>
                <w:rFonts w:ascii="Book Antiqua" w:hAnsi="Book Antiqua"/>
                <w:b/>
              </w:rPr>
              <w:t>Potential problems/negative impact</w:t>
            </w:r>
          </w:p>
        </w:tc>
      </w:tr>
      <w:tr w:rsidR="00D344F9" w:rsidRPr="00784C8B" w14:paraId="0B091A59" w14:textId="77777777" w:rsidTr="00233610">
        <w:tc>
          <w:tcPr>
            <w:tcW w:w="0" w:type="auto"/>
          </w:tcPr>
          <w:p w14:paraId="09463119" w14:textId="0345DEE3" w:rsidR="00D344F9" w:rsidRPr="00784C8B" w:rsidRDefault="00D344F9" w:rsidP="00784C8B">
            <w:pPr>
              <w:spacing w:line="360" w:lineRule="auto"/>
              <w:jc w:val="both"/>
              <w:rPr>
                <w:rFonts w:ascii="Book Antiqua" w:hAnsi="Book Antiqua"/>
              </w:rPr>
            </w:pPr>
            <w:r w:rsidRPr="00784C8B">
              <w:rPr>
                <w:rFonts w:ascii="Book Antiqua" w:hAnsi="Book Antiqua"/>
              </w:rPr>
              <w:t xml:space="preserve">Not-verbalizing the reasons for initiating an intervention. </w:t>
            </w:r>
            <w:r w:rsidRPr="00CF6D9C">
              <w:rPr>
                <w:rFonts w:ascii="Book Antiqua" w:hAnsi="Book Antiqua"/>
                <w:i/>
              </w:rPr>
              <w:t>E.g.</w:t>
            </w:r>
            <w:r w:rsidR="00CF6D9C">
              <w:rPr>
                <w:rFonts w:ascii="Book Antiqua" w:eastAsia="宋体" w:hAnsi="Book Antiqua" w:hint="eastAsia"/>
                <w:lang w:eastAsia="zh-CN"/>
              </w:rPr>
              <w:t>,</w:t>
            </w:r>
            <w:r w:rsidRPr="00784C8B">
              <w:rPr>
                <w:rFonts w:ascii="Book Antiqua" w:hAnsi="Book Antiqua"/>
              </w:rPr>
              <w:t xml:space="preserve"> Intubation, chest compression</w:t>
            </w:r>
            <w:r w:rsidR="00CF6D9C">
              <w:rPr>
                <w:rFonts w:ascii="Book Antiqua" w:eastAsia="宋体" w:hAnsi="Book Antiqua" w:hint="eastAsia"/>
                <w:lang w:eastAsia="zh-CN"/>
              </w:rPr>
              <w:t>,</w:t>
            </w:r>
            <w:r w:rsidRPr="00784C8B">
              <w:rPr>
                <w:rFonts w:ascii="Book Antiqua" w:hAnsi="Book Antiqua"/>
              </w:rPr>
              <w:t xml:space="preserve"> </w:t>
            </w:r>
            <w:r w:rsidRPr="00CF6D9C">
              <w:rPr>
                <w:rFonts w:ascii="Book Antiqua" w:hAnsi="Book Antiqua"/>
                <w:i/>
              </w:rPr>
              <w:t>etc.</w:t>
            </w:r>
          </w:p>
        </w:tc>
        <w:tc>
          <w:tcPr>
            <w:tcW w:w="0" w:type="auto"/>
          </w:tcPr>
          <w:p w14:paraId="64D6445A" w14:textId="77777777" w:rsidR="00D344F9" w:rsidRPr="00784C8B" w:rsidRDefault="00D344F9" w:rsidP="00784C8B">
            <w:pPr>
              <w:spacing w:line="360" w:lineRule="auto"/>
              <w:jc w:val="both"/>
              <w:rPr>
                <w:rFonts w:ascii="Book Antiqua" w:hAnsi="Book Antiqua"/>
              </w:rPr>
            </w:pPr>
            <w:r w:rsidRPr="00784C8B">
              <w:rPr>
                <w:rFonts w:ascii="Book Antiqua" w:hAnsi="Book Antiqua"/>
              </w:rPr>
              <w:t>Lack of understanding limits team members ability to provide suggestions</w:t>
            </w:r>
          </w:p>
        </w:tc>
      </w:tr>
      <w:tr w:rsidR="00D344F9" w:rsidRPr="00784C8B" w14:paraId="7066930F" w14:textId="77777777" w:rsidTr="00233610">
        <w:tc>
          <w:tcPr>
            <w:tcW w:w="0" w:type="auto"/>
          </w:tcPr>
          <w:p w14:paraId="77448027" w14:textId="77777777" w:rsidR="00D344F9" w:rsidRPr="00784C8B" w:rsidRDefault="00D344F9" w:rsidP="00784C8B">
            <w:pPr>
              <w:spacing w:line="360" w:lineRule="auto"/>
              <w:jc w:val="both"/>
              <w:rPr>
                <w:rFonts w:ascii="Book Antiqua" w:hAnsi="Book Antiqua"/>
              </w:rPr>
            </w:pPr>
            <w:r w:rsidRPr="00784C8B">
              <w:rPr>
                <w:rFonts w:ascii="Book Antiqua" w:hAnsi="Book Antiqua"/>
              </w:rPr>
              <w:t>Chest compression and PPV rhythm not verbalized “one and two and three and breathe”</w:t>
            </w:r>
          </w:p>
        </w:tc>
        <w:tc>
          <w:tcPr>
            <w:tcW w:w="0" w:type="auto"/>
          </w:tcPr>
          <w:p w14:paraId="19F53E5F" w14:textId="77777777" w:rsidR="00D344F9" w:rsidRPr="00784C8B" w:rsidRDefault="00D344F9" w:rsidP="00784C8B">
            <w:pPr>
              <w:spacing w:line="360" w:lineRule="auto"/>
              <w:jc w:val="both"/>
              <w:rPr>
                <w:rFonts w:ascii="Book Antiqua" w:hAnsi="Book Antiqua"/>
              </w:rPr>
            </w:pPr>
            <w:r w:rsidRPr="00784C8B">
              <w:rPr>
                <w:rFonts w:ascii="Book Antiqua" w:hAnsi="Book Antiqua"/>
              </w:rPr>
              <w:t>Lack of synchronization delays neonate’s response to resuscitation</w:t>
            </w:r>
          </w:p>
        </w:tc>
      </w:tr>
      <w:tr w:rsidR="00D344F9" w:rsidRPr="00784C8B" w14:paraId="2F8BC037" w14:textId="77777777" w:rsidTr="00233610">
        <w:tc>
          <w:tcPr>
            <w:tcW w:w="0" w:type="auto"/>
          </w:tcPr>
          <w:p w14:paraId="2A248A68" w14:textId="77777777" w:rsidR="00D344F9" w:rsidRPr="00784C8B" w:rsidRDefault="00D344F9" w:rsidP="00784C8B">
            <w:pPr>
              <w:spacing w:line="360" w:lineRule="auto"/>
              <w:jc w:val="both"/>
              <w:rPr>
                <w:rFonts w:ascii="Book Antiqua" w:hAnsi="Book Antiqua"/>
              </w:rPr>
            </w:pPr>
            <w:r w:rsidRPr="00784C8B">
              <w:rPr>
                <w:rFonts w:ascii="Book Antiqua" w:hAnsi="Book Antiqua"/>
              </w:rPr>
              <w:t>Heart rate is not verbalized after auscultating</w:t>
            </w:r>
          </w:p>
        </w:tc>
        <w:tc>
          <w:tcPr>
            <w:tcW w:w="0" w:type="auto"/>
          </w:tcPr>
          <w:p w14:paraId="56DE7718" w14:textId="77777777" w:rsidR="00D344F9" w:rsidRPr="00784C8B" w:rsidRDefault="00D344F9" w:rsidP="00784C8B">
            <w:pPr>
              <w:spacing w:line="360" w:lineRule="auto"/>
              <w:jc w:val="both"/>
              <w:rPr>
                <w:rFonts w:ascii="Book Antiqua" w:hAnsi="Book Antiqua"/>
              </w:rPr>
            </w:pPr>
            <w:r w:rsidRPr="00784C8B">
              <w:rPr>
                <w:rFonts w:ascii="Book Antiqua" w:hAnsi="Book Antiqua"/>
              </w:rPr>
              <w:t>Delay in making a decision on initiation/non initiation of chest compression</w:t>
            </w:r>
          </w:p>
        </w:tc>
      </w:tr>
      <w:tr w:rsidR="00D344F9" w:rsidRPr="00784C8B" w14:paraId="599659E1" w14:textId="77777777" w:rsidTr="00233610">
        <w:tc>
          <w:tcPr>
            <w:tcW w:w="0" w:type="auto"/>
          </w:tcPr>
          <w:p w14:paraId="1F59D86C" w14:textId="3259F7A1" w:rsidR="00D344F9" w:rsidRPr="00784C8B" w:rsidRDefault="00D344F9" w:rsidP="00784C8B">
            <w:pPr>
              <w:spacing w:line="360" w:lineRule="auto"/>
              <w:jc w:val="both"/>
              <w:rPr>
                <w:rFonts w:ascii="Book Antiqua" w:hAnsi="Book Antiqua"/>
              </w:rPr>
            </w:pPr>
            <w:r w:rsidRPr="00784C8B">
              <w:rPr>
                <w:rFonts w:ascii="Book Antiqua" w:hAnsi="Book Antiqua"/>
              </w:rPr>
              <w:t>Excessive reliance on non-verbal communication</w:t>
            </w:r>
            <w:r w:rsidR="00CF6D9C">
              <w:rPr>
                <w:rFonts w:ascii="Book Antiqua" w:eastAsia="宋体" w:hAnsi="Book Antiqua" w:hint="eastAsia"/>
                <w:lang w:eastAsia="zh-CN"/>
              </w:rPr>
              <w:t>,</w:t>
            </w:r>
            <w:r w:rsidRPr="00784C8B">
              <w:rPr>
                <w:rFonts w:ascii="Book Antiqua" w:hAnsi="Book Antiqua"/>
              </w:rPr>
              <w:t xml:space="preserve"> </w:t>
            </w:r>
            <w:r w:rsidRPr="00CF6D9C">
              <w:rPr>
                <w:rFonts w:ascii="Book Antiqua" w:hAnsi="Book Antiqua"/>
                <w:i/>
              </w:rPr>
              <w:t>e.g</w:t>
            </w:r>
            <w:r w:rsidRPr="00784C8B">
              <w:rPr>
                <w:rFonts w:ascii="Book Antiqua" w:hAnsi="Book Antiqua"/>
              </w:rPr>
              <w:t>.</w:t>
            </w:r>
            <w:r w:rsidR="00CF6D9C">
              <w:rPr>
                <w:rFonts w:ascii="Book Antiqua" w:eastAsia="宋体" w:hAnsi="Book Antiqua" w:hint="eastAsia"/>
                <w:lang w:eastAsia="zh-CN"/>
              </w:rPr>
              <w:t>,</w:t>
            </w:r>
            <w:r w:rsidRPr="00784C8B">
              <w:rPr>
                <w:rFonts w:ascii="Book Antiqua" w:hAnsi="Book Antiqua"/>
              </w:rPr>
              <w:t xml:space="preserve"> asking for a suction catheter by “stretching hands” after inserting the laryngoscope orally, as opposed to a “verbal request”</w:t>
            </w:r>
          </w:p>
        </w:tc>
        <w:tc>
          <w:tcPr>
            <w:tcW w:w="0" w:type="auto"/>
          </w:tcPr>
          <w:p w14:paraId="54D063ED" w14:textId="77777777" w:rsidR="00D344F9" w:rsidRPr="00784C8B" w:rsidRDefault="00D344F9" w:rsidP="00784C8B">
            <w:pPr>
              <w:spacing w:line="360" w:lineRule="auto"/>
              <w:jc w:val="both"/>
              <w:rPr>
                <w:rFonts w:ascii="Book Antiqua" w:hAnsi="Book Antiqua"/>
              </w:rPr>
            </w:pPr>
            <w:r w:rsidRPr="00784C8B">
              <w:rPr>
                <w:rFonts w:ascii="Book Antiqua" w:hAnsi="Book Antiqua"/>
              </w:rPr>
              <w:t xml:space="preserve">Delay in receiving suction catheter causes frustration in the </w:t>
            </w:r>
            <w:proofErr w:type="spellStart"/>
            <w:r w:rsidRPr="00784C8B">
              <w:rPr>
                <w:rFonts w:ascii="Book Antiqua" w:hAnsi="Book Antiqua"/>
              </w:rPr>
              <w:t>intubator</w:t>
            </w:r>
            <w:proofErr w:type="spellEnd"/>
            <w:r w:rsidRPr="00784C8B">
              <w:rPr>
                <w:rFonts w:ascii="Book Antiqua" w:hAnsi="Book Antiqua"/>
              </w:rPr>
              <w:t xml:space="preserve"> and delays the resuscitation efforts</w:t>
            </w:r>
          </w:p>
        </w:tc>
      </w:tr>
      <w:tr w:rsidR="00D344F9" w:rsidRPr="00784C8B" w14:paraId="23F511BF" w14:textId="77777777" w:rsidTr="00233610">
        <w:tc>
          <w:tcPr>
            <w:tcW w:w="0" w:type="auto"/>
          </w:tcPr>
          <w:p w14:paraId="78030452" w14:textId="77777777" w:rsidR="00D344F9" w:rsidRPr="00784C8B" w:rsidRDefault="00D344F9" w:rsidP="00784C8B">
            <w:pPr>
              <w:spacing w:line="360" w:lineRule="auto"/>
              <w:jc w:val="both"/>
              <w:rPr>
                <w:rFonts w:ascii="Book Antiqua" w:hAnsi="Book Antiqua"/>
              </w:rPr>
            </w:pPr>
            <w:r w:rsidRPr="00784C8B">
              <w:rPr>
                <w:rFonts w:ascii="Book Antiqua" w:hAnsi="Book Antiqua"/>
              </w:rPr>
              <w:t>Silencing alarms and not communicating the alarm to the team leader</w:t>
            </w:r>
          </w:p>
        </w:tc>
        <w:tc>
          <w:tcPr>
            <w:tcW w:w="0" w:type="auto"/>
          </w:tcPr>
          <w:p w14:paraId="26C9BA19" w14:textId="77777777" w:rsidR="00D344F9" w:rsidRPr="00784C8B" w:rsidRDefault="00D344F9" w:rsidP="00784C8B">
            <w:pPr>
              <w:spacing w:line="360" w:lineRule="auto"/>
              <w:jc w:val="both"/>
              <w:rPr>
                <w:rFonts w:ascii="Book Antiqua" w:hAnsi="Book Antiqua"/>
              </w:rPr>
            </w:pPr>
            <w:r w:rsidRPr="00784C8B">
              <w:rPr>
                <w:rFonts w:ascii="Book Antiqua" w:hAnsi="Book Antiqua"/>
              </w:rPr>
              <w:t>Lack of awareness impedes accurate decision making and timely initiation of interventions</w:t>
            </w:r>
          </w:p>
        </w:tc>
      </w:tr>
      <w:tr w:rsidR="00D344F9" w:rsidRPr="00784C8B" w14:paraId="2FDA2E15" w14:textId="77777777" w:rsidTr="00233610">
        <w:tc>
          <w:tcPr>
            <w:tcW w:w="0" w:type="auto"/>
          </w:tcPr>
          <w:p w14:paraId="0BB69CDD" w14:textId="2EF607F8" w:rsidR="00D344F9" w:rsidRPr="00784C8B" w:rsidRDefault="00D344F9" w:rsidP="00784C8B">
            <w:pPr>
              <w:spacing w:line="360" w:lineRule="auto"/>
              <w:jc w:val="both"/>
              <w:rPr>
                <w:rFonts w:ascii="Book Antiqua" w:hAnsi="Book Antiqua"/>
              </w:rPr>
            </w:pPr>
            <w:r w:rsidRPr="00784C8B">
              <w:rPr>
                <w:rFonts w:ascii="Book Antiqua" w:hAnsi="Book Antiqua"/>
              </w:rPr>
              <w:t>Team members not communicating assertively</w:t>
            </w:r>
            <w:r w:rsidR="00CF6D9C">
              <w:rPr>
                <w:rFonts w:ascii="Book Antiqua" w:eastAsia="宋体" w:hAnsi="Book Antiqua" w:hint="eastAsia"/>
                <w:lang w:eastAsia="zh-CN"/>
              </w:rPr>
              <w:t>,</w:t>
            </w:r>
            <w:r w:rsidRPr="00784C8B">
              <w:rPr>
                <w:rFonts w:ascii="Book Antiqua" w:hAnsi="Book Antiqua"/>
              </w:rPr>
              <w:t xml:space="preserve"> </w:t>
            </w:r>
            <w:r w:rsidRPr="00CF6D9C">
              <w:rPr>
                <w:rFonts w:ascii="Book Antiqua" w:hAnsi="Book Antiqua"/>
                <w:i/>
              </w:rPr>
              <w:t>e.g</w:t>
            </w:r>
            <w:r w:rsidRPr="00784C8B">
              <w:rPr>
                <w:rFonts w:ascii="Book Antiqua" w:hAnsi="Book Antiqua"/>
              </w:rPr>
              <w:t>.</w:t>
            </w:r>
            <w:r w:rsidR="00CF6D9C">
              <w:rPr>
                <w:rFonts w:ascii="Book Antiqua" w:eastAsia="宋体" w:hAnsi="Book Antiqua" w:hint="eastAsia"/>
                <w:lang w:eastAsia="zh-CN"/>
              </w:rPr>
              <w:t>,</w:t>
            </w:r>
            <w:r w:rsidRPr="00784C8B">
              <w:rPr>
                <w:rFonts w:ascii="Book Antiqua" w:hAnsi="Book Antiqua"/>
              </w:rPr>
              <w:t xml:space="preserve"> Considering a higher peak inspiratory pressure in a </w:t>
            </w:r>
            <w:r w:rsidR="00E15E62" w:rsidRPr="00784C8B">
              <w:rPr>
                <w:rFonts w:ascii="Book Antiqua" w:hAnsi="Book Antiqua"/>
              </w:rPr>
              <w:t>non-responding</w:t>
            </w:r>
            <w:r w:rsidRPr="00784C8B">
              <w:rPr>
                <w:rFonts w:ascii="Book Antiqua" w:hAnsi="Book Antiqua"/>
              </w:rPr>
              <w:t xml:space="preserve"> infant</w:t>
            </w:r>
          </w:p>
        </w:tc>
        <w:tc>
          <w:tcPr>
            <w:tcW w:w="0" w:type="auto"/>
          </w:tcPr>
          <w:p w14:paraId="77AC80E8" w14:textId="77777777" w:rsidR="00D344F9" w:rsidRPr="00784C8B" w:rsidRDefault="00D344F9" w:rsidP="00784C8B">
            <w:pPr>
              <w:spacing w:line="360" w:lineRule="auto"/>
              <w:jc w:val="both"/>
              <w:rPr>
                <w:rFonts w:ascii="Book Antiqua" w:hAnsi="Book Antiqua"/>
              </w:rPr>
            </w:pPr>
            <w:r w:rsidRPr="00784C8B">
              <w:rPr>
                <w:rFonts w:ascii="Book Antiqua" w:hAnsi="Book Antiqua"/>
              </w:rPr>
              <w:t>Delay in trouble shooting leading to ineffective resuscitation</w:t>
            </w:r>
          </w:p>
        </w:tc>
      </w:tr>
      <w:tr w:rsidR="00D344F9" w:rsidRPr="00784C8B" w14:paraId="3303C565" w14:textId="77777777" w:rsidTr="00233610">
        <w:tc>
          <w:tcPr>
            <w:tcW w:w="0" w:type="auto"/>
          </w:tcPr>
          <w:p w14:paraId="6026A163" w14:textId="2194D5FC" w:rsidR="00D344F9" w:rsidRPr="00784C8B" w:rsidRDefault="00D344F9" w:rsidP="00784C8B">
            <w:pPr>
              <w:spacing w:line="360" w:lineRule="auto"/>
              <w:jc w:val="both"/>
              <w:rPr>
                <w:rFonts w:ascii="Book Antiqua" w:hAnsi="Book Antiqua"/>
              </w:rPr>
            </w:pPr>
            <w:r w:rsidRPr="00784C8B">
              <w:rPr>
                <w:rFonts w:ascii="Book Antiqua" w:hAnsi="Book Antiqua"/>
              </w:rPr>
              <w:t xml:space="preserve">Not sharing of relevant obstetric information with </w:t>
            </w:r>
            <w:r w:rsidR="007C59FB" w:rsidRPr="00784C8B">
              <w:rPr>
                <w:rFonts w:ascii="Book Antiqua" w:hAnsi="Book Antiqua"/>
              </w:rPr>
              <w:t>NR</w:t>
            </w:r>
            <w:r w:rsidRPr="00784C8B">
              <w:rPr>
                <w:rFonts w:ascii="Book Antiqua" w:hAnsi="Book Antiqua"/>
              </w:rPr>
              <w:t xml:space="preserve"> team during resuscitation of a depressed infant</w:t>
            </w:r>
            <w:r w:rsidR="00CF6D9C">
              <w:rPr>
                <w:rFonts w:ascii="Book Antiqua" w:eastAsia="宋体" w:hAnsi="Book Antiqua" w:hint="eastAsia"/>
                <w:lang w:eastAsia="zh-CN"/>
              </w:rPr>
              <w:t>,</w:t>
            </w:r>
            <w:r w:rsidRPr="00784C8B">
              <w:rPr>
                <w:rFonts w:ascii="Book Antiqua" w:hAnsi="Book Antiqua"/>
              </w:rPr>
              <w:t xml:space="preserve"> </w:t>
            </w:r>
            <w:r w:rsidRPr="00CF6D9C">
              <w:rPr>
                <w:rFonts w:ascii="Book Antiqua" w:hAnsi="Book Antiqua"/>
                <w:i/>
              </w:rPr>
              <w:t>e.g</w:t>
            </w:r>
            <w:r w:rsidRPr="00784C8B">
              <w:rPr>
                <w:rFonts w:ascii="Book Antiqua" w:hAnsi="Book Antiqua"/>
              </w:rPr>
              <w:t>.</w:t>
            </w:r>
            <w:r w:rsidR="00CF6D9C">
              <w:rPr>
                <w:rFonts w:ascii="Book Antiqua" w:eastAsia="宋体" w:hAnsi="Book Antiqua" w:hint="eastAsia"/>
                <w:lang w:eastAsia="zh-CN"/>
              </w:rPr>
              <w:t>,</w:t>
            </w:r>
            <w:r w:rsidRPr="00784C8B">
              <w:rPr>
                <w:rFonts w:ascii="Book Antiqua" w:hAnsi="Book Antiqua"/>
              </w:rPr>
              <w:t xml:space="preserve"> MSL, abruption, Morphine </w:t>
            </w:r>
          </w:p>
        </w:tc>
        <w:tc>
          <w:tcPr>
            <w:tcW w:w="0" w:type="auto"/>
          </w:tcPr>
          <w:p w14:paraId="450A30ED" w14:textId="52C758B0" w:rsidR="00D344F9" w:rsidRPr="00784C8B" w:rsidRDefault="00D344F9" w:rsidP="00784C8B">
            <w:pPr>
              <w:spacing w:line="360" w:lineRule="auto"/>
              <w:jc w:val="both"/>
              <w:rPr>
                <w:rFonts w:ascii="Book Antiqua" w:hAnsi="Book Antiqua"/>
              </w:rPr>
            </w:pPr>
            <w:r w:rsidRPr="00784C8B">
              <w:rPr>
                <w:rFonts w:ascii="Book Antiqua" w:hAnsi="Book Antiqua"/>
              </w:rPr>
              <w:t>Delay in considering appropriate interventions</w:t>
            </w:r>
            <w:r w:rsidR="00CF6D9C">
              <w:rPr>
                <w:rFonts w:ascii="Book Antiqua" w:eastAsia="宋体" w:hAnsi="Book Antiqua" w:hint="eastAsia"/>
                <w:lang w:eastAsia="zh-CN"/>
              </w:rPr>
              <w:t>,</w:t>
            </w:r>
            <w:r w:rsidR="00CF6D9C" w:rsidRPr="00784C8B">
              <w:rPr>
                <w:rFonts w:ascii="Book Antiqua" w:hAnsi="Book Antiqua"/>
              </w:rPr>
              <w:t xml:space="preserve"> </w:t>
            </w:r>
            <w:r w:rsidR="00CF6D9C" w:rsidRPr="00CF6D9C">
              <w:rPr>
                <w:rFonts w:ascii="Book Antiqua" w:hAnsi="Book Antiqua"/>
                <w:i/>
              </w:rPr>
              <w:t>e.g</w:t>
            </w:r>
            <w:r w:rsidR="00CF6D9C" w:rsidRPr="00784C8B">
              <w:rPr>
                <w:rFonts w:ascii="Book Antiqua" w:hAnsi="Book Antiqua"/>
              </w:rPr>
              <w:t>.</w:t>
            </w:r>
            <w:r w:rsidR="00CF6D9C">
              <w:rPr>
                <w:rFonts w:ascii="Book Antiqua" w:eastAsia="宋体" w:hAnsi="Book Antiqua" w:hint="eastAsia"/>
                <w:lang w:eastAsia="zh-CN"/>
              </w:rPr>
              <w:t>,</w:t>
            </w:r>
            <w:r w:rsidRPr="00784C8B">
              <w:rPr>
                <w:rFonts w:ascii="Book Antiqua" w:hAnsi="Book Antiqua"/>
              </w:rPr>
              <w:t xml:space="preserve"> ET suction, fluid bolus and Naloxone respectively</w:t>
            </w:r>
          </w:p>
        </w:tc>
      </w:tr>
      <w:tr w:rsidR="00D344F9" w:rsidRPr="00784C8B" w14:paraId="52F80A2C" w14:textId="77777777" w:rsidTr="00233610">
        <w:tc>
          <w:tcPr>
            <w:tcW w:w="0" w:type="auto"/>
          </w:tcPr>
          <w:p w14:paraId="32B8909B" w14:textId="77777777" w:rsidR="00D344F9" w:rsidRPr="00784C8B" w:rsidRDefault="00D344F9" w:rsidP="00784C8B">
            <w:pPr>
              <w:spacing w:line="360" w:lineRule="auto"/>
              <w:jc w:val="both"/>
              <w:rPr>
                <w:rFonts w:ascii="Book Antiqua" w:hAnsi="Book Antiqua"/>
                <w:b/>
              </w:rPr>
            </w:pPr>
            <w:r w:rsidRPr="00784C8B">
              <w:rPr>
                <w:rFonts w:ascii="Book Antiqua" w:hAnsi="Book Antiqua"/>
                <w:b/>
              </w:rPr>
              <w:t>Leadership</w:t>
            </w:r>
          </w:p>
        </w:tc>
        <w:tc>
          <w:tcPr>
            <w:tcW w:w="0" w:type="auto"/>
          </w:tcPr>
          <w:p w14:paraId="6D9046C6" w14:textId="77777777" w:rsidR="00D344F9" w:rsidRPr="00784C8B" w:rsidRDefault="00D344F9" w:rsidP="00784C8B">
            <w:pPr>
              <w:spacing w:line="360" w:lineRule="auto"/>
              <w:jc w:val="both"/>
              <w:rPr>
                <w:rFonts w:ascii="Book Antiqua" w:hAnsi="Book Antiqua"/>
              </w:rPr>
            </w:pPr>
          </w:p>
        </w:tc>
      </w:tr>
      <w:tr w:rsidR="00D344F9" w:rsidRPr="00784C8B" w14:paraId="2CF79314" w14:textId="77777777" w:rsidTr="00233610">
        <w:tc>
          <w:tcPr>
            <w:tcW w:w="0" w:type="auto"/>
          </w:tcPr>
          <w:p w14:paraId="10AB1793" w14:textId="77777777" w:rsidR="00D344F9" w:rsidRPr="00784C8B" w:rsidRDefault="00D344F9" w:rsidP="00784C8B">
            <w:pPr>
              <w:spacing w:line="360" w:lineRule="auto"/>
              <w:jc w:val="both"/>
              <w:rPr>
                <w:rFonts w:ascii="Book Antiqua" w:hAnsi="Book Antiqua"/>
              </w:rPr>
            </w:pPr>
            <w:r w:rsidRPr="00784C8B">
              <w:rPr>
                <w:rFonts w:ascii="Book Antiqua" w:hAnsi="Book Antiqua"/>
              </w:rPr>
              <w:lastRenderedPageBreak/>
              <w:t>Leader was totally passive</w:t>
            </w:r>
          </w:p>
        </w:tc>
        <w:tc>
          <w:tcPr>
            <w:tcW w:w="0" w:type="auto"/>
          </w:tcPr>
          <w:p w14:paraId="0EB410DC" w14:textId="1DEF0A5F" w:rsidR="00D344F9" w:rsidRPr="00784C8B" w:rsidRDefault="00D344F9" w:rsidP="00784C8B">
            <w:pPr>
              <w:spacing w:line="360" w:lineRule="auto"/>
              <w:jc w:val="both"/>
              <w:rPr>
                <w:rFonts w:ascii="Book Antiqua" w:hAnsi="Book Antiqua"/>
              </w:rPr>
            </w:pPr>
            <w:r w:rsidRPr="00784C8B">
              <w:rPr>
                <w:rFonts w:ascii="Book Antiqua" w:hAnsi="Book Antiqua"/>
              </w:rPr>
              <w:t>Leads to momentary assumption of role by another member. Often results in delayed decision making, team losing focus, excessive indulgence in unnecessary interventions</w:t>
            </w:r>
            <w:r w:rsidR="00CF6D9C">
              <w:rPr>
                <w:rFonts w:ascii="Book Antiqua" w:eastAsia="宋体" w:hAnsi="Book Antiqua" w:hint="eastAsia"/>
                <w:lang w:eastAsia="zh-CN"/>
              </w:rPr>
              <w:t>,</w:t>
            </w:r>
            <w:r w:rsidR="00CF6D9C" w:rsidRPr="00784C8B">
              <w:rPr>
                <w:rFonts w:ascii="Book Antiqua" w:hAnsi="Book Antiqua"/>
              </w:rPr>
              <w:t xml:space="preserve"> </w:t>
            </w:r>
            <w:r w:rsidR="00CF6D9C" w:rsidRPr="00CF6D9C">
              <w:rPr>
                <w:rFonts w:ascii="Book Antiqua" w:hAnsi="Book Antiqua"/>
                <w:i/>
              </w:rPr>
              <w:t>e.g</w:t>
            </w:r>
            <w:r w:rsidR="00CF6D9C" w:rsidRPr="00784C8B">
              <w:rPr>
                <w:rFonts w:ascii="Book Antiqua" w:hAnsi="Book Antiqua"/>
              </w:rPr>
              <w:t>.</w:t>
            </w:r>
            <w:r w:rsidR="00CF6D9C">
              <w:rPr>
                <w:rFonts w:ascii="Book Antiqua" w:eastAsia="宋体" w:hAnsi="Book Antiqua" w:hint="eastAsia"/>
                <w:lang w:eastAsia="zh-CN"/>
              </w:rPr>
              <w:t>,</w:t>
            </w:r>
            <w:r w:rsidRPr="00784C8B">
              <w:rPr>
                <w:rFonts w:ascii="Book Antiqua" w:hAnsi="Book Antiqua"/>
              </w:rPr>
              <w:t xml:space="preserve"> suctioning, and lack of assessment of response to interventions </w:t>
            </w:r>
          </w:p>
        </w:tc>
      </w:tr>
      <w:tr w:rsidR="00D344F9" w:rsidRPr="00784C8B" w14:paraId="1EAF54AB" w14:textId="77777777" w:rsidTr="00233610">
        <w:tc>
          <w:tcPr>
            <w:tcW w:w="0" w:type="auto"/>
          </w:tcPr>
          <w:p w14:paraId="30D220DC" w14:textId="6774A6D3" w:rsidR="00D344F9" w:rsidRPr="00784C8B" w:rsidRDefault="00D344F9" w:rsidP="00784C8B">
            <w:pPr>
              <w:spacing w:line="360" w:lineRule="auto"/>
              <w:jc w:val="both"/>
              <w:rPr>
                <w:rFonts w:ascii="Book Antiqua" w:hAnsi="Book Antiqua"/>
              </w:rPr>
            </w:pPr>
            <w:r w:rsidRPr="00784C8B">
              <w:rPr>
                <w:rFonts w:ascii="Book Antiqua" w:hAnsi="Book Antiqua"/>
              </w:rPr>
              <w:t>Fixation error</w:t>
            </w:r>
            <w:r w:rsidR="00CF6D9C">
              <w:rPr>
                <w:rFonts w:ascii="Book Antiqua" w:eastAsia="宋体" w:hAnsi="Book Antiqua" w:hint="eastAsia"/>
                <w:lang w:eastAsia="zh-CN"/>
              </w:rPr>
              <w:t>,</w:t>
            </w:r>
            <w:r w:rsidR="00CF6D9C" w:rsidRPr="00784C8B">
              <w:rPr>
                <w:rFonts w:ascii="Book Antiqua" w:hAnsi="Book Antiqua"/>
              </w:rPr>
              <w:t xml:space="preserve"> </w:t>
            </w:r>
            <w:r w:rsidR="00CF6D9C" w:rsidRPr="00CF6D9C">
              <w:rPr>
                <w:rFonts w:ascii="Book Antiqua" w:hAnsi="Book Antiqua"/>
                <w:i/>
              </w:rPr>
              <w:t>e.g</w:t>
            </w:r>
            <w:r w:rsidR="00CF6D9C" w:rsidRPr="00784C8B">
              <w:rPr>
                <w:rFonts w:ascii="Book Antiqua" w:hAnsi="Book Antiqua"/>
              </w:rPr>
              <w:t>.</w:t>
            </w:r>
            <w:r w:rsidR="00CF6D9C">
              <w:rPr>
                <w:rFonts w:ascii="Book Antiqua" w:eastAsia="宋体" w:hAnsi="Book Antiqua" w:hint="eastAsia"/>
                <w:lang w:eastAsia="zh-CN"/>
              </w:rPr>
              <w:t>,</w:t>
            </w:r>
            <w:r w:rsidRPr="00784C8B">
              <w:rPr>
                <w:rFonts w:ascii="Book Antiqua" w:hAnsi="Book Antiqua"/>
              </w:rPr>
              <w:t xml:space="preserve"> Making decisions of intubation and chest compression in a nonresponsive infant without ensuring good seal during mask ventilation</w:t>
            </w:r>
          </w:p>
        </w:tc>
        <w:tc>
          <w:tcPr>
            <w:tcW w:w="0" w:type="auto"/>
          </w:tcPr>
          <w:p w14:paraId="0843736A" w14:textId="77777777" w:rsidR="00D344F9" w:rsidRPr="00784C8B" w:rsidRDefault="00D344F9" w:rsidP="00784C8B">
            <w:pPr>
              <w:spacing w:line="360" w:lineRule="auto"/>
              <w:jc w:val="both"/>
              <w:rPr>
                <w:rFonts w:ascii="Book Antiqua" w:hAnsi="Book Antiqua"/>
              </w:rPr>
            </w:pPr>
            <w:r w:rsidRPr="00784C8B">
              <w:rPr>
                <w:rFonts w:ascii="Book Antiqua" w:hAnsi="Book Antiqua"/>
              </w:rPr>
              <w:t>Unnecessary invasive interventions with a potential for adverse events</w:t>
            </w:r>
          </w:p>
        </w:tc>
      </w:tr>
      <w:tr w:rsidR="00D344F9" w:rsidRPr="00784C8B" w14:paraId="75DC2603" w14:textId="77777777" w:rsidTr="00233610">
        <w:tc>
          <w:tcPr>
            <w:tcW w:w="0" w:type="auto"/>
          </w:tcPr>
          <w:p w14:paraId="474FEF93" w14:textId="77777777" w:rsidR="00D344F9" w:rsidRPr="00784C8B" w:rsidRDefault="00D344F9" w:rsidP="00784C8B">
            <w:pPr>
              <w:spacing w:line="360" w:lineRule="auto"/>
              <w:jc w:val="both"/>
              <w:rPr>
                <w:rFonts w:ascii="Book Antiqua" w:hAnsi="Book Antiqua"/>
              </w:rPr>
            </w:pPr>
            <w:r w:rsidRPr="00784C8B">
              <w:rPr>
                <w:rFonts w:ascii="Book Antiqua" w:hAnsi="Book Antiqua"/>
              </w:rPr>
              <w:t>Lack of evaluation of plans during resuscitation</w:t>
            </w:r>
          </w:p>
        </w:tc>
        <w:tc>
          <w:tcPr>
            <w:tcW w:w="0" w:type="auto"/>
          </w:tcPr>
          <w:p w14:paraId="60A6B0DE" w14:textId="77777777" w:rsidR="00D344F9" w:rsidRPr="00784C8B" w:rsidRDefault="00D344F9" w:rsidP="00784C8B">
            <w:pPr>
              <w:spacing w:line="360" w:lineRule="auto"/>
              <w:jc w:val="both"/>
              <w:rPr>
                <w:rFonts w:ascii="Book Antiqua" w:hAnsi="Book Antiqua"/>
              </w:rPr>
            </w:pPr>
            <w:r w:rsidRPr="00784C8B">
              <w:rPr>
                <w:rFonts w:ascii="Book Antiqua" w:hAnsi="Book Antiqua"/>
              </w:rPr>
              <w:t xml:space="preserve">Prevents team members ability to provide suggestions </w:t>
            </w:r>
          </w:p>
        </w:tc>
      </w:tr>
      <w:tr w:rsidR="00D344F9" w:rsidRPr="00784C8B" w14:paraId="676C8BB5" w14:textId="77777777" w:rsidTr="00233610">
        <w:tc>
          <w:tcPr>
            <w:tcW w:w="0" w:type="auto"/>
          </w:tcPr>
          <w:p w14:paraId="19AB3A7A" w14:textId="77777777" w:rsidR="00D344F9" w:rsidRPr="00784C8B" w:rsidRDefault="00D344F9" w:rsidP="00784C8B">
            <w:pPr>
              <w:spacing w:line="360" w:lineRule="auto"/>
              <w:jc w:val="both"/>
              <w:rPr>
                <w:rFonts w:ascii="Book Antiqua" w:hAnsi="Book Antiqua"/>
                <w:b/>
              </w:rPr>
            </w:pPr>
            <w:r w:rsidRPr="00784C8B">
              <w:rPr>
                <w:rFonts w:ascii="Book Antiqua" w:hAnsi="Book Antiqua"/>
                <w:b/>
              </w:rPr>
              <w:t>Team members positioning/configuration</w:t>
            </w:r>
          </w:p>
        </w:tc>
        <w:tc>
          <w:tcPr>
            <w:tcW w:w="0" w:type="auto"/>
          </w:tcPr>
          <w:p w14:paraId="58EF17AF" w14:textId="77777777" w:rsidR="00D344F9" w:rsidRPr="00784C8B" w:rsidRDefault="00D344F9" w:rsidP="00784C8B">
            <w:pPr>
              <w:spacing w:line="360" w:lineRule="auto"/>
              <w:jc w:val="both"/>
              <w:rPr>
                <w:rFonts w:ascii="Book Antiqua" w:hAnsi="Book Antiqua"/>
              </w:rPr>
            </w:pPr>
          </w:p>
        </w:tc>
      </w:tr>
      <w:tr w:rsidR="00D344F9" w:rsidRPr="00784C8B" w14:paraId="147AB2F5" w14:textId="77777777" w:rsidTr="00233610">
        <w:tc>
          <w:tcPr>
            <w:tcW w:w="0" w:type="auto"/>
          </w:tcPr>
          <w:p w14:paraId="4A38979D" w14:textId="77777777" w:rsidR="00D344F9" w:rsidRPr="00784C8B" w:rsidRDefault="00D344F9" w:rsidP="00784C8B">
            <w:pPr>
              <w:spacing w:line="360" w:lineRule="auto"/>
              <w:jc w:val="both"/>
              <w:rPr>
                <w:rFonts w:ascii="Book Antiqua" w:hAnsi="Book Antiqua"/>
              </w:rPr>
            </w:pPr>
            <w:r w:rsidRPr="00784C8B">
              <w:rPr>
                <w:rFonts w:ascii="Book Antiqua" w:hAnsi="Book Antiqua"/>
              </w:rPr>
              <w:t>Hands free team leader standing at the head end and RRTs who are on one side of the infant</w:t>
            </w:r>
          </w:p>
        </w:tc>
        <w:tc>
          <w:tcPr>
            <w:tcW w:w="0" w:type="auto"/>
          </w:tcPr>
          <w:p w14:paraId="781D3B59" w14:textId="77777777" w:rsidR="00D344F9" w:rsidRPr="00784C8B" w:rsidRDefault="00D344F9" w:rsidP="00784C8B">
            <w:pPr>
              <w:spacing w:line="360" w:lineRule="auto"/>
              <w:jc w:val="both"/>
              <w:rPr>
                <w:rFonts w:ascii="Book Antiqua" w:hAnsi="Book Antiqua"/>
              </w:rPr>
            </w:pPr>
            <w:r w:rsidRPr="00784C8B">
              <w:rPr>
                <w:rFonts w:ascii="Book Antiqua" w:hAnsi="Book Antiqua"/>
              </w:rPr>
              <w:t>Leader impedes effective delivery of mask ventilation</w:t>
            </w:r>
          </w:p>
        </w:tc>
      </w:tr>
      <w:tr w:rsidR="00D344F9" w:rsidRPr="00784C8B" w14:paraId="1F29D6E2" w14:textId="77777777" w:rsidTr="00233610">
        <w:tc>
          <w:tcPr>
            <w:tcW w:w="0" w:type="auto"/>
          </w:tcPr>
          <w:p w14:paraId="42300A97" w14:textId="77777777" w:rsidR="00D344F9" w:rsidRPr="00784C8B" w:rsidRDefault="00D344F9" w:rsidP="00784C8B">
            <w:pPr>
              <w:spacing w:line="360" w:lineRule="auto"/>
              <w:jc w:val="both"/>
              <w:rPr>
                <w:rFonts w:ascii="Book Antiqua" w:hAnsi="Book Antiqua"/>
              </w:rPr>
            </w:pPr>
            <w:r w:rsidRPr="00784C8B">
              <w:rPr>
                <w:rFonts w:ascii="Book Antiqua" w:hAnsi="Book Antiqua"/>
              </w:rPr>
              <w:t>Initiating chest compression with the side walls up</w:t>
            </w:r>
          </w:p>
        </w:tc>
        <w:tc>
          <w:tcPr>
            <w:tcW w:w="0" w:type="auto"/>
          </w:tcPr>
          <w:p w14:paraId="4813156D" w14:textId="77777777" w:rsidR="00D344F9" w:rsidRPr="00784C8B" w:rsidRDefault="00D344F9" w:rsidP="00784C8B">
            <w:pPr>
              <w:spacing w:line="360" w:lineRule="auto"/>
              <w:jc w:val="both"/>
              <w:rPr>
                <w:rFonts w:ascii="Book Antiqua" w:hAnsi="Book Antiqua"/>
              </w:rPr>
            </w:pPr>
            <w:r w:rsidRPr="00784C8B">
              <w:rPr>
                <w:rFonts w:ascii="Book Antiqua" w:hAnsi="Book Antiqua"/>
              </w:rPr>
              <w:t>Impedes effective performance of chest compression</w:t>
            </w:r>
          </w:p>
        </w:tc>
      </w:tr>
      <w:tr w:rsidR="00D344F9" w:rsidRPr="00784C8B" w14:paraId="44C8BF3A" w14:textId="77777777" w:rsidTr="00233610">
        <w:tc>
          <w:tcPr>
            <w:tcW w:w="0" w:type="auto"/>
          </w:tcPr>
          <w:p w14:paraId="23255F3D" w14:textId="77777777" w:rsidR="00D344F9" w:rsidRPr="00784C8B" w:rsidRDefault="00D344F9" w:rsidP="00784C8B">
            <w:pPr>
              <w:spacing w:line="360" w:lineRule="auto"/>
              <w:jc w:val="both"/>
              <w:rPr>
                <w:rFonts w:ascii="Book Antiqua" w:hAnsi="Book Antiqua"/>
                <w:b/>
              </w:rPr>
            </w:pPr>
            <w:r w:rsidRPr="00784C8B">
              <w:rPr>
                <w:rFonts w:ascii="Book Antiqua" w:hAnsi="Book Antiqua"/>
                <w:b/>
              </w:rPr>
              <w:t>Technical</w:t>
            </w:r>
          </w:p>
        </w:tc>
        <w:tc>
          <w:tcPr>
            <w:tcW w:w="0" w:type="auto"/>
          </w:tcPr>
          <w:p w14:paraId="6BC37768" w14:textId="77777777" w:rsidR="00D344F9" w:rsidRPr="00784C8B" w:rsidRDefault="00D344F9" w:rsidP="00784C8B">
            <w:pPr>
              <w:spacing w:line="360" w:lineRule="auto"/>
              <w:jc w:val="both"/>
              <w:rPr>
                <w:rFonts w:ascii="Book Antiqua" w:hAnsi="Book Antiqua"/>
              </w:rPr>
            </w:pPr>
          </w:p>
        </w:tc>
      </w:tr>
      <w:tr w:rsidR="00D344F9" w:rsidRPr="00784C8B" w14:paraId="136BF078" w14:textId="77777777" w:rsidTr="00233610">
        <w:tc>
          <w:tcPr>
            <w:tcW w:w="0" w:type="auto"/>
          </w:tcPr>
          <w:p w14:paraId="645CE3DE" w14:textId="77777777" w:rsidR="00D344F9" w:rsidRPr="00784C8B" w:rsidRDefault="00D344F9" w:rsidP="00784C8B">
            <w:pPr>
              <w:spacing w:line="360" w:lineRule="auto"/>
              <w:jc w:val="both"/>
              <w:rPr>
                <w:rFonts w:ascii="Book Antiqua" w:hAnsi="Book Antiqua"/>
              </w:rPr>
            </w:pPr>
            <w:r w:rsidRPr="00784C8B">
              <w:rPr>
                <w:rFonts w:ascii="Book Antiqua" w:hAnsi="Book Antiqua"/>
              </w:rPr>
              <w:t xml:space="preserve">Ineffective seal around the mask during mask ventilation </w:t>
            </w:r>
          </w:p>
        </w:tc>
        <w:tc>
          <w:tcPr>
            <w:tcW w:w="0" w:type="auto"/>
          </w:tcPr>
          <w:p w14:paraId="5A9EA6A5" w14:textId="77777777" w:rsidR="00D344F9" w:rsidRPr="00784C8B" w:rsidRDefault="00D344F9" w:rsidP="00784C8B">
            <w:pPr>
              <w:spacing w:line="360" w:lineRule="auto"/>
              <w:jc w:val="both"/>
              <w:rPr>
                <w:rFonts w:ascii="Book Antiqua" w:hAnsi="Book Antiqua"/>
              </w:rPr>
            </w:pPr>
            <w:r w:rsidRPr="00784C8B">
              <w:rPr>
                <w:rFonts w:ascii="Book Antiqua" w:hAnsi="Book Antiqua"/>
              </w:rPr>
              <w:t>Delay in responding to resuscitation</w:t>
            </w:r>
          </w:p>
        </w:tc>
      </w:tr>
      <w:tr w:rsidR="00D344F9" w:rsidRPr="00784C8B" w14:paraId="7DF24C3F" w14:textId="77777777" w:rsidTr="00233610">
        <w:tc>
          <w:tcPr>
            <w:tcW w:w="0" w:type="auto"/>
          </w:tcPr>
          <w:p w14:paraId="2EF4EDFB" w14:textId="77777777" w:rsidR="00D344F9" w:rsidRPr="00784C8B" w:rsidRDefault="00D344F9" w:rsidP="00784C8B">
            <w:pPr>
              <w:spacing w:line="360" w:lineRule="auto"/>
              <w:jc w:val="both"/>
              <w:rPr>
                <w:rFonts w:ascii="Book Antiqua" w:hAnsi="Book Antiqua"/>
              </w:rPr>
            </w:pPr>
            <w:r w:rsidRPr="00784C8B">
              <w:rPr>
                <w:rFonts w:ascii="Book Antiqua" w:hAnsi="Book Antiqua"/>
              </w:rPr>
              <w:t xml:space="preserve">Attempting nasal intubation while resuscitating an unresponsive infant with severe </w:t>
            </w:r>
            <w:proofErr w:type="spellStart"/>
            <w:r w:rsidRPr="00784C8B">
              <w:rPr>
                <w:rFonts w:ascii="Book Antiqua" w:hAnsi="Book Antiqua"/>
              </w:rPr>
              <w:t>bradycardia</w:t>
            </w:r>
            <w:proofErr w:type="spellEnd"/>
          </w:p>
        </w:tc>
        <w:tc>
          <w:tcPr>
            <w:tcW w:w="0" w:type="auto"/>
          </w:tcPr>
          <w:p w14:paraId="055A8D7B" w14:textId="77777777" w:rsidR="00D344F9" w:rsidRPr="00784C8B" w:rsidRDefault="00D344F9" w:rsidP="00784C8B">
            <w:pPr>
              <w:spacing w:line="360" w:lineRule="auto"/>
              <w:jc w:val="both"/>
              <w:rPr>
                <w:rFonts w:ascii="Book Antiqua" w:hAnsi="Book Antiqua"/>
              </w:rPr>
            </w:pPr>
            <w:r w:rsidRPr="00784C8B">
              <w:rPr>
                <w:rFonts w:ascii="Book Antiqua" w:hAnsi="Book Antiqua"/>
              </w:rPr>
              <w:t>Potential delay in intubation</w:t>
            </w:r>
          </w:p>
        </w:tc>
      </w:tr>
      <w:tr w:rsidR="00D344F9" w:rsidRPr="00784C8B" w14:paraId="219C92EC" w14:textId="77777777" w:rsidTr="00233610">
        <w:tc>
          <w:tcPr>
            <w:tcW w:w="0" w:type="auto"/>
          </w:tcPr>
          <w:p w14:paraId="5363FF4D" w14:textId="77777777" w:rsidR="00D344F9" w:rsidRPr="00784C8B" w:rsidRDefault="00D344F9" w:rsidP="00784C8B">
            <w:pPr>
              <w:spacing w:line="360" w:lineRule="auto"/>
              <w:jc w:val="both"/>
              <w:rPr>
                <w:rFonts w:ascii="Book Antiqua" w:hAnsi="Book Antiqua"/>
              </w:rPr>
            </w:pPr>
            <w:r w:rsidRPr="00784C8B">
              <w:rPr>
                <w:rFonts w:ascii="Book Antiqua" w:hAnsi="Book Antiqua"/>
              </w:rPr>
              <w:t>Not venting stomach after a prolonged mask PPV</w:t>
            </w:r>
          </w:p>
        </w:tc>
        <w:tc>
          <w:tcPr>
            <w:tcW w:w="0" w:type="auto"/>
          </w:tcPr>
          <w:p w14:paraId="3E4614E6" w14:textId="77777777" w:rsidR="00D344F9" w:rsidRPr="00784C8B" w:rsidRDefault="00D344F9" w:rsidP="00784C8B">
            <w:pPr>
              <w:spacing w:line="360" w:lineRule="auto"/>
              <w:jc w:val="both"/>
              <w:rPr>
                <w:rFonts w:ascii="Book Antiqua" w:hAnsi="Book Antiqua"/>
              </w:rPr>
            </w:pPr>
            <w:r w:rsidRPr="00784C8B">
              <w:rPr>
                <w:rFonts w:ascii="Book Antiqua" w:hAnsi="Book Antiqua"/>
              </w:rPr>
              <w:t>Secondary deterioration in SpO</w:t>
            </w:r>
            <w:r w:rsidRPr="00CF6D9C">
              <w:rPr>
                <w:rFonts w:ascii="Book Antiqua" w:hAnsi="Book Antiqua"/>
                <w:vertAlign w:val="subscript"/>
              </w:rPr>
              <w:t>2</w:t>
            </w:r>
            <w:r w:rsidRPr="00784C8B">
              <w:rPr>
                <w:rFonts w:ascii="Book Antiqua" w:hAnsi="Book Antiqua"/>
              </w:rPr>
              <w:t xml:space="preserve"> and heart rate</w:t>
            </w:r>
          </w:p>
        </w:tc>
      </w:tr>
      <w:tr w:rsidR="00D344F9" w:rsidRPr="00784C8B" w14:paraId="445BB7E2" w14:textId="77777777" w:rsidTr="00233610">
        <w:tc>
          <w:tcPr>
            <w:tcW w:w="0" w:type="auto"/>
          </w:tcPr>
          <w:p w14:paraId="0EBD39A2" w14:textId="3C1565D9" w:rsidR="00D344F9" w:rsidRPr="00784C8B" w:rsidRDefault="00D344F9" w:rsidP="00CF6D9C">
            <w:pPr>
              <w:spacing w:line="360" w:lineRule="auto"/>
              <w:jc w:val="both"/>
              <w:rPr>
                <w:rFonts w:ascii="Book Antiqua" w:hAnsi="Book Antiqua"/>
              </w:rPr>
            </w:pPr>
            <w:r w:rsidRPr="00784C8B">
              <w:rPr>
                <w:rFonts w:ascii="Book Antiqua" w:hAnsi="Book Antiqua"/>
              </w:rPr>
              <w:t>Not vigilant about FiO</w:t>
            </w:r>
            <w:r w:rsidRPr="00CF6D9C">
              <w:rPr>
                <w:rFonts w:ascii="Book Antiqua" w:hAnsi="Book Antiqua"/>
                <w:vertAlign w:val="subscript"/>
              </w:rPr>
              <w:t>2</w:t>
            </w:r>
            <w:r w:rsidRPr="00784C8B">
              <w:rPr>
                <w:rFonts w:ascii="Book Antiqua" w:hAnsi="Book Antiqua"/>
              </w:rPr>
              <w:t xml:space="preserve"> during resuscitation. Started 100% </w:t>
            </w:r>
            <w:r w:rsidR="00CF6D9C" w:rsidRPr="00784C8B">
              <w:rPr>
                <w:rFonts w:ascii="Book Antiqua" w:hAnsi="Book Antiqua"/>
              </w:rPr>
              <w:t>FiO</w:t>
            </w:r>
            <w:r w:rsidR="00CF6D9C" w:rsidRPr="00CF6D9C">
              <w:rPr>
                <w:rFonts w:ascii="Book Antiqua" w:hAnsi="Book Antiqua"/>
                <w:vertAlign w:val="subscript"/>
              </w:rPr>
              <w:t>2</w:t>
            </w:r>
            <w:r w:rsidRPr="00784C8B">
              <w:rPr>
                <w:rFonts w:ascii="Book Antiqua" w:hAnsi="Book Antiqua"/>
              </w:rPr>
              <w:t xml:space="preserve"> only after </w:t>
            </w:r>
            <w:r w:rsidRPr="00784C8B">
              <w:rPr>
                <w:rFonts w:ascii="Book Antiqua" w:hAnsi="Book Antiqua"/>
              </w:rPr>
              <w:lastRenderedPageBreak/>
              <w:t>90 s of chest compression</w:t>
            </w:r>
          </w:p>
        </w:tc>
        <w:tc>
          <w:tcPr>
            <w:tcW w:w="0" w:type="auto"/>
          </w:tcPr>
          <w:p w14:paraId="0C58C3C9" w14:textId="77777777" w:rsidR="00D344F9" w:rsidRPr="00784C8B" w:rsidRDefault="00D344F9" w:rsidP="00784C8B">
            <w:pPr>
              <w:spacing w:line="360" w:lineRule="auto"/>
              <w:jc w:val="both"/>
              <w:rPr>
                <w:rFonts w:ascii="Book Antiqua" w:hAnsi="Book Antiqua"/>
              </w:rPr>
            </w:pPr>
            <w:r w:rsidRPr="00784C8B">
              <w:rPr>
                <w:rFonts w:ascii="Book Antiqua" w:hAnsi="Book Antiqua"/>
              </w:rPr>
              <w:lastRenderedPageBreak/>
              <w:t>Delay in response to resuscitation</w:t>
            </w:r>
          </w:p>
        </w:tc>
      </w:tr>
      <w:tr w:rsidR="00D344F9" w:rsidRPr="00784C8B" w14:paraId="694BEA02" w14:textId="77777777" w:rsidTr="00233610">
        <w:tc>
          <w:tcPr>
            <w:tcW w:w="0" w:type="auto"/>
          </w:tcPr>
          <w:p w14:paraId="0DAA25FB" w14:textId="77777777" w:rsidR="00D344F9" w:rsidRPr="00784C8B" w:rsidRDefault="00D344F9" w:rsidP="00784C8B">
            <w:pPr>
              <w:spacing w:line="360" w:lineRule="auto"/>
              <w:jc w:val="both"/>
              <w:rPr>
                <w:rFonts w:ascii="Book Antiqua" w:hAnsi="Book Antiqua"/>
              </w:rPr>
            </w:pPr>
            <w:proofErr w:type="spellStart"/>
            <w:r w:rsidRPr="00784C8B">
              <w:rPr>
                <w:rFonts w:ascii="Book Antiqua" w:hAnsi="Book Antiqua"/>
              </w:rPr>
              <w:lastRenderedPageBreak/>
              <w:t>Extubation</w:t>
            </w:r>
            <w:proofErr w:type="spellEnd"/>
            <w:r w:rsidRPr="00784C8B">
              <w:rPr>
                <w:rFonts w:ascii="Book Antiqua" w:hAnsi="Book Antiqua"/>
              </w:rPr>
              <w:t xml:space="preserve"> while securing the ET tube as ET tube is not held firmly against the hard palate during taping</w:t>
            </w:r>
          </w:p>
        </w:tc>
        <w:tc>
          <w:tcPr>
            <w:tcW w:w="0" w:type="auto"/>
          </w:tcPr>
          <w:p w14:paraId="537FCF98" w14:textId="77777777" w:rsidR="00D344F9" w:rsidRPr="00784C8B" w:rsidRDefault="00D344F9" w:rsidP="00784C8B">
            <w:pPr>
              <w:spacing w:line="360" w:lineRule="auto"/>
              <w:jc w:val="both"/>
              <w:rPr>
                <w:rFonts w:ascii="Book Antiqua" w:hAnsi="Book Antiqua"/>
              </w:rPr>
            </w:pPr>
            <w:r w:rsidRPr="00784C8B">
              <w:rPr>
                <w:rFonts w:ascii="Book Antiqua" w:hAnsi="Book Antiqua"/>
              </w:rPr>
              <w:t>Potential for secondary deterioration or delay in resuscitation</w:t>
            </w:r>
          </w:p>
        </w:tc>
      </w:tr>
    </w:tbl>
    <w:p w14:paraId="686D1DDB" w14:textId="39F92523" w:rsidR="00CF6D9C" w:rsidRPr="00CF6D9C" w:rsidRDefault="00CF6D9C" w:rsidP="00784C8B">
      <w:pPr>
        <w:spacing w:line="360" w:lineRule="auto"/>
        <w:jc w:val="both"/>
        <w:rPr>
          <w:rFonts w:ascii="Book Antiqua" w:eastAsia="宋体" w:hAnsi="Book Antiqua"/>
          <w:b/>
          <w:lang w:eastAsia="zh-CN"/>
        </w:rPr>
      </w:pPr>
      <w:r w:rsidRPr="002A53EC">
        <w:rPr>
          <w:rFonts w:ascii="Book Antiqua" w:hAnsi="Book Antiqua"/>
        </w:rPr>
        <w:t>NR</w:t>
      </w:r>
      <w:r w:rsidRPr="002A53EC">
        <w:rPr>
          <w:rFonts w:ascii="Book Antiqua" w:eastAsia="宋体" w:hAnsi="Book Antiqua" w:hint="eastAsia"/>
          <w:lang w:eastAsia="zh-CN"/>
        </w:rPr>
        <w:t>:</w:t>
      </w:r>
      <w:r w:rsidRPr="002A53EC">
        <w:rPr>
          <w:rFonts w:ascii="Book Antiqua" w:hAnsi="Book Antiqua"/>
        </w:rPr>
        <w:t xml:space="preserve"> Neonatal resuscitation</w:t>
      </w:r>
      <w:r>
        <w:rPr>
          <w:rFonts w:ascii="Book Antiqua" w:eastAsia="宋体" w:hAnsi="Book Antiqua" w:hint="eastAsia"/>
          <w:lang w:eastAsia="zh-CN"/>
        </w:rPr>
        <w:t>.</w:t>
      </w:r>
    </w:p>
    <w:p w14:paraId="71D0B739" w14:textId="4E9E27FB" w:rsidR="00CF6D9C" w:rsidRDefault="00CF6D9C">
      <w:pPr>
        <w:rPr>
          <w:rFonts w:ascii="Book Antiqua" w:hAnsi="Book Antiqua"/>
          <w:b/>
        </w:rPr>
      </w:pPr>
      <w:r>
        <w:rPr>
          <w:rFonts w:ascii="Book Antiqua" w:hAnsi="Book Antiqua"/>
          <w:b/>
        </w:rPr>
        <w:br w:type="page"/>
      </w:r>
    </w:p>
    <w:p w14:paraId="36B5519E" w14:textId="3D1F38BE" w:rsidR="00D344F9" w:rsidRPr="00784C8B" w:rsidRDefault="00CF6D9C" w:rsidP="00784C8B">
      <w:pPr>
        <w:spacing w:line="360" w:lineRule="auto"/>
        <w:jc w:val="both"/>
        <w:rPr>
          <w:rFonts w:ascii="Book Antiqua" w:hAnsi="Book Antiqua"/>
          <w:b/>
        </w:rPr>
      </w:pPr>
      <w:r>
        <w:rPr>
          <w:rFonts w:ascii="Book Antiqua" w:hAnsi="Book Antiqua"/>
          <w:b/>
        </w:rPr>
        <w:lastRenderedPageBreak/>
        <w:t xml:space="preserve">Table </w:t>
      </w:r>
      <w:r>
        <w:rPr>
          <w:rFonts w:ascii="Book Antiqua" w:eastAsia="宋体" w:hAnsi="Book Antiqua" w:hint="eastAsia"/>
          <w:b/>
          <w:lang w:eastAsia="zh-CN"/>
        </w:rPr>
        <w:t>6</w:t>
      </w:r>
      <w:r w:rsidRPr="00784C8B">
        <w:rPr>
          <w:rFonts w:ascii="Book Antiqua" w:hAnsi="Book Antiqua"/>
          <w:b/>
        </w:rPr>
        <w:t xml:space="preserve"> Policy, caregiver roles and latent sa</w:t>
      </w:r>
      <w:r>
        <w:rPr>
          <w:rFonts w:ascii="Book Antiqua" w:hAnsi="Book Antiqua"/>
          <w:b/>
        </w:rPr>
        <w:t>fety threat issues noted during</w:t>
      </w:r>
      <w:r>
        <w:rPr>
          <w:rFonts w:ascii="Book Antiqua" w:eastAsia="宋体" w:hAnsi="Book Antiqua" w:hint="eastAsia"/>
          <w:b/>
          <w:lang w:eastAsia="zh-CN"/>
        </w:rPr>
        <w:t xml:space="preserve">: </w:t>
      </w:r>
      <w:r w:rsidR="00D344F9" w:rsidRPr="00784C8B">
        <w:rPr>
          <w:rFonts w:ascii="Book Antiqua" w:hAnsi="Book Antiqua"/>
          <w:b/>
        </w:rPr>
        <w:t>System issues noted during video debriefing</w:t>
      </w:r>
    </w:p>
    <w:tbl>
      <w:tblPr>
        <w:tblStyle w:val="TableGrid"/>
        <w:tblW w:w="0" w:type="auto"/>
        <w:tblLook w:val="04A0" w:firstRow="1" w:lastRow="0" w:firstColumn="1" w:lastColumn="0" w:noHBand="0" w:noVBand="1"/>
      </w:tblPr>
      <w:tblGrid>
        <w:gridCol w:w="5006"/>
        <w:gridCol w:w="4570"/>
      </w:tblGrid>
      <w:tr w:rsidR="00D344F9" w:rsidRPr="00784C8B" w14:paraId="5686DE7A" w14:textId="77777777" w:rsidTr="00233610">
        <w:tc>
          <w:tcPr>
            <w:tcW w:w="0" w:type="auto"/>
          </w:tcPr>
          <w:p w14:paraId="6508E34D" w14:textId="77777777" w:rsidR="00D344F9" w:rsidRPr="00784C8B" w:rsidRDefault="00D344F9" w:rsidP="00784C8B">
            <w:pPr>
              <w:spacing w:line="360" w:lineRule="auto"/>
              <w:jc w:val="both"/>
              <w:rPr>
                <w:rFonts w:ascii="Book Antiqua" w:hAnsi="Book Antiqua"/>
              </w:rPr>
            </w:pPr>
          </w:p>
        </w:tc>
        <w:tc>
          <w:tcPr>
            <w:tcW w:w="0" w:type="auto"/>
          </w:tcPr>
          <w:p w14:paraId="2104F710" w14:textId="77777777" w:rsidR="00D344F9" w:rsidRPr="00784C8B" w:rsidRDefault="00D344F9" w:rsidP="00784C8B">
            <w:pPr>
              <w:spacing w:line="360" w:lineRule="auto"/>
              <w:jc w:val="both"/>
              <w:rPr>
                <w:rFonts w:ascii="Book Antiqua" w:hAnsi="Book Antiqua"/>
                <w:b/>
              </w:rPr>
            </w:pPr>
            <w:r w:rsidRPr="00784C8B">
              <w:rPr>
                <w:rFonts w:ascii="Book Antiqua" w:hAnsi="Book Antiqua"/>
                <w:b/>
              </w:rPr>
              <w:t>Suggestions/solutions</w:t>
            </w:r>
          </w:p>
        </w:tc>
      </w:tr>
      <w:tr w:rsidR="00D344F9" w:rsidRPr="00784C8B" w14:paraId="0E31CCA0" w14:textId="77777777" w:rsidTr="00233610">
        <w:tc>
          <w:tcPr>
            <w:tcW w:w="0" w:type="auto"/>
          </w:tcPr>
          <w:p w14:paraId="0F11DAF8" w14:textId="77777777" w:rsidR="00D344F9" w:rsidRPr="00784C8B" w:rsidRDefault="00D344F9" w:rsidP="00784C8B">
            <w:pPr>
              <w:spacing w:line="360" w:lineRule="auto"/>
              <w:jc w:val="both"/>
              <w:rPr>
                <w:rFonts w:ascii="Book Antiqua" w:hAnsi="Book Antiqua"/>
              </w:rPr>
            </w:pPr>
            <w:r w:rsidRPr="00784C8B">
              <w:rPr>
                <w:rFonts w:ascii="Book Antiqua" w:hAnsi="Book Antiqua"/>
              </w:rPr>
              <w:t>No response from NICU front desk when called for additional help by resuscitation team in infant stabilization room</w:t>
            </w:r>
          </w:p>
        </w:tc>
        <w:tc>
          <w:tcPr>
            <w:tcW w:w="0" w:type="auto"/>
          </w:tcPr>
          <w:p w14:paraId="3B0A1E1B" w14:textId="77777777" w:rsidR="00D344F9" w:rsidRPr="00784C8B" w:rsidRDefault="00D344F9" w:rsidP="00784C8B">
            <w:pPr>
              <w:spacing w:line="360" w:lineRule="auto"/>
              <w:jc w:val="both"/>
              <w:rPr>
                <w:rFonts w:ascii="Book Antiqua" w:hAnsi="Book Antiqua"/>
              </w:rPr>
            </w:pPr>
            <w:r w:rsidRPr="00784C8B">
              <w:rPr>
                <w:rFonts w:ascii="Book Antiqua" w:hAnsi="Book Antiqua"/>
              </w:rPr>
              <w:t>Avoid unmanned NICU front desk all the time</w:t>
            </w:r>
          </w:p>
        </w:tc>
      </w:tr>
      <w:tr w:rsidR="00D344F9" w:rsidRPr="00784C8B" w14:paraId="50F1F87A" w14:textId="77777777" w:rsidTr="00233610">
        <w:tc>
          <w:tcPr>
            <w:tcW w:w="0" w:type="auto"/>
          </w:tcPr>
          <w:p w14:paraId="2783CF4C" w14:textId="77777777" w:rsidR="00D344F9" w:rsidRPr="00784C8B" w:rsidRDefault="00D344F9" w:rsidP="00784C8B">
            <w:pPr>
              <w:spacing w:line="360" w:lineRule="auto"/>
              <w:jc w:val="both"/>
              <w:rPr>
                <w:rFonts w:ascii="Book Antiqua" w:hAnsi="Book Antiqua"/>
              </w:rPr>
            </w:pPr>
            <w:r w:rsidRPr="00784C8B">
              <w:rPr>
                <w:rFonts w:ascii="Book Antiqua" w:hAnsi="Book Antiqua"/>
              </w:rPr>
              <w:t>Preterm infant on CPAP transferred directly to NICU as opposed to stabilization in infant stabilization room and then to NICU</w:t>
            </w:r>
          </w:p>
        </w:tc>
        <w:tc>
          <w:tcPr>
            <w:tcW w:w="0" w:type="auto"/>
          </w:tcPr>
          <w:p w14:paraId="06B460CB" w14:textId="77777777" w:rsidR="00D344F9" w:rsidRPr="00784C8B" w:rsidRDefault="00D344F9" w:rsidP="00784C8B">
            <w:pPr>
              <w:spacing w:line="360" w:lineRule="auto"/>
              <w:jc w:val="both"/>
              <w:rPr>
                <w:rFonts w:ascii="Book Antiqua" w:hAnsi="Book Antiqua"/>
              </w:rPr>
            </w:pPr>
            <w:r w:rsidRPr="00784C8B">
              <w:rPr>
                <w:rFonts w:ascii="Book Antiqua" w:hAnsi="Book Antiqua"/>
              </w:rPr>
              <w:t>Transfer through stabilization room ensures that a ventilator and incubator is always ready for stabilization</w:t>
            </w:r>
          </w:p>
        </w:tc>
      </w:tr>
      <w:tr w:rsidR="00D344F9" w:rsidRPr="00784C8B" w14:paraId="59728D8A" w14:textId="77777777" w:rsidTr="00233610">
        <w:tc>
          <w:tcPr>
            <w:tcW w:w="0" w:type="auto"/>
          </w:tcPr>
          <w:p w14:paraId="6DD64B04" w14:textId="77777777" w:rsidR="00D344F9" w:rsidRPr="00784C8B" w:rsidRDefault="00D344F9" w:rsidP="00784C8B">
            <w:pPr>
              <w:spacing w:line="360" w:lineRule="auto"/>
              <w:jc w:val="both"/>
              <w:rPr>
                <w:rFonts w:ascii="Book Antiqua" w:hAnsi="Book Antiqua"/>
              </w:rPr>
            </w:pPr>
            <w:r w:rsidRPr="00784C8B">
              <w:rPr>
                <w:rFonts w:ascii="Book Antiqua" w:hAnsi="Book Antiqua"/>
              </w:rPr>
              <w:t xml:space="preserve">Person attending resuscitation is different from the one who participated in team huddle </w:t>
            </w:r>
          </w:p>
        </w:tc>
        <w:tc>
          <w:tcPr>
            <w:tcW w:w="0" w:type="auto"/>
          </w:tcPr>
          <w:p w14:paraId="5108CB78" w14:textId="77777777" w:rsidR="00D344F9" w:rsidRPr="00784C8B" w:rsidRDefault="00D344F9" w:rsidP="00784C8B">
            <w:pPr>
              <w:spacing w:line="360" w:lineRule="auto"/>
              <w:jc w:val="both"/>
              <w:rPr>
                <w:rFonts w:ascii="Book Antiqua" w:hAnsi="Book Antiqua"/>
              </w:rPr>
            </w:pPr>
            <w:r w:rsidRPr="00784C8B">
              <w:rPr>
                <w:rFonts w:ascii="Book Antiqua" w:hAnsi="Book Antiqua"/>
              </w:rPr>
              <w:t>Case specific preparation and management plans discussed during team huddle becomes redundant</w:t>
            </w:r>
          </w:p>
        </w:tc>
      </w:tr>
      <w:tr w:rsidR="00D344F9" w:rsidRPr="00784C8B" w14:paraId="7571071C" w14:textId="77777777" w:rsidTr="00233610">
        <w:tc>
          <w:tcPr>
            <w:tcW w:w="0" w:type="auto"/>
          </w:tcPr>
          <w:p w14:paraId="1AACC3E6" w14:textId="77777777" w:rsidR="00D344F9" w:rsidRPr="00784C8B" w:rsidRDefault="00D344F9" w:rsidP="00784C8B">
            <w:pPr>
              <w:spacing w:line="360" w:lineRule="auto"/>
              <w:jc w:val="both"/>
              <w:rPr>
                <w:rFonts w:ascii="Book Antiqua" w:hAnsi="Book Antiqua"/>
              </w:rPr>
            </w:pPr>
            <w:r w:rsidRPr="00784C8B">
              <w:rPr>
                <w:rFonts w:ascii="Book Antiqua" w:hAnsi="Book Antiqua"/>
              </w:rPr>
              <w:t xml:space="preserve">Difficulty in paging the resuscitation team members as the composition of resuscitation team changed during a shift </w:t>
            </w:r>
          </w:p>
        </w:tc>
        <w:tc>
          <w:tcPr>
            <w:tcW w:w="0" w:type="auto"/>
          </w:tcPr>
          <w:p w14:paraId="70E3FD15" w14:textId="3682D1C5" w:rsidR="00D344F9" w:rsidRPr="00CF6D9C" w:rsidRDefault="00D344F9" w:rsidP="00784C8B">
            <w:pPr>
              <w:spacing w:line="360" w:lineRule="auto"/>
              <w:jc w:val="both"/>
              <w:rPr>
                <w:rFonts w:ascii="Book Antiqua" w:eastAsia="宋体" w:hAnsi="Book Antiqua"/>
                <w:lang w:eastAsia="zh-CN"/>
              </w:rPr>
            </w:pPr>
            <w:r w:rsidRPr="00784C8B">
              <w:rPr>
                <w:rFonts w:ascii="Book Antiqua" w:hAnsi="Book Antiqua"/>
              </w:rPr>
              <w:t>Dedicated resuscitation pagers to be carried by resuscitation team members as opposed</w:t>
            </w:r>
            <w:r w:rsidR="00CF6D9C">
              <w:rPr>
                <w:rFonts w:ascii="Book Antiqua" w:hAnsi="Book Antiqua"/>
              </w:rPr>
              <w:t xml:space="preserve"> to individual personal pagers</w:t>
            </w:r>
          </w:p>
        </w:tc>
      </w:tr>
      <w:tr w:rsidR="00D344F9" w:rsidRPr="00784C8B" w14:paraId="56D688BF" w14:textId="77777777" w:rsidTr="00233610">
        <w:tc>
          <w:tcPr>
            <w:tcW w:w="0" w:type="auto"/>
          </w:tcPr>
          <w:p w14:paraId="0C2AC060" w14:textId="77777777" w:rsidR="00D344F9" w:rsidRPr="00784C8B" w:rsidRDefault="00D344F9" w:rsidP="00784C8B">
            <w:pPr>
              <w:spacing w:line="360" w:lineRule="auto"/>
              <w:jc w:val="both"/>
              <w:rPr>
                <w:rFonts w:ascii="Book Antiqua" w:hAnsi="Book Antiqua"/>
              </w:rPr>
            </w:pPr>
            <w:r w:rsidRPr="00784C8B">
              <w:rPr>
                <w:rFonts w:ascii="Book Antiqua" w:hAnsi="Book Antiqua"/>
              </w:rPr>
              <w:t>Infant stabilization room stocking was exhausted when 3 deliveries happened during a shift. Health care aides were replenishing stocks once a shift</w:t>
            </w:r>
          </w:p>
        </w:tc>
        <w:tc>
          <w:tcPr>
            <w:tcW w:w="0" w:type="auto"/>
          </w:tcPr>
          <w:p w14:paraId="5F22D872" w14:textId="77777777" w:rsidR="00D344F9" w:rsidRPr="00784C8B" w:rsidRDefault="00D344F9" w:rsidP="00784C8B">
            <w:pPr>
              <w:spacing w:line="360" w:lineRule="auto"/>
              <w:jc w:val="both"/>
              <w:rPr>
                <w:rFonts w:ascii="Book Antiqua" w:hAnsi="Book Antiqua"/>
              </w:rPr>
            </w:pPr>
            <w:r w:rsidRPr="00784C8B">
              <w:rPr>
                <w:rFonts w:ascii="Book Antiqua" w:hAnsi="Book Antiqua"/>
              </w:rPr>
              <w:t>Health care aides will be called to replenish stocks when necessary</w:t>
            </w:r>
          </w:p>
        </w:tc>
      </w:tr>
      <w:tr w:rsidR="00D344F9" w:rsidRPr="00784C8B" w14:paraId="71DB1281" w14:textId="77777777" w:rsidTr="00233610">
        <w:tc>
          <w:tcPr>
            <w:tcW w:w="0" w:type="auto"/>
          </w:tcPr>
          <w:p w14:paraId="7F48E079" w14:textId="77777777" w:rsidR="00D344F9" w:rsidRPr="00784C8B" w:rsidRDefault="00D344F9" w:rsidP="00784C8B">
            <w:pPr>
              <w:spacing w:line="360" w:lineRule="auto"/>
              <w:jc w:val="both"/>
              <w:rPr>
                <w:rFonts w:ascii="Book Antiqua" w:hAnsi="Book Antiqua"/>
              </w:rPr>
            </w:pPr>
            <w:r w:rsidRPr="00784C8B">
              <w:rPr>
                <w:rFonts w:ascii="Book Antiqua" w:hAnsi="Book Antiqua"/>
              </w:rPr>
              <w:t>Delay in sending the blood samples from infant stabilization room to lab</w:t>
            </w:r>
          </w:p>
        </w:tc>
        <w:tc>
          <w:tcPr>
            <w:tcW w:w="0" w:type="auto"/>
          </w:tcPr>
          <w:p w14:paraId="29D88109" w14:textId="77777777" w:rsidR="00D344F9" w:rsidRPr="00784C8B" w:rsidRDefault="00D344F9" w:rsidP="00784C8B">
            <w:pPr>
              <w:spacing w:line="360" w:lineRule="auto"/>
              <w:jc w:val="both"/>
              <w:rPr>
                <w:rFonts w:ascii="Book Antiqua" w:hAnsi="Book Antiqua"/>
              </w:rPr>
            </w:pPr>
            <w:r w:rsidRPr="00784C8B">
              <w:rPr>
                <w:rFonts w:ascii="Book Antiqua" w:hAnsi="Book Antiqua"/>
              </w:rPr>
              <w:t>Tube system restored</w:t>
            </w:r>
          </w:p>
        </w:tc>
      </w:tr>
      <w:tr w:rsidR="00D344F9" w:rsidRPr="00784C8B" w14:paraId="34A872B6" w14:textId="77777777" w:rsidTr="00233610">
        <w:tc>
          <w:tcPr>
            <w:tcW w:w="0" w:type="auto"/>
          </w:tcPr>
          <w:p w14:paraId="7C61CFB4" w14:textId="77777777" w:rsidR="00D344F9" w:rsidRPr="00784C8B" w:rsidRDefault="00D344F9" w:rsidP="00784C8B">
            <w:pPr>
              <w:spacing w:line="360" w:lineRule="auto"/>
              <w:jc w:val="both"/>
              <w:rPr>
                <w:rFonts w:ascii="Book Antiqua" w:hAnsi="Book Antiqua"/>
              </w:rPr>
            </w:pPr>
            <w:r w:rsidRPr="00784C8B">
              <w:rPr>
                <w:rFonts w:ascii="Book Antiqua" w:hAnsi="Book Antiqua"/>
              </w:rPr>
              <w:t xml:space="preserve">Needle stick injury to a resuscitation team member while setting up the </w:t>
            </w:r>
            <w:proofErr w:type="spellStart"/>
            <w:r w:rsidRPr="00784C8B">
              <w:rPr>
                <w:rFonts w:ascii="Book Antiqua" w:hAnsi="Book Antiqua"/>
              </w:rPr>
              <w:t>resuscitaire</w:t>
            </w:r>
            <w:proofErr w:type="spellEnd"/>
          </w:p>
        </w:tc>
        <w:tc>
          <w:tcPr>
            <w:tcW w:w="0" w:type="auto"/>
          </w:tcPr>
          <w:p w14:paraId="4F6A1B5C" w14:textId="77777777" w:rsidR="00D344F9" w:rsidRPr="00784C8B" w:rsidRDefault="00D344F9" w:rsidP="00784C8B">
            <w:pPr>
              <w:spacing w:line="360" w:lineRule="auto"/>
              <w:jc w:val="both"/>
              <w:rPr>
                <w:rFonts w:ascii="Book Antiqua" w:hAnsi="Book Antiqua"/>
              </w:rPr>
            </w:pPr>
            <w:r w:rsidRPr="00784C8B">
              <w:rPr>
                <w:rFonts w:ascii="Book Antiqua" w:hAnsi="Book Antiqua"/>
              </w:rPr>
              <w:t>Educate all caregivers to remove sharps after the procedures</w:t>
            </w:r>
          </w:p>
        </w:tc>
      </w:tr>
      <w:tr w:rsidR="00D344F9" w:rsidRPr="00784C8B" w14:paraId="5BBEB020" w14:textId="77777777" w:rsidTr="00233610">
        <w:tc>
          <w:tcPr>
            <w:tcW w:w="0" w:type="auto"/>
          </w:tcPr>
          <w:p w14:paraId="3D45853C" w14:textId="77777777" w:rsidR="00D344F9" w:rsidRPr="00784C8B" w:rsidRDefault="00D344F9" w:rsidP="00784C8B">
            <w:pPr>
              <w:spacing w:line="360" w:lineRule="auto"/>
              <w:jc w:val="both"/>
              <w:rPr>
                <w:rFonts w:ascii="Book Antiqua" w:hAnsi="Book Antiqua"/>
              </w:rPr>
            </w:pPr>
            <w:r w:rsidRPr="00784C8B">
              <w:rPr>
                <w:rFonts w:ascii="Book Antiqua" w:hAnsi="Book Antiqua"/>
              </w:rPr>
              <w:t>Fall and injury to foot while running to attend a pink code in labor and delivery unit</w:t>
            </w:r>
          </w:p>
        </w:tc>
        <w:tc>
          <w:tcPr>
            <w:tcW w:w="0" w:type="auto"/>
          </w:tcPr>
          <w:p w14:paraId="2F1535D3" w14:textId="77777777" w:rsidR="00D344F9" w:rsidRPr="00784C8B" w:rsidRDefault="00D344F9" w:rsidP="00784C8B">
            <w:pPr>
              <w:spacing w:line="360" w:lineRule="auto"/>
              <w:jc w:val="both"/>
              <w:rPr>
                <w:rFonts w:ascii="Book Antiqua" w:hAnsi="Book Antiqua"/>
              </w:rPr>
            </w:pPr>
            <w:r w:rsidRPr="00784C8B">
              <w:rPr>
                <w:rFonts w:ascii="Book Antiqua" w:hAnsi="Book Antiqua"/>
              </w:rPr>
              <w:t>Educate caregivers on taking precautions to avoid injury</w:t>
            </w:r>
          </w:p>
        </w:tc>
      </w:tr>
      <w:tr w:rsidR="00D344F9" w:rsidRPr="00784C8B" w14:paraId="506821B7" w14:textId="77777777" w:rsidTr="00233610">
        <w:tc>
          <w:tcPr>
            <w:tcW w:w="0" w:type="auto"/>
          </w:tcPr>
          <w:p w14:paraId="3D77989D" w14:textId="5266D974" w:rsidR="00D344F9" w:rsidRPr="00784C8B" w:rsidRDefault="00D344F9" w:rsidP="00784C8B">
            <w:pPr>
              <w:spacing w:line="360" w:lineRule="auto"/>
              <w:jc w:val="both"/>
              <w:rPr>
                <w:rFonts w:ascii="Book Antiqua" w:hAnsi="Book Antiqua"/>
              </w:rPr>
            </w:pPr>
            <w:r w:rsidRPr="00784C8B">
              <w:rPr>
                <w:rFonts w:ascii="Book Antiqua" w:hAnsi="Book Antiqua"/>
              </w:rPr>
              <w:t xml:space="preserve">Undue delay in starting a PIV in infant stabilization room due to </w:t>
            </w:r>
            <w:r w:rsidR="00E15E62" w:rsidRPr="00784C8B">
              <w:rPr>
                <w:rFonts w:ascii="Book Antiqua" w:hAnsi="Book Antiqua"/>
              </w:rPr>
              <w:t>non-availability</w:t>
            </w:r>
            <w:r w:rsidRPr="00784C8B">
              <w:rPr>
                <w:rFonts w:ascii="Book Antiqua" w:hAnsi="Book Antiqua"/>
              </w:rPr>
              <w:t xml:space="preserve"> of personnel</w:t>
            </w:r>
          </w:p>
        </w:tc>
        <w:tc>
          <w:tcPr>
            <w:tcW w:w="0" w:type="auto"/>
          </w:tcPr>
          <w:p w14:paraId="30268279" w14:textId="78A90D14" w:rsidR="00D344F9" w:rsidRPr="00784C8B" w:rsidRDefault="00D344F9" w:rsidP="00784C8B">
            <w:pPr>
              <w:spacing w:line="360" w:lineRule="auto"/>
              <w:jc w:val="both"/>
              <w:rPr>
                <w:rFonts w:ascii="Book Antiqua" w:hAnsi="Book Antiqua"/>
              </w:rPr>
            </w:pPr>
            <w:r w:rsidRPr="00784C8B">
              <w:rPr>
                <w:rFonts w:ascii="Book Antiqua" w:hAnsi="Book Antiqua"/>
              </w:rPr>
              <w:t xml:space="preserve">Educate RN team members about creating a </w:t>
            </w:r>
            <w:r w:rsidR="00E15E62" w:rsidRPr="00784C8B">
              <w:rPr>
                <w:rFonts w:ascii="Book Antiqua" w:hAnsi="Book Antiqua"/>
              </w:rPr>
              <w:t>backup</w:t>
            </w:r>
            <w:r w:rsidRPr="00784C8B">
              <w:rPr>
                <w:rFonts w:ascii="Book Antiqua" w:hAnsi="Book Antiqua"/>
              </w:rPr>
              <w:t xml:space="preserve"> support to establish PIV in time</w:t>
            </w:r>
          </w:p>
        </w:tc>
      </w:tr>
      <w:tr w:rsidR="00D344F9" w:rsidRPr="00784C8B" w14:paraId="457DB23E" w14:textId="77777777" w:rsidTr="00233610">
        <w:tc>
          <w:tcPr>
            <w:tcW w:w="0" w:type="auto"/>
          </w:tcPr>
          <w:p w14:paraId="45E24771" w14:textId="132548E3" w:rsidR="00D344F9" w:rsidRPr="00784C8B" w:rsidRDefault="00D344F9" w:rsidP="00784C8B">
            <w:pPr>
              <w:spacing w:line="360" w:lineRule="auto"/>
              <w:jc w:val="both"/>
              <w:rPr>
                <w:rFonts w:ascii="Book Antiqua" w:hAnsi="Book Antiqua"/>
              </w:rPr>
            </w:pPr>
            <w:r w:rsidRPr="00784C8B">
              <w:rPr>
                <w:rFonts w:ascii="Book Antiqua" w:hAnsi="Book Antiqua"/>
              </w:rPr>
              <w:lastRenderedPageBreak/>
              <w:t>Who is the first responder (MD/NP) to attend labor and delivery calls during handover? (8-9</w:t>
            </w:r>
            <w:r w:rsidR="00CF6D9C">
              <w:rPr>
                <w:rFonts w:ascii="Book Antiqua" w:eastAsia="宋体" w:hAnsi="Book Antiqua" w:hint="eastAsia"/>
                <w:lang w:eastAsia="zh-CN"/>
              </w:rPr>
              <w:t xml:space="preserve"> </w:t>
            </w:r>
            <w:r w:rsidRPr="00784C8B">
              <w:rPr>
                <w:rFonts w:ascii="Book Antiqua" w:hAnsi="Book Antiqua"/>
              </w:rPr>
              <w:t>am and 5-6</w:t>
            </w:r>
            <w:r w:rsidR="00CF6D9C">
              <w:rPr>
                <w:rFonts w:ascii="Book Antiqua" w:eastAsia="宋体" w:hAnsi="Book Antiqua" w:hint="eastAsia"/>
                <w:lang w:eastAsia="zh-CN"/>
              </w:rPr>
              <w:t xml:space="preserve"> </w:t>
            </w:r>
            <w:r w:rsidRPr="00784C8B">
              <w:rPr>
                <w:rFonts w:ascii="Book Antiqua" w:hAnsi="Book Antiqua"/>
              </w:rPr>
              <w:t>pm)</w:t>
            </w:r>
          </w:p>
        </w:tc>
        <w:tc>
          <w:tcPr>
            <w:tcW w:w="0" w:type="auto"/>
          </w:tcPr>
          <w:p w14:paraId="14DB8B5A" w14:textId="33A0D11E" w:rsidR="00D344F9" w:rsidRPr="00CF6D9C" w:rsidRDefault="00D344F9" w:rsidP="00784C8B">
            <w:pPr>
              <w:spacing w:line="360" w:lineRule="auto"/>
              <w:jc w:val="both"/>
              <w:rPr>
                <w:rFonts w:ascii="Book Antiqua" w:eastAsia="宋体" w:hAnsi="Book Antiqua"/>
                <w:lang w:eastAsia="zh-CN"/>
              </w:rPr>
            </w:pPr>
            <w:r w:rsidRPr="00784C8B">
              <w:rPr>
                <w:rFonts w:ascii="Book Antiqua" w:hAnsi="Book Antiqua"/>
              </w:rPr>
              <w:t>The day res</w:t>
            </w:r>
            <w:r w:rsidR="00CF6D9C">
              <w:rPr>
                <w:rFonts w:ascii="Book Antiqua" w:hAnsi="Book Antiqua"/>
              </w:rPr>
              <w:t>uscitation team (MD/NP) members</w:t>
            </w:r>
          </w:p>
        </w:tc>
      </w:tr>
      <w:tr w:rsidR="00D344F9" w:rsidRPr="00784C8B" w14:paraId="5AF8DFC6" w14:textId="77777777" w:rsidTr="00233610">
        <w:tc>
          <w:tcPr>
            <w:tcW w:w="0" w:type="auto"/>
          </w:tcPr>
          <w:p w14:paraId="022BD75C" w14:textId="77777777" w:rsidR="00D344F9" w:rsidRPr="00784C8B" w:rsidRDefault="00D344F9" w:rsidP="00784C8B">
            <w:pPr>
              <w:spacing w:line="360" w:lineRule="auto"/>
              <w:jc w:val="both"/>
              <w:rPr>
                <w:rFonts w:ascii="Book Antiqua" w:hAnsi="Book Antiqua"/>
              </w:rPr>
            </w:pPr>
            <w:r w:rsidRPr="00784C8B">
              <w:rPr>
                <w:rFonts w:ascii="Book Antiqua" w:hAnsi="Book Antiqua"/>
              </w:rPr>
              <w:t>Pending high-risk deliveries and family’s preference for resuscitation was not passed on to day team. Thus the day team was unclear about their roles when called to attend delivery</w:t>
            </w:r>
          </w:p>
        </w:tc>
        <w:tc>
          <w:tcPr>
            <w:tcW w:w="0" w:type="auto"/>
          </w:tcPr>
          <w:p w14:paraId="66F187F0" w14:textId="77777777" w:rsidR="00D344F9" w:rsidRPr="00784C8B" w:rsidRDefault="00D344F9" w:rsidP="00784C8B">
            <w:pPr>
              <w:spacing w:line="360" w:lineRule="auto"/>
              <w:jc w:val="both"/>
              <w:rPr>
                <w:rFonts w:ascii="Book Antiqua" w:hAnsi="Book Antiqua"/>
              </w:rPr>
            </w:pPr>
            <w:r w:rsidRPr="00784C8B">
              <w:rPr>
                <w:rFonts w:ascii="Book Antiqua" w:hAnsi="Book Antiqua"/>
              </w:rPr>
              <w:t>Should be an essential part of handover</w:t>
            </w:r>
          </w:p>
        </w:tc>
      </w:tr>
    </w:tbl>
    <w:p w14:paraId="0FAF3F0F" w14:textId="77777777" w:rsidR="00CF6D9C" w:rsidRDefault="00CF6D9C" w:rsidP="00784C8B">
      <w:pPr>
        <w:spacing w:line="360" w:lineRule="auto"/>
        <w:jc w:val="both"/>
        <w:rPr>
          <w:rFonts w:ascii="Book Antiqua" w:hAnsi="Book Antiqua"/>
          <w:b/>
        </w:rPr>
      </w:pPr>
    </w:p>
    <w:p w14:paraId="5D8B5567" w14:textId="77777777" w:rsidR="00CF6D9C" w:rsidRDefault="00CF6D9C">
      <w:pPr>
        <w:rPr>
          <w:rFonts w:ascii="Book Antiqua" w:hAnsi="Book Antiqua"/>
          <w:b/>
        </w:rPr>
      </w:pPr>
      <w:r>
        <w:rPr>
          <w:rFonts w:ascii="Book Antiqua" w:hAnsi="Book Antiqua"/>
          <w:b/>
        </w:rPr>
        <w:br w:type="page"/>
      </w:r>
    </w:p>
    <w:p w14:paraId="18AD9AC1" w14:textId="5112E941" w:rsidR="00D344F9" w:rsidRPr="00CF6D9C" w:rsidRDefault="00CF6D9C" w:rsidP="00784C8B">
      <w:pPr>
        <w:spacing w:line="360" w:lineRule="auto"/>
        <w:jc w:val="both"/>
        <w:rPr>
          <w:rFonts w:ascii="Book Antiqua" w:hAnsi="Book Antiqua"/>
          <w:b/>
        </w:rPr>
      </w:pPr>
      <w:r>
        <w:rPr>
          <w:rFonts w:ascii="Book Antiqua" w:hAnsi="Book Antiqua"/>
          <w:b/>
        </w:rPr>
        <w:lastRenderedPageBreak/>
        <w:t xml:space="preserve">Table </w:t>
      </w:r>
      <w:r>
        <w:rPr>
          <w:rFonts w:ascii="Book Antiqua" w:eastAsia="宋体" w:hAnsi="Book Antiqua" w:hint="eastAsia"/>
          <w:b/>
          <w:lang w:eastAsia="zh-CN"/>
        </w:rPr>
        <w:t>7</w:t>
      </w:r>
      <w:r w:rsidRPr="00784C8B">
        <w:rPr>
          <w:rFonts w:ascii="Book Antiqua" w:hAnsi="Book Antiqua"/>
          <w:b/>
        </w:rPr>
        <w:t xml:space="preserve"> Policy, caregiver roles and latent sa</w:t>
      </w:r>
      <w:r>
        <w:rPr>
          <w:rFonts w:ascii="Book Antiqua" w:hAnsi="Book Antiqua"/>
          <w:b/>
        </w:rPr>
        <w:t>fety threat issues noted during</w:t>
      </w:r>
      <w:r w:rsidR="00D344F9" w:rsidRPr="00784C8B">
        <w:rPr>
          <w:rFonts w:ascii="Book Antiqua" w:hAnsi="Book Antiqua"/>
          <w:b/>
        </w:rPr>
        <w:t>: Skills related questions posed by care givers during video debriefing</w:t>
      </w:r>
    </w:p>
    <w:tbl>
      <w:tblPr>
        <w:tblStyle w:val="TableGrid"/>
        <w:tblW w:w="0" w:type="auto"/>
        <w:tblLook w:val="04A0" w:firstRow="1" w:lastRow="0" w:firstColumn="1" w:lastColumn="0" w:noHBand="0" w:noVBand="1"/>
      </w:tblPr>
      <w:tblGrid>
        <w:gridCol w:w="9576"/>
      </w:tblGrid>
      <w:tr w:rsidR="00D344F9" w:rsidRPr="00784C8B" w14:paraId="1A0CA650" w14:textId="77777777" w:rsidTr="00233610">
        <w:tc>
          <w:tcPr>
            <w:tcW w:w="0" w:type="auto"/>
          </w:tcPr>
          <w:p w14:paraId="5716A033" w14:textId="77777777" w:rsidR="00D344F9" w:rsidRPr="00784C8B" w:rsidRDefault="00D344F9" w:rsidP="00784C8B">
            <w:pPr>
              <w:spacing w:line="360" w:lineRule="auto"/>
              <w:jc w:val="both"/>
              <w:rPr>
                <w:rFonts w:ascii="Book Antiqua" w:hAnsi="Book Antiqua"/>
              </w:rPr>
            </w:pPr>
            <w:r w:rsidRPr="00784C8B">
              <w:rPr>
                <w:rFonts w:ascii="Book Antiqua" w:hAnsi="Book Antiqua"/>
              </w:rPr>
              <w:t>How do I communicate assertively?</w:t>
            </w:r>
          </w:p>
        </w:tc>
      </w:tr>
      <w:tr w:rsidR="00D344F9" w:rsidRPr="00784C8B" w14:paraId="41F22317" w14:textId="77777777" w:rsidTr="00233610">
        <w:tc>
          <w:tcPr>
            <w:tcW w:w="0" w:type="auto"/>
          </w:tcPr>
          <w:p w14:paraId="7255001C" w14:textId="77777777" w:rsidR="00D344F9" w:rsidRPr="00784C8B" w:rsidRDefault="00D344F9" w:rsidP="00784C8B">
            <w:pPr>
              <w:spacing w:line="360" w:lineRule="auto"/>
              <w:jc w:val="both"/>
              <w:rPr>
                <w:rFonts w:ascii="Book Antiqua" w:hAnsi="Book Antiqua"/>
              </w:rPr>
            </w:pPr>
            <w:r w:rsidRPr="00784C8B">
              <w:rPr>
                <w:rFonts w:ascii="Book Antiqua" w:hAnsi="Book Antiqua"/>
              </w:rPr>
              <w:t>How do I develop leadership skills?</w:t>
            </w:r>
          </w:p>
        </w:tc>
      </w:tr>
      <w:tr w:rsidR="00D344F9" w:rsidRPr="00784C8B" w14:paraId="01B5786E" w14:textId="77777777" w:rsidTr="00233610">
        <w:tc>
          <w:tcPr>
            <w:tcW w:w="0" w:type="auto"/>
          </w:tcPr>
          <w:p w14:paraId="0138F902" w14:textId="77777777" w:rsidR="00D344F9" w:rsidRPr="00784C8B" w:rsidRDefault="00D344F9" w:rsidP="00784C8B">
            <w:pPr>
              <w:spacing w:line="360" w:lineRule="auto"/>
              <w:jc w:val="both"/>
              <w:rPr>
                <w:rFonts w:ascii="Book Antiqua" w:hAnsi="Book Antiqua"/>
              </w:rPr>
            </w:pPr>
            <w:r w:rsidRPr="00784C8B">
              <w:rPr>
                <w:rFonts w:ascii="Book Antiqua" w:hAnsi="Book Antiqua"/>
              </w:rPr>
              <w:t>What do I do when a RRT/TT member/Resident asks for intubation when the fellow is almost about to intubate?</w:t>
            </w:r>
          </w:p>
        </w:tc>
      </w:tr>
      <w:tr w:rsidR="00D344F9" w:rsidRPr="00784C8B" w14:paraId="2074CB80" w14:textId="77777777" w:rsidTr="00233610">
        <w:tc>
          <w:tcPr>
            <w:tcW w:w="0" w:type="auto"/>
          </w:tcPr>
          <w:p w14:paraId="29D9B801" w14:textId="77777777" w:rsidR="00D344F9" w:rsidRPr="00784C8B" w:rsidRDefault="00D344F9" w:rsidP="00784C8B">
            <w:pPr>
              <w:spacing w:line="360" w:lineRule="auto"/>
              <w:jc w:val="both"/>
              <w:rPr>
                <w:rFonts w:ascii="Book Antiqua" w:hAnsi="Book Antiqua"/>
              </w:rPr>
            </w:pPr>
            <w:r w:rsidRPr="00784C8B">
              <w:rPr>
                <w:rFonts w:ascii="Book Antiqua" w:hAnsi="Book Antiqua"/>
              </w:rPr>
              <w:t>How do I provide constructive feedback to team members during resuscitation?</w:t>
            </w:r>
          </w:p>
        </w:tc>
      </w:tr>
      <w:tr w:rsidR="00D344F9" w:rsidRPr="00784C8B" w14:paraId="60EB1CF0" w14:textId="77777777" w:rsidTr="00233610">
        <w:tc>
          <w:tcPr>
            <w:tcW w:w="0" w:type="auto"/>
          </w:tcPr>
          <w:p w14:paraId="3BAFC37B" w14:textId="77777777" w:rsidR="00D344F9" w:rsidRPr="00784C8B" w:rsidRDefault="00D344F9" w:rsidP="00784C8B">
            <w:pPr>
              <w:spacing w:line="360" w:lineRule="auto"/>
              <w:jc w:val="both"/>
              <w:rPr>
                <w:rFonts w:ascii="Book Antiqua" w:hAnsi="Book Antiqua"/>
              </w:rPr>
            </w:pPr>
            <w:r w:rsidRPr="00784C8B">
              <w:rPr>
                <w:rFonts w:ascii="Book Antiqua" w:hAnsi="Book Antiqua"/>
              </w:rPr>
              <w:t>When should I be “hands-on” and “hands-off” during resuscitation?</w:t>
            </w:r>
          </w:p>
        </w:tc>
      </w:tr>
      <w:tr w:rsidR="00D344F9" w:rsidRPr="00784C8B" w14:paraId="4B3465CB" w14:textId="77777777" w:rsidTr="00233610">
        <w:tc>
          <w:tcPr>
            <w:tcW w:w="0" w:type="auto"/>
          </w:tcPr>
          <w:p w14:paraId="36C1FDDA" w14:textId="77777777" w:rsidR="00D344F9" w:rsidRPr="00784C8B" w:rsidRDefault="00D344F9" w:rsidP="00784C8B">
            <w:pPr>
              <w:spacing w:line="360" w:lineRule="auto"/>
              <w:jc w:val="both"/>
              <w:rPr>
                <w:rFonts w:ascii="Book Antiqua" w:hAnsi="Book Antiqua"/>
              </w:rPr>
            </w:pPr>
            <w:r w:rsidRPr="00784C8B">
              <w:rPr>
                <w:rFonts w:ascii="Book Antiqua" w:hAnsi="Book Antiqua"/>
              </w:rPr>
              <w:t>How can I ensure that I get others input during a difficult resuscitation?</w:t>
            </w:r>
          </w:p>
        </w:tc>
      </w:tr>
      <w:tr w:rsidR="00D344F9" w:rsidRPr="00784C8B" w14:paraId="7AB116F7" w14:textId="77777777" w:rsidTr="00233610">
        <w:tc>
          <w:tcPr>
            <w:tcW w:w="0" w:type="auto"/>
          </w:tcPr>
          <w:p w14:paraId="3431EF2B" w14:textId="77777777" w:rsidR="00D344F9" w:rsidRPr="00784C8B" w:rsidRDefault="00D344F9" w:rsidP="00784C8B">
            <w:pPr>
              <w:spacing w:line="360" w:lineRule="auto"/>
              <w:jc w:val="both"/>
              <w:rPr>
                <w:rFonts w:ascii="Book Antiqua" w:hAnsi="Book Antiqua"/>
              </w:rPr>
            </w:pPr>
            <w:r w:rsidRPr="00784C8B">
              <w:rPr>
                <w:rFonts w:ascii="Book Antiqua" w:hAnsi="Book Antiqua"/>
              </w:rPr>
              <w:t>It is very difficult to maintain a global perspective during resuscitation. How do I maintain it?</w:t>
            </w:r>
          </w:p>
        </w:tc>
      </w:tr>
      <w:tr w:rsidR="00D344F9" w:rsidRPr="00784C8B" w14:paraId="62EB3874" w14:textId="77777777" w:rsidTr="00233610">
        <w:tc>
          <w:tcPr>
            <w:tcW w:w="0" w:type="auto"/>
          </w:tcPr>
          <w:p w14:paraId="76CAF378" w14:textId="77777777" w:rsidR="00D344F9" w:rsidRPr="00784C8B" w:rsidRDefault="00D344F9" w:rsidP="00784C8B">
            <w:pPr>
              <w:spacing w:line="360" w:lineRule="auto"/>
              <w:jc w:val="both"/>
              <w:rPr>
                <w:rFonts w:ascii="Book Antiqua" w:hAnsi="Book Antiqua"/>
              </w:rPr>
            </w:pPr>
            <w:r w:rsidRPr="00784C8B">
              <w:rPr>
                <w:rFonts w:ascii="Book Antiqua" w:hAnsi="Book Antiqua"/>
              </w:rPr>
              <w:t>How do I deal with a member passing sarcastic comments/gestures during resuscitation? “Wish you all the best”</w:t>
            </w:r>
          </w:p>
        </w:tc>
      </w:tr>
    </w:tbl>
    <w:p w14:paraId="563C177E" w14:textId="77777777" w:rsidR="00D344F9" w:rsidRPr="00CF6D9C" w:rsidRDefault="00D344F9" w:rsidP="00784C8B">
      <w:pPr>
        <w:spacing w:line="360" w:lineRule="auto"/>
        <w:jc w:val="both"/>
        <w:rPr>
          <w:rFonts w:ascii="Book Antiqua" w:eastAsia="宋体" w:hAnsi="Book Antiqua"/>
          <w:lang w:eastAsia="zh-CN"/>
        </w:rPr>
      </w:pPr>
    </w:p>
    <w:p w14:paraId="3F8DC0D0" w14:textId="09852BD9" w:rsidR="00EB134D" w:rsidRPr="00784C8B" w:rsidRDefault="00EB134D" w:rsidP="00784C8B">
      <w:pPr>
        <w:spacing w:line="360" w:lineRule="auto"/>
        <w:jc w:val="both"/>
        <w:rPr>
          <w:rFonts w:ascii="Book Antiqua" w:hAnsi="Book Antiqua"/>
        </w:rPr>
      </w:pPr>
      <w:r w:rsidRPr="00784C8B">
        <w:rPr>
          <w:rFonts w:ascii="Book Antiqua" w:hAnsi="Book Antiqua"/>
        </w:rPr>
        <w:br w:type="page"/>
      </w:r>
    </w:p>
    <w:p w14:paraId="7E4CE294" w14:textId="63EC658A" w:rsidR="00EB134D" w:rsidRPr="00784C8B" w:rsidRDefault="00EB134D" w:rsidP="00784C8B">
      <w:pPr>
        <w:spacing w:line="360" w:lineRule="auto"/>
        <w:jc w:val="both"/>
        <w:rPr>
          <w:rFonts w:ascii="Book Antiqua" w:hAnsi="Book Antiqua"/>
          <w:b/>
        </w:rPr>
      </w:pPr>
      <w:r w:rsidRPr="00784C8B">
        <w:rPr>
          <w:rFonts w:ascii="Book Antiqua" w:hAnsi="Book Antiqua"/>
          <w:b/>
        </w:rPr>
        <w:lastRenderedPageBreak/>
        <w:t xml:space="preserve">Table </w:t>
      </w:r>
      <w:r w:rsidR="00CF6D9C">
        <w:rPr>
          <w:rFonts w:ascii="Book Antiqua" w:eastAsia="宋体" w:hAnsi="Book Antiqua" w:hint="eastAsia"/>
          <w:b/>
          <w:lang w:eastAsia="zh-CN"/>
        </w:rPr>
        <w:t>8</w:t>
      </w:r>
      <w:r w:rsidRPr="00784C8B">
        <w:rPr>
          <w:rFonts w:ascii="Book Antiqua" w:hAnsi="Book Antiqua"/>
          <w:b/>
        </w:rPr>
        <w:t xml:space="preserve"> Issues affecting sustainability and suggested adaptations</w:t>
      </w:r>
    </w:p>
    <w:tbl>
      <w:tblPr>
        <w:tblStyle w:val="TableGrid"/>
        <w:tblW w:w="5000" w:type="pct"/>
        <w:tblLook w:val="0420" w:firstRow="1" w:lastRow="0" w:firstColumn="0" w:lastColumn="0" w:noHBand="0" w:noVBand="1"/>
      </w:tblPr>
      <w:tblGrid>
        <w:gridCol w:w="1869"/>
        <w:gridCol w:w="3053"/>
        <w:gridCol w:w="4654"/>
      </w:tblGrid>
      <w:tr w:rsidR="00EB134D" w:rsidRPr="00784C8B" w14:paraId="340B2E97" w14:textId="77777777" w:rsidTr="00EB134D">
        <w:trPr>
          <w:trHeight w:val="662"/>
        </w:trPr>
        <w:tc>
          <w:tcPr>
            <w:tcW w:w="976" w:type="pct"/>
            <w:hideMark/>
          </w:tcPr>
          <w:p w14:paraId="669D5441" w14:textId="77777777" w:rsidR="00EB134D" w:rsidRPr="00784C8B" w:rsidRDefault="00EB134D" w:rsidP="00784C8B">
            <w:pPr>
              <w:spacing w:line="360" w:lineRule="auto"/>
              <w:jc w:val="both"/>
              <w:rPr>
                <w:rFonts w:ascii="Book Antiqua" w:hAnsi="Book Antiqua"/>
                <w:lang w:val="en-CA"/>
              </w:rPr>
            </w:pPr>
            <w:r w:rsidRPr="00784C8B">
              <w:rPr>
                <w:rFonts w:ascii="Book Antiqua" w:hAnsi="Book Antiqua"/>
                <w:b/>
                <w:bCs/>
              </w:rPr>
              <w:t>Themes</w:t>
            </w:r>
          </w:p>
        </w:tc>
        <w:tc>
          <w:tcPr>
            <w:tcW w:w="1594" w:type="pct"/>
            <w:hideMark/>
          </w:tcPr>
          <w:p w14:paraId="3CB631A2" w14:textId="77777777" w:rsidR="00EB134D" w:rsidRPr="00784C8B" w:rsidRDefault="00EB134D" w:rsidP="00784C8B">
            <w:pPr>
              <w:spacing w:line="360" w:lineRule="auto"/>
              <w:jc w:val="both"/>
              <w:rPr>
                <w:rFonts w:ascii="Book Antiqua" w:hAnsi="Book Antiqua"/>
                <w:lang w:val="en-CA"/>
              </w:rPr>
            </w:pPr>
            <w:r w:rsidRPr="00784C8B">
              <w:rPr>
                <w:rFonts w:ascii="Book Antiqua" w:hAnsi="Book Antiqua"/>
                <w:b/>
                <w:bCs/>
              </w:rPr>
              <w:t>Issue affecting sustainability</w:t>
            </w:r>
          </w:p>
        </w:tc>
        <w:tc>
          <w:tcPr>
            <w:tcW w:w="2430" w:type="pct"/>
            <w:hideMark/>
          </w:tcPr>
          <w:p w14:paraId="349ADC88" w14:textId="77777777" w:rsidR="00EB134D" w:rsidRPr="00784C8B" w:rsidRDefault="00EB134D" w:rsidP="00784C8B">
            <w:pPr>
              <w:spacing w:line="360" w:lineRule="auto"/>
              <w:jc w:val="both"/>
              <w:rPr>
                <w:rFonts w:ascii="Book Antiqua" w:hAnsi="Book Antiqua"/>
                <w:lang w:val="en-CA"/>
              </w:rPr>
            </w:pPr>
            <w:r w:rsidRPr="00784C8B">
              <w:rPr>
                <w:rFonts w:ascii="Book Antiqua" w:hAnsi="Book Antiqua"/>
                <w:b/>
                <w:bCs/>
              </w:rPr>
              <w:t>Suggested adaptations</w:t>
            </w:r>
          </w:p>
        </w:tc>
      </w:tr>
      <w:tr w:rsidR="00EB134D" w:rsidRPr="00784C8B" w14:paraId="0277090B" w14:textId="77777777" w:rsidTr="00EB134D">
        <w:trPr>
          <w:trHeight w:val="1703"/>
        </w:trPr>
        <w:tc>
          <w:tcPr>
            <w:tcW w:w="976" w:type="pct"/>
            <w:hideMark/>
          </w:tcPr>
          <w:p w14:paraId="2C0720E3" w14:textId="77777777" w:rsidR="00EB134D" w:rsidRPr="00784C8B" w:rsidRDefault="00EB134D" w:rsidP="00784C8B">
            <w:pPr>
              <w:spacing w:line="360" w:lineRule="auto"/>
              <w:jc w:val="both"/>
              <w:rPr>
                <w:rFonts w:ascii="Book Antiqua" w:hAnsi="Book Antiqua"/>
                <w:lang w:val="en-CA"/>
              </w:rPr>
            </w:pPr>
            <w:r w:rsidRPr="00784C8B">
              <w:rPr>
                <w:rFonts w:ascii="Book Antiqua" w:hAnsi="Book Antiqua"/>
              </w:rPr>
              <w:t>Resources</w:t>
            </w:r>
          </w:p>
        </w:tc>
        <w:tc>
          <w:tcPr>
            <w:tcW w:w="1594" w:type="pct"/>
            <w:hideMark/>
          </w:tcPr>
          <w:p w14:paraId="288569A0" w14:textId="77777777" w:rsidR="00EB134D" w:rsidRPr="00784C8B" w:rsidRDefault="00EB134D" w:rsidP="00784C8B">
            <w:pPr>
              <w:spacing w:line="360" w:lineRule="auto"/>
              <w:jc w:val="both"/>
              <w:rPr>
                <w:rFonts w:ascii="Book Antiqua" w:hAnsi="Book Antiqua"/>
                <w:lang w:val="en-CA"/>
              </w:rPr>
            </w:pPr>
            <w:r w:rsidRPr="00784C8B">
              <w:rPr>
                <w:rFonts w:ascii="Book Antiqua" w:hAnsi="Book Antiqua"/>
              </w:rPr>
              <w:t>Same day video-debriefing is resource intensive</w:t>
            </w:r>
          </w:p>
          <w:p w14:paraId="2131EBB4" w14:textId="77777777" w:rsidR="00EB134D" w:rsidRPr="00784C8B" w:rsidRDefault="00EB134D" w:rsidP="00784C8B">
            <w:pPr>
              <w:spacing w:line="360" w:lineRule="auto"/>
              <w:jc w:val="both"/>
              <w:rPr>
                <w:rFonts w:ascii="Book Antiqua" w:hAnsi="Book Antiqua"/>
                <w:lang w:val="en-CA"/>
              </w:rPr>
            </w:pPr>
            <w:r w:rsidRPr="00784C8B">
              <w:rPr>
                <w:rFonts w:ascii="Book Antiqua" w:hAnsi="Book Antiqua"/>
              </w:rPr>
              <w:t>Transfer of ownership from project lead to unit leadership helps in buy-in</w:t>
            </w:r>
          </w:p>
        </w:tc>
        <w:tc>
          <w:tcPr>
            <w:tcW w:w="2430" w:type="pct"/>
            <w:hideMark/>
          </w:tcPr>
          <w:p w14:paraId="132C244C" w14:textId="7EC8940D" w:rsidR="00EB134D" w:rsidRPr="00784C8B" w:rsidRDefault="00EB134D" w:rsidP="00CF6D9C">
            <w:pPr>
              <w:pStyle w:val="ListParagraph"/>
              <w:spacing w:line="360" w:lineRule="auto"/>
              <w:ind w:left="0"/>
              <w:jc w:val="both"/>
              <w:rPr>
                <w:rFonts w:ascii="Book Antiqua" w:hAnsi="Book Antiqua"/>
                <w:lang w:val="en-CA"/>
              </w:rPr>
            </w:pPr>
            <w:r w:rsidRPr="00784C8B">
              <w:rPr>
                <w:rFonts w:ascii="Book Antiqua" w:hAnsi="Book Antiqua"/>
              </w:rPr>
              <w:t>Conduct vide</w:t>
            </w:r>
            <w:r w:rsidR="00CF6D9C">
              <w:rPr>
                <w:rFonts w:ascii="Book Antiqua" w:hAnsi="Book Antiqua"/>
              </w:rPr>
              <w:t xml:space="preserve">o- debriefing once every 2 </w:t>
            </w:r>
            <w:proofErr w:type="spellStart"/>
            <w:r w:rsidR="00CF6D9C">
              <w:rPr>
                <w:rFonts w:ascii="Book Antiqua" w:hAnsi="Book Antiqua"/>
              </w:rPr>
              <w:t>wk</w:t>
            </w:r>
            <w:proofErr w:type="spellEnd"/>
            <w:r w:rsidRPr="00784C8B">
              <w:rPr>
                <w:rFonts w:ascii="Book Antiqua" w:hAnsi="Book Antiqua"/>
              </w:rPr>
              <w:t xml:space="preserve"> on selected resuscitation recordings. Make the debriefing sessions open to all caregivers</w:t>
            </w:r>
          </w:p>
          <w:p w14:paraId="1F792B2A" w14:textId="77777777" w:rsidR="00EB134D" w:rsidRPr="00784C8B" w:rsidRDefault="00EB134D" w:rsidP="00CF6D9C">
            <w:pPr>
              <w:pStyle w:val="ListParagraph"/>
              <w:spacing w:line="360" w:lineRule="auto"/>
              <w:ind w:left="0"/>
              <w:jc w:val="both"/>
              <w:rPr>
                <w:rFonts w:ascii="Book Antiqua" w:hAnsi="Book Antiqua"/>
                <w:lang w:val="en-CA"/>
              </w:rPr>
            </w:pPr>
            <w:r w:rsidRPr="00784C8B">
              <w:rPr>
                <w:rFonts w:ascii="Book Antiqua" w:hAnsi="Book Antiqua"/>
              </w:rPr>
              <w:t>Provide resources for scheduling instructors, maintaining technology, and compensate for instructors time and effort</w:t>
            </w:r>
          </w:p>
          <w:p w14:paraId="06799C8A" w14:textId="17224225" w:rsidR="00EB134D" w:rsidRPr="00784C8B" w:rsidRDefault="00EB134D" w:rsidP="00CF6D9C">
            <w:pPr>
              <w:pStyle w:val="ListParagraph"/>
              <w:spacing w:line="360" w:lineRule="auto"/>
              <w:ind w:left="0"/>
              <w:jc w:val="both"/>
              <w:rPr>
                <w:rFonts w:ascii="Book Antiqua" w:hAnsi="Book Antiqua"/>
                <w:lang w:val="en-CA"/>
              </w:rPr>
            </w:pPr>
            <w:r w:rsidRPr="00784C8B">
              <w:rPr>
                <w:rFonts w:ascii="Book Antiqua" w:hAnsi="Book Antiqua"/>
              </w:rPr>
              <w:t xml:space="preserve">Consider </w:t>
            </w:r>
            <w:r w:rsidR="007C59FB" w:rsidRPr="00784C8B">
              <w:rPr>
                <w:rFonts w:ascii="Book Antiqua" w:hAnsi="Book Antiqua"/>
              </w:rPr>
              <w:t>VR</w:t>
            </w:r>
            <w:r w:rsidRPr="00784C8B">
              <w:rPr>
                <w:rFonts w:ascii="Book Antiqua" w:hAnsi="Book Antiqua"/>
              </w:rPr>
              <w:t xml:space="preserve"> all deliveries and team members to seek video-debriefing on selected cases by attending on service/call </w:t>
            </w:r>
          </w:p>
        </w:tc>
      </w:tr>
      <w:tr w:rsidR="00EB134D" w:rsidRPr="00784C8B" w14:paraId="6DAD2991" w14:textId="77777777" w:rsidTr="00EB134D">
        <w:trPr>
          <w:trHeight w:val="967"/>
        </w:trPr>
        <w:tc>
          <w:tcPr>
            <w:tcW w:w="976" w:type="pct"/>
            <w:hideMark/>
          </w:tcPr>
          <w:p w14:paraId="2BA2933C" w14:textId="5A538DA5" w:rsidR="00EB134D" w:rsidRPr="00784C8B" w:rsidRDefault="00EB134D" w:rsidP="00784C8B">
            <w:pPr>
              <w:spacing w:line="360" w:lineRule="auto"/>
              <w:jc w:val="both"/>
              <w:rPr>
                <w:rFonts w:ascii="Book Antiqua" w:hAnsi="Book Antiqua"/>
                <w:lang w:val="en-CA"/>
              </w:rPr>
            </w:pPr>
            <w:r w:rsidRPr="00784C8B">
              <w:rPr>
                <w:rFonts w:ascii="Book Antiqua" w:hAnsi="Book Antiqua"/>
              </w:rPr>
              <w:t xml:space="preserve">Low rate of </w:t>
            </w:r>
            <w:r w:rsidR="007C59FB" w:rsidRPr="00784C8B">
              <w:rPr>
                <w:rFonts w:ascii="Book Antiqua" w:hAnsi="Book Antiqua"/>
              </w:rPr>
              <w:t>VR</w:t>
            </w:r>
          </w:p>
        </w:tc>
        <w:tc>
          <w:tcPr>
            <w:tcW w:w="1594" w:type="pct"/>
            <w:hideMark/>
          </w:tcPr>
          <w:p w14:paraId="16F72D08" w14:textId="33CBF989" w:rsidR="00EB134D" w:rsidRPr="00784C8B" w:rsidRDefault="00EB134D" w:rsidP="00CF6D9C">
            <w:pPr>
              <w:spacing w:line="360" w:lineRule="auto"/>
              <w:jc w:val="both"/>
              <w:rPr>
                <w:rFonts w:ascii="Book Antiqua" w:hAnsi="Book Antiqua"/>
                <w:lang w:val="en-CA"/>
              </w:rPr>
            </w:pPr>
            <w:r w:rsidRPr="00784C8B">
              <w:rPr>
                <w:rFonts w:ascii="Book Antiqua" w:hAnsi="Book Antiqua"/>
              </w:rPr>
              <w:t xml:space="preserve">Hesitation to voluntarily record </w:t>
            </w:r>
            <w:r w:rsidR="00CF6D9C">
              <w:rPr>
                <w:rFonts w:ascii="Book Antiqua" w:eastAsia="宋体" w:hAnsi="Book Antiqua" w:hint="eastAsia"/>
                <w:lang w:eastAsia="zh-CN"/>
              </w:rPr>
              <w:t>and</w:t>
            </w:r>
            <w:r w:rsidRPr="00784C8B">
              <w:rPr>
                <w:rFonts w:ascii="Book Antiqua" w:hAnsi="Book Antiqua"/>
              </w:rPr>
              <w:t xml:space="preserve"> participate in </w:t>
            </w:r>
            <w:r w:rsidR="007C59FB" w:rsidRPr="00784C8B">
              <w:rPr>
                <w:rFonts w:ascii="Book Antiqua" w:hAnsi="Book Antiqua"/>
              </w:rPr>
              <w:t>VR</w:t>
            </w:r>
          </w:p>
        </w:tc>
        <w:tc>
          <w:tcPr>
            <w:tcW w:w="2430" w:type="pct"/>
            <w:hideMark/>
          </w:tcPr>
          <w:p w14:paraId="23875A49" w14:textId="10126E88" w:rsidR="00EB134D" w:rsidRPr="00784C8B" w:rsidRDefault="00EB134D" w:rsidP="00CF6D9C">
            <w:pPr>
              <w:pStyle w:val="ListParagraph"/>
              <w:spacing w:line="360" w:lineRule="auto"/>
              <w:ind w:left="0"/>
              <w:jc w:val="both"/>
              <w:rPr>
                <w:rFonts w:ascii="Book Antiqua" w:hAnsi="Book Antiqua"/>
                <w:lang w:val="en-CA"/>
              </w:rPr>
            </w:pPr>
            <w:r w:rsidRPr="00784C8B">
              <w:rPr>
                <w:rFonts w:ascii="Book Antiqua" w:hAnsi="Book Antiqua"/>
              </w:rPr>
              <w:t xml:space="preserve">Change from caregiver activated recording to motion sensor activated </w:t>
            </w:r>
            <w:r w:rsidR="007C59FB" w:rsidRPr="00784C8B">
              <w:rPr>
                <w:rFonts w:ascii="Book Antiqua" w:hAnsi="Book Antiqua"/>
              </w:rPr>
              <w:t>VR</w:t>
            </w:r>
          </w:p>
          <w:p w14:paraId="1A9F55D9" w14:textId="77777777" w:rsidR="00EB134D" w:rsidRPr="00784C8B" w:rsidRDefault="00EB134D" w:rsidP="00CF6D9C">
            <w:pPr>
              <w:pStyle w:val="ListParagraph"/>
              <w:spacing w:line="360" w:lineRule="auto"/>
              <w:ind w:left="0"/>
              <w:jc w:val="both"/>
              <w:rPr>
                <w:rFonts w:ascii="Book Antiqua" w:hAnsi="Book Antiqua"/>
                <w:lang w:val="en-CA"/>
              </w:rPr>
            </w:pPr>
            <w:r w:rsidRPr="00784C8B">
              <w:rPr>
                <w:rFonts w:ascii="Book Antiqua" w:hAnsi="Book Antiqua"/>
              </w:rPr>
              <w:t>Link to certification/competence assessment (caregivers/learners)</w:t>
            </w:r>
          </w:p>
        </w:tc>
      </w:tr>
      <w:tr w:rsidR="00EB134D" w:rsidRPr="00784C8B" w14:paraId="7B22791A" w14:textId="77777777" w:rsidTr="00EB134D">
        <w:trPr>
          <w:trHeight w:val="1704"/>
        </w:trPr>
        <w:tc>
          <w:tcPr>
            <w:tcW w:w="976" w:type="pct"/>
            <w:hideMark/>
          </w:tcPr>
          <w:p w14:paraId="2720814F" w14:textId="77777777" w:rsidR="00EB134D" w:rsidRPr="00784C8B" w:rsidRDefault="00EB134D" w:rsidP="00784C8B">
            <w:pPr>
              <w:spacing w:line="360" w:lineRule="auto"/>
              <w:jc w:val="both"/>
              <w:rPr>
                <w:rFonts w:ascii="Book Antiqua" w:hAnsi="Book Antiqua"/>
                <w:lang w:val="en-CA"/>
              </w:rPr>
            </w:pPr>
            <w:r w:rsidRPr="00784C8B">
              <w:rPr>
                <w:rFonts w:ascii="Book Antiqua" w:hAnsi="Book Antiqua"/>
              </w:rPr>
              <w:t>System to remedy identified latent safety threats in real time</w:t>
            </w:r>
          </w:p>
        </w:tc>
        <w:tc>
          <w:tcPr>
            <w:tcW w:w="1594" w:type="pct"/>
            <w:hideMark/>
          </w:tcPr>
          <w:p w14:paraId="250D8141" w14:textId="77777777" w:rsidR="00EB134D" w:rsidRPr="00784C8B" w:rsidRDefault="00EB134D" w:rsidP="00784C8B">
            <w:pPr>
              <w:spacing w:line="360" w:lineRule="auto"/>
              <w:jc w:val="both"/>
              <w:rPr>
                <w:rFonts w:ascii="Book Antiqua" w:hAnsi="Book Antiqua"/>
                <w:lang w:val="en-CA"/>
              </w:rPr>
            </w:pPr>
            <w:r w:rsidRPr="00784C8B">
              <w:rPr>
                <w:rFonts w:ascii="Book Antiqua" w:hAnsi="Book Antiqua"/>
              </w:rPr>
              <w:t>Identified but unaddressed issues result in caregiver disengagement</w:t>
            </w:r>
          </w:p>
        </w:tc>
        <w:tc>
          <w:tcPr>
            <w:tcW w:w="2430" w:type="pct"/>
            <w:hideMark/>
          </w:tcPr>
          <w:p w14:paraId="12244E04" w14:textId="77777777" w:rsidR="00EB134D" w:rsidRPr="00784C8B" w:rsidRDefault="00EB134D" w:rsidP="00CF6D9C">
            <w:pPr>
              <w:pStyle w:val="ListParagraph"/>
              <w:spacing w:line="360" w:lineRule="auto"/>
              <w:ind w:left="0"/>
              <w:jc w:val="both"/>
              <w:rPr>
                <w:rFonts w:ascii="Book Antiqua" w:hAnsi="Book Antiqua"/>
                <w:lang w:val="en-CA"/>
              </w:rPr>
            </w:pPr>
            <w:r w:rsidRPr="00784C8B">
              <w:rPr>
                <w:rFonts w:ascii="Book Antiqua" w:hAnsi="Book Antiqua"/>
              </w:rPr>
              <w:t>Set timelines for action</w:t>
            </w:r>
          </w:p>
          <w:p w14:paraId="15D1BA29" w14:textId="77777777" w:rsidR="00EB134D" w:rsidRPr="00784C8B" w:rsidRDefault="00EB134D" w:rsidP="00CF6D9C">
            <w:pPr>
              <w:pStyle w:val="ListParagraph"/>
              <w:spacing w:line="360" w:lineRule="auto"/>
              <w:ind w:left="0"/>
              <w:jc w:val="both"/>
              <w:rPr>
                <w:rFonts w:ascii="Book Antiqua" w:hAnsi="Book Antiqua"/>
                <w:lang w:val="en-CA"/>
              </w:rPr>
            </w:pPr>
            <w:r w:rsidRPr="00784C8B">
              <w:rPr>
                <w:rFonts w:ascii="Book Antiqua" w:hAnsi="Book Antiqua"/>
              </w:rPr>
              <w:t>Support caregivers to take ownership on addressing issues</w:t>
            </w:r>
          </w:p>
          <w:p w14:paraId="29DF6E0B" w14:textId="77777777" w:rsidR="00EB134D" w:rsidRPr="00784C8B" w:rsidRDefault="00EB134D" w:rsidP="00CF6D9C">
            <w:pPr>
              <w:pStyle w:val="ListParagraph"/>
              <w:spacing w:line="360" w:lineRule="auto"/>
              <w:ind w:left="0"/>
              <w:jc w:val="both"/>
              <w:rPr>
                <w:rFonts w:ascii="Book Antiqua" w:hAnsi="Book Antiqua"/>
                <w:lang w:val="en-CA"/>
              </w:rPr>
            </w:pPr>
            <w:r w:rsidRPr="00784C8B">
              <w:rPr>
                <w:rFonts w:ascii="Book Antiqua" w:hAnsi="Book Antiqua"/>
              </w:rPr>
              <w:t>Communicate actions arising out of identified issues</w:t>
            </w:r>
          </w:p>
          <w:p w14:paraId="7B8D69D8" w14:textId="73107711" w:rsidR="00EB134D" w:rsidRPr="00784C8B" w:rsidRDefault="00EB134D" w:rsidP="00CF6D9C">
            <w:pPr>
              <w:pStyle w:val="ListParagraph"/>
              <w:spacing w:line="360" w:lineRule="auto"/>
              <w:ind w:left="0"/>
              <w:jc w:val="both"/>
              <w:rPr>
                <w:rFonts w:ascii="Book Antiqua" w:hAnsi="Book Antiqua"/>
                <w:lang w:val="en-CA"/>
              </w:rPr>
            </w:pPr>
            <w:r w:rsidRPr="00784C8B">
              <w:rPr>
                <w:rFonts w:ascii="Book Antiqua" w:hAnsi="Book Antiqua"/>
              </w:rPr>
              <w:t xml:space="preserve">Establish connections with Quality </w:t>
            </w:r>
            <w:r w:rsidR="00CF6D9C">
              <w:rPr>
                <w:rFonts w:ascii="Book Antiqua" w:eastAsia="宋体" w:hAnsi="Book Antiqua" w:hint="eastAsia"/>
                <w:lang w:eastAsia="zh-CN"/>
              </w:rPr>
              <w:t>and</w:t>
            </w:r>
            <w:r w:rsidRPr="00784C8B">
              <w:rPr>
                <w:rFonts w:ascii="Book Antiqua" w:hAnsi="Book Antiqua"/>
              </w:rPr>
              <w:t xml:space="preserve"> Education committees for systematic training on frequently identified issues</w:t>
            </w:r>
          </w:p>
        </w:tc>
      </w:tr>
      <w:tr w:rsidR="00EB134D" w:rsidRPr="00784C8B" w14:paraId="44474D42" w14:textId="77777777" w:rsidTr="00EB134D">
        <w:trPr>
          <w:trHeight w:val="980"/>
        </w:trPr>
        <w:tc>
          <w:tcPr>
            <w:tcW w:w="976" w:type="pct"/>
          </w:tcPr>
          <w:p w14:paraId="748CE18A" w14:textId="77777777" w:rsidR="00EB134D" w:rsidRPr="00784C8B" w:rsidRDefault="00EB134D" w:rsidP="00784C8B">
            <w:pPr>
              <w:spacing w:line="360" w:lineRule="auto"/>
              <w:jc w:val="both"/>
              <w:rPr>
                <w:rFonts w:ascii="Book Antiqua" w:hAnsi="Book Antiqua"/>
              </w:rPr>
            </w:pPr>
            <w:r w:rsidRPr="00784C8B">
              <w:rPr>
                <w:rFonts w:ascii="Book Antiqua" w:hAnsi="Book Antiqua"/>
              </w:rPr>
              <w:t xml:space="preserve">Inability to assess impact </w:t>
            </w:r>
            <w:r w:rsidRPr="00784C8B">
              <w:rPr>
                <w:rFonts w:ascii="Book Antiqua" w:hAnsi="Book Antiqua"/>
              </w:rPr>
              <w:lastRenderedPageBreak/>
              <w:t>of team actions during resuscitation</w:t>
            </w:r>
          </w:p>
        </w:tc>
        <w:tc>
          <w:tcPr>
            <w:tcW w:w="1594" w:type="pct"/>
          </w:tcPr>
          <w:p w14:paraId="5BB55827" w14:textId="2DC4B026" w:rsidR="00EB134D" w:rsidRPr="00784C8B" w:rsidRDefault="00EB134D" w:rsidP="00784C8B">
            <w:pPr>
              <w:spacing w:line="360" w:lineRule="auto"/>
              <w:jc w:val="both"/>
              <w:rPr>
                <w:rFonts w:ascii="Book Antiqua" w:hAnsi="Book Antiqua"/>
              </w:rPr>
            </w:pPr>
            <w:r w:rsidRPr="00784C8B">
              <w:rPr>
                <w:rFonts w:ascii="Book Antiqua" w:hAnsi="Book Antiqua"/>
              </w:rPr>
              <w:lastRenderedPageBreak/>
              <w:t>Lack of vitals (heart rate, SpO</w:t>
            </w:r>
            <w:r w:rsidRPr="00CF6D9C">
              <w:rPr>
                <w:rFonts w:ascii="Book Antiqua" w:hAnsi="Book Antiqua"/>
                <w:vertAlign w:val="subscript"/>
              </w:rPr>
              <w:t>2</w:t>
            </w:r>
            <w:r w:rsidRPr="00784C8B">
              <w:rPr>
                <w:rFonts w:ascii="Book Antiqua" w:hAnsi="Book Antiqua"/>
              </w:rPr>
              <w:t xml:space="preserve">) data on </w:t>
            </w:r>
            <w:r w:rsidR="007C59FB" w:rsidRPr="00784C8B">
              <w:rPr>
                <w:rFonts w:ascii="Book Antiqua" w:hAnsi="Book Antiqua"/>
              </w:rPr>
              <w:t>VR</w:t>
            </w:r>
          </w:p>
        </w:tc>
        <w:tc>
          <w:tcPr>
            <w:tcW w:w="2430" w:type="pct"/>
          </w:tcPr>
          <w:p w14:paraId="5703B518" w14:textId="77777777" w:rsidR="00EB134D" w:rsidRPr="00784C8B" w:rsidRDefault="00EB134D" w:rsidP="00CF6D9C">
            <w:pPr>
              <w:pStyle w:val="ListParagraph"/>
              <w:spacing w:line="360" w:lineRule="auto"/>
              <w:ind w:left="0"/>
              <w:jc w:val="both"/>
              <w:rPr>
                <w:rFonts w:ascii="Book Antiqua" w:hAnsi="Book Antiqua"/>
              </w:rPr>
            </w:pPr>
            <w:r w:rsidRPr="00784C8B">
              <w:rPr>
                <w:rFonts w:ascii="Book Antiqua" w:hAnsi="Book Antiqua"/>
              </w:rPr>
              <w:t>Consider superimposing vitals data on video-recording</w:t>
            </w:r>
          </w:p>
        </w:tc>
      </w:tr>
      <w:tr w:rsidR="00EB134D" w:rsidRPr="00784C8B" w14:paraId="56C3B630" w14:textId="77777777" w:rsidTr="00EB134D">
        <w:trPr>
          <w:trHeight w:val="1704"/>
        </w:trPr>
        <w:tc>
          <w:tcPr>
            <w:tcW w:w="976" w:type="pct"/>
          </w:tcPr>
          <w:p w14:paraId="7E6BBA42" w14:textId="77777777" w:rsidR="00EB134D" w:rsidRPr="00784C8B" w:rsidRDefault="00EB134D" w:rsidP="00784C8B">
            <w:pPr>
              <w:spacing w:line="360" w:lineRule="auto"/>
              <w:jc w:val="both"/>
              <w:rPr>
                <w:rFonts w:ascii="Book Antiqua" w:hAnsi="Book Antiqua"/>
              </w:rPr>
            </w:pPr>
            <w:r w:rsidRPr="00784C8B">
              <w:rPr>
                <w:rFonts w:ascii="Book Antiqua" w:hAnsi="Book Antiqua"/>
              </w:rPr>
              <w:lastRenderedPageBreak/>
              <w:t>Inconsistency in demonstrating team behaviors by caregivers</w:t>
            </w:r>
          </w:p>
        </w:tc>
        <w:tc>
          <w:tcPr>
            <w:tcW w:w="1594" w:type="pct"/>
          </w:tcPr>
          <w:p w14:paraId="05D57BA7" w14:textId="77777777" w:rsidR="00EB134D" w:rsidRPr="00784C8B" w:rsidRDefault="00EB134D" w:rsidP="00784C8B">
            <w:pPr>
              <w:spacing w:line="360" w:lineRule="auto"/>
              <w:jc w:val="both"/>
              <w:rPr>
                <w:rFonts w:ascii="Book Antiqua" w:hAnsi="Book Antiqua"/>
              </w:rPr>
            </w:pPr>
            <w:r w:rsidRPr="00784C8B">
              <w:rPr>
                <w:rFonts w:ascii="Book Antiqua" w:hAnsi="Book Antiqua"/>
              </w:rPr>
              <w:t>Lack of focused training in team behaviors and error prevention</w:t>
            </w:r>
          </w:p>
          <w:p w14:paraId="69F56AF1" w14:textId="77777777" w:rsidR="00EB134D" w:rsidRPr="00784C8B" w:rsidRDefault="00EB134D" w:rsidP="00784C8B">
            <w:pPr>
              <w:spacing w:line="360" w:lineRule="auto"/>
              <w:jc w:val="both"/>
              <w:rPr>
                <w:rFonts w:ascii="Book Antiqua" w:hAnsi="Book Antiqua"/>
              </w:rPr>
            </w:pPr>
            <w:r w:rsidRPr="00784C8B">
              <w:rPr>
                <w:rFonts w:ascii="Book Antiqua" w:hAnsi="Book Antiqua"/>
              </w:rPr>
              <w:t>Team behavior evaluation not mandatory for maintenance of professional accreditation or trainee certification</w:t>
            </w:r>
          </w:p>
        </w:tc>
        <w:tc>
          <w:tcPr>
            <w:tcW w:w="2430" w:type="pct"/>
          </w:tcPr>
          <w:p w14:paraId="07147F03" w14:textId="77777777" w:rsidR="00EB134D" w:rsidRPr="00784C8B" w:rsidRDefault="00EB134D" w:rsidP="00CF6D9C">
            <w:pPr>
              <w:pStyle w:val="ListParagraph"/>
              <w:spacing w:line="360" w:lineRule="auto"/>
              <w:ind w:left="0"/>
              <w:jc w:val="both"/>
              <w:rPr>
                <w:rFonts w:ascii="Book Antiqua" w:hAnsi="Book Antiqua"/>
              </w:rPr>
            </w:pPr>
            <w:r w:rsidRPr="00784C8B">
              <w:rPr>
                <w:rFonts w:ascii="Book Antiqua" w:hAnsi="Book Antiqua"/>
              </w:rPr>
              <w:t>Sustain video-debriefing activity for creating learning and self evaluation</w:t>
            </w:r>
          </w:p>
          <w:p w14:paraId="3859594D" w14:textId="77777777" w:rsidR="00EB134D" w:rsidRPr="00784C8B" w:rsidRDefault="00EB134D" w:rsidP="00CF6D9C">
            <w:pPr>
              <w:pStyle w:val="ListParagraph"/>
              <w:spacing w:line="360" w:lineRule="auto"/>
              <w:ind w:left="0"/>
              <w:jc w:val="both"/>
              <w:rPr>
                <w:rFonts w:ascii="Book Antiqua" w:hAnsi="Book Antiqua"/>
              </w:rPr>
            </w:pPr>
            <w:r w:rsidRPr="00784C8B">
              <w:rPr>
                <w:rFonts w:ascii="Book Antiqua" w:hAnsi="Book Antiqua"/>
              </w:rPr>
              <w:t xml:space="preserve">Integrate demonstration of team behaviors during resuscitation into professional accreditation and certification requirements </w:t>
            </w:r>
          </w:p>
        </w:tc>
      </w:tr>
    </w:tbl>
    <w:p w14:paraId="2D3139C3" w14:textId="55A4AED4" w:rsidR="00EB134D" w:rsidRPr="00CF6D9C" w:rsidRDefault="00CF6D9C" w:rsidP="00784C8B">
      <w:pPr>
        <w:spacing w:line="360" w:lineRule="auto"/>
        <w:jc w:val="both"/>
        <w:rPr>
          <w:rFonts w:ascii="Book Antiqua" w:eastAsia="宋体" w:hAnsi="Book Antiqua"/>
          <w:lang w:eastAsia="zh-CN"/>
        </w:rPr>
      </w:pPr>
      <w:r w:rsidRPr="002A53EC">
        <w:rPr>
          <w:rFonts w:ascii="Book Antiqua" w:hAnsi="Book Antiqua"/>
        </w:rPr>
        <w:t>VR</w:t>
      </w:r>
      <w:r w:rsidRPr="002A53EC">
        <w:rPr>
          <w:rFonts w:ascii="Book Antiqua" w:eastAsia="宋体" w:hAnsi="Book Antiqua" w:hint="eastAsia"/>
          <w:lang w:eastAsia="zh-CN"/>
        </w:rPr>
        <w:t>:</w:t>
      </w:r>
      <w:r w:rsidRPr="002A53EC">
        <w:rPr>
          <w:rFonts w:ascii="Book Antiqua" w:hAnsi="Book Antiqua"/>
        </w:rPr>
        <w:t xml:space="preserve"> Video recording</w:t>
      </w:r>
      <w:r>
        <w:rPr>
          <w:rFonts w:ascii="Book Antiqua" w:eastAsia="宋体" w:hAnsi="Book Antiqua" w:hint="eastAsia"/>
          <w:lang w:eastAsia="zh-CN"/>
        </w:rPr>
        <w:t>.</w:t>
      </w:r>
    </w:p>
    <w:p w14:paraId="1E1EA052" w14:textId="77777777" w:rsidR="00CF6D9C" w:rsidRDefault="00CF6D9C">
      <w:pPr>
        <w:rPr>
          <w:rFonts w:ascii="Book Antiqua" w:hAnsi="Book Antiqua"/>
        </w:rPr>
      </w:pPr>
      <w:r>
        <w:rPr>
          <w:rFonts w:ascii="Book Antiqua" w:hAnsi="Book Antiqua"/>
        </w:rPr>
        <w:br w:type="page"/>
      </w:r>
    </w:p>
    <w:p w14:paraId="70C46DC0" w14:textId="1A03C80F" w:rsidR="00D344F9" w:rsidRPr="00784C8B" w:rsidRDefault="00D344F9" w:rsidP="00784C8B">
      <w:pPr>
        <w:spacing w:line="360" w:lineRule="auto"/>
        <w:jc w:val="both"/>
        <w:rPr>
          <w:rFonts w:ascii="Book Antiqua" w:hAnsi="Book Antiqua"/>
          <w:b/>
        </w:rPr>
      </w:pPr>
      <w:r w:rsidRPr="00784C8B">
        <w:rPr>
          <w:rFonts w:ascii="Book Antiqua" w:hAnsi="Book Antiqua"/>
          <w:b/>
        </w:rPr>
        <w:lastRenderedPageBreak/>
        <w:t xml:space="preserve">Table </w:t>
      </w:r>
      <w:r w:rsidR="00CF6D9C">
        <w:rPr>
          <w:rFonts w:ascii="Book Antiqua" w:eastAsia="宋体" w:hAnsi="Book Antiqua" w:hint="eastAsia"/>
          <w:b/>
          <w:lang w:eastAsia="zh-CN"/>
        </w:rPr>
        <w:t>9</w:t>
      </w:r>
      <w:r w:rsidRPr="00784C8B">
        <w:rPr>
          <w:rFonts w:ascii="Book Antiqua" w:hAnsi="Book Antiqua"/>
          <w:b/>
        </w:rPr>
        <w:t xml:space="preserve"> Challenges identified during video recording and debriefing program</w:t>
      </w:r>
    </w:p>
    <w:tbl>
      <w:tblPr>
        <w:tblStyle w:val="TableGrid"/>
        <w:tblW w:w="8955" w:type="dxa"/>
        <w:tblLook w:val="04A0" w:firstRow="1" w:lastRow="0" w:firstColumn="1" w:lastColumn="0" w:noHBand="0" w:noVBand="1"/>
      </w:tblPr>
      <w:tblGrid>
        <w:gridCol w:w="8955"/>
      </w:tblGrid>
      <w:tr w:rsidR="00D344F9" w:rsidRPr="00784C8B" w14:paraId="0CEFD82B" w14:textId="77777777" w:rsidTr="00233610">
        <w:trPr>
          <w:trHeight w:val="76"/>
        </w:trPr>
        <w:tc>
          <w:tcPr>
            <w:tcW w:w="8955" w:type="dxa"/>
          </w:tcPr>
          <w:p w14:paraId="3AB355D0" w14:textId="77777777" w:rsidR="00D344F9" w:rsidRPr="00784C8B" w:rsidRDefault="00D344F9" w:rsidP="00784C8B">
            <w:pPr>
              <w:spacing w:line="360" w:lineRule="auto"/>
              <w:jc w:val="both"/>
              <w:rPr>
                <w:rFonts w:ascii="Book Antiqua" w:hAnsi="Book Antiqua"/>
                <w:b/>
              </w:rPr>
            </w:pPr>
            <w:r w:rsidRPr="00784C8B">
              <w:rPr>
                <w:rFonts w:ascii="Book Antiqua" w:hAnsi="Book Antiqua"/>
                <w:b/>
              </w:rPr>
              <w:t>Challenges</w:t>
            </w:r>
          </w:p>
        </w:tc>
      </w:tr>
      <w:tr w:rsidR="00D344F9" w:rsidRPr="00784C8B" w14:paraId="2CE0E785" w14:textId="77777777" w:rsidTr="00233610">
        <w:trPr>
          <w:trHeight w:val="76"/>
        </w:trPr>
        <w:tc>
          <w:tcPr>
            <w:tcW w:w="8955" w:type="dxa"/>
            <w:vAlign w:val="center"/>
          </w:tcPr>
          <w:p w14:paraId="6844A7A9" w14:textId="273876BC" w:rsidR="00D344F9" w:rsidRPr="00784C8B" w:rsidRDefault="00D344F9" w:rsidP="00784C8B">
            <w:pPr>
              <w:spacing w:line="360" w:lineRule="auto"/>
              <w:jc w:val="both"/>
              <w:rPr>
                <w:rFonts w:ascii="Book Antiqua" w:hAnsi="Book Antiqua"/>
              </w:rPr>
            </w:pPr>
            <w:r w:rsidRPr="00784C8B">
              <w:rPr>
                <w:rFonts w:ascii="Book Antiqua" w:hAnsi="Book Antiqua"/>
              </w:rPr>
              <w:t xml:space="preserve">Reminding care providers about team huddle, debriefing or turn-on the </w:t>
            </w:r>
            <w:r w:rsidR="007C59FB" w:rsidRPr="00784C8B">
              <w:rPr>
                <w:rFonts w:ascii="Book Antiqua" w:hAnsi="Book Antiqua"/>
              </w:rPr>
              <w:t>VR</w:t>
            </w:r>
            <w:r w:rsidRPr="00784C8B">
              <w:rPr>
                <w:rFonts w:ascii="Book Antiqua" w:hAnsi="Book Antiqua"/>
              </w:rPr>
              <w:t xml:space="preserve"> </w:t>
            </w:r>
          </w:p>
        </w:tc>
      </w:tr>
      <w:tr w:rsidR="00D344F9" w:rsidRPr="00784C8B" w14:paraId="72E301AD" w14:textId="77777777" w:rsidTr="00233610">
        <w:trPr>
          <w:trHeight w:val="76"/>
        </w:trPr>
        <w:tc>
          <w:tcPr>
            <w:tcW w:w="8955" w:type="dxa"/>
            <w:vAlign w:val="center"/>
          </w:tcPr>
          <w:p w14:paraId="4B1EAD16" w14:textId="7A6368BD" w:rsidR="00D344F9" w:rsidRPr="00784C8B" w:rsidRDefault="00D344F9" w:rsidP="00784C8B">
            <w:pPr>
              <w:spacing w:line="360" w:lineRule="auto"/>
              <w:jc w:val="both"/>
              <w:rPr>
                <w:rFonts w:ascii="Book Antiqua" w:hAnsi="Book Antiqua"/>
              </w:rPr>
            </w:pPr>
            <w:r w:rsidRPr="00784C8B">
              <w:rPr>
                <w:rFonts w:ascii="Book Antiqua" w:hAnsi="Book Antiqua"/>
              </w:rPr>
              <w:t>Conflict with my other work (</w:t>
            </w:r>
            <w:r w:rsidRPr="00CF6D9C">
              <w:rPr>
                <w:rFonts w:ascii="Book Antiqua" w:hAnsi="Book Antiqua"/>
                <w:i/>
              </w:rPr>
              <w:t>e.g</w:t>
            </w:r>
            <w:r w:rsidRPr="00784C8B">
              <w:rPr>
                <w:rFonts w:ascii="Book Antiqua" w:hAnsi="Book Antiqua"/>
              </w:rPr>
              <w:t>.</w:t>
            </w:r>
            <w:r w:rsidR="00CF6D9C">
              <w:rPr>
                <w:rFonts w:ascii="Book Antiqua" w:eastAsia="宋体" w:hAnsi="Book Antiqua" w:hint="eastAsia"/>
                <w:lang w:eastAsia="zh-CN"/>
              </w:rPr>
              <w:t>,</w:t>
            </w:r>
            <w:r w:rsidRPr="00784C8B">
              <w:rPr>
                <w:rFonts w:ascii="Book Antiqua" w:hAnsi="Book Antiqua"/>
              </w:rPr>
              <w:t xml:space="preserve"> NICU service, </w:t>
            </w:r>
            <w:r w:rsidR="00E15E62" w:rsidRPr="00CF6D9C">
              <w:rPr>
                <w:rFonts w:ascii="Book Antiqua" w:hAnsi="Book Antiqua"/>
                <w:i/>
              </w:rPr>
              <w:t>etc</w:t>
            </w:r>
            <w:r w:rsidR="00E15E62" w:rsidRPr="00784C8B">
              <w:rPr>
                <w:rFonts w:ascii="Book Antiqua" w:hAnsi="Book Antiqua"/>
              </w:rPr>
              <w:t>.</w:t>
            </w:r>
            <w:r w:rsidRPr="00784C8B">
              <w:rPr>
                <w:rFonts w:ascii="Book Antiqua" w:hAnsi="Book Antiqua"/>
              </w:rPr>
              <w:t>)</w:t>
            </w:r>
          </w:p>
        </w:tc>
      </w:tr>
      <w:tr w:rsidR="00D344F9" w:rsidRPr="00784C8B" w14:paraId="48909AF5" w14:textId="77777777" w:rsidTr="00233610">
        <w:trPr>
          <w:trHeight w:val="76"/>
        </w:trPr>
        <w:tc>
          <w:tcPr>
            <w:tcW w:w="8955" w:type="dxa"/>
            <w:vAlign w:val="center"/>
          </w:tcPr>
          <w:p w14:paraId="09C43E24" w14:textId="77777777" w:rsidR="00D344F9" w:rsidRPr="00784C8B" w:rsidRDefault="00D344F9" w:rsidP="00784C8B">
            <w:pPr>
              <w:spacing w:line="360" w:lineRule="auto"/>
              <w:jc w:val="both"/>
              <w:rPr>
                <w:rFonts w:ascii="Book Antiqua" w:hAnsi="Book Antiqua"/>
              </w:rPr>
            </w:pPr>
            <w:r w:rsidRPr="00784C8B">
              <w:rPr>
                <w:rFonts w:ascii="Book Antiqua" w:hAnsi="Book Antiqua"/>
              </w:rPr>
              <w:t>Reviewing videos in time</w:t>
            </w:r>
          </w:p>
        </w:tc>
      </w:tr>
      <w:tr w:rsidR="00D344F9" w:rsidRPr="00784C8B" w14:paraId="792E059C" w14:textId="77777777" w:rsidTr="00233610">
        <w:trPr>
          <w:trHeight w:val="76"/>
        </w:trPr>
        <w:tc>
          <w:tcPr>
            <w:tcW w:w="8955" w:type="dxa"/>
            <w:vAlign w:val="center"/>
          </w:tcPr>
          <w:p w14:paraId="6E958577" w14:textId="77777777" w:rsidR="00D344F9" w:rsidRPr="00784C8B" w:rsidRDefault="00D344F9" w:rsidP="00784C8B">
            <w:pPr>
              <w:spacing w:line="360" w:lineRule="auto"/>
              <w:jc w:val="both"/>
              <w:rPr>
                <w:rFonts w:ascii="Book Antiqua" w:hAnsi="Book Antiqua"/>
              </w:rPr>
            </w:pPr>
            <w:r w:rsidRPr="00784C8B">
              <w:rPr>
                <w:rFonts w:ascii="Book Antiqua" w:hAnsi="Book Antiqua"/>
              </w:rPr>
              <w:t>Engaging care providers during debriefing</w:t>
            </w:r>
          </w:p>
        </w:tc>
      </w:tr>
      <w:tr w:rsidR="00D344F9" w:rsidRPr="00784C8B" w14:paraId="38CB60DD" w14:textId="77777777" w:rsidTr="00233610">
        <w:trPr>
          <w:trHeight w:val="76"/>
        </w:trPr>
        <w:tc>
          <w:tcPr>
            <w:tcW w:w="8955" w:type="dxa"/>
            <w:vAlign w:val="center"/>
          </w:tcPr>
          <w:p w14:paraId="759A3AB6" w14:textId="77777777" w:rsidR="00D344F9" w:rsidRPr="00784C8B" w:rsidRDefault="00D344F9" w:rsidP="00784C8B">
            <w:pPr>
              <w:spacing w:line="360" w:lineRule="auto"/>
              <w:jc w:val="both"/>
              <w:rPr>
                <w:rFonts w:ascii="Book Antiqua" w:hAnsi="Book Antiqua"/>
              </w:rPr>
            </w:pPr>
            <w:r w:rsidRPr="00784C8B">
              <w:rPr>
                <w:rFonts w:ascii="Book Antiqua" w:hAnsi="Book Antiqua"/>
              </w:rPr>
              <w:t>Reviewing videos recorded in night</w:t>
            </w:r>
          </w:p>
        </w:tc>
      </w:tr>
      <w:tr w:rsidR="00D344F9" w:rsidRPr="00784C8B" w14:paraId="283D76AA" w14:textId="77777777" w:rsidTr="00233610">
        <w:trPr>
          <w:trHeight w:val="76"/>
        </w:trPr>
        <w:tc>
          <w:tcPr>
            <w:tcW w:w="8955" w:type="dxa"/>
            <w:vAlign w:val="center"/>
          </w:tcPr>
          <w:p w14:paraId="6D4FC4CA" w14:textId="77777777" w:rsidR="00D344F9" w:rsidRPr="00784C8B" w:rsidRDefault="00D344F9" w:rsidP="00784C8B">
            <w:pPr>
              <w:spacing w:line="360" w:lineRule="auto"/>
              <w:jc w:val="both"/>
              <w:rPr>
                <w:rFonts w:ascii="Book Antiqua" w:hAnsi="Book Antiqua"/>
              </w:rPr>
            </w:pPr>
            <w:r w:rsidRPr="00784C8B">
              <w:rPr>
                <w:rFonts w:ascii="Book Antiqua" w:hAnsi="Book Antiqua"/>
              </w:rPr>
              <w:t xml:space="preserve">Providing feedback to caregivers who could not attend debriefing </w:t>
            </w:r>
          </w:p>
        </w:tc>
      </w:tr>
      <w:tr w:rsidR="00D344F9" w:rsidRPr="00784C8B" w14:paraId="290C9FEA" w14:textId="77777777" w:rsidTr="00233610">
        <w:trPr>
          <w:trHeight w:val="76"/>
        </w:trPr>
        <w:tc>
          <w:tcPr>
            <w:tcW w:w="8955" w:type="dxa"/>
            <w:vAlign w:val="center"/>
          </w:tcPr>
          <w:p w14:paraId="58FE2635" w14:textId="77777777" w:rsidR="00D344F9" w:rsidRPr="00784C8B" w:rsidRDefault="00D344F9" w:rsidP="00784C8B">
            <w:pPr>
              <w:spacing w:line="360" w:lineRule="auto"/>
              <w:jc w:val="both"/>
              <w:rPr>
                <w:rFonts w:ascii="Book Antiqua" w:hAnsi="Book Antiqua"/>
              </w:rPr>
            </w:pPr>
            <w:r w:rsidRPr="00784C8B">
              <w:rPr>
                <w:rFonts w:ascii="Book Antiqua" w:hAnsi="Book Antiqua"/>
              </w:rPr>
              <w:t>Completing team huddle, video review and debrief templates in time</w:t>
            </w:r>
          </w:p>
        </w:tc>
      </w:tr>
      <w:tr w:rsidR="00D344F9" w:rsidRPr="00784C8B" w14:paraId="41AF1CC5" w14:textId="77777777" w:rsidTr="00233610">
        <w:trPr>
          <w:trHeight w:val="76"/>
        </w:trPr>
        <w:tc>
          <w:tcPr>
            <w:tcW w:w="8955" w:type="dxa"/>
          </w:tcPr>
          <w:p w14:paraId="645F939F" w14:textId="77777777" w:rsidR="00D344F9" w:rsidRPr="00784C8B" w:rsidRDefault="00D344F9" w:rsidP="00784C8B">
            <w:pPr>
              <w:spacing w:line="360" w:lineRule="auto"/>
              <w:jc w:val="both"/>
              <w:rPr>
                <w:rFonts w:ascii="Book Antiqua" w:hAnsi="Book Antiqua"/>
              </w:rPr>
            </w:pPr>
            <w:r w:rsidRPr="00784C8B">
              <w:rPr>
                <w:rFonts w:ascii="Book Antiqua" w:hAnsi="Book Antiqua"/>
              </w:rPr>
              <w:t>Completing the weekly report template</w:t>
            </w:r>
          </w:p>
        </w:tc>
      </w:tr>
      <w:tr w:rsidR="00D344F9" w:rsidRPr="00784C8B" w14:paraId="7F6281DE" w14:textId="77777777" w:rsidTr="00233610">
        <w:trPr>
          <w:trHeight w:val="76"/>
        </w:trPr>
        <w:tc>
          <w:tcPr>
            <w:tcW w:w="8955" w:type="dxa"/>
          </w:tcPr>
          <w:p w14:paraId="75EF7B85" w14:textId="77777777" w:rsidR="00D344F9" w:rsidRPr="00784C8B" w:rsidRDefault="00D344F9" w:rsidP="00784C8B">
            <w:pPr>
              <w:spacing w:line="360" w:lineRule="auto"/>
              <w:jc w:val="both"/>
              <w:rPr>
                <w:rFonts w:ascii="Book Antiqua" w:hAnsi="Book Antiqua"/>
              </w:rPr>
            </w:pPr>
            <w:r w:rsidRPr="00784C8B">
              <w:rPr>
                <w:rFonts w:ascii="Book Antiqua" w:hAnsi="Book Antiqua"/>
              </w:rPr>
              <w:t>Interpreting the audio to assess team communication</w:t>
            </w:r>
          </w:p>
        </w:tc>
      </w:tr>
      <w:tr w:rsidR="00D344F9" w:rsidRPr="00784C8B" w14:paraId="5449C9B8" w14:textId="77777777" w:rsidTr="00233610">
        <w:trPr>
          <w:trHeight w:val="76"/>
        </w:trPr>
        <w:tc>
          <w:tcPr>
            <w:tcW w:w="8955" w:type="dxa"/>
          </w:tcPr>
          <w:p w14:paraId="011D18B7" w14:textId="77777777" w:rsidR="00D344F9" w:rsidRPr="00784C8B" w:rsidRDefault="00D344F9" w:rsidP="00784C8B">
            <w:pPr>
              <w:spacing w:line="360" w:lineRule="auto"/>
              <w:jc w:val="both"/>
              <w:rPr>
                <w:rFonts w:ascii="Book Antiqua" w:hAnsi="Book Antiqua"/>
              </w:rPr>
            </w:pPr>
            <w:r w:rsidRPr="00784C8B">
              <w:rPr>
                <w:rFonts w:ascii="Book Antiqua" w:hAnsi="Book Antiqua"/>
              </w:rPr>
              <w:t>Identifying debrief issues arising from videos for debriefing</w:t>
            </w:r>
          </w:p>
        </w:tc>
      </w:tr>
      <w:tr w:rsidR="00D344F9" w:rsidRPr="00784C8B" w14:paraId="18C7717A" w14:textId="77777777" w:rsidTr="00233610">
        <w:trPr>
          <w:trHeight w:val="76"/>
        </w:trPr>
        <w:tc>
          <w:tcPr>
            <w:tcW w:w="8955" w:type="dxa"/>
          </w:tcPr>
          <w:p w14:paraId="2DCC7C40" w14:textId="52B6062E" w:rsidR="00D344F9" w:rsidRPr="00784C8B" w:rsidRDefault="00D344F9" w:rsidP="00CF6D9C">
            <w:pPr>
              <w:spacing w:line="360" w:lineRule="auto"/>
              <w:jc w:val="both"/>
              <w:rPr>
                <w:rFonts w:ascii="Book Antiqua" w:hAnsi="Book Antiqua"/>
              </w:rPr>
            </w:pPr>
            <w:r w:rsidRPr="00784C8B">
              <w:rPr>
                <w:rFonts w:ascii="Book Antiqua" w:hAnsi="Book Antiqua"/>
              </w:rPr>
              <w:t xml:space="preserve">Time for </w:t>
            </w:r>
            <w:r w:rsidR="007C59FB" w:rsidRPr="00784C8B">
              <w:rPr>
                <w:rFonts w:ascii="Book Antiqua" w:hAnsi="Book Antiqua"/>
              </w:rPr>
              <w:t>VD</w:t>
            </w:r>
            <w:r w:rsidRPr="00784C8B">
              <w:rPr>
                <w:rFonts w:ascii="Book Antiqua" w:hAnsi="Book Antiqua"/>
              </w:rPr>
              <w:t xml:space="preserve"> (60 </w:t>
            </w:r>
            <w:r w:rsidR="00E15E62" w:rsidRPr="00784C8B">
              <w:rPr>
                <w:rFonts w:ascii="Book Antiqua" w:hAnsi="Book Antiqua"/>
              </w:rPr>
              <w:t>min</w:t>
            </w:r>
            <w:r w:rsidRPr="00784C8B">
              <w:rPr>
                <w:rFonts w:ascii="Book Antiqua" w:hAnsi="Book Antiqua"/>
              </w:rPr>
              <w:t>)</w:t>
            </w:r>
          </w:p>
        </w:tc>
      </w:tr>
      <w:tr w:rsidR="00D344F9" w:rsidRPr="00784C8B" w14:paraId="1456A1E2" w14:textId="77777777" w:rsidTr="00233610">
        <w:trPr>
          <w:trHeight w:val="76"/>
        </w:trPr>
        <w:tc>
          <w:tcPr>
            <w:tcW w:w="8955" w:type="dxa"/>
          </w:tcPr>
          <w:p w14:paraId="36592113" w14:textId="20F496E7" w:rsidR="00D344F9" w:rsidRPr="00784C8B" w:rsidRDefault="00D344F9" w:rsidP="00784C8B">
            <w:pPr>
              <w:spacing w:line="360" w:lineRule="auto"/>
              <w:jc w:val="both"/>
              <w:rPr>
                <w:rFonts w:ascii="Book Antiqua" w:hAnsi="Book Antiqua"/>
              </w:rPr>
            </w:pPr>
            <w:r w:rsidRPr="00784C8B">
              <w:rPr>
                <w:rFonts w:ascii="Book Antiqua" w:hAnsi="Book Antiqua"/>
              </w:rPr>
              <w:t xml:space="preserve">Informing parents about </w:t>
            </w:r>
            <w:r w:rsidR="007C59FB" w:rsidRPr="00784C8B">
              <w:rPr>
                <w:rFonts w:ascii="Book Antiqua" w:hAnsi="Book Antiqua"/>
              </w:rPr>
              <w:t>VD</w:t>
            </w:r>
            <w:r w:rsidRPr="00784C8B">
              <w:rPr>
                <w:rFonts w:ascii="Book Antiqua" w:hAnsi="Book Antiqua"/>
              </w:rPr>
              <w:t xml:space="preserve"> in a timely manner, once the </w:t>
            </w:r>
            <w:r w:rsidR="007C59FB" w:rsidRPr="00784C8B">
              <w:rPr>
                <w:rFonts w:ascii="Book Antiqua" w:hAnsi="Book Antiqua"/>
              </w:rPr>
              <w:t>VR</w:t>
            </w:r>
            <w:r w:rsidRPr="00784C8B">
              <w:rPr>
                <w:rFonts w:ascii="Book Antiqua" w:hAnsi="Book Antiqua"/>
              </w:rPr>
              <w:t xml:space="preserve"> has happened</w:t>
            </w:r>
          </w:p>
        </w:tc>
      </w:tr>
      <w:tr w:rsidR="00D344F9" w:rsidRPr="00784C8B" w14:paraId="71834947" w14:textId="77777777" w:rsidTr="00233610">
        <w:trPr>
          <w:trHeight w:val="76"/>
        </w:trPr>
        <w:tc>
          <w:tcPr>
            <w:tcW w:w="8955" w:type="dxa"/>
          </w:tcPr>
          <w:p w14:paraId="5A8D159F" w14:textId="77777777" w:rsidR="00D344F9" w:rsidRPr="00784C8B" w:rsidRDefault="00D344F9" w:rsidP="00784C8B">
            <w:pPr>
              <w:spacing w:line="360" w:lineRule="auto"/>
              <w:jc w:val="both"/>
              <w:rPr>
                <w:rFonts w:ascii="Book Antiqua" w:hAnsi="Book Antiqua"/>
              </w:rPr>
            </w:pPr>
            <w:r w:rsidRPr="00784C8B">
              <w:rPr>
                <w:rFonts w:ascii="Book Antiqua" w:hAnsi="Book Antiqua"/>
              </w:rPr>
              <w:t xml:space="preserve">Delay in implementing project on time </w:t>
            </w:r>
          </w:p>
        </w:tc>
      </w:tr>
      <w:tr w:rsidR="00D344F9" w:rsidRPr="00784C8B" w14:paraId="7853979F" w14:textId="77777777" w:rsidTr="00233610">
        <w:trPr>
          <w:trHeight w:val="76"/>
        </w:trPr>
        <w:tc>
          <w:tcPr>
            <w:tcW w:w="8955" w:type="dxa"/>
          </w:tcPr>
          <w:p w14:paraId="549F24CC" w14:textId="77777777" w:rsidR="00D344F9" w:rsidRPr="00784C8B" w:rsidRDefault="00D344F9" w:rsidP="00784C8B">
            <w:pPr>
              <w:spacing w:line="360" w:lineRule="auto"/>
              <w:jc w:val="both"/>
              <w:rPr>
                <w:rFonts w:ascii="Book Antiqua" w:hAnsi="Book Antiqua"/>
              </w:rPr>
            </w:pPr>
            <w:r w:rsidRPr="00784C8B">
              <w:rPr>
                <w:rFonts w:ascii="Book Antiqua" w:hAnsi="Book Antiqua"/>
              </w:rPr>
              <w:t xml:space="preserve">Reinforcing expectations, providing opportunities for learning especially with rapid turnover of caregivers and trainees in a tertiary </w:t>
            </w:r>
            <w:proofErr w:type="spellStart"/>
            <w:r w:rsidRPr="00784C8B">
              <w:rPr>
                <w:rFonts w:ascii="Book Antiqua" w:hAnsi="Book Antiqua"/>
              </w:rPr>
              <w:t>centre</w:t>
            </w:r>
            <w:proofErr w:type="spellEnd"/>
          </w:p>
        </w:tc>
      </w:tr>
    </w:tbl>
    <w:p w14:paraId="39ECB615" w14:textId="77777777" w:rsidR="00D344F9" w:rsidRPr="00784C8B" w:rsidRDefault="00D344F9" w:rsidP="00784C8B">
      <w:pPr>
        <w:spacing w:line="360" w:lineRule="auto"/>
        <w:jc w:val="both"/>
        <w:rPr>
          <w:rFonts w:ascii="Book Antiqua" w:hAnsi="Book Antiqua"/>
        </w:rPr>
      </w:pPr>
    </w:p>
    <w:p w14:paraId="17F93E76" w14:textId="4FDDF215" w:rsidR="00CF6D9C" w:rsidRPr="00784C8B" w:rsidRDefault="00CF6D9C" w:rsidP="00CF6D9C">
      <w:pPr>
        <w:spacing w:line="360" w:lineRule="auto"/>
        <w:jc w:val="both"/>
        <w:rPr>
          <w:rFonts w:ascii="Book Antiqua" w:hAnsi="Book Antiqua"/>
        </w:rPr>
      </w:pPr>
      <w:r w:rsidRPr="002A53EC">
        <w:rPr>
          <w:rFonts w:ascii="Book Antiqua" w:hAnsi="Book Antiqua"/>
        </w:rPr>
        <w:t>VR</w:t>
      </w:r>
      <w:r w:rsidRPr="002A53EC">
        <w:rPr>
          <w:rFonts w:ascii="Book Antiqua" w:eastAsia="宋体" w:hAnsi="Book Antiqua" w:hint="eastAsia"/>
          <w:lang w:eastAsia="zh-CN"/>
        </w:rPr>
        <w:t>:</w:t>
      </w:r>
      <w:r w:rsidRPr="002A53EC">
        <w:rPr>
          <w:rFonts w:ascii="Book Antiqua" w:hAnsi="Book Antiqua"/>
        </w:rPr>
        <w:t xml:space="preserve"> Video recording</w:t>
      </w:r>
      <w:r w:rsidRPr="002A53EC">
        <w:rPr>
          <w:rFonts w:ascii="Book Antiqua" w:eastAsia="宋体" w:hAnsi="Book Antiqua" w:hint="eastAsia"/>
          <w:lang w:eastAsia="zh-CN"/>
        </w:rPr>
        <w:t>;</w:t>
      </w:r>
      <w:r w:rsidRPr="002A53EC">
        <w:rPr>
          <w:rFonts w:ascii="Book Antiqua" w:hAnsi="Book Antiqua"/>
        </w:rPr>
        <w:t xml:space="preserve"> VD</w:t>
      </w:r>
      <w:r w:rsidRPr="002A53EC">
        <w:rPr>
          <w:rFonts w:ascii="Book Antiqua" w:eastAsia="宋体" w:hAnsi="Book Antiqua" w:hint="eastAsia"/>
          <w:lang w:eastAsia="zh-CN"/>
        </w:rPr>
        <w:t>:</w:t>
      </w:r>
      <w:r w:rsidRPr="002A53EC">
        <w:rPr>
          <w:rFonts w:ascii="Book Antiqua" w:hAnsi="Book Antiqua"/>
        </w:rPr>
        <w:t xml:space="preserve"> Video debriefing</w:t>
      </w:r>
      <w:r w:rsidRPr="002A53EC">
        <w:rPr>
          <w:rFonts w:ascii="Book Antiqua" w:eastAsia="宋体" w:hAnsi="Book Antiqua" w:hint="eastAsia"/>
          <w:lang w:eastAsia="zh-CN"/>
        </w:rPr>
        <w:t>.</w:t>
      </w:r>
    </w:p>
    <w:p w14:paraId="4C2AA84F" w14:textId="77777777" w:rsidR="00CF6D9C" w:rsidRDefault="00CF6D9C">
      <w:pPr>
        <w:rPr>
          <w:rFonts w:ascii="Book Antiqua" w:hAnsi="Book Antiqua"/>
          <w:b/>
        </w:rPr>
      </w:pPr>
      <w:r>
        <w:rPr>
          <w:rFonts w:ascii="Book Antiqua" w:hAnsi="Book Antiqua"/>
          <w:b/>
        </w:rPr>
        <w:br w:type="page"/>
      </w:r>
    </w:p>
    <w:p w14:paraId="285CC995" w14:textId="77777777" w:rsidR="00EB134D" w:rsidRPr="00784C8B" w:rsidRDefault="00EB134D" w:rsidP="00784C8B">
      <w:pPr>
        <w:spacing w:line="360" w:lineRule="auto"/>
        <w:jc w:val="both"/>
        <w:rPr>
          <w:rFonts w:ascii="Book Antiqua" w:hAnsi="Book Antiqua"/>
          <w:noProof/>
        </w:rPr>
      </w:pPr>
    </w:p>
    <w:p w14:paraId="0AAE12FA" w14:textId="77777777" w:rsidR="00EB134D" w:rsidRPr="00784C8B" w:rsidRDefault="00EB134D" w:rsidP="00784C8B">
      <w:pPr>
        <w:spacing w:line="360" w:lineRule="auto"/>
        <w:jc w:val="both"/>
        <w:rPr>
          <w:rFonts w:ascii="Book Antiqua" w:hAnsi="Book Antiqua"/>
        </w:rPr>
      </w:pPr>
      <w:r w:rsidRPr="00784C8B">
        <w:rPr>
          <w:rFonts w:ascii="Book Antiqua" w:hAnsi="Book Antiqua"/>
          <w:noProof/>
        </w:rPr>
        <w:drawing>
          <wp:inline distT="0" distB="0" distL="0" distR="0" wp14:anchorId="7508B821" wp14:editId="2DF7570A">
            <wp:extent cx="6629400" cy="3798570"/>
            <wp:effectExtent l="0" t="0" r="0" b="1143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9400" cy="3798570"/>
                    </a:xfrm>
                    <a:prstGeom prst="rect">
                      <a:avLst/>
                    </a:prstGeom>
                    <a:noFill/>
                    <a:ln>
                      <a:noFill/>
                    </a:ln>
                  </pic:spPr>
                </pic:pic>
              </a:graphicData>
            </a:graphic>
          </wp:inline>
        </w:drawing>
      </w:r>
    </w:p>
    <w:p w14:paraId="7CD25574" w14:textId="57D95D91" w:rsidR="00EB134D" w:rsidRPr="00CF6D9C" w:rsidRDefault="00CF6D9C" w:rsidP="00784C8B">
      <w:pPr>
        <w:spacing w:line="360" w:lineRule="auto"/>
        <w:jc w:val="both"/>
        <w:rPr>
          <w:rFonts w:ascii="Book Antiqua" w:eastAsia="宋体" w:hAnsi="Book Antiqua"/>
          <w:b/>
          <w:lang w:eastAsia="zh-CN"/>
        </w:rPr>
      </w:pPr>
      <w:r>
        <w:rPr>
          <w:rFonts w:ascii="Book Antiqua" w:hAnsi="Book Antiqua"/>
          <w:b/>
        </w:rPr>
        <w:t>Figure 1</w:t>
      </w:r>
      <w:r w:rsidRPr="00784C8B">
        <w:rPr>
          <w:rFonts w:ascii="Book Antiqua" w:hAnsi="Book Antiqua"/>
          <w:b/>
        </w:rPr>
        <w:t xml:space="preserve"> Interventions and tools for assessment</w:t>
      </w:r>
      <w:r>
        <w:rPr>
          <w:rFonts w:ascii="Book Antiqua" w:eastAsia="宋体" w:hAnsi="Book Antiqua" w:hint="eastAsia"/>
          <w:b/>
          <w:lang w:eastAsia="zh-CN"/>
        </w:rPr>
        <w:t xml:space="preserve">. </w:t>
      </w:r>
      <w:r w:rsidR="00EB134D" w:rsidRPr="00784C8B">
        <w:rPr>
          <w:rFonts w:ascii="Book Antiqua" w:hAnsi="Book Antiqua"/>
        </w:rPr>
        <w:t>1</w:t>
      </w:r>
      <w:r>
        <w:rPr>
          <w:rFonts w:ascii="Book Antiqua" w:eastAsia="宋体" w:hAnsi="Book Antiqua" w:hint="eastAsia"/>
          <w:lang w:eastAsia="zh-CN"/>
        </w:rPr>
        <w:t xml:space="preserve">: </w:t>
      </w:r>
      <w:r w:rsidR="00EB134D" w:rsidRPr="00784C8B">
        <w:rPr>
          <w:rFonts w:ascii="Book Antiqua" w:hAnsi="Book Antiqua"/>
        </w:rPr>
        <w:t>Assessment of nontechnical skills (</w:t>
      </w:r>
      <w:r w:rsidR="00436714" w:rsidRPr="00784C8B">
        <w:rPr>
          <w:rFonts w:ascii="Book Antiqua" w:hAnsi="Book Antiqua"/>
        </w:rPr>
        <w:t>23</w:t>
      </w:r>
      <w:r w:rsidR="00EB134D" w:rsidRPr="00784C8B">
        <w:rPr>
          <w:rFonts w:ascii="Book Antiqua" w:hAnsi="Book Antiqua"/>
        </w:rPr>
        <w:t>)</w:t>
      </w:r>
      <w:r>
        <w:rPr>
          <w:rFonts w:ascii="Book Antiqua" w:eastAsia="宋体" w:hAnsi="Book Antiqua" w:hint="eastAsia"/>
          <w:lang w:eastAsia="zh-CN"/>
        </w:rPr>
        <w:t>;</w:t>
      </w:r>
      <w:r>
        <w:rPr>
          <w:rFonts w:ascii="Book Antiqua" w:eastAsia="宋体" w:hAnsi="Book Antiqua" w:hint="eastAsia"/>
          <w:b/>
          <w:lang w:eastAsia="zh-CN"/>
        </w:rPr>
        <w:t xml:space="preserve"> </w:t>
      </w:r>
      <w:r w:rsidR="00EB134D" w:rsidRPr="00784C8B">
        <w:rPr>
          <w:rFonts w:ascii="Book Antiqua" w:hAnsi="Book Antiqua"/>
        </w:rPr>
        <w:t>2</w:t>
      </w:r>
      <w:r>
        <w:rPr>
          <w:rFonts w:ascii="Book Antiqua" w:eastAsia="宋体" w:hAnsi="Book Antiqua" w:hint="eastAsia"/>
          <w:lang w:eastAsia="zh-CN"/>
        </w:rPr>
        <w:t>:</w:t>
      </w:r>
      <w:r w:rsidR="00EB134D" w:rsidRPr="00784C8B">
        <w:rPr>
          <w:rFonts w:ascii="Book Antiqua" w:hAnsi="Book Antiqua"/>
        </w:rPr>
        <w:t xml:space="preserve"> Assessment of team behaviors (</w:t>
      </w:r>
      <w:r w:rsidR="00436714" w:rsidRPr="00784C8B">
        <w:rPr>
          <w:rFonts w:ascii="Book Antiqua" w:hAnsi="Book Antiqua"/>
        </w:rPr>
        <w:t>3)</w:t>
      </w:r>
      <w:r>
        <w:rPr>
          <w:rFonts w:ascii="Book Antiqua" w:eastAsia="宋体" w:hAnsi="Book Antiqua" w:hint="eastAsia"/>
          <w:lang w:eastAsia="zh-CN"/>
        </w:rPr>
        <w:t>;</w:t>
      </w:r>
      <w:r>
        <w:rPr>
          <w:rFonts w:ascii="Book Antiqua" w:eastAsia="宋体" w:hAnsi="Book Antiqua" w:hint="eastAsia"/>
          <w:b/>
          <w:lang w:eastAsia="zh-CN"/>
        </w:rPr>
        <w:t xml:space="preserve"> </w:t>
      </w:r>
      <w:r w:rsidR="00EB134D" w:rsidRPr="00784C8B">
        <w:rPr>
          <w:rFonts w:ascii="Book Antiqua" w:hAnsi="Book Antiqua"/>
        </w:rPr>
        <w:t>3</w:t>
      </w:r>
      <w:r>
        <w:rPr>
          <w:rFonts w:ascii="Book Antiqua" w:eastAsia="宋体" w:hAnsi="Book Antiqua" w:hint="eastAsia"/>
          <w:lang w:eastAsia="zh-CN"/>
        </w:rPr>
        <w:t>:</w:t>
      </w:r>
      <w:r w:rsidR="00EB134D" w:rsidRPr="00784C8B">
        <w:rPr>
          <w:rFonts w:ascii="Book Antiqua" w:hAnsi="Book Antiqua"/>
        </w:rPr>
        <w:t xml:space="preserve"> Assessment of crisis resource management (</w:t>
      </w:r>
      <w:r w:rsidR="00436714" w:rsidRPr="00784C8B">
        <w:rPr>
          <w:rFonts w:ascii="Book Antiqua" w:hAnsi="Book Antiqua"/>
        </w:rPr>
        <w:t>19</w:t>
      </w:r>
      <w:r w:rsidR="00EB134D" w:rsidRPr="00784C8B">
        <w:rPr>
          <w:rFonts w:ascii="Book Antiqua" w:hAnsi="Book Antiqua"/>
        </w:rPr>
        <w:t>)</w:t>
      </w:r>
      <w:r>
        <w:rPr>
          <w:rFonts w:ascii="Book Antiqua" w:eastAsia="宋体" w:hAnsi="Book Antiqua" w:hint="eastAsia"/>
          <w:lang w:eastAsia="zh-CN"/>
        </w:rPr>
        <w:t>;</w:t>
      </w:r>
      <w:r>
        <w:rPr>
          <w:rFonts w:ascii="Book Antiqua" w:eastAsia="宋体" w:hAnsi="Book Antiqua" w:hint="eastAsia"/>
          <w:b/>
          <w:lang w:eastAsia="zh-CN"/>
        </w:rPr>
        <w:t xml:space="preserve"> </w:t>
      </w:r>
      <w:r w:rsidR="00EB134D" w:rsidRPr="00784C8B">
        <w:rPr>
          <w:rFonts w:ascii="Book Antiqua" w:hAnsi="Book Antiqua"/>
        </w:rPr>
        <w:t>4</w:t>
      </w:r>
      <w:r>
        <w:rPr>
          <w:rFonts w:ascii="Book Antiqua" w:eastAsia="宋体" w:hAnsi="Book Antiqua" w:hint="eastAsia"/>
          <w:lang w:eastAsia="zh-CN"/>
        </w:rPr>
        <w:t xml:space="preserve">: </w:t>
      </w:r>
      <w:r w:rsidR="00EB134D" w:rsidRPr="00784C8B">
        <w:rPr>
          <w:rFonts w:ascii="Book Antiqua" w:hAnsi="Book Antiqua"/>
        </w:rPr>
        <w:t>Debriefing template (</w:t>
      </w:r>
      <w:r w:rsidR="00436714" w:rsidRPr="00784C8B">
        <w:rPr>
          <w:rFonts w:ascii="Book Antiqua" w:hAnsi="Book Antiqua"/>
        </w:rPr>
        <w:t>20</w:t>
      </w:r>
      <w:r w:rsidR="00EB134D" w:rsidRPr="00784C8B">
        <w:rPr>
          <w:rFonts w:ascii="Book Antiqua" w:hAnsi="Book Antiqua"/>
        </w:rPr>
        <w:t>)</w:t>
      </w:r>
      <w:r>
        <w:rPr>
          <w:rFonts w:ascii="Book Antiqua" w:eastAsia="宋体" w:hAnsi="Book Antiqua" w:hint="eastAsia"/>
          <w:lang w:eastAsia="zh-CN"/>
        </w:rPr>
        <w:t>;</w:t>
      </w:r>
      <w:r>
        <w:rPr>
          <w:rFonts w:ascii="Book Antiqua" w:eastAsia="宋体" w:hAnsi="Book Antiqua" w:hint="eastAsia"/>
          <w:b/>
          <w:lang w:eastAsia="zh-CN"/>
        </w:rPr>
        <w:t xml:space="preserve"> </w:t>
      </w:r>
      <w:r w:rsidR="00EB134D" w:rsidRPr="00784C8B">
        <w:rPr>
          <w:rFonts w:ascii="Book Antiqua" w:hAnsi="Book Antiqua"/>
        </w:rPr>
        <w:t>5</w:t>
      </w:r>
      <w:r>
        <w:rPr>
          <w:rFonts w:ascii="Book Antiqua" w:eastAsia="宋体" w:hAnsi="Book Antiqua" w:hint="eastAsia"/>
          <w:lang w:eastAsia="zh-CN"/>
        </w:rPr>
        <w:t xml:space="preserve">: </w:t>
      </w:r>
      <w:r w:rsidR="00EB134D" w:rsidRPr="00784C8B">
        <w:rPr>
          <w:rFonts w:ascii="Book Antiqua" w:hAnsi="Book Antiqua"/>
        </w:rPr>
        <w:t>Caregiver feedback form</w:t>
      </w:r>
      <w:r>
        <w:rPr>
          <w:rFonts w:ascii="Book Antiqua" w:eastAsia="宋体" w:hAnsi="Book Antiqua" w:hint="eastAsia"/>
          <w:lang w:eastAsia="zh-CN"/>
        </w:rPr>
        <w:t>;</w:t>
      </w:r>
      <w:r>
        <w:rPr>
          <w:rFonts w:ascii="Book Antiqua" w:eastAsia="宋体" w:hAnsi="Book Antiqua" w:hint="eastAsia"/>
          <w:b/>
          <w:lang w:eastAsia="zh-CN"/>
        </w:rPr>
        <w:t xml:space="preserve"> </w:t>
      </w:r>
      <w:r w:rsidR="00EB134D" w:rsidRPr="00784C8B">
        <w:rPr>
          <w:rFonts w:ascii="Book Antiqua" w:hAnsi="Book Antiqua"/>
        </w:rPr>
        <w:t>6</w:t>
      </w:r>
      <w:r>
        <w:rPr>
          <w:rFonts w:ascii="Book Antiqua" w:eastAsia="宋体" w:hAnsi="Book Antiqua" w:hint="eastAsia"/>
          <w:lang w:eastAsia="zh-CN"/>
        </w:rPr>
        <w:t xml:space="preserve">: </w:t>
      </w:r>
      <w:r w:rsidR="00EB134D" w:rsidRPr="00784C8B">
        <w:rPr>
          <w:rFonts w:ascii="Book Antiqua" w:hAnsi="Book Antiqua"/>
        </w:rPr>
        <w:t>Instructor weekly report</w:t>
      </w:r>
      <w:r>
        <w:rPr>
          <w:rFonts w:ascii="Book Antiqua" w:eastAsia="宋体" w:hAnsi="Book Antiqua" w:hint="eastAsia"/>
          <w:lang w:eastAsia="zh-CN"/>
        </w:rPr>
        <w:t>;</w:t>
      </w:r>
    </w:p>
    <w:p w14:paraId="7CF8294A" w14:textId="77C25BDD" w:rsidR="00097E08" w:rsidRPr="00CF6D9C" w:rsidRDefault="00EB134D" w:rsidP="00784C8B">
      <w:pPr>
        <w:spacing w:line="360" w:lineRule="auto"/>
        <w:jc w:val="both"/>
        <w:rPr>
          <w:rFonts w:ascii="Book Antiqua" w:eastAsia="宋体" w:hAnsi="Book Antiqua"/>
          <w:lang w:eastAsia="zh-CN"/>
        </w:rPr>
      </w:pPr>
      <w:r w:rsidRPr="00784C8B">
        <w:rPr>
          <w:rFonts w:ascii="Book Antiqua" w:hAnsi="Book Antiqua"/>
        </w:rPr>
        <w:t>7</w:t>
      </w:r>
      <w:r w:rsidR="00CF6D9C">
        <w:rPr>
          <w:rFonts w:ascii="Book Antiqua" w:eastAsia="宋体" w:hAnsi="Book Antiqua" w:hint="eastAsia"/>
          <w:lang w:eastAsia="zh-CN"/>
        </w:rPr>
        <w:t>:</w:t>
      </w:r>
      <w:r w:rsidRPr="00784C8B">
        <w:rPr>
          <w:rFonts w:ascii="Book Antiqua" w:hAnsi="Book Antiqua"/>
        </w:rPr>
        <w:t xml:space="preserve"> Instructor survey (</w:t>
      </w:r>
      <w:r w:rsidR="00436714" w:rsidRPr="00784C8B">
        <w:rPr>
          <w:rFonts w:ascii="Book Antiqua" w:hAnsi="Book Antiqua"/>
        </w:rPr>
        <w:t>22</w:t>
      </w:r>
      <w:r w:rsidRPr="00784C8B">
        <w:rPr>
          <w:rFonts w:ascii="Book Antiqua" w:hAnsi="Book Antiqua"/>
        </w:rPr>
        <w:t>)</w:t>
      </w:r>
      <w:r w:rsidR="00CF6D9C">
        <w:rPr>
          <w:rFonts w:ascii="Book Antiqua" w:eastAsia="宋体" w:hAnsi="Book Antiqua" w:hint="eastAsia"/>
          <w:lang w:eastAsia="zh-CN"/>
        </w:rPr>
        <w:t xml:space="preserve">; </w:t>
      </w:r>
      <w:r w:rsidRPr="00784C8B">
        <w:rPr>
          <w:rFonts w:ascii="Book Antiqua" w:hAnsi="Book Antiqua"/>
        </w:rPr>
        <w:t>8</w:t>
      </w:r>
      <w:r w:rsidR="00CF6D9C">
        <w:rPr>
          <w:rFonts w:ascii="Book Antiqua" w:eastAsia="宋体" w:hAnsi="Book Antiqua" w:hint="eastAsia"/>
          <w:lang w:eastAsia="zh-CN"/>
        </w:rPr>
        <w:t>:</w:t>
      </w:r>
      <w:r w:rsidRPr="00784C8B">
        <w:rPr>
          <w:rFonts w:ascii="Book Antiqua" w:hAnsi="Book Antiqua"/>
        </w:rPr>
        <w:t xml:space="preserve"> Caregiver survey</w:t>
      </w:r>
      <w:r w:rsidR="00CF6D9C">
        <w:rPr>
          <w:rFonts w:ascii="Book Antiqua" w:eastAsia="宋体" w:hAnsi="Book Antiqua" w:hint="eastAsia"/>
          <w:lang w:eastAsia="zh-CN"/>
        </w:rPr>
        <w:t xml:space="preserve">; </w:t>
      </w:r>
      <w:r w:rsidRPr="00784C8B">
        <w:rPr>
          <w:rFonts w:ascii="Book Antiqua" w:hAnsi="Book Antiqua"/>
        </w:rPr>
        <w:t>9</w:t>
      </w:r>
      <w:r w:rsidR="00CF6D9C">
        <w:rPr>
          <w:rFonts w:ascii="Book Antiqua" w:eastAsia="宋体" w:hAnsi="Book Antiqua" w:hint="eastAsia"/>
          <w:lang w:eastAsia="zh-CN"/>
        </w:rPr>
        <w:t>:</w:t>
      </w:r>
      <w:r w:rsidRPr="00784C8B">
        <w:rPr>
          <w:rFonts w:ascii="Book Antiqua" w:hAnsi="Book Antiqua"/>
        </w:rPr>
        <w:t xml:space="preserve"> Focus group (</w:t>
      </w:r>
      <w:r w:rsidR="00436714" w:rsidRPr="00784C8B">
        <w:rPr>
          <w:rFonts w:ascii="Book Antiqua" w:hAnsi="Book Antiqua"/>
        </w:rPr>
        <w:t>21</w:t>
      </w:r>
      <w:r w:rsidRPr="00784C8B">
        <w:rPr>
          <w:rFonts w:ascii="Book Antiqua" w:hAnsi="Book Antiqua"/>
        </w:rPr>
        <w:t>)</w:t>
      </w:r>
      <w:r w:rsidR="00CF6D9C">
        <w:rPr>
          <w:rFonts w:ascii="Book Antiqua" w:eastAsia="宋体" w:hAnsi="Book Antiqua" w:hint="eastAsia"/>
          <w:lang w:eastAsia="zh-CN"/>
        </w:rPr>
        <w:t xml:space="preserve">; </w:t>
      </w:r>
      <w:r w:rsidRPr="00784C8B">
        <w:rPr>
          <w:rFonts w:ascii="Book Antiqua" w:hAnsi="Book Antiqua"/>
        </w:rPr>
        <w:t>Circle</w:t>
      </w:r>
      <w:r w:rsidR="00CF6D9C">
        <w:rPr>
          <w:rFonts w:ascii="Book Antiqua" w:eastAsia="宋体" w:hAnsi="Book Antiqua" w:hint="eastAsia"/>
          <w:lang w:eastAsia="zh-CN"/>
        </w:rPr>
        <w:t>:</w:t>
      </w:r>
      <w:r w:rsidRPr="00784C8B">
        <w:rPr>
          <w:rFonts w:ascii="Book Antiqua" w:hAnsi="Book Antiqua"/>
        </w:rPr>
        <w:t xml:space="preserve"> Completed/attended by instructors</w:t>
      </w:r>
      <w:r w:rsidR="00CF6D9C">
        <w:rPr>
          <w:rFonts w:ascii="Book Antiqua" w:eastAsia="宋体" w:hAnsi="Book Antiqua" w:hint="eastAsia"/>
          <w:lang w:eastAsia="zh-CN"/>
        </w:rPr>
        <w:t>;</w:t>
      </w:r>
      <w:r w:rsidRPr="00784C8B">
        <w:rPr>
          <w:rFonts w:ascii="Book Antiqua" w:hAnsi="Book Antiqua"/>
        </w:rPr>
        <w:t xml:space="preserve"> Diamond</w:t>
      </w:r>
      <w:r w:rsidR="00CF6D9C">
        <w:rPr>
          <w:rFonts w:ascii="Book Antiqua" w:eastAsia="宋体" w:hAnsi="Book Antiqua" w:hint="eastAsia"/>
          <w:lang w:eastAsia="zh-CN"/>
        </w:rPr>
        <w:t>:</w:t>
      </w:r>
      <w:r w:rsidRPr="00784C8B">
        <w:rPr>
          <w:rFonts w:ascii="Book Antiqua" w:hAnsi="Book Antiqua"/>
        </w:rPr>
        <w:t xml:space="preserve"> Completed by caregivers</w:t>
      </w:r>
      <w:r w:rsidR="00CF6D9C">
        <w:rPr>
          <w:rFonts w:ascii="Book Antiqua" w:eastAsia="宋体" w:hAnsi="Book Antiqua" w:hint="eastAsia"/>
          <w:lang w:eastAsia="zh-CN"/>
        </w:rPr>
        <w:t>.</w:t>
      </w:r>
    </w:p>
    <w:p w14:paraId="5754F9E9" w14:textId="77777777" w:rsidR="00097E08" w:rsidRPr="00784C8B" w:rsidRDefault="00097E08" w:rsidP="00784C8B">
      <w:pPr>
        <w:spacing w:line="360" w:lineRule="auto"/>
        <w:jc w:val="both"/>
        <w:rPr>
          <w:rFonts w:ascii="Book Antiqua" w:hAnsi="Book Antiqua"/>
        </w:rPr>
      </w:pPr>
    </w:p>
    <w:sectPr w:rsidR="00097E08" w:rsidRPr="00784C8B" w:rsidSect="00EB134D">
      <w:pgSz w:w="12240" w:h="15840"/>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Garamond-Bol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56EEB"/>
    <w:multiLevelType w:val="hybridMultilevel"/>
    <w:tmpl w:val="F1805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C22C78"/>
    <w:multiLevelType w:val="hybridMultilevel"/>
    <w:tmpl w:val="575A6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5D6E18"/>
    <w:multiLevelType w:val="hybridMultilevel"/>
    <w:tmpl w:val="DFB6E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4C7503"/>
    <w:multiLevelType w:val="hybridMultilevel"/>
    <w:tmpl w:val="AF409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0E585A"/>
    <w:multiLevelType w:val="hybridMultilevel"/>
    <w:tmpl w:val="58426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A23D28"/>
    <w:multiLevelType w:val="hybridMultilevel"/>
    <w:tmpl w:val="3EFA6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4451F7"/>
    <w:multiLevelType w:val="hybridMultilevel"/>
    <w:tmpl w:val="7F988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76A1C18"/>
    <w:multiLevelType w:val="hybridMultilevel"/>
    <w:tmpl w:val="0C5EC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FD006D"/>
    <w:multiLevelType w:val="hybridMultilevel"/>
    <w:tmpl w:val="FB8E2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3"/>
  </w:num>
  <w:num w:numId="6">
    <w:abstractNumId w:val="8"/>
  </w:num>
  <w:num w:numId="7">
    <w:abstractNumId w:val="9"/>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F3A"/>
    <w:rsid w:val="000157D9"/>
    <w:rsid w:val="00020585"/>
    <w:rsid w:val="00097E08"/>
    <w:rsid w:val="000E0059"/>
    <w:rsid w:val="00114552"/>
    <w:rsid w:val="0019473B"/>
    <w:rsid w:val="001A0F38"/>
    <w:rsid w:val="00206E9C"/>
    <w:rsid w:val="00210A38"/>
    <w:rsid w:val="00233610"/>
    <w:rsid w:val="00246DD6"/>
    <w:rsid w:val="002911E6"/>
    <w:rsid w:val="002A53EC"/>
    <w:rsid w:val="002A6D38"/>
    <w:rsid w:val="002C3F3A"/>
    <w:rsid w:val="00310570"/>
    <w:rsid w:val="00313108"/>
    <w:rsid w:val="00390DCF"/>
    <w:rsid w:val="003B1341"/>
    <w:rsid w:val="003C67D2"/>
    <w:rsid w:val="00417769"/>
    <w:rsid w:val="00436714"/>
    <w:rsid w:val="00496012"/>
    <w:rsid w:val="004D35B8"/>
    <w:rsid w:val="004D5DB7"/>
    <w:rsid w:val="004E6141"/>
    <w:rsid w:val="00510A8B"/>
    <w:rsid w:val="005215AC"/>
    <w:rsid w:val="00554181"/>
    <w:rsid w:val="00592F0A"/>
    <w:rsid w:val="005D7DB0"/>
    <w:rsid w:val="005E5F39"/>
    <w:rsid w:val="00604A7C"/>
    <w:rsid w:val="006300E3"/>
    <w:rsid w:val="0066523D"/>
    <w:rsid w:val="006A3BFE"/>
    <w:rsid w:val="006E73E0"/>
    <w:rsid w:val="00714BF2"/>
    <w:rsid w:val="00730B24"/>
    <w:rsid w:val="007460C4"/>
    <w:rsid w:val="007519BC"/>
    <w:rsid w:val="00784C8B"/>
    <w:rsid w:val="007A51B2"/>
    <w:rsid w:val="007A7847"/>
    <w:rsid w:val="007C59FB"/>
    <w:rsid w:val="007F5215"/>
    <w:rsid w:val="00827407"/>
    <w:rsid w:val="008861BF"/>
    <w:rsid w:val="008C6DAC"/>
    <w:rsid w:val="008F07DB"/>
    <w:rsid w:val="009108F5"/>
    <w:rsid w:val="00955C72"/>
    <w:rsid w:val="009756AF"/>
    <w:rsid w:val="009A601D"/>
    <w:rsid w:val="00A156A3"/>
    <w:rsid w:val="00A804D3"/>
    <w:rsid w:val="00A81820"/>
    <w:rsid w:val="00AC336C"/>
    <w:rsid w:val="00AE66F7"/>
    <w:rsid w:val="00B4229A"/>
    <w:rsid w:val="00B83315"/>
    <w:rsid w:val="00BA1E4E"/>
    <w:rsid w:val="00C13F64"/>
    <w:rsid w:val="00C15377"/>
    <w:rsid w:val="00C23D7F"/>
    <w:rsid w:val="00C263A0"/>
    <w:rsid w:val="00C6622E"/>
    <w:rsid w:val="00C7262C"/>
    <w:rsid w:val="00C77F38"/>
    <w:rsid w:val="00C95F40"/>
    <w:rsid w:val="00CB0385"/>
    <w:rsid w:val="00CF6D9C"/>
    <w:rsid w:val="00CF6FF1"/>
    <w:rsid w:val="00D14932"/>
    <w:rsid w:val="00D344F9"/>
    <w:rsid w:val="00D6158F"/>
    <w:rsid w:val="00D932B0"/>
    <w:rsid w:val="00DB6E33"/>
    <w:rsid w:val="00DC31B3"/>
    <w:rsid w:val="00E064D9"/>
    <w:rsid w:val="00E15E62"/>
    <w:rsid w:val="00E23CA8"/>
    <w:rsid w:val="00E26EA6"/>
    <w:rsid w:val="00E546D4"/>
    <w:rsid w:val="00E607CF"/>
    <w:rsid w:val="00EA0D59"/>
    <w:rsid w:val="00EA70BF"/>
    <w:rsid w:val="00EB134D"/>
    <w:rsid w:val="00F033F6"/>
    <w:rsid w:val="00F21320"/>
    <w:rsid w:val="00F43DA0"/>
    <w:rsid w:val="00F46269"/>
    <w:rsid w:val="00FA5814"/>
    <w:rsid w:val="00FB7158"/>
    <w:rsid w:val="00FC36D6"/>
    <w:rsid w:val="00FF3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C170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7158"/>
    <w:rPr>
      <w:color w:val="0000FF" w:themeColor="hyperlink"/>
      <w:u w:val="single"/>
    </w:rPr>
  </w:style>
  <w:style w:type="table" w:styleId="TableGrid">
    <w:name w:val="Table Grid"/>
    <w:basedOn w:val="TableNormal"/>
    <w:uiPriority w:val="59"/>
    <w:rsid w:val="006652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6523D"/>
    <w:pPr>
      <w:ind w:left="720"/>
      <w:contextualSpacing/>
    </w:pPr>
  </w:style>
  <w:style w:type="paragraph" w:styleId="BalloonText">
    <w:name w:val="Balloon Text"/>
    <w:basedOn w:val="Normal"/>
    <w:link w:val="BalloonTextChar"/>
    <w:uiPriority w:val="99"/>
    <w:semiHidden/>
    <w:unhideWhenUsed/>
    <w:rsid w:val="00EB13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134D"/>
    <w:rPr>
      <w:rFonts w:ascii="Lucida Grande" w:hAnsi="Lucida Grande" w:cs="Lucida Grande"/>
      <w:sz w:val="18"/>
      <w:szCs w:val="18"/>
    </w:rPr>
  </w:style>
  <w:style w:type="paragraph" w:styleId="NormalWeb">
    <w:name w:val="Normal (Web)"/>
    <w:basedOn w:val="Normal"/>
    <w:uiPriority w:val="99"/>
    <w:unhideWhenUsed/>
    <w:rsid w:val="00C263A0"/>
    <w:pPr>
      <w:spacing w:before="100" w:beforeAutospacing="1" w:after="100" w:afterAutospacing="1"/>
    </w:pPr>
    <w:rPr>
      <w:rFonts w:ascii="Times" w:hAnsi="Times" w:cs="Times New Roman"/>
      <w:sz w:val="20"/>
      <w:szCs w:val="20"/>
      <w:lang w:val="en-CA"/>
    </w:rPr>
  </w:style>
  <w:style w:type="character" w:styleId="CommentReference">
    <w:name w:val="annotation reference"/>
    <w:basedOn w:val="DefaultParagraphFont"/>
    <w:uiPriority w:val="99"/>
    <w:semiHidden/>
    <w:unhideWhenUsed/>
    <w:rsid w:val="00246DD6"/>
    <w:rPr>
      <w:sz w:val="21"/>
      <w:szCs w:val="21"/>
    </w:rPr>
  </w:style>
  <w:style w:type="paragraph" w:styleId="CommentText">
    <w:name w:val="annotation text"/>
    <w:basedOn w:val="Normal"/>
    <w:link w:val="CommentTextChar"/>
    <w:uiPriority w:val="99"/>
    <w:unhideWhenUsed/>
    <w:rsid w:val="00246DD6"/>
  </w:style>
  <w:style w:type="character" w:customStyle="1" w:styleId="CommentTextChar">
    <w:name w:val="Comment Text Char"/>
    <w:basedOn w:val="DefaultParagraphFont"/>
    <w:link w:val="CommentText"/>
    <w:uiPriority w:val="99"/>
    <w:rsid w:val="00246DD6"/>
  </w:style>
  <w:style w:type="paragraph" w:styleId="CommentSubject">
    <w:name w:val="annotation subject"/>
    <w:basedOn w:val="CommentText"/>
    <w:next w:val="CommentText"/>
    <w:link w:val="CommentSubjectChar"/>
    <w:uiPriority w:val="99"/>
    <w:semiHidden/>
    <w:unhideWhenUsed/>
    <w:rsid w:val="00246DD6"/>
    <w:rPr>
      <w:b/>
      <w:bCs/>
    </w:rPr>
  </w:style>
  <w:style w:type="character" w:customStyle="1" w:styleId="CommentSubjectChar">
    <w:name w:val="Comment Subject Char"/>
    <w:basedOn w:val="CommentTextChar"/>
    <w:link w:val="CommentSubject"/>
    <w:uiPriority w:val="99"/>
    <w:semiHidden/>
    <w:rsid w:val="00246DD6"/>
    <w:rPr>
      <w:b/>
      <w:bCs/>
    </w:rPr>
  </w:style>
  <w:style w:type="character" w:styleId="Emphasis">
    <w:name w:val="Emphasis"/>
    <w:qFormat/>
    <w:rsid w:val="00E546D4"/>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7158"/>
    <w:rPr>
      <w:color w:val="0000FF" w:themeColor="hyperlink"/>
      <w:u w:val="single"/>
    </w:rPr>
  </w:style>
  <w:style w:type="table" w:styleId="TableGrid">
    <w:name w:val="Table Grid"/>
    <w:basedOn w:val="TableNormal"/>
    <w:uiPriority w:val="59"/>
    <w:rsid w:val="006652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6523D"/>
    <w:pPr>
      <w:ind w:left="720"/>
      <w:contextualSpacing/>
    </w:pPr>
  </w:style>
  <w:style w:type="paragraph" w:styleId="BalloonText">
    <w:name w:val="Balloon Text"/>
    <w:basedOn w:val="Normal"/>
    <w:link w:val="BalloonTextChar"/>
    <w:uiPriority w:val="99"/>
    <w:semiHidden/>
    <w:unhideWhenUsed/>
    <w:rsid w:val="00EB13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134D"/>
    <w:rPr>
      <w:rFonts w:ascii="Lucida Grande" w:hAnsi="Lucida Grande" w:cs="Lucida Grande"/>
      <w:sz w:val="18"/>
      <w:szCs w:val="18"/>
    </w:rPr>
  </w:style>
  <w:style w:type="paragraph" w:styleId="NormalWeb">
    <w:name w:val="Normal (Web)"/>
    <w:basedOn w:val="Normal"/>
    <w:uiPriority w:val="99"/>
    <w:unhideWhenUsed/>
    <w:rsid w:val="00C263A0"/>
    <w:pPr>
      <w:spacing w:before="100" w:beforeAutospacing="1" w:after="100" w:afterAutospacing="1"/>
    </w:pPr>
    <w:rPr>
      <w:rFonts w:ascii="Times" w:hAnsi="Times" w:cs="Times New Roman"/>
      <w:sz w:val="20"/>
      <w:szCs w:val="20"/>
      <w:lang w:val="en-CA"/>
    </w:rPr>
  </w:style>
  <w:style w:type="character" w:styleId="CommentReference">
    <w:name w:val="annotation reference"/>
    <w:basedOn w:val="DefaultParagraphFont"/>
    <w:uiPriority w:val="99"/>
    <w:semiHidden/>
    <w:unhideWhenUsed/>
    <w:rsid w:val="00246DD6"/>
    <w:rPr>
      <w:sz w:val="21"/>
      <w:szCs w:val="21"/>
    </w:rPr>
  </w:style>
  <w:style w:type="paragraph" w:styleId="CommentText">
    <w:name w:val="annotation text"/>
    <w:basedOn w:val="Normal"/>
    <w:link w:val="CommentTextChar"/>
    <w:uiPriority w:val="99"/>
    <w:unhideWhenUsed/>
    <w:rsid w:val="00246DD6"/>
  </w:style>
  <w:style w:type="character" w:customStyle="1" w:styleId="CommentTextChar">
    <w:name w:val="Comment Text Char"/>
    <w:basedOn w:val="DefaultParagraphFont"/>
    <w:link w:val="CommentText"/>
    <w:uiPriority w:val="99"/>
    <w:rsid w:val="00246DD6"/>
  </w:style>
  <w:style w:type="paragraph" w:styleId="CommentSubject">
    <w:name w:val="annotation subject"/>
    <w:basedOn w:val="CommentText"/>
    <w:next w:val="CommentText"/>
    <w:link w:val="CommentSubjectChar"/>
    <w:uiPriority w:val="99"/>
    <w:semiHidden/>
    <w:unhideWhenUsed/>
    <w:rsid w:val="00246DD6"/>
    <w:rPr>
      <w:b/>
      <w:bCs/>
    </w:rPr>
  </w:style>
  <w:style w:type="character" w:customStyle="1" w:styleId="CommentSubjectChar">
    <w:name w:val="Comment Subject Char"/>
    <w:basedOn w:val="CommentTextChar"/>
    <w:link w:val="CommentSubject"/>
    <w:uiPriority w:val="99"/>
    <w:semiHidden/>
    <w:rsid w:val="00246DD6"/>
    <w:rPr>
      <w:b/>
      <w:bCs/>
    </w:rPr>
  </w:style>
  <w:style w:type="character" w:styleId="Emphasis">
    <w:name w:val="Emphasis"/>
    <w:qFormat/>
    <w:rsid w:val="00E546D4"/>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0133">
      <w:bodyDiv w:val="1"/>
      <w:marLeft w:val="0"/>
      <w:marRight w:val="0"/>
      <w:marTop w:val="0"/>
      <w:marBottom w:val="0"/>
      <w:divBdr>
        <w:top w:val="none" w:sz="0" w:space="0" w:color="auto"/>
        <w:left w:val="none" w:sz="0" w:space="0" w:color="auto"/>
        <w:bottom w:val="none" w:sz="0" w:space="0" w:color="auto"/>
        <w:right w:val="none" w:sz="0" w:space="0" w:color="auto"/>
      </w:divBdr>
    </w:div>
    <w:div w:id="110368004">
      <w:bodyDiv w:val="1"/>
      <w:marLeft w:val="0"/>
      <w:marRight w:val="0"/>
      <w:marTop w:val="0"/>
      <w:marBottom w:val="0"/>
      <w:divBdr>
        <w:top w:val="none" w:sz="0" w:space="0" w:color="auto"/>
        <w:left w:val="none" w:sz="0" w:space="0" w:color="auto"/>
        <w:bottom w:val="none" w:sz="0" w:space="0" w:color="auto"/>
        <w:right w:val="none" w:sz="0" w:space="0" w:color="auto"/>
      </w:divBdr>
    </w:div>
    <w:div w:id="134225792">
      <w:bodyDiv w:val="1"/>
      <w:marLeft w:val="0"/>
      <w:marRight w:val="0"/>
      <w:marTop w:val="0"/>
      <w:marBottom w:val="0"/>
      <w:divBdr>
        <w:top w:val="none" w:sz="0" w:space="0" w:color="auto"/>
        <w:left w:val="none" w:sz="0" w:space="0" w:color="auto"/>
        <w:bottom w:val="none" w:sz="0" w:space="0" w:color="auto"/>
        <w:right w:val="none" w:sz="0" w:space="0" w:color="auto"/>
      </w:divBdr>
    </w:div>
    <w:div w:id="650602375">
      <w:bodyDiv w:val="1"/>
      <w:marLeft w:val="0"/>
      <w:marRight w:val="0"/>
      <w:marTop w:val="0"/>
      <w:marBottom w:val="0"/>
      <w:divBdr>
        <w:top w:val="none" w:sz="0" w:space="0" w:color="auto"/>
        <w:left w:val="none" w:sz="0" w:space="0" w:color="auto"/>
        <w:bottom w:val="none" w:sz="0" w:space="0" w:color="auto"/>
        <w:right w:val="none" w:sz="0" w:space="0" w:color="auto"/>
      </w:divBdr>
    </w:div>
    <w:div w:id="998848300">
      <w:bodyDiv w:val="1"/>
      <w:marLeft w:val="0"/>
      <w:marRight w:val="0"/>
      <w:marTop w:val="0"/>
      <w:marBottom w:val="0"/>
      <w:divBdr>
        <w:top w:val="none" w:sz="0" w:space="0" w:color="auto"/>
        <w:left w:val="none" w:sz="0" w:space="0" w:color="auto"/>
        <w:bottom w:val="none" w:sz="0" w:space="0" w:color="auto"/>
        <w:right w:val="none" w:sz="0" w:space="0" w:color="auto"/>
      </w:divBdr>
    </w:div>
    <w:div w:id="1187404252">
      <w:bodyDiv w:val="1"/>
      <w:marLeft w:val="0"/>
      <w:marRight w:val="0"/>
      <w:marTop w:val="0"/>
      <w:marBottom w:val="0"/>
      <w:divBdr>
        <w:top w:val="none" w:sz="0" w:space="0" w:color="auto"/>
        <w:left w:val="none" w:sz="0" w:space="0" w:color="auto"/>
        <w:bottom w:val="none" w:sz="0" w:space="0" w:color="auto"/>
        <w:right w:val="none" w:sz="0" w:space="0" w:color="auto"/>
      </w:divBdr>
    </w:div>
    <w:div w:id="1539707411">
      <w:bodyDiv w:val="1"/>
      <w:marLeft w:val="0"/>
      <w:marRight w:val="0"/>
      <w:marTop w:val="0"/>
      <w:marBottom w:val="0"/>
      <w:divBdr>
        <w:top w:val="none" w:sz="0" w:space="0" w:color="auto"/>
        <w:left w:val="none" w:sz="0" w:space="0" w:color="auto"/>
        <w:bottom w:val="none" w:sz="0" w:space="0" w:color="auto"/>
        <w:right w:val="none" w:sz="0" w:space="0" w:color="auto"/>
      </w:divBdr>
      <w:divsChild>
        <w:div w:id="1733968933">
          <w:marLeft w:val="0"/>
          <w:marRight w:val="0"/>
          <w:marTop w:val="0"/>
          <w:marBottom w:val="0"/>
          <w:divBdr>
            <w:top w:val="none" w:sz="0" w:space="0" w:color="auto"/>
            <w:left w:val="none" w:sz="0" w:space="0" w:color="auto"/>
            <w:bottom w:val="none" w:sz="0" w:space="0" w:color="auto"/>
            <w:right w:val="none" w:sz="0" w:space="0" w:color="auto"/>
          </w:divBdr>
          <w:divsChild>
            <w:div w:id="1012419655">
              <w:marLeft w:val="0"/>
              <w:marRight w:val="0"/>
              <w:marTop w:val="0"/>
              <w:marBottom w:val="0"/>
              <w:divBdr>
                <w:top w:val="none" w:sz="0" w:space="0" w:color="auto"/>
                <w:left w:val="none" w:sz="0" w:space="0" w:color="auto"/>
                <w:bottom w:val="none" w:sz="0" w:space="0" w:color="auto"/>
                <w:right w:val="none" w:sz="0" w:space="0" w:color="auto"/>
              </w:divBdr>
              <w:divsChild>
                <w:div w:id="1702514311">
                  <w:marLeft w:val="0"/>
                  <w:marRight w:val="0"/>
                  <w:marTop w:val="0"/>
                  <w:marBottom w:val="0"/>
                  <w:divBdr>
                    <w:top w:val="none" w:sz="0" w:space="0" w:color="auto"/>
                    <w:left w:val="none" w:sz="0" w:space="0" w:color="auto"/>
                    <w:bottom w:val="none" w:sz="0" w:space="0" w:color="auto"/>
                    <w:right w:val="none" w:sz="0" w:space="0" w:color="auto"/>
                  </w:divBdr>
                  <w:divsChild>
                    <w:div w:id="204972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800450">
      <w:bodyDiv w:val="1"/>
      <w:marLeft w:val="0"/>
      <w:marRight w:val="0"/>
      <w:marTop w:val="0"/>
      <w:marBottom w:val="0"/>
      <w:divBdr>
        <w:top w:val="none" w:sz="0" w:space="0" w:color="auto"/>
        <w:left w:val="none" w:sz="0" w:space="0" w:color="auto"/>
        <w:bottom w:val="none" w:sz="0" w:space="0" w:color="auto"/>
        <w:right w:val="none" w:sz="0" w:space="0" w:color="auto"/>
      </w:divBdr>
      <w:divsChild>
        <w:div w:id="233514359">
          <w:marLeft w:val="0"/>
          <w:marRight w:val="0"/>
          <w:marTop w:val="0"/>
          <w:marBottom w:val="0"/>
          <w:divBdr>
            <w:top w:val="none" w:sz="0" w:space="0" w:color="auto"/>
            <w:left w:val="none" w:sz="0" w:space="0" w:color="auto"/>
            <w:bottom w:val="none" w:sz="0" w:space="0" w:color="auto"/>
            <w:right w:val="none" w:sz="0" w:space="0" w:color="auto"/>
          </w:divBdr>
          <w:divsChild>
            <w:div w:id="1435828366">
              <w:marLeft w:val="0"/>
              <w:marRight w:val="0"/>
              <w:marTop w:val="0"/>
              <w:marBottom w:val="0"/>
              <w:divBdr>
                <w:top w:val="none" w:sz="0" w:space="0" w:color="auto"/>
                <w:left w:val="none" w:sz="0" w:space="0" w:color="auto"/>
                <w:bottom w:val="none" w:sz="0" w:space="0" w:color="auto"/>
                <w:right w:val="none" w:sz="0" w:space="0" w:color="auto"/>
              </w:divBdr>
            </w:div>
            <w:div w:id="1593515657">
              <w:marLeft w:val="0"/>
              <w:marRight w:val="0"/>
              <w:marTop w:val="0"/>
              <w:marBottom w:val="0"/>
              <w:divBdr>
                <w:top w:val="none" w:sz="0" w:space="0" w:color="auto"/>
                <w:left w:val="none" w:sz="0" w:space="0" w:color="auto"/>
                <w:bottom w:val="none" w:sz="0" w:space="0" w:color="auto"/>
                <w:right w:val="none" w:sz="0" w:space="0" w:color="auto"/>
              </w:divBdr>
            </w:div>
            <w:div w:id="148982513">
              <w:marLeft w:val="0"/>
              <w:marRight w:val="0"/>
              <w:marTop w:val="0"/>
              <w:marBottom w:val="0"/>
              <w:divBdr>
                <w:top w:val="none" w:sz="0" w:space="0" w:color="auto"/>
                <w:left w:val="none" w:sz="0" w:space="0" w:color="auto"/>
                <w:bottom w:val="none" w:sz="0" w:space="0" w:color="auto"/>
                <w:right w:val="none" w:sz="0" w:space="0" w:color="auto"/>
              </w:divBdr>
            </w:div>
            <w:div w:id="685206945">
              <w:marLeft w:val="0"/>
              <w:marRight w:val="0"/>
              <w:marTop w:val="0"/>
              <w:marBottom w:val="0"/>
              <w:divBdr>
                <w:top w:val="none" w:sz="0" w:space="0" w:color="auto"/>
                <w:left w:val="none" w:sz="0" w:space="0" w:color="auto"/>
                <w:bottom w:val="none" w:sz="0" w:space="0" w:color="auto"/>
                <w:right w:val="none" w:sz="0" w:space="0" w:color="auto"/>
              </w:divBdr>
            </w:div>
            <w:div w:id="1839035579">
              <w:marLeft w:val="0"/>
              <w:marRight w:val="0"/>
              <w:marTop w:val="0"/>
              <w:marBottom w:val="0"/>
              <w:divBdr>
                <w:top w:val="none" w:sz="0" w:space="0" w:color="auto"/>
                <w:left w:val="none" w:sz="0" w:space="0" w:color="auto"/>
                <w:bottom w:val="none" w:sz="0" w:space="0" w:color="auto"/>
                <w:right w:val="none" w:sz="0" w:space="0" w:color="auto"/>
              </w:divBdr>
            </w:div>
            <w:div w:id="1627420739">
              <w:marLeft w:val="0"/>
              <w:marRight w:val="0"/>
              <w:marTop w:val="0"/>
              <w:marBottom w:val="0"/>
              <w:divBdr>
                <w:top w:val="none" w:sz="0" w:space="0" w:color="auto"/>
                <w:left w:val="none" w:sz="0" w:space="0" w:color="auto"/>
                <w:bottom w:val="none" w:sz="0" w:space="0" w:color="auto"/>
                <w:right w:val="none" w:sz="0" w:space="0" w:color="auto"/>
              </w:divBdr>
            </w:div>
            <w:div w:id="1561138519">
              <w:marLeft w:val="0"/>
              <w:marRight w:val="0"/>
              <w:marTop w:val="0"/>
              <w:marBottom w:val="0"/>
              <w:divBdr>
                <w:top w:val="none" w:sz="0" w:space="0" w:color="auto"/>
                <w:left w:val="none" w:sz="0" w:space="0" w:color="auto"/>
                <w:bottom w:val="none" w:sz="0" w:space="0" w:color="auto"/>
                <w:right w:val="none" w:sz="0" w:space="0" w:color="auto"/>
              </w:divBdr>
            </w:div>
            <w:div w:id="673722832">
              <w:marLeft w:val="0"/>
              <w:marRight w:val="0"/>
              <w:marTop w:val="0"/>
              <w:marBottom w:val="0"/>
              <w:divBdr>
                <w:top w:val="none" w:sz="0" w:space="0" w:color="auto"/>
                <w:left w:val="none" w:sz="0" w:space="0" w:color="auto"/>
                <w:bottom w:val="none" w:sz="0" w:space="0" w:color="auto"/>
                <w:right w:val="none" w:sz="0" w:space="0" w:color="auto"/>
              </w:divBdr>
            </w:div>
            <w:div w:id="312489980">
              <w:marLeft w:val="0"/>
              <w:marRight w:val="0"/>
              <w:marTop w:val="0"/>
              <w:marBottom w:val="0"/>
              <w:divBdr>
                <w:top w:val="none" w:sz="0" w:space="0" w:color="auto"/>
                <w:left w:val="none" w:sz="0" w:space="0" w:color="auto"/>
                <w:bottom w:val="none" w:sz="0" w:space="0" w:color="auto"/>
                <w:right w:val="none" w:sz="0" w:space="0" w:color="auto"/>
              </w:divBdr>
            </w:div>
            <w:div w:id="1695231377">
              <w:marLeft w:val="0"/>
              <w:marRight w:val="0"/>
              <w:marTop w:val="0"/>
              <w:marBottom w:val="0"/>
              <w:divBdr>
                <w:top w:val="none" w:sz="0" w:space="0" w:color="auto"/>
                <w:left w:val="none" w:sz="0" w:space="0" w:color="auto"/>
                <w:bottom w:val="none" w:sz="0" w:space="0" w:color="auto"/>
                <w:right w:val="none" w:sz="0" w:space="0" w:color="auto"/>
              </w:divBdr>
            </w:div>
            <w:div w:id="554632949">
              <w:marLeft w:val="0"/>
              <w:marRight w:val="0"/>
              <w:marTop w:val="0"/>
              <w:marBottom w:val="0"/>
              <w:divBdr>
                <w:top w:val="none" w:sz="0" w:space="0" w:color="auto"/>
                <w:left w:val="none" w:sz="0" w:space="0" w:color="auto"/>
                <w:bottom w:val="none" w:sz="0" w:space="0" w:color="auto"/>
                <w:right w:val="none" w:sz="0" w:space="0" w:color="auto"/>
              </w:divBdr>
            </w:div>
            <w:div w:id="1736704456">
              <w:marLeft w:val="0"/>
              <w:marRight w:val="0"/>
              <w:marTop w:val="0"/>
              <w:marBottom w:val="0"/>
              <w:divBdr>
                <w:top w:val="none" w:sz="0" w:space="0" w:color="auto"/>
                <w:left w:val="none" w:sz="0" w:space="0" w:color="auto"/>
                <w:bottom w:val="none" w:sz="0" w:space="0" w:color="auto"/>
                <w:right w:val="none" w:sz="0" w:space="0" w:color="auto"/>
              </w:divBdr>
            </w:div>
            <w:div w:id="1479612130">
              <w:marLeft w:val="0"/>
              <w:marRight w:val="0"/>
              <w:marTop w:val="0"/>
              <w:marBottom w:val="0"/>
              <w:divBdr>
                <w:top w:val="none" w:sz="0" w:space="0" w:color="auto"/>
                <w:left w:val="none" w:sz="0" w:space="0" w:color="auto"/>
                <w:bottom w:val="none" w:sz="0" w:space="0" w:color="auto"/>
                <w:right w:val="none" w:sz="0" w:space="0" w:color="auto"/>
              </w:divBdr>
            </w:div>
            <w:div w:id="2065595629">
              <w:marLeft w:val="0"/>
              <w:marRight w:val="0"/>
              <w:marTop w:val="0"/>
              <w:marBottom w:val="0"/>
              <w:divBdr>
                <w:top w:val="none" w:sz="0" w:space="0" w:color="auto"/>
                <w:left w:val="none" w:sz="0" w:space="0" w:color="auto"/>
                <w:bottom w:val="none" w:sz="0" w:space="0" w:color="auto"/>
                <w:right w:val="none" w:sz="0" w:space="0" w:color="auto"/>
              </w:divBdr>
            </w:div>
            <w:div w:id="1296061920">
              <w:marLeft w:val="0"/>
              <w:marRight w:val="0"/>
              <w:marTop w:val="0"/>
              <w:marBottom w:val="0"/>
              <w:divBdr>
                <w:top w:val="none" w:sz="0" w:space="0" w:color="auto"/>
                <w:left w:val="none" w:sz="0" w:space="0" w:color="auto"/>
                <w:bottom w:val="none" w:sz="0" w:space="0" w:color="auto"/>
                <w:right w:val="none" w:sz="0" w:space="0" w:color="auto"/>
              </w:divBdr>
            </w:div>
            <w:div w:id="230775803">
              <w:marLeft w:val="0"/>
              <w:marRight w:val="0"/>
              <w:marTop w:val="0"/>
              <w:marBottom w:val="0"/>
              <w:divBdr>
                <w:top w:val="none" w:sz="0" w:space="0" w:color="auto"/>
                <w:left w:val="none" w:sz="0" w:space="0" w:color="auto"/>
                <w:bottom w:val="none" w:sz="0" w:space="0" w:color="auto"/>
                <w:right w:val="none" w:sz="0" w:space="0" w:color="auto"/>
              </w:divBdr>
            </w:div>
            <w:div w:id="1036002735">
              <w:marLeft w:val="0"/>
              <w:marRight w:val="0"/>
              <w:marTop w:val="0"/>
              <w:marBottom w:val="0"/>
              <w:divBdr>
                <w:top w:val="none" w:sz="0" w:space="0" w:color="auto"/>
                <w:left w:val="none" w:sz="0" w:space="0" w:color="auto"/>
                <w:bottom w:val="none" w:sz="0" w:space="0" w:color="auto"/>
                <w:right w:val="none" w:sz="0" w:space="0" w:color="auto"/>
              </w:divBdr>
            </w:div>
            <w:div w:id="1296762263">
              <w:marLeft w:val="0"/>
              <w:marRight w:val="0"/>
              <w:marTop w:val="0"/>
              <w:marBottom w:val="0"/>
              <w:divBdr>
                <w:top w:val="none" w:sz="0" w:space="0" w:color="auto"/>
                <w:left w:val="none" w:sz="0" w:space="0" w:color="auto"/>
                <w:bottom w:val="none" w:sz="0" w:space="0" w:color="auto"/>
                <w:right w:val="none" w:sz="0" w:space="0" w:color="auto"/>
              </w:divBdr>
            </w:div>
            <w:div w:id="220602575">
              <w:marLeft w:val="0"/>
              <w:marRight w:val="0"/>
              <w:marTop w:val="0"/>
              <w:marBottom w:val="0"/>
              <w:divBdr>
                <w:top w:val="none" w:sz="0" w:space="0" w:color="auto"/>
                <w:left w:val="none" w:sz="0" w:space="0" w:color="auto"/>
                <w:bottom w:val="none" w:sz="0" w:space="0" w:color="auto"/>
                <w:right w:val="none" w:sz="0" w:space="0" w:color="auto"/>
              </w:divBdr>
            </w:div>
            <w:div w:id="1086611337">
              <w:marLeft w:val="0"/>
              <w:marRight w:val="0"/>
              <w:marTop w:val="0"/>
              <w:marBottom w:val="0"/>
              <w:divBdr>
                <w:top w:val="none" w:sz="0" w:space="0" w:color="auto"/>
                <w:left w:val="none" w:sz="0" w:space="0" w:color="auto"/>
                <w:bottom w:val="none" w:sz="0" w:space="0" w:color="auto"/>
                <w:right w:val="none" w:sz="0" w:space="0" w:color="auto"/>
              </w:divBdr>
            </w:div>
            <w:div w:id="942810729">
              <w:marLeft w:val="0"/>
              <w:marRight w:val="0"/>
              <w:marTop w:val="0"/>
              <w:marBottom w:val="0"/>
              <w:divBdr>
                <w:top w:val="none" w:sz="0" w:space="0" w:color="auto"/>
                <w:left w:val="none" w:sz="0" w:space="0" w:color="auto"/>
                <w:bottom w:val="none" w:sz="0" w:space="0" w:color="auto"/>
                <w:right w:val="none" w:sz="0" w:space="0" w:color="auto"/>
              </w:divBdr>
            </w:div>
            <w:div w:id="793017767">
              <w:marLeft w:val="0"/>
              <w:marRight w:val="0"/>
              <w:marTop w:val="0"/>
              <w:marBottom w:val="0"/>
              <w:divBdr>
                <w:top w:val="none" w:sz="0" w:space="0" w:color="auto"/>
                <w:left w:val="none" w:sz="0" w:space="0" w:color="auto"/>
                <w:bottom w:val="none" w:sz="0" w:space="0" w:color="auto"/>
                <w:right w:val="none" w:sz="0" w:space="0" w:color="auto"/>
              </w:divBdr>
            </w:div>
            <w:div w:id="489836200">
              <w:marLeft w:val="0"/>
              <w:marRight w:val="0"/>
              <w:marTop w:val="0"/>
              <w:marBottom w:val="0"/>
              <w:divBdr>
                <w:top w:val="none" w:sz="0" w:space="0" w:color="auto"/>
                <w:left w:val="none" w:sz="0" w:space="0" w:color="auto"/>
                <w:bottom w:val="none" w:sz="0" w:space="0" w:color="auto"/>
                <w:right w:val="none" w:sz="0" w:space="0" w:color="auto"/>
              </w:divBdr>
            </w:div>
            <w:div w:id="685181528">
              <w:marLeft w:val="0"/>
              <w:marRight w:val="0"/>
              <w:marTop w:val="0"/>
              <w:marBottom w:val="0"/>
              <w:divBdr>
                <w:top w:val="none" w:sz="0" w:space="0" w:color="auto"/>
                <w:left w:val="none" w:sz="0" w:space="0" w:color="auto"/>
                <w:bottom w:val="none" w:sz="0" w:space="0" w:color="auto"/>
                <w:right w:val="none" w:sz="0" w:space="0" w:color="auto"/>
              </w:divBdr>
            </w:div>
            <w:div w:id="1490363571">
              <w:marLeft w:val="0"/>
              <w:marRight w:val="0"/>
              <w:marTop w:val="0"/>
              <w:marBottom w:val="0"/>
              <w:divBdr>
                <w:top w:val="none" w:sz="0" w:space="0" w:color="auto"/>
                <w:left w:val="none" w:sz="0" w:space="0" w:color="auto"/>
                <w:bottom w:val="none" w:sz="0" w:space="0" w:color="auto"/>
                <w:right w:val="none" w:sz="0" w:space="0" w:color="auto"/>
              </w:divBdr>
            </w:div>
            <w:div w:id="906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17263">
      <w:bodyDiv w:val="1"/>
      <w:marLeft w:val="0"/>
      <w:marRight w:val="0"/>
      <w:marTop w:val="0"/>
      <w:marBottom w:val="0"/>
      <w:divBdr>
        <w:top w:val="none" w:sz="0" w:space="0" w:color="auto"/>
        <w:left w:val="none" w:sz="0" w:space="0" w:color="auto"/>
        <w:bottom w:val="none" w:sz="0" w:space="0" w:color="auto"/>
        <w:right w:val="none" w:sz="0" w:space="0" w:color="auto"/>
      </w:divBdr>
    </w:div>
    <w:div w:id="21182579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creativecommons.org/licenses/by-nc/4.0/" TargetMode="External"/><Relationship Id="rId8" Type="http://schemas.openxmlformats.org/officeDocument/2006/relationships/hyperlink" Target="mailto:Sandesh@mcmaster.ca" TargetMode="Externa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43</Pages>
  <Words>9371</Words>
  <Characters>53419</Characters>
  <Application>Microsoft Macintosh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References</vt:lpstr>
    </vt:vector>
  </TitlesOfParts>
  <Company>Health Shared Services BC</Company>
  <LinksUpToDate>false</LinksUpToDate>
  <CharactersWithSpaces>62665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References</dc:title>
  <dc:creator>Sandesh</dc:creator>
  <cp:lastModifiedBy>Na Ma</cp:lastModifiedBy>
  <cp:revision>2</cp:revision>
  <cp:lastPrinted>2016-09-21T21:35:00Z</cp:lastPrinted>
  <dcterms:created xsi:type="dcterms:W3CDTF">2016-11-16T19:37:00Z</dcterms:created>
  <dcterms:modified xsi:type="dcterms:W3CDTF">2016-11-16T19:37:00Z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31</vt:lpwstr>
  </property>
  <property fmtid="{D5CDD505-2E9C-101B-9397-08002B2CF9AE}" pid="3" name="WnCSubscriberId">
    <vt:lpwstr>7942</vt:lpwstr>
  </property>
  <property fmtid="{D5CDD505-2E9C-101B-9397-08002B2CF9AE}" pid="4" name="WnCOutputStyleId">
    <vt:lpwstr>165</vt:lpwstr>
  </property>
  <property fmtid="{D5CDD505-2E9C-101B-9397-08002B2CF9AE}" pid="5" name="RWProductId">
    <vt:lpwstr>WnC</vt:lpwstr>
  </property>
  <property fmtid="{D5CDD505-2E9C-101B-9397-08002B2CF9AE}" pid="6" name="WnCUser">
    <vt:lpwstr>sandeshref_7942</vt:lpwstr>
  </property>
  <property fmtid="{D5CDD505-2E9C-101B-9397-08002B2CF9AE}" pid="7" name="WnC4Folder">
    <vt:lpwstr>Documents///June 27 Final submission</vt:lpwstr>
  </property>
</Properties>
</file>