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34" w:rsidRPr="00553CE9" w:rsidRDefault="001A4134" w:rsidP="00553CE9">
      <w:pPr>
        <w:adjustRightInd w:val="0"/>
        <w:snapToGrid w:val="0"/>
        <w:spacing w:after="0" w:line="360" w:lineRule="auto"/>
        <w:rPr>
          <w:rFonts w:ascii="Book Antiqua" w:eastAsia="BatangChe" w:hAnsi="Book Antiqua"/>
          <w:b/>
          <w:sz w:val="24"/>
          <w:szCs w:val="24"/>
        </w:rPr>
      </w:pPr>
      <w:r w:rsidRPr="00553CE9">
        <w:rPr>
          <w:rFonts w:ascii="Book Antiqua" w:eastAsia="BatangChe" w:hAnsi="Book Antiqua"/>
          <w:b/>
          <w:sz w:val="24"/>
          <w:szCs w:val="24"/>
        </w:rPr>
        <w:t>Name of journal:</w:t>
      </w:r>
      <w:r w:rsidRPr="00F123AB">
        <w:rPr>
          <w:rFonts w:ascii="Book Antiqua" w:eastAsia="BatangChe" w:hAnsi="Book Antiqua"/>
          <w:i/>
          <w:sz w:val="24"/>
          <w:szCs w:val="24"/>
        </w:rPr>
        <w:t xml:space="preserve"> World Journal of Gastroenterology</w:t>
      </w:r>
    </w:p>
    <w:p w:rsidR="001A4134" w:rsidRPr="00553CE9" w:rsidRDefault="001A4134" w:rsidP="00553CE9">
      <w:pPr>
        <w:adjustRightInd w:val="0"/>
        <w:snapToGrid w:val="0"/>
        <w:spacing w:after="0" w:line="360" w:lineRule="auto"/>
        <w:rPr>
          <w:rFonts w:ascii="Book Antiqua" w:hAnsi="Book Antiqua"/>
          <w:b/>
          <w:sz w:val="24"/>
          <w:szCs w:val="24"/>
          <w:lang w:eastAsia="zh-CN"/>
        </w:rPr>
      </w:pPr>
      <w:r w:rsidRPr="00553CE9">
        <w:rPr>
          <w:rFonts w:ascii="Book Antiqua" w:eastAsia="BatangChe" w:hAnsi="Book Antiqua"/>
          <w:b/>
          <w:sz w:val="24"/>
          <w:szCs w:val="24"/>
        </w:rPr>
        <w:t xml:space="preserve">ESPS Manuscript NO: </w:t>
      </w:r>
      <w:r w:rsidRPr="00553CE9">
        <w:rPr>
          <w:rFonts w:ascii="Book Antiqua" w:hAnsi="Book Antiqua"/>
          <w:b/>
          <w:sz w:val="24"/>
          <w:szCs w:val="24"/>
          <w:lang w:eastAsia="zh-CN"/>
        </w:rPr>
        <w:t>2818</w:t>
      </w:r>
    </w:p>
    <w:p w:rsidR="001A4134" w:rsidRPr="00553CE9" w:rsidRDefault="001A4134" w:rsidP="00553CE9">
      <w:pPr>
        <w:adjustRightInd w:val="0"/>
        <w:snapToGrid w:val="0"/>
        <w:spacing w:after="0" w:line="360" w:lineRule="auto"/>
        <w:rPr>
          <w:rFonts w:ascii="Book Antiqua" w:hAnsi="Book Antiqua"/>
          <w:b/>
          <w:sz w:val="24"/>
          <w:szCs w:val="24"/>
          <w:lang w:eastAsia="zh-CN"/>
        </w:rPr>
      </w:pPr>
      <w:r w:rsidRPr="00553CE9">
        <w:rPr>
          <w:rFonts w:ascii="Book Antiqua" w:eastAsia="BatangChe" w:hAnsi="Book Antiqua"/>
          <w:b/>
          <w:sz w:val="24"/>
          <w:szCs w:val="24"/>
        </w:rPr>
        <w:t xml:space="preserve">Columns: </w:t>
      </w:r>
      <w:r w:rsidRPr="00553CE9">
        <w:rPr>
          <w:rFonts w:ascii="Book Antiqua" w:hAnsi="Book Antiqua"/>
          <w:b/>
          <w:sz w:val="24"/>
          <w:szCs w:val="24"/>
        </w:rPr>
        <w:t>META-ANALYSIS</w:t>
      </w:r>
    </w:p>
    <w:p w:rsidR="001A4134" w:rsidRPr="00553CE9" w:rsidRDefault="001A4134" w:rsidP="00553CE9">
      <w:pPr>
        <w:adjustRightInd w:val="0"/>
        <w:snapToGrid w:val="0"/>
        <w:spacing w:after="0" w:line="360" w:lineRule="auto"/>
        <w:rPr>
          <w:rFonts w:ascii="Book Antiqua" w:hAnsi="Book Antiqua"/>
          <w:b/>
          <w:sz w:val="24"/>
          <w:szCs w:val="24"/>
          <w:lang w:eastAsia="zh-CN"/>
        </w:rPr>
      </w:pPr>
    </w:p>
    <w:p w:rsidR="001A4134" w:rsidRPr="00553CE9" w:rsidRDefault="001A4134" w:rsidP="00553CE9">
      <w:pPr>
        <w:spacing w:after="0" w:line="360" w:lineRule="auto"/>
        <w:jc w:val="both"/>
        <w:rPr>
          <w:rFonts w:ascii="Book Antiqua" w:hAnsi="Book Antiqua"/>
          <w:b/>
          <w:sz w:val="24"/>
          <w:szCs w:val="24"/>
          <w:lang w:eastAsia="zh-CN"/>
        </w:rPr>
      </w:pPr>
      <w:r w:rsidRPr="00553CE9">
        <w:rPr>
          <w:rFonts w:ascii="Book Antiqua" w:hAnsi="Book Antiqua"/>
          <w:b/>
          <w:sz w:val="24"/>
          <w:szCs w:val="24"/>
        </w:rPr>
        <w:t>Prediction of the severity of acute pancreatitis on admission by urinary trypsinogen activation peptide: A meta-analysis</w:t>
      </w:r>
      <w:r>
        <w:rPr>
          <w:rFonts w:ascii="Book Antiqua" w:hAnsi="Book Antiqua"/>
          <w:b/>
          <w:sz w:val="24"/>
          <w:szCs w:val="24"/>
          <w:lang w:eastAsia="zh-CN"/>
        </w:rPr>
        <w:t>a</w:t>
      </w:r>
    </w:p>
    <w:p w:rsidR="001A4134" w:rsidRPr="00553CE9" w:rsidRDefault="001A4134" w:rsidP="00553CE9">
      <w:pPr>
        <w:spacing w:after="0" w:line="360" w:lineRule="auto"/>
        <w:jc w:val="both"/>
        <w:rPr>
          <w:rFonts w:ascii="Book Antiqua" w:hAnsi="Book Antiqua"/>
          <w:b/>
          <w:sz w:val="24"/>
          <w:szCs w:val="24"/>
          <w:lang w:eastAsia="zh-CN"/>
        </w:rPr>
      </w:pPr>
    </w:p>
    <w:p w:rsidR="001A4134" w:rsidRPr="00553CE9" w:rsidRDefault="001A4134" w:rsidP="00553CE9">
      <w:pPr>
        <w:spacing w:after="0" w:line="360" w:lineRule="auto"/>
        <w:rPr>
          <w:rFonts w:ascii="Book Antiqua" w:hAnsi="Book Antiqua"/>
          <w:b/>
          <w:sz w:val="24"/>
          <w:szCs w:val="24"/>
          <w:lang w:eastAsia="zh-CN"/>
        </w:rPr>
      </w:pPr>
      <w:r w:rsidRPr="00553CE9">
        <w:rPr>
          <w:rFonts w:ascii="Book Antiqua" w:hAnsi="Book Antiqua"/>
          <w:sz w:val="24"/>
          <w:szCs w:val="24"/>
        </w:rPr>
        <w:t xml:space="preserve">Huang </w:t>
      </w:r>
      <w:r w:rsidRPr="00553CE9">
        <w:rPr>
          <w:rFonts w:ascii="Book Antiqua" w:hAnsi="Book Antiqua"/>
          <w:sz w:val="24"/>
          <w:szCs w:val="24"/>
          <w:lang w:eastAsia="zh-CN"/>
        </w:rPr>
        <w:t xml:space="preserve"> W </w:t>
      </w:r>
      <w:r w:rsidRPr="00553CE9">
        <w:rPr>
          <w:rFonts w:ascii="Book Antiqua" w:hAnsi="Book Antiqua"/>
          <w:i/>
          <w:sz w:val="24"/>
          <w:szCs w:val="24"/>
          <w:lang w:eastAsia="zh-CN"/>
        </w:rPr>
        <w:t>et al</w:t>
      </w:r>
      <w:r w:rsidRPr="00553CE9">
        <w:rPr>
          <w:rFonts w:ascii="Book Antiqua" w:hAnsi="Book Antiqua"/>
          <w:sz w:val="24"/>
          <w:szCs w:val="24"/>
          <w:lang w:eastAsia="zh-CN"/>
        </w:rPr>
        <w:t xml:space="preserve">. </w:t>
      </w:r>
      <w:r w:rsidRPr="00553CE9">
        <w:rPr>
          <w:rFonts w:ascii="Book Antiqua" w:hAnsi="Book Antiqua"/>
          <w:sz w:val="24"/>
          <w:szCs w:val="24"/>
        </w:rPr>
        <w:t>Trypsinogen activation peptide and acute pancreatitis</w:t>
      </w:r>
      <w:r w:rsidRPr="00553CE9">
        <w:rPr>
          <w:rFonts w:ascii="Book Antiqua" w:hAnsi="Book Antiqua"/>
          <w:b/>
          <w:sz w:val="24"/>
          <w:szCs w:val="24"/>
        </w:rPr>
        <w:t xml:space="preserve"> </w:t>
      </w:r>
    </w:p>
    <w:p w:rsidR="001A4134" w:rsidRPr="00553CE9" w:rsidRDefault="001A4134" w:rsidP="00553CE9">
      <w:pPr>
        <w:spacing w:after="0" w:line="360" w:lineRule="auto"/>
        <w:rPr>
          <w:rFonts w:ascii="Book Antiqua" w:hAnsi="Book Antiqua"/>
          <w:sz w:val="24"/>
          <w:szCs w:val="24"/>
          <w:lang w:eastAsia="zh-CN"/>
        </w:rPr>
      </w:pPr>
    </w:p>
    <w:p w:rsidR="001A4134" w:rsidRPr="00553CE9" w:rsidRDefault="001A4134" w:rsidP="00553CE9">
      <w:pPr>
        <w:spacing w:after="0" w:line="360" w:lineRule="auto"/>
        <w:jc w:val="both"/>
        <w:rPr>
          <w:rFonts w:ascii="Book Antiqua" w:hAnsi="Book Antiqua" w:cs="TimesNewRomanPS-Italic"/>
          <w:iCs/>
          <w:sz w:val="24"/>
          <w:szCs w:val="24"/>
          <w:lang w:eastAsia="zh-CN"/>
        </w:rPr>
      </w:pPr>
      <w:r w:rsidRPr="00553CE9">
        <w:rPr>
          <w:rFonts w:ascii="Book Antiqua" w:hAnsi="Book Antiqua"/>
          <w:sz w:val="24"/>
          <w:szCs w:val="24"/>
        </w:rPr>
        <w:t>Wei Huang, Kiran Altaf,</w:t>
      </w:r>
      <w:r w:rsidRPr="00553CE9">
        <w:rPr>
          <w:rFonts w:ascii="Book Antiqua" w:hAnsi="Book Antiqua" w:cs="TimesNewRomanPS-Italic"/>
          <w:iCs/>
          <w:sz w:val="24"/>
          <w:szCs w:val="24"/>
        </w:rPr>
        <w:t xml:space="preserve"> </w:t>
      </w:r>
      <w:r w:rsidRPr="00553CE9">
        <w:rPr>
          <w:rFonts w:ascii="Book Antiqua" w:hAnsi="Book Antiqua"/>
          <w:sz w:val="24"/>
          <w:szCs w:val="24"/>
        </w:rPr>
        <w:t xml:space="preserve">Tao Jin, Jun-Jie Xiong, </w:t>
      </w:r>
      <w:r w:rsidRPr="00553CE9">
        <w:rPr>
          <w:rFonts w:ascii="Book Antiqua" w:hAnsi="Book Antiqua" w:cs="TimesNewRomanPS-Italic"/>
          <w:iCs/>
          <w:sz w:val="24"/>
          <w:szCs w:val="24"/>
        </w:rPr>
        <w:t>Li Wen, Muhammad A Javed, Marianne Johnstone, Ping Xue, Christopher M</w:t>
      </w:r>
      <w:r w:rsidRPr="00553CE9">
        <w:rPr>
          <w:rFonts w:ascii="Book Antiqua" w:hAnsi="Book Antiqua" w:cs="TimesNewRomanPS-Italic"/>
          <w:iCs/>
          <w:sz w:val="24"/>
          <w:szCs w:val="24"/>
          <w:lang w:eastAsia="zh-CN"/>
        </w:rPr>
        <w:t xml:space="preserve"> </w:t>
      </w:r>
      <w:r w:rsidRPr="00553CE9">
        <w:rPr>
          <w:rFonts w:ascii="Book Antiqua" w:hAnsi="Book Antiqua" w:cs="TimesNewRomanPS-Italic"/>
          <w:iCs/>
          <w:sz w:val="24"/>
          <w:szCs w:val="24"/>
        </w:rPr>
        <w:t xml:space="preserve"> Halloran, Qing Xia </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b/>
          <w:sz w:val="24"/>
          <w:szCs w:val="24"/>
          <w:lang w:eastAsia="en-GB"/>
        </w:rPr>
        <w:t>Wei Huang, Tao Jin, Ping Xue, Qing Xia,</w:t>
      </w:r>
      <w:r w:rsidRPr="00553CE9">
        <w:rPr>
          <w:rFonts w:ascii="Book Antiqua" w:hAnsi="Book Antiqua"/>
          <w:sz w:val="24"/>
          <w:szCs w:val="24"/>
          <w:lang w:eastAsia="en-GB"/>
        </w:rPr>
        <w:t xml:space="preserve"> Sichuan Provincial Pancreatitis Center, Department of Integrated Traditional and Western Medicine, West China Hospital, Sichuan University, Chengdu 610041, Sichuan Province, China</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b/>
          <w:sz w:val="24"/>
          <w:szCs w:val="24"/>
          <w:lang w:eastAsia="en-GB"/>
        </w:rPr>
        <w:t>Kiran Altaf, Muhammad A Javed, Marianne Johnstone, Christopher M Halloran,</w:t>
      </w:r>
      <w:r w:rsidRPr="00553CE9">
        <w:rPr>
          <w:rFonts w:ascii="Book Antiqua" w:hAnsi="Book Antiqua"/>
          <w:sz w:val="24"/>
          <w:szCs w:val="24"/>
          <w:lang w:eastAsia="en-GB"/>
        </w:rPr>
        <w:t xml:space="preserve"> NIHR Liverpool Pancreas Biomedical Research Unit, Royal Liverpool University Hospital, University of Liverpool, Liverpool</w:t>
      </w:r>
      <w:r w:rsidRPr="00553CE9">
        <w:rPr>
          <w:rFonts w:ascii="Book Antiqua" w:hAnsi="Book Antiqua"/>
          <w:sz w:val="24"/>
          <w:szCs w:val="24"/>
          <w:lang w:eastAsia="zh-CN"/>
        </w:rPr>
        <w:t>,</w:t>
      </w:r>
      <w:r w:rsidRPr="00553CE9">
        <w:rPr>
          <w:rFonts w:ascii="Book Antiqua" w:hAnsi="Book Antiqua"/>
          <w:sz w:val="24"/>
          <w:szCs w:val="24"/>
          <w:lang w:eastAsia="en-GB"/>
        </w:rPr>
        <w:t xml:space="preserve"> L69 3GA, United Kingdom</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b/>
          <w:sz w:val="24"/>
          <w:szCs w:val="24"/>
          <w:lang w:eastAsia="en-GB"/>
        </w:rPr>
        <w:t>Jun-Jie Xiong,</w:t>
      </w:r>
      <w:r w:rsidRPr="00553CE9">
        <w:rPr>
          <w:rFonts w:ascii="Book Antiqua" w:hAnsi="Book Antiqua"/>
          <w:sz w:val="24"/>
          <w:szCs w:val="24"/>
          <w:lang w:eastAsia="en-GB"/>
        </w:rPr>
        <w:t xml:space="preserve"> </w:t>
      </w:r>
      <w:r w:rsidRPr="00553CE9">
        <w:rPr>
          <w:rFonts w:ascii="Book Antiqua" w:hAnsi="Book Antiqua" w:cs="TimesNewRomanPS-Italic"/>
          <w:b/>
          <w:iCs/>
          <w:sz w:val="24"/>
          <w:szCs w:val="24"/>
        </w:rPr>
        <w:t>Li Wen,</w:t>
      </w:r>
      <w:r w:rsidRPr="00553CE9">
        <w:rPr>
          <w:rFonts w:ascii="Book Antiqua" w:hAnsi="Book Antiqua" w:cs="TimesNewRomanPS-Italic"/>
          <w:b/>
          <w:iCs/>
          <w:sz w:val="24"/>
          <w:szCs w:val="24"/>
          <w:lang w:eastAsia="zh-CN"/>
        </w:rPr>
        <w:t xml:space="preserve"> </w:t>
      </w:r>
      <w:r w:rsidRPr="00553CE9">
        <w:rPr>
          <w:rFonts w:ascii="Book Antiqua" w:hAnsi="Book Antiqua"/>
          <w:sz w:val="24"/>
          <w:szCs w:val="24"/>
          <w:lang w:eastAsia="en-GB"/>
        </w:rPr>
        <w:t>Department of Hepato-Biliary-Pancreatic Surgery, West China Hospital, Sichuan University, Chengdu 610041, Sichuan Province, China</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b/>
          <w:sz w:val="24"/>
          <w:szCs w:val="24"/>
          <w:lang w:eastAsia="en-GB"/>
        </w:rPr>
        <w:t>Author contributions:</w:t>
      </w:r>
      <w:r w:rsidRPr="00553CE9">
        <w:rPr>
          <w:rFonts w:ascii="Book Antiqua" w:hAnsi="Book Antiqua"/>
          <w:sz w:val="24"/>
          <w:szCs w:val="24"/>
          <w:lang w:eastAsia="en-GB"/>
        </w:rPr>
        <w:t xml:space="preserve"> Huang W and Altaf K contributed equally to this work; Xue P, Halloran CM and Xia Q designed the research, corrected and approved the manuscript; Huang W and Altaf K developed the literature search and carried out statistical analysis of the studies; Jin T, Xiong JJ, Wen L</w:t>
      </w:r>
      <w:r w:rsidRPr="00553CE9">
        <w:rPr>
          <w:rFonts w:ascii="Book Antiqua" w:hAnsi="Book Antiqua"/>
          <w:sz w:val="24"/>
          <w:szCs w:val="24"/>
          <w:lang w:eastAsia="zh-CN"/>
        </w:rPr>
        <w:t xml:space="preserve">, </w:t>
      </w:r>
      <w:r w:rsidRPr="00553CE9">
        <w:rPr>
          <w:rFonts w:ascii="Book Antiqua" w:hAnsi="Book Antiqua"/>
          <w:sz w:val="24"/>
          <w:szCs w:val="24"/>
          <w:lang w:eastAsia="en-GB"/>
        </w:rPr>
        <w:t>Javed MA and Johnstone M performed data extraction; Huang W and Altaf K wrote the manuscript; and all authors read and approved the final manuscript.</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cs="Century Gothic,Bold"/>
          <w:b/>
          <w:bCs/>
          <w:sz w:val="24"/>
          <w:szCs w:val="24"/>
        </w:rPr>
        <w:lastRenderedPageBreak/>
        <w:t xml:space="preserve">Supported by </w:t>
      </w:r>
      <w:r w:rsidRPr="00553CE9">
        <w:rPr>
          <w:rFonts w:ascii="Book Antiqua" w:hAnsi="Book Antiqua" w:cs="Century Gothic"/>
          <w:sz w:val="24"/>
          <w:szCs w:val="24"/>
        </w:rPr>
        <w:t>Technology Supported Program of Sichuan Province</w:t>
      </w:r>
      <w:r w:rsidRPr="00553CE9">
        <w:rPr>
          <w:rFonts w:ascii="Book Antiqua" w:hAnsi="Book Antiqua" w:cs="Century Gothic"/>
          <w:sz w:val="24"/>
          <w:szCs w:val="24"/>
          <w:lang w:eastAsia="zh-CN"/>
        </w:rPr>
        <w:t xml:space="preserve">, </w:t>
      </w:r>
      <w:r w:rsidRPr="00553CE9">
        <w:rPr>
          <w:rFonts w:ascii="Book Antiqua" w:hAnsi="Book Antiqua" w:cs="Century Gothic"/>
          <w:sz w:val="24"/>
          <w:szCs w:val="24"/>
        </w:rPr>
        <w:t>No. 2011SZ0291</w:t>
      </w:r>
      <w:r w:rsidRPr="00553CE9">
        <w:rPr>
          <w:rFonts w:ascii="Book Antiqua" w:hAnsi="Book Antiqua" w:cs="Century Gothic"/>
          <w:sz w:val="24"/>
          <w:szCs w:val="24"/>
          <w:lang w:eastAsia="zh-CN"/>
        </w:rPr>
        <w:t xml:space="preserve">; </w:t>
      </w:r>
      <w:r w:rsidRPr="00553CE9">
        <w:rPr>
          <w:rFonts w:ascii="Book Antiqua" w:hAnsi="Book Antiqua" w:cs="Century Gothic"/>
          <w:sz w:val="24"/>
          <w:szCs w:val="24"/>
        </w:rPr>
        <w:t>the National Natural Science Foundation of China</w:t>
      </w:r>
      <w:r w:rsidRPr="00553CE9">
        <w:rPr>
          <w:rFonts w:ascii="Book Antiqua" w:hAnsi="Book Antiqua" w:cs="Century Gothic"/>
          <w:sz w:val="24"/>
          <w:szCs w:val="24"/>
          <w:lang w:eastAsia="zh-CN"/>
        </w:rPr>
        <w:t xml:space="preserve">, </w:t>
      </w:r>
      <w:r w:rsidRPr="00553CE9">
        <w:rPr>
          <w:rFonts w:ascii="Book Antiqua" w:hAnsi="Book Antiqua" w:cs="Century Gothic"/>
          <w:sz w:val="24"/>
          <w:szCs w:val="24"/>
        </w:rPr>
        <w:t xml:space="preserve">No. 81072910 and National Institute for Health Research, </w:t>
      </w:r>
      <w:r w:rsidRPr="00553CE9">
        <w:rPr>
          <w:rFonts w:ascii="Book Antiqua" w:hAnsi="Book Antiqua"/>
          <w:sz w:val="24"/>
          <w:szCs w:val="24"/>
          <w:lang w:eastAsia="en-GB"/>
        </w:rPr>
        <w:t>United Kingdom</w:t>
      </w:r>
    </w:p>
    <w:p w:rsidR="001A4134" w:rsidRPr="00553CE9" w:rsidRDefault="001A4134" w:rsidP="00553CE9">
      <w:pPr>
        <w:autoSpaceDE w:val="0"/>
        <w:autoSpaceDN w:val="0"/>
        <w:adjustRightInd w:val="0"/>
        <w:spacing w:after="0" w:line="360" w:lineRule="auto"/>
        <w:jc w:val="both"/>
        <w:rPr>
          <w:rFonts w:ascii="Book Antiqua" w:hAnsi="Book Antiqua"/>
          <w:sz w:val="24"/>
          <w:szCs w:val="24"/>
          <w:lang w:eastAsia="en-GB"/>
        </w:rPr>
      </w:pPr>
    </w:p>
    <w:p w:rsidR="001A4134" w:rsidRDefault="001A4134" w:rsidP="00553CE9">
      <w:pPr>
        <w:spacing w:after="0" w:line="360" w:lineRule="auto"/>
        <w:jc w:val="both"/>
        <w:rPr>
          <w:rStyle w:val="a3"/>
          <w:rFonts w:ascii="Book Antiqua" w:hAnsi="Book Antiqua" w:cs="Calibri"/>
          <w:sz w:val="24"/>
          <w:szCs w:val="24"/>
          <w:lang w:eastAsia="zh-CN"/>
        </w:rPr>
      </w:pPr>
      <w:r w:rsidRPr="00553CE9">
        <w:rPr>
          <w:rFonts w:ascii="Book Antiqua" w:hAnsi="Book Antiqua"/>
          <w:b/>
          <w:sz w:val="24"/>
          <w:szCs w:val="24"/>
          <w:lang w:eastAsia="en-GB"/>
        </w:rPr>
        <w:t xml:space="preserve">Correspondence to: </w:t>
      </w:r>
      <w:r w:rsidRPr="00553CE9">
        <w:rPr>
          <w:rFonts w:ascii="Book Antiqua" w:hAnsi="Book Antiqua" w:cs="Calibri"/>
          <w:b/>
          <w:sz w:val="24"/>
          <w:szCs w:val="24"/>
        </w:rPr>
        <w:t xml:space="preserve">Ping Xue, MD, PhD, </w:t>
      </w:r>
      <w:r w:rsidRPr="00553CE9">
        <w:rPr>
          <w:rFonts w:ascii="Book Antiqua" w:hAnsi="Book Antiqua"/>
          <w:sz w:val="24"/>
          <w:szCs w:val="24"/>
          <w:lang w:eastAsia="en-GB"/>
        </w:rPr>
        <w:t>Sichuan Provincial Pancreatitis Center, Department of Integrated Traditional and Western Medicine, West China Hospital, Sichuan University,</w:t>
      </w:r>
      <w:r w:rsidRPr="00553CE9">
        <w:rPr>
          <w:rFonts w:ascii="Book Antiqua" w:hAnsi="Book Antiqua" w:cs="Calibri"/>
          <w:sz w:val="24"/>
          <w:szCs w:val="24"/>
        </w:rPr>
        <w:t xml:space="preserve"> </w:t>
      </w:r>
      <w:r w:rsidRPr="00553CE9">
        <w:rPr>
          <w:rFonts w:ascii="Book Antiqua" w:hAnsi="Book Antiqua"/>
          <w:sz w:val="24"/>
          <w:szCs w:val="24"/>
          <w:lang w:eastAsia="en-GB"/>
        </w:rPr>
        <w:t>Guo Xue Rd 37, Chengdu 610041, Sichuan Province, China</w:t>
      </w:r>
      <w:r w:rsidRPr="00553CE9">
        <w:rPr>
          <w:rFonts w:ascii="Book Antiqua" w:hAnsi="Book Antiqua"/>
          <w:sz w:val="24"/>
          <w:szCs w:val="24"/>
          <w:lang w:eastAsia="zh-CN"/>
        </w:rPr>
        <w:t>.</w:t>
      </w:r>
      <w:r w:rsidRPr="00553CE9">
        <w:rPr>
          <w:rFonts w:ascii="Book Antiqua" w:hAnsi="Book Antiqua" w:cs="Calibri"/>
          <w:sz w:val="24"/>
          <w:szCs w:val="24"/>
        </w:rPr>
        <w:t xml:space="preserve">  </w:t>
      </w:r>
      <w:hyperlink r:id="rId7" w:history="1">
        <w:r w:rsidRPr="00553CE9">
          <w:rPr>
            <w:rStyle w:val="a3"/>
            <w:rFonts w:ascii="Book Antiqua" w:hAnsi="Book Antiqua" w:cs="Calibri"/>
            <w:sz w:val="24"/>
            <w:szCs w:val="24"/>
          </w:rPr>
          <w:t>sppc.wch.scu@gmail.com</w:t>
        </w:r>
      </w:hyperlink>
    </w:p>
    <w:p w:rsidR="001A4134" w:rsidRPr="00553CE9" w:rsidRDefault="001A4134" w:rsidP="00553CE9">
      <w:pPr>
        <w:spacing w:after="0" w:line="360" w:lineRule="auto"/>
        <w:jc w:val="both"/>
        <w:rPr>
          <w:rFonts w:ascii="Book Antiqua" w:hAnsi="Book Antiqua" w:cs="Calibri"/>
          <w:sz w:val="24"/>
          <w:szCs w:val="24"/>
          <w:lang w:eastAsia="zh-CN"/>
        </w:rPr>
      </w:pPr>
    </w:p>
    <w:p w:rsidR="001A4134" w:rsidRPr="00553CE9" w:rsidRDefault="001A4134" w:rsidP="00553CE9">
      <w:pPr>
        <w:spacing w:after="0" w:line="360" w:lineRule="auto"/>
        <w:rPr>
          <w:rFonts w:ascii="Book Antiqua" w:hAnsi="Book Antiqua"/>
          <w:sz w:val="24"/>
          <w:szCs w:val="24"/>
        </w:rPr>
      </w:pPr>
      <w:r w:rsidRPr="00553CE9">
        <w:rPr>
          <w:rFonts w:ascii="Book Antiqua" w:hAnsi="Book Antiqua"/>
          <w:b/>
          <w:sz w:val="24"/>
          <w:szCs w:val="24"/>
        </w:rPr>
        <w:t xml:space="preserve">Telephone: </w:t>
      </w:r>
      <w:r w:rsidRPr="00553CE9">
        <w:rPr>
          <w:rFonts w:ascii="Book Antiqua" w:hAnsi="Book Antiqua"/>
          <w:sz w:val="24"/>
          <w:szCs w:val="24"/>
        </w:rPr>
        <w:t xml:space="preserve">+86-28-85423373 </w:t>
      </w:r>
      <w:r w:rsidRPr="00553CE9">
        <w:rPr>
          <w:rFonts w:ascii="Book Antiqua" w:hAnsi="Book Antiqua"/>
          <w:b/>
          <w:sz w:val="24"/>
          <w:szCs w:val="24"/>
        </w:rPr>
        <w:t xml:space="preserve"> Fax: </w:t>
      </w:r>
      <w:r w:rsidRPr="00553CE9">
        <w:rPr>
          <w:rFonts w:ascii="Book Antiqua" w:hAnsi="Book Antiqua"/>
          <w:sz w:val="24"/>
          <w:szCs w:val="24"/>
        </w:rPr>
        <w:t xml:space="preserve">+86-28-85423373 </w:t>
      </w:r>
    </w:p>
    <w:p w:rsidR="001A4134" w:rsidRPr="00553CE9" w:rsidRDefault="001A4134" w:rsidP="00553CE9">
      <w:pPr>
        <w:spacing w:after="0" w:line="360" w:lineRule="auto"/>
        <w:rPr>
          <w:rFonts w:ascii="Book Antiqua" w:hAnsi="Book Antiqua"/>
          <w:b/>
          <w:sz w:val="24"/>
          <w:szCs w:val="24"/>
          <w:lang w:eastAsia="zh-CN"/>
        </w:rPr>
      </w:pPr>
    </w:p>
    <w:p w:rsidR="001A4134" w:rsidRPr="00FC17DA" w:rsidRDefault="001A4134" w:rsidP="00553CE9">
      <w:pPr>
        <w:spacing w:after="0" w:line="360" w:lineRule="auto"/>
        <w:rPr>
          <w:rFonts w:ascii="Book Antiqua" w:hAnsi="Book Antiqua"/>
          <w:sz w:val="24"/>
          <w:szCs w:val="24"/>
          <w:lang w:eastAsia="zh-CN"/>
        </w:rPr>
      </w:pPr>
      <w:r w:rsidRPr="00553CE9">
        <w:rPr>
          <w:rFonts w:ascii="Book Antiqua" w:hAnsi="Book Antiqua"/>
          <w:b/>
          <w:sz w:val="24"/>
          <w:szCs w:val="24"/>
        </w:rPr>
        <w:t xml:space="preserve">Received:  </w:t>
      </w:r>
      <w:r w:rsidRPr="00FC17DA">
        <w:rPr>
          <w:rFonts w:ascii="Book Antiqua" w:hAnsi="Book Antiqua"/>
          <w:sz w:val="24"/>
          <w:szCs w:val="24"/>
          <w:lang w:eastAsia="zh-CN"/>
        </w:rPr>
        <w:t>March 16, 2013</w:t>
      </w:r>
      <w:r w:rsidRPr="00553CE9">
        <w:rPr>
          <w:rFonts w:ascii="Book Antiqua" w:hAnsi="Book Antiqua"/>
          <w:b/>
          <w:sz w:val="24"/>
          <w:szCs w:val="24"/>
        </w:rPr>
        <w:t xml:space="preserve"> Revised:</w:t>
      </w:r>
      <w:r w:rsidRPr="00FC17DA">
        <w:rPr>
          <w:rFonts w:ascii="Book Antiqua" w:hAnsi="Book Antiqua"/>
          <w:sz w:val="24"/>
          <w:szCs w:val="24"/>
        </w:rPr>
        <w:t xml:space="preserve"> </w:t>
      </w:r>
      <w:r w:rsidRPr="00FC17DA">
        <w:rPr>
          <w:rFonts w:ascii="Book Antiqua" w:hAnsi="Book Antiqua"/>
          <w:sz w:val="24"/>
          <w:szCs w:val="24"/>
          <w:lang w:eastAsia="zh-CN"/>
        </w:rPr>
        <w:t>May 20, 2013</w:t>
      </w:r>
    </w:p>
    <w:p w:rsidR="00F70FCB" w:rsidRPr="00822C62" w:rsidRDefault="001A4134" w:rsidP="00F70FCB">
      <w:pPr>
        <w:rPr>
          <w:rFonts w:ascii="Book Antiqua" w:hAnsi="Book Antiqua"/>
          <w:sz w:val="24"/>
          <w:szCs w:val="24"/>
        </w:rPr>
      </w:pPr>
      <w:r w:rsidRPr="00553CE9">
        <w:rPr>
          <w:rFonts w:ascii="Book Antiqua" w:hAnsi="Book Antiqua"/>
          <w:b/>
          <w:sz w:val="24"/>
          <w:szCs w:val="24"/>
        </w:rPr>
        <w:t xml:space="preserve"> Accepted:  </w:t>
      </w:r>
      <w:r w:rsidR="00F70FCB" w:rsidRPr="00822C62">
        <w:rPr>
          <w:rFonts w:ascii="Book Antiqua" w:hAnsi="Book Antiqua"/>
          <w:sz w:val="24"/>
          <w:szCs w:val="24"/>
        </w:rPr>
        <w:t>June 19, 2013</w:t>
      </w:r>
    </w:p>
    <w:p w:rsidR="001A4134" w:rsidRPr="00553CE9" w:rsidRDefault="001A4134" w:rsidP="00553CE9">
      <w:pPr>
        <w:spacing w:after="0" w:line="360" w:lineRule="auto"/>
        <w:rPr>
          <w:rFonts w:ascii="Book Antiqua" w:hAnsi="Book Antiqua"/>
          <w:b/>
          <w:sz w:val="24"/>
          <w:szCs w:val="24"/>
        </w:rPr>
      </w:pPr>
      <w:bookmarkStart w:id="0" w:name="_GoBack"/>
      <w:bookmarkEnd w:id="0"/>
    </w:p>
    <w:p w:rsidR="001A4134" w:rsidRPr="00553CE9" w:rsidRDefault="001A4134" w:rsidP="00553CE9">
      <w:pPr>
        <w:spacing w:after="0" w:line="360" w:lineRule="auto"/>
        <w:rPr>
          <w:rFonts w:ascii="Book Antiqua" w:hAnsi="Book Antiqua"/>
          <w:b/>
          <w:sz w:val="24"/>
          <w:szCs w:val="24"/>
        </w:rPr>
      </w:pPr>
      <w:r w:rsidRPr="00553CE9">
        <w:rPr>
          <w:rFonts w:ascii="Book Antiqua" w:hAnsi="Book Antiqua"/>
          <w:b/>
          <w:sz w:val="24"/>
          <w:szCs w:val="24"/>
        </w:rPr>
        <w:t xml:space="preserve">Published online: </w:t>
      </w:r>
    </w:p>
    <w:p w:rsidR="001A4134" w:rsidRPr="00553CE9" w:rsidRDefault="001A4134" w:rsidP="00553CE9">
      <w:pPr>
        <w:spacing w:after="0" w:line="360" w:lineRule="auto"/>
        <w:rPr>
          <w:rFonts w:ascii="Book Antiqua" w:hAnsi="Book Antiqua"/>
          <w:sz w:val="24"/>
          <w:szCs w:val="24"/>
        </w:rPr>
      </w:pPr>
    </w:p>
    <w:p w:rsidR="001A4134" w:rsidRPr="00553CE9" w:rsidRDefault="001A4134" w:rsidP="00553CE9">
      <w:pPr>
        <w:spacing w:after="0" w:line="360" w:lineRule="auto"/>
        <w:rPr>
          <w:rFonts w:ascii="Book Antiqua" w:hAnsi="Book Antiqua"/>
          <w:b/>
          <w:sz w:val="24"/>
          <w:szCs w:val="24"/>
        </w:rPr>
      </w:pPr>
      <w:r w:rsidRPr="00553CE9">
        <w:rPr>
          <w:rFonts w:ascii="Book Antiqua" w:hAnsi="Book Antiqua"/>
          <w:b/>
          <w:sz w:val="24"/>
          <w:szCs w:val="24"/>
        </w:rPr>
        <w:t>Abstract</w:t>
      </w:r>
    </w:p>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b/>
          <w:sz w:val="24"/>
          <w:szCs w:val="24"/>
        </w:rPr>
        <w:t xml:space="preserve">AIM: </w:t>
      </w:r>
      <w:r w:rsidRPr="00553CE9">
        <w:rPr>
          <w:rFonts w:ascii="Book Antiqua" w:hAnsi="Book Antiqua"/>
          <w:sz w:val="24"/>
          <w:szCs w:val="24"/>
        </w:rPr>
        <w:t xml:space="preserve">To undertake a meta-analysis on the value of urinary trypsinogen activation peptide (uTAP) in predicting severity of acute pancreatitis on admission. </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jc w:val="both"/>
        <w:rPr>
          <w:rStyle w:val="st"/>
          <w:rFonts w:ascii="Book Antiqua" w:hAnsi="Book Antiqua" w:cs="Arial"/>
          <w:color w:val="222222"/>
          <w:sz w:val="24"/>
          <w:szCs w:val="24"/>
          <w:lang w:eastAsia="zh-CN"/>
        </w:rPr>
      </w:pPr>
      <w:r w:rsidRPr="00553CE9">
        <w:rPr>
          <w:rFonts w:ascii="Book Antiqua" w:hAnsi="Book Antiqua"/>
          <w:b/>
          <w:sz w:val="24"/>
          <w:szCs w:val="24"/>
        </w:rPr>
        <w:t xml:space="preserve">METHODS: </w:t>
      </w:r>
      <w:r w:rsidRPr="00553CE9">
        <w:rPr>
          <w:rFonts w:ascii="Book Antiqua" w:hAnsi="Book Antiqua"/>
          <w:color w:val="000000"/>
          <w:sz w:val="24"/>
          <w:szCs w:val="24"/>
        </w:rPr>
        <w:t xml:space="preserve">Major databases </w:t>
      </w:r>
      <w:r w:rsidRPr="00553CE9">
        <w:rPr>
          <w:rFonts w:ascii="Book Antiqua" w:hAnsi="Book Antiqua"/>
          <w:color w:val="000000"/>
          <w:sz w:val="24"/>
          <w:szCs w:val="24"/>
          <w:lang w:val="en-US" w:eastAsia="zh-CN"/>
        </w:rPr>
        <w:t xml:space="preserve">including </w:t>
      </w:r>
      <w:r w:rsidRPr="00553CE9">
        <w:rPr>
          <w:rFonts w:ascii="Book Antiqua" w:hAnsi="Book Antiqua"/>
          <w:color w:val="000000"/>
          <w:sz w:val="24"/>
          <w:szCs w:val="24"/>
        </w:rPr>
        <w:t>Medline, Embase, Science Citation Index Expanded and the Cochrane Central Register of Controlled Trials  in the Cochrane Library were searched to identify all relevant studies</w:t>
      </w:r>
      <w:r w:rsidRPr="00553CE9">
        <w:rPr>
          <w:rFonts w:ascii="Book Antiqua" w:hAnsi="Book Antiqua"/>
          <w:color w:val="000000"/>
          <w:sz w:val="24"/>
          <w:szCs w:val="24"/>
          <w:lang w:val="en-US" w:eastAsia="zh-CN"/>
        </w:rPr>
        <w:t xml:space="preserve"> from January 1990 to January 2013. </w:t>
      </w:r>
      <w:r w:rsidRPr="00553CE9">
        <w:rPr>
          <w:rFonts w:ascii="Book Antiqua" w:hAnsi="Book Antiqua"/>
          <w:sz w:val="24"/>
          <w:szCs w:val="24"/>
        </w:rPr>
        <w:t>Pooled sensitivity, specificity and the diagnostic odds ratios (DORs) with 95% confidence interval (CI) were calculated for each study and were compared to other systems/biomarkers if mentioned within the same study</w:t>
      </w:r>
      <w:r w:rsidRPr="00553CE9">
        <w:rPr>
          <w:rStyle w:val="st"/>
          <w:rFonts w:ascii="Book Antiqua" w:hAnsi="Book Antiqua" w:cs="Arial"/>
          <w:color w:val="222222"/>
          <w:sz w:val="24"/>
          <w:szCs w:val="24"/>
        </w:rPr>
        <w:t xml:space="preserve">. Summary receiver-operating curves were conducted and the area under the curve (AUC) was evaluated. </w:t>
      </w:r>
    </w:p>
    <w:p w:rsidR="001A4134" w:rsidRPr="00553CE9" w:rsidRDefault="001A4134" w:rsidP="00553CE9">
      <w:pPr>
        <w:spacing w:after="0" w:line="360" w:lineRule="auto"/>
        <w:jc w:val="both"/>
        <w:rPr>
          <w:rStyle w:val="st"/>
          <w:rFonts w:ascii="Book Antiqua" w:hAnsi="Book Antiqua" w:cs="Arial"/>
          <w:color w:val="222222"/>
          <w:sz w:val="24"/>
          <w:szCs w:val="24"/>
          <w:lang w:eastAsia="zh-CN"/>
        </w:rPr>
      </w:pPr>
    </w:p>
    <w:p w:rsidR="001A4134" w:rsidRPr="00553CE9" w:rsidRDefault="001A4134" w:rsidP="00553CE9">
      <w:pPr>
        <w:spacing w:after="0" w:line="360" w:lineRule="auto"/>
        <w:jc w:val="both"/>
        <w:rPr>
          <w:rFonts w:ascii="Book Antiqua" w:hAnsi="Book Antiqua"/>
          <w:bCs/>
          <w:color w:val="000000"/>
          <w:sz w:val="24"/>
          <w:szCs w:val="24"/>
          <w:lang w:eastAsia="zh-CN"/>
        </w:rPr>
      </w:pPr>
      <w:r w:rsidRPr="00553CE9">
        <w:rPr>
          <w:rFonts w:ascii="Book Antiqua" w:hAnsi="Book Antiqua"/>
          <w:b/>
          <w:sz w:val="24"/>
          <w:szCs w:val="24"/>
        </w:rPr>
        <w:t>RESULTS:</w:t>
      </w:r>
      <w:r w:rsidRPr="00553CE9">
        <w:rPr>
          <w:rFonts w:ascii="Book Antiqua" w:hAnsi="Book Antiqua"/>
          <w:sz w:val="24"/>
          <w:szCs w:val="24"/>
        </w:rPr>
        <w:t xml:space="preserve"> In total, six studies of uTAP with a cut-off value of 35 nmol/L were included in this meta-analysis. Overall, the pooled sensitivity and specificity of </w:t>
      </w:r>
      <w:r w:rsidRPr="00553CE9">
        <w:rPr>
          <w:rFonts w:ascii="Book Antiqua" w:hAnsi="Book Antiqua"/>
          <w:sz w:val="24"/>
          <w:szCs w:val="24"/>
        </w:rPr>
        <w:lastRenderedPageBreak/>
        <w:t xml:space="preserve">uTAP for predicting severity of acute pancreatitis, at time of admission, was 71% and 75%, respectively (AUC = 0.83, DOR = 8.67, 95%CI: 3.7-20.33). When uTAP was compared with </w:t>
      </w:r>
      <w:r w:rsidRPr="00553CE9">
        <w:rPr>
          <w:rFonts w:ascii="Book Antiqua" w:hAnsi="Book Antiqua"/>
          <w:bCs/>
          <w:color w:val="000000"/>
          <w:sz w:val="24"/>
          <w:szCs w:val="24"/>
        </w:rPr>
        <w:t xml:space="preserve">plasma </w:t>
      </w:r>
      <w:r w:rsidRPr="00553CE9">
        <w:rPr>
          <w:rFonts w:ascii="Book Antiqua" w:hAnsi="Book Antiqua"/>
          <w:sz w:val="24"/>
          <w:szCs w:val="24"/>
        </w:rPr>
        <w:t>C-reactive protein</w:t>
      </w:r>
      <w:r w:rsidRPr="00553CE9">
        <w:rPr>
          <w:rFonts w:ascii="Book Antiqua" w:hAnsi="Book Antiqua"/>
          <w:color w:val="000000"/>
          <w:sz w:val="24"/>
          <w:szCs w:val="24"/>
        </w:rPr>
        <w:t xml:space="preserve">, the pooled sensitivity, specificity, AUC and DOR were 0.64 </w:t>
      </w:r>
      <w:r w:rsidRPr="00553CE9">
        <w:rPr>
          <w:rFonts w:ascii="Book Antiqua" w:hAnsi="Book Antiqua"/>
          <w:i/>
          <w:color w:val="000000"/>
          <w:sz w:val="24"/>
          <w:szCs w:val="24"/>
        </w:rPr>
        <w:t>vs</w:t>
      </w:r>
      <w:r w:rsidRPr="00553CE9">
        <w:rPr>
          <w:rFonts w:ascii="Book Antiqua" w:hAnsi="Book Antiqua"/>
          <w:color w:val="000000"/>
          <w:sz w:val="24"/>
          <w:szCs w:val="24"/>
        </w:rPr>
        <w:t xml:space="preserve"> 0.67, 0.77 </w:t>
      </w:r>
      <w:r w:rsidRPr="00553CE9">
        <w:rPr>
          <w:rFonts w:ascii="Book Antiqua" w:hAnsi="Book Antiqua"/>
          <w:i/>
          <w:color w:val="000000"/>
          <w:sz w:val="24"/>
          <w:szCs w:val="24"/>
        </w:rPr>
        <w:t>vs</w:t>
      </w:r>
      <w:r w:rsidRPr="00553CE9">
        <w:rPr>
          <w:rFonts w:ascii="Book Antiqua" w:hAnsi="Book Antiqua"/>
          <w:color w:val="000000"/>
          <w:sz w:val="24"/>
          <w:szCs w:val="24"/>
        </w:rPr>
        <w:t xml:space="preserve"> 0.75, 0.82 </w:t>
      </w:r>
      <w:r w:rsidRPr="00553CE9">
        <w:rPr>
          <w:rFonts w:ascii="Book Antiqua" w:hAnsi="Book Antiqua"/>
          <w:i/>
          <w:color w:val="000000"/>
          <w:sz w:val="24"/>
          <w:szCs w:val="24"/>
        </w:rPr>
        <w:t>vs</w:t>
      </w:r>
      <w:r w:rsidRPr="00553CE9">
        <w:rPr>
          <w:rFonts w:ascii="Book Antiqua" w:hAnsi="Book Antiqua"/>
          <w:color w:val="000000"/>
          <w:sz w:val="24"/>
          <w:szCs w:val="24"/>
        </w:rPr>
        <w:t xml:space="preserve"> 0.79 and 6.27 </w:t>
      </w:r>
      <w:r w:rsidRPr="00553CE9">
        <w:rPr>
          <w:rFonts w:ascii="Book Antiqua" w:hAnsi="Book Antiqua"/>
          <w:i/>
          <w:color w:val="000000"/>
          <w:sz w:val="24"/>
          <w:szCs w:val="24"/>
        </w:rPr>
        <w:t>vs</w:t>
      </w:r>
      <w:r w:rsidRPr="00553CE9">
        <w:rPr>
          <w:rFonts w:ascii="Book Antiqua" w:hAnsi="Book Antiqua"/>
          <w:color w:val="000000"/>
          <w:sz w:val="24"/>
          <w:szCs w:val="24"/>
        </w:rPr>
        <w:t xml:space="preserve"> 6.32</w:t>
      </w:r>
      <w:r w:rsidRPr="00553CE9">
        <w:rPr>
          <w:rFonts w:ascii="Book Antiqua" w:hAnsi="Book Antiqua"/>
          <w:bCs/>
          <w:color w:val="000000"/>
          <w:sz w:val="24"/>
          <w:szCs w:val="24"/>
        </w:rPr>
        <w:t>. Similarly, t</w:t>
      </w:r>
      <w:r w:rsidRPr="00553CE9">
        <w:rPr>
          <w:rFonts w:ascii="Book Antiqua" w:hAnsi="Book Antiqua"/>
          <w:color w:val="000000"/>
          <w:sz w:val="24"/>
          <w:szCs w:val="24"/>
        </w:rPr>
        <w:t xml:space="preserve">he pooled sensitivity, specificity, AUC and DOR of uTAP </w:t>
      </w:r>
      <w:r w:rsidRPr="00553CE9">
        <w:rPr>
          <w:rFonts w:ascii="Book Antiqua" w:hAnsi="Book Antiqua"/>
          <w:i/>
          <w:color w:val="000000"/>
          <w:sz w:val="24"/>
          <w:szCs w:val="24"/>
        </w:rPr>
        <w:t>vs</w:t>
      </w:r>
      <w:r w:rsidRPr="00553CE9">
        <w:rPr>
          <w:rFonts w:ascii="Book Antiqua" w:hAnsi="Book Antiqua"/>
          <w:color w:val="000000"/>
          <w:sz w:val="24"/>
          <w:szCs w:val="24"/>
        </w:rPr>
        <w:t xml:space="preserve"> </w:t>
      </w:r>
      <w:r w:rsidRPr="00553CE9">
        <w:rPr>
          <w:rStyle w:val="st"/>
          <w:rFonts w:ascii="Book Antiqua" w:hAnsi="Book Antiqua" w:cs="Arial"/>
          <w:color w:val="222222"/>
          <w:sz w:val="24"/>
          <w:szCs w:val="24"/>
        </w:rPr>
        <w:t xml:space="preserve">Acute Physiology and Chronic Health Evaluation II </w:t>
      </w:r>
      <w:r w:rsidRPr="00553CE9">
        <w:rPr>
          <w:rFonts w:ascii="Book Antiqua" w:hAnsi="Book Antiqua"/>
          <w:color w:val="000000"/>
          <w:sz w:val="24"/>
          <w:szCs w:val="24"/>
        </w:rPr>
        <w:t xml:space="preserve"> II; within the first 48 h of admission were found to be 0.64 </w:t>
      </w:r>
      <w:r w:rsidRPr="00553CE9">
        <w:rPr>
          <w:rFonts w:ascii="Book Antiqua" w:hAnsi="Book Antiqua"/>
          <w:i/>
          <w:color w:val="000000"/>
          <w:sz w:val="24"/>
          <w:szCs w:val="24"/>
        </w:rPr>
        <w:t>vs</w:t>
      </w:r>
      <w:r w:rsidRPr="00553CE9">
        <w:rPr>
          <w:rFonts w:ascii="Book Antiqua" w:hAnsi="Book Antiqua"/>
          <w:color w:val="000000"/>
          <w:sz w:val="24"/>
          <w:szCs w:val="24"/>
        </w:rPr>
        <w:t xml:space="preserve"> 0.69, 0.77 </w:t>
      </w:r>
      <w:r w:rsidRPr="00553CE9">
        <w:rPr>
          <w:rFonts w:ascii="Book Antiqua" w:hAnsi="Book Antiqua"/>
          <w:i/>
          <w:color w:val="000000"/>
          <w:sz w:val="24"/>
          <w:szCs w:val="24"/>
        </w:rPr>
        <w:t>vs</w:t>
      </w:r>
      <w:r w:rsidRPr="00553CE9">
        <w:rPr>
          <w:rFonts w:ascii="Book Antiqua" w:hAnsi="Book Antiqua"/>
          <w:color w:val="000000"/>
          <w:sz w:val="24"/>
          <w:szCs w:val="24"/>
        </w:rPr>
        <w:t xml:space="preserve"> 0.61, 0.82 </w:t>
      </w:r>
      <w:r w:rsidRPr="00553CE9">
        <w:rPr>
          <w:rFonts w:ascii="Book Antiqua" w:hAnsi="Book Antiqua"/>
          <w:i/>
          <w:color w:val="000000"/>
          <w:sz w:val="24"/>
          <w:szCs w:val="24"/>
        </w:rPr>
        <w:t>vs</w:t>
      </w:r>
      <w:r w:rsidRPr="00553CE9">
        <w:rPr>
          <w:rFonts w:ascii="Book Antiqua" w:hAnsi="Book Antiqua"/>
          <w:color w:val="000000"/>
          <w:sz w:val="24"/>
          <w:szCs w:val="24"/>
        </w:rPr>
        <w:t xml:space="preserve"> 0.73 and 6.27 </w:t>
      </w:r>
      <w:r w:rsidRPr="00553CE9">
        <w:rPr>
          <w:rFonts w:ascii="Book Antiqua" w:hAnsi="Book Antiqua"/>
          <w:i/>
          <w:color w:val="000000"/>
          <w:sz w:val="24"/>
          <w:szCs w:val="24"/>
        </w:rPr>
        <w:t>vs</w:t>
      </w:r>
      <w:r w:rsidRPr="00553CE9">
        <w:rPr>
          <w:rFonts w:ascii="Book Antiqua" w:hAnsi="Book Antiqua"/>
          <w:color w:val="000000"/>
          <w:sz w:val="24"/>
          <w:szCs w:val="24"/>
        </w:rPr>
        <w:t xml:space="preserve"> 4.61</w:t>
      </w:r>
      <w:r w:rsidRPr="00553CE9">
        <w:rPr>
          <w:rFonts w:ascii="Book Antiqua" w:hAnsi="Book Antiqua"/>
          <w:bCs/>
          <w:color w:val="000000"/>
          <w:sz w:val="24"/>
          <w:szCs w:val="24"/>
        </w:rPr>
        <w:t>.</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b/>
          <w:sz w:val="24"/>
          <w:szCs w:val="24"/>
        </w:rPr>
        <w:t>CONCLUSION:</w:t>
      </w:r>
      <w:r w:rsidRPr="00553CE9">
        <w:rPr>
          <w:rFonts w:ascii="Book Antiqua" w:hAnsi="Book Antiqua"/>
          <w:sz w:val="24"/>
          <w:szCs w:val="24"/>
        </w:rPr>
        <w:t xml:space="preserve"> uTAP has the potential to act as a stratification marker on admission in differentiating disease severity of acute pancreatitis. </w:t>
      </w:r>
    </w:p>
    <w:p w:rsidR="001A4134" w:rsidRPr="00553CE9" w:rsidRDefault="001A4134" w:rsidP="00553CE9">
      <w:pPr>
        <w:spacing w:after="0" w:line="360" w:lineRule="auto"/>
        <w:rPr>
          <w:rFonts w:ascii="Book Antiqua" w:hAnsi="Book Antiqua"/>
          <w:sz w:val="24"/>
          <w:szCs w:val="24"/>
          <w:lang w:eastAsia="zh-CN"/>
        </w:rPr>
      </w:pPr>
    </w:p>
    <w:p w:rsidR="001A4134" w:rsidRPr="00553CE9" w:rsidRDefault="001A4134" w:rsidP="00553CE9">
      <w:pPr>
        <w:spacing w:after="0" w:line="360" w:lineRule="auto"/>
        <w:rPr>
          <w:rFonts w:ascii="Book Antiqua" w:hAnsi="Book Antiqua"/>
          <w:sz w:val="24"/>
          <w:szCs w:val="24"/>
        </w:rPr>
      </w:pPr>
      <w:r w:rsidRPr="00553CE9">
        <w:rPr>
          <w:rFonts w:ascii="Book Antiqua" w:hAnsi="Book Antiqua"/>
          <w:sz w:val="24"/>
          <w:szCs w:val="24"/>
        </w:rPr>
        <w:sym w:font="Symbol" w:char="F0D3"/>
      </w:r>
      <w:r w:rsidRPr="00553CE9">
        <w:rPr>
          <w:rFonts w:ascii="Book Antiqua" w:hAnsi="Book Antiqua"/>
          <w:sz w:val="24"/>
          <w:szCs w:val="24"/>
        </w:rPr>
        <w:t xml:space="preserve"> 2013 Baishideng. All rights reserved.</w:t>
      </w:r>
    </w:p>
    <w:p w:rsidR="001A4134" w:rsidRPr="00553CE9" w:rsidRDefault="001A4134" w:rsidP="00553CE9">
      <w:pPr>
        <w:spacing w:after="0" w:line="360" w:lineRule="auto"/>
        <w:jc w:val="both"/>
        <w:rPr>
          <w:rFonts w:ascii="Book Antiqua" w:hAnsi="Book Antiqua"/>
          <w:iCs/>
          <w:sz w:val="24"/>
          <w:szCs w:val="24"/>
          <w:lang w:eastAsia="zh-CN"/>
        </w:rPr>
      </w:pPr>
    </w:p>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b/>
          <w:sz w:val="24"/>
          <w:szCs w:val="24"/>
        </w:rPr>
        <w:t>Key words:</w:t>
      </w:r>
      <w:r w:rsidRPr="00553CE9">
        <w:rPr>
          <w:rFonts w:ascii="Book Antiqua" w:hAnsi="Book Antiqua"/>
          <w:sz w:val="24"/>
          <w:szCs w:val="24"/>
        </w:rPr>
        <w:t xml:space="preserve"> Acute pancreatitis; Urinary trypsinogen activation peptide; C-reactive protein; </w:t>
      </w:r>
      <w:r w:rsidRPr="00553CE9">
        <w:rPr>
          <w:rStyle w:val="st"/>
          <w:rFonts w:ascii="Book Antiqua" w:hAnsi="Book Antiqua" w:cs="Arial"/>
          <w:color w:val="222222"/>
          <w:sz w:val="24"/>
          <w:szCs w:val="24"/>
        </w:rPr>
        <w:t xml:space="preserve">Acute Physiology and Chronic Health Evaluation II </w:t>
      </w:r>
      <w:r w:rsidRPr="00553CE9">
        <w:rPr>
          <w:rFonts w:ascii="Book Antiqua" w:hAnsi="Book Antiqua"/>
          <w:sz w:val="24"/>
          <w:szCs w:val="24"/>
        </w:rPr>
        <w:t>score; Meta-analysis</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jc w:val="both"/>
        <w:rPr>
          <w:rFonts w:ascii="Book Antiqua" w:hAnsi="Book Antiqua"/>
          <w:sz w:val="24"/>
          <w:szCs w:val="24"/>
        </w:rPr>
      </w:pPr>
      <w:r w:rsidRPr="00553CE9">
        <w:rPr>
          <w:rFonts w:ascii="Book Antiqua" w:hAnsi="Book Antiqua"/>
          <w:b/>
          <w:sz w:val="24"/>
          <w:szCs w:val="24"/>
        </w:rPr>
        <w:t>Core tip:</w:t>
      </w:r>
      <w:r w:rsidRPr="00553CE9">
        <w:rPr>
          <w:rFonts w:ascii="Book Antiqua" w:hAnsi="Book Antiqua"/>
          <w:sz w:val="24"/>
          <w:szCs w:val="24"/>
        </w:rPr>
        <w:t xml:space="preserve"> Currently, the assessment of the severity of acute pancreatitis on admission remains a challenge to clinicians. Single, rapid biochemical marker is a preferred choice than clinical and CT scoring systems.  In this study, the value of on admission urinary trypsinogen activation peptide (uTAP) in predicting severity of acute pancreatitis was assessed. It was found that the ability of on admission uTAP to predict severity of acute pancreatitis was comparable to C-reactive protein (at 48 h) and was potentially better than </w:t>
      </w:r>
      <w:r w:rsidRPr="00553CE9">
        <w:rPr>
          <w:rStyle w:val="st"/>
          <w:rFonts w:ascii="Book Antiqua" w:hAnsi="Book Antiqua" w:cs="Arial"/>
          <w:color w:val="222222"/>
          <w:sz w:val="24"/>
          <w:szCs w:val="24"/>
        </w:rPr>
        <w:t xml:space="preserve">Acute Physiology and Chronic Health Evaluation II </w:t>
      </w:r>
      <w:r w:rsidRPr="00553CE9">
        <w:rPr>
          <w:rFonts w:ascii="Book Antiqua" w:hAnsi="Book Antiqua"/>
          <w:sz w:val="24"/>
          <w:szCs w:val="24"/>
        </w:rPr>
        <w:t xml:space="preserve">score (at 48 h), the most frequently used biochemical marker and clinical scoring system in acute pancreatitis, respectively. </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sz w:val="24"/>
          <w:szCs w:val="24"/>
          <w:lang w:eastAsia="zh-CN"/>
        </w:rPr>
        <w:t>Huang W, Altaf K, Jin T, Xiong JJ, Wen L, Javed MA, Johnstone M, Xue P,  Halloran CM, Xia Q.</w:t>
      </w:r>
      <w:r w:rsidRPr="00553CE9">
        <w:rPr>
          <w:rFonts w:ascii="Book Antiqua" w:hAnsi="Book Antiqua"/>
          <w:sz w:val="24"/>
          <w:szCs w:val="24"/>
        </w:rPr>
        <w:t xml:space="preserve"> </w:t>
      </w:r>
      <w:r w:rsidRPr="00553CE9">
        <w:rPr>
          <w:rFonts w:ascii="Book Antiqua" w:hAnsi="Book Antiqua"/>
          <w:sz w:val="24"/>
          <w:szCs w:val="24"/>
          <w:lang w:eastAsia="zh-CN"/>
        </w:rPr>
        <w:t>Prediction of the severity of acute pancreatitis on admission by urinary trypsinogen activation peptide: A meta-analysis</w:t>
      </w:r>
      <w:r>
        <w:rPr>
          <w:rFonts w:ascii="Book Antiqua" w:hAnsi="Book Antiqua"/>
          <w:sz w:val="24"/>
          <w:szCs w:val="24"/>
          <w:lang w:eastAsia="zh-CN"/>
        </w:rPr>
        <w:t>.</w:t>
      </w:r>
    </w:p>
    <w:p w:rsidR="001A4134" w:rsidRPr="00553CE9" w:rsidRDefault="001A4134" w:rsidP="00553CE9">
      <w:pPr>
        <w:spacing w:after="0" w:line="360" w:lineRule="auto"/>
        <w:rPr>
          <w:rFonts w:ascii="Book Antiqua" w:hAnsi="Book Antiqua"/>
          <w:b/>
          <w:iCs/>
          <w:sz w:val="24"/>
          <w:szCs w:val="24"/>
          <w:lang w:eastAsia="zh-CN"/>
        </w:rPr>
      </w:pPr>
    </w:p>
    <w:p w:rsidR="001A4134" w:rsidRPr="00553CE9" w:rsidRDefault="001A4134" w:rsidP="00553CE9">
      <w:pPr>
        <w:spacing w:after="0" w:line="360" w:lineRule="auto"/>
        <w:rPr>
          <w:rFonts w:ascii="Book Antiqua" w:hAnsi="Book Antiqua"/>
          <w:iCs/>
          <w:sz w:val="24"/>
          <w:szCs w:val="24"/>
        </w:rPr>
      </w:pPr>
      <w:r w:rsidRPr="00553CE9">
        <w:rPr>
          <w:rFonts w:ascii="Book Antiqua" w:hAnsi="Book Antiqua"/>
          <w:b/>
          <w:iCs/>
          <w:sz w:val="24"/>
          <w:szCs w:val="24"/>
        </w:rPr>
        <w:t xml:space="preserve">Available from: </w:t>
      </w:r>
    </w:p>
    <w:p w:rsidR="001A4134" w:rsidRPr="00553CE9" w:rsidRDefault="001A4134" w:rsidP="00553CE9">
      <w:pPr>
        <w:spacing w:after="0" w:line="360" w:lineRule="auto"/>
        <w:rPr>
          <w:rFonts w:ascii="Book Antiqua" w:hAnsi="Book Antiqua"/>
          <w:sz w:val="24"/>
          <w:szCs w:val="24"/>
        </w:rPr>
      </w:pPr>
      <w:r w:rsidRPr="00553CE9">
        <w:rPr>
          <w:rFonts w:ascii="Book Antiqua" w:hAnsi="Book Antiqua"/>
          <w:b/>
          <w:iCs/>
          <w:sz w:val="24"/>
          <w:szCs w:val="24"/>
        </w:rPr>
        <w:lastRenderedPageBreak/>
        <w:t xml:space="preserve">DOI: </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jc w:val="both"/>
        <w:rPr>
          <w:rFonts w:ascii="Book Antiqua" w:hAnsi="Book Antiqua"/>
          <w:b/>
          <w:sz w:val="24"/>
          <w:szCs w:val="24"/>
        </w:rPr>
      </w:pPr>
      <w:r w:rsidRPr="00553CE9">
        <w:rPr>
          <w:rFonts w:ascii="Book Antiqua" w:hAnsi="Book Antiqua"/>
          <w:b/>
          <w:sz w:val="24"/>
          <w:szCs w:val="24"/>
        </w:rPr>
        <w:t>INTRODUCTION</w:t>
      </w:r>
    </w:p>
    <w:p w:rsidR="001A4134" w:rsidRPr="00553CE9" w:rsidRDefault="001A4134" w:rsidP="00FC17DA">
      <w:pPr>
        <w:spacing w:after="0" w:line="360" w:lineRule="auto"/>
        <w:ind w:firstLineChars="200" w:firstLine="480"/>
        <w:jc w:val="both"/>
        <w:rPr>
          <w:rFonts w:ascii="Book Antiqua" w:hAnsi="Book Antiqua"/>
          <w:sz w:val="24"/>
          <w:szCs w:val="24"/>
        </w:rPr>
      </w:pPr>
      <w:r w:rsidRPr="00553CE9">
        <w:rPr>
          <w:rFonts w:ascii="Book Antiqua" w:hAnsi="Book Antiqua"/>
          <w:sz w:val="24"/>
          <w:szCs w:val="24"/>
        </w:rPr>
        <w:t>Acute pancreatitis causes up to 210000 admissions in the United States annually and remains a diagnostic, prognostic and therapeutic dilemma for surgeons and physicians</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&lt;EndNote&gt;&lt;Cite&gt;&lt;Author&gt;Swaroop&lt;/Author&gt;&lt;Year&gt;2004&lt;/Year&gt;&lt;RecNum&gt;2&lt;/RecNum&gt;&lt;DisplayText&gt;&lt;style face="superscript"&gt;[1]&lt;/style&gt;&lt;/DisplayText&gt;&lt;record&gt;&lt;rec-number&gt;2&lt;/rec-number&gt;&lt;foreign-keys&gt;&lt;key app="EN" db-id="2tdvtxfezd2fw6ev923vvsdi9es9rapeer5a"&gt;2&lt;/key&gt;&lt;/foreign-keys&gt;&lt;ref-type name="Journal Article"&gt;17&lt;/ref-type&gt;&lt;contributors&gt;&lt;authors&gt;&lt;author&gt;Swaroop, V. S.&lt;/author&gt;&lt;author&gt;Chari, S. T.&lt;/author&gt;&lt;author&gt;Clain, J. E.&lt;/author&gt;&lt;/authors&gt;&lt;/contributors&gt;&lt;auth-address&gt;Division of General Internal Medicine, Department of Internal Medicine, Mayo Clinic, Rochester, Minn 55905, USA. vege.santhi@mayo.edu&lt;/auth-address&gt;&lt;titles&gt;&lt;title&gt;Severe acute pancreatitis&lt;/title&gt;&lt;secondary-title&gt;JAMA&lt;/secondary-title&gt;&lt;alt-title&gt;JAMA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Association&lt;/abbr-1&gt;&lt;/alt-periodical&gt;&lt;pages&gt;2865-8&lt;/pages&gt;&lt;volume&gt;291&lt;/volume&gt;&lt;number&gt;23&lt;/number&gt;&lt;edition&gt;2004/06/17&lt;/edition&gt;&lt;keywords&gt;&lt;keyword&gt;Acute Disease&lt;/keyword&gt;&lt;keyword&gt;Diagnostic Imaging&lt;/keyword&gt;&lt;keyword&gt;Humans&lt;/keyword&gt;&lt;keyword&gt;*Pancreatitis/diagnosis/epidemiology/etiology/therapy&lt;/keyword&gt;&lt;keyword&gt;Severity of Illness Index&lt;/keyword&gt;&lt;/keywords&gt;&lt;dates&gt;&lt;year&gt;2004&lt;/year&gt;&lt;pub-dates&gt;&lt;date&gt;Jun 16&lt;/date&gt;&lt;/pub-dates&gt;&lt;/dates&gt;&lt;isbn&gt;1538-3598 (Electronic)&amp;#xD;0098-7484 (Linking)&lt;/isbn&gt;&lt;accession-num&gt;15199038&lt;/accession-num&gt;&lt;work-type&gt;Review&lt;/work-type&gt;&lt;urls&gt;&lt;related-urls&gt;&lt;url&gt;http://www.ncbi.nlm.nih.gov/pubmed/15199038&lt;/url&gt;&lt;/related-urls&gt;&lt;/urls&gt;&lt;electronic-resource-num&gt;10.1001/jama.291.23.2865&lt;/electronic-resource-num&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1" w:tooltip="Swaroop, 2004 #2" w:history="1">
        <w:r w:rsidRPr="00553CE9">
          <w:rPr>
            <w:rFonts w:ascii="Book Antiqua" w:hAnsi="Book Antiqua"/>
            <w:noProof/>
            <w:sz w:val="24"/>
            <w:szCs w:val="24"/>
            <w:vertAlign w:val="superscript"/>
          </w:rPr>
          <w:t>1</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Although mild acute pancreatitis is associated with virtually no mortality, severe acute pancreatitis continues to be at the other end of the spectrum with mortality reaching up to 30%, mainly due to pancreatic necrosis and organ failure</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&lt;EndNote&gt;&lt;Cite&gt;&lt;Author&gt;Gurusamy&lt;/Author&gt;&lt;Year&gt;2005&lt;/Year&gt;&lt;RecNum&gt;5&lt;/RecNum&gt;&lt;DisplayText&gt;&lt;style face="superscript"&gt;[2]&lt;/style&gt;&lt;/DisplayText&gt;&lt;record&gt;&lt;rec-number&gt;5&lt;/rec-number&gt;&lt;foreign-keys&gt;&lt;key app="EN" db-id="2tdvtxfezd2fw6ev923vvsdi9es9rapeer5a"&gt;5&lt;/key&gt;&lt;/foreign-keys&gt;&lt;ref-type name="Journal Article"&gt;17&lt;/ref-type&gt;&lt;contributors&gt;&lt;authors&gt;&lt;author&gt;Gurusamy, K. S.&lt;/author&gt;&lt;author&gt;Farouk, M.&lt;/author&gt;&lt;author&gt;Tweedie, J. H.&lt;/author&gt;&lt;/authors&gt;&lt;/contributors&gt;&lt;titles&gt;&lt;title&gt;UK guidelines for management of acute pancreatitis: is it time to change?&lt;/title&gt;&lt;secondary-title&gt;Gut&lt;/secondary-title&gt;&lt;alt-title&gt;Gut&lt;/alt-title&gt;&lt;/titles&gt;&lt;periodical&gt;&lt;full-title&gt;Gut&lt;/full-title&gt;&lt;abbr-1&gt;Gut&lt;/abbr-1&gt;&lt;/periodical&gt;&lt;alt-periodical&gt;&lt;full-title&gt;Gut&lt;/full-title&gt;&lt;abbr-1&gt;Gut&lt;/abbr-1&gt;&lt;/alt-periodical&gt;&lt;pages&gt;1344-5&lt;/pages&gt;&lt;volume&gt;54&lt;/volume&gt;&lt;number&gt;9&lt;/number&gt;&lt;edition&gt;2005/08/16&lt;/edition&gt;&lt;keywords&gt;&lt;keyword&gt;Acute Disease&lt;/keyword&gt;&lt;keyword&gt;Cholangiopancreatography, Endoscopic Retrograde/utilization&lt;/keyword&gt;&lt;keyword&gt;Choledocholithiasis/*complications/diagnosis&lt;/keyword&gt;&lt;keyword&gt;Great Britain&lt;/keyword&gt;&lt;keyword&gt;Guideline Adherence&lt;/keyword&gt;&lt;keyword&gt;Humans&lt;/keyword&gt;&lt;keyword&gt;Pancreatitis/*etiology&lt;/keyword&gt;&lt;keyword&gt;Practice Guidelines as Topic&lt;/keyword&gt;&lt;keyword&gt;Sphincterotomy, Endoscopic/utilization&lt;/keyword&gt;&lt;/keywords&gt;&lt;dates&gt;&lt;year&gt;2005&lt;/year&gt;&lt;pub-dates&gt;&lt;date&gt;Sep&lt;/date&gt;&lt;/pub-dates&gt;&lt;/dates&gt;&lt;isbn&gt;0017-5749 (Print)&amp;#xD;0017-5749 (Linking)&lt;/isbn&gt;&lt;accession-num&gt;16099804&lt;/accession-num&gt;&lt;work-type&gt;Letter&lt;/work-type&gt;&lt;urls&gt;&lt;related-urls&gt;&lt;url&gt;http://www.ncbi.nlm.nih.gov/pubmed/16099804&lt;/url&gt;&lt;/related-urls&gt;&lt;/urls&gt;&lt;custom2&gt;1774643&lt;/custom2&gt;&lt;electronic-resource-num&gt;10.1136/gut.2005.071076&lt;/electronic-resource-num&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2" w:tooltip="Gurusamy, 2005 #5" w:history="1">
        <w:r w:rsidRPr="00553CE9">
          <w:rPr>
            <w:rFonts w:ascii="Book Antiqua" w:hAnsi="Book Antiqua"/>
            <w:noProof/>
            <w:sz w:val="24"/>
            <w:szCs w:val="24"/>
            <w:vertAlign w:val="superscript"/>
          </w:rPr>
          <w:t>2</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w:t>
      </w:r>
    </w:p>
    <w:p w:rsidR="001A4134" w:rsidRPr="00553CE9" w:rsidRDefault="001A4134" w:rsidP="00FC17DA">
      <w:pPr>
        <w:spacing w:after="0" w:line="360" w:lineRule="auto"/>
        <w:ind w:firstLineChars="200" w:firstLine="480"/>
        <w:jc w:val="both"/>
        <w:rPr>
          <w:rFonts w:ascii="Book Antiqua" w:hAnsi="Book Antiqua"/>
          <w:sz w:val="24"/>
          <w:szCs w:val="24"/>
        </w:rPr>
      </w:pPr>
      <w:r w:rsidRPr="00553CE9">
        <w:rPr>
          <w:rFonts w:ascii="Book Antiqua" w:hAnsi="Book Antiqua"/>
          <w:sz w:val="24"/>
          <w:szCs w:val="24"/>
        </w:rPr>
        <w:t>As severe acute pancreatitis may progress very fast and is normally associated with a complicated clinical course and higher mortality, it is vital to capture these patients as early as possible to initiate appropriate supportive management, especially within the first 24 h after symptoms onset</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&lt;EndNote&gt;&lt;Cite&gt;&lt;Author&gt;Fisher&lt;/Author&gt;&lt;Year&gt;2012&lt;/Year&gt;&lt;RecNum&gt;6&lt;/RecNum&gt;&lt;DisplayText&gt;&lt;style face="superscript"&gt;[3]&lt;/style&gt;&lt;/DisplayText&gt;&lt;record&gt;&lt;rec-number&gt;6&lt;/rec-number&gt;&lt;foreign-keys&gt;&lt;key app="EN" db-id="2tdvtxfezd2fw6ev923vvsdi9es9rapeer5a"&gt;6&lt;/key&gt;&lt;/foreign-keys&gt;&lt;ref-type name="Journal Article"&gt;17&lt;/ref-type&gt;&lt;contributors&gt;&lt;authors&gt;&lt;author&gt;Fisher, J. M.&lt;/author&gt;&lt;author&gt;Gardner, T. B.&lt;/author&gt;&lt;/authors&gt;&lt;/contributors&gt;&lt;auth-address&gt;Section of Gastroenterology and Hepatology, Dartmouth-Hitchcock Medical Center, Lebanon, New Hampshire, USA.&lt;/auth-address&gt;&lt;titles&gt;&lt;title&gt;The &amp;quot;golden hours&amp;quot; of management in acute pancreatitis&lt;/title&gt;&lt;secondary-title&gt;Am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gastroenterology&lt;/abbr-1&gt;&lt;/alt-periodical&gt;&lt;pages&gt;1146-50&lt;/pages&gt;&lt;volume&gt;107&lt;/volume&gt;&lt;number&gt;8&lt;/number&gt;&lt;edition&gt;2012/08/04&lt;/edition&gt;&lt;keywords&gt;&lt;keyword&gt;Acute Disease&lt;/keyword&gt;&lt;keyword&gt;Cholestasis/complications&lt;/keyword&gt;&lt;keyword&gt;Evidence-Based Medicine&lt;/keyword&gt;&lt;keyword&gt;Fluid Therapy&lt;/keyword&gt;&lt;keyword&gt;Humans&lt;/keyword&gt;&lt;keyword&gt;Pancreatitis/diagnosis/etiology/*therapy&lt;/keyword&gt;&lt;keyword&gt;Prognosis&lt;/keyword&gt;&lt;keyword&gt;Severity of Illness Index&lt;/keyword&gt;&lt;/keywords&gt;&lt;dates&gt;&lt;year&gt;2012&lt;/year&gt;&lt;pub-dates&gt;&lt;date&gt;Aug&lt;/date&gt;&lt;/pub-dates&gt;&lt;/dates&gt;&lt;isbn&gt;1572-0241 (Electronic)&amp;#xD;0002-9270 (Linking)&lt;/isbn&gt;&lt;accession-num&gt;22858994&lt;/accession-num&gt;&lt;work-type&gt;Research Support, N.I.H., Extramural&amp;#xD;Review&lt;/work-type&gt;&lt;urls&gt;&lt;related-urls&gt;&lt;url&gt;http://www.ncbi.nlm.nih.gov/pubmed/22858994&lt;/url&gt;&lt;/related-urls&gt;&lt;/urls&gt;&lt;electronic-resource-num&gt;10.1038/ajg.2012.91&lt;/electronic-resource-num&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3" w:tooltip="Fisher, 2012 #6" w:history="1">
        <w:r w:rsidRPr="00553CE9">
          <w:rPr>
            <w:rFonts w:ascii="Book Antiqua" w:hAnsi="Book Antiqua"/>
            <w:noProof/>
            <w:sz w:val="24"/>
            <w:szCs w:val="24"/>
            <w:vertAlign w:val="superscript"/>
          </w:rPr>
          <w:t>3</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Therefore, in the last few decades many biomarkers</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&lt;EndNote&gt;&lt;Cite&gt;&lt;Author&gt;Al-Bahrani&lt;/Author&gt;&lt;Year&gt;2005&lt;/Year&gt;&lt;RecNum&gt;9&lt;/RecNum&gt;&lt;DisplayText&gt;&lt;style face="superscript"&gt;[4]&lt;/style&gt;&lt;/DisplayText&gt;&lt;record&gt;&lt;rec-number&gt;9&lt;/rec-number&gt;&lt;foreign-keys&gt;&lt;key app="EN" db-id="2tdvtxfezd2fw6ev923vvsdi9es9rapeer5a"&gt;9&lt;/key&gt;&lt;/foreign-keys&gt;&lt;ref-type name="Journal Article"&gt;17&lt;/ref-type&gt;&lt;contributors&gt;&lt;authors&gt;&lt;author&gt;Al-Bahrani, A. Z.&lt;/author&gt;&lt;author&gt;Ammori, B. J.&lt;/author&gt;&lt;/authors&gt;&lt;/contributors&gt;&lt;auth-address&gt;Department of Surgery, Manchester Royal Infirmary, UK.&lt;/auth-address&gt;&lt;titles&gt;&lt;title&gt;Clinical laboratory assessment of acute pancreatitis&lt;/title&gt;&lt;secondary-title&gt;Clin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chemistry&lt;/abbr-1&gt;&lt;/alt-periodical&gt;&lt;pages&gt;26-48&lt;/pages&gt;&lt;volume&gt;362&lt;/volume&gt;&lt;number&gt;1-2&lt;/number&gt;&lt;edition&gt;2005/07/19&lt;/edition&gt;&lt;keywords&gt;&lt;keyword&gt;Acute Disease&lt;/keyword&gt;&lt;keyword&gt;Biological Markers/analysis/blood/urine&lt;/keyword&gt;&lt;keyword&gt;Humans&lt;/keyword&gt;&lt;keyword&gt;Necrosis/pathology&lt;/keyword&gt;&lt;keyword&gt;Pancreatitis/blood/*diagnosis/*pathology/urine&lt;/keyword&gt;&lt;/keywords&gt;&lt;dates&gt;&lt;year&gt;2005&lt;/year&gt;&lt;pub-dates&gt;&lt;date&gt;Dec&lt;/date&gt;&lt;/pub-dates&gt;&lt;/dates&gt;&lt;isbn&gt;0009-8981 (Print)&amp;#xD;0009-8981 (Linking)&lt;/isbn&gt;&lt;accession-num&gt;16024009&lt;/accession-num&gt;&lt;work-type&gt;Review&lt;/work-type&gt;&lt;urls&gt;&lt;related-urls&gt;&lt;url&gt;http://www.ncbi.nlm.nih.gov/pubmed/16024009&lt;/url&gt;&lt;/related-urls&gt;&lt;/urls&gt;&lt;electronic-resource-num&gt;10.1016/j.cccn.2005.06.008&lt;/electronic-resource-num&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4" w:tooltip="Al-Bahrani, 2005 #9" w:history="1">
        <w:r w:rsidRPr="00553CE9">
          <w:rPr>
            <w:rFonts w:ascii="Book Antiqua" w:hAnsi="Book Antiqua"/>
            <w:noProof/>
            <w:sz w:val="24"/>
            <w:szCs w:val="24"/>
            <w:vertAlign w:val="superscript"/>
          </w:rPr>
          <w:t>4</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radiological</w:t>
      </w:r>
      <w:r w:rsidRPr="00553CE9">
        <w:rPr>
          <w:rFonts w:ascii="Book Antiqua" w:hAnsi="Book Antiqua"/>
          <w:sz w:val="24"/>
          <w:szCs w:val="24"/>
        </w:rPr>
        <w:fldChar w:fldCharType="begin">
          <w:fldData xml:space="preserve">PEVuZE5vdGU+PENpdGU+PEF1dGhvcj5Cb2xsZW48L0F1dGhvcj48WWVhcj4yMDEyPC9ZZWFyPjxS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NjEyLTk8L3BhZ2VzPjx2b2x1bWU+MTA3PC92b2x1bWU+PG51bWJlcj40PC9udW1iZXI+PGVkaXRp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PEVuZE5vdGU+PENpdGU+PEF1dGhvcj5Cb2xsZW48L0F1dGhvcj48WWVhcj4yMDEyPC9ZZWFyPjxS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NjEyLTk8L3BhZ2VzPjx2b2x1bWU+MTA3PC92b2x1bWU+PG51bWJlcj40PC9udW1iZXI+PGVkaXRp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5" w:tooltip="Bollen, 2012 #7" w:history="1">
        <w:r w:rsidRPr="00553CE9">
          <w:rPr>
            <w:rFonts w:ascii="Book Antiqua" w:hAnsi="Book Antiqua"/>
            <w:noProof/>
            <w:sz w:val="24"/>
            <w:szCs w:val="24"/>
            <w:vertAlign w:val="superscript"/>
          </w:rPr>
          <w:t>5</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and clinical scoring systems</w:t>
      </w:r>
      <w:r w:rsidRPr="00553CE9">
        <w:rPr>
          <w:rFonts w:ascii="Book Antiqua" w:hAnsi="Book Antiqua"/>
          <w:sz w:val="24"/>
          <w:szCs w:val="24"/>
        </w:rPr>
        <w:fldChar w:fldCharType="begin">
          <w:fldData xml:space="preserve">PEVuZE5vdGU+PENpdGU+PEF1dGhvcj5EYW1icmF1c2thczwvQXV0aG9yPjxZZWFyPjIwMTA8L1ll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ci0xPjwvYWx0LXBlcmlvZGljYWw+PHBhZ2VzPjk1OS03MDwvcGFnZXM+PHZvbHVtZT40NTwvdm9s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bG9neTwvYWJici0xPjwvYWx0LXBlcmlvZGljYWw+PHBhZ2VzPjE0NzYtODI7IHF1aXogZTE1LTY8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=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PEVuZE5vdGU+PENpdGU+PEF1dGhvcj5EYW1icmF1c2thczwvQXV0aG9yPjxZZWFyPjIwMTA8L1ll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ci0xPjwvYWx0LXBlcmlvZGljYWw+PHBhZ2VzPjk1OS03MDwvcGFnZXM+PHZvbHVtZT40NTwvdm9s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bG9neTwvYWJici0xPjwvYWx0LXBlcmlvZGljYWw+PHBhZ2VzPjE0NzYtODI7IHF1aXogZTE1LTY8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=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6" w:tooltip="Dambrauskas, 2010 #8" w:history="1">
        <w:r w:rsidRPr="00553CE9">
          <w:rPr>
            <w:rFonts w:ascii="Book Antiqua" w:hAnsi="Book Antiqua"/>
            <w:noProof/>
            <w:sz w:val="24"/>
            <w:szCs w:val="24"/>
            <w:vertAlign w:val="superscript"/>
          </w:rPr>
          <w:t>6</w:t>
        </w:r>
      </w:hyperlink>
      <w:r w:rsidRPr="00553CE9">
        <w:rPr>
          <w:rFonts w:ascii="Book Antiqua" w:hAnsi="Book Antiqua"/>
          <w:noProof/>
          <w:sz w:val="24"/>
          <w:szCs w:val="24"/>
          <w:vertAlign w:val="superscript"/>
        </w:rPr>
        <w:t>,</w:t>
      </w:r>
      <w:hyperlink w:anchor="_ENREF_7" w:tooltip="Mounzer, 2012 #10" w:history="1">
        <w:r w:rsidRPr="00553CE9">
          <w:rPr>
            <w:rFonts w:ascii="Book Antiqua" w:hAnsi="Book Antiqua"/>
            <w:noProof/>
            <w:sz w:val="24"/>
            <w:szCs w:val="24"/>
            <w:vertAlign w:val="superscript"/>
          </w:rPr>
          <w:t>7</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have been developed and validated to fulfil this role. These, however, have not been entirely successful. Glasgow</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&lt;EndNote&gt;&lt;Cite&gt;&lt;Author&gt;Imrie&lt;/Author&gt;&lt;Year&gt;1978&lt;/Year&gt;&lt;RecNum&gt;902&lt;/RecNum&gt;&lt;DisplayText&gt;&lt;style face="superscript"&gt;[8]&lt;/style&gt;&lt;/DisplayText&gt;&lt;record&gt;&lt;rec-number&gt;902&lt;/rec-number&gt;&lt;foreign-keys&gt;&lt;key app="EN" db-id="2e2rsstv35rrrrezda9vf2te2zrrfdaaav2z"&gt;902&lt;/key&gt;&lt;/foreign-keys&gt;&lt;ref-type name="Journal Article"&gt;17&lt;/ref-type&gt;&lt;contributors&gt;&lt;authors&gt;&lt;author&gt;Imrie, C. W.&lt;/author&gt;&lt;author&gt;Benjamin, I. S.&lt;/author&gt;&lt;author&gt;Ferguson, J. C.&lt;/author&gt;&lt;author&gt;McKay, A. J.&lt;/author&gt;&lt;author&gt;Mackenzie, I.&lt;/author&gt;&lt;author&gt;O&amp;apos;Neill, J.&lt;/author&gt;&lt;author&gt;Blumgart, L. H.&lt;/author&gt;&lt;/authors&gt;&lt;/contributors&gt;&lt;titles&gt;&lt;title&gt;A single-centre double-blind trial of Trasylol therapy in primary acute pancreatitis&lt;/title&gt;&lt;secondary-title&gt;Br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surgery&lt;/abbr-1&gt;&lt;/alt-periodical&gt;&lt;pages&gt;337-41&lt;/pages&gt;&lt;volume&gt;65&lt;/volume&gt;&lt;number&gt;5&lt;/number&gt;&lt;edition&gt;1978/05/01&lt;/edition&gt;&lt;keywords&gt;&lt;keyword&gt;Acute Disease&lt;/keyword&gt;&lt;keyword&gt;Aprotinin/administration &amp;amp; dosage/*therapeutic use&lt;/keyword&gt;&lt;keyword&gt;Clinical Trials as Topic&lt;/keyword&gt;&lt;keyword&gt;Double-Blind Method&lt;/keyword&gt;&lt;keyword&gt;Female&lt;/keyword&gt;&lt;keyword&gt;Humans&lt;/keyword&gt;&lt;keyword&gt;Injections, Intravenous&lt;/keyword&gt;&lt;keyword&gt;Male&lt;/keyword&gt;&lt;keyword&gt;Middle Aged&lt;/keyword&gt;&lt;keyword&gt;Pancreatitis/*drug therapy/mortality&lt;/keyword&gt;&lt;keyword&gt;Time Factors&lt;/keyword&gt;&lt;/keywords&gt;&lt;dates&gt;&lt;year&gt;1978&lt;/year&gt;&lt;pub-dates&gt;&lt;date&gt;May&lt;/date&gt;&lt;/pub-dates&gt;&lt;/dates&gt;&lt;isbn&gt;0007-1323 (Print)&amp;#xD;0007-1323 (Linking)&lt;/isbn&gt;&lt;accession-num&gt;348250&lt;/accession-num&gt;&lt;work-type&gt;Clinical Trial&amp;#xD;Randomized Controlled Trial&lt;/work-type&gt;&lt;urls&gt;&lt;related-urls&gt;&lt;url&gt;http://www.ncbi.nlm.nih.gov/pubmed/348250&lt;/url&gt;&lt;/related-urls&gt;&lt;/urls&gt;&lt;language&gt;eng&lt;/language&gt;&lt;/record&gt;&lt;/Cite&gt;&lt;/EndNote&gt;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8" w:tooltip="Imrie, 1978 #902" w:history="1">
        <w:r w:rsidRPr="00553CE9">
          <w:rPr>
            <w:rFonts w:ascii="Book Antiqua" w:hAnsi="Book Antiqua"/>
            <w:noProof/>
            <w:sz w:val="24"/>
            <w:szCs w:val="24"/>
            <w:vertAlign w:val="superscript"/>
          </w:rPr>
          <w:t>8</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w:t>
      </w:r>
      <w:r w:rsidRPr="00553CE9">
        <w:rPr>
          <w:rStyle w:val="st"/>
          <w:rFonts w:ascii="Book Antiqua" w:hAnsi="Book Antiqua" w:cs="Arial"/>
          <w:color w:val="222222"/>
          <w:sz w:val="24"/>
          <w:szCs w:val="24"/>
        </w:rPr>
        <w:t>Acute Physiology and Chronic Health Evaluation II (APACHE II)</w:t>
      </w:r>
      <w:r w:rsidRPr="00553CE9">
        <w:rPr>
          <w:rStyle w:val="st"/>
          <w:rFonts w:ascii="Book Antiqua" w:hAnsi="Book Antiqua" w:cs="Arial"/>
          <w:color w:val="222222"/>
          <w:sz w:val="24"/>
          <w:szCs w:val="24"/>
        </w:rPr>
        <w:fldChar w:fldCharType="begin"/>
      </w:r>
      <w:r w:rsidRPr="00553CE9">
        <w:rPr>
          <w:rStyle w:val="st"/>
          <w:rFonts w:ascii="Book Antiqua" w:hAnsi="Book Antiqua" w:cs="Arial"/>
          <w:color w:val="222222"/>
          <w:sz w:val="24"/>
          <w:szCs w:val="24"/>
        </w:rPr>
        <w:instrText xml:space="preserve"> ADDIN EN.CITE &lt;EndNote&gt;&lt;Cite&gt;&lt;Author&gt;Larvin&lt;/Author&gt;&lt;Year&gt;1989&lt;/Year&gt;&lt;RecNum&gt;11&lt;/RecNum&gt;&lt;DisplayText&gt;&lt;style face="superscript"&gt;[9]&lt;/style&gt;&lt;/DisplayText&gt;&lt;record&gt;&lt;rec-number&gt;11&lt;/rec-number&gt;&lt;foreign-keys&gt;&lt;key app="EN" db-id="2tdvtxfezd2fw6ev923vvsdi9es9rapeer5a"&gt;11&lt;/key&gt;&lt;/foreign-keys&gt;&lt;ref-type name="Journal Article"&gt;17&lt;/ref-type&gt;&lt;contributors&gt;&lt;authors&gt;&lt;author&gt;Larvin, M.&lt;/author&gt;&lt;author&gt;McMahon, M. J.&lt;/author&gt;&lt;/authors&gt;&lt;/contributors&gt;&lt;auth-address&gt;University Department of Surgery, General Infirmary, Leeds.&lt;/auth-address&gt;&lt;titles&gt;&lt;title&gt;APACHE-II score for assessment and monitoring of acute pancreatitis&lt;/title&gt;&lt;secondary-title&gt;Lancet&lt;/secondary-title&gt;&lt;alt-title&gt;Lancet&lt;/alt-title&gt;&lt;/titles&gt;&lt;periodical&gt;&lt;full-title&gt;Lancet&lt;/full-title&gt;&lt;abbr-1&gt;Lancet&lt;/abbr-1&gt;&lt;/periodical&gt;&lt;alt-periodical&gt;&lt;full-title&gt;Lancet&lt;/full-title&gt;&lt;abbr-1&gt;Lancet&lt;/abbr-1&gt;&lt;/alt-periodical&gt;&lt;pages&gt;201-5&lt;/pages&gt;&lt;volume&gt;2&lt;/volume&gt;&lt;number&gt;8656&lt;/number&gt;&lt;edition&gt;1989/07/22&lt;/edition&gt;&lt;keywords&gt;&lt;keyword&gt;Abscess/diagnosis&lt;/keyword&gt;&lt;keyword&gt;Acute Disease&lt;/keyword&gt;&lt;keyword&gt;Adolescent&lt;/keyword&gt;&lt;keyword&gt;Adult&lt;/keyword&gt;&lt;keyword&gt;Aged&lt;/keyword&gt;&lt;keyword&gt;Aged, 80 and over&lt;/keyword&gt;&lt;keyword&gt;Exudates and Transudates&lt;/keyword&gt;&lt;keyword&gt;Female&lt;/keyword&gt;&lt;keyword&gt;Humans&lt;/keyword&gt;&lt;keyword&gt;Male&lt;/keyword&gt;&lt;keyword&gt;Middle Aged&lt;/keyword&gt;&lt;keyword&gt;Pancreatic Pseudocyst/diagnosis&lt;/keyword&gt;&lt;keyword&gt;Pancreatitis/*classification/diagnosis/etiology&lt;/keyword&gt;&lt;keyword&gt;Physical Examination&lt;/keyword&gt;&lt;keyword&gt;Predictive Value of Tests&lt;/keyword&gt;&lt;keyword&gt;Sensitivity and Specificity&lt;/keyword&gt;&lt;/keywords&gt;&lt;dates&gt;&lt;year&gt;1989&lt;/year&gt;&lt;pub-dates&gt;&lt;date&gt;Jul 22&lt;/date&gt;&lt;/pub-dates&gt;&lt;/dates&gt;&lt;isbn&gt;0140-6736 (Print)&amp;#xD;0140-6736 (Linking)&lt;/isbn&gt;&lt;accession-num&gt;2568529&lt;/accession-num&gt;&lt;work-type&gt;Clinical Trial&amp;#xD;Comparative Study&amp;#xD;Controlled Clinical Trial&amp;#xD;Research Support, Non-U.S. Gov&amp;apos;t&lt;/work-type&gt;&lt;urls&gt;&lt;related-urls&gt;&lt;url&gt;http://www.ncbi.nlm.nih.gov/pubmed/2568529&lt;/url&gt;&lt;/related-urls&gt;&lt;/urls&gt;&lt;language&gt;eng&lt;/language&gt;&lt;/record&gt;&lt;/Cite&gt;&lt;/EndNote&gt;</w:instrText>
      </w:r>
      <w:r w:rsidRPr="00553CE9">
        <w:rPr>
          <w:rStyle w:val="st"/>
          <w:rFonts w:ascii="Book Antiqua" w:hAnsi="Book Antiqua" w:cs="Arial"/>
          <w:color w:val="222222"/>
          <w:sz w:val="24"/>
          <w:szCs w:val="24"/>
        </w:rPr>
        <w:fldChar w:fldCharType="separate"/>
      </w:r>
      <w:r w:rsidRPr="00553CE9">
        <w:rPr>
          <w:rStyle w:val="st"/>
          <w:rFonts w:ascii="Book Antiqua" w:hAnsi="Book Antiqua" w:cs="Arial"/>
          <w:noProof/>
          <w:color w:val="222222"/>
          <w:sz w:val="24"/>
          <w:szCs w:val="24"/>
          <w:vertAlign w:val="superscript"/>
        </w:rPr>
        <w:t>[</w:t>
      </w:r>
      <w:hyperlink w:anchor="_ENREF_9" w:tooltip="Larvin, 1989 #11" w:history="1">
        <w:r w:rsidRPr="00553CE9">
          <w:rPr>
            <w:rStyle w:val="st"/>
            <w:rFonts w:ascii="Book Antiqua" w:hAnsi="Book Antiqua" w:cs="Arial"/>
            <w:noProof/>
            <w:color w:val="222222"/>
            <w:sz w:val="24"/>
            <w:szCs w:val="24"/>
            <w:vertAlign w:val="superscript"/>
          </w:rPr>
          <w:t>9</w:t>
        </w:r>
      </w:hyperlink>
      <w:r w:rsidRPr="00553CE9">
        <w:rPr>
          <w:rStyle w:val="st"/>
          <w:rFonts w:ascii="Book Antiqua" w:hAnsi="Book Antiqua" w:cs="Arial"/>
          <w:noProof/>
          <w:color w:val="222222"/>
          <w:sz w:val="24"/>
          <w:szCs w:val="24"/>
          <w:vertAlign w:val="superscript"/>
        </w:rPr>
        <w:t>]</w:t>
      </w:r>
      <w:r w:rsidRPr="00553CE9">
        <w:rPr>
          <w:rStyle w:val="st"/>
          <w:rFonts w:ascii="Book Antiqua" w:hAnsi="Book Antiqua" w:cs="Arial"/>
          <w:color w:val="222222"/>
          <w:sz w:val="24"/>
          <w:szCs w:val="24"/>
        </w:rPr>
        <w:fldChar w:fldCharType="end"/>
      </w:r>
      <w:r w:rsidRPr="00553CE9">
        <w:rPr>
          <w:rStyle w:val="st"/>
          <w:rFonts w:ascii="Book Antiqua" w:hAnsi="Book Antiqua" w:cs="Arial"/>
          <w:color w:val="222222"/>
          <w:sz w:val="24"/>
          <w:szCs w:val="24"/>
        </w:rPr>
        <w:t xml:space="preserve">, </w:t>
      </w:r>
      <w:r w:rsidRPr="00553CE9">
        <w:rPr>
          <w:rFonts w:ascii="Book Antiqua" w:hAnsi="Book Antiqua"/>
          <w:sz w:val="24"/>
          <w:szCs w:val="24"/>
        </w:rPr>
        <w:t>Ranson</w:t>
      </w:r>
      <w:r w:rsidRPr="00553CE9">
        <w:rPr>
          <w:rFonts w:ascii="Book Antiqua" w:hAnsi="Book Antiqua"/>
          <w:sz w:val="24"/>
          <w:szCs w:val="24"/>
        </w:rPr>
        <w:fldChar w:fldCharType="begin">
          <w:fldData xml:space="preserve">PEVuZE5vdGU+PENpdGU+PEF1dGhvcj5SYW5zb248L0F1dGhvcj48WWVhcj4xOTc0PC9ZZWFyPjxS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ZXJvbG9neTwvYWJici0xPjwvYWx0LXBlcmlvZGljYWw+PHBhZ2VzPjQ0My01MTwvcGFnZXM+PHZv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PEVuZE5vdGU+PENpdGU+PEF1dGhvcj5SYW5zb248L0F1dGhvcj48WWVhcj4xOTc0PC9ZZWFyPjxS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ZXJvbG9neTwvYWJici0xPjwvYWx0LXBlcmlvZGljYWw+PHBhZ2VzPjQ0My01MTwvcGFnZXM+PHZv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10" w:tooltip="Ranson, 1974 #42" w:history="1">
        <w:r w:rsidRPr="00553CE9">
          <w:rPr>
            <w:rFonts w:ascii="Book Antiqua" w:hAnsi="Book Antiqua"/>
            <w:noProof/>
            <w:sz w:val="24"/>
            <w:szCs w:val="24"/>
            <w:vertAlign w:val="superscript"/>
          </w:rPr>
          <w:t>10</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scoring systems and plasma C-reactive protein (CRP)</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&lt;EndNote&gt;&lt;Cite&gt;&lt;Author&gt;Pezzilli&lt;/Author&gt;&lt;Year&gt;2010&lt;/Year&gt;&lt;RecNum&gt;41&lt;/RecNum&gt;&lt;DisplayText&gt;&lt;style face="superscript"&gt;[11]&lt;/style&gt;&lt;/DisplayText&gt;&lt;record&gt;&lt;rec-number&gt;41&lt;/rec-number&gt;&lt;foreign-keys&gt;&lt;key app="EN" db-id="2tdvtxfezd2fw6ev923vvsdi9es9rapeer5a"&gt;41&lt;/key&gt;&lt;/foreign-keys&gt;&lt;ref-type name="Journal Article"&gt;17&lt;/ref-type&gt;&lt;contributors&gt;&lt;authors&gt;&lt;author&gt;Pezzilli, R.&lt;/author&gt;&lt;author&gt;Zerbi, A.&lt;/author&gt;&lt;author&gt;Di Carlo, V.&lt;/author&gt;&lt;author&gt;Bassi, C.&lt;/author&gt;&lt;author&gt;Delle Fave, G. F.&lt;/author&gt;&lt;/authors&gt;&lt;/contributors&gt;&lt;auth-address&gt;Department of Digestive Diseases and Internal Medicine, Sant&amp;apos;Orsola-Malpighi Hospital, Via Massarenti 9, IT-40138 Bologna, Italy. raffaele.pezzilli@aosp.bo.it&lt;/auth-address&gt;&lt;titles&gt;&lt;title&gt;Practical guidelines for acute pancreatitis&lt;/title&gt;&lt;secondary-title&gt;Pancreatology&lt;/secondary-title&gt;&lt;/titles&gt;&lt;periodical&gt;&lt;full-title&gt;Pancreatology&lt;/full-title&gt;&lt;/periodical&gt;&lt;pages&gt;523-35&lt;/pages&gt;&lt;volume&gt;10&lt;/volume&gt;&lt;number&gt;5&lt;/number&gt;&lt;edition&gt;2010/10/27&lt;/edition&gt;&lt;keywords&gt;&lt;keyword&gt;Apache&lt;/keyword&gt;&lt;keyword&gt;Acute Disease&lt;/keyword&gt;&lt;keyword&gt;Alanine Transaminase/blood&lt;/keyword&gt;&lt;keyword&gt;Analgesics/therapeutic use&lt;/keyword&gt;&lt;keyword&gt;Buprenorphine/therapeutic use&lt;/keyword&gt;&lt;keyword&gt;Cholecystectomy&lt;/keyword&gt;&lt;keyword&gt;Enteral Nutrition&lt;/keyword&gt;&lt;keyword&gt;Humans&lt;/keyword&gt;&lt;keyword&gt;Lipase/blood&lt;/keyword&gt;&lt;keyword&gt;Pancreas/surgery&lt;/keyword&gt;&lt;keyword&gt;*Pancreatitis/diagnosis/etiology/surgery&lt;/keyword&gt;&lt;keyword&gt;Pancreatitis, Acute Necrotizing/diagnosis/surgery&lt;/keyword&gt;&lt;keyword&gt;Tomography, X-Ray Computed&lt;/keyword&gt;&lt;/keywords&gt;&lt;dates&gt;&lt;year&gt;2010&lt;/year&gt;&lt;/dates&gt;&lt;isbn&gt;1424-3911 (Electronic)&amp;#xD;1424-3903 (Linking)&lt;/isbn&gt;&lt;accession-num&gt;20975316&lt;/accession-num&gt;&lt;work-type&gt;Practice Guideline&amp;#xD;Review&lt;/work-type&gt;&lt;urls&gt;&lt;related-urls&gt;&lt;url&gt;http://www.ncbi.nlm.nih.gov/pubmed/20975316&lt;/url&gt;&lt;/related-urls&gt;&lt;/urls&gt;&lt;electronic-resource-num&gt;10.1159/000314602&lt;/electronic-resource-num&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11" w:tooltip="Pezzilli, 2010 #41" w:history="1">
        <w:r w:rsidRPr="00553CE9">
          <w:rPr>
            <w:rFonts w:ascii="Book Antiqua" w:hAnsi="Book Antiqua"/>
            <w:noProof/>
            <w:sz w:val="24"/>
            <w:szCs w:val="24"/>
            <w:vertAlign w:val="superscript"/>
          </w:rPr>
          <w:t>11</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are still the most widely used parameters and form part of many guidelines, but their use does come with its own limitations. </w:t>
      </w:r>
    </w:p>
    <w:p w:rsidR="001A4134" w:rsidRPr="00553CE9" w:rsidRDefault="001A4134" w:rsidP="00FC17DA">
      <w:pPr>
        <w:autoSpaceDE w:val="0"/>
        <w:autoSpaceDN w:val="0"/>
        <w:adjustRightInd w:val="0"/>
        <w:spacing w:after="0" w:line="360" w:lineRule="auto"/>
        <w:ind w:firstLineChars="200" w:firstLine="480"/>
        <w:jc w:val="both"/>
        <w:rPr>
          <w:rFonts w:ascii="Book Antiqua" w:hAnsi="Book Antiqua"/>
          <w:sz w:val="24"/>
          <w:szCs w:val="24"/>
        </w:rPr>
      </w:pPr>
      <w:r w:rsidRPr="00553CE9">
        <w:rPr>
          <w:rFonts w:ascii="Book Antiqua" w:hAnsi="Book Antiqua"/>
          <w:sz w:val="24"/>
          <w:szCs w:val="24"/>
        </w:rPr>
        <w:t>There is enough evidence to establish trypsinogen activation as one of the earliest steps in the pathophysiology of the disease</w:t>
      </w:r>
      <w:r w:rsidRPr="00553CE9">
        <w:rPr>
          <w:rFonts w:ascii="Book Antiqua" w:hAnsi="Book Antiqua"/>
          <w:sz w:val="24"/>
          <w:szCs w:val="24"/>
        </w:rPr>
        <w:fldChar w:fldCharType="begin">
          <w:fldData xml:space="preserve">PEVuZE5vdGU+PENpdGU+PEF1dGhvcj5HYWlzZXI8L0F1dGhvcj48WWVhcj4yMDExPC9ZZWFyPjxS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cGVyaW9kaWNhbD48cGFnZXM+MTM3OS04ODwvcGFnZXM+PHZvbHVtZT42MDwvdm9sdW1lPjxudW1i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c3Ryb2VudGVyb2xvZ3k8L2FiYnItMT48L2FsdC1wZXJpb2RpY2FsPjxwYWdlcz4yMjEwLTIyMTcg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PEVuZE5vdGU+PENpdGU+PEF1dGhvcj5HYWlzZXI8L0F1dGhvcj48WWVhcj4yMDExPC9ZZWFyPjxS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cGVyaW9kaWNhbD48cGFnZXM+MTM3OS04ODwvcGFnZXM+PHZvbHVtZT42MDwvdm9sdW1lPjxudW1i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c3Ryb2VudGVyb2xvZ3k8L2FiYnItMT48L2FsdC1wZXJpb2RpY2FsPjxwYWdlcz4yMjEwLTIyMTcg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12" w:tooltip="Gaiser, 2011 #12" w:history="1">
        <w:r w:rsidRPr="00553CE9">
          <w:rPr>
            <w:rFonts w:ascii="Book Antiqua" w:hAnsi="Book Antiqua"/>
            <w:noProof/>
            <w:sz w:val="24"/>
            <w:szCs w:val="24"/>
            <w:vertAlign w:val="superscript"/>
          </w:rPr>
          <w:t>12</w:t>
        </w:r>
      </w:hyperlink>
      <w:r w:rsidRPr="00553CE9">
        <w:rPr>
          <w:rFonts w:ascii="Book Antiqua" w:hAnsi="Book Antiqua"/>
          <w:noProof/>
          <w:sz w:val="24"/>
          <w:szCs w:val="24"/>
          <w:vertAlign w:val="superscript"/>
        </w:rPr>
        <w:t xml:space="preserve">, </w:t>
      </w:r>
      <w:hyperlink w:anchor="_ENREF_13" w:tooltip="Dawra, 2011 #13" w:history="1">
        <w:r w:rsidRPr="00553CE9">
          <w:rPr>
            <w:rFonts w:ascii="Book Antiqua" w:hAnsi="Book Antiqua"/>
            <w:noProof/>
            <w:sz w:val="24"/>
            <w:szCs w:val="24"/>
            <w:vertAlign w:val="superscript"/>
          </w:rPr>
          <w:t>13</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and consequently, trypsinogen activation peptide (TAP) has been shown to be an excellent marker for severity stratification in different experimental acute pancreatitis models</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&lt;EndNote&gt;&lt;Cite&gt;&lt;Author&gt;Borgstrom&lt;/Author&gt;&lt;Year&gt;2002&lt;/Year&gt;&lt;RecNum&gt;844&lt;/RecNum&gt;&lt;DisplayText&gt;&lt;style face="superscript"&gt;[14]&lt;/style&gt;&lt;/DisplayText&gt;&lt;record&gt;&lt;rec-number&gt;844&lt;/rec-number&gt;&lt;foreign-keys&gt;&lt;key app="EN" db-id="2e2rsstv35rrrrezda9vf2te2zrrfdaaav2z"&gt;844&lt;/key&gt;&lt;/foreign-keys&gt;&lt;ref-type name="Journal Article"&gt;17&lt;/ref-type&gt;&lt;contributors&gt;&lt;authors&gt;&lt;author&gt;Borgstrom, A.&lt;/author&gt;&lt;author&gt;Appelros, S.&lt;/author&gt;&lt;author&gt;Muller, C. A.&lt;/author&gt;&lt;author&gt;Uhl, W.&lt;/author&gt;&lt;author&gt;Buchler, M. W.&lt;/author&gt;&lt;/authors&gt;&lt;/contributors&gt;&lt;auth-address&gt;Department of Surgery, University Hospital, Malmo, Sweden.&lt;/auth-address&gt;&lt;titles&gt;&lt;title&gt;Role of activation peptides from pancreatic proenzymes in the diagnosis and prognosis of acute pancreatiti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125-8&lt;/pages&gt;&lt;volume&gt;131&lt;/volume&gt;&lt;number&gt;2&lt;/number&gt;&lt;edition&gt;2002/02/21&lt;/edition&gt;&lt;keywords&gt;&lt;keyword&gt;Acute Disease&lt;/keyword&gt;&lt;keyword&gt;Carboxypeptidase B&lt;/keyword&gt;&lt;keyword&gt;Carboxypeptidases/*metabolism&lt;/keyword&gt;&lt;keyword&gt;Enzyme Activation&lt;/keyword&gt;&lt;keyword&gt;Enzyme Precursors/*metabolism&lt;/keyword&gt;&lt;keyword&gt;Humans&lt;/keyword&gt;&lt;keyword&gt;Oligopeptides/*analysis&lt;/keyword&gt;&lt;keyword&gt;Pancreas/*enzymology&lt;/keyword&gt;&lt;keyword&gt;Pancreatitis/*diagnosis&lt;/keyword&gt;&lt;keyword&gt;Prognosis&lt;/keyword&gt;&lt;keyword&gt;Proteins/*analysis&lt;/keyword&gt;&lt;/keywords&gt;&lt;dates&gt;&lt;year&gt;2002&lt;/year&gt;&lt;pub-dates&gt;&lt;date&gt;Feb&lt;/date&gt;&lt;/pub-dates&gt;&lt;/dates&gt;&lt;isbn&gt;0039-6060 (Print)&amp;#xD;0039-6060 (Linking)&lt;/isbn&gt;&lt;accession-num&gt;11854688&lt;/accession-num&gt;&lt;work-type&gt;Review&lt;/work-type&gt;&lt;urls&gt;&lt;related-urls&gt;&lt;url&gt;http://www.ncbi.nlm.nih.gov/pubmed/11854688&lt;/url&gt;&lt;/related-urls&gt;&lt;/urls&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14" w:tooltip="Borgstrom, 2002 #844" w:history="1">
        <w:r w:rsidRPr="00553CE9">
          <w:rPr>
            <w:rFonts w:ascii="Book Antiqua" w:hAnsi="Book Antiqua"/>
            <w:noProof/>
            <w:sz w:val="24"/>
            <w:szCs w:val="24"/>
            <w:vertAlign w:val="superscript"/>
          </w:rPr>
          <w:t>14</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In human acute pancreatitis, TAP is rapidly excreted in urine and the urinary</w:t>
      </w:r>
      <w:r w:rsidRPr="00553CE9">
        <w:rPr>
          <w:rFonts w:ascii="Book Antiqua" w:hAnsi="Book Antiqua"/>
          <w:sz w:val="24"/>
          <w:szCs w:val="24"/>
        </w:rPr>
        <w:fldChar w:fldCharType="begin">
          <w:fldData xml:space="preserve">PEVuZE5vdGU+PENpdGU+PEF1dGhvcj5HdWRnZW9uPC9BdXRob3I+PFllYXI+MTk5MDwvWWVhcj48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YWJici0xPkxhbmNldDwvYWJici0xPjwvYWx0LXBlcmlvZGljYWw+PHBhZ2VzPjQtODwvcGFnZXM+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PEVuZE5vdGU+PENpdGU+PEF1dGhvcj5HdWRnZW9uPC9BdXRob3I+PFllYXI+MTk5MDwvWWVhcj48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YWJici0xPkxhbmNldDwvYWJici0xPjwvYWx0LXBlcmlvZGljYWw+PHBhZ2VzPjQtODwvcGFnZXM+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15" w:tooltip="Gudgeon, 1990 #14" w:history="1">
        <w:r w:rsidRPr="00553CE9">
          <w:rPr>
            <w:rFonts w:ascii="Book Antiqua" w:hAnsi="Book Antiqua"/>
            <w:noProof/>
            <w:sz w:val="24"/>
            <w:szCs w:val="24"/>
            <w:vertAlign w:val="superscript"/>
          </w:rPr>
          <w:t>15</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and peritoneal fluid</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&lt;EndNote&gt;&lt;Cite&gt;&lt;Author&gt;Heath&lt;/Author&gt;&lt;Year&gt;1994&lt;/Year&gt;&lt;RecNum&gt;15&lt;/RecNum&gt;&lt;DisplayText&gt;&lt;style face="superscript"&gt;[16]&lt;/style&gt;&lt;/DisplayText&gt;&lt;record&gt;&lt;rec-number&gt;15&lt;/rec-number&gt;&lt;foreign-keys&gt;&lt;key app="EN" db-id="2tdvtxfezd2fw6ev923vvsdi9es9rapeer5a"&gt;15&lt;/key&gt;&lt;/foreign-keys&gt;&lt;ref-type name="Journal Article"&gt;17&lt;/ref-type&gt;&lt;contributors&gt;&lt;authors&gt;&lt;author&gt;Heath, D. I.&lt;/author&gt;&lt;author&gt;Wilson, C.&lt;/author&gt;&lt;author&gt;Gudgeon, A. M.&lt;/author&gt;&lt;author&gt;Jehanli, A.&lt;/author&gt;&lt;author&gt;Shenkin, A.&lt;/author&gt;&lt;author&gt;Imrie, C. W.&lt;/author&gt;&lt;/authors&gt;&lt;/contributors&gt;&lt;auth-address&gt;Department of Surgery, Glasgow Royal Infirmary.&lt;/auth-address&gt;&lt;titles&gt;&lt;title&gt;Trypsinogen activation peptides (TAP) concentrations in the peritoneal fluid of patients with acute pancreatitis and their relation to the presence of histologically confirmed pancreatic necrosis&lt;/title&gt;&lt;secondary-title&gt;Gut&lt;/secondary-title&gt;&lt;alt-title&gt;Gut&lt;/alt-title&gt;&lt;/titles&gt;&lt;periodical&gt;&lt;full-title&gt;Gut&lt;/full-title&gt;&lt;abbr-1&gt;Gut&lt;/abbr-1&gt;&lt;/periodical&gt;&lt;alt-periodical&gt;&lt;full-title&gt;Gut&lt;/full-title&gt;&lt;abbr-1&gt;Gut&lt;/abbr-1&gt;&lt;/alt-periodical&gt;&lt;pages&gt;1311-5&lt;/pages&gt;&lt;volume&gt;35&lt;/volume&gt;&lt;number&gt;9&lt;/number&gt;&lt;edition&gt;1994/09/01&lt;/edition&gt;&lt;keywords&gt;&lt;keyword&gt;Acute Disease&lt;/keyword&gt;&lt;keyword&gt;Adult&lt;/keyword&gt;&lt;keyword&gt;Aged&lt;/keyword&gt;&lt;keyword&gt;Amylases/blood&lt;/keyword&gt;&lt;keyword&gt;Ascitic Fluid/*chemistry&lt;/keyword&gt;&lt;keyword&gt;Biological Markers&lt;/keyword&gt;&lt;keyword&gt;Female&lt;/keyword&gt;&lt;keyword&gt;Humans&lt;/keyword&gt;&lt;keyword&gt;Male&lt;/keyword&gt;&lt;keyword&gt;Middle Aged&lt;/keyword&gt;&lt;keyword&gt;Necrosis&lt;/keyword&gt;&lt;keyword&gt;Oligopeptides/*analysis&lt;/keyword&gt;&lt;keyword&gt;Pancreas/*pathology&lt;/keyword&gt;&lt;keyword&gt;Pancreatitis/enzymology/*metabolism/pathology&lt;/keyword&gt;&lt;keyword&gt;Prospective Studies&lt;/keyword&gt;&lt;keyword&gt;Sensitivity and Specificity&lt;/keyword&gt;&lt;/keywords&gt;&lt;dates&gt;&lt;year&gt;1994&lt;/year&gt;&lt;pub-dates&gt;&lt;date&gt;Sep&lt;/date&gt;&lt;/pub-dates&gt;&lt;/dates&gt;&lt;isbn&gt;0017-5749 (Print)&amp;#xD;0017-5749 (Linking)&lt;/isbn&gt;&lt;accession-num&gt;7525422&lt;/accession-num&gt;&lt;urls&gt;&lt;related-urls&gt;&lt;url&gt;http://www.ncbi.nlm.nih.gov/pubmed/7525422&lt;/url&gt;&lt;/related-urls&gt;&lt;/urls&gt;&lt;custom2&gt;1375714&lt;/custom2&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16" w:tooltip="Heath, 1994 #15" w:history="1">
        <w:r w:rsidRPr="00553CE9">
          <w:rPr>
            <w:rFonts w:ascii="Book Antiqua" w:hAnsi="Book Antiqua"/>
            <w:noProof/>
            <w:sz w:val="24"/>
            <w:szCs w:val="24"/>
            <w:vertAlign w:val="superscript"/>
          </w:rPr>
          <w:t>16</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TAP concentrations correlate well with disease severity.  Therefore, it is reasonable to hypothesize that pancreas-specific activation peptides would be elevated (in the urine) from the onset of the disease and could potentially serve as early biomarkers. Urinary TAP (uTAP) is the most studied peptide for predicting severity of acute pancreatitis</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&lt;EndNote&gt;&lt;Cite&gt;&lt;Author&gt;Frossard&lt;/Author&gt;&lt;Year&gt;2001&lt;/Year&gt;&lt;RecNum&gt;849&lt;/RecNum&gt;&lt;DisplayText&gt;&lt;style face="superscript"&gt;[17]&lt;/style&gt;&lt;/DisplayText&gt;&lt;record&gt;&lt;rec-number&gt;849&lt;/rec-number&gt;&lt;foreign-keys&gt;&lt;key app="EN" db-id="2e2rsstv35rrrrezda9vf2te2zrrfdaaav2z"&gt;849&lt;/key&gt;&lt;/foreign-keys&gt;&lt;ref-type name="Journal Article"&gt;17&lt;/ref-type&gt;&lt;contributors&gt;&lt;authors&gt;&lt;author&gt;Frossard, J. L.&lt;/author&gt;&lt;/authors&gt;&lt;/contributors&gt;&lt;auth-address&gt;Division of Gastroenterology, Geneva University Hospital. Geneva, Switzerland. jean-louis.frossard@hcuge.ch&lt;/auth-address&gt;&lt;titles&gt;&lt;title&gt;Trypsin activation peptide (TAP) in acute pancreatitis: from pathophysiology to clinical usefulness&lt;/title&gt;&lt;secondary-title&gt;JOP&lt;/secondary-title&gt;&lt;alt-title&gt;JOP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pancreas&lt;/abbr-1&gt;&lt;/alt-periodical&gt;&lt;pages&gt;69-77&lt;/pages&gt;&lt;volume&gt;2&lt;/volume&gt;&lt;number&gt;2&lt;/number&gt;&lt;edition&gt;2002/02/28&lt;/edition&gt;&lt;keywords&gt;&lt;keyword&gt;Acute Disease&lt;/keyword&gt;&lt;keyword&gt;Animals&lt;/keyword&gt;&lt;keyword&gt;Humans&lt;/keyword&gt;&lt;keyword&gt;Models, Biological&lt;/keyword&gt;&lt;keyword&gt;Oligopeptides/diagnostic use/*metabolism&lt;/keyword&gt;&lt;keyword&gt;Pancreatitis/diagnosis/*metabolism&lt;/keyword&gt;&lt;/keywords&gt;&lt;dates&gt;&lt;year&gt;2001&lt;/year&gt;&lt;pub-dates&gt;&lt;date&gt;Mar&lt;/date&gt;&lt;/pub-dates&gt;&lt;/dates&gt;&lt;isbn&gt;1590-8577 (Electronic)&amp;#xD;1590-8577 (Linking)&lt;/isbn&gt;&lt;accession-num&gt;11867866&lt;/accession-num&gt;&lt;work-type&gt;Review&lt;/work-type&gt;&lt;urls&gt;&lt;related-urls&gt;&lt;url&gt;http://www.ncbi.nlm.nih.gov/pubmed/11867866&lt;/url&gt;&lt;/related-urls&gt;&lt;/urls&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17" w:tooltip="Frossard, 2001 #849" w:history="1">
        <w:r w:rsidRPr="00553CE9">
          <w:rPr>
            <w:rFonts w:ascii="Book Antiqua" w:hAnsi="Book Antiqua"/>
            <w:noProof/>
            <w:sz w:val="24"/>
            <w:szCs w:val="24"/>
            <w:vertAlign w:val="superscript"/>
          </w:rPr>
          <w:t>17</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but its diagnostic values to severe acute pancreatitis have not been systematically assessed. In this study, a meta-analysis was </w:t>
      </w:r>
      <w:r w:rsidRPr="00553CE9">
        <w:rPr>
          <w:rFonts w:ascii="Book Antiqua" w:hAnsi="Book Antiqua"/>
          <w:sz w:val="24"/>
          <w:szCs w:val="24"/>
        </w:rPr>
        <w:lastRenderedPageBreak/>
        <w:t xml:space="preserve">carried out to evaluate existing evidence of uTAP in predicting the severity of acute pancreatitis. </w:t>
      </w:r>
    </w:p>
    <w:p w:rsidR="001A4134" w:rsidRPr="00553CE9" w:rsidRDefault="001A4134" w:rsidP="00553CE9">
      <w:pPr>
        <w:spacing w:after="0" w:line="360" w:lineRule="auto"/>
        <w:jc w:val="both"/>
        <w:rPr>
          <w:rFonts w:ascii="Book Antiqua" w:hAnsi="Book Antiqua"/>
          <w:sz w:val="24"/>
          <w:szCs w:val="24"/>
        </w:rPr>
      </w:pPr>
    </w:p>
    <w:p w:rsidR="001A4134" w:rsidRPr="00553CE9" w:rsidRDefault="001A4134" w:rsidP="00553CE9">
      <w:pPr>
        <w:spacing w:after="0" w:line="360" w:lineRule="auto"/>
        <w:jc w:val="both"/>
        <w:rPr>
          <w:rFonts w:ascii="Book Antiqua" w:hAnsi="Book Antiqua"/>
          <w:b/>
          <w:sz w:val="24"/>
          <w:szCs w:val="24"/>
        </w:rPr>
      </w:pPr>
      <w:r w:rsidRPr="00553CE9">
        <w:rPr>
          <w:rFonts w:ascii="Book Antiqua" w:hAnsi="Book Antiqua"/>
          <w:b/>
          <w:sz w:val="24"/>
          <w:szCs w:val="24"/>
        </w:rPr>
        <w:t>MATERIALS AND METHODS</w:t>
      </w:r>
    </w:p>
    <w:p w:rsidR="001A4134" w:rsidRPr="00553CE9" w:rsidRDefault="001A4134" w:rsidP="00553CE9">
      <w:pPr>
        <w:spacing w:after="0" w:line="360" w:lineRule="auto"/>
        <w:jc w:val="both"/>
        <w:rPr>
          <w:rFonts w:ascii="Book Antiqua" w:hAnsi="Book Antiqua"/>
          <w:b/>
          <w:i/>
          <w:color w:val="000000"/>
          <w:sz w:val="24"/>
          <w:szCs w:val="24"/>
        </w:rPr>
      </w:pPr>
      <w:r w:rsidRPr="00553CE9">
        <w:rPr>
          <w:rFonts w:ascii="Book Antiqua" w:hAnsi="Book Antiqua"/>
          <w:b/>
          <w:i/>
          <w:color w:val="000000"/>
          <w:sz w:val="24"/>
          <w:szCs w:val="24"/>
        </w:rPr>
        <w:t xml:space="preserve">Study selection </w:t>
      </w:r>
    </w:p>
    <w:p w:rsidR="001A4134" w:rsidRPr="00553CE9" w:rsidRDefault="001A4134" w:rsidP="00553CE9">
      <w:pPr>
        <w:spacing w:after="0" w:line="360" w:lineRule="auto"/>
        <w:jc w:val="both"/>
        <w:rPr>
          <w:rFonts w:ascii="Book Antiqua" w:hAnsi="Book Antiqua"/>
          <w:color w:val="000000"/>
          <w:sz w:val="24"/>
          <w:szCs w:val="24"/>
        </w:rPr>
      </w:pPr>
      <w:r w:rsidRPr="00553CE9">
        <w:rPr>
          <w:rFonts w:ascii="Book Antiqua" w:hAnsi="Book Antiqua"/>
          <w:sz w:val="24"/>
          <w:szCs w:val="24"/>
        </w:rPr>
        <w:t xml:space="preserve">A comprehensive literature search of Medline, Embase, Science Citation Index Expanded and the Cochrane Central Register of Controlled Trials in The Cochrane Library was carried out for studies evaluating prognostic efficacy of uTAP from </w:t>
      </w:r>
      <w:r w:rsidRPr="00553CE9">
        <w:rPr>
          <w:rFonts w:ascii="Book Antiqua" w:hAnsi="Book Antiqua"/>
          <w:sz w:val="24"/>
          <w:szCs w:val="24"/>
          <w:lang w:val="en-US" w:eastAsia="zh-CN"/>
        </w:rPr>
        <w:t>January</w:t>
      </w:r>
      <w:r w:rsidRPr="00553CE9">
        <w:rPr>
          <w:rFonts w:ascii="Book Antiqua" w:hAnsi="Book Antiqua"/>
          <w:color w:val="000000"/>
          <w:sz w:val="24"/>
          <w:szCs w:val="24"/>
          <w:lang w:val="en-US" w:eastAsia="zh-CN"/>
        </w:rPr>
        <w:t xml:space="preserve"> 1990 (the first human study)</w:t>
      </w:r>
      <w:r w:rsidRPr="00553CE9">
        <w:rPr>
          <w:rFonts w:ascii="Book Antiqua" w:hAnsi="Book Antiqua"/>
          <w:color w:val="000000"/>
          <w:sz w:val="24"/>
          <w:szCs w:val="24"/>
          <w:lang w:val="en-US" w:eastAsia="zh-CN"/>
        </w:rPr>
        <w:fldChar w:fldCharType="begin">
          <w:fldData xml:space="preserve">PEVuZE5vdGU+PENpdGU+PEF1dGhvcj5HdWRnZW9uPC9BdXRob3I+PFllYXI+MTk5MDwvWWVhcj48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YWJici0xPkxhbmNldDwvYWJici0xPjwvYWx0LXBlcmlvZGljYWw+PHBhZ2VzPjQtODwvcGFnZXM+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</w:fldData>
        </w:fldChar>
      </w:r>
      <w:r w:rsidRPr="00553CE9">
        <w:rPr>
          <w:rFonts w:ascii="Book Antiqua" w:hAnsi="Book Antiqua"/>
          <w:color w:val="000000"/>
          <w:sz w:val="24"/>
          <w:szCs w:val="24"/>
          <w:lang w:val="en-US" w:eastAsia="zh-CN"/>
        </w:rPr>
        <w:instrText xml:space="preserve"> ADDIN EN.CITE </w:instrText>
      </w:r>
      <w:r w:rsidRPr="00553CE9">
        <w:rPr>
          <w:rFonts w:ascii="Book Antiqua" w:hAnsi="Book Antiqua"/>
          <w:color w:val="000000"/>
          <w:sz w:val="24"/>
          <w:szCs w:val="24"/>
          <w:lang w:val="en-US" w:eastAsia="zh-CN"/>
        </w:rPr>
        <w:fldChar w:fldCharType="begin">
          <w:fldData xml:space="preserve">PEVuZE5vdGU+PENpdGU+PEF1dGhvcj5HdWRnZW9uPC9BdXRob3I+PFllYXI+MTk5MDwvWWVhcj48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YWJici0xPkxhbmNldDwvYWJici0xPjwvYWx0LXBlcmlvZGljYWw+PHBhZ2VzPjQtODwvcGFnZXM+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</w:fldData>
        </w:fldChar>
      </w:r>
      <w:r w:rsidRPr="00553CE9">
        <w:rPr>
          <w:rFonts w:ascii="Book Antiqua" w:hAnsi="Book Antiqua"/>
          <w:color w:val="000000"/>
          <w:sz w:val="24"/>
          <w:szCs w:val="24"/>
          <w:lang w:val="en-US" w:eastAsia="zh-CN"/>
        </w:rPr>
        <w:instrText xml:space="preserve"> ADDIN EN.CITE.DATA </w:instrText>
      </w:r>
      <w:r w:rsidRPr="00553CE9">
        <w:rPr>
          <w:rFonts w:ascii="Book Antiqua" w:hAnsi="Book Antiqua"/>
          <w:color w:val="000000"/>
          <w:sz w:val="24"/>
          <w:szCs w:val="24"/>
          <w:lang w:val="en-US" w:eastAsia="zh-CN"/>
        </w:rPr>
      </w:r>
      <w:r w:rsidRPr="00553CE9">
        <w:rPr>
          <w:rFonts w:ascii="Book Antiqua" w:hAnsi="Book Antiqua"/>
          <w:color w:val="000000"/>
          <w:sz w:val="24"/>
          <w:szCs w:val="24"/>
          <w:lang w:val="en-US" w:eastAsia="zh-CN"/>
        </w:rPr>
        <w:fldChar w:fldCharType="end"/>
      </w:r>
      <w:r w:rsidRPr="00553CE9">
        <w:rPr>
          <w:rFonts w:ascii="Book Antiqua" w:hAnsi="Book Antiqua"/>
          <w:color w:val="000000"/>
          <w:sz w:val="24"/>
          <w:szCs w:val="24"/>
          <w:lang w:val="en-US" w:eastAsia="zh-CN"/>
        </w:rPr>
      </w:r>
      <w:r w:rsidRPr="00553CE9">
        <w:rPr>
          <w:rFonts w:ascii="Book Antiqua" w:hAnsi="Book Antiqua"/>
          <w:color w:val="000000"/>
          <w:sz w:val="24"/>
          <w:szCs w:val="24"/>
          <w:lang w:val="en-US" w:eastAsia="zh-CN"/>
        </w:rPr>
        <w:fldChar w:fldCharType="separate"/>
      </w:r>
      <w:r w:rsidRPr="00553CE9">
        <w:rPr>
          <w:rFonts w:ascii="Book Antiqua" w:hAnsi="Book Antiqua"/>
          <w:noProof/>
          <w:color w:val="000000"/>
          <w:sz w:val="24"/>
          <w:szCs w:val="24"/>
          <w:vertAlign w:val="superscript"/>
          <w:lang w:val="en-US" w:eastAsia="zh-CN"/>
        </w:rPr>
        <w:t>[</w:t>
      </w:r>
      <w:hyperlink w:anchor="_ENREF_15" w:tooltip="Gudgeon, 1990 #14" w:history="1">
        <w:r w:rsidRPr="00553CE9">
          <w:rPr>
            <w:rFonts w:ascii="Book Antiqua" w:hAnsi="Book Antiqua"/>
            <w:noProof/>
            <w:color w:val="000000"/>
            <w:sz w:val="24"/>
            <w:szCs w:val="24"/>
            <w:vertAlign w:val="superscript"/>
            <w:lang w:val="en-US" w:eastAsia="zh-CN"/>
          </w:rPr>
          <w:t>15</w:t>
        </w:r>
      </w:hyperlink>
      <w:r w:rsidRPr="00553CE9">
        <w:rPr>
          <w:rFonts w:ascii="Book Antiqua" w:hAnsi="Book Antiqua"/>
          <w:noProof/>
          <w:color w:val="000000"/>
          <w:sz w:val="24"/>
          <w:szCs w:val="24"/>
          <w:vertAlign w:val="superscript"/>
          <w:lang w:val="en-US" w:eastAsia="zh-CN"/>
        </w:rPr>
        <w:t>]</w:t>
      </w:r>
      <w:r w:rsidRPr="00553CE9">
        <w:rPr>
          <w:rFonts w:ascii="Book Antiqua" w:hAnsi="Book Antiqua"/>
          <w:color w:val="000000"/>
          <w:sz w:val="24"/>
          <w:szCs w:val="24"/>
          <w:lang w:val="en-US" w:eastAsia="zh-CN"/>
        </w:rPr>
        <w:fldChar w:fldCharType="end"/>
      </w:r>
      <w:r w:rsidRPr="00553CE9">
        <w:rPr>
          <w:rFonts w:ascii="Book Antiqua" w:hAnsi="Book Antiqua"/>
          <w:color w:val="000000"/>
          <w:sz w:val="24"/>
          <w:szCs w:val="24"/>
          <w:lang w:val="en-US" w:eastAsia="zh-CN"/>
        </w:rPr>
        <w:t xml:space="preserve"> to February 2013. </w:t>
      </w:r>
      <w:r w:rsidRPr="00553CE9">
        <w:rPr>
          <w:rFonts w:ascii="Book Antiqua" w:hAnsi="Book Antiqua"/>
          <w:color w:val="000000"/>
          <w:sz w:val="24"/>
          <w:szCs w:val="24"/>
        </w:rPr>
        <w:t xml:space="preserve">Medical subject headings (MeSH) and keywords were used: “trypsinogen activation peptide” or “activation peptide” and “acute pancreatitis” or “severe acute pancreatitis” or “post endoscopic retrograde cholangiopancreatography (ERCP) pancreatitis”. Equivalent free-text search terms were used in the search strategy. All abstract supplements from published literature or from relevant international meetings were searched manually. Relevant papers were also identified from the reference lists of previous papers. Only </w:t>
      </w:r>
      <w:r w:rsidRPr="00553CE9">
        <w:rPr>
          <w:rFonts w:ascii="Book Antiqua" w:hAnsi="Book Antiqua"/>
          <w:sz w:val="24"/>
          <w:szCs w:val="24"/>
        </w:rPr>
        <w:t>studies which were published in English as f</w:t>
      </w:r>
      <w:r w:rsidRPr="00553CE9">
        <w:rPr>
          <w:rFonts w:ascii="Book Antiqua" w:hAnsi="Book Antiqua"/>
          <w:color w:val="000000"/>
          <w:sz w:val="24"/>
          <w:szCs w:val="24"/>
        </w:rPr>
        <w:t>ull-text articles were included. Final inclusion of articles was determined by consensus; when this failed, a third author adjudicated. Severe acute pancreatitis was defined as development of organ failure and/or local complications</w:t>
      </w:r>
      <w:r w:rsidRPr="00553CE9">
        <w:rPr>
          <w:rFonts w:ascii="Book Antiqua" w:hAnsi="Book Antiqua"/>
          <w:color w:val="000000"/>
          <w:sz w:val="24"/>
          <w:szCs w:val="24"/>
        </w:rPr>
        <w:fldChar w:fldCharType="begin">
          <w:fldData xml:space="preserve">PEVuZE5vdGU+PENpdGU+PEF1dGhvcj5CcmFkbGV5PC9BdXRob3I+PFllYXI+MTk5MzwvWWVhcj48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aXRsZT48YWJici0xPkxhbmNldDwvYWJici0xPjwvYWx0LXBlcmlvZGljYWw+PHBhZ2VzPjQtODwv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</w:fldData>
        </w:fldChar>
      </w:r>
      <w:r w:rsidRPr="00553CE9">
        <w:rPr>
          <w:rFonts w:ascii="Book Antiqua" w:hAnsi="Book Antiqua"/>
          <w:color w:val="000000"/>
          <w:sz w:val="24"/>
          <w:szCs w:val="24"/>
        </w:rPr>
        <w:instrText xml:space="preserve"> ADDIN EN.CITE </w:instrText>
      </w:r>
      <w:r w:rsidRPr="00553CE9">
        <w:rPr>
          <w:rFonts w:ascii="Book Antiqua" w:hAnsi="Book Antiqua"/>
          <w:color w:val="000000"/>
          <w:sz w:val="24"/>
          <w:szCs w:val="24"/>
        </w:rPr>
        <w:fldChar w:fldCharType="begin">
          <w:fldData xml:space="preserve">PEVuZE5vdGU+PENpdGU+PEF1dGhvcj5CcmFkbGV5PC9BdXRob3I+PFllYXI+MTk5MzwvWWVhcj48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aXRsZT48YWJici0xPkxhbmNldDwvYWJici0xPjwvYWx0LXBlcmlvZGljYWw+PHBhZ2VzPjQtODwv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</w:fldData>
        </w:fldChar>
      </w:r>
      <w:r w:rsidRPr="00553CE9">
        <w:rPr>
          <w:rFonts w:ascii="Book Antiqua" w:hAnsi="Book Antiqua"/>
          <w:color w:val="000000"/>
          <w:sz w:val="24"/>
          <w:szCs w:val="24"/>
        </w:rPr>
        <w:instrText xml:space="preserve"> ADDIN EN.CITE.DATA </w:instrText>
      </w:r>
      <w:r w:rsidRPr="00553CE9">
        <w:rPr>
          <w:rFonts w:ascii="Book Antiqua" w:hAnsi="Book Antiqua"/>
          <w:color w:val="000000"/>
          <w:sz w:val="24"/>
          <w:szCs w:val="24"/>
        </w:rPr>
      </w:r>
      <w:r w:rsidRPr="00553CE9">
        <w:rPr>
          <w:rFonts w:ascii="Book Antiqua" w:hAnsi="Book Antiqua"/>
          <w:color w:val="000000"/>
          <w:sz w:val="24"/>
          <w:szCs w:val="24"/>
        </w:rPr>
        <w:fldChar w:fldCharType="end"/>
      </w:r>
      <w:r w:rsidRPr="00553CE9">
        <w:rPr>
          <w:rFonts w:ascii="Book Antiqua" w:hAnsi="Book Antiqua"/>
          <w:color w:val="000000"/>
          <w:sz w:val="24"/>
          <w:szCs w:val="24"/>
        </w:rPr>
      </w:r>
      <w:r w:rsidRPr="00553CE9">
        <w:rPr>
          <w:rFonts w:ascii="Book Antiqua" w:hAnsi="Book Antiqua"/>
          <w:color w:val="000000"/>
          <w:sz w:val="24"/>
          <w:szCs w:val="24"/>
        </w:rPr>
        <w:fldChar w:fldCharType="separate"/>
      </w:r>
      <w:r w:rsidRPr="00553CE9">
        <w:rPr>
          <w:rFonts w:ascii="Book Antiqua" w:hAnsi="Book Antiqua"/>
          <w:noProof/>
          <w:color w:val="000000"/>
          <w:sz w:val="24"/>
          <w:szCs w:val="24"/>
          <w:vertAlign w:val="superscript"/>
        </w:rPr>
        <w:t>[</w:t>
      </w:r>
      <w:hyperlink w:anchor="_ENREF_15" w:tooltip="Gudgeon, 1990 #14" w:history="1">
        <w:r w:rsidRPr="00553CE9">
          <w:rPr>
            <w:rFonts w:ascii="Book Antiqua" w:hAnsi="Book Antiqua"/>
            <w:noProof/>
            <w:color w:val="000000"/>
            <w:sz w:val="24"/>
            <w:szCs w:val="24"/>
            <w:vertAlign w:val="superscript"/>
          </w:rPr>
          <w:t>15</w:t>
        </w:r>
      </w:hyperlink>
      <w:r w:rsidRPr="00553CE9">
        <w:rPr>
          <w:rFonts w:ascii="Book Antiqua" w:hAnsi="Book Antiqua"/>
          <w:noProof/>
          <w:color w:val="000000"/>
          <w:sz w:val="24"/>
          <w:szCs w:val="24"/>
          <w:vertAlign w:val="superscript"/>
        </w:rPr>
        <w:t>,</w:t>
      </w:r>
      <w:hyperlink w:anchor="_ENREF_18" w:tooltip="Bradley, 1993 #907" w:history="1">
        <w:r w:rsidRPr="00553CE9">
          <w:rPr>
            <w:rFonts w:ascii="Book Antiqua" w:hAnsi="Book Antiqua"/>
            <w:noProof/>
            <w:color w:val="000000"/>
            <w:sz w:val="24"/>
            <w:szCs w:val="24"/>
            <w:vertAlign w:val="superscript"/>
          </w:rPr>
          <w:t>18</w:t>
        </w:r>
      </w:hyperlink>
      <w:r w:rsidRPr="00553CE9">
        <w:rPr>
          <w:rFonts w:ascii="Book Antiqua" w:hAnsi="Book Antiqua"/>
          <w:noProof/>
          <w:color w:val="000000"/>
          <w:sz w:val="24"/>
          <w:szCs w:val="24"/>
          <w:vertAlign w:val="superscript"/>
        </w:rPr>
        <w:t>]</w:t>
      </w:r>
      <w:r w:rsidRPr="00553CE9">
        <w:rPr>
          <w:rFonts w:ascii="Book Antiqua" w:hAnsi="Book Antiqua"/>
          <w:color w:val="000000"/>
          <w:sz w:val="24"/>
          <w:szCs w:val="24"/>
        </w:rPr>
        <w:fldChar w:fldCharType="end"/>
      </w:r>
      <w:r w:rsidRPr="00553CE9">
        <w:rPr>
          <w:rFonts w:ascii="Book Antiqua" w:hAnsi="Book Antiqua"/>
          <w:color w:val="000000"/>
          <w:sz w:val="24"/>
          <w:szCs w:val="24"/>
        </w:rPr>
        <w:t>.</w:t>
      </w:r>
    </w:p>
    <w:p w:rsidR="001A4134" w:rsidRPr="00553CE9" w:rsidRDefault="001A4134" w:rsidP="00553CE9">
      <w:pPr>
        <w:snapToGrid w:val="0"/>
        <w:spacing w:after="0" w:line="360" w:lineRule="auto"/>
        <w:jc w:val="both"/>
        <w:textAlignment w:val="top"/>
        <w:rPr>
          <w:rFonts w:ascii="Book Antiqua" w:hAnsi="Book Antiqua"/>
          <w:b/>
          <w:i/>
          <w:color w:val="000000"/>
          <w:kern w:val="10"/>
          <w:sz w:val="24"/>
          <w:szCs w:val="24"/>
        </w:rPr>
      </w:pPr>
    </w:p>
    <w:p w:rsidR="001A4134" w:rsidRPr="00553CE9" w:rsidRDefault="001A4134" w:rsidP="00553CE9">
      <w:pPr>
        <w:snapToGrid w:val="0"/>
        <w:spacing w:after="0" w:line="360" w:lineRule="auto"/>
        <w:jc w:val="both"/>
        <w:textAlignment w:val="top"/>
        <w:rPr>
          <w:rFonts w:ascii="Book Antiqua" w:hAnsi="Book Antiqua"/>
          <w:b/>
          <w:i/>
          <w:color w:val="000000"/>
          <w:kern w:val="10"/>
          <w:sz w:val="24"/>
          <w:szCs w:val="24"/>
        </w:rPr>
      </w:pPr>
      <w:r w:rsidRPr="00553CE9">
        <w:rPr>
          <w:rFonts w:ascii="Book Antiqua" w:hAnsi="Book Antiqua"/>
          <w:b/>
          <w:i/>
          <w:color w:val="000000"/>
          <w:kern w:val="10"/>
          <w:sz w:val="24"/>
          <w:szCs w:val="24"/>
        </w:rPr>
        <w:t>Inclusion and exclusion criteria</w:t>
      </w:r>
    </w:p>
    <w:p w:rsidR="001A4134" w:rsidRPr="00553CE9" w:rsidRDefault="001A4134" w:rsidP="00553CE9">
      <w:pPr>
        <w:spacing w:after="0" w:line="360" w:lineRule="auto"/>
        <w:jc w:val="both"/>
        <w:rPr>
          <w:rFonts w:ascii="Book Antiqua" w:hAnsi="Book Antiqua"/>
          <w:color w:val="000000"/>
          <w:sz w:val="24"/>
          <w:szCs w:val="24"/>
          <w:lang w:eastAsia="zh-CN"/>
        </w:rPr>
      </w:pPr>
      <w:r w:rsidRPr="00553CE9">
        <w:rPr>
          <w:rFonts w:ascii="Book Antiqua" w:hAnsi="Book Antiqua"/>
          <w:color w:val="000000"/>
          <w:sz w:val="24"/>
          <w:szCs w:val="24"/>
        </w:rPr>
        <w:t xml:space="preserve">Two authors independently identiﬁed and screened the search ﬁndings for potentially eligible </w:t>
      </w:r>
      <w:r w:rsidRPr="00553CE9">
        <w:rPr>
          <w:rFonts w:ascii="Book Antiqua" w:hAnsi="Book Antiqua"/>
          <w:color w:val="000000"/>
          <w:kern w:val="10"/>
          <w:sz w:val="24"/>
          <w:szCs w:val="24"/>
        </w:rPr>
        <w:t>studies</w:t>
      </w:r>
      <w:r w:rsidRPr="00553CE9">
        <w:rPr>
          <w:rFonts w:ascii="Book Antiqua" w:hAnsi="Book Antiqua"/>
          <w:color w:val="000000"/>
          <w:sz w:val="24"/>
          <w:szCs w:val="24"/>
        </w:rPr>
        <w:t xml:space="preserve">. </w:t>
      </w:r>
    </w:p>
    <w:p w:rsidR="001A4134" w:rsidRPr="00553CE9" w:rsidRDefault="001A4134" w:rsidP="00553CE9">
      <w:pPr>
        <w:spacing w:after="0" w:line="360" w:lineRule="auto"/>
        <w:jc w:val="both"/>
        <w:rPr>
          <w:rFonts w:ascii="Book Antiqua" w:hAnsi="Book Antiqua"/>
          <w:color w:val="000000"/>
          <w:sz w:val="24"/>
          <w:szCs w:val="24"/>
          <w:lang w:eastAsia="zh-CN"/>
        </w:rPr>
      </w:pPr>
    </w:p>
    <w:p w:rsidR="001A4134" w:rsidRPr="00553CE9" w:rsidRDefault="001A4134" w:rsidP="00553CE9">
      <w:pPr>
        <w:spacing w:after="0" w:line="360" w:lineRule="auto"/>
        <w:jc w:val="both"/>
        <w:rPr>
          <w:rFonts w:ascii="Book Antiqua" w:hAnsi="Book Antiqua"/>
          <w:color w:val="000000"/>
          <w:sz w:val="24"/>
          <w:szCs w:val="24"/>
          <w:lang w:eastAsia="zh-CN"/>
        </w:rPr>
      </w:pPr>
      <w:r w:rsidRPr="00553CE9">
        <w:rPr>
          <w:rFonts w:ascii="Book Antiqua" w:hAnsi="Book Antiqua"/>
          <w:b/>
          <w:color w:val="000000"/>
          <w:sz w:val="24"/>
          <w:szCs w:val="24"/>
        </w:rPr>
        <w:t>Inclusion criteria:</w:t>
      </w:r>
      <w:r w:rsidRPr="00553CE9">
        <w:rPr>
          <w:rFonts w:ascii="Book Antiqua" w:hAnsi="Book Antiqua"/>
          <w:color w:val="000000"/>
          <w:sz w:val="24"/>
          <w:szCs w:val="24"/>
        </w:rPr>
        <w:t xml:space="preserve"> (1) English language studies published as full text articles in peer-reviewed journals; (2) Human studies; (3) Studies with available data; </w:t>
      </w:r>
      <w:r w:rsidRPr="00553CE9">
        <w:rPr>
          <w:rFonts w:ascii="Book Antiqua" w:hAnsi="Book Antiqua"/>
          <w:color w:val="000000"/>
          <w:sz w:val="24"/>
          <w:szCs w:val="24"/>
          <w:lang w:eastAsia="zh-CN"/>
        </w:rPr>
        <w:t xml:space="preserve">and </w:t>
      </w:r>
      <w:r w:rsidRPr="00553CE9">
        <w:rPr>
          <w:rFonts w:ascii="Book Antiqua" w:hAnsi="Book Antiqua"/>
          <w:color w:val="000000"/>
          <w:sz w:val="24"/>
          <w:szCs w:val="24"/>
        </w:rPr>
        <w:t xml:space="preserve">(4) When similar studies were reported by the same institution, the study in better quality was included. </w:t>
      </w:r>
    </w:p>
    <w:p w:rsidR="001A4134" w:rsidRPr="00553CE9" w:rsidRDefault="001A4134" w:rsidP="00553CE9">
      <w:pPr>
        <w:spacing w:after="0" w:line="360" w:lineRule="auto"/>
        <w:jc w:val="both"/>
        <w:rPr>
          <w:rFonts w:ascii="Book Antiqua" w:hAnsi="Book Antiqua"/>
          <w:color w:val="000000"/>
          <w:sz w:val="24"/>
          <w:szCs w:val="24"/>
          <w:lang w:eastAsia="zh-CN"/>
        </w:rPr>
      </w:pPr>
    </w:p>
    <w:p w:rsidR="001A4134" w:rsidRPr="00553CE9" w:rsidRDefault="001A4134" w:rsidP="00553CE9">
      <w:pPr>
        <w:spacing w:after="0" w:line="360" w:lineRule="auto"/>
        <w:jc w:val="both"/>
        <w:rPr>
          <w:rFonts w:ascii="Book Antiqua" w:hAnsi="Book Antiqua"/>
          <w:color w:val="000000"/>
          <w:sz w:val="24"/>
          <w:szCs w:val="24"/>
        </w:rPr>
      </w:pPr>
      <w:r w:rsidRPr="00553CE9">
        <w:rPr>
          <w:rFonts w:ascii="Book Antiqua" w:hAnsi="Book Antiqua"/>
          <w:b/>
          <w:color w:val="000000"/>
          <w:sz w:val="24"/>
          <w:szCs w:val="24"/>
        </w:rPr>
        <w:t>Exclusion criteria:</w:t>
      </w:r>
      <w:r w:rsidRPr="00553CE9">
        <w:rPr>
          <w:rFonts w:ascii="Book Antiqua" w:hAnsi="Book Antiqua"/>
          <w:color w:val="000000"/>
          <w:sz w:val="24"/>
          <w:szCs w:val="24"/>
        </w:rPr>
        <w:t xml:space="preserve"> (1) Abstracts, letters, editorials, expert opinions, reviews and case reports; (2) where only concentration or </w:t>
      </w:r>
      <w:r w:rsidRPr="00553CE9">
        <w:rPr>
          <w:rFonts w:ascii="Book Antiqua" w:hAnsi="Book Antiqua"/>
          <w:i/>
          <w:color w:val="000000"/>
          <w:sz w:val="24"/>
          <w:szCs w:val="24"/>
        </w:rPr>
        <w:t>P</w:t>
      </w:r>
      <w:r w:rsidRPr="00553CE9">
        <w:rPr>
          <w:rFonts w:ascii="Book Antiqua" w:hAnsi="Book Antiqua"/>
          <w:color w:val="000000"/>
          <w:sz w:val="24"/>
          <w:szCs w:val="24"/>
        </w:rPr>
        <w:t xml:space="preserve"> value was reported; (3) Studies assessing </w:t>
      </w:r>
      <w:r w:rsidRPr="00553CE9">
        <w:rPr>
          <w:rFonts w:ascii="Book Antiqua" w:hAnsi="Book Antiqua"/>
          <w:color w:val="000000"/>
          <w:sz w:val="24"/>
          <w:szCs w:val="24"/>
        </w:rPr>
        <w:lastRenderedPageBreak/>
        <w:t>efficacy of serum/plasma TAP in predicting the severity of acute pancreatitis;</w:t>
      </w:r>
      <w:r w:rsidRPr="00553CE9">
        <w:rPr>
          <w:rFonts w:ascii="Book Antiqua" w:hAnsi="Book Antiqua"/>
          <w:color w:val="000000"/>
          <w:sz w:val="24"/>
          <w:szCs w:val="24"/>
          <w:lang w:eastAsia="zh-CN"/>
        </w:rPr>
        <w:t xml:space="preserve"> and</w:t>
      </w:r>
      <w:r w:rsidRPr="00553CE9">
        <w:rPr>
          <w:rFonts w:ascii="Book Antiqua" w:hAnsi="Book Antiqua"/>
          <w:color w:val="000000"/>
          <w:sz w:val="24"/>
          <w:szCs w:val="24"/>
        </w:rPr>
        <w:t xml:space="preserve"> (4) Studies assessing efficacy of uTAP in diagnosing acute pancreatitis. </w:t>
      </w:r>
    </w:p>
    <w:p w:rsidR="001A4134" w:rsidRPr="00553CE9" w:rsidRDefault="001A4134" w:rsidP="00553CE9">
      <w:pPr>
        <w:spacing w:after="0" w:line="360" w:lineRule="auto"/>
        <w:jc w:val="both"/>
        <w:rPr>
          <w:rFonts w:ascii="Book Antiqua" w:hAnsi="Book Antiqua"/>
          <w:color w:val="000000"/>
          <w:sz w:val="24"/>
          <w:szCs w:val="24"/>
        </w:rPr>
      </w:pPr>
    </w:p>
    <w:p w:rsidR="001A4134" w:rsidRPr="00553CE9" w:rsidRDefault="001A4134" w:rsidP="00553CE9">
      <w:pPr>
        <w:spacing w:after="0" w:line="360" w:lineRule="auto"/>
        <w:jc w:val="both"/>
        <w:rPr>
          <w:rFonts w:ascii="Book Antiqua" w:hAnsi="Book Antiqua"/>
          <w:color w:val="000000"/>
          <w:sz w:val="24"/>
          <w:szCs w:val="24"/>
        </w:rPr>
      </w:pPr>
      <w:r w:rsidRPr="00553CE9">
        <w:rPr>
          <w:rFonts w:ascii="Book Antiqua" w:hAnsi="Book Antiqua"/>
          <w:b/>
          <w:i/>
          <w:sz w:val="24"/>
          <w:szCs w:val="24"/>
        </w:rPr>
        <w:t>Data extraction and quality assessment</w:t>
      </w:r>
    </w:p>
    <w:p w:rsidR="001A4134" w:rsidRPr="00553CE9" w:rsidRDefault="001A4134" w:rsidP="00553CE9">
      <w:pPr>
        <w:snapToGrid w:val="0"/>
        <w:spacing w:after="0" w:line="360" w:lineRule="auto"/>
        <w:jc w:val="both"/>
        <w:rPr>
          <w:rFonts w:ascii="Book Antiqua" w:hAnsi="Book Antiqua"/>
          <w:sz w:val="24"/>
          <w:szCs w:val="24"/>
        </w:rPr>
      </w:pPr>
      <w:r w:rsidRPr="00553CE9">
        <w:rPr>
          <w:rFonts w:ascii="Book Antiqua" w:hAnsi="Book Antiqua"/>
          <w:sz w:val="24"/>
          <w:szCs w:val="24"/>
        </w:rPr>
        <w:t xml:space="preserve">Data were extracted by two independent observers using standardized forms. The recorded data included study design, demographics (age, gender, etiology and country of origin), severity of disease, duration from symptoms onset to admission, time point for the collection of samples and cut-off values. </w:t>
      </w:r>
      <w:r w:rsidRPr="00553CE9">
        <w:rPr>
          <w:rFonts w:ascii="Book Antiqua" w:hAnsi="Book Antiqua"/>
          <w:kern w:val="10"/>
          <w:sz w:val="24"/>
          <w:szCs w:val="24"/>
        </w:rPr>
        <w:t>Diagnostic parameters</w:t>
      </w:r>
      <w:r w:rsidRPr="00553CE9">
        <w:rPr>
          <w:rFonts w:ascii="Book Antiqua" w:hAnsi="Book Antiqua"/>
          <w:kern w:val="10"/>
          <w:sz w:val="24"/>
          <w:szCs w:val="24"/>
          <w:lang w:eastAsia="zh-CN"/>
        </w:rPr>
        <w:t xml:space="preserve"> including true </w:t>
      </w:r>
      <w:r w:rsidRPr="00553CE9">
        <w:rPr>
          <w:rFonts w:ascii="Book Antiqua" w:hAnsi="Book Antiqua"/>
          <w:kern w:val="10"/>
          <w:sz w:val="24"/>
          <w:szCs w:val="24"/>
        </w:rPr>
        <w:t>positivity (TP), false positiv</w:t>
      </w:r>
      <w:r w:rsidRPr="00553CE9">
        <w:rPr>
          <w:rFonts w:ascii="Book Antiqua" w:hAnsi="Book Antiqua"/>
          <w:kern w:val="10"/>
          <w:sz w:val="24"/>
          <w:szCs w:val="24"/>
          <w:lang w:eastAsia="zh-CN"/>
        </w:rPr>
        <w:t>ity (FP)</w:t>
      </w:r>
      <w:r w:rsidRPr="00553CE9">
        <w:rPr>
          <w:rFonts w:ascii="Book Antiqua" w:hAnsi="Book Antiqua"/>
          <w:kern w:val="10"/>
          <w:sz w:val="24"/>
          <w:szCs w:val="24"/>
        </w:rPr>
        <w:t>, false negativ</w:t>
      </w:r>
      <w:r w:rsidRPr="00553CE9">
        <w:rPr>
          <w:rFonts w:ascii="Book Antiqua" w:hAnsi="Book Antiqua"/>
          <w:kern w:val="10"/>
          <w:sz w:val="24"/>
          <w:szCs w:val="24"/>
          <w:lang w:eastAsia="zh-CN"/>
        </w:rPr>
        <w:t>ity (FN)</w:t>
      </w:r>
      <w:r w:rsidRPr="00553CE9">
        <w:rPr>
          <w:rFonts w:ascii="Book Antiqua" w:hAnsi="Book Antiqua"/>
          <w:kern w:val="10"/>
          <w:sz w:val="24"/>
          <w:szCs w:val="24"/>
        </w:rPr>
        <w:t xml:space="preserve"> and true negativ</w:t>
      </w:r>
      <w:r w:rsidRPr="00553CE9">
        <w:rPr>
          <w:rFonts w:ascii="Book Antiqua" w:hAnsi="Book Antiqua"/>
          <w:kern w:val="10"/>
          <w:sz w:val="24"/>
          <w:szCs w:val="24"/>
          <w:lang w:eastAsia="zh-CN"/>
        </w:rPr>
        <w:t xml:space="preserve">ity (TN) </w:t>
      </w:r>
      <w:r w:rsidRPr="00553CE9">
        <w:rPr>
          <w:rFonts w:ascii="Book Antiqua" w:hAnsi="Book Antiqua"/>
          <w:kern w:val="10"/>
          <w:sz w:val="24"/>
          <w:szCs w:val="24"/>
        </w:rPr>
        <w:t xml:space="preserve">were extracted directly or </w:t>
      </w:r>
      <w:r w:rsidRPr="00553CE9">
        <w:rPr>
          <w:rFonts w:ascii="Book Antiqua" w:hAnsi="Book Antiqua"/>
          <w:kern w:val="10"/>
          <w:sz w:val="24"/>
          <w:szCs w:val="24"/>
          <w:lang w:eastAsia="zh-CN"/>
        </w:rPr>
        <w:t>by</w:t>
      </w:r>
      <w:r w:rsidRPr="00553CE9">
        <w:rPr>
          <w:rFonts w:ascii="Book Antiqua" w:hAnsi="Book Antiqua"/>
          <w:kern w:val="10"/>
          <w:sz w:val="24"/>
          <w:szCs w:val="24"/>
        </w:rPr>
        <w:t xml:space="preserve"> calculating </w:t>
      </w:r>
      <w:r w:rsidRPr="00553CE9">
        <w:rPr>
          <w:rFonts w:ascii="Book Antiqua" w:hAnsi="Book Antiqua"/>
          <w:kern w:val="10"/>
          <w:sz w:val="24"/>
          <w:szCs w:val="24"/>
          <w:lang w:eastAsia="zh-CN"/>
        </w:rPr>
        <w:t xml:space="preserve">the </w:t>
      </w:r>
      <w:r w:rsidRPr="00553CE9">
        <w:rPr>
          <w:rFonts w:ascii="Book Antiqua" w:hAnsi="Book Antiqua"/>
          <w:kern w:val="10"/>
          <w:sz w:val="24"/>
          <w:szCs w:val="24"/>
        </w:rPr>
        <w:t>sensitivity and specificity</w:t>
      </w:r>
      <w:r w:rsidRPr="00553CE9">
        <w:rPr>
          <w:rFonts w:ascii="Book Antiqua" w:hAnsi="Book Antiqua"/>
          <w:kern w:val="10"/>
          <w:sz w:val="24"/>
          <w:szCs w:val="24"/>
          <w:lang w:eastAsia="zh-CN"/>
        </w:rPr>
        <w:t xml:space="preserve"> of uTAP for predicting the severity of acute pancreatitis</w:t>
      </w:r>
      <w:r w:rsidRPr="00553CE9">
        <w:rPr>
          <w:rFonts w:ascii="Book Antiqua" w:hAnsi="Book Antiqua"/>
          <w:kern w:val="10"/>
          <w:sz w:val="24"/>
          <w:szCs w:val="24"/>
        </w:rPr>
        <w:t>.</w:t>
      </w:r>
      <w:r w:rsidRPr="00553CE9">
        <w:rPr>
          <w:rFonts w:ascii="Book Antiqua" w:hAnsi="Book Antiqua"/>
          <w:kern w:val="10"/>
          <w:sz w:val="24"/>
          <w:szCs w:val="24"/>
          <w:lang w:eastAsia="zh-CN"/>
        </w:rPr>
        <w:t xml:space="preserve"> </w:t>
      </w:r>
      <w:r w:rsidRPr="00553CE9">
        <w:rPr>
          <w:rFonts w:ascii="Book Antiqua" w:hAnsi="Book Antiqua"/>
          <w:kern w:val="10"/>
          <w:sz w:val="24"/>
          <w:szCs w:val="24"/>
        </w:rPr>
        <w:t>TP, FP, FN and TN</w:t>
      </w:r>
      <w:r w:rsidRPr="00553CE9">
        <w:rPr>
          <w:rFonts w:ascii="Book Antiqua" w:hAnsi="Book Antiqua"/>
          <w:kern w:val="10"/>
          <w:sz w:val="24"/>
          <w:szCs w:val="24"/>
          <w:lang w:eastAsia="zh-CN"/>
        </w:rPr>
        <w:t xml:space="preserve"> </w:t>
      </w:r>
      <w:r w:rsidRPr="00553CE9">
        <w:rPr>
          <w:rFonts w:ascii="Book Antiqua" w:hAnsi="Book Antiqua"/>
          <w:kern w:val="10"/>
          <w:sz w:val="24"/>
          <w:szCs w:val="24"/>
        </w:rPr>
        <w:t xml:space="preserve">were also extracted for serum CRP and APACHE II score at the highest diagnostic values during the first 2 d after admission if </w:t>
      </w:r>
      <w:r w:rsidRPr="00553CE9">
        <w:rPr>
          <w:rFonts w:ascii="Book Antiqua" w:hAnsi="Book Antiqua"/>
          <w:kern w:val="10"/>
          <w:sz w:val="24"/>
          <w:szCs w:val="24"/>
          <w:lang w:eastAsia="zh-CN"/>
        </w:rPr>
        <w:t xml:space="preserve">these were </w:t>
      </w:r>
      <w:r w:rsidRPr="00553CE9">
        <w:rPr>
          <w:rFonts w:ascii="Book Antiqua" w:hAnsi="Book Antiqua"/>
          <w:kern w:val="10"/>
          <w:sz w:val="24"/>
          <w:szCs w:val="24"/>
        </w:rPr>
        <w:t xml:space="preserve">reported in the included studies. </w:t>
      </w:r>
      <w:r w:rsidRPr="00553CE9">
        <w:rPr>
          <w:rFonts w:ascii="Book Antiqua" w:hAnsi="Book Antiqua"/>
          <w:sz w:val="24"/>
          <w:szCs w:val="24"/>
        </w:rPr>
        <w:t xml:space="preserve">The quality of </w:t>
      </w:r>
      <w:r w:rsidRPr="00553CE9">
        <w:rPr>
          <w:rFonts w:ascii="Book Antiqua" w:hAnsi="Book Antiqua"/>
          <w:sz w:val="24"/>
          <w:szCs w:val="24"/>
          <w:lang w:eastAsia="zh-CN"/>
        </w:rPr>
        <w:t xml:space="preserve">the included </w:t>
      </w:r>
      <w:r w:rsidRPr="00553CE9">
        <w:rPr>
          <w:rFonts w:ascii="Book Antiqua" w:hAnsi="Book Antiqua"/>
          <w:sz w:val="24"/>
          <w:szCs w:val="24"/>
        </w:rPr>
        <w:t>studies was assessed independently by two reviewers using the Standards for Reporting of Diagnostic Accuracy (STARD) initiative guidelines</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&lt;EndNote&gt;&lt;Cite&gt;&lt;Author&gt;Bossuyt&lt;/Author&gt;&lt;Year&gt;2003&lt;/Year&gt;&lt;RecNum&gt;47&lt;/RecNum&gt;&lt;DisplayText&gt;&lt;style face="superscript"&gt;[19]&lt;/style&gt;&lt;/DisplayText&gt;&lt;record&gt;&lt;rec-number&gt;47&lt;/rec-number&gt;&lt;foreign-keys&gt;&lt;key app="EN" db-id="0at55p9am929aber9r6xwx225rev55xervd9"&gt;47&lt;/key&gt;&lt;/foreign-keys&gt;&lt;ref-type name="Journal Article"&gt;17&lt;/ref-type&gt;&lt;contributors&gt;&lt;authors&gt;&lt;author&gt;Bossuyt, P. M.&lt;/author&gt;&lt;author&gt;Reitsma, J. B.&lt;/author&gt;&lt;author&gt;Bruns, D. E.&lt;/author&gt;&lt;author&gt;Gatsonis, C. A.&lt;/author&gt;&lt;author&gt;Glasziou, P. P.&lt;/author&gt;&lt;author&gt;Irwig, L. M.&lt;/author&gt;&lt;author&gt;Lijmer, J. G.&lt;/author&gt;&lt;author&gt;Moher, D.&lt;/author&gt;&lt;author&gt;Rennie, D.&lt;/author&gt;&lt;author&gt;de Vet, H. C.&lt;/author&gt;&lt;/authors&gt;&lt;/contributors&gt;&lt;auth-address&gt;Department of Clinical Epidemiology and Biostatistics, Academic Medical Center, University of Amsterdam, PO Box 22700, 1100 DE Amsterdam, Netherlands. stard@amc.uva.nl&lt;/auth-address&gt;&lt;titles&gt;&lt;title&gt;Towards complete and accurate reporting of studies of diagnostic accuracy: the STARD initiative&lt;/title&gt;&lt;secondary-title&gt;BMJ&lt;/secondary-title&gt;&lt;/titles&gt;&lt;periodical&gt;&lt;full-title&gt;BMJ&lt;/full-title&gt;&lt;/periodical&gt;&lt;pages&gt;41-4&lt;/pages&gt;&lt;volume&gt;326&lt;/volume&gt;&lt;number&gt;7379&lt;/number&gt;&lt;edition&gt;2003/01/04&lt;/edition&gt;&lt;keywords&gt;&lt;keyword&gt;Algorithms&lt;/keyword&gt;&lt;keyword&gt;Bias (Epidemiology)&lt;/keyword&gt;&lt;keyword&gt;Clinical Trials as Topic/standards&lt;/keyword&gt;&lt;keyword&gt;Diagnostic Techniques and Procedures/*standards&lt;/keyword&gt;&lt;keyword&gt;*Guidelines as Topic&lt;/keyword&gt;&lt;keyword&gt;Publishing/*standards&lt;/keyword&gt;&lt;keyword&gt;Research Design/*standards&lt;/keyword&gt;&lt;/keywords&gt;&lt;dates&gt;&lt;year&gt;2003&lt;/year&gt;&lt;pub-dates&gt;&lt;date&gt;Jan 4&lt;/date&gt;&lt;/pub-dates&gt;&lt;/dates&gt;&lt;isbn&gt;1468-5833 (Electronic)&amp;#xD;0959-535X (Linking)&lt;/isbn&gt;&lt;accession-num&gt;12511463&lt;/accession-num&gt;&lt;work-type&gt;Consensus Development Conference&amp;#xD;Research Support, Non-U.S. Gov&amp;apos;t&amp;#xD;Review&lt;/work-type&gt;&lt;urls&gt;&lt;related-urls&gt;&lt;url&gt;http://www.ncbi.nlm.nih.gov/pubmed/12511463&lt;/url&gt;&lt;/related-urls&gt;&lt;/urls&gt;&lt;custom2&gt;1124931&lt;/custom2&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19" w:tooltip="Bossuyt, 2003 #47" w:history="1">
        <w:r w:rsidRPr="00553CE9">
          <w:rPr>
            <w:rFonts w:ascii="Book Antiqua" w:hAnsi="Book Antiqua"/>
            <w:noProof/>
            <w:sz w:val="24"/>
            <w:szCs w:val="24"/>
            <w:vertAlign w:val="superscript"/>
          </w:rPr>
          <w:t>19</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lang w:eastAsia="zh-CN"/>
        </w:rPr>
        <w:t xml:space="preserve">. </w:t>
      </w:r>
      <w:r w:rsidRPr="00553CE9">
        <w:rPr>
          <w:rFonts w:ascii="Book Antiqua" w:hAnsi="Book Antiqua"/>
          <w:sz w:val="24"/>
          <w:szCs w:val="24"/>
        </w:rPr>
        <w:t xml:space="preserve">Studies with a STARD score of ≥ 16 were considered as high quality studies. </w:t>
      </w:r>
    </w:p>
    <w:p w:rsidR="001A4134" w:rsidRPr="00553CE9" w:rsidRDefault="001A4134" w:rsidP="00553CE9">
      <w:pPr>
        <w:snapToGrid w:val="0"/>
        <w:spacing w:after="0" w:line="360" w:lineRule="auto"/>
        <w:jc w:val="both"/>
        <w:rPr>
          <w:rFonts w:ascii="Book Antiqua" w:hAnsi="Book Antiqua"/>
          <w:b/>
          <w:i/>
          <w:sz w:val="24"/>
          <w:szCs w:val="24"/>
        </w:rPr>
      </w:pPr>
    </w:p>
    <w:p w:rsidR="001A4134" w:rsidRPr="00553CE9" w:rsidRDefault="001A4134" w:rsidP="00553CE9">
      <w:pPr>
        <w:snapToGrid w:val="0"/>
        <w:spacing w:after="0" w:line="360" w:lineRule="auto"/>
        <w:jc w:val="both"/>
        <w:rPr>
          <w:rFonts w:ascii="Book Antiqua" w:hAnsi="Book Antiqua"/>
          <w:i/>
          <w:sz w:val="24"/>
          <w:szCs w:val="24"/>
        </w:rPr>
      </w:pPr>
      <w:r w:rsidRPr="00553CE9">
        <w:rPr>
          <w:rFonts w:ascii="Book Antiqua" w:hAnsi="Book Antiqua"/>
          <w:b/>
          <w:i/>
          <w:sz w:val="24"/>
          <w:szCs w:val="24"/>
        </w:rPr>
        <w:t>Statistical analysis</w:t>
      </w:r>
    </w:p>
    <w:p w:rsidR="001A4134" w:rsidRPr="00553CE9" w:rsidRDefault="001A4134" w:rsidP="00553CE9">
      <w:pPr>
        <w:snapToGrid w:val="0"/>
        <w:spacing w:after="0" w:line="360" w:lineRule="auto"/>
        <w:jc w:val="both"/>
        <w:rPr>
          <w:rFonts w:ascii="Book Antiqua" w:hAnsi="Book Antiqua"/>
          <w:kern w:val="10"/>
          <w:sz w:val="24"/>
          <w:szCs w:val="24"/>
        </w:rPr>
      </w:pPr>
      <w:r w:rsidRPr="00553CE9">
        <w:rPr>
          <w:rFonts w:ascii="Book Antiqua" w:hAnsi="Book Antiqua"/>
          <w:kern w:val="10"/>
          <w:sz w:val="24"/>
          <w:szCs w:val="24"/>
        </w:rPr>
        <w:t>Meta-analysis was made with Meta-DiSc 1.4 software (Hospital Ramóny Cajal, Madrid, Spain). Pooled sensitivity, specificity, and diagnostic odds ratio (DOR) with diagnostic value Q were calculated. The mentioned parameters were pooled respectively with a corresponding 95% confidence interval (95%CI). Receiver operating characteristics were also generated and expressed by area under curve (AUC). The AUC represents the accuracy of diagnosis and DOR indicates its diagnostic capability for differentiating disease groups from negative groups</w:t>
      </w:r>
      <w:r w:rsidRPr="00553CE9">
        <w:rPr>
          <w:rFonts w:ascii="Book Antiqua" w:hAnsi="Book Antiqua"/>
          <w:kern w:val="10"/>
          <w:sz w:val="24"/>
          <w:szCs w:val="24"/>
        </w:rPr>
        <w:fldChar w:fldCharType="begin"/>
      </w:r>
      <w:r w:rsidRPr="00553CE9">
        <w:rPr>
          <w:rFonts w:ascii="Book Antiqua" w:hAnsi="Book Antiqua"/>
          <w:kern w:val="10"/>
          <w:sz w:val="24"/>
          <w:szCs w:val="24"/>
        </w:rPr>
        <w:instrText xml:space="preserve"> ADDIN EN.CITE &lt;EndNote&gt;&lt;Cite&gt;&lt;Author&gt;Glas&lt;/Author&gt;&lt;Year&gt;2003&lt;/Year&gt;&lt;RecNum&gt;48&lt;/RecNum&gt;&lt;DisplayText&gt;&lt;style face="superscript"&gt;[20]&lt;/style&gt;&lt;/DisplayText&gt;&lt;record&gt;&lt;rec-number&gt;48&lt;/rec-number&gt;&lt;foreign-keys&gt;&lt;key app="EN" db-id="0at55p9am929aber9r6xwx225rev55xervd9"&gt;48&lt;/key&gt;&lt;/foreign-keys&gt;&lt;ref-type name="Journal Article"&gt;17&lt;/ref-type&gt;&lt;contributors&gt;&lt;authors&gt;&lt;author&gt;Glas, A. S.&lt;/author&gt;&lt;author&gt;Lijmer, J. G.&lt;/author&gt;&lt;author&gt;Prins, M. H.&lt;/author&gt;&lt;author&gt;Bonsel, G. J.&lt;/author&gt;&lt;author&gt;Bossuyt, P. M.&lt;/author&gt;&lt;/authors&gt;&lt;/contributors&gt;&lt;auth-address&gt;Department of Clinical Epidemiology &amp;amp; Biostatistics, University of Amsterdam, Academic Medical Center, Post Office Box 22700, 100 DE Amsterdam, The Netherlands. a.s.glas@amc.uva.nl&lt;/auth-address&gt;&lt;titles&gt;&lt;title&gt;The diagnostic odds ratio: a single indicator of test performance&lt;/title&gt;&lt;secondary-title&gt;J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1129-35&lt;/pages&gt;&lt;volume&gt;56&lt;/volume&gt;&lt;number&gt;11&lt;/number&gt;&lt;edition&gt;2003/11/15&lt;/edition&gt;&lt;keywords&gt;&lt;keyword&gt;*Diagnosis&lt;/keyword&gt;&lt;keyword&gt;Humans&lt;/keyword&gt;&lt;keyword&gt;Logistic Models&lt;/keyword&gt;&lt;keyword&gt;Meta-Analysis as Topic&lt;/keyword&gt;&lt;keyword&gt;*Odds Ratio&lt;/keyword&gt;&lt;keyword&gt;Predictive Value of Tests&lt;/keyword&gt;&lt;keyword&gt;Sensitivity and Specificity&lt;/keyword&gt;&lt;/keywords&gt;&lt;dates&gt;&lt;year&gt;2003&lt;/year&gt;&lt;pub-dates&gt;&lt;date&gt;Nov&lt;/date&gt;&lt;/pub-dates&gt;&lt;/dates&gt;&lt;isbn&gt;0895-4356 (Print)&amp;#xD;0895-4356 (Linking)&lt;/isbn&gt;&lt;accession-num&gt;14615004&lt;/accession-num&gt;&lt;urls&gt;&lt;related-urls&gt;&lt;url&gt;http://www.ncbi.nlm.nih.gov/pubmed/14615004&lt;/url&gt;&lt;/related-urls&gt;&lt;/urls&gt;&lt;language&gt;eng&lt;/language&gt;&lt;/record&gt;&lt;/Cite&gt;&lt;/EndNote&gt;</w:instrText>
      </w:r>
      <w:r w:rsidRPr="00553CE9">
        <w:rPr>
          <w:rFonts w:ascii="Book Antiqua" w:hAnsi="Book Antiqua"/>
          <w:kern w:val="10"/>
          <w:sz w:val="24"/>
          <w:szCs w:val="24"/>
        </w:rPr>
        <w:fldChar w:fldCharType="separate"/>
      </w:r>
      <w:r w:rsidRPr="00553CE9">
        <w:rPr>
          <w:rFonts w:ascii="Book Antiqua" w:hAnsi="Book Antiqua"/>
          <w:noProof/>
          <w:kern w:val="10"/>
          <w:sz w:val="24"/>
          <w:szCs w:val="24"/>
          <w:vertAlign w:val="superscript"/>
        </w:rPr>
        <w:t>[</w:t>
      </w:r>
      <w:hyperlink w:anchor="_ENREF_20" w:tooltip="Glas, 2003 #48" w:history="1">
        <w:r w:rsidRPr="00553CE9">
          <w:rPr>
            <w:rFonts w:ascii="Book Antiqua" w:hAnsi="Book Antiqua"/>
            <w:noProof/>
            <w:kern w:val="10"/>
            <w:sz w:val="24"/>
            <w:szCs w:val="24"/>
            <w:vertAlign w:val="superscript"/>
          </w:rPr>
          <w:t>20</w:t>
        </w:r>
      </w:hyperlink>
      <w:r w:rsidRPr="00553CE9">
        <w:rPr>
          <w:rFonts w:ascii="Book Antiqua" w:hAnsi="Book Antiqua"/>
          <w:noProof/>
          <w:kern w:val="10"/>
          <w:sz w:val="24"/>
          <w:szCs w:val="24"/>
          <w:vertAlign w:val="superscript"/>
        </w:rPr>
        <w:t>]</w:t>
      </w:r>
      <w:r w:rsidRPr="00553CE9">
        <w:rPr>
          <w:rFonts w:ascii="Book Antiqua" w:hAnsi="Book Antiqua"/>
          <w:kern w:val="10"/>
          <w:sz w:val="24"/>
          <w:szCs w:val="24"/>
        </w:rPr>
        <w:fldChar w:fldCharType="end"/>
      </w:r>
      <w:r w:rsidRPr="00553CE9">
        <w:rPr>
          <w:rFonts w:ascii="Book Antiqua" w:hAnsi="Book Antiqua"/>
          <w:kern w:val="10"/>
          <w:sz w:val="24"/>
          <w:szCs w:val="24"/>
        </w:rPr>
        <w:t>. Heterogeneity was evaluated using Cochran’s Q test and a</w:t>
      </w:r>
      <w:r w:rsidRPr="00553CE9">
        <w:rPr>
          <w:rFonts w:ascii="Book Antiqua" w:hAnsi="Book Antiqua"/>
          <w:i/>
          <w:kern w:val="10"/>
          <w:sz w:val="24"/>
          <w:szCs w:val="24"/>
        </w:rPr>
        <w:t xml:space="preserve"> P</w:t>
      </w:r>
      <w:r w:rsidRPr="00553CE9">
        <w:rPr>
          <w:rFonts w:ascii="Book Antiqua" w:hAnsi="Book Antiqua"/>
          <w:kern w:val="10"/>
          <w:sz w:val="24"/>
          <w:szCs w:val="24"/>
        </w:rPr>
        <w:t xml:space="preserve"> value of 0.1 was considered significantly different.  </w:t>
      </w:r>
      <w:r w:rsidRPr="00553CE9">
        <w:rPr>
          <w:rFonts w:ascii="Book Antiqua" w:hAnsi="Book Antiqua"/>
          <w:i/>
          <w:kern w:val="10"/>
          <w:sz w:val="24"/>
          <w:szCs w:val="24"/>
        </w:rPr>
        <w:t>I</w:t>
      </w:r>
      <w:r w:rsidRPr="00553CE9">
        <w:rPr>
          <w:rFonts w:ascii="Book Antiqua" w:hAnsi="Book Antiqua"/>
          <w:i/>
          <w:kern w:val="10"/>
          <w:sz w:val="24"/>
          <w:szCs w:val="24"/>
          <w:vertAlign w:val="superscript"/>
        </w:rPr>
        <w:t xml:space="preserve">2 </w:t>
      </w:r>
      <w:r w:rsidRPr="00553CE9">
        <w:rPr>
          <w:rFonts w:ascii="Book Antiqua" w:hAnsi="Book Antiqua"/>
          <w:kern w:val="10"/>
          <w:sz w:val="24"/>
          <w:szCs w:val="24"/>
        </w:rPr>
        <w:t>statistics were used to measure the percentage of total variation across the studies because of heterogeneity (</w:t>
      </w:r>
      <w:r w:rsidRPr="00553CE9">
        <w:rPr>
          <w:rFonts w:ascii="Book Antiqua" w:hAnsi="Book Antiqua"/>
          <w:i/>
          <w:kern w:val="10"/>
          <w:sz w:val="24"/>
          <w:szCs w:val="24"/>
        </w:rPr>
        <w:t>I</w:t>
      </w:r>
      <w:r w:rsidRPr="00553CE9">
        <w:rPr>
          <w:rFonts w:ascii="Book Antiqua" w:hAnsi="Book Antiqua"/>
          <w:i/>
          <w:kern w:val="10"/>
          <w:sz w:val="24"/>
          <w:szCs w:val="24"/>
          <w:vertAlign w:val="superscript"/>
        </w:rPr>
        <w:t>2</w:t>
      </w:r>
      <w:r w:rsidRPr="00553CE9">
        <w:rPr>
          <w:rFonts w:ascii="Book Antiqua" w:hAnsi="Book Antiqua"/>
          <w:kern w:val="10"/>
          <w:sz w:val="24"/>
          <w:szCs w:val="24"/>
        </w:rPr>
        <w:t xml:space="preserve"> of 50% or more indicating the presence of heterogeneity)</w:t>
      </w:r>
      <w:r w:rsidRPr="00553CE9">
        <w:rPr>
          <w:rFonts w:ascii="Book Antiqua" w:hAnsi="Book Antiqua"/>
          <w:kern w:val="10"/>
          <w:sz w:val="24"/>
          <w:szCs w:val="24"/>
        </w:rPr>
        <w:fldChar w:fldCharType="begin"/>
      </w:r>
      <w:r w:rsidRPr="00553CE9">
        <w:rPr>
          <w:rFonts w:ascii="Book Antiqua" w:hAnsi="Book Antiqua"/>
          <w:kern w:val="10"/>
          <w:sz w:val="24"/>
          <w:szCs w:val="24"/>
        </w:rPr>
        <w:instrText xml:space="preserve"> ADDIN EN.CITE &lt;EndNote&gt;&lt;Cite&gt;&lt;Author&gt;Higgins&lt;/Author&gt;&lt;Year&gt;2003&lt;/Year&gt;&lt;RecNum&gt;23&lt;/RecNum&gt;&lt;DisplayText&gt;&lt;style face="superscript"&gt;[21]&lt;/style&gt;&lt;/DisplayText&gt;&lt;record&gt;&lt;rec-number&gt;23&lt;/rec-number&gt;&lt;foreign-keys&gt;&lt;key app="EN" db-id="5zsxazv9559awke095wvxawofxwszapdeepw"&gt;23&lt;/key&gt;&lt;/foreign-keys&gt;&lt;ref-type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(Linking)&lt;/isbn&gt;&lt;accession-num&gt;12958120&lt;/accession-num&gt;&lt;work-type&gt;Research Support, Non-U.S. Gov&amp;apos;t&amp;#xD;Review&lt;/work-type&gt;&lt;urls&gt;&lt;related-urls&gt;&lt;url&gt;http://www.ncbi.nlm.nih.gov/pubmed/12958120&lt;/url&gt;&lt;/related-urls&gt;&lt;/urls&gt;&lt;custom2&gt;192859&lt;/custom2&gt;&lt;electronic-resource-num&gt;10.1136/bmj.327.7414.557&lt;/electronic-resource-num&gt;&lt;research-notes&gt;25&lt;/research-notes&gt;&lt;language&gt;eng&lt;/language&gt;&lt;/record&gt;&lt;/Cite&gt;&lt;/EndNote&gt;</w:instrText>
      </w:r>
      <w:r w:rsidRPr="00553CE9">
        <w:rPr>
          <w:rFonts w:ascii="Book Antiqua" w:hAnsi="Book Antiqua"/>
          <w:kern w:val="10"/>
          <w:sz w:val="24"/>
          <w:szCs w:val="24"/>
        </w:rPr>
        <w:fldChar w:fldCharType="separate"/>
      </w:r>
      <w:r w:rsidRPr="00553CE9">
        <w:rPr>
          <w:rFonts w:ascii="Book Antiqua" w:hAnsi="Book Antiqua"/>
          <w:noProof/>
          <w:kern w:val="10"/>
          <w:sz w:val="24"/>
          <w:szCs w:val="24"/>
          <w:vertAlign w:val="superscript"/>
        </w:rPr>
        <w:t>[</w:t>
      </w:r>
      <w:hyperlink w:anchor="_ENREF_21" w:tooltip="Higgins, 2003 #23" w:history="1">
        <w:r w:rsidRPr="00553CE9">
          <w:rPr>
            <w:rFonts w:ascii="Book Antiqua" w:hAnsi="Book Antiqua"/>
            <w:noProof/>
            <w:kern w:val="10"/>
            <w:sz w:val="24"/>
            <w:szCs w:val="24"/>
            <w:vertAlign w:val="superscript"/>
          </w:rPr>
          <w:t>21</w:t>
        </w:r>
      </w:hyperlink>
      <w:r w:rsidRPr="00553CE9">
        <w:rPr>
          <w:rFonts w:ascii="Book Antiqua" w:hAnsi="Book Antiqua"/>
          <w:noProof/>
          <w:kern w:val="10"/>
          <w:sz w:val="24"/>
          <w:szCs w:val="24"/>
          <w:vertAlign w:val="superscript"/>
        </w:rPr>
        <w:t>]</w:t>
      </w:r>
      <w:r w:rsidRPr="00553CE9">
        <w:rPr>
          <w:rFonts w:ascii="Book Antiqua" w:hAnsi="Book Antiqua"/>
          <w:kern w:val="10"/>
          <w:sz w:val="24"/>
          <w:szCs w:val="24"/>
        </w:rPr>
        <w:fldChar w:fldCharType="end"/>
      </w:r>
      <w:r w:rsidRPr="00553CE9">
        <w:rPr>
          <w:rFonts w:ascii="Book Antiqua" w:hAnsi="Book Antiqua"/>
          <w:kern w:val="10"/>
          <w:sz w:val="24"/>
          <w:szCs w:val="24"/>
        </w:rPr>
        <w:t xml:space="preserve">. The publication bias of included studies was assessed using funnel plot of effect effective sample size weighted regression </w:t>
      </w:r>
      <w:r w:rsidRPr="00553CE9">
        <w:rPr>
          <w:rFonts w:ascii="Book Antiqua" w:hAnsi="Book Antiqua"/>
          <w:kern w:val="10"/>
          <w:sz w:val="24"/>
          <w:szCs w:val="24"/>
        </w:rPr>
        <w:lastRenderedPageBreak/>
        <w:t>tests of asymmetry</w:t>
      </w:r>
      <w:r w:rsidRPr="00553CE9">
        <w:rPr>
          <w:rFonts w:ascii="Book Antiqua" w:hAnsi="Book Antiqua"/>
          <w:kern w:val="10"/>
          <w:sz w:val="24"/>
          <w:szCs w:val="24"/>
        </w:rPr>
        <w:fldChar w:fldCharType="begin"/>
      </w:r>
      <w:r w:rsidRPr="00553CE9">
        <w:rPr>
          <w:rFonts w:ascii="Book Antiqua" w:hAnsi="Book Antiqua"/>
          <w:kern w:val="10"/>
          <w:sz w:val="24"/>
          <w:szCs w:val="24"/>
        </w:rPr>
        <w:instrText xml:space="preserve"> ADDIN EN.CITE &lt;EndNote&gt;&lt;Cite&gt;&lt;Author&gt;Deeks&lt;/Author&gt;&lt;Year&gt;2005&lt;/Year&gt;&lt;RecNum&gt;5709&lt;/RecNum&gt;&lt;DisplayText&gt;&lt;style face="superscript"&gt;[22]&lt;/style&gt;&lt;/DisplayText&gt;&lt;record&gt;&lt;rec-number&gt;5709&lt;/rec-number&gt;&lt;foreign-keys&gt;&lt;key app="EN" db-id="29epsz097t0ftyeafrq5zdr9ted0zvpep9d5"&gt;5709&lt;/key&gt;&lt;/foreign-keys&gt;&lt;ref-type name="Journal Article"&gt;17&lt;/ref-type&gt;&lt;contributors&gt;&lt;authors&gt;&lt;author&gt;Deeks, J. J.&lt;/author&gt;&lt;author&gt;Macaskill, P.&lt;/author&gt;&lt;author&gt;Irwig, L.&lt;/author&gt;&lt;/authors&gt;&lt;/contributors&gt;&lt;auth-address&gt;Screening and Test Evaluation Program, School of Public Health, University of Sydney, Sydney, New South Wales 2006, Australia. Jon.Deeks@cancer.org.uk&lt;/auth-address&gt;&lt;titles&gt;&lt;title&gt;The performance of tests of publication bias and other sample size effects in systematic reviews of diagnostic test accuracy was assessed&lt;/title&gt;&lt;secondary-title&gt;J Clin Epidemiol&lt;/secondary-title&gt;&lt;alt-title&gt;Journal of clinical epidemiology&lt;/alt-title&gt;&lt;/titles&gt;&lt;periodical&gt;&lt;full-title&gt;J Clin Epidemiol&lt;/full-title&gt;&lt;/periodical&gt;&lt;alt-periodical&gt;&lt;full-title&gt;Journal of Clinical Epidemiology&lt;/full-title&gt;&lt;/alt-periodical&gt;&lt;pages&gt;882-93&lt;/pages&gt;&lt;volume&gt;58&lt;/volume&gt;&lt;number&gt;9&lt;/number&gt;&lt;edition&gt;2005/08/09&lt;/edition&gt;&lt;keywords&gt;&lt;keyword&gt;*Diagnostic Errors&lt;/keyword&gt;&lt;keyword&gt;Humans&lt;/keyword&gt;&lt;keyword&gt;*Meta-Analysis as Topic&lt;/keyword&gt;&lt;keyword&gt;Odds Ratio&lt;/keyword&gt;&lt;keyword&gt;Phlebography&lt;/keyword&gt;&lt;keyword&gt;Prevalence&lt;/keyword&gt;&lt;keyword&gt;*Publication Bias&lt;/keyword&gt;&lt;keyword&gt;ROC Curve&lt;/keyword&gt;&lt;keyword&gt;Sample Size&lt;/keyword&gt;&lt;keyword&gt;Statistics as Topic/methods&lt;/keyword&gt;&lt;keyword&gt;Venous Thrombosis/radiography/ultrasonography&lt;/keyword&gt;&lt;/keywords&gt;&lt;dates&gt;&lt;year&gt;2005&lt;/year&gt;&lt;pub-dates&gt;&lt;date&gt;Sep&lt;/date&gt;&lt;/pub-dates&gt;&lt;/dates&gt;&lt;isbn&gt;0895-4356 (Print)&amp;#xD;0895-4356 (Linking)&lt;/isbn&gt;&lt;accession-num&gt;16085191&lt;/accession-num&gt;&lt;work-type&gt;Research Support, Non-U.S. Gov&amp;apos;t&lt;/work-type&gt;&lt;urls&gt;&lt;related-urls&gt;&lt;url&gt;http://www.ncbi.nlm.nih.gov/pubmed/16085191&lt;/url&gt;&lt;/related-urls&gt;&lt;/urls&gt;&lt;electronic-resource-num&gt;10.1016/j.jclinepi.2005.01.016&lt;/electronic-resource-num&gt;&lt;language&gt;eng&lt;/language&gt;&lt;/record&gt;&lt;/Cite&gt;&lt;/EndNote&gt;</w:instrText>
      </w:r>
      <w:r w:rsidRPr="00553CE9">
        <w:rPr>
          <w:rFonts w:ascii="Book Antiqua" w:hAnsi="Book Antiqua"/>
          <w:kern w:val="10"/>
          <w:sz w:val="24"/>
          <w:szCs w:val="24"/>
        </w:rPr>
        <w:fldChar w:fldCharType="separate"/>
      </w:r>
      <w:r w:rsidRPr="00553CE9">
        <w:rPr>
          <w:rFonts w:ascii="Book Antiqua" w:hAnsi="Book Antiqua"/>
          <w:noProof/>
          <w:kern w:val="10"/>
          <w:sz w:val="24"/>
          <w:szCs w:val="24"/>
          <w:vertAlign w:val="superscript"/>
        </w:rPr>
        <w:t>[</w:t>
      </w:r>
      <w:hyperlink w:anchor="_ENREF_22" w:tooltip="Deeks, 2005 #5709" w:history="1">
        <w:r w:rsidRPr="00553CE9">
          <w:rPr>
            <w:rFonts w:ascii="Book Antiqua" w:hAnsi="Book Antiqua"/>
            <w:noProof/>
            <w:kern w:val="10"/>
            <w:sz w:val="24"/>
            <w:szCs w:val="24"/>
            <w:vertAlign w:val="superscript"/>
          </w:rPr>
          <w:t>22</w:t>
        </w:r>
      </w:hyperlink>
      <w:r w:rsidRPr="00553CE9">
        <w:rPr>
          <w:rFonts w:ascii="Book Antiqua" w:hAnsi="Book Antiqua"/>
          <w:noProof/>
          <w:kern w:val="10"/>
          <w:sz w:val="24"/>
          <w:szCs w:val="24"/>
          <w:vertAlign w:val="superscript"/>
        </w:rPr>
        <w:t>]</w:t>
      </w:r>
      <w:r w:rsidRPr="00553CE9">
        <w:rPr>
          <w:rFonts w:ascii="Book Antiqua" w:hAnsi="Book Antiqua"/>
          <w:kern w:val="10"/>
          <w:sz w:val="24"/>
          <w:szCs w:val="24"/>
        </w:rPr>
        <w:fldChar w:fldCharType="end"/>
      </w:r>
      <w:r w:rsidRPr="00553CE9">
        <w:rPr>
          <w:rFonts w:ascii="Book Antiqua" w:hAnsi="Book Antiqua"/>
          <w:kern w:val="10"/>
          <w:sz w:val="24"/>
          <w:szCs w:val="24"/>
        </w:rPr>
        <w:t xml:space="preserve">. Meta-analysis was performed using a fixed-effect model if there was no heterogeneity among </w:t>
      </w:r>
      <w:r w:rsidRPr="00553CE9">
        <w:rPr>
          <w:rFonts w:ascii="Book Antiqua" w:hAnsi="Book Antiqua"/>
          <w:kern w:val="10"/>
          <w:sz w:val="24"/>
          <w:szCs w:val="24"/>
          <w:lang w:eastAsia="zh-CN"/>
        </w:rPr>
        <w:t xml:space="preserve">the </w:t>
      </w:r>
      <w:r w:rsidRPr="00553CE9">
        <w:rPr>
          <w:rFonts w:ascii="Book Antiqua" w:hAnsi="Book Antiqua"/>
          <w:kern w:val="10"/>
          <w:sz w:val="24"/>
          <w:szCs w:val="24"/>
        </w:rPr>
        <w:t>studies, otherwise the</w:t>
      </w:r>
      <w:r w:rsidRPr="00553CE9">
        <w:rPr>
          <w:rFonts w:ascii="Book Antiqua" w:hAnsi="Book Antiqua"/>
          <w:kern w:val="10"/>
          <w:sz w:val="24"/>
          <w:szCs w:val="24"/>
          <w:lang w:eastAsia="zh-CN"/>
        </w:rPr>
        <w:t xml:space="preserve"> </w:t>
      </w:r>
      <w:r w:rsidRPr="00553CE9">
        <w:rPr>
          <w:rFonts w:ascii="Book Antiqua" w:hAnsi="Book Antiqua"/>
          <w:kern w:val="10"/>
          <w:sz w:val="24"/>
          <w:szCs w:val="24"/>
        </w:rPr>
        <w:t>random effects</w:t>
      </w:r>
      <w:r w:rsidRPr="00553CE9">
        <w:rPr>
          <w:rFonts w:ascii="Book Antiqua" w:hAnsi="Book Antiqua"/>
          <w:kern w:val="10"/>
          <w:sz w:val="24"/>
          <w:szCs w:val="24"/>
          <w:lang w:eastAsia="zh-CN"/>
        </w:rPr>
        <w:t xml:space="preserve"> model was used</w:t>
      </w:r>
      <w:r w:rsidRPr="00553CE9">
        <w:rPr>
          <w:rFonts w:ascii="Book Antiqua" w:hAnsi="Book Antiqua"/>
          <w:kern w:val="10"/>
          <w:sz w:val="24"/>
          <w:szCs w:val="24"/>
        </w:rPr>
        <w:fldChar w:fldCharType="begin"/>
      </w:r>
      <w:r w:rsidRPr="00553CE9">
        <w:rPr>
          <w:rFonts w:ascii="Book Antiqua" w:hAnsi="Book Antiqua"/>
          <w:kern w:val="10"/>
          <w:sz w:val="24"/>
          <w:szCs w:val="24"/>
        </w:rPr>
        <w:instrText xml:space="preserve"> ADDIN EN.CITE &lt;EndNote&gt;&lt;Cite&gt;&lt;Author&gt;DerSimonian&lt;/Author&gt;&lt;Year&gt;1986&lt;/Year&gt;&lt;RecNum&gt;25&lt;/RecNum&gt;&lt;DisplayText&gt;&lt;style face="superscript"&gt;[23]&lt;/style&gt;&lt;/DisplayText&gt;&lt;record&gt;&lt;rec-number&gt;25&lt;/rec-number&gt;&lt;foreign-keys&gt;&lt;key app="EN" db-id="5zsxazv9559awke095wvxawofxwszapdeepw"&gt;25&lt;/key&gt;&lt;/foreign-keys&gt;&lt;ref-type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trials&lt;/abbr-1&gt;&lt;/alt-periodical&gt;&lt;pages&gt;177-88&lt;/pages&gt;&lt;volume&gt;7&lt;/volume&gt;&lt;number&gt;3&lt;/number&gt;&lt;edition&gt;1986/09/01&lt;/edition&gt;&lt;keywords&gt;&lt;keyword&gt;Clinical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(Linking)&lt;/isbn&gt;&lt;accession-num&gt;3802833&lt;/accession-num&gt;&lt;work-type&gt;Research Support, U.S. Gov&amp;apos;t, P.H.S.&lt;/work-type&gt;&lt;urls&gt;&lt;related-urls&gt;&lt;url&gt;http://www.ncbi.nlm.nih.gov/pubmed/3802833&lt;/url&gt;&lt;/related-urls&gt;&lt;/urls&gt;&lt;research-notes&gt;27&lt;/research-notes&gt;&lt;language&gt;eng&lt;/language&gt;&lt;/record&gt;&lt;/Cite&gt;&lt;/EndNote&gt;</w:instrText>
      </w:r>
      <w:r w:rsidRPr="00553CE9">
        <w:rPr>
          <w:rFonts w:ascii="Book Antiqua" w:hAnsi="Book Antiqua"/>
          <w:kern w:val="10"/>
          <w:sz w:val="24"/>
          <w:szCs w:val="24"/>
        </w:rPr>
        <w:fldChar w:fldCharType="separate"/>
      </w:r>
      <w:r w:rsidRPr="00553CE9">
        <w:rPr>
          <w:rFonts w:ascii="Book Antiqua" w:hAnsi="Book Antiqua"/>
          <w:noProof/>
          <w:kern w:val="10"/>
          <w:sz w:val="24"/>
          <w:szCs w:val="24"/>
          <w:vertAlign w:val="superscript"/>
        </w:rPr>
        <w:t>[</w:t>
      </w:r>
      <w:hyperlink w:anchor="_ENREF_23" w:tooltip="DerSimonian, 1986 #25" w:history="1">
        <w:r w:rsidRPr="00553CE9">
          <w:rPr>
            <w:rFonts w:ascii="Book Antiqua" w:hAnsi="Book Antiqua"/>
            <w:noProof/>
            <w:kern w:val="10"/>
            <w:sz w:val="24"/>
            <w:szCs w:val="24"/>
            <w:vertAlign w:val="superscript"/>
          </w:rPr>
          <w:t>23</w:t>
        </w:r>
      </w:hyperlink>
      <w:r w:rsidRPr="00553CE9">
        <w:rPr>
          <w:rFonts w:ascii="Book Antiqua" w:hAnsi="Book Antiqua"/>
          <w:noProof/>
          <w:kern w:val="10"/>
          <w:sz w:val="24"/>
          <w:szCs w:val="24"/>
          <w:vertAlign w:val="superscript"/>
        </w:rPr>
        <w:t>]</w:t>
      </w:r>
      <w:r w:rsidRPr="00553CE9">
        <w:rPr>
          <w:rFonts w:ascii="Book Antiqua" w:hAnsi="Book Antiqua"/>
          <w:kern w:val="10"/>
          <w:sz w:val="24"/>
          <w:szCs w:val="24"/>
        </w:rPr>
        <w:fldChar w:fldCharType="end"/>
      </w:r>
      <w:r w:rsidRPr="00553CE9">
        <w:rPr>
          <w:rFonts w:ascii="Book Antiqua" w:hAnsi="Book Antiqua"/>
          <w:kern w:val="10"/>
          <w:sz w:val="24"/>
          <w:szCs w:val="24"/>
        </w:rPr>
        <w:t>.</w:t>
      </w:r>
      <w:r w:rsidRPr="00553CE9">
        <w:rPr>
          <w:rFonts w:ascii="Book Antiqua" w:hAnsi="Book Antiqua"/>
          <w:kern w:val="10"/>
          <w:sz w:val="24"/>
          <w:szCs w:val="24"/>
          <w:lang w:eastAsia="zh-CN"/>
        </w:rPr>
        <w:t xml:space="preserve"> The sensitivity analyses were undertaken </w:t>
      </w:r>
      <w:r w:rsidRPr="00553CE9">
        <w:rPr>
          <w:rFonts w:ascii="Book Antiqua" w:hAnsi="Book Antiqua"/>
          <w:kern w:val="10"/>
          <w:sz w:val="24"/>
          <w:szCs w:val="24"/>
        </w:rPr>
        <w:t xml:space="preserve">by excluding each study from </w:t>
      </w:r>
      <w:r w:rsidRPr="00553CE9">
        <w:rPr>
          <w:rFonts w:ascii="Book Antiqua" w:hAnsi="Book Antiqua"/>
          <w:kern w:val="10"/>
          <w:sz w:val="24"/>
          <w:szCs w:val="24"/>
          <w:lang w:eastAsia="zh-CN"/>
        </w:rPr>
        <w:t xml:space="preserve">the </w:t>
      </w:r>
      <w:r w:rsidRPr="00553CE9">
        <w:rPr>
          <w:rFonts w:ascii="Book Antiqua" w:hAnsi="Book Antiqua"/>
          <w:kern w:val="10"/>
          <w:sz w:val="24"/>
          <w:szCs w:val="24"/>
        </w:rPr>
        <w:t>analysi</w:t>
      </w:r>
      <w:r w:rsidRPr="00553CE9">
        <w:rPr>
          <w:rFonts w:ascii="Book Antiqua" w:hAnsi="Book Antiqua"/>
          <w:kern w:val="10"/>
          <w:sz w:val="24"/>
          <w:szCs w:val="24"/>
          <w:lang w:eastAsia="zh-CN"/>
        </w:rPr>
        <w:t>s to ascertain its</w:t>
      </w:r>
      <w:r w:rsidRPr="00553CE9">
        <w:rPr>
          <w:rFonts w:ascii="Book Antiqua" w:hAnsi="Book Antiqua"/>
          <w:kern w:val="10"/>
          <w:sz w:val="24"/>
          <w:szCs w:val="24"/>
        </w:rPr>
        <w:t xml:space="preserve"> effect on the overall results</w:t>
      </w:r>
      <w:r w:rsidRPr="00553CE9">
        <w:rPr>
          <w:rFonts w:ascii="Book Antiqua" w:hAnsi="Book Antiqua"/>
          <w:kern w:val="10"/>
          <w:sz w:val="24"/>
          <w:szCs w:val="24"/>
          <w:lang w:eastAsia="zh-CN"/>
        </w:rPr>
        <w:t>. S</w:t>
      </w:r>
      <w:r w:rsidRPr="00553CE9">
        <w:rPr>
          <w:rFonts w:ascii="Book Antiqua" w:hAnsi="Book Antiqua"/>
          <w:kern w:val="10"/>
          <w:sz w:val="24"/>
          <w:szCs w:val="24"/>
        </w:rPr>
        <w:t xml:space="preserve">ubgroup analyses were </w:t>
      </w:r>
      <w:r w:rsidRPr="00553CE9">
        <w:rPr>
          <w:rFonts w:ascii="Book Antiqua" w:hAnsi="Book Antiqua"/>
          <w:kern w:val="10"/>
          <w:sz w:val="24"/>
          <w:szCs w:val="24"/>
          <w:lang w:eastAsia="zh-CN"/>
        </w:rPr>
        <w:t>dependent</w:t>
      </w:r>
      <w:r w:rsidRPr="00553CE9">
        <w:rPr>
          <w:rFonts w:ascii="Book Antiqua" w:hAnsi="Book Antiqua"/>
          <w:kern w:val="10"/>
          <w:sz w:val="24"/>
          <w:szCs w:val="24"/>
        </w:rPr>
        <w:t xml:space="preserve"> on the following items</w:t>
      </w:r>
      <w:r w:rsidRPr="00553CE9">
        <w:rPr>
          <w:rFonts w:ascii="Book Antiqua" w:hAnsi="Book Antiqua"/>
          <w:kern w:val="10"/>
          <w:sz w:val="24"/>
          <w:szCs w:val="24"/>
          <w:lang w:eastAsia="zh-CN"/>
        </w:rPr>
        <w:t>:</w:t>
      </w:r>
      <w:r w:rsidRPr="00553CE9">
        <w:rPr>
          <w:rFonts w:ascii="Book Antiqua" w:hAnsi="Book Antiqua"/>
          <w:kern w:val="10"/>
          <w:sz w:val="24"/>
          <w:szCs w:val="24"/>
        </w:rPr>
        <w:t xml:space="preserve"> high quality studies, </w:t>
      </w:r>
      <w:r w:rsidRPr="00553CE9">
        <w:rPr>
          <w:rFonts w:ascii="Book Antiqua" w:hAnsi="Book Antiqua"/>
          <w:kern w:val="10"/>
          <w:sz w:val="24"/>
          <w:szCs w:val="24"/>
          <w:lang w:eastAsia="zh-CN"/>
        </w:rPr>
        <w:t>s</w:t>
      </w:r>
      <w:r w:rsidRPr="00553CE9">
        <w:rPr>
          <w:rFonts w:ascii="Book Antiqua" w:hAnsi="Book Antiqua"/>
          <w:kern w:val="10"/>
          <w:sz w:val="24"/>
          <w:szCs w:val="24"/>
        </w:rPr>
        <w:t>ample size</w:t>
      </w:r>
      <w:r w:rsidRPr="00553CE9">
        <w:rPr>
          <w:rFonts w:ascii="Book Antiqua" w:hAnsi="Book Antiqua"/>
          <w:kern w:val="10"/>
          <w:sz w:val="24"/>
          <w:szCs w:val="24"/>
          <w:lang w:eastAsia="zh-CN"/>
        </w:rPr>
        <w:t xml:space="preserve"> </w:t>
      </w:r>
      <w:r w:rsidRPr="00553CE9">
        <w:rPr>
          <w:rFonts w:ascii="Book Antiqua" w:hAnsi="Book Antiqua"/>
          <w:kern w:val="10"/>
          <w:sz w:val="24"/>
          <w:szCs w:val="24"/>
        </w:rPr>
        <w:t>≥ 50 in each study, single center studies and severity defined by 1992 Atlanta Classification</w:t>
      </w:r>
      <w:r w:rsidRPr="00553CE9">
        <w:rPr>
          <w:rFonts w:ascii="Book Antiqua" w:hAnsi="Book Antiqua"/>
          <w:color w:val="000000"/>
          <w:sz w:val="24"/>
          <w:szCs w:val="24"/>
        </w:rPr>
        <w:fldChar w:fldCharType="begin"/>
      </w:r>
      <w:r w:rsidRPr="00553CE9">
        <w:rPr>
          <w:rFonts w:ascii="Book Antiqua" w:hAnsi="Book Antiqua"/>
          <w:color w:val="000000"/>
          <w:sz w:val="24"/>
          <w:szCs w:val="24"/>
        </w:rPr>
        <w:instrText xml:space="preserve"> ADDIN EN.CITE &lt;EndNote&gt;&lt;Cite&gt;&lt;Author&gt;Bradley&lt;/Author&gt;&lt;Year&gt;1993&lt;/Year&gt;&lt;RecNum&gt;907&lt;/RecNum&gt;&lt;DisplayText&gt;&lt;style face="superscript"&gt;[18]&lt;/style&gt;&lt;/DisplayText&gt;&lt;record&gt;&lt;rec-number&gt;907&lt;/rec-number&gt;&lt;foreign-keys&gt;&lt;key app="EN" db-id="2e2rsstv35rrrrezda9vf2te2zrrfdaaav2z"&gt;907&lt;/key&gt;&lt;/foreign-keys&gt;&lt;ref-type name="Journal Article"&gt;17&lt;/ref-type&gt;&lt;contributors&gt;&lt;authors&gt;&lt;author&gt;Bradley, E. L., 3rd&lt;/author&gt;&lt;/authors&gt;&lt;/contributors&gt;&lt;auth-address&gt;Department of Surgery, Emory University, Atlanta, Ga.&lt;/auth-address&gt;&lt;titles&gt;&lt;title&gt;A clinically based classification system for acute pancreatitis. Summary of the International Symposium on Acute Pancreatitis, Atlanta, Ga, September 11 through 13, 1992&lt;/title&gt;&lt;secondary-title&gt;Arch Surg&lt;/secondary-title&gt;&lt;/titles&gt;&lt;periodical&gt;&lt;full-title&gt;Arch Surg&lt;/full-title&gt;&lt;/periodical&gt;&lt;pages&gt;586-90&lt;/pages&gt;&lt;volume&gt;128&lt;/volume&gt;&lt;number&gt;5&lt;/number&gt;&lt;edition&gt;1993/05/01&lt;/edition&gt;&lt;keywords&gt;&lt;keyword&gt;Acute Disease&lt;/keyword&gt;&lt;keyword&gt;Humans&lt;/keyword&gt;&lt;keyword&gt;Necrosis&lt;/keyword&gt;&lt;keyword&gt;Pancreatitis/*classification/pathology/physiopathology&lt;/keyword&gt;&lt;keyword&gt;Terminology as Topic&lt;/keyword&gt;&lt;/keywords&gt;&lt;dates&gt;&lt;year&gt;1993&lt;/year&gt;&lt;pub-dates&gt;&lt;date&gt;May&lt;/date&gt;&lt;/pub-dates&gt;&lt;/dates&gt;&lt;isbn&gt;0004-0010 (Print)&amp;#xD;0004-0010 (Linking)&lt;/isbn&gt;&lt;accession-num&gt;8489394&lt;/accession-num&gt;&lt;work-type&gt;Consensus Development Conference&amp;#xD;Research Support, Non-U.S. Gov&amp;apos;t&amp;#xD;Review&lt;/work-type&gt;&lt;urls&gt;&lt;related-urls&gt;&lt;url&gt;http://www.ncbi.nlm.nih.gov/pubmed/8489394&lt;/url&gt;&lt;/related-urls&gt;&lt;/urls&gt;&lt;language&gt;eng&lt;/language&gt;&lt;/record&gt;&lt;/Cite&gt;&lt;/EndNote&gt;</w:instrText>
      </w:r>
      <w:r w:rsidRPr="00553CE9">
        <w:rPr>
          <w:rFonts w:ascii="Book Antiqua" w:hAnsi="Book Antiqua"/>
          <w:color w:val="000000"/>
          <w:sz w:val="24"/>
          <w:szCs w:val="24"/>
        </w:rPr>
        <w:fldChar w:fldCharType="separate"/>
      </w:r>
      <w:r w:rsidRPr="00553CE9">
        <w:rPr>
          <w:rFonts w:ascii="Book Antiqua" w:hAnsi="Book Antiqua"/>
          <w:noProof/>
          <w:color w:val="000000"/>
          <w:sz w:val="24"/>
          <w:szCs w:val="24"/>
          <w:vertAlign w:val="superscript"/>
        </w:rPr>
        <w:t>[</w:t>
      </w:r>
      <w:hyperlink w:anchor="_ENREF_18" w:tooltip="Bradley, 1993 #907" w:history="1">
        <w:r w:rsidRPr="00553CE9">
          <w:rPr>
            <w:rFonts w:ascii="Book Antiqua" w:hAnsi="Book Antiqua"/>
            <w:noProof/>
            <w:color w:val="000000"/>
            <w:sz w:val="24"/>
            <w:szCs w:val="24"/>
            <w:vertAlign w:val="superscript"/>
          </w:rPr>
          <w:t>18</w:t>
        </w:r>
      </w:hyperlink>
      <w:r w:rsidRPr="00553CE9">
        <w:rPr>
          <w:rFonts w:ascii="Book Antiqua" w:hAnsi="Book Antiqua"/>
          <w:noProof/>
          <w:color w:val="000000"/>
          <w:sz w:val="24"/>
          <w:szCs w:val="24"/>
          <w:vertAlign w:val="superscript"/>
        </w:rPr>
        <w:t>]</w:t>
      </w:r>
      <w:r w:rsidRPr="00553CE9">
        <w:rPr>
          <w:rFonts w:ascii="Book Antiqua" w:hAnsi="Book Antiqua"/>
          <w:color w:val="000000"/>
          <w:sz w:val="24"/>
          <w:szCs w:val="24"/>
        </w:rPr>
        <w:fldChar w:fldCharType="end"/>
      </w:r>
      <w:r w:rsidRPr="00553CE9">
        <w:rPr>
          <w:rFonts w:ascii="Book Antiqua" w:hAnsi="Book Antiqua"/>
          <w:kern w:val="10"/>
          <w:sz w:val="24"/>
          <w:szCs w:val="24"/>
        </w:rPr>
        <w:t xml:space="preserve">. </w:t>
      </w:r>
    </w:p>
    <w:p w:rsidR="001A4134" w:rsidRPr="00553CE9" w:rsidRDefault="001A4134" w:rsidP="00553CE9">
      <w:pPr>
        <w:snapToGrid w:val="0"/>
        <w:spacing w:after="0" w:line="360" w:lineRule="auto"/>
        <w:jc w:val="both"/>
        <w:rPr>
          <w:rFonts w:ascii="Book Antiqua" w:hAnsi="Book Antiqua"/>
          <w:b/>
          <w:sz w:val="24"/>
          <w:szCs w:val="24"/>
        </w:rPr>
      </w:pPr>
    </w:p>
    <w:p w:rsidR="001A4134" w:rsidRPr="00553CE9" w:rsidRDefault="001A4134" w:rsidP="00553CE9">
      <w:pPr>
        <w:spacing w:after="0" w:line="360" w:lineRule="auto"/>
        <w:jc w:val="both"/>
        <w:rPr>
          <w:rFonts w:ascii="Book Antiqua" w:hAnsi="Book Antiqua"/>
          <w:b/>
          <w:sz w:val="24"/>
          <w:szCs w:val="24"/>
        </w:rPr>
      </w:pPr>
      <w:r w:rsidRPr="00553CE9">
        <w:rPr>
          <w:rFonts w:ascii="Book Antiqua" w:hAnsi="Book Antiqua"/>
          <w:b/>
          <w:sz w:val="24"/>
          <w:szCs w:val="24"/>
        </w:rPr>
        <w:t>RESULTS</w:t>
      </w:r>
    </w:p>
    <w:p w:rsidR="001A4134" w:rsidRPr="00553CE9" w:rsidRDefault="001A4134" w:rsidP="00553CE9">
      <w:pPr>
        <w:spacing w:after="0" w:line="360" w:lineRule="auto"/>
        <w:jc w:val="both"/>
        <w:rPr>
          <w:rFonts w:ascii="Book Antiqua" w:hAnsi="Book Antiqua"/>
          <w:b/>
          <w:i/>
          <w:sz w:val="24"/>
          <w:szCs w:val="24"/>
        </w:rPr>
      </w:pPr>
      <w:r w:rsidRPr="00553CE9">
        <w:rPr>
          <w:rFonts w:ascii="Book Antiqua" w:hAnsi="Book Antiqua"/>
          <w:b/>
          <w:i/>
          <w:sz w:val="24"/>
          <w:szCs w:val="24"/>
        </w:rPr>
        <w:t>Description of included trials in the meta-analysis</w:t>
      </w:r>
    </w:p>
    <w:p w:rsidR="001A4134" w:rsidRPr="00553CE9" w:rsidRDefault="001A4134" w:rsidP="00553CE9">
      <w:pPr>
        <w:spacing w:after="0" w:line="360" w:lineRule="auto"/>
        <w:jc w:val="both"/>
        <w:rPr>
          <w:rFonts w:ascii="Book Antiqua" w:hAnsi="Book Antiqua"/>
          <w:sz w:val="24"/>
          <w:szCs w:val="24"/>
        </w:rPr>
      </w:pPr>
      <w:r w:rsidRPr="00553CE9">
        <w:rPr>
          <w:rFonts w:ascii="Book Antiqua" w:hAnsi="Book Antiqua"/>
          <w:sz w:val="24"/>
          <w:szCs w:val="24"/>
          <w:lang w:eastAsia="zh-CN"/>
        </w:rPr>
        <w:t xml:space="preserve">Details of literature research are shown in Figure 1 and 16 </w:t>
      </w:r>
      <w:r w:rsidRPr="00553CE9">
        <w:rPr>
          <w:rFonts w:ascii="Book Antiqua" w:hAnsi="Book Antiqua"/>
          <w:sz w:val="24"/>
          <w:szCs w:val="24"/>
        </w:rPr>
        <w:t>clinical studies were identified.</w:t>
      </w:r>
      <w:r w:rsidRPr="00553CE9">
        <w:rPr>
          <w:rFonts w:ascii="Book Antiqua" w:hAnsi="Book Antiqua"/>
          <w:sz w:val="24"/>
          <w:szCs w:val="24"/>
          <w:lang w:eastAsia="zh-CN"/>
        </w:rPr>
        <w:t xml:space="preserve"> E</w:t>
      </w:r>
      <w:r w:rsidRPr="00553CE9">
        <w:rPr>
          <w:rFonts w:ascii="Book Antiqua" w:hAnsi="Book Antiqua"/>
          <w:sz w:val="24"/>
          <w:szCs w:val="24"/>
        </w:rPr>
        <w:t>xcluded</w:t>
      </w:r>
      <w:r w:rsidRPr="00553CE9">
        <w:rPr>
          <w:rFonts w:ascii="Book Antiqua" w:hAnsi="Book Antiqua"/>
          <w:sz w:val="24"/>
          <w:szCs w:val="24"/>
          <w:lang w:eastAsia="zh-CN"/>
        </w:rPr>
        <w:t xml:space="preserve"> were seven studies: one for the </w:t>
      </w:r>
      <w:r w:rsidRPr="00553CE9">
        <w:rPr>
          <w:rFonts w:ascii="Book Antiqua" w:hAnsi="Book Antiqua"/>
          <w:sz w:val="24"/>
          <w:szCs w:val="24"/>
        </w:rPr>
        <w:t>lack</w:t>
      </w:r>
      <w:r w:rsidRPr="00553CE9">
        <w:rPr>
          <w:rFonts w:ascii="Book Antiqua" w:hAnsi="Book Antiqua"/>
          <w:sz w:val="24"/>
          <w:szCs w:val="24"/>
          <w:lang w:eastAsia="zh-CN"/>
        </w:rPr>
        <w:t xml:space="preserve"> of </w:t>
      </w:r>
      <w:r w:rsidRPr="00553CE9">
        <w:rPr>
          <w:rFonts w:ascii="Book Antiqua" w:hAnsi="Book Antiqua"/>
          <w:sz w:val="24"/>
          <w:szCs w:val="24"/>
        </w:rPr>
        <w:t>data for analysis</w:t>
      </w:r>
      <w:r w:rsidRPr="00553CE9">
        <w:rPr>
          <w:rFonts w:ascii="Book Antiqua" w:hAnsi="Book Antiqua"/>
          <w:sz w:val="24"/>
          <w:szCs w:val="24"/>
          <w:lang w:eastAsia="zh-CN"/>
        </w:rPr>
        <w:fldChar w:fldCharType="begin">
          <w:fldData xml:space="preserve">PEVuZE5vdGU+PENpdGU+PEF1dGhvcj5MZW1waW5lbjwvQXV0aG9yPjxZZWFyPjIwMDM8L1llYXI+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cGFnZXM+NjY2LTc1PC9wYWdlcz48dm9sdW1lPjM4PC92b2x1bWU+PG51bWJlcj42PC9udW1iZXI+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</w:fldData>
        </w:fldChar>
      </w:r>
      <w:r w:rsidRPr="00553CE9">
        <w:rPr>
          <w:rFonts w:ascii="Book Antiqua" w:hAnsi="Book Antiqua"/>
          <w:sz w:val="24"/>
          <w:szCs w:val="24"/>
          <w:lang w:eastAsia="zh-CN"/>
        </w:rPr>
        <w:instrText xml:space="preserve"> ADDIN EN.CITE </w:instrText>
      </w:r>
      <w:r w:rsidRPr="00553CE9">
        <w:rPr>
          <w:rFonts w:ascii="Book Antiqua" w:hAnsi="Book Antiqua"/>
          <w:sz w:val="24"/>
          <w:szCs w:val="24"/>
          <w:lang w:eastAsia="zh-CN"/>
        </w:rPr>
        <w:fldChar w:fldCharType="begin">
          <w:fldData xml:space="preserve">PEVuZE5vdGU+PENpdGU+PEF1dGhvcj5MZW1waW5lbjwvQXV0aG9yPjxZZWFyPjIwMDM8L1llYXI+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cGFnZXM+NjY2LTc1PC9wYWdlcz48dm9sdW1lPjM4PC92b2x1bWU+PG51bWJlcj42PC9udW1iZXI+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</w:fldData>
        </w:fldChar>
      </w:r>
      <w:r w:rsidRPr="00553CE9">
        <w:rPr>
          <w:rFonts w:ascii="Book Antiqua" w:hAnsi="Book Antiqua"/>
          <w:sz w:val="24"/>
          <w:szCs w:val="24"/>
          <w:lang w:eastAsia="zh-CN"/>
        </w:rPr>
        <w:instrText xml:space="preserve"> ADDIN EN.CITE.DATA </w:instrText>
      </w:r>
      <w:r w:rsidRPr="00553CE9">
        <w:rPr>
          <w:rFonts w:ascii="Book Antiqua" w:hAnsi="Book Antiqua"/>
          <w:sz w:val="24"/>
          <w:szCs w:val="24"/>
          <w:lang w:eastAsia="zh-CN"/>
        </w:rPr>
      </w:r>
      <w:r w:rsidRPr="00553CE9">
        <w:rPr>
          <w:rFonts w:ascii="Book Antiqua" w:hAnsi="Book Antiqua"/>
          <w:sz w:val="24"/>
          <w:szCs w:val="24"/>
          <w:lang w:eastAsia="zh-CN"/>
        </w:rPr>
        <w:fldChar w:fldCharType="end"/>
      </w:r>
      <w:r w:rsidRPr="00553CE9">
        <w:rPr>
          <w:rFonts w:ascii="Book Antiqua" w:hAnsi="Book Antiqua"/>
          <w:sz w:val="24"/>
          <w:szCs w:val="24"/>
          <w:lang w:eastAsia="zh-CN"/>
        </w:rPr>
      </w:r>
      <w:r w:rsidRPr="00553CE9">
        <w:rPr>
          <w:rFonts w:ascii="Book Antiqua" w:hAnsi="Book Antiqua"/>
          <w:sz w:val="24"/>
          <w:szCs w:val="24"/>
          <w:lang w:eastAsia="zh-CN"/>
        </w:rPr>
        <w:fldChar w:fldCharType="separate"/>
      </w:r>
      <w:r w:rsidRPr="00553CE9">
        <w:rPr>
          <w:rFonts w:ascii="Book Antiqua" w:hAnsi="Book Antiqua"/>
          <w:noProof/>
          <w:sz w:val="24"/>
          <w:szCs w:val="24"/>
          <w:vertAlign w:val="superscript"/>
          <w:lang w:eastAsia="zh-CN"/>
        </w:rPr>
        <w:t>[</w:t>
      </w:r>
      <w:hyperlink w:anchor="_ENREF_24" w:tooltip="Lempinen, 2003 #18" w:history="1">
        <w:r w:rsidRPr="00553CE9">
          <w:rPr>
            <w:rFonts w:ascii="Book Antiqua" w:hAnsi="Book Antiqua"/>
            <w:noProof/>
            <w:sz w:val="24"/>
            <w:szCs w:val="24"/>
            <w:vertAlign w:val="superscript"/>
            <w:lang w:eastAsia="zh-CN"/>
          </w:rPr>
          <w:t>24</w:t>
        </w:r>
      </w:hyperlink>
      <w:r w:rsidRPr="00553CE9">
        <w:rPr>
          <w:rFonts w:ascii="Book Antiqua" w:hAnsi="Book Antiqua"/>
          <w:noProof/>
          <w:sz w:val="24"/>
          <w:szCs w:val="24"/>
          <w:vertAlign w:val="superscript"/>
          <w:lang w:eastAsia="zh-CN"/>
        </w:rPr>
        <w:t>]</w:t>
      </w:r>
      <w:r w:rsidRPr="00553CE9">
        <w:rPr>
          <w:rFonts w:ascii="Book Antiqua" w:hAnsi="Book Antiqua"/>
          <w:sz w:val="24"/>
          <w:szCs w:val="24"/>
          <w:lang w:eastAsia="zh-CN"/>
        </w:rPr>
        <w:fldChar w:fldCharType="end"/>
      </w:r>
      <w:r w:rsidRPr="00553CE9">
        <w:rPr>
          <w:rFonts w:ascii="Book Antiqua" w:hAnsi="Book Antiqua"/>
          <w:sz w:val="24"/>
          <w:szCs w:val="24"/>
        </w:rPr>
        <w:t>, one studied peritoneal fluid TAP</w:t>
      </w:r>
      <w:r w:rsidRPr="00553CE9">
        <w:rPr>
          <w:rFonts w:ascii="Book Antiqua" w:hAnsi="Book Antiqua"/>
          <w:sz w:val="24"/>
          <w:szCs w:val="24"/>
        </w:rPr>
        <w:fldChar w:fldCharType="begin">
          <w:fldData xml:space="preserve">PEVuZE5vdGU+PENpdGU+PEF1dGhvcj5IZWF0aDwvQXV0aG9yPjxZZWFyPjE5OTU8L1llYXI+PFJl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PjwvYWx0LXBlcmlvZGljYWw+PHBhZ2VzPjM0Ny01MzwvcGFnZXM+PHZvbHVtZT4xMDwvdm9sdW1l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=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PEVuZE5vdGU+PENpdGU+PEF1dGhvcj5IZWF0aDwvQXV0aG9yPjxZZWFyPjE5OTU8L1llYXI+PFJl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=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25" w:tooltip="Heath, 1995 #16" w:history="1">
        <w:r w:rsidRPr="00553CE9">
          <w:rPr>
            <w:rFonts w:ascii="Book Antiqua" w:hAnsi="Book Antiqua"/>
            <w:noProof/>
            <w:sz w:val="24"/>
            <w:szCs w:val="24"/>
            <w:vertAlign w:val="superscript"/>
          </w:rPr>
          <w:t>25</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two studied serum/plasma TAP</w:t>
      </w:r>
      <w:r w:rsidRPr="00553CE9">
        <w:rPr>
          <w:rFonts w:ascii="Book Antiqua" w:hAnsi="Book Antiqua"/>
          <w:sz w:val="24"/>
          <w:szCs w:val="24"/>
        </w:rPr>
        <w:fldChar w:fldCharType="begin">
          <w:fldData xml:space="preserve">PEVuZE5vdGU+PENpdGU+PEF1dGhvcj5QZXp6aWxsaTwvQXV0aG9yPjxZZWFyPjIwMDQ8L1llYXI+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cGFnZXM+Njc5LTgwPC9wYWdlcz48dm9sdW1lPjg4PC92b2x1bWU+PG51bWJlcj41PC9udW1iZXI+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PEVuZE5vdGU+PENpdGU+PEF1dGhvcj5QZXp6aWxsaTwvQXV0aG9yPjxZZWFyPjIwMDQ8L1llYXI+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cGFnZXM+Njc5LTgwPC9wYWdlcz48dm9sdW1lPjg4PC92b2x1bWU+PG51bWJlcj41PC9udW1iZXI+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26" w:tooltip="Pezzilli, 2004 #17" w:history="1">
        <w:r w:rsidRPr="00553CE9">
          <w:rPr>
            <w:rFonts w:ascii="Book Antiqua" w:hAnsi="Book Antiqua"/>
            <w:noProof/>
            <w:sz w:val="24"/>
            <w:szCs w:val="24"/>
            <w:vertAlign w:val="superscript"/>
          </w:rPr>
          <w:t>26</w:t>
        </w:r>
      </w:hyperlink>
      <w:r w:rsidRPr="00553CE9">
        <w:rPr>
          <w:rFonts w:ascii="Book Antiqua" w:hAnsi="Book Antiqua"/>
          <w:noProof/>
          <w:sz w:val="24"/>
          <w:szCs w:val="24"/>
          <w:vertAlign w:val="superscript"/>
        </w:rPr>
        <w:t>,</w:t>
      </w:r>
      <w:hyperlink w:anchor="_ENREF_27" w:tooltip="Kemppainen, 2001 #23" w:history="1">
        <w:r w:rsidRPr="00553CE9">
          <w:rPr>
            <w:rFonts w:ascii="Book Antiqua" w:hAnsi="Book Antiqua"/>
            <w:noProof/>
            <w:sz w:val="24"/>
            <w:szCs w:val="24"/>
            <w:vertAlign w:val="superscript"/>
          </w:rPr>
          <w:t>27</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three for diagnosing acute pancreatitis but not for assessing the severity</w:t>
      </w:r>
      <w:r w:rsidRPr="00553CE9">
        <w:rPr>
          <w:rFonts w:ascii="Book Antiqua" w:hAnsi="Book Antiqua"/>
          <w:sz w:val="24"/>
          <w:szCs w:val="24"/>
        </w:rPr>
        <w:fldChar w:fldCharType="begin">
          <w:fldData xml:space="preserve">PEVuZE5vdGU+PENpdGU+PEF1dGhvcj5TYWV6PC9BdXRob3I+PFllYXI+MjAwNTwvWWVhcj48UmVj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cm9lbnRlcm9sb2d5IDogV0pHPC9hYmJyLTE+PC9hbHQtcGVyaW9kaWNhbD48cGFnZXM+NzI2MS01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PEVuZE5vdGU+PENpdGU+PEF1dGhvcj5TYWV6PC9BdXRob3I+PFllYXI+MjAwNTwvWWVhcj48UmVj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28" w:tooltip="Saez, 2005 #21" w:history="1">
        <w:r w:rsidRPr="00553CE9">
          <w:rPr>
            <w:rFonts w:ascii="Book Antiqua" w:hAnsi="Book Antiqua"/>
            <w:noProof/>
            <w:sz w:val="24"/>
            <w:szCs w:val="24"/>
            <w:vertAlign w:val="superscript"/>
          </w:rPr>
          <w:t>28</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or post-ERCP pancreatitis</w:t>
      </w:r>
      <w:r w:rsidRPr="00553CE9">
        <w:rPr>
          <w:rFonts w:ascii="Book Antiqua" w:hAnsi="Book Antiqua"/>
          <w:sz w:val="24"/>
          <w:szCs w:val="24"/>
        </w:rPr>
        <w:fldChar w:fldCharType="begin">
          <w:fldData xml:space="preserve">PEVuZE5vdGU+PENpdGU+PEF1dGhvcj5CYW5rczwvQXV0aG9yPjxZZWFyPjE5OTY8L1llYXI+PFJl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PEVuZE5vdGU+PENpdGU+PEF1dGhvcj5CYW5rczwvQXV0aG9yPjxZZWFyPjE5OTY8L1llYXI+PFJl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29" w:tooltip="Banks, 1996 #19" w:history="1">
        <w:r w:rsidRPr="00553CE9">
          <w:rPr>
            <w:rFonts w:ascii="Book Antiqua" w:hAnsi="Book Antiqua"/>
            <w:noProof/>
            <w:sz w:val="24"/>
            <w:szCs w:val="24"/>
            <w:vertAlign w:val="superscript"/>
          </w:rPr>
          <w:t>29</w:t>
        </w:r>
      </w:hyperlink>
      <w:r w:rsidRPr="00553CE9">
        <w:rPr>
          <w:rFonts w:ascii="Book Antiqua" w:hAnsi="Book Antiqua"/>
          <w:noProof/>
          <w:sz w:val="24"/>
          <w:szCs w:val="24"/>
          <w:vertAlign w:val="superscript"/>
        </w:rPr>
        <w:t>,</w:t>
      </w:r>
      <w:hyperlink w:anchor="_ENREF_30" w:tooltip="Pezzilli, 2010 #20" w:history="1">
        <w:r w:rsidRPr="00553CE9">
          <w:rPr>
            <w:rFonts w:ascii="Book Antiqua" w:hAnsi="Book Antiqua"/>
            <w:noProof/>
            <w:sz w:val="24"/>
            <w:szCs w:val="24"/>
            <w:vertAlign w:val="superscript"/>
          </w:rPr>
          <w:t>30</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Of the 9 studies </w:t>
      </w:r>
      <w:r w:rsidRPr="00553CE9">
        <w:rPr>
          <w:rFonts w:ascii="Book Antiqua" w:hAnsi="Book Antiqua"/>
          <w:sz w:val="24"/>
          <w:szCs w:val="24"/>
        </w:rPr>
        <w:fldChar w:fldCharType="begin">
          <w:fldData xml:space="preserve">PEVuZE5vdGU+PENpdGU+PEF1dGhvcj5HdWRnZW9uPC9BdXRob3I+PFllYXI+MTk5MDwvWWVhcj48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dGl0bGU+PGFiYnItMT5MYW5jZXQ8L2FiYnItMT48L2FsdC1wZXJpb2RpY2FsPjxwYWdlcz40LTg8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bHQtcGVyaW9kaWNhbD48cGFnZXM+MTk1NS02MDwvcGFnZXM+PHZvbHVtZT4zNTU8L3ZvbHVtZT48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ZiBnYXN0cm9lbnRlcm9sb2d5PC9hYmJyLTE+PC9hbHQtcGVyaW9kaWNhbD48cGFnZXM+MTk3My03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PHBhZ2VzPjEwMjctMzM8L3BhZ2VzPjx2b2x1bWU+OTE8L3ZvbHVtZT48bnVtYmVyPjg8L251bWJl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PEVuZE5vdGU+PENpdGU+PEF1dGhvcj5HdWRnZW9uPC9BdXRob3I+PFllYXI+MTk5MDwvWWVhcj48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dGl0bGU+PGFiYnItMT5MYW5jZXQ8L2FiYnItMT48L2FsdC1wZXJpb2RpY2FsPjxwYWdlcz40LTg8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bHQtcGVyaW9kaWNhbD48cGFnZXM+MTk1NS02MDwvcGFnZXM+PHZvbHVtZT4zNTU8L3ZvbHVtZT48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ZiBnYXN0cm9lbnRlcm9sb2d5PC9hYmJyLTE+PC9hbHQtcGVyaW9kaWNhbD48cGFnZXM+MTk3My03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PHBhZ2VzPjEwMjctMzM8L3BhZ2VzPjx2b2x1bWU+OTE8L3ZvbHVtZT48bnVtYmVyPjg8L251bWJl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15" w:tooltip="Gudgeon, 1990 #14" w:history="1">
        <w:r w:rsidRPr="00553CE9">
          <w:rPr>
            <w:rFonts w:ascii="Book Antiqua" w:hAnsi="Book Antiqua"/>
            <w:noProof/>
            <w:sz w:val="24"/>
            <w:szCs w:val="24"/>
            <w:vertAlign w:val="superscript"/>
          </w:rPr>
          <w:t>15</w:t>
        </w:r>
      </w:hyperlink>
      <w:r w:rsidRPr="00553CE9">
        <w:rPr>
          <w:rFonts w:ascii="Book Antiqua" w:hAnsi="Book Antiqua"/>
          <w:noProof/>
          <w:sz w:val="24"/>
          <w:szCs w:val="24"/>
          <w:vertAlign w:val="superscript"/>
        </w:rPr>
        <w:t>,</w:t>
      </w:r>
      <w:hyperlink w:anchor="_ENREF_31" w:tooltip="Tenner, 1997 #24" w:history="1">
        <w:r w:rsidRPr="00553CE9">
          <w:rPr>
            <w:rFonts w:ascii="Book Antiqua" w:hAnsi="Book Antiqua"/>
            <w:noProof/>
            <w:sz w:val="24"/>
            <w:szCs w:val="24"/>
            <w:vertAlign w:val="superscript"/>
          </w:rPr>
          <w:t>31-38</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that were potentially useful fo</w:t>
      </w:r>
      <w:r w:rsidRPr="00553CE9">
        <w:rPr>
          <w:rFonts w:ascii="Book Antiqua" w:hAnsi="Book Antiqua"/>
          <w:sz w:val="24"/>
          <w:szCs w:val="24"/>
          <w:lang w:eastAsia="zh-CN"/>
        </w:rPr>
        <w:t xml:space="preserve">r </w:t>
      </w:r>
      <w:r w:rsidRPr="00553CE9">
        <w:rPr>
          <w:rFonts w:ascii="Book Antiqua" w:hAnsi="Book Antiqua"/>
          <w:sz w:val="24"/>
          <w:szCs w:val="24"/>
        </w:rPr>
        <w:t>analysis; only six had the cut-off of 35 nmol/L; it being variable in the remaining three and therefore, these six studies were included in the final analysis.</w:t>
      </w:r>
    </w:p>
    <w:p w:rsidR="001A4134" w:rsidRPr="00553CE9" w:rsidRDefault="001A4134" w:rsidP="00553CE9">
      <w:pPr>
        <w:spacing w:after="0" w:line="360" w:lineRule="auto"/>
        <w:jc w:val="both"/>
        <w:rPr>
          <w:rFonts w:ascii="Book Antiqua" w:hAnsi="Book Antiqua"/>
          <w:b/>
          <w:i/>
          <w:sz w:val="24"/>
          <w:szCs w:val="24"/>
        </w:rPr>
      </w:pPr>
    </w:p>
    <w:p w:rsidR="001A4134" w:rsidRPr="00553CE9" w:rsidRDefault="001A4134" w:rsidP="00553CE9">
      <w:pPr>
        <w:spacing w:after="0" w:line="360" w:lineRule="auto"/>
        <w:jc w:val="both"/>
        <w:rPr>
          <w:rFonts w:ascii="Book Antiqua" w:hAnsi="Book Antiqua"/>
          <w:b/>
          <w:i/>
          <w:sz w:val="24"/>
          <w:szCs w:val="24"/>
        </w:rPr>
      </w:pPr>
      <w:r w:rsidRPr="00553CE9">
        <w:rPr>
          <w:rFonts w:ascii="Book Antiqua" w:hAnsi="Book Antiqua"/>
          <w:b/>
          <w:i/>
          <w:sz w:val="24"/>
          <w:szCs w:val="24"/>
        </w:rPr>
        <w:t>Study and patient characteristics</w:t>
      </w:r>
    </w:p>
    <w:p w:rsidR="001A4134" w:rsidRPr="00553CE9" w:rsidRDefault="001A4134" w:rsidP="00553CE9">
      <w:pPr>
        <w:spacing w:after="0" w:line="360" w:lineRule="auto"/>
        <w:jc w:val="both"/>
        <w:rPr>
          <w:rFonts w:ascii="Book Antiqua" w:hAnsi="Book Antiqua"/>
          <w:sz w:val="24"/>
          <w:szCs w:val="24"/>
        </w:rPr>
      </w:pPr>
      <w:r w:rsidRPr="00553CE9">
        <w:rPr>
          <w:rFonts w:ascii="Book Antiqua" w:hAnsi="Book Antiqua"/>
          <w:bCs/>
          <w:sz w:val="24"/>
          <w:szCs w:val="24"/>
        </w:rPr>
        <w:t xml:space="preserve">Table 1 </w:t>
      </w:r>
      <w:r w:rsidRPr="00553CE9">
        <w:rPr>
          <w:rFonts w:ascii="Book Antiqua" w:hAnsi="Book Antiqua"/>
          <w:sz w:val="24"/>
          <w:szCs w:val="24"/>
        </w:rPr>
        <w:t>describes the included studies and patient characteristics. All of the six included studies were prospectively designed and were of high quality (STARD score ≥ 16).  There were 2 multicenter</w:t>
      </w:r>
      <w:r w:rsidRPr="00553CE9">
        <w:rPr>
          <w:rFonts w:ascii="Book Antiqua" w:hAnsi="Book Antiqua"/>
          <w:sz w:val="24"/>
          <w:szCs w:val="24"/>
        </w:rPr>
        <w:fldChar w:fldCharType="begin">
          <w:fldData xml:space="preserve">PEVuZE5vdGU+PENpdGU+PEF1dGhvcj5Kb2huc29uPC9BdXRob3I+PFllYXI+MjAwNDwvWWVhcj48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LTE+PC9hbHQtcGVyaW9kaWNhbD48cGFnZXM+MTk1NS02MDwvcGFnZXM+PHZvbHVtZT4zNTU8L3Zv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PEVuZE5vdGU+PENpdGU+PEF1dGhvcj5Kb2huc29uPC9BdXRob3I+PFllYXI+MjAwNDwvWWVhcj48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32" w:tooltip="Neoptolemos, 2000 #25" w:history="1">
        <w:r w:rsidRPr="00553CE9">
          <w:rPr>
            <w:rFonts w:ascii="Book Antiqua" w:hAnsi="Book Antiqua"/>
            <w:noProof/>
            <w:sz w:val="24"/>
            <w:szCs w:val="24"/>
            <w:vertAlign w:val="superscript"/>
          </w:rPr>
          <w:t>32</w:t>
        </w:r>
      </w:hyperlink>
      <w:r w:rsidRPr="00553CE9">
        <w:rPr>
          <w:rFonts w:ascii="Book Antiqua" w:hAnsi="Book Antiqua"/>
          <w:noProof/>
          <w:sz w:val="24"/>
          <w:szCs w:val="24"/>
          <w:vertAlign w:val="superscript"/>
        </w:rPr>
        <w:t>,</w:t>
      </w:r>
      <w:hyperlink w:anchor="_ENREF_37" w:tooltip="Johnson, 2004 #30" w:history="1">
        <w:r w:rsidRPr="00553CE9">
          <w:rPr>
            <w:rFonts w:ascii="Book Antiqua" w:hAnsi="Book Antiqua"/>
            <w:noProof/>
            <w:sz w:val="24"/>
            <w:szCs w:val="24"/>
            <w:vertAlign w:val="superscript"/>
          </w:rPr>
          <w:t>37</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and 4 single center</w:t>
      </w:r>
      <w:r w:rsidRPr="00553CE9">
        <w:rPr>
          <w:rFonts w:ascii="Book Antiqua" w:hAnsi="Book Antiqua"/>
          <w:sz w:val="24"/>
          <w:szCs w:val="24"/>
        </w:rPr>
        <w:fldChar w:fldCharType="begin">
          <w:fldData xml:space="preserve">PEVuZE5vdGU+PENpdGU+PEF1dGhvcj5LaGFuPC9BdXRob3I+PFllYXI+MjAwMjwvWWVhcj48UmVj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PHBhZ2VzPjE5NzMtNzwvcGFnZXM+PHZvbHVtZT45Nzwvdm9sdW1lPjxudW1iZXI+ODwvbnVtYmVy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PEVuZE5vdGU+PENpdGU+PEF1dGhvcj5LaGFuPC9BdXRob3I+PFllYXI+MjAwMjwvWWVhcj48UmVj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PHBhZ2VzPjE5NzMtNzwvcGFnZXM+PHZvbHVtZT45Nzwvdm9sdW1lPjxudW1iZXI+ODwvbnVtYmVy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33" w:tooltip="Khan, 2002 #26" w:history="1">
        <w:r w:rsidRPr="00553CE9">
          <w:rPr>
            <w:rFonts w:ascii="Book Antiqua" w:hAnsi="Book Antiqua"/>
            <w:noProof/>
            <w:sz w:val="24"/>
            <w:szCs w:val="24"/>
            <w:vertAlign w:val="superscript"/>
          </w:rPr>
          <w:t>33-35</w:t>
        </w:r>
      </w:hyperlink>
      <w:r w:rsidRPr="00553CE9">
        <w:rPr>
          <w:rFonts w:ascii="Book Antiqua" w:hAnsi="Book Antiqua"/>
          <w:noProof/>
          <w:sz w:val="24"/>
          <w:szCs w:val="24"/>
          <w:vertAlign w:val="superscript"/>
        </w:rPr>
        <w:t>,</w:t>
      </w:r>
      <w:hyperlink w:anchor="_ENREF_38" w:tooltip="Huang, 2010 #31" w:history="1">
        <w:r w:rsidRPr="00553CE9">
          <w:rPr>
            <w:rFonts w:ascii="Book Antiqua" w:hAnsi="Book Antiqua"/>
            <w:noProof/>
            <w:sz w:val="24"/>
            <w:szCs w:val="24"/>
            <w:vertAlign w:val="superscript"/>
          </w:rPr>
          <w:t>38</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trials. Five studies</w:t>
      </w:r>
      <w:r w:rsidRPr="00553CE9">
        <w:rPr>
          <w:rFonts w:ascii="Book Antiqua" w:hAnsi="Book Antiqua"/>
          <w:sz w:val="24"/>
          <w:szCs w:val="24"/>
        </w:rPr>
        <w:fldChar w:fldCharType="begin">
          <w:fldData xml:space="preserve">PEVuZE5vdGU+PENpdGU+PEF1dGhvcj5OZW9wdG9sZW1vczwvQXV0aG9yPjxZZWFyPjIwMDA8L1ll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PjxhYmJyLTE+TGFuY2V0PC9hYmJyLTE+PC9hbHQtcGVyaW9kaWNhbD48cGFnZXM+MTk1NS02MDwv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bHQtcGVyaW9kaWNhbD48cGFnZXM+MTk3My03PC9wYWdlcz48dm9sdW1lPjk3PC92b2x1bWU+PG51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PEVuZE5vdGU+PENpdGU+PEF1dGhvcj5OZW9wdG9sZW1vczwvQXV0aG9yPjxZZWFyPjIwMDA8L1ll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PjxhYmJyLTE+TGFuY2V0PC9hYmJyLTE+PC9hbHQtcGVyaW9kaWNhbD48cGFnZXM+MTk1NS02MDwv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bHQtcGVyaW9kaWNhbD48cGFnZXM+MTk3My03PC9wYWdlcz48dm9sdW1lPjk3PC92b2x1bWU+PG51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32" w:tooltip="Neoptolemos, 2000 #25" w:history="1">
        <w:r w:rsidRPr="00553CE9">
          <w:rPr>
            <w:rFonts w:ascii="Book Antiqua" w:hAnsi="Book Antiqua"/>
            <w:noProof/>
            <w:sz w:val="24"/>
            <w:szCs w:val="24"/>
            <w:vertAlign w:val="superscript"/>
          </w:rPr>
          <w:t>32-35</w:t>
        </w:r>
      </w:hyperlink>
      <w:r w:rsidRPr="00553CE9">
        <w:rPr>
          <w:rFonts w:ascii="Book Antiqua" w:hAnsi="Book Antiqua"/>
          <w:noProof/>
          <w:sz w:val="24"/>
          <w:szCs w:val="24"/>
          <w:vertAlign w:val="superscript"/>
        </w:rPr>
        <w:t>,</w:t>
      </w:r>
      <w:hyperlink w:anchor="_ENREF_38" w:tooltip="Huang, 2010 #31" w:history="1">
        <w:r w:rsidRPr="00553CE9">
          <w:rPr>
            <w:rFonts w:ascii="Book Antiqua" w:hAnsi="Book Antiqua"/>
            <w:noProof/>
            <w:sz w:val="24"/>
            <w:szCs w:val="24"/>
            <w:vertAlign w:val="superscript"/>
          </w:rPr>
          <w:t>38</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defined the severity of acute pancreatitis by the 1992 Atlanta Classification in which severe cases include the moderate and the severe groups according to the revised Atlanta Classification</w:t>
      </w:r>
      <w:r w:rsidRPr="00553CE9">
        <w:rPr>
          <w:rFonts w:ascii="Book Antiqua" w:hAnsi="Book Antiqua"/>
          <w:color w:val="000000"/>
          <w:sz w:val="24"/>
          <w:szCs w:val="24"/>
        </w:rPr>
        <w:fldChar w:fldCharType="begin"/>
      </w:r>
      <w:r w:rsidRPr="00553CE9">
        <w:rPr>
          <w:rFonts w:ascii="Book Antiqua" w:hAnsi="Book Antiqua"/>
          <w:color w:val="000000"/>
          <w:sz w:val="24"/>
          <w:szCs w:val="24"/>
        </w:rPr>
        <w:instrText xml:space="preserve"> ADDIN EN.CITE &lt;EndNote&gt;&lt;Cite&gt;&lt;Author&gt;Banks&lt;/Author&gt;&lt;Year&gt;2013&lt;/Year&gt;&lt;RecNum&gt;37&lt;/RecNum&gt;&lt;DisplayText&gt;&lt;style face="superscript"&gt;[39]&lt;/style&gt;&lt;/DisplayText&gt;&lt;record&gt;&lt;rec-number&gt;37&lt;/rec-number&gt;&lt;foreign-keys&gt;&lt;key app="EN" db-id="2tdvtxfezd2fw6ev923vvsdi9es9rapeer5a"&gt;37&lt;/key&gt;&lt;/foreign-keys&gt;&lt;ref-type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alt-title&gt;Gut&lt;/alt-title&gt;&lt;/titles&gt;&lt;periodical&gt;&lt;full-title&gt;Gut&lt;/full-title&gt;&lt;abbr-1&gt;Gut&lt;/abbr-1&gt;&lt;/periodical&gt;&lt;alt-periodical&gt;&lt;full-title&gt;Gut&lt;/full-title&gt;&lt;abbr-1&gt;Gut&lt;/abbr-1&gt;&lt;/alt-periodical&gt;&lt;pages&gt;102-11&lt;/pages&gt;&lt;volume&gt;62&lt;/volume&gt;&lt;number&gt;1&lt;/number&gt;&lt;edition&gt;2012/10/27&lt;/edition&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(Linking)&lt;/isbn&gt;&lt;accession-num&gt;23100216&lt;/accession-num&gt;&lt;work-type&gt;Consensus Development Conference&lt;/work-type&gt;&lt;urls&gt;&lt;related-urls&gt;&lt;url&gt;http://www.ncbi.nlm.nih.gov/pubmed/23100216&lt;/url&gt;&lt;/related-urls&gt;&lt;/urls&gt;&lt;electronic-resource-num&gt;10.1136/gutjnl-2012-302779&lt;/electronic-resource-num&gt;&lt;language&gt;eng&lt;/language&gt;&lt;/record&gt;&lt;/Cite&gt;&lt;/EndNote&gt;</w:instrText>
      </w:r>
      <w:r w:rsidRPr="00553CE9">
        <w:rPr>
          <w:rFonts w:ascii="Book Antiqua" w:hAnsi="Book Antiqua"/>
          <w:color w:val="000000"/>
          <w:sz w:val="24"/>
          <w:szCs w:val="24"/>
        </w:rPr>
        <w:fldChar w:fldCharType="separate"/>
      </w:r>
      <w:r w:rsidRPr="00553CE9">
        <w:rPr>
          <w:rFonts w:ascii="Book Antiqua" w:hAnsi="Book Antiqua"/>
          <w:noProof/>
          <w:color w:val="000000"/>
          <w:sz w:val="24"/>
          <w:szCs w:val="24"/>
          <w:vertAlign w:val="superscript"/>
        </w:rPr>
        <w:t>[</w:t>
      </w:r>
      <w:hyperlink w:anchor="_ENREF_39" w:tooltip="Banks, 2013 #37" w:history="1">
        <w:r w:rsidRPr="00553CE9">
          <w:rPr>
            <w:rFonts w:ascii="Book Antiqua" w:hAnsi="Book Antiqua"/>
            <w:noProof/>
            <w:color w:val="000000"/>
            <w:sz w:val="24"/>
            <w:szCs w:val="24"/>
            <w:vertAlign w:val="superscript"/>
          </w:rPr>
          <w:t>39</w:t>
        </w:r>
      </w:hyperlink>
      <w:r w:rsidRPr="00553CE9">
        <w:rPr>
          <w:rFonts w:ascii="Book Antiqua" w:hAnsi="Book Antiqua"/>
          <w:noProof/>
          <w:color w:val="000000"/>
          <w:sz w:val="24"/>
          <w:szCs w:val="24"/>
          <w:vertAlign w:val="superscript"/>
        </w:rPr>
        <w:t>]</w:t>
      </w:r>
      <w:r w:rsidRPr="00553CE9">
        <w:rPr>
          <w:rFonts w:ascii="Book Antiqua" w:hAnsi="Book Antiqua"/>
          <w:color w:val="000000"/>
          <w:sz w:val="24"/>
          <w:szCs w:val="24"/>
        </w:rPr>
        <w:fldChar w:fldCharType="end"/>
      </w:r>
      <w:r w:rsidRPr="00553CE9">
        <w:rPr>
          <w:rFonts w:ascii="Book Antiqua" w:hAnsi="Book Antiqua"/>
          <w:sz w:val="24"/>
          <w:szCs w:val="24"/>
        </w:rPr>
        <w:t xml:space="preserve">. </w:t>
      </w:r>
      <w:r w:rsidRPr="00553CE9">
        <w:rPr>
          <w:rFonts w:ascii="Book Antiqua" w:hAnsi="Book Antiqua"/>
          <w:color w:val="000000"/>
          <w:sz w:val="24"/>
          <w:szCs w:val="24"/>
        </w:rPr>
        <w:t>One study</w:t>
      </w:r>
      <w:r w:rsidRPr="00553CE9">
        <w:rPr>
          <w:rFonts w:ascii="Book Antiqua" w:hAnsi="Book Antiqua"/>
          <w:sz w:val="24"/>
          <w:szCs w:val="24"/>
        </w:rPr>
        <w:t xml:space="preserve"> defined severe acute pancreatitis as presence of local complication or presence of persistent organ failure that is more than 48 h</w:t>
      </w:r>
      <w:r w:rsidRPr="00553CE9">
        <w:rPr>
          <w:rFonts w:ascii="Book Antiqua" w:hAnsi="Book Antiqua"/>
          <w:sz w:val="24"/>
          <w:szCs w:val="24"/>
        </w:rPr>
        <w:fldChar w:fldCharType="begin">
          <w:fldData xml:space="preserve">PEVuZE5vdGU+PENpdGU+PEF1dGhvcj5Kb2huc29uPC9BdXRob3I+PFllYXI+MjAwNDwvWWVhcj48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cm5hbCBvZiBzdXJnZXJ5PC9hYmJyLTE+PC9hbHQtcGVyaW9kaWNhbD48cGFnZXM+MTAyNy0zMzwv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PEVuZE5vdGU+PENpdGU+PEF1dGhvcj5Kb2huc29uPC9BdXRob3I+PFllYXI+MjAwNDwvWWVhcj48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cm5hbCBvZiBzdXJnZXJ5PC9hYmJyLTE+PC9hbHQtcGVyaW9kaWNhbD48cGFnZXM+MTAyNy0zMzwv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37" w:tooltip="Johnson, 2004 #30" w:history="1">
        <w:r w:rsidRPr="00553CE9">
          <w:rPr>
            <w:rFonts w:ascii="Book Antiqua" w:hAnsi="Book Antiqua"/>
            <w:noProof/>
            <w:sz w:val="24"/>
            <w:szCs w:val="24"/>
            <w:vertAlign w:val="superscript"/>
          </w:rPr>
          <w:t>37</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The predominant etiology in recruited patients was biliary in origin followed by alcoholic, ERCP and idiopathic.</w:t>
      </w:r>
    </w:p>
    <w:p w:rsidR="001A4134" w:rsidRPr="00553CE9" w:rsidRDefault="001A4134" w:rsidP="00553CE9">
      <w:pPr>
        <w:spacing w:after="0" w:line="360" w:lineRule="auto"/>
        <w:jc w:val="both"/>
        <w:rPr>
          <w:rFonts w:ascii="Book Antiqua" w:hAnsi="Book Antiqua"/>
          <w:b/>
          <w:i/>
          <w:sz w:val="24"/>
          <w:szCs w:val="24"/>
        </w:rPr>
      </w:pPr>
    </w:p>
    <w:p w:rsidR="001A4134" w:rsidRPr="00553CE9" w:rsidRDefault="001A4134" w:rsidP="00553CE9">
      <w:pPr>
        <w:spacing w:after="0" w:line="360" w:lineRule="auto"/>
        <w:jc w:val="both"/>
        <w:rPr>
          <w:rFonts w:ascii="Book Antiqua" w:hAnsi="Book Antiqua"/>
          <w:b/>
          <w:i/>
          <w:sz w:val="24"/>
          <w:szCs w:val="24"/>
        </w:rPr>
      </w:pPr>
      <w:r w:rsidRPr="00553CE9">
        <w:rPr>
          <w:rFonts w:ascii="Book Antiqua" w:hAnsi="Book Antiqua"/>
          <w:b/>
          <w:i/>
          <w:sz w:val="24"/>
          <w:szCs w:val="24"/>
        </w:rPr>
        <w:t>Meta-analysis results</w:t>
      </w:r>
    </w:p>
    <w:p w:rsidR="001A4134" w:rsidRPr="00553CE9" w:rsidRDefault="001A4134" w:rsidP="00553CE9">
      <w:pPr>
        <w:spacing w:after="0" w:line="360" w:lineRule="auto"/>
        <w:jc w:val="both"/>
        <w:rPr>
          <w:rFonts w:ascii="Book Antiqua" w:hAnsi="Book Antiqua"/>
          <w:sz w:val="24"/>
          <w:szCs w:val="24"/>
        </w:rPr>
      </w:pPr>
      <w:r w:rsidRPr="00553CE9">
        <w:rPr>
          <w:rFonts w:ascii="Book Antiqua" w:hAnsi="Book Antiqua"/>
          <w:sz w:val="24"/>
          <w:szCs w:val="24"/>
        </w:rPr>
        <w:t>Results of the data extraction are shown in Table 2 and results of meta-analysis are shown in Figure</w:t>
      </w:r>
      <w:r w:rsidRPr="00553CE9">
        <w:rPr>
          <w:rFonts w:ascii="Book Antiqua" w:hAnsi="Book Antiqua"/>
          <w:sz w:val="24"/>
          <w:szCs w:val="24"/>
          <w:lang w:eastAsia="zh-CN"/>
        </w:rPr>
        <w:t>s</w:t>
      </w:r>
      <w:r w:rsidRPr="00553CE9">
        <w:rPr>
          <w:rFonts w:ascii="Book Antiqua" w:hAnsi="Book Antiqua"/>
          <w:sz w:val="24"/>
          <w:szCs w:val="24"/>
        </w:rPr>
        <w:t xml:space="preserve"> 2 and 3, and summarized in Table 3. </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autoSpaceDE w:val="0"/>
        <w:autoSpaceDN w:val="0"/>
        <w:adjustRightInd w:val="0"/>
        <w:spacing w:after="0" w:line="360" w:lineRule="auto"/>
        <w:jc w:val="both"/>
        <w:rPr>
          <w:rFonts w:ascii="Book Antiqua" w:hAnsi="Book Antiqua"/>
          <w:b/>
          <w:sz w:val="24"/>
          <w:szCs w:val="24"/>
        </w:rPr>
      </w:pPr>
      <w:r w:rsidRPr="00553CE9">
        <w:rPr>
          <w:rFonts w:ascii="Book Antiqua" w:hAnsi="Book Antiqua"/>
          <w:b/>
          <w:sz w:val="24"/>
          <w:szCs w:val="24"/>
          <w:lang w:eastAsia="zh-CN"/>
        </w:rPr>
        <w:t xml:space="preserve">On admission </w:t>
      </w:r>
      <w:r w:rsidRPr="00553CE9">
        <w:rPr>
          <w:rFonts w:ascii="Book Antiqua" w:hAnsi="Book Antiqua"/>
          <w:b/>
          <w:sz w:val="24"/>
          <w:szCs w:val="24"/>
        </w:rPr>
        <w:t>uTAP for predicting the severity of acute pancreatitis</w:t>
      </w:r>
      <w:r w:rsidRPr="00553CE9">
        <w:rPr>
          <w:rFonts w:ascii="Book Antiqua" w:hAnsi="Book Antiqua"/>
          <w:b/>
          <w:sz w:val="24"/>
          <w:szCs w:val="24"/>
          <w:lang w:eastAsia="zh-CN"/>
        </w:rPr>
        <w:t xml:space="preserve">: </w:t>
      </w:r>
      <w:r w:rsidRPr="00553CE9">
        <w:rPr>
          <w:rFonts w:ascii="Book Antiqua" w:hAnsi="Book Antiqua"/>
          <w:b/>
          <w:sz w:val="24"/>
          <w:szCs w:val="24"/>
        </w:rPr>
        <w:t xml:space="preserve"> </w:t>
      </w:r>
      <w:r w:rsidRPr="00553CE9">
        <w:rPr>
          <w:rFonts w:ascii="Book Antiqua" w:hAnsi="Book Antiqua"/>
          <w:sz w:val="24"/>
          <w:szCs w:val="24"/>
        </w:rPr>
        <w:t>Data from the six included studies (775 patients with 726 analyzed) revealed the pooled sensitivity, specificity, AUC and DOR to be 71% (95%CI: 63%-78%), 75% (95%CI: 72%-79%), 0.83 and 8.67 (95%CI: 3.7-20.33), respectively. Data are shown in Figure 2 and Table 3. These data suggest that uTAP has the potential to predict severity of acute pancreatitis.</w:t>
      </w:r>
    </w:p>
    <w:p w:rsidR="001A4134" w:rsidRPr="00553CE9" w:rsidRDefault="001A4134" w:rsidP="00553CE9">
      <w:pPr>
        <w:autoSpaceDE w:val="0"/>
        <w:autoSpaceDN w:val="0"/>
        <w:adjustRightInd w:val="0"/>
        <w:spacing w:after="0" w:line="360" w:lineRule="auto"/>
        <w:jc w:val="both"/>
        <w:rPr>
          <w:rFonts w:ascii="Book Antiqua" w:hAnsi="Book Antiqua"/>
          <w:sz w:val="24"/>
          <w:szCs w:val="24"/>
        </w:rPr>
      </w:pPr>
    </w:p>
    <w:p w:rsidR="001A4134" w:rsidRPr="00553CE9" w:rsidRDefault="001A4134" w:rsidP="00553CE9">
      <w:pPr>
        <w:autoSpaceDE w:val="0"/>
        <w:autoSpaceDN w:val="0"/>
        <w:adjustRightInd w:val="0"/>
        <w:spacing w:after="0" w:line="360" w:lineRule="auto"/>
        <w:jc w:val="both"/>
        <w:rPr>
          <w:rFonts w:ascii="Book Antiqua" w:hAnsi="Book Antiqua"/>
          <w:sz w:val="24"/>
          <w:szCs w:val="24"/>
        </w:rPr>
      </w:pPr>
      <w:r w:rsidRPr="00553CE9">
        <w:rPr>
          <w:rFonts w:ascii="Book Antiqua" w:hAnsi="Book Antiqua"/>
          <w:b/>
          <w:sz w:val="24"/>
          <w:szCs w:val="24"/>
        </w:rPr>
        <w:t>uTAP</w:t>
      </w:r>
      <w:r w:rsidRPr="00553CE9">
        <w:rPr>
          <w:rFonts w:ascii="Book Antiqua" w:hAnsi="Book Antiqua"/>
          <w:b/>
          <w:color w:val="000000"/>
          <w:sz w:val="24"/>
          <w:szCs w:val="24"/>
        </w:rPr>
        <w:t xml:space="preserve"> </w:t>
      </w:r>
      <w:r w:rsidRPr="00553CE9">
        <w:rPr>
          <w:rFonts w:ascii="Book Antiqua" w:hAnsi="Book Antiqua"/>
          <w:b/>
          <w:i/>
          <w:color w:val="000000"/>
          <w:sz w:val="24"/>
          <w:szCs w:val="24"/>
        </w:rPr>
        <w:t xml:space="preserve">vs </w:t>
      </w:r>
      <w:r w:rsidRPr="00553CE9">
        <w:rPr>
          <w:rFonts w:ascii="Book Antiqua" w:hAnsi="Book Antiqua"/>
          <w:b/>
          <w:color w:val="000000"/>
          <w:sz w:val="24"/>
          <w:szCs w:val="24"/>
        </w:rPr>
        <w:t xml:space="preserve">plasma CRP for </w:t>
      </w:r>
      <w:r w:rsidRPr="00553CE9">
        <w:rPr>
          <w:rFonts w:ascii="Book Antiqua" w:hAnsi="Book Antiqua"/>
          <w:b/>
          <w:sz w:val="24"/>
          <w:szCs w:val="24"/>
        </w:rPr>
        <w:t>severity stratification</w:t>
      </w:r>
      <w:r w:rsidRPr="00553CE9">
        <w:rPr>
          <w:rFonts w:ascii="Book Antiqua" w:hAnsi="Book Antiqua"/>
          <w:b/>
          <w:sz w:val="24"/>
          <w:szCs w:val="24"/>
          <w:lang w:eastAsia="zh-CN"/>
        </w:rPr>
        <w:t xml:space="preserve">: </w:t>
      </w:r>
      <w:r w:rsidRPr="00553CE9">
        <w:rPr>
          <w:rFonts w:ascii="Book Antiqua" w:hAnsi="Book Antiqua"/>
          <w:sz w:val="24"/>
          <w:szCs w:val="24"/>
        </w:rPr>
        <w:t xml:space="preserve"> </w:t>
      </w:r>
      <w:r w:rsidRPr="00553CE9">
        <w:rPr>
          <w:rFonts w:ascii="Book Antiqua" w:hAnsi="Book Antiqua"/>
          <w:color w:val="000000"/>
          <w:sz w:val="24"/>
          <w:szCs w:val="24"/>
        </w:rPr>
        <w:t>There were 3 studies</w:t>
      </w:r>
      <w:r w:rsidRPr="00553CE9">
        <w:rPr>
          <w:rFonts w:ascii="Book Antiqua" w:hAnsi="Book Antiqua"/>
          <w:color w:val="000000"/>
          <w:sz w:val="24"/>
          <w:szCs w:val="24"/>
        </w:rPr>
        <w:fldChar w:fldCharType="begin">
          <w:fldData xml:space="preserve">PEVuZE5vdGU+PENpdGU+PEF1dGhvcj5OZW9wdG9sZW1vczwvQXV0aG9yPjxZZWFyPjIwMDA8L1ll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ZT48YWJici0xPkxhbmNldDwvYWJici0xPjwvYWx0LXBlcmlvZGljYWw+PHBhZ2VzPjE5NTUtNjA8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PjxwYWdlcz4xMDI3LTMzPC9wYWdlcz48dm9sdW1lPjkxPC92b2x1bWU+PG51bWJlcj44PC9udW1i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</w:fldData>
        </w:fldChar>
      </w:r>
      <w:r w:rsidRPr="00553CE9">
        <w:rPr>
          <w:rFonts w:ascii="Book Antiqua" w:hAnsi="Book Antiqua"/>
          <w:color w:val="000000"/>
          <w:sz w:val="24"/>
          <w:szCs w:val="24"/>
        </w:rPr>
        <w:instrText xml:space="preserve"> ADDIN EN.CITE </w:instrText>
      </w:r>
      <w:r w:rsidRPr="00553CE9">
        <w:rPr>
          <w:rFonts w:ascii="Book Antiqua" w:hAnsi="Book Antiqua"/>
          <w:color w:val="000000"/>
          <w:sz w:val="24"/>
          <w:szCs w:val="24"/>
        </w:rPr>
        <w:fldChar w:fldCharType="begin">
          <w:fldData xml:space="preserve">PEVuZE5vdGU+PENpdGU+PEF1dGhvcj5OZW9wdG9sZW1vczwvQXV0aG9yPjxZZWFyPjIwMDA8L1ll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ZT48YWJici0xPkxhbmNldDwvYWJici0xPjwvYWx0LXBlcmlvZGljYWw+PHBhZ2VzPjE5NTUtNjA8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PjxwYWdlcz4xMDI3LTMzPC9wYWdlcz48dm9sdW1lPjkxPC92b2x1bWU+PG51bWJlcj44PC9udW1i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</w:fldData>
        </w:fldChar>
      </w:r>
      <w:r w:rsidRPr="00553CE9">
        <w:rPr>
          <w:rFonts w:ascii="Book Antiqua" w:hAnsi="Book Antiqua"/>
          <w:color w:val="000000"/>
          <w:sz w:val="24"/>
          <w:szCs w:val="24"/>
        </w:rPr>
        <w:instrText xml:space="preserve"> ADDIN EN.CITE.DATA </w:instrText>
      </w:r>
      <w:r w:rsidRPr="00553CE9">
        <w:rPr>
          <w:rFonts w:ascii="Book Antiqua" w:hAnsi="Book Antiqua"/>
          <w:color w:val="000000"/>
          <w:sz w:val="24"/>
          <w:szCs w:val="24"/>
        </w:rPr>
      </w:r>
      <w:r w:rsidRPr="00553CE9">
        <w:rPr>
          <w:rFonts w:ascii="Book Antiqua" w:hAnsi="Book Antiqua"/>
          <w:color w:val="000000"/>
          <w:sz w:val="24"/>
          <w:szCs w:val="24"/>
        </w:rPr>
        <w:fldChar w:fldCharType="end"/>
      </w:r>
      <w:r w:rsidRPr="00553CE9">
        <w:rPr>
          <w:rFonts w:ascii="Book Antiqua" w:hAnsi="Book Antiqua"/>
          <w:color w:val="000000"/>
          <w:sz w:val="24"/>
          <w:szCs w:val="24"/>
        </w:rPr>
      </w:r>
      <w:r w:rsidRPr="00553CE9">
        <w:rPr>
          <w:rFonts w:ascii="Book Antiqua" w:hAnsi="Book Antiqua"/>
          <w:color w:val="000000"/>
          <w:sz w:val="24"/>
          <w:szCs w:val="24"/>
        </w:rPr>
        <w:fldChar w:fldCharType="separate"/>
      </w:r>
      <w:r w:rsidRPr="00553CE9">
        <w:rPr>
          <w:rFonts w:ascii="Book Antiqua" w:hAnsi="Book Antiqua"/>
          <w:noProof/>
          <w:color w:val="000000"/>
          <w:sz w:val="24"/>
          <w:szCs w:val="24"/>
          <w:vertAlign w:val="superscript"/>
        </w:rPr>
        <w:t>[</w:t>
      </w:r>
      <w:hyperlink w:anchor="_ENREF_32" w:tooltip="Neoptolemos, 2000 #25" w:history="1">
        <w:r w:rsidRPr="00553CE9">
          <w:rPr>
            <w:rFonts w:ascii="Book Antiqua" w:hAnsi="Book Antiqua"/>
            <w:noProof/>
            <w:color w:val="000000"/>
            <w:sz w:val="24"/>
            <w:szCs w:val="24"/>
            <w:vertAlign w:val="superscript"/>
          </w:rPr>
          <w:t>32</w:t>
        </w:r>
      </w:hyperlink>
      <w:r w:rsidRPr="00553CE9">
        <w:rPr>
          <w:rFonts w:ascii="Book Antiqua" w:hAnsi="Book Antiqua"/>
          <w:noProof/>
          <w:color w:val="000000"/>
          <w:sz w:val="24"/>
          <w:szCs w:val="24"/>
          <w:vertAlign w:val="superscript"/>
        </w:rPr>
        <w:t>,</w:t>
      </w:r>
      <w:hyperlink w:anchor="_ENREF_35" w:tooltip="Lempinen, 2003 #28" w:history="1">
        <w:r w:rsidRPr="00553CE9">
          <w:rPr>
            <w:rFonts w:ascii="Book Antiqua" w:hAnsi="Book Antiqua"/>
            <w:noProof/>
            <w:color w:val="000000"/>
            <w:sz w:val="24"/>
            <w:szCs w:val="24"/>
            <w:vertAlign w:val="superscript"/>
          </w:rPr>
          <w:t>35</w:t>
        </w:r>
      </w:hyperlink>
      <w:r w:rsidRPr="00553CE9">
        <w:rPr>
          <w:rFonts w:ascii="Book Antiqua" w:hAnsi="Book Antiqua"/>
          <w:noProof/>
          <w:color w:val="000000"/>
          <w:sz w:val="24"/>
          <w:szCs w:val="24"/>
          <w:vertAlign w:val="superscript"/>
        </w:rPr>
        <w:t>,</w:t>
      </w:r>
      <w:hyperlink w:anchor="_ENREF_37" w:tooltip="Johnson, 2004 #30" w:history="1">
        <w:r w:rsidRPr="00553CE9">
          <w:rPr>
            <w:rFonts w:ascii="Book Antiqua" w:hAnsi="Book Antiqua"/>
            <w:noProof/>
            <w:color w:val="000000"/>
            <w:sz w:val="24"/>
            <w:szCs w:val="24"/>
            <w:vertAlign w:val="superscript"/>
          </w:rPr>
          <w:t>37</w:t>
        </w:r>
      </w:hyperlink>
      <w:r w:rsidRPr="00553CE9">
        <w:rPr>
          <w:rFonts w:ascii="Book Antiqua" w:hAnsi="Book Antiqua"/>
          <w:noProof/>
          <w:color w:val="000000"/>
          <w:sz w:val="24"/>
          <w:szCs w:val="24"/>
          <w:vertAlign w:val="superscript"/>
        </w:rPr>
        <w:t>]</w:t>
      </w:r>
      <w:r w:rsidRPr="00553CE9">
        <w:rPr>
          <w:rFonts w:ascii="Book Antiqua" w:hAnsi="Book Antiqua"/>
          <w:color w:val="000000"/>
          <w:sz w:val="24"/>
          <w:szCs w:val="24"/>
        </w:rPr>
        <w:fldChar w:fldCharType="end"/>
      </w:r>
      <w:r w:rsidRPr="00553CE9">
        <w:rPr>
          <w:rFonts w:ascii="Book Antiqua" w:hAnsi="Book Antiqua"/>
          <w:color w:val="000000"/>
          <w:sz w:val="24"/>
          <w:szCs w:val="24"/>
        </w:rPr>
        <w:t xml:space="preserve"> that compared the prognostic value of on admission uTAP (440 patients analyzed) with plasma CRP (458 patients analyzed) within the first 48 h after admission in the severity stratification for acute pancreatitis. The pooled sensitivity, specificity, AUC value and DOR were 0.64 </w:t>
      </w:r>
      <w:r w:rsidRPr="00553CE9">
        <w:rPr>
          <w:rFonts w:ascii="Book Antiqua" w:hAnsi="Book Antiqua"/>
          <w:i/>
          <w:color w:val="000000"/>
          <w:sz w:val="24"/>
          <w:szCs w:val="24"/>
        </w:rPr>
        <w:t>vs</w:t>
      </w:r>
      <w:r w:rsidRPr="00553CE9">
        <w:rPr>
          <w:rFonts w:ascii="Book Antiqua" w:hAnsi="Book Antiqua"/>
          <w:color w:val="000000"/>
          <w:sz w:val="24"/>
          <w:szCs w:val="24"/>
        </w:rPr>
        <w:t xml:space="preserve"> 0.67, 0.77 </w:t>
      </w:r>
      <w:r w:rsidRPr="00553CE9">
        <w:rPr>
          <w:rFonts w:ascii="Book Antiqua" w:hAnsi="Book Antiqua"/>
          <w:i/>
          <w:color w:val="000000"/>
          <w:sz w:val="24"/>
          <w:szCs w:val="24"/>
        </w:rPr>
        <w:t>vs</w:t>
      </w:r>
      <w:r w:rsidRPr="00553CE9">
        <w:rPr>
          <w:rFonts w:ascii="Book Antiqua" w:hAnsi="Book Antiqua"/>
          <w:color w:val="000000"/>
          <w:sz w:val="24"/>
          <w:szCs w:val="24"/>
        </w:rPr>
        <w:t xml:space="preserve"> 0.75, 0.82 </w:t>
      </w:r>
      <w:r w:rsidRPr="00553CE9">
        <w:rPr>
          <w:rFonts w:ascii="Book Antiqua" w:hAnsi="Book Antiqua"/>
          <w:i/>
          <w:color w:val="000000"/>
          <w:sz w:val="24"/>
          <w:szCs w:val="24"/>
        </w:rPr>
        <w:t>vs</w:t>
      </w:r>
      <w:r w:rsidRPr="00553CE9">
        <w:rPr>
          <w:rFonts w:ascii="Book Antiqua" w:hAnsi="Book Antiqua"/>
          <w:color w:val="000000"/>
          <w:sz w:val="24"/>
          <w:szCs w:val="24"/>
        </w:rPr>
        <w:t xml:space="preserve"> 0.79 and 6.27 </w:t>
      </w:r>
      <w:r w:rsidRPr="00553CE9">
        <w:rPr>
          <w:rFonts w:ascii="Book Antiqua" w:hAnsi="Book Antiqua"/>
          <w:i/>
          <w:color w:val="000000"/>
          <w:sz w:val="24"/>
          <w:szCs w:val="24"/>
        </w:rPr>
        <w:t>vs</w:t>
      </w:r>
      <w:r w:rsidRPr="00553CE9">
        <w:rPr>
          <w:rFonts w:ascii="Book Antiqua" w:hAnsi="Book Antiqua"/>
          <w:color w:val="000000"/>
          <w:sz w:val="24"/>
          <w:szCs w:val="24"/>
        </w:rPr>
        <w:t xml:space="preserve"> 6.32, respectively </w:t>
      </w:r>
      <w:r w:rsidRPr="00553CE9">
        <w:rPr>
          <w:rFonts w:ascii="Book Antiqua" w:hAnsi="Book Antiqua"/>
          <w:bCs/>
          <w:color w:val="000000"/>
          <w:sz w:val="24"/>
          <w:szCs w:val="24"/>
        </w:rPr>
        <w:t>(Fig</w:t>
      </w:r>
      <w:r w:rsidRPr="00553CE9">
        <w:rPr>
          <w:rFonts w:ascii="Book Antiqua" w:hAnsi="Book Antiqua"/>
          <w:bCs/>
          <w:color w:val="000000"/>
          <w:sz w:val="24"/>
          <w:szCs w:val="24"/>
          <w:lang w:eastAsia="zh-CN"/>
        </w:rPr>
        <w:t>ure 3A and B</w:t>
      </w:r>
      <w:r w:rsidRPr="00553CE9">
        <w:rPr>
          <w:rFonts w:ascii="Book Antiqua" w:hAnsi="Book Antiqua"/>
          <w:bCs/>
          <w:color w:val="000000"/>
          <w:sz w:val="24"/>
          <w:szCs w:val="24"/>
        </w:rPr>
        <w:t>) for uTAP and CRP (best diagnostic values at 48 h). As is suggested by the data, prognostic efficacy of the two markers was found to be similar.</w:t>
      </w:r>
    </w:p>
    <w:p w:rsidR="001A4134" w:rsidRPr="00553CE9" w:rsidRDefault="001A4134" w:rsidP="00553CE9">
      <w:pPr>
        <w:autoSpaceDE w:val="0"/>
        <w:autoSpaceDN w:val="0"/>
        <w:adjustRightInd w:val="0"/>
        <w:spacing w:after="0" w:line="360" w:lineRule="auto"/>
        <w:jc w:val="both"/>
        <w:rPr>
          <w:rFonts w:ascii="Book Antiqua" w:hAnsi="Book Antiqua"/>
          <w:color w:val="000000"/>
          <w:sz w:val="24"/>
          <w:szCs w:val="24"/>
        </w:rPr>
      </w:pPr>
    </w:p>
    <w:p w:rsidR="001A4134" w:rsidRPr="00553CE9" w:rsidRDefault="001A4134" w:rsidP="00553CE9">
      <w:pPr>
        <w:autoSpaceDE w:val="0"/>
        <w:autoSpaceDN w:val="0"/>
        <w:adjustRightInd w:val="0"/>
        <w:spacing w:after="0" w:line="360" w:lineRule="auto"/>
        <w:jc w:val="both"/>
        <w:rPr>
          <w:rFonts w:ascii="Book Antiqua" w:hAnsi="Book Antiqua"/>
          <w:sz w:val="24"/>
          <w:szCs w:val="24"/>
          <w:lang w:eastAsia="zh-CN"/>
        </w:rPr>
      </w:pPr>
      <w:r w:rsidRPr="00553CE9">
        <w:rPr>
          <w:rFonts w:ascii="Book Antiqua" w:hAnsi="Book Antiqua"/>
          <w:b/>
          <w:sz w:val="24"/>
          <w:szCs w:val="24"/>
        </w:rPr>
        <w:t>uTAP</w:t>
      </w:r>
      <w:r w:rsidRPr="00553CE9">
        <w:rPr>
          <w:rFonts w:ascii="Book Antiqua" w:hAnsi="Book Antiqua"/>
          <w:b/>
          <w:color w:val="000000"/>
          <w:sz w:val="24"/>
          <w:szCs w:val="24"/>
        </w:rPr>
        <w:t xml:space="preserve"> </w:t>
      </w:r>
      <w:r w:rsidRPr="00553CE9">
        <w:rPr>
          <w:rFonts w:ascii="Book Antiqua" w:hAnsi="Book Antiqua"/>
          <w:b/>
          <w:i/>
          <w:color w:val="000000"/>
          <w:sz w:val="24"/>
          <w:szCs w:val="24"/>
        </w:rPr>
        <w:t>vs</w:t>
      </w:r>
      <w:r w:rsidRPr="00553CE9">
        <w:rPr>
          <w:rFonts w:ascii="Book Antiqua" w:hAnsi="Book Antiqua"/>
          <w:b/>
          <w:color w:val="000000"/>
          <w:sz w:val="24"/>
          <w:szCs w:val="24"/>
        </w:rPr>
        <w:t xml:space="preserve"> APACHE-II score for </w:t>
      </w:r>
      <w:r w:rsidRPr="00553CE9">
        <w:rPr>
          <w:rFonts w:ascii="Book Antiqua" w:hAnsi="Book Antiqua"/>
          <w:b/>
          <w:sz w:val="24"/>
          <w:szCs w:val="24"/>
        </w:rPr>
        <w:t>severity stratification</w:t>
      </w:r>
      <w:r w:rsidRPr="00553CE9">
        <w:rPr>
          <w:rFonts w:ascii="Book Antiqua" w:hAnsi="Book Antiqua"/>
          <w:sz w:val="24"/>
          <w:szCs w:val="24"/>
          <w:lang w:eastAsia="zh-CN"/>
        </w:rPr>
        <w:t xml:space="preserve">: </w:t>
      </w:r>
      <w:r w:rsidRPr="00553CE9">
        <w:rPr>
          <w:rFonts w:ascii="Book Antiqua" w:hAnsi="Book Antiqua"/>
          <w:sz w:val="24"/>
          <w:szCs w:val="24"/>
        </w:rPr>
        <w:t xml:space="preserve">There were 4 studies </w:t>
      </w:r>
      <w:r w:rsidRPr="00553CE9">
        <w:rPr>
          <w:rFonts w:ascii="Book Antiqua" w:hAnsi="Book Antiqua"/>
          <w:sz w:val="24"/>
          <w:szCs w:val="24"/>
        </w:rPr>
        <w:fldChar w:fldCharType="begin">
          <w:fldData xml:space="preserve">PEVuZE5vdGU+PENpdGU+PEF1dGhvcj5OZW9wdG9sZW1vczwvQXV0aG9yPjxZZWFyPjIwMDA8L1ll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dGl0bGU+PGFiYnItMT5MYW5jZXQ8L2FiYnItMT48L2FsdC1wZXJpb2RpY2FsPjxwYWdlcz4xOTU1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IHN1cmdpY2FsIHJlc2VhcmNoPC9hYmJyLTE+PC9hbHQtcGVyaW9kaWNhbD48cGFnZXM+MjY3LTcz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PEVuZE5vdGU+PENpdGU+PEF1dGhvcj5OZW9wdG9sZW1vczwvQXV0aG9yPjxZZWFyPjIwMDA8L1ll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32" w:tooltip="Neoptolemos, 2000 #25" w:history="1">
        <w:r w:rsidRPr="00553CE9">
          <w:rPr>
            <w:rFonts w:ascii="Book Antiqua" w:hAnsi="Book Antiqua"/>
            <w:noProof/>
            <w:sz w:val="24"/>
            <w:szCs w:val="24"/>
            <w:vertAlign w:val="superscript"/>
          </w:rPr>
          <w:t>32</w:t>
        </w:r>
      </w:hyperlink>
      <w:r w:rsidRPr="00553CE9">
        <w:rPr>
          <w:rFonts w:ascii="Book Antiqua" w:hAnsi="Book Antiqua"/>
          <w:noProof/>
          <w:sz w:val="24"/>
          <w:szCs w:val="24"/>
          <w:vertAlign w:val="superscript"/>
        </w:rPr>
        <w:t>,</w:t>
      </w:r>
      <w:hyperlink w:anchor="_ENREF_34" w:tooltip="Liu, 2002 #27" w:history="1">
        <w:r w:rsidRPr="00553CE9">
          <w:rPr>
            <w:rFonts w:ascii="Book Antiqua" w:hAnsi="Book Antiqua"/>
            <w:noProof/>
            <w:sz w:val="24"/>
            <w:szCs w:val="24"/>
            <w:vertAlign w:val="superscript"/>
          </w:rPr>
          <w:t>34</w:t>
        </w:r>
      </w:hyperlink>
      <w:r w:rsidRPr="00553CE9">
        <w:rPr>
          <w:rFonts w:ascii="Book Antiqua" w:hAnsi="Book Antiqua"/>
          <w:noProof/>
          <w:sz w:val="24"/>
          <w:szCs w:val="24"/>
          <w:vertAlign w:val="superscript"/>
        </w:rPr>
        <w:t>,</w:t>
      </w:r>
      <w:hyperlink w:anchor="_ENREF_35" w:tooltip="Lempinen, 2003 #28" w:history="1">
        <w:r w:rsidRPr="00553CE9">
          <w:rPr>
            <w:rFonts w:ascii="Book Antiqua" w:hAnsi="Book Antiqua"/>
            <w:noProof/>
            <w:sz w:val="24"/>
            <w:szCs w:val="24"/>
            <w:vertAlign w:val="superscript"/>
          </w:rPr>
          <w:t>35</w:t>
        </w:r>
      </w:hyperlink>
      <w:r w:rsidRPr="00553CE9">
        <w:rPr>
          <w:rFonts w:ascii="Book Antiqua" w:hAnsi="Book Antiqua"/>
          <w:noProof/>
          <w:sz w:val="24"/>
          <w:szCs w:val="24"/>
          <w:vertAlign w:val="superscript"/>
        </w:rPr>
        <w:t xml:space="preserve">, </w:t>
      </w:r>
      <w:hyperlink w:anchor="_ENREF_37" w:tooltip="Johnson, 2004 #30" w:history="1">
        <w:r w:rsidRPr="00553CE9">
          <w:rPr>
            <w:rFonts w:ascii="Book Antiqua" w:hAnsi="Book Antiqua"/>
            <w:noProof/>
            <w:sz w:val="24"/>
            <w:szCs w:val="24"/>
            <w:vertAlign w:val="superscript"/>
          </w:rPr>
          <w:t>37</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that compared the </w:t>
      </w:r>
      <w:r w:rsidRPr="00553CE9">
        <w:rPr>
          <w:rFonts w:ascii="Book Antiqua" w:hAnsi="Book Antiqua"/>
          <w:color w:val="000000"/>
          <w:sz w:val="24"/>
          <w:szCs w:val="24"/>
        </w:rPr>
        <w:t xml:space="preserve">prognostic value of on admission uTAP with APACHE II score within first 48 h after admission. Of these, 3 studies </w:t>
      </w:r>
      <w:r w:rsidRPr="00553CE9">
        <w:rPr>
          <w:rFonts w:ascii="Book Antiqua" w:hAnsi="Book Antiqua"/>
          <w:color w:val="000000"/>
          <w:sz w:val="24"/>
          <w:szCs w:val="24"/>
        </w:rPr>
        <w:fldChar w:fldCharType="begin">
          <w:fldData xml:space="preserve">PEVuZE5vdGU+PENpdGU+PEF1dGhvcj5OZW9wdG9sZW1vczwvQXV0aG9yPjxZZWFyPjIwMDA8L1ll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ZT48YWJici0xPkxhbmNldDwvYWJici0xPjwvYWx0LXBlcmlvZGljYWw+PHBhZ2VzPjE5NTUtNjA8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PjxwYWdlcz4xMDI3LTMzPC9wYWdlcz48dm9sdW1lPjkxPC92b2x1bWU+PG51bWJlcj44PC9udW1i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</w:fldData>
        </w:fldChar>
      </w:r>
      <w:r w:rsidRPr="00553CE9">
        <w:rPr>
          <w:rFonts w:ascii="Book Antiqua" w:hAnsi="Book Antiqua"/>
          <w:color w:val="000000"/>
          <w:sz w:val="24"/>
          <w:szCs w:val="24"/>
        </w:rPr>
        <w:instrText xml:space="preserve"> ADDIN EN.CITE </w:instrText>
      </w:r>
      <w:r w:rsidRPr="00553CE9">
        <w:rPr>
          <w:rFonts w:ascii="Book Antiqua" w:hAnsi="Book Antiqua"/>
          <w:color w:val="000000"/>
          <w:sz w:val="24"/>
          <w:szCs w:val="24"/>
        </w:rPr>
        <w:fldChar w:fldCharType="begin">
          <w:fldData xml:space="preserve">PEVuZE5vdGU+PENpdGU+PEF1dGhvcj5OZW9wdG9sZW1vczwvQXV0aG9yPjxZZWFyPjIwMDA8L1ll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ZT48YWJici0xPkxhbmNldDwvYWJici0xPjwvYWx0LXBlcmlvZGljYWw+PHBhZ2VzPjE5NTUtNjA8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</w:fldData>
        </w:fldChar>
      </w:r>
      <w:r w:rsidRPr="00553CE9">
        <w:rPr>
          <w:rFonts w:ascii="Book Antiqua" w:hAnsi="Book Antiqua"/>
          <w:color w:val="000000"/>
          <w:sz w:val="24"/>
          <w:szCs w:val="24"/>
        </w:rPr>
        <w:instrText xml:space="preserve"> ADDIN EN.CITE.DATA </w:instrText>
      </w:r>
      <w:r w:rsidRPr="00553CE9">
        <w:rPr>
          <w:rFonts w:ascii="Book Antiqua" w:hAnsi="Book Antiqua"/>
          <w:color w:val="000000"/>
          <w:sz w:val="24"/>
          <w:szCs w:val="24"/>
        </w:rPr>
      </w:r>
      <w:r w:rsidRPr="00553CE9">
        <w:rPr>
          <w:rFonts w:ascii="Book Antiqua" w:hAnsi="Book Antiqua"/>
          <w:color w:val="000000"/>
          <w:sz w:val="24"/>
          <w:szCs w:val="24"/>
        </w:rPr>
        <w:fldChar w:fldCharType="end"/>
      </w:r>
      <w:r w:rsidRPr="00553CE9">
        <w:rPr>
          <w:rFonts w:ascii="Book Antiqua" w:hAnsi="Book Antiqua"/>
          <w:color w:val="000000"/>
          <w:sz w:val="24"/>
          <w:szCs w:val="24"/>
        </w:rPr>
      </w:r>
      <w:r w:rsidRPr="00553CE9">
        <w:rPr>
          <w:rFonts w:ascii="Book Antiqua" w:hAnsi="Book Antiqua"/>
          <w:color w:val="000000"/>
          <w:sz w:val="24"/>
          <w:szCs w:val="24"/>
        </w:rPr>
        <w:fldChar w:fldCharType="separate"/>
      </w:r>
      <w:r w:rsidRPr="00553CE9">
        <w:rPr>
          <w:rFonts w:ascii="Book Antiqua" w:hAnsi="Book Antiqua"/>
          <w:noProof/>
          <w:color w:val="000000"/>
          <w:sz w:val="24"/>
          <w:szCs w:val="24"/>
          <w:vertAlign w:val="superscript"/>
        </w:rPr>
        <w:t>[</w:t>
      </w:r>
      <w:hyperlink w:anchor="_ENREF_32" w:tooltip="Neoptolemos, 2000 #25" w:history="1">
        <w:r w:rsidRPr="00553CE9">
          <w:rPr>
            <w:rFonts w:ascii="Book Antiqua" w:hAnsi="Book Antiqua"/>
            <w:noProof/>
            <w:color w:val="000000"/>
            <w:sz w:val="24"/>
            <w:szCs w:val="24"/>
            <w:vertAlign w:val="superscript"/>
          </w:rPr>
          <w:t>32</w:t>
        </w:r>
      </w:hyperlink>
      <w:r w:rsidRPr="00553CE9">
        <w:rPr>
          <w:rFonts w:ascii="Book Antiqua" w:hAnsi="Book Antiqua"/>
          <w:noProof/>
          <w:color w:val="000000"/>
          <w:sz w:val="24"/>
          <w:szCs w:val="24"/>
          <w:vertAlign w:val="superscript"/>
        </w:rPr>
        <w:t>,</w:t>
      </w:r>
      <w:hyperlink w:anchor="_ENREF_35" w:tooltip="Lempinen, 2003 #28" w:history="1">
        <w:r w:rsidRPr="00553CE9">
          <w:rPr>
            <w:rFonts w:ascii="Book Antiqua" w:hAnsi="Book Antiqua"/>
            <w:noProof/>
            <w:color w:val="000000"/>
            <w:sz w:val="24"/>
            <w:szCs w:val="24"/>
            <w:vertAlign w:val="superscript"/>
          </w:rPr>
          <w:t>35</w:t>
        </w:r>
      </w:hyperlink>
      <w:r w:rsidRPr="00553CE9">
        <w:rPr>
          <w:rFonts w:ascii="Book Antiqua" w:hAnsi="Book Antiqua"/>
          <w:noProof/>
          <w:color w:val="000000"/>
          <w:sz w:val="24"/>
          <w:szCs w:val="24"/>
          <w:vertAlign w:val="superscript"/>
        </w:rPr>
        <w:t>,</w:t>
      </w:r>
      <w:hyperlink w:anchor="_ENREF_37" w:tooltip="Johnson, 2004 #30" w:history="1">
        <w:r w:rsidRPr="00553CE9">
          <w:rPr>
            <w:rFonts w:ascii="Book Antiqua" w:hAnsi="Book Antiqua"/>
            <w:noProof/>
            <w:color w:val="000000"/>
            <w:sz w:val="24"/>
            <w:szCs w:val="24"/>
            <w:vertAlign w:val="superscript"/>
          </w:rPr>
          <w:t>37</w:t>
        </w:r>
      </w:hyperlink>
      <w:r w:rsidRPr="00553CE9">
        <w:rPr>
          <w:rFonts w:ascii="Book Antiqua" w:hAnsi="Book Antiqua"/>
          <w:noProof/>
          <w:color w:val="000000"/>
          <w:sz w:val="24"/>
          <w:szCs w:val="24"/>
          <w:vertAlign w:val="superscript"/>
        </w:rPr>
        <w:t>]</w:t>
      </w:r>
      <w:r w:rsidRPr="00553CE9">
        <w:rPr>
          <w:rFonts w:ascii="Book Antiqua" w:hAnsi="Book Antiqua"/>
          <w:color w:val="000000"/>
          <w:sz w:val="24"/>
          <w:szCs w:val="24"/>
        </w:rPr>
        <w:fldChar w:fldCharType="end"/>
      </w:r>
      <w:r w:rsidRPr="00553CE9">
        <w:rPr>
          <w:rFonts w:ascii="Book Antiqua" w:hAnsi="Book Antiqua"/>
          <w:color w:val="000000"/>
          <w:sz w:val="24"/>
          <w:szCs w:val="24"/>
        </w:rPr>
        <w:t xml:space="preserve"> used an APACHE II score ≥ 8 (422 patients analyzed) for defining severity and compared with uTAP (440 patients analyzed). The pooled sensitivity, specificity, AUC value and DOR were 0.64 </w:t>
      </w:r>
      <w:r w:rsidRPr="00553CE9">
        <w:rPr>
          <w:rFonts w:ascii="Book Antiqua" w:hAnsi="Book Antiqua"/>
          <w:i/>
          <w:color w:val="000000"/>
          <w:sz w:val="24"/>
          <w:szCs w:val="24"/>
        </w:rPr>
        <w:t>vs</w:t>
      </w:r>
      <w:r w:rsidRPr="00553CE9">
        <w:rPr>
          <w:rFonts w:ascii="Book Antiqua" w:hAnsi="Book Antiqua"/>
          <w:color w:val="000000"/>
          <w:sz w:val="24"/>
          <w:szCs w:val="24"/>
        </w:rPr>
        <w:t xml:space="preserve"> 0.69, 0.77 </w:t>
      </w:r>
      <w:r w:rsidRPr="00553CE9">
        <w:rPr>
          <w:rFonts w:ascii="Book Antiqua" w:hAnsi="Book Antiqua"/>
          <w:i/>
          <w:color w:val="000000"/>
          <w:sz w:val="24"/>
          <w:szCs w:val="24"/>
        </w:rPr>
        <w:t>vs</w:t>
      </w:r>
      <w:r w:rsidRPr="00553CE9">
        <w:rPr>
          <w:rFonts w:ascii="Book Antiqua" w:hAnsi="Book Antiqua"/>
          <w:color w:val="000000"/>
          <w:sz w:val="24"/>
          <w:szCs w:val="24"/>
        </w:rPr>
        <w:t xml:space="preserve"> 0.61, 0.82 </w:t>
      </w:r>
      <w:r w:rsidRPr="00553CE9">
        <w:rPr>
          <w:rFonts w:ascii="Book Antiqua" w:hAnsi="Book Antiqua"/>
          <w:i/>
          <w:color w:val="000000"/>
          <w:sz w:val="24"/>
          <w:szCs w:val="24"/>
        </w:rPr>
        <w:t>vs</w:t>
      </w:r>
      <w:r w:rsidRPr="00553CE9">
        <w:rPr>
          <w:rFonts w:ascii="Book Antiqua" w:hAnsi="Book Antiqua"/>
          <w:color w:val="000000"/>
          <w:sz w:val="24"/>
          <w:szCs w:val="24"/>
        </w:rPr>
        <w:t xml:space="preserve"> 0.73 and 6.27 </w:t>
      </w:r>
      <w:r w:rsidRPr="00553CE9">
        <w:rPr>
          <w:rFonts w:ascii="Book Antiqua" w:hAnsi="Book Antiqua"/>
          <w:i/>
          <w:color w:val="000000"/>
          <w:sz w:val="24"/>
          <w:szCs w:val="24"/>
        </w:rPr>
        <w:t>vs</w:t>
      </w:r>
      <w:r w:rsidRPr="00553CE9">
        <w:rPr>
          <w:rFonts w:ascii="Book Antiqua" w:hAnsi="Book Antiqua"/>
          <w:color w:val="000000"/>
          <w:sz w:val="24"/>
          <w:szCs w:val="24"/>
        </w:rPr>
        <w:t xml:space="preserve"> 4.61 for </w:t>
      </w:r>
      <w:r w:rsidRPr="00553CE9">
        <w:rPr>
          <w:rFonts w:ascii="Book Antiqua" w:hAnsi="Book Antiqua"/>
          <w:bCs/>
          <w:color w:val="000000"/>
          <w:sz w:val="24"/>
          <w:szCs w:val="24"/>
        </w:rPr>
        <w:t>uTAP (values on admission) and APACHE II score (best diagnostic values at 48 h), respectively</w:t>
      </w:r>
      <w:r w:rsidRPr="00553CE9">
        <w:rPr>
          <w:rFonts w:ascii="Book Antiqua" w:hAnsi="Book Antiqua"/>
          <w:color w:val="000000"/>
          <w:sz w:val="24"/>
          <w:szCs w:val="24"/>
        </w:rPr>
        <w:t xml:space="preserve"> </w:t>
      </w:r>
      <w:r w:rsidRPr="00553CE9">
        <w:rPr>
          <w:rFonts w:ascii="Book Antiqua" w:hAnsi="Book Antiqua"/>
          <w:bCs/>
          <w:color w:val="000000"/>
          <w:sz w:val="24"/>
          <w:szCs w:val="24"/>
        </w:rPr>
        <w:t>(Fig</w:t>
      </w:r>
      <w:r w:rsidRPr="00553CE9">
        <w:rPr>
          <w:rFonts w:ascii="Book Antiqua" w:hAnsi="Book Antiqua"/>
          <w:bCs/>
          <w:color w:val="000000"/>
          <w:sz w:val="24"/>
          <w:szCs w:val="24"/>
          <w:lang w:eastAsia="zh-CN"/>
        </w:rPr>
        <w:t>ure 3A and C</w:t>
      </w:r>
      <w:r w:rsidRPr="00553CE9">
        <w:rPr>
          <w:rFonts w:ascii="Book Antiqua" w:hAnsi="Book Antiqua"/>
          <w:bCs/>
          <w:color w:val="000000"/>
          <w:sz w:val="24"/>
          <w:szCs w:val="24"/>
        </w:rPr>
        <w:t xml:space="preserve">). These data suggest that </w:t>
      </w:r>
      <w:r w:rsidRPr="00553CE9">
        <w:rPr>
          <w:rFonts w:ascii="Book Antiqua" w:hAnsi="Book Antiqua"/>
          <w:color w:val="000000"/>
          <w:sz w:val="24"/>
          <w:szCs w:val="24"/>
        </w:rPr>
        <w:t xml:space="preserve">uTAP may have </w:t>
      </w:r>
      <w:r w:rsidRPr="00553CE9">
        <w:rPr>
          <w:rFonts w:ascii="Book Antiqua" w:hAnsi="Book Antiqua"/>
          <w:color w:val="000000"/>
          <w:sz w:val="24"/>
          <w:szCs w:val="24"/>
          <w:lang w:eastAsia="zh-CN"/>
        </w:rPr>
        <w:t>better</w:t>
      </w:r>
      <w:r w:rsidRPr="00553CE9">
        <w:rPr>
          <w:rFonts w:ascii="Book Antiqua" w:hAnsi="Book Antiqua"/>
          <w:color w:val="000000"/>
          <w:sz w:val="24"/>
          <w:szCs w:val="24"/>
        </w:rPr>
        <w:t xml:space="preserve"> prognostic values </w:t>
      </w:r>
      <w:r w:rsidRPr="00553CE9">
        <w:rPr>
          <w:rFonts w:ascii="Book Antiqua" w:hAnsi="Book Antiqua"/>
          <w:color w:val="000000"/>
          <w:sz w:val="24"/>
          <w:szCs w:val="24"/>
          <w:lang w:eastAsia="zh-CN"/>
        </w:rPr>
        <w:t xml:space="preserve">than </w:t>
      </w:r>
      <w:r w:rsidRPr="00553CE9">
        <w:rPr>
          <w:rFonts w:ascii="Book Antiqua" w:hAnsi="Book Antiqua"/>
          <w:color w:val="000000"/>
          <w:sz w:val="24"/>
          <w:szCs w:val="24"/>
        </w:rPr>
        <w:t xml:space="preserve">APACHE II score in predicting the severity of acute pancreatitis. </w:t>
      </w:r>
    </w:p>
    <w:p w:rsidR="001A4134" w:rsidRPr="00553CE9" w:rsidRDefault="001A4134" w:rsidP="00553CE9">
      <w:pPr>
        <w:autoSpaceDE w:val="0"/>
        <w:autoSpaceDN w:val="0"/>
        <w:adjustRightInd w:val="0"/>
        <w:spacing w:after="0" w:line="360" w:lineRule="auto"/>
        <w:jc w:val="both"/>
        <w:rPr>
          <w:rFonts w:ascii="Book Antiqua" w:hAnsi="Book Antiqua"/>
          <w:color w:val="000000"/>
          <w:sz w:val="24"/>
          <w:szCs w:val="24"/>
        </w:rPr>
      </w:pPr>
    </w:p>
    <w:p w:rsidR="001A4134" w:rsidRPr="00553CE9" w:rsidRDefault="001A4134" w:rsidP="00553CE9">
      <w:pPr>
        <w:autoSpaceDE w:val="0"/>
        <w:autoSpaceDN w:val="0"/>
        <w:adjustRightInd w:val="0"/>
        <w:spacing w:after="0" w:line="360" w:lineRule="auto"/>
        <w:jc w:val="both"/>
        <w:rPr>
          <w:rFonts w:ascii="Book Antiqua" w:hAnsi="Book Antiqua"/>
          <w:sz w:val="24"/>
          <w:szCs w:val="24"/>
          <w:lang w:eastAsia="zh-CN"/>
        </w:rPr>
      </w:pPr>
      <w:r w:rsidRPr="00553CE9">
        <w:rPr>
          <w:rFonts w:ascii="Book Antiqua" w:hAnsi="Book Antiqua"/>
          <w:b/>
          <w:color w:val="000000"/>
          <w:sz w:val="24"/>
          <w:szCs w:val="24"/>
        </w:rPr>
        <w:t>Sensitivity and subgroup analysis</w:t>
      </w:r>
      <w:r w:rsidRPr="00553CE9">
        <w:rPr>
          <w:rFonts w:ascii="Book Antiqua" w:hAnsi="Book Antiqua"/>
          <w:b/>
          <w:color w:val="000000"/>
          <w:sz w:val="24"/>
          <w:szCs w:val="24"/>
          <w:lang w:eastAsia="zh-CN"/>
        </w:rPr>
        <w:t xml:space="preserve">: </w:t>
      </w:r>
      <w:r w:rsidRPr="00553CE9">
        <w:rPr>
          <w:rFonts w:ascii="Book Antiqua" w:hAnsi="Book Antiqua"/>
          <w:sz w:val="24"/>
          <w:szCs w:val="24"/>
        </w:rPr>
        <w:t xml:space="preserve">Outcomes for sensitivity </w:t>
      </w:r>
      <w:r w:rsidRPr="00553CE9">
        <w:rPr>
          <w:rFonts w:ascii="Book Antiqua" w:hAnsi="Book Antiqua"/>
          <w:sz w:val="24"/>
          <w:szCs w:val="24"/>
          <w:lang w:eastAsia="zh-CN"/>
        </w:rPr>
        <w:t xml:space="preserve">and </w:t>
      </w:r>
      <w:r w:rsidRPr="00553CE9">
        <w:rPr>
          <w:rFonts w:ascii="Book Antiqua" w:hAnsi="Book Antiqua"/>
          <w:sz w:val="24"/>
          <w:szCs w:val="24"/>
        </w:rPr>
        <w:t xml:space="preserve">subgroup analysis are shown in </w:t>
      </w:r>
      <w:r w:rsidRPr="00553CE9">
        <w:rPr>
          <w:rFonts w:ascii="Book Antiqua" w:hAnsi="Book Antiqua"/>
          <w:bCs/>
          <w:sz w:val="24"/>
          <w:szCs w:val="24"/>
        </w:rPr>
        <w:t>Table 3</w:t>
      </w:r>
      <w:r w:rsidRPr="00553CE9">
        <w:rPr>
          <w:rFonts w:ascii="Book Antiqua" w:hAnsi="Book Antiqua"/>
          <w:sz w:val="24"/>
          <w:szCs w:val="24"/>
        </w:rPr>
        <w:t xml:space="preserve">. All six studies included were in high quality and </w:t>
      </w:r>
      <w:r w:rsidRPr="00553CE9">
        <w:rPr>
          <w:rFonts w:ascii="Book Antiqua" w:hAnsi="Book Antiqua"/>
          <w:color w:val="000000"/>
          <w:sz w:val="24"/>
          <w:szCs w:val="24"/>
        </w:rPr>
        <w:t xml:space="preserve">sensitivity analysis demonstrated significant heterogeneity still existed in high quality studies (Q = 15.88, </w:t>
      </w:r>
      <w:r w:rsidRPr="00553CE9">
        <w:rPr>
          <w:rFonts w:ascii="Book Antiqua" w:hAnsi="Book Antiqua"/>
          <w:i/>
          <w:color w:val="000000"/>
          <w:sz w:val="24"/>
          <w:szCs w:val="24"/>
        </w:rPr>
        <w:t>P</w:t>
      </w:r>
      <w:r w:rsidRPr="00553CE9">
        <w:rPr>
          <w:rFonts w:ascii="Book Antiqua" w:hAnsi="Book Antiqua"/>
          <w:color w:val="000000"/>
          <w:sz w:val="24"/>
          <w:szCs w:val="24"/>
        </w:rPr>
        <w:t xml:space="preserve"> = 0.0072, </w:t>
      </w:r>
      <w:r w:rsidRPr="00553CE9">
        <w:rPr>
          <w:rFonts w:ascii="Book Antiqua" w:hAnsi="Book Antiqua"/>
          <w:i/>
          <w:color w:val="000000"/>
          <w:sz w:val="24"/>
          <w:szCs w:val="24"/>
        </w:rPr>
        <w:t>I</w:t>
      </w:r>
      <w:r w:rsidRPr="00553CE9">
        <w:rPr>
          <w:rFonts w:ascii="Book Antiqua" w:hAnsi="Book Antiqua"/>
          <w:i/>
          <w:color w:val="000000"/>
          <w:sz w:val="24"/>
          <w:szCs w:val="24"/>
          <w:vertAlign w:val="superscript"/>
        </w:rPr>
        <w:t>2</w:t>
      </w:r>
      <w:r w:rsidRPr="00553CE9">
        <w:rPr>
          <w:rFonts w:ascii="Book Antiqua" w:hAnsi="Book Antiqua"/>
          <w:color w:val="000000"/>
          <w:sz w:val="24"/>
          <w:szCs w:val="24"/>
        </w:rPr>
        <w:t xml:space="preserve"> = 68.5%). Subgroup analysis showed significant </w:t>
      </w:r>
      <w:r w:rsidRPr="00553CE9">
        <w:rPr>
          <w:rFonts w:ascii="Book Antiqua" w:hAnsi="Book Antiqua"/>
          <w:color w:val="000000"/>
          <w:sz w:val="24"/>
          <w:szCs w:val="24"/>
        </w:rPr>
        <w:lastRenderedPageBreak/>
        <w:t xml:space="preserve">heterogeneity also existed in studies with sample size ≥ </w:t>
      </w:r>
      <w:r w:rsidRPr="00553CE9">
        <w:rPr>
          <w:rFonts w:ascii="Book Antiqua" w:hAnsi="Book Antiqua"/>
          <w:color w:val="000000"/>
          <w:sz w:val="24"/>
          <w:szCs w:val="24"/>
          <w:lang w:eastAsia="zh-CN"/>
        </w:rPr>
        <w:t xml:space="preserve"> </w:t>
      </w:r>
      <w:r w:rsidRPr="00553CE9">
        <w:rPr>
          <w:rFonts w:ascii="Book Antiqua" w:hAnsi="Book Antiqua"/>
          <w:color w:val="000000"/>
          <w:sz w:val="24"/>
          <w:szCs w:val="24"/>
        </w:rPr>
        <w:t>50 (</w:t>
      </w:r>
      <w:r w:rsidRPr="00553CE9">
        <w:rPr>
          <w:rFonts w:ascii="Book Antiqua" w:hAnsi="Book Antiqua"/>
          <w:i/>
          <w:color w:val="000000"/>
          <w:sz w:val="24"/>
          <w:szCs w:val="24"/>
        </w:rPr>
        <w:t>Q</w:t>
      </w:r>
      <w:r w:rsidRPr="00553CE9">
        <w:rPr>
          <w:rFonts w:ascii="Book Antiqua" w:hAnsi="Book Antiqua"/>
          <w:color w:val="000000"/>
          <w:sz w:val="24"/>
          <w:szCs w:val="24"/>
        </w:rPr>
        <w:t xml:space="preserve"> = 10.28, </w:t>
      </w:r>
      <w:r w:rsidRPr="00553CE9">
        <w:rPr>
          <w:rFonts w:ascii="Book Antiqua" w:hAnsi="Book Antiqua"/>
          <w:i/>
          <w:color w:val="000000"/>
          <w:sz w:val="24"/>
          <w:szCs w:val="24"/>
        </w:rPr>
        <w:t>P</w:t>
      </w:r>
      <w:r w:rsidRPr="00553CE9">
        <w:rPr>
          <w:rFonts w:ascii="Book Antiqua" w:hAnsi="Book Antiqua"/>
          <w:color w:val="000000"/>
          <w:sz w:val="24"/>
          <w:szCs w:val="24"/>
        </w:rPr>
        <w:t xml:space="preserve"> = 0.0360,</w:t>
      </w:r>
      <w:r w:rsidRPr="00553CE9">
        <w:rPr>
          <w:rFonts w:ascii="Book Antiqua" w:hAnsi="Book Antiqua"/>
          <w:i/>
          <w:color w:val="000000"/>
          <w:sz w:val="24"/>
          <w:szCs w:val="24"/>
        </w:rPr>
        <w:t xml:space="preserve"> I</w:t>
      </w:r>
      <w:r w:rsidRPr="00553CE9">
        <w:rPr>
          <w:rFonts w:ascii="Book Antiqua" w:hAnsi="Book Antiqua"/>
          <w:i/>
          <w:color w:val="000000"/>
          <w:sz w:val="24"/>
          <w:szCs w:val="24"/>
          <w:vertAlign w:val="superscript"/>
        </w:rPr>
        <w:t>2</w:t>
      </w:r>
      <w:r w:rsidRPr="00553CE9">
        <w:rPr>
          <w:rFonts w:ascii="Book Antiqua" w:hAnsi="Book Antiqua"/>
          <w:color w:val="000000"/>
          <w:sz w:val="24"/>
          <w:szCs w:val="24"/>
        </w:rPr>
        <w:t xml:space="preserve"> = 61.1%), single center (</w:t>
      </w:r>
      <w:r w:rsidRPr="00553CE9">
        <w:rPr>
          <w:rFonts w:ascii="Book Antiqua" w:hAnsi="Book Antiqua"/>
          <w:i/>
          <w:color w:val="000000"/>
          <w:sz w:val="24"/>
          <w:szCs w:val="24"/>
        </w:rPr>
        <w:t>Q</w:t>
      </w:r>
      <w:r w:rsidRPr="00553CE9">
        <w:rPr>
          <w:rFonts w:ascii="Book Antiqua" w:hAnsi="Book Antiqua"/>
          <w:color w:val="000000"/>
          <w:sz w:val="24"/>
          <w:szCs w:val="24"/>
        </w:rPr>
        <w:t xml:space="preserve"> = 12.92, </w:t>
      </w:r>
      <w:r w:rsidRPr="00553CE9">
        <w:rPr>
          <w:rFonts w:ascii="Book Antiqua" w:hAnsi="Book Antiqua"/>
          <w:i/>
          <w:color w:val="000000"/>
          <w:sz w:val="24"/>
          <w:szCs w:val="24"/>
        </w:rPr>
        <w:t>P</w:t>
      </w:r>
      <w:r w:rsidRPr="00553CE9">
        <w:rPr>
          <w:rFonts w:ascii="Book Antiqua" w:hAnsi="Book Antiqua"/>
          <w:color w:val="000000"/>
          <w:sz w:val="24"/>
          <w:szCs w:val="24"/>
        </w:rPr>
        <w:t xml:space="preserve"> = 0.0048,</w:t>
      </w:r>
      <w:r w:rsidRPr="00553CE9">
        <w:rPr>
          <w:rFonts w:ascii="Book Antiqua" w:hAnsi="Book Antiqua"/>
          <w:i/>
          <w:color w:val="000000"/>
          <w:sz w:val="24"/>
          <w:szCs w:val="24"/>
        </w:rPr>
        <w:t xml:space="preserve"> I</w:t>
      </w:r>
      <w:r w:rsidRPr="00553CE9">
        <w:rPr>
          <w:rFonts w:ascii="Book Antiqua" w:hAnsi="Book Antiqua"/>
          <w:i/>
          <w:color w:val="000000"/>
          <w:sz w:val="24"/>
          <w:szCs w:val="24"/>
          <w:vertAlign w:val="superscript"/>
        </w:rPr>
        <w:t>2</w:t>
      </w:r>
      <w:r w:rsidRPr="00553CE9">
        <w:rPr>
          <w:rFonts w:ascii="Book Antiqua" w:hAnsi="Book Antiqua"/>
          <w:color w:val="000000"/>
          <w:sz w:val="24"/>
          <w:szCs w:val="24"/>
        </w:rPr>
        <w:t xml:space="preserve"> = 76.8%), and severity defined by 1992 Atlanta Classification (</w:t>
      </w:r>
      <w:r w:rsidRPr="00553CE9">
        <w:rPr>
          <w:rFonts w:ascii="Book Antiqua" w:hAnsi="Book Antiqua"/>
          <w:i/>
          <w:color w:val="000000"/>
          <w:sz w:val="24"/>
          <w:szCs w:val="24"/>
        </w:rPr>
        <w:t>Q</w:t>
      </w:r>
      <w:r w:rsidRPr="00553CE9">
        <w:rPr>
          <w:rFonts w:ascii="Book Antiqua" w:hAnsi="Book Antiqua"/>
          <w:color w:val="000000"/>
          <w:sz w:val="24"/>
          <w:szCs w:val="24"/>
        </w:rPr>
        <w:t xml:space="preserve"> = 13.65, </w:t>
      </w:r>
      <w:r w:rsidRPr="00553CE9">
        <w:rPr>
          <w:rFonts w:ascii="Book Antiqua" w:hAnsi="Book Antiqua"/>
          <w:i/>
          <w:color w:val="000000"/>
          <w:sz w:val="24"/>
          <w:szCs w:val="24"/>
        </w:rPr>
        <w:t>P</w:t>
      </w:r>
      <w:r w:rsidRPr="00553CE9">
        <w:rPr>
          <w:rFonts w:ascii="Book Antiqua" w:hAnsi="Book Antiqua"/>
          <w:color w:val="000000"/>
          <w:sz w:val="24"/>
          <w:szCs w:val="24"/>
        </w:rPr>
        <w:t xml:space="preserve"> = 0.0085,</w:t>
      </w:r>
      <w:r w:rsidRPr="00553CE9">
        <w:rPr>
          <w:rFonts w:ascii="Book Antiqua" w:hAnsi="Book Antiqua"/>
          <w:i/>
          <w:color w:val="000000"/>
          <w:sz w:val="24"/>
          <w:szCs w:val="24"/>
        </w:rPr>
        <w:t xml:space="preserve"> I</w:t>
      </w:r>
      <w:r w:rsidRPr="00553CE9">
        <w:rPr>
          <w:rFonts w:ascii="Book Antiqua" w:hAnsi="Book Antiqua"/>
          <w:i/>
          <w:color w:val="000000"/>
          <w:sz w:val="24"/>
          <w:szCs w:val="24"/>
          <w:vertAlign w:val="superscript"/>
        </w:rPr>
        <w:t>2</w:t>
      </w:r>
      <w:r w:rsidRPr="00553CE9">
        <w:rPr>
          <w:rFonts w:ascii="Book Antiqua" w:hAnsi="Book Antiqua"/>
          <w:color w:val="000000"/>
          <w:sz w:val="24"/>
          <w:szCs w:val="24"/>
        </w:rPr>
        <w:t xml:space="preserve"> = 70.7%) </w:t>
      </w:r>
    </w:p>
    <w:p w:rsidR="001A4134" w:rsidRPr="00553CE9" w:rsidRDefault="001A4134" w:rsidP="00553CE9">
      <w:pPr>
        <w:spacing w:after="0" w:line="360" w:lineRule="auto"/>
        <w:jc w:val="both"/>
        <w:rPr>
          <w:rFonts w:ascii="Book Antiqua" w:hAnsi="Book Antiqua"/>
          <w:color w:val="000000"/>
          <w:sz w:val="24"/>
          <w:szCs w:val="24"/>
        </w:rPr>
      </w:pPr>
    </w:p>
    <w:p w:rsidR="001A4134" w:rsidRPr="00553CE9" w:rsidRDefault="001A4134" w:rsidP="00553CE9">
      <w:pPr>
        <w:spacing w:after="0" w:line="360" w:lineRule="auto"/>
        <w:jc w:val="both"/>
        <w:rPr>
          <w:rFonts w:ascii="Book Antiqua" w:hAnsi="Book Antiqua"/>
          <w:b/>
          <w:sz w:val="24"/>
          <w:szCs w:val="24"/>
          <w:lang w:eastAsia="zh-CN"/>
        </w:rPr>
      </w:pPr>
      <w:r w:rsidRPr="00553CE9">
        <w:rPr>
          <w:rFonts w:ascii="Book Antiqua" w:hAnsi="Book Antiqua"/>
          <w:b/>
          <w:sz w:val="24"/>
          <w:szCs w:val="24"/>
        </w:rPr>
        <w:t>Publication bias</w:t>
      </w:r>
      <w:r w:rsidRPr="00553CE9">
        <w:rPr>
          <w:rFonts w:ascii="Book Antiqua" w:hAnsi="Book Antiqua"/>
          <w:b/>
          <w:sz w:val="24"/>
          <w:szCs w:val="24"/>
          <w:lang w:eastAsia="zh-CN"/>
        </w:rPr>
        <w:t xml:space="preserve">: </w:t>
      </w:r>
      <w:r w:rsidRPr="00553CE9">
        <w:rPr>
          <w:rFonts w:ascii="Book Antiqua" w:hAnsi="Book Antiqua"/>
          <w:sz w:val="24"/>
          <w:szCs w:val="24"/>
        </w:rPr>
        <w:t xml:space="preserve">A funnel plot was created to demonstrate bias of studies. The shape of the funnel plot showed asymmetry and this was confirmed with </w:t>
      </w:r>
      <w:r w:rsidRPr="00553CE9">
        <w:rPr>
          <w:rFonts w:ascii="Book Antiqua" w:hAnsi="Book Antiqua"/>
          <w:i/>
          <w:sz w:val="24"/>
          <w:szCs w:val="24"/>
        </w:rPr>
        <w:t>P</w:t>
      </w:r>
      <w:r w:rsidRPr="00553CE9">
        <w:rPr>
          <w:rFonts w:ascii="Book Antiqua" w:hAnsi="Book Antiqua"/>
          <w:sz w:val="24"/>
          <w:szCs w:val="24"/>
        </w:rPr>
        <w:t xml:space="preserve"> = 0.001, showing more significant results present in smaller studies (</w:t>
      </w:r>
      <w:r w:rsidRPr="00553CE9">
        <w:rPr>
          <w:rFonts w:ascii="Book Antiqua" w:hAnsi="Book Antiqua"/>
          <w:i/>
          <w:sz w:val="24"/>
          <w:szCs w:val="24"/>
        </w:rPr>
        <w:t>P</w:t>
      </w:r>
      <w:r w:rsidRPr="00553CE9">
        <w:rPr>
          <w:rFonts w:ascii="Book Antiqua" w:hAnsi="Book Antiqua"/>
          <w:sz w:val="24"/>
          <w:szCs w:val="24"/>
        </w:rPr>
        <w:t xml:space="preserve"> = 0.001; Fig</w:t>
      </w:r>
      <w:r w:rsidRPr="00553CE9">
        <w:rPr>
          <w:rFonts w:ascii="Book Antiqua" w:hAnsi="Book Antiqua"/>
          <w:sz w:val="24"/>
          <w:szCs w:val="24"/>
          <w:lang w:eastAsia="zh-CN"/>
        </w:rPr>
        <w:t>ure 4</w:t>
      </w:r>
      <w:r w:rsidRPr="00553CE9">
        <w:rPr>
          <w:rFonts w:ascii="Book Antiqua" w:hAnsi="Book Antiqua"/>
          <w:sz w:val="24"/>
          <w:szCs w:val="24"/>
        </w:rPr>
        <w:t>).</w:t>
      </w:r>
    </w:p>
    <w:p w:rsidR="001A4134" w:rsidRPr="00553CE9" w:rsidRDefault="001A4134" w:rsidP="00553CE9">
      <w:pPr>
        <w:spacing w:after="0" w:line="360" w:lineRule="auto"/>
        <w:jc w:val="both"/>
        <w:rPr>
          <w:rFonts w:ascii="Book Antiqua" w:hAnsi="Book Antiqua"/>
          <w:b/>
          <w:sz w:val="24"/>
          <w:szCs w:val="24"/>
        </w:rPr>
      </w:pPr>
    </w:p>
    <w:p w:rsidR="001A4134" w:rsidRPr="00553CE9" w:rsidRDefault="001A4134" w:rsidP="00553CE9">
      <w:pPr>
        <w:spacing w:after="0" w:line="360" w:lineRule="auto"/>
        <w:jc w:val="both"/>
        <w:rPr>
          <w:rFonts w:ascii="Book Antiqua" w:hAnsi="Book Antiqua"/>
          <w:color w:val="000000"/>
          <w:sz w:val="24"/>
          <w:szCs w:val="24"/>
          <w:lang w:eastAsia="zh-CN"/>
        </w:rPr>
      </w:pPr>
      <w:r w:rsidRPr="00553CE9">
        <w:rPr>
          <w:rFonts w:ascii="Book Antiqua" w:hAnsi="Book Antiqua"/>
          <w:b/>
          <w:sz w:val="24"/>
          <w:szCs w:val="24"/>
        </w:rPr>
        <w:t>DISCUSSION</w:t>
      </w:r>
    </w:p>
    <w:p w:rsidR="001A4134" w:rsidRPr="00553CE9" w:rsidRDefault="001A4134" w:rsidP="00553CE9">
      <w:pPr>
        <w:spacing w:after="0" w:line="360" w:lineRule="auto"/>
        <w:jc w:val="both"/>
        <w:rPr>
          <w:rFonts w:ascii="Book Antiqua" w:hAnsi="Book Antiqua"/>
          <w:sz w:val="24"/>
          <w:szCs w:val="24"/>
        </w:rPr>
      </w:pPr>
      <w:r w:rsidRPr="00553CE9">
        <w:rPr>
          <w:rFonts w:ascii="Book Antiqua" w:hAnsi="Book Antiqua"/>
          <w:sz w:val="24"/>
          <w:szCs w:val="24"/>
        </w:rPr>
        <w:t>Upon admission, severity prediction of acute pancreatitis is crucial. This is still controversial, not universal and is mired with institutional differences. The current commonly used severity prediction systems include clinical assessment, biochemical markers, clinical and radiological scoring systems</w:t>
      </w:r>
      <w:r w:rsidRPr="00553CE9">
        <w:rPr>
          <w:rFonts w:ascii="Book Antiqua" w:hAnsi="Book Antiqua"/>
          <w:sz w:val="24"/>
          <w:szCs w:val="24"/>
        </w:rPr>
        <w:fldChar w:fldCharType="begin">
          <w:fldData xml:space="preserve">PEVuZE5vdGU+PENpdGU+PEF1dGhvcj5QYXBhY2hyaXN0b3U8L0F1dGhvcj48WWVhcj4yMDA3PC9Z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b2YgTm9ydGggQW1lcmljYTwvYWJici0xPjwvYWx0LXBlcmlvZGljYWw+PHBhZ2VzPjI3Ny05Niwg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PEVuZE5vdGU+PENpdGU+PEF1dGhvcj5QYXBhY2hyaXN0b3U8L0F1dGhvcj48WWVhcj4yMDA3PC9Z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40" w:tooltip="Papachristou, 2007 #34" w:history="1">
        <w:r w:rsidRPr="00553CE9">
          <w:rPr>
            <w:rFonts w:ascii="Book Antiqua" w:hAnsi="Book Antiqua"/>
            <w:noProof/>
            <w:sz w:val="24"/>
            <w:szCs w:val="24"/>
            <w:vertAlign w:val="superscript"/>
          </w:rPr>
          <w:t>40</w:t>
        </w:r>
      </w:hyperlink>
      <w:r w:rsidRPr="00553CE9">
        <w:rPr>
          <w:rFonts w:ascii="Book Antiqua" w:hAnsi="Book Antiqua"/>
          <w:noProof/>
          <w:sz w:val="24"/>
          <w:szCs w:val="24"/>
          <w:vertAlign w:val="superscript"/>
        </w:rPr>
        <w:t>,</w:t>
      </w:r>
      <w:hyperlink w:anchor="_ENREF_41" w:tooltip="Lippi, 2012 #35" w:history="1">
        <w:r w:rsidRPr="00553CE9">
          <w:rPr>
            <w:rFonts w:ascii="Book Antiqua" w:hAnsi="Book Antiqua"/>
            <w:noProof/>
            <w:sz w:val="24"/>
            <w:szCs w:val="24"/>
            <w:vertAlign w:val="superscript"/>
          </w:rPr>
          <w:t>41</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Clinical assessment provides a relatively high specificity (83%-98%) for ruling out mild acute pancreatitis, but suffers with poor sensitivity (34%-64%) for the same</w:t>
      </w:r>
      <w:r w:rsidRPr="00553CE9">
        <w:rPr>
          <w:rFonts w:ascii="Book Antiqua" w:hAnsi="Book Antiqua"/>
          <w:sz w:val="24"/>
          <w:szCs w:val="24"/>
        </w:rPr>
        <w:fldChar w:fldCharType="begin">
          <w:fldData xml:space="preserve">PEVuZE5vdGU+PENpdGU+PEF1dGhvcj5QYXBhY2hyaXN0b3U8L0F1dGhvcj48WWVhcj4yMDA3PC9Z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PEVuZE5vdGU+PENpdGU+PEF1dGhvcj5QYXBhY2hyaXN0b3U8L0F1dGhvcj48WWVhcj4yMDA3PC9Z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40" w:tooltip="Papachristou, 2007 #34" w:history="1">
        <w:r w:rsidRPr="00553CE9">
          <w:rPr>
            <w:rFonts w:ascii="Book Antiqua" w:hAnsi="Book Antiqua"/>
            <w:noProof/>
            <w:sz w:val="24"/>
            <w:szCs w:val="24"/>
            <w:vertAlign w:val="superscript"/>
          </w:rPr>
          <w:t>40</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When compared with clinical scoring systems, </w:t>
      </w:r>
      <w:r w:rsidRPr="00553CE9">
        <w:rPr>
          <w:rFonts w:ascii="Book Antiqua" w:hAnsi="Book Antiqua"/>
          <w:color w:val="000000"/>
          <w:sz w:val="24"/>
          <w:szCs w:val="24"/>
        </w:rPr>
        <w:t>contrast-enhanced computerized tomography (CECT)</w:t>
      </w:r>
      <w:r w:rsidRPr="00553CE9">
        <w:rPr>
          <w:rFonts w:ascii="Book Antiqua" w:hAnsi="Book Antiqua"/>
          <w:sz w:val="24"/>
          <w:szCs w:val="24"/>
        </w:rPr>
        <w:t xml:space="preserve"> has not been found to be superior in predicting outcomes of acute pancreatitis on admission</w:t>
      </w:r>
      <w:r w:rsidRPr="00553CE9">
        <w:rPr>
          <w:rFonts w:ascii="Book Antiqua" w:hAnsi="Book Antiqua"/>
          <w:sz w:val="24"/>
          <w:szCs w:val="24"/>
        </w:rPr>
        <w:fldChar w:fldCharType="begin">
          <w:fldData xml:space="preserve">PEVuZE5vdGU+PENpdGU+PEF1dGhvcj5Cb2xsZW48L0F1dGhvcj48WWVhcj4yMDEyPC9ZZWFyPjxS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ZXM+NjEyLTk8L3BhZ2VzPjx2b2x1bWU+MTA3PC92b2x1bWU+PG51bWJlcj40PC9udW1iZXI+PGVk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PEVuZE5vdGU+PENpdGU+PEF1dGhvcj5Cb2xsZW48L0F1dGhvcj48WWVhcj4yMDEyPC9ZZWFyPjxS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ZXM+NjEyLTk8L3BhZ2VzPjx2b2x1bWU+MTA3PC92b2x1bWU+PG51bWJlcj40PC9udW1iZXI+PGVk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5" w:tooltip="Bollen, 2012 #7" w:history="1">
        <w:r w:rsidRPr="00553CE9">
          <w:rPr>
            <w:rFonts w:ascii="Book Antiqua" w:hAnsi="Book Antiqua"/>
            <w:noProof/>
            <w:sz w:val="24"/>
            <w:szCs w:val="24"/>
            <w:vertAlign w:val="superscript"/>
          </w:rPr>
          <w:t>5</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w:t>
      </w:r>
    </w:p>
    <w:p w:rsidR="001A4134" w:rsidRPr="00553CE9" w:rsidRDefault="001A4134" w:rsidP="00FC17DA">
      <w:pPr>
        <w:spacing w:after="0" w:line="360" w:lineRule="auto"/>
        <w:ind w:firstLineChars="200" w:firstLine="480"/>
        <w:jc w:val="both"/>
        <w:rPr>
          <w:rFonts w:ascii="Book Antiqua" w:hAnsi="Book Antiqua"/>
          <w:sz w:val="24"/>
          <w:szCs w:val="24"/>
        </w:rPr>
      </w:pPr>
      <w:r w:rsidRPr="00553CE9">
        <w:rPr>
          <w:rFonts w:ascii="Book Antiqua" w:hAnsi="Book Antiqua"/>
          <w:sz w:val="24"/>
          <w:szCs w:val="24"/>
        </w:rPr>
        <w:t>Ideally, an ideal biomarker for prediction of disease severity should be accurate, rapid, inexpensive and non-invasive. The pancreas-specific biomarkers are generally thought to be related to disease severity</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&lt;EndNote&gt;&lt;Cite&gt;&lt;Author&gt;Borgstrom&lt;/Author&gt;&lt;Year&gt;2002&lt;/Year&gt;&lt;RecNum&gt;844&lt;/RecNum&gt;&lt;DisplayText&gt;&lt;style face="superscript"&gt;[14]&lt;/style&gt;&lt;/DisplayText&gt;&lt;record&gt;&lt;rec-number&gt;844&lt;/rec-number&gt;&lt;foreign-keys&gt;&lt;key app="EN" db-id="2e2rsstv35rrrrezda9vf2te2zrrfdaaav2z"&gt;844&lt;/key&gt;&lt;/foreign-keys&gt;&lt;ref-type name="Journal Article"&gt;17&lt;/ref-type&gt;&lt;contributors&gt;&lt;authors&gt;&lt;author&gt;Borgstrom, A.&lt;/author&gt;&lt;author&gt;Appelros, S.&lt;/author&gt;&lt;author&gt;Muller, C. A.&lt;/author&gt;&lt;author&gt;Uhl, W.&lt;/author&gt;&lt;author&gt;Buchler, M. W.&lt;/author&gt;&lt;/authors&gt;&lt;/contributors&gt;&lt;auth-address&gt;Department of Surgery, University Hospital, Malmo, Sweden.&lt;/auth-address&gt;&lt;titles&gt;&lt;title&gt;Role of activation peptides from pancreatic proenzymes in the diagnosis and prognosis of acute pancreatiti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125-8&lt;/pages&gt;&lt;volume&gt;131&lt;/volume&gt;&lt;number&gt;2&lt;/number&gt;&lt;edition&gt;2002/02/21&lt;/edition&gt;&lt;keywords&gt;&lt;keyword&gt;Acute Disease&lt;/keyword&gt;&lt;keyword&gt;Carboxypeptidase B&lt;/keyword&gt;&lt;keyword&gt;Carboxypeptidases/*metabolism&lt;/keyword&gt;&lt;keyword&gt;Enzyme Activation&lt;/keyword&gt;&lt;keyword&gt;Enzyme Precursors/*metabolism&lt;/keyword&gt;&lt;keyword&gt;Humans&lt;/keyword&gt;&lt;keyword&gt;Oligopeptides/*analysis&lt;/keyword&gt;&lt;keyword&gt;Pancreas/*enzymology&lt;/keyword&gt;&lt;keyword&gt;Pancreatitis/*diagnosis&lt;/keyword&gt;&lt;keyword&gt;Prognosis&lt;/keyword&gt;&lt;keyword&gt;Proteins/*analysis&lt;/keyword&gt;&lt;/keywords&gt;&lt;dates&gt;&lt;year&gt;2002&lt;/year&gt;&lt;pub-dates&gt;&lt;date&gt;Feb&lt;/date&gt;&lt;/pub-dates&gt;&lt;/dates&gt;&lt;isbn&gt;0039-6060 (Print)&amp;#xD;0039-6060 (Linking)&lt;/isbn&gt;&lt;accession-num&gt;11854688&lt;/accession-num&gt;&lt;work-type&gt;Review&lt;/work-type&gt;&lt;urls&gt;&lt;related-urls&gt;&lt;url&gt;http://www.ncbi.nlm.nih.gov/pubmed/11854688&lt;/url&gt;&lt;/related-urls&gt;&lt;/urls&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14" w:tooltip="Borgstrom, 2002 #844" w:history="1">
        <w:r w:rsidRPr="00553CE9">
          <w:rPr>
            <w:rFonts w:ascii="Book Antiqua" w:hAnsi="Book Antiqua"/>
            <w:noProof/>
            <w:sz w:val="24"/>
            <w:szCs w:val="24"/>
            <w:vertAlign w:val="superscript"/>
          </w:rPr>
          <w:t>14</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In 1988, a TAP assay with a detection limit of 10 picomolar concentration was developed by Hurley </w:t>
      </w:r>
      <w:r w:rsidRPr="00553CE9">
        <w:rPr>
          <w:rFonts w:ascii="Book Antiqua" w:hAnsi="Book Antiqua"/>
          <w:i/>
          <w:sz w:val="24"/>
          <w:szCs w:val="24"/>
        </w:rPr>
        <w:t>et al</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&lt;EndNote&gt;&lt;Cite&gt;&lt;Author&gt;Hurley&lt;/Author&gt;&lt;Year&gt;1988&lt;/Year&gt;&lt;RecNum&gt;36&lt;/RecNum&gt;&lt;DisplayText&gt;&lt;style face="superscript"&gt;[42]&lt;/style&gt;&lt;/DisplayText&gt;&lt;record&gt;&lt;rec-number&gt;36&lt;/rec-number&gt;&lt;foreign-keys&gt;&lt;key app="EN" db-id="2tdvtxfezd2fw6ev923vvsdi9es9rapeer5a"&gt;36&lt;/key&gt;&lt;/foreign-keys&gt;&lt;ref-type name="Journal Article"&gt;17&lt;/ref-type&gt;&lt;contributors&gt;&lt;authors&gt;&lt;author&gt;Hurley, P. R.&lt;/author&gt;&lt;author&gt;Cook, A.&lt;/author&gt;&lt;author&gt;Jehanli, A.&lt;/author&gt;&lt;author&gt;Austen, B. M.&lt;/author&gt;&lt;author&gt;Hermon-Taylor, J.&lt;/author&gt;&lt;/authors&gt;&lt;/contributors&gt;&lt;auth-address&gt;Department of Surgery, St. George&amp;apos;s Hospital Medical School, London, U.K.&lt;/auth-address&gt;&lt;titles&gt;&lt;title&gt;Development of radioimmunoassays for free tetra-L-aspartyl-L-lysine trypsinogen activation peptides (TAP)&lt;/title&gt;&lt;secondary-title&gt;J Immunol Methods&lt;/secondary-title&gt;&lt;alt-title&gt;Journal of immunological methods&lt;/alt-title&gt;&lt;/titles&gt;&lt;periodical&gt;&lt;full-title&gt;J Immunol Methods&lt;/full-title&gt;&lt;abbr-1&gt;Journal of immunological methods&lt;/abbr-1&gt;&lt;/periodical&gt;&lt;alt-periodical&gt;&lt;full-title&gt;J Immunol Methods&lt;/full-title&gt;&lt;abbr-1&gt;Journal of immunological methods&lt;/abbr-1&gt;&lt;/alt-periodical&gt;&lt;pages&gt;195-203&lt;/pages&gt;&lt;volume&gt;111&lt;/volume&gt;&lt;number&gt;2&lt;/number&gt;&lt;edition&gt;1988/07/22&lt;/edition&gt;&lt;keywords&gt;&lt;keyword&gt;Amino Acid Sequence&lt;/keyword&gt;&lt;keyword&gt;Enzyme Activation&lt;/keyword&gt;&lt;keyword&gt;Molecular Sequence Data&lt;/keyword&gt;&lt;keyword&gt;Oligopeptides/*analysis/chemical synthesis/immunology&lt;/keyword&gt;&lt;keyword&gt;Peptide Fragments/*analysis/immunology&lt;/keyword&gt;&lt;keyword&gt;Radioimmunoassay&lt;/keyword&gt;&lt;keyword&gt;Structure-Activity Relationship&lt;/keyword&gt;&lt;keyword&gt;Trypsinogen/analysis/*immunology&lt;/keyword&gt;&lt;/keywords&gt;&lt;dates&gt;&lt;year&gt;1988&lt;/year&gt;&lt;pub-dates&gt;&lt;date&gt;Jul 22&lt;/date&gt;&lt;/pub-dates&gt;&lt;/dates&gt;&lt;isbn&gt;0022-1759 (Print)&amp;#xD;0022-1759 (Linking)&lt;/isbn&gt;&lt;accession-num&gt;3397545&lt;/accession-num&gt;&lt;work-type&gt;Research Support, Non-U.S. Gov&amp;apos;t&lt;/work-type&gt;&lt;urls&gt;&lt;related-urls&gt;&lt;url&gt;http://www.ncbi.nlm.nih.gov/pubmed/3397545&lt;/url&gt;&lt;/related-urls&gt;&lt;/urls&gt;&lt;research-notes&gt;1988&lt;/research-notes&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42" w:tooltip="Hurley, 1988 #36" w:history="1">
        <w:r w:rsidRPr="00553CE9">
          <w:rPr>
            <w:rFonts w:ascii="Book Antiqua" w:hAnsi="Book Antiqua"/>
            <w:noProof/>
            <w:sz w:val="24"/>
            <w:szCs w:val="24"/>
            <w:vertAlign w:val="superscript"/>
          </w:rPr>
          <w:t>42</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enabling the detection of TAP in the body fluid to become more feasible. In a multicenter study conducted by Neoptolemos </w:t>
      </w:r>
      <w:r w:rsidRPr="00553CE9">
        <w:rPr>
          <w:rFonts w:ascii="Book Antiqua" w:hAnsi="Book Antiqua"/>
          <w:i/>
          <w:sz w:val="24"/>
          <w:szCs w:val="24"/>
        </w:rPr>
        <w:t>et al</w:t>
      </w:r>
      <w:r w:rsidRPr="00553CE9">
        <w:rPr>
          <w:rFonts w:ascii="Book Antiqua" w:hAnsi="Book Antiqua"/>
          <w:sz w:val="24"/>
          <w:szCs w:val="24"/>
        </w:rPr>
        <w:fldChar w:fldCharType="begin">
          <w:fldData xml:space="preserve">PEVuZE5vdGU+PENpdGU+PEF1dGhvcj5OZW9wdG9sZW1vczwvQXV0aG9yPjxZZWFyPjIwMDA8L1ll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MT5MYW5jZXQ8L2FiYnItMT48L2FsdC1wZXJpb2RpY2FsPjxwYWdlcz4xOTU1LTYwPC9wYWdlcz48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</w:fldData>
        </w:fldChar>
      </w:r>
      <w:r w:rsidRPr="00553CE9">
        <w:rPr>
          <w:rFonts w:ascii="Book Antiqua" w:hAnsi="Book Antiqua"/>
          <w:sz w:val="24"/>
          <w:szCs w:val="24"/>
        </w:rPr>
        <w:instrText xml:space="preserve"> ADDIN EN.CITE </w:instrText>
      </w:r>
      <w:r w:rsidRPr="00553CE9">
        <w:rPr>
          <w:rFonts w:ascii="Book Antiqua" w:hAnsi="Book Antiqua"/>
          <w:sz w:val="24"/>
          <w:szCs w:val="24"/>
        </w:rPr>
        <w:fldChar w:fldCharType="begin">
          <w:fldData xml:space="preserve">PEVuZE5vdGU+PENpdGU+PEF1dGhvcj5OZW9wdG9sZW1vczwvQXV0aG9yPjxZZWFyPjIwMDA8L1ll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MT5MYW5jZXQ8L2FiYnItMT48L2FsdC1wZXJpb2RpY2FsPjxwYWdlcz4xOTU1LTYwPC9wYWdlcz48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</w:fldData>
        </w:fldChar>
      </w:r>
      <w:r w:rsidRPr="00553CE9">
        <w:rPr>
          <w:rFonts w:ascii="Book Antiqua" w:hAnsi="Book Antiqua"/>
          <w:sz w:val="24"/>
          <w:szCs w:val="24"/>
        </w:rPr>
        <w:instrText xml:space="preserve"> ADDIN EN.CITE.DATA </w:instrText>
      </w:r>
      <w:r w:rsidRPr="00553CE9">
        <w:rPr>
          <w:rFonts w:ascii="Book Antiqua" w:hAnsi="Book Antiqua"/>
          <w:sz w:val="24"/>
          <w:szCs w:val="24"/>
        </w:rPr>
      </w:r>
      <w:r w:rsidRPr="00553CE9">
        <w:rPr>
          <w:rFonts w:ascii="Book Antiqua" w:hAnsi="Book Antiqua"/>
          <w:sz w:val="24"/>
          <w:szCs w:val="24"/>
        </w:rPr>
        <w:fldChar w:fldCharType="end"/>
      </w:r>
      <w:r w:rsidRPr="00553CE9">
        <w:rPr>
          <w:rFonts w:ascii="Book Antiqua" w:hAnsi="Book Antiqua"/>
          <w:sz w:val="24"/>
          <w:szCs w:val="24"/>
        </w:rPr>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32" w:tooltip="Neoptolemos, 2000 #25" w:history="1">
        <w:r w:rsidRPr="00553CE9">
          <w:rPr>
            <w:rFonts w:ascii="Book Antiqua" w:hAnsi="Book Antiqua"/>
            <w:noProof/>
            <w:sz w:val="24"/>
            <w:szCs w:val="24"/>
            <w:vertAlign w:val="superscript"/>
          </w:rPr>
          <w:t>32</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that recruited 172 acute pancreatitis patients, uTAP concentration was found to be significantly different between mild and severe acute pancreatitis from 0-96 h after symptoms onset. Most importantly, uTAP values at both 24 and 48 h after admission provided the highest prognostic values for severe acute pancreatitis when compared to plasma CRP and clinical scoring systems (APACHE-II, Glasgow and Ranson). </w:t>
      </w:r>
    </w:p>
    <w:p w:rsidR="001A4134" w:rsidRPr="00553CE9" w:rsidRDefault="001A4134" w:rsidP="00FC17DA">
      <w:pPr>
        <w:spacing w:after="0" w:line="360" w:lineRule="auto"/>
        <w:ind w:firstLineChars="200" w:firstLine="480"/>
        <w:jc w:val="both"/>
        <w:rPr>
          <w:rFonts w:ascii="Book Antiqua" w:hAnsi="Book Antiqua"/>
          <w:sz w:val="24"/>
          <w:szCs w:val="24"/>
        </w:rPr>
      </w:pPr>
      <w:r w:rsidRPr="00553CE9">
        <w:rPr>
          <w:rFonts w:ascii="Book Antiqua" w:hAnsi="Book Antiqua"/>
          <w:sz w:val="24"/>
          <w:szCs w:val="24"/>
        </w:rPr>
        <w:t xml:space="preserve">For the six studies included in this meta-analysis, the pooled results indicated that uTAP has potential of predicting the severity of acute pancreatitis upon hospital </w:t>
      </w:r>
      <w:r w:rsidRPr="00553CE9">
        <w:rPr>
          <w:rFonts w:ascii="Book Antiqua" w:hAnsi="Book Antiqua"/>
          <w:sz w:val="24"/>
          <w:szCs w:val="24"/>
        </w:rPr>
        <w:lastRenderedPageBreak/>
        <w:t>admission (AUC = 0.83, DOR = 8.67, 95%CI: 3.7-20.33</w:t>
      </w:r>
      <w:r w:rsidRPr="00553CE9">
        <w:rPr>
          <w:rFonts w:ascii="Book Antiqua" w:hAnsi="Book Antiqua"/>
          <w:color w:val="000000"/>
          <w:sz w:val="24"/>
          <w:szCs w:val="24"/>
        </w:rPr>
        <w:t xml:space="preserve">). </w:t>
      </w:r>
      <w:r w:rsidRPr="00553CE9">
        <w:rPr>
          <w:rFonts w:ascii="Book Antiqua" w:hAnsi="Book Antiqua" w:cs="Arial"/>
          <w:color w:val="000000"/>
          <w:sz w:val="24"/>
          <w:szCs w:val="24"/>
        </w:rPr>
        <w:t>This is at least comparable with the current in-use biomarkers</w:t>
      </w:r>
      <w:r w:rsidRPr="00553CE9">
        <w:rPr>
          <w:rFonts w:ascii="Book Antiqua" w:hAnsi="Book Antiqua" w:cs="Arial"/>
          <w:color w:val="000000"/>
          <w:sz w:val="24"/>
          <w:szCs w:val="24"/>
        </w:rPr>
        <w:fldChar w:fldCharType="begin">
          <w:fldData xml:space="preserve">PEVuZE5vdGU+PENpdGU+PEF1dGhvcj5EYW1icmF1c2thczwvQXV0aG9yPjxZZWFyPjIwMTA8L1ll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=
</w:fldData>
        </w:fldChar>
      </w:r>
      <w:r w:rsidRPr="00553CE9">
        <w:rPr>
          <w:rFonts w:ascii="Book Antiqua" w:hAnsi="Book Antiqua" w:cs="Arial"/>
          <w:color w:val="000000"/>
          <w:sz w:val="24"/>
          <w:szCs w:val="24"/>
        </w:rPr>
        <w:instrText xml:space="preserve"> ADDIN EN.CITE </w:instrText>
      </w:r>
      <w:r w:rsidRPr="00553CE9">
        <w:rPr>
          <w:rFonts w:ascii="Book Antiqua" w:hAnsi="Book Antiqua" w:cs="Arial"/>
          <w:color w:val="000000"/>
          <w:sz w:val="24"/>
          <w:szCs w:val="24"/>
        </w:rPr>
        <w:fldChar w:fldCharType="begin">
          <w:fldData xml:space="preserve">PEVuZE5vdGU+PENpdGU+PEF1dGhvcj5EYW1icmF1c2thczwvQXV0aG9yPjxZZWFyPjIwMTA8L1ll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=
</w:fldData>
        </w:fldChar>
      </w:r>
      <w:r w:rsidRPr="00553CE9">
        <w:rPr>
          <w:rFonts w:ascii="Book Antiqua" w:hAnsi="Book Antiqua" w:cs="Arial"/>
          <w:color w:val="000000"/>
          <w:sz w:val="24"/>
          <w:szCs w:val="24"/>
        </w:rPr>
        <w:instrText xml:space="preserve"> ADDIN EN.CITE.DATA </w:instrText>
      </w:r>
      <w:r w:rsidRPr="00553CE9">
        <w:rPr>
          <w:rFonts w:ascii="Book Antiqua" w:hAnsi="Book Antiqua" w:cs="Arial"/>
          <w:color w:val="000000"/>
          <w:sz w:val="24"/>
          <w:szCs w:val="24"/>
        </w:rPr>
      </w:r>
      <w:r w:rsidRPr="00553CE9">
        <w:rPr>
          <w:rFonts w:ascii="Book Antiqua" w:hAnsi="Book Antiqua" w:cs="Arial"/>
          <w:color w:val="000000"/>
          <w:sz w:val="24"/>
          <w:szCs w:val="24"/>
        </w:rPr>
        <w:fldChar w:fldCharType="end"/>
      </w:r>
      <w:r w:rsidRPr="00553CE9">
        <w:rPr>
          <w:rFonts w:ascii="Book Antiqua" w:hAnsi="Book Antiqua" w:cs="Arial"/>
          <w:color w:val="000000"/>
          <w:sz w:val="24"/>
          <w:szCs w:val="24"/>
        </w:rPr>
      </w:r>
      <w:r w:rsidRPr="00553CE9">
        <w:rPr>
          <w:rFonts w:ascii="Book Antiqua" w:hAnsi="Book Antiqua" w:cs="Arial"/>
          <w:color w:val="000000"/>
          <w:sz w:val="24"/>
          <w:szCs w:val="24"/>
        </w:rPr>
        <w:fldChar w:fldCharType="separate"/>
      </w:r>
      <w:r w:rsidRPr="00553CE9">
        <w:rPr>
          <w:rFonts w:ascii="Book Antiqua" w:hAnsi="Book Antiqua" w:cs="Arial"/>
          <w:noProof/>
          <w:color w:val="000000"/>
          <w:sz w:val="24"/>
          <w:szCs w:val="24"/>
          <w:vertAlign w:val="superscript"/>
        </w:rPr>
        <w:t>[</w:t>
      </w:r>
      <w:hyperlink w:anchor="_ENREF_6" w:tooltip="Dambrauskas, 2010 #8" w:history="1">
        <w:r w:rsidRPr="00553CE9">
          <w:rPr>
            <w:rFonts w:ascii="Book Antiqua" w:hAnsi="Book Antiqua" w:cs="Arial"/>
            <w:noProof/>
            <w:color w:val="000000"/>
            <w:sz w:val="24"/>
            <w:szCs w:val="24"/>
            <w:vertAlign w:val="superscript"/>
          </w:rPr>
          <w:t>6</w:t>
        </w:r>
      </w:hyperlink>
      <w:r w:rsidRPr="00553CE9">
        <w:rPr>
          <w:rFonts w:ascii="Book Antiqua" w:hAnsi="Book Antiqua" w:cs="Arial"/>
          <w:noProof/>
          <w:color w:val="000000"/>
          <w:sz w:val="24"/>
          <w:szCs w:val="24"/>
          <w:vertAlign w:val="superscript"/>
        </w:rPr>
        <w:t>]</w:t>
      </w:r>
      <w:r w:rsidRPr="00553CE9">
        <w:rPr>
          <w:rFonts w:ascii="Book Antiqua" w:hAnsi="Book Antiqua" w:cs="Arial"/>
          <w:color w:val="000000"/>
          <w:sz w:val="24"/>
          <w:szCs w:val="24"/>
        </w:rPr>
        <w:fldChar w:fldCharType="end"/>
      </w:r>
      <w:r w:rsidRPr="00553CE9">
        <w:rPr>
          <w:rFonts w:ascii="Book Antiqua" w:hAnsi="Book Antiqua" w:cs="Arial"/>
          <w:color w:val="000000"/>
          <w:sz w:val="24"/>
          <w:szCs w:val="24"/>
        </w:rPr>
        <w:t>. While most of the currently used biomarkers are non-specific in nature (specific to inflammation and other aspects), TAP is specific to the pancreas and is liberated within the first few hours after the onset of symptoms</w:t>
      </w:r>
      <w:r w:rsidRPr="00553CE9">
        <w:rPr>
          <w:rFonts w:ascii="Book Antiqua" w:hAnsi="Book Antiqua" w:cs="Arial"/>
          <w:color w:val="000000"/>
          <w:sz w:val="24"/>
          <w:szCs w:val="24"/>
        </w:rPr>
        <w:fldChar w:fldCharType="begin">
          <w:fldData xml:space="preserve">PEVuZE5vdGU+PENpdGU+PEF1dGhvcj5HdWRnZW9uPC9BdXRob3I+PFllYXI+MTk5MDwvWWVhcj48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bGU+PGFiYnItMT5MYW5jZXQ8L2FiYnItMT48L2FsdC1wZXJpb2RpY2FsPjxwYWdlcz40LTg8L3Bh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YWw+PHBhZ2VzPjE5NTUtNjA8L3BhZ2VzPjx2b2x1bWU+MzU1PC92b2x1bWU+PG51bWJlcj45MjE5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</w:fldData>
        </w:fldChar>
      </w:r>
      <w:r w:rsidRPr="00553CE9">
        <w:rPr>
          <w:rFonts w:ascii="Book Antiqua" w:hAnsi="Book Antiqua" w:cs="Arial"/>
          <w:color w:val="000000"/>
          <w:sz w:val="24"/>
          <w:szCs w:val="24"/>
        </w:rPr>
        <w:instrText xml:space="preserve"> ADDIN EN.CITE </w:instrText>
      </w:r>
      <w:r w:rsidRPr="00553CE9">
        <w:rPr>
          <w:rFonts w:ascii="Book Antiqua" w:hAnsi="Book Antiqua" w:cs="Arial"/>
          <w:color w:val="000000"/>
          <w:sz w:val="24"/>
          <w:szCs w:val="24"/>
        </w:rPr>
        <w:fldChar w:fldCharType="begin">
          <w:fldData xml:space="preserve">PEVuZE5vdGU+PENpdGU+PEF1dGhvcj5HdWRnZW9uPC9BdXRob3I+PFllYXI+MTk5MDwvWWVhcj48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bGU+PGFiYnItMT5MYW5jZXQ8L2FiYnItMT48L2FsdC1wZXJpb2RpY2FsPjxwYWdlcz40LTg8L3Bh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YWw+PHBhZ2VzPjE5NTUtNjA8L3BhZ2VzPjx2b2x1bWU+MzU1PC92b2x1bWU+PG51bWJlcj45MjE5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</w:fldData>
        </w:fldChar>
      </w:r>
      <w:r w:rsidRPr="00553CE9">
        <w:rPr>
          <w:rFonts w:ascii="Book Antiqua" w:hAnsi="Book Antiqua" w:cs="Arial"/>
          <w:color w:val="000000"/>
          <w:sz w:val="24"/>
          <w:szCs w:val="24"/>
        </w:rPr>
        <w:instrText xml:space="preserve"> ADDIN EN.CITE.DATA </w:instrText>
      </w:r>
      <w:r w:rsidRPr="00553CE9">
        <w:rPr>
          <w:rFonts w:ascii="Book Antiqua" w:hAnsi="Book Antiqua" w:cs="Arial"/>
          <w:color w:val="000000"/>
          <w:sz w:val="24"/>
          <w:szCs w:val="24"/>
        </w:rPr>
      </w:r>
      <w:r w:rsidRPr="00553CE9">
        <w:rPr>
          <w:rFonts w:ascii="Book Antiqua" w:hAnsi="Book Antiqua" w:cs="Arial"/>
          <w:color w:val="000000"/>
          <w:sz w:val="24"/>
          <w:szCs w:val="24"/>
        </w:rPr>
        <w:fldChar w:fldCharType="end"/>
      </w:r>
      <w:r w:rsidRPr="00553CE9">
        <w:rPr>
          <w:rFonts w:ascii="Book Antiqua" w:hAnsi="Book Antiqua" w:cs="Arial"/>
          <w:color w:val="000000"/>
          <w:sz w:val="24"/>
          <w:szCs w:val="24"/>
        </w:rPr>
      </w:r>
      <w:r w:rsidRPr="00553CE9">
        <w:rPr>
          <w:rFonts w:ascii="Book Antiqua" w:hAnsi="Book Antiqua" w:cs="Arial"/>
          <w:color w:val="000000"/>
          <w:sz w:val="24"/>
          <w:szCs w:val="24"/>
        </w:rPr>
        <w:fldChar w:fldCharType="separate"/>
      </w:r>
      <w:r w:rsidRPr="00553CE9">
        <w:rPr>
          <w:rFonts w:ascii="Book Antiqua" w:hAnsi="Book Antiqua" w:cs="Arial"/>
          <w:noProof/>
          <w:color w:val="000000"/>
          <w:sz w:val="24"/>
          <w:szCs w:val="24"/>
          <w:vertAlign w:val="superscript"/>
        </w:rPr>
        <w:t>[</w:t>
      </w:r>
      <w:hyperlink w:anchor="_ENREF_15" w:tooltip="Gudgeon, 1990 #14" w:history="1">
        <w:r w:rsidRPr="00553CE9">
          <w:rPr>
            <w:rFonts w:ascii="Book Antiqua" w:hAnsi="Book Antiqua" w:cs="Arial"/>
            <w:noProof/>
            <w:color w:val="000000"/>
            <w:sz w:val="24"/>
            <w:szCs w:val="24"/>
            <w:vertAlign w:val="superscript"/>
          </w:rPr>
          <w:t>15</w:t>
        </w:r>
      </w:hyperlink>
      <w:r w:rsidRPr="00553CE9">
        <w:rPr>
          <w:rFonts w:ascii="Book Antiqua" w:hAnsi="Book Antiqua" w:cs="Arial"/>
          <w:noProof/>
          <w:color w:val="000000"/>
          <w:sz w:val="24"/>
          <w:szCs w:val="24"/>
          <w:vertAlign w:val="superscript"/>
        </w:rPr>
        <w:t>,</w:t>
      </w:r>
      <w:hyperlink w:anchor="_ENREF_32" w:tooltip="Neoptolemos, 2000 #25" w:history="1">
        <w:r w:rsidRPr="00553CE9">
          <w:rPr>
            <w:rFonts w:ascii="Book Antiqua" w:hAnsi="Book Antiqua" w:cs="Arial"/>
            <w:noProof/>
            <w:color w:val="000000"/>
            <w:sz w:val="24"/>
            <w:szCs w:val="24"/>
            <w:vertAlign w:val="superscript"/>
          </w:rPr>
          <w:t>32</w:t>
        </w:r>
      </w:hyperlink>
      <w:r w:rsidRPr="00553CE9">
        <w:rPr>
          <w:rFonts w:ascii="Book Antiqua" w:hAnsi="Book Antiqua" w:cs="Arial"/>
          <w:noProof/>
          <w:color w:val="000000"/>
          <w:sz w:val="24"/>
          <w:szCs w:val="24"/>
          <w:vertAlign w:val="superscript"/>
        </w:rPr>
        <w:t>]</w:t>
      </w:r>
      <w:r w:rsidRPr="00553CE9">
        <w:rPr>
          <w:rFonts w:ascii="Book Antiqua" w:hAnsi="Book Antiqua" w:cs="Arial"/>
          <w:color w:val="000000"/>
          <w:sz w:val="24"/>
          <w:szCs w:val="24"/>
        </w:rPr>
        <w:fldChar w:fldCharType="end"/>
      </w:r>
      <w:r w:rsidRPr="00553CE9">
        <w:rPr>
          <w:rFonts w:ascii="Book Antiqua" w:hAnsi="Book Antiqua" w:cs="Arial"/>
          <w:color w:val="000000"/>
          <w:sz w:val="24"/>
          <w:szCs w:val="24"/>
        </w:rPr>
        <w:t>.</w:t>
      </w:r>
      <w:r w:rsidRPr="00553CE9">
        <w:rPr>
          <w:rFonts w:ascii="Book Antiqua" w:hAnsi="Book Antiqua"/>
          <w:color w:val="000000"/>
          <w:sz w:val="24"/>
          <w:szCs w:val="24"/>
        </w:rPr>
        <w:t xml:space="preserve"> </w:t>
      </w:r>
      <w:r w:rsidRPr="00553CE9">
        <w:rPr>
          <w:rFonts w:ascii="Book Antiqua" w:hAnsi="Book Antiqua"/>
          <w:sz w:val="24"/>
          <w:szCs w:val="24"/>
        </w:rPr>
        <w:t xml:space="preserve">The prognostic value of uTAP (on admission) was similar to APACHE-II score obtained 24 h after admission in this meta-analysis. It is noteworthy that despite APACHE-II score being one of the most frequently used clinical scores to assess the severity of acute pancreatitis, it is cumbersome to use and has dubious use in certain settings; </w:t>
      </w:r>
      <w:r w:rsidRPr="00553CE9">
        <w:rPr>
          <w:rFonts w:ascii="Book Antiqua" w:hAnsi="Book Antiqua"/>
          <w:i/>
          <w:sz w:val="24"/>
          <w:szCs w:val="24"/>
        </w:rPr>
        <w:t>i.e.</w:t>
      </w:r>
      <w:r w:rsidRPr="00553CE9">
        <w:rPr>
          <w:rFonts w:ascii="Book Antiqua" w:hAnsi="Book Antiqua"/>
          <w:i/>
          <w:sz w:val="24"/>
          <w:szCs w:val="24"/>
          <w:lang w:eastAsia="zh-CN"/>
        </w:rPr>
        <w:t>,</w:t>
      </w:r>
      <w:r w:rsidRPr="00553CE9">
        <w:rPr>
          <w:rFonts w:ascii="Book Antiqua" w:hAnsi="Book Antiqua"/>
          <w:sz w:val="24"/>
          <w:szCs w:val="24"/>
        </w:rPr>
        <w:t xml:space="preserve"> in critical care environments where physiology has been corrected. Therefore, there is a need for simple and quick severity prediction techniques. </w:t>
      </w:r>
    </w:p>
    <w:p w:rsidR="001A4134" w:rsidRPr="00553CE9" w:rsidRDefault="001A4134" w:rsidP="00FC17DA">
      <w:pPr>
        <w:spacing w:after="0" w:line="360" w:lineRule="auto"/>
        <w:ind w:firstLineChars="200" w:firstLine="480"/>
        <w:jc w:val="both"/>
        <w:rPr>
          <w:rFonts w:ascii="Book Antiqua" w:hAnsi="Book Antiqua"/>
          <w:sz w:val="24"/>
          <w:szCs w:val="24"/>
        </w:rPr>
      </w:pPr>
      <w:r w:rsidRPr="00553CE9">
        <w:rPr>
          <w:rFonts w:ascii="Book Antiqua" w:hAnsi="Book Antiqua"/>
          <w:sz w:val="24"/>
          <w:szCs w:val="24"/>
        </w:rPr>
        <w:t>The prognostic values of an on-admission uTAP were also compared with plasma CRP (obtained 0-48 h after admission), currently the most widely used severity biomarker in acute pancreatitis and other acute inflammatory disease</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&lt;EndNote&gt;&lt;Cite&gt;&lt;Author&gt;Ansar&lt;/Author&gt;&lt;Year&gt;2013&lt;/Year&gt;&lt;RecNum&gt;39&lt;/RecNum&gt;&lt;DisplayText&gt;&lt;style face="superscript"&gt;[43]&lt;/style&gt;&lt;/DisplayText&gt;&lt;record&gt;&lt;rec-number&gt;39&lt;/rec-number&gt;&lt;foreign-keys&gt;&lt;key app="EN" db-id="2tdvtxfezd2fw6ev923vvsdi9es9rapeer5a"&gt;39&lt;/key&gt;&lt;/foreign-keys&gt;&lt;ref-type name="Journal Article"&gt;17&lt;/ref-type&gt;&lt;contributors&gt;&lt;authors&gt;&lt;author&gt;Ansar, W.&lt;/author&gt;&lt;author&gt;Ghosh, S.&lt;/author&gt;&lt;/authors&gt;&lt;/contributors&gt;&lt;auth-address&gt;Post Graduate Department, Asutosh College, 92, Syamaprosad Mookerjee Road, Kolkata, 700026, India.&lt;/auth-address&gt;&lt;titles&gt;&lt;title&gt;C-reactive protein and the biology of disease&lt;/title&gt;&lt;secondary-title&gt;Immunol Res&lt;/secondary-title&gt;&lt;alt-title&gt;Immunologic research&lt;/alt-title&gt;&lt;/titles&gt;&lt;periodical&gt;&lt;full-title&gt;Immunol Res&lt;/full-title&gt;&lt;abbr-1&gt;Immunologic research&lt;/abbr-1&gt;&lt;/periodical&gt;&lt;alt-periodical&gt;&lt;full-title&gt;Immunol Res&lt;/full-title&gt;&lt;abbr-1&gt;Immunologic research&lt;/abbr-1&gt;&lt;/alt-periodical&gt;&lt;edition&gt;2013/02/02&lt;/edition&gt;&lt;dates&gt;&lt;year&gt;2013&lt;/year&gt;&lt;pub-dates&gt;&lt;date&gt;Feb 1&lt;/date&gt;&lt;/pub-dates&gt;&lt;/dates&gt;&lt;isbn&gt;1559-0755 (Electronic)&amp;#xD;0257-277X (Linking)&lt;/isbn&gt;&lt;accession-num&gt;23371836&lt;/accession-num&gt;&lt;urls&gt;&lt;related-urls&gt;&lt;url&gt;http://www.ncbi.nlm.nih.gov/pubmed/23371836&lt;/url&gt;&lt;/related-urls&gt;&lt;/urls&gt;&lt;electronic-resource-num&gt;10.1007/s12026-013-8384-0&lt;/electronic-resource-num&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43" w:tooltip="Ansar, 2013 #39" w:history="1">
        <w:r w:rsidRPr="00553CE9">
          <w:rPr>
            <w:rFonts w:ascii="Book Antiqua" w:hAnsi="Book Antiqua"/>
            <w:noProof/>
            <w:sz w:val="24"/>
            <w:szCs w:val="24"/>
            <w:vertAlign w:val="superscript"/>
          </w:rPr>
          <w:t>43</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uTAP showed relatively higher diagnostic values than the plasma CRP and suggested that uTAP might be a highly valuable biomarker for the quick assessment of acute pancreatitis severity on admission. It is unsurprising, therefore, that the revised Atlanta Classification</w:t>
      </w:r>
      <w:r w:rsidRPr="00553CE9">
        <w:rPr>
          <w:rFonts w:ascii="Book Antiqua" w:hAnsi="Book Antiqua"/>
          <w:sz w:val="24"/>
          <w:szCs w:val="24"/>
        </w:rPr>
        <w:fldChar w:fldCharType="begin"/>
      </w:r>
      <w:r w:rsidRPr="00553CE9">
        <w:rPr>
          <w:rFonts w:ascii="Book Antiqua" w:hAnsi="Book Antiqua"/>
          <w:sz w:val="24"/>
          <w:szCs w:val="24"/>
        </w:rPr>
        <w:instrText xml:space="preserve"> ADDIN EN.CITE &lt;EndNote&gt;&lt;Cite&gt;&lt;Author&gt;Banks&lt;/Author&gt;&lt;Year&gt;2013&lt;/Year&gt;&lt;RecNum&gt;37&lt;/RecNum&gt;&lt;DisplayText&gt;&lt;style face="superscript"&gt;[39]&lt;/style&gt;&lt;/DisplayText&gt;&lt;record&gt;&lt;rec-number&gt;37&lt;/rec-number&gt;&lt;foreign-keys&gt;&lt;key app="EN" db-id="2tdvtxfezd2fw6ev923vvsdi9es9rapeer5a"&gt;37&lt;/key&gt;&lt;/foreign-keys&gt;&lt;ref-type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alt-title&gt;Gut&lt;/alt-title&gt;&lt;/titles&gt;&lt;periodical&gt;&lt;full-title&gt;Gut&lt;/full-title&gt;&lt;abbr-1&gt;Gut&lt;/abbr-1&gt;&lt;/periodical&gt;&lt;alt-periodical&gt;&lt;full-title&gt;Gut&lt;/full-title&gt;&lt;abbr-1&gt;Gut&lt;/abbr-1&gt;&lt;/alt-periodical&gt;&lt;pages&gt;102-11&lt;/pages&gt;&lt;volume&gt;62&lt;/volume&gt;&lt;number&gt;1&lt;/number&gt;&lt;edition&gt;2012/10/27&lt;/edition&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(Linking)&lt;/isbn&gt;&lt;accession-num&gt;23100216&lt;/accession-num&gt;&lt;work-type&gt;Consensus Development Conference&lt;/work-type&gt;&lt;urls&gt;&lt;related-urls&gt;&lt;url&gt;http://www.ncbi.nlm.nih.gov/pubmed/23100216&lt;/url&gt;&lt;/related-urls&gt;&lt;/urls&gt;&lt;electronic-resource-num&gt;10.1136/gutjnl-2012-302779&lt;/electronic-resource-num&gt;&lt;language&gt;eng&lt;/language&gt;&lt;/record&gt;&lt;/Cite&gt;&lt;/EndNote&gt;</w:instrText>
      </w:r>
      <w:r w:rsidRPr="00553CE9">
        <w:rPr>
          <w:rFonts w:ascii="Book Antiqua" w:hAnsi="Book Antiqua"/>
          <w:sz w:val="24"/>
          <w:szCs w:val="24"/>
        </w:rPr>
        <w:fldChar w:fldCharType="separate"/>
      </w:r>
      <w:r w:rsidRPr="00553CE9">
        <w:rPr>
          <w:rFonts w:ascii="Book Antiqua" w:hAnsi="Book Antiqua"/>
          <w:noProof/>
          <w:sz w:val="24"/>
          <w:szCs w:val="24"/>
          <w:vertAlign w:val="superscript"/>
        </w:rPr>
        <w:t>[</w:t>
      </w:r>
      <w:hyperlink w:anchor="_ENREF_39" w:tooltip="Banks, 2013 #37" w:history="1">
        <w:r w:rsidRPr="00553CE9">
          <w:rPr>
            <w:rFonts w:ascii="Book Antiqua" w:hAnsi="Book Antiqua"/>
            <w:noProof/>
            <w:sz w:val="24"/>
            <w:szCs w:val="24"/>
            <w:vertAlign w:val="superscript"/>
          </w:rPr>
          <w:t>39</w:t>
        </w:r>
      </w:hyperlink>
      <w:r w:rsidRPr="00553CE9">
        <w:rPr>
          <w:rFonts w:ascii="Book Antiqua" w:hAnsi="Book Antiqua"/>
          <w:noProof/>
          <w:sz w:val="24"/>
          <w:szCs w:val="24"/>
          <w:vertAlign w:val="superscript"/>
        </w:rPr>
        <w:t>]</w:t>
      </w:r>
      <w:r w:rsidRPr="00553CE9">
        <w:rPr>
          <w:rFonts w:ascii="Book Antiqua" w:hAnsi="Book Antiqua"/>
          <w:sz w:val="24"/>
          <w:szCs w:val="24"/>
        </w:rPr>
        <w:fldChar w:fldCharType="end"/>
      </w:r>
      <w:r w:rsidRPr="00553CE9">
        <w:rPr>
          <w:rFonts w:ascii="Book Antiqua" w:hAnsi="Book Antiqua"/>
          <w:sz w:val="24"/>
          <w:szCs w:val="24"/>
        </w:rPr>
        <w:t xml:space="preserve"> introduces the potential use of uTAP for severity stratification although it has not been widely adopted as of yet in the clinical arena. </w:t>
      </w:r>
    </w:p>
    <w:p w:rsidR="001A4134" w:rsidRPr="00553CE9" w:rsidRDefault="001A4134" w:rsidP="00FC17DA">
      <w:pPr>
        <w:spacing w:after="0" w:line="360" w:lineRule="auto"/>
        <w:ind w:firstLineChars="200" w:firstLine="480"/>
        <w:jc w:val="both"/>
        <w:rPr>
          <w:rFonts w:ascii="Book Antiqua" w:hAnsi="Book Antiqua"/>
          <w:color w:val="000000"/>
          <w:sz w:val="24"/>
          <w:szCs w:val="24"/>
        </w:rPr>
      </w:pPr>
      <w:r w:rsidRPr="00553CE9">
        <w:rPr>
          <w:rFonts w:ascii="Book Antiqua" w:hAnsi="Book Antiqua"/>
          <w:sz w:val="24"/>
          <w:szCs w:val="24"/>
        </w:rPr>
        <w:t>To investigate presence of heterogeneity, sensitivity and subgroup analyses were performed, based on sample size, study center and definition of severity</w:t>
      </w:r>
      <w:r w:rsidRPr="00553CE9">
        <w:rPr>
          <w:rFonts w:ascii="Book Antiqua" w:hAnsi="Book Antiqua"/>
          <w:kern w:val="10"/>
          <w:sz w:val="24"/>
          <w:szCs w:val="24"/>
        </w:rPr>
        <w:t xml:space="preserve">. There was </w:t>
      </w:r>
      <w:r w:rsidRPr="00553CE9">
        <w:rPr>
          <w:rFonts w:ascii="Book Antiqua" w:hAnsi="Book Antiqua"/>
          <w:color w:val="000000"/>
          <w:sz w:val="24"/>
          <w:szCs w:val="24"/>
        </w:rPr>
        <w:t xml:space="preserve">significant heterogeneity among studies with sample size ≥ 50, single center and severity defined by 1992 Atlanta Classification. This has been shown in many studies before that multicenter studies tend to have better and more reliable results than single centre studies. Same is the case with increasing the sample size. Most of our studies used Atlanta criteria for severity stratification albeit one which represented a small proportion of the same cohort. From a clinical perspective, heterogeneity may also be caused by the definition of the severity. All the severe acute pancreatitis included in this meta-analysis had two distinct entities: the moderate and the severe categories according to the revised Atlanta Classification. The proportion of moderate and severe may have had a significant impact on the results of uTAP. On </w:t>
      </w:r>
      <w:r w:rsidRPr="00553CE9">
        <w:rPr>
          <w:rFonts w:ascii="Book Antiqua" w:hAnsi="Book Antiqua"/>
          <w:color w:val="000000"/>
          <w:sz w:val="24"/>
          <w:szCs w:val="24"/>
        </w:rPr>
        <w:lastRenderedPageBreak/>
        <w:t xml:space="preserve">the other hand, the proportion of patients who had pancreatic necrosis may also have an impact on the uTAP levels. Moreover, whether etiology plays a role in this regard remains unknown. Unsurprisingly, there is a publication bias towards more significant effects reported in smaller sample sizes.  This may have implications on the interpretation of the pooled sensitivity and sensitivity.  These problems can only be overcome in the future by more large studies being performed. </w:t>
      </w:r>
    </w:p>
    <w:p w:rsidR="001A4134" w:rsidRPr="00553CE9" w:rsidRDefault="001A4134" w:rsidP="00FC17DA">
      <w:pPr>
        <w:autoSpaceDE w:val="0"/>
        <w:autoSpaceDN w:val="0"/>
        <w:adjustRightInd w:val="0"/>
        <w:spacing w:after="0" w:line="360" w:lineRule="auto"/>
        <w:ind w:firstLineChars="200" w:firstLine="480"/>
        <w:jc w:val="both"/>
        <w:rPr>
          <w:rFonts w:ascii="Book Antiqua" w:hAnsi="Book Antiqua" w:cs="TimesNewRomanPS"/>
          <w:sz w:val="24"/>
          <w:szCs w:val="24"/>
        </w:rPr>
      </w:pPr>
      <w:r w:rsidRPr="00553CE9">
        <w:rPr>
          <w:rFonts w:ascii="Book Antiqua" w:hAnsi="Book Antiqua"/>
          <w:color w:val="000000"/>
          <w:sz w:val="24"/>
          <w:szCs w:val="24"/>
        </w:rPr>
        <w:t xml:space="preserve">The 1992 Atlanta Classification defines severe acute pancreatitis if organ failure/or local complications such as pancreatic necrosis, abscess, or pseudocyst are present </w:t>
      </w:r>
      <w:r w:rsidRPr="00553CE9">
        <w:rPr>
          <w:rFonts w:ascii="Book Antiqua" w:hAnsi="Book Antiqua"/>
          <w:color w:val="000000"/>
          <w:sz w:val="24"/>
          <w:szCs w:val="24"/>
          <w:vertAlign w:val="superscript"/>
        </w:rPr>
        <w:t>[</w:t>
      </w:r>
      <w:hyperlink w:anchor="_ENREF_17" w:tooltip="Bradley, 1993 #907" w:history="1">
        <w:r w:rsidRPr="00553CE9">
          <w:rPr>
            <w:rFonts w:ascii="Book Antiqua" w:hAnsi="Book Antiqua"/>
            <w:noProof/>
            <w:color w:val="000000"/>
            <w:sz w:val="24"/>
            <w:szCs w:val="24"/>
            <w:vertAlign w:val="superscript"/>
          </w:rPr>
          <w:t>17</w:t>
        </w:r>
      </w:hyperlink>
      <w:r w:rsidRPr="00553CE9">
        <w:rPr>
          <w:rFonts w:ascii="Book Antiqua" w:hAnsi="Book Antiqua"/>
          <w:noProof/>
          <w:color w:val="000000"/>
          <w:sz w:val="24"/>
          <w:szCs w:val="24"/>
          <w:vertAlign w:val="superscript"/>
        </w:rPr>
        <w:t>]</w:t>
      </w:r>
      <w:r w:rsidRPr="00553CE9">
        <w:rPr>
          <w:rFonts w:ascii="Book Antiqua" w:hAnsi="Book Antiqua"/>
          <w:color w:val="000000"/>
          <w:sz w:val="24"/>
          <w:szCs w:val="24"/>
        </w:rPr>
        <w:t>. Pancreatic necrosis, however, is only characterized as more than 30% necrosis area non-enhancement on CECT, this might lead to false negative results of uTAP when the pancreatic necrosis is less than 30%. The revised Atlanta Classification categorizes severity of acute pancreatitis into mild, moderate and severe classes</w:t>
      </w:r>
      <w:r w:rsidRPr="00553CE9">
        <w:rPr>
          <w:rFonts w:ascii="Book Antiqua" w:hAnsi="Book Antiqua"/>
          <w:color w:val="000000"/>
          <w:sz w:val="24"/>
          <w:szCs w:val="24"/>
          <w:vertAlign w:val="superscript"/>
        </w:rPr>
        <w:t>[</w:t>
      </w:r>
      <w:r w:rsidRPr="00553CE9">
        <w:rPr>
          <w:rFonts w:ascii="Book Antiqua" w:hAnsi="Book Antiqua"/>
          <w:color w:val="000000"/>
          <w:sz w:val="24"/>
          <w:szCs w:val="24"/>
        </w:rPr>
        <w:fldChar w:fldCharType="begin"/>
      </w:r>
      <w:r w:rsidRPr="00553CE9">
        <w:rPr>
          <w:rFonts w:ascii="Book Antiqua" w:hAnsi="Book Antiqua"/>
          <w:color w:val="000000"/>
          <w:sz w:val="24"/>
          <w:szCs w:val="24"/>
        </w:rPr>
        <w:instrText xml:space="preserve"> ADDIN EN.CITE &lt;EndNote&gt;&lt;Cite&gt;&lt;Author&gt;Banks&lt;/Author&gt;&lt;Year&gt;2013&lt;/Year&gt;&lt;RecNum&gt;37&lt;/RecNum&gt;&lt;DisplayText&gt;&lt;style face="superscript"&gt;[39]&lt;/style&gt;&lt;/DisplayText&gt;&lt;record&gt;&lt;rec-number&gt;37&lt;/rec-number&gt;&lt;foreign-keys&gt;&lt;key app="EN" db-id="2tdvtxfezd2fw6ev923vvsdi9es9rapeer5a"&gt;37&lt;/key&gt;&lt;/foreign-keys&gt;&lt;ref-type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alt-title&gt;Gut&lt;/alt-title&gt;&lt;/titles&gt;&lt;periodical&gt;&lt;full-title&gt;Gut&lt;/full-title&gt;&lt;abbr-1&gt;Gut&lt;/abbr-1&gt;&lt;/periodical&gt;&lt;alt-periodical&gt;&lt;full-title&gt;Gut&lt;/full-title&gt;&lt;abbr-1&gt;Gut&lt;/abbr-1&gt;&lt;/alt-periodical&gt;&lt;pages&gt;102-11&lt;/pages&gt;&lt;volume&gt;62&lt;/volume&gt;&lt;number&gt;1&lt;/number&gt;&lt;edition&gt;2012/10/27&lt;/edition&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(Linking)&lt;/isbn&gt;&lt;accession-num&gt;23100216&lt;/accession-num&gt;&lt;work-type&gt;Consensus Development Conference&lt;/work-type&gt;&lt;urls&gt;&lt;related-urls&gt;&lt;url&gt;http://www.ncbi.nlm.nih.gov/pubmed/23100216&lt;/url&gt;&lt;/related-urls&gt;&lt;/urls&gt;&lt;electronic-resource-num&gt;10.1136/gutjnl-2012-302779&lt;/electronic-resource-num&gt;&lt;language&gt;eng&lt;/language&gt;&lt;/record&gt;&lt;/Cite&gt;&lt;/EndNote&gt;</w:instrText>
      </w:r>
      <w:r w:rsidRPr="00553CE9">
        <w:rPr>
          <w:rFonts w:ascii="Book Antiqua" w:hAnsi="Book Antiqua"/>
          <w:color w:val="000000"/>
          <w:sz w:val="24"/>
          <w:szCs w:val="24"/>
        </w:rPr>
        <w:fldChar w:fldCharType="separate"/>
      </w:r>
      <w:r w:rsidRPr="00553CE9">
        <w:rPr>
          <w:rFonts w:ascii="Book Antiqua" w:hAnsi="Book Antiqua"/>
          <w:noProof/>
          <w:color w:val="000000"/>
          <w:sz w:val="24"/>
          <w:szCs w:val="24"/>
          <w:vertAlign w:val="superscript"/>
        </w:rPr>
        <w:t>[</w:t>
      </w:r>
      <w:hyperlink w:anchor="_ENREF_39" w:tooltip="Banks, 2013 #37" w:history="1">
        <w:r w:rsidRPr="00553CE9">
          <w:rPr>
            <w:rFonts w:ascii="Book Antiqua" w:hAnsi="Book Antiqua"/>
            <w:noProof/>
            <w:color w:val="000000"/>
            <w:sz w:val="24"/>
            <w:szCs w:val="24"/>
            <w:vertAlign w:val="superscript"/>
          </w:rPr>
          <w:t>39</w:t>
        </w:r>
      </w:hyperlink>
      <w:r w:rsidRPr="00553CE9">
        <w:rPr>
          <w:rFonts w:ascii="Book Antiqua" w:hAnsi="Book Antiqua"/>
          <w:noProof/>
          <w:color w:val="000000"/>
          <w:sz w:val="24"/>
          <w:szCs w:val="24"/>
          <w:vertAlign w:val="superscript"/>
        </w:rPr>
        <w:t>]</w:t>
      </w:r>
      <w:r w:rsidRPr="00553CE9">
        <w:rPr>
          <w:rFonts w:ascii="Book Antiqua" w:hAnsi="Book Antiqua"/>
          <w:color w:val="000000"/>
          <w:sz w:val="24"/>
          <w:szCs w:val="24"/>
        </w:rPr>
        <w:fldChar w:fldCharType="end"/>
      </w:r>
      <w:r w:rsidRPr="00553CE9">
        <w:rPr>
          <w:rFonts w:ascii="Book Antiqua" w:hAnsi="Book Antiqua"/>
          <w:color w:val="000000"/>
          <w:sz w:val="24"/>
          <w:szCs w:val="24"/>
        </w:rPr>
        <w:t>; the determinant-based classification stratifies severity of acute pancreatitis into mild, moderate, severe and critical categories</w:t>
      </w:r>
      <w:r w:rsidRPr="00553CE9">
        <w:rPr>
          <w:rFonts w:ascii="Book Antiqua" w:hAnsi="Book Antiqua" w:cs="TimesNewRomanPS"/>
          <w:sz w:val="24"/>
          <w:szCs w:val="24"/>
        </w:rPr>
        <w:fldChar w:fldCharType="begin"/>
      </w:r>
      <w:r w:rsidRPr="00553CE9">
        <w:rPr>
          <w:rFonts w:ascii="Book Antiqua" w:hAnsi="Book Antiqua" w:cs="TimesNewRomanPS"/>
          <w:sz w:val="24"/>
          <w:szCs w:val="24"/>
        </w:rPr>
        <w:instrText xml:space="preserve"> ADDIN EN.CITE &lt;EndNote&gt;&lt;Cite&gt;&lt;Author&gt;Dellinger&lt;/Author&gt;&lt;Year&gt;2012&lt;/Year&gt;&lt;RecNum&gt;40&lt;/RecNum&gt;&lt;DisplayText&gt;&lt;style face="superscript"&gt;[44]&lt;/style&gt;&lt;/DisplayText&gt;&lt;record&gt;&lt;rec-number&gt;40&lt;/rec-number&gt;&lt;foreign-keys&gt;&lt;key app="EN" db-id="2tdvtxfezd2fw6ev923vvsdi9es9rapeer5a"&gt;40&lt;/key&gt;&lt;/foreign-keys&gt;&lt;ref-type name="Journal Article"&gt;17&lt;/ref-type&gt;&lt;contributors&gt;&lt;authors&gt;&lt;author&gt;Dellinger, E. P.&lt;/author&gt;&lt;author&gt;Forsmark, C. E.&lt;/author&gt;&lt;author&gt;Layer, P.&lt;/author&gt;&lt;author&gt;Levy, P.&lt;/author&gt;&lt;author&gt;Maravi-Poma, E.&lt;/author&gt;&lt;author&gt;Petrov, M. S.&lt;/author&gt;&lt;author&gt;Shimosegawa, T.&lt;/author&gt;&lt;author&gt;Siriwardena, A. K.&lt;/author&gt;&lt;author&gt;Uomo, G.&lt;/author&gt;&lt;author&gt;Whitcomb, D. C.&lt;/author&gt;&lt;author&gt;Windsor, J. A.&lt;/author&gt;&lt;/authors&gt;&lt;/contributors&gt;&lt;auth-address&gt;Department of Surgery, University of Washington School of Medicine, Seattle, WA, USA.&lt;/auth-address&gt;&lt;titles&gt;&lt;title&gt;Determinant-based classification of acute pancreatitis severity: an international multidisciplinary consultation&lt;/title&gt;&lt;secondary-title&gt;Ann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surgery&lt;/abbr-1&gt;&lt;/alt-periodical&gt;&lt;pages&gt;875-80&lt;/pages&gt;&lt;volume&gt;256&lt;/volume&gt;&lt;number&gt;6&lt;/number&gt;&lt;edition&gt;2012/06/28&lt;/edition&gt;&lt;keywords&gt;&lt;keyword&gt;Acute Disease&lt;/keyword&gt;&lt;keyword&gt;Humans&lt;/keyword&gt;&lt;keyword&gt;Interdisciplinary Communication&lt;/keyword&gt;&lt;keyword&gt;International Cooperation&lt;/keyword&gt;&lt;keyword&gt;Pancreatitis/*classification&lt;/keyword&gt;&lt;keyword&gt;Referral and Consultation&lt;/keyword&gt;&lt;keyword&gt;Severity of Illness Index&lt;/keyword&gt;&lt;/keywords&gt;&lt;dates&gt;&lt;year&gt;2012&lt;/year&gt;&lt;pub-dates&gt;&lt;date&gt;Dec&lt;/date&gt;&lt;/pub-dates&gt;&lt;/dates&gt;&lt;isbn&gt;1528-1140 (Electronic)&amp;#xD;0003-4932 (Linking)&lt;/isbn&gt;&lt;accession-num&gt;22735715&lt;/accession-num&gt;&lt;urls&gt;&lt;related-urls&gt;&lt;url&gt;http://www.ncbi.nlm.nih.gov/pubmed/22735715&lt;/url&gt;&lt;/related-urls&gt;&lt;/urls&gt;&lt;electronic-resource-num&gt;10.1097/SLA.0b013e318256f778&lt;/electronic-resource-num&gt;&lt;language&gt;eng&lt;/language&gt;&lt;/record&gt;&lt;/Cite&gt;&lt;/EndNote&gt;</w:instrText>
      </w:r>
      <w:r w:rsidRPr="00553CE9">
        <w:rPr>
          <w:rFonts w:ascii="Book Antiqua" w:hAnsi="Book Antiqua" w:cs="TimesNewRomanPS"/>
          <w:sz w:val="24"/>
          <w:szCs w:val="24"/>
        </w:rPr>
        <w:fldChar w:fldCharType="separate"/>
      </w:r>
      <w:r w:rsidRPr="00553CE9">
        <w:rPr>
          <w:rFonts w:ascii="Book Antiqua" w:hAnsi="Book Antiqua" w:cs="TimesNewRomanPS"/>
          <w:noProof/>
          <w:sz w:val="24"/>
          <w:szCs w:val="24"/>
          <w:vertAlign w:val="superscript"/>
        </w:rPr>
        <w:t>[</w:t>
      </w:r>
      <w:hyperlink w:anchor="_ENREF_44" w:tooltip="Dellinger, 2012 #40" w:history="1">
        <w:r w:rsidRPr="00553CE9">
          <w:rPr>
            <w:rFonts w:ascii="Book Antiqua" w:hAnsi="Book Antiqua" w:cs="TimesNewRomanPS"/>
            <w:noProof/>
            <w:sz w:val="24"/>
            <w:szCs w:val="24"/>
            <w:vertAlign w:val="superscript"/>
          </w:rPr>
          <w:t>44</w:t>
        </w:r>
      </w:hyperlink>
      <w:r w:rsidRPr="00553CE9">
        <w:rPr>
          <w:rFonts w:ascii="Book Antiqua" w:hAnsi="Book Antiqua" w:cs="TimesNewRomanPS"/>
          <w:noProof/>
          <w:sz w:val="24"/>
          <w:szCs w:val="24"/>
          <w:vertAlign w:val="superscript"/>
        </w:rPr>
        <w:t>]</w:t>
      </w:r>
      <w:r w:rsidRPr="00553CE9">
        <w:rPr>
          <w:rFonts w:ascii="Book Antiqua" w:hAnsi="Book Antiqua" w:cs="TimesNewRomanPS"/>
          <w:sz w:val="24"/>
          <w:szCs w:val="24"/>
        </w:rPr>
        <w:fldChar w:fldCharType="end"/>
      </w:r>
      <w:r w:rsidRPr="00553CE9">
        <w:rPr>
          <w:rFonts w:ascii="Book Antiqua" w:hAnsi="Book Antiqua"/>
          <w:color w:val="000000"/>
          <w:sz w:val="24"/>
          <w:szCs w:val="24"/>
        </w:rPr>
        <w:t xml:space="preserve">. These classifications consider pancreatic necrosis and persistent organ failure as the key detriments of outcomes of acute pancreatitis. Compared to 1992 Atlanta Classification the new definition of pancreatic necrosis is described as the </w:t>
      </w:r>
      <w:r w:rsidRPr="00553CE9">
        <w:rPr>
          <w:rFonts w:ascii="Book Antiqua" w:hAnsi="Book Antiqua" w:cs="TimesNewRomanPS"/>
          <w:sz w:val="24"/>
          <w:szCs w:val="24"/>
        </w:rPr>
        <w:t xml:space="preserve">detection of any area of non-enhancement or every heterogeneous peri-pancreatic collection on CECT. These updated definitions and classifications might prove to be very useful in re-assessing importance of an on-admission uTAP for the quick assessment of severity in acute pancreatitis. One might postulate that uTAP may have high prognostic accuracy in identifying patients with a disease course that is at least moderate to severe or for ruling out mild patients. </w:t>
      </w:r>
    </w:p>
    <w:p w:rsidR="001A4134" w:rsidRPr="00553CE9" w:rsidRDefault="001A4134" w:rsidP="00FC17DA">
      <w:pPr>
        <w:autoSpaceDE w:val="0"/>
        <w:autoSpaceDN w:val="0"/>
        <w:adjustRightInd w:val="0"/>
        <w:spacing w:after="0" w:line="360" w:lineRule="auto"/>
        <w:ind w:firstLineChars="200" w:firstLine="480"/>
        <w:jc w:val="both"/>
        <w:rPr>
          <w:rFonts w:ascii="Book Antiqua" w:hAnsi="Book Antiqua" w:cs="TimesNewRomanPS"/>
          <w:sz w:val="24"/>
          <w:szCs w:val="24"/>
        </w:rPr>
      </w:pPr>
      <w:r w:rsidRPr="00553CE9">
        <w:rPr>
          <w:rFonts w:ascii="Book Antiqua" w:hAnsi="Book Antiqua" w:cs="TimesNewRomanPS"/>
          <w:sz w:val="24"/>
          <w:szCs w:val="24"/>
        </w:rPr>
        <w:t>This review suffers from relatively small sample size, publication bias of smaller studies and heterogeneity in some of the inclusion criteria. To the best of our knowledge, this is the most comprehensive meta-analysis on the subject to date. We have tried to summarize the existing data, identify problems in undertaking that, point out potential areas of improvement and suggest guidelines for future studies.</w:t>
      </w:r>
    </w:p>
    <w:p w:rsidR="001A4134" w:rsidRPr="00553CE9" w:rsidRDefault="001A4134" w:rsidP="00FC17DA">
      <w:pPr>
        <w:autoSpaceDE w:val="0"/>
        <w:autoSpaceDN w:val="0"/>
        <w:adjustRightInd w:val="0"/>
        <w:spacing w:after="0" w:line="360" w:lineRule="auto"/>
        <w:ind w:firstLineChars="200" w:firstLine="480"/>
        <w:jc w:val="both"/>
        <w:rPr>
          <w:rFonts w:ascii="Book Antiqua" w:hAnsi="Book Antiqua" w:cs="TimesNewRomanPS"/>
          <w:sz w:val="24"/>
          <w:szCs w:val="24"/>
        </w:rPr>
      </w:pPr>
      <w:r w:rsidRPr="00553CE9">
        <w:rPr>
          <w:rFonts w:ascii="Book Antiqua" w:hAnsi="Book Antiqua" w:cs="TimesNewRomanPS"/>
          <w:sz w:val="24"/>
          <w:szCs w:val="24"/>
        </w:rPr>
        <w:t xml:space="preserve">In summary, uTAP is a rapid assay for assessment severity of acute pancreatitis on admission and provides good prognostic accuracy for severe acute pancreatitis based on 1992 Atlanta Classification. New studies should evaluate its value in a </w:t>
      </w:r>
      <w:r w:rsidRPr="00553CE9">
        <w:rPr>
          <w:rFonts w:ascii="Book Antiqua" w:hAnsi="Book Antiqua" w:cs="TimesNewRomanPS"/>
          <w:sz w:val="24"/>
          <w:szCs w:val="24"/>
        </w:rPr>
        <w:lastRenderedPageBreak/>
        <w:t>bigger patient cohort with uniform inclusion criteria and in line with the newly proposed classification systems.</w:t>
      </w:r>
    </w:p>
    <w:p w:rsidR="001A4134" w:rsidRPr="00553CE9" w:rsidRDefault="001A4134" w:rsidP="00553CE9">
      <w:pPr>
        <w:spacing w:after="0" w:line="360" w:lineRule="auto"/>
        <w:rPr>
          <w:rFonts w:ascii="Book Antiqua" w:hAnsi="Book Antiqua"/>
          <w:sz w:val="24"/>
          <w:szCs w:val="24"/>
        </w:rPr>
      </w:pP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rPr>
          <w:rFonts w:ascii="Book Antiqua" w:hAnsi="Book Antiqua"/>
          <w:b/>
          <w:sz w:val="24"/>
          <w:szCs w:val="24"/>
        </w:rPr>
      </w:pPr>
      <w:r w:rsidRPr="00553CE9">
        <w:rPr>
          <w:rFonts w:ascii="Book Antiqua" w:hAnsi="Book Antiqua"/>
          <w:b/>
          <w:sz w:val="24"/>
          <w:szCs w:val="24"/>
        </w:rPr>
        <w:t>COMMENTS</w:t>
      </w:r>
    </w:p>
    <w:p w:rsidR="001A4134" w:rsidRPr="00553CE9" w:rsidRDefault="001A4134" w:rsidP="00553CE9">
      <w:pPr>
        <w:spacing w:after="0" w:line="360" w:lineRule="auto"/>
        <w:rPr>
          <w:rFonts w:ascii="Book Antiqua" w:hAnsi="Book Antiqua"/>
          <w:b/>
          <w:bCs/>
          <w:i/>
          <w:sz w:val="24"/>
          <w:szCs w:val="24"/>
        </w:rPr>
      </w:pPr>
      <w:r w:rsidRPr="00553CE9">
        <w:rPr>
          <w:rFonts w:ascii="Book Antiqua" w:hAnsi="Book Antiqua"/>
          <w:b/>
          <w:bCs/>
          <w:i/>
          <w:sz w:val="24"/>
          <w:szCs w:val="24"/>
        </w:rPr>
        <w:t>Background</w:t>
      </w:r>
    </w:p>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sz w:val="24"/>
          <w:szCs w:val="24"/>
        </w:rPr>
        <w:t xml:space="preserve">The assessment of severity of acute pancreatitis is crucial upon admission. Currently, clinical assessment, biochemical markers, clinical and CT scoring systems are used individually or in combination to fulfil the need. However, single, cheap and rapid biochemical marker is preferred due to practical and economical reasons. In this regard, urinary trypsinogen activation peptide (uTAP) has been developed and validated in many clinical studies, showing good diagnostic values in predicting severe acute pancreatitis. However, these results have not been systematically assessed. </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rPr>
          <w:rFonts w:ascii="Book Antiqua" w:hAnsi="Book Antiqua"/>
          <w:b/>
          <w:bCs/>
          <w:i/>
          <w:sz w:val="24"/>
          <w:szCs w:val="24"/>
        </w:rPr>
      </w:pPr>
      <w:r w:rsidRPr="00553CE9">
        <w:rPr>
          <w:rFonts w:ascii="Book Antiqua" w:hAnsi="Book Antiqua"/>
          <w:b/>
          <w:bCs/>
          <w:i/>
          <w:sz w:val="24"/>
          <w:szCs w:val="24"/>
        </w:rPr>
        <w:t>Research frontiers</w:t>
      </w:r>
    </w:p>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sz w:val="24"/>
          <w:szCs w:val="24"/>
        </w:rPr>
        <w:t xml:space="preserve">To conduct a meta-analysis on the value of uTAP in predicting severity of acute pancreatitis on admission. </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rPr>
          <w:rFonts w:ascii="Book Antiqua" w:hAnsi="Book Antiqua"/>
          <w:i/>
          <w:sz w:val="24"/>
          <w:szCs w:val="24"/>
        </w:rPr>
      </w:pPr>
      <w:r w:rsidRPr="00553CE9">
        <w:rPr>
          <w:rFonts w:ascii="Book Antiqua" w:hAnsi="Book Antiqua"/>
          <w:b/>
          <w:bCs/>
          <w:i/>
          <w:sz w:val="24"/>
          <w:szCs w:val="24"/>
        </w:rPr>
        <w:t>Innovations and breakthroughs</w:t>
      </w:r>
    </w:p>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sz w:val="24"/>
          <w:szCs w:val="24"/>
        </w:rPr>
        <w:t xml:space="preserve">The Revised Atlanta Classification has introduced the potential use of uTAP in prediction of severity stratification. However, currently clinical studies regarding this topic have not been systemically analyzed to provide evidence for uTAP to be widely adopted in the clinical arena. This is the first meta-analysis summarizing data obtained from six studies in which the uTAP cut-off concentration (35 nmol/L) was the same for severity stratification. The meta-analysis showed that the diagnostic values of uTAP (on admission) for severity acute pancreatitis were comparable to CRP (at 48 h after admission) and were potentially better than APACHE-II score (at 48 h after admission), the most frequently used biochemical marker and clinical scoring system in acute pancreatitis, respectively. </w:t>
      </w:r>
    </w:p>
    <w:p w:rsidR="001A4134" w:rsidRPr="00553CE9" w:rsidRDefault="001A4134" w:rsidP="00553CE9">
      <w:pPr>
        <w:spacing w:after="0" w:line="360" w:lineRule="auto"/>
        <w:jc w:val="both"/>
        <w:rPr>
          <w:rFonts w:ascii="Book Antiqua" w:hAnsi="Book Antiqua"/>
          <w:sz w:val="24"/>
          <w:szCs w:val="24"/>
          <w:lang w:eastAsia="zh-CN"/>
        </w:rPr>
      </w:pPr>
    </w:p>
    <w:p w:rsidR="001A4134" w:rsidRPr="00553CE9" w:rsidRDefault="001A4134" w:rsidP="00553CE9">
      <w:pPr>
        <w:spacing w:after="0" w:line="360" w:lineRule="auto"/>
        <w:rPr>
          <w:rFonts w:ascii="Book Antiqua" w:hAnsi="Book Antiqua"/>
          <w:b/>
          <w:bCs/>
          <w:i/>
          <w:sz w:val="24"/>
          <w:szCs w:val="24"/>
        </w:rPr>
      </w:pPr>
      <w:r w:rsidRPr="00553CE9">
        <w:rPr>
          <w:rFonts w:ascii="Book Antiqua" w:hAnsi="Book Antiqua"/>
          <w:b/>
          <w:bCs/>
          <w:i/>
          <w:sz w:val="24"/>
          <w:szCs w:val="24"/>
        </w:rPr>
        <w:lastRenderedPageBreak/>
        <w:t>Applications</w:t>
      </w:r>
    </w:p>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sz w:val="24"/>
          <w:szCs w:val="24"/>
        </w:rPr>
        <w:t>The results of the meta-analysis encourage the use of uTAP in routine clinical practice, although this needs to be established in further well designed studies with possible comparisons to the new severity classification systems.</w:t>
      </w:r>
    </w:p>
    <w:p w:rsidR="001A4134" w:rsidRPr="00553CE9" w:rsidRDefault="001A4134" w:rsidP="00553CE9">
      <w:pPr>
        <w:spacing w:after="0" w:line="360" w:lineRule="auto"/>
        <w:jc w:val="both"/>
        <w:rPr>
          <w:rFonts w:ascii="Book Antiqua" w:hAnsi="Book Antiqua"/>
          <w:bCs/>
          <w:sz w:val="24"/>
          <w:szCs w:val="24"/>
          <w:lang w:eastAsia="zh-CN"/>
        </w:rPr>
      </w:pPr>
    </w:p>
    <w:p w:rsidR="001A4134" w:rsidRDefault="001A4134" w:rsidP="00553CE9">
      <w:pPr>
        <w:spacing w:after="0" w:line="360" w:lineRule="auto"/>
        <w:rPr>
          <w:rFonts w:ascii="Book Antiqua" w:hAnsi="Book Antiqua"/>
          <w:b/>
          <w:bCs/>
          <w:i/>
          <w:sz w:val="24"/>
          <w:szCs w:val="24"/>
          <w:lang w:eastAsia="zh-CN"/>
        </w:rPr>
      </w:pPr>
      <w:r w:rsidRPr="00553CE9">
        <w:rPr>
          <w:rFonts w:ascii="Book Antiqua" w:hAnsi="Book Antiqua"/>
          <w:b/>
          <w:bCs/>
          <w:i/>
          <w:sz w:val="24"/>
          <w:szCs w:val="24"/>
        </w:rPr>
        <w:t>Peer review</w:t>
      </w:r>
    </w:p>
    <w:p w:rsidR="001A4134" w:rsidRPr="0075614A" w:rsidRDefault="001A4134" w:rsidP="0075614A">
      <w:pPr>
        <w:spacing w:after="0" w:line="360" w:lineRule="auto"/>
        <w:jc w:val="both"/>
        <w:rPr>
          <w:rFonts w:ascii="Book Antiqua" w:hAnsi="Book Antiqua"/>
          <w:bCs/>
          <w:sz w:val="24"/>
          <w:szCs w:val="24"/>
          <w:lang w:eastAsia="zh-CN"/>
        </w:rPr>
      </w:pPr>
      <w:r w:rsidRPr="0075614A">
        <w:rPr>
          <w:rFonts w:ascii="Book Antiqua" w:hAnsi="Book Antiqua"/>
          <w:bCs/>
          <w:sz w:val="24"/>
          <w:szCs w:val="24"/>
          <w:lang w:eastAsia="zh-CN"/>
        </w:rPr>
        <w:t>This is a well written study that provides useful data on the usefulness of uTAP in the diagnostic/staging algorythm for acute pancreatitis. It is a powerful study that essentially means that uTAP is unlikely to f</w:t>
      </w:r>
      <w:r>
        <w:rPr>
          <w:rFonts w:ascii="Book Antiqua" w:hAnsi="Book Antiqua"/>
          <w:bCs/>
          <w:sz w:val="24"/>
          <w:szCs w:val="24"/>
          <w:lang w:eastAsia="zh-CN"/>
        </w:rPr>
        <w:t xml:space="preserve">ind a widespread place in acute </w:t>
      </w:r>
      <w:r w:rsidRPr="0075614A">
        <w:rPr>
          <w:rFonts w:ascii="Book Antiqua" w:hAnsi="Book Antiqua"/>
          <w:bCs/>
          <w:sz w:val="24"/>
          <w:szCs w:val="24"/>
          <w:lang w:eastAsia="zh-CN"/>
        </w:rPr>
        <w:t xml:space="preserve">pancreatitis prognostic scoring as there are other more widely used tests available that are equivalent. </w:t>
      </w:r>
    </w:p>
    <w:p w:rsidR="001A4134" w:rsidRDefault="001A4134" w:rsidP="00553CE9">
      <w:pPr>
        <w:spacing w:after="0" w:line="360" w:lineRule="auto"/>
        <w:rPr>
          <w:rFonts w:ascii="Book Antiqua" w:hAnsi="Book Antiqua"/>
          <w:b/>
          <w:bCs/>
          <w:i/>
          <w:sz w:val="24"/>
          <w:szCs w:val="24"/>
          <w:lang w:eastAsia="zh-CN"/>
        </w:rPr>
      </w:pPr>
    </w:p>
    <w:p w:rsidR="001A4134" w:rsidRPr="00553CE9" w:rsidRDefault="001A4134" w:rsidP="00553CE9">
      <w:pPr>
        <w:spacing w:after="0" w:line="360" w:lineRule="auto"/>
        <w:rPr>
          <w:rFonts w:ascii="Book Antiqua" w:hAnsi="Book Antiqua"/>
          <w:b/>
          <w:sz w:val="24"/>
          <w:szCs w:val="24"/>
        </w:rPr>
      </w:pPr>
      <w:r w:rsidRPr="00553CE9">
        <w:rPr>
          <w:rFonts w:ascii="Book Antiqua" w:hAnsi="Book Antiqua"/>
          <w:b/>
          <w:sz w:val="24"/>
          <w:szCs w:val="24"/>
        </w:rPr>
        <w:t>REFERENCES</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1 </w:t>
      </w:r>
      <w:r w:rsidRPr="00553CE9">
        <w:rPr>
          <w:rFonts w:ascii="Book Antiqua" w:hAnsi="Book Antiqua" w:cs="宋体"/>
          <w:b/>
          <w:bCs/>
          <w:sz w:val="24"/>
          <w:szCs w:val="24"/>
          <w:lang w:val="en-US" w:eastAsia="zh-CN"/>
        </w:rPr>
        <w:t>Swaroop VS</w:t>
      </w:r>
      <w:r w:rsidRPr="00553CE9">
        <w:rPr>
          <w:rFonts w:ascii="Book Antiqua" w:hAnsi="Book Antiqua" w:cs="宋体"/>
          <w:sz w:val="24"/>
          <w:szCs w:val="24"/>
          <w:lang w:val="en-US" w:eastAsia="zh-CN"/>
        </w:rPr>
        <w:t xml:space="preserve">, Chari ST, Clain JE. Severe acute pancreatitis. </w:t>
      </w:r>
      <w:r w:rsidRPr="00553CE9">
        <w:rPr>
          <w:rFonts w:ascii="Book Antiqua" w:hAnsi="Book Antiqua" w:cs="宋体"/>
          <w:i/>
          <w:iCs/>
          <w:sz w:val="24"/>
          <w:szCs w:val="24"/>
          <w:lang w:val="en-US" w:eastAsia="zh-CN"/>
        </w:rPr>
        <w:t>JAMA</w:t>
      </w:r>
      <w:r w:rsidRPr="00553CE9">
        <w:rPr>
          <w:rFonts w:ascii="Book Antiqua" w:hAnsi="Book Antiqua" w:cs="宋体"/>
          <w:sz w:val="24"/>
          <w:szCs w:val="24"/>
          <w:lang w:val="en-US" w:eastAsia="zh-CN"/>
        </w:rPr>
        <w:t xml:space="preserve"> 2004; </w:t>
      </w:r>
      <w:r w:rsidRPr="00553CE9">
        <w:rPr>
          <w:rFonts w:ascii="Book Antiqua" w:hAnsi="Book Antiqua" w:cs="宋体"/>
          <w:b/>
          <w:bCs/>
          <w:sz w:val="24"/>
          <w:szCs w:val="24"/>
          <w:lang w:val="en-US" w:eastAsia="zh-CN"/>
        </w:rPr>
        <w:t>291</w:t>
      </w:r>
      <w:r w:rsidRPr="00553CE9">
        <w:rPr>
          <w:rFonts w:ascii="Book Antiqua" w:hAnsi="Book Antiqua" w:cs="宋体"/>
          <w:sz w:val="24"/>
          <w:szCs w:val="24"/>
          <w:lang w:val="en-US" w:eastAsia="zh-CN"/>
        </w:rPr>
        <w:t>: 2865-2868 [PMID: 15199038 DOI: 10.1001/jama.291.23.2865]</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2 </w:t>
      </w:r>
      <w:r w:rsidRPr="00553CE9">
        <w:rPr>
          <w:rFonts w:ascii="Book Antiqua" w:hAnsi="Book Antiqua" w:cs="宋体"/>
          <w:b/>
          <w:bCs/>
          <w:sz w:val="24"/>
          <w:szCs w:val="24"/>
          <w:lang w:val="en-US" w:eastAsia="zh-CN"/>
        </w:rPr>
        <w:t>Gurusamy KS</w:t>
      </w:r>
      <w:r w:rsidRPr="00553CE9">
        <w:rPr>
          <w:rFonts w:ascii="Book Antiqua" w:hAnsi="Book Antiqua" w:cs="宋体"/>
          <w:sz w:val="24"/>
          <w:szCs w:val="24"/>
          <w:lang w:val="en-US" w:eastAsia="zh-CN"/>
        </w:rPr>
        <w:t xml:space="preserve">, Farouk M, Tweedie JH. UK guidelines for management of acute pancreatitis: is it time to change? </w:t>
      </w:r>
      <w:r w:rsidRPr="00553CE9">
        <w:rPr>
          <w:rFonts w:ascii="Book Antiqua" w:hAnsi="Book Antiqua" w:cs="宋体"/>
          <w:i/>
          <w:iCs/>
          <w:sz w:val="24"/>
          <w:szCs w:val="24"/>
          <w:lang w:val="en-US" w:eastAsia="zh-CN"/>
        </w:rPr>
        <w:t>Gut</w:t>
      </w:r>
      <w:r w:rsidRPr="00553CE9">
        <w:rPr>
          <w:rFonts w:ascii="Book Antiqua" w:hAnsi="Book Antiqua" w:cs="宋体"/>
          <w:sz w:val="24"/>
          <w:szCs w:val="24"/>
          <w:lang w:val="en-US" w:eastAsia="zh-CN"/>
        </w:rPr>
        <w:t xml:space="preserve"> 2005; </w:t>
      </w:r>
      <w:r w:rsidRPr="00553CE9">
        <w:rPr>
          <w:rFonts w:ascii="Book Antiqua" w:hAnsi="Book Antiqua" w:cs="宋体"/>
          <w:b/>
          <w:bCs/>
          <w:sz w:val="24"/>
          <w:szCs w:val="24"/>
          <w:lang w:val="en-US" w:eastAsia="zh-CN"/>
        </w:rPr>
        <w:t>54</w:t>
      </w:r>
      <w:r w:rsidRPr="00553CE9">
        <w:rPr>
          <w:rFonts w:ascii="Book Antiqua" w:hAnsi="Book Antiqua" w:cs="宋体"/>
          <w:sz w:val="24"/>
          <w:szCs w:val="24"/>
          <w:lang w:val="en-US" w:eastAsia="zh-CN"/>
        </w:rPr>
        <w:t>: 1344-1345 [PMID: 16099804 DOI: 10.1136/gut.2005.071076]</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3 </w:t>
      </w:r>
      <w:r w:rsidRPr="00553CE9">
        <w:rPr>
          <w:rFonts w:ascii="Book Antiqua" w:hAnsi="Book Antiqua" w:cs="宋体"/>
          <w:b/>
          <w:bCs/>
          <w:sz w:val="24"/>
          <w:szCs w:val="24"/>
          <w:lang w:val="en-US" w:eastAsia="zh-CN"/>
        </w:rPr>
        <w:t>Fisher JM</w:t>
      </w:r>
      <w:r w:rsidRPr="00553CE9">
        <w:rPr>
          <w:rFonts w:ascii="Book Antiqua" w:hAnsi="Book Antiqua" w:cs="宋体"/>
          <w:sz w:val="24"/>
          <w:szCs w:val="24"/>
          <w:lang w:val="en-US" w:eastAsia="zh-CN"/>
        </w:rPr>
        <w:t xml:space="preserve">, Gardner TB. The "golden hours" of management in acute pancreatitis. </w:t>
      </w:r>
      <w:r w:rsidRPr="00553CE9">
        <w:rPr>
          <w:rFonts w:ascii="Book Antiqua" w:hAnsi="Book Antiqua" w:cs="宋体"/>
          <w:i/>
          <w:iCs/>
          <w:sz w:val="24"/>
          <w:szCs w:val="24"/>
          <w:lang w:val="en-US" w:eastAsia="zh-CN"/>
        </w:rPr>
        <w:t>Am J Gastroenterol</w:t>
      </w:r>
      <w:r w:rsidRPr="00553CE9">
        <w:rPr>
          <w:rFonts w:ascii="Book Antiqua" w:hAnsi="Book Antiqua" w:cs="宋体"/>
          <w:sz w:val="24"/>
          <w:szCs w:val="24"/>
          <w:lang w:val="en-US" w:eastAsia="zh-CN"/>
        </w:rPr>
        <w:t xml:space="preserve"> 2012; </w:t>
      </w:r>
      <w:r w:rsidRPr="00553CE9">
        <w:rPr>
          <w:rFonts w:ascii="Book Antiqua" w:hAnsi="Book Antiqua" w:cs="宋体"/>
          <w:b/>
          <w:bCs/>
          <w:sz w:val="24"/>
          <w:szCs w:val="24"/>
          <w:lang w:val="en-US" w:eastAsia="zh-CN"/>
        </w:rPr>
        <w:t>107</w:t>
      </w:r>
      <w:r w:rsidRPr="00553CE9">
        <w:rPr>
          <w:rFonts w:ascii="Book Antiqua" w:hAnsi="Book Antiqua" w:cs="宋体"/>
          <w:sz w:val="24"/>
          <w:szCs w:val="24"/>
          <w:lang w:val="en-US" w:eastAsia="zh-CN"/>
        </w:rPr>
        <w:t>: 1146-1150 [PMID: 22858994 DOI: 10.1038/ajg.2012.91]</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4 </w:t>
      </w:r>
      <w:r w:rsidRPr="00553CE9">
        <w:rPr>
          <w:rFonts w:ascii="Book Antiqua" w:hAnsi="Book Antiqua" w:cs="宋体"/>
          <w:b/>
          <w:bCs/>
          <w:sz w:val="24"/>
          <w:szCs w:val="24"/>
          <w:lang w:val="en-US" w:eastAsia="zh-CN"/>
        </w:rPr>
        <w:t>Al-Bahrani AZ</w:t>
      </w:r>
      <w:r w:rsidRPr="00553CE9">
        <w:rPr>
          <w:rFonts w:ascii="Book Antiqua" w:hAnsi="Book Antiqua" w:cs="宋体"/>
          <w:sz w:val="24"/>
          <w:szCs w:val="24"/>
          <w:lang w:val="en-US" w:eastAsia="zh-CN"/>
        </w:rPr>
        <w:t xml:space="preserve">, Ammori BJ. Clinical laboratory assessment of acute pancreatitis. </w:t>
      </w:r>
      <w:r w:rsidRPr="00553CE9">
        <w:rPr>
          <w:rFonts w:ascii="Book Antiqua" w:hAnsi="Book Antiqua" w:cs="宋体"/>
          <w:i/>
          <w:iCs/>
          <w:sz w:val="24"/>
          <w:szCs w:val="24"/>
          <w:lang w:val="en-US" w:eastAsia="zh-CN"/>
        </w:rPr>
        <w:t>Clin Chim Acta</w:t>
      </w:r>
      <w:r w:rsidRPr="00553CE9">
        <w:rPr>
          <w:rFonts w:ascii="Book Antiqua" w:hAnsi="Book Antiqua" w:cs="宋体"/>
          <w:sz w:val="24"/>
          <w:szCs w:val="24"/>
          <w:lang w:val="en-US" w:eastAsia="zh-CN"/>
        </w:rPr>
        <w:t xml:space="preserve"> 2005; </w:t>
      </w:r>
      <w:r w:rsidRPr="00553CE9">
        <w:rPr>
          <w:rFonts w:ascii="Book Antiqua" w:hAnsi="Book Antiqua" w:cs="宋体"/>
          <w:b/>
          <w:bCs/>
          <w:sz w:val="24"/>
          <w:szCs w:val="24"/>
          <w:lang w:val="en-US" w:eastAsia="zh-CN"/>
        </w:rPr>
        <w:t>362</w:t>
      </w:r>
      <w:r w:rsidRPr="00553CE9">
        <w:rPr>
          <w:rFonts w:ascii="Book Antiqua" w:hAnsi="Book Antiqua" w:cs="宋体"/>
          <w:sz w:val="24"/>
          <w:szCs w:val="24"/>
          <w:lang w:val="en-US" w:eastAsia="zh-CN"/>
        </w:rPr>
        <w:t>: 26-48 [PMID: 16024009 DOI: 10.1016/j.cccn.2005.06.008]</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5 </w:t>
      </w:r>
      <w:r w:rsidRPr="00553CE9">
        <w:rPr>
          <w:rFonts w:ascii="Book Antiqua" w:hAnsi="Book Antiqua" w:cs="宋体"/>
          <w:b/>
          <w:bCs/>
          <w:sz w:val="24"/>
          <w:szCs w:val="24"/>
          <w:lang w:val="en-US" w:eastAsia="zh-CN"/>
        </w:rPr>
        <w:t>Bollen TL</w:t>
      </w:r>
      <w:r w:rsidRPr="00553CE9">
        <w:rPr>
          <w:rFonts w:ascii="Book Antiqua" w:hAnsi="Book Antiqua" w:cs="宋体"/>
          <w:sz w:val="24"/>
          <w:szCs w:val="24"/>
          <w:lang w:val="en-US" w:eastAsia="zh-CN"/>
        </w:rPr>
        <w:t xml:space="preserve">, Singh VK, Maurer R, Repas K, van Es HW, Banks PA, Mortele KJ. A comparative evaluation of radiologic and clinical scoring systems in the early prediction of severity in acute pancreatitis. </w:t>
      </w:r>
      <w:r w:rsidRPr="00553CE9">
        <w:rPr>
          <w:rFonts w:ascii="Book Antiqua" w:hAnsi="Book Antiqua" w:cs="宋体"/>
          <w:i/>
          <w:iCs/>
          <w:sz w:val="24"/>
          <w:szCs w:val="24"/>
          <w:lang w:val="en-US" w:eastAsia="zh-CN"/>
        </w:rPr>
        <w:t>Am J Gastroenterol</w:t>
      </w:r>
      <w:r w:rsidRPr="00553CE9">
        <w:rPr>
          <w:rFonts w:ascii="Book Antiqua" w:hAnsi="Book Antiqua" w:cs="宋体"/>
          <w:sz w:val="24"/>
          <w:szCs w:val="24"/>
          <w:lang w:val="en-US" w:eastAsia="zh-CN"/>
        </w:rPr>
        <w:t xml:space="preserve"> 2012; </w:t>
      </w:r>
      <w:r w:rsidRPr="00553CE9">
        <w:rPr>
          <w:rFonts w:ascii="Book Antiqua" w:hAnsi="Book Antiqua" w:cs="宋体"/>
          <w:b/>
          <w:bCs/>
          <w:sz w:val="24"/>
          <w:szCs w:val="24"/>
          <w:lang w:val="en-US" w:eastAsia="zh-CN"/>
        </w:rPr>
        <w:t>107</w:t>
      </w:r>
      <w:r w:rsidRPr="00553CE9">
        <w:rPr>
          <w:rFonts w:ascii="Book Antiqua" w:hAnsi="Book Antiqua" w:cs="宋体"/>
          <w:sz w:val="24"/>
          <w:szCs w:val="24"/>
          <w:lang w:val="en-US" w:eastAsia="zh-CN"/>
        </w:rPr>
        <w:t>: 612-619 [PMID: 22186977 DOI: 10.1038/ajg.2011.438]</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6 </w:t>
      </w:r>
      <w:r w:rsidRPr="00553CE9">
        <w:rPr>
          <w:rFonts w:ascii="Book Antiqua" w:hAnsi="Book Antiqua" w:cs="宋体"/>
          <w:b/>
          <w:bCs/>
          <w:sz w:val="24"/>
          <w:szCs w:val="24"/>
          <w:lang w:val="en-US" w:eastAsia="zh-CN"/>
        </w:rPr>
        <w:t>Dambrauskas Z</w:t>
      </w:r>
      <w:r w:rsidRPr="00553CE9">
        <w:rPr>
          <w:rFonts w:ascii="Book Antiqua" w:hAnsi="Book Antiqua" w:cs="宋体"/>
          <w:sz w:val="24"/>
          <w:szCs w:val="24"/>
          <w:lang w:val="en-US" w:eastAsia="zh-CN"/>
        </w:rPr>
        <w:t xml:space="preserve">, Gulbinas A, Pundzius J, Barauskas G. Value of the different prognostic systems and biological markers for predicting severity and progression of acute pancreatitis. </w:t>
      </w:r>
      <w:r w:rsidRPr="00553CE9">
        <w:rPr>
          <w:rFonts w:ascii="Book Antiqua" w:hAnsi="Book Antiqua" w:cs="宋体"/>
          <w:i/>
          <w:iCs/>
          <w:sz w:val="24"/>
          <w:szCs w:val="24"/>
          <w:lang w:val="en-US" w:eastAsia="zh-CN"/>
        </w:rPr>
        <w:t>Scand J Gastroenterol</w:t>
      </w:r>
      <w:r w:rsidRPr="00553CE9">
        <w:rPr>
          <w:rFonts w:ascii="Book Antiqua" w:hAnsi="Book Antiqua" w:cs="宋体"/>
          <w:sz w:val="24"/>
          <w:szCs w:val="24"/>
          <w:lang w:val="en-US" w:eastAsia="zh-CN"/>
        </w:rPr>
        <w:t xml:space="preserve"> 2010; </w:t>
      </w:r>
      <w:r w:rsidRPr="00553CE9">
        <w:rPr>
          <w:rFonts w:ascii="Book Antiqua" w:hAnsi="Book Antiqua" w:cs="宋体"/>
          <w:b/>
          <w:bCs/>
          <w:sz w:val="24"/>
          <w:szCs w:val="24"/>
          <w:lang w:val="en-US" w:eastAsia="zh-CN"/>
        </w:rPr>
        <w:t>45</w:t>
      </w:r>
      <w:r w:rsidRPr="00553CE9">
        <w:rPr>
          <w:rFonts w:ascii="Book Antiqua" w:hAnsi="Book Antiqua" w:cs="宋体"/>
          <w:sz w:val="24"/>
          <w:szCs w:val="24"/>
          <w:lang w:val="en-US" w:eastAsia="zh-CN"/>
        </w:rPr>
        <w:t>: 959-970 [PMID: 20367283 DOI: 10.3109/00365521003770244]</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lastRenderedPageBreak/>
        <w:t xml:space="preserve">7 </w:t>
      </w:r>
      <w:r w:rsidRPr="00553CE9">
        <w:rPr>
          <w:rFonts w:ascii="Book Antiqua" w:hAnsi="Book Antiqua" w:cs="宋体"/>
          <w:b/>
          <w:bCs/>
          <w:sz w:val="24"/>
          <w:szCs w:val="24"/>
          <w:lang w:val="en-US" w:eastAsia="zh-CN"/>
        </w:rPr>
        <w:t>Mounzer R</w:t>
      </w:r>
      <w:r w:rsidRPr="00553CE9">
        <w:rPr>
          <w:rFonts w:ascii="Book Antiqua" w:hAnsi="Book Antiqua" w:cs="宋体"/>
          <w:sz w:val="24"/>
          <w:szCs w:val="24"/>
          <w:lang w:val="en-US" w:eastAsia="zh-CN"/>
        </w:rPr>
        <w:t xml:space="preserve">, Langmead CJ, Wu BU, Evans AC, Bishehsari F, Muddana V, Singh VK, Slivka A, Whitcomb DC, Yadav D, Banks PA, Papachristou GI. Comparison of existing clinical scoring systems to predict persistent organ failure in patients with acute pancreatitis. </w:t>
      </w:r>
      <w:r w:rsidRPr="00553CE9">
        <w:rPr>
          <w:rFonts w:ascii="Book Antiqua" w:hAnsi="Book Antiqua" w:cs="宋体"/>
          <w:i/>
          <w:iCs/>
          <w:sz w:val="24"/>
          <w:szCs w:val="24"/>
          <w:lang w:val="en-US" w:eastAsia="zh-CN"/>
        </w:rPr>
        <w:t>Gastroenterology</w:t>
      </w:r>
      <w:r w:rsidRPr="00553CE9">
        <w:rPr>
          <w:rFonts w:ascii="Book Antiqua" w:hAnsi="Book Antiqua" w:cs="宋体"/>
          <w:sz w:val="24"/>
          <w:szCs w:val="24"/>
          <w:lang w:val="en-US" w:eastAsia="zh-CN"/>
        </w:rPr>
        <w:t xml:space="preserve"> 2012; </w:t>
      </w:r>
      <w:r w:rsidRPr="00553CE9">
        <w:rPr>
          <w:rFonts w:ascii="Book Antiqua" w:hAnsi="Book Antiqua" w:cs="宋体"/>
          <w:b/>
          <w:bCs/>
          <w:sz w:val="24"/>
          <w:szCs w:val="24"/>
          <w:lang w:val="en-US" w:eastAsia="zh-CN"/>
        </w:rPr>
        <w:t>142</w:t>
      </w:r>
      <w:r w:rsidRPr="00553CE9">
        <w:rPr>
          <w:rFonts w:ascii="Book Antiqua" w:hAnsi="Book Antiqua" w:cs="宋体"/>
          <w:sz w:val="24"/>
          <w:szCs w:val="24"/>
          <w:lang w:val="en-US" w:eastAsia="zh-CN"/>
        </w:rPr>
        <w:t>: 1476-182; quiz 1476-182; [PMID: 22425589 DOI: 10.1053/j.gastro.2012.03.005]</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8 </w:t>
      </w:r>
      <w:r w:rsidRPr="00553CE9">
        <w:rPr>
          <w:rFonts w:ascii="Book Antiqua" w:hAnsi="Book Antiqua" w:cs="宋体"/>
          <w:b/>
          <w:bCs/>
          <w:sz w:val="24"/>
          <w:szCs w:val="24"/>
          <w:lang w:val="en-US" w:eastAsia="zh-CN"/>
        </w:rPr>
        <w:t>Imrie CW</w:t>
      </w:r>
      <w:r w:rsidRPr="00553CE9">
        <w:rPr>
          <w:rFonts w:ascii="Book Antiqua" w:hAnsi="Book Antiqua" w:cs="宋体"/>
          <w:sz w:val="24"/>
          <w:szCs w:val="24"/>
          <w:lang w:val="en-US" w:eastAsia="zh-CN"/>
        </w:rPr>
        <w:t xml:space="preserve">, Benjamin IS, Ferguson JC, McKay AJ, Mackenzie I, O'Neill J, Blumgart LH. A single-centre double-blind trial of Trasylol therapy in primary acute pancreatitis. </w:t>
      </w:r>
      <w:r w:rsidRPr="00553CE9">
        <w:rPr>
          <w:rFonts w:ascii="Book Antiqua" w:hAnsi="Book Antiqua" w:cs="宋体"/>
          <w:i/>
          <w:iCs/>
          <w:sz w:val="24"/>
          <w:szCs w:val="24"/>
          <w:lang w:val="en-US" w:eastAsia="zh-CN"/>
        </w:rPr>
        <w:t>Br J Surg</w:t>
      </w:r>
      <w:r w:rsidRPr="00553CE9">
        <w:rPr>
          <w:rFonts w:ascii="Book Antiqua" w:hAnsi="Book Antiqua" w:cs="宋体"/>
          <w:sz w:val="24"/>
          <w:szCs w:val="24"/>
          <w:lang w:val="en-US" w:eastAsia="zh-CN"/>
        </w:rPr>
        <w:t xml:space="preserve"> 1978; </w:t>
      </w:r>
      <w:r w:rsidRPr="00553CE9">
        <w:rPr>
          <w:rFonts w:ascii="Book Antiqua" w:hAnsi="Book Antiqua" w:cs="宋体"/>
          <w:b/>
          <w:bCs/>
          <w:sz w:val="24"/>
          <w:szCs w:val="24"/>
          <w:lang w:val="en-US" w:eastAsia="zh-CN"/>
        </w:rPr>
        <w:t>65</w:t>
      </w:r>
      <w:r w:rsidRPr="00553CE9">
        <w:rPr>
          <w:rFonts w:ascii="Book Antiqua" w:hAnsi="Book Antiqua" w:cs="宋体"/>
          <w:sz w:val="24"/>
          <w:szCs w:val="24"/>
          <w:lang w:val="en-US" w:eastAsia="zh-CN"/>
        </w:rPr>
        <w:t>: 337-341 [PMID: 348250]</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9 </w:t>
      </w:r>
      <w:r w:rsidRPr="00553CE9">
        <w:rPr>
          <w:rFonts w:ascii="Book Antiqua" w:hAnsi="Book Antiqua" w:cs="宋体"/>
          <w:b/>
          <w:bCs/>
          <w:sz w:val="24"/>
          <w:szCs w:val="24"/>
          <w:lang w:val="en-US" w:eastAsia="zh-CN"/>
        </w:rPr>
        <w:t>Larvin M</w:t>
      </w:r>
      <w:r w:rsidRPr="00553CE9">
        <w:rPr>
          <w:rFonts w:ascii="Book Antiqua" w:hAnsi="Book Antiqua" w:cs="宋体"/>
          <w:sz w:val="24"/>
          <w:szCs w:val="24"/>
          <w:lang w:val="en-US" w:eastAsia="zh-CN"/>
        </w:rPr>
        <w:t xml:space="preserve">, McMahon MJ. APACHE-II score for assessment and monitoring of acute pancreatitis. </w:t>
      </w:r>
      <w:r w:rsidRPr="00553CE9">
        <w:rPr>
          <w:rFonts w:ascii="Book Antiqua" w:hAnsi="Book Antiqua" w:cs="宋体"/>
          <w:i/>
          <w:iCs/>
          <w:sz w:val="24"/>
          <w:szCs w:val="24"/>
          <w:lang w:val="en-US" w:eastAsia="zh-CN"/>
        </w:rPr>
        <w:t>Lancet</w:t>
      </w:r>
      <w:r w:rsidRPr="00553CE9">
        <w:rPr>
          <w:rFonts w:ascii="Book Antiqua" w:hAnsi="Book Antiqua" w:cs="宋体"/>
          <w:sz w:val="24"/>
          <w:szCs w:val="24"/>
          <w:lang w:val="en-US" w:eastAsia="zh-CN"/>
        </w:rPr>
        <w:t xml:space="preserve"> 1989; </w:t>
      </w:r>
      <w:r w:rsidRPr="00553CE9">
        <w:rPr>
          <w:rFonts w:ascii="Book Antiqua" w:hAnsi="Book Antiqua" w:cs="宋体"/>
          <w:b/>
          <w:bCs/>
          <w:sz w:val="24"/>
          <w:szCs w:val="24"/>
          <w:lang w:val="en-US" w:eastAsia="zh-CN"/>
        </w:rPr>
        <w:t>2</w:t>
      </w:r>
      <w:r w:rsidRPr="00553CE9">
        <w:rPr>
          <w:rFonts w:ascii="Book Antiqua" w:hAnsi="Book Antiqua" w:cs="宋体"/>
          <w:sz w:val="24"/>
          <w:szCs w:val="24"/>
          <w:lang w:val="en-US" w:eastAsia="zh-CN"/>
        </w:rPr>
        <w:t>: 201-205 [PMID: 2568529]</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10 </w:t>
      </w:r>
      <w:r w:rsidRPr="00553CE9">
        <w:rPr>
          <w:rFonts w:ascii="Book Antiqua" w:hAnsi="Book Antiqua" w:cs="宋体"/>
          <w:b/>
          <w:bCs/>
          <w:sz w:val="24"/>
          <w:szCs w:val="24"/>
          <w:lang w:val="en-US" w:eastAsia="zh-CN"/>
        </w:rPr>
        <w:t>Ranson JH</w:t>
      </w:r>
      <w:r w:rsidRPr="00553CE9">
        <w:rPr>
          <w:rFonts w:ascii="Book Antiqua" w:hAnsi="Book Antiqua" w:cs="宋体"/>
          <w:sz w:val="24"/>
          <w:szCs w:val="24"/>
          <w:lang w:val="en-US" w:eastAsia="zh-CN"/>
        </w:rPr>
        <w:t xml:space="preserve">, Rifkind KM, Roses DF, Fink SD, Eng K, Localio SA. Objective early identification of severe acute pancreatitis. </w:t>
      </w:r>
      <w:r w:rsidRPr="00553CE9">
        <w:rPr>
          <w:rFonts w:ascii="Book Antiqua" w:hAnsi="Book Antiqua" w:cs="宋体"/>
          <w:i/>
          <w:iCs/>
          <w:sz w:val="24"/>
          <w:szCs w:val="24"/>
          <w:lang w:val="en-US" w:eastAsia="zh-CN"/>
        </w:rPr>
        <w:t>Am J Gastroenterol</w:t>
      </w:r>
      <w:r w:rsidRPr="00553CE9">
        <w:rPr>
          <w:rFonts w:ascii="Book Antiqua" w:hAnsi="Book Antiqua" w:cs="宋体"/>
          <w:sz w:val="24"/>
          <w:szCs w:val="24"/>
          <w:lang w:val="en-US" w:eastAsia="zh-CN"/>
        </w:rPr>
        <w:t xml:space="preserve"> 1974; </w:t>
      </w:r>
      <w:r w:rsidRPr="00553CE9">
        <w:rPr>
          <w:rFonts w:ascii="Book Antiqua" w:hAnsi="Book Antiqua" w:cs="宋体"/>
          <w:b/>
          <w:bCs/>
          <w:sz w:val="24"/>
          <w:szCs w:val="24"/>
          <w:lang w:val="en-US" w:eastAsia="zh-CN"/>
        </w:rPr>
        <w:t>61</w:t>
      </w:r>
      <w:r w:rsidRPr="00553CE9">
        <w:rPr>
          <w:rFonts w:ascii="Book Antiqua" w:hAnsi="Book Antiqua" w:cs="宋体"/>
          <w:sz w:val="24"/>
          <w:szCs w:val="24"/>
          <w:lang w:val="en-US" w:eastAsia="zh-CN"/>
        </w:rPr>
        <w:t>: 443-451 [PMID: 4835417]</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11 </w:t>
      </w:r>
      <w:r w:rsidRPr="00553CE9">
        <w:rPr>
          <w:rFonts w:ascii="Book Antiqua" w:hAnsi="Book Antiqua" w:cs="宋体"/>
          <w:b/>
          <w:bCs/>
          <w:sz w:val="24"/>
          <w:szCs w:val="24"/>
          <w:lang w:val="en-US" w:eastAsia="zh-CN"/>
        </w:rPr>
        <w:t>Pezzilli R</w:t>
      </w:r>
      <w:r w:rsidRPr="00553CE9">
        <w:rPr>
          <w:rFonts w:ascii="Book Antiqua" w:hAnsi="Book Antiqua" w:cs="宋体"/>
          <w:sz w:val="24"/>
          <w:szCs w:val="24"/>
          <w:lang w:val="en-US" w:eastAsia="zh-CN"/>
        </w:rPr>
        <w:t xml:space="preserve">, Zerbi A, Di Carlo V, Bassi C, Delle Fave GF. Practical guidelines for acute pancreatitis. </w:t>
      </w:r>
      <w:r w:rsidRPr="00553CE9">
        <w:rPr>
          <w:rFonts w:ascii="Book Antiqua" w:hAnsi="Book Antiqua" w:cs="宋体"/>
          <w:i/>
          <w:iCs/>
          <w:sz w:val="24"/>
          <w:szCs w:val="24"/>
          <w:lang w:val="en-US" w:eastAsia="zh-CN"/>
        </w:rPr>
        <w:t>Pancreatology</w:t>
      </w:r>
      <w:r w:rsidRPr="00553CE9">
        <w:rPr>
          <w:rFonts w:ascii="Book Antiqua" w:hAnsi="Book Antiqua" w:cs="宋体"/>
          <w:sz w:val="24"/>
          <w:szCs w:val="24"/>
          <w:lang w:val="en-US" w:eastAsia="zh-CN"/>
        </w:rPr>
        <w:t xml:space="preserve"> 2010; </w:t>
      </w:r>
      <w:r w:rsidRPr="00553CE9">
        <w:rPr>
          <w:rFonts w:ascii="Book Antiqua" w:hAnsi="Book Antiqua" w:cs="宋体"/>
          <w:b/>
          <w:bCs/>
          <w:sz w:val="24"/>
          <w:szCs w:val="24"/>
          <w:lang w:val="en-US" w:eastAsia="zh-CN"/>
        </w:rPr>
        <w:t>10</w:t>
      </w:r>
      <w:r w:rsidRPr="00553CE9">
        <w:rPr>
          <w:rFonts w:ascii="Book Antiqua" w:hAnsi="Book Antiqua" w:cs="宋体"/>
          <w:sz w:val="24"/>
          <w:szCs w:val="24"/>
          <w:lang w:val="en-US" w:eastAsia="zh-CN"/>
        </w:rPr>
        <w:t>: 523-535 [PMID: 20975316 DOI: 10.1159/000314602]</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12 </w:t>
      </w:r>
      <w:r w:rsidRPr="00553CE9">
        <w:rPr>
          <w:rFonts w:ascii="Book Antiqua" w:hAnsi="Book Antiqua" w:cs="宋体"/>
          <w:b/>
          <w:bCs/>
          <w:sz w:val="24"/>
          <w:szCs w:val="24"/>
          <w:lang w:val="en-US" w:eastAsia="zh-CN"/>
        </w:rPr>
        <w:t>Gaiser S</w:t>
      </w:r>
      <w:r w:rsidRPr="00553CE9">
        <w:rPr>
          <w:rFonts w:ascii="Book Antiqua" w:hAnsi="Book Antiqua" w:cs="宋体"/>
          <w:sz w:val="24"/>
          <w:szCs w:val="24"/>
          <w:lang w:val="en-US" w:eastAsia="zh-CN"/>
        </w:rPr>
        <w:t xml:space="preserve">, Daniluk J, Liu Y, Tsou L, Chu J, Lee W, Longnecker DS, Logsdon CD, Ji B. Intracellular activation of trypsinogen in transgenic mice induces acute but not chronic pancreatitis. </w:t>
      </w:r>
      <w:r w:rsidRPr="00553CE9">
        <w:rPr>
          <w:rFonts w:ascii="Book Antiqua" w:hAnsi="Book Antiqua" w:cs="宋体"/>
          <w:i/>
          <w:iCs/>
          <w:sz w:val="24"/>
          <w:szCs w:val="24"/>
          <w:lang w:val="en-US" w:eastAsia="zh-CN"/>
        </w:rPr>
        <w:t>Gut</w:t>
      </w:r>
      <w:r w:rsidRPr="00553CE9">
        <w:rPr>
          <w:rFonts w:ascii="Book Antiqua" w:hAnsi="Book Antiqua" w:cs="宋体"/>
          <w:sz w:val="24"/>
          <w:szCs w:val="24"/>
          <w:lang w:val="en-US" w:eastAsia="zh-CN"/>
        </w:rPr>
        <w:t xml:space="preserve"> 2011; </w:t>
      </w:r>
      <w:r w:rsidRPr="00553CE9">
        <w:rPr>
          <w:rFonts w:ascii="Book Antiqua" w:hAnsi="Book Antiqua" w:cs="宋体"/>
          <w:b/>
          <w:bCs/>
          <w:sz w:val="24"/>
          <w:szCs w:val="24"/>
          <w:lang w:val="en-US" w:eastAsia="zh-CN"/>
        </w:rPr>
        <w:t>60</w:t>
      </w:r>
      <w:r w:rsidRPr="00553CE9">
        <w:rPr>
          <w:rFonts w:ascii="Book Antiqua" w:hAnsi="Book Antiqua" w:cs="宋体"/>
          <w:sz w:val="24"/>
          <w:szCs w:val="24"/>
          <w:lang w:val="en-US" w:eastAsia="zh-CN"/>
        </w:rPr>
        <w:t>: 1379-1388 [PMID: 21471572 DOI: 10.1136/gut.2010.226175]</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13 </w:t>
      </w:r>
      <w:r w:rsidRPr="00553CE9">
        <w:rPr>
          <w:rFonts w:ascii="Book Antiqua" w:hAnsi="Book Antiqua" w:cs="宋体"/>
          <w:b/>
          <w:bCs/>
          <w:sz w:val="24"/>
          <w:szCs w:val="24"/>
          <w:lang w:val="en-US" w:eastAsia="zh-CN"/>
        </w:rPr>
        <w:t>Dawra R</w:t>
      </w:r>
      <w:r w:rsidRPr="00553CE9">
        <w:rPr>
          <w:rFonts w:ascii="Book Antiqua" w:hAnsi="Book Antiqua" w:cs="宋体"/>
          <w:sz w:val="24"/>
          <w:szCs w:val="24"/>
          <w:lang w:val="en-US" w:eastAsia="zh-CN"/>
        </w:rPr>
        <w:t xml:space="preserve">, Sah RP, Dudeja V, Rishi L, Talukdar R, Garg P, Saluja AK. Intra-acinar trypsinogen activation mediates early stages of pancreatic injury but not inflammation in mice with acute pancreatitis. </w:t>
      </w:r>
      <w:r w:rsidRPr="00553CE9">
        <w:rPr>
          <w:rFonts w:ascii="Book Antiqua" w:hAnsi="Book Antiqua" w:cs="宋体"/>
          <w:i/>
          <w:iCs/>
          <w:sz w:val="24"/>
          <w:szCs w:val="24"/>
          <w:lang w:val="en-US" w:eastAsia="zh-CN"/>
        </w:rPr>
        <w:t>Gastroenterology</w:t>
      </w:r>
      <w:r w:rsidRPr="00553CE9">
        <w:rPr>
          <w:rFonts w:ascii="Book Antiqua" w:hAnsi="Book Antiqua" w:cs="宋体"/>
          <w:sz w:val="24"/>
          <w:szCs w:val="24"/>
          <w:lang w:val="en-US" w:eastAsia="zh-CN"/>
        </w:rPr>
        <w:t xml:space="preserve"> 2011; </w:t>
      </w:r>
      <w:r w:rsidRPr="00553CE9">
        <w:rPr>
          <w:rFonts w:ascii="Book Antiqua" w:hAnsi="Book Antiqua" w:cs="宋体"/>
          <w:b/>
          <w:bCs/>
          <w:sz w:val="24"/>
          <w:szCs w:val="24"/>
          <w:lang w:val="en-US" w:eastAsia="zh-CN"/>
        </w:rPr>
        <w:t>141</w:t>
      </w:r>
      <w:r w:rsidRPr="00553CE9">
        <w:rPr>
          <w:rFonts w:ascii="Book Antiqua" w:hAnsi="Book Antiqua" w:cs="宋体"/>
          <w:sz w:val="24"/>
          <w:szCs w:val="24"/>
          <w:lang w:val="en-US" w:eastAsia="zh-CN"/>
        </w:rPr>
        <w:t>: 2210-2217.e2 [PMID: 21875495 DOI: 10.1053/j.gastro.2011.08.033]</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14 </w:t>
      </w:r>
      <w:r w:rsidRPr="00553CE9">
        <w:rPr>
          <w:rFonts w:ascii="Book Antiqua" w:hAnsi="Book Antiqua" w:cs="宋体"/>
          <w:b/>
          <w:bCs/>
          <w:sz w:val="24"/>
          <w:szCs w:val="24"/>
          <w:lang w:val="en-US" w:eastAsia="zh-CN"/>
        </w:rPr>
        <w:t>Borgström A</w:t>
      </w:r>
      <w:r w:rsidRPr="00553CE9">
        <w:rPr>
          <w:rFonts w:ascii="Book Antiqua" w:hAnsi="Book Antiqua" w:cs="宋体"/>
          <w:sz w:val="24"/>
          <w:szCs w:val="24"/>
          <w:lang w:val="en-US" w:eastAsia="zh-CN"/>
        </w:rPr>
        <w:t xml:space="preserve">, Appelros S, Müller CA, Uhl W, Büchler MW. Role of activation peptides from pancreatic proenzymes in the diagnosis and prognosis of acute pancreatitis. </w:t>
      </w:r>
      <w:r w:rsidRPr="00553CE9">
        <w:rPr>
          <w:rFonts w:ascii="Book Antiqua" w:hAnsi="Book Antiqua" w:cs="宋体"/>
          <w:i/>
          <w:iCs/>
          <w:sz w:val="24"/>
          <w:szCs w:val="24"/>
          <w:lang w:val="en-US" w:eastAsia="zh-CN"/>
        </w:rPr>
        <w:t>Surgery</w:t>
      </w:r>
      <w:r w:rsidRPr="00553CE9">
        <w:rPr>
          <w:rFonts w:ascii="Book Antiqua" w:hAnsi="Book Antiqua" w:cs="宋体"/>
          <w:sz w:val="24"/>
          <w:szCs w:val="24"/>
          <w:lang w:val="en-US" w:eastAsia="zh-CN"/>
        </w:rPr>
        <w:t xml:space="preserve"> 2002; </w:t>
      </w:r>
      <w:r w:rsidRPr="00553CE9">
        <w:rPr>
          <w:rFonts w:ascii="Book Antiqua" w:hAnsi="Book Antiqua" w:cs="宋体"/>
          <w:b/>
          <w:bCs/>
          <w:sz w:val="24"/>
          <w:szCs w:val="24"/>
          <w:lang w:val="en-US" w:eastAsia="zh-CN"/>
        </w:rPr>
        <w:t>131</w:t>
      </w:r>
      <w:r w:rsidRPr="00553CE9">
        <w:rPr>
          <w:rFonts w:ascii="Book Antiqua" w:hAnsi="Book Antiqua" w:cs="宋体"/>
          <w:sz w:val="24"/>
          <w:szCs w:val="24"/>
          <w:lang w:val="en-US" w:eastAsia="zh-CN"/>
        </w:rPr>
        <w:t>: 125-128 [PMID: 11854688]</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15 </w:t>
      </w:r>
      <w:r w:rsidRPr="00553CE9">
        <w:rPr>
          <w:rFonts w:ascii="Book Antiqua" w:hAnsi="Book Antiqua" w:cs="宋体"/>
          <w:b/>
          <w:bCs/>
          <w:sz w:val="24"/>
          <w:szCs w:val="24"/>
          <w:lang w:val="en-US" w:eastAsia="zh-CN"/>
        </w:rPr>
        <w:t>Gudgeon AM</w:t>
      </w:r>
      <w:r w:rsidRPr="00553CE9">
        <w:rPr>
          <w:rFonts w:ascii="Book Antiqua" w:hAnsi="Book Antiqua" w:cs="宋体"/>
          <w:sz w:val="24"/>
          <w:szCs w:val="24"/>
          <w:lang w:val="en-US" w:eastAsia="zh-CN"/>
        </w:rPr>
        <w:t xml:space="preserve">, Heath DI, Hurley P, Jehanli A, Patel G, Wilson C, Shenkin A, Austen BM, Imrie CW, Hermon-Taylor J. Trypsinogen activation peptides assay in the early prediction of severity of acute pancreatitis. </w:t>
      </w:r>
      <w:r w:rsidRPr="00553CE9">
        <w:rPr>
          <w:rFonts w:ascii="Book Antiqua" w:hAnsi="Book Antiqua" w:cs="宋体"/>
          <w:i/>
          <w:iCs/>
          <w:sz w:val="24"/>
          <w:szCs w:val="24"/>
          <w:lang w:val="en-US" w:eastAsia="zh-CN"/>
        </w:rPr>
        <w:t>Lancet</w:t>
      </w:r>
      <w:r w:rsidRPr="00553CE9">
        <w:rPr>
          <w:rFonts w:ascii="Book Antiqua" w:hAnsi="Book Antiqua" w:cs="宋体"/>
          <w:sz w:val="24"/>
          <w:szCs w:val="24"/>
          <w:lang w:val="en-US" w:eastAsia="zh-CN"/>
        </w:rPr>
        <w:t xml:space="preserve"> 1990; </w:t>
      </w:r>
      <w:r w:rsidRPr="00553CE9">
        <w:rPr>
          <w:rFonts w:ascii="Book Antiqua" w:hAnsi="Book Antiqua" w:cs="宋体"/>
          <w:b/>
          <w:bCs/>
          <w:sz w:val="24"/>
          <w:szCs w:val="24"/>
          <w:lang w:val="en-US" w:eastAsia="zh-CN"/>
        </w:rPr>
        <w:t>335</w:t>
      </w:r>
      <w:r w:rsidRPr="00553CE9">
        <w:rPr>
          <w:rFonts w:ascii="Book Antiqua" w:hAnsi="Book Antiqua" w:cs="宋体"/>
          <w:sz w:val="24"/>
          <w:szCs w:val="24"/>
          <w:lang w:val="en-US" w:eastAsia="zh-CN"/>
        </w:rPr>
        <w:t>: 4-8 [PMID: 1967341]</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lastRenderedPageBreak/>
        <w:t xml:space="preserve">16 </w:t>
      </w:r>
      <w:r w:rsidRPr="00553CE9">
        <w:rPr>
          <w:rFonts w:ascii="Book Antiqua" w:hAnsi="Book Antiqua" w:cs="宋体"/>
          <w:b/>
          <w:bCs/>
          <w:sz w:val="24"/>
          <w:szCs w:val="24"/>
          <w:lang w:val="en-US" w:eastAsia="zh-CN"/>
        </w:rPr>
        <w:t>Heath DI</w:t>
      </w:r>
      <w:r w:rsidRPr="00553CE9">
        <w:rPr>
          <w:rFonts w:ascii="Book Antiqua" w:hAnsi="Book Antiqua" w:cs="宋体"/>
          <w:sz w:val="24"/>
          <w:szCs w:val="24"/>
          <w:lang w:val="en-US" w:eastAsia="zh-CN"/>
        </w:rPr>
        <w:t xml:space="preserve">, Wilson C, Gudgeon AM, Jehanli A, Shenkin A, Imrie CW. Trypsinogen activation peptides (TAP) concentrations in the peritoneal fluid of patients with acute pancreatitis and their relation to the presence of histologically confirmed pancreatic necrosis. </w:t>
      </w:r>
      <w:r w:rsidRPr="00553CE9">
        <w:rPr>
          <w:rFonts w:ascii="Book Antiqua" w:hAnsi="Book Antiqua" w:cs="宋体"/>
          <w:i/>
          <w:iCs/>
          <w:sz w:val="24"/>
          <w:szCs w:val="24"/>
          <w:lang w:val="en-US" w:eastAsia="zh-CN"/>
        </w:rPr>
        <w:t>Gut</w:t>
      </w:r>
      <w:r w:rsidRPr="00553CE9">
        <w:rPr>
          <w:rFonts w:ascii="Book Antiqua" w:hAnsi="Book Antiqua" w:cs="宋体"/>
          <w:sz w:val="24"/>
          <w:szCs w:val="24"/>
          <w:lang w:val="en-US" w:eastAsia="zh-CN"/>
        </w:rPr>
        <w:t xml:space="preserve"> 1994; </w:t>
      </w:r>
      <w:r w:rsidRPr="00553CE9">
        <w:rPr>
          <w:rFonts w:ascii="Book Antiqua" w:hAnsi="Book Antiqua" w:cs="宋体"/>
          <w:b/>
          <w:bCs/>
          <w:sz w:val="24"/>
          <w:szCs w:val="24"/>
          <w:lang w:val="en-US" w:eastAsia="zh-CN"/>
        </w:rPr>
        <w:t>35</w:t>
      </w:r>
      <w:r w:rsidRPr="00553CE9">
        <w:rPr>
          <w:rFonts w:ascii="Book Antiqua" w:hAnsi="Book Antiqua" w:cs="宋体"/>
          <w:sz w:val="24"/>
          <w:szCs w:val="24"/>
          <w:lang w:val="en-US" w:eastAsia="zh-CN"/>
        </w:rPr>
        <w:t>: 1311-1315 [PMID: 7525422]</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17 </w:t>
      </w:r>
      <w:r w:rsidRPr="00553CE9">
        <w:rPr>
          <w:rFonts w:ascii="Book Antiqua" w:hAnsi="Book Antiqua" w:cs="宋体"/>
          <w:b/>
          <w:bCs/>
          <w:sz w:val="24"/>
          <w:szCs w:val="24"/>
          <w:lang w:val="en-US" w:eastAsia="zh-CN"/>
        </w:rPr>
        <w:t>Frossard JL</w:t>
      </w:r>
      <w:r w:rsidRPr="00553CE9">
        <w:rPr>
          <w:rFonts w:ascii="Book Antiqua" w:hAnsi="Book Antiqua" w:cs="宋体"/>
          <w:sz w:val="24"/>
          <w:szCs w:val="24"/>
          <w:lang w:val="en-US" w:eastAsia="zh-CN"/>
        </w:rPr>
        <w:t xml:space="preserve">. Trypsin activation peptide (TAP) in acute pancreatitis: from pathophysiology to clinical usefulness. </w:t>
      </w:r>
      <w:r w:rsidRPr="00553CE9">
        <w:rPr>
          <w:rFonts w:ascii="Book Antiqua" w:hAnsi="Book Antiqua" w:cs="宋体"/>
          <w:i/>
          <w:iCs/>
          <w:sz w:val="24"/>
          <w:szCs w:val="24"/>
          <w:lang w:val="en-US" w:eastAsia="zh-CN"/>
        </w:rPr>
        <w:t>JOP</w:t>
      </w:r>
      <w:r w:rsidRPr="00553CE9">
        <w:rPr>
          <w:rFonts w:ascii="Book Antiqua" w:hAnsi="Book Antiqua" w:cs="宋体"/>
          <w:sz w:val="24"/>
          <w:szCs w:val="24"/>
          <w:lang w:val="en-US" w:eastAsia="zh-CN"/>
        </w:rPr>
        <w:t xml:space="preserve"> 2001; </w:t>
      </w:r>
      <w:r w:rsidRPr="00553CE9">
        <w:rPr>
          <w:rFonts w:ascii="Book Antiqua" w:hAnsi="Book Antiqua" w:cs="宋体"/>
          <w:b/>
          <w:bCs/>
          <w:sz w:val="24"/>
          <w:szCs w:val="24"/>
          <w:lang w:val="en-US" w:eastAsia="zh-CN"/>
        </w:rPr>
        <w:t>2</w:t>
      </w:r>
      <w:r w:rsidRPr="00553CE9">
        <w:rPr>
          <w:rFonts w:ascii="Book Antiqua" w:hAnsi="Book Antiqua" w:cs="宋体"/>
          <w:sz w:val="24"/>
          <w:szCs w:val="24"/>
          <w:lang w:val="en-US" w:eastAsia="zh-CN"/>
        </w:rPr>
        <w:t>: 69-77 [PMID: 11867866]</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18 </w:t>
      </w:r>
      <w:r w:rsidRPr="00553CE9">
        <w:rPr>
          <w:rFonts w:ascii="Book Antiqua" w:hAnsi="Book Antiqua" w:cs="宋体"/>
          <w:b/>
          <w:bCs/>
          <w:sz w:val="24"/>
          <w:szCs w:val="24"/>
          <w:lang w:val="en-US" w:eastAsia="zh-CN"/>
        </w:rPr>
        <w:t>Bradley EL</w:t>
      </w:r>
      <w:r w:rsidRPr="00553CE9">
        <w:rPr>
          <w:rFonts w:ascii="Book Antiqua" w:hAnsi="Book Antiqua" w:cs="宋体"/>
          <w:sz w:val="24"/>
          <w:szCs w:val="24"/>
          <w:lang w:val="en-US" w:eastAsia="zh-CN"/>
        </w:rPr>
        <w:t xml:space="preserve">. A clinically based classification system for acute pancreatitis. Summary of the International Symposium on Acute Pancreatitis, Atlanta, Ga, September 11 through 13, 1992. </w:t>
      </w:r>
      <w:r w:rsidRPr="00553CE9">
        <w:rPr>
          <w:rFonts w:ascii="Book Antiqua" w:hAnsi="Book Antiqua" w:cs="宋体"/>
          <w:i/>
          <w:iCs/>
          <w:sz w:val="24"/>
          <w:szCs w:val="24"/>
          <w:lang w:val="en-US" w:eastAsia="zh-CN"/>
        </w:rPr>
        <w:t>Arch Surg</w:t>
      </w:r>
      <w:r w:rsidRPr="00553CE9">
        <w:rPr>
          <w:rFonts w:ascii="Book Antiqua" w:hAnsi="Book Antiqua" w:cs="宋体"/>
          <w:sz w:val="24"/>
          <w:szCs w:val="24"/>
          <w:lang w:val="en-US" w:eastAsia="zh-CN"/>
        </w:rPr>
        <w:t xml:space="preserve"> 1993; </w:t>
      </w:r>
      <w:r w:rsidRPr="00553CE9">
        <w:rPr>
          <w:rFonts w:ascii="Book Antiqua" w:hAnsi="Book Antiqua" w:cs="宋体"/>
          <w:b/>
          <w:bCs/>
          <w:sz w:val="24"/>
          <w:szCs w:val="24"/>
          <w:lang w:val="en-US" w:eastAsia="zh-CN"/>
        </w:rPr>
        <w:t>128</w:t>
      </w:r>
      <w:r w:rsidRPr="00553CE9">
        <w:rPr>
          <w:rFonts w:ascii="Book Antiqua" w:hAnsi="Book Antiqua" w:cs="宋体"/>
          <w:sz w:val="24"/>
          <w:szCs w:val="24"/>
          <w:lang w:val="en-US" w:eastAsia="zh-CN"/>
        </w:rPr>
        <w:t>: 586-590 [PMID: 8489394]</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19 </w:t>
      </w:r>
      <w:r w:rsidRPr="00553CE9">
        <w:rPr>
          <w:rFonts w:ascii="Book Antiqua" w:hAnsi="Book Antiqua" w:cs="宋体"/>
          <w:b/>
          <w:bCs/>
          <w:sz w:val="24"/>
          <w:szCs w:val="24"/>
          <w:lang w:val="en-US" w:eastAsia="zh-CN"/>
        </w:rPr>
        <w:t>Bossuyt PM</w:t>
      </w:r>
      <w:r w:rsidRPr="00553CE9">
        <w:rPr>
          <w:rFonts w:ascii="Book Antiqua" w:hAnsi="Book Antiqua" w:cs="宋体"/>
          <w:sz w:val="24"/>
          <w:szCs w:val="24"/>
          <w:lang w:val="en-US" w:eastAsia="zh-CN"/>
        </w:rPr>
        <w:t xml:space="preserve">, Reitsma JB, Bruns DE, Gatsonis CA, Glasziou PP, Irwig LM, Lijmer JG, Moher D, Rennie D, de Vet HC. Towards complete and accurate reporting of studies of diagnostic accuracy: the STARD initiative. </w:t>
      </w:r>
      <w:r w:rsidRPr="00553CE9">
        <w:rPr>
          <w:rFonts w:ascii="Book Antiqua" w:hAnsi="Book Antiqua" w:cs="宋体"/>
          <w:i/>
          <w:iCs/>
          <w:sz w:val="24"/>
          <w:szCs w:val="24"/>
          <w:lang w:val="en-US" w:eastAsia="zh-CN"/>
        </w:rPr>
        <w:t>BMJ</w:t>
      </w:r>
      <w:r w:rsidRPr="00553CE9">
        <w:rPr>
          <w:rFonts w:ascii="Book Antiqua" w:hAnsi="Book Antiqua" w:cs="宋体"/>
          <w:sz w:val="24"/>
          <w:szCs w:val="24"/>
          <w:lang w:val="en-US" w:eastAsia="zh-CN"/>
        </w:rPr>
        <w:t xml:space="preserve"> 2003; </w:t>
      </w:r>
      <w:r w:rsidRPr="00553CE9">
        <w:rPr>
          <w:rFonts w:ascii="Book Antiqua" w:hAnsi="Book Antiqua" w:cs="宋体"/>
          <w:b/>
          <w:bCs/>
          <w:sz w:val="24"/>
          <w:szCs w:val="24"/>
          <w:lang w:val="en-US" w:eastAsia="zh-CN"/>
        </w:rPr>
        <w:t>326</w:t>
      </w:r>
      <w:r w:rsidRPr="00553CE9">
        <w:rPr>
          <w:rFonts w:ascii="Book Antiqua" w:hAnsi="Book Antiqua" w:cs="宋体"/>
          <w:sz w:val="24"/>
          <w:szCs w:val="24"/>
          <w:lang w:val="en-US" w:eastAsia="zh-CN"/>
        </w:rPr>
        <w:t>: 41-44 [PMID: 12511463]</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20 </w:t>
      </w:r>
      <w:r w:rsidRPr="00553CE9">
        <w:rPr>
          <w:rFonts w:ascii="Book Antiqua" w:hAnsi="Book Antiqua" w:cs="宋体"/>
          <w:b/>
          <w:bCs/>
          <w:sz w:val="24"/>
          <w:szCs w:val="24"/>
          <w:lang w:val="en-US" w:eastAsia="zh-CN"/>
        </w:rPr>
        <w:t>Glas AS</w:t>
      </w:r>
      <w:r w:rsidRPr="00553CE9">
        <w:rPr>
          <w:rFonts w:ascii="Book Antiqua" w:hAnsi="Book Antiqua" w:cs="宋体"/>
          <w:sz w:val="24"/>
          <w:szCs w:val="24"/>
          <w:lang w:val="en-US" w:eastAsia="zh-CN"/>
        </w:rPr>
        <w:t xml:space="preserve">, Lijmer JG, Prins MH, Bonsel GJ, Bossuyt PM. The diagnostic odds ratio: a single indicator of test performance. </w:t>
      </w:r>
      <w:r w:rsidRPr="00553CE9">
        <w:rPr>
          <w:rFonts w:ascii="Book Antiqua" w:hAnsi="Book Antiqua" w:cs="宋体"/>
          <w:i/>
          <w:iCs/>
          <w:sz w:val="24"/>
          <w:szCs w:val="24"/>
          <w:lang w:val="en-US" w:eastAsia="zh-CN"/>
        </w:rPr>
        <w:t>J Clin Epidemiol</w:t>
      </w:r>
      <w:r w:rsidRPr="00553CE9">
        <w:rPr>
          <w:rFonts w:ascii="Book Antiqua" w:hAnsi="Book Antiqua" w:cs="宋体"/>
          <w:sz w:val="24"/>
          <w:szCs w:val="24"/>
          <w:lang w:val="en-US" w:eastAsia="zh-CN"/>
        </w:rPr>
        <w:t xml:space="preserve"> 2003; </w:t>
      </w:r>
      <w:r w:rsidRPr="00553CE9">
        <w:rPr>
          <w:rFonts w:ascii="Book Antiqua" w:hAnsi="Book Antiqua" w:cs="宋体"/>
          <w:b/>
          <w:bCs/>
          <w:sz w:val="24"/>
          <w:szCs w:val="24"/>
          <w:lang w:val="en-US" w:eastAsia="zh-CN"/>
        </w:rPr>
        <w:t>56</w:t>
      </w:r>
      <w:r w:rsidRPr="00553CE9">
        <w:rPr>
          <w:rFonts w:ascii="Book Antiqua" w:hAnsi="Book Antiqua" w:cs="宋体"/>
          <w:sz w:val="24"/>
          <w:szCs w:val="24"/>
          <w:lang w:val="en-US" w:eastAsia="zh-CN"/>
        </w:rPr>
        <w:t>: 1129-1135 [PMID: 14615004]</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21 </w:t>
      </w:r>
      <w:r w:rsidRPr="00553CE9">
        <w:rPr>
          <w:rFonts w:ascii="Book Antiqua" w:hAnsi="Book Antiqua" w:cs="宋体"/>
          <w:b/>
          <w:bCs/>
          <w:sz w:val="24"/>
          <w:szCs w:val="24"/>
          <w:lang w:val="en-US" w:eastAsia="zh-CN"/>
        </w:rPr>
        <w:t>Higgins JP</w:t>
      </w:r>
      <w:r w:rsidRPr="00553CE9">
        <w:rPr>
          <w:rFonts w:ascii="Book Antiqua" w:hAnsi="Book Antiqua" w:cs="宋体"/>
          <w:sz w:val="24"/>
          <w:szCs w:val="24"/>
          <w:lang w:val="en-US" w:eastAsia="zh-CN"/>
        </w:rPr>
        <w:t xml:space="preserve">, Thompson SG, Deeks JJ, Altman DG. Measuring inconsistency in meta-analyses. </w:t>
      </w:r>
      <w:r w:rsidRPr="00553CE9">
        <w:rPr>
          <w:rFonts w:ascii="Book Antiqua" w:hAnsi="Book Antiqua" w:cs="宋体"/>
          <w:i/>
          <w:iCs/>
          <w:sz w:val="24"/>
          <w:szCs w:val="24"/>
          <w:lang w:val="en-US" w:eastAsia="zh-CN"/>
        </w:rPr>
        <w:t>BMJ</w:t>
      </w:r>
      <w:r w:rsidRPr="00553CE9">
        <w:rPr>
          <w:rFonts w:ascii="Book Antiqua" w:hAnsi="Book Antiqua" w:cs="宋体"/>
          <w:sz w:val="24"/>
          <w:szCs w:val="24"/>
          <w:lang w:val="en-US" w:eastAsia="zh-CN"/>
        </w:rPr>
        <w:t xml:space="preserve"> 2003; </w:t>
      </w:r>
      <w:r w:rsidRPr="00553CE9">
        <w:rPr>
          <w:rFonts w:ascii="Book Antiqua" w:hAnsi="Book Antiqua" w:cs="宋体"/>
          <w:b/>
          <w:bCs/>
          <w:sz w:val="24"/>
          <w:szCs w:val="24"/>
          <w:lang w:val="en-US" w:eastAsia="zh-CN"/>
        </w:rPr>
        <w:t>327</w:t>
      </w:r>
      <w:r w:rsidRPr="00553CE9">
        <w:rPr>
          <w:rFonts w:ascii="Book Antiqua" w:hAnsi="Book Antiqua" w:cs="宋体"/>
          <w:sz w:val="24"/>
          <w:szCs w:val="24"/>
          <w:lang w:val="en-US" w:eastAsia="zh-CN"/>
        </w:rPr>
        <w:t>: 557-560 [PMID: 12958120 DOI: 10.1136/bmj.327.7414.557]</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22 </w:t>
      </w:r>
      <w:r w:rsidRPr="00553CE9">
        <w:rPr>
          <w:rFonts w:ascii="Book Antiqua" w:hAnsi="Book Antiqua" w:cs="宋体"/>
          <w:b/>
          <w:bCs/>
          <w:sz w:val="24"/>
          <w:szCs w:val="24"/>
          <w:lang w:val="en-US" w:eastAsia="zh-CN"/>
        </w:rPr>
        <w:t>Deeks JJ</w:t>
      </w:r>
      <w:r w:rsidRPr="00553CE9">
        <w:rPr>
          <w:rFonts w:ascii="Book Antiqua" w:hAnsi="Book Antiqua" w:cs="宋体"/>
          <w:sz w:val="24"/>
          <w:szCs w:val="24"/>
          <w:lang w:val="en-US" w:eastAsia="zh-CN"/>
        </w:rPr>
        <w:t xml:space="preserve">, Macaskill P, Irwig L. The performance of tests of publication bias and other sample size effects in systematic reviews of diagnostic test accuracy was assessed. </w:t>
      </w:r>
      <w:r w:rsidRPr="00553CE9">
        <w:rPr>
          <w:rFonts w:ascii="Book Antiqua" w:hAnsi="Book Antiqua" w:cs="宋体"/>
          <w:i/>
          <w:iCs/>
          <w:sz w:val="24"/>
          <w:szCs w:val="24"/>
          <w:lang w:val="en-US" w:eastAsia="zh-CN"/>
        </w:rPr>
        <w:t>J Clin Epidemiol</w:t>
      </w:r>
      <w:r w:rsidRPr="00553CE9">
        <w:rPr>
          <w:rFonts w:ascii="Book Antiqua" w:hAnsi="Book Antiqua" w:cs="宋体"/>
          <w:sz w:val="24"/>
          <w:szCs w:val="24"/>
          <w:lang w:val="en-US" w:eastAsia="zh-CN"/>
        </w:rPr>
        <w:t xml:space="preserve"> 2005; </w:t>
      </w:r>
      <w:r w:rsidRPr="00553CE9">
        <w:rPr>
          <w:rFonts w:ascii="Book Antiqua" w:hAnsi="Book Antiqua" w:cs="宋体"/>
          <w:b/>
          <w:bCs/>
          <w:sz w:val="24"/>
          <w:szCs w:val="24"/>
          <w:lang w:val="en-US" w:eastAsia="zh-CN"/>
        </w:rPr>
        <w:t>58</w:t>
      </w:r>
      <w:r w:rsidRPr="00553CE9">
        <w:rPr>
          <w:rFonts w:ascii="Book Antiqua" w:hAnsi="Book Antiqua" w:cs="宋体"/>
          <w:sz w:val="24"/>
          <w:szCs w:val="24"/>
          <w:lang w:val="en-US" w:eastAsia="zh-CN"/>
        </w:rPr>
        <w:t>: 882-893 [PMID: 16085191 DOI: 10.1016/j.jclinepi.2005.01.016]</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23 </w:t>
      </w:r>
      <w:r w:rsidRPr="00553CE9">
        <w:rPr>
          <w:rFonts w:ascii="Book Antiqua" w:hAnsi="Book Antiqua" w:cs="宋体"/>
          <w:b/>
          <w:bCs/>
          <w:sz w:val="24"/>
          <w:szCs w:val="24"/>
          <w:lang w:val="en-US" w:eastAsia="zh-CN"/>
        </w:rPr>
        <w:t>DerSimonian R</w:t>
      </w:r>
      <w:r w:rsidRPr="00553CE9">
        <w:rPr>
          <w:rFonts w:ascii="Book Antiqua" w:hAnsi="Book Antiqua" w:cs="宋体"/>
          <w:sz w:val="24"/>
          <w:szCs w:val="24"/>
          <w:lang w:val="en-US" w:eastAsia="zh-CN"/>
        </w:rPr>
        <w:t xml:space="preserve">, Laird N. Meta-analysis in clinical trials. </w:t>
      </w:r>
      <w:r w:rsidRPr="00553CE9">
        <w:rPr>
          <w:rFonts w:ascii="Book Antiqua" w:hAnsi="Book Antiqua" w:cs="宋体"/>
          <w:i/>
          <w:iCs/>
          <w:sz w:val="24"/>
          <w:szCs w:val="24"/>
          <w:lang w:val="en-US" w:eastAsia="zh-CN"/>
        </w:rPr>
        <w:t>Control Clin Trials</w:t>
      </w:r>
      <w:r w:rsidRPr="00553CE9">
        <w:rPr>
          <w:rFonts w:ascii="Book Antiqua" w:hAnsi="Book Antiqua" w:cs="宋体"/>
          <w:sz w:val="24"/>
          <w:szCs w:val="24"/>
          <w:lang w:val="en-US" w:eastAsia="zh-CN"/>
        </w:rPr>
        <w:t xml:space="preserve"> 1986; </w:t>
      </w:r>
      <w:r w:rsidRPr="00553CE9">
        <w:rPr>
          <w:rFonts w:ascii="Book Antiqua" w:hAnsi="Book Antiqua" w:cs="宋体"/>
          <w:b/>
          <w:bCs/>
          <w:sz w:val="24"/>
          <w:szCs w:val="24"/>
          <w:lang w:val="en-US" w:eastAsia="zh-CN"/>
        </w:rPr>
        <w:t>7</w:t>
      </w:r>
      <w:r w:rsidRPr="00553CE9">
        <w:rPr>
          <w:rFonts w:ascii="Book Antiqua" w:hAnsi="Book Antiqua" w:cs="宋体"/>
          <w:sz w:val="24"/>
          <w:szCs w:val="24"/>
          <w:lang w:val="en-US" w:eastAsia="zh-CN"/>
        </w:rPr>
        <w:t>: 177-188 [PMID: 3802833]</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24 </w:t>
      </w:r>
      <w:r w:rsidRPr="00553CE9">
        <w:rPr>
          <w:rFonts w:ascii="Book Antiqua" w:hAnsi="Book Antiqua" w:cs="宋体"/>
          <w:b/>
          <w:bCs/>
          <w:sz w:val="24"/>
          <w:szCs w:val="24"/>
          <w:lang w:val="en-US" w:eastAsia="zh-CN"/>
        </w:rPr>
        <w:t>Lempinen M</w:t>
      </w:r>
      <w:r w:rsidRPr="00553CE9">
        <w:rPr>
          <w:rFonts w:ascii="Book Antiqua" w:hAnsi="Book Antiqua" w:cs="宋体"/>
          <w:sz w:val="24"/>
          <w:szCs w:val="24"/>
          <w:lang w:val="en-US" w:eastAsia="zh-CN"/>
        </w:rPr>
        <w:t xml:space="preserve">, Stenman UH, Puolakkainen P, Hietaranta A, Haapiainen R, Kemppainen E. Sequential changes in pancreatic markers in acute pancreatitis. </w:t>
      </w:r>
      <w:r w:rsidRPr="00553CE9">
        <w:rPr>
          <w:rFonts w:ascii="Book Antiqua" w:hAnsi="Book Antiqua" w:cs="宋体"/>
          <w:i/>
          <w:iCs/>
          <w:sz w:val="24"/>
          <w:szCs w:val="24"/>
          <w:lang w:val="en-US" w:eastAsia="zh-CN"/>
        </w:rPr>
        <w:t>Scand J Gastroenterol</w:t>
      </w:r>
      <w:r w:rsidRPr="00553CE9">
        <w:rPr>
          <w:rFonts w:ascii="Book Antiqua" w:hAnsi="Book Antiqua" w:cs="宋体"/>
          <w:sz w:val="24"/>
          <w:szCs w:val="24"/>
          <w:lang w:val="en-US" w:eastAsia="zh-CN"/>
        </w:rPr>
        <w:t xml:space="preserve"> 2003; </w:t>
      </w:r>
      <w:r w:rsidRPr="00553CE9">
        <w:rPr>
          <w:rFonts w:ascii="Book Antiqua" w:hAnsi="Book Antiqua" w:cs="宋体"/>
          <w:b/>
          <w:bCs/>
          <w:sz w:val="24"/>
          <w:szCs w:val="24"/>
          <w:lang w:val="en-US" w:eastAsia="zh-CN"/>
        </w:rPr>
        <w:t>38</w:t>
      </w:r>
      <w:r w:rsidRPr="00553CE9">
        <w:rPr>
          <w:rFonts w:ascii="Book Antiqua" w:hAnsi="Book Antiqua" w:cs="宋体"/>
          <w:sz w:val="24"/>
          <w:szCs w:val="24"/>
          <w:lang w:val="en-US" w:eastAsia="zh-CN"/>
        </w:rPr>
        <w:t>: 666-675 [PMID: 12825877]</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25 </w:t>
      </w:r>
      <w:r w:rsidRPr="00553CE9">
        <w:rPr>
          <w:rFonts w:ascii="Book Antiqua" w:hAnsi="Book Antiqua" w:cs="宋体"/>
          <w:b/>
          <w:bCs/>
          <w:sz w:val="24"/>
          <w:szCs w:val="24"/>
          <w:lang w:val="en-US" w:eastAsia="zh-CN"/>
        </w:rPr>
        <w:t>Heath DI</w:t>
      </w:r>
      <w:r w:rsidRPr="00553CE9">
        <w:rPr>
          <w:rFonts w:ascii="Book Antiqua" w:hAnsi="Book Antiqua" w:cs="宋体"/>
          <w:sz w:val="24"/>
          <w:szCs w:val="24"/>
          <w:lang w:val="en-US" w:eastAsia="zh-CN"/>
        </w:rPr>
        <w:t xml:space="preserve">, Cruickshank A, Gudgeon AM, Jehanli A, Shenkin A, Imrie CW. The relationship between pancreatic enzyme release and activation and the acute-phase </w:t>
      </w:r>
      <w:r w:rsidRPr="00553CE9">
        <w:rPr>
          <w:rFonts w:ascii="Book Antiqua" w:hAnsi="Book Antiqua" w:cs="宋体"/>
          <w:sz w:val="24"/>
          <w:szCs w:val="24"/>
          <w:lang w:val="en-US" w:eastAsia="zh-CN"/>
        </w:rPr>
        <w:lastRenderedPageBreak/>
        <w:t xml:space="preserve">protein response in patients with acute pancreatitis. </w:t>
      </w:r>
      <w:r w:rsidRPr="00553CE9">
        <w:rPr>
          <w:rFonts w:ascii="Book Antiqua" w:hAnsi="Book Antiqua" w:cs="宋体"/>
          <w:i/>
          <w:iCs/>
          <w:sz w:val="24"/>
          <w:szCs w:val="24"/>
          <w:lang w:val="en-US" w:eastAsia="zh-CN"/>
        </w:rPr>
        <w:t>Pancreas</w:t>
      </w:r>
      <w:r w:rsidRPr="00553CE9">
        <w:rPr>
          <w:rFonts w:ascii="Book Antiqua" w:hAnsi="Book Antiqua" w:cs="宋体"/>
          <w:sz w:val="24"/>
          <w:szCs w:val="24"/>
          <w:lang w:val="en-US" w:eastAsia="zh-CN"/>
        </w:rPr>
        <w:t xml:space="preserve"> 1995; </w:t>
      </w:r>
      <w:r w:rsidRPr="00553CE9">
        <w:rPr>
          <w:rFonts w:ascii="Book Antiqua" w:hAnsi="Book Antiqua" w:cs="宋体"/>
          <w:b/>
          <w:bCs/>
          <w:sz w:val="24"/>
          <w:szCs w:val="24"/>
          <w:lang w:val="en-US" w:eastAsia="zh-CN"/>
        </w:rPr>
        <w:t>10</w:t>
      </w:r>
      <w:r w:rsidRPr="00553CE9">
        <w:rPr>
          <w:rFonts w:ascii="Book Antiqua" w:hAnsi="Book Antiqua" w:cs="宋体"/>
          <w:sz w:val="24"/>
          <w:szCs w:val="24"/>
          <w:lang w:val="en-US" w:eastAsia="zh-CN"/>
        </w:rPr>
        <w:t>: 347-353 [PMID: 7540760]</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26 </w:t>
      </w:r>
      <w:r w:rsidRPr="00553CE9">
        <w:rPr>
          <w:rFonts w:ascii="Book Antiqua" w:hAnsi="Book Antiqua" w:cs="宋体"/>
          <w:b/>
          <w:bCs/>
          <w:sz w:val="24"/>
          <w:szCs w:val="24"/>
          <w:lang w:val="en-US" w:eastAsia="zh-CN"/>
        </w:rPr>
        <w:t>Pezzilli R</w:t>
      </w:r>
      <w:r w:rsidRPr="00553CE9">
        <w:rPr>
          <w:rFonts w:ascii="Book Antiqua" w:hAnsi="Book Antiqua" w:cs="宋体"/>
          <w:sz w:val="24"/>
          <w:szCs w:val="24"/>
          <w:lang w:val="en-US" w:eastAsia="zh-CN"/>
        </w:rPr>
        <w:t xml:space="preserve">, Venturi M, Morselli-Labate AM, Ceciliato R, Lamparelli MG, Rossi A, Moneta D, Piscitelli L, Corinaldesi R. Serum trypsinogen activation peptide in the assessment of the diagnosis and severity of acute pancreatic damage: a pilot study using a new determination technique. </w:t>
      </w:r>
      <w:r w:rsidRPr="00553CE9">
        <w:rPr>
          <w:rFonts w:ascii="Book Antiqua" w:hAnsi="Book Antiqua" w:cs="宋体"/>
          <w:i/>
          <w:iCs/>
          <w:sz w:val="24"/>
          <w:szCs w:val="24"/>
          <w:lang w:val="en-US" w:eastAsia="zh-CN"/>
        </w:rPr>
        <w:t>Pancreas</w:t>
      </w:r>
      <w:r w:rsidRPr="00553CE9">
        <w:rPr>
          <w:rFonts w:ascii="Book Antiqua" w:hAnsi="Book Antiqua" w:cs="宋体"/>
          <w:sz w:val="24"/>
          <w:szCs w:val="24"/>
          <w:lang w:val="en-US" w:eastAsia="zh-CN"/>
        </w:rPr>
        <w:t xml:space="preserve"> 2004; </w:t>
      </w:r>
      <w:r w:rsidRPr="00553CE9">
        <w:rPr>
          <w:rFonts w:ascii="Book Antiqua" w:hAnsi="Book Antiqua" w:cs="宋体"/>
          <w:b/>
          <w:bCs/>
          <w:sz w:val="24"/>
          <w:szCs w:val="24"/>
          <w:lang w:val="en-US" w:eastAsia="zh-CN"/>
        </w:rPr>
        <w:t>29</w:t>
      </w:r>
      <w:r w:rsidRPr="00553CE9">
        <w:rPr>
          <w:rFonts w:ascii="Book Antiqua" w:hAnsi="Book Antiqua" w:cs="宋体"/>
          <w:sz w:val="24"/>
          <w:szCs w:val="24"/>
          <w:lang w:val="en-US" w:eastAsia="zh-CN"/>
        </w:rPr>
        <w:t>: 298-305 [PMID: 15502646]</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27 </w:t>
      </w:r>
      <w:r w:rsidRPr="00553CE9">
        <w:rPr>
          <w:rFonts w:ascii="Book Antiqua" w:hAnsi="Book Antiqua" w:cs="宋体"/>
          <w:b/>
          <w:bCs/>
          <w:sz w:val="24"/>
          <w:szCs w:val="24"/>
          <w:lang w:val="en-US" w:eastAsia="zh-CN"/>
        </w:rPr>
        <w:t>Kemppainen E</w:t>
      </w:r>
      <w:r w:rsidRPr="00553CE9">
        <w:rPr>
          <w:rFonts w:ascii="Book Antiqua" w:hAnsi="Book Antiqua" w:cs="宋体"/>
          <w:sz w:val="24"/>
          <w:szCs w:val="24"/>
          <w:lang w:val="en-US" w:eastAsia="zh-CN"/>
        </w:rPr>
        <w:t xml:space="preserve">, Mayer J, Puolakkainen P, Raraty M, Slavin J, Neoptolemos JP. Plasma trypsinogen activation peptide in patients with acute pancreatitis. </w:t>
      </w:r>
      <w:r w:rsidRPr="00553CE9">
        <w:rPr>
          <w:rFonts w:ascii="Book Antiqua" w:hAnsi="Book Antiqua" w:cs="宋体"/>
          <w:i/>
          <w:iCs/>
          <w:sz w:val="24"/>
          <w:szCs w:val="24"/>
          <w:lang w:val="en-US" w:eastAsia="zh-CN"/>
        </w:rPr>
        <w:t>Br J Surg</w:t>
      </w:r>
      <w:r w:rsidRPr="00553CE9">
        <w:rPr>
          <w:rFonts w:ascii="Book Antiqua" w:hAnsi="Book Antiqua" w:cs="宋体"/>
          <w:sz w:val="24"/>
          <w:szCs w:val="24"/>
          <w:lang w:val="en-US" w:eastAsia="zh-CN"/>
        </w:rPr>
        <w:t xml:space="preserve"> 2001; </w:t>
      </w:r>
      <w:r w:rsidRPr="00553CE9">
        <w:rPr>
          <w:rFonts w:ascii="Book Antiqua" w:hAnsi="Book Antiqua" w:cs="宋体"/>
          <w:b/>
          <w:bCs/>
          <w:sz w:val="24"/>
          <w:szCs w:val="24"/>
          <w:lang w:val="en-US" w:eastAsia="zh-CN"/>
        </w:rPr>
        <w:t>88</w:t>
      </w:r>
      <w:r w:rsidRPr="00553CE9">
        <w:rPr>
          <w:rFonts w:ascii="Book Antiqua" w:hAnsi="Book Antiqua" w:cs="宋体"/>
          <w:sz w:val="24"/>
          <w:szCs w:val="24"/>
          <w:lang w:val="en-US" w:eastAsia="zh-CN"/>
        </w:rPr>
        <w:t>: 679-680 [PMID: 11350439 DOI: 10.1046/j.1365-2168.2001.01747.x]</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28 </w:t>
      </w:r>
      <w:r w:rsidRPr="00553CE9">
        <w:rPr>
          <w:rFonts w:ascii="Book Antiqua" w:hAnsi="Book Antiqua" w:cs="宋体"/>
          <w:b/>
          <w:bCs/>
          <w:sz w:val="24"/>
          <w:szCs w:val="24"/>
          <w:lang w:val="en-US" w:eastAsia="zh-CN"/>
        </w:rPr>
        <w:t>Sáez J</w:t>
      </w:r>
      <w:r w:rsidRPr="00553CE9">
        <w:rPr>
          <w:rFonts w:ascii="Book Antiqua" w:hAnsi="Book Antiqua" w:cs="宋体"/>
          <w:sz w:val="24"/>
          <w:szCs w:val="24"/>
          <w:lang w:val="en-US" w:eastAsia="zh-CN"/>
        </w:rPr>
        <w:t xml:space="preserve">, Martínez J, Trigo C, Sánchez-Payá J, Compañy L, Laveda R, Griñó P, García C, Pérez-Mateo M. Clinical value of rapid urine trypsinogen-2 test strip, urinary trypsinogen activation peptide, and serum and urinary activation peptide of carboxypeptidase B in acute pancreatitis. </w:t>
      </w:r>
      <w:r w:rsidRPr="00553CE9">
        <w:rPr>
          <w:rFonts w:ascii="Book Antiqua" w:hAnsi="Book Antiqua" w:cs="宋体"/>
          <w:i/>
          <w:iCs/>
          <w:sz w:val="24"/>
          <w:szCs w:val="24"/>
          <w:lang w:val="en-US" w:eastAsia="zh-CN"/>
        </w:rPr>
        <w:t>World J Gastroenterol</w:t>
      </w:r>
      <w:r w:rsidRPr="00553CE9">
        <w:rPr>
          <w:rFonts w:ascii="Book Antiqua" w:hAnsi="Book Antiqua" w:cs="宋体"/>
          <w:sz w:val="24"/>
          <w:szCs w:val="24"/>
          <w:lang w:val="en-US" w:eastAsia="zh-CN"/>
        </w:rPr>
        <w:t xml:space="preserve"> 2005; </w:t>
      </w:r>
      <w:r w:rsidRPr="00553CE9">
        <w:rPr>
          <w:rFonts w:ascii="Book Antiqua" w:hAnsi="Book Antiqua" w:cs="宋体"/>
          <w:b/>
          <w:bCs/>
          <w:sz w:val="24"/>
          <w:szCs w:val="24"/>
          <w:lang w:val="en-US" w:eastAsia="zh-CN"/>
        </w:rPr>
        <w:t>11</w:t>
      </w:r>
      <w:r w:rsidRPr="00553CE9">
        <w:rPr>
          <w:rFonts w:ascii="Book Antiqua" w:hAnsi="Book Antiqua" w:cs="宋体"/>
          <w:sz w:val="24"/>
          <w:szCs w:val="24"/>
          <w:lang w:val="en-US" w:eastAsia="zh-CN"/>
        </w:rPr>
        <w:t>: 7261-7265 [PMID: 16437625]</w:t>
      </w:r>
    </w:p>
    <w:p w:rsidR="001A4134" w:rsidRPr="00E71DBC"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b/>
          <w:bCs/>
          <w:sz w:val="24"/>
          <w:szCs w:val="24"/>
          <w:lang w:val="en-US" w:eastAsia="zh-CN"/>
        </w:rPr>
        <w:t xml:space="preserve">29 </w:t>
      </w:r>
      <w:r w:rsidRPr="00E71DBC">
        <w:rPr>
          <w:rFonts w:ascii="Book Antiqua" w:hAnsi="Book Antiqua" w:cs="宋体"/>
          <w:b/>
          <w:bCs/>
          <w:sz w:val="24"/>
          <w:szCs w:val="24"/>
          <w:lang w:val="en-US" w:eastAsia="zh-CN"/>
        </w:rPr>
        <w:t>Banks PA</w:t>
      </w:r>
      <w:r w:rsidRPr="00E71DBC">
        <w:rPr>
          <w:rFonts w:ascii="Book Antiqua" w:hAnsi="Book Antiqua" w:cs="宋体"/>
          <w:sz w:val="24"/>
          <w:szCs w:val="24"/>
          <w:lang w:val="en-US" w:eastAsia="zh-CN"/>
        </w:rPr>
        <w:t xml:space="preserve">, Carr-Locke DL, Slivka A, Van Dam J, Lichtenstein DR, Hughes M. Urinary trypsinogen activation peptides (TAP) are not increased in mild ERCP-induced pancreatitis. </w:t>
      </w:r>
      <w:r w:rsidRPr="00E71DBC">
        <w:rPr>
          <w:rFonts w:ascii="Book Antiqua" w:hAnsi="Book Antiqua" w:cs="宋体"/>
          <w:i/>
          <w:iCs/>
          <w:sz w:val="24"/>
          <w:szCs w:val="24"/>
          <w:lang w:val="en-US" w:eastAsia="zh-CN"/>
        </w:rPr>
        <w:t>Pancreas</w:t>
      </w:r>
      <w:r w:rsidRPr="00E71DBC">
        <w:rPr>
          <w:rFonts w:ascii="Book Antiqua" w:hAnsi="Book Antiqua" w:cs="宋体"/>
          <w:sz w:val="24"/>
          <w:szCs w:val="24"/>
          <w:lang w:val="en-US" w:eastAsia="zh-CN"/>
        </w:rPr>
        <w:t xml:space="preserve"> 1996; </w:t>
      </w:r>
      <w:r w:rsidRPr="00E71DBC">
        <w:rPr>
          <w:rFonts w:ascii="Book Antiqua" w:hAnsi="Book Antiqua" w:cs="宋体"/>
          <w:b/>
          <w:bCs/>
          <w:sz w:val="24"/>
          <w:szCs w:val="24"/>
          <w:lang w:val="en-US" w:eastAsia="zh-CN"/>
        </w:rPr>
        <w:t>12</w:t>
      </w:r>
      <w:r w:rsidRPr="00E71DBC">
        <w:rPr>
          <w:rFonts w:ascii="Book Antiqua" w:hAnsi="Book Antiqua" w:cs="宋体"/>
          <w:sz w:val="24"/>
          <w:szCs w:val="24"/>
          <w:lang w:val="en-US" w:eastAsia="zh-CN"/>
        </w:rPr>
        <w:t>: 294-297 [PMID: 8830337]</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30 </w:t>
      </w:r>
      <w:r w:rsidRPr="00553CE9">
        <w:rPr>
          <w:rFonts w:ascii="Book Antiqua" w:hAnsi="Book Antiqua" w:cs="宋体"/>
          <w:b/>
          <w:bCs/>
          <w:sz w:val="24"/>
          <w:szCs w:val="24"/>
          <w:lang w:val="en-US" w:eastAsia="zh-CN"/>
        </w:rPr>
        <w:t>Pezzilli R</w:t>
      </w:r>
      <w:r w:rsidRPr="00553CE9">
        <w:rPr>
          <w:rFonts w:ascii="Book Antiqua" w:hAnsi="Book Antiqua" w:cs="宋体"/>
          <w:sz w:val="24"/>
          <w:szCs w:val="24"/>
          <w:lang w:val="en-US" w:eastAsia="zh-CN"/>
        </w:rPr>
        <w:t xml:space="preserve">, Mariani A, Gabbrielli A, Morselli-Labate AM, Barassi A. Serum and urine trypsinogen activation peptide in assessing post-endoscopic retrograde cholangiopancreatography pancreatitis. </w:t>
      </w:r>
      <w:r w:rsidRPr="00553CE9">
        <w:rPr>
          <w:rFonts w:ascii="Book Antiqua" w:hAnsi="Book Antiqua" w:cs="宋体"/>
          <w:i/>
          <w:iCs/>
          <w:sz w:val="24"/>
          <w:szCs w:val="24"/>
          <w:lang w:val="en-US" w:eastAsia="zh-CN"/>
        </w:rPr>
        <w:t>Pancreas</w:t>
      </w:r>
      <w:r w:rsidRPr="00553CE9">
        <w:rPr>
          <w:rFonts w:ascii="Book Antiqua" w:hAnsi="Book Antiqua" w:cs="宋体"/>
          <w:sz w:val="24"/>
          <w:szCs w:val="24"/>
          <w:lang w:val="en-US" w:eastAsia="zh-CN"/>
        </w:rPr>
        <w:t xml:space="preserve"> 2010; </w:t>
      </w:r>
      <w:r w:rsidRPr="00553CE9">
        <w:rPr>
          <w:rFonts w:ascii="Book Antiqua" w:hAnsi="Book Antiqua" w:cs="宋体"/>
          <w:b/>
          <w:bCs/>
          <w:sz w:val="24"/>
          <w:szCs w:val="24"/>
          <w:lang w:val="en-US" w:eastAsia="zh-CN"/>
        </w:rPr>
        <w:t>39</w:t>
      </w:r>
      <w:r w:rsidRPr="00553CE9">
        <w:rPr>
          <w:rFonts w:ascii="Book Antiqua" w:hAnsi="Book Antiqua" w:cs="宋体"/>
          <w:sz w:val="24"/>
          <w:szCs w:val="24"/>
          <w:lang w:val="en-US" w:eastAsia="zh-CN"/>
        </w:rPr>
        <w:t>: 108-110 [PMID: 20019567 DOI: 10.1097/MPA.0b013e3181bab5fb]</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31 </w:t>
      </w:r>
      <w:r w:rsidRPr="00553CE9">
        <w:rPr>
          <w:rFonts w:ascii="Book Antiqua" w:hAnsi="Book Antiqua" w:cs="宋体"/>
          <w:b/>
          <w:bCs/>
          <w:sz w:val="24"/>
          <w:szCs w:val="24"/>
          <w:lang w:val="en-US" w:eastAsia="zh-CN"/>
        </w:rPr>
        <w:t>Tenner S</w:t>
      </w:r>
      <w:r w:rsidRPr="00553CE9">
        <w:rPr>
          <w:rFonts w:ascii="Book Antiqua" w:hAnsi="Book Antiqua" w:cs="宋体"/>
          <w:sz w:val="24"/>
          <w:szCs w:val="24"/>
          <w:lang w:val="en-US" w:eastAsia="zh-CN"/>
        </w:rPr>
        <w:t xml:space="preserve">, Fernandez-del Castillo C, Warshaw A, Steinberg W, Hermon-Taylor J, Valenzuela JE, Hariri M, Hughes M, Banks PA. Urinary trypsinogen activation peptide (TAP) predicts severity in patients with acute pancreatitis. </w:t>
      </w:r>
      <w:r w:rsidRPr="00553CE9">
        <w:rPr>
          <w:rFonts w:ascii="Book Antiqua" w:hAnsi="Book Antiqua" w:cs="宋体"/>
          <w:i/>
          <w:iCs/>
          <w:sz w:val="24"/>
          <w:szCs w:val="24"/>
          <w:lang w:val="en-US" w:eastAsia="zh-CN"/>
        </w:rPr>
        <w:t>Int J Pancreatol</w:t>
      </w:r>
      <w:r w:rsidRPr="00553CE9">
        <w:rPr>
          <w:rFonts w:ascii="Book Antiqua" w:hAnsi="Book Antiqua" w:cs="宋体"/>
          <w:sz w:val="24"/>
          <w:szCs w:val="24"/>
          <w:lang w:val="en-US" w:eastAsia="zh-CN"/>
        </w:rPr>
        <w:t xml:space="preserve"> 1997; </w:t>
      </w:r>
      <w:r w:rsidRPr="00553CE9">
        <w:rPr>
          <w:rFonts w:ascii="Book Antiqua" w:hAnsi="Book Antiqua" w:cs="宋体"/>
          <w:b/>
          <w:bCs/>
          <w:sz w:val="24"/>
          <w:szCs w:val="24"/>
          <w:lang w:val="en-US" w:eastAsia="zh-CN"/>
        </w:rPr>
        <w:t>21</w:t>
      </w:r>
      <w:r w:rsidRPr="00553CE9">
        <w:rPr>
          <w:rFonts w:ascii="Book Antiqua" w:hAnsi="Book Antiqua" w:cs="宋体"/>
          <w:sz w:val="24"/>
          <w:szCs w:val="24"/>
          <w:lang w:val="en-US" w:eastAsia="zh-CN"/>
        </w:rPr>
        <w:t>: 105-110 [PMID: 9209951]</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32 </w:t>
      </w:r>
      <w:r w:rsidRPr="00553CE9">
        <w:rPr>
          <w:rFonts w:ascii="Book Antiqua" w:hAnsi="Book Antiqua" w:cs="宋体"/>
          <w:b/>
          <w:bCs/>
          <w:sz w:val="24"/>
          <w:szCs w:val="24"/>
          <w:lang w:val="en-US" w:eastAsia="zh-CN"/>
        </w:rPr>
        <w:t>Neoptolemos JP</w:t>
      </w:r>
      <w:r w:rsidRPr="00553CE9">
        <w:rPr>
          <w:rFonts w:ascii="Book Antiqua" w:hAnsi="Book Antiqua" w:cs="宋体"/>
          <w:sz w:val="24"/>
          <w:szCs w:val="24"/>
          <w:lang w:val="en-US" w:eastAsia="zh-CN"/>
        </w:rPr>
        <w:t xml:space="preserve">, Kemppainen EA, Mayer JM, Fitzpatrick JM, Raraty MG, Slavin J, Beger HG, Hietaranta AJ, Puolakkainen PA. Early prediction of severity in acute pancreatitis by urinary trypsinogen activation peptide: a multicentre study. </w:t>
      </w:r>
      <w:r w:rsidRPr="00553CE9">
        <w:rPr>
          <w:rFonts w:ascii="Book Antiqua" w:hAnsi="Book Antiqua" w:cs="宋体"/>
          <w:i/>
          <w:iCs/>
          <w:sz w:val="24"/>
          <w:szCs w:val="24"/>
          <w:lang w:val="en-US" w:eastAsia="zh-CN"/>
        </w:rPr>
        <w:t>Lancet</w:t>
      </w:r>
      <w:r w:rsidRPr="00553CE9">
        <w:rPr>
          <w:rFonts w:ascii="Book Antiqua" w:hAnsi="Book Antiqua" w:cs="宋体"/>
          <w:sz w:val="24"/>
          <w:szCs w:val="24"/>
          <w:lang w:val="en-US" w:eastAsia="zh-CN"/>
        </w:rPr>
        <w:t xml:space="preserve"> 2000; </w:t>
      </w:r>
      <w:r w:rsidRPr="00553CE9">
        <w:rPr>
          <w:rFonts w:ascii="Book Antiqua" w:hAnsi="Book Antiqua" w:cs="宋体"/>
          <w:b/>
          <w:bCs/>
          <w:sz w:val="24"/>
          <w:szCs w:val="24"/>
          <w:lang w:val="en-US" w:eastAsia="zh-CN"/>
        </w:rPr>
        <w:t>355</w:t>
      </w:r>
      <w:r w:rsidRPr="00553CE9">
        <w:rPr>
          <w:rFonts w:ascii="Book Antiqua" w:hAnsi="Book Antiqua" w:cs="宋体"/>
          <w:sz w:val="24"/>
          <w:szCs w:val="24"/>
          <w:lang w:val="en-US" w:eastAsia="zh-CN"/>
        </w:rPr>
        <w:t>: 1955-1960 [PMID: 10859041]</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33 </w:t>
      </w:r>
      <w:r w:rsidRPr="00553CE9">
        <w:rPr>
          <w:rFonts w:ascii="Book Antiqua" w:hAnsi="Book Antiqua" w:cs="宋体"/>
          <w:b/>
          <w:bCs/>
          <w:sz w:val="24"/>
          <w:szCs w:val="24"/>
          <w:lang w:val="en-US" w:eastAsia="zh-CN"/>
        </w:rPr>
        <w:t>Khan Z</w:t>
      </w:r>
      <w:r w:rsidRPr="00553CE9">
        <w:rPr>
          <w:rFonts w:ascii="Book Antiqua" w:hAnsi="Book Antiqua" w:cs="宋体"/>
          <w:sz w:val="24"/>
          <w:szCs w:val="24"/>
          <w:lang w:val="en-US" w:eastAsia="zh-CN"/>
        </w:rPr>
        <w:t xml:space="preserve">, Vlodov J, Horovitz J, Jose RM, Iswara K, Smotkin J, Brown A, Tenner S. Urinary trypsinogen activation peptide is more accurate than hematocrit in </w:t>
      </w:r>
      <w:r w:rsidRPr="00553CE9">
        <w:rPr>
          <w:rFonts w:ascii="Book Antiqua" w:hAnsi="Book Antiqua" w:cs="宋体"/>
          <w:sz w:val="24"/>
          <w:szCs w:val="24"/>
          <w:lang w:val="en-US" w:eastAsia="zh-CN"/>
        </w:rPr>
        <w:lastRenderedPageBreak/>
        <w:t xml:space="preserve">determining severity in patients with acute pancreatitis: a prospective study. </w:t>
      </w:r>
      <w:r w:rsidRPr="00553CE9">
        <w:rPr>
          <w:rFonts w:ascii="Book Antiqua" w:hAnsi="Book Antiqua" w:cs="宋体"/>
          <w:i/>
          <w:iCs/>
          <w:sz w:val="24"/>
          <w:szCs w:val="24"/>
          <w:lang w:val="en-US" w:eastAsia="zh-CN"/>
        </w:rPr>
        <w:t>Am J Gastroenterol</w:t>
      </w:r>
      <w:r w:rsidRPr="00553CE9">
        <w:rPr>
          <w:rFonts w:ascii="Book Antiqua" w:hAnsi="Book Antiqua" w:cs="宋体"/>
          <w:sz w:val="24"/>
          <w:szCs w:val="24"/>
          <w:lang w:val="en-US" w:eastAsia="zh-CN"/>
        </w:rPr>
        <w:t xml:space="preserve"> 2002; </w:t>
      </w:r>
      <w:r w:rsidRPr="00553CE9">
        <w:rPr>
          <w:rFonts w:ascii="Book Antiqua" w:hAnsi="Book Antiqua" w:cs="宋体"/>
          <w:b/>
          <w:bCs/>
          <w:sz w:val="24"/>
          <w:szCs w:val="24"/>
          <w:lang w:val="en-US" w:eastAsia="zh-CN"/>
        </w:rPr>
        <w:t>97</w:t>
      </w:r>
      <w:r w:rsidRPr="00553CE9">
        <w:rPr>
          <w:rFonts w:ascii="Book Antiqua" w:hAnsi="Book Antiqua" w:cs="宋体"/>
          <w:sz w:val="24"/>
          <w:szCs w:val="24"/>
          <w:lang w:val="en-US" w:eastAsia="zh-CN"/>
        </w:rPr>
        <w:t>: 1973-1977 [PMID: 12190163 DOI: 10.1111/j.1572-0241.2002.05953.x]</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34 </w:t>
      </w:r>
      <w:r w:rsidRPr="00553CE9">
        <w:rPr>
          <w:rFonts w:ascii="Book Antiqua" w:hAnsi="Book Antiqua" w:cs="宋体"/>
          <w:b/>
          <w:bCs/>
          <w:sz w:val="24"/>
          <w:szCs w:val="24"/>
          <w:lang w:val="en-US" w:eastAsia="zh-CN"/>
        </w:rPr>
        <w:t>Liu ZS</w:t>
      </w:r>
      <w:r w:rsidRPr="00553CE9">
        <w:rPr>
          <w:rFonts w:ascii="Book Antiqua" w:hAnsi="Book Antiqua" w:cs="宋体"/>
          <w:sz w:val="24"/>
          <w:szCs w:val="24"/>
          <w:lang w:val="en-US" w:eastAsia="zh-CN"/>
        </w:rPr>
        <w:t xml:space="preserve">, Jiang CQ, Qian Q, Sun Q, Fan LF, Ai ZL. Early prediction of severe acute pancreatitis by urinary trypsinogen activation peptide. </w:t>
      </w:r>
      <w:r w:rsidRPr="00553CE9">
        <w:rPr>
          <w:rFonts w:ascii="Book Antiqua" w:hAnsi="Book Antiqua" w:cs="宋体"/>
          <w:i/>
          <w:iCs/>
          <w:sz w:val="24"/>
          <w:szCs w:val="24"/>
          <w:lang w:val="en-US" w:eastAsia="zh-CN"/>
        </w:rPr>
        <w:t>Hepatobiliary Pancreat Dis Int</w:t>
      </w:r>
      <w:r w:rsidRPr="00553CE9">
        <w:rPr>
          <w:rFonts w:ascii="Book Antiqua" w:hAnsi="Book Antiqua" w:cs="宋体"/>
          <w:sz w:val="24"/>
          <w:szCs w:val="24"/>
          <w:lang w:val="en-US" w:eastAsia="zh-CN"/>
        </w:rPr>
        <w:t xml:space="preserve"> 2002; </w:t>
      </w:r>
      <w:r w:rsidRPr="00553CE9">
        <w:rPr>
          <w:rFonts w:ascii="Book Antiqua" w:hAnsi="Book Antiqua" w:cs="宋体"/>
          <w:b/>
          <w:bCs/>
          <w:sz w:val="24"/>
          <w:szCs w:val="24"/>
          <w:lang w:val="en-US" w:eastAsia="zh-CN"/>
        </w:rPr>
        <w:t>1</w:t>
      </w:r>
      <w:r w:rsidRPr="00553CE9">
        <w:rPr>
          <w:rFonts w:ascii="Book Antiqua" w:hAnsi="Book Antiqua" w:cs="宋体"/>
          <w:sz w:val="24"/>
          <w:szCs w:val="24"/>
          <w:lang w:val="en-US" w:eastAsia="zh-CN"/>
        </w:rPr>
        <w:t>: 285-289 [PMID: 14612286]</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35 </w:t>
      </w:r>
      <w:r w:rsidRPr="00553CE9">
        <w:rPr>
          <w:rFonts w:ascii="Book Antiqua" w:hAnsi="Book Antiqua" w:cs="宋体"/>
          <w:b/>
          <w:bCs/>
          <w:sz w:val="24"/>
          <w:szCs w:val="24"/>
          <w:lang w:val="en-US" w:eastAsia="zh-CN"/>
        </w:rPr>
        <w:t>Lempinen M</w:t>
      </w:r>
      <w:r w:rsidRPr="00553CE9">
        <w:rPr>
          <w:rFonts w:ascii="Book Antiqua" w:hAnsi="Book Antiqua" w:cs="宋体"/>
          <w:sz w:val="24"/>
          <w:szCs w:val="24"/>
          <w:lang w:val="en-US" w:eastAsia="zh-CN"/>
        </w:rPr>
        <w:t xml:space="preserve">, Stenman UH, Finne P, Puolakkainen P, Haapiainen R, Kemppainen E. Trypsinogen-2 and trypsinogen activation peptide (TAP) in urine of patients with acute pancreatitis. </w:t>
      </w:r>
      <w:r w:rsidRPr="00553CE9">
        <w:rPr>
          <w:rFonts w:ascii="Book Antiqua" w:hAnsi="Book Antiqua" w:cs="宋体"/>
          <w:i/>
          <w:iCs/>
          <w:sz w:val="24"/>
          <w:szCs w:val="24"/>
          <w:lang w:val="en-US" w:eastAsia="zh-CN"/>
        </w:rPr>
        <w:t>J Surg Res</w:t>
      </w:r>
      <w:r w:rsidRPr="00553CE9">
        <w:rPr>
          <w:rFonts w:ascii="Book Antiqua" w:hAnsi="Book Antiqua" w:cs="宋体"/>
          <w:sz w:val="24"/>
          <w:szCs w:val="24"/>
          <w:lang w:val="en-US" w:eastAsia="zh-CN"/>
        </w:rPr>
        <w:t xml:space="preserve"> 2003; </w:t>
      </w:r>
      <w:r w:rsidRPr="00553CE9">
        <w:rPr>
          <w:rFonts w:ascii="Book Antiqua" w:hAnsi="Book Antiqua" w:cs="宋体"/>
          <w:b/>
          <w:bCs/>
          <w:sz w:val="24"/>
          <w:szCs w:val="24"/>
          <w:lang w:val="en-US" w:eastAsia="zh-CN"/>
        </w:rPr>
        <w:t>111</w:t>
      </w:r>
      <w:r w:rsidRPr="00553CE9">
        <w:rPr>
          <w:rFonts w:ascii="Book Antiqua" w:hAnsi="Book Antiqua" w:cs="宋体"/>
          <w:sz w:val="24"/>
          <w:szCs w:val="24"/>
          <w:lang w:val="en-US" w:eastAsia="zh-CN"/>
        </w:rPr>
        <w:t>: 267-273 [PMID: 12850473]</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36 </w:t>
      </w:r>
      <w:r w:rsidRPr="00553CE9">
        <w:rPr>
          <w:rFonts w:ascii="Book Antiqua" w:hAnsi="Book Antiqua" w:cs="宋体"/>
          <w:b/>
          <w:bCs/>
          <w:sz w:val="24"/>
          <w:szCs w:val="24"/>
          <w:lang w:val="en-US" w:eastAsia="zh-CN"/>
        </w:rPr>
        <w:t>Sáez J</w:t>
      </w:r>
      <w:r w:rsidRPr="00553CE9">
        <w:rPr>
          <w:rFonts w:ascii="Book Antiqua" w:hAnsi="Book Antiqua" w:cs="宋体"/>
          <w:sz w:val="24"/>
          <w:szCs w:val="24"/>
          <w:lang w:val="en-US" w:eastAsia="zh-CN"/>
        </w:rPr>
        <w:t xml:space="preserve">, Martínez J, Trigo C, Sánchez-Payá J, Griñó P, Compañy L, Laveda R, Penalva JC, García C, Pérez-Mateo M. A comparative study of the activation peptide of carboxypeptidase B and trypsinogen as early predictors of the severity of acute pancreatitis. </w:t>
      </w:r>
      <w:r w:rsidRPr="00553CE9">
        <w:rPr>
          <w:rFonts w:ascii="Book Antiqua" w:hAnsi="Book Antiqua" w:cs="宋体"/>
          <w:i/>
          <w:iCs/>
          <w:sz w:val="24"/>
          <w:szCs w:val="24"/>
          <w:lang w:val="en-US" w:eastAsia="zh-CN"/>
        </w:rPr>
        <w:t>Pancreas</w:t>
      </w:r>
      <w:r w:rsidRPr="00553CE9">
        <w:rPr>
          <w:rFonts w:ascii="Book Antiqua" w:hAnsi="Book Antiqua" w:cs="宋体"/>
          <w:sz w:val="24"/>
          <w:szCs w:val="24"/>
          <w:lang w:val="en-US" w:eastAsia="zh-CN"/>
        </w:rPr>
        <w:t xml:space="preserve"> 2004; </w:t>
      </w:r>
      <w:r w:rsidRPr="00553CE9">
        <w:rPr>
          <w:rFonts w:ascii="Book Antiqua" w:hAnsi="Book Antiqua" w:cs="宋体"/>
          <w:b/>
          <w:bCs/>
          <w:sz w:val="24"/>
          <w:szCs w:val="24"/>
          <w:lang w:val="en-US" w:eastAsia="zh-CN"/>
        </w:rPr>
        <w:t>29</w:t>
      </w:r>
      <w:r w:rsidRPr="00553CE9">
        <w:rPr>
          <w:rFonts w:ascii="Book Antiqua" w:hAnsi="Book Antiqua" w:cs="宋体"/>
          <w:sz w:val="24"/>
          <w:szCs w:val="24"/>
          <w:lang w:val="en-US" w:eastAsia="zh-CN"/>
        </w:rPr>
        <w:t>: e9-14 [PMID: 15211118]</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37 </w:t>
      </w:r>
      <w:r w:rsidRPr="00553CE9">
        <w:rPr>
          <w:rFonts w:ascii="Book Antiqua" w:hAnsi="Book Antiqua" w:cs="宋体"/>
          <w:b/>
          <w:bCs/>
          <w:sz w:val="24"/>
          <w:szCs w:val="24"/>
          <w:lang w:val="en-US" w:eastAsia="zh-CN"/>
        </w:rPr>
        <w:t>Johnson CD</w:t>
      </w:r>
      <w:r w:rsidRPr="00553CE9">
        <w:rPr>
          <w:rFonts w:ascii="Book Antiqua" w:hAnsi="Book Antiqua" w:cs="宋体"/>
          <w:sz w:val="24"/>
          <w:szCs w:val="24"/>
          <w:lang w:val="en-US" w:eastAsia="zh-CN"/>
        </w:rPr>
        <w:t xml:space="preserve">, Lempinen M, Imrie CW, Puolakkainen P, Kemppainen E, Carter R, McKay C. Urinary trypsinogen activation peptide as a marker of severe acute pancreatitis. </w:t>
      </w:r>
      <w:r w:rsidRPr="00553CE9">
        <w:rPr>
          <w:rFonts w:ascii="Book Antiqua" w:hAnsi="Book Antiqua" w:cs="宋体"/>
          <w:i/>
          <w:iCs/>
          <w:sz w:val="24"/>
          <w:szCs w:val="24"/>
          <w:lang w:val="en-US" w:eastAsia="zh-CN"/>
        </w:rPr>
        <w:t>Br J Surg</w:t>
      </w:r>
      <w:r w:rsidRPr="00553CE9">
        <w:rPr>
          <w:rFonts w:ascii="Book Antiqua" w:hAnsi="Book Antiqua" w:cs="宋体"/>
          <w:sz w:val="24"/>
          <w:szCs w:val="24"/>
          <w:lang w:val="en-US" w:eastAsia="zh-CN"/>
        </w:rPr>
        <w:t xml:space="preserve"> 2004; </w:t>
      </w:r>
      <w:r w:rsidRPr="00553CE9">
        <w:rPr>
          <w:rFonts w:ascii="Book Antiqua" w:hAnsi="Book Antiqua" w:cs="宋体"/>
          <w:b/>
          <w:bCs/>
          <w:sz w:val="24"/>
          <w:szCs w:val="24"/>
          <w:lang w:val="en-US" w:eastAsia="zh-CN"/>
        </w:rPr>
        <w:t>91</w:t>
      </w:r>
      <w:r w:rsidRPr="00553CE9">
        <w:rPr>
          <w:rFonts w:ascii="Book Antiqua" w:hAnsi="Book Antiqua" w:cs="宋体"/>
          <w:sz w:val="24"/>
          <w:szCs w:val="24"/>
          <w:lang w:val="en-US" w:eastAsia="zh-CN"/>
        </w:rPr>
        <w:t>: 1027-1033 [PMID: 15286966 DOI: 10.1002/bjs.4612]</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38 </w:t>
      </w:r>
      <w:r w:rsidRPr="00553CE9">
        <w:rPr>
          <w:rFonts w:ascii="Book Antiqua" w:hAnsi="Book Antiqua" w:cs="宋体"/>
          <w:b/>
          <w:bCs/>
          <w:sz w:val="24"/>
          <w:szCs w:val="24"/>
          <w:lang w:val="en-US" w:eastAsia="zh-CN"/>
        </w:rPr>
        <w:t>Huang QL</w:t>
      </w:r>
      <w:r w:rsidRPr="00553CE9">
        <w:rPr>
          <w:rFonts w:ascii="Book Antiqua" w:hAnsi="Book Antiqua" w:cs="宋体"/>
          <w:sz w:val="24"/>
          <w:szCs w:val="24"/>
          <w:lang w:val="en-US" w:eastAsia="zh-CN"/>
        </w:rPr>
        <w:t xml:space="preserve">, Qian ZX, Li H. A comparative study of the urinary trypsinogen-2, trypsinogen activation peptide, and the computed tomography severity index as early predictors of the severity of acute pancreatitis. </w:t>
      </w:r>
      <w:r w:rsidRPr="00553CE9">
        <w:rPr>
          <w:rFonts w:ascii="Book Antiqua" w:hAnsi="Book Antiqua" w:cs="宋体"/>
          <w:i/>
          <w:iCs/>
          <w:sz w:val="24"/>
          <w:szCs w:val="24"/>
          <w:lang w:val="en-US" w:eastAsia="zh-CN"/>
        </w:rPr>
        <w:t>Hepatogastroenterology</w:t>
      </w:r>
      <w:r w:rsidRPr="00553CE9">
        <w:rPr>
          <w:rFonts w:ascii="Book Antiqua" w:hAnsi="Book Antiqua" w:cs="宋体"/>
          <w:sz w:val="24"/>
          <w:szCs w:val="24"/>
          <w:lang w:val="en-US" w:eastAsia="zh-CN"/>
        </w:rPr>
        <w:t xml:space="preserve"> 2010; </w:t>
      </w:r>
      <w:r w:rsidRPr="00553CE9">
        <w:rPr>
          <w:rFonts w:ascii="Book Antiqua" w:hAnsi="Book Antiqua" w:cs="宋体"/>
          <w:b/>
          <w:bCs/>
          <w:sz w:val="24"/>
          <w:szCs w:val="24"/>
          <w:lang w:val="en-US" w:eastAsia="zh-CN"/>
        </w:rPr>
        <w:t>57</w:t>
      </w:r>
      <w:r w:rsidRPr="00553CE9">
        <w:rPr>
          <w:rFonts w:ascii="Book Antiqua" w:hAnsi="Book Antiqua" w:cs="宋体"/>
          <w:sz w:val="24"/>
          <w:szCs w:val="24"/>
          <w:lang w:val="en-US" w:eastAsia="zh-CN"/>
        </w:rPr>
        <w:t>: 1295-1299 [PMID: 21410075]</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39 </w:t>
      </w:r>
      <w:r w:rsidRPr="00553CE9">
        <w:rPr>
          <w:rFonts w:ascii="Book Antiqua" w:hAnsi="Book Antiqua" w:cs="宋体"/>
          <w:b/>
          <w:bCs/>
          <w:sz w:val="24"/>
          <w:szCs w:val="24"/>
          <w:lang w:val="en-US" w:eastAsia="zh-CN"/>
        </w:rPr>
        <w:t>Banks PA</w:t>
      </w:r>
      <w:r w:rsidRPr="00553CE9">
        <w:rPr>
          <w:rFonts w:ascii="Book Antiqua" w:hAnsi="Book Antiqua" w:cs="宋体"/>
          <w:sz w:val="24"/>
          <w:szCs w:val="24"/>
          <w:lang w:val="en-US" w:eastAsia="zh-CN"/>
        </w:rPr>
        <w:t xml:space="preserve">, Bollen TL, Dervenis C, Gooszen HG, Johnson CD, Sarr MG, Tsiotos GG, Vege SS. Classification of acute pancreatitis--2012: revision of the Atlanta classification and definitions by international consensus. </w:t>
      </w:r>
      <w:r w:rsidRPr="00553CE9">
        <w:rPr>
          <w:rFonts w:ascii="Book Antiqua" w:hAnsi="Book Antiqua" w:cs="宋体"/>
          <w:i/>
          <w:iCs/>
          <w:sz w:val="24"/>
          <w:szCs w:val="24"/>
          <w:lang w:val="en-US" w:eastAsia="zh-CN"/>
        </w:rPr>
        <w:t>Gut</w:t>
      </w:r>
      <w:r w:rsidRPr="00553CE9">
        <w:rPr>
          <w:rFonts w:ascii="Book Antiqua" w:hAnsi="Book Antiqua" w:cs="宋体"/>
          <w:sz w:val="24"/>
          <w:szCs w:val="24"/>
          <w:lang w:val="en-US" w:eastAsia="zh-CN"/>
        </w:rPr>
        <w:t xml:space="preserve"> 2013; </w:t>
      </w:r>
      <w:r w:rsidRPr="00553CE9">
        <w:rPr>
          <w:rFonts w:ascii="Book Antiqua" w:hAnsi="Book Antiqua" w:cs="宋体"/>
          <w:b/>
          <w:bCs/>
          <w:sz w:val="24"/>
          <w:szCs w:val="24"/>
          <w:lang w:val="en-US" w:eastAsia="zh-CN"/>
        </w:rPr>
        <w:t>62</w:t>
      </w:r>
      <w:r w:rsidRPr="00553CE9">
        <w:rPr>
          <w:rFonts w:ascii="Book Antiqua" w:hAnsi="Book Antiqua" w:cs="宋体"/>
          <w:sz w:val="24"/>
          <w:szCs w:val="24"/>
          <w:lang w:val="en-US" w:eastAsia="zh-CN"/>
        </w:rPr>
        <w:t>: 102-111 [PMID: 23100216 DOI: 10.1136/gutjnl-2012-302779]</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40 </w:t>
      </w:r>
      <w:r w:rsidRPr="00553CE9">
        <w:rPr>
          <w:rFonts w:ascii="Book Antiqua" w:hAnsi="Book Antiqua" w:cs="宋体"/>
          <w:b/>
          <w:bCs/>
          <w:sz w:val="24"/>
          <w:szCs w:val="24"/>
          <w:lang w:val="en-US" w:eastAsia="zh-CN"/>
        </w:rPr>
        <w:t>Papachristou GI</w:t>
      </w:r>
      <w:r w:rsidRPr="00553CE9">
        <w:rPr>
          <w:rFonts w:ascii="Book Antiqua" w:hAnsi="Book Antiqua" w:cs="宋体"/>
          <w:sz w:val="24"/>
          <w:szCs w:val="24"/>
          <w:lang w:val="en-US" w:eastAsia="zh-CN"/>
        </w:rPr>
        <w:t xml:space="preserve">, Clermont G, Sharma A, Yadav D, Whitcomb DC. Risk and markers of severe acute pancreatitis. </w:t>
      </w:r>
      <w:r w:rsidRPr="00553CE9">
        <w:rPr>
          <w:rFonts w:ascii="Book Antiqua" w:hAnsi="Book Antiqua" w:cs="宋体"/>
          <w:i/>
          <w:iCs/>
          <w:sz w:val="24"/>
          <w:szCs w:val="24"/>
          <w:lang w:val="en-US" w:eastAsia="zh-CN"/>
        </w:rPr>
        <w:t>Gastroenterol Clin North Am</w:t>
      </w:r>
      <w:r w:rsidRPr="00553CE9">
        <w:rPr>
          <w:rFonts w:ascii="Book Antiqua" w:hAnsi="Book Antiqua" w:cs="宋体"/>
          <w:sz w:val="24"/>
          <w:szCs w:val="24"/>
          <w:lang w:val="en-US" w:eastAsia="zh-CN"/>
        </w:rPr>
        <w:t xml:space="preserve"> 2007; </w:t>
      </w:r>
      <w:r w:rsidRPr="00553CE9">
        <w:rPr>
          <w:rFonts w:ascii="Book Antiqua" w:hAnsi="Book Antiqua" w:cs="宋体"/>
          <w:b/>
          <w:bCs/>
          <w:sz w:val="24"/>
          <w:szCs w:val="24"/>
          <w:lang w:val="en-US" w:eastAsia="zh-CN"/>
        </w:rPr>
        <w:t>36</w:t>
      </w:r>
      <w:r w:rsidRPr="00553CE9">
        <w:rPr>
          <w:rFonts w:ascii="Book Antiqua" w:hAnsi="Book Antiqua" w:cs="宋体"/>
          <w:sz w:val="24"/>
          <w:szCs w:val="24"/>
          <w:lang w:val="en-US" w:eastAsia="zh-CN"/>
        </w:rPr>
        <w:t>: 277-96, viii [PMID: 17533079 DOI: 10.1016/j.gtc.2007.03.003]</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41 </w:t>
      </w:r>
      <w:r w:rsidRPr="00553CE9">
        <w:rPr>
          <w:rFonts w:ascii="Book Antiqua" w:hAnsi="Book Antiqua" w:cs="宋体"/>
          <w:b/>
          <w:bCs/>
          <w:sz w:val="24"/>
          <w:szCs w:val="24"/>
          <w:lang w:val="en-US" w:eastAsia="zh-CN"/>
        </w:rPr>
        <w:t>Lippi G</w:t>
      </w:r>
      <w:r w:rsidRPr="00553CE9">
        <w:rPr>
          <w:rFonts w:ascii="Book Antiqua" w:hAnsi="Book Antiqua" w:cs="宋体"/>
          <w:sz w:val="24"/>
          <w:szCs w:val="24"/>
          <w:lang w:val="en-US" w:eastAsia="zh-CN"/>
        </w:rPr>
        <w:t xml:space="preserve">, Valentino M, Cervellin G. Laboratory diagnosis of acute pancreatitis: in search of the Holy Grail. </w:t>
      </w:r>
      <w:r w:rsidRPr="00553CE9">
        <w:rPr>
          <w:rFonts w:ascii="Book Antiqua" w:hAnsi="Book Antiqua" w:cs="宋体"/>
          <w:i/>
          <w:iCs/>
          <w:sz w:val="24"/>
          <w:szCs w:val="24"/>
          <w:lang w:val="en-US" w:eastAsia="zh-CN"/>
        </w:rPr>
        <w:t>Crit Rev Clin Lab Sci</w:t>
      </w:r>
      <w:r w:rsidRPr="00553CE9">
        <w:rPr>
          <w:rFonts w:ascii="Book Antiqua" w:hAnsi="Book Antiqua" w:cs="宋体"/>
          <w:sz w:val="24"/>
          <w:szCs w:val="24"/>
          <w:lang w:val="en-US" w:eastAsia="zh-CN"/>
        </w:rPr>
        <w:t xml:space="preserve"> 2012; </w:t>
      </w:r>
      <w:r w:rsidRPr="00553CE9">
        <w:rPr>
          <w:rFonts w:ascii="Book Antiqua" w:hAnsi="Book Antiqua" w:cs="宋体"/>
          <w:b/>
          <w:bCs/>
          <w:sz w:val="24"/>
          <w:szCs w:val="24"/>
          <w:lang w:val="en-US" w:eastAsia="zh-CN"/>
        </w:rPr>
        <w:t>49</w:t>
      </w:r>
      <w:r w:rsidRPr="00553CE9">
        <w:rPr>
          <w:rFonts w:ascii="Book Antiqua" w:hAnsi="Book Antiqua" w:cs="宋体"/>
          <w:sz w:val="24"/>
          <w:szCs w:val="24"/>
          <w:lang w:val="en-US" w:eastAsia="zh-CN"/>
        </w:rPr>
        <w:t>: 18-31 [PMID: 22339380 DOI: 10.3109/10408363.2012.658354]</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lastRenderedPageBreak/>
        <w:t xml:space="preserve">42 </w:t>
      </w:r>
      <w:r w:rsidRPr="00553CE9">
        <w:rPr>
          <w:rFonts w:ascii="Book Antiqua" w:hAnsi="Book Antiqua" w:cs="宋体"/>
          <w:b/>
          <w:bCs/>
          <w:sz w:val="24"/>
          <w:szCs w:val="24"/>
          <w:lang w:val="en-US" w:eastAsia="zh-CN"/>
        </w:rPr>
        <w:t>Hurley PR</w:t>
      </w:r>
      <w:r w:rsidRPr="00553CE9">
        <w:rPr>
          <w:rFonts w:ascii="Book Antiqua" w:hAnsi="Book Antiqua" w:cs="宋体"/>
          <w:sz w:val="24"/>
          <w:szCs w:val="24"/>
          <w:lang w:val="en-US" w:eastAsia="zh-CN"/>
        </w:rPr>
        <w:t xml:space="preserve">, Cook A, Jehanli A, Austen BM, Hermon-Taylor J. Development of radioimmunoassays for free tetra-L-aspartyl-L-lysine trypsinogen activation peptides (TAP). </w:t>
      </w:r>
      <w:r w:rsidRPr="00553CE9">
        <w:rPr>
          <w:rFonts w:ascii="Book Antiqua" w:hAnsi="Book Antiqua" w:cs="宋体"/>
          <w:i/>
          <w:iCs/>
          <w:sz w:val="24"/>
          <w:szCs w:val="24"/>
          <w:lang w:val="en-US" w:eastAsia="zh-CN"/>
        </w:rPr>
        <w:t>J Immunol Methods</w:t>
      </w:r>
      <w:r w:rsidRPr="00553CE9">
        <w:rPr>
          <w:rFonts w:ascii="Book Antiqua" w:hAnsi="Book Antiqua" w:cs="宋体"/>
          <w:sz w:val="24"/>
          <w:szCs w:val="24"/>
          <w:lang w:val="en-US" w:eastAsia="zh-CN"/>
        </w:rPr>
        <w:t xml:space="preserve"> 1988; </w:t>
      </w:r>
      <w:r w:rsidRPr="00553CE9">
        <w:rPr>
          <w:rFonts w:ascii="Book Antiqua" w:hAnsi="Book Antiqua" w:cs="宋体"/>
          <w:b/>
          <w:bCs/>
          <w:sz w:val="24"/>
          <w:szCs w:val="24"/>
          <w:lang w:val="en-US" w:eastAsia="zh-CN"/>
        </w:rPr>
        <w:t>111</w:t>
      </w:r>
      <w:r w:rsidRPr="00553CE9">
        <w:rPr>
          <w:rFonts w:ascii="Book Antiqua" w:hAnsi="Book Antiqua" w:cs="宋体"/>
          <w:sz w:val="24"/>
          <w:szCs w:val="24"/>
          <w:lang w:val="en-US" w:eastAsia="zh-CN"/>
        </w:rPr>
        <w:t>: 195-203 [PMID: 3397545]</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43 </w:t>
      </w:r>
      <w:r w:rsidRPr="00553CE9">
        <w:rPr>
          <w:rFonts w:ascii="Book Antiqua" w:hAnsi="Book Antiqua" w:cs="宋体"/>
          <w:b/>
          <w:bCs/>
          <w:sz w:val="24"/>
          <w:szCs w:val="24"/>
          <w:lang w:val="en-US" w:eastAsia="zh-CN"/>
        </w:rPr>
        <w:t>Ansar W</w:t>
      </w:r>
      <w:r w:rsidRPr="00553CE9">
        <w:rPr>
          <w:rFonts w:ascii="Book Antiqua" w:hAnsi="Book Antiqua" w:cs="宋体"/>
          <w:sz w:val="24"/>
          <w:szCs w:val="24"/>
          <w:lang w:val="en-US" w:eastAsia="zh-CN"/>
        </w:rPr>
        <w:t xml:space="preserve">, Ghosh S. C-reactive protein and the biology of disease. </w:t>
      </w:r>
      <w:r w:rsidRPr="00553CE9">
        <w:rPr>
          <w:rFonts w:ascii="Book Antiqua" w:hAnsi="Book Antiqua" w:cs="宋体"/>
          <w:i/>
          <w:iCs/>
          <w:sz w:val="24"/>
          <w:szCs w:val="24"/>
          <w:lang w:val="en-US" w:eastAsia="zh-CN"/>
        </w:rPr>
        <w:t>Immunol Res</w:t>
      </w:r>
      <w:r w:rsidRPr="00553CE9">
        <w:rPr>
          <w:rFonts w:ascii="Book Antiqua" w:hAnsi="Book Antiqua" w:cs="宋体"/>
          <w:sz w:val="24"/>
          <w:szCs w:val="24"/>
          <w:lang w:val="en-US" w:eastAsia="zh-CN"/>
        </w:rPr>
        <w:t xml:space="preserve"> 2013; </w:t>
      </w:r>
      <w:r w:rsidRPr="00553CE9">
        <w:rPr>
          <w:rFonts w:ascii="Book Antiqua" w:hAnsi="Book Antiqua" w:cs="宋体"/>
          <w:b/>
          <w:bCs/>
          <w:sz w:val="24"/>
          <w:szCs w:val="24"/>
          <w:lang w:val="en-US" w:eastAsia="zh-CN"/>
        </w:rPr>
        <w:t>56</w:t>
      </w:r>
      <w:r w:rsidRPr="00553CE9">
        <w:rPr>
          <w:rFonts w:ascii="Book Antiqua" w:hAnsi="Book Antiqua" w:cs="宋体"/>
          <w:sz w:val="24"/>
          <w:szCs w:val="24"/>
          <w:lang w:val="en-US" w:eastAsia="zh-CN"/>
        </w:rPr>
        <w:t>: 131-142 [PMID: 23371836 DOI: 10.1007/s12026-013-8384-0]</w:t>
      </w:r>
    </w:p>
    <w:p w:rsidR="001A4134" w:rsidRPr="00553CE9" w:rsidRDefault="001A4134" w:rsidP="00553CE9">
      <w:pPr>
        <w:spacing w:after="0" w:line="360" w:lineRule="auto"/>
        <w:rPr>
          <w:rFonts w:ascii="Book Antiqua" w:hAnsi="Book Antiqua" w:cs="宋体"/>
          <w:sz w:val="24"/>
          <w:szCs w:val="24"/>
          <w:lang w:val="en-US" w:eastAsia="zh-CN"/>
        </w:rPr>
      </w:pPr>
      <w:r w:rsidRPr="00553CE9">
        <w:rPr>
          <w:rFonts w:ascii="Book Antiqua" w:hAnsi="Book Antiqua" w:cs="宋体"/>
          <w:sz w:val="24"/>
          <w:szCs w:val="24"/>
          <w:lang w:val="en-US" w:eastAsia="zh-CN"/>
        </w:rPr>
        <w:t xml:space="preserve">44 </w:t>
      </w:r>
      <w:r w:rsidRPr="00553CE9">
        <w:rPr>
          <w:rFonts w:ascii="Book Antiqua" w:hAnsi="Book Antiqua" w:cs="宋体"/>
          <w:b/>
          <w:bCs/>
          <w:sz w:val="24"/>
          <w:szCs w:val="24"/>
          <w:lang w:val="en-US" w:eastAsia="zh-CN"/>
        </w:rPr>
        <w:t>Dellinger EP</w:t>
      </w:r>
      <w:r w:rsidRPr="00553CE9">
        <w:rPr>
          <w:rFonts w:ascii="Book Antiqua" w:hAnsi="Book Antiqua" w:cs="宋体"/>
          <w:sz w:val="24"/>
          <w:szCs w:val="24"/>
          <w:lang w:val="en-US" w:eastAsia="zh-CN"/>
        </w:rPr>
        <w:t xml:space="preserve">, Forsmark CE, Layer P, Lévy P, Maraví-Poma E, Petrov MS, Shimosegawa T, Siriwardena AK, Uomo G, Whitcomb DC, Windsor JA. Determinant-based classification of acute pancreatitis severity: an international multidisciplinary consultation. </w:t>
      </w:r>
      <w:r w:rsidRPr="00553CE9">
        <w:rPr>
          <w:rFonts w:ascii="Book Antiqua" w:hAnsi="Book Antiqua" w:cs="宋体"/>
          <w:i/>
          <w:iCs/>
          <w:sz w:val="24"/>
          <w:szCs w:val="24"/>
          <w:lang w:val="en-US" w:eastAsia="zh-CN"/>
        </w:rPr>
        <w:t>Ann Surg</w:t>
      </w:r>
      <w:r w:rsidRPr="00553CE9">
        <w:rPr>
          <w:rFonts w:ascii="Book Antiqua" w:hAnsi="Book Antiqua" w:cs="宋体"/>
          <w:sz w:val="24"/>
          <w:szCs w:val="24"/>
          <w:lang w:val="en-US" w:eastAsia="zh-CN"/>
        </w:rPr>
        <w:t xml:space="preserve"> 2012; </w:t>
      </w:r>
      <w:r w:rsidRPr="00553CE9">
        <w:rPr>
          <w:rFonts w:ascii="Book Antiqua" w:hAnsi="Book Antiqua" w:cs="宋体"/>
          <w:b/>
          <w:bCs/>
          <w:sz w:val="24"/>
          <w:szCs w:val="24"/>
          <w:lang w:val="en-US" w:eastAsia="zh-CN"/>
        </w:rPr>
        <w:t>256</w:t>
      </w:r>
      <w:r w:rsidRPr="00553CE9">
        <w:rPr>
          <w:rFonts w:ascii="Book Antiqua" w:hAnsi="Book Antiqua" w:cs="宋体"/>
          <w:sz w:val="24"/>
          <w:szCs w:val="24"/>
          <w:lang w:val="en-US" w:eastAsia="zh-CN"/>
        </w:rPr>
        <w:t>: 875-880 [PMID: 22735715 DOI: 10.1097/SLA.0b013e318256f778]</w:t>
      </w:r>
    </w:p>
    <w:p w:rsidR="001A4134" w:rsidRDefault="001A4134" w:rsidP="0075614A">
      <w:pPr>
        <w:wordWrap w:val="0"/>
        <w:spacing w:after="0" w:line="360" w:lineRule="auto"/>
        <w:jc w:val="right"/>
        <w:rPr>
          <w:rFonts w:ascii="Book Antiqua" w:hAnsi="Book Antiqua" w:cs="宋体"/>
          <w:b/>
          <w:sz w:val="24"/>
          <w:szCs w:val="24"/>
          <w:lang w:eastAsia="zh-CN"/>
        </w:rPr>
      </w:pPr>
      <w:r w:rsidRPr="00553CE9">
        <w:rPr>
          <w:rFonts w:ascii="Book Antiqua" w:hAnsi="Book Antiqua" w:cs="宋体"/>
          <w:b/>
          <w:sz w:val="24"/>
          <w:szCs w:val="24"/>
        </w:rPr>
        <w:t>P-Reviewers</w:t>
      </w:r>
      <w:r w:rsidRPr="00F123AB">
        <w:rPr>
          <w:rFonts w:ascii="Book Antiqua" w:hAnsi="Book Antiqua" w:cs="宋体"/>
          <w:sz w:val="24"/>
          <w:szCs w:val="24"/>
        </w:rPr>
        <w:t xml:space="preserve"> </w:t>
      </w:r>
      <w:r w:rsidRPr="0075614A">
        <w:rPr>
          <w:rFonts w:ascii="Book Antiqua" w:hAnsi="Book Antiqua" w:cs="宋体"/>
          <w:sz w:val="24"/>
          <w:szCs w:val="24"/>
        </w:rPr>
        <w:t>Bramhall SR</w:t>
      </w:r>
      <w:r>
        <w:rPr>
          <w:rFonts w:ascii="Book Antiqua" w:hAnsi="Book Antiqua" w:cs="宋体"/>
          <w:sz w:val="24"/>
          <w:szCs w:val="24"/>
          <w:lang w:eastAsia="zh-CN"/>
        </w:rPr>
        <w:t xml:space="preserve">, </w:t>
      </w:r>
      <w:r w:rsidRPr="0075614A">
        <w:rPr>
          <w:rFonts w:ascii="Book Antiqua" w:hAnsi="Book Antiqua" w:cs="宋体"/>
          <w:sz w:val="24"/>
          <w:szCs w:val="24"/>
        </w:rPr>
        <w:t xml:space="preserve"> </w:t>
      </w:r>
      <w:r w:rsidRPr="00553CE9">
        <w:rPr>
          <w:rFonts w:ascii="Book Antiqua" w:hAnsi="Book Antiqua" w:cs="宋体"/>
          <w:sz w:val="24"/>
          <w:szCs w:val="24"/>
        </w:rPr>
        <w:t xml:space="preserve"> </w:t>
      </w:r>
      <w:r w:rsidRPr="0075614A">
        <w:rPr>
          <w:rFonts w:ascii="Book Antiqua" w:hAnsi="Book Antiqua" w:cs="宋体"/>
          <w:sz w:val="24"/>
          <w:szCs w:val="24"/>
        </w:rPr>
        <w:t>Du</w:t>
      </w:r>
      <w:r>
        <w:rPr>
          <w:rFonts w:ascii="Book Antiqua" w:hAnsi="Book Antiqua" w:cs="宋体"/>
          <w:sz w:val="24"/>
          <w:szCs w:val="24"/>
          <w:lang w:eastAsia="zh-CN"/>
        </w:rPr>
        <w:t xml:space="preserve"> </w:t>
      </w:r>
      <w:r w:rsidRPr="0075614A">
        <w:rPr>
          <w:rFonts w:ascii="Book Antiqua" w:hAnsi="Book Antiqua" w:cs="宋体"/>
          <w:sz w:val="24"/>
          <w:szCs w:val="24"/>
        </w:rPr>
        <w:t xml:space="preserve">YQ </w:t>
      </w:r>
    </w:p>
    <w:p w:rsidR="001A4134" w:rsidRPr="00553CE9" w:rsidRDefault="001A4134" w:rsidP="0075614A">
      <w:pPr>
        <w:spacing w:after="0" w:line="360" w:lineRule="auto"/>
        <w:jc w:val="right"/>
        <w:rPr>
          <w:rFonts w:ascii="Book Antiqua" w:hAnsi="Book Antiqua" w:cs="宋体"/>
          <w:sz w:val="24"/>
          <w:szCs w:val="24"/>
        </w:rPr>
      </w:pPr>
      <w:r w:rsidRPr="00553CE9">
        <w:rPr>
          <w:rFonts w:ascii="Book Antiqua" w:hAnsi="Book Antiqua" w:cs="宋体"/>
          <w:b/>
          <w:sz w:val="24"/>
          <w:szCs w:val="24"/>
        </w:rPr>
        <w:t>S-Editor</w:t>
      </w:r>
      <w:r w:rsidRPr="00553CE9">
        <w:rPr>
          <w:rFonts w:ascii="Book Antiqua" w:hAnsi="Book Antiqua" w:cs="宋体"/>
          <w:sz w:val="24"/>
          <w:szCs w:val="24"/>
        </w:rPr>
        <w:t xml:space="preserve"> Zhai HH</w:t>
      </w:r>
      <w:r w:rsidRPr="00553CE9">
        <w:rPr>
          <w:rFonts w:ascii="Book Antiqua" w:hAnsi="Book Antiqua" w:cs="宋体"/>
          <w:b/>
          <w:sz w:val="24"/>
          <w:szCs w:val="24"/>
        </w:rPr>
        <w:t xml:space="preserve"> L-Editor E-Edito</w:t>
      </w:r>
      <w:r w:rsidRPr="00553CE9">
        <w:rPr>
          <w:rFonts w:ascii="Book Antiqua" w:hAnsi="Book Antiqua" w:cs="宋体"/>
          <w:sz w:val="24"/>
          <w:szCs w:val="24"/>
        </w:rPr>
        <w:t>r</w:t>
      </w:r>
    </w:p>
    <w:p w:rsidR="001A4134" w:rsidRPr="00553CE9" w:rsidRDefault="001A4134" w:rsidP="00553CE9">
      <w:pPr>
        <w:spacing w:after="0" w:line="360" w:lineRule="auto"/>
        <w:rPr>
          <w:rFonts w:ascii="Book Antiqua" w:hAnsi="Book Antiqua"/>
          <w:sz w:val="24"/>
          <w:szCs w:val="24"/>
        </w:rPr>
      </w:pPr>
    </w:p>
    <w:p w:rsidR="001A4134" w:rsidRPr="00553CE9" w:rsidRDefault="001A4134" w:rsidP="00553CE9">
      <w:pPr>
        <w:spacing w:after="0" w:line="360" w:lineRule="auto"/>
        <w:rPr>
          <w:rFonts w:ascii="Book Antiqua" w:hAnsi="Book Antiqua"/>
          <w:sz w:val="24"/>
          <w:szCs w:val="24"/>
        </w:rPr>
      </w:pPr>
    </w:p>
    <w:p w:rsidR="001A4134" w:rsidRPr="00553CE9" w:rsidRDefault="001A4134" w:rsidP="00553CE9">
      <w:pPr>
        <w:spacing w:after="0" w:line="360" w:lineRule="auto"/>
        <w:rPr>
          <w:rFonts w:ascii="Book Antiqua" w:hAnsi="Book Antiqua"/>
          <w:b/>
          <w:sz w:val="24"/>
          <w:szCs w:val="24"/>
        </w:rPr>
      </w:pPr>
    </w:p>
    <w:p w:rsidR="001A4134" w:rsidRPr="00553CE9" w:rsidRDefault="001A4134" w:rsidP="00553CE9">
      <w:pPr>
        <w:spacing w:after="0" w:line="360" w:lineRule="auto"/>
        <w:rPr>
          <w:rFonts w:ascii="Book Antiqua" w:hAnsi="Book Antiqua"/>
          <w:b/>
          <w:sz w:val="24"/>
          <w:szCs w:val="24"/>
        </w:rPr>
      </w:pPr>
    </w:p>
    <w:p w:rsidR="001A4134" w:rsidRPr="00553CE9" w:rsidRDefault="001A4134" w:rsidP="00553CE9">
      <w:pPr>
        <w:spacing w:after="0" w:line="360" w:lineRule="auto"/>
        <w:rPr>
          <w:rFonts w:ascii="Book Antiqua" w:hAnsi="Book Antiqua"/>
          <w:b/>
          <w:sz w:val="24"/>
          <w:szCs w:val="24"/>
        </w:rPr>
      </w:pPr>
    </w:p>
    <w:p w:rsidR="001A4134" w:rsidRPr="00553CE9" w:rsidRDefault="001A4134" w:rsidP="00553CE9">
      <w:pPr>
        <w:spacing w:after="0" w:line="360" w:lineRule="auto"/>
        <w:rPr>
          <w:rFonts w:ascii="Book Antiqua" w:hAnsi="Book Antiqu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1A4134" w:rsidRPr="00A629F9" w:rsidTr="003C4226">
        <w:trPr>
          <w:trHeight w:val="1095"/>
        </w:trPr>
        <w:tc>
          <w:tcPr>
            <w:tcW w:w="4680" w:type="dxa"/>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Selected publications found in Medline, Embase, Science Citation Index Expanded and the Cochrane Central Register of Controlled Trials in The Cochrane Library (</w:t>
            </w:r>
            <w:r w:rsidRPr="00A629F9">
              <w:rPr>
                <w:rFonts w:ascii="Book Antiqua" w:hAnsi="Book Antiqua"/>
                <w:i/>
                <w:sz w:val="24"/>
                <w:szCs w:val="24"/>
              </w:rPr>
              <w:t>n</w:t>
            </w:r>
            <w:r w:rsidRPr="00A629F9">
              <w:rPr>
                <w:rFonts w:ascii="Book Antiqua" w:hAnsi="Book Antiqua"/>
                <w:sz w:val="24"/>
                <w:szCs w:val="24"/>
              </w:rPr>
              <w:t xml:space="preserve"> = 158) </w:t>
            </w:r>
          </w:p>
        </w:tc>
      </w:tr>
    </w:tbl>
    <w:p w:rsidR="001A4134" w:rsidRPr="00553CE9" w:rsidRDefault="00F70FCB" w:rsidP="00553CE9">
      <w:pPr>
        <w:spacing w:after="0" w:line="360" w:lineRule="auto"/>
        <w:rPr>
          <w:rFonts w:ascii="Book Antiqua" w:hAnsi="Book Antiqua"/>
          <w:sz w:val="24"/>
          <w:szCs w:val="24"/>
        </w:rPr>
      </w:pPr>
      <w:r>
        <w:rPr>
          <w:noProof/>
          <w:lang w:val="en-US" w:eastAsia="zh-CN"/>
        </w:rPr>
        <mc:AlternateContent>
          <mc:Choice Requires="wps">
            <w:drawing>
              <wp:anchor distT="0" distB="0" distL="114298" distR="114298" simplePos="0" relativeHeight="251657216" behindDoc="0" locked="0" layoutInCell="1" allowOverlap="1">
                <wp:simplePos x="0" y="0"/>
                <wp:positionH relativeFrom="column">
                  <wp:posOffset>1211579</wp:posOffset>
                </wp:positionH>
                <wp:positionV relativeFrom="paragraph">
                  <wp:posOffset>635</wp:posOffset>
                </wp:positionV>
                <wp:extent cx="0" cy="2632710"/>
                <wp:effectExtent l="76200" t="0" r="57150" b="5334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2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5.4pt,.05pt" to="95.4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h5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80"/>
        <w:gridCol w:w="180"/>
        <w:gridCol w:w="3420"/>
        <w:gridCol w:w="225"/>
      </w:tblGrid>
      <w:tr w:rsidR="001A4134" w:rsidRPr="00A629F9" w:rsidTr="006A23D8">
        <w:trPr>
          <w:gridBefore w:val="2"/>
          <w:wBefore w:w="4680" w:type="dxa"/>
          <w:trHeight w:val="3633"/>
        </w:trPr>
        <w:tc>
          <w:tcPr>
            <w:tcW w:w="3825" w:type="dxa"/>
            <w:gridSpan w:val="3"/>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lastRenderedPageBreak/>
              <w:t>Studies were excluded (n = 142):</w:t>
            </w:r>
          </w:p>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 xml:space="preserve">75 duplicated articles; </w:t>
            </w:r>
          </w:p>
          <w:p w:rsidR="001A4134" w:rsidRPr="00A629F9" w:rsidRDefault="00F70FCB" w:rsidP="00553CE9">
            <w:pPr>
              <w:spacing w:after="0" w:line="360" w:lineRule="auto"/>
              <w:rPr>
                <w:rFonts w:ascii="Book Antiqua" w:hAnsi="Book Antiqua"/>
                <w:sz w:val="24"/>
                <w:szCs w:val="24"/>
              </w:rPr>
            </w:pPr>
            <w:r>
              <w:rPr>
                <w:noProof/>
                <w:lang w:val="en-US" w:eastAsia="zh-CN"/>
              </w:rPr>
              <mc:AlternateContent>
                <mc:Choice Requires="wps">
                  <w:drawing>
                    <wp:anchor distT="4294967294" distB="4294967294" distL="114300" distR="114300" simplePos="0" relativeHeight="251658240" behindDoc="0" locked="0" layoutInCell="1" allowOverlap="1">
                      <wp:simplePos x="0" y="0"/>
                      <wp:positionH relativeFrom="column">
                        <wp:posOffset>-1819910</wp:posOffset>
                      </wp:positionH>
                      <wp:positionV relativeFrom="paragraph">
                        <wp:posOffset>315594</wp:posOffset>
                      </wp:positionV>
                      <wp:extent cx="1714500" cy="0"/>
                      <wp:effectExtent l="0" t="76200" r="19050" b="9525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3pt,24.85pt" to="-8.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yj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">
                      <v:stroke endarrow="block"/>
                    </v:line>
                  </w:pict>
                </mc:Fallback>
              </mc:AlternateContent>
            </w:r>
            <w:r w:rsidR="001A4134" w:rsidRPr="00A629F9">
              <w:rPr>
                <w:rFonts w:ascii="Book Antiqua" w:hAnsi="Book Antiqua"/>
                <w:sz w:val="24"/>
                <w:szCs w:val="24"/>
              </w:rPr>
              <w:t xml:space="preserve">23 case reports; </w:t>
            </w:r>
          </w:p>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 xml:space="preserve">17 review articles; </w:t>
            </w:r>
          </w:p>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12 letters;</w:t>
            </w:r>
          </w:p>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15 editorials</w:t>
            </w:r>
          </w:p>
        </w:tc>
      </w:tr>
      <w:tr w:rsidR="001A4134" w:rsidRPr="00A629F9" w:rsidTr="003C4226">
        <w:trPr>
          <w:gridAfter w:val="4"/>
          <w:wAfter w:w="4005" w:type="dxa"/>
          <w:trHeight w:val="730"/>
        </w:trPr>
        <w:tc>
          <w:tcPr>
            <w:tcW w:w="4500" w:type="dxa"/>
          </w:tcPr>
          <w:p w:rsidR="001A4134" w:rsidRPr="00A629F9" w:rsidRDefault="001A4134" w:rsidP="00553CE9">
            <w:pPr>
              <w:spacing w:after="0" w:line="360" w:lineRule="auto"/>
              <w:rPr>
                <w:rFonts w:ascii="Book Antiqua" w:hAnsi="Book Antiqua"/>
                <w:color w:val="000000"/>
                <w:sz w:val="24"/>
                <w:szCs w:val="24"/>
              </w:rPr>
            </w:pPr>
            <w:r w:rsidRPr="00A629F9">
              <w:rPr>
                <w:rFonts w:ascii="Book Antiqua" w:hAnsi="Book Antiqua"/>
                <w:color w:val="000000"/>
                <w:sz w:val="24"/>
                <w:szCs w:val="24"/>
              </w:rPr>
              <w:t>Original articles (</w:t>
            </w:r>
            <w:r w:rsidRPr="00A629F9">
              <w:rPr>
                <w:rFonts w:ascii="Book Antiqua" w:hAnsi="Book Antiqua"/>
                <w:i/>
                <w:color w:val="000000"/>
                <w:sz w:val="24"/>
                <w:szCs w:val="24"/>
              </w:rPr>
              <w:t>n</w:t>
            </w:r>
            <w:r w:rsidRPr="00A629F9">
              <w:rPr>
                <w:rFonts w:ascii="Book Antiqua" w:hAnsi="Book Antiqua"/>
                <w:color w:val="000000"/>
                <w:sz w:val="24"/>
                <w:szCs w:val="24"/>
              </w:rPr>
              <w:t xml:space="preserve"> = 16)</w:t>
            </w:r>
          </w:p>
        </w:tc>
      </w:tr>
      <w:tr w:rsidR="001A4134" w:rsidRPr="00A629F9" w:rsidTr="006A23D8">
        <w:trPr>
          <w:gridBefore w:val="3"/>
          <w:wBefore w:w="4860" w:type="dxa"/>
          <w:trHeight w:val="2235"/>
        </w:trPr>
        <w:tc>
          <w:tcPr>
            <w:tcW w:w="3645" w:type="dxa"/>
            <w:gridSpan w:val="2"/>
          </w:tcPr>
          <w:p w:rsidR="001A4134" w:rsidRPr="00A629F9" w:rsidRDefault="00F70FCB" w:rsidP="00553CE9">
            <w:pPr>
              <w:spacing w:after="0" w:line="360" w:lineRule="auto"/>
              <w:rPr>
                <w:rFonts w:ascii="Book Antiqua" w:hAnsi="Book Antiqua"/>
                <w:sz w:val="24"/>
                <w:szCs w:val="24"/>
              </w:rPr>
            </w:pPr>
            <w:r>
              <w:rPr>
                <w:noProof/>
                <w:lang w:val="en-US" w:eastAsia="zh-CN"/>
              </w:rPr>
              <mc:AlternateContent>
                <mc:Choice Requires="wps">
                  <w:drawing>
                    <wp:anchor distT="0" distB="0" distL="114298" distR="114298" simplePos="0" relativeHeight="251659264" behindDoc="0" locked="0" layoutInCell="1" allowOverlap="1">
                      <wp:simplePos x="0" y="0"/>
                      <wp:positionH relativeFrom="column">
                        <wp:posOffset>-1896111</wp:posOffset>
                      </wp:positionH>
                      <wp:positionV relativeFrom="paragraph">
                        <wp:posOffset>635</wp:posOffset>
                      </wp:positionV>
                      <wp:extent cx="0" cy="1397000"/>
                      <wp:effectExtent l="76200" t="0" r="57150" b="5080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9.3pt,.05pt" to="-149.3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RI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">
                      <v:stroke endarrow="block"/>
                    </v:line>
                  </w:pict>
                </mc:Fallback>
              </mc:AlternateContent>
            </w:r>
            <w:r w:rsidR="001A4134" w:rsidRPr="00A629F9">
              <w:rPr>
                <w:rFonts w:ascii="Book Antiqua" w:hAnsi="Book Antiqua"/>
                <w:sz w:val="24"/>
                <w:szCs w:val="24"/>
              </w:rPr>
              <w:t>4 reports were excluded:</w:t>
            </w:r>
          </w:p>
          <w:p w:rsidR="001A4134" w:rsidRPr="00A629F9" w:rsidRDefault="00F70FCB" w:rsidP="00553CE9">
            <w:pPr>
              <w:spacing w:after="0" w:line="360" w:lineRule="auto"/>
              <w:rPr>
                <w:rFonts w:ascii="Book Antiqua" w:hAnsi="Book Antiqua"/>
                <w:sz w:val="24"/>
                <w:szCs w:val="24"/>
              </w:rPr>
            </w:pPr>
            <w:r>
              <w:rPr>
                <w:noProof/>
                <w:lang w:val="en-US" w:eastAsia="zh-CN"/>
              </w:rPr>
              <mc:AlternateContent>
                <mc:Choice Requires="wps">
                  <w:drawing>
                    <wp:anchor distT="4294967294" distB="4294967294" distL="114300" distR="114300" simplePos="0" relativeHeight="251660288" behindDoc="0" locked="0" layoutInCell="1" allowOverlap="1">
                      <wp:simplePos x="0" y="0"/>
                      <wp:positionH relativeFrom="column">
                        <wp:posOffset>-1896110</wp:posOffset>
                      </wp:positionH>
                      <wp:positionV relativeFrom="paragraph">
                        <wp:posOffset>320674</wp:posOffset>
                      </wp:positionV>
                      <wp:extent cx="1828800" cy="0"/>
                      <wp:effectExtent l="0" t="76200" r="19050" b="9525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3pt,25.25pt" to="-5.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NXKQIAAEw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">
                      <v:stroke endarrow="block"/>
                    </v:line>
                  </w:pict>
                </mc:Fallback>
              </mc:AlternateContent>
            </w:r>
            <w:r w:rsidR="001A4134" w:rsidRPr="00A629F9">
              <w:rPr>
                <w:rFonts w:ascii="Book Antiqua" w:hAnsi="Book Antiqua"/>
                <w:sz w:val="24"/>
                <w:szCs w:val="24"/>
              </w:rPr>
              <w:t xml:space="preserve">1 lack of individual data; </w:t>
            </w:r>
          </w:p>
          <w:p w:rsidR="001A4134" w:rsidRPr="00A629F9" w:rsidRDefault="001A4134" w:rsidP="00553CE9">
            <w:pPr>
              <w:spacing w:after="0" w:line="360" w:lineRule="auto"/>
              <w:rPr>
                <w:rFonts w:ascii="Book Antiqua" w:hAnsi="Book Antiqua"/>
                <w:i/>
                <w:sz w:val="24"/>
                <w:szCs w:val="24"/>
                <w:highlight w:val="green"/>
              </w:rPr>
            </w:pPr>
            <w:r w:rsidRPr="00A629F9">
              <w:rPr>
                <w:rFonts w:ascii="Book Antiqua" w:hAnsi="Book Antiqua"/>
                <w:sz w:val="24"/>
                <w:szCs w:val="24"/>
              </w:rPr>
              <w:t>3 for diagnosing acute pancreatitis</w:t>
            </w:r>
          </w:p>
        </w:tc>
      </w:tr>
      <w:tr w:rsidR="001A4134" w:rsidRPr="00A629F9" w:rsidTr="003C4226">
        <w:trPr>
          <w:gridAfter w:val="4"/>
          <w:wAfter w:w="4005" w:type="dxa"/>
          <w:trHeight w:val="918"/>
        </w:trPr>
        <w:tc>
          <w:tcPr>
            <w:tcW w:w="4500" w:type="dxa"/>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Studies with full-text for detailed assessment (</w:t>
            </w:r>
            <w:r w:rsidRPr="00A629F9">
              <w:rPr>
                <w:rFonts w:ascii="Book Antiqua" w:hAnsi="Book Antiqua"/>
                <w:i/>
                <w:sz w:val="24"/>
                <w:szCs w:val="24"/>
              </w:rPr>
              <w:t xml:space="preserve">n </w:t>
            </w:r>
            <w:r w:rsidRPr="00A629F9">
              <w:rPr>
                <w:rFonts w:ascii="Book Antiqua" w:hAnsi="Book Antiqua"/>
                <w:sz w:val="24"/>
                <w:szCs w:val="24"/>
              </w:rPr>
              <w:t>= 12)</w:t>
            </w:r>
          </w:p>
        </w:tc>
      </w:tr>
      <w:tr w:rsidR="001A4134" w:rsidRPr="00A629F9" w:rsidTr="003C4226">
        <w:trPr>
          <w:gridBefore w:val="3"/>
          <w:gridAfter w:val="1"/>
          <w:wBefore w:w="4860" w:type="dxa"/>
          <w:wAfter w:w="225" w:type="dxa"/>
          <w:trHeight w:val="1710"/>
        </w:trPr>
        <w:tc>
          <w:tcPr>
            <w:tcW w:w="3420" w:type="dxa"/>
          </w:tcPr>
          <w:p w:rsidR="001A4134" w:rsidRPr="00A629F9" w:rsidRDefault="00F70FCB" w:rsidP="00553CE9">
            <w:pPr>
              <w:spacing w:after="0" w:line="360" w:lineRule="auto"/>
              <w:rPr>
                <w:rFonts w:ascii="Book Antiqua" w:hAnsi="Book Antiqua"/>
                <w:sz w:val="24"/>
                <w:szCs w:val="24"/>
              </w:rPr>
            </w:pPr>
            <w:r>
              <w:rPr>
                <w:noProof/>
                <w:lang w:val="en-US" w:eastAsia="zh-CN"/>
              </w:rPr>
              <mc:AlternateContent>
                <mc:Choice Requires="wps">
                  <w:drawing>
                    <wp:anchor distT="0" distB="0" distL="114298" distR="114298" simplePos="0" relativeHeight="251655168" behindDoc="0" locked="0" layoutInCell="1" allowOverlap="1">
                      <wp:simplePos x="0" y="0"/>
                      <wp:positionH relativeFrom="column">
                        <wp:posOffset>-1896111</wp:posOffset>
                      </wp:positionH>
                      <wp:positionV relativeFrom="paragraph">
                        <wp:posOffset>27305</wp:posOffset>
                      </wp:positionV>
                      <wp:extent cx="0" cy="1075055"/>
                      <wp:effectExtent l="76200" t="0" r="57150" b="4889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5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9.3pt,2.15pt" to="-149.3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4ZbJw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">
                      <v:stroke endarrow="block"/>
                    </v:line>
                  </w:pict>
                </mc:Fallback>
              </mc:AlternateContent>
            </w:r>
            <w:r w:rsidR="001A4134" w:rsidRPr="00A629F9">
              <w:rPr>
                <w:rFonts w:ascii="Book Antiqua" w:hAnsi="Book Antiqua"/>
                <w:sz w:val="24"/>
                <w:szCs w:val="24"/>
              </w:rPr>
              <w:t>3 reports were excluded:</w:t>
            </w:r>
          </w:p>
          <w:p w:rsidR="001A4134" w:rsidRPr="00A629F9" w:rsidRDefault="00F70FCB" w:rsidP="00553CE9">
            <w:pPr>
              <w:spacing w:after="0" w:line="360" w:lineRule="auto"/>
              <w:rPr>
                <w:rFonts w:ascii="Book Antiqua" w:hAnsi="Book Antiqua"/>
                <w:color w:val="000000"/>
                <w:sz w:val="24"/>
                <w:szCs w:val="24"/>
              </w:rPr>
            </w:pPr>
            <w:r>
              <w:rPr>
                <w:noProof/>
                <w:lang w:val="en-US" w:eastAsia="zh-CN"/>
              </w:rPr>
              <mc:AlternateContent>
                <mc:Choice Requires="wps">
                  <w:drawing>
                    <wp:anchor distT="4294967294" distB="4294967294" distL="114300" distR="114300" simplePos="0" relativeHeight="251656192" behindDoc="0" locked="0" layoutInCell="1" allowOverlap="1">
                      <wp:simplePos x="0" y="0"/>
                      <wp:positionH relativeFrom="column">
                        <wp:posOffset>-1896110</wp:posOffset>
                      </wp:positionH>
                      <wp:positionV relativeFrom="paragraph">
                        <wp:posOffset>244474</wp:posOffset>
                      </wp:positionV>
                      <wp:extent cx="1828800" cy="0"/>
                      <wp:effectExtent l="0" t="76200" r="19050" b="9525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3pt,19.25pt" to="-5.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u1KQIAAEwEAAAOAAAAZHJzL2Uyb0RvYy54bWysVMuu2jAQ3VfqP1jeQxIau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">
                      <v:stroke endarrow="block"/>
                    </v:line>
                  </w:pict>
                </mc:Fallback>
              </mc:AlternateContent>
            </w:r>
            <w:r w:rsidR="001A4134" w:rsidRPr="00A629F9">
              <w:rPr>
                <w:rFonts w:ascii="Book Antiqua" w:hAnsi="Book Antiqua"/>
                <w:color w:val="000000"/>
                <w:sz w:val="24"/>
                <w:szCs w:val="24"/>
              </w:rPr>
              <w:t>1 for peritoneal fluid;</w:t>
            </w:r>
          </w:p>
          <w:p w:rsidR="001A4134" w:rsidRPr="00A629F9" w:rsidRDefault="001A4134" w:rsidP="00553CE9">
            <w:pPr>
              <w:spacing w:after="0" w:line="360" w:lineRule="auto"/>
              <w:rPr>
                <w:rFonts w:ascii="Book Antiqua" w:hAnsi="Book Antiqua"/>
                <w:i/>
                <w:color w:val="000000"/>
                <w:sz w:val="24"/>
                <w:szCs w:val="24"/>
              </w:rPr>
            </w:pPr>
            <w:r w:rsidRPr="00A629F9">
              <w:rPr>
                <w:rFonts w:ascii="Book Antiqua" w:hAnsi="Book Antiqua"/>
                <w:color w:val="000000"/>
                <w:sz w:val="24"/>
                <w:szCs w:val="24"/>
              </w:rPr>
              <w:t>2 for serum/plasma</w:t>
            </w:r>
          </w:p>
        </w:tc>
      </w:tr>
      <w:tr w:rsidR="001A4134" w:rsidRPr="00A629F9" w:rsidTr="003C4226">
        <w:trPr>
          <w:gridAfter w:val="4"/>
          <w:wAfter w:w="4005" w:type="dxa"/>
          <w:trHeight w:val="1230"/>
        </w:trPr>
        <w:tc>
          <w:tcPr>
            <w:tcW w:w="4500" w:type="dxa"/>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Studies satisfied the aim of the meta-analysis (</w:t>
            </w:r>
            <w:r w:rsidRPr="00A629F9">
              <w:rPr>
                <w:rFonts w:ascii="Book Antiqua" w:hAnsi="Book Antiqua"/>
                <w:i/>
                <w:sz w:val="24"/>
                <w:szCs w:val="24"/>
              </w:rPr>
              <w:t>n</w:t>
            </w:r>
            <w:r w:rsidRPr="00A629F9">
              <w:rPr>
                <w:rFonts w:ascii="Book Antiqua" w:hAnsi="Book Antiqua"/>
                <w:sz w:val="24"/>
                <w:szCs w:val="24"/>
              </w:rPr>
              <w:t xml:space="preserve"> = 9)</w:t>
            </w:r>
          </w:p>
          <w:p w:rsidR="001A4134" w:rsidRPr="00553CE9" w:rsidRDefault="001A4134" w:rsidP="00553CE9">
            <w:pPr>
              <w:spacing w:after="0" w:line="360" w:lineRule="auto"/>
              <w:rPr>
                <w:rFonts w:ascii="Book Antiqua" w:hAnsi="Book Antiqua"/>
                <w:color w:val="243F60"/>
                <w:sz w:val="24"/>
                <w:szCs w:val="24"/>
              </w:rPr>
            </w:pPr>
            <w:r w:rsidRPr="00A629F9">
              <w:rPr>
                <w:rFonts w:ascii="Book Antiqua" w:hAnsi="Book Antiqua"/>
                <w:sz w:val="24"/>
                <w:szCs w:val="24"/>
              </w:rPr>
              <w:t>Studies with cut-off of 35 nmol/L(</w:t>
            </w:r>
            <w:r w:rsidRPr="00A629F9">
              <w:rPr>
                <w:rFonts w:ascii="Book Antiqua" w:hAnsi="Book Antiqua"/>
                <w:i/>
                <w:sz w:val="24"/>
                <w:szCs w:val="24"/>
              </w:rPr>
              <w:t>n</w:t>
            </w:r>
            <w:r w:rsidRPr="00A629F9">
              <w:rPr>
                <w:rFonts w:ascii="Book Antiqua" w:hAnsi="Book Antiqua"/>
                <w:sz w:val="24"/>
                <w:szCs w:val="24"/>
              </w:rPr>
              <w:t xml:space="preserve"> = 6)</w:t>
            </w:r>
          </w:p>
        </w:tc>
      </w:tr>
    </w:tbl>
    <w:p w:rsidR="001A4134" w:rsidRPr="00553CE9" w:rsidRDefault="001A4134" w:rsidP="00553CE9">
      <w:pPr>
        <w:spacing w:after="0" w:line="360" w:lineRule="auto"/>
        <w:jc w:val="both"/>
        <w:rPr>
          <w:rFonts w:ascii="Book Antiqua" w:hAnsi="Book Antiqua"/>
          <w:b/>
          <w:sz w:val="24"/>
          <w:szCs w:val="24"/>
        </w:rPr>
      </w:pPr>
      <w:r w:rsidRPr="00553CE9">
        <w:rPr>
          <w:rFonts w:ascii="Book Antiqua" w:hAnsi="Book Antiqua"/>
          <w:b/>
          <w:sz w:val="24"/>
          <w:szCs w:val="24"/>
        </w:rPr>
        <w:t xml:space="preserve">Figure </w:t>
      </w:r>
      <w:r w:rsidRPr="00553CE9">
        <w:rPr>
          <w:rFonts w:ascii="Book Antiqua" w:hAnsi="Book Antiqua"/>
          <w:sz w:val="24"/>
          <w:szCs w:val="24"/>
        </w:rPr>
        <w:t>1</w:t>
      </w:r>
      <w:r w:rsidRPr="00553CE9">
        <w:rPr>
          <w:rFonts w:ascii="Book Antiqua" w:hAnsi="Book Antiqua"/>
          <w:b/>
          <w:sz w:val="24"/>
          <w:szCs w:val="24"/>
        </w:rPr>
        <w:t xml:space="preserve"> Flow diagram illustrating the process of identification of relevant studies. </w:t>
      </w:r>
    </w:p>
    <w:p w:rsidR="001A4134" w:rsidRPr="00553CE9" w:rsidRDefault="001A4134" w:rsidP="00553CE9">
      <w:pPr>
        <w:spacing w:after="0" w:line="360" w:lineRule="auto"/>
        <w:rPr>
          <w:rFonts w:ascii="Book Antiqua" w:hAnsi="Book Antiqua"/>
          <w:b/>
          <w:sz w:val="24"/>
          <w:szCs w:val="24"/>
          <w:lang w:eastAsia="zh-CN"/>
        </w:rPr>
      </w:pPr>
    </w:p>
    <w:p w:rsidR="001A4134" w:rsidRPr="00553CE9" w:rsidRDefault="001A4134" w:rsidP="00553CE9">
      <w:pPr>
        <w:spacing w:after="0" w:line="360" w:lineRule="auto"/>
        <w:rPr>
          <w:rFonts w:ascii="Book Antiqua" w:hAnsi="Book Antiqua"/>
          <w:b/>
          <w:sz w:val="24"/>
          <w:szCs w:val="24"/>
          <w:lang w:eastAsia="zh-CN"/>
        </w:rPr>
      </w:pPr>
    </w:p>
    <w:p w:rsidR="001A4134" w:rsidRPr="00553CE9" w:rsidRDefault="00F70FCB" w:rsidP="00553CE9">
      <w:pPr>
        <w:spacing w:after="0" w:line="360" w:lineRule="auto"/>
        <w:rPr>
          <w:rFonts w:ascii="Book Antiqua" w:hAnsi="Book Antiqua"/>
          <w:sz w:val="24"/>
          <w:szCs w:val="24"/>
          <w:lang w:eastAsia="zh-CN"/>
        </w:rPr>
      </w:pPr>
      <w:r>
        <w:rPr>
          <w:rFonts w:ascii="Book Antiqua" w:hAnsi="Book Antiqua"/>
          <w:b/>
          <w:noProof/>
          <w:sz w:val="24"/>
          <w:szCs w:val="24"/>
          <w:lang w:val="en-US" w:eastAsia="zh-CN"/>
        </w:rPr>
        <w:lastRenderedPageBreak/>
        <w:drawing>
          <wp:inline distT="0" distB="0" distL="0" distR="0">
            <wp:extent cx="4246245" cy="1797050"/>
            <wp:effectExtent l="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1073" b="40372"/>
                    <a:stretch>
                      <a:fillRect/>
                    </a:stretch>
                  </pic:blipFill>
                  <pic:spPr bwMode="auto">
                    <a:xfrm>
                      <a:off x="0" y="0"/>
                      <a:ext cx="4246245" cy="1797050"/>
                    </a:xfrm>
                    <a:prstGeom prst="rect">
                      <a:avLst/>
                    </a:prstGeom>
                    <a:noFill/>
                    <a:ln>
                      <a:noFill/>
                    </a:ln>
                  </pic:spPr>
                </pic:pic>
              </a:graphicData>
            </a:graphic>
          </wp:inline>
        </w:drawing>
      </w:r>
      <w:r w:rsidR="001A4134" w:rsidRPr="00553CE9">
        <w:rPr>
          <w:rFonts w:ascii="Book Antiqua" w:hAnsi="Book Antiqua"/>
          <w:sz w:val="24"/>
          <w:szCs w:val="24"/>
        </w:rPr>
        <w:t xml:space="preserve"> </w:t>
      </w:r>
    </w:p>
    <w:p w:rsidR="001A4134" w:rsidRPr="00553CE9" w:rsidRDefault="001A4134" w:rsidP="00553CE9">
      <w:pPr>
        <w:spacing w:after="0" w:line="360" w:lineRule="auto"/>
        <w:rPr>
          <w:rFonts w:ascii="Book Antiqua" w:hAnsi="Book Antiqua"/>
          <w:sz w:val="24"/>
          <w:szCs w:val="24"/>
        </w:rPr>
      </w:pPr>
      <w:r w:rsidRPr="00553CE9">
        <w:rPr>
          <w:rFonts w:ascii="Book Antiqua" w:hAnsi="Book Antiqua"/>
          <w:sz w:val="24"/>
          <w:szCs w:val="24"/>
        </w:rPr>
        <w:t>A</w:t>
      </w:r>
    </w:p>
    <w:p w:rsidR="001A4134" w:rsidRPr="00553CE9" w:rsidRDefault="001A4134" w:rsidP="00553CE9">
      <w:pPr>
        <w:spacing w:after="0" w:line="360" w:lineRule="auto"/>
        <w:rPr>
          <w:rFonts w:ascii="Book Antiqua" w:hAnsi="Book Antiqua"/>
          <w:b/>
          <w:sz w:val="24"/>
          <w:szCs w:val="24"/>
          <w:lang w:eastAsia="zh-CN"/>
        </w:rPr>
      </w:pPr>
    </w:p>
    <w:p w:rsidR="001A4134" w:rsidRPr="00553CE9" w:rsidRDefault="00F70FCB" w:rsidP="00553CE9">
      <w:pPr>
        <w:spacing w:after="0" w:line="360" w:lineRule="auto"/>
        <w:rPr>
          <w:rFonts w:ascii="Book Antiqua" w:hAnsi="Book Antiqua"/>
          <w:sz w:val="24"/>
          <w:szCs w:val="24"/>
          <w:lang w:eastAsia="zh-CN"/>
        </w:rPr>
      </w:pPr>
      <w:r>
        <w:rPr>
          <w:rFonts w:ascii="Book Antiqua" w:hAnsi="Book Antiqua"/>
          <w:b/>
          <w:noProof/>
          <w:sz w:val="24"/>
          <w:szCs w:val="24"/>
          <w:lang w:val="en-US" w:eastAsia="zh-CN"/>
        </w:rPr>
        <w:drawing>
          <wp:inline distT="0" distB="0" distL="0" distR="0">
            <wp:extent cx="4357370" cy="1797050"/>
            <wp:effectExtent l="0" t="0" r="508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1073" b="41531"/>
                    <a:stretch>
                      <a:fillRect/>
                    </a:stretch>
                  </pic:blipFill>
                  <pic:spPr bwMode="auto">
                    <a:xfrm>
                      <a:off x="0" y="0"/>
                      <a:ext cx="4357370" cy="1797050"/>
                    </a:xfrm>
                    <a:prstGeom prst="rect">
                      <a:avLst/>
                    </a:prstGeom>
                    <a:noFill/>
                    <a:ln>
                      <a:noFill/>
                    </a:ln>
                  </pic:spPr>
                </pic:pic>
              </a:graphicData>
            </a:graphic>
          </wp:inline>
        </w:drawing>
      </w:r>
    </w:p>
    <w:p w:rsidR="001A4134" w:rsidRPr="00553CE9" w:rsidRDefault="001A4134" w:rsidP="00553CE9">
      <w:pPr>
        <w:spacing w:after="0" w:line="360" w:lineRule="auto"/>
        <w:rPr>
          <w:rFonts w:ascii="Book Antiqua" w:hAnsi="Book Antiqua"/>
          <w:sz w:val="24"/>
          <w:szCs w:val="24"/>
        </w:rPr>
      </w:pPr>
      <w:r w:rsidRPr="00553CE9">
        <w:rPr>
          <w:rFonts w:ascii="Book Antiqua" w:hAnsi="Book Antiqua"/>
          <w:sz w:val="24"/>
          <w:szCs w:val="24"/>
        </w:rPr>
        <w:t xml:space="preserve"> B </w:t>
      </w:r>
    </w:p>
    <w:p w:rsidR="001A4134" w:rsidRPr="00553CE9" w:rsidRDefault="001A4134" w:rsidP="00553CE9">
      <w:pPr>
        <w:spacing w:after="0" w:line="360" w:lineRule="auto"/>
        <w:rPr>
          <w:rFonts w:ascii="Book Antiqua" w:hAnsi="Book Antiqua"/>
          <w:b/>
          <w:sz w:val="24"/>
          <w:szCs w:val="24"/>
        </w:rPr>
      </w:pPr>
    </w:p>
    <w:p w:rsidR="001A4134" w:rsidRPr="00553CE9" w:rsidRDefault="00F70FCB" w:rsidP="00553CE9">
      <w:pPr>
        <w:spacing w:after="0" w:line="360" w:lineRule="auto"/>
        <w:rPr>
          <w:rFonts w:ascii="Book Antiqua" w:hAnsi="Book Antiqua"/>
          <w:snapToGrid w:val="0"/>
          <w:color w:val="000000"/>
          <w:w w:val="0"/>
          <w:sz w:val="24"/>
          <w:szCs w:val="24"/>
          <w:u w:color="000000"/>
          <w:bdr w:val="none" w:sz="0" w:space="0" w:color="000000"/>
          <w:shd w:val="clear" w:color="000000" w:fill="000000"/>
          <w:lang w:eastAsia="zh-CN"/>
        </w:rPr>
      </w:pPr>
      <w:r>
        <w:rPr>
          <w:rFonts w:ascii="Book Antiqua" w:hAnsi="Book Antiqua"/>
          <w:b/>
          <w:noProof/>
          <w:sz w:val="24"/>
          <w:szCs w:val="24"/>
          <w:lang w:val="en-US" w:eastAsia="zh-CN"/>
        </w:rPr>
        <w:drawing>
          <wp:inline distT="0" distB="0" distL="0" distR="0">
            <wp:extent cx="4476750" cy="3554095"/>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3554095"/>
                    </a:xfrm>
                    <a:prstGeom prst="rect">
                      <a:avLst/>
                    </a:prstGeom>
                    <a:noFill/>
                    <a:ln>
                      <a:noFill/>
                    </a:ln>
                  </pic:spPr>
                </pic:pic>
              </a:graphicData>
            </a:graphic>
          </wp:inline>
        </w:drawing>
      </w:r>
    </w:p>
    <w:p w:rsidR="001A4134" w:rsidRPr="00553CE9" w:rsidRDefault="001A4134" w:rsidP="00553CE9">
      <w:pPr>
        <w:spacing w:after="0" w:line="360" w:lineRule="auto"/>
        <w:rPr>
          <w:rFonts w:ascii="Book Antiqua" w:hAnsi="Book Antiqua"/>
          <w:sz w:val="24"/>
          <w:szCs w:val="24"/>
        </w:rPr>
      </w:pPr>
      <w:r w:rsidRPr="00553CE9">
        <w:rPr>
          <w:rFonts w:ascii="Book Antiqua" w:hAnsi="Book Antiqua"/>
          <w:sz w:val="24"/>
          <w:szCs w:val="24"/>
        </w:rPr>
        <w:t>C</w:t>
      </w:r>
    </w:p>
    <w:p w:rsidR="001A4134" w:rsidRPr="00553CE9" w:rsidRDefault="001A4134" w:rsidP="00553CE9">
      <w:pPr>
        <w:spacing w:after="0" w:line="360" w:lineRule="auto"/>
        <w:rPr>
          <w:rFonts w:ascii="Book Antiqua" w:hAnsi="Book Antiqua"/>
          <w:snapToGrid w:val="0"/>
          <w:color w:val="000000"/>
          <w:w w:val="0"/>
          <w:sz w:val="24"/>
          <w:szCs w:val="24"/>
          <w:u w:color="000000"/>
          <w:bdr w:val="none" w:sz="0" w:space="0" w:color="000000"/>
          <w:shd w:val="clear" w:color="000000" w:fill="000000"/>
          <w:lang w:eastAsia="zh-CN"/>
        </w:rPr>
      </w:pPr>
    </w:p>
    <w:p w:rsidR="001A4134" w:rsidRPr="00553CE9" w:rsidRDefault="001A4134" w:rsidP="00553CE9">
      <w:pPr>
        <w:spacing w:after="0" w:line="360" w:lineRule="auto"/>
        <w:jc w:val="both"/>
        <w:rPr>
          <w:rFonts w:ascii="Book Antiqua" w:hAnsi="Book Antiqua"/>
          <w:b/>
          <w:noProof/>
          <w:sz w:val="24"/>
          <w:szCs w:val="24"/>
        </w:rPr>
      </w:pPr>
      <w:r w:rsidRPr="00553CE9">
        <w:rPr>
          <w:rFonts w:ascii="Book Antiqua" w:hAnsi="Book Antiqua"/>
          <w:b/>
          <w:noProof/>
          <w:sz w:val="24"/>
          <w:szCs w:val="24"/>
        </w:rPr>
        <w:t xml:space="preserve">Figure 2 </w:t>
      </w:r>
      <w:r w:rsidRPr="00553CE9">
        <w:rPr>
          <w:rFonts w:ascii="Book Antiqua" w:hAnsi="Book Antiqua" w:cs="AdvTT5235d5a9"/>
          <w:b/>
          <w:sz w:val="24"/>
          <w:szCs w:val="24"/>
        </w:rPr>
        <w:t>Forest plots of (A) sensitivity, (B) speci</w:t>
      </w:r>
      <w:r w:rsidRPr="00553CE9">
        <w:rPr>
          <w:rFonts w:ascii="Book Antiqua" w:hAnsi="Book Antiqua" w:cs="AdvTT5235d5a9+fb"/>
          <w:b/>
          <w:sz w:val="24"/>
          <w:szCs w:val="24"/>
        </w:rPr>
        <w:t>fi</w:t>
      </w:r>
      <w:r w:rsidRPr="00553CE9">
        <w:rPr>
          <w:rFonts w:ascii="Book Antiqua" w:hAnsi="Book Antiqua" w:cs="AdvTT5235d5a9"/>
          <w:b/>
          <w:sz w:val="24"/>
          <w:szCs w:val="24"/>
        </w:rPr>
        <w:t xml:space="preserve">city, and (C) </w:t>
      </w:r>
      <w:r w:rsidRPr="00553CE9">
        <w:rPr>
          <w:rFonts w:ascii="Book Antiqua" w:hAnsi="Book Antiqua"/>
          <w:b/>
          <w:noProof/>
          <w:sz w:val="24"/>
          <w:szCs w:val="24"/>
        </w:rPr>
        <w:t xml:space="preserve">summary </w:t>
      </w:r>
      <w:r w:rsidRPr="00F123AB">
        <w:rPr>
          <w:rFonts w:ascii="Book Antiqua" w:hAnsi="Book Antiqua"/>
          <w:b/>
          <w:noProof/>
          <w:sz w:val="24"/>
          <w:szCs w:val="24"/>
        </w:rPr>
        <w:t xml:space="preserve">receiver operating characteristic </w:t>
      </w:r>
      <w:r w:rsidRPr="00553CE9">
        <w:rPr>
          <w:rFonts w:ascii="Book Antiqua" w:hAnsi="Book Antiqua"/>
          <w:b/>
          <w:noProof/>
          <w:sz w:val="24"/>
          <w:szCs w:val="24"/>
        </w:rPr>
        <w:t>curve</w:t>
      </w:r>
      <w:r w:rsidRPr="00553CE9">
        <w:rPr>
          <w:rFonts w:ascii="Book Antiqua" w:hAnsi="Book Antiqua" w:cs="AdvTT5235d5a9"/>
          <w:b/>
          <w:sz w:val="24"/>
          <w:szCs w:val="24"/>
        </w:rPr>
        <w:t xml:space="preserve"> for on admission urinary</w:t>
      </w:r>
      <w:r w:rsidRPr="00553CE9">
        <w:rPr>
          <w:rFonts w:ascii="Book Antiqua" w:hAnsi="Book Antiqua"/>
          <w:b/>
          <w:sz w:val="24"/>
          <w:szCs w:val="24"/>
        </w:rPr>
        <w:t xml:space="preserve"> trypsinogen activation peptide</w:t>
      </w:r>
      <w:r w:rsidRPr="00553CE9">
        <w:rPr>
          <w:rFonts w:ascii="Book Antiqua" w:hAnsi="Book Antiqua" w:cs="AdvTT5235d5a9"/>
          <w:b/>
          <w:sz w:val="24"/>
          <w:szCs w:val="24"/>
        </w:rPr>
        <w:t xml:space="preserve"> in predicting severe acute pancreatitis. </w:t>
      </w:r>
    </w:p>
    <w:p w:rsidR="001A4134" w:rsidRPr="00553CE9" w:rsidRDefault="001A4134" w:rsidP="00553CE9">
      <w:pPr>
        <w:spacing w:after="0" w:line="360" w:lineRule="auto"/>
        <w:rPr>
          <w:rFonts w:ascii="Book Antiqua" w:hAnsi="Book Antiqua"/>
          <w:snapToGrid w:val="0"/>
          <w:color w:val="000000"/>
          <w:w w:val="0"/>
          <w:sz w:val="24"/>
          <w:szCs w:val="24"/>
          <w:u w:color="000000"/>
          <w:bdr w:val="none" w:sz="0" w:space="0" w:color="000000"/>
          <w:shd w:val="clear" w:color="000000" w:fill="000000"/>
          <w:lang w:eastAsia="zh-CN"/>
        </w:rPr>
      </w:pPr>
    </w:p>
    <w:p w:rsidR="001A4134" w:rsidRPr="00553CE9" w:rsidRDefault="001A4134" w:rsidP="00553CE9">
      <w:pPr>
        <w:spacing w:after="0" w:line="360" w:lineRule="auto"/>
        <w:rPr>
          <w:rFonts w:ascii="Book Antiqua" w:hAnsi="Book Antiqua"/>
          <w:snapToGrid w:val="0"/>
          <w:color w:val="000000"/>
          <w:w w:val="0"/>
          <w:sz w:val="24"/>
          <w:szCs w:val="24"/>
          <w:u w:color="000000"/>
          <w:bdr w:val="none" w:sz="0" w:space="0" w:color="000000"/>
          <w:shd w:val="clear" w:color="000000" w:fill="000000"/>
          <w:lang w:eastAsia="zh-CN"/>
        </w:rPr>
      </w:pPr>
    </w:p>
    <w:p w:rsidR="001A4134" w:rsidRPr="00553CE9" w:rsidRDefault="001A4134" w:rsidP="00553CE9">
      <w:pPr>
        <w:spacing w:after="0" w:line="360" w:lineRule="auto"/>
        <w:rPr>
          <w:rFonts w:ascii="Book Antiqua" w:hAnsi="Book Antiqua"/>
          <w:snapToGrid w:val="0"/>
          <w:color w:val="000000"/>
          <w:w w:val="0"/>
          <w:sz w:val="24"/>
          <w:szCs w:val="24"/>
          <w:u w:color="000000"/>
          <w:bdr w:val="none" w:sz="0" w:space="0" w:color="000000"/>
          <w:shd w:val="clear" w:color="000000" w:fill="000000"/>
          <w:lang w:eastAsia="zh-CN"/>
        </w:rPr>
      </w:pPr>
    </w:p>
    <w:p w:rsidR="001A4134" w:rsidRPr="00553CE9" w:rsidRDefault="001A4134" w:rsidP="00553CE9">
      <w:pPr>
        <w:spacing w:after="0" w:line="360" w:lineRule="auto"/>
        <w:rPr>
          <w:rFonts w:ascii="Book Antiqua" w:hAnsi="Book Antiqua"/>
          <w:snapToGrid w:val="0"/>
          <w:color w:val="000000"/>
          <w:w w:val="0"/>
          <w:sz w:val="24"/>
          <w:szCs w:val="24"/>
          <w:u w:color="000000"/>
          <w:bdr w:val="none" w:sz="0" w:space="0" w:color="000000"/>
          <w:shd w:val="clear" w:color="000000" w:fill="000000"/>
          <w:lang w:eastAsia="zh-CN"/>
        </w:rPr>
      </w:pPr>
    </w:p>
    <w:p w:rsidR="001A4134" w:rsidRPr="00553CE9" w:rsidRDefault="001A4134" w:rsidP="00553CE9">
      <w:pPr>
        <w:spacing w:after="0" w:line="360" w:lineRule="auto"/>
        <w:rPr>
          <w:rFonts w:ascii="Book Antiqua" w:hAnsi="Book Antiqua"/>
          <w:snapToGrid w:val="0"/>
          <w:color w:val="000000"/>
          <w:w w:val="0"/>
          <w:sz w:val="24"/>
          <w:szCs w:val="24"/>
          <w:u w:color="000000"/>
          <w:bdr w:val="none" w:sz="0" w:space="0" w:color="000000"/>
          <w:shd w:val="clear" w:color="000000" w:fill="000000"/>
          <w:lang w:eastAsia="zh-CN"/>
        </w:rPr>
      </w:pPr>
    </w:p>
    <w:p w:rsidR="001A4134" w:rsidRPr="00553CE9" w:rsidRDefault="001A4134" w:rsidP="00553CE9">
      <w:pPr>
        <w:spacing w:after="0" w:line="360" w:lineRule="auto"/>
        <w:rPr>
          <w:rFonts w:ascii="Book Antiqua" w:hAnsi="Book Antiqua"/>
          <w:b/>
          <w:sz w:val="24"/>
          <w:szCs w:val="24"/>
          <w:lang w:eastAsia="zh-CN"/>
        </w:rPr>
      </w:pPr>
    </w:p>
    <w:p w:rsidR="001A4134" w:rsidRPr="00553CE9" w:rsidRDefault="00F70FCB" w:rsidP="00553CE9">
      <w:pPr>
        <w:spacing w:after="0" w:line="360" w:lineRule="auto"/>
        <w:rPr>
          <w:rFonts w:ascii="Book Antiqua" w:hAnsi="Book Antiqua"/>
          <w:sz w:val="24"/>
          <w:szCs w:val="24"/>
        </w:rPr>
      </w:pPr>
      <w:r>
        <w:rPr>
          <w:rFonts w:ascii="Book Antiqua" w:hAnsi="Book Antiqua"/>
          <w:noProof/>
          <w:sz w:val="24"/>
          <w:szCs w:val="24"/>
          <w:lang w:val="en-US" w:eastAsia="zh-CN"/>
        </w:rPr>
        <w:drawing>
          <wp:inline distT="0" distB="0" distL="0" distR="0">
            <wp:extent cx="5828030" cy="216281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r="-1906" b="43225"/>
                    <a:stretch>
                      <a:fillRect/>
                    </a:stretch>
                  </pic:blipFill>
                  <pic:spPr bwMode="auto">
                    <a:xfrm>
                      <a:off x="0" y="0"/>
                      <a:ext cx="5828030" cy="2162810"/>
                    </a:xfrm>
                    <a:prstGeom prst="rect">
                      <a:avLst/>
                    </a:prstGeom>
                    <a:noFill/>
                    <a:ln>
                      <a:noFill/>
                    </a:ln>
                  </pic:spPr>
                </pic:pic>
              </a:graphicData>
            </a:graphic>
          </wp:inline>
        </w:drawing>
      </w:r>
    </w:p>
    <w:p w:rsidR="001A4134" w:rsidRPr="00553CE9" w:rsidRDefault="001A4134" w:rsidP="00553CE9">
      <w:pPr>
        <w:spacing w:after="0" w:line="360" w:lineRule="auto"/>
        <w:rPr>
          <w:rFonts w:ascii="Book Antiqua" w:hAnsi="Book Antiqua"/>
          <w:sz w:val="24"/>
          <w:szCs w:val="24"/>
        </w:rPr>
      </w:pPr>
      <w:r w:rsidRPr="00553CE9">
        <w:rPr>
          <w:rFonts w:ascii="Book Antiqua" w:hAnsi="Book Antiqua"/>
          <w:sz w:val="24"/>
          <w:szCs w:val="24"/>
        </w:rPr>
        <w:t xml:space="preserve">A </w:t>
      </w:r>
    </w:p>
    <w:p w:rsidR="001A4134" w:rsidRPr="00553CE9" w:rsidRDefault="001A4134" w:rsidP="00553CE9">
      <w:pPr>
        <w:spacing w:after="0" w:line="360" w:lineRule="auto"/>
        <w:rPr>
          <w:rFonts w:ascii="Book Antiqua" w:hAnsi="Book Antiqua"/>
          <w:b/>
          <w:sz w:val="24"/>
          <w:szCs w:val="24"/>
        </w:rPr>
      </w:pPr>
    </w:p>
    <w:p w:rsidR="001A4134" w:rsidRPr="00553CE9" w:rsidRDefault="00F70FCB" w:rsidP="00553CE9">
      <w:pPr>
        <w:spacing w:after="0" w:line="360" w:lineRule="auto"/>
        <w:rPr>
          <w:rFonts w:ascii="Book Antiqua" w:hAnsi="Book Antiqua"/>
          <w:sz w:val="24"/>
          <w:szCs w:val="24"/>
        </w:rPr>
      </w:pPr>
      <w:r>
        <w:rPr>
          <w:rFonts w:ascii="Book Antiqua" w:hAnsi="Book Antiqua"/>
          <w:noProof/>
          <w:sz w:val="24"/>
          <w:szCs w:val="24"/>
          <w:lang w:val="en-US" w:eastAsia="zh-CN"/>
        </w:rPr>
        <w:drawing>
          <wp:inline distT="0" distB="0" distL="0" distR="0">
            <wp:extent cx="5685155" cy="21945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r="-2809" b="42581"/>
                    <a:stretch>
                      <a:fillRect/>
                    </a:stretch>
                  </pic:blipFill>
                  <pic:spPr bwMode="auto">
                    <a:xfrm>
                      <a:off x="0" y="0"/>
                      <a:ext cx="5685155" cy="2194560"/>
                    </a:xfrm>
                    <a:prstGeom prst="rect">
                      <a:avLst/>
                    </a:prstGeom>
                    <a:noFill/>
                    <a:ln>
                      <a:noFill/>
                    </a:ln>
                  </pic:spPr>
                </pic:pic>
              </a:graphicData>
            </a:graphic>
          </wp:inline>
        </w:drawing>
      </w:r>
    </w:p>
    <w:p w:rsidR="001A4134" w:rsidRPr="00553CE9" w:rsidRDefault="001A4134" w:rsidP="00553CE9">
      <w:pPr>
        <w:spacing w:after="0" w:line="360" w:lineRule="auto"/>
        <w:rPr>
          <w:rFonts w:ascii="Book Antiqua" w:hAnsi="Book Antiqua"/>
          <w:sz w:val="24"/>
          <w:szCs w:val="24"/>
          <w:lang w:eastAsia="zh-CN"/>
        </w:rPr>
      </w:pPr>
      <w:r w:rsidRPr="00553CE9">
        <w:rPr>
          <w:rFonts w:ascii="Book Antiqua" w:hAnsi="Book Antiqua"/>
          <w:sz w:val="24"/>
          <w:szCs w:val="24"/>
        </w:rPr>
        <w:t>B</w:t>
      </w:r>
    </w:p>
    <w:p w:rsidR="001A4134" w:rsidRPr="00553CE9" w:rsidRDefault="001A4134" w:rsidP="00553CE9">
      <w:pPr>
        <w:spacing w:after="0" w:line="360" w:lineRule="auto"/>
        <w:rPr>
          <w:rFonts w:ascii="Book Antiqua" w:hAnsi="Book Antiqua"/>
          <w:sz w:val="24"/>
          <w:szCs w:val="24"/>
          <w:lang w:eastAsia="zh-CN"/>
        </w:rPr>
      </w:pPr>
    </w:p>
    <w:p w:rsidR="001A4134" w:rsidRPr="00553CE9" w:rsidRDefault="00F70FCB" w:rsidP="00553CE9">
      <w:pPr>
        <w:spacing w:after="0" w:line="360" w:lineRule="auto"/>
        <w:rPr>
          <w:rFonts w:ascii="Book Antiqua" w:hAnsi="Book Antiqua"/>
          <w:sz w:val="24"/>
          <w:szCs w:val="24"/>
          <w:lang w:eastAsia="zh-CN"/>
        </w:rPr>
      </w:pPr>
      <w:r>
        <w:rPr>
          <w:rFonts w:ascii="Book Antiqua" w:hAnsi="Book Antiqua"/>
          <w:noProof/>
          <w:sz w:val="24"/>
          <w:szCs w:val="24"/>
          <w:lang w:val="en-US" w:eastAsia="zh-CN"/>
        </w:rPr>
        <w:lastRenderedPageBreak/>
        <w:drawing>
          <wp:inline distT="0" distB="0" distL="0" distR="0">
            <wp:extent cx="5685155" cy="21945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b="45329"/>
                    <a:stretch>
                      <a:fillRect/>
                    </a:stretch>
                  </pic:blipFill>
                  <pic:spPr bwMode="auto">
                    <a:xfrm>
                      <a:off x="0" y="0"/>
                      <a:ext cx="5685155" cy="2194560"/>
                    </a:xfrm>
                    <a:prstGeom prst="rect">
                      <a:avLst/>
                    </a:prstGeom>
                    <a:noFill/>
                    <a:ln>
                      <a:noFill/>
                    </a:ln>
                  </pic:spPr>
                </pic:pic>
              </a:graphicData>
            </a:graphic>
          </wp:inline>
        </w:drawing>
      </w:r>
    </w:p>
    <w:p w:rsidR="001A4134" w:rsidRPr="00553CE9" w:rsidRDefault="001A4134" w:rsidP="00553CE9">
      <w:pPr>
        <w:spacing w:after="0" w:line="360" w:lineRule="auto"/>
        <w:rPr>
          <w:rFonts w:ascii="Book Antiqua" w:hAnsi="Book Antiqua"/>
          <w:sz w:val="24"/>
          <w:szCs w:val="24"/>
        </w:rPr>
      </w:pPr>
      <w:r w:rsidRPr="00553CE9">
        <w:rPr>
          <w:rFonts w:ascii="Book Antiqua" w:hAnsi="Book Antiqua"/>
          <w:sz w:val="24"/>
          <w:szCs w:val="24"/>
        </w:rPr>
        <w:t xml:space="preserve">C </w:t>
      </w:r>
    </w:p>
    <w:p w:rsidR="001A4134" w:rsidRPr="00553CE9" w:rsidRDefault="001A4134" w:rsidP="00553CE9">
      <w:pPr>
        <w:spacing w:after="0" w:line="360" w:lineRule="auto"/>
        <w:jc w:val="both"/>
        <w:rPr>
          <w:rFonts w:ascii="Book Antiqua" w:hAnsi="Book Antiqua"/>
          <w:noProof/>
          <w:sz w:val="24"/>
          <w:szCs w:val="24"/>
        </w:rPr>
      </w:pPr>
      <w:r w:rsidRPr="00553CE9">
        <w:rPr>
          <w:rFonts w:ascii="Book Antiqua" w:hAnsi="Book Antiqua"/>
          <w:b/>
          <w:noProof/>
          <w:sz w:val="24"/>
          <w:szCs w:val="24"/>
        </w:rPr>
        <w:t xml:space="preserve">Figure 3 </w:t>
      </w:r>
      <w:r w:rsidRPr="00553CE9">
        <w:rPr>
          <w:rFonts w:ascii="Book Antiqua" w:hAnsi="Book Antiqua" w:cs="AdvTT5235d5a9"/>
          <w:b/>
          <w:sz w:val="24"/>
          <w:szCs w:val="24"/>
        </w:rPr>
        <w:t xml:space="preserve">Forest plots of </w:t>
      </w:r>
      <w:r w:rsidRPr="00553CE9">
        <w:rPr>
          <w:rFonts w:ascii="Book Antiqua" w:hAnsi="Book Antiqua"/>
          <w:b/>
          <w:sz w:val="24"/>
          <w:szCs w:val="24"/>
        </w:rPr>
        <w:t>diagnostic odds ratios</w:t>
      </w:r>
      <w:r w:rsidRPr="00553CE9">
        <w:rPr>
          <w:rFonts w:ascii="Book Antiqua" w:hAnsi="Book Antiqua" w:cs="AdvTT5235d5a9"/>
          <w:b/>
          <w:sz w:val="24"/>
          <w:szCs w:val="24"/>
        </w:rPr>
        <w:t xml:space="preserve"> for urinary </w:t>
      </w:r>
      <w:r w:rsidRPr="00553CE9">
        <w:rPr>
          <w:rFonts w:ascii="Book Antiqua" w:hAnsi="Book Antiqua"/>
          <w:b/>
          <w:sz w:val="24"/>
          <w:szCs w:val="24"/>
        </w:rPr>
        <w:t>trypsinogen activation peptide</w:t>
      </w:r>
      <w:r w:rsidRPr="00553CE9">
        <w:rPr>
          <w:rFonts w:ascii="Book Antiqua" w:hAnsi="Book Antiqua" w:cs="AdvTT5235d5a9"/>
          <w:b/>
          <w:sz w:val="24"/>
          <w:szCs w:val="24"/>
        </w:rPr>
        <w:t xml:space="preserve"> </w:t>
      </w:r>
      <w:r w:rsidRPr="00553CE9">
        <w:rPr>
          <w:rFonts w:ascii="Book Antiqua" w:hAnsi="Book Antiqua" w:cs="AdvTT5235d5a9"/>
          <w:b/>
          <w:sz w:val="24"/>
          <w:szCs w:val="24"/>
          <w:lang w:eastAsia="zh-CN"/>
        </w:rPr>
        <w:t xml:space="preserve"> </w:t>
      </w:r>
      <w:r w:rsidRPr="00553CE9">
        <w:rPr>
          <w:rFonts w:ascii="Book Antiqua" w:hAnsi="Book Antiqua" w:cs="AdvTT5235d5a9"/>
          <w:b/>
          <w:i/>
          <w:sz w:val="24"/>
          <w:szCs w:val="24"/>
          <w:lang w:eastAsia="zh-CN"/>
        </w:rPr>
        <w:t>vs</w:t>
      </w:r>
      <w:r w:rsidRPr="00553CE9">
        <w:rPr>
          <w:rFonts w:ascii="Book Antiqua" w:hAnsi="Book Antiqua" w:cs="AdvTT5235d5a9"/>
          <w:b/>
          <w:sz w:val="24"/>
          <w:szCs w:val="24"/>
          <w:lang w:eastAsia="zh-CN"/>
        </w:rPr>
        <w:t xml:space="preserve"> </w:t>
      </w:r>
      <w:r w:rsidRPr="00553CE9">
        <w:rPr>
          <w:rFonts w:ascii="Book Antiqua" w:hAnsi="Book Antiqua" w:cs="AdvTT5235d5a9"/>
          <w:b/>
          <w:sz w:val="24"/>
          <w:szCs w:val="24"/>
        </w:rPr>
        <w:t xml:space="preserve">serum </w:t>
      </w:r>
      <w:r w:rsidRPr="00553CE9">
        <w:rPr>
          <w:rFonts w:ascii="Book Antiqua" w:hAnsi="Book Antiqua"/>
          <w:b/>
          <w:sz w:val="24"/>
          <w:szCs w:val="24"/>
        </w:rPr>
        <w:t>C-reactive protein</w:t>
      </w:r>
      <w:r w:rsidRPr="00553CE9">
        <w:rPr>
          <w:rFonts w:ascii="Book Antiqua" w:hAnsi="Book Antiqua" w:cs="AdvTT5235d5a9"/>
          <w:b/>
          <w:sz w:val="24"/>
          <w:szCs w:val="24"/>
        </w:rPr>
        <w:t xml:space="preserve"> and urinary </w:t>
      </w:r>
      <w:r w:rsidRPr="00553CE9">
        <w:rPr>
          <w:rFonts w:ascii="Book Antiqua" w:hAnsi="Book Antiqua"/>
          <w:b/>
          <w:sz w:val="24"/>
          <w:szCs w:val="24"/>
        </w:rPr>
        <w:t>trypsinogen activation peptide</w:t>
      </w:r>
      <w:r w:rsidRPr="00553CE9">
        <w:rPr>
          <w:rFonts w:ascii="Book Antiqua" w:hAnsi="Book Antiqua" w:cs="AdvTT5235d5a9"/>
          <w:b/>
          <w:sz w:val="24"/>
          <w:szCs w:val="24"/>
        </w:rPr>
        <w:t xml:space="preserve"> </w:t>
      </w:r>
      <w:r w:rsidRPr="00553CE9">
        <w:rPr>
          <w:rFonts w:ascii="Book Antiqua" w:hAnsi="Book Antiqua" w:cs="AdvTT5235d5a9"/>
          <w:b/>
          <w:i/>
          <w:sz w:val="24"/>
          <w:szCs w:val="24"/>
        </w:rPr>
        <w:t>v</w:t>
      </w:r>
      <w:r w:rsidRPr="00553CE9">
        <w:rPr>
          <w:rFonts w:ascii="Book Antiqua" w:hAnsi="Book Antiqua" w:cs="AdvTT5235d5a9"/>
          <w:b/>
          <w:i/>
          <w:sz w:val="24"/>
          <w:szCs w:val="24"/>
          <w:lang w:eastAsia="zh-CN"/>
        </w:rPr>
        <w:t>s</w:t>
      </w:r>
      <w:r w:rsidRPr="00553CE9">
        <w:rPr>
          <w:rFonts w:ascii="Book Antiqua" w:hAnsi="Book Antiqua" w:cs="AdvTT5235d5a9"/>
          <w:b/>
          <w:sz w:val="24"/>
          <w:szCs w:val="24"/>
          <w:lang w:eastAsia="zh-CN"/>
        </w:rPr>
        <w:t xml:space="preserve"> </w:t>
      </w:r>
      <w:r w:rsidRPr="00553CE9">
        <w:rPr>
          <w:rStyle w:val="st"/>
          <w:rFonts w:ascii="Book Antiqua" w:hAnsi="Book Antiqua" w:cs="Arial"/>
          <w:b/>
          <w:color w:val="222222"/>
          <w:sz w:val="24"/>
          <w:szCs w:val="24"/>
        </w:rPr>
        <w:t>Acute Physiology and Chronic Health Evaluation II</w:t>
      </w:r>
      <w:r w:rsidRPr="00553CE9">
        <w:rPr>
          <w:rFonts w:ascii="Book Antiqua" w:hAnsi="Book Antiqua" w:cs="AdvTT5235d5a9"/>
          <w:b/>
          <w:sz w:val="24"/>
          <w:szCs w:val="24"/>
        </w:rPr>
        <w:t xml:space="preserve"> score in predicting severe acute pancreatitis. </w:t>
      </w:r>
      <w:r w:rsidRPr="00553CE9">
        <w:rPr>
          <w:rFonts w:ascii="Book Antiqua" w:hAnsi="Book Antiqua" w:cs="AdvTT5235d5a9"/>
          <w:sz w:val="24"/>
          <w:szCs w:val="24"/>
        </w:rPr>
        <w:t xml:space="preserve">The pooled </w:t>
      </w:r>
      <w:r w:rsidRPr="00553CE9">
        <w:rPr>
          <w:rFonts w:ascii="Book Antiqua" w:hAnsi="Book Antiqua"/>
          <w:sz w:val="24"/>
          <w:szCs w:val="24"/>
        </w:rPr>
        <w:t>diagnostic odds ratios</w:t>
      </w:r>
      <w:r w:rsidRPr="00553CE9">
        <w:rPr>
          <w:rFonts w:ascii="Book Antiqua" w:hAnsi="Book Antiqua" w:cs="AdvTT5235d5a9"/>
          <w:sz w:val="24"/>
          <w:szCs w:val="24"/>
        </w:rPr>
        <w:t xml:space="preserve">of </w:t>
      </w:r>
      <w:r w:rsidRPr="00553CE9">
        <w:rPr>
          <w:rFonts w:ascii="Book Antiqua" w:hAnsi="Book Antiqua"/>
          <w:noProof/>
          <w:sz w:val="24"/>
          <w:szCs w:val="24"/>
        </w:rPr>
        <w:t xml:space="preserve">on-admissioin urinary </w:t>
      </w:r>
      <w:r w:rsidRPr="00553CE9">
        <w:rPr>
          <w:rFonts w:ascii="Book Antiqua" w:hAnsi="Book Antiqua"/>
          <w:sz w:val="24"/>
          <w:szCs w:val="24"/>
        </w:rPr>
        <w:t>trypsinogen activation peptide</w:t>
      </w:r>
      <w:r w:rsidRPr="00553CE9">
        <w:rPr>
          <w:rFonts w:ascii="Book Antiqua" w:hAnsi="Book Antiqua"/>
          <w:noProof/>
          <w:sz w:val="24"/>
          <w:szCs w:val="24"/>
        </w:rPr>
        <w:t xml:space="preserve"> (A), plasma </w:t>
      </w:r>
      <w:r w:rsidRPr="00553CE9">
        <w:rPr>
          <w:rFonts w:ascii="Book Antiqua" w:hAnsi="Book Antiqua"/>
          <w:sz w:val="24"/>
          <w:szCs w:val="24"/>
        </w:rPr>
        <w:t>C-reactive protein</w:t>
      </w:r>
      <w:r w:rsidRPr="00553CE9">
        <w:rPr>
          <w:rFonts w:ascii="Book Antiqua" w:hAnsi="Book Antiqua" w:cs="AdvTT5235d5a9"/>
          <w:sz w:val="24"/>
          <w:szCs w:val="24"/>
        </w:rPr>
        <w:t xml:space="preserve"> </w:t>
      </w:r>
      <w:r w:rsidRPr="00553CE9">
        <w:rPr>
          <w:rFonts w:ascii="Book Antiqua" w:hAnsi="Book Antiqua"/>
          <w:noProof/>
          <w:sz w:val="24"/>
          <w:szCs w:val="24"/>
        </w:rPr>
        <w:t xml:space="preserve">at 48 h (B) and </w:t>
      </w:r>
      <w:r w:rsidRPr="00553CE9">
        <w:rPr>
          <w:rStyle w:val="st"/>
          <w:rFonts w:ascii="Book Antiqua" w:hAnsi="Book Antiqua" w:cs="Arial"/>
          <w:color w:val="222222"/>
          <w:sz w:val="24"/>
          <w:szCs w:val="24"/>
        </w:rPr>
        <w:t>Acute Physiology and Chronic Health Evaluation II</w:t>
      </w:r>
      <w:r w:rsidRPr="00553CE9">
        <w:rPr>
          <w:rFonts w:ascii="Book Antiqua" w:hAnsi="Book Antiqua" w:cs="AdvTT5235d5a9"/>
          <w:sz w:val="24"/>
          <w:szCs w:val="24"/>
        </w:rPr>
        <w:t xml:space="preserve"> score </w:t>
      </w:r>
      <w:r w:rsidRPr="00553CE9">
        <w:rPr>
          <w:rFonts w:ascii="Book Antiqua" w:hAnsi="Book Antiqua"/>
          <w:noProof/>
          <w:sz w:val="24"/>
          <w:szCs w:val="24"/>
        </w:rPr>
        <w:t xml:space="preserve">score at 48 h (C). </w:t>
      </w:r>
    </w:p>
    <w:p w:rsidR="001A4134" w:rsidRPr="00553CE9" w:rsidRDefault="001A4134" w:rsidP="00553CE9">
      <w:pPr>
        <w:spacing w:after="0" w:line="360" w:lineRule="auto"/>
        <w:jc w:val="both"/>
        <w:rPr>
          <w:rFonts w:ascii="Book Antiqua" w:hAnsi="Book Antiqua" w:cs="AdvTT5235d5a9"/>
          <w:b/>
          <w:sz w:val="24"/>
          <w:szCs w:val="24"/>
          <w:lang w:eastAsia="zh-CN"/>
        </w:rPr>
      </w:pPr>
    </w:p>
    <w:p w:rsidR="001A4134" w:rsidRPr="00553CE9" w:rsidRDefault="001A4134" w:rsidP="00553CE9">
      <w:pPr>
        <w:spacing w:after="0" w:line="360" w:lineRule="auto"/>
        <w:rPr>
          <w:rFonts w:ascii="Book Antiqua" w:hAnsi="Book Antiqua"/>
          <w:sz w:val="24"/>
          <w:szCs w:val="24"/>
          <w:lang w:eastAsia="zh-CN"/>
        </w:rPr>
      </w:pPr>
    </w:p>
    <w:p w:rsidR="001A4134" w:rsidRPr="00553CE9" w:rsidRDefault="00F70FCB" w:rsidP="00553CE9">
      <w:pPr>
        <w:spacing w:after="0" w:line="360" w:lineRule="auto"/>
        <w:rPr>
          <w:rFonts w:ascii="Book Antiqua" w:hAnsi="Book Antiqua"/>
          <w:sz w:val="24"/>
          <w:szCs w:val="24"/>
          <w:lang w:eastAsia="zh-CN"/>
        </w:rPr>
      </w:pPr>
      <w:r>
        <w:rPr>
          <w:rFonts w:ascii="Book Antiqua" w:hAnsi="Book Antiqua"/>
          <w:noProof/>
          <w:sz w:val="24"/>
          <w:szCs w:val="24"/>
          <w:lang w:val="en-US" w:eastAsia="zh-CN"/>
        </w:rPr>
        <w:drawing>
          <wp:inline distT="0" distB="0" distL="0" distR="0">
            <wp:extent cx="4580255" cy="3522345"/>
            <wp:effectExtent l="0" t="0" r="0" b="1905"/>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4134" w:rsidRPr="00553CE9" w:rsidRDefault="001A4134" w:rsidP="00553CE9">
      <w:pPr>
        <w:spacing w:after="0" w:line="360" w:lineRule="auto"/>
        <w:rPr>
          <w:rFonts w:ascii="Book Antiqua" w:hAnsi="Book Antiqua"/>
          <w:sz w:val="24"/>
          <w:szCs w:val="24"/>
          <w:lang w:eastAsia="zh-CN"/>
        </w:rPr>
      </w:pPr>
    </w:p>
    <w:p w:rsidR="001A4134" w:rsidRPr="00553CE9" w:rsidRDefault="001A4134" w:rsidP="00553CE9">
      <w:pPr>
        <w:spacing w:after="0" w:line="360" w:lineRule="auto"/>
        <w:jc w:val="both"/>
        <w:rPr>
          <w:rFonts w:ascii="Book Antiqua" w:hAnsi="Book Antiqua"/>
          <w:b/>
          <w:noProof/>
          <w:sz w:val="24"/>
          <w:szCs w:val="24"/>
        </w:rPr>
        <w:sectPr w:rsidR="001A4134" w:rsidRPr="00553CE9" w:rsidSect="005D437F">
          <w:pgSz w:w="11906" w:h="16838"/>
          <w:pgMar w:top="1440" w:right="1440" w:bottom="1440" w:left="1440" w:header="708" w:footer="708" w:gutter="0"/>
          <w:cols w:space="708"/>
          <w:docGrid w:linePitch="360"/>
        </w:sectPr>
      </w:pPr>
      <w:r w:rsidRPr="00553CE9">
        <w:rPr>
          <w:rFonts w:ascii="Book Antiqua" w:hAnsi="Book Antiqua"/>
          <w:b/>
          <w:noProof/>
          <w:sz w:val="24"/>
          <w:szCs w:val="24"/>
        </w:rPr>
        <w:lastRenderedPageBreak/>
        <w:t xml:space="preserve">Figure </w:t>
      </w:r>
      <w:r w:rsidRPr="00553CE9">
        <w:rPr>
          <w:rFonts w:ascii="Book Antiqua" w:hAnsi="Book Antiqua"/>
          <w:b/>
          <w:noProof/>
          <w:sz w:val="24"/>
          <w:szCs w:val="24"/>
          <w:lang w:eastAsia="zh-CN"/>
        </w:rPr>
        <w:t>4</w:t>
      </w:r>
      <w:r w:rsidRPr="00553CE9">
        <w:rPr>
          <w:rFonts w:ascii="Book Antiqua" w:hAnsi="Book Antiqua"/>
          <w:noProof/>
          <w:sz w:val="24"/>
          <w:szCs w:val="24"/>
        </w:rPr>
        <w:t xml:space="preserve"> </w:t>
      </w:r>
      <w:r w:rsidRPr="00553CE9">
        <w:rPr>
          <w:rFonts w:ascii="Book Antiqua" w:hAnsi="Book Antiqua"/>
          <w:b/>
          <w:noProof/>
          <w:sz w:val="24"/>
          <w:szCs w:val="24"/>
        </w:rPr>
        <w:t>Funnel plot of effect effective sample size weighted regression tests of asymmetry for included studies.</w:t>
      </w:r>
      <w:r w:rsidRPr="00553CE9">
        <w:rPr>
          <w:rFonts w:ascii="Book Antiqua" w:hAnsi="Book Antiqua"/>
          <w:b/>
          <w:noProof/>
          <w:sz w:val="24"/>
          <w:szCs w:val="24"/>
          <w:lang w:eastAsia="zh-CN"/>
        </w:rPr>
        <w:t xml:space="preserve"> </w:t>
      </w:r>
      <w:r w:rsidRPr="00553CE9">
        <w:rPr>
          <w:rFonts w:ascii="Book Antiqua" w:hAnsi="Book Antiqua"/>
          <w:sz w:val="24"/>
          <w:szCs w:val="24"/>
          <w:lang w:eastAsia="zh-CN"/>
        </w:rPr>
        <w:t>ESS:  Effective sample size.</w:t>
      </w:r>
    </w:p>
    <w:p w:rsidR="001A4134" w:rsidRPr="00553CE9" w:rsidRDefault="001A4134" w:rsidP="00553CE9">
      <w:pPr>
        <w:spacing w:after="0" w:line="360" w:lineRule="auto"/>
        <w:rPr>
          <w:rFonts w:ascii="Book Antiqua" w:hAnsi="Book Antiqua"/>
          <w:sz w:val="24"/>
          <w:szCs w:val="24"/>
        </w:rPr>
      </w:pPr>
      <w:r w:rsidRPr="00553CE9">
        <w:rPr>
          <w:rFonts w:ascii="Book Antiqua" w:hAnsi="Book Antiqua"/>
          <w:b/>
          <w:sz w:val="24"/>
          <w:szCs w:val="24"/>
        </w:rPr>
        <w:lastRenderedPageBreak/>
        <w:t>Table 1 Characteristics of included prospective studies for urinary trypsinogen activation peptide as a predictor of severity of acute pancreatitis</w:t>
      </w:r>
    </w:p>
    <w:tbl>
      <w:tblPr>
        <w:tblW w:w="5000" w:type="pct"/>
        <w:tblLook w:val="00A0" w:firstRow="1" w:lastRow="0" w:firstColumn="1" w:lastColumn="0" w:noHBand="0" w:noVBand="0"/>
      </w:tblPr>
      <w:tblGrid>
        <w:gridCol w:w="1922"/>
        <w:gridCol w:w="706"/>
        <w:gridCol w:w="1455"/>
        <w:gridCol w:w="1817"/>
        <w:gridCol w:w="159"/>
        <w:gridCol w:w="1117"/>
        <w:gridCol w:w="1114"/>
        <w:gridCol w:w="993"/>
        <w:gridCol w:w="1001"/>
        <w:gridCol w:w="1590"/>
        <w:gridCol w:w="2300"/>
      </w:tblGrid>
      <w:tr w:rsidR="001A4134" w:rsidRPr="00A629F9" w:rsidTr="00C23056">
        <w:tc>
          <w:tcPr>
            <w:tcW w:w="688"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 xml:space="preserve">Trials </w:t>
            </w:r>
          </w:p>
        </w:tc>
        <w:tc>
          <w:tcPr>
            <w:tcW w:w="222"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Year</w:t>
            </w:r>
          </w:p>
        </w:tc>
        <w:tc>
          <w:tcPr>
            <w:tcW w:w="478"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 xml:space="preserve">Country </w:t>
            </w:r>
          </w:p>
        </w:tc>
        <w:tc>
          <w:tcPr>
            <w:tcW w:w="651"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Sampling time</w:t>
            </w:r>
          </w:p>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after admission</w:t>
            </w:r>
          </w:p>
        </w:tc>
        <w:tc>
          <w:tcPr>
            <w:tcW w:w="470" w:type="pct"/>
            <w:gridSpan w:val="2"/>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Cut-off</w:t>
            </w:r>
          </w:p>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value (nmol/L)</w:t>
            </w:r>
          </w:p>
        </w:tc>
        <w:tc>
          <w:tcPr>
            <w:tcW w:w="403"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Total</w:t>
            </w:r>
          </w:p>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 xml:space="preserve"> (</w:t>
            </w:r>
            <w:r w:rsidRPr="00A629F9">
              <w:rPr>
                <w:rFonts w:ascii="Book Antiqua" w:hAnsi="Book Antiqua"/>
                <w:i/>
                <w:sz w:val="24"/>
                <w:szCs w:val="24"/>
              </w:rPr>
              <w:t>n</w:t>
            </w:r>
            <w:r w:rsidRPr="00A629F9">
              <w:rPr>
                <w:rFonts w:ascii="Book Antiqua" w:hAnsi="Book Antiqua"/>
                <w:sz w:val="24"/>
                <w:szCs w:val="24"/>
              </w:rPr>
              <w:t>)</w:t>
            </w:r>
          </w:p>
        </w:tc>
        <w:tc>
          <w:tcPr>
            <w:tcW w:w="360"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Male/</w:t>
            </w:r>
          </w:p>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female (</w:t>
            </w:r>
            <w:r w:rsidRPr="00A629F9">
              <w:rPr>
                <w:rFonts w:ascii="Book Antiqua" w:hAnsi="Book Antiqua"/>
                <w:i/>
                <w:sz w:val="24"/>
                <w:szCs w:val="24"/>
              </w:rPr>
              <w:t>n</w:t>
            </w:r>
            <w:r w:rsidRPr="00A629F9">
              <w:rPr>
                <w:rFonts w:ascii="Book Antiqua" w:hAnsi="Book Antiqua"/>
                <w:sz w:val="24"/>
                <w:szCs w:val="24"/>
              </w:rPr>
              <w:t>)</w:t>
            </w:r>
          </w:p>
        </w:tc>
        <w:tc>
          <w:tcPr>
            <w:tcW w:w="363"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Mild/</w:t>
            </w:r>
          </w:p>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severe (</w:t>
            </w:r>
            <w:r w:rsidRPr="00A629F9">
              <w:rPr>
                <w:rFonts w:ascii="Book Antiqua" w:hAnsi="Book Antiqua"/>
                <w:i/>
                <w:sz w:val="24"/>
                <w:szCs w:val="24"/>
              </w:rPr>
              <w:t>n</w:t>
            </w:r>
            <w:r w:rsidRPr="00A629F9">
              <w:rPr>
                <w:rFonts w:ascii="Book Antiqua" w:hAnsi="Book Antiqua"/>
                <w:sz w:val="24"/>
                <w:szCs w:val="24"/>
              </w:rPr>
              <w:t>)</w:t>
            </w:r>
          </w:p>
        </w:tc>
        <w:tc>
          <w:tcPr>
            <w:tcW w:w="544"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Mean age: male/female (yr)</w:t>
            </w:r>
          </w:p>
        </w:tc>
        <w:tc>
          <w:tcPr>
            <w:tcW w:w="821"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Etiology</w:t>
            </w:r>
          </w:p>
        </w:tc>
      </w:tr>
      <w:tr w:rsidR="001A4134" w:rsidRPr="00A629F9" w:rsidTr="00C23056">
        <w:trPr>
          <w:trHeight w:val="847"/>
        </w:trPr>
        <w:tc>
          <w:tcPr>
            <w:tcW w:w="688" w:type="pct"/>
            <w:tcBorders>
              <w:top w:val="single" w:sz="4" w:space="0" w:color="auto"/>
            </w:tcBorders>
          </w:tcPr>
          <w:p w:rsidR="001A4134" w:rsidRPr="00A629F9" w:rsidRDefault="001A4134" w:rsidP="00553CE9">
            <w:pPr>
              <w:spacing w:after="0" w:line="360" w:lineRule="auto"/>
              <w:rPr>
                <w:rFonts w:ascii="Book Antiqua" w:hAnsi="Book Antiqua"/>
                <w:i/>
                <w:noProof/>
                <w:sz w:val="24"/>
                <w:szCs w:val="24"/>
              </w:rPr>
            </w:pPr>
            <w:r w:rsidRPr="00A629F9">
              <w:rPr>
                <w:rFonts w:ascii="Book Antiqua" w:hAnsi="Book Antiqua"/>
                <w:noProof/>
                <w:sz w:val="24"/>
                <w:szCs w:val="24"/>
              </w:rPr>
              <w:t xml:space="preserve">Neoptolemos </w:t>
            </w:r>
            <w:r w:rsidRPr="00A629F9">
              <w:rPr>
                <w:rFonts w:ascii="Book Antiqua" w:hAnsi="Book Antiqua"/>
                <w:i/>
                <w:noProof/>
                <w:sz w:val="24"/>
                <w:szCs w:val="24"/>
              </w:rPr>
              <w:t>et al</w:t>
            </w:r>
            <w:r w:rsidRPr="00A629F9">
              <w:rPr>
                <w:rFonts w:ascii="Book Antiqua" w:hAnsi="Book Antiqua"/>
                <w:noProof/>
                <w:sz w:val="24"/>
                <w:szCs w:val="24"/>
                <w:vertAlign w:val="superscript"/>
              </w:rPr>
              <w:t>[32]</w:t>
            </w:r>
          </w:p>
          <w:p w:rsidR="001A4134" w:rsidRPr="00A629F9" w:rsidRDefault="001A4134" w:rsidP="00553CE9">
            <w:pPr>
              <w:spacing w:after="0" w:line="360" w:lineRule="auto"/>
              <w:rPr>
                <w:rFonts w:ascii="Book Antiqua" w:hAnsi="Book Antiqua"/>
                <w:noProof/>
                <w:sz w:val="24"/>
                <w:szCs w:val="24"/>
              </w:rPr>
            </w:pPr>
          </w:p>
        </w:tc>
        <w:tc>
          <w:tcPr>
            <w:tcW w:w="222"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2000</w:t>
            </w:r>
          </w:p>
        </w:tc>
        <w:tc>
          <w:tcPr>
            <w:tcW w:w="478"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Multicenter</w:t>
            </w:r>
          </w:p>
          <w:p w:rsidR="001A4134" w:rsidRPr="00A629F9" w:rsidRDefault="001A4134" w:rsidP="00553CE9">
            <w:pPr>
              <w:spacing w:after="0" w:line="360" w:lineRule="auto"/>
              <w:rPr>
                <w:rFonts w:ascii="Book Antiqua" w:hAnsi="Book Antiqua"/>
                <w:sz w:val="24"/>
                <w:szCs w:val="24"/>
              </w:rPr>
            </w:pPr>
          </w:p>
        </w:tc>
        <w:tc>
          <w:tcPr>
            <w:tcW w:w="712" w:type="pct"/>
            <w:gridSpan w:val="2"/>
            <w:tcBorders>
              <w:top w:val="single" w:sz="4" w:space="0" w:color="auto"/>
            </w:tcBorders>
          </w:tcPr>
          <w:p w:rsidR="001A4134" w:rsidRPr="00A629F9" w:rsidRDefault="001A4134" w:rsidP="00553CE9">
            <w:pPr>
              <w:spacing w:after="0" w:line="360" w:lineRule="auto"/>
              <w:rPr>
                <w:rFonts w:ascii="Book Antiqua" w:hAnsi="Book Antiqua"/>
                <w:sz w:val="24"/>
                <w:szCs w:val="24"/>
                <w:highlight w:val="green"/>
              </w:rPr>
            </w:pPr>
            <w:r w:rsidRPr="00A629F9">
              <w:rPr>
                <w:rFonts w:ascii="Book Antiqua" w:hAnsi="Book Antiqua"/>
                <w:sz w:val="24"/>
                <w:szCs w:val="24"/>
              </w:rPr>
              <w:t>On admission</w:t>
            </w:r>
          </w:p>
        </w:tc>
        <w:tc>
          <w:tcPr>
            <w:tcW w:w="409"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35</w:t>
            </w:r>
          </w:p>
        </w:tc>
        <w:tc>
          <w:tcPr>
            <w:tcW w:w="403"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172</w:t>
            </w:r>
          </w:p>
        </w:tc>
        <w:tc>
          <w:tcPr>
            <w:tcW w:w="360"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87/85</w:t>
            </w:r>
          </w:p>
        </w:tc>
        <w:tc>
          <w:tcPr>
            <w:tcW w:w="363"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137/35</w:t>
            </w:r>
          </w:p>
        </w:tc>
        <w:tc>
          <w:tcPr>
            <w:tcW w:w="544"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52 (29-84)</w:t>
            </w:r>
          </w:p>
        </w:tc>
        <w:tc>
          <w:tcPr>
            <w:tcW w:w="821"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Biliary 74, alcoholic 62, other 36</w:t>
            </w:r>
          </w:p>
        </w:tc>
      </w:tr>
      <w:tr w:rsidR="001A4134" w:rsidRPr="00A629F9" w:rsidTr="005E04DC">
        <w:tc>
          <w:tcPr>
            <w:tcW w:w="688"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 xml:space="preserve">Liu </w:t>
            </w:r>
            <w:r w:rsidRPr="00A629F9">
              <w:rPr>
                <w:rFonts w:ascii="Book Antiqua" w:hAnsi="Book Antiqua"/>
                <w:i/>
                <w:sz w:val="24"/>
                <w:szCs w:val="24"/>
              </w:rPr>
              <w:t>et al</w:t>
            </w:r>
            <w:r w:rsidRPr="00A629F9">
              <w:rPr>
                <w:rFonts w:ascii="Book Antiqua" w:hAnsi="Book Antiqua"/>
                <w:sz w:val="24"/>
                <w:szCs w:val="24"/>
                <w:vertAlign w:val="superscript"/>
              </w:rPr>
              <w:t>[34]</w:t>
            </w:r>
            <w:r w:rsidRPr="00A629F9">
              <w:rPr>
                <w:rFonts w:ascii="Book Antiqua" w:hAnsi="Book Antiqua"/>
                <w:sz w:val="24"/>
                <w:szCs w:val="24"/>
              </w:rPr>
              <w:t xml:space="preserve"> </w:t>
            </w:r>
          </w:p>
          <w:p w:rsidR="001A4134" w:rsidRPr="00A629F9" w:rsidRDefault="001A4134" w:rsidP="00553CE9">
            <w:pPr>
              <w:spacing w:after="0" w:line="360" w:lineRule="auto"/>
              <w:rPr>
                <w:rFonts w:ascii="Book Antiqua" w:hAnsi="Book Antiqua"/>
                <w:sz w:val="24"/>
                <w:szCs w:val="24"/>
              </w:rPr>
            </w:pPr>
          </w:p>
        </w:tc>
        <w:tc>
          <w:tcPr>
            <w:tcW w:w="222"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2002</w:t>
            </w:r>
          </w:p>
        </w:tc>
        <w:tc>
          <w:tcPr>
            <w:tcW w:w="478"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China</w:t>
            </w:r>
          </w:p>
          <w:p w:rsidR="001A4134" w:rsidRPr="00A629F9" w:rsidRDefault="001A4134" w:rsidP="00553CE9">
            <w:pPr>
              <w:spacing w:after="0" w:line="360" w:lineRule="auto"/>
              <w:rPr>
                <w:rFonts w:ascii="Book Antiqua" w:hAnsi="Book Antiqua"/>
                <w:sz w:val="24"/>
                <w:szCs w:val="24"/>
              </w:rPr>
            </w:pPr>
          </w:p>
        </w:tc>
        <w:tc>
          <w:tcPr>
            <w:tcW w:w="712" w:type="pct"/>
            <w:gridSpan w:val="2"/>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On admission</w:t>
            </w:r>
          </w:p>
        </w:tc>
        <w:tc>
          <w:tcPr>
            <w:tcW w:w="409"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35</w:t>
            </w:r>
          </w:p>
        </w:tc>
        <w:tc>
          <w:tcPr>
            <w:tcW w:w="403"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41</w:t>
            </w:r>
          </w:p>
        </w:tc>
        <w:tc>
          <w:tcPr>
            <w:tcW w:w="360"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NA</w:t>
            </w:r>
          </w:p>
        </w:tc>
        <w:tc>
          <w:tcPr>
            <w:tcW w:w="363"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29/12</w:t>
            </w:r>
          </w:p>
        </w:tc>
        <w:tc>
          <w:tcPr>
            <w:tcW w:w="544"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NA</w:t>
            </w:r>
          </w:p>
        </w:tc>
        <w:tc>
          <w:tcPr>
            <w:tcW w:w="821"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NA</w:t>
            </w:r>
          </w:p>
        </w:tc>
      </w:tr>
      <w:tr w:rsidR="001A4134" w:rsidRPr="00A629F9" w:rsidTr="005E04DC">
        <w:tc>
          <w:tcPr>
            <w:tcW w:w="688" w:type="pct"/>
          </w:tcPr>
          <w:p w:rsidR="001A4134" w:rsidRPr="00A629F9" w:rsidRDefault="001A4134" w:rsidP="00553CE9">
            <w:pPr>
              <w:spacing w:after="0" w:line="360" w:lineRule="auto"/>
              <w:rPr>
                <w:rFonts w:ascii="Book Antiqua" w:hAnsi="Book Antiqua" w:cs="FuturaBT-Heavy"/>
                <w:i/>
                <w:sz w:val="24"/>
                <w:szCs w:val="24"/>
                <w:lang w:eastAsia="en-GB"/>
              </w:rPr>
            </w:pPr>
            <w:r w:rsidRPr="00A629F9">
              <w:rPr>
                <w:rFonts w:ascii="Book Antiqua" w:hAnsi="Book Antiqua" w:cs="FuturaBT-Heavy"/>
                <w:sz w:val="24"/>
                <w:szCs w:val="24"/>
                <w:lang w:eastAsia="en-GB"/>
              </w:rPr>
              <w:t xml:space="preserve">Khan </w:t>
            </w:r>
            <w:r w:rsidRPr="00A629F9">
              <w:rPr>
                <w:rFonts w:ascii="Book Antiqua" w:hAnsi="Book Antiqua" w:cs="FuturaBT-Heavy"/>
                <w:i/>
                <w:sz w:val="24"/>
                <w:szCs w:val="24"/>
                <w:lang w:eastAsia="en-GB"/>
              </w:rPr>
              <w:t>et al</w:t>
            </w:r>
            <w:r w:rsidRPr="00A629F9">
              <w:rPr>
                <w:rFonts w:ascii="Book Antiqua" w:hAnsi="Book Antiqua" w:cs="FuturaBT-Heavy"/>
                <w:sz w:val="24"/>
                <w:szCs w:val="24"/>
                <w:vertAlign w:val="superscript"/>
                <w:lang w:eastAsia="en-GB"/>
              </w:rPr>
              <w:t>[33]</w:t>
            </w:r>
          </w:p>
          <w:p w:rsidR="001A4134" w:rsidRPr="00A629F9" w:rsidRDefault="001A4134" w:rsidP="00553CE9">
            <w:pPr>
              <w:spacing w:after="0" w:line="360" w:lineRule="auto"/>
              <w:rPr>
                <w:rFonts w:ascii="Book Antiqua" w:hAnsi="Book Antiqua"/>
                <w:sz w:val="24"/>
                <w:szCs w:val="24"/>
                <w:lang w:eastAsia="en-GB"/>
              </w:rPr>
            </w:pPr>
          </w:p>
        </w:tc>
        <w:tc>
          <w:tcPr>
            <w:tcW w:w="222"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2002</w:t>
            </w:r>
          </w:p>
        </w:tc>
        <w:tc>
          <w:tcPr>
            <w:tcW w:w="478"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USA</w:t>
            </w:r>
          </w:p>
          <w:p w:rsidR="001A4134" w:rsidRPr="00A629F9" w:rsidRDefault="001A4134" w:rsidP="00553CE9">
            <w:pPr>
              <w:spacing w:after="0" w:line="360" w:lineRule="auto"/>
              <w:rPr>
                <w:rFonts w:ascii="Book Antiqua" w:hAnsi="Book Antiqua"/>
                <w:sz w:val="24"/>
                <w:szCs w:val="24"/>
              </w:rPr>
            </w:pPr>
          </w:p>
        </w:tc>
        <w:tc>
          <w:tcPr>
            <w:tcW w:w="712" w:type="pct"/>
            <w:gridSpan w:val="2"/>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On admission</w:t>
            </w:r>
          </w:p>
        </w:tc>
        <w:tc>
          <w:tcPr>
            <w:tcW w:w="409"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35</w:t>
            </w:r>
          </w:p>
        </w:tc>
        <w:tc>
          <w:tcPr>
            <w:tcW w:w="403"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58</w:t>
            </w:r>
          </w:p>
        </w:tc>
        <w:tc>
          <w:tcPr>
            <w:tcW w:w="360"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33/25</w:t>
            </w:r>
          </w:p>
        </w:tc>
        <w:tc>
          <w:tcPr>
            <w:tcW w:w="363"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39/19</w:t>
            </w:r>
          </w:p>
        </w:tc>
        <w:tc>
          <w:tcPr>
            <w:tcW w:w="544"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69 ± 19</w:t>
            </w:r>
          </w:p>
        </w:tc>
        <w:tc>
          <w:tcPr>
            <w:tcW w:w="821"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Biliary 26, alcoholic 18, HTC 3, postoperative (including ERCP) 9, idiopathic 2</w:t>
            </w:r>
          </w:p>
        </w:tc>
      </w:tr>
      <w:tr w:rsidR="001A4134" w:rsidRPr="00A629F9" w:rsidTr="005E04DC">
        <w:tc>
          <w:tcPr>
            <w:tcW w:w="688" w:type="pct"/>
          </w:tcPr>
          <w:p w:rsidR="001A4134" w:rsidRPr="00A629F9" w:rsidRDefault="001A4134" w:rsidP="00553CE9">
            <w:pPr>
              <w:spacing w:after="0" w:line="360" w:lineRule="auto"/>
              <w:rPr>
                <w:rFonts w:ascii="Book Antiqua" w:hAnsi="Book Antiqua"/>
                <w:i/>
                <w:sz w:val="24"/>
                <w:szCs w:val="24"/>
              </w:rPr>
            </w:pPr>
            <w:r w:rsidRPr="00A629F9">
              <w:rPr>
                <w:rFonts w:ascii="Book Antiqua" w:hAnsi="Book Antiqua"/>
                <w:sz w:val="24"/>
                <w:szCs w:val="24"/>
              </w:rPr>
              <w:t xml:space="preserve">Lempinen </w:t>
            </w:r>
            <w:r w:rsidRPr="00A629F9">
              <w:rPr>
                <w:rFonts w:ascii="Book Antiqua" w:hAnsi="Book Antiqua"/>
                <w:i/>
                <w:sz w:val="24"/>
                <w:szCs w:val="24"/>
              </w:rPr>
              <w:t>et al</w:t>
            </w:r>
            <w:r w:rsidRPr="00A629F9">
              <w:rPr>
                <w:rFonts w:ascii="Book Antiqua" w:hAnsi="Book Antiqua"/>
                <w:sz w:val="24"/>
                <w:szCs w:val="24"/>
                <w:vertAlign w:val="superscript"/>
              </w:rPr>
              <w:t>[35]</w:t>
            </w:r>
          </w:p>
          <w:p w:rsidR="001A4134" w:rsidRPr="00A629F9" w:rsidRDefault="001A4134" w:rsidP="00553CE9">
            <w:pPr>
              <w:spacing w:after="0" w:line="360" w:lineRule="auto"/>
              <w:rPr>
                <w:rFonts w:ascii="Book Antiqua" w:hAnsi="Book Antiqua"/>
                <w:sz w:val="24"/>
                <w:szCs w:val="24"/>
              </w:rPr>
            </w:pPr>
          </w:p>
        </w:tc>
        <w:tc>
          <w:tcPr>
            <w:tcW w:w="222"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2003</w:t>
            </w:r>
          </w:p>
        </w:tc>
        <w:tc>
          <w:tcPr>
            <w:tcW w:w="478"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Finland</w:t>
            </w:r>
          </w:p>
          <w:p w:rsidR="001A4134" w:rsidRPr="00A629F9" w:rsidRDefault="001A4134" w:rsidP="00553CE9">
            <w:pPr>
              <w:spacing w:after="0" w:line="360" w:lineRule="auto"/>
              <w:rPr>
                <w:rFonts w:ascii="Book Antiqua" w:hAnsi="Book Antiqua"/>
                <w:sz w:val="24"/>
                <w:szCs w:val="24"/>
              </w:rPr>
            </w:pPr>
          </w:p>
        </w:tc>
        <w:tc>
          <w:tcPr>
            <w:tcW w:w="712" w:type="pct"/>
            <w:gridSpan w:val="2"/>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On admission</w:t>
            </w:r>
          </w:p>
        </w:tc>
        <w:tc>
          <w:tcPr>
            <w:tcW w:w="409"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35</w:t>
            </w:r>
          </w:p>
        </w:tc>
        <w:tc>
          <w:tcPr>
            <w:tcW w:w="403"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127</w:t>
            </w:r>
          </w:p>
        </w:tc>
        <w:tc>
          <w:tcPr>
            <w:tcW w:w="360"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NA</w:t>
            </w:r>
          </w:p>
        </w:tc>
        <w:tc>
          <w:tcPr>
            <w:tcW w:w="363"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98/29</w:t>
            </w:r>
          </w:p>
        </w:tc>
        <w:tc>
          <w:tcPr>
            <w:tcW w:w="544"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NA</w:t>
            </w:r>
          </w:p>
        </w:tc>
        <w:tc>
          <w:tcPr>
            <w:tcW w:w="821"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Biliary 24, alcoholic 74, other 29</w:t>
            </w:r>
          </w:p>
        </w:tc>
      </w:tr>
      <w:tr w:rsidR="001A4134" w:rsidRPr="00A629F9" w:rsidTr="005E04DC">
        <w:tc>
          <w:tcPr>
            <w:tcW w:w="688" w:type="pct"/>
          </w:tcPr>
          <w:p w:rsidR="001A4134" w:rsidRPr="00A629F9" w:rsidRDefault="001A4134" w:rsidP="00553CE9">
            <w:pPr>
              <w:spacing w:after="0" w:line="360" w:lineRule="auto"/>
              <w:rPr>
                <w:rFonts w:ascii="Book Antiqua" w:hAnsi="Book Antiqua"/>
                <w:i/>
                <w:color w:val="000000"/>
                <w:sz w:val="24"/>
                <w:szCs w:val="24"/>
              </w:rPr>
            </w:pPr>
            <w:r w:rsidRPr="00A629F9">
              <w:rPr>
                <w:rFonts w:ascii="Book Antiqua" w:hAnsi="Book Antiqua"/>
                <w:color w:val="000000"/>
                <w:sz w:val="24"/>
                <w:szCs w:val="24"/>
              </w:rPr>
              <w:t xml:space="preserve">Johnson </w:t>
            </w:r>
            <w:r w:rsidRPr="00A629F9">
              <w:rPr>
                <w:rFonts w:ascii="Book Antiqua" w:hAnsi="Book Antiqua"/>
                <w:i/>
                <w:color w:val="000000"/>
                <w:sz w:val="24"/>
                <w:szCs w:val="24"/>
              </w:rPr>
              <w:t>et al</w:t>
            </w:r>
            <w:r w:rsidRPr="00A629F9">
              <w:rPr>
                <w:rFonts w:ascii="Book Antiqua" w:hAnsi="Book Antiqua"/>
                <w:color w:val="000000"/>
                <w:sz w:val="24"/>
                <w:szCs w:val="24"/>
                <w:vertAlign w:val="superscript"/>
              </w:rPr>
              <w:t>[37]</w:t>
            </w:r>
          </w:p>
          <w:p w:rsidR="001A4134" w:rsidRPr="00A629F9" w:rsidRDefault="001A4134" w:rsidP="00553CE9">
            <w:pPr>
              <w:spacing w:after="0" w:line="360" w:lineRule="auto"/>
              <w:rPr>
                <w:rFonts w:ascii="Book Antiqua" w:hAnsi="Book Antiqua"/>
                <w:color w:val="000000"/>
                <w:sz w:val="24"/>
                <w:szCs w:val="24"/>
              </w:rPr>
            </w:pPr>
          </w:p>
        </w:tc>
        <w:tc>
          <w:tcPr>
            <w:tcW w:w="222"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2004</w:t>
            </w:r>
          </w:p>
        </w:tc>
        <w:tc>
          <w:tcPr>
            <w:tcW w:w="478"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Multicenter</w:t>
            </w:r>
          </w:p>
          <w:p w:rsidR="001A4134" w:rsidRPr="00A629F9" w:rsidRDefault="001A4134" w:rsidP="00553CE9">
            <w:pPr>
              <w:spacing w:after="0" w:line="360" w:lineRule="auto"/>
              <w:rPr>
                <w:rFonts w:ascii="Book Antiqua" w:hAnsi="Book Antiqua"/>
                <w:sz w:val="24"/>
                <w:szCs w:val="24"/>
              </w:rPr>
            </w:pPr>
          </w:p>
        </w:tc>
        <w:tc>
          <w:tcPr>
            <w:tcW w:w="712" w:type="pct"/>
            <w:gridSpan w:val="2"/>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On admission</w:t>
            </w:r>
          </w:p>
        </w:tc>
        <w:tc>
          <w:tcPr>
            <w:tcW w:w="409"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35</w:t>
            </w:r>
          </w:p>
        </w:tc>
        <w:tc>
          <w:tcPr>
            <w:tcW w:w="403"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190</w:t>
            </w:r>
          </w:p>
        </w:tc>
        <w:tc>
          <w:tcPr>
            <w:tcW w:w="360"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104/86</w:t>
            </w:r>
          </w:p>
        </w:tc>
        <w:tc>
          <w:tcPr>
            <w:tcW w:w="363"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164/26</w:t>
            </w:r>
          </w:p>
        </w:tc>
        <w:tc>
          <w:tcPr>
            <w:tcW w:w="544"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54 (42-70)</w:t>
            </w:r>
          </w:p>
        </w:tc>
        <w:tc>
          <w:tcPr>
            <w:tcW w:w="821"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 xml:space="preserve">Biliary 70, alcohol 65, other 55 </w:t>
            </w:r>
          </w:p>
        </w:tc>
      </w:tr>
      <w:tr w:rsidR="001A4134" w:rsidRPr="00A629F9" w:rsidTr="00C23056">
        <w:trPr>
          <w:trHeight w:val="390"/>
        </w:trPr>
        <w:tc>
          <w:tcPr>
            <w:tcW w:w="688"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lastRenderedPageBreak/>
              <w:t xml:space="preserve">Huang  </w:t>
            </w:r>
            <w:r w:rsidRPr="00A629F9">
              <w:rPr>
                <w:rFonts w:ascii="Book Antiqua" w:hAnsi="Book Antiqua"/>
                <w:i/>
                <w:sz w:val="24"/>
                <w:szCs w:val="24"/>
              </w:rPr>
              <w:t>et al</w:t>
            </w:r>
            <w:r w:rsidRPr="00A629F9">
              <w:rPr>
                <w:rFonts w:ascii="Book Antiqua" w:hAnsi="Book Antiqua"/>
                <w:sz w:val="24"/>
                <w:szCs w:val="24"/>
                <w:vertAlign w:val="superscript"/>
              </w:rPr>
              <w:t>[38]</w:t>
            </w:r>
          </w:p>
        </w:tc>
        <w:tc>
          <w:tcPr>
            <w:tcW w:w="222"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2010</w:t>
            </w:r>
          </w:p>
        </w:tc>
        <w:tc>
          <w:tcPr>
            <w:tcW w:w="478"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China</w:t>
            </w:r>
          </w:p>
        </w:tc>
        <w:tc>
          <w:tcPr>
            <w:tcW w:w="712" w:type="pct"/>
            <w:gridSpan w:val="2"/>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On admission</w:t>
            </w:r>
          </w:p>
        </w:tc>
        <w:tc>
          <w:tcPr>
            <w:tcW w:w="409"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35</w:t>
            </w:r>
          </w:p>
        </w:tc>
        <w:tc>
          <w:tcPr>
            <w:tcW w:w="403"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187</w:t>
            </w:r>
          </w:p>
        </w:tc>
        <w:tc>
          <w:tcPr>
            <w:tcW w:w="360"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112/75</w:t>
            </w:r>
          </w:p>
        </w:tc>
        <w:tc>
          <w:tcPr>
            <w:tcW w:w="363"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149/38</w:t>
            </w:r>
          </w:p>
        </w:tc>
        <w:tc>
          <w:tcPr>
            <w:tcW w:w="544"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 xml:space="preserve"> 60.4 ± 6.7;</w:t>
            </w:r>
          </w:p>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59.5 ± 8.1</w:t>
            </w:r>
          </w:p>
        </w:tc>
        <w:tc>
          <w:tcPr>
            <w:tcW w:w="821"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Biliary 139, alcoholic 19, other 29</w:t>
            </w:r>
          </w:p>
        </w:tc>
      </w:tr>
    </w:tbl>
    <w:p w:rsidR="001A4134" w:rsidRPr="00553CE9" w:rsidRDefault="001A4134" w:rsidP="00553CE9">
      <w:pPr>
        <w:spacing w:after="0" w:line="360" w:lineRule="auto"/>
        <w:rPr>
          <w:rFonts w:ascii="Book Antiqua" w:hAnsi="Book Antiqua"/>
          <w:sz w:val="24"/>
          <w:szCs w:val="24"/>
          <w:lang w:eastAsia="zh-CN"/>
        </w:rPr>
        <w:sectPr w:rsidR="001A4134" w:rsidRPr="00553CE9" w:rsidSect="00D14467">
          <w:pgSz w:w="16838" w:h="11906" w:orient="landscape"/>
          <w:pgMar w:top="1440" w:right="1440" w:bottom="1440" w:left="1440" w:header="708" w:footer="708" w:gutter="0"/>
          <w:cols w:space="708"/>
          <w:docGrid w:linePitch="360"/>
        </w:sectPr>
      </w:pPr>
      <w:r w:rsidRPr="00553CE9">
        <w:rPr>
          <w:rFonts w:ascii="Book Antiqua" w:hAnsi="Book Antiqua"/>
          <w:sz w:val="24"/>
          <w:szCs w:val="24"/>
          <w:lang w:eastAsia="zh-CN"/>
        </w:rPr>
        <w:t>E</w:t>
      </w:r>
      <w:r w:rsidRPr="00553CE9">
        <w:rPr>
          <w:rFonts w:ascii="Book Antiqua" w:hAnsi="Book Antiqua"/>
          <w:sz w:val="24"/>
          <w:szCs w:val="24"/>
        </w:rPr>
        <w:t>RCP</w:t>
      </w:r>
      <w:r w:rsidRPr="00553CE9">
        <w:rPr>
          <w:rFonts w:ascii="Book Antiqua" w:hAnsi="Book Antiqua"/>
          <w:sz w:val="24"/>
          <w:szCs w:val="24"/>
          <w:lang w:eastAsia="zh-CN"/>
        </w:rPr>
        <w:t>:</w:t>
      </w:r>
      <w:r w:rsidRPr="00553CE9">
        <w:rPr>
          <w:rFonts w:ascii="Book Antiqua" w:hAnsi="Book Antiqua"/>
          <w:sz w:val="24"/>
          <w:szCs w:val="24"/>
        </w:rPr>
        <w:t xml:space="preserve"> Endoscopic retrograde cholangiopancreatography; HTC</w:t>
      </w:r>
      <w:r w:rsidRPr="00553CE9">
        <w:rPr>
          <w:rFonts w:ascii="Book Antiqua" w:hAnsi="Book Antiqua"/>
          <w:sz w:val="24"/>
          <w:szCs w:val="24"/>
          <w:lang w:eastAsia="zh-CN"/>
        </w:rPr>
        <w:t>:</w:t>
      </w:r>
      <w:r w:rsidRPr="00553CE9">
        <w:rPr>
          <w:rFonts w:ascii="Book Antiqua" w:hAnsi="Book Antiqua"/>
          <w:sz w:val="24"/>
          <w:szCs w:val="24"/>
        </w:rPr>
        <w:t xml:space="preserve"> Hyperlipidemia</w:t>
      </w:r>
      <w:r w:rsidRPr="00553CE9">
        <w:rPr>
          <w:rFonts w:ascii="Book Antiqua" w:hAnsi="Book Antiqua"/>
          <w:sz w:val="24"/>
          <w:szCs w:val="24"/>
          <w:lang w:eastAsia="zh-CN"/>
        </w:rPr>
        <w:t xml:space="preserve">, </w:t>
      </w:r>
      <w:r w:rsidRPr="00553CE9">
        <w:rPr>
          <w:rFonts w:ascii="Book Antiqua" w:hAnsi="Book Antiqua"/>
          <w:sz w:val="24"/>
          <w:szCs w:val="24"/>
        </w:rPr>
        <w:t>NA</w:t>
      </w:r>
      <w:r w:rsidRPr="00553CE9">
        <w:rPr>
          <w:rFonts w:ascii="Book Antiqua" w:hAnsi="Book Antiqua"/>
          <w:sz w:val="24"/>
          <w:szCs w:val="24"/>
          <w:lang w:eastAsia="zh-CN"/>
        </w:rPr>
        <w:t>: Not available.</w:t>
      </w:r>
    </w:p>
    <w:p w:rsidR="001A4134" w:rsidRPr="00553CE9" w:rsidRDefault="001A4134" w:rsidP="00553CE9">
      <w:pPr>
        <w:spacing w:after="0" w:line="360" w:lineRule="auto"/>
        <w:rPr>
          <w:rFonts w:ascii="Book Antiqua" w:hAnsi="Book Antiqua"/>
          <w:b/>
          <w:sz w:val="24"/>
          <w:szCs w:val="24"/>
          <w:lang w:eastAsia="zh-CN"/>
        </w:rPr>
      </w:pPr>
      <w:r w:rsidRPr="00553CE9">
        <w:rPr>
          <w:rFonts w:ascii="Book Antiqua" w:hAnsi="Book Antiqua"/>
          <w:b/>
          <w:sz w:val="24"/>
          <w:szCs w:val="24"/>
          <w:lang w:eastAsia="zh-CN"/>
        </w:rPr>
        <w:lastRenderedPageBreak/>
        <w:t xml:space="preserve">Table 2 Diagnostic parameters of included studies </w:t>
      </w:r>
    </w:p>
    <w:tbl>
      <w:tblPr>
        <w:tblW w:w="5000" w:type="pct"/>
        <w:tblLook w:val="00A0" w:firstRow="1" w:lastRow="0" w:firstColumn="1" w:lastColumn="0" w:noHBand="0" w:noVBand="0"/>
      </w:tblPr>
      <w:tblGrid>
        <w:gridCol w:w="1954"/>
        <w:gridCol w:w="1274"/>
        <w:gridCol w:w="3248"/>
        <w:gridCol w:w="645"/>
        <w:gridCol w:w="628"/>
        <w:gridCol w:w="691"/>
        <w:gridCol w:w="802"/>
      </w:tblGrid>
      <w:tr w:rsidR="001A4134" w:rsidRPr="00A629F9" w:rsidTr="006645CC">
        <w:trPr>
          <w:trHeight w:val="15"/>
        </w:trPr>
        <w:tc>
          <w:tcPr>
            <w:tcW w:w="1057"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p>
        </w:tc>
        <w:tc>
          <w:tcPr>
            <w:tcW w:w="689"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p>
        </w:tc>
        <w:tc>
          <w:tcPr>
            <w:tcW w:w="1757"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p>
        </w:tc>
        <w:tc>
          <w:tcPr>
            <w:tcW w:w="349"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p>
        </w:tc>
        <w:tc>
          <w:tcPr>
            <w:tcW w:w="340"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p>
        </w:tc>
        <w:tc>
          <w:tcPr>
            <w:tcW w:w="374"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p>
        </w:tc>
        <w:tc>
          <w:tcPr>
            <w:tcW w:w="434"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p>
        </w:tc>
      </w:tr>
      <w:tr w:rsidR="001A4134" w:rsidRPr="00A629F9" w:rsidTr="006645CC">
        <w:tc>
          <w:tcPr>
            <w:tcW w:w="1057"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 xml:space="preserve">Trials </w:t>
            </w:r>
          </w:p>
        </w:tc>
        <w:tc>
          <w:tcPr>
            <w:tcW w:w="689"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Patients (</w:t>
            </w:r>
            <w:r w:rsidRPr="00A629F9">
              <w:rPr>
                <w:rFonts w:ascii="Book Antiqua" w:hAnsi="Book Antiqua"/>
                <w:i/>
                <w:sz w:val="24"/>
                <w:szCs w:val="24"/>
              </w:rPr>
              <w:t>n</w:t>
            </w:r>
            <w:r w:rsidRPr="00A629F9">
              <w:rPr>
                <w:rFonts w:ascii="Book Antiqua" w:hAnsi="Book Antiqua"/>
                <w:sz w:val="24"/>
                <w:szCs w:val="24"/>
              </w:rPr>
              <w:t>)</w:t>
            </w:r>
          </w:p>
        </w:tc>
        <w:tc>
          <w:tcPr>
            <w:tcW w:w="1757"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Patients analyzed (mild/severe)</w:t>
            </w:r>
          </w:p>
        </w:tc>
        <w:tc>
          <w:tcPr>
            <w:tcW w:w="349"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 xml:space="preserve">TP </w:t>
            </w:r>
          </w:p>
        </w:tc>
        <w:tc>
          <w:tcPr>
            <w:tcW w:w="340"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FP</w:t>
            </w:r>
          </w:p>
        </w:tc>
        <w:tc>
          <w:tcPr>
            <w:tcW w:w="374"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 xml:space="preserve">FN </w:t>
            </w:r>
          </w:p>
        </w:tc>
        <w:tc>
          <w:tcPr>
            <w:tcW w:w="434"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TN</w:t>
            </w:r>
          </w:p>
        </w:tc>
      </w:tr>
      <w:tr w:rsidR="001A4134" w:rsidRPr="00A629F9" w:rsidTr="006645CC">
        <w:tc>
          <w:tcPr>
            <w:tcW w:w="1057" w:type="pct"/>
            <w:tcBorders>
              <w:top w:val="single" w:sz="4" w:space="0" w:color="auto"/>
            </w:tcBorders>
          </w:tcPr>
          <w:p w:rsidR="001A4134" w:rsidRPr="00A629F9" w:rsidRDefault="001A4134" w:rsidP="00553CE9">
            <w:pPr>
              <w:spacing w:after="0" w:line="360" w:lineRule="auto"/>
              <w:outlineLvl w:val="3"/>
              <w:rPr>
                <w:rFonts w:ascii="Book Antiqua" w:hAnsi="Book Antiqua"/>
                <w:i/>
                <w:noProof/>
                <w:sz w:val="24"/>
                <w:szCs w:val="24"/>
              </w:rPr>
            </w:pPr>
            <w:r w:rsidRPr="00A629F9">
              <w:rPr>
                <w:rFonts w:ascii="Book Antiqua" w:hAnsi="Book Antiqua"/>
                <w:noProof/>
                <w:sz w:val="24"/>
                <w:szCs w:val="24"/>
              </w:rPr>
              <w:t xml:space="preserve">Neoptolemos </w:t>
            </w:r>
            <w:r w:rsidRPr="00A629F9">
              <w:rPr>
                <w:rFonts w:ascii="Book Antiqua" w:hAnsi="Book Antiqua"/>
                <w:i/>
                <w:noProof/>
                <w:sz w:val="24"/>
                <w:szCs w:val="24"/>
              </w:rPr>
              <w:t>et al</w:t>
            </w:r>
            <w:r w:rsidRPr="00A629F9">
              <w:rPr>
                <w:rFonts w:ascii="Book Antiqua" w:hAnsi="Book Antiqua"/>
                <w:noProof/>
                <w:sz w:val="24"/>
                <w:szCs w:val="24"/>
                <w:vertAlign w:val="superscript"/>
              </w:rPr>
              <w:t>[32]</w:t>
            </w:r>
          </w:p>
        </w:tc>
        <w:tc>
          <w:tcPr>
            <w:tcW w:w="689"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172</w:t>
            </w:r>
          </w:p>
        </w:tc>
        <w:tc>
          <w:tcPr>
            <w:tcW w:w="1757"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132 (105/27)</w:t>
            </w:r>
          </w:p>
        </w:tc>
        <w:tc>
          <w:tcPr>
            <w:tcW w:w="349"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22</w:t>
            </w:r>
          </w:p>
        </w:tc>
        <w:tc>
          <w:tcPr>
            <w:tcW w:w="340"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30</w:t>
            </w:r>
          </w:p>
        </w:tc>
        <w:tc>
          <w:tcPr>
            <w:tcW w:w="374"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5</w:t>
            </w:r>
          </w:p>
        </w:tc>
        <w:tc>
          <w:tcPr>
            <w:tcW w:w="434" w:type="pct"/>
            <w:tcBorders>
              <w:top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75</w:t>
            </w:r>
          </w:p>
        </w:tc>
      </w:tr>
      <w:tr w:rsidR="001A4134" w:rsidRPr="00A629F9" w:rsidTr="00C270CD">
        <w:tc>
          <w:tcPr>
            <w:tcW w:w="1057"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 xml:space="preserve">Liu </w:t>
            </w:r>
            <w:r w:rsidRPr="00A629F9">
              <w:rPr>
                <w:rFonts w:ascii="Book Antiqua" w:hAnsi="Book Antiqua"/>
                <w:i/>
                <w:sz w:val="24"/>
                <w:szCs w:val="24"/>
              </w:rPr>
              <w:t>et al</w:t>
            </w:r>
            <w:r w:rsidRPr="00A629F9">
              <w:rPr>
                <w:rFonts w:ascii="Book Antiqua" w:hAnsi="Book Antiqua"/>
                <w:sz w:val="24"/>
                <w:szCs w:val="24"/>
                <w:vertAlign w:val="superscript"/>
              </w:rPr>
              <w:t>[34]</w:t>
            </w:r>
            <w:r w:rsidRPr="00A629F9">
              <w:rPr>
                <w:rFonts w:ascii="Book Antiqua" w:hAnsi="Book Antiqua"/>
                <w:sz w:val="24"/>
                <w:szCs w:val="24"/>
              </w:rPr>
              <w:t xml:space="preserve"> </w:t>
            </w:r>
          </w:p>
        </w:tc>
        <w:tc>
          <w:tcPr>
            <w:tcW w:w="689"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41</w:t>
            </w:r>
          </w:p>
        </w:tc>
        <w:tc>
          <w:tcPr>
            <w:tcW w:w="1757"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41 (29/12)</w:t>
            </w:r>
          </w:p>
        </w:tc>
        <w:tc>
          <w:tcPr>
            <w:tcW w:w="349"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11</w:t>
            </w:r>
          </w:p>
        </w:tc>
        <w:tc>
          <w:tcPr>
            <w:tcW w:w="340"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3</w:t>
            </w:r>
          </w:p>
        </w:tc>
        <w:tc>
          <w:tcPr>
            <w:tcW w:w="374"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w:t>
            </w:r>
          </w:p>
        </w:tc>
        <w:tc>
          <w:tcPr>
            <w:tcW w:w="434"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26</w:t>
            </w:r>
          </w:p>
        </w:tc>
      </w:tr>
      <w:tr w:rsidR="001A4134" w:rsidRPr="00A629F9" w:rsidTr="00C270CD">
        <w:tc>
          <w:tcPr>
            <w:tcW w:w="1057" w:type="pct"/>
          </w:tcPr>
          <w:p w:rsidR="001A4134" w:rsidRPr="00A629F9" w:rsidRDefault="001A4134" w:rsidP="00553CE9">
            <w:pPr>
              <w:spacing w:after="0" w:line="360" w:lineRule="auto"/>
              <w:outlineLvl w:val="3"/>
              <w:rPr>
                <w:rFonts w:ascii="Book Antiqua" w:hAnsi="Book Antiqua" w:cs="FuturaBT-Heavy"/>
                <w:i/>
                <w:sz w:val="24"/>
                <w:szCs w:val="24"/>
                <w:lang w:eastAsia="en-GB"/>
              </w:rPr>
            </w:pPr>
            <w:r w:rsidRPr="00A629F9">
              <w:rPr>
                <w:rFonts w:ascii="Book Antiqua" w:hAnsi="Book Antiqua" w:cs="FuturaBT-Heavy"/>
                <w:sz w:val="24"/>
                <w:szCs w:val="24"/>
                <w:lang w:eastAsia="en-GB"/>
              </w:rPr>
              <w:t xml:space="preserve">Khan </w:t>
            </w:r>
            <w:r w:rsidRPr="00A629F9">
              <w:rPr>
                <w:rFonts w:ascii="Book Antiqua" w:hAnsi="Book Antiqua" w:cs="FuturaBT-Heavy"/>
                <w:i/>
                <w:sz w:val="24"/>
                <w:szCs w:val="24"/>
                <w:lang w:eastAsia="en-GB"/>
              </w:rPr>
              <w:t>et al</w:t>
            </w:r>
            <w:r w:rsidRPr="00A629F9">
              <w:rPr>
                <w:rFonts w:ascii="Book Antiqua" w:hAnsi="Book Antiqua" w:cs="FuturaBT-Heavy"/>
                <w:sz w:val="24"/>
                <w:szCs w:val="24"/>
                <w:vertAlign w:val="superscript"/>
                <w:lang w:eastAsia="en-GB"/>
              </w:rPr>
              <w:t>[33]</w:t>
            </w:r>
          </w:p>
        </w:tc>
        <w:tc>
          <w:tcPr>
            <w:tcW w:w="689"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58</w:t>
            </w:r>
          </w:p>
        </w:tc>
        <w:tc>
          <w:tcPr>
            <w:tcW w:w="1757"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58 (39/19)</w:t>
            </w:r>
          </w:p>
        </w:tc>
        <w:tc>
          <w:tcPr>
            <w:tcW w:w="349"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19</w:t>
            </w:r>
          </w:p>
        </w:tc>
        <w:tc>
          <w:tcPr>
            <w:tcW w:w="340"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9</w:t>
            </w:r>
          </w:p>
        </w:tc>
        <w:tc>
          <w:tcPr>
            <w:tcW w:w="374"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0</w:t>
            </w:r>
          </w:p>
        </w:tc>
        <w:tc>
          <w:tcPr>
            <w:tcW w:w="434"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30</w:t>
            </w:r>
          </w:p>
        </w:tc>
      </w:tr>
      <w:tr w:rsidR="001A4134" w:rsidRPr="00A629F9" w:rsidTr="00C270CD">
        <w:tc>
          <w:tcPr>
            <w:tcW w:w="1057" w:type="pct"/>
          </w:tcPr>
          <w:p w:rsidR="001A4134" w:rsidRPr="00A629F9" w:rsidRDefault="001A4134" w:rsidP="00553CE9">
            <w:pPr>
              <w:spacing w:after="0" w:line="360" w:lineRule="auto"/>
              <w:outlineLvl w:val="3"/>
              <w:rPr>
                <w:rFonts w:ascii="Book Antiqua" w:hAnsi="Book Antiqua"/>
                <w:i/>
                <w:sz w:val="24"/>
                <w:szCs w:val="24"/>
              </w:rPr>
            </w:pPr>
            <w:r w:rsidRPr="00A629F9">
              <w:rPr>
                <w:rFonts w:ascii="Book Antiqua" w:hAnsi="Book Antiqua"/>
                <w:sz w:val="24"/>
                <w:szCs w:val="24"/>
              </w:rPr>
              <w:t xml:space="preserve">Lempinen </w:t>
            </w:r>
            <w:r w:rsidRPr="00A629F9">
              <w:rPr>
                <w:rFonts w:ascii="Book Antiqua" w:hAnsi="Book Antiqua"/>
                <w:i/>
                <w:sz w:val="24"/>
                <w:szCs w:val="24"/>
              </w:rPr>
              <w:t>et al</w:t>
            </w:r>
            <w:r w:rsidRPr="00A629F9">
              <w:rPr>
                <w:rFonts w:ascii="Book Antiqua" w:hAnsi="Book Antiqua"/>
                <w:sz w:val="24"/>
                <w:szCs w:val="24"/>
                <w:vertAlign w:val="superscript"/>
              </w:rPr>
              <w:t>[35]</w:t>
            </w:r>
          </w:p>
        </w:tc>
        <w:tc>
          <w:tcPr>
            <w:tcW w:w="689"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127</w:t>
            </w:r>
          </w:p>
        </w:tc>
        <w:tc>
          <w:tcPr>
            <w:tcW w:w="1757"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118 (90/28)</w:t>
            </w:r>
          </w:p>
        </w:tc>
        <w:tc>
          <w:tcPr>
            <w:tcW w:w="349"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18</w:t>
            </w:r>
          </w:p>
        </w:tc>
        <w:tc>
          <w:tcPr>
            <w:tcW w:w="340"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16</w:t>
            </w:r>
          </w:p>
        </w:tc>
        <w:tc>
          <w:tcPr>
            <w:tcW w:w="374"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10</w:t>
            </w:r>
          </w:p>
        </w:tc>
        <w:tc>
          <w:tcPr>
            <w:tcW w:w="434"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74</w:t>
            </w:r>
          </w:p>
        </w:tc>
      </w:tr>
      <w:tr w:rsidR="001A4134" w:rsidRPr="00A629F9" w:rsidTr="00C270CD">
        <w:tc>
          <w:tcPr>
            <w:tcW w:w="1057" w:type="pct"/>
          </w:tcPr>
          <w:p w:rsidR="001A4134" w:rsidRPr="00A629F9" w:rsidRDefault="001A4134" w:rsidP="00553CE9">
            <w:pPr>
              <w:spacing w:after="0" w:line="360" w:lineRule="auto"/>
              <w:rPr>
                <w:rFonts w:ascii="Book Antiqua" w:hAnsi="Book Antiqua"/>
                <w:i/>
                <w:color w:val="000000"/>
                <w:sz w:val="24"/>
                <w:szCs w:val="24"/>
              </w:rPr>
            </w:pPr>
            <w:r w:rsidRPr="00A629F9">
              <w:rPr>
                <w:rFonts w:ascii="Book Antiqua" w:hAnsi="Book Antiqua"/>
                <w:color w:val="000000"/>
                <w:sz w:val="24"/>
                <w:szCs w:val="24"/>
              </w:rPr>
              <w:t xml:space="preserve">Johnson </w:t>
            </w:r>
            <w:r w:rsidRPr="00A629F9">
              <w:rPr>
                <w:rFonts w:ascii="Book Antiqua" w:hAnsi="Book Antiqua"/>
                <w:i/>
                <w:color w:val="000000"/>
                <w:sz w:val="24"/>
                <w:szCs w:val="24"/>
              </w:rPr>
              <w:t>et al</w:t>
            </w:r>
            <w:r w:rsidRPr="00A629F9">
              <w:rPr>
                <w:rFonts w:ascii="Book Antiqua" w:hAnsi="Book Antiqua"/>
                <w:color w:val="000000"/>
                <w:sz w:val="24"/>
                <w:szCs w:val="24"/>
                <w:vertAlign w:val="superscript"/>
              </w:rPr>
              <w:t>[37]</w:t>
            </w:r>
          </w:p>
        </w:tc>
        <w:tc>
          <w:tcPr>
            <w:tcW w:w="689"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190</w:t>
            </w:r>
          </w:p>
        </w:tc>
        <w:tc>
          <w:tcPr>
            <w:tcW w:w="1757"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190 (164/26)</w:t>
            </w:r>
          </w:p>
        </w:tc>
        <w:tc>
          <w:tcPr>
            <w:tcW w:w="349"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12</w:t>
            </w:r>
          </w:p>
        </w:tc>
        <w:tc>
          <w:tcPr>
            <w:tcW w:w="340"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33</w:t>
            </w:r>
          </w:p>
        </w:tc>
        <w:tc>
          <w:tcPr>
            <w:tcW w:w="374"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14</w:t>
            </w:r>
          </w:p>
        </w:tc>
        <w:tc>
          <w:tcPr>
            <w:tcW w:w="434" w:type="pct"/>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131</w:t>
            </w:r>
          </w:p>
        </w:tc>
      </w:tr>
      <w:tr w:rsidR="001A4134" w:rsidRPr="00A629F9" w:rsidTr="006645CC">
        <w:tc>
          <w:tcPr>
            <w:tcW w:w="1057"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 xml:space="preserve">Huang  </w:t>
            </w:r>
            <w:r w:rsidRPr="00A629F9">
              <w:rPr>
                <w:rFonts w:ascii="Book Antiqua" w:hAnsi="Book Antiqua"/>
                <w:i/>
                <w:sz w:val="24"/>
                <w:szCs w:val="24"/>
              </w:rPr>
              <w:t>et al</w:t>
            </w:r>
            <w:r w:rsidRPr="00A629F9">
              <w:rPr>
                <w:rFonts w:ascii="Book Antiqua" w:hAnsi="Book Antiqua"/>
                <w:sz w:val="24"/>
                <w:szCs w:val="24"/>
                <w:vertAlign w:val="superscript"/>
              </w:rPr>
              <w:t>[38]</w:t>
            </w:r>
          </w:p>
        </w:tc>
        <w:tc>
          <w:tcPr>
            <w:tcW w:w="689"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187</w:t>
            </w:r>
          </w:p>
        </w:tc>
        <w:tc>
          <w:tcPr>
            <w:tcW w:w="1757"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187 (149/38)</w:t>
            </w:r>
          </w:p>
        </w:tc>
        <w:tc>
          <w:tcPr>
            <w:tcW w:w="349"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24</w:t>
            </w:r>
          </w:p>
        </w:tc>
        <w:tc>
          <w:tcPr>
            <w:tcW w:w="340"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51</w:t>
            </w:r>
          </w:p>
        </w:tc>
        <w:tc>
          <w:tcPr>
            <w:tcW w:w="374"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14</w:t>
            </w:r>
          </w:p>
        </w:tc>
        <w:tc>
          <w:tcPr>
            <w:tcW w:w="434" w:type="pct"/>
            <w:tcBorders>
              <w:bottom w:val="single" w:sz="4" w:space="0" w:color="auto"/>
            </w:tcBorders>
          </w:tcPr>
          <w:p w:rsidR="001A4134" w:rsidRPr="00A629F9" w:rsidRDefault="001A4134" w:rsidP="00553CE9">
            <w:pPr>
              <w:spacing w:after="0" w:line="360" w:lineRule="auto"/>
              <w:rPr>
                <w:rFonts w:ascii="Book Antiqua" w:hAnsi="Book Antiqua"/>
                <w:sz w:val="24"/>
                <w:szCs w:val="24"/>
              </w:rPr>
            </w:pPr>
            <w:r w:rsidRPr="00A629F9">
              <w:rPr>
                <w:rFonts w:ascii="Book Antiqua" w:hAnsi="Book Antiqua"/>
                <w:sz w:val="24"/>
                <w:szCs w:val="24"/>
              </w:rPr>
              <w:t>98</w:t>
            </w:r>
          </w:p>
        </w:tc>
      </w:tr>
    </w:tbl>
    <w:p w:rsidR="001A4134" w:rsidRPr="00553CE9" w:rsidRDefault="001A4134" w:rsidP="00553CE9">
      <w:pPr>
        <w:spacing w:after="0" w:line="360" w:lineRule="auto"/>
        <w:jc w:val="both"/>
        <w:rPr>
          <w:rFonts w:ascii="Book Antiqua" w:hAnsi="Book Antiqua" w:cs="Arial"/>
          <w:sz w:val="24"/>
          <w:szCs w:val="24"/>
          <w:lang w:eastAsia="zh-CN"/>
        </w:rPr>
      </w:pPr>
      <w:r w:rsidRPr="00553CE9">
        <w:rPr>
          <w:rFonts w:ascii="Book Antiqua" w:hAnsi="Book Antiqua" w:cs="Arial"/>
          <w:sz w:val="24"/>
          <w:szCs w:val="24"/>
          <w:lang w:eastAsia="zh-CN"/>
        </w:rPr>
        <w:t>TP: True positive; FP: False positive; FN: False negative; TN: True negative.</w:t>
      </w:r>
    </w:p>
    <w:p w:rsidR="001A4134" w:rsidRPr="00553CE9" w:rsidRDefault="001A4134" w:rsidP="00553CE9">
      <w:pPr>
        <w:spacing w:after="0" w:line="360" w:lineRule="auto"/>
        <w:jc w:val="both"/>
        <w:rPr>
          <w:rFonts w:ascii="Book Antiqua" w:hAnsi="Book Antiqua"/>
          <w:b/>
          <w:sz w:val="24"/>
          <w:szCs w:val="24"/>
          <w:lang w:eastAsia="zh-CN"/>
        </w:rPr>
      </w:pPr>
    </w:p>
    <w:p w:rsidR="001A4134" w:rsidRPr="00553CE9" w:rsidRDefault="001A4134" w:rsidP="00553CE9">
      <w:pPr>
        <w:spacing w:after="0" w:line="360" w:lineRule="auto"/>
        <w:jc w:val="both"/>
        <w:rPr>
          <w:rFonts w:ascii="Book Antiqua" w:hAnsi="Book Antiqua" w:cs="Arial"/>
          <w:sz w:val="24"/>
          <w:szCs w:val="24"/>
          <w:lang w:eastAsia="zh-CN"/>
        </w:rPr>
      </w:pPr>
      <w:r w:rsidRPr="00553CE9">
        <w:rPr>
          <w:rFonts w:ascii="Book Antiqua" w:hAnsi="Book Antiqua"/>
          <w:b/>
          <w:sz w:val="24"/>
          <w:szCs w:val="24"/>
        </w:rPr>
        <w:t>Table 3</w:t>
      </w:r>
      <w:r w:rsidRPr="00553CE9">
        <w:rPr>
          <w:rFonts w:ascii="Book Antiqua" w:hAnsi="Book Antiqua"/>
          <w:sz w:val="24"/>
          <w:szCs w:val="24"/>
        </w:rPr>
        <w:t xml:space="preserve"> </w:t>
      </w:r>
      <w:r w:rsidRPr="00553CE9">
        <w:rPr>
          <w:rFonts w:ascii="Book Antiqua" w:hAnsi="Book Antiqua"/>
          <w:b/>
          <w:sz w:val="24"/>
          <w:szCs w:val="24"/>
        </w:rPr>
        <w:t>Meta-analysis outcomes of included studies</w:t>
      </w:r>
    </w:p>
    <w:p w:rsidR="001A4134" w:rsidRPr="00553CE9" w:rsidRDefault="001A4134" w:rsidP="00553CE9">
      <w:pPr>
        <w:tabs>
          <w:tab w:val="right" w:pos="9026"/>
        </w:tabs>
        <w:spacing w:after="0" w:line="360" w:lineRule="auto"/>
        <w:jc w:val="both"/>
        <w:rPr>
          <w:rFonts w:ascii="Book Antiqua" w:hAnsi="Book Antiqua"/>
          <w:sz w:val="24"/>
          <w:szCs w:val="24"/>
          <w:lang w:eastAsia="zh-CN"/>
        </w:rPr>
      </w:pPr>
      <w:r w:rsidRPr="00553CE9">
        <w:rPr>
          <w:rFonts w:ascii="Book Antiqua" w:hAnsi="Book Antiqua"/>
          <w:sz w:val="24"/>
          <w:szCs w:val="24"/>
        </w:rPr>
        <w:tab/>
      </w:r>
    </w:p>
    <w:tbl>
      <w:tblPr>
        <w:tblpPr w:leftFromText="180" w:rightFromText="180" w:vertAnchor="text" w:horzAnchor="margin" w:tblpY="-71"/>
        <w:tblW w:w="9747" w:type="dxa"/>
        <w:tblLayout w:type="fixed"/>
        <w:tblLook w:val="00A0" w:firstRow="1" w:lastRow="0" w:firstColumn="1" w:lastColumn="0" w:noHBand="0" w:noVBand="0"/>
      </w:tblPr>
      <w:tblGrid>
        <w:gridCol w:w="2591"/>
        <w:gridCol w:w="778"/>
        <w:gridCol w:w="992"/>
        <w:gridCol w:w="709"/>
        <w:gridCol w:w="1842"/>
        <w:gridCol w:w="851"/>
        <w:gridCol w:w="992"/>
        <w:gridCol w:w="992"/>
      </w:tblGrid>
      <w:tr w:rsidR="001A4134" w:rsidRPr="00A629F9" w:rsidTr="00DE4664">
        <w:trPr>
          <w:trHeight w:val="495"/>
        </w:trPr>
        <w:tc>
          <w:tcPr>
            <w:tcW w:w="2591" w:type="dxa"/>
            <w:tcBorders>
              <w:top w:val="single" w:sz="4" w:space="0" w:color="auto"/>
              <w:bottom w:val="single" w:sz="4" w:space="0" w:color="auto"/>
            </w:tcBorders>
          </w:tcPr>
          <w:p w:rsidR="001A4134" w:rsidRPr="00A629F9" w:rsidRDefault="001A4134" w:rsidP="00553CE9">
            <w:pPr>
              <w:spacing w:after="0" w:line="360" w:lineRule="auto"/>
              <w:jc w:val="both"/>
              <w:rPr>
                <w:rFonts w:ascii="Book Antiqua" w:hAnsi="Book Antiqua"/>
                <w:b/>
                <w:sz w:val="24"/>
                <w:szCs w:val="24"/>
              </w:rPr>
            </w:pPr>
          </w:p>
        </w:tc>
        <w:tc>
          <w:tcPr>
            <w:tcW w:w="778" w:type="dxa"/>
            <w:tcBorders>
              <w:top w:val="single" w:sz="4" w:space="0" w:color="auto"/>
              <w:bottom w:val="single" w:sz="4" w:space="0" w:color="auto"/>
            </w:tcBorders>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Trials (</w:t>
            </w:r>
            <w:r w:rsidRPr="00A629F9">
              <w:rPr>
                <w:rFonts w:ascii="Book Antiqua" w:hAnsi="Book Antiqua"/>
                <w:i/>
                <w:sz w:val="24"/>
                <w:szCs w:val="24"/>
              </w:rPr>
              <w:t>n</w:t>
            </w:r>
            <w:r w:rsidRPr="00A629F9">
              <w:rPr>
                <w:rFonts w:ascii="Book Antiqua" w:hAnsi="Book Antiqua"/>
                <w:sz w:val="24"/>
                <w:szCs w:val="24"/>
              </w:rPr>
              <w:t>)</w:t>
            </w:r>
          </w:p>
        </w:tc>
        <w:tc>
          <w:tcPr>
            <w:tcW w:w="992" w:type="dxa"/>
            <w:tcBorders>
              <w:top w:val="single" w:sz="4" w:space="0" w:color="auto"/>
              <w:bottom w:val="single" w:sz="4" w:space="0" w:color="auto"/>
            </w:tcBorders>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Patients (</w:t>
            </w:r>
            <w:r w:rsidRPr="00A629F9">
              <w:rPr>
                <w:rFonts w:ascii="Book Antiqua" w:hAnsi="Book Antiqua"/>
                <w:i/>
                <w:sz w:val="24"/>
                <w:szCs w:val="24"/>
              </w:rPr>
              <w:t>n</w:t>
            </w:r>
            <w:r w:rsidRPr="00A629F9">
              <w:rPr>
                <w:rFonts w:ascii="Book Antiqua" w:hAnsi="Book Antiqua"/>
                <w:sz w:val="24"/>
                <w:szCs w:val="24"/>
              </w:rPr>
              <w:t>)</w:t>
            </w:r>
          </w:p>
        </w:tc>
        <w:tc>
          <w:tcPr>
            <w:tcW w:w="709" w:type="dxa"/>
            <w:tcBorders>
              <w:top w:val="single" w:sz="4" w:space="0" w:color="auto"/>
              <w:bottom w:val="single" w:sz="4" w:space="0" w:color="auto"/>
            </w:tcBorders>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AUC</w:t>
            </w:r>
          </w:p>
        </w:tc>
        <w:tc>
          <w:tcPr>
            <w:tcW w:w="1842" w:type="dxa"/>
            <w:tcBorders>
              <w:top w:val="single" w:sz="4" w:space="0" w:color="auto"/>
              <w:bottom w:val="single" w:sz="4" w:space="0" w:color="auto"/>
            </w:tcBorders>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DOR (95%CI)</w:t>
            </w:r>
          </w:p>
        </w:tc>
        <w:tc>
          <w:tcPr>
            <w:tcW w:w="851" w:type="dxa"/>
            <w:tcBorders>
              <w:top w:val="single" w:sz="4" w:space="0" w:color="auto"/>
              <w:bottom w:val="single" w:sz="4" w:space="0" w:color="auto"/>
            </w:tcBorders>
          </w:tcPr>
          <w:p w:rsidR="001A4134" w:rsidRPr="00A629F9" w:rsidRDefault="001A4134" w:rsidP="00553CE9">
            <w:pPr>
              <w:spacing w:after="0" w:line="360" w:lineRule="auto"/>
              <w:jc w:val="both"/>
              <w:rPr>
                <w:rFonts w:ascii="Book Antiqua" w:hAnsi="Book Antiqua"/>
                <w:i/>
                <w:sz w:val="24"/>
                <w:szCs w:val="24"/>
              </w:rPr>
            </w:pPr>
            <w:r w:rsidRPr="00A629F9">
              <w:rPr>
                <w:rFonts w:ascii="Book Antiqua" w:hAnsi="Book Antiqua"/>
                <w:i/>
                <w:sz w:val="24"/>
                <w:szCs w:val="24"/>
              </w:rPr>
              <w:t>Q</w:t>
            </w:r>
          </w:p>
        </w:tc>
        <w:tc>
          <w:tcPr>
            <w:tcW w:w="992" w:type="dxa"/>
            <w:tcBorders>
              <w:top w:val="single" w:sz="4" w:space="0" w:color="auto"/>
              <w:bottom w:val="single" w:sz="4" w:space="0" w:color="auto"/>
            </w:tcBorders>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i/>
                <w:sz w:val="24"/>
                <w:szCs w:val="24"/>
              </w:rPr>
              <w:t>P</w:t>
            </w:r>
            <w:r w:rsidRPr="00A629F9">
              <w:rPr>
                <w:rFonts w:ascii="Book Antiqua" w:hAnsi="Book Antiqua"/>
                <w:sz w:val="24"/>
                <w:szCs w:val="24"/>
              </w:rPr>
              <w:t xml:space="preserve"> value</w:t>
            </w:r>
          </w:p>
        </w:tc>
        <w:tc>
          <w:tcPr>
            <w:tcW w:w="992" w:type="dxa"/>
            <w:tcBorders>
              <w:top w:val="single" w:sz="4" w:space="0" w:color="auto"/>
              <w:bottom w:val="single" w:sz="4" w:space="0" w:color="auto"/>
            </w:tcBorders>
          </w:tcPr>
          <w:p w:rsidR="001A4134" w:rsidRPr="00A629F9" w:rsidRDefault="001A4134" w:rsidP="00553CE9">
            <w:pPr>
              <w:spacing w:after="0" w:line="360" w:lineRule="auto"/>
              <w:jc w:val="both"/>
              <w:rPr>
                <w:rFonts w:ascii="Book Antiqua" w:hAnsi="Book Antiqua"/>
                <w:i/>
                <w:sz w:val="24"/>
                <w:szCs w:val="24"/>
              </w:rPr>
            </w:pPr>
            <w:r w:rsidRPr="00A629F9">
              <w:rPr>
                <w:rFonts w:ascii="Book Antiqua" w:hAnsi="Book Antiqua"/>
                <w:i/>
                <w:sz w:val="24"/>
                <w:szCs w:val="24"/>
              </w:rPr>
              <w:t>I</w:t>
            </w:r>
            <w:r w:rsidRPr="00A629F9">
              <w:rPr>
                <w:rFonts w:ascii="Book Antiqua" w:hAnsi="Book Antiqua"/>
                <w:i/>
                <w:sz w:val="24"/>
                <w:szCs w:val="24"/>
                <w:vertAlign w:val="superscript"/>
              </w:rPr>
              <w:t>2</w:t>
            </w:r>
          </w:p>
          <w:p w:rsidR="001A4134" w:rsidRPr="00A629F9" w:rsidRDefault="001A4134" w:rsidP="00553CE9">
            <w:pPr>
              <w:spacing w:after="0" w:line="360" w:lineRule="auto"/>
              <w:jc w:val="both"/>
              <w:rPr>
                <w:rFonts w:ascii="Book Antiqua" w:hAnsi="Book Antiqua"/>
                <w:i/>
                <w:sz w:val="24"/>
                <w:szCs w:val="24"/>
              </w:rPr>
            </w:pPr>
          </w:p>
        </w:tc>
      </w:tr>
      <w:tr w:rsidR="001A4134" w:rsidRPr="00A629F9" w:rsidTr="00DE4664">
        <w:trPr>
          <w:trHeight w:val="225"/>
        </w:trPr>
        <w:tc>
          <w:tcPr>
            <w:tcW w:w="2591" w:type="dxa"/>
            <w:tcBorders>
              <w:top w:val="single" w:sz="4" w:space="0" w:color="auto"/>
            </w:tcBorders>
          </w:tcPr>
          <w:p w:rsidR="001A4134" w:rsidRPr="00A629F9" w:rsidRDefault="001A4134" w:rsidP="00553CE9">
            <w:pPr>
              <w:spacing w:after="0" w:line="360" w:lineRule="auto"/>
              <w:jc w:val="both"/>
              <w:rPr>
                <w:rFonts w:ascii="Book Antiqua" w:hAnsi="Book Antiqua"/>
                <w:noProof/>
                <w:sz w:val="24"/>
                <w:szCs w:val="24"/>
                <w:lang w:val="en-US"/>
              </w:rPr>
            </w:pPr>
          </w:p>
        </w:tc>
        <w:tc>
          <w:tcPr>
            <w:tcW w:w="778" w:type="dxa"/>
            <w:tcBorders>
              <w:top w:val="single" w:sz="4" w:space="0" w:color="auto"/>
            </w:tcBorders>
          </w:tcPr>
          <w:p w:rsidR="001A4134" w:rsidRPr="00A629F9" w:rsidRDefault="001A4134" w:rsidP="00553CE9">
            <w:pPr>
              <w:spacing w:after="0" w:line="360" w:lineRule="auto"/>
              <w:jc w:val="both"/>
              <w:rPr>
                <w:rFonts w:ascii="Book Antiqua" w:hAnsi="Book Antiqua"/>
                <w:sz w:val="24"/>
                <w:szCs w:val="24"/>
              </w:rPr>
            </w:pPr>
          </w:p>
        </w:tc>
        <w:tc>
          <w:tcPr>
            <w:tcW w:w="992" w:type="dxa"/>
            <w:tcBorders>
              <w:top w:val="single" w:sz="4" w:space="0" w:color="auto"/>
            </w:tcBorders>
          </w:tcPr>
          <w:p w:rsidR="001A4134" w:rsidRPr="00A629F9" w:rsidRDefault="001A4134" w:rsidP="00553CE9">
            <w:pPr>
              <w:spacing w:after="0" w:line="360" w:lineRule="auto"/>
              <w:jc w:val="both"/>
              <w:rPr>
                <w:rFonts w:ascii="Book Antiqua" w:hAnsi="Book Antiqua"/>
                <w:sz w:val="24"/>
                <w:szCs w:val="24"/>
              </w:rPr>
            </w:pPr>
          </w:p>
        </w:tc>
        <w:tc>
          <w:tcPr>
            <w:tcW w:w="709" w:type="dxa"/>
            <w:tcBorders>
              <w:top w:val="single" w:sz="4" w:space="0" w:color="auto"/>
            </w:tcBorders>
          </w:tcPr>
          <w:p w:rsidR="001A4134" w:rsidRPr="00A629F9" w:rsidRDefault="001A4134" w:rsidP="00553CE9">
            <w:pPr>
              <w:spacing w:after="0" w:line="360" w:lineRule="auto"/>
              <w:jc w:val="both"/>
              <w:rPr>
                <w:rFonts w:ascii="Book Antiqua" w:hAnsi="Book Antiqua"/>
                <w:sz w:val="24"/>
                <w:szCs w:val="24"/>
              </w:rPr>
            </w:pPr>
          </w:p>
        </w:tc>
        <w:tc>
          <w:tcPr>
            <w:tcW w:w="1842" w:type="dxa"/>
            <w:tcBorders>
              <w:top w:val="single" w:sz="4" w:space="0" w:color="auto"/>
            </w:tcBorders>
          </w:tcPr>
          <w:p w:rsidR="001A4134" w:rsidRPr="00A629F9" w:rsidRDefault="001A4134" w:rsidP="00553CE9">
            <w:pPr>
              <w:spacing w:after="0" w:line="360" w:lineRule="auto"/>
              <w:jc w:val="both"/>
              <w:rPr>
                <w:rFonts w:ascii="Book Antiqua" w:hAnsi="Book Antiqua"/>
                <w:sz w:val="24"/>
                <w:szCs w:val="24"/>
              </w:rPr>
            </w:pPr>
          </w:p>
        </w:tc>
        <w:tc>
          <w:tcPr>
            <w:tcW w:w="851" w:type="dxa"/>
            <w:tcBorders>
              <w:top w:val="single" w:sz="4" w:space="0" w:color="auto"/>
            </w:tcBorders>
          </w:tcPr>
          <w:p w:rsidR="001A4134" w:rsidRPr="00A629F9" w:rsidRDefault="001A4134" w:rsidP="00553CE9">
            <w:pPr>
              <w:spacing w:after="0" w:line="360" w:lineRule="auto"/>
              <w:jc w:val="both"/>
              <w:rPr>
                <w:rFonts w:ascii="Book Antiqua" w:hAnsi="Book Antiqua"/>
                <w:sz w:val="24"/>
                <w:szCs w:val="24"/>
              </w:rPr>
            </w:pPr>
          </w:p>
        </w:tc>
        <w:tc>
          <w:tcPr>
            <w:tcW w:w="992" w:type="dxa"/>
            <w:tcBorders>
              <w:top w:val="single" w:sz="4" w:space="0" w:color="auto"/>
            </w:tcBorders>
          </w:tcPr>
          <w:p w:rsidR="001A4134" w:rsidRPr="00A629F9" w:rsidRDefault="001A4134" w:rsidP="00553CE9">
            <w:pPr>
              <w:spacing w:after="0" w:line="360" w:lineRule="auto"/>
              <w:jc w:val="both"/>
              <w:rPr>
                <w:rFonts w:ascii="Book Antiqua" w:hAnsi="Book Antiqua"/>
                <w:i/>
                <w:sz w:val="24"/>
                <w:szCs w:val="24"/>
              </w:rPr>
            </w:pPr>
          </w:p>
        </w:tc>
        <w:tc>
          <w:tcPr>
            <w:tcW w:w="992" w:type="dxa"/>
            <w:tcBorders>
              <w:top w:val="single" w:sz="4" w:space="0" w:color="auto"/>
            </w:tcBorders>
          </w:tcPr>
          <w:p w:rsidR="001A4134" w:rsidRPr="00A629F9" w:rsidRDefault="001A4134" w:rsidP="00553CE9">
            <w:pPr>
              <w:spacing w:after="0" w:line="360" w:lineRule="auto"/>
              <w:jc w:val="both"/>
              <w:rPr>
                <w:rFonts w:ascii="Book Antiqua" w:hAnsi="Book Antiqua"/>
                <w:i/>
                <w:sz w:val="24"/>
                <w:szCs w:val="24"/>
              </w:rPr>
            </w:pPr>
          </w:p>
        </w:tc>
      </w:tr>
      <w:tr w:rsidR="001A4134" w:rsidRPr="00A629F9" w:rsidTr="00DE4664">
        <w:tc>
          <w:tcPr>
            <w:tcW w:w="2591" w:type="dxa"/>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All studies</w:t>
            </w:r>
          </w:p>
        </w:tc>
        <w:tc>
          <w:tcPr>
            <w:tcW w:w="778" w:type="dxa"/>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6</w:t>
            </w:r>
          </w:p>
        </w:tc>
        <w:tc>
          <w:tcPr>
            <w:tcW w:w="992" w:type="dxa"/>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726</w:t>
            </w:r>
          </w:p>
        </w:tc>
        <w:tc>
          <w:tcPr>
            <w:tcW w:w="709" w:type="dxa"/>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0.83</w:t>
            </w:r>
          </w:p>
        </w:tc>
        <w:tc>
          <w:tcPr>
            <w:tcW w:w="1842" w:type="dxa"/>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8.67 (3.70-20.33)</w:t>
            </w:r>
          </w:p>
        </w:tc>
        <w:tc>
          <w:tcPr>
            <w:tcW w:w="851" w:type="dxa"/>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15.88</w:t>
            </w:r>
          </w:p>
        </w:tc>
        <w:tc>
          <w:tcPr>
            <w:tcW w:w="992" w:type="dxa"/>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0.0072</w:t>
            </w:r>
          </w:p>
        </w:tc>
        <w:tc>
          <w:tcPr>
            <w:tcW w:w="992" w:type="dxa"/>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68.5%</w:t>
            </w:r>
          </w:p>
        </w:tc>
      </w:tr>
      <w:tr w:rsidR="001A4134" w:rsidRPr="00A629F9" w:rsidTr="00DE4664">
        <w:trPr>
          <w:trHeight w:val="321"/>
        </w:trPr>
        <w:tc>
          <w:tcPr>
            <w:tcW w:w="2591" w:type="dxa"/>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Study subgroups</w:t>
            </w:r>
          </w:p>
        </w:tc>
        <w:tc>
          <w:tcPr>
            <w:tcW w:w="778" w:type="dxa"/>
          </w:tcPr>
          <w:p w:rsidR="001A4134" w:rsidRPr="00A629F9" w:rsidRDefault="001A4134" w:rsidP="00553CE9">
            <w:pPr>
              <w:spacing w:after="0" w:line="360" w:lineRule="auto"/>
              <w:jc w:val="both"/>
              <w:rPr>
                <w:rFonts w:ascii="Book Antiqua" w:hAnsi="Book Antiqua"/>
                <w:sz w:val="24"/>
                <w:szCs w:val="24"/>
              </w:rPr>
            </w:pPr>
          </w:p>
        </w:tc>
        <w:tc>
          <w:tcPr>
            <w:tcW w:w="992" w:type="dxa"/>
          </w:tcPr>
          <w:p w:rsidR="001A4134" w:rsidRPr="00A629F9" w:rsidRDefault="001A4134" w:rsidP="00553CE9">
            <w:pPr>
              <w:spacing w:after="0" w:line="360" w:lineRule="auto"/>
              <w:jc w:val="both"/>
              <w:rPr>
                <w:rFonts w:ascii="Book Antiqua" w:hAnsi="Book Antiqua"/>
                <w:sz w:val="24"/>
                <w:szCs w:val="24"/>
              </w:rPr>
            </w:pPr>
          </w:p>
        </w:tc>
        <w:tc>
          <w:tcPr>
            <w:tcW w:w="709" w:type="dxa"/>
          </w:tcPr>
          <w:p w:rsidR="001A4134" w:rsidRPr="00A629F9" w:rsidRDefault="001A4134" w:rsidP="00553CE9">
            <w:pPr>
              <w:spacing w:after="0" w:line="360" w:lineRule="auto"/>
              <w:jc w:val="both"/>
              <w:rPr>
                <w:rFonts w:ascii="Book Antiqua" w:hAnsi="Book Antiqua"/>
                <w:sz w:val="24"/>
                <w:szCs w:val="24"/>
              </w:rPr>
            </w:pPr>
          </w:p>
        </w:tc>
        <w:tc>
          <w:tcPr>
            <w:tcW w:w="1842" w:type="dxa"/>
          </w:tcPr>
          <w:p w:rsidR="001A4134" w:rsidRPr="00A629F9" w:rsidRDefault="001A4134" w:rsidP="00553CE9">
            <w:pPr>
              <w:spacing w:after="0" w:line="360" w:lineRule="auto"/>
              <w:jc w:val="both"/>
              <w:rPr>
                <w:rFonts w:ascii="Book Antiqua" w:hAnsi="Book Antiqua"/>
                <w:sz w:val="24"/>
                <w:szCs w:val="24"/>
              </w:rPr>
            </w:pPr>
          </w:p>
        </w:tc>
        <w:tc>
          <w:tcPr>
            <w:tcW w:w="851" w:type="dxa"/>
          </w:tcPr>
          <w:p w:rsidR="001A4134" w:rsidRPr="00A629F9" w:rsidRDefault="001A4134" w:rsidP="00553CE9">
            <w:pPr>
              <w:spacing w:after="0" w:line="360" w:lineRule="auto"/>
              <w:jc w:val="both"/>
              <w:rPr>
                <w:rFonts w:ascii="Book Antiqua" w:hAnsi="Book Antiqua"/>
                <w:sz w:val="24"/>
                <w:szCs w:val="24"/>
              </w:rPr>
            </w:pPr>
          </w:p>
        </w:tc>
        <w:tc>
          <w:tcPr>
            <w:tcW w:w="992" w:type="dxa"/>
          </w:tcPr>
          <w:p w:rsidR="001A4134" w:rsidRPr="00A629F9" w:rsidRDefault="001A4134" w:rsidP="00553CE9">
            <w:pPr>
              <w:spacing w:after="0" w:line="360" w:lineRule="auto"/>
              <w:jc w:val="both"/>
              <w:rPr>
                <w:rFonts w:ascii="Book Antiqua" w:hAnsi="Book Antiqua"/>
                <w:i/>
                <w:sz w:val="24"/>
                <w:szCs w:val="24"/>
              </w:rPr>
            </w:pPr>
          </w:p>
        </w:tc>
        <w:tc>
          <w:tcPr>
            <w:tcW w:w="992" w:type="dxa"/>
          </w:tcPr>
          <w:p w:rsidR="001A4134" w:rsidRPr="00A629F9" w:rsidRDefault="001A4134" w:rsidP="00553CE9">
            <w:pPr>
              <w:spacing w:after="0" w:line="360" w:lineRule="auto"/>
              <w:jc w:val="both"/>
              <w:rPr>
                <w:rFonts w:ascii="Book Antiqua" w:hAnsi="Book Antiqua"/>
                <w:i/>
                <w:sz w:val="24"/>
                <w:szCs w:val="24"/>
              </w:rPr>
            </w:pPr>
          </w:p>
        </w:tc>
      </w:tr>
      <w:tr w:rsidR="001A4134" w:rsidRPr="00A629F9" w:rsidTr="00DE4664">
        <w:tc>
          <w:tcPr>
            <w:tcW w:w="2591" w:type="dxa"/>
          </w:tcPr>
          <w:p w:rsidR="001A4134" w:rsidRPr="00A629F9" w:rsidRDefault="001A4134" w:rsidP="00553CE9">
            <w:pPr>
              <w:spacing w:after="0" w:line="360" w:lineRule="auto"/>
              <w:ind w:firstLineChars="100" w:firstLine="240"/>
              <w:jc w:val="both"/>
              <w:rPr>
                <w:rFonts w:ascii="Book Antiqua" w:hAnsi="Book Antiqua"/>
                <w:sz w:val="24"/>
                <w:szCs w:val="24"/>
              </w:rPr>
            </w:pPr>
            <w:r w:rsidRPr="00A629F9">
              <w:rPr>
                <w:rFonts w:ascii="Book Antiqua" w:hAnsi="Book Antiqua"/>
                <w:sz w:val="24"/>
                <w:szCs w:val="24"/>
              </w:rPr>
              <w:t xml:space="preserve">Sample size ≥ 50 </w:t>
            </w:r>
          </w:p>
        </w:tc>
        <w:tc>
          <w:tcPr>
            <w:tcW w:w="778" w:type="dxa"/>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5</w:t>
            </w:r>
          </w:p>
        </w:tc>
        <w:tc>
          <w:tcPr>
            <w:tcW w:w="992" w:type="dxa"/>
          </w:tcPr>
          <w:p w:rsidR="001A4134" w:rsidRPr="00A629F9" w:rsidRDefault="001A4134" w:rsidP="00553CE9">
            <w:pPr>
              <w:spacing w:after="0" w:line="360" w:lineRule="auto"/>
              <w:jc w:val="both"/>
              <w:rPr>
                <w:rFonts w:ascii="Book Antiqua" w:hAnsi="Book Antiqua"/>
                <w:sz w:val="24"/>
                <w:szCs w:val="24"/>
                <w:highlight w:val="red"/>
              </w:rPr>
            </w:pPr>
            <w:r w:rsidRPr="00A629F9">
              <w:rPr>
                <w:rFonts w:ascii="Book Antiqua" w:hAnsi="Book Antiqua"/>
                <w:sz w:val="24"/>
                <w:szCs w:val="24"/>
              </w:rPr>
              <w:t>685</w:t>
            </w:r>
          </w:p>
        </w:tc>
        <w:tc>
          <w:tcPr>
            <w:tcW w:w="709" w:type="dxa"/>
          </w:tcPr>
          <w:p w:rsidR="001A4134" w:rsidRPr="00A629F9" w:rsidRDefault="001A4134" w:rsidP="00553CE9">
            <w:pPr>
              <w:spacing w:after="0" w:line="360" w:lineRule="auto"/>
              <w:jc w:val="both"/>
              <w:rPr>
                <w:rFonts w:ascii="Book Antiqua" w:hAnsi="Book Antiqua"/>
                <w:color w:val="000000"/>
                <w:sz w:val="24"/>
                <w:szCs w:val="24"/>
              </w:rPr>
            </w:pPr>
            <w:r w:rsidRPr="00A629F9">
              <w:rPr>
                <w:rFonts w:ascii="Book Antiqua" w:hAnsi="Book Antiqua"/>
                <w:color w:val="000000"/>
                <w:sz w:val="24"/>
                <w:szCs w:val="24"/>
              </w:rPr>
              <w:t>0.80</w:t>
            </w:r>
          </w:p>
        </w:tc>
        <w:tc>
          <w:tcPr>
            <w:tcW w:w="1842" w:type="dxa"/>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6.48 (3.05-13.74)</w:t>
            </w:r>
          </w:p>
        </w:tc>
        <w:tc>
          <w:tcPr>
            <w:tcW w:w="851" w:type="dxa"/>
          </w:tcPr>
          <w:p w:rsidR="001A4134" w:rsidRPr="00A629F9" w:rsidRDefault="001A4134" w:rsidP="00553CE9">
            <w:pPr>
              <w:spacing w:after="0" w:line="360" w:lineRule="auto"/>
              <w:jc w:val="both"/>
              <w:rPr>
                <w:rFonts w:ascii="Book Antiqua" w:hAnsi="Book Antiqua"/>
                <w:color w:val="000000"/>
                <w:sz w:val="24"/>
                <w:szCs w:val="24"/>
              </w:rPr>
            </w:pPr>
            <w:r w:rsidRPr="00A629F9">
              <w:rPr>
                <w:rFonts w:ascii="Book Antiqua" w:hAnsi="Book Antiqua"/>
                <w:color w:val="000000"/>
                <w:sz w:val="24"/>
                <w:szCs w:val="24"/>
              </w:rPr>
              <w:t>10.28</w:t>
            </w:r>
          </w:p>
        </w:tc>
        <w:tc>
          <w:tcPr>
            <w:tcW w:w="992" w:type="dxa"/>
          </w:tcPr>
          <w:p w:rsidR="001A4134" w:rsidRPr="00A629F9" w:rsidRDefault="001A4134" w:rsidP="00553CE9">
            <w:pPr>
              <w:spacing w:after="0" w:line="360" w:lineRule="auto"/>
              <w:jc w:val="both"/>
              <w:rPr>
                <w:rFonts w:ascii="Book Antiqua" w:hAnsi="Book Antiqua"/>
                <w:color w:val="000000"/>
                <w:sz w:val="24"/>
                <w:szCs w:val="24"/>
              </w:rPr>
            </w:pPr>
            <w:r w:rsidRPr="00A629F9">
              <w:rPr>
                <w:rFonts w:ascii="Book Antiqua" w:hAnsi="Book Antiqua"/>
                <w:color w:val="000000"/>
                <w:sz w:val="24"/>
                <w:szCs w:val="24"/>
              </w:rPr>
              <w:t>0.0360</w:t>
            </w:r>
          </w:p>
        </w:tc>
        <w:tc>
          <w:tcPr>
            <w:tcW w:w="992" w:type="dxa"/>
          </w:tcPr>
          <w:p w:rsidR="001A4134" w:rsidRPr="00A629F9" w:rsidRDefault="001A4134" w:rsidP="00553CE9">
            <w:pPr>
              <w:spacing w:after="0" w:line="360" w:lineRule="auto"/>
              <w:jc w:val="both"/>
              <w:rPr>
                <w:rFonts w:ascii="Book Antiqua" w:hAnsi="Book Antiqua"/>
                <w:color w:val="000000"/>
                <w:sz w:val="24"/>
                <w:szCs w:val="24"/>
              </w:rPr>
            </w:pPr>
            <w:r w:rsidRPr="00A629F9">
              <w:rPr>
                <w:rFonts w:ascii="Book Antiqua" w:hAnsi="Book Antiqua"/>
                <w:color w:val="000000"/>
                <w:sz w:val="24"/>
                <w:szCs w:val="24"/>
              </w:rPr>
              <w:t>61.1</w:t>
            </w:r>
            <w:r w:rsidRPr="00A629F9">
              <w:rPr>
                <w:rFonts w:ascii="Book Antiqua" w:hAnsi="Book Antiqua"/>
                <w:sz w:val="24"/>
                <w:szCs w:val="24"/>
              </w:rPr>
              <w:t>%</w:t>
            </w:r>
          </w:p>
        </w:tc>
      </w:tr>
      <w:tr w:rsidR="001A4134" w:rsidRPr="00A629F9" w:rsidTr="00DE4664">
        <w:tc>
          <w:tcPr>
            <w:tcW w:w="2591" w:type="dxa"/>
          </w:tcPr>
          <w:p w:rsidR="001A4134" w:rsidRPr="00A629F9" w:rsidRDefault="001A4134" w:rsidP="00553CE9">
            <w:pPr>
              <w:spacing w:after="0" w:line="360" w:lineRule="auto"/>
              <w:ind w:firstLineChars="100" w:firstLine="240"/>
              <w:jc w:val="both"/>
              <w:rPr>
                <w:rFonts w:ascii="Book Antiqua" w:hAnsi="Book Antiqua"/>
                <w:sz w:val="24"/>
                <w:szCs w:val="24"/>
              </w:rPr>
            </w:pPr>
            <w:r w:rsidRPr="00A629F9">
              <w:rPr>
                <w:rFonts w:ascii="Book Antiqua" w:hAnsi="Book Antiqua"/>
                <w:sz w:val="24"/>
                <w:szCs w:val="24"/>
              </w:rPr>
              <w:t>Single center</w:t>
            </w:r>
          </w:p>
        </w:tc>
        <w:tc>
          <w:tcPr>
            <w:tcW w:w="778" w:type="dxa"/>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4</w:t>
            </w:r>
          </w:p>
        </w:tc>
        <w:tc>
          <w:tcPr>
            <w:tcW w:w="992" w:type="dxa"/>
          </w:tcPr>
          <w:p w:rsidR="001A4134" w:rsidRPr="00A629F9" w:rsidRDefault="001A4134" w:rsidP="00553CE9">
            <w:pPr>
              <w:spacing w:after="0" w:line="360" w:lineRule="auto"/>
              <w:jc w:val="both"/>
              <w:rPr>
                <w:rFonts w:ascii="Book Antiqua" w:hAnsi="Book Antiqua"/>
                <w:sz w:val="24"/>
                <w:szCs w:val="24"/>
                <w:highlight w:val="red"/>
              </w:rPr>
            </w:pPr>
            <w:r w:rsidRPr="00A629F9">
              <w:rPr>
                <w:rFonts w:ascii="Book Antiqua" w:hAnsi="Book Antiqua"/>
                <w:sz w:val="24"/>
                <w:szCs w:val="24"/>
              </w:rPr>
              <w:t>413</w:t>
            </w:r>
          </w:p>
        </w:tc>
        <w:tc>
          <w:tcPr>
            <w:tcW w:w="709" w:type="dxa"/>
          </w:tcPr>
          <w:p w:rsidR="001A4134" w:rsidRPr="00A629F9" w:rsidRDefault="001A4134" w:rsidP="00553CE9">
            <w:pPr>
              <w:spacing w:after="0" w:line="360" w:lineRule="auto"/>
              <w:jc w:val="both"/>
              <w:rPr>
                <w:rFonts w:ascii="Book Antiqua" w:hAnsi="Book Antiqua"/>
                <w:color w:val="000000"/>
                <w:sz w:val="24"/>
                <w:szCs w:val="24"/>
                <w:highlight w:val="red"/>
              </w:rPr>
            </w:pPr>
            <w:r w:rsidRPr="00A629F9">
              <w:rPr>
                <w:rFonts w:ascii="Book Antiqua" w:hAnsi="Book Antiqua"/>
                <w:color w:val="000000"/>
                <w:sz w:val="24"/>
                <w:szCs w:val="24"/>
              </w:rPr>
              <w:t>0.86</w:t>
            </w:r>
          </w:p>
        </w:tc>
        <w:tc>
          <w:tcPr>
            <w:tcW w:w="1842" w:type="dxa"/>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14.25 (3.39-59.80)</w:t>
            </w:r>
          </w:p>
        </w:tc>
        <w:tc>
          <w:tcPr>
            <w:tcW w:w="851" w:type="dxa"/>
          </w:tcPr>
          <w:p w:rsidR="001A4134" w:rsidRPr="00A629F9" w:rsidRDefault="001A4134" w:rsidP="00553CE9">
            <w:pPr>
              <w:spacing w:after="0" w:line="360" w:lineRule="auto"/>
              <w:jc w:val="both"/>
              <w:rPr>
                <w:rFonts w:ascii="Book Antiqua" w:hAnsi="Book Antiqua"/>
                <w:color w:val="000000"/>
                <w:sz w:val="24"/>
                <w:szCs w:val="24"/>
              </w:rPr>
            </w:pPr>
            <w:r w:rsidRPr="00A629F9">
              <w:rPr>
                <w:rFonts w:ascii="Book Antiqua" w:hAnsi="Book Antiqua"/>
                <w:color w:val="000000"/>
                <w:sz w:val="24"/>
                <w:szCs w:val="24"/>
              </w:rPr>
              <w:t>12.92</w:t>
            </w:r>
          </w:p>
        </w:tc>
        <w:tc>
          <w:tcPr>
            <w:tcW w:w="992" w:type="dxa"/>
          </w:tcPr>
          <w:p w:rsidR="001A4134" w:rsidRPr="00A629F9" w:rsidRDefault="001A4134" w:rsidP="00553CE9">
            <w:pPr>
              <w:spacing w:after="0" w:line="360" w:lineRule="auto"/>
              <w:jc w:val="both"/>
              <w:rPr>
                <w:rFonts w:ascii="Book Antiqua" w:hAnsi="Book Antiqua"/>
                <w:color w:val="000000"/>
                <w:sz w:val="24"/>
                <w:szCs w:val="24"/>
              </w:rPr>
            </w:pPr>
            <w:r w:rsidRPr="00A629F9">
              <w:rPr>
                <w:rFonts w:ascii="Book Antiqua" w:hAnsi="Book Antiqua"/>
                <w:color w:val="000000"/>
                <w:sz w:val="24"/>
                <w:szCs w:val="24"/>
              </w:rPr>
              <w:t>0.0048</w:t>
            </w:r>
          </w:p>
        </w:tc>
        <w:tc>
          <w:tcPr>
            <w:tcW w:w="992" w:type="dxa"/>
          </w:tcPr>
          <w:p w:rsidR="001A4134" w:rsidRPr="00A629F9" w:rsidRDefault="001A4134" w:rsidP="00553CE9">
            <w:pPr>
              <w:spacing w:after="0" w:line="360" w:lineRule="auto"/>
              <w:jc w:val="both"/>
              <w:rPr>
                <w:rFonts w:ascii="Book Antiqua" w:hAnsi="Book Antiqua"/>
                <w:color w:val="000000"/>
                <w:sz w:val="24"/>
                <w:szCs w:val="24"/>
              </w:rPr>
            </w:pPr>
            <w:r w:rsidRPr="00A629F9">
              <w:rPr>
                <w:rFonts w:ascii="Book Antiqua" w:hAnsi="Book Antiqua"/>
                <w:color w:val="000000"/>
                <w:sz w:val="24"/>
                <w:szCs w:val="24"/>
              </w:rPr>
              <w:t>76.8</w:t>
            </w:r>
            <w:r w:rsidRPr="00A629F9">
              <w:rPr>
                <w:rFonts w:ascii="Book Antiqua" w:hAnsi="Book Antiqua"/>
                <w:sz w:val="24"/>
                <w:szCs w:val="24"/>
              </w:rPr>
              <w:t>%</w:t>
            </w:r>
          </w:p>
        </w:tc>
      </w:tr>
      <w:tr w:rsidR="001A4134" w:rsidRPr="00A629F9" w:rsidTr="00DE4664">
        <w:trPr>
          <w:trHeight w:val="375"/>
        </w:trPr>
        <w:tc>
          <w:tcPr>
            <w:tcW w:w="2591" w:type="dxa"/>
            <w:tcBorders>
              <w:bottom w:val="single" w:sz="4" w:space="0" w:color="auto"/>
            </w:tcBorders>
          </w:tcPr>
          <w:p w:rsidR="001A4134" w:rsidRPr="00A629F9" w:rsidRDefault="001A4134" w:rsidP="00553CE9">
            <w:pPr>
              <w:spacing w:after="0" w:line="360" w:lineRule="auto"/>
              <w:ind w:firstLineChars="100" w:firstLine="240"/>
              <w:jc w:val="both"/>
              <w:rPr>
                <w:rFonts w:ascii="Book Antiqua" w:hAnsi="Book Antiqua"/>
                <w:sz w:val="24"/>
                <w:szCs w:val="24"/>
              </w:rPr>
            </w:pPr>
            <w:r w:rsidRPr="00A629F9">
              <w:rPr>
                <w:rFonts w:ascii="Book Antiqua" w:hAnsi="Book Antiqua"/>
                <w:sz w:val="24"/>
                <w:szCs w:val="24"/>
              </w:rPr>
              <w:t>1992 Atlanta Classification</w:t>
            </w:r>
          </w:p>
        </w:tc>
        <w:tc>
          <w:tcPr>
            <w:tcW w:w="778" w:type="dxa"/>
            <w:tcBorders>
              <w:bottom w:val="single" w:sz="4" w:space="0" w:color="auto"/>
            </w:tcBorders>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5</w:t>
            </w:r>
          </w:p>
        </w:tc>
        <w:tc>
          <w:tcPr>
            <w:tcW w:w="992" w:type="dxa"/>
            <w:tcBorders>
              <w:bottom w:val="single" w:sz="4" w:space="0" w:color="auto"/>
            </w:tcBorders>
          </w:tcPr>
          <w:p w:rsidR="001A4134" w:rsidRPr="00A629F9" w:rsidRDefault="001A4134" w:rsidP="00553CE9">
            <w:pPr>
              <w:spacing w:after="0" w:line="360" w:lineRule="auto"/>
              <w:jc w:val="both"/>
              <w:rPr>
                <w:rFonts w:ascii="Book Antiqua" w:hAnsi="Book Antiqua"/>
                <w:sz w:val="24"/>
                <w:szCs w:val="24"/>
                <w:highlight w:val="red"/>
              </w:rPr>
            </w:pPr>
            <w:r w:rsidRPr="00A629F9">
              <w:rPr>
                <w:rFonts w:ascii="Book Antiqua" w:hAnsi="Book Antiqua"/>
                <w:sz w:val="24"/>
                <w:szCs w:val="24"/>
              </w:rPr>
              <w:t>536</w:t>
            </w:r>
          </w:p>
        </w:tc>
        <w:tc>
          <w:tcPr>
            <w:tcW w:w="709" w:type="dxa"/>
            <w:tcBorders>
              <w:bottom w:val="single" w:sz="4" w:space="0" w:color="auto"/>
            </w:tcBorders>
          </w:tcPr>
          <w:p w:rsidR="001A4134" w:rsidRPr="00A629F9" w:rsidRDefault="001A4134" w:rsidP="00553CE9">
            <w:pPr>
              <w:spacing w:after="0" w:line="360" w:lineRule="auto"/>
              <w:jc w:val="both"/>
              <w:rPr>
                <w:rFonts w:ascii="Book Antiqua" w:hAnsi="Book Antiqua"/>
                <w:sz w:val="24"/>
                <w:szCs w:val="24"/>
                <w:highlight w:val="red"/>
              </w:rPr>
            </w:pPr>
            <w:r w:rsidRPr="00A629F9">
              <w:rPr>
                <w:rFonts w:ascii="Book Antiqua" w:hAnsi="Book Antiqua"/>
                <w:sz w:val="24"/>
                <w:szCs w:val="24"/>
              </w:rPr>
              <w:t>0.84</w:t>
            </w:r>
          </w:p>
        </w:tc>
        <w:tc>
          <w:tcPr>
            <w:tcW w:w="1842" w:type="dxa"/>
            <w:tcBorders>
              <w:bottom w:val="single" w:sz="4" w:space="0" w:color="auto"/>
            </w:tcBorders>
          </w:tcPr>
          <w:p w:rsidR="001A4134" w:rsidRPr="00A629F9" w:rsidRDefault="001A4134" w:rsidP="00553CE9">
            <w:pPr>
              <w:spacing w:after="0" w:line="360" w:lineRule="auto"/>
              <w:jc w:val="both"/>
              <w:rPr>
                <w:rFonts w:ascii="Book Antiqua" w:hAnsi="Book Antiqua"/>
                <w:sz w:val="24"/>
                <w:szCs w:val="24"/>
                <w:highlight w:val="red"/>
              </w:rPr>
            </w:pPr>
            <w:r w:rsidRPr="00A629F9">
              <w:rPr>
                <w:rFonts w:ascii="Book Antiqua" w:hAnsi="Book Antiqua"/>
                <w:sz w:val="24"/>
                <w:szCs w:val="24"/>
              </w:rPr>
              <w:t>11.97 (4.17-34.36)</w:t>
            </w:r>
          </w:p>
        </w:tc>
        <w:tc>
          <w:tcPr>
            <w:tcW w:w="851" w:type="dxa"/>
            <w:tcBorders>
              <w:bottom w:val="single" w:sz="4" w:space="0" w:color="auto"/>
            </w:tcBorders>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13.65</w:t>
            </w:r>
          </w:p>
        </w:tc>
        <w:tc>
          <w:tcPr>
            <w:tcW w:w="992" w:type="dxa"/>
            <w:tcBorders>
              <w:bottom w:val="single" w:sz="4" w:space="0" w:color="auto"/>
            </w:tcBorders>
          </w:tcPr>
          <w:p w:rsidR="001A4134" w:rsidRPr="00A629F9" w:rsidRDefault="001A4134" w:rsidP="00553CE9">
            <w:pPr>
              <w:spacing w:after="0" w:line="360" w:lineRule="auto"/>
              <w:jc w:val="both"/>
              <w:rPr>
                <w:rFonts w:ascii="Book Antiqua" w:hAnsi="Book Antiqua"/>
                <w:sz w:val="24"/>
                <w:szCs w:val="24"/>
              </w:rPr>
            </w:pPr>
            <w:r w:rsidRPr="00A629F9">
              <w:rPr>
                <w:rFonts w:ascii="Book Antiqua" w:hAnsi="Book Antiqua"/>
                <w:sz w:val="24"/>
                <w:szCs w:val="24"/>
              </w:rPr>
              <w:t>0.0085</w:t>
            </w:r>
          </w:p>
        </w:tc>
        <w:tc>
          <w:tcPr>
            <w:tcW w:w="992" w:type="dxa"/>
            <w:tcBorders>
              <w:bottom w:val="single" w:sz="4" w:space="0" w:color="auto"/>
            </w:tcBorders>
          </w:tcPr>
          <w:p w:rsidR="001A4134" w:rsidRPr="00A629F9" w:rsidRDefault="001A4134" w:rsidP="00553CE9">
            <w:pPr>
              <w:spacing w:after="0" w:line="360" w:lineRule="auto"/>
              <w:jc w:val="both"/>
              <w:rPr>
                <w:rFonts w:ascii="Book Antiqua" w:hAnsi="Book Antiqua"/>
                <w:sz w:val="24"/>
                <w:szCs w:val="24"/>
                <w:lang w:eastAsia="zh-CN"/>
              </w:rPr>
            </w:pPr>
            <w:r w:rsidRPr="00A629F9">
              <w:rPr>
                <w:rFonts w:ascii="Book Antiqua" w:hAnsi="Book Antiqua"/>
                <w:sz w:val="24"/>
                <w:szCs w:val="24"/>
              </w:rPr>
              <w:t>70.7%</w:t>
            </w:r>
          </w:p>
        </w:tc>
      </w:tr>
    </w:tbl>
    <w:p w:rsidR="001A4134" w:rsidRPr="00553CE9" w:rsidRDefault="001A4134" w:rsidP="00553CE9">
      <w:pPr>
        <w:spacing w:after="0" w:line="360" w:lineRule="auto"/>
        <w:jc w:val="both"/>
        <w:rPr>
          <w:rFonts w:ascii="Book Antiqua" w:hAnsi="Book Antiqua"/>
          <w:sz w:val="24"/>
          <w:szCs w:val="24"/>
          <w:lang w:eastAsia="zh-CN"/>
        </w:rPr>
      </w:pPr>
      <w:r w:rsidRPr="00553CE9">
        <w:rPr>
          <w:rFonts w:ascii="Book Antiqua" w:hAnsi="Book Antiqua"/>
          <w:sz w:val="24"/>
          <w:szCs w:val="24"/>
          <w:lang w:eastAsia="zh-CN"/>
        </w:rPr>
        <w:t>AUC:  Area under the curve;</w:t>
      </w:r>
      <w:r w:rsidRPr="00553CE9">
        <w:rPr>
          <w:rFonts w:ascii="Book Antiqua" w:hAnsi="Book Antiqua"/>
          <w:sz w:val="24"/>
          <w:szCs w:val="24"/>
        </w:rPr>
        <w:t xml:space="preserve"> DOR</w:t>
      </w:r>
      <w:r w:rsidRPr="00553CE9">
        <w:rPr>
          <w:rFonts w:ascii="Book Antiqua" w:hAnsi="Book Antiqua"/>
          <w:sz w:val="24"/>
          <w:szCs w:val="24"/>
          <w:lang w:eastAsia="zh-CN"/>
        </w:rPr>
        <w:t>:</w:t>
      </w:r>
      <w:r w:rsidRPr="00553CE9">
        <w:rPr>
          <w:rFonts w:ascii="Book Antiqua" w:hAnsi="Book Antiqua"/>
          <w:sz w:val="24"/>
          <w:szCs w:val="24"/>
        </w:rPr>
        <w:t xml:space="preserve"> Diagnostic odds ratios</w:t>
      </w:r>
      <w:r w:rsidRPr="00553CE9">
        <w:rPr>
          <w:rFonts w:ascii="Book Antiqua" w:hAnsi="Book Antiqua"/>
          <w:sz w:val="24"/>
          <w:szCs w:val="24"/>
          <w:lang w:eastAsia="zh-CN"/>
        </w:rPr>
        <w:t>.</w:t>
      </w:r>
    </w:p>
    <w:p w:rsidR="001A4134" w:rsidRPr="00553CE9" w:rsidRDefault="001A4134" w:rsidP="00553CE9">
      <w:pPr>
        <w:spacing w:after="0" w:line="360" w:lineRule="auto"/>
        <w:rPr>
          <w:rFonts w:ascii="Book Antiqua" w:hAnsi="Book Antiqua"/>
          <w:sz w:val="24"/>
          <w:szCs w:val="24"/>
        </w:rPr>
      </w:pPr>
    </w:p>
    <w:sectPr w:rsidR="001A4134" w:rsidRPr="00553CE9" w:rsidSect="005D4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B9" w:rsidRDefault="00197AB9" w:rsidP="00F70FCB">
      <w:pPr>
        <w:spacing w:after="0" w:line="240" w:lineRule="auto"/>
      </w:pPr>
      <w:r>
        <w:separator/>
      </w:r>
    </w:p>
  </w:endnote>
  <w:endnote w:type="continuationSeparator" w:id="0">
    <w:p w:rsidR="00197AB9" w:rsidRDefault="00197AB9" w:rsidP="00F7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NewRomanPS-Italic">
    <w:panose1 w:val="00000000000000000000"/>
    <w:charset w:val="00"/>
    <w:family w:val="roman"/>
    <w:notTrueType/>
    <w:pitch w:val="default"/>
    <w:sig w:usb0="00000003" w:usb1="00000000" w:usb2="00000000" w:usb3="00000000" w:csb0="00000001" w:csb1="00000000"/>
  </w:font>
  <w:font w:name="Century Gothic,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5235d5a9+fb">
    <w:altName w:val="宋体"/>
    <w:panose1 w:val="00000000000000000000"/>
    <w:charset w:val="86"/>
    <w:family w:val="auto"/>
    <w:notTrueType/>
    <w:pitch w:val="default"/>
    <w:sig w:usb0="00000001" w:usb1="080E0000" w:usb2="00000010" w:usb3="00000000" w:csb0="00040000" w:csb1="00000000"/>
  </w:font>
  <w:font w:name="FuturaBT-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B9" w:rsidRDefault="00197AB9" w:rsidP="00F70FCB">
      <w:pPr>
        <w:spacing w:after="0" w:line="240" w:lineRule="auto"/>
      </w:pPr>
      <w:r>
        <w:separator/>
      </w:r>
    </w:p>
  </w:footnote>
  <w:footnote w:type="continuationSeparator" w:id="0">
    <w:p w:rsidR="00197AB9" w:rsidRDefault="00197AB9" w:rsidP="00F70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tdvtxfezd2fw6ev923vvsdi9es9rapeer5a&quot;&gt;TAP&lt;record-ids&gt;&lt;item&gt;2&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item&gt;34&lt;/item&gt;&lt;item&gt;35&lt;/item&gt;&lt;item&gt;36&lt;/item&gt;&lt;item&gt;37&lt;/item&gt;&lt;item&gt;39&lt;/item&gt;&lt;item&gt;40&lt;/item&gt;&lt;item&gt;41&lt;/item&gt;&lt;item&gt;42&lt;/item&gt;&lt;/record-ids&gt;&lt;/item&gt;&lt;/Libraries&gt;"/>
  </w:docVars>
  <w:rsids>
    <w:rsidRoot w:val="00DE657C"/>
    <w:rsid w:val="000065AC"/>
    <w:rsid w:val="00011409"/>
    <w:rsid w:val="000336D9"/>
    <w:rsid w:val="000415F1"/>
    <w:rsid w:val="000421E5"/>
    <w:rsid w:val="00060AD2"/>
    <w:rsid w:val="000709DA"/>
    <w:rsid w:val="00070B7A"/>
    <w:rsid w:val="0007144A"/>
    <w:rsid w:val="00075FE8"/>
    <w:rsid w:val="00077CB4"/>
    <w:rsid w:val="0008538B"/>
    <w:rsid w:val="000853CA"/>
    <w:rsid w:val="00085A7D"/>
    <w:rsid w:val="00092AD6"/>
    <w:rsid w:val="0009509A"/>
    <w:rsid w:val="000A1D6E"/>
    <w:rsid w:val="000A33DA"/>
    <w:rsid w:val="000D2A8E"/>
    <w:rsid w:val="000D4E95"/>
    <w:rsid w:val="00115204"/>
    <w:rsid w:val="00121875"/>
    <w:rsid w:val="001234EB"/>
    <w:rsid w:val="001256C3"/>
    <w:rsid w:val="00133155"/>
    <w:rsid w:val="00153EDD"/>
    <w:rsid w:val="0015493C"/>
    <w:rsid w:val="00162931"/>
    <w:rsid w:val="00165F6C"/>
    <w:rsid w:val="00175342"/>
    <w:rsid w:val="00181776"/>
    <w:rsid w:val="0018681D"/>
    <w:rsid w:val="00186AB5"/>
    <w:rsid w:val="0019258D"/>
    <w:rsid w:val="00196E12"/>
    <w:rsid w:val="0019739F"/>
    <w:rsid w:val="00197AB9"/>
    <w:rsid w:val="001A2D29"/>
    <w:rsid w:val="001A4134"/>
    <w:rsid w:val="001B0EEB"/>
    <w:rsid w:val="001D6C6C"/>
    <w:rsid w:val="001E38D4"/>
    <w:rsid w:val="001E4006"/>
    <w:rsid w:val="001F0FFB"/>
    <w:rsid w:val="001F4783"/>
    <w:rsid w:val="00201FEF"/>
    <w:rsid w:val="00210A78"/>
    <w:rsid w:val="002159BE"/>
    <w:rsid w:val="002201A7"/>
    <w:rsid w:val="00221D6F"/>
    <w:rsid w:val="002220F4"/>
    <w:rsid w:val="00270766"/>
    <w:rsid w:val="00282053"/>
    <w:rsid w:val="00282627"/>
    <w:rsid w:val="00290997"/>
    <w:rsid w:val="002911F1"/>
    <w:rsid w:val="00294730"/>
    <w:rsid w:val="00294BD3"/>
    <w:rsid w:val="002B6F62"/>
    <w:rsid w:val="002C6AF0"/>
    <w:rsid w:val="002D0F75"/>
    <w:rsid w:val="002D71B6"/>
    <w:rsid w:val="002D7CA7"/>
    <w:rsid w:val="002E657C"/>
    <w:rsid w:val="002F053C"/>
    <w:rsid w:val="00317038"/>
    <w:rsid w:val="00335DEB"/>
    <w:rsid w:val="00336F15"/>
    <w:rsid w:val="00340938"/>
    <w:rsid w:val="00343E70"/>
    <w:rsid w:val="00355A12"/>
    <w:rsid w:val="0038467B"/>
    <w:rsid w:val="003852E8"/>
    <w:rsid w:val="00395437"/>
    <w:rsid w:val="003A052F"/>
    <w:rsid w:val="003A4D08"/>
    <w:rsid w:val="003B1802"/>
    <w:rsid w:val="003C4226"/>
    <w:rsid w:val="004071A8"/>
    <w:rsid w:val="00413917"/>
    <w:rsid w:val="00422EC8"/>
    <w:rsid w:val="0043319A"/>
    <w:rsid w:val="00433C55"/>
    <w:rsid w:val="00437B69"/>
    <w:rsid w:val="00441B59"/>
    <w:rsid w:val="004461CC"/>
    <w:rsid w:val="00455AD9"/>
    <w:rsid w:val="00472D44"/>
    <w:rsid w:val="004A05C8"/>
    <w:rsid w:val="004A25BD"/>
    <w:rsid w:val="004A577E"/>
    <w:rsid w:val="004D1B11"/>
    <w:rsid w:val="004E4125"/>
    <w:rsid w:val="005021A8"/>
    <w:rsid w:val="0050481E"/>
    <w:rsid w:val="00512ACA"/>
    <w:rsid w:val="00517B86"/>
    <w:rsid w:val="00521159"/>
    <w:rsid w:val="00530345"/>
    <w:rsid w:val="0054117A"/>
    <w:rsid w:val="005507A9"/>
    <w:rsid w:val="00553CE9"/>
    <w:rsid w:val="00567AE4"/>
    <w:rsid w:val="00581039"/>
    <w:rsid w:val="0058453F"/>
    <w:rsid w:val="00593881"/>
    <w:rsid w:val="005A21BB"/>
    <w:rsid w:val="005D437F"/>
    <w:rsid w:val="005E04DC"/>
    <w:rsid w:val="005E2EDF"/>
    <w:rsid w:val="005F16FB"/>
    <w:rsid w:val="006108CF"/>
    <w:rsid w:val="006244C7"/>
    <w:rsid w:val="0065204B"/>
    <w:rsid w:val="00662362"/>
    <w:rsid w:val="00663993"/>
    <w:rsid w:val="006645CC"/>
    <w:rsid w:val="00671D4D"/>
    <w:rsid w:val="006849E9"/>
    <w:rsid w:val="006A23D8"/>
    <w:rsid w:val="006A7ECE"/>
    <w:rsid w:val="006B1462"/>
    <w:rsid w:val="006C12E6"/>
    <w:rsid w:val="006C1FC8"/>
    <w:rsid w:val="006F03A9"/>
    <w:rsid w:val="006F0DAB"/>
    <w:rsid w:val="00703EA7"/>
    <w:rsid w:val="007075DA"/>
    <w:rsid w:val="00712730"/>
    <w:rsid w:val="00726839"/>
    <w:rsid w:val="00730FE0"/>
    <w:rsid w:val="00731203"/>
    <w:rsid w:val="00742CCF"/>
    <w:rsid w:val="0075614A"/>
    <w:rsid w:val="00760F2A"/>
    <w:rsid w:val="00761949"/>
    <w:rsid w:val="00774883"/>
    <w:rsid w:val="007767AE"/>
    <w:rsid w:val="0078144C"/>
    <w:rsid w:val="007820EE"/>
    <w:rsid w:val="007869D7"/>
    <w:rsid w:val="00790A4E"/>
    <w:rsid w:val="007A54FD"/>
    <w:rsid w:val="007A5D81"/>
    <w:rsid w:val="007A667A"/>
    <w:rsid w:val="007A6795"/>
    <w:rsid w:val="007B399B"/>
    <w:rsid w:val="007B5603"/>
    <w:rsid w:val="007B75D7"/>
    <w:rsid w:val="007B79C4"/>
    <w:rsid w:val="007C0500"/>
    <w:rsid w:val="007D6504"/>
    <w:rsid w:val="007D79EF"/>
    <w:rsid w:val="007E14FD"/>
    <w:rsid w:val="007F3EB8"/>
    <w:rsid w:val="00821FD5"/>
    <w:rsid w:val="008223AB"/>
    <w:rsid w:val="00827F01"/>
    <w:rsid w:val="00832FC0"/>
    <w:rsid w:val="00880DF8"/>
    <w:rsid w:val="00885F49"/>
    <w:rsid w:val="00886584"/>
    <w:rsid w:val="008A3047"/>
    <w:rsid w:val="008A4543"/>
    <w:rsid w:val="008A45F0"/>
    <w:rsid w:val="008A7591"/>
    <w:rsid w:val="008B2956"/>
    <w:rsid w:val="008C4502"/>
    <w:rsid w:val="008E4B20"/>
    <w:rsid w:val="00901C59"/>
    <w:rsid w:val="00905190"/>
    <w:rsid w:val="00907825"/>
    <w:rsid w:val="009340E6"/>
    <w:rsid w:val="00937C9F"/>
    <w:rsid w:val="0094132D"/>
    <w:rsid w:val="009421D8"/>
    <w:rsid w:val="00956497"/>
    <w:rsid w:val="009728D4"/>
    <w:rsid w:val="00974C64"/>
    <w:rsid w:val="0098111A"/>
    <w:rsid w:val="00996401"/>
    <w:rsid w:val="009B792F"/>
    <w:rsid w:val="009C3E77"/>
    <w:rsid w:val="009C636E"/>
    <w:rsid w:val="009C6996"/>
    <w:rsid w:val="009D2268"/>
    <w:rsid w:val="009D69F0"/>
    <w:rsid w:val="009F59AB"/>
    <w:rsid w:val="00A00F6F"/>
    <w:rsid w:val="00A14916"/>
    <w:rsid w:val="00A20855"/>
    <w:rsid w:val="00A25F7D"/>
    <w:rsid w:val="00A2624C"/>
    <w:rsid w:val="00A361CD"/>
    <w:rsid w:val="00A43EAF"/>
    <w:rsid w:val="00A44E64"/>
    <w:rsid w:val="00A44E85"/>
    <w:rsid w:val="00A629F9"/>
    <w:rsid w:val="00A738DD"/>
    <w:rsid w:val="00A73DAC"/>
    <w:rsid w:val="00A853FE"/>
    <w:rsid w:val="00AA177B"/>
    <w:rsid w:val="00AA7819"/>
    <w:rsid w:val="00AA7F09"/>
    <w:rsid w:val="00AC5596"/>
    <w:rsid w:val="00AC7011"/>
    <w:rsid w:val="00AD6423"/>
    <w:rsid w:val="00AD76EC"/>
    <w:rsid w:val="00AE2C08"/>
    <w:rsid w:val="00AF4D91"/>
    <w:rsid w:val="00B009AB"/>
    <w:rsid w:val="00B03A69"/>
    <w:rsid w:val="00B1688B"/>
    <w:rsid w:val="00B31B67"/>
    <w:rsid w:val="00B400A2"/>
    <w:rsid w:val="00B4760E"/>
    <w:rsid w:val="00BA6A17"/>
    <w:rsid w:val="00BA6B61"/>
    <w:rsid w:val="00BA7D89"/>
    <w:rsid w:val="00BB39E9"/>
    <w:rsid w:val="00BC0BBE"/>
    <w:rsid w:val="00BC35F3"/>
    <w:rsid w:val="00BE0852"/>
    <w:rsid w:val="00BE1920"/>
    <w:rsid w:val="00BE21F2"/>
    <w:rsid w:val="00BE7D98"/>
    <w:rsid w:val="00BF21B1"/>
    <w:rsid w:val="00BF46A6"/>
    <w:rsid w:val="00C111E5"/>
    <w:rsid w:val="00C120D2"/>
    <w:rsid w:val="00C2103C"/>
    <w:rsid w:val="00C21EA0"/>
    <w:rsid w:val="00C23056"/>
    <w:rsid w:val="00C270CD"/>
    <w:rsid w:val="00C47E1F"/>
    <w:rsid w:val="00C55755"/>
    <w:rsid w:val="00C56B4E"/>
    <w:rsid w:val="00C81A51"/>
    <w:rsid w:val="00C8358D"/>
    <w:rsid w:val="00C83DF3"/>
    <w:rsid w:val="00C938FF"/>
    <w:rsid w:val="00C962FD"/>
    <w:rsid w:val="00CB23C9"/>
    <w:rsid w:val="00CB6D11"/>
    <w:rsid w:val="00CC2375"/>
    <w:rsid w:val="00CC39A5"/>
    <w:rsid w:val="00CD5047"/>
    <w:rsid w:val="00CD66D5"/>
    <w:rsid w:val="00CD73E0"/>
    <w:rsid w:val="00CE29A5"/>
    <w:rsid w:val="00CE3A28"/>
    <w:rsid w:val="00CE5258"/>
    <w:rsid w:val="00D01BE3"/>
    <w:rsid w:val="00D13141"/>
    <w:rsid w:val="00D14467"/>
    <w:rsid w:val="00D34178"/>
    <w:rsid w:val="00D34626"/>
    <w:rsid w:val="00D46800"/>
    <w:rsid w:val="00D54104"/>
    <w:rsid w:val="00D553E6"/>
    <w:rsid w:val="00D602F7"/>
    <w:rsid w:val="00D721EF"/>
    <w:rsid w:val="00D74303"/>
    <w:rsid w:val="00D95BF4"/>
    <w:rsid w:val="00DA2C5E"/>
    <w:rsid w:val="00DA3F2D"/>
    <w:rsid w:val="00DA4D82"/>
    <w:rsid w:val="00DD2D36"/>
    <w:rsid w:val="00DD34B6"/>
    <w:rsid w:val="00DD4D23"/>
    <w:rsid w:val="00DD4EF6"/>
    <w:rsid w:val="00DD62BA"/>
    <w:rsid w:val="00DD7063"/>
    <w:rsid w:val="00DD7A9B"/>
    <w:rsid w:val="00DE4664"/>
    <w:rsid w:val="00DE657C"/>
    <w:rsid w:val="00DF1837"/>
    <w:rsid w:val="00E03D0B"/>
    <w:rsid w:val="00E15763"/>
    <w:rsid w:val="00E25AEC"/>
    <w:rsid w:val="00E32C1E"/>
    <w:rsid w:val="00E35D7B"/>
    <w:rsid w:val="00E444EE"/>
    <w:rsid w:val="00E4606D"/>
    <w:rsid w:val="00E46190"/>
    <w:rsid w:val="00E51CBA"/>
    <w:rsid w:val="00E53445"/>
    <w:rsid w:val="00E6297A"/>
    <w:rsid w:val="00E62D89"/>
    <w:rsid w:val="00E64911"/>
    <w:rsid w:val="00E67955"/>
    <w:rsid w:val="00E71DBC"/>
    <w:rsid w:val="00E72575"/>
    <w:rsid w:val="00E8187A"/>
    <w:rsid w:val="00E9153B"/>
    <w:rsid w:val="00EB5D0C"/>
    <w:rsid w:val="00EE3387"/>
    <w:rsid w:val="00EF0C99"/>
    <w:rsid w:val="00EF65FC"/>
    <w:rsid w:val="00F123AB"/>
    <w:rsid w:val="00F1335D"/>
    <w:rsid w:val="00F15AEA"/>
    <w:rsid w:val="00F216BD"/>
    <w:rsid w:val="00F21B37"/>
    <w:rsid w:val="00F3387D"/>
    <w:rsid w:val="00F35DB1"/>
    <w:rsid w:val="00F50A53"/>
    <w:rsid w:val="00F50E5A"/>
    <w:rsid w:val="00F64CF6"/>
    <w:rsid w:val="00F70FCB"/>
    <w:rsid w:val="00F83BBC"/>
    <w:rsid w:val="00F84403"/>
    <w:rsid w:val="00F94E90"/>
    <w:rsid w:val="00FA42C6"/>
    <w:rsid w:val="00FA5C5D"/>
    <w:rsid w:val="00FB624C"/>
    <w:rsid w:val="00FC17DA"/>
    <w:rsid w:val="00FC2F9F"/>
    <w:rsid w:val="00FD0CF0"/>
    <w:rsid w:val="00FD6612"/>
    <w:rsid w:val="00FD7D08"/>
    <w:rsid w:val="00FE743D"/>
    <w:rsid w:val="00FF09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7C"/>
    <w:pPr>
      <w:spacing w:after="200" w:line="276" w:lineRule="auto"/>
    </w:pPr>
    <w:rPr>
      <w:kern w:val="0"/>
      <w:sz w:val="22"/>
      <w:lang w:val="en-GB" w:eastAsia="en-US"/>
    </w:rPr>
  </w:style>
  <w:style w:type="paragraph" w:styleId="4">
    <w:name w:val="heading 4"/>
    <w:basedOn w:val="a"/>
    <w:link w:val="4Char"/>
    <w:uiPriority w:val="99"/>
    <w:qFormat/>
    <w:rsid w:val="001F4783"/>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1F4783"/>
    <w:rPr>
      <w:rFonts w:ascii="Times New Roman" w:hAnsi="Times New Roman" w:cs="Times New Roman"/>
      <w:b/>
      <w:bCs/>
      <w:sz w:val="24"/>
      <w:szCs w:val="24"/>
      <w:lang w:eastAsia="en-GB"/>
    </w:rPr>
  </w:style>
  <w:style w:type="character" w:styleId="a3">
    <w:name w:val="Hyperlink"/>
    <w:basedOn w:val="a0"/>
    <w:uiPriority w:val="99"/>
    <w:rsid w:val="00DE657C"/>
    <w:rPr>
      <w:rFonts w:cs="Times New Roman"/>
      <w:color w:val="0000FF"/>
      <w:u w:val="single"/>
    </w:rPr>
  </w:style>
  <w:style w:type="character" w:customStyle="1" w:styleId="ft">
    <w:name w:val="ft"/>
    <w:basedOn w:val="a0"/>
    <w:uiPriority w:val="99"/>
    <w:rsid w:val="00D14467"/>
    <w:rPr>
      <w:rFonts w:cs="Times New Roman"/>
    </w:rPr>
  </w:style>
  <w:style w:type="paragraph" w:styleId="a4">
    <w:name w:val="Balloon Text"/>
    <w:basedOn w:val="a"/>
    <w:link w:val="Char"/>
    <w:uiPriority w:val="99"/>
    <w:semiHidden/>
    <w:rsid w:val="00F3387D"/>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F3387D"/>
    <w:rPr>
      <w:rFonts w:ascii="Tahoma" w:hAnsi="Tahoma" w:cs="Tahoma"/>
      <w:sz w:val="16"/>
      <w:szCs w:val="16"/>
    </w:rPr>
  </w:style>
  <w:style w:type="character" w:customStyle="1" w:styleId="st">
    <w:name w:val="st"/>
    <w:basedOn w:val="a0"/>
    <w:uiPriority w:val="99"/>
    <w:rsid w:val="00B03A69"/>
    <w:rPr>
      <w:rFonts w:cs="Times New Roman"/>
    </w:rPr>
  </w:style>
  <w:style w:type="paragraph" w:styleId="a5">
    <w:name w:val="Normal (Web)"/>
    <w:basedOn w:val="a"/>
    <w:uiPriority w:val="99"/>
    <w:semiHidden/>
    <w:rsid w:val="001F4783"/>
    <w:pPr>
      <w:spacing w:before="100" w:beforeAutospacing="1" w:after="100" w:afterAutospacing="1" w:line="240" w:lineRule="auto"/>
    </w:pPr>
    <w:rPr>
      <w:rFonts w:ascii="Times New Roman" w:hAnsi="Times New Roman"/>
      <w:sz w:val="24"/>
      <w:szCs w:val="24"/>
      <w:lang w:eastAsia="en-GB"/>
    </w:rPr>
  </w:style>
  <w:style w:type="character" w:customStyle="1" w:styleId="highlight">
    <w:name w:val="highlight"/>
    <w:basedOn w:val="a0"/>
    <w:uiPriority w:val="99"/>
    <w:rsid w:val="001F4783"/>
    <w:rPr>
      <w:rFonts w:cs="Times New Roman"/>
    </w:rPr>
  </w:style>
  <w:style w:type="character" w:styleId="a6">
    <w:name w:val="annotation reference"/>
    <w:basedOn w:val="a0"/>
    <w:uiPriority w:val="99"/>
    <w:semiHidden/>
    <w:rsid w:val="002201A7"/>
    <w:rPr>
      <w:rFonts w:cs="Times New Roman"/>
      <w:sz w:val="16"/>
      <w:szCs w:val="16"/>
    </w:rPr>
  </w:style>
  <w:style w:type="paragraph" w:styleId="a7">
    <w:name w:val="annotation text"/>
    <w:basedOn w:val="a"/>
    <w:link w:val="Char0"/>
    <w:uiPriority w:val="99"/>
    <w:rsid w:val="002201A7"/>
    <w:pPr>
      <w:spacing w:line="240" w:lineRule="auto"/>
    </w:pPr>
    <w:rPr>
      <w:sz w:val="20"/>
      <w:szCs w:val="20"/>
    </w:rPr>
  </w:style>
  <w:style w:type="character" w:customStyle="1" w:styleId="Char0">
    <w:name w:val="批注文字 Char"/>
    <w:basedOn w:val="a0"/>
    <w:link w:val="a7"/>
    <w:uiPriority w:val="99"/>
    <w:locked/>
    <w:rsid w:val="002201A7"/>
    <w:rPr>
      <w:rFonts w:cs="Times New Roman"/>
      <w:sz w:val="20"/>
      <w:szCs w:val="20"/>
    </w:rPr>
  </w:style>
  <w:style w:type="paragraph" w:styleId="a8">
    <w:name w:val="annotation subject"/>
    <w:basedOn w:val="a7"/>
    <w:next w:val="a7"/>
    <w:link w:val="Char1"/>
    <w:uiPriority w:val="99"/>
    <w:semiHidden/>
    <w:rsid w:val="002201A7"/>
    <w:rPr>
      <w:b/>
      <w:bCs/>
    </w:rPr>
  </w:style>
  <w:style w:type="character" w:customStyle="1" w:styleId="Char1">
    <w:name w:val="批注主题 Char"/>
    <w:basedOn w:val="Char0"/>
    <w:link w:val="a8"/>
    <w:uiPriority w:val="99"/>
    <w:semiHidden/>
    <w:locked/>
    <w:rsid w:val="002201A7"/>
    <w:rPr>
      <w:rFonts w:cs="Times New Roman"/>
      <w:b/>
      <w:bCs/>
      <w:sz w:val="20"/>
      <w:szCs w:val="20"/>
    </w:rPr>
  </w:style>
  <w:style w:type="paragraph" w:styleId="a9">
    <w:name w:val="header"/>
    <w:basedOn w:val="a"/>
    <w:link w:val="Char2"/>
    <w:uiPriority w:val="99"/>
    <w:unhideWhenUsed/>
    <w:rsid w:val="00F70FCB"/>
    <w:pPr>
      <w:tabs>
        <w:tab w:val="center" w:pos="4320"/>
        <w:tab w:val="right" w:pos="8640"/>
      </w:tabs>
    </w:pPr>
  </w:style>
  <w:style w:type="character" w:customStyle="1" w:styleId="Char2">
    <w:name w:val="页眉 Char"/>
    <w:basedOn w:val="a0"/>
    <w:link w:val="a9"/>
    <w:uiPriority w:val="99"/>
    <w:rsid w:val="00F70FCB"/>
    <w:rPr>
      <w:kern w:val="0"/>
      <w:sz w:val="22"/>
      <w:lang w:val="en-GB" w:eastAsia="en-US"/>
    </w:rPr>
  </w:style>
  <w:style w:type="paragraph" w:styleId="aa">
    <w:name w:val="footer"/>
    <w:basedOn w:val="a"/>
    <w:link w:val="Char3"/>
    <w:uiPriority w:val="99"/>
    <w:unhideWhenUsed/>
    <w:rsid w:val="00F70FCB"/>
    <w:pPr>
      <w:tabs>
        <w:tab w:val="center" w:pos="4320"/>
        <w:tab w:val="right" w:pos="8640"/>
      </w:tabs>
    </w:pPr>
  </w:style>
  <w:style w:type="character" w:customStyle="1" w:styleId="Char3">
    <w:name w:val="页脚 Char"/>
    <w:basedOn w:val="a0"/>
    <w:link w:val="aa"/>
    <w:uiPriority w:val="99"/>
    <w:rsid w:val="00F70FCB"/>
    <w:rPr>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7C"/>
    <w:pPr>
      <w:spacing w:after="200" w:line="276" w:lineRule="auto"/>
    </w:pPr>
    <w:rPr>
      <w:kern w:val="0"/>
      <w:sz w:val="22"/>
      <w:lang w:val="en-GB" w:eastAsia="en-US"/>
    </w:rPr>
  </w:style>
  <w:style w:type="paragraph" w:styleId="4">
    <w:name w:val="heading 4"/>
    <w:basedOn w:val="a"/>
    <w:link w:val="4Char"/>
    <w:uiPriority w:val="99"/>
    <w:qFormat/>
    <w:rsid w:val="001F4783"/>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1F4783"/>
    <w:rPr>
      <w:rFonts w:ascii="Times New Roman" w:hAnsi="Times New Roman" w:cs="Times New Roman"/>
      <w:b/>
      <w:bCs/>
      <w:sz w:val="24"/>
      <w:szCs w:val="24"/>
      <w:lang w:eastAsia="en-GB"/>
    </w:rPr>
  </w:style>
  <w:style w:type="character" w:styleId="a3">
    <w:name w:val="Hyperlink"/>
    <w:basedOn w:val="a0"/>
    <w:uiPriority w:val="99"/>
    <w:rsid w:val="00DE657C"/>
    <w:rPr>
      <w:rFonts w:cs="Times New Roman"/>
      <w:color w:val="0000FF"/>
      <w:u w:val="single"/>
    </w:rPr>
  </w:style>
  <w:style w:type="character" w:customStyle="1" w:styleId="ft">
    <w:name w:val="ft"/>
    <w:basedOn w:val="a0"/>
    <w:uiPriority w:val="99"/>
    <w:rsid w:val="00D14467"/>
    <w:rPr>
      <w:rFonts w:cs="Times New Roman"/>
    </w:rPr>
  </w:style>
  <w:style w:type="paragraph" w:styleId="a4">
    <w:name w:val="Balloon Text"/>
    <w:basedOn w:val="a"/>
    <w:link w:val="Char"/>
    <w:uiPriority w:val="99"/>
    <w:semiHidden/>
    <w:rsid w:val="00F3387D"/>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F3387D"/>
    <w:rPr>
      <w:rFonts w:ascii="Tahoma" w:hAnsi="Tahoma" w:cs="Tahoma"/>
      <w:sz w:val="16"/>
      <w:szCs w:val="16"/>
    </w:rPr>
  </w:style>
  <w:style w:type="character" w:customStyle="1" w:styleId="st">
    <w:name w:val="st"/>
    <w:basedOn w:val="a0"/>
    <w:uiPriority w:val="99"/>
    <w:rsid w:val="00B03A69"/>
    <w:rPr>
      <w:rFonts w:cs="Times New Roman"/>
    </w:rPr>
  </w:style>
  <w:style w:type="paragraph" w:styleId="a5">
    <w:name w:val="Normal (Web)"/>
    <w:basedOn w:val="a"/>
    <w:uiPriority w:val="99"/>
    <w:semiHidden/>
    <w:rsid w:val="001F4783"/>
    <w:pPr>
      <w:spacing w:before="100" w:beforeAutospacing="1" w:after="100" w:afterAutospacing="1" w:line="240" w:lineRule="auto"/>
    </w:pPr>
    <w:rPr>
      <w:rFonts w:ascii="Times New Roman" w:hAnsi="Times New Roman"/>
      <w:sz w:val="24"/>
      <w:szCs w:val="24"/>
      <w:lang w:eastAsia="en-GB"/>
    </w:rPr>
  </w:style>
  <w:style w:type="character" w:customStyle="1" w:styleId="highlight">
    <w:name w:val="highlight"/>
    <w:basedOn w:val="a0"/>
    <w:uiPriority w:val="99"/>
    <w:rsid w:val="001F4783"/>
    <w:rPr>
      <w:rFonts w:cs="Times New Roman"/>
    </w:rPr>
  </w:style>
  <w:style w:type="character" w:styleId="a6">
    <w:name w:val="annotation reference"/>
    <w:basedOn w:val="a0"/>
    <w:uiPriority w:val="99"/>
    <w:semiHidden/>
    <w:rsid w:val="002201A7"/>
    <w:rPr>
      <w:rFonts w:cs="Times New Roman"/>
      <w:sz w:val="16"/>
      <w:szCs w:val="16"/>
    </w:rPr>
  </w:style>
  <w:style w:type="paragraph" w:styleId="a7">
    <w:name w:val="annotation text"/>
    <w:basedOn w:val="a"/>
    <w:link w:val="Char0"/>
    <w:uiPriority w:val="99"/>
    <w:rsid w:val="002201A7"/>
    <w:pPr>
      <w:spacing w:line="240" w:lineRule="auto"/>
    </w:pPr>
    <w:rPr>
      <w:sz w:val="20"/>
      <w:szCs w:val="20"/>
    </w:rPr>
  </w:style>
  <w:style w:type="character" w:customStyle="1" w:styleId="Char0">
    <w:name w:val="批注文字 Char"/>
    <w:basedOn w:val="a0"/>
    <w:link w:val="a7"/>
    <w:uiPriority w:val="99"/>
    <w:locked/>
    <w:rsid w:val="002201A7"/>
    <w:rPr>
      <w:rFonts w:cs="Times New Roman"/>
      <w:sz w:val="20"/>
      <w:szCs w:val="20"/>
    </w:rPr>
  </w:style>
  <w:style w:type="paragraph" w:styleId="a8">
    <w:name w:val="annotation subject"/>
    <w:basedOn w:val="a7"/>
    <w:next w:val="a7"/>
    <w:link w:val="Char1"/>
    <w:uiPriority w:val="99"/>
    <w:semiHidden/>
    <w:rsid w:val="002201A7"/>
    <w:rPr>
      <w:b/>
      <w:bCs/>
    </w:rPr>
  </w:style>
  <w:style w:type="character" w:customStyle="1" w:styleId="Char1">
    <w:name w:val="批注主题 Char"/>
    <w:basedOn w:val="Char0"/>
    <w:link w:val="a8"/>
    <w:uiPriority w:val="99"/>
    <w:semiHidden/>
    <w:locked/>
    <w:rsid w:val="002201A7"/>
    <w:rPr>
      <w:rFonts w:cs="Times New Roman"/>
      <w:b/>
      <w:bCs/>
      <w:sz w:val="20"/>
      <w:szCs w:val="20"/>
    </w:rPr>
  </w:style>
  <w:style w:type="paragraph" w:styleId="a9">
    <w:name w:val="header"/>
    <w:basedOn w:val="a"/>
    <w:link w:val="Char2"/>
    <w:uiPriority w:val="99"/>
    <w:unhideWhenUsed/>
    <w:rsid w:val="00F70FCB"/>
    <w:pPr>
      <w:tabs>
        <w:tab w:val="center" w:pos="4320"/>
        <w:tab w:val="right" w:pos="8640"/>
      </w:tabs>
    </w:pPr>
  </w:style>
  <w:style w:type="character" w:customStyle="1" w:styleId="Char2">
    <w:name w:val="页眉 Char"/>
    <w:basedOn w:val="a0"/>
    <w:link w:val="a9"/>
    <w:uiPriority w:val="99"/>
    <w:rsid w:val="00F70FCB"/>
    <w:rPr>
      <w:kern w:val="0"/>
      <w:sz w:val="22"/>
      <w:lang w:val="en-GB" w:eastAsia="en-US"/>
    </w:rPr>
  </w:style>
  <w:style w:type="paragraph" w:styleId="aa">
    <w:name w:val="footer"/>
    <w:basedOn w:val="a"/>
    <w:link w:val="Char3"/>
    <w:uiPriority w:val="99"/>
    <w:unhideWhenUsed/>
    <w:rsid w:val="00F70FCB"/>
    <w:pPr>
      <w:tabs>
        <w:tab w:val="center" w:pos="4320"/>
        <w:tab w:val="right" w:pos="8640"/>
      </w:tabs>
    </w:pPr>
  </w:style>
  <w:style w:type="character" w:customStyle="1" w:styleId="Char3">
    <w:name w:val="页脚 Char"/>
    <w:basedOn w:val="a0"/>
    <w:link w:val="aa"/>
    <w:uiPriority w:val="99"/>
    <w:rsid w:val="00F70FCB"/>
    <w:rPr>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857">
      <w:marLeft w:val="0"/>
      <w:marRight w:val="0"/>
      <w:marTop w:val="0"/>
      <w:marBottom w:val="0"/>
      <w:divBdr>
        <w:top w:val="none" w:sz="0" w:space="0" w:color="auto"/>
        <w:left w:val="none" w:sz="0" w:space="0" w:color="auto"/>
        <w:bottom w:val="none" w:sz="0" w:space="0" w:color="auto"/>
        <w:right w:val="none" w:sz="0" w:space="0" w:color="auto"/>
      </w:divBdr>
      <w:divsChild>
        <w:div w:id="74252901">
          <w:marLeft w:val="0"/>
          <w:marRight w:val="0"/>
          <w:marTop w:val="0"/>
          <w:marBottom w:val="0"/>
          <w:divBdr>
            <w:top w:val="none" w:sz="0" w:space="0" w:color="auto"/>
            <w:left w:val="none" w:sz="0" w:space="0" w:color="auto"/>
            <w:bottom w:val="none" w:sz="0" w:space="0" w:color="auto"/>
            <w:right w:val="none" w:sz="0" w:space="0" w:color="auto"/>
          </w:divBdr>
          <w:divsChild>
            <w:div w:id="74252871">
              <w:marLeft w:val="0"/>
              <w:marRight w:val="0"/>
              <w:marTop w:val="0"/>
              <w:marBottom w:val="0"/>
              <w:divBdr>
                <w:top w:val="none" w:sz="0" w:space="0" w:color="auto"/>
                <w:left w:val="none" w:sz="0" w:space="0" w:color="auto"/>
                <w:bottom w:val="none" w:sz="0" w:space="0" w:color="auto"/>
                <w:right w:val="none" w:sz="0" w:space="0" w:color="auto"/>
              </w:divBdr>
              <w:divsChild>
                <w:div w:id="74252848">
                  <w:marLeft w:val="0"/>
                  <w:marRight w:val="0"/>
                  <w:marTop w:val="0"/>
                  <w:marBottom w:val="0"/>
                  <w:divBdr>
                    <w:top w:val="none" w:sz="0" w:space="0" w:color="auto"/>
                    <w:left w:val="none" w:sz="0" w:space="0" w:color="auto"/>
                    <w:bottom w:val="none" w:sz="0" w:space="0" w:color="auto"/>
                    <w:right w:val="none" w:sz="0" w:space="0" w:color="auto"/>
                  </w:divBdr>
                  <w:divsChild>
                    <w:div w:id="74252839">
                      <w:marLeft w:val="0"/>
                      <w:marRight w:val="0"/>
                      <w:marTop w:val="0"/>
                      <w:marBottom w:val="0"/>
                      <w:divBdr>
                        <w:top w:val="none" w:sz="0" w:space="0" w:color="auto"/>
                        <w:left w:val="none" w:sz="0" w:space="0" w:color="auto"/>
                        <w:bottom w:val="none" w:sz="0" w:space="0" w:color="auto"/>
                        <w:right w:val="none" w:sz="0" w:space="0" w:color="auto"/>
                      </w:divBdr>
                      <w:divsChild>
                        <w:div w:id="74252844">
                          <w:marLeft w:val="0"/>
                          <w:marRight w:val="0"/>
                          <w:marTop w:val="0"/>
                          <w:marBottom w:val="0"/>
                          <w:divBdr>
                            <w:top w:val="none" w:sz="0" w:space="0" w:color="auto"/>
                            <w:left w:val="none" w:sz="0" w:space="0" w:color="auto"/>
                            <w:bottom w:val="none" w:sz="0" w:space="0" w:color="auto"/>
                            <w:right w:val="none" w:sz="0" w:space="0" w:color="auto"/>
                          </w:divBdr>
                          <w:divsChild>
                            <w:div w:id="74252864">
                              <w:marLeft w:val="0"/>
                              <w:marRight w:val="0"/>
                              <w:marTop w:val="0"/>
                              <w:marBottom w:val="0"/>
                              <w:divBdr>
                                <w:top w:val="none" w:sz="0" w:space="0" w:color="auto"/>
                                <w:left w:val="none" w:sz="0" w:space="0" w:color="auto"/>
                                <w:bottom w:val="none" w:sz="0" w:space="0" w:color="auto"/>
                                <w:right w:val="none" w:sz="0" w:space="0" w:color="auto"/>
                              </w:divBdr>
                              <w:divsChild>
                                <w:div w:id="74252865">
                                  <w:marLeft w:val="0"/>
                                  <w:marRight w:val="0"/>
                                  <w:marTop w:val="0"/>
                                  <w:marBottom w:val="0"/>
                                  <w:divBdr>
                                    <w:top w:val="none" w:sz="0" w:space="0" w:color="auto"/>
                                    <w:left w:val="none" w:sz="0" w:space="0" w:color="auto"/>
                                    <w:bottom w:val="none" w:sz="0" w:space="0" w:color="auto"/>
                                    <w:right w:val="none" w:sz="0" w:space="0" w:color="auto"/>
                                  </w:divBdr>
                                  <w:divsChild>
                                    <w:div w:id="74252895">
                                      <w:marLeft w:val="0"/>
                                      <w:marRight w:val="0"/>
                                      <w:marTop w:val="0"/>
                                      <w:marBottom w:val="0"/>
                                      <w:divBdr>
                                        <w:top w:val="none" w:sz="0" w:space="0" w:color="auto"/>
                                        <w:left w:val="none" w:sz="0" w:space="0" w:color="auto"/>
                                        <w:bottom w:val="none" w:sz="0" w:space="0" w:color="auto"/>
                                        <w:right w:val="none" w:sz="0" w:space="0" w:color="auto"/>
                                      </w:divBdr>
                                      <w:divsChild>
                                        <w:div w:id="742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52860">
      <w:marLeft w:val="0"/>
      <w:marRight w:val="0"/>
      <w:marTop w:val="0"/>
      <w:marBottom w:val="0"/>
      <w:divBdr>
        <w:top w:val="none" w:sz="0" w:space="0" w:color="auto"/>
        <w:left w:val="none" w:sz="0" w:space="0" w:color="auto"/>
        <w:bottom w:val="none" w:sz="0" w:space="0" w:color="auto"/>
        <w:right w:val="none" w:sz="0" w:space="0" w:color="auto"/>
      </w:divBdr>
      <w:divsChild>
        <w:div w:id="74252898">
          <w:marLeft w:val="0"/>
          <w:marRight w:val="0"/>
          <w:marTop w:val="0"/>
          <w:marBottom w:val="0"/>
          <w:divBdr>
            <w:top w:val="none" w:sz="0" w:space="0" w:color="auto"/>
            <w:left w:val="none" w:sz="0" w:space="0" w:color="auto"/>
            <w:bottom w:val="none" w:sz="0" w:space="0" w:color="auto"/>
            <w:right w:val="none" w:sz="0" w:space="0" w:color="auto"/>
          </w:divBdr>
          <w:divsChild>
            <w:div w:id="74252849">
              <w:marLeft w:val="0"/>
              <w:marRight w:val="0"/>
              <w:marTop w:val="0"/>
              <w:marBottom w:val="0"/>
              <w:divBdr>
                <w:top w:val="none" w:sz="0" w:space="0" w:color="auto"/>
                <w:left w:val="none" w:sz="0" w:space="0" w:color="auto"/>
                <w:bottom w:val="none" w:sz="0" w:space="0" w:color="auto"/>
                <w:right w:val="none" w:sz="0" w:space="0" w:color="auto"/>
              </w:divBdr>
              <w:divsChild>
                <w:div w:id="74252890">
                  <w:marLeft w:val="0"/>
                  <w:marRight w:val="0"/>
                  <w:marTop w:val="0"/>
                  <w:marBottom w:val="0"/>
                  <w:divBdr>
                    <w:top w:val="none" w:sz="0" w:space="0" w:color="auto"/>
                    <w:left w:val="none" w:sz="0" w:space="0" w:color="auto"/>
                    <w:bottom w:val="none" w:sz="0" w:space="0" w:color="auto"/>
                    <w:right w:val="none" w:sz="0" w:space="0" w:color="auto"/>
                  </w:divBdr>
                  <w:divsChild>
                    <w:div w:id="74252899">
                      <w:marLeft w:val="0"/>
                      <w:marRight w:val="0"/>
                      <w:marTop w:val="0"/>
                      <w:marBottom w:val="0"/>
                      <w:divBdr>
                        <w:top w:val="none" w:sz="0" w:space="0" w:color="auto"/>
                        <w:left w:val="none" w:sz="0" w:space="0" w:color="auto"/>
                        <w:bottom w:val="none" w:sz="0" w:space="0" w:color="auto"/>
                        <w:right w:val="none" w:sz="0" w:space="0" w:color="auto"/>
                      </w:divBdr>
                      <w:divsChild>
                        <w:div w:id="74252869">
                          <w:marLeft w:val="0"/>
                          <w:marRight w:val="0"/>
                          <w:marTop w:val="0"/>
                          <w:marBottom w:val="0"/>
                          <w:divBdr>
                            <w:top w:val="none" w:sz="0" w:space="0" w:color="auto"/>
                            <w:left w:val="none" w:sz="0" w:space="0" w:color="auto"/>
                            <w:bottom w:val="none" w:sz="0" w:space="0" w:color="auto"/>
                            <w:right w:val="none" w:sz="0" w:space="0" w:color="auto"/>
                          </w:divBdr>
                          <w:divsChild>
                            <w:div w:id="74252838">
                              <w:marLeft w:val="0"/>
                              <w:marRight w:val="0"/>
                              <w:marTop w:val="0"/>
                              <w:marBottom w:val="0"/>
                              <w:divBdr>
                                <w:top w:val="none" w:sz="0" w:space="0" w:color="auto"/>
                                <w:left w:val="none" w:sz="0" w:space="0" w:color="auto"/>
                                <w:bottom w:val="none" w:sz="0" w:space="0" w:color="auto"/>
                                <w:right w:val="none" w:sz="0" w:space="0" w:color="auto"/>
                              </w:divBdr>
                              <w:divsChild>
                                <w:div w:id="74252851">
                                  <w:marLeft w:val="0"/>
                                  <w:marRight w:val="0"/>
                                  <w:marTop w:val="0"/>
                                  <w:marBottom w:val="0"/>
                                  <w:divBdr>
                                    <w:top w:val="none" w:sz="0" w:space="0" w:color="auto"/>
                                    <w:left w:val="none" w:sz="0" w:space="0" w:color="auto"/>
                                    <w:bottom w:val="none" w:sz="0" w:space="0" w:color="auto"/>
                                    <w:right w:val="none" w:sz="0" w:space="0" w:color="auto"/>
                                  </w:divBdr>
                                  <w:divsChild>
                                    <w:div w:id="742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52862">
      <w:marLeft w:val="0"/>
      <w:marRight w:val="0"/>
      <w:marTop w:val="0"/>
      <w:marBottom w:val="0"/>
      <w:divBdr>
        <w:top w:val="none" w:sz="0" w:space="0" w:color="auto"/>
        <w:left w:val="none" w:sz="0" w:space="0" w:color="auto"/>
        <w:bottom w:val="none" w:sz="0" w:space="0" w:color="auto"/>
        <w:right w:val="none" w:sz="0" w:space="0" w:color="auto"/>
      </w:divBdr>
      <w:divsChild>
        <w:div w:id="74252874">
          <w:marLeft w:val="0"/>
          <w:marRight w:val="0"/>
          <w:marTop w:val="0"/>
          <w:marBottom w:val="288"/>
          <w:divBdr>
            <w:top w:val="none" w:sz="0" w:space="0" w:color="auto"/>
            <w:left w:val="none" w:sz="0" w:space="0" w:color="auto"/>
            <w:bottom w:val="none" w:sz="0" w:space="0" w:color="auto"/>
            <w:right w:val="none" w:sz="0" w:space="0" w:color="auto"/>
          </w:divBdr>
          <w:divsChild>
            <w:div w:id="74252891">
              <w:marLeft w:val="0"/>
              <w:marRight w:val="0"/>
              <w:marTop w:val="0"/>
              <w:marBottom w:val="0"/>
              <w:divBdr>
                <w:top w:val="none" w:sz="0" w:space="0" w:color="auto"/>
                <w:left w:val="none" w:sz="0" w:space="0" w:color="auto"/>
                <w:bottom w:val="none" w:sz="0" w:space="0" w:color="auto"/>
                <w:right w:val="none" w:sz="0" w:space="0" w:color="auto"/>
              </w:divBdr>
              <w:divsChild>
                <w:div w:id="74252830">
                  <w:marLeft w:val="0"/>
                  <w:marRight w:val="0"/>
                  <w:marTop w:val="0"/>
                  <w:marBottom w:val="0"/>
                  <w:divBdr>
                    <w:top w:val="none" w:sz="0" w:space="0" w:color="auto"/>
                    <w:left w:val="none" w:sz="0" w:space="0" w:color="auto"/>
                    <w:bottom w:val="none" w:sz="0" w:space="0" w:color="auto"/>
                    <w:right w:val="none" w:sz="0" w:space="0" w:color="auto"/>
                  </w:divBdr>
                </w:div>
                <w:div w:id="74252867">
                  <w:marLeft w:val="0"/>
                  <w:marRight w:val="0"/>
                  <w:marTop w:val="0"/>
                  <w:marBottom w:val="0"/>
                  <w:divBdr>
                    <w:top w:val="none" w:sz="0" w:space="0" w:color="auto"/>
                    <w:left w:val="none" w:sz="0" w:space="0" w:color="auto"/>
                    <w:bottom w:val="none" w:sz="0" w:space="0" w:color="auto"/>
                    <w:right w:val="none" w:sz="0" w:space="0" w:color="auto"/>
                  </w:divBdr>
                  <w:divsChild>
                    <w:div w:id="74252825">
                      <w:marLeft w:val="0"/>
                      <w:marRight w:val="0"/>
                      <w:marTop w:val="0"/>
                      <w:marBottom w:val="0"/>
                      <w:divBdr>
                        <w:top w:val="none" w:sz="0" w:space="0" w:color="auto"/>
                        <w:left w:val="none" w:sz="0" w:space="0" w:color="auto"/>
                        <w:bottom w:val="none" w:sz="0" w:space="0" w:color="auto"/>
                        <w:right w:val="none" w:sz="0" w:space="0" w:color="auto"/>
                      </w:divBdr>
                    </w:div>
                    <w:div w:id="74252833">
                      <w:marLeft w:val="0"/>
                      <w:marRight w:val="0"/>
                      <w:marTop w:val="0"/>
                      <w:marBottom w:val="0"/>
                      <w:divBdr>
                        <w:top w:val="none" w:sz="0" w:space="0" w:color="auto"/>
                        <w:left w:val="none" w:sz="0" w:space="0" w:color="auto"/>
                        <w:bottom w:val="none" w:sz="0" w:space="0" w:color="auto"/>
                        <w:right w:val="none" w:sz="0" w:space="0" w:color="auto"/>
                      </w:divBdr>
                    </w:div>
                    <w:div w:id="74252842">
                      <w:marLeft w:val="0"/>
                      <w:marRight w:val="0"/>
                      <w:marTop w:val="0"/>
                      <w:marBottom w:val="0"/>
                      <w:divBdr>
                        <w:top w:val="none" w:sz="0" w:space="0" w:color="auto"/>
                        <w:left w:val="none" w:sz="0" w:space="0" w:color="auto"/>
                        <w:bottom w:val="none" w:sz="0" w:space="0" w:color="auto"/>
                        <w:right w:val="none" w:sz="0" w:space="0" w:color="auto"/>
                      </w:divBdr>
                    </w:div>
                  </w:divsChild>
                </w:div>
                <w:div w:id="74252879">
                  <w:marLeft w:val="0"/>
                  <w:marRight w:val="0"/>
                  <w:marTop w:val="0"/>
                  <w:marBottom w:val="0"/>
                  <w:divBdr>
                    <w:top w:val="none" w:sz="0" w:space="0" w:color="auto"/>
                    <w:left w:val="none" w:sz="0" w:space="0" w:color="auto"/>
                    <w:bottom w:val="none" w:sz="0" w:space="0" w:color="auto"/>
                    <w:right w:val="none" w:sz="0" w:space="0" w:color="auto"/>
                  </w:divBdr>
                </w:div>
                <w:div w:id="74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2875">
      <w:marLeft w:val="0"/>
      <w:marRight w:val="0"/>
      <w:marTop w:val="0"/>
      <w:marBottom w:val="0"/>
      <w:divBdr>
        <w:top w:val="none" w:sz="0" w:space="0" w:color="auto"/>
        <w:left w:val="none" w:sz="0" w:space="0" w:color="auto"/>
        <w:bottom w:val="none" w:sz="0" w:space="0" w:color="auto"/>
        <w:right w:val="none" w:sz="0" w:space="0" w:color="auto"/>
      </w:divBdr>
      <w:divsChild>
        <w:div w:id="74252832">
          <w:marLeft w:val="0"/>
          <w:marRight w:val="0"/>
          <w:marTop w:val="0"/>
          <w:marBottom w:val="0"/>
          <w:divBdr>
            <w:top w:val="none" w:sz="0" w:space="0" w:color="auto"/>
            <w:left w:val="none" w:sz="0" w:space="0" w:color="auto"/>
            <w:bottom w:val="none" w:sz="0" w:space="0" w:color="auto"/>
            <w:right w:val="none" w:sz="0" w:space="0" w:color="auto"/>
          </w:divBdr>
          <w:divsChild>
            <w:div w:id="74252826">
              <w:marLeft w:val="0"/>
              <w:marRight w:val="0"/>
              <w:marTop w:val="0"/>
              <w:marBottom w:val="0"/>
              <w:divBdr>
                <w:top w:val="none" w:sz="0" w:space="0" w:color="auto"/>
                <w:left w:val="none" w:sz="0" w:space="0" w:color="auto"/>
                <w:bottom w:val="none" w:sz="0" w:space="0" w:color="auto"/>
                <w:right w:val="none" w:sz="0" w:space="0" w:color="auto"/>
              </w:divBdr>
            </w:div>
            <w:div w:id="74252827">
              <w:marLeft w:val="0"/>
              <w:marRight w:val="0"/>
              <w:marTop w:val="0"/>
              <w:marBottom w:val="0"/>
              <w:divBdr>
                <w:top w:val="none" w:sz="0" w:space="0" w:color="auto"/>
                <w:left w:val="none" w:sz="0" w:space="0" w:color="auto"/>
                <w:bottom w:val="none" w:sz="0" w:space="0" w:color="auto"/>
                <w:right w:val="none" w:sz="0" w:space="0" w:color="auto"/>
              </w:divBdr>
            </w:div>
            <w:div w:id="74252828">
              <w:marLeft w:val="0"/>
              <w:marRight w:val="0"/>
              <w:marTop w:val="0"/>
              <w:marBottom w:val="0"/>
              <w:divBdr>
                <w:top w:val="none" w:sz="0" w:space="0" w:color="auto"/>
                <w:left w:val="none" w:sz="0" w:space="0" w:color="auto"/>
                <w:bottom w:val="none" w:sz="0" w:space="0" w:color="auto"/>
                <w:right w:val="none" w:sz="0" w:space="0" w:color="auto"/>
              </w:divBdr>
            </w:div>
            <w:div w:id="74252829">
              <w:marLeft w:val="0"/>
              <w:marRight w:val="0"/>
              <w:marTop w:val="0"/>
              <w:marBottom w:val="0"/>
              <w:divBdr>
                <w:top w:val="none" w:sz="0" w:space="0" w:color="auto"/>
                <w:left w:val="none" w:sz="0" w:space="0" w:color="auto"/>
                <w:bottom w:val="none" w:sz="0" w:space="0" w:color="auto"/>
                <w:right w:val="none" w:sz="0" w:space="0" w:color="auto"/>
              </w:divBdr>
            </w:div>
            <w:div w:id="74252831">
              <w:marLeft w:val="0"/>
              <w:marRight w:val="0"/>
              <w:marTop w:val="0"/>
              <w:marBottom w:val="0"/>
              <w:divBdr>
                <w:top w:val="none" w:sz="0" w:space="0" w:color="auto"/>
                <w:left w:val="none" w:sz="0" w:space="0" w:color="auto"/>
                <w:bottom w:val="none" w:sz="0" w:space="0" w:color="auto"/>
                <w:right w:val="none" w:sz="0" w:space="0" w:color="auto"/>
              </w:divBdr>
            </w:div>
            <w:div w:id="74252834">
              <w:marLeft w:val="0"/>
              <w:marRight w:val="0"/>
              <w:marTop w:val="0"/>
              <w:marBottom w:val="0"/>
              <w:divBdr>
                <w:top w:val="none" w:sz="0" w:space="0" w:color="auto"/>
                <w:left w:val="none" w:sz="0" w:space="0" w:color="auto"/>
                <w:bottom w:val="none" w:sz="0" w:space="0" w:color="auto"/>
                <w:right w:val="none" w:sz="0" w:space="0" w:color="auto"/>
              </w:divBdr>
            </w:div>
            <w:div w:id="74252835">
              <w:marLeft w:val="0"/>
              <w:marRight w:val="0"/>
              <w:marTop w:val="0"/>
              <w:marBottom w:val="0"/>
              <w:divBdr>
                <w:top w:val="none" w:sz="0" w:space="0" w:color="auto"/>
                <w:left w:val="none" w:sz="0" w:space="0" w:color="auto"/>
                <w:bottom w:val="none" w:sz="0" w:space="0" w:color="auto"/>
                <w:right w:val="none" w:sz="0" w:space="0" w:color="auto"/>
              </w:divBdr>
            </w:div>
            <w:div w:id="74252836">
              <w:marLeft w:val="0"/>
              <w:marRight w:val="0"/>
              <w:marTop w:val="0"/>
              <w:marBottom w:val="0"/>
              <w:divBdr>
                <w:top w:val="none" w:sz="0" w:space="0" w:color="auto"/>
                <w:left w:val="none" w:sz="0" w:space="0" w:color="auto"/>
                <w:bottom w:val="none" w:sz="0" w:space="0" w:color="auto"/>
                <w:right w:val="none" w:sz="0" w:space="0" w:color="auto"/>
              </w:divBdr>
            </w:div>
            <w:div w:id="74252837">
              <w:marLeft w:val="0"/>
              <w:marRight w:val="0"/>
              <w:marTop w:val="0"/>
              <w:marBottom w:val="0"/>
              <w:divBdr>
                <w:top w:val="none" w:sz="0" w:space="0" w:color="auto"/>
                <w:left w:val="none" w:sz="0" w:space="0" w:color="auto"/>
                <w:bottom w:val="none" w:sz="0" w:space="0" w:color="auto"/>
                <w:right w:val="none" w:sz="0" w:space="0" w:color="auto"/>
              </w:divBdr>
            </w:div>
            <w:div w:id="74252840">
              <w:marLeft w:val="0"/>
              <w:marRight w:val="0"/>
              <w:marTop w:val="0"/>
              <w:marBottom w:val="0"/>
              <w:divBdr>
                <w:top w:val="none" w:sz="0" w:space="0" w:color="auto"/>
                <w:left w:val="none" w:sz="0" w:space="0" w:color="auto"/>
                <w:bottom w:val="none" w:sz="0" w:space="0" w:color="auto"/>
                <w:right w:val="none" w:sz="0" w:space="0" w:color="auto"/>
              </w:divBdr>
            </w:div>
            <w:div w:id="74252841">
              <w:marLeft w:val="0"/>
              <w:marRight w:val="0"/>
              <w:marTop w:val="0"/>
              <w:marBottom w:val="0"/>
              <w:divBdr>
                <w:top w:val="none" w:sz="0" w:space="0" w:color="auto"/>
                <w:left w:val="none" w:sz="0" w:space="0" w:color="auto"/>
                <w:bottom w:val="none" w:sz="0" w:space="0" w:color="auto"/>
                <w:right w:val="none" w:sz="0" w:space="0" w:color="auto"/>
              </w:divBdr>
            </w:div>
            <w:div w:id="74252843">
              <w:marLeft w:val="0"/>
              <w:marRight w:val="0"/>
              <w:marTop w:val="0"/>
              <w:marBottom w:val="0"/>
              <w:divBdr>
                <w:top w:val="none" w:sz="0" w:space="0" w:color="auto"/>
                <w:left w:val="none" w:sz="0" w:space="0" w:color="auto"/>
                <w:bottom w:val="none" w:sz="0" w:space="0" w:color="auto"/>
                <w:right w:val="none" w:sz="0" w:space="0" w:color="auto"/>
              </w:divBdr>
            </w:div>
            <w:div w:id="74252845">
              <w:marLeft w:val="0"/>
              <w:marRight w:val="0"/>
              <w:marTop w:val="0"/>
              <w:marBottom w:val="0"/>
              <w:divBdr>
                <w:top w:val="none" w:sz="0" w:space="0" w:color="auto"/>
                <w:left w:val="none" w:sz="0" w:space="0" w:color="auto"/>
                <w:bottom w:val="none" w:sz="0" w:space="0" w:color="auto"/>
                <w:right w:val="none" w:sz="0" w:space="0" w:color="auto"/>
              </w:divBdr>
            </w:div>
            <w:div w:id="74252846">
              <w:marLeft w:val="0"/>
              <w:marRight w:val="0"/>
              <w:marTop w:val="0"/>
              <w:marBottom w:val="0"/>
              <w:divBdr>
                <w:top w:val="none" w:sz="0" w:space="0" w:color="auto"/>
                <w:left w:val="none" w:sz="0" w:space="0" w:color="auto"/>
                <w:bottom w:val="none" w:sz="0" w:space="0" w:color="auto"/>
                <w:right w:val="none" w:sz="0" w:space="0" w:color="auto"/>
              </w:divBdr>
            </w:div>
            <w:div w:id="74252847">
              <w:marLeft w:val="0"/>
              <w:marRight w:val="0"/>
              <w:marTop w:val="0"/>
              <w:marBottom w:val="0"/>
              <w:divBdr>
                <w:top w:val="none" w:sz="0" w:space="0" w:color="auto"/>
                <w:left w:val="none" w:sz="0" w:space="0" w:color="auto"/>
                <w:bottom w:val="none" w:sz="0" w:space="0" w:color="auto"/>
                <w:right w:val="none" w:sz="0" w:space="0" w:color="auto"/>
              </w:divBdr>
            </w:div>
            <w:div w:id="74252850">
              <w:marLeft w:val="0"/>
              <w:marRight w:val="0"/>
              <w:marTop w:val="0"/>
              <w:marBottom w:val="0"/>
              <w:divBdr>
                <w:top w:val="none" w:sz="0" w:space="0" w:color="auto"/>
                <w:left w:val="none" w:sz="0" w:space="0" w:color="auto"/>
                <w:bottom w:val="none" w:sz="0" w:space="0" w:color="auto"/>
                <w:right w:val="none" w:sz="0" w:space="0" w:color="auto"/>
              </w:divBdr>
            </w:div>
            <w:div w:id="74252852">
              <w:marLeft w:val="0"/>
              <w:marRight w:val="0"/>
              <w:marTop w:val="0"/>
              <w:marBottom w:val="0"/>
              <w:divBdr>
                <w:top w:val="none" w:sz="0" w:space="0" w:color="auto"/>
                <w:left w:val="none" w:sz="0" w:space="0" w:color="auto"/>
                <w:bottom w:val="none" w:sz="0" w:space="0" w:color="auto"/>
                <w:right w:val="none" w:sz="0" w:space="0" w:color="auto"/>
              </w:divBdr>
            </w:div>
            <w:div w:id="74252854">
              <w:marLeft w:val="0"/>
              <w:marRight w:val="0"/>
              <w:marTop w:val="0"/>
              <w:marBottom w:val="0"/>
              <w:divBdr>
                <w:top w:val="none" w:sz="0" w:space="0" w:color="auto"/>
                <w:left w:val="none" w:sz="0" w:space="0" w:color="auto"/>
                <w:bottom w:val="none" w:sz="0" w:space="0" w:color="auto"/>
                <w:right w:val="none" w:sz="0" w:space="0" w:color="auto"/>
              </w:divBdr>
            </w:div>
            <w:div w:id="74252855">
              <w:marLeft w:val="0"/>
              <w:marRight w:val="0"/>
              <w:marTop w:val="0"/>
              <w:marBottom w:val="0"/>
              <w:divBdr>
                <w:top w:val="none" w:sz="0" w:space="0" w:color="auto"/>
                <w:left w:val="none" w:sz="0" w:space="0" w:color="auto"/>
                <w:bottom w:val="none" w:sz="0" w:space="0" w:color="auto"/>
                <w:right w:val="none" w:sz="0" w:space="0" w:color="auto"/>
              </w:divBdr>
            </w:div>
            <w:div w:id="74252856">
              <w:marLeft w:val="0"/>
              <w:marRight w:val="0"/>
              <w:marTop w:val="0"/>
              <w:marBottom w:val="0"/>
              <w:divBdr>
                <w:top w:val="none" w:sz="0" w:space="0" w:color="auto"/>
                <w:left w:val="none" w:sz="0" w:space="0" w:color="auto"/>
                <w:bottom w:val="none" w:sz="0" w:space="0" w:color="auto"/>
                <w:right w:val="none" w:sz="0" w:space="0" w:color="auto"/>
              </w:divBdr>
            </w:div>
            <w:div w:id="74252858">
              <w:marLeft w:val="0"/>
              <w:marRight w:val="0"/>
              <w:marTop w:val="0"/>
              <w:marBottom w:val="0"/>
              <w:divBdr>
                <w:top w:val="none" w:sz="0" w:space="0" w:color="auto"/>
                <w:left w:val="none" w:sz="0" w:space="0" w:color="auto"/>
                <w:bottom w:val="none" w:sz="0" w:space="0" w:color="auto"/>
                <w:right w:val="none" w:sz="0" w:space="0" w:color="auto"/>
              </w:divBdr>
            </w:div>
            <w:div w:id="74252859">
              <w:marLeft w:val="0"/>
              <w:marRight w:val="0"/>
              <w:marTop w:val="0"/>
              <w:marBottom w:val="0"/>
              <w:divBdr>
                <w:top w:val="none" w:sz="0" w:space="0" w:color="auto"/>
                <w:left w:val="none" w:sz="0" w:space="0" w:color="auto"/>
                <w:bottom w:val="none" w:sz="0" w:space="0" w:color="auto"/>
                <w:right w:val="none" w:sz="0" w:space="0" w:color="auto"/>
              </w:divBdr>
            </w:div>
            <w:div w:id="74252861">
              <w:marLeft w:val="0"/>
              <w:marRight w:val="0"/>
              <w:marTop w:val="0"/>
              <w:marBottom w:val="0"/>
              <w:divBdr>
                <w:top w:val="none" w:sz="0" w:space="0" w:color="auto"/>
                <w:left w:val="none" w:sz="0" w:space="0" w:color="auto"/>
                <w:bottom w:val="none" w:sz="0" w:space="0" w:color="auto"/>
                <w:right w:val="none" w:sz="0" w:space="0" w:color="auto"/>
              </w:divBdr>
            </w:div>
            <w:div w:id="74252863">
              <w:marLeft w:val="0"/>
              <w:marRight w:val="0"/>
              <w:marTop w:val="0"/>
              <w:marBottom w:val="0"/>
              <w:divBdr>
                <w:top w:val="none" w:sz="0" w:space="0" w:color="auto"/>
                <w:left w:val="none" w:sz="0" w:space="0" w:color="auto"/>
                <w:bottom w:val="none" w:sz="0" w:space="0" w:color="auto"/>
                <w:right w:val="none" w:sz="0" w:space="0" w:color="auto"/>
              </w:divBdr>
            </w:div>
            <w:div w:id="74252866">
              <w:marLeft w:val="0"/>
              <w:marRight w:val="0"/>
              <w:marTop w:val="0"/>
              <w:marBottom w:val="0"/>
              <w:divBdr>
                <w:top w:val="none" w:sz="0" w:space="0" w:color="auto"/>
                <w:left w:val="none" w:sz="0" w:space="0" w:color="auto"/>
                <w:bottom w:val="none" w:sz="0" w:space="0" w:color="auto"/>
                <w:right w:val="none" w:sz="0" w:space="0" w:color="auto"/>
              </w:divBdr>
            </w:div>
            <w:div w:id="74252868">
              <w:marLeft w:val="0"/>
              <w:marRight w:val="0"/>
              <w:marTop w:val="0"/>
              <w:marBottom w:val="0"/>
              <w:divBdr>
                <w:top w:val="none" w:sz="0" w:space="0" w:color="auto"/>
                <w:left w:val="none" w:sz="0" w:space="0" w:color="auto"/>
                <w:bottom w:val="none" w:sz="0" w:space="0" w:color="auto"/>
                <w:right w:val="none" w:sz="0" w:space="0" w:color="auto"/>
              </w:divBdr>
            </w:div>
            <w:div w:id="74252870">
              <w:marLeft w:val="0"/>
              <w:marRight w:val="0"/>
              <w:marTop w:val="0"/>
              <w:marBottom w:val="0"/>
              <w:divBdr>
                <w:top w:val="none" w:sz="0" w:space="0" w:color="auto"/>
                <w:left w:val="none" w:sz="0" w:space="0" w:color="auto"/>
                <w:bottom w:val="none" w:sz="0" w:space="0" w:color="auto"/>
                <w:right w:val="none" w:sz="0" w:space="0" w:color="auto"/>
              </w:divBdr>
            </w:div>
            <w:div w:id="74252872">
              <w:marLeft w:val="0"/>
              <w:marRight w:val="0"/>
              <w:marTop w:val="0"/>
              <w:marBottom w:val="0"/>
              <w:divBdr>
                <w:top w:val="none" w:sz="0" w:space="0" w:color="auto"/>
                <w:left w:val="none" w:sz="0" w:space="0" w:color="auto"/>
                <w:bottom w:val="none" w:sz="0" w:space="0" w:color="auto"/>
                <w:right w:val="none" w:sz="0" w:space="0" w:color="auto"/>
              </w:divBdr>
            </w:div>
            <w:div w:id="74252873">
              <w:marLeft w:val="0"/>
              <w:marRight w:val="0"/>
              <w:marTop w:val="0"/>
              <w:marBottom w:val="0"/>
              <w:divBdr>
                <w:top w:val="none" w:sz="0" w:space="0" w:color="auto"/>
                <w:left w:val="none" w:sz="0" w:space="0" w:color="auto"/>
                <w:bottom w:val="none" w:sz="0" w:space="0" w:color="auto"/>
                <w:right w:val="none" w:sz="0" w:space="0" w:color="auto"/>
              </w:divBdr>
            </w:div>
            <w:div w:id="74252878">
              <w:marLeft w:val="0"/>
              <w:marRight w:val="0"/>
              <w:marTop w:val="0"/>
              <w:marBottom w:val="0"/>
              <w:divBdr>
                <w:top w:val="none" w:sz="0" w:space="0" w:color="auto"/>
                <w:left w:val="none" w:sz="0" w:space="0" w:color="auto"/>
                <w:bottom w:val="none" w:sz="0" w:space="0" w:color="auto"/>
                <w:right w:val="none" w:sz="0" w:space="0" w:color="auto"/>
              </w:divBdr>
            </w:div>
            <w:div w:id="74252881">
              <w:marLeft w:val="0"/>
              <w:marRight w:val="0"/>
              <w:marTop w:val="0"/>
              <w:marBottom w:val="0"/>
              <w:divBdr>
                <w:top w:val="none" w:sz="0" w:space="0" w:color="auto"/>
                <w:left w:val="none" w:sz="0" w:space="0" w:color="auto"/>
                <w:bottom w:val="none" w:sz="0" w:space="0" w:color="auto"/>
                <w:right w:val="none" w:sz="0" w:space="0" w:color="auto"/>
              </w:divBdr>
            </w:div>
            <w:div w:id="74252882">
              <w:marLeft w:val="0"/>
              <w:marRight w:val="0"/>
              <w:marTop w:val="0"/>
              <w:marBottom w:val="0"/>
              <w:divBdr>
                <w:top w:val="none" w:sz="0" w:space="0" w:color="auto"/>
                <w:left w:val="none" w:sz="0" w:space="0" w:color="auto"/>
                <w:bottom w:val="none" w:sz="0" w:space="0" w:color="auto"/>
                <w:right w:val="none" w:sz="0" w:space="0" w:color="auto"/>
              </w:divBdr>
            </w:div>
            <w:div w:id="74252883">
              <w:marLeft w:val="0"/>
              <w:marRight w:val="0"/>
              <w:marTop w:val="0"/>
              <w:marBottom w:val="0"/>
              <w:divBdr>
                <w:top w:val="none" w:sz="0" w:space="0" w:color="auto"/>
                <w:left w:val="none" w:sz="0" w:space="0" w:color="auto"/>
                <w:bottom w:val="none" w:sz="0" w:space="0" w:color="auto"/>
                <w:right w:val="none" w:sz="0" w:space="0" w:color="auto"/>
              </w:divBdr>
            </w:div>
            <w:div w:id="74252885">
              <w:marLeft w:val="0"/>
              <w:marRight w:val="0"/>
              <w:marTop w:val="0"/>
              <w:marBottom w:val="0"/>
              <w:divBdr>
                <w:top w:val="none" w:sz="0" w:space="0" w:color="auto"/>
                <w:left w:val="none" w:sz="0" w:space="0" w:color="auto"/>
                <w:bottom w:val="none" w:sz="0" w:space="0" w:color="auto"/>
                <w:right w:val="none" w:sz="0" w:space="0" w:color="auto"/>
              </w:divBdr>
            </w:div>
            <w:div w:id="74252886">
              <w:marLeft w:val="0"/>
              <w:marRight w:val="0"/>
              <w:marTop w:val="0"/>
              <w:marBottom w:val="0"/>
              <w:divBdr>
                <w:top w:val="none" w:sz="0" w:space="0" w:color="auto"/>
                <w:left w:val="none" w:sz="0" w:space="0" w:color="auto"/>
                <w:bottom w:val="none" w:sz="0" w:space="0" w:color="auto"/>
                <w:right w:val="none" w:sz="0" w:space="0" w:color="auto"/>
              </w:divBdr>
            </w:div>
            <w:div w:id="74252887">
              <w:marLeft w:val="0"/>
              <w:marRight w:val="0"/>
              <w:marTop w:val="0"/>
              <w:marBottom w:val="0"/>
              <w:divBdr>
                <w:top w:val="none" w:sz="0" w:space="0" w:color="auto"/>
                <w:left w:val="none" w:sz="0" w:space="0" w:color="auto"/>
                <w:bottom w:val="none" w:sz="0" w:space="0" w:color="auto"/>
                <w:right w:val="none" w:sz="0" w:space="0" w:color="auto"/>
              </w:divBdr>
            </w:div>
            <w:div w:id="74252888">
              <w:marLeft w:val="0"/>
              <w:marRight w:val="0"/>
              <w:marTop w:val="0"/>
              <w:marBottom w:val="0"/>
              <w:divBdr>
                <w:top w:val="none" w:sz="0" w:space="0" w:color="auto"/>
                <w:left w:val="none" w:sz="0" w:space="0" w:color="auto"/>
                <w:bottom w:val="none" w:sz="0" w:space="0" w:color="auto"/>
                <w:right w:val="none" w:sz="0" w:space="0" w:color="auto"/>
              </w:divBdr>
            </w:div>
            <w:div w:id="74252889">
              <w:marLeft w:val="0"/>
              <w:marRight w:val="0"/>
              <w:marTop w:val="0"/>
              <w:marBottom w:val="0"/>
              <w:divBdr>
                <w:top w:val="none" w:sz="0" w:space="0" w:color="auto"/>
                <w:left w:val="none" w:sz="0" w:space="0" w:color="auto"/>
                <w:bottom w:val="none" w:sz="0" w:space="0" w:color="auto"/>
                <w:right w:val="none" w:sz="0" w:space="0" w:color="auto"/>
              </w:divBdr>
            </w:div>
            <w:div w:id="74252892">
              <w:marLeft w:val="0"/>
              <w:marRight w:val="0"/>
              <w:marTop w:val="0"/>
              <w:marBottom w:val="0"/>
              <w:divBdr>
                <w:top w:val="none" w:sz="0" w:space="0" w:color="auto"/>
                <w:left w:val="none" w:sz="0" w:space="0" w:color="auto"/>
                <w:bottom w:val="none" w:sz="0" w:space="0" w:color="auto"/>
                <w:right w:val="none" w:sz="0" w:space="0" w:color="auto"/>
              </w:divBdr>
            </w:div>
            <w:div w:id="74252893">
              <w:marLeft w:val="0"/>
              <w:marRight w:val="0"/>
              <w:marTop w:val="0"/>
              <w:marBottom w:val="0"/>
              <w:divBdr>
                <w:top w:val="none" w:sz="0" w:space="0" w:color="auto"/>
                <w:left w:val="none" w:sz="0" w:space="0" w:color="auto"/>
                <w:bottom w:val="none" w:sz="0" w:space="0" w:color="auto"/>
                <w:right w:val="none" w:sz="0" w:space="0" w:color="auto"/>
              </w:divBdr>
            </w:div>
            <w:div w:id="74252896">
              <w:marLeft w:val="0"/>
              <w:marRight w:val="0"/>
              <w:marTop w:val="0"/>
              <w:marBottom w:val="0"/>
              <w:divBdr>
                <w:top w:val="none" w:sz="0" w:space="0" w:color="auto"/>
                <w:left w:val="none" w:sz="0" w:space="0" w:color="auto"/>
                <w:bottom w:val="none" w:sz="0" w:space="0" w:color="auto"/>
                <w:right w:val="none" w:sz="0" w:space="0" w:color="auto"/>
              </w:divBdr>
            </w:div>
            <w:div w:id="74252897">
              <w:marLeft w:val="0"/>
              <w:marRight w:val="0"/>
              <w:marTop w:val="0"/>
              <w:marBottom w:val="0"/>
              <w:divBdr>
                <w:top w:val="none" w:sz="0" w:space="0" w:color="auto"/>
                <w:left w:val="none" w:sz="0" w:space="0" w:color="auto"/>
                <w:bottom w:val="none" w:sz="0" w:space="0" w:color="auto"/>
                <w:right w:val="none" w:sz="0" w:space="0" w:color="auto"/>
              </w:divBdr>
            </w:div>
            <w:div w:id="74252900">
              <w:marLeft w:val="0"/>
              <w:marRight w:val="0"/>
              <w:marTop w:val="0"/>
              <w:marBottom w:val="0"/>
              <w:divBdr>
                <w:top w:val="none" w:sz="0" w:space="0" w:color="auto"/>
                <w:left w:val="none" w:sz="0" w:space="0" w:color="auto"/>
                <w:bottom w:val="none" w:sz="0" w:space="0" w:color="auto"/>
                <w:right w:val="none" w:sz="0" w:space="0" w:color="auto"/>
              </w:divBdr>
            </w:div>
            <w:div w:id="74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877">
      <w:marLeft w:val="0"/>
      <w:marRight w:val="0"/>
      <w:marTop w:val="0"/>
      <w:marBottom w:val="0"/>
      <w:divBdr>
        <w:top w:val="none" w:sz="0" w:space="0" w:color="auto"/>
        <w:left w:val="none" w:sz="0" w:space="0" w:color="auto"/>
        <w:bottom w:val="none" w:sz="0" w:space="0" w:color="auto"/>
        <w:right w:val="none" w:sz="0" w:space="0" w:color="auto"/>
      </w:divBdr>
      <w:divsChild>
        <w:div w:id="74252876">
          <w:marLeft w:val="0"/>
          <w:marRight w:val="0"/>
          <w:marTop w:val="0"/>
          <w:marBottom w:val="0"/>
          <w:divBdr>
            <w:top w:val="none" w:sz="0" w:space="0" w:color="auto"/>
            <w:left w:val="none" w:sz="0" w:space="0" w:color="auto"/>
            <w:bottom w:val="none" w:sz="0" w:space="0" w:color="auto"/>
            <w:right w:val="none" w:sz="0" w:space="0" w:color="auto"/>
          </w:divBdr>
          <w:divsChild>
            <w:div w:id="742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sppc.wch.scu@gmail.com"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john\Dropbox\Chinese%20collaboration\Urine%20try\T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
  <c:chart>
    <c:autoTitleDeleted val="1"/>
    <c:plotArea>
      <c:layout>
        <c:manualLayout>
          <c:layoutTarget val="inner"/>
          <c:xMode val="edge"/>
          <c:yMode val="edge"/>
          <c:x val="0.16491086272057137"/>
          <c:y val="4.4414556288572042E-2"/>
          <c:w val="0.77502124861683541"/>
          <c:h val="0.76669617649145216"/>
        </c:manualLayout>
      </c:layout>
      <c:scatterChart>
        <c:scatterStyle val="lineMarker"/>
        <c:varyColors val="1"/>
        <c:ser>
          <c:idx val="0"/>
          <c:order val="0"/>
          <c:spPr>
            <a:ln w="28575">
              <a:noFill/>
            </a:ln>
          </c:spPr>
          <c:marker>
            <c:spPr>
              <a:solidFill>
                <a:schemeClr val="tx1"/>
              </a:solidFill>
              <a:ln>
                <a:noFill/>
              </a:ln>
            </c:spPr>
          </c:marker>
          <c:dLbls>
            <c:showLegendKey val="1"/>
            <c:showVal val="1"/>
            <c:showCatName val="1"/>
            <c:showSerName val="1"/>
            <c:showPercent val="1"/>
            <c:showBubbleSize val="1"/>
            <c:showLeaderLines val="0"/>
          </c:dLbls>
          <c:trendline>
            <c:trendlineType val="linear"/>
            <c:dispRSqr val="1"/>
            <c:dispEq val="1"/>
            <c:trendlineLbl>
              <c:numFmt formatCode="General" sourceLinked="0"/>
            </c:trendlineLbl>
          </c:trendline>
          <c:xVal>
            <c:numRef>
              <c:f>Sheet1!$K$2:$K$7</c:f>
              <c:numCache>
                <c:formatCode>General</c:formatCode>
                <c:ptCount val="6"/>
                <c:pt idx="0">
                  <c:v>11</c:v>
                </c:pt>
                <c:pt idx="1">
                  <c:v>95.333333333333215</c:v>
                </c:pt>
                <c:pt idx="2">
                  <c:v>63.333333333333343</c:v>
                </c:pt>
                <c:pt idx="3">
                  <c:v>8.3250000000000028</c:v>
                </c:pt>
                <c:pt idx="4">
                  <c:v>3.4025974025974075</c:v>
                </c:pt>
                <c:pt idx="5">
                  <c:v>3.2941176470588251</c:v>
                </c:pt>
              </c:numCache>
            </c:numRef>
          </c:xVal>
          <c:yVal>
            <c:numRef>
              <c:f>Sheet1!$L$2:$L$7</c:f>
              <c:numCache>
                <c:formatCode>General</c:formatCode>
                <c:ptCount val="6"/>
                <c:pt idx="0">
                  <c:v>0.10788981249502495</c:v>
                </c:pt>
                <c:pt idx="1">
                  <c:v>0.17162174392688592</c:v>
                </c:pt>
                <c:pt idx="2">
                  <c:v>0.13751456799283601</c:v>
                </c:pt>
                <c:pt idx="3">
                  <c:v>0.10819588350001705</c:v>
                </c:pt>
                <c:pt idx="4">
                  <c:v>0.105545131859727</c:v>
                </c:pt>
                <c:pt idx="5">
                  <c:v>9.0866934125755208E-2</c:v>
                </c:pt>
              </c:numCache>
            </c:numRef>
          </c:yVal>
          <c:smooth val="1"/>
        </c:ser>
        <c:dLbls>
          <c:showLegendKey val="0"/>
          <c:showVal val="0"/>
          <c:showCatName val="0"/>
          <c:showSerName val="0"/>
          <c:showPercent val="0"/>
          <c:showBubbleSize val="0"/>
        </c:dLbls>
        <c:axId val="176875776"/>
        <c:axId val="176877952"/>
      </c:scatterChart>
      <c:valAx>
        <c:axId val="176875776"/>
        <c:scaling>
          <c:logBase val="10"/>
          <c:orientation val="minMax"/>
        </c:scaling>
        <c:delete val="1"/>
        <c:axPos val="b"/>
        <c:title>
          <c:tx>
            <c:rich>
              <a:bodyPr/>
              <a:lstStyle/>
              <a:p>
                <a:pPr>
                  <a:defRPr sz="1200"/>
                </a:pPr>
                <a:r>
                  <a:rPr lang="en-US" sz="1200" b="1" i="0" baseline="0"/>
                  <a:t>Diagnostic odds ratio</a:t>
                </a:r>
                <a:endParaRPr lang="en-GB" sz="1200"/>
              </a:p>
            </c:rich>
          </c:tx>
          <c:overlay val="1"/>
        </c:title>
        <c:numFmt formatCode="General" sourceLinked="1"/>
        <c:majorTickMark val="cross"/>
        <c:minorTickMark val="cross"/>
        <c:tickLblPos val="nextTo"/>
        <c:crossAx val="176877952"/>
        <c:crosses val="autoZero"/>
        <c:crossBetween val="midCat"/>
      </c:valAx>
      <c:valAx>
        <c:axId val="176877952"/>
        <c:scaling>
          <c:orientation val="minMax"/>
        </c:scaling>
        <c:delete val="1"/>
        <c:axPos val="l"/>
        <c:title>
          <c:tx>
            <c:rich>
              <a:bodyPr rot="-5400000" vert="horz"/>
              <a:lstStyle/>
              <a:p>
                <a:pPr>
                  <a:defRPr sz="1200"/>
                </a:pPr>
                <a:r>
                  <a:rPr lang="en-US" sz="1200" b="1" i="0" baseline="0"/>
                  <a:t>1/root(ESS)</a:t>
                </a:r>
                <a:endParaRPr lang="en-GB" sz="1200"/>
              </a:p>
            </c:rich>
          </c:tx>
          <c:overlay val="1"/>
        </c:title>
        <c:numFmt formatCode="General" sourceLinked="1"/>
        <c:majorTickMark val="cross"/>
        <c:minorTickMark val="cross"/>
        <c:tickLblPos val="nextTo"/>
        <c:crossAx val="176875776"/>
        <c:crosses val="autoZero"/>
        <c:crossBetween val="midCat"/>
      </c:valAx>
    </c:plotArea>
    <c:plotVisOnly val="1"/>
    <c:dispBlanksAs val="gap"/>
    <c:showDLblsOverMax val="1"/>
  </c:chart>
  <c:spPr>
    <a:ln>
      <a:noFill/>
    </a:ln>
  </c:spPr>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0.71875</cdr:x>
      <cdr:y>0.44444</cdr:y>
    </cdr:from>
    <cdr:to>
      <cdr:x>0.88333</cdr:x>
      <cdr:y>0.53125</cdr:y>
    </cdr:to>
    <cdr:sp macro="" textlink="">
      <cdr:nvSpPr>
        <cdr:cNvPr id="2" name="TextBox 1"/>
        <cdr:cNvSpPr txBox="1"/>
      </cdr:nvSpPr>
      <cdr:spPr>
        <a:xfrm xmlns:a="http://schemas.openxmlformats.org/drawingml/2006/main">
          <a:off x="3286125" y="1219200"/>
          <a:ext cx="752475"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200" b="1"/>
            <a:t>p=0.001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12796</Words>
  <Characters>72940</Characters>
  <Application>Microsoft Office Word</Application>
  <DocSecurity>0</DocSecurity>
  <Lines>607</Lines>
  <Paragraphs>171</Paragraphs>
  <ScaleCrop>false</ScaleCrop>
  <Company>The University of Liverpool</Company>
  <LinksUpToDate>false</LinksUpToDate>
  <CharactersWithSpaces>85565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Huang6</dc:creator>
  <cp:lastModifiedBy>LS Ma</cp:lastModifiedBy>
  <cp:revision>2</cp:revision>
  <cp:lastPrinted>2013-03-15T18:11:00Z</cp:lastPrinted>
  <dcterms:created xsi:type="dcterms:W3CDTF">2013-06-19T01:41:00Z</dcterms:created>
  <dcterms:modified xsi:type="dcterms:W3CDTF">2013-06-19T01:41:00Z</dcterms:modified>
</cp:coreProperties>
</file>