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822F1" w14:textId="73396D4D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b/>
          <w:sz w:val="24"/>
          <w:szCs w:val="24"/>
          <w:lang w:eastAsia="zh-CN"/>
        </w:rPr>
        <w:t xml:space="preserve">Name of Journal: </w:t>
      </w:r>
      <w:r w:rsidRPr="004040BB">
        <w:rPr>
          <w:rFonts w:ascii="Book Antiqua" w:hAnsi="Book Antiqua"/>
          <w:b/>
          <w:i/>
          <w:iCs/>
          <w:sz w:val="24"/>
          <w:szCs w:val="24"/>
        </w:rPr>
        <w:t>World Journal of Cardiology</w:t>
      </w:r>
    </w:p>
    <w:p w14:paraId="7E3144B9" w14:textId="34C460F1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b/>
          <w:sz w:val="24"/>
          <w:szCs w:val="24"/>
          <w:lang w:eastAsia="zh-CN"/>
        </w:rPr>
        <w:t>ESPS Manuscript NO: 28700</w:t>
      </w:r>
    </w:p>
    <w:p w14:paraId="200D9299" w14:textId="203C5B95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b/>
          <w:sz w:val="24"/>
          <w:szCs w:val="24"/>
          <w:lang w:eastAsia="zh-CN"/>
        </w:rPr>
        <w:t>Manuscript Type:</w:t>
      </w:r>
      <w:r w:rsidRPr="004040BB">
        <w:rPr>
          <w:rFonts w:ascii="Book Antiqua" w:hAnsi="Book Antiqua"/>
          <w:b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b/>
          <w:sz w:val="24"/>
          <w:szCs w:val="24"/>
          <w:lang w:eastAsia="zh-CN"/>
        </w:rPr>
        <w:t>Meta-Analysis</w:t>
      </w:r>
    </w:p>
    <w:p w14:paraId="43BDBC24" w14:textId="77777777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63F4A38E" w14:textId="332B6398" w:rsidR="00C31421" w:rsidRPr="004040BB" w:rsidRDefault="00103C48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4040BB">
        <w:rPr>
          <w:rFonts w:ascii="Book Antiqua" w:hAnsi="Book Antiqua" w:cs="Times New Roman"/>
          <w:b/>
          <w:sz w:val="24"/>
          <w:szCs w:val="24"/>
        </w:rPr>
        <w:t xml:space="preserve">Contrast </w:t>
      </w:r>
      <w:r w:rsidR="00C04260" w:rsidRPr="004040BB">
        <w:rPr>
          <w:rFonts w:ascii="Book Antiqua" w:hAnsi="Book Antiqua" w:cs="Times New Roman"/>
          <w:b/>
          <w:sz w:val="24"/>
          <w:szCs w:val="24"/>
        </w:rPr>
        <w:t>use in relation to the arterial access site for percutaneous coronary intervention</w:t>
      </w:r>
      <w:r w:rsidRPr="004040BB">
        <w:rPr>
          <w:rFonts w:ascii="Book Antiqua" w:hAnsi="Book Antiqua" w:cs="Times New Roman"/>
          <w:b/>
          <w:sz w:val="24"/>
          <w:szCs w:val="24"/>
        </w:rPr>
        <w:t xml:space="preserve">: A </w:t>
      </w:r>
      <w:r w:rsidR="00C04260" w:rsidRPr="004040BB">
        <w:rPr>
          <w:rFonts w:ascii="Book Antiqua" w:hAnsi="Book Antiqua" w:cs="Times New Roman"/>
          <w:b/>
          <w:sz w:val="24"/>
          <w:szCs w:val="24"/>
        </w:rPr>
        <w:t>comprehensive meta-analysis of randomized trials</w:t>
      </w:r>
    </w:p>
    <w:p w14:paraId="46923447" w14:textId="77777777" w:rsidR="00C04260" w:rsidRDefault="00C0426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43ABF218" w14:textId="29CF40FA" w:rsidR="004040BB" w:rsidRDefault="004040B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sz w:val="24"/>
          <w:szCs w:val="24"/>
        </w:rPr>
        <w:t xml:space="preserve">Shah 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R </w:t>
      </w:r>
      <w:r w:rsidRPr="004040BB">
        <w:rPr>
          <w:rFonts w:ascii="Book Antiqua" w:hAnsi="Book Antiqua" w:cs="Times New Roman" w:hint="eastAsia"/>
          <w:i/>
          <w:sz w:val="24"/>
          <w:szCs w:val="24"/>
          <w:lang w:eastAsia="zh-CN"/>
        </w:rPr>
        <w:t>et al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. </w:t>
      </w:r>
      <w:r w:rsidRPr="004040BB">
        <w:rPr>
          <w:rFonts w:ascii="Book Antiqua" w:hAnsi="Book Antiqua" w:cs="Times New Roman"/>
          <w:sz w:val="24"/>
          <w:szCs w:val="24"/>
        </w:rPr>
        <w:t>Contrast use in relation to the arterial access site</w:t>
      </w:r>
    </w:p>
    <w:p w14:paraId="02D24A34" w14:textId="77777777" w:rsidR="004040BB" w:rsidRPr="004040BB" w:rsidRDefault="004040B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03EAEDE2" w14:textId="27F80635" w:rsidR="004040BB" w:rsidRPr="00256800" w:rsidRDefault="00DC056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  <w:r w:rsidRPr="004040BB">
        <w:rPr>
          <w:rFonts w:ascii="Book Antiqua" w:hAnsi="Book Antiqua" w:cs="Times New Roman"/>
          <w:b/>
          <w:sz w:val="24"/>
          <w:szCs w:val="24"/>
        </w:rPr>
        <w:t>Rahman Shah</w:t>
      </w:r>
      <w:r w:rsidR="004040BB" w:rsidRPr="004040BB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="004040BB" w:rsidRPr="004040BB">
        <w:rPr>
          <w:rFonts w:ascii="Book Antiqua" w:hAnsi="Book Antiqua" w:cs="Times New Roman" w:hint="eastAsia"/>
          <w:b/>
          <w:sz w:val="24"/>
          <w:szCs w:val="24"/>
          <w:vertAlign w:val="superscript"/>
          <w:lang w:eastAsia="zh-CN"/>
        </w:rPr>
        <w:t xml:space="preserve"> </w:t>
      </w:r>
      <w:r w:rsidRPr="004040BB">
        <w:rPr>
          <w:rFonts w:ascii="Book Antiqua" w:hAnsi="Book Antiqua" w:cs="Times New Roman"/>
          <w:b/>
          <w:sz w:val="24"/>
          <w:szCs w:val="24"/>
        </w:rPr>
        <w:t xml:space="preserve">Anthony Mattox, </w:t>
      </w:r>
      <w:r w:rsidR="004040BB" w:rsidRPr="004040BB">
        <w:rPr>
          <w:rFonts w:ascii="Book Antiqua" w:hAnsi="Book Antiqua" w:cs="Times New Roman"/>
          <w:b/>
          <w:bCs/>
          <w:sz w:val="24"/>
          <w:szCs w:val="24"/>
        </w:rPr>
        <w:t>M</w:t>
      </w:r>
      <w:r w:rsidR="004040BB" w:rsidRPr="004040BB">
        <w:rPr>
          <w:rFonts w:ascii="Book Antiqua" w:hAnsi="Book Antiqua" w:cs="Times New Roman" w:hint="eastAsia"/>
          <w:b/>
          <w:bCs/>
          <w:sz w:val="24"/>
          <w:szCs w:val="24"/>
          <w:lang w:eastAsia="zh-CN"/>
        </w:rPr>
        <w:t xml:space="preserve"> </w:t>
      </w:r>
      <w:proofErr w:type="spellStart"/>
      <w:r w:rsidR="004040BB" w:rsidRPr="004040BB">
        <w:rPr>
          <w:rFonts w:ascii="Book Antiqua" w:hAnsi="Book Antiqua" w:cs="Times New Roman"/>
          <w:b/>
          <w:bCs/>
          <w:sz w:val="24"/>
          <w:szCs w:val="24"/>
        </w:rPr>
        <w:t>Rehan</w:t>
      </w:r>
      <w:proofErr w:type="spellEnd"/>
      <w:r w:rsidR="004040BB" w:rsidRPr="004040BB">
        <w:rPr>
          <w:rFonts w:ascii="Book Antiqua" w:hAnsi="Book Antiqua" w:cs="Times New Roman"/>
          <w:b/>
          <w:bCs/>
          <w:sz w:val="24"/>
          <w:szCs w:val="24"/>
        </w:rPr>
        <w:t xml:space="preserve"> Khan</w:t>
      </w:r>
      <w:r w:rsidR="004040BB" w:rsidRPr="004040BB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="004040BB" w:rsidRPr="004040BB">
        <w:rPr>
          <w:rFonts w:ascii="Book Antiqua" w:hAnsi="Book Antiqua" w:cs="Times New Roman"/>
          <w:b/>
          <w:sz w:val="24"/>
          <w:szCs w:val="24"/>
        </w:rPr>
        <w:t>Chalak</w:t>
      </w:r>
      <w:proofErr w:type="spellEnd"/>
      <w:r w:rsidR="004040BB" w:rsidRPr="004040BB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4040BB" w:rsidRPr="004040BB">
        <w:rPr>
          <w:rFonts w:ascii="Book Antiqua" w:hAnsi="Book Antiqua" w:cs="Times New Roman"/>
          <w:b/>
          <w:sz w:val="24"/>
          <w:szCs w:val="24"/>
        </w:rPr>
        <w:t>Berzingi</w:t>
      </w:r>
      <w:proofErr w:type="spellEnd"/>
      <w:r w:rsidR="004040BB" w:rsidRPr="004040BB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, </w:t>
      </w:r>
      <w:r w:rsidR="004040BB" w:rsidRPr="004040BB">
        <w:rPr>
          <w:rFonts w:ascii="Book Antiqua" w:hAnsi="Book Antiqua" w:cs="Times New Roman"/>
          <w:b/>
          <w:sz w:val="24"/>
          <w:szCs w:val="24"/>
        </w:rPr>
        <w:t>Abdul Rashid</w:t>
      </w:r>
    </w:p>
    <w:p w14:paraId="66B4A51B" w14:textId="77777777" w:rsidR="004040BB" w:rsidRPr="00085606" w:rsidRDefault="004040B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eastAsia="zh-CN"/>
        </w:rPr>
      </w:pPr>
    </w:p>
    <w:p w14:paraId="41664721" w14:textId="23D6346D" w:rsidR="004040BB" w:rsidRPr="003D48A2" w:rsidRDefault="004040BB" w:rsidP="0025680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  <w:r w:rsidRPr="00256800">
        <w:rPr>
          <w:rFonts w:ascii="Book Antiqua" w:hAnsi="Book Antiqua" w:cs="Times New Roman"/>
          <w:b/>
          <w:sz w:val="24"/>
          <w:szCs w:val="24"/>
        </w:rPr>
        <w:t>Rahman Shah</w:t>
      </w:r>
      <w:r w:rsidR="00256800" w:rsidRPr="00256800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="00256800" w:rsidRPr="00256800">
        <w:rPr>
          <w:rFonts w:ascii="Book Antiqua" w:hAnsi="Book Antiqua" w:cs="Times New Roman" w:hint="eastAsia"/>
          <w:b/>
          <w:sz w:val="24"/>
          <w:szCs w:val="24"/>
          <w:vertAlign w:val="superscript"/>
          <w:lang w:eastAsia="zh-CN"/>
        </w:rPr>
        <w:t xml:space="preserve"> </w:t>
      </w:r>
      <w:r w:rsidRPr="00256800">
        <w:rPr>
          <w:rFonts w:ascii="Book Antiqua" w:hAnsi="Book Antiqua" w:cs="Times New Roman"/>
          <w:b/>
          <w:sz w:val="24"/>
          <w:szCs w:val="24"/>
        </w:rPr>
        <w:t>Anthony Mattox,</w:t>
      </w:r>
      <w:r w:rsidRPr="003D48A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56800" w:rsidRPr="003D48A2">
        <w:rPr>
          <w:rFonts w:ascii="Book Antiqua" w:hAnsi="Book Antiqua" w:cs="Times New Roman"/>
          <w:sz w:val="24"/>
          <w:szCs w:val="24"/>
        </w:rPr>
        <w:t xml:space="preserve">Section of Cardiology, </w:t>
      </w:r>
      <w:r w:rsidR="003E53F9">
        <w:rPr>
          <w:rFonts w:ascii="Book Antiqua" w:hAnsi="Book Antiqua" w:cs="Times New Roman"/>
          <w:sz w:val="24"/>
          <w:szCs w:val="24"/>
        </w:rPr>
        <w:t xml:space="preserve">School of Medicine, </w:t>
      </w:r>
      <w:r w:rsidR="00256800" w:rsidRPr="003D48A2">
        <w:rPr>
          <w:rStyle w:val="Strong"/>
          <w:rFonts w:ascii="Book Antiqua" w:hAnsi="Book Antiqua" w:cs="Times New Roman"/>
          <w:b w:val="0"/>
          <w:sz w:val="24"/>
          <w:szCs w:val="24"/>
        </w:rPr>
        <w:t>University</w:t>
      </w:r>
      <w:r w:rsidR="00256800" w:rsidRPr="003D48A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56800" w:rsidRPr="003D48A2">
        <w:rPr>
          <w:rStyle w:val="Strong"/>
          <w:rFonts w:ascii="Book Antiqua" w:hAnsi="Book Antiqua" w:cs="Times New Roman"/>
          <w:b w:val="0"/>
          <w:sz w:val="24"/>
          <w:szCs w:val="24"/>
        </w:rPr>
        <w:t>of Tennessee,</w:t>
      </w:r>
      <w:r w:rsidR="0087746C">
        <w:rPr>
          <w:rFonts w:ascii="Book Antiqua" w:hAnsi="Book Antiqua" w:cs="Times New Roman"/>
          <w:sz w:val="24"/>
          <w:szCs w:val="24"/>
        </w:rPr>
        <w:t xml:space="preserve"> Memphis</w:t>
      </w:r>
      <w:r w:rsidR="003D48A2">
        <w:rPr>
          <w:rFonts w:ascii="Book Antiqua" w:hAnsi="Book Antiqua" w:cs="Times New Roman" w:hint="eastAsia"/>
          <w:sz w:val="24"/>
          <w:szCs w:val="24"/>
          <w:lang w:eastAsia="zh-CN"/>
        </w:rPr>
        <w:t>,</w:t>
      </w:r>
      <w:r w:rsidR="0087746C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256800" w:rsidRPr="003D48A2">
        <w:rPr>
          <w:rFonts w:ascii="Book Antiqua" w:hAnsi="Book Antiqua" w:cs="Times New Roman"/>
          <w:sz w:val="24"/>
          <w:szCs w:val="24"/>
        </w:rPr>
        <w:t>TN</w:t>
      </w:r>
      <w:r w:rsidR="003D48A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8F434D">
        <w:rPr>
          <w:rFonts w:ascii="Book Antiqua" w:hAnsi="Book Antiqua" w:cs="Times New Roman" w:hint="eastAsia"/>
          <w:sz w:val="24"/>
          <w:szCs w:val="24"/>
          <w:lang w:eastAsia="zh-CN"/>
        </w:rPr>
        <w:t>38104</w:t>
      </w:r>
      <w:r w:rsidR="00256800" w:rsidRPr="003D48A2">
        <w:rPr>
          <w:rFonts w:ascii="Book Antiqua" w:hAnsi="Book Antiqua" w:cs="Times New Roman"/>
          <w:sz w:val="24"/>
          <w:szCs w:val="24"/>
        </w:rPr>
        <w:t xml:space="preserve">, </w:t>
      </w:r>
      <w:r w:rsidR="003D48A2">
        <w:rPr>
          <w:rFonts w:ascii="Book Antiqua" w:hAnsi="Book Antiqua" w:cs="Times New Roman" w:hint="eastAsia"/>
          <w:sz w:val="24"/>
          <w:szCs w:val="24"/>
          <w:lang w:eastAsia="zh-CN"/>
        </w:rPr>
        <w:t>United States</w:t>
      </w:r>
    </w:p>
    <w:p w14:paraId="3B2EEAE1" w14:textId="77777777" w:rsidR="004040BB" w:rsidRDefault="004040B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eastAsia="zh-CN"/>
        </w:rPr>
      </w:pPr>
    </w:p>
    <w:p w14:paraId="2324B65F" w14:textId="358E36E5" w:rsidR="004040BB" w:rsidRPr="00256800" w:rsidRDefault="004040BB" w:rsidP="0025680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  <w:r w:rsidRPr="00256800">
        <w:rPr>
          <w:rFonts w:ascii="Book Antiqua" w:hAnsi="Book Antiqua" w:cs="Times New Roman"/>
          <w:b/>
          <w:sz w:val="24"/>
          <w:szCs w:val="24"/>
        </w:rPr>
        <w:t>Rahman Shah</w:t>
      </w:r>
      <w:r w:rsidR="00256800" w:rsidRPr="00256800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Pr="00256800">
        <w:rPr>
          <w:rFonts w:ascii="Book Antiqua" w:hAnsi="Book Antiqua" w:cs="Times New Roman"/>
          <w:b/>
          <w:sz w:val="24"/>
          <w:szCs w:val="24"/>
          <w:vertAlign w:val="superscript"/>
        </w:rPr>
        <w:t xml:space="preserve"> </w:t>
      </w:r>
      <w:r w:rsidR="00256800" w:rsidRPr="004040BB">
        <w:rPr>
          <w:rFonts w:ascii="Book Antiqua" w:hAnsi="Book Antiqua" w:cs="Times New Roman"/>
          <w:sz w:val="24"/>
          <w:szCs w:val="24"/>
        </w:rPr>
        <w:t>Veterans Affairs Medical Center, Mem</w:t>
      </w:r>
      <w:r w:rsidR="00256800" w:rsidRPr="004040BB">
        <w:rPr>
          <w:rFonts w:ascii="Book Antiqua" w:hAnsi="Book Antiqua" w:cs="Times New Roman"/>
          <w:sz w:val="24"/>
          <w:szCs w:val="24"/>
          <w:lang w:eastAsia="zh-CN"/>
        </w:rPr>
        <w:t>phis</w:t>
      </w:r>
      <w:r w:rsidR="00374C57">
        <w:rPr>
          <w:rFonts w:ascii="Book Antiqua" w:hAnsi="Book Antiqua" w:cs="Times New Roman" w:hint="eastAsia"/>
          <w:sz w:val="24"/>
          <w:szCs w:val="24"/>
          <w:lang w:eastAsia="zh-CN"/>
        </w:rPr>
        <w:t>,</w:t>
      </w:r>
      <w:r w:rsidR="00256800" w:rsidRPr="004040BB">
        <w:rPr>
          <w:rFonts w:ascii="Book Antiqua" w:hAnsi="Book Antiqua" w:cs="Times New Roman"/>
          <w:sz w:val="24"/>
          <w:szCs w:val="24"/>
          <w:lang w:eastAsia="zh-CN"/>
        </w:rPr>
        <w:t xml:space="preserve"> TN</w:t>
      </w:r>
      <w:r w:rsidR="00374C57" w:rsidRPr="00374C57">
        <w:rPr>
          <w:rFonts w:ascii="Book Antiqua" w:hAnsi="Book Antiqua" w:cs="Times New Roman"/>
          <w:sz w:val="24"/>
          <w:szCs w:val="24"/>
          <w:lang w:eastAsia="zh-CN"/>
        </w:rPr>
        <w:t xml:space="preserve"> 38103</w:t>
      </w:r>
      <w:r w:rsidR="00256800" w:rsidRPr="004040BB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="003D48A2">
        <w:rPr>
          <w:rFonts w:ascii="Book Antiqua" w:hAnsi="Book Antiqua" w:cs="Times New Roman" w:hint="eastAsia"/>
          <w:sz w:val="24"/>
          <w:szCs w:val="24"/>
          <w:lang w:eastAsia="zh-CN"/>
        </w:rPr>
        <w:t>United States</w:t>
      </w:r>
    </w:p>
    <w:p w14:paraId="0BC38F43" w14:textId="77777777" w:rsidR="004040BB" w:rsidRPr="00256800" w:rsidRDefault="004040B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</w:p>
    <w:p w14:paraId="2BF1E1B9" w14:textId="1E505E1F" w:rsidR="004040BB" w:rsidRPr="00256800" w:rsidRDefault="00256800" w:rsidP="0025680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  <w:r w:rsidRPr="00256800">
        <w:rPr>
          <w:rFonts w:ascii="Book Antiqua" w:hAnsi="Book Antiqua" w:cs="Times New Roman"/>
          <w:b/>
          <w:bCs/>
          <w:sz w:val="24"/>
          <w:szCs w:val="24"/>
        </w:rPr>
        <w:t>M</w:t>
      </w:r>
      <w:r w:rsidRPr="00256800">
        <w:rPr>
          <w:rFonts w:ascii="Book Antiqua" w:hAnsi="Book Antiqua" w:cs="Times New Roman" w:hint="eastAsia"/>
          <w:b/>
          <w:bCs/>
          <w:sz w:val="24"/>
          <w:szCs w:val="24"/>
          <w:lang w:eastAsia="zh-CN"/>
        </w:rPr>
        <w:t xml:space="preserve"> </w:t>
      </w:r>
      <w:proofErr w:type="spellStart"/>
      <w:r w:rsidR="004040BB" w:rsidRPr="00256800">
        <w:rPr>
          <w:rFonts w:ascii="Book Antiqua" w:hAnsi="Book Antiqua" w:cs="Times New Roman"/>
          <w:b/>
          <w:bCs/>
          <w:sz w:val="24"/>
          <w:szCs w:val="24"/>
        </w:rPr>
        <w:t>Rehan</w:t>
      </w:r>
      <w:proofErr w:type="spellEnd"/>
      <w:r w:rsidR="004040BB" w:rsidRPr="00256800">
        <w:rPr>
          <w:rFonts w:ascii="Book Antiqua" w:hAnsi="Book Antiqua" w:cs="Times New Roman"/>
          <w:b/>
          <w:bCs/>
          <w:sz w:val="24"/>
          <w:szCs w:val="24"/>
        </w:rPr>
        <w:t xml:space="preserve"> Khan</w:t>
      </w:r>
      <w:r w:rsidR="004040BB" w:rsidRPr="00256800">
        <w:rPr>
          <w:rFonts w:ascii="Book Antiqua" w:hAnsi="Book Antiqua" w:cs="Times New Roman"/>
          <w:b/>
          <w:sz w:val="24"/>
          <w:szCs w:val="24"/>
        </w:rPr>
        <w:t xml:space="preserve">, </w:t>
      </w:r>
      <w:r w:rsidRPr="004040BB">
        <w:rPr>
          <w:rFonts w:ascii="Book Antiqua" w:hAnsi="Book Antiqua" w:cs="Times New Roman"/>
          <w:sz w:val="24"/>
          <w:szCs w:val="24"/>
        </w:rPr>
        <w:t xml:space="preserve">Veterans Affairs Medical Center, Richmond, </w:t>
      </w:r>
      <w:r w:rsidR="0087746C" w:rsidRPr="0087746C">
        <w:rPr>
          <w:rFonts w:ascii="Book Antiqua" w:hAnsi="Book Antiqua" w:cs="Times New Roman"/>
          <w:sz w:val="24"/>
          <w:szCs w:val="24"/>
        </w:rPr>
        <w:t>VA 23224</w:t>
      </w:r>
      <w:r w:rsidR="0087746C">
        <w:rPr>
          <w:rFonts w:ascii="Book Antiqua" w:hAnsi="Book Antiqua" w:cs="Times New Roman" w:hint="eastAsia"/>
          <w:sz w:val="24"/>
          <w:szCs w:val="24"/>
          <w:lang w:eastAsia="zh-CN"/>
        </w:rPr>
        <w:t>,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D48A2">
        <w:rPr>
          <w:rFonts w:ascii="Book Antiqua" w:hAnsi="Book Antiqua" w:cs="Times New Roman" w:hint="eastAsia"/>
          <w:sz w:val="24"/>
          <w:szCs w:val="24"/>
        </w:rPr>
        <w:t>United States</w:t>
      </w:r>
    </w:p>
    <w:p w14:paraId="52752943" w14:textId="77777777" w:rsidR="004040BB" w:rsidRPr="00256800" w:rsidRDefault="004040B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</w:p>
    <w:p w14:paraId="6D5A9F6E" w14:textId="250E00E9" w:rsidR="004040BB" w:rsidRPr="00256800" w:rsidRDefault="0025680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proofErr w:type="spellStart"/>
      <w:r w:rsidRPr="00256800">
        <w:rPr>
          <w:rFonts w:ascii="Book Antiqua" w:hAnsi="Book Antiqua" w:cs="Times New Roman"/>
          <w:b/>
          <w:sz w:val="24"/>
          <w:szCs w:val="24"/>
        </w:rPr>
        <w:t>Chalak</w:t>
      </w:r>
      <w:proofErr w:type="spellEnd"/>
      <w:r w:rsidRPr="00256800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256800">
        <w:rPr>
          <w:rFonts w:ascii="Book Antiqua" w:hAnsi="Book Antiqua" w:cs="Times New Roman"/>
          <w:b/>
          <w:sz w:val="24"/>
          <w:szCs w:val="24"/>
        </w:rPr>
        <w:t>Berzingi</w:t>
      </w:r>
      <w:proofErr w:type="spellEnd"/>
      <w:r w:rsidRPr="00256800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Pr="00256800">
        <w:rPr>
          <w:rFonts w:ascii="Book Antiqua" w:hAnsi="Book Antiqua" w:cs="Times New Roman"/>
          <w:sz w:val="24"/>
          <w:szCs w:val="24"/>
        </w:rPr>
        <w:t xml:space="preserve"> </w:t>
      </w:r>
      <w:r w:rsidR="008F434D" w:rsidRPr="008F434D">
        <w:rPr>
          <w:rFonts w:ascii="Book Antiqua" w:hAnsi="Book Antiqua" w:cs="Times New Roman"/>
          <w:sz w:val="24"/>
          <w:szCs w:val="24"/>
        </w:rPr>
        <w:t>Mary Babb Randolph Cancer Center</w:t>
      </w:r>
      <w:r w:rsidR="008F434D">
        <w:rPr>
          <w:rFonts w:ascii="Book Antiqua" w:hAnsi="Book Antiqua" w:cs="Times New Roman" w:hint="eastAsia"/>
          <w:sz w:val="24"/>
          <w:szCs w:val="24"/>
          <w:lang w:eastAsia="zh-CN"/>
        </w:rPr>
        <w:t xml:space="preserve">, </w:t>
      </w:r>
      <w:r w:rsidRPr="004040BB">
        <w:rPr>
          <w:rFonts w:ascii="Book Antiqua" w:hAnsi="Book Antiqua" w:cs="Times New Roman"/>
          <w:sz w:val="24"/>
          <w:szCs w:val="24"/>
        </w:rPr>
        <w:t>West Virginia University, Morgantown, WV</w:t>
      </w:r>
      <w:r w:rsidR="000A3AE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26506</w:t>
      </w:r>
      <w:r w:rsidRPr="004040BB">
        <w:rPr>
          <w:rFonts w:ascii="Book Antiqua" w:hAnsi="Book Antiqua" w:cs="Times New Roman"/>
          <w:sz w:val="24"/>
          <w:szCs w:val="24"/>
        </w:rPr>
        <w:t xml:space="preserve">, </w:t>
      </w:r>
      <w:r w:rsidR="003D48A2">
        <w:rPr>
          <w:rFonts w:ascii="Book Antiqua" w:hAnsi="Book Antiqua" w:cs="Times New Roman" w:hint="eastAsia"/>
          <w:sz w:val="24"/>
          <w:szCs w:val="24"/>
          <w:lang w:eastAsia="zh-CN"/>
        </w:rPr>
        <w:t>United States</w:t>
      </w:r>
    </w:p>
    <w:p w14:paraId="796D336C" w14:textId="1C5C3224" w:rsidR="004040BB" w:rsidRPr="00256800" w:rsidRDefault="004040BB">
      <w:pPr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</w:p>
    <w:p w14:paraId="591B2E9E" w14:textId="554EF33D" w:rsidR="004040BB" w:rsidRPr="00256800" w:rsidRDefault="0025680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  <w:r w:rsidRPr="00256800">
        <w:rPr>
          <w:rFonts w:ascii="Book Antiqua" w:hAnsi="Book Antiqua" w:cs="Times New Roman"/>
          <w:b/>
          <w:sz w:val="24"/>
          <w:szCs w:val="24"/>
        </w:rPr>
        <w:t>Abdul Rashid</w:t>
      </w:r>
      <w:r w:rsidRPr="00256800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, </w:t>
      </w:r>
      <w:r w:rsidRPr="004040BB">
        <w:rPr>
          <w:rFonts w:ascii="Book Antiqua" w:hAnsi="Book Antiqua" w:cs="Times New Roman"/>
          <w:sz w:val="24"/>
          <w:szCs w:val="24"/>
        </w:rPr>
        <w:t>Jackson Clinic, Jackson</w:t>
      </w:r>
      <w:r w:rsidR="008F434D">
        <w:rPr>
          <w:rFonts w:ascii="Book Antiqua" w:hAnsi="Book Antiqua" w:cs="Times New Roman" w:hint="eastAsia"/>
          <w:sz w:val="24"/>
          <w:szCs w:val="24"/>
          <w:lang w:eastAsia="zh-CN"/>
        </w:rPr>
        <w:t xml:space="preserve">, </w:t>
      </w:r>
      <w:r w:rsidRPr="004040BB">
        <w:rPr>
          <w:rFonts w:ascii="Book Antiqua" w:hAnsi="Book Antiqua" w:cs="Times New Roman"/>
          <w:sz w:val="24"/>
          <w:szCs w:val="24"/>
        </w:rPr>
        <w:t>TN</w:t>
      </w:r>
      <w:r w:rsidR="008F434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38301</w:t>
      </w:r>
      <w:r w:rsidRPr="004040BB">
        <w:rPr>
          <w:rFonts w:ascii="Book Antiqua" w:hAnsi="Book Antiqua" w:cs="Times New Roman"/>
          <w:sz w:val="24"/>
          <w:szCs w:val="24"/>
        </w:rPr>
        <w:t xml:space="preserve">, </w:t>
      </w:r>
      <w:r w:rsidR="003D48A2">
        <w:rPr>
          <w:rFonts w:ascii="Book Antiqua" w:hAnsi="Book Antiqua" w:cs="Times New Roman" w:hint="eastAsia"/>
          <w:sz w:val="24"/>
          <w:szCs w:val="24"/>
          <w:lang w:eastAsia="zh-CN"/>
        </w:rPr>
        <w:t>United States</w:t>
      </w:r>
    </w:p>
    <w:p w14:paraId="0148FD6A" w14:textId="4282C5EE" w:rsidR="004040BB" w:rsidRPr="00256800" w:rsidRDefault="004040BB">
      <w:pPr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</w:p>
    <w:p w14:paraId="4DA1665C" w14:textId="73F15A68" w:rsidR="004040BB" w:rsidRPr="00256800" w:rsidRDefault="0025680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  <w:r w:rsidRPr="00256800">
        <w:rPr>
          <w:rFonts w:ascii="Book Antiqua" w:hAnsi="Book Antiqua" w:cs="Times New Roman"/>
          <w:b/>
          <w:sz w:val="24"/>
          <w:szCs w:val="24"/>
        </w:rPr>
        <w:t>Abdul Rashid</w:t>
      </w:r>
      <w:r w:rsidRPr="00256800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Pr="00256800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University of Tennessee, Jac</w:t>
      </w:r>
      <w:r w:rsidRPr="004040BB">
        <w:rPr>
          <w:rFonts w:ascii="Book Antiqua" w:hAnsi="Book Antiqua" w:cs="Times New Roman"/>
          <w:sz w:val="24"/>
          <w:szCs w:val="24"/>
          <w:lang w:eastAsia="zh-CN"/>
        </w:rPr>
        <w:t>kson</w:t>
      </w:r>
      <w:r w:rsidR="003E53F9">
        <w:rPr>
          <w:rFonts w:ascii="Book Antiqua" w:hAnsi="Book Antiqua" w:cs="Times New Roman" w:hint="eastAsia"/>
          <w:sz w:val="24"/>
          <w:szCs w:val="24"/>
          <w:lang w:eastAsia="zh-CN"/>
        </w:rPr>
        <w:t>,</w:t>
      </w:r>
      <w:r w:rsidRPr="004040BB">
        <w:rPr>
          <w:rFonts w:ascii="Book Antiqua" w:hAnsi="Book Antiqua" w:cs="Times New Roman"/>
          <w:sz w:val="24"/>
          <w:szCs w:val="24"/>
          <w:lang w:eastAsia="zh-CN"/>
        </w:rPr>
        <w:t xml:space="preserve"> TN</w:t>
      </w:r>
      <w:r w:rsidR="003E53F9" w:rsidRPr="003E53F9">
        <w:rPr>
          <w:rFonts w:ascii="Book Antiqua" w:hAnsi="Book Antiqua" w:cs="Times New Roman"/>
          <w:sz w:val="24"/>
          <w:szCs w:val="24"/>
          <w:lang w:eastAsia="zh-CN"/>
        </w:rPr>
        <w:t xml:space="preserve"> 37996</w:t>
      </w:r>
      <w:r w:rsidRPr="004040BB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="003D48A2">
        <w:rPr>
          <w:rFonts w:ascii="Book Antiqua" w:hAnsi="Book Antiqua" w:cs="Times New Roman" w:hint="eastAsia"/>
          <w:sz w:val="24"/>
          <w:szCs w:val="24"/>
          <w:lang w:eastAsia="zh-CN"/>
        </w:rPr>
        <w:t>United States</w:t>
      </w:r>
    </w:p>
    <w:p w14:paraId="215002BC" w14:textId="77777777" w:rsidR="004040BB" w:rsidRPr="003E53F9" w:rsidRDefault="004040BB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eastAsia="zh-CN"/>
        </w:rPr>
      </w:pPr>
    </w:p>
    <w:p w14:paraId="1F5842F8" w14:textId="4E1FFE66" w:rsidR="000E7057" w:rsidRPr="004040BB" w:rsidRDefault="00F553C9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477D">
        <w:rPr>
          <w:rFonts w:ascii="Book Antiqua" w:hAnsi="Book Antiqua"/>
          <w:b/>
          <w:sz w:val="24"/>
          <w:szCs w:val="24"/>
        </w:rPr>
        <w:t>Author contributions:</w:t>
      </w:r>
      <w:r w:rsidR="000E7057" w:rsidRPr="004040BB">
        <w:rPr>
          <w:rFonts w:ascii="Book Antiqua" w:hAnsi="Book Antiqua" w:cs="Times New Roman"/>
          <w:sz w:val="24"/>
          <w:szCs w:val="24"/>
        </w:rPr>
        <w:t xml:space="preserve"> Shah R </w:t>
      </w:r>
      <w:r w:rsidR="00683000">
        <w:rPr>
          <w:rFonts w:ascii="Book Antiqua" w:hAnsi="Book Antiqua" w:cs="Times New Roman" w:hint="eastAsia"/>
          <w:sz w:val="24"/>
          <w:szCs w:val="24"/>
          <w:lang w:eastAsia="zh-CN"/>
        </w:rPr>
        <w:t xml:space="preserve">contributed to </w:t>
      </w:r>
      <w:r w:rsidR="000E7057" w:rsidRPr="004040BB">
        <w:rPr>
          <w:rFonts w:ascii="Book Antiqua" w:hAnsi="Book Antiqua" w:cs="Times New Roman"/>
          <w:sz w:val="24"/>
          <w:szCs w:val="24"/>
        </w:rPr>
        <w:t xml:space="preserve">conception and design of the study, acquisition of data, analysis and interpretation of data, drafting the article, final approval; Mattox A </w:t>
      </w:r>
      <w:r w:rsidR="00683000">
        <w:rPr>
          <w:rFonts w:ascii="Book Antiqua" w:hAnsi="Book Antiqua" w:cs="Times New Roman" w:hint="eastAsia"/>
          <w:sz w:val="24"/>
          <w:szCs w:val="24"/>
          <w:lang w:eastAsia="zh-CN"/>
        </w:rPr>
        <w:t>contributed to</w:t>
      </w:r>
      <w:r w:rsidR="00683000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E7057" w:rsidRPr="004040BB">
        <w:rPr>
          <w:rFonts w:ascii="Book Antiqua" w:hAnsi="Book Antiqua" w:cs="Times New Roman"/>
          <w:sz w:val="24"/>
          <w:szCs w:val="24"/>
        </w:rPr>
        <w:t>acquisition of data, analysis and interpretation</w:t>
      </w:r>
      <w:r w:rsidR="004040BB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E7057" w:rsidRPr="004040BB">
        <w:rPr>
          <w:rFonts w:ascii="Book Antiqua" w:hAnsi="Book Antiqua" w:cs="Times New Roman"/>
          <w:sz w:val="24"/>
          <w:szCs w:val="24"/>
        </w:rPr>
        <w:t>of data, drafting the article, final approval;</w:t>
      </w:r>
      <w:r w:rsidR="004040BB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E7057" w:rsidRPr="004040BB">
        <w:rPr>
          <w:rFonts w:ascii="Book Antiqua" w:hAnsi="Book Antiqua" w:cs="Times New Roman"/>
          <w:sz w:val="24"/>
          <w:szCs w:val="24"/>
        </w:rPr>
        <w:t xml:space="preserve">Rashid A </w:t>
      </w:r>
      <w:r w:rsidR="00683000">
        <w:rPr>
          <w:rFonts w:ascii="Book Antiqua" w:hAnsi="Book Antiqua" w:cs="Times New Roman" w:hint="eastAsia"/>
          <w:sz w:val="24"/>
          <w:szCs w:val="24"/>
          <w:lang w:eastAsia="zh-CN"/>
        </w:rPr>
        <w:t>contributed to</w:t>
      </w:r>
      <w:r w:rsidR="00683000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E7057" w:rsidRPr="004040BB">
        <w:rPr>
          <w:rFonts w:ascii="Book Antiqua" w:hAnsi="Book Antiqua" w:cs="Times New Roman"/>
          <w:sz w:val="24"/>
          <w:szCs w:val="24"/>
        </w:rPr>
        <w:t>acquisition of data, interpretation of data, revising the article,</w:t>
      </w:r>
      <w:r w:rsidR="004040BB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E7057" w:rsidRPr="004040BB">
        <w:rPr>
          <w:rFonts w:ascii="Book Antiqua" w:hAnsi="Book Antiqua" w:cs="Times New Roman"/>
          <w:sz w:val="24"/>
          <w:szCs w:val="24"/>
        </w:rPr>
        <w:t xml:space="preserve">final approval; </w:t>
      </w:r>
      <w:proofErr w:type="spellStart"/>
      <w:r w:rsidR="000E7057" w:rsidRPr="004040BB">
        <w:rPr>
          <w:rFonts w:ascii="Book Antiqua" w:hAnsi="Book Antiqua" w:cs="Times New Roman"/>
          <w:sz w:val="24"/>
          <w:szCs w:val="24"/>
        </w:rPr>
        <w:t>Berzingi</w:t>
      </w:r>
      <w:proofErr w:type="spellEnd"/>
      <w:r w:rsidR="000E7057" w:rsidRPr="004040BB">
        <w:rPr>
          <w:rFonts w:ascii="Book Antiqua" w:hAnsi="Book Antiqua" w:cs="Times New Roman"/>
          <w:sz w:val="24"/>
          <w:szCs w:val="24"/>
        </w:rPr>
        <w:t xml:space="preserve"> C </w:t>
      </w:r>
      <w:r w:rsidR="00683000">
        <w:rPr>
          <w:rFonts w:ascii="Book Antiqua" w:hAnsi="Book Antiqua" w:cs="Times New Roman" w:hint="eastAsia"/>
          <w:sz w:val="24"/>
          <w:szCs w:val="24"/>
          <w:lang w:eastAsia="zh-CN"/>
        </w:rPr>
        <w:t>contributed to</w:t>
      </w:r>
      <w:r w:rsidR="00683000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E7057" w:rsidRPr="004040BB">
        <w:rPr>
          <w:rFonts w:ascii="Book Antiqua" w:hAnsi="Book Antiqua" w:cs="Times New Roman"/>
          <w:sz w:val="24"/>
          <w:szCs w:val="24"/>
        </w:rPr>
        <w:lastRenderedPageBreak/>
        <w:t xml:space="preserve">interpretation of data, revising the article, final approval; Khan MR </w:t>
      </w:r>
      <w:r w:rsidR="00683000">
        <w:rPr>
          <w:rFonts w:ascii="Book Antiqua" w:hAnsi="Book Antiqua" w:cs="Times New Roman" w:hint="eastAsia"/>
          <w:sz w:val="24"/>
          <w:szCs w:val="24"/>
          <w:lang w:eastAsia="zh-CN"/>
        </w:rPr>
        <w:t>contributed to</w:t>
      </w:r>
      <w:r w:rsidR="00683000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E7057" w:rsidRPr="004040BB">
        <w:rPr>
          <w:rFonts w:ascii="Book Antiqua" w:hAnsi="Book Antiqua" w:cs="Times New Roman"/>
          <w:sz w:val="24"/>
          <w:szCs w:val="24"/>
        </w:rPr>
        <w:t>conception and design of the study, critical revision, final approval.</w:t>
      </w:r>
    </w:p>
    <w:p w14:paraId="3C6F8105" w14:textId="77777777" w:rsidR="00683000" w:rsidRDefault="00683000" w:rsidP="00112105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napToGrid w:val="0"/>
          <w:sz w:val="24"/>
          <w:szCs w:val="24"/>
          <w:lang w:eastAsia="zh-CN"/>
        </w:rPr>
      </w:pPr>
    </w:p>
    <w:p w14:paraId="1881D345" w14:textId="63010858" w:rsidR="00112105" w:rsidRDefault="00683000" w:rsidP="00112105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>
        <w:rPr>
          <w:rFonts w:ascii="Book Antiqua" w:hAnsi="Book Antiqua"/>
          <w:b/>
          <w:color w:val="000000" w:themeColor="text1"/>
          <w:sz w:val="24"/>
          <w:szCs w:val="24"/>
        </w:rPr>
        <w:t>Conflict-of-interest statement</w:t>
      </w:r>
      <w:r w:rsidRPr="006E477D">
        <w:rPr>
          <w:rFonts w:ascii="Book Antiqua" w:hAnsi="Book Antiqua" w:cs="TimesNewRomanPS-BoldItalicMT"/>
          <w:b/>
          <w:bCs/>
          <w:iCs/>
          <w:sz w:val="24"/>
          <w:szCs w:val="24"/>
        </w:rPr>
        <w:t>:</w:t>
      </w:r>
      <w:r w:rsidR="00112105" w:rsidRPr="004040BB">
        <w:rPr>
          <w:rFonts w:ascii="Book Antiqua" w:hAnsi="Book Antiqua" w:cs="Times New Roman"/>
          <w:snapToGrid w:val="0"/>
          <w:sz w:val="24"/>
          <w:szCs w:val="24"/>
        </w:rPr>
        <w:t xml:space="preserve"> </w:t>
      </w:r>
      <w:r w:rsidR="00112105" w:rsidRPr="004040BB">
        <w:rPr>
          <w:rFonts w:ascii="Book Antiqua" w:hAnsi="Book Antiqua" w:cs="Times New Roman"/>
          <w:sz w:val="24"/>
          <w:szCs w:val="24"/>
        </w:rPr>
        <w:t>None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</w:p>
    <w:p w14:paraId="22CE64E2" w14:textId="77777777" w:rsidR="00683000" w:rsidRPr="004040BB" w:rsidRDefault="00683000" w:rsidP="00112105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4792AF12" w14:textId="3074A3BE" w:rsidR="00112105" w:rsidRPr="004040BB" w:rsidRDefault="00683000" w:rsidP="00112105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6E477D">
        <w:rPr>
          <w:rFonts w:ascii="Book Antiqua" w:eastAsia="Times New Roman" w:hAnsi="Book Antiqua"/>
          <w:b/>
          <w:sz w:val="24"/>
          <w:szCs w:val="24"/>
        </w:rPr>
        <w:t>Data sharing</w:t>
      </w:r>
      <w:r w:rsidRPr="001D197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b/>
          <w:color w:val="000000" w:themeColor="text1"/>
          <w:sz w:val="24"/>
          <w:szCs w:val="24"/>
        </w:rPr>
        <w:t>statement</w:t>
      </w:r>
      <w:r w:rsidRPr="006E477D">
        <w:rPr>
          <w:rFonts w:ascii="Book Antiqua" w:eastAsia="Times New Roman" w:hAnsi="Book Antiqua"/>
          <w:b/>
          <w:sz w:val="24"/>
          <w:szCs w:val="24"/>
        </w:rPr>
        <w:t>:</w:t>
      </w:r>
      <w:r w:rsidR="00112105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112105" w:rsidRPr="004040BB">
        <w:rPr>
          <w:rFonts w:ascii="Book Antiqua" w:eastAsia="Times New Roman" w:hAnsi="Book Antiqua" w:cs="Times New Roman"/>
          <w:bCs/>
          <w:iCs/>
          <w:sz w:val="24"/>
          <w:szCs w:val="24"/>
        </w:rPr>
        <w:t>No additional data are available.</w:t>
      </w:r>
    </w:p>
    <w:p w14:paraId="72A83CDB" w14:textId="77777777" w:rsidR="00112105" w:rsidRPr="00112105" w:rsidRDefault="00112105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5DC25D43" w14:textId="77777777" w:rsidR="00C74B17" w:rsidRPr="006E477D" w:rsidRDefault="00C74B17" w:rsidP="00C74B17">
      <w:pPr>
        <w:spacing w:line="360" w:lineRule="auto"/>
        <w:jc w:val="both"/>
        <w:rPr>
          <w:rFonts w:ascii="Book Antiqua" w:hAnsi="Book Antiqua" w:cs="宋体"/>
          <w:sz w:val="24"/>
        </w:rPr>
      </w:pPr>
      <w:bookmarkStart w:id="0" w:name="OLE_LINK195"/>
      <w:bookmarkStart w:id="1" w:name="OLE_LINK196"/>
      <w:bookmarkStart w:id="2" w:name="OLE_LINK272"/>
      <w:bookmarkStart w:id="3" w:name="OLE_LINK1847"/>
      <w:bookmarkStart w:id="4" w:name="OLE_LINK381"/>
      <w:bookmarkStart w:id="5" w:name="OLE_LINK416"/>
      <w:r w:rsidRPr="006E477D">
        <w:rPr>
          <w:rFonts w:ascii="Book Antiqua" w:hAnsi="Book Antiqua"/>
          <w:b/>
          <w:sz w:val="24"/>
        </w:rPr>
        <w:t xml:space="preserve">Open-Access: </w:t>
      </w:r>
      <w:bookmarkStart w:id="6" w:name="OLE_LINK479"/>
      <w:bookmarkStart w:id="7" w:name="OLE_LINK496"/>
      <w:bookmarkStart w:id="8" w:name="OLE_LINK506"/>
      <w:bookmarkStart w:id="9" w:name="OLE_LINK507"/>
      <w:bookmarkStart w:id="10" w:name="OLE_LINK498"/>
      <w:r w:rsidRPr="006E477D">
        <w:rPr>
          <w:rFonts w:ascii="Book Antiqua" w:hAnsi="Book Antiqua"/>
          <w:sz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C74B17">
          <w:rPr>
            <w:rStyle w:val="Hyperlink"/>
            <w:rFonts w:ascii="Book Antiqua" w:hAnsi="Book Antiqua"/>
            <w:color w:val="auto"/>
            <w:sz w:val="24"/>
          </w:rPr>
          <w:t>http://creativecommons.org/licenses/by-nc/4.0/</w:t>
        </w:r>
      </w:hyperlink>
      <w:bookmarkEnd w:id="6"/>
      <w:bookmarkEnd w:id="7"/>
      <w:bookmarkEnd w:id="8"/>
      <w:bookmarkEnd w:id="9"/>
    </w:p>
    <w:bookmarkEnd w:id="0"/>
    <w:bookmarkEnd w:id="1"/>
    <w:bookmarkEnd w:id="2"/>
    <w:bookmarkEnd w:id="3"/>
    <w:bookmarkEnd w:id="4"/>
    <w:bookmarkEnd w:id="5"/>
    <w:bookmarkEnd w:id="10"/>
    <w:p w14:paraId="3B338436" w14:textId="77777777" w:rsidR="00112105" w:rsidRDefault="00112105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4263DF9D" w14:textId="57CE2BE4" w:rsidR="00112105" w:rsidRDefault="00C74B17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C74B17">
        <w:rPr>
          <w:rFonts w:ascii="Book Antiqua" w:hAnsi="Book Antiqua" w:cs="Times New Roman"/>
          <w:b/>
          <w:sz w:val="24"/>
          <w:szCs w:val="24"/>
          <w:lang w:eastAsia="zh-CN"/>
        </w:rPr>
        <w:t xml:space="preserve">Manuscript source: </w:t>
      </w:r>
      <w:r w:rsidRPr="00C74B17">
        <w:rPr>
          <w:rFonts w:ascii="Book Antiqua" w:hAnsi="Book Antiqua" w:cs="Times New Roman"/>
          <w:sz w:val="24"/>
          <w:szCs w:val="24"/>
          <w:lang w:eastAsia="zh-CN"/>
        </w:rPr>
        <w:t>Invited manuscript</w:t>
      </w:r>
    </w:p>
    <w:p w14:paraId="0C865544" w14:textId="77777777" w:rsidR="00112105" w:rsidRDefault="00112105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7701414D" w14:textId="75DE401A" w:rsidR="00DC056B" w:rsidRPr="004040BB" w:rsidRDefault="00C74B17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477D">
        <w:rPr>
          <w:rFonts w:ascii="Book Antiqua" w:hAnsi="Book Antiqua"/>
          <w:b/>
          <w:bCs/>
          <w:sz w:val="24"/>
          <w:szCs w:val="24"/>
          <w:lang w:eastAsia="it-IT"/>
        </w:rPr>
        <w:t>Correspond</w:t>
      </w:r>
      <w:r w:rsidRPr="006E477D">
        <w:rPr>
          <w:rFonts w:ascii="Book Antiqua" w:hAnsi="Book Antiqua"/>
          <w:b/>
          <w:bCs/>
          <w:sz w:val="24"/>
          <w:szCs w:val="24"/>
          <w:lang w:eastAsia="zh-CN"/>
        </w:rPr>
        <w:t>ence</w:t>
      </w:r>
      <w:r w:rsidRPr="006E477D">
        <w:rPr>
          <w:rFonts w:ascii="Book Antiqua" w:hAnsi="Book Antiqua" w:hint="eastAsia"/>
          <w:b/>
          <w:bCs/>
          <w:sz w:val="24"/>
          <w:szCs w:val="24"/>
          <w:lang w:eastAsia="zh-CN"/>
        </w:rPr>
        <w:t xml:space="preserve"> </w:t>
      </w:r>
      <w:r w:rsidRPr="006E477D">
        <w:rPr>
          <w:rFonts w:ascii="Book Antiqua" w:hAnsi="Book Antiqua"/>
          <w:b/>
          <w:bCs/>
          <w:sz w:val="24"/>
          <w:szCs w:val="24"/>
          <w:lang w:eastAsia="zh-CN"/>
        </w:rPr>
        <w:t>to</w:t>
      </w:r>
      <w:r w:rsidRPr="006E477D">
        <w:rPr>
          <w:rFonts w:ascii="Book Antiqua" w:hAnsi="Book Antiqua"/>
          <w:b/>
          <w:bCs/>
          <w:sz w:val="24"/>
          <w:szCs w:val="24"/>
          <w:lang w:eastAsia="it-IT"/>
        </w:rPr>
        <w:t>:</w:t>
      </w:r>
      <w:r w:rsidRPr="004705BA">
        <w:rPr>
          <w:rFonts w:ascii="Book Antiqua" w:hAnsi="Book Antiqua" w:hint="eastAsia"/>
          <w:b/>
          <w:bCs/>
          <w:sz w:val="24"/>
          <w:szCs w:val="24"/>
          <w:lang w:eastAsia="zh-CN"/>
        </w:rPr>
        <w:t xml:space="preserve"> </w:t>
      </w:r>
      <w:r w:rsidR="00DC056B" w:rsidRPr="004705BA">
        <w:rPr>
          <w:rFonts w:ascii="Book Antiqua" w:hAnsi="Book Antiqua" w:cs="Times New Roman"/>
          <w:b/>
          <w:sz w:val="24"/>
          <w:szCs w:val="24"/>
        </w:rPr>
        <w:t>Rahman Shah, MD</w:t>
      </w:r>
      <w:r w:rsidRPr="004705BA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Pr="00C74B17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Section of Cardiovascular Medicine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,</w:t>
      </w:r>
      <w:r w:rsidRPr="00C74B17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School of Medicine,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DC056B" w:rsidRPr="004040BB">
        <w:rPr>
          <w:rFonts w:ascii="Book Antiqua" w:hAnsi="Book Antiqua" w:cs="Times New Roman"/>
          <w:sz w:val="24"/>
          <w:szCs w:val="24"/>
        </w:rPr>
        <w:t>University of Tennessee, 1030 Jefferson Avenue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, </w:t>
      </w:r>
      <w:r w:rsidR="00DC056B" w:rsidRPr="004040BB">
        <w:rPr>
          <w:rFonts w:ascii="Book Antiqua" w:hAnsi="Book Antiqua" w:cs="Times New Roman"/>
          <w:sz w:val="24"/>
          <w:szCs w:val="24"/>
        </w:rPr>
        <w:t>Memphis, TN 38104</w:t>
      </w:r>
      <w:r w:rsidR="00202282" w:rsidRPr="004040BB">
        <w:rPr>
          <w:rFonts w:ascii="Book Antiqua" w:hAnsi="Book Antiqua" w:cs="Times New Roman"/>
          <w:sz w:val="24"/>
          <w:szCs w:val="24"/>
        </w:rPr>
        <w:t>,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United States</w:t>
      </w:r>
      <w:r w:rsidRPr="004705BA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  <w:hyperlink r:id="rId10" w:history="1">
        <w:r w:rsidR="004705BA" w:rsidRPr="004705BA">
          <w:rPr>
            <w:rStyle w:val="Hyperlink"/>
            <w:rFonts w:ascii="Book Antiqua" w:hAnsi="Book Antiqua" w:cs="Times New Roman" w:hint="eastAsia"/>
            <w:color w:val="auto"/>
            <w:sz w:val="24"/>
            <w:szCs w:val="24"/>
            <w:lang w:eastAsia="zh-CN"/>
          </w:rPr>
          <w:t xml:space="preserve"> s</w:t>
        </w:r>
        <w:r w:rsidR="004705BA" w:rsidRPr="004705BA">
          <w:rPr>
            <w:rStyle w:val="Hyperlink"/>
            <w:rFonts w:ascii="Book Antiqua" w:hAnsi="Book Antiqua" w:cs="Times New Roman"/>
            <w:color w:val="auto"/>
            <w:sz w:val="24"/>
            <w:szCs w:val="24"/>
          </w:rPr>
          <w:t>hahcardiology@yahoo.com</w:t>
        </w:r>
      </w:hyperlink>
    </w:p>
    <w:p w14:paraId="06332874" w14:textId="4317ECC1" w:rsidR="00DC056B" w:rsidRPr="004040BB" w:rsidRDefault="004705BA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477D">
        <w:rPr>
          <w:rFonts w:ascii="Book Antiqua" w:hAnsi="Book Antiqua"/>
          <w:b/>
          <w:bCs/>
          <w:sz w:val="24"/>
          <w:szCs w:val="24"/>
          <w:lang w:eastAsia="zh-CN"/>
        </w:rPr>
        <w:t>Telephone:</w:t>
      </w:r>
      <w:r>
        <w:rPr>
          <w:rFonts w:ascii="Book Antiqua" w:hAnsi="Book Antiqua" w:hint="eastAsia"/>
          <w:b/>
          <w:bCs/>
          <w:sz w:val="24"/>
          <w:szCs w:val="24"/>
          <w:lang w:eastAsia="zh-CN"/>
        </w:rPr>
        <w:t xml:space="preserve"> +</w:t>
      </w:r>
      <w:r>
        <w:rPr>
          <w:rFonts w:ascii="Book Antiqua" w:hAnsi="Book Antiqua" w:cs="Times New Roman"/>
          <w:sz w:val="24"/>
          <w:szCs w:val="24"/>
        </w:rPr>
        <w:t>1-901-5238990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DC056B" w:rsidRPr="004040BB">
        <w:rPr>
          <w:rFonts w:ascii="Book Antiqua" w:hAnsi="Book Antiqua" w:cs="Times New Roman"/>
          <w:sz w:val="24"/>
          <w:szCs w:val="24"/>
        </w:rPr>
        <w:t>6567</w:t>
      </w:r>
    </w:p>
    <w:p w14:paraId="5EAC12EB" w14:textId="77777777" w:rsidR="004958A1" w:rsidRPr="004040BB" w:rsidRDefault="004958A1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</w:rPr>
      </w:pPr>
    </w:p>
    <w:p w14:paraId="4F57A838" w14:textId="60834E1F" w:rsidR="004705BA" w:rsidRPr="009D1B02" w:rsidRDefault="004705BA" w:rsidP="004705B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6E477D">
        <w:rPr>
          <w:rFonts w:ascii="Book Antiqua" w:hAnsi="Book Antiqua"/>
          <w:b/>
          <w:sz w:val="24"/>
          <w:szCs w:val="24"/>
        </w:rPr>
        <w:t xml:space="preserve">Received: </w:t>
      </w:r>
      <w:r w:rsidR="009D1B02" w:rsidRPr="009D1B02">
        <w:rPr>
          <w:rFonts w:ascii="Book Antiqua" w:hAnsi="Book Antiqua" w:hint="eastAsia"/>
          <w:sz w:val="24"/>
          <w:szCs w:val="24"/>
          <w:lang w:eastAsia="zh-CN"/>
        </w:rPr>
        <w:t>July 11, 2016</w:t>
      </w:r>
    </w:p>
    <w:p w14:paraId="70DD408F" w14:textId="0CE4577D" w:rsidR="004705BA" w:rsidRPr="009D1B02" w:rsidRDefault="004705BA" w:rsidP="004705B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6E477D">
        <w:rPr>
          <w:rFonts w:ascii="Book Antiqua" w:hAnsi="Book Antiqua"/>
          <w:b/>
          <w:sz w:val="24"/>
          <w:szCs w:val="24"/>
        </w:rPr>
        <w:t>Peer-review started:</w:t>
      </w:r>
      <w:r w:rsidRPr="006E477D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9D1B02" w:rsidRPr="009D1B02">
        <w:rPr>
          <w:rFonts w:ascii="Book Antiqua" w:hAnsi="Book Antiqua" w:hint="eastAsia"/>
          <w:sz w:val="24"/>
          <w:szCs w:val="24"/>
          <w:lang w:eastAsia="zh-CN"/>
        </w:rPr>
        <w:t>July 1</w:t>
      </w:r>
      <w:r w:rsidR="009D1B02">
        <w:rPr>
          <w:rFonts w:ascii="Book Antiqua" w:hAnsi="Book Antiqua" w:hint="eastAsia"/>
          <w:sz w:val="24"/>
          <w:szCs w:val="24"/>
          <w:lang w:eastAsia="zh-CN"/>
        </w:rPr>
        <w:t>4</w:t>
      </w:r>
      <w:r w:rsidR="009D1B02" w:rsidRPr="009D1B02">
        <w:rPr>
          <w:rFonts w:ascii="Book Antiqua" w:hAnsi="Book Antiqua" w:hint="eastAsia"/>
          <w:sz w:val="24"/>
          <w:szCs w:val="24"/>
          <w:lang w:eastAsia="zh-CN"/>
        </w:rPr>
        <w:t>, 2016</w:t>
      </w:r>
    </w:p>
    <w:p w14:paraId="7302B471" w14:textId="2EFD102E" w:rsidR="004705BA" w:rsidRPr="009D1B02" w:rsidRDefault="004705BA" w:rsidP="004705B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6E477D">
        <w:rPr>
          <w:rFonts w:ascii="Book Antiqua" w:hAnsi="Book Antiqua"/>
          <w:b/>
          <w:sz w:val="24"/>
          <w:szCs w:val="24"/>
        </w:rPr>
        <w:t>First decision:</w:t>
      </w:r>
      <w:r w:rsidRPr="006E477D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9D1B02" w:rsidRPr="009D1B02">
        <w:rPr>
          <w:rFonts w:ascii="Book Antiqua" w:hAnsi="Book Antiqua" w:hint="eastAsia"/>
          <w:sz w:val="24"/>
          <w:szCs w:val="24"/>
          <w:lang w:eastAsia="zh-CN"/>
        </w:rPr>
        <w:t>September 30, 2016</w:t>
      </w:r>
    </w:p>
    <w:p w14:paraId="49D1550D" w14:textId="3D629046" w:rsidR="004705BA" w:rsidRPr="006E477D" w:rsidRDefault="004705BA" w:rsidP="004705B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6E477D">
        <w:rPr>
          <w:rFonts w:ascii="Book Antiqua" w:hAnsi="Book Antiqua"/>
          <w:b/>
          <w:sz w:val="24"/>
          <w:szCs w:val="24"/>
        </w:rPr>
        <w:t xml:space="preserve">Revised: </w:t>
      </w:r>
      <w:r w:rsidR="009D1B02" w:rsidRPr="009D1B02">
        <w:rPr>
          <w:rFonts w:ascii="Book Antiqua" w:hAnsi="Book Antiqua" w:hint="eastAsia"/>
          <w:sz w:val="24"/>
          <w:szCs w:val="24"/>
          <w:lang w:eastAsia="zh-CN"/>
        </w:rPr>
        <w:t>October 12, 2016</w:t>
      </w:r>
    </w:p>
    <w:p w14:paraId="7EB8B341" w14:textId="4B8AEB2E" w:rsidR="004705BA" w:rsidRPr="006052B4" w:rsidRDefault="004705BA" w:rsidP="004705B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052B4">
        <w:rPr>
          <w:rFonts w:ascii="Book Antiqua" w:hAnsi="Book Antiqua"/>
          <w:b/>
          <w:sz w:val="24"/>
          <w:szCs w:val="24"/>
        </w:rPr>
        <w:t xml:space="preserve">Accepted: </w:t>
      </w:r>
      <w:r w:rsidR="0037488C" w:rsidRPr="0037488C">
        <w:rPr>
          <w:rFonts w:ascii="Book Antiqua" w:hAnsi="Book Antiqua"/>
          <w:sz w:val="24"/>
          <w:szCs w:val="24"/>
        </w:rPr>
        <w:t>January 16, 2017</w:t>
      </w:r>
    </w:p>
    <w:p w14:paraId="0EC1B529" w14:textId="77777777" w:rsidR="004705BA" w:rsidRPr="006052B4" w:rsidRDefault="004705BA" w:rsidP="004705B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052B4">
        <w:rPr>
          <w:rFonts w:ascii="Book Antiqua" w:hAnsi="Book Antiqua"/>
          <w:b/>
          <w:sz w:val="24"/>
          <w:szCs w:val="24"/>
        </w:rPr>
        <w:t>Article in press:</w:t>
      </w:r>
    </w:p>
    <w:p w14:paraId="384F92A1" w14:textId="77777777" w:rsidR="004705BA" w:rsidRPr="006052B4" w:rsidRDefault="004705BA" w:rsidP="004705B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052B4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24741103" w14:textId="77777777" w:rsidR="004958A1" w:rsidRPr="004040BB" w:rsidRDefault="004958A1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</w:rPr>
      </w:pPr>
    </w:p>
    <w:p w14:paraId="0DAD3A12" w14:textId="77777777" w:rsidR="004958A1" w:rsidRPr="004040BB" w:rsidRDefault="004958A1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</w:rPr>
      </w:pPr>
    </w:p>
    <w:p w14:paraId="1F803AA6" w14:textId="77777777" w:rsidR="004958A1" w:rsidRPr="004040BB" w:rsidRDefault="004958A1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</w:rPr>
      </w:pPr>
    </w:p>
    <w:p w14:paraId="03919A0D" w14:textId="77777777" w:rsidR="004958A1" w:rsidRDefault="004958A1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0945A5EC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4FFB1611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6E8A6104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4DB8C44C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444F7C63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3863C792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66EBEB34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03AB0874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53700675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0BB498D0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2A572307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6BE7979C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2EB0343C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38D09F50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367C9EC6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65E3DC2E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7182D123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429E124B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45309459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73B7F0A6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7297F3BB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4A6E4EA2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04CB86E1" w14:textId="77777777" w:rsid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0F021A0B" w14:textId="77777777" w:rsidR="009D1B02" w:rsidRPr="009D1B02" w:rsidRDefault="009D1B02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</w:p>
    <w:p w14:paraId="0EC3DE18" w14:textId="77777777" w:rsidR="004958A1" w:rsidRPr="004040BB" w:rsidRDefault="004958A1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</w:rPr>
      </w:pPr>
    </w:p>
    <w:p w14:paraId="731950CF" w14:textId="5EADC33A" w:rsidR="00202282" w:rsidRPr="009D1B02" w:rsidRDefault="00E6671B" w:rsidP="004040BB">
      <w:pPr>
        <w:pStyle w:val="BodyText3"/>
        <w:widowControl w:val="0"/>
        <w:adjustRightInd w:val="0"/>
        <w:snapToGrid w:val="0"/>
        <w:spacing w:line="360" w:lineRule="auto"/>
        <w:rPr>
          <w:rFonts w:ascii="Book Antiqua" w:eastAsiaTheme="minorEastAsia" w:hAnsi="Book Antiqua"/>
          <w:b/>
          <w:bCs/>
          <w:szCs w:val="24"/>
          <w:lang w:eastAsia="zh-CN"/>
        </w:rPr>
      </w:pPr>
      <w:r w:rsidRPr="004040BB">
        <w:rPr>
          <w:rFonts w:ascii="Book Antiqua" w:hAnsi="Book Antiqua"/>
          <w:b/>
          <w:bCs/>
          <w:szCs w:val="24"/>
        </w:rPr>
        <w:t>A</w:t>
      </w:r>
      <w:r w:rsidR="00C04260" w:rsidRPr="004040BB">
        <w:rPr>
          <w:rFonts w:ascii="Book Antiqua" w:hAnsi="Book Antiqua"/>
          <w:b/>
          <w:bCs/>
          <w:szCs w:val="24"/>
        </w:rPr>
        <w:t>bstract</w:t>
      </w:r>
    </w:p>
    <w:p w14:paraId="07A44BCF" w14:textId="5E4FD072" w:rsidR="00C04260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" w:eastAsia="zh-CN"/>
        </w:rPr>
      </w:pPr>
      <w:r w:rsidRPr="004040BB">
        <w:rPr>
          <w:rFonts w:ascii="Book Antiqua" w:hAnsi="Book Antiqua" w:cs="Times New Roman"/>
          <w:b/>
          <w:i/>
          <w:sz w:val="24"/>
          <w:szCs w:val="24"/>
          <w:lang w:val="en"/>
        </w:rPr>
        <w:lastRenderedPageBreak/>
        <w:t>AIM</w:t>
      </w:r>
    </w:p>
    <w:p w14:paraId="6077DF0F" w14:textId="6C7946A8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To compare the amount of contrast used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 xml:space="preserve">during </w:t>
      </w:r>
      <w:r w:rsidRPr="004040BB">
        <w:rPr>
          <w:rStyle w:val="tgc"/>
          <w:rFonts w:ascii="Book Antiqua" w:hAnsi="Book Antiqua"/>
          <w:bCs/>
          <w:sz w:val="24"/>
          <w:szCs w:val="24"/>
          <w:lang w:val="en"/>
        </w:rPr>
        <w:t>p</w:t>
      </w:r>
      <w:r w:rsidRPr="004040BB">
        <w:rPr>
          <w:rStyle w:val="tgc"/>
          <w:rFonts w:ascii="Book Antiqua" w:hAnsi="Book Antiqua" w:cs="Times New Roman"/>
          <w:bCs/>
          <w:sz w:val="24"/>
          <w:szCs w:val="24"/>
          <w:lang w:val="en"/>
        </w:rPr>
        <w:t xml:space="preserve">ercutaneous </w:t>
      </w:r>
      <w:r w:rsidR="009D1B02" w:rsidRPr="004040BB">
        <w:rPr>
          <w:rStyle w:val="tgc"/>
          <w:rFonts w:ascii="Book Antiqua" w:hAnsi="Book Antiqua" w:cs="Times New Roman"/>
          <w:bCs/>
          <w:sz w:val="24"/>
          <w:szCs w:val="24"/>
          <w:lang w:val="en"/>
        </w:rPr>
        <w:t>coronary inte</w:t>
      </w:r>
      <w:r w:rsidRPr="004040BB">
        <w:rPr>
          <w:rStyle w:val="tgc"/>
          <w:rFonts w:ascii="Book Antiqua" w:hAnsi="Book Antiqua" w:cs="Times New Roman"/>
          <w:bCs/>
          <w:sz w:val="24"/>
          <w:szCs w:val="24"/>
          <w:lang w:val="en"/>
        </w:rPr>
        <w:t>rvention</w:t>
      </w:r>
      <w:r w:rsidRPr="004040BB">
        <w:rPr>
          <w:rStyle w:val="tgc"/>
          <w:rFonts w:ascii="Book Antiqua" w:hAnsi="Book Antiqua"/>
          <w:bCs/>
          <w:sz w:val="24"/>
          <w:szCs w:val="24"/>
          <w:lang w:val="en"/>
        </w:rPr>
        <w:t xml:space="preserve"> (PCI)</w:t>
      </w:r>
      <w:r w:rsidR="00C04260" w:rsidRPr="004040BB">
        <w:rPr>
          <w:rStyle w:val="tgc"/>
          <w:rFonts w:ascii="Book Antiqua" w:hAnsi="Book Antiqua"/>
          <w:bCs/>
          <w:sz w:val="24"/>
          <w:szCs w:val="24"/>
          <w:lang w:val="en" w:eastAsia="zh-CN"/>
        </w:rPr>
        <w:t xml:space="preserve"> </w:t>
      </w:r>
      <w:r w:rsidRPr="009D1B02">
        <w:rPr>
          <w:rFonts w:ascii="Book Antiqua" w:hAnsi="Book Antiqua" w:cs="Times New Roman"/>
          <w:i/>
          <w:sz w:val="24"/>
          <w:szCs w:val="24"/>
        </w:rPr>
        <w:t>via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eastAsia="Times New Roman" w:hAnsi="Book Antiqua" w:cs="Times New Roman"/>
          <w:sz w:val="24"/>
          <w:szCs w:val="24"/>
        </w:rPr>
        <w:t>trans-radial access (TRA)</w:t>
      </w:r>
      <w:r w:rsidRPr="009D1B02">
        <w:rPr>
          <w:rFonts w:ascii="Book Antiqua" w:eastAsia="Times New Roman" w:hAnsi="Book Antiqua" w:cs="Times New Roman"/>
          <w:i/>
          <w:sz w:val="24"/>
          <w:szCs w:val="24"/>
        </w:rPr>
        <w:t xml:space="preserve"> vs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eastAsia="Times New Roman" w:hAnsi="Book Antiqua" w:cs="Times New Roman"/>
          <w:sz w:val="24"/>
          <w:szCs w:val="24"/>
        </w:rPr>
        <w:t>trans-femoral access (TFA).</w:t>
      </w:r>
    </w:p>
    <w:p w14:paraId="2061615D" w14:textId="77777777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</w:p>
    <w:p w14:paraId="34DB73ED" w14:textId="77777777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i/>
          <w:sz w:val="24"/>
          <w:szCs w:val="24"/>
          <w:lang w:val="en" w:eastAsia="zh-CN"/>
        </w:rPr>
      </w:pPr>
      <w:r w:rsidRPr="004040BB">
        <w:rPr>
          <w:rFonts w:ascii="Book Antiqua" w:hAnsi="Book Antiqua" w:cs="Times New Roman"/>
          <w:b/>
          <w:i/>
          <w:sz w:val="24"/>
          <w:szCs w:val="24"/>
          <w:lang w:val="en"/>
        </w:rPr>
        <w:t>METHODS</w:t>
      </w:r>
    </w:p>
    <w:p w14:paraId="5A7BD0A7" w14:textId="5F1385F1" w:rsidR="00592616" w:rsidRPr="004040BB" w:rsidRDefault="00592616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Scientific databases and websites were searched for RCTs. Data were extracted by two independent reviewers and was summarized as the weighted mean difference (WMD) of contrast used with a 95%</w:t>
      </w:r>
      <w:r w:rsidR="009D1B02">
        <w:rPr>
          <w:rFonts w:ascii="Book Antiqua" w:hAnsi="Book Antiqua" w:cs="Times New Roman"/>
          <w:sz w:val="24"/>
          <w:szCs w:val="24"/>
        </w:rPr>
        <w:t>CI</w:t>
      </w:r>
      <w:r w:rsidRPr="004040BB">
        <w:rPr>
          <w:rFonts w:ascii="Book Antiqua" w:hAnsi="Book Antiqua" w:cs="Times New Roman"/>
          <w:sz w:val="24"/>
          <w:szCs w:val="24"/>
        </w:rPr>
        <w:t xml:space="preserve"> using a random-effects model. </w:t>
      </w:r>
    </w:p>
    <w:p w14:paraId="7A82BD18" w14:textId="77777777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sz w:val="24"/>
          <w:szCs w:val="24"/>
          <w:lang w:val="en" w:eastAsia="zh-CN"/>
        </w:rPr>
      </w:pPr>
    </w:p>
    <w:p w14:paraId="49772FAE" w14:textId="77777777" w:rsidR="00C04260" w:rsidRPr="004040BB" w:rsidRDefault="00592616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i/>
          <w:sz w:val="24"/>
          <w:szCs w:val="24"/>
          <w:lang w:val="en" w:eastAsia="zh-CN"/>
        </w:rPr>
      </w:pPr>
      <w:r w:rsidRPr="004040BB">
        <w:rPr>
          <w:rFonts w:ascii="Book Antiqua" w:hAnsi="Book Antiqua" w:cs="Times New Roman"/>
          <w:b/>
          <w:i/>
          <w:sz w:val="24"/>
          <w:szCs w:val="24"/>
          <w:lang w:val="en"/>
        </w:rPr>
        <w:t>R</w:t>
      </w:r>
      <w:r w:rsidR="00202282" w:rsidRPr="004040BB">
        <w:rPr>
          <w:rFonts w:ascii="Book Antiqua" w:hAnsi="Book Antiqua" w:cs="Times New Roman"/>
          <w:b/>
          <w:i/>
          <w:sz w:val="24"/>
          <w:szCs w:val="24"/>
          <w:lang w:val="en"/>
        </w:rPr>
        <w:t>ESULTS</w:t>
      </w:r>
    </w:p>
    <w:p w14:paraId="5B008B55" w14:textId="01EC81D6" w:rsidR="00592616" w:rsidRPr="004040BB" w:rsidRDefault="00592616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 xml:space="preserve">The meta-analysis included 13 RCTs with a total of 3165 patients. There was no difference between the two strategies in the amount of contrast used (WMD = - 0.65 mL, 95%CI: -10.94 to 9.46 mL; </w:t>
      </w:r>
      <w:r w:rsidR="009D1B02" w:rsidRPr="009D1B02">
        <w:rPr>
          <w:rFonts w:ascii="Book Antiqua" w:hAnsi="Book Antiqua" w:cs="Times New Roman" w:hint="eastAsia"/>
          <w:i/>
          <w:sz w:val="24"/>
          <w:szCs w:val="24"/>
          <w:lang w:eastAsia="zh-CN"/>
        </w:rPr>
        <w:t>P</w:t>
      </w:r>
      <w:r w:rsidRPr="004040BB">
        <w:rPr>
          <w:rFonts w:ascii="Book Antiqua" w:hAnsi="Book Antiqua" w:cs="Times New Roman"/>
          <w:sz w:val="24"/>
          <w:szCs w:val="24"/>
        </w:rPr>
        <w:t xml:space="preserve"> = 0.901). </w:t>
      </w:r>
    </w:p>
    <w:p w14:paraId="049D2F0B" w14:textId="77777777" w:rsidR="00C04260" w:rsidRPr="004040BB" w:rsidRDefault="00C04260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4CBF2E98" w14:textId="77777777" w:rsidR="00C04260" w:rsidRPr="004040BB" w:rsidRDefault="00592616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i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b/>
          <w:i/>
          <w:sz w:val="24"/>
          <w:szCs w:val="24"/>
        </w:rPr>
        <w:t>C</w:t>
      </w:r>
      <w:r w:rsidR="00202282" w:rsidRPr="004040BB">
        <w:rPr>
          <w:rFonts w:ascii="Book Antiqua" w:hAnsi="Book Antiqua" w:cs="Times New Roman"/>
          <w:b/>
          <w:i/>
          <w:sz w:val="24"/>
          <w:szCs w:val="24"/>
        </w:rPr>
        <w:t>ONCLUSION</w:t>
      </w:r>
    </w:p>
    <w:p w14:paraId="3EEE259A" w14:textId="7AB56395" w:rsidR="00592616" w:rsidRPr="004040BB" w:rsidRDefault="00592616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This meta-analysis shows that in patients undergoing PCI, the amount of contrast volume used was not different between TRA and TFA.</w:t>
      </w:r>
    </w:p>
    <w:p w14:paraId="018CAD14" w14:textId="77777777" w:rsidR="00202282" w:rsidRPr="004040BB" w:rsidRDefault="00202282" w:rsidP="004040BB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04A2F93C" w14:textId="6182554A" w:rsidR="00E6671B" w:rsidRPr="004040BB" w:rsidRDefault="00E6671B" w:rsidP="004040BB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4040BB">
        <w:rPr>
          <w:rFonts w:ascii="Book Antiqua" w:hAnsi="Book Antiqua" w:cs="Times New Roman"/>
          <w:b/>
          <w:sz w:val="24"/>
          <w:szCs w:val="24"/>
        </w:rPr>
        <w:t>Key</w:t>
      </w:r>
      <w:r w:rsidR="00C04260" w:rsidRPr="004040BB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Pr="004040BB">
        <w:rPr>
          <w:rFonts w:ascii="Book Antiqua" w:hAnsi="Book Antiqua" w:cs="Times New Roman"/>
          <w:b/>
          <w:sz w:val="24"/>
          <w:szCs w:val="24"/>
        </w:rPr>
        <w:t>words:</w:t>
      </w:r>
      <w:r w:rsidR="00A74DED" w:rsidRPr="004040B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Radial</w:t>
      </w:r>
      <w:r w:rsidR="00085606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85606">
        <w:rPr>
          <w:rFonts w:ascii="Book Antiqua" w:hAnsi="Book Antiqua" w:cs="Times New Roman" w:hint="eastAsia"/>
          <w:sz w:val="24"/>
          <w:szCs w:val="24"/>
          <w:lang w:eastAsia="zh-CN"/>
        </w:rPr>
        <w:t>F</w:t>
      </w:r>
      <w:r w:rsidRPr="004040BB">
        <w:rPr>
          <w:rFonts w:ascii="Book Antiqua" w:hAnsi="Book Antiqua" w:cs="Times New Roman"/>
          <w:sz w:val="24"/>
          <w:szCs w:val="24"/>
        </w:rPr>
        <w:t>emoral</w:t>
      </w:r>
      <w:r w:rsidR="009D1B02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9D1B02">
        <w:rPr>
          <w:rFonts w:ascii="Book Antiqua" w:hAnsi="Book Antiqua" w:cs="Times New Roman" w:hint="eastAsia"/>
          <w:sz w:val="24"/>
          <w:szCs w:val="24"/>
          <w:lang w:eastAsia="zh-CN"/>
        </w:rPr>
        <w:t>P</w:t>
      </w:r>
      <w:r w:rsidRPr="004040BB">
        <w:rPr>
          <w:rFonts w:ascii="Book Antiqua" w:eastAsia="Times New Roman" w:hAnsi="Book Antiqua" w:cs="Times New Roman"/>
          <w:sz w:val="24"/>
          <w:szCs w:val="24"/>
        </w:rPr>
        <w:t>ercutaneous coronary interventions</w:t>
      </w:r>
      <w:r w:rsidR="009D1B02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D1B02">
        <w:rPr>
          <w:rFonts w:ascii="Book Antiqua" w:hAnsi="Book Antiqua" w:cs="Times New Roman" w:hint="eastAsia"/>
          <w:sz w:val="24"/>
          <w:szCs w:val="24"/>
          <w:lang w:eastAsia="zh-CN"/>
        </w:rPr>
        <w:t>C</w:t>
      </w:r>
      <w:r w:rsidRPr="004040BB">
        <w:rPr>
          <w:rFonts w:ascii="Book Antiqua" w:eastAsia="Times New Roman" w:hAnsi="Book Antiqua" w:cs="Times New Roman"/>
          <w:sz w:val="24"/>
          <w:szCs w:val="24"/>
        </w:rPr>
        <w:t>ontrast</w:t>
      </w:r>
    </w:p>
    <w:p w14:paraId="642EFDF3" w14:textId="2978C4EC" w:rsidR="00E6671B" w:rsidRDefault="00202282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  <w:r w:rsidRPr="004040BB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</w:p>
    <w:p w14:paraId="12C21FDF" w14:textId="77777777" w:rsidR="00607420" w:rsidRPr="006E477D" w:rsidRDefault="00607420" w:rsidP="00607420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/>
          <w:sz w:val="24"/>
          <w:szCs w:val="24"/>
        </w:rPr>
      </w:pPr>
      <w:bookmarkStart w:id="11" w:name="OLE_LINK55"/>
      <w:bookmarkStart w:id="12" w:name="OLE_LINK56"/>
      <w:proofErr w:type="gramStart"/>
      <w:r w:rsidRPr="006E477D">
        <w:rPr>
          <w:rFonts w:ascii="Book Antiqua" w:hAnsi="Book Antiqua"/>
          <w:b/>
          <w:sz w:val="24"/>
          <w:szCs w:val="24"/>
        </w:rPr>
        <w:t>©</w:t>
      </w:r>
      <w:bookmarkEnd w:id="11"/>
      <w:bookmarkEnd w:id="12"/>
      <w:r w:rsidRPr="006E477D">
        <w:rPr>
          <w:rFonts w:ascii="Book Antiqua" w:hAnsi="Book Antiqua" w:cs="Arial"/>
          <w:b/>
          <w:sz w:val="24"/>
          <w:szCs w:val="24"/>
        </w:rPr>
        <w:t>The Author(s) 201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>7</w:t>
      </w:r>
      <w:r w:rsidRPr="006E477D">
        <w:rPr>
          <w:rFonts w:ascii="Book Antiqua" w:hAnsi="Book Antiqua" w:cs="Arial"/>
          <w:b/>
          <w:sz w:val="24"/>
          <w:szCs w:val="24"/>
        </w:rPr>
        <w:t>.</w:t>
      </w:r>
      <w:proofErr w:type="gramEnd"/>
      <w:r w:rsidRPr="006E477D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  <w:r w:rsidRPr="006E477D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6E477D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6E477D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4E00E0EF" w14:textId="77777777" w:rsidR="00607420" w:rsidRPr="00607420" w:rsidRDefault="00607420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367A532C" w14:textId="58FA2F93" w:rsidR="00371D40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4040BB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Core </w:t>
      </w:r>
      <w:r w:rsidR="00C04260" w:rsidRPr="004040BB">
        <w:rPr>
          <w:rFonts w:ascii="Book Antiqua" w:hAnsi="Book Antiqua" w:cs="Times New Roman"/>
          <w:b/>
          <w:bCs/>
          <w:sz w:val="24"/>
          <w:szCs w:val="24"/>
          <w:lang w:eastAsia="zh-CN"/>
        </w:rPr>
        <w:t>t</w:t>
      </w:r>
      <w:r w:rsidRPr="004040BB">
        <w:rPr>
          <w:rFonts w:ascii="Book Antiqua" w:eastAsia="Times New Roman" w:hAnsi="Book Antiqua" w:cs="Times New Roman"/>
          <w:b/>
          <w:bCs/>
          <w:sz w:val="24"/>
          <w:szCs w:val="24"/>
        </w:rPr>
        <w:t>ip:</w:t>
      </w:r>
      <w:r w:rsidR="004040BB" w:rsidRPr="004040BB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="00E40411" w:rsidRPr="004040BB">
        <w:rPr>
          <w:rFonts w:ascii="Book Antiqua" w:eastAsia="Times New Roman" w:hAnsi="Book Antiqua" w:cs="Times New Roman"/>
          <w:sz w:val="24"/>
          <w:szCs w:val="24"/>
        </w:rPr>
        <w:t xml:space="preserve">Adaptation of radial access for </w:t>
      </w:r>
      <w:r w:rsidR="007D0E5D" w:rsidRPr="004040BB">
        <w:rPr>
          <w:rFonts w:ascii="Book Antiqua" w:eastAsia="Times New Roman" w:hAnsi="Book Antiqua" w:cs="Times New Roman"/>
          <w:sz w:val="24"/>
          <w:szCs w:val="24"/>
        </w:rPr>
        <w:t>percutaneous coronary interventions</w:t>
      </w:r>
      <w:r w:rsidR="007D0E5D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E40411" w:rsidRPr="004040BB">
        <w:rPr>
          <w:rFonts w:ascii="Book Antiqua" w:hAnsi="Book Antiqua" w:cs="Times New Roman"/>
          <w:sz w:val="24"/>
          <w:szCs w:val="24"/>
        </w:rPr>
        <w:t>in patients with chronic kidney disease is slower because of concern about contrast-induced nephropathy from the greater contrast load. Data from individual studies vary; therefore we performed a comprehensive meta-analysis of randomized controlled trials comparing the amount of contrast used between radial access and femoral access.</w:t>
      </w:r>
    </w:p>
    <w:p w14:paraId="3D6BDAAC" w14:textId="78FC3B07" w:rsidR="00607420" w:rsidRPr="00607420" w:rsidRDefault="00607420" w:rsidP="0060742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eastAsia="zh-CN"/>
        </w:rPr>
      </w:pPr>
      <w:r w:rsidRPr="00607420">
        <w:rPr>
          <w:rFonts w:ascii="Book Antiqua" w:hAnsi="Book Antiqua" w:cs="Times New Roman"/>
          <w:sz w:val="24"/>
          <w:szCs w:val="24"/>
        </w:rPr>
        <w:t>Shah</w:t>
      </w:r>
      <w:r w:rsidRPr="00607420">
        <w:rPr>
          <w:rFonts w:ascii="Book Antiqua" w:hAnsi="Book Antiqua" w:cs="Times New Roman" w:hint="eastAsia"/>
          <w:sz w:val="24"/>
          <w:szCs w:val="24"/>
          <w:lang w:eastAsia="zh-CN"/>
        </w:rPr>
        <w:t xml:space="preserve"> R,</w:t>
      </w:r>
      <w:r w:rsidRPr="00607420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 xml:space="preserve"> </w:t>
      </w:r>
      <w:r w:rsidRPr="00607420">
        <w:rPr>
          <w:rFonts w:ascii="Book Antiqua" w:hAnsi="Book Antiqua" w:cs="Times New Roman"/>
          <w:sz w:val="24"/>
          <w:szCs w:val="24"/>
        </w:rPr>
        <w:t>Mattox</w:t>
      </w:r>
      <w:r w:rsidRPr="00607420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</w:t>
      </w:r>
      <w:r w:rsidRPr="00607420">
        <w:rPr>
          <w:rFonts w:ascii="Book Antiqua" w:hAnsi="Book Antiqua" w:cs="Times New Roman"/>
          <w:sz w:val="24"/>
          <w:szCs w:val="24"/>
        </w:rPr>
        <w:t xml:space="preserve">, </w:t>
      </w:r>
      <w:r w:rsidRPr="00607420">
        <w:rPr>
          <w:rFonts w:ascii="Book Antiqua" w:hAnsi="Book Antiqua" w:cs="Times New Roman"/>
          <w:bCs/>
          <w:sz w:val="24"/>
          <w:szCs w:val="24"/>
        </w:rPr>
        <w:t>Khan</w:t>
      </w:r>
      <w:r w:rsidRPr="00607420">
        <w:rPr>
          <w:rFonts w:ascii="Book Antiqua" w:hAnsi="Book Antiqua" w:cs="Times New Roman" w:hint="eastAsia"/>
          <w:bCs/>
          <w:sz w:val="24"/>
          <w:szCs w:val="24"/>
          <w:lang w:eastAsia="zh-CN"/>
        </w:rPr>
        <w:t xml:space="preserve"> MR</w:t>
      </w:r>
      <w:r w:rsidRPr="0060742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607420">
        <w:rPr>
          <w:rFonts w:ascii="Book Antiqua" w:hAnsi="Book Antiqua" w:cs="Times New Roman"/>
          <w:sz w:val="24"/>
          <w:szCs w:val="24"/>
        </w:rPr>
        <w:t>Berzingi</w:t>
      </w:r>
      <w:proofErr w:type="spellEnd"/>
      <w:r w:rsidRPr="00607420">
        <w:rPr>
          <w:rFonts w:ascii="Book Antiqua" w:hAnsi="Book Antiqua" w:cs="Times New Roman" w:hint="eastAsia"/>
          <w:sz w:val="24"/>
          <w:szCs w:val="24"/>
          <w:lang w:eastAsia="zh-CN"/>
        </w:rPr>
        <w:t xml:space="preserve"> C, </w:t>
      </w:r>
      <w:r w:rsidRPr="00607420">
        <w:rPr>
          <w:rFonts w:ascii="Book Antiqua" w:hAnsi="Book Antiqua" w:cs="Times New Roman"/>
          <w:sz w:val="24"/>
          <w:szCs w:val="24"/>
        </w:rPr>
        <w:t>Rashid</w:t>
      </w:r>
      <w:r w:rsidRPr="00607420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A.</w:t>
      </w:r>
      <w:r w:rsidRPr="00607420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 xml:space="preserve"> </w:t>
      </w:r>
      <w:r w:rsidRPr="00607420">
        <w:rPr>
          <w:rFonts w:ascii="Book Antiqua" w:hAnsi="Book Antiqua" w:cs="Times New Roman"/>
          <w:sz w:val="24"/>
          <w:szCs w:val="24"/>
        </w:rPr>
        <w:t>Contrast use in relation to the arterial access site for percutaneous coronary intervention: A comprehensive meta-</w:t>
      </w:r>
      <w:r w:rsidRPr="00607420">
        <w:rPr>
          <w:rFonts w:ascii="Book Antiqua" w:hAnsi="Book Antiqua" w:cs="Times New Roman"/>
          <w:sz w:val="24"/>
          <w:szCs w:val="24"/>
        </w:rPr>
        <w:lastRenderedPageBreak/>
        <w:t>analysis of randomized trials</w:t>
      </w:r>
      <w:r w:rsidRPr="00607420">
        <w:rPr>
          <w:rFonts w:ascii="Book Antiqua" w:hAnsi="Book Antiqua" w:cs="Times New Roman" w:hint="eastAsia"/>
          <w:sz w:val="24"/>
          <w:szCs w:val="24"/>
          <w:lang w:eastAsia="zh-CN"/>
        </w:rPr>
        <w:t xml:space="preserve">. </w:t>
      </w:r>
      <w:r w:rsidRPr="00C341A0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C341A0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 w:hint="eastAsia"/>
          <w:iCs/>
          <w:sz w:val="24"/>
          <w:szCs w:val="24"/>
          <w:lang w:eastAsia="zh-CN"/>
        </w:rPr>
        <w:t xml:space="preserve"> 2017; </w:t>
      </w:r>
      <w:proofErr w:type="gramStart"/>
      <w:r>
        <w:rPr>
          <w:rFonts w:ascii="Book Antiqua" w:hAnsi="Book Antiqua" w:hint="eastAsia"/>
          <w:iCs/>
          <w:sz w:val="24"/>
          <w:szCs w:val="24"/>
          <w:lang w:eastAsia="zh-CN"/>
        </w:rPr>
        <w:t>In</w:t>
      </w:r>
      <w:proofErr w:type="gramEnd"/>
      <w:r>
        <w:rPr>
          <w:rFonts w:ascii="Book Antiqua" w:hAnsi="Book Antiqua" w:hint="eastAsia"/>
          <w:iCs/>
          <w:sz w:val="24"/>
          <w:szCs w:val="24"/>
          <w:lang w:eastAsia="zh-CN"/>
        </w:rPr>
        <w:t xml:space="preserve"> press</w:t>
      </w:r>
    </w:p>
    <w:p w14:paraId="37C67F57" w14:textId="77777777" w:rsidR="00607420" w:rsidRPr="004040BB" w:rsidRDefault="00607420" w:rsidP="0060742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16E06203" w14:textId="77777777" w:rsidR="007A558F" w:rsidRPr="004040BB" w:rsidRDefault="007A558F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Arial Unicode MS" w:hAnsi="Book Antiqua" w:cs="Times New Roman"/>
          <w:b/>
          <w:sz w:val="24"/>
          <w:szCs w:val="24"/>
          <w:lang w:val="en"/>
        </w:rPr>
      </w:pPr>
    </w:p>
    <w:p w14:paraId="05889CC5" w14:textId="235B29CC" w:rsidR="00547B47" w:rsidRPr="004040BB" w:rsidRDefault="00547B47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144FE177" w14:textId="75C970F4" w:rsidR="00124704" w:rsidRPr="004040BB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4BFF433E" w14:textId="3BF064B1" w:rsidR="00124704" w:rsidRPr="004040BB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10539CC4" w14:textId="77777777" w:rsidR="00124704" w:rsidRPr="004040BB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6023C5C7" w14:textId="77777777" w:rsidR="00AD32CC" w:rsidRPr="004040BB" w:rsidRDefault="00AD32CC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79D1379A" w14:textId="3393592C" w:rsidR="00E6671B" w:rsidRPr="004040BB" w:rsidRDefault="00E6671B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36D0B1FF" w14:textId="24F3730C" w:rsidR="00DC056B" w:rsidRPr="004040BB" w:rsidRDefault="00DC056B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2A91494F" w14:textId="072C4B2E" w:rsidR="00124704" w:rsidRPr="004040BB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494CDED4" w14:textId="77777777" w:rsidR="004E445B" w:rsidRPr="004040BB" w:rsidRDefault="004E445B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145E6175" w14:textId="0AE84A43" w:rsidR="00124704" w:rsidRPr="004040BB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0C75A6CA" w14:textId="72C47B22" w:rsidR="00124704" w:rsidRPr="004040BB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76B4B545" w14:textId="59ACC875" w:rsidR="00124704" w:rsidRPr="004040BB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549311D6" w14:textId="0AF2718A" w:rsidR="00124704" w:rsidRDefault="00124704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18A46A35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768B29A6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53C9C090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7DED2681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0DEB2D09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122B63A7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259AA5AE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38D2DDE7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0C97AAA8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317AAA4D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49E41973" w14:textId="77777777" w:rsid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7CAE8D39" w14:textId="77777777" w:rsidR="004166A8" w:rsidRPr="004166A8" w:rsidRDefault="004166A8" w:rsidP="004040BB">
      <w:pPr>
        <w:widowControl w:val="0"/>
        <w:adjustRightInd w:val="0"/>
        <w:snapToGrid w:val="0"/>
        <w:spacing w:after="0" w:line="360" w:lineRule="auto"/>
        <w:jc w:val="both"/>
        <w:outlineLvl w:val="3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14:paraId="6A4F1776" w14:textId="7A61789D" w:rsidR="0081321B" w:rsidRPr="004040BB" w:rsidRDefault="0081321B" w:rsidP="004040BB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4040BB">
        <w:rPr>
          <w:rFonts w:ascii="Book Antiqua" w:eastAsia="Times New Roman" w:hAnsi="Book Antiqua" w:cs="Times New Roman"/>
          <w:b/>
          <w:sz w:val="24"/>
          <w:szCs w:val="24"/>
        </w:rPr>
        <w:t>I</w:t>
      </w:r>
      <w:r w:rsidR="00202282" w:rsidRPr="004040BB">
        <w:rPr>
          <w:rFonts w:ascii="Book Antiqua" w:eastAsia="Times New Roman" w:hAnsi="Book Antiqua" w:cs="Times New Roman"/>
          <w:b/>
          <w:sz w:val="24"/>
          <w:szCs w:val="24"/>
        </w:rPr>
        <w:t>NTRODUCTION</w:t>
      </w:r>
    </w:p>
    <w:p w14:paraId="77440845" w14:textId="640DE134" w:rsidR="000F1E7B" w:rsidRPr="004040BB" w:rsidRDefault="00C31421" w:rsidP="004040BB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eastAsia="Times New Roman" w:hAnsi="Book Antiqua" w:cs="Times New Roman"/>
          <w:sz w:val="24"/>
          <w:szCs w:val="24"/>
        </w:rPr>
        <w:t>Trans</w:t>
      </w:r>
      <w:r w:rsidR="00C67CD3" w:rsidRPr="004040BB">
        <w:rPr>
          <w:rFonts w:ascii="Book Antiqua" w:eastAsia="Times New Roman" w:hAnsi="Book Antiqua" w:cs="Times New Roman"/>
          <w:sz w:val="24"/>
          <w:szCs w:val="24"/>
        </w:rPr>
        <w:t>-</w:t>
      </w:r>
      <w:r w:rsidRPr="004040BB">
        <w:rPr>
          <w:rFonts w:ascii="Book Antiqua" w:eastAsia="Times New Roman" w:hAnsi="Book Antiqua" w:cs="Times New Roman"/>
          <w:sz w:val="24"/>
          <w:szCs w:val="24"/>
        </w:rPr>
        <w:t>radial access (TRA) for percutaneous coronary interventions (PCI</w:t>
      </w:r>
      <w:r w:rsidR="00A74DED" w:rsidRPr="004040BB">
        <w:rPr>
          <w:rFonts w:ascii="Book Antiqua" w:eastAsia="Times New Roman" w:hAnsi="Book Antiqua" w:cs="Times New Roman"/>
          <w:sz w:val="24"/>
          <w:szCs w:val="24"/>
        </w:rPr>
        <w:t>s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) results in </w:t>
      </w:r>
      <w:r w:rsidR="00A74DED" w:rsidRPr="004040BB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Pr="004040BB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lower </w:t>
      </w:r>
      <w:r w:rsidR="00A74DED" w:rsidRPr="004040BB">
        <w:rPr>
          <w:rFonts w:ascii="Book Antiqua" w:eastAsia="Times New Roman" w:hAnsi="Book Antiqua" w:cs="Times New Roman"/>
          <w:sz w:val="24"/>
          <w:szCs w:val="24"/>
        </w:rPr>
        <w:t xml:space="preserve">risk for 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bleeding and vascular complications </w:t>
      </w:r>
      <w:r w:rsidR="00C67CD3" w:rsidRPr="004040BB">
        <w:rPr>
          <w:rFonts w:ascii="Book Antiqua" w:eastAsia="Times New Roman" w:hAnsi="Book Antiqua" w:cs="Times New Roman"/>
          <w:sz w:val="24"/>
          <w:szCs w:val="24"/>
        </w:rPr>
        <w:t>than trans-</w:t>
      </w:r>
      <w:r w:rsidRPr="004040BB">
        <w:rPr>
          <w:rFonts w:ascii="Book Antiqua" w:eastAsia="Times New Roman" w:hAnsi="Book Antiqua" w:cs="Times New Roman"/>
          <w:sz w:val="24"/>
          <w:szCs w:val="24"/>
        </w:rPr>
        <w:t>femoral access (TFA</w:t>
      </w:r>
      <w:r w:rsidR="00966FD2" w:rsidRPr="004040BB">
        <w:rPr>
          <w:rFonts w:ascii="Book Antiqua" w:eastAsia="Times New Roman" w:hAnsi="Book Antiqua" w:cs="Times New Roman"/>
          <w:sz w:val="24"/>
          <w:szCs w:val="24"/>
        </w:rPr>
        <w:t>)</w:t>
      </w:r>
      <w:r w:rsidR="007B4957" w:rsidRPr="004040BB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hyperlink w:anchor="_ENREF_1" w:tooltip="Khan, 2016 #9" w:history="1"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  <w:fldChar w:fldCharType="begin">
            <w:fldData xml:space="preserve">PEVuZE5vdGU+PENpdGU+PEF1dGhvcj5LaGFuPC9BdXRob3I+PFllYXI+MjAxNjwvWWVhcj48UmVj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</w:fldData>
          </w:fldChar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  <w:instrText xml:space="preserve"> ADDIN EN.CITE </w:instrText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  <w:fldChar w:fldCharType="begin">
            <w:fldData xml:space="preserve">PEVuZE5vdGU+PENpdGU+PEF1dGhvcj5LaGFuPC9BdXRob3I+PFllYXI+MjAxNjwvWWVhcj48UmVj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</w:fldData>
          </w:fldChar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  <w:instrText xml:space="preserve"> ADDIN EN.CITE.DATA </w:instrText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  <w:fldChar w:fldCharType="end"/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  <w:fldChar w:fldCharType="separate"/>
        </w:r>
        <w:r w:rsidR="007B4957" w:rsidRPr="004040BB">
          <w:rPr>
            <w:rFonts w:ascii="Book Antiqua" w:eastAsia="Times New Roman" w:hAnsi="Book Antiqua" w:cs="Times New Roman"/>
            <w:noProof/>
            <w:sz w:val="24"/>
            <w:szCs w:val="24"/>
            <w:vertAlign w:val="superscript"/>
          </w:rPr>
          <w:t>1-5</w:t>
        </w:r>
        <w:r w:rsidR="007B4957" w:rsidRPr="004040BB">
          <w:rPr>
            <w:rFonts w:ascii="Book Antiqua" w:eastAsia="Times New Roman" w:hAnsi="Book Antiqua" w:cs="Times New Roman"/>
            <w:sz w:val="24"/>
            <w:szCs w:val="24"/>
            <w:vertAlign w:val="superscript"/>
          </w:rPr>
          <w:fldChar w:fldCharType="end"/>
        </w:r>
      </w:hyperlink>
      <w:r w:rsidR="007B4957" w:rsidRPr="004040BB">
        <w:rPr>
          <w:rFonts w:ascii="Book Antiqua" w:hAnsi="Book Antiqua" w:cs="Times New Roman"/>
          <w:sz w:val="24"/>
          <w:szCs w:val="24"/>
          <w:vertAlign w:val="superscript"/>
          <w:lang w:eastAsia="zh-CN"/>
        </w:rPr>
        <w:t>]</w:t>
      </w:r>
      <w:r w:rsidR="00966FD2" w:rsidRPr="004040BB">
        <w:rPr>
          <w:rFonts w:ascii="Book Antiqua" w:eastAsia="Times New Roman" w:hAnsi="Book Antiqua" w:cs="Times New Roman"/>
          <w:sz w:val="24"/>
          <w:szCs w:val="24"/>
        </w:rPr>
        <w:t>.</w:t>
      </w:r>
      <w:r w:rsidR="00A74DED" w:rsidRPr="004040BB">
        <w:rPr>
          <w:rFonts w:ascii="Book Antiqua" w:hAnsi="Book Antiqua"/>
          <w:sz w:val="24"/>
          <w:szCs w:val="24"/>
        </w:rPr>
        <w:t xml:space="preserve"> </w:t>
      </w:r>
      <w:r w:rsidRPr="004040BB">
        <w:rPr>
          <w:rFonts w:ascii="Book Antiqua" w:eastAsia="Times New Roman" w:hAnsi="Book Antiqua" w:cs="Times New Roman"/>
          <w:sz w:val="24"/>
          <w:szCs w:val="24"/>
        </w:rPr>
        <w:t>However</w:t>
      </w:r>
      <w:r w:rsidR="00C80210" w:rsidRPr="004040BB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proofErr w:type="spellStart"/>
      <w:r w:rsidR="006063C9" w:rsidRPr="004040BB">
        <w:rPr>
          <w:rFonts w:ascii="Book Antiqua" w:hAnsi="Book Antiqua" w:cs="Times New Roman"/>
          <w:sz w:val="24"/>
          <w:szCs w:val="24"/>
        </w:rPr>
        <w:t>CathPCI</w:t>
      </w:r>
      <w:proofErr w:type="spellEnd"/>
      <w:r w:rsidR="006063C9" w:rsidRPr="004040BB">
        <w:rPr>
          <w:rFonts w:ascii="Book Antiqua" w:hAnsi="Book Antiqua" w:cs="Times New Roman"/>
          <w:sz w:val="24"/>
          <w:szCs w:val="24"/>
        </w:rPr>
        <w:t xml:space="preserve"> registry data suggest that adaption of TRA-PCI i</w:t>
      </w:r>
      <w:r w:rsidR="007D41F0" w:rsidRPr="004040BB">
        <w:rPr>
          <w:rFonts w:ascii="Book Antiqua" w:hAnsi="Book Antiqua" w:cs="Times New Roman"/>
          <w:sz w:val="24"/>
          <w:szCs w:val="24"/>
        </w:rPr>
        <w:t>n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patient</w:t>
      </w:r>
      <w:r w:rsidR="007D41F0" w:rsidRPr="004040BB">
        <w:rPr>
          <w:rFonts w:ascii="Book Antiqua" w:hAnsi="Book Antiqua" w:cs="Times New Roman"/>
          <w:sz w:val="24"/>
          <w:szCs w:val="24"/>
        </w:rPr>
        <w:t>s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with lower glomerular filtration rate</w:t>
      </w:r>
      <w:r w:rsidR="007D41F0" w:rsidRPr="004040BB">
        <w:rPr>
          <w:rFonts w:ascii="Book Antiqua" w:hAnsi="Book Antiqua" w:cs="Times New Roman"/>
          <w:sz w:val="24"/>
          <w:szCs w:val="24"/>
        </w:rPr>
        <w:t>s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(GFR</w:t>
      </w:r>
      <w:r w:rsidR="00AE773C" w:rsidRPr="004040BB">
        <w:rPr>
          <w:rFonts w:ascii="Book Antiqua" w:hAnsi="Book Antiqua" w:cs="Times New Roman"/>
          <w:sz w:val="24"/>
          <w:szCs w:val="24"/>
        </w:rPr>
        <w:t>s</w:t>
      </w:r>
      <w:r w:rsidR="006063C9" w:rsidRPr="004040BB">
        <w:rPr>
          <w:rFonts w:ascii="Book Antiqua" w:hAnsi="Book Antiqua" w:cs="Times New Roman"/>
          <w:sz w:val="24"/>
          <w:szCs w:val="24"/>
        </w:rPr>
        <w:t>) is lower compared to patient</w:t>
      </w:r>
      <w:r w:rsidR="005D15ED" w:rsidRPr="004040BB">
        <w:rPr>
          <w:rFonts w:ascii="Book Antiqua" w:hAnsi="Book Antiqua" w:cs="Times New Roman"/>
          <w:sz w:val="24"/>
          <w:szCs w:val="24"/>
        </w:rPr>
        <w:t>s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with higher GFR</w:t>
      </w:r>
      <w:r w:rsidR="00AE773C" w:rsidRPr="004040BB">
        <w:rPr>
          <w:rFonts w:ascii="Book Antiqua" w:hAnsi="Book Antiqua" w:cs="Times New Roman"/>
          <w:sz w:val="24"/>
          <w:szCs w:val="24"/>
        </w:rPr>
        <w:t>s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; </w:t>
      </w:r>
      <w:r w:rsidR="00966FD2" w:rsidRPr="004040BB">
        <w:rPr>
          <w:rFonts w:ascii="Book Antiqua" w:hAnsi="Book Antiqua" w:cs="Times New Roman"/>
          <w:sz w:val="24"/>
          <w:szCs w:val="24"/>
        </w:rPr>
        <w:t>one wonder</w:t>
      </w:r>
      <w:r w:rsidR="00813614" w:rsidRPr="004040BB">
        <w:rPr>
          <w:rFonts w:ascii="Book Antiqua" w:hAnsi="Book Antiqua" w:cs="Times New Roman"/>
          <w:sz w:val="24"/>
          <w:szCs w:val="24"/>
        </w:rPr>
        <w:t>s</w:t>
      </w:r>
      <w:r w:rsidR="00966FD2" w:rsidRPr="004040BB">
        <w:rPr>
          <w:rFonts w:ascii="Book Antiqua" w:hAnsi="Book Antiqua" w:cs="Times New Roman"/>
          <w:sz w:val="24"/>
          <w:szCs w:val="24"/>
        </w:rPr>
        <w:t xml:space="preserve"> if </w:t>
      </w:r>
      <w:r w:rsidR="00813614" w:rsidRPr="004040BB">
        <w:rPr>
          <w:rFonts w:ascii="Book Antiqua" w:hAnsi="Book Antiqua" w:cs="Times New Roman"/>
          <w:sz w:val="24"/>
          <w:szCs w:val="24"/>
        </w:rPr>
        <w:t>this</w:t>
      </w:r>
      <w:r w:rsidR="00966FD2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B3BC3" w:rsidRPr="004040BB">
        <w:rPr>
          <w:rFonts w:ascii="Book Antiqua" w:hAnsi="Book Antiqua" w:cs="Times New Roman"/>
          <w:sz w:val="24"/>
          <w:szCs w:val="24"/>
        </w:rPr>
        <w:t>cou</w:t>
      </w:r>
      <w:r w:rsidR="00966FD2" w:rsidRPr="004040BB">
        <w:rPr>
          <w:rFonts w:ascii="Book Antiqua" w:hAnsi="Book Antiqua" w:cs="Times New Roman"/>
          <w:sz w:val="24"/>
          <w:szCs w:val="24"/>
        </w:rPr>
        <w:t>l</w:t>
      </w:r>
      <w:r w:rsidR="000B3BC3" w:rsidRPr="004040BB">
        <w:rPr>
          <w:rFonts w:ascii="Book Antiqua" w:hAnsi="Book Antiqua" w:cs="Times New Roman"/>
          <w:sz w:val="24"/>
          <w:szCs w:val="24"/>
        </w:rPr>
        <w:t xml:space="preserve">d </w:t>
      </w:r>
      <w:r w:rsidR="00813614" w:rsidRPr="004040BB">
        <w:rPr>
          <w:rFonts w:ascii="Book Antiqua" w:hAnsi="Book Antiqua" w:cs="Times New Roman"/>
          <w:sz w:val="24"/>
          <w:szCs w:val="24"/>
        </w:rPr>
        <w:t>be the result of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concern</w:t>
      </w:r>
      <w:r w:rsidR="005D15ED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C6EF9" w:rsidRPr="004040BB">
        <w:rPr>
          <w:rFonts w:ascii="Book Antiqua" w:hAnsi="Book Antiqua" w:cs="Times New Roman"/>
          <w:sz w:val="24"/>
          <w:szCs w:val="24"/>
        </w:rPr>
        <w:t>over the larger</w:t>
      </w:r>
      <w:r w:rsidR="00C67CD3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amount of </w:t>
      </w:r>
      <w:r w:rsidR="00C67CD3" w:rsidRPr="004040BB">
        <w:rPr>
          <w:rFonts w:ascii="Book Antiqua" w:hAnsi="Book Antiqua" w:cs="Times New Roman"/>
          <w:sz w:val="24"/>
          <w:szCs w:val="24"/>
        </w:rPr>
        <w:t>contrast</w:t>
      </w:r>
      <w:r w:rsidR="0066352C" w:rsidRPr="004040BB">
        <w:rPr>
          <w:rFonts w:ascii="Book Antiqua" w:hAnsi="Book Antiqua" w:cs="Times New Roman"/>
          <w:sz w:val="24"/>
          <w:szCs w:val="24"/>
        </w:rPr>
        <w:t xml:space="preserve"> use</w:t>
      </w:r>
      <w:r w:rsidR="003C6EF9" w:rsidRPr="004040BB">
        <w:rPr>
          <w:rFonts w:ascii="Book Antiqua" w:hAnsi="Book Antiqua" w:cs="Times New Roman"/>
          <w:sz w:val="24"/>
          <w:szCs w:val="24"/>
        </w:rPr>
        <w:t>d</w:t>
      </w:r>
      <w:r w:rsidR="0066352C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C6EF9" w:rsidRPr="004040BB">
        <w:rPr>
          <w:rFonts w:ascii="Book Antiqua" w:hAnsi="Book Antiqua" w:cs="Times New Roman"/>
          <w:sz w:val="24"/>
          <w:szCs w:val="24"/>
        </w:rPr>
        <w:t>in</w:t>
      </w:r>
      <w:r w:rsidR="0066352C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C67CD3" w:rsidRPr="004040BB">
        <w:rPr>
          <w:rFonts w:ascii="Book Antiqua" w:hAnsi="Book Antiqua" w:cs="Times New Roman"/>
          <w:sz w:val="24"/>
          <w:szCs w:val="24"/>
        </w:rPr>
        <w:t xml:space="preserve">TRA </w:t>
      </w:r>
      <w:r w:rsidR="0066352C" w:rsidRPr="004040BB">
        <w:rPr>
          <w:rFonts w:ascii="Book Antiqua" w:hAnsi="Book Antiqua" w:cs="Times New Roman"/>
          <w:sz w:val="24"/>
          <w:szCs w:val="24"/>
        </w:rPr>
        <w:t>compared to TFA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6" w:tooltip="Feldman, 2013 #10" w:history="1"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begin">
            <w:fldData xml:space="preserve">PEVuZE5vdGU+PENpdGU+PEF1dGhvcj5GZWxkbWFuPC9BdXRob3I+PFllYXI+MjAxMzwvWWVhcj48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</w:fldData>
          </w:fldChar>
        </w:r>
        <w:r w:rsidR="000F351C" w:rsidRPr="004040BB">
          <w:rPr>
            <w:rFonts w:ascii="Book Antiqua" w:hAnsi="Book Antiqua" w:cs="Times New Roman"/>
            <w:sz w:val="24"/>
            <w:szCs w:val="24"/>
          </w:rPr>
          <w:instrText xml:space="preserve"> ADDIN EN.CITE </w:instrTex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begin">
            <w:fldData xml:space="preserve">PEVuZE5vdGU+PENpdGU+PEF1dGhvcj5GZWxkbWFuPC9BdXRob3I+PFllYXI+MjAxMzwvWWVhcj48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</w:fldData>
          </w:fldChar>
        </w:r>
        <w:r w:rsidR="000F351C" w:rsidRPr="004040BB">
          <w:rPr>
            <w:rFonts w:ascii="Book Antiqua" w:hAnsi="Book Antiqua" w:cs="Times New Roman"/>
            <w:sz w:val="24"/>
            <w:szCs w:val="24"/>
          </w:rPr>
          <w:instrText xml:space="preserve"> ADDIN EN.CITE.DATA </w:instrText>
        </w:r>
        <w:r w:rsidR="000F351C" w:rsidRPr="004040BB">
          <w:rPr>
            <w:rFonts w:ascii="Book Antiqua" w:hAnsi="Book Antiqua" w:cs="Times New Roman"/>
            <w:sz w:val="24"/>
            <w:szCs w:val="24"/>
          </w:rPr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  <w:r w:rsidR="000F351C" w:rsidRPr="004040BB">
          <w:rPr>
            <w:rFonts w:ascii="Book Antiqua" w:hAnsi="Book Antiqua" w:cs="Times New Roman"/>
            <w:sz w:val="24"/>
            <w:szCs w:val="24"/>
          </w:rPr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</w: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43F9D" w:rsidRPr="004040BB">
        <w:rPr>
          <w:rFonts w:ascii="Book Antiqua" w:hAnsi="Book Antiqua" w:cs="Times New Roman"/>
          <w:sz w:val="24"/>
          <w:szCs w:val="24"/>
        </w:rPr>
        <w:t>.</w:t>
      </w:r>
      <w:r w:rsidR="00883314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966FD2" w:rsidRPr="004040BB">
        <w:rPr>
          <w:rFonts w:ascii="Book Antiqua" w:hAnsi="Book Antiqua" w:cs="Times New Roman"/>
          <w:sz w:val="24"/>
          <w:szCs w:val="24"/>
        </w:rPr>
        <w:t>Data fr</w:t>
      </w:r>
      <w:r w:rsidR="003B6A79" w:rsidRPr="004040BB">
        <w:rPr>
          <w:rFonts w:ascii="Book Antiqua" w:hAnsi="Book Antiqua" w:cs="Times New Roman"/>
          <w:sz w:val="24"/>
          <w:szCs w:val="24"/>
        </w:rPr>
        <w:t>o</w:t>
      </w:r>
      <w:r w:rsidR="00E43F9D" w:rsidRPr="004040BB">
        <w:rPr>
          <w:rFonts w:ascii="Book Antiqua" w:hAnsi="Book Antiqua" w:cs="Times New Roman"/>
          <w:sz w:val="24"/>
          <w:szCs w:val="24"/>
        </w:rPr>
        <w:t xml:space="preserve">m </w:t>
      </w:r>
      <w:r w:rsidR="00297334" w:rsidRPr="004040BB">
        <w:rPr>
          <w:rFonts w:ascii="Book Antiqua" w:hAnsi="Book Antiqua" w:cs="Times New Roman"/>
          <w:sz w:val="24"/>
          <w:szCs w:val="24"/>
        </w:rPr>
        <w:t xml:space="preserve">individual studies </w:t>
      </w:r>
      <w:r w:rsidR="00E43F9D" w:rsidRPr="004040BB">
        <w:rPr>
          <w:rFonts w:ascii="Book Antiqua" w:hAnsi="Book Antiqua" w:cs="Times New Roman"/>
          <w:sz w:val="24"/>
          <w:szCs w:val="24"/>
        </w:rPr>
        <w:t>have been variable</w:t>
      </w:r>
      <w:r w:rsidR="00E75594" w:rsidRPr="004040BB">
        <w:rPr>
          <w:rFonts w:ascii="Book Antiqua" w:hAnsi="Book Antiqua" w:cs="Times New Roman"/>
          <w:sz w:val="24"/>
          <w:szCs w:val="24"/>
        </w:rPr>
        <w:t>: S</w:t>
      </w:r>
      <w:r w:rsidR="005E2421" w:rsidRPr="004040BB">
        <w:rPr>
          <w:rFonts w:ascii="Book Antiqua" w:hAnsi="Book Antiqua" w:cs="Times New Roman"/>
          <w:sz w:val="24"/>
          <w:szCs w:val="24"/>
        </w:rPr>
        <w:t xml:space="preserve">ome </w:t>
      </w:r>
      <w:r w:rsidR="009C50AA" w:rsidRPr="004040BB">
        <w:rPr>
          <w:rFonts w:ascii="Book Antiqua" w:hAnsi="Book Antiqua" w:cs="Times New Roman"/>
          <w:sz w:val="24"/>
          <w:szCs w:val="24"/>
        </w:rPr>
        <w:t>show</w:t>
      </w:r>
      <w:r w:rsidR="003C6EF9" w:rsidRPr="004040BB">
        <w:rPr>
          <w:rFonts w:ascii="Book Antiqua" w:hAnsi="Book Antiqua" w:cs="Times New Roman"/>
          <w:sz w:val="24"/>
          <w:szCs w:val="24"/>
        </w:rPr>
        <w:t xml:space="preserve"> larger </w:t>
      </w:r>
      <w:r w:rsidR="005E2421" w:rsidRPr="004040BB">
        <w:rPr>
          <w:rFonts w:ascii="Book Antiqua" w:hAnsi="Book Antiqua" w:cs="Times New Roman"/>
          <w:sz w:val="24"/>
          <w:szCs w:val="24"/>
        </w:rPr>
        <w:t xml:space="preserve">contrast volume </w:t>
      </w:r>
      <w:r w:rsidR="003C6EF9" w:rsidRPr="004040BB">
        <w:rPr>
          <w:rFonts w:ascii="Book Antiqua" w:hAnsi="Book Antiqua" w:cs="Times New Roman"/>
          <w:sz w:val="24"/>
          <w:szCs w:val="24"/>
        </w:rPr>
        <w:t xml:space="preserve">is </w:t>
      </w:r>
      <w:r w:rsidR="005E2421" w:rsidRPr="004040BB">
        <w:rPr>
          <w:rFonts w:ascii="Book Antiqua" w:hAnsi="Book Antiqua" w:cs="Times New Roman"/>
          <w:sz w:val="24"/>
          <w:szCs w:val="24"/>
        </w:rPr>
        <w:t>use</w:t>
      </w:r>
      <w:r w:rsidR="003C6EF9" w:rsidRPr="004040BB">
        <w:rPr>
          <w:rFonts w:ascii="Book Antiqua" w:hAnsi="Book Antiqua" w:cs="Times New Roman"/>
          <w:sz w:val="24"/>
          <w:szCs w:val="24"/>
        </w:rPr>
        <w:t>d</w:t>
      </w:r>
      <w:r w:rsidR="005E2421" w:rsidRPr="004040BB">
        <w:rPr>
          <w:rFonts w:ascii="Book Antiqua" w:hAnsi="Book Antiqua" w:cs="Times New Roman"/>
          <w:sz w:val="24"/>
          <w:szCs w:val="24"/>
        </w:rPr>
        <w:t xml:space="preserve"> with TRA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PEVuZE5vdGU+PENpdGU+PEF1dGhvcj5KYWZmZTwvQXV0aG9yPjxZZWFyPjIwMDc8L1llYXI+PFJl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PEVuZE5vdGU+PENpdGU+PEF1dGhvcj5KYWZmZTwvQXV0aG9yPjxZZWFyPjIwMDc8L1llYXI+PFJl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2" w:tooltip="Jaffe, 2007 #11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7" w:tooltip="Michael, 2013 #12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E2421" w:rsidRPr="004040BB">
        <w:rPr>
          <w:rFonts w:ascii="Book Antiqua" w:hAnsi="Book Antiqua" w:cs="Times New Roman"/>
          <w:sz w:val="24"/>
          <w:szCs w:val="24"/>
        </w:rPr>
        <w:t>,</w:t>
      </w:r>
      <w:r w:rsidR="00883314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5E2421" w:rsidRPr="004040BB">
        <w:rPr>
          <w:rFonts w:ascii="Book Antiqua" w:hAnsi="Book Antiqua" w:cs="Times New Roman"/>
          <w:sz w:val="24"/>
          <w:szCs w:val="24"/>
        </w:rPr>
        <w:t>other</w:t>
      </w:r>
      <w:r w:rsidR="00A72E5C" w:rsidRPr="004040BB">
        <w:rPr>
          <w:rFonts w:ascii="Book Antiqua" w:hAnsi="Book Antiqua" w:cs="Times New Roman"/>
          <w:sz w:val="24"/>
          <w:szCs w:val="24"/>
        </w:rPr>
        <w:t>s</w:t>
      </w:r>
      <w:r w:rsidR="005E2421" w:rsidRPr="004040BB">
        <w:rPr>
          <w:rFonts w:ascii="Book Antiqua" w:hAnsi="Book Antiqua" w:cs="Times New Roman"/>
          <w:sz w:val="24"/>
          <w:szCs w:val="24"/>
        </w:rPr>
        <w:t xml:space="preserve"> show equal amount</w:t>
      </w:r>
      <w:r w:rsidR="00E75594" w:rsidRPr="004040BB">
        <w:rPr>
          <w:rFonts w:ascii="Book Antiqua" w:hAnsi="Book Antiqua" w:cs="Times New Roman"/>
          <w:sz w:val="24"/>
          <w:szCs w:val="24"/>
        </w:rPr>
        <w:t>s</w:t>
      </w:r>
      <w:r w:rsidR="005E2421" w:rsidRPr="004040BB">
        <w:rPr>
          <w:rFonts w:ascii="Book Antiqua" w:hAnsi="Book Antiqua" w:cs="Times New Roman"/>
          <w:sz w:val="24"/>
          <w:szCs w:val="24"/>
        </w:rPr>
        <w:t xml:space="preserve"> use</w:t>
      </w:r>
      <w:r w:rsidR="003C6EF9" w:rsidRPr="004040BB">
        <w:rPr>
          <w:rFonts w:ascii="Book Antiqua" w:hAnsi="Book Antiqua" w:cs="Times New Roman"/>
          <w:sz w:val="24"/>
          <w:szCs w:val="24"/>
        </w:rPr>
        <w:t>d in both</w:t>
      </w:r>
      <w:r w:rsidR="005E2421" w:rsidRPr="004040BB">
        <w:rPr>
          <w:rFonts w:ascii="Book Antiqua" w:hAnsi="Book Antiqua" w:cs="Times New Roman"/>
          <w:sz w:val="24"/>
          <w:szCs w:val="24"/>
        </w:rPr>
        <w:t xml:space="preserve"> strategies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PEVuZE5vdGU+PENpdGU+PEF1dGhvcj5DYW50b3I8L0F1dGhvcj48WWVhcj4yMDA1PC9ZZWFyPjxS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PEVuZE5vdGU+PENpdGU+PEF1dGhvcj5DYW50b3I8L0F1dGhvcj48WWVhcj4yMDA1PC9ZZWFyPjxS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5" w:tooltip="Achenbach, 2008 #17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8" w:tooltip="Cantor, 2005 #13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8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E2421" w:rsidRPr="004040BB">
        <w:rPr>
          <w:rFonts w:ascii="Book Antiqua" w:hAnsi="Book Antiqua" w:cs="Times New Roman"/>
          <w:sz w:val="24"/>
          <w:szCs w:val="24"/>
        </w:rPr>
        <w:t>,</w:t>
      </w:r>
      <w:r w:rsidR="00883314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5E2421" w:rsidRPr="004040BB">
        <w:rPr>
          <w:rFonts w:ascii="Book Antiqua" w:hAnsi="Book Antiqua" w:cs="Times New Roman"/>
          <w:sz w:val="24"/>
          <w:szCs w:val="24"/>
        </w:rPr>
        <w:t>and yet</w:t>
      </w:r>
      <w:r w:rsidR="00E75594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5E2421" w:rsidRPr="004040BB">
        <w:rPr>
          <w:rFonts w:ascii="Book Antiqua" w:hAnsi="Book Antiqua" w:cs="Times New Roman"/>
          <w:sz w:val="24"/>
          <w:szCs w:val="24"/>
        </w:rPr>
        <w:t>other</w:t>
      </w:r>
      <w:r w:rsidR="00A72E5C" w:rsidRPr="004040BB">
        <w:rPr>
          <w:rFonts w:ascii="Book Antiqua" w:hAnsi="Book Antiqua" w:cs="Times New Roman"/>
          <w:sz w:val="24"/>
          <w:szCs w:val="24"/>
        </w:rPr>
        <w:t>s</w:t>
      </w:r>
      <w:r w:rsidR="00883314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83314" w:rsidRPr="004040BB">
        <w:rPr>
          <w:rFonts w:ascii="Book Antiqua" w:hAnsi="Book Antiqua" w:cs="Times New Roman"/>
          <w:sz w:val="24"/>
          <w:szCs w:val="24"/>
        </w:rPr>
        <w:t>show</w:t>
      </w:r>
      <w:r w:rsidR="002548C4" w:rsidRPr="004040BB">
        <w:rPr>
          <w:rFonts w:ascii="Book Antiqua" w:hAnsi="Book Antiqua" w:cs="Times New Roman"/>
          <w:sz w:val="24"/>
          <w:szCs w:val="24"/>
        </w:rPr>
        <w:t>less</w:t>
      </w:r>
      <w:proofErr w:type="spellEnd"/>
      <w:r w:rsidR="00A72E5C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E43F9D" w:rsidRPr="004040BB">
        <w:rPr>
          <w:rFonts w:ascii="Book Antiqua" w:hAnsi="Book Antiqua" w:cs="Times New Roman"/>
          <w:sz w:val="24"/>
          <w:szCs w:val="24"/>
        </w:rPr>
        <w:t>contrast use</w:t>
      </w:r>
      <w:r w:rsidR="00A72E5C" w:rsidRPr="004040BB">
        <w:rPr>
          <w:rFonts w:ascii="Book Antiqua" w:hAnsi="Book Antiqua" w:cs="Times New Roman"/>
          <w:sz w:val="24"/>
          <w:szCs w:val="24"/>
        </w:rPr>
        <w:t>d</w:t>
      </w:r>
      <w:r w:rsidR="00E43F9D" w:rsidRPr="004040BB">
        <w:rPr>
          <w:rFonts w:ascii="Book Antiqua" w:hAnsi="Book Antiqua" w:cs="Times New Roman"/>
          <w:sz w:val="24"/>
          <w:szCs w:val="24"/>
        </w:rPr>
        <w:t xml:space="preserve"> with TRA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PEVuZE5vdGU+PENpdGU+PEF1dGhvcj5CZXJuYXQ8L0F1dGhvcj48WWVhcj4yMDE0PC9ZZWFyPjxS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PEVuZE5vdGU+PENpdGU+PEF1dGhvcj5CZXJuYXQ8L0F1dGhvcj48WWVhcj4yMDE0PC9ZZWFyPjxS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3" w:tooltip="Bernat, 2014 #1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9" w:tooltip="Vuurmans, 2010 #25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43F9D" w:rsidRPr="004040BB">
        <w:rPr>
          <w:rFonts w:ascii="Book Antiqua" w:hAnsi="Book Antiqua" w:cs="Times New Roman"/>
          <w:sz w:val="24"/>
          <w:szCs w:val="24"/>
        </w:rPr>
        <w:t>.</w:t>
      </w:r>
      <w:r w:rsidR="00E75594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6063C9" w:rsidRPr="004040BB">
        <w:rPr>
          <w:rFonts w:ascii="Book Antiqua" w:hAnsi="Book Antiqua" w:cs="Times New Roman"/>
          <w:sz w:val="24"/>
          <w:szCs w:val="24"/>
        </w:rPr>
        <w:t>Therefore</w:t>
      </w:r>
      <w:r w:rsidR="00E75594" w:rsidRPr="004040BB">
        <w:rPr>
          <w:rFonts w:ascii="Book Antiqua" w:hAnsi="Book Antiqua" w:cs="Times New Roman"/>
          <w:sz w:val="24"/>
          <w:szCs w:val="24"/>
        </w:rPr>
        <w:t>,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F1E7B" w:rsidRPr="004040BB">
        <w:rPr>
          <w:rFonts w:ascii="Book Antiqua" w:hAnsi="Book Antiqua" w:cs="Times New Roman"/>
          <w:sz w:val="24"/>
          <w:szCs w:val="24"/>
        </w:rPr>
        <w:t xml:space="preserve">we performed </w:t>
      </w:r>
      <w:r w:rsidR="00C67CD3" w:rsidRPr="004040BB">
        <w:rPr>
          <w:rFonts w:ascii="Book Antiqua" w:hAnsi="Book Antiqua" w:cs="Times New Roman"/>
          <w:sz w:val="24"/>
          <w:szCs w:val="24"/>
        </w:rPr>
        <w:t>an</w:t>
      </w:r>
      <w:r w:rsidR="00E75594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F5DC1" w:rsidRPr="004040BB">
        <w:rPr>
          <w:rFonts w:ascii="Book Antiqua" w:hAnsi="Book Antiqua" w:cs="Times New Roman"/>
          <w:sz w:val="24"/>
          <w:szCs w:val="24"/>
        </w:rPr>
        <w:t>updated</w:t>
      </w:r>
      <w:r w:rsidR="000F1E7B" w:rsidRPr="004040BB">
        <w:rPr>
          <w:rFonts w:ascii="Book Antiqua" w:hAnsi="Book Antiqua" w:cs="Times New Roman"/>
          <w:sz w:val="24"/>
          <w:szCs w:val="24"/>
        </w:rPr>
        <w:t xml:space="preserve"> comprehensive meta-analysis </w:t>
      </w:r>
      <w:r w:rsidR="00C67CD3" w:rsidRPr="004040BB">
        <w:rPr>
          <w:rFonts w:ascii="Book Antiqua" w:hAnsi="Book Antiqua" w:cs="Times New Roman"/>
          <w:sz w:val="24"/>
          <w:szCs w:val="24"/>
        </w:rPr>
        <w:t>of randomized</w:t>
      </w:r>
      <w:r w:rsidR="000F1E7B" w:rsidRPr="004040BB">
        <w:rPr>
          <w:rFonts w:ascii="Book Antiqua" w:hAnsi="Book Antiqua" w:cs="Times New Roman"/>
          <w:sz w:val="24"/>
          <w:szCs w:val="24"/>
        </w:rPr>
        <w:t xml:space="preserve"> controlled trials (RCTs</w:t>
      </w:r>
      <w:r w:rsidR="00C67CD3" w:rsidRPr="004040BB">
        <w:rPr>
          <w:rFonts w:ascii="Book Antiqua" w:hAnsi="Book Antiqua" w:cs="Times New Roman"/>
          <w:sz w:val="24"/>
          <w:szCs w:val="24"/>
        </w:rPr>
        <w:t xml:space="preserve">) comparing </w:t>
      </w:r>
      <w:r w:rsidR="00A72E5C"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C67CD3" w:rsidRPr="004040BB">
        <w:rPr>
          <w:rFonts w:ascii="Book Antiqua" w:hAnsi="Book Antiqua" w:cs="Times New Roman"/>
          <w:sz w:val="24"/>
          <w:szCs w:val="24"/>
        </w:rPr>
        <w:t>amount</w:t>
      </w:r>
      <w:r w:rsidR="00A72E5C" w:rsidRPr="004040BB">
        <w:rPr>
          <w:rFonts w:ascii="Book Antiqua" w:hAnsi="Book Antiqua" w:cs="Times New Roman"/>
          <w:sz w:val="24"/>
          <w:szCs w:val="24"/>
        </w:rPr>
        <w:t>s</w:t>
      </w:r>
      <w:r w:rsidR="002077F7" w:rsidRPr="004040BB">
        <w:rPr>
          <w:rFonts w:ascii="Book Antiqua" w:hAnsi="Book Antiqua" w:cs="Times New Roman"/>
          <w:sz w:val="24"/>
          <w:szCs w:val="24"/>
        </w:rPr>
        <w:t xml:space="preserve"> of </w:t>
      </w:r>
      <w:r w:rsidR="00966FD2" w:rsidRPr="004040BB">
        <w:rPr>
          <w:rFonts w:ascii="Book Antiqua" w:hAnsi="Book Antiqua" w:cs="Times New Roman"/>
          <w:sz w:val="24"/>
          <w:szCs w:val="24"/>
        </w:rPr>
        <w:t>contrast use</w:t>
      </w:r>
      <w:r w:rsidR="00A72E5C" w:rsidRPr="004040BB">
        <w:rPr>
          <w:rFonts w:ascii="Book Antiqua" w:hAnsi="Book Antiqua" w:cs="Times New Roman"/>
          <w:sz w:val="24"/>
          <w:szCs w:val="24"/>
        </w:rPr>
        <w:t>d in</w:t>
      </w:r>
      <w:r w:rsidR="00966FD2" w:rsidRPr="004040BB">
        <w:rPr>
          <w:rFonts w:ascii="Book Antiqua" w:hAnsi="Book Antiqua" w:cs="Times New Roman"/>
          <w:sz w:val="24"/>
          <w:szCs w:val="24"/>
        </w:rPr>
        <w:t xml:space="preserve"> TRA </w:t>
      </w:r>
      <w:r w:rsidR="00A72E5C" w:rsidRPr="004040BB">
        <w:rPr>
          <w:rFonts w:ascii="Book Antiqua" w:hAnsi="Book Antiqua" w:cs="Times New Roman"/>
          <w:sz w:val="24"/>
          <w:szCs w:val="24"/>
        </w:rPr>
        <w:t>and</w:t>
      </w:r>
      <w:r w:rsidR="00966FD2" w:rsidRPr="004040BB">
        <w:rPr>
          <w:rFonts w:ascii="Book Antiqua" w:hAnsi="Book Antiqua" w:cs="Times New Roman"/>
          <w:sz w:val="24"/>
          <w:szCs w:val="24"/>
        </w:rPr>
        <w:t xml:space="preserve"> TFA during </w:t>
      </w:r>
      <w:r w:rsidR="003B6A79" w:rsidRPr="004040BB">
        <w:rPr>
          <w:rFonts w:ascii="Book Antiqua" w:hAnsi="Book Antiqua" w:cs="Times New Roman"/>
          <w:sz w:val="24"/>
          <w:szCs w:val="24"/>
        </w:rPr>
        <w:t>PCI.</w:t>
      </w:r>
    </w:p>
    <w:p w14:paraId="70F47038" w14:textId="77777777" w:rsidR="00202282" w:rsidRPr="004040BB" w:rsidRDefault="00202282" w:rsidP="004040BB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07FE2952" w14:textId="783D6403" w:rsidR="00B07460" w:rsidRPr="004040BB" w:rsidRDefault="000F351C" w:rsidP="004040BB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477D">
        <w:rPr>
          <w:rFonts w:ascii="Book Antiqua" w:hAnsi="Book Antiqua"/>
          <w:b/>
          <w:bCs/>
          <w:sz w:val="24"/>
          <w:szCs w:val="24"/>
        </w:rPr>
        <w:t>MATERIALS AND METHOD</w:t>
      </w:r>
      <w:r w:rsidR="00202282" w:rsidRPr="004040BB">
        <w:rPr>
          <w:rFonts w:ascii="Book Antiqua" w:hAnsi="Book Antiqua" w:cs="Times New Roman"/>
          <w:b/>
          <w:sz w:val="24"/>
          <w:szCs w:val="24"/>
        </w:rPr>
        <w:t>S</w:t>
      </w:r>
      <w:r w:rsidR="00B07460" w:rsidRPr="004040BB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2813B8D4" w14:textId="30FA7405" w:rsidR="00332813" w:rsidRPr="004040BB" w:rsidRDefault="00D812F1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This meta-analysis was performed according to Preferred Reporting Items for System</w:t>
      </w:r>
      <w:r w:rsidR="000F351C">
        <w:rPr>
          <w:rFonts w:ascii="Book Antiqua" w:hAnsi="Book Antiqua" w:cs="Times New Roman"/>
          <w:sz w:val="24"/>
          <w:szCs w:val="24"/>
        </w:rPr>
        <w:t>atic Reviews and Meta-Analyses</w:t>
      </w:r>
      <w:r w:rsidRPr="004040BB">
        <w:rPr>
          <w:rFonts w:ascii="Book Antiqua" w:hAnsi="Book Antiqua" w:cs="Times New Roman"/>
          <w:sz w:val="24"/>
          <w:szCs w:val="24"/>
        </w:rPr>
        <w:t xml:space="preserve"> guidelines for systematic reviews and meta-analyses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[</w:t>
      </w:r>
      <w:hyperlink w:anchor="_ENREF_10" w:tooltip="Moher, 2015 #2358" w:history="1"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0F351C" w:rsidRPr="004040BB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&lt;EndNote&gt;&lt;Cite&gt;&lt;Author&gt;Moher&lt;/Author&gt;&lt;Year&gt;2015&lt;/Year&gt;&lt;RecNum&gt;2358&lt;/RecNum&gt;&lt;DisplayText&gt;&lt;style face="superscript"&gt;10&lt;/style&gt;&lt;/DisplayText&gt;&lt;record&gt;&lt;rec-number&gt;2358&lt;/rec-number&gt;&lt;foreign-keys&gt;&lt;key app="EN" db-id="50wxdpzd9vd5r7e9t5b595djrfpttrxw9avp" timestamp="1427086476"&gt;2358&lt;/key&gt;&lt;/foreign-keys&gt;&lt;ref-type name="Journal Article"&gt;17&lt;/ref-type&gt;&lt;contributors&gt;&lt;authors&gt;&lt;author&gt;Moher, D.&lt;/author&gt;&lt;author&gt;Shamseer, L.&lt;/author&gt;&lt;author&gt;Clarke, M.&lt;/author&gt;&lt;author&gt;Ghersi, D.&lt;/author&gt;&lt;author&gt;Liberati, A.&lt;/author&gt;&lt;author&gt;Petticrew, M.&lt;/author&gt;&lt;author&gt;Shekelle, P.&lt;/author&gt;&lt;author&gt;Stewart, L. A.&lt;/author&gt;&lt;/authors&gt;&lt;/contributors&gt;&lt;auth-address&gt;Ottawa Hospital Research Institute and University of Ottawa, Ottawa, Canada. dmoher@ohri.ca.&lt;/auth-address&gt;&lt;titles&gt;&lt;title&gt;Preferred reporting items for systematic review and meta-analysis protocols (PRISMA-P) 2015 statement&lt;/title&gt;&lt;secondary-title&gt;Syst Rev&lt;/secondary-title&gt;&lt;alt-title&gt;Systematic reviews&lt;/alt-title&gt;&lt;/titles&gt;&lt;periodical&gt;&lt;full-title&gt;Syst Rev&lt;/full-title&gt;&lt;abbr-1&gt;Systematic reviews&lt;/abbr-1&gt;&lt;/periodical&gt;&lt;alt-periodical&gt;&lt;full-title&gt;Syst Rev&lt;/full-title&gt;&lt;abbr-1&gt;Systematic reviews&lt;/abbr-1&gt;&lt;/alt-periodical&gt;&lt;pages&gt;1&lt;/pages&gt;&lt;volume&gt;4&lt;/volume&gt;&lt;edition&gt;2015/01/03&lt;/edition&gt;&lt;dates&gt;&lt;year&gt;2015&lt;/year&gt;&lt;/dates&gt;&lt;isbn&gt;2046-4053&lt;/isbn&gt;&lt;accession-num&gt;25554246&lt;/accession-num&gt;&lt;urls&gt;&lt;/urls&gt;&lt;custom2&gt;Pmc4320440&lt;/custom2&gt;&lt;electronic-resource-num&gt;10.1186/2046-4053-4-1&lt;/electronic-resource-num&gt;&lt;remote-database-provider&gt;NLM&lt;/remote-database-provider&gt;&lt;language&gt;eng&lt;/language&gt;&lt;/record&gt;&lt;/Cite&gt;&lt;/EndNote&gt;</w:instrTex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040BB">
        <w:rPr>
          <w:rFonts w:ascii="Book Antiqua" w:hAnsi="Book Antiqua" w:cs="Times New Roman"/>
          <w:sz w:val="24"/>
          <w:szCs w:val="24"/>
        </w:rPr>
        <w:t>.</w:t>
      </w:r>
      <w:r w:rsidR="00A72E5C" w:rsidRPr="004040BB">
        <w:rPr>
          <w:rFonts w:ascii="Book Antiqua" w:hAnsi="Book Antiqua"/>
          <w:sz w:val="24"/>
          <w:szCs w:val="24"/>
        </w:rPr>
        <w:t xml:space="preserve"> </w:t>
      </w:r>
      <w:r w:rsidR="008D4A4F" w:rsidRPr="004040BB">
        <w:rPr>
          <w:rFonts w:ascii="Book Antiqua" w:hAnsi="Book Antiqua" w:cs="Times New Roman"/>
          <w:sz w:val="24"/>
          <w:szCs w:val="24"/>
        </w:rPr>
        <w:t xml:space="preserve">We </w:t>
      </w:r>
      <w:r w:rsidR="00A72E5C" w:rsidRPr="004040BB">
        <w:rPr>
          <w:rFonts w:ascii="Book Antiqua" w:hAnsi="Book Antiqua" w:cs="Times New Roman"/>
          <w:sz w:val="24"/>
          <w:szCs w:val="24"/>
        </w:rPr>
        <w:t>performed</w:t>
      </w:r>
      <w:r w:rsidR="008D4A4F" w:rsidRPr="004040BB">
        <w:rPr>
          <w:rFonts w:ascii="Book Antiqua" w:hAnsi="Book Antiqua" w:cs="Times New Roman"/>
          <w:sz w:val="24"/>
          <w:szCs w:val="24"/>
        </w:rPr>
        <w:t xml:space="preserve"> a syste</w:t>
      </w:r>
      <w:r w:rsidR="00E6341E" w:rsidRPr="004040BB">
        <w:rPr>
          <w:rFonts w:ascii="Book Antiqua" w:hAnsi="Book Antiqua" w:cs="Times New Roman"/>
          <w:sz w:val="24"/>
          <w:szCs w:val="24"/>
        </w:rPr>
        <w:t xml:space="preserve">matic search of PubMed, </w:t>
      </w:r>
      <w:proofErr w:type="spellStart"/>
      <w:r w:rsidR="00E6341E" w:rsidRPr="004040BB">
        <w:rPr>
          <w:rFonts w:ascii="Book Antiqua" w:hAnsi="Book Antiqua" w:cs="Times New Roman"/>
          <w:sz w:val="24"/>
          <w:szCs w:val="24"/>
        </w:rPr>
        <w:t>Embase</w:t>
      </w:r>
      <w:proofErr w:type="spellEnd"/>
      <w:r w:rsidR="00E6341E" w:rsidRPr="004040BB">
        <w:rPr>
          <w:rFonts w:ascii="Book Antiqua" w:hAnsi="Book Antiqua" w:cs="Times New Roman"/>
          <w:sz w:val="24"/>
          <w:szCs w:val="24"/>
        </w:rPr>
        <w:t>,</w:t>
      </w:r>
      <w:r w:rsidR="008D4A4F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A72E5C" w:rsidRPr="004040BB">
        <w:rPr>
          <w:rFonts w:ascii="Book Antiqua" w:hAnsi="Book Antiqua" w:cs="Times New Roman"/>
          <w:sz w:val="24"/>
          <w:szCs w:val="24"/>
        </w:rPr>
        <w:t xml:space="preserve">and the </w:t>
      </w:r>
      <w:r w:rsidR="008D4A4F" w:rsidRPr="004040BB">
        <w:rPr>
          <w:rFonts w:ascii="Book Antiqua" w:hAnsi="Book Antiqua" w:cs="Times New Roman"/>
          <w:sz w:val="24"/>
          <w:szCs w:val="24"/>
        </w:rPr>
        <w:t>Cochrane Library</w:t>
      </w:r>
      <w:r w:rsidR="00E6341E" w:rsidRPr="004040BB">
        <w:rPr>
          <w:rFonts w:ascii="Book Antiqua" w:hAnsi="Book Antiqua" w:cs="Times New Roman"/>
          <w:sz w:val="24"/>
          <w:szCs w:val="24"/>
        </w:rPr>
        <w:t xml:space="preserve"> and cross-referenc</w:t>
      </w:r>
      <w:r w:rsidR="00A72E5C" w:rsidRPr="004040BB">
        <w:rPr>
          <w:rFonts w:ascii="Book Antiqua" w:hAnsi="Book Antiqua" w:cs="Times New Roman"/>
          <w:sz w:val="24"/>
          <w:szCs w:val="24"/>
        </w:rPr>
        <w:t>ed</w:t>
      </w:r>
      <w:r w:rsidR="00E6341E" w:rsidRPr="004040BB">
        <w:rPr>
          <w:rFonts w:ascii="Book Antiqua" w:hAnsi="Book Antiqua" w:cs="Times New Roman"/>
          <w:sz w:val="24"/>
          <w:szCs w:val="24"/>
        </w:rPr>
        <w:t xml:space="preserve"> relevant articles </w:t>
      </w:r>
      <w:r w:rsidR="008D4A4F" w:rsidRPr="004040BB">
        <w:rPr>
          <w:rFonts w:ascii="Book Antiqua" w:hAnsi="Book Antiqua" w:cs="Times New Roman"/>
          <w:sz w:val="24"/>
          <w:szCs w:val="24"/>
        </w:rPr>
        <w:t>using various combinatio</w:t>
      </w:r>
      <w:r w:rsidR="00B01809" w:rsidRPr="004040BB">
        <w:rPr>
          <w:rFonts w:ascii="Book Antiqua" w:hAnsi="Book Antiqua" w:cs="Times New Roman"/>
          <w:sz w:val="24"/>
          <w:szCs w:val="24"/>
        </w:rPr>
        <w:t>ns of keywords such as “radial</w:t>
      </w:r>
      <w:r w:rsidR="00965D37" w:rsidRPr="004040BB">
        <w:rPr>
          <w:rFonts w:ascii="Book Antiqua" w:hAnsi="Book Antiqua" w:cs="Times New Roman"/>
          <w:sz w:val="24"/>
          <w:szCs w:val="24"/>
        </w:rPr>
        <w:t>,</w:t>
      </w:r>
      <w:r w:rsidR="00B01809" w:rsidRPr="004040BB">
        <w:rPr>
          <w:rFonts w:ascii="Book Antiqua" w:hAnsi="Book Antiqua" w:cs="Times New Roman"/>
          <w:sz w:val="24"/>
          <w:szCs w:val="24"/>
        </w:rPr>
        <w:t>” “</w:t>
      </w:r>
      <w:r w:rsidR="008D4A4F" w:rsidRPr="004040BB">
        <w:rPr>
          <w:rFonts w:ascii="Book Antiqua" w:hAnsi="Book Antiqua" w:cs="Times New Roman"/>
          <w:sz w:val="24"/>
          <w:szCs w:val="24"/>
        </w:rPr>
        <w:t>femoral</w:t>
      </w:r>
      <w:r w:rsidR="00965D37" w:rsidRPr="004040BB">
        <w:rPr>
          <w:rFonts w:ascii="Book Antiqua" w:hAnsi="Book Antiqua" w:cs="Times New Roman"/>
          <w:sz w:val="24"/>
          <w:szCs w:val="24"/>
        </w:rPr>
        <w:t>,</w:t>
      </w:r>
      <w:r w:rsidR="008D4A4F" w:rsidRPr="004040BB">
        <w:rPr>
          <w:rFonts w:ascii="Book Antiqua" w:hAnsi="Book Antiqua" w:cs="Times New Roman"/>
          <w:sz w:val="24"/>
          <w:szCs w:val="24"/>
        </w:rPr>
        <w:t>” “cardiac catheterization</w:t>
      </w:r>
      <w:r w:rsidR="00965D37" w:rsidRPr="004040BB">
        <w:rPr>
          <w:rFonts w:ascii="Book Antiqua" w:hAnsi="Book Antiqua" w:cs="Times New Roman"/>
          <w:sz w:val="24"/>
          <w:szCs w:val="24"/>
        </w:rPr>
        <w:t>,</w:t>
      </w:r>
      <w:r w:rsidR="008D4A4F" w:rsidRPr="004040BB">
        <w:rPr>
          <w:rFonts w:ascii="Book Antiqua" w:hAnsi="Book Antiqua" w:cs="Times New Roman"/>
          <w:sz w:val="24"/>
          <w:szCs w:val="24"/>
        </w:rPr>
        <w:t>”</w:t>
      </w:r>
      <w:r w:rsidR="006B0B18" w:rsidRPr="004040BB">
        <w:rPr>
          <w:rFonts w:ascii="Book Antiqua" w:hAnsi="Book Antiqua" w:cs="Times New Roman"/>
          <w:sz w:val="24"/>
          <w:szCs w:val="24"/>
        </w:rPr>
        <w:t xml:space="preserve"> and</w:t>
      </w:r>
      <w:r w:rsidR="008D4A4F" w:rsidRPr="004040BB">
        <w:rPr>
          <w:rFonts w:ascii="Book Antiqua" w:hAnsi="Book Antiqua" w:cs="Times New Roman"/>
          <w:sz w:val="24"/>
          <w:szCs w:val="24"/>
        </w:rPr>
        <w:t xml:space="preserve"> “coronary</w:t>
      </w:r>
      <w:r w:rsidR="00332813" w:rsidRPr="004040BB">
        <w:rPr>
          <w:rFonts w:ascii="Book Antiqua" w:hAnsi="Book Antiqua" w:cs="Times New Roman"/>
          <w:sz w:val="24"/>
          <w:szCs w:val="24"/>
        </w:rPr>
        <w:t xml:space="preserve"> intervention</w:t>
      </w:r>
      <w:r w:rsidR="006B0B18" w:rsidRPr="004040BB">
        <w:rPr>
          <w:rFonts w:ascii="Book Antiqua" w:hAnsi="Book Antiqua" w:cs="Times New Roman"/>
          <w:sz w:val="24"/>
          <w:szCs w:val="24"/>
        </w:rPr>
        <w:t>”</w:t>
      </w:r>
      <w:r w:rsidR="00965D37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8D4A4F" w:rsidRPr="004040BB">
        <w:rPr>
          <w:rFonts w:ascii="Book Antiqua" w:hAnsi="Book Antiqua" w:cs="Times New Roman"/>
          <w:sz w:val="24"/>
          <w:szCs w:val="24"/>
        </w:rPr>
        <w:t>for eligible published</w:t>
      </w:r>
      <w:r w:rsidR="00965D37" w:rsidRPr="004040BB">
        <w:rPr>
          <w:rFonts w:ascii="Book Antiqua" w:hAnsi="Book Antiqua" w:cs="Times New Roman"/>
          <w:sz w:val="24"/>
          <w:szCs w:val="24"/>
        </w:rPr>
        <w:t xml:space="preserve"> studies</w:t>
      </w:r>
      <w:r w:rsidR="00332813" w:rsidRPr="004040BB">
        <w:rPr>
          <w:rFonts w:ascii="Book Antiqua" w:hAnsi="Book Antiqua" w:cs="Times New Roman"/>
          <w:sz w:val="24"/>
          <w:szCs w:val="24"/>
        </w:rPr>
        <w:t>.</w:t>
      </w:r>
      <w:r w:rsidR="0072530F" w:rsidRPr="004040BB">
        <w:rPr>
          <w:rFonts w:ascii="Book Antiqua" w:hAnsi="Book Antiqua" w:cs="Times New Roman"/>
          <w:sz w:val="24"/>
          <w:szCs w:val="24"/>
        </w:rPr>
        <w:t xml:space="preserve"> Data were collected by two independent investigators, and disagreements were resolved by consensus. Trials were included if they enrolled patients undergoing PCI and randomly assigned them to TRA or TFA.</w:t>
      </w:r>
      <w:r w:rsidR="00332813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815323" w:rsidRPr="004040BB">
        <w:rPr>
          <w:rFonts w:ascii="Book Antiqua" w:hAnsi="Book Antiqua" w:cs="Times New Roman"/>
          <w:sz w:val="24"/>
          <w:szCs w:val="24"/>
        </w:rPr>
        <w:t>We recorded mean contrast volume use</w:t>
      </w:r>
      <w:r w:rsidR="00965D37" w:rsidRPr="004040BB">
        <w:rPr>
          <w:rFonts w:ascii="Book Antiqua" w:hAnsi="Book Antiqua" w:cs="Times New Roman"/>
          <w:sz w:val="24"/>
          <w:szCs w:val="24"/>
        </w:rPr>
        <w:t>d</w:t>
      </w:r>
      <w:r w:rsidR="00211C5C" w:rsidRPr="004040BB">
        <w:rPr>
          <w:rFonts w:ascii="Book Antiqua" w:hAnsi="Book Antiqua" w:cs="Times New Roman"/>
          <w:sz w:val="24"/>
          <w:szCs w:val="24"/>
        </w:rPr>
        <w:t xml:space="preserve">. </w:t>
      </w:r>
      <w:r w:rsidR="00B01809" w:rsidRPr="004040BB">
        <w:rPr>
          <w:rFonts w:ascii="Book Antiqua" w:hAnsi="Book Antiqua" w:cs="Times New Roman"/>
          <w:sz w:val="24"/>
          <w:szCs w:val="24"/>
        </w:rPr>
        <w:t xml:space="preserve">We also </w:t>
      </w:r>
      <w:r w:rsidR="00815323" w:rsidRPr="004040BB">
        <w:rPr>
          <w:rFonts w:ascii="Book Antiqua" w:hAnsi="Book Antiqua" w:cs="Times New Roman"/>
          <w:sz w:val="24"/>
          <w:szCs w:val="24"/>
        </w:rPr>
        <w:t>contacted correspo</w:t>
      </w:r>
      <w:r w:rsidR="00B01809" w:rsidRPr="004040BB">
        <w:rPr>
          <w:rFonts w:ascii="Book Antiqua" w:hAnsi="Book Antiqua" w:cs="Times New Roman"/>
          <w:sz w:val="24"/>
          <w:szCs w:val="24"/>
        </w:rPr>
        <w:t>n</w:t>
      </w:r>
      <w:r w:rsidR="00815323" w:rsidRPr="004040BB">
        <w:rPr>
          <w:rFonts w:ascii="Book Antiqua" w:hAnsi="Book Antiqua" w:cs="Times New Roman"/>
          <w:sz w:val="24"/>
          <w:szCs w:val="24"/>
        </w:rPr>
        <w:t>ding author</w:t>
      </w:r>
      <w:r w:rsidR="00B01809" w:rsidRPr="004040BB">
        <w:rPr>
          <w:rFonts w:ascii="Book Antiqua" w:hAnsi="Book Antiqua" w:cs="Times New Roman"/>
          <w:sz w:val="24"/>
          <w:szCs w:val="24"/>
        </w:rPr>
        <w:t>s</w:t>
      </w:r>
      <w:r w:rsidR="00815323" w:rsidRPr="004040BB">
        <w:rPr>
          <w:rFonts w:ascii="Book Antiqua" w:hAnsi="Book Antiqua" w:cs="Times New Roman"/>
          <w:sz w:val="24"/>
          <w:szCs w:val="24"/>
        </w:rPr>
        <w:t xml:space="preserve"> for </w:t>
      </w:r>
      <w:r w:rsidR="00B01809" w:rsidRPr="004040BB">
        <w:rPr>
          <w:rFonts w:ascii="Book Antiqua" w:hAnsi="Book Antiqua" w:cs="Times New Roman"/>
          <w:sz w:val="24"/>
          <w:szCs w:val="24"/>
        </w:rPr>
        <w:t>those</w:t>
      </w:r>
      <w:r w:rsidR="00965D37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0D2C55" w:rsidRPr="004040BB">
        <w:rPr>
          <w:rFonts w:ascii="Book Antiqua" w:hAnsi="Book Antiqua" w:cs="Times New Roman"/>
          <w:sz w:val="24"/>
          <w:szCs w:val="24"/>
        </w:rPr>
        <w:t xml:space="preserve">articles </w:t>
      </w:r>
      <w:r w:rsidR="005A454A" w:rsidRPr="004040BB">
        <w:rPr>
          <w:rFonts w:ascii="Book Antiqua" w:hAnsi="Book Antiqua" w:cs="Times New Roman"/>
          <w:sz w:val="24"/>
          <w:szCs w:val="24"/>
        </w:rPr>
        <w:t>not report</w:t>
      </w:r>
      <w:r w:rsidR="00C1449E" w:rsidRPr="004040BB">
        <w:rPr>
          <w:rFonts w:ascii="Book Antiqua" w:hAnsi="Book Antiqua" w:cs="Times New Roman"/>
          <w:sz w:val="24"/>
          <w:szCs w:val="24"/>
        </w:rPr>
        <w:t>ing</w:t>
      </w:r>
      <w:r w:rsidR="005A454A" w:rsidRPr="004040BB">
        <w:rPr>
          <w:rFonts w:ascii="Book Antiqua" w:hAnsi="Book Antiqua" w:cs="Times New Roman"/>
          <w:sz w:val="24"/>
          <w:szCs w:val="24"/>
        </w:rPr>
        <w:t xml:space="preserve"> contrast volume or </w:t>
      </w:r>
      <w:r w:rsidR="00B01809" w:rsidRPr="004040BB">
        <w:rPr>
          <w:rFonts w:ascii="Book Antiqua" w:hAnsi="Book Antiqua" w:cs="Times New Roman"/>
          <w:sz w:val="24"/>
          <w:szCs w:val="24"/>
        </w:rPr>
        <w:t>report</w:t>
      </w:r>
      <w:r w:rsidR="00C1449E" w:rsidRPr="004040BB">
        <w:rPr>
          <w:rFonts w:ascii="Book Antiqua" w:hAnsi="Book Antiqua" w:cs="Times New Roman"/>
          <w:sz w:val="24"/>
          <w:szCs w:val="24"/>
        </w:rPr>
        <w:t>ing the</w:t>
      </w:r>
      <w:r w:rsidR="005A454A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815323" w:rsidRPr="004040BB">
        <w:rPr>
          <w:rFonts w:ascii="Book Antiqua" w:hAnsi="Book Antiqua" w:cs="Times New Roman"/>
          <w:sz w:val="24"/>
          <w:szCs w:val="24"/>
        </w:rPr>
        <w:t>median contrast use</w:t>
      </w:r>
      <w:r w:rsidR="00C1449E" w:rsidRPr="004040BB">
        <w:rPr>
          <w:rFonts w:ascii="Book Antiqua" w:hAnsi="Book Antiqua" w:cs="Times New Roman"/>
          <w:sz w:val="24"/>
          <w:szCs w:val="24"/>
        </w:rPr>
        <w:t>d.</w:t>
      </w:r>
      <w:r w:rsidR="00514999" w:rsidRPr="004040BB">
        <w:rPr>
          <w:rFonts w:ascii="Book Antiqua" w:hAnsi="Book Antiqua" w:cs="Times New Roman"/>
          <w:sz w:val="24"/>
          <w:szCs w:val="24"/>
        </w:rPr>
        <w:t xml:space="preserve"> We were</w:t>
      </w:r>
      <w:r w:rsidR="00702C39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815323" w:rsidRPr="004040BB">
        <w:rPr>
          <w:rFonts w:ascii="Book Antiqua" w:hAnsi="Book Antiqua" w:cs="Times New Roman"/>
          <w:sz w:val="24"/>
          <w:szCs w:val="24"/>
        </w:rPr>
        <w:t xml:space="preserve">able to </w:t>
      </w:r>
      <w:r w:rsidR="00514999" w:rsidRPr="004040BB">
        <w:rPr>
          <w:rFonts w:ascii="Book Antiqua" w:hAnsi="Book Antiqua" w:cs="Times New Roman"/>
          <w:sz w:val="24"/>
          <w:szCs w:val="24"/>
        </w:rPr>
        <w:t>obtain the</w:t>
      </w:r>
      <w:r w:rsidR="00815323" w:rsidRPr="004040BB">
        <w:rPr>
          <w:rFonts w:ascii="Book Antiqua" w:hAnsi="Book Antiqua" w:cs="Times New Roman"/>
          <w:sz w:val="24"/>
          <w:szCs w:val="24"/>
        </w:rPr>
        <w:t xml:space="preserve"> mean contrast use</w:t>
      </w:r>
      <w:r w:rsidR="00514999" w:rsidRPr="004040BB">
        <w:rPr>
          <w:rFonts w:ascii="Book Antiqua" w:hAnsi="Book Antiqua" w:cs="Times New Roman"/>
          <w:sz w:val="24"/>
          <w:szCs w:val="24"/>
        </w:rPr>
        <w:t>d</w:t>
      </w:r>
      <w:r w:rsidR="00815323" w:rsidRPr="004040BB">
        <w:rPr>
          <w:rFonts w:ascii="Book Antiqua" w:hAnsi="Book Antiqua" w:cs="Times New Roman"/>
          <w:sz w:val="24"/>
          <w:szCs w:val="24"/>
        </w:rPr>
        <w:t xml:space="preserve"> for</w:t>
      </w:r>
      <w:r w:rsidR="005A454A" w:rsidRPr="004040BB">
        <w:rPr>
          <w:rFonts w:ascii="Book Antiqua" w:hAnsi="Book Antiqua" w:cs="Times New Roman"/>
          <w:sz w:val="24"/>
          <w:szCs w:val="24"/>
        </w:rPr>
        <w:t xml:space="preserve"> only one </w:t>
      </w:r>
      <w:r w:rsidR="00815323" w:rsidRPr="004040BB">
        <w:rPr>
          <w:rFonts w:ascii="Book Antiqua" w:hAnsi="Book Antiqua" w:cs="Times New Roman"/>
          <w:sz w:val="24"/>
          <w:szCs w:val="24"/>
        </w:rPr>
        <w:t>additional</w:t>
      </w:r>
      <w:r w:rsidR="00514999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815323" w:rsidRPr="004040BB">
        <w:rPr>
          <w:rFonts w:ascii="Book Antiqua" w:hAnsi="Book Antiqua" w:cs="Times New Roman"/>
          <w:sz w:val="24"/>
          <w:szCs w:val="24"/>
        </w:rPr>
        <w:t>trial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1" w:tooltip="Koltowski, 2014 #14" w:history="1"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0F351C" w:rsidRPr="004040BB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&lt;EndNote&gt;&lt;Cite&gt;&lt;Author&gt;Koltowski&lt;/Author&gt;&lt;Year&gt;2014&lt;/Year&gt;&lt;RecNum&gt;14&lt;/RecNum&gt;&lt;DisplayText&gt;&lt;style face="superscript"&gt;11&lt;/style&gt;&lt;/DisplayText&gt;&lt;record&gt;&lt;rec-number&gt;14&lt;/rec-number&gt;&lt;foreign-keys&gt;&lt;key app="EN" db-id="09etaazzsfdve1efwerpw9wiapr9a2a009s2" timestamp="1464486106"&gt;14&lt;/key&gt;&lt;/foreign-keys&gt;&lt;ref-type name="Journal Article"&gt;17&lt;/ref-type&gt;&lt;contributors&gt;&lt;authors&gt;&lt;author&gt;Koltowski, L.&lt;/author&gt;&lt;author&gt;Filipiak, K. J.&lt;/author&gt;&lt;author&gt;Kochman, J.&lt;/author&gt;&lt;author&gt;Pietrasik, A.&lt;/author&gt;&lt;author&gt;Rdzanek, A.&lt;/author&gt;&lt;author&gt;Huczek, Z.&lt;/author&gt;&lt;author&gt;Scibisz, A.&lt;/author&gt;&lt;author&gt;Mazurek, T.&lt;/author&gt;&lt;author&gt;Opolski, G.&lt;/author&gt;&lt;/authors&gt;&lt;/contributors&gt;&lt;auth-address&gt;I Katedra i Klinika Kardiologii, Warszawski Uniwersytet Medyczny. jkochman@wum.edu.pl.&lt;/auth-address&gt;&lt;titles&gt;&lt;title&gt;Access for percutaneous coronary intervention in ST segment elevation myocardial infarction: radial vs. femoral--a prospective, randomised clinical trial (OCEAN RACE)&lt;/title&gt;&lt;secondary-title&gt;Kardiol Pol&lt;/secondary-title&gt;&lt;alt-title&gt;Kardiologia polska&lt;/alt-title&gt;&lt;/titles&gt;&lt;periodical&gt;&lt;full-title&gt;Kardiol Pol&lt;/full-title&gt;&lt;abbr-1&gt;Kardiologia polska&lt;/abbr-1&gt;&lt;/periodical&gt;&lt;alt-periodical&gt;&lt;full-title&gt;Kardiol Pol&lt;/full-title&gt;&lt;abbr-1&gt;Kardiologia polska&lt;/abbr-1&gt;&lt;/alt-periodical&gt;&lt;pages&gt;604-11&lt;/pages&gt;&lt;volume&gt;72&lt;/volume&gt;&lt;number&gt;7&lt;/number&gt;&lt;edition&gt;2014/03/29&lt;/edition&gt;&lt;dates&gt;&lt;year&gt;2014&lt;/year&gt;&lt;/dates&gt;&lt;isbn&gt;0022-9032 (Print)&amp;#xD;0022-9032&lt;/isbn&gt;&lt;accession-num&gt;24671918&lt;/accession-num&gt;&lt;urls&gt;&lt;/urls&gt;&lt;electronic-resource-num&gt;10.5603/KP.a2014.0071&lt;/electronic-resource-num&gt;&lt;remote-database-provider&gt;Nlm&lt;/remote-database-provider&gt;&lt;language&gt;eng&lt;/language&gt;&lt;/record&gt;&lt;/Cite&gt;&lt;/EndNote&gt;</w:instrTex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15323" w:rsidRPr="004040BB">
        <w:rPr>
          <w:rFonts w:ascii="Book Antiqua" w:hAnsi="Book Antiqua" w:cs="Times New Roman"/>
          <w:sz w:val="24"/>
          <w:szCs w:val="24"/>
        </w:rPr>
        <w:t>.</w:t>
      </w:r>
    </w:p>
    <w:p w14:paraId="65FCDA51" w14:textId="05463498" w:rsidR="00D812F1" w:rsidRPr="004040BB" w:rsidRDefault="000F351C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 </w:t>
      </w:r>
      <w:r w:rsidR="008D5EF0" w:rsidRPr="004040BB">
        <w:rPr>
          <w:rFonts w:ascii="Book Antiqua" w:hAnsi="Book Antiqua" w:cs="Times New Roman"/>
          <w:sz w:val="24"/>
          <w:szCs w:val="24"/>
        </w:rPr>
        <w:t>We summarized the data as the weighted mean difference (WMD) of contrast use</w:t>
      </w:r>
      <w:r w:rsidR="00D4013E" w:rsidRPr="004040BB">
        <w:rPr>
          <w:rFonts w:ascii="Book Antiqua" w:hAnsi="Book Antiqua" w:cs="Times New Roman"/>
          <w:sz w:val="24"/>
          <w:szCs w:val="24"/>
        </w:rPr>
        <w:t>d</w:t>
      </w:r>
      <w:r w:rsidR="008D5EF0" w:rsidRPr="004040BB">
        <w:rPr>
          <w:rFonts w:ascii="Book Antiqua" w:hAnsi="Book Antiqua" w:cs="Times New Roman"/>
          <w:sz w:val="24"/>
          <w:szCs w:val="24"/>
        </w:rPr>
        <w:t xml:space="preserve"> with 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a </w:t>
      </w:r>
      <w:r w:rsidR="008D5EF0" w:rsidRPr="004040BB">
        <w:rPr>
          <w:rFonts w:ascii="Book Antiqua" w:hAnsi="Book Antiqua" w:cs="Times New Roman"/>
          <w:sz w:val="24"/>
          <w:szCs w:val="24"/>
        </w:rPr>
        <w:t>95%CI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8D5EF0" w:rsidRPr="004040BB">
        <w:rPr>
          <w:rFonts w:ascii="Book Antiqua" w:hAnsi="Book Antiqua" w:cs="Times New Roman"/>
          <w:sz w:val="24"/>
          <w:szCs w:val="24"/>
        </w:rPr>
        <w:t xml:space="preserve">using </w:t>
      </w:r>
      <w:r w:rsidR="00D812F1" w:rsidRPr="004040BB">
        <w:rPr>
          <w:rFonts w:ascii="Book Antiqua" w:hAnsi="Book Antiqua" w:cs="Times New Roman"/>
          <w:sz w:val="24"/>
          <w:szCs w:val="24"/>
        </w:rPr>
        <w:t xml:space="preserve">Comprehensive Meta-Analysis (CMA) system version 3 (Comprehensive Meta-Analysis; </w:t>
      </w:r>
      <w:proofErr w:type="spellStart"/>
      <w:r w:rsidR="00D812F1" w:rsidRPr="004040BB">
        <w:rPr>
          <w:rFonts w:ascii="Book Antiqua" w:hAnsi="Book Antiqua" w:cs="Times New Roman"/>
          <w:sz w:val="24"/>
          <w:szCs w:val="24"/>
        </w:rPr>
        <w:t>Biostat</w:t>
      </w:r>
      <w:proofErr w:type="spellEnd"/>
      <w:r w:rsidR="00D812F1" w:rsidRPr="004040BB">
        <w:rPr>
          <w:rFonts w:ascii="Book Antiqua" w:hAnsi="Book Antiqua" w:cs="Times New Roman"/>
          <w:sz w:val="24"/>
          <w:szCs w:val="24"/>
        </w:rPr>
        <w:t xml:space="preserve"> Inc., Englewood, NJ, USA). </w:t>
      </w:r>
      <w:r w:rsidR="008D5EF0" w:rsidRPr="004040BB">
        <w:rPr>
          <w:rFonts w:ascii="Book Antiqua" w:hAnsi="Book Antiqua" w:cs="Times New Roman"/>
          <w:sz w:val="24"/>
          <w:szCs w:val="24"/>
        </w:rPr>
        <w:t>A random-effects model was used to analyze data.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 T</w:t>
      </w:r>
      <w:r w:rsidR="00D812F1" w:rsidRPr="004040BB">
        <w:rPr>
          <w:rFonts w:ascii="Book Antiqua" w:hAnsi="Book Antiqua" w:cs="Times New Roman"/>
          <w:sz w:val="24"/>
          <w:szCs w:val="24"/>
        </w:rPr>
        <w:t xml:space="preserve">he presence of heterogeneity across trials 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was evaluated </w:t>
      </w:r>
      <w:r w:rsidR="00D812F1" w:rsidRPr="004040BB">
        <w:rPr>
          <w:rFonts w:ascii="Book Antiqua" w:hAnsi="Book Antiqua" w:cs="Times New Roman"/>
          <w:sz w:val="24"/>
          <w:szCs w:val="24"/>
        </w:rPr>
        <w:t xml:space="preserve">using the Cochran </w:t>
      </w:r>
      <w:r w:rsidR="00D812F1" w:rsidRPr="004040BB">
        <w:rPr>
          <w:rFonts w:ascii="Book Antiqua" w:hAnsi="Book Antiqua" w:cs="Times New Roman"/>
          <w:i/>
          <w:sz w:val="24"/>
          <w:szCs w:val="24"/>
        </w:rPr>
        <w:t>Q</w:t>
      </w:r>
      <w:r w:rsidR="00D812F1" w:rsidRPr="004040BB">
        <w:rPr>
          <w:rFonts w:ascii="Book Antiqua" w:hAnsi="Book Antiqua" w:cs="Times New Roman"/>
          <w:sz w:val="24"/>
          <w:szCs w:val="24"/>
        </w:rPr>
        <w:t xml:space="preserve"> test and the Higgins </w:t>
      </w:r>
      <w:r w:rsidR="00D812F1" w:rsidRPr="004040BB">
        <w:rPr>
          <w:rFonts w:ascii="Book Antiqua" w:hAnsi="Book Antiqua" w:cs="Times New Roman"/>
          <w:i/>
          <w:sz w:val="24"/>
          <w:szCs w:val="24"/>
        </w:rPr>
        <w:t>I</w:t>
      </w:r>
      <w:r w:rsidR="00D812F1" w:rsidRPr="004040BB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D812F1" w:rsidRPr="004040BB">
        <w:rPr>
          <w:rFonts w:ascii="Book Antiqua" w:hAnsi="Book Antiqua" w:cs="Times New Roman"/>
          <w:sz w:val="24"/>
          <w:szCs w:val="24"/>
        </w:rPr>
        <w:t xml:space="preserve"> test</w:t>
      </w:r>
      <w:r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2" w:tooltip="Higgins, 2003 #2352" w:history="1">
        <w:r w:rsidRPr="004040BB">
          <w:rPr>
            <w:rFonts w:ascii="Book Antiqua" w:hAnsi="Book Antiqua" w:cs="Times New Roman"/>
            <w:sz w:val="24"/>
            <w:szCs w:val="24"/>
          </w:rPr>
          <w:fldChar w:fldCharType="begin"/>
        </w:r>
        <w:r w:rsidRPr="004040BB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&lt;EndNote&gt;&lt;Cite&gt;&lt;Author&gt;Higgins&lt;/Author&gt;&lt;Year&gt;2003&lt;/Year&gt;&lt;RecNum&gt;2352&lt;/RecNum&gt;&lt;DisplayText&gt;&lt;style face="superscript"&gt;12&lt;/style&gt;&lt;/DisplayText&gt;&lt;record&gt;&lt;rec-number&gt;2352&lt;/rec-number&gt;&lt;foreign-keys&gt;&lt;key app="EN" db-id="50wxdpzd9vd5r7e9t5b595djrfpttrxw9avp" timestamp="1427081995"&gt;2352&lt;/key&gt;&lt;/foreign-keys&gt;&lt;ref-type name="Journal Article"&gt;17&lt;/ref-type&gt;&lt;contributors&gt;&lt;authors&gt;&lt;author&gt;Higgins, J. P.&lt;/author&gt;&lt;author&gt;Thompson, S. G.&lt;/author&gt;&lt;author&gt;Deeks, J. J.&lt;/author&gt;&lt;author&gt;Altman, D. G.&lt;/author&gt;&lt;/authors&gt;&lt;/contributors&gt;&lt;auth-address&gt;MRC Biostatistics Unit, Institute of Public Health, Cambridge CB2 2SR. julian.higgins@mrc-bsu.cam.ac.uk&lt;/auth-address&gt;&lt;titles&gt;&lt;title&gt;Measuring inconsistency in meta-analyses&lt;/title&gt;&lt;secondary-title&gt;Bmj&lt;/secondary-title&gt;&lt;alt-title&gt;BMJ (Clinical research ed.)&lt;/alt-title&gt;&lt;/titles&gt;&lt;periodical&gt;&lt;full-title&gt;Bmj&lt;/full-title&gt;&lt;abbr-1&gt;BMJ (Clinical research ed.)&lt;/abbr-1&gt;&lt;/periodical&gt;&lt;alt-periodical&gt;&lt;full-title&gt;Bmj&lt;/full-title&gt;&lt;abbr-1&gt;BMJ (Clinical research ed.)&lt;/abbr-1&gt;&lt;/alt-periodical&gt;&lt;pages&gt;557-60&lt;/pages&gt;&lt;volume&gt;327&lt;/volume&gt;&lt;number&gt;7414&lt;/number&gt;&lt;edition&gt;2003/09/06&lt;/edition&gt;&lt;keywords&gt;&lt;keyword&gt;Data Interpretation, Statistical&lt;/keyword&gt;&lt;keyword&gt;*Meta-Analysis as Topic&lt;/keyword&gt;&lt;keyword&gt;Reproducibility of Results&lt;/keyword&gt;&lt;keyword&gt;Sensitivity and Specificity&lt;/keyword&gt;&lt;/keywords&gt;&lt;dates&gt;&lt;year&gt;2003&lt;/year&gt;&lt;pub-dates&gt;&lt;date&gt;Sep 6&lt;/date&gt;&lt;/pub-dates&gt;&lt;/dates&gt;&lt;isbn&gt;0959-535x&lt;/isbn&gt;&lt;accession-num&gt;12958120&lt;/accession-num&gt;&lt;urls&gt;&lt;/urls&gt;&lt;custom2&gt;Pmc192859&lt;/custom2&gt;&lt;electronic-resource-num&gt;10.1136/bmj.327.7414.557&lt;/electronic-resource-num&gt;&lt;remote-database-provider&gt;NLM&lt;/remote-database-provider&gt;&lt;language&gt;eng&lt;/language&gt;&lt;/record&gt;&lt;/Cite&gt;&lt;/EndNote&gt;</w:instrText>
        </w:r>
        <w:r w:rsidRPr="004040BB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  <w:r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D812F1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D812F1" w:rsidRPr="004040BB">
        <w:rPr>
          <w:rFonts w:ascii="Book Antiqua" w:hAnsi="Book Antiqua" w:cs="Times New Roman"/>
          <w:sz w:val="24"/>
          <w:szCs w:val="24"/>
        </w:rPr>
        <w:t xml:space="preserve">The measure of </w:t>
      </w:r>
      <w:r w:rsidR="00D812F1" w:rsidRPr="004040BB">
        <w:rPr>
          <w:rFonts w:ascii="Book Antiqua" w:hAnsi="Book Antiqua" w:cs="Times New Roman"/>
          <w:i/>
          <w:sz w:val="24"/>
          <w:szCs w:val="24"/>
        </w:rPr>
        <w:t>I</w:t>
      </w:r>
      <w:r w:rsidR="00D812F1" w:rsidRPr="004040BB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D812F1" w:rsidRPr="004040BB">
        <w:rPr>
          <w:rFonts w:ascii="Book Antiqua" w:hAnsi="Book Antiqua" w:cs="Times New Roman"/>
          <w:sz w:val="24"/>
          <w:szCs w:val="24"/>
        </w:rPr>
        <w:t xml:space="preserve"> can be interpreted as the percentage of variability resulting from heterogeneity between studies rather than sampling error</w:t>
      </w:r>
      <w:r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2" w:tooltip="Higgins, 2003 #2352" w:history="1">
        <w:r w:rsidRPr="004040BB">
          <w:rPr>
            <w:rFonts w:ascii="Book Antiqua" w:hAnsi="Book Antiqua" w:cs="Times New Roman"/>
            <w:sz w:val="24"/>
            <w:szCs w:val="24"/>
          </w:rPr>
          <w:fldChar w:fldCharType="begin"/>
        </w:r>
        <w:r w:rsidRPr="004040BB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&lt;EndNote&gt;&lt;Cite&gt;&lt;Author&gt;Higgins&lt;/Author&gt;&lt;Year&gt;2003&lt;/Year&gt;&lt;RecNum&gt;2352&lt;/RecNum&gt;&lt;DisplayText&gt;&lt;style face="superscript"&gt;12&lt;/style&gt;&lt;/DisplayText&gt;&lt;record&gt;&lt;rec-number&gt;2352&lt;/rec-number&gt;&lt;foreign-keys&gt;&lt;key app="EN" db-id="50wxdpzd9vd5r7e9t5b595djrfpttrxw9avp" timestamp="1427081995"&gt;2352&lt;/key&gt;&lt;/foreign-keys&gt;&lt;ref-type name="Journal Article"&gt;17&lt;/ref-type&gt;&lt;contributors&gt;&lt;authors&gt;&lt;author&gt;Higgins, J. P.&lt;/author&gt;&lt;author&gt;Thompson, S. G.&lt;/author&gt;&lt;author&gt;Deeks, J. J.&lt;/author&gt;&lt;author&gt;Altman, D. G.&lt;/author&gt;&lt;/authors&gt;&lt;/contributors&gt;&lt;auth-address&gt;MRC Biostatistics Unit, Institute of Public Health, Cambridge CB2 2SR. julian.higgins@mrc-bsu.cam.ac.uk&lt;/auth-address&gt;&lt;titles&gt;&lt;title&gt;Measuring inconsistency in meta-analyses&lt;/title&gt;&lt;secondary-title&gt;Bmj&lt;/secondary-title&gt;&lt;alt-title&gt;BMJ (Clinical research ed.)&lt;/alt-title&gt;&lt;/titles&gt;&lt;periodical&gt;&lt;full-title&gt;Bmj&lt;/full-title&gt;&lt;abbr-1&gt;BMJ (Clinical research ed.)&lt;/abbr-1&gt;&lt;/periodical&gt;&lt;alt-periodical&gt;&lt;full-title&gt;Bmj&lt;/full-title&gt;&lt;abbr-1&gt;BMJ (Clinical research ed.)&lt;/abbr-1&gt;&lt;/alt-periodical&gt;&lt;pages&gt;557-60&lt;/pages&gt;&lt;volume&gt;327&lt;/volume&gt;&lt;number&gt;7414&lt;/number&gt;&lt;edition&gt;2003/09/06&lt;/edition&gt;&lt;keywords&gt;&lt;keyword&gt;Data Interpretation, Statistical&lt;/keyword&gt;&lt;keyword&gt;*Meta-Analysis as Topic&lt;/keyword&gt;&lt;keyword&gt;Reproducibility of Results&lt;/keyword&gt;&lt;keyword&gt;Sensitivity and Specificity&lt;/keyword&gt;&lt;/keywords&gt;&lt;dates&gt;&lt;year&gt;2003&lt;/year&gt;&lt;pub-dates&gt;&lt;date&gt;Sep 6&lt;/date&gt;&lt;/pub-dates&gt;&lt;/dates&gt;&lt;isbn&gt;0959-535x&lt;/isbn&gt;&lt;accession-num&gt;12958120&lt;/accession-num&gt;&lt;urls&gt;&lt;/urls&gt;&lt;custom2&gt;Pmc192859&lt;/custom2&gt;&lt;electronic-resource-num&gt;10.1136/bmj.327.7414.557&lt;/electronic-resource-num&gt;&lt;remote-database-provider&gt;NLM&lt;/remote-database-provider&gt;&lt;language&gt;eng&lt;/language&gt;&lt;/record&gt;&lt;/Cite&gt;&lt;/EndNote&gt;</w:instrText>
        </w:r>
        <w:r w:rsidRPr="004040BB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  <w:r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D812F1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8D5EF0" w:rsidRPr="004040BB">
        <w:rPr>
          <w:rFonts w:ascii="Book Antiqua" w:hAnsi="Book Antiqua" w:cs="Times New Roman"/>
          <w:sz w:val="24"/>
          <w:szCs w:val="24"/>
        </w:rPr>
        <w:t>Finally</w:t>
      </w:r>
      <w:r w:rsidR="00D4013E" w:rsidRPr="004040BB">
        <w:rPr>
          <w:rFonts w:ascii="Book Antiqua" w:hAnsi="Book Antiqua" w:cs="Times New Roman"/>
          <w:sz w:val="24"/>
          <w:szCs w:val="24"/>
        </w:rPr>
        <w:t>, an</w:t>
      </w:r>
      <w:r w:rsidR="008D5EF0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721F13" w:rsidRPr="004040BB">
        <w:rPr>
          <w:rFonts w:ascii="Book Antiqua" w:hAnsi="Book Antiqua" w:cs="Times New Roman"/>
          <w:sz w:val="24"/>
          <w:szCs w:val="24"/>
        </w:rPr>
        <w:t xml:space="preserve">additional </w:t>
      </w:r>
      <w:r w:rsidR="008D5EF0" w:rsidRPr="004040BB">
        <w:rPr>
          <w:rFonts w:ascii="Book Antiqua" w:hAnsi="Book Antiqua" w:cs="Times New Roman"/>
          <w:sz w:val="24"/>
          <w:szCs w:val="24"/>
        </w:rPr>
        <w:t xml:space="preserve">sensitivity analysis was </w:t>
      </w:r>
      <w:r w:rsidR="008D5EF0" w:rsidRPr="004040BB">
        <w:rPr>
          <w:rFonts w:ascii="Book Antiqua" w:hAnsi="Book Antiqua" w:cs="Times New Roman"/>
          <w:sz w:val="24"/>
          <w:szCs w:val="24"/>
        </w:rPr>
        <w:lastRenderedPageBreak/>
        <w:t>performed where one study at a time was excluded, and the impact on the summary results of removing each was evaluated</w:t>
      </w:r>
      <w:r w:rsidR="00815323" w:rsidRPr="004040BB">
        <w:rPr>
          <w:rFonts w:ascii="Book Antiqua" w:hAnsi="Book Antiqua" w:cs="Times New Roman"/>
          <w:sz w:val="24"/>
          <w:szCs w:val="24"/>
        </w:rPr>
        <w:t>.</w:t>
      </w:r>
    </w:p>
    <w:p w14:paraId="6A54BE00" w14:textId="77777777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30504F09" w14:textId="0958869C" w:rsidR="00A710BD" w:rsidRPr="004040BB" w:rsidRDefault="00B0746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b/>
          <w:sz w:val="24"/>
          <w:szCs w:val="24"/>
        </w:rPr>
        <w:t>R</w:t>
      </w:r>
      <w:r w:rsidR="00202282" w:rsidRPr="004040BB">
        <w:rPr>
          <w:rFonts w:ascii="Book Antiqua" w:hAnsi="Book Antiqua" w:cs="Times New Roman"/>
          <w:b/>
          <w:sz w:val="24"/>
          <w:szCs w:val="24"/>
        </w:rPr>
        <w:t>ESULTS</w:t>
      </w:r>
    </w:p>
    <w:p w14:paraId="13F4DE8B" w14:textId="00E11275" w:rsidR="00815323" w:rsidRPr="004040BB" w:rsidRDefault="00B07460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 xml:space="preserve">Among 26 </w:t>
      </w:r>
      <w:r w:rsidR="00C67CD3" w:rsidRPr="004040BB">
        <w:rPr>
          <w:rFonts w:ascii="Book Antiqua" w:hAnsi="Book Antiqua" w:cs="Times New Roman"/>
          <w:sz w:val="24"/>
          <w:szCs w:val="24"/>
        </w:rPr>
        <w:t>identified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RCTs</w:t>
      </w:r>
      <w:r w:rsidR="00211C5C" w:rsidRPr="004040BB">
        <w:rPr>
          <w:rFonts w:ascii="Book Antiqua" w:hAnsi="Book Antiqua" w:cs="Times New Roman"/>
          <w:sz w:val="24"/>
          <w:szCs w:val="24"/>
        </w:rPr>
        <w:t>,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 only 15 </w:t>
      </w:r>
      <w:r w:rsidR="003B6A79" w:rsidRPr="004040BB">
        <w:rPr>
          <w:rFonts w:ascii="Book Antiqua" w:hAnsi="Book Antiqua" w:cs="Times New Roman"/>
          <w:sz w:val="24"/>
          <w:szCs w:val="24"/>
        </w:rPr>
        <w:t>trials</w:t>
      </w:r>
      <w:r w:rsidRPr="004040BB">
        <w:rPr>
          <w:rFonts w:ascii="Book Antiqua" w:hAnsi="Book Antiqua" w:cs="Times New Roman"/>
          <w:sz w:val="24"/>
          <w:szCs w:val="24"/>
        </w:rPr>
        <w:t xml:space="preserve"> reported 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0F5DC1" w:rsidRPr="004040BB">
        <w:rPr>
          <w:rFonts w:ascii="Book Antiqua" w:hAnsi="Book Antiqua" w:cs="Times New Roman"/>
          <w:sz w:val="24"/>
          <w:szCs w:val="24"/>
        </w:rPr>
        <w:t xml:space="preserve">amount of </w:t>
      </w:r>
      <w:r w:rsidRPr="004040BB">
        <w:rPr>
          <w:rFonts w:ascii="Book Antiqua" w:hAnsi="Book Antiqua" w:cs="Times New Roman"/>
          <w:sz w:val="24"/>
          <w:szCs w:val="24"/>
        </w:rPr>
        <w:t>contrast</w:t>
      </w:r>
      <w:r w:rsidR="000F5DC1" w:rsidRPr="004040BB">
        <w:rPr>
          <w:rFonts w:ascii="Book Antiqua" w:hAnsi="Book Antiqua" w:cs="Times New Roman"/>
          <w:sz w:val="24"/>
          <w:szCs w:val="24"/>
        </w:rPr>
        <w:t xml:space="preserve"> use</w:t>
      </w:r>
      <w:r w:rsidR="00D4013E" w:rsidRPr="004040BB">
        <w:rPr>
          <w:rFonts w:ascii="Book Antiqua" w:hAnsi="Book Antiqua" w:cs="Times New Roman"/>
          <w:sz w:val="24"/>
          <w:szCs w:val="24"/>
        </w:rPr>
        <w:t>d</w:t>
      </w:r>
      <w:r w:rsidR="006063C9" w:rsidRPr="004040BB">
        <w:rPr>
          <w:rFonts w:ascii="Book Antiqua" w:hAnsi="Book Antiqua" w:cs="Times New Roman"/>
          <w:sz w:val="24"/>
          <w:szCs w:val="24"/>
        </w:rPr>
        <w:t xml:space="preserve">. </w:t>
      </w:r>
      <w:r w:rsidRPr="004040BB">
        <w:rPr>
          <w:rFonts w:ascii="Book Antiqua" w:hAnsi="Book Antiqua" w:cs="Times New Roman"/>
          <w:sz w:val="24"/>
          <w:szCs w:val="24"/>
        </w:rPr>
        <w:t>However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, </w:t>
      </w:r>
      <w:r w:rsidR="00582D3C" w:rsidRPr="004040BB">
        <w:rPr>
          <w:rFonts w:ascii="Book Antiqua" w:hAnsi="Book Antiqua" w:cs="Times New Roman"/>
          <w:sz w:val="24"/>
          <w:szCs w:val="24"/>
        </w:rPr>
        <w:t xml:space="preserve">data for 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582D3C" w:rsidRPr="004040BB">
        <w:rPr>
          <w:rFonts w:ascii="Book Antiqua" w:hAnsi="Book Antiqua" w:cs="Times New Roman"/>
          <w:sz w:val="24"/>
          <w:szCs w:val="24"/>
        </w:rPr>
        <w:t>mean contrast use</w:t>
      </w:r>
      <w:r w:rsidR="00C63564" w:rsidRPr="004040BB">
        <w:rPr>
          <w:rFonts w:ascii="Book Antiqua" w:hAnsi="Book Antiqua" w:cs="Times New Roman"/>
          <w:sz w:val="24"/>
          <w:szCs w:val="24"/>
        </w:rPr>
        <w:t>d</w:t>
      </w:r>
      <w:r w:rsidR="00582D3C" w:rsidRPr="004040BB">
        <w:rPr>
          <w:rFonts w:ascii="Book Antiqua" w:hAnsi="Book Antiqua" w:cs="Times New Roman"/>
          <w:sz w:val="24"/>
          <w:szCs w:val="24"/>
        </w:rPr>
        <w:t xml:space="preserve"> was available for only 13 RCTs</w:t>
      </w:r>
      <w:r w:rsidR="00C63564" w:rsidRPr="004040BB">
        <w:rPr>
          <w:rFonts w:ascii="Book Antiqua" w:hAnsi="Book Antiqua" w:cs="Times New Roman"/>
          <w:sz w:val="24"/>
          <w:szCs w:val="24"/>
        </w:rPr>
        <w:t>, which used</w:t>
      </w:r>
      <w:r w:rsidR="006B0B18" w:rsidRPr="004040BB">
        <w:rPr>
          <w:rFonts w:ascii="Book Antiqua" w:hAnsi="Book Antiqua" w:cs="Times New Roman"/>
          <w:sz w:val="24"/>
          <w:szCs w:val="24"/>
        </w:rPr>
        <w:t xml:space="preserve"> 3165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6B0B18" w:rsidRPr="004040BB">
        <w:rPr>
          <w:rFonts w:ascii="Book Antiqua" w:eastAsia="Times New Roman" w:hAnsi="Book Antiqua" w:cs="Times New Roman"/>
          <w:sz w:val="24"/>
          <w:szCs w:val="24"/>
        </w:rPr>
        <w:t>patients,</w:t>
      </w:r>
      <w:r w:rsidR="00582D3C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D4013E" w:rsidRPr="004040BB">
        <w:rPr>
          <w:rFonts w:ascii="Book Antiqua" w:hAnsi="Book Antiqua" w:cs="Times New Roman"/>
          <w:sz w:val="24"/>
          <w:szCs w:val="24"/>
        </w:rPr>
        <w:t>and these</w:t>
      </w:r>
      <w:r w:rsidR="00582D3C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B6A79" w:rsidRPr="004040BB">
        <w:rPr>
          <w:rFonts w:ascii="Book Antiqua" w:hAnsi="Book Antiqua" w:cs="Times New Roman"/>
          <w:sz w:val="24"/>
          <w:szCs w:val="24"/>
        </w:rPr>
        <w:t>were</w:t>
      </w:r>
      <w:r w:rsidR="00211C5C" w:rsidRPr="004040BB">
        <w:rPr>
          <w:rFonts w:ascii="Book Antiqua" w:hAnsi="Book Antiqua" w:cs="Times New Roman"/>
          <w:sz w:val="24"/>
          <w:szCs w:val="24"/>
        </w:rPr>
        <w:t xml:space="preserve"> used for</w:t>
      </w:r>
      <w:r w:rsidR="00582D3C" w:rsidRPr="004040BB">
        <w:rPr>
          <w:rFonts w:ascii="Book Antiqua" w:hAnsi="Book Antiqua" w:cs="Times New Roman"/>
          <w:sz w:val="24"/>
          <w:szCs w:val="24"/>
        </w:rPr>
        <w:t xml:space="preserve"> final </w:t>
      </w:r>
      <w:proofErr w:type="gramStart"/>
      <w:r w:rsidR="00582D3C" w:rsidRPr="004040BB">
        <w:rPr>
          <w:rFonts w:ascii="Book Antiqua" w:hAnsi="Book Antiqua" w:cs="Times New Roman"/>
          <w:sz w:val="24"/>
          <w:szCs w:val="24"/>
        </w:rPr>
        <w:t>analysis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PEVuZE5vdGU+PENpdGU+PEF1dGhvcj5CcmFzc2VsZXQ8L0F1dGhvcj48WWVhcj4yMDA3PC9ZZWFy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PEVuZE5vdGU+PENpdGU+PEF1dGhvcj5CcmFzc2VsZXQ8L0F1dGhvcj48WWVhcj4yMDA3PC9ZZWFy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4" w:tooltip="Brasselet, 2007 #6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</w:t>
        </w:r>
      </w:hyperlink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5" w:tooltip="Achenbach, 2008 #17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7" w:tooltip="Michael, 2013 #12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1" w:tooltip="Koltowski, 2014 #14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3" w:tooltip="Mann, 1996 #15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13-20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82D3C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hyperlink w:anchor="_ENREF_10" w:tooltip="Mann, 1996 #15" w:history="1"/>
      <w:r w:rsidR="00BC4850" w:rsidRPr="004040BB">
        <w:rPr>
          <w:rFonts w:ascii="Book Antiqua" w:eastAsia="Times New Roman" w:hAnsi="Book Antiqua" w:cs="Times New Roman"/>
          <w:sz w:val="24"/>
          <w:szCs w:val="24"/>
        </w:rPr>
        <w:t xml:space="preserve">Figure </w:t>
      </w:r>
      <w:r w:rsidR="00582D3C" w:rsidRPr="004040BB">
        <w:rPr>
          <w:rFonts w:ascii="Book Antiqua" w:eastAsia="Times New Roman" w:hAnsi="Book Antiqua" w:cs="Times New Roman"/>
          <w:sz w:val="24"/>
          <w:szCs w:val="24"/>
        </w:rPr>
        <w:t>1 shows the search flow diagram.</w:t>
      </w:r>
      <w:r w:rsidR="0072530F"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72530F" w:rsidRPr="004040BB">
        <w:rPr>
          <w:rFonts w:ascii="Book Antiqua" w:hAnsi="Book Antiqua" w:cs="Times New Roman"/>
          <w:sz w:val="24"/>
          <w:szCs w:val="24"/>
        </w:rPr>
        <w:t xml:space="preserve">The bias assessment for each RCT is shown in </w:t>
      </w:r>
      <w:r w:rsidR="000F351C">
        <w:rPr>
          <w:rFonts w:ascii="Book Antiqua" w:hAnsi="Book Antiqua" w:cs="Times New Roman" w:hint="eastAsia"/>
          <w:sz w:val="24"/>
          <w:szCs w:val="24"/>
          <w:lang w:eastAsia="zh-CN"/>
        </w:rPr>
        <w:t>F</w:t>
      </w:r>
      <w:r w:rsidR="0072530F" w:rsidRPr="004040BB">
        <w:rPr>
          <w:rFonts w:ascii="Book Antiqua" w:hAnsi="Book Antiqua" w:cs="Times New Roman"/>
          <w:sz w:val="24"/>
          <w:szCs w:val="24"/>
        </w:rPr>
        <w:t>igure 2.</w:t>
      </w:r>
    </w:p>
    <w:p w14:paraId="340A3EE8" w14:textId="77777777" w:rsidR="00582D3C" w:rsidRPr="004040BB" w:rsidRDefault="00582D3C" w:rsidP="000F351C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3B6A79" w:rsidRPr="004040BB">
        <w:rPr>
          <w:rFonts w:ascii="Book Antiqua" w:hAnsi="Book Antiqua" w:cs="Times New Roman"/>
          <w:sz w:val="24"/>
          <w:szCs w:val="24"/>
        </w:rPr>
        <w:t xml:space="preserve">characteristics of the individual trials included in the meta-analysis </w:t>
      </w:r>
      <w:r w:rsidR="00D4013E" w:rsidRPr="004040BB">
        <w:rPr>
          <w:rFonts w:ascii="Book Antiqua" w:hAnsi="Book Antiqua" w:cs="Times New Roman"/>
          <w:sz w:val="24"/>
          <w:szCs w:val="24"/>
        </w:rPr>
        <w:t>are</w:t>
      </w:r>
      <w:r w:rsidRPr="004040BB">
        <w:rPr>
          <w:rFonts w:ascii="Book Antiqua" w:hAnsi="Book Antiqua" w:cs="Times New Roman"/>
          <w:sz w:val="24"/>
          <w:szCs w:val="24"/>
        </w:rPr>
        <w:t xml:space="preserve"> shown in </w:t>
      </w:r>
      <w:r w:rsidR="00D4013E" w:rsidRPr="004040BB">
        <w:rPr>
          <w:rFonts w:ascii="Book Antiqua" w:hAnsi="Book Antiqua" w:cs="Times New Roman"/>
          <w:sz w:val="24"/>
          <w:szCs w:val="24"/>
        </w:rPr>
        <w:t>T</w:t>
      </w:r>
      <w:r w:rsidRPr="004040BB">
        <w:rPr>
          <w:rFonts w:ascii="Book Antiqua" w:hAnsi="Book Antiqua" w:cs="Times New Roman"/>
          <w:sz w:val="24"/>
          <w:szCs w:val="24"/>
        </w:rPr>
        <w:t>able 1. Most studies were single</w:t>
      </w:r>
      <w:r w:rsidR="00D4013E" w:rsidRPr="004040BB">
        <w:rPr>
          <w:rFonts w:ascii="Book Antiqua" w:hAnsi="Book Antiqua" w:cs="Times New Roman"/>
          <w:sz w:val="24"/>
          <w:szCs w:val="24"/>
        </w:rPr>
        <w:t>-</w:t>
      </w:r>
      <w:r w:rsidRPr="004040BB">
        <w:rPr>
          <w:rFonts w:ascii="Book Antiqua" w:hAnsi="Book Antiqua" w:cs="Times New Roman"/>
          <w:sz w:val="24"/>
          <w:szCs w:val="24"/>
        </w:rPr>
        <w:t>center</w:t>
      </w:r>
      <w:r w:rsidR="00D4013E" w:rsidRPr="004040BB">
        <w:rPr>
          <w:rFonts w:ascii="Book Antiqua" w:hAnsi="Book Antiqua" w:cs="Times New Roman"/>
          <w:sz w:val="24"/>
          <w:szCs w:val="24"/>
        </w:rPr>
        <w:t xml:space="preserve"> studies </w:t>
      </w:r>
      <w:r w:rsidRPr="004040BB">
        <w:rPr>
          <w:rFonts w:ascii="Book Antiqua" w:hAnsi="Book Antiqua" w:cs="Times New Roman"/>
          <w:sz w:val="24"/>
          <w:szCs w:val="24"/>
        </w:rPr>
        <w:t xml:space="preserve">with </w:t>
      </w:r>
      <w:r w:rsidR="0012494C" w:rsidRPr="004040BB">
        <w:rPr>
          <w:rFonts w:ascii="Book Antiqua" w:hAnsi="Book Antiqua" w:cs="Times New Roman"/>
          <w:sz w:val="24"/>
          <w:szCs w:val="24"/>
        </w:rPr>
        <w:t>broad spectr</w:t>
      </w:r>
      <w:r w:rsidR="00D4013E" w:rsidRPr="004040BB">
        <w:rPr>
          <w:rFonts w:ascii="Book Antiqua" w:hAnsi="Book Antiqua" w:cs="Times New Roman"/>
          <w:sz w:val="24"/>
          <w:szCs w:val="24"/>
        </w:rPr>
        <w:t>a</w:t>
      </w:r>
      <w:r w:rsidR="0012494C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of patient population</w:t>
      </w:r>
      <w:r w:rsidR="005F6068" w:rsidRPr="004040BB">
        <w:rPr>
          <w:rFonts w:ascii="Book Antiqua" w:hAnsi="Book Antiqua" w:cs="Times New Roman"/>
          <w:sz w:val="24"/>
          <w:szCs w:val="24"/>
        </w:rPr>
        <w:t>s</w:t>
      </w:r>
      <w:r w:rsidR="00003156" w:rsidRPr="004040BB">
        <w:rPr>
          <w:rFonts w:ascii="Book Antiqua" w:hAnsi="Book Antiqua" w:cs="Times New Roman"/>
          <w:sz w:val="24"/>
          <w:szCs w:val="24"/>
        </w:rPr>
        <w:t>,</w:t>
      </w:r>
      <w:r w:rsidRPr="004040BB">
        <w:rPr>
          <w:rFonts w:ascii="Book Antiqua" w:hAnsi="Book Antiqua" w:cs="Times New Roman"/>
          <w:sz w:val="24"/>
          <w:szCs w:val="24"/>
        </w:rPr>
        <w:t xml:space="preserve"> including </w:t>
      </w:r>
      <w:r w:rsidR="0012494C" w:rsidRPr="004040BB">
        <w:rPr>
          <w:rFonts w:ascii="Book Antiqua" w:hAnsi="Book Antiqua" w:cs="Times New Roman"/>
          <w:sz w:val="24"/>
          <w:szCs w:val="24"/>
        </w:rPr>
        <w:t xml:space="preserve">patients with </w:t>
      </w:r>
      <w:r w:rsidRPr="004040BB">
        <w:rPr>
          <w:rFonts w:ascii="Book Antiqua" w:hAnsi="Book Antiqua" w:cs="Times New Roman"/>
          <w:sz w:val="24"/>
          <w:szCs w:val="24"/>
        </w:rPr>
        <w:t xml:space="preserve">stable </w:t>
      </w:r>
      <w:r w:rsidR="0012494C" w:rsidRPr="004040BB">
        <w:rPr>
          <w:rFonts w:ascii="Book Antiqua" w:hAnsi="Book Antiqua" w:cs="Times New Roman"/>
          <w:sz w:val="24"/>
          <w:szCs w:val="24"/>
        </w:rPr>
        <w:t>a</w:t>
      </w:r>
      <w:r w:rsidR="003B6A79" w:rsidRPr="004040BB">
        <w:rPr>
          <w:rFonts w:ascii="Book Antiqua" w:hAnsi="Book Antiqua" w:cs="Times New Roman"/>
          <w:sz w:val="24"/>
          <w:szCs w:val="24"/>
        </w:rPr>
        <w:t>ngina</w:t>
      </w:r>
      <w:r w:rsidRPr="004040BB">
        <w:rPr>
          <w:rFonts w:ascii="Book Antiqua" w:hAnsi="Book Antiqua" w:cs="Times New Roman"/>
          <w:sz w:val="24"/>
          <w:szCs w:val="24"/>
        </w:rPr>
        <w:t xml:space="preserve">, </w:t>
      </w:r>
      <w:r w:rsidR="0012494C" w:rsidRPr="004040BB">
        <w:rPr>
          <w:rFonts w:ascii="Book Antiqua" w:hAnsi="Book Antiqua" w:cs="Times New Roman"/>
          <w:sz w:val="24"/>
          <w:szCs w:val="24"/>
        </w:rPr>
        <w:t>acute coronary syndrome</w:t>
      </w:r>
      <w:r w:rsidR="005F6068" w:rsidRPr="004040BB">
        <w:rPr>
          <w:rFonts w:ascii="Book Antiqua" w:hAnsi="Book Antiqua" w:cs="Times New Roman"/>
          <w:sz w:val="24"/>
          <w:szCs w:val="24"/>
        </w:rPr>
        <w:t>, or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5F6068" w:rsidRPr="004040BB">
        <w:rPr>
          <w:rStyle w:val="st1"/>
          <w:rFonts w:ascii="Book Antiqua" w:hAnsi="Book Antiqua" w:cs="Times New Roman"/>
          <w:sz w:val="24"/>
          <w:szCs w:val="24"/>
        </w:rPr>
        <w:t>ST-elevation myocardial infarction</w:t>
      </w:r>
      <w:r w:rsidRPr="004040BB">
        <w:rPr>
          <w:rFonts w:ascii="Book Antiqua" w:hAnsi="Book Antiqua" w:cs="Times New Roman"/>
          <w:sz w:val="24"/>
          <w:szCs w:val="24"/>
        </w:rPr>
        <w:t xml:space="preserve">. </w:t>
      </w:r>
      <w:r w:rsidR="005F6068" w:rsidRPr="004040BB">
        <w:rPr>
          <w:rFonts w:ascii="Book Antiqua" w:hAnsi="Book Antiqua" w:cs="Times New Roman"/>
          <w:sz w:val="24"/>
          <w:szCs w:val="24"/>
        </w:rPr>
        <w:t>The m</w:t>
      </w:r>
      <w:r w:rsidRPr="004040BB">
        <w:rPr>
          <w:rFonts w:ascii="Book Antiqua" w:hAnsi="Book Antiqua" w:cs="Times New Roman"/>
          <w:sz w:val="24"/>
          <w:szCs w:val="24"/>
        </w:rPr>
        <w:t xml:space="preserve">ajority of the procedures were </w:t>
      </w:r>
      <w:r w:rsidR="005F6068" w:rsidRPr="004040BB">
        <w:rPr>
          <w:rFonts w:ascii="Book Antiqua" w:hAnsi="Book Antiqua" w:cs="Times New Roman"/>
          <w:sz w:val="24"/>
          <w:szCs w:val="24"/>
        </w:rPr>
        <w:t>performed</w:t>
      </w:r>
      <w:r w:rsidRPr="004040BB">
        <w:rPr>
          <w:rFonts w:ascii="Book Antiqua" w:hAnsi="Book Antiqua" w:cs="Times New Roman"/>
          <w:sz w:val="24"/>
          <w:szCs w:val="24"/>
        </w:rPr>
        <w:t xml:space="preserve"> by radial expert</w:t>
      </w:r>
      <w:r w:rsidR="005F6068" w:rsidRPr="004040BB">
        <w:rPr>
          <w:rFonts w:ascii="Book Antiqua" w:hAnsi="Book Antiqua" w:cs="Times New Roman"/>
          <w:sz w:val="24"/>
          <w:szCs w:val="24"/>
        </w:rPr>
        <w:t>s</w:t>
      </w:r>
      <w:r w:rsidRPr="004040BB">
        <w:rPr>
          <w:rFonts w:ascii="Book Antiqua" w:hAnsi="Book Antiqua" w:cs="Times New Roman"/>
          <w:sz w:val="24"/>
          <w:szCs w:val="24"/>
        </w:rPr>
        <w:t>.</w:t>
      </w:r>
    </w:p>
    <w:p w14:paraId="081C1DE8" w14:textId="16AE7CE0" w:rsidR="00A55D4F" w:rsidRPr="004040BB" w:rsidRDefault="000F5DC1" w:rsidP="000F351C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There</w:t>
      </w:r>
      <w:r w:rsidR="002077F7" w:rsidRPr="004040BB">
        <w:rPr>
          <w:rFonts w:ascii="Book Antiqua" w:hAnsi="Book Antiqua" w:cs="Times New Roman"/>
          <w:sz w:val="24"/>
          <w:szCs w:val="24"/>
        </w:rPr>
        <w:t xml:space="preserve"> was no difference in </w:t>
      </w:r>
      <w:r w:rsidR="005F6068"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2077F7" w:rsidRPr="004040BB">
        <w:rPr>
          <w:rFonts w:ascii="Book Antiqua" w:hAnsi="Book Antiqua" w:cs="Times New Roman"/>
          <w:sz w:val="24"/>
          <w:szCs w:val="24"/>
        </w:rPr>
        <w:t>amount</w:t>
      </w:r>
      <w:r w:rsidR="00C67CD3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2077F7" w:rsidRPr="004040BB">
        <w:rPr>
          <w:rFonts w:ascii="Book Antiqua" w:hAnsi="Book Antiqua" w:cs="Times New Roman"/>
          <w:sz w:val="24"/>
          <w:szCs w:val="24"/>
        </w:rPr>
        <w:t>of contrast use</w:t>
      </w:r>
      <w:r w:rsidR="005F6068" w:rsidRPr="004040BB">
        <w:rPr>
          <w:rFonts w:ascii="Book Antiqua" w:hAnsi="Book Antiqua" w:cs="Times New Roman"/>
          <w:sz w:val="24"/>
          <w:szCs w:val="24"/>
        </w:rPr>
        <w:t>d</w:t>
      </w:r>
      <w:r w:rsidR="002077F7" w:rsidRPr="004040BB">
        <w:rPr>
          <w:rFonts w:ascii="Book Antiqua" w:hAnsi="Book Antiqua" w:cs="Times New Roman"/>
          <w:sz w:val="24"/>
          <w:szCs w:val="24"/>
        </w:rPr>
        <w:t xml:space="preserve"> during </w:t>
      </w:r>
      <w:r w:rsidR="005F6068" w:rsidRPr="004040BB">
        <w:rPr>
          <w:rFonts w:ascii="Book Antiqua" w:hAnsi="Book Antiqua" w:cs="Times New Roman"/>
          <w:sz w:val="24"/>
          <w:szCs w:val="24"/>
        </w:rPr>
        <w:t>either</w:t>
      </w:r>
      <w:r w:rsidR="002077F7" w:rsidRPr="004040BB">
        <w:rPr>
          <w:rFonts w:ascii="Book Antiqua" w:hAnsi="Book Antiqua" w:cs="Times New Roman"/>
          <w:sz w:val="24"/>
          <w:szCs w:val="24"/>
        </w:rPr>
        <w:t xml:space="preserve"> TRA </w:t>
      </w:r>
      <w:r w:rsidR="005F6068" w:rsidRPr="004040BB">
        <w:rPr>
          <w:rFonts w:ascii="Book Antiqua" w:hAnsi="Book Antiqua" w:cs="Times New Roman"/>
          <w:sz w:val="24"/>
          <w:szCs w:val="24"/>
        </w:rPr>
        <w:t>or</w:t>
      </w:r>
      <w:r w:rsidR="009C2EB4" w:rsidRPr="004040BB">
        <w:rPr>
          <w:rFonts w:ascii="Book Antiqua" w:hAnsi="Book Antiqua" w:cs="Times New Roman"/>
          <w:sz w:val="24"/>
          <w:szCs w:val="24"/>
        </w:rPr>
        <w:t xml:space="preserve"> TFA (WMD = - 0.65 mL, 95%CI: -10.94 to 9.46 mL; </w:t>
      </w:r>
      <w:r w:rsidR="000F351C" w:rsidRPr="000F351C">
        <w:rPr>
          <w:rFonts w:ascii="Book Antiqua" w:hAnsi="Book Antiqua" w:cs="Times New Roman" w:hint="eastAsia"/>
          <w:i/>
          <w:sz w:val="24"/>
          <w:szCs w:val="24"/>
          <w:lang w:eastAsia="zh-CN"/>
        </w:rPr>
        <w:t>P</w:t>
      </w:r>
      <w:r w:rsidR="009C2EB4" w:rsidRPr="004040BB">
        <w:rPr>
          <w:rFonts w:ascii="Book Antiqua" w:hAnsi="Book Antiqua" w:cs="Times New Roman"/>
          <w:sz w:val="24"/>
          <w:szCs w:val="24"/>
        </w:rPr>
        <w:t xml:space="preserve"> = 0.901</w:t>
      </w:r>
      <w:r w:rsidR="0074636F" w:rsidRPr="004040BB">
        <w:rPr>
          <w:rFonts w:ascii="Book Antiqua" w:hAnsi="Book Antiqua" w:cs="Times New Roman"/>
          <w:sz w:val="24"/>
          <w:szCs w:val="24"/>
        </w:rPr>
        <w:t xml:space="preserve">; </w:t>
      </w:r>
      <w:r w:rsidR="00582D3C" w:rsidRPr="004040BB">
        <w:rPr>
          <w:rFonts w:ascii="Book Antiqua" w:hAnsi="Book Antiqua" w:cs="Times New Roman"/>
          <w:sz w:val="24"/>
          <w:szCs w:val="24"/>
        </w:rPr>
        <w:t xml:space="preserve">Figure </w:t>
      </w:r>
      <w:r w:rsidR="00547027" w:rsidRPr="004040BB">
        <w:rPr>
          <w:rFonts w:ascii="Book Antiqua" w:hAnsi="Book Antiqua" w:cs="Times New Roman"/>
          <w:sz w:val="24"/>
          <w:szCs w:val="24"/>
        </w:rPr>
        <w:t>3</w:t>
      </w:r>
      <w:r w:rsidR="00582D3C" w:rsidRPr="004040BB">
        <w:rPr>
          <w:rFonts w:ascii="Book Antiqua" w:hAnsi="Book Antiqua" w:cs="Times New Roman"/>
          <w:sz w:val="24"/>
          <w:szCs w:val="24"/>
        </w:rPr>
        <w:t>).</w:t>
      </w:r>
      <w:r w:rsidR="00BE59DE" w:rsidRPr="004040BB">
        <w:rPr>
          <w:rFonts w:ascii="Book Antiqua" w:hAnsi="Book Antiqua" w:cs="Times New Roman"/>
          <w:sz w:val="24"/>
          <w:szCs w:val="24"/>
        </w:rPr>
        <w:t xml:space="preserve"> We found</w:t>
      </w:r>
      <w:r w:rsidR="00A55D4F" w:rsidRPr="004040BB">
        <w:rPr>
          <w:rFonts w:ascii="Book Antiqua" w:hAnsi="Book Antiqua" w:cs="Times New Roman"/>
          <w:sz w:val="24"/>
          <w:szCs w:val="24"/>
        </w:rPr>
        <w:t xml:space="preserve"> significant between-trial heterogeneity (</w:t>
      </w:r>
      <w:r w:rsidR="00A55D4F" w:rsidRPr="004040BB">
        <w:rPr>
          <w:rFonts w:ascii="Book Antiqua" w:hAnsi="Book Antiqua" w:cs="Times New Roman"/>
          <w:i/>
          <w:sz w:val="24"/>
          <w:szCs w:val="24"/>
        </w:rPr>
        <w:t>Q</w:t>
      </w:r>
      <w:r w:rsidR="00A55D4F" w:rsidRPr="004040BB">
        <w:rPr>
          <w:rFonts w:ascii="Book Antiqua" w:hAnsi="Book Antiqua" w:cs="Times New Roman"/>
          <w:sz w:val="24"/>
          <w:szCs w:val="24"/>
        </w:rPr>
        <w:t xml:space="preserve"> =</w:t>
      </w:r>
      <w:r w:rsidR="00BE59D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9C2EB4" w:rsidRPr="004040BB">
        <w:rPr>
          <w:rFonts w:ascii="Book Antiqua" w:hAnsi="Book Antiqua" w:cs="Times New Roman"/>
          <w:sz w:val="24"/>
          <w:szCs w:val="24"/>
        </w:rPr>
        <w:t>260</w:t>
      </w:r>
      <w:r w:rsidR="00A55D4F" w:rsidRPr="004040BB">
        <w:rPr>
          <w:rFonts w:ascii="Book Antiqua" w:hAnsi="Book Antiqua" w:cs="Times New Roman"/>
          <w:sz w:val="24"/>
          <w:szCs w:val="24"/>
        </w:rPr>
        <w:t xml:space="preserve">.8, </w:t>
      </w:r>
      <w:proofErr w:type="spellStart"/>
      <w:r w:rsidR="00A55D4F" w:rsidRPr="004040BB">
        <w:rPr>
          <w:rFonts w:ascii="Book Antiqua" w:hAnsi="Book Antiqua" w:cs="Times New Roman"/>
          <w:sz w:val="24"/>
          <w:szCs w:val="24"/>
        </w:rPr>
        <w:t>df</w:t>
      </w:r>
      <w:proofErr w:type="spellEnd"/>
      <w:r w:rsidR="00A55D4F" w:rsidRPr="004040BB">
        <w:rPr>
          <w:rFonts w:ascii="Book Antiqua" w:hAnsi="Book Antiqua" w:cs="Times New Roman"/>
          <w:sz w:val="24"/>
          <w:szCs w:val="24"/>
        </w:rPr>
        <w:t xml:space="preserve"> =</w:t>
      </w:r>
      <w:r w:rsidR="00BE59D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9C2EB4" w:rsidRPr="004040BB">
        <w:rPr>
          <w:rFonts w:ascii="Book Antiqua" w:hAnsi="Book Antiqua" w:cs="Times New Roman"/>
          <w:sz w:val="24"/>
          <w:szCs w:val="24"/>
        </w:rPr>
        <w:t>12</w:t>
      </w:r>
      <w:r w:rsidR="00A55D4F" w:rsidRPr="004040BB">
        <w:rPr>
          <w:rFonts w:ascii="Book Antiqua" w:hAnsi="Book Antiqua" w:cs="Times New Roman"/>
          <w:sz w:val="24"/>
          <w:szCs w:val="24"/>
        </w:rPr>
        <w:t xml:space="preserve">; </w:t>
      </w:r>
      <w:r w:rsidR="000F351C" w:rsidRPr="000F351C">
        <w:rPr>
          <w:rFonts w:ascii="Book Antiqua" w:hAnsi="Book Antiqua" w:cs="Times New Roman" w:hint="eastAsia"/>
          <w:i/>
          <w:sz w:val="24"/>
          <w:szCs w:val="24"/>
          <w:lang w:eastAsia="zh-CN"/>
        </w:rPr>
        <w:t>P</w:t>
      </w:r>
      <w:r w:rsidR="00BE59DE" w:rsidRPr="004040BB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9C2EB4" w:rsidRPr="004040BB">
        <w:rPr>
          <w:rFonts w:ascii="Book Antiqua" w:hAnsi="Book Antiqua" w:cs="Times New Roman"/>
          <w:i/>
          <w:sz w:val="24"/>
          <w:szCs w:val="24"/>
        </w:rPr>
        <w:t>&lt;</w:t>
      </w:r>
      <w:r w:rsidR="00BE59DE" w:rsidRPr="004040BB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A55D4F" w:rsidRPr="004040BB">
        <w:rPr>
          <w:rFonts w:ascii="Book Antiqua" w:hAnsi="Book Antiqua" w:cs="Times New Roman"/>
          <w:sz w:val="24"/>
          <w:szCs w:val="24"/>
        </w:rPr>
        <w:t>0.0</w:t>
      </w:r>
      <w:r w:rsidR="009C2EB4" w:rsidRPr="004040BB">
        <w:rPr>
          <w:rFonts w:ascii="Book Antiqua" w:hAnsi="Book Antiqua" w:cs="Times New Roman"/>
          <w:sz w:val="24"/>
          <w:szCs w:val="24"/>
        </w:rPr>
        <w:t>01</w:t>
      </w:r>
      <w:r w:rsidR="00003156" w:rsidRPr="004040BB">
        <w:rPr>
          <w:rFonts w:ascii="Book Antiqua" w:hAnsi="Book Antiqua" w:cs="Times New Roman"/>
          <w:sz w:val="24"/>
          <w:szCs w:val="24"/>
        </w:rPr>
        <w:t>;</w:t>
      </w:r>
      <w:r w:rsidR="00A55D4F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A55D4F" w:rsidRPr="004040BB">
        <w:rPr>
          <w:rFonts w:ascii="Book Antiqua" w:hAnsi="Book Antiqua" w:cs="Times New Roman"/>
          <w:i/>
          <w:iCs/>
          <w:sz w:val="24"/>
          <w:szCs w:val="24"/>
        </w:rPr>
        <w:t>I</w:t>
      </w:r>
      <w:r w:rsidR="00A55D4F" w:rsidRPr="004040BB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A55D4F" w:rsidRPr="004040BB">
        <w:rPr>
          <w:rFonts w:ascii="Book Antiqua" w:hAnsi="Book Antiqua" w:cs="Times New Roman"/>
          <w:sz w:val="24"/>
          <w:szCs w:val="24"/>
        </w:rPr>
        <w:t xml:space="preserve"> = </w:t>
      </w:r>
      <w:r w:rsidR="009C2EB4" w:rsidRPr="004040BB">
        <w:rPr>
          <w:rFonts w:ascii="Book Antiqua" w:hAnsi="Book Antiqua" w:cs="Times New Roman"/>
          <w:sz w:val="24"/>
          <w:szCs w:val="24"/>
        </w:rPr>
        <w:t>95.4</w:t>
      </w:r>
      <w:r w:rsidR="00A55D4F" w:rsidRPr="004040BB">
        <w:rPr>
          <w:rFonts w:ascii="Book Antiqua" w:hAnsi="Book Antiqua" w:cs="Times New Roman"/>
          <w:sz w:val="24"/>
          <w:szCs w:val="24"/>
        </w:rPr>
        <w:t>). However, during sensitivity analysis, removal of any single study did not affect summary results (</w:t>
      </w:r>
      <w:r w:rsidR="00E6671B" w:rsidRPr="004040BB">
        <w:rPr>
          <w:rFonts w:ascii="Book Antiqua" w:hAnsi="Book Antiqua" w:cs="Times New Roman"/>
          <w:sz w:val="24"/>
          <w:szCs w:val="24"/>
        </w:rPr>
        <w:t>Figure</w:t>
      </w:r>
      <w:r w:rsidR="00BE59D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547027" w:rsidRPr="004040BB">
        <w:rPr>
          <w:rFonts w:ascii="Book Antiqua" w:hAnsi="Book Antiqua" w:cs="Times New Roman"/>
          <w:sz w:val="24"/>
          <w:szCs w:val="24"/>
        </w:rPr>
        <w:t>4</w:t>
      </w:r>
      <w:r w:rsidR="006B0B18" w:rsidRPr="004040BB">
        <w:rPr>
          <w:rFonts w:ascii="Book Antiqua" w:hAnsi="Book Antiqua" w:cs="Times New Roman"/>
          <w:sz w:val="24"/>
          <w:szCs w:val="24"/>
        </w:rPr>
        <w:t>).</w:t>
      </w:r>
      <w:r w:rsidR="004040BB" w:rsidRPr="004040BB">
        <w:rPr>
          <w:rFonts w:ascii="Book Antiqua" w:hAnsi="Book Antiqua" w:cs="Times New Roman"/>
          <w:sz w:val="24"/>
          <w:szCs w:val="24"/>
        </w:rPr>
        <w:t xml:space="preserve"> </w:t>
      </w:r>
    </w:p>
    <w:p w14:paraId="5CED281B" w14:textId="77777777" w:rsidR="00547B47" w:rsidRPr="004040BB" w:rsidRDefault="00547B47" w:rsidP="004040BB">
      <w:pPr>
        <w:pStyle w:val="Default"/>
        <w:widowControl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</w:rPr>
      </w:pPr>
    </w:p>
    <w:p w14:paraId="39B3F5AB" w14:textId="5D7E9A2A" w:rsidR="003C4375" w:rsidRPr="004040BB" w:rsidRDefault="003C4375" w:rsidP="004040BB">
      <w:pPr>
        <w:pStyle w:val="Default"/>
        <w:widowControl w:val="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</w:rPr>
      </w:pPr>
      <w:r w:rsidRPr="004040BB">
        <w:rPr>
          <w:rFonts w:ascii="Book Antiqua" w:hAnsi="Book Antiqua" w:cs="Times New Roman"/>
          <w:b/>
          <w:color w:val="auto"/>
        </w:rPr>
        <w:t>D</w:t>
      </w:r>
      <w:r w:rsidR="00202282" w:rsidRPr="004040BB">
        <w:rPr>
          <w:rFonts w:ascii="Book Antiqua" w:hAnsi="Book Antiqua" w:cs="Times New Roman"/>
          <w:b/>
          <w:color w:val="auto"/>
        </w:rPr>
        <w:t>ISCUSSION</w:t>
      </w:r>
    </w:p>
    <w:p w14:paraId="22C12761" w14:textId="77777777" w:rsidR="00B07460" w:rsidRPr="004040BB" w:rsidRDefault="00A04AF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In this study</w:t>
      </w:r>
      <w:r w:rsidR="00BE59DE" w:rsidRPr="004040BB">
        <w:rPr>
          <w:rFonts w:ascii="Book Antiqua" w:hAnsi="Book Antiqua" w:cs="Times New Roman"/>
          <w:sz w:val="24"/>
          <w:szCs w:val="24"/>
        </w:rPr>
        <w:t>, we compared</w:t>
      </w:r>
      <w:r w:rsidR="00E779A4" w:rsidRPr="004040BB">
        <w:rPr>
          <w:rFonts w:ascii="Book Antiqua" w:hAnsi="Book Antiqua" w:cs="Times New Roman"/>
          <w:sz w:val="24"/>
          <w:szCs w:val="24"/>
        </w:rPr>
        <w:t xml:space="preserve"> a broad spectrum</w:t>
      </w:r>
      <w:r w:rsidRPr="004040BB">
        <w:rPr>
          <w:rFonts w:ascii="Book Antiqua" w:hAnsi="Book Antiqua" w:cs="Times New Roman"/>
          <w:sz w:val="24"/>
          <w:szCs w:val="24"/>
        </w:rPr>
        <w:t xml:space="preserve"> of </w:t>
      </w:r>
      <w:r w:rsidR="006D0C99" w:rsidRPr="004040BB">
        <w:rPr>
          <w:rFonts w:ascii="Book Antiqua" w:hAnsi="Book Antiqua" w:cs="Times New Roman"/>
          <w:sz w:val="24"/>
          <w:szCs w:val="24"/>
        </w:rPr>
        <w:t>3165</w:t>
      </w:r>
      <w:r w:rsidR="00BE59D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patients enrolled in </w:t>
      </w:r>
      <w:r w:rsidR="00BE59DE" w:rsidRPr="004040BB">
        <w:rPr>
          <w:rFonts w:ascii="Book Antiqua" w:eastAsia="Times New Roman" w:hAnsi="Book Antiqua" w:cs="Times New Roman"/>
          <w:sz w:val="24"/>
          <w:szCs w:val="24"/>
        </w:rPr>
        <w:t>13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RCTs</w:t>
      </w:r>
      <w:r w:rsidR="00E779A4" w:rsidRPr="004040BB">
        <w:rPr>
          <w:rFonts w:ascii="Book Antiqua" w:eastAsia="Times New Roman" w:hAnsi="Book Antiqua" w:cs="Times New Roman"/>
          <w:sz w:val="24"/>
          <w:szCs w:val="24"/>
        </w:rPr>
        <w:t xml:space="preserve"> in terms</w:t>
      </w:r>
      <w:r w:rsidR="00677A03" w:rsidRPr="004040BB">
        <w:rPr>
          <w:rFonts w:ascii="Book Antiqua" w:eastAsia="Times New Roman" w:hAnsi="Book Antiqua" w:cs="Times New Roman"/>
          <w:sz w:val="24"/>
          <w:szCs w:val="24"/>
        </w:rPr>
        <w:t xml:space="preserve"> of </w:t>
      </w:r>
      <w:r w:rsidR="00E779A4" w:rsidRPr="004040BB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r w:rsidR="00677A03" w:rsidRPr="004040BB">
        <w:rPr>
          <w:rFonts w:ascii="Book Antiqua" w:eastAsia="Times New Roman" w:hAnsi="Book Antiqua" w:cs="Times New Roman"/>
          <w:sz w:val="24"/>
          <w:szCs w:val="24"/>
        </w:rPr>
        <w:t xml:space="preserve">contrast volume </w:t>
      </w:r>
      <w:r w:rsidR="006E4FE3" w:rsidRPr="004040BB">
        <w:rPr>
          <w:rFonts w:ascii="Book Antiqua" w:eastAsia="Times New Roman" w:hAnsi="Book Antiqua" w:cs="Times New Roman"/>
          <w:sz w:val="24"/>
          <w:szCs w:val="24"/>
        </w:rPr>
        <w:t>use</w:t>
      </w:r>
      <w:r w:rsidR="00E779A4" w:rsidRPr="004040BB">
        <w:rPr>
          <w:rFonts w:ascii="Book Antiqua" w:eastAsia="Times New Roman" w:hAnsi="Book Antiqua" w:cs="Times New Roman"/>
          <w:sz w:val="24"/>
          <w:szCs w:val="24"/>
        </w:rPr>
        <w:t>d</w:t>
      </w:r>
      <w:r w:rsidR="006E4FE3" w:rsidRPr="004040BB">
        <w:rPr>
          <w:rFonts w:ascii="Book Antiqua" w:eastAsia="Times New Roman" w:hAnsi="Book Antiqua" w:cs="Times New Roman"/>
          <w:sz w:val="24"/>
          <w:szCs w:val="24"/>
        </w:rPr>
        <w:t xml:space="preserve"> during </w:t>
      </w:r>
      <w:r w:rsidR="00677A03" w:rsidRPr="004040BB">
        <w:rPr>
          <w:rFonts w:ascii="Book Antiqua" w:eastAsia="Times New Roman" w:hAnsi="Book Antiqua" w:cs="Times New Roman"/>
          <w:sz w:val="24"/>
          <w:szCs w:val="24"/>
        </w:rPr>
        <w:t xml:space="preserve">TRA </w:t>
      </w:r>
      <w:r w:rsidR="00E779A4" w:rsidRPr="004040BB">
        <w:rPr>
          <w:rFonts w:ascii="Book Antiqua" w:eastAsia="Times New Roman" w:hAnsi="Book Antiqua" w:cs="Times New Roman"/>
          <w:sz w:val="24"/>
          <w:szCs w:val="24"/>
        </w:rPr>
        <w:t>or</w:t>
      </w:r>
      <w:r w:rsidR="00677A03" w:rsidRPr="004040BB">
        <w:rPr>
          <w:rFonts w:ascii="Book Antiqua" w:eastAsia="Times New Roman" w:hAnsi="Book Antiqua" w:cs="Times New Roman"/>
          <w:sz w:val="24"/>
          <w:szCs w:val="24"/>
        </w:rPr>
        <w:t xml:space="preserve"> TFA </w:t>
      </w:r>
      <w:r w:rsidR="00E779A4" w:rsidRPr="004040BB">
        <w:rPr>
          <w:rFonts w:ascii="Book Antiqua" w:eastAsia="Times New Roman" w:hAnsi="Book Antiqua" w:cs="Times New Roman"/>
          <w:sz w:val="24"/>
          <w:szCs w:val="24"/>
        </w:rPr>
        <w:t>during</w:t>
      </w:r>
      <w:r w:rsidR="00677A03" w:rsidRPr="004040BB">
        <w:rPr>
          <w:rFonts w:ascii="Book Antiqua" w:eastAsia="Times New Roman" w:hAnsi="Book Antiqua" w:cs="Times New Roman"/>
          <w:sz w:val="24"/>
          <w:szCs w:val="24"/>
        </w:rPr>
        <w:t xml:space="preserve"> PCI. </w:t>
      </w:r>
      <w:r w:rsidR="00677A03" w:rsidRPr="004040BB">
        <w:rPr>
          <w:rFonts w:ascii="Book Antiqua" w:hAnsi="Book Antiqua" w:cs="Times New Roman"/>
          <w:sz w:val="24"/>
          <w:szCs w:val="24"/>
        </w:rPr>
        <w:t>Overall</w:t>
      </w:r>
      <w:r w:rsidR="00E779A4" w:rsidRPr="004040BB">
        <w:rPr>
          <w:rFonts w:ascii="Book Antiqua" w:hAnsi="Book Antiqua" w:cs="Times New Roman"/>
          <w:sz w:val="24"/>
          <w:szCs w:val="24"/>
        </w:rPr>
        <w:t>,</w:t>
      </w:r>
      <w:r w:rsidR="00677A03" w:rsidRPr="004040BB">
        <w:rPr>
          <w:rFonts w:ascii="Book Antiqua" w:hAnsi="Book Antiqua" w:cs="Times New Roman"/>
          <w:sz w:val="24"/>
          <w:szCs w:val="24"/>
        </w:rPr>
        <w:t xml:space="preserve"> there was no difference in contrast volume use between the two access</w:t>
      </w:r>
      <w:r w:rsidR="00787CE8" w:rsidRPr="004040BB">
        <w:rPr>
          <w:rFonts w:ascii="Book Antiqua" w:hAnsi="Book Antiqua" w:cs="Times New Roman"/>
          <w:sz w:val="24"/>
          <w:szCs w:val="24"/>
        </w:rPr>
        <w:t xml:space="preserve"> strategies. </w:t>
      </w:r>
      <w:r w:rsidR="00677A03" w:rsidRPr="004040BB">
        <w:rPr>
          <w:rFonts w:ascii="Book Antiqua" w:hAnsi="Book Antiqua" w:cs="Times New Roman"/>
          <w:sz w:val="24"/>
          <w:szCs w:val="24"/>
        </w:rPr>
        <w:t>However</w:t>
      </w:r>
      <w:r w:rsidR="00E779A4" w:rsidRPr="004040BB">
        <w:rPr>
          <w:rFonts w:ascii="Book Antiqua" w:hAnsi="Book Antiqua" w:cs="Times New Roman"/>
          <w:sz w:val="24"/>
          <w:szCs w:val="24"/>
        </w:rPr>
        <w:t>,</w:t>
      </w:r>
      <w:r w:rsidR="00677A03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687D82" w:rsidRPr="004040BB">
        <w:rPr>
          <w:rFonts w:ascii="Book Antiqua" w:hAnsi="Book Antiqua" w:cs="Times New Roman"/>
          <w:sz w:val="24"/>
          <w:szCs w:val="24"/>
        </w:rPr>
        <w:t xml:space="preserve">most </w:t>
      </w:r>
      <w:r w:rsidR="00677A03" w:rsidRPr="004040BB">
        <w:rPr>
          <w:rFonts w:ascii="Book Antiqua" w:hAnsi="Book Antiqua" w:cs="Times New Roman"/>
          <w:sz w:val="24"/>
          <w:szCs w:val="24"/>
        </w:rPr>
        <w:t>trials were single</w:t>
      </w:r>
      <w:r w:rsidR="00E779A4" w:rsidRPr="004040BB">
        <w:rPr>
          <w:rFonts w:ascii="Book Antiqua" w:hAnsi="Book Antiqua" w:cs="Times New Roman"/>
          <w:sz w:val="24"/>
          <w:szCs w:val="24"/>
        </w:rPr>
        <w:t>-</w:t>
      </w:r>
      <w:r w:rsidR="00677A03" w:rsidRPr="004040BB">
        <w:rPr>
          <w:rFonts w:ascii="Book Antiqua" w:hAnsi="Book Antiqua" w:cs="Times New Roman"/>
          <w:sz w:val="24"/>
          <w:szCs w:val="24"/>
        </w:rPr>
        <w:t>center</w:t>
      </w:r>
      <w:r w:rsidR="00E779A4" w:rsidRPr="004040BB">
        <w:rPr>
          <w:rFonts w:ascii="Book Antiqua" w:hAnsi="Book Antiqua" w:cs="Times New Roman"/>
          <w:sz w:val="24"/>
          <w:szCs w:val="24"/>
        </w:rPr>
        <w:t>ed,</w:t>
      </w:r>
      <w:r w:rsidR="00677A03" w:rsidRPr="004040BB">
        <w:rPr>
          <w:rFonts w:ascii="Book Antiqua" w:hAnsi="Book Antiqua" w:cs="Times New Roman"/>
          <w:sz w:val="24"/>
          <w:szCs w:val="24"/>
        </w:rPr>
        <w:t xml:space="preserve"> and </w:t>
      </w:r>
      <w:r w:rsidR="00E779A4"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677A03" w:rsidRPr="004040BB">
        <w:rPr>
          <w:rFonts w:ascii="Book Antiqua" w:hAnsi="Book Antiqua" w:cs="Times New Roman"/>
          <w:sz w:val="24"/>
          <w:szCs w:val="24"/>
        </w:rPr>
        <w:t xml:space="preserve">majority of procedures were </w:t>
      </w:r>
      <w:r w:rsidR="00E779A4" w:rsidRPr="004040BB">
        <w:rPr>
          <w:rFonts w:ascii="Book Antiqua" w:hAnsi="Book Antiqua" w:cs="Times New Roman"/>
          <w:sz w:val="24"/>
          <w:szCs w:val="24"/>
        </w:rPr>
        <w:t>performed</w:t>
      </w:r>
      <w:r w:rsidR="00677A03" w:rsidRPr="004040BB">
        <w:rPr>
          <w:rFonts w:ascii="Book Antiqua" w:hAnsi="Book Antiqua" w:cs="Times New Roman"/>
          <w:sz w:val="24"/>
          <w:szCs w:val="24"/>
        </w:rPr>
        <w:t xml:space="preserve"> by radial expert</w:t>
      </w:r>
      <w:r w:rsidR="00E779A4" w:rsidRPr="004040BB">
        <w:rPr>
          <w:rFonts w:ascii="Book Antiqua" w:hAnsi="Book Antiqua" w:cs="Times New Roman"/>
          <w:sz w:val="24"/>
          <w:szCs w:val="24"/>
        </w:rPr>
        <w:t>s</w:t>
      </w:r>
      <w:r w:rsidR="00787CE8" w:rsidRPr="004040BB">
        <w:rPr>
          <w:rFonts w:ascii="Book Antiqua" w:hAnsi="Book Antiqua" w:cs="Times New Roman"/>
          <w:sz w:val="24"/>
          <w:szCs w:val="24"/>
        </w:rPr>
        <w:t>.</w:t>
      </w:r>
    </w:p>
    <w:p w14:paraId="67107161" w14:textId="41A2EAEC" w:rsidR="00527217" w:rsidRPr="004040BB" w:rsidRDefault="003C4375" w:rsidP="000F351C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 xml:space="preserve">Acute kidney </w:t>
      </w:r>
      <w:r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in</w:t>
      </w:r>
      <w:r w:rsidRPr="004040BB">
        <w:rPr>
          <w:rFonts w:ascii="Book Antiqua" w:hAnsi="Book Antiqua" w:cs="Times New Roman"/>
          <w:sz w:val="24"/>
          <w:szCs w:val="24"/>
        </w:rPr>
        <w:t>jury (AKI) is a we</w:t>
      </w:r>
      <w:r w:rsidR="006D0C99" w:rsidRPr="004040BB">
        <w:rPr>
          <w:rFonts w:ascii="Book Antiqua" w:hAnsi="Book Antiqua" w:cs="Times New Roman"/>
          <w:sz w:val="24"/>
          <w:szCs w:val="24"/>
        </w:rPr>
        <w:t>ll-recognized complication of PCI</w:t>
      </w:r>
      <w:r w:rsidR="008F7C66" w:rsidRPr="004040BB">
        <w:rPr>
          <w:rFonts w:ascii="Book Antiqua" w:hAnsi="Book Antiqua" w:cs="Times New Roman"/>
          <w:sz w:val="24"/>
          <w:szCs w:val="24"/>
        </w:rPr>
        <w:t xml:space="preserve"> that</w:t>
      </w:r>
      <w:r w:rsidRPr="004040BB">
        <w:rPr>
          <w:rFonts w:ascii="Book Antiqua" w:hAnsi="Book Antiqua" w:cs="Times New Roman"/>
          <w:sz w:val="24"/>
          <w:szCs w:val="24"/>
        </w:rPr>
        <w:t xml:space="preserve"> is associated with </w:t>
      </w:r>
      <w:r w:rsidR="008F7C66" w:rsidRPr="004040BB">
        <w:rPr>
          <w:rFonts w:ascii="Book Antiqua" w:hAnsi="Book Antiqua" w:cs="Times New Roman"/>
          <w:sz w:val="24"/>
          <w:szCs w:val="24"/>
        </w:rPr>
        <w:t>greater</w:t>
      </w:r>
      <w:r w:rsidRPr="004040BB">
        <w:rPr>
          <w:rFonts w:ascii="Book Antiqua" w:hAnsi="Book Antiqua" w:cs="Times New Roman"/>
          <w:sz w:val="24"/>
          <w:szCs w:val="24"/>
        </w:rPr>
        <w:t xml:space="preserve"> risk of in-hospital mortality and poor lon</w:t>
      </w:r>
      <w:r w:rsidR="006D0C99" w:rsidRPr="004040BB">
        <w:rPr>
          <w:rFonts w:ascii="Book Antiqua" w:hAnsi="Book Antiqua" w:cs="Times New Roman"/>
          <w:sz w:val="24"/>
          <w:szCs w:val="24"/>
        </w:rPr>
        <w:t xml:space="preserve">g-term </w:t>
      </w:r>
      <w:proofErr w:type="gramStart"/>
      <w:r w:rsidR="006D0C99" w:rsidRPr="004040BB">
        <w:rPr>
          <w:rFonts w:ascii="Book Antiqua" w:hAnsi="Book Antiqua" w:cs="Times New Roman"/>
          <w:sz w:val="24"/>
          <w:szCs w:val="24"/>
        </w:rPr>
        <w:t>outcomes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/>
          <w:sz w:val="24"/>
          <w:szCs w:val="24"/>
        </w:rPr>
        <w:fldChar w:fldCharType="begin"/>
      </w:r>
      <w:r w:rsidR="000F351C" w:rsidRPr="004040BB">
        <w:rPr>
          <w:rFonts w:ascii="Book Antiqua" w:hAnsi="Book Antiqua"/>
          <w:sz w:val="24"/>
          <w:szCs w:val="24"/>
        </w:rPr>
        <w:instrText xml:space="preserve"> HYPERLINK \l "_ENREF_21" \o "Rihal, 2002 #21" </w:instrText>
      </w:r>
      <w:r w:rsidR="000F351C" w:rsidRPr="004040BB">
        <w:rPr>
          <w:rFonts w:ascii="Book Antiqua" w:hAnsi="Book Antiqua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PEVuZE5vdGU+PENpdGU+PEF1dGhvcj5SaWhhbDwvQXV0aG9yPjxZZWFyPjIwMDI8L1llYXI+PFJl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PEVuZE5vdGU+PENpdGU+PEF1dGhvcj5SaWhhbDwvQXV0aG9yPjxZZWFyPjIwMDI8L1llYXI+PFJl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21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D0C99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The two major causes of post</w:t>
      </w:r>
      <w:r w:rsidR="008F7C66" w:rsidRPr="004040BB">
        <w:rPr>
          <w:rFonts w:ascii="Book Antiqua" w:hAnsi="Book Antiqua" w:cs="Times New Roman"/>
          <w:sz w:val="24"/>
          <w:szCs w:val="24"/>
        </w:rPr>
        <w:t>-</w:t>
      </w:r>
      <w:r w:rsidRPr="004040BB">
        <w:rPr>
          <w:rFonts w:ascii="Book Antiqua" w:hAnsi="Book Antiqua" w:cs="Times New Roman"/>
          <w:sz w:val="24"/>
          <w:szCs w:val="24"/>
        </w:rPr>
        <w:t xml:space="preserve">PCI AKI are contrast-induced nephropathy (CIN) and renal </w:t>
      </w:r>
      <w:proofErr w:type="spellStart"/>
      <w:proofErr w:type="gramStart"/>
      <w:r w:rsidRPr="004040BB">
        <w:rPr>
          <w:rFonts w:ascii="Book Antiqua" w:hAnsi="Book Antiqua" w:cs="Times New Roman"/>
          <w:sz w:val="24"/>
          <w:szCs w:val="24"/>
        </w:rPr>
        <w:t>atheroembol</w:t>
      </w:r>
      <w:r w:rsidR="00003156" w:rsidRPr="004040BB">
        <w:rPr>
          <w:rFonts w:ascii="Book Antiqua" w:hAnsi="Book Antiqua" w:cs="Times New Roman"/>
          <w:sz w:val="24"/>
          <w:szCs w:val="24"/>
        </w:rPr>
        <w:t>us</w:t>
      </w:r>
      <w:proofErr w:type="spellEnd"/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PEVuZE5vdGU+PENpdGU+PEF1dGhvcj5NZWhyYW48L0F1dGhvcj48WWVhcj4yMDA0PC9ZZWFyPjxS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PEVuZE5vdGU+PENpdGU+PEF1dGhvcj5NZWhyYW48L0F1dGhvcj48WWVhcj4yMDA0PC9ZZWFyPjxS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22" w:tooltip="Mehran, 2004 #22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22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3" w:tooltip="Karalis, 1996 #23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The reported incidence of CIN post</w:t>
      </w:r>
      <w:r w:rsidR="008F7C66" w:rsidRPr="004040BB">
        <w:rPr>
          <w:rFonts w:ascii="Book Antiqua" w:hAnsi="Book Antiqua" w:cs="Times New Roman"/>
          <w:sz w:val="24"/>
          <w:szCs w:val="24"/>
        </w:rPr>
        <w:t>-</w:t>
      </w:r>
      <w:r w:rsidRPr="004040BB">
        <w:rPr>
          <w:rFonts w:ascii="Book Antiqua" w:hAnsi="Book Antiqua" w:cs="Times New Roman"/>
          <w:sz w:val="24"/>
          <w:szCs w:val="24"/>
        </w:rPr>
        <w:t>PCI varies widely depending on numerous clinical, demogr</w:t>
      </w:r>
      <w:r w:rsidR="009815BB" w:rsidRPr="004040BB">
        <w:rPr>
          <w:rFonts w:ascii="Book Antiqua" w:hAnsi="Book Antiqua" w:cs="Times New Roman"/>
          <w:sz w:val="24"/>
          <w:szCs w:val="24"/>
        </w:rPr>
        <w:t xml:space="preserve">aphic, and procedural </w:t>
      </w:r>
      <w:proofErr w:type="gramStart"/>
      <w:r w:rsidR="009815BB" w:rsidRPr="004040BB">
        <w:rPr>
          <w:rFonts w:ascii="Book Antiqua" w:hAnsi="Book Antiqua" w:cs="Times New Roman"/>
          <w:sz w:val="24"/>
          <w:szCs w:val="24"/>
        </w:rPr>
        <w:t>factors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/>
          <w:sz w:val="24"/>
          <w:szCs w:val="24"/>
        </w:rPr>
        <w:fldChar w:fldCharType="begin"/>
      </w:r>
      <w:r w:rsidR="000F351C" w:rsidRPr="004040BB">
        <w:rPr>
          <w:rFonts w:ascii="Book Antiqua" w:hAnsi="Book Antiqua"/>
          <w:sz w:val="24"/>
          <w:szCs w:val="24"/>
        </w:rPr>
        <w:instrText xml:space="preserve"> HYPERLINK \l "_ENREF_22" \o "Mehran, 2004 #22" </w:instrText>
      </w:r>
      <w:r w:rsidR="000F351C" w:rsidRPr="004040BB">
        <w:rPr>
          <w:rFonts w:ascii="Book Antiqua" w:hAnsi="Book Antiqua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PEVuZE5vdGU+PENpdGU+PEF1dGhvcj5NZWhyYW48L0F1dGhvcj48WWVhcj4yMDA0PC9ZZWFyPjxS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=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PEVuZE5vdGU+PENpdGU+PEF1dGhvcj5NZWhyYW48L0F1dGhvcj48WWVhcj4yMDA0PC9ZZWFyPjxS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=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22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C4850" w:rsidRPr="004040BB">
        <w:rPr>
          <w:rFonts w:ascii="Book Antiqua" w:hAnsi="Book Antiqua" w:cs="Times New Roman"/>
          <w:sz w:val="24"/>
          <w:szCs w:val="24"/>
        </w:rPr>
        <w:t xml:space="preserve">. </w:t>
      </w:r>
      <w:r w:rsidRPr="004040BB">
        <w:rPr>
          <w:rFonts w:ascii="Book Antiqua" w:hAnsi="Book Antiqua" w:cs="Times New Roman"/>
          <w:sz w:val="24"/>
          <w:szCs w:val="24"/>
        </w:rPr>
        <w:t>Among these</w:t>
      </w:r>
      <w:r w:rsidR="001C26DC" w:rsidRPr="004040BB">
        <w:rPr>
          <w:rFonts w:ascii="Book Antiqua" w:hAnsi="Book Antiqua" w:cs="Times New Roman"/>
          <w:sz w:val="24"/>
          <w:szCs w:val="24"/>
        </w:rPr>
        <w:t xml:space="preserve">, </w:t>
      </w:r>
      <w:r w:rsidR="006D0C99" w:rsidRPr="004040BB">
        <w:rPr>
          <w:rFonts w:ascii="Book Antiqua" w:hAnsi="Book Antiqua" w:cs="Times New Roman"/>
          <w:sz w:val="24"/>
          <w:szCs w:val="24"/>
        </w:rPr>
        <w:t xml:space="preserve">contrast </w:t>
      </w:r>
      <w:r w:rsidR="006D0C99" w:rsidRPr="004040BB">
        <w:rPr>
          <w:rFonts w:ascii="Book Antiqua" w:hAnsi="Book Antiqua" w:cs="Times New Roman"/>
          <w:sz w:val="24"/>
          <w:szCs w:val="24"/>
        </w:rPr>
        <w:lastRenderedPageBreak/>
        <w:t xml:space="preserve">volume is </w:t>
      </w:r>
      <w:r w:rsidR="001C26DC" w:rsidRPr="004040BB">
        <w:rPr>
          <w:rFonts w:ascii="Book Antiqua" w:hAnsi="Book Antiqua" w:cs="Times New Roman"/>
          <w:sz w:val="24"/>
          <w:szCs w:val="24"/>
        </w:rPr>
        <w:t xml:space="preserve">a well-established, </w:t>
      </w:r>
      <w:r w:rsidRPr="004040BB">
        <w:rPr>
          <w:rFonts w:ascii="Book Antiqua" w:hAnsi="Book Antiqua" w:cs="Times New Roman"/>
          <w:sz w:val="24"/>
          <w:szCs w:val="24"/>
        </w:rPr>
        <w:t>dose-dependent</w:t>
      </w:r>
      <w:r w:rsidR="008F7C66" w:rsidRPr="004040BB">
        <w:rPr>
          <w:rFonts w:ascii="Book Antiqua" w:hAnsi="Book Antiqua" w:cs="Times New Roman"/>
          <w:sz w:val="24"/>
          <w:szCs w:val="24"/>
        </w:rPr>
        <w:t>,</w:t>
      </w:r>
      <w:r w:rsidR="001C26DC" w:rsidRPr="004040BB">
        <w:rPr>
          <w:rFonts w:ascii="Book Antiqua" w:hAnsi="Book Antiqua" w:cs="Times New Roman"/>
          <w:sz w:val="24"/>
          <w:szCs w:val="24"/>
        </w:rPr>
        <w:t xml:space="preserve"> and potentially modifiable </w:t>
      </w:r>
      <w:r w:rsidRPr="004040BB">
        <w:rPr>
          <w:rFonts w:ascii="Book Antiqua" w:hAnsi="Book Antiqua" w:cs="Times New Roman"/>
          <w:sz w:val="24"/>
          <w:szCs w:val="24"/>
        </w:rPr>
        <w:t xml:space="preserve">risk </w:t>
      </w:r>
      <w:r w:rsidR="006D0C99" w:rsidRPr="004040BB">
        <w:rPr>
          <w:rFonts w:ascii="Book Antiqua" w:hAnsi="Book Antiqua" w:cs="Times New Roman"/>
          <w:sz w:val="24"/>
          <w:szCs w:val="24"/>
        </w:rPr>
        <w:t xml:space="preserve">factor </w:t>
      </w:r>
      <w:r w:rsidR="001C26DC" w:rsidRPr="004040BB">
        <w:rPr>
          <w:rFonts w:ascii="Book Antiqua" w:hAnsi="Book Antiqua" w:cs="Times New Roman"/>
          <w:sz w:val="24"/>
          <w:szCs w:val="24"/>
        </w:rPr>
        <w:t>for</w:t>
      </w:r>
      <w:r w:rsidR="006D0C99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6D0C99" w:rsidRPr="004040BB">
        <w:rPr>
          <w:rFonts w:ascii="Book Antiqua" w:hAnsi="Book Antiqua" w:cs="Times New Roman"/>
          <w:sz w:val="24"/>
          <w:szCs w:val="24"/>
        </w:rPr>
        <w:t>CIN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/>
          <w:sz w:val="24"/>
          <w:szCs w:val="24"/>
        </w:rPr>
        <w:fldChar w:fldCharType="begin"/>
      </w:r>
      <w:r w:rsidR="000F351C" w:rsidRPr="004040BB">
        <w:rPr>
          <w:rFonts w:ascii="Book Antiqua" w:hAnsi="Book Antiqua"/>
          <w:sz w:val="24"/>
          <w:szCs w:val="24"/>
        </w:rPr>
        <w:instrText xml:space="preserve"> HYPERLINK \l "_ENREF_22" \o "Mehran, 2004 #22" </w:instrText>
      </w:r>
      <w:r w:rsidR="000F351C" w:rsidRPr="004040BB">
        <w:rPr>
          <w:rFonts w:ascii="Book Antiqua" w:hAnsi="Book Antiqua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PEVuZE5vdGU+PENpdGU+PEF1dGhvcj5NZWhyYW48L0F1dGhvcj48WWVhcj4yMDA0PC9ZZWFyPjxS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=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PEVuZE5vdGU+PENpdGU+PEF1dGhvcj5NZWhyYW48L0F1dGhvcj48WWVhcj4yMDA0PC9ZZWFyPjxS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=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22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 xml:space="preserve">Although there have been reports of </w:t>
      </w:r>
      <w:r w:rsidR="008F7C66" w:rsidRPr="004040BB">
        <w:rPr>
          <w:rFonts w:ascii="Book Antiqua" w:hAnsi="Book Antiqua" w:cs="Times New Roman"/>
          <w:sz w:val="24"/>
          <w:szCs w:val="24"/>
        </w:rPr>
        <w:t>greater</w:t>
      </w:r>
      <w:r w:rsidRPr="004040BB">
        <w:rPr>
          <w:rFonts w:ascii="Book Antiqua" w:hAnsi="Book Antiqua" w:cs="Times New Roman"/>
          <w:sz w:val="24"/>
          <w:szCs w:val="24"/>
        </w:rPr>
        <w:t xml:space="preserve"> contrast use with </w:t>
      </w:r>
      <w:r w:rsidR="001C26DC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TRA</w:t>
      </w:r>
      <w:r w:rsidRPr="004040BB">
        <w:rPr>
          <w:rFonts w:ascii="Book Antiqua" w:hAnsi="Book Antiqua" w:cs="Times New Roman"/>
          <w:sz w:val="24"/>
          <w:szCs w:val="24"/>
        </w:rPr>
        <w:t xml:space="preserve"> and concerns about possible subsequent </w:t>
      </w:r>
      <w:r w:rsidR="001C26DC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CIN</w:t>
      </w:r>
      <w:r w:rsidRPr="004040BB">
        <w:rPr>
          <w:rFonts w:ascii="Book Antiqua" w:hAnsi="Book Antiqua" w:cs="Times New Roman"/>
          <w:sz w:val="24"/>
          <w:szCs w:val="24"/>
        </w:rPr>
        <w:t xml:space="preserve"> from this more extensive </w:t>
      </w:r>
      <w:r w:rsidR="001C26DC" w:rsidRPr="004040BB">
        <w:rPr>
          <w:rFonts w:ascii="Book Antiqua" w:hAnsi="Book Antiqua" w:cs="Times New Roman"/>
          <w:sz w:val="24"/>
          <w:szCs w:val="24"/>
        </w:rPr>
        <w:t>dye load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PEVuZE5vdGU+PENpdGU+PEF1dGhvcj5KYWZmZTwvQXV0aG9yPjxZZWFyPjIwMDc8L1llYXI+PFJl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PEVuZE5vdGU+PENpdGU+PEF1dGhvcj5KYWZmZTwvQXV0aG9yPjxZZWFyPjIwMDc8L1llYXI+PFJl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2" w:tooltip="Jaffe, 2007 #11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7" w:tooltip="Michael, 2013 #12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4" w:tooltip="Rao, 2013 #24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C4850" w:rsidRPr="004040BB">
        <w:rPr>
          <w:rFonts w:ascii="Book Antiqua" w:hAnsi="Book Antiqua" w:cs="Times New Roman"/>
          <w:sz w:val="24"/>
          <w:szCs w:val="24"/>
        </w:rPr>
        <w:t>,</w:t>
      </w:r>
      <w:r w:rsidRPr="004040BB">
        <w:rPr>
          <w:rFonts w:ascii="Book Antiqua" w:hAnsi="Book Antiqua" w:cs="Times New Roman"/>
          <w:sz w:val="24"/>
          <w:szCs w:val="24"/>
        </w:rPr>
        <w:t xml:space="preserve"> our meta-analysis</w:t>
      </w:r>
      <w:r w:rsidR="008F7C66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show</w:t>
      </w:r>
      <w:r w:rsidR="008F7C66" w:rsidRPr="004040BB">
        <w:rPr>
          <w:rFonts w:ascii="Book Antiqua" w:hAnsi="Book Antiqua" w:cs="Times New Roman"/>
          <w:sz w:val="24"/>
          <w:szCs w:val="24"/>
        </w:rPr>
        <w:t>s</w:t>
      </w:r>
      <w:r w:rsidRPr="004040BB">
        <w:rPr>
          <w:rFonts w:ascii="Book Antiqua" w:hAnsi="Book Antiqua" w:cs="Times New Roman"/>
          <w:sz w:val="24"/>
          <w:szCs w:val="24"/>
        </w:rPr>
        <w:t xml:space="preserve"> that </w:t>
      </w:r>
      <w:r w:rsidR="008F7C66"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Pr="004040BB">
        <w:rPr>
          <w:rFonts w:ascii="Book Antiqua" w:hAnsi="Book Antiqua" w:cs="Times New Roman"/>
          <w:sz w:val="24"/>
          <w:szCs w:val="24"/>
        </w:rPr>
        <w:t>volume of contrast</w:t>
      </w:r>
      <w:r w:rsidR="001C26DC" w:rsidRPr="004040BB">
        <w:rPr>
          <w:rFonts w:ascii="Book Antiqua" w:hAnsi="Book Antiqua" w:cs="Times New Roman"/>
          <w:sz w:val="24"/>
          <w:szCs w:val="24"/>
        </w:rPr>
        <w:t xml:space="preserve"> use</w:t>
      </w:r>
      <w:r w:rsidR="008F7C66" w:rsidRPr="004040BB">
        <w:rPr>
          <w:rFonts w:ascii="Book Antiqua" w:hAnsi="Book Antiqua" w:cs="Times New Roman"/>
          <w:sz w:val="24"/>
          <w:szCs w:val="24"/>
        </w:rPr>
        <w:t>d is</w:t>
      </w:r>
      <w:r w:rsidR="001C26DC" w:rsidRPr="004040BB">
        <w:rPr>
          <w:rFonts w:ascii="Book Antiqua" w:hAnsi="Book Antiqua" w:cs="Times New Roman"/>
          <w:sz w:val="24"/>
          <w:szCs w:val="24"/>
        </w:rPr>
        <w:t xml:space="preserve"> not higher </w:t>
      </w:r>
      <w:r w:rsidR="008F7C66" w:rsidRPr="004040BB">
        <w:rPr>
          <w:rFonts w:ascii="Book Antiqua" w:hAnsi="Book Antiqua" w:cs="Times New Roman"/>
          <w:sz w:val="24"/>
          <w:szCs w:val="24"/>
        </w:rPr>
        <w:t>among</w:t>
      </w:r>
      <w:r w:rsidR="00A710BD" w:rsidRPr="004040BB">
        <w:rPr>
          <w:rFonts w:ascii="Book Antiqua" w:hAnsi="Book Antiqua" w:cs="Times New Roman"/>
          <w:sz w:val="24"/>
          <w:szCs w:val="24"/>
        </w:rPr>
        <w:t xml:space="preserve"> patient</w:t>
      </w:r>
      <w:r w:rsidR="008F7C66" w:rsidRPr="004040BB">
        <w:rPr>
          <w:rFonts w:ascii="Book Antiqua" w:hAnsi="Book Antiqua" w:cs="Times New Roman"/>
          <w:sz w:val="24"/>
          <w:szCs w:val="24"/>
        </w:rPr>
        <w:t>s</w:t>
      </w:r>
      <w:r w:rsidR="00A710BD" w:rsidRPr="004040BB">
        <w:rPr>
          <w:rFonts w:ascii="Book Antiqua" w:hAnsi="Book Antiqua" w:cs="Times New Roman"/>
          <w:sz w:val="24"/>
          <w:szCs w:val="24"/>
        </w:rPr>
        <w:t xml:space="preserve"> undergoing PCI </w:t>
      </w:r>
      <w:r w:rsidR="001C26DC" w:rsidRPr="004040BB">
        <w:rPr>
          <w:rFonts w:ascii="Book Antiqua" w:hAnsi="Book Antiqua" w:cs="Times New Roman"/>
          <w:sz w:val="24"/>
          <w:szCs w:val="24"/>
        </w:rPr>
        <w:t>with TRA compared to TFA.</w:t>
      </w:r>
    </w:p>
    <w:p w14:paraId="7CDA7877" w14:textId="624CB696" w:rsidR="003C4375" w:rsidRPr="004040BB" w:rsidRDefault="007254E5" w:rsidP="000F351C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In contrast</w:t>
      </w:r>
      <w:r w:rsidR="008F7C66" w:rsidRPr="004040BB">
        <w:rPr>
          <w:rFonts w:ascii="Book Antiqua" w:hAnsi="Book Antiqua" w:cs="Times New Roman"/>
          <w:sz w:val="24"/>
          <w:szCs w:val="24"/>
        </w:rPr>
        <w:t>,</w:t>
      </w:r>
      <w:r w:rsidR="00C96279" w:rsidRPr="004040BB">
        <w:rPr>
          <w:rFonts w:ascii="Book Antiqua" w:hAnsi="Book Antiqua" w:cs="Times New Roman"/>
          <w:sz w:val="24"/>
          <w:szCs w:val="24"/>
        </w:rPr>
        <w:t xml:space="preserve"> a report f</w:t>
      </w:r>
      <w:r w:rsidR="008F7C66" w:rsidRPr="004040BB">
        <w:rPr>
          <w:rFonts w:ascii="Book Antiqua" w:hAnsi="Book Antiqua" w:cs="Times New Roman"/>
          <w:sz w:val="24"/>
          <w:szCs w:val="24"/>
        </w:rPr>
        <w:t>r</w:t>
      </w:r>
      <w:r w:rsidR="00C96279" w:rsidRPr="004040BB">
        <w:rPr>
          <w:rFonts w:ascii="Book Antiqua" w:hAnsi="Book Antiqua" w:cs="Times New Roman"/>
          <w:sz w:val="24"/>
          <w:szCs w:val="24"/>
        </w:rPr>
        <w:t xml:space="preserve">om </w:t>
      </w:r>
      <w:r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British Columbia Cardiac and Renal Registries </w:t>
      </w:r>
      <w:r w:rsidRPr="004040BB">
        <w:rPr>
          <w:rFonts w:ascii="Book Antiqua" w:hAnsi="Book Antiqua" w:cs="Times New Roman"/>
          <w:sz w:val="24"/>
          <w:szCs w:val="24"/>
        </w:rPr>
        <w:t>that included</w:t>
      </w:r>
      <w:r w:rsidR="00C96279" w:rsidRPr="004040BB">
        <w:rPr>
          <w:rFonts w:ascii="Book Antiqua" w:hAnsi="Book Antiqua" w:cs="Times New Roman"/>
          <w:sz w:val="24"/>
          <w:szCs w:val="24"/>
        </w:rPr>
        <w:t xml:space="preserve"> 69214 patient</w:t>
      </w:r>
      <w:r w:rsidRPr="004040BB">
        <w:rPr>
          <w:rFonts w:ascii="Book Antiqua" w:hAnsi="Book Antiqua" w:cs="Times New Roman"/>
          <w:sz w:val="24"/>
          <w:szCs w:val="24"/>
        </w:rPr>
        <w:t>s after</w:t>
      </w:r>
      <w:r w:rsidR="00C96279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>coronary catheterization and PCI</w:t>
      </w:r>
      <w:r w:rsidRPr="004040BB">
        <w:rPr>
          <w:rFonts w:ascii="Book Antiqua" w:hAnsi="Book Antiqua" w:cs="Times New Roman"/>
          <w:sz w:val="24"/>
          <w:szCs w:val="24"/>
        </w:rPr>
        <w:t xml:space="preserve"> showed that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C96279" w:rsidRPr="004040BB">
        <w:rPr>
          <w:rFonts w:ascii="Book Antiqua" w:hAnsi="Book Antiqua" w:cs="Times New Roman"/>
          <w:sz w:val="24"/>
          <w:szCs w:val="24"/>
        </w:rPr>
        <w:t>chronic kidney disease</w:t>
      </w:r>
      <w:r w:rsidR="005B4260" w:rsidRPr="004040BB">
        <w:rPr>
          <w:rFonts w:ascii="Book Antiqua" w:hAnsi="Book Antiqua" w:cs="Times New Roman"/>
          <w:sz w:val="24"/>
          <w:szCs w:val="24"/>
        </w:rPr>
        <w:t xml:space="preserve"> (CKD)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onset with</w:t>
      </w:r>
      <w:r w:rsidR="003C4375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in</w:t>
      </w:r>
      <w:r w:rsidR="00C96279" w:rsidRPr="004040BB">
        <w:rPr>
          <w:rFonts w:ascii="Book Antiqua" w:hAnsi="Book Antiqua" w:cs="Times New Roman"/>
          <w:sz w:val="24"/>
          <w:szCs w:val="24"/>
        </w:rPr>
        <w:t xml:space="preserve"> 6 </w:t>
      </w:r>
      <w:proofErr w:type="spellStart"/>
      <w:r w:rsidR="00C96279" w:rsidRPr="004040BB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C96279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was significantly lower with </w:t>
      </w:r>
      <w:r w:rsidR="00C96279" w:rsidRPr="004040BB">
        <w:rPr>
          <w:rFonts w:ascii="Book Antiqua" w:hAnsi="Book Antiqua" w:cs="Times New Roman"/>
          <w:sz w:val="24"/>
          <w:szCs w:val="24"/>
        </w:rPr>
        <w:t>TRA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compared to </w:t>
      </w:r>
      <w:r w:rsidR="00C96279" w:rsidRPr="004040BB">
        <w:rPr>
          <w:rFonts w:ascii="Book Antiqua" w:hAnsi="Book Antiqua" w:cs="Times New Roman"/>
          <w:sz w:val="24"/>
          <w:szCs w:val="24"/>
        </w:rPr>
        <w:t>TFA</w:t>
      </w:r>
      <w:r w:rsidR="000F351C">
        <w:rPr>
          <w:rFonts w:ascii="Book Antiqua" w:hAnsi="Book Antiqua" w:cs="Times New Roman"/>
          <w:sz w:val="24"/>
          <w:szCs w:val="24"/>
        </w:rPr>
        <w:t xml:space="preserve"> (0.5% </w:t>
      </w:r>
      <w:r w:rsidR="000F351C" w:rsidRPr="000F351C">
        <w:rPr>
          <w:rFonts w:ascii="Book Antiqua" w:hAnsi="Book Antiqua" w:cs="Times New Roman"/>
          <w:i/>
          <w:sz w:val="24"/>
          <w:szCs w:val="24"/>
        </w:rPr>
        <w:t>vs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2.2%, </w:t>
      </w:r>
      <w:r w:rsidR="000F351C" w:rsidRPr="000F351C">
        <w:rPr>
          <w:rStyle w:val="Emphasis"/>
          <w:rFonts w:ascii="Book Antiqua" w:hAnsi="Book Antiqua" w:cs="Times New Roman" w:hint="eastAsia"/>
          <w:b w:val="0"/>
          <w:i/>
          <w:sz w:val="24"/>
          <w:szCs w:val="24"/>
          <w:lang w:eastAsia="zh-CN"/>
        </w:rPr>
        <w:t>P</w:t>
      </w:r>
      <w:r w:rsidRPr="004040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>&lt;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>0.001) even after adjusting for baseline variables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9" w:tooltip="Vuurmans, 2010 #25" w:history="1"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begin">
            <w:fldData xml:space="preserve">PEVuZE5vdGU+PENpdGU+PEF1dGhvcj5WdXVybWFuczwvQXV0aG9yPjxZZWFyPjIwMTA8L1llYXI+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</w:fldData>
          </w:fldChar>
        </w:r>
        <w:r w:rsidR="000F351C" w:rsidRPr="004040BB">
          <w:rPr>
            <w:rFonts w:ascii="Book Antiqua" w:hAnsi="Book Antiqua" w:cs="Times New Roman"/>
            <w:sz w:val="24"/>
            <w:szCs w:val="24"/>
          </w:rPr>
          <w:instrText xml:space="preserve"> ADDIN EN.CITE </w:instrTex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begin">
            <w:fldData xml:space="preserve">PEVuZE5vdGU+PENpdGU+PEF1dGhvcj5WdXVybWFuczwvQXV0aG9yPjxZZWFyPjIwMTA8L1llYXI+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</w:fldData>
          </w:fldChar>
        </w:r>
        <w:r w:rsidR="000F351C" w:rsidRPr="004040BB">
          <w:rPr>
            <w:rFonts w:ascii="Book Antiqua" w:hAnsi="Book Antiqua" w:cs="Times New Roman"/>
            <w:sz w:val="24"/>
            <w:szCs w:val="24"/>
          </w:rPr>
          <w:instrText xml:space="preserve"> ADDIN EN.CITE.DATA </w:instrText>
        </w:r>
        <w:r w:rsidR="000F351C" w:rsidRPr="004040BB">
          <w:rPr>
            <w:rFonts w:ascii="Book Antiqua" w:hAnsi="Book Antiqua" w:cs="Times New Roman"/>
            <w:sz w:val="24"/>
            <w:szCs w:val="24"/>
          </w:rPr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  <w:r w:rsidR="000F351C" w:rsidRPr="004040BB">
          <w:rPr>
            <w:rFonts w:ascii="Book Antiqua" w:hAnsi="Book Antiqua" w:cs="Times New Roman"/>
            <w:sz w:val="24"/>
            <w:szCs w:val="24"/>
          </w:rPr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</w:t>
        </w:r>
        <w:r w:rsidR="000F351C" w:rsidRPr="004040BB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C4375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C96279" w:rsidRPr="004040BB">
        <w:rPr>
          <w:rFonts w:ascii="Book Antiqua" w:hAnsi="Book Antiqua" w:cs="Times New Roman"/>
          <w:sz w:val="24"/>
          <w:szCs w:val="24"/>
        </w:rPr>
        <w:t>S</w:t>
      </w:r>
      <w:r w:rsidR="003C4375" w:rsidRPr="004040BB">
        <w:rPr>
          <w:rFonts w:ascii="Book Antiqua" w:hAnsi="Book Antiqua" w:cs="Times New Roman"/>
          <w:sz w:val="24"/>
          <w:szCs w:val="24"/>
        </w:rPr>
        <w:t>imilarly</w:t>
      </w:r>
      <w:r w:rsidRPr="004040BB">
        <w:rPr>
          <w:rFonts w:ascii="Book Antiqua" w:hAnsi="Book Antiqua" w:cs="Times New Roman"/>
          <w:sz w:val="24"/>
          <w:szCs w:val="24"/>
        </w:rPr>
        <w:t>,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another propensity-matched study showed </w:t>
      </w:r>
      <w:r w:rsidRPr="004040BB">
        <w:rPr>
          <w:rFonts w:ascii="Book Antiqua" w:hAnsi="Book Antiqua" w:cs="Times New Roman"/>
          <w:sz w:val="24"/>
          <w:szCs w:val="24"/>
        </w:rPr>
        <w:t>that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TRA</w:t>
      </w:r>
      <w:r w:rsidR="00503707" w:rsidRPr="004040BB">
        <w:rPr>
          <w:rFonts w:ascii="Book Antiqua" w:hAnsi="Book Antiqua" w:cs="Times New Roman"/>
          <w:sz w:val="24"/>
          <w:szCs w:val="24"/>
        </w:rPr>
        <w:t>,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503707" w:rsidRPr="004040BB">
        <w:rPr>
          <w:rFonts w:ascii="Book Antiqua" w:hAnsi="Book Antiqua" w:cs="Times New Roman"/>
          <w:sz w:val="24"/>
          <w:szCs w:val="24"/>
        </w:rPr>
        <w:t xml:space="preserve">compared to TFA, </w:t>
      </w:r>
      <w:r w:rsidRPr="004040BB">
        <w:rPr>
          <w:rFonts w:ascii="Book Antiqua" w:hAnsi="Book Antiqua" w:cs="Times New Roman"/>
          <w:sz w:val="24"/>
          <w:szCs w:val="24"/>
        </w:rPr>
        <w:t xml:space="preserve">was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associated </w:t>
      </w:r>
      <w:r w:rsidRPr="004040BB">
        <w:rPr>
          <w:rFonts w:ascii="Book Antiqua" w:hAnsi="Book Antiqua" w:cs="Times New Roman"/>
          <w:sz w:val="24"/>
          <w:szCs w:val="24"/>
        </w:rPr>
        <w:t xml:space="preserve">with </w:t>
      </w:r>
      <w:r w:rsidR="00503707" w:rsidRPr="004040BB">
        <w:rPr>
          <w:rFonts w:ascii="Book Antiqua" w:hAnsi="Book Antiqua" w:cs="Times New Roman"/>
          <w:sz w:val="24"/>
          <w:szCs w:val="24"/>
        </w:rPr>
        <w:t xml:space="preserve">a </w:t>
      </w:r>
      <w:r w:rsidRPr="004040BB">
        <w:rPr>
          <w:rFonts w:ascii="Book Antiqua" w:hAnsi="Book Antiqua" w:cs="Times New Roman"/>
          <w:sz w:val="24"/>
          <w:szCs w:val="24"/>
        </w:rPr>
        <w:t>lower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risk of </w:t>
      </w:r>
      <w:proofErr w:type="gramStart"/>
      <w:r w:rsidR="003C4375" w:rsidRPr="004040BB">
        <w:rPr>
          <w:rFonts w:ascii="Book Antiqua" w:hAnsi="Book Antiqua" w:cs="Times New Roman"/>
          <w:sz w:val="24"/>
          <w:szCs w:val="24"/>
        </w:rPr>
        <w:t>AKI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/>
          <w:sz w:val="24"/>
          <w:szCs w:val="24"/>
        </w:rPr>
        <w:fldChar w:fldCharType="begin"/>
      </w:r>
      <w:r w:rsidR="000F351C" w:rsidRPr="004040BB">
        <w:rPr>
          <w:rFonts w:ascii="Book Antiqua" w:hAnsi="Book Antiqua"/>
          <w:sz w:val="24"/>
          <w:szCs w:val="24"/>
        </w:rPr>
        <w:instrText xml:space="preserve"> HYPERLINK \l "_ENREF_25" \o "Kooiman, 2014 #26" </w:instrText>
      </w:r>
      <w:r w:rsidR="000F351C" w:rsidRPr="004040BB">
        <w:rPr>
          <w:rFonts w:ascii="Book Antiqua" w:hAnsi="Book Antiqua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PEVuZE5vdGU+PENpdGU+PEF1dGhvcj5Lb29pbWFuPC9BdXRob3I+PFllYXI+MjAxNDwvWWVhcj48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PEVuZE5vdGU+PENpdGU+PEF1dGhvcj5Lb29pbWFuPC9BdXRob3I+PFllYXI+MjAxNDwvWWVhcj48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25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96279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>Finally</w:t>
      </w:r>
      <w:r w:rsidRPr="004040BB">
        <w:rPr>
          <w:rFonts w:ascii="Book Antiqua" w:hAnsi="Book Antiqua" w:cs="Times New Roman"/>
          <w:sz w:val="24"/>
          <w:szCs w:val="24"/>
        </w:rPr>
        <w:t>,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a recent meta-analysis of observation</w:t>
      </w:r>
      <w:r w:rsidRPr="004040BB">
        <w:rPr>
          <w:rFonts w:ascii="Book Antiqua" w:hAnsi="Book Antiqua" w:cs="Times New Roman"/>
          <w:sz w:val="24"/>
          <w:szCs w:val="24"/>
        </w:rPr>
        <w:t>al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studies (adjusted by propensity score matching) showed </w:t>
      </w:r>
      <w:r w:rsidR="002B60E9" w:rsidRPr="004040BB">
        <w:rPr>
          <w:rFonts w:ascii="Book Antiqua" w:hAnsi="Book Antiqua" w:cs="Times New Roman"/>
          <w:sz w:val="24"/>
          <w:szCs w:val="24"/>
        </w:rPr>
        <w:t>that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TRA</w:t>
      </w:r>
      <w:r w:rsidR="00503707" w:rsidRPr="004040BB">
        <w:rPr>
          <w:rFonts w:ascii="Book Antiqua" w:hAnsi="Book Antiqua" w:cs="Times New Roman"/>
          <w:sz w:val="24"/>
          <w:szCs w:val="24"/>
        </w:rPr>
        <w:t>,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503707" w:rsidRPr="004040BB">
        <w:rPr>
          <w:rFonts w:ascii="Book Antiqua" w:hAnsi="Book Antiqua" w:cs="Times New Roman"/>
          <w:sz w:val="24"/>
          <w:szCs w:val="24"/>
        </w:rPr>
        <w:t xml:space="preserve">compared to TFA, </w:t>
      </w:r>
      <w:r w:rsidR="002B60E9" w:rsidRPr="004040BB">
        <w:rPr>
          <w:rFonts w:ascii="Book Antiqua" w:hAnsi="Book Antiqua" w:cs="Times New Roman"/>
          <w:sz w:val="24"/>
          <w:szCs w:val="24"/>
        </w:rPr>
        <w:t xml:space="preserve">was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associated with </w:t>
      </w:r>
      <w:r w:rsidR="002B60E9" w:rsidRPr="004040BB">
        <w:rPr>
          <w:rFonts w:ascii="Book Antiqua" w:hAnsi="Book Antiqua" w:cs="Times New Roman"/>
          <w:sz w:val="24"/>
          <w:szCs w:val="24"/>
        </w:rPr>
        <w:t>lower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risk of </w:t>
      </w:r>
      <w:proofErr w:type="gramStart"/>
      <w:r w:rsidR="003C4375" w:rsidRPr="004040BB">
        <w:rPr>
          <w:rFonts w:ascii="Book Antiqua" w:hAnsi="Book Antiqua" w:cs="Times New Roman"/>
          <w:sz w:val="24"/>
          <w:szCs w:val="24"/>
        </w:rPr>
        <w:t>AKI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/>
          <w:sz w:val="24"/>
          <w:szCs w:val="24"/>
        </w:rPr>
        <w:fldChar w:fldCharType="begin"/>
      </w:r>
      <w:r w:rsidR="000F351C" w:rsidRPr="004040BB">
        <w:rPr>
          <w:rFonts w:ascii="Book Antiqua" w:hAnsi="Book Antiqua"/>
          <w:sz w:val="24"/>
          <w:szCs w:val="24"/>
        </w:rPr>
        <w:instrText xml:space="preserve"> HYPERLINK \l "_ENREF_26" \o "Ando, 2015 #27" </w:instrText>
      </w:r>
      <w:r w:rsidR="000F351C" w:rsidRPr="004040BB">
        <w:rPr>
          <w:rFonts w:ascii="Book Antiqua" w:hAnsi="Book Antiqua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PEVuZE5vdGU+PENpdGU+PEF1dGhvcj5BbmRvPC9BdXRob3I+PFllYXI+MjAxNTwvWWVhcj48UmVj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PEVuZE5vdGU+PENpdGU+PEF1dGhvcj5BbmRvPC9BdXRob3I+PFllYXI+MjAxNTwvWWVhcj48UmVj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26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C4375" w:rsidRPr="004040BB">
        <w:rPr>
          <w:rFonts w:ascii="Book Antiqua" w:hAnsi="Book Antiqua" w:cs="Times New Roman"/>
          <w:sz w:val="24"/>
          <w:szCs w:val="24"/>
        </w:rPr>
        <w:t>.</w:t>
      </w:r>
      <w:r w:rsidR="004040BB" w:rsidRPr="004040BB">
        <w:rPr>
          <w:rFonts w:ascii="Book Antiqua" w:hAnsi="Book Antiqua"/>
          <w:sz w:val="24"/>
          <w:szCs w:val="24"/>
        </w:rPr>
        <w:t xml:space="preserve"> </w:t>
      </w:r>
      <w:r w:rsidR="00527217" w:rsidRPr="004040BB">
        <w:rPr>
          <w:rFonts w:ascii="Book Antiqua" w:hAnsi="Book Antiqua" w:cs="Times New Roman"/>
          <w:sz w:val="24"/>
          <w:szCs w:val="24"/>
        </w:rPr>
        <w:t>T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he </w:t>
      </w:r>
      <w:r w:rsidR="002B60E9" w:rsidRPr="004040BB">
        <w:rPr>
          <w:rFonts w:ascii="Book Antiqua" w:hAnsi="Book Antiqua" w:cs="Times New Roman"/>
          <w:sz w:val="24"/>
          <w:szCs w:val="24"/>
        </w:rPr>
        <w:t>primary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mechanism by which TRA </w:t>
      </w:r>
      <w:r w:rsidR="002B60E9" w:rsidRPr="004040BB">
        <w:rPr>
          <w:rFonts w:ascii="Book Antiqua" w:hAnsi="Book Antiqua" w:cs="Times New Roman"/>
          <w:sz w:val="24"/>
          <w:szCs w:val="24"/>
        </w:rPr>
        <w:t xml:space="preserve">was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associated with </w:t>
      </w:r>
      <w:r w:rsidR="002B60E9" w:rsidRPr="004040BB">
        <w:rPr>
          <w:rFonts w:ascii="Book Antiqua" w:hAnsi="Book Antiqua" w:cs="Times New Roman"/>
          <w:sz w:val="24"/>
          <w:szCs w:val="24"/>
        </w:rPr>
        <w:t>a lower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risk of kidney injury </w:t>
      </w:r>
      <w:r w:rsidR="002B60E9" w:rsidRPr="004040BB">
        <w:rPr>
          <w:rFonts w:ascii="Book Antiqua" w:hAnsi="Book Antiqua" w:cs="Times New Roman"/>
          <w:sz w:val="24"/>
          <w:szCs w:val="24"/>
        </w:rPr>
        <w:t>is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thought to be </w:t>
      </w:r>
      <w:r w:rsidR="002B60E9" w:rsidRPr="004040BB">
        <w:rPr>
          <w:rFonts w:ascii="Book Antiqua" w:hAnsi="Book Antiqua" w:cs="Times New Roman"/>
          <w:sz w:val="24"/>
          <w:szCs w:val="24"/>
        </w:rPr>
        <w:t>through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a reduced likelihood of </w:t>
      </w:r>
      <w:r w:rsidR="003C4375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renal</w:t>
      </w:r>
      <w:r w:rsidR="005B4260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B4260" w:rsidRPr="004040BB">
        <w:rPr>
          <w:rFonts w:ascii="Book Antiqua" w:hAnsi="Book Antiqua" w:cs="Times New Roman"/>
          <w:sz w:val="24"/>
          <w:szCs w:val="24"/>
        </w:rPr>
        <w:t>atheroemboliz</w:t>
      </w:r>
      <w:r w:rsidR="00527217" w:rsidRPr="004040BB">
        <w:rPr>
          <w:rFonts w:ascii="Book Antiqua" w:hAnsi="Book Antiqua" w:cs="Times New Roman"/>
          <w:sz w:val="24"/>
          <w:szCs w:val="24"/>
        </w:rPr>
        <w:t>ation</w:t>
      </w:r>
      <w:proofErr w:type="spellEnd"/>
      <w:r w:rsidR="002B60E9" w:rsidRPr="004040BB">
        <w:rPr>
          <w:rFonts w:ascii="Book Antiqua" w:hAnsi="Book Antiqua" w:cs="Times New Roman"/>
          <w:sz w:val="24"/>
          <w:szCs w:val="24"/>
        </w:rPr>
        <w:t xml:space="preserve"> because</w:t>
      </w:r>
      <w:r w:rsidR="00527217" w:rsidRPr="004040BB">
        <w:rPr>
          <w:rFonts w:ascii="Book Antiqua" w:hAnsi="Book Antiqua" w:cs="Times New Roman"/>
          <w:sz w:val="24"/>
          <w:szCs w:val="24"/>
        </w:rPr>
        <w:t xml:space="preserve"> it offer</w:t>
      </w:r>
      <w:r w:rsidR="002B60E9" w:rsidRPr="004040BB">
        <w:rPr>
          <w:rFonts w:ascii="Book Antiqua" w:hAnsi="Book Antiqua" w:cs="Times New Roman"/>
          <w:sz w:val="24"/>
          <w:szCs w:val="24"/>
        </w:rPr>
        <w:t>s</w:t>
      </w:r>
      <w:r w:rsidR="00527217" w:rsidRPr="004040BB">
        <w:rPr>
          <w:rFonts w:ascii="Book Antiqua" w:hAnsi="Book Antiqua" w:cs="Times New Roman"/>
          <w:sz w:val="24"/>
          <w:szCs w:val="24"/>
        </w:rPr>
        <w:t xml:space="preserve"> the additional advantage of avoid</w:t>
      </w:r>
      <w:r w:rsidR="00527217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in</w:t>
      </w:r>
      <w:r w:rsidR="00527217" w:rsidRPr="004040BB">
        <w:rPr>
          <w:rFonts w:ascii="Book Antiqua" w:hAnsi="Book Antiqua" w:cs="Times New Roman"/>
          <w:sz w:val="24"/>
          <w:szCs w:val="24"/>
        </w:rPr>
        <w:t>g passage through potential atheromatous aorta</w:t>
      </w:r>
      <w:r w:rsidR="002B60E9" w:rsidRPr="004040BB">
        <w:rPr>
          <w:rFonts w:ascii="Book Antiqua" w:hAnsi="Book Antiqua" w:cs="Times New Roman"/>
          <w:sz w:val="24"/>
          <w:szCs w:val="24"/>
        </w:rPr>
        <w:t>e</w:t>
      </w:r>
      <w:r w:rsidR="00527217" w:rsidRPr="004040BB">
        <w:rPr>
          <w:rFonts w:ascii="Book Antiqua" w:hAnsi="Book Antiqua" w:cs="Times New Roman"/>
          <w:sz w:val="24"/>
          <w:szCs w:val="24"/>
        </w:rPr>
        <w:t xml:space="preserve"> and </w:t>
      </w:r>
      <w:r w:rsidR="00527217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renal</w:t>
      </w:r>
      <w:r w:rsidR="00527217" w:rsidRPr="004040BB">
        <w:rPr>
          <w:rFonts w:ascii="Book Antiqua" w:hAnsi="Book Antiqua" w:cs="Times New Roman"/>
          <w:sz w:val="24"/>
          <w:szCs w:val="24"/>
        </w:rPr>
        <w:t xml:space="preserve"> vessels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PEVuZE5vdGU+PENpdGU+PEF1dGhvcj5WdXVybWFuczwvQXV0aG9yPjxZZWFyPjIwMTA8L1llYXI+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PEVuZE5vdGU+PENpdGU+PEF1dGhvcj5WdXVybWFuczwvQXV0aG9yPjxZZWFyPjIwMTA8L1llYXI+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9" w:tooltip="Vuurmans, 2010 #25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3" w:tooltip="Karalis, 1996 #23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27217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The </w:t>
      </w:r>
      <w:r w:rsidR="00455BCC" w:rsidRPr="004040BB">
        <w:rPr>
          <w:rFonts w:ascii="Book Antiqua" w:hAnsi="Book Antiqua" w:cs="Times New Roman"/>
          <w:sz w:val="24"/>
          <w:szCs w:val="24"/>
        </w:rPr>
        <w:t>other</w:t>
      </w:r>
      <w:r w:rsidR="002B60E9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>mechanism</w:t>
      </w:r>
      <w:r w:rsidR="00455BCC" w:rsidRPr="004040BB">
        <w:rPr>
          <w:rFonts w:ascii="Book Antiqua" w:hAnsi="Book Antiqua" w:cs="Times New Roman"/>
          <w:sz w:val="24"/>
          <w:szCs w:val="24"/>
        </w:rPr>
        <w:t xml:space="preserve"> by </w:t>
      </w:r>
      <w:r w:rsidR="002B60E9" w:rsidRPr="004040BB">
        <w:rPr>
          <w:rFonts w:ascii="Book Antiqua" w:hAnsi="Book Antiqua" w:cs="Times New Roman"/>
          <w:sz w:val="24"/>
          <w:szCs w:val="24"/>
        </w:rPr>
        <w:t xml:space="preserve">which </w:t>
      </w:r>
      <w:r w:rsidR="003C4375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TRA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leads to less kidney injury </w:t>
      </w:r>
      <w:r w:rsidR="002B60E9" w:rsidRPr="004040BB">
        <w:rPr>
          <w:rFonts w:ascii="Book Antiqua" w:hAnsi="Book Antiqua" w:cs="Times New Roman"/>
          <w:sz w:val="24"/>
          <w:szCs w:val="24"/>
        </w:rPr>
        <w:t>is through a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reduce</w:t>
      </w:r>
      <w:r w:rsidR="002B60E9" w:rsidRPr="004040BB">
        <w:rPr>
          <w:rFonts w:ascii="Book Antiqua" w:hAnsi="Book Antiqua" w:cs="Times New Roman"/>
          <w:sz w:val="24"/>
          <w:szCs w:val="24"/>
        </w:rPr>
        <w:t>d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 risk </w:t>
      </w:r>
      <w:r w:rsidR="00527217" w:rsidRPr="004040BB">
        <w:rPr>
          <w:rFonts w:ascii="Book Antiqua" w:hAnsi="Book Antiqua" w:cs="Times New Roman"/>
          <w:sz w:val="24"/>
          <w:szCs w:val="24"/>
        </w:rPr>
        <w:t xml:space="preserve">of </w:t>
      </w:r>
      <w:r w:rsidR="003C4375" w:rsidRPr="004040BB">
        <w:rPr>
          <w:rFonts w:ascii="Book Antiqua" w:hAnsi="Book Antiqua" w:cs="Times New Roman"/>
          <w:sz w:val="24"/>
          <w:szCs w:val="24"/>
        </w:rPr>
        <w:t>bleeding</w:t>
      </w:r>
      <w:r w:rsidR="00455BCC" w:rsidRPr="004040BB">
        <w:rPr>
          <w:rFonts w:ascii="Book Antiqua" w:hAnsi="Book Antiqua" w:cs="Times New Roman"/>
          <w:sz w:val="24"/>
          <w:szCs w:val="24"/>
        </w:rPr>
        <w:t xml:space="preserve"> and </w:t>
      </w:r>
      <w:r w:rsidR="002B60E9" w:rsidRPr="004040BB">
        <w:rPr>
          <w:rFonts w:ascii="Book Antiqua" w:hAnsi="Book Antiqua" w:cs="Times New Roman"/>
          <w:sz w:val="24"/>
          <w:szCs w:val="24"/>
        </w:rPr>
        <w:t xml:space="preserve">the subsequent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need for </w:t>
      </w:r>
      <w:r w:rsidR="002B60E9" w:rsidRPr="004040BB">
        <w:rPr>
          <w:rFonts w:ascii="Book Antiqua" w:hAnsi="Book Antiqua" w:cs="Times New Roman"/>
          <w:sz w:val="24"/>
          <w:szCs w:val="24"/>
        </w:rPr>
        <w:t xml:space="preserve">a </w:t>
      </w:r>
      <w:r w:rsidR="003C4375" w:rsidRPr="004040BB">
        <w:rPr>
          <w:rFonts w:ascii="Book Antiqua" w:hAnsi="Book Antiqua" w:cs="Times New Roman"/>
          <w:sz w:val="24"/>
          <w:szCs w:val="24"/>
        </w:rPr>
        <w:t>blood transfusion. Post</w:t>
      </w:r>
      <w:r w:rsidR="00BC4850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C4375" w:rsidRPr="004040BB">
        <w:rPr>
          <w:rFonts w:ascii="Book Antiqua" w:hAnsi="Book Antiqua" w:cs="Times New Roman"/>
          <w:sz w:val="24"/>
          <w:szCs w:val="24"/>
        </w:rPr>
        <w:t>procedure bleed</w:t>
      </w:r>
      <w:r w:rsidR="003C4375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in</w:t>
      </w:r>
      <w:r w:rsidR="00BC4850" w:rsidRPr="004040BB">
        <w:rPr>
          <w:rFonts w:ascii="Book Antiqua" w:hAnsi="Book Antiqua" w:cs="Times New Roman"/>
          <w:sz w:val="24"/>
          <w:szCs w:val="24"/>
        </w:rPr>
        <w:t xml:space="preserve">g and blood transfusion 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are </w:t>
      </w:r>
      <w:r w:rsidR="003C4375" w:rsidRPr="004040BB">
        <w:rPr>
          <w:rStyle w:val="search-term-highlight1"/>
          <w:rFonts w:ascii="Book Antiqua" w:hAnsi="Book Antiqua" w:cs="Times New Roman"/>
          <w:b w:val="0"/>
          <w:color w:val="auto"/>
          <w:sz w:val="24"/>
          <w:szCs w:val="24"/>
        </w:rPr>
        <w:t>in</w:t>
      </w:r>
      <w:r w:rsidR="003C4375" w:rsidRPr="004040BB">
        <w:rPr>
          <w:rFonts w:ascii="Book Antiqua" w:hAnsi="Book Antiqua" w:cs="Times New Roman"/>
          <w:sz w:val="24"/>
          <w:szCs w:val="24"/>
        </w:rPr>
        <w:t xml:space="preserve">dependently associated with the development of </w:t>
      </w:r>
      <w:proofErr w:type="gramStart"/>
      <w:r w:rsidR="003C4375" w:rsidRPr="004040BB">
        <w:rPr>
          <w:rFonts w:ascii="Book Antiqua" w:hAnsi="Book Antiqua" w:cs="Times New Roman"/>
          <w:sz w:val="24"/>
          <w:szCs w:val="24"/>
        </w:rPr>
        <w:t>AKI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PEVuZE5vdGU+PENpdGU+PEF1dGhvcj5PaG5vPC9BdXRob3I+PFllYXI+MjAxMzwvWWVhcj48UmVj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PEVuZE5vdGU+PENpdGU+PEF1dGhvcj5PaG5vPC9BdXRob3I+PFllYXI+MjAxMzwvWWVhcj48UmVj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27" w:tooltip="Ohno, 2013 #28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0F351C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8" w:tooltip="Roy, 2008 #29" w:history="1">
        <w:r w:rsidR="000F351C" w:rsidRPr="004040BB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C4375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</w:p>
    <w:p w14:paraId="644C7273" w14:textId="28158A33" w:rsidR="006420E1" w:rsidRPr="004040BB" w:rsidRDefault="003B6A79" w:rsidP="000F351C">
      <w:pPr>
        <w:pStyle w:val="Default"/>
        <w:widowControl w:val="0"/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color w:val="auto"/>
        </w:rPr>
      </w:pPr>
      <w:r w:rsidRPr="004040BB">
        <w:rPr>
          <w:rFonts w:ascii="Book Antiqua" w:hAnsi="Book Antiqua" w:cs="Times New Roman"/>
          <w:color w:val="auto"/>
        </w:rPr>
        <w:t xml:space="preserve">The potential benefits of </w:t>
      </w:r>
      <w:r w:rsidR="003C4375" w:rsidRPr="004040BB">
        <w:rPr>
          <w:rFonts w:ascii="Book Antiqua" w:hAnsi="Book Antiqua" w:cs="Times New Roman"/>
          <w:color w:val="auto"/>
        </w:rPr>
        <w:t xml:space="preserve">TRA </w:t>
      </w:r>
      <w:r w:rsidRPr="004040BB">
        <w:rPr>
          <w:rFonts w:ascii="Book Antiqua" w:hAnsi="Book Antiqua" w:cs="Times New Roman"/>
          <w:color w:val="auto"/>
        </w:rPr>
        <w:t>in CR</w:t>
      </w:r>
      <w:r w:rsidR="00BC4850" w:rsidRPr="004040BB">
        <w:rPr>
          <w:rFonts w:ascii="Book Antiqua" w:hAnsi="Book Antiqua" w:cs="Times New Roman"/>
          <w:color w:val="auto"/>
        </w:rPr>
        <w:t>D</w:t>
      </w:r>
      <w:r w:rsidRPr="004040BB">
        <w:rPr>
          <w:rFonts w:ascii="Book Antiqua" w:hAnsi="Book Antiqua" w:cs="Times New Roman"/>
          <w:color w:val="auto"/>
        </w:rPr>
        <w:t xml:space="preserve"> patient</w:t>
      </w:r>
      <w:r w:rsidR="005B4260" w:rsidRPr="004040BB">
        <w:rPr>
          <w:rFonts w:ascii="Book Antiqua" w:hAnsi="Book Antiqua" w:cs="Times New Roman"/>
          <w:color w:val="auto"/>
        </w:rPr>
        <w:t>s is</w:t>
      </w:r>
      <w:r w:rsidRPr="004040BB">
        <w:rPr>
          <w:rFonts w:ascii="Book Antiqua" w:hAnsi="Book Antiqua" w:cs="Times New Roman"/>
          <w:color w:val="auto"/>
        </w:rPr>
        <w:t xml:space="preserve"> in paradox to the </w:t>
      </w:r>
      <w:proofErr w:type="spellStart"/>
      <w:r w:rsidR="005B4260" w:rsidRPr="004040BB">
        <w:rPr>
          <w:rFonts w:ascii="Book Antiqua" w:hAnsi="Book Antiqua" w:cs="Times New Roman"/>
          <w:color w:val="auto"/>
        </w:rPr>
        <w:t>CathPCI</w:t>
      </w:r>
      <w:proofErr w:type="spellEnd"/>
      <w:r w:rsidR="005B4260" w:rsidRPr="004040BB">
        <w:rPr>
          <w:rFonts w:ascii="Book Antiqua" w:hAnsi="Book Antiqua" w:cs="Times New Roman"/>
          <w:color w:val="auto"/>
        </w:rPr>
        <w:t xml:space="preserve"> registry</w:t>
      </w:r>
      <w:r w:rsidR="00AE773C" w:rsidRPr="004040BB">
        <w:rPr>
          <w:rFonts w:ascii="Book Antiqua" w:hAnsi="Book Antiqua" w:cs="Times New Roman"/>
          <w:color w:val="auto"/>
        </w:rPr>
        <w:t xml:space="preserve"> </w:t>
      </w:r>
      <w:r w:rsidRPr="004040BB">
        <w:rPr>
          <w:rFonts w:ascii="Book Antiqua" w:hAnsi="Book Antiqua" w:cs="Times New Roman"/>
          <w:color w:val="auto"/>
        </w:rPr>
        <w:t>data</w:t>
      </w:r>
      <w:r w:rsidR="00AE773C" w:rsidRPr="004040BB">
        <w:rPr>
          <w:rFonts w:ascii="Book Antiqua" w:hAnsi="Book Antiqua" w:cs="Times New Roman"/>
          <w:color w:val="auto"/>
        </w:rPr>
        <w:t>, which</w:t>
      </w:r>
      <w:r w:rsidRPr="004040BB">
        <w:rPr>
          <w:rFonts w:ascii="Book Antiqua" w:hAnsi="Book Antiqua" w:cs="Times New Roman"/>
          <w:color w:val="auto"/>
        </w:rPr>
        <w:t xml:space="preserve"> show</w:t>
      </w:r>
      <w:r w:rsidR="00AE773C" w:rsidRPr="004040BB">
        <w:rPr>
          <w:rFonts w:ascii="Book Antiqua" w:hAnsi="Book Antiqua" w:cs="Times New Roman"/>
          <w:color w:val="auto"/>
        </w:rPr>
        <w:t xml:space="preserve"> a</w:t>
      </w:r>
      <w:r w:rsidRPr="004040BB">
        <w:rPr>
          <w:rFonts w:ascii="Book Antiqua" w:hAnsi="Book Antiqua" w:cs="Times New Roman"/>
          <w:color w:val="auto"/>
        </w:rPr>
        <w:t xml:space="preserve"> slow</w:t>
      </w:r>
      <w:r w:rsidR="00AE773C" w:rsidRPr="004040BB">
        <w:rPr>
          <w:rFonts w:ascii="Book Antiqua" w:hAnsi="Book Antiqua" w:cs="Times New Roman"/>
          <w:color w:val="auto"/>
        </w:rPr>
        <w:t xml:space="preserve"> </w:t>
      </w:r>
      <w:r w:rsidR="005B4260" w:rsidRPr="004040BB">
        <w:rPr>
          <w:rFonts w:ascii="Book Antiqua" w:hAnsi="Book Antiqua" w:cs="Times New Roman"/>
          <w:color w:val="auto"/>
        </w:rPr>
        <w:t xml:space="preserve">adaption of TRA-PCI </w:t>
      </w:r>
      <w:r w:rsidR="00AE773C" w:rsidRPr="004040BB">
        <w:rPr>
          <w:rFonts w:ascii="Book Antiqua" w:hAnsi="Book Antiqua" w:cs="Times New Roman"/>
          <w:color w:val="auto"/>
        </w:rPr>
        <w:t>in</w:t>
      </w:r>
      <w:r w:rsidR="005B4260" w:rsidRPr="004040BB">
        <w:rPr>
          <w:rFonts w:ascii="Book Antiqua" w:hAnsi="Book Antiqua" w:cs="Times New Roman"/>
          <w:color w:val="auto"/>
        </w:rPr>
        <w:t xml:space="preserve"> patient</w:t>
      </w:r>
      <w:r w:rsidR="00AE773C" w:rsidRPr="004040BB">
        <w:rPr>
          <w:rFonts w:ascii="Book Antiqua" w:hAnsi="Book Antiqua" w:cs="Times New Roman"/>
          <w:color w:val="auto"/>
        </w:rPr>
        <w:t>s</w:t>
      </w:r>
      <w:r w:rsidR="005B4260" w:rsidRPr="004040BB">
        <w:rPr>
          <w:rFonts w:ascii="Book Antiqua" w:hAnsi="Book Antiqua" w:cs="Times New Roman"/>
          <w:color w:val="auto"/>
        </w:rPr>
        <w:t xml:space="preserve"> with </w:t>
      </w:r>
      <w:r w:rsidR="00AE773C" w:rsidRPr="004040BB">
        <w:rPr>
          <w:rFonts w:ascii="Book Antiqua" w:hAnsi="Book Antiqua" w:cs="Times New Roman"/>
          <w:color w:val="auto"/>
        </w:rPr>
        <w:t xml:space="preserve">lower </w:t>
      </w:r>
      <w:r w:rsidR="005B4260" w:rsidRPr="004040BB">
        <w:rPr>
          <w:rFonts w:ascii="Book Antiqua" w:hAnsi="Book Antiqua" w:cs="Times New Roman"/>
          <w:color w:val="auto"/>
        </w:rPr>
        <w:t>GFR</w:t>
      </w:r>
      <w:r w:rsidR="00AE773C" w:rsidRPr="004040BB">
        <w:rPr>
          <w:rFonts w:ascii="Book Antiqua" w:hAnsi="Book Antiqua" w:cs="Times New Roman"/>
          <w:color w:val="auto"/>
        </w:rPr>
        <w:t>s</w:t>
      </w:r>
      <w:r w:rsidR="005B4260" w:rsidRPr="004040BB">
        <w:rPr>
          <w:rFonts w:ascii="Book Antiqua" w:hAnsi="Book Antiqua" w:cs="Times New Roman"/>
          <w:color w:val="auto"/>
        </w:rPr>
        <w:t xml:space="preserve"> compared to patient</w:t>
      </w:r>
      <w:r w:rsidR="00AE773C" w:rsidRPr="004040BB">
        <w:rPr>
          <w:rFonts w:ascii="Book Antiqua" w:hAnsi="Book Antiqua" w:cs="Times New Roman"/>
          <w:color w:val="auto"/>
        </w:rPr>
        <w:t>s</w:t>
      </w:r>
      <w:r w:rsidR="005B4260" w:rsidRPr="004040BB">
        <w:rPr>
          <w:rFonts w:ascii="Book Antiqua" w:hAnsi="Book Antiqua" w:cs="Times New Roman"/>
          <w:color w:val="auto"/>
        </w:rPr>
        <w:t xml:space="preserve"> with higher GFR</w:t>
      </w:r>
      <w:r w:rsidR="00AE773C" w:rsidRPr="004040BB">
        <w:rPr>
          <w:rFonts w:ascii="Book Antiqua" w:hAnsi="Book Antiqua" w:cs="Times New Roman"/>
          <w:color w:val="auto"/>
        </w:rPr>
        <w:t>s</w:t>
      </w:r>
      <w:r w:rsidR="000F351C" w:rsidRPr="004040BB">
        <w:rPr>
          <w:rFonts w:ascii="Book Antiqua" w:hAnsi="Book Antiqua" w:cs="Times New Roman"/>
          <w:color w:val="auto"/>
          <w:vertAlign w:val="superscript"/>
        </w:rPr>
        <w:t>[</w:t>
      </w:r>
      <w:hyperlink w:anchor="_ENREF_6" w:tooltip="Feldman, 2013 #10" w:history="1">
        <w:r w:rsidR="000F351C" w:rsidRPr="004040BB">
          <w:rPr>
            <w:rFonts w:ascii="Book Antiqua" w:hAnsi="Book Antiqua" w:cs="Times New Roman"/>
            <w:color w:val="auto"/>
          </w:rPr>
          <w:fldChar w:fldCharType="begin">
            <w:fldData xml:space="preserve">PEVuZE5vdGU+PENpdGU+PEF1dGhvcj5GZWxkbWFuPC9BdXRob3I+PFllYXI+MjAxMzwvWWVhcj48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</w:fldData>
          </w:fldChar>
        </w:r>
        <w:r w:rsidR="000F351C" w:rsidRPr="004040BB">
          <w:rPr>
            <w:rFonts w:ascii="Book Antiqua" w:hAnsi="Book Antiqua" w:cs="Times New Roman"/>
            <w:color w:val="auto"/>
          </w:rPr>
          <w:instrText xml:space="preserve"> ADDIN EN.CITE </w:instrText>
        </w:r>
        <w:r w:rsidR="000F351C" w:rsidRPr="004040BB">
          <w:rPr>
            <w:rFonts w:ascii="Book Antiqua" w:hAnsi="Book Antiqua" w:cs="Times New Roman"/>
            <w:color w:val="auto"/>
          </w:rPr>
          <w:fldChar w:fldCharType="begin">
            <w:fldData xml:space="preserve">PEVuZE5vdGU+PENpdGU+PEF1dGhvcj5GZWxkbWFuPC9BdXRob3I+PFllYXI+MjAxMzwvWWVhcj48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</w:fldData>
          </w:fldChar>
        </w:r>
        <w:r w:rsidR="000F351C" w:rsidRPr="004040BB">
          <w:rPr>
            <w:rFonts w:ascii="Book Antiqua" w:hAnsi="Book Antiqua" w:cs="Times New Roman"/>
            <w:color w:val="auto"/>
          </w:rPr>
          <w:instrText xml:space="preserve"> ADDIN EN.CITE.DATA </w:instrText>
        </w:r>
        <w:r w:rsidR="000F351C" w:rsidRPr="004040BB">
          <w:rPr>
            <w:rFonts w:ascii="Book Antiqua" w:hAnsi="Book Antiqua" w:cs="Times New Roman"/>
            <w:color w:val="auto"/>
          </w:rPr>
        </w:r>
        <w:r w:rsidR="000F351C" w:rsidRPr="004040BB">
          <w:rPr>
            <w:rFonts w:ascii="Book Antiqua" w:hAnsi="Book Antiqua" w:cs="Times New Roman"/>
            <w:color w:val="auto"/>
          </w:rPr>
          <w:fldChar w:fldCharType="end"/>
        </w:r>
        <w:r w:rsidR="000F351C" w:rsidRPr="004040BB">
          <w:rPr>
            <w:rFonts w:ascii="Book Antiqua" w:hAnsi="Book Antiqua" w:cs="Times New Roman"/>
            <w:color w:val="auto"/>
          </w:rPr>
        </w:r>
        <w:r w:rsidR="000F351C" w:rsidRPr="004040BB">
          <w:rPr>
            <w:rFonts w:ascii="Book Antiqua" w:hAnsi="Book Antiqua" w:cs="Times New Roman"/>
            <w:color w:val="auto"/>
          </w:rPr>
          <w:fldChar w:fldCharType="separate"/>
        </w:r>
        <w:r w:rsidR="000F351C" w:rsidRPr="004040BB">
          <w:rPr>
            <w:rFonts w:ascii="Book Antiqua" w:hAnsi="Book Antiqua" w:cs="Times New Roman"/>
            <w:noProof/>
            <w:color w:val="auto"/>
            <w:vertAlign w:val="superscript"/>
          </w:rPr>
          <w:t>6</w:t>
        </w:r>
        <w:r w:rsidR="000F351C" w:rsidRPr="004040BB">
          <w:rPr>
            <w:rFonts w:ascii="Book Antiqua" w:hAnsi="Book Antiqua" w:cs="Times New Roman"/>
            <w:color w:val="auto"/>
          </w:rPr>
          <w:fldChar w:fldCharType="end"/>
        </w:r>
      </w:hyperlink>
      <w:r w:rsidR="000F351C" w:rsidRPr="004040BB">
        <w:rPr>
          <w:rFonts w:ascii="Book Antiqua" w:hAnsi="Book Antiqua" w:cs="Times New Roman"/>
          <w:color w:val="auto"/>
          <w:vertAlign w:val="superscript"/>
        </w:rPr>
        <w:t>]</w:t>
      </w:r>
      <w:r w:rsidR="005B4260" w:rsidRPr="004040BB">
        <w:rPr>
          <w:rFonts w:ascii="Book Antiqua" w:hAnsi="Book Antiqua" w:cs="Times New Roman"/>
          <w:color w:val="auto"/>
        </w:rPr>
        <w:t>.</w:t>
      </w:r>
      <w:r w:rsidR="009815BB" w:rsidRPr="004040BB">
        <w:rPr>
          <w:rFonts w:ascii="Book Antiqua" w:hAnsi="Book Antiqua" w:cs="Times New Roman"/>
          <w:color w:val="auto"/>
          <w:vertAlign w:val="superscript"/>
        </w:rPr>
        <w:t xml:space="preserve"> </w:t>
      </w:r>
      <w:r w:rsidRPr="004040BB">
        <w:rPr>
          <w:rFonts w:ascii="Book Antiqua" w:hAnsi="Book Antiqua" w:cs="Times New Roman"/>
          <w:color w:val="auto"/>
        </w:rPr>
        <w:t xml:space="preserve">It is not clear if this </w:t>
      </w:r>
      <w:r w:rsidR="00503707" w:rsidRPr="004040BB">
        <w:rPr>
          <w:rFonts w:ascii="Book Antiqua" w:hAnsi="Book Antiqua" w:cs="Times New Roman"/>
          <w:color w:val="auto"/>
        </w:rPr>
        <w:t xml:space="preserve">is </w:t>
      </w:r>
      <w:r w:rsidR="00E30606" w:rsidRPr="004040BB">
        <w:rPr>
          <w:rFonts w:ascii="Book Antiqua" w:hAnsi="Book Antiqua" w:cs="Times New Roman"/>
          <w:color w:val="auto"/>
        </w:rPr>
        <w:t>a result of</w:t>
      </w:r>
      <w:r w:rsidRPr="004040BB">
        <w:rPr>
          <w:rFonts w:ascii="Book Antiqua" w:hAnsi="Book Antiqua" w:cs="Times New Roman"/>
          <w:color w:val="auto"/>
        </w:rPr>
        <w:t xml:space="preserve"> misconceptions </w:t>
      </w:r>
      <w:r w:rsidR="00E30606" w:rsidRPr="004040BB">
        <w:rPr>
          <w:rFonts w:ascii="Book Antiqua" w:hAnsi="Book Antiqua" w:cs="Times New Roman"/>
          <w:color w:val="auto"/>
        </w:rPr>
        <w:t>about</w:t>
      </w:r>
      <w:r w:rsidRPr="004040BB">
        <w:rPr>
          <w:rFonts w:ascii="Book Antiqua" w:hAnsi="Book Antiqua" w:cs="Times New Roman"/>
          <w:color w:val="auto"/>
        </w:rPr>
        <w:t xml:space="preserve"> potential increase</w:t>
      </w:r>
      <w:r w:rsidR="00E30606" w:rsidRPr="004040BB">
        <w:rPr>
          <w:rFonts w:ascii="Book Antiqua" w:hAnsi="Book Antiqua" w:cs="Times New Roman"/>
          <w:color w:val="auto"/>
        </w:rPr>
        <w:t>s in</w:t>
      </w:r>
      <w:r w:rsidRPr="004040BB">
        <w:rPr>
          <w:rFonts w:ascii="Book Antiqua" w:hAnsi="Book Antiqua" w:cs="Times New Roman"/>
          <w:color w:val="auto"/>
        </w:rPr>
        <w:t xml:space="preserve"> contrast use with rad</w:t>
      </w:r>
      <w:r w:rsidR="005B4260" w:rsidRPr="004040BB">
        <w:rPr>
          <w:rFonts w:ascii="Book Antiqua" w:hAnsi="Book Antiqua" w:cs="Times New Roman"/>
          <w:color w:val="auto"/>
        </w:rPr>
        <w:t>ial access</w:t>
      </w:r>
      <w:r w:rsidR="009815BB" w:rsidRPr="004040BB">
        <w:rPr>
          <w:rFonts w:ascii="Book Antiqua" w:hAnsi="Book Antiqua" w:cs="Times New Roman"/>
          <w:color w:val="auto"/>
          <w:vertAlign w:val="superscript"/>
        </w:rPr>
        <w:t>[</w:t>
      </w:r>
      <w:hyperlink w:anchor="_ENREF_24" w:tooltip="Rao, 2013 #24" w:history="1">
        <w:r w:rsidR="00240A03" w:rsidRPr="004040BB">
          <w:rPr>
            <w:rFonts w:ascii="Book Antiqua" w:hAnsi="Book Antiqua" w:cs="Times New Roman"/>
            <w:color w:val="auto"/>
          </w:rPr>
          <w:fldChar w:fldCharType="begin"/>
        </w:r>
        <w:r w:rsidR="00240A03" w:rsidRPr="004040BB">
          <w:rPr>
            <w:rFonts w:ascii="Book Antiqua" w:hAnsi="Book Antiqua" w:cs="Times New Roman"/>
            <w:color w:val="auto"/>
          </w:rPr>
          <w:instrText xml:space="preserve"> ADDIN EN.CITE &lt;EndNote&gt;&lt;Cite&gt;&lt;Author&gt;Rao&lt;/Author&gt;&lt;Year&gt;2013&lt;/Year&gt;&lt;RecNum&gt;24&lt;/RecNum&gt;&lt;DisplayText&gt;&lt;style face="superscript"&gt;24&lt;/style&gt;&lt;/DisplayText&gt;&lt;record&gt;&lt;rec-number&gt;24&lt;/rec-number&gt;&lt;foreign-keys&gt;&lt;key app="EN" db-id="09etaazzsfdve1efwerpw9wiapr9a2a009s2" timestamp="1464497920"&gt;24&lt;/key&gt;&lt;/foreign-keys&gt;&lt;ref-type name="Journal Article"&gt;17&lt;/ref-type&gt;&lt;contributors&gt;&lt;authors&gt;&lt;author&gt;Rao, S. V.&lt;/author&gt;&lt;author&gt;Turi, Z. G.&lt;/author&gt;&lt;author&gt;Wong, S. C.&lt;/author&gt;&lt;author&gt;Brener, S. J.&lt;/author&gt;&lt;author&gt;Stone, G. W.&lt;/author&gt;&lt;/authors&gt;&lt;/contributors&gt;&lt;titles&gt;&lt;title&gt;Radial versus femoral access&lt;/title&gt;&lt;secondary-title&gt;J Am Coll Cardiol&lt;/secondary-title&gt;&lt;alt-title&gt;Journal of the American College of Cardiology&lt;/alt-title&gt;&lt;/titles&gt;&lt;periodical&gt;&lt;full-title&gt;J Am Coll Cardiol&lt;/full-title&gt;&lt;abbr-1&gt;Journal of the American College of Cardiology&lt;/abbr-1&gt;&lt;/periodical&gt;&lt;alt-periodical&gt;&lt;full-title&gt;J Am Coll Cardiol&lt;/full-title&gt;&lt;abbr-1&gt;Journal of the American College of Cardiology&lt;/abbr-1&gt;&lt;/alt-periodical&gt;&lt;pages&gt;S11-20&lt;/pages&gt;&lt;volume&gt;62&lt;/volume&gt;&lt;number&gt;17 Suppl&lt;/number&gt;&lt;edition&gt;2013/10/30&lt;/edition&gt;&lt;keywords&gt;&lt;keyword&gt;*Catheterization, Peripheral&lt;/keyword&gt;&lt;keyword&gt;Coronary Artery Disease/*surgery&lt;/keyword&gt;&lt;keyword&gt;Femoral Artery&lt;/keyword&gt;&lt;keyword&gt;Humans&lt;/keyword&gt;&lt;keyword&gt;Percutaneous Coronary Intervention/*methods&lt;/keyword&gt;&lt;keyword&gt;Radial Artery&lt;/keyword&gt;&lt;keyword&gt;*Stents&lt;/keyword&gt;&lt;/keywords&gt;&lt;dates&gt;&lt;year&gt;2013&lt;/year&gt;&lt;pub-dates&gt;&lt;date&gt;Oct 22&lt;/date&gt;&lt;/pub-dates&gt;&lt;/dates&gt;&lt;isbn&gt;0735-1097&lt;/isbn&gt;&lt;accession-num&gt;24135659&lt;/accession-num&gt;&lt;urls&gt;&lt;/urls&gt;&lt;electronic-resource-num&gt;10.1016/j.jacc.2013.08.700&lt;/electronic-resource-num&gt;&lt;remote-database-provider&gt;Nlm&lt;/remote-database-provider&gt;&lt;language&gt;eng&lt;/language&gt;&lt;/record&gt;&lt;/Cite&gt;&lt;/EndNote&gt;</w:instrText>
        </w:r>
        <w:r w:rsidR="00240A03" w:rsidRPr="004040BB">
          <w:rPr>
            <w:rFonts w:ascii="Book Antiqua" w:hAnsi="Book Antiqua" w:cs="Times New Roman"/>
            <w:color w:val="auto"/>
          </w:rPr>
          <w:fldChar w:fldCharType="separate"/>
        </w:r>
        <w:r w:rsidR="00240A03" w:rsidRPr="004040BB">
          <w:rPr>
            <w:rFonts w:ascii="Book Antiqua" w:hAnsi="Book Antiqua" w:cs="Times New Roman"/>
            <w:noProof/>
            <w:color w:val="auto"/>
            <w:vertAlign w:val="superscript"/>
          </w:rPr>
          <w:t>24</w:t>
        </w:r>
        <w:r w:rsidR="00240A03" w:rsidRPr="004040BB">
          <w:rPr>
            <w:rFonts w:ascii="Book Antiqua" w:hAnsi="Book Antiqua" w:cs="Times New Roman"/>
            <w:color w:val="auto"/>
          </w:rPr>
          <w:fldChar w:fldCharType="end"/>
        </w:r>
      </w:hyperlink>
      <w:r w:rsidR="009815BB" w:rsidRPr="004040BB">
        <w:rPr>
          <w:rFonts w:ascii="Book Antiqua" w:hAnsi="Book Antiqua" w:cs="Times New Roman"/>
          <w:color w:val="auto"/>
          <w:vertAlign w:val="superscript"/>
        </w:rPr>
        <w:t>]</w:t>
      </w:r>
      <w:r w:rsidR="004040BB" w:rsidRPr="004040BB">
        <w:rPr>
          <w:rFonts w:ascii="Book Antiqua" w:hAnsi="Book Antiqua"/>
          <w:color w:val="auto"/>
        </w:rPr>
        <w:t xml:space="preserve"> </w:t>
      </w:r>
      <w:r w:rsidRPr="004040BB">
        <w:rPr>
          <w:rFonts w:ascii="Book Antiqua" w:hAnsi="Book Antiqua" w:cs="Times New Roman"/>
          <w:color w:val="auto"/>
        </w:rPr>
        <w:t>or due to pressure from nephrologist</w:t>
      </w:r>
      <w:r w:rsidR="005B4260" w:rsidRPr="004040BB">
        <w:rPr>
          <w:rFonts w:ascii="Book Antiqua" w:hAnsi="Book Antiqua" w:cs="Times New Roman"/>
          <w:color w:val="auto"/>
        </w:rPr>
        <w:t>s</w:t>
      </w:r>
      <w:r w:rsidRPr="004040BB">
        <w:rPr>
          <w:rFonts w:ascii="Book Antiqua" w:hAnsi="Book Antiqua" w:cs="Times New Roman"/>
          <w:color w:val="auto"/>
        </w:rPr>
        <w:t xml:space="preserve"> who </w:t>
      </w:r>
      <w:r w:rsidR="005B4260" w:rsidRPr="004040BB">
        <w:rPr>
          <w:rFonts w:ascii="Book Antiqua" w:hAnsi="Book Antiqua" w:cs="Times New Roman"/>
          <w:color w:val="auto"/>
        </w:rPr>
        <w:t>routinely recommend against using</w:t>
      </w:r>
      <w:r w:rsidR="00E30606" w:rsidRPr="004040BB">
        <w:rPr>
          <w:rFonts w:ascii="Book Antiqua" w:hAnsi="Book Antiqua" w:cs="Times New Roman"/>
          <w:color w:val="auto"/>
        </w:rPr>
        <w:t xml:space="preserve"> </w:t>
      </w:r>
      <w:r w:rsidR="005B4260" w:rsidRPr="004040BB">
        <w:rPr>
          <w:rFonts w:ascii="Book Antiqua" w:hAnsi="Book Antiqua" w:cs="Times New Roman"/>
          <w:color w:val="auto"/>
        </w:rPr>
        <w:t>TRA</w:t>
      </w:r>
      <w:r w:rsidRPr="004040BB">
        <w:rPr>
          <w:rFonts w:ascii="Book Antiqua" w:hAnsi="Book Antiqua" w:cs="Times New Roman"/>
          <w:color w:val="auto"/>
        </w:rPr>
        <w:t xml:space="preserve"> in patient with </w:t>
      </w:r>
      <w:r w:rsidR="005B4260" w:rsidRPr="004040BB">
        <w:rPr>
          <w:rFonts w:ascii="Book Antiqua" w:hAnsi="Book Antiqua" w:cs="Times New Roman"/>
          <w:color w:val="auto"/>
        </w:rPr>
        <w:t>CKD</w:t>
      </w:r>
      <w:r w:rsidR="000F351C" w:rsidRPr="004040BB">
        <w:rPr>
          <w:rFonts w:ascii="Book Antiqua" w:hAnsi="Book Antiqua" w:cs="Times New Roman"/>
          <w:color w:val="auto"/>
          <w:vertAlign w:val="superscript"/>
        </w:rPr>
        <w:t>[</w:t>
      </w:r>
      <w:hyperlink w:anchor="_ENREF_29" w:tooltip=",  #30" w:history="1">
        <w:r w:rsidR="000F351C" w:rsidRPr="004040BB">
          <w:rPr>
            <w:rFonts w:ascii="Book Antiqua" w:hAnsi="Book Antiqua" w:cs="Times New Roman"/>
            <w:color w:val="auto"/>
          </w:rPr>
          <w:fldChar w:fldCharType="begin"/>
        </w:r>
        <w:r w:rsidR="000F351C" w:rsidRPr="004040BB">
          <w:rPr>
            <w:rFonts w:ascii="Book Antiqua" w:hAnsi="Book Antiqua" w:cs="Times New Roman"/>
            <w:color w:val="auto"/>
          </w:rPr>
          <w:instrText xml:space="preserve"> ADDIN EN.CITE &lt;EndNote&gt;&lt;Cite&gt;&lt;Year&gt;&lt;/Year&gt;&lt;RecNum&gt;30&lt;/RecNum&gt;&lt;DisplayText&gt;&lt;style face="superscript"&gt;29&lt;/style&gt;&lt;/DisplayText&gt;&lt;record&gt;&lt;rec-number&gt;30&lt;/rec-number&gt;&lt;foreign-keys&gt;&lt;key app="EN" db-id="09etaazzsfdve1efwerpw9wiapr9a2a009s2" timestamp="1464500802"&gt;30&lt;/key&gt;&lt;/foreign-keys&gt;&lt;ref-type name="Journal Article"&gt;17&lt;/ref-type&gt;&lt;contributors&gt;&lt;authors&gt;&lt;author&gt;&lt;/author&gt;&lt;/authors&gt;&lt;/contributors&gt;&lt;titles&gt;&lt;title&gt; Kern M. Should You Do a Radial Artery Cath in Patients Needing CABG or Dialysis. Cath Lab Digest 2012; 20(8).  Available at  http://www.cathlabdigest.com/articles/Should-You-Do-Radial-Artery-Cath-Patients-Needing-CABG-or-Dialysis&lt;/title&gt;&lt;secondary-title&gt;&lt;/secondary-title&gt;&lt;alt-title&gt;&lt;/alt-title&gt;&lt;/titles&gt;&lt;periodical&gt;&lt;full-title&gt;J Am Coll Cardiol&lt;/full-title&gt;&lt;abbr-1&gt;Journal of the American College of Cardiology&lt;/abbr-1&gt;&lt;/periodical&gt;&lt;alt-periodical&gt;&lt;full-title&gt;J Am Coll Cardiol&lt;/full-title&gt;&lt;abbr-1&gt;Journal of the American College of Cardiology&lt;/abbr-1&gt;&lt;/alt-periodical&gt;&lt;pages&gt;&lt;/pages&gt;&lt;volume&gt;&lt;/volume&gt;&lt;number&gt;&lt;/number&gt;&lt;edition&gt;&lt;/edition&gt;&lt;dates&gt;&lt;year&gt;&lt;/year&gt;&lt;pub-dates&gt;&lt;date&gt;&lt;/date&gt;&lt;/pub-dates&gt;&lt;/dates&gt;&lt;isbn&gt;&lt;/isbn&gt;&lt;accession-num&gt;&lt;/accession-num&gt;&lt;urls&gt;&lt;/urls&gt;&lt;electronic-resource-num&gt;&lt;/electronic-resource-num&gt;&lt;remote-database-provider&gt;&lt;/remote-database-provider&gt;&lt;language&gt;&lt;/language&gt;&lt;/record&gt;&lt;/Cite&gt;&lt;/EndNote&gt;</w:instrText>
        </w:r>
        <w:r w:rsidR="000F351C" w:rsidRPr="004040BB">
          <w:rPr>
            <w:rFonts w:ascii="Book Antiqua" w:hAnsi="Book Antiqua" w:cs="Times New Roman"/>
            <w:color w:val="auto"/>
          </w:rPr>
          <w:fldChar w:fldCharType="separate"/>
        </w:r>
        <w:r w:rsidR="000F351C" w:rsidRPr="004040BB">
          <w:rPr>
            <w:rFonts w:ascii="Book Antiqua" w:hAnsi="Book Antiqua" w:cs="Times New Roman"/>
            <w:noProof/>
            <w:color w:val="auto"/>
            <w:vertAlign w:val="superscript"/>
          </w:rPr>
          <w:t>29</w:t>
        </w:r>
        <w:r w:rsidR="000F351C" w:rsidRPr="004040BB">
          <w:rPr>
            <w:rFonts w:ascii="Book Antiqua" w:hAnsi="Book Antiqua" w:cs="Times New Roman"/>
            <w:color w:val="auto"/>
          </w:rPr>
          <w:fldChar w:fldCharType="end"/>
        </w:r>
      </w:hyperlink>
      <w:r w:rsidR="000F351C" w:rsidRPr="004040BB">
        <w:rPr>
          <w:rFonts w:ascii="Book Antiqua" w:hAnsi="Book Antiqua" w:cs="Times New Roman"/>
          <w:color w:val="auto"/>
          <w:vertAlign w:val="superscript"/>
        </w:rPr>
        <w:t>]</w:t>
      </w:r>
      <w:r w:rsidR="005B4260" w:rsidRPr="004040BB">
        <w:rPr>
          <w:rFonts w:ascii="Book Antiqua" w:hAnsi="Book Antiqua" w:cs="Times New Roman"/>
          <w:color w:val="auto"/>
        </w:rPr>
        <w:t>.</w:t>
      </w:r>
      <w:r w:rsidR="009815BB" w:rsidRPr="004040BB">
        <w:rPr>
          <w:rFonts w:ascii="Book Antiqua" w:hAnsi="Book Antiqua" w:cs="Times New Roman"/>
          <w:color w:val="auto"/>
          <w:vertAlign w:val="superscript"/>
        </w:rPr>
        <w:t xml:space="preserve"> </w:t>
      </w:r>
      <w:r w:rsidRPr="004040BB">
        <w:rPr>
          <w:rFonts w:ascii="Book Antiqua" w:hAnsi="Book Antiqua" w:cs="Times New Roman"/>
          <w:color w:val="auto"/>
        </w:rPr>
        <w:t xml:space="preserve">Even </w:t>
      </w:r>
      <w:r w:rsidR="00E30606" w:rsidRPr="004040BB">
        <w:rPr>
          <w:rFonts w:ascii="Book Antiqua" w:hAnsi="Book Antiqua" w:cs="Times New Roman"/>
          <w:color w:val="auto"/>
        </w:rPr>
        <w:t xml:space="preserve">the </w:t>
      </w:r>
      <w:r w:rsidRPr="004040BB">
        <w:rPr>
          <w:rFonts w:ascii="Book Antiqua" w:hAnsi="Book Antiqua" w:cs="Times New Roman"/>
          <w:iCs/>
          <w:color w:val="auto"/>
        </w:rPr>
        <w:t>Fistula</w:t>
      </w:r>
      <w:r w:rsidR="006420E1" w:rsidRPr="004040BB">
        <w:rPr>
          <w:rFonts w:ascii="Book Antiqua" w:hAnsi="Book Antiqua" w:cs="Times New Roman"/>
          <w:color w:val="auto"/>
        </w:rPr>
        <w:t xml:space="preserve"> First Initiative Coalition, sponsored by the Centers for Medicare and Medicaid Services</w:t>
      </w:r>
      <w:r w:rsidR="00E30606" w:rsidRPr="004040BB">
        <w:rPr>
          <w:rFonts w:ascii="Book Antiqua" w:hAnsi="Book Antiqua" w:cs="Times New Roman"/>
          <w:color w:val="auto"/>
        </w:rPr>
        <w:t>,</w:t>
      </w:r>
      <w:r w:rsidR="006420E1" w:rsidRPr="004040BB">
        <w:rPr>
          <w:rFonts w:ascii="Book Antiqua" w:hAnsi="Book Antiqua" w:cs="Times New Roman"/>
          <w:color w:val="auto"/>
        </w:rPr>
        <w:t xml:space="preserve"> </w:t>
      </w:r>
      <w:r w:rsidR="002F1D41" w:rsidRPr="004040BB">
        <w:rPr>
          <w:rFonts w:ascii="Book Antiqua" w:hAnsi="Book Antiqua" w:cs="Times New Roman"/>
          <w:color w:val="auto"/>
        </w:rPr>
        <w:t>discourages</w:t>
      </w:r>
      <w:r w:rsidR="006420E1" w:rsidRPr="004040BB">
        <w:rPr>
          <w:rFonts w:ascii="Book Antiqua" w:hAnsi="Book Antiqua" w:cs="Times New Roman"/>
          <w:color w:val="auto"/>
        </w:rPr>
        <w:t xml:space="preserve"> use of </w:t>
      </w:r>
      <w:r w:rsidRPr="004040BB">
        <w:rPr>
          <w:rFonts w:ascii="Book Antiqua" w:hAnsi="Book Antiqua" w:cs="Times New Roman"/>
          <w:color w:val="auto"/>
        </w:rPr>
        <w:t>the radial</w:t>
      </w:r>
      <w:r w:rsidR="006420E1" w:rsidRPr="004040BB">
        <w:rPr>
          <w:rFonts w:ascii="Book Antiqua" w:hAnsi="Book Antiqua" w:cs="Times New Roman"/>
          <w:color w:val="auto"/>
        </w:rPr>
        <w:t xml:space="preserve"> artery for access of the arterial vasculature in patients at risk for, or with known Stage 4 </w:t>
      </w:r>
      <w:r w:rsidR="00E30606" w:rsidRPr="004040BB">
        <w:rPr>
          <w:rFonts w:ascii="Book Antiqua" w:hAnsi="Book Antiqua" w:cs="Times New Roman"/>
          <w:color w:val="auto"/>
        </w:rPr>
        <w:t>or</w:t>
      </w:r>
      <w:r w:rsidR="006420E1" w:rsidRPr="004040BB">
        <w:rPr>
          <w:rFonts w:ascii="Book Antiqua" w:hAnsi="Book Antiqua" w:cs="Times New Roman"/>
          <w:color w:val="auto"/>
        </w:rPr>
        <w:t xml:space="preserve"> 5 CKD</w:t>
      </w:r>
      <w:r w:rsidR="000F351C" w:rsidRPr="004040BB">
        <w:rPr>
          <w:rFonts w:ascii="Book Antiqua" w:hAnsi="Book Antiqua" w:cs="Times New Roman"/>
          <w:color w:val="auto"/>
          <w:vertAlign w:val="superscript"/>
        </w:rPr>
        <w:t>[</w:t>
      </w:r>
      <w:hyperlink w:anchor="_ENREF_30" w:tooltip=",  #31" w:history="1">
        <w:r w:rsidR="000F351C" w:rsidRPr="004040BB">
          <w:rPr>
            <w:rFonts w:ascii="Book Antiqua" w:hAnsi="Book Antiqua" w:cs="Times New Roman"/>
            <w:color w:val="auto"/>
          </w:rPr>
          <w:fldChar w:fldCharType="begin"/>
        </w:r>
        <w:r w:rsidR="000F351C" w:rsidRPr="004040BB">
          <w:rPr>
            <w:rFonts w:ascii="Book Antiqua" w:hAnsi="Book Antiqua" w:cs="Times New Roman"/>
            <w:color w:val="auto"/>
          </w:rPr>
          <w:instrText xml:space="preserve"> ADDIN EN.CITE &lt;EndNote&gt;&lt;Cite&gt;&lt;RecNum&gt;31&lt;/RecNum&gt;&lt;DisplayText&gt;&lt;style face="superscript"&gt;30&lt;/style&gt;&lt;/DisplayText&gt;&lt;record&gt;&lt;rec-number&gt;31&lt;/rec-number&gt;&lt;foreign-keys&gt;&lt;key app="EN" db-id="09etaazzsfdve1efwerpw9wiapr9a2a009s2" timestamp="1464501156"&gt;31&lt;/key&gt;&lt;/foreign-keys&gt;&lt;ref-type name="Journal Article"&gt;17&lt;/ref-type&gt;&lt;contributors&gt;&lt;/contributors&gt;&lt;titles&gt;&lt;title&gt;Fistula First Breakthrough Initiative Coalition. Breakthrough Initiative - National Coalition Recommendations for the Avoidance of Radial Artery Access for Procedures. Available at  http://esrdncc.org/wp-content/uploads/2014/06/Recommendation-to-Avoid-Radial-Artery-Use-in-CKD-45-ESRD_10-31-11.pdf.&lt;/title&gt;&lt;/titles&gt;&lt;dates&gt;&lt;/dates&gt;&lt;urls&gt;&lt;/urls&gt;&lt;/record&gt;&lt;/Cite&gt;&lt;/EndNote&gt;</w:instrText>
        </w:r>
        <w:r w:rsidR="000F351C" w:rsidRPr="004040BB">
          <w:rPr>
            <w:rFonts w:ascii="Book Antiqua" w:hAnsi="Book Antiqua" w:cs="Times New Roman"/>
            <w:color w:val="auto"/>
          </w:rPr>
          <w:fldChar w:fldCharType="separate"/>
        </w:r>
        <w:r w:rsidR="000F351C" w:rsidRPr="004040BB">
          <w:rPr>
            <w:rFonts w:ascii="Book Antiqua" w:hAnsi="Book Antiqua" w:cs="Times New Roman"/>
            <w:noProof/>
            <w:color w:val="auto"/>
            <w:vertAlign w:val="superscript"/>
          </w:rPr>
          <w:t>30</w:t>
        </w:r>
        <w:r w:rsidR="000F351C" w:rsidRPr="004040BB">
          <w:rPr>
            <w:rFonts w:ascii="Book Antiqua" w:hAnsi="Book Antiqua" w:cs="Times New Roman"/>
            <w:color w:val="auto"/>
          </w:rPr>
          <w:fldChar w:fldCharType="end"/>
        </w:r>
      </w:hyperlink>
      <w:r w:rsidR="000F351C" w:rsidRPr="004040BB">
        <w:rPr>
          <w:rFonts w:ascii="Book Antiqua" w:hAnsi="Book Antiqua" w:cs="Times New Roman"/>
          <w:color w:val="auto"/>
          <w:vertAlign w:val="superscript"/>
        </w:rPr>
        <w:t>]</w:t>
      </w:r>
      <w:r w:rsidR="006420E1" w:rsidRPr="004040BB">
        <w:rPr>
          <w:rFonts w:ascii="Book Antiqua" w:hAnsi="Book Antiqua" w:cs="Times New Roman"/>
          <w:color w:val="auto"/>
        </w:rPr>
        <w:t>.</w:t>
      </w:r>
      <w:r w:rsidR="009815BB" w:rsidRPr="004040BB">
        <w:rPr>
          <w:rFonts w:ascii="Book Antiqua" w:hAnsi="Book Antiqua" w:cs="Times New Roman"/>
          <w:color w:val="auto"/>
          <w:vertAlign w:val="superscript"/>
        </w:rPr>
        <w:t xml:space="preserve"> </w:t>
      </w:r>
      <w:r w:rsidR="00794891" w:rsidRPr="004040BB">
        <w:rPr>
          <w:rFonts w:ascii="Book Antiqua" w:hAnsi="Book Antiqua" w:cs="Times New Roman"/>
          <w:color w:val="auto"/>
        </w:rPr>
        <w:t>This need</w:t>
      </w:r>
      <w:r w:rsidR="00E30606" w:rsidRPr="004040BB">
        <w:rPr>
          <w:rFonts w:ascii="Book Antiqua" w:hAnsi="Book Antiqua" w:cs="Times New Roman"/>
          <w:color w:val="auto"/>
        </w:rPr>
        <w:t>s</w:t>
      </w:r>
      <w:r w:rsidR="00794891" w:rsidRPr="004040BB">
        <w:rPr>
          <w:rFonts w:ascii="Book Antiqua" w:hAnsi="Book Antiqua" w:cs="Times New Roman"/>
          <w:color w:val="auto"/>
        </w:rPr>
        <w:t xml:space="preserve"> </w:t>
      </w:r>
      <w:r w:rsidRPr="004040BB">
        <w:rPr>
          <w:rFonts w:ascii="Book Antiqua" w:hAnsi="Book Antiqua" w:cs="Times New Roman"/>
          <w:color w:val="auto"/>
        </w:rPr>
        <w:t xml:space="preserve">further investigation to </w:t>
      </w:r>
      <w:r w:rsidR="00E30606" w:rsidRPr="004040BB">
        <w:rPr>
          <w:rFonts w:ascii="Book Antiqua" w:hAnsi="Book Antiqua" w:cs="Times New Roman"/>
          <w:color w:val="auto"/>
        </w:rPr>
        <w:t>as</w:t>
      </w:r>
      <w:r w:rsidRPr="004040BB">
        <w:rPr>
          <w:rFonts w:ascii="Book Antiqua" w:hAnsi="Book Antiqua" w:cs="Times New Roman"/>
          <w:color w:val="auto"/>
        </w:rPr>
        <w:t>sure we are no</w:t>
      </w:r>
      <w:r w:rsidR="00E30606" w:rsidRPr="004040BB">
        <w:rPr>
          <w:rFonts w:ascii="Book Antiqua" w:hAnsi="Book Antiqua" w:cs="Times New Roman"/>
          <w:color w:val="auto"/>
        </w:rPr>
        <w:t>t</w:t>
      </w:r>
      <w:r w:rsidRPr="004040BB">
        <w:rPr>
          <w:rFonts w:ascii="Book Antiqua" w:hAnsi="Book Antiqua" w:cs="Times New Roman"/>
          <w:color w:val="auto"/>
        </w:rPr>
        <w:t xml:space="preserve"> withholding beneficial intervention in </w:t>
      </w:r>
      <w:r w:rsidR="00302E9F" w:rsidRPr="004040BB">
        <w:rPr>
          <w:rFonts w:ascii="Book Antiqua" w:hAnsi="Book Antiqua" w:cs="Times New Roman"/>
          <w:color w:val="auto"/>
        </w:rPr>
        <w:t xml:space="preserve">these </w:t>
      </w:r>
      <w:r w:rsidRPr="004040BB">
        <w:rPr>
          <w:rFonts w:ascii="Book Antiqua" w:hAnsi="Book Antiqua" w:cs="Times New Roman"/>
          <w:color w:val="auto"/>
        </w:rPr>
        <w:t>patient</w:t>
      </w:r>
      <w:r w:rsidR="00302E9F" w:rsidRPr="004040BB">
        <w:rPr>
          <w:rFonts w:ascii="Book Antiqua" w:hAnsi="Book Antiqua" w:cs="Times New Roman"/>
          <w:color w:val="auto"/>
        </w:rPr>
        <w:t xml:space="preserve"> population</w:t>
      </w:r>
      <w:r w:rsidR="00E30606" w:rsidRPr="004040BB">
        <w:rPr>
          <w:rFonts w:ascii="Book Antiqua" w:hAnsi="Book Antiqua" w:cs="Times New Roman"/>
          <w:color w:val="auto"/>
        </w:rPr>
        <w:t>s</w:t>
      </w:r>
      <w:r w:rsidR="00F62281" w:rsidRPr="004040BB">
        <w:rPr>
          <w:rFonts w:ascii="Book Antiqua" w:hAnsi="Book Antiqua" w:cs="Times New Roman"/>
          <w:color w:val="auto"/>
        </w:rPr>
        <w:t xml:space="preserve"> because of the</w:t>
      </w:r>
      <w:r w:rsidR="00794891" w:rsidRPr="004040BB">
        <w:rPr>
          <w:rFonts w:ascii="Book Antiqua" w:hAnsi="Book Antiqua" w:cs="Times New Roman"/>
          <w:color w:val="auto"/>
        </w:rPr>
        <w:t xml:space="preserve"> </w:t>
      </w:r>
      <w:r w:rsidRPr="004040BB">
        <w:rPr>
          <w:rFonts w:ascii="Book Antiqua" w:hAnsi="Book Antiqua" w:cs="Times New Roman"/>
          <w:color w:val="auto"/>
        </w:rPr>
        <w:t xml:space="preserve">theoretical possibility </w:t>
      </w:r>
      <w:r w:rsidR="00F62281" w:rsidRPr="004040BB">
        <w:rPr>
          <w:rFonts w:ascii="Book Antiqua" w:hAnsi="Book Antiqua" w:cs="Times New Roman"/>
          <w:color w:val="auto"/>
        </w:rPr>
        <w:t>that</w:t>
      </w:r>
      <w:r w:rsidRPr="004040BB">
        <w:rPr>
          <w:rFonts w:ascii="Book Antiqua" w:hAnsi="Book Antiqua" w:cs="Times New Roman"/>
          <w:color w:val="auto"/>
        </w:rPr>
        <w:t xml:space="preserve"> dialysis access </w:t>
      </w:r>
      <w:r w:rsidR="00F62281" w:rsidRPr="004040BB">
        <w:rPr>
          <w:rFonts w:ascii="Book Antiqua" w:hAnsi="Book Antiqua" w:cs="Times New Roman"/>
          <w:color w:val="auto"/>
        </w:rPr>
        <w:t xml:space="preserve">will be lost </w:t>
      </w:r>
      <w:r w:rsidRPr="004040BB">
        <w:rPr>
          <w:rFonts w:ascii="Book Antiqua" w:hAnsi="Book Antiqua" w:cs="Times New Roman"/>
          <w:color w:val="auto"/>
        </w:rPr>
        <w:t xml:space="preserve">in </w:t>
      </w:r>
      <w:r w:rsidR="00F62281" w:rsidRPr="004040BB">
        <w:rPr>
          <w:rFonts w:ascii="Book Antiqua" w:hAnsi="Book Antiqua" w:cs="Times New Roman"/>
          <w:color w:val="auto"/>
        </w:rPr>
        <w:t xml:space="preserve">the </w:t>
      </w:r>
      <w:r w:rsidRPr="004040BB">
        <w:rPr>
          <w:rFonts w:ascii="Book Antiqua" w:hAnsi="Book Antiqua" w:cs="Times New Roman"/>
          <w:color w:val="auto"/>
        </w:rPr>
        <w:t>future.</w:t>
      </w:r>
    </w:p>
    <w:p w14:paraId="2FA2112A" w14:textId="7AC5B921" w:rsidR="00202282" w:rsidRPr="004040BB" w:rsidRDefault="006E4FE3" w:rsidP="000F351C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lastRenderedPageBreak/>
        <w:t xml:space="preserve">This meta-analysis has several limitations. </w:t>
      </w:r>
      <w:r w:rsidRPr="004040BB">
        <w:rPr>
          <w:rFonts w:ascii="Book Antiqua" w:eastAsia="GuardianTextEgypGR-Regular" w:hAnsi="Book Antiqua" w:cs="Times New Roman"/>
          <w:sz w:val="24"/>
          <w:szCs w:val="24"/>
        </w:rPr>
        <w:t>First,</w:t>
      </w:r>
      <w:r w:rsidRPr="004040BB">
        <w:rPr>
          <w:rFonts w:ascii="Book Antiqua" w:hAnsi="Book Antiqua" w:cs="Times New Roman"/>
          <w:sz w:val="24"/>
          <w:szCs w:val="24"/>
        </w:rPr>
        <w:t xml:space="preserve"> as </w:t>
      </w:r>
      <w:r w:rsidR="00F62281" w:rsidRPr="004040BB">
        <w:rPr>
          <w:rFonts w:ascii="Book Antiqua" w:hAnsi="Book Antiqua" w:cs="Times New Roman"/>
          <w:sz w:val="24"/>
          <w:szCs w:val="24"/>
        </w:rPr>
        <w:t xml:space="preserve">with </w:t>
      </w:r>
      <w:r w:rsidRPr="004040BB">
        <w:rPr>
          <w:rFonts w:ascii="Book Antiqua" w:hAnsi="Book Antiqua" w:cs="Times New Roman"/>
          <w:sz w:val="24"/>
          <w:szCs w:val="24"/>
        </w:rPr>
        <w:t>all meta-analyses</w:t>
      </w:r>
      <w:r w:rsidR="00F62281" w:rsidRPr="004040BB">
        <w:rPr>
          <w:rFonts w:ascii="Book Antiqua" w:hAnsi="Book Antiqua" w:cs="Times New Roman"/>
          <w:sz w:val="24"/>
          <w:szCs w:val="24"/>
        </w:rPr>
        <w:t>, it is</w:t>
      </w:r>
      <w:r w:rsidRPr="004040BB">
        <w:rPr>
          <w:rFonts w:ascii="Book Antiqua" w:hAnsi="Book Antiqua" w:cs="Times New Roman"/>
          <w:sz w:val="24"/>
          <w:szCs w:val="24"/>
        </w:rPr>
        <w:t xml:space="preserve"> subject to various biases because data were combined from </w:t>
      </w:r>
      <w:r w:rsidR="00F62281" w:rsidRPr="004040BB">
        <w:rPr>
          <w:rFonts w:ascii="Book Antiqua" w:hAnsi="Book Antiqua" w:cs="Times New Roman"/>
          <w:sz w:val="24"/>
          <w:szCs w:val="24"/>
        </w:rPr>
        <w:t>many</w:t>
      </w:r>
      <w:r w:rsidRPr="004040BB">
        <w:rPr>
          <w:rFonts w:ascii="Book Antiqua" w:hAnsi="Book Antiqua" w:cs="Times New Roman"/>
          <w:sz w:val="24"/>
          <w:szCs w:val="24"/>
        </w:rPr>
        <w:t xml:space="preserve"> studies with </w:t>
      </w:r>
      <w:r w:rsidR="00F62281" w:rsidRPr="004040BB">
        <w:rPr>
          <w:rFonts w:ascii="Book Antiqua" w:hAnsi="Book Antiqua" w:cs="Times New Roman"/>
          <w:sz w:val="24"/>
          <w:szCs w:val="24"/>
        </w:rPr>
        <w:t>varying</w:t>
      </w:r>
      <w:r w:rsidRPr="004040BB">
        <w:rPr>
          <w:rFonts w:ascii="Book Antiqua" w:hAnsi="Book Antiqua" w:cs="Times New Roman"/>
          <w:sz w:val="24"/>
          <w:szCs w:val="24"/>
        </w:rPr>
        <w:t xml:space="preserve"> protoc</w:t>
      </w:r>
      <w:r w:rsidR="00F62281" w:rsidRPr="004040BB">
        <w:rPr>
          <w:rFonts w:ascii="Book Antiqua" w:hAnsi="Book Antiqua" w:cs="Times New Roman"/>
          <w:sz w:val="24"/>
          <w:szCs w:val="24"/>
        </w:rPr>
        <w:t>o</w:t>
      </w:r>
      <w:r w:rsidRPr="004040BB">
        <w:rPr>
          <w:rFonts w:ascii="Book Antiqua" w:hAnsi="Book Antiqua" w:cs="Times New Roman"/>
          <w:sz w:val="24"/>
          <w:szCs w:val="24"/>
        </w:rPr>
        <w:t>l</w:t>
      </w:r>
      <w:r w:rsidR="00F62281" w:rsidRPr="004040BB">
        <w:rPr>
          <w:rFonts w:ascii="Book Antiqua" w:hAnsi="Book Antiqua" w:cs="Times New Roman"/>
          <w:sz w:val="24"/>
          <w:szCs w:val="24"/>
        </w:rPr>
        <w:t>s</w:t>
      </w:r>
      <w:r w:rsidRPr="004040BB">
        <w:rPr>
          <w:rFonts w:ascii="Book Antiqua" w:hAnsi="Book Antiqua" w:cs="Times New Roman"/>
          <w:sz w:val="24"/>
          <w:szCs w:val="24"/>
        </w:rPr>
        <w:t xml:space="preserve">. </w:t>
      </w:r>
      <w:r w:rsidR="00202282" w:rsidRPr="004040BB">
        <w:rPr>
          <w:rFonts w:ascii="Book Antiqua" w:hAnsi="Book Antiqua" w:cs="Times New Roman"/>
          <w:sz w:val="24"/>
          <w:szCs w:val="24"/>
        </w:rPr>
        <w:t xml:space="preserve">Second, most of the studies were single-centered, and the majority of procedures were performed by radial experts. Furthermore, in a majority of the trials, patients with </w:t>
      </w:r>
      <w:r w:rsidR="00202282" w:rsidRPr="004040BB">
        <w:rPr>
          <w:rStyle w:val="Emphasis"/>
          <w:rFonts w:ascii="Book Antiqua" w:hAnsi="Book Antiqua" w:cs="Times New Roman"/>
          <w:b w:val="0"/>
          <w:sz w:val="24"/>
          <w:szCs w:val="24"/>
        </w:rPr>
        <w:t>coronary artery bypass</w:t>
      </w:r>
      <w:r w:rsidR="00202282" w:rsidRPr="004040BB">
        <w:rPr>
          <w:rStyle w:val="Emphasis"/>
          <w:rFonts w:ascii="Book Antiqua" w:hAnsi="Book Antiqua" w:cs="Times New Roman"/>
          <w:sz w:val="24"/>
          <w:szCs w:val="24"/>
        </w:rPr>
        <w:t xml:space="preserve"> </w:t>
      </w:r>
      <w:r w:rsidR="00202282" w:rsidRPr="004040BB">
        <w:rPr>
          <w:rStyle w:val="st1"/>
          <w:rFonts w:ascii="Book Antiqua" w:hAnsi="Book Antiqua" w:cs="Times New Roman"/>
          <w:sz w:val="24"/>
          <w:szCs w:val="24"/>
        </w:rPr>
        <w:t>grafts</w:t>
      </w:r>
      <w:r w:rsidR="00202282" w:rsidRPr="004040BB">
        <w:rPr>
          <w:rFonts w:ascii="Book Antiqua" w:hAnsi="Book Antiqua" w:cs="Times New Roman"/>
          <w:sz w:val="24"/>
          <w:szCs w:val="24"/>
        </w:rPr>
        <w:t xml:space="preserve"> (CABG) were excluded. Therefore, the generalizability of this study may be limited, particularly to operators less-skilled in radial access and to patients with CABG. </w:t>
      </w:r>
      <w:r w:rsidR="002D457F" w:rsidRPr="004040BB">
        <w:rPr>
          <w:rFonts w:ascii="Book Antiqua" w:hAnsi="Book Antiqua" w:cs="Times New Roman"/>
          <w:sz w:val="24"/>
          <w:szCs w:val="24"/>
        </w:rPr>
        <w:t>Finall</w:t>
      </w:r>
      <w:r w:rsidR="00C316AE" w:rsidRPr="004040BB">
        <w:rPr>
          <w:rFonts w:ascii="Book Antiqua" w:hAnsi="Book Antiqua" w:cs="Times New Roman"/>
          <w:sz w:val="24"/>
          <w:szCs w:val="24"/>
        </w:rPr>
        <w:t>y</w:t>
      </w:r>
      <w:r w:rsidR="00F62281" w:rsidRPr="004040BB">
        <w:rPr>
          <w:rFonts w:ascii="Book Antiqua" w:hAnsi="Book Antiqua" w:cs="Times New Roman"/>
          <w:sz w:val="24"/>
          <w:szCs w:val="24"/>
        </w:rPr>
        <w:t>,</w:t>
      </w:r>
      <w:r w:rsidR="00C316A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787CE8" w:rsidRPr="004040BB">
        <w:rPr>
          <w:rFonts w:ascii="Book Antiqua" w:hAnsi="Book Antiqua" w:cs="Times New Roman"/>
          <w:sz w:val="24"/>
          <w:szCs w:val="24"/>
        </w:rPr>
        <w:t xml:space="preserve">apart </w:t>
      </w:r>
      <w:r w:rsidR="00F62281" w:rsidRPr="004040BB">
        <w:rPr>
          <w:rFonts w:ascii="Book Antiqua" w:hAnsi="Book Antiqua" w:cs="Times New Roman"/>
          <w:sz w:val="24"/>
          <w:szCs w:val="24"/>
        </w:rPr>
        <w:t>from the</w:t>
      </w:r>
      <w:r w:rsidR="00787CE8" w:rsidRPr="004040BB">
        <w:rPr>
          <w:rFonts w:ascii="Book Antiqua" w:hAnsi="Book Antiqua" w:cs="Times New Roman"/>
          <w:sz w:val="24"/>
          <w:szCs w:val="24"/>
        </w:rPr>
        <w:t xml:space="preserve"> AKI-MATRIX sub-study</w:t>
      </w:r>
      <w:r w:rsidR="00C316AE" w:rsidRPr="004040BB">
        <w:rPr>
          <w:rFonts w:ascii="Book Antiqua" w:hAnsi="Book Antiqua" w:cs="Times New Roman"/>
          <w:sz w:val="24"/>
          <w:szCs w:val="24"/>
        </w:rPr>
        <w:t xml:space="preserve">, </w:t>
      </w:r>
      <w:r w:rsidR="00787CE8" w:rsidRPr="004040BB">
        <w:rPr>
          <w:rFonts w:ascii="Book Antiqua" w:hAnsi="Book Antiqua" w:cs="Times New Roman"/>
          <w:sz w:val="24"/>
          <w:szCs w:val="24"/>
        </w:rPr>
        <w:t xml:space="preserve">none of the randomized studies comparing TRA </w:t>
      </w:r>
      <w:r w:rsidR="00F62281" w:rsidRPr="004040BB">
        <w:rPr>
          <w:rFonts w:ascii="Book Antiqua" w:hAnsi="Book Antiqua" w:cs="Times New Roman"/>
          <w:sz w:val="24"/>
          <w:szCs w:val="24"/>
        </w:rPr>
        <w:t>and</w:t>
      </w:r>
      <w:r w:rsidR="00787CE8" w:rsidRPr="004040BB">
        <w:rPr>
          <w:rFonts w:ascii="Book Antiqua" w:hAnsi="Book Antiqua" w:cs="Times New Roman"/>
          <w:sz w:val="24"/>
          <w:szCs w:val="24"/>
        </w:rPr>
        <w:t xml:space="preserve"> TFA has ever systematically explored the </w:t>
      </w:r>
      <w:r w:rsidR="002D457F" w:rsidRPr="004040BB">
        <w:rPr>
          <w:rFonts w:ascii="Book Antiqua" w:hAnsi="Book Antiqua" w:cs="Times New Roman"/>
          <w:sz w:val="24"/>
          <w:szCs w:val="24"/>
        </w:rPr>
        <w:t xml:space="preserve">issue of renal </w:t>
      </w:r>
      <w:proofErr w:type="gramStart"/>
      <w:r w:rsidR="002D457F" w:rsidRPr="004040BB">
        <w:rPr>
          <w:rFonts w:ascii="Book Antiqua" w:hAnsi="Book Antiqua" w:cs="Times New Roman"/>
          <w:sz w:val="24"/>
          <w:szCs w:val="24"/>
        </w:rPr>
        <w:t>complications</w:t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51C" w:rsidRPr="004040BB">
        <w:rPr>
          <w:rFonts w:ascii="Book Antiqua" w:hAnsi="Book Antiqua"/>
          <w:sz w:val="24"/>
          <w:szCs w:val="24"/>
        </w:rPr>
        <w:fldChar w:fldCharType="begin"/>
      </w:r>
      <w:r w:rsidR="000F351C" w:rsidRPr="004040BB">
        <w:rPr>
          <w:rFonts w:ascii="Book Antiqua" w:hAnsi="Book Antiqua"/>
          <w:sz w:val="24"/>
          <w:szCs w:val="24"/>
        </w:rPr>
        <w:instrText xml:space="preserve"> HYPERLINK \l "_ENREF_31" \o "Valgimigli, 2014 #32" </w:instrText>
      </w:r>
      <w:r w:rsidR="000F351C" w:rsidRPr="004040BB">
        <w:rPr>
          <w:rFonts w:ascii="Book Antiqua" w:hAnsi="Book Antiqua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PEVuZE5vdGU+PENpdGU+PEF1dGhvcj5WYWxnaW1pZ2xpPC9BdXRob3I+PFllYXI+MjAxNDwvWWVh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PEVuZE5vdGU+PENpdGU+PEF1dGhvcj5WYWxnaW1pZ2xpPC9BdXRob3I+PFllYXI+MjAxNDwvWWVh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</w:fldData>
        </w:fldChar>
      </w:r>
      <w:r w:rsidR="000F351C" w:rsidRPr="004040BB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separate"/>
      </w:r>
      <w:r w:rsidR="000F351C" w:rsidRPr="004040BB">
        <w:rPr>
          <w:rFonts w:ascii="Book Antiqua" w:hAnsi="Book Antiqua" w:cs="Times New Roman"/>
          <w:noProof/>
          <w:sz w:val="24"/>
          <w:szCs w:val="24"/>
          <w:vertAlign w:val="superscript"/>
        </w:rPr>
        <w:t>31</w:t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</w:rPr>
        <w:fldChar w:fldCharType="end"/>
      </w:r>
      <w:r w:rsidR="000F351C" w:rsidRPr="004040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D457F" w:rsidRPr="004040BB">
        <w:rPr>
          <w:rFonts w:ascii="Book Antiqua" w:hAnsi="Book Antiqua" w:cs="Times New Roman"/>
          <w:sz w:val="24"/>
          <w:szCs w:val="24"/>
        </w:rPr>
        <w:t>.</w:t>
      </w:r>
      <w:r w:rsidR="009815BB" w:rsidRPr="004040BB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C316AE" w:rsidRPr="004040BB">
        <w:rPr>
          <w:rFonts w:ascii="Book Antiqua" w:hAnsi="Book Antiqua" w:cs="Times New Roman"/>
          <w:sz w:val="24"/>
          <w:szCs w:val="24"/>
        </w:rPr>
        <w:t>T</w:t>
      </w:r>
      <w:r w:rsidR="00787CE8" w:rsidRPr="004040BB">
        <w:rPr>
          <w:rFonts w:ascii="Book Antiqua" w:hAnsi="Book Antiqua" w:cs="Times New Roman"/>
          <w:sz w:val="24"/>
          <w:szCs w:val="24"/>
        </w:rPr>
        <w:t>herefore</w:t>
      </w:r>
      <w:r w:rsidR="00F62281" w:rsidRPr="004040BB">
        <w:rPr>
          <w:rFonts w:ascii="Book Antiqua" w:hAnsi="Book Antiqua" w:cs="Times New Roman"/>
          <w:sz w:val="24"/>
          <w:szCs w:val="24"/>
        </w:rPr>
        <w:t>,</w:t>
      </w:r>
      <w:r w:rsidR="00787CE8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C316AE" w:rsidRPr="004040BB">
        <w:rPr>
          <w:rFonts w:ascii="Book Antiqua" w:hAnsi="Book Antiqua" w:cs="Times New Roman"/>
          <w:sz w:val="24"/>
          <w:szCs w:val="24"/>
        </w:rPr>
        <w:t xml:space="preserve">we </w:t>
      </w:r>
      <w:r w:rsidR="00F62281" w:rsidRPr="004040BB">
        <w:rPr>
          <w:rFonts w:ascii="Book Antiqua" w:hAnsi="Book Antiqua" w:cs="Times New Roman"/>
          <w:sz w:val="24"/>
          <w:szCs w:val="24"/>
        </w:rPr>
        <w:t>were</w:t>
      </w:r>
      <w:r w:rsidR="00C316AE" w:rsidRPr="004040BB">
        <w:rPr>
          <w:rFonts w:ascii="Book Antiqua" w:hAnsi="Book Antiqua" w:cs="Times New Roman"/>
          <w:sz w:val="24"/>
          <w:szCs w:val="24"/>
        </w:rPr>
        <w:t xml:space="preserve"> not able </w:t>
      </w:r>
      <w:r w:rsidR="00F62281" w:rsidRPr="004040BB">
        <w:rPr>
          <w:rFonts w:ascii="Book Antiqua" w:hAnsi="Book Antiqua" w:cs="Times New Roman"/>
          <w:sz w:val="24"/>
          <w:szCs w:val="24"/>
        </w:rPr>
        <w:t>perform the</w:t>
      </w:r>
      <w:r w:rsidR="00C316AE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302E9F" w:rsidRPr="004040BB">
        <w:rPr>
          <w:rFonts w:ascii="Book Antiqua" w:hAnsi="Book Antiqua" w:cs="Times New Roman"/>
          <w:sz w:val="24"/>
          <w:szCs w:val="24"/>
        </w:rPr>
        <w:t>meta-anal</w:t>
      </w:r>
      <w:r w:rsidR="00787CE8" w:rsidRPr="004040BB">
        <w:rPr>
          <w:rFonts w:ascii="Book Antiqua" w:hAnsi="Book Antiqua" w:cs="Times New Roman"/>
          <w:sz w:val="24"/>
          <w:szCs w:val="24"/>
        </w:rPr>
        <w:t>ysis</w:t>
      </w:r>
      <w:r w:rsidR="002D457F" w:rsidRPr="004040BB">
        <w:rPr>
          <w:rFonts w:ascii="Book Antiqua" w:hAnsi="Book Antiqua" w:cs="Times New Roman"/>
          <w:sz w:val="24"/>
          <w:szCs w:val="24"/>
        </w:rPr>
        <w:t xml:space="preserve"> using AKI as </w:t>
      </w:r>
      <w:r w:rsidR="00C316AE" w:rsidRPr="004040BB">
        <w:rPr>
          <w:rFonts w:ascii="Book Antiqua" w:hAnsi="Book Antiqua" w:cs="Times New Roman"/>
          <w:sz w:val="24"/>
          <w:szCs w:val="24"/>
        </w:rPr>
        <w:t>one of the outcome</w:t>
      </w:r>
      <w:r w:rsidR="00F62281" w:rsidRPr="004040BB">
        <w:rPr>
          <w:rFonts w:ascii="Book Antiqua" w:hAnsi="Book Antiqua" w:cs="Times New Roman"/>
          <w:sz w:val="24"/>
          <w:szCs w:val="24"/>
        </w:rPr>
        <w:t>s</w:t>
      </w:r>
      <w:r w:rsidR="00C316AE" w:rsidRPr="004040BB">
        <w:rPr>
          <w:rFonts w:ascii="Book Antiqua" w:hAnsi="Book Antiqua" w:cs="Times New Roman"/>
          <w:sz w:val="24"/>
          <w:szCs w:val="24"/>
        </w:rPr>
        <w:t>.</w:t>
      </w:r>
    </w:p>
    <w:p w14:paraId="6D8707B0" w14:textId="4D764CFB" w:rsidR="00202282" w:rsidRPr="004040BB" w:rsidRDefault="00202282" w:rsidP="000F351C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In conclusion, this meta-analysis of RCTs showed that in patients undergoing PCI, the amount of contrast volume used was not different between the TRA and TFA arms.</w:t>
      </w:r>
    </w:p>
    <w:p w14:paraId="0C6BDF00" w14:textId="77777777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1F9CF009" w14:textId="5FDBC044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4040BB">
        <w:rPr>
          <w:rFonts w:ascii="Book Antiqua" w:hAnsi="Book Antiqua" w:cs="Times New Roman"/>
          <w:b/>
          <w:sz w:val="24"/>
          <w:szCs w:val="24"/>
        </w:rPr>
        <w:t>COMMENT</w:t>
      </w:r>
    </w:p>
    <w:p w14:paraId="74D62E0E" w14:textId="4D4E5D85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b/>
          <w:i/>
          <w:iCs/>
          <w:sz w:val="24"/>
          <w:szCs w:val="24"/>
        </w:rPr>
        <w:t>Background</w:t>
      </w:r>
    </w:p>
    <w:p w14:paraId="62B143A3" w14:textId="23B66F6E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Trans-radial access (TRA) for </w:t>
      </w:r>
      <w:r w:rsidR="000F351C" w:rsidRPr="004040BB">
        <w:rPr>
          <w:rFonts w:ascii="Book Antiqua" w:eastAsia="Times New Roman" w:hAnsi="Book Antiqua" w:cs="Times New Roman"/>
          <w:sz w:val="24"/>
          <w:szCs w:val="24"/>
        </w:rPr>
        <w:t>percutaneous coronary interventions (PCIs)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results in lower bleeding and vascular complications than trans-femoral access (TFA).</w:t>
      </w:r>
      <w:r w:rsidRPr="004040BB">
        <w:rPr>
          <w:rFonts w:ascii="Book Antiqua" w:hAnsi="Book Antiqua" w:cs="Times New Roman"/>
          <w:sz w:val="24"/>
          <w:szCs w:val="24"/>
        </w:rPr>
        <w:t xml:space="preserve"> A recent RCT and several updated meta-analyses of RCTs have also shown that TRA also improves mortality compared to TFA in patients with acute coronary syndrome.</w:t>
      </w:r>
    </w:p>
    <w:p w14:paraId="0E5C21B0" w14:textId="77777777" w:rsidR="000F351C" w:rsidRDefault="000F351C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eastAsia="zh-CN"/>
        </w:rPr>
      </w:pPr>
    </w:p>
    <w:p w14:paraId="5396A20B" w14:textId="77777777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4040BB">
        <w:rPr>
          <w:rFonts w:ascii="Book Antiqua" w:hAnsi="Book Antiqua" w:cs="Times New Roman"/>
          <w:b/>
          <w:i/>
          <w:iCs/>
          <w:sz w:val="24"/>
          <w:szCs w:val="24"/>
        </w:rPr>
        <w:t>Research frontiers</w:t>
      </w:r>
    </w:p>
    <w:p w14:paraId="457CB129" w14:textId="7F850E03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iCs/>
          <w:sz w:val="24"/>
          <w:szCs w:val="24"/>
        </w:rPr>
        <w:t>Despite the proven benefits of TRA for PCI</w:t>
      </w:r>
      <w:r w:rsidRPr="004040BB">
        <w:rPr>
          <w:rFonts w:ascii="Book Antiqua" w:hAnsi="Book Antiqua" w:cs="Times New Roman"/>
          <w:i/>
          <w:iCs/>
          <w:sz w:val="24"/>
          <w:szCs w:val="24"/>
        </w:rPr>
        <w:t>,</w:t>
      </w:r>
      <w:r w:rsidRPr="004040BB">
        <w:rPr>
          <w:rFonts w:ascii="Book Antiqua" w:hAnsi="Book Antiqua" w:cs="Times New Roman"/>
          <w:sz w:val="24"/>
          <w:szCs w:val="24"/>
        </w:rPr>
        <w:t xml:space="preserve"> its adaptation for patients with chronic kidney disease has been slow because of concern about contrast-induced nephropathy from greater contrast use. Data from individual studies have been variable: Some show larger contrast volumes with TRA, but others show equal amounts of contrast use in both strategies.</w:t>
      </w:r>
    </w:p>
    <w:p w14:paraId="4BF95489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eastAsia="zh-CN"/>
        </w:rPr>
      </w:pPr>
    </w:p>
    <w:p w14:paraId="643055D3" w14:textId="77777777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4040BB">
        <w:rPr>
          <w:rFonts w:ascii="Book Antiqua" w:hAnsi="Book Antiqua" w:cs="Times New Roman"/>
          <w:b/>
          <w:i/>
          <w:iCs/>
          <w:sz w:val="24"/>
          <w:szCs w:val="24"/>
        </w:rPr>
        <w:t>Innovations and breakthroughs</w:t>
      </w:r>
    </w:p>
    <w:p w14:paraId="5BA54FC7" w14:textId="52880B4A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t>In this study, the authors investigated the amounts of contrast used in TRA compared to TFA during PCI. This is the most comprehensive meta-analysis of RCTs in this field.</w:t>
      </w:r>
    </w:p>
    <w:p w14:paraId="372CF38C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  <w:lang w:eastAsia="zh-CN"/>
        </w:rPr>
      </w:pPr>
    </w:p>
    <w:p w14:paraId="058E884D" w14:textId="77777777" w:rsidR="00202282" w:rsidRPr="004040BB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4040BB">
        <w:rPr>
          <w:rFonts w:ascii="Book Antiqua" w:hAnsi="Book Antiqua" w:cs="Times New Roman"/>
          <w:b/>
          <w:i/>
          <w:iCs/>
          <w:sz w:val="24"/>
          <w:szCs w:val="24"/>
        </w:rPr>
        <w:t>Applications</w:t>
      </w:r>
    </w:p>
    <w:p w14:paraId="6FF275FC" w14:textId="30DFB31A" w:rsidR="00202282" w:rsidRPr="00360A03" w:rsidRDefault="00202282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iCs/>
          <w:sz w:val="24"/>
          <w:szCs w:val="24"/>
        </w:rPr>
        <w:t>This</w:t>
      </w:r>
      <w:r w:rsidRPr="004040BB">
        <w:rPr>
          <w:rFonts w:ascii="Book Antiqua" w:hAnsi="Book Antiqua" w:cs="Times New Roman"/>
          <w:sz w:val="24"/>
          <w:szCs w:val="24"/>
        </w:rPr>
        <w:t xml:space="preserve"> study shows that the amount of contrast used does not differ between TRA-PCI and TFA-PCI. Therefore, TRA-PCI should not be avoided in patients with chronic kidney disease solely because of concern for increased contrast use.</w:t>
      </w:r>
    </w:p>
    <w:p w14:paraId="7D2434CA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65E544CC" w14:textId="278D42B8" w:rsidR="00360A03" w:rsidRP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360A03">
        <w:rPr>
          <w:rFonts w:ascii="Book Antiqua" w:hAnsi="Book Antiqua" w:cs="Times New Roman" w:hint="eastAsia"/>
          <w:b/>
          <w:i/>
          <w:sz w:val="24"/>
          <w:szCs w:val="24"/>
          <w:lang w:eastAsia="zh-CN"/>
        </w:rPr>
        <w:t>Peer-review</w:t>
      </w:r>
    </w:p>
    <w:p w14:paraId="710A1221" w14:textId="12C60AE6" w:rsidR="00360A03" w:rsidRP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360A03">
        <w:rPr>
          <w:rFonts w:ascii="Book Antiqua" w:hAnsi="Book Antiqua" w:cs="Times New Roman"/>
          <w:sz w:val="24"/>
          <w:szCs w:val="24"/>
          <w:lang w:eastAsia="zh-CN"/>
        </w:rPr>
        <w:t>The authors investigated the dose of contrast volume in patients who underwent trans-radial percutaneous coronary intervention (PCI) or trans-femoral PCI, using the meta-analysis method. They showed no difference in contrast medium between the two arms. Th</w:t>
      </w:r>
      <w:r w:rsidR="0037488C">
        <w:rPr>
          <w:rFonts w:ascii="Book Antiqua" w:hAnsi="Book Antiqua" w:cs="Times New Roman"/>
          <w:sz w:val="24"/>
          <w:szCs w:val="24"/>
          <w:lang w:eastAsia="zh-CN"/>
        </w:rPr>
        <w:t>is meta-</w:t>
      </w:r>
      <w:r w:rsidRPr="00360A03">
        <w:rPr>
          <w:rFonts w:ascii="Book Antiqua" w:hAnsi="Book Antiqua" w:cs="Times New Roman"/>
          <w:sz w:val="24"/>
          <w:szCs w:val="24"/>
          <w:lang w:eastAsia="zh-CN"/>
        </w:rPr>
        <w:t>analysis seems to be interesting.</w:t>
      </w:r>
    </w:p>
    <w:p w14:paraId="2A6679A5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385579F2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42340BEF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61BAB38D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52871F5C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24CADEEB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15D6B6B0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692B4531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3C0A5F0A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74ECCE3C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3BB0B834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059765A8" w14:textId="77777777" w:rsidR="00360A03" w:rsidRDefault="00360A03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2FE5E271" w14:textId="1025F734" w:rsidR="001105DA" w:rsidRPr="00360A03" w:rsidRDefault="002D457F" w:rsidP="00360A03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60A03">
        <w:rPr>
          <w:rFonts w:ascii="Book Antiqua" w:hAnsi="Book Antiqua" w:cs="Times New Roman"/>
          <w:b/>
          <w:sz w:val="24"/>
          <w:szCs w:val="24"/>
        </w:rPr>
        <w:t>R</w:t>
      </w:r>
      <w:r w:rsidR="00202282" w:rsidRPr="00360A03">
        <w:rPr>
          <w:rFonts w:ascii="Book Antiqua" w:hAnsi="Book Antiqua" w:cs="Times New Roman"/>
          <w:b/>
          <w:sz w:val="24"/>
          <w:szCs w:val="24"/>
        </w:rPr>
        <w:t>EFERENCES</w:t>
      </w:r>
    </w:p>
    <w:p w14:paraId="6CEE5226" w14:textId="1C612EB5" w:rsidR="00360A03" w:rsidRPr="00360A03" w:rsidRDefault="00E529E4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1 </w:t>
      </w:r>
      <w:r w:rsidR="00360A03" w:rsidRPr="00360A03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Khan SA, </w:t>
      </w:r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Harper Y, </w:t>
      </w:r>
      <w:proofErr w:type="spellStart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Slomka</w:t>
      </w:r>
      <w:proofErr w:type="spell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T, John LA, </w:t>
      </w:r>
      <w:proofErr w:type="spellStart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Bondy</w:t>
      </w:r>
      <w:proofErr w:type="spell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BR, Shah R. An updated comprehensive meta-analysis of randomized controlled trials comparing radial versus femoral access for percutaneous interventions </w:t>
      </w:r>
      <w:proofErr w:type="gramStart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in patient</w:t>
      </w:r>
      <w:proofErr w:type="gram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with acute coronary syndrome. </w:t>
      </w:r>
      <w:r w:rsidR="00360A03" w:rsidRPr="00360A03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J Am </w:t>
      </w:r>
      <w:proofErr w:type="spellStart"/>
      <w:r w:rsidR="00360A03" w:rsidRPr="00360A03">
        <w:rPr>
          <w:rFonts w:ascii="Book Antiqua" w:eastAsia="宋体" w:hAnsi="Book Antiqua" w:cs="宋体"/>
          <w:i/>
          <w:sz w:val="24"/>
          <w:szCs w:val="24"/>
          <w:lang w:eastAsia="zh-CN"/>
        </w:rPr>
        <w:t>Coll</w:t>
      </w:r>
      <w:proofErr w:type="spellEnd"/>
      <w:r w:rsidR="00360A03" w:rsidRPr="00360A03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 </w:t>
      </w:r>
      <w:proofErr w:type="spellStart"/>
      <w:r w:rsidR="00360A03" w:rsidRPr="00360A03">
        <w:rPr>
          <w:rFonts w:ascii="Book Antiqua" w:eastAsia="宋体" w:hAnsi="Book Antiqua" w:cs="宋体"/>
          <w:i/>
          <w:sz w:val="24"/>
          <w:szCs w:val="24"/>
          <w:lang w:eastAsia="zh-CN"/>
        </w:rPr>
        <w:t>Cardiol</w:t>
      </w:r>
      <w:proofErr w:type="spellEnd"/>
      <w:r w:rsidR="00360A03" w:rsidRPr="00360A03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 </w:t>
      </w:r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2016; </w:t>
      </w:r>
      <w:r w:rsidR="00360A03" w:rsidRPr="00360A03">
        <w:rPr>
          <w:rFonts w:ascii="Book Antiqua" w:eastAsia="宋体" w:hAnsi="Book Antiqua" w:cs="宋体"/>
          <w:b/>
          <w:sz w:val="24"/>
          <w:szCs w:val="24"/>
          <w:lang w:eastAsia="zh-CN"/>
        </w:rPr>
        <w:t>67:</w:t>
      </w: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89-89 [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DOI:</w:t>
      </w:r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10.1016/S0735-1097(16)30090-0]</w:t>
      </w:r>
    </w:p>
    <w:p w14:paraId="0DD26B74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Jaffe R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Hong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Sharieff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W, Chisholm RJ,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Kutryk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Charron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T, Cheema AN. Comparison of radial versus femoral approach for percutaneous coronary interventions 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>in octogenarians.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Catheter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Interv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2007;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69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815-820 [PMID: 17191214 DOI: 10.1002/ccd.21021]</w:t>
      </w:r>
    </w:p>
    <w:p w14:paraId="5C70E6FA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3 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Bernat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I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Horak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D,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Stasek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Mates M,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Pesek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Ostadal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P,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Hrabos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V,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Dusek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Koza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Sembera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Z,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Brtko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Aschermann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O,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Smid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M, Polansky P, Al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Mawiri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Vojacek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Bis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Costerousse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O, Bertrand OF,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Rokyta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R. ST-segment elevation myocardial infarction treated by radial or femoral approach in a multicenter randomized clinical trial: the STEMI-RADIAL trial.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Am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Coll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2014;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63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964-972 [PMID: 24211309 DOI: 10.1016/j.jacc.2013.08.1651]</w:t>
      </w:r>
    </w:p>
    <w:p w14:paraId="7259FA9B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4 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Brasselet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C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Tassan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Nazeyrollas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P,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Hamon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M, Metz D.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Randomised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comparison of femoral versus radial approach for percutaneous coronary intervention using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abciximab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in acute myocardial infarction: results of the FARMI trial.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Heart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2007;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93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1556-1561 [PMID: 17639099 DOI: 10.1136/hrt.2007.117309]</w:t>
      </w:r>
    </w:p>
    <w:p w14:paraId="00EFFAD5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5 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Achenbach S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Ropers D,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Kallert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L,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Turan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N,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Krähner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R, Wolf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Garlichs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Flachskampf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F, Daniel WG, Ludwig J.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Transradial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versus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transfemoral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approach for coronary angiography and intervention in patients above 75 years of age.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Catheter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Interv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2008;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72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629-635 [PMID: 18798237 DOI: 10.1002/ccd.21696]</w:t>
      </w:r>
    </w:p>
    <w:p w14:paraId="11766DDC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6 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Feldman DN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Swaminathan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RV,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Kaltenbach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LA,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Baklanov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DV, Kim LK, Wong SC,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Minutello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RM, Messenger JC, Moussa I, Garratt KN,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Piana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RN,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Hillegass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WB, Cohen MG, Gilchrist IC, Rao SV. Adoption of radial access and comparison of outcomes to femoral access in percutaneous coronary intervention: an updated report from the national cardiovascular data registry (2007-2012).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Circulation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2013;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127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2295-2306 [PMID: 23753843 DOI: 10.1161/CIRCULATIONAHA.112.000536]</w:t>
      </w:r>
    </w:p>
    <w:p w14:paraId="07615869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7 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Michael TT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Alomar M,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Papayannis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Mogabgab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O, Patel VG,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Rangan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BV, Luna M, Hastings JL,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Grodin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Abdullah S, Banerjee S,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Brilakis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ES. A randomized comparison of the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transradial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and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transfemoral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approaches for coronary artery bypass graft angiography and intervention: the RADIAL-CABG Trial (RADIAL Versus Femoral Access for Coronary Artery Bypass Graft Angiography and Intervention).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JACC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Interv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2013;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1138-1144 [PMID: 24139930 DOI: 10.1016/j.jcin.2013.08.004]</w:t>
      </w:r>
    </w:p>
    <w:p w14:paraId="3C8957B3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8 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Cantor WJ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Puley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G, Natarajan MK,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Dzavik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V, Madan M, Fry A, Kim HH,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Velianou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JL, Pirani N, Strauss BH, Chisholm RJ. Radial versus femoral access for emergent 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percutaneous coronary intervention with adjunct glycoprotein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IIb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/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IIIa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inhibition in acute myocardial infarction--the RADIAL-AMI pilot randomized trial.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Am Heart J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2005;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150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543-549 [PMID: 16169338 DOI: 10.1016/j.ahj.2004.10.043]</w:t>
      </w:r>
    </w:p>
    <w:p w14:paraId="7BF63BE9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9 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Vuurmans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T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Byrne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Fretz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E, Janssen C, Hilton JD,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Klinke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WP,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Djurdjev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O, Levin A. Chronic kidney injury in patients after cardiac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catheterisation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or percutaneous coronary intervention: a comparison of radial and femoral approaches (from the British Columbia Cardiac and Renal Registries).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Heart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2010;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96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1538-1542 [PMID: 20668106 DOI: 10.1136/hrt.2009.192294]</w:t>
      </w:r>
    </w:p>
    <w:p w14:paraId="7CEFF943" w14:textId="77777777" w:rsidR="00E529E4" w:rsidRPr="00E529E4" w:rsidRDefault="00E529E4" w:rsidP="00360A03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lang w:eastAsia="zh-CN"/>
        </w:rPr>
      </w:pPr>
      <w:r w:rsidRPr="00E529E4">
        <w:rPr>
          <w:rFonts w:ascii="Book Antiqua" w:hAnsi="Book Antiqua"/>
          <w:color w:val="000000"/>
          <w:sz w:val="24"/>
          <w:szCs w:val="24"/>
        </w:rPr>
        <w:t>10</w:t>
      </w:r>
      <w:r w:rsidRPr="00E529E4">
        <w:rPr>
          <w:rStyle w:val="apple-converted-space"/>
          <w:rFonts w:ascii="Book Antiqua" w:hAnsi="Book Antiqua"/>
          <w:color w:val="000000"/>
          <w:sz w:val="24"/>
          <w:szCs w:val="24"/>
        </w:rPr>
        <w:t> </w:t>
      </w:r>
      <w:r w:rsidRPr="00E529E4">
        <w:rPr>
          <w:rFonts w:ascii="Book Antiqua" w:hAnsi="Book Antiqua"/>
          <w:b/>
          <w:bCs/>
          <w:color w:val="000000"/>
          <w:sz w:val="24"/>
          <w:szCs w:val="24"/>
        </w:rPr>
        <w:t>Moher D</w:t>
      </w:r>
      <w:r w:rsidRPr="00E529E4">
        <w:rPr>
          <w:rFonts w:ascii="Book Antiqua" w:hAnsi="Book Antiqua"/>
          <w:color w:val="000000"/>
          <w:sz w:val="24"/>
          <w:szCs w:val="24"/>
        </w:rPr>
        <w:t xml:space="preserve">, </w:t>
      </w:r>
      <w:proofErr w:type="spellStart"/>
      <w:r w:rsidRPr="00E529E4">
        <w:rPr>
          <w:rFonts w:ascii="Book Antiqua" w:hAnsi="Book Antiqua"/>
          <w:color w:val="000000"/>
          <w:sz w:val="24"/>
          <w:szCs w:val="24"/>
        </w:rPr>
        <w:t>Shamseer</w:t>
      </w:r>
      <w:proofErr w:type="spellEnd"/>
      <w:r w:rsidRPr="00E529E4">
        <w:rPr>
          <w:rFonts w:ascii="Book Antiqua" w:hAnsi="Book Antiqua"/>
          <w:color w:val="000000"/>
          <w:sz w:val="24"/>
          <w:szCs w:val="24"/>
        </w:rPr>
        <w:t xml:space="preserve"> L, Clarke M, </w:t>
      </w:r>
      <w:proofErr w:type="spellStart"/>
      <w:r w:rsidRPr="00E529E4">
        <w:rPr>
          <w:rFonts w:ascii="Book Antiqua" w:hAnsi="Book Antiqua"/>
          <w:color w:val="000000"/>
          <w:sz w:val="24"/>
          <w:szCs w:val="24"/>
        </w:rPr>
        <w:t>Ghersi</w:t>
      </w:r>
      <w:proofErr w:type="spellEnd"/>
      <w:r w:rsidRPr="00E529E4">
        <w:rPr>
          <w:rFonts w:ascii="Book Antiqua" w:hAnsi="Book Antiqua"/>
          <w:color w:val="000000"/>
          <w:sz w:val="24"/>
          <w:szCs w:val="24"/>
        </w:rPr>
        <w:t xml:space="preserve"> D, </w:t>
      </w:r>
      <w:proofErr w:type="spellStart"/>
      <w:r w:rsidRPr="00E529E4">
        <w:rPr>
          <w:rFonts w:ascii="Book Antiqua" w:hAnsi="Book Antiqua"/>
          <w:color w:val="000000"/>
          <w:sz w:val="24"/>
          <w:szCs w:val="24"/>
        </w:rPr>
        <w:t>Liberati</w:t>
      </w:r>
      <w:proofErr w:type="spellEnd"/>
      <w:r w:rsidRPr="00E529E4">
        <w:rPr>
          <w:rFonts w:ascii="Book Antiqua" w:hAnsi="Book Antiqua"/>
          <w:color w:val="000000"/>
          <w:sz w:val="24"/>
          <w:szCs w:val="24"/>
        </w:rPr>
        <w:t xml:space="preserve"> A, </w:t>
      </w:r>
      <w:proofErr w:type="spellStart"/>
      <w:r w:rsidRPr="00E529E4">
        <w:rPr>
          <w:rFonts w:ascii="Book Antiqua" w:hAnsi="Book Antiqua"/>
          <w:color w:val="000000"/>
          <w:sz w:val="24"/>
          <w:szCs w:val="24"/>
        </w:rPr>
        <w:t>Petticrew</w:t>
      </w:r>
      <w:proofErr w:type="spellEnd"/>
      <w:r w:rsidRPr="00E529E4">
        <w:rPr>
          <w:rFonts w:ascii="Book Antiqua" w:hAnsi="Book Antiqua"/>
          <w:color w:val="000000"/>
          <w:sz w:val="24"/>
          <w:szCs w:val="24"/>
        </w:rPr>
        <w:t xml:space="preserve"> M, </w:t>
      </w:r>
      <w:proofErr w:type="spellStart"/>
      <w:r w:rsidRPr="00E529E4">
        <w:rPr>
          <w:rFonts w:ascii="Book Antiqua" w:hAnsi="Book Antiqua"/>
          <w:color w:val="000000"/>
          <w:sz w:val="24"/>
          <w:szCs w:val="24"/>
        </w:rPr>
        <w:t>Shekelle</w:t>
      </w:r>
      <w:proofErr w:type="spellEnd"/>
      <w:r w:rsidRPr="00E529E4">
        <w:rPr>
          <w:rFonts w:ascii="Book Antiqua" w:hAnsi="Book Antiqua"/>
          <w:color w:val="000000"/>
          <w:sz w:val="24"/>
          <w:szCs w:val="24"/>
        </w:rPr>
        <w:t xml:space="preserve"> P, Stewart LA. Preferred reporting items for systematic review and meta-analysis protocols (PRISMA-P) 2015 statement.</w:t>
      </w:r>
      <w:r w:rsidRPr="00E529E4">
        <w:rPr>
          <w:rStyle w:val="apple-converted-space"/>
          <w:rFonts w:ascii="Book Antiqua" w:hAnsi="Book Antiqua"/>
          <w:color w:val="000000"/>
          <w:sz w:val="24"/>
          <w:szCs w:val="24"/>
        </w:rPr>
        <w:t> </w:t>
      </w:r>
      <w:proofErr w:type="spellStart"/>
      <w:r w:rsidRPr="00E529E4">
        <w:rPr>
          <w:rFonts w:ascii="Book Antiqua" w:hAnsi="Book Antiqua"/>
          <w:i/>
          <w:iCs/>
          <w:color w:val="000000"/>
          <w:sz w:val="24"/>
          <w:szCs w:val="24"/>
        </w:rPr>
        <w:t>Syst</w:t>
      </w:r>
      <w:proofErr w:type="spellEnd"/>
      <w:r w:rsidRPr="00E529E4">
        <w:rPr>
          <w:rFonts w:ascii="Book Antiqua" w:hAnsi="Book Antiqua"/>
          <w:i/>
          <w:iCs/>
          <w:color w:val="000000"/>
          <w:sz w:val="24"/>
          <w:szCs w:val="24"/>
        </w:rPr>
        <w:t xml:space="preserve"> Rev</w:t>
      </w:r>
      <w:r w:rsidRPr="00E529E4">
        <w:rPr>
          <w:rStyle w:val="apple-converted-space"/>
          <w:rFonts w:ascii="Book Antiqua" w:hAnsi="Book Antiqua"/>
          <w:color w:val="000000"/>
          <w:sz w:val="24"/>
          <w:szCs w:val="24"/>
        </w:rPr>
        <w:t> </w:t>
      </w:r>
      <w:r w:rsidRPr="00E529E4">
        <w:rPr>
          <w:rFonts w:ascii="Book Antiqua" w:hAnsi="Book Antiqua"/>
          <w:color w:val="000000"/>
          <w:sz w:val="24"/>
          <w:szCs w:val="24"/>
        </w:rPr>
        <w:t>2015;</w:t>
      </w:r>
      <w:r w:rsidRPr="00E529E4">
        <w:rPr>
          <w:rStyle w:val="apple-converted-space"/>
          <w:rFonts w:ascii="Book Antiqua" w:hAnsi="Book Antiqua"/>
          <w:color w:val="000000"/>
          <w:sz w:val="24"/>
          <w:szCs w:val="24"/>
        </w:rPr>
        <w:t> </w:t>
      </w:r>
      <w:r w:rsidRPr="00E529E4">
        <w:rPr>
          <w:rFonts w:ascii="Book Antiqua" w:hAnsi="Book Antiqua"/>
          <w:b/>
          <w:bCs/>
          <w:color w:val="000000"/>
          <w:sz w:val="24"/>
          <w:szCs w:val="24"/>
        </w:rPr>
        <w:t>4</w:t>
      </w:r>
      <w:r w:rsidRPr="00E529E4">
        <w:rPr>
          <w:rFonts w:ascii="Book Antiqua" w:hAnsi="Book Antiqua"/>
          <w:color w:val="000000"/>
          <w:sz w:val="24"/>
          <w:szCs w:val="24"/>
        </w:rPr>
        <w:t>: 1 [PMID: 25554246 DOI: 10.1186/2046-4053-4-1]</w:t>
      </w:r>
    </w:p>
    <w:p w14:paraId="3D0656A1" w14:textId="1D3A792E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11 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Ko</w:t>
      </w:r>
      <w:r w:rsidRPr="00360A03">
        <w:rPr>
          <w:rFonts w:ascii="Book Antiqua" w:eastAsia="MS Mincho" w:hAnsi="Book Antiqua" w:cs="MS Mincho"/>
          <w:b/>
          <w:bCs/>
          <w:sz w:val="24"/>
          <w:szCs w:val="24"/>
          <w:lang w:eastAsia="zh-CN"/>
        </w:rPr>
        <w:t>ł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towski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L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Filipiak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KJ,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Kochman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Pietrasik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Rdzanek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Huczek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Z,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Scibisz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Mazurek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Opolski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G. Access for percutaneous coronary intervention in ST segment elevation myocardial infarction: radial vs. femoral--a prospective,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randomised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clinical trial (OCEAN RACE). 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Kardiol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Pol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2014;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72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604-611 [PMID: 24671918 DOI: 10.5603/KP.a2014.0071]</w:t>
      </w:r>
    </w:p>
    <w:p w14:paraId="37362F69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12 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Higgins JP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Thompson SG,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Deeks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JJ, Altman DG. Measuring inconsistency in meta-analyses.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BMJ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2003;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327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557-560 [PMID: 12958120 DOI: 10.1136/bmj.327.7414.557]</w:t>
      </w:r>
    </w:p>
    <w:p w14:paraId="34C5AF94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13 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Mann JT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Cubeddu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MG, Schneider JE,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Arrowood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M. Right Radial Access for PTCA: A Prospective Study Demonstrates Reduced Complications and Hospital Charges.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Invasive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1996;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8 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Suppl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D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40D-44D [PMID: 10785786]</w:t>
      </w:r>
    </w:p>
    <w:p w14:paraId="1EED91D7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14 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Saito S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Tanaka S, Hiroe Y, Miyashita Y, Takahashi S, Tanaka K,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Satake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S. Comparative study on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transradial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approach vs.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transfemoral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approach in primary stent implantation for patients with acute myocardial infarction: results of the test for myocardial infarction by prospective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unicenter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randomization for access sites (TEMPURA) trial.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Catheter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Interv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2003;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59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26-33 [PMID: 12720237 DOI: 10.1002/ccd.10493]</w:t>
      </w:r>
    </w:p>
    <w:p w14:paraId="1B00AD1D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15 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Reddy BK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Brewster PS, Walsh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Burket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MW, Thomas WJ, Cooper CJ. Randomized comparison of rapid ambulation using radial, 4 French femoral </w:t>
      </w:r>
      <w:proofErr w:type="gram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access</w:t>
      </w:r>
      <w:proofErr w:type="gram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or femoral access 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with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AngioSeal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closure.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Catheter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Interv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2004;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62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143-149 [PMID: 15170701 DOI: 10.1002/ccd.20027]</w:t>
      </w:r>
    </w:p>
    <w:p w14:paraId="03FDFA5F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16 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Santas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E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Bodí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V,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Sanchis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Núñez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Mainar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L,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Miñana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Chorro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FJ,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Llácer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A. </w:t>
      </w:r>
      <w:proofErr w:type="gram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The left radial approach in daily practice.</w:t>
      </w:r>
      <w:proofErr w:type="gram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 randomized study comparing femoral and right and left radial approaches.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Rev </w:t>
      </w:r>
      <w:proofErr w:type="spellStart"/>
      <w:proofErr w:type="gram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Esp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2009</w:t>
      </w:r>
      <w:proofErr w:type="gram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62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482-490 [PMID: 19406062]</w:t>
      </w:r>
    </w:p>
    <w:p w14:paraId="417AB0E7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17 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Chodór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P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Krupa H,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Kurek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Sokal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Swierad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M, Was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Streb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W,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Duszańska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Swiatkowski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Honisz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Kalarus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Z.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RADIal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versus femoral approach for percutaneous coronary interventions in patients with Acute Myocardial Infarction (RADIAMI): A prospective, randomized, single-center clinical trial. 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2009;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16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332-340 [PMID: 19653176]</w:t>
      </w:r>
    </w:p>
    <w:p w14:paraId="1AE17612" w14:textId="3A8A7568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18</w:t>
      </w:r>
      <w:r w:rsidR="007126B7" w:rsidRPr="004040BB">
        <w:rPr>
          <w:rFonts w:ascii="Book Antiqua" w:hAnsi="Book Antiqua" w:cs="Times New Roman"/>
          <w:b/>
          <w:sz w:val="24"/>
          <w:szCs w:val="24"/>
        </w:rPr>
        <w:t>Vazquez-rodriguez</w:t>
      </w:r>
      <w:r w:rsidR="007126B7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7126B7" w:rsidRPr="004040BB">
        <w:rPr>
          <w:rFonts w:ascii="Book Antiqua" w:hAnsi="Book Antiqua" w:cs="Times New Roman"/>
          <w:b/>
          <w:sz w:val="24"/>
          <w:szCs w:val="24"/>
        </w:rPr>
        <w:t xml:space="preserve">JM.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Comparación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del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acceso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radial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frente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al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acceso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femoral en la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revascularización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percutánea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7126B7" w:rsidRPr="004040BB">
        <w:rPr>
          <w:rFonts w:ascii="Book Antiqua" w:hAnsi="Book Antiqua" w:cs="Times New Roman"/>
          <w:sz w:val="24"/>
          <w:szCs w:val="24"/>
        </w:rPr>
        <w:t>durante</w:t>
      </w:r>
      <w:proofErr w:type="spellEnd"/>
      <w:proofErr w:type="gramEnd"/>
      <w:r w:rsidR="007126B7" w:rsidRPr="004040BB">
        <w:rPr>
          <w:rFonts w:ascii="Book Antiqua" w:hAnsi="Book Antiqua" w:cs="Times New Roman"/>
          <w:sz w:val="24"/>
          <w:szCs w:val="24"/>
        </w:rPr>
        <w:t xml:space="preserve"> la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fase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aguda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del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infarto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agudo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de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miocardio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con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elevación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del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segmento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st.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A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coruña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proofErr w:type="gramStart"/>
      <w:r w:rsidR="007126B7" w:rsidRPr="004040BB">
        <w:rPr>
          <w:rFonts w:ascii="Book Antiqua" w:hAnsi="Book Antiqua" w:cs="Times New Roman"/>
          <w:sz w:val="24"/>
          <w:szCs w:val="24"/>
        </w:rPr>
        <w:t>spain</w:t>
      </w:r>
      <w:proofErr w:type="spellEnd"/>
      <w:proofErr w:type="gramEnd"/>
      <w:r w:rsidR="007126B7" w:rsidRPr="004040BB">
        <w:rPr>
          <w:rFonts w:ascii="Book Antiqua" w:hAnsi="Book Antiqua" w:cs="Times New Roman"/>
          <w:sz w:val="24"/>
          <w:szCs w:val="24"/>
        </w:rPr>
        <w:t xml:space="preserve">: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Universidade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da </w:t>
      </w:r>
      <w:proofErr w:type="spellStart"/>
      <w:r w:rsidR="007126B7" w:rsidRPr="004040BB">
        <w:rPr>
          <w:rFonts w:ascii="Book Antiqua" w:hAnsi="Book Antiqua" w:cs="Times New Roman"/>
          <w:sz w:val="24"/>
          <w:szCs w:val="24"/>
        </w:rPr>
        <w:t>coruña</w:t>
      </w:r>
      <w:proofErr w:type="spellEnd"/>
      <w:r w:rsidR="007126B7" w:rsidRPr="004040BB">
        <w:rPr>
          <w:rFonts w:ascii="Book Antiqua" w:hAnsi="Book Antiqua" w:cs="Times New Roman"/>
          <w:sz w:val="24"/>
          <w:szCs w:val="24"/>
        </w:rPr>
        <w:t xml:space="preserve"> [doctoral thesis], 2009. Available at: https://www.researchgate.net/profile/Jose_Vazquez_Rodriguez/publication/275336415_TESIS-JMVR/links/55381ca90cf226723ab6161b.pdf</w:t>
      </w:r>
    </w:p>
    <w:p w14:paraId="567B5672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19 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Chodór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P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Kurek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Kowalczuk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MS Mincho" w:hAnsi="Book Antiqua" w:cs="MS Mincho"/>
          <w:sz w:val="24"/>
          <w:szCs w:val="24"/>
          <w:lang w:eastAsia="zh-CN"/>
        </w:rPr>
        <w:t>Ś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wierad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M, W</w:t>
      </w:r>
      <w:r w:rsidRPr="00360A03">
        <w:rPr>
          <w:rFonts w:ascii="Book Antiqua" w:eastAsia="MS Mincho" w:hAnsi="Book Antiqua" w:cs="MS Mincho"/>
          <w:sz w:val="24"/>
          <w:szCs w:val="24"/>
          <w:lang w:eastAsia="zh-CN"/>
        </w:rPr>
        <w:t>ą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s T,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Honisz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360A03">
        <w:rPr>
          <w:rFonts w:ascii="Book Antiqua" w:eastAsia="MS Mincho" w:hAnsi="Book Antiqua" w:cs="MS Mincho"/>
          <w:sz w:val="24"/>
          <w:szCs w:val="24"/>
          <w:lang w:eastAsia="zh-CN"/>
        </w:rPr>
        <w:t>Ś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wi</w:t>
      </w:r>
      <w:r w:rsidRPr="00360A03">
        <w:rPr>
          <w:rFonts w:ascii="Book Antiqua" w:eastAsia="MS Mincho" w:hAnsi="Book Antiqua" w:cs="MS Mincho"/>
          <w:sz w:val="24"/>
          <w:szCs w:val="24"/>
          <w:lang w:eastAsia="zh-CN"/>
        </w:rPr>
        <w:t>ą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tkowski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Streb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W,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Kalarus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Z. Radial vs femoral approach with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StarClose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clip placement for primary percutaneous coronary intervention in patients with ST-elevation myocardial infarction. RADIAMI II: a prospective,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randomised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single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centre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trial. 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Kardiol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Pol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2011;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69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763-771 [PMID: 21850615]</w:t>
      </w:r>
    </w:p>
    <w:p w14:paraId="54B03F4F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20 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Wang YB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Fu XH, Wang XC,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Gu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XS, Zhao YJ,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Hao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GZ, Jiang YF, Li SQ, Wu WL, Fan WZ. </w:t>
      </w:r>
      <w:proofErr w:type="gram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Randomized comparison of radial versus femoral approach for patients with STEMI undergoing early PCI following intravenous thrombolysis.</w:t>
      </w:r>
      <w:proofErr w:type="gram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Invasive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2012;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24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412-416 [PMID: 22865313]</w:t>
      </w:r>
    </w:p>
    <w:p w14:paraId="0879A91F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21 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Rihal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CS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Textor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SC, Grill DE, Berger PB, Ting HH, Best PJ, Singh M, Bell MR,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Barsness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GW, Mathew V, Garratt KN, Holmes DR. Incidence and prognostic importance of acute renal failure after percutaneous coronary intervention.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Circulation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2002;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105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2259-2264 [PMID: 12010907]</w:t>
      </w:r>
    </w:p>
    <w:p w14:paraId="3E59C18F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>22 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Mehran R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Aymong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ED,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Nikolsky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E,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Lasic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Z,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Iakovou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I,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Fahy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Mintz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GS, Lansky AJ, Moses JW, Stone GW, Leon MB,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Dangas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G. A simple risk score for prediction of contrast-induced nephropathy after percutaneous coronary intervention: development and initial validation.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Am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Coll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2004;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44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1393-1399 [PMID: 15464318 DOI: 10.1016/j.jacc.2004.06.068]</w:t>
      </w:r>
    </w:p>
    <w:p w14:paraId="146366BD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23 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Karalis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DG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Quinn V, Victor MF, Ross JJ, Polansky M, Spratt KA,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Chandrasekaran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K. Risk of catheter-related emboli in patients with atherosclerotic debris in the thoracic aorta.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Am Heart J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1996;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131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1149-1155 [PMID: 8644594]</w:t>
      </w:r>
    </w:p>
    <w:p w14:paraId="446927B1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24 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Rao SV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Turi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ZG, Wong SC,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Brener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SJ, Stone GW. </w:t>
      </w:r>
      <w:proofErr w:type="gram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Radial versus femoral access.</w:t>
      </w:r>
      <w:proofErr w:type="gram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Am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Coll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2013;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62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S11-S20 [PMID: 24135659 DOI: 10.1016/j.jacc.2013.08.700]</w:t>
      </w:r>
    </w:p>
    <w:p w14:paraId="112492A3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25 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Kooiman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J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Seth M, Dixon S,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Wohns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D,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LaLonde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T, Rao SV,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Gurm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HS. Risk of acute kidney injury after percutaneous coronary interventions using radial versus femoral vascular access: insights from the Blue Cross Blue Shield of Michigan Cardiovascular Consortium. 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Circ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Interv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2014;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190-198 [PMID: 24569598 DOI: 10.1161/CIRCINTERVENTIONS.113.000778]</w:t>
      </w:r>
    </w:p>
    <w:p w14:paraId="431A28D1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26 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Andò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G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Costa F,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Boretti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I, Trio O,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Valgimigli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M. Benefit of radial approach in reducing the incidence of acute kidney injury after percutaneous coronary intervention: a meta-analysis of 22,108 patients. 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2015;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179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309-311 [PMID: 25464472 DOI: 10.1016/j.ijcard.2014.11.053]</w:t>
      </w:r>
    </w:p>
    <w:p w14:paraId="5D9CBD34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27 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Ohno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Y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Maekawa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Y, Miyata H, Inoue S, Ishikawa S,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Sueyoshi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K, Noma S, Kawamura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Kohsaka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S, Fukuda K. Impact of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periprocedural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bleeding on incidence of contrast-induced acute kidney injury in patients treated with percutaneous coronary intervention.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Am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Coll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2013;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62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1260-1266 [PMID: 23770181 DOI: 10.1016/j.jacc.2013.03.086]</w:t>
      </w:r>
    </w:p>
    <w:p w14:paraId="61136794" w14:textId="77777777" w:rsidR="00360A03" w:rsidRP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28 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Roy P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Raya V, Okabe T, Pinto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Slottow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TL, Steinberg DH, Smith K,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Xue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Z,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Satler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LF, Kent KM,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Suddath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WO,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Pichard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AD, Lindsay J, Waksman R. Incidence, predictors, and outcomes of post-percutaneous coronary intervention nephropathy in patients with diabetes mellitus and normal baseline serum creatinine levels.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Am J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2008;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101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1544-1549 [PMID: 18489931 DOI: 10.1016/j.amjcard.2008.02.035]</w:t>
      </w:r>
    </w:p>
    <w:p w14:paraId="407983FD" w14:textId="52A133A5" w:rsidR="00360A03" w:rsidRPr="00360A03" w:rsidRDefault="007126B7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29 </w:t>
      </w:r>
      <w:r w:rsidR="00360A03" w:rsidRPr="00360A03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Kern M. </w:t>
      </w:r>
      <w:proofErr w:type="gramStart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Should</w:t>
      </w:r>
      <w:proofErr w:type="gram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you do a radial artery </w:t>
      </w:r>
      <w:proofErr w:type="spellStart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cath</w:t>
      </w:r>
      <w:proofErr w:type="spell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in patients needing </w:t>
      </w:r>
      <w:proofErr w:type="spellStart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cabg</w:t>
      </w:r>
      <w:proofErr w:type="spell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or dialysis. </w:t>
      </w:r>
      <w:r w:rsidR="00360A03" w:rsidRPr="00360A03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Cath </w:t>
      </w:r>
      <w:proofErr w:type="gramStart"/>
      <w:r w:rsidR="00360A03" w:rsidRPr="00360A03">
        <w:rPr>
          <w:rFonts w:ascii="Book Antiqua" w:eastAsia="宋体" w:hAnsi="Book Antiqua" w:cs="宋体"/>
          <w:i/>
          <w:sz w:val="24"/>
          <w:szCs w:val="24"/>
          <w:lang w:eastAsia="zh-CN"/>
        </w:rPr>
        <w:t>lab digest</w:t>
      </w:r>
      <w:proofErr w:type="gram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2012; 20 Available at http: //www.Cathlabdigest.Com/articles/should-you-do-radial-artery-cath-patients-needing-cabg-or-dialysis.</w:t>
      </w:r>
    </w:p>
    <w:p w14:paraId="10C957FB" w14:textId="67079FD5" w:rsidR="00360A03" w:rsidRPr="00360A03" w:rsidRDefault="007126B7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30 </w:t>
      </w:r>
      <w:r w:rsidR="00360A03" w:rsidRPr="00360A03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Fistula first breakthrough initiative </w:t>
      </w:r>
      <w:proofErr w:type="gramStart"/>
      <w:r w:rsidR="00360A03" w:rsidRPr="00360A03">
        <w:rPr>
          <w:rFonts w:ascii="Book Antiqua" w:eastAsia="宋体" w:hAnsi="Book Antiqua" w:cs="宋体"/>
          <w:b/>
          <w:sz w:val="24"/>
          <w:szCs w:val="24"/>
          <w:lang w:eastAsia="zh-CN"/>
        </w:rPr>
        <w:t>coalition</w:t>
      </w:r>
      <w:proofErr w:type="gramEnd"/>
      <w:r w:rsidR="00360A03" w:rsidRPr="00360A03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. </w:t>
      </w:r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Breakthrough initiative - national coalition recommendations for the avoidance of radial artery access for procedures. Available at http: //</w:t>
      </w:r>
      <w:proofErr w:type="gramStart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esrdncc.Org</w:t>
      </w:r>
      <w:proofErr w:type="gramEnd"/>
      <w:r w:rsidR="00360A03" w:rsidRPr="00360A03">
        <w:rPr>
          <w:rFonts w:ascii="Book Antiqua" w:eastAsia="宋体" w:hAnsi="Book Antiqua" w:cs="宋体"/>
          <w:sz w:val="24"/>
          <w:szCs w:val="24"/>
          <w:lang w:eastAsia="zh-CN"/>
        </w:rPr>
        <w:t>/wp-content/uploads/2014/06/recommendation-to-avoid-radial-artery-</w:t>
      </w:r>
      <w:r>
        <w:rPr>
          <w:rFonts w:ascii="Book Antiqua" w:eastAsia="宋体" w:hAnsi="Book Antiqua" w:cs="宋体"/>
          <w:sz w:val="24"/>
          <w:szCs w:val="24"/>
          <w:lang w:eastAsia="zh-CN"/>
        </w:rPr>
        <w:t>use-in-ckd-45-esrd_10-31-11.</w:t>
      </w:r>
      <w:r w:rsidR="0037488C">
        <w:rPr>
          <w:rFonts w:ascii="Book Antiqua" w:eastAsia="宋体" w:hAnsi="Book Antiqua" w:cs="宋体"/>
          <w:sz w:val="24"/>
          <w:szCs w:val="24"/>
          <w:lang w:eastAsia="zh-CN"/>
        </w:rPr>
        <w:t>p</w:t>
      </w:r>
      <w:bookmarkStart w:id="13" w:name="_GoBack"/>
      <w:bookmarkEnd w:id="13"/>
      <w:r>
        <w:rPr>
          <w:rFonts w:ascii="Book Antiqua" w:eastAsia="宋体" w:hAnsi="Book Antiqua" w:cs="宋体"/>
          <w:sz w:val="24"/>
          <w:szCs w:val="24"/>
          <w:lang w:eastAsia="zh-CN"/>
        </w:rPr>
        <w:t>df</w:t>
      </w:r>
    </w:p>
    <w:p w14:paraId="1740EE36" w14:textId="77777777" w:rsidR="00360A03" w:rsidRDefault="00360A03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31 </w:t>
      </w:r>
      <w:proofErr w:type="spellStart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Valgimigli</w:t>
      </w:r>
      <w:proofErr w:type="spellEnd"/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M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Calabrò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P,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Cortese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B,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Frigoli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E,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Garducci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Rubartelli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P,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Andò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Santarelli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A, Galli M, Garbo R, Repetto A,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Ierna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Briguori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Limbruno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U,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Violini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R,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Gagnor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A. Scientific foundation and possible implications for practice of the Minimizing Adverse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Haemorrhagic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Events by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Transradial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Access Site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andSystemic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Implementation of </w:t>
      </w:r>
      <w:proofErr w:type="spellStart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AngioX</w:t>
      </w:r>
      <w:proofErr w:type="spellEnd"/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 xml:space="preserve"> (MATRIX) trial. </w:t>
      </w:r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Transl</w:t>
      </w:r>
      <w:proofErr w:type="spellEnd"/>
      <w:r w:rsidRPr="00360A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Res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 2014; </w:t>
      </w:r>
      <w:r w:rsidRPr="00360A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</w:t>
      </w:r>
      <w:r w:rsidRPr="00360A03">
        <w:rPr>
          <w:rFonts w:ascii="Book Antiqua" w:eastAsia="宋体" w:hAnsi="Book Antiqua" w:cs="宋体"/>
          <w:sz w:val="24"/>
          <w:szCs w:val="24"/>
          <w:lang w:eastAsia="zh-CN"/>
        </w:rPr>
        <w:t>: 101-111 [PMID: 24395497 DOI: 10.1007/s12265-013-9537-1]</w:t>
      </w:r>
    </w:p>
    <w:p w14:paraId="15B75C50" w14:textId="77777777" w:rsidR="007126B7" w:rsidRDefault="007126B7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</w:p>
    <w:p w14:paraId="2E58DD95" w14:textId="27412780" w:rsidR="007126B7" w:rsidRPr="006E477D" w:rsidRDefault="007126B7" w:rsidP="0037488C">
      <w:pPr>
        <w:wordWrap w:val="0"/>
        <w:spacing w:line="360" w:lineRule="auto"/>
        <w:ind w:left="390" w:hangingChars="150" w:hanging="390"/>
        <w:jc w:val="right"/>
        <w:rPr>
          <w:rFonts w:ascii="Book Antiqua" w:hAnsi="Book Antiqua"/>
          <w:sz w:val="24"/>
        </w:rPr>
      </w:pPr>
      <w:r w:rsidRPr="006E477D">
        <w:rPr>
          <w:rFonts w:ascii="Book Antiqua" w:hAnsi="Book Antiqua"/>
          <w:b/>
          <w:bCs/>
          <w:sz w:val="24"/>
        </w:rPr>
        <w:t>P-Reviewer:</w:t>
      </w:r>
      <w:r w:rsidRPr="006E477D">
        <w:rPr>
          <w:rFonts w:ascii="Book Antiqua" w:hAnsi="Book Antiqua" w:hint="eastAsia"/>
          <w:b/>
          <w:bCs/>
          <w:sz w:val="24"/>
          <w:lang w:eastAsia="zh-CN"/>
        </w:rPr>
        <w:t xml:space="preserve"> </w:t>
      </w:r>
      <w:r w:rsidRPr="007126B7">
        <w:rPr>
          <w:rFonts w:ascii="Book Antiqua" w:hAnsi="Book Antiqua"/>
          <w:sz w:val="24"/>
          <w:lang w:eastAsia="zh-CN"/>
        </w:rPr>
        <w:t>Rauch</w:t>
      </w:r>
      <w:r w:rsidRPr="007126B7">
        <w:rPr>
          <w:rFonts w:ascii="Book Antiqua" w:hAnsi="Book Antiqua" w:hint="eastAsia"/>
          <w:sz w:val="24"/>
          <w:lang w:eastAsia="zh-CN"/>
        </w:rPr>
        <w:t xml:space="preserve"> B, </w:t>
      </w:r>
      <w:r w:rsidRPr="007126B7">
        <w:rPr>
          <w:rFonts w:ascii="Book Antiqua" w:hAnsi="Book Antiqua"/>
          <w:sz w:val="24"/>
          <w:lang w:eastAsia="zh-CN"/>
        </w:rPr>
        <w:t>Teragawa</w:t>
      </w:r>
      <w:r w:rsidRPr="007126B7">
        <w:rPr>
          <w:rFonts w:ascii="Book Antiqua" w:hAnsi="Book Antiqua" w:hint="eastAsia"/>
          <w:sz w:val="24"/>
          <w:lang w:eastAsia="zh-CN"/>
        </w:rPr>
        <w:t xml:space="preserve"> H </w:t>
      </w:r>
      <w:r w:rsidRPr="006E477D">
        <w:rPr>
          <w:rFonts w:ascii="Book Antiqua" w:hAnsi="Book Antiqua"/>
          <w:b/>
          <w:bCs/>
          <w:sz w:val="24"/>
        </w:rPr>
        <w:t>S-Editor:</w:t>
      </w:r>
      <w:r w:rsidRPr="006E477D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  <w:lang w:eastAsia="zh-CN"/>
        </w:rPr>
        <w:t xml:space="preserve">Song XX </w:t>
      </w:r>
      <w:r w:rsidRPr="006E477D">
        <w:rPr>
          <w:rFonts w:ascii="Book Antiqua" w:hAnsi="Book Antiqua"/>
          <w:b/>
          <w:bCs/>
          <w:sz w:val="24"/>
        </w:rPr>
        <w:t>L-Editor:</w:t>
      </w:r>
      <w:r w:rsidRPr="006E477D">
        <w:rPr>
          <w:rFonts w:ascii="Book Antiqua" w:hAnsi="Book Antiqua"/>
          <w:sz w:val="24"/>
        </w:rPr>
        <w:t xml:space="preserve">  </w:t>
      </w:r>
      <w:r w:rsidRPr="006E477D">
        <w:rPr>
          <w:rFonts w:ascii="Book Antiqua" w:hAnsi="Book Antiqua"/>
          <w:b/>
          <w:bCs/>
          <w:sz w:val="24"/>
        </w:rPr>
        <w:t>E-Editor:</w:t>
      </w:r>
    </w:p>
    <w:p w14:paraId="365D24C8" w14:textId="77777777" w:rsidR="007126B7" w:rsidRPr="00360A03" w:rsidRDefault="007126B7" w:rsidP="00360A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</w:p>
    <w:p w14:paraId="78ABCB24" w14:textId="664FB76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drawing>
          <wp:inline distT="0" distB="0" distL="0" distR="0" wp14:anchorId="09A42340" wp14:editId="041DB130">
            <wp:extent cx="5943600" cy="3083724"/>
            <wp:effectExtent l="0" t="0" r="0" b="2540"/>
            <wp:docPr id="1" name="图片 1" descr="D:\宋秀霞\新期刊\修回稿\已编辑，给作者发信修改\28700缺伦理文件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宋秀霞\新期刊\修回稿\已编辑，给作者发信修改\28700缺伦理文件\Figure 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B396" w14:textId="38D5AF1D" w:rsidR="007126B7" w:rsidRP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7126B7">
        <w:rPr>
          <w:rFonts w:ascii="Book Antiqua" w:hAnsi="Book Antiqua" w:cs="Times New Roman"/>
          <w:b/>
          <w:sz w:val="24"/>
          <w:szCs w:val="24"/>
        </w:rPr>
        <w:t>Figure 1 Flow diagram for study selection.</w:t>
      </w:r>
    </w:p>
    <w:p w14:paraId="2AB84E38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2233CB5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CDC9D0F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6820FDB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6A7395F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850D22B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F9BA198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0934C97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DEE06CE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F8817C1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30417D0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F125218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CE419CB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5BE47A0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FCEBEE3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97DC462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8E3CD1A" w14:textId="77777777" w:rsidR="007126B7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6402EB1" w14:textId="43132AFE" w:rsidR="007126B7" w:rsidRPr="004040BB" w:rsidRDefault="007126B7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69BF211" wp14:editId="31E1EB78">
            <wp:extent cx="1589405" cy="2220595"/>
            <wp:effectExtent l="0" t="0" r="0" b="8255"/>
            <wp:docPr id="2" name="图片 2" descr="D:\宋秀霞\新期刊\修回稿\已编辑，给作者发信修改\28700缺伦理文件\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宋秀霞\新期刊\修回稿\已编辑，给作者发信修改\28700缺伦理文件\Figure 2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942E" w14:textId="47BDA5BC" w:rsidR="007126B7" w:rsidRP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eastAsia="pl-PL"/>
        </w:rPr>
      </w:pPr>
      <w:r w:rsidRPr="007126B7">
        <w:rPr>
          <w:rFonts w:ascii="Book Antiqua" w:hAnsi="Book Antiqua" w:cs="Times New Roman"/>
          <w:b/>
          <w:sz w:val="24"/>
          <w:szCs w:val="24"/>
        </w:rPr>
        <w:t xml:space="preserve">Figure 2 </w:t>
      </w:r>
      <w:r w:rsidRPr="007126B7">
        <w:rPr>
          <w:rFonts w:ascii="Book Antiqua" w:hAnsi="Book Antiqua" w:cs="Times New Roman"/>
          <w:b/>
          <w:sz w:val="24"/>
          <w:szCs w:val="24"/>
          <w:lang w:eastAsia="pl-PL"/>
        </w:rPr>
        <w:t>Risk of bias of included randomized controlled trials.</w:t>
      </w:r>
    </w:p>
    <w:p w14:paraId="674AA0BE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18C0A04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165284A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0C78CCE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2718037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750C5D4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0C215A1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0C4A37E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2C10917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2869BFD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11AEA38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0980765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36055C5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1C75A77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7E6427F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791F5FB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596619E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52BD686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DD18A5B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AB576F7" w14:textId="77777777" w:rsidR="007126B7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EA19428" w14:textId="02F57EBE" w:rsidR="007126B7" w:rsidRPr="004040BB" w:rsidRDefault="007126B7" w:rsidP="007126B7">
      <w:pPr>
        <w:pStyle w:val="NoSpacing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83C2842" wp14:editId="0BF565EA">
            <wp:extent cx="5943600" cy="3509364"/>
            <wp:effectExtent l="0" t="0" r="0" b="0"/>
            <wp:docPr id="3" name="图片 3" descr="D:\宋秀霞\新期刊\修回稿\已编辑，给作者发信修改\28700缺伦理文件\Figure 3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宋秀霞\新期刊\修回稿\已编辑，给作者发信修改\28700缺伦理文件\Figure 3-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68E5" w14:textId="309FCC35" w:rsidR="007126B7" w:rsidRP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b/>
          <w:bCs/>
          <w:sz w:val="24"/>
          <w:szCs w:val="24"/>
        </w:rPr>
        <w:t xml:space="preserve">Figure 3 </w:t>
      </w:r>
      <w:r w:rsidRPr="007126B7">
        <w:rPr>
          <w:rFonts w:ascii="Book Antiqua" w:hAnsi="Book Antiqua" w:cs="Times New Roman"/>
          <w:b/>
          <w:bCs/>
          <w:sz w:val="24"/>
          <w:szCs w:val="24"/>
        </w:rPr>
        <w:t xml:space="preserve">Forest plot showing </w:t>
      </w:r>
      <w:r w:rsidRPr="007126B7">
        <w:rPr>
          <w:rFonts w:ascii="Book Antiqua" w:hAnsi="Book Antiqua" w:cs="Times New Roman"/>
          <w:b/>
          <w:sz w:val="24"/>
          <w:szCs w:val="24"/>
        </w:rPr>
        <w:t>weighted mean difference of contrast use.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 xml:space="preserve">The size of the </w:t>
      </w:r>
      <w:r w:rsidRPr="004040BB">
        <w:rPr>
          <w:rFonts w:ascii="Book Antiqua" w:hAnsi="Book Antiqua" w:cs="Times New Roman"/>
          <w:sz w:val="24"/>
          <w:szCs w:val="24"/>
        </w:rPr>
        <w:lastRenderedPageBreak/>
        <w:t>square represents the weight that the corresponding study exerts in the meta-analysis. The larger the square, the more the study contributes to the overall estimate. Diamonds indicate the overall summary estimate for the analysis, its width representing the 95%CI.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040BB">
        <w:rPr>
          <w:rFonts w:ascii="Book Antiqua" w:eastAsia="Times New Roman" w:hAnsi="Book Antiqua" w:cs="Times New Roman"/>
          <w:sz w:val="24"/>
          <w:szCs w:val="24"/>
        </w:rPr>
        <w:t>TRA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T</w:t>
      </w:r>
      <w:r w:rsidRPr="004040BB">
        <w:rPr>
          <w:rFonts w:ascii="Book Antiqua" w:eastAsia="Times New Roman" w:hAnsi="Book Antiqua" w:cs="Times New Roman"/>
          <w:sz w:val="24"/>
          <w:szCs w:val="24"/>
        </w:rPr>
        <w:t>rans-radial access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Pr="004040BB">
        <w:rPr>
          <w:rFonts w:ascii="Book Antiqua" w:eastAsia="Times New Roman" w:hAnsi="Book Antiqua" w:cs="Times New Roman"/>
          <w:sz w:val="24"/>
          <w:szCs w:val="24"/>
        </w:rPr>
        <w:t>TFA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T</w:t>
      </w:r>
      <w:r w:rsidRPr="004040BB">
        <w:rPr>
          <w:rFonts w:ascii="Book Antiqua" w:eastAsia="Times New Roman" w:hAnsi="Book Antiqua" w:cs="Times New Roman"/>
          <w:sz w:val="24"/>
          <w:szCs w:val="24"/>
        </w:rPr>
        <w:t>rans-femoral access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</w:p>
    <w:p w14:paraId="7AEBFD71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4A66D99A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66B6C508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0CB1A6D1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16594A6A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7A88779B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606170DD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1533BC5C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7CCDC260" w14:textId="77777777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7CA6DC79" w14:textId="12DB758F" w:rsidR="007126B7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  <w:r>
        <w:rPr>
          <w:rFonts w:ascii="Book Antiqua" w:hAnsi="Book Antiqua" w:cs="Times New Roman"/>
          <w:bCs/>
          <w:noProof/>
          <w:sz w:val="24"/>
          <w:szCs w:val="24"/>
        </w:rPr>
        <w:drawing>
          <wp:inline distT="0" distB="0" distL="0" distR="0" wp14:anchorId="6C8460D7" wp14:editId="5BE175C6">
            <wp:extent cx="5943600" cy="4004979"/>
            <wp:effectExtent l="0" t="0" r="0" b="0"/>
            <wp:docPr id="4" name="图片 4" descr="D:\宋秀霞\新期刊\修回稿\已编辑，给作者发信修改\28700缺伦理文件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宋秀霞\新期刊\修回稿\已编辑，给作者发信修改\28700缺伦理文件\Figure 4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B0D6" w14:textId="46CFE6E8" w:rsidR="007126B7" w:rsidRPr="004040BB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b/>
          <w:bCs/>
          <w:sz w:val="24"/>
          <w:szCs w:val="24"/>
        </w:rPr>
        <w:t>Figure 4</w:t>
      </w:r>
      <w:r w:rsidR="004C3CF6">
        <w:rPr>
          <w:rFonts w:ascii="Book Antiqua" w:hAnsi="Book Antiqua" w:cs="Times New Roman" w:hint="eastAsia"/>
          <w:b/>
          <w:bCs/>
          <w:sz w:val="24"/>
          <w:szCs w:val="24"/>
          <w:lang w:eastAsia="zh-CN"/>
        </w:rPr>
        <w:t xml:space="preserve"> </w:t>
      </w:r>
      <w:r w:rsidRPr="004C3CF6">
        <w:rPr>
          <w:rFonts w:ascii="Book Antiqua" w:hAnsi="Book Antiqua" w:cs="Times New Roman"/>
          <w:b/>
          <w:bCs/>
          <w:sz w:val="24"/>
          <w:szCs w:val="24"/>
        </w:rPr>
        <w:t xml:space="preserve">Forest plot showing </w:t>
      </w:r>
      <w:r w:rsidR="004C3CF6">
        <w:rPr>
          <w:rFonts w:ascii="Book Antiqua" w:hAnsi="Book Antiqua" w:cs="Times New Roman"/>
          <w:b/>
          <w:sz w:val="24"/>
          <w:szCs w:val="24"/>
        </w:rPr>
        <w:t>weighted mean difference</w:t>
      </w:r>
      <w:r w:rsidRPr="004C3CF6">
        <w:rPr>
          <w:rFonts w:ascii="Book Antiqua" w:hAnsi="Book Antiqua" w:cs="Times New Roman"/>
          <w:b/>
          <w:sz w:val="24"/>
          <w:szCs w:val="24"/>
        </w:rPr>
        <w:t xml:space="preserve"> of contrast use with sensitivity analysis evaluating the impact on overall summary results of removing </w:t>
      </w:r>
      <w:r w:rsidRPr="004C3CF6">
        <w:rPr>
          <w:rFonts w:ascii="Book Antiqua" w:hAnsi="Book Antiqua" w:cs="Times New Roman"/>
          <w:b/>
          <w:sz w:val="24"/>
          <w:szCs w:val="24"/>
        </w:rPr>
        <w:lastRenderedPageBreak/>
        <w:t>each study.</w:t>
      </w:r>
      <w:r w:rsidR="004C3CF6" w:rsidRPr="004C3CF6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4C3CF6" w:rsidRPr="004040BB">
        <w:rPr>
          <w:rFonts w:ascii="Book Antiqua" w:eastAsia="Times New Roman" w:hAnsi="Book Antiqua" w:cs="Times New Roman"/>
          <w:sz w:val="24"/>
          <w:szCs w:val="24"/>
        </w:rPr>
        <w:t>TRA</w:t>
      </w:r>
      <w:r w:rsidR="004C3CF6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4C3CF6"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4C3CF6">
        <w:rPr>
          <w:rFonts w:ascii="Book Antiqua" w:hAnsi="Book Antiqua" w:cs="Times New Roman" w:hint="eastAsia"/>
          <w:sz w:val="24"/>
          <w:szCs w:val="24"/>
          <w:lang w:eastAsia="zh-CN"/>
        </w:rPr>
        <w:t>T</w:t>
      </w:r>
      <w:r w:rsidR="004C3CF6" w:rsidRPr="004040BB">
        <w:rPr>
          <w:rFonts w:ascii="Book Antiqua" w:eastAsia="Times New Roman" w:hAnsi="Book Antiqua" w:cs="Times New Roman"/>
          <w:sz w:val="24"/>
          <w:szCs w:val="24"/>
        </w:rPr>
        <w:t>rans-radial access</w:t>
      </w:r>
      <w:r w:rsidR="004C3CF6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4C3CF6"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4C3CF6" w:rsidRPr="004040BB">
        <w:rPr>
          <w:rFonts w:ascii="Book Antiqua" w:eastAsia="Times New Roman" w:hAnsi="Book Antiqua" w:cs="Times New Roman"/>
          <w:sz w:val="24"/>
          <w:szCs w:val="24"/>
        </w:rPr>
        <w:t>TFA</w:t>
      </w:r>
      <w:r w:rsidR="004C3CF6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4C3CF6"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4C3CF6">
        <w:rPr>
          <w:rFonts w:ascii="Book Antiqua" w:hAnsi="Book Antiqua" w:cs="Times New Roman" w:hint="eastAsia"/>
          <w:sz w:val="24"/>
          <w:szCs w:val="24"/>
          <w:lang w:eastAsia="zh-CN"/>
        </w:rPr>
        <w:t>T</w:t>
      </w:r>
      <w:r w:rsidR="004C3CF6" w:rsidRPr="004040BB">
        <w:rPr>
          <w:rFonts w:ascii="Book Antiqua" w:eastAsia="Times New Roman" w:hAnsi="Book Antiqua" w:cs="Times New Roman"/>
          <w:sz w:val="24"/>
          <w:szCs w:val="24"/>
        </w:rPr>
        <w:t>rans-femoral access</w:t>
      </w:r>
      <w:r w:rsidR="004C3CF6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</w:p>
    <w:p w14:paraId="3D17D643" w14:textId="77777777" w:rsidR="007126B7" w:rsidRPr="004040BB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6839DFB" w14:textId="77777777" w:rsidR="007126B7" w:rsidRPr="004040BB" w:rsidRDefault="007126B7" w:rsidP="007126B7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31449026" w14:textId="7880B841" w:rsidR="00320BF9" w:rsidRPr="004040BB" w:rsidRDefault="00535F5F" w:rsidP="00360A03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040BB">
        <w:rPr>
          <w:rFonts w:ascii="Book Antiqua" w:hAnsi="Book Antiqua" w:cs="Times New Roman"/>
          <w:sz w:val="24"/>
          <w:szCs w:val="24"/>
        </w:rPr>
        <w:fldChar w:fldCharType="begin"/>
      </w:r>
      <w:r w:rsidR="001105DA" w:rsidRPr="004040BB">
        <w:rPr>
          <w:rFonts w:ascii="Book Antiqua" w:hAnsi="Book Antiqua" w:cs="Times New Roman"/>
          <w:sz w:val="24"/>
          <w:szCs w:val="24"/>
        </w:rPr>
        <w:instrText xml:space="preserve"> ADDIN EN.REFLIST </w:instrText>
      </w:r>
      <w:r w:rsidRPr="004040BB">
        <w:rPr>
          <w:rFonts w:ascii="Book Antiqua" w:hAnsi="Book Antiqua" w:cs="Times New Roman"/>
          <w:sz w:val="24"/>
          <w:szCs w:val="24"/>
        </w:rPr>
        <w:fldChar w:fldCharType="separate"/>
      </w:r>
    </w:p>
    <w:p w14:paraId="30B87161" w14:textId="763AC606" w:rsidR="00320BF9" w:rsidRPr="004040BB" w:rsidRDefault="00320BF9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7CBDD00" w14:textId="6898BC3F" w:rsidR="00320BF9" w:rsidRPr="004040BB" w:rsidRDefault="00320BF9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67A9C32" w14:textId="4A40DFA5" w:rsidR="00320BF9" w:rsidRPr="004040BB" w:rsidRDefault="00320BF9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5D0A491" w14:textId="69EDD118" w:rsidR="00320BF9" w:rsidRPr="004040BB" w:rsidRDefault="00320BF9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37B6FD1" w14:textId="7028442B" w:rsidR="00320BF9" w:rsidRPr="004040BB" w:rsidRDefault="00320BF9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3CC16D6" w14:textId="410BF935" w:rsidR="00320BF9" w:rsidRPr="004040BB" w:rsidRDefault="00320BF9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36440FF" w14:textId="13147864" w:rsidR="00320BF9" w:rsidRDefault="00320BF9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30DA3650" w14:textId="77777777" w:rsidR="004C3CF6" w:rsidRPr="004040BB" w:rsidRDefault="004C3CF6" w:rsidP="004040BB">
      <w:pPr>
        <w:pStyle w:val="EndNoteBibliography"/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3E626158" w14:textId="77777777" w:rsidR="004C3CF6" w:rsidRDefault="00535F5F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sz w:val="24"/>
          <w:szCs w:val="24"/>
        </w:rPr>
        <w:fldChar w:fldCharType="end"/>
      </w:r>
    </w:p>
    <w:p w14:paraId="65378C66" w14:textId="4B053731" w:rsidR="00B13811" w:rsidRPr="004040BB" w:rsidRDefault="00B13811" w:rsidP="004040BB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  <w:r w:rsidRPr="004040BB">
        <w:rPr>
          <w:rFonts w:ascii="Book Antiqua" w:hAnsi="Book Antiqua" w:cs="Times New Roman"/>
          <w:b/>
          <w:sz w:val="24"/>
          <w:szCs w:val="24"/>
        </w:rPr>
        <w:t>Table 1</w:t>
      </w:r>
      <w:r w:rsidR="00C63564" w:rsidRPr="004040B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040BB">
        <w:rPr>
          <w:rFonts w:ascii="Book Antiqua" w:hAnsi="Book Antiqua" w:cs="Times New Roman"/>
          <w:b/>
          <w:bCs/>
          <w:sz w:val="24"/>
          <w:szCs w:val="24"/>
        </w:rPr>
        <w:t>Characteristics of included trials</w:t>
      </w:r>
    </w:p>
    <w:tbl>
      <w:tblPr>
        <w:tblStyle w:val="TableGrid"/>
        <w:tblpPr w:leftFromText="180" w:rightFromText="180" w:vertAnchor="text" w:horzAnchor="margin" w:tblpXSpec="center" w:tblpY="361"/>
        <w:tblW w:w="10620" w:type="dxa"/>
        <w:tblLayout w:type="fixed"/>
        <w:tblLook w:val="04A0" w:firstRow="1" w:lastRow="0" w:firstColumn="1" w:lastColumn="0" w:noHBand="0" w:noVBand="1"/>
      </w:tblPr>
      <w:tblGrid>
        <w:gridCol w:w="1800"/>
        <w:gridCol w:w="1170"/>
        <w:gridCol w:w="900"/>
        <w:gridCol w:w="985"/>
        <w:gridCol w:w="990"/>
        <w:gridCol w:w="900"/>
        <w:gridCol w:w="1800"/>
        <w:gridCol w:w="2075"/>
      </w:tblGrid>
      <w:tr w:rsidR="004040BB" w:rsidRPr="004C3CF6" w14:paraId="06C4F72A" w14:textId="77777777" w:rsidTr="00202282">
        <w:trPr>
          <w:trHeight w:val="555"/>
        </w:trPr>
        <w:tc>
          <w:tcPr>
            <w:tcW w:w="1800" w:type="dxa"/>
            <w:vMerge w:val="restart"/>
          </w:tcPr>
          <w:p w14:paraId="79D972BE" w14:textId="16473A7E" w:rsidR="00246C52" w:rsidRPr="004C3CF6" w:rsidRDefault="004C3CF6" w:rsidP="004040BB">
            <w:pPr>
              <w:pStyle w:val="NoSpacing"/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eastAsia="zh-CN"/>
              </w:rPr>
            </w:pPr>
            <w:r w:rsidRPr="004C3CF6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Ref.</w:t>
            </w:r>
          </w:p>
        </w:tc>
        <w:tc>
          <w:tcPr>
            <w:tcW w:w="1170" w:type="dxa"/>
            <w:vMerge w:val="restart"/>
          </w:tcPr>
          <w:p w14:paraId="2613D2D1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Year</w:t>
            </w:r>
          </w:p>
        </w:tc>
        <w:tc>
          <w:tcPr>
            <w:tcW w:w="900" w:type="dxa"/>
            <w:vMerge w:val="restart"/>
          </w:tcPr>
          <w:p w14:paraId="618B7610" w14:textId="45A026F2" w:rsidR="00246C52" w:rsidRPr="004C3CF6" w:rsidRDefault="00246C52" w:rsidP="00FB52EC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TRA (</w:t>
            </w:r>
            <w:r w:rsidR="00FB52EC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>n</w:t>
            </w:r>
            <w:r w:rsidRPr="004C3CF6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  <w:tc>
          <w:tcPr>
            <w:tcW w:w="985" w:type="dxa"/>
            <w:vMerge w:val="restart"/>
          </w:tcPr>
          <w:p w14:paraId="3E3D315C" w14:textId="07269C46" w:rsidR="00246C52" w:rsidRPr="004C3CF6" w:rsidRDefault="00246C52" w:rsidP="00FB52EC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TFA (</w:t>
            </w:r>
            <w:r w:rsidR="00FB52EC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>n</w:t>
            </w:r>
            <w:r w:rsidRPr="004C3CF6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  <w:tc>
          <w:tcPr>
            <w:tcW w:w="1890" w:type="dxa"/>
            <w:gridSpan w:val="2"/>
          </w:tcPr>
          <w:p w14:paraId="4C9B5F54" w14:textId="63AEDF2E" w:rsidR="00246C52" w:rsidRPr="004C3CF6" w:rsidRDefault="004040BB" w:rsidP="00FB52EC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246C52" w:rsidRPr="004C3CF6">
              <w:rPr>
                <w:rFonts w:ascii="Book Antiqua" w:hAnsi="Book Antiqua" w:cs="Times New Roman"/>
                <w:sz w:val="24"/>
                <w:szCs w:val="24"/>
              </w:rPr>
              <w:t>Mean contrast volume (m</w:t>
            </w:r>
            <w:r w:rsidR="00FB52EC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L</w:t>
            </w:r>
            <w:r w:rsidR="00246C52" w:rsidRPr="004C3CF6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  <w:tc>
          <w:tcPr>
            <w:tcW w:w="1800" w:type="dxa"/>
            <w:vMerge w:val="restart"/>
          </w:tcPr>
          <w:p w14:paraId="7FA4E93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TRA operator experience</w:t>
            </w:r>
          </w:p>
        </w:tc>
        <w:tc>
          <w:tcPr>
            <w:tcW w:w="2075" w:type="dxa"/>
            <w:vMerge w:val="restart"/>
          </w:tcPr>
          <w:p w14:paraId="7494AD3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Patient population</w:t>
            </w:r>
          </w:p>
        </w:tc>
      </w:tr>
      <w:tr w:rsidR="004040BB" w:rsidRPr="004C3CF6" w14:paraId="1BD600D1" w14:textId="77777777" w:rsidTr="00202282">
        <w:trPr>
          <w:trHeight w:val="555"/>
        </w:trPr>
        <w:tc>
          <w:tcPr>
            <w:tcW w:w="1800" w:type="dxa"/>
            <w:vMerge/>
          </w:tcPr>
          <w:p w14:paraId="4D4AA8F3" w14:textId="77777777" w:rsidR="00246C52" w:rsidRPr="004C3CF6" w:rsidRDefault="00246C52" w:rsidP="004040BB">
            <w:pPr>
              <w:pStyle w:val="NoSpacing"/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4404FF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724785F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14:paraId="3CEB8EDA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14:paraId="33D42287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TRA</w:t>
            </w:r>
          </w:p>
        </w:tc>
        <w:tc>
          <w:tcPr>
            <w:tcW w:w="900" w:type="dxa"/>
          </w:tcPr>
          <w:p w14:paraId="6C3D6D0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TFA</w:t>
            </w:r>
          </w:p>
        </w:tc>
        <w:tc>
          <w:tcPr>
            <w:tcW w:w="1800" w:type="dxa"/>
            <w:vMerge/>
          </w:tcPr>
          <w:p w14:paraId="0B8BC903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</w:tcPr>
          <w:p w14:paraId="0CAB1F2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040BB" w:rsidRPr="004C3CF6" w14:paraId="1928959A" w14:textId="77777777" w:rsidTr="00C04260">
        <w:tc>
          <w:tcPr>
            <w:tcW w:w="1800" w:type="dxa"/>
            <w:vAlign w:val="bottom"/>
          </w:tcPr>
          <w:p w14:paraId="7BEA24DE" w14:textId="0331E879" w:rsidR="00246C52" w:rsidRPr="004C3CF6" w:rsidRDefault="00246C52" w:rsidP="004C3CF6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Mann</w:t>
            </w:r>
            <w:r w:rsidR="004C3CF6" w:rsidRPr="004C3CF6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>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13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60955BC5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1996</w:t>
            </w:r>
          </w:p>
        </w:tc>
        <w:tc>
          <w:tcPr>
            <w:tcW w:w="900" w:type="dxa"/>
            <w:vAlign w:val="bottom"/>
          </w:tcPr>
          <w:p w14:paraId="5CEE8FF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73</w:t>
            </w:r>
          </w:p>
        </w:tc>
        <w:tc>
          <w:tcPr>
            <w:tcW w:w="985" w:type="dxa"/>
            <w:vAlign w:val="bottom"/>
          </w:tcPr>
          <w:p w14:paraId="4716238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75</w:t>
            </w:r>
          </w:p>
        </w:tc>
        <w:tc>
          <w:tcPr>
            <w:tcW w:w="990" w:type="dxa"/>
            <w:vAlign w:val="bottom"/>
          </w:tcPr>
          <w:p w14:paraId="375D538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138</w:t>
            </w:r>
          </w:p>
        </w:tc>
        <w:tc>
          <w:tcPr>
            <w:tcW w:w="900" w:type="dxa"/>
            <w:vAlign w:val="bottom"/>
          </w:tcPr>
          <w:p w14:paraId="125AFE7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119</w:t>
            </w:r>
          </w:p>
        </w:tc>
        <w:tc>
          <w:tcPr>
            <w:tcW w:w="1800" w:type="dxa"/>
          </w:tcPr>
          <w:p w14:paraId="47E12EEA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NR</w:t>
            </w:r>
          </w:p>
        </w:tc>
        <w:tc>
          <w:tcPr>
            <w:tcW w:w="2075" w:type="dxa"/>
          </w:tcPr>
          <w:p w14:paraId="24D1A16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ACS</w:t>
            </w:r>
          </w:p>
        </w:tc>
      </w:tr>
      <w:tr w:rsidR="004040BB" w:rsidRPr="004C3CF6" w14:paraId="12D217C7" w14:textId="77777777" w:rsidTr="00C04260">
        <w:tc>
          <w:tcPr>
            <w:tcW w:w="1800" w:type="dxa"/>
            <w:vAlign w:val="bottom"/>
          </w:tcPr>
          <w:p w14:paraId="44FFF17D" w14:textId="7168CA11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Saito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14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29E0194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2003</w:t>
            </w:r>
          </w:p>
        </w:tc>
        <w:tc>
          <w:tcPr>
            <w:tcW w:w="900" w:type="dxa"/>
            <w:vAlign w:val="bottom"/>
          </w:tcPr>
          <w:p w14:paraId="1535D27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77</w:t>
            </w:r>
          </w:p>
        </w:tc>
        <w:tc>
          <w:tcPr>
            <w:tcW w:w="985" w:type="dxa"/>
            <w:vAlign w:val="bottom"/>
          </w:tcPr>
          <w:p w14:paraId="4CD70E3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72</w:t>
            </w:r>
          </w:p>
        </w:tc>
        <w:tc>
          <w:tcPr>
            <w:tcW w:w="990" w:type="dxa"/>
            <w:vAlign w:val="bottom"/>
          </w:tcPr>
          <w:p w14:paraId="714A4E8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180</w:t>
            </w:r>
          </w:p>
        </w:tc>
        <w:tc>
          <w:tcPr>
            <w:tcW w:w="900" w:type="dxa"/>
            <w:vAlign w:val="bottom"/>
          </w:tcPr>
          <w:p w14:paraId="4AB310AB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186</w:t>
            </w:r>
          </w:p>
        </w:tc>
        <w:tc>
          <w:tcPr>
            <w:tcW w:w="1800" w:type="dxa"/>
          </w:tcPr>
          <w:p w14:paraId="52934D8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78132DD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AMI</w:t>
            </w:r>
          </w:p>
        </w:tc>
      </w:tr>
      <w:tr w:rsidR="004040BB" w:rsidRPr="004C3CF6" w14:paraId="1EE2DB23" w14:textId="77777777" w:rsidTr="00C04260">
        <w:tc>
          <w:tcPr>
            <w:tcW w:w="1800" w:type="dxa"/>
            <w:vAlign w:val="bottom"/>
          </w:tcPr>
          <w:p w14:paraId="20E6E737" w14:textId="130AD999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Reddy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15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5540EC1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2004</w:t>
            </w:r>
          </w:p>
        </w:tc>
        <w:tc>
          <w:tcPr>
            <w:tcW w:w="900" w:type="dxa"/>
            <w:vAlign w:val="bottom"/>
          </w:tcPr>
          <w:p w14:paraId="36AF0B26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985" w:type="dxa"/>
            <w:vAlign w:val="bottom"/>
          </w:tcPr>
          <w:p w14:paraId="744B78E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990" w:type="dxa"/>
            <w:vAlign w:val="bottom"/>
          </w:tcPr>
          <w:p w14:paraId="0E696C4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123</w:t>
            </w:r>
          </w:p>
        </w:tc>
        <w:tc>
          <w:tcPr>
            <w:tcW w:w="900" w:type="dxa"/>
            <w:vAlign w:val="bottom"/>
          </w:tcPr>
          <w:p w14:paraId="7D6B316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135</w:t>
            </w:r>
          </w:p>
        </w:tc>
        <w:tc>
          <w:tcPr>
            <w:tcW w:w="1800" w:type="dxa"/>
          </w:tcPr>
          <w:p w14:paraId="145378A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Low</w:t>
            </w:r>
          </w:p>
        </w:tc>
        <w:tc>
          <w:tcPr>
            <w:tcW w:w="2075" w:type="dxa"/>
          </w:tcPr>
          <w:p w14:paraId="6147E9D8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Elective PCI</w:t>
            </w:r>
          </w:p>
        </w:tc>
      </w:tr>
      <w:tr w:rsidR="004040BB" w:rsidRPr="004C3CF6" w14:paraId="7B0A2DF6" w14:textId="77777777" w:rsidTr="00C04260">
        <w:trPr>
          <w:trHeight w:val="260"/>
        </w:trPr>
        <w:tc>
          <w:tcPr>
            <w:tcW w:w="1800" w:type="dxa"/>
            <w:vAlign w:val="bottom"/>
          </w:tcPr>
          <w:p w14:paraId="7FFD951E" w14:textId="4479225B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Brasselet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4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3E4EA413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2007</w:t>
            </w:r>
          </w:p>
        </w:tc>
        <w:tc>
          <w:tcPr>
            <w:tcW w:w="900" w:type="dxa"/>
            <w:vAlign w:val="bottom"/>
          </w:tcPr>
          <w:p w14:paraId="69F93043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57</w:t>
            </w:r>
          </w:p>
        </w:tc>
        <w:tc>
          <w:tcPr>
            <w:tcW w:w="985" w:type="dxa"/>
            <w:vAlign w:val="bottom"/>
          </w:tcPr>
          <w:p w14:paraId="17BD5F7F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57</w:t>
            </w:r>
          </w:p>
        </w:tc>
        <w:tc>
          <w:tcPr>
            <w:tcW w:w="990" w:type="dxa"/>
            <w:vAlign w:val="bottom"/>
          </w:tcPr>
          <w:p w14:paraId="570546DA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97</w:t>
            </w:r>
          </w:p>
        </w:tc>
        <w:tc>
          <w:tcPr>
            <w:tcW w:w="900" w:type="dxa"/>
            <w:vAlign w:val="bottom"/>
          </w:tcPr>
          <w:p w14:paraId="007C107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91</w:t>
            </w:r>
          </w:p>
        </w:tc>
        <w:tc>
          <w:tcPr>
            <w:tcW w:w="1800" w:type="dxa"/>
          </w:tcPr>
          <w:p w14:paraId="32911F1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Intermediate- Experienced</w:t>
            </w:r>
          </w:p>
        </w:tc>
        <w:tc>
          <w:tcPr>
            <w:tcW w:w="2075" w:type="dxa"/>
          </w:tcPr>
          <w:p w14:paraId="046392FA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ACS</w:t>
            </w:r>
          </w:p>
        </w:tc>
      </w:tr>
      <w:tr w:rsidR="004040BB" w:rsidRPr="004C3CF6" w14:paraId="732C3FF6" w14:textId="77777777" w:rsidTr="00C04260">
        <w:tc>
          <w:tcPr>
            <w:tcW w:w="1800" w:type="dxa"/>
            <w:vAlign w:val="bottom"/>
          </w:tcPr>
          <w:p w14:paraId="50923435" w14:textId="5BB67F4D" w:rsidR="00246C52" w:rsidRPr="004C3CF6" w:rsidRDefault="00246C52" w:rsidP="004C3CF6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Achenbach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5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13E9C4D3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2008</w:t>
            </w:r>
          </w:p>
        </w:tc>
        <w:tc>
          <w:tcPr>
            <w:tcW w:w="900" w:type="dxa"/>
            <w:vAlign w:val="bottom"/>
          </w:tcPr>
          <w:p w14:paraId="0A3097E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152</w:t>
            </w:r>
          </w:p>
        </w:tc>
        <w:tc>
          <w:tcPr>
            <w:tcW w:w="985" w:type="dxa"/>
            <w:vAlign w:val="bottom"/>
          </w:tcPr>
          <w:p w14:paraId="053FB30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155</w:t>
            </w:r>
          </w:p>
        </w:tc>
        <w:tc>
          <w:tcPr>
            <w:tcW w:w="990" w:type="dxa"/>
            <w:vAlign w:val="bottom"/>
          </w:tcPr>
          <w:p w14:paraId="77C341D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88</w:t>
            </w:r>
          </w:p>
        </w:tc>
        <w:tc>
          <w:tcPr>
            <w:tcW w:w="900" w:type="dxa"/>
            <w:vAlign w:val="bottom"/>
          </w:tcPr>
          <w:p w14:paraId="18C2E24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79</w:t>
            </w:r>
          </w:p>
        </w:tc>
        <w:tc>
          <w:tcPr>
            <w:tcW w:w="1800" w:type="dxa"/>
          </w:tcPr>
          <w:p w14:paraId="0770792B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00E52E4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ACS, Elective PCI</w:t>
            </w:r>
          </w:p>
        </w:tc>
      </w:tr>
      <w:tr w:rsidR="004040BB" w:rsidRPr="004C3CF6" w14:paraId="00006D20" w14:textId="77777777" w:rsidTr="00C04260">
        <w:tc>
          <w:tcPr>
            <w:tcW w:w="1800" w:type="dxa"/>
            <w:vAlign w:val="bottom"/>
          </w:tcPr>
          <w:p w14:paraId="039EC419" w14:textId="3CE326E1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4C3CF6">
              <w:rPr>
                <w:rFonts w:ascii="Book Antiqua" w:hAnsi="Book Antiqua" w:cs="Times New Roman"/>
                <w:sz w:val="24"/>
                <w:szCs w:val="24"/>
              </w:rPr>
              <w:t>Sentas</w:t>
            </w:r>
            <w:proofErr w:type="spellEnd"/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16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7CD5982B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900" w:type="dxa"/>
            <w:vAlign w:val="bottom"/>
          </w:tcPr>
          <w:p w14:paraId="293BA67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335</w:t>
            </w:r>
          </w:p>
        </w:tc>
        <w:tc>
          <w:tcPr>
            <w:tcW w:w="985" w:type="dxa"/>
            <w:vAlign w:val="bottom"/>
          </w:tcPr>
          <w:p w14:paraId="706D7B4B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335</w:t>
            </w:r>
          </w:p>
        </w:tc>
        <w:tc>
          <w:tcPr>
            <w:tcW w:w="990" w:type="dxa"/>
            <w:vAlign w:val="bottom"/>
          </w:tcPr>
          <w:p w14:paraId="331FCD3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84</w:t>
            </w:r>
          </w:p>
        </w:tc>
        <w:tc>
          <w:tcPr>
            <w:tcW w:w="900" w:type="dxa"/>
            <w:vAlign w:val="bottom"/>
          </w:tcPr>
          <w:p w14:paraId="66101F87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89</w:t>
            </w:r>
          </w:p>
        </w:tc>
        <w:tc>
          <w:tcPr>
            <w:tcW w:w="1800" w:type="dxa"/>
          </w:tcPr>
          <w:p w14:paraId="13965D81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0A8DE11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ACS, Elective PCI</w:t>
            </w:r>
          </w:p>
        </w:tc>
      </w:tr>
      <w:tr w:rsidR="004040BB" w:rsidRPr="004C3CF6" w14:paraId="6A34DC3A" w14:textId="77777777" w:rsidTr="00C04260">
        <w:tc>
          <w:tcPr>
            <w:tcW w:w="1800" w:type="dxa"/>
            <w:vAlign w:val="bottom"/>
          </w:tcPr>
          <w:p w14:paraId="2B670239" w14:textId="2466A3DA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4C3CF6">
              <w:rPr>
                <w:rFonts w:ascii="Book Antiqua" w:hAnsi="Book Antiqua" w:cs="Times New Roman"/>
                <w:sz w:val="24"/>
                <w:szCs w:val="24"/>
              </w:rPr>
              <w:t>Chodor</w:t>
            </w:r>
            <w:proofErr w:type="spellEnd"/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17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29CD14E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900" w:type="dxa"/>
            <w:vAlign w:val="bottom"/>
          </w:tcPr>
          <w:p w14:paraId="3BA6F10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985" w:type="dxa"/>
            <w:vAlign w:val="bottom"/>
          </w:tcPr>
          <w:p w14:paraId="0E78711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990" w:type="dxa"/>
            <w:vAlign w:val="bottom"/>
          </w:tcPr>
          <w:p w14:paraId="3D97E60F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198</w:t>
            </w:r>
          </w:p>
        </w:tc>
        <w:tc>
          <w:tcPr>
            <w:tcW w:w="900" w:type="dxa"/>
            <w:vAlign w:val="bottom"/>
          </w:tcPr>
          <w:p w14:paraId="0761B1B5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197</w:t>
            </w:r>
          </w:p>
        </w:tc>
        <w:tc>
          <w:tcPr>
            <w:tcW w:w="1800" w:type="dxa"/>
          </w:tcPr>
          <w:p w14:paraId="49EB219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5C7406C7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STEMI</w:t>
            </w:r>
          </w:p>
        </w:tc>
      </w:tr>
      <w:tr w:rsidR="004040BB" w:rsidRPr="004C3CF6" w14:paraId="69123BF5" w14:textId="77777777" w:rsidTr="00C04260">
        <w:tc>
          <w:tcPr>
            <w:tcW w:w="1800" w:type="dxa"/>
            <w:vAlign w:val="bottom"/>
          </w:tcPr>
          <w:p w14:paraId="08F19868" w14:textId="24ABFCAE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noProof/>
                <w:sz w:val="24"/>
                <w:szCs w:val="24"/>
              </w:rPr>
              <w:lastRenderedPageBreak/>
              <w:t>Vazquez-rodriguez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18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3770808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900" w:type="dxa"/>
            <w:vAlign w:val="bottom"/>
          </w:tcPr>
          <w:p w14:paraId="71FED3F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217</w:t>
            </w:r>
          </w:p>
        </w:tc>
        <w:tc>
          <w:tcPr>
            <w:tcW w:w="985" w:type="dxa"/>
            <w:vAlign w:val="bottom"/>
          </w:tcPr>
          <w:p w14:paraId="5815A0C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222</w:t>
            </w:r>
          </w:p>
        </w:tc>
        <w:tc>
          <w:tcPr>
            <w:tcW w:w="990" w:type="dxa"/>
            <w:vAlign w:val="bottom"/>
          </w:tcPr>
          <w:p w14:paraId="50C62FF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275</w:t>
            </w:r>
          </w:p>
        </w:tc>
        <w:tc>
          <w:tcPr>
            <w:tcW w:w="900" w:type="dxa"/>
            <w:vAlign w:val="bottom"/>
          </w:tcPr>
          <w:p w14:paraId="5E29D9C3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281</w:t>
            </w:r>
          </w:p>
        </w:tc>
        <w:tc>
          <w:tcPr>
            <w:tcW w:w="1800" w:type="dxa"/>
          </w:tcPr>
          <w:p w14:paraId="0693E3F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729C165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AMI</w:t>
            </w:r>
          </w:p>
        </w:tc>
      </w:tr>
      <w:tr w:rsidR="004040BB" w:rsidRPr="004C3CF6" w14:paraId="6798F5E1" w14:textId="77777777" w:rsidTr="00C04260">
        <w:tc>
          <w:tcPr>
            <w:tcW w:w="1800" w:type="dxa"/>
            <w:vAlign w:val="bottom"/>
          </w:tcPr>
          <w:p w14:paraId="7B9307EF" w14:textId="5BE02885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4C3CF6">
              <w:rPr>
                <w:rFonts w:ascii="Book Antiqua" w:hAnsi="Book Antiqua" w:cs="Times New Roman"/>
                <w:sz w:val="24"/>
                <w:szCs w:val="24"/>
              </w:rPr>
              <w:t>Chodor</w:t>
            </w:r>
            <w:proofErr w:type="spellEnd"/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19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52A4452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2011</w:t>
            </w:r>
          </w:p>
        </w:tc>
        <w:tc>
          <w:tcPr>
            <w:tcW w:w="900" w:type="dxa"/>
            <w:vAlign w:val="bottom"/>
          </w:tcPr>
          <w:p w14:paraId="02FE91D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49</w:t>
            </w:r>
          </w:p>
        </w:tc>
        <w:tc>
          <w:tcPr>
            <w:tcW w:w="985" w:type="dxa"/>
            <w:vAlign w:val="bottom"/>
          </w:tcPr>
          <w:p w14:paraId="7B2C9075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59</w:t>
            </w:r>
          </w:p>
        </w:tc>
        <w:tc>
          <w:tcPr>
            <w:tcW w:w="990" w:type="dxa"/>
            <w:vAlign w:val="bottom"/>
          </w:tcPr>
          <w:p w14:paraId="77AEC5A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165</w:t>
            </w:r>
          </w:p>
        </w:tc>
        <w:tc>
          <w:tcPr>
            <w:tcW w:w="900" w:type="dxa"/>
            <w:vAlign w:val="bottom"/>
          </w:tcPr>
          <w:p w14:paraId="06E26148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162</w:t>
            </w:r>
          </w:p>
        </w:tc>
        <w:tc>
          <w:tcPr>
            <w:tcW w:w="1800" w:type="dxa"/>
          </w:tcPr>
          <w:p w14:paraId="35BABC22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57D027F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STEMI</w:t>
            </w:r>
          </w:p>
        </w:tc>
      </w:tr>
      <w:tr w:rsidR="004040BB" w:rsidRPr="004C3CF6" w14:paraId="375C7A10" w14:textId="77777777" w:rsidTr="00C04260">
        <w:tc>
          <w:tcPr>
            <w:tcW w:w="1800" w:type="dxa"/>
            <w:vAlign w:val="bottom"/>
          </w:tcPr>
          <w:p w14:paraId="721DB4D1" w14:textId="4C390FB3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Wang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20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78AEAE55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900" w:type="dxa"/>
            <w:vAlign w:val="bottom"/>
          </w:tcPr>
          <w:p w14:paraId="6062EF2F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60</w:t>
            </w:r>
          </w:p>
        </w:tc>
        <w:tc>
          <w:tcPr>
            <w:tcW w:w="985" w:type="dxa"/>
            <w:vAlign w:val="bottom"/>
          </w:tcPr>
          <w:p w14:paraId="4E7EC51A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59</w:t>
            </w:r>
          </w:p>
        </w:tc>
        <w:tc>
          <w:tcPr>
            <w:tcW w:w="990" w:type="dxa"/>
            <w:vAlign w:val="bottom"/>
          </w:tcPr>
          <w:p w14:paraId="705C46EA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160</w:t>
            </w:r>
          </w:p>
        </w:tc>
        <w:tc>
          <w:tcPr>
            <w:tcW w:w="900" w:type="dxa"/>
            <w:vAlign w:val="bottom"/>
          </w:tcPr>
          <w:p w14:paraId="1F19825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164</w:t>
            </w:r>
          </w:p>
        </w:tc>
        <w:tc>
          <w:tcPr>
            <w:tcW w:w="1800" w:type="dxa"/>
          </w:tcPr>
          <w:p w14:paraId="30AAC6EF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229E8B8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STEMI</w:t>
            </w:r>
          </w:p>
        </w:tc>
      </w:tr>
      <w:tr w:rsidR="004040BB" w:rsidRPr="004C3CF6" w14:paraId="2B30DB71" w14:textId="77777777" w:rsidTr="00C04260"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71C3897B" w14:textId="57725B28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4C3CF6">
              <w:rPr>
                <w:rFonts w:ascii="Book Antiqua" w:hAnsi="Book Antiqua" w:cs="Times New Roman"/>
                <w:sz w:val="24"/>
                <w:szCs w:val="24"/>
              </w:rPr>
              <w:t>Bernat</w:t>
            </w:r>
            <w:proofErr w:type="spellEnd"/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2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757E336F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900" w:type="dxa"/>
            <w:vAlign w:val="bottom"/>
          </w:tcPr>
          <w:p w14:paraId="05881DF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348</w:t>
            </w:r>
          </w:p>
        </w:tc>
        <w:tc>
          <w:tcPr>
            <w:tcW w:w="985" w:type="dxa"/>
            <w:vAlign w:val="bottom"/>
          </w:tcPr>
          <w:p w14:paraId="51F345B5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359</w:t>
            </w:r>
          </w:p>
        </w:tc>
        <w:tc>
          <w:tcPr>
            <w:tcW w:w="990" w:type="dxa"/>
            <w:vAlign w:val="bottom"/>
          </w:tcPr>
          <w:p w14:paraId="7CC5FF93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170</w:t>
            </w:r>
          </w:p>
        </w:tc>
        <w:tc>
          <w:tcPr>
            <w:tcW w:w="900" w:type="dxa"/>
            <w:vAlign w:val="bottom"/>
          </w:tcPr>
          <w:p w14:paraId="52EAADE7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182</w:t>
            </w:r>
          </w:p>
        </w:tc>
        <w:tc>
          <w:tcPr>
            <w:tcW w:w="1800" w:type="dxa"/>
          </w:tcPr>
          <w:p w14:paraId="101E485E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74CB02A1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STEMI</w:t>
            </w:r>
          </w:p>
        </w:tc>
      </w:tr>
      <w:tr w:rsidR="004040BB" w:rsidRPr="004C3CF6" w14:paraId="2661C665" w14:textId="77777777" w:rsidTr="00C04260">
        <w:tc>
          <w:tcPr>
            <w:tcW w:w="1800" w:type="dxa"/>
            <w:vAlign w:val="bottom"/>
          </w:tcPr>
          <w:p w14:paraId="0C5F48C2" w14:textId="0FFA5678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noProof/>
                <w:sz w:val="24"/>
                <w:szCs w:val="24"/>
              </w:rPr>
              <w:t xml:space="preserve">Michael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7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3E76F1A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2013</w:t>
            </w:r>
          </w:p>
        </w:tc>
        <w:tc>
          <w:tcPr>
            <w:tcW w:w="900" w:type="dxa"/>
            <w:vAlign w:val="bottom"/>
          </w:tcPr>
          <w:p w14:paraId="742054F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63</w:t>
            </w:r>
          </w:p>
        </w:tc>
        <w:tc>
          <w:tcPr>
            <w:tcW w:w="985" w:type="dxa"/>
            <w:vAlign w:val="bottom"/>
          </w:tcPr>
          <w:p w14:paraId="1768CA1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63</w:t>
            </w:r>
          </w:p>
        </w:tc>
        <w:tc>
          <w:tcPr>
            <w:tcW w:w="990" w:type="dxa"/>
            <w:vAlign w:val="bottom"/>
          </w:tcPr>
          <w:p w14:paraId="2A1DDB74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171</w:t>
            </w:r>
          </w:p>
        </w:tc>
        <w:tc>
          <w:tcPr>
            <w:tcW w:w="900" w:type="dxa"/>
            <w:vAlign w:val="bottom"/>
          </w:tcPr>
          <w:p w14:paraId="5678B7B9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142</w:t>
            </w:r>
          </w:p>
        </w:tc>
        <w:tc>
          <w:tcPr>
            <w:tcW w:w="1800" w:type="dxa"/>
          </w:tcPr>
          <w:p w14:paraId="702D1217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0C1BED0D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NSTEMI or elective PCI with previous CABG</w:t>
            </w:r>
          </w:p>
        </w:tc>
      </w:tr>
      <w:tr w:rsidR="004040BB" w:rsidRPr="004C3CF6" w14:paraId="603CA637" w14:textId="77777777" w:rsidTr="00C04260">
        <w:trPr>
          <w:trHeight w:val="647"/>
        </w:trPr>
        <w:tc>
          <w:tcPr>
            <w:tcW w:w="1800" w:type="dxa"/>
            <w:vAlign w:val="bottom"/>
          </w:tcPr>
          <w:p w14:paraId="1004CCCA" w14:textId="4D8471D1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4C3CF6">
              <w:rPr>
                <w:rFonts w:ascii="Book Antiqua" w:hAnsi="Book Antiqua" w:cs="Times New Roman"/>
                <w:sz w:val="24"/>
                <w:szCs w:val="24"/>
              </w:rPr>
              <w:t>Kołtowski</w:t>
            </w:r>
            <w:proofErr w:type="spellEnd"/>
            <w:r w:rsidRPr="004C3CF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4C3CF6" w:rsidRPr="004C3CF6">
              <w:rPr>
                <w:rFonts w:ascii="Book Antiqua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r w:rsidRPr="004C3CF6">
              <w:rPr>
                <w:rStyle w:val="EndnoteReference"/>
                <w:rFonts w:ascii="Book Antiqua" w:hAnsi="Book Antiqua"/>
                <w:sz w:val="24"/>
                <w:szCs w:val="24"/>
              </w:rPr>
              <w:t>11</w:t>
            </w:r>
            <w:r w:rsidRPr="004C3CF6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170" w:type="dxa"/>
          </w:tcPr>
          <w:p w14:paraId="2331086C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2014</w:t>
            </w:r>
          </w:p>
        </w:tc>
        <w:tc>
          <w:tcPr>
            <w:tcW w:w="900" w:type="dxa"/>
            <w:vAlign w:val="bottom"/>
          </w:tcPr>
          <w:p w14:paraId="2B1CE310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52</w:t>
            </w:r>
          </w:p>
        </w:tc>
        <w:tc>
          <w:tcPr>
            <w:tcW w:w="985" w:type="dxa"/>
            <w:vAlign w:val="bottom"/>
          </w:tcPr>
          <w:p w14:paraId="0E3FAFC3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51</w:t>
            </w:r>
          </w:p>
        </w:tc>
        <w:tc>
          <w:tcPr>
            <w:tcW w:w="990" w:type="dxa"/>
            <w:vAlign w:val="bottom"/>
          </w:tcPr>
          <w:p w14:paraId="3C46823D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63</w:t>
            </w:r>
          </w:p>
        </w:tc>
        <w:tc>
          <w:tcPr>
            <w:tcW w:w="900" w:type="dxa"/>
            <w:vAlign w:val="bottom"/>
          </w:tcPr>
          <w:p w14:paraId="77FF330D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/>
                <w:sz w:val="24"/>
                <w:szCs w:val="24"/>
              </w:rPr>
              <w:t>65</w:t>
            </w:r>
          </w:p>
        </w:tc>
        <w:tc>
          <w:tcPr>
            <w:tcW w:w="1800" w:type="dxa"/>
          </w:tcPr>
          <w:p w14:paraId="14567236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Experienced</w:t>
            </w:r>
          </w:p>
        </w:tc>
        <w:tc>
          <w:tcPr>
            <w:tcW w:w="2075" w:type="dxa"/>
          </w:tcPr>
          <w:p w14:paraId="53683817" w14:textId="77777777" w:rsidR="00246C52" w:rsidRPr="004C3CF6" w:rsidRDefault="00246C52" w:rsidP="004040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4C3CF6">
              <w:rPr>
                <w:rFonts w:ascii="Book Antiqua" w:hAnsi="Book Antiqua" w:cs="Times New Roman"/>
                <w:sz w:val="24"/>
                <w:szCs w:val="24"/>
              </w:rPr>
              <w:t>STEMI</w:t>
            </w:r>
          </w:p>
        </w:tc>
      </w:tr>
    </w:tbl>
    <w:p w14:paraId="54B3C354" w14:textId="4ABBAAF4" w:rsidR="00951606" w:rsidRPr="007126B7" w:rsidRDefault="00331D6E" w:rsidP="007126B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" w:eastAsia="zh-CN"/>
        </w:rPr>
      </w:pPr>
      <w:r w:rsidRPr="004040BB">
        <w:rPr>
          <w:rFonts w:ascii="Book Antiqua" w:hAnsi="Book Antiqua" w:cs="Times New Roman"/>
          <w:sz w:val="24"/>
          <w:szCs w:val="24"/>
        </w:rPr>
        <w:t>ACS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A</w:t>
      </w:r>
      <w:r w:rsidRPr="004040BB">
        <w:rPr>
          <w:rFonts w:ascii="Book Antiqua" w:hAnsi="Book Antiqua" w:cs="Times New Roman"/>
          <w:sz w:val="24"/>
          <w:szCs w:val="24"/>
        </w:rPr>
        <w:t>cute coronary syndrome; AMI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A</w:t>
      </w:r>
      <w:r w:rsidRPr="004040BB">
        <w:rPr>
          <w:rFonts w:ascii="Book Antiqua" w:hAnsi="Book Antiqua" w:cs="Times New Roman"/>
          <w:sz w:val="24"/>
          <w:szCs w:val="24"/>
        </w:rPr>
        <w:t>cute myocardial infarction; CABG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4040BB" w:rsidRPr="004040BB">
        <w:rPr>
          <w:rFonts w:ascii="Book Antiqua" w:hAnsi="Book Antiqua" w:cs="Arial"/>
          <w:sz w:val="24"/>
          <w:szCs w:val="24"/>
          <w:lang w:val="en"/>
        </w:rPr>
        <w:t xml:space="preserve"> </w:t>
      </w:r>
      <w:r w:rsidR="00FB52EC">
        <w:rPr>
          <w:rStyle w:val="Emphasis"/>
          <w:rFonts w:ascii="Book Antiqua" w:hAnsi="Book Antiqua" w:cs="Times New Roman" w:hint="eastAsia"/>
          <w:b w:val="0"/>
          <w:sz w:val="24"/>
          <w:szCs w:val="24"/>
          <w:lang w:val="en" w:eastAsia="zh-CN"/>
        </w:rPr>
        <w:t>C</w:t>
      </w:r>
      <w:r w:rsidRPr="004040BB">
        <w:rPr>
          <w:rStyle w:val="Emphasis"/>
          <w:rFonts w:ascii="Book Antiqua" w:hAnsi="Book Antiqua" w:cs="Times New Roman"/>
          <w:b w:val="0"/>
          <w:sz w:val="24"/>
          <w:szCs w:val="24"/>
          <w:lang w:val="en"/>
        </w:rPr>
        <w:t>oronary artery bypass</w:t>
      </w:r>
      <w:r w:rsidRPr="004040BB">
        <w:rPr>
          <w:rStyle w:val="st1"/>
          <w:rFonts w:ascii="Book Antiqua" w:hAnsi="Book Antiqua" w:cs="Times New Roman"/>
          <w:b/>
          <w:sz w:val="24"/>
          <w:szCs w:val="24"/>
          <w:lang w:val="en"/>
        </w:rPr>
        <w:t xml:space="preserve"> </w:t>
      </w:r>
      <w:r w:rsidRPr="004040BB">
        <w:rPr>
          <w:rStyle w:val="st1"/>
          <w:rFonts w:ascii="Book Antiqua" w:hAnsi="Book Antiqua" w:cs="Times New Roman"/>
          <w:sz w:val="24"/>
          <w:szCs w:val="24"/>
          <w:lang w:val="en"/>
        </w:rPr>
        <w:t>graft;</w:t>
      </w:r>
      <w:r w:rsidRPr="004040BB">
        <w:rPr>
          <w:rFonts w:ascii="Book Antiqua" w:hAnsi="Book Antiqua" w:cs="Times New Roman"/>
          <w:sz w:val="24"/>
          <w:szCs w:val="24"/>
        </w:rPr>
        <w:t xml:space="preserve"> MC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M</w:t>
      </w:r>
      <w:r w:rsidRPr="004040BB">
        <w:rPr>
          <w:rFonts w:ascii="Book Antiqua" w:hAnsi="Book Antiqua" w:cs="Times New Roman"/>
          <w:sz w:val="24"/>
          <w:szCs w:val="24"/>
        </w:rPr>
        <w:t xml:space="preserve">ulticenter; </w:t>
      </w:r>
      <w:r w:rsidRPr="004040BB">
        <w:rPr>
          <w:rFonts w:ascii="Book Antiqua" w:eastAsia="Times New Roman" w:hAnsi="Book Antiqua" w:cs="Times New Roman"/>
          <w:sz w:val="24"/>
          <w:szCs w:val="24"/>
        </w:rPr>
        <w:t>NSTEMI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4040BB">
        <w:rPr>
          <w:rStyle w:val="st1"/>
          <w:rFonts w:ascii="Book Antiqua" w:hAnsi="Book Antiqua" w:cs="Times New Roman"/>
          <w:sz w:val="24"/>
          <w:szCs w:val="24"/>
          <w:lang w:val="en"/>
        </w:rPr>
        <w:t>Non-ST-elevation myocardial infarction;</w:t>
      </w:r>
      <w:r w:rsidRPr="004040BB">
        <w:rPr>
          <w:rStyle w:val="st1"/>
          <w:rFonts w:ascii="Book Antiqua" w:hAnsi="Book Antiqua" w:cs="Arial"/>
          <w:sz w:val="24"/>
          <w:szCs w:val="24"/>
          <w:lang w:val="en"/>
        </w:rPr>
        <w:t xml:space="preserve"> </w:t>
      </w:r>
      <w:r w:rsidRPr="004040BB">
        <w:rPr>
          <w:rFonts w:ascii="Book Antiqua" w:hAnsi="Book Antiqua" w:cs="Times New Roman"/>
          <w:sz w:val="24"/>
          <w:szCs w:val="24"/>
        </w:rPr>
        <w:t>PCI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P</w:t>
      </w:r>
      <w:r w:rsidRPr="004040BB">
        <w:rPr>
          <w:rFonts w:ascii="Book Antiqua" w:eastAsia="Times New Roman" w:hAnsi="Book Antiqua" w:cs="Times New Roman"/>
          <w:sz w:val="24"/>
          <w:szCs w:val="24"/>
        </w:rPr>
        <w:t>ercutaneous coronary intervention;</w:t>
      </w:r>
      <w:r w:rsidRPr="004040BB">
        <w:rPr>
          <w:rFonts w:ascii="Book Antiqua" w:hAnsi="Book Antiqua" w:cs="Times New Roman"/>
          <w:sz w:val="24"/>
          <w:szCs w:val="24"/>
        </w:rPr>
        <w:t xml:space="preserve"> SC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Fonts w:ascii="Book Antiqua" w:hAnsi="Book Antiqua" w:cs="Times New Roman"/>
          <w:sz w:val="24"/>
          <w:szCs w:val="24"/>
        </w:rPr>
        <w:t xml:space="preserve"> 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S</w:t>
      </w:r>
      <w:r w:rsidRPr="004040BB">
        <w:rPr>
          <w:rFonts w:ascii="Book Antiqua" w:hAnsi="Book Antiqua" w:cs="Times New Roman"/>
          <w:sz w:val="24"/>
          <w:szCs w:val="24"/>
        </w:rPr>
        <w:t>ingle center; STEMI</w:t>
      </w:r>
      <w:r w:rsidR="00FB52EC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040BB">
        <w:rPr>
          <w:rStyle w:val="st1"/>
          <w:rFonts w:ascii="Book Antiqua" w:hAnsi="Book Antiqua" w:cs="Times New Roman"/>
          <w:sz w:val="24"/>
          <w:szCs w:val="24"/>
          <w:lang w:val="en"/>
        </w:rPr>
        <w:t xml:space="preserve"> ST-elevation myocardial infarction</w:t>
      </w:r>
      <w:r w:rsidR="00FB52EC">
        <w:rPr>
          <w:rStyle w:val="st1"/>
          <w:rFonts w:ascii="Book Antiqua" w:hAnsi="Book Antiqua" w:cs="Times New Roman" w:hint="eastAsia"/>
          <w:sz w:val="24"/>
          <w:szCs w:val="24"/>
          <w:lang w:val="en" w:eastAsia="zh-CN"/>
        </w:rPr>
        <w:t>.</w:t>
      </w:r>
    </w:p>
    <w:sectPr w:rsidR="00951606" w:rsidRPr="007126B7" w:rsidSect="0097051E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9454C" w14:textId="77777777" w:rsidR="00F14908" w:rsidRDefault="00F14908" w:rsidP="00E6671B">
      <w:pPr>
        <w:spacing w:after="0" w:line="240" w:lineRule="auto"/>
      </w:pPr>
      <w:r>
        <w:separator/>
      </w:r>
    </w:p>
  </w:endnote>
  <w:endnote w:type="continuationSeparator" w:id="0">
    <w:p w14:paraId="329ACB53" w14:textId="77777777" w:rsidR="00F14908" w:rsidRDefault="00F14908" w:rsidP="00E6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uardianTextEgypGR-Regula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709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DBE626" w14:textId="1F558D8F" w:rsidR="0087746C" w:rsidRDefault="008774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88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11924A9" w14:textId="77777777" w:rsidR="0087746C" w:rsidRDefault="0087746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BBA46" w14:textId="77777777" w:rsidR="00F14908" w:rsidRDefault="00F14908" w:rsidP="00E6671B">
      <w:pPr>
        <w:spacing w:after="0" w:line="240" w:lineRule="auto"/>
      </w:pPr>
      <w:r>
        <w:separator/>
      </w:r>
    </w:p>
  </w:footnote>
  <w:footnote w:type="continuationSeparator" w:id="0">
    <w:p w14:paraId="62243E9F" w14:textId="77777777" w:rsidR="00F14908" w:rsidRDefault="00F14908" w:rsidP="00E66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7142B"/>
    <w:multiLevelType w:val="hybridMultilevel"/>
    <w:tmpl w:val="F3CED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shah">
    <w15:presenceInfo w15:providerId="None" w15:userId="rsha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irculati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31421"/>
    <w:rsid w:val="00003156"/>
    <w:rsid w:val="00022F80"/>
    <w:rsid w:val="00037B7A"/>
    <w:rsid w:val="0004060B"/>
    <w:rsid w:val="0004357D"/>
    <w:rsid w:val="00065CBA"/>
    <w:rsid w:val="00085606"/>
    <w:rsid w:val="00094954"/>
    <w:rsid w:val="000A3AE5"/>
    <w:rsid w:val="000B3BC3"/>
    <w:rsid w:val="000B6CAE"/>
    <w:rsid w:val="000D2C55"/>
    <w:rsid w:val="000E0844"/>
    <w:rsid w:val="000E1B5A"/>
    <w:rsid w:val="000E52EA"/>
    <w:rsid w:val="000E7057"/>
    <w:rsid w:val="000F1E7B"/>
    <w:rsid w:val="000F351C"/>
    <w:rsid w:val="000F5DC1"/>
    <w:rsid w:val="00103C48"/>
    <w:rsid w:val="001105DA"/>
    <w:rsid w:val="00112105"/>
    <w:rsid w:val="00124704"/>
    <w:rsid w:val="0012494C"/>
    <w:rsid w:val="00165334"/>
    <w:rsid w:val="0017731F"/>
    <w:rsid w:val="001A5307"/>
    <w:rsid w:val="001C26DC"/>
    <w:rsid w:val="001C2B9A"/>
    <w:rsid w:val="00202282"/>
    <w:rsid w:val="002077F7"/>
    <w:rsid w:val="00211C5C"/>
    <w:rsid w:val="002124A5"/>
    <w:rsid w:val="00214825"/>
    <w:rsid w:val="00240A03"/>
    <w:rsid w:val="00242B43"/>
    <w:rsid w:val="00246C52"/>
    <w:rsid w:val="002548C4"/>
    <w:rsid w:val="00256800"/>
    <w:rsid w:val="00297334"/>
    <w:rsid w:val="002B60E9"/>
    <w:rsid w:val="002C162E"/>
    <w:rsid w:val="002D4346"/>
    <w:rsid w:val="002D457F"/>
    <w:rsid w:val="002E40F1"/>
    <w:rsid w:val="002F1D41"/>
    <w:rsid w:val="00302E9F"/>
    <w:rsid w:val="003204A0"/>
    <w:rsid w:val="00320BF9"/>
    <w:rsid w:val="00331D6E"/>
    <w:rsid w:val="00332813"/>
    <w:rsid w:val="00347687"/>
    <w:rsid w:val="00350D2F"/>
    <w:rsid w:val="00360A03"/>
    <w:rsid w:val="00371D40"/>
    <w:rsid w:val="0037317F"/>
    <w:rsid w:val="0037488C"/>
    <w:rsid w:val="00374C57"/>
    <w:rsid w:val="0037612B"/>
    <w:rsid w:val="00376134"/>
    <w:rsid w:val="003769AD"/>
    <w:rsid w:val="00382DDC"/>
    <w:rsid w:val="003B6A79"/>
    <w:rsid w:val="003C1323"/>
    <w:rsid w:val="003C4375"/>
    <w:rsid w:val="003C466A"/>
    <w:rsid w:val="003C6EF9"/>
    <w:rsid w:val="003D48A2"/>
    <w:rsid w:val="003E53F9"/>
    <w:rsid w:val="003F2E66"/>
    <w:rsid w:val="004040BB"/>
    <w:rsid w:val="004166A8"/>
    <w:rsid w:val="00435154"/>
    <w:rsid w:val="0044086D"/>
    <w:rsid w:val="00441AF7"/>
    <w:rsid w:val="00455BCC"/>
    <w:rsid w:val="004705BA"/>
    <w:rsid w:val="0049145E"/>
    <w:rsid w:val="00494B6C"/>
    <w:rsid w:val="004955E9"/>
    <w:rsid w:val="004958A1"/>
    <w:rsid w:val="004B24A3"/>
    <w:rsid w:val="004C0B9D"/>
    <w:rsid w:val="004C2C92"/>
    <w:rsid w:val="004C3CF6"/>
    <w:rsid w:val="004E445B"/>
    <w:rsid w:val="00503707"/>
    <w:rsid w:val="00514999"/>
    <w:rsid w:val="005153B3"/>
    <w:rsid w:val="00523F08"/>
    <w:rsid w:val="00527217"/>
    <w:rsid w:val="00530117"/>
    <w:rsid w:val="00530EE7"/>
    <w:rsid w:val="00535F5F"/>
    <w:rsid w:val="00547027"/>
    <w:rsid w:val="00547B47"/>
    <w:rsid w:val="00582D3C"/>
    <w:rsid w:val="00592616"/>
    <w:rsid w:val="005A454A"/>
    <w:rsid w:val="005B4260"/>
    <w:rsid w:val="005B7247"/>
    <w:rsid w:val="005D15ED"/>
    <w:rsid w:val="005D23E8"/>
    <w:rsid w:val="005E2421"/>
    <w:rsid w:val="005F2559"/>
    <w:rsid w:val="005F6068"/>
    <w:rsid w:val="00604849"/>
    <w:rsid w:val="006063C9"/>
    <w:rsid w:val="00607420"/>
    <w:rsid w:val="006420E1"/>
    <w:rsid w:val="0066352C"/>
    <w:rsid w:val="00677A03"/>
    <w:rsid w:val="00683000"/>
    <w:rsid w:val="00687D82"/>
    <w:rsid w:val="00693664"/>
    <w:rsid w:val="006B0B18"/>
    <w:rsid w:val="006D0C99"/>
    <w:rsid w:val="006E4FE3"/>
    <w:rsid w:val="006F503A"/>
    <w:rsid w:val="00702C39"/>
    <w:rsid w:val="00704CA1"/>
    <w:rsid w:val="007126B7"/>
    <w:rsid w:val="00721F13"/>
    <w:rsid w:val="0072409A"/>
    <w:rsid w:val="0072530F"/>
    <w:rsid w:val="007254E5"/>
    <w:rsid w:val="00726786"/>
    <w:rsid w:val="00732CA5"/>
    <w:rsid w:val="0074636F"/>
    <w:rsid w:val="007539A5"/>
    <w:rsid w:val="00782FED"/>
    <w:rsid w:val="007877EE"/>
    <w:rsid w:val="00787CE8"/>
    <w:rsid w:val="00794891"/>
    <w:rsid w:val="007A558F"/>
    <w:rsid w:val="007B4957"/>
    <w:rsid w:val="007D0E5D"/>
    <w:rsid w:val="007D41F0"/>
    <w:rsid w:val="00802BFD"/>
    <w:rsid w:val="0081321B"/>
    <w:rsid w:val="00813614"/>
    <w:rsid w:val="00815323"/>
    <w:rsid w:val="00817BE4"/>
    <w:rsid w:val="0083629A"/>
    <w:rsid w:val="008363CC"/>
    <w:rsid w:val="00876F4A"/>
    <w:rsid w:val="0087746C"/>
    <w:rsid w:val="00883314"/>
    <w:rsid w:val="00894DE6"/>
    <w:rsid w:val="008A4543"/>
    <w:rsid w:val="008B19B5"/>
    <w:rsid w:val="008D4A4F"/>
    <w:rsid w:val="008D5EF0"/>
    <w:rsid w:val="008E374A"/>
    <w:rsid w:val="008F434D"/>
    <w:rsid w:val="008F6C39"/>
    <w:rsid w:val="008F7085"/>
    <w:rsid w:val="008F7C66"/>
    <w:rsid w:val="00912A9C"/>
    <w:rsid w:val="00923B86"/>
    <w:rsid w:val="009378B4"/>
    <w:rsid w:val="00951606"/>
    <w:rsid w:val="00965D37"/>
    <w:rsid w:val="00966FD2"/>
    <w:rsid w:val="0097051E"/>
    <w:rsid w:val="009815BB"/>
    <w:rsid w:val="009C2EB4"/>
    <w:rsid w:val="009C50AA"/>
    <w:rsid w:val="009D1B02"/>
    <w:rsid w:val="009D401A"/>
    <w:rsid w:val="009F4987"/>
    <w:rsid w:val="00A04AF3"/>
    <w:rsid w:val="00A131B7"/>
    <w:rsid w:val="00A1779F"/>
    <w:rsid w:val="00A26C82"/>
    <w:rsid w:val="00A517F9"/>
    <w:rsid w:val="00A55D4F"/>
    <w:rsid w:val="00A710BD"/>
    <w:rsid w:val="00A72E5C"/>
    <w:rsid w:val="00A74DED"/>
    <w:rsid w:val="00A93D23"/>
    <w:rsid w:val="00AB05F1"/>
    <w:rsid w:val="00AB4C54"/>
    <w:rsid w:val="00AD32CC"/>
    <w:rsid w:val="00AE4FBC"/>
    <w:rsid w:val="00AE773C"/>
    <w:rsid w:val="00B01809"/>
    <w:rsid w:val="00B07460"/>
    <w:rsid w:val="00B1110C"/>
    <w:rsid w:val="00B13811"/>
    <w:rsid w:val="00B67246"/>
    <w:rsid w:val="00BC3C4C"/>
    <w:rsid w:val="00BC4850"/>
    <w:rsid w:val="00BE3F27"/>
    <w:rsid w:val="00BE59DE"/>
    <w:rsid w:val="00C04260"/>
    <w:rsid w:val="00C1050B"/>
    <w:rsid w:val="00C1449E"/>
    <w:rsid w:val="00C31421"/>
    <w:rsid w:val="00C316AE"/>
    <w:rsid w:val="00C322EC"/>
    <w:rsid w:val="00C63564"/>
    <w:rsid w:val="00C67CD3"/>
    <w:rsid w:val="00C74B17"/>
    <w:rsid w:val="00C80210"/>
    <w:rsid w:val="00C96279"/>
    <w:rsid w:val="00C96293"/>
    <w:rsid w:val="00CA4385"/>
    <w:rsid w:val="00D01529"/>
    <w:rsid w:val="00D15E5C"/>
    <w:rsid w:val="00D20B0F"/>
    <w:rsid w:val="00D4013E"/>
    <w:rsid w:val="00D4252E"/>
    <w:rsid w:val="00D45831"/>
    <w:rsid w:val="00D812F1"/>
    <w:rsid w:val="00DB64B9"/>
    <w:rsid w:val="00DC056B"/>
    <w:rsid w:val="00DC40E0"/>
    <w:rsid w:val="00DF4FCA"/>
    <w:rsid w:val="00E257DC"/>
    <w:rsid w:val="00E30606"/>
    <w:rsid w:val="00E32087"/>
    <w:rsid w:val="00E40411"/>
    <w:rsid w:val="00E43F9D"/>
    <w:rsid w:val="00E529E4"/>
    <w:rsid w:val="00E6341E"/>
    <w:rsid w:val="00E6671B"/>
    <w:rsid w:val="00E707A5"/>
    <w:rsid w:val="00E728B7"/>
    <w:rsid w:val="00E75594"/>
    <w:rsid w:val="00E779A4"/>
    <w:rsid w:val="00EA2024"/>
    <w:rsid w:val="00ED393C"/>
    <w:rsid w:val="00EE156D"/>
    <w:rsid w:val="00F04BD5"/>
    <w:rsid w:val="00F14908"/>
    <w:rsid w:val="00F553C9"/>
    <w:rsid w:val="00F62281"/>
    <w:rsid w:val="00F74C08"/>
    <w:rsid w:val="00FB52EC"/>
    <w:rsid w:val="00FD4327"/>
    <w:rsid w:val="00FD660F"/>
    <w:rsid w:val="00FE64F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533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51E"/>
  </w:style>
  <w:style w:type="paragraph" w:styleId="Heading1">
    <w:name w:val="heading 1"/>
    <w:basedOn w:val="Normal"/>
    <w:next w:val="Normal"/>
    <w:link w:val="Heading1Char"/>
    <w:uiPriority w:val="9"/>
    <w:qFormat/>
    <w:rsid w:val="000A3A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4">
    <w:name w:val="heading 4"/>
    <w:basedOn w:val="Normal"/>
    <w:link w:val="Heading4Char"/>
    <w:uiPriority w:val="9"/>
    <w:qFormat/>
    <w:rsid w:val="00C31421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31421"/>
    <w:rPr>
      <w:rFonts w:ascii="Verdana" w:eastAsia="Times New Roman" w:hAnsi="Verdana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31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C31421"/>
  </w:style>
  <w:style w:type="paragraph" w:styleId="NoSpacing">
    <w:name w:val="No Spacing"/>
    <w:link w:val="NoSpacingChar"/>
    <w:uiPriority w:val="1"/>
    <w:qFormat/>
    <w:rsid w:val="000F1E7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E6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4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4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4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F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420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812F1"/>
    <w:rPr>
      <w:b/>
      <w:bCs/>
      <w:i w:val="0"/>
      <w:iCs w:val="0"/>
    </w:rPr>
  </w:style>
  <w:style w:type="character" w:styleId="Hyperlink">
    <w:name w:val="Hyperlink"/>
    <w:basedOn w:val="DefaultParagraphFont"/>
    <w:uiPriority w:val="99"/>
    <w:unhideWhenUsed/>
    <w:rsid w:val="00441AF7"/>
    <w:rPr>
      <w:strike w:val="0"/>
      <w:dstrike w:val="0"/>
      <w:color w:val="316C9D"/>
      <w:u w:val="none"/>
      <w:effect w:val="none"/>
    </w:rPr>
  </w:style>
  <w:style w:type="character" w:customStyle="1" w:styleId="search-term-highlight1">
    <w:name w:val="search-term-highlight1"/>
    <w:basedOn w:val="DefaultParagraphFont"/>
    <w:rsid w:val="003C4375"/>
    <w:rPr>
      <w:b/>
      <w:bCs/>
      <w:color w:val="CC0000"/>
    </w:rPr>
  </w:style>
  <w:style w:type="character" w:customStyle="1" w:styleId="slug-vol">
    <w:name w:val="slug-vol"/>
    <w:basedOn w:val="DefaultParagraphFont"/>
    <w:rsid w:val="00242B43"/>
    <w:rPr>
      <w:b/>
      <w:bCs/>
    </w:rPr>
  </w:style>
  <w:style w:type="character" w:customStyle="1" w:styleId="cit-sep1">
    <w:name w:val="cit-sep1"/>
    <w:basedOn w:val="DefaultParagraphFont"/>
    <w:rsid w:val="00242B43"/>
    <w:rPr>
      <w:b w:val="0"/>
      <w:bCs w:val="0"/>
    </w:rPr>
  </w:style>
  <w:style w:type="character" w:customStyle="1" w:styleId="slug-pub-date3">
    <w:name w:val="slug-pub-date3"/>
    <w:basedOn w:val="DefaultParagraphFont"/>
    <w:rsid w:val="00242B43"/>
    <w:rPr>
      <w:b w:val="0"/>
      <w:bCs w:val="0"/>
    </w:rPr>
  </w:style>
  <w:style w:type="paragraph" w:customStyle="1" w:styleId="EndNoteBibliographyTitle">
    <w:name w:val="EndNote Bibliography Title"/>
    <w:basedOn w:val="Normal"/>
    <w:link w:val="EndNoteBibliographyTitleChar"/>
    <w:rsid w:val="001105DA"/>
    <w:pPr>
      <w:spacing w:after="0"/>
      <w:jc w:val="center"/>
    </w:pPr>
    <w:rPr>
      <w:rFonts w:ascii="Calibri" w:hAnsi="Calibri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1105DA"/>
  </w:style>
  <w:style w:type="character" w:customStyle="1" w:styleId="EndNoteBibliographyTitleChar">
    <w:name w:val="EndNote Bibliography Title Char"/>
    <w:basedOn w:val="NoSpacingChar"/>
    <w:link w:val="EndNoteBibliographyTitle"/>
    <w:rsid w:val="001105DA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105DA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NoSpacingChar"/>
    <w:link w:val="EndNoteBibliography"/>
    <w:rsid w:val="001105DA"/>
    <w:rPr>
      <w:rFonts w:ascii="Calibri" w:hAnsi="Calibri"/>
      <w:noProof/>
    </w:rPr>
  </w:style>
  <w:style w:type="paragraph" w:styleId="Header">
    <w:name w:val="header"/>
    <w:basedOn w:val="Normal"/>
    <w:link w:val="HeaderChar"/>
    <w:uiPriority w:val="99"/>
    <w:unhideWhenUsed/>
    <w:rsid w:val="00E66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71B"/>
  </w:style>
  <w:style w:type="paragraph" w:styleId="Footer">
    <w:name w:val="footer"/>
    <w:basedOn w:val="Normal"/>
    <w:link w:val="FooterChar"/>
    <w:uiPriority w:val="99"/>
    <w:unhideWhenUsed/>
    <w:rsid w:val="00E66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71B"/>
  </w:style>
  <w:style w:type="table" w:styleId="TableGrid">
    <w:name w:val="Table Grid"/>
    <w:basedOn w:val="TableNormal"/>
    <w:uiPriority w:val="39"/>
    <w:rsid w:val="00494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494B6C"/>
  </w:style>
  <w:style w:type="character" w:styleId="EndnoteReference">
    <w:name w:val="endnote reference"/>
    <w:basedOn w:val="DefaultParagraphFont"/>
    <w:uiPriority w:val="99"/>
    <w:semiHidden/>
    <w:unhideWhenUsed/>
    <w:rsid w:val="00B13811"/>
    <w:rPr>
      <w:vertAlign w:val="superscript"/>
    </w:rPr>
  </w:style>
  <w:style w:type="character" w:styleId="Strong">
    <w:name w:val="Strong"/>
    <w:basedOn w:val="DefaultParagraphFont"/>
    <w:uiPriority w:val="22"/>
    <w:qFormat/>
    <w:rsid w:val="00DC056B"/>
    <w:rPr>
      <w:b/>
      <w:bCs/>
    </w:rPr>
  </w:style>
  <w:style w:type="paragraph" w:styleId="BodyText3">
    <w:name w:val="Body Text 3"/>
    <w:basedOn w:val="Normal"/>
    <w:link w:val="BodyText3Char"/>
    <w:unhideWhenUsed/>
    <w:rsid w:val="00DC056B"/>
    <w:pPr>
      <w:tabs>
        <w:tab w:val="num" w:pos="840"/>
      </w:tabs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DC056B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basedOn w:val="DefaultParagraphFont"/>
    <w:rsid w:val="008F7085"/>
  </w:style>
  <w:style w:type="character" w:customStyle="1" w:styleId="tgc">
    <w:name w:val="_tgc"/>
    <w:basedOn w:val="DefaultParagraphFont"/>
    <w:rsid w:val="00202282"/>
  </w:style>
  <w:style w:type="character" w:customStyle="1" w:styleId="Heading1Char">
    <w:name w:val="Heading 1 Char"/>
    <w:basedOn w:val="DefaultParagraphFont"/>
    <w:link w:val="Heading1"/>
    <w:uiPriority w:val="9"/>
    <w:rsid w:val="000A3AE5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51E"/>
  </w:style>
  <w:style w:type="paragraph" w:styleId="Heading1">
    <w:name w:val="heading 1"/>
    <w:basedOn w:val="Normal"/>
    <w:next w:val="Normal"/>
    <w:link w:val="Heading1Char"/>
    <w:uiPriority w:val="9"/>
    <w:qFormat/>
    <w:rsid w:val="000A3A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4">
    <w:name w:val="heading 4"/>
    <w:basedOn w:val="Normal"/>
    <w:link w:val="Heading4Char"/>
    <w:uiPriority w:val="9"/>
    <w:qFormat/>
    <w:rsid w:val="00C31421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31421"/>
    <w:rPr>
      <w:rFonts w:ascii="Verdana" w:eastAsia="Times New Roman" w:hAnsi="Verdana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31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C31421"/>
  </w:style>
  <w:style w:type="paragraph" w:styleId="NoSpacing">
    <w:name w:val="No Spacing"/>
    <w:link w:val="NoSpacingChar"/>
    <w:uiPriority w:val="1"/>
    <w:qFormat/>
    <w:rsid w:val="000F1E7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E6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4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4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4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F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420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812F1"/>
    <w:rPr>
      <w:b/>
      <w:bCs/>
      <w:i w:val="0"/>
      <w:iCs w:val="0"/>
    </w:rPr>
  </w:style>
  <w:style w:type="character" w:styleId="Hyperlink">
    <w:name w:val="Hyperlink"/>
    <w:basedOn w:val="DefaultParagraphFont"/>
    <w:uiPriority w:val="99"/>
    <w:unhideWhenUsed/>
    <w:rsid w:val="00441AF7"/>
    <w:rPr>
      <w:strike w:val="0"/>
      <w:dstrike w:val="0"/>
      <w:color w:val="316C9D"/>
      <w:u w:val="none"/>
      <w:effect w:val="none"/>
    </w:rPr>
  </w:style>
  <w:style w:type="character" w:customStyle="1" w:styleId="search-term-highlight1">
    <w:name w:val="search-term-highlight1"/>
    <w:basedOn w:val="DefaultParagraphFont"/>
    <w:rsid w:val="003C4375"/>
    <w:rPr>
      <w:b/>
      <w:bCs/>
      <w:color w:val="CC0000"/>
    </w:rPr>
  </w:style>
  <w:style w:type="character" w:customStyle="1" w:styleId="slug-vol">
    <w:name w:val="slug-vol"/>
    <w:basedOn w:val="DefaultParagraphFont"/>
    <w:rsid w:val="00242B43"/>
    <w:rPr>
      <w:b/>
      <w:bCs/>
    </w:rPr>
  </w:style>
  <w:style w:type="character" w:customStyle="1" w:styleId="cit-sep1">
    <w:name w:val="cit-sep1"/>
    <w:basedOn w:val="DefaultParagraphFont"/>
    <w:rsid w:val="00242B43"/>
    <w:rPr>
      <w:b w:val="0"/>
      <w:bCs w:val="0"/>
    </w:rPr>
  </w:style>
  <w:style w:type="character" w:customStyle="1" w:styleId="slug-pub-date3">
    <w:name w:val="slug-pub-date3"/>
    <w:basedOn w:val="DefaultParagraphFont"/>
    <w:rsid w:val="00242B43"/>
    <w:rPr>
      <w:b w:val="0"/>
      <w:bCs w:val="0"/>
    </w:rPr>
  </w:style>
  <w:style w:type="paragraph" w:customStyle="1" w:styleId="EndNoteBibliographyTitle">
    <w:name w:val="EndNote Bibliography Title"/>
    <w:basedOn w:val="Normal"/>
    <w:link w:val="EndNoteBibliographyTitleChar"/>
    <w:rsid w:val="001105DA"/>
    <w:pPr>
      <w:spacing w:after="0"/>
      <w:jc w:val="center"/>
    </w:pPr>
    <w:rPr>
      <w:rFonts w:ascii="Calibri" w:hAnsi="Calibri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1105DA"/>
  </w:style>
  <w:style w:type="character" w:customStyle="1" w:styleId="EndNoteBibliographyTitleChar">
    <w:name w:val="EndNote Bibliography Title Char"/>
    <w:basedOn w:val="NoSpacingChar"/>
    <w:link w:val="EndNoteBibliographyTitle"/>
    <w:rsid w:val="001105DA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105DA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NoSpacingChar"/>
    <w:link w:val="EndNoteBibliography"/>
    <w:rsid w:val="001105DA"/>
    <w:rPr>
      <w:rFonts w:ascii="Calibri" w:hAnsi="Calibri"/>
      <w:noProof/>
    </w:rPr>
  </w:style>
  <w:style w:type="paragraph" w:styleId="Header">
    <w:name w:val="header"/>
    <w:basedOn w:val="Normal"/>
    <w:link w:val="HeaderChar"/>
    <w:uiPriority w:val="99"/>
    <w:unhideWhenUsed/>
    <w:rsid w:val="00E66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71B"/>
  </w:style>
  <w:style w:type="paragraph" w:styleId="Footer">
    <w:name w:val="footer"/>
    <w:basedOn w:val="Normal"/>
    <w:link w:val="FooterChar"/>
    <w:uiPriority w:val="99"/>
    <w:unhideWhenUsed/>
    <w:rsid w:val="00E66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71B"/>
  </w:style>
  <w:style w:type="table" w:styleId="TableGrid">
    <w:name w:val="Table Grid"/>
    <w:basedOn w:val="TableNormal"/>
    <w:uiPriority w:val="39"/>
    <w:rsid w:val="00494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494B6C"/>
  </w:style>
  <w:style w:type="character" w:styleId="EndnoteReference">
    <w:name w:val="endnote reference"/>
    <w:basedOn w:val="DefaultParagraphFont"/>
    <w:uiPriority w:val="99"/>
    <w:semiHidden/>
    <w:unhideWhenUsed/>
    <w:rsid w:val="00B13811"/>
    <w:rPr>
      <w:vertAlign w:val="superscript"/>
    </w:rPr>
  </w:style>
  <w:style w:type="character" w:styleId="Strong">
    <w:name w:val="Strong"/>
    <w:basedOn w:val="DefaultParagraphFont"/>
    <w:uiPriority w:val="22"/>
    <w:qFormat/>
    <w:rsid w:val="00DC056B"/>
    <w:rPr>
      <w:b/>
      <w:bCs/>
    </w:rPr>
  </w:style>
  <w:style w:type="paragraph" w:styleId="BodyText3">
    <w:name w:val="Body Text 3"/>
    <w:basedOn w:val="Normal"/>
    <w:link w:val="BodyText3Char"/>
    <w:unhideWhenUsed/>
    <w:rsid w:val="00DC056B"/>
    <w:pPr>
      <w:tabs>
        <w:tab w:val="num" w:pos="840"/>
      </w:tabs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DC056B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basedOn w:val="DefaultParagraphFont"/>
    <w:rsid w:val="008F7085"/>
  </w:style>
  <w:style w:type="character" w:customStyle="1" w:styleId="tgc">
    <w:name w:val="_tgc"/>
    <w:basedOn w:val="DefaultParagraphFont"/>
    <w:rsid w:val="00202282"/>
  </w:style>
  <w:style w:type="character" w:customStyle="1" w:styleId="Heading1Char">
    <w:name w:val="Heading 1 Char"/>
    <w:basedOn w:val="DefaultParagraphFont"/>
    <w:link w:val="Heading1"/>
    <w:uiPriority w:val="9"/>
    <w:rsid w:val="000A3AE5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4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53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40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7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8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227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7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8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54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4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9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8735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53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1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2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4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0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9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8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2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31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5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hyperlink" Target="mailto:%20shahcardiology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ABF1A-0B4A-3647-91C1-F1176990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5767</Words>
  <Characters>32878</Characters>
  <Application>Microsoft Macintosh Word</Application>
  <DocSecurity>0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38568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rahman shah</dc:creator>
  <cp:keywords/>
  <dc:description/>
  <cp:lastModifiedBy>Na Ma</cp:lastModifiedBy>
  <cp:revision>2</cp:revision>
  <dcterms:created xsi:type="dcterms:W3CDTF">2017-01-17T00:54:00Z</dcterms:created>
  <dcterms:modified xsi:type="dcterms:W3CDTF">2017-01-17T00:54:00Z</dcterms:modified>
</cp:coreProperties>
</file>