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D3C1ADE" w14:textId="77777777" w:rsidR="00481DD3" w:rsidRPr="00481DD3" w:rsidRDefault="00481DD3" w:rsidP="00481DD3">
      <w:pPr>
        <w:adjustRightInd w:val="0"/>
        <w:snapToGrid w:val="0"/>
        <w:spacing w:line="360" w:lineRule="auto"/>
        <w:rPr>
          <w:rFonts w:ascii="Book Antiqua" w:eastAsia="Times New Roman" w:hAnsi="Book Antiqua" w:cs="SimSun"/>
          <w:i/>
          <w:snapToGrid w:val="0"/>
          <w:spacing w:val="0"/>
          <w:kern w:val="0"/>
        </w:rPr>
      </w:pPr>
      <w:bookmarkStart w:id="0" w:name="OLE_LINK2088"/>
      <w:bookmarkStart w:id="1" w:name="OLE_LINK2089"/>
      <w:bookmarkStart w:id="2" w:name="OLE_LINK3171"/>
      <w:bookmarkStart w:id="3" w:name="OLE_LINK3301"/>
      <w:bookmarkStart w:id="4" w:name="OLE_LINK3302"/>
      <w:bookmarkStart w:id="5" w:name="OLE_LINK40"/>
      <w:bookmarkStart w:id="6" w:name="OLE_LINK41"/>
      <w:bookmarkStart w:id="7" w:name="OLE_LINK2410"/>
      <w:bookmarkStart w:id="8" w:name="OLE_LINK2411"/>
      <w:bookmarkStart w:id="9" w:name="OLE_LINK2445"/>
      <w:bookmarkStart w:id="10" w:name="OLE_LINK3234"/>
      <w:bookmarkStart w:id="11" w:name="OLE_LINK3563"/>
      <w:r w:rsidRPr="00481DD3">
        <w:rPr>
          <w:rFonts w:ascii="Book Antiqua" w:eastAsia="Times New Roman" w:hAnsi="Book Antiqua" w:cs="SimSun"/>
          <w:b/>
          <w:snapToGrid w:val="0"/>
          <w:spacing w:val="0"/>
          <w:kern w:val="0"/>
        </w:rPr>
        <w:t xml:space="preserve">Name of journal: </w:t>
      </w:r>
      <w:bookmarkStart w:id="12" w:name="OLE_LINK718"/>
      <w:bookmarkStart w:id="13" w:name="OLE_LINK719"/>
      <w:bookmarkStart w:id="14" w:name="OLE_LINK645"/>
      <w:bookmarkStart w:id="15" w:name="OLE_LINK661"/>
      <w:bookmarkStart w:id="16" w:name="OLE_LINK696"/>
      <w:bookmarkStart w:id="17" w:name="OLE_LINK1068"/>
      <w:bookmarkStart w:id="18" w:name="OLE_LINK335"/>
      <w:r w:rsidRPr="00481DD3">
        <w:rPr>
          <w:rFonts w:ascii="Book Antiqua" w:eastAsia="Times New Roman" w:hAnsi="Book Antiqua" w:cs="SimSun"/>
          <w:i/>
          <w:snapToGrid w:val="0"/>
          <w:spacing w:val="0"/>
          <w:kern w:val="0"/>
          <w:szCs w:val="21"/>
        </w:rPr>
        <w:t>World Journal of Gastroenterology</w:t>
      </w:r>
      <w:bookmarkEnd w:id="12"/>
      <w:bookmarkEnd w:id="13"/>
      <w:bookmarkEnd w:id="14"/>
      <w:bookmarkEnd w:id="15"/>
      <w:bookmarkEnd w:id="16"/>
      <w:bookmarkEnd w:id="17"/>
      <w:bookmarkEnd w:id="18"/>
    </w:p>
    <w:p w14:paraId="15DFA552" w14:textId="5C732CCB" w:rsidR="00481DD3" w:rsidRPr="00481DD3" w:rsidRDefault="00481DD3" w:rsidP="00481DD3">
      <w:pPr>
        <w:adjustRightInd w:val="0"/>
        <w:snapToGrid w:val="0"/>
        <w:spacing w:line="360" w:lineRule="auto"/>
        <w:rPr>
          <w:rFonts w:ascii="Book Antiqua" w:eastAsia="SimSun" w:hAnsi="Book Antiqua" w:cs="SimSun"/>
          <w:b/>
          <w:i/>
          <w:snapToGrid w:val="0"/>
          <w:spacing w:val="0"/>
          <w:kern w:val="0"/>
          <w:lang w:eastAsia="zh-CN"/>
        </w:rPr>
      </w:pPr>
      <w:bookmarkStart w:id="19" w:name="OLE_LINK21"/>
      <w:bookmarkStart w:id="20" w:name="OLE_LINK2694"/>
      <w:r w:rsidRPr="00481DD3">
        <w:rPr>
          <w:rFonts w:ascii="Book Antiqua" w:hAnsi="Book Antiqua" w:cs="Arial"/>
          <w:b/>
          <w:snapToGrid w:val="0"/>
          <w:spacing w:val="0"/>
          <w:kern w:val="0"/>
          <w:lang w:val="en"/>
        </w:rPr>
        <w:t xml:space="preserve">ESPS Manuscript NO: </w:t>
      </w:r>
      <w:r w:rsidRPr="00481DD3">
        <w:rPr>
          <w:rFonts w:ascii="Book Antiqua" w:eastAsia="SimSun" w:hAnsi="Book Antiqua" w:cs="Arial" w:hint="eastAsia"/>
          <w:b/>
          <w:snapToGrid w:val="0"/>
          <w:spacing w:val="0"/>
          <w:kern w:val="0"/>
          <w:lang w:val="en" w:eastAsia="zh-CN"/>
        </w:rPr>
        <w:t>29043</w:t>
      </w:r>
    </w:p>
    <w:p w14:paraId="12C13E30" w14:textId="39C21DC0" w:rsidR="007F1985" w:rsidRPr="00481DD3" w:rsidRDefault="00481DD3" w:rsidP="00481DD3">
      <w:pPr>
        <w:widowControl/>
        <w:autoSpaceDE w:val="0"/>
        <w:autoSpaceDN w:val="0"/>
        <w:adjustRightInd w:val="0"/>
        <w:snapToGrid w:val="0"/>
        <w:spacing w:line="360" w:lineRule="auto"/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</w:pPr>
      <w:bookmarkStart w:id="21" w:name="OLE_LINK886"/>
      <w:bookmarkStart w:id="22" w:name="OLE_LINK887"/>
      <w:bookmarkStart w:id="23" w:name="OLE_LINK888"/>
      <w:bookmarkStart w:id="24" w:name="OLE_LINK1072"/>
      <w:bookmarkStart w:id="25" w:name="OLE_LINK863"/>
      <w:bookmarkStart w:id="26" w:name="OLE_LINK965"/>
      <w:bookmarkStart w:id="27" w:name="OLE_LINK897"/>
      <w:bookmarkStart w:id="28" w:name="OLE_LINK1021"/>
      <w:bookmarkStart w:id="29" w:name="OLE_LINK870"/>
      <w:bookmarkStart w:id="30" w:name="OLE_LINK1029"/>
      <w:bookmarkStart w:id="31" w:name="OLE_LINK1154"/>
      <w:bookmarkStart w:id="32" w:name="OLE_LINK950"/>
      <w:bookmarkStart w:id="33" w:name="OLE_LINK1191"/>
      <w:bookmarkStart w:id="34" w:name="OLE_LINK1225"/>
      <w:bookmarkStart w:id="35" w:name="OLE_LINK1131"/>
      <w:bookmarkStart w:id="36" w:name="OLE_LINK1064"/>
      <w:bookmarkStart w:id="37" w:name="OLE_LINK1165"/>
      <w:bookmarkStart w:id="38" w:name="OLE_LINK1333"/>
      <w:bookmarkStart w:id="39" w:name="OLE_LINK1367"/>
      <w:bookmarkStart w:id="40" w:name="OLE_LINK1400"/>
      <w:bookmarkStart w:id="41" w:name="OLE_LINK1616"/>
      <w:bookmarkStart w:id="42" w:name="OLE_LINK1378"/>
      <w:bookmarkStart w:id="43" w:name="OLE_LINK1489"/>
      <w:bookmarkStart w:id="44" w:name="OLE_LINK1379"/>
      <w:bookmarkStart w:id="45" w:name="OLE_LINK1638"/>
      <w:bookmarkStart w:id="46" w:name="OLE_LINK1758"/>
      <w:bookmarkStart w:id="47" w:name="OLE_LINK1764"/>
      <w:bookmarkStart w:id="48" w:name="OLE_LINK1715"/>
      <w:bookmarkStart w:id="49" w:name="OLE_LINK1893"/>
      <w:bookmarkStart w:id="50" w:name="OLE_LINK1929"/>
      <w:bookmarkStart w:id="51" w:name="OLE_LINK1972"/>
      <w:bookmarkStart w:id="52" w:name="OLE_LINK1717"/>
      <w:bookmarkStart w:id="53" w:name="OLE_LINK1785"/>
      <w:bookmarkStart w:id="54" w:name="OLE_LINK1908"/>
      <w:bookmarkStart w:id="55" w:name="OLE_LINK1933"/>
      <w:bookmarkStart w:id="56" w:name="OLE_LINK1867"/>
      <w:bookmarkStart w:id="57" w:name="OLE_LINK1904"/>
      <w:bookmarkStart w:id="58" w:name="OLE_LINK1937"/>
      <w:bookmarkStart w:id="59" w:name="OLE_LINK2022"/>
      <w:bookmarkStart w:id="60" w:name="OLE_LINK2062"/>
      <w:bookmarkStart w:id="61" w:name="OLE_LINK2119"/>
      <w:bookmarkStart w:id="62" w:name="OLE_LINK2067"/>
      <w:bookmarkStart w:id="63" w:name="OLE_LINK2244"/>
      <w:bookmarkStart w:id="64" w:name="OLE_LINK2000"/>
      <w:bookmarkStart w:id="65" w:name="OLE_LINK3"/>
      <w:bookmarkStart w:id="66" w:name="OLE_LINK4"/>
      <w:bookmarkEnd w:id="0"/>
      <w:bookmarkEnd w:id="1"/>
      <w:bookmarkEnd w:id="2"/>
      <w:bookmarkEnd w:id="19"/>
      <w:bookmarkEnd w:id="20"/>
      <w:r w:rsidRPr="00481DD3">
        <w:rPr>
          <w:rFonts w:ascii="Book Antiqua" w:hAnsi="Book Antiqua"/>
          <w:b/>
          <w:snapToGrid w:val="0"/>
          <w:spacing w:val="0"/>
          <w:kern w:val="0"/>
        </w:rPr>
        <w:t>Manuscript Type</w:t>
      </w:r>
      <w:bookmarkEnd w:id="3"/>
      <w:bookmarkEnd w:id="4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r w:rsidRPr="00481DD3">
        <w:rPr>
          <w:rFonts w:ascii="Book Antiqua" w:hAnsi="Book Antiqua"/>
          <w:b/>
          <w:snapToGrid w:val="0"/>
          <w:spacing w:val="0"/>
          <w:kern w:val="0"/>
        </w:rPr>
        <w:t>:</w:t>
      </w:r>
      <w:bookmarkEnd w:id="5"/>
      <w:bookmarkEnd w:id="6"/>
      <w:bookmarkEnd w:id="7"/>
      <w:bookmarkEnd w:id="8"/>
      <w:bookmarkEnd w:id="9"/>
      <w:bookmarkEnd w:id="10"/>
      <w:bookmarkEnd w:id="11"/>
      <w:bookmarkEnd w:id="65"/>
      <w:bookmarkEnd w:id="66"/>
      <w:r w:rsidRPr="00481DD3">
        <w:rPr>
          <w:rFonts w:ascii="Book Antiqua" w:eastAsia="SimSun" w:hAnsi="Book Antiqua" w:cstheme="majorHAnsi" w:hint="eastAsia"/>
          <w:noProof w:val="0"/>
          <w:snapToGrid w:val="0"/>
          <w:spacing w:val="0"/>
          <w:kern w:val="0"/>
          <w:lang w:eastAsia="zh-CN"/>
        </w:rPr>
        <w:t xml:space="preserve"> </w:t>
      </w:r>
      <w:r w:rsidR="007F1985" w:rsidRPr="00DA2542">
        <w:rPr>
          <w:rFonts w:ascii="Book Antiqua" w:eastAsiaTheme="minorEastAsia" w:hAnsi="Book Antiqua" w:cstheme="majorHAnsi"/>
          <w:b/>
          <w:noProof w:val="0"/>
          <w:snapToGrid w:val="0"/>
          <w:spacing w:val="0"/>
          <w:kern w:val="0"/>
        </w:rPr>
        <w:t>CASE REPORT</w:t>
      </w:r>
    </w:p>
    <w:p w14:paraId="1E890C5A" w14:textId="77777777" w:rsidR="007F1985" w:rsidRPr="00481DD3" w:rsidRDefault="007F1985" w:rsidP="00481DD3">
      <w:pPr>
        <w:widowControl/>
        <w:autoSpaceDE w:val="0"/>
        <w:autoSpaceDN w:val="0"/>
        <w:adjustRightInd w:val="0"/>
        <w:snapToGrid w:val="0"/>
        <w:spacing w:line="360" w:lineRule="auto"/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</w:pPr>
    </w:p>
    <w:p w14:paraId="7BB690CF" w14:textId="489D79AB" w:rsidR="007F1985" w:rsidRPr="00481DD3" w:rsidRDefault="007F1985" w:rsidP="00481DD3">
      <w:pPr>
        <w:widowControl/>
        <w:adjustRightInd w:val="0"/>
        <w:snapToGrid w:val="0"/>
        <w:spacing w:line="360" w:lineRule="auto"/>
        <w:rPr>
          <w:rFonts w:ascii="Book Antiqua" w:hAnsi="Book Antiqua" w:cstheme="majorHAnsi"/>
          <w:b/>
          <w:bCs/>
          <w:snapToGrid w:val="0"/>
          <w:spacing w:val="0"/>
          <w:kern w:val="0"/>
        </w:rPr>
      </w:pPr>
      <w:r w:rsidRPr="00481DD3">
        <w:rPr>
          <w:rFonts w:ascii="Book Antiqua" w:hAnsi="Book Antiqua" w:cstheme="majorHAnsi"/>
          <w:b/>
          <w:bCs/>
          <w:snapToGrid w:val="0"/>
          <w:spacing w:val="0"/>
          <w:kern w:val="0"/>
        </w:rPr>
        <w:t>Efficacy of additional treatment with azathioprine in a patient with prednisolone-dependent gastric sarcoidosis</w:t>
      </w:r>
      <w:r w:rsidR="00901BFA">
        <w:rPr>
          <w:rFonts w:ascii="Book Antiqua" w:hAnsi="Book Antiqua" w:cstheme="majorHAnsi"/>
          <w:b/>
          <w:bCs/>
          <w:snapToGrid w:val="0"/>
          <w:spacing w:val="0"/>
          <w:kern w:val="0"/>
        </w:rPr>
        <w:t xml:space="preserve"> </w:t>
      </w:r>
    </w:p>
    <w:p w14:paraId="0AAB89A1" w14:textId="3B3A439E" w:rsidR="007F1985" w:rsidRPr="00DA2542" w:rsidRDefault="00901BFA" w:rsidP="00481DD3">
      <w:pPr>
        <w:widowControl/>
        <w:autoSpaceDE w:val="0"/>
        <w:autoSpaceDN w:val="0"/>
        <w:adjustRightInd w:val="0"/>
        <w:snapToGrid w:val="0"/>
        <w:spacing w:line="360" w:lineRule="auto"/>
        <w:rPr>
          <w:rFonts w:ascii="Book Antiqua" w:eastAsia="SimSun" w:hAnsi="Book Antiqua" w:cstheme="majorHAnsi"/>
          <w:noProof w:val="0"/>
          <w:snapToGrid w:val="0"/>
          <w:spacing w:val="0"/>
          <w:kern w:val="0"/>
          <w:lang w:eastAsia="zh-CN"/>
        </w:rPr>
      </w:pPr>
      <w:r>
        <w:rPr>
          <w:rFonts w:ascii="Book Antiqua" w:eastAsia="SimSun" w:hAnsi="Book Antiqua" w:cstheme="majorHAnsi" w:hint="eastAsia"/>
          <w:noProof w:val="0"/>
          <w:snapToGrid w:val="0"/>
          <w:spacing w:val="0"/>
          <w:kern w:val="0"/>
          <w:lang w:eastAsia="zh-CN"/>
        </w:rPr>
        <w:t xml:space="preserve"> </w:t>
      </w:r>
    </w:p>
    <w:p w14:paraId="5DB025C8" w14:textId="75156429" w:rsidR="007F1985" w:rsidRPr="00481DD3" w:rsidRDefault="00481DD3" w:rsidP="00481DD3">
      <w:pPr>
        <w:widowControl/>
        <w:autoSpaceDE w:val="0"/>
        <w:autoSpaceDN w:val="0"/>
        <w:adjustRightInd w:val="0"/>
        <w:snapToGrid w:val="0"/>
        <w:spacing w:line="360" w:lineRule="auto"/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</w:pPr>
      <w:r w:rsidRPr="00481DD3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  <w:t>Murata M</w:t>
      </w:r>
      <w:r w:rsidR="007F1985" w:rsidRPr="00481DD3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  <w:t xml:space="preserve"> </w:t>
      </w:r>
      <w:r w:rsidRPr="00481DD3">
        <w:rPr>
          <w:rFonts w:ascii="Book Antiqua" w:eastAsiaTheme="minorEastAsia" w:hAnsi="Book Antiqua" w:cstheme="majorHAnsi"/>
          <w:i/>
          <w:noProof w:val="0"/>
          <w:snapToGrid w:val="0"/>
          <w:spacing w:val="0"/>
          <w:kern w:val="0"/>
        </w:rPr>
        <w:t>et al</w:t>
      </w:r>
      <w:r w:rsidR="007F1985" w:rsidRPr="00481DD3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  <w:t xml:space="preserve">. </w:t>
      </w:r>
      <w:r w:rsidR="008D69E2" w:rsidRPr="00481DD3">
        <w:rPr>
          <w:rFonts w:ascii="Book Antiqua" w:hAnsi="Book Antiqua" w:cstheme="majorHAnsi"/>
          <w:bCs/>
          <w:snapToGrid w:val="0"/>
          <w:spacing w:val="0"/>
          <w:kern w:val="0"/>
        </w:rPr>
        <w:t>Azathioprine therapy for gastric sarcoidosis</w:t>
      </w:r>
    </w:p>
    <w:p w14:paraId="576B67AC" w14:textId="77777777" w:rsidR="008D69E2" w:rsidRPr="00481DD3" w:rsidRDefault="008D69E2" w:rsidP="00481DD3">
      <w:pPr>
        <w:widowControl/>
        <w:autoSpaceDE w:val="0"/>
        <w:autoSpaceDN w:val="0"/>
        <w:adjustRightInd w:val="0"/>
        <w:snapToGrid w:val="0"/>
        <w:spacing w:line="360" w:lineRule="auto"/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</w:pPr>
    </w:p>
    <w:p w14:paraId="025BAACD" w14:textId="324739CE" w:rsidR="008D69E2" w:rsidRPr="00481DD3" w:rsidRDefault="008D69E2" w:rsidP="00481DD3">
      <w:pPr>
        <w:widowControl/>
        <w:adjustRightInd w:val="0"/>
        <w:snapToGrid w:val="0"/>
        <w:spacing w:line="360" w:lineRule="auto"/>
        <w:rPr>
          <w:rFonts w:ascii="Book Antiqua" w:hAnsi="Book Antiqua" w:cstheme="majorHAnsi"/>
          <w:bCs/>
          <w:iCs/>
          <w:noProof w:val="0"/>
          <w:snapToGrid w:val="0"/>
          <w:spacing w:val="0"/>
          <w:kern w:val="0"/>
        </w:rPr>
      </w:pPr>
      <w:bookmarkStart w:id="67" w:name="OLE_LINK3675"/>
      <w:bookmarkStart w:id="68" w:name="OLE_LINK3676"/>
      <w:r w:rsidRPr="00481DD3">
        <w:rPr>
          <w:rFonts w:ascii="Book Antiqua" w:hAnsi="Book Antiqua" w:cstheme="majorHAnsi"/>
          <w:bCs/>
          <w:iCs/>
          <w:noProof w:val="0"/>
          <w:snapToGrid w:val="0"/>
          <w:spacing w:val="0"/>
          <w:kern w:val="0"/>
        </w:rPr>
        <w:t>Masaki Murata</w:t>
      </w:r>
      <w:bookmarkEnd w:id="67"/>
      <w:bookmarkEnd w:id="68"/>
      <w:r w:rsidRPr="00481DD3">
        <w:rPr>
          <w:rFonts w:ascii="Book Antiqua" w:hAnsi="Book Antiqua" w:cstheme="majorHAnsi"/>
          <w:bCs/>
          <w:iCs/>
          <w:noProof w:val="0"/>
          <w:snapToGrid w:val="0"/>
          <w:spacing w:val="0"/>
          <w:kern w:val="0"/>
        </w:rPr>
        <w:t xml:space="preserve">, </w:t>
      </w:r>
      <w:proofErr w:type="spellStart"/>
      <w:r w:rsidRPr="00481DD3">
        <w:rPr>
          <w:rFonts w:ascii="Book Antiqua" w:hAnsi="Book Antiqua" w:cstheme="majorHAnsi"/>
          <w:bCs/>
          <w:iCs/>
          <w:noProof w:val="0"/>
          <w:snapToGrid w:val="0"/>
          <w:spacing w:val="0"/>
          <w:kern w:val="0"/>
        </w:rPr>
        <w:t>Mitsushige</w:t>
      </w:r>
      <w:proofErr w:type="spellEnd"/>
      <w:r w:rsidRPr="00481DD3">
        <w:rPr>
          <w:rFonts w:ascii="Book Antiqua" w:hAnsi="Book Antiqua" w:cstheme="majorHAnsi"/>
          <w:bCs/>
          <w:iCs/>
          <w:noProof w:val="0"/>
          <w:snapToGrid w:val="0"/>
          <w:spacing w:val="0"/>
          <w:kern w:val="0"/>
        </w:rPr>
        <w:t xml:space="preserve"> Sugimoto, Yoshihiro Yokota, </w:t>
      </w:r>
      <w:proofErr w:type="spellStart"/>
      <w:r w:rsidRPr="00481DD3">
        <w:rPr>
          <w:rFonts w:ascii="Book Antiqua" w:hAnsi="Book Antiqua" w:cstheme="majorHAnsi"/>
          <w:bCs/>
          <w:iCs/>
          <w:noProof w:val="0"/>
          <w:snapToGrid w:val="0"/>
          <w:spacing w:val="0"/>
          <w:kern w:val="0"/>
        </w:rPr>
        <w:t>Hiromitsu</w:t>
      </w:r>
      <w:proofErr w:type="spellEnd"/>
      <w:r w:rsidRPr="00481DD3">
        <w:rPr>
          <w:rFonts w:ascii="Book Antiqua" w:hAnsi="Book Antiqua" w:cstheme="majorHAnsi"/>
          <w:bCs/>
          <w:iCs/>
          <w:noProof w:val="0"/>
          <w:snapToGrid w:val="0"/>
          <w:spacing w:val="0"/>
          <w:kern w:val="0"/>
        </w:rPr>
        <w:t xml:space="preserve"> Ban, Osamu </w:t>
      </w:r>
      <w:proofErr w:type="spellStart"/>
      <w:r w:rsidRPr="00481DD3">
        <w:rPr>
          <w:rFonts w:ascii="Book Antiqua" w:hAnsi="Book Antiqua" w:cstheme="majorHAnsi"/>
          <w:bCs/>
          <w:iCs/>
          <w:noProof w:val="0"/>
          <w:snapToGrid w:val="0"/>
          <w:spacing w:val="0"/>
          <w:kern w:val="0"/>
        </w:rPr>
        <w:t>Inatomi</w:t>
      </w:r>
      <w:proofErr w:type="spellEnd"/>
      <w:r w:rsidRPr="00481DD3">
        <w:rPr>
          <w:rFonts w:ascii="Book Antiqua" w:hAnsi="Book Antiqua" w:cstheme="majorHAnsi"/>
          <w:bCs/>
          <w:iCs/>
          <w:noProof w:val="0"/>
          <w:snapToGrid w:val="0"/>
          <w:spacing w:val="0"/>
          <w:kern w:val="0"/>
        </w:rPr>
        <w:t xml:space="preserve">, Shigeki </w:t>
      </w:r>
      <w:proofErr w:type="spellStart"/>
      <w:r w:rsidRPr="00481DD3">
        <w:rPr>
          <w:rFonts w:ascii="Book Antiqua" w:hAnsi="Book Antiqua" w:cstheme="majorHAnsi"/>
          <w:bCs/>
          <w:iCs/>
          <w:noProof w:val="0"/>
          <w:snapToGrid w:val="0"/>
          <w:spacing w:val="0"/>
          <w:kern w:val="0"/>
        </w:rPr>
        <w:t>Bamba</w:t>
      </w:r>
      <w:proofErr w:type="spellEnd"/>
      <w:r w:rsidRPr="00481DD3">
        <w:rPr>
          <w:rFonts w:ascii="Book Antiqua" w:hAnsi="Book Antiqua" w:cstheme="majorHAnsi"/>
          <w:bCs/>
          <w:iCs/>
          <w:noProof w:val="0"/>
          <w:snapToGrid w:val="0"/>
          <w:spacing w:val="0"/>
          <w:kern w:val="0"/>
        </w:rPr>
        <w:t xml:space="preserve">, </w:t>
      </w:r>
      <w:proofErr w:type="spellStart"/>
      <w:r w:rsidRPr="00481DD3">
        <w:rPr>
          <w:rFonts w:ascii="Book Antiqua" w:hAnsi="Book Antiqua" w:cstheme="majorHAnsi"/>
          <w:bCs/>
          <w:iCs/>
          <w:noProof w:val="0"/>
          <w:snapToGrid w:val="0"/>
          <w:spacing w:val="0"/>
          <w:kern w:val="0"/>
        </w:rPr>
        <w:t>Ryoji</w:t>
      </w:r>
      <w:proofErr w:type="spellEnd"/>
      <w:r w:rsidRPr="00481DD3">
        <w:rPr>
          <w:rFonts w:ascii="Book Antiqua" w:hAnsi="Book Antiqua" w:cstheme="majorHAnsi"/>
          <w:bCs/>
          <w:iCs/>
          <w:noProof w:val="0"/>
          <w:snapToGrid w:val="0"/>
          <w:spacing w:val="0"/>
          <w:kern w:val="0"/>
        </w:rPr>
        <w:t xml:space="preserve"> </w:t>
      </w:r>
      <w:proofErr w:type="spellStart"/>
      <w:r w:rsidRPr="00481DD3">
        <w:rPr>
          <w:rFonts w:ascii="Book Antiqua" w:hAnsi="Book Antiqua" w:cstheme="majorHAnsi"/>
          <w:bCs/>
          <w:iCs/>
          <w:noProof w:val="0"/>
          <w:snapToGrid w:val="0"/>
          <w:spacing w:val="0"/>
          <w:kern w:val="0"/>
        </w:rPr>
        <w:t>Kushima</w:t>
      </w:r>
      <w:proofErr w:type="spellEnd"/>
      <w:r w:rsidRPr="00481DD3">
        <w:rPr>
          <w:rFonts w:ascii="Book Antiqua" w:hAnsi="Book Antiqua" w:cstheme="majorHAnsi"/>
          <w:bCs/>
          <w:iCs/>
          <w:noProof w:val="0"/>
          <w:snapToGrid w:val="0"/>
          <w:spacing w:val="0"/>
          <w:kern w:val="0"/>
        </w:rPr>
        <w:t xml:space="preserve">, Akira </w:t>
      </w:r>
      <w:proofErr w:type="spellStart"/>
      <w:r w:rsidRPr="00481DD3">
        <w:rPr>
          <w:rFonts w:ascii="Book Antiqua" w:hAnsi="Book Antiqua" w:cstheme="majorHAnsi"/>
          <w:bCs/>
          <w:iCs/>
          <w:noProof w:val="0"/>
          <w:snapToGrid w:val="0"/>
          <w:spacing w:val="0"/>
          <w:kern w:val="0"/>
        </w:rPr>
        <w:t>Andoh</w:t>
      </w:r>
      <w:proofErr w:type="spellEnd"/>
    </w:p>
    <w:p w14:paraId="11B428A2" w14:textId="77777777" w:rsidR="008D69E2" w:rsidRPr="00481DD3" w:rsidRDefault="008D69E2" w:rsidP="00481DD3">
      <w:pPr>
        <w:widowControl/>
        <w:autoSpaceDE w:val="0"/>
        <w:autoSpaceDN w:val="0"/>
        <w:adjustRightInd w:val="0"/>
        <w:snapToGrid w:val="0"/>
        <w:spacing w:line="360" w:lineRule="auto"/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</w:pPr>
    </w:p>
    <w:p w14:paraId="3FF4BEC9" w14:textId="542E8302" w:rsidR="008D69E2" w:rsidRPr="00481DD3" w:rsidRDefault="008D69E2" w:rsidP="00481DD3">
      <w:pPr>
        <w:widowControl/>
        <w:adjustRightInd w:val="0"/>
        <w:snapToGrid w:val="0"/>
        <w:spacing w:line="360" w:lineRule="auto"/>
        <w:rPr>
          <w:rFonts w:ascii="Book Antiqua" w:eastAsia="SimSun" w:hAnsi="Book Antiqua" w:cstheme="majorHAnsi"/>
          <w:snapToGrid w:val="0"/>
          <w:spacing w:val="0"/>
          <w:kern w:val="0"/>
          <w:lang w:eastAsia="zh-CN"/>
        </w:rPr>
      </w:pPr>
      <w:r w:rsidRPr="00481DD3">
        <w:rPr>
          <w:rFonts w:ascii="Book Antiqua" w:hAnsi="Book Antiqua" w:cstheme="majorHAnsi"/>
          <w:b/>
          <w:bCs/>
          <w:iCs/>
          <w:noProof w:val="0"/>
          <w:snapToGrid w:val="0"/>
          <w:spacing w:val="0"/>
          <w:kern w:val="0"/>
        </w:rPr>
        <w:t xml:space="preserve">Masaki Murata, Yoshihiro Yokota, Osamu </w:t>
      </w:r>
      <w:proofErr w:type="spellStart"/>
      <w:r w:rsidRPr="00481DD3">
        <w:rPr>
          <w:rFonts w:ascii="Book Antiqua" w:hAnsi="Book Antiqua" w:cstheme="majorHAnsi"/>
          <w:b/>
          <w:bCs/>
          <w:iCs/>
          <w:noProof w:val="0"/>
          <w:snapToGrid w:val="0"/>
          <w:spacing w:val="0"/>
          <w:kern w:val="0"/>
        </w:rPr>
        <w:t>Inatomi</w:t>
      </w:r>
      <w:proofErr w:type="spellEnd"/>
      <w:r w:rsidRPr="00481DD3">
        <w:rPr>
          <w:rFonts w:ascii="Book Antiqua" w:hAnsi="Book Antiqua" w:cstheme="majorHAnsi"/>
          <w:b/>
          <w:bCs/>
          <w:iCs/>
          <w:noProof w:val="0"/>
          <w:snapToGrid w:val="0"/>
          <w:spacing w:val="0"/>
          <w:kern w:val="0"/>
        </w:rPr>
        <w:t xml:space="preserve">, Shigeki </w:t>
      </w:r>
      <w:proofErr w:type="spellStart"/>
      <w:r w:rsidRPr="00481DD3">
        <w:rPr>
          <w:rFonts w:ascii="Book Antiqua" w:hAnsi="Book Antiqua" w:cstheme="majorHAnsi"/>
          <w:b/>
          <w:bCs/>
          <w:iCs/>
          <w:noProof w:val="0"/>
          <w:snapToGrid w:val="0"/>
          <w:spacing w:val="0"/>
          <w:kern w:val="0"/>
        </w:rPr>
        <w:t>Bamba</w:t>
      </w:r>
      <w:proofErr w:type="spellEnd"/>
      <w:r w:rsidRPr="00481DD3">
        <w:rPr>
          <w:rFonts w:ascii="Book Antiqua" w:hAnsi="Book Antiqua" w:cstheme="majorHAnsi"/>
          <w:b/>
          <w:bCs/>
          <w:iCs/>
          <w:noProof w:val="0"/>
          <w:snapToGrid w:val="0"/>
          <w:spacing w:val="0"/>
          <w:kern w:val="0"/>
        </w:rPr>
        <w:t xml:space="preserve">, Akira </w:t>
      </w:r>
      <w:proofErr w:type="spellStart"/>
      <w:r w:rsidRPr="00481DD3">
        <w:rPr>
          <w:rFonts w:ascii="Book Antiqua" w:hAnsi="Book Antiqua" w:cstheme="majorHAnsi"/>
          <w:b/>
          <w:bCs/>
          <w:iCs/>
          <w:noProof w:val="0"/>
          <w:snapToGrid w:val="0"/>
          <w:spacing w:val="0"/>
          <w:kern w:val="0"/>
        </w:rPr>
        <w:t>Andoh</w:t>
      </w:r>
      <w:proofErr w:type="spellEnd"/>
      <w:r w:rsidRPr="00481DD3">
        <w:rPr>
          <w:rFonts w:ascii="Book Antiqua" w:hAnsi="Book Antiqua" w:cstheme="majorHAnsi"/>
          <w:b/>
          <w:bCs/>
          <w:iCs/>
          <w:noProof w:val="0"/>
          <w:snapToGrid w:val="0"/>
          <w:spacing w:val="0"/>
          <w:kern w:val="0"/>
        </w:rPr>
        <w:t xml:space="preserve">, </w:t>
      </w:r>
      <w:r w:rsidR="00F6705B" w:rsidRPr="00481DD3">
        <w:rPr>
          <w:rFonts w:ascii="Book Antiqua" w:hAnsi="Book Antiqua" w:cstheme="majorHAnsi"/>
          <w:noProof w:val="0"/>
          <w:snapToGrid w:val="0"/>
          <w:spacing w:val="0"/>
          <w:kern w:val="0"/>
        </w:rPr>
        <w:t xml:space="preserve">Department of Gastroenterology, </w:t>
      </w:r>
      <w:r w:rsidR="00F6705B" w:rsidRPr="00481DD3">
        <w:rPr>
          <w:rFonts w:ascii="Book Antiqua" w:eastAsiaTheme="minorEastAsia" w:hAnsi="Book Antiqua" w:cstheme="majorHAnsi"/>
          <w:snapToGrid w:val="0"/>
          <w:spacing w:val="0"/>
          <w:kern w:val="0"/>
        </w:rPr>
        <w:t>Shiga University of Medical Science Hospital, Otsu 520-2192</w:t>
      </w:r>
      <w:r w:rsidR="00481DD3" w:rsidRPr="00481DD3">
        <w:rPr>
          <w:rFonts w:ascii="Book Antiqua" w:eastAsia="SimSun" w:hAnsi="Book Antiqua" w:cstheme="majorHAnsi" w:hint="eastAsia"/>
          <w:snapToGrid w:val="0"/>
          <w:spacing w:val="0"/>
          <w:kern w:val="0"/>
          <w:lang w:eastAsia="zh-CN"/>
        </w:rPr>
        <w:t>,</w:t>
      </w:r>
      <w:r w:rsidR="00F6705B" w:rsidRPr="00481DD3">
        <w:rPr>
          <w:rFonts w:ascii="Book Antiqua" w:eastAsiaTheme="minorEastAsia" w:hAnsi="Book Antiqua" w:cstheme="majorHAnsi"/>
          <w:snapToGrid w:val="0"/>
          <w:spacing w:val="0"/>
          <w:kern w:val="0"/>
        </w:rPr>
        <w:t xml:space="preserve"> Japan</w:t>
      </w:r>
    </w:p>
    <w:p w14:paraId="00A443D5" w14:textId="77777777" w:rsidR="00481DD3" w:rsidRPr="00481DD3" w:rsidRDefault="00481DD3" w:rsidP="00481DD3">
      <w:pPr>
        <w:widowControl/>
        <w:adjustRightInd w:val="0"/>
        <w:snapToGrid w:val="0"/>
        <w:spacing w:line="360" w:lineRule="auto"/>
        <w:rPr>
          <w:rFonts w:ascii="Book Antiqua" w:eastAsia="SimSun" w:hAnsi="Book Antiqua" w:cstheme="majorHAnsi"/>
          <w:b/>
          <w:bCs/>
          <w:iCs/>
          <w:noProof w:val="0"/>
          <w:snapToGrid w:val="0"/>
          <w:spacing w:val="0"/>
          <w:kern w:val="0"/>
          <w:lang w:eastAsia="zh-CN"/>
        </w:rPr>
      </w:pPr>
    </w:p>
    <w:p w14:paraId="3E41D66A" w14:textId="5F602C0C" w:rsidR="008D69E2" w:rsidRPr="00481DD3" w:rsidRDefault="008D69E2" w:rsidP="00481DD3">
      <w:pPr>
        <w:widowControl/>
        <w:adjustRightInd w:val="0"/>
        <w:snapToGrid w:val="0"/>
        <w:spacing w:line="360" w:lineRule="auto"/>
        <w:rPr>
          <w:rFonts w:ascii="Book Antiqua" w:eastAsia="SimSun" w:hAnsi="Book Antiqua" w:cstheme="majorHAnsi"/>
          <w:snapToGrid w:val="0"/>
          <w:spacing w:val="0"/>
          <w:kern w:val="0"/>
          <w:lang w:eastAsia="zh-CN"/>
        </w:rPr>
      </w:pPr>
      <w:proofErr w:type="spellStart"/>
      <w:r w:rsidRPr="00481DD3">
        <w:rPr>
          <w:rFonts w:ascii="Book Antiqua" w:hAnsi="Book Antiqua" w:cstheme="majorHAnsi"/>
          <w:b/>
          <w:bCs/>
          <w:iCs/>
          <w:noProof w:val="0"/>
          <w:snapToGrid w:val="0"/>
          <w:spacing w:val="0"/>
          <w:kern w:val="0"/>
        </w:rPr>
        <w:t>Mitsushige</w:t>
      </w:r>
      <w:proofErr w:type="spellEnd"/>
      <w:r w:rsidRPr="00481DD3">
        <w:rPr>
          <w:rFonts w:ascii="Book Antiqua" w:hAnsi="Book Antiqua" w:cstheme="majorHAnsi"/>
          <w:b/>
          <w:bCs/>
          <w:iCs/>
          <w:noProof w:val="0"/>
          <w:snapToGrid w:val="0"/>
          <w:spacing w:val="0"/>
          <w:kern w:val="0"/>
        </w:rPr>
        <w:t xml:space="preserve"> Sugimoto, </w:t>
      </w:r>
      <w:proofErr w:type="spellStart"/>
      <w:r w:rsidRPr="00481DD3">
        <w:rPr>
          <w:rFonts w:ascii="Book Antiqua" w:hAnsi="Book Antiqua" w:cstheme="majorHAnsi"/>
          <w:b/>
          <w:bCs/>
          <w:iCs/>
          <w:noProof w:val="0"/>
          <w:snapToGrid w:val="0"/>
          <w:spacing w:val="0"/>
          <w:kern w:val="0"/>
        </w:rPr>
        <w:t>Hiromitsu</w:t>
      </w:r>
      <w:proofErr w:type="spellEnd"/>
      <w:r w:rsidRPr="00481DD3">
        <w:rPr>
          <w:rFonts w:ascii="Book Antiqua" w:hAnsi="Book Antiqua" w:cstheme="majorHAnsi"/>
          <w:b/>
          <w:bCs/>
          <w:iCs/>
          <w:noProof w:val="0"/>
          <w:snapToGrid w:val="0"/>
          <w:spacing w:val="0"/>
          <w:kern w:val="0"/>
        </w:rPr>
        <w:t xml:space="preserve"> Ban</w:t>
      </w:r>
      <w:r w:rsidR="00F6705B" w:rsidRPr="00481DD3">
        <w:rPr>
          <w:rFonts w:ascii="Book Antiqua" w:hAnsi="Book Antiqua" w:cstheme="majorHAnsi"/>
          <w:b/>
          <w:bCs/>
          <w:iCs/>
          <w:noProof w:val="0"/>
          <w:snapToGrid w:val="0"/>
          <w:spacing w:val="0"/>
          <w:kern w:val="0"/>
        </w:rPr>
        <w:t xml:space="preserve">, </w:t>
      </w:r>
      <w:r w:rsidR="00F6705B" w:rsidRPr="00481DD3">
        <w:rPr>
          <w:rFonts w:ascii="Book Antiqua" w:eastAsiaTheme="minorEastAsia" w:hAnsi="Book Antiqua" w:cstheme="majorHAnsi"/>
          <w:snapToGrid w:val="0"/>
          <w:spacing w:val="0"/>
          <w:kern w:val="0"/>
        </w:rPr>
        <w:t>Division of Digestive Endoscopy</w:t>
      </w:r>
      <w:r w:rsidR="00F6705B" w:rsidRPr="00481DD3">
        <w:rPr>
          <w:rFonts w:ascii="Book Antiqua" w:hAnsi="Book Antiqua" w:cstheme="majorHAnsi"/>
          <w:noProof w:val="0"/>
          <w:snapToGrid w:val="0"/>
          <w:spacing w:val="0"/>
          <w:kern w:val="0"/>
        </w:rPr>
        <w:t xml:space="preserve">, </w:t>
      </w:r>
      <w:r w:rsidR="00F6705B" w:rsidRPr="00481DD3">
        <w:rPr>
          <w:rFonts w:ascii="Book Antiqua" w:eastAsiaTheme="minorEastAsia" w:hAnsi="Book Antiqua" w:cstheme="majorHAnsi"/>
          <w:snapToGrid w:val="0"/>
          <w:spacing w:val="0"/>
          <w:kern w:val="0"/>
        </w:rPr>
        <w:t>Shiga University of Medical Science Hospital, Otsu 520-2192</w:t>
      </w:r>
      <w:r w:rsidR="00481DD3" w:rsidRPr="00481DD3">
        <w:rPr>
          <w:rFonts w:ascii="Book Antiqua" w:eastAsia="SimSun" w:hAnsi="Book Antiqua" w:cstheme="majorHAnsi" w:hint="eastAsia"/>
          <w:snapToGrid w:val="0"/>
          <w:spacing w:val="0"/>
          <w:kern w:val="0"/>
          <w:lang w:eastAsia="zh-CN"/>
        </w:rPr>
        <w:t>,</w:t>
      </w:r>
      <w:r w:rsidR="00F6705B" w:rsidRPr="00481DD3">
        <w:rPr>
          <w:rFonts w:ascii="Book Antiqua" w:eastAsiaTheme="minorEastAsia" w:hAnsi="Book Antiqua" w:cstheme="majorHAnsi"/>
          <w:snapToGrid w:val="0"/>
          <w:spacing w:val="0"/>
          <w:kern w:val="0"/>
        </w:rPr>
        <w:t xml:space="preserve"> Japan </w:t>
      </w:r>
    </w:p>
    <w:p w14:paraId="38CB03DE" w14:textId="77777777" w:rsidR="00481DD3" w:rsidRPr="00481DD3" w:rsidRDefault="00481DD3" w:rsidP="00481DD3">
      <w:pPr>
        <w:widowControl/>
        <w:adjustRightInd w:val="0"/>
        <w:snapToGrid w:val="0"/>
        <w:spacing w:line="360" w:lineRule="auto"/>
        <w:rPr>
          <w:rFonts w:ascii="Book Antiqua" w:eastAsia="SimSun" w:hAnsi="Book Antiqua" w:cstheme="majorHAnsi"/>
          <w:b/>
          <w:bCs/>
          <w:iCs/>
          <w:noProof w:val="0"/>
          <w:snapToGrid w:val="0"/>
          <w:spacing w:val="0"/>
          <w:kern w:val="0"/>
          <w:lang w:eastAsia="zh-CN"/>
        </w:rPr>
      </w:pPr>
    </w:p>
    <w:p w14:paraId="40E040A2" w14:textId="0786A9D8" w:rsidR="008D69E2" w:rsidRPr="00481DD3" w:rsidRDefault="008D69E2" w:rsidP="00481DD3">
      <w:pPr>
        <w:widowControl/>
        <w:adjustRightInd w:val="0"/>
        <w:snapToGrid w:val="0"/>
        <w:spacing w:line="360" w:lineRule="auto"/>
        <w:rPr>
          <w:rFonts w:ascii="Book Antiqua" w:hAnsi="Book Antiqua" w:cstheme="majorHAnsi"/>
          <w:b/>
          <w:bCs/>
          <w:iCs/>
          <w:noProof w:val="0"/>
          <w:snapToGrid w:val="0"/>
          <w:spacing w:val="0"/>
          <w:kern w:val="0"/>
        </w:rPr>
      </w:pPr>
      <w:proofErr w:type="spellStart"/>
      <w:r w:rsidRPr="00481DD3">
        <w:rPr>
          <w:rFonts w:ascii="Book Antiqua" w:hAnsi="Book Antiqua" w:cstheme="majorHAnsi"/>
          <w:b/>
          <w:bCs/>
          <w:iCs/>
          <w:noProof w:val="0"/>
          <w:snapToGrid w:val="0"/>
          <w:spacing w:val="0"/>
          <w:kern w:val="0"/>
        </w:rPr>
        <w:t>Ryoji</w:t>
      </w:r>
      <w:proofErr w:type="spellEnd"/>
      <w:r w:rsidRPr="00481DD3">
        <w:rPr>
          <w:rFonts w:ascii="Book Antiqua" w:hAnsi="Book Antiqua" w:cstheme="majorHAnsi"/>
          <w:b/>
          <w:bCs/>
          <w:iCs/>
          <w:noProof w:val="0"/>
          <w:snapToGrid w:val="0"/>
          <w:spacing w:val="0"/>
          <w:kern w:val="0"/>
        </w:rPr>
        <w:t xml:space="preserve"> </w:t>
      </w:r>
      <w:proofErr w:type="spellStart"/>
      <w:r w:rsidRPr="00481DD3">
        <w:rPr>
          <w:rFonts w:ascii="Book Antiqua" w:hAnsi="Book Antiqua" w:cstheme="majorHAnsi"/>
          <w:b/>
          <w:bCs/>
          <w:iCs/>
          <w:noProof w:val="0"/>
          <w:snapToGrid w:val="0"/>
          <w:spacing w:val="0"/>
          <w:kern w:val="0"/>
        </w:rPr>
        <w:t>Kushima</w:t>
      </w:r>
      <w:proofErr w:type="spellEnd"/>
      <w:r w:rsidR="00F6705B" w:rsidRPr="00481DD3">
        <w:rPr>
          <w:rFonts w:ascii="Book Antiqua" w:hAnsi="Book Antiqua" w:cstheme="majorHAnsi"/>
          <w:b/>
          <w:bCs/>
          <w:iCs/>
          <w:noProof w:val="0"/>
          <w:snapToGrid w:val="0"/>
          <w:spacing w:val="0"/>
          <w:kern w:val="0"/>
        </w:rPr>
        <w:t xml:space="preserve">, </w:t>
      </w:r>
      <w:r w:rsidR="00F6705B" w:rsidRPr="00481DD3">
        <w:rPr>
          <w:rFonts w:ascii="Book Antiqua" w:eastAsiaTheme="minorEastAsia" w:hAnsi="Book Antiqua" w:cstheme="majorHAnsi"/>
          <w:snapToGrid w:val="0"/>
          <w:spacing w:val="0"/>
          <w:kern w:val="0"/>
        </w:rPr>
        <w:t>Department of Clinical Laboratory Medicine</w:t>
      </w:r>
      <w:r w:rsidR="00F6705B" w:rsidRPr="00481DD3">
        <w:rPr>
          <w:rFonts w:ascii="Book Antiqua" w:hAnsi="Book Antiqua" w:cstheme="majorHAnsi"/>
          <w:noProof w:val="0"/>
          <w:snapToGrid w:val="0"/>
          <w:spacing w:val="0"/>
          <w:kern w:val="0"/>
        </w:rPr>
        <w:t xml:space="preserve">, </w:t>
      </w:r>
      <w:r w:rsidR="00F6705B" w:rsidRPr="00481DD3">
        <w:rPr>
          <w:rFonts w:ascii="Book Antiqua" w:eastAsiaTheme="minorEastAsia" w:hAnsi="Book Antiqua" w:cstheme="majorHAnsi"/>
          <w:snapToGrid w:val="0"/>
          <w:spacing w:val="0"/>
          <w:kern w:val="0"/>
        </w:rPr>
        <w:t>Shiga University of Medical Science Hospital, Otsu 520-2192</w:t>
      </w:r>
      <w:r w:rsidR="00481DD3" w:rsidRPr="00481DD3">
        <w:rPr>
          <w:rFonts w:ascii="Book Antiqua" w:eastAsia="SimSun" w:hAnsi="Book Antiqua" w:cstheme="majorHAnsi" w:hint="eastAsia"/>
          <w:snapToGrid w:val="0"/>
          <w:spacing w:val="0"/>
          <w:kern w:val="0"/>
          <w:lang w:eastAsia="zh-CN"/>
        </w:rPr>
        <w:t>,</w:t>
      </w:r>
      <w:r w:rsidR="00F6705B" w:rsidRPr="00481DD3">
        <w:rPr>
          <w:rFonts w:ascii="Book Antiqua" w:eastAsiaTheme="minorEastAsia" w:hAnsi="Book Antiqua" w:cstheme="majorHAnsi"/>
          <w:snapToGrid w:val="0"/>
          <w:spacing w:val="0"/>
          <w:kern w:val="0"/>
        </w:rPr>
        <w:t xml:space="preserve"> Japan</w:t>
      </w:r>
    </w:p>
    <w:p w14:paraId="5ABAEC7E" w14:textId="77777777" w:rsidR="008D69E2" w:rsidRPr="00481DD3" w:rsidRDefault="008D69E2" w:rsidP="00481DD3">
      <w:pPr>
        <w:widowControl/>
        <w:autoSpaceDE w:val="0"/>
        <w:autoSpaceDN w:val="0"/>
        <w:adjustRightInd w:val="0"/>
        <w:snapToGrid w:val="0"/>
        <w:spacing w:line="360" w:lineRule="auto"/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</w:pPr>
    </w:p>
    <w:p w14:paraId="405DBB5A" w14:textId="475EF3DA" w:rsidR="00D55745" w:rsidRPr="00481DD3" w:rsidRDefault="007F1985" w:rsidP="00481DD3">
      <w:pPr>
        <w:widowControl/>
        <w:adjustRightInd w:val="0"/>
        <w:snapToGrid w:val="0"/>
        <w:spacing w:line="360" w:lineRule="auto"/>
        <w:rPr>
          <w:rFonts w:ascii="Book Antiqua" w:hAnsi="Book Antiqua" w:cstheme="majorHAnsi"/>
          <w:bCs/>
          <w:iCs/>
          <w:noProof w:val="0"/>
          <w:snapToGrid w:val="0"/>
          <w:spacing w:val="0"/>
          <w:kern w:val="0"/>
        </w:rPr>
      </w:pPr>
      <w:r w:rsidRPr="00481DD3">
        <w:rPr>
          <w:rFonts w:ascii="Book Antiqua" w:eastAsiaTheme="minorEastAsia" w:hAnsi="Book Antiqua" w:cstheme="majorHAnsi"/>
          <w:b/>
          <w:noProof w:val="0"/>
          <w:snapToGrid w:val="0"/>
          <w:spacing w:val="0"/>
          <w:kern w:val="0"/>
        </w:rPr>
        <w:t>Author contributions:</w:t>
      </w:r>
      <w:r w:rsidRPr="00481DD3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  <w:t xml:space="preserve"> </w:t>
      </w:r>
      <w:r w:rsidR="00D55745" w:rsidRPr="00481DD3">
        <w:rPr>
          <w:rFonts w:ascii="Book Antiqua" w:hAnsi="Book Antiqua" w:cstheme="majorHAnsi"/>
          <w:bCs/>
          <w:iCs/>
          <w:noProof w:val="0"/>
          <w:snapToGrid w:val="0"/>
          <w:spacing w:val="0"/>
          <w:kern w:val="0"/>
        </w:rPr>
        <w:t xml:space="preserve">Murata M, Sugimoto M, Yokota Y, Ban H, </w:t>
      </w:r>
      <w:proofErr w:type="spellStart"/>
      <w:r w:rsidR="00D55745" w:rsidRPr="00481DD3">
        <w:rPr>
          <w:rFonts w:ascii="Book Antiqua" w:hAnsi="Book Antiqua" w:cstheme="majorHAnsi"/>
          <w:bCs/>
          <w:iCs/>
          <w:noProof w:val="0"/>
          <w:snapToGrid w:val="0"/>
          <w:spacing w:val="0"/>
          <w:kern w:val="0"/>
        </w:rPr>
        <w:t>Inatomi</w:t>
      </w:r>
      <w:proofErr w:type="spellEnd"/>
      <w:r w:rsidR="00D55745" w:rsidRPr="00481DD3">
        <w:rPr>
          <w:rFonts w:ascii="Book Antiqua" w:hAnsi="Book Antiqua" w:cstheme="majorHAnsi"/>
          <w:bCs/>
          <w:iCs/>
          <w:noProof w:val="0"/>
          <w:snapToGrid w:val="0"/>
          <w:spacing w:val="0"/>
          <w:kern w:val="0"/>
        </w:rPr>
        <w:t xml:space="preserve"> O, </w:t>
      </w:r>
      <w:proofErr w:type="spellStart"/>
      <w:r w:rsidR="00D55745" w:rsidRPr="00481DD3">
        <w:rPr>
          <w:rFonts w:ascii="Book Antiqua" w:hAnsi="Book Antiqua" w:cstheme="majorHAnsi"/>
          <w:bCs/>
          <w:iCs/>
          <w:noProof w:val="0"/>
          <w:snapToGrid w:val="0"/>
          <w:spacing w:val="0"/>
          <w:kern w:val="0"/>
        </w:rPr>
        <w:t>Bamba</w:t>
      </w:r>
      <w:proofErr w:type="spellEnd"/>
      <w:r w:rsidR="00D55745" w:rsidRPr="00481DD3">
        <w:rPr>
          <w:rFonts w:ascii="Book Antiqua" w:hAnsi="Book Antiqua" w:cstheme="majorHAnsi"/>
          <w:bCs/>
          <w:iCs/>
          <w:noProof w:val="0"/>
          <w:snapToGrid w:val="0"/>
          <w:spacing w:val="0"/>
          <w:kern w:val="0"/>
        </w:rPr>
        <w:t xml:space="preserve"> S, </w:t>
      </w:r>
      <w:proofErr w:type="spellStart"/>
      <w:r w:rsidR="00D55745" w:rsidRPr="00481DD3">
        <w:rPr>
          <w:rFonts w:ascii="Book Antiqua" w:hAnsi="Book Antiqua" w:cstheme="majorHAnsi"/>
          <w:bCs/>
          <w:iCs/>
          <w:noProof w:val="0"/>
          <w:snapToGrid w:val="0"/>
          <w:spacing w:val="0"/>
          <w:kern w:val="0"/>
        </w:rPr>
        <w:t>Kushima</w:t>
      </w:r>
      <w:proofErr w:type="spellEnd"/>
      <w:r w:rsidR="00D55745" w:rsidRPr="00481DD3">
        <w:rPr>
          <w:rFonts w:ascii="Book Antiqua" w:hAnsi="Book Antiqua" w:cstheme="majorHAnsi"/>
          <w:bCs/>
          <w:iCs/>
          <w:noProof w:val="0"/>
          <w:snapToGrid w:val="0"/>
          <w:spacing w:val="0"/>
          <w:kern w:val="0"/>
        </w:rPr>
        <w:t xml:space="preserve"> R, </w:t>
      </w:r>
      <w:proofErr w:type="spellStart"/>
      <w:r w:rsidR="00D55745" w:rsidRPr="00481DD3">
        <w:rPr>
          <w:rFonts w:ascii="Book Antiqua" w:hAnsi="Book Antiqua" w:cstheme="majorHAnsi"/>
          <w:bCs/>
          <w:iCs/>
          <w:noProof w:val="0"/>
          <w:snapToGrid w:val="0"/>
          <w:spacing w:val="0"/>
          <w:kern w:val="0"/>
        </w:rPr>
        <w:t>Andoh</w:t>
      </w:r>
      <w:proofErr w:type="spellEnd"/>
      <w:r w:rsidR="00D55745" w:rsidRPr="00481DD3">
        <w:rPr>
          <w:rFonts w:ascii="Book Antiqua" w:hAnsi="Book Antiqua" w:cstheme="majorHAnsi"/>
          <w:bCs/>
          <w:iCs/>
          <w:noProof w:val="0"/>
          <w:snapToGrid w:val="0"/>
          <w:spacing w:val="0"/>
          <w:kern w:val="0"/>
        </w:rPr>
        <w:t xml:space="preserve"> A </w:t>
      </w:r>
      <w:r w:rsidR="00D55745" w:rsidRPr="00481DD3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  <w:t>collected and analyzed the patient’s clinical data and wrote the paper</w:t>
      </w:r>
    </w:p>
    <w:p w14:paraId="24DE5F32" w14:textId="77777777" w:rsidR="00A10239" w:rsidRPr="00481DD3" w:rsidRDefault="00A10239" w:rsidP="00481DD3">
      <w:pPr>
        <w:widowControl/>
        <w:autoSpaceDE w:val="0"/>
        <w:autoSpaceDN w:val="0"/>
        <w:adjustRightInd w:val="0"/>
        <w:snapToGrid w:val="0"/>
        <w:spacing w:line="360" w:lineRule="auto"/>
        <w:rPr>
          <w:rFonts w:ascii="Book Antiqua" w:eastAsia="SimSun" w:hAnsi="Book Antiqua" w:cstheme="majorHAnsi"/>
          <w:b/>
          <w:noProof w:val="0"/>
          <w:snapToGrid w:val="0"/>
          <w:spacing w:val="0"/>
          <w:kern w:val="0"/>
          <w:lang w:eastAsia="zh-CN"/>
        </w:rPr>
      </w:pPr>
    </w:p>
    <w:p w14:paraId="12D923DD" w14:textId="551BF332" w:rsidR="007F1985" w:rsidRPr="00481DD3" w:rsidRDefault="007F1985" w:rsidP="00481DD3">
      <w:pPr>
        <w:widowControl/>
        <w:autoSpaceDE w:val="0"/>
        <w:autoSpaceDN w:val="0"/>
        <w:adjustRightInd w:val="0"/>
        <w:snapToGrid w:val="0"/>
        <w:spacing w:line="360" w:lineRule="auto"/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</w:pPr>
      <w:r w:rsidRPr="00481DD3">
        <w:rPr>
          <w:rFonts w:ascii="Book Antiqua" w:eastAsiaTheme="minorEastAsia" w:hAnsi="Book Antiqua" w:cstheme="majorHAnsi"/>
          <w:b/>
          <w:noProof w:val="0"/>
          <w:snapToGrid w:val="0"/>
          <w:spacing w:val="0"/>
          <w:kern w:val="0"/>
        </w:rPr>
        <w:t>Institutional review board statement:</w:t>
      </w:r>
      <w:r w:rsidR="0027593F" w:rsidRPr="00481DD3">
        <w:rPr>
          <w:rFonts w:ascii="Book Antiqua" w:eastAsiaTheme="minorEastAsia" w:hAnsi="Book Antiqua" w:cstheme="majorHAnsi"/>
          <w:b/>
          <w:noProof w:val="0"/>
          <w:snapToGrid w:val="0"/>
          <w:spacing w:val="0"/>
          <w:kern w:val="0"/>
        </w:rPr>
        <w:t xml:space="preserve"> </w:t>
      </w:r>
      <w:proofErr w:type="gramStart"/>
      <w:r w:rsidR="00CE7765" w:rsidRPr="00481DD3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  <w:t>Approval for this case report was not given in advance by the Institutional Review Board of Shiga University of Medical Science</w:t>
      </w:r>
      <w:proofErr w:type="gramEnd"/>
      <w:r w:rsidR="00CE7765" w:rsidRPr="00481DD3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  <w:t xml:space="preserve">. </w:t>
      </w:r>
    </w:p>
    <w:p w14:paraId="01F6BEFC" w14:textId="77777777" w:rsidR="00A10239" w:rsidRPr="00481DD3" w:rsidRDefault="00A10239" w:rsidP="00481DD3">
      <w:pPr>
        <w:widowControl/>
        <w:autoSpaceDE w:val="0"/>
        <w:autoSpaceDN w:val="0"/>
        <w:adjustRightInd w:val="0"/>
        <w:snapToGrid w:val="0"/>
        <w:spacing w:line="360" w:lineRule="auto"/>
        <w:rPr>
          <w:rFonts w:ascii="Book Antiqua" w:eastAsiaTheme="minorEastAsia" w:hAnsi="Book Antiqua" w:cstheme="majorHAnsi"/>
          <w:b/>
          <w:noProof w:val="0"/>
          <w:snapToGrid w:val="0"/>
          <w:spacing w:val="0"/>
          <w:kern w:val="0"/>
        </w:rPr>
      </w:pPr>
    </w:p>
    <w:p w14:paraId="06F20422" w14:textId="720AD6C6" w:rsidR="0027593F" w:rsidRPr="00481DD3" w:rsidRDefault="007F1985" w:rsidP="00481DD3">
      <w:pPr>
        <w:widowControl/>
        <w:autoSpaceDE w:val="0"/>
        <w:autoSpaceDN w:val="0"/>
        <w:adjustRightInd w:val="0"/>
        <w:snapToGrid w:val="0"/>
        <w:spacing w:line="360" w:lineRule="auto"/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</w:pPr>
      <w:r w:rsidRPr="00481DD3">
        <w:rPr>
          <w:rFonts w:ascii="Book Antiqua" w:eastAsiaTheme="minorEastAsia" w:hAnsi="Book Antiqua" w:cstheme="majorHAnsi"/>
          <w:b/>
          <w:noProof w:val="0"/>
          <w:snapToGrid w:val="0"/>
          <w:spacing w:val="0"/>
          <w:kern w:val="0"/>
        </w:rPr>
        <w:t>Informed consent statement:</w:t>
      </w:r>
      <w:r w:rsidR="0027593F" w:rsidRPr="00481DD3">
        <w:rPr>
          <w:rFonts w:ascii="Book Antiqua" w:eastAsiaTheme="minorEastAsia" w:hAnsi="Book Antiqua" w:cstheme="majorHAnsi"/>
          <w:b/>
          <w:noProof w:val="0"/>
          <w:snapToGrid w:val="0"/>
          <w:spacing w:val="0"/>
          <w:kern w:val="0"/>
        </w:rPr>
        <w:t xml:space="preserve"> </w:t>
      </w:r>
      <w:r w:rsidR="00A10239" w:rsidRPr="00481DD3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  <w:t>A p</w:t>
      </w:r>
      <w:r w:rsidR="00CE7765" w:rsidRPr="00481DD3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  <w:t>atient of this case provided informed written consent prior to treatment.</w:t>
      </w:r>
    </w:p>
    <w:p w14:paraId="72097766" w14:textId="77777777" w:rsidR="00A10239" w:rsidRPr="00481DD3" w:rsidRDefault="00A10239" w:rsidP="00481DD3">
      <w:pPr>
        <w:widowControl/>
        <w:autoSpaceDE w:val="0"/>
        <w:autoSpaceDN w:val="0"/>
        <w:adjustRightInd w:val="0"/>
        <w:snapToGrid w:val="0"/>
        <w:spacing w:line="360" w:lineRule="auto"/>
        <w:rPr>
          <w:rFonts w:ascii="Book Antiqua" w:eastAsiaTheme="minorEastAsia" w:hAnsi="Book Antiqua" w:cstheme="majorHAnsi"/>
          <w:b/>
          <w:noProof w:val="0"/>
          <w:snapToGrid w:val="0"/>
          <w:spacing w:val="0"/>
          <w:kern w:val="0"/>
        </w:rPr>
      </w:pPr>
    </w:p>
    <w:p w14:paraId="2997FD78" w14:textId="25D37920" w:rsidR="00D55745" w:rsidRPr="00481DD3" w:rsidRDefault="007F1985" w:rsidP="00481DD3">
      <w:pPr>
        <w:widowControl/>
        <w:autoSpaceDE w:val="0"/>
        <w:autoSpaceDN w:val="0"/>
        <w:adjustRightInd w:val="0"/>
        <w:snapToGrid w:val="0"/>
        <w:spacing w:line="360" w:lineRule="auto"/>
        <w:rPr>
          <w:rFonts w:ascii="Book Antiqua" w:eastAsiaTheme="minorEastAsia" w:hAnsi="Book Antiqua" w:cstheme="majorHAnsi"/>
          <w:b/>
          <w:noProof w:val="0"/>
          <w:snapToGrid w:val="0"/>
          <w:spacing w:val="0"/>
          <w:kern w:val="0"/>
        </w:rPr>
      </w:pPr>
      <w:r w:rsidRPr="00481DD3">
        <w:rPr>
          <w:rFonts w:ascii="Book Antiqua" w:eastAsiaTheme="minorEastAsia" w:hAnsi="Book Antiqua" w:cstheme="majorHAnsi"/>
          <w:b/>
          <w:noProof w:val="0"/>
          <w:snapToGrid w:val="0"/>
          <w:spacing w:val="0"/>
          <w:kern w:val="0"/>
        </w:rPr>
        <w:t>Conflict-of-interest statement:</w:t>
      </w:r>
      <w:r w:rsidR="006C6081">
        <w:rPr>
          <w:rFonts w:ascii="Book Antiqua" w:eastAsia="SimSun" w:hAnsi="Book Antiqua" w:cstheme="majorHAnsi" w:hint="eastAsia"/>
          <w:b/>
          <w:noProof w:val="0"/>
          <w:snapToGrid w:val="0"/>
          <w:spacing w:val="0"/>
          <w:kern w:val="0"/>
          <w:lang w:eastAsia="zh-CN"/>
        </w:rPr>
        <w:t xml:space="preserve"> </w:t>
      </w:r>
      <w:r w:rsidR="00CE7765" w:rsidRPr="00481DD3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  <w:t>No conflict of interest to declare.</w:t>
      </w:r>
    </w:p>
    <w:p w14:paraId="0C024453" w14:textId="5B5DFC9D" w:rsidR="00D55745" w:rsidRPr="00481DD3" w:rsidRDefault="00D55745" w:rsidP="00481DD3">
      <w:pPr>
        <w:pStyle w:val="PlainText"/>
        <w:adjustRightInd w:val="0"/>
        <w:snapToGrid w:val="0"/>
        <w:spacing w:line="360" w:lineRule="auto"/>
        <w:rPr>
          <w:rFonts w:ascii="Book Antiqua" w:eastAsiaTheme="minorEastAsia" w:hAnsi="Book Antiqua" w:cstheme="majorHAnsi"/>
          <w:b/>
          <w:noProof w:val="0"/>
          <w:snapToGrid w:val="0"/>
          <w:spacing w:val="0"/>
          <w:kern w:val="0"/>
          <w:sz w:val="24"/>
        </w:rPr>
      </w:pPr>
    </w:p>
    <w:p w14:paraId="463F45A3" w14:textId="77777777" w:rsidR="00481DD3" w:rsidRPr="00481DD3" w:rsidRDefault="00481DD3" w:rsidP="00481DD3">
      <w:pPr>
        <w:widowControl/>
        <w:adjustRightInd w:val="0"/>
        <w:snapToGrid w:val="0"/>
        <w:spacing w:line="360" w:lineRule="auto"/>
        <w:rPr>
          <w:rFonts w:ascii="Book Antiqua" w:eastAsia="SimSun" w:hAnsi="Book Antiqua" w:cs="SimSun"/>
          <w:noProof w:val="0"/>
          <w:snapToGrid w:val="0"/>
          <w:spacing w:val="0"/>
          <w:kern w:val="0"/>
          <w:lang w:eastAsia="zh-CN"/>
        </w:rPr>
      </w:pPr>
      <w:bookmarkStart w:id="69" w:name="OLE_LINK441"/>
      <w:bookmarkStart w:id="70" w:name="OLE_LINK442"/>
      <w:bookmarkStart w:id="71" w:name="OLE_LINK1032"/>
      <w:bookmarkStart w:id="72" w:name="OLE_LINK1232"/>
      <w:bookmarkStart w:id="73" w:name="OLE_LINK1460"/>
      <w:bookmarkStart w:id="74" w:name="OLE_LINK1568"/>
      <w:bookmarkStart w:id="75" w:name="OLE_LINK1708"/>
      <w:bookmarkStart w:id="76" w:name="OLE_LINK1435"/>
      <w:bookmarkStart w:id="77" w:name="OLE_LINK1478"/>
      <w:bookmarkStart w:id="78" w:name="OLE_LINK1428"/>
      <w:bookmarkStart w:id="79" w:name="OLE_LINK1355"/>
      <w:bookmarkStart w:id="80" w:name="OLE_LINK1425"/>
      <w:bookmarkStart w:id="81" w:name="OLE_LINK1504"/>
      <w:bookmarkStart w:id="82" w:name="OLE_LINK1544"/>
      <w:bookmarkStart w:id="83" w:name="OLE_LINK1680"/>
      <w:bookmarkStart w:id="84" w:name="OLE_LINK1710"/>
      <w:bookmarkStart w:id="85" w:name="OLE_LINK3317"/>
      <w:bookmarkStart w:id="86" w:name="OLE_LINK22"/>
      <w:bookmarkStart w:id="87" w:name="OLE_LINK1818"/>
      <w:bookmarkStart w:id="88" w:name="OLE_LINK1684"/>
      <w:bookmarkStart w:id="89" w:name="OLE_LINK1885"/>
      <w:bookmarkStart w:id="90" w:name="OLE_LINK1799"/>
      <w:bookmarkStart w:id="91" w:name="OLE_LINK1894"/>
      <w:bookmarkStart w:id="92" w:name="OLE_LINK27"/>
      <w:bookmarkStart w:id="93" w:name="OLE_LINK732"/>
      <w:bookmarkStart w:id="94" w:name="OLE_LINK2053"/>
      <w:bookmarkStart w:id="95" w:name="OLE_LINK2096"/>
      <w:bookmarkStart w:id="96" w:name="OLE_LINK2174"/>
      <w:bookmarkStart w:id="97" w:name="OLE_LINK2108"/>
      <w:bookmarkStart w:id="98" w:name="OLE_LINK2183"/>
      <w:bookmarkStart w:id="99" w:name="OLE_LINK2328"/>
      <w:bookmarkStart w:id="100" w:name="OLE_LINK766"/>
      <w:bookmarkStart w:id="101" w:name="OLE_LINK2256"/>
      <w:bookmarkStart w:id="102" w:name="OLE_LINK38"/>
      <w:bookmarkStart w:id="103" w:name="OLE_LINK2368"/>
      <w:bookmarkStart w:id="104" w:name="OLE_LINK2351"/>
      <w:bookmarkStart w:id="105" w:name="OLE_LINK2446"/>
      <w:bookmarkStart w:id="106" w:name="OLE_LINK2509"/>
      <w:bookmarkStart w:id="107" w:name="OLE_LINK2651"/>
      <w:bookmarkStart w:id="108" w:name="OLE_LINK2842"/>
      <w:bookmarkStart w:id="109" w:name="OLE_LINK2909"/>
      <w:bookmarkStart w:id="110" w:name="OLE_LINK3004"/>
      <w:bookmarkStart w:id="111" w:name="OLE_LINK43"/>
      <w:bookmarkStart w:id="112" w:name="OLE_LINK3170"/>
      <w:bookmarkStart w:id="113" w:name="OLE_LINK3181"/>
      <w:bookmarkStart w:id="114" w:name="OLE_LINK3182"/>
      <w:bookmarkStart w:id="115" w:name="OLE_LINK3631"/>
      <w:bookmarkStart w:id="116" w:name="OLE_LINK3293"/>
      <w:bookmarkStart w:id="117" w:name="OLE_LINK71"/>
      <w:bookmarkStart w:id="118" w:name="OLE_LINK3789"/>
      <w:bookmarkStart w:id="119" w:name="OLE_LINK76"/>
      <w:bookmarkStart w:id="120" w:name="OLE_LINK102"/>
      <w:bookmarkStart w:id="121" w:name="OLE_LINK3695"/>
      <w:bookmarkStart w:id="122" w:name="OLE_LINK3733"/>
      <w:bookmarkStart w:id="123" w:name="OLE_LINK3598"/>
      <w:r w:rsidRPr="00481DD3">
        <w:rPr>
          <w:rFonts w:ascii="Book Antiqua" w:eastAsia="SimSun" w:hAnsi="Book Antiqua"/>
          <w:b/>
          <w:noProof w:val="0"/>
          <w:snapToGrid w:val="0"/>
          <w:spacing w:val="0"/>
          <w:kern w:val="0"/>
          <w:lang w:eastAsia="zh-CN"/>
        </w:rPr>
        <w:t xml:space="preserve">Open-Access: </w:t>
      </w:r>
      <w:bookmarkStart w:id="124" w:name="OLE_LINK479"/>
      <w:bookmarkStart w:id="125" w:name="OLE_LINK496"/>
      <w:bookmarkStart w:id="126" w:name="OLE_LINK506"/>
      <w:bookmarkStart w:id="127" w:name="OLE_LINK507"/>
      <w:r w:rsidRPr="00481DD3">
        <w:rPr>
          <w:rFonts w:ascii="Book Antiqua" w:eastAsia="SimSun" w:hAnsi="Book Antiqua"/>
          <w:noProof w:val="0"/>
          <w:snapToGrid w:val="0"/>
          <w:spacing w:val="0"/>
          <w:kern w:val="0"/>
          <w:lang w:eastAsia="zh-CN"/>
        </w:rPr>
        <w:t>This article is an open-access article</w:t>
      </w:r>
      <w:proofErr w:type="gramStart"/>
      <w:r w:rsidRPr="00481DD3">
        <w:rPr>
          <w:rFonts w:ascii="Book Antiqua" w:eastAsia="SimSun" w:hAnsi="Book Antiqua"/>
          <w:noProof w:val="0"/>
          <w:snapToGrid w:val="0"/>
          <w:spacing w:val="0"/>
          <w:kern w:val="0"/>
          <w:lang w:eastAsia="zh-CN"/>
        </w:rPr>
        <w:t> which</w:t>
      </w:r>
      <w:proofErr w:type="gramEnd"/>
      <w:r w:rsidRPr="00481DD3">
        <w:rPr>
          <w:rFonts w:ascii="Book Antiqua" w:eastAsia="SimSun" w:hAnsi="Book Antiqua"/>
          <w:noProof w:val="0"/>
          <w:snapToGrid w:val="0"/>
          <w:spacing w:val="0"/>
          <w:kern w:val="0"/>
          <w:lang w:eastAsia="zh-CN"/>
        </w:rPr>
        <w:t xml:space="preserve"> was selected by an in-house editor and fully peer-reviewed by external reviewers. It is distributed in accordance with the Creative Commons Attribution Non Commercial (CC BY-NC 4.0) license, which permits others to distribute, remix, adapt, build upon this work non-commercially, and license their derivative works on different terms, provided the original work is properly cited and the use is non-commercial. See: </w:t>
      </w:r>
      <w:hyperlink r:id="rId8" w:history="1">
        <w:r w:rsidRPr="00481DD3">
          <w:rPr>
            <w:rFonts w:ascii="Book Antiqua" w:eastAsia="SimSun" w:hAnsi="Book Antiqua"/>
            <w:noProof w:val="0"/>
            <w:snapToGrid w:val="0"/>
            <w:spacing w:val="0"/>
            <w:kern w:val="0"/>
            <w:u w:val="single"/>
            <w:lang w:eastAsia="zh-CN"/>
          </w:rPr>
          <w:t>http://creativecommons.org/licenses/by-nc/4.0/</w:t>
        </w:r>
      </w:hyperlink>
      <w:bookmarkEnd w:id="124"/>
      <w:bookmarkEnd w:id="125"/>
      <w:bookmarkEnd w:id="126"/>
      <w:bookmarkEnd w:id="127"/>
    </w:p>
    <w:bookmarkEnd w:id="69"/>
    <w:bookmarkEnd w:id="70"/>
    <w:bookmarkEnd w:id="71"/>
    <w:bookmarkEnd w:id="72"/>
    <w:bookmarkEnd w:id="73"/>
    <w:bookmarkEnd w:id="74"/>
    <w:bookmarkEnd w:id="75"/>
    <w:bookmarkEnd w:id="76"/>
    <w:bookmarkEnd w:id="77"/>
    <w:bookmarkEnd w:id="78"/>
    <w:bookmarkEnd w:id="79"/>
    <w:bookmarkEnd w:id="80"/>
    <w:bookmarkEnd w:id="81"/>
    <w:bookmarkEnd w:id="82"/>
    <w:bookmarkEnd w:id="83"/>
    <w:bookmarkEnd w:id="84"/>
    <w:bookmarkEnd w:id="85"/>
    <w:bookmarkEnd w:id="86"/>
    <w:bookmarkEnd w:id="87"/>
    <w:bookmarkEnd w:id="88"/>
    <w:bookmarkEnd w:id="89"/>
    <w:bookmarkEnd w:id="90"/>
    <w:bookmarkEnd w:id="91"/>
    <w:bookmarkEnd w:id="92"/>
    <w:bookmarkEnd w:id="93"/>
    <w:bookmarkEnd w:id="94"/>
    <w:bookmarkEnd w:id="95"/>
    <w:bookmarkEnd w:id="96"/>
    <w:bookmarkEnd w:id="97"/>
    <w:bookmarkEnd w:id="98"/>
    <w:bookmarkEnd w:id="99"/>
    <w:bookmarkEnd w:id="100"/>
    <w:bookmarkEnd w:id="101"/>
    <w:bookmarkEnd w:id="102"/>
    <w:bookmarkEnd w:id="103"/>
    <w:bookmarkEnd w:id="104"/>
    <w:bookmarkEnd w:id="105"/>
    <w:bookmarkEnd w:id="106"/>
    <w:bookmarkEnd w:id="107"/>
    <w:bookmarkEnd w:id="108"/>
    <w:bookmarkEnd w:id="109"/>
    <w:bookmarkEnd w:id="110"/>
    <w:bookmarkEnd w:id="111"/>
    <w:bookmarkEnd w:id="112"/>
    <w:p w14:paraId="045F4FD1" w14:textId="77777777" w:rsidR="00481DD3" w:rsidRPr="00481DD3" w:rsidRDefault="00481DD3" w:rsidP="00481DD3">
      <w:pPr>
        <w:adjustRightInd w:val="0"/>
        <w:snapToGrid w:val="0"/>
        <w:spacing w:line="360" w:lineRule="auto"/>
        <w:rPr>
          <w:rFonts w:ascii="Book Antiqua" w:eastAsia="SimSun" w:hAnsi="Book Antiqua"/>
          <w:b/>
          <w:noProof w:val="0"/>
          <w:snapToGrid w:val="0"/>
          <w:spacing w:val="0"/>
          <w:kern w:val="0"/>
          <w:lang w:eastAsia="zh-CN"/>
        </w:rPr>
      </w:pPr>
    </w:p>
    <w:p w14:paraId="5785B0FC" w14:textId="77777777" w:rsidR="00481DD3" w:rsidRPr="00481DD3" w:rsidRDefault="00481DD3" w:rsidP="00481DD3">
      <w:pPr>
        <w:adjustRightInd w:val="0"/>
        <w:snapToGrid w:val="0"/>
        <w:spacing w:line="360" w:lineRule="auto"/>
        <w:rPr>
          <w:rFonts w:ascii="Book Antiqua" w:eastAsia="SimSun" w:hAnsi="Book Antiqua"/>
          <w:noProof w:val="0"/>
          <w:snapToGrid w:val="0"/>
          <w:spacing w:val="0"/>
          <w:kern w:val="0"/>
          <w:lang w:eastAsia="zh-CN"/>
        </w:rPr>
      </w:pPr>
      <w:bookmarkStart w:id="128" w:name="OLE_LINK3166"/>
      <w:bookmarkStart w:id="129" w:name="OLE_LINK3167"/>
      <w:bookmarkStart w:id="130" w:name="OLE_LINK3173"/>
      <w:bookmarkStart w:id="131" w:name="OLE_LINK3235"/>
      <w:r w:rsidRPr="00481DD3">
        <w:rPr>
          <w:rFonts w:ascii="Book Antiqua" w:eastAsia="SimSun" w:hAnsi="Book Antiqua"/>
          <w:b/>
          <w:noProof w:val="0"/>
          <w:snapToGrid w:val="0"/>
          <w:spacing w:val="0"/>
          <w:kern w:val="0"/>
          <w:lang w:eastAsia="zh-CN"/>
        </w:rPr>
        <w:t xml:space="preserve">Manuscript source: </w:t>
      </w:r>
      <w:r w:rsidRPr="00481DD3">
        <w:rPr>
          <w:rFonts w:ascii="Book Antiqua" w:eastAsia="SimSun" w:hAnsi="Book Antiqua"/>
          <w:noProof w:val="0"/>
          <w:snapToGrid w:val="0"/>
          <w:spacing w:val="0"/>
          <w:kern w:val="0"/>
          <w:lang w:eastAsia="zh-CN"/>
        </w:rPr>
        <w:t>Invited manuscript</w:t>
      </w:r>
    </w:p>
    <w:bookmarkEnd w:id="113"/>
    <w:bookmarkEnd w:id="114"/>
    <w:bookmarkEnd w:id="115"/>
    <w:bookmarkEnd w:id="116"/>
    <w:bookmarkEnd w:id="117"/>
    <w:bookmarkEnd w:id="118"/>
    <w:bookmarkEnd w:id="119"/>
    <w:bookmarkEnd w:id="120"/>
    <w:bookmarkEnd w:id="121"/>
    <w:bookmarkEnd w:id="122"/>
    <w:bookmarkEnd w:id="123"/>
    <w:bookmarkEnd w:id="128"/>
    <w:bookmarkEnd w:id="129"/>
    <w:bookmarkEnd w:id="130"/>
    <w:bookmarkEnd w:id="131"/>
    <w:p w14:paraId="101E1775" w14:textId="77777777" w:rsidR="000D376F" w:rsidRPr="00481DD3" w:rsidRDefault="000D376F" w:rsidP="00481DD3">
      <w:pPr>
        <w:pStyle w:val="PlainText"/>
        <w:adjustRightInd w:val="0"/>
        <w:snapToGrid w:val="0"/>
        <w:spacing w:line="360" w:lineRule="auto"/>
        <w:rPr>
          <w:rFonts w:ascii="Book Antiqua" w:eastAsiaTheme="minorEastAsia" w:hAnsi="Book Antiqua" w:cstheme="majorHAnsi"/>
          <w:b/>
          <w:noProof w:val="0"/>
          <w:snapToGrid w:val="0"/>
          <w:spacing w:val="0"/>
          <w:kern w:val="0"/>
          <w:sz w:val="24"/>
        </w:rPr>
      </w:pPr>
    </w:p>
    <w:p w14:paraId="30985CD6" w14:textId="3CC89C97" w:rsidR="00D55745" w:rsidRPr="00481DD3" w:rsidRDefault="007F1985" w:rsidP="00481DD3">
      <w:pPr>
        <w:pStyle w:val="PlainText"/>
        <w:adjustRightInd w:val="0"/>
        <w:snapToGrid w:val="0"/>
        <w:spacing w:line="360" w:lineRule="auto"/>
        <w:rPr>
          <w:rFonts w:ascii="Book Antiqua" w:eastAsia="SimSun" w:hAnsi="Book Antiqua" w:cstheme="majorHAnsi"/>
          <w:b/>
          <w:noProof w:val="0"/>
          <w:snapToGrid w:val="0"/>
          <w:spacing w:val="0"/>
          <w:kern w:val="0"/>
          <w:sz w:val="24"/>
          <w:lang w:eastAsia="zh-CN"/>
        </w:rPr>
      </w:pPr>
      <w:r w:rsidRPr="00481DD3">
        <w:rPr>
          <w:rFonts w:ascii="Book Antiqua" w:eastAsiaTheme="minorEastAsia" w:hAnsi="Book Antiqua" w:cstheme="majorHAnsi"/>
          <w:b/>
          <w:noProof w:val="0"/>
          <w:snapToGrid w:val="0"/>
          <w:spacing w:val="0"/>
          <w:kern w:val="0"/>
          <w:sz w:val="24"/>
        </w:rPr>
        <w:t xml:space="preserve">Correspondence to: </w:t>
      </w:r>
      <w:proofErr w:type="spellStart"/>
      <w:r w:rsidR="00D55745" w:rsidRPr="00481DD3">
        <w:rPr>
          <w:rFonts w:ascii="Book Antiqua" w:hAnsi="Book Antiqua" w:cstheme="majorHAnsi"/>
          <w:b/>
          <w:noProof w:val="0"/>
          <w:snapToGrid w:val="0"/>
          <w:spacing w:val="0"/>
          <w:kern w:val="0"/>
          <w:sz w:val="24"/>
        </w:rPr>
        <w:t>Mitsushige</w:t>
      </w:r>
      <w:proofErr w:type="spellEnd"/>
      <w:r w:rsidR="00D55745" w:rsidRPr="00481DD3">
        <w:rPr>
          <w:rFonts w:ascii="Book Antiqua" w:hAnsi="Book Antiqua" w:cstheme="majorHAnsi"/>
          <w:b/>
          <w:noProof w:val="0"/>
          <w:snapToGrid w:val="0"/>
          <w:spacing w:val="0"/>
          <w:kern w:val="0"/>
          <w:sz w:val="24"/>
        </w:rPr>
        <w:t xml:space="preserve"> Sugimoto, MD, PhD</w:t>
      </w:r>
      <w:r w:rsidR="00481DD3" w:rsidRPr="00481DD3">
        <w:rPr>
          <w:rFonts w:ascii="Book Antiqua" w:eastAsia="SimSun" w:hAnsi="Book Antiqua" w:cstheme="majorHAnsi" w:hint="eastAsia"/>
          <w:b/>
          <w:noProof w:val="0"/>
          <w:snapToGrid w:val="0"/>
          <w:spacing w:val="0"/>
          <w:kern w:val="0"/>
          <w:sz w:val="24"/>
          <w:lang w:eastAsia="zh-CN"/>
        </w:rPr>
        <w:t xml:space="preserve">, </w:t>
      </w:r>
      <w:r w:rsidR="00D55745" w:rsidRPr="00481DD3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  <w:sz w:val="24"/>
        </w:rPr>
        <w:t>Division of Digestive Endoscopy</w:t>
      </w:r>
      <w:r w:rsidR="00481DD3" w:rsidRPr="00481DD3">
        <w:rPr>
          <w:rFonts w:ascii="Book Antiqua" w:eastAsia="SimSun" w:hAnsi="Book Antiqua" w:cstheme="majorHAnsi" w:hint="eastAsia"/>
          <w:noProof w:val="0"/>
          <w:snapToGrid w:val="0"/>
          <w:spacing w:val="0"/>
          <w:kern w:val="0"/>
          <w:sz w:val="24"/>
          <w:lang w:eastAsia="zh-CN"/>
        </w:rPr>
        <w:t>,</w:t>
      </w:r>
      <w:r w:rsidR="00481DD3" w:rsidRPr="00481DD3">
        <w:rPr>
          <w:rFonts w:ascii="Book Antiqua" w:eastAsia="SimSun" w:hAnsi="Book Antiqua" w:cstheme="majorHAnsi" w:hint="eastAsia"/>
          <w:b/>
          <w:noProof w:val="0"/>
          <w:snapToGrid w:val="0"/>
          <w:spacing w:val="0"/>
          <w:kern w:val="0"/>
          <w:sz w:val="24"/>
          <w:lang w:eastAsia="zh-CN"/>
        </w:rPr>
        <w:t xml:space="preserve"> </w:t>
      </w:r>
      <w:r w:rsidR="00D55745" w:rsidRPr="00481DD3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  <w:sz w:val="24"/>
        </w:rPr>
        <w:t>Shiga University of Medical Science Hospital</w:t>
      </w:r>
      <w:r w:rsidR="00481DD3" w:rsidRPr="00481DD3">
        <w:rPr>
          <w:rFonts w:ascii="Book Antiqua" w:eastAsia="SimSun" w:hAnsi="Book Antiqua" w:cstheme="majorHAnsi" w:hint="eastAsia"/>
          <w:noProof w:val="0"/>
          <w:snapToGrid w:val="0"/>
          <w:spacing w:val="0"/>
          <w:kern w:val="0"/>
          <w:sz w:val="24"/>
          <w:lang w:eastAsia="zh-CN"/>
        </w:rPr>
        <w:t>,</w:t>
      </w:r>
      <w:r w:rsidR="00481DD3" w:rsidRPr="00481DD3">
        <w:rPr>
          <w:rFonts w:ascii="Book Antiqua" w:eastAsia="SimSun" w:hAnsi="Book Antiqua" w:cstheme="majorHAnsi" w:hint="eastAsia"/>
          <w:b/>
          <w:noProof w:val="0"/>
          <w:snapToGrid w:val="0"/>
          <w:spacing w:val="0"/>
          <w:kern w:val="0"/>
          <w:sz w:val="24"/>
          <w:lang w:eastAsia="zh-CN"/>
        </w:rPr>
        <w:t xml:space="preserve"> </w:t>
      </w:r>
      <w:r w:rsidR="00D55745" w:rsidRPr="00481DD3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  <w:sz w:val="24"/>
        </w:rPr>
        <w:t xml:space="preserve">Seta </w:t>
      </w:r>
      <w:proofErr w:type="spellStart"/>
      <w:r w:rsidR="00D55745" w:rsidRPr="00481DD3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  <w:sz w:val="24"/>
        </w:rPr>
        <w:t>Tsukinowa-cho</w:t>
      </w:r>
      <w:proofErr w:type="spellEnd"/>
      <w:r w:rsidR="00D55745" w:rsidRPr="00481DD3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  <w:sz w:val="24"/>
        </w:rPr>
        <w:t>, Otsu, Shiga 520-2192, Japan</w:t>
      </w:r>
      <w:r w:rsidR="00481DD3" w:rsidRPr="00481DD3">
        <w:rPr>
          <w:rFonts w:ascii="Book Antiqua" w:eastAsia="SimSun" w:hAnsi="Book Antiqua" w:cstheme="majorHAnsi" w:hint="eastAsia"/>
          <w:noProof w:val="0"/>
          <w:snapToGrid w:val="0"/>
          <w:spacing w:val="0"/>
          <w:kern w:val="0"/>
          <w:sz w:val="24"/>
          <w:lang w:eastAsia="zh-CN"/>
        </w:rPr>
        <w:t>.</w:t>
      </w:r>
      <w:r w:rsidR="00481DD3" w:rsidRPr="00481DD3">
        <w:rPr>
          <w:rFonts w:ascii="Book Antiqua" w:eastAsia="MS Mincho" w:hAnsi="Book Antiqua"/>
          <w:snapToGrid w:val="0"/>
          <w:spacing w:val="0"/>
          <w:kern w:val="0"/>
          <w:sz w:val="24"/>
        </w:rPr>
        <w:t xml:space="preserve"> </w:t>
      </w:r>
      <w:hyperlink r:id="rId9" w:history="1">
        <w:r w:rsidR="00481DD3" w:rsidRPr="00481DD3">
          <w:rPr>
            <w:rStyle w:val="Hyperlink"/>
            <w:rFonts w:ascii="Book Antiqua" w:eastAsia="SimSun" w:hAnsi="Book Antiqua" w:cstheme="majorHAnsi"/>
            <w:noProof w:val="0"/>
            <w:snapToGrid w:val="0"/>
            <w:color w:val="auto"/>
            <w:spacing w:val="0"/>
            <w:kern w:val="0"/>
            <w:sz w:val="24"/>
            <w:lang w:eastAsia="zh-CN"/>
          </w:rPr>
          <w:t>sugimo@belle.shiga-med.ac.jp</w:t>
        </w:r>
      </w:hyperlink>
    </w:p>
    <w:p w14:paraId="75D21571" w14:textId="1FD536B8" w:rsidR="00481DD3" w:rsidRPr="00481DD3" w:rsidRDefault="00D55745" w:rsidP="00481DD3">
      <w:pPr>
        <w:adjustRightInd w:val="0"/>
        <w:snapToGrid w:val="0"/>
        <w:spacing w:line="360" w:lineRule="auto"/>
        <w:rPr>
          <w:rFonts w:ascii="Book Antiqua" w:eastAsia="SimSun" w:hAnsi="Book Antiqua" w:cstheme="majorHAnsi"/>
          <w:snapToGrid w:val="0"/>
          <w:spacing w:val="0"/>
          <w:kern w:val="0"/>
          <w:lang w:eastAsia="zh-CN"/>
        </w:rPr>
      </w:pPr>
      <w:r w:rsidRPr="00481DD3">
        <w:rPr>
          <w:rFonts w:ascii="Book Antiqua" w:hAnsi="Book Antiqua" w:cstheme="majorHAnsi"/>
          <w:b/>
          <w:snapToGrid w:val="0"/>
          <w:spacing w:val="0"/>
          <w:kern w:val="0"/>
        </w:rPr>
        <w:t>Tel</w:t>
      </w:r>
      <w:r w:rsidR="000D376F" w:rsidRPr="00481DD3">
        <w:rPr>
          <w:rFonts w:ascii="Book Antiqua" w:hAnsi="Book Antiqua" w:cstheme="majorHAnsi"/>
          <w:b/>
          <w:snapToGrid w:val="0"/>
          <w:spacing w:val="0"/>
          <w:kern w:val="0"/>
        </w:rPr>
        <w:t>ephone</w:t>
      </w:r>
      <w:r w:rsidRPr="00481DD3">
        <w:rPr>
          <w:rFonts w:ascii="Book Antiqua" w:hAnsi="Book Antiqua" w:cstheme="majorHAnsi"/>
          <w:b/>
          <w:snapToGrid w:val="0"/>
          <w:spacing w:val="0"/>
          <w:kern w:val="0"/>
        </w:rPr>
        <w:t>:</w:t>
      </w:r>
      <w:r w:rsidRPr="00481DD3">
        <w:rPr>
          <w:rFonts w:ascii="Book Antiqua" w:hAnsi="Book Antiqua" w:cstheme="majorHAnsi"/>
          <w:snapToGrid w:val="0"/>
          <w:spacing w:val="0"/>
          <w:kern w:val="0"/>
        </w:rPr>
        <w:t xml:space="preserve"> +</w:t>
      </w:r>
      <w:r w:rsidR="00481DD3" w:rsidRPr="00481DD3">
        <w:rPr>
          <w:rFonts w:ascii="Book Antiqua" w:eastAsiaTheme="minorEastAsia" w:hAnsi="Book Antiqua" w:cstheme="majorHAnsi"/>
          <w:snapToGrid w:val="0"/>
          <w:spacing w:val="0"/>
          <w:kern w:val="0"/>
        </w:rPr>
        <w:t>81-77-548</w:t>
      </w:r>
      <w:r w:rsidRPr="00481DD3">
        <w:rPr>
          <w:rFonts w:ascii="Book Antiqua" w:eastAsiaTheme="minorEastAsia" w:hAnsi="Book Antiqua" w:cstheme="majorHAnsi"/>
          <w:snapToGrid w:val="0"/>
          <w:spacing w:val="0"/>
          <w:kern w:val="0"/>
        </w:rPr>
        <w:t>2618</w:t>
      </w:r>
      <w:r w:rsidR="00901BFA">
        <w:rPr>
          <w:rFonts w:ascii="Book Antiqua" w:hAnsi="Book Antiqua" w:cstheme="majorHAnsi"/>
          <w:snapToGrid w:val="0"/>
          <w:spacing w:val="0"/>
          <w:kern w:val="0"/>
        </w:rPr>
        <w:t xml:space="preserve">  </w:t>
      </w:r>
      <w:r w:rsidRPr="00481DD3">
        <w:rPr>
          <w:rFonts w:ascii="Book Antiqua" w:hAnsi="Book Antiqua" w:cstheme="majorHAnsi"/>
          <w:snapToGrid w:val="0"/>
          <w:spacing w:val="0"/>
          <w:kern w:val="0"/>
        </w:rPr>
        <w:t xml:space="preserve"> </w:t>
      </w:r>
    </w:p>
    <w:p w14:paraId="69B82545" w14:textId="3F0D2FA6" w:rsidR="00D55745" w:rsidRPr="00481DD3" w:rsidRDefault="00D55745" w:rsidP="00481DD3">
      <w:pPr>
        <w:adjustRightInd w:val="0"/>
        <w:snapToGrid w:val="0"/>
        <w:spacing w:line="360" w:lineRule="auto"/>
        <w:rPr>
          <w:rFonts w:ascii="Book Antiqua" w:hAnsi="Book Antiqua" w:cstheme="majorHAnsi"/>
          <w:snapToGrid w:val="0"/>
          <w:spacing w:val="0"/>
          <w:kern w:val="0"/>
        </w:rPr>
      </w:pPr>
      <w:r w:rsidRPr="00481DD3">
        <w:rPr>
          <w:rFonts w:ascii="Book Antiqua" w:hAnsi="Book Antiqua" w:cstheme="majorHAnsi"/>
          <w:b/>
          <w:snapToGrid w:val="0"/>
          <w:spacing w:val="0"/>
          <w:kern w:val="0"/>
        </w:rPr>
        <w:t xml:space="preserve">Fax: </w:t>
      </w:r>
      <w:r w:rsidRPr="00481DD3">
        <w:rPr>
          <w:rFonts w:ascii="Book Antiqua" w:hAnsi="Book Antiqua" w:cstheme="majorHAnsi"/>
          <w:snapToGrid w:val="0"/>
          <w:spacing w:val="0"/>
          <w:kern w:val="0"/>
        </w:rPr>
        <w:t>+</w:t>
      </w:r>
      <w:r w:rsidR="00481DD3" w:rsidRPr="00481DD3">
        <w:rPr>
          <w:rFonts w:ascii="Book Antiqua" w:eastAsiaTheme="minorEastAsia" w:hAnsi="Book Antiqua" w:cstheme="majorHAnsi"/>
          <w:snapToGrid w:val="0"/>
          <w:spacing w:val="0"/>
          <w:kern w:val="0"/>
        </w:rPr>
        <w:t>81-77-548</w:t>
      </w:r>
      <w:r w:rsidRPr="00481DD3">
        <w:rPr>
          <w:rFonts w:ascii="Book Antiqua" w:eastAsiaTheme="minorEastAsia" w:hAnsi="Book Antiqua" w:cstheme="majorHAnsi"/>
          <w:snapToGrid w:val="0"/>
          <w:spacing w:val="0"/>
          <w:kern w:val="0"/>
        </w:rPr>
        <w:t>2618</w:t>
      </w:r>
      <w:r w:rsidRPr="00481DD3">
        <w:rPr>
          <w:rFonts w:ascii="Book Antiqua" w:hAnsi="Book Antiqua" w:cstheme="majorHAnsi"/>
          <w:snapToGrid w:val="0"/>
          <w:spacing w:val="0"/>
          <w:kern w:val="0"/>
        </w:rPr>
        <w:t xml:space="preserve"> </w:t>
      </w:r>
    </w:p>
    <w:p w14:paraId="41AAAB9D" w14:textId="4B866CFE" w:rsidR="000D376F" w:rsidRPr="00481DD3" w:rsidRDefault="000D376F" w:rsidP="00481DD3">
      <w:pPr>
        <w:widowControl/>
        <w:adjustRightInd w:val="0"/>
        <w:snapToGrid w:val="0"/>
        <w:spacing w:line="360" w:lineRule="auto"/>
        <w:rPr>
          <w:rFonts w:ascii="Book Antiqua" w:eastAsiaTheme="minorEastAsia" w:hAnsi="Book Antiqua" w:cstheme="majorHAnsi"/>
          <w:snapToGrid w:val="0"/>
          <w:spacing w:val="0"/>
          <w:kern w:val="0"/>
        </w:rPr>
      </w:pPr>
    </w:p>
    <w:p w14:paraId="6B172E76" w14:textId="2955A279" w:rsidR="00481DD3" w:rsidRPr="00481DD3" w:rsidRDefault="00481DD3" w:rsidP="00481DD3">
      <w:pPr>
        <w:adjustRightInd w:val="0"/>
        <w:snapToGrid w:val="0"/>
        <w:spacing w:line="360" w:lineRule="auto"/>
        <w:rPr>
          <w:rFonts w:ascii="Book Antiqua" w:hAnsi="Book Antiqua"/>
          <w:b/>
          <w:bCs/>
          <w:snapToGrid w:val="0"/>
          <w:spacing w:val="0"/>
          <w:kern w:val="0"/>
        </w:rPr>
      </w:pPr>
      <w:bookmarkStart w:id="132" w:name="OLE_LINK1346"/>
      <w:bookmarkStart w:id="133" w:name="OLE_LINK1347"/>
      <w:bookmarkStart w:id="134" w:name="OLE_LINK1461"/>
      <w:bookmarkStart w:id="135" w:name="OLE_LINK1437"/>
      <w:bookmarkStart w:id="136" w:name="OLE_LINK1493"/>
      <w:bookmarkStart w:id="137" w:name="OLE_LINK1436"/>
      <w:bookmarkStart w:id="138" w:name="OLE_LINK1584"/>
      <w:bookmarkStart w:id="139" w:name="OLE_LINK1426"/>
      <w:bookmarkStart w:id="140" w:name="OLE_LINK1470"/>
      <w:bookmarkStart w:id="141" w:name="OLE_LINK1726"/>
      <w:bookmarkStart w:id="142" w:name="OLE_LINK1773"/>
      <w:bookmarkStart w:id="143" w:name="OLE_LINK1819"/>
      <w:bookmarkStart w:id="144" w:name="OLE_LINK1886"/>
      <w:bookmarkStart w:id="145" w:name="OLE_LINK1800"/>
      <w:bookmarkStart w:id="146" w:name="OLE_LINK1718"/>
      <w:bookmarkStart w:id="147" w:name="OLE_LINK1895"/>
      <w:bookmarkStart w:id="148" w:name="OLE_LINK1973"/>
      <w:bookmarkStart w:id="149" w:name="OLE_LINK25"/>
      <w:bookmarkStart w:id="150" w:name="OLE_LINK29"/>
      <w:bookmarkStart w:id="151" w:name="OLE_LINK733"/>
      <w:bookmarkStart w:id="152" w:name="OLE_LINK2054"/>
      <w:bookmarkStart w:id="153" w:name="OLE_LINK2100"/>
      <w:bookmarkStart w:id="154" w:name="OLE_LINK767"/>
      <w:bookmarkStart w:id="155" w:name="OLE_LINK39"/>
      <w:bookmarkStart w:id="156" w:name="OLE_LINK42"/>
      <w:bookmarkStart w:id="157" w:name="OLE_LINK2412"/>
      <w:bookmarkStart w:id="158" w:name="OLE_LINK2447"/>
      <w:bookmarkStart w:id="159" w:name="OLE_LINK2378"/>
      <w:bookmarkStart w:id="160" w:name="OLE_LINK2510"/>
      <w:bookmarkStart w:id="161" w:name="OLE_LINK2774"/>
      <w:bookmarkStart w:id="162" w:name="OLE_LINK54"/>
      <w:bookmarkStart w:id="163" w:name="OLE_LINK59"/>
      <w:bookmarkStart w:id="164" w:name="OLE_LINK60"/>
      <w:bookmarkStart w:id="165" w:name="OLE_LINK3168"/>
      <w:bookmarkStart w:id="166" w:name="OLE_LINK3243"/>
      <w:bookmarkStart w:id="167" w:name="OLE_LINK3331"/>
      <w:bookmarkStart w:id="168" w:name="OLE_LINK67"/>
      <w:bookmarkStart w:id="169" w:name="OLE_LINK3303"/>
      <w:bookmarkStart w:id="170" w:name="OLE_LINK72"/>
      <w:bookmarkStart w:id="171" w:name="OLE_LINK3751"/>
      <w:bookmarkStart w:id="172" w:name="OLE_LINK3531"/>
      <w:bookmarkStart w:id="173" w:name="OLE_LINK77"/>
      <w:bookmarkStart w:id="174" w:name="OLE_LINK84"/>
      <w:bookmarkStart w:id="175" w:name="OLE_LINK207"/>
      <w:bookmarkStart w:id="176" w:name="OLE_LINK3746"/>
      <w:r w:rsidRPr="00481DD3">
        <w:rPr>
          <w:rFonts w:ascii="Book Antiqua" w:hAnsi="Book Antiqua"/>
          <w:b/>
          <w:bCs/>
          <w:snapToGrid w:val="0"/>
          <w:spacing w:val="0"/>
          <w:kern w:val="0"/>
        </w:rPr>
        <w:t xml:space="preserve">Received: </w:t>
      </w:r>
      <w:r w:rsidRPr="00481DD3">
        <w:rPr>
          <w:rFonts w:ascii="Book Antiqua" w:eastAsia="SimSun" w:hAnsi="Book Antiqua" w:hint="eastAsia"/>
          <w:bCs/>
          <w:snapToGrid w:val="0"/>
          <w:spacing w:val="0"/>
          <w:kern w:val="0"/>
          <w:lang w:eastAsia="zh-CN"/>
        </w:rPr>
        <w:t>July</w:t>
      </w:r>
      <w:r w:rsidRPr="00481DD3">
        <w:rPr>
          <w:rFonts w:ascii="Book Antiqua" w:hAnsi="Book Antiqua" w:hint="eastAsia"/>
          <w:bCs/>
          <w:snapToGrid w:val="0"/>
          <w:spacing w:val="0"/>
          <w:kern w:val="0"/>
        </w:rPr>
        <w:t xml:space="preserve"> </w:t>
      </w:r>
      <w:r w:rsidRPr="00481DD3">
        <w:rPr>
          <w:rFonts w:ascii="Book Antiqua" w:eastAsia="SimSun" w:hAnsi="Book Antiqua" w:hint="eastAsia"/>
          <w:bCs/>
          <w:snapToGrid w:val="0"/>
          <w:spacing w:val="0"/>
          <w:kern w:val="0"/>
          <w:lang w:eastAsia="zh-CN"/>
        </w:rPr>
        <w:t>26</w:t>
      </w:r>
      <w:r w:rsidRPr="00481DD3">
        <w:rPr>
          <w:rFonts w:ascii="Book Antiqua" w:hAnsi="Book Antiqua" w:hint="eastAsia"/>
          <w:bCs/>
          <w:snapToGrid w:val="0"/>
          <w:spacing w:val="0"/>
          <w:kern w:val="0"/>
        </w:rPr>
        <w:t>, 2016</w:t>
      </w:r>
    </w:p>
    <w:p w14:paraId="735E4692" w14:textId="3946F30E" w:rsidR="00481DD3" w:rsidRPr="00481DD3" w:rsidRDefault="00481DD3" w:rsidP="00481DD3">
      <w:pPr>
        <w:adjustRightInd w:val="0"/>
        <w:snapToGrid w:val="0"/>
        <w:spacing w:line="360" w:lineRule="auto"/>
        <w:rPr>
          <w:rFonts w:ascii="Book Antiqua" w:hAnsi="Book Antiqua"/>
          <w:bCs/>
          <w:snapToGrid w:val="0"/>
          <w:spacing w:val="0"/>
          <w:kern w:val="0"/>
        </w:rPr>
      </w:pPr>
      <w:r w:rsidRPr="00481DD3">
        <w:rPr>
          <w:rFonts w:ascii="Book Antiqua" w:hAnsi="Book Antiqua"/>
          <w:b/>
          <w:bCs/>
          <w:snapToGrid w:val="0"/>
          <w:spacing w:val="0"/>
          <w:kern w:val="0"/>
        </w:rPr>
        <w:t>Peer-review started:</w:t>
      </w:r>
      <w:r w:rsidRPr="00481DD3">
        <w:rPr>
          <w:rFonts w:ascii="Book Antiqua" w:hAnsi="Book Antiqua" w:hint="eastAsia"/>
          <w:bCs/>
          <w:snapToGrid w:val="0"/>
          <w:spacing w:val="0"/>
          <w:kern w:val="0"/>
        </w:rPr>
        <w:t xml:space="preserve"> </w:t>
      </w:r>
      <w:r w:rsidRPr="00481DD3">
        <w:rPr>
          <w:rFonts w:ascii="Book Antiqua" w:eastAsia="SimSun" w:hAnsi="Book Antiqua" w:hint="eastAsia"/>
          <w:bCs/>
          <w:snapToGrid w:val="0"/>
          <w:spacing w:val="0"/>
          <w:kern w:val="0"/>
          <w:lang w:eastAsia="zh-CN"/>
        </w:rPr>
        <w:t>July</w:t>
      </w:r>
      <w:r w:rsidRPr="00481DD3">
        <w:rPr>
          <w:rFonts w:ascii="Book Antiqua" w:hAnsi="Book Antiqua" w:hint="eastAsia"/>
          <w:bCs/>
          <w:snapToGrid w:val="0"/>
          <w:spacing w:val="0"/>
          <w:kern w:val="0"/>
        </w:rPr>
        <w:t xml:space="preserve"> </w:t>
      </w:r>
      <w:r w:rsidRPr="00481DD3">
        <w:rPr>
          <w:rFonts w:ascii="Book Antiqua" w:eastAsia="SimSun" w:hAnsi="Book Antiqua" w:hint="eastAsia"/>
          <w:bCs/>
          <w:snapToGrid w:val="0"/>
          <w:spacing w:val="0"/>
          <w:kern w:val="0"/>
          <w:lang w:eastAsia="zh-CN"/>
        </w:rPr>
        <w:t>28</w:t>
      </w:r>
      <w:r w:rsidRPr="00481DD3">
        <w:rPr>
          <w:rFonts w:ascii="Book Antiqua" w:hAnsi="Book Antiqua" w:hint="eastAsia"/>
          <w:bCs/>
          <w:snapToGrid w:val="0"/>
          <w:spacing w:val="0"/>
          <w:kern w:val="0"/>
        </w:rPr>
        <w:t>, 2016</w:t>
      </w:r>
    </w:p>
    <w:p w14:paraId="02C649DA" w14:textId="4479500C" w:rsidR="00481DD3" w:rsidRPr="00481DD3" w:rsidRDefault="00481DD3" w:rsidP="00481DD3">
      <w:pPr>
        <w:adjustRightInd w:val="0"/>
        <w:snapToGrid w:val="0"/>
        <w:spacing w:line="360" w:lineRule="auto"/>
        <w:rPr>
          <w:rFonts w:ascii="Book Antiqua" w:hAnsi="Book Antiqua"/>
          <w:bCs/>
          <w:snapToGrid w:val="0"/>
          <w:spacing w:val="0"/>
          <w:kern w:val="0"/>
        </w:rPr>
      </w:pPr>
      <w:bookmarkStart w:id="177" w:name="OLE_LINK23"/>
      <w:bookmarkStart w:id="178" w:name="OLE_LINK24"/>
      <w:r w:rsidRPr="00481DD3">
        <w:rPr>
          <w:rFonts w:ascii="Book Antiqua" w:hAnsi="Book Antiqua"/>
          <w:b/>
          <w:bCs/>
          <w:snapToGrid w:val="0"/>
          <w:spacing w:val="0"/>
          <w:kern w:val="0"/>
        </w:rPr>
        <w:t>First decision:</w:t>
      </w:r>
      <w:r w:rsidRPr="00481DD3">
        <w:rPr>
          <w:rFonts w:ascii="Book Antiqua" w:hAnsi="Book Antiqua" w:hint="eastAsia"/>
          <w:bCs/>
          <w:snapToGrid w:val="0"/>
          <w:spacing w:val="0"/>
          <w:kern w:val="0"/>
        </w:rPr>
        <w:t xml:space="preserve"> </w:t>
      </w:r>
      <w:r w:rsidRPr="00481DD3">
        <w:rPr>
          <w:rFonts w:ascii="Book Antiqua" w:eastAsia="SimSun" w:hAnsi="Book Antiqua" w:hint="eastAsia"/>
          <w:bCs/>
          <w:snapToGrid w:val="0"/>
          <w:spacing w:val="0"/>
          <w:kern w:val="0"/>
          <w:lang w:eastAsia="zh-CN"/>
        </w:rPr>
        <w:t>October</w:t>
      </w:r>
      <w:r w:rsidRPr="00481DD3">
        <w:rPr>
          <w:rFonts w:ascii="Book Antiqua" w:hAnsi="Book Antiqua" w:hint="eastAsia"/>
          <w:bCs/>
          <w:snapToGrid w:val="0"/>
          <w:spacing w:val="0"/>
          <w:kern w:val="0"/>
        </w:rPr>
        <w:t xml:space="preserve"> </w:t>
      </w:r>
      <w:r w:rsidRPr="00481DD3">
        <w:rPr>
          <w:rFonts w:ascii="Book Antiqua" w:eastAsia="SimSun" w:hAnsi="Book Antiqua" w:hint="eastAsia"/>
          <w:bCs/>
          <w:snapToGrid w:val="0"/>
          <w:spacing w:val="0"/>
          <w:kern w:val="0"/>
          <w:lang w:eastAsia="zh-CN"/>
        </w:rPr>
        <w:t>11</w:t>
      </w:r>
      <w:r w:rsidRPr="00481DD3">
        <w:rPr>
          <w:rFonts w:ascii="Book Antiqua" w:hAnsi="Book Antiqua" w:hint="eastAsia"/>
          <w:bCs/>
          <w:snapToGrid w:val="0"/>
          <w:spacing w:val="0"/>
          <w:kern w:val="0"/>
        </w:rPr>
        <w:t>, 2016</w:t>
      </w:r>
    </w:p>
    <w:p w14:paraId="0C0BD896" w14:textId="322DAC68" w:rsidR="00481DD3" w:rsidRPr="00481DD3" w:rsidRDefault="00481DD3" w:rsidP="00481DD3">
      <w:pPr>
        <w:adjustRightInd w:val="0"/>
        <w:snapToGrid w:val="0"/>
        <w:spacing w:line="360" w:lineRule="auto"/>
        <w:rPr>
          <w:rFonts w:ascii="Book Antiqua" w:hAnsi="Book Antiqua"/>
          <w:bCs/>
          <w:snapToGrid w:val="0"/>
          <w:spacing w:val="0"/>
          <w:kern w:val="0"/>
        </w:rPr>
      </w:pPr>
      <w:r w:rsidRPr="00481DD3">
        <w:rPr>
          <w:rFonts w:ascii="Book Antiqua" w:hAnsi="Book Antiqua"/>
          <w:b/>
          <w:bCs/>
          <w:snapToGrid w:val="0"/>
          <w:spacing w:val="0"/>
          <w:kern w:val="0"/>
        </w:rPr>
        <w:t>Revised:</w:t>
      </w:r>
      <w:r w:rsidRPr="00481DD3">
        <w:rPr>
          <w:rFonts w:ascii="Book Antiqua" w:hAnsi="Book Antiqua" w:hint="eastAsia"/>
          <w:bCs/>
          <w:snapToGrid w:val="0"/>
          <w:spacing w:val="0"/>
          <w:kern w:val="0"/>
        </w:rPr>
        <w:t xml:space="preserve"> October </w:t>
      </w:r>
      <w:r w:rsidRPr="00481DD3">
        <w:rPr>
          <w:rFonts w:ascii="Book Antiqua" w:eastAsia="SimSun" w:hAnsi="Book Antiqua" w:hint="eastAsia"/>
          <w:bCs/>
          <w:snapToGrid w:val="0"/>
          <w:spacing w:val="0"/>
          <w:kern w:val="0"/>
          <w:lang w:eastAsia="zh-CN"/>
        </w:rPr>
        <w:t>17</w:t>
      </w:r>
      <w:r w:rsidRPr="00481DD3">
        <w:rPr>
          <w:rFonts w:ascii="Book Antiqua" w:hAnsi="Book Antiqua" w:hint="eastAsia"/>
          <w:bCs/>
          <w:snapToGrid w:val="0"/>
          <w:spacing w:val="0"/>
          <w:kern w:val="0"/>
        </w:rPr>
        <w:t>, 2016</w:t>
      </w:r>
    </w:p>
    <w:p w14:paraId="3D80A24D" w14:textId="0E491F31" w:rsidR="00481DD3" w:rsidRPr="006C4685" w:rsidRDefault="00481DD3" w:rsidP="006C4685">
      <w:pPr>
        <w:spacing w:line="360" w:lineRule="auto"/>
        <w:rPr>
          <w:rFonts w:ascii="Book Antiqua" w:hAnsi="Book Antiqua"/>
          <w:color w:val="000000"/>
        </w:rPr>
      </w:pPr>
      <w:r w:rsidRPr="00481DD3">
        <w:rPr>
          <w:rFonts w:ascii="Book Antiqua" w:hAnsi="Book Antiqua"/>
          <w:b/>
          <w:bCs/>
          <w:snapToGrid w:val="0"/>
          <w:spacing w:val="0"/>
          <w:kern w:val="0"/>
        </w:rPr>
        <w:t>Accepted:</w:t>
      </w:r>
      <w:r w:rsidR="006C4685" w:rsidRPr="006C4685">
        <w:rPr>
          <w:rFonts w:ascii="Book Antiqua" w:hAnsi="Book Antiqua"/>
          <w:color w:val="000000"/>
        </w:rPr>
        <w:t xml:space="preserve"> </w:t>
      </w:r>
      <w:r w:rsidR="006C4685">
        <w:rPr>
          <w:rFonts w:ascii="Book Antiqua" w:hAnsi="Book Antiqua"/>
          <w:color w:val="000000"/>
        </w:rPr>
        <w:t>October 27, 2016</w:t>
      </w:r>
      <w:bookmarkStart w:id="179" w:name="_GoBack"/>
      <w:bookmarkEnd w:id="179"/>
      <w:r w:rsidR="00901BFA">
        <w:rPr>
          <w:rFonts w:ascii="Book Antiqua" w:hAnsi="Book Antiqua"/>
          <w:b/>
          <w:bCs/>
          <w:snapToGrid w:val="0"/>
          <w:spacing w:val="0"/>
          <w:kern w:val="0"/>
        </w:rPr>
        <w:t xml:space="preserve"> </w:t>
      </w:r>
    </w:p>
    <w:p w14:paraId="0ADF2A1A" w14:textId="77777777" w:rsidR="00481DD3" w:rsidRPr="00481DD3" w:rsidRDefault="00481DD3" w:rsidP="00481DD3">
      <w:pPr>
        <w:adjustRightInd w:val="0"/>
        <w:snapToGrid w:val="0"/>
        <w:spacing w:line="360" w:lineRule="auto"/>
        <w:rPr>
          <w:rFonts w:ascii="Book Antiqua" w:hAnsi="Book Antiqua"/>
          <w:b/>
          <w:bCs/>
          <w:snapToGrid w:val="0"/>
          <w:spacing w:val="0"/>
          <w:kern w:val="0"/>
        </w:rPr>
      </w:pPr>
      <w:r w:rsidRPr="00481DD3">
        <w:rPr>
          <w:rFonts w:ascii="Book Antiqua" w:hAnsi="Book Antiqua"/>
          <w:b/>
          <w:bCs/>
          <w:snapToGrid w:val="0"/>
          <w:spacing w:val="0"/>
          <w:kern w:val="0"/>
        </w:rPr>
        <w:t>Article in press:</w:t>
      </w:r>
    </w:p>
    <w:p w14:paraId="2E5ECC3D" w14:textId="77777777" w:rsidR="00481DD3" w:rsidRPr="00481DD3" w:rsidRDefault="00481DD3" w:rsidP="00481DD3">
      <w:pPr>
        <w:adjustRightInd w:val="0"/>
        <w:snapToGrid w:val="0"/>
        <w:spacing w:line="360" w:lineRule="auto"/>
        <w:rPr>
          <w:rFonts w:ascii="Book Antiqua" w:hAnsi="Book Antiqua"/>
          <w:b/>
          <w:bCs/>
          <w:snapToGrid w:val="0"/>
          <w:spacing w:val="0"/>
          <w:kern w:val="0"/>
        </w:rPr>
      </w:pPr>
      <w:r w:rsidRPr="00481DD3">
        <w:rPr>
          <w:rFonts w:ascii="Book Antiqua" w:hAnsi="Book Antiqua"/>
          <w:b/>
          <w:bCs/>
          <w:snapToGrid w:val="0"/>
          <w:spacing w:val="0"/>
          <w:kern w:val="0"/>
        </w:rPr>
        <w:t xml:space="preserve">Published online: </w:t>
      </w:r>
    </w:p>
    <w:bookmarkEnd w:id="132"/>
    <w:bookmarkEnd w:id="133"/>
    <w:bookmarkEnd w:id="134"/>
    <w:bookmarkEnd w:id="135"/>
    <w:bookmarkEnd w:id="136"/>
    <w:bookmarkEnd w:id="137"/>
    <w:bookmarkEnd w:id="138"/>
    <w:bookmarkEnd w:id="139"/>
    <w:bookmarkEnd w:id="140"/>
    <w:bookmarkEnd w:id="141"/>
    <w:bookmarkEnd w:id="142"/>
    <w:bookmarkEnd w:id="143"/>
    <w:bookmarkEnd w:id="144"/>
    <w:bookmarkEnd w:id="145"/>
    <w:bookmarkEnd w:id="146"/>
    <w:bookmarkEnd w:id="147"/>
    <w:bookmarkEnd w:id="148"/>
    <w:bookmarkEnd w:id="149"/>
    <w:bookmarkEnd w:id="150"/>
    <w:bookmarkEnd w:id="151"/>
    <w:bookmarkEnd w:id="152"/>
    <w:bookmarkEnd w:id="153"/>
    <w:bookmarkEnd w:id="154"/>
    <w:bookmarkEnd w:id="155"/>
    <w:bookmarkEnd w:id="156"/>
    <w:bookmarkEnd w:id="157"/>
    <w:bookmarkEnd w:id="158"/>
    <w:bookmarkEnd w:id="159"/>
    <w:bookmarkEnd w:id="160"/>
    <w:bookmarkEnd w:id="161"/>
    <w:bookmarkEnd w:id="162"/>
    <w:bookmarkEnd w:id="163"/>
    <w:bookmarkEnd w:id="164"/>
    <w:bookmarkEnd w:id="165"/>
    <w:bookmarkEnd w:id="166"/>
    <w:bookmarkEnd w:id="167"/>
    <w:bookmarkEnd w:id="168"/>
    <w:bookmarkEnd w:id="169"/>
    <w:bookmarkEnd w:id="170"/>
    <w:bookmarkEnd w:id="171"/>
    <w:bookmarkEnd w:id="172"/>
    <w:bookmarkEnd w:id="173"/>
    <w:bookmarkEnd w:id="174"/>
    <w:bookmarkEnd w:id="175"/>
    <w:bookmarkEnd w:id="176"/>
    <w:bookmarkEnd w:id="177"/>
    <w:bookmarkEnd w:id="178"/>
    <w:p w14:paraId="4E0413B6" w14:textId="77777777" w:rsidR="000D376F" w:rsidRPr="00481DD3" w:rsidRDefault="000D376F" w:rsidP="00481DD3">
      <w:pPr>
        <w:widowControl/>
        <w:adjustRightInd w:val="0"/>
        <w:snapToGrid w:val="0"/>
        <w:spacing w:line="360" w:lineRule="auto"/>
        <w:rPr>
          <w:rFonts w:ascii="Book Antiqua" w:eastAsiaTheme="minorEastAsia" w:hAnsi="Book Antiqua" w:cstheme="majorHAnsi"/>
          <w:snapToGrid w:val="0"/>
          <w:spacing w:val="0"/>
          <w:kern w:val="0"/>
        </w:rPr>
      </w:pPr>
      <w:r w:rsidRPr="00481DD3">
        <w:rPr>
          <w:rFonts w:ascii="Book Antiqua" w:eastAsiaTheme="minorEastAsia" w:hAnsi="Book Antiqua" w:cstheme="majorHAnsi"/>
          <w:snapToGrid w:val="0"/>
          <w:spacing w:val="0"/>
          <w:kern w:val="0"/>
        </w:rPr>
        <w:br w:type="page"/>
      </w:r>
    </w:p>
    <w:p w14:paraId="0871C022" w14:textId="4E03DE99" w:rsidR="005461B2" w:rsidRPr="00481DD3" w:rsidRDefault="00364CE4" w:rsidP="00481DD3">
      <w:pPr>
        <w:pStyle w:val="BodyText"/>
        <w:widowControl/>
        <w:adjustRightInd w:val="0"/>
        <w:snapToGrid w:val="0"/>
        <w:spacing w:line="360" w:lineRule="auto"/>
        <w:jc w:val="both"/>
        <w:rPr>
          <w:rFonts w:ascii="Book Antiqua" w:hAnsi="Book Antiqua" w:cstheme="majorHAnsi"/>
          <w:b/>
          <w:noProof w:val="0"/>
          <w:snapToGrid w:val="0"/>
          <w:spacing w:val="0"/>
          <w:kern w:val="0"/>
        </w:rPr>
      </w:pPr>
      <w:r w:rsidRPr="00481DD3">
        <w:rPr>
          <w:rFonts w:ascii="Book Antiqua" w:hAnsi="Book Antiqua" w:cstheme="majorHAnsi"/>
          <w:b/>
          <w:noProof w:val="0"/>
          <w:snapToGrid w:val="0"/>
          <w:spacing w:val="0"/>
          <w:kern w:val="0"/>
        </w:rPr>
        <w:lastRenderedPageBreak/>
        <w:t>Abstract</w:t>
      </w:r>
    </w:p>
    <w:p w14:paraId="65B420C7" w14:textId="63A54DD9" w:rsidR="005461B2" w:rsidRPr="00481DD3" w:rsidRDefault="008C5F62" w:rsidP="00481DD3">
      <w:pPr>
        <w:pStyle w:val="BodyText"/>
        <w:widowControl/>
        <w:adjustRightInd w:val="0"/>
        <w:snapToGrid w:val="0"/>
        <w:spacing w:line="360" w:lineRule="auto"/>
        <w:jc w:val="both"/>
        <w:rPr>
          <w:rFonts w:ascii="Book Antiqua" w:hAnsi="Book Antiqua" w:cstheme="majorHAnsi"/>
          <w:snapToGrid w:val="0"/>
          <w:spacing w:val="0"/>
          <w:kern w:val="0"/>
        </w:rPr>
      </w:pPr>
      <w:r w:rsidRPr="00481DD3">
        <w:rPr>
          <w:rFonts w:ascii="Book Antiqua" w:hAnsi="Book Antiqua" w:cstheme="majorHAnsi"/>
          <w:bCs/>
          <w:snapToGrid w:val="0"/>
          <w:spacing w:val="0"/>
          <w:kern w:val="0"/>
        </w:rPr>
        <w:t xml:space="preserve">Gastric </w:t>
      </w:r>
      <w:r w:rsidR="0064452F" w:rsidRPr="00481DD3">
        <w:rPr>
          <w:rFonts w:ascii="Book Antiqua" w:hAnsi="Book Antiqua" w:cstheme="majorHAnsi"/>
          <w:bCs/>
          <w:snapToGrid w:val="0"/>
          <w:spacing w:val="0"/>
          <w:kern w:val="0"/>
        </w:rPr>
        <w:t xml:space="preserve">sarcoidosis </w:t>
      </w:r>
      <w:r w:rsidR="00556329" w:rsidRPr="00481DD3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  <w:t>with</w:t>
      </w:r>
      <w:r w:rsidR="0064452F" w:rsidRPr="00481DD3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  <w:t xml:space="preserve"> </w:t>
      </w:r>
      <w:proofErr w:type="spellStart"/>
      <w:r w:rsidR="0064452F" w:rsidRPr="00481DD3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  <w:t>noncaseating</w:t>
      </w:r>
      <w:proofErr w:type="spellEnd"/>
      <w:r w:rsidR="0064452F" w:rsidRPr="00481DD3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  <w:t xml:space="preserve"> granuloma </w:t>
      </w:r>
      <w:r w:rsidRPr="00481DD3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  <w:t>is rare. Although corticosteroid produces a dramatic clinical</w:t>
      </w:r>
      <w:r w:rsidRPr="00481DD3">
        <w:rPr>
          <w:rFonts w:ascii="Book Antiqua" w:hAnsi="Book Antiqua" w:cstheme="majorHAnsi"/>
          <w:snapToGrid w:val="0"/>
          <w:spacing w:val="0"/>
          <w:kern w:val="0"/>
        </w:rPr>
        <w:t xml:space="preserve"> </w:t>
      </w:r>
      <w:r w:rsidRPr="00481DD3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  <w:t xml:space="preserve">response, it is unknown whether </w:t>
      </w:r>
      <w:r w:rsidR="00826AC5" w:rsidRPr="00481DD3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  <w:t>azathioprine</w:t>
      </w:r>
      <w:r w:rsidRPr="00481DD3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  <w:t xml:space="preserve"> </w:t>
      </w:r>
      <w:r w:rsidR="00A369A4" w:rsidRPr="00481DD3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  <w:t xml:space="preserve">show </w:t>
      </w:r>
      <w:r w:rsidRPr="00481DD3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  <w:t xml:space="preserve">efficacy </w:t>
      </w:r>
      <w:r w:rsidR="00A369A4" w:rsidRPr="00481DD3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  <w:t xml:space="preserve">in </w:t>
      </w:r>
      <w:r w:rsidR="00D03AFE" w:rsidRPr="00481DD3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  <w:t>prednisolone</w:t>
      </w:r>
      <w:r w:rsidR="00C354AB" w:rsidRPr="00481DD3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  <w:t>-dependent</w:t>
      </w:r>
      <w:r w:rsidR="00EA2F24" w:rsidRPr="00481DD3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  <w:t xml:space="preserve"> cases</w:t>
      </w:r>
      <w:r w:rsidRPr="00481DD3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  <w:t xml:space="preserve">. </w:t>
      </w:r>
      <w:r w:rsidR="005461B2" w:rsidRPr="00481DD3">
        <w:rPr>
          <w:rFonts w:ascii="Book Antiqua" w:hAnsi="Book Antiqua" w:cstheme="majorHAnsi"/>
          <w:snapToGrid w:val="0"/>
          <w:spacing w:val="0"/>
          <w:kern w:val="0"/>
        </w:rPr>
        <w:t xml:space="preserve">Here, we report a case of </w:t>
      </w:r>
      <w:r w:rsidR="00A91C35" w:rsidRPr="00481DD3">
        <w:rPr>
          <w:rFonts w:ascii="Book Antiqua" w:hAnsi="Book Antiqua" w:cstheme="majorHAnsi"/>
          <w:snapToGrid w:val="0"/>
          <w:spacing w:val="0"/>
          <w:kern w:val="0"/>
        </w:rPr>
        <w:t>gastric</w:t>
      </w:r>
      <w:r w:rsidR="005461B2" w:rsidRPr="00481DD3">
        <w:rPr>
          <w:rFonts w:ascii="Book Antiqua" w:hAnsi="Book Antiqua" w:cstheme="majorHAnsi"/>
          <w:snapToGrid w:val="0"/>
          <w:spacing w:val="0"/>
          <w:kern w:val="0"/>
        </w:rPr>
        <w:t xml:space="preserve"> </w:t>
      </w:r>
      <w:r w:rsidR="00A91C35" w:rsidRPr="00481DD3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  <w:t>sarcoidosis</w:t>
      </w:r>
      <w:r w:rsidR="005461B2" w:rsidRPr="00481DD3">
        <w:rPr>
          <w:rFonts w:ascii="Book Antiqua" w:hAnsi="Book Antiqua" w:cstheme="majorHAnsi"/>
          <w:snapToGrid w:val="0"/>
          <w:spacing w:val="0"/>
          <w:kern w:val="0"/>
        </w:rPr>
        <w:t xml:space="preserve"> in a </w:t>
      </w:r>
      <w:r w:rsidR="00A91C35" w:rsidRPr="00481DD3">
        <w:rPr>
          <w:rFonts w:ascii="Book Antiqua" w:hAnsi="Book Antiqua" w:cstheme="majorHAnsi"/>
          <w:snapToGrid w:val="0"/>
          <w:spacing w:val="0"/>
          <w:kern w:val="0"/>
        </w:rPr>
        <w:t xml:space="preserve">25-year-old </w:t>
      </w:r>
      <w:r w:rsidR="005461B2" w:rsidRPr="00481DD3">
        <w:rPr>
          <w:rFonts w:ascii="Book Antiqua" w:hAnsi="Book Antiqua" w:cstheme="majorHAnsi"/>
          <w:snapToGrid w:val="0"/>
          <w:spacing w:val="0"/>
          <w:kern w:val="0"/>
        </w:rPr>
        <w:t>ma</w:t>
      </w:r>
      <w:r w:rsidR="00A369A4" w:rsidRPr="00481DD3">
        <w:rPr>
          <w:rFonts w:ascii="Book Antiqua" w:hAnsi="Book Antiqua" w:cstheme="majorHAnsi"/>
          <w:snapToGrid w:val="0"/>
          <w:spacing w:val="0"/>
          <w:kern w:val="0"/>
        </w:rPr>
        <w:t>n</w:t>
      </w:r>
      <w:r w:rsidR="00A91C35" w:rsidRPr="00481DD3">
        <w:rPr>
          <w:rFonts w:ascii="Book Antiqua" w:hAnsi="Book Antiqua" w:cstheme="majorHAnsi"/>
          <w:snapToGrid w:val="0"/>
          <w:spacing w:val="0"/>
          <w:kern w:val="0"/>
        </w:rPr>
        <w:t xml:space="preserve"> with severe epigast</w:t>
      </w:r>
      <w:r w:rsidR="00ED1BE1" w:rsidRPr="00481DD3">
        <w:rPr>
          <w:rFonts w:ascii="Book Antiqua" w:hAnsi="Book Antiqua" w:cstheme="majorHAnsi"/>
          <w:snapToGrid w:val="0"/>
          <w:spacing w:val="0"/>
          <w:kern w:val="0"/>
        </w:rPr>
        <w:t>largia</w:t>
      </w:r>
      <w:r w:rsidR="005461B2" w:rsidRPr="00481DD3">
        <w:rPr>
          <w:rFonts w:ascii="Book Antiqua" w:hAnsi="Book Antiqua" w:cstheme="majorHAnsi"/>
          <w:snapToGrid w:val="0"/>
          <w:spacing w:val="0"/>
          <w:kern w:val="0"/>
        </w:rPr>
        <w:t xml:space="preserve">. Gastroendoscopy revealed </w:t>
      </w:r>
      <w:r w:rsidR="00A91C35" w:rsidRPr="00481DD3">
        <w:rPr>
          <w:rFonts w:ascii="Book Antiqua" w:hAnsi="Book Antiqua" w:cstheme="majorHAnsi"/>
          <w:snapToGrid w:val="0"/>
          <w:spacing w:val="0"/>
          <w:kern w:val="0"/>
        </w:rPr>
        <w:t>multiple map-like</w:t>
      </w:r>
      <w:r w:rsidR="007F79BB" w:rsidRPr="00481DD3">
        <w:rPr>
          <w:rFonts w:ascii="Book Antiqua" w:hAnsi="Book Antiqua" w:cstheme="majorHAnsi"/>
          <w:snapToGrid w:val="0"/>
          <w:spacing w:val="0"/>
          <w:kern w:val="0"/>
        </w:rPr>
        <w:t xml:space="preserve"> </w:t>
      </w:r>
      <w:r w:rsidR="00A91C35" w:rsidRPr="00481DD3">
        <w:rPr>
          <w:rFonts w:ascii="Book Antiqua" w:hAnsi="Book Antiqua" w:cstheme="majorHAnsi"/>
          <w:snapToGrid w:val="0"/>
          <w:spacing w:val="0"/>
          <w:kern w:val="0"/>
        </w:rPr>
        <w:t>ulcera</w:t>
      </w:r>
      <w:r w:rsidR="0014046E" w:rsidRPr="00481DD3">
        <w:rPr>
          <w:rFonts w:ascii="Book Antiqua" w:hAnsi="Book Antiqua" w:cstheme="majorHAnsi"/>
          <w:snapToGrid w:val="0"/>
          <w:spacing w:val="0"/>
          <w:kern w:val="0"/>
        </w:rPr>
        <w:t>tion</w:t>
      </w:r>
      <w:r w:rsidR="00A91C35" w:rsidRPr="00481DD3">
        <w:rPr>
          <w:rFonts w:ascii="Book Antiqua" w:hAnsi="Book Antiqua" w:cstheme="majorHAnsi"/>
          <w:snapToGrid w:val="0"/>
          <w:spacing w:val="0"/>
          <w:kern w:val="0"/>
        </w:rPr>
        <w:t>s</w:t>
      </w:r>
      <w:r w:rsidR="005461B2" w:rsidRPr="00481DD3">
        <w:rPr>
          <w:rFonts w:ascii="Book Antiqua" w:hAnsi="Book Antiqua" w:cstheme="majorHAnsi"/>
          <w:snapToGrid w:val="0"/>
          <w:spacing w:val="0"/>
          <w:kern w:val="0"/>
        </w:rPr>
        <w:t xml:space="preserve">. </w:t>
      </w:r>
      <w:r w:rsidR="00826AC5" w:rsidRPr="00481DD3">
        <w:rPr>
          <w:rFonts w:ascii="Book Antiqua" w:eastAsia="｣ﾍ｣ﾓ ﾃｯ" w:hAnsi="Book Antiqua" w:cstheme="majorHAnsi"/>
          <w:snapToGrid w:val="0"/>
          <w:spacing w:val="0"/>
          <w:kern w:val="0"/>
        </w:rPr>
        <w:t>H</w:t>
      </w:r>
      <w:r w:rsidR="005461B2" w:rsidRPr="00481DD3">
        <w:rPr>
          <w:rFonts w:ascii="Book Antiqua" w:hAnsi="Book Antiqua" w:cstheme="majorHAnsi"/>
          <w:snapToGrid w:val="0"/>
          <w:spacing w:val="0"/>
          <w:kern w:val="0"/>
        </w:rPr>
        <w:t xml:space="preserve">istological </w:t>
      </w:r>
      <w:r w:rsidR="005461B2" w:rsidRPr="00481DD3">
        <w:rPr>
          <w:rFonts w:ascii="Book Antiqua" w:eastAsia="｣ﾍ｣ﾓ ﾃｯ" w:hAnsi="Book Antiqua" w:cstheme="majorHAnsi"/>
          <w:snapToGrid w:val="0"/>
          <w:spacing w:val="0"/>
          <w:kern w:val="0"/>
        </w:rPr>
        <w:t xml:space="preserve">examination </w:t>
      </w:r>
      <w:r w:rsidR="005461B2" w:rsidRPr="00481DD3">
        <w:rPr>
          <w:rFonts w:ascii="Book Antiqua" w:hAnsi="Book Antiqua" w:cstheme="majorHAnsi"/>
          <w:snapToGrid w:val="0"/>
          <w:spacing w:val="0"/>
          <w:kern w:val="0"/>
        </w:rPr>
        <w:t xml:space="preserve">showed </w:t>
      </w:r>
      <w:r w:rsidR="00A91C35" w:rsidRPr="00481DD3">
        <w:rPr>
          <w:rFonts w:ascii="Book Antiqua" w:hAnsi="Book Antiqua" w:cstheme="majorHAnsi"/>
          <w:snapToGrid w:val="0"/>
          <w:spacing w:val="0"/>
          <w:kern w:val="0"/>
        </w:rPr>
        <w:t xml:space="preserve">multiple noncaseating granulomatous lesions in </w:t>
      </w:r>
      <w:r w:rsidR="00B465DD" w:rsidRPr="00481DD3">
        <w:rPr>
          <w:rFonts w:ascii="Book Antiqua" w:hAnsi="Book Antiqua" w:cstheme="majorHAnsi"/>
          <w:snapToGrid w:val="0"/>
          <w:spacing w:val="0"/>
          <w:kern w:val="0"/>
        </w:rPr>
        <w:t>gastric</w:t>
      </w:r>
      <w:r w:rsidR="00A369A4" w:rsidRPr="00481DD3">
        <w:rPr>
          <w:rFonts w:ascii="Book Antiqua" w:hAnsi="Book Antiqua" w:cstheme="majorHAnsi"/>
          <w:snapToGrid w:val="0"/>
          <w:spacing w:val="0"/>
          <w:kern w:val="0"/>
        </w:rPr>
        <w:t xml:space="preserve"> </w:t>
      </w:r>
      <w:r w:rsidR="00826AC5" w:rsidRPr="00481DD3">
        <w:rPr>
          <w:rFonts w:ascii="Book Antiqua" w:hAnsi="Book Antiqua" w:cstheme="majorHAnsi"/>
          <w:snapToGrid w:val="0"/>
          <w:spacing w:val="0"/>
          <w:kern w:val="0"/>
        </w:rPr>
        <w:t>mucosa</w:t>
      </w:r>
      <w:r w:rsidR="00A91C35" w:rsidRPr="00481DD3">
        <w:rPr>
          <w:rFonts w:ascii="Book Antiqua" w:hAnsi="Book Antiqua" w:cstheme="majorHAnsi"/>
          <w:snapToGrid w:val="0"/>
          <w:spacing w:val="0"/>
          <w:kern w:val="0"/>
        </w:rPr>
        <w:t xml:space="preserve">, which </w:t>
      </w:r>
      <w:r w:rsidR="008577A2" w:rsidRPr="00481DD3">
        <w:rPr>
          <w:rFonts w:ascii="Book Antiqua" w:hAnsi="Book Antiqua" w:cstheme="majorHAnsi"/>
          <w:snapToGrid w:val="0"/>
          <w:spacing w:val="0"/>
          <w:kern w:val="0"/>
        </w:rPr>
        <w:t>we</w:t>
      </w:r>
      <w:r w:rsidR="00A369A4" w:rsidRPr="00481DD3">
        <w:rPr>
          <w:rFonts w:ascii="Book Antiqua" w:hAnsi="Book Antiqua" w:cstheme="majorHAnsi"/>
          <w:snapToGrid w:val="0"/>
          <w:spacing w:val="0"/>
          <w:kern w:val="0"/>
        </w:rPr>
        <w:t xml:space="preserve">re </w:t>
      </w:r>
      <w:r w:rsidR="00A91C35" w:rsidRPr="00481DD3">
        <w:rPr>
          <w:rFonts w:ascii="Book Antiqua" w:hAnsi="Book Antiqua" w:cstheme="majorHAnsi"/>
          <w:snapToGrid w:val="0"/>
          <w:spacing w:val="0"/>
          <w:kern w:val="0"/>
        </w:rPr>
        <w:t xml:space="preserve">incompatible with </w:t>
      </w:r>
      <w:r w:rsidR="00A369A4" w:rsidRPr="00481DD3">
        <w:rPr>
          <w:rFonts w:ascii="Book Antiqua" w:hAnsi="Book Antiqua" w:cstheme="majorHAnsi"/>
          <w:snapToGrid w:val="0"/>
          <w:spacing w:val="0"/>
          <w:kern w:val="0"/>
        </w:rPr>
        <w:t xml:space="preserve">diagnoses of </w:t>
      </w:r>
      <w:r w:rsidR="00A91C35" w:rsidRPr="00481DD3">
        <w:rPr>
          <w:rFonts w:ascii="Book Antiqua" w:hAnsi="Book Antiqua" w:cstheme="majorHAnsi"/>
          <w:snapToGrid w:val="0"/>
          <w:spacing w:val="0"/>
          <w:kern w:val="0"/>
        </w:rPr>
        <w:t xml:space="preserve">Crohn’s disease </w:t>
      </w:r>
      <w:r w:rsidR="008C5258" w:rsidRPr="00481DD3">
        <w:rPr>
          <w:rFonts w:ascii="Book Antiqua" w:hAnsi="Book Antiqua" w:cstheme="majorHAnsi"/>
          <w:snapToGrid w:val="0"/>
          <w:spacing w:val="0"/>
          <w:kern w:val="0"/>
        </w:rPr>
        <w:t xml:space="preserve">or </w:t>
      </w:r>
      <w:r w:rsidR="00A91C35" w:rsidRPr="00481DD3">
        <w:rPr>
          <w:rFonts w:ascii="Book Antiqua" w:hAnsi="Book Antiqua" w:cstheme="majorHAnsi"/>
          <w:snapToGrid w:val="0"/>
          <w:spacing w:val="0"/>
          <w:kern w:val="0"/>
        </w:rPr>
        <w:t xml:space="preserve">tuberculosis. </w:t>
      </w:r>
      <w:r w:rsidR="00F63F85" w:rsidRPr="00481DD3">
        <w:rPr>
          <w:rFonts w:ascii="Book Antiqua" w:hAnsi="Book Antiqua" w:cstheme="majorHAnsi"/>
          <w:snapToGrid w:val="0"/>
          <w:spacing w:val="0"/>
          <w:kern w:val="0"/>
        </w:rPr>
        <w:t xml:space="preserve">He was started on </w:t>
      </w:r>
      <w:r w:rsidR="007C0893" w:rsidRPr="00481DD3">
        <w:rPr>
          <w:rFonts w:ascii="Book Antiqua" w:hAnsi="Book Antiqua" w:cstheme="majorHAnsi"/>
          <w:snapToGrid w:val="0"/>
          <w:spacing w:val="0"/>
          <w:kern w:val="0"/>
        </w:rPr>
        <w:t>prednisolone</w:t>
      </w:r>
      <w:r w:rsidR="00ED1BE1" w:rsidRPr="00481DD3">
        <w:rPr>
          <w:rFonts w:ascii="Book Antiqua" w:hAnsi="Book Antiqua" w:cstheme="majorHAnsi"/>
          <w:snapToGrid w:val="0"/>
          <w:spacing w:val="0"/>
          <w:kern w:val="0"/>
        </w:rPr>
        <w:t xml:space="preserve"> </w:t>
      </w:r>
      <w:r w:rsidR="009A672F" w:rsidRPr="00481DD3">
        <w:rPr>
          <w:rFonts w:ascii="Book Antiqua" w:hAnsi="Book Antiqua" w:cstheme="majorHAnsi"/>
          <w:snapToGrid w:val="0"/>
          <w:spacing w:val="0"/>
          <w:kern w:val="0"/>
        </w:rPr>
        <w:t>at</w:t>
      </w:r>
      <w:r w:rsidR="00C72927" w:rsidRPr="00481DD3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  <w:t xml:space="preserve"> 30</w:t>
      </w:r>
      <w:r w:rsidR="00481DD3">
        <w:rPr>
          <w:rFonts w:ascii="Book Antiqua" w:eastAsia="SimSun" w:hAnsi="Book Antiqua" w:cstheme="majorHAnsi" w:hint="eastAsia"/>
          <w:noProof w:val="0"/>
          <w:snapToGrid w:val="0"/>
          <w:spacing w:val="0"/>
          <w:kern w:val="0"/>
          <w:lang w:eastAsia="zh-CN"/>
        </w:rPr>
        <w:t xml:space="preserve"> </w:t>
      </w:r>
      <w:r w:rsidR="00921001" w:rsidRPr="00481DD3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  <w:t>mg</w:t>
      </w:r>
      <w:r w:rsidR="00826AC5" w:rsidRPr="00481DD3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  <w:t>/</w:t>
      </w:r>
      <w:r w:rsidR="00481DD3">
        <w:rPr>
          <w:rFonts w:ascii="Book Antiqua" w:eastAsia="SimSun" w:hAnsi="Book Antiqua" w:cstheme="majorHAnsi" w:hint="eastAsia"/>
          <w:noProof w:val="0"/>
          <w:snapToGrid w:val="0"/>
          <w:spacing w:val="0"/>
          <w:kern w:val="0"/>
          <w:lang w:eastAsia="zh-CN"/>
        </w:rPr>
        <w:t>d</w:t>
      </w:r>
      <w:r w:rsidR="00ED46C8" w:rsidRPr="00481DD3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  <w:t xml:space="preserve">, </w:t>
      </w:r>
      <w:r w:rsidR="00F63F85" w:rsidRPr="00481DD3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  <w:t xml:space="preserve">and </w:t>
      </w:r>
      <w:r w:rsidR="009A672F" w:rsidRPr="00481DD3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  <w:t xml:space="preserve">his </w:t>
      </w:r>
      <w:r w:rsidR="00495C22" w:rsidRPr="00481DD3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  <w:t xml:space="preserve">symptoms </w:t>
      </w:r>
      <w:r w:rsidR="00327C4D" w:rsidRPr="00481DD3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  <w:t>improv</w:t>
      </w:r>
      <w:r w:rsidR="00495C22" w:rsidRPr="00481DD3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  <w:t>ed</w:t>
      </w:r>
      <w:r w:rsidR="00921001" w:rsidRPr="00481DD3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  <w:t xml:space="preserve"> within </w:t>
      </w:r>
      <w:r w:rsidR="004F1EA2" w:rsidRPr="00481DD3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  <w:t>7</w:t>
      </w:r>
      <w:r w:rsidR="006F056C" w:rsidRPr="00481DD3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  <w:t>-</w:t>
      </w:r>
      <w:r w:rsidR="00481DD3">
        <w:rPr>
          <w:rFonts w:ascii="Book Antiqua" w:eastAsia="SimSun" w:hAnsi="Book Antiqua" w:cstheme="majorHAnsi" w:hint="eastAsia"/>
          <w:noProof w:val="0"/>
          <w:snapToGrid w:val="0"/>
          <w:spacing w:val="0"/>
          <w:kern w:val="0"/>
          <w:lang w:eastAsia="zh-CN"/>
        </w:rPr>
        <w:t>d</w:t>
      </w:r>
      <w:r w:rsidR="00921001" w:rsidRPr="00481DD3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  <w:t>.</w:t>
      </w:r>
      <w:r w:rsidR="00327C4D" w:rsidRPr="00481DD3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  <w:t xml:space="preserve"> </w:t>
      </w:r>
      <w:r w:rsidR="009A672F" w:rsidRPr="00481DD3">
        <w:rPr>
          <w:rFonts w:ascii="Book Antiqua" w:hAnsi="Book Antiqua" w:cstheme="majorHAnsi"/>
          <w:snapToGrid w:val="0"/>
          <w:spacing w:val="0"/>
          <w:kern w:val="0"/>
        </w:rPr>
        <w:t xml:space="preserve">The </w:t>
      </w:r>
      <w:r w:rsidR="007C0893" w:rsidRPr="00481DD3">
        <w:rPr>
          <w:rFonts w:ascii="Book Antiqua" w:hAnsi="Book Antiqua" w:cstheme="majorHAnsi"/>
          <w:snapToGrid w:val="0"/>
          <w:spacing w:val="0"/>
          <w:kern w:val="0"/>
        </w:rPr>
        <w:t>prednisolone</w:t>
      </w:r>
      <w:r w:rsidR="00C72927" w:rsidRPr="00481DD3">
        <w:rPr>
          <w:rFonts w:ascii="Book Antiqua" w:hAnsi="Book Antiqua" w:cstheme="majorHAnsi"/>
          <w:snapToGrid w:val="0"/>
          <w:spacing w:val="0"/>
          <w:kern w:val="0"/>
        </w:rPr>
        <w:t xml:space="preserve"> was gradually tapered by 5</w:t>
      </w:r>
      <w:r w:rsidR="00A91C35" w:rsidRPr="00481DD3">
        <w:rPr>
          <w:rFonts w:ascii="Book Antiqua" w:hAnsi="Book Antiqua" w:cstheme="majorHAnsi"/>
          <w:snapToGrid w:val="0"/>
          <w:spacing w:val="0"/>
          <w:kern w:val="0"/>
        </w:rPr>
        <w:t xml:space="preserve">mg </w:t>
      </w:r>
      <w:r w:rsidR="009A672F" w:rsidRPr="00481DD3">
        <w:rPr>
          <w:rFonts w:ascii="Book Antiqua" w:hAnsi="Book Antiqua" w:cstheme="majorHAnsi"/>
          <w:snapToGrid w:val="0"/>
          <w:spacing w:val="0"/>
          <w:kern w:val="0"/>
        </w:rPr>
        <w:t xml:space="preserve">every </w:t>
      </w:r>
      <w:r w:rsidR="006F056C" w:rsidRPr="00481DD3">
        <w:rPr>
          <w:rFonts w:ascii="Book Antiqua" w:hAnsi="Book Antiqua" w:cstheme="majorHAnsi"/>
          <w:snapToGrid w:val="0"/>
          <w:spacing w:val="0"/>
          <w:kern w:val="0"/>
        </w:rPr>
        <w:t>2-</w:t>
      </w:r>
      <w:r w:rsidR="00481DD3">
        <w:rPr>
          <w:rFonts w:ascii="Book Antiqua" w:eastAsia="SimSun" w:hAnsi="Book Antiqua" w:cstheme="majorHAnsi" w:hint="eastAsia"/>
          <w:snapToGrid w:val="0"/>
          <w:spacing w:val="0"/>
          <w:kern w:val="0"/>
          <w:lang w:eastAsia="zh-CN"/>
        </w:rPr>
        <w:t>wk</w:t>
      </w:r>
      <w:r w:rsidR="00327C4D" w:rsidRPr="00481DD3">
        <w:rPr>
          <w:rFonts w:ascii="Book Antiqua" w:hAnsi="Book Antiqua" w:cstheme="majorHAnsi"/>
          <w:snapToGrid w:val="0"/>
          <w:spacing w:val="0"/>
          <w:kern w:val="0"/>
        </w:rPr>
        <w:t xml:space="preserve">, </w:t>
      </w:r>
      <w:r w:rsidR="009A672F" w:rsidRPr="00481DD3">
        <w:rPr>
          <w:rFonts w:ascii="Book Antiqua" w:hAnsi="Book Antiqua" w:cstheme="majorHAnsi"/>
          <w:snapToGrid w:val="0"/>
          <w:spacing w:val="0"/>
          <w:kern w:val="0"/>
        </w:rPr>
        <w:t xml:space="preserve">but </w:t>
      </w:r>
      <w:r w:rsidR="00327C4D" w:rsidRPr="00481DD3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  <w:t xml:space="preserve">oral azathioprine </w:t>
      </w:r>
      <w:r w:rsidR="009A672F" w:rsidRPr="00481DD3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  <w:t xml:space="preserve">at </w:t>
      </w:r>
      <w:r w:rsidR="00C72927" w:rsidRPr="00481DD3">
        <w:rPr>
          <w:rFonts w:ascii="Book Antiqua" w:hAnsi="Book Antiqua" w:cstheme="majorHAnsi"/>
          <w:snapToGrid w:val="0"/>
          <w:spacing w:val="0"/>
          <w:kern w:val="0"/>
        </w:rPr>
        <w:t>50</w:t>
      </w:r>
      <w:r w:rsidR="00481DD3">
        <w:rPr>
          <w:rFonts w:ascii="Book Antiqua" w:eastAsia="SimSun" w:hAnsi="Book Antiqua" w:cstheme="majorHAnsi" w:hint="eastAsia"/>
          <w:snapToGrid w:val="0"/>
          <w:spacing w:val="0"/>
          <w:kern w:val="0"/>
          <w:lang w:eastAsia="zh-CN"/>
        </w:rPr>
        <w:t xml:space="preserve"> </w:t>
      </w:r>
      <w:r w:rsidR="00327C4D" w:rsidRPr="00481DD3">
        <w:rPr>
          <w:rFonts w:ascii="Book Antiqua" w:hAnsi="Book Antiqua" w:cstheme="majorHAnsi"/>
          <w:snapToGrid w:val="0"/>
          <w:spacing w:val="0"/>
          <w:kern w:val="0"/>
        </w:rPr>
        <w:t>mg</w:t>
      </w:r>
      <w:r w:rsidR="00327C4D" w:rsidRPr="00481DD3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  <w:t xml:space="preserve"> </w:t>
      </w:r>
      <w:proofErr w:type="gramStart"/>
      <w:r w:rsidR="009A672F" w:rsidRPr="00481DD3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  <w:t>was added</w:t>
      </w:r>
      <w:proofErr w:type="gramEnd"/>
      <w:r w:rsidR="009A672F" w:rsidRPr="00481DD3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  <w:t xml:space="preserve"> after </w:t>
      </w:r>
      <w:r w:rsidR="00327C4D" w:rsidRPr="00481DD3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  <w:t>symptoms</w:t>
      </w:r>
      <w:r w:rsidR="00BF0C21" w:rsidRPr="00481DD3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  <w:t xml:space="preserve"> </w:t>
      </w:r>
      <w:r w:rsidR="009A672F" w:rsidRPr="00481DD3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  <w:t xml:space="preserve">recurred </w:t>
      </w:r>
      <w:r w:rsidR="00BF0C21" w:rsidRPr="00481DD3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  <w:t xml:space="preserve">at </w:t>
      </w:r>
      <w:r w:rsidR="008C5258" w:rsidRPr="00481DD3">
        <w:rPr>
          <w:rFonts w:ascii="Book Antiqua" w:hAnsi="Book Antiqua" w:cstheme="majorHAnsi"/>
          <w:snapToGrid w:val="0"/>
          <w:spacing w:val="0"/>
          <w:kern w:val="0"/>
        </w:rPr>
        <w:t xml:space="preserve">tapered </w:t>
      </w:r>
      <w:r w:rsidR="009A672F" w:rsidRPr="00481DD3">
        <w:rPr>
          <w:rFonts w:ascii="Book Antiqua" w:hAnsi="Book Antiqua" w:cstheme="majorHAnsi"/>
          <w:snapToGrid w:val="0"/>
          <w:spacing w:val="0"/>
          <w:kern w:val="0"/>
        </w:rPr>
        <w:t>dose of</w:t>
      </w:r>
      <w:r w:rsidR="009A672F" w:rsidRPr="00481DD3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  <w:t xml:space="preserve"> </w:t>
      </w:r>
      <w:r w:rsidR="00BF0C21" w:rsidRPr="00481DD3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  <w:t>10</w:t>
      </w:r>
      <w:r w:rsidR="00495C22" w:rsidRPr="00481DD3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  <w:t>mg</w:t>
      </w:r>
      <w:r w:rsidR="00327C4D" w:rsidRPr="00481DD3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  <w:t xml:space="preserve">. </w:t>
      </w:r>
      <w:r w:rsidR="0014046E" w:rsidRPr="00481DD3">
        <w:rPr>
          <w:rFonts w:ascii="Book Antiqua" w:hAnsi="Book Antiqua" w:cstheme="majorHAnsi"/>
          <w:snapToGrid w:val="0"/>
          <w:spacing w:val="0"/>
          <w:kern w:val="0"/>
        </w:rPr>
        <w:t>E</w:t>
      </w:r>
      <w:r w:rsidR="006F056C" w:rsidRPr="00481DD3">
        <w:rPr>
          <w:rFonts w:ascii="Book Antiqua" w:hAnsi="Book Antiqua" w:cstheme="majorHAnsi"/>
          <w:snapToGrid w:val="0"/>
          <w:spacing w:val="0"/>
          <w:kern w:val="0"/>
        </w:rPr>
        <w:t>ndoscopy 4-</w:t>
      </w:r>
      <w:r w:rsidR="00481DD3">
        <w:rPr>
          <w:rFonts w:ascii="Book Antiqua" w:eastAsia="SimSun" w:hAnsi="Book Antiqua" w:cstheme="majorHAnsi" w:hint="eastAsia"/>
          <w:snapToGrid w:val="0"/>
          <w:spacing w:val="0"/>
          <w:kern w:val="0"/>
          <w:lang w:eastAsia="zh-CN"/>
        </w:rPr>
        <w:t>wk</w:t>
      </w:r>
      <w:r w:rsidR="007D206D" w:rsidRPr="00481DD3">
        <w:rPr>
          <w:rFonts w:ascii="Book Antiqua" w:hAnsi="Book Antiqua" w:cstheme="majorHAnsi"/>
          <w:snapToGrid w:val="0"/>
          <w:spacing w:val="0"/>
          <w:kern w:val="0"/>
        </w:rPr>
        <w:t xml:space="preserve"> later</w:t>
      </w:r>
      <w:r w:rsidR="00A91C35" w:rsidRPr="00481DD3">
        <w:rPr>
          <w:rFonts w:ascii="Book Antiqua" w:hAnsi="Book Antiqua" w:cstheme="majorHAnsi"/>
          <w:snapToGrid w:val="0"/>
          <w:spacing w:val="0"/>
          <w:kern w:val="0"/>
        </w:rPr>
        <w:t xml:space="preserve"> </w:t>
      </w:r>
      <w:r w:rsidR="009A672F" w:rsidRPr="00481DD3">
        <w:rPr>
          <w:rFonts w:ascii="Book Antiqua" w:hAnsi="Book Antiqua" w:cstheme="majorHAnsi"/>
          <w:snapToGrid w:val="0"/>
          <w:spacing w:val="0"/>
          <w:kern w:val="0"/>
        </w:rPr>
        <w:t xml:space="preserve">showed </w:t>
      </w:r>
      <w:r w:rsidR="00A91C35" w:rsidRPr="00481DD3">
        <w:rPr>
          <w:rFonts w:ascii="Book Antiqua" w:hAnsi="Book Antiqua" w:cstheme="majorHAnsi"/>
          <w:snapToGrid w:val="0"/>
          <w:spacing w:val="0"/>
          <w:kern w:val="0"/>
        </w:rPr>
        <w:t>healing ulcer</w:t>
      </w:r>
      <w:r w:rsidR="009A672F" w:rsidRPr="00481DD3">
        <w:rPr>
          <w:rFonts w:ascii="Book Antiqua" w:hAnsi="Book Antiqua" w:cstheme="majorHAnsi"/>
          <w:snapToGrid w:val="0"/>
          <w:spacing w:val="0"/>
          <w:kern w:val="0"/>
        </w:rPr>
        <w:t>s</w:t>
      </w:r>
      <w:r w:rsidR="00E83067" w:rsidRPr="00481DD3">
        <w:rPr>
          <w:rFonts w:ascii="Book Antiqua" w:hAnsi="Book Antiqua" w:cstheme="majorHAnsi"/>
          <w:snapToGrid w:val="0"/>
          <w:spacing w:val="0"/>
          <w:kern w:val="0"/>
        </w:rPr>
        <w:t>,</w:t>
      </w:r>
      <w:r w:rsidR="00A91C35" w:rsidRPr="00481DD3">
        <w:rPr>
          <w:rFonts w:ascii="Book Antiqua" w:hAnsi="Book Antiqua" w:cstheme="majorHAnsi"/>
          <w:snapToGrid w:val="0"/>
          <w:spacing w:val="0"/>
          <w:kern w:val="0"/>
        </w:rPr>
        <w:t xml:space="preserve"> and</w:t>
      </w:r>
      <w:r w:rsidR="00E83067" w:rsidRPr="00481DD3">
        <w:rPr>
          <w:rFonts w:ascii="Book Antiqua" w:hAnsi="Book Antiqua" w:cstheme="majorHAnsi"/>
          <w:snapToGrid w:val="0"/>
          <w:spacing w:val="0"/>
          <w:kern w:val="0"/>
        </w:rPr>
        <w:t xml:space="preserve">, </w:t>
      </w:r>
      <w:r w:rsidR="00A91C35" w:rsidRPr="00481DD3">
        <w:rPr>
          <w:rFonts w:ascii="Book Antiqua" w:hAnsi="Book Antiqua" w:cstheme="majorHAnsi"/>
          <w:snapToGrid w:val="0"/>
          <w:spacing w:val="0"/>
          <w:kern w:val="0"/>
        </w:rPr>
        <w:t xml:space="preserve">lymphocytic infiltration </w:t>
      </w:r>
      <w:r w:rsidR="00E83067" w:rsidRPr="00481DD3">
        <w:rPr>
          <w:rFonts w:ascii="Book Antiqua" w:hAnsi="Book Antiqua" w:cstheme="majorHAnsi"/>
          <w:snapToGrid w:val="0"/>
          <w:spacing w:val="0"/>
          <w:kern w:val="0"/>
        </w:rPr>
        <w:t>was absent</w:t>
      </w:r>
      <w:r w:rsidR="00A91C35" w:rsidRPr="00481DD3">
        <w:rPr>
          <w:rFonts w:ascii="Book Antiqua" w:hAnsi="Book Antiqua" w:cstheme="majorHAnsi"/>
          <w:snapToGrid w:val="0"/>
          <w:spacing w:val="0"/>
          <w:kern w:val="0"/>
        </w:rPr>
        <w:t>.</w:t>
      </w:r>
      <w:r w:rsidR="00327C4D" w:rsidRPr="00481DD3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  <w:t xml:space="preserve"> </w:t>
      </w:r>
      <w:r w:rsidR="00E83067" w:rsidRPr="00481DD3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  <w:t>The e</w:t>
      </w:r>
      <w:r w:rsidR="00321D78" w:rsidRPr="00481DD3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  <w:t>ff</w:t>
      </w:r>
      <w:r w:rsidR="00BC17D4" w:rsidRPr="00481DD3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  <w:t>icacy</w:t>
      </w:r>
      <w:r w:rsidR="00321D78" w:rsidRPr="00481DD3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  <w:t xml:space="preserve"> of </w:t>
      </w:r>
      <w:r w:rsidR="00BC17D4" w:rsidRPr="00481DD3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  <w:t>additional azathioprine</w:t>
      </w:r>
      <w:r w:rsidR="00321D78" w:rsidRPr="00481DD3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  <w:t xml:space="preserve"> in gastric sarcoidosis is not well defined. </w:t>
      </w:r>
      <w:r w:rsidR="005461B2" w:rsidRPr="00481DD3">
        <w:rPr>
          <w:rFonts w:ascii="Book Antiqua" w:hAnsi="Book Antiqua" w:cstheme="majorHAnsi"/>
          <w:snapToGrid w:val="0"/>
          <w:spacing w:val="0"/>
          <w:kern w:val="0"/>
        </w:rPr>
        <w:t>Here, we report a case</w:t>
      </w:r>
      <w:r w:rsidR="00327C4D" w:rsidRPr="00481DD3">
        <w:rPr>
          <w:rFonts w:ascii="Book Antiqua" w:hAnsi="Book Antiqua" w:cstheme="majorHAnsi"/>
          <w:snapToGrid w:val="0"/>
          <w:spacing w:val="0"/>
          <w:kern w:val="0"/>
        </w:rPr>
        <w:t xml:space="preserve"> of </w:t>
      </w:r>
      <w:r w:rsidR="00327C4D" w:rsidRPr="00481DD3">
        <w:rPr>
          <w:rFonts w:ascii="Book Antiqua" w:hAnsi="Book Antiqua" w:cstheme="majorHAnsi"/>
          <w:bCs/>
          <w:snapToGrid w:val="0"/>
          <w:spacing w:val="0"/>
          <w:kern w:val="0"/>
        </w:rPr>
        <w:t>predni</w:t>
      </w:r>
      <w:r w:rsidR="00E83067" w:rsidRPr="00481DD3">
        <w:rPr>
          <w:rFonts w:ascii="Book Antiqua" w:hAnsi="Book Antiqua" w:cstheme="majorHAnsi"/>
          <w:bCs/>
          <w:snapToGrid w:val="0"/>
          <w:spacing w:val="0"/>
          <w:kern w:val="0"/>
        </w:rPr>
        <w:t>s</w:t>
      </w:r>
      <w:r w:rsidR="00327C4D" w:rsidRPr="00481DD3">
        <w:rPr>
          <w:rFonts w:ascii="Book Antiqua" w:hAnsi="Book Antiqua" w:cstheme="majorHAnsi"/>
          <w:bCs/>
          <w:snapToGrid w:val="0"/>
          <w:spacing w:val="0"/>
          <w:kern w:val="0"/>
        </w:rPr>
        <w:t xml:space="preserve">olone-dependent </w:t>
      </w:r>
      <w:r w:rsidR="00327C4D" w:rsidRPr="00481DD3">
        <w:rPr>
          <w:rFonts w:ascii="Book Antiqua" w:hAnsi="Book Antiqua" w:cstheme="majorHAnsi"/>
          <w:snapToGrid w:val="0"/>
          <w:spacing w:val="0"/>
          <w:kern w:val="0"/>
        </w:rPr>
        <w:t xml:space="preserve">gastric </w:t>
      </w:r>
      <w:r w:rsidR="00327C4D" w:rsidRPr="00481DD3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  <w:t>sarcoidosis</w:t>
      </w:r>
      <w:r w:rsidR="00327C4D" w:rsidRPr="00481DD3">
        <w:rPr>
          <w:rFonts w:ascii="Book Antiqua" w:hAnsi="Book Antiqua" w:cstheme="majorHAnsi"/>
          <w:snapToGrid w:val="0"/>
          <w:spacing w:val="0"/>
          <w:kern w:val="0"/>
        </w:rPr>
        <w:t xml:space="preserve"> </w:t>
      </w:r>
      <w:r w:rsidR="00E83067" w:rsidRPr="00481DD3">
        <w:rPr>
          <w:rFonts w:ascii="Book Antiqua" w:hAnsi="Book Antiqua" w:cstheme="majorHAnsi"/>
          <w:snapToGrid w:val="0"/>
          <w:spacing w:val="0"/>
          <w:kern w:val="0"/>
        </w:rPr>
        <w:t xml:space="preserve">that improved after </w:t>
      </w:r>
      <w:r w:rsidR="00327C4D" w:rsidRPr="00481DD3">
        <w:rPr>
          <w:rFonts w:ascii="Book Antiqua" w:hAnsi="Book Antiqua" w:cstheme="majorHAnsi"/>
          <w:snapToGrid w:val="0"/>
          <w:spacing w:val="0"/>
          <w:kern w:val="0"/>
        </w:rPr>
        <w:t xml:space="preserve">additional </w:t>
      </w:r>
      <w:r w:rsidR="00327C4D" w:rsidRPr="00481DD3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  <w:t>azathioprine</w:t>
      </w:r>
      <w:r w:rsidR="005461B2" w:rsidRPr="00481DD3">
        <w:rPr>
          <w:rFonts w:ascii="Book Antiqua" w:hAnsi="Book Antiqua" w:cstheme="majorHAnsi"/>
          <w:snapToGrid w:val="0"/>
          <w:spacing w:val="0"/>
          <w:kern w:val="0"/>
        </w:rPr>
        <w:t xml:space="preserve">, and also review the literature concerning </w:t>
      </w:r>
      <w:r w:rsidR="00E83067" w:rsidRPr="00481DD3">
        <w:rPr>
          <w:rFonts w:ascii="Book Antiqua" w:hAnsi="Book Antiqua" w:cstheme="majorHAnsi"/>
          <w:snapToGrid w:val="0"/>
          <w:spacing w:val="0"/>
          <w:kern w:val="0"/>
        </w:rPr>
        <w:t xml:space="preserve">the </w:t>
      </w:r>
      <w:r w:rsidR="007D206D" w:rsidRPr="00481DD3">
        <w:rPr>
          <w:rFonts w:ascii="Book Antiqua" w:hAnsi="Book Antiqua" w:cstheme="majorHAnsi"/>
          <w:snapToGrid w:val="0"/>
          <w:spacing w:val="0"/>
          <w:kern w:val="0"/>
        </w:rPr>
        <w:t>tre</w:t>
      </w:r>
      <w:r w:rsidR="00E83067" w:rsidRPr="00481DD3">
        <w:rPr>
          <w:rFonts w:ascii="Book Antiqua" w:hAnsi="Book Antiqua" w:cstheme="majorHAnsi"/>
          <w:snapToGrid w:val="0"/>
          <w:spacing w:val="0"/>
          <w:kern w:val="0"/>
        </w:rPr>
        <w:t>a</w:t>
      </w:r>
      <w:r w:rsidR="007D206D" w:rsidRPr="00481DD3">
        <w:rPr>
          <w:rFonts w:ascii="Book Antiqua" w:hAnsi="Book Antiqua" w:cstheme="majorHAnsi"/>
          <w:snapToGrid w:val="0"/>
          <w:spacing w:val="0"/>
          <w:kern w:val="0"/>
        </w:rPr>
        <w:t>tment</w:t>
      </w:r>
      <w:r w:rsidR="007D206D" w:rsidRPr="00481DD3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  <w:t xml:space="preserve">, especially for </w:t>
      </w:r>
      <w:r w:rsidR="007D206D" w:rsidRPr="00481DD3">
        <w:rPr>
          <w:rFonts w:ascii="Book Antiqua" w:hAnsi="Book Antiqua" w:cstheme="majorHAnsi"/>
          <w:bCs/>
          <w:snapToGrid w:val="0"/>
          <w:spacing w:val="0"/>
          <w:kern w:val="0"/>
        </w:rPr>
        <w:t>predni</w:t>
      </w:r>
      <w:r w:rsidR="00E83067" w:rsidRPr="00481DD3">
        <w:rPr>
          <w:rFonts w:ascii="Book Antiqua" w:hAnsi="Book Antiqua" w:cstheme="majorHAnsi"/>
          <w:bCs/>
          <w:snapToGrid w:val="0"/>
          <w:spacing w:val="0"/>
          <w:kern w:val="0"/>
        </w:rPr>
        <w:t>s</w:t>
      </w:r>
      <w:r w:rsidR="007D206D" w:rsidRPr="00481DD3">
        <w:rPr>
          <w:rFonts w:ascii="Book Antiqua" w:hAnsi="Book Antiqua" w:cstheme="majorHAnsi"/>
          <w:bCs/>
          <w:snapToGrid w:val="0"/>
          <w:spacing w:val="0"/>
          <w:kern w:val="0"/>
        </w:rPr>
        <w:t>olone-dependent cases</w:t>
      </w:r>
      <w:r w:rsidR="005461B2" w:rsidRPr="00481DD3">
        <w:rPr>
          <w:rFonts w:ascii="Book Antiqua" w:hAnsi="Book Antiqua" w:cstheme="majorHAnsi"/>
          <w:snapToGrid w:val="0"/>
          <w:spacing w:val="0"/>
          <w:kern w:val="0"/>
        </w:rPr>
        <w:t>.</w:t>
      </w:r>
      <w:bookmarkStart w:id="180" w:name="OLE_LINK19"/>
      <w:bookmarkStart w:id="181" w:name="OLE_LINK20"/>
    </w:p>
    <w:bookmarkEnd w:id="180"/>
    <w:bookmarkEnd w:id="181"/>
    <w:p w14:paraId="588569E2" w14:textId="77777777" w:rsidR="00802495" w:rsidRPr="00481DD3" w:rsidRDefault="00802495" w:rsidP="00481DD3">
      <w:pPr>
        <w:adjustRightInd w:val="0"/>
        <w:snapToGrid w:val="0"/>
        <w:spacing w:line="360" w:lineRule="auto"/>
        <w:rPr>
          <w:rFonts w:ascii="Book Antiqua" w:hAnsi="Book Antiqua" w:cstheme="majorHAnsi"/>
          <w:snapToGrid w:val="0"/>
          <w:spacing w:val="0"/>
          <w:kern w:val="0"/>
        </w:rPr>
      </w:pPr>
    </w:p>
    <w:p w14:paraId="113BD53A" w14:textId="5737896B" w:rsidR="00802495" w:rsidRPr="00481DD3" w:rsidRDefault="00802495" w:rsidP="00481DD3">
      <w:pPr>
        <w:adjustRightInd w:val="0"/>
        <w:snapToGrid w:val="0"/>
        <w:spacing w:line="360" w:lineRule="auto"/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</w:pPr>
      <w:r w:rsidRPr="00481DD3">
        <w:rPr>
          <w:rFonts w:ascii="Book Antiqua" w:hAnsi="Book Antiqua" w:cstheme="majorHAnsi"/>
          <w:b/>
          <w:snapToGrid w:val="0"/>
          <w:spacing w:val="0"/>
          <w:kern w:val="0"/>
        </w:rPr>
        <w:t xml:space="preserve">Key </w:t>
      </w:r>
      <w:r w:rsidR="00481DD3" w:rsidRPr="00481DD3">
        <w:rPr>
          <w:rFonts w:ascii="Book Antiqua" w:hAnsi="Book Antiqua" w:cstheme="majorHAnsi"/>
          <w:b/>
          <w:snapToGrid w:val="0"/>
          <w:spacing w:val="0"/>
          <w:kern w:val="0"/>
        </w:rPr>
        <w:t>words</w:t>
      </w:r>
      <w:r w:rsidRPr="00481DD3">
        <w:rPr>
          <w:rFonts w:ascii="Book Antiqua" w:hAnsi="Book Antiqua" w:cstheme="majorHAnsi"/>
          <w:b/>
          <w:snapToGrid w:val="0"/>
          <w:spacing w:val="0"/>
          <w:kern w:val="0"/>
        </w:rPr>
        <w:t xml:space="preserve">: </w:t>
      </w:r>
      <w:r w:rsidR="00481DD3" w:rsidRPr="00481DD3">
        <w:rPr>
          <w:rFonts w:ascii="Book Antiqua" w:hAnsi="Book Antiqua" w:cstheme="majorHAnsi"/>
          <w:bCs/>
          <w:snapToGrid w:val="0"/>
          <w:spacing w:val="0"/>
          <w:kern w:val="0"/>
        </w:rPr>
        <w:t xml:space="preserve">Gastric </w:t>
      </w:r>
      <w:r w:rsidR="004A32DD" w:rsidRPr="00481DD3">
        <w:rPr>
          <w:rFonts w:ascii="Book Antiqua" w:hAnsi="Book Antiqua" w:cstheme="majorHAnsi"/>
          <w:bCs/>
          <w:snapToGrid w:val="0"/>
          <w:spacing w:val="0"/>
          <w:kern w:val="0"/>
        </w:rPr>
        <w:t>sarcoidosis</w:t>
      </w:r>
      <w:r w:rsidR="00481DD3">
        <w:rPr>
          <w:rFonts w:ascii="Book Antiqua" w:eastAsia="SimSun" w:hAnsi="Book Antiqua" w:cstheme="majorHAnsi" w:hint="eastAsia"/>
          <w:snapToGrid w:val="0"/>
          <w:spacing w:val="0"/>
          <w:kern w:val="0"/>
          <w:lang w:eastAsia="zh-CN"/>
        </w:rPr>
        <w:t>;</w:t>
      </w:r>
      <w:r w:rsidRPr="00481DD3">
        <w:rPr>
          <w:rFonts w:ascii="Book Antiqua" w:hAnsi="Book Antiqua" w:cstheme="majorHAnsi"/>
          <w:snapToGrid w:val="0"/>
          <w:spacing w:val="0"/>
          <w:kern w:val="0"/>
        </w:rPr>
        <w:t xml:space="preserve"> </w:t>
      </w:r>
      <w:r w:rsidR="00481DD3" w:rsidRPr="00481DD3">
        <w:rPr>
          <w:rFonts w:ascii="Book Antiqua" w:hAnsi="Book Antiqua" w:cstheme="majorHAnsi"/>
          <w:bCs/>
          <w:snapToGrid w:val="0"/>
          <w:spacing w:val="0"/>
          <w:kern w:val="0"/>
        </w:rPr>
        <w:t>Azathioprine</w:t>
      </w:r>
      <w:r w:rsidR="00481DD3">
        <w:rPr>
          <w:rFonts w:ascii="Book Antiqua" w:eastAsia="SimSun" w:hAnsi="Book Antiqua" w:cstheme="majorHAnsi"/>
          <w:snapToGrid w:val="0"/>
          <w:spacing w:val="0"/>
          <w:kern w:val="0"/>
          <w:lang w:eastAsia="zh-CN"/>
        </w:rPr>
        <w:t>;</w:t>
      </w:r>
      <w:r w:rsidR="00481DD3" w:rsidRPr="00481DD3">
        <w:rPr>
          <w:rFonts w:ascii="Book Antiqua" w:hAnsi="Book Antiqua" w:cstheme="majorHAnsi"/>
          <w:i/>
          <w:snapToGrid w:val="0"/>
          <w:spacing w:val="0"/>
          <w:kern w:val="0"/>
        </w:rPr>
        <w:t xml:space="preserve"> </w:t>
      </w:r>
      <w:r w:rsidR="00481DD3" w:rsidRPr="00481DD3">
        <w:rPr>
          <w:rFonts w:ascii="Book Antiqua" w:hAnsi="Book Antiqua" w:cstheme="majorHAnsi"/>
          <w:bCs/>
          <w:snapToGrid w:val="0"/>
          <w:spacing w:val="0"/>
          <w:kern w:val="0"/>
        </w:rPr>
        <w:t>Prednisolone</w:t>
      </w:r>
      <w:r w:rsidR="00481DD3">
        <w:rPr>
          <w:rFonts w:ascii="Book Antiqua" w:eastAsia="SimSun" w:hAnsi="Book Antiqua" w:cstheme="majorHAnsi"/>
          <w:bCs/>
          <w:snapToGrid w:val="0"/>
          <w:spacing w:val="0"/>
          <w:kern w:val="0"/>
          <w:lang w:eastAsia="zh-CN"/>
        </w:rPr>
        <w:t xml:space="preserve">; </w:t>
      </w:r>
      <w:r w:rsidRPr="00481DD3">
        <w:rPr>
          <w:rFonts w:ascii="Book Antiqua" w:hAnsi="Book Antiqua" w:cstheme="majorHAnsi"/>
          <w:i/>
          <w:snapToGrid w:val="0"/>
          <w:spacing w:val="0"/>
          <w:kern w:val="0"/>
        </w:rPr>
        <w:t>H</w:t>
      </w:r>
      <w:r w:rsidR="00481DD3">
        <w:rPr>
          <w:rFonts w:ascii="Book Antiqua" w:eastAsia="SimSun" w:hAnsi="Book Antiqua" w:cstheme="majorHAnsi" w:hint="eastAsia"/>
          <w:i/>
          <w:snapToGrid w:val="0"/>
          <w:spacing w:val="0"/>
          <w:kern w:val="0"/>
          <w:lang w:eastAsia="zh-CN"/>
        </w:rPr>
        <w:t>elicobacter</w:t>
      </w:r>
      <w:r w:rsidRPr="00481DD3">
        <w:rPr>
          <w:rFonts w:ascii="Book Antiqua" w:hAnsi="Book Antiqua" w:cstheme="majorHAnsi"/>
          <w:i/>
          <w:snapToGrid w:val="0"/>
          <w:spacing w:val="0"/>
          <w:kern w:val="0"/>
        </w:rPr>
        <w:t xml:space="preserve"> pylori</w:t>
      </w:r>
      <w:r w:rsidR="00481DD3" w:rsidRPr="00481DD3">
        <w:rPr>
          <w:rFonts w:ascii="Book Antiqua" w:eastAsia="SimSun" w:hAnsi="Book Antiqua" w:cstheme="majorHAnsi" w:hint="eastAsia"/>
          <w:snapToGrid w:val="0"/>
          <w:spacing w:val="0"/>
          <w:kern w:val="0"/>
          <w:lang w:eastAsia="zh-CN"/>
        </w:rPr>
        <w:t>;</w:t>
      </w:r>
      <w:r w:rsidR="00060C6E" w:rsidRPr="00481DD3">
        <w:rPr>
          <w:rFonts w:ascii="Book Antiqua" w:hAnsi="Book Antiqua" w:cstheme="majorHAnsi"/>
          <w:snapToGrid w:val="0"/>
          <w:spacing w:val="0"/>
          <w:kern w:val="0"/>
        </w:rPr>
        <w:t xml:space="preserve"> </w:t>
      </w:r>
      <w:r w:rsidR="00481DD3" w:rsidRPr="00481DD3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  <w:t xml:space="preserve">Granulomatous </w:t>
      </w:r>
      <w:r w:rsidR="00060C6E" w:rsidRPr="00481DD3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  <w:t>inflammation</w:t>
      </w:r>
    </w:p>
    <w:p w14:paraId="622EF748" w14:textId="0D750C5B" w:rsidR="00060C6E" w:rsidRDefault="00060C6E" w:rsidP="00481DD3">
      <w:pPr>
        <w:adjustRightInd w:val="0"/>
        <w:snapToGrid w:val="0"/>
        <w:spacing w:line="360" w:lineRule="auto"/>
        <w:rPr>
          <w:rFonts w:ascii="Book Antiqua" w:eastAsia="SimSun" w:hAnsi="Book Antiqua" w:cstheme="majorHAnsi"/>
          <w:snapToGrid w:val="0"/>
          <w:spacing w:val="0"/>
          <w:kern w:val="0"/>
          <w:lang w:eastAsia="zh-CN"/>
        </w:rPr>
      </w:pPr>
    </w:p>
    <w:p w14:paraId="4E367386" w14:textId="77777777" w:rsidR="00481DD3" w:rsidRPr="00481DD3" w:rsidRDefault="00481DD3" w:rsidP="00481DD3">
      <w:pPr>
        <w:adjustRightInd w:val="0"/>
        <w:snapToGrid w:val="0"/>
        <w:spacing w:line="360" w:lineRule="auto"/>
        <w:rPr>
          <w:rFonts w:ascii="Book Antiqua" w:eastAsia="SimSun" w:hAnsi="Book Antiqua"/>
          <w:noProof w:val="0"/>
          <w:color w:val="000000"/>
          <w:spacing w:val="0"/>
          <w:lang w:eastAsia="zh-CN"/>
        </w:rPr>
      </w:pPr>
      <w:bookmarkStart w:id="182" w:name="OLE_LINK363"/>
      <w:bookmarkStart w:id="183" w:name="OLE_LINK364"/>
      <w:bookmarkStart w:id="184" w:name="OLE_LINK359"/>
      <w:bookmarkStart w:id="185" w:name="OLE_LINK2"/>
      <w:bookmarkStart w:id="186" w:name="OLE_LINK1037"/>
      <w:bookmarkStart w:id="187" w:name="OLE_LINK1195"/>
      <w:bookmarkStart w:id="188" w:name="OLE_LINK1140"/>
      <w:bookmarkStart w:id="189" w:name="OLE_LINK1062"/>
      <w:bookmarkStart w:id="190" w:name="OLE_LINK1327"/>
      <w:bookmarkStart w:id="191" w:name="OLE_LINK1174"/>
      <w:bookmarkStart w:id="192" w:name="OLE_LINK1348"/>
      <w:bookmarkStart w:id="193" w:name="OLE_LINK1519"/>
      <w:bookmarkStart w:id="194" w:name="OLE_LINK1571"/>
      <w:bookmarkStart w:id="195" w:name="OLE_LINK1666"/>
      <w:bookmarkStart w:id="196" w:name="OLE_LINK11"/>
      <w:bookmarkStart w:id="197" w:name="OLE_LINK1438"/>
      <w:bookmarkStart w:id="198" w:name="OLE_LINK1375"/>
      <w:bookmarkStart w:id="199" w:name="OLE_LINK1429"/>
      <w:bookmarkStart w:id="200" w:name="OLE_LINK1497"/>
      <w:bookmarkStart w:id="201" w:name="OLE_LINK1581"/>
      <w:bookmarkStart w:id="202" w:name="OLE_LINK1356"/>
      <w:bookmarkStart w:id="203" w:name="OLE_LINK1469"/>
      <w:bookmarkStart w:id="204" w:name="OLE_LINK1546"/>
      <w:bookmarkStart w:id="205" w:name="OLE_LINK1694"/>
      <w:bookmarkStart w:id="206" w:name="OLE_LINK1727"/>
      <w:bookmarkStart w:id="207" w:name="OLE_LINK1797"/>
      <w:bookmarkStart w:id="208" w:name="OLE_LINK1887"/>
      <w:bookmarkStart w:id="209" w:name="OLE_LINK1975"/>
      <w:bookmarkStart w:id="210" w:name="OLE_LINK2186"/>
      <w:bookmarkStart w:id="211" w:name="OLE_LINK768"/>
      <w:bookmarkStart w:id="212" w:name="OLE_LINK2332"/>
      <w:bookmarkStart w:id="213" w:name="OLE_LINK2353"/>
      <w:bookmarkStart w:id="214" w:name="OLE_LINK2448"/>
      <w:bookmarkStart w:id="215" w:name="OLE_LINK2467"/>
      <w:bookmarkStart w:id="216" w:name="OLE_LINK2563"/>
      <w:bookmarkStart w:id="217" w:name="OLE_LINK2608"/>
      <w:bookmarkStart w:id="218" w:name="OLE_LINK2654"/>
      <w:bookmarkStart w:id="219" w:name="OLE_LINK2695"/>
      <w:bookmarkStart w:id="220" w:name="OLE_LINK2732"/>
      <w:bookmarkStart w:id="221" w:name="OLE_LINK2658"/>
      <w:bookmarkStart w:id="222" w:name="OLE_LINK2775"/>
      <w:bookmarkStart w:id="223" w:name="OLE_LINK52"/>
      <w:bookmarkStart w:id="224" w:name="OLE_LINK2910"/>
      <w:bookmarkStart w:id="225" w:name="OLE_LINK2933"/>
      <w:bookmarkStart w:id="226" w:name="OLE_LINK3527"/>
      <w:bookmarkStart w:id="227" w:name="OLE_LINK2950"/>
      <w:bookmarkStart w:id="228" w:name="OLE_LINK3497"/>
      <w:bookmarkStart w:id="229" w:name="OLE_LINK3130"/>
      <w:bookmarkStart w:id="230" w:name="OLE_LINK3036"/>
      <w:bookmarkStart w:id="231" w:name="OLE_LINK3172"/>
      <w:bookmarkStart w:id="232" w:name="OLE_LINK3212"/>
      <w:bookmarkStart w:id="233" w:name="OLE_LINK3236"/>
      <w:bookmarkStart w:id="234" w:name="OLE_LINK66"/>
      <w:bookmarkStart w:id="235" w:name="OLE_LINK3632"/>
      <w:bookmarkStart w:id="236" w:name="OLE_LINK68"/>
      <w:bookmarkStart w:id="237" w:name="OLE_LINK73"/>
      <w:bookmarkStart w:id="238" w:name="OLE_LINK3790"/>
      <w:bookmarkStart w:id="239" w:name="OLE_LINK109"/>
      <w:bookmarkStart w:id="240" w:name="OLE_LINK3700"/>
      <w:bookmarkStart w:id="241" w:name="OLE_LINK3638"/>
      <w:r w:rsidRPr="00481DD3">
        <w:rPr>
          <w:rFonts w:ascii="Book Antiqua" w:eastAsia="SimSun" w:hAnsi="Book Antiqua" w:hint="eastAsia"/>
          <w:b/>
          <w:noProof w:val="0"/>
          <w:color w:val="000000"/>
          <w:spacing w:val="0"/>
          <w:lang w:eastAsia="zh-CN"/>
        </w:rPr>
        <w:t>©</w:t>
      </w:r>
      <w:r w:rsidRPr="00481DD3">
        <w:rPr>
          <w:rFonts w:ascii="Book Antiqua" w:eastAsia="SimSun" w:hAnsi="Book Antiqua"/>
          <w:b/>
          <w:noProof w:val="0"/>
          <w:color w:val="000000"/>
          <w:spacing w:val="0"/>
          <w:lang w:eastAsia="zh-CN"/>
        </w:rPr>
        <w:t xml:space="preserve"> The Author(s) 201</w:t>
      </w:r>
      <w:r w:rsidRPr="00481DD3">
        <w:rPr>
          <w:rFonts w:ascii="Book Antiqua" w:eastAsia="SimSun" w:hAnsi="Book Antiqua" w:hint="eastAsia"/>
          <w:b/>
          <w:noProof w:val="0"/>
          <w:color w:val="000000"/>
          <w:spacing w:val="0"/>
          <w:lang w:eastAsia="zh-CN"/>
        </w:rPr>
        <w:t>6</w:t>
      </w:r>
      <w:r w:rsidRPr="00481DD3">
        <w:rPr>
          <w:rFonts w:ascii="Book Antiqua" w:eastAsia="SimSun" w:hAnsi="Book Antiqua"/>
          <w:b/>
          <w:noProof w:val="0"/>
          <w:color w:val="000000"/>
          <w:spacing w:val="0"/>
          <w:lang w:eastAsia="zh-CN"/>
        </w:rPr>
        <w:t>.</w:t>
      </w:r>
      <w:r w:rsidRPr="00481DD3">
        <w:rPr>
          <w:rFonts w:ascii="Book Antiqua" w:eastAsia="SimSun" w:hAnsi="Book Antiqua"/>
          <w:noProof w:val="0"/>
          <w:color w:val="000000"/>
          <w:spacing w:val="0"/>
          <w:lang w:eastAsia="zh-CN"/>
        </w:rPr>
        <w:t xml:space="preserve"> Published by </w:t>
      </w:r>
      <w:proofErr w:type="spellStart"/>
      <w:r w:rsidRPr="00481DD3">
        <w:rPr>
          <w:rFonts w:ascii="Book Antiqua" w:eastAsia="SimSun" w:hAnsi="Book Antiqua"/>
          <w:noProof w:val="0"/>
          <w:color w:val="000000"/>
          <w:spacing w:val="0"/>
          <w:lang w:eastAsia="zh-CN"/>
        </w:rPr>
        <w:t>Baishideng</w:t>
      </w:r>
      <w:proofErr w:type="spellEnd"/>
      <w:r w:rsidRPr="00481DD3">
        <w:rPr>
          <w:rFonts w:ascii="Book Antiqua" w:eastAsia="SimSun" w:hAnsi="Book Antiqua"/>
          <w:noProof w:val="0"/>
          <w:color w:val="000000"/>
          <w:spacing w:val="0"/>
          <w:lang w:eastAsia="zh-CN"/>
        </w:rPr>
        <w:t xml:space="preserve"> Publishing Group Inc. All rights reserved.</w:t>
      </w:r>
    </w:p>
    <w:bookmarkEnd w:id="182"/>
    <w:bookmarkEnd w:id="183"/>
    <w:bookmarkEnd w:id="184"/>
    <w:bookmarkEnd w:id="185"/>
    <w:bookmarkEnd w:id="186"/>
    <w:bookmarkEnd w:id="187"/>
    <w:bookmarkEnd w:id="188"/>
    <w:bookmarkEnd w:id="189"/>
    <w:bookmarkEnd w:id="190"/>
    <w:bookmarkEnd w:id="191"/>
    <w:bookmarkEnd w:id="192"/>
    <w:bookmarkEnd w:id="193"/>
    <w:bookmarkEnd w:id="194"/>
    <w:bookmarkEnd w:id="195"/>
    <w:bookmarkEnd w:id="196"/>
    <w:bookmarkEnd w:id="197"/>
    <w:bookmarkEnd w:id="198"/>
    <w:bookmarkEnd w:id="199"/>
    <w:bookmarkEnd w:id="200"/>
    <w:bookmarkEnd w:id="201"/>
    <w:bookmarkEnd w:id="202"/>
    <w:bookmarkEnd w:id="203"/>
    <w:bookmarkEnd w:id="204"/>
    <w:bookmarkEnd w:id="205"/>
    <w:bookmarkEnd w:id="206"/>
    <w:bookmarkEnd w:id="207"/>
    <w:bookmarkEnd w:id="208"/>
    <w:bookmarkEnd w:id="209"/>
    <w:bookmarkEnd w:id="210"/>
    <w:bookmarkEnd w:id="211"/>
    <w:bookmarkEnd w:id="212"/>
    <w:bookmarkEnd w:id="213"/>
    <w:bookmarkEnd w:id="214"/>
    <w:bookmarkEnd w:id="215"/>
    <w:bookmarkEnd w:id="216"/>
    <w:bookmarkEnd w:id="217"/>
    <w:bookmarkEnd w:id="218"/>
    <w:bookmarkEnd w:id="219"/>
    <w:bookmarkEnd w:id="220"/>
    <w:bookmarkEnd w:id="221"/>
    <w:bookmarkEnd w:id="222"/>
    <w:bookmarkEnd w:id="223"/>
    <w:bookmarkEnd w:id="224"/>
    <w:bookmarkEnd w:id="225"/>
    <w:bookmarkEnd w:id="226"/>
    <w:bookmarkEnd w:id="227"/>
    <w:bookmarkEnd w:id="228"/>
    <w:bookmarkEnd w:id="229"/>
    <w:bookmarkEnd w:id="230"/>
    <w:bookmarkEnd w:id="231"/>
    <w:bookmarkEnd w:id="232"/>
    <w:bookmarkEnd w:id="233"/>
    <w:bookmarkEnd w:id="234"/>
    <w:bookmarkEnd w:id="235"/>
    <w:bookmarkEnd w:id="236"/>
    <w:bookmarkEnd w:id="237"/>
    <w:bookmarkEnd w:id="238"/>
    <w:bookmarkEnd w:id="239"/>
    <w:bookmarkEnd w:id="240"/>
    <w:bookmarkEnd w:id="241"/>
    <w:p w14:paraId="73F3F49E" w14:textId="77777777" w:rsidR="00481DD3" w:rsidRPr="00481DD3" w:rsidRDefault="00481DD3" w:rsidP="00481DD3">
      <w:pPr>
        <w:adjustRightInd w:val="0"/>
        <w:snapToGrid w:val="0"/>
        <w:spacing w:line="360" w:lineRule="auto"/>
        <w:rPr>
          <w:rFonts w:ascii="Book Antiqua" w:eastAsia="SimSun" w:hAnsi="Book Antiqua" w:cstheme="majorHAnsi"/>
          <w:snapToGrid w:val="0"/>
          <w:spacing w:val="0"/>
          <w:kern w:val="0"/>
          <w:lang w:eastAsia="zh-CN"/>
        </w:rPr>
      </w:pPr>
    </w:p>
    <w:p w14:paraId="438FFAF2" w14:textId="09506464" w:rsidR="008E5755" w:rsidRPr="00481DD3" w:rsidRDefault="00060C6E" w:rsidP="00481DD3">
      <w:pPr>
        <w:widowControl/>
        <w:autoSpaceDE w:val="0"/>
        <w:autoSpaceDN w:val="0"/>
        <w:adjustRightInd w:val="0"/>
        <w:snapToGrid w:val="0"/>
        <w:spacing w:line="360" w:lineRule="auto"/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</w:pPr>
      <w:r w:rsidRPr="00481DD3">
        <w:rPr>
          <w:rFonts w:ascii="Book Antiqua" w:eastAsiaTheme="minorEastAsia" w:hAnsi="Book Antiqua" w:cstheme="majorHAnsi"/>
          <w:b/>
          <w:noProof w:val="0"/>
          <w:snapToGrid w:val="0"/>
          <w:spacing w:val="0"/>
          <w:kern w:val="0"/>
        </w:rPr>
        <w:t xml:space="preserve">Core tip: </w:t>
      </w:r>
      <w:r w:rsidR="008E5755" w:rsidRPr="00481DD3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  <w:t>Gastric sarcoidosis is often difficult to detect because of the relative lack of symptoms</w:t>
      </w:r>
      <w:r w:rsidRPr="00481DD3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  <w:t xml:space="preserve">. </w:t>
      </w:r>
      <w:r w:rsidR="008E5755" w:rsidRPr="00481DD3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  <w:t xml:space="preserve">Although the abdominal symptoms and endoscopic findings improve in most gastric sarcoidosis cases after corticosteroids, additional therapy, </w:t>
      </w:r>
      <w:r w:rsidR="008E5755" w:rsidRPr="00481DD3">
        <w:rPr>
          <w:rFonts w:ascii="Book Antiqua" w:eastAsiaTheme="minorEastAsia" w:hAnsi="Book Antiqua" w:cstheme="majorHAnsi"/>
          <w:snapToGrid w:val="0"/>
          <w:spacing w:val="0"/>
          <w:kern w:val="0"/>
        </w:rPr>
        <w:t>azathioprine,</w:t>
      </w:r>
      <w:r w:rsidR="008E5755" w:rsidRPr="00481DD3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  <w:t xml:space="preserve"> may be required to improve symptoms and to decrease the dosage of prednisolone. </w:t>
      </w:r>
    </w:p>
    <w:p w14:paraId="6856C130" w14:textId="6C7AC6A3" w:rsidR="0014046E" w:rsidRPr="00481DD3" w:rsidRDefault="0014046E" w:rsidP="00481DD3">
      <w:pPr>
        <w:pStyle w:val="BodyText"/>
        <w:widowControl/>
        <w:adjustRightInd w:val="0"/>
        <w:snapToGrid w:val="0"/>
        <w:spacing w:line="360" w:lineRule="auto"/>
        <w:jc w:val="both"/>
        <w:rPr>
          <w:rFonts w:ascii="Book Antiqua" w:hAnsi="Book Antiqua" w:cstheme="majorHAnsi"/>
          <w:snapToGrid w:val="0"/>
          <w:spacing w:val="0"/>
          <w:kern w:val="0"/>
        </w:rPr>
      </w:pPr>
    </w:p>
    <w:p w14:paraId="79106164" w14:textId="77777777" w:rsidR="00481DD3" w:rsidRDefault="00481DD3" w:rsidP="00481DD3">
      <w:pPr>
        <w:adjustRightInd w:val="0"/>
        <w:snapToGrid w:val="0"/>
        <w:spacing w:line="360" w:lineRule="auto"/>
        <w:rPr>
          <w:rFonts w:ascii="Book Antiqua" w:hAnsi="Book Antiqua"/>
          <w:color w:val="000000"/>
        </w:rPr>
      </w:pPr>
      <w:r w:rsidRPr="00481DD3">
        <w:rPr>
          <w:rFonts w:ascii="Book Antiqua" w:hAnsi="Book Antiqua" w:cstheme="majorHAnsi"/>
          <w:bCs/>
          <w:iCs/>
          <w:noProof w:val="0"/>
          <w:snapToGrid w:val="0"/>
          <w:spacing w:val="0"/>
          <w:kern w:val="0"/>
        </w:rPr>
        <w:t>Murata</w:t>
      </w:r>
      <w:r w:rsidRPr="00481DD3">
        <w:rPr>
          <w:rFonts w:ascii="Book Antiqua" w:eastAsia="SimSun" w:hAnsi="Book Antiqua" w:cstheme="majorHAnsi" w:hint="eastAsia"/>
          <w:bCs/>
          <w:iCs/>
          <w:noProof w:val="0"/>
          <w:snapToGrid w:val="0"/>
          <w:spacing w:val="0"/>
          <w:kern w:val="0"/>
          <w:lang w:eastAsia="zh-CN"/>
        </w:rPr>
        <w:t xml:space="preserve"> M</w:t>
      </w:r>
      <w:r w:rsidRPr="00481DD3">
        <w:rPr>
          <w:rFonts w:ascii="Book Antiqua" w:hAnsi="Book Antiqua" w:cstheme="majorHAnsi"/>
          <w:bCs/>
          <w:iCs/>
          <w:noProof w:val="0"/>
          <w:snapToGrid w:val="0"/>
          <w:spacing w:val="0"/>
          <w:kern w:val="0"/>
        </w:rPr>
        <w:t>, Sugimoto</w:t>
      </w:r>
      <w:r w:rsidRPr="00481DD3">
        <w:rPr>
          <w:rFonts w:ascii="Book Antiqua" w:eastAsia="SimSun" w:hAnsi="Book Antiqua" w:cstheme="majorHAnsi" w:hint="eastAsia"/>
          <w:bCs/>
          <w:iCs/>
          <w:noProof w:val="0"/>
          <w:snapToGrid w:val="0"/>
          <w:spacing w:val="0"/>
          <w:kern w:val="0"/>
          <w:lang w:eastAsia="zh-CN"/>
        </w:rPr>
        <w:t xml:space="preserve"> M</w:t>
      </w:r>
      <w:r w:rsidRPr="00481DD3">
        <w:rPr>
          <w:rFonts w:ascii="Book Antiqua" w:hAnsi="Book Antiqua" w:cstheme="majorHAnsi"/>
          <w:bCs/>
          <w:iCs/>
          <w:noProof w:val="0"/>
          <w:snapToGrid w:val="0"/>
          <w:spacing w:val="0"/>
          <w:kern w:val="0"/>
        </w:rPr>
        <w:t>, Yokota</w:t>
      </w:r>
      <w:r w:rsidRPr="00481DD3">
        <w:rPr>
          <w:rFonts w:ascii="Book Antiqua" w:eastAsia="SimSun" w:hAnsi="Book Antiqua" w:cstheme="majorHAnsi" w:hint="eastAsia"/>
          <w:bCs/>
          <w:iCs/>
          <w:noProof w:val="0"/>
          <w:snapToGrid w:val="0"/>
          <w:spacing w:val="0"/>
          <w:kern w:val="0"/>
          <w:lang w:eastAsia="zh-CN"/>
        </w:rPr>
        <w:t xml:space="preserve"> Y</w:t>
      </w:r>
      <w:r w:rsidRPr="00481DD3">
        <w:rPr>
          <w:rFonts w:ascii="Book Antiqua" w:hAnsi="Book Antiqua" w:cstheme="majorHAnsi"/>
          <w:bCs/>
          <w:iCs/>
          <w:noProof w:val="0"/>
          <w:snapToGrid w:val="0"/>
          <w:spacing w:val="0"/>
          <w:kern w:val="0"/>
        </w:rPr>
        <w:t>, Ban</w:t>
      </w:r>
      <w:r w:rsidRPr="00481DD3">
        <w:rPr>
          <w:rFonts w:ascii="Book Antiqua" w:eastAsia="SimSun" w:hAnsi="Book Antiqua" w:cstheme="majorHAnsi" w:hint="eastAsia"/>
          <w:bCs/>
          <w:iCs/>
          <w:noProof w:val="0"/>
          <w:snapToGrid w:val="0"/>
          <w:spacing w:val="0"/>
          <w:kern w:val="0"/>
          <w:lang w:eastAsia="zh-CN"/>
        </w:rPr>
        <w:t xml:space="preserve"> H</w:t>
      </w:r>
      <w:r w:rsidRPr="00481DD3">
        <w:rPr>
          <w:rFonts w:ascii="Book Antiqua" w:hAnsi="Book Antiqua" w:cstheme="majorHAnsi"/>
          <w:bCs/>
          <w:iCs/>
          <w:noProof w:val="0"/>
          <w:snapToGrid w:val="0"/>
          <w:spacing w:val="0"/>
          <w:kern w:val="0"/>
        </w:rPr>
        <w:t xml:space="preserve">, </w:t>
      </w:r>
      <w:proofErr w:type="spellStart"/>
      <w:r w:rsidRPr="00481DD3">
        <w:rPr>
          <w:rFonts w:ascii="Book Antiqua" w:hAnsi="Book Antiqua" w:cstheme="majorHAnsi"/>
          <w:bCs/>
          <w:iCs/>
          <w:noProof w:val="0"/>
          <w:snapToGrid w:val="0"/>
          <w:spacing w:val="0"/>
          <w:kern w:val="0"/>
        </w:rPr>
        <w:t>Inatomi</w:t>
      </w:r>
      <w:proofErr w:type="spellEnd"/>
      <w:r w:rsidRPr="00481DD3">
        <w:rPr>
          <w:rFonts w:ascii="Book Antiqua" w:eastAsia="SimSun" w:hAnsi="Book Antiqua" w:cstheme="majorHAnsi" w:hint="eastAsia"/>
          <w:bCs/>
          <w:iCs/>
          <w:noProof w:val="0"/>
          <w:snapToGrid w:val="0"/>
          <w:spacing w:val="0"/>
          <w:kern w:val="0"/>
          <w:lang w:eastAsia="zh-CN"/>
        </w:rPr>
        <w:t xml:space="preserve"> O</w:t>
      </w:r>
      <w:r w:rsidRPr="00481DD3">
        <w:rPr>
          <w:rFonts w:ascii="Book Antiqua" w:hAnsi="Book Antiqua" w:cstheme="majorHAnsi"/>
          <w:bCs/>
          <w:iCs/>
          <w:noProof w:val="0"/>
          <w:snapToGrid w:val="0"/>
          <w:spacing w:val="0"/>
          <w:kern w:val="0"/>
        </w:rPr>
        <w:t xml:space="preserve">, </w:t>
      </w:r>
      <w:proofErr w:type="spellStart"/>
      <w:r w:rsidRPr="00481DD3">
        <w:rPr>
          <w:rFonts w:ascii="Book Antiqua" w:hAnsi="Book Antiqua" w:cstheme="majorHAnsi"/>
          <w:bCs/>
          <w:iCs/>
          <w:noProof w:val="0"/>
          <w:snapToGrid w:val="0"/>
          <w:spacing w:val="0"/>
          <w:kern w:val="0"/>
        </w:rPr>
        <w:t>Bamba</w:t>
      </w:r>
      <w:proofErr w:type="spellEnd"/>
      <w:r w:rsidRPr="00481DD3">
        <w:rPr>
          <w:rFonts w:ascii="Book Antiqua" w:eastAsia="SimSun" w:hAnsi="Book Antiqua" w:cstheme="majorHAnsi" w:hint="eastAsia"/>
          <w:bCs/>
          <w:iCs/>
          <w:noProof w:val="0"/>
          <w:snapToGrid w:val="0"/>
          <w:spacing w:val="0"/>
          <w:kern w:val="0"/>
          <w:lang w:eastAsia="zh-CN"/>
        </w:rPr>
        <w:t xml:space="preserve"> S</w:t>
      </w:r>
      <w:r w:rsidRPr="00481DD3">
        <w:rPr>
          <w:rFonts w:ascii="Book Antiqua" w:hAnsi="Book Antiqua" w:cstheme="majorHAnsi"/>
          <w:bCs/>
          <w:iCs/>
          <w:noProof w:val="0"/>
          <w:snapToGrid w:val="0"/>
          <w:spacing w:val="0"/>
          <w:kern w:val="0"/>
        </w:rPr>
        <w:t xml:space="preserve">, </w:t>
      </w:r>
      <w:proofErr w:type="spellStart"/>
      <w:r w:rsidRPr="00481DD3">
        <w:rPr>
          <w:rFonts w:ascii="Book Antiqua" w:hAnsi="Book Antiqua" w:cstheme="majorHAnsi"/>
          <w:bCs/>
          <w:iCs/>
          <w:noProof w:val="0"/>
          <w:snapToGrid w:val="0"/>
          <w:spacing w:val="0"/>
          <w:kern w:val="0"/>
        </w:rPr>
        <w:t>Kushima</w:t>
      </w:r>
      <w:proofErr w:type="spellEnd"/>
      <w:r w:rsidRPr="00481DD3">
        <w:rPr>
          <w:rFonts w:ascii="Book Antiqua" w:eastAsia="SimSun" w:hAnsi="Book Antiqua" w:cstheme="majorHAnsi" w:hint="eastAsia"/>
          <w:bCs/>
          <w:iCs/>
          <w:noProof w:val="0"/>
          <w:snapToGrid w:val="0"/>
          <w:spacing w:val="0"/>
          <w:kern w:val="0"/>
          <w:lang w:eastAsia="zh-CN"/>
        </w:rPr>
        <w:t xml:space="preserve"> R</w:t>
      </w:r>
      <w:r w:rsidRPr="00481DD3">
        <w:rPr>
          <w:rFonts w:ascii="Book Antiqua" w:hAnsi="Book Antiqua" w:cstheme="majorHAnsi"/>
          <w:bCs/>
          <w:iCs/>
          <w:noProof w:val="0"/>
          <w:snapToGrid w:val="0"/>
          <w:spacing w:val="0"/>
          <w:kern w:val="0"/>
        </w:rPr>
        <w:t xml:space="preserve">, </w:t>
      </w:r>
      <w:proofErr w:type="spellStart"/>
      <w:r w:rsidRPr="00481DD3">
        <w:rPr>
          <w:rFonts w:ascii="Book Antiqua" w:hAnsi="Book Antiqua" w:cstheme="majorHAnsi"/>
          <w:bCs/>
          <w:iCs/>
          <w:noProof w:val="0"/>
          <w:snapToGrid w:val="0"/>
          <w:spacing w:val="0"/>
          <w:kern w:val="0"/>
        </w:rPr>
        <w:t>Andoh</w:t>
      </w:r>
      <w:proofErr w:type="spellEnd"/>
      <w:r w:rsidRPr="00481DD3">
        <w:rPr>
          <w:rFonts w:ascii="Book Antiqua" w:eastAsia="SimSun" w:hAnsi="Book Antiqua" w:cstheme="majorHAnsi" w:hint="eastAsia"/>
          <w:bCs/>
          <w:iCs/>
          <w:noProof w:val="0"/>
          <w:snapToGrid w:val="0"/>
          <w:spacing w:val="0"/>
          <w:kern w:val="0"/>
          <w:lang w:eastAsia="zh-CN"/>
        </w:rPr>
        <w:t xml:space="preserve"> A. </w:t>
      </w:r>
      <w:r w:rsidRPr="00481DD3">
        <w:rPr>
          <w:rFonts w:ascii="Book Antiqua" w:eastAsia="SimSun" w:hAnsi="Book Antiqua" w:cstheme="majorHAnsi"/>
          <w:bCs/>
          <w:iCs/>
          <w:noProof w:val="0"/>
          <w:snapToGrid w:val="0"/>
          <w:spacing w:val="0"/>
          <w:kern w:val="0"/>
          <w:lang w:eastAsia="zh-CN"/>
        </w:rPr>
        <w:t>Efficacy of additional treatment with azathioprine in a patient with prednisolone-dependent gastric sarcoidosis</w:t>
      </w:r>
      <w:r>
        <w:rPr>
          <w:rFonts w:ascii="Book Antiqua" w:eastAsia="SimSun" w:hAnsi="Book Antiqua" w:cstheme="majorHAnsi" w:hint="eastAsia"/>
          <w:bCs/>
          <w:iCs/>
          <w:noProof w:val="0"/>
          <w:snapToGrid w:val="0"/>
          <w:spacing w:val="0"/>
          <w:kern w:val="0"/>
          <w:lang w:eastAsia="zh-CN"/>
        </w:rPr>
        <w:t xml:space="preserve">. </w:t>
      </w:r>
      <w:bookmarkStart w:id="242" w:name="OLE_LINK2756"/>
      <w:bookmarkStart w:id="243" w:name="OLE_LINK2349"/>
      <w:bookmarkStart w:id="244" w:name="OLE_LINK2413"/>
      <w:bookmarkStart w:id="245" w:name="OLE_LINK2287"/>
      <w:bookmarkStart w:id="246" w:name="OLE_LINK2309"/>
      <w:bookmarkStart w:id="247" w:name="OLE_LINK2329"/>
      <w:bookmarkStart w:id="248" w:name="OLE_LINK2285"/>
      <w:bookmarkStart w:id="249" w:name="OLE_LINK2245"/>
      <w:bookmarkStart w:id="250" w:name="OLE_LINK2212"/>
      <w:bookmarkStart w:id="251" w:name="OLE_LINK2178"/>
      <w:bookmarkStart w:id="252" w:name="OLE_LINK2039"/>
      <w:bookmarkStart w:id="253" w:name="OLE_LINK3369"/>
      <w:bookmarkStart w:id="254" w:name="OLE_LINK3314"/>
      <w:bookmarkStart w:id="255" w:name="OLE_LINK2028"/>
      <w:bookmarkStart w:id="256" w:name="OLE_LINK2206"/>
      <w:bookmarkStart w:id="257" w:name="OLE_LINK2158"/>
      <w:bookmarkStart w:id="258" w:name="OLE_LINK2074"/>
      <w:bookmarkStart w:id="259" w:name="OLE_LINK2176"/>
      <w:bookmarkStart w:id="260" w:name="OLE_LINK1942"/>
      <w:bookmarkStart w:id="261" w:name="OLE_LINK1917"/>
      <w:bookmarkStart w:id="262" w:name="OLE_LINK1875"/>
      <w:bookmarkStart w:id="263" w:name="OLE_LINK1869"/>
      <w:bookmarkStart w:id="264" w:name="OLE_LINK1796"/>
      <w:bookmarkStart w:id="265" w:name="OLE_LINK1719"/>
      <w:bookmarkStart w:id="266" w:name="OLE_LINK1802"/>
      <w:bookmarkStart w:id="267" w:name="OLE_LINK1369"/>
      <w:bookmarkStart w:id="268" w:name="OLE_LINK1236"/>
      <w:bookmarkStart w:id="269" w:name="OLE_LINK658"/>
      <w:bookmarkStart w:id="270" w:name="OLE_LINK699"/>
      <w:bookmarkStart w:id="271" w:name="OLE_LINK140"/>
      <w:bookmarkStart w:id="272" w:name="OLE_LINK111"/>
      <w:bookmarkStart w:id="273" w:name="OLE_LINK110"/>
      <w:bookmarkStart w:id="274" w:name="OLE_LINK47"/>
      <w:bookmarkStart w:id="275" w:name="OLE_LINK48"/>
      <w:bookmarkStart w:id="276" w:name="OLE_LINK2951"/>
      <w:bookmarkStart w:id="277" w:name="OLE_LINK3500"/>
      <w:bookmarkStart w:id="278" w:name="OLE_LINK58"/>
      <w:bookmarkStart w:id="279" w:name="OLE_LINK3037"/>
      <w:bookmarkStart w:id="280" w:name="OLE_LINK61"/>
      <w:bookmarkStart w:id="281" w:name="OLE_LINK3055"/>
      <w:bookmarkStart w:id="282" w:name="OLE_LINK3169"/>
      <w:bookmarkStart w:id="283" w:name="OLE_LINK3178"/>
      <w:bookmarkStart w:id="284" w:name="OLE_LINK3179"/>
      <w:bookmarkStart w:id="285" w:name="OLE_LINK69"/>
      <w:bookmarkStart w:id="286" w:name="OLE_LINK3294"/>
      <w:bookmarkStart w:id="287" w:name="OLE_LINK3752"/>
      <w:bookmarkStart w:id="288" w:name="OLE_LINK3534"/>
      <w:bookmarkStart w:id="289" w:name="OLE_LINK3566"/>
      <w:bookmarkStart w:id="290" w:name="OLE_LINK82"/>
      <w:bookmarkStart w:id="291" w:name="OLE_LINK105"/>
      <w:bookmarkStart w:id="292" w:name="OLE_LINK106"/>
      <w:bookmarkStart w:id="293" w:name="OLE_LINK87"/>
      <w:bookmarkStart w:id="294" w:name="OLE_LINK3747"/>
      <w:r>
        <w:rPr>
          <w:rFonts w:ascii="Book Antiqua" w:hAnsi="Book Antiqua"/>
          <w:i/>
          <w:color w:val="000000"/>
        </w:rPr>
        <w:t xml:space="preserve">World J Gastroenterol </w:t>
      </w:r>
      <w:r>
        <w:rPr>
          <w:rFonts w:ascii="Book Antiqua" w:hAnsi="Book Antiqua"/>
          <w:color w:val="000000"/>
        </w:rPr>
        <w:t>2016; In press</w:t>
      </w:r>
      <w:bookmarkEnd w:id="242"/>
      <w:bookmarkEnd w:id="243"/>
      <w:bookmarkEnd w:id="244"/>
      <w:bookmarkEnd w:id="245"/>
      <w:bookmarkEnd w:id="246"/>
      <w:bookmarkEnd w:id="247"/>
      <w:bookmarkEnd w:id="248"/>
      <w:bookmarkEnd w:id="249"/>
      <w:bookmarkEnd w:id="250"/>
      <w:bookmarkEnd w:id="251"/>
      <w:bookmarkEnd w:id="252"/>
      <w:bookmarkEnd w:id="253"/>
      <w:bookmarkEnd w:id="254"/>
      <w:bookmarkEnd w:id="255"/>
      <w:bookmarkEnd w:id="256"/>
      <w:bookmarkEnd w:id="257"/>
      <w:bookmarkEnd w:id="258"/>
      <w:bookmarkEnd w:id="259"/>
      <w:bookmarkEnd w:id="260"/>
      <w:bookmarkEnd w:id="261"/>
      <w:bookmarkEnd w:id="262"/>
      <w:bookmarkEnd w:id="263"/>
      <w:bookmarkEnd w:id="264"/>
      <w:bookmarkEnd w:id="265"/>
      <w:bookmarkEnd w:id="266"/>
      <w:bookmarkEnd w:id="267"/>
      <w:bookmarkEnd w:id="268"/>
      <w:bookmarkEnd w:id="269"/>
      <w:bookmarkEnd w:id="270"/>
      <w:bookmarkEnd w:id="271"/>
      <w:bookmarkEnd w:id="272"/>
      <w:bookmarkEnd w:id="273"/>
    </w:p>
    <w:bookmarkEnd w:id="274"/>
    <w:bookmarkEnd w:id="275"/>
    <w:bookmarkEnd w:id="276"/>
    <w:bookmarkEnd w:id="277"/>
    <w:bookmarkEnd w:id="278"/>
    <w:bookmarkEnd w:id="279"/>
    <w:bookmarkEnd w:id="280"/>
    <w:bookmarkEnd w:id="281"/>
    <w:bookmarkEnd w:id="282"/>
    <w:bookmarkEnd w:id="283"/>
    <w:bookmarkEnd w:id="284"/>
    <w:bookmarkEnd w:id="285"/>
    <w:bookmarkEnd w:id="286"/>
    <w:bookmarkEnd w:id="287"/>
    <w:bookmarkEnd w:id="288"/>
    <w:bookmarkEnd w:id="289"/>
    <w:bookmarkEnd w:id="290"/>
    <w:bookmarkEnd w:id="291"/>
    <w:bookmarkEnd w:id="292"/>
    <w:bookmarkEnd w:id="293"/>
    <w:bookmarkEnd w:id="294"/>
    <w:p w14:paraId="2DCF0A48" w14:textId="6C93AC39" w:rsidR="00481DD3" w:rsidRPr="00481DD3" w:rsidRDefault="00901BFA" w:rsidP="00481DD3">
      <w:pPr>
        <w:widowControl/>
        <w:adjustRightInd w:val="0"/>
        <w:snapToGrid w:val="0"/>
        <w:spacing w:line="360" w:lineRule="auto"/>
        <w:rPr>
          <w:rFonts w:ascii="Book Antiqua" w:eastAsia="SimSun" w:hAnsi="Book Antiqua" w:cstheme="majorHAnsi"/>
          <w:bCs/>
          <w:iCs/>
          <w:noProof w:val="0"/>
          <w:snapToGrid w:val="0"/>
          <w:spacing w:val="0"/>
          <w:kern w:val="0"/>
          <w:lang w:eastAsia="zh-CN"/>
        </w:rPr>
      </w:pPr>
      <w:r>
        <w:rPr>
          <w:rFonts w:ascii="Book Antiqua" w:eastAsia="SimSun" w:hAnsi="Book Antiqua" w:cstheme="majorHAnsi"/>
          <w:bCs/>
          <w:iCs/>
          <w:noProof w:val="0"/>
          <w:snapToGrid w:val="0"/>
          <w:spacing w:val="0"/>
          <w:kern w:val="0"/>
          <w:lang w:eastAsia="zh-CN"/>
        </w:rPr>
        <w:t xml:space="preserve"> </w:t>
      </w:r>
    </w:p>
    <w:p w14:paraId="1B391919" w14:textId="047523BB" w:rsidR="00802495" w:rsidRPr="00481DD3" w:rsidRDefault="00285849" w:rsidP="00481DD3">
      <w:pPr>
        <w:pStyle w:val="BodyText"/>
        <w:widowControl/>
        <w:adjustRightInd w:val="0"/>
        <w:snapToGrid w:val="0"/>
        <w:spacing w:line="360" w:lineRule="auto"/>
        <w:jc w:val="both"/>
        <w:rPr>
          <w:rFonts w:ascii="Book Antiqua" w:hAnsi="Book Antiqua" w:cstheme="majorHAnsi"/>
          <w:b/>
          <w:noProof w:val="0"/>
          <w:snapToGrid w:val="0"/>
          <w:spacing w:val="0"/>
          <w:kern w:val="0"/>
        </w:rPr>
      </w:pPr>
      <w:r w:rsidRPr="00481DD3">
        <w:rPr>
          <w:rFonts w:ascii="Book Antiqua" w:hAnsi="Book Antiqua" w:cstheme="majorHAnsi"/>
          <w:b/>
          <w:snapToGrid w:val="0"/>
          <w:spacing w:val="0"/>
          <w:kern w:val="0"/>
        </w:rPr>
        <w:lastRenderedPageBreak/>
        <w:t>INTRODUCTION</w:t>
      </w:r>
    </w:p>
    <w:p w14:paraId="7257A5A0" w14:textId="2A39C3CC" w:rsidR="00BF0DCE" w:rsidRPr="00481DD3" w:rsidRDefault="00D66564" w:rsidP="00481DD3">
      <w:pPr>
        <w:pStyle w:val="BodyText"/>
        <w:widowControl/>
        <w:adjustRightInd w:val="0"/>
        <w:snapToGrid w:val="0"/>
        <w:spacing w:line="360" w:lineRule="auto"/>
        <w:jc w:val="both"/>
        <w:rPr>
          <w:rFonts w:ascii="Book Antiqua" w:hAnsi="Book Antiqua" w:cstheme="majorHAnsi"/>
          <w:noProof w:val="0"/>
          <w:snapToGrid w:val="0"/>
          <w:spacing w:val="0"/>
          <w:kern w:val="0"/>
        </w:rPr>
      </w:pPr>
      <w:r w:rsidRPr="00481DD3">
        <w:rPr>
          <w:rFonts w:ascii="Book Antiqua" w:hAnsi="Book Antiqua" w:cstheme="majorHAnsi"/>
          <w:noProof w:val="0"/>
          <w:snapToGrid w:val="0"/>
          <w:spacing w:val="0"/>
          <w:kern w:val="0"/>
        </w:rPr>
        <w:t>Compared with the lung, heart, skin, eye and nervous system, i</w:t>
      </w:r>
      <w:r w:rsidR="00E27D06" w:rsidRPr="00481DD3">
        <w:rPr>
          <w:rFonts w:ascii="Book Antiqua" w:hAnsi="Book Antiqua" w:cstheme="majorHAnsi"/>
          <w:noProof w:val="0"/>
          <w:snapToGrid w:val="0"/>
          <w:spacing w:val="0"/>
          <w:kern w:val="0"/>
        </w:rPr>
        <w:t>t is rare for the g</w:t>
      </w:r>
      <w:r w:rsidR="00F53CBD" w:rsidRPr="00481DD3">
        <w:rPr>
          <w:rFonts w:ascii="Book Antiqua" w:hAnsi="Book Antiqua" w:cstheme="majorHAnsi"/>
          <w:noProof w:val="0"/>
          <w:snapToGrid w:val="0"/>
          <w:spacing w:val="0"/>
          <w:kern w:val="0"/>
        </w:rPr>
        <w:t>astro</w:t>
      </w:r>
      <w:r w:rsidR="002931B3" w:rsidRPr="00481DD3">
        <w:rPr>
          <w:rFonts w:ascii="Book Antiqua" w:hAnsi="Book Antiqua" w:cstheme="majorHAnsi"/>
          <w:noProof w:val="0"/>
          <w:snapToGrid w:val="0"/>
          <w:spacing w:val="0"/>
          <w:kern w:val="0"/>
        </w:rPr>
        <w:t xml:space="preserve">intestinal tract </w:t>
      </w:r>
      <w:r w:rsidR="00E27D06" w:rsidRPr="00481DD3">
        <w:rPr>
          <w:rFonts w:ascii="Book Antiqua" w:hAnsi="Book Antiqua" w:cstheme="majorHAnsi"/>
          <w:noProof w:val="0"/>
          <w:snapToGrid w:val="0"/>
          <w:spacing w:val="0"/>
          <w:kern w:val="0"/>
        </w:rPr>
        <w:t xml:space="preserve">to be the </w:t>
      </w:r>
      <w:r w:rsidR="002931B3" w:rsidRPr="00481DD3">
        <w:rPr>
          <w:rFonts w:ascii="Book Antiqua" w:hAnsi="Book Antiqua" w:cstheme="majorHAnsi"/>
          <w:noProof w:val="0"/>
          <w:snapToGrid w:val="0"/>
          <w:spacing w:val="0"/>
          <w:kern w:val="0"/>
        </w:rPr>
        <w:t>primary organ</w:t>
      </w:r>
      <w:r w:rsidR="00F53CBD" w:rsidRPr="00481DD3">
        <w:rPr>
          <w:rFonts w:ascii="Book Antiqua" w:hAnsi="Book Antiqua" w:cstheme="majorHAnsi"/>
          <w:noProof w:val="0"/>
          <w:snapToGrid w:val="0"/>
          <w:spacing w:val="0"/>
          <w:kern w:val="0"/>
        </w:rPr>
        <w:t xml:space="preserve"> </w:t>
      </w:r>
      <w:r w:rsidR="00E27D06" w:rsidRPr="00481DD3">
        <w:rPr>
          <w:rFonts w:ascii="Book Antiqua" w:hAnsi="Book Antiqua" w:cstheme="majorHAnsi"/>
          <w:noProof w:val="0"/>
          <w:snapToGrid w:val="0"/>
          <w:spacing w:val="0"/>
          <w:kern w:val="0"/>
        </w:rPr>
        <w:t xml:space="preserve">affected by </w:t>
      </w:r>
      <w:r w:rsidR="002931B3" w:rsidRPr="00481DD3">
        <w:rPr>
          <w:rFonts w:ascii="Book Antiqua" w:hAnsi="Book Antiqua" w:cstheme="majorHAnsi"/>
          <w:noProof w:val="0"/>
          <w:snapToGrid w:val="0"/>
          <w:spacing w:val="0"/>
          <w:kern w:val="0"/>
        </w:rPr>
        <w:t>sarcoidosis</w:t>
      </w:r>
      <w:r w:rsidR="00E27D06" w:rsidRPr="00481DD3">
        <w:rPr>
          <w:rFonts w:ascii="Book Antiqua" w:hAnsi="Book Antiqua" w:cstheme="majorHAnsi"/>
          <w:noProof w:val="0"/>
          <w:snapToGrid w:val="0"/>
          <w:spacing w:val="0"/>
          <w:kern w:val="0"/>
        </w:rPr>
        <w:t>. I</w:t>
      </w:r>
      <w:r w:rsidR="002C6452" w:rsidRPr="00481DD3">
        <w:rPr>
          <w:rFonts w:ascii="Book Antiqua" w:hAnsi="Book Antiqua" w:cstheme="majorHAnsi"/>
          <w:noProof w:val="0"/>
          <w:snapToGrid w:val="0"/>
          <w:spacing w:val="0"/>
          <w:kern w:val="0"/>
        </w:rPr>
        <w:t xml:space="preserve">n </w:t>
      </w:r>
      <w:r w:rsidR="00E27D06" w:rsidRPr="00481DD3">
        <w:rPr>
          <w:rFonts w:ascii="Book Antiqua" w:hAnsi="Book Antiqua" w:cstheme="majorHAnsi"/>
          <w:noProof w:val="0"/>
          <w:snapToGrid w:val="0"/>
          <w:spacing w:val="0"/>
          <w:kern w:val="0"/>
        </w:rPr>
        <w:t xml:space="preserve">a </w:t>
      </w:r>
      <w:r w:rsidR="00BD10F2" w:rsidRPr="00481DD3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  <w:t xml:space="preserve">recent epidemiologic </w:t>
      </w:r>
      <w:r w:rsidR="002C6452" w:rsidRPr="00481DD3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  <w:t>report</w:t>
      </w:r>
      <w:r w:rsidR="00E27D06" w:rsidRPr="00481DD3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  <w:t>,</w:t>
      </w:r>
      <w:r w:rsidR="00BD10F2" w:rsidRPr="00481DD3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  <w:t xml:space="preserve"> the prevalence of gastrointestinal sarcoidosis </w:t>
      </w:r>
      <w:r w:rsidR="00E26BE4" w:rsidRPr="00481DD3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  <w:t>wa</w:t>
      </w:r>
      <w:r w:rsidR="00BD10F2" w:rsidRPr="00481DD3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  <w:t xml:space="preserve">s </w:t>
      </w:r>
      <w:r w:rsidR="00991C6D" w:rsidRPr="00481DD3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  <w:t xml:space="preserve">only </w:t>
      </w:r>
      <w:r w:rsidR="00BD10F2" w:rsidRPr="00481DD3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  <w:t>1.6% among Jap</w:t>
      </w:r>
      <w:r w:rsidR="00481DD3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  <w:t xml:space="preserve">anese patients with </w:t>
      </w:r>
      <w:proofErr w:type="gramStart"/>
      <w:r w:rsidR="00481DD3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  <w:t>sarcoidosis</w:t>
      </w:r>
      <w:proofErr w:type="gramEnd"/>
      <w:r w:rsidR="00672C24" w:rsidRPr="00481DD3">
        <w:rPr>
          <w:rFonts w:ascii="Book Antiqua" w:hAnsi="Book Antiqua" w:cstheme="majorHAnsi"/>
          <w:snapToGrid w:val="0"/>
          <w:spacing w:val="0"/>
          <w:kern w:val="0"/>
        </w:rPr>
        <w:fldChar w:fldCharType="begin">
          <w:fldData xml:space="preserve">PEVuZE5vdGU+PENpdGU+PEF1dGhvcj5Nb3JpbW90bzwvQXV0aG9yPjxZZWFyPjIwMDg8L1llYXI+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</w:fldData>
        </w:fldChar>
      </w:r>
      <w:r w:rsidR="00C90F1C" w:rsidRPr="00481DD3">
        <w:rPr>
          <w:rFonts w:ascii="Book Antiqua" w:hAnsi="Book Antiqua" w:cstheme="majorHAnsi"/>
          <w:snapToGrid w:val="0"/>
          <w:spacing w:val="0"/>
          <w:kern w:val="0"/>
        </w:rPr>
        <w:instrText xml:space="preserve"> ADDIN EN.CITE </w:instrText>
      </w:r>
      <w:r w:rsidR="00C90F1C" w:rsidRPr="00481DD3">
        <w:rPr>
          <w:rFonts w:ascii="Book Antiqua" w:hAnsi="Book Antiqua" w:cstheme="majorHAnsi"/>
          <w:snapToGrid w:val="0"/>
          <w:spacing w:val="0"/>
          <w:kern w:val="0"/>
        </w:rPr>
        <w:fldChar w:fldCharType="begin">
          <w:fldData xml:space="preserve">PEVuZE5vdGU+PENpdGU+PEF1dGhvcj5Nb3JpbW90bzwvQXV0aG9yPjxZZWFyPjIwMDg8L1llYXI+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</w:fldData>
        </w:fldChar>
      </w:r>
      <w:r w:rsidR="00C90F1C" w:rsidRPr="00481DD3">
        <w:rPr>
          <w:rFonts w:ascii="Book Antiqua" w:hAnsi="Book Antiqua" w:cstheme="majorHAnsi"/>
          <w:snapToGrid w:val="0"/>
          <w:spacing w:val="0"/>
          <w:kern w:val="0"/>
        </w:rPr>
        <w:instrText xml:space="preserve"> ADDIN EN.CITE.DATA </w:instrText>
      </w:r>
      <w:r w:rsidR="00C90F1C" w:rsidRPr="00481DD3">
        <w:rPr>
          <w:rFonts w:ascii="Book Antiqua" w:hAnsi="Book Antiqua" w:cstheme="majorHAnsi"/>
          <w:snapToGrid w:val="0"/>
          <w:spacing w:val="0"/>
          <w:kern w:val="0"/>
        </w:rPr>
      </w:r>
      <w:r w:rsidR="00C90F1C" w:rsidRPr="00481DD3">
        <w:rPr>
          <w:rFonts w:ascii="Book Antiqua" w:hAnsi="Book Antiqua" w:cstheme="majorHAnsi"/>
          <w:snapToGrid w:val="0"/>
          <w:spacing w:val="0"/>
          <w:kern w:val="0"/>
        </w:rPr>
        <w:fldChar w:fldCharType="end"/>
      </w:r>
      <w:r w:rsidR="00672C24" w:rsidRPr="00481DD3">
        <w:rPr>
          <w:rFonts w:ascii="Book Antiqua" w:hAnsi="Book Antiqua" w:cstheme="majorHAnsi"/>
          <w:snapToGrid w:val="0"/>
          <w:spacing w:val="0"/>
          <w:kern w:val="0"/>
        </w:rPr>
      </w:r>
      <w:r w:rsidR="00672C24" w:rsidRPr="00481DD3">
        <w:rPr>
          <w:rFonts w:ascii="Book Antiqua" w:hAnsi="Book Antiqua" w:cstheme="majorHAnsi"/>
          <w:snapToGrid w:val="0"/>
          <w:spacing w:val="0"/>
          <w:kern w:val="0"/>
        </w:rPr>
        <w:fldChar w:fldCharType="separate"/>
      </w:r>
      <w:r w:rsidR="00C90F1C" w:rsidRPr="00481DD3">
        <w:rPr>
          <w:rFonts w:ascii="Book Antiqua" w:hAnsi="Book Antiqua" w:cstheme="majorHAnsi"/>
          <w:snapToGrid w:val="0"/>
          <w:spacing w:val="0"/>
          <w:kern w:val="0"/>
          <w:vertAlign w:val="superscript"/>
        </w:rPr>
        <w:t>[</w:t>
      </w:r>
      <w:hyperlink w:anchor="_ENREF_1" w:tooltip="Morimoto, 2008 #934" w:history="1">
        <w:r w:rsidR="00C90F1C" w:rsidRPr="00481DD3">
          <w:rPr>
            <w:rFonts w:ascii="Book Antiqua" w:hAnsi="Book Antiqua" w:cstheme="majorHAnsi"/>
            <w:snapToGrid w:val="0"/>
            <w:spacing w:val="0"/>
            <w:kern w:val="0"/>
            <w:vertAlign w:val="superscript"/>
          </w:rPr>
          <w:t>1</w:t>
        </w:r>
      </w:hyperlink>
      <w:r w:rsidR="00C90F1C" w:rsidRPr="00481DD3">
        <w:rPr>
          <w:rFonts w:ascii="Book Antiqua" w:hAnsi="Book Antiqua" w:cstheme="majorHAnsi"/>
          <w:snapToGrid w:val="0"/>
          <w:spacing w:val="0"/>
          <w:kern w:val="0"/>
          <w:vertAlign w:val="superscript"/>
        </w:rPr>
        <w:t>]</w:t>
      </w:r>
      <w:r w:rsidR="00672C24" w:rsidRPr="00481DD3">
        <w:rPr>
          <w:rFonts w:ascii="Book Antiqua" w:hAnsi="Book Antiqua" w:cstheme="majorHAnsi"/>
          <w:snapToGrid w:val="0"/>
          <w:spacing w:val="0"/>
          <w:kern w:val="0"/>
        </w:rPr>
        <w:fldChar w:fldCharType="end"/>
      </w:r>
      <w:r w:rsidR="00BD10F2" w:rsidRPr="00481DD3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  <w:t>.</w:t>
      </w:r>
      <w:r w:rsidR="007C7284" w:rsidRPr="00481DD3">
        <w:rPr>
          <w:rFonts w:ascii="Book Antiqua" w:hAnsi="Book Antiqua" w:cstheme="majorHAnsi"/>
          <w:noProof w:val="0"/>
          <w:snapToGrid w:val="0"/>
          <w:spacing w:val="0"/>
          <w:kern w:val="0"/>
        </w:rPr>
        <w:t xml:space="preserve"> </w:t>
      </w:r>
      <w:r w:rsidR="00E26BE4" w:rsidRPr="00481DD3">
        <w:rPr>
          <w:rFonts w:ascii="Book Antiqua" w:hAnsi="Book Antiqua" w:cstheme="majorHAnsi"/>
          <w:noProof w:val="0"/>
          <w:snapToGrid w:val="0"/>
          <w:spacing w:val="0"/>
          <w:kern w:val="0"/>
        </w:rPr>
        <w:t>The stomach</w:t>
      </w:r>
      <w:r w:rsidR="00F53CBD" w:rsidRPr="00481DD3">
        <w:rPr>
          <w:rFonts w:ascii="Book Antiqua" w:hAnsi="Book Antiqua" w:cstheme="majorHAnsi"/>
          <w:noProof w:val="0"/>
          <w:snapToGrid w:val="0"/>
          <w:spacing w:val="0"/>
          <w:kern w:val="0"/>
        </w:rPr>
        <w:t xml:space="preserve"> is the most common</w:t>
      </w:r>
      <w:r w:rsidRPr="00481DD3">
        <w:rPr>
          <w:rFonts w:ascii="Book Antiqua" w:hAnsi="Book Antiqua" w:cstheme="majorHAnsi"/>
          <w:noProof w:val="0"/>
          <w:snapToGrid w:val="0"/>
          <w:spacing w:val="0"/>
          <w:kern w:val="0"/>
        </w:rPr>
        <w:t>ly</w:t>
      </w:r>
      <w:r w:rsidR="00E26BE4" w:rsidRPr="00481DD3">
        <w:rPr>
          <w:rFonts w:ascii="Book Antiqua" w:hAnsi="Book Antiqua" w:cstheme="majorHAnsi"/>
          <w:noProof w:val="0"/>
          <w:snapToGrid w:val="0"/>
          <w:spacing w:val="0"/>
          <w:kern w:val="0"/>
        </w:rPr>
        <w:t xml:space="preserve"> affected organ in gastrointestinal sarcoidosis</w:t>
      </w:r>
      <w:r w:rsidR="00672C24" w:rsidRPr="00481DD3">
        <w:rPr>
          <w:rFonts w:ascii="Book Antiqua" w:hAnsi="Book Antiqua" w:cstheme="majorHAnsi"/>
          <w:noProof w:val="0"/>
          <w:snapToGrid w:val="0"/>
          <w:spacing w:val="0"/>
          <w:kern w:val="0"/>
        </w:rPr>
        <w:fldChar w:fldCharType="begin"/>
      </w:r>
      <w:r w:rsidR="00C90F1C" w:rsidRPr="00481DD3">
        <w:rPr>
          <w:rFonts w:ascii="Book Antiqua" w:hAnsi="Book Antiqua" w:cstheme="majorHAnsi"/>
          <w:noProof w:val="0"/>
          <w:snapToGrid w:val="0"/>
          <w:spacing w:val="0"/>
          <w:kern w:val="0"/>
        </w:rPr>
        <w:instrText xml:space="preserve"> ADDIN EN.CITE &lt;EndNote&gt;&lt;Cite&gt;&lt;Author&gt;Schaumann&lt;/Author&gt;&lt;Year&gt;1936&lt;/Year&gt;&lt;RecNum&gt;924&lt;/RecNum&gt;&lt;DisplayText&gt;&lt;style face="superscript"&gt;[2]&lt;/style&gt;&lt;/DisplayText&gt;&lt;record&gt;&lt;rec-number&gt;924&lt;/rec-number&gt;&lt;foreign-keys&gt;&lt;key app="EN" db-id="apfzffrslefdtkexfw55xw2t0wrsfwpssds5" timestamp="1465197352"&gt;924&lt;/key&gt;&lt;/foreign-keys&gt;&lt;ref-type name="Journal Article"&gt;17&lt;/ref-type&gt;&lt;contributors&gt;&lt;authors&gt;&lt;author&gt;J. Schaumann&lt;/author&gt;&lt;/authors&gt;&lt;/contributors&gt;&lt;titles&gt;&lt;title&gt;Lymphogranulomatosis benigna in the light of prolonged clinical observations and autopsy findings&lt;/title&gt;&lt;secondary-title&gt;Br J Dermatol Syphilis&lt;/secondary-title&gt;&lt;/titles&gt;&lt;periodical&gt;&lt;full-title&gt;Br J Dermatol Syphilis&lt;/full-title&gt;&lt;/periodical&gt;&lt;pages&gt;399–446&lt;/pages&gt;&lt;volume&gt;48&lt;/volume&gt;&lt;dates&gt;&lt;year&gt;1936&lt;/year&gt;&lt;/dates&gt;&lt;urls&gt;&lt;/urls&gt;&lt;/record&gt;&lt;/Cite&gt;&lt;/EndNote&gt;</w:instrText>
      </w:r>
      <w:r w:rsidR="00672C24" w:rsidRPr="00481DD3">
        <w:rPr>
          <w:rFonts w:ascii="Book Antiqua" w:hAnsi="Book Antiqua" w:cstheme="majorHAnsi"/>
          <w:noProof w:val="0"/>
          <w:snapToGrid w:val="0"/>
          <w:spacing w:val="0"/>
          <w:kern w:val="0"/>
        </w:rPr>
        <w:fldChar w:fldCharType="separate"/>
      </w:r>
      <w:r w:rsidR="00C90F1C" w:rsidRPr="00481DD3">
        <w:rPr>
          <w:rFonts w:ascii="Book Antiqua" w:hAnsi="Book Antiqua" w:cstheme="majorHAnsi"/>
          <w:snapToGrid w:val="0"/>
          <w:spacing w:val="0"/>
          <w:kern w:val="0"/>
          <w:vertAlign w:val="superscript"/>
        </w:rPr>
        <w:t>[</w:t>
      </w:r>
      <w:hyperlink w:anchor="_ENREF_2" w:tooltip="Schaumann, 1936 #924" w:history="1">
        <w:r w:rsidR="00C90F1C" w:rsidRPr="00481DD3">
          <w:rPr>
            <w:rFonts w:ascii="Book Antiqua" w:hAnsi="Book Antiqua" w:cstheme="majorHAnsi"/>
            <w:snapToGrid w:val="0"/>
            <w:spacing w:val="0"/>
            <w:kern w:val="0"/>
            <w:vertAlign w:val="superscript"/>
          </w:rPr>
          <w:t>2</w:t>
        </w:r>
      </w:hyperlink>
      <w:r w:rsidR="00C90F1C" w:rsidRPr="00481DD3">
        <w:rPr>
          <w:rFonts w:ascii="Book Antiqua" w:hAnsi="Book Antiqua" w:cstheme="majorHAnsi"/>
          <w:snapToGrid w:val="0"/>
          <w:spacing w:val="0"/>
          <w:kern w:val="0"/>
          <w:vertAlign w:val="superscript"/>
        </w:rPr>
        <w:t>]</w:t>
      </w:r>
      <w:r w:rsidR="00672C24" w:rsidRPr="00481DD3">
        <w:rPr>
          <w:rFonts w:ascii="Book Antiqua" w:hAnsi="Book Antiqua" w:cstheme="majorHAnsi"/>
          <w:noProof w:val="0"/>
          <w:snapToGrid w:val="0"/>
          <w:spacing w:val="0"/>
          <w:kern w:val="0"/>
        </w:rPr>
        <w:fldChar w:fldCharType="end"/>
      </w:r>
      <w:r w:rsidR="00F53CBD" w:rsidRPr="00481DD3">
        <w:rPr>
          <w:rFonts w:ascii="Book Antiqua" w:hAnsi="Book Antiqua" w:cstheme="majorHAnsi"/>
          <w:noProof w:val="0"/>
          <w:snapToGrid w:val="0"/>
          <w:spacing w:val="0"/>
          <w:kern w:val="0"/>
        </w:rPr>
        <w:t xml:space="preserve">. </w:t>
      </w:r>
      <w:r w:rsidR="008C52AF" w:rsidRPr="00481DD3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  <w:t>C</w:t>
      </w:r>
      <w:r w:rsidR="00CC10F1" w:rsidRPr="00481DD3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  <w:t>haracteristic</w:t>
      </w:r>
      <w:r w:rsidR="008C52AF" w:rsidRPr="00481DD3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  <w:t>ally,</w:t>
      </w:r>
      <w:r w:rsidR="00CC10F1" w:rsidRPr="00481DD3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  <w:t xml:space="preserve"> </w:t>
      </w:r>
      <w:r w:rsidR="00CF456A" w:rsidRPr="00481DD3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  <w:t xml:space="preserve">most cases </w:t>
      </w:r>
      <w:r w:rsidR="008C52AF" w:rsidRPr="00481DD3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  <w:t xml:space="preserve">are </w:t>
      </w:r>
      <w:r w:rsidR="00CF456A" w:rsidRPr="00481DD3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  <w:t xml:space="preserve">asymptomatic </w:t>
      </w:r>
      <w:r w:rsidR="008C52AF" w:rsidRPr="00481DD3">
        <w:rPr>
          <w:rFonts w:ascii="Book Antiqua" w:hAnsi="Book Antiqua" w:cstheme="majorHAnsi"/>
          <w:noProof w:val="0"/>
          <w:snapToGrid w:val="0"/>
          <w:spacing w:val="0"/>
          <w:kern w:val="0"/>
        </w:rPr>
        <w:t>and</w:t>
      </w:r>
      <w:r w:rsidR="00CC10F1" w:rsidRPr="00481DD3">
        <w:rPr>
          <w:rFonts w:ascii="Book Antiqua" w:hAnsi="Book Antiqua" w:cstheme="majorHAnsi"/>
          <w:noProof w:val="0"/>
          <w:snapToGrid w:val="0"/>
          <w:spacing w:val="0"/>
          <w:kern w:val="0"/>
        </w:rPr>
        <w:t xml:space="preserve"> gastrointestinal symptoms </w:t>
      </w:r>
      <w:r w:rsidR="008C52AF" w:rsidRPr="00481DD3">
        <w:rPr>
          <w:rFonts w:ascii="Book Antiqua" w:hAnsi="Book Antiqua" w:cstheme="majorHAnsi"/>
          <w:noProof w:val="0"/>
          <w:snapToGrid w:val="0"/>
          <w:spacing w:val="0"/>
          <w:kern w:val="0"/>
        </w:rPr>
        <w:t xml:space="preserve">are observed </w:t>
      </w:r>
      <w:r w:rsidR="00CC10F1" w:rsidRPr="00481DD3">
        <w:rPr>
          <w:rFonts w:ascii="Book Antiqua" w:hAnsi="Book Antiqua" w:cstheme="majorHAnsi"/>
          <w:noProof w:val="0"/>
          <w:snapToGrid w:val="0"/>
          <w:spacing w:val="0"/>
          <w:kern w:val="0"/>
        </w:rPr>
        <w:t xml:space="preserve">in </w:t>
      </w:r>
      <w:r w:rsidR="00232BED" w:rsidRPr="00481DD3">
        <w:rPr>
          <w:rFonts w:ascii="Book Antiqua" w:hAnsi="Book Antiqua" w:cstheme="majorHAnsi"/>
          <w:noProof w:val="0"/>
          <w:snapToGrid w:val="0"/>
          <w:spacing w:val="0"/>
          <w:kern w:val="0"/>
        </w:rPr>
        <w:t xml:space="preserve">only </w:t>
      </w:r>
      <w:r w:rsidR="00CC10F1" w:rsidRPr="00481DD3">
        <w:rPr>
          <w:rFonts w:ascii="Book Antiqua" w:hAnsi="Book Antiqua" w:cstheme="majorHAnsi"/>
          <w:noProof w:val="0"/>
          <w:snapToGrid w:val="0"/>
          <w:spacing w:val="0"/>
          <w:kern w:val="0"/>
        </w:rPr>
        <w:t>0.1</w:t>
      </w:r>
      <w:r w:rsidR="00481DD3">
        <w:rPr>
          <w:rFonts w:ascii="Book Antiqua" w:eastAsia="SimSun" w:hAnsi="Book Antiqua" w:cstheme="majorHAnsi" w:hint="eastAsia"/>
          <w:noProof w:val="0"/>
          <w:snapToGrid w:val="0"/>
          <w:spacing w:val="0"/>
          <w:kern w:val="0"/>
          <w:lang w:eastAsia="zh-CN"/>
        </w:rPr>
        <w:t>%</w:t>
      </w:r>
      <w:r w:rsidRPr="00481DD3">
        <w:rPr>
          <w:rFonts w:ascii="Book Antiqua" w:hAnsi="Book Antiqua" w:cstheme="majorHAnsi"/>
          <w:noProof w:val="0"/>
          <w:snapToGrid w:val="0"/>
          <w:spacing w:val="0"/>
          <w:kern w:val="0"/>
        </w:rPr>
        <w:t>–</w:t>
      </w:r>
      <w:r w:rsidR="00CC10F1" w:rsidRPr="00481DD3">
        <w:rPr>
          <w:rFonts w:ascii="Book Antiqua" w:hAnsi="Book Antiqua" w:cstheme="majorHAnsi"/>
          <w:noProof w:val="0"/>
          <w:snapToGrid w:val="0"/>
          <w:spacing w:val="0"/>
          <w:kern w:val="0"/>
        </w:rPr>
        <w:t>0.9%</w:t>
      </w:r>
      <w:r w:rsidR="008C52AF" w:rsidRPr="00481DD3">
        <w:rPr>
          <w:rFonts w:ascii="Book Antiqua" w:hAnsi="Book Antiqua" w:cstheme="majorHAnsi"/>
          <w:noProof w:val="0"/>
          <w:snapToGrid w:val="0"/>
          <w:spacing w:val="0"/>
          <w:kern w:val="0"/>
        </w:rPr>
        <w:t xml:space="preserve"> of patients</w:t>
      </w:r>
      <w:r w:rsidR="00672C24" w:rsidRPr="00481DD3">
        <w:rPr>
          <w:rFonts w:ascii="Book Antiqua" w:hAnsi="Book Antiqua" w:cstheme="majorHAnsi"/>
          <w:noProof w:val="0"/>
          <w:snapToGrid w:val="0"/>
          <w:spacing w:val="0"/>
          <w:kern w:val="0"/>
        </w:rPr>
        <w:fldChar w:fldCharType="begin"/>
      </w:r>
      <w:r w:rsidR="00C90F1C" w:rsidRPr="00481DD3">
        <w:rPr>
          <w:rFonts w:ascii="Book Antiqua" w:hAnsi="Book Antiqua" w:cstheme="majorHAnsi"/>
          <w:noProof w:val="0"/>
          <w:snapToGrid w:val="0"/>
          <w:spacing w:val="0"/>
          <w:kern w:val="0"/>
        </w:rPr>
        <w:instrText xml:space="preserve"> ADDIN EN.CITE &lt;EndNote&gt;&lt;Cite&gt;&lt;Author&gt;Sharma&lt;/Author&gt;&lt;Year&gt;1992&lt;/Year&gt;&lt;RecNum&gt;925&lt;/RecNum&gt;&lt;DisplayText&gt;&lt;style face="superscript"&gt;[3]&lt;/style&gt;&lt;/DisplayText&gt;&lt;record&gt;&lt;rec-number&gt;925&lt;/rec-number&gt;&lt;foreign-keys&gt;&lt;key app="EN" db-id="apfzffrslefdtkexfw55xw2t0wrsfwpssds5" timestamp="1465197760"&gt;925&lt;/key&gt;&lt;/foreign-keys&gt;&lt;ref-type name="Journal Article"&gt;17&lt;/ref-type&gt;&lt;contributors&gt;&lt;authors&gt;&lt;author&gt;Sharma, A. M. &lt;/author&gt;&lt;author&gt;Kadakia, J.&lt;/author&gt;&lt;author&gt;Sharma, O. P. &lt;/author&gt;&lt;/authors&gt;&lt;/contributors&gt;&lt;titles&gt;&lt;title&gt;Gastrointestinal sarcoidosi&lt;/title&gt;&lt;secondary-title&gt;Seminars in Respiratory Medicine&lt;/secondary-title&gt;&lt;/titles&gt;&lt;periodical&gt;&lt;full-title&gt;Seminars in Respiratory Medicine&lt;/full-title&gt;&lt;/periodical&gt;&lt;pages&gt;442–449&lt;/pages&gt;&lt;volume&gt;13&lt;/volume&gt;&lt;number&gt;6&lt;/number&gt;&lt;dates&gt;&lt;year&gt;1992&lt;/year&gt;&lt;/dates&gt;&lt;urls&gt;&lt;/urls&gt;&lt;/record&gt;&lt;/Cite&gt;&lt;/EndNote&gt;</w:instrText>
      </w:r>
      <w:r w:rsidR="00672C24" w:rsidRPr="00481DD3">
        <w:rPr>
          <w:rFonts w:ascii="Book Antiqua" w:hAnsi="Book Antiqua" w:cstheme="majorHAnsi"/>
          <w:noProof w:val="0"/>
          <w:snapToGrid w:val="0"/>
          <w:spacing w:val="0"/>
          <w:kern w:val="0"/>
        </w:rPr>
        <w:fldChar w:fldCharType="separate"/>
      </w:r>
      <w:r w:rsidR="00C90F1C" w:rsidRPr="00481DD3">
        <w:rPr>
          <w:rFonts w:ascii="Book Antiqua" w:hAnsi="Book Antiqua" w:cstheme="majorHAnsi"/>
          <w:snapToGrid w:val="0"/>
          <w:spacing w:val="0"/>
          <w:kern w:val="0"/>
          <w:vertAlign w:val="superscript"/>
        </w:rPr>
        <w:t>[</w:t>
      </w:r>
      <w:hyperlink w:anchor="_ENREF_3" w:tooltip="Sharma, 1992 #925" w:history="1">
        <w:r w:rsidR="00C90F1C" w:rsidRPr="00481DD3">
          <w:rPr>
            <w:rFonts w:ascii="Book Antiqua" w:hAnsi="Book Antiqua" w:cstheme="majorHAnsi"/>
            <w:snapToGrid w:val="0"/>
            <w:spacing w:val="0"/>
            <w:kern w:val="0"/>
            <w:vertAlign w:val="superscript"/>
          </w:rPr>
          <w:t>3</w:t>
        </w:r>
      </w:hyperlink>
      <w:r w:rsidR="00C90F1C" w:rsidRPr="00481DD3">
        <w:rPr>
          <w:rFonts w:ascii="Book Antiqua" w:hAnsi="Book Antiqua" w:cstheme="majorHAnsi"/>
          <w:snapToGrid w:val="0"/>
          <w:spacing w:val="0"/>
          <w:kern w:val="0"/>
          <w:vertAlign w:val="superscript"/>
        </w:rPr>
        <w:t>]</w:t>
      </w:r>
      <w:r w:rsidR="00672C24" w:rsidRPr="00481DD3">
        <w:rPr>
          <w:rFonts w:ascii="Book Antiqua" w:hAnsi="Book Antiqua" w:cstheme="majorHAnsi"/>
          <w:noProof w:val="0"/>
          <w:snapToGrid w:val="0"/>
          <w:spacing w:val="0"/>
          <w:kern w:val="0"/>
        </w:rPr>
        <w:fldChar w:fldCharType="end"/>
      </w:r>
      <w:r w:rsidR="00CC10F1" w:rsidRPr="00481DD3">
        <w:rPr>
          <w:rFonts w:ascii="Book Antiqua" w:hAnsi="Book Antiqua" w:cstheme="majorHAnsi"/>
          <w:noProof w:val="0"/>
          <w:snapToGrid w:val="0"/>
          <w:spacing w:val="0"/>
          <w:kern w:val="0"/>
        </w:rPr>
        <w:t xml:space="preserve">. </w:t>
      </w:r>
      <w:r w:rsidR="00697B49" w:rsidRPr="00481DD3">
        <w:rPr>
          <w:rFonts w:ascii="Book Antiqua" w:hAnsi="Book Antiqua" w:cstheme="majorHAnsi"/>
          <w:noProof w:val="0"/>
          <w:snapToGrid w:val="0"/>
          <w:spacing w:val="0"/>
          <w:kern w:val="0"/>
        </w:rPr>
        <w:t xml:space="preserve">The gastric </w:t>
      </w:r>
      <w:r w:rsidR="00F53CBD" w:rsidRPr="00481DD3">
        <w:rPr>
          <w:rFonts w:ascii="Book Antiqua" w:hAnsi="Book Antiqua" w:cstheme="majorHAnsi"/>
          <w:noProof w:val="0"/>
          <w:snapToGrid w:val="0"/>
          <w:spacing w:val="0"/>
          <w:kern w:val="0"/>
        </w:rPr>
        <w:t>lesion</w:t>
      </w:r>
      <w:r w:rsidR="00CC10F1" w:rsidRPr="00481DD3">
        <w:rPr>
          <w:rFonts w:ascii="Book Antiqua" w:hAnsi="Book Antiqua" w:cstheme="majorHAnsi"/>
          <w:noProof w:val="0"/>
          <w:snapToGrid w:val="0"/>
          <w:spacing w:val="0"/>
          <w:kern w:val="0"/>
        </w:rPr>
        <w:t>s</w:t>
      </w:r>
      <w:r w:rsidR="00F53CBD" w:rsidRPr="00481DD3">
        <w:rPr>
          <w:rFonts w:ascii="Book Antiqua" w:hAnsi="Book Antiqua" w:cstheme="majorHAnsi"/>
          <w:noProof w:val="0"/>
          <w:snapToGrid w:val="0"/>
          <w:spacing w:val="0"/>
          <w:kern w:val="0"/>
        </w:rPr>
        <w:t xml:space="preserve"> </w:t>
      </w:r>
      <w:r w:rsidR="004374CE" w:rsidRPr="00481DD3">
        <w:rPr>
          <w:rFonts w:ascii="Book Antiqua" w:hAnsi="Book Antiqua" w:cstheme="majorHAnsi"/>
          <w:noProof w:val="0"/>
          <w:snapToGrid w:val="0"/>
          <w:spacing w:val="0"/>
          <w:kern w:val="0"/>
        </w:rPr>
        <w:t xml:space="preserve">of sarcoidosis </w:t>
      </w:r>
      <w:r w:rsidR="00F53CBD" w:rsidRPr="00481DD3">
        <w:rPr>
          <w:rFonts w:ascii="Book Antiqua" w:hAnsi="Book Antiqua" w:cstheme="majorHAnsi"/>
          <w:noProof w:val="0"/>
          <w:snapToGrid w:val="0"/>
          <w:spacing w:val="0"/>
          <w:kern w:val="0"/>
        </w:rPr>
        <w:t xml:space="preserve">usually </w:t>
      </w:r>
      <w:r w:rsidR="00697B49" w:rsidRPr="00481DD3">
        <w:rPr>
          <w:rFonts w:ascii="Book Antiqua" w:hAnsi="Book Antiqua" w:cstheme="majorHAnsi"/>
          <w:noProof w:val="0"/>
          <w:snapToGrid w:val="0"/>
          <w:spacing w:val="0"/>
          <w:kern w:val="0"/>
        </w:rPr>
        <w:t xml:space="preserve">manifest </w:t>
      </w:r>
      <w:r w:rsidR="00F53CBD" w:rsidRPr="00481DD3">
        <w:rPr>
          <w:rFonts w:ascii="Book Antiqua" w:hAnsi="Book Antiqua" w:cstheme="majorHAnsi"/>
          <w:noProof w:val="0"/>
          <w:snapToGrid w:val="0"/>
          <w:spacing w:val="0"/>
          <w:kern w:val="0"/>
        </w:rPr>
        <w:t xml:space="preserve">as </w:t>
      </w:r>
      <w:r w:rsidR="00B14842" w:rsidRPr="00481DD3">
        <w:rPr>
          <w:rFonts w:ascii="Book Antiqua" w:hAnsi="Book Antiqua" w:cstheme="majorHAnsi"/>
          <w:noProof w:val="0"/>
          <w:snapToGrid w:val="0"/>
          <w:spacing w:val="0"/>
          <w:kern w:val="0"/>
        </w:rPr>
        <w:t xml:space="preserve">multiple </w:t>
      </w:r>
      <w:r w:rsidR="00F53CBD" w:rsidRPr="00481DD3">
        <w:rPr>
          <w:rFonts w:ascii="Book Antiqua" w:hAnsi="Book Antiqua" w:cstheme="majorHAnsi"/>
          <w:noProof w:val="0"/>
          <w:snapToGrid w:val="0"/>
          <w:spacing w:val="0"/>
          <w:kern w:val="0"/>
        </w:rPr>
        <w:t>erosion</w:t>
      </w:r>
      <w:r w:rsidR="00B14842" w:rsidRPr="00481DD3">
        <w:rPr>
          <w:rFonts w:ascii="Book Antiqua" w:hAnsi="Book Antiqua" w:cstheme="majorHAnsi"/>
          <w:noProof w:val="0"/>
          <w:snapToGrid w:val="0"/>
          <w:spacing w:val="0"/>
          <w:kern w:val="0"/>
        </w:rPr>
        <w:t>s</w:t>
      </w:r>
      <w:r w:rsidR="00F53CBD" w:rsidRPr="00481DD3">
        <w:rPr>
          <w:rFonts w:ascii="Book Antiqua" w:hAnsi="Book Antiqua" w:cstheme="majorHAnsi"/>
          <w:noProof w:val="0"/>
          <w:snapToGrid w:val="0"/>
          <w:spacing w:val="0"/>
          <w:kern w:val="0"/>
        </w:rPr>
        <w:t xml:space="preserve">, stricture or stenosis </w:t>
      </w:r>
      <w:r w:rsidR="00697B49" w:rsidRPr="00481DD3">
        <w:rPr>
          <w:rFonts w:ascii="Book Antiqua" w:hAnsi="Book Antiqua" w:cstheme="majorHAnsi"/>
          <w:noProof w:val="0"/>
          <w:snapToGrid w:val="0"/>
          <w:spacing w:val="0"/>
          <w:kern w:val="0"/>
        </w:rPr>
        <w:t xml:space="preserve">on </w:t>
      </w:r>
      <w:r w:rsidR="00F53CBD" w:rsidRPr="00481DD3">
        <w:rPr>
          <w:rFonts w:ascii="Book Antiqua" w:hAnsi="Book Antiqua" w:cstheme="majorHAnsi"/>
          <w:noProof w:val="0"/>
          <w:snapToGrid w:val="0"/>
          <w:spacing w:val="0"/>
          <w:kern w:val="0"/>
        </w:rPr>
        <w:t xml:space="preserve">gastrointestinal X-ray fluoroscopy and endoscopy. </w:t>
      </w:r>
      <w:r w:rsidR="00697B49" w:rsidRPr="00481DD3">
        <w:rPr>
          <w:rFonts w:ascii="Book Antiqua" w:hAnsi="Book Antiqua" w:cstheme="majorHAnsi"/>
          <w:noProof w:val="0"/>
          <w:snapToGrid w:val="0"/>
          <w:spacing w:val="0"/>
          <w:kern w:val="0"/>
        </w:rPr>
        <w:t>The d</w:t>
      </w:r>
      <w:r w:rsidR="00F53CBD" w:rsidRPr="00481DD3">
        <w:rPr>
          <w:rFonts w:ascii="Book Antiqua" w:hAnsi="Book Antiqua" w:cstheme="majorHAnsi"/>
          <w:noProof w:val="0"/>
          <w:snapToGrid w:val="0"/>
          <w:spacing w:val="0"/>
          <w:kern w:val="0"/>
        </w:rPr>
        <w:t>efinit</w:t>
      </w:r>
      <w:r w:rsidR="00232BED" w:rsidRPr="00481DD3">
        <w:rPr>
          <w:rFonts w:ascii="Book Antiqua" w:hAnsi="Book Antiqua" w:cstheme="majorHAnsi"/>
          <w:noProof w:val="0"/>
          <w:snapToGrid w:val="0"/>
          <w:spacing w:val="0"/>
          <w:kern w:val="0"/>
        </w:rPr>
        <w:t>iv</w:t>
      </w:r>
      <w:r w:rsidR="00F53CBD" w:rsidRPr="00481DD3">
        <w:rPr>
          <w:rFonts w:ascii="Book Antiqua" w:hAnsi="Book Antiqua" w:cstheme="majorHAnsi"/>
          <w:noProof w:val="0"/>
          <w:snapToGrid w:val="0"/>
          <w:spacing w:val="0"/>
          <w:kern w:val="0"/>
        </w:rPr>
        <w:t xml:space="preserve">e diagnosis </w:t>
      </w:r>
      <w:r w:rsidR="009F3DC8" w:rsidRPr="00481DD3">
        <w:rPr>
          <w:rFonts w:ascii="Book Antiqua" w:hAnsi="Book Antiqua" w:cstheme="majorHAnsi"/>
          <w:noProof w:val="0"/>
          <w:snapToGrid w:val="0"/>
          <w:spacing w:val="0"/>
          <w:kern w:val="0"/>
        </w:rPr>
        <w:t xml:space="preserve">of gastric sarcoidosis </w:t>
      </w:r>
      <w:r w:rsidR="00F53CBD" w:rsidRPr="00481DD3">
        <w:rPr>
          <w:rFonts w:ascii="Book Antiqua" w:hAnsi="Book Antiqua" w:cstheme="majorHAnsi"/>
          <w:noProof w:val="0"/>
          <w:snapToGrid w:val="0"/>
          <w:spacing w:val="0"/>
          <w:kern w:val="0"/>
        </w:rPr>
        <w:t xml:space="preserve">requires histopathological </w:t>
      </w:r>
      <w:r w:rsidR="009F3DC8" w:rsidRPr="00481DD3">
        <w:rPr>
          <w:rFonts w:ascii="Book Antiqua" w:hAnsi="Book Antiqua" w:cstheme="majorHAnsi"/>
          <w:noProof w:val="0"/>
          <w:snapToGrid w:val="0"/>
          <w:spacing w:val="0"/>
          <w:kern w:val="0"/>
        </w:rPr>
        <w:t>evaluation</w:t>
      </w:r>
      <w:r w:rsidR="00F53CBD" w:rsidRPr="00481DD3">
        <w:rPr>
          <w:rFonts w:ascii="Book Antiqua" w:hAnsi="Book Antiqua" w:cstheme="majorHAnsi"/>
          <w:noProof w:val="0"/>
          <w:snapToGrid w:val="0"/>
          <w:spacing w:val="0"/>
          <w:kern w:val="0"/>
        </w:rPr>
        <w:t xml:space="preserve"> </w:t>
      </w:r>
      <w:r w:rsidR="00697B49" w:rsidRPr="00481DD3">
        <w:rPr>
          <w:rFonts w:ascii="Book Antiqua" w:hAnsi="Book Antiqua" w:cstheme="majorHAnsi"/>
          <w:noProof w:val="0"/>
          <w:snapToGrid w:val="0"/>
          <w:spacing w:val="0"/>
          <w:kern w:val="0"/>
        </w:rPr>
        <w:t>of</w:t>
      </w:r>
      <w:r w:rsidR="00346A70" w:rsidRPr="00481DD3">
        <w:rPr>
          <w:rFonts w:ascii="Book Antiqua" w:hAnsi="Book Antiqua" w:cstheme="majorHAnsi"/>
          <w:noProof w:val="0"/>
          <w:snapToGrid w:val="0"/>
          <w:spacing w:val="0"/>
          <w:kern w:val="0"/>
        </w:rPr>
        <w:t xml:space="preserve"> </w:t>
      </w:r>
      <w:r w:rsidR="00F53CBD" w:rsidRPr="00481DD3">
        <w:rPr>
          <w:rFonts w:ascii="Book Antiqua" w:hAnsi="Book Antiqua" w:cstheme="majorHAnsi"/>
          <w:noProof w:val="0"/>
          <w:snapToGrid w:val="0"/>
          <w:spacing w:val="0"/>
          <w:kern w:val="0"/>
        </w:rPr>
        <w:t>these lesions</w:t>
      </w:r>
      <w:r w:rsidR="00697B49" w:rsidRPr="00481DD3">
        <w:rPr>
          <w:rFonts w:ascii="Book Antiqua" w:hAnsi="Book Antiqua" w:cstheme="majorHAnsi"/>
          <w:noProof w:val="0"/>
          <w:snapToGrid w:val="0"/>
          <w:spacing w:val="0"/>
          <w:kern w:val="0"/>
        </w:rPr>
        <w:t>, which show</w:t>
      </w:r>
      <w:r w:rsidR="00F53CBD" w:rsidRPr="00481DD3">
        <w:rPr>
          <w:rFonts w:ascii="Book Antiqua" w:hAnsi="Book Antiqua" w:cstheme="majorHAnsi"/>
          <w:noProof w:val="0"/>
          <w:snapToGrid w:val="0"/>
          <w:spacing w:val="0"/>
          <w:kern w:val="0"/>
        </w:rPr>
        <w:t xml:space="preserve"> </w:t>
      </w:r>
      <w:proofErr w:type="spellStart"/>
      <w:r w:rsidR="00F53CBD" w:rsidRPr="00481DD3">
        <w:rPr>
          <w:rFonts w:ascii="Book Antiqua" w:hAnsi="Book Antiqua" w:cstheme="majorHAnsi"/>
          <w:noProof w:val="0"/>
          <w:snapToGrid w:val="0"/>
          <w:spacing w:val="0"/>
          <w:kern w:val="0"/>
        </w:rPr>
        <w:t>noncaseating</w:t>
      </w:r>
      <w:proofErr w:type="spellEnd"/>
      <w:r w:rsidR="00F53CBD" w:rsidRPr="00481DD3">
        <w:rPr>
          <w:rFonts w:ascii="Book Antiqua" w:hAnsi="Book Antiqua" w:cstheme="majorHAnsi"/>
          <w:noProof w:val="0"/>
          <w:snapToGrid w:val="0"/>
          <w:spacing w:val="0"/>
          <w:kern w:val="0"/>
        </w:rPr>
        <w:t xml:space="preserve"> epithelioid granuloma</w:t>
      </w:r>
      <w:r w:rsidR="00697B49" w:rsidRPr="00481DD3">
        <w:rPr>
          <w:rFonts w:ascii="Book Antiqua" w:hAnsi="Book Antiqua" w:cstheme="majorHAnsi"/>
          <w:noProof w:val="0"/>
          <w:snapToGrid w:val="0"/>
          <w:spacing w:val="0"/>
          <w:kern w:val="0"/>
        </w:rPr>
        <w:t>s.</w:t>
      </w:r>
      <w:r w:rsidR="00F53CBD" w:rsidRPr="00481DD3">
        <w:rPr>
          <w:rFonts w:ascii="Book Antiqua" w:hAnsi="Book Antiqua" w:cstheme="majorHAnsi"/>
          <w:noProof w:val="0"/>
          <w:snapToGrid w:val="0"/>
          <w:spacing w:val="0"/>
          <w:kern w:val="0"/>
        </w:rPr>
        <w:t xml:space="preserve"> </w:t>
      </w:r>
      <w:r w:rsidR="00697B49" w:rsidRPr="00481DD3">
        <w:rPr>
          <w:rFonts w:ascii="Book Antiqua" w:hAnsi="Book Antiqua" w:cstheme="majorHAnsi"/>
          <w:noProof w:val="0"/>
          <w:snapToGrid w:val="0"/>
          <w:spacing w:val="0"/>
          <w:kern w:val="0"/>
        </w:rPr>
        <w:t>G</w:t>
      </w:r>
      <w:r w:rsidR="00F81DD8" w:rsidRPr="00481DD3">
        <w:rPr>
          <w:rFonts w:ascii="Book Antiqua" w:hAnsi="Book Antiqua" w:cstheme="majorHAnsi"/>
          <w:noProof w:val="0"/>
          <w:snapToGrid w:val="0"/>
          <w:spacing w:val="0"/>
          <w:kern w:val="0"/>
        </w:rPr>
        <w:t xml:space="preserve">astric </w:t>
      </w:r>
      <w:r w:rsidR="00F53CBD" w:rsidRPr="00481DD3">
        <w:rPr>
          <w:rFonts w:ascii="Book Antiqua" w:hAnsi="Book Antiqua" w:cstheme="majorHAnsi"/>
          <w:noProof w:val="0"/>
          <w:snapToGrid w:val="0"/>
          <w:spacing w:val="0"/>
          <w:kern w:val="0"/>
        </w:rPr>
        <w:t>ulcer</w:t>
      </w:r>
      <w:r w:rsidR="00697B49" w:rsidRPr="00481DD3">
        <w:rPr>
          <w:rFonts w:ascii="Book Antiqua" w:hAnsi="Book Antiqua" w:cstheme="majorHAnsi"/>
          <w:noProof w:val="0"/>
          <w:snapToGrid w:val="0"/>
          <w:spacing w:val="0"/>
          <w:kern w:val="0"/>
        </w:rPr>
        <w:t>s</w:t>
      </w:r>
      <w:r w:rsidR="00F53CBD" w:rsidRPr="00481DD3">
        <w:rPr>
          <w:rFonts w:ascii="Book Antiqua" w:hAnsi="Book Antiqua" w:cstheme="majorHAnsi"/>
          <w:noProof w:val="0"/>
          <w:snapToGrid w:val="0"/>
          <w:spacing w:val="0"/>
          <w:kern w:val="0"/>
        </w:rPr>
        <w:t xml:space="preserve"> caused by </w:t>
      </w:r>
      <w:r w:rsidR="00F53CBD" w:rsidRPr="00481DD3">
        <w:rPr>
          <w:rFonts w:ascii="Book Antiqua" w:hAnsi="Book Antiqua" w:cstheme="majorHAnsi"/>
          <w:i/>
          <w:noProof w:val="0"/>
          <w:snapToGrid w:val="0"/>
          <w:spacing w:val="0"/>
          <w:kern w:val="0"/>
        </w:rPr>
        <w:t>H</w:t>
      </w:r>
      <w:r w:rsidR="009F3DC8" w:rsidRPr="00481DD3">
        <w:rPr>
          <w:rFonts w:ascii="Book Antiqua" w:hAnsi="Book Antiqua" w:cstheme="majorHAnsi"/>
          <w:i/>
          <w:noProof w:val="0"/>
          <w:snapToGrid w:val="0"/>
          <w:spacing w:val="0"/>
          <w:kern w:val="0"/>
        </w:rPr>
        <w:t>elicobacter</w:t>
      </w:r>
      <w:r w:rsidR="00F53CBD" w:rsidRPr="00481DD3">
        <w:rPr>
          <w:rFonts w:ascii="Book Antiqua" w:hAnsi="Book Antiqua" w:cstheme="majorHAnsi"/>
          <w:i/>
          <w:noProof w:val="0"/>
          <w:snapToGrid w:val="0"/>
          <w:spacing w:val="0"/>
          <w:kern w:val="0"/>
        </w:rPr>
        <w:t xml:space="preserve"> pylori </w:t>
      </w:r>
      <w:r w:rsidR="00481DD3" w:rsidRPr="00481DD3">
        <w:rPr>
          <w:rFonts w:ascii="Book Antiqua" w:eastAsia="SimSun" w:hAnsi="Book Antiqua" w:cstheme="majorHAnsi" w:hint="eastAsia"/>
          <w:noProof w:val="0"/>
          <w:snapToGrid w:val="0"/>
          <w:spacing w:val="0"/>
          <w:kern w:val="0"/>
          <w:lang w:eastAsia="zh-CN"/>
        </w:rPr>
        <w:t>(</w:t>
      </w:r>
      <w:r w:rsidR="00481DD3" w:rsidRPr="00481DD3">
        <w:rPr>
          <w:rFonts w:ascii="Book Antiqua" w:eastAsia="SimSun" w:hAnsi="Book Antiqua" w:cstheme="majorHAnsi" w:hint="eastAsia"/>
          <w:i/>
          <w:noProof w:val="0"/>
          <w:snapToGrid w:val="0"/>
          <w:spacing w:val="0"/>
          <w:kern w:val="0"/>
          <w:lang w:eastAsia="zh-CN"/>
        </w:rPr>
        <w:t>H.</w:t>
      </w:r>
      <w:r w:rsidR="00481DD3">
        <w:rPr>
          <w:rFonts w:ascii="Book Antiqua" w:eastAsia="SimSun" w:hAnsi="Book Antiqua" w:cstheme="majorHAnsi" w:hint="eastAsia"/>
          <w:noProof w:val="0"/>
          <w:snapToGrid w:val="0"/>
          <w:spacing w:val="0"/>
          <w:kern w:val="0"/>
          <w:lang w:eastAsia="zh-CN"/>
        </w:rPr>
        <w:t xml:space="preserve"> </w:t>
      </w:r>
      <w:r w:rsidR="00481DD3" w:rsidRPr="00481DD3">
        <w:rPr>
          <w:rFonts w:ascii="Book Antiqua" w:eastAsia="SimSun" w:hAnsi="Book Antiqua" w:cstheme="majorHAnsi"/>
          <w:i/>
          <w:noProof w:val="0"/>
          <w:snapToGrid w:val="0"/>
          <w:spacing w:val="0"/>
          <w:kern w:val="0"/>
          <w:lang w:eastAsia="zh-CN"/>
        </w:rPr>
        <w:t>pylori</w:t>
      </w:r>
      <w:r w:rsidR="00481DD3" w:rsidRPr="00481DD3">
        <w:rPr>
          <w:rFonts w:ascii="Book Antiqua" w:eastAsia="SimSun" w:hAnsi="Book Antiqua" w:cstheme="majorHAnsi" w:hint="eastAsia"/>
          <w:noProof w:val="0"/>
          <w:snapToGrid w:val="0"/>
          <w:spacing w:val="0"/>
          <w:kern w:val="0"/>
          <w:lang w:eastAsia="zh-CN"/>
        </w:rPr>
        <w:t>)</w:t>
      </w:r>
      <w:r w:rsidR="00481DD3">
        <w:rPr>
          <w:rFonts w:ascii="Book Antiqua" w:eastAsia="SimSun" w:hAnsi="Book Antiqua" w:cstheme="majorHAnsi" w:hint="eastAsia"/>
          <w:noProof w:val="0"/>
          <w:snapToGrid w:val="0"/>
          <w:spacing w:val="0"/>
          <w:kern w:val="0"/>
          <w:lang w:eastAsia="zh-CN"/>
        </w:rPr>
        <w:t xml:space="preserve"> </w:t>
      </w:r>
      <w:r w:rsidR="00F53CBD" w:rsidRPr="00481DD3">
        <w:rPr>
          <w:rFonts w:ascii="Book Antiqua" w:hAnsi="Book Antiqua" w:cstheme="majorHAnsi"/>
          <w:noProof w:val="0"/>
          <w:snapToGrid w:val="0"/>
          <w:spacing w:val="0"/>
          <w:kern w:val="0"/>
        </w:rPr>
        <w:t xml:space="preserve">infection, intake of non-steroidal anti-inflammatory drugs and </w:t>
      </w:r>
      <w:proofErr w:type="spellStart"/>
      <w:r w:rsidR="00F53CBD" w:rsidRPr="00481DD3">
        <w:rPr>
          <w:rFonts w:ascii="Book Antiqua" w:hAnsi="Book Antiqua" w:cstheme="majorHAnsi"/>
          <w:noProof w:val="0"/>
          <w:snapToGrid w:val="0"/>
          <w:spacing w:val="0"/>
          <w:kern w:val="0"/>
        </w:rPr>
        <w:t>Zollinger</w:t>
      </w:r>
      <w:proofErr w:type="spellEnd"/>
      <w:r w:rsidR="00F53CBD" w:rsidRPr="00481DD3">
        <w:rPr>
          <w:rFonts w:ascii="Book Antiqua" w:hAnsi="Book Antiqua" w:cstheme="majorHAnsi"/>
          <w:noProof w:val="0"/>
          <w:snapToGrid w:val="0"/>
          <w:spacing w:val="0"/>
          <w:kern w:val="0"/>
        </w:rPr>
        <w:t>-Ellison syndrome</w:t>
      </w:r>
      <w:r w:rsidRPr="00481DD3">
        <w:rPr>
          <w:rFonts w:ascii="Book Antiqua" w:hAnsi="Book Antiqua" w:cstheme="majorHAnsi"/>
          <w:noProof w:val="0"/>
          <w:snapToGrid w:val="0"/>
          <w:spacing w:val="0"/>
          <w:kern w:val="0"/>
        </w:rPr>
        <w:t xml:space="preserve"> need</w:t>
      </w:r>
      <w:r w:rsidR="00697B49" w:rsidRPr="00481DD3">
        <w:rPr>
          <w:rFonts w:ascii="Book Antiqua" w:hAnsi="Book Antiqua" w:cstheme="majorHAnsi"/>
          <w:noProof w:val="0"/>
          <w:snapToGrid w:val="0"/>
          <w:spacing w:val="0"/>
          <w:kern w:val="0"/>
        </w:rPr>
        <w:t xml:space="preserve"> to </w:t>
      </w:r>
      <w:proofErr w:type="gramStart"/>
      <w:r w:rsidR="00697B49" w:rsidRPr="00481DD3">
        <w:rPr>
          <w:rFonts w:ascii="Book Antiqua" w:hAnsi="Book Antiqua" w:cstheme="majorHAnsi"/>
          <w:noProof w:val="0"/>
          <w:snapToGrid w:val="0"/>
          <w:spacing w:val="0"/>
          <w:kern w:val="0"/>
        </w:rPr>
        <w:t>be excluded</w:t>
      </w:r>
      <w:proofErr w:type="gramEnd"/>
      <w:r w:rsidR="00F53CBD" w:rsidRPr="00481DD3">
        <w:rPr>
          <w:rFonts w:ascii="Book Antiqua" w:hAnsi="Book Antiqua" w:cstheme="majorHAnsi"/>
          <w:noProof w:val="0"/>
          <w:snapToGrid w:val="0"/>
          <w:spacing w:val="0"/>
          <w:kern w:val="0"/>
        </w:rPr>
        <w:t xml:space="preserve">. </w:t>
      </w:r>
      <w:r w:rsidR="004C5AB6" w:rsidRPr="00481DD3">
        <w:rPr>
          <w:rFonts w:ascii="Book Antiqua" w:hAnsi="Book Antiqua" w:cstheme="majorHAnsi"/>
          <w:noProof w:val="0"/>
          <w:snapToGrid w:val="0"/>
          <w:spacing w:val="0"/>
          <w:kern w:val="0"/>
        </w:rPr>
        <w:t xml:space="preserve">In addition, </w:t>
      </w:r>
      <w:r w:rsidR="004C5AB6" w:rsidRPr="00481DD3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  <w:t>other</w:t>
      </w:r>
      <w:r w:rsidR="004C5AB6" w:rsidRPr="00481DD3">
        <w:rPr>
          <w:rFonts w:ascii="Book Antiqua" w:hAnsi="Book Antiqua" w:cstheme="majorHAnsi"/>
          <w:noProof w:val="0"/>
          <w:snapToGrid w:val="0"/>
          <w:spacing w:val="0"/>
          <w:kern w:val="0"/>
        </w:rPr>
        <w:t xml:space="preserve"> </w:t>
      </w:r>
      <w:r w:rsidR="00981DCB" w:rsidRPr="00481DD3">
        <w:rPr>
          <w:rFonts w:ascii="Book Antiqua" w:hAnsi="Book Antiqua" w:cstheme="majorHAnsi"/>
          <w:noProof w:val="0"/>
          <w:snapToGrid w:val="0"/>
          <w:spacing w:val="0"/>
          <w:kern w:val="0"/>
        </w:rPr>
        <w:t xml:space="preserve">causes of </w:t>
      </w:r>
      <w:r w:rsidR="004C5AB6" w:rsidRPr="00481DD3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  <w:t>granulomatous gastritis, including Crohn’s disease,</w:t>
      </w:r>
      <w:r w:rsidR="004C5AB6" w:rsidRPr="00481DD3">
        <w:rPr>
          <w:rFonts w:ascii="Book Antiqua" w:hAnsi="Book Antiqua" w:cstheme="majorHAnsi"/>
          <w:noProof w:val="0"/>
          <w:snapToGrid w:val="0"/>
          <w:spacing w:val="0"/>
          <w:kern w:val="0"/>
        </w:rPr>
        <w:t xml:space="preserve"> </w:t>
      </w:r>
      <w:r w:rsidR="004C5AB6" w:rsidRPr="00481DD3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  <w:t>Whipple’s disease, reaction to malignancy or foreign body, tuberculosis, histoplasmosis and syphilis</w:t>
      </w:r>
      <w:r w:rsidR="004C5AB6" w:rsidRPr="00481DD3">
        <w:rPr>
          <w:rFonts w:ascii="Book Antiqua" w:hAnsi="Book Antiqua" w:cstheme="majorHAnsi"/>
          <w:noProof w:val="0"/>
          <w:snapToGrid w:val="0"/>
          <w:spacing w:val="0"/>
          <w:kern w:val="0"/>
        </w:rPr>
        <w:t xml:space="preserve"> </w:t>
      </w:r>
      <w:r w:rsidR="00232BED" w:rsidRPr="00481DD3">
        <w:rPr>
          <w:rFonts w:ascii="Book Antiqua" w:hAnsi="Book Antiqua" w:cstheme="majorHAnsi"/>
          <w:noProof w:val="0"/>
          <w:snapToGrid w:val="0"/>
          <w:spacing w:val="0"/>
          <w:kern w:val="0"/>
        </w:rPr>
        <w:t xml:space="preserve">also </w:t>
      </w:r>
      <w:r w:rsidR="00481DD3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  <w:t>need to be excluded</w:t>
      </w:r>
      <w:r w:rsidR="00672C24" w:rsidRPr="00481DD3">
        <w:rPr>
          <w:rFonts w:ascii="Book Antiqua" w:hAnsi="Book Antiqua" w:cstheme="majorHAnsi"/>
          <w:snapToGrid w:val="0"/>
          <w:spacing w:val="0"/>
          <w:kern w:val="0"/>
        </w:rPr>
        <w:fldChar w:fldCharType="begin"/>
      </w:r>
      <w:r w:rsidR="00C90F1C" w:rsidRPr="00481DD3">
        <w:rPr>
          <w:rFonts w:ascii="Book Antiqua" w:hAnsi="Book Antiqua" w:cstheme="majorHAnsi"/>
          <w:snapToGrid w:val="0"/>
          <w:spacing w:val="0"/>
          <w:kern w:val="0"/>
        </w:rPr>
        <w:instrText xml:space="preserve"> ADDIN EN.CITE &lt;EndNote&gt;&lt;Cite&gt;&lt;Author&gt;Ebert&lt;/Author&gt;&lt;Year&gt;2008&lt;/Year&gt;&lt;RecNum&gt;926&lt;/RecNum&gt;&lt;DisplayText&gt;&lt;style face="superscript"&gt;[4]&lt;/style&gt;&lt;/DisplayText&gt;&lt;record&gt;&lt;rec-number&gt;926&lt;/rec-number&gt;&lt;foreign-keys&gt;&lt;key app="EN" db-id="apfzffrslefdtkexfw55xw2t0wrsfwpssds5" timestamp="1465214508"&gt;926&lt;/key&gt;&lt;/foreign-keys&gt;&lt;ref-type name="Journal Article"&gt;17&lt;/ref-type&gt;&lt;contributors&gt;&lt;authors&gt;&lt;author&gt;Ebert, E. C.&lt;/author&gt;&lt;author&gt;Kierson, M.&lt;/author&gt;&lt;author&gt;Hagspiel, K. D.&lt;/author&gt;&lt;/authors&gt;&lt;/contributors&gt;&lt;auth-address&gt;Department of Medicine, UMDNJ-Robert Wood Johnson Medical School, New Brunswick, New Jersey 08903, USA.&lt;/auth-address&gt;&lt;titles&gt;&lt;title&gt;Gastrointestinal and hepatic manifestations of sarcoidosis&lt;/title&gt;&lt;secondary-title&gt;Am J Gastroenterol&lt;/secondary-title&gt;&lt;/titles&gt;&lt;periodical&gt;&lt;full-title&gt;American Journal of Gastroenterology&lt;/full-title&gt;&lt;abbr-1&gt;Am. J. Gastroenterol.&lt;/abbr-1&gt;&lt;abbr-2&gt;Am J Gastroenterol&lt;/abbr-2&gt;&lt;/periodical&gt;&lt;pages&gt;3184-92; quiz 3193&lt;/pages&gt;&lt;volume&gt;103&lt;/volume&gt;&lt;number&gt;12&lt;/number&gt;&lt;keywords&gt;&lt;keyword&gt;Ascites/etiology&lt;/keyword&gt;&lt;keyword&gt;Digestive System Diseases/*diagnosis/etiology/therapy&lt;/keyword&gt;&lt;keyword&gt;Gastrointestinal Diseases/diagnosis/etiology/therapy&lt;/keyword&gt;&lt;keyword&gt;Humans&lt;/keyword&gt;&lt;keyword&gt;Liver Diseases/diagnosis/etiology/therapy&lt;/keyword&gt;&lt;keyword&gt;Pancreatic Diseases/etiology&lt;/keyword&gt;&lt;keyword&gt;Prognosis&lt;/keyword&gt;&lt;keyword&gt;Sarcoidosis/*complications/drug therapy/therapy&lt;/keyword&gt;&lt;keyword&gt;Splenic Diseases/etiology&lt;/keyword&gt;&lt;/keywords&gt;&lt;dates&gt;&lt;year&gt;2008&lt;/year&gt;&lt;pub-dates&gt;&lt;date&gt;Dec&lt;/date&gt;&lt;/pub-dates&gt;&lt;/dates&gt;&lt;isbn&gt;1572-0241 (Electronic)&amp;#xD;0002-9270 (Linking)&lt;/isbn&gt;&lt;accession-num&gt;18853979&lt;/accession-num&gt;&lt;urls&gt;&lt;related-urls&gt;&lt;url&gt;http://www.ncbi.nlm.nih.gov/pubmed/18853979&lt;/url&gt;&lt;/related-urls&gt;&lt;/urls&gt;&lt;electronic-resource-num&gt;10.1111/j.1572-0241.2008.02202.x&lt;/electronic-resource-num&gt;&lt;/record&gt;&lt;/Cite&gt;&lt;/EndNote&gt;</w:instrText>
      </w:r>
      <w:r w:rsidR="00672C24" w:rsidRPr="00481DD3">
        <w:rPr>
          <w:rFonts w:ascii="Book Antiqua" w:hAnsi="Book Antiqua" w:cstheme="majorHAnsi"/>
          <w:snapToGrid w:val="0"/>
          <w:spacing w:val="0"/>
          <w:kern w:val="0"/>
        </w:rPr>
        <w:fldChar w:fldCharType="separate"/>
      </w:r>
      <w:r w:rsidR="00C90F1C" w:rsidRPr="00481DD3">
        <w:rPr>
          <w:rFonts w:ascii="Book Antiqua" w:hAnsi="Book Antiqua" w:cstheme="majorHAnsi"/>
          <w:snapToGrid w:val="0"/>
          <w:spacing w:val="0"/>
          <w:kern w:val="0"/>
          <w:vertAlign w:val="superscript"/>
        </w:rPr>
        <w:t>[</w:t>
      </w:r>
      <w:hyperlink w:anchor="_ENREF_4" w:tooltip="Ebert, 2008 #926" w:history="1">
        <w:r w:rsidR="00C90F1C" w:rsidRPr="00481DD3">
          <w:rPr>
            <w:rFonts w:ascii="Book Antiqua" w:hAnsi="Book Antiqua" w:cstheme="majorHAnsi"/>
            <w:snapToGrid w:val="0"/>
            <w:spacing w:val="0"/>
            <w:kern w:val="0"/>
            <w:vertAlign w:val="superscript"/>
          </w:rPr>
          <w:t>4</w:t>
        </w:r>
      </w:hyperlink>
      <w:r w:rsidR="00C90F1C" w:rsidRPr="00481DD3">
        <w:rPr>
          <w:rFonts w:ascii="Book Antiqua" w:hAnsi="Book Antiqua" w:cstheme="majorHAnsi"/>
          <w:snapToGrid w:val="0"/>
          <w:spacing w:val="0"/>
          <w:kern w:val="0"/>
          <w:vertAlign w:val="superscript"/>
        </w:rPr>
        <w:t>]</w:t>
      </w:r>
      <w:r w:rsidR="00672C24" w:rsidRPr="00481DD3">
        <w:rPr>
          <w:rFonts w:ascii="Book Antiqua" w:hAnsi="Book Antiqua" w:cstheme="majorHAnsi"/>
          <w:snapToGrid w:val="0"/>
          <w:spacing w:val="0"/>
          <w:kern w:val="0"/>
        </w:rPr>
        <w:fldChar w:fldCharType="end"/>
      </w:r>
      <w:r w:rsidR="004C5AB6" w:rsidRPr="00481DD3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  <w:t xml:space="preserve">. </w:t>
      </w:r>
      <w:r w:rsidR="00232BED" w:rsidRPr="00481DD3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  <w:t>With</w:t>
      </w:r>
      <w:r w:rsidR="00981DCB" w:rsidRPr="00481DD3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  <w:t xml:space="preserve"> regard to </w:t>
      </w:r>
      <w:r w:rsidR="00F81DD8" w:rsidRPr="00481DD3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  <w:t xml:space="preserve">pharmacological treatment, </w:t>
      </w:r>
      <w:r w:rsidR="00F81DD8" w:rsidRPr="00481DD3">
        <w:rPr>
          <w:rFonts w:ascii="Book Antiqua" w:hAnsi="Book Antiqua" w:cstheme="majorHAnsi"/>
          <w:noProof w:val="0"/>
          <w:snapToGrid w:val="0"/>
          <w:spacing w:val="0"/>
          <w:kern w:val="0"/>
        </w:rPr>
        <w:t>corticosteroid</w:t>
      </w:r>
      <w:r w:rsidR="00232BED" w:rsidRPr="00481DD3">
        <w:rPr>
          <w:rFonts w:ascii="Book Antiqua" w:hAnsi="Book Antiqua" w:cstheme="majorHAnsi"/>
          <w:noProof w:val="0"/>
          <w:snapToGrid w:val="0"/>
          <w:spacing w:val="0"/>
          <w:kern w:val="0"/>
        </w:rPr>
        <w:t>s</w:t>
      </w:r>
      <w:r w:rsidR="00F81DD8" w:rsidRPr="00481DD3">
        <w:rPr>
          <w:rFonts w:ascii="Book Antiqua" w:hAnsi="Book Antiqua" w:cstheme="majorHAnsi"/>
          <w:noProof w:val="0"/>
          <w:snapToGrid w:val="0"/>
          <w:spacing w:val="0"/>
          <w:kern w:val="0"/>
        </w:rPr>
        <w:t xml:space="preserve"> </w:t>
      </w:r>
      <w:r w:rsidR="00232BED" w:rsidRPr="00481DD3">
        <w:rPr>
          <w:rFonts w:ascii="Book Antiqua" w:hAnsi="Book Antiqua" w:cstheme="majorHAnsi"/>
          <w:noProof w:val="0"/>
          <w:snapToGrid w:val="0"/>
          <w:spacing w:val="0"/>
          <w:kern w:val="0"/>
        </w:rPr>
        <w:t xml:space="preserve">are </w:t>
      </w:r>
      <w:r w:rsidR="00F53CBD" w:rsidRPr="00481DD3">
        <w:rPr>
          <w:rFonts w:ascii="Book Antiqua" w:hAnsi="Book Antiqua" w:cstheme="majorHAnsi"/>
          <w:noProof w:val="0"/>
          <w:snapToGrid w:val="0"/>
          <w:spacing w:val="0"/>
          <w:kern w:val="0"/>
        </w:rPr>
        <w:t>the first</w:t>
      </w:r>
      <w:r w:rsidR="00F81DD8" w:rsidRPr="00481DD3">
        <w:rPr>
          <w:rFonts w:ascii="Book Antiqua" w:hAnsi="Book Antiqua" w:cstheme="majorHAnsi"/>
          <w:noProof w:val="0"/>
          <w:snapToGrid w:val="0"/>
          <w:spacing w:val="0"/>
          <w:kern w:val="0"/>
        </w:rPr>
        <w:t>-line</w:t>
      </w:r>
      <w:r w:rsidR="00F53CBD" w:rsidRPr="00481DD3">
        <w:rPr>
          <w:rFonts w:ascii="Book Antiqua" w:hAnsi="Book Antiqua" w:cstheme="majorHAnsi"/>
          <w:noProof w:val="0"/>
          <w:snapToGrid w:val="0"/>
          <w:spacing w:val="0"/>
          <w:kern w:val="0"/>
        </w:rPr>
        <w:t xml:space="preserve"> treatment </w:t>
      </w:r>
      <w:r w:rsidR="00E86850" w:rsidRPr="00481DD3">
        <w:rPr>
          <w:rFonts w:ascii="Book Antiqua" w:hAnsi="Book Antiqua" w:cstheme="majorHAnsi"/>
          <w:noProof w:val="0"/>
          <w:snapToGrid w:val="0"/>
          <w:spacing w:val="0"/>
          <w:kern w:val="0"/>
        </w:rPr>
        <w:t xml:space="preserve">for </w:t>
      </w:r>
      <w:r w:rsidR="00F53CBD" w:rsidRPr="00481DD3">
        <w:rPr>
          <w:rFonts w:ascii="Book Antiqua" w:hAnsi="Book Antiqua" w:cstheme="majorHAnsi"/>
          <w:noProof w:val="0"/>
          <w:snapToGrid w:val="0"/>
          <w:spacing w:val="0"/>
          <w:kern w:val="0"/>
        </w:rPr>
        <w:t>gastric sarcoidosis</w:t>
      </w:r>
      <w:r w:rsidR="00F81DD8" w:rsidRPr="00481DD3">
        <w:rPr>
          <w:rFonts w:ascii="Book Antiqua" w:hAnsi="Book Antiqua" w:cstheme="majorHAnsi"/>
          <w:noProof w:val="0"/>
          <w:snapToGrid w:val="0"/>
          <w:spacing w:val="0"/>
          <w:kern w:val="0"/>
        </w:rPr>
        <w:t xml:space="preserve"> with severe symptoms</w:t>
      </w:r>
      <w:r w:rsidR="00923B53" w:rsidRPr="00481DD3">
        <w:rPr>
          <w:rFonts w:ascii="Book Antiqua" w:hAnsi="Book Antiqua" w:cstheme="majorHAnsi"/>
          <w:noProof w:val="0"/>
          <w:snapToGrid w:val="0"/>
          <w:spacing w:val="0"/>
          <w:kern w:val="0"/>
        </w:rPr>
        <w:t xml:space="preserve"> </w:t>
      </w:r>
      <w:r w:rsidRPr="00481DD3">
        <w:rPr>
          <w:rFonts w:ascii="Book Antiqua" w:hAnsi="Book Antiqua" w:cstheme="majorHAnsi"/>
          <w:noProof w:val="0"/>
          <w:snapToGrid w:val="0"/>
          <w:spacing w:val="0"/>
          <w:kern w:val="0"/>
        </w:rPr>
        <w:t xml:space="preserve">or </w:t>
      </w:r>
      <w:r w:rsidR="00923B53" w:rsidRPr="00481DD3">
        <w:rPr>
          <w:rFonts w:ascii="Book Antiqua" w:hAnsi="Book Antiqua" w:cstheme="majorHAnsi"/>
          <w:noProof w:val="0"/>
          <w:snapToGrid w:val="0"/>
          <w:spacing w:val="0"/>
          <w:kern w:val="0"/>
        </w:rPr>
        <w:t>any complication</w:t>
      </w:r>
      <w:r w:rsidR="00347876" w:rsidRPr="00481DD3">
        <w:rPr>
          <w:rFonts w:ascii="Book Antiqua" w:hAnsi="Book Antiqua" w:cstheme="majorHAnsi"/>
          <w:noProof w:val="0"/>
          <w:snapToGrid w:val="0"/>
          <w:spacing w:val="0"/>
          <w:kern w:val="0"/>
        </w:rPr>
        <w:t>,</w:t>
      </w:r>
      <w:r w:rsidR="005E5306" w:rsidRPr="00481DD3">
        <w:rPr>
          <w:rFonts w:ascii="Book Antiqua" w:hAnsi="Book Antiqua" w:cstheme="majorHAnsi"/>
          <w:noProof w:val="0"/>
          <w:snapToGrid w:val="0"/>
          <w:spacing w:val="0"/>
          <w:kern w:val="0"/>
        </w:rPr>
        <w:t xml:space="preserve"> </w:t>
      </w:r>
      <w:r w:rsidR="00981DCB" w:rsidRPr="00481DD3">
        <w:rPr>
          <w:rFonts w:ascii="Book Antiqua" w:hAnsi="Book Antiqua" w:cstheme="majorHAnsi"/>
          <w:noProof w:val="0"/>
          <w:snapToGrid w:val="0"/>
          <w:spacing w:val="0"/>
          <w:kern w:val="0"/>
        </w:rPr>
        <w:t xml:space="preserve">and </w:t>
      </w:r>
      <w:r w:rsidR="008952E9" w:rsidRPr="00481DD3">
        <w:rPr>
          <w:rFonts w:ascii="Book Antiqua" w:hAnsi="Book Antiqua" w:cstheme="majorHAnsi"/>
          <w:noProof w:val="0"/>
          <w:snapToGrid w:val="0"/>
          <w:spacing w:val="0"/>
          <w:kern w:val="0"/>
        </w:rPr>
        <w:t xml:space="preserve">66% of patients treated with </w:t>
      </w:r>
      <w:r w:rsidR="00981DCB" w:rsidRPr="00481DD3">
        <w:rPr>
          <w:rFonts w:ascii="Book Antiqua" w:hAnsi="Book Antiqua" w:cstheme="majorHAnsi"/>
          <w:noProof w:val="0"/>
          <w:snapToGrid w:val="0"/>
          <w:spacing w:val="0"/>
          <w:kern w:val="0"/>
        </w:rPr>
        <w:t xml:space="preserve">a </w:t>
      </w:r>
      <w:r w:rsidR="008952E9" w:rsidRPr="00481DD3">
        <w:rPr>
          <w:rFonts w:ascii="Book Antiqua" w:hAnsi="Book Antiqua" w:cstheme="majorHAnsi"/>
          <w:snapToGrid w:val="0"/>
          <w:spacing w:val="0"/>
          <w:kern w:val="0"/>
        </w:rPr>
        <w:t xml:space="preserve">corticosteroid </w:t>
      </w:r>
      <w:r w:rsidR="008952E9" w:rsidRPr="00481DD3">
        <w:rPr>
          <w:rFonts w:ascii="Book Antiqua" w:hAnsi="Book Antiqua" w:cstheme="majorHAnsi"/>
          <w:noProof w:val="0"/>
          <w:snapToGrid w:val="0"/>
          <w:spacing w:val="0"/>
          <w:kern w:val="0"/>
        </w:rPr>
        <w:t xml:space="preserve">obtained </w:t>
      </w:r>
      <w:r w:rsidR="00981DCB" w:rsidRPr="00481DD3">
        <w:rPr>
          <w:rFonts w:ascii="Book Antiqua" w:hAnsi="Book Antiqua" w:cstheme="majorHAnsi"/>
          <w:noProof w:val="0"/>
          <w:snapToGrid w:val="0"/>
          <w:spacing w:val="0"/>
          <w:kern w:val="0"/>
        </w:rPr>
        <w:t xml:space="preserve">relief </w:t>
      </w:r>
      <w:r w:rsidR="008952E9" w:rsidRPr="00481DD3">
        <w:rPr>
          <w:rFonts w:ascii="Book Antiqua" w:hAnsi="Book Antiqua" w:cstheme="majorHAnsi"/>
          <w:noProof w:val="0"/>
          <w:snapToGrid w:val="0"/>
          <w:spacing w:val="0"/>
          <w:kern w:val="0"/>
        </w:rPr>
        <w:t xml:space="preserve">of </w:t>
      </w:r>
      <w:proofErr w:type="spellStart"/>
      <w:r w:rsidR="008952E9" w:rsidRPr="00481DD3">
        <w:rPr>
          <w:rFonts w:ascii="Book Antiqua" w:hAnsi="Book Antiqua" w:cstheme="majorHAnsi"/>
          <w:noProof w:val="0"/>
          <w:snapToGrid w:val="0"/>
          <w:spacing w:val="0"/>
          <w:kern w:val="0"/>
        </w:rPr>
        <w:t>epigastralgia</w:t>
      </w:r>
      <w:proofErr w:type="spellEnd"/>
      <w:r w:rsidR="00672C24" w:rsidRPr="00481DD3">
        <w:rPr>
          <w:rFonts w:ascii="Book Antiqua" w:hAnsi="Book Antiqua" w:cstheme="majorHAnsi"/>
          <w:snapToGrid w:val="0"/>
          <w:spacing w:val="0"/>
          <w:kern w:val="0"/>
        </w:rPr>
        <w:fldChar w:fldCharType="begin"/>
      </w:r>
      <w:r w:rsidR="00C90F1C" w:rsidRPr="00481DD3">
        <w:rPr>
          <w:rFonts w:ascii="Book Antiqua" w:hAnsi="Book Antiqua" w:cstheme="majorHAnsi"/>
          <w:snapToGrid w:val="0"/>
          <w:spacing w:val="0"/>
          <w:kern w:val="0"/>
        </w:rPr>
        <w:instrText xml:space="preserve"> ADDIN EN.CITE &lt;EndNote&gt;&lt;Cite&gt;&lt;Author&gt;Ebert&lt;/Author&gt;&lt;Year&gt;2008&lt;/Year&gt;&lt;RecNum&gt;926&lt;/RecNum&gt;&lt;DisplayText&gt;&lt;style face="superscript"&gt;[4]&lt;/style&gt;&lt;/DisplayText&gt;&lt;record&gt;&lt;rec-number&gt;926&lt;/rec-number&gt;&lt;foreign-keys&gt;&lt;key app="EN" db-id="apfzffrslefdtkexfw55xw2t0wrsfwpssds5" timestamp="1465214508"&gt;926&lt;/key&gt;&lt;/foreign-keys&gt;&lt;ref-type name="Journal Article"&gt;17&lt;/ref-type&gt;&lt;contributors&gt;&lt;authors&gt;&lt;author&gt;Ebert, E. C.&lt;/author&gt;&lt;author&gt;Kierson, M.&lt;/author&gt;&lt;author&gt;Hagspiel, K. D.&lt;/author&gt;&lt;/authors&gt;&lt;/contributors&gt;&lt;auth-address&gt;Department of Medicine, UMDNJ-Robert Wood Johnson Medical School, New Brunswick, New Jersey 08903, USA.&lt;/auth-address&gt;&lt;titles&gt;&lt;title&gt;Gastrointestinal and hepatic manifestations of sarcoidosis&lt;/title&gt;&lt;secondary-title&gt;Am J Gastroenterol&lt;/secondary-title&gt;&lt;/titles&gt;&lt;periodical&gt;&lt;full-title&gt;American Journal of Gastroenterology&lt;/full-title&gt;&lt;abbr-1&gt;Am. J. Gastroenterol.&lt;/abbr-1&gt;&lt;abbr-2&gt;Am J Gastroenterol&lt;/abbr-2&gt;&lt;/periodical&gt;&lt;pages&gt;3184-92; quiz 3193&lt;/pages&gt;&lt;volume&gt;103&lt;/volume&gt;&lt;number&gt;12&lt;/number&gt;&lt;keywords&gt;&lt;keyword&gt;Ascites/etiology&lt;/keyword&gt;&lt;keyword&gt;Digestive System Diseases/*diagnosis/etiology/therapy&lt;/keyword&gt;&lt;keyword&gt;Gastrointestinal Diseases/diagnosis/etiology/therapy&lt;/keyword&gt;&lt;keyword&gt;Humans&lt;/keyword&gt;&lt;keyword&gt;Liver Diseases/diagnosis/etiology/therapy&lt;/keyword&gt;&lt;keyword&gt;Pancreatic Diseases/etiology&lt;/keyword&gt;&lt;keyword&gt;Prognosis&lt;/keyword&gt;&lt;keyword&gt;Sarcoidosis/*complications/drug therapy/therapy&lt;/keyword&gt;&lt;keyword&gt;Splenic Diseases/etiology&lt;/keyword&gt;&lt;/keywords&gt;&lt;dates&gt;&lt;year&gt;2008&lt;/year&gt;&lt;pub-dates&gt;&lt;date&gt;Dec&lt;/date&gt;&lt;/pub-dates&gt;&lt;/dates&gt;&lt;isbn&gt;1572-0241 (Electronic)&amp;#xD;0002-9270 (Linking)&lt;/isbn&gt;&lt;accession-num&gt;18853979&lt;/accession-num&gt;&lt;urls&gt;&lt;related-urls&gt;&lt;url&gt;http://www.ncbi.nlm.nih.gov/pubmed/18853979&lt;/url&gt;&lt;/related-urls&gt;&lt;/urls&gt;&lt;electronic-resource-num&gt;10.1111/j.1572-0241.2008.02202.x&lt;/electronic-resource-num&gt;&lt;/record&gt;&lt;/Cite&gt;&lt;/EndNote&gt;</w:instrText>
      </w:r>
      <w:r w:rsidR="00672C24" w:rsidRPr="00481DD3">
        <w:rPr>
          <w:rFonts w:ascii="Book Antiqua" w:hAnsi="Book Antiqua" w:cstheme="majorHAnsi"/>
          <w:snapToGrid w:val="0"/>
          <w:spacing w:val="0"/>
          <w:kern w:val="0"/>
        </w:rPr>
        <w:fldChar w:fldCharType="separate"/>
      </w:r>
      <w:r w:rsidR="00C90F1C" w:rsidRPr="00481DD3">
        <w:rPr>
          <w:rFonts w:ascii="Book Antiqua" w:hAnsi="Book Antiqua" w:cstheme="majorHAnsi"/>
          <w:snapToGrid w:val="0"/>
          <w:spacing w:val="0"/>
          <w:kern w:val="0"/>
          <w:vertAlign w:val="superscript"/>
        </w:rPr>
        <w:t>[</w:t>
      </w:r>
      <w:hyperlink w:anchor="_ENREF_4" w:tooltip="Ebert, 2008 #926" w:history="1">
        <w:r w:rsidR="00C90F1C" w:rsidRPr="00481DD3">
          <w:rPr>
            <w:rFonts w:ascii="Book Antiqua" w:hAnsi="Book Antiqua" w:cstheme="majorHAnsi"/>
            <w:snapToGrid w:val="0"/>
            <w:spacing w:val="0"/>
            <w:kern w:val="0"/>
            <w:vertAlign w:val="superscript"/>
          </w:rPr>
          <w:t>4</w:t>
        </w:r>
      </w:hyperlink>
      <w:r w:rsidR="00C90F1C" w:rsidRPr="00481DD3">
        <w:rPr>
          <w:rFonts w:ascii="Book Antiqua" w:hAnsi="Book Antiqua" w:cstheme="majorHAnsi"/>
          <w:snapToGrid w:val="0"/>
          <w:spacing w:val="0"/>
          <w:kern w:val="0"/>
          <w:vertAlign w:val="superscript"/>
        </w:rPr>
        <w:t>]</w:t>
      </w:r>
      <w:r w:rsidR="00672C24" w:rsidRPr="00481DD3">
        <w:rPr>
          <w:rFonts w:ascii="Book Antiqua" w:hAnsi="Book Antiqua" w:cstheme="majorHAnsi"/>
          <w:snapToGrid w:val="0"/>
          <w:spacing w:val="0"/>
          <w:kern w:val="0"/>
        </w:rPr>
        <w:fldChar w:fldCharType="end"/>
      </w:r>
      <w:r w:rsidR="008952E9" w:rsidRPr="00481DD3">
        <w:rPr>
          <w:rFonts w:ascii="Book Antiqua" w:hAnsi="Book Antiqua" w:cstheme="majorHAnsi"/>
          <w:noProof w:val="0"/>
          <w:snapToGrid w:val="0"/>
          <w:spacing w:val="0"/>
          <w:kern w:val="0"/>
        </w:rPr>
        <w:t>.</w:t>
      </w:r>
      <w:r w:rsidR="00F53CBD" w:rsidRPr="00481DD3">
        <w:rPr>
          <w:rFonts w:ascii="Book Antiqua" w:hAnsi="Book Antiqua" w:cstheme="majorHAnsi"/>
          <w:noProof w:val="0"/>
          <w:snapToGrid w:val="0"/>
          <w:spacing w:val="0"/>
          <w:kern w:val="0"/>
        </w:rPr>
        <w:t xml:space="preserve"> However, it is controversial</w:t>
      </w:r>
      <w:r w:rsidR="009F7F3A" w:rsidRPr="00481DD3">
        <w:rPr>
          <w:rFonts w:ascii="Book Antiqua" w:hAnsi="Book Antiqua" w:cstheme="majorHAnsi"/>
          <w:noProof w:val="0"/>
          <w:snapToGrid w:val="0"/>
          <w:spacing w:val="0"/>
          <w:kern w:val="0"/>
        </w:rPr>
        <w:t xml:space="preserve"> </w:t>
      </w:r>
      <w:r w:rsidR="00A1437C" w:rsidRPr="00481DD3">
        <w:rPr>
          <w:rFonts w:ascii="Book Antiqua" w:hAnsi="Book Antiqua" w:cstheme="majorHAnsi"/>
          <w:noProof w:val="0"/>
          <w:snapToGrid w:val="0"/>
          <w:spacing w:val="0"/>
          <w:kern w:val="0"/>
        </w:rPr>
        <w:t xml:space="preserve">whether </w:t>
      </w:r>
      <w:r w:rsidR="00F53CBD" w:rsidRPr="00481DD3">
        <w:rPr>
          <w:rFonts w:ascii="Book Antiqua" w:hAnsi="Book Antiqua" w:cstheme="majorHAnsi"/>
          <w:noProof w:val="0"/>
          <w:snapToGrid w:val="0"/>
          <w:spacing w:val="0"/>
          <w:kern w:val="0"/>
        </w:rPr>
        <w:t>administrat</w:t>
      </w:r>
      <w:r w:rsidR="00A1437C" w:rsidRPr="00481DD3">
        <w:rPr>
          <w:rFonts w:ascii="Book Antiqua" w:hAnsi="Book Antiqua" w:cstheme="majorHAnsi"/>
          <w:noProof w:val="0"/>
          <w:snapToGrid w:val="0"/>
          <w:spacing w:val="0"/>
          <w:kern w:val="0"/>
        </w:rPr>
        <w:t>ion</w:t>
      </w:r>
      <w:r w:rsidR="00F53CBD" w:rsidRPr="00481DD3">
        <w:rPr>
          <w:rFonts w:ascii="Book Antiqua" w:hAnsi="Book Antiqua" w:cstheme="majorHAnsi"/>
          <w:noProof w:val="0"/>
          <w:snapToGrid w:val="0"/>
          <w:spacing w:val="0"/>
          <w:kern w:val="0"/>
        </w:rPr>
        <w:t xml:space="preserve"> </w:t>
      </w:r>
      <w:r w:rsidRPr="00481DD3">
        <w:rPr>
          <w:rFonts w:ascii="Book Antiqua" w:hAnsi="Book Antiqua" w:cstheme="majorHAnsi"/>
          <w:noProof w:val="0"/>
          <w:snapToGrid w:val="0"/>
          <w:spacing w:val="0"/>
          <w:kern w:val="0"/>
        </w:rPr>
        <w:t xml:space="preserve">of </w:t>
      </w:r>
      <w:r w:rsidR="009F7F3A" w:rsidRPr="00481DD3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  <w:t>immunosuppressive agents</w:t>
      </w:r>
      <w:r w:rsidR="00BF0DCE" w:rsidRPr="00481DD3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  <w:t>,</w:t>
      </w:r>
      <w:r w:rsidR="009F7F3A" w:rsidRPr="00481DD3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  <w:t xml:space="preserve"> including </w:t>
      </w:r>
      <w:r w:rsidR="00F53CBD" w:rsidRPr="00481DD3">
        <w:rPr>
          <w:rFonts w:ascii="Book Antiqua" w:hAnsi="Book Antiqua" w:cstheme="majorHAnsi"/>
          <w:noProof w:val="0"/>
          <w:snapToGrid w:val="0"/>
          <w:spacing w:val="0"/>
          <w:kern w:val="0"/>
        </w:rPr>
        <w:t>azathioprine</w:t>
      </w:r>
      <w:r w:rsidR="00BF0DCE" w:rsidRPr="00481DD3">
        <w:rPr>
          <w:rFonts w:ascii="Book Antiqua" w:hAnsi="Book Antiqua" w:cstheme="majorHAnsi"/>
          <w:noProof w:val="0"/>
          <w:snapToGrid w:val="0"/>
          <w:spacing w:val="0"/>
          <w:kern w:val="0"/>
        </w:rPr>
        <w:t>,</w:t>
      </w:r>
      <w:r w:rsidR="00F53CBD" w:rsidRPr="00481DD3">
        <w:rPr>
          <w:rFonts w:ascii="Book Antiqua" w:hAnsi="Book Antiqua" w:cstheme="majorHAnsi"/>
          <w:noProof w:val="0"/>
          <w:snapToGrid w:val="0"/>
          <w:spacing w:val="0"/>
          <w:kern w:val="0"/>
        </w:rPr>
        <w:t xml:space="preserve"> </w:t>
      </w:r>
      <w:r w:rsidR="00BF0DCE" w:rsidRPr="00481DD3">
        <w:rPr>
          <w:rFonts w:ascii="Book Antiqua" w:hAnsi="Book Antiqua" w:cstheme="majorHAnsi"/>
          <w:noProof w:val="0"/>
          <w:snapToGrid w:val="0"/>
          <w:spacing w:val="0"/>
          <w:kern w:val="0"/>
        </w:rPr>
        <w:t xml:space="preserve">is effective </w:t>
      </w:r>
      <w:r w:rsidR="00981DCB" w:rsidRPr="00481DD3">
        <w:rPr>
          <w:rFonts w:ascii="Book Antiqua" w:hAnsi="Book Antiqua" w:cstheme="majorHAnsi"/>
          <w:noProof w:val="0"/>
          <w:snapToGrid w:val="0"/>
          <w:spacing w:val="0"/>
          <w:kern w:val="0"/>
        </w:rPr>
        <w:t xml:space="preserve">in </w:t>
      </w:r>
      <w:r w:rsidR="00F53CBD" w:rsidRPr="00481DD3">
        <w:rPr>
          <w:rFonts w:ascii="Book Antiqua" w:hAnsi="Book Antiqua" w:cstheme="majorHAnsi"/>
          <w:noProof w:val="0"/>
          <w:snapToGrid w:val="0"/>
          <w:spacing w:val="0"/>
          <w:kern w:val="0"/>
        </w:rPr>
        <w:t xml:space="preserve">patients </w:t>
      </w:r>
      <w:r w:rsidR="00981DCB" w:rsidRPr="00481DD3">
        <w:rPr>
          <w:rFonts w:ascii="Book Antiqua" w:hAnsi="Book Antiqua" w:cstheme="majorHAnsi"/>
          <w:noProof w:val="0"/>
          <w:snapToGrid w:val="0"/>
          <w:spacing w:val="0"/>
          <w:kern w:val="0"/>
        </w:rPr>
        <w:t xml:space="preserve">who are </w:t>
      </w:r>
      <w:r w:rsidR="00A1437C" w:rsidRPr="00481DD3">
        <w:rPr>
          <w:rFonts w:ascii="Book Antiqua" w:hAnsi="Book Antiqua" w:cstheme="majorHAnsi"/>
          <w:snapToGrid w:val="0"/>
          <w:spacing w:val="0"/>
          <w:kern w:val="0"/>
        </w:rPr>
        <w:t>corticosteroid</w:t>
      </w:r>
      <w:r w:rsidR="00BF0DCE" w:rsidRPr="00481DD3">
        <w:rPr>
          <w:rFonts w:ascii="Book Antiqua" w:hAnsi="Book Antiqua" w:cstheme="majorHAnsi"/>
          <w:noProof w:val="0"/>
          <w:snapToGrid w:val="0"/>
          <w:spacing w:val="0"/>
          <w:kern w:val="0"/>
        </w:rPr>
        <w:t>-</w:t>
      </w:r>
      <w:r w:rsidR="00F53CBD" w:rsidRPr="00481DD3">
        <w:rPr>
          <w:rFonts w:ascii="Book Antiqua" w:hAnsi="Book Antiqua" w:cstheme="majorHAnsi"/>
          <w:noProof w:val="0"/>
          <w:snapToGrid w:val="0"/>
          <w:spacing w:val="0"/>
          <w:kern w:val="0"/>
        </w:rPr>
        <w:t>depend</w:t>
      </w:r>
      <w:r w:rsidR="0068303A" w:rsidRPr="00481DD3">
        <w:rPr>
          <w:rFonts w:ascii="Book Antiqua" w:hAnsi="Book Antiqua" w:cstheme="majorHAnsi"/>
          <w:noProof w:val="0"/>
          <w:snapToGrid w:val="0"/>
          <w:spacing w:val="0"/>
          <w:kern w:val="0"/>
        </w:rPr>
        <w:t>ent</w:t>
      </w:r>
      <w:r w:rsidR="00F53CBD" w:rsidRPr="00481DD3">
        <w:rPr>
          <w:rFonts w:ascii="Book Antiqua" w:hAnsi="Book Antiqua" w:cstheme="majorHAnsi"/>
          <w:noProof w:val="0"/>
          <w:snapToGrid w:val="0"/>
          <w:spacing w:val="0"/>
          <w:kern w:val="0"/>
        </w:rPr>
        <w:t xml:space="preserve"> </w:t>
      </w:r>
      <w:r w:rsidR="00923B53" w:rsidRPr="00481DD3">
        <w:rPr>
          <w:rFonts w:ascii="Book Antiqua" w:hAnsi="Book Antiqua" w:cstheme="majorHAnsi"/>
          <w:noProof w:val="0"/>
          <w:snapToGrid w:val="0"/>
          <w:spacing w:val="0"/>
          <w:kern w:val="0"/>
        </w:rPr>
        <w:t xml:space="preserve">or </w:t>
      </w:r>
      <w:r w:rsidR="00981DCB" w:rsidRPr="00481DD3">
        <w:rPr>
          <w:rFonts w:ascii="Book Antiqua" w:hAnsi="Book Antiqua" w:cstheme="majorHAnsi"/>
          <w:noProof w:val="0"/>
          <w:snapToGrid w:val="0"/>
          <w:spacing w:val="0"/>
          <w:kern w:val="0"/>
        </w:rPr>
        <w:t xml:space="preserve">in </w:t>
      </w:r>
      <w:r w:rsidR="00923B53" w:rsidRPr="00481DD3">
        <w:rPr>
          <w:rFonts w:ascii="Book Antiqua" w:hAnsi="Book Antiqua" w:cstheme="majorHAnsi"/>
          <w:noProof w:val="0"/>
          <w:snapToGrid w:val="0"/>
          <w:spacing w:val="0"/>
          <w:kern w:val="0"/>
        </w:rPr>
        <w:t>refractory cases</w:t>
      </w:r>
      <w:r w:rsidR="00F53CBD" w:rsidRPr="00481DD3">
        <w:rPr>
          <w:rFonts w:ascii="Book Antiqua" w:hAnsi="Book Antiqua" w:cstheme="majorHAnsi"/>
          <w:noProof w:val="0"/>
          <w:snapToGrid w:val="0"/>
          <w:spacing w:val="0"/>
          <w:kern w:val="0"/>
        </w:rPr>
        <w:t xml:space="preserve">. </w:t>
      </w:r>
    </w:p>
    <w:p w14:paraId="24A63CFD" w14:textId="3515B995" w:rsidR="00232BED" w:rsidRPr="00481DD3" w:rsidRDefault="00F53CBD" w:rsidP="00481DD3">
      <w:pPr>
        <w:pStyle w:val="BodyText"/>
        <w:widowControl/>
        <w:adjustRightInd w:val="0"/>
        <w:snapToGrid w:val="0"/>
        <w:spacing w:line="360" w:lineRule="auto"/>
        <w:ind w:firstLineChars="100" w:firstLine="220"/>
        <w:jc w:val="both"/>
        <w:rPr>
          <w:rFonts w:ascii="Book Antiqua" w:hAnsi="Book Antiqua" w:cstheme="majorHAnsi"/>
          <w:snapToGrid w:val="0"/>
          <w:spacing w:val="0"/>
          <w:kern w:val="0"/>
        </w:rPr>
      </w:pPr>
      <w:r w:rsidRPr="00481DD3">
        <w:rPr>
          <w:rFonts w:ascii="Book Antiqua" w:hAnsi="Book Antiqua" w:cstheme="majorHAnsi"/>
          <w:noProof w:val="0"/>
          <w:snapToGrid w:val="0"/>
          <w:spacing w:val="0"/>
          <w:kern w:val="0"/>
        </w:rPr>
        <w:t xml:space="preserve">Here, we report a case of </w:t>
      </w:r>
      <w:r w:rsidR="00A1437C" w:rsidRPr="00481DD3">
        <w:rPr>
          <w:rFonts w:ascii="Book Antiqua" w:hAnsi="Book Antiqua" w:cstheme="majorHAnsi"/>
          <w:snapToGrid w:val="0"/>
          <w:spacing w:val="0"/>
          <w:kern w:val="0"/>
        </w:rPr>
        <w:t>corticosteroid</w:t>
      </w:r>
      <w:r w:rsidRPr="00481DD3">
        <w:rPr>
          <w:rFonts w:ascii="Book Antiqua" w:hAnsi="Book Antiqua" w:cstheme="majorHAnsi"/>
          <w:noProof w:val="0"/>
          <w:snapToGrid w:val="0"/>
          <w:spacing w:val="0"/>
          <w:kern w:val="0"/>
        </w:rPr>
        <w:t>-</w:t>
      </w:r>
      <w:r w:rsidR="0068303A" w:rsidRPr="00481DD3">
        <w:rPr>
          <w:rFonts w:ascii="Book Antiqua" w:hAnsi="Book Antiqua" w:cstheme="majorHAnsi"/>
          <w:noProof w:val="0"/>
          <w:snapToGrid w:val="0"/>
          <w:spacing w:val="0"/>
          <w:kern w:val="0"/>
        </w:rPr>
        <w:t>dependent</w:t>
      </w:r>
      <w:r w:rsidRPr="00481DD3">
        <w:rPr>
          <w:rFonts w:ascii="Book Antiqua" w:hAnsi="Book Antiqua" w:cstheme="majorHAnsi"/>
          <w:noProof w:val="0"/>
          <w:snapToGrid w:val="0"/>
          <w:spacing w:val="0"/>
          <w:kern w:val="0"/>
        </w:rPr>
        <w:t xml:space="preserve"> gastric sarcoidosis </w:t>
      </w:r>
      <w:r w:rsidR="00BF0DCE" w:rsidRPr="00481DD3">
        <w:rPr>
          <w:rFonts w:ascii="Book Antiqua" w:hAnsi="Book Antiqua" w:cstheme="majorHAnsi"/>
          <w:noProof w:val="0"/>
          <w:snapToGrid w:val="0"/>
          <w:spacing w:val="0"/>
          <w:kern w:val="0"/>
        </w:rPr>
        <w:t>in which</w:t>
      </w:r>
      <w:r w:rsidR="009E3606" w:rsidRPr="00481DD3">
        <w:rPr>
          <w:rFonts w:ascii="Book Antiqua" w:hAnsi="Book Antiqua" w:cstheme="majorHAnsi"/>
          <w:noProof w:val="0"/>
          <w:snapToGrid w:val="0"/>
          <w:spacing w:val="0"/>
          <w:kern w:val="0"/>
        </w:rPr>
        <w:t xml:space="preserve"> the</w:t>
      </w:r>
      <w:r w:rsidR="00A1437C" w:rsidRPr="00481DD3">
        <w:rPr>
          <w:rFonts w:ascii="Book Antiqua" w:hAnsi="Book Antiqua" w:cstheme="majorHAnsi"/>
          <w:noProof w:val="0"/>
          <w:snapToGrid w:val="0"/>
          <w:spacing w:val="0"/>
          <w:kern w:val="0"/>
        </w:rPr>
        <w:t xml:space="preserve"> dose of </w:t>
      </w:r>
      <w:r w:rsidR="00A1437C" w:rsidRPr="00481DD3">
        <w:rPr>
          <w:rFonts w:ascii="Book Antiqua" w:hAnsi="Book Antiqua" w:cstheme="majorHAnsi"/>
          <w:snapToGrid w:val="0"/>
          <w:spacing w:val="0"/>
          <w:kern w:val="0"/>
        </w:rPr>
        <w:t>corticosteroid</w:t>
      </w:r>
      <w:r w:rsidRPr="00481DD3">
        <w:rPr>
          <w:rFonts w:ascii="Book Antiqua" w:hAnsi="Book Antiqua" w:cstheme="majorHAnsi"/>
          <w:noProof w:val="0"/>
          <w:snapToGrid w:val="0"/>
          <w:spacing w:val="0"/>
          <w:kern w:val="0"/>
        </w:rPr>
        <w:t xml:space="preserve"> </w:t>
      </w:r>
      <w:proofErr w:type="gramStart"/>
      <w:r w:rsidR="009E3606" w:rsidRPr="00481DD3">
        <w:rPr>
          <w:rFonts w:ascii="Book Antiqua" w:hAnsi="Book Antiqua" w:cstheme="majorHAnsi"/>
          <w:noProof w:val="0"/>
          <w:snapToGrid w:val="0"/>
          <w:spacing w:val="0"/>
          <w:kern w:val="0"/>
        </w:rPr>
        <w:t>could be tapered</w:t>
      </w:r>
      <w:proofErr w:type="gramEnd"/>
      <w:r w:rsidR="009E3606" w:rsidRPr="00481DD3">
        <w:rPr>
          <w:rFonts w:ascii="Book Antiqua" w:hAnsi="Book Antiqua" w:cstheme="majorHAnsi"/>
          <w:noProof w:val="0"/>
          <w:snapToGrid w:val="0"/>
          <w:spacing w:val="0"/>
          <w:kern w:val="0"/>
        </w:rPr>
        <w:t xml:space="preserve"> </w:t>
      </w:r>
      <w:r w:rsidRPr="00481DD3">
        <w:rPr>
          <w:rFonts w:ascii="Book Antiqua" w:hAnsi="Book Antiqua" w:cstheme="majorHAnsi"/>
          <w:noProof w:val="0"/>
          <w:snapToGrid w:val="0"/>
          <w:spacing w:val="0"/>
          <w:kern w:val="0"/>
        </w:rPr>
        <w:t>by adding azathioprine</w:t>
      </w:r>
      <w:r w:rsidR="000210AF" w:rsidRPr="00481DD3">
        <w:rPr>
          <w:rFonts w:ascii="Book Antiqua" w:hAnsi="Book Antiqua" w:cstheme="majorHAnsi"/>
          <w:noProof w:val="0"/>
          <w:snapToGrid w:val="0"/>
          <w:spacing w:val="0"/>
          <w:kern w:val="0"/>
        </w:rPr>
        <w:t>.</w:t>
      </w:r>
      <w:r w:rsidRPr="00481DD3">
        <w:rPr>
          <w:rFonts w:ascii="Book Antiqua" w:hAnsi="Book Antiqua" w:cstheme="majorHAnsi"/>
          <w:noProof w:val="0"/>
          <w:snapToGrid w:val="0"/>
          <w:spacing w:val="0"/>
          <w:kern w:val="0"/>
        </w:rPr>
        <w:t xml:space="preserve"> </w:t>
      </w:r>
      <w:r w:rsidR="000210AF" w:rsidRPr="00481DD3">
        <w:rPr>
          <w:rFonts w:ascii="Book Antiqua" w:hAnsi="Book Antiqua" w:cstheme="majorHAnsi"/>
          <w:noProof w:val="0"/>
          <w:snapToGrid w:val="0"/>
          <w:spacing w:val="0"/>
          <w:kern w:val="0"/>
        </w:rPr>
        <w:t xml:space="preserve">We also reviewed </w:t>
      </w:r>
      <w:r w:rsidR="009F7F3A" w:rsidRPr="00481DD3">
        <w:rPr>
          <w:rFonts w:ascii="Book Antiqua" w:hAnsi="Book Antiqua" w:cstheme="majorHAnsi"/>
          <w:snapToGrid w:val="0"/>
          <w:spacing w:val="0"/>
          <w:kern w:val="0"/>
        </w:rPr>
        <w:t xml:space="preserve">the literature concerning </w:t>
      </w:r>
      <w:r w:rsidR="00BF0DCE" w:rsidRPr="00481DD3">
        <w:rPr>
          <w:rFonts w:ascii="Book Antiqua" w:hAnsi="Book Antiqua" w:cstheme="majorHAnsi"/>
          <w:snapToGrid w:val="0"/>
          <w:spacing w:val="0"/>
          <w:kern w:val="0"/>
        </w:rPr>
        <w:t xml:space="preserve">the </w:t>
      </w:r>
      <w:r w:rsidR="009F7F3A" w:rsidRPr="00481DD3">
        <w:rPr>
          <w:rFonts w:ascii="Book Antiqua" w:hAnsi="Book Antiqua" w:cstheme="majorHAnsi"/>
          <w:snapToGrid w:val="0"/>
          <w:spacing w:val="0"/>
          <w:kern w:val="0"/>
        </w:rPr>
        <w:t>tre</w:t>
      </w:r>
      <w:r w:rsidR="000210AF" w:rsidRPr="00481DD3">
        <w:rPr>
          <w:rFonts w:ascii="Book Antiqua" w:hAnsi="Book Antiqua" w:cstheme="majorHAnsi"/>
          <w:snapToGrid w:val="0"/>
          <w:spacing w:val="0"/>
          <w:kern w:val="0"/>
        </w:rPr>
        <w:t>a</w:t>
      </w:r>
      <w:r w:rsidR="009F7F3A" w:rsidRPr="00481DD3">
        <w:rPr>
          <w:rFonts w:ascii="Book Antiqua" w:hAnsi="Book Antiqua" w:cstheme="majorHAnsi"/>
          <w:snapToGrid w:val="0"/>
          <w:spacing w:val="0"/>
          <w:kern w:val="0"/>
        </w:rPr>
        <w:t xml:space="preserve">tment of gastric </w:t>
      </w:r>
      <w:r w:rsidR="009F7F3A" w:rsidRPr="00481DD3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  <w:t xml:space="preserve">sarcoidosis, </w:t>
      </w:r>
      <w:r w:rsidR="00BF0DCE" w:rsidRPr="00481DD3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  <w:t xml:space="preserve">particularly </w:t>
      </w:r>
      <w:r w:rsidR="009F7F3A" w:rsidRPr="00481DD3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  <w:t xml:space="preserve">for </w:t>
      </w:r>
      <w:r w:rsidR="009F7F3A" w:rsidRPr="00481DD3">
        <w:rPr>
          <w:rFonts w:ascii="Book Antiqua" w:hAnsi="Book Antiqua" w:cstheme="majorHAnsi"/>
          <w:bCs/>
          <w:snapToGrid w:val="0"/>
          <w:spacing w:val="0"/>
          <w:kern w:val="0"/>
        </w:rPr>
        <w:t>predni</w:t>
      </w:r>
      <w:r w:rsidR="000210AF" w:rsidRPr="00481DD3">
        <w:rPr>
          <w:rFonts w:ascii="Book Antiqua" w:hAnsi="Book Antiqua" w:cstheme="majorHAnsi"/>
          <w:bCs/>
          <w:snapToGrid w:val="0"/>
          <w:spacing w:val="0"/>
          <w:kern w:val="0"/>
        </w:rPr>
        <w:t>s</w:t>
      </w:r>
      <w:r w:rsidR="009F7F3A" w:rsidRPr="00481DD3">
        <w:rPr>
          <w:rFonts w:ascii="Book Antiqua" w:hAnsi="Book Antiqua" w:cstheme="majorHAnsi"/>
          <w:bCs/>
          <w:snapToGrid w:val="0"/>
          <w:spacing w:val="0"/>
          <w:kern w:val="0"/>
        </w:rPr>
        <w:t>olone-dependent or -refractory cases.</w:t>
      </w:r>
      <w:r w:rsidR="00232BED" w:rsidRPr="00481DD3">
        <w:rPr>
          <w:rFonts w:ascii="Book Antiqua" w:hAnsi="Book Antiqua" w:cstheme="majorHAnsi"/>
          <w:snapToGrid w:val="0"/>
          <w:spacing w:val="0"/>
          <w:kern w:val="0"/>
        </w:rPr>
        <w:t xml:space="preserve"> </w:t>
      </w:r>
    </w:p>
    <w:p w14:paraId="730B43E0" w14:textId="77777777" w:rsidR="004D6722" w:rsidRPr="00481DD3" w:rsidRDefault="004D6722" w:rsidP="00481DD3">
      <w:pPr>
        <w:widowControl/>
        <w:adjustRightInd w:val="0"/>
        <w:snapToGrid w:val="0"/>
        <w:spacing w:line="360" w:lineRule="auto"/>
        <w:rPr>
          <w:rFonts w:ascii="Book Antiqua" w:hAnsi="Book Antiqua" w:cstheme="majorHAnsi"/>
          <w:b/>
          <w:snapToGrid w:val="0"/>
          <w:spacing w:val="0"/>
          <w:kern w:val="0"/>
        </w:rPr>
      </w:pPr>
    </w:p>
    <w:p w14:paraId="607FA134" w14:textId="5E73426C" w:rsidR="00D40F58" w:rsidRPr="00481DD3" w:rsidRDefault="00285849" w:rsidP="00481DD3">
      <w:pPr>
        <w:pStyle w:val="BodyText"/>
        <w:adjustRightInd w:val="0"/>
        <w:snapToGrid w:val="0"/>
        <w:spacing w:line="360" w:lineRule="auto"/>
        <w:jc w:val="both"/>
        <w:rPr>
          <w:rFonts w:ascii="Book Antiqua" w:hAnsi="Book Antiqua" w:cstheme="majorHAnsi"/>
          <w:snapToGrid w:val="0"/>
          <w:spacing w:val="0"/>
          <w:kern w:val="0"/>
          <w:lang w:bidi="en-US"/>
        </w:rPr>
      </w:pPr>
      <w:r w:rsidRPr="00481DD3">
        <w:rPr>
          <w:rFonts w:ascii="Book Antiqua" w:hAnsi="Book Antiqua" w:cstheme="majorHAnsi"/>
          <w:b/>
          <w:snapToGrid w:val="0"/>
          <w:spacing w:val="0"/>
          <w:kern w:val="0"/>
        </w:rPr>
        <w:t>CASE REPORT</w:t>
      </w:r>
    </w:p>
    <w:p w14:paraId="51C520EA" w14:textId="16477C66" w:rsidR="009B17C7" w:rsidRPr="00481DD3" w:rsidRDefault="009D02F2" w:rsidP="00481DD3">
      <w:pPr>
        <w:pStyle w:val="BodyText"/>
        <w:adjustRightInd w:val="0"/>
        <w:snapToGrid w:val="0"/>
        <w:spacing w:line="360" w:lineRule="auto"/>
        <w:jc w:val="both"/>
        <w:rPr>
          <w:rFonts w:ascii="Book Antiqua" w:hAnsi="Book Antiqua" w:cstheme="majorHAnsi"/>
          <w:snapToGrid w:val="0"/>
          <w:spacing w:val="0"/>
          <w:kern w:val="0"/>
        </w:rPr>
      </w:pPr>
      <w:r w:rsidRPr="00481DD3">
        <w:rPr>
          <w:rFonts w:ascii="Book Antiqua" w:hAnsi="Book Antiqua" w:cstheme="majorHAnsi"/>
          <w:snapToGrid w:val="0"/>
          <w:spacing w:val="0"/>
          <w:kern w:val="0"/>
        </w:rPr>
        <w:t xml:space="preserve">A 25-year-old Japanese </w:t>
      </w:r>
      <w:r w:rsidR="0080408E" w:rsidRPr="00481DD3">
        <w:rPr>
          <w:rFonts w:ascii="Book Antiqua" w:hAnsi="Book Antiqua" w:cstheme="majorHAnsi"/>
          <w:snapToGrid w:val="0"/>
          <w:spacing w:val="0"/>
          <w:kern w:val="0"/>
        </w:rPr>
        <w:t xml:space="preserve">man </w:t>
      </w:r>
      <w:r w:rsidRPr="00481DD3">
        <w:rPr>
          <w:rFonts w:ascii="Book Antiqua" w:hAnsi="Book Antiqua" w:cstheme="majorHAnsi"/>
          <w:snapToGrid w:val="0"/>
          <w:spacing w:val="0"/>
          <w:kern w:val="0"/>
        </w:rPr>
        <w:t xml:space="preserve">presented </w:t>
      </w:r>
      <w:r w:rsidR="0080408E" w:rsidRPr="00481DD3">
        <w:rPr>
          <w:rFonts w:ascii="Book Antiqua" w:hAnsi="Book Antiqua" w:cstheme="majorHAnsi"/>
          <w:snapToGrid w:val="0"/>
          <w:spacing w:val="0"/>
          <w:kern w:val="0"/>
        </w:rPr>
        <w:t xml:space="preserve">with </w:t>
      </w:r>
      <w:r w:rsidRPr="00481DD3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  <w:t xml:space="preserve">hematemesis from </w:t>
      </w:r>
      <w:r w:rsidR="0080408E" w:rsidRPr="00481DD3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  <w:t xml:space="preserve">a </w:t>
      </w:r>
      <w:proofErr w:type="spellStart"/>
      <w:r w:rsidR="0080408E" w:rsidRPr="00481DD3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  <w:t>D</w:t>
      </w:r>
      <w:r w:rsidRPr="00481DD3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  <w:t>ieulafoy</w:t>
      </w:r>
      <w:r w:rsidR="0080408E" w:rsidRPr="00481DD3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  <w:t>’s</w:t>
      </w:r>
      <w:proofErr w:type="spellEnd"/>
      <w:r w:rsidRPr="00481DD3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  <w:t xml:space="preserve"> </w:t>
      </w:r>
      <w:r w:rsidR="0080408E" w:rsidRPr="00481DD3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  <w:t xml:space="preserve">lesion </w:t>
      </w:r>
      <w:r w:rsidR="0080408E" w:rsidRPr="00481DD3">
        <w:rPr>
          <w:rFonts w:ascii="Book Antiqua" w:hAnsi="Book Antiqua" w:cstheme="majorHAnsi"/>
          <w:snapToGrid w:val="0"/>
          <w:spacing w:val="0"/>
          <w:kern w:val="0"/>
        </w:rPr>
        <w:t xml:space="preserve">on the </w:t>
      </w:r>
      <w:r w:rsidRPr="00481DD3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  <w:t>lesser</w:t>
      </w:r>
      <w:r w:rsidRPr="00481DD3">
        <w:rPr>
          <w:rFonts w:ascii="Book Antiqua" w:hAnsi="Book Antiqua" w:cstheme="majorHAnsi"/>
          <w:snapToGrid w:val="0"/>
          <w:spacing w:val="0"/>
          <w:kern w:val="0"/>
        </w:rPr>
        <w:t xml:space="preserve"> curvature of</w:t>
      </w:r>
      <w:r w:rsidRPr="00481DD3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  <w:t xml:space="preserve"> </w:t>
      </w:r>
      <w:r w:rsidR="0080408E" w:rsidRPr="00481DD3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  <w:t xml:space="preserve">the </w:t>
      </w:r>
      <w:r w:rsidRPr="00481DD3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  <w:t>gastric body</w:t>
      </w:r>
      <w:r w:rsidR="0080408E" w:rsidRPr="00481DD3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  <w:t>, accompanied</w:t>
      </w:r>
      <w:r w:rsidRPr="00481DD3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  <w:t xml:space="preserve"> </w:t>
      </w:r>
      <w:r w:rsidR="0080408E" w:rsidRPr="00481DD3">
        <w:rPr>
          <w:rFonts w:ascii="Book Antiqua" w:hAnsi="Book Antiqua" w:cstheme="majorHAnsi"/>
          <w:snapToGrid w:val="0"/>
          <w:spacing w:val="0"/>
          <w:kern w:val="0"/>
        </w:rPr>
        <w:t xml:space="preserve">by </w:t>
      </w:r>
      <w:r w:rsidRPr="00481DD3">
        <w:rPr>
          <w:rFonts w:ascii="Book Antiqua" w:hAnsi="Book Antiqua" w:cstheme="majorHAnsi"/>
          <w:snapToGrid w:val="0"/>
          <w:spacing w:val="0"/>
          <w:kern w:val="0"/>
        </w:rPr>
        <w:t>nausea, epigastric discomfort and severe epigastralgia.</w:t>
      </w:r>
      <w:r w:rsidR="00497E7A" w:rsidRPr="00481DD3">
        <w:rPr>
          <w:rFonts w:ascii="Book Antiqua" w:hAnsi="Book Antiqua" w:cstheme="majorHAnsi"/>
          <w:snapToGrid w:val="0"/>
          <w:spacing w:val="0"/>
          <w:kern w:val="0"/>
        </w:rPr>
        <w:t xml:space="preserve"> </w:t>
      </w:r>
      <w:r w:rsidR="00F53CBD" w:rsidRPr="00481DD3">
        <w:rPr>
          <w:rFonts w:ascii="Book Antiqua" w:hAnsi="Book Antiqua" w:cstheme="majorHAnsi"/>
          <w:snapToGrid w:val="0"/>
          <w:spacing w:val="0"/>
          <w:kern w:val="0"/>
        </w:rPr>
        <w:t xml:space="preserve">Gastric endoscopy showed multiple map-like ulcerative lesions and scars </w:t>
      </w:r>
      <w:r w:rsidR="00AD5B42" w:rsidRPr="00481DD3">
        <w:rPr>
          <w:rFonts w:ascii="Book Antiqua" w:hAnsi="Book Antiqua" w:cstheme="majorHAnsi"/>
          <w:snapToGrid w:val="0"/>
          <w:spacing w:val="0"/>
          <w:kern w:val="0"/>
        </w:rPr>
        <w:t>on the</w:t>
      </w:r>
      <w:r w:rsidR="00F53CBD" w:rsidRPr="00481DD3">
        <w:rPr>
          <w:rFonts w:ascii="Book Antiqua" w:hAnsi="Book Antiqua" w:cstheme="majorHAnsi"/>
          <w:snapToGrid w:val="0"/>
          <w:spacing w:val="0"/>
          <w:kern w:val="0"/>
        </w:rPr>
        <w:t xml:space="preserve"> greater curvature of </w:t>
      </w:r>
      <w:r w:rsidR="00AD5B42" w:rsidRPr="00481DD3">
        <w:rPr>
          <w:rFonts w:ascii="Book Antiqua" w:hAnsi="Book Antiqua" w:cstheme="majorHAnsi"/>
          <w:snapToGrid w:val="0"/>
          <w:spacing w:val="0"/>
          <w:kern w:val="0"/>
        </w:rPr>
        <w:t xml:space="preserve">the </w:t>
      </w:r>
      <w:r w:rsidR="00F53CBD" w:rsidRPr="00481DD3">
        <w:rPr>
          <w:rFonts w:ascii="Book Antiqua" w:hAnsi="Book Antiqua" w:cstheme="majorHAnsi"/>
          <w:snapToGrid w:val="0"/>
          <w:spacing w:val="0"/>
          <w:kern w:val="0"/>
        </w:rPr>
        <w:t xml:space="preserve">body to fornix and </w:t>
      </w:r>
      <w:r w:rsidR="00F53CBD" w:rsidRPr="00481DD3">
        <w:rPr>
          <w:rFonts w:ascii="Book Antiqua" w:hAnsi="Book Antiqua" w:cstheme="majorHAnsi"/>
          <w:snapToGrid w:val="0"/>
          <w:spacing w:val="0"/>
          <w:kern w:val="0"/>
        </w:rPr>
        <w:lastRenderedPageBreak/>
        <w:t xml:space="preserve">atrophic gastritis with </w:t>
      </w:r>
      <w:r w:rsidR="000D4870" w:rsidRPr="00481DD3">
        <w:rPr>
          <w:rFonts w:ascii="Book Antiqua" w:hAnsi="Book Antiqua" w:cstheme="majorHAnsi"/>
          <w:i/>
          <w:snapToGrid w:val="0"/>
          <w:spacing w:val="0"/>
          <w:kern w:val="0"/>
        </w:rPr>
        <w:t>H</w:t>
      </w:r>
      <w:r w:rsidR="00AD5B42" w:rsidRPr="00481DD3">
        <w:rPr>
          <w:rFonts w:ascii="Book Antiqua" w:hAnsi="Book Antiqua" w:cstheme="majorHAnsi"/>
          <w:i/>
          <w:snapToGrid w:val="0"/>
          <w:spacing w:val="0"/>
          <w:kern w:val="0"/>
        </w:rPr>
        <w:t>.</w:t>
      </w:r>
      <w:r w:rsidR="000D4870" w:rsidRPr="00481DD3">
        <w:rPr>
          <w:rFonts w:ascii="Book Antiqua" w:hAnsi="Book Antiqua" w:cstheme="majorHAnsi"/>
          <w:i/>
          <w:snapToGrid w:val="0"/>
          <w:spacing w:val="0"/>
          <w:kern w:val="0"/>
        </w:rPr>
        <w:t xml:space="preserve"> pylori</w:t>
      </w:r>
      <w:r w:rsidR="00F53CBD" w:rsidRPr="00481DD3">
        <w:rPr>
          <w:rFonts w:ascii="Book Antiqua" w:hAnsi="Book Antiqua" w:cstheme="majorHAnsi"/>
          <w:snapToGrid w:val="0"/>
          <w:spacing w:val="0"/>
          <w:kern w:val="0"/>
        </w:rPr>
        <w:t xml:space="preserve"> infection (Fig</w:t>
      </w:r>
      <w:r w:rsidR="00481DD3">
        <w:rPr>
          <w:rFonts w:ascii="Book Antiqua" w:eastAsia="SimSun" w:hAnsi="Book Antiqua" w:cstheme="majorHAnsi" w:hint="eastAsia"/>
          <w:snapToGrid w:val="0"/>
          <w:spacing w:val="0"/>
          <w:kern w:val="0"/>
          <w:lang w:eastAsia="zh-CN"/>
        </w:rPr>
        <w:t>ure</w:t>
      </w:r>
      <w:r w:rsidR="00F53CBD" w:rsidRPr="00481DD3">
        <w:rPr>
          <w:rFonts w:ascii="Book Antiqua" w:hAnsi="Book Antiqua" w:cstheme="majorHAnsi"/>
          <w:snapToGrid w:val="0"/>
          <w:spacing w:val="0"/>
          <w:kern w:val="0"/>
        </w:rPr>
        <w:t xml:space="preserve"> 1A</w:t>
      </w:r>
      <w:r w:rsidR="00481DD3">
        <w:rPr>
          <w:rFonts w:ascii="Book Antiqua" w:hAnsi="Book Antiqua" w:cstheme="majorHAnsi"/>
          <w:snapToGrid w:val="0"/>
          <w:spacing w:val="0"/>
          <w:kern w:val="0"/>
        </w:rPr>
        <w:t xml:space="preserve"> and </w:t>
      </w:r>
      <w:r w:rsidR="00EF386B" w:rsidRPr="00481DD3">
        <w:rPr>
          <w:rFonts w:ascii="Book Antiqua" w:hAnsi="Book Antiqua" w:cstheme="majorHAnsi"/>
          <w:snapToGrid w:val="0"/>
          <w:spacing w:val="0"/>
          <w:kern w:val="0"/>
        </w:rPr>
        <w:t>B</w:t>
      </w:r>
      <w:r w:rsidR="00F53CBD" w:rsidRPr="00481DD3">
        <w:rPr>
          <w:rFonts w:ascii="Book Antiqua" w:hAnsi="Book Antiqua" w:cstheme="majorHAnsi"/>
          <w:snapToGrid w:val="0"/>
          <w:spacing w:val="0"/>
          <w:kern w:val="0"/>
        </w:rPr>
        <w:t xml:space="preserve">), while magnifying </w:t>
      </w:r>
      <w:r w:rsidR="00A84A2D" w:rsidRPr="00481DD3">
        <w:rPr>
          <w:rFonts w:ascii="Book Antiqua" w:hAnsi="Book Antiqua" w:cstheme="majorHAnsi"/>
          <w:snapToGrid w:val="0"/>
          <w:spacing w:val="0"/>
          <w:kern w:val="0"/>
        </w:rPr>
        <w:t xml:space="preserve">endoscopy with </w:t>
      </w:r>
      <w:r w:rsidR="00F53CBD" w:rsidRPr="00481DD3">
        <w:rPr>
          <w:rFonts w:ascii="Book Antiqua" w:hAnsi="Book Antiqua" w:cstheme="majorHAnsi"/>
          <w:snapToGrid w:val="0"/>
          <w:spacing w:val="0"/>
          <w:kern w:val="0"/>
        </w:rPr>
        <w:t>narrow</w:t>
      </w:r>
      <w:r w:rsidR="00AD5B42" w:rsidRPr="00481DD3">
        <w:rPr>
          <w:rFonts w:ascii="Book Antiqua" w:hAnsi="Book Antiqua" w:cstheme="majorHAnsi"/>
          <w:snapToGrid w:val="0"/>
          <w:spacing w:val="0"/>
          <w:kern w:val="0"/>
        </w:rPr>
        <w:t>-</w:t>
      </w:r>
      <w:r w:rsidR="00F53CBD" w:rsidRPr="00481DD3">
        <w:rPr>
          <w:rFonts w:ascii="Book Antiqua" w:hAnsi="Book Antiqua" w:cstheme="majorHAnsi"/>
          <w:snapToGrid w:val="0"/>
          <w:spacing w:val="0"/>
          <w:kern w:val="0"/>
        </w:rPr>
        <w:t>band imaging</w:t>
      </w:r>
      <w:r w:rsidR="007B57B2" w:rsidRPr="00481DD3">
        <w:rPr>
          <w:rFonts w:ascii="Book Antiqua" w:hAnsi="Book Antiqua" w:cstheme="majorHAnsi"/>
          <w:snapToGrid w:val="0"/>
          <w:spacing w:val="0"/>
          <w:kern w:val="0"/>
        </w:rPr>
        <w:t xml:space="preserve"> </w:t>
      </w:r>
      <w:r w:rsidR="00F53CBD" w:rsidRPr="00481DD3">
        <w:rPr>
          <w:rFonts w:ascii="Book Antiqua" w:hAnsi="Book Antiqua" w:cstheme="majorHAnsi"/>
          <w:snapToGrid w:val="0"/>
          <w:spacing w:val="0"/>
          <w:kern w:val="0"/>
        </w:rPr>
        <w:t xml:space="preserve">showed no specific abnormal microsurface pattern and </w:t>
      </w:r>
      <w:r w:rsidR="00BF0DCE" w:rsidRPr="00481DD3">
        <w:rPr>
          <w:rFonts w:ascii="Book Antiqua" w:hAnsi="Book Antiqua" w:cstheme="majorHAnsi"/>
          <w:snapToGrid w:val="0"/>
          <w:spacing w:val="0"/>
          <w:kern w:val="0"/>
        </w:rPr>
        <w:t xml:space="preserve">a </w:t>
      </w:r>
      <w:r w:rsidR="00F53CBD" w:rsidRPr="00481DD3">
        <w:rPr>
          <w:rFonts w:ascii="Book Antiqua" w:hAnsi="Book Antiqua" w:cstheme="majorHAnsi"/>
          <w:snapToGrid w:val="0"/>
          <w:spacing w:val="0"/>
          <w:kern w:val="0"/>
        </w:rPr>
        <w:t xml:space="preserve">microvascular pattern </w:t>
      </w:r>
      <w:r w:rsidR="00A84A2D" w:rsidRPr="00481DD3">
        <w:rPr>
          <w:rFonts w:ascii="Book Antiqua" w:hAnsi="Book Antiqua" w:cstheme="majorHAnsi"/>
          <w:snapToGrid w:val="0"/>
          <w:spacing w:val="0"/>
          <w:kern w:val="0"/>
        </w:rPr>
        <w:t>suggest</w:t>
      </w:r>
      <w:r w:rsidR="00AD5B42" w:rsidRPr="00481DD3">
        <w:rPr>
          <w:rFonts w:ascii="Book Antiqua" w:hAnsi="Book Antiqua" w:cstheme="majorHAnsi"/>
          <w:snapToGrid w:val="0"/>
          <w:spacing w:val="0"/>
          <w:kern w:val="0"/>
        </w:rPr>
        <w:t>ive of a</w:t>
      </w:r>
      <w:r w:rsidR="00A84A2D" w:rsidRPr="00481DD3">
        <w:rPr>
          <w:rFonts w:ascii="Book Antiqua" w:hAnsi="Book Antiqua" w:cstheme="majorHAnsi"/>
          <w:snapToGrid w:val="0"/>
          <w:spacing w:val="0"/>
          <w:kern w:val="0"/>
        </w:rPr>
        <w:t xml:space="preserve"> </w:t>
      </w:r>
      <w:r w:rsidR="00F53CBD" w:rsidRPr="00481DD3">
        <w:rPr>
          <w:rFonts w:ascii="Book Antiqua" w:hAnsi="Book Antiqua" w:cstheme="majorHAnsi"/>
          <w:snapToGrid w:val="0"/>
          <w:spacing w:val="0"/>
          <w:kern w:val="0"/>
        </w:rPr>
        <w:t>gastric cancerous lesion (Fig</w:t>
      </w:r>
      <w:r w:rsidR="00481DD3">
        <w:rPr>
          <w:rFonts w:ascii="Book Antiqua" w:eastAsia="SimSun" w:hAnsi="Book Antiqua" w:cstheme="majorHAnsi" w:hint="eastAsia"/>
          <w:snapToGrid w:val="0"/>
          <w:spacing w:val="0"/>
          <w:kern w:val="0"/>
          <w:lang w:eastAsia="zh-CN"/>
        </w:rPr>
        <w:t>ure</w:t>
      </w:r>
      <w:r w:rsidR="00F53CBD" w:rsidRPr="00481DD3">
        <w:rPr>
          <w:rFonts w:ascii="Book Antiqua" w:hAnsi="Book Antiqua" w:cstheme="majorHAnsi"/>
          <w:snapToGrid w:val="0"/>
          <w:spacing w:val="0"/>
          <w:kern w:val="0"/>
        </w:rPr>
        <w:t xml:space="preserve"> 1</w:t>
      </w:r>
      <w:r w:rsidR="00EF386B" w:rsidRPr="00481DD3">
        <w:rPr>
          <w:rFonts w:ascii="Book Antiqua" w:hAnsi="Book Antiqua" w:cstheme="majorHAnsi"/>
          <w:snapToGrid w:val="0"/>
          <w:spacing w:val="0"/>
          <w:kern w:val="0"/>
        </w:rPr>
        <w:t>C</w:t>
      </w:r>
      <w:r w:rsidR="00F53CBD" w:rsidRPr="00481DD3">
        <w:rPr>
          <w:rFonts w:ascii="Book Antiqua" w:hAnsi="Book Antiqua" w:cstheme="majorHAnsi"/>
          <w:snapToGrid w:val="0"/>
          <w:spacing w:val="0"/>
          <w:kern w:val="0"/>
        </w:rPr>
        <w:t xml:space="preserve">). Endoscopic ultrasonography showed </w:t>
      </w:r>
      <w:r w:rsidR="00BF0DCE" w:rsidRPr="00481DD3">
        <w:rPr>
          <w:rFonts w:ascii="Book Antiqua" w:hAnsi="Book Antiqua" w:cstheme="majorHAnsi"/>
          <w:snapToGrid w:val="0"/>
          <w:spacing w:val="0"/>
          <w:kern w:val="0"/>
        </w:rPr>
        <w:t xml:space="preserve">an </w:t>
      </w:r>
      <w:r w:rsidR="00F53CBD" w:rsidRPr="00481DD3">
        <w:rPr>
          <w:rFonts w:ascii="Book Antiqua" w:hAnsi="Book Antiqua" w:cstheme="majorHAnsi"/>
          <w:snapToGrid w:val="0"/>
          <w:spacing w:val="0"/>
          <w:kern w:val="0"/>
        </w:rPr>
        <w:t xml:space="preserve">irregular thickness of </w:t>
      </w:r>
      <w:r w:rsidR="00F6090A" w:rsidRPr="00481DD3">
        <w:rPr>
          <w:rFonts w:ascii="Book Antiqua" w:hAnsi="Book Antiqua" w:cstheme="majorHAnsi"/>
          <w:snapToGrid w:val="0"/>
          <w:spacing w:val="0"/>
          <w:kern w:val="0"/>
        </w:rPr>
        <w:t xml:space="preserve">the </w:t>
      </w:r>
      <w:r w:rsidR="00F53CBD" w:rsidRPr="00481DD3">
        <w:rPr>
          <w:rFonts w:ascii="Book Antiqua" w:hAnsi="Book Antiqua" w:cstheme="majorHAnsi"/>
          <w:snapToGrid w:val="0"/>
          <w:spacing w:val="0"/>
          <w:kern w:val="0"/>
        </w:rPr>
        <w:t xml:space="preserve">second layer </w:t>
      </w:r>
      <w:r w:rsidR="00F6090A" w:rsidRPr="00481DD3">
        <w:rPr>
          <w:rFonts w:ascii="Book Antiqua" w:hAnsi="Book Antiqua" w:cstheme="majorHAnsi"/>
          <w:snapToGrid w:val="0"/>
          <w:spacing w:val="0"/>
          <w:kern w:val="0"/>
        </w:rPr>
        <w:t xml:space="preserve">of the </w:t>
      </w:r>
      <w:r w:rsidR="00F53CBD" w:rsidRPr="00481DD3">
        <w:rPr>
          <w:rFonts w:ascii="Book Antiqua" w:hAnsi="Book Antiqua" w:cstheme="majorHAnsi"/>
          <w:snapToGrid w:val="0"/>
          <w:spacing w:val="0"/>
          <w:kern w:val="0"/>
        </w:rPr>
        <w:t xml:space="preserve">gastric wall </w:t>
      </w:r>
      <w:r w:rsidR="00A84A2D" w:rsidRPr="00481DD3">
        <w:rPr>
          <w:rFonts w:ascii="Book Antiqua" w:hAnsi="Book Antiqua" w:cstheme="majorHAnsi"/>
          <w:snapToGrid w:val="0"/>
          <w:spacing w:val="0"/>
          <w:kern w:val="0"/>
        </w:rPr>
        <w:t xml:space="preserve">without </w:t>
      </w:r>
      <w:r w:rsidR="00F6090A" w:rsidRPr="00481DD3">
        <w:rPr>
          <w:rFonts w:ascii="Book Antiqua" w:hAnsi="Book Antiqua" w:cstheme="majorHAnsi"/>
          <w:snapToGrid w:val="0"/>
          <w:spacing w:val="0"/>
          <w:kern w:val="0"/>
        </w:rPr>
        <w:t xml:space="preserve">evidence of </w:t>
      </w:r>
      <w:r w:rsidR="00A84A2D" w:rsidRPr="00481DD3">
        <w:rPr>
          <w:rFonts w:ascii="Book Antiqua" w:hAnsi="Book Antiqua" w:cstheme="majorHAnsi"/>
          <w:snapToGrid w:val="0"/>
          <w:spacing w:val="0"/>
          <w:kern w:val="0"/>
        </w:rPr>
        <w:t xml:space="preserve">invasion into </w:t>
      </w:r>
      <w:r w:rsidR="00335C0C" w:rsidRPr="00481DD3">
        <w:rPr>
          <w:rFonts w:ascii="Book Antiqua" w:hAnsi="Book Antiqua" w:cstheme="majorHAnsi"/>
          <w:snapToGrid w:val="0"/>
          <w:spacing w:val="0"/>
          <w:kern w:val="0"/>
        </w:rPr>
        <w:t xml:space="preserve">the third </w:t>
      </w:r>
      <w:r w:rsidR="00BF0DCE" w:rsidRPr="00481DD3">
        <w:rPr>
          <w:rFonts w:ascii="Book Antiqua" w:hAnsi="Book Antiqua" w:cstheme="majorHAnsi"/>
          <w:snapToGrid w:val="0"/>
          <w:spacing w:val="0"/>
          <w:kern w:val="0"/>
        </w:rPr>
        <w:t xml:space="preserve">layer </w:t>
      </w:r>
      <w:r w:rsidR="00F53CBD" w:rsidRPr="00481DD3">
        <w:rPr>
          <w:rFonts w:ascii="Book Antiqua" w:hAnsi="Book Antiqua" w:cstheme="majorHAnsi"/>
          <w:snapToGrid w:val="0"/>
          <w:spacing w:val="0"/>
          <w:kern w:val="0"/>
        </w:rPr>
        <w:t>(</w:t>
      </w:r>
      <w:r w:rsidR="007B57B2" w:rsidRPr="00481DD3">
        <w:rPr>
          <w:rFonts w:ascii="Book Antiqua" w:hAnsi="Book Antiqua" w:cstheme="majorHAnsi"/>
          <w:snapToGrid w:val="0"/>
          <w:spacing w:val="0"/>
          <w:kern w:val="0"/>
        </w:rPr>
        <w:t>Fig</w:t>
      </w:r>
      <w:r w:rsidR="00481DD3">
        <w:rPr>
          <w:rFonts w:ascii="Book Antiqua" w:eastAsia="SimSun" w:hAnsi="Book Antiqua" w:cstheme="majorHAnsi" w:hint="eastAsia"/>
          <w:snapToGrid w:val="0"/>
          <w:spacing w:val="0"/>
          <w:kern w:val="0"/>
          <w:lang w:eastAsia="zh-CN"/>
        </w:rPr>
        <w:t>ure</w:t>
      </w:r>
      <w:r w:rsidR="007B57B2" w:rsidRPr="00481DD3">
        <w:rPr>
          <w:rFonts w:ascii="Book Antiqua" w:hAnsi="Book Antiqua" w:cstheme="majorHAnsi"/>
          <w:snapToGrid w:val="0"/>
          <w:spacing w:val="0"/>
          <w:kern w:val="0"/>
        </w:rPr>
        <w:t xml:space="preserve"> </w:t>
      </w:r>
      <w:r w:rsidR="00F53CBD" w:rsidRPr="00481DD3">
        <w:rPr>
          <w:rFonts w:ascii="Book Antiqua" w:hAnsi="Book Antiqua" w:cstheme="majorHAnsi"/>
          <w:snapToGrid w:val="0"/>
          <w:spacing w:val="0"/>
          <w:kern w:val="0"/>
        </w:rPr>
        <w:t>1</w:t>
      </w:r>
      <w:r w:rsidR="00EF386B" w:rsidRPr="00481DD3">
        <w:rPr>
          <w:rFonts w:ascii="Book Antiqua" w:hAnsi="Book Antiqua" w:cstheme="majorHAnsi"/>
          <w:snapToGrid w:val="0"/>
          <w:spacing w:val="0"/>
          <w:kern w:val="0"/>
        </w:rPr>
        <w:t>D</w:t>
      </w:r>
      <w:r w:rsidR="00F53CBD" w:rsidRPr="00481DD3">
        <w:rPr>
          <w:rFonts w:ascii="Book Antiqua" w:hAnsi="Book Antiqua" w:cstheme="majorHAnsi"/>
          <w:snapToGrid w:val="0"/>
          <w:spacing w:val="0"/>
          <w:kern w:val="0"/>
        </w:rPr>
        <w:t xml:space="preserve">). Histopathological </w:t>
      </w:r>
      <w:r w:rsidR="00335C0C" w:rsidRPr="00481DD3">
        <w:rPr>
          <w:rFonts w:ascii="Book Antiqua" w:hAnsi="Book Antiqua" w:cstheme="majorHAnsi"/>
          <w:snapToGrid w:val="0"/>
          <w:spacing w:val="0"/>
          <w:kern w:val="0"/>
        </w:rPr>
        <w:t xml:space="preserve">findings </w:t>
      </w:r>
      <w:r w:rsidR="00F53CBD" w:rsidRPr="00481DD3">
        <w:rPr>
          <w:rFonts w:ascii="Book Antiqua" w:hAnsi="Book Antiqua" w:cstheme="majorHAnsi"/>
          <w:snapToGrid w:val="0"/>
          <w:spacing w:val="0"/>
          <w:kern w:val="0"/>
        </w:rPr>
        <w:t xml:space="preserve">of </w:t>
      </w:r>
      <w:r w:rsidR="000D4870" w:rsidRPr="00481DD3">
        <w:rPr>
          <w:rFonts w:ascii="Book Antiqua" w:hAnsi="Book Antiqua" w:cstheme="majorHAnsi"/>
          <w:snapToGrid w:val="0"/>
          <w:spacing w:val="0"/>
          <w:kern w:val="0"/>
        </w:rPr>
        <w:t>biops</w:t>
      </w:r>
      <w:r w:rsidR="00F6090A" w:rsidRPr="00481DD3">
        <w:rPr>
          <w:rFonts w:ascii="Book Antiqua" w:hAnsi="Book Antiqua" w:cstheme="majorHAnsi"/>
          <w:snapToGrid w:val="0"/>
          <w:spacing w:val="0"/>
          <w:kern w:val="0"/>
        </w:rPr>
        <w:t>y</w:t>
      </w:r>
      <w:r w:rsidR="000D4870" w:rsidRPr="00481DD3">
        <w:rPr>
          <w:rFonts w:ascii="Book Antiqua" w:hAnsi="Book Antiqua" w:cstheme="majorHAnsi"/>
          <w:snapToGrid w:val="0"/>
          <w:spacing w:val="0"/>
          <w:kern w:val="0"/>
        </w:rPr>
        <w:t xml:space="preserve"> specimens from </w:t>
      </w:r>
      <w:r w:rsidR="00F6090A" w:rsidRPr="00481DD3">
        <w:rPr>
          <w:rFonts w:ascii="Book Antiqua" w:hAnsi="Book Antiqua" w:cstheme="majorHAnsi"/>
          <w:snapToGrid w:val="0"/>
          <w:spacing w:val="0"/>
          <w:kern w:val="0"/>
        </w:rPr>
        <w:t xml:space="preserve">the </w:t>
      </w:r>
      <w:r w:rsidR="00F53CBD" w:rsidRPr="00481DD3">
        <w:rPr>
          <w:rFonts w:ascii="Book Antiqua" w:hAnsi="Book Antiqua" w:cstheme="majorHAnsi"/>
          <w:snapToGrid w:val="0"/>
          <w:spacing w:val="0"/>
          <w:kern w:val="0"/>
        </w:rPr>
        <w:t xml:space="preserve">ulcer edge </w:t>
      </w:r>
      <w:r w:rsidR="00F6090A" w:rsidRPr="00481DD3">
        <w:rPr>
          <w:rFonts w:ascii="Book Antiqua" w:hAnsi="Book Antiqua" w:cstheme="majorHAnsi"/>
          <w:snapToGrid w:val="0"/>
          <w:spacing w:val="0"/>
          <w:kern w:val="0"/>
        </w:rPr>
        <w:t xml:space="preserve">revealed </w:t>
      </w:r>
      <w:r w:rsidR="00F53CBD" w:rsidRPr="00481DD3">
        <w:rPr>
          <w:rFonts w:ascii="Book Antiqua" w:hAnsi="Book Antiqua" w:cstheme="majorHAnsi"/>
          <w:snapToGrid w:val="0"/>
          <w:spacing w:val="0"/>
          <w:kern w:val="0"/>
        </w:rPr>
        <w:t xml:space="preserve">multiple noncaseating granulomatous lesions in </w:t>
      </w:r>
      <w:r w:rsidR="00F6090A" w:rsidRPr="00481DD3">
        <w:rPr>
          <w:rFonts w:ascii="Book Antiqua" w:hAnsi="Book Antiqua" w:cstheme="majorHAnsi"/>
          <w:snapToGrid w:val="0"/>
          <w:spacing w:val="0"/>
          <w:kern w:val="0"/>
        </w:rPr>
        <w:t xml:space="preserve">the </w:t>
      </w:r>
      <w:r w:rsidR="00F53CBD" w:rsidRPr="00481DD3">
        <w:rPr>
          <w:rFonts w:ascii="Book Antiqua" w:hAnsi="Book Antiqua" w:cstheme="majorHAnsi"/>
          <w:snapToGrid w:val="0"/>
          <w:spacing w:val="0"/>
          <w:kern w:val="0"/>
        </w:rPr>
        <w:t xml:space="preserve">mucosal layer of </w:t>
      </w:r>
      <w:r w:rsidR="00F6090A" w:rsidRPr="00481DD3">
        <w:rPr>
          <w:rFonts w:ascii="Book Antiqua" w:hAnsi="Book Antiqua" w:cstheme="majorHAnsi"/>
          <w:snapToGrid w:val="0"/>
          <w:spacing w:val="0"/>
          <w:kern w:val="0"/>
        </w:rPr>
        <w:t xml:space="preserve">the </w:t>
      </w:r>
      <w:r w:rsidR="00F53CBD" w:rsidRPr="00481DD3">
        <w:rPr>
          <w:rFonts w:ascii="Book Antiqua" w:hAnsi="Book Antiqua" w:cstheme="majorHAnsi"/>
          <w:snapToGrid w:val="0"/>
          <w:spacing w:val="0"/>
          <w:kern w:val="0"/>
        </w:rPr>
        <w:t>gastric wall (Fig</w:t>
      </w:r>
      <w:r w:rsidR="00481DD3">
        <w:rPr>
          <w:rFonts w:ascii="Book Antiqua" w:eastAsia="SimSun" w:hAnsi="Book Antiqua" w:cstheme="majorHAnsi" w:hint="eastAsia"/>
          <w:snapToGrid w:val="0"/>
          <w:spacing w:val="0"/>
          <w:kern w:val="0"/>
          <w:lang w:eastAsia="zh-CN"/>
        </w:rPr>
        <w:t>ure</w:t>
      </w:r>
      <w:r w:rsidR="00F53CBD" w:rsidRPr="00481DD3">
        <w:rPr>
          <w:rFonts w:ascii="Book Antiqua" w:hAnsi="Book Antiqua" w:cstheme="majorHAnsi"/>
          <w:snapToGrid w:val="0"/>
          <w:spacing w:val="0"/>
          <w:kern w:val="0"/>
        </w:rPr>
        <w:t xml:space="preserve"> 2A</w:t>
      </w:r>
      <w:r w:rsidR="00481DD3">
        <w:rPr>
          <w:rFonts w:ascii="Book Antiqua" w:hAnsi="Book Antiqua" w:cstheme="majorHAnsi"/>
          <w:snapToGrid w:val="0"/>
          <w:spacing w:val="0"/>
          <w:kern w:val="0"/>
        </w:rPr>
        <w:t xml:space="preserve"> and </w:t>
      </w:r>
      <w:r w:rsidR="00335C0C" w:rsidRPr="00481DD3">
        <w:rPr>
          <w:rFonts w:ascii="Book Antiqua" w:hAnsi="Book Antiqua" w:cstheme="majorHAnsi"/>
          <w:snapToGrid w:val="0"/>
          <w:spacing w:val="0"/>
          <w:kern w:val="0"/>
        </w:rPr>
        <w:t>B</w:t>
      </w:r>
      <w:r w:rsidR="00F53CBD" w:rsidRPr="00481DD3">
        <w:rPr>
          <w:rFonts w:ascii="Book Antiqua" w:hAnsi="Book Antiqua" w:cstheme="majorHAnsi"/>
          <w:snapToGrid w:val="0"/>
          <w:spacing w:val="0"/>
          <w:kern w:val="0"/>
        </w:rPr>
        <w:t xml:space="preserve">). </w:t>
      </w:r>
      <w:r w:rsidR="00BF01E1" w:rsidRPr="00481DD3">
        <w:rPr>
          <w:rFonts w:ascii="Book Antiqua" w:hAnsi="Book Antiqua" w:cstheme="majorHAnsi"/>
          <w:snapToGrid w:val="0"/>
          <w:spacing w:val="0"/>
          <w:kern w:val="0"/>
        </w:rPr>
        <w:t xml:space="preserve">In addition, there </w:t>
      </w:r>
      <w:r w:rsidR="003830F3" w:rsidRPr="00481DD3">
        <w:rPr>
          <w:rFonts w:ascii="Book Antiqua" w:hAnsi="Book Antiqua" w:cstheme="majorHAnsi"/>
          <w:snapToGrid w:val="0"/>
          <w:spacing w:val="0"/>
          <w:kern w:val="0"/>
        </w:rPr>
        <w:t xml:space="preserve">were </w:t>
      </w:r>
      <w:r w:rsidR="00BF01E1" w:rsidRPr="00481DD3">
        <w:rPr>
          <w:rFonts w:ascii="Book Antiqua" w:hAnsi="Book Antiqua" w:cstheme="majorHAnsi"/>
          <w:snapToGrid w:val="0"/>
          <w:spacing w:val="0"/>
          <w:kern w:val="0"/>
        </w:rPr>
        <w:t>no significant</w:t>
      </w:r>
      <w:r w:rsidR="00D62119" w:rsidRPr="00481DD3">
        <w:rPr>
          <w:rFonts w:ascii="Book Antiqua" w:hAnsi="Book Antiqua" w:cstheme="majorHAnsi"/>
          <w:snapToGrid w:val="0"/>
          <w:spacing w:val="0"/>
          <w:kern w:val="0"/>
        </w:rPr>
        <w:t xml:space="preserve"> </w:t>
      </w:r>
      <w:r w:rsidR="003830F3" w:rsidRPr="00481DD3">
        <w:rPr>
          <w:rFonts w:ascii="Book Antiqua" w:hAnsi="Book Antiqua" w:cstheme="majorHAnsi"/>
          <w:snapToGrid w:val="0"/>
          <w:spacing w:val="0"/>
          <w:kern w:val="0"/>
        </w:rPr>
        <w:t>or</w:t>
      </w:r>
      <w:r w:rsidR="00BF01E1" w:rsidRPr="00481DD3">
        <w:rPr>
          <w:rFonts w:ascii="Book Antiqua" w:hAnsi="Book Antiqua" w:cstheme="majorHAnsi"/>
          <w:snapToGrid w:val="0"/>
          <w:spacing w:val="0"/>
          <w:kern w:val="0"/>
        </w:rPr>
        <w:t xml:space="preserve"> sp</w:t>
      </w:r>
      <w:r w:rsidR="00335C0C" w:rsidRPr="00481DD3">
        <w:rPr>
          <w:rFonts w:ascii="Book Antiqua" w:hAnsi="Book Antiqua" w:cstheme="majorHAnsi"/>
          <w:snapToGrid w:val="0"/>
          <w:spacing w:val="0"/>
          <w:kern w:val="0"/>
        </w:rPr>
        <w:t>e</w:t>
      </w:r>
      <w:r w:rsidR="00BF01E1" w:rsidRPr="00481DD3">
        <w:rPr>
          <w:rFonts w:ascii="Book Antiqua" w:hAnsi="Book Antiqua" w:cstheme="majorHAnsi"/>
          <w:snapToGrid w:val="0"/>
          <w:spacing w:val="0"/>
          <w:kern w:val="0"/>
        </w:rPr>
        <w:t>c</w:t>
      </w:r>
      <w:r w:rsidR="00F6090A" w:rsidRPr="00481DD3">
        <w:rPr>
          <w:rFonts w:ascii="Book Antiqua" w:hAnsi="Book Antiqua" w:cstheme="majorHAnsi"/>
          <w:snapToGrid w:val="0"/>
          <w:spacing w:val="0"/>
          <w:kern w:val="0"/>
        </w:rPr>
        <w:t>i</w:t>
      </w:r>
      <w:r w:rsidR="00BF01E1" w:rsidRPr="00481DD3">
        <w:rPr>
          <w:rFonts w:ascii="Book Antiqua" w:hAnsi="Book Antiqua" w:cstheme="majorHAnsi"/>
          <w:snapToGrid w:val="0"/>
          <w:spacing w:val="0"/>
          <w:kern w:val="0"/>
        </w:rPr>
        <w:t xml:space="preserve">fic </w:t>
      </w:r>
      <w:r w:rsidR="00F6090A" w:rsidRPr="00481DD3">
        <w:rPr>
          <w:rFonts w:ascii="Book Antiqua" w:hAnsi="Book Antiqua" w:cstheme="majorHAnsi"/>
          <w:snapToGrid w:val="0"/>
          <w:spacing w:val="0"/>
          <w:kern w:val="0"/>
        </w:rPr>
        <w:t xml:space="preserve">histopathological </w:t>
      </w:r>
      <w:r w:rsidR="00BF01E1" w:rsidRPr="00481DD3">
        <w:rPr>
          <w:rFonts w:ascii="Book Antiqua" w:hAnsi="Book Antiqua" w:cstheme="majorHAnsi"/>
          <w:snapToGrid w:val="0"/>
          <w:spacing w:val="0"/>
          <w:kern w:val="0"/>
        </w:rPr>
        <w:t>findings suggest</w:t>
      </w:r>
      <w:r w:rsidR="00F6090A" w:rsidRPr="00481DD3">
        <w:rPr>
          <w:rFonts w:ascii="Book Antiqua" w:hAnsi="Book Antiqua" w:cstheme="majorHAnsi"/>
          <w:snapToGrid w:val="0"/>
          <w:spacing w:val="0"/>
          <w:kern w:val="0"/>
        </w:rPr>
        <w:t>ive of</w:t>
      </w:r>
      <w:r w:rsidR="00BF01E1" w:rsidRPr="00481DD3">
        <w:rPr>
          <w:rFonts w:ascii="Book Antiqua" w:hAnsi="Book Antiqua" w:cstheme="majorHAnsi"/>
          <w:snapToGrid w:val="0"/>
          <w:spacing w:val="0"/>
          <w:kern w:val="0"/>
        </w:rPr>
        <w:t xml:space="preserve"> </w:t>
      </w:r>
      <w:r w:rsidR="00BF01E1" w:rsidRPr="00481DD3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  <w:t>Crohn’s disease,</w:t>
      </w:r>
      <w:r w:rsidR="00BF01E1" w:rsidRPr="00481DD3">
        <w:rPr>
          <w:rFonts w:ascii="Book Antiqua" w:hAnsi="Book Antiqua" w:cstheme="majorHAnsi"/>
          <w:noProof w:val="0"/>
          <w:snapToGrid w:val="0"/>
          <w:spacing w:val="0"/>
          <w:kern w:val="0"/>
        </w:rPr>
        <w:t xml:space="preserve"> </w:t>
      </w:r>
      <w:r w:rsidR="00BF01E1" w:rsidRPr="00481DD3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  <w:t xml:space="preserve">Whipple’s disease, reaction to malignancy or foreign body, tuberculosis, histoplasmosis </w:t>
      </w:r>
      <w:r w:rsidR="00F6090A" w:rsidRPr="00481DD3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  <w:t xml:space="preserve">or </w:t>
      </w:r>
      <w:r w:rsidR="00BF01E1" w:rsidRPr="00481DD3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  <w:t>syphilis.</w:t>
      </w:r>
      <w:r w:rsidR="009B17C7" w:rsidRPr="00481DD3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  <w:t xml:space="preserve"> </w:t>
      </w:r>
      <w:r w:rsidR="009B17C7" w:rsidRPr="00481DD3">
        <w:rPr>
          <w:rFonts w:ascii="Book Antiqua" w:hAnsi="Book Antiqua" w:cstheme="majorHAnsi"/>
          <w:snapToGrid w:val="0"/>
          <w:spacing w:val="0"/>
          <w:kern w:val="0"/>
        </w:rPr>
        <w:t xml:space="preserve">Chest computed tomography showed an infiltrative shadow </w:t>
      </w:r>
      <w:r w:rsidR="00F6090A" w:rsidRPr="00481DD3">
        <w:rPr>
          <w:rFonts w:ascii="Book Antiqua" w:hAnsi="Book Antiqua" w:cstheme="majorHAnsi"/>
          <w:snapToGrid w:val="0"/>
          <w:spacing w:val="0"/>
          <w:kern w:val="0"/>
        </w:rPr>
        <w:t xml:space="preserve">and a </w:t>
      </w:r>
      <w:r w:rsidR="009B17C7" w:rsidRPr="00481DD3">
        <w:rPr>
          <w:rFonts w:ascii="Book Antiqua" w:hAnsi="Book Antiqua" w:cstheme="majorHAnsi"/>
          <w:snapToGrid w:val="0"/>
          <w:spacing w:val="0"/>
          <w:kern w:val="0"/>
        </w:rPr>
        <w:t xml:space="preserve">pulmonary nodule, but no involvement of </w:t>
      </w:r>
      <w:r w:rsidR="00F6090A" w:rsidRPr="00481DD3">
        <w:rPr>
          <w:rFonts w:ascii="Book Antiqua" w:hAnsi="Book Antiqua" w:cstheme="majorHAnsi"/>
          <w:snapToGrid w:val="0"/>
          <w:spacing w:val="0"/>
          <w:kern w:val="0"/>
        </w:rPr>
        <w:t xml:space="preserve">the </w:t>
      </w:r>
      <w:r w:rsidR="009B17C7" w:rsidRPr="00481DD3">
        <w:rPr>
          <w:rFonts w:ascii="Book Antiqua" w:hAnsi="Book Antiqua" w:cstheme="majorHAnsi"/>
          <w:snapToGrid w:val="0"/>
          <w:spacing w:val="0"/>
          <w:kern w:val="0"/>
        </w:rPr>
        <w:t xml:space="preserve">heart, skin, eyes </w:t>
      </w:r>
      <w:r w:rsidR="00F6090A" w:rsidRPr="00481DD3">
        <w:rPr>
          <w:rFonts w:ascii="Book Antiqua" w:hAnsi="Book Antiqua" w:cstheme="majorHAnsi"/>
          <w:snapToGrid w:val="0"/>
          <w:spacing w:val="0"/>
          <w:kern w:val="0"/>
        </w:rPr>
        <w:t xml:space="preserve">or </w:t>
      </w:r>
      <w:r w:rsidR="009B17C7" w:rsidRPr="00481DD3">
        <w:rPr>
          <w:rFonts w:ascii="Book Antiqua" w:hAnsi="Book Antiqua" w:cstheme="majorHAnsi"/>
          <w:snapToGrid w:val="0"/>
          <w:spacing w:val="0"/>
          <w:kern w:val="0"/>
        </w:rPr>
        <w:t xml:space="preserve">nervous system. </w:t>
      </w:r>
      <w:proofErr w:type="gramStart"/>
      <w:r w:rsidR="00BE49EB" w:rsidRPr="00481DD3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  <w:t xml:space="preserve">Despite </w:t>
      </w:r>
      <w:r w:rsidR="00A858BD" w:rsidRPr="00481DD3">
        <w:rPr>
          <w:rFonts w:ascii="Book Antiqua" w:hAnsi="Book Antiqua" w:cstheme="majorHAnsi"/>
          <w:snapToGrid w:val="0"/>
          <w:spacing w:val="0"/>
          <w:kern w:val="0"/>
        </w:rPr>
        <w:t xml:space="preserve">administration of </w:t>
      </w:r>
      <w:r w:rsidR="00F6090A" w:rsidRPr="00481DD3">
        <w:rPr>
          <w:rFonts w:ascii="Book Antiqua" w:hAnsi="Book Antiqua" w:cstheme="majorHAnsi"/>
          <w:snapToGrid w:val="0"/>
          <w:spacing w:val="0"/>
          <w:kern w:val="0"/>
        </w:rPr>
        <w:t xml:space="preserve">a </w:t>
      </w:r>
      <w:r w:rsidR="007B57B2" w:rsidRPr="00481DD3">
        <w:rPr>
          <w:rFonts w:ascii="Book Antiqua" w:hAnsi="Book Antiqua" w:cstheme="majorHAnsi"/>
          <w:snapToGrid w:val="0"/>
          <w:spacing w:val="0"/>
          <w:kern w:val="0"/>
        </w:rPr>
        <w:t xml:space="preserve">proton pump inhibitor (PPI) </w:t>
      </w:r>
      <w:r w:rsidR="00A858BD" w:rsidRPr="00481DD3">
        <w:rPr>
          <w:rFonts w:ascii="Book Antiqua" w:hAnsi="Book Antiqua" w:cstheme="majorHAnsi"/>
          <w:snapToGrid w:val="0"/>
          <w:spacing w:val="0"/>
          <w:kern w:val="0"/>
        </w:rPr>
        <w:t xml:space="preserve">and </w:t>
      </w:r>
      <w:r w:rsidR="00A858BD" w:rsidRPr="00481DD3">
        <w:rPr>
          <w:rFonts w:ascii="Book Antiqua" w:hAnsi="Book Antiqua" w:cstheme="majorHAnsi"/>
          <w:i/>
          <w:snapToGrid w:val="0"/>
          <w:spacing w:val="0"/>
          <w:kern w:val="0"/>
        </w:rPr>
        <w:t xml:space="preserve">H. pylori </w:t>
      </w:r>
      <w:r w:rsidR="00A858BD" w:rsidRPr="00481DD3">
        <w:rPr>
          <w:rFonts w:ascii="Book Antiqua" w:hAnsi="Book Antiqua" w:cstheme="majorHAnsi"/>
          <w:snapToGrid w:val="0"/>
          <w:spacing w:val="0"/>
          <w:kern w:val="0"/>
        </w:rPr>
        <w:t>eradication the</w:t>
      </w:r>
      <w:r w:rsidR="00F6090A" w:rsidRPr="00481DD3">
        <w:rPr>
          <w:rFonts w:ascii="Book Antiqua" w:hAnsi="Book Antiqua" w:cstheme="majorHAnsi"/>
          <w:snapToGrid w:val="0"/>
          <w:spacing w:val="0"/>
          <w:kern w:val="0"/>
        </w:rPr>
        <w:t>ra</w:t>
      </w:r>
      <w:r w:rsidR="00A858BD" w:rsidRPr="00481DD3">
        <w:rPr>
          <w:rFonts w:ascii="Book Antiqua" w:hAnsi="Book Antiqua" w:cstheme="majorHAnsi"/>
          <w:snapToGrid w:val="0"/>
          <w:spacing w:val="0"/>
          <w:kern w:val="0"/>
        </w:rPr>
        <w:t xml:space="preserve">py with lansoprazole, amoxicillin and clarithromycin, </w:t>
      </w:r>
      <w:r w:rsidR="00F6090A" w:rsidRPr="00481DD3">
        <w:rPr>
          <w:rFonts w:ascii="Book Antiqua" w:hAnsi="Book Antiqua" w:cstheme="majorHAnsi"/>
          <w:snapToGrid w:val="0"/>
          <w:spacing w:val="0"/>
          <w:kern w:val="0"/>
        </w:rPr>
        <w:t xml:space="preserve">his </w:t>
      </w:r>
      <w:r w:rsidR="00A858BD" w:rsidRPr="00481DD3">
        <w:rPr>
          <w:rFonts w:ascii="Book Antiqua" w:hAnsi="Book Antiqua" w:cstheme="majorHAnsi"/>
          <w:snapToGrid w:val="0"/>
          <w:spacing w:val="0"/>
          <w:kern w:val="0"/>
        </w:rPr>
        <w:t>gastrointestinal symptoms and endoscopic findings</w:t>
      </w:r>
      <w:r w:rsidR="009B17C7" w:rsidRPr="00481DD3">
        <w:rPr>
          <w:rFonts w:ascii="Book Antiqua" w:hAnsi="Book Antiqua" w:cstheme="majorHAnsi"/>
          <w:snapToGrid w:val="0"/>
          <w:spacing w:val="0"/>
          <w:kern w:val="0"/>
        </w:rPr>
        <w:t xml:space="preserve"> did</w:t>
      </w:r>
      <w:r w:rsidR="00F6090A" w:rsidRPr="00481DD3">
        <w:rPr>
          <w:rFonts w:ascii="Book Antiqua" w:hAnsi="Book Antiqua" w:cstheme="majorHAnsi"/>
          <w:snapToGrid w:val="0"/>
          <w:spacing w:val="0"/>
          <w:kern w:val="0"/>
        </w:rPr>
        <w:t xml:space="preserve"> </w:t>
      </w:r>
      <w:r w:rsidR="009B17C7" w:rsidRPr="00481DD3">
        <w:rPr>
          <w:rFonts w:ascii="Book Antiqua" w:hAnsi="Book Antiqua" w:cstheme="majorHAnsi"/>
          <w:snapToGrid w:val="0"/>
          <w:spacing w:val="0"/>
          <w:kern w:val="0"/>
        </w:rPr>
        <w:t>n</w:t>
      </w:r>
      <w:r w:rsidR="00F6090A" w:rsidRPr="00481DD3">
        <w:rPr>
          <w:rFonts w:ascii="Book Antiqua" w:hAnsi="Book Antiqua" w:cstheme="majorHAnsi"/>
          <w:snapToGrid w:val="0"/>
          <w:spacing w:val="0"/>
          <w:kern w:val="0"/>
        </w:rPr>
        <w:t>o</w:t>
      </w:r>
      <w:r w:rsidR="009B17C7" w:rsidRPr="00481DD3">
        <w:rPr>
          <w:rFonts w:ascii="Book Antiqua" w:hAnsi="Book Antiqua" w:cstheme="majorHAnsi"/>
          <w:snapToGrid w:val="0"/>
          <w:spacing w:val="0"/>
          <w:kern w:val="0"/>
        </w:rPr>
        <w:t xml:space="preserve">t improve </w:t>
      </w:r>
      <w:r w:rsidR="00F6090A" w:rsidRPr="00481DD3">
        <w:rPr>
          <w:rFonts w:ascii="Book Antiqua" w:hAnsi="Book Antiqua" w:cstheme="majorHAnsi"/>
          <w:snapToGrid w:val="0"/>
          <w:spacing w:val="0"/>
          <w:kern w:val="0"/>
        </w:rPr>
        <w:t xml:space="preserve">in the </w:t>
      </w:r>
      <w:r w:rsidR="009B17C7" w:rsidRPr="00481DD3">
        <w:rPr>
          <w:rFonts w:ascii="Book Antiqua" w:hAnsi="Book Antiqua" w:cstheme="majorHAnsi"/>
          <w:snapToGrid w:val="0"/>
          <w:spacing w:val="0"/>
          <w:kern w:val="0"/>
        </w:rPr>
        <w:t>three to six months</w:t>
      </w:r>
      <w:r w:rsidR="00F6090A" w:rsidRPr="00481DD3">
        <w:rPr>
          <w:rFonts w:ascii="Book Antiqua" w:hAnsi="Book Antiqua" w:cstheme="majorHAnsi"/>
          <w:snapToGrid w:val="0"/>
          <w:spacing w:val="0"/>
          <w:kern w:val="0"/>
        </w:rPr>
        <w:t xml:space="preserve"> after </w:t>
      </w:r>
      <w:r w:rsidR="00BE49EB" w:rsidRPr="00481DD3">
        <w:rPr>
          <w:rFonts w:ascii="Book Antiqua" w:hAnsi="Book Antiqua" w:cstheme="majorHAnsi"/>
          <w:snapToGrid w:val="0"/>
          <w:spacing w:val="0"/>
          <w:kern w:val="0"/>
        </w:rPr>
        <w:t xml:space="preserve">the </w:t>
      </w:r>
      <w:r w:rsidR="00F6090A" w:rsidRPr="00481DD3">
        <w:rPr>
          <w:rFonts w:ascii="Book Antiqua" w:hAnsi="Book Antiqua" w:cstheme="majorHAnsi"/>
          <w:snapToGrid w:val="0"/>
          <w:spacing w:val="0"/>
          <w:kern w:val="0"/>
        </w:rPr>
        <w:t>initiation of therapy</w:t>
      </w:r>
      <w:r w:rsidR="009B17C7" w:rsidRPr="00481DD3">
        <w:rPr>
          <w:rFonts w:ascii="Book Antiqua" w:hAnsi="Book Antiqua" w:cstheme="majorHAnsi"/>
          <w:snapToGrid w:val="0"/>
          <w:spacing w:val="0"/>
          <w:kern w:val="0"/>
        </w:rPr>
        <w:t>.</w:t>
      </w:r>
      <w:proofErr w:type="gramEnd"/>
      <w:r w:rsidR="009B17C7" w:rsidRPr="00481DD3">
        <w:rPr>
          <w:rFonts w:ascii="Book Antiqua" w:hAnsi="Book Antiqua" w:cstheme="majorHAnsi"/>
          <w:snapToGrid w:val="0"/>
          <w:spacing w:val="0"/>
          <w:kern w:val="0"/>
        </w:rPr>
        <w:t xml:space="preserve"> </w:t>
      </w:r>
    </w:p>
    <w:p w14:paraId="349ABDE1" w14:textId="2ED04DAB" w:rsidR="009201D2" w:rsidRPr="00481DD3" w:rsidRDefault="00D0474A" w:rsidP="00481DD3">
      <w:pPr>
        <w:pStyle w:val="BodyText"/>
        <w:adjustRightInd w:val="0"/>
        <w:snapToGrid w:val="0"/>
        <w:spacing w:line="360" w:lineRule="auto"/>
        <w:ind w:firstLineChars="100" w:firstLine="220"/>
        <w:jc w:val="both"/>
        <w:rPr>
          <w:rFonts w:ascii="Book Antiqua" w:hAnsi="Book Antiqua" w:cstheme="majorHAnsi"/>
          <w:snapToGrid w:val="0"/>
          <w:spacing w:val="0"/>
          <w:kern w:val="0"/>
        </w:rPr>
      </w:pPr>
      <w:r w:rsidRPr="00481DD3">
        <w:rPr>
          <w:rFonts w:ascii="Book Antiqua" w:hAnsi="Book Antiqua" w:cstheme="majorHAnsi"/>
          <w:snapToGrid w:val="0"/>
          <w:spacing w:val="0"/>
          <w:kern w:val="0"/>
        </w:rPr>
        <w:t>G</w:t>
      </w:r>
      <w:r w:rsidR="00F53CBD" w:rsidRPr="00481DD3">
        <w:rPr>
          <w:rFonts w:ascii="Book Antiqua" w:hAnsi="Book Antiqua" w:cstheme="majorHAnsi"/>
          <w:snapToGrid w:val="0"/>
          <w:spacing w:val="0"/>
          <w:kern w:val="0"/>
        </w:rPr>
        <w:t xml:space="preserve">astric sarcoidosis was </w:t>
      </w:r>
      <w:r w:rsidRPr="00481DD3">
        <w:rPr>
          <w:rFonts w:ascii="Book Antiqua" w:hAnsi="Book Antiqua" w:cstheme="majorHAnsi"/>
          <w:snapToGrid w:val="0"/>
          <w:spacing w:val="0"/>
          <w:kern w:val="0"/>
        </w:rPr>
        <w:t xml:space="preserve">diagnosed </w:t>
      </w:r>
      <w:r w:rsidR="006F603A" w:rsidRPr="00481DD3">
        <w:rPr>
          <w:rFonts w:ascii="Book Antiqua" w:hAnsi="Book Antiqua" w:cstheme="majorHAnsi"/>
          <w:snapToGrid w:val="0"/>
          <w:spacing w:val="0"/>
          <w:kern w:val="0"/>
        </w:rPr>
        <w:t xml:space="preserve">based on the </w:t>
      </w:r>
      <w:r w:rsidR="007355BE" w:rsidRPr="00481DD3">
        <w:rPr>
          <w:rFonts w:ascii="Book Antiqua" w:hAnsi="Book Antiqua" w:cstheme="majorHAnsi"/>
          <w:snapToGrid w:val="0"/>
          <w:spacing w:val="0"/>
          <w:kern w:val="0"/>
        </w:rPr>
        <w:t xml:space="preserve">above </w:t>
      </w:r>
      <w:r w:rsidR="00F53CBD" w:rsidRPr="00481DD3">
        <w:rPr>
          <w:rFonts w:ascii="Book Antiqua" w:hAnsi="Book Antiqua" w:cstheme="majorHAnsi"/>
          <w:snapToGrid w:val="0"/>
          <w:spacing w:val="0"/>
          <w:kern w:val="0"/>
        </w:rPr>
        <w:t>results</w:t>
      </w:r>
      <w:r w:rsidRPr="00481DD3">
        <w:rPr>
          <w:rFonts w:ascii="Book Antiqua" w:hAnsi="Book Antiqua" w:cstheme="majorHAnsi"/>
          <w:snapToGrid w:val="0"/>
          <w:spacing w:val="0"/>
          <w:kern w:val="0"/>
        </w:rPr>
        <w:t xml:space="preserve"> and </w:t>
      </w:r>
      <w:r w:rsidR="006F603A" w:rsidRPr="00481DD3">
        <w:rPr>
          <w:rFonts w:ascii="Book Antiqua" w:hAnsi="Book Antiqua" w:cstheme="majorHAnsi"/>
          <w:snapToGrid w:val="0"/>
          <w:spacing w:val="0"/>
          <w:kern w:val="0"/>
        </w:rPr>
        <w:t xml:space="preserve">a </w:t>
      </w:r>
      <w:r w:rsidR="007C0893" w:rsidRPr="00481DD3">
        <w:rPr>
          <w:rFonts w:ascii="Book Antiqua" w:hAnsi="Book Antiqua" w:cstheme="majorHAnsi"/>
          <w:snapToGrid w:val="0"/>
          <w:spacing w:val="0"/>
          <w:kern w:val="0"/>
        </w:rPr>
        <w:t>prednisolone</w:t>
      </w:r>
      <w:r w:rsidR="000D0A68" w:rsidRPr="00481DD3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  <w:t xml:space="preserve"> </w:t>
      </w:r>
      <w:proofErr w:type="gramStart"/>
      <w:r w:rsidR="00BE49EB" w:rsidRPr="00481DD3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  <w:t>was started</w:t>
      </w:r>
      <w:proofErr w:type="gramEnd"/>
      <w:r w:rsidR="00BE49EB" w:rsidRPr="00481DD3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  <w:t xml:space="preserve"> </w:t>
      </w:r>
      <w:r w:rsidR="007C0893" w:rsidRPr="00481DD3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  <w:t xml:space="preserve">orally </w:t>
      </w:r>
      <w:r w:rsidR="006F603A" w:rsidRPr="00481DD3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  <w:t xml:space="preserve">at </w:t>
      </w:r>
      <w:r w:rsidR="000D0A68" w:rsidRPr="00481DD3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  <w:t>30 mg per day</w:t>
      </w:r>
      <w:r w:rsidRPr="00481DD3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  <w:t>.</w:t>
      </w:r>
      <w:r w:rsidR="000D0A68" w:rsidRPr="00481DD3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  <w:t xml:space="preserve"> </w:t>
      </w:r>
      <w:r w:rsidR="006F603A" w:rsidRPr="00481DD3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  <w:t xml:space="preserve">His gastrointestinal </w:t>
      </w:r>
      <w:r w:rsidR="000D0A68" w:rsidRPr="00481DD3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  <w:t xml:space="preserve">symptoms improved within </w:t>
      </w:r>
      <w:r w:rsidR="001E1BD8" w:rsidRPr="00481DD3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  <w:t xml:space="preserve">7 </w:t>
      </w:r>
      <w:r w:rsidR="00DA2542">
        <w:rPr>
          <w:rFonts w:ascii="Book Antiqua" w:eastAsia="SimSun" w:hAnsi="Book Antiqua" w:cstheme="majorHAnsi" w:hint="eastAsia"/>
          <w:noProof w:val="0"/>
          <w:snapToGrid w:val="0"/>
          <w:spacing w:val="0"/>
          <w:kern w:val="0"/>
          <w:lang w:eastAsia="zh-CN"/>
        </w:rPr>
        <w:t>d</w:t>
      </w:r>
      <w:r w:rsidR="000D0A68" w:rsidRPr="00481DD3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  <w:t xml:space="preserve">. </w:t>
      </w:r>
      <w:r w:rsidR="00F53CBD" w:rsidRPr="00481DD3">
        <w:rPr>
          <w:rFonts w:ascii="Book Antiqua" w:hAnsi="Book Antiqua" w:cstheme="majorHAnsi"/>
          <w:snapToGrid w:val="0"/>
          <w:spacing w:val="0"/>
          <w:kern w:val="0"/>
        </w:rPr>
        <w:t xml:space="preserve">After </w:t>
      </w:r>
      <w:r w:rsidR="000D0A68" w:rsidRPr="00481DD3">
        <w:rPr>
          <w:rFonts w:ascii="Book Antiqua" w:hAnsi="Book Antiqua" w:cstheme="majorHAnsi"/>
          <w:snapToGrid w:val="0"/>
          <w:spacing w:val="0"/>
          <w:kern w:val="0"/>
        </w:rPr>
        <w:t xml:space="preserve">improvement of </w:t>
      </w:r>
      <w:r w:rsidR="000D0A68" w:rsidRPr="00481DD3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  <w:t>symptoms</w:t>
      </w:r>
      <w:r w:rsidR="00F53CBD" w:rsidRPr="00481DD3">
        <w:rPr>
          <w:rFonts w:ascii="Book Antiqua" w:hAnsi="Book Antiqua" w:cstheme="majorHAnsi"/>
          <w:snapToGrid w:val="0"/>
          <w:spacing w:val="0"/>
          <w:kern w:val="0"/>
        </w:rPr>
        <w:t xml:space="preserve">, </w:t>
      </w:r>
      <w:r w:rsidR="006F603A" w:rsidRPr="00481DD3">
        <w:rPr>
          <w:rFonts w:ascii="Book Antiqua" w:hAnsi="Book Antiqua" w:cstheme="majorHAnsi"/>
          <w:snapToGrid w:val="0"/>
          <w:spacing w:val="0"/>
          <w:kern w:val="0"/>
        </w:rPr>
        <w:t xml:space="preserve">the dose of the </w:t>
      </w:r>
      <w:r w:rsidR="00D46CA6" w:rsidRPr="00481DD3">
        <w:rPr>
          <w:rFonts w:ascii="Book Antiqua" w:hAnsi="Book Antiqua" w:cstheme="majorHAnsi"/>
          <w:snapToGrid w:val="0"/>
          <w:spacing w:val="0"/>
          <w:kern w:val="0"/>
        </w:rPr>
        <w:t>prednisolone</w:t>
      </w:r>
      <w:r w:rsidR="00F53CBD" w:rsidRPr="00481DD3">
        <w:rPr>
          <w:rFonts w:ascii="Book Antiqua" w:hAnsi="Book Antiqua" w:cstheme="majorHAnsi"/>
          <w:snapToGrid w:val="0"/>
          <w:spacing w:val="0"/>
          <w:kern w:val="0"/>
        </w:rPr>
        <w:t xml:space="preserve"> was graduall</w:t>
      </w:r>
      <w:r w:rsidR="000D0A68" w:rsidRPr="00481DD3">
        <w:rPr>
          <w:rFonts w:ascii="Book Antiqua" w:hAnsi="Book Antiqua" w:cstheme="majorHAnsi"/>
          <w:snapToGrid w:val="0"/>
          <w:spacing w:val="0"/>
          <w:kern w:val="0"/>
        </w:rPr>
        <w:t xml:space="preserve">y tapered by 5 mg </w:t>
      </w:r>
      <w:r w:rsidR="006F603A" w:rsidRPr="00481DD3">
        <w:rPr>
          <w:rFonts w:ascii="Book Antiqua" w:hAnsi="Book Antiqua" w:cstheme="majorHAnsi"/>
          <w:snapToGrid w:val="0"/>
          <w:spacing w:val="0"/>
          <w:kern w:val="0"/>
        </w:rPr>
        <w:t>every fortnight</w:t>
      </w:r>
      <w:r w:rsidR="000D0A68" w:rsidRPr="00481DD3">
        <w:rPr>
          <w:rFonts w:ascii="Book Antiqua" w:hAnsi="Book Antiqua" w:cstheme="majorHAnsi"/>
          <w:snapToGrid w:val="0"/>
          <w:spacing w:val="0"/>
          <w:kern w:val="0"/>
        </w:rPr>
        <w:t xml:space="preserve">. </w:t>
      </w:r>
      <w:r w:rsidR="00F53CBD" w:rsidRPr="00481DD3">
        <w:rPr>
          <w:rFonts w:ascii="Book Antiqua" w:hAnsi="Book Antiqua" w:cstheme="majorHAnsi"/>
          <w:snapToGrid w:val="0"/>
          <w:spacing w:val="0"/>
          <w:kern w:val="0"/>
        </w:rPr>
        <w:t xml:space="preserve">However, </w:t>
      </w:r>
      <w:r w:rsidRPr="00481DD3">
        <w:rPr>
          <w:rFonts w:ascii="Book Antiqua" w:hAnsi="Book Antiqua" w:cstheme="majorHAnsi"/>
          <w:snapToGrid w:val="0"/>
          <w:spacing w:val="0"/>
          <w:kern w:val="0"/>
        </w:rPr>
        <w:t xml:space="preserve">similar </w:t>
      </w:r>
      <w:r w:rsidR="00F53CBD" w:rsidRPr="00481DD3">
        <w:rPr>
          <w:rFonts w:ascii="Book Antiqua" w:hAnsi="Book Antiqua" w:cstheme="majorHAnsi"/>
          <w:snapToGrid w:val="0"/>
          <w:spacing w:val="0"/>
          <w:kern w:val="0"/>
        </w:rPr>
        <w:t xml:space="preserve">symptoms recurred </w:t>
      </w:r>
      <w:r w:rsidR="006F603A" w:rsidRPr="00481DD3">
        <w:rPr>
          <w:rFonts w:ascii="Book Antiqua" w:hAnsi="Book Antiqua" w:cstheme="majorHAnsi"/>
          <w:snapToGrid w:val="0"/>
          <w:spacing w:val="0"/>
          <w:kern w:val="0"/>
        </w:rPr>
        <w:t xml:space="preserve">when the dose </w:t>
      </w:r>
      <w:r w:rsidR="007F4F9C" w:rsidRPr="00481DD3">
        <w:rPr>
          <w:rFonts w:ascii="Book Antiqua" w:hAnsi="Book Antiqua" w:cstheme="majorHAnsi"/>
          <w:snapToGrid w:val="0"/>
          <w:spacing w:val="0"/>
          <w:kern w:val="0"/>
        </w:rPr>
        <w:t>reached</w:t>
      </w:r>
      <w:r w:rsidR="00F53CBD" w:rsidRPr="00481DD3">
        <w:rPr>
          <w:rFonts w:ascii="Book Antiqua" w:hAnsi="Book Antiqua" w:cstheme="majorHAnsi"/>
          <w:snapToGrid w:val="0"/>
          <w:spacing w:val="0"/>
          <w:kern w:val="0"/>
        </w:rPr>
        <w:t xml:space="preserve"> 10 mg, which </w:t>
      </w:r>
      <w:r w:rsidR="006149D4" w:rsidRPr="00481DD3">
        <w:rPr>
          <w:rFonts w:ascii="Book Antiqua" w:hAnsi="Book Antiqua" w:cstheme="majorHAnsi"/>
          <w:snapToGrid w:val="0"/>
          <w:spacing w:val="0"/>
          <w:kern w:val="0"/>
        </w:rPr>
        <w:t xml:space="preserve">was suggestive of </w:t>
      </w:r>
      <w:r w:rsidRPr="00481DD3">
        <w:rPr>
          <w:rFonts w:ascii="Book Antiqua" w:hAnsi="Book Antiqua" w:cstheme="majorHAnsi"/>
          <w:snapToGrid w:val="0"/>
          <w:spacing w:val="0"/>
          <w:kern w:val="0"/>
        </w:rPr>
        <w:t>corticosteroid</w:t>
      </w:r>
      <w:r w:rsidR="00F53CBD" w:rsidRPr="00481DD3">
        <w:rPr>
          <w:rFonts w:ascii="Book Antiqua" w:hAnsi="Book Antiqua" w:cstheme="majorHAnsi"/>
          <w:snapToGrid w:val="0"/>
          <w:spacing w:val="0"/>
          <w:kern w:val="0"/>
        </w:rPr>
        <w:t>-</w:t>
      </w:r>
      <w:r w:rsidR="006149D4" w:rsidRPr="00481DD3">
        <w:rPr>
          <w:rFonts w:ascii="Book Antiqua" w:hAnsi="Book Antiqua" w:cstheme="majorHAnsi"/>
          <w:snapToGrid w:val="0"/>
          <w:spacing w:val="0"/>
          <w:kern w:val="0"/>
        </w:rPr>
        <w:t xml:space="preserve">dependent </w:t>
      </w:r>
      <w:r w:rsidR="00F53CBD" w:rsidRPr="00481DD3">
        <w:rPr>
          <w:rFonts w:ascii="Book Antiqua" w:hAnsi="Book Antiqua" w:cstheme="majorHAnsi"/>
          <w:snapToGrid w:val="0"/>
          <w:spacing w:val="0"/>
          <w:kern w:val="0"/>
        </w:rPr>
        <w:t xml:space="preserve">gastric sarcoidosis. </w:t>
      </w:r>
      <w:r w:rsidR="00BF0C21" w:rsidRPr="00481DD3">
        <w:rPr>
          <w:rFonts w:ascii="Book Antiqua" w:hAnsi="Book Antiqua" w:cstheme="majorHAnsi"/>
          <w:snapToGrid w:val="0"/>
          <w:spacing w:val="0"/>
          <w:kern w:val="0"/>
        </w:rPr>
        <w:t xml:space="preserve">As </w:t>
      </w:r>
      <w:r w:rsidR="006149D4" w:rsidRPr="00481DD3">
        <w:rPr>
          <w:rFonts w:ascii="Book Antiqua" w:hAnsi="Book Antiqua" w:cstheme="majorHAnsi"/>
          <w:snapToGrid w:val="0"/>
          <w:spacing w:val="0"/>
          <w:kern w:val="0"/>
        </w:rPr>
        <w:t xml:space="preserve">an additional </w:t>
      </w:r>
      <w:r w:rsidR="00BF0C21" w:rsidRPr="00481DD3">
        <w:rPr>
          <w:rFonts w:ascii="Book Antiqua" w:hAnsi="Book Antiqua" w:cstheme="majorHAnsi"/>
          <w:snapToGrid w:val="0"/>
          <w:spacing w:val="0"/>
          <w:kern w:val="0"/>
        </w:rPr>
        <w:t xml:space="preserve">treatment, </w:t>
      </w:r>
      <w:r w:rsidR="00BF0C21" w:rsidRPr="00481DD3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  <w:t xml:space="preserve">oral azathioprine </w:t>
      </w:r>
      <w:r w:rsidR="006149D4" w:rsidRPr="00481DD3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  <w:t xml:space="preserve">at </w:t>
      </w:r>
      <w:r w:rsidR="00BF0C21" w:rsidRPr="00481DD3">
        <w:rPr>
          <w:rFonts w:ascii="Book Antiqua" w:hAnsi="Book Antiqua" w:cstheme="majorHAnsi"/>
          <w:snapToGrid w:val="0"/>
          <w:spacing w:val="0"/>
          <w:kern w:val="0"/>
        </w:rPr>
        <w:t>50 mg</w:t>
      </w:r>
      <w:r w:rsidR="00BF0C21" w:rsidRPr="00481DD3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  <w:t xml:space="preserve"> </w:t>
      </w:r>
      <w:proofErr w:type="gramStart"/>
      <w:r w:rsidR="006149D4" w:rsidRPr="00481DD3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  <w:t>was given</w:t>
      </w:r>
      <w:proofErr w:type="gramEnd"/>
      <w:r w:rsidR="007F4F9C" w:rsidRPr="00481DD3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  <w:t>,</w:t>
      </w:r>
      <w:r w:rsidR="006149D4" w:rsidRPr="00481DD3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  <w:t xml:space="preserve"> </w:t>
      </w:r>
      <w:r w:rsidR="00BF0C21" w:rsidRPr="00481DD3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  <w:t xml:space="preserve">and </w:t>
      </w:r>
      <w:r w:rsidR="006149D4" w:rsidRPr="00481DD3">
        <w:rPr>
          <w:rFonts w:ascii="Book Antiqua" w:hAnsi="Book Antiqua" w:cstheme="majorHAnsi"/>
          <w:snapToGrid w:val="0"/>
          <w:spacing w:val="0"/>
          <w:kern w:val="0"/>
        </w:rPr>
        <w:t>alleviation</w:t>
      </w:r>
      <w:r w:rsidR="00BF0C21" w:rsidRPr="00481DD3">
        <w:rPr>
          <w:rFonts w:ascii="Book Antiqua" w:hAnsi="Book Antiqua" w:cstheme="majorHAnsi"/>
          <w:snapToGrid w:val="0"/>
          <w:spacing w:val="0"/>
          <w:kern w:val="0"/>
        </w:rPr>
        <w:t xml:space="preserve"> of symptoms was </w:t>
      </w:r>
      <w:r w:rsidR="006149D4" w:rsidRPr="00481DD3">
        <w:rPr>
          <w:rFonts w:ascii="Book Antiqua" w:hAnsi="Book Antiqua" w:cstheme="majorHAnsi"/>
          <w:snapToGrid w:val="0"/>
          <w:spacing w:val="0"/>
          <w:kern w:val="0"/>
        </w:rPr>
        <w:t xml:space="preserve">achieved </w:t>
      </w:r>
      <w:r w:rsidR="007355BE" w:rsidRPr="00481DD3">
        <w:rPr>
          <w:rFonts w:ascii="Book Antiqua" w:hAnsi="Book Antiqua" w:cstheme="majorHAnsi"/>
          <w:snapToGrid w:val="0"/>
          <w:spacing w:val="0"/>
          <w:kern w:val="0"/>
        </w:rPr>
        <w:t xml:space="preserve">with </w:t>
      </w:r>
      <w:r w:rsidR="00BF0C21" w:rsidRPr="00481DD3">
        <w:rPr>
          <w:rFonts w:ascii="Book Antiqua" w:hAnsi="Book Antiqua" w:cstheme="majorHAnsi"/>
          <w:snapToGrid w:val="0"/>
          <w:spacing w:val="0"/>
          <w:kern w:val="0"/>
        </w:rPr>
        <w:t xml:space="preserve">30 mg of </w:t>
      </w:r>
      <w:r w:rsidR="00D46CA6" w:rsidRPr="00481DD3">
        <w:rPr>
          <w:rFonts w:ascii="Book Antiqua" w:hAnsi="Book Antiqua" w:cstheme="majorHAnsi"/>
          <w:snapToGrid w:val="0"/>
          <w:spacing w:val="0"/>
          <w:kern w:val="0"/>
        </w:rPr>
        <w:t>prednisolone</w:t>
      </w:r>
      <w:r w:rsidR="00BF0C21" w:rsidRPr="00481DD3">
        <w:rPr>
          <w:rFonts w:ascii="Book Antiqua" w:hAnsi="Book Antiqua" w:cstheme="majorHAnsi"/>
          <w:snapToGrid w:val="0"/>
          <w:spacing w:val="0"/>
          <w:kern w:val="0"/>
        </w:rPr>
        <w:t xml:space="preserve"> and 50 mg of azathioprine. </w:t>
      </w:r>
      <w:r w:rsidR="006149D4" w:rsidRPr="00481DD3">
        <w:rPr>
          <w:rFonts w:ascii="Book Antiqua" w:hAnsi="Book Antiqua" w:cstheme="majorHAnsi"/>
          <w:snapToGrid w:val="0"/>
          <w:spacing w:val="0"/>
          <w:kern w:val="0"/>
        </w:rPr>
        <w:t>Four</w:t>
      </w:r>
      <w:r w:rsidR="00BF0C21" w:rsidRPr="00481DD3">
        <w:rPr>
          <w:rFonts w:ascii="Book Antiqua" w:hAnsi="Book Antiqua" w:cstheme="majorHAnsi"/>
          <w:snapToGrid w:val="0"/>
          <w:spacing w:val="0"/>
          <w:kern w:val="0"/>
        </w:rPr>
        <w:t xml:space="preserve"> weeks </w:t>
      </w:r>
      <w:r w:rsidR="00CE0641" w:rsidRPr="00481DD3">
        <w:rPr>
          <w:rFonts w:ascii="Book Antiqua" w:hAnsi="Book Antiqua" w:cstheme="majorHAnsi"/>
          <w:snapToGrid w:val="0"/>
          <w:spacing w:val="0"/>
          <w:kern w:val="0"/>
        </w:rPr>
        <w:t>after</w:t>
      </w:r>
      <w:r w:rsidR="00172FB8" w:rsidRPr="00481DD3">
        <w:rPr>
          <w:rFonts w:ascii="Book Antiqua" w:hAnsi="Book Antiqua" w:cstheme="majorHAnsi"/>
          <w:snapToGrid w:val="0"/>
          <w:spacing w:val="0"/>
          <w:kern w:val="0"/>
        </w:rPr>
        <w:t xml:space="preserve"> </w:t>
      </w:r>
      <w:r w:rsidR="00CE0641" w:rsidRPr="00481DD3">
        <w:rPr>
          <w:rFonts w:ascii="Book Antiqua" w:hAnsi="Book Antiqua" w:cstheme="majorHAnsi"/>
          <w:snapToGrid w:val="0"/>
          <w:spacing w:val="0"/>
          <w:kern w:val="0"/>
        </w:rPr>
        <w:t xml:space="preserve">combined </w:t>
      </w:r>
      <w:r w:rsidR="00172FB8" w:rsidRPr="00481DD3">
        <w:rPr>
          <w:rFonts w:ascii="Book Antiqua" w:hAnsi="Book Antiqua" w:cstheme="majorHAnsi"/>
          <w:snapToGrid w:val="0"/>
          <w:spacing w:val="0"/>
          <w:kern w:val="0"/>
        </w:rPr>
        <w:t>treatment</w:t>
      </w:r>
      <w:r w:rsidR="007B0BB3" w:rsidRPr="00481DD3">
        <w:rPr>
          <w:rFonts w:ascii="Book Antiqua" w:hAnsi="Book Antiqua" w:cstheme="majorHAnsi"/>
          <w:snapToGrid w:val="0"/>
          <w:spacing w:val="0"/>
          <w:kern w:val="0"/>
        </w:rPr>
        <w:t>,</w:t>
      </w:r>
      <w:r w:rsidR="00172FB8" w:rsidRPr="00481DD3">
        <w:rPr>
          <w:rFonts w:ascii="Book Antiqua" w:hAnsi="Book Antiqua" w:cstheme="majorHAnsi"/>
          <w:snapToGrid w:val="0"/>
          <w:spacing w:val="0"/>
          <w:kern w:val="0"/>
        </w:rPr>
        <w:t xml:space="preserve"> </w:t>
      </w:r>
      <w:r w:rsidR="00CE0641" w:rsidRPr="00481DD3">
        <w:rPr>
          <w:rFonts w:ascii="Book Antiqua" w:hAnsi="Book Antiqua" w:cstheme="majorHAnsi"/>
          <w:snapToGrid w:val="0"/>
          <w:spacing w:val="0"/>
          <w:kern w:val="0"/>
        </w:rPr>
        <w:t xml:space="preserve">endoscopy revealed </w:t>
      </w:r>
      <w:r w:rsidR="00BF0C21" w:rsidRPr="00481DD3">
        <w:rPr>
          <w:rFonts w:ascii="Book Antiqua" w:hAnsi="Book Antiqua" w:cstheme="majorHAnsi"/>
          <w:snapToGrid w:val="0"/>
          <w:spacing w:val="0"/>
          <w:kern w:val="0"/>
        </w:rPr>
        <w:t>healing ulcer</w:t>
      </w:r>
      <w:r w:rsidR="00CE0641" w:rsidRPr="00481DD3">
        <w:rPr>
          <w:rFonts w:ascii="Book Antiqua" w:hAnsi="Book Antiqua" w:cstheme="majorHAnsi"/>
          <w:snapToGrid w:val="0"/>
          <w:spacing w:val="0"/>
          <w:kern w:val="0"/>
        </w:rPr>
        <w:t>s</w:t>
      </w:r>
      <w:r w:rsidR="00BF0C21" w:rsidRPr="00481DD3">
        <w:rPr>
          <w:rFonts w:ascii="Book Antiqua" w:hAnsi="Book Antiqua" w:cstheme="majorHAnsi"/>
          <w:snapToGrid w:val="0"/>
          <w:spacing w:val="0"/>
          <w:kern w:val="0"/>
        </w:rPr>
        <w:t xml:space="preserve"> </w:t>
      </w:r>
      <w:r w:rsidR="00B572BF" w:rsidRPr="00481DD3">
        <w:rPr>
          <w:rFonts w:ascii="Book Antiqua" w:hAnsi="Book Antiqua" w:cstheme="majorHAnsi"/>
          <w:snapToGrid w:val="0"/>
          <w:spacing w:val="0"/>
          <w:kern w:val="0"/>
        </w:rPr>
        <w:t>(</w:t>
      </w:r>
      <w:r w:rsidR="007B0BB3" w:rsidRPr="00481DD3">
        <w:rPr>
          <w:rFonts w:ascii="Book Antiqua" w:hAnsi="Book Antiqua" w:cstheme="majorHAnsi"/>
          <w:snapToGrid w:val="0"/>
          <w:spacing w:val="0"/>
          <w:kern w:val="0"/>
        </w:rPr>
        <w:t>Fig</w:t>
      </w:r>
      <w:r w:rsidR="00DA2542">
        <w:rPr>
          <w:rFonts w:ascii="Book Antiqua" w:eastAsia="SimSun" w:hAnsi="Book Antiqua" w:cstheme="majorHAnsi" w:hint="eastAsia"/>
          <w:snapToGrid w:val="0"/>
          <w:spacing w:val="0"/>
          <w:kern w:val="0"/>
          <w:lang w:eastAsia="zh-CN"/>
        </w:rPr>
        <w:t>ure</w:t>
      </w:r>
      <w:r w:rsidR="007B0BB3" w:rsidRPr="00481DD3">
        <w:rPr>
          <w:rFonts w:ascii="Book Antiqua" w:hAnsi="Book Antiqua" w:cstheme="majorHAnsi"/>
          <w:snapToGrid w:val="0"/>
          <w:spacing w:val="0"/>
          <w:kern w:val="0"/>
        </w:rPr>
        <w:t xml:space="preserve"> </w:t>
      </w:r>
      <w:r w:rsidR="00EF386B" w:rsidRPr="00481DD3">
        <w:rPr>
          <w:rFonts w:ascii="Book Antiqua" w:hAnsi="Book Antiqua" w:cstheme="majorHAnsi"/>
          <w:snapToGrid w:val="0"/>
          <w:spacing w:val="0"/>
          <w:kern w:val="0"/>
        </w:rPr>
        <w:t>3A and 3B</w:t>
      </w:r>
      <w:r w:rsidR="00B572BF" w:rsidRPr="00481DD3">
        <w:rPr>
          <w:rFonts w:ascii="Book Antiqua" w:hAnsi="Book Antiqua" w:cstheme="majorHAnsi"/>
          <w:snapToGrid w:val="0"/>
          <w:spacing w:val="0"/>
          <w:kern w:val="0"/>
        </w:rPr>
        <w:t xml:space="preserve">) </w:t>
      </w:r>
      <w:r w:rsidR="00BF0C21" w:rsidRPr="00481DD3">
        <w:rPr>
          <w:rFonts w:ascii="Book Antiqua" w:hAnsi="Book Antiqua" w:cstheme="majorHAnsi"/>
          <w:snapToGrid w:val="0"/>
          <w:spacing w:val="0"/>
          <w:kern w:val="0"/>
        </w:rPr>
        <w:t xml:space="preserve">and </w:t>
      </w:r>
      <w:r w:rsidR="002435AB" w:rsidRPr="00481DD3">
        <w:rPr>
          <w:rFonts w:ascii="Book Antiqua" w:hAnsi="Book Antiqua" w:cstheme="majorHAnsi"/>
          <w:snapToGrid w:val="0"/>
          <w:spacing w:val="0"/>
          <w:kern w:val="0"/>
        </w:rPr>
        <w:t>histopathological</w:t>
      </w:r>
      <w:r w:rsidR="00CE0641" w:rsidRPr="00481DD3">
        <w:rPr>
          <w:rFonts w:ascii="Book Antiqua" w:hAnsi="Book Antiqua" w:cstheme="majorHAnsi"/>
          <w:snapToGrid w:val="0"/>
          <w:spacing w:val="0"/>
          <w:kern w:val="0"/>
        </w:rPr>
        <w:t>ly,</w:t>
      </w:r>
      <w:r w:rsidR="002435AB" w:rsidRPr="00481DD3">
        <w:rPr>
          <w:rFonts w:ascii="Book Antiqua" w:hAnsi="Book Antiqua" w:cstheme="majorHAnsi"/>
          <w:snapToGrid w:val="0"/>
          <w:spacing w:val="0"/>
          <w:kern w:val="0"/>
        </w:rPr>
        <w:t xml:space="preserve"> </w:t>
      </w:r>
      <w:r w:rsidR="00BF0C21" w:rsidRPr="00481DD3">
        <w:rPr>
          <w:rFonts w:ascii="Book Antiqua" w:hAnsi="Book Antiqua" w:cstheme="majorHAnsi"/>
          <w:snapToGrid w:val="0"/>
          <w:spacing w:val="0"/>
          <w:kern w:val="0"/>
        </w:rPr>
        <w:t xml:space="preserve">granuloma and infiltration </w:t>
      </w:r>
      <w:r w:rsidR="002435AB" w:rsidRPr="00481DD3">
        <w:rPr>
          <w:rFonts w:ascii="Book Antiqua" w:hAnsi="Book Antiqua" w:cstheme="majorHAnsi"/>
          <w:snapToGrid w:val="0"/>
          <w:spacing w:val="0"/>
          <w:kern w:val="0"/>
        </w:rPr>
        <w:t>of inflammat</w:t>
      </w:r>
      <w:r w:rsidR="00CE0641" w:rsidRPr="00481DD3">
        <w:rPr>
          <w:rFonts w:ascii="Book Antiqua" w:hAnsi="Book Antiqua" w:cstheme="majorHAnsi"/>
          <w:snapToGrid w:val="0"/>
          <w:spacing w:val="0"/>
          <w:kern w:val="0"/>
        </w:rPr>
        <w:t>o</w:t>
      </w:r>
      <w:r w:rsidR="002435AB" w:rsidRPr="00481DD3">
        <w:rPr>
          <w:rFonts w:ascii="Book Antiqua" w:hAnsi="Book Antiqua" w:cstheme="majorHAnsi"/>
          <w:snapToGrid w:val="0"/>
          <w:spacing w:val="0"/>
          <w:kern w:val="0"/>
        </w:rPr>
        <w:t xml:space="preserve">ry cells </w:t>
      </w:r>
      <w:r w:rsidR="00CE0641" w:rsidRPr="00481DD3">
        <w:rPr>
          <w:rFonts w:ascii="Book Antiqua" w:hAnsi="Book Antiqua" w:cstheme="majorHAnsi"/>
          <w:snapToGrid w:val="0"/>
          <w:spacing w:val="0"/>
          <w:kern w:val="0"/>
        </w:rPr>
        <w:t xml:space="preserve">were absent </w:t>
      </w:r>
      <w:r w:rsidR="00BF0C21" w:rsidRPr="00481DD3">
        <w:rPr>
          <w:rFonts w:ascii="Book Antiqua" w:hAnsi="Book Antiqua" w:cstheme="majorHAnsi"/>
          <w:snapToGrid w:val="0"/>
          <w:spacing w:val="0"/>
          <w:kern w:val="0"/>
        </w:rPr>
        <w:t xml:space="preserve">in </w:t>
      </w:r>
      <w:r w:rsidR="008033A3" w:rsidRPr="00481DD3">
        <w:rPr>
          <w:rFonts w:ascii="Book Antiqua" w:hAnsi="Book Antiqua" w:cstheme="majorHAnsi"/>
          <w:snapToGrid w:val="0"/>
          <w:spacing w:val="0"/>
          <w:kern w:val="0"/>
        </w:rPr>
        <w:t xml:space="preserve">the </w:t>
      </w:r>
      <w:r w:rsidR="00BF0C21" w:rsidRPr="00481DD3">
        <w:rPr>
          <w:rFonts w:ascii="Book Antiqua" w:hAnsi="Book Antiqua" w:cstheme="majorHAnsi"/>
          <w:snapToGrid w:val="0"/>
          <w:spacing w:val="0"/>
          <w:kern w:val="0"/>
        </w:rPr>
        <w:t>gastric mucosal tissue</w:t>
      </w:r>
      <w:r w:rsidR="00B572BF" w:rsidRPr="00481DD3">
        <w:rPr>
          <w:rFonts w:ascii="Book Antiqua" w:hAnsi="Book Antiqua" w:cstheme="majorHAnsi"/>
          <w:snapToGrid w:val="0"/>
          <w:spacing w:val="0"/>
          <w:kern w:val="0"/>
        </w:rPr>
        <w:t xml:space="preserve"> (</w:t>
      </w:r>
      <w:r w:rsidR="007B0BB3" w:rsidRPr="00481DD3">
        <w:rPr>
          <w:rFonts w:ascii="Book Antiqua" w:hAnsi="Book Antiqua" w:cstheme="majorHAnsi"/>
          <w:snapToGrid w:val="0"/>
          <w:spacing w:val="0"/>
          <w:kern w:val="0"/>
        </w:rPr>
        <w:t>Fig</w:t>
      </w:r>
      <w:r w:rsidR="00DA2542">
        <w:rPr>
          <w:rFonts w:ascii="Book Antiqua" w:eastAsia="SimSun" w:hAnsi="Book Antiqua" w:cstheme="majorHAnsi" w:hint="eastAsia"/>
          <w:snapToGrid w:val="0"/>
          <w:spacing w:val="0"/>
          <w:kern w:val="0"/>
          <w:lang w:eastAsia="zh-CN"/>
        </w:rPr>
        <w:t>ure</w:t>
      </w:r>
      <w:r w:rsidR="007B0BB3" w:rsidRPr="00481DD3">
        <w:rPr>
          <w:rFonts w:ascii="Book Antiqua" w:hAnsi="Book Antiqua" w:cstheme="majorHAnsi"/>
          <w:snapToGrid w:val="0"/>
          <w:spacing w:val="0"/>
          <w:kern w:val="0"/>
        </w:rPr>
        <w:t xml:space="preserve"> </w:t>
      </w:r>
      <w:r w:rsidR="00DA2542">
        <w:rPr>
          <w:rFonts w:ascii="Book Antiqua" w:hAnsi="Book Antiqua" w:cstheme="majorHAnsi"/>
          <w:snapToGrid w:val="0"/>
          <w:spacing w:val="0"/>
          <w:kern w:val="0"/>
        </w:rPr>
        <w:t xml:space="preserve">3C and </w:t>
      </w:r>
      <w:r w:rsidR="00EF386B" w:rsidRPr="00481DD3">
        <w:rPr>
          <w:rFonts w:ascii="Book Antiqua" w:hAnsi="Book Antiqua" w:cstheme="majorHAnsi"/>
          <w:snapToGrid w:val="0"/>
          <w:spacing w:val="0"/>
          <w:kern w:val="0"/>
        </w:rPr>
        <w:t>D)</w:t>
      </w:r>
      <w:r w:rsidR="00BF0C21" w:rsidRPr="00481DD3">
        <w:rPr>
          <w:rFonts w:ascii="Book Antiqua" w:hAnsi="Book Antiqua" w:cstheme="majorHAnsi"/>
          <w:snapToGrid w:val="0"/>
          <w:spacing w:val="0"/>
          <w:kern w:val="0"/>
        </w:rPr>
        <w:t>.</w:t>
      </w:r>
      <w:r w:rsidR="00BF0C21" w:rsidRPr="00481DD3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  <w:t xml:space="preserve"> </w:t>
      </w:r>
      <w:r w:rsidR="007B0BB3" w:rsidRPr="00481DD3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  <w:t xml:space="preserve">Although </w:t>
      </w:r>
      <w:r w:rsidR="00CE0641" w:rsidRPr="00481DD3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  <w:t xml:space="preserve">the </w:t>
      </w:r>
      <w:r w:rsidR="00D46CA6" w:rsidRPr="00481DD3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  <w:t>prednisolone</w:t>
      </w:r>
      <w:r w:rsidR="007B0BB3" w:rsidRPr="00481DD3">
        <w:rPr>
          <w:rFonts w:ascii="Book Antiqua" w:hAnsi="Book Antiqua" w:cstheme="majorHAnsi"/>
          <w:snapToGrid w:val="0"/>
          <w:spacing w:val="0"/>
          <w:kern w:val="0"/>
        </w:rPr>
        <w:t xml:space="preserve"> was gradually tapered, h</w:t>
      </w:r>
      <w:r w:rsidR="00F53CBD" w:rsidRPr="00481DD3">
        <w:rPr>
          <w:rFonts w:ascii="Book Antiqua" w:hAnsi="Book Antiqua" w:cstheme="majorHAnsi"/>
          <w:snapToGrid w:val="0"/>
          <w:spacing w:val="0"/>
          <w:kern w:val="0"/>
        </w:rPr>
        <w:t xml:space="preserve">e has </w:t>
      </w:r>
      <w:r w:rsidR="00624A93" w:rsidRPr="00481DD3">
        <w:rPr>
          <w:rFonts w:ascii="Book Antiqua" w:hAnsi="Book Antiqua" w:cstheme="majorHAnsi"/>
          <w:snapToGrid w:val="0"/>
          <w:spacing w:val="0"/>
          <w:kern w:val="0"/>
        </w:rPr>
        <w:t xml:space="preserve">had </w:t>
      </w:r>
      <w:r w:rsidR="00973043" w:rsidRPr="00481DD3">
        <w:rPr>
          <w:rFonts w:ascii="Book Antiqua" w:hAnsi="Book Antiqua" w:cstheme="majorHAnsi"/>
          <w:snapToGrid w:val="0"/>
          <w:spacing w:val="0"/>
          <w:kern w:val="0"/>
        </w:rPr>
        <w:t>no</w:t>
      </w:r>
      <w:r w:rsidR="00F53CBD" w:rsidRPr="00481DD3">
        <w:rPr>
          <w:rFonts w:ascii="Book Antiqua" w:hAnsi="Book Antiqua" w:cstheme="majorHAnsi"/>
          <w:snapToGrid w:val="0"/>
          <w:spacing w:val="0"/>
          <w:kern w:val="0"/>
        </w:rPr>
        <w:t xml:space="preserve"> </w:t>
      </w:r>
      <w:r w:rsidR="00AD7792" w:rsidRPr="00481DD3">
        <w:rPr>
          <w:rFonts w:ascii="Book Antiqua" w:hAnsi="Book Antiqua" w:cstheme="majorHAnsi"/>
          <w:snapToGrid w:val="0"/>
          <w:spacing w:val="0"/>
          <w:kern w:val="0"/>
        </w:rPr>
        <w:t xml:space="preserve">return of </w:t>
      </w:r>
      <w:r w:rsidR="00F53CBD" w:rsidRPr="00481DD3">
        <w:rPr>
          <w:rFonts w:ascii="Book Antiqua" w:hAnsi="Book Antiqua" w:cstheme="majorHAnsi"/>
          <w:snapToGrid w:val="0"/>
          <w:spacing w:val="0"/>
          <w:kern w:val="0"/>
        </w:rPr>
        <w:t>abdominal symptoms.</w:t>
      </w:r>
    </w:p>
    <w:p w14:paraId="4BF7F8D1" w14:textId="77777777" w:rsidR="003753CB" w:rsidRPr="00481DD3" w:rsidRDefault="003753CB" w:rsidP="00481DD3">
      <w:pPr>
        <w:pStyle w:val="BodyText"/>
        <w:adjustRightInd w:val="0"/>
        <w:snapToGrid w:val="0"/>
        <w:spacing w:line="360" w:lineRule="auto"/>
        <w:jc w:val="both"/>
        <w:rPr>
          <w:rFonts w:ascii="Book Antiqua" w:hAnsi="Book Antiqua"/>
          <w:snapToGrid w:val="0"/>
          <w:spacing w:val="0"/>
          <w:kern w:val="0"/>
        </w:rPr>
      </w:pPr>
    </w:p>
    <w:p w14:paraId="223BDB6A" w14:textId="4FC60480" w:rsidR="00CD5A30" w:rsidRPr="00481DD3" w:rsidRDefault="009B5E14" w:rsidP="00481DD3">
      <w:pPr>
        <w:pStyle w:val="BodyText"/>
        <w:tabs>
          <w:tab w:val="left" w:pos="2808"/>
        </w:tabs>
        <w:adjustRightInd w:val="0"/>
        <w:snapToGrid w:val="0"/>
        <w:spacing w:line="360" w:lineRule="auto"/>
        <w:jc w:val="both"/>
        <w:rPr>
          <w:rFonts w:ascii="Book Antiqua" w:hAnsi="Book Antiqua" w:cstheme="majorHAnsi"/>
          <w:b/>
          <w:snapToGrid w:val="0"/>
          <w:spacing w:val="0"/>
          <w:kern w:val="0"/>
        </w:rPr>
      </w:pPr>
      <w:r w:rsidRPr="00481DD3">
        <w:rPr>
          <w:rFonts w:ascii="Book Antiqua" w:hAnsi="Book Antiqua" w:cstheme="majorHAnsi"/>
          <w:b/>
          <w:snapToGrid w:val="0"/>
          <w:spacing w:val="0"/>
          <w:kern w:val="0"/>
        </w:rPr>
        <w:t>DISCUSSION</w:t>
      </w:r>
    </w:p>
    <w:p w14:paraId="0FC6D399" w14:textId="2ACF2151" w:rsidR="003E4FD8" w:rsidRPr="00481DD3" w:rsidRDefault="00624A93" w:rsidP="00481DD3">
      <w:pPr>
        <w:pStyle w:val="BodyText"/>
        <w:adjustRightInd w:val="0"/>
        <w:snapToGrid w:val="0"/>
        <w:spacing w:line="360" w:lineRule="auto"/>
        <w:jc w:val="both"/>
        <w:rPr>
          <w:rFonts w:ascii="Book Antiqua" w:hAnsi="Book Antiqua" w:cstheme="majorHAnsi"/>
          <w:noProof w:val="0"/>
          <w:snapToGrid w:val="0"/>
          <w:spacing w:val="0"/>
          <w:kern w:val="0"/>
        </w:rPr>
      </w:pPr>
      <w:r w:rsidRPr="00481DD3">
        <w:rPr>
          <w:rFonts w:ascii="Book Antiqua" w:hAnsi="Book Antiqua" w:cstheme="majorHAnsi"/>
          <w:snapToGrid w:val="0"/>
          <w:spacing w:val="0"/>
          <w:kern w:val="0"/>
        </w:rPr>
        <w:t>W</w:t>
      </w:r>
      <w:r w:rsidR="00655AF2" w:rsidRPr="00481DD3">
        <w:rPr>
          <w:rFonts w:ascii="Book Antiqua" w:hAnsi="Book Antiqua" w:cstheme="majorHAnsi"/>
          <w:snapToGrid w:val="0"/>
          <w:spacing w:val="0"/>
          <w:kern w:val="0"/>
        </w:rPr>
        <w:t xml:space="preserve">e reported a rare case of </w:t>
      </w:r>
      <w:r w:rsidR="00655AF2" w:rsidRPr="00481DD3">
        <w:rPr>
          <w:rFonts w:ascii="Book Antiqua" w:hAnsi="Book Antiqua" w:cstheme="majorHAnsi"/>
          <w:bCs/>
          <w:snapToGrid w:val="0"/>
          <w:spacing w:val="0"/>
          <w:kern w:val="0"/>
        </w:rPr>
        <w:t>predni</w:t>
      </w:r>
      <w:r w:rsidRPr="00481DD3">
        <w:rPr>
          <w:rFonts w:ascii="Book Antiqua" w:hAnsi="Book Antiqua" w:cstheme="majorHAnsi"/>
          <w:bCs/>
          <w:snapToGrid w:val="0"/>
          <w:spacing w:val="0"/>
          <w:kern w:val="0"/>
        </w:rPr>
        <w:t>s</w:t>
      </w:r>
      <w:r w:rsidR="00655AF2" w:rsidRPr="00481DD3">
        <w:rPr>
          <w:rFonts w:ascii="Book Antiqua" w:hAnsi="Book Antiqua" w:cstheme="majorHAnsi"/>
          <w:bCs/>
          <w:snapToGrid w:val="0"/>
          <w:spacing w:val="0"/>
          <w:kern w:val="0"/>
        </w:rPr>
        <w:t xml:space="preserve">olone-dependent </w:t>
      </w:r>
      <w:r w:rsidR="00655AF2" w:rsidRPr="00481DD3">
        <w:rPr>
          <w:rFonts w:ascii="Book Antiqua" w:hAnsi="Book Antiqua" w:cstheme="majorHAnsi"/>
          <w:snapToGrid w:val="0"/>
          <w:spacing w:val="0"/>
          <w:kern w:val="0"/>
        </w:rPr>
        <w:t xml:space="preserve">gastric </w:t>
      </w:r>
      <w:r w:rsidR="00655AF2" w:rsidRPr="00481DD3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  <w:t>sarcoidosis</w:t>
      </w:r>
      <w:r w:rsidR="00655AF2" w:rsidRPr="00481DD3">
        <w:rPr>
          <w:rFonts w:ascii="Book Antiqua" w:hAnsi="Book Antiqua" w:cstheme="majorHAnsi"/>
          <w:snapToGrid w:val="0"/>
          <w:spacing w:val="0"/>
          <w:kern w:val="0"/>
        </w:rPr>
        <w:t xml:space="preserve"> </w:t>
      </w:r>
      <w:r w:rsidRPr="00481DD3">
        <w:rPr>
          <w:rFonts w:ascii="Book Antiqua" w:hAnsi="Book Antiqua" w:cstheme="majorHAnsi"/>
          <w:snapToGrid w:val="0"/>
          <w:spacing w:val="0"/>
          <w:kern w:val="0"/>
        </w:rPr>
        <w:t xml:space="preserve">that improved after </w:t>
      </w:r>
      <w:r w:rsidR="00655AF2" w:rsidRPr="00481DD3">
        <w:rPr>
          <w:rFonts w:ascii="Book Antiqua" w:hAnsi="Book Antiqua" w:cstheme="majorHAnsi"/>
          <w:snapToGrid w:val="0"/>
          <w:spacing w:val="0"/>
          <w:kern w:val="0"/>
        </w:rPr>
        <w:t xml:space="preserve">additional </w:t>
      </w:r>
      <w:r w:rsidR="00655AF2" w:rsidRPr="00481DD3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  <w:t xml:space="preserve">azathioprine therapy. </w:t>
      </w:r>
      <w:r w:rsidR="009C52D6" w:rsidRPr="00481DD3">
        <w:rPr>
          <w:rFonts w:ascii="Book Antiqua" w:hAnsi="Book Antiqua" w:cstheme="majorHAnsi"/>
          <w:noProof w:val="0"/>
          <w:snapToGrid w:val="0"/>
          <w:spacing w:val="0"/>
          <w:kern w:val="0"/>
        </w:rPr>
        <w:t xml:space="preserve">This case had </w:t>
      </w:r>
      <w:r w:rsidR="009C52D6" w:rsidRPr="00481DD3">
        <w:rPr>
          <w:rFonts w:ascii="Book Antiqua" w:hAnsi="Book Antiqua" w:cstheme="majorHAnsi"/>
          <w:snapToGrid w:val="0"/>
          <w:spacing w:val="0"/>
          <w:kern w:val="0"/>
        </w:rPr>
        <w:t xml:space="preserve">multiple map-like </w:t>
      </w:r>
      <w:r w:rsidR="009C52D6" w:rsidRPr="00481DD3">
        <w:rPr>
          <w:rFonts w:ascii="Book Antiqua" w:hAnsi="Book Antiqua" w:cstheme="majorHAnsi"/>
          <w:snapToGrid w:val="0"/>
          <w:spacing w:val="0"/>
          <w:kern w:val="0"/>
        </w:rPr>
        <w:lastRenderedPageBreak/>
        <w:t xml:space="preserve">ulcerative lesions and scars </w:t>
      </w:r>
      <w:r w:rsidRPr="00481DD3">
        <w:rPr>
          <w:rFonts w:ascii="Book Antiqua" w:hAnsi="Book Antiqua" w:cstheme="majorHAnsi"/>
          <w:snapToGrid w:val="0"/>
          <w:spacing w:val="0"/>
          <w:kern w:val="0"/>
        </w:rPr>
        <w:t xml:space="preserve">on </w:t>
      </w:r>
      <w:r w:rsidRPr="00481DD3">
        <w:rPr>
          <w:rFonts w:ascii="Book Antiqua" w:hAnsi="Book Antiqua" w:cstheme="majorHAnsi"/>
          <w:noProof w:val="0"/>
          <w:snapToGrid w:val="0"/>
          <w:spacing w:val="0"/>
          <w:kern w:val="0"/>
        </w:rPr>
        <w:t xml:space="preserve">endoscopy </w:t>
      </w:r>
      <w:r w:rsidR="009C52D6" w:rsidRPr="00481DD3">
        <w:rPr>
          <w:rFonts w:ascii="Book Antiqua" w:hAnsi="Book Antiqua" w:cstheme="majorHAnsi"/>
          <w:snapToGrid w:val="0"/>
          <w:spacing w:val="0"/>
          <w:kern w:val="0"/>
        </w:rPr>
        <w:t>and severe abdominal symptoms</w:t>
      </w:r>
      <w:r w:rsidR="004E5F41" w:rsidRPr="00481DD3">
        <w:rPr>
          <w:rFonts w:ascii="Book Antiqua" w:hAnsi="Book Antiqua" w:cstheme="majorHAnsi"/>
          <w:snapToGrid w:val="0"/>
          <w:spacing w:val="0"/>
          <w:kern w:val="0"/>
        </w:rPr>
        <w:t xml:space="preserve"> </w:t>
      </w:r>
      <w:r w:rsidR="004E5F41" w:rsidRPr="00481DD3">
        <w:rPr>
          <w:rFonts w:ascii="Book Antiqua" w:hAnsi="Book Antiqua" w:cstheme="majorHAnsi"/>
          <w:noProof w:val="0"/>
          <w:snapToGrid w:val="0"/>
          <w:spacing w:val="0"/>
          <w:kern w:val="0"/>
        </w:rPr>
        <w:t xml:space="preserve">caused by diffuse infiltration of inflammatory cells and mucosal fibrosis </w:t>
      </w:r>
      <w:r w:rsidR="002F559C" w:rsidRPr="00481DD3">
        <w:rPr>
          <w:rFonts w:ascii="Book Antiqua" w:hAnsi="Book Antiqua" w:cstheme="majorHAnsi"/>
          <w:noProof w:val="0"/>
          <w:snapToGrid w:val="0"/>
          <w:spacing w:val="0"/>
          <w:kern w:val="0"/>
        </w:rPr>
        <w:t xml:space="preserve">that narrowed the </w:t>
      </w:r>
      <w:r w:rsidR="004E5F41" w:rsidRPr="00481DD3">
        <w:rPr>
          <w:rFonts w:ascii="Book Antiqua" w:hAnsi="Book Antiqua" w:cstheme="majorHAnsi"/>
          <w:noProof w:val="0"/>
          <w:snapToGrid w:val="0"/>
          <w:spacing w:val="0"/>
          <w:kern w:val="0"/>
        </w:rPr>
        <w:t>gastric lumen</w:t>
      </w:r>
      <w:r w:rsidR="009C52D6" w:rsidRPr="00481DD3">
        <w:rPr>
          <w:rFonts w:ascii="Book Antiqua" w:hAnsi="Book Antiqua" w:cstheme="majorHAnsi"/>
          <w:snapToGrid w:val="0"/>
          <w:spacing w:val="0"/>
          <w:kern w:val="0"/>
        </w:rPr>
        <w:t xml:space="preserve">. </w:t>
      </w:r>
      <w:r w:rsidR="004E3EBE" w:rsidRPr="00481DD3">
        <w:rPr>
          <w:rFonts w:ascii="Book Antiqua" w:hAnsi="Book Antiqua" w:cstheme="majorHAnsi"/>
          <w:noProof w:val="0"/>
          <w:snapToGrid w:val="0"/>
          <w:spacing w:val="0"/>
          <w:kern w:val="0"/>
        </w:rPr>
        <w:t>T</w:t>
      </w:r>
      <w:r w:rsidR="00E54348" w:rsidRPr="00481DD3">
        <w:rPr>
          <w:rFonts w:ascii="Book Antiqua" w:hAnsi="Book Antiqua" w:cstheme="majorHAnsi"/>
          <w:noProof w:val="0"/>
          <w:snapToGrid w:val="0"/>
          <w:spacing w:val="0"/>
          <w:kern w:val="0"/>
        </w:rPr>
        <w:t xml:space="preserve">his case </w:t>
      </w:r>
      <w:r w:rsidR="004E3EBE" w:rsidRPr="00481DD3">
        <w:rPr>
          <w:rFonts w:ascii="Book Antiqua" w:hAnsi="Book Antiqua" w:cstheme="majorHAnsi"/>
          <w:noProof w:val="0"/>
          <w:snapToGrid w:val="0"/>
          <w:spacing w:val="0"/>
          <w:kern w:val="0"/>
        </w:rPr>
        <w:t xml:space="preserve">also showed </w:t>
      </w:r>
      <w:r w:rsidR="00E54348" w:rsidRPr="00481DD3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  <w:t xml:space="preserve">upper gastrointestinal bleeding from </w:t>
      </w:r>
      <w:proofErr w:type="spellStart"/>
      <w:r w:rsidR="002F559C" w:rsidRPr="00481DD3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  <w:t>D</w:t>
      </w:r>
      <w:r w:rsidR="00E54348" w:rsidRPr="00481DD3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  <w:t>ieulafoy</w:t>
      </w:r>
      <w:r w:rsidR="002F559C" w:rsidRPr="00481DD3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  <w:t>’s</w:t>
      </w:r>
      <w:proofErr w:type="spellEnd"/>
      <w:r w:rsidR="00E54348" w:rsidRPr="00481DD3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  <w:t xml:space="preserve"> </w:t>
      </w:r>
      <w:r w:rsidR="002F559C" w:rsidRPr="00481DD3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  <w:t xml:space="preserve">lesion </w:t>
      </w:r>
      <w:r w:rsidR="00E54348" w:rsidRPr="00481DD3">
        <w:rPr>
          <w:rFonts w:ascii="Book Antiqua" w:hAnsi="Book Antiqua" w:cstheme="majorHAnsi"/>
          <w:snapToGrid w:val="0"/>
          <w:spacing w:val="0"/>
          <w:kern w:val="0"/>
        </w:rPr>
        <w:t xml:space="preserve">in </w:t>
      </w:r>
      <w:r w:rsidR="002F559C" w:rsidRPr="00481DD3">
        <w:rPr>
          <w:rFonts w:ascii="Book Antiqua" w:hAnsi="Book Antiqua" w:cstheme="majorHAnsi"/>
          <w:snapToGrid w:val="0"/>
          <w:spacing w:val="0"/>
          <w:kern w:val="0"/>
        </w:rPr>
        <w:t xml:space="preserve">the </w:t>
      </w:r>
      <w:r w:rsidR="00E54348" w:rsidRPr="00481DD3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  <w:t>lesser</w:t>
      </w:r>
      <w:r w:rsidR="00E54348" w:rsidRPr="00481DD3">
        <w:rPr>
          <w:rFonts w:ascii="Book Antiqua" w:hAnsi="Book Antiqua" w:cstheme="majorHAnsi"/>
          <w:snapToGrid w:val="0"/>
          <w:spacing w:val="0"/>
          <w:kern w:val="0"/>
        </w:rPr>
        <w:t xml:space="preserve"> curvature of</w:t>
      </w:r>
      <w:r w:rsidR="00E54348" w:rsidRPr="00481DD3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  <w:t xml:space="preserve"> </w:t>
      </w:r>
      <w:r w:rsidR="002F559C" w:rsidRPr="00481DD3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  <w:t xml:space="preserve">the </w:t>
      </w:r>
      <w:r w:rsidR="00E54348" w:rsidRPr="00481DD3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  <w:t>gastric body</w:t>
      </w:r>
      <w:r w:rsidR="002F559C" w:rsidRPr="00481DD3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  <w:t>;</w:t>
      </w:r>
      <w:r w:rsidR="00E54348" w:rsidRPr="00481DD3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  <w:t xml:space="preserve"> </w:t>
      </w:r>
      <w:r w:rsidR="002F559C" w:rsidRPr="00481DD3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  <w:t xml:space="preserve">it has been reported that </w:t>
      </w:r>
      <w:r w:rsidR="00B7793B" w:rsidRPr="00481DD3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  <w:t xml:space="preserve">about 25% of gastric sarcoidosis </w:t>
      </w:r>
      <w:r w:rsidR="005A5C9E" w:rsidRPr="00481DD3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  <w:t xml:space="preserve">patients </w:t>
      </w:r>
      <w:r w:rsidR="00B7793B" w:rsidRPr="00481DD3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  <w:t xml:space="preserve">present with upper </w:t>
      </w:r>
      <w:r w:rsidR="00B00AE4" w:rsidRPr="00481DD3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  <w:t>gastrointestinal</w:t>
      </w:r>
      <w:r w:rsidR="00DA2542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  <w:t xml:space="preserve"> bleeding</w:t>
      </w:r>
      <w:r w:rsidR="00672C24" w:rsidRPr="00481DD3">
        <w:rPr>
          <w:rFonts w:ascii="Book Antiqua" w:hAnsi="Book Antiqua" w:cstheme="majorHAnsi"/>
          <w:snapToGrid w:val="0"/>
          <w:spacing w:val="0"/>
          <w:kern w:val="0"/>
        </w:rPr>
        <w:fldChar w:fldCharType="begin"/>
      </w:r>
      <w:r w:rsidR="00C90F1C" w:rsidRPr="00481DD3">
        <w:rPr>
          <w:rFonts w:ascii="Book Antiqua" w:hAnsi="Book Antiqua" w:cstheme="majorHAnsi"/>
          <w:snapToGrid w:val="0"/>
          <w:spacing w:val="0"/>
          <w:kern w:val="0"/>
        </w:rPr>
        <w:instrText xml:space="preserve"> ADDIN EN.CITE &lt;EndNote&gt;&lt;Cite&gt;&lt;Author&gt;Chinitz&lt;/Author&gt;&lt;Year&gt;1985&lt;/Year&gt;&lt;RecNum&gt;938&lt;/RecNum&gt;&lt;DisplayText&gt;&lt;style face="superscript"&gt;[5]&lt;/style&gt;&lt;/DisplayText&gt;&lt;record&gt;&lt;rec-number&gt;938&lt;/rec-number&gt;&lt;foreign-keys&gt;&lt;key app="EN" db-id="apfzffrslefdtkexfw55xw2t0wrsfwpssds5" timestamp="1466479703"&gt;938&lt;/key&gt;&lt;/foreign-keys&gt;&lt;ref-type name="Journal Article"&gt;17&lt;/ref-type&gt;&lt;contributors&gt;&lt;authors&gt;&lt;author&gt;Chinitz, M. A.&lt;/author&gt;&lt;author&gt;Brandt, L. J.&lt;/author&gt;&lt;author&gt;Frank, M. S.&lt;/author&gt;&lt;author&gt;Frager, D.&lt;/author&gt;&lt;author&gt;Sablay, L.&lt;/author&gt;&lt;/authors&gt;&lt;/contributors&gt;&lt;titles&gt;&lt;title&gt;Symptomatic sarcoidosis of the stomach&lt;/title&gt;&lt;secondary-title&gt;Dig Dis Sci&lt;/secondary-title&gt;&lt;/titles&gt;&lt;periodical&gt;&lt;full-title&gt;Digestive Diseases and Sciences&lt;/full-title&gt;&lt;abbr-1&gt;Dig. Dis. Sci.&lt;/abbr-1&gt;&lt;abbr-2&gt;Dig Dis Sci&lt;/abbr-2&gt;&lt;abbr-3&gt;Digestive Diseases &amp;amp; Sciences&lt;/abbr-3&gt;&lt;/periodical&gt;&lt;pages&gt;682-8&lt;/pages&gt;&lt;volume&gt;30&lt;/volume&gt;&lt;number&gt;7&lt;/number&gt;&lt;keywords&gt;&lt;keyword&gt;Adrenal Cortex Hormones/therapeutic use&lt;/keyword&gt;&lt;keyword&gt;Antacids/therapeutic use&lt;/keyword&gt;&lt;keyword&gt;Biopsy&lt;/keyword&gt;&lt;keyword&gt;Dyspnea/etiology&lt;/keyword&gt;&lt;keyword&gt;Female&lt;/keyword&gt;&lt;keyword&gt;Gastric Acid/secretion&lt;/keyword&gt;&lt;keyword&gt;Gastric Mucosa/pathology&lt;/keyword&gt;&lt;keyword&gt;Gastroscopy&lt;/keyword&gt;&lt;keyword&gt;Humans&lt;/keyword&gt;&lt;keyword&gt;Middle Aged&lt;/keyword&gt;&lt;keyword&gt;Sarcoidosis/drug therapy/*pathology/radiography&lt;/keyword&gt;&lt;keyword&gt;Stomach Diseases/*pathology&lt;/keyword&gt;&lt;/keywords&gt;&lt;dates&gt;&lt;year&gt;1985&lt;/year&gt;&lt;pub-dates&gt;&lt;date&gt;Jul&lt;/date&gt;&lt;/pub-dates&gt;&lt;/dates&gt;&lt;isbn&gt;0163-2116 (Print)&amp;#xD;0163-2116 (Linking)&lt;/isbn&gt;&lt;accession-num&gt;4006649&lt;/accession-num&gt;&lt;urls&gt;&lt;related-urls&gt;&lt;url&gt;http://www.ncbi.nlm.nih.gov/pubmed/4006649&lt;/url&gt;&lt;/related-urls&gt;&lt;/urls&gt;&lt;/record&gt;&lt;/Cite&gt;&lt;/EndNote&gt;</w:instrText>
      </w:r>
      <w:r w:rsidR="00672C24" w:rsidRPr="00481DD3">
        <w:rPr>
          <w:rFonts w:ascii="Book Antiqua" w:hAnsi="Book Antiqua" w:cstheme="majorHAnsi"/>
          <w:snapToGrid w:val="0"/>
          <w:spacing w:val="0"/>
          <w:kern w:val="0"/>
        </w:rPr>
        <w:fldChar w:fldCharType="separate"/>
      </w:r>
      <w:r w:rsidR="00C90F1C" w:rsidRPr="00481DD3">
        <w:rPr>
          <w:rFonts w:ascii="Book Antiqua" w:hAnsi="Book Antiqua" w:cstheme="majorHAnsi"/>
          <w:snapToGrid w:val="0"/>
          <w:spacing w:val="0"/>
          <w:kern w:val="0"/>
          <w:vertAlign w:val="superscript"/>
        </w:rPr>
        <w:t>[</w:t>
      </w:r>
      <w:hyperlink w:anchor="_ENREF_5" w:tooltip="Chinitz, 1985 #938" w:history="1">
        <w:r w:rsidR="00C90F1C" w:rsidRPr="00481DD3">
          <w:rPr>
            <w:rFonts w:ascii="Book Antiqua" w:hAnsi="Book Antiqua" w:cstheme="majorHAnsi"/>
            <w:snapToGrid w:val="0"/>
            <w:spacing w:val="0"/>
            <w:kern w:val="0"/>
            <w:vertAlign w:val="superscript"/>
          </w:rPr>
          <w:t>5</w:t>
        </w:r>
      </w:hyperlink>
      <w:r w:rsidR="00C90F1C" w:rsidRPr="00481DD3">
        <w:rPr>
          <w:rFonts w:ascii="Book Antiqua" w:hAnsi="Book Antiqua" w:cstheme="majorHAnsi"/>
          <w:snapToGrid w:val="0"/>
          <w:spacing w:val="0"/>
          <w:kern w:val="0"/>
          <w:vertAlign w:val="superscript"/>
        </w:rPr>
        <w:t>]</w:t>
      </w:r>
      <w:r w:rsidR="00672C24" w:rsidRPr="00481DD3">
        <w:rPr>
          <w:rFonts w:ascii="Book Antiqua" w:hAnsi="Book Antiqua" w:cstheme="majorHAnsi"/>
          <w:snapToGrid w:val="0"/>
          <w:spacing w:val="0"/>
          <w:kern w:val="0"/>
        </w:rPr>
        <w:fldChar w:fldCharType="end"/>
      </w:r>
      <w:r w:rsidR="00B7793B" w:rsidRPr="00481DD3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  <w:t>.</w:t>
      </w:r>
      <w:r w:rsidR="00B00AE4" w:rsidRPr="00481DD3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  <w:t xml:space="preserve"> </w:t>
      </w:r>
      <w:r w:rsidR="00E03D53" w:rsidRPr="00481DD3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  <w:t xml:space="preserve">In most </w:t>
      </w:r>
      <w:r w:rsidR="002F559C" w:rsidRPr="00481DD3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  <w:t xml:space="preserve">cases </w:t>
      </w:r>
      <w:r w:rsidR="00E03D53" w:rsidRPr="00481DD3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  <w:t xml:space="preserve">of systemic sarcoidosis </w:t>
      </w:r>
      <w:proofErr w:type="gramStart"/>
      <w:r w:rsidR="002F559C" w:rsidRPr="00481DD3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  <w:t xml:space="preserve">and </w:t>
      </w:r>
      <w:r w:rsidR="00E03D53" w:rsidRPr="00481DD3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  <w:t>also</w:t>
      </w:r>
      <w:proofErr w:type="gramEnd"/>
      <w:r w:rsidR="00E03D53" w:rsidRPr="00481DD3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  <w:t xml:space="preserve"> gastric sarcoidosis, administration of c</w:t>
      </w:r>
      <w:r w:rsidR="00CC6315" w:rsidRPr="00481DD3">
        <w:rPr>
          <w:rFonts w:ascii="Book Antiqua" w:hAnsi="Book Antiqua" w:cstheme="majorHAnsi"/>
          <w:noProof w:val="0"/>
          <w:snapToGrid w:val="0"/>
          <w:spacing w:val="0"/>
          <w:kern w:val="0"/>
        </w:rPr>
        <w:t xml:space="preserve">orticosteroid is </w:t>
      </w:r>
      <w:r w:rsidR="00E03D53" w:rsidRPr="00481DD3">
        <w:rPr>
          <w:rFonts w:ascii="Book Antiqua" w:hAnsi="Book Antiqua" w:cstheme="majorHAnsi"/>
          <w:noProof w:val="0"/>
          <w:snapToGrid w:val="0"/>
          <w:spacing w:val="0"/>
          <w:kern w:val="0"/>
        </w:rPr>
        <w:t xml:space="preserve">effective </w:t>
      </w:r>
      <w:r w:rsidR="002F559C" w:rsidRPr="00481DD3">
        <w:rPr>
          <w:rFonts w:ascii="Book Antiqua" w:hAnsi="Book Antiqua" w:cstheme="majorHAnsi"/>
          <w:noProof w:val="0"/>
          <w:snapToGrid w:val="0"/>
          <w:spacing w:val="0"/>
          <w:kern w:val="0"/>
        </w:rPr>
        <w:t xml:space="preserve">in </w:t>
      </w:r>
      <w:r w:rsidR="00E03D53" w:rsidRPr="00481DD3">
        <w:rPr>
          <w:rFonts w:ascii="Book Antiqua" w:hAnsi="Book Antiqua" w:cstheme="majorHAnsi"/>
          <w:noProof w:val="0"/>
          <w:snapToGrid w:val="0"/>
          <w:spacing w:val="0"/>
          <w:kern w:val="0"/>
        </w:rPr>
        <w:t>improv</w:t>
      </w:r>
      <w:r w:rsidR="002F559C" w:rsidRPr="00481DD3">
        <w:rPr>
          <w:rFonts w:ascii="Book Antiqua" w:hAnsi="Book Antiqua" w:cstheme="majorHAnsi"/>
          <w:noProof w:val="0"/>
          <w:snapToGrid w:val="0"/>
          <w:spacing w:val="0"/>
          <w:kern w:val="0"/>
        </w:rPr>
        <w:t>ing</w:t>
      </w:r>
      <w:r w:rsidR="00E03D53" w:rsidRPr="00481DD3">
        <w:rPr>
          <w:rFonts w:ascii="Book Antiqua" w:hAnsi="Book Antiqua" w:cstheme="majorHAnsi"/>
          <w:noProof w:val="0"/>
          <w:snapToGrid w:val="0"/>
          <w:spacing w:val="0"/>
          <w:kern w:val="0"/>
        </w:rPr>
        <w:t xml:space="preserve"> </w:t>
      </w:r>
      <w:r w:rsidR="00CC6315" w:rsidRPr="00481DD3">
        <w:rPr>
          <w:rFonts w:ascii="Book Antiqua" w:hAnsi="Book Antiqua" w:cstheme="majorHAnsi"/>
          <w:noProof w:val="0"/>
          <w:snapToGrid w:val="0"/>
          <w:spacing w:val="0"/>
          <w:kern w:val="0"/>
        </w:rPr>
        <w:t>symptoms</w:t>
      </w:r>
      <w:r w:rsidR="00E03D53" w:rsidRPr="00481DD3">
        <w:rPr>
          <w:rFonts w:ascii="Book Antiqua" w:hAnsi="Book Antiqua" w:cstheme="majorHAnsi"/>
          <w:noProof w:val="0"/>
          <w:snapToGrid w:val="0"/>
          <w:spacing w:val="0"/>
          <w:kern w:val="0"/>
        </w:rPr>
        <w:t xml:space="preserve"> and </w:t>
      </w:r>
      <w:r w:rsidR="002F559C" w:rsidRPr="00481DD3">
        <w:rPr>
          <w:rFonts w:ascii="Book Antiqua" w:hAnsi="Book Antiqua" w:cstheme="majorHAnsi"/>
          <w:noProof w:val="0"/>
          <w:snapToGrid w:val="0"/>
          <w:spacing w:val="0"/>
          <w:kern w:val="0"/>
        </w:rPr>
        <w:t xml:space="preserve">decreasing the </w:t>
      </w:r>
      <w:r w:rsidR="00E03D53" w:rsidRPr="00481DD3">
        <w:rPr>
          <w:rFonts w:ascii="Book Antiqua" w:hAnsi="Book Antiqua" w:cstheme="majorHAnsi"/>
          <w:noProof w:val="0"/>
          <w:snapToGrid w:val="0"/>
          <w:spacing w:val="0"/>
          <w:kern w:val="0"/>
        </w:rPr>
        <w:t>activity of sarcoidosis</w:t>
      </w:r>
      <w:r w:rsidR="00CC6315" w:rsidRPr="00481DD3">
        <w:rPr>
          <w:rFonts w:ascii="Book Antiqua" w:hAnsi="Book Antiqua" w:cstheme="majorHAnsi"/>
          <w:noProof w:val="0"/>
          <w:snapToGrid w:val="0"/>
          <w:spacing w:val="0"/>
          <w:kern w:val="0"/>
        </w:rPr>
        <w:t xml:space="preserve">. </w:t>
      </w:r>
      <w:r w:rsidR="003E4FD8" w:rsidRPr="00481DD3">
        <w:rPr>
          <w:rFonts w:ascii="Book Antiqua" w:hAnsi="Book Antiqua" w:cstheme="majorHAnsi"/>
          <w:noProof w:val="0"/>
          <w:snapToGrid w:val="0"/>
          <w:spacing w:val="0"/>
          <w:kern w:val="0"/>
        </w:rPr>
        <w:t xml:space="preserve">Although there </w:t>
      </w:r>
      <w:r w:rsidR="00D842AF" w:rsidRPr="00481DD3">
        <w:rPr>
          <w:rFonts w:ascii="Book Antiqua" w:hAnsi="Book Antiqua" w:cstheme="majorHAnsi"/>
          <w:noProof w:val="0"/>
          <w:snapToGrid w:val="0"/>
          <w:spacing w:val="0"/>
          <w:kern w:val="0"/>
        </w:rPr>
        <w:t xml:space="preserve">is limited </w:t>
      </w:r>
      <w:r w:rsidR="003E4FD8" w:rsidRPr="00481DD3">
        <w:rPr>
          <w:rFonts w:ascii="Book Antiqua" w:hAnsi="Book Antiqua" w:cstheme="majorHAnsi"/>
          <w:noProof w:val="0"/>
          <w:snapToGrid w:val="0"/>
          <w:spacing w:val="0"/>
          <w:kern w:val="0"/>
        </w:rPr>
        <w:t xml:space="preserve">evidence for </w:t>
      </w:r>
      <w:r w:rsidR="00D842AF" w:rsidRPr="00481DD3">
        <w:rPr>
          <w:rFonts w:ascii="Book Antiqua" w:hAnsi="Book Antiqua" w:cstheme="majorHAnsi"/>
          <w:noProof w:val="0"/>
          <w:snapToGrid w:val="0"/>
          <w:spacing w:val="0"/>
          <w:kern w:val="0"/>
        </w:rPr>
        <w:t xml:space="preserve">the </w:t>
      </w:r>
      <w:r w:rsidR="003E4FD8" w:rsidRPr="00481DD3">
        <w:rPr>
          <w:rFonts w:ascii="Book Antiqua" w:hAnsi="Book Antiqua" w:cstheme="majorHAnsi"/>
          <w:noProof w:val="0"/>
          <w:snapToGrid w:val="0"/>
          <w:spacing w:val="0"/>
          <w:kern w:val="0"/>
        </w:rPr>
        <w:t xml:space="preserve">efficacy of </w:t>
      </w:r>
      <w:r w:rsidR="003E4FD8" w:rsidRPr="00481DD3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  <w:t xml:space="preserve">immunosuppressive agents in sarcoidosis, </w:t>
      </w:r>
      <w:r w:rsidR="003E4FD8" w:rsidRPr="00481DD3">
        <w:rPr>
          <w:rFonts w:ascii="Book Antiqua" w:hAnsi="Book Antiqua" w:cstheme="majorHAnsi"/>
          <w:noProof w:val="0"/>
          <w:snapToGrid w:val="0"/>
          <w:spacing w:val="0"/>
          <w:kern w:val="0"/>
        </w:rPr>
        <w:t xml:space="preserve">azathioprine </w:t>
      </w:r>
      <w:r w:rsidR="00AB32EC" w:rsidRPr="00481DD3">
        <w:rPr>
          <w:rFonts w:ascii="Book Antiqua" w:hAnsi="Book Antiqua" w:cstheme="majorHAnsi"/>
          <w:noProof w:val="0"/>
          <w:snapToGrid w:val="0"/>
          <w:spacing w:val="0"/>
          <w:kern w:val="0"/>
        </w:rPr>
        <w:t>may</w:t>
      </w:r>
      <w:r w:rsidR="003E4FD8" w:rsidRPr="00481DD3">
        <w:rPr>
          <w:rFonts w:ascii="Book Antiqua" w:hAnsi="Book Antiqua" w:cstheme="majorHAnsi"/>
          <w:noProof w:val="0"/>
          <w:snapToGrid w:val="0"/>
          <w:spacing w:val="0"/>
          <w:kern w:val="0"/>
        </w:rPr>
        <w:t xml:space="preserve"> be </w:t>
      </w:r>
      <w:r w:rsidR="00D842AF" w:rsidRPr="00481DD3">
        <w:rPr>
          <w:rFonts w:ascii="Book Antiqua" w:hAnsi="Book Antiqua" w:cstheme="majorHAnsi"/>
          <w:noProof w:val="0"/>
          <w:snapToGrid w:val="0"/>
          <w:spacing w:val="0"/>
          <w:kern w:val="0"/>
        </w:rPr>
        <w:t>an</w:t>
      </w:r>
      <w:r w:rsidR="003E4FD8" w:rsidRPr="00481DD3">
        <w:rPr>
          <w:rFonts w:ascii="Book Antiqua" w:hAnsi="Book Antiqua" w:cstheme="majorHAnsi"/>
          <w:noProof w:val="0"/>
          <w:snapToGrid w:val="0"/>
          <w:spacing w:val="0"/>
          <w:kern w:val="0"/>
        </w:rPr>
        <w:t xml:space="preserve"> </w:t>
      </w:r>
      <w:r w:rsidR="00D842AF" w:rsidRPr="00481DD3">
        <w:rPr>
          <w:rFonts w:ascii="Book Antiqua" w:hAnsi="Book Antiqua" w:cstheme="majorHAnsi"/>
          <w:noProof w:val="0"/>
          <w:snapToGrid w:val="0"/>
          <w:spacing w:val="0"/>
          <w:kern w:val="0"/>
        </w:rPr>
        <w:t xml:space="preserve">option </w:t>
      </w:r>
      <w:r w:rsidR="003E4FD8" w:rsidRPr="00481DD3">
        <w:rPr>
          <w:rFonts w:ascii="Book Antiqua" w:hAnsi="Book Antiqua" w:cstheme="majorHAnsi"/>
          <w:noProof w:val="0"/>
          <w:snapToGrid w:val="0"/>
          <w:spacing w:val="0"/>
          <w:kern w:val="0"/>
        </w:rPr>
        <w:t xml:space="preserve">in </w:t>
      </w:r>
      <w:r w:rsidR="00D842AF" w:rsidRPr="00481DD3">
        <w:rPr>
          <w:rFonts w:ascii="Book Antiqua" w:hAnsi="Book Antiqua" w:cstheme="majorHAnsi"/>
          <w:noProof w:val="0"/>
          <w:snapToGrid w:val="0"/>
          <w:spacing w:val="0"/>
          <w:kern w:val="0"/>
        </w:rPr>
        <w:t>the treatment</w:t>
      </w:r>
      <w:r w:rsidR="003E4FD8" w:rsidRPr="00481DD3">
        <w:rPr>
          <w:rFonts w:ascii="Book Antiqua" w:hAnsi="Book Antiqua" w:cstheme="majorHAnsi"/>
          <w:noProof w:val="0"/>
          <w:snapToGrid w:val="0"/>
          <w:spacing w:val="0"/>
          <w:kern w:val="0"/>
        </w:rPr>
        <w:t xml:space="preserve"> of </w:t>
      </w:r>
      <w:r w:rsidR="0080529C" w:rsidRPr="00481DD3">
        <w:rPr>
          <w:rFonts w:ascii="Book Antiqua" w:hAnsi="Book Antiqua" w:cstheme="majorHAnsi"/>
          <w:noProof w:val="0"/>
          <w:snapToGrid w:val="0"/>
          <w:spacing w:val="0"/>
          <w:kern w:val="0"/>
        </w:rPr>
        <w:t>prednisolone</w:t>
      </w:r>
      <w:r w:rsidR="003E4FD8" w:rsidRPr="00481DD3">
        <w:rPr>
          <w:rFonts w:ascii="Book Antiqua" w:hAnsi="Book Antiqua" w:cstheme="majorHAnsi"/>
          <w:noProof w:val="0"/>
          <w:snapToGrid w:val="0"/>
          <w:spacing w:val="0"/>
          <w:kern w:val="0"/>
        </w:rPr>
        <w:t xml:space="preserve">-depending gastric sarcoidosis. </w:t>
      </w:r>
    </w:p>
    <w:p w14:paraId="68CF7452" w14:textId="7ACE8B3B" w:rsidR="00A91B76" w:rsidRPr="00481DD3" w:rsidRDefault="00F710DE" w:rsidP="00DA2542">
      <w:pPr>
        <w:pStyle w:val="BodyText"/>
        <w:adjustRightInd w:val="0"/>
        <w:snapToGrid w:val="0"/>
        <w:spacing w:line="360" w:lineRule="auto"/>
        <w:ind w:firstLineChars="100" w:firstLine="220"/>
        <w:jc w:val="both"/>
        <w:rPr>
          <w:rFonts w:ascii="Book Antiqua" w:hAnsi="Book Antiqua" w:cstheme="majorHAnsi"/>
          <w:snapToGrid w:val="0"/>
          <w:spacing w:val="0"/>
          <w:kern w:val="0"/>
        </w:rPr>
      </w:pPr>
      <w:r w:rsidRPr="00481DD3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  <w:t>T</w:t>
      </w:r>
      <w:r w:rsidR="000514FA" w:rsidRPr="00481DD3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  <w:t xml:space="preserve">he </w:t>
      </w:r>
      <w:r w:rsidR="009018B4" w:rsidRPr="00481DD3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  <w:t xml:space="preserve">proportion </w:t>
      </w:r>
      <w:r w:rsidR="000514FA" w:rsidRPr="00481DD3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  <w:t xml:space="preserve">of </w:t>
      </w:r>
      <w:r w:rsidR="009018B4" w:rsidRPr="00481DD3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  <w:t xml:space="preserve">Japanese sarcoidosis patients with </w:t>
      </w:r>
      <w:r w:rsidR="000514FA" w:rsidRPr="00481DD3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  <w:t>gastrointestinal sa</w:t>
      </w:r>
      <w:r w:rsidR="00DA2542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  <w:t xml:space="preserve">rcoidosis is only a few </w:t>
      </w:r>
      <w:proofErr w:type="gramStart"/>
      <w:r w:rsidR="00DA2542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  <w:t>percent</w:t>
      </w:r>
      <w:proofErr w:type="gramEnd"/>
      <w:r w:rsidR="00672C24" w:rsidRPr="00481DD3">
        <w:rPr>
          <w:rFonts w:ascii="Book Antiqua" w:hAnsi="Book Antiqua" w:cstheme="majorHAnsi"/>
          <w:snapToGrid w:val="0"/>
          <w:spacing w:val="0"/>
          <w:kern w:val="0"/>
        </w:rPr>
        <w:fldChar w:fldCharType="begin">
          <w:fldData xml:space="preserve">PEVuZE5vdGU+PENpdGU+PEF1dGhvcj5Nb3JpbW90bzwvQXV0aG9yPjxZZWFyPjIwMDg8L1llYXI+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</w:fldData>
        </w:fldChar>
      </w:r>
      <w:r w:rsidR="00C90F1C" w:rsidRPr="00481DD3">
        <w:rPr>
          <w:rFonts w:ascii="Book Antiqua" w:hAnsi="Book Antiqua" w:cstheme="majorHAnsi"/>
          <w:snapToGrid w:val="0"/>
          <w:spacing w:val="0"/>
          <w:kern w:val="0"/>
        </w:rPr>
        <w:instrText xml:space="preserve"> ADDIN EN.CITE </w:instrText>
      </w:r>
      <w:r w:rsidR="00C90F1C" w:rsidRPr="00481DD3">
        <w:rPr>
          <w:rFonts w:ascii="Book Antiqua" w:hAnsi="Book Antiqua" w:cstheme="majorHAnsi"/>
          <w:snapToGrid w:val="0"/>
          <w:spacing w:val="0"/>
          <w:kern w:val="0"/>
        </w:rPr>
        <w:fldChar w:fldCharType="begin">
          <w:fldData xml:space="preserve">PEVuZE5vdGU+PENpdGU+PEF1dGhvcj5Nb3JpbW90bzwvQXV0aG9yPjxZZWFyPjIwMDg8L1llYXI+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</w:fldData>
        </w:fldChar>
      </w:r>
      <w:r w:rsidR="00C90F1C" w:rsidRPr="00481DD3">
        <w:rPr>
          <w:rFonts w:ascii="Book Antiqua" w:hAnsi="Book Antiqua" w:cstheme="majorHAnsi"/>
          <w:snapToGrid w:val="0"/>
          <w:spacing w:val="0"/>
          <w:kern w:val="0"/>
        </w:rPr>
        <w:instrText xml:space="preserve"> ADDIN EN.CITE.DATA </w:instrText>
      </w:r>
      <w:r w:rsidR="00C90F1C" w:rsidRPr="00481DD3">
        <w:rPr>
          <w:rFonts w:ascii="Book Antiqua" w:hAnsi="Book Antiqua" w:cstheme="majorHAnsi"/>
          <w:snapToGrid w:val="0"/>
          <w:spacing w:val="0"/>
          <w:kern w:val="0"/>
        </w:rPr>
      </w:r>
      <w:r w:rsidR="00C90F1C" w:rsidRPr="00481DD3">
        <w:rPr>
          <w:rFonts w:ascii="Book Antiqua" w:hAnsi="Book Antiqua" w:cstheme="majorHAnsi"/>
          <w:snapToGrid w:val="0"/>
          <w:spacing w:val="0"/>
          <w:kern w:val="0"/>
        </w:rPr>
        <w:fldChar w:fldCharType="end"/>
      </w:r>
      <w:r w:rsidR="00672C24" w:rsidRPr="00481DD3">
        <w:rPr>
          <w:rFonts w:ascii="Book Antiqua" w:hAnsi="Book Antiqua" w:cstheme="majorHAnsi"/>
          <w:snapToGrid w:val="0"/>
          <w:spacing w:val="0"/>
          <w:kern w:val="0"/>
        </w:rPr>
      </w:r>
      <w:r w:rsidR="00672C24" w:rsidRPr="00481DD3">
        <w:rPr>
          <w:rFonts w:ascii="Book Antiqua" w:hAnsi="Book Antiqua" w:cstheme="majorHAnsi"/>
          <w:snapToGrid w:val="0"/>
          <w:spacing w:val="0"/>
          <w:kern w:val="0"/>
        </w:rPr>
        <w:fldChar w:fldCharType="separate"/>
      </w:r>
      <w:r w:rsidR="00C90F1C" w:rsidRPr="00481DD3">
        <w:rPr>
          <w:rFonts w:ascii="Book Antiqua" w:hAnsi="Book Antiqua" w:cstheme="majorHAnsi"/>
          <w:snapToGrid w:val="0"/>
          <w:spacing w:val="0"/>
          <w:kern w:val="0"/>
          <w:vertAlign w:val="superscript"/>
        </w:rPr>
        <w:t>[</w:t>
      </w:r>
      <w:hyperlink w:anchor="_ENREF_1" w:tooltip="Morimoto, 2008 #934" w:history="1">
        <w:r w:rsidR="00C90F1C" w:rsidRPr="00481DD3">
          <w:rPr>
            <w:rFonts w:ascii="Book Antiqua" w:hAnsi="Book Antiqua" w:cstheme="majorHAnsi"/>
            <w:snapToGrid w:val="0"/>
            <w:spacing w:val="0"/>
            <w:kern w:val="0"/>
            <w:vertAlign w:val="superscript"/>
          </w:rPr>
          <w:t>1</w:t>
        </w:r>
      </w:hyperlink>
      <w:r w:rsidR="00C90F1C" w:rsidRPr="00481DD3">
        <w:rPr>
          <w:rFonts w:ascii="Book Antiqua" w:hAnsi="Book Antiqua" w:cstheme="majorHAnsi"/>
          <w:snapToGrid w:val="0"/>
          <w:spacing w:val="0"/>
          <w:kern w:val="0"/>
          <w:vertAlign w:val="superscript"/>
        </w:rPr>
        <w:t>]</w:t>
      </w:r>
      <w:r w:rsidR="00672C24" w:rsidRPr="00481DD3">
        <w:rPr>
          <w:rFonts w:ascii="Book Antiqua" w:hAnsi="Book Antiqua" w:cstheme="majorHAnsi"/>
          <w:snapToGrid w:val="0"/>
          <w:spacing w:val="0"/>
          <w:kern w:val="0"/>
        </w:rPr>
        <w:fldChar w:fldCharType="end"/>
      </w:r>
      <w:r w:rsidRPr="00481DD3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  <w:t>. However,</w:t>
      </w:r>
      <w:r w:rsidR="000514FA" w:rsidRPr="00481DD3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  <w:t xml:space="preserve"> because gastric </w:t>
      </w:r>
      <w:proofErr w:type="spellStart"/>
      <w:r w:rsidR="000514FA" w:rsidRPr="00481DD3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  <w:t>noncaseating</w:t>
      </w:r>
      <w:proofErr w:type="spellEnd"/>
      <w:r w:rsidR="000514FA" w:rsidRPr="00481DD3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  <w:t xml:space="preserve"> granuloma formation has coincidentally been reported in up to 10% of pati</w:t>
      </w:r>
      <w:r w:rsidR="00DA2542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  <w:t>ents with pulmonary sarcoidosis</w:t>
      </w:r>
      <w:r w:rsidR="00672C24" w:rsidRPr="00481DD3">
        <w:rPr>
          <w:rFonts w:ascii="Book Antiqua" w:hAnsi="Book Antiqua" w:cstheme="majorHAnsi"/>
          <w:snapToGrid w:val="0"/>
          <w:spacing w:val="0"/>
          <w:kern w:val="0"/>
        </w:rPr>
        <w:fldChar w:fldCharType="begin"/>
      </w:r>
      <w:r w:rsidR="00C90F1C" w:rsidRPr="00481DD3">
        <w:rPr>
          <w:rFonts w:ascii="Book Antiqua" w:hAnsi="Book Antiqua" w:cstheme="majorHAnsi"/>
          <w:snapToGrid w:val="0"/>
          <w:spacing w:val="0"/>
          <w:kern w:val="0"/>
        </w:rPr>
        <w:instrText xml:space="preserve"> ADDIN EN.CITE &lt;EndNote&gt;&lt;Cite&gt;&lt;Author&gt;Palmer&lt;/Author&gt;&lt;Year&gt;1958&lt;/Year&gt;&lt;RecNum&gt;936&lt;/RecNum&gt;&lt;DisplayText&gt;&lt;style face="superscript"&gt;[6]&lt;/style&gt;&lt;/DisplayText&gt;&lt;record&gt;&lt;rec-number&gt;936&lt;/rec-number&gt;&lt;foreign-keys&gt;&lt;key app="EN" db-id="apfzffrslefdtkexfw55xw2t0wrsfwpssds5" timestamp="1466479601"&gt;936&lt;/key&gt;&lt;/foreign-keys&gt;&lt;ref-type name="Journal Article"&gt;17&lt;/ref-type&gt;&lt;contributors&gt;&lt;authors&gt;&lt;author&gt;Palmer, E. D.&lt;/author&gt;&lt;/authors&gt;&lt;/contributors&gt;&lt;titles&gt;&lt;title&gt;Note on silent sarcoidosis of the gastric mucosa&lt;/title&gt;&lt;secondary-title&gt;J Lab Clin Med&lt;/secondary-title&gt;&lt;/titles&gt;&lt;periodical&gt;&lt;full-title&gt;Journal of Laboratory and Clinical Medicine&lt;/full-title&gt;&lt;abbr-1&gt;J. Lab. Clin. Med.&lt;/abbr-1&gt;&lt;abbr-2&gt;J Lab Clin Med&lt;/abbr-2&gt;&lt;abbr-3&gt;Journal of Laboratory &amp;amp; Clinical Medicine&lt;/abbr-3&gt;&lt;/periodical&gt;&lt;pages&gt;231-4&lt;/pages&gt;&lt;volume&gt;52&lt;/volume&gt;&lt;number&gt;2&lt;/number&gt;&lt;keywords&gt;&lt;keyword&gt;*Gastric Mucosa&lt;/keyword&gt;&lt;keyword&gt;Humans&lt;/keyword&gt;&lt;keyword&gt;Sarcoidosis/*diagnosis&lt;/keyword&gt;&lt;keyword&gt;*Stomach Diseases&lt;/keyword&gt;&lt;keyword&gt;*SARCOIDOSIS/diagnosis&lt;/keyword&gt;&lt;keyword&gt;*STOMACH/diseases&lt;/keyword&gt;&lt;/keywords&gt;&lt;dates&gt;&lt;year&gt;1958&lt;/year&gt;&lt;pub-dates&gt;&lt;date&gt;Aug&lt;/date&gt;&lt;/pub-dates&gt;&lt;/dates&gt;&lt;isbn&gt;0022-2143 (Print)&amp;#xD;0022-2143 (Linking)&lt;/isbn&gt;&lt;accession-num&gt;13563999&lt;/accession-num&gt;&lt;urls&gt;&lt;related-urls&gt;&lt;url&gt;http://www.ncbi.nlm.nih.gov/pubmed/13563999&lt;/url&gt;&lt;/related-urls&gt;&lt;/urls&gt;&lt;/record&gt;&lt;/Cite&gt;&lt;/EndNote&gt;</w:instrText>
      </w:r>
      <w:r w:rsidR="00672C24" w:rsidRPr="00481DD3">
        <w:rPr>
          <w:rFonts w:ascii="Book Antiqua" w:hAnsi="Book Antiqua" w:cstheme="majorHAnsi"/>
          <w:snapToGrid w:val="0"/>
          <w:spacing w:val="0"/>
          <w:kern w:val="0"/>
        </w:rPr>
        <w:fldChar w:fldCharType="separate"/>
      </w:r>
      <w:r w:rsidR="00C90F1C" w:rsidRPr="00481DD3">
        <w:rPr>
          <w:rFonts w:ascii="Book Antiqua" w:hAnsi="Book Antiqua" w:cstheme="majorHAnsi"/>
          <w:snapToGrid w:val="0"/>
          <w:spacing w:val="0"/>
          <w:kern w:val="0"/>
          <w:vertAlign w:val="superscript"/>
        </w:rPr>
        <w:t>[</w:t>
      </w:r>
      <w:hyperlink w:anchor="_ENREF_6" w:tooltip="Palmer, 1958 #936" w:history="1">
        <w:r w:rsidR="00C90F1C" w:rsidRPr="00481DD3">
          <w:rPr>
            <w:rFonts w:ascii="Book Antiqua" w:hAnsi="Book Antiqua" w:cstheme="majorHAnsi"/>
            <w:snapToGrid w:val="0"/>
            <w:spacing w:val="0"/>
            <w:kern w:val="0"/>
            <w:vertAlign w:val="superscript"/>
          </w:rPr>
          <w:t>6</w:t>
        </w:r>
      </w:hyperlink>
      <w:r w:rsidR="00DA2542">
        <w:rPr>
          <w:rFonts w:ascii="Book Antiqua" w:eastAsia="SimSun" w:hAnsi="Book Antiqua" w:cstheme="majorHAnsi" w:hint="eastAsia"/>
          <w:snapToGrid w:val="0"/>
          <w:spacing w:val="0"/>
          <w:kern w:val="0"/>
          <w:vertAlign w:val="superscript"/>
          <w:lang w:eastAsia="zh-CN"/>
        </w:rPr>
        <w:t>,7</w:t>
      </w:r>
      <w:r w:rsidR="00C90F1C" w:rsidRPr="00481DD3">
        <w:rPr>
          <w:rFonts w:ascii="Book Antiqua" w:hAnsi="Book Antiqua" w:cstheme="majorHAnsi"/>
          <w:snapToGrid w:val="0"/>
          <w:spacing w:val="0"/>
          <w:kern w:val="0"/>
          <w:vertAlign w:val="superscript"/>
        </w:rPr>
        <w:t>]</w:t>
      </w:r>
      <w:r w:rsidR="00672C24" w:rsidRPr="00481DD3">
        <w:rPr>
          <w:rFonts w:ascii="Book Antiqua" w:hAnsi="Book Antiqua" w:cstheme="majorHAnsi"/>
          <w:snapToGrid w:val="0"/>
          <w:spacing w:val="0"/>
          <w:kern w:val="0"/>
        </w:rPr>
        <w:fldChar w:fldCharType="end"/>
      </w:r>
      <w:r w:rsidR="000514FA" w:rsidRPr="00481DD3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  <w:t xml:space="preserve">, gastric sarcoidosis should be considered as a potential diagnosis even in patients </w:t>
      </w:r>
      <w:r w:rsidR="00FE2B07" w:rsidRPr="00481DD3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  <w:t xml:space="preserve">who are </w:t>
      </w:r>
      <w:r w:rsidR="000514FA" w:rsidRPr="00481DD3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  <w:t xml:space="preserve">under long-term observation </w:t>
      </w:r>
      <w:r w:rsidR="00FE2B07" w:rsidRPr="00481DD3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  <w:t xml:space="preserve">for </w:t>
      </w:r>
      <w:r w:rsidR="000514FA" w:rsidRPr="00481DD3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  <w:t xml:space="preserve">systemic sarcoidosis. </w:t>
      </w:r>
      <w:r w:rsidR="00A91B76" w:rsidRPr="00481DD3">
        <w:rPr>
          <w:rFonts w:ascii="Book Antiqua" w:hAnsi="Book Antiqua" w:cstheme="majorHAnsi"/>
          <w:snapToGrid w:val="0"/>
          <w:spacing w:val="0"/>
          <w:kern w:val="0"/>
        </w:rPr>
        <w:t>In general, g</w:t>
      </w:r>
      <w:r w:rsidR="00060C2F" w:rsidRPr="00481DD3">
        <w:rPr>
          <w:rFonts w:ascii="Book Antiqua" w:hAnsi="Book Antiqua" w:cstheme="majorHAnsi"/>
          <w:snapToGrid w:val="0"/>
          <w:spacing w:val="0"/>
          <w:kern w:val="0"/>
        </w:rPr>
        <w:t xml:space="preserve">astrointestinal screening by </w:t>
      </w:r>
      <w:r w:rsidR="00B06FD2" w:rsidRPr="00481DD3">
        <w:rPr>
          <w:rFonts w:ascii="Book Antiqua" w:hAnsi="Book Antiqua" w:cstheme="majorHAnsi"/>
          <w:snapToGrid w:val="0"/>
          <w:spacing w:val="0"/>
          <w:kern w:val="0"/>
        </w:rPr>
        <w:t xml:space="preserve">endoscopy </w:t>
      </w:r>
      <w:r w:rsidR="00060C2F" w:rsidRPr="00481DD3">
        <w:rPr>
          <w:rFonts w:ascii="Book Antiqua" w:hAnsi="Book Antiqua" w:cstheme="majorHAnsi"/>
          <w:snapToGrid w:val="0"/>
          <w:spacing w:val="0"/>
          <w:kern w:val="0"/>
        </w:rPr>
        <w:t xml:space="preserve">is required </w:t>
      </w:r>
      <w:r w:rsidR="00FE2B07" w:rsidRPr="00481DD3">
        <w:rPr>
          <w:rFonts w:ascii="Book Antiqua" w:hAnsi="Book Antiqua" w:cstheme="majorHAnsi"/>
          <w:snapToGrid w:val="0"/>
          <w:spacing w:val="0"/>
          <w:kern w:val="0"/>
        </w:rPr>
        <w:t xml:space="preserve">for </w:t>
      </w:r>
      <w:r w:rsidR="00B06FD2" w:rsidRPr="00481DD3">
        <w:rPr>
          <w:rFonts w:ascii="Book Antiqua" w:hAnsi="Book Antiqua" w:cstheme="majorHAnsi"/>
          <w:snapToGrid w:val="0"/>
          <w:spacing w:val="0"/>
          <w:kern w:val="0"/>
        </w:rPr>
        <w:t xml:space="preserve">patients with sarcoidosis who have persistent </w:t>
      </w:r>
      <w:r w:rsidR="00060C2F" w:rsidRPr="00481DD3">
        <w:rPr>
          <w:rFonts w:ascii="Book Antiqua" w:hAnsi="Book Antiqua" w:cstheme="majorHAnsi"/>
          <w:snapToGrid w:val="0"/>
          <w:spacing w:val="0"/>
          <w:kern w:val="0"/>
        </w:rPr>
        <w:t xml:space="preserve">or severe </w:t>
      </w:r>
      <w:r w:rsidR="00B06FD2" w:rsidRPr="00481DD3">
        <w:rPr>
          <w:rFonts w:ascii="Book Antiqua" w:hAnsi="Book Antiqua" w:cstheme="majorHAnsi"/>
          <w:snapToGrid w:val="0"/>
          <w:spacing w:val="0"/>
          <w:kern w:val="0"/>
        </w:rPr>
        <w:t xml:space="preserve">epigastric symptoms or upper </w:t>
      </w:r>
      <w:r w:rsidR="00060C2F" w:rsidRPr="00481DD3">
        <w:rPr>
          <w:rFonts w:ascii="Book Antiqua" w:hAnsi="Book Antiqua" w:cstheme="majorHAnsi"/>
          <w:snapToGrid w:val="0"/>
          <w:spacing w:val="0"/>
          <w:kern w:val="0"/>
        </w:rPr>
        <w:t xml:space="preserve">gastrointestinal </w:t>
      </w:r>
      <w:r w:rsidR="00B06FD2" w:rsidRPr="00481DD3">
        <w:rPr>
          <w:rFonts w:ascii="Book Antiqua" w:hAnsi="Book Antiqua" w:cstheme="majorHAnsi"/>
          <w:snapToGrid w:val="0"/>
          <w:spacing w:val="0"/>
          <w:kern w:val="0"/>
        </w:rPr>
        <w:t xml:space="preserve">bleeding. </w:t>
      </w:r>
      <w:r w:rsidR="00FE2B07" w:rsidRPr="00481DD3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  <w:t>B</w:t>
      </w:r>
      <w:r w:rsidR="00A91B76" w:rsidRPr="00481DD3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  <w:t xml:space="preserve">ecause a </w:t>
      </w:r>
      <w:r w:rsidR="00FE2B07" w:rsidRPr="00481DD3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  <w:t xml:space="preserve">large </w:t>
      </w:r>
      <w:r w:rsidR="00A91B76" w:rsidRPr="00481DD3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  <w:t>number of gastric sarcoidosis case</w:t>
      </w:r>
      <w:r w:rsidR="00947C24" w:rsidRPr="00481DD3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  <w:t>s</w:t>
      </w:r>
      <w:r w:rsidR="00A91B76" w:rsidRPr="00481DD3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  <w:t xml:space="preserve"> are clinically asymptomatic, it is hard to clarify </w:t>
      </w:r>
      <w:r w:rsidR="00FE2B07" w:rsidRPr="00481DD3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  <w:t xml:space="preserve">the </w:t>
      </w:r>
      <w:r w:rsidR="00A91B76" w:rsidRPr="00481DD3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  <w:t xml:space="preserve">incidence of gastric sarcoidosis. </w:t>
      </w:r>
    </w:p>
    <w:p w14:paraId="0331510D" w14:textId="60C04D58" w:rsidR="006F031C" w:rsidRPr="00481DD3" w:rsidRDefault="006D4DF1" w:rsidP="00DA2542">
      <w:pPr>
        <w:pStyle w:val="BodyText"/>
        <w:adjustRightInd w:val="0"/>
        <w:snapToGrid w:val="0"/>
        <w:spacing w:line="360" w:lineRule="auto"/>
        <w:ind w:firstLineChars="100" w:firstLine="220"/>
        <w:jc w:val="both"/>
        <w:rPr>
          <w:rFonts w:ascii="Book Antiqua" w:hAnsi="Book Antiqua" w:cstheme="majorHAnsi"/>
          <w:snapToGrid w:val="0"/>
          <w:spacing w:val="0"/>
          <w:kern w:val="0"/>
        </w:rPr>
      </w:pPr>
      <w:r w:rsidRPr="00481DD3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  <w:t xml:space="preserve">Although </w:t>
      </w:r>
      <w:r w:rsidR="00046C89" w:rsidRPr="00481DD3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  <w:t xml:space="preserve">infiltration of inflammatory cells and </w:t>
      </w:r>
      <w:proofErr w:type="spellStart"/>
      <w:r w:rsidR="00046C89" w:rsidRPr="00481DD3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  <w:t>noncaseating</w:t>
      </w:r>
      <w:proofErr w:type="spellEnd"/>
      <w:r w:rsidR="00046C89" w:rsidRPr="00481DD3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  <w:t xml:space="preserve"> granuloma formation </w:t>
      </w:r>
      <w:r w:rsidRPr="00481DD3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  <w:t xml:space="preserve">in gastrointestinal sarcoidosis </w:t>
      </w:r>
      <w:proofErr w:type="gramStart"/>
      <w:r w:rsidRPr="00481DD3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  <w:t>can be observed</w:t>
      </w:r>
      <w:proofErr w:type="gramEnd"/>
      <w:r w:rsidRPr="00481DD3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  <w:t xml:space="preserve"> </w:t>
      </w:r>
      <w:proofErr w:type="spellStart"/>
      <w:r w:rsidR="00FE2B07" w:rsidRPr="00481DD3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  <w:t>histopathologically</w:t>
      </w:r>
      <w:proofErr w:type="spellEnd"/>
      <w:r w:rsidR="00FE2B07" w:rsidRPr="00481DD3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  <w:t xml:space="preserve"> </w:t>
      </w:r>
      <w:r w:rsidRPr="00481DD3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  <w:t>in all</w:t>
      </w:r>
      <w:r w:rsidR="00160C8C" w:rsidRPr="00481DD3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  <w:t xml:space="preserve"> </w:t>
      </w:r>
      <w:r w:rsidRPr="00481DD3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  <w:t xml:space="preserve">layers from </w:t>
      </w:r>
      <w:r w:rsidR="00FE2B07" w:rsidRPr="00481DD3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  <w:t xml:space="preserve">the </w:t>
      </w:r>
      <w:r w:rsidRPr="00481DD3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  <w:t xml:space="preserve">mucosa to </w:t>
      </w:r>
      <w:r w:rsidR="00FE2B07" w:rsidRPr="00481DD3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  <w:t xml:space="preserve">the </w:t>
      </w:r>
      <w:proofErr w:type="spellStart"/>
      <w:r w:rsidR="00D03AFE" w:rsidRPr="00481DD3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  <w:t>subserosa</w:t>
      </w:r>
      <w:proofErr w:type="spellEnd"/>
      <w:r w:rsidRPr="00481DD3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  <w:t xml:space="preserve">, </w:t>
      </w:r>
      <w:r w:rsidR="00FE2B07" w:rsidRPr="00481DD3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  <w:t xml:space="preserve">the </w:t>
      </w:r>
      <w:r w:rsidRPr="00481DD3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  <w:t xml:space="preserve">diagnosis </w:t>
      </w:r>
      <w:r w:rsidR="00046C89" w:rsidRPr="00481DD3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  <w:t xml:space="preserve">of </w:t>
      </w:r>
      <w:r w:rsidR="00973299" w:rsidRPr="00481DD3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  <w:t xml:space="preserve">gastric </w:t>
      </w:r>
      <w:r w:rsidR="00046C89" w:rsidRPr="00481DD3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  <w:t xml:space="preserve">sarcoidosis </w:t>
      </w:r>
      <w:r w:rsidRPr="00481DD3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  <w:t>is difficult</w:t>
      </w:r>
      <w:r w:rsidR="00160C8C" w:rsidRPr="00481DD3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  <w:t xml:space="preserve"> </w:t>
      </w:r>
      <w:r w:rsidR="00046C89" w:rsidRPr="00481DD3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  <w:t xml:space="preserve">to </w:t>
      </w:r>
      <w:r w:rsidR="00973299" w:rsidRPr="00481DD3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  <w:t>reach without</w:t>
      </w:r>
      <w:r w:rsidR="00046C89" w:rsidRPr="00481DD3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  <w:t xml:space="preserve"> </w:t>
      </w:r>
      <w:r w:rsidRPr="00481DD3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  <w:t xml:space="preserve">evidence of </w:t>
      </w:r>
      <w:r w:rsidR="00046C89" w:rsidRPr="00481DD3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  <w:t xml:space="preserve">sarcoidosis-related lesions </w:t>
      </w:r>
      <w:r w:rsidR="00F52330" w:rsidRPr="00481DD3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  <w:t xml:space="preserve">in </w:t>
      </w:r>
      <w:r w:rsidRPr="00481DD3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  <w:t xml:space="preserve">other organs. </w:t>
      </w:r>
      <w:r w:rsidR="00F52330" w:rsidRPr="00481DD3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  <w:t>H</w:t>
      </w:r>
      <w:r w:rsidR="002E7C34" w:rsidRPr="00481DD3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  <w:t xml:space="preserve">istological evaluation is required to </w:t>
      </w:r>
      <w:r w:rsidR="00B06FD2" w:rsidRPr="00481DD3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  <w:t>diagnos</w:t>
      </w:r>
      <w:r w:rsidR="002E7C34" w:rsidRPr="00481DD3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  <w:t>e</w:t>
      </w:r>
      <w:r w:rsidR="00B06FD2" w:rsidRPr="00481DD3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  <w:t xml:space="preserve"> gastric sarcoidosis</w:t>
      </w:r>
      <w:r w:rsidR="00F52330" w:rsidRPr="00481DD3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  <w:t xml:space="preserve"> and</w:t>
      </w:r>
      <w:r w:rsidR="00B06FD2" w:rsidRPr="00481DD3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  <w:t xml:space="preserve"> </w:t>
      </w:r>
      <w:r w:rsidR="00FE2B07" w:rsidRPr="00481DD3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  <w:t xml:space="preserve">to </w:t>
      </w:r>
      <w:r w:rsidR="002E7C34" w:rsidRPr="00481DD3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  <w:t>e</w:t>
      </w:r>
      <w:r w:rsidR="002D780F" w:rsidRPr="00481DD3">
        <w:rPr>
          <w:rFonts w:ascii="Book Antiqua" w:hAnsi="Book Antiqua" w:cstheme="majorHAnsi"/>
          <w:snapToGrid w:val="0"/>
          <w:spacing w:val="0"/>
          <w:kern w:val="0"/>
        </w:rPr>
        <w:t xml:space="preserve">stablish a definitive diagnosis of gastric sarcoidosis </w:t>
      </w:r>
      <w:r w:rsidR="00FE2B07" w:rsidRPr="00481DD3">
        <w:rPr>
          <w:rFonts w:ascii="Book Antiqua" w:hAnsi="Book Antiqua" w:cstheme="majorHAnsi"/>
          <w:snapToGrid w:val="0"/>
          <w:spacing w:val="0"/>
          <w:kern w:val="0"/>
        </w:rPr>
        <w:t xml:space="preserve">based </w:t>
      </w:r>
      <w:r w:rsidR="002D780F" w:rsidRPr="00481DD3">
        <w:rPr>
          <w:rFonts w:ascii="Book Antiqua" w:hAnsi="Book Antiqua" w:cstheme="majorHAnsi"/>
          <w:snapToGrid w:val="0"/>
          <w:spacing w:val="0"/>
          <w:kern w:val="0"/>
        </w:rPr>
        <w:t>on three components</w:t>
      </w:r>
      <w:r w:rsidR="002E7C34" w:rsidRPr="00481DD3">
        <w:rPr>
          <w:rFonts w:ascii="Book Antiqua" w:hAnsi="Book Antiqua" w:cstheme="majorHAnsi"/>
          <w:snapToGrid w:val="0"/>
          <w:spacing w:val="0"/>
          <w:kern w:val="0"/>
        </w:rPr>
        <w:t xml:space="preserve">, as </w:t>
      </w:r>
      <w:r w:rsidR="00FE2B07" w:rsidRPr="00481DD3">
        <w:rPr>
          <w:rFonts w:ascii="Book Antiqua" w:hAnsi="Book Antiqua" w:cstheme="majorHAnsi"/>
          <w:snapToGrid w:val="0"/>
          <w:spacing w:val="0"/>
          <w:kern w:val="0"/>
        </w:rPr>
        <w:t>follows.</w:t>
      </w:r>
      <w:r w:rsidR="002D780F" w:rsidRPr="00481DD3">
        <w:rPr>
          <w:rFonts w:ascii="Book Antiqua" w:hAnsi="Book Antiqua" w:cstheme="majorHAnsi"/>
          <w:snapToGrid w:val="0"/>
          <w:spacing w:val="0"/>
          <w:kern w:val="0"/>
        </w:rPr>
        <w:t xml:space="preserve"> </w:t>
      </w:r>
      <w:r w:rsidR="002E7C34" w:rsidRPr="00481DD3">
        <w:rPr>
          <w:rFonts w:ascii="Book Antiqua" w:hAnsi="Book Antiqua" w:cstheme="majorHAnsi"/>
          <w:snapToGrid w:val="0"/>
          <w:spacing w:val="0"/>
          <w:kern w:val="0"/>
        </w:rPr>
        <w:t>First</w:t>
      </w:r>
      <w:r w:rsidR="007B43D1" w:rsidRPr="00481DD3">
        <w:rPr>
          <w:rFonts w:ascii="Book Antiqua" w:hAnsi="Book Antiqua" w:cstheme="majorHAnsi"/>
          <w:snapToGrid w:val="0"/>
          <w:spacing w:val="0"/>
          <w:kern w:val="0"/>
        </w:rPr>
        <w:t>,</w:t>
      </w:r>
      <w:r w:rsidR="002E7C34" w:rsidRPr="00481DD3">
        <w:rPr>
          <w:rFonts w:ascii="Book Antiqua" w:hAnsi="Book Antiqua" w:cstheme="majorHAnsi"/>
          <w:snapToGrid w:val="0"/>
          <w:spacing w:val="0"/>
          <w:kern w:val="0"/>
        </w:rPr>
        <w:t xml:space="preserve"> </w:t>
      </w:r>
      <w:r w:rsidR="00A40D94" w:rsidRPr="00481DD3">
        <w:rPr>
          <w:rFonts w:ascii="Book Antiqua" w:hAnsi="Book Antiqua" w:cstheme="majorHAnsi"/>
          <w:snapToGrid w:val="0"/>
          <w:spacing w:val="0"/>
          <w:kern w:val="0"/>
        </w:rPr>
        <w:t xml:space="preserve">there is </w:t>
      </w:r>
      <w:r w:rsidR="002E7C34" w:rsidRPr="00481DD3">
        <w:rPr>
          <w:rFonts w:ascii="Book Antiqua" w:hAnsi="Book Antiqua" w:cstheme="majorHAnsi"/>
          <w:snapToGrid w:val="0"/>
          <w:spacing w:val="0"/>
          <w:kern w:val="0"/>
        </w:rPr>
        <w:t>histopatholog</w:t>
      </w:r>
      <w:r w:rsidR="00FE2B07" w:rsidRPr="00481DD3">
        <w:rPr>
          <w:rFonts w:ascii="Book Antiqua" w:hAnsi="Book Antiqua" w:cstheme="majorHAnsi"/>
          <w:snapToGrid w:val="0"/>
          <w:spacing w:val="0"/>
          <w:kern w:val="0"/>
        </w:rPr>
        <w:t>ical evidence</w:t>
      </w:r>
      <w:r w:rsidR="002E7C34" w:rsidRPr="00481DD3">
        <w:rPr>
          <w:rFonts w:ascii="Book Antiqua" w:hAnsi="Book Antiqua" w:cstheme="majorHAnsi"/>
          <w:snapToGrid w:val="0"/>
          <w:spacing w:val="0"/>
          <w:kern w:val="0"/>
        </w:rPr>
        <w:t xml:space="preserve"> </w:t>
      </w:r>
      <w:r w:rsidR="00FE2B07" w:rsidRPr="00481DD3">
        <w:rPr>
          <w:rFonts w:ascii="Book Antiqua" w:hAnsi="Book Antiqua" w:cstheme="majorHAnsi"/>
          <w:snapToGrid w:val="0"/>
          <w:spacing w:val="0"/>
          <w:kern w:val="0"/>
        </w:rPr>
        <w:t xml:space="preserve">of </w:t>
      </w:r>
      <w:r w:rsidR="002D780F" w:rsidRPr="00481DD3">
        <w:rPr>
          <w:rFonts w:ascii="Book Antiqua" w:hAnsi="Book Antiqua" w:cstheme="majorHAnsi"/>
          <w:snapToGrid w:val="0"/>
          <w:spacing w:val="0"/>
          <w:kern w:val="0"/>
        </w:rPr>
        <w:t>noncaseating granulomas in the "symptomatic or incident organ"</w:t>
      </w:r>
      <w:r w:rsidR="007230FF" w:rsidRPr="00481DD3">
        <w:rPr>
          <w:rFonts w:ascii="Book Antiqua" w:hAnsi="Book Antiqua" w:cstheme="majorHAnsi"/>
          <w:snapToGrid w:val="0"/>
          <w:spacing w:val="0"/>
          <w:kern w:val="0"/>
        </w:rPr>
        <w:t xml:space="preserve">. </w:t>
      </w:r>
      <w:r w:rsidR="002E7C34" w:rsidRPr="00481DD3">
        <w:rPr>
          <w:rFonts w:ascii="Book Antiqua" w:hAnsi="Book Antiqua" w:cstheme="majorHAnsi"/>
          <w:snapToGrid w:val="0"/>
          <w:spacing w:val="0"/>
          <w:kern w:val="0"/>
        </w:rPr>
        <w:t xml:space="preserve">Second, </w:t>
      </w:r>
      <w:r w:rsidR="002D780F" w:rsidRPr="00481DD3">
        <w:rPr>
          <w:rFonts w:ascii="Book Antiqua" w:hAnsi="Book Antiqua" w:cstheme="majorHAnsi"/>
          <w:snapToGrid w:val="0"/>
          <w:spacing w:val="0"/>
          <w:kern w:val="0"/>
        </w:rPr>
        <w:t>other granulomatous disease</w:t>
      </w:r>
      <w:r w:rsidR="008F0B24" w:rsidRPr="00481DD3">
        <w:rPr>
          <w:rFonts w:ascii="Book Antiqua" w:hAnsi="Book Antiqua" w:cstheme="majorHAnsi"/>
          <w:snapToGrid w:val="0"/>
          <w:spacing w:val="0"/>
          <w:kern w:val="0"/>
        </w:rPr>
        <w:t>s</w:t>
      </w:r>
      <w:r w:rsidR="002D780F" w:rsidRPr="00481DD3">
        <w:rPr>
          <w:rFonts w:ascii="Book Antiqua" w:hAnsi="Book Antiqua" w:cstheme="majorHAnsi"/>
          <w:snapToGrid w:val="0"/>
          <w:spacing w:val="0"/>
          <w:kern w:val="0"/>
        </w:rPr>
        <w:t xml:space="preserve">, </w:t>
      </w:r>
      <w:r w:rsidR="008F0B24" w:rsidRPr="00481DD3">
        <w:rPr>
          <w:rFonts w:ascii="Book Antiqua" w:hAnsi="Book Antiqua" w:cstheme="majorHAnsi"/>
          <w:snapToGrid w:val="0"/>
          <w:spacing w:val="0"/>
          <w:kern w:val="0"/>
        </w:rPr>
        <w:t xml:space="preserve">especially </w:t>
      </w:r>
      <w:r w:rsidR="002D780F" w:rsidRPr="00481DD3">
        <w:rPr>
          <w:rFonts w:ascii="Book Antiqua" w:hAnsi="Book Antiqua" w:cstheme="majorHAnsi"/>
          <w:snapToGrid w:val="0"/>
          <w:spacing w:val="0"/>
          <w:kern w:val="0"/>
        </w:rPr>
        <w:t>mycobacterial, fungal and parasitic infections</w:t>
      </w:r>
      <w:r w:rsidR="00A40D94" w:rsidRPr="00481DD3">
        <w:rPr>
          <w:rFonts w:ascii="Book Antiqua" w:hAnsi="Book Antiqua" w:cstheme="majorHAnsi"/>
          <w:snapToGrid w:val="0"/>
          <w:spacing w:val="0"/>
          <w:kern w:val="0"/>
        </w:rPr>
        <w:t>, should be excluded</w:t>
      </w:r>
      <w:r w:rsidR="007230FF" w:rsidRPr="00481DD3">
        <w:rPr>
          <w:rFonts w:ascii="Book Antiqua" w:hAnsi="Book Antiqua" w:cstheme="majorHAnsi"/>
          <w:snapToGrid w:val="0"/>
          <w:spacing w:val="0"/>
          <w:kern w:val="0"/>
        </w:rPr>
        <w:t xml:space="preserve">. </w:t>
      </w:r>
      <w:r w:rsidR="008F0B24" w:rsidRPr="00481DD3">
        <w:rPr>
          <w:rFonts w:ascii="Book Antiqua" w:hAnsi="Book Antiqua" w:cstheme="majorHAnsi"/>
          <w:snapToGrid w:val="0"/>
          <w:spacing w:val="0"/>
          <w:kern w:val="0"/>
        </w:rPr>
        <w:t>Third, c</w:t>
      </w:r>
      <w:r w:rsidR="002D780F" w:rsidRPr="00481DD3">
        <w:rPr>
          <w:rFonts w:ascii="Book Antiqua" w:hAnsi="Book Antiqua" w:cstheme="majorHAnsi"/>
          <w:snapToGrid w:val="0"/>
          <w:spacing w:val="0"/>
          <w:kern w:val="0"/>
        </w:rPr>
        <w:t xml:space="preserve">linical </w:t>
      </w:r>
      <w:r w:rsidR="00FE2B07" w:rsidRPr="00481DD3">
        <w:rPr>
          <w:rFonts w:ascii="Book Antiqua" w:hAnsi="Book Antiqua" w:cstheme="majorHAnsi"/>
          <w:snapToGrid w:val="0"/>
          <w:spacing w:val="0"/>
          <w:kern w:val="0"/>
        </w:rPr>
        <w:t xml:space="preserve">and </w:t>
      </w:r>
      <w:r w:rsidR="002D780F" w:rsidRPr="00481DD3">
        <w:rPr>
          <w:rFonts w:ascii="Book Antiqua" w:hAnsi="Book Antiqua" w:cstheme="majorHAnsi"/>
          <w:snapToGrid w:val="0"/>
          <w:spacing w:val="0"/>
          <w:kern w:val="0"/>
        </w:rPr>
        <w:t>radiographic</w:t>
      </w:r>
      <w:r w:rsidR="00FE2B07" w:rsidRPr="00481DD3">
        <w:rPr>
          <w:rFonts w:ascii="Book Antiqua" w:hAnsi="Book Antiqua" w:cstheme="majorHAnsi"/>
          <w:snapToGrid w:val="0"/>
          <w:spacing w:val="0"/>
          <w:kern w:val="0"/>
        </w:rPr>
        <w:t xml:space="preserve"> evidence,</w:t>
      </w:r>
      <w:r w:rsidR="002D780F" w:rsidRPr="00481DD3">
        <w:rPr>
          <w:rFonts w:ascii="Book Antiqua" w:hAnsi="Book Antiqua" w:cstheme="majorHAnsi"/>
          <w:snapToGrid w:val="0"/>
          <w:spacing w:val="0"/>
          <w:kern w:val="0"/>
        </w:rPr>
        <w:t xml:space="preserve"> and optimally</w:t>
      </w:r>
      <w:r w:rsidR="00FE2B07" w:rsidRPr="00481DD3">
        <w:rPr>
          <w:rFonts w:ascii="Book Antiqua" w:hAnsi="Book Antiqua" w:cstheme="majorHAnsi"/>
          <w:snapToGrid w:val="0"/>
          <w:spacing w:val="0"/>
          <w:kern w:val="0"/>
        </w:rPr>
        <w:t>,</w:t>
      </w:r>
      <w:r w:rsidR="002D780F" w:rsidRPr="00481DD3">
        <w:rPr>
          <w:rFonts w:ascii="Book Antiqua" w:hAnsi="Book Antiqua" w:cstheme="majorHAnsi"/>
          <w:snapToGrid w:val="0"/>
          <w:spacing w:val="0"/>
          <w:kern w:val="0"/>
        </w:rPr>
        <w:t xml:space="preserve"> histopathologic evidence</w:t>
      </w:r>
      <w:r w:rsidR="00FE2B07" w:rsidRPr="00481DD3">
        <w:rPr>
          <w:rFonts w:ascii="Book Antiqua" w:hAnsi="Book Antiqua" w:cstheme="majorHAnsi"/>
          <w:snapToGrid w:val="0"/>
          <w:spacing w:val="0"/>
          <w:kern w:val="0"/>
        </w:rPr>
        <w:t>,</w:t>
      </w:r>
      <w:r w:rsidR="002D780F" w:rsidRPr="00481DD3">
        <w:rPr>
          <w:rFonts w:ascii="Book Antiqua" w:hAnsi="Book Antiqua" w:cstheme="majorHAnsi"/>
          <w:snapToGrid w:val="0"/>
          <w:spacing w:val="0"/>
          <w:kern w:val="0"/>
        </w:rPr>
        <w:t xml:space="preserve"> of sarcoidosis in at least one other organ</w:t>
      </w:r>
      <w:r w:rsidR="00A40D94" w:rsidRPr="00481DD3">
        <w:rPr>
          <w:rFonts w:ascii="Book Antiqua" w:hAnsi="Book Antiqua" w:cstheme="majorHAnsi"/>
          <w:snapToGrid w:val="0"/>
          <w:spacing w:val="0"/>
          <w:kern w:val="0"/>
        </w:rPr>
        <w:t xml:space="preserve"> should be obtained</w:t>
      </w:r>
      <w:r w:rsidR="00672C24" w:rsidRPr="00481DD3">
        <w:rPr>
          <w:rFonts w:ascii="Book Antiqua" w:hAnsi="Book Antiqua" w:cstheme="majorHAnsi"/>
          <w:snapToGrid w:val="0"/>
          <w:spacing w:val="0"/>
          <w:kern w:val="0"/>
        </w:rPr>
        <w:fldChar w:fldCharType="begin"/>
      </w:r>
      <w:r w:rsidR="00C90F1C" w:rsidRPr="00481DD3">
        <w:rPr>
          <w:rFonts w:ascii="Book Antiqua" w:hAnsi="Book Antiqua" w:cstheme="majorHAnsi"/>
          <w:snapToGrid w:val="0"/>
          <w:spacing w:val="0"/>
          <w:kern w:val="0"/>
        </w:rPr>
        <w:instrText xml:space="preserve"> ADDIN EN.CITE &lt;EndNote&gt;&lt;Cite&gt;&lt;Author&gt;Govender&lt;/Author&gt;&lt;Year&gt;2015&lt;/Year&gt;&lt;RecNum&gt;941&lt;/RecNum&gt;&lt;DisplayText&gt;&lt;style face="superscript"&gt;[8]&lt;/style&gt;&lt;/DisplayText&gt;&lt;record&gt;&lt;rec-number&gt;941&lt;/rec-number&gt;&lt;foreign-keys&gt;&lt;key app="EN" db-id="apfzffrslefdtkexfw55xw2t0wrsfwpssds5" timestamp="1467036121"&gt;941&lt;/key&gt;&lt;/foreign-keys&gt;&lt;ref-type name="Journal Article"&gt;17&lt;/ref-type&gt;&lt;contributors&gt;&lt;authors&gt;&lt;author&gt;Govender, P.&lt;/author&gt;&lt;author&gt;Berman, J. S.&lt;/author&gt;&lt;/authors&gt;&lt;/contributors&gt;&lt;auth-address&gt;Sarcoidosis Center, Boston University Medical Center, Boston, MA, USA.&amp;#xD;Sarcoidosis Center, Boston University Medical Center, Boston, MA, USA. Electronic address: jsberman@bu.edu.&lt;/auth-address&gt;&lt;titles&gt;&lt;title&gt;The Diagnosis of Sarcoidosis&lt;/title&gt;&lt;secondary-title&gt;Clin Chest Med&lt;/secondary-title&gt;&lt;/titles&gt;&lt;periodical&gt;&lt;full-title&gt;Clinics in Chest Medicine&lt;/full-title&gt;&lt;abbr-1&gt;Clin. Chest Med.&lt;/abbr-1&gt;&lt;abbr-2&gt;Clin Chest Med&lt;/abbr-2&gt;&lt;/periodical&gt;&lt;pages&gt;585-602&lt;/pages&gt;&lt;volume&gt;36&lt;/volume&gt;&lt;number&gt;4&lt;/number&gt;&lt;keywords&gt;&lt;keyword&gt;Biopsy&lt;/keyword&gt;&lt;keyword&gt;Differential diagnosis&lt;/keyword&gt;&lt;keyword&gt;Heerfordt syndrome&lt;/keyword&gt;&lt;keyword&gt;Hilar adenopathy&lt;/keyword&gt;&lt;keyword&gt;Lofgren&amp;apos;s syndrome&lt;/keyword&gt;&lt;keyword&gt;Organ involvement&lt;/keyword&gt;&lt;keyword&gt;Sarcoidosis&lt;/keyword&gt;&lt;/keywords&gt;&lt;dates&gt;&lt;year&gt;2015&lt;/year&gt;&lt;pub-dates&gt;&lt;date&gt;Dec&lt;/date&gt;&lt;/pub-dates&gt;&lt;/dates&gt;&lt;isbn&gt;1557-8216 (Electronic)&amp;#xD;0272-5231 (Linking)&lt;/isbn&gt;&lt;accession-num&gt;26593135&lt;/accession-num&gt;&lt;urls&gt;&lt;related-urls&gt;&lt;url&gt;http://www.ncbi.nlm.nih.gov/pubmed/26593135&lt;/url&gt;&lt;url&gt;http://www.sciencedirect.com/science/article/pii/S0272523115001033&lt;/url&gt;&lt;/related-urls&gt;&lt;/urls&gt;&lt;electronic-resource-num&gt;10.1016/j.ccm.2015.08.003&lt;/electronic-resource-num&gt;&lt;/record&gt;&lt;/Cite&gt;&lt;/EndNote&gt;</w:instrText>
      </w:r>
      <w:r w:rsidR="00672C24" w:rsidRPr="00481DD3">
        <w:rPr>
          <w:rFonts w:ascii="Book Antiqua" w:hAnsi="Book Antiqua" w:cstheme="majorHAnsi"/>
          <w:snapToGrid w:val="0"/>
          <w:spacing w:val="0"/>
          <w:kern w:val="0"/>
        </w:rPr>
        <w:fldChar w:fldCharType="separate"/>
      </w:r>
      <w:r w:rsidR="00C90F1C" w:rsidRPr="00481DD3">
        <w:rPr>
          <w:rFonts w:ascii="Book Antiqua" w:hAnsi="Book Antiqua" w:cstheme="majorHAnsi"/>
          <w:snapToGrid w:val="0"/>
          <w:spacing w:val="0"/>
          <w:kern w:val="0"/>
          <w:vertAlign w:val="superscript"/>
        </w:rPr>
        <w:t>[</w:t>
      </w:r>
      <w:hyperlink w:anchor="_ENREF_8" w:tooltip="Govender, 2015 #941" w:history="1">
        <w:r w:rsidR="00C90F1C" w:rsidRPr="00481DD3">
          <w:rPr>
            <w:rFonts w:ascii="Book Antiqua" w:hAnsi="Book Antiqua" w:cstheme="majorHAnsi"/>
            <w:snapToGrid w:val="0"/>
            <w:spacing w:val="0"/>
            <w:kern w:val="0"/>
            <w:vertAlign w:val="superscript"/>
          </w:rPr>
          <w:t>8</w:t>
        </w:r>
      </w:hyperlink>
      <w:r w:rsidR="00C90F1C" w:rsidRPr="00481DD3">
        <w:rPr>
          <w:rFonts w:ascii="Book Antiqua" w:hAnsi="Book Antiqua" w:cstheme="majorHAnsi"/>
          <w:snapToGrid w:val="0"/>
          <w:spacing w:val="0"/>
          <w:kern w:val="0"/>
          <w:vertAlign w:val="superscript"/>
        </w:rPr>
        <w:t>]</w:t>
      </w:r>
      <w:r w:rsidR="00672C24" w:rsidRPr="00481DD3">
        <w:rPr>
          <w:rFonts w:ascii="Book Antiqua" w:hAnsi="Book Antiqua" w:cstheme="majorHAnsi"/>
          <w:snapToGrid w:val="0"/>
          <w:spacing w:val="0"/>
          <w:kern w:val="0"/>
        </w:rPr>
        <w:fldChar w:fldCharType="end"/>
      </w:r>
      <w:r w:rsidR="00321D78" w:rsidRPr="00481DD3">
        <w:rPr>
          <w:rFonts w:ascii="Book Antiqua" w:hAnsi="Book Antiqua" w:cstheme="majorHAnsi"/>
          <w:snapToGrid w:val="0"/>
          <w:spacing w:val="0"/>
          <w:kern w:val="0"/>
        </w:rPr>
        <w:t>.</w:t>
      </w:r>
      <w:r w:rsidR="0006047B" w:rsidRPr="00481DD3">
        <w:rPr>
          <w:rFonts w:ascii="Book Antiqua" w:hAnsi="Book Antiqua" w:cstheme="majorHAnsi"/>
          <w:snapToGrid w:val="0"/>
          <w:spacing w:val="0"/>
          <w:kern w:val="0"/>
        </w:rPr>
        <w:t xml:space="preserve"> </w:t>
      </w:r>
      <w:r w:rsidR="006F031C" w:rsidRPr="00481DD3">
        <w:rPr>
          <w:rFonts w:ascii="Book Antiqua" w:hAnsi="Book Antiqua" w:cstheme="majorHAnsi"/>
          <w:snapToGrid w:val="0"/>
          <w:spacing w:val="0"/>
          <w:kern w:val="0"/>
        </w:rPr>
        <w:t xml:space="preserve">This case </w:t>
      </w:r>
      <w:proofErr w:type="gramStart"/>
      <w:r w:rsidR="006F031C" w:rsidRPr="00481DD3">
        <w:rPr>
          <w:rFonts w:ascii="Book Antiqua" w:hAnsi="Book Antiqua" w:cstheme="majorHAnsi"/>
          <w:snapToGrid w:val="0"/>
          <w:spacing w:val="0"/>
          <w:kern w:val="0"/>
        </w:rPr>
        <w:t xml:space="preserve">was </w:t>
      </w:r>
      <w:proofErr w:type="spellStart"/>
      <w:r w:rsidR="00973299" w:rsidRPr="00481DD3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  <w:t>histopathologically</w:t>
      </w:r>
      <w:proofErr w:type="spellEnd"/>
      <w:r w:rsidR="00973299" w:rsidRPr="00481DD3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  <w:t xml:space="preserve"> </w:t>
      </w:r>
      <w:r w:rsidR="006F031C" w:rsidRPr="00481DD3">
        <w:rPr>
          <w:rFonts w:ascii="Book Antiqua" w:hAnsi="Book Antiqua" w:cstheme="majorHAnsi"/>
          <w:snapToGrid w:val="0"/>
          <w:spacing w:val="0"/>
          <w:kern w:val="0"/>
        </w:rPr>
        <w:t>proven</w:t>
      </w:r>
      <w:proofErr w:type="gramEnd"/>
      <w:r w:rsidR="006F031C" w:rsidRPr="00481DD3">
        <w:rPr>
          <w:rFonts w:ascii="Book Antiqua" w:hAnsi="Book Antiqua" w:cstheme="majorHAnsi"/>
          <w:snapToGrid w:val="0"/>
          <w:spacing w:val="0"/>
          <w:kern w:val="0"/>
        </w:rPr>
        <w:t xml:space="preserve"> </w:t>
      </w:r>
      <w:r w:rsidR="00973299" w:rsidRPr="00481DD3">
        <w:rPr>
          <w:rFonts w:ascii="Book Antiqua" w:hAnsi="Book Antiqua" w:cstheme="majorHAnsi"/>
          <w:snapToGrid w:val="0"/>
          <w:spacing w:val="0"/>
          <w:kern w:val="0"/>
        </w:rPr>
        <w:t xml:space="preserve">to have </w:t>
      </w:r>
      <w:proofErr w:type="spellStart"/>
      <w:r w:rsidR="006F031C" w:rsidRPr="00481DD3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  <w:t>noncaseating</w:t>
      </w:r>
      <w:proofErr w:type="spellEnd"/>
      <w:r w:rsidR="006F031C" w:rsidRPr="00481DD3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  <w:t xml:space="preserve"> </w:t>
      </w:r>
      <w:r w:rsidR="00C179B7" w:rsidRPr="00481DD3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  <w:t>granuloma</w:t>
      </w:r>
      <w:r w:rsidR="00973299" w:rsidRPr="00481DD3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  <w:t>s</w:t>
      </w:r>
      <w:r w:rsidR="00C179B7" w:rsidRPr="00481DD3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  <w:t xml:space="preserve"> in the stomach </w:t>
      </w:r>
      <w:r w:rsidR="006F031C" w:rsidRPr="00481DD3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  <w:t xml:space="preserve">without evidence of other </w:t>
      </w:r>
      <w:r w:rsidR="006F031C" w:rsidRPr="00481DD3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  <w:lastRenderedPageBreak/>
        <w:t xml:space="preserve">granulomatous disease. </w:t>
      </w:r>
    </w:p>
    <w:p w14:paraId="3F291EC8" w14:textId="3B7A9D38" w:rsidR="00AB7D6F" w:rsidRPr="00481DD3" w:rsidRDefault="00E1706D" w:rsidP="00DA2542">
      <w:pPr>
        <w:pStyle w:val="BodyText"/>
        <w:adjustRightInd w:val="0"/>
        <w:snapToGrid w:val="0"/>
        <w:spacing w:line="360" w:lineRule="auto"/>
        <w:ind w:firstLineChars="100" w:firstLine="220"/>
        <w:jc w:val="both"/>
        <w:rPr>
          <w:rFonts w:ascii="Book Antiqua" w:hAnsi="Book Antiqua" w:cstheme="majorHAnsi"/>
          <w:noProof w:val="0"/>
          <w:snapToGrid w:val="0"/>
          <w:spacing w:val="0"/>
          <w:kern w:val="0"/>
        </w:rPr>
      </w:pPr>
      <w:r w:rsidRPr="00481DD3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  <w:t>T</w:t>
      </w:r>
      <w:r w:rsidR="00C82512" w:rsidRPr="00481DD3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  <w:t>he t</w:t>
      </w:r>
      <w:r w:rsidRPr="00481DD3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  <w:t xml:space="preserve">reatment for gastric sarcoidosis depends on </w:t>
      </w:r>
      <w:r w:rsidR="00C82512" w:rsidRPr="00481DD3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  <w:t xml:space="preserve">the </w:t>
      </w:r>
      <w:r w:rsidR="00514CEA" w:rsidRPr="00481DD3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  <w:t xml:space="preserve">status of </w:t>
      </w:r>
      <w:r w:rsidRPr="00481DD3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  <w:t>symptoms</w:t>
      </w:r>
      <w:r w:rsidR="00514CEA" w:rsidRPr="00481DD3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  <w:t>,</w:t>
      </w:r>
      <w:r w:rsidR="00A16924" w:rsidRPr="00481DD3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  <w:t xml:space="preserve"> and a</w:t>
      </w:r>
      <w:r w:rsidRPr="00481DD3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  <w:t xml:space="preserve">symptomatic patients do not </w:t>
      </w:r>
      <w:r w:rsidR="00903957" w:rsidRPr="00481DD3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  <w:t xml:space="preserve">require </w:t>
      </w:r>
      <w:r w:rsidRPr="00481DD3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  <w:t xml:space="preserve">any specific therapy. </w:t>
      </w:r>
      <w:r w:rsidR="002D7F4D" w:rsidRPr="00481DD3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  <w:t>Although anti-acid therapy</w:t>
      </w:r>
      <w:r w:rsidR="00903957" w:rsidRPr="00481DD3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  <w:t>,</w:t>
      </w:r>
      <w:r w:rsidR="002D7F4D" w:rsidRPr="00481DD3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  <w:t xml:space="preserve"> including PPIs</w:t>
      </w:r>
      <w:r w:rsidR="00903957" w:rsidRPr="00481DD3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  <w:t>,</w:t>
      </w:r>
      <w:r w:rsidR="002D7F4D" w:rsidRPr="00481DD3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  <w:t xml:space="preserve"> may have efficacy in gastric sarcoidosis as well as peptic ulcer and </w:t>
      </w:r>
      <w:r w:rsidR="00D03AFE" w:rsidRPr="00481DD3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  <w:t>gastroesophageal</w:t>
      </w:r>
      <w:r w:rsidR="002D7F4D" w:rsidRPr="00481DD3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  <w:t xml:space="preserve"> reflux disease, </w:t>
      </w:r>
      <w:r w:rsidR="00FC5026" w:rsidRPr="00481DD3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  <w:t xml:space="preserve">improvement </w:t>
      </w:r>
      <w:r w:rsidR="00C82512" w:rsidRPr="00481DD3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  <w:t xml:space="preserve">with </w:t>
      </w:r>
      <w:r w:rsidR="000A16D0" w:rsidRPr="00481DD3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  <w:t>PPI</w:t>
      </w:r>
      <w:r w:rsidR="008C5CFB" w:rsidRPr="00481DD3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  <w:t>s</w:t>
      </w:r>
      <w:r w:rsidR="002D7F4D" w:rsidRPr="00481DD3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  <w:t xml:space="preserve"> </w:t>
      </w:r>
      <w:r w:rsidR="00C82512" w:rsidRPr="00481DD3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  <w:t xml:space="preserve">alone </w:t>
      </w:r>
      <w:r w:rsidR="00A552D7" w:rsidRPr="00481DD3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  <w:t>is</w:t>
      </w:r>
      <w:r w:rsidR="00DA2542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  <w:t xml:space="preserve"> limited</w:t>
      </w:r>
      <w:r w:rsidR="00672C24" w:rsidRPr="00481DD3">
        <w:rPr>
          <w:rFonts w:ascii="Book Antiqua" w:hAnsi="Book Antiqua" w:cstheme="majorHAnsi"/>
          <w:snapToGrid w:val="0"/>
          <w:spacing w:val="0"/>
          <w:kern w:val="0"/>
        </w:rPr>
        <w:fldChar w:fldCharType="begin">
          <w:fldData xml:space="preserve">PEVuZE5vdGU+PENpdGU+PEF1dGhvcj5Jbm9tYXRhPC9BdXRob3I+PFllYXI+MjAxMjwvWWVhcj48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</w:fldData>
        </w:fldChar>
      </w:r>
      <w:r w:rsidR="00C90F1C" w:rsidRPr="00481DD3">
        <w:rPr>
          <w:rFonts w:ascii="Book Antiqua" w:hAnsi="Book Antiqua" w:cstheme="majorHAnsi"/>
          <w:snapToGrid w:val="0"/>
          <w:spacing w:val="0"/>
          <w:kern w:val="0"/>
        </w:rPr>
        <w:instrText xml:space="preserve"> ADDIN EN.CITE </w:instrText>
      </w:r>
      <w:r w:rsidR="00C90F1C" w:rsidRPr="00481DD3">
        <w:rPr>
          <w:rFonts w:ascii="Book Antiqua" w:hAnsi="Book Antiqua" w:cstheme="majorHAnsi"/>
          <w:snapToGrid w:val="0"/>
          <w:spacing w:val="0"/>
          <w:kern w:val="0"/>
        </w:rPr>
        <w:fldChar w:fldCharType="begin">
          <w:fldData xml:space="preserve">PEVuZE5vdGU+PENpdGU+PEF1dGhvcj5Jbm9tYXRhPC9BdXRob3I+PFllYXI+MjAxMjwvWWVhcj48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</w:fldData>
        </w:fldChar>
      </w:r>
      <w:r w:rsidR="00C90F1C" w:rsidRPr="00481DD3">
        <w:rPr>
          <w:rFonts w:ascii="Book Antiqua" w:hAnsi="Book Antiqua" w:cstheme="majorHAnsi"/>
          <w:snapToGrid w:val="0"/>
          <w:spacing w:val="0"/>
          <w:kern w:val="0"/>
        </w:rPr>
        <w:instrText xml:space="preserve"> ADDIN EN.CITE.DATA </w:instrText>
      </w:r>
      <w:r w:rsidR="00C90F1C" w:rsidRPr="00481DD3">
        <w:rPr>
          <w:rFonts w:ascii="Book Antiqua" w:hAnsi="Book Antiqua" w:cstheme="majorHAnsi"/>
          <w:snapToGrid w:val="0"/>
          <w:spacing w:val="0"/>
          <w:kern w:val="0"/>
        </w:rPr>
      </w:r>
      <w:r w:rsidR="00C90F1C" w:rsidRPr="00481DD3">
        <w:rPr>
          <w:rFonts w:ascii="Book Antiqua" w:hAnsi="Book Antiqua" w:cstheme="majorHAnsi"/>
          <w:snapToGrid w:val="0"/>
          <w:spacing w:val="0"/>
          <w:kern w:val="0"/>
        </w:rPr>
        <w:fldChar w:fldCharType="end"/>
      </w:r>
      <w:r w:rsidR="00672C24" w:rsidRPr="00481DD3">
        <w:rPr>
          <w:rFonts w:ascii="Book Antiqua" w:hAnsi="Book Antiqua" w:cstheme="majorHAnsi"/>
          <w:snapToGrid w:val="0"/>
          <w:spacing w:val="0"/>
          <w:kern w:val="0"/>
        </w:rPr>
      </w:r>
      <w:r w:rsidR="00672C24" w:rsidRPr="00481DD3">
        <w:rPr>
          <w:rFonts w:ascii="Book Antiqua" w:hAnsi="Book Antiqua" w:cstheme="majorHAnsi"/>
          <w:snapToGrid w:val="0"/>
          <w:spacing w:val="0"/>
          <w:kern w:val="0"/>
        </w:rPr>
        <w:fldChar w:fldCharType="separate"/>
      </w:r>
      <w:r w:rsidR="00C90F1C" w:rsidRPr="00481DD3">
        <w:rPr>
          <w:rFonts w:ascii="Book Antiqua" w:hAnsi="Book Antiqua" w:cstheme="majorHAnsi"/>
          <w:snapToGrid w:val="0"/>
          <w:spacing w:val="0"/>
          <w:kern w:val="0"/>
          <w:vertAlign w:val="superscript"/>
        </w:rPr>
        <w:t>[</w:t>
      </w:r>
      <w:hyperlink w:anchor="_ENREF_9" w:tooltip="Inomata, 2012 #940" w:history="1">
        <w:r w:rsidR="00C90F1C" w:rsidRPr="00481DD3">
          <w:rPr>
            <w:rFonts w:ascii="Book Antiqua" w:hAnsi="Book Antiqua" w:cstheme="majorHAnsi"/>
            <w:snapToGrid w:val="0"/>
            <w:spacing w:val="0"/>
            <w:kern w:val="0"/>
            <w:vertAlign w:val="superscript"/>
          </w:rPr>
          <w:t>9</w:t>
        </w:r>
      </w:hyperlink>
      <w:r w:rsidR="00C90F1C" w:rsidRPr="00481DD3">
        <w:rPr>
          <w:rFonts w:ascii="Book Antiqua" w:hAnsi="Book Antiqua" w:cstheme="majorHAnsi"/>
          <w:snapToGrid w:val="0"/>
          <w:spacing w:val="0"/>
          <w:kern w:val="0"/>
          <w:vertAlign w:val="superscript"/>
        </w:rPr>
        <w:t>]</w:t>
      </w:r>
      <w:r w:rsidR="00672C24" w:rsidRPr="00481DD3">
        <w:rPr>
          <w:rFonts w:ascii="Book Antiqua" w:hAnsi="Book Antiqua" w:cstheme="majorHAnsi"/>
          <w:snapToGrid w:val="0"/>
          <w:spacing w:val="0"/>
          <w:kern w:val="0"/>
        </w:rPr>
        <w:fldChar w:fldCharType="end"/>
      </w:r>
      <w:r w:rsidR="002D7F4D" w:rsidRPr="00481DD3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  <w:t>. Therefore,</w:t>
      </w:r>
      <w:r w:rsidRPr="00481DD3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  <w:t xml:space="preserve"> </w:t>
      </w:r>
      <w:r w:rsidR="005415AE" w:rsidRPr="00481DD3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  <w:t xml:space="preserve">prednisone </w:t>
      </w:r>
      <w:r w:rsidR="00C82512" w:rsidRPr="00481DD3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  <w:t xml:space="preserve">at </w:t>
      </w:r>
      <w:r w:rsidR="005415AE" w:rsidRPr="00481DD3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  <w:t>30 to 40 mg a day</w:t>
      </w:r>
      <w:r w:rsidRPr="00481DD3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  <w:t xml:space="preserve"> </w:t>
      </w:r>
      <w:r w:rsidR="00D70F71" w:rsidRPr="00481DD3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  <w:t xml:space="preserve">is </w:t>
      </w:r>
      <w:r w:rsidRPr="00481DD3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  <w:t xml:space="preserve">the </w:t>
      </w:r>
      <w:r w:rsidR="00FC5026" w:rsidRPr="00481DD3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  <w:t xml:space="preserve">first-line </w:t>
      </w:r>
      <w:r w:rsidRPr="00481DD3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  <w:t xml:space="preserve">treatment </w:t>
      </w:r>
      <w:r w:rsidR="00FC5026" w:rsidRPr="00481DD3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  <w:t>for</w:t>
      </w:r>
      <w:r w:rsidRPr="00481DD3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  <w:t xml:space="preserve"> symptomatic </w:t>
      </w:r>
      <w:proofErr w:type="gramStart"/>
      <w:r w:rsidRPr="00481DD3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  <w:t>patients</w:t>
      </w:r>
      <w:proofErr w:type="gramEnd"/>
      <w:r w:rsidR="00D95D99" w:rsidRPr="00481DD3">
        <w:rPr>
          <w:rFonts w:ascii="Book Antiqua" w:hAnsi="Book Antiqua" w:cstheme="majorHAnsi"/>
          <w:snapToGrid w:val="0"/>
          <w:spacing w:val="0"/>
          <w:kern w:val="0"/>
        </w:rPr>
        <w:fldChar w:fldCharType="begin">
          <w:fldData xml:space="preserve">PEVuZE5vdGU+PENpdGU+PEF1dGhvcj5DaGluaXR6PC9BdXRob3I+PFllYXI+MTk4NTwvWWVhcj48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=
</w:fldData>
        </w:fldChar>
      </w:r>
      <w:r w:rsidR="00C90F1C" w:rsidRPr="00481DD3">
        <w:rPr>
          <w:rFonts w:ascii="Book Antiqua" w:hAnsi="Book Antiqua" w:cstheme="majorHAnsi"/>
          <w:snapToGrid w:val="0"/>
          <w:spacing w:val="0"/>
          <w:kern w:val="0"/>
        </w:rPr>
        <w:instrText xml:space="preserve"> ADDIN EN.CITE </w:instrText>
      </w:r>
      <w:r w:rsidR="00C90F1C" w:rsidRPr="00481DD3">
        <w:rPr>
          <w:rFonts w:ascii="Book Antiqua" w:hAnsi="Book Antiqua" w:cstheme="majorHAnsi"/>
          <w:snapToGrid w:val="0"/>
          <w:spacing w:val="0"/>
          <w:kern w:val="0"/>
        </w:rPr>
        <w:fldChar w:fldCharType="begin">
          <w:fldData xml:space="preserve">PEVuZE5vdGU+PENpdGU+PEF1dGhvcj5DaGluaXR6PC9BdXRob3I+PFllYXI+MTk4NTwvWWVhcj48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=
</w:fldData>
        </w:fldChar>
      </w:r>
      <w:r w:rsidR="00C90F1C" w:rsidRPr="00481DD3">
        <w:rPr>
          <w:rFonts w:ascii="Book Antiqua" w:hAnsi="Book Antiqua" w:cstheme="majorHAnsi"/>
          <w:snapToGrid w:val="0"/>
          <w:spacing w:val="0"/>
          <w:kern w:val="0"/>
        </w:rPr>
        <w:instrText xml:space="preserve"> ADDIN EN.CITE.DATA </w:instrText>
      </w:r>
      <w:r w:rsidR="00C90F1C" w:rsidRPr="00481DD3">
        <w:rPr>
          <w:rFonts w:ascii="Book Antiqua" w:hAnsi="Book Antiqua" w:cstheme="majorHAnsi"/>
          <w:snapToGrid w:val="0"/>
          <w:spacing w:val="0"/>
          <w:kern w:val="0"/>
        </w:rPr>
      </w:r>
      <w:r w:rsidR="00C90F1C" w:rsidRPr="00481DD3">
        <w:rPr>
          <w:rFonts w:ascii="Book Antiqua" w:hAnsi="Book Antiqua" w:cstheme="majorHAnsi"/>
          <w:snapToGrid w:val="0"/>
          <w:spacing w:val="0"/>
          <w:kern w:val="0"/>
        </w:rPr>
        <w:fldChar w:fldCharType="end"/>
      </w:r>
      <w:r w:rsidR="00D95D99" w:rsidRPr="00481DD3">
        <w:rPr>
          <w:rFonts w:ascii="Book Antiqua" w:hAnsi="Book Antiqua" w:cstheme="majorHAnsi"/>
          <w:snapToGrid w:val="0"/>
          <w:spacing w:val="0"/>
          <w:kern w:val="0"/>
        </w:rPr>
      </w:r>
      <w:r w:rsidR="00D95D99" w:rsidRPr="00481DD3">
        <w:rPr>
          <w:rFonts w:ascii="Book Antiqua" w:hAnsi="Book Antiqua" w:cstheme="majorHAnsi"/>
          <w:snapToGrid w:val="0"/>
          <w:spacing w:val="0"/>
          <w:kern w:val="0"/>
        </w:rPr>
        <w:fldChar w:fldCharType="separate"/>
      </w:r>
      <w:r w:rsidR="00C90F1C" w:rsidRPr="00481DD3">
        <w:rPr>
          <w:rFonts w:ascii="Book Antiqua" w:hAnsi="Book Antiqua" w:cstheme="majorHAnsi"/>
          <w:snapToGrid w:val="0"/>
          <w:spacing w:val="0"/>
          <w:kern w:val="0"/>
          <w:vertAlign w:val="superscript"/>
        </w:rPr>
        <w:t>[</w:t>
      </w:r>
      <w:hyperlink w:anchor="_ENREF_4" w:tooltip="Ebert, 2008 #926" w:history="1">
        <w:r w:rsidR="00C90F1C" w:rsidRPr="00481DD3">
          <w:rPr>
            <w:rFonts w:ascii="Book Antiqua" w:hAnsi="Book Antiqua" w:cstheme="majorHAnsi"/>
            <w:snapToGrid w:val="0"/>
            <w:spacing w:val="0"/>
            <w:kern w:val="0"/>
            <w:vertAlign w:val="superscript"/>
          </w:rPr>
          <w:t>4</w:t>
        </w:r>
      </w:hyperlink>
      <w:r w:rsidR="00DA2542">
        <w:rPr>
          <w:rFonts w:ascii="Book Antiqua" w:hAnsi="Book Antiqua" w:cstheme="majorHAnsi"/>
          <w:snapToGrid w:val="0"/>
          <w:spacing w:val="0"/>
          <w:kern w:val="0"/>
          <w:vertAlign w:val="superscript"/>
        </w:rPr>
        <w:t>,</w:t>
      </w:r>
      <w:hyperlink w:anchor="_ENREF_5" w:tooltip="Chinitz, 1985 #938" w:history="1">
        <w:r w:rsidR="00C90F1C" w:rsidRPr="00481DD3">
          <w:rPr>
            <w:rFonts w:ascii="Book Antiqua" w:hAnsi="Book Antiqua" w:cstheme="majorHAnsi"/>
            <w:snapToGrid w:val="0"/>
            <w:spacing w:val="0"/>
            <w:kern w:val="0"/>
            <w:vertAlign w:val="superscript"/>
          </w:rPr>
          <w:t>5</w:t>
        </w:r>
      </w:hyperlink>
      <w:r w:rsidR="00C90F1C" w:rsidRPr="00481DD3">
        <w:rPr>
          <w:rFonts w:ascii="Book Antiqua" w:hAnsi="Book Antiqua" w:cstheme="majorHAnsi"/>
          <w:snapToGrid w:val="0"/>
          <w:spacing w:val="0"/>
          <w:kern w:val="0"/>
          <w:vertAlign w:val="superscript"/>
        </w:rPr>
        <w:t>]</w:t>
      </w:r>
      <w:r w:rsidR="00D95D99" w:rsidRPr="00481DD3">
        <w:rPr>
          <w:rFonts w:ascii="Book Antiqua" w:hAnsi="Book Antiqua" w:cstheme="majorHAnsi"/>
          <w:snapToGrid w:val="0"/>
          <w:spacing w:val="0"/>
          <w:kern w:val="0"/>
        </w:rPr>
        <w:fldChar w:fldCharType="end"/>
      </w:r>
      <w:r w:rsidR="00983E0C" w:rsidRPr="00481DD3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  <w:t>.</w:t>
      </w:r>
      <w:r w:rsidR="002A60DA" w:rsidRPr="00481DD3">
        <w:rPr>
          <w:rFonts w:ascii="Book Antiqua" w:hAnsi="Book Antiqua" w:cstheme="majorHAnsi"/>
          <w:snapToGrid w:val="0"/>
          <w:spacing w:val="0"/>
          <w:kern w:val="0"/>
        </w:rPr>
        <w:t xml:space="preserve"> </w:t>
      </w:r>
      <w:r w:rsidR="005415AE" w:rsidRPr="00481DD3">
        <w:rPr>
          <w:rFonts w:ascii="Book Antiqua" w:hAnsi="Book Antiqua" w:cstheme="majorHAnsi"/>
          <w:snapToGrid w:val="0"/>
          <w:spacing w:val="0"/>
          <w:kern w:val="0"/>
        </w:rPr>
        <w:t xml:space="preserve">If </w:t>
      </w:r>
      <w:r w:rsidR="005415AE" w:rsidRPr="00481DD3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  <w:t>symptoms and granulomas di</w:t>
      </w:r>
      <w:r w:rsidR="000C5CBC" w:rsidRPr="00481DD3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  <w:t>s</w:t>
      </w:r>
      <w:r w:rsidR="005415AE" w:rsidRPr="00481DD3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  <w:t>ap</w:t>
      </w:r>
      <w:r w:rsidR="000C5CBC" w:rsidRPr="00481DD3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  <w:t>p</w:t>
      </w:r>
      <w:r w:rsidR="005415AE" w:rsidRPr="00481DD3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  <w:t>e</w:t>
      </w:r>
      <w:r w:rsidR="000C5CBC" w:rsidRPr="00481DD3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  <w:t>a</w:t>
      </w:r>
      <w:r w:rsidR="005415AE" w:rsidRPr="00481DD3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  <w:t>r</w:t>
      </w:r>
      <w:r w:rsidR="00E75EB7" w:rsidRPr="00481DD3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  <w:t xml:space="preserve"> histologically</w:t>
      </w:r>
      <w:r w:rsidR="005415AE" w:rsidRPr="00481DD3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  <w:t xml:space="preserve">, </w:t>
      </w:r>
      <w:r w:rsidR="002A60DA" w:rsidRPr="00481DD3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  <w:t xml:space="preserve">prednisone </w:t>
      </w:r>
      <w:r w:rsidR="005415AE" w:rsidRPr="00481DD3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  <w:t>is</w:t>
      </w:r>
      <w:r w:rsidR="002A60DA" w:rsidRPr="00481DD3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  <w:t xml:space="preserve"> gradually taper</w:t>
      </w:r>
      <w:r w:rsidR="005415AE" w:rsidRPr="00481DD3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  <w:t>ed</w:t>
      </w:r>
      <w:r w:rsidR="002A60DA" w:rsidRPr="00481DD3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  <w:t xml:space="preserve"> to a maintenance dose of 10 to 15 mg daily, guided by clinical response, over a period of approximately six </w:t>
      </w:r>
      <w:r w:rsidR="00941824" w:rsidRPr="00481DD3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  <w:t xml:space="preserve">months. In </w:t>
      </w:r>
      <w:r w:rsidR="00C82512" w:rsidRPr="00481DD3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  <w:t xml:space="preserve">a </w:t>
      </w:r>
      <w:r w:rsidR="0093657A" w:rsidRPr="00481DD3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  <w:t>case series</w:t>
      </w:r>
      <w:r w:rsidR="00941824" w:rsidRPr="00481DD3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  <w:t xml:space="preserve">, </w:t>
      </w:r>
      <w:r w:rsidR="0093657A" w:rsidRPr="00481DD3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  <w:t>two</w:t>
      </w:r>
      <w:r w:rsidR="00941824" w:rsidRPr="00481DD3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  <w:t xml:space="preserve">-thirds of symptomatic </w:t>
      </w:r>
      <w:r w:rsidR="0093657A" w:rsidRPr="00481DD3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  <w:t xml:space="preserve">gastric sarcoidosis </w:t>
      </w:r>
      <w:r w:rsidR="00941824" w:rsidRPr="00481DD3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  <w:t>patients on oral corticosteroids</w:t>
      </w:r>
      <w:r w:rsidR="00C82512" w:rsidRPr="00481DD3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  <w:t xml:space="preserve"> improved</w:t>
      </w:r>
      <w:r w:rsidR="00941824" w:rsidRPr="00481DD3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  <w:t xml:space="preserve">, while the remaining patients </w:t>
      </w:r>
      <w:r w:rsidR="005C1ABC" w:rsidRPr="00481DD3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  <w:t>were</w:t>
      </w:r>
      <w:r w:rsidR="00C82512" w:rsidRPr="00481DD3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  <w:t xml:space="preserve"> </w:t>
      </w:r>
      <w:r w:rsidR="0093657A" w:rsidRPr="00481DD3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  <w:t>refractory to c</w:t>
      </w:r>
      <w:r w:rsidR="0093657A" w:rsidRPr="00481DD3">
        <w:rPr>
          <w:rFonts w:ascii="Book Antiqua" w:hAnsi="Book Antiqua" w:cstheme="majorHAnsi"/>
          <w:noProof w:val="0"/>
          <w:snapToGrid w:val="0"/>
          <w:spacing w:val="0"/>
          <w:kern w:val="0"/>
        </w:rPr>
        <w:t>orticosteroid</w:t>
      </w:r>
      <w:r w:rsidR="0093657A" w:rsidRPr="00481DD3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  <w:t xml:space="preserve"> therapy </w:t>
      </w:r>
      <w:r w:rsidR="00AE01D6" w:rsidRPr="00481DD3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  <w:t xml:space="preserve">and </w:t>
      </w:r>
      <w:r w:rsidR="00941824" w:rsidRPr="00481DD3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  <w:t xml:space="preserve">required </w:t>
      </w:r>
      <w:r w:rsidR="00DA2542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  <w:t>gastrectomy</w:t>
      </w:r>
      <w:r w:rsidR="00672C24" w:rsidRPr="00481DD3">
        <w:rPr>
          <w:rFonts w:ascii="Book Antiqua" w:hAnsi="Book Antiqua" w:cstheme="majorHAnsi"/>
          <w:snapToGrid w:val="0"/>
          <w:spacing w:val="0"/>
          <w:kern w:val="0"/>
        </w:rPr>
        <w:fldChar w:fldCharType="begin"/>
      </w:r>
      <w:r w:rsidR="00C90F1C" w:rsidRPr="00481DD3">
        <w:rPr>
          <w:rFonts w:ascii="Book Antiqua" w:hAnsi="Book Antiqua" w:cstheme="majorHAnsi"/>
          <w:snapToGrid w:val="0"/>
          <w:spacing w:val="0"/>
          <w:kern w:val="0"/>
        </w:rPr>
        <w:instrText xml:space="preserve"> ADDIN EN.CITE &lt;EndNote&gt;&lt;Cite&gt;&lt;Author&gt;Chinitz&lt;/Author&gt;&lt;Year&gt;1985&lt;/Year&gt;&lt;RecNum&gt;938&lt;/RecNum&gt;&lt;DisplayText&gt;&lt;style face="superscript"&gt;[5]&lt;/style&gt;&lt;/DisplayText&gt;&lt;record&gt;&lt;rec-number&gt;938&lt;/rec-number&gt;&lt;foreign-keys&gt;&lt;key app="EN" db-id="apfzffrslefdtkexfw55xw2t0wrsfwpssds5" timestamp="1466479703"&gt;938&lt;/key&gt;&lt;/foreign-keys&gt;&lt;ref-type name="Journal Article"&gt;17&lt;/ref-type&gt;&lt;contributors&gt;&lt;authors&gt;&lt;author&gt;Chinitz, M. A.&lt;/author&gt;&lt;author&gt;Brandt, L. J.&lt;/author&gt;&lt;author&gt;Frank, M. S.&lt;/author&gt;&lt;author&gt;Frager, D.&lt;/author&gt;&lt;author&gt;Sablay, L.&lt;/author&gt;&lt;/authors&gt;&lt;/contributors&gt;&lt;titles&gt;&lt;title&gt;Symptomatic sarcoidosis of the stomach&lt;/title&gt;&lt;secondary-title&gt;Dig Dis Sci&lt;/secondary-title&gt;&lt;/titles&gt;&lt;periodical&gt;&lt;full-title&gt;Digestive Diseases and Sciences&lt;/full-title&gt;&lt;abbr-1&gt;Dig. Dis. Sci.&lt;/abbr-1&gt;&lt;abbr-2&gt;Dig Dis Sci&lt;/abbr-2&gt;&lt;abbr-3&gt;Digestive Diseases &amp;amp; Sciences&lt;/abbr-3&gt;&lt;/periodical&gt;&lt;pages&gt;682-8&lt;/pages&gt;&lt;volume&gt;30&lt;/volume&gt;&lt;number&gt;7&lt;/number&gt;&lt;keywords&gt;&lt;keyword&gt;Adrenal Cortex Hormones/therapeutic use&lt;/keyword&gt;&lt;keyword&gt;Antacids/therapeutic use&lt;/keyword&gt;&lt;keyword&gt;Biopsy&lt;/keyword&gt;&lt;keyword&gt;Dyspnea/etiology&lt;/keyword&gt;&lt;keyword&gt;Female&lt;/keyword&gt;&lt;keyword&gt;Gastric Acid/secretion&lt;/keyword&gt;&lt;keyword&gt;Gastric Mucosa/pathology&lt;/keyword&gt;&lt;keyword&gt;Gastroscopy&lt;/keyword&gt;&lt;keyword&gt;Humans&lt;/keyword&gt;&lt;keyword&gt;Middle Aged&lt;/keyword&gt;&lt;keyword&gt;Sarcoidosis/drug therapy/*pathology/radiography&lt;/keyword&gt;&lt;keyword&gt;Stomach Diseases/*pathology&lt;/keyword&gt;&lt;/keywords&gt;&lt;dates&gt;&lt;year&gt;1985&lt;/year&gt;&lt;pub-dates&gt;&lt;date&gt;Jul&lt;/date&gt;&lt;/pub-dates&gt;&lt;/dates&gt;&lt;isbn&gt;0163-2116 (Print)&amp;#xD;0163-2116 (Linking)&lt;/isbn&gt;&lt;accession-num&gt;4006649&lt;/accession-num&gt;&lt;urls&gt;&lt;related-urls&gt;&lt;url&gt;http://www.ncbi.nlm.nih.gov/pubmed/4006649&lt;/url&gt;&lt;/related-urls&gt;&lt;/urls&gt;&lt;/record&gt;&lt;/Cite&gt;&lt;/EndNote&gt;</w:instrText>
      </w:r>
      <w:r w:rsidR="00672C24" w:rsidRPr="00481DD3">
        <w:rPr>
          <w:rFonts w:ascii="Book Antiqua" w:hAnsi="Book Antiqua" w:cstheme="majorHAnsi"/>
          <w:snapToGrid w:val="0"/>
          <w:spacing w:val="0"/>
          <w:kern w:val="0"/>
        </w:rPr>
        <w:fldChar w:fldCharType="separate"/>
      </w:r>
      <w:r w:rsidR="00C90F1C" w:rsidRPr="00481DD3">
        <w:rPr>
          <w:rFonts w:ascii="Book Antiqua" w:hAnsi="Book Antiqua" w:cstheme="majorHAnsi"/>
          <w:snapToGrid w:val="0"/>
          <w:spacing w:val="0"/>
          <w:kern w:val="0"/>
          <w:vertAlign w:val="superscript"/>
        </w:rPr>
        <w:t>[</w:t>
      </w:r>
      <w:hyperlink w:anchor="_ENREF_5" w:tooltip="Chinitz, 1985 #938" w:history="1">
        <w:r w:rsidR="00C90F1C" w:rsidRPr="00481DD3">
          <w:rPr>
            <w:rFonts w:ascii="Book Antiqua" w:hAnsi="Book Antiqua" w:cstheme="majorHAnsi"/>
            <w:snapToGrid w:val="0"/>
            <w:spacing w:val="0"/>
            <w:kern w:val="0"/>
            <w:vertAlign w:val="superscript"/>
          </w:rPr>
          <w:t>5</w:t>
        </w:r>
      </w:hyperlink>
      <w:r w:rsidR="00C90F1C" w:rsidRPr="00481DD3">
        <w:rPr>
          <w:rFonts w:ascii="Book Antiqua" w:hAnsi="Book Antiqua" w:cstheme="majorHAnsi"/>
          <w:snapToGrid w:val="0"/>
          <w:spacing w:val="0"/>
          <w:kern w:val="0"/>
          <w:vertAlign w:val="superscript"/>
        </w:rPr>
        <w:t>]</w:t>
      </w:r>
      <w:r w:rsidR="00672C24" w:rsidRPr="00481DD3">
        <w:rPr>
          <w:rFonts w:ascii="Book Antiqua" w:hAnsi="Book Antiqua" w:cstheme="majorHAnsi"/>
          <w:snapToGrid w:val="0"/>
          <w:spacing w:val="0"/>
          <w:kern w:val="0"/>
        </w:rPr>
        <w:fldChar w:fldCharType="end"/>
      </w:r>
      <w:r w:rsidR="00941824" w:rsidRPr="00481DD3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  <w:t>.</w:t>
      </w:r>
      <w:r w:rsidR="00941824" w:rsidRPr="00481DD3">
        <w:rPr>
          <w:rFonts w:ascii="Book Antiqua" w:hAnsi="Book Antiqua" w:cstheme="majorHAnsi"/>
          <w:noProof w:val="0"/>
          <w:snapToGrid w:val="0"/>
          <w:spacing w:val="0"/>
          <w:kern w:val="0"/>
        </w:rPr>
        <w:t xml:space="preserve"> </w:t>
      </w:r>
      <w:r w:rsidR="00AE01D6" w:rsidRPr="00481DD3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  <w:t>A</w:t>
      </w:r>
      <w:r w:rsidR="00AE01D6" w:rsidRPr="00481DD3">
        <w:rPr>
          <w:rFonts w:ascii="Book Antiqua" w:hAnsi="Book Antiqua" w:cstheme="majorHAnsi"/>
          <w:noProof w:val="0"/>
          <w:snapToGrid w:val="0"/>
          <w:spacing w:val="0"/>
          <w:kern w:val="0"/>
        </w:rPr>
        <w:t xml:space="preserve">dditional </w:t>
      </w:r>
      <w:r w:rsidR="004816DB" w:rsidRPr="00481DD3">
        <w:rPr>
          <w:rFonts w:ascii="Book Antiqua" w:hAnsi="Book Antiqua" w:cstheme="majorHAnsi"/>
          <w:noProof w:val="0"/>
          <w:snapToGrid w:val="0"/>
          <w:spacing w:val="0"/>
          <w:kern w:val="0"/>
        </w:rPr>
        <w:t>treatment</w:t>
      </w:r>
      <w:r w:rsidR="008F6162" w:rsidRPr="00481DD3">
        <w:rPr>
          <w:rFonts w:ascii="Book Antiqua" w:hAnsi="Book Antiqua" w:cstheme="majorHAnsi"/>
          <w:noProof w:val="0"/>
          <w:snapToGrid w:val="0"/>
          <w:spacing w:val="0"/>
          <w:kern w:val="0"/>
        </w:rPr>
        <w:t xml:space="preserve"> </w:t>
      </w:r>
      <w:r w:rsidR="004816DB" w:rsidRPr="00481DD3">
        <w:rPr>
          <w:rFonts w:ascii="Book Antiqua" w:hAnsi="Book Antiqua" w:cstheme="majorHAnsi"/>
          <w:noProof w:val="0"/>
          <w:snapToGrid w:val="0"/>
          <w:spacing w:val="0"/>
          <w:kern w:val="0"/>
        </w:rPr>
        <w:t>is</w:t>
      </w:r>
      <w:r w:rsidR="008F6162" w:rsidRPr="00481DD3">
        <w:rPr>
          <w:rFonts w:ascii="Book Antiqua" w:hAnsi="Book Antiqua" w:cstheme="majorHAnsi"/>
          <w:noProof w:val="0"/>
          <w:snapToGrid w:val="0"/>
          <w:spacing w:val="0"/>
          <w:kern w:val="0"/>
        </w:rPr>
        <w:t xml:space="preserve"> required in predni</w:t>
      </w:r>
      <w:r w:rsidR="00AE01D6" w:rsidRPr="00481DD3">
        <w:rPr>
          <w:rFonts w:ascii="Book Antiqua" w:hAnsi="Book Antiqua" w:cstheme="majorHAnsi"/>
          <w:noProof w:val="0"/>
          <w:snapToGrid w:val="0"/>
          <w:spacing w:val="0"/>
          <w:kern w:val="0"/>
        </w:rPr>
        <w:t>s</w:t>
      </w:r>
      <w:r w:rsidR="008F6162" w:rsidRPr="00481DD3">
        <w:rPr>
          <w:rFonts w:ascii="Book Antiqua" w:hAnsi="Book Antiqua" w:cstheme="majorHAnsi"/>
          <w:noProof w:val="0"/>
          <w:snapToGrid w:val="0"/>
          <w:spacing w:val="0"/>
          <w:kern w:val="0"/>
        </w:rPr>
        <w:t xml:space="preserve">olone-dependent cases, refractory cases or cases </w:t>
      </w:r>
      <w:r w:rsidR="004816DB" w:rsidRPr="00481DD3">
        <w:rPr>
          <w:rFonts w:ascii="Book Antiqua" w:hAnsi="Book Antiqua" w:cstheme="majorHAnsi"/>
          <w:noProof w:val="0"/>
          <w:snapToGrid w:val="0"/>
          <w:spacing w:val="0"/>
          <w:kern w:val="0"/>
        </w:rPr>
        <w:t>with severe</w:t>
      </w:r>
      <w:r w:rsidR="008F6162" w:rsidRPr="00481DD3">
        <w:rPr>
          <w:rFonts w:ascii="Book Antiqua" w:hAnsi="Book Antiqua" w:cstheme="majorHAnsi"/>
          <w:noProof w:val="0"/>
          <w:snapToGrid w:val="0"/>
          <w:spacing w:val="0"/>
          <w:kern w:val="0"/>
        </w:rPr>
        <w:t xml:space="preserve"> side effects</w:t>
      </w:r>
      <w:r w:rsidR="004816DB" w:rsidRPr="00481DD3">
        <w:rPr>
          <w:rFonts w:ascii="Book Antiqua" w:hAnsi="Book Antiqua" w:cstheme="majorHAnsi"/>
          <w:noProof w:val="0"/>
          <w:snapToGrid w:val="0"/>
          <w:spacing w:val="0"/>
          <w:kern w:val="0"/>
        </w:rPr>
        <w:t xml:space="preserve">, </w:t>
      </w:r>
      <w:r w:rsidR="00AE01D6" w:rsidRPr="00481DD3">
        <w:rPr>
          <w:rFonts w:ascii="Book Antiqua" w:hAnsi="Book Antiqua" w:cstheme="majorHAnsi"/>
          <w:noProof w:val="0"/>
          <w:snapToGrid w:val="0"/>
          <w:spacing w:val="0"/>
          <w:kern w:val="0"/>
        </w:rPr>
        <w:t xml:space="preserve">and </w:t>
      </w:r>
      <w:r w:rsidR="004816DB" w:rsidRPr="00481DD3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  <w:t xml:space="preserve">azathioprine and methotrexate </w:t>
      </w:r>
      <w:r w:rsidR="00AE01D6" w:rsidRPr="00481DD3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  <w:t xml:space="preserve">are </w:t>
      </w:r>
      <w:r w:rsidR="004816DB" w:rsidRPr="00481DD3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  <w:t>second-line</w:t>
      </w:r>
      <w:r w:rsidR="00DA2542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  <w:t xml:space="preserve"> drugs for systemic sarcoidosis</w:t>
      </w:r>
      <w:r w:rsidR="004816DB" w:rsidRPr="00481DD3">
        <w:rPr>
          <w:rFonts w:ascii="Book Antiqua" w:hAnsi="Book Antiqua" w:cstheme="majorHAnsi"/>
          <w:snapToGrid w:val="0"/>
          <w:spacing w:val="0"/>
          <w:kern w:val="0"/>
        </w:rPr>
        <w:fldChar w:fldCharType="begin">
          <w:fldData xml:space="preserve">PEVuZE5vdGU+PENpdGU+PEF1dGhvcj5TY2h1dHQ8L0F1dGhvcj48WWVhcj4yMDEwPC9ZZWFyPjxS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</w:fldData>
        </w:fldChar>
      </w:r>
      <w:r w:rsidR="00C90F1C" w:rsidRPr="00481DD3">
        <w:rPr>
          <w:rFonts w:ascii="Book Antiqua" w:hAnsi="Book Antiqua" w:cstheme="majorHAnsi"/>
          <w:snapToGrid w:val="0"/>
          <w:spacing w:val="0"/>
          <w:kern w:val="0"/>
        </w:rPr>
        <w:instrText xml:space="preserve"> ADDIN EN.CITE </w:instrText>
      </w:r>
      <w:r w:rsidR="00C90F1C" w:rsidRPr="00481DD3">
        <w:rPr>
          <w:rFonts w:ascii="Book Antiqua" w:hAnsi="Book Antiqua" w:cstheme="majorHAnsi"/>
          <w:snapToGrid w:val="0"/>
          <w:spacing w:val="0"/>
          <w:kern w:val="0"/>
        </w:rPr>
        <w:fldChar w:fldCharType="begin">
          <w:fldData xml:space="preserve">PEVuZE5vdGU+PENpdGU+PEF1dGhvcj5TY2h1dHQ8L0F1dGhvcj48WWVhcj4yMDEwPC9ZZWFyPjxS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</w:fldData>
        </w:fldChar>
      </w:r>
      <w:r w:rsidR="00C90F1C" w:rsidRPr="00481DD3">
        <w:rPr>
          <w:rFonts w:ascii="Book Antiqua" w:hAnsi="Book Antiqua" w:cstheme="majorHAnsi"/>
          <w:snapToGrid w:val="0"/>
          <w:spacing w:val="0"/>
          <w:kern w:val="0"/>
        </w:rPr>
        <w:instrText xml:space="preserve"> ADDIN EN.CITE.DATA </w:instrText>
      </w:r>
      <w:r w:rsidR="00C90F1C" w:rsidRPr="00481DD3">
        <w:rPr>
          <w:rFonts w:ascii="Book Antiqua" w:hAnsi="Book Antiqua" w:cstheme="majorHAnsi"/>
          <w:snapToGrid w:val="0"/>
          <w:spacing w:val="0"/>
          <w:kern w:val="0"/>
        </w:rPr>
      </w:r>
      <w:r w:rsidR="00C90F1C" w:rsidRPr="00481DD3">
        <w:rPr>
          <w:rFonts w:ascii="Book Antiqua" w:hAnsi="Book Antiqua" w:cstheme="majorHAnsi"/>
          <w:snapToGrid w:val="0"/>
          <w:spacing w:val="0"/>
          <w:kern w:val="0"/>
        </w:rPr>
        <w:fldChar w:fldCharType="end"/>
      </w:r>
      <w:r w:rsidR="004816DB" w:rsidRPr="00481DD3">
        <w:rPr>
          <w:rFonts w:ascii="Book Antiqua" w:hAnsi="Book Antiqua" w:cstheme="majorHAnsi"/>
          <w:snapToGrid w:val="0"/>
          <w:spacing w:val="0"/>
          <w:kern w:val="0"/>
        </w:rPr>
      </w:r>
      <w:r w:rsidR="004816DB" w:rsidRPr="00481DD3">
        <w:rPr>
          <w:rFonts w:ascii="Book Antiqua" w:hAnsi="Book Antiqua" w:cstheme="majorHAnsi"/>
          <w:snapToGrid w:val="0"/>
          <w:spacing w:val="0"/>
          <w:kern w:val="0"/>
        </w:rPr>
        <w:fldChar w:fldCharType="separate"/>
      </w:r>
      <w:r w:rsidR="00C90F1C" w:rsidRPr="00481DD3">
        <w:rPr>
          <w:rFonts w:ascii="Book Antiqua" w:hAnsi="Book Antiqua" w:cstheme="majorHAnsi"/>
          <w:snapToGrid w:val="0"/>
          <w:spacing w:val="0"/>
          <w:kern w:val="0"/>
          <w:vertAlign w:val="superscript"/>
        </w:rPr>
        <w:t>[</w:t>
      </w:r>
      <w:hyperlink w:anchor="_ENREF_10" w:tooltip="Schutt, 2010 #952" w:history="1">
        <w:r w:rsidR="00C90F1C" w:rsidRPr="00481DD3">
          <w:rPr>
            <w:rFonts w:ascii="Book Antiqua" w:hAnsi="Book Antiqua" w:cstheme="majorHAnsi"/>
            <w:snapToGrid w:val="0"/>
            <w:spacing w:val="0"/>
            <w:kern w:val="0"/>
            <w:vertAlign w:val="superscript"/>
          </w:rPr>
          <w:t>10</w:t>
        </w:r>
      </w:hyperlink>
      <w:r w:rsidR="00DA2542">
        <w:rPr>
          <w:rFonts w:ascii="Book Antiqua" w:hAnsi="Book Antiqua" w:cstheme="majorHAnsi"/>
          <w:snapToGrid w:val="0"/>
          <w:spacing w:val="0"/>
          <w:kern w:val="0"/>
          <w:vertAlign w:val="superscript"/>
        </w:rPr>
        <w:t>,</w:t>
      </w:r>
      <w:hyperlink w:anchor="_ENREF_11" w:tooltip="Baughman, 2012 #953" w:history="1">
        <w:r w:rsidR="00C90F1C" w:rsidRPr="00481DD3">
          <w:rPr>
            <w:rFonts w:ascii="Book Antiqua" w:hAnsi="Book Antiqua" w:cstheme="majorHAnsi"/>
            <w:snapToGrid w:val="0"/>
            <w:spacing w:val="0"/>
            <w:kern w:val="0"/>
            <w:vertAlign w:val="superscript"/>
          </w:rPr>
          <w:t>11</w:t>
        </w:r>
      </w:hyperlink>
      <w:r w:rsidR="00C90F1C" w:rsidRPr="00481DD3">
        <w:rPr>
          <w:rFonts w:ascii="Book Antiqua" w:hAnsi="Book Antiqua" w:cstheme="majorHAnsi"/>
          <w:snapToGrid w:val="0"/>
          <w:spacing w:val="0"/>
          <w:kern w:val="0"/>
          <w:vertAlign w:val="superscript"/>
        </w:rPr>
        <w:t>]</w:t>
      </w:r>
      <w:r w:rsidR="004816DB" w:rsidRPr="00481DD3">
        <w:rPr>
          <w:rFonts w:ascii="Book Antiqua" w:hAnsi="Book Antiqua" w:cstheme="majorHAnsi"/>
          <w:snapToGrid w:val="0"/>
          <w:spacing w:val="0"/>
          <w:kern w:val="0"/>
        </w:rPr>
        <w:fldChar w:fldCharType="end"/>
      </w:r>
      <w:r w:rsidR="004816DB" w:rsidRPr="00481DD3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  <w:t xml:space="preserve">. </w:t>
      </w:r>
      <w:r w:rsidR="005C1ABC" w:rsidRPr="00481DD3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  <w:t>Studies have described</w:t>
      </w:r>
      <w:r w:rsidR="004816DB" w:rsidRPr="00481DD3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  <w:t xml:space="preserve"> </w:t>
      </w:r>
      <w:r w:rsidR="00AE01D6" w:rsidRPr="00481DD3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  <w:t xml:space="preserve">the </w:t>
      </w:r>
      <w:r w:rsidR="004816DB" w:rsidRPr="00481DD3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  <w:t xml:space="preserve">efficacy of </w:t>
      </w:r>
      <w:r w:rsidR="004816DB" w:rsidRPr="00481DD3">
        <w:rPr>
          <w:rFonts w:ascii="Book Antiqua" w:hAnsi="Book Antiqua" w:cstheme="majorHAnsi"/>
          <w:noProof w:val="0"/>
          <w:snapToGrid w:val="0"/>
          <w:spacing w:val="0"/>
          <w:kern w:val="0"/>
        </w:rPr>
        <w:t>azathioprine</w:t>
      </w:r>
      <w:r w:rsidR="004816DB" w:rsidRPr="00481DD3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  <w:t xml:space="preserve"> treatment </w:t>
      </w:r>
      <w:r w:rsidR="00AE01D6" w:rsidRPr="00481DD3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  <w:t>in</w:t>
      </w:r>
      <w:r w:rsidR="004816DB" w:rsidRPr="00481DD3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  <w:t xml:space="preserve"> patients with systemic sarcoidosis </w:t>
      </w:r>
      <w:r w:rsidR="00AE01D6" w:rsidRPr="00481DD3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  <w:t xml:space="preserve">affecting </w:t>
      </w:r>
      <w:r w:rsidR="004816DB" w:rsidRPr="00481DD3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  <w:t>the lungs, skin, musculoskeletal system and nerves</w:t>
      </w:r>
      <w:r w:rsidR="00AE01D6" w:rsidRPr="00481DD3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  <w:t xml:space="preserve"> was </w:t>
      </w:r>
      <w:proofErr w:type="gramStart"/>
      <w:r w:rsidR="00AE01D6" w:rsidRPr="00481DD3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  <w:t>reported</w:t>
      </w:r>
      <w:proofErr w:type="gramEnd"/>
      <w:r w:rsidR="00672C24" w:rsidRPr="00481DD3">
        <w:rPr>
          <w:rFonts w:ascii="Book Antiqua" w:hAnsi="Book Antiqua" w:cstheme="majorHAnsi"/>
          <w:snapToGrid w:val="0"/>
          <w:spacing w:val="0"/>
          <w:kern w:val="0"/>
        </w:rPr>
        <w:fldChar w:fldCharType="begin">
          <w:fldData xml:space="preserve">PEVuZE5vdGU+PENpdGU+PEF1dGhvcj5TY2h1dHQ8L0F1dGhvcj48WWVhcj4yMDEwPC9ZZWFyPjxS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</w:fldData>
        </w:fldChar>
      </w:r>
      <w:r w:rsidR="00C90F1C" w:rsidRPr="00481DD3">
        <w:rPr>
          <w:rFonts w:ascii="Book Antiqua" w:hAnsi="Book Antiqua" w:cstheme="majorHAnsi"/>
          <w:snapToGrid w:val="0"/>
          <w:spacing w:val="0"/>
          <w:kern w:val="0"/>
        </w:rPr>
        <w:instrText xml:space="preserve"> ADDIN EN.CITE </w:instrText>
      </w:r>
      <w:r w:rsidR="00C90F1C" w:rsidRPr="00481DD3">
        <w:rPr>
          <w:rFonts w:ascii="Book Antiqua" w:hAnsi="Book Antiqua" w:cstheme="majorHAnsi"/>
          <w:snapToGrid w:val="0"/>
          <w:spacing w:val="0"/>
          <w:kern w:val="0"/>
        </w:rPr>
        <w:fldChar w:fldCharType="begin">
          <w:fldData xml:space="preserve">PEVuZE5vdGU+PENpdGU+PEF1dGhvcj5TY2h1dHQ8L0F1dGhvcj48WWVhcj4yMDEwPC9ZZWFyPjxS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</w:fldData>
        </w:fldChar>
      </w:r>
      <w:r w:rsidR="00C90F1C" w:rsidRPr="00481DD3">
        <w:rPr>
          <w:rFonts w:ascii="Book Antiqua" w:hAnsi="Book Antiqua" w:cstheme="majorHAnsi"/>
          <w:snapToGrid w:val="0"/>
          <w:spacing w:val="0"/>
          <w:kern w:val="0"/>
        </w:rPr>
        <w:instrText xml:space="preserve"> ADDIN EN.CITE.DATA </w:instrText>
      </w:r>
      <w:r w:rsidR="00C90F1C" w:rsidRPr="00481DD3">
        <w:rPr>
          <w:rFonts w:ascii="Book Antiqua" w:hAnsi="Book Antiqua" w:cstheme="majorHAnsi"/>
          <w:snapToGrid w:val="0"/>
          <w:spacing w:val="0"/>
          <w:kern w:val="0"/>
        </w:rPr>
      </w:r>
      <w:r w:rsidR="00C90F1C" w:rsidRPr="00481DD3">
        <w:rPr>
          <w:rFonts w:ascii="Book Antiqua" w:hAnsi="Book Antiqua" w:cstheme="majorHAnsi"/>
          <w:snapToGrid w:val="0"/>
          <w:spacing w:val="0"/>
          <w:kern w:val="0"/>
        </w:rPr>
        <w:fldChar w:fldCharType="end"/>
      </w:r>
      <w:r w:rsidR="00672C24" w:rsidRPr="00481DD3">
        <w:rPr>
          <w:rFonts w:ascii="Book Antiqua" w:hAnsi="Book Antiqua" w:cstheme="majorHAnsi"/>
          <w:snapToGrid w:val="0"/>
          <w:spacing w:val="0"/>
          <w:kern w:val="0"/>
        </w:rPr>
      </w:r>
      <w:r w:rsidR="00672C24" w:rsidRPr="00481DD3">
        <w:rPr>
          <w:rFonts w:ascii="Book Antiqua" w:hAnsi="Book Antiqua" w:cstheme="majorHAnsi"/>
          <w:snapToGrid w:val="0"/>
          <w:spacing w:val="0"/>
          <w:kern w:val="0"/>
        </w:rPr>
        <w:fldChar w:fldCharType="separate"/>
      </w:r>
      <w:r w:rsidR="00C90F1C" w:rsidRPr="00481DD3">
        <w:rPr>
          <w:rFonts w:ascii="Book Antiqua" w:hAnsi="Book Antiqua" w:cstheme="majorHAnsi"/>
          <w:snapToGrid w:val="0"/>
          <w:spacing w:val="0"/>
          <w:kern w:val="0"/>
          <w:vertAlign w:val="superscript"/>
        </w:rPr>
        <w:t>[</w:t>
      </w:r>
      <w:hyperlink w:anchor="_ENREF_10" w:tooltip="Schutt, 2010 #952" w:history="1">
        <w:r w:rsidR="00C90F1C" w:rsidRPr="00481DD3">
          <w:rPr>
            <w:rFonts w:ascii="Book Antiqua" w:hAnsi="Book Antiqua" w:cstheme="majorHAnsi"/>
            <w:snapToGrid w:val="0"/>
            <w:spacing w:val="0"/>
            <w:kern w:val="0"/>
            <w:vertAlign w:val="superscript"/>
          </w:rPr>
          <w:t>10-15</w:t>
        </w:r>
      </w:hyperlink>
      <w:r w:rsidR="00C90F1C" w:rsidRPr="00481DD3">
        <w:rPr>
          <w:rFonts w:ascii="Book Antiqua" w:hAnsi="Book Antiqua" w:cstheme="majorHAnsi"/>
          <w:snapToGrid w:val="0"/>
          <w:spacing w:val="0"/>
          <w:kern w:val="0"/>
          <w:vertAlign w:val="superscript"/>
        </w:rPr>
        <w:t>]</w:t>
      </w:r>
      <w:r w:rsidR="00672C24" w:rsidRPr="00481DD3">
        <w:rPr>
          <w:rFonts w:ascii="Book Antiqua" w:hAnsi="Book Antiqua" w:cstheme="majorHAnsi"/>
          <w:snapToGrid w:val="0"/>
          <w:spacing w:val="0"/>
          <w:kern w:val="0"/>
        </w:rPr>
        <w:fldChar w:fldCharType="end"/>
      </w:r>
      <w:r w:rsidR="004816DB" w:rsidRPr="00481DD3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  <w:t xml:space="preserve">. </w:t>
      </w:r>
      <w:r w:rsidR="00AE01D6" w:rsidRPr="00481DD3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  <w:t xml:space="preserve">At </w:t>
      </w:r>
      <w:r w:rsidR="00C97A4D" w:rsidRPr="00481DD3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  <w:t xml:space="preserve">present, </w:t>
      </w:r>
      <w:r w:rsidR="005C1ABC" w:rsidRPr="00481DD3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  <w:t>few</w:t>
      </w:r>
      <w:r w:rsidR="00AE01D6" w:rsidRPr="00481DD3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  <w:t xml:space="preserve"> </w:t>
      </w:r>
      <w:r w:rsidR="00C97A4D" w:rsidRPr="00481DD3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  <w:t xml:space="preserve">cases of sarcoidosis </w:t>
      </w:r>
      <w:proofErr w:type="gramStart"/>
      <w:r w:rsidR="005C1ABC" w:rsidRPr="00481DD3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  <w:t xml:space="preserve">are </w:t>
      </w:r>
      <w:r w:rsidR="00AE01D6" w:rsidRPr="00481DD3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  <w:t>treated</w:t>
      </w:r>
      <w:proofErr w:type="gramEnd"/>
      <w:r w:rsidR="00AE01D6" w:rsidRPr="00481DD3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  <w:t xml:space="preserve"> </w:t>
      </w:r>
      <w:r w:rsidR="005C1ABC" w:rsidRPr="00481DD3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  <w:t>with</w:t>
      </w:r>
      <w:r w:rsidR="00C97A4D" w:rsidRPr="00481DD3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  <w:t xml:space="preserve"> azathioprine, </w:t>
      </w:r>
      <w:r w:rsidR="00AE01D6" w:rsidRPr="00481DD3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  <w:t xml:space="preserve">and </w:t>
      </w:r>
      <w:r w:rsidR="00C97A4D" w:rsidRPr="00481DD3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  <w:t>no randomized comparison t</w:t>
      </w:r>
      <w:r w:rsidR="00A552D7" w:rsidRPr="00481DD3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  <w:t>rial</w:t>
      </w:r>
      <w:r w:rsidR="005C1ABC" w:rsidRPr="00481DD3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  <w:t>s</w:t>
      </w:r>
      <w:r w:rsidR="00C97A4D" w:rsidRPr="00481DD3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  <w:t xml:space="preserve"> or large case series</w:t>
      </w:r>
      <w:r w:rsidR="005C1ABC" w:rsidRPr="00481DD3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  <w:t xml:space="preserve"> have been reported</w:t>
      </w:r>
      <w:r w:rsidR="00C97A4D" w:rsidRPr="00481DD3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  <w:t xml:space="preserve">. However, efficacy </w:t>
      </w:r>
      <w:r w:rsidR="0033714A" w:rsidRPr="00481DD3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  <w:t>has been reported</w:t>
      </w:r>
      <w:r w:rsidR="00AE01D6" w:rsidRPr="00481DD3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  <w:t xml:space="preserve"> in small case series and case reports</w:t>
      </w:r>
      <w:r w:rsidR="00672C24" w:rsidRPr="00481DD3">
        <w:rPr>
          <w:rFonts w:ascii="Book Antiqua" w:hAnsi="Book Antiqua" w:cstheme="majorHAnsi"/>
          <w:snapToGrid w:val="0"/>
          <w:spacing w:val="0"/>
          <w:kern w:val="0"/>
        </w:rPr>
        <w:fldChar w:fldCharType="begin">
          <w:fldData xml:space="preserve">PEVuZE5vdGU+PENpdGU+PEF1dGhvcj5TY2h1dHQ8L0F1dGhvcj48WWVhcj4yMDEwPC9ZZWFyPjxS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</w:fldData>
        </w:fldChar>
      </w:r>
      <w:r w:rsidR="00C90F1C" w:rsidRPr="00481DD3">
        <w:rPr>
          <w:rFonts w:ascii="Book Antiqua" w:hAnsi="Book Antiqua" w:cstheme="majorHAnsi"/>
          <w:snapToGrid w:val="0"/>
          <w:spacing w:val="0"/>
          <w:kern w:val="0"/>
        </w:rPr>
        <w:instrText xml:space="preserve"> ADDIN EN.CITE </w:instrText>
      </w:r>
      <w:r w:rsidR="00C90F1C" w:rsidRPr="00481DD3">
        <w:rPr>
          <w:rFonts w:ascii="Book Antiqua" w:hAnsi="Book Antiqua" w:cstheme="majorHAnsi"/>
          <w:snapToGrid w:val="0"/>
          <w:spacing w:val="0"/>
          <w:kern w:val="0"/>
        </w:rPr>
        <w:fldChar w:fldCharType="begin">
          <w:fldData xml:space="preserve">PEVuZE5vdGU+PENpdGU+PEF1dGhvcj5TY2h1dHQ8L0F1dGhvcj48WWVhcj4yMDEwPC9ZZWFyPjxS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</w:fldData>
        </w:fldChar>
      </w:r>
      <w:r w:rsidR="00C90F1C" w:rsidRPr="00481DD3">
        <w:rPr>
          <w:rFonts w:ascii="Book Antiqua" w:hAnsi="Book Antiqua" w:cstheme="majorHAnsi"/>
          <w:snapToGrid w:val="0"/>
          <w:spacing w:val="0"/>
          <w:kern w:val="0"/>
        </w:rPr>
        <w:instrText xml:space="preserve"> ADDIN EN.CITE.DATA </w:instrText>
      </w:r>
      <w:r w:rsidR="00C90F1C" w:rsidRPr="00481DD3">
        <w:rPr>
          <w:rFonts w:ascii="Book Antiqua" w:hAnsi="Book Antiqua" w:cstheme="majorHAnsi"/>
          <w:snapToGrid w:val="0"/>
          <w:spacing w:val="0"/>
          <w:kern w:val="0"/>
        </w:rPr>
      </w:r>
      <w:r w:rsidR="00C90F1C" w:rsidRPr="00481DD3">
        <w:rPr>
          <w:rFonts w:ascii="Book Antiqua" w:hAnsi="Book Antiqua" w:cstheme="majorHAnsi"/>
          <w:snapToGrid w:val="0"/>
          <w:spacing w:val="0"/>
          <w:kern w:val="0"/>
        </w:rPr>
        <w:fldChar w:fldCharType="end"/>
      </w:r>
      <w:r w:rsidR="00672C24" w:rsidRPr="00481DD3">
        <w:rPr>
          <w:rFonts w:ascii="Book Antiqua" w:hAnsi="Book Antiqua" w:cstheme="majorHAnsi"/>
          <w:snapToGrid w:val="0"/>
          <w:spacing w:val="0"/>
          <w:kern w:val="0"/>
        </w:rPr>
      </w:r>
      <w:r w:rsidR="00672C24" w:rsidRPr="00481DD3">
        <w:rPr>
          <w:rFonts w:ascii="Book Antiqua" w:hAnsi="Book Antiqua" w:cstheme="majorHAnsi"/>
          <w:snapToGrid w:val="0"/>
          <w:spacing w:val="0"/>
          <w:kern w:val="0"/>
        </w:rPr>
        <w:fldChar w:fldCharType="separate"/>
      </w:r>
      <w:r w:rsidR="00C90F1C" w:rsidRPr="00481DD3">
        <w:rPr>
          <w:rFonts w:ascii="Book Antiqua" w:hAnsi="Book Antiqua" w:cstheme="majorHAnsi"/>
          <w:snapToGrid w:val="0"/>
          <w:spacing w:val="0"/>
          <w:kern w:val="0"/>
          <w:vertAlign w:val="superscript"/>
        </w:rPr>
        <w:t>[</w:t>
      </w:r>
      <w:hyperlink w:anchor="_ENREF_10" w:tooltip="Schutt, 2010 #952" w:history="1">
        <w:r w:rsidR="00C90F1C" w:rsidRPr="00481DD3">
          <w:rPr>
            <w:rFonts w:ascii="Book Antiqua" w:hAnsi="Book Antiqua" w:cstheme="majorHAnsi"/>
            <w:snapToGrid w:val="0"/>
            <w:spacing w:val="0"/>
            <w:kern w:val="0"/>
            <w:vertAlign w:val="superscript"/>
          </w:rPr>
          <w:t>10-15</w:t>
        </w:r>
      </w:hyperlink>
      <w:r w:rsidR="00C90F1C" w:rsidRPr="00481DD3">
        <w:rPr>
          <w:rFonts w:ascii="Book Antiqua" w:hAnsi="Book Antiqua" w:cstheme="majorHAnsi"/>
          <w:snapToGrid w:val="0"/>
          <w:spacing w:val="0"/>
          <w:kern w:val="0"/>
          <w:vertAlign w:val="superscript"/>
        </w:rPr>
        <w:t>]</w:t>
      </w:r>
      <w:r w:rsidR="00672C24" w:rsidRPr="00481DD3">
        <w:rPr>
          <w:rFonts w:ascii="Book Antiqua" w:hAnsi="Book Antiqua" w:cstheme="majorHAnsi"/>
          <w:snapToGrid w:val="0"/>
          <w:spacing w:val="0"/>
          <w:kern w:val="0"/>
        </w:rPr>
        <w:fldChar w:fldCharType="end"/>
      </w:r>
      <w:r w:rsidR="005C1ABC" w:rsidRPr="00481DD3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  <w:t>;</w:t>
      </w:r>
      <w:r w:rsidR="00E860B2" w:rsidRPr="00481DD3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  <w:t xml:space="preserve"> </w:t>
      </w:r>
      <w:r w:rsidR="005C1ABC" w:rsidRPr="00481DD3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  <w:t xml:space="preserve">in these studies, </w:t>
      </w:r>
      <w:r w:rsidR="006E0F2B" w:rsidRPr="00481DD3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  <w:t xml:space="preserve">azathioprine </w:t>
      </w:r>
      <w:r w:rsidR="005C1ABC" w:rsidRPr="00481DD3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  <w:t xml:space="preserve">was </w:t>
      </w:r>
      <w:r w:rsidR="006E0F2B" w:rsidRPr="00481DD3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  <w:t xml:space="preserve">generally </w:t>
      </w:r>
      <w:r w:rsidR="005C1ABC" w:rsidRPr="00481DD3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  <w:t xml:space="preserve">used </w:t>
      </w:r>
      <w:r w:rsidR="006E0F2B" w:rsidRPr="00481DD3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  <w:t xml:space="preserve">as a supplement to </w:t>
      </w:r>
      <w:r w:rsidR="00CC4EC1" w:rsidRPr="00481DD3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  <w:t>corticosteroid</w:t>
      </w:r>
      <w:r w:rsidR="008D3532" w:rsidRPr="00481DD3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  <w:t xml:space="preserve"> </w:t>
      </w:r>
      <w:r w:rsidR="00DA2542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  <w:t>rather than as a single drug</w:t>
      </w:r>
      <w:r w:rsidR="006E0F2B" w:rsidRPr="00481DD3">
        <w:rPr>
          <w:rFonts w:ascii="Book Antiqua" w:hAnsi="Book Antiqua" w:cstheme="majorHAnsi"/>
          <w:snapToGrid w:val="0"/>
          <w:spacing w:val="0"/>
          <w:kern w:val="0"/>
        </w:rPr>
        <w:fldChar w:fldCharType="begin">
          <w:fldData xml:space="preserve">PEVuZE5vdGU+PENpdGU+PEF1dGhvcj5NdWxsZXItUXVlcm5oZWltPC9BdXRob3I+PFllYXI+MTk5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</w:fldData>
        </w:fldChar>
      </w:r>
      <w:r w:rsidR="00C90F1C" w:rsidRPr="00481DD3">
        <w:rPr>
          <w:rFonts w:ascii="Book Antiqua" w:hAnsi="Book Antiqua" w:cstheme="majorHAnsi"/>
          <w:snapToGrid w:val="0"/>
          <w:spacing w:val="0"/>
          <w:kern w:val="0"/>
        </w:rPr>
        <w:instrText xml:space="preserve"> ADDIN EN.CITE </w:instrText>
      </w:r>
      <w:r w:rsidR="00C90F1C" w:rsidRPr="00481DD3">
        <w:rPr>
          <w:rFonts w:ascii="Book Antiqua" w:hAnsi="Book Antiqua" w:cstheme="majorHAnsi"/>
          <w:snapToGrid w:val="0"/>
          <w:spacing w:val="0"/>
          <w:kern w:val="0"/>
        </w:rPr>
        <w:fldChar w:fldCharType="begin">
          <w:fldData xml:space="preserve">PEVuZE5vdGU+PENpdGU+PEF1dGhvcj5NdWxsZXItUXVlcm5oZWltPC9BdXRob3I+PFllYXI+MTk5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</w:fldData>
        </w:fldChar>
      </w:r>
      <w:r w:rsidR="00C90F1C" w:rsidRPr="00481DD3">
        <w:rPr>
          <w:rFonts w:ascii="Book Antiqua" w:hAnsi="Book Antiqua" w:cstheme="majorHAnsi"/>
          <w:snapToGrid w:val="0"/>
          <w:spacing w:val="0"/>
          <w:kern w:val="0"/>
        </w:rPr>
        <w:instrText xml:space="preserve"> ADDIN EN.CITE.DATA </w:instrText>
      </w:r>
      <w:r w:rsidR="00C90F1C" w:rsidRPr="00481DD3">
        <w:rPr>
          <w:rFonts w:ascii="Book Antiqua" w:hAnsi="Book Antiqua" w:cstheme="majorHAnsi"/>
          <w:snapToGrid w:val="0"/>
          <w:spacing w:val="0"/>
          <w:kern w:val="0"/>
        </w:rPr>
      </w:r>
      <w:r w:rsidR="00C90F1C" w:rsidRPr="00481DD3">
        <w:rPr>
          <w:rFonts w:ascii="Book Antiqua" w:hAnsi="Book Antiqua" w:cstheme="majorHAnsi"/>
          <w:snapToGrid w:val="0"/>
          <w:spacing w:val="0"/>
          <w:kern w:val="0"/>
        </w:rPr>
        <w:fldChar w:fldCharType="end"/>
      </w:r>
      <w:r w:rsidR="006E0F2B" w:rsidRPr="00481DD3">
        <w:rPr>
          <w:rFonts w:ascii="Book Antiqua" w:hAnsi="Book Antiqua" w:cstheme="majorHAnsi"/>
          <w:snapToGrid w:val="0"/>
          <w:spacing w:val="0"/>
          <w:kern w:val="0"/>
        </w:rPr>
      </w:r>
      <w:r w:rsidR="006E0F2B" w:rsidRPr="00481DD3">
        <w:rPr>
          <w:rFonts w:ascii="Book Antiqua" w:hAnsi="Book Antiqua" w:cstheme="majorHAnsi"/>
          <w:snapToGrid w:val="0"/>
          <w:spacing w:val="0"/>
          <w:kern w:val="0"/>
        </w:rPr>
        <w:fldChar w:fldCharType="separate"/>
      </w:r>
      <w:r w:rsidR="00C90F1C" w:rsidRPr="00481DD3">
        <w:rPr>
          <w:rFonts w:ascii="Book Antiqua" w:hAnsi="Book Antiqua" w:cstheme="majorHAnsi"/>
          <w:snapToGrid w:val="0"/>
          <w:spacing w:val="0"/>
          <w:kern w:val="0"/>
          <w:vertAlign w:val="superscript"/>
        </w:rPr>
        <w:t>[</w:t>
      </w:r>
      <w:hyperlink w:anchor="_ENREF_14" w:tooltip="Muller-Quernheim, 1999 #945" w:history="1">
        <w:r w:rsidR="00C90F1C" w:rsidRPr="00481DD3">
          <w:rPr>
            <w:rFonts w:ascii="Book Antiqua" w:hAnsi="Book Antiqua" w:cstheme="majorHAnsi"/>
            <w:snapToGrid w:val="0"/>
            <w:spacing w:val="0"/>
            <w:kern w:val="0"/>
            <w:vertAlign w:val="superscript"/>
          </w:rPr>
          <w:t>14</w:t>
        </w:r>
      </w:hyperlink>
      <w:r w:rsidR="00DA2542">
        <w:rPr>
          <w:rFonts w:ascii="Book Antiqua" w:hAnsi="Book Antiqua" w:cstheme="majorHAnsi"/>
          <w:snapToGrid w:val="0"/>
          <w:spacing w:val="0"/>
          <w:kern w:val="0"/>
          <w:vertAlign w:val="superscript"/>
        </w:rPr>
        <w:t>,</w:t>
      </w:r>
      <w:hyperlink w:anchor="_ENREF_16" w:tooltip="Bradley, 2008 #946" w:history="1">
        <w:r w:rsidR="00C90F1C" w:rsidRPr="00481DD3">
          <w:rPr>
            <w:rFonts w:ascii="Book Antiqua" w:hAnsi="Book Antiqua" w:cstheme="majorHAnsi"/>
            <w:snapToGrid w:val="0"/>
            <w:spacing w:val="0"/>
            <w:kern w:val="0"/>
            <w:vertAlign w:val="superscript"/>
          </w:rPr>
          <w:t>16-19</w:t>
        </w:r>
      </w:hyperlink>
      <w:r w:rsidR="00C90F1C" w:rsidRPr="00481DD3">
        <w:rPr>
          <w:rFonts w:ascii="Book Antiqua" w:hAnsi="Book Antiqua" w:cstheme="majorHAnsi"/>
          <w:snapToGrid w:val="0"/>
          <w:spacing w:val="0"/>
          <w:kern w:val="0"/>
          <w:vertAlign w:val="superscript"/>
        </w:rPr>
        <w:t>]</w:t>
      </w:r>
      <w:r w:rsidR="006E0F2B" w:rsidRPr="00481DD3">
        <w:rPr>
          <w:rFonts w:ascii="Book Antiqua" w:hAnsi="Book Antiqua" w:cstheme="majorHAnsi"/>
          <w:snapToGrid w:val="0"/>
          <w:spacing w:val="0"/>
          <w:kern w:val="0"/>
        </w:rPr>
        <w:fldChar w:fldCharType="end"/>
      </w:r>
      <w:r w:rsidR="006E0F2B" w:rsidRPr="00481DD3">
        <w:rPr>
          <w:rFonts w:ascii="Book Antiqua" w:hAnsi="Book Antiqua" w:cstheme="majorHAnsi"/>
          <w:snapToGrid w:val="0"/>
          <w:spacing w:val="0"/>
          <w:kern w:val="0"/>
        </w:rPr>
        <w:t xml:space="preserve">, </w:t>
      </w:r>
      <w:r w:rsidR="008F5A4B" w:rsidRPr="00481DD3">
        <w:rPr>
          <w:rFonts w:ascii="Book Antiqua" w:hAnsi="Book Antiqua" w:cstheme="majorHAnsi"/>
          <w:snapToGrid w:val="0"/>
          <w:spacing w:val="0"/>
          <w:kern w:val="0"/>
        </w:rPr>
        <w:t xml:space="preserve">and </w:t>
      </w:r>
      <w:r w:rsidR="00E860B2" w:rsidRPr="00481DD3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  <w:t>50</w:t>
      </w:r>
      <w:r w:rsidR="00DA2542">
        <w:rPr>
          <w:rFonts w:ascii="Book Antiqua" w:eastAsia="SimSun" w:hAnsi="Book Antiqua" w:cstheme="majorHAnsi" w:hint="eastAsia"/>
          <w:noProof w:val="0"/>
          <w:snapToGrid w:val="0"/>
          <w:spacing w:val="0"/>
          <w:kern w:val="0"/>
          <w:lang w:eastAsia="zh-CN"/>
        </w:rPr>
        <w:t>%</w:t>
      </w:r>
      <w:r w:rsidR="008F5A4B" w:rsidRPr="00481DD3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  <w:t>–</w:t>
      </w:r>
      <w:r w:rsidR="00E860B2" w:rsidRPr="00481DD3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  <w:t>73% of patients with systemic sarcoidosis exhibited clinical improvement.</w:t>
      </w:r>
      <w:r w:rsidR="0033714A" w:rsidRPr="00481DD3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  <w:t xml:space="preserve"> </w:t>
      </w:r>
      <w:r w:rsidR="002D780F" w:rsidRPr="00481DD3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  <w:t xml:space="preserve">Azathioprine affects </w:t>
      </w:r>
      <w:r w:rsidR="00E75EB7" w:rsidRPr="00481DD3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  <w:t xml:space="preserve">the </w:t>
      </w:r>
      <w:r w:rsidR="002D780F" w:rsidRPr="00481DD3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  <w:t xml:space="preserve">synthesis of </w:t>
      </w:r>
      <w:r w:rsidR="003D22A5" w:rsidRPr="00481DD3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  <w:t xml:space="preserve">ribonucleic acid </w:t>
      </w:r>
      <w:r w:rsidR="002D780F" w:rsidRPr="00481DD3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  <w:t xml:space="preserve">and </w:t>
      </w:r>
      <w:r w:rsidR="003D22A5" w:rsidRPr="00481DD3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  <w:t>deoxyribonucleic acid</w:t>
      </w:r>
      <w:r w:rsidR="002D780F" w:rsidRPr="00481DD3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  <w:t xml:space="preserve">, </w:t>
      </w:r>
      <w:r w:rsidR="00E75EB7" w:rsidRPr="00481DD3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  <w:t xml:space="preserve">thereby </w:t>
      </w:r>
      <w:r w:rsidR="002D780F" w:rsidRPr="00481DD3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  <w:t xml:space="preserve">inhibiting lymphocyte proliferation. Cellular immunity </w:t>
      </w:r>
      <w:proofErr w:type="gramStart"/>
      <w:r w:rsidR="002D780F" w:rsidRPr="00481DD3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  <w:t>is suppressed</w:t>
      </w:r>
      <w:proofErr w:type="gramEnd"/>
      <w:r w:rsidR="002D780F" w:rsidRPr="00481DD3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  <w:t xml:space="preserve"> to a greater degree than humoral immunity, but the exact mechanism is not clear. </w:t>
      </w:r>
      <w:r w:rsidR="00BB1E20" w:rsidRPr="00481DD3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  <w:t xml:space="preserve">Although </w:t>
      </w:r>
      <w:r w:rsidR="008F6162" w:rsidRPr="00481DD3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  <w:t xml:space="preserve">the role of immunosuppressive therapy </w:t>
      </w:r>
      <w:r w:rsidR="008F5A4B" w:rsidRPr="00481DD3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  <w:t xml:space="preserve">in </w:t>
      </w:r>
      <w:r w:rsidR="008F6162" w:rsidRPr="00481DD3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  <w:t>gastric sarcoidosis is not well defined</w:t>
      </w:r>
      <w:r w:rsidR="00BB1E20" w:rsidRPr="00481DD3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  <w:t>, i</w:t>
      </w:r>
      <w:r w:rsidR="00CD5A30" w:rsidRPr="00481DD3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  <w:t xml:space="preserve">n 2008, Leeds </w:t>
      </w:r>
      <w:r w:rsidR="00481DD3" w:rsidRPr="00481DD3">
        <w:rPr>
          <w:rFonts w:ascii="Book Antiqua" w:eastAsiaTheme="minorEastAsia" w:hAnsi="Book Antiqua" w:cstheme="majorHAnsi"/>
          <w:i/>
          <w:noProof w:val="0"/>
          <w:snapToGrid w:val="0"/>
          <w:spacing w:val="0"/>
          <w:kern w:val="0"/>
        </w:rPr>
        <w:t>et al</w:t>
      </w:r>
      <w:r w:rsidR="00672C24" w:rsidRPr="00481DD3">
        <w:rPr>
          <w:rFonts w:ascii="Book Antiqua" w:hAnsi="Book Antiqua" w:cstheme="majorHAnsi"/>
          <w:snapToGrid w:val="0"/>
          <w:spacing w:val="0"/>
          <w:kern w:val="0"/>
        </w:rPr>
        <w:fldChar w:fldCharType="begin"/>
      </w:r>
      <w:r w:rsidR="00C90F1C" w:rsidRPr="00481DD3">
        <w:rPr>
          <w:rFonts w:ascii="Book Antiqua" w:hAnsi="Book Antiqua" w:cstheme="majorHAnsi"/>
          <w:snapToGrid w:val="0"/>
          <w:spacing w:val="0"/>
          <w:kern w:val="0"/>
        </w:rPr>
        <w:instrText xml:space="preserve"> ADDIN EN.CITE &lt;EndNote&gt;&lt;Cite&gt;&lt;Author&gt;Leeds&lt;/Author&gt;&lt;Year&gt;2006&lt;/Year&gt;&lt;RecNum&gt;939&lt;/RecNum&gt;&lt;DisplayText&gt;&lt;style face="superscript"&gt;[20]&lt;/style&gt;&lt;/DisplayText&gt;&lt;record&gt;&lt;rec-number&gt;939&lt;/rec-number&gt;&lt;foreign-keys&gt;&lt;key app="EN" db-id="apfzffrslefdtkexfw55xw2t0wrsfwpssds5" timestamp="1466479770"&gt;939&lt;/key&gt;&lt;/foreign-keys&gt;&lt;ref-type name="Journal Article"&gt;17&lt;/ref-type&gt;&lt;contributors&gt;&lt;authors&gt;&lt;author&gt;Leeds, J. S.&lt;/author&gt;&lt;author&gt;McAlindon, M. E.&lt;/author&gt;&lt;author&gt;Lorenz, E.&lt;/author&gt;&lt;author&gt;Dube, A. K.&lt;/author&gt;&lt;author&gt;Sanders, D. S.&lt;/author&gt;&lt;/authors&gt;&lt;/contributors&gt;&lt;auth-address&gt;Room P39, Department of Gastroenterology and Liver unit, Royal Hallamshire Hospital, Sheffield, South Yorkshire, S10 2JF, United Kingdom. jsleeds@hotmail.com&lt;/auth-address&gt;&lt;titles&gt;&lt;title&gt;Gastric sarcoidosis mimicking irritable bowel syndrome--cause not association?&lt;/title&gt;&lt;secondary-title&gt;World J Gastroenterol&lt;/secondary-title&gt;&lt;/titles&gt;&lt;periodical&gt;&lt;full-title&gt;World Journal of Gastroenterology&lt;/full-title&gt;&lt;abbr-1&gt;World J. Gastroenterol.&lt;/abbr-1&gt;&lt;abbr-2&gt;World J Gastroenterol&lt;/abbr-2&gt;&lt;/periodical&gt;&lt;pages&gt;4754-6&lt;/pages&gt;&lt;volume&gt;12&lt;/volume&gt;&lt;number&gt;29&lt;/number&gt;&lt;keywords&gt;&lt;keyword&gt;Adult&lt;/keyword&gt;&lt;keyword&gt;Diagnosis, Differential&lt;/keyword&gt;&lt;keyword&gt;Gastrointestinal Diseases/*diagnosis/drug therapy/pathology&lt;/keyword&gt;&lt;keyword&gt;Humans&lt;/keyword&gt;&lt;keyword&gt;Immunosuppressive Agents/therapeutic use&lt;/keyword&gt;&lt;keyword&gt;Irritable Bowel Syndrome/*diagnosis/pathology&lt;/keyword&gt;&lt;keyword&gt;Male&lt;/keyword&gt;&lt;keyword&gt;Sarcoidosis/*diagnosis/drug therapy/pathology&lt;/keyword&gt;&lt;/keywords&gt;&lt;dates&gt;&lt;year&gt;2006&lt;/year&gt;&lt;pub-dates&gt;&lt;date&gt;Aug 7&lt;/date&gt;&lt;/pub-dates&gt;&lt;/dates&gt;&lt;isbn&gt;1007-9327 (Print)&amp;#xD;1007-9327 (Linking)&lt;/isbn&gt;&lt;accession-num&gt;16937452&lt;/accession-num&gt;&lt;urls&gt;&lt;related-urls&gt;&lt;url&gt;http://www.ncbi.nlm.nih.gov/pubmed/16937452&lt;/url&gt;&lt;url&gt;http://www.ncbi.nlm.nih.gov/pmc/articles/PMC4087846/pdf/WJG-12-4754.pdf&lt;/url&gt;&lt;/related-urls&gt;&lt;/urls&gt;&lt;custom2&gt;PMC4087846&lt;/custom2&gt;&lt;/record&gt;&lt;/Cite&gt;&lt;/EndNote&gt;</w:instrText>
      </w:r>
      <w:r w:rsidR="00672C24" w:rsidRPr="00481DD3">
        <w:rPr>
          <w:rFonts w:ascii="Book Antiqua" w:hAnsi="Book Antiqua" w:cstheme="majorHAnsi"/>
          <w:snapToGrid w:val="0"/>
          <w:spacing w:val="0"/>
          <w:kern w:val="0"/>
        </w:rPr>
        <w:fldChar w:fldCharType="separate"/>
      </w:r>
      <w:r w:rsidR="00C90F1C" w:rsidRPr="00481DD3">
        <w:rPr>
          <w:rFonts w:ascii="Book Antiqua" w:hAnsi="Book Antiqua" w:cstheme="majorHAnsi"/>
          <w:snapToGrid w:val="0"/>
          <w:spacing w:val="0"/>
          <w:kern w:val="0"/>
          <w:vertAlign w:val="superscript"/>
        </w:rPr>
        <w:t>[</w:t>
      </w:r>
      <w:hyperlink w:anchor="_ENREF_20" w:tooltip="Leeds, 2006 #939" w:history="1">
        <w:r w:rsidR="00C90F1C" w:rsidRPr="00481DD3">
          <w:rPr>
            <w:rFonts w:ascii="Book Antiqua" w:hAnsi="Book Antiqua" w:cstheme="majorHAnsi"/>
            <w:snapToGrid w:val="0"/>
            <w:spacing w:val="0"/>
            <w:kern w:val="0"/>
            <w:vertAlign w:val="superscript"/>
          </w:rPr>
          <w:t>20</w:t>
        </w:r>
      </w:hyperlink>
      <w:r w:rsidR="00C90F1C" w:rsidRPr="00481DD3">
        <w:rPr>
          <w:rFonts w:ascii="Book Antiqua" w:hAnsi="Book Antiqua" w:cstheme="majorHAnsi"/>
          <w:snapToGrid w:val="0"/>
          <w:spacing w:val="0"/>
          <w:kern w:val="0"/>
          <w:vertAlign w:val="superscript"/>
        </w:rPr>
        <w:t>]</w:t>
      </w:r>
      <w:r w:rsidR="00672C24" w:rsidRPr="00481DD3">
        <w:rPr>
          <w:rFonts w:ascii="Book Antiqua" w:hAnsi="Book Antiqua" w:cstheme="majorHAnsi"/>
          <w:snapToGrid w:val="0"/>
          <w:spacing w:val="0"/>
          <w:kern w:val="0"/>
        </w:rPr>
        <w:fldChar w:fldCharType="end"/>
      </w:r>
      <w:r w:rsidR="00E56D84" w:rsidRPr="00481DD3">
        <w:rPr>
          <w:rFonts w:ascii="Book Antiqua" w:hAnsi="Book Antiqua" w:cstheme="majorHAnsi"/>
          <w:snapToGrid w:val="0"/>
          <w:spacing w:val="0"/>
          <w:kern w:val="0"/>
        </w:rPr>
        <w:t xml:space="preserve"> </w:t>
      </w:r>
      <w:r w:rsidR="00CD5A30" w:rsidRPr="00481DD3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  <w:t xml:space="preserve">reported </w:t>
      </w:r>
      <w:r w:rsidR="00861743" w:rsidRPr="00481DD3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  <w:t>the</w:t>
      </w:r>
      <w:r w:rsidR="00CD5A30" w:rsidRPr="00481DD3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  <w:t xml:space="preserve"> case of a patient with gastric sarcoidosis who presented with </w:t>
      </w:r>
      <w:r w:rsidR="007C3F7F" w:rsidRPr="00481DD3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  <w:t xml:space="preserve">irritable bowel syndrome-related </w:t>
      </w:r>
      <w:r w:rsidR="00CD5A30" w:rsidRPr="00481DD3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  <w:t xml:space="preserve">symptoms but </w:t>
      </w:r>
      <w:r w:rsidR="00861743" w:rsidRPr="00481DD3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  <w:t xml:space="preserve">who </w:t>
      </w:r>
      <w:r w:rsidR="00CD5A30" w:rsidRPr="00481DD3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  <w:t xml:space="preserve">subsequently responded to </w:t>
      </w:r>
      <w:r w:rsidR="001F30C5" w:rsidRPr="00481DD3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  <w:t>azathioprine</w:t>
      </w:r>
      <w:r w:rsidR="00CD5A30" w:rsidRPr="00481DD3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  <w:t>.</w:t>
      </w:r>
      <w:r w:rsidR="00D71885" w:rsidRPr="00481DD3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  <w:t xml:space="preserve"> </w:t>
      </w:r>
      <w:r w:rsidR="00AB7D6F" w:rsidRPr="00481DD3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  <w:t xml:space="preserve">In our </w:t>
      </w:r>
      <w:r w:rsidR="00861743" w:rsidRPr="00481DD3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  <w:t xml:space="preserve">patient </w:t>
      </w:r>
      <w:r w:rsidR="00861743" w:rsidRPr="00481DD3">
        <w:rPr>
          <w:rFonts w:ascii="Book Antiqua" w:hAnsi="Book Antiqua" w:cstheme="majorHAnsi"/>
          <w:snapToGrid w:val="0"/>
          <w:spacing w:val="0"/>
          <w:kern w:val="0"/>
        </w:rPr>
        <w:t xml:space="preserve">with </w:t>
      </w:r>
      <w:r w:rsidR="00AB7D6F" w:rsidRPr="00481DD3">
        <w:rPr>
          <w:rFonts w:ascii="Book Antiqua" w:hAnsi="Book Antiqua" w:cstheme="majorHAnsi"/>
          <w:bCs/>
          <w:snapToGrid w:val="0"/>
          <w:spacing w:val="0"/>
          <w:kern w:val="0"/>
        </w:rPr>
        <w:t>predni</w:t>
      </w:r>
      <w:r w:rsidR="008F5A4B" w:rsidRPr="00481DD3">
        <w:rPr>
          <w:rFonts w:ascii="Book Antiqua" w:hAnsi="Book Antiqua" w:cstheme="majorHAnsi"/>
          <w:bCs/>
          <w:snapToGrid w:val="0"/>
          <w:spacing w:val="0"/>
          <w:kern w:val="0"/>
        </w:rPr>
        <w:t>s</w:t>
      </w:r>
      <w:r w:rsidR="00AB7D6F" w:rsidRPr="00481DD3">
        <w:rPr>
          <w:rFonts w:ascii="Book Antiqua" w:hAnsi="Book Antiqua" w:cstheme="majorHAnsi"/>
          <w:bCs/>
          <w:snapToGrid w:val="0"/>
          <w:spacing w:val="0"/>
          <w:kern w:val="0"/>
        </w:rPr>
        <w:t xml:space="preserve">olone-dependent </w:t>
      </w:r>
      <w:r w:rsidR="00AB7D6F" w:rsidRPr="00481DD3">
        <w:rPr>
          <w:rFonts w:ascii="Book Antiqua" w:hAnsi="Book Antiqua" w:cstheme="majorHAnsi"/>
          <w:snapToGrid w:val="0"/>
          <w:spacing w:val="0"/>
          <w:kern w:val="0"/>
        </w:rPr>
        <w:t xml:space="preserve">gastric </w:t>
      </w:r>
      <w:r w:rsidR="00AB7D6F" w:rsidRPr="00481DD3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  <w:t xml:space="preserve">sarcoidosis, additional azathioprine therapy dramatically improved </w:t>
      </w:r>
      <w:r w:rsidR="008F5A4B" w:rsidRPr="00481DD3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  <w:t xml:space="preserve">the </w:t>
      </w:r>
      <w:r w:rsidR="00AB7D6F" w:rsidRPr="00481DD3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  <w:t>severe gastric symptoms, suggest</w:t>
      </w:r>
      <w:r w:rsidR="008F5A4B" w:rsidRPr="00481DD3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  <w:t>ing</w:t>
      </w:r>
      <w:r w:rsidR="00AB7D6F" w:rsidRPr="00481DD3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  <w:t xml:space="preserve"> that </w:t>
      </w:r>
      <w:r w:rsidR="00AB7D6F" w:rsidRPr="00481DD3">
        <w:rPr>
          <w:rFonts w:ascii="Book Antiqua" w:hAnsi="Book Antiqua" w:cstheme="majorHAnsi"/>
          <w:noProof w:val="0"/>
          <w:snapToGrid w:val="0"/>
          <w:spacing w:val="0"/>
          <w:kern w:val="0"/>
        </w:rPr>
        <w:t xml:space="preserve">azathioprine may be </w:t>
      </w:r>
      <w:r w:rsidR="008F5A4B" w:rsidRPr="00481DD3">
        <w:rPr>
          <w:rFonts w:ascii="Book Antiqua" w:hAnsi="Book Antiqua" w:cstheme="majorHAnsi"/>
          <w:noProof w:val="0"/>
          <w:snapToGrid w:val="0"/>
          <w:spacing w:val="0"/>
          <w:kern w:val="0"/>
        </w:rPr>
        <w:t>an</w:t>
      </w:r>
      <w:r w:rsidR="00AB7D6F" w:rsidRPr="00481DD3">
        <w:rPr>
          <w:rFonts w:ascii="Book Antiqua" w:hAnsi="Book Antiqua" w:cstheme="majorHAnsi"/>
          <w:noProof w:val="0"/>
          <w:snapToGrid w:val="0"/>
          <w:spacing w:val="0"/>
          <w:kern w:val="0"/>
        </w:rPr>
        <w:t xml:space="preserve"> option in refractory case</w:t>
      </w:r>
      <w:r w:rsidR="008F5A4B" w:rsidRPr="00481DD3">
        <w:rPr>
          <w:rFonts w:ascii="Book Antiqua" w:hAnsi="Book Antiqua" w:cstheme="majorHAnsi"/>
          <w:noProof w:val="0"/>
          <w:snapToGrid w:val="0"/>
          <w:spacing w:val="0"/>
          <w:kern w:val="0"/>
        </w:rPr>
        <w:t>s</w:t>
      </w:r>
      <w:r w:rsidR="00AB7D6F" w:rsidRPr="00481DD3">
        <w:rPr>
          <w:rFonts w:ascii="Book Antiqua" w:hAnsi="Book Antiqua" w:cstheme="majorHAnsi"/>
          <w:noProof w:val="0"/>
          <w:snapToGrid w:val="0"/>
          <w:spacing w:val="0"/>
          <w:kern w:val="0"/>
        </w:rPr>
        <w:t xml:space="preserve">. </w:t>
      </w:r>
    </w:p>
    <w:p w14:paraId="1E997E41" w14:textId="24B176CA" w:rsidR="006A1487" w:rsidRPr="00481DD3" w:rsidRDefault="005C5845" w:rsidP="00DA2542">
      <w:pPr>
        <w:pStyle w:val="BodyText"/>
        <w:adjustRightInd w:val="0"/>
        <w:snapToGrid w:val="0"/>
        <w:spacing w:line="360" w:lineRule="auto"/>
        <w:ind w:firstLineChars="100" w:firstLine="220"/>
        <w:jc w:val="both"/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</w:pPr>
      <w:r w:rsidRPr="00481DD3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  <w:lastRenderedPageBreak/>
        <w:t>T</w:t>
      </w:r>
      <w:r w:rsidR="00AB7D6F" w:rsidRPr="00481DD3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  <w:t xml:space="preserve">here is no evidence </w:t>
      </w:r>
      <w:r w:rsidR="00A902D9" w:rsidRPr="00481DD3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  <w:t xml:space="preserve">for the </w:t>
      </w:r>
      <w:r w:rsidR="00AB7D6F" w:rsidRPr="00481DD3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  <w:t xml:space="preserve">optimal </w:t>
      </w:r>
      <w:r w:rsidR="00A902D9" w:rsidRPr="00481DD3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  <w:t xml:space="preserve">duration </w:t>
      </w:r>
      <w:r w:rsidR="00AB7D6F" w:rsidRPr="00481DD3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  <w:t xml:space="preserve">of </w:t>
      </w:r>
      <w:r w:rsidR="00AB7D6F" w:rsidRPr="00481DD3">
        <w:rPr>
          <w:rFonts w:ascii="Book Antiqua" w:hAnsi="Book Antiqua" w:cstheme="majorHAnsi"/>
          <w:noProof w:val="0"/>
          <w:snapToGrid w:val="0"/>
          <w:spacing w:val="0"/>
          <w:kern w:val="0"/>
        </w:rPr>
        <w:t xml:space="preserve">azathioprine </w:t>
      </w:r>
      <w:r w:rsidR="00A902D9" w:rsidRPr="00481DD3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  <w:t xml:space="preserve">treatment </w:t>
      </w:r>
      <w:r w:rsidR="00AB7D6F" w:rsidRPr="00481DD3">
        <w:rPr>
          <w:rFonts w:ascii="Book Antiqua" w:hAnsi="Book Antiqua" w:cstheme="majorHAnsi"/>
          <w:noProof w:val="0"/>
          <w:snapToGrid w:val="0"/>
          <w:spacing w:val="0"/>
          <w:kern w:val="0"/>
        </w:rPr>
        <w:t xml:space="preserve">for sarcoidosis patients. Azathioprine treatment often </w:t>
      </w:r>
      <w:r w:rsidR="00A902D9" w:rsidRPr="00481DD3">
        <w:rPr>
          <w:rFonts w:ascii="Book Antiqua" w:hAnsi="Book Antiqua" w:cstheme="majorHAnsi"/>
          <w:noProof w:val="0"/>
          <w:snapToGrid w:val="0"/>
          <w:spacing w:val="0"/>
          <w:kern w:val="0"/>
        </w:rPr>
        <w:t xml:space="preserve">results in </w:t>
      </w:r>
      <w:r w:rsidR="00AB7D6F" w:rsidRPr="00481DD3">
        <w:rPr>
          <w:rFonts w:ascii="Book Antiqua" w:hAnsi="Book Antiqua" w:cstheme="majorHAnsi"/>
          <w:noProof w:val="0"/>
          <w:snapToGrid w:val="0"/>
          <w:spacing w:val="0"/>
          <w:kern w:val="0"/>
        </w:rPr>
        <w:t xml:space="preserve">gastrointestinal symptoms </w:t>
      </w:r>
      <w:r w:rsidR="00C46EE7" w:rsidRPr="00481DD3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  <w:t>(</w:t>
      </w:r>
      <w:r w:rsidR="00C46EE7" w:rsidRPr="00DA2542">
        <w:rPr>
          <w:rFonts w:ascii="Book Antiqua" w:eastAsiaTheme="minorEastAsia" w:hAnsi="Book Antiqua" w:cstheme="majorHAnsi"/>
          <w:i/>
          <w:noProof w:val="0"/>
          <w:snapToGrid w:val="0"/>
          <w:spacing w:val="0"/>
          <w:kern w:val="0"/>
        </w:rPr>
        <w:t>e</w:t>
      </w:r>
      <w:r w:rsidR="00AB7D6F" w:rsidRPr="00DA2542">
        <w:rPr>
          <w:rFonts w:ascii="Book Antiqua" w:eastAsiaTheme="minorEastAsia" w:hAnsi="Book Antiqua" w:cstheme="majorHAnsi"/>
          <w:i/>
          <w:noProof w:val="0"/>
          <w:snapToGrid w:val="0"/>
          <w:spacing w:val="0"/>
          <w:kern w:val="0"/>
        </w:rPr>
        <w:t>.</w:t>
      </w:r>
      <w:r w:rsidR="00C46EE7" w:rsidRPr="00DA2542">
        <w:rPr>
          <w:rFonts w:ascii="Book Antiqua" w:eastAsiaTheme="minorEastAsia" w:hAnsi="Book Antiqua" w:cstheme="majorHAnsi"/>
          <w:i/>
          <w:noProof w:val="0"/>
          <w:snapToGrid w:val="0"/>
          <w:spacing w:val="0"/>
          <w:kern w:val="0"/>
        </w:rPr>
        <w:t>g</w:t>
      </w:r>
      <w:r w:rsidR="00AB7D6F" w:rsidRPr="00481DD3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  <w:t>.</w:t>
      </w:r>
      <w:r w:rsidR="00C46EE7" w:rsidRPr="00481DD3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  <w:t xml:space="preserve">, nausea, vomiting and diarrhea), </w:t>
      </w:r>
      <w:r w:rsidR="00215BB7" w:rsidRPr="00481DD3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  <w:t xml:space="preserve">pancytopenia, </w:t>
      </w:r>
      <w:r w:rsidR="00AB7D6F" w:rsidRPr="00481DD3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  <w:t>hepatotoxicity</w:t>
      </w:r>
      <w:r w:rsidR="00A902D9" w:rsidRPr="00481DD3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  <w:t xml:space="preserve"> and</w:t>
      </w:r>
      <w:r w:rsidR="00724819" w:rsidRPr="00481DD3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  <w:t xml:space="preserve"> </w:t>
      </w:r>
      <w:proofErr w:type="gramStart"/>
      <w:r w:rsidR="00CB0114" w:rsidRPr="00481DD3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  <w:t>infection</w:t>
      </w:r>
      <w:proofErr w:type="gramEnd"/>
      <w:r w:rsidR="00672C24" w:rsidRPr="00481DD3">
        <w:rPr>
          <w:rFonts w:ascii="Book Antiqua" w:hAnsi="Book Antiqua" w:cstheme="majorHAnsi"/>
          <w:snapToGrid w:val="0"/>
          <w:spacing w:val="0"/>
          <w:kern w:val="0"/>
        </w:rPr>
        <w:fldChar w:fldCharType="begin">
          <w:fldData xml:space="preserve">PEVuZE5vdGU+PENpdGU+PEF1dGhvcj5EdWJpbnNreTwvQXV0aG9yPjxZZWFyPjIwMDA8L1llYXI+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</w:fldData>
        </w:fldChar>
      </w:r>
      <w:r w:rsidR="00C90F1C" w:rsidRPr="00481DD3">
        <w:rPr>
          <w:rFonts w:ascii="Book Antiqua" w:hAnsi="Book Antiqua" w:cstheme="majorHAnsi"/>
          <w:snapToGrid w:val="0"/>
          <w:spacing w:val="0"/>
          <w:kern w:val="0"/>
        </w:rPr>
        <w:instrText xml:space="preserve"> ADDIN EN.CITE </w:instrText>
      </w:r>
      <w:r w:rsidR="00C90F1C" w:rsidRPr="00481DD3">
        <w:rPr>
          <w:rFonts w:ascii="Book Antiqua" w:hAnsi="Book Antiqua" w:cstheme="majorHAnsi"/>
          <w:snapToGrid w:val="0"/>
          <w:spacing w:val="0"/>
          <w:kern w:val="0"/>
        </w:rPr>
        <w:fldChar w:fldCharType="begin">
          <w:fldData xml:space="preserve">PEVuZE5vdGU+PENpdGU+PEF1dGhvcj5EdWJpbnNreTwvQXV0aG9yPjxZZWFyPjIwMDA8L1llYXI+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</w:fldData>
        </w:fldChar>
      </w:r>
      <w:r w:rsidR="00C90F1C" w:rsidRPr="00481DD3">
        <w:rPr>
          <w:rFonts w:ascii="Book Antiqua" w:hAnsi="Book Antiqua" w:cstheme="majorHAnsi"/>
          <w:snapToGrid w:val="0"/>
          <w:spacing w:val="0"/>
          <w:kern w:val="0"/>
        </w:rPr>
        <w:instrText xml:space="preserve"> ADDIN EN.CITE.DATA </w:instrText>
      </w:r>
      <w:r w:rsidR="00C90F1C" w:rsidRPr="00481DD3">
        <w:rPr>
          <w:rFonts w:ascii="Book Antiqua" w:hAnsi="Book Antiqua" w:cstheme="majorHAnsi"/>
          <w:snapToGrid w:val="0"/>
          <w:spacing w:val="0"/>
          <w:kern w:val="0"/>
        </w:rPr>
      </w:r>
      <w:r w:rsidR="00C90F1C" w:rsidRPr="00481DD3">
        <w:rPr>
          <w:rFonts w:ascii="Book Antiqua" w:hAnsi="Book Antiqua" w:cstheme="majorHAnsi"/>
          <w:snapToGrid w:val="0"/>
          <w:spacing w:val="0"/>
          <w:kern w:val="0"/>
        </w:rPr>
        <w:fldChar w:fldCharType="end"/>
      </w:r>
      <w:r w:rsidR="00672C24" w:rsidRPr="00481DD3">
        <w:rPr>
          <w:rFonts w:ascii="Book Antiqua" w:hAnsi="Book Antiqua" w:cstheme="majorHAnsi"/>
          <w:snapToGrid w:val="0"/>
          <w:spacing w:val="0"/>
          <w:kern w:val="0"/>
        </w:rPr>
      </w:r>
      <w:r w:rsidR="00672C24" w:rsidRPr="00481DD3">
        <w:rPr>
          <w:rFonts w:ascii="Book Antiqua" w:hAnsi="Book Antiqua" w:cstheme="majorHAnsi"/>
          <w:snapToGrid w:val="0"/>
          <w:spacing w:val="0"/>
          <w:kern w:val="0"/>
        </w:rPr>
        <w:fldChar w:fldCharType="separate"/>
      </w:r>
      <w:r w:rsidR="00C90F1C" w:rsidRPr="00481DD3">
        <w:rPr>
          <w:rFonts w:ascii="Book Antiqua" w:hAnsi="Book Antiqua" w:cstheme="majorHAnsi"/>
          <w:snapToGrid w:val="0"/>
          <w:spacing w:val="0"/>
          <w:kern w:val="0"/>
          <w:vertAlign w:val="superscript"/>
        </w:rPr>
        <w:t>[</w:t>
      </w:r>
      <w:hyperlink w:anchor="_ENREF_21" w:tooltip="Dubinsky, 2000 #958" w:history="1">
        <w:r w:rsidR="00C90F1C" w:rsidRPr="00481DD3">
          <w:rPr>
            <w:rFonts w:ascii="Book Antiqua" w:hAnsi="Book Antiqua" w:cstheme="majorHAnsi"/>
            <w:snapToGrid w:val="0"/>
            <w:spacing w:val="0"/>
            <w:kern w:val="0"/>
            <w:vertAlign w:val="superscript"/>
          </w:rPr>
          <w:t>21</w:t>
        </w:r>
      </w:hyperlink>
      <w:r w:rsidR="00C90F1C" w:rsidRPr="00481DD3">
        <w:rPr>
          <w:rFonts w:ascii="Book Antiqua" w:hAnsi="Book Antiqua" w:cstheme="majorHAnsi"/>
          <w:snapToGrid w:val="0"/>
          <w:spacing w:val="0"/>
          <w:kern w:val="0"/>
          <w:vertAlign w:val="superscript"/>
        </w:rPr>
        <w:t>]</w:t>
      </w:r>
      <w:r w:rsidR="00672C24" w:rsidRPr="00481DD3">
        <w:rPr>
          <w:rFonts w:ascii="Book Antiqua" w:hAnsi="Book Antiqua" w:cstheme="majorHAnsi"/>
          <w:snapToGrid w:val="0"/>
          <w:spacing w:val="0"/>
          <w:kern w:val="0"/>
        </w:rPr>
        <w:fldChar w:fldCharType="end"/>
      </w:r>
      <w:r w:rsidR="00CB0114" w:rsidRPr="00481DD3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  <w:t xml:space="preserve">. </w:t>
      </w:r>
      <w:r w:rsidR="006E581D" w:rsidRPr="00481DD3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  <w:t>Particularly</w:t>
      </w:r>
      <w:r w:rsidR="00311D93" w:rsidRPr="00481DD3">
        <w:rPr>
          <w:rFonts w:ascii="Book Antiqua" w:hAnsi="Book Antiqua" w:cstheme="majorHAnsi"/>
          <w:snapToGrid w:val="0"/>
          <w:spacing w:val="0"/>
          <w:kern w:val="0"/>
        </w:rPr>
        <w:t xml:space="preserve"> </w:t>
      </w:r>
      <w:r w:rsidR="00BE4B83" w:rsidRPr="00481DD3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  <w:t>i</w:t>
      </w:r>
      <w:r w:rsidR="00311D93" w:rsidRPr="00481DD3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  <w:t xml:space="preserve">n </w:t>
      </w:r>
      <w:r w:rsidR="009E6E50" w:rsidRPr="00481DD3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  <w:t xml:space="preserve">patients with </w:t>
      </w:r>
      <w:r w:rsidR="00311D93" w:rsidRPr="00481DD3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  <w:t xml:space="preserve">rheumatism and </w:t>
      </w:r>
      <w:r w:rsidR="00A902D9" w:rsidRPr="00481DD3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  <w:t>inflammatory bowel disease</w:t>
      </w:r>
      <w:r w:rsidR="00311D93" w:rsidRPr="00481DD3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  <w:t>,</w:t>
      </w:r>
      <w:r w:rsidR="00C46EE7" w:rsidRPr="00481DD3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  <w:t xml:space="preserve"> </w:t>
      </w:r>
      <w:r w:rsidR="00AB7D6F" w:rsidRPr="00481DD3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  <w:t>c</w:t>
      </w:r>
      <w:r w:rsidR="00C46EE7" w:rsidRPr="00481DD3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  <w:t>hronic immunosuppression with azathi</w:t>
      </w:r>
      <w:r w:rsidR="008F6162" w:rsidRPr="00481DD3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  <w:t>oprine</w:t>
      </w:r>
      <w:r w:rsidR="00C46EE7" w:rsidRPr="00481DD3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  <w:t xml:space="preserve"> increases </w:t>
      </w:r>
      <w:r w:rsidR="00A902D9" w:rsidRPr="00481DD3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  <w:t>the</w:t>
      </w:r>
      <w:r w:rsidR="00C46EE7" w:rsidRPr="00481DD3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  <w:t xml:space="preserve"> risk of malignancy</w:t>
      </w:r>
      <w:r w:rsidR="006E581D" w:rsidRPr="00481DD3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  <w:t>,</w:t>
      </w:r>
      <w:r w:rsidR="00C46EE7" w:rsidRPr="00481DD3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  <w:t xml:space="preserve"> includ</w:t>
      </w:r>
      <w:r w:rsidR="00AB7D6F" w:rsidRPr="00481DD3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  <w:t xml:space="preserve">ing </w:t>
      </w:r>
      <w:r w:rsidR="00C46EE7" w:rsidRPr="00481DD3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  <w:t>post-transplant lymphoma an</w:t>
      </w:r>
      <w:r w:rsidR="00215BB7" w:rsidRPr="00481DD3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  <w:t xml:space="preserve">d </w:t>
      </w:r>
      <w:proofErr w:type="spellStart"/>
      <w:r w:rsidR="00215BB7" w:rsidRPr="00481DD3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  <w:t>hepatosplenic</w:t>
      </w:r>
      <w:proofErr w:type="spellEnd"/>
      <w:r w:rsidR="00215BB7" w:rsidRPr="00481DD3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  <w:t xml:space="preserve"> T-cell </w:t>
      </w:r>
      <w:proofErr w:type="gramStart"/>
      <w:r w:rsidR="00215BB7" w:rsidRPr="00481DD3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  <w:t>lymphoma</w:t>
      </w:r>
      <w:proofErr w:type="gramEnd"/>
      <w:r w:rsidR="00672C24" w:rsidRPr="00481DD3">
        <w:rPr>
          <w:rFonts w:ascii="Book Antiqua" w:hAnsi="Book Antiqua" w:cstheme="majorHAnsi"/>
          <w:snapToGrid w:val="0"/>
          <w:spacing w:val="0"/>
          <w:kern w:val="0"/>
        </w:rPr>
        <w:fldChar w:fldCharType="begin">
          <w:fldData xml:space="preserve">PEVuZE5vdGU+PENpdGU+PEF1dGhvcj5LYW5kaWVsPC9BdXRob3I+PFllYXI+MjAwNTwvWWVhcj48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</w:fldData>
        </w:fldChar>
      </w:r>
      <w:r w:rsidR="00C90F1C" w:rsidRPr="00481DD3">
        <w:rPr>
          <w:rFonts w:ascii="Book Antiqua" w:hAnsi="Book Antiqua" w:cstheme="majorHAnsi"/>
          <w:snapToGrid w:val="0"/>
          <w:spacing w:val="0"/>
          <w:kern w:val="0"/>
        </w:rPr>
        <w:instrText xml:space="preserve"> ADDIN EN.CITE </w:instrText>
      </w:r>
      <w:r w:rsidR="00C90F1C" w:rsidRPr="00481DD3">
        <w:rPr>
          <w:rFonts w:ascii="Book Antiqua" w:hAnsi="Book Antiqua" w:cstheme="majorHAnsi"/>
          <w:snapToGrid w:val="0"/>
          <w:spacing w:val="0"/>
          <w:kern w:val="0"/>
        </w:rPr>
        <w:fldChar w:fldCharType="begin">
          <w:fldData xml:space="preserve">PEVuZE5vdGU+PENpdGU+PEF1dGhvcj5LYW5kaWVsPC9BdXRob3I+PFllYXI+MjAwNTwvWWVhcj48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</w:fldData>
        </w:fldChar>
      </w:r>
      <w:r w:rsidR="00C90F1C" w:rsidRPr="00481DD3">
        <w:rPr>
          <w:rFonts w:ascii="Book Antiqua" w:hAnsi="Book Antiqua" w:cstheme="majorHAnsi"/>
          <w:snapToGrid w:val="0"/>
          <w:spacing w:val="0"/>
          <w:kern w:val="0"/>
        </w:rPr>
        <w:instrText xml:space="preserve"> ADDIN EN.CITE.DATA </w:instrText>
      </w:r>
      <w:r w:rsidR="00C90F1C" w:rsidRPr="00481DD3">
        <w:rPr>
          <w:rFonts w:ascii="Book Antiqua" w:hAnsi="Book Antiqua" w:cstheme="majorHAnsi"/>
          <w:snapToGrid w:val="0"/>
          <w:spacing w:val="0"/>
          <w:kern w:val="0"/>
        </w:rPr>
      </w:r>
      <w:r w:rsidR="00C90F1C" w:rsidRPr="00481DD3">
        <w:rPr>
          <w:rFonts w:ascii="Book Antiqua" w:hAnsi="Book Antiqua" w:cstheme="majorHAnsi"/>
          <w:snapToGrid w:val="0"/>
          <w:spacing w:val="0"/>
          <w:kern w:val="0"/>
        </w:rPr>
        <w:fldChar w:fldCharType="end"/>
      </w:r>
      <w:r w:rsidR="00672C24" w:rsidRPr="00481DD3">
        <w:rPr>
          <w:rFonts w:ascii="Book Antiqua" w:hAnsi="Book Antiqua" w:cstheme="majorHAnsi"/>
          <w:snapToGrid w:val="0"/>
          <w:spacing w:val="0"/>
          <w:kern w:val="0"/>
        </w:rPr>
      </w:r>
      <w:r w:rsidR="00672C24" w:rsidRPr="00481DD3">
        <w:rPr>
          <w:rFonts w:ascii="Book Antiqua" w:hAnsi="Book Antiqua" w:cstheme="majorHAnsi"/>
          <w:snapToGrid w:val="0"/>
          <w:spacing w:val="0"/>
          <w:kern w:val="0"/>
        </w:rPr>
        <w:fldChar w:fldCharType="separate"/>
      </w:r>
      <w:r w:rsidR="00C90F1C" w:rsidRPr="00481DD3">
        <w:rPr>
          <w:rFonts w:ascii="Book Antiqua" w:hAnsi="Book Antiqua" w:cstheme="majorHAnsi"/>
          <w:snapToGrid w:val="0"/>
          <w:spacing w:val="0"/>
          <w:kern w:val="0"/>
          <w:vertAlign w:val="superscript"/>
        </w:rPr>
        <w:t>[</w:t>
      </w:r>
      <w:hyperlink w:anchor="_ENREF_22" w:tooltip="Kandiel, 2005 #959" w:history="1">
        <w:r w:rsidR="00C90F1C" w:rsidRPr="00481DD3">
          <w:rPr>
            <w:rFonts w:ascii="Book Antiqua" w:hAnsi="Book Antiqua" w:cstheme="majorHAnsi"/>
            <w:snapToGrid w:val="0"/>
            <w:spacing w:val="0"/>
            <w:kern w:val="0"/>
            <w:vertAlign w:val="superscript"/>
          </w:rPr>
          <w:t>22</w:t>
        </w:r>
      </w:hyperlink>
      <w:r w:rsidR="00DA2542">
        <w:rPr>
          <w:rFonts w:ascii="Book Antiqua" w:hAnsi="Book Antiqua" w:cstheme="majorHAnsi"/>
          <w:snapToGrid w:val="0"/>
          <w:spacing w:val="0"/>
          <w:kern w:val="0"/>
          <w:vertAlign w:val="superscript"/>
        </w:rPr>
        <w:t>,</w:t>
      </w:r>
      <w:hyperlink w:anchor="_ENREF_23" w:tooltip="Asten, 1999 #960" w:history="1">
        <w:r w:rsidR="00C90F1C" w:rsidRPr="00481DD3">
          <w:rPr>
            <w:rFonts w:ascii="Book Antiqua" w:hAnsi="Book Antiqua" w:cstheme="majorHAnsi"/>
            <w:snapToGrid w:val="0"/>
            <w:spacing w:val="0"/>
            <w:kern w:val="0"/>
            <w:vertAlign w:val="superscript"/>
          </w:rPr>
          <w:t>23</w:t>
        </w:r>
      </w:hyperlink>
      <w:r w:rsidR="00C90F1C" w:rsidRPr="00481DD3">
        <w:rPr>
          <w:rFonts w:ascii="Book Antiqua" w:hAnsi="Book Antiqua" w:cstheme="majorHAnsi"/>
          <w:snapToGrid w:val="0"/>
          <w:spacing w:val="0"/>
          <w:kern w:val="0"/>
          <w:vertAlign w:val="superscript"/>
        </w:rPr>
        <w:t>]</w:t>
      </w:r>
      <w:r w:rsidR="00672C24" w:rsidRPr="00481DD3">
        <w:rPr>
          <w:rFonts w:ascii="Book Antiqua" w:hAnsi="Book Antiqua" w:cstheme="majorHAnsi"/>
          <w:snapToGrid w:val="0"/>
          <w:spacing w:val="0"/>
          <w:kern w:val="0"/>
        </w:rPr>
        <w:fldChar w:fldCharType="end"/>
      </w:r>
      <w:hyperlink w:anchor="_ENREF_23" w:tooltip="Asten, 1999 #960" w:history="1"/>
      <w:r w:rsidR="00AB7D6F" w:rsidRPr="00481DD3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  <w:t>.</w:t>
      </w:r>
      <w:r w:rsidR="008A5D0D" w:rsidRPr="00481DD3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  <w:t xml:space="preserve"> </w:t>
      </w:r>
      <w:r w:rsidR="006E581D" w:rsidRPr="00481DD3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  <w:t>T</w:t>
      </w:r>
      <w:r w:rsidR="00A902D9" w:rsidRPr="00481DD3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  <w:t xml:space="preserve">he </w:t>
      </w:r>
      <w:r w:rsidR="008A5D0D" w:rsidRPr="00481DD3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  <w:t>develop</w:t>
      </w:r>
      <w:r w:rsidR="00A902D9" w:rsidRPr="00481DD3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  <w:t>ment of</w:t>
      </w:r>
      <w:r w:rsidR="008A5D0D" w:rsidRPr="00481DD3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  <w:t xml:space="preserve"> complication</w:t>
      </w:r>
      <w:r w:rsidR="00A902D9" w:rsidRPr="00481DD3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  <w:t>s</w:t>
      </w:r>
      <w:r w:rsidR="008A5D0D" w:rsidRPr="00481DD3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  <w:t xml:space="preserve"> and </w:t>
      </w:r>
      <w:r w:rsidR="00A902D9" w:rsidRPr="00481DD3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  <w:t xml:space="preserve">adverse </w:t>
      </w:r>
      <w:r w:rsidR="008A5D0D" w:rsidRPr="00481DD3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  <w:t>effects</w:t>
      </w:r>
      <w:r w:rsidR="006E581D" w:rsidRPr="00481DD3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  <w:t xml:space="preserve"> </w:t>
      </w:r>
      <w:proofErr w:type="gramStart"/>
      <w:r w:rsidR="006E581D" w:rsidRPr="00481DD3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  <w:t>should therefore be considered</w:t>
      </w:r>
      <w:proofErr w:type="gramEnd"/>
      <w:r w:rsidR="008A5D0D" w:rsidRPr="00481DD3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  <w:t>.</w:t>
      </w:r>
    </w:p>
    <w:p w14:paraId="0D49110D" w14:textId="423AC80F" w:rsidR="002D6E70" w:rsidRPr="00481DD3" w:rsidRDefault="008A5D0D" w:rsidP="00DA2542">
      <w:pPr>
        <w:pStyle w:val="BodyText"/>
        <w:adjustRightInd w:val="0"/>
        <w:snapToGrid w:val="0"/>
        <w:spacing w:line="360" w:lineRule="auto"/>
        <w:ind w:firstLineChars="100" w:firstLine="220"/>
        <w:jc w:val="both"/>
        <w:rPr>
          <w:rFonts w:ascii="Book Antiqua" w:eastAsiaTheme="minorEastAsia" w:hAnsi="Book Antiqua" w:cstheme="majorHAnsi"/>
          <w:snapToGrid w:val="0"/>
          <w:spacing w:val="0"/>
          <w:kern w:val="0"/>
        </w:rPr>
      </w:pPr>
      <w:r w:rsidRPr="00481DD3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  <w:t>G</w:t>
      </w:r>
      <w:r w:rsidR="00495C94" w:rsidRPr="00481DD3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  <w:t xml:space="preserve">astric sarcoidosis is often difficult to detect </w:t>
      </w:r>
      <w:r w:rsidR="00327351" w:rsidRPr="00481DD3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  <w:t>because of</w:t>
      </w:r>
      <w:r w:rsidR="00495C94" w:rsidRPr="00481DD3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  <w:t xml:space="preserve"> the relative lack of symptoms, and its diagnosis requires evidence of </w:t>
      </w:r>
      <w:r w:rsidR="000D6E89" w:rsidRPr="00481DD3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  <w:t xml:space="preserve">the </w:t>
      </w:r>
      <w:r w:rsidR="00495C94" w:rsidRPr="00481DD3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  <w:t xml:space="preserve">involvement of other organs. </w:t>
      </w:r>
      <w:r w:rsidR="00495C94" w:rsidRPr="00481DD3">
        <w:rPr>
          <w:rFonts w:ascii="Book Antiqua" w:hAnsi="Book Antiqua" w:cstheme="majorHAnsi"/>
          <w:snapToGrid w:val="0"/>
          <w:spacing w:val="0"/>
          <w:kern w:val="0"/>
          <w:lang w:bidi="en-US"/>
        </w:rPr>
        <w:t xml:space="preserve">We experienced </w:t>
      </w:r>
      <w:r w:rsidR="00327351" w:rsidRPr="00481DD3">
        <w:rPr>
          <w:rFonts w:ascii="Book Antiqua" w:hAnsi="Book Antiqua" w:cstheme="majorHAnsi"/>
          <w:snapToGrid w:val="0"/>
          <w:spacing w:val="0"/>
          <w:kern w:val="0"/>
          <w:lang w:bidi="en-US"/>
        </w:rPr>
        <w:t xml:space="preserve">a </w:t>
      </w:r>
      <w:r w:rsidR="00495C94" w:rsidRPr="00481DD3">
        <w:rPr>
          <w:rFonts w:ascii="Book Antiqua" w:hAnsi="Book Antiqua" w:cstheme="majorHAnsi"/>
          <w:snapToGrid w:val="0"/>
          <w:spacing w:val="0"/>
          <w:kern w:val="0"/>
          <w:lang w:bidi="en-US"/>
        </w:rPr>
        <w:t xml:space="preserve">rare </w:t>
      </w:r>
      <w:r w:rsidR="00495C94" w:rsidRPr="00481DD3">
        <w:rPr>
          <w:rFonts w:ascii="Book Antiqua" w:hAnsi="Book Antiqua" w:cstheme="majorHAnsi"/>
          <w:snapToGrid w:val="0"/>
          <w:spacing w:val="0"/>
          <w:kern w:val="0"/>
        </w:rPr>
        <w:t xml:space="preserve">case of </w:t>
      </w:r>
      <w:r w:rsidR="00495C94" w:rsidRPr="00481DD3">
        <w:rPr>
          <w:rFonts w:ascii="Book Antiqua" w:hAnsi="Book Antiqua" w:cstheme="majorHAnsi"/>
          <w:bCs/>
          <w:snapToGrid w:val="0"/>
          <w:spacing w:val="0"/>
          <w:kern w:val="0"/>
        </w:rPr>
        <w:t>predni</w:t>
      </w:r>
      <w:r w:rsidR="00327351" w:rsidRPr="00481DD3">
        <w:rPr>
          <w:rFonts w:ascii="Book Antiqua" w:hAnsi="Book Antiqua" w:cstheme="majorHAnsi"/>
          <w:bCs/>
          <w:snapToGrid w:val="0"/>
          <w:spacing w:val="0"/>
          <w:kern w:val="0"/>
        </w:rPr>
        <w:t>s</w:t>
      </w:r>
      <w:r w:rsidR="00495C94" w:rsidRPr="00481DD3">
        <w:rPr>
          <w:rFonts w:ascii="Book Antiqua" w:hAnsi="Book Antiqua" w:cstheme="majorHAnsi"/>
          <w:bCs/>
          <w:snapToGrid w:val="0"/>
          <w:spacing w:val="0"/>
          <w:kern w:val="0"/>
        </w:rPr>
        <w:t xml:space="preserve">olone-dependent </w:t>
      </w:r>
      <w:r w:rsidR="00495C94" w:rsidRPr="00481DD3">
        <w:rPr>
          <w:rFonts w:ascii="Book Antiqua" w:hAnsi="Book Antiqua" w:cstheme="majorHAnsi"/>
          <w:snapToGrid w:val="0"/>
          <w:spacing w:val="0"/>
          <w:kern w:val="0"/>
        </w:rPr>
        <w:t xml:space="preserve">gastric </w:t>
      </w:r>
      <w:r w:rsidR="00495C94" w:rsidRPr="00481DD3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  <w:t>sarcoidosis</w:t>
      </w:r>
      <w:r w:rsidR="00495C94" w:rsidRPr="00481DD3">
        <w:rPr>
          <w:rFonts w:ascii="Book Antiqua" w:hAnsi="Book Antiqua" w:cstheme="majorHAnsi"/>
          <w:snapToGrid w:val="0"/>
          <w:spacing w:val="0"/>
          <w:kern w:val="0"/>
        </w:rPr>
        <w:t xml:space="preserve"> </w:t>
      </w:r>
      <w:r w:rsidR="00327351" w:rsidRPr="00481DD3">
        <w:rPr>
          <w:rFonts w:ascii="Book Antiqua" w:hAnsi="Book Antiqua" w:cstheme="majorHAnsi"/>
          <w:snapToGrid w:val="0"/>
          <w:spacing w:val="0"/>
          <w:kern w:val="0"/>
        </w:rPr>
        <w:t xml:space="preserve">that </w:t>
      </w:r>
      <w:r w:rsidR="00495C94" w:rsidRPr="00481DD3">
        <w:rPr>
          <w:rFonts w:ascii="Book Antiqua" w:hAnsi="Book Antiqua" w:cstheme="majorHAnsi"/>
          <w:snapToGrid w:val="0"/>
          <w:spacing w:val="0"/>
          <w:kern w:val="0"/>
        </w:rPr>
        <w:t>improve</w:t>
      </w:r>
      <w:r w:rsidR="00545CFD" w:rsidRPr="00481DD3">
        <w:rPr>
          <w:rFonts w:ascii="Book Antiqua" w:hAnsi="Book Antiqua" w:cstheme="majorHAnsi"/>
          <w:snapToGrid w:val="0"/>
          <w:spacing w:val="0"/>
          <w:kern w:val="0"/>
        </w:rPr>
        <w:t>d</w:t>
      </w:r>
      <w:r w:rsidR="00495C94" w:rsidRPr="00481DD3">
        <w:rPr>
          <w:rFonts w:ascii="Book Antiqua" w:hAnsi="Book Antiqua" w:cstheme="majorHAnsi"/>
          <w:snapToGrid w:val="0"/>
          <w:spacing w:val="0"/>
          <w:kern w:val="0"/>
        </w:rPr>
        <w:t xml:space="preserve"> </w:t>
      </w:r>
      <w:r w:rsidR="00327351" w:rsidRPr="00481DD3">
        <w:rPr>
          <w:rFonts w:ascii="Book Antiqua" w:hAnsi="Book Antiqua" w:cstheme="majorHAnsi"/>
          <w:snapToGrid w:val="0"/>
          <w:spacing w:val="0"/>
          <w:kern w:val="0"/>
        </w:rPr>
        <w:t xml:space="preserve">after </w:t>
      </w:r>
      <w:r w:rsidR="00495C94" w:rsidRPr="00481DD3">
        <w:rPr>
          <w:rFonts w:ascii="Book Antiqua" w:hAnsi="Book Antiqua" w:cstheme="majorHAnsi"/>
          <w:snapToGrid w:val="0"/>
          <w:spacing w:val="0"/>
          <w:kern w:val="0"/>
        </w:rPr>
        <w:t xml:space="preserve">additional </w:t>
      </w:r>
      <w:r w:rsidR="00495C94" w:rsidRPr="00481DD3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  <w:t xml:space="preserve">azathioprine therapy. </w:t>
      </w:r>
      <w:r w:rsidR="0077534B" w:rsidRPr="00481DD3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  <w:t xml:space="preserve">Although </w:t>
      </w:r>
      <w:r w:rsidR="00327351" w:rsidRPr="00481DD3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  <w:t xml:space="preserve">the abdominal symptoms and endoscopic findings improve in </w:t>
      </w:r>
      <w:r w:rsidR="0077534B" w:rsidRPr="00481DD3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  <w:t>m</w:t>
      </w:r>
      <w:r w:rsidR="00495C94" w:rsidRPr="00481DD3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  <w:t xml:space="preserve">ost gastric sarcoidosis cases </w:t>
      </w:r>
      <w:r w:rsidR="00327351" w:rsidRPr="00481DD3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  <w:t>after</w:t>
      </w:r>
      <w:r w:rsidR="00495C94" w:rsidRPr="00481DD3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  <w:t xml:space="preserve"> corticosteroids</w:t>
      </w:r>
      <w:r w:rsidR="0077534B" w:rsidRPr="00481DD3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  <w:t xml:space="preserve">, </w:t>
      </w:r>
      <w:r w:rsidR="00327351" w:rsidRPr="00481DD3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  <w:t xml:space="preserve">additional </w:t>
      </w:r>
      <w:r w:rsidR="0077534B" w:rsidRPr="00481DD3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  <w:t xml:space="preserve">therapy may be required to improve symptoms and to decrease </w:t>
      </w:r>
      <w:r w:rsidR="00327351" w:rsidRPr="00481DD3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  <w:t xml:space="preserve">the </w:t>
      </w:r>
      <w:r w:rsidR="0077534B" w:rsidRPr="00481DD3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  <w:t xml:space="preserve">dosage of </w:t>
      </w:r>
      <w:r w:rsidR="00CC4EC1" w:rsidRPr="00481DD3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  <w:t>prednisolone</w:t>
      </w:r>
      <w:r w:rsidR="0077534B" w:rsidRPr="00481DD3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  <w:t xml:space="preserve">. </w:t>
      </w:r>
      <w:r w:rsidR="00545CFD" w:rsidRPr="00481DD3">
        <w:rPr>
          <w:rFonts w:ascii="Book Antiqua" w:eastAsiaTheme="minorEastAsia" w:hAnsi="Book Antiqua" w:cstheme="majorHAnsi"/>
          <w:noProof w:val="0"/>
          <w:snapToGrid w:val="0"/>
          <w:spacing w:val="0"/>
          <w:kern w:val="0"/>
        </w:rPr>
        <w:t xml:space="preserve">Although the </w:t>
      </w:r>
      <w:r w:rsidR="00545CFD" w:rsidRPr="00481DD3">
        <w:rPr>
          <w:rFonts w:ascii="Book Antiqua" w:eastAsiaTheme="minorEastAsia" w:hAnsi="Book Antiqua" w:cstheme="majorHAnsi"/>
          <w:snapToGrid w:val="0"/>
          <w:spacing w:val="0"/>
          <w:kern w:val="0"/>
        </w:rPr>
        <w:t xml:space="preserve">accumulation </w:t>
      </w:r>
      <w:r w:rsidR="002D780F" w:rsidRPr="00481DD3">
        <w:rPr>
          <w:rFonts w:ascii="Book Antiqua" w:eastAsiaTheme="minorEastAsia" w:hAnsi="Book Antiqua" w:cstheme="majorHAnsi"/>
          <w:snapToGrid w:val="0"/>
          <w:spacing w:val="0"/>
          <w:kern w:val="0"/>
        </w:rPr>
        <w:t>of additional cases is needed to determine the optimal treat</w:t>
      </w:r>
      <w:r w:rsidR="00C1694F" w:rsidRPr="00481DD3">
        <w:rPr>
          <w:rFonts w:ascii="Book Antiqua" w:eastAsiaTheme="minorEastAsia" w:hAnsi="Book Antiqua" w:cstheme="majorHAnsi"/>
          <w:snapToGrid w:val="0"/>
          <w:spacing w:val="0"/>
          <w:kern w:val="0"/>
        </w:rPr>
        <w:t>ment of</w:t>
      </w:r>
      <w:r w:rsidR="002D780F" w:rsidRPr="00481DD3">
        <w:rPr>
          <w:rFonts w:ascii="Book Antiqua" w:eastAsiaTheme="minorEastAsia" w:hAnsi="Book Antiqua" w:cstheme="majorHAnsi"/>
          <w:snapToGrid w:val="0"/>
          <w:spacing w:val="0"/>
          <w:kern w:val="0"/>
        </w:rPr>
        <w:t xml:space="preserve"> gastric sarcoidosis, </w:t>
      </w:r>
      <w:r w:rsidR="00545CFD" w:rsidRPr="00481DD3">
        <w:rPr>
          <w:rFonts w:ascii="Book Antiqua" w:eastAsiaTheme="minorEastAsia" w:hAnsi="Book Antiqua" w:cstheme="majorHAnsi"/>
          <w:snapToGrid w:val="0"/>
          <w:spacing w:val="0"/>
          <w:kern w:val="0"/>
        </w:rPr>
        <w:t>our present</w:t>
      </w:r>
      <w:r w:rsidR="002D780F" w:rsidRPr="00481DD3">
        <w:rPr>
          <w:rFonts w:ascii="Book Antiqua" w:eastAsiaTheme="minorEastAsia" w:hAnsi="Book Antiqua" w:cstheme="majorHAnsi"/>
          <w:snapToGrid w:val="0"/>
          <w:spacing w:val="0"/>
          <w:kern w:val="0"/>
        </w:rPr>
        <w:t xml:space="preserve"> case indicates that azathioprine is effective for steroid-depend</w:t>
      </w:r>
      <w:r w:rsidR="00D95C93" w:rsidRPr="00481DD3">
        <w:rPr>
          <w:rFonts w:ascii="Book Antiqua" w:eastAsiaTheme="minorEastAsia" w:hAnsi="Book Antiqua" w:cstheme="majorHAnsi"/>
          <w:snapToGrid w:val="0"/>
          <w:spacing w:val="0"/>
          <w:kern w:val="0"/>
        </w:rPr>
        <w:t>ent</w:t>
      </w:r>
      <w:r w:rsidR="002D780F" w:rsidRPr="00481DD3">
        <w:rPr>
          <w:rFonts w:ascii="Book Antiqua" w:eastAsiaTheme="minorEastAsia" w:hAnsi="Book Antiqua" w:cstheme="majorHAnsi"/>
          <w:snapToGrid w:val="0"/>
          <w:spacing w:val="0"/>
          <w:kern w:val="0"/>
        </w:rPr>
        <w:t xml:space="preserve"> gastric sarcoidosis.</w:t>
      </w:r>
    </w:p>
    <w:p w14:paraId="0E6AE914" w14:textId="77777777" w:rsidR="00E33437" w:rsidRPr="00481DD3" w:rsidRDefault="00E33437" w:rsidP="00481DD3">
      <w:pPr>
        <w:pStyle w:val="BodyText"/>
        <w:adjustRightInd w:val="0"/>
        <w:snapToGrid w:val="0"/>
        <w:spacing w:line="360" w:lineRule="auto"/>
        <w:jc w:val="both"/>
        <w:outlineLvl w:val="0"/>
        <w:rPr>
          <w:rFonts w:ascii="Book Antiqua" w:hAnsi="Book Antiqua" w:cstheme="majorHAnsi"/>
          <w:b/>
          <w:noProof w:val="0"/>
          <w:snapToGrid w:val="0"/>
          <w:spacing w:val="0"/>
          <w:kern w:val="0"/>
        </w:rPr>
      </w:pPr>
    </w:p>
    <w:p w14:paraId="26122583" w14:textId="29DF70BC" w:rsidR="00200966" w:rsidRPr="00481DD3" w:rsidRDefault="00200966" w:rsidP="00481DD3">
      <w:pPr>
        <w:pStyle w:val="BodyText"/>
        <w:adjustRightInd w:val="0"/>
        <w:snapToGrid w:val="0"/>
        <w:spacing w:line="360" w:lineRule="auto"/>
        <w:jc w:val="both"/>
        <w:rPr>
          <w:rFonts w:ascii="Book Antiqua" w:eastAsiaTheme="minorEastAsia" w:hAnsi="Book Antiqua" w:cstheme="majorHAnsi"/>
          <w:b/>
          <w:snapToGrid w:val="0"/>
          <w:spacing w:val="0"/>
          <w:kern w:val="0"/>
        </w:rPr>
      </w:pPr>
      <w:r w:rsidRPr="00481DD3">
        <w:rPr>
          <w:rFonts w:ascii="Book Antiqua" w:eastAsiaTheme="minorEastAsia" w:hAnsi="Book Antiqua" w:cstheme="majorHAnsi"/>
          <w:b/>
          <w:snapToGrid w:val="0"/>
          <w:spacing w:val="0"/>
          <w:kern w:val="0"/>
        </w:rPr>
        <w:t>COMMENTS</w:t>
      </w:r>
    </w:p>
    <w:p w14:paraId="7BF49F5B" w14:textId="442A98E8" w:rsidR="009A1120" w:rsidRPr="00DA2542" w:rsidRDefault="009A1120" w:rsidP="00481DD3">
      <w:pPr>
        <w:pStyle w:val="BodyText"/>
        <w:adjustRightInd w:val="0"/>
        <w:snapToGrid w:val="0"/>
        <w:spacing w:line="360" w:lineRule="auto"/>
        <w:jc w:val="both"/>
        <w:rPr>
          <w:rFonts w:ascii="Book Antiqua" w:eastAsiaTheme="minorEastAsia" w:hAnsi="Book Antiqua" w:cstheme="majorHAnsi"/>
          <w:b/>
          <w:i/>
          <w:snapToGrid w:val="0"/>
          <w:spacing w:val="0"/>
          <w:kern w:val="0"/>
        </w:rPr>
      </w:pPr>
      <w:r w:rsidRPr="00DA2542">
        <w:rPr>
          <w:rFonts w:ascii="Book Antiqua" w:eastAsiaTheme="minorEastAsia" w:hAnsi="Book Antiqua" w:cstheme="majorHAnsi"/>
          <w:b/>
          <w:i/>
          <w:snapToGrid w:val="0"/>
          <w:spacing w:val="0"/>
          <w:kern w:val="0"/>
        </w:rPr>
        <w:t>Case characteristics</w:t>
      </w:r>
    </w:p>
    <w:p w14:paraId="3138C530" w14:textId="426BC045" w:rsidR="009A1120" w:rsidRPr="00481DD3" w:rsidRDefault="009A1120" w:rsidP="00481DD3">
      <w:pPr>
        <w:pStyle w:val="BodyText"/>
        <w:adjustRightInd w:val="0"/>
        <w:snapToGrid w:val="0"/>
        <w:spacing w:line="360" w:lineRule="auto"/>
        <w:jc w:val="both"/>
        <w:rPr>
          <w:rFonts w:ascii="Book Antiqua" w:eastAsiaTheme="minorEastAsia" w:hAnsi="Book Antiqua" w:cstheme="majorHAnsi"/>
          <w:snapToGrid w:val="0"/>
          <w:spacing w:val="0"/>
          <w:kern w:val="0"/>
        </w:rPr>
      </w:pPr>
      <w:r w:rsidRPr="00481DD3">
        <w:rPr>
          <w:rFonts w:ascii="Book Antiqua" w:eastAsiaTheme="minorEastAsia" w:hAnsi="Book Antiqua" w:cstheme="majorHAnsi"/>
          <w:snapToGrid w:val="0"/>
          <w:spacing w:val="0"/>
          <w:kern w:val="0"/>
        </w:rPr>
        <w:t>A 25-year-old Japanese man presented with hematemesis, accompanied by nausea, epigastric discomfort and severe epigastralgia.</w:t>
      </w:r>
    </w:p>
    <w:p w14:paraId="595F5033" w14:textId="77777777" w:rsidR="009A1120" w:rsidRPr="00481DD3" w:rsidRDefault="009A1120" w:rsidP="00481DD3">
      <w:pPr>
        <w:pStyle w:val="BodyText"/>
        <w:adjustRightInd w:val="0"/>
        <w:snapToGrid w:val="0"/>
        <w:spacing w:line="360" w:lineRule="auto"/>
        <w:jc w:val="both"/>
        <w:rPr>
          <w:rFonts w:ascii="Book Antiqua" w:eastAsiaTheme="minorEastAsia" w:hAnsi="Book Antiqua" w:cstheme="majorHAnsi"/>
          <w:snapToGrid w:val="0"/>
          <w:spacing w:val="0"/>
          <w:kern w:val="0"/>
        </w:rPr>
      </w:pPr>
    </w:p>
    <w:p w14:paraId="2E536C2D" w14:textId="77703DBD" w:rsidR="009A1120" w:rsidRPr="00DA2542" w:rsidRDefault="009A1120" w:rsidP="00481DD3">
      <w:pPr>
        <w:pStyle w:val="BodyText"/>
        <w:adjustRightInd w:val="0"/>
        <w:snapToGrid w:val="0"/>
        <w:spacing w:line="360" w:lineRule="auto"/>
        <w:jc w:val="both"/>
        <w:rPr>
          <w:rFonts w:ascii="Book Antiqua" w:eastAsiaTheme="minorEastAsia" w:hAnsi="Book Antiqua" w:cstheme="majorHAnsi"/>
          <w:b/>
          <w:i/>
          <w:snapToGrid w:val="0"/>
          <w:spacing w:val="0"/>
          <w:kern w:val="0"/>
        </w:rPr>
      </w:pPr>
      <w:r w:rsidRPr="00DA2542">
        <w:rPr>
          <w:rFonts w:ascii="Book Antiqua" w:eastAsiaTheme="minorEastAsia" w:hAnsi="Book Antiqua" w:cstheme="majorHAnsi"/>
          <w:b/>
          <w:i/>
          <w:snapToGrid w:val="0"/>
          <w:spacing w:val="0"/>
          <w:kern w:val="0"/>
        </w:rPr>
        <w:t>Clinical diagnosis</w:t>
      </w:r>
    </w:p>
    <w:p w14:paraId="27FD7B31" w14:textId="7CE68C8A" w:rsidR="00FB0181" w:rsidRPr="00481DD3" w:rsidRDefault="001A42CA" w:rsidP="00481DD3">
      <w:pPr>
        <w:pStyle w:val="BodyText"/>
        <w:adjustRightInd w:val="0"/>
        <w:snapToGrid w:val="0"/>
        <w:spacing w:line="360" w:lineRule="auto"/>
        <w:jc w:val="both"/>
        <w:rPr>
          <w:rFonts w:ascii="Book Antiqua" w:eastAsiaTheme="minorEastAsia" w:hAnsi="Book Antiqua" w:cstheme="majorHAnsi"/>
          <w:snapToGrid w:val="0"/>
          <w:spacing w:val="0"/>
          <w:kern w:val="0"/>
        </w:rPr>
      </w:pPr>
      <w:r w:rsidRPr="00481DD3">
        <w:rPr>
          <w:rFonts w:ascii="Book Antiqua" w:eastAsiaTheme="minorEastAsia" w:hAnsi="Book Antiqua" w:cstheme="majorHAnsi"/>
          <w:snapToGrid w:val="0"/>
          <w:spacing w:val="0"/>
          <w:kern w:val="0"/>
        </w:rPr>
        <w:t xml:space="preserve">Strong </w:t>
      </w:r>
      <w:r w:rsidR="00DA53F9" w:rsidRPr="00481DD3">
        <w:rPr>
          <w:rFonts w:ascii="Book Antiqua" w:eastAsiaTheme="minorEastAsia" w:hAnsi="Book Antiqua" w:cstheme="majorHAnsi"/>
          <w:snapToGrid w:val="0"/>
          <w:spacing w:val="0"/>
          <w:kern w:val="0"/>
        </w:rPr>
        <w:t xml:space="preserve">epigastric </w:t>
      </w:r>
      <w:r w:rsidRPr="00481DD3">
        <w:rPr>
          <w:rFonts w:ascii="Book Antiqua" w:eastAsiaTheme="minorEastAsia" w:hAnsi="Book Antiqua" w:cstheme="majorHAnsi"/>
          <w:snapToGrid w:val="0"/>
          <w:spacing w:val="0"/>
          <w:kern w:val="0"/>
        </w:rPr>
        <w:t>tenderness.</w:t>
      </w:r>
    </w:p>
    <w:p w14:paraId="569B4393" w14:textId="77777777" w:rsidR="001A42CA" w:rsidRPr="00481DD3" w:rsidRDefault="001A42CA" w:rsidP="00481DD3">
      <w:pPr>
        <w:pStyle w:val="BodyText"/>
        <w:adjustRightInd w:val="0"/>
        <w:snapToGrid w:val="0"/>
        <w:spacing w:line="360" w:lineRule="auto"/>
        <w:jc w:val="both"/>
        <w:rPr>
          <w:rFonts w:ascii="Book Antiqua" w:eastAsiaTheme="minorEastAsia" w:hAnsi="Book Antiqua" w:cstheme="majorHAnsi"/>
          <w:snapToGrid w:val="0"/>
          <w:spacing w:val="0"/>
          <w:kern w:val="0"/>
        </w:rPr>
      </w:pPr>
    </w:p>
    <w:p w14:paraId="7B84A858" w14:textId="4D4F62E0" w:rsidR="009A1120" w:rsidRPr="00DA2542" w:rsidRDefault="009A1120" w:rsidP="00481DD3">
      <w:pPr>
        <w:pStyle w:val="BodyText"/>
        <w:adjustRightInd w:val="0"/>
        <w:snapToGrid w:val="0"/>
        <w:spacing w:line="360" w:lineRule="auto"/>
        <w:jc w:val="both"/>
        <w:rPr>
          <w:rFonts w:ascii="Book Antiqua" w:eastAsiaTheme="minorEastAsia" w:hAnsi="Book Antiqua" w:cstheme="majorHAnsi"/>
          <w:b/>
          <w:i/>
          <w:snapToGrid w:val="0"/>
          <w:spacing w:val="0"/>
          <w:kern w:val="0"/>
        </w:rPr>
      </w:pPr>
      <w:r w:rsidRPr="00DA2542">
        <w:rPr>
          <w:rFonts w:ascii="Book Antiqua" w:eastAsiaTheme="minorEastAsia" w:hAnsi="Book Antiqua" w:cstheme="majorHAnsi"/>
          <w:b/>
          <w:i/>
          <w:snapToGrid w:val="0"/>
          <w:spacing w:val="0"/>
          <w:kern w:val="0"/>
        </w:rPr>
        <w:t>Differential diagnosis</w:t>
      </w:r>
    </w:p>
    <w:p w14:paraId="79910C97" w14:textId="47949627" w:rsidR="002D58DC" w:rsidRPr="00481DD3" w:rsidRDefault="00DA53F9" w:rsidP="00481DD3">
      <w:pPr>
        <w:pStyle w:val="BodyText"/>
        <w:adjustRightInd w:val="0"/>
        <w:snapToGrid w:val="0"/>
        <w:spacing w:line="360" w:lineRule="auto"/>
        <w:jc w:val="both"/>
        <w:rPr>
          <w:rFonts w:ascii="Book Antiqua" w:eastAsiaTheme="minorEastAsia" w:hAnsi="Book Antiqua" w:cstheme="majorHAnsi"/>
          <w:snapToGrid w:val="0"/>
          <w:spacing w:val="0"/>
          <w:kern w:val="0"/>
        </w:rPr>
      </w:pPr>
      <w:r w:rsidRPr="00481DD3">
        <w:rPr>
          <w:rFonts w:ascii="Book Antiqua" w:eastAsiaTheme="minorEastAsia" w:hAnsi="Book Antiqua" w:cstheme="majorHAnsi"/>
          <w:snapToGrid w:val="0"/>
          <w:spacing w:val="0"/>
          <w:kern w:val="0"/>
        </w:rPr>
        <w:t>Multiple g</w:t>
      </w:r>
      <w:r w:rsidR="002D58DC" w:rsidRPr="00481DD3">
        <w:rPr>
          <w:rFonts w:ascii="Book Antiqua" w:eastAsiaTheme="minorEastAsia" w:hAnsi="Book Antiqua" w:cstheme="majorHAnsi"/>
          <w:snapToGrid w:val="0"/>
          <w:spacing w:val="0"/>
          <w:kern w:val="0"/>
        </w:rPr>
        <w:t xml:space="preserve">astric ulcers </w:t>
      </w:r>
      <w:r w:rsidRPr="00481DD3">
        <w:rPr>
          <w:rFonts w:ascii="Book Antiqua" w:eastAsiaTheme="minorEastAsia" w:hAnsi="Book Antiqua" w:cstheme="majorHAnsi"/>
          <w:snapToGrid w:val="0"/>
          <w:spacing w:val="0"/>
          <w:kern w:val="0"/>
        </w:rPr>
        <w:t xml:space="preserve">in fornix to body </w:t>
      </w:r>
      <w:r w:rsidR="002D58DC" w:rsidRPr="00481DD3">
        <w:rPr>
          <w:rFonts w:ascii="Book Antiqua" w:eastAsiaTheme="minorEastAsia" w:hAnsi="Book Antiqua" w:cstheme="majorHAnsi"/>
          <w:snapToGrid w:val="0"/>
          <w:spacing w:val="0"/>
          <w:kern w:val="0"/>
        </w:rPr>
        <w:t xml:space="preserve">caused by </w:t>
      </w:r>
      <w:r w:rsidR="002D58DC" w:rsidRPr="00481DD3">
        <w:rPr>
          <w:rFonts w:ascii="Book Antiqua" w:eastAsiaTheme="minorEastAsia" w:hAnsi="Book Antiqua" w:cstheme="majorHAnsi"/>
          <w:i/>
          <w:snapToGrid w:val="0"/>
          <w:spacing w:val="0"/>
          <w:kern w:val="0"/>
        </w:rPr>
        <w:t>Helicobacter pylori</w:t>
      </w:r>
      <w:r w:rsidR="002D58DC" w:rsidRPr="00481DD3">
        <w:rPr>
          <w:rFonts w:ascii="Book Antiqua" w:eastAsiaTheme="minorEastAsia" w:hAnsi="Book Antiqua" w:cstheme="majorHAnsi"/>
          <w:snapToGrid w:val="0"/>
          <w:spacing w:val="0"/>
          <w:kern w:val="0"/>
        </w:rPr>
        <w:t xml:space="preserve"> infection, intake of non-steroidal anti-inflammatory drugs and Zollinger-Ellison syndrome, Crohn's disease, Whipple's disease, reaction to malignancy or foreign body, tuberculosis, histoplasmosis or syphilis.</w:t>
      </w:r>
    </w:p>
    <w:p w14:paraId="0DE3356B" w14:textId="77777777" w:rsidR="001A42CA" w:rsidRPr="00481DD3" w:rsidRDefault="001A42CA" w:rsidP="00481DD3">
      <w:pPr>
        <w:pStyle w:val="BodyText"/>
        <w:adjustRightInd w:val="0"/>
        <w:snapToGrid w:val="0"/>
        <w:spacing w:line="360" w:lineRule="auto"/>
        <w:jc w:val="both"/>
        <w:rPr>
          <w:rFonts w:ascii="Book Antiqua" w:eastAsiaTheme="minorEastAsia" w:hAnsi="Book Antiqua" w:cstheme="majorHAnsi"/>
          <w:snapToGrid w:val="0"/>
          <w:spacing w:val="0"/>
          <w:kern w:val="0"/>
        </w:rPr>
      </w:pPr>
    </w:p>
    <w:p w14:paraId="3329D672" w14:textId="3B1A7540" w:rsidR="009A1120" w:rsidRPr="00DA2542" w:rsidRDefault="009A1120" w:rsidP="00481DD3">
      <w:pPr>
        <w:pStyle w:val="BodyText"/>
        <w:adjustRightInd w:val="0"/>
        <w:snapToGrid w:val="0"/>
        <w:spacing w:line="360" w:lineRule="auto"/>
        <w:jc w:val="both"/>
        <w:rPr>
          <w:rFonts w:ascii="Book Antiqua" w:eastAsiaTheme="minorEastAsia" w:hAnsi="Book Antiqua" w:cstheme="majorHAnsi"/>
          <w:b/>
          <w:i/>
          <w:snapToGrid w:val="0"/>
          <w:spacing w:val="0"/>
          <w:kern w:val="0"/>
        </w:rPr>
      </w:pPr>
      <w:r w:rsidRPr="00DA2542">
        <w:rPr>
          <w:rFonts w:ascii="Book Antiqua" w:eastAsiaTheme="minorEastAsia" w:hAnsi="Book Antiqua" w:cstheme="majorHAnsi"/>
          <w:b/>
          <w:i/>
          <w:snapToGrid w:val="0"/>
          <w:spacing w:val="0"/>
          <w:kern w:val="0"/>
        </w:rPr>
        <w:t>Laboratry diagnosis</w:t>
      </w:r>
    </w:p>
    <w:p w14:paraId="0110F58A" w14:textId="5499FA07" w:rsidR="002D58DC" w:rsidRPr="00481DD3" w:rsidRDefault="002D58DC" w:rsidP="00481DD3">
      <w:pPr>
        <w:pStyle w:val="BodyText"/>
        <w:adjustRightInd w:val="0"/>
        <w:snapToGrid w:val="0"/>
        <w:spacing w:line="360" w:lineRule="auto"/>
        <w:jc w:val="both"/>
        <w:rPr>
          <w:rFonts w:ascii="Book Antiqua" w:eastAsiaTheme="minorEastAsia" w:hAnsi="Book Antiqua" w:cstheme="majorHAnsi"/>
          <w:snapToGrid w:val="0"/>
          <w:spacing w:val="0"/>
          <w:kern w:val="0"/>
        </w:rPr>
      </w:pPr>
      <w:r w:rsidRPr="00481DD3">
        <w:rPr>
          <w:rFonts w:ascii="Book Antiqua" w:eastAsiaTheme="minorEastAsia" w:hAnsi="Book Antiqua" w:cstheme="majorHAnsi"/>
          <w:snapToGrid w:val="0"/>
          <w:spacing w:val="0"/>
          <w:kern w:val="0"/>
        </w:rPr>
        <w:t>All lab</w:t>
      </w:r>
      <w:r w:rsidR="0078558D" w:rsidRPr="00481DD3">
        <w:rPr>
          <w:rFonts w:ascii="Book Antiqua" w:eastAsiaTheme="minorEastAsia" w:hAnsi="Book Antiqua" w:cstheme="majorHAnsi"/>
          <w:snapToGrid w:val="0"/>
          <w:spacing w:val="0"/>
          <w:kern w:val="0"/>
        </w:rPr>
        <w:t xml:space="preserve"> orateries including liver function, renal function </w:t>
      </w:r>
      <w:r w:rsidRPr="00481DD3">
        <w:rPr>
          <w:rFonts w:ascii="Book Antiqua" w:eastAsiaTheme="minorEastAsia" w:hAnsi="Book Antiqua" w:cstheme="majorHAnsi"/>
          <w:snapToGrid w:val="0"/>
          <w:spacing w:val="0"/>
          <w:kern w:val="0"/>
        </w:rPr>
        <w:t>were within normal limits.</w:t>
      </w:r>
    </w:p>
    <w:p w14:paraId="3EAA8E81" w14:textId="77777777" w:rsidR="002D58DC" w:rsidRPr="00481DD3" w:rsidRDefault="002D58DC" w:rsidP="00481DD3">
      <w:pPr>
        <w:pStyle w:val="BodyText"/>
        <w:adjustRightInd w:val="0"/>
        <w:snapToGrid w:val="0"/>
        <w:spacing w:line="360" w:lineRule="auto"/>
        <w:jc w:val="both"/>
        <w:rPr>
          <w:rFonts w:ascii="Book Antiqua" w:eastAsiaTheme="minorEastAsia" w:hAnsi="Book Antiqua" w:cstheme="majorHAnsi"/>
          <w:snapToGrid w:val="0"/>
          <w:spacing w:val="0"/>
          <w:kern w:val="0"/>
        </w:rPr>
      </w:pPr>
    </w:p>
    <w:p w14:paraId="6B10613D" w14:textId="4C9D03E0" w:rsidR="009A1120" w:rsidRPr="00DA2542" w:rsidRDefault="009A1120" w:rsidP="00481DD3">
      <w:pPr>
        <w:pStyle w:val="BodyText"/>
        <w:adjustRightInd w:val="0"/>
        <w:snapToGrid w:val="0"/>
        <w:spacing w:line="360" w:lineRule="auto"/>
        <w:jc w:val="both"/>
        <w:rPr>
          <w:rFonts w:ascii="Book Antiqua" w:eastAsiaTheme="minorEastAsia" w:hAnsi="Book Antiqua" w:cstheme="majorHAnsi"/>
          <w:b/>
          <w:i/>
          <w:snapToGrid w:val="0"/>
          <w:spacing w:val="0"/>
          <w:kern w:val="0"/>
        </w:rPr>
      </w:pPr>
      <w:r w:rsidRPr="00DA2542">
        <w:rPr>
          <w:rFonts w:ascii="Book Antiqua" w:eastAsiaTheme="minorEastAsia" w:hAnsi="Book Antiqua" w:cstheme="majorHAnsi"/>
          <w:b/>
          <w:i/>
          <w:snapToGrid w:val="0"/>
          <w:spacing w:val="0"/>
          <w:kern w:val="0"/>
        </w:rPr>
        <w:t>Imaging diagnosis</w:t>
      </w:r>
    </w:p>
    <w:p w14:paraId="4AFC3B20" w14:textId="6FD56695" w:rsidR="002D58DC" w:rsidRPr="00481DD3" w:rsidRDefault="002D58DC" w:rsidP="00481DD3">
      <w:pPr>
        <w:pStyle w:val="BodyText"/>
        <w:adjustRightInd w:val="0"/>
        <w:snapToGrid w:val="0"/>
        <w:spacing w:line="360" w:lineRule="auto"/>
        <w:jc w:val="both"/>
        <w:rPr>
          <w:rFonts w:ascii="Book Antiqua" w:eastAsiaTheme="minorEastAsia" w:hAnsi="Book Antiqua" w:cstheme="majorHAnsi"/>
          <w:snapToGrid w:val="0"/>
          <w:spacing w:val="0"/>
          <w:kern w:val="0"/>
        </w:rPr>
      </w:pPr>
      <w:r w:rsidRPr="00481DD3">
        <w:rPr>
          <w:rFonts w:ascii="Book Antiqua" w:eastAsiaTheme="minorEastAsia" w:hAnsi="Book Antiqua" w:cstheme="majorHAnsi"/>
          <w:snapToGrid w:val="0"/>
          <w:spacing w:val="0"/>
          <w:kern w:val="0"/>
        </w:rPr>
        <w:t xml:space="preserve">Gastroendoscopy revealed multiple map-like </w:t>
      </w:r>
      <w:r w:rsidR="00F54626" w:rsidRPr="00481DD3">
        <w:rPr>
          <w:rFonts w:ascii="Book Antiqua" w:eastAsiaTheme="minorEastAsia" w:hAnsi="Book Antiqua" w:cstheme="majorHAnsi"/>
          <w:snapToGrid w:val="0"/>
          <w:spacing w:val="0"/>
          <w:kern w:val="0"/>
        </w:rPr>
        <w:t xml:space="preserve">gastric </w:t>
      </w:r>
      <w:r w:rsidRPr="00481DD3">
        <w:rPr>
          <w:rFonts w:ascii="Book Antiqua" w:eastAsiaTheme="minorEastAsia" w:hAnsi="Book Antiqua" w:cstheme="majorHAnsi"/>
          <w:snapToGrid w:val="0"/>
          <w:spacing w:val="0"/>
          <w:kern w:val="0"/>
        </w:rPr>
        <w:t>ulcerations</w:t>
      </w:r>
      <w:r w:rsidR="00F54626" w:rsidRPr="00481DD3">
        <w:rPr>
          <w:rFonts w:ascii="Book Antiqua" w:eastAsiaTheme="minorEastAsia" w:hAnsi="Book Antiqua" w:cstheme="majorHAnsi"/>
          <w:snapToGrid w:val="0"/>
          <w:spacing w:val="0"/>
          <w:kern w:val="0"/>
        </w:rPr>
        <w:t xml:space="preserve"> in forfix to body</w:t>
      </w:r>
      <w:r w:rsidRPr="00481DD3">
        <w:rPr>
          <w:rFonts w:ascii="Book Antiqua" w:eastAsiaTheme="minorEastAsia" w:hAnsi="Book Antiqua" w:cstheme="majorHAnsi"/>
          <w:snapToGrid w:val="0"/>
          <w:spacing w:val="0"/>
          <w:kern w:val="0"/>
        </w:rPr>
        <w:t>.</w:t>
      </w:r>
    </w:p>
    <w:p w14:paraId="6AA45DBB" w14:textId="77777777" w:rsidR="001A42CA" w:rsidRPr="00DA2542" w:rsidRDefault="001A42CA" w:rsidP="00481DD3">
      <w:pPr>
        <w:pStyle w:val="BodyText"/>
        <w:adjustRightInd w:val="0"/>
        <w:snapToGrid w:val="0"/>
        <w:spacing w:line="360" w:lineRule="auto"/>
        <w:jc w:val="both"/>
        <w:rPr>
          <w:rFonts w:ascii="Book Antiqua" w:eastAsiaTheme="minorEastAsia" w:hAnsi="Book Antiqua" w:cstheme="majorHAnsi"/>
          <w:b/>
          <w:snapToGrid w:val="0"/>
          <w:spacing w:val="0"/>
          <w:kern w:val="0"/>
        </w:rPr>
      </w:pPr>
    </w:p>
    <w:p w14:paraId="6C6B010A" w14:textId="3029B472" w:rsidR="009A1120" w:rsidRPr="00DA2542" w:rsidRDefault="009A1120" w:rsidP="00481DD3">
      <w:pPr>
        <w:pStyle w:val="BodyText"/>
        <w:adjustRightInd w:val="0"/>
        <w:snapToGrid w:val="0"/>
        <w:spacing w:line="360" w:lineRule="auto"/>
        <w:jc w:val="both"/>
        <w:rPr>
          <w:rFonts w:ascii="Book Antiqua" w:eastAsiaTheme="minorEastAsia" w:hAnsi="Book Antiqua" w:cstheme="majorHAnsi"/>
          <w:b/>
          <w:i/>
          <w:snapToGrid w:val="0"/>
          <w:spacing w:val="0"/>
          <w:kern w:val="0"/>
        </w:rPr>
      </w:pPr>
      <w:r w:rsidRPr="00DA2542">
        <w:rPr>
          <w:rFonts w:ascii="Book Antiqua" w:eastAsiaTheme="minorEastAsia" w:hAnsi="Book Antiqua" w:cstheme="majorHAnsi"/>
          <w:b/>
          <w:i/>
          <w:snapToGrid w:val="0"/>
          <w:spacing w:val="0"/>
          <w:kern w:val="0"/>
        </w:rPr>
        <w:t>Pathological diagnosis</w:t>
      </w:r>
    </w:p>
    <w:p w14:paraId="2D56B71E" w14:textId="67C8260A" w:rsidR="002D58DC" w:rsidRPr="00481DD3" w:rsidRDefault="00C0165E" w:rsidP="00481DD3">
      <w:pPr>
        <w:pStyle w:val="BodyText"/>
        <w:adjustRightInd w:val="0"/>
        <w:snapToGrid w:val="0"/>
        <w:spacing w:line="360" w:lineRule="auto"/>
        <w:jc w:val="both"/>
        <w:rPr>
          <w:rFonts w:ascii="Book Antiqua" w:eastAsiaTheme="minorEastAsia" w:hAnsi="Book Antiqua" w:cstheme="majorHAnsi"/>
          <w:snapToGrid w:val="0"/>
          <w:spacing w:val="0"/>
          <w:kern w:val="0"/>
        </w:rPr>
      </w:pPr>
      <w:r w:rsidRPr="00481DD3">
        <w:rPr>
          <w:rFonts w:ascii="Book Antiqua" w:eastAsiaTheme="minorEastAsia" w:hAnsi="Book Antiqua" w:cstheme="majorHAnsi"/>
          <w:snapToGrid w:val="0"/>
          <w:spacing w:val="0"/>
          <w:kern w:val="0"/>
        </w:rPr>
        <w:t>Pathological examination showed multiple noncaseating granulomatous lesions in gastric mucosa, which were incompatible with diagnoses of Crohn's disease or tuberculosis.</w:t>
      </w:r>
    </w:p>
    <w:p w14:paraId="42F383C5" w14:textId="77777777" w:rsidR="001A42CA" w:rsidRPr="00481DD3" w:rsidRDefault="001A42CA" w:rsidP="00481DD3">
      <w:pPr>
        <w:pStyle w:val="BodyText"/>
        <w:adjustRightInd w:val="0"/>
        <w:snapToGrid w:val="0"/>
        <w:spacing w:line="360" w:lineRule="auto"/>
        <w:jc w:val="both"/>
        <w:rPr>
          <w:rFonts w:ascii="Book Antiqua" w:eastAsiaTheme="minorEastAsia" w:hAnsi="Book Antiqua" w:cstheme="majorHAnsi"/>
          <w:snapToGrid w:val="0"/>
          <w:spacing w:val="0"/>
          <w:kern w:val="0"/>
        </w:rPr>
      </w:pPr>
    </w:p>
    <w:p w14:paraId="7D56487E" w14:textId="2C65448B" w:rsidR="009A1120" w:rsidRPr="00DA2542" w:rsidRDefault="009A1120" w:rsidP="00481DD3">
      <w:pPr>
        <w:pStyle w:val="BodyText"/>
        <w:adjustRightInd w:val="0"/>
        <w:snapToGrid w:val="0"/>
        <w:spacing w:line="360" w:lineRule="auto"/>
        <w:jc w:val="both"/>
        <w:rPr>
          <w:rFonts w:ascii="Book Antiqua" w:eastAsiaTheme="minorEastAsia" w:hAnsi="Book Antiqua" w:cs="Arial"/>
          <w:b/>
          <w:i/>
          <w:snapToGrid w:val="0"/>
          <w:spacing w:val="0"/>
          <w:kern w:val="0"/>
        </w:rPr>
      </w:pPr>
      <w:r w:rsidRPr="00DA2542">
        <w:rPr>
          <w:rFonts w:ascii="Book Antiqua" w:eastAsiaTheme="minorEastAsia" w:hAnsi="Book Antiqua" w:cs="Arial"/>
          <w:b/>
          <w:i/>
          <w:snapToGrid w:val="0"/>
          <w:spacing w:val="0"/>
          <w:kern w:val="0"/>
        </w:rPr>
        <w:t>Treatment</w:t>
      </w:r>
    </w:p>
    <w:p w14:paraId="440363FC" w14:textId="633C29DD" w:rsidR="00C0165E" w:rsidRPr="00481DD3" w:rsidRDefault="001A42CA" w:rsidP="00481DD3">
      <w:pPr>
        <w:pStyle w:val="BodyText"/>
        <w:adjustRightInd w:val="0"/>
        <w:snapToGrid w:val="0"/>
        <w:spacing w:line="360" w:lineRule="auto"/>
        <w:jc w:val="both"/>
        <w:rPr>
          <w:rFonts w:ascii="Book Antiqua" w:eastAsiaTheme="minorEastAsia" w:hAnsi="Book Antiqua" w:cs="Arial"/>
          <w:snapToGrid w:val="0"/>
          <w:spacing w:val="0"/>
          <w:kern w:val="0"/>
        </w:rPr>
      </w:pPr>
      <w:r w:rsidRPr="00481DD3">
        <w:rPr>
          <w:rFonts w:ascii="Book Antiqua" w:eastAsiaTheme="minorEastAsia" w:hAnsi="Book Antiqua" w:cs="Arial"/>
          <w:snapToGrid w:val="0"/>
          <w:spacing w:val="0"/>
          <w:kern w:val="0"/>
        </w:rPr>
        <w:t xml:space="preserve">In </w:t>
      </w:r>
      <w:r w:rsidR="006D3972" w:rsidRPr="00481DD3">
        <w:rPr>
          <w:rFonts w:ascii="Book Antiqua" w:eastAsiaTheme="minorEastAsia" w:hAnsi="Book Antiqua" w:cs="Arial"/>
          <w:snapToGrid w:val="0"/>
          <w:spacing w:val="0"/>
          <w:kern w:val="0"/>
        </w:rPr>
        <w:t>corticosteroi</w:t>
      </w:r>
      <w:r w:rsidRPr="00481DD3">
        <w:rPr>
          <w:rFonts w:ascii="Book Antiqua" w:eastAsiaTheme="minorEastAsia" w:hAnsi="Book Antiqua" w:cs="Arial"/>
          <w:snapToGrid w:val="0"/>
          <w:spacing w:val="0"/>
          <w:kern w:val="0"/>
        </w:rPr>
        <w:t xml:space="preserve">d-dependent gastric sarcoidosis, </w:t>
      </w:r>
      <w:r w:rsidR="00E75E00" w:rsidRPr="00481DD3">
        <w:rPr>
          <w:rFonts w:ascii="Book Antiqua" w:hAnsi="Book Antiqua" w:cs="Arial"/>
          <w:snapToGrid w:val="0"/>
          <w:spacing w:val="0"/>
          <w:kern w:val="0"/>
        </w:rPr>
        <w:t xml:space="preserve">an additional treatment with </w:t>
      </w:r>
      <w:r w:rsidR="00E75E00" w:rsidRPr="00481DD3">
        <w:rPr>
          <w:rFonts w:ascii="Book Antiqua" w:eastAsiaTheme="minorEastAsia" w:hAnsi="Book Antiqua" w:cs="Arial"/>
          <w:snapToGrid w:val="0"/>
          <w:spacing w:val="0"/>
          <w:kern w:val="0"/>
        </w:rPr>
        <w:t xml:space="preserve">azathioprine was performed and </w:t>
      </w:r>
      <w:r w:rsidR="006D3972" w:rsidRPr="00481DD3">
        <w:rPr>
          <w:rFonts w:ascii="Book Antiqua" w:eastAsiaTheme="minorEastAsia" w:hAnsi="Book Antiqua" w:cs="Arial"/>
          <w:snapToGrid w:val="0"/>
          <w:spacing w:val="0"/>
          <w:kern w:val="0"/>
        </w:rPr>
        <w:t>the dose of corticosteroid could be tapered</w:t>
      </w:r>
      <w:r w:rsidR="00E75E00" w:rsidRPr="00481DD3">
        <w:rPr>
          <w:rFonts w:ascii="Book Antiqua" w:eastAsiaTheme="minorEastAsia" w:hAnsi="Book Antiqua" w:cs="Arial"/>
          <w:snapToGrid w:val="0"/>
          <w:spacing w:val="0"/>
          <w:kern w:val="0"/>
        </w:rPr>
        <w:t xml:space="preserve"> after improvement of abdominal symptoms</w:t>
      </w:r>
      <w:r w:rsidR="006D3972" w:rsidRPr="00481DD3">
        <w:rPr>
          <w:rFonts w:ascii="Book Antiqua" w:eastAsiaTheme="minorEastAsia" w:hAnsi="Book Antiqua" w:cs="Arial"/>
          <w:snapToGrid w:val="0"/>
          <w:spacing w:val="0"/>
          <w:kern w:val="0"/>
        </w:rPr>
        <w:t>.</w:t>
      </w:r>
    </w:p>
    <w:p w14:paraId="5B808E90" w14:textId="77777777" w:rsidR="001A42CA" w:rsidRPr="00481DD3" w:rsidRDefault="001A42CA" w:rsidP="00481DD3">
      <w:pPr>
        <w:pStyle w:val="BodyText"/>
        <w:adjustRightInd w:val="0"/>
        <w:snapToGrid w:val="0"/>
        <w:spacing w:line="360" w:lineRule="auto"/>
        <w:jc w:val="both"/>
        <w:rPr>
          <w:rFonts w:ascii="Book Antiqua" w:eastAsiaTheme="minorEastAsia" w:hAnsi="Book Antiqua" w:cstheme="majorHAnsi"/>
          <w:snapToGrid w:val="0"/>
          <w:spacing w:val="0"/>
          <w:kern w:val="0"/>
        </w:rPr>
      </w:pPr>
    </w:p>
    <w:p w14:paraId="282488F3" w14:textId="23ABA9D9" w:rsidR="002D58DC" w:rsidRPr="00DA2542" w:rsidRDefault="002D58DC" w:rsidP="00481DD3">
      <w:pPr>
        <w:pStyle w:val="BodyText"/>
        <w:adjustRightInd w:val="0"/>
        <w:snapToGrid w:val="0"/>
        <w:spacing w:line="360" w:lineRule="auto"/>
        <w:jc w:val="both"/>
        <w:rPr>
          <w:rFonts w:ascii="Book Antiqua" w:eastAsiaTheme="minorEastAsia" w:hAnsi="Book Antiqua" w:cstheme="majorHAnsi"/>
          <w:b/>
          <w:i/>
          <w:snapToGrid w:val="0"/>
          <w:spacing w:val="0"/>
          <w:kern w:val="0"/>
        </w:rPr>
      </w:pPr>
      <w:r w:rsidRPr="00DA2542">
        <w:rPr>
          <w:rFonts w:ascii="Book Antiqua" w:eastAsiaTheme="minorEastAsia" w:hAnsi="Book Antiqua" w:cstheme="majorHAnsi"/>
          <w:b/>
          <w:i/>
          <w:snapToGrid w:val="0"/>
          <w:spacing w:val="0"/>
          <w:kern w:val="0"/>
        </w:rPr>
        <w:t>Related reports</w:t>
      </w:r>
    </w:p>
    <w:p w14:paraId="0B9F9E10" w14:textId="5F5CEB7E" w:rsidR="002D58DC" w:rsidRPr="00481DD3" w:rsidRDefault="001A42CA" w:rsidP="00481DD3">
      <w:pPr>
        <w:pStyle w:val="BodyText"/>
        <w:adjustRightInd w:val="0"/>
        <w:snapToGrid w:val="0"/>
        <w:spacing w:line="360" w:lineRule="auto"/>
        <w:jc w:val="both"/>
        <w:rPr>
          <w:rFonts w:ascii="Book Antiqua" w:eastAsiaTheme="minorEastAsia" w:hAnsi="Book Antiqua" w:cstheme="majorHAnsi"/>
          <w:snapToGrid w:val="0"/>
          <w:spacing w:val="0"/>
          <w:kern w:val="0"/>
        </w:rPr>
      </w:pPr>
      <w:r w:rsidRPr="00481DD3">
        <w:rPr>
          <w:rFonts w:ascii="Book Antiqua" w:eastAsiaTheme="minorEastAsia" w:hAnsi="Book Antiqua" w:cstheme="majorHAnsi"/>
          <w:snapToGrid w:val="0"/>
          <w:spacing w:val="0"/>
          <w:kern w:val="0"/>
        </w:rPr>
        <w:t xml:space="preserve">Additional treatment </w:t>
      </w:r>
      <w:r w:rsidR="0060347A" w:rsidRPr="00481DD3">
        <w:rPr>
          <w:rFonts w:ascii="Book Antiqua" w:eastAsiaTheme="minorEastAsia" w:hAnsi="Book Antiqua" w:cstheme="majorHAnsi"/>
          <w:snapToGrid w:val="0"/>
          <w:spacing w:val="0"/>
          <w:kern w:val="0"/>
        </w:rPr>
        <w:t xml:space="preserve">of azathioprine and methotrexate as second-line drugs </w:t>
      </w:r>
      <w:r w:rsidRPr="00481DD3">
        <w:rPr>
          <w:rFonts w:ascii="Book Antiqua" w:eastAsiaTheme="minorEastAsia" w:hAnsi="Book Antiqua" w:cstheme="majorHAnsi"/>
          <w:snapToGrid w:val="0"/>
          <w:spacing w:val="0"/>
          <w:kern w:val="0"/>
        </w:rPr>
        <w:t xml:space="preserve">is required </w:t>
      </w:r>
      <w:r w:rsidR="0060347A" w:rsidRPr="00481DD3">
        <w:rPr>
          <w:rFonts w:ascii="Book Antiqua" w:eastAsiaTheme="minorEastAsia" w:hAnsi="Book Antiqua" w:cstheme="majorHAnsi"/>
          <w:snapToGrid w:val="0"/>
          <w:spacing w:val="0"/>
          <w:kern w:val="0"/>
        </w:rPr>
        <w:t>for</w:t>
      </w:r>
      <w:r w:rsidRPr="00481DD3">
        <w:rPr>
          <w:rFonts w:ascii="Book Antiqua" w:eastAsiaTheme="minorEastAsia" w:hAnsi="Book Antiqua" w:cstheme="majorHAnsi"/>
          <w:snapToGrid w:val="0"/>
          <w:spacing w:val="0"/>
          <w:kern w:val="0"/>
        </w:rPr>
        <w:t xml:space="preserve"> prednisolone-dependent </w:t>
      </w:r>
      <w:r w:rsidR="0060347A" w:rsidRPr="00481DD3">
        <w:rPr>
          <w:rFonts w:ascii="Book Antiqua" w:eastAsiaTheme="minorEastAsia" w:hAnsi="Book Antiqua" w:cstheme="majorHAnsi"/>
          <w:snapToGrid w:val="0"/>
          <w:spacing w:val="0"/>
          <w:kern w:val="0"/>
        </w:rPr>
        <w:t xml:space="preserve">gastric sarcoidosis </w:t>
      </w:r>
      <w:r w:rsidRPr="00481DD3">
        <w:rPr>
          <w:rFonts w:ascii="Book Antiqua" w:eastAsiaTheme="minorEastAsia" w:hAnsi="Book Antiqua" w:cstheme="majorHAnsi"/>
          <w:snapToGrid w:val="0"/>
          <w:spacing w:val="0"/>
          <w:kern w:val="0"/>
        </w:rPr>
        <w:t>cases, refractory cases or cases with severe side effects</w:t>
      </w:r>
      <w:r w:rsidR="0060347A" w:rsidRPr="00481DD3">
        <w:rPr>
          <w:rFonts w:ascii="Book Antiqua" w:eastAsiaTheme="minorEastAsia" w:hAnsi="Book Antiqua" w:cstheme="majorHAnsi"/>
          <w:snapToGrid w:val="0"/>
          <w:spacing w:val="0"/>
          <w:kern w:val="0"/>
        </w:rPr>
        <w:t>.</w:t>
      </w:r>
    </w:p>
    <w:p w14:paraId="4588BF85" w14:textId="77777777" w:rsidR="001A42CA" w:rsidRPr="00481DD3" w:rsidRDefault="001A42CA" w:rsidP="00481DD3">
      <w:pPr>
        <w:pStyle w:val="BodyText"/>
        <w:adjustRightInd w:val="0"/>
        <w:snapToGrid w:val="0"/>
        <w:spacing w:line="360" w:lineRule="auto"/>
        <w:jc w:val="both"/>
        <w:rPr>
          <w:rFonts w:ascii="Book Antiqua" w:eastAsiaTheme="minorEastAsia" w:hAnsi="Book Antiqua" w:cstheme="majorHAnsi"/>
          <w:snapToGrid w:val="0"/>
          <w:spacing w:val="0"/>
          <w:kern w:val="0"/>
        </w:rPr>
      </w:pPr>
    </w:p>
    <w:p w14:paraId="32A6B88D" w14:textId="1CA69C62" w:rsidR="009A1120" w:rsidRPr="00DA2542" w:rsidRDefault="009A1120" w:rsidP="00481DD3">
      <w:pPr>
        <w:pStyle w:val="BodyText"/>
        <w:adjustRightInd w:val="0"/>
        <w:snapToGrid w:val="0"/>
        <w:spacing w:line="360" w:lineRule="auto"/>
        <w:jc w:val="both"/>
        <w:rPr>
          <w:rFonts w:ascii="Book Antiqua" w:eastAsiaTheme="minorEastAsia" w:hAnsi="Book Antiqua" w:cstheme="majorHAnsi"/>
          <w:b/>
          <w:i/>
          <w:snapToGrid w:val="0"/>
          <w:spacing w:val="0"/>
          <w:kern w:val="0"/>
        </w:rPr>
      </w:pPr>
      <w:r w:rsidRPr="00DA2542">
        <w:rPr>
          <w:rFonts w:ascii="Book Antiqua" w:eastAsiaTheme="minorEastAsia" w:hAnsi="Book Antiqua" w:cstheme="majorHAnsi"/>
          <w:b/>
          <w:i/>
          <w:snapToGrid w:val="0"/>
          <w:spacing w:val="0"/>
          <w:kern w:val="0"/>
        </w:rPr>
        <w:t>Experiences and lessons</w:t>
      </w:r>
    </w:p>
    <w:p w14:paraId="2C063D9B" w14:textId="63DCD897" w:rsidR="002D58DC" w:rsidRPr="00481DD3" w:rsidRDefault="001A42CA" w:rsidP="00481DD3">
      <w:pPr>
        <w:pStyle w:val="BodyText"/>
        <w:adjustRightInd w:val="0"/>
        <w:snapToGrid w:val="0"/>
        <w:spacing w:line="360" w:lineRule="auto"/>
        <w:jc w:val="both"/>
        <w:rPr>
          <w:rFonts w:ascii="Book Antiqua" w:eastAsiaTheme="minorEastAsia" w:hAnsi="Book Antiqua" w:cstheme="majorHAnsi"/>
          <w:snapToGrid w:val="0"/>
          <w:spacing w:val="0"/>
          <w:kern w:val="0"/>
        </w:rPr>
      </w:pPr>
      <w:r w:rsidRPr="00481DD3">
        <w:rPr>
          <w:rFonts w:ascii="Book Antiqua" w:eastAsiaTheme="minorEastAsia" w:hAnsi="Book Antiqua" w:cstheme="majorHAnsi"/>
          <w:snapToGrid w:val="0"/>
          <w:spacing w:val="0"/>
          <w:kern w:val="0"/>
        </w:rPr>
        <w:t xml:space="preserve">Although the abdominal symptoms and endoscopic findings improve in most </w:t>
      </w:r>
      <w:r w:rsidR="00DC1DE3" w:rsidRPr="00481DD3">
        <w:rPr>
          <w:rFonts w:ascii="Book Antiqua" w:eastAsiaTheme="minorEastAsia" w:hAnsi="Book Antiqua" w:cstheme="majorHAnsi"/>
          <w:snapToGrid w:val="0"/>
          <w:spacing w:val="0"/>
          <w:kern w:val="0"/>
        </w:rPr>
        <w:t xml:space="preserve">of </w:t>
      </w:r>
      <w:r w:rsidRPr="00481DD3">
        <w:rPr>
          <w:rFonts w:ascii="Book Antiqua" w:eastAsiaTheme="minorEastAsia" w:hAnsi="Book Antiqua" w:cstheme="majorHAnsi"/>
          <w:snapToGrid w:val="0"/>
          <w:spacing w:val="0"/>
          <w:kern w:val="0"/>
        </w:rPr>
        <w:t xml:space="preserve">gastric sarcoidosis cases after </w:t>
      </w:r>
      <w:r w:rsidR="00DC1DE3" w:rsidRPr="00481DD3">
        <w:rPr>
          <w:rFonts w:ascii="Book Antiqua" w:eastAsiaTheme="minorEastAsia" w:hAnsi="Book Antiqua" w:cstheme="majorHAnsi"/>
          <w:snapToGrid w:val="0"/>
          <w:spacing w:val="0"/>
          <w:kern w:val="0"/>
        </w:rPr>
        <w:t xml:space="preserve">oral administration of </w:t>
      </w:r>
      <w:r w:rsidRPr="00481DD3">
        <w:rPr>
          <w:rFonts w:ascii="Book Antiqua" w:eastAsiaTheme="minorEastAsia" w:hAnsi="Book Antiqua" w:cstheme="majorHAnsi"/>
          <w:snapToGrid w:val="0"/>
          <w:spacing w:val="0"/>
          <w:kern w:val="0"/>
        </w:rPr>
        <w:t>corticosteroids, additional therapy may be required to improve symptoms and to decrease the dosage of prednisolone</w:t>
      </w:r>
      <w:r w:rsidR="00DC1DE3" w:rsidRPr="00481DD3">
        <w:rPr>
          <w:rFonts w:ascii="Book Antiqua" w:eastAsiaTheme="minorEastAsia" w:hAnsi="Book Antiqua" w:cstheme="majorHAnsi"/>
          <w:snapToGrid w:val="0"/>
          <w:spacing w:val="0"/>
          <w:kern w:val="0"/>
        </w:rPr>
        <w:t xml:space="preserve"> in prednisolone-dependent cases, refractory cases or cases with severe side effects.</w:t>
      </w:r>
    </w:p>
    <w:p w14:paraId="64459598" w14:textId="77777777" w:rsidR="001A42CA" w:rsidRPr="00481DD3" w:rsidRDefault="001A42CA" w:rsidP="00481DD3">
      <w:pPr>
        <w:pStyle w:val="BodyText"/>
        <w:adjustRightInd w:val="0"/>
        <w:snapToGrid w:val="0"/>
        <w:spacing w:line="360" w:lineRule="auto"/>
        <w:jc w:val="both"/>
        <w:rPr>
          <w:rFonts w:ascii="Book Antiqua" w:eastAsiaTheme="minorEastAsia" w:hAnsi="Book Antiqua" w:cstheme="majorHAnsi"/>
          <w:snapToGrid w:val="0"/>
          <w:spacing w:val="0"/>
          <w:kern w:val="0"/>
        </w:rPr>
      </w:pPr>
    </w:p>
    <w:p w14:paraId="463A7667" w14:textId="6C62F963" w:rsidR="009A1120" w:rsidRPr="00DA2542" w:rsidRDefault="009A1120" w:rsidP="00481DD3">
      <w:pPr>
        <w:pStyle w:val="BodyText"/>
        <w:adjustRightInd w:val="0"/>
        <w:snapToGrid w:val="0"/>
        <w:spacing w:line="360" w:lineRule="auto"/>
        <w:jc w:val="both"/>
        <w:rPr>
          <w:rFonts w:ascii="Book Antiqua" w:eastAsiaTheme="minorEastAsia" w:hAnsi="Book Antiqua" w:cs="Arial"/>
          <w:b/>
          <w:i/>
          <w:snapToGrid w:val="0"/>
          <w:spacing w:val="0"/>
          <w:kern w:val="0"/>
        </w:rPr>
      </w:pPr>
      <w:r w:rsidRPr="00DA2542">
        <w:rPr>
          <w:rFonts w:ascii="Book Antiqua" w:eastAsiaTheme="minorEastAsia" w:hAnsi="Book Antiqua" w:cs="Arial"/>
          <w:b/>
          <w:i/>
          <w:snapToGrid w:val="0"/>
          <w:spacing w:val="0"/>
          <w:kern w:val="0"/>
        </w:rPr>
        <w:t>Peer-review</w:t>
      </w:r>
    </w:p>
    <w:p w14:paraId="7EC728A2" w14:textId="77F9B406" w:rsidR="0060347A" w:rsidRPr="00481DD3" w:rsidRDefault="0060347A" w:rsidP="00481DD3">
      <w:pPr>
        <w:pStyle w:val="BodyText"/>
        <w:adjustRightInd w:val="0"/>
        <w:snapToGrid w:val="0"/>
        <w:spacing w:line="360" w:lineRule="auto"/>
        <w:jc w:val="both"/>
        <w:rPr>
          <w:rFonts w:ascii="Book Antiqua" w:hAnsi="Book Antiqua" w:cs="Arial"/>
          <w:noProof w:val="0"/>
          <w:snapToGrid w:val="0"/>
          <w:spacing w:val="0"/>
          <w:kern w:val="0"/>
        </w:rPr>
      </w:pPr>
      <w:r w:rsidRPr="00481DD3">
        <w:rPr>
          <w:rFonts w:ascii="Book Antiqua" w:eastAsiaTheme="minorEastAsia" w:hAnsi="Book Antiqua" w:cs="Arial"/>
          <w:snapToGrid w:val="0"/>
          <w:spacing w:val="0"/>
          <w:kern w:val="0"/>
        </w:rPr>
        <w:t>The paper is well written.</w:t>
      </w:r>
    </w:p>
    <w:p w14:paraId="043E37AC" w14:textId="73F6090E" w:rsidR="001713EB" w:rsidRDefault="009B5E14" w:rsidP="00481DD3">
      <w:pPr>
        <w:widowControl/>
        <w:adjustRightInd w:val="0"/>
        <w:snapToGrid w:val="0"/>
        <w:spacing w:line="360" w:lineRule="auto"/>
        <w:rPr>
          <w:rFonts w:ascii="Book Antiqua" w:eastAsia="SimSun" w:hAnsi="Book Antiqua" w:cstheme="majorHAnsi"/>
          <w:b/>
          <w:noProof w:val="0"/>
          <w:snapToGrid w:val="0"/>
          <w:spacing w:val="0"/>
          <w:kern w:val="0"/>
          <w:lang w:eastAsia="zh-CN"/>
        </w:rPr>
      </w:pPr>
      <w:r w:rsidRPr="00481DD3">
        <w:rPr>
          <w:rFonts w:ascii="Book Antiqua" w:hAnsi="Book Antiqua" w:cstheme="majorHAnsi"/>
          <w:b/>
          <w:noProof w:val="0"/>
          <w:snapToGrid w:val="0"/>
          <w:spacing w:val="0"/>
          <w:kern w:val="0"/>
        </w:rPr>
        <w:lastRenderedPageBreak/>
        <w:t>REFERENCES</w:t>
      </w:r>
    </w:p>
    <w:p w14:paraId="6527ED5B" w14:textId="77777777" w:rsidR="00361E3A" w:rsidRPr="00361E3A" w:rsidRDefault="00361E3A" w:rsidP="00361E3A">
      <w:pPr>
        <w:widowControl/>
        <w:spacing w:line="360" w:lineRule="auto"/>
        <w:rPr>
          <w:rFonts w:ascii="Book Antiqua" w:eastAsia="SimSun" w:hAnsi="Book Antiqua" w:cs="SimSun"/>
          <w:noProof w:val="0"/>
          <w:color w:val="000000"/>
          <w:spacing w:val="0"/>
          <w:kern w:val="0"/>
          <w:lang w:eastAsia="zh-CN"/>
        </w:rPr>
      </w:pPr>
      <w:r w:rsidRPr="00361E3A">
        <w:rPr>
          <w:rFonts w:ascii="Book Antiqua" w:eastAsia="SimSun" w:hAnsi="Book Antiqua" w:cs="SimSun"/>
          <w:noProof w:val="0"/>
          <w:color w:val="000000"/>
          <w:spacing w:val="0"/>
          <w:kern w:val="0"/>
          <w:lang w:eastAsia="zh-CN"/>
        </w:rPr>
        <w:t>1 </w:t>
      </w:r>
      <w:r w:rsidRPr="00361E3A">
        <w:rPr>
          <w:rFonts w:ascii="Book Antiqua" w:eastAsia="SimSun" w:hAnsi="Book Antiqua" w:cs="SimSun"/>
          <w:b/>
          <w:bCs/>
          <w:noProof w:val="0"/>
          <w:color w:val="000000"/>
          <w:spacing w:val="0"/>
          <w:kern w:val="0"/>
          <w:lang w:eastAsia="zh-CN"/>
        </w:rPr>
        <w:t>Morimoto T</w:t>
      </w:r>
      <w:r w:rsidRPr="00361E3A">
        <w:rPr>
          <w:rFonts w:ascii="Book Antiqua" w:eastAsia="SimSun" w:hAnsi="Book Antiqua" w:cs="SimSun"/>
          <w:noProof w:val="0"/>
          <w:color w:val="000000"/>
          <w:spacing w:val="0"/>
          <w:kern w:val="0"/>
          <w:lang w:eastAsia="zh-CN"/>
        </w:rPr>
        <w:t xml:space="preserve">, Azuma A, Abe S, </w:t>
      </w:r>
      <w:proofErr w:type="spellStart"/>
      <w:r w:rsidRPr="00361E3A">
        <w:rPr>
          <w:rFonts w:ascii="Book Antiqua" w:eastAsia="SimSun" w:hAnsi="Book Antiqua" w:cs="SimSun"/>
          <w:noProof w:val="0"/>
          <w:color w:val="000000"/>
          <w:spacing w:val="0"/>
          <w:kern w:val="0"/>
          <w:lang w:eastAsia="zh-CN"/>
        </w:rPr>
        <w:t>Usuki</w:t>
      </w:r>
      <w:proofErr w:type="spellEnd"/>
      <w:r w:rsidRPr="00361E3A">
        <w:rPr>
          <w:rFonts w:ascii="Book Antiqua" w:eastAsia="SimSun" w:hAnsi="Book Antiqua" w:cs="SimSun"/>
          <w:noProof w:val="0"/>
          <w:color w:val="000000"/>
          <w:spacing w:val="0"/>
          <w:kern w:val="0"/>
          <w:lang w:eastAsia="zh-CN"/>
        </w:rPr>
        <w:t xml:space="preserve"> J, Kudoh S, </w:t>
      </w:r>
      <w:proofErr w:type="spellStart"/>
      <w:r w:rsidRPr="00361E3A">
        <w:rPr>
          <w:rFonts w:ascii="Book Antiqua" w:eastAsia="SimSun" w:hAnsi="Book Antiqua" w:cs="SimSun"/>
          <w:noProof w:val="0"/>
          <w:color w:val="000000"/>
          <w:spacing w:val="0"/>
          <w:kern w:val="0"/>
          <w:lang w:eastAsia="zh-CN"/>
        </w:rPr>
        <w:t>Sugisaki</w:t>
      </w:r>
      <w:proofErr w:type="spellEnd"/>
      <w:r w:rsidRPr="00361E3A">
        <w:rPr>
          <w:rFonts w:ascii="Book Antiqua" w:eastAsia="SimSun" w:hAnsi="Book Antiqua" w:cs="SimSun"/>
          <w:noProof w:val="0"/>
          <w:color w:val="000000"/>
          <w:spacing w:val="0"/>
          <w:kern w:val="0"/>
          <w:lang w:eastAsia="zh-CN"/>
        </w:rPr>
        <w:t xml:space="preserve"> K, </w:t>
      </w:r>
      <w:proofErr w:type="spellStart"/>
      <w:r w:rsidRPr="00361E3A">
        <w:rPr>
          <w:rFonts w:ascii="Book Antiqua" w:eastAsia="SimSun" w:hAnsi="Book Antiqua" w:cs="SimSun"/>
          <w:noProof w:val="0"/>
          <w:color w:val="000000"/>
          <w:spacing w:val="0"/>
          <w:kern w:val="0"/>
          <w:lang w:eastAsia="zh-CN"/>
        </w:rPr>
        <w:t>Oritsu</w:t>
      </w:r>
      <w:proofErr w:type="spellEnd"/>
      <w:r w:rsidRPr="00361E3A">
        <w:rPr>
          <w:rFonts w:ascii="Book Antiqua" w:eastAsia="SimSun" w:hAnsi="Book Antiqua" w:cs="SimSun"/>
          <w:noProof w:val="0"/>
          <w:color w:val="000000"/>
          <w:spacing w:val="0"/>
          <w:kern w:val="0"/>
          <w:lang w:eastAsia="zh-CN"/>
        </w:rPr>
        <w:t xml:space="preserve"> M, </w:t>
      </w:r>
      <w:proofErr w:type="spellStart"/>
      <w:r w:rsidRPr="00361E3A">
        <w:rPr>
          <w:rFonts w:ascii="Book Antiqua" w:eastAsia="SimSun" w:hAnsi="Book Antiqua" w:cs="SimSun"/>
          <w:noProof w:val="0"/>
          <w:color w:val="000000"/>
          <w:spacing w:val="0"/>
          <w:kern w:val="0"/>
          <w:lang w:eastAsia="zh-CN"/>
        </w:rPr>
        <w:t>Nukiwa</w:t>
      </w:r>
      <w:proofErr w:type="spellEnd"/>
      <w:r w:rsidRPr="00361E3A">
        <w:rPr>
          <w:rFonts w:ascii="Book Antiqua" w:eastAsia="SimSun" w:hAnsi="Book Antiqua" w:cs="SimSun"/>
          <w:noProof w:val="0"/>
          <w:color w:val="000000"/>
          <w:spacing w:val="0"/>
          <w:kern w:val="0"/>
          <w:lang w:eastAsia="zh-CN"/>
        </w:rPr>
        <w:t xml:space="preserve"> T. Epidemiology of sarcoidosis in Japan. </w:t>
      </w:r>
      <w:proofErr w:type="spellStart"/>
      <w:r w:rsidRPr="00361E3A">
        <w:rPr>
          <w:rFonts w:ascii="Book Antiqua" w:eastAsia="SimSun" w:hAnsi="Book Antiqua" w:cs="SimSun"/>
          <w:i/>
          <w:iCs/>
          <w:noProof w:val="0"/>
          <w:color w:val="000000"/>
          <w:spacing w:val="0"/>
          <w:kern w:val="0"/>
          <w:lang w:eastAsia="zh-CN"/>
        </w:rPr>
        <w:t>Eur</w:t>
      </w:r>
      <w:proofErr w:type="spellEnd"/>
      <w:r w:rsidRPr="00361E3A">
        <w:rPr>
          <w:rFonts w:ascii="Book Antiqua" w:eastAsia="SimSun" w:hAnsi="Book Antiqua" w:cs="SimSun"/>
          <w:i/>
          <w:iCs/>
          <w:noProof w:val="0"/>
          <w:color w:val="000000"/>
          <w:spacing w:val="0"/>
          <w:kern w:val="0"/>
          <w:lang w:eastAsia="zh-CN"/>
        </w:rPr>
        <w:t xml:space="preserve"> </w:t>
      </w:r>
      <w:proofErr w:type="spellStart"/>
      <w:r w:rsidRPr="00361E3A">
        <w:rPr>
          <w:rFonts w:ascii="Book Antiqua" w:eastAsia="SimSun" w:hAnsi="Book Antiqua" w:cs="SimSun"/>
          <w:i/>
          <w:iCs/>
          <w:noProof w:val="0"/>
          <w:color w:val="000000"/>
          <w:spacing w:val="0"/>
          <w:kern w:val="0"/>
          <w:lang w:eastAsia="zh-CN"/>
        </w:rPr>
        <w:t>Respir</w:t>
      </w:r>
      <w:proofErr w:type="spellEnd"/>
      <w:r w:rsidRPr="00361E3A">
        <w:rPr>
          <w:rFonts w:ascii="Book Antiqua" w:eastAsia="SimSun" w:hAnsi="Book Antiqua" w:cs="SimSun"/>
          <w:i/>
          <w:iCs/>
          <w:noProof w:val="0"/>
          <w:color w:val="000000"/>
          <w:spacing w:val="0"/>
          <w:kern w:val="0"/>
          <w:lang w:eastAsia="zh-CN"/>
        </w:rPr>
        <w:t xml:space="preserve"> J</w:t>
      </w:r>
      <w:r w:rsidRPr="00361E3A">
        <w:rPr>
          <w:rFonts w:ascii="Book Antiqua" w:eastAsia="SimSun" w:hAnsi="Book Antiqua" w:cs="SimSun"/>
          <w:noProof w:val="0"/>
          <w:color w:val="000000"/>
          <w:spacing w:val="0"/>
          <w:kern w:val="0"/>
          <w:lang w:eastAsia="zh-CN"/>
        </w:rPr>
        <w:t> 2008; </w:t>
      </w:r>
      <w:r w:rsidRPr="00361E3A">
        <w:rPr>
          <w:rFonts w:ascii="Book Antiqua" w:eastAsia="SimSun" w:hAnsi="Book Antiqua" w:cs="SimSun"/>
          <w:b/>
          <w:bCs/>
          <w:noProof w:val="0"/>
          <w:color w:val="000000"/>
          <w:spacing w:val="0"/>
          <w:kern w:val="0"/>
          <w:lang w:eastAsia="zh-CN"/>
        </w:rPr>
        <w:t>31</w:t>
      </w:r>
      <w:r w:rsidRPr="00361E3A">
        <w:rPr>
          <w:rFonts w:ascii="Book Antiqua" w:eastAsia="SimSun" w:hAnsi="Book Antiqua" w:cs="SimSun"/>
          <w:noProof w:val="0"/>
          <w:color w:val="000000"/>
          <w:spacing w:val="0"/>
          <w:kern w:val="0"/>
          <w:lang w:eastAsia="zh-CN"/>
        </w:rPr>
        <w:t>: 372-379 [PMID: 17959635 DOI: 10.1183/09031936.00075307]</w:t>
      </w:r>
    </w:p>
    <w:p w14:paraId="47C9ABED" w14:textId="77777777" w:rsidR="00361E3A" w:rsidRPr="00361E3A" w:rsidRDefault="00361E3A" w:rsidP="00361E3A">
      <w:pPr>
        <w:widowControl/>
        <w:spacing w:line="360" w:lineRule="auto"/>
        <w:rPr>
          <w:rFonts w:ascii="Book Antiqua" w:eastAsia="SimSun" w:hAnsi="Book Antiqua" w:cs="SimSun"/>
          <w:noProof w:val="0"/>
          <w:color w:val="000000"/>
          <w:spacing w:val="0"/>
          <w:kern w:val="0"/>
          <w:lang w:eastAsia="zh-CN"/>
        </w:rPr>
      </w:pPr>
      <w:bookmarkStart w:id="295" w:name="OLE_LINK3672"/>
      <w:bookmarkStart w:id="296" w:name="OLE_LINK3671"/>
      <w:proofErr w:type="gramStart"/>
      <w:r w:rsidRPr="00361E3A">
        <w:rPr>
          <w:rFonts w:ascii="Book Antiqua" w:eastAsia="SimSun" w:hAnsi="Book Antiqua" w:cs="SimSun"/>
          <w:noProof w:val="0"/>
          <w:color w:val="000000"/>
          <w:spacing w:val="0"/>
          <w:kern w:val="0"/>
          <w:lang w:eastAsia="zh-CN"/>
        </w:rPr>
        <w:t>2</w:t>
      </w:r>
      <w:proofErr w:type="gramEnd"/>
      <w:r w:rsidRPr="00361E3A">
        <w:rPr>
          <w:rFonts w:ascii="Book Antiqua" w:eastAsia="SimSun" w:hAnsi="Book Antiqua" w:cs="SimSun"/>
          <w:noProof w:val="0"/>
          <w:color w:val="000000"/>
          <w:spacing w:val="0"/>
          <w:kern w:val="0"/>
          <w:lang w:eastAsia="zh-CN"/>
        </w:rPr>
        <w:t xml:space="preserve"> </w:t>
      </w:r>
      <w:proofErr w:type="spellStart"/>
      <w:r w:rsidRPr="00361E3A">
        <w:rPr>
          <w:rFonts w:ascii="Book Antiqua" w:eastAsia="SimSun" w:hAnsi="Book Antiqua" w:cs="SimSun"/>
          <w:b/>
          <w:noProof w:val="0"/>
          <w:color w:val="000000"/>
          <w:spacing w:val="0"/>
          <w:kern w:val="0"/>
          <w:lang w:eastAsia="zh-CN"/>
        </w:rPr>
        <w:t>Schaumann</w:t>
      </w:r>
      <w:proofErr w:type="spellEnd"/>
      <w:r w:rsidRPr="00361E3A">
        <w:rPr>
          <w:rFonts w:ascii="Book Antiqua" w:eastAsia="SimSun" w:hAnsi="Book Antiqua" w:cs="SimSun"/>
          <w:b/>
          <w:noProof w:val="0"/>
          <w:color w:val="000000"/>
          <w:spacing w:val="0"/>
          <w:kern w:val="0"/>
          <w:lang w:eastAsia="zh-CN"/>
        </w:rPr>
        <w:t xml:space="preserve"> J</w:t>
      </w:r>
      <w:r w:rsidRPr="00361E3A">
        <w:rPr>
          <w:rFonts w:ascii="Book Antiqua" w:eastAsia="SimSun" w:hAnsi="Book Antiqua" w:cs="SimSun"/>
          <w:noProof w:val="0"/>
          <w:color w:val="000000"/>
          <w:spacing w:val="0"/>
          <w:kern w:val="0"/>
          <w:lang w:eastAsia="zh-CN"/>
        </w:rPr>
        <w:t xml:space="preserve">. Lymphogranulomatosis </w:t>
      </w:r>
      <w:proofErr w:type="spellStart"/>
      <w:r w:rsidRPr="00361E3A">
        <w:rPr>
          <w:rFonts w:ascii="Book Antiqua" w:eastAsia="SimSun" w:hAnsi="Book Antiqua" w:cs="SimSun"/>
          <w:noProof w:val="0"/>
          <w:color w:val="000000"/>
          <w:spacing w:val="0"/>
          <w:kern w:val="0"/>
          <w:lang w:eastAsia="zh-CN"/>
        </w:rPr>
        <w:t>benigna</w:t>
      </w:r>
      <w:proofErr w:type="spellEnd"/>
      <w:r w:rsidRPr="00361E3A">
        <w:rPr>
          <w:rFonts w:ascii="Book Antiqua" w:eastAsia="SimSun" w:hAnsi="Book Antiqua" w:cs="SimSun"/>
          <w:noProof w:val="0"/>
          <w:color w:val="000000"/>
          <w:spacing w:val="0"/>
          <w:kern w:val="0"/>
          <w:lang w:eastAsia="zh-CN"/>
        </w:rPr>
        <w:t xml:space="preserve"> in the light of prolonged clinical observations and autopsy findings. </w:t>
      </w:r>
      <w:r w:rsidRPr="00361E3A">
        <w:rPr>
          <w:rFonts w:ascii="Book Antiqua" w:eastAsia="SimSun" w:hAnsi="Book Antiqua" w:cs="SimSun"/>
          <w:i/>
          <w:noProof w:val="0"/>
          <w:color w:val="000000"/>
          <w:spacing w:val="0"/>
          <w:kern w:val="0"/>
          <w:lang w:eastAsia="zh-CN"/>
        </w:rPr>
        <w:t xml:space="preserve">Br J </w:t>
      </w:r>
      <w:proofErr w:type="spellStart"/>
      <w:r w:rsidRPr="00361E3A">
        <w:rPr>
          <w:rFonts w:ascii="Book Antiqua" w:eastAsia="SimSun" w:hAnsi="Book Antiqua" w:cs="SimSun"/>
          <w:i/>
          <w:noProof w:val="0"/>
          <w:color w:val="000000"/>
          <w:spacing w:val="0"/>
          <w:kern w:val="0"/>
          <w:lang w:eastAsia="zh-CN"/>
        </w:rPr>
        <w:t>Dermatol</w:t>
      </w:r>
      <w:proofErr w:type="spellEnd"/>
      <w:r w:rsidRPr="00361E3A">
        <w:rPr>
          <w:rFonts w:ascii="Book Antiqua" w:eastAsia="SimSun" w:hAnsi="Book Antiqua" w:cs="SimSun"/>
          <w:i/>
          <w:noProof w:val="0"/>
          <w:color w:val="000000"/>
          <w:spacing w:val="0"/>
          <w:kern w:val="0"/>
          <w:lang w:eastAsia="zh-CN"/>
        </w:rPr>
        <w:t xml:space="preserve"> Syphilis </w:t>
      </w:r>
      <w:r w:rsidRPr="00361E3A">
        <w:rPr>
          <w:rFonts w:ascii="Book Antiqua" w:eastAsia="SimSun" w:hAnsi="Book Antiqua" w:cs="SimSun"/>
          <w:noProof w:val="0"/>
          <w:color w:val="000000"/>
          <w:spacing w:val="0"/>
          <w:kern w:val="0"/>
          <w:lang w:eastAsia="zh-CN"/>
        </w:rPr>
        <w:t xml:space="preserve">1936; </w:t>
      </w:r>
      <w:r w:rsidRPr="00361E3A">
        <w:rPr>
          <w:rFonts w:ascii="Book Antiqua" w:eastAsia="SimSun" w:hAnsi="Book Antiqua" w:cs="SimSun"/>
          <w:b/>
          <w:noProof w:val="0"/>
          <w:color w:val="000000"/>
          <w:spacing w:val="0"/>
          <w:kern w:val="0"/>
          <w:lang w:eastAsia="zh-CN"/>
        </w:rPr>
        <w:t>48</w:t>
      </w:r>
      <w:r w:rsidRPr="00361E3A">
        <w:rPr>
          <w:rFonts w:ascii="Book Antiqua" w:eastAsia="SimSun" w:hAnsi="Book Antiqua" w:cs="SimSun"/>
          <w:noProof w:val="0"/>
          <w:color w:val="000000"/>
          <w:spacing w:val="0"/>
          <w:kern w:val="0"/>
          <w:lang w:eastAsia="zh-CN"/>
        </w:rPr>
        <w:t>: 399–446 [DOI: 10.1111/j.1365-2133.1936.tb10366.x]</w:t>
      </w:r>
    </w:p>
    <w:p w14:paraId="1ED58435" w14:textId="77777777" w:rsidR="00361E3A" w:rsidRPr="00361E3A" w:rsidRDefault="00361E3A" w:rsidP="00361E3A">
      <w:pPr>
        <w:widowControl/>
        <w:spacing w:line="360" w:lineRule="auto"/>
        <w:rPr>
          <w:rFonts w:ascii="Book Antiqua" w:eastAsia="SimSun" w:hAnsi="Book Antiqua" w:cs="SimSun"/>
          <w:noProof w:val="0"/>
          <w:color w:val="000000"/>
          <w:spacing w:val="0"/>
          <w:kern w:val="0"/>
          <w:lang w:eastAsia="zh-CN"/>
        </w:rPr>
      </w:pPr>
      <w:proofErr w:type="gramStart"/>
      <w:r w:rsidRPr="00361E3A">
        <w:rPr>
          <w:rFonts w:ascii="Book Antiqua" w:eastAsia="SimSun" w:hAnsi="Book Antiqua" w:cs="SimSun"/>
          <w:noProof w:val="0"/>
          <w:color w:val="000000"/>
          <w:spacing w:val="0"/>
          <w:kern w:val="0"/>
          <w:lang w:eastAsia="zh-CN"/>
        </w:rPr>
        <w:t>3</w:t>
      </w:r>
      <w:proofErr w:type="gramEnd"/>
      <w:r w:rsidRPr="00361E3A">
        <w:rPr>
          <w:rFonts w:ascii="Book Antiqua" w:eastAsia="SimSun" w:hAnsi="Book Antiqua" w:cs="SimSun"/>
          <w:b/>
          <w:noProof w:val="0"/>
          <w:color w:val="000000"/>
          <w:spacing w:val="0"/>
          <w:kern w:val="0"/>
          <w:lang w:eastAsia="zh-CN"/>
        </w:rPr>
        <w:t xml:space="preserve"> Sharma AM</w:t>
      </w:r>
      <w:r w:rsidRPr="00361E3A">
        <w:rPr>
          <w:rFonts w:ascii="Book Antiqua" w:eastAsia="SimSun" w:hAnsi="Book Antiqua" w:cs="SimSun"/>
          <w:noProof w:val="0"/>
          <w:color w:val="000000"/>
          <w:spacing w:val="0"/>
          <w:kern w:val="0"/>
          <w:lang w:eastAsia="zh-CN"/>
        </w:rPr>
        <w:t xml:space="preserve">, </w:t>
      </w:r>
      <w:proofErr w:type="spellStart"/>
      <w:r w:rsidRPr="00361E3A">
        <w:rPr>
          <w:rFonts w:ascii="Book Antiqua" w:eastAsia="SimSun" w:hAnsi="Book Antiqua" w:cs="SimSun"/>
          <w:noProof w:val="0"/>
          <w:color w:val="000000"/>
          <w:spacing w:val="0"/>
          <w:kern w:val="0"/>
          <w:lang w:eastAsia="zh-CN"/>
        </w:rPr>
        <w:t>Kadakia</w:t>
      </w:r>
      <w:proofErr w:type="spellEnd"/>
      <w:r w:rsidRPr="00361E3A">
        <w:rPr>
          <w:rFonts w:ascii="Book Antiqua" w:eastAsia="SimSun" w:hAnsi="Book Antiqua" w:cs="SimSun"/>
          <w:noProof w:val="0"/>
          <w:color w:val="000000"/>
          <w:spacing w:val="0"/>
          <w:kern w:val="0"/>
          <w:lang w:eastAsia="zh-CN"/>
        </w:rPr>
        <w:t xml:space="preserve"> J, Sharma OP. </w:t>
      </w:r>
      <w:bookmarkStart w:id="297" w:name="OLE_LINK3668"/>
      <w:bookmarkStart w:id="298" w:name="OLE_LINK3667"/>
      <w:r w:rsidRPr="00361E3A">
        <w:rPr>
          <w:rFonts w:ascii="Book Antiqua" w:eastAsia="SimSun" w:hAnsi="Book Antiqua" w:cs="SimSun"/>
          <w:noProof w:val="0"/>
          <w:color w:val="000000"/>
          <w:spacing w:val="0"/>
          <w:kern w:val="0"/>
          <w:lang w:eastAsia="zh-CN"/>
        </w:rPr>
        <w:t xml:space="preserve">Gastrointestinal </w:t>
      </w:r>
      <w:proofErr w:type="spellStart"/>
      <w:r w:rsidRPr="00361E3A">
        <w:rPr>
          <w:rFonts w:ascii="Book Antiqua" w:eastAsia="SimSun" w:hAnsi="Book Antiqua" w:cs="SimSun"/>
          <w:noProof w:val="0"/>
          <w:color w:val="000000"/>
          <w:spacing w:val="0"/>
          <w:kern w:val="0"/>
          <w:lang w:eastAsia="zh-CN"/>
        </w:rPr>
        <w:t>sarcoidosi</w:t>
      </w:r>
      <w:bookmarkEnd w:id="297"/>
      <w:bookmarkEnd w:id="298"/>
      <w:proofErr w:type="spellEnd"/>
      <w:r w:rsidRPr="00361E3A">
        <w:rPr>
          <w:rFonts w:ascii="Book Antiqua" w:eastAsia="SimSun" w:hAnsi="Book Antiqua" w:cs="SimSun"/>
          <w:noProof w:val="0"/>
          <w:color w:val="000000"/>
          <w:spacing w:val="0"/>
          <w:kern w:val="0"/>
          <w:lang w:eastAsia="zh-CN"/>
        </w:rPr>
        <w:t xml:space="preserve">. </w:t>
      </w:r>
      <w:bookmarkStart w:id="299" w:name="OLE_LINK3670"/>
      <w:bookmarkStart w:id="300" w:name="OLE_LINK3669"/>
      <w:r w:rsidRPr="00361E3A">
        <w:rPr>
          <w:rFonts w:ascii="Book Antiqua" w:eastAsia="SimSun" w:hAnsi="Book Antiqua" w:cs="SimSun"/>
          <w:noProof w:val="0"/>
          <w:color w:val="000000"/>
          <w:spacing w:val="0"/>
          <w:kern w:val="0"/>
          <w:lang w:eastAsia="zh-CN"/>
        </w:rPr>
        <w:t xml:space="preserve">In: Seminars in Respiratory Medicine. </w:t>
      </w:r>
      <w:proofErr w:type="spellStart"/>
      <w:r w:rsidRPr="00361E3A">
        <w:rPr>
          <w:rFonts w:ascii="Book Antiqua" w:eastAsia="SimSun" w:hAnsi="Book Antiqua" w:cs="SimSun"/>
          <w:noProof w:val="0"/>
          <w:color w:val="000000"/>
          <w:spacing w:val="0"/>
          <w:kern w:val="0"/>
          <w:lang w:eastAsia="zh-CN"/>
        </w:rPr>
        <w:t>Thieme</w:t>
      </w:r>
      <w:proofErr w:type="spellEnd"/>
      <w:r w:rsidRPr="00361E3A">
        <w:rPr>
          <w:rFonts w:ascii="Book Antiqua" w:eastAsia="SimSun" w:hAnsi="Book Antiqua" w:cs="SimSun"/>
          <w:noProof w:val="0"/>
          <w:color w:val="000000"/>
          <w:spacing w:val="0"/>
          <w:kern w:val="0"/>
          <w:lang w:eastAsia="zh-CN"/>
        </w:rPr>
        <w:t xml:space="preserve"> Medical Publishers,</w:t>
      </w:r>
      <w:r w:rsidRPr="00361E3A">
        <w:rPr>
          <w:rFonts w:ascii="Book Antiqua" w:eastAsia="SimSun" w:hAnsi="Book Antiqua" w:cs="SimSun"/>
          <w:i/>
          <w:noProof w:val="0"/>
          <w:color w:val="000000"/>
          <w:spacing w:val="0"/>
          <w:kern w:val="0"/>
          <w:lang w:eastAsia="zh-CN"/>
        </w:rPr>
        <w:t xml:space="preserve"> </w:t>
      </w:r>
      <w:r w:rsidRPr="00361E3A">
        <w:rPr>
          <w:rFonts w:ascii="Book Antiqua" w:eastAsia="SimSun" w:hAnsi="Book Antiqua" w:cs="SimSun"/>
          <w:noProof w:val="0"/>
          <w:color w:val="000000"/>
          <w:spacing w:val="0"/>
          <w:kern w:val="0"/>
          <w:lang w:eastAsia="zh-CN"/>
        </w:rPr>
        <w:t>1992</w:t>
      </w:r>
      <w:proofErr w:type="gramStart"/>
      <w:r w:rsidRPr="00361E3A">
        <w:rPr>
          <w:rFonts w:ascii="Book Antiqua" w:eastAsia="SimSun" w:hAnsi="Book Antiqua" w:cs="SimSun"/>
          <w:noProof w:val="0"/>
          <w:color w:val="000000"/>
          <w:spacing w:val="0"/>
          <w:kern w:val="0"/>
          <w:lang w:eastAsia="zh-CN"/>
        </w:rPr>
        <w:t>;</w:t>
      </w:r>
      <w:proofErr w:type="gramEnd"/>
      <w:r w:rsidRPr="00361E3A">
        <w:rPr>
          <w:rFonts w:ascii="Book Antiqua" w:eastAsia="SimSun" w:hAnsi="Book Antiqua" w:cs="SimSun"/>
          <w:noProof w:val="0"/>
          <w:color w:val="000000"/>
          <w:spacing w:val="0"/>
          <w:kern w:val="0"/>
          <w:lang w:eastAsia="zh-CN"/>
        </w:rPr>
        <w:t xml:space="preserve"> </w:t>
      </w:r>
      <w:r w:rsidRPr="00361E3A">
        <w:rPr>
          <w:rFonts w:ascii="Book Antiqua" w:eastAsia="SimSun" w:hAnsi="Book Antiqua" w:cs="SimSun"/>
          <w:b/>
          <w:noProof w:val="0"/>
          <w:color w:val="000000"/>
          <w:spacing w:val="0"/>
          <w:kern w:val="0"/>
          <w:lang w:eastAsia="zh-CN"/>
        </w:rPr>
        <w:t>13</w:t>
      </w:r>
      <w:r w:rsidRPr="00361E3A">
        <w:rPr>
          <w:rFonts w:ascii="Book Antiqua" w:eastAsia="SimSun" w:hAnsi="Book Antiqua" w:cs="SimSun"/>
          <w:noProof w:val="0"/>
          <w:color w:val="000000"/>
          <w:spacing w:val="0"/>
          <w:kern w:val="0"/>
          <w:lang w:eastAsia="zh-CN"/>
        </w:rPr>
        <w:t>: 442–449 [DOI: 10.1055/s-2007-1006293]</w:t>
      </w:r>
    </w:p>
    <w:bookmarkEnd w:id="295"/>
    <w:bookmarkEnd w:id="296"/>
    <w:bookmarkEnd w:id="299"/>
    <w:bookmarkEnd w:id="300"/>
    <w:p w14:paraId="003DA852" w14:textId="77777777" w:rsidR="00361E3A" w:rsidRPr="00361E3A" w:rsidRDefault="00361E3A" w:rsidP="00361E3A">
      <w:pPr>
        <w:widowControl/>
        <w:spacing w:line="360" w:lineRule="auto"/>
        <w:rPr>
          <w:rFonts w:ascii="Book Antiqua" w:eastAsia="SimSun" w:hAnsi="Book Antiqua" w:cs="SimSun"/>
          <w:noProof w:val="0"/>
          <w:color w:val="000000"/>
          <w:spacing w:val="0"/>
          <w:kern w:val="0"/>
          <w:lang w:eastAsia="zh-CN"/>
        </w:rPr>
      </w:pPr>
      <w:proofErr w:type="gramStart"/>
      <w:r w:rsidRPr="00361E3A">
        <w:rPr>
          <w:rFonts w:ascii="Book Antiqua" w:eastAsia="SimSun" w:hAnsi="Book Antiqua" w:cs="SimSun"/>
          <w:noProof w:val="0"/>
          <w:color w:val="000000"/>
          <w:spacing w:val="0"/>
          <w:kern w:val="0"/>
          <w:lang w:eastAsia="zh-CN"/>
        </w:rPr>
        <w:t>4</w:t>
      </w:r>
      <w:proofErr w:type="gramEnd"/>
      <w:r w:rsidRPr="00361E3A">
        <w:rPr>
          <w:rFonts w:ascii="Book Antiqua" w:eastAsia="SimSun" w:hAnsi="Book Antiqua" w:cs="SimSun"/>
          <w:noProof w:val="0"/>
          <w:color w:val="000000"/>
          <w:spacing w:val="0"/>
          <w:kern w:val="0"/>
          <w:lang w:eastAsia="zh-CN"/>
        </w:rPr>
        <w:t> </w:t>
      </w:r>
      <w:r w:rsidRPr="00361E3A">
        <w:rPr>
          <w:rFonts w:ascii="Book Antiqua" w:eastAsia="SimSun" w:hAnsi="Book Antiqua" w:cs="SimSun"/>
          <w:b/>
          <w:bCs/>
          <w:noProof w:val="0"/>
          <w:color w:val="000000"/>
          <w:spacing w:val="0"/>
          <w:kern w:val="0"/>
          <w:lang w:eastAsia="zh-CN"/>
        </w:rPr>
        <w:t>Ebert EC</w:t>
      </w:r>
      <w:r w:rsidRPr="00361E3A">
        <w:rPr>
          <w:rFonts w:ascii="Book Antiqua" w:eastAsia="SimSun" w:hAnsi="Book Antiqua" w:cs="SimSun"/>
          <w:noProof w:val="0"/>
          <w:color w:val="000000"/>
          <w:spacing w:val="0"/>
          <w:kern w:val="0"/>
          <w:lang w:eastAsia="zh-CN"/>
        </w:rPr>
        <w:t xml:space="preserve">, </w:t>
      </w:r>
      <w:proofErr w:type="spellStart"/>
      <w:r w:rsidRPr="00361E3A">
        <w:rPr>
          <w:rFonts w:ascii="Book Antiqua" w:eastAsia="SimSun" w:hAnsi="Book Antiqua" w:cs="SimSun"/>
          <w:noProof w:val="0"/>
          <w:color w:val="000000"/>
          <w:spacing w:val="0"/>
          <w:kern w:val="0"/>
          <w:lang w:eastAsia="zh-CN"/>
        </w:rPr>
        <w:t>Kierson</w:t>
      </w:r>
      <w:proofErr w:type="spellEnd"/>
      <w:r w:rsidRPr="00361E3A">
        <w:rPr>
          <w:rFonts w:ascii="Book Antiqua" w:eastAsia="SimSun" w:hAnsi="Book Antiqua" w:cs="SimSun"/>
          <w:noProof w:val="0"/>
          <w:color w:val="000000"/>
          <w:spacing w:val="0"/>
          <w:kern w:val="0"/>
          <w:lang w:eastAsia="zh-CN"/>
        </w:rPr>
        <w:t xml:space="preserve"> M, </w:t>
      </w:r>
      <w:proofErr w:type="spellStart"/>
      <w:r w:rsidRPr="00361E3A">
        <w:rPr>
          <w:rFonts w:ascii="Book Antiqua" w:eastAsia="SimSun" w:hAnsi="Book Antiqua" w:cs="SimSun"/>
          <w:noProof w:val="0"/>
          <w:color w:val="000000"/>
          <w:spacing w:val="0"/>
          <w:kern w:val="0"/>
          <w:lang w:eastAsia="zh-CN"/>
        </w:rPr>
        <w:t>Hagspiel</w:t>
      </w:r>
      <w:proofErr w:type="spellEnd"/>
      <w:r w:rsidRPr="00361E3A">
        <w:rPr>
          <w:rFonts w:ascii="Book Antiqua" w:eastAsia="SimSun" w:hAnsi="Book Antiqua" w:cs="SimSun"/>
          <w:noProof w:val="0"/>
          <w:color w:val="000000"/>
          <w:spacing w:val="0"/>
          <w:kern w:val="0"/>
          <w:lang w:eastAsia="zh-CN"/>
        </w:rPr>
        <w:t xml:space="preserve"> KD. Gastrointestinal and hepatic manifestations of sarcoidosis. </w:t>
      </w:r>
      <w:r w:rsidRPr="00361E3A">
        <w:rPr>
          <w:rFonts w:ascii="Book Antiqua" w:eastAsia="SimSun" w:hAnsi="Book Antiqua" w:cs="SimSun"/>
          <w:i/>
          <w:iCs/>
          <w:noProof w:val="0"/>
          <w:color w:val="000000"/>
          <w:spacing w:val="0"/>
          <w:kern w:val="0"/>
          <w:lang w:eastAsia="zh-CN"/>
        </w:rPr>
        <w:t xml:space="preserve">Am J </w:t>
      </w:r>
      <w:proofErr w:type="spellStart"/>
      <w:r w:rsidRPr="00361E3A">
        <w:rPr>
          <w:rFonts w:ascii="Book Antiqua" w:eastAsia="SimSun" w:hAnsi="Book Antiqua" w:cs="SimSun"/>
          <w:i/>
          <w:iCs/>
          <w:noProof w:val="0"/>
          <w:color w:val="000000"/>
          <w:spacing w:val="0"/>
          <w:kern w:val="0"/>
          <w:lang w:eastAsia="zh-CN"/>
        </w:rPr>
        <w:t>Gastroenterol</w:t>
      </w:r>
      <w:proofErr w:type="spellEnd"/>
      <w:r w:rsidRPr="00361E3A">
        <w:rPr>
          <w:rFonts w:ascii="Book Antiqua" w:eastAsia="SimSun" w:hAnsi="Book Antiqua" w:cs="SimSun"/>
          <w:noProof w:val="0"/>
          <w:color w:val="000000"/>
          <w:spacing w:val="0"/>
          <w:kern w:val="0"/>
          <w:lang w:eastAsia="zh-CN"/>
        </w:rPr>
        <w:t> 2008; </w:t>
      </w:r>
      <w:r w:rsidRPr="00361E3A">
        <w:rPr>
          <w:rFonts w:ascii="Book Antiqua" w:eastAsia="SimSun" w:hAnsi="Book Antiqua" w:cs="SimSun"/>
          <w:b/>
          <w:bCs/>
          <w:noProof w:val="0"/>
          <w:color w:val="000000"/>
          <w:spacing w:val="0"/>
          <w:kern w:val="0"/>
          <w:lang w:eastAsia="zh-CN"/>
        </w:rPr>
        <w:t>103</w:t>
      </w:r>
      <w:r w:rsidRPr="00361E3A">
        <w:rPr>
          <w:rFonts w:ascii="Book Antiqua" w:eastAsia="SimSun" w:hAnsi="Book Antiqua" w:cs="SimSun"/>
          <w:noProof w:val="0"/>
          <w:color w:val="000000"/>
          <w:spacing w:val="0"/>
          <w:kern w:val="0"/>
          <w:lang w:eastAsia="zh-CN"/>
        </w:rPr>
        <w:t>: 3184-392; quiz 3193 [PMID: 18853979 DOI: 10.1111/j.1572-0241.2008.02202.x]</w:t>
      </w:r>
    </w:p>
    <w:p w14:paraId="586EF4B4" w14:textId="77777777" w:rsidR="00361E3A" w:rsidRPr="00361E3A" w:rsidRDefault="00361E3A" w:rsidP="00361E3A">
      <w:pPr>
        <w:widowControl/>
        <w:spacing w:line="360" w:lineRule="auto"/>
        <w:rPr>
          <w:rFonts w:ascii="Book Antiqua" w:eastAsia="SimSun" w:hAnsi="Book Antiqua" w:cs="SimSun"/>
          <w:noProof w:val="0"/>
          <w:color w:val="000000"/>
          <w:spacing w:val="0"/>
          <w:kern w:val="0"/>
          <w:lang w:eastAsia="zh-CN"/>
        </w:rPr>
      </w:pPr>
      <w:r w:rsidRPr="00361E3A">
        <w:rPr>
          <w:rFonts w:ascii="Book Antiqua" w:eastAsia="SimSun" w:hAnsi="Book Antiqua" w:cs="SimSun"/>
          <w:noProof w:val="0"/>
          <w:color w:val="000000"/>
          <w:spacing w:val="0"/>
          <w:kern w:val="0"/>
          <w:lang w:eastAsia="zh-CN"/>
        </w:rPr>
        <w:t>5 </w:t>
      </w:r>
      <w:proofErr w:type="spellStart"/>
      <w:r w:rsidRPr="00361E3A">
        <w:rPr>
          <w:rFonts w:ascii="Book Antiqua" w:eastAsia="SimSun" w:hAnsi="Book Antiqua" w:cs="SimSun"/>
          <w:b/>
          <w:bCs/>
          <w:noProof w:val="0"/>
          <w:color w:val="000000"/>
          <w:spacing w:val="0"/>
          <w:kern w:val="0"/>
          <w:lang w:eastAsia="zh-CN"/>
        </w:rPr>
        <w:t>Chinitz</w:t>
      </w:r>
      <w:proofErr w:type="spellEnd"/>
      <w:r w:rsidRPr="00361E3A">
        <w:rPr>
          <w:rFonts w:ascii="Book Antiqua" w:eastAsia="SimSun" w:hAnsi="Book Antiqua" w:cs="SimSun"/>
          <w:b/>
          <w:bCs/>
          <w:noProof w:val="0"/>
          <w:color w:val="000000"/>
          <w:spacing w:val="0"/>
          <w:kern w:val="0"/>
          <w:lang w:eastAsia="zh-CN"/>
        </w:rPr>
        <w:t xml:space="preserve"> MA</w:t>
      </w:r>
      <w:r w:rsidRPr="00361E3A">
        <w:rPr>
          <w:rFonts w:ascii="Book Antiqua" w:eastAsia="SimSun" w:hAnsi="Book Antiqua" w:cs="SimSun"/>
          <w:noProof w:val="0"/>
          <w:color w:val="000000"/>
          <w:spacing w:val="0"/>
          <w:kern w:val="0"/>
          <w:lang w:eastAsia="zh-CN"/>
        </w:rPr>
        <w:t xml:space="preserve">, Brandt LJ, Frank MS, </w:t>
      </w:r>
      <w:proofErr w:type="spellStart"/>
      <w:r w:rsidRPr="00361E3A">
        <w:rPr>
          <w:rFonts w:ascii="Book Antiqua" w:eastAsia="SimSun" w:hAnsi="Book Antiqua" w:cs="SimSun"/>
          <w:noProof w:val="0"/>
          <w:color w:val="000000"/>
          <w:spacing w:val="0"/>
          <w:kern w:val="0"/>
          <w:lang w:eastAsia="zh-CN"/>
        </w:rPr>
        <w:t>Frager</w:t>
      </w:r>
      <w:proofErr w:type="spellEnd"/>
      <w:r w:rsidRPr="00361E3A">
        <w:rPr>
          <w:rFonts w:ascii="Book Antiqua" w:eastAsia="SimSun" w:hAnsi="Book Antiqua" w:cs="SimSun"/>
          <w:noProof w:val="0"/>
          <w:color w:val="000000"/>
          <w:spacing w:val="0"/>
          <w:kern w:val="0"/>
          <w:lang w:eastAsia="zh-CN"/>
        </w:rPr>
        <w:t xml:space="preserve"> D, </w:t>
      </w:r>
      <w:proofErr w:type="spellStart"/>
      <w:r w:rsidRPr="00361E3A">
        <w:rPr>
          <w:rFonts w:ascii="Book Antiqua" w:eastAsia="SimSun" w:hAnsi="Book Antiqua" w:cs="SimSun"/>
          <w:noProof w:val="0"/>
          <w:color w:val="000000"/>
          <w:spacing w:val="0"/>
          <w:kern w:val="0"/>
          <w:lang w:eastAsia="zh-CN"/>
        </w:rPr>
        <w:t>Sablay</w:t>
      </w:r>
      <w:proofErr w:type="spellEnd"/>
      <w:r w:rsidRPr="00361E3A">
        <w:rPr>
          <w:rFonts w:ascii="Book Antiqua" w:eastAsia="SimSun" w:hAnsi="Book Antiqua" w:cs="SimSun"/>
          <w:noProof w:val="0"/>
          <w:color w:val="000000"/>
          <w:spacing w:val="0"/>
          <w:kern w:val="0"/>
          <w:lang w:eastAsia="zh-CN"/>
        </w:rPr>
        <w:t xml:space="preserve"> L. Symptomatic sarcoidosis of the stomach. </w:t>
      </w:r>
      <w:r w:rsidRPr="00361E3A">
        <w:rPr>
          <w:rFonts w:ascii="Book Antiqua" w:eastAsia="SimSun" w:hAnsi="Book Antiqua" w:cs="SimSun"/>
          <w:i/>
          <w:iCs/>
          <w:noProof w:val="0"/>
          <w:color w:val="000000"/>
          <w:spacing w:val="0"/>
          <w:kern w:val="0"/>
          <w:lang w:eastAsia="zh-CN"/>
        </w:rPr>
        <w:t xml:space="preserve">Dig Dis </w:t>
      </w:r>
      <w:proofErr w:type="spellStart"/>
      <w:r w:rsidRPr="00361E3A">
        <w:rPr>
          <w:rFonts w:ascii="Book Antiqua" w:eastAsia="SimSun" w:hAnsi="Book Antiqua" w:cs="SimSun"/>
          <w:i/>
          <w:iCs/>
          <w:noProof w:val="0"/>
          <w:color w:val="000000"/>
          <w:spacing w:val="0"/>
          <w:kern w:val="0"/>
          <w:lang w:eastAsia="zh-CN"/>
        </w:rPr>
        <w:t>Sci</w:t>
      </w:r>
      <w:proofErr w:type="spellEnd"/>
      <w:r w:rsidRPr="00361E3A">
        <w:rPr>
          <w:rFonts w:ascii="Book Antiqua" w:eastAsia="SimSun" w:hAnsi="Book Antiqua" w:cs="SimSun"/>
          <w:noProof w:val="0"/>
          <w:color w:val="000000"/>
          <w:spacing w:val="0"/>
          <w:kern w:val="0"/>
          <w:lang w:eastAsia="zh-CN"/>
        </w:rPr>
        <w:t> 1985</w:t>
      </w:r>
      <w:proofErr w:type="gramStart"/>
      <w:r w:rsidRPr="00361E3A">
        <w:rPr>
          <w:rFonts w:ascii="Book Antiqua" w:eastAsia="SimSun" w:hAnsi="Book Antiqua" w:cs="SimSun"/>
          <w:noProof w:val="0"/>
          <w:color w:val="000000"/>
          <w:spacing w:val="0"/>
          <w:kern w:val="0"/>
          <w:lang w:eastAsia="zh-CN"/>
        </w:rPr>
        <w:t>;</w:t>
      </w:r>
      <w:proofErr w:type="gramEnd"/>
      <w:r w:rsidRPr="00361E3A">
        <w:rPr>
          <w:rFonts w:ascii="Book Antiqua" w:eastAsia="SimSun" w:hAnsi="Book Antiqua" w:cs="SimSun"/>
          <w:noProof w:val="0"/>
          <w:color w:val="000000"/>
          <w:spacing w:val="0"/>
          <w:kern w:val="0"/>
          <w:lang w:eastAsia="zh-CN"/>
        </w:rPr>
        <w:t> </w:t>
      </w:r>
      <w:r w:rsidRPr="00361E3A">
        <w:rPr>
          <w:rFonts w:ascii="Book Antiqua" w:eastAsia="SimSun" w:hAnsi="Book Antiqua" w:cs="SimSun"/>
          <w:b/>
          <w:bCs/>
          <w:noProof w:val="0"/>
          <w:color w:val="000000"/>
          <w:spacing w:val="0"/>
          <w:kern w:val="0"/>
          <w:lang w:eastAsia="zh-CN"/>
        </w:rPr>
        <w:t>30</w:t>
      </w:r>
      <w:r w:rsidRPr="00361E3A">
        <w:rPr>
          <w:rFonts w:ascii="Book Antiqua" w:eastAsia="SimSun" w:hAnsi="Book Antiqua" w:cs="SimSun"/>
          <w:noProof w:val="0"/>
          <w:color w:val="000000"/>
          <w:spacing w:val="0"/>
          <w:kern w:val="0"/>
          <w:lang w:eastAsia="zh-CN"/>
        </w:rPr>
        <w:t>: 682-688 [PMID: 4006649]</w:t>
      </w:r>
    </w:p>
    <w:p w14:paraId="33AE8FF5" w14:textId="77777777" w:rsidR="00361E3A" w:rsidRPr="00361E3A" w:rsidRDefault="00361E3A" w:rsidP="00361E3A">
      <w:pPr>
        <w:widowControl/>
        <w:spacing w:line="360" w:lineRule="auto"/>
        <w:rPr>
          <w:rFonts w:ascii="Book Antiqua" w:eastAsia="SimSun" w:hAnsi="Book Antiqua" w:cs="SimSun"/>
          <w:noProof w:val="0"/>
          <w:color w:val="000000"/>
          <w:spacing w:val="0"/>
          <w:kern w:val="0"/>
          <w:lang w:eastAsia="zh-CN"/>
        </w:rPr>
      </w:pPr>
      <w:proofErr w:type="gramStart"/>
      <w:r w:rsidRPr="00361E3A">
        <w:rPr>
          <w:rFonts w:ascii="Book Antiqua" w:eastAsia="SimSun" w:hAnsi="Book Antiqua" w:cs="SimSun"/>
          <w:noProof w:val="0"/>
          <w:color w:val="000000"/>
          <w:spacing w:val="0"/>
          <w:kern w:val="0"/>
          <w:lang w:eastAsia="zh-CN"/>
        </w:rPr>
        <w:t>6</w:t>
      </w:r>
      <w:proofErr w:type="gramEnd"/>
      <w:r w:rsidRPr="00361E3A">
        <w:rPr>
          <w:rFonts w:ascii="Book Antiqua" w:eastAsia="SimSun" w:hAnsi="Book Antiqua" w:cs="SimSun"/>
          <w:noProof w:val="0"/>
          <w:color w:val="000000"/>
          <w:spacing w:val="0"/>
          <w:kern w:val="0"/>
          <w:lang w:eastAsia="zh-CN"/>
        </w:rPr>
        <w:t> </w:t>
      </w:r>
      <w:r w:rsidRPr="00361E3A">
        <w:rPr>
          <w:rFonts w:ascii="Book Antiqua" w:eastAsia="SimSun" w:hAnsi="Book Antiqua" w:cs="SimSun"/>
          <w:b/>
          <w:bCs/>
          <w:noProof w:val="0"/>
          <w:color w:val="000000"/>
          <w:spacing w:val="0"/>
          <w:kern w:val="0"/>
          <w:lang w:eastAsia="zh-CN"/>
        </w:rPr>
        <w:t>PALMER ED</w:t>
      </w:r>
      <w:r w:rsidRPr="00361E3A">
        <w:rPr>
          <w:rFonts w:ascii="Book Antiqua" w:eastAsia="SimSun" w:hAnsi="Book Antiqua" w:cs="SimSun"/>
          <w:noProof w:val="0"/>
          <w:color w:val="000000"/>
          <w:spacing w:val="0"/>
          <w:kern w:val="0"/>
          <w:lang w:eastAsia="zh-CN"/>
        </w:rPr>
        <w:t>. Note on silent sarcoidosis of the gastric mucosa. </w:t>
      </w:r>
      <w:r w:rsidRPr="00361E3A">
        <w:rPr>
          <w:rFonts w:ascii="Book Antiqua" w:eastAsia="SimSun" w:hAnsi="Book Antiqua" w:cs="SimSun"/>
          <w:i/>
          <w:iCs/>
          <w:noProof w:val="0"/>
          <w:color w:val="000000"/>
          <w:spacing w:val="0"/>
          <w:kern w:val="0"/>
          <w:lang w:eastAsia="zh-CN"/>
        </w:rPr>
        <w:t xml:space="preserve">J Lab </w:t>
      </w:r>
      <w:proofErr w:type="spellStart"/>
      <w:r w:rsidRPr="00361E3A">
        <w:rPr>
          <w:rFonts w:ascii="Book Antiqua" w:eastAsia="SimSun" w:hAnsi="Book Antiqua" w:cs="SimSun"/>
          <w:i/>
          <w:iCs/>
          <w:noProof w:val="0"/>
          <w:color w:val="000000"/>
          <w:spacing w:val="0"/>
          <w:kern w:val="0"/>
          <w:lang w:eastAsia="zh-CN"/>
        </w:rPr>
        <w:t>Clin</w:t>
      </w:r>
      <w:proofErr w:type="spellEnd"/>
      <w:r w:rsidRPr="00361E3A">
        <w:rPr>
          <w:rFonts w:ascii="Book Antiqua" w:eastAsia="SimSun" w:hAnsi="Book Antiqua" w:cs="SimSun"/>
          <w:i/>
          <w:iCs/>
          <w:noProof w:val="0"/>
          <w:color w:val="000000"/>
          <w:spacing w:val="0"/>
          <w:kern w:val="0"/>
          <w:lang w:eastAsia="zh-CN"/>
        </w:rPr>
        <w:t xml:space="preserve"> Med</w:t>
      </w:r>
      <w:r w:rsidRPr="00361E3A">
        <w:rPr>
          <w:rFonts w:ascii="Book Antiqua" w:eastAsia="SimSun" w:hAnsi="Book Antiqua" w:cs="SimSun"/>
          <w:noProof w:val="0"/>
          <w:color w:val="000000"/>
          <w:spacing w:val="0"/>
          <w:kern w:val="0"/>
          <w:lang w:eastAsia="zh-CN"/>
        </w:rPr>
        <w:t> 1958</w:t>
      </w:r>
      <w:proofErr w:type="gramStart"/>
      <w:r w:rsidRPr="00361E3A">
        <w:rPr>
          <w:rFonts w:ascii="Book Antiqua" w:eastAsia="SimSun" w:hAnsi="Book Antiqua" w:cs="SimSun"/>
          <w:noProof w:val="0"/>
          <w:color w:val="000000"/>
          <w:spacing w:val="0"/>
          <w:kern w:val="0"/>
          <w:lang w:eastAsia="zh-CN"/>
        </w:rPr>
        <w:t>;</w:t>
      </w:r>
      <w:proofErr w:type="gramEnd"/>
      <w:r w:rsidRPr="00361E3A">
        <w:rPr>
          <w:rFonts w:ascii="Book Antiqua" w:eastAsia="SimSun" w:hAnsi="Book Antiqua" w:cs="SimSun"/>
          <w:noProof w:val="0"/>
          <w:color w:val="000000"/>
          <w:spacing w:val="0"/>
          <w:kern w:val="0"/>
          <w:lang w:eastAsia="zh-CN"/>
        </w:rPr>
        <w:t> </w:t>
      </w:r>
      <w:r w:rsidRPr="00361E3A">
        <w:rPr>
          <w:rFonts w:ascii="Book Antiqua" w:eastAsia="SimSun" w:hAnsi="Book Antiqua" w:cs="SimSun"/>
          <w:b/>
          <w:bCs/>
          <w:noProof w:val="0"/>
          <w:color w:val="000000"/>
          <w:spacing w:val="0"/>
          <w:kern w:val="0"/>
          <w:lang w:eastAsia="zh-CN"/>
        </w:rPr>
        <w:t>52</w:t>
      </w:r>
      <w:r w:rsidRPr="00361E3A">
        <w:rPr>
          <w:rFonts w:ascii="Book Antiqua" w:eastAsia="SimSun" w:hAnsi="Book Antiqua" w:cs="SimSun"/>
          <w:noProof w:val="0"/>
          <w:color w:val="000000"/>
          <w:spacing w:val="0"/>
          <w:kern w:val="0"/>
          <w:lang w:eastAsia="zh-CN"/>
        </w:rPr>
        <w:t>: 231-234 [PMID: 13563999]</w:t>
      </w:r>
    </w:p>
    <w:p w14:paraId="4AD587D0" w14:textId="77777777" w:rsidR="00361E3A" w:rsidRPr="00361E3A" w:rsidRDefault="00361E3A" w:rsidP="00361E3A">
      <w:pPr>
        <w:widowControl/>
        <w:spacing w:line="360" w:lineRule="auto"/>
        <w:rPr>
          <w:rFonts w:ascii="Book Antiqua" w:eastAsia="SimSun" w:hAnsi="Book Antiqua" w:cs="SimSun"/>
          <w:noProof w:val="0"/>
          <w:color w:val="000000"/>
          <w:spacing w:val="0"/>
          <w:kern w:val="0"/>
          <w:lang w:eastAsia="zh-CN"/>
        </w:rPr>
      </w:pPr>
      <w:proofErr w:type="gramStart"/>
      <w:r w:rsidRPr="00361E3A">
        <w:rPr>
          <w:rFonts w:ascii="Book Antiqua" w:eastAsia="SimSun" w:hAnsi="Book Antiqua" w:cs="SimSun"/>
          <w:noProof w:val="0"/>
          <w:color w:val="000000"/>
          <w:spacing w:val="0"/>
          <w:kern w:val="0"/>
          <w:lang w:eastAsia="zh-CN"/>
        </w:rPr>
        <w:t>7</w:t>
      </w:r>
      <w:proofErr w:type="gramEnd"/>
      <w:r w:rsidRPr="00361E3A">
        <w:rPr>
          <w:rFonts w:ascii="Book Antiqua" w:eastAsia="SimSun" w:hAnsi="Book Antiqua" w:cs="SimSun"/>
          <w:noProof w:val="0"/>
          <w:color w:val="000000"/>
          <w:spacing w:val="0"/>
          <w:kern w:val="0"/>
          <w:lang w:eastAsia="zh-CN"/>
        </w:rPr>
        <w:t> </w:t>
      </w:r>
      <w:proofErr w:type="spellStart"/>
      <w:r w:rsidRPr="00361E3A">
        <w:rPr>
          <w:rFonts w:ascii="Book Antiqua" w:eastAsia="SimSun" w:hAnsi="Book Antiqua" w:cs="SimSun"/>
          <w:b/>
          <w:bCs/>
          <w:noProof w:val="0"/>
          <w:color w:val="000000"/>
          <w:spacing w:val="0"/>
          <w:kern w:val="0"/>
          <w:lang w:eastAsia="zh-CN"/>
        </w:rPr>
        <w:t>Bratkovskiĭ</w:t>
      </w:r>
      <w:proofErr w:type="spellEnd"/>
      <w:r w:rsidRPr="00361E3A">
        <w:rPr>
          <w:rFonts w:ascii="Book Antiqua" w:eastAsia="SimSun" w:hAnsi="Book Antiqua" w:cs="SimSun"/>
          <w:b/>
          <w:bCs/>
          <w:noProof w:val="0"/>
          <w:color w:val="000000"/>
          <w:spacing w:val="0"/>
          <w:kern w:val="0"/>
          <w:lang w:eastAsia="zh-CN"/>
        </w:rPr>
        <w:t xml:space="preserve"> MV</w:t>
      </w:r>
      <w:r w:rsidRPr="00361E3A">
        <w:rPr>
          <w:rFonts w:ascii="Book Antiqua" w:eastAsia="SimSun" w:hAnsi="Book Antiqua" w:cs="SimSun"/>
          <w:noProof w:val="0"/>
          <w:color w:val="000000"/>
          <w:spacing w:val="0"/>
          <w:kern w:val="0"/>
          <w:lang w:eastAsia="zh-CN"/>
        </w:rPr>
        <w:t xml:space="preserve">, </w:t>
      </w:r>
      <w:proofErr w:type="spellStart"/>
      <w:r w:rsidRPr="00361E3A">
        <w:rPr>
          <w:rFonts w:ascii="Book Antiqua" w:eastAsia="SimSun" w:hAnsi="Book Antiqua" w:cs="SimSun"/>
          <w:noProof w:val="0"/>
          <w:color w:val="000000"/>
          <w:spacing w:val="0"/>
          <w:kern w:val="0"/>
          <w:lang w:eastAsia="zh-CN"/>
        </w:rPr>
        <w:t>Magalif</w:t>
      </w:r>
      <w:proofErr w:type="spellEnd"/>
      <w:r w:rsidRPr="00361E3A">
        <w:rPr>
          <w:rFonts w:ascii="Book Antiqua" w:eastAsia="SimSun" w:hAnsi="Book Antiqua" w:cs="SimSun"/>
          <w:noProof w:val="0"/>
          <w:color w:val="000000"/>
          <w:spacing w:val="0"/>
          <w:kern w:val="0"/>
          <w:lang w:eastAsia="zh-CN"/>
        </w:rPr>
        <w:t xml:space="preserve"> NI. [Sarcoidosis of the stomach]. </w:t>
      </w:r>
      <w:proofErr w:type="spellStart"/>
      <w:r w:rsidRPr="00361E3A">
        <w:rPr>
          <w:rFonts w:ascii="Book Antiqua" w:eastAsia="SimSun" w:hAnsi="Book Antiqua" w:cs="SimSun"/>
          <w:i/>
          <w:iCs/>
          <w:noProof w:val="0"/>
          <w:color w:val="000000"/>
          <w:spacing w:val="0"/>
          <w:kern w:val="0"/>
          <w:lang w:eastAsia="zh-CN"/>
        </w:rPr>
        <w:t>Probl</w:t>
      </w:r>
      <w:proofErr w:type="spellEnd"/>
      <w:r w:rsidRPr="00361E3A">
        <w:rPr>
          <w:rFonts w:ascii="Book Antiqua" w:eastAsia="SimSun" w:hAnsi="Book Antiqua" w:cs="SimSun"/>
          <w:i/>
          <w:iCs/>
          <w:noProof w:val="0"/>
          <w:color w:val="000000"/>
          <w:spacing w:val="0"/>
          <w:kern w:val="0"/>
          <w:lang w:eastAsia="zh-CN"/>
        </w:rPr>
        <w:t xml:space="preserve"> </w:t>
      </w:r>
      <w:proofErr w:type="spellStart"/>
      <w:r w:rsidRPr="00361E3A">
        <w:rPr>
          <w:rFonts w:ascii="Book Antiqua" w:eastAsia="SimSun" w:hAnsi="Book Antiqua" w:cs="SimSun"/>
          <w:i/>
          <w:iCs/>
          <w:noProof w:val="0"/>
          <w:color w:val="000000"/>
          <w:spacing w:val="0"/>
          <w:kern w:val="0"/>
          <w:lang w:eastAsia="zh-CN"/>
        </w:rPr>
        <w:t>Tuberk</w:t>
      </w:r>
      <w:proofErr w:type="spellEnd"/>
      <w:r w:rsidRPr="00361E3A">
        <w:rPr>
          <w:rFonts w:ascii="Book Antiqua" w:eastAsia="SimSun" w:hAnsi="Book Antiqua" w:cs="SimSun"/>
          <w:noProof w:val="0"/>
          <w:color w:val="000000"/>
          <w:spacing w:val="0"/>
          <w:kern w:val="0"/>
          <w:lang w:eastAsia="zh-CN"/>
        </w:rPr>
        <w:t> 1990</w:t>
      </w:r>
      <w:proofErr w:type="gramStart"/>
      <w:r w:rsidRPr="00361E3A">
        <w:rPr>
          <w:rFonts w:ascii="Book Antiqua" w:eastAsia="SimSun" w:hAnsi="Book Antiqua" w:cs="SimSun"/>
          <w:noProof w:val="0"/>
          <w:color w:val="000000"/>
          <w:spacing w:val="0"/>
          <w:kern w:val="0"/>
          <w:lang w:eastAsia="zh-CN"/>
        </w:rPr>
        <w:t>; :</w:t>
      </w:r>
      <w:proofErr w:type="gramEnd"/>
      <w:r w:rsidRPr="00361E3A">
        <w:rPr>
          <w:rFonts w:ascii="Book Antiqua" w:eastAsia="SimSun" w:hAnsi="Book Antiqua" w:cs="SimSun"/>
          <w:noProof w:val="0"/>
          <w:color w:val="000000"/>
          <w:spacing w:val="0"/>
          <w:kern w:val="0"/>
          <w:lang w:eastAsia="zh-CN"/>
        </w:rPr>
        <w:t xml:space="preserve"> 28-30 [PMID: 2084687]</w:t>
      </w:r>
    </w:p>
    <w:p w14:paraId="7CC82048" w14:textId="77777777" w:rsidR="00361E3A" w:rsidRPr="00361E3A" w:rsidRDefault="00361E3A" w:rsidP="00361E3A">
      <w:pPr>
        <w:widowControl/>
        <w:spacing w:line="360" w:lineRule="auto"/>
        <w:rPr>
          <w:rFonts w:ascii="Book Antiqua" w:eastAsia="SimSun" w:hAnsi="Book Antiqua" w:cs="SimSun"/>
          <w:noProof w:val="0"/>
          <w:color w:val="000000"/>
          <w:spacing w:val="0"/>
          <w:kern w:val="0"/>
          <w:lang w:eastAsia="zh-CN"/>
        </w:rPr>
      </w:pPr>
      <w:proofErr w:type="gramStart"/>
      <w:r w:rsidRPr="00361E3A">
        <w:rPr>
          <w:rFonts w:ascii="Book Antiqua" w:eastAsia="SimSun" w:hAnsi="Book Antiqua" w:cs="SimSun"/>
          <w:noProof w:val="0"/>
          <w:color w:val="000000"/>
          <w:spacing w:val="0"/>
          <w:kern w:val="0"/>
          <w:lang w:eastAsia="zh-CN"/>
        </w:rPr>
        <w:t>8</w:t>
      </w:r>
      <w:proofErr w:type="gramEnd"/>
      <w:r w:rsidRPr="00361E3A">
        <w:rPr>
          <w:rFonts w:ascii="Book Antiqua" w:eastAsia="SimSun" w:hAnsi="Book Antiqua" w:cs="SimSun"/>
          <w:noProof w:val="0"/>
          <w:color w:val="000000"/>
          <w:spacing w:val="0"/>
          <w:kern w:val="0"/>
          <w:lang w:eastAsia="zh-CN"/>
        </w:rPr>
        <w:t> </w:t>
      </w:r>
      <w:proofErr w:type="spellStart"/>
      <w:r w:rsidRPr="00361E3A">
        <w:rPr>
          <w:rFonts w:ascii="Book Antiqua" w:eastAsia="SimSun" w:hAnsi="Book Antiqua" w:cs="SimSun"/>
          <w:b/>
          <w:bCs/>
          <w:noProof w:val="0"/>
          <w:color w:val="000000"/>
          <w:spacing w:val="0"/>
          <w:kern w:val="0"/>
          <w:lang w:eastAsia="zh-CN"/>
        </w:rPr>
        <w:t>Govender</w:t>
      </w:r>
      <w:proofErr w:type="spellEnd"/>
      <w:r w:rsidRPr="00361E3A">
        <w:rPr>
          <w:rFonts w:ascii="Book Antiqua" w:eastAsia="SimSun" w:hAnsi="Book Antiqua" w:cs="SimSun"/>
          <w:b/>
          <w:bCs/>
          <w:noProof w:val="0"/>
          <w:color w:val="000000"/>
          <w:spacing w:val="0"/>
          <w:kern w:val="0"/>
          <w:lang w:eastAsia="zh-CN"/>
        </w:rPr>
        <w:t xml:space="preserve"> P</w:t>
      </w:r>
      <w:r w:rsidRPr="00361E3A">
        <w:rPr>
          <w:rFonts w:ascii="Book Antiqua" w:eastAsia="SimSun" w:hAnsi="Book Antiqua" w:cs="SimSun"/>
          <w:noProof w:val="0"/>
          <w:color w:val="000000"/>
          <w:spacing w:val="0"/>
          <w:kern w:val="0"/>
          <w:lang w:eastAsia="zh-CN"/>
        </w:rPr>
        <w:t>, Berman JS. The Diagnosis of Sarcoidosis. </w:t>
      </w:r>
      <w:proofErr w:type="spellStart"/>
      <w:r w:rsidRPr="00361E3A">
        <w:rPr>
          <w:rFonts w:ascii="Book Antiqua" w:eastAsia="SimSun" w:hAnsi="Book Antiqua" w:cs="SimSun"/>
          <w:i/>
          <w:iCs/>
          <w:noProof w:val="0"/>
          <w:color w:val="000000"/>
          <w:spacing w:val="0"/>
          <w:kern w:val="0"/>
          <w:lang w:eastAsia="zh-CN"/>
        </w:rPr>
        <w:t>Clin</w:t>
      </w:r>
      <w:proofErr w:type="spellEnd"/>
      <w:r w:rsidRPr="00361E3A">
        <w:rPr>
          <w:rFonts w:ascii="Book Antiqua" w:eastAsia="SimSun" w:hAnsi="Book Antiqua" w:cs="SimSun"/>
          <w:i/>
          <w:iCs/>
          <w:noProof w:val="0"/>
          <w:color w:val="000000"/>
          <w:spacing w:val="0"/>
          <w:kern w:val="0"/>
          <w:lang w:eastAsia="zh-CN"/>
        </w:rPr>
        <w:t xml:space="preserve"> Chest Med</w:t>
      </w:r>
      <w:r w:rsidRPr="00361E3A">
        <w:rPr>
          <w:rFonts w:ascii="Book Antiqua" w:eastAsia="SimSun" w:hAnsi="Book Antiqua" w:cs="SimSun"/>
          <w:noProof w:val="0"/>
          <w:color w:val="000000"/>
          <w:spacing w:val="0"/>
          <w:kern w:val="0"/>
          <w:lang w:eastAsia="zh-CN"/>
        </w:rPr>
        <w:t> 2015; </w:t>
      </w:r>
      <w:r w:rsidRPr="00361E3A">
        <w:rPr>
          <w:rFonts w:ascii="Book Antiqua" w:eastAsia="SimSun" w:hAnsi="Book Antiqua" w:cs="SimSun"/>
          <w:b/>
          <w:bCs/>
          <w:noProof w:val="0"/>
          <w:color w:val="000000"/>
          <w:spacing w:val="0"/>
          <w:kern w:val="0"/>
          <w:lang w:eastAsia="zh-CN"/>
        </w:rPr>
        <w:t>36</w:t>
      </w:r>
      <w:r w:rsidRPr="00361E3A">
        <w:rPr>
          <w:rFonts w:ascii="Book Antiqua" w:eastAsia="SimSun" w:hAnsi="Book Antiqua" w:cs="SimSun"/>
          <w:noProof w:val="0"/>
          <w:color w:val="000000"/>
          <w:spacing w:val="0"/>
          <w:kern w:val="0"/>
          <w:lang w:eastAsia="zh-CN"/>
        </w:rPr>
        <w:t>: 585-602 [PMID: 26593135 DOI: 10.1016/j.ccm.2015.08.003]</w:t>
      </w:r>
    </w:p>
    <w:p w14:paraId="248B75AD" w14:textId="77777777" w:rsidR="00361E3A" w:rsidRPr="00361E3A" w:rsidRDefault="00361E3A" w:rsidP="00361E3A">
      <w:pPr>
        <w:widowControl/>
        <w:spacing w:line="360" w:lineRule="auto"/>
        <w:rPr>
          <w:rFonts w:ascii="Book Antiqua" w:eastAsia="SimSun" w:hAnsi="Book Antiqua" w:cs="SimSun"/>
          <w:noProof w:val="0"/>
          <w:color w:val="000000"/>
          <w:spacing w:val="0"/>
          <w:kern w:val="0"/>
          <w:lang w:eastAsia="zh-CN"/>
        </w:rPr>
      </w:pPr>
      <w:r w:rsidRPr="00361E3A">
        <w:rPr>
          <w:rFonts w:ascii="Book Antiqua" w:eastAsia="SimSun" w:hAnsi="Book Antiqua" w:cs="SimSun"/>
          <w:noProof w:val="0"/>
          <w:color w:val="000000"/>
          <w:spacing w:val="0"/>
          <w:kern w:val="0"/>
          <w:lang w:eastAsia="zh-CN"/>
        </w:rPr>
        <w:t>9 </w:t>
      </w:r>
      <w:r w:rsidRPr="00361E3A">
        <w:rPr>
          <w:rFonts w:ascii="Book Antiqua" w:eastAsia="SimSun" w:hAnsi="Book Antiqua" w:cs="SimSun"/>
          <w:b/>
          <w:bCs/>
          <w:noProof w:val="0"/>
          <w:color w:val="000000"/>
          <w:spacing w:val="0"/>
          <w:kern w:val="0"/>
          <w:lang w:eastAsia="zh-CN"/>
        </w:rPr>
        <w:t>Inomata M</w:t>
      </w:r>
      <w:r w:rsidRPr="00361E3A">
        <w:rPr>
          <w:rFonts w:ascii="Book Antiqua" w:eastAsia="SimSun" w:hAnsi="Book Antiqua" w:cs="SimSun"/>
          <w:noProof w:val="0"/>
          <w:color w:val="000000"/>
          <w:spacing w:val="0"/>
          <w:kern w:val="0"/>
          <w:lang w:eastAsia="zh-CN"/>
        </w:rPr>
        <w:t xml:space="preserve">, </w:t>
      </w:r>
      <w:proofErr w:type="spellStart"/>
      <w:r w:rsidRPr="00361E3A">
        <w:rPr>
          <w:rFonts w:ascii="Book Antiqua" w:eastAsia="SimSun" w:hAnsi="Book Antiqua" w:cs="SimSun"/>
          <w:noProof w:val="0"/>
          <w:color w:val="000000"/>
          <w:spacing w:val="0"/>
          <w:kern w:val="0"/>
          <w:lang w:eastAsia="zh-CN"/>
        </w:rPr>
        <w:t>Ikushima</w:t>
      </w:r>
      <w:proofErr w:type="spellEnd"/>
      <w:r w:rsidRPr="00361E3A">
        <w:rPr>
          <w:rFonts w:ascii="Book Antiqua" w:eastAsia="SimSun" w:hAnsi="Book Antiqua" w:cs="SimSun"/>
          <w:noProof w:val="0"/>
          <w:color w:val="000000"/>
          <w:spacing w:val="0"/>
          <w:kern w:val="0"/>
          <w:lang w:eastAsia="zh-CN"/>
        </w:rPr>
        <w:t xml:space="preserve"> S, </w:t>
      </w:r>
      <w:proofErr w:type="spellStart"/>
      <w:r w:rsidRPr="00361E3A">
        <w:rPr>
          <w:rFonts w:ascii="Book Antiqua" w:eastAsia="SimSun" w:hAnsi="Book Antiqua" w:cs="SimSun"/>
          <w:noProof w:val="0"/>
          <w:color w:val="000000"/>
          <w:spacing w:val="0"/>
          <w:kern w:val="0"/>
          <w:lang w:eastAsia="zh-CN"/>
        </w:rPr>
        <w:t>Awano</w:t>
      </w:r>
      <w:proofErr w:type="spellEnd"/>
      <w:r w:rsidRPr="00361E3A">
        <w:rPr>
          <w:rFonts w:ascii="Book Antiqua" w:eastAsia="SimSun" w:hAnsi="Book Antiqua" w:cs="SimSun"/>
          <w:noProof w:val="0"/>
          <w:color w:val="000000"/>
          <w:spacing w:val="0"/>
          <w:kern w:val="0"/>
          <w:lang w:eastAsia="zh-CN"/>
        </w:rPr>
        <w:t xml:space="preserve"> N, </w:t>
      </w:r>
      <w:proofErr w:type="spellStart"/>
      <w:r w:rsidRPr="00361E3A">
        <w:rPr>
          <w:rFonts w:ascii="Book Antiqua" w:eastAsia="SimSun" w:hAnsi="Book Antiqua" w:cs="SimSun"/>
          <w:noProof w:val="0"/>
          <w:color w:val="000000"/>
          <w:spacing w:val="0"/>
          <w:kern w:val="0"/>
          <w:lang w:eastAsia="zh-CN"/>
        </w:rPr>
        <w:t>Kondoh</w:t>
      </w:r>
      <w:proofErr w:type="spellEnd"/>
      <w:r w:rsidRPr="00361E3A">
        <w:rPr>
          <w:rFonts w:ascii="Book Antiqua" w:eastAsia="SimSun" w:hAnsi="Book Antiqua" w:cs="SimSun"/>
          <w:noProof w:val="0"/>
          <w:color w:val="000000"/>
          <w:spacing w:val="0"/>
          <w:kern w:val="0"/>
          <w:lang w:eastAsia="zh-CN"/>
        </w:rPr>
        <w:t xml:space="preserve"> K, </w:t>
      </w:r>
      <w:proofErr w:type="spellStart"/>
      <w:r w:rsidRPr="00361E3A">
        <w:rPr>
          <w:rFonts w:ascii="Book Antiqua" w:eastAsia="SimSun" w:hAnsi="Book Antiqua" w:cs="SimSun"/>
          <w:noProof w:val="0"/>
          <w:color w:val="000000"/>
          <w:spacing w:val="0"/>
          <w:kern w:val="0"/>
          <w:lang w:eastAsia="zh-CN"/>
        </w:rPr>
        <w:t>Satake</w:t>
      </w:r>
      <w:proofErr w:type="spellEnd"/>
      <w:r w:rsidRPr="00361E3A">
        <w:rPr>
          <w:rFonts w:ascii="Book Antiqua" w:eastAsia="SimSun" w:hAnsi="Book Antiqua" w:cs="SimSun"/>
          <w:noProof w:val="0"/>
          <w:color w:val="000000"/>
          <w:spacing w:val="0"/>
          <w:kern w:val="0"/>
          <w:lang w:eastAsia="zh-CN"/>
        </w:rPr>
        <w:t xml:space="preserve"> K, </w:t>
      </w:r>
      <w:proofErr w:type="spellStart"/>
      <w:r w:rsidRPr="00361E3A">
        <w:rPr>
          <w:rFonts w:ascii="Book Antiqua" w:eastAsia="SimSun" w:hAnsi="Book Antiqua" w:cs="SimSun"/>
          <w:noProof w:val="0"/>
          <w:color w:val="000000"/>
          <w:spacing w:val="0"/>
          <w:kern w:val="0"/>
          <w:lang w:eastAsia="zh-CN"/>
        </w:rPr>
        <w:t>Masuo</w:t>
      </w:r>
      <w:proofErr w:type="spellEnd"/>
      <w:r w:rsidRPr="00361E3A">
        <w:rPr>
          <w:rFonts w:ascii="Book Antiqua" w:eastAsia="SimSun" w:hAnsi="Book Antiqua" w:cs="SimSun"/>
          <w:noProof w:val="0"/>
          <w:color w:val="000000"/>
          <w:spacing w:val="0"/>
          <w:kern w:val="0"/>
          <w:lang w:eastAsia="zh-CN"/>
        </w:rPr>
        <w:t xml:space="preserve"> M, Moriya A, </w:t>
      </w:r>
      <w:proofErr w:type="spellStart"/>
      <w:r w:rsidRPr="00361E3A">
        <w:rPr>
          <w:rFonts w:ascii="Book Antiqua" w:eastAsia="SimSun" w:hAnsi="Book Antiqua" w:cs="SimSun"/>
          <w:noProof w:val="0"/>
          <w:color w:val="000000"/>
          <w:spacing w:val="0"/>
          <w:kern w:val="0"/>
          <w:lang w:eastAsia="zh-CN"/>
        </w:rPr>
        <w:t>Kamiya</w:t>
      </w:r>
      <w:proofErr w:type="spellEnd"/>
      <w:r w:rsidRPr="00361E3A">
        <w:rPr>
          <w:rFonts w:ascii="Book Antiqua" w:eastAsia="SimSun" w:hAnsi="Book Antiqua" w:cs="SimSun"/>
          <w:noProof w:val="0"/>
          <w:color w:val="000000"/>
          <w:spacing w:val="0"/>
          <w:kern w:val="0"/>
          <w:lang w:eastAsia="zh-CN"/>
        </w:rPr>
        <w:t xml:space="preserve"> H, Ando T, Azuma A, </w:t>
      </w:r>
      <w:proofErr w:type="spellStart"/>
      <w:r w:rsidRPr="00361E3A">
        <w:rPr>
          <w:rFonts w:ascii="Book Antiqua" w:eastAsia="SimSun" w:hAnsi="Book Antiqua" w:cs="SimSun"/>
          <w:noProof w:val="0"/>
          <w:color w:val="000000"/>
          <w:spacing w:val="0"/>
          <w:kern w:val="0"/>
          <w:lang w:eastAsia="zh-CN"/>
        </w:rPr>
        <w:t>Takemura</w:t>
      </w:r>
      <w:proofErr w:type="spellEnd"/>
      <w:r w:rsidRPr="00361E3A">
        <w:rPr>
          <w:rFonts w:ascii="Book Antiqua" w:eastAsia="SimSun" w:hAnsi="Book Antiqua" w:cs="SimSun"/>
          <w:noProof w:val="0"/>
          <w:color w:val="000000"/>
          <w:spacing w:val="0"/>
          <w:kern w:val="0"/>
          <w:lang w:eastAsia="zh-CN"/>
        </w:rPr>
        <w:t xml:space="preserve"> T. Upper gastrointestinal sarcoidosis: report of three cases. </w:t>
      </w:r>
      <w:r w:rsidRPr="00361E3A">
        <w:rPr>
          <w:rFonts w:ascii="Book Antiqua" w:eastAsia="SimSun" w:hAnsi="Book Antiqua" w:cs="SimSun"/>
          <w:i/>
          <w:iCs/>
          <w:noProof w:val="0"/>
          <w:color w:val="000000"/>
          <w:spacing w:val="0"/>
          <w:kern w:val="0"/>
          <w:lang w:eastAsia="zh-CN"/>
        </w:rPr>
        <w:t>Intern Med</w:t>
      </w:r>
      <w:r w:rsidRPr="00361E3A">
        <w:rPr>
          <w:rFonts w:ascii="Book Antiqua" w:eastAsia="SimSun" w:hAnsi="Book Antiqua" w:cs="SimSun"/>
          <w:noProof w:val="0"/>
          <w:color w:val="000000"/>
          <w:spacing w:val="0"/>
          <w:kern w:val="0"/>
          <w:lang w:eastAsia="zh-CN"/>
        </w:rPr>
        <w:t> 2012</w:t>
      </w:r>
      <w:proofErr w:type="gramStart"/>
      <w:r w:rsidRPr="00361E3A">
        <w:rPr>
          <w:rFonts w:ascii="Book Antiqua" w:eastAsia="SimSun" w:hAnsi="Book Antiqua" w:cs="SimSun"/>
          <w:noProof w:val="0"/>
          <w:color w:val="000000"/>
          <w:spacing w:val="0"/>
          <w:kern w:val="0"/>
          <w:lang w:eastAsia="zh-CN"/>
        </w:rPr>
        <w:t>;</w:t>
      </w:r>
      <w:proofErr w:type="gramEnd"/>
      <w:r w:rsidRPr="00361E3A">
        <w:rPr>
          <w:rFonts w:ascii="Book Antiqua" w:eastAsia="SimSun" w:hAnsi="Book Antiqua" w:cs="SimSun"/>
          <w:noProof w:val="0"/>
          <w:color w:val="000000"/>
          <w:spacing w:val="0"/>
          <w:kern w:val="0"/>
          <w:lang w:eastAsia="zh-CN"/>
        </w:rPr>
        <w:t> </w:t>
      </w:r>
      <w:r w:rsidRPr="00361E3A">
        <w:rPr>
          <w:rFonts w:ascii="Book Antiqua" w:eastAsia="SimSun" w:hAnsi="Book Antiqua" w:cs="SimSun"/>
          <w:b/>
          <w:bCs/>
          <w:noProof w:val="0"/>
          <w:color w:val="000000"/>
          <w:spacing w:val="0"/>
          <w:kern w:val="0"/>
          <w:lang w:eastAsia="zh-CN"/>
        </w:rPr>
        <w:t>51</w:t>
      </w:r>
      <w:r w:rsidRPr="00361E3A">
        <w:rPr>
          <w:rFonts w:ascii="Book Antiqua" w:eastAsia="SimSun" w:hAnsi="Book Antiqua" w:cs="SimSun"/>
          <w:noProof w:val="0"/>
          <w:color w:val="000000"/>
          <w:spacing w:val="0"/>
          <w:kern w:val="0"/>
          <w:lang w:eastAsia="zh-CN"/>
        </w:rPr>
        <w:t>: 1689-1694 [PMID: 22790127]</w:t>
      </w:r>
    </w:p>
    <w:p w14:paraId="152E2992" w14:textId="77777777" w:rsidR="00361E3A" w:rsidRPr="00361E3A" w:rsidRDefault="00361E3A" w:rsidP="00361E3A">
      <w:pPr>
        <w:widowControl/>
        <w:spacing w:line="360" w:lineRule="auto"/>
        <w:rPr>
          <w:rFonts w:ascii="Book Antiqua" w:eastAsia="SimSun" w:hAnsi="Book Antiqua" w:cs="SimSun"/>
          <w:noProof w:val="0"/>
          <w:color w:val="000000"/>
          <w:spacing w:val="0"/>
          <w:kern w:val="0"/>
          <w:lang w:eastAsia="zh-CN"/>
        </w:rPr>
      </w:pPr>
      <w:proofErr w:type="gramStart"/>
      <w:r w:rsidRPr="00361E3A">
        <w:rPr>
          <w:rFonts w:ascii="Book Antiqua" w:eastAsia="SimSun" w:hAnsi="Book Antiqua" w:cs="SimSun"/>
          <w:noProof w:val="0"/>
          <w:color w:val="000000"/>
          <w:spacing w:val="0"/>
          <w:kern w:val="0"/>
          <w:lang w:eastAsia="zh-CN"/>
        </w:rPr>
        <w:t>10</w:t>
      </w:r>
      <w:proofErr w:type="gramEnd"/>
      <w:r w:rsidRPr="00361E3A">
        <w:rPr>
          <w:rFonts w:ascii="Book Antiqua" w:eastAsia="SimSun" w:hAnsi="Book Antiqua" w:cs="SimSun"/>
          <w:noProof w:val="0"/>
          <w:color w:val="000000"/>
          <w:spacing w:val="0"/>
          <w:kern w:val="0"/>
          <w:lang w:eastAsia="zh-CN"/>
        </w:rPr>
        <w:t> </w:t>
      </w:r>
      <w:proofErr w:type="spellStart"/>
      <w:r w:rsidRPr="00361E3A">
        <w:rPr>
          <w:rFonts w:ascii="Book Antiqua" w:eastAsia="SimSun" w:hAnsi="Book Antiqua" w:cs="SimSun"/>
          <w:b/>
          <w:bCs/>
          <w:noProof w:val="0"/>
          <w:color w:val="000000"/>
          <w:spacing w:val="0"/>
          <w:kern w:val="0"/>
          <w:lang w:eastAsia="zh-CN"/>
        </w:rPr>
        <w:t>Schutt</w:t>
      </w:r>
      <w:proofErr w:type="spellEnd"/>
      <w:r w:rsidRPr="00361E3A">
        <w:rPr>
          <w:rFonts w:ascii="Book Antiqua" w:eastAsia="SimSun" w:hAnsi="Book Antiqua" w:cs="SimSun"/>
          <w:b/>
          <w:bCs/>
          <w:noProof w:val="0"/>
          <w:color w:val="000000"/>
          <w:spacing w:val="0"/>
          <w:kern w:val="0"/>
          <w:lang w:eastAsia="zh-CN"/>
        </w:rPr>
        <w:t xml:space="preserve"> AC</w:t>
      </w:r>
      <w:r w:rsidRPr="00361E3A">
        <w:rPr>
          <w:rFonts w:ascii="Book Antiqua" w:eastAsia="SimSun" w:hAnsi="Book Antiqua" w:cs="SimSun"/>
          <w:noProof w:val="0"/>
          <w:color w:val="000000"/>
          <w:spacing w:val="0"/>
          <w:kern w:val="0"/>
          <w:lang w:eastAsia="zh-CN"/>
        </w:rPr>
        <w:t xml:space="preserve">, </w:t>
      </w:r>
      <w:proofErr w:type="spellStart"/>
      <w:r w:rsidRPr="00361E3A">
        <w:rPr>
          <w:rFonts w:ascii="Book Antiqua" w:eastAsia="SimSun" w:hAnsi="Book Antiqua" w:cs="SimSun"/>
          <w:noProof w:val="0"/>
          <w:color w:val="000000"/>
          <w:spacing w:val="0"/>
          <w:kern w:val="0"/>
          <w:lang w:eastAsia="zh-CN"/>
        </w:rPr>
        <w:t>Bullington</w:t>
      </w:r>
      <w:proofErr w:type="spellEnd"/>
      <w:r w:rsidRPr="00361E3A">
        <w:rPr>
          <w:rFonts w:ascii="Book Antiqua" w:eastAsia="SimSun" w:hAnsi="Book Antiqua" w:cs="SimSun"/>
          <w:noProof w:val="0"/>
          <w:color w:val="000000"/>
          <w:spacing w:val="0"/>
          <w:kern w:val="0"/>
          <w:lang w:eastAsia="zh-CN"/>
        </w:rPr>
        <w:t xml:space="preserve"> WM, Judson MA. Pharmacotherapy for pulmonary sarcoidosis: a Delphi consensus study. </w:t>
      </w:r>
      <w:proofErr w:type="spellStart"/>
      <w:r w:rsidRPr="00361E3A">
        <w:rPr>
          <w:rFonts w:ascii="Book Antiqua" w:eastAsia="SimSun" w:hAnsi="Book Antiqua" w:cs="SimSun"/>
          <w:i/>
          <w:iCs/>
          <w:noProof w:val="0"/>
          <w:color w:val="000000"/>
          <w:spacing w:val="0"/>
          <w:kern w:val="0"/>
          <w:lang w:eastAsia="zh-CN"/>
        </w:rPr>
        <w:t>Respir</w:t>
      </w:r>
      <w:proofErr w:type="spellEnd"/>
      <w:r w:rsidRPr="00361E3A">
        <w:rPr>
          <w:rFonts w:ascii="Book Antiqua" w:eastAsia="SimSun" w:hAnsi="Book Antiqua" w:cs="SimSun"/>
          <w:i/>
          <w:iCs/>
          <w:noProof w:val="0"/>
          <w:color w:val="000000"/>
          <w:spacing w:val="0"/>
          <w:kern w:val="0"/>
          <w:lang w:eastAsia="zh-CN"/>
        </w:rPr>
        <w:t xml:space="preserve"> Med</w:t>
      </w:r>
      <w:r w:rsidRPr="00361E3A">
        <w:rPr>
          <w:rFonts w:ascii="Book Antiqua" w:eastAsia="SimSun" w:hAnsi="Book Antiqua" w:cs="SimSun"/>
          <w:noProof w:val="0"/>
          <w:color w:val="000000"/>
          <w:spacing w:val="0"/>
          <w:kern w:val="0"/>
          <w:lang w:eastAsia="zh-CN"/>
        </w:rPr>
        <w:t> 2010; </w:t>
      </w:r>
      <w:r w:rsidRPr="00361E3A">
        <w:rPr>
          <w:rFonts w:ascii="Book Antiqua" w:eastAsia="SimSun" w:hAnsi="Book Antiqua" w:cs="SimSun"/>
          <w:b/>
          <w:bCs/>
          <w:noProof w:val="0"/>
          <w:color w:val="000000"/>
          <w:spacing w:val="0"/>
          <w:kern w:val="0"/>
          <w:lang w:eastAsia="zh-CN"/>
        </w:rPr>
        <w:t>104</w:t>
      </w:r>
      <w:r w:rsidRPr="00361E3A">
        <w:rPr>
          <w:rFonts w:ascii="Book Antiqua" w:eastAsia="SimSun" w:hAnsi="Book Antiqua" w:cs="SimSun"/>
          <w:noProof w:val="0"/>
          <w:color w:val="000000"/>
          <w:spacing w:val="0"/>
          <w:kern w:val="0"/>
          <w:lang w:eastAsia="zh-CN"/>
        </w:rPr>
        <w:t>: 717-723 [PMID: 20089389 DOI: 10.1016/j.rmed.2009.12.009]</w:t>
      </w:r>
    </w:p>
    <w:p w14:paraId="26FD709A" w14:textId="77777777" w:rsidR="00361E3A" w:rsidRPr="00361E3A" w:rsidRDefault="00361E3A" w:rsidP="00361E3A">
      <w:pPr>
        <w:widowControl/>
        <w:spacing w:line="360" w:lineRule="auto"/>
        <w:rPr>
          <w:rFonts w:ascii="Book Antiqua" w:eastAsia="SimSun" w:hAnsi="Book Antiqua" w:cs="SimSun"/>
          <w:noProof w:val="0"/>
          <w:color w:val="000000"/>
          <w:spacing w:val="0"/>
          <w:kern w:val="0"/>
          <w:lang w:eastAsia="zh-CN"/>
        </w:rPr>
      </w:pPr>
      <w:proofErr w:type="gramStart"/>
      <w:r w:rsidRPr="00361E3A">
        <w:rPr>
          <w:rFonts w:ascii="Book Antiqua" w:eastAsia="SimSun" w:hAnsi="Book Antiqua" w:cs="SimSun"/>
          <w:noProof w:val="0"/>
          <w:color w:val="000000"/>
          <w:spacing w:val="0"/>
          <w:kern w:val="0"/>
          <w:lang w:eastAsia="zh-CN"/>
        </w:rPr>
        <w:lastRenderedPageBreak/>
        <w:t>11</w:t>
      </w:r>
      <w:proofErr w:type="gramEnd"/>
      <w:r w:rsidRPr="00361E3A">
        <w:rPr>
          <w:rFonts w:ascii="Book Antiqua" w:eastAsia="SimSun" w:hAnsi="Book Antiqua" w:cs="SimSun"/>
          <w:noProof w:val="0"/>
          <w:color w:val="000000"/>
          <w:spacing w:val="0"/>
          <w:kern w:val="0"/>
          <w:lang w:eastAsia="zh-CN"/>
        </w:rPr>
        <w:t> </w:t>
      </w:r>
      <w:r w:rsidRPr="00361E3A">
        <w:rPr>
          <w:rFonts w:ascii="Book Antiqua" w:eastAsia="SimSun" w:hAnsi="Book Antiqua" w:cs="SimSun"/>
          <w:b/>
          <w:bCs/>
          <w:noProof w:val="0"/>
          <w:color w:val="000000"/>
          <w:spacing w:val="0"/>
          <w:kern w:val="0"/>
          <w:lang w:eastAsia="zh-CN"/>
        </w:rPr>
        <w:t>Baughman RP</w:t>
      </w:r>
      <w:r w:rsidRPr="00361E3A">
        <w:rPr>
          <w:rFonts w:ascii="Book Antiqua" w:eastAsia="SimSun" w:hAnsi="Book Antiqua" w:cs="SimSun"/>
          <w:noProof w:val="0"/>
          <w:color w:val="000000"/>
          <w:spacing w:val="0"/>
          <w:kern w:val="0"/>
          <w:lang w:eastAsia="zh-CN"/>
        </w:rPr>
        <w:t xml:space="preserve">, </w:t>
      </w:r>
      <w:proofErr w:type="spellStart"/>
      <w:r w:rsidRPr="00361E3A">
        <w:rPr>
          <w:rFonts w:ascii="Book Antiqua" w:eastAsia="SimSun" w:hAnsi="Book Antiqua" w:cs="SimSun"/>
          <w:noProof w:val="0"/>
          <w:color w:val="000000"/>
          <w:spacing w:val="0"/>
          <w:kern w:val="0"/>
          <w:lang w:eastAsia="zh-CN"/>
        </w:rPr>
        <w:t>Nunes</w:t>
      </w:r>
      <w:proofErr w:type="spellEnd"/>
      <w:r w:rsidRPr="00361E3A">
        <w:rPr>
          <w:rFonts w:ascii="Book Antiqua" w:eastAsia="SimSun" w:hAnsi="Book Antiqua" w:cs="SimSun"/>
          <w:noProof w:val="0"/>
          <w:color w:val="000000"/>
          <w:spacing w:val="0"/>
          <w:kern w:val="0"/>
          <w:lang w:eastAsia="zh-CN"/>
        </w:rPr>
        <w:t xml:space="preserve"> H. Therapy for sarcoidosis: evidence-based recommendations. </w:t>
      </w:r>
      <w:r w:rsidRPr="00361E3A">
        <w:rPr>
          <w:rFonts w:ascii="Book Antiqua" w:eastAsia="SimSun" w:hAnsi="Book Antiqua" w:cs="SimSun"/>
          <w:i/>
          <w:iCs/>
          <w:noProof w:val="0"/>
          <w:color w:val="000000"/>
          <w:spacing w:val="0"/>
          <w:kern w:val="0"/>
          <w:lang w:eastAsia="zh-CN"/>
        </w:rPr>
        <w:t xml:space="preserve">Expert Rev </w:t>
      </w:r>
      <w:proofErr w:type="spellStart"/>
      <w:r w:rsidRPr="00361E3A">
        <w:rPr>
          <w:rFonts w:ascii="Book Antiqua" w:eastAsia="SimSun" w:hAnsi="Book Antiqua" w:cs="SimSun"/>
          <w:i/>
          <w:iCs/>
          <w:noProof w:val="0"/>
          <w:color w:val="000000"/>
          <w:spacing w:val="0"/>
          <w:kern w:val="0"/>
          <w:lang w:eastAsia="zh-CN"/>
        </w:rPr>
        <w:t>Clin</w:t>
      </w:r>
      <w:proofErr w:type="spellEnd"/>
      <w:r w:rsidRPr="00361E3A">
        <w:rPr>
          <w:rFonts w:ascii="Book Antiqua" w:eastAsia="SimSun" w:hAnsi="Book Antiqua" w:cs="SimSun"/>
          <w:i/>
          <w:iCs/>
          <w:noProof w:val="0"/>
          <w:color w:val="000000"/>
          <w:spacing w:val="0"/>
          <w:kern w:val="0"/>
          <w:lang w:eastAsia="zh-CN"/>
        </w:rPr>
        <w:t xml:space="preserve"> </w:t>
      </w:r>
      <w:proofErr w:type="spellStart"/>
      <w:r w:rsidRPr="00361E3A">
        <w:rPr>
          <w:rFonts w:ascii="Book Antiqua" w:eastAsia="SimSun" w:hAnsi="Book Antiqua" w:cs="SimSun"/>
          <w:i/>
          <w:iCs/>
          <w:noProof w:val="0"/>
          <w:color w:val="000000"/>
          <w:spacing w:val="0"/>
          <w:kern w:val="0"/>
          <w:lang w:eastAsia="zh-CN"/>
        </w:rPr>
        <w:t>Immunol</w:t>
      </w:r>
      <w:proofErr w:type="spellEnd"/>
      <w:r w:rsidRPr="00361E3A">
        <w:rPr>
          <w:rFonts w:ascii="Book Antiqua" w:eastAsia="SimSun" w:hAnsi="Book Antiqua" w:cs="SimSun"/>
          <w:noProof w:val="0"/>
          <w:color w:val="000000"/>
          <w:spacing w:val="0"/>
          <w:kern w:val="0"/>
          <w:lang w:eastAsia="zh-CN"/>
        </w:rPr>
        <w:t> 2012; </w:t>
      </w:r>
      <w:r w:rsidRPr="00361E3A">
        <w:rPr>
          <w:rFonts w:ascii="Book Antiqua" w:eastAsia="SimSun" w:hAnsi="Book Antiqua" w:cs="SimSun"/>
          <w:b/>
          <w:bCs/>
          <w:noProof w:val="0"/>
          <w:color w:val="000000"/>
          <w:spacing w:val="0"/>
          <w:kern w:val="0"/>
          <w:lang w:eastAsia="zh-CN"/>
        </w:rPr>
        <w:t>8</w:t>
      </w:r>
      <w:r w:rsidRPr="00361E3A">
        <w:rPr>
          <w:rFonts w:ascii="Book Antiqua" w:eastAsia="SimSun" w:hAnsi="Book Antiqua" w:cs="SimSun"/>
          <w:noProof w:val="0"/>
          <w:color w:val="000000"/>
          <w:spacing w:val="0"/>
          <w:kern w:val="0"/>
          <w:lang w:eastAsia="zh-CN"/>
        </w:rPr>
        <w:t>: 95-103 [PMID: 22149344 DOI: 10.1586/eci.11.84]</w:t>
      </w:r>
    </w:p>
    <w:p w14:paraId="63D57E03" w14:textId="77777777" w:rsidR="00361E3A" w:rsidRPr="00361E3A" w:rsidRDefault="00361E3A" w:rsidP="00361E3A">
      <w:pPr>
        <w:widowControl/>
        <w:spacing w:line="360" w:lineRule="auto"/>
        <w:rPr>
          <w:rFonts w:ascii="Book Antiqua" w:eastAsia="SimSun" w:hAnsi="Book Antiqua" w:cs="SimSun"/>
          <w:noProof w:val="0"/>
          <w:color w:val="000000"/>
          <w:spacing w:val="0"/>
          <w:kern w:val="0"/>
          <w:lang w:eastAsia="zh-CN"/>
        </w:rPr>
      </w:pPr>
      <w:r w:rsidRPr="00361E3A">
        <w:rPr>
          <w:rFonts w:ascii="Book Antiqua" w:eastAsia="SimSun" w:hAnsi="Book Antiqua" w:cs="SimSun"/>
          <w:noProof w:val="0"/>
          <w:color w:val="000000"/>
          <w:spacing w:val="0"/>
          <w:kern w:val="0"/>
          <w:lang w:eastAsia="zh-CN"/>
        </w:rPr>
        <w:t>12 </w:t>
      </w:r>
      <w:r w:rsidRPr="00361E3A">
        <w:rPr>
          <w:rFonts w:ascii="Book Antiqua" w:eastAsia="SimSun" w:hAnsi="Book Antiqua" w:cs="SimSun"/>
          <w:b/>
          <w:bCs/>
          <w:noProof w:val="0"/>
          <w:color w:val="000000"/>
          <w:spacing w:val="0"/>
          <w:kern w:val="0"/>
          <w:lang w:eastAsia="zh-CN"/>
        </w:rPr>
        <w:t>Pacheco Y</w:t>
      </w:r>
      <w:r w:rsidRPr="00361E3A">
        <w:rPr>
          <w:rFonts w:ascii="Book Antiqua" w:eastAsia="SimSun" w:hAnsi="Book Antiqua" w:cs="SimSun"/>
          <w:noProof w:val="0"/>
          <w:color w:val="000000"/>
          <w:spacing w:val="0"/>
          <w:kern w:val="0"/>
          <w:lang w:eastAsia="zh-CN"/>
        </w:rPr>
        <w:t xml:space="preserve">, </w:t>
      </w:r>
      <w:proofErr w:type="spellStart"/>
      <w:r w:rsidRPr="00361E3A">
        <w:rPr>
          <w:rFonts w:ascii="Book Antiqua" w:eastAsia="SimSun" w:hAnsi="Book Antiqua" w:cs="SimSun"/>
          <w:noProof w:val="0"/>
          <w:color w:val="000000"/>
          <w:spacing w:val="0"/>
          <w:kern w:val="0"/>
          <w:lang w:eastAsia="zh-CN"/>
        </w:rPr>
        <w:t>Marechal</w:t>
      </w:r>
      <w:proofErr w:type="spellEnd"/>
      <w:r w:rsidRPr="00361E3A">
        <w:rPr>
          <w:rFonts w:ascii="Book Antiqua" w:eastAsia="SimSun" w:hAnsi="Book Antiqua" w:cs="SimSun"/>
          <w:noProof w:val="0"/>
          <w:color w:val="000000"/>
          <w:spacing w:val="0"/>
          <w:kern w:val="0"/>
          <w:lang w:eastAsia="zh-CN"/>
        </w:rPr>
        <w:t xml:space="preserve"> C, </w:t>
      </w:r>
      <w:proofErr w:type="spellStart"/>
      <w:r w:rsidRPr="00361E3A">
        <w:rPr>
          <w:rFonts w:ascii="Book Antiqua" w:eastAsia="SimSun" w:hAnsi="Book Antiqua" w:cs="SimSun"/>
          <w:noProof w:val="0"/>
          <w:color w:val="000000"/>
          <w:spacing w:val="0"/>
          <w:kern w:val="0"/>
          <w:lang w:eastAsia="zh-CN"/>
        </w:rPr>
        <w:t>Marechal</w:t>
      </w:r>
      <w:proofErr w:type="spellEnd"/>
      <w:r w:rsidRPr="00361E3A">
        <w:rPr>
          <w:rFonts w:ascii="Book Antiqua" w:eastAsia="SimSun" w:hAnsi="Book Antiqua" w:cs="SimSun"/>
          <w:noProof w:val="0"/>
          <w:color w:val="000000"/>
          <w:spacing w:val="0"/>
          <w:kern w:val="0"/>
          <w:lang w:eastAsia="zh-CN"/>
        </w:rPr>
        <w:t xml:space="preserve"> F, </w:t>
      </w:r>
      <w:proofErr w:type="spellStart"/>
      <w:r w:rsidRPr="00361E3A">
        <w:rPr>
          <w:rFonts w:ascii="Book Antiqua" w:eastAsia="SimSun" w:hAnsi="Book Antiqua" w:cs="SimSun"/>
          <w:noProof w:val="0"/>
          <w:color w:val="000000"/>
          <w:spacing w:val="0"/>
          <w:kern w:val="0"/>
          <w:lang w:eastAsia="zh-CN"/>
        </w:rPr>
        <w:t>Biot</w:t>
      </w:r>
      <w:proofErr w:type="spellEnd"/>
      <w:r w:rsidRPr="00361E3A">
        <w:rPr>
          <w:rFonts w:ascii="Book Antiqua" w:eastAsia="SimSun" w:hAnsi="Book Antiqua" w:cs="SimSun"/>
          <w:noProof w:val="0"/>
          <w:color w:val="000000"/>
          <w:spacing w:val="0"/>
          <w:kern w:val="0"/>
          <w:lang w:eastAsia="zh-CN"/>
        </w:rPr>
        <w:t xml:space="preserve"> N, Perrin </w:t>
      </w:r>
      <w:proofErr w:type="spellStart"/>
      <w:r w:rsidRPr="00361E3A">
        <w:rPr>
          <w:rFonts w:ascii="Book Antiqua" w:eastAsia="SimSun" w:hAnsi="Book Antiqua" w:cs="SimSun"/>
          <w:noProof w:val="0"/>
          <w:color w:val="000000"/>
          <w:spacing w:val="0"/>
          <w:kern w:val="0"/>
          <w:lang w:eastAsia="zh-CN"/>
        </w:rPr>
        <w:t>Fayolle</w:t>
      </w:r>
      <w:proofErr w:type="spellEnd"/>
      <w:r w:rsidRPr="00361E3A">
        <w:rPr>
          <w:rFonts w:ascii="Book Antiqua" w:eastAsia="SimSun" w:hAnsi="Book Antiqua" w:cs="SimSun"/>
          <w:noProof w:val="0"/>
          <w:color w:val="000000"/>
          <w:spacing w:val="0"/>
          <w:kern w:val="0"/>
          <w:lang w:eastAsia="zh-CN"/>
        </w:rPr>
        <w:t xml:space="preserve"> M. Azathioprine treatment of chronic pulmonary sarcoidosis. </w:t>
      </w:r>
      <w:r w:rsidRPr="00361E3A">
        <w:rPr>
          <w:rFonts w:ascii="Book Antiqua" w:eastAsia="SimSun" w:hAnsi="Book Antiqua" w:cs="SimSun"/>
          <w:i/>
          <w:iCs/>
          <w:noProof w:val="0"/>
          <w:color w:val="000000"/>
          <w:spacing w:val="0"/>
          <w:kern w:val="0"/>
          <w:lang w:eastAsia="zh-CN"/>
        </w:rPr>
        <w:t>Sarcoidosis</w:t>
      </w:r>
      <w:r w:rsidRPr="00361E3A">
        <w:rPr>
          <w:rFonts w:ascii="Book Antiqua" w:eastAsia="SimSun" w:hAnsi="Book Antiqua" w:cs="SimSun"/>
          <w:noProof w:val="0"/>
          <w:color w:val="000000"/>
          <w:spacing w:val="0"/>
          <w:kern w:val="0"/>
          <w:lang w:eastAsia="zh-CN"/>
        </w:rPr>
        <w:t> 1985</w:t>
      </w:r>
      <w:proofErr w:type="gramStart"/>
      <w:r w:rsidRPr="00361E3A">
        <w:rPr>
          <w:rFonts w:ascii="Book Antiqua" w:eastAsia="SimSun" w:hAnsi="Book Antiqua" w:cs="SimSun"/>
          <w:noProof w:val="0"/>
          <w:color w:val="000000"/>
          <w:spacing w:val="0"/>
          <w:kern w:val="0"/>
          <w:lang w:eastAsia="zh-CN"/>
        </w:rPr>
        <w:t>;</w:t>
      </w:r>
      <w:proofErr w:type="gramEnd"/>
      <w:r w:rsidRPr="00361E3A">
        <w:rPr>
          <w:rFonts w:ascii="Book Antiqua" w:eastAsia="SimSun" w:hAnsi="Book Antiqua" w:cs="SimSun"/>
          <w:noProof w:val="0"/>
          <w:color w:val="000000"/>
          <w:spacing w:val="0"/>
          <w:kern w:val="0"/>
          <w:lang w:eastAsia="zh-CN"/>
        </w:rPr>
        <w:t> </w:t>
      </w:r>
      <w:r w:rsidRPr="00361E3A">
        <w:rPr>
          <w:rFonts w:ascii="Book Antiqua" w:eastAsia="SimSun" w:hAnsi="Book Antiqua" w:cs="SimSun"/>
          <w:b/>
          <w:bCs/>
          <w:noProof w:val="0"/>
          <w:color w:val="000000"/>
          <w:spacing w:val="0"/>
          <w:kern w:val="0"/>
          <w:lang w:eastAsia="zh-CN"/>
        </w:rPr>
        <w:t>2</w:t>
      </w:r>
      <w:r w:rsidRPr="00361E3A">
        <w:rPr>
          <w:rFonts w:ascii="Book Antiqua" w:eastAsia="SimSun" w:hAnsi="Book Antiqua" w:cs="SimSun"/>
          <w:noProof w:val="0"/>
          <w:color w:val="000000"/>
          <w:spacing w:val="0"/>
          <w:kern w:val="0"/>
          <w:lang w:eastAsia="zh-CN"/>
        </w:rPr>
        <w:t>: 107-113 [PMID: 3031790]</w:t>
      </w:r>
    </w:p>
    <w:p w14:paraId="10503087" w14:textId="77777777" w:rsidR="00361E3A" w:rsidRPr="00361E3A" w:rsidRDefault="00361E3A" w:rsidP="00361E3A">
      <w:pPr>
        <w:widowControl/>
        <w:spacing w:line="360" w:lineRule="auto"/>
        <w:rPr>
          <w:rFonts w:ascii="Book Antiqua" w:eastAsia="SimSun" w:hAnsi="Book Antiqua" w:cs="SimSun"/>
          <w:noProof w:val="0"/>
          <w:color w:val="000000"/>
          <w:spacing w:val="0"/>
          <w:kern w:val="0"/>
          <w:lang w:eastAsia="zh-CN"/>
        </w:rPr>
      </w:pPr>
      <w:proofErr w:type="gramStart"/>
      <w:r w:rsidRPr="00361E3A">
        <w:rPr>
          <w:rFonts w:ascii="Book Antiqua" w:eastAsia="SimSun" w:hAnsi="Book Antiqua" w:cs="SimSun"/>
          <w:noProof w:val="0"/>
          <w:color w:val="000000"/>
          <w:spacing w:val="0"/>
          <w:kern w:val="0"/>
          <w:lang w:eastAsia="zh-CN"/>
        </w:rPr>
        <w:t>13</w:t>
      </w:r>
      <w:proofErr w:type="gramEnd"/>
      <w:r w:rsidRPr="00361E3A">
        <w:rPr>
          <w:rFonts w:ascii="Book Antiqua" w:eastAsia="SimSun" w:hAnsi="Book Antiqua" w:cs="SimSun"/>
          <w:noProof w:val="0"/>
          <w:color w:val="000000"/>
          <w:spacing w:val="0"/>
          <w:kern w:val="0"/>
          <w:lang w:eastAsia="zh-CN"/>
        </w:rPr>
        <w:t> </w:t>
      </w:r>
      <w:r w:rsidRPr="00361E3A">
        <w:rPr>
          <w:rFonts w:ascii="Book Antiqua" w:eastAsia="SimSun" w:hAnsi="Book Antiqua" w:cs="SimSun"/>
          <w:b/>
          <w:bCs/>
          <w:noProof w:val="0"/>
          <w:color w:val="000000"/>
          <w:spacing w:val="0"/>
          <w:kern w:val="0"/>
          <w:lang w:eastAsia="zh-CN"/>
        </w:rPr>
        <w:t>Lewis SJ</w:t>
      </w:r>
      <w:r w:rsidRPr="00361E3A">
        <w:rPr>
          <w:rFonts w:ascii="Book Antiqua" w:eastAsia="SimSun" w:hAnsi="Book Antiqua" w:cs="SimSun"/>
          <w:noProof w:val="0"/>
          <w:color w:val="000000"/>
          <w:spacing w:val="0"/>
          <w:kern w:val="0"/>
          <w:lang w:eastAsia="zh-CN"/>
        </w:rPr>
        <w:t>, Ainslie GM, Bateman ED. Efficacy of azathioprine as second-line treatment in pulmonary sarcoidosis. </w:t>
      </w:r>
      <w:r w:rsidRPr="00361E3A">
        <w:rPr>
          <w:rFonts w:ascii="Book Antiqua" w:eastAsia="SimSun" w:hAnsi="Book Antiqua" w:cs="SimSun"/>
          <w:i/>
          <w:iCs/>
          <w:noProof w:val="0"/>
          <w:color w:val="000000"/>
          <w:spacing w:val="0"/>
          <w:kern w:val="0"/>
          <w:lang w:eastAsia="zh-CN"/>
        </w:rPr>
        <w:t xml:space="preserve">Sarcoidosis </w:t>
      </w:r>
      <w:proofErr w:type="spellStart"/>
      <w:r w:rsidRPr="00361E3A">
        <w:rPr>
          <w:rFonts w:ascii="Book Antiqua" w:eastAsia="SimSun" w:hAnsi="Book Antiqua" w:cs="SimSun"/>
          <w:i/>
          <w:iCs/>
          <w:noProof w:val="0"/>
          <w:color w:val="000000"/>
          <w:spacing w:val="0"/>
          <w:kern w:val="0"/>
          <w:lang w:eastAsia="zh-CN"/>
        </w:rPr>
        <w:t>Vasc</w:t>
      </w:r>
      <w:proofErr w:type="spellEnd"/>
      <w:r w:rsidRPr="00361E3A">
        <w:rPr>
          <w:rFonts w:ascii="Book Antiqua" w:eastAsia="SimSun" w:hAnsi="Book Antiqua" w:cs="SimSun"/>
          <w:i/>
          <w:iCs/>
          <w:noProof w:val="0"/>
          <w:color w:val="000000"/>
          <w:spacing w:val="0"/>
          <w:kern w:val="0"/>
          <w:lang w:eastAsia="zh-CN"/>
        </w:rPr>
        <w:t xml:space="preserve"> Diffuse Lung Dis</w:t>
      </w:r>
      <w:r w:rsidRPr="00361E3A">
        <w:rPr>
          <w:rFonts w:ascii="Book Antiqua" w:eastAsia="SimSun" w:hAnsi="Book Antiqua" w:cs="SimSun"/>
          <w:noProof w:val="0"/>
          <w:color w:val="000000"/>
          <w:spacing w:val="0"/>
          <w:kern w:val="0"/>
          <w:lang w:eastAsia="zh-CN"/>
        </w:rPr>
        <w:t> 1999</w:t>
      </w:r>
      <w:proofErr w:type="gramStart"/>
      <w:r w:rsidRPr="00361E3A">
        <w:rPr>
          <w:rFonts w:ascii="Book Antiqua" w:eastAsia="SimSun" w:hAnsi="Book Antiqua" w:cs="SimSun"/>
          <w:noProof w:val="0"/>
          <w:color w:val="000000"/>
          <w:spacing w:val="0"/>
          <w:kern w:val="0"/>
          <w:lang w:eastAsia="zh-CN"/>
        </w:rPr>
        <w:t>;</w:t>
      </w:r>
      <w:proofErr w:type="gramEnd"/>
      <w:r w:rsidRPr="00361E3A">
        <w:rPr>
          <w:rFonts w:ascii="Book Antiqua" w:eastAsia="SimSun" w:hAnsi="Book Antiqua" w:cs="SimSun"/>
          <w:noProof w:val="0"/>
          <w:color w:val="000000"/>
          <w:spacing w:val="0"/>
          <w:kern w:val="0"/>
          <w:lang w:eastAsia="zh-CN"/>
        </w:rPr>
        <w:t> </w:t>
      </w:r>
      <w:r w:rsidRPr="00361E3A">
        <w:rPr>
          <w:rFonts w:ascii="Book Antiqua" w:eastAsia="SimSun" w:hAnsi="Book Antiqua" w:cs="SimSun"/>
          <w:b/>
          <w:bCs/>
          <w:noProof w:val="0"/>
          <w:color w:val="000000"/>
          <w:spacing w:val="0"/>
          <w:kern w:val="0"/>
          <w:lang w:eastAsia="zh-CN"/>
        </w:rPr>
        <w:t>16</w:t>
      </w:r>
      <w:r w:rsidRPr="00361E3A">
        <w:rPr>
          <w:rFonts w:ascii="Book Antiqua" w:eastAsia="SimSun" w:hAnsi="Book Antiqua" w:cs="SimSun"/>
          <w:noProof w:val="0"/>
          <w:color w:val="000000"/>
          <w:spacing w:val="0"/>
          <w:kern w:val="0"/>
          <w:lang w:eastAsia="zh-CN"/>
        </w:rPr>
        <w:t>: 87-92 [PMID: 10207946]</w:t>
      </w:r>
    </w:p>
    <w:p w14:paraId="6F62730C" w14:textId="77777777" w:rsidR="00361E3A" w:rsidRPr="00361E3A" w:rsidRDefault="00361E3A" w:rsidP="00361E3A">
      <w:pPr>
        <w:widowControl/>
        <w:spacing w:line="360" w:lineRule="auto"/>
        <w:rPr>
          <w:rFonts w:ascii="Book Antiqua" w:eastAsia="SimSun" w:hAnsi="Book Antiqua" w:cs="SimSun"/>
          <w:noProof w:val="0"/>
          <w:color w:val="000000"/>
          <w:spacing w:val="0"/>
          <w:kern w:val="0"/>
          <w:lang w:eastAsia="zh-CN"/>
        </w:rPr>
      </w:pPr>
      <w:r w:rsidRPr="00361E3A">
        <w:rPr>
          <w:rFonts w:ascii="Book Antiqua" w:eastAsia="SimSun" w:hAnsi="Book Antiqua" w:cs="SimSun"/>
          <w:noProof w:val="0"/>
          <w:color w:val="000000"/>
          <w:spacing w:val="0"/>
          <w:kern w:val="0"/>
          <w:lang w:eastAsia="zh-CN"/>
        </w:rPr>
        <w:t>14 </w:t>
      </w:r>
      <w:r w:rsidRPr="00361E3A">
        <w:rPr>
          <w:rFonts w:ascii="Book Antiqua" w:eastAsia="SimSun" w:hAnsi="Book Antiqua" w:cs="SimSun"/>
          <w:b/>
          <w:bCs/>
          <w:noProof w:val="0"/>
          <w:color w:val="000000"/>
          <w:spacing w:val="0"/>
          <w:kern w:val="0"/>
          <w:lang w:eastAsia="zh-CN"/>
        </w:rPr>
        <w:t>Müller-</w:t>
      </w:r>
      <w:proofErr w:type="spellStart"/>
      <w:r w:rsidRPr="00361E3A">
        <w:rPr>
          <w:rFonts w:ascii="Book Antiqua" w:eastAsia="SimSun" w:hAnsi="Book Antiqua" w:cs="SimSun"/>
          <w:b/>
          <w:bCs/>
          <w:noProof w:val="0"/>
          <w:color w:val="000000"/>
          <w:spacing w:val="0"/>
          <w:kern w:val="0"/>
          <w:lang w:eastAsia="zh-CN"/>
        </w:rPr>
        <w:t>Quernheim</w:t>
      </w:r>
      <w:proofErr w:type="spellEnd"/>
      <w:r w:rsidRPr="00361E3A">
        <w:rPr>
          <w:rFonts w:ascii="Book Antiqua" w:eastAsia="SimSun" w:hAnsi="Book Antiqua" w:cs="SimSun"/>
          <w:b/>
          <w:bCs/>
          <w:noProof w:val="0"/>
          <w:color w:val="000000"/>
          <w:spacing w:val="0"/>
          <w:kern w:val="0"/>
          <w:lang w:eastAsia="zh-CN"/>
        </w:rPr>
        <w:t xml:space="preserve"> J</w:t>
      </w:r>
      <w:r w:rsidRPr="00361E3A">
        <w:rPr>
          <w:rFonts w:ascii="Book Antiqua" w:eastAsia="SimSun" w:hAnsi="Book Antiqua" w:cs="SimSun"/>
          <w:noProof w:val="0"/>
          <w:color w:val="000000"/>
          <w:spacing w:val="0"/>
          <w:kern w:val="0"/>
          <w:lang w:eastAsia="zh-CN"/>
        </w:rPr>
        <w:t xml:space="preserve">, </w:t>
      </w:r>
      <w:proofErr w:type="spellStart"/>
      <w:r w:rsidRPr="00361E3A">
        <w:rPr>
          <w:rFonts w:ascii="Book Antiqua" w:eastAsia="SimSun" w:hAnsi="Book Antiqua" w:cs="SimSun"/>
          <w:noProof w:val="0"/>
          <w:color w:val="000000"/>
          <w:spacing w:val="0"/>
          <w:kern w:val="0"/>
          <w:lang w:eastAsia="zh-CN"/>
        </w:rPr>
        <w:t>Kienast</w:t>
      </w:r>
      <w:proofErr w:type="spellEnd"/>
      <w:r w:rsidRPr="00361E3A">
        <w:rPr>
          <w:rFonts w:ascii="Book Antiqua" w:eastAsia="SimSun" w:hAnsi="Book Antiqua" w:cs="SimSun"/>
          <w:noProof w:val="0"/>
          <w:color w:val="000000"/>
          <w:spacing w:val="0"/>
          <w:kern w:val="0"/>
          <w:lang w:eastAsia="zh-CN"/>
        </w:rPr>
        <w:t xml:space="preserve"> K, Held M, Pfeifer S, </w:t>
      </w:r>
      <w:proofErr w:type="spellStart"/>
      <w:r w:rsidRPr="00361E3A">
        <w:rPr>
          <w:rFonts w:ascii="Book Antiqua" w:eastAsia="SimSun" w:hAnsi="Book Antiqua" w:cs="SimSun"/>
          <w:noProof w:val="0"/>
          <w:color w:val="000000"/>
          <w:spacing w:val="0"/>
          <w:kern w:val="0"/>
          <w:lang w:eastAsia="zh-CN"/>
        </w:rPr>
        <w:t>Costabel</w:t>
      </w:r>
      <w:proofErr w:type="spellEnd"/>
      <w:r w:rsidRPr="00361E3A">
        <w:rPr>
          <w:rFonts w:ascii="Book Antiqua" w:eastAsia="SimSun" w:hAnsi="Book Antiqua" w:cs="SimSun"/>
          <w:noProof w:val="0"/>
          <w:color w:val="000000"/>
          <w:spacing w:val="0"/>
          <w:kern w:val="0"/>
          <w:lang w:eastAsia="zh-CN"/>
        </w:rPr>
        <w:t xml:space="preserve"> U. Treatment of chronic sarcoidosis with an azathioprine/prednisolone regimen. </w:t>
      </w:r>
      <w:proofErr w:type="spellStart"/>
      <w:r w:rsidRPr="00361E3A">
        <w:rPr>
          <w:rFonts w:ascii="Book Antiqua" w:eastAsia="SimSun" w:hAnsi="Book Antiqua" w:cs="SimSun"/>
          <w:i/>
          <w:iCs/>
          <w:noProof w:val="0"/>
          <w:color w:val="000000"/>
          <w:spacing w:val="0"/>
          <w:kern w:val="0"/>
          <w:lang w:eastAsia="zh-CN"/>
        </w:rPr>
        <w:t>Eur</w:t>
      </w:r>
      <w:proofErr w:type="spellEnd"/>
      <w:r w:rsidRPr="00361E3A">
        <w:rPr>
          <w:rFonts w:ascii="Book Antiqua" w:eastAsia="SimSun" w:hAnsi="Book Antiqua" w:cs="SimSun"/>
          <w:i/>
          <w:iCs/>
          <w:noProof w:val="0"/>
          <w:color w:val="000000"/>
          <w:spacing w:val="0"/>
          <w:kern w:val="0"/>
          <w:lang w:eastAsia="zh-CN"/>
        </w:rPr>
        <w:t xml:space="preserve"> </w:t>
      </w:r>
      <w:proofErr w:type="spellStart"/>
      <w:r w:rsidRPr="00361E3A">
        <w:rPr>
          <w:rFonts w:ascii="Book Antiqua" w:eastAsia="SimSun" w:hAnsi="Book Antiqua" w:cs="SimSun"/>
          <w:i/>
          <w:iCs/>
          <w:noProof w:val="0"/>
          <w:color w:val="000000"/>
          <w:spacing w:val="0"/>
          <w:kern w:val="0"/>
          <w:lang w:eastAsia="zh-CN"/>
        </w:rPr>
        <w:t>Respir</w:t>
      </w:r>
      <w:proofErr w:type="spellEnd"/>
      <w:r w:rsidRPr="00361E3A">
        <w:rPr>
          <w:rFonts w:ascii="Book Antiqua" w:eastAsia="SimSun" w:hAnsi="Book Antiqua" w:cs="SimSun"/>
          <w:i/>
          <w:iCs/>
          <w:noProof w:val="0"/>
          <w:color w:val="000000"/>
          <w:spacing w:val="0"/>
          <w:kern w:val="0"/>
          <w:lang w:eastAsia="zh-CN"/>
        </w:rPr>
        <w:t xml:space="preserve"> J</w:t>
      </w:r>
      <w:r w:rsidRPr="00361E3A">
        <w:rPr>
          <w:rFonts w:ascii="Book Antiqua" w:eastAsia="SimSun" w:hAnsi="Book Antiqua" w:cs="SimSun"/>
          <w:noProof w:val="0"/>
          <w:color w:val="000000"/>
          <w:spacing w:val="0"/>
          <w:kern w:val="0"/>
          <w:lang w:eastAsia="zh-CN"/>
        </w:rPr>
        <w:t> 1999</w:t>
      </w:r>
      <w:proofErr w:type="gramStart"/>
      <w:r w:rsidRPr="00361E3A">
        <w:rPr>
          <w:rFonts w:ascii="Book Antiqua" w:eastAsia="SimSun" w:hAnsi="Book Antiqua" w:cs="SimSun"/>
          <w:noProof w:val="0"/>
          <w:color w:val="000000"/>
          <w:spacing w:val="0"/>
          <w:kern w:val="0"/>
          <w:lang w:eastAsia="zh-CN"/>
        </w:rPr>
        <w:t>;</w:t>
      </w:r>
      <w:proofErr w:type="gramEnd"/>
      <w:r w:rsidRPr="00361E3A">
        <w:rPr>
          <w:rFonts w:ascii="Book Antiqua" w:eastAsia="SimSun" w:hAnsi="Book Antiqua" w:cs="SimSun"/>
          <w:noProof w:val="0"/>
          <w:color w:val="000000"/>
          <w:spacing w:val="0"/>
          <w:kern w:val="0"/>
          <w:lang w:eastAsia="zh-CN"/>
        </w:rPr>
        <w:t> </w:t>
      </w:r>
      <w:r w:rsidRPr="00361E3A">
        <w:rPr>
          <w:rFonts w:ascii="Book Antiqua" w:eastAsia="SimSun" w:hAnsi="Book Antiqua" w:cs="SimSun"/>
          <w:b/>
          <w:bCs/>
          <w:noProof w:val="0"/>
          <w:color w:val="000000"/>
          <w:spacing w:val="0"/>
          <w:kern w:val="0"/>
          <w:lang w:eastAsia="zh-CN"/>
        </w:rPr>
        <w:t>14</w:t>
      </w:r>
      <w:r w:rsidRPr="00361E3A">
        <w:rPr>
          <w:rFonts w:ascii="Book Antiqua" w:eastAsia="SimSun" w:hAnsi="Book Antiqua" w:cs="SimSun"/>
          <w:noProof w:val="0"/>
          <w:color w:val="000000"/>
          <w:spacing w:val="0"/>
          <w:kern w:val="0"/>
          <w:lang w:eastAsia="zh-CN"/>
        </w:rPr>
        <w:t>: 1117-1122 [PMID: 10596700]</w:t>
      </w:r>
    </w:p>
    <w:p w14:paraId="2EE4828E" w14:textId="77777777" w:rsidR="00361E3A" w:rsidRPr="00361E3A" w:rsidRDefault="00361E3A" w:rsidP="00361E3A">
      <w:pPr>
        <w:widowControl/>
        <w:spacing w:line="360" w:lineRule="auto"/>
        <w:rPr>
          <w:rFonts w:ascii="Book Antiqua" w:eastAsia="SimSun" w:hAnsi="Book Antiqua" w:cs="SimSun"/>
          <w:noProof w:val="0"/>
          <w:color w:val="000000"/>
          <w:spacing w:val="0"/>
          <w:kern w:val="0"/>
          <w:lang w:eastAsia="zh-CN"/>
        </w:rPr>
      </w:pPr>
      <w:proofErr w:type="gramStart"/>
      <w:r w:rsidRPr="00361E3A">
        <w:rPr>
          <w:rFonts w:ascii="Book Antiqua" w:eastAsia="SimSun" w:hAnsi="Book Antiqua" w:cs="SimSun"/>
          <w:noProof w:val="0"/>
          <w:color w:val="000000"/>
          <w:spacing w:val="0"/>
          <w:kern w:val="0"/>
          <w:lang w:eastAsia="zh-CN"/>
        </w:rPr>
        <w:t>15</w:t>
      </w:r>
      <w:proofErr w:type="gramEnd"/>
      <w:r w:rsidRPr="00361E3A">
        <w:rPr>
          <w:rFonts w:ascii="Book Antiqua" w:eastAsia="SimSun" w:hAnsi="Book Antiqua" w:cs="SimSun"/>
          <w:noProof w:val="0"/>
          <w:color w:val="000000"/>
          <w:spacing w:val="0"/>
          <w:kern w:val="0"/>
          <w:lang w:eastAsia="zh-CN"/>
        </w:rPr>
        <w:t> </w:t>
      </w:r>
      <w:r w:rsidRPr="00361E3A">
        <w:rPr>
          <w:rFonts w:ascii="Book Antiqua" w:eastAsia="SimSun" w:hAnsi="Book Antiqua" w:cs="SimSun"/>
          <w:b/>
          <w:bCs/>
          <w:noProof w:val="0"/>
          <w:color w:val="000000"/>
          <w:spacing w:val="0"/>
          <w:kern w:val="0"/>
          <w:lang w:eastAsia="zh-CN"/>
        </w:rPr>
        <w:t>Baughman RP</w:t>
      </w:r>
      <w:r w:rsidRPr="00361E3A">
        <w:rPr>
          <w:rFonts w:ascii="Book Antiqua" w:eastAsia="SimSun" w:hAnsi="Book Antiqua" w:cs="SimSun"/>
          <w:noProof w:val="0"/>
          <w:color w:val="000000"/>
          <w:spacing w:val="0"/>
          <w:kern w:val="0"/>
          <w:lang w:eastAsia="zh-CN"/>
        </w:rPr>
        <w:t>, Lower EE. Alternatives to corticosteroids in the treatment of sarcoidosis. </w:t>
      </w:r>
      <w:r w:rsidRPr="00361E3A">
        <w:rPr>
          <w:rFonts w:ascii="Book Antiqua" w:eastAsia="SimSun" w:hAnsi="Book Antiqua" w:cs="SimSun"/>
          <w:i/>
          <w:iCs/>
          <w:noProof w:val="0"/>
          <w:color w:val="000000"/>
          <w:spacing w:val="0"/>
          <w:kern w:val="0"/>
          <w:lang w:eastAsia="zh-CN"/>
        </w:rPr>
        <w:t xml:space="preserve">Sarcoidosis </w:t>
      </w:r>
      <w:proofErr w:type="spellStart"/>
      <w:r w:rsidRPr="00361E3A">
        <w:rPr>
          <w:rFonts w:ascii="Book Antiqua" w:eastAsia="SimSun" w:hAnsi="Book Antiqua" w:cs="SimSun"/>
          <w:i/>
          <w:iCs/>
          <w:noProof w:val="0"/>
          <w:color w:val="000000"/>
          <w:spacing w:val="0"/>
          <w:kern w:val="0"/>
          <w:lang w:eastAsia="zh-CN"/>
        </w:rPr>
        <w:t>Vasc</w:t>
      </w:r>
      <w:proofErr w:type="spellEnd"/>
      <w:r w:rsidRPr="00361E3A">
        <w:rPr>
          <w:rFonts w:ascii="Book Antiqua" w:eastAsia="SimSun" w:hAnsi="Book Antiqua" w:cs="SimSun"/>
          <w:i/>
          <w:iCs/>
          <w:noProof w:val="0"/>
          <w:color w:val="000000"/>
          <w:spacing w:val="0"/>
          <w:kern w:val="0"/>
          <w:lang w:eastAsia="zh-CN"/>
        </w:rPr>
        <w:t xml:space="preserve"> Diffuse Lung Dis</w:t>
      </w:r>
      <w:r w:rsidRPr="00361E3A">
        <w:rPr>
          <w:rFonts w:ascii="Book Antiqua" w:eastAsia="SimSun" w:hAnsi="Book Antiqua" w:cs="SimSun"/>
          <w:noProof w:val="0"/>
          <w:color w:val="000000"/>
          <w:spacing w:val="0"/>
          <w:kern w:val="0"/>
          <w:lang w:eastAsia="zh-CN"/>
        </w:rPr>
        <w:t> 1997</w:t>
      </w:r>
      <w:proofErr w:type="gramStart"/>
      <w:r w:rsidRPr="00361E3A">
        <w:rPr>
          <w:rFonts w:ascii="Book Antiqua" w:eastAsia="SimSun" w:hAnsi="Book Antiqua" w:cs="SimSun"/>
          <w:noProof w:val="0"/>
          <w:color w:val="000000"/>
          <w:spacing w:val="0"/>
          <w:kern w:val="0"/>
          <w:lang w:eastAsia="zh-CN"/>
        </w:rPr>
        <w:t>;</w:t>
      </w:r>
      <w:proofErr w:type="gramEnd"/>
      <w:r w:rsidRPr="00361E3A">
        <w:rPr>
          <w:rFonts w:ascii="Book Antiqua" w:eastAsia="SimSun" w:hAnsi="Book Antiqua" w:cs="SimSun"/>
          <w:noProof w:val="0"/>
          <w:color w:val="000000"/>
          <w:spacing w:val="0"/>
          <w:kern w:val="0"/>
          <w:lang w:eastAsia="zh-CN"/>
        </w:rPr>
        <w:t> </w:t>
      </w:r>
      <w:r w:rsidRPr="00361E3A">
        <w:rPr>
          <w:rFonts w:ascii="Book Antiqua" w:eastAsia="SimSun" w:hAnsi="Book Antiqua" w:cs="SimSun"/>
          <w:b/>
          <w:bCs/>
          <w:noProof w:val="0"/>
          <w:color w:val="000000"/>
          <w:spacing w:val="0"/>
          <w:kern w:val="0"/>
          <w:lang w:eastAsia="zh-CN"/>
        </w:rPr>
        <w:t>14</w:t>
      </w:r>
      <w:r w:rsidRPr="00361E3A">
        <w:rPr>
          <w:rFonts w:ascii="Book Antiqua" w:eastAsia="SimSun" w:hAnsi="Book Antiqua" w:cs="SimSun"/>
          <w:noProof w:val="0"/>
          <w:color w:val="000000"/>
          <w:spacing w:val="0"/>
          <w:kern w:val="0"/>
          <w:lang w:eastAsia="zh-CN"/>
        </w:rPr>
        <w:t>: 121-130 [PMID: 9306502]</w:t>
      </w:r>
    </w:p>
    <w:p w14:paraId="0F714A58" w14:textId="77777777" w:rsidR="00361E3A" w:rsidRPr="00361E3A" w:rsidRDefault="00361E3A" w:rsidP="00361E3A">
      <w:pPr>
        <w:widowControl/>
        <w:spacing w:line="360" w:lineRule="auto"/>
        <w:rPr>
          <w:rFonts w:ascii="Book Antiqua" w:eastAsia="SimSun" w:hAnsi="Book Antiqua" w:cs="SimSun"/>
          <w:noProof w:val="0"/>
          <w:color w:val="000000"/>
          <w:spacing w:val="0"/>
          <w:kern w:val="0"/>
          <w:lang w:eastAsia="zh-CN"/>
        </w:rPr>
      </w:pPr>
      <w:r w:rsidRPr="00361E3A">
        <w:rPr>
          <w:rFonts w:ascii="Book Antiqua" w:eastAsia="SimSun" w:hAnsi="Book Antiqua" w:cs="SimSun"/>
          <w:noProof w:val="0"/>
          <w:color w:val="000000"/>
          <w:spacing w:val="0"/>
          <w:kern w:val="0"/>
          <w:lang w:eastAsia="zh-CN"/>
        </w:rPr>
        <w:t>16 </w:t>
      </w:r>
      <w:r w:rsidRPr="00361E3A">
        <w:rPr>
          <w:rFonts w:ascii="Book Antiqua" w:eastAsia="SimSun" w:hAnsi="Book Antiqua" w:cs="SimSun"/>
          <w:b/>
          <w:bCs/>
          <w:noProof w:val="0"/>
          <w:color w:val="000000"/>
          <w:spacing w:val="0"/>
          <w:kern w:val="0"/>
          <w:lang w:eastAsia="zh-CN"/>
        </w:rPr>
        <w:t>Bradley B</w:t>
      </w:r>
      <w:r w:rsidRPr="00361E3A">
        <w:rPr>
          <w:rFonts w:ascii="Book Antiqua" w:eastAsia="SimSun" w:hAnsi="Book Antiqua" w:cs="SimSun"/>
          <w:noProof w:val="0"/>
          <w:color w:val="000000"/>
          <w:spacing w:val="0"/>
          <w:kern w:val="0"/>
          <w:lang w:eastAsia="zh-CN"/>
        </w:rPr>
        <w:t xml:space="preserve">, </w:t>
      </w:r>
      <w:proofErr w:type="spellStart"/>
      <w:r w:rsidRPr="00361E3A">
        <w:rPr>
          <w:rFonts w:ascii="Book Antiqua" w:eastAsia="SimSun" w:hAnsi="Book Antiqua" w:cs="SimSun"/>
          <w:noProof w:val="0"/>
          <w:color w:val="000000"/>
          <w:spacing w:val="0"/>
          <w:kern w:val="0"/>
          <w:lang w:eastAsia="zh-CN"/>
        </w:rPr>
        <w:t>Branley</w:t>
      </w:r>
      <w:proofErr w:type="spellEnd"/>
      <w:r w:rsidRPr="00361E3A">
        <w:rPr>
          <w:rFonts w:ascii="Book Antiqua" w:eastAsia="SimSun" w:hAnsi="Book Antiqua" w:cs="SimSun"/>
          <w:noProof w:val="0"/>
          <w:color w:val="000000"/>
          <w:spacing w:val="0"/>
          <w:kern w:val="0"/>
          <w:lang w:eastAsia="zh-CN"/>
        </w:rPr>
        <w:t xml:space="preserve"> HM, Egan JJ, Greaves MS, </w:t>
      </w:r>
      <w:proofErr w:type="spellStart"/>
      <w:r w:rsidRPr="00361E3A">
        <w:rPr>
          <w:rFonts w:ascii="Book Antiqua" w:eastAsia="SimSun" w:hAnsi="Book Antiqua" w:cs="SimSun"/>
          <w:noProof w:val="0"/>
          <w:color w:val="000000"/>
          <w:spacing w:val="0"/>
          <w:kern w:val="0"/>
          <w:lang w:eastAsia="zh-CN"/>
        </w:rPr>
        <w:t>Hansell</w:t>
      </w:r>
      <w:proofErr w:type="spellEnd"/>
      <w:r w:rsidRPr="00361E3A">
        <w:rPr>
          <w:rFonts w:ascii="Book Antiqua" w:eastAsia="SimSun" w:hAnsi="Book Antiqua" w:cs="SimSun"/>
          <w:noProof w:val="0"/>
          <w:color w:val="000000"/>
          <w:spacing w:val="0"/>
          <w:kern w:val="0"/>
          <w:lang w:eastAsia="zh-CN"/>
        </w:rPr>
        <w:t xml:space="preserve"> DM, Harrison NK, </w:t>
      </w:r>
      <w:proofErr w:type="spellStart"/>
      <w:r w:rsidRPr="00361E3A">
        <w:rPr>
          <w:rFonts w:ascii="Book Antiqua" w:eastAsia="SimSun" w:hAnsi="Book Antiqua" w:cs="SimSun"/>
          <w:noProof w:val="0"/>
          <w:color w:val="000000"/>
          <w:spacing w:val="0"/>
          <w:kern w:val="0"/>
          <w:lang w:eastAsia="zh-CN"/>
        </w:rPr>
        <w:t>Hirani</w:t>
      </w:r>
      <w:proofErr w:type="spellEnd"/>
      <w:r w:rsidRPr="00361E3A">
        <w:rPr>
          <w:rFonts w:ascii="Book Antiqua" w:eastAsia="SimSun" w:hAnsi="Book Antiqua" w:cs="SimSun"/>
          <w:noProof w:val="0"/>
          <w:color w:val="000000"/>
          <w:spacing w:val="0"/>
          <w:kern w:val="0"/>
          <w:lang w:eastAsia="zh-CN"/>
        </w:rPr>
        <w:t xml:space="preserve"> N, Hubbard R, Lake F, Millar AB, Wallace WA, Wells AU, Whyte MK, </w:t>
      </w:r>
      <w:proofErr w:type="spellStart"/>
      <w:r w:rsidRPr="00361E3A">
        <w:rPr>
          <w:rFonts w:ascii="Book Antiqua" w:eastAsia="SimSun" w:hAnsi="Book Antiqua" w:cs="SimSun"/>
          <w:noProof w:val="0"/>
          <w:color w:val="000000"/>
          <w:spacing w:val="0"/>
          <w:kern w:val="0"/>
          <w:lang w:eastAsia="zh-CN"/>
        </w:rPr>
        <w:t>Wilsher</w:t>
      </w:r>
      <w:proofErr w:type="spellEnd"/>
      <w:r w:rsidRPr="00361E3A">
        <w:rPr>
          <w:rFonts w:ascii="Book Antiqua" w:eastAsia="SimSun" w:hAnsi="Book Antiqua" w:cs="SimSun"/>
          <w:noProof w:val="0"/>
          <w:color w:val="000000"/>
          <w:spacing w:val="0"/>
          <w:kern w:val="0"/>
          <w:lang w:eastAsia="zh-CN"/>
        </w:rPr>
        <w:t xml:space="preserve"> ML. Interstitial lung disease guideline: the British Thoracic Society in collaboration with the Thoracic Society of Australia and New Zealand and the Irish Thoracic Society. </w:t>
      </w:r>
      <w:r w:rsidRPr="00361E3A">
        <w:rPr>
          <w:rFonts w:ascii="Book Antiqua" w:eastAsia="SimSun" w:hAnsi="Book Antiqua" w:cs="SimSun"/>
          <w:i/>
          <w:iCs/>
          <w:noProof w:val="0"/>
          <w:color w:val="000000"/>
          <w:spacing w:val="0"/>
          <w:kern w:val="0"/>
          <w:lang w:eastAsia="zh-CN"/>
        </w:rPr>
        <w:t>Thorax</w:t>
      </w:r>
      <w:r w:rsidRPr="00361E3A">
        <w:rPr>
          <w:rFonts w:ascii="Book Antiqua" w:eastAsia="SimSun" w:hAnsi="Book Antiqua" w:cs="SimSun"/>
          <w:noProof w:val="0"/>
          <w:color w:val="000000"/>
          <w:spacing w:val="0"/>
          <w:kern w:val="0"/>
          <w:lang w:eastAsia="zh-CN"/>
        </w:rPr>
        <w:t> 2008</w:t>
      </w:r>
      <w:proofErr w:type="gramStart"/>
      <w:r w:rsidRPr="00361E3A">
        <w:rPr>
          <w:rFonts w:ascii="Book Antiqua" w:eastAsia="SimSun" w:hAnsi="Book Antiqua" w:cs="SimSun"/>
          <w:noProof w:val="0"/>
          <w:color w:val="000000"/>
          <w:spacing w:val="0"/>
          <w:kern w:val="0"/>
          <w:lang w:eastAsia="zh-CN"/>
        </w:rPr>
        <w:t>;</w:t>
      </w:r>
      <w:proofErr w:type="gramEnd"/>
      <w:r w:rsidRPr="00361E3A">
        <w:rPr>
          <w:rFonts w:ascii="Book Antiqua" w:eastAsia="SimSun" w:hAnsi="Book Antiqua" w:cs="SimSun"/>
          <w:noProof w:val="0"/>
          <w:color w:val="000000"/>
          <w:spacing w:val="0"/>
          <w:kern w:val="0"/>
          <w:lang w:eastAsia="zh-CN"/>
        </w:rPr>
        <w:t> </w:t>
      </w:r>
      <w:r w:rsidRPr="00361E3A">
        <w:rPr>
          <w:rFonts w:ascii="Book Antiqua" w:eastAsia="SimSun" w:hAnsi="Book Antiqua" w:cs="SimSun"/>
          <w:b/>
          <w:bCs/>
          <w:noProof w:val="0"/>
          <w:color w:val="000000"/>
          <w:spacing w:val="0"/>
          <w:kern w:val="0"/>
          <w:lang w:eastAsia="zh-CN"/>
        </w:rPr>
        <w:t xml:space="preserve">63 </w:t>
      </w:r>
      <w:proofErr w:type="spellStart"/>
      <w:r w:rsidRPr="00361E3A">
        <w:rPr>
          <w:rFonts w:ascii="Book Antiqua" w:eastAsia="SimSun" w:hAnsi="Book Antiqua" w:cs="SimSun"/>
          <w:b/>
          <w:bCs/>
          <w:noProof w:val="0"/>
          <w:color w:val="000000"/>
          <w:spacing w:val="0"/>
          <w:kern w:val="0"/>
          <w:lang w:eastAsia="zh-CN"/>
        </w:rPr>
        <w:t>Suppl</w:t>
      </w:r>
      <w:proofErr w:type="spellEnd"/>
      <w:r w:rsidRPr="00361E3A">
        <w:rPr>
          <w:rFonts w:ascii="Book Antiqua" w:eastAsia="SimSun" w:hAnsi="Book Antiqua" w:cs="SimSun"/>
          <w:b/>
          <w:bCs/>
          <w:noProof w:val="0"/>
          <w:color w:val="000000"/>
          <w:spacing w:val="0"/>
          <w:kern w:val="0"/>
          <w:lang w:eastAsia="zh-CN"/>
        </w:rPr>
        <w:t xml:space="preserve"> 5</w:t>
      </w:r>
      <w:r w:rsidRPr="00361E3A">
        <w:rPr>
          <w:rFonts w:ascii="Book Antiqua" w:eastAsia="SimSun" w:hAnsi="Book Antiqua" w:cs="SimSun"/>
          <w:noProof w:val="0"/>
          <w:color w:val="000000"/>
          <w:spacing w:val="0"/>
          <w:kern w:val="0"/>
          <w:lang w:eastAsia="zh-CN"/>
        </w:rPr>
        <w:t>: v1-58 [PMID: 18757459 DOI: 10.1136/thx.2008.101691]</w:t>
      </w:r>
    </w:p>
    <w:p w14:paraId="083DD3C2" w14:textId="77777777" w:rsidR="00361E3A" w:rsidRPr="00361E3A" w:rsidRDefault="00361E3A" w:rsidP="00361E3A">
      <w:pPr>
        <w:widowControl/>
        <w:spacing w:line="360" w:lineRule="auto"/>
        <w:rPr>
          <w:rFonts w:ascii="Book Antiqua" w:eastAsia="SimSun" w:hAnsi="Book Antiqua" w:cs="SimSun"/>
          <w:noProof w:val="0"/>
          <w:color w:val="000000"/>
          <w:spacing w:val="0"/>
          <w:kern w:val="0"/>
          <w:lang w:eastAsia="zh-CN"/>
        </w:rPr>
      </w:pPr>
      <w:proofErr w:type="gramStart"/>
      <w:r w:rsidRPr="00361E3A">
        <w:rPr>
          <w:rFonts w:ascii="Book Antiqua" w:eastAsia="SimSun" w:hAnsi="Book Antiqua" w:cs="SimSun"/>
          <w:noProof w:val="0"/>
          <w:color w:val="000000"/>
          <w:spacing w:val="0"/>
          <w:kern w:val="0"/>
          <w:lang w:eastAsia="zh-CN"/>
        </w:rPr>
        <w:t>17</w:t>
      </w:r>
      <w:proofErr w:type="gramEnd"/>
      <w:r w:rsidRPr="00361E3A">
        <w:rPr>
          <w:rFonts w:ascii="Book Antiqua" w:eastAsia="SimSun" w:hAnsi="Book Antiqua" w:cs="SimSun"/>
          <w:noProof w:val="0"/>
          <w:color w:val="000000"/>
          <w:spacing w:val="0"/>
          <w:kern w:val="0"/>
          <w:lang w:eastAsia="zh-CN"/>
        </w:rPr>
        <w:t> </w:t>
      </w:r>
      <w:r w:rsidRPr="00361E3A">
        <w:rPr>
          <w:rFonts w:ascii="Book Antiqua" w:eastAsia="SimSun" w:hAnsi="Book Antiqua" w:cs="SimSun"/>
          <w:b/>
          <w:bCs/>
          <w:noProof w:val="0"/>
          <w:color w:val="000000"/>
          <w:spacing w:val="0"/>
          <w:kern w:val="0"/>
          <w:lang w:eastAsia="zh-CN"/>
        </w:rPr>
        <w:t>Baughman RP</w:t>
      </w:r>
      <w:r w:rsidRPr="00361E3A">
        <w:rPr>
          <w:rFonts w:ascii="Book Antiqua" w:eastAsia="SimSun" w:hAnsi="Book Antiqua" w:cs="SimSun"/>
          <w:noProof w:val="0"/>
          <w:color w:val="000000"/>
          <w:spacing w:val="0"/>
          <w:kern w:val="0"/>
          <w:lang w:eastAsia="zh-CN"/>
        </w:rPr>
        <w:t>. Pulmonary sarcoidosis. </w:t>
      </w:r>
      <w:proofErr w:type="spellStart"/>
      <w:r w:rsidRPr="00361E3A">
        <w:rPr>
          <w:rFonts w:ascii="Book Antiqua" w:eastAsia="SimSun" w:hAnsi="Book Antiqua" w:cs="SimSun"/>
          <w:i/>
          <w:iCs/>
          <w:noProof w:val="0"/>
          <w:color w:val="000000"/>
          <w:spacing w:val="0"/>
          <w:kern w:val="0"/>
          <w:lang w:eastAsia="zh-CN"/>
        </w:rPr>
        <w:t>Clin</w:t>
      </w:r>
      <w:proofErr w:type="spellEnd"/>
      <w:r w:rsidRPr="00361E3A">
        <w:rPr>
          <w:rFonts w:ascii="Book Antiqua" w:eastAsia="SimSun" w:hAnsi="Book Antiqua" w:cs="SimSun"/>
          <w:i/>
          <w:iCs/>
          <w:noProof w:val="0"/>
          <w:color w:val="000000"/>
          <w:spacing w:val="0"/>
          <w:kern w:val="0"/>
          <w:lang w:eastAsia="zh-CN"/>
        </w:rPr>
        <w:t xml:space="preserve"> Chest Med</w:t>
      </w:r>
      <w:r w:rsidRPr="00361E3A">
        <w:rPr>
          <w:rFonts w:ascii="Book Antiqua" w:eastAsia="SimSun" w:hAnsi="Book Antiqua" w:cs="SimSun"/>
          <w:noProof w:val="0"/>
          <w:color w:val="000000"/>
          <w:spacing w:val="0"/>
          <w:kern w:val="0"/>
          <w:lang w:eastAsia="zh-CN"/>
        </w:rPr>
        <w:t> 2004; </w:t>
      </w:r>
      <w:r w:rsidRPr="00361E3A">
        <w:rPr>
          <w:rFonts w:ascii="Book Antiqua" w:eastAsia="SimSun" w:hAnsi="Book Antiqua" w:cs="SimSun"/>
          <w:b/>
          <w:bCs/>
          <w:noProof w:val="0"/>
          <w:color w:val="000000"/>
          <w:spacing w:val="0"/>
          <w:kern w:val="0"/>
          <w:lang w:eastAsia="zh-CN"/>
        </w:rPr>
        <w:t>25</w:t>
      </w:r>
      <w:r w:rsidRPr="00361E3A">
        <w:rPr>
          <w:rFonts w:ascii="Book Antiqua" w:eastAsia="SimSun" w:hAnsi="Book Antiqua" w:cs="SimSun"/>
          <w:noProof w:val="0"/>
          <w:color w:val="000000"/>
          <w:spacing w:val="0"/>
          <w:kern w:val="0"/>
          <w:lang w:eastAsia="zh-CN"/>
        </w:rPr>
        <w:t xml:space="preserve">: 521-30, </w:t>
      </w:r>
      <w:proofErr w:type="gramStart"/>
      <w:r w:rsidRPr="00361E3A">
        <w:rPr>
          <w:rFonts w:ascii="Book Antiqua" w:eastAsia="SimSun" w:hAnsi="Book Antiqua" w:cs="SimSun"/>
          <w:noProof w:val="0"/>
          <w:color w:val="000000"/>
          <w:spacing w:val="0"/>
          <w:kern w:val="0"/>
          <w:lang w:eastAsia="zh-CN"/>
        </w:rPr>
        <w:t>vi</w:t>
      </w:r>
      <w:proofErr w:type="gramEnd"/>
      <w:r w:rsidRPr="00361E3A">
        <w:rPr>
          <w:rFonts w:ascii="Book Antiqua" w:eastAsia="SimSun" w:hAnsi="Book Antiqua" w:cs="SimSun"/>
          <w:noProof w:val="0"/>
          <w:color w:val="000000"/>
          <w:spacing w:val="0"/>
          <w:kern w:val="0"/>
          <w:lang w:eastAsia="zh-CN"/>
        </w:rPr>
        <w:t xml:space="preserve"> [PMID: 15331189 DOI: 10.1016/j.ccm.2004.04.006]</w:t>
      </w:r>
    </w:p>
    <w:p w14:paraId="46F17F62" w14:textId="77777777" w:rsidR="00361E3A" w:rsidRPr="00361E3A" w:rsidRDefault="00361E3A" w:rsidP="00361E3A">
      <w:pPr>
        <w:widowControl/>
        <w:spacing w:line="360" w:lineRule="auto"/>
        <w:rPr>
          <w:rFonts w:ascii="Book Antiqua" w:eastAsia="SimSun" w:hAnsi="Book Antiqua" w:cs="SimSun"/>
          <w:noProof w:val="0"/>
          <w:color w:val="000000"/>
          <w:spacing w:val="0"/>
          <w:kern w:val="0"/>
          <w:lang w:eastAsia="zh-CN"/>
        </w:rPr>
      </w:pPr>
      <w:r w:rsidRPr="00361E3A">
        <w:rPr>
          <w:rFonts w:ascii="Book Antiqua" w:eastAsia="SimSun" w:hAnsi="Book Antiqua" w:cs="SimSun"/>
          <w:noProof w:val="0"/>
          <w:color w:val="000000"/>
          <w:spacing w:val="0"/>
          <w:kern w:val="0"/>
          <w:lang w:eastAsia="zh-CN"/>
        </w:rPr>
        <w:t>18 </w:t>
      </w:r>
      <w:proofErr w:type="spellStart"/>
      <w:r w:rsidRPr="00361E3A">
        <w:rPr>
          <w:rFonts w:ascii="Book Antiqua" w:eastAsia="SimSun" w:hAnsi="Book Antiqua" w:cs="SimSun"/>
          <w:b/>
          <w:bCs/>
          <w:noProof w:val="0"/>
          <w:color w:val="000000"/>
          <w:spacing w:val="0"/>
          <w:kern w:val="0"/>
          <w:lang w:eastAsia="zh-CN"/>
        </w:rPr>
        <w:t>Agbogu</w:t>
      </w:r>
      <w:proofErr w:type="spellEnd"/>
      <w:r w:rsidRPr="00361E3A">
        <w:rPr>
          <w:rFonts w:ascii="Book Antiqua" w:eastAsia="SimSun" w:hAnsi="Book Antiqua" w:cs="SimSun"/>
          <w:b/>
          <w:bCs/>
          <w:noProof w:val="0"/>
          <w:color w:val="000000"/>
          <w:spacing w:val="0"/>
          <w:kern w:val="0"/>
          <w:lang w:eastAsia="zh-CN"/>
        </w:rPr>
        <w:t xml:space="preserve"> BN</w:t>
      </w:r>
      <w:r w:rsidRPr="00361E3A">
        <w:rPr>
          <w:rFonts w:ascii="Book Antiqua" w:eastAsia="SimSun" w:hAnsi="Book Antiqua" w:cs="SimSun"/>
          <w:noProof w:val="0"/>
          <w:color w:val="000000"/>
          <w:spacing w:val="0"/>
          <w:kern w:val="0"/>
          <w:lang w:eastAsia="zh-CN"/>
        </w:rPr>
        <w:t xml:space="preserve">, Stern BJ, Sewell C, Yang G. Therapeutic considerations in patients with refractory </w:t>
      </w:r>
      <w:proofErr w:type="spellStart"/>
      <w:r w:rsidRPr="00361E3A">
        <w:rPr>
          <w:rFonts w:ascii="Book Antiqua" w:eastAsia="SimSun" w:hAnsi="Book Antiqua" w:cs="SimSun"/>
          <w:noProof w:val="0"/>
          <w:color w:val="000000"/>
          <w:spacing w:val="0"/>
          <w:kern w:val="0"/>
          <w:lang w:eastAsia="zh-CN"/>
        </w:rPr>
        <w:t>neurosarcoidosis</w:t>
      </w:r>
      <w:proofErr w:type="spellEnd"/>
      <w:r w:rsidRPr="00361E3A">
        <w:rPr>
          <w:rFonts w:ascii="Book Antiqua" w:eastAsia="SimSun" w:hAnsi="Book Antiqua" w:cs="SimSun"/>
          <w:noProof w:val="0"/>
          <w:color w:val="000000"/>
          <w:spacing w:val="0"/>
          <w:kern w:val="0"/>
          <w:lang w:eastAsia="zh-CN"/>
        </w:rPr>
        <w:t>. </w:t>
      </w:r>
      <w:r w:rsidRPr="00361E3A">
        <w:rPr>
          <w:rFonts w:ascii="Book Antiqua" w:eastAsia="SimSun" w:hAnsi="Book Antiqua" w:cs="SimSun"/>
          <w:i/>
          <w:iCs/>
          <w:noProof w:val="0"/>
          <w:color w:val="000000"/>
          <w:spacing w:val="0"/>
          <w:kern w:val="0"/>
          <w:lang w:eastAsia="zh-CN"/>
        </w:rPr>
        <w:t xml:space="preserve">Arch </w:t>
      </w:r>
      <w:proofErr w:type="spellStart"/>
      <w:r w:rsidRPr="00361E3A">
        <w:rPr>
          <w:rFonts w:ascii="Book Antiqua" w:eastAsia="SimSun" w:hAnsi="Book Antiqua" w:cs="SimSun"/>
          <w:i/>
          <w:iCs/>
          <w:noProof w:val="0"/>
          <w:color w:val="000000"/>
          <w:spacing w:val="0"/>
          <w:kern w:val="0"/>
          <w:lang w:eastAsia="zh-CN"/>
        </w:rPr>
        <w:t>Neurol</w:t>
      </w:r>
      <w:proofErr w:type="spellEnd"/>
      <w:r w:rsidRPr="00361E3A">
        <w:rPr>
          <w:rFonts w:ascii="Book Antiqua" w:eastAsia="SimSun" w:hAnsi="Book Antiqua" w:cs="SimSun"/>
          <w:noProof w:val="0"/>
          <w:color w:val="000000"/>
          <w:spacing w:val="0"/>
          <w:kern w:val="0"/>
          <w:lang w:eastAsia="zh-CN"/>
        </w:rPr>
        <w:t> 1995</w:t>
      </w:r>
      <w:proofErr w:type="gramStart"/>
      <w:r w:rsidRPr="00361E3A">
        <w:rPr>
          <w:rFonts w:ascii="Book Antiqua" w:eastAsia="SimSun" w:hAnsi="Book Antiqua" w:cs="SimSun"/>
          <w:noProof w:val="0"/>
          <w:color w:val="000000"/>
          <w:spacing w:val="0"/>
          <w:kern w:val="0"/>
          <w:lang w:eastAsia="zh-CN"/>
        </w:rPr>
        <w:t>;</w:t>
      </w:r>
      <w:proofErr w:type="gramEnd"/>
      <w:r w:rsidRPr="00361E3A">
        <w:rPr>
          <w:rFonts w:ascii="Book Antiqua" w:eastAsia="SimSun" w:hAnsi="Book Antiqua" w:cs="SimSun"/>
          <w:noProof w:val="0"/>
          <w:color w:val="000000"/>
          <w:spacing w:val="0"/>
          <w:kern w:val="0"/>
          <w:lang w:eastAsia="zh-CN"/>
        </w:rPr>
        <w:t> </w:t>
      </w:r>
      <w:r w:rsidRPr="00361E3A">
        <w:rPr>
          <w:rFonts w:ascii="Book Antiqua" w:eastAsia="SimSun" w:hAnsi="Book Antiqua" w:cs="SimSun"/>
          <w:b/>
          <w:bCs/>
          <w:noProof w:val="0"/>
          <w:color w:val="000000"/>
          <w:spacing w:val="0"/>
          <w:kern w:val="0"/>
          <w:lang w:eastAsia="zh-CN"/>
        </w:rPr>
        <w:t>52</w:t>
      </w:r>
      <w:r w:rsidRPr="00361E3A">
        <w:rPr>
          <w:rFonts w:ascii="Book Antiqua" w:eastAsia="SimSun" w:hAnsi="Book Antiqua" w:cs="SimSun"/>
          <w:noProof w:val="0"/>
          <w:color w:val="000000"/>
          <w:spacing w:val="0"/>
          <w:kern w:val="0"/>
          <w:lang w:eastAsia="zh-CN"/>
        </w:rPr>
        <w:t>: 875-879 [PMID: 7661724]</w:t>
      </w:r>
    </w:p>
    <w:p w14:paraId="39B0BE80" w14:textId="77777777" w:rsidR="00361E3A" w:rsidRPr="00361E3A" w:rsidRDefault="00361E3A" w:rsidP="00361E3A">
      <w:pPr>
        <w:widowControl/>
        <w:spacing w:line="360" w:lineRule="auto"/>
        <w:rPr>
          <w:rFonts w:ascii="Book Antiqua" w:eastAsia="SimSun" w:hAnsi="Book Antiqua" w:cs="SimSun"/>
          <w:noProof w:val="0"/>
          <w:color w:val="000000"/>
          <w:spacing w:val="0"/>
          <w:kern w:val="0"/>
          <w:lang w:eastAsia="zh-CN"/>
        </w:rPr>
      </w:pPr>
      <w:proofErr w:type="gramStart"/>
      <w:r w:rsidRPr="00361E3A">
        <w:rPr>
          <w:rFonts w:ascii="Book Antiqua" w:eastAsia="SimSun" w:hAnsi="Book Antiqua" w:cs="SimSun"/>
          <w:noProof w:val="0"/>
          <w:color w:val="000000"/>
          <w:spacing w:val="0"/>
          <w:kern w:val="0"/>
          <w:lang w:eastAsia="zh-CN"/>
        </w:rPr>
        <w:t>19</w:t>
      </w:r>
      <w:proofErr w:type="gramEnd"/>
      <w:r w:rsidRPr="00361E3A">
        <w:rPr>
          <w:rFonts w:ascii="Book Antiqua" w:eastAsia="SimSun" w:hAnsi="Book Antiqua" w:cs="SimSun"/>
          <w:noProof w:val="0"/>
          <w:color w:val="000000"/>
          <w:spacing w:val="0"/>
          <w:kern w:val="0"/>
          <w:lang w:eastAsia="zh-CN"/>
        </w:rPr>
        <w:t> </w:t>
      </w:r>
      <w:proofErr w:type="spellStart"/>
      <w:r w:rsidRPr="00361E3A">
        <w:rPr>
          <w:rFonts w:ascii="Book Antiqua" w:eastAsia="SimSun" w:hAnsi="Book Antiqua" w:cs="SimSun"/>
          <w:b/>
          <w:bCs/>
          <w:noProof w:val="0"/>
          <w:color w:val="000000"/>
          <w:spacing w:val="0"/>
          <w:kern w:val="0"/>
          <w:lang w:eastAsia="zh-CN"/>
        </w:rPr>
        <w:t>Gelwan</w:t>
      </w:r>
      <w:proofErr w:type="spellEnd"/>
      <w:r w:rsidRPr="00361E3A">
        <w:rPr>
          <w:rFonts w:ascii="Book Antiqua" w:eastAsia="SimSun" w:hAnsi="Book Antiqua" w:cs="SimSun"/>
          <w:b/>
          <w:bCs/>
          <w:noProof w:val="0"/>
          <w:color w:val="000000"/>
          <w:spacing w:val="0"/>
          <w:kern w:val="0"/>
          <w:lang w:eastAsia="zh-CN"/>
        </w:rPr>
        <w:t xml:space="preserve"> MJ</w:t>
      </w:r>
      <w:r w:rsidRPr="00361E3A">
        <w:rPr>
          <w:rFonts w:ascii="Book Antiqua" w:eastAsia="SimSun" w:hAnsi="Book Antiqua" w:cs="SimSun"/>
          <w:noProof w:val="0"/>
          <w:color w:val="000000"/>
          <w:spacing w:val="0"/>
          <w:kern w:val="0"/>
          <w:lang w:eastAsia="zh-CN"/>
        </w:rPr>
        <w:t xml:space="preserve">, Kellen RI, </w:t>
      </w:r>
      <w:proofErr w:type="spellStart"/>
      <w:r w:rsidRPr="00361E3A">
        <w:rPr>
          <w:rFonts w:ascii="Book Antiqua" w:eastAsia="SimSun" w:hAnsi="Book Antiqua" w:cs="SimSun"/>
          <w:noProof w:val="0"/>
          <w:color w:val="000000"/>
          <w:spacing w:val="0"/>
          <w:kern w:val="0"/>
          <w:lang w:eastAsia="zh-CN"/>
        </w:rPr>
        <w:t>Burde</w:t>
      </w:r>
      <w:proofErr w:type="spellEnd"/>
      <w:r w:rsidRPr="00361E3A">
        <w:rPr>
          <w:rFonts w:ascii="Book Antiqua" w:eastAsia="SimSun" w:hAnsi="Book Antiqua" w:cs="SimSun"/>
          <w:noProof w:val="0"/>
          <w:color w:val="000000"/>
          <w:spacing w:val="0"/>
          <w:kern w:val="0"/>
          <w:lang w:eastAsia="zh-CN"/>
        </w:rPr>
        <w:t xml:space="preserve"> RM, </w:t>
      </w:r>
      <w:proofErr w:type="spellStart"/>
      <w:r w:rsidRPr="00361E3A">
        <w:rPr>
          <w:rFonts w:ascii="Book Antiqua" w:eastAsia="SimSun" w:hAnsi="Book Antiqua" w:cs="SimSun"/>
          <w:noProof w:val="0"/>
          <w:color w:val="000000"/>
          <w:spacing w:val="0"/>
          <w:kern w:val="0"/>
          <w:lang w:eastAsia="zh-CN"/>
        </w:rPr>
        <w:t>Kupersmith</w:t>
      </w:r>
      <w:proofErr w:type="spellEnd"/>
      <w:r w:rsidRPr="00361E3A">
        <w:rPr>
          <w:rFonts w:ascii="Book Antiqua" w:eastAsia="SimSun" w:hAnsi="Book Antiqua" w:cs="SimSun"/>
          <w:noProof w:val="0"/>
          <w:color w:val="000000"/>
          <w:spacing w:val="0"/>
          <w:kern w:val="0"/>
          <w:lang w:eastAsia="zh-CN"/>
        </w:rPr>
        <w:t xml:space="preserve"> MJ. Sarcoidosis of the anterior visual pathway: successes and failures. </w:t>
      </w:r>
      <w:r w:rsidRPr="00361E3A">
        <w:rPr>
          <w:rFonts w:ascii="Book Antiqua" w:eastAsia="SimSun" w:hAnsi="Book Antiqua" w:cs="SimSun"/>
          <w:i/>
          <w:iCs/>
          <w:noProof w:val="0"/>
          <w:color w:val="000000"/>
          <w:spacing w:val="0"/>
          <w:kern w:val="0"/>
          <w:lang w:eastAsia="zh-CN"/>
        </w:rPr>
        <w:t xml:space="preserve">J </w:t>
      </w:r>
      <w:proofErr w:type="spellStart"/>
      <w:r w:rsidRPr="00361E3A">
        <w:rPr>
          <w:rFonts w:ascii="Book Antiqua" w:eastAsia="SimSun" w:hAnsi="Book Antiqua" w:cs="SimSun"/>
          <w:i/>
          <w:iCs/>
          <w:noProof w:val="0"/>
          <w:color w:val="000000"/>
          <w:spacing w:val="0"/>
          <w:kern w:val="0"/>
          <w:lang w:eastAsia="zh-CN"/>
        </w:rPr>
        <w:t>Neurol</w:t>
      </w:r>
      <w:proofErr w:type="spellEnd"/>
      <w:r w:rsidRPr="00361E3A">
        <w:rPr>
          <w:rFonts w:ascii="Book Antiqua" w:eastAsia="SimSun" w:hAnsi="Book Antiqua" w:cs="SimSun"/>
          <w:i/>
          <w:iCs/>
          <w:noProof w:val="0"/>
          <w:color w:val="000000"/>
          <w:spacing w:val="0"/>
          <w:kern w:val="0"/>
          <w:lang w:eastAsia="zh-CN"/>
        </w:rPr>
        <w:t xml:space="preserve"> </w:t>
      </w:r>
      <w:proofErr w:type="spellStart"/>
      <w:r w:rsidRPr="00361E3A">
        <w:rPr>
          <w:rFonts w:ascii="Book Antiqua" w:eastAsia="SimSun" w:hAnsi="Book Antiqua" w:cs="SimSun"/>
          <w:i/>
          <w:iCs/>
          <w:noProof w:val="0"/>
          <w:color w:val="000000"/>
          <w:spacing w:val="0"/>
          <w:kern w:val="0"/>
          <w:lang w:eastAsia="zh-CN"/>
        </w:rPr>
        <w:t>Neurosurg</w:t>
      </w:r>
      <w:proofErr w:type="spellEnd"/>
      <w:r w:rsidRPr="00361E3A">
        <w:rPr>
          <w:rFonts w:ascii="Book Antiqua" w:eastAsia="SimSun" w:hAnsi="Book Antiqua" w:cs="SimSun"/>
          <w:i/>
          <w:iCs/>
          <w:noProof w:val="0"/>
          <w:color w:val="000000"/>
          <w:spacing w:val="0"/>
          <w:kern w:val="0"/>
          <w:lang w:eastAsia="zh-CN"/>
        </w:rPr>
        <w:t xml:space="preserve"> Psychiatry</w:t>
      </w:r>
      <w:r w:rsidRPr="00361E3A">
        <w:rPr>
          <w:rFonts w:ascii="Book Antiqua" w:eastAsia="SimSun" w:hAnsi="Book Antiqua" w:cs="SimSun"/>
          <w:noProof w:val="0"/>
          <w:color w:val="000000"/>
          <w:spacing w:val="0"/>
          <w:kern w:val="0"/>
          <w:lang w:eastAsia="zh-CN"/>
        </w:rPr>
        <w:t> 1988</w:t>
      </w:r>
      <w:proofErr w:type="gramStart"/>
      <w:r w:rsidRPr="00361E3A">
        <w:rPr>
          <w:rFonts w:ascii="Book Antiqua" w:eastAsia="SimSun" w:hAnsi="Book Antiqua" w:cs="SimSun"/>
          <w:noProof w:val="0"/>
          <w:color w:val="000000"/>
          <w:spacing w:val="0"/>
          <w:kern w:val="0"/>
          <w:lang w:eastAsia="zh-CN"/>
        </w:rPr>
        <w:t>;</w:t>
      </w:r>
      <w:proofErr w:type="gramEnd"/>
      <w:r w:rsidRPr="00361E3A">
        <w:rPr>
          <w:rFonts w:ascii="Book Antiqua" w:eastAsia="SimSun" w:hAnsi="Book Antiqua" w:cs="SimSun"/>
          <w:noProof w:val="0"/>
          <w:color w:val="000000"/>
          <w:spacing w:val="0"/>
          <w:kern w:val="0"/>
          <w:lang w:eastAsia="zh-CN"/>
        </w:rPr>
        <w:t> </w:t>
      </w:r>
      <w:r w:rsidRPr="00361E3A">
        <w:rPr>
          <w:rFonts w:ascii="Book Antiqua" w:eastAsia="SimSun" w:hAnsi="Book Antiqua" w:cs="SimSun"/>
          <w:b/>
          <w:bCs/>
          <w:noProof w:val="0"/>
          <w:color w:val="000000"/>
          <w:spacing w:val="0"/>
          <w:kern w:val="0"/>
          <w:lang w:eastAsia="zh-CN"/>
        </w:rPr>
        <w:t>51</w:t>
      </w:r>
      <w:r w:rsidRPr="00361E3A">
        <w:rPr>
          <w:rFonts w:ascii="Book Antiqua" w:eastAsia="SimSun" w:hAnsi="Book Antiqua" w:cs="SimSun"/>
          <w:noProof w:val="0"/>
          <w:color w:val="000000"/>
          <w:spacing w:val="0"/>
          <w:kern w:val="0"/>
          <w:lang w:eastAsia="zh-CN"/>
        </w:rPr>
        <w:t>: 1473-1480 [PMID: 3221213]</w:t>
      </w:r>
    </w:p>
    <w:p w14:paraId="4C88FD8E" w14:textId="77777777" w:rsidR="00361E3A" w:rsidRPr="00361E3A" w:rsidRDefault="00361E3A" w:rsidP="00361E3A">
      <w:pPr>
        <w:widowControl/>
        <w:spacing w:line="360" w:lineRule="auto"/>
        <w:rPr>
          <w:rFonts w:ascii="Book Antiqua" w:eastAsia="SimSun" w:hAnsi="Book Antiqua" w:cs="SimSun"/>
          <w:noProof w:val="0"/>
          <w:color w:val="000000"/>
          <w:spacing w:val="0"/>
          <w:kern w:val="0"/>
          <w:lang w:eastAsia="zh-CN"/>
        </w:rPr>
      </w:pPr>
      <w:proofErr w:type="gramStart"/>
      <w:r w:rsidRPr="00361E3A">
        <w:rPr>
          <w:rFonts w:ascii="Book Antiqua" w:eastAsia="SimSun" w:hAnsi="Book Antiqua" w:cs="SimSun"/>
          <w:noProof w:val="0"/>
          <w:color w:val="000000"/>
          <w:spacing w:val="0"/>
          <w:kern w:val="0"/>
          <w:lang w:eastAsia="zh-CN"/>
        </w:rPr>
        <w:t>20</w:t>
      </w:r>
      <w:proofErr w:type="gramEnd"/>
      <w:r w:rsidRPr="00361E3A">
        <w:rPr>
          <w:rFonts w:ascii="Book Antiqua" w:eastAsia="SimSun" w:hAnsi="Book Antiqua" w:cs="SimSun"/>
          <w:noProof w:val="0"/>
          <w:color w:val="000000"/>
          <w:spacing w:val="0"/>
          <w:kern w:val="0"/>
          <w:lang w:eastAsia="zh-CN"/>
        </w:rPr>
        <w:t> </w:t>
      </w:r>
      <w:r w:rsidRPr="00361E3A">
        <w:rPr>
          <w:rFonts w:ascii="Book Antiqua" w:eastAsia="SimSun" w:hAnsi="Book Antiqua" w:cs="SimSun"/>
          <w:b/>
          <w:bCs/>
          <w:noProof w:val="0"/>
          <w:color w:val="000000"/>
          <w:spacing w:val="0"/>
          <w:kern w:val="0"/>
          <w:lang w:eastAsia="zh-CN"/>
        </w:rPr>
        <w:t>Leeds JS</w:t>
      </w:r>
      <w:r w:rsidRPr="00361E3A">
        <w:rPr>
          <w:rFonts w:ascii="Book Antiqua" w:eastAsia="SimSun" w:hAnsi="Book Antiqua" w:cs="SimSun"/>
          <w:noProof w:val="0"/>
          <w:color w:val="000000"/>
          <w:spacing w:val="0"/>
          <w:kern w:val="0"/>
          <w:lang w:eastAsia="zh-CN"/>
        </w:rPr>
        <w:t xml:space="preserve">, </w:t>
      </w:r>
      <w:proofErr w:type="spellStart"/>
      <w:r w:rsidRPr="00361E3A">
        <w:rPr>
          <w:rFonts w:ascii="Book Antiqua" w:eastAsia="SimSun" w:hAnsi="Book Antiqua" w:cs="SimSun"/>
          <w:noProof w:val="0"/>
          <w:color w:val="000000"/>
          <w:spacing w:val="0"/>
          <w:kern w:val="0"/>
          <w:lang w:eastAsia="zh-CN"/>
        </w:rPr>
        <w:t>McAlindon</w:t>
      </w:r>
      <w:proofErr w:type="spellEnd"/>
      <w:r w:rsidRPr="00361E3A">
        <w:rPr>
          <w:rFonts w:ascii="Book Antiqua" w:eastAsia="SimSun" w:hAnsi="Book Antiqua" w:cs="SimSun"/>
          <w:noProof w:val="0"/>
          <w:color w:val="000000"/>
          <w:spacing w:val="0"/>
          <w:kern w:val="0"/>
          <w:lang w:eastAsia="zh-CN"/>
        </w:rPr>
        <w:t xml:space="preserve"> ME, Lorenz E, </w:t>
      </w:r>
      <w:proofErr w:type="spellStart"/>
      <w:r w:rsidRPr="00361E3A">
        <w:rPr>
          <w:rFonts w:ascii="Book Antiqua" w:eastAsia="SimSun" w:hAnsi="Book Antiqua" w:cs="SimSun"/>
          <w:noProof w:val="0"/>
          <w:color w:val="000000"/>
          <w:spacing w:val="0"/>
          <w:kern w:val="0"/>
          <w:lang w:eastAsia="zh-CN"/>
        </w:rPr>
        <w:t>Dube</w:t>
      </w:r>
      <w:proofErr w:type="spellEnd"/>
      <w:r w:rsidRPr="00361E3A">
        <w:rPr>
          <w:rFonts w:ascii="Book Antiqua" w:eastAsia="SimSun" w:hAnsi="Book Antiqua" w:cs="SimSun"/>
          <w:noProof w:val="0"/>
          <w:color w:val="000000"/>
          <w:spacing w:val="0"/>
          <w:kern w:val="0"/>
          <w:lang w:eastAsia="zh-CN"/>
        </w:rPr>
        <w:t xml:space="preserve"> AK, Sanders DS. Gastric sarcoidosis mimicking irritable bowel syndrome--cause not association? </w:t>
      </w:r>
      <w:r w:rsidRPr="00361E3A">
        <w:rPr>
          <w:rFonts w:ascii="Book Antiqua" w:eastAsia="SimSun" w:hAnsi="Book Antiqua" w:cs="SimSun"/>
          <w:i/>
          <w:iCs/>
          <w:noProof w:val="0"/>
          <w:color w:val="000000"/>
          <w:spacing w:val="0"/>
          <w:kern w:val="0"/>
          <w:lang w:eastAsia="zh-CN"/>
        </w:rPr>
        <w:t xml:space="preserve">World J </w:t>
      </w:r>
      <w:proofErr w:type="spellStart"/>
      <w:r w:rsidRPr="00361E3A">
        <w:rPr>
          <w:rFonts w:ascii="Book Antiqua" w:eastAsia="SimSun" w:hAnsi="Book Antiqua" w:cs="SimSun"/>
          <w:i/>
          <w:iCs/>
          <w:noProof w:val="0"/>
          <w:color w:val="000000"/>
          <w:spacing w:val="0"/>
          <w:kern w:val="0"/>
          <w:lang w:eastAsia="zh-CN"/>
        </w:rPr>
        <w:t>Gastroenterol</w:t>
      </w:r>
      <w:proofErr w:type="spellEnd"/>
      <w:r w:rsidRPr="00361E3A">
        <w:rPr>
          <w:rFonts w:ascii="Book Antiqua" w:eastAsia="SimSun" w:hAnsi="Book Antiqua" w:cs="SimSun"/>
          <w:noProof w:val="0"/>
          <w:color w:val="000000"/>
          <w:spacing w:val="0"/>
          <w:kern w:val="0"/>
          <w:lang w:eastAsia="zh-CN"/>
        </w:rPr>
        <w:t> 2006</w:t>
      </w:r>
      <w:proofErr w:type="gramStart"/>
      <w:r w:rsidRPr="00361E3A">
        <w:rPr>
          <w:rFonts w:ascii="Book Antiqua" w:eastAsia="SimSun" w:hAnsi="Book Antiqua" w:cs="SimSun"/>
          <w:noProof w:val="0"/>
          <w:color w:val="000000"/>
          <w:spacing w:val="0"/>
          <w:kern w:val="0"/>
          <w:lang w:eastAsia="zh-CN"/>
        </w:rPr>
        <w:t>;</w:t>
      </w:r>
      <w:proofErr w:type="gramEnd"/>
      <w:r w:rsidRPr="00361E3A">
        <w:rPr>
          <w:rFonts w:ascii="Book Antiqua" w:eastAsia="SimSun" w:hAnsi="Book Antiqua" w:cs="SimSun"/>
          <w:noProof w:val="0"/>
          <w:color w:val="000000"/>
          <w:spacing w:val="0"/>
          <w:kern w:val="0"/>
          <w:lang w:eastAsia="zh-CN"/>
        </w:rPr>
        <w:t> </w:t>
      </w:r>
      <w:r w:rsidRPr="00361E3A">
        <w:rPr>
          <w:rFonts w:ascii="Book Antiqua" w:eastAsia="SimSun" w:hAnsi="Book Antiqua" w:cs="SimSun"/>
          <w:b/>
          <w:bCs/>
          <w:noProof w:val="0"/>
          <w:color w:val="000000"/>
          <w:spacing w:val="0"/>
          <w:kern w:val="0"/>
          <w:lang w:eastAsia="zh-CN"/>
        </w:rPr>
        <w:t>12</w:t>
      </w:r>
      <w:r w:rsidRPr="00361E3A">
        <w:rPr>
          <w:rFonts w:ascii="Book Antiqua" w:eastAsia="SimSun" w:hAnsi="Book Antiqua" w:cs="SimSun"/>
          <w:noProof w:val="0"/>
          <w:color w:val="000000"/>
          <w:spacing w:val="0"/>
          <w:kern w:val="0"/>
          <w:lang w:eastAsia="zh-CN"/>
        </w:rPr>
        <w:t>: 4754-4756 [PMID: 16937452]</w:t>
      </w:r>
    </w:p>
    <w:p w14:paraId="3E740E3F" w14:textId="77777777" w:rsidR="00361E3A" w:rsidRPr="00361E3A" w:rsidRDefault="00361E3A" w:rsidP="00361E3A">
      <w:pPr>
        <w:widowControl/>
        <w:spacing w:line="360" w:lineRule="auto"/>
        <w:rPr>
          <w:rFonts w:ascii="Book Antiqua" w:eastAsia="SimSun" w:hAnsi="Book Antiqua" w:cs="SimSun"/>
          <w:noProof w:val="0"/>
          <w:color w:val="000000"/>
          <w:spacing w:val="0"/>
          <w:kern w:val="0"/>
          <w:lang w:eastAsia="zh-CN"/>
        </w:rPr>
      </w:pPr>
      <w:r w:rsidRPr="00361E3A">
        <w:rPr>
          <w:rFonts w:ascii="Book Antiqua" w:eastAsia="SimSun" w:hAnsi="Book Antiqua" w:cs="SimSun"/>
          <w:noProof w:val="0"/>
          <w:color w:val="000000"/>
          <w:spacing w:val="0"/>
          <w:kern w:val="0"/>
          <w:lang w:eastAsia="zh-CN"/>
        </w:rPr>
        <w:lastRenderedPageBreak/>
        <w:t>21 </w:t>
      </w:r>
      <w:r w:rsidRPr="00361E3A">
        <w:rPr>
          <w:rFonts w:ascii="Book Antiqua" w:eastAsia="SimSun" w:hAnsi="Book Antiqua" w:cs="SimSun"/>
          <w:b/>
          <w:bCs/>
          <w:noProof w:val="0"/>
          <w:color w:val="000000"/>
          <w:spacing w:val="0"/>
          <w:kern w:val="0"/>
          <w:lang w:eastAsia="zh-CN"/>
        </w:rPr>
        <w:t>Dubinsky MC</w:t>
      </w:r>
      <w:r w:rsidRPr="00361E3A">
        <w:rPr>
          <w:rFonts w:ascii="Book Antiqua" w:eastAsia="SimSun" w:hAnsi="Book Antiqua" w:cs="SimSun"/>
          <w:noProof w:val="0"/>
          <w:color w:val="000000"/>
          <w:spacing w:val="0"/>
          <w:kern w:val="0"/>
          <w:lang w:eastAsia="zh-CN"/>
        </w:rPr>
        <w:t xml:space="preserve">, </w:t>
      </w:r>
      <w:proofErr w:type="spellStart"/>
      <w:r w:rsidRPr="00361E3A">
        <w:rPr>
          <w:rFonts w:ascii="Book Antiqua" w:eastAsia="SimSun" w:hAnsi="Book Antiqua" w:cs="SimSun"/>
          <w:noProof w:val="0"/>
          <w:color w:val="000000"/>
          <w:spacing w:val="0"/>
          <w:kern w:val="0"/>
          <w:lang w:eastAsia="zh-CN"/>
        </w:rPr>
        <w:t>Lamothe</w:t>
      </w:r>
      <w:proofErr w:type="spellEnd"/>
      <w:r w:rsidRPr="00361E3A">
        <w:rPr>
          <w:rFonts w:ascii="Book Antiqua" w:eastAsia="SimSun" w:hAnsi="Book Antiqua" w:cs="SimSun"/>
          <w:noProof w:val="0"/>
          <w:color w:val="000000"/>
          <w:spacing w:val="0"/>
          <w:kern w:val="0"/>
          <w:lang w:eastAsia="zh-CN"/>
        </w:rPr>
        <w:t xml:space="preserve"> S, Yang HY, </w:t>
      </w:r>
      <w:proofErr w:type="spellStart"/>
      <w:r w:rsidRPr="00361E3A">
        <w:rPr>
          <w:rFonts w:ascii="Book Antiqua" w:eastAsia="SimSun" w:hAnsi="Book Antiqua" w:cs="SimSun"/>
          <w:noProof w:val="0"/>
          <w:color w:val="000000"/>
          <w:spacing w:val="0"/>
          <w:kern w:val="0"/>
          <w:lang w:eastAsia="zh-CN"/>
        </w:rPr>
        <w:t>Targan</w:t>
      </w:r>
      <w:proofErr w:type="spellEnd"/>
      <w:r w:rsidRPr="00361E3A">
        <w:rPr>
          <w:rFonts w:ascii="Book Antiqua" w:eastAsia="SimSun" w:hAnsi="Book Antiqua" w:cs="SimSun"/>
          <w:noProof w:val="0"/>
          <w:color w:val="000000"/>
          <w:spacing w:val="0"/>
          <w:kern w:val="0"/>
          <w:lang w:eastAsia="zh-CN"/>
        </w:rPr>
        <w:t xml:space="preserve"> SR, </w:t>
      </w:r>
      <w:proofErr w:type="spellStart"/>
      <w:r w:rsidRPr="00361E3A">
        <w:rPr>
          <w:rFonts w:ascii="Book Antiqua" w:eastAsia="SimSun" w:hAnsi="Book Antiqua" w:cs="SimSun"/>
          <w:noProof w:val="0"/>
          <w:color w:val="000000"/>
          <w:spacing w:val="0"/>
          <w:kern w:val="0"/>
          <w:lang w:eastAsia="zh-CN"/>
        </w:rPr>
        <w:t>Sinnett</w:t>
      </w:r>
      <w:proofErr w:type="spellEnd"/>
      <w:r w:rsidRPr="00361E3A">
        <w:rPr>
          <w:rFonts w:ascii="Book Antiqua" w:eastAsia="SimSun" w:hAnsi="Book Antiqua" w:cs="SimSun"/>
          <w:noProof w:val="0"/>
          <w:color w:val="000000"/>
          <w:spacing w:val="0"/>
          <w:kern w:val="0"/>
          <w:lang w:eastAsia="zh-CN"/>
        </w:rPr>
        <w:t xml:space="preserve"> D, </w:t>
      </w:r>
      <w:proofErr w:type="spellStart"/>
      <w:r w:rsidRPr="00361E3A">
        <w:rPr>
          <w:rFonts w:ascii="Book Antiqua" w:eastAsia="SimSun" w:hAnsi="Book Antiqua" w:cs="SimSun"/>
          <w:noProof w:val="0"/>
          <w:color w:val="000000"/>
          <w:spacing w:val="0"/>
          <w:kern w:val="0"/>
          <w:lang w:eastAsia="zh-CN"/>
        </w:rPr>
        <w:t>Théorêt</w:t>
      </w:r>
      <w:proofErr w:type="spellEnd"/>
      <w:r w:rsidRPr="00361E3A">
        <w:rPr>
          <w:rFonts w:ascii="Book Antiqua" w:eastAsia="SimSun" w:hAnsi="Book Antiqua" w:cs="SimSun"/>
          <w:noProof w:val="0"/>
          <w:color w:val="000000"/>
          <w:spacing w:val="0"/>
          <w:kern w:val="0"/>
          <w:lang w:eastAsia="zh-CN"/>
        </w:rPr>
        <w:t xml:space="preserve"> Y, Seidman EG. Pharmacogenomics and metabolite measurement for 6-mercaptopurine therapy in inflammatory bowel disease. </w:t>
      </w:r>
      <w:r w:rsidRPr="00361E3A">
        <w:rPr>
          <w:rFonts w:ascii="Book Antiqua" w:eastAsia="SimSun" w:hAnsi="Book Antiqua" w:cs="SimSun"/>
          <w:i/>
          <w:iCs/>
          <w:noProof w:val="0"/>
          <w:color w:val="000000"/>
          <w:spacing w:val="0"/>
          <w:kern w:val="0"/>
          <w:lang w:eastAsia="zh-CN"/>
        </w:rPr>
        <w:t>Gastroenterology</w:t>
      </w:r>
      <w:r w:rsidRPr="00361E3A">
        <w:rPr>
          <w:rFonts w:ascii="Book Antiqua" w:eastAsia="SimSun" w:hAnsi="Book Antiqua" w:cs="SimSun"/>
          <w:noProof w:val="0"/>
          <w:color w:val="000000"/>
          <w:spacing w:val="0"/>
          <w:kern w:val="0"/>
          <w:lang w:eastAsia="zh-CN"/>
        </w:rPr>
        <w:t> 2000</w:t>
      </w:r>
      <w:proofErr w:type="gramStart"/>
      <w:r w:rsidRPr="00361E3A">
        <w:rPr>
          <w:rFonts w:ascii="Book Antiqua" w:eastAsia="SimSun" w:hAnsi="Book Antiqua" w:cs="SimSun"/>
          <w:noProof w:val="0"/>
          <w:color w:val="000000"/>
          <w:spacing w:val="0"/>
          <w:kern w:val="0"/>
          <w:lang w:eastAsia="zh-CN"/>
        </w:rPr>
        <w:t>;</w:t>
      </w:r>
      <w:proofErr w:type="gramEnd"/>
      <w:r w:rsidRPr="00361E3A">
        <w:rPr>
          <w:rFonts w:ascii="Book Antiqua" w:eastAsia="SimSun" w:hAnsi="Book Antiqua" w:cs="SimSun"/>
          <w:noProof w:val="0"/>
          <w:color w:val="000000"/>
          <w:spacing w:val="0"/>
          <w:kern w:val="0"/>
          <w:lang w:eastAsia="zh-CN"/>
        </w:rPr>
        <w:t> </w:t>
      </w:r>
      <w:r w:rsidRPr="00361E3A">
        <w:rPr>
          <w:rFonts w:ascii="Book Antiqua" w:eastAsia="SimSun" w:hAnsi="Book Antiqua" w:cs="SimSun"/>
          <w:b/>
          <w:bCs/>
          <w:noProof w:val="0"/>
          <w:color w:val="000000"/>
          <w:spacing w:val="0"/>
          <w:kern w:val="0"/>
          <w:lang w:eastAsia="zh-CN"/>
        </w:rPr>
        <w:t>118</w:t>
      </w:r>
      <w:r w:rsidRPr="00361E3A">
        <w:rPr>
          <w:rFonts w:ascii="Book Antiqua" w:eastAsia="SimSun" w:hAnsi="Book Antiqua" w:cs="SimSun"/>
          <w:noProof w:val="0"/>
          <w:color w:val="000000"/>
          <w:spacing w:val="0"/>
          <w:kern w:val="0"/>
          <w:lang w:eastAsia="zh-CN"/>
        </w:rPr>
        <w:t>: 705-713 [PMID: 10734022]</w:t>
      </w:r>
    </w:p>
    <w:p w14:paraId="055362AE" w14:textId="77777777" w:rsidR="00361E3A" w:rsidRPr="00361E3A" w:rsidRDefault="00361E3A" w:rsidP="00361E3A">
      <w:pPr>
        <w:widowControl/>
        <w:spacing w:line="360" w:lineRule="auto"/>
        <w:rPr>
          <w:rFonts w:ascii="Book Antiqua" w:eastAsia="SimSun" w:hAnsi="Book Antiqua" w:cs="SimSun"/>
          <w:noProof w:val="0"/>
          <w:color w:val="000000"/>
          <w:spacing w:val="0"/>
          <w:kern w:val="0"/>
          <w:lang w:eastAsia="zh-CN"/>
        </w:rPr>
      </w:pPr>
      <w:proofErr w:type="gramStart"/>
      <w:r w:rsidRPr="00361E3A">
        <w:rPr>
          <w:rFonts w:ascii="Book Antiqua" w:eastAsia="SimSun" w:hAnsi="Book Antiqua" w:cs="SimSun"/>
          <w:noProof w:val="0"/>
          <w:color w:val="000000"/>
          <w:spacing w:val="0"/>
          <w:kern w:val="0"/>
          <w:lang w:eastAsia="zh-CN"/>
        </w:rPr>
        <w:t>22</w:t>
      </w:r>
      <w:proofErr w:type="gramEnd"/>
      <w:r w:rsidRPr="00361E3A">
        <w:rPr>
          <w:rFonts w:ascii="Book Antiqua" w:eastAsia="SimSun" w:hAnsi="Book Antiqua" w:cs="SimSun"/>
          <w:noProof w:val="0"/>
          <w:color w:val="000000"/>
          <w:spacing w:val="0"/>
          <w:kern w:val="0"/>
          <w:lang w:eastAsia="zh-CN"/>
        </w:rPr>
        <w:t> </w:t>
      </w:r>
      <w:proofErr w:type="spellStart"/>
      <w:r w:rsidRPr="00361E3A">
        <w:rPr>
          <w:rFonts w:ascii="Book Antiqua" w:eastAsia="SimSun" w:hAnsi="Book Antiqua" w:cs="SimSun"/>
          <w:b/>
          <w:bCs/>
          <w:noProof w:val="0"/>
          <w:color w:val="000000"/>
          <w:spacing w:val="0"/>
          <w:kern w:val="0"/>
          <w:lang w:eastAsia="zh-CN"/>
        </w:rPr>
        <w:t>Kandiel</w:t>
      </w:r>
      <w:proofErr w:type="spellEnd"/>
      <w:r w:rsidRPr="00361E3A">
        <w:rPr>
          <w:rFonts w:ascii="Book Antiqua" w:eastAsia="SimSun" w:hAnsi="Book Antiqua" w:cs="SimSun"/>
          <w:b/>
          <w:bCs/>
          <w:noProof w:val="0"/>
          <w:color w:val="000000"/>
          <w:spacing w:val="0"/>
          <w:kern w:val="0"/>
          <w:lang w:eastAsia="zh-CN"/>
        </w:rPr>
        <w:t xml:space="preserve"> A</w:t>
      </w:r>
      <w:r w:rsidRPr="00361E3A">
        <w:rPr>
          <w:rFonts w:ascii="Book Antiqua" w:eastAsia="SimSun" w:hAnsi="Book Antiqua" w:cs="SimSun"/>
          <w:noProof w:val="0"/>
          <w:color w:val="000000"/>
          <w:spacing w:val="0"/>
          <w:kern w:val="0"/>
          <w:lang w:eastAsia="zh-CN"/>
        </w:rPr>
        <w:t xml:space="preserve">, Fraser AG, </w:t>
      </w:r>
      <w:proofErr w:type="spellStart"/>
      <w:r w:rsidRPr="00361E3A">
        <w:rPr>
          <w:rFonts w:ascii="Book Antiqua" w:eastAsia="SimSun" w:hAnsi="Book Antiqua" w:cs="SimSun"/>
          <w:noProof w:val="0"/>
          <w:color w:val="000000"/>
          <w:spacing w:val="0"/>
          <w:kern w:val="0"/>
          <w:lang w:eastAsia="zh-CN"/>
        </w:rPr>
        <w:t>Korelitz</w:t>
      </w:r>
      <w:proofErr w:type="spellEnd"/>
      <w:r w:rsidRPr="00361E3A">
        <w:rPr>
          <w:rFonts w:ascii="Book Antiqua" w:eastAsia="SimSun" w:hAnsi="Book Antiqua" w:cs="SimSun"/>
          <w:noProof w:val="0"/>
          <w:color w:val="000000"/>
          <w:spacing w:val="0"/>
          <w:kern w:val="0"/>
          <w:lang w:eastAsia="zh-CN"/>
        </w:rPr>
        <w:t xml:space="preserve"> BI, </w:t>
      </w:r>
      <w:proofErr w:type="spellStart"/>
      <w:r w:rsidRPr="00361E3A">
        <w:rPr>
          <w:rFonts w:ascii="Book Antiqua" w:eastAsia="SimSun" w:hAnsi="Book Antiqua" w:cs="SimSun"/>
          <w:noProof w:val="0"/>
          <w:color w:val="000000"/>
          <w:spacing w:val="0"/>
          <w:kern w:val="0"/>
          <w:lang w:eastAsia="zh-CN"/>
        </w:rPr>
        <w:t>Brensinger</w:t>
      </w:r>
      <w:proofErr w:type="spellEnd"/>
      <w:r w:rsidRPr="00361E3A">
        <w:rPr>
          <w:rFonts w:ascii="Book Antiqua" w:eastAsia="SimSun" w:hAnsi="Book Antiqua" w:cs="SimSun"/>
          <w:noProof w:val="0"/>
          <w:color w:val="000000"/>
          <w:spacing w:val="0"/>
          <w:kern w:val="0"/>
          <w:lang w:eastAsia="zh-CN"/>
        </w:rPr>
        <w:t xml:space="preserve"> C, Lewis JD. Increased risk of lymphoma among inflammatory bowel disease patients treated with azathioprine and 6-mercaptopurine. </w:t>
      </w:r>
      <w:r w:rsidRPr="00361E3A">
        <w:rPr>
          <w:rFonts w:ascii="Book Antiqua" w:eastAsia="SimSun" w:hAnsi="Book Antiqua" w:cs="SimSun"/>
          <w:i/>
          <w:iCs/>
          <w:noProof w:val="0"/>
          <w:color w:val="000000"/>
          <w:spacing w:val="0"/>
          <w:kern w:val="0"/>
          <w:lang w:eastAsia="zh-CN"/>
        </w:rPr>
        <w:t>Gut</w:t>
      </w:r>
      <w:r w:rsidRPr="00361E3A">
        <w:rPr>
          <w:rFonts w:ascii="Book Antiqua" w:eastAsia="SimSun" w:hAnsi="Book Antiqua" w:cs="SimSun"/>
          <w:noProof w:val="0"/>
          <w:color w:val="000000"/>
          <w:spacing w:val="0"/>
          <w:kern w:val="0"/>
          <w:lang w:eastAsia="zh-CN"/>
        </w:rPr>
        <w:t> 2005; </w:t>
      </w:r>
      <w:r w:rsidRPr="00361E3A">
        <w:rPr>
          <w:rFonts w:ascii="Book Antiqua" w:eastAsia="SimSun" w:hAnsi="Book Antiqua" w:cs="SimSun"/>
          <w:b/>
          <w:bCs/>
          <w:noProof w:val="0"/>
          <w:color w:val="000000"/>
          <w:spacing w:val="0"/>
          <w:kern w:val="0"/>
          <w:lang w:eastAsia="zh-CN"/>
        </w:rPr>
        <w:t>54</w:t>
      </w:r>
      <w:r w:rsidRPr="00361E3A">
        <w:rPr>
          <w:rFonts w:ascii="Book Antiqua" w:eastAsia="SimSun" w:hAnsi="Book Antiqua" w:cs="SimSun"/>
          <w:noProof w:val="0"/>
          <w:color w:val="000000"/>
          <w:spacing w:val="0"/>
          <w:kern w:val="0"/>
          <w:lang w:eastAsia="zh-CN"/>
        </w:rPr>
        <w:t>: 1121-1125 [PMID: 16009685 DOI: 10.1136/gut.2004.049460]</w:t>
      </w:r>
    </w:p>
    <w:p w14:paraId="6AFD4DE1" w14:textId="77777777" w:rsidR="00361E3A" w:rsidRPr="00361E3A" w:rsidRDefault="00361E3A" w:rsidP="00361E3A">
      <w:pPr>
        <w:widowControl/>
        <w:spacing w:line="360" w:lineRule="auto"/>
        <w:rPr>
          <w:rFonts w:ascii="Book Antiqua" w:eastAsia="SimSun" w:hAnsi="Book Antiqua" w:cs="SimSun"/>
          <w:noProof w:val="0"/>
          <w:color w:val="000000"/>
          <w:spacing w:val="0"/>
          <w:kern w:val="0"/>
          <w:lang w:eastAsia="zh-CN"/>
        </w:rPr>
      </w:pPr>
      <w:proofErr w:type="gramStart"/>
      <w:r w:rsidRPr="00361E3A">
        <w:rPr>
          <w:rFonts w:ascii="Book Antiqua" w:eastAsia="SimSun" w:hAnsi="Book Antiqua" w:cs="SimSun"/>
          <w:noProof w:val="0"/>
          <w:color w:val="000000"/>
          <w:spacing w:val="0"/>
          <w:kern w:val="0"/>
          <w:lang w:eastAsia="zh-CN"/>
        </w:rPr>
        <w:t>23</w:t>
      </w:r>
      <w:proofErr w:type="gramEnd"/>
      <w:r w:rsidRPr="00361E3A">
        <w:rPr>
          <w:rFonts w:ascii="Book Antiqua" w:eastAsia="SimSun" w:hAnsi="Book Antiqua" w:cs="SimSun"/>
          <w:noProof w:val="0"/>
          <w:color w:val="000000"/>
          <w:spacing w:val="0"/>
          <w:kern w:val="0"/>
          <w:lang w:eastAsia="zh-CN"/>
        </w:rPr>
        <w:t> </w:t>
      </w:r>
      <w:proofErr w:type="spellStart"/>
      <w:r w:rsidRPr="00361E3A">
        <w:rPr>
          <w:rFonts w:ascii="Book Antiqua" w:eastAsia="SimSun" w:hAnsi="Book Antiqua" w:cs="SimSun"/>
          <w:b/>
          <w:bCs/>
          <w:noProof w:val="0"/>
          <w:color w:val="000000"/>
          <w:spacing w:val="0"/>
          <w:kern w:val="0"/>
          <w:lang w:eastAsia="zh-CN"/>
        </w:rPr>
        <w:t>Asten</w:t>
      </w:r>
      <w:proofErr w:type="spellEnd"/>
      <w:r w:rsidRPr="00361E3A">
        <w:rPr>
          <w:rFonts w:ascii="Book Antiqua" w:eastAsia="SimSun" w:hAnsi="Book Antiqua" w:cs="SimSun"/>
          <w:b/>
          <w:bCs/>
          <w:noProof w:val="0"/>
          <w:color w:val="000000"/>
          <w:spacing w:val="0"/>
          <w:kern w:val="0"/>
          <w:lang w:eastAsia="zh-CN"/>
        </w:rPr>
        <w:t xml:space="preserve"> P</w:t>
      </w:r>
      <w:r w:rsidRPr="00361E3A">
        <w:rPr>
          <w:rFonts w:ascii="Book Antiqua" w:eastAsia="SimSun" w:hAnsi="Book Antiqua" w:cs="SimSun"/>
          <w:noProof w:val="0"/>
          <w:color w:val="000000"/>
          <w:spacing w:val="0"/>
          <w:kern w:val="0"/>
          <w:lang w:eastAsia="zh-CN"/>
        </w:rPr>
        <w:t xml:space="preserve">, Barrett J, </w:t>
      </w:r>
      <w:proofErr w:type="spellStart"/>
      <w:r w:rsidRPr="00361E3A">
        <w:rPr>
          <w:rFonts w:ascii="Book Antiqua" w:eastAsia="SimSun" w:hAnsi="Book Antiqua" w:cs="SimSun"/>
          <w:noProof w:val="0"/>
          <w:color w:val="000000"/>
          <w:spacing w:val="0"/>
          <w:kern w:val="0"/>
          <w:lang w:eastAsia="zh-CN"/>
        </w:rPr>
        <w:t>Symmons</w:t>
      </w:r>
      <w:proofErr w:type="spellEnd"/>
      <w:r w:rsidRPr="00361E3A">
        <w:rPr>
          <w:rFonts w:ascii="Book Antiqua" w:eastAsia="SimSun" w:hAnsi="Book Antiqua" w:cs="SimSun"/>
          <w:noProof w:val="0"/>
          <w:color w:val="000000"/>
          <w:spacing w:val="0"/>
          <w:kern w:val="0"/>
          <w:lang w:eastAsia="zh-CN"/>
        </w:rPr>
        <w:t xml:space="preserve"> D. Risk of developing certain malignancies is related to duration of immunosuppressive drug exposure in patients with rheumatic diseases. </w:t>
      </w:r>
      <w:r w:rsidRPr="00361E3A">
        <w:rPr>
          <w:rFonts w:ascii="Book Antiqua" w:eastAsia="SimSun" w:hAnsi="Book Antiqua" w:cs="SimSun"/>
          <w:i/>
          <w:iCs/>
          <w:noProof w:val="0"/>
          <w:color w:val="000000"/>
          <w:spacing w:val="0"/>
          <w:kern w:val="0"/>
          <w:lang w:eastAsia="zh-CN"/>
        </w:rPr>
        <w:t xml:space="preserve">J </w:t>
      </w:r>
      <w:proofErr w:type="spellStart"/>
      <w:r w:rsidRPr="00361E3A">
        <w:rPr>
          <w:rFonts w:ascii="Book Antiqua" w:eastAsia="SimSun" w:hAnsi="Book Antiqua" w:cs="SimSun"/>
          <w:i/>
          <w:iCs/>
          <w:noProof w:val="0"/>
          <w:color w:val="000000"/>
          <w:spacing w:val="0"/>
          <w:kern w:val="0"/>
          <w:lang w:eastAsia="zh-CN"/>
        </w:rPr>
        <w:t>Rheumatol</w:t>
      </w:r>
      <w:proofErr w:type="spellEnd"/>
      <w:r w:rsidRPr="00361E3A">
        <w:rPr>
          <w:rFonts w:ascii="Book Antiqua" w:eastAsia="SimSun" w:hAnsi="Book Antiqua" w:cs="SimSun"/>
          <w:noProof w:val="0"/>
          <w:color w:val="000000"/>
          <w:spacing w:val="0"/>
          <w:kern w:val="0"/>
          <w:lang w:eastAsia="zh-CN"/>
        </w:rPr>
        <w:t> 1999</w:t>
      </w:r>
      <w:proofErr w:type="gramStart"/>
      <w:r w:rsidRPr="00361E3A">
        <w:rPr>
          <w:rFonts w:ascii="Book Antiqua" w:eastAsia="SimSun" w:hAnsi="Book Antiqua" w:cs="SimSun"/>
          <w:noProof w:val="0"/>
          <w:color w:val="000000"/>
          <w:spacing w:val="0"/>
          <w:kern w:val="0"/>
          <w:lang w:eastAsia="zh-CN"/>
        </w:rPr>
        <w:t>;</w:t>
      </w:r>
      <w:proofErr w:type="gramEnd"/>
      <w:r w:rsidRPr="00361E3A">
        <w:rPr>
          <w:rFonts w:ascii="Book Antiqua" w:eastAsia="SimSun" w:hAnsi="Book Antiqua" w:cs="SimSun"/>
          <w:noProof w:val="0"/>
          <w:color w:val="000000"/>
          <w:spacing w:val="0"/>
          <w:kern w:val="0"/>
          <w:lang w:eastAsia="zh-CN"/>
        </w:rPr>
        <w:t> </w:t>
      </w:r>
      <w:r w:rsidRPr="00361E3A">
        <w:rPr>
          <w:rFonts w:ascii="Book Antiqua" w:eastAsia="SimSun" w:hAnsi="Book Antiqua" w:cs="SimSun"/>
          <w:b/>
          <w:bCs/>
          <w:noProof w:val="0"/>
          <w:color w:val="000000"/>
          <w:spacing w:val="0"/>
          <w:kern w:val="0"/>
          <w:lang w:eastAsia="zh-CN"/>
        </w:rPr>
        <w:t>26</w:t>
      </w:r>
      <w:r w:rsidRPr="00361E3A">
        <w:rPr>
          <w:rFonts w:ascii="Book Antiqua" w:eastAsia="SimSun" w:hAnsi="Book Antiqua" w:cs="SimSun"/>
          <w:noProof w:val="0"/>
          <w:color w:val="000000"/>
          <w:spacing w:val="0"/>
          <w:kern w:val="0"/>
          <w:lang w:eastAsia="zh-CN"/>
        </w:rPr>
        <w:t>: 1705-1714 [PMID: 10451066]</w:t>
      </w:r>
    </w:p>
    <w:p w14:paraId="5C61D496" w14:textId="5CF95DC6" w:rsidR="00DA2542" w:rsidRPr="009E3692" w:rsidRDefault="00DA2542" w:rsidP="006C6081">
      <w:pPr>
        <w:wordWrap w:val="0"/>
        <w:spacing w:line="360" w:lineRule="auto"/>
        <w:ind w:left="325" w:hangingChars="150" w:hanging="325"/>
        <w:jc w:val="right"/>
        <w:rPr>
          <w:rFonts w:ascii="Book Antiqua" w:hAnsi="Book Antiqua"/>
        </w:rPr>
      </w:pPr>
      <w:bookmarkStart w:id="301" w:name="OLE_LINK51"/>
      <w:bookmarkStart w:id="302" w:name="OLE_LINK75"/>
      <w:bookmarkStart w:id="303" w:name="OLE_LINK120"/>
      <w:bookmarkStart w:id="304" w:name="OLE_LINK148"/>
      <w:bookmarkStart w:id="305" w:name="OLE_LINK112"/>
      <w:bookmarkStart w:id="306" w:name="OLE_LINK320"/>
      <w:bookmarkStart w:id="307" w:name="OLE_LINK387"/>
      <w:bookmarkStart w:id="308" w:name="OLE_LINK183"/>
      <w:bookmarkStart w:id="309" w:name="OLE_LINK254"/>
      <w:bookmarkStart w:id="310" w:name="OLE_LINK149"/>
      <w:bookmarkStart w:id="311" w:name="OLE_LINK225"/>
      <w:bookmarkStart w:id="312" w:name="OLE_LINK226"/>
      <w:bookmarkStart w:id="313" w:name="OLE_LINK212"/>
      <w:bookmarkStart w:id="314" w:name="OLE_LINK250"/>
      <w:bookmarkStart w:id="315" w:name="OLE_LINK281"/>
      <w:bookmarkStart w:id="316" w:name="OLE_LINK240"/>
      <w:bookmarkStart w:id="317" w:name="OLE_LINK282"/>
      <w:bookmarkStart w:id="318" w:name="OLE_LINK313"/>
      <w:bookmarkStart w:id="319" w:name="OLE_LINK304"/>
      <w:bookmarkStart w:id="320" w:name="OLE_LINK321"/>
      <w:bookmarkStart w:id="321" w:name="OLE_LINK385"/>
      <w:bookmarkStart w:id="322" w:name="OLE_LINK400"/>
      <w:bookmarkStart w:id="323" w:name="OLE_LINK346"/>
      <w:bookmarkStart w:id="324" w:name="OLE_LINK371"/>
      <w:bookmarkStart w:id="325" w:name="OLE_LINK334"/>
      <w:bookmarkStart w:id="326" w:name="OLE_LINK1830"/>
      <w:bookmarkStart w:id="327" w:name="OLE_LINK457"/>
      <w:bookmarkStart w:id="328" w:name="OLE_LINK288"/>
      <w:bookmarkStart w:id="329" w:name="OLE_LINK384"/>
      <w:bookmarkStart w:id="330" w:name="OLE_LINK379"/>
      <w:bookmarkStart w:id="331" w:name="OLE_LINK303"/>
      <w:bookmarkStart w:id="332" w:name="OLE_LINK450"/>
      <w:bookmarkStart w:id="333" w:name="OLE_LINK489"/>
      <w:bookmarkStart w:id="334" w:name="OLE_LINK535"/>
      <w:bookmarkStart w:id="335" w:name="OLE_LINK648"/>
      <w:bookmarkStart w:id="336" w:name="OLE_LINK686"/>
      <w:bookmarkStart w:id="337" w:name="OLE_LINK430"/>
      <w:bookmarkStart w:id="338" w:name="OLE_LINK471"/>
      <w:bookmarkStart w:id="339" w:name="OLE_LINK462"/>
      <w:bookmarkStart w:id="340" w:name="OLE_LINK519"/>
      <w:bookmarkStart w:id="341" w:name="OLE_LINK575"/>
      <w:bookmarkStart w:id="342" w:name="OLE_LINK491"/>
      <w:bookmarkStart w:id="343" w:name="OLE_LINK532"/>
      <w:bookmarkStart w:id="344" w:name="OLE_LINK572"/>
      <w:bookmarkStart w:id="345" w:name="OLE_LINK574"/>
      <w:bookmarkStart w:id="346" w:name="OLE_LINK480"/>
      <w:bookmarkStart w:id="347" w:name="OLE_LINK567"/>
      <w:bookmarkStart w:id="348" w:name="OLE_LINK2700"/>
      <w:bookmarkStart w:id="349" w:name="OLE_LINK581"/>
      <w:bookmarkStart w:id="350" w:name="OLE_LINK639"/>
      <w:bookmarkStart w:id="351" w:name="OLE_LINK688"/>
      <w:bookmarkStart w:id="352" w:name="OLE_LINK722"/>
      <w:bookmarkStart w:id="353" w:name="OLE_LINK542"/>
      <w:bookmarkStart w:id="354" w:name="OLE_LINK589"/>
      <w:bookmarkStart w:id="355" w:name="OLE_LINK582"/>
      <w:bookmarkStart w:id="356" w:name="OLE_LINK640"/>
      <w:bookmarkStart w:id="357" w:name="OLE_LINK714"/>
      <w:bookmarkStart w:id="358" w:name="OLE_LINK593"/>
      <w:bookmarkStart w:id="359" w:name="OLE_LINK716"/>
      <w:bookmarkStart w:id="360" w:name="OLE_LINK770"/>
      <w:bookmarkStart w:id="361" w:name="OLE_LINK801"/>
      <w:bookmarkStart w:id="362" w:name="OLE_LINK660"/>
      <w:bookmarkStart w:id="363" w:name="OLE_LINK739"/>
      <w:bookmarkStart w:id="364" w:name="OLE_LINK781"/>
      <w:bookmarkStart w:id="365" w:name="OLE_LINK833"/>
      <w:bookmarkStart w:id="366" w:name="OLE_LINK642"/>
      <w:bookmarkStart w:id="367" w:name="OLE_LINK700"/>
      <w:bookmarkStart w:id="368" w:name="OLE_LINK792"/>
      <w:bookmarkStart w:id="369" w:name="OLE_LINK2882"/>
      <w:bookmarkStart w:id="370" w:name="OLE_LINK836"/>
      <w:bookmarkStart w:id="371" w:name="OLE_LINK889"/>
      <w:bookmarkStart w:id="372" w:name="OLE_LINK782"/>
      <w:bookmarkStart w:id="373" w:name="OLE_LINK826"/>
      <w:bookmarkStart w:id="374" w:name="OLE_LINK865"/>
      <w:bookmarkStart w:id="375" w:name="OLE_LINK2898"/>
      <w:bookmarkStart w:id="376" w:name="OLE_LINK856"/>
      <w:bookmarkStart w:id="377" w:name="OLE_LINK908"/>
      <w:bookmarkStart w:id="378" w:name="OLE_LINK980"/>
      <w:bookmarkStart w:id="379" w:name="OLE_LINK1018"/>
      <w:bookmarkStart w:id="380" w:name="OLE_LINK1049"/>
      <w:bookmarkStart w:id="381" w:name="OLE_LINK1076"/>
      <w:bookmarkStart w:id="382" w:name="OLE_LINK1106"/>
      <w:bookmarkStart w:id="383" w:name="OLE_LINK891"/>
      <w:bookmarkStart w:id="384" w:name="OLE_LINK943"/>
      <w:bookmarkStart w:id="385" w:name="OLE_LINK981"/>
      <w:bookmarkStart w:id="386" w:name="OLE_LINK1030"/>
      <w:bookmarkStart w:id="387" w:name="OLE_LINK847"/>
      <w:bookmarkStart w:id="388" w:name="OLE_LINK909"/>
      <w:bookmarkStart w:id="389" w:name="OLE_LINK898"/>
      <w:bookmarkStart w:id="390" w:name="OLE_LINK906"/>
      <w:bookmarkStart w:id="391" w:name="OLE_LINK992"/>
      <w:bookmarkStart w:id="392" w:name="OLE_LINK993"/>
      <w:bookmarkStart w:id="393" w:name="OLE_LINK1052"/>
      <w:bookmarkStart w:id="394" w:name="OLE_LINK946"/>
      <w:bookmarkStart w:id="395" w:name="OLE_LINK911"/>
      <w:bookmarkStart w:id="396" w:name="OLE_LINK930"/>
      <w:bookmarkStart w:id="397" w:name="OLE_LINK1059"/>
      <w:bookmarkStart w:id="398" w:name="OLE_LINK1137"/>
      <w:bookmarkStart w:id="399" w:name="OLE_LINK1167"/>
      <w:bookmarkStart w:id="400" w:name="OLE_LINK1200"/>
      <w:bookmarkStart w:id="401" w:name="OLE_LINK1241"/>
      <w:bookmarkStart w:id="402" w:name="OLE_LINK1288"/>
      <w:bookmarkStart w:id="403" w:name="OLE_LINK1056"/>
      <w:bookmarkStart w:id="404" w:name="OLE_LINK1158"/>
      <w:bookmarkStart w:id="405" w:name="OLE_LINK1175"/>
      <w:bookmarkStart w:id="406" w:name="OLE_LINK1074"/>
      <w:bookmarkStart w:id="407" w:name="OLE_LINK1169"/>
      <w:bookmarkStart w:id="408" w:name="OLE_LINK1060"/>
      <w:bookmarkStart w:id="409" w:name="OLE_LINK1185"/>
      <w:bookmarkStart w:id="410" w:name="OLE_LINK1172"/>
      <w:bookmarkStart w:id="411" w:name="OLE_LINK1176"/>
      <w:bookmarkStart w:id="412" w:name="OLE_LINK1373"/>
      <w:bookmarkStart w:id="413" w:name="OLE_LINK1410"/>
      <w:bookmarkStart w:id="414" w:name="OLE_LINK1448"/>
      <w:bookmarkStart w:id="415" w:name="OLE_LINK1492"/>
      <w:bookmarkStart w:id="416" w:name="OLE_LINK1530"/>
      <w:bookmarkStart w:id="417" w:name="OLE_LINK1585"/>
      <w:bookmarkStart w:id="418" w:name="OLE_LINK1622"/>
      <w:bookmarkStart w:id="419" w:name="OLE_LINK1661"/>
      <w:bookmarkStart w:id="420" w:name="OLE_LINK1691"/>
      <w:bookmarkStart w:id="421" w:name="OLE_LINK1349"/>
      <w:bookmarkStart w:id="422" w:name="OLE_LINK1343"/>
      <w:bookmarkStart w:id="423" w:name="OLE_LINK1462"/>
      <w:bookmarkStart w:id="424" w:name="OLE_LINK1531"/>
      <w:bookmarkStart w:id="425" w:name="OLE_LINK1344"/>
      <w:bookmarkStart w:id="426" w:name="OLE_LINK1384"/>
      <w:bookmarkStart w:id="427" w:name="OLE_LINK1457"/>
      <w:bookmarkStart w:id="428" w:name="OLE_LINK1500"/>
      <w:bookmarkStart w:id="429" w:name="OLE_LINK1591"/>
      <w:bookmarkStart w:id="430" w:name="OLE_LINK1370"/>
      <w:bookmarkStart w:id="431" w:name="OLE_LINK1443"/>
      <w:bookmarkStart w:id="432" w:name="OLE_LINK1472"/>
      <w:bookmarkStart w:id="433" w:name="OLE_LINK1503"/>
      <w:bookmarkStart w:id="434" w:name="OLE_LINK1390"/>
      <w:bookmarkStart w:id="435" w:name="OLE_LINK1490"/>
      <w:bookmarkStart w:id="436" w:name="OLE_LINK1576"/>
      <w:bookmarkStart w:id="437" w:name="OLE_LINK1618"/>
      <w:bookmarkStart w:id="438" w:name="OLE_LINK1650"/>
      <w:bookmarkStart w:id="439" w:name="OLE_LINK1721"/>
      <w:bookmarkStart w:id="440" w:name="OLE_LINK1565"/>
      <w:bookmarkStart w:id="441" w:name="OLE_LINK1619"/>
      <w:bookmarkStart w:id="442" w:name="OLE_LINK1671"/>
      <w:bookmarkStart w:id="443" w:name="OLE_LINK1716"/>
      <w:bookmarkStart w:id="444" w:name="OLE_LINK1761"/>
      <w:bookmarkStart w:id="445" w:name="OLE_LINK1586"/>
      <w:bookmarkStart w:id="446" w:name="OLE_LINK1593"/>
      <w:bookmarkStart w:id="447" w:name="OLE_LINK1630"/>
      <w:bookmarkStart w:id="448" w:name="OLE_LINK1699"/>
      <w:bookmarkStart w:id="449" w:name="OLE_LINK1736"/>
      <w:bookmarkStart w:id="450" w:name="OLE_LINK1792"/>
      <w:bookmarkStart w:id="451" w:name="OLE_LINK1825"/>
      <w:bookmarkStart w:id="452" w:name="OLE_LINK1865"/>
      <w:bookmarkStart w:id="453" w:name="OLE_LINK1692"/>
      <w:bookmarkStart w:id="454" w:name="OLE_LINK1808"/>
      <w:bookmarkStart w:id="455" w:name="OLE_LINK1862"/>
      <w:bookmarkStart w:id="456" w:name="OLE_LINK1859"/>
      <w:bookmarkStart w:id="457" w:name="OLE_LINK1901"/>
      <w:bookmarkStart w:id="458" w:name="OLE_LINK1939"/>
      <w:bookmarkStart w:id="459" w:name="OLE_LINK1977"/>
      <w:bookmarkStart w:id="460" w:name="OLE_LINK1841"/>
      <w:bookmarkStart w:id="461" w:name="OLE_LINK1879"/>
      <w:bookmarkStart w:id="462" w:name="OLE_LINK1916"/>
      <w:bookmarkStart w:id="463" w:name="OLE_LINK1960"/>
      <w:bookmarkStart w:id="464" w:name="OLE_LINK1834"/>
      <w:bookmarkStart w:id="465" w:name="OLE_LINK2027"/>
      <w:bookmarkStart w:id="466" w:name="OLE_LINK2056"/>
      <w:bookmarkStart w:id="467" w:name="OLE_LINK1870"/>
      <w:bookmarkStart w:id="468" w:name="OLE_LINK1883"/>
      <w:bookmarkStart w:id="469" w:name="OLE_LINK1890"/>
      <w:bookmarkStart w:id="470" w:name="OLE_LINK1922"/>
      <w:bookmarkStart w:id="471" w:name="OLE_LINK1943"/>
      <w:bookmarkStart w:id="472" w:name="OLE_LINK1970"/>
      <w:bookmarkStart w:id="473" w:name="OLE_LINK1983"/>
      <w:bookmarkStart w:id="474" w:name="OLE_LINK2031"/>
      <w:bookmarkStart w:id="475" w:name="OLE_LINK2066"/>
      <w:bookmarkStart w:id="476" w:name="OLE_LINK2094"/>
      <w:bookmarkStart w:id="477" w:name="OLE_LINK2136"/>
      <w:bookmarkStart w:id="478" w:name="OLE_LINK2192"/>
      <w:bookmarkStart w:id="479" w:name="OLE_LINK1984"/>
      <w:bookmarkStart w:id="480" w:name="OLE_LINK2040"/>
      <w:bookmarkStart w:id="481" w:name="OLE_LINK2087"/>
      <w:bookmarkStart w:id="482" w:name="OLE_LINK2131"/>
      <w:bookmarkStart w:id="483" w:name="OLE_LINK2167"/>
      <w:bookmarkStart w:id="484" w:name="OLE_LINK2211"/>
      <w:bookmarkStart w:id="485" w:name="OLE_LINK2265"/>
      <w:bookmarkStart w:id="486" w:name="OLE_LINK2274"/>
      <w:bookmarkStart w:id="487" w:name="OLE_LINK2071"/>
      <w:bookmarkStart w:id="488" w:name="OLE_LINK3320"/>
      <w:bookmarkStart w:id="489" w:name="OLE_LINK3374"/>
      <w:bookmarkStart w:id="490" w:name="OLE_LINK3410"/>
      <w:bookmarkStart w:id="491" w:name="OLE_LINK1997"/>
      <w:bookmarkStart w:id="492" w:name="OLE_LINK2043"/>
      <w:bookmarkStart w:id="493" w:name="OLE_LINK2041"/>
      <w:bookmarkStart w:id="494" w:name="OLE_LINK2133"/>
      <w:bookmarkStart w:id="495" w:name="OLE_LINK2181"/>
      <w:bookmarkStart w:id="496" w:name="OLE_LINK2101"/>
      <w:bookmarkStart w:id="497" w:name="OLE_LINK2128"/>
      <w:bookmarkStart w:id="498" w:name="OLE_LINK3357"/>
      <w:bookmarkStart w:id="499" w:name="OLE_LINK2139"/>
      <w:bookmarkStart w:id="500" w:name="OLE_LINK2219"/>
      <w:bookmarkStart w:id="501" w:name="OLE_LINK2248"/>
      <w:bookmarkStart w:id="502" w:name="OLE_LINK2281"/>
      <w:bookmarkStart w:id="503" w:name="OLE_LINK2294"/>
      <w:bookmarkStart w:id="504" w:name="OLE_LINK2395"/>
      <w:bookmarkStart w:id="505" w:name="OLE_LINK2148"/>
      <w:bookmarkStart w:id="506" w:name="OLE_LINK2236"/>
      <w:bookmarkStart w:id="507" w:name="OLE_LINK2354"/>
      <w:bookmarkStart w:id="508" w:name="OLE_LINK2273"/>
      <w:bookmarkStart w:id="509" w:name="OLE_LINK2314"/>
      <w:bookmarkStart w:id="510" w:name="OLE_LINK2240"/>
      <w:bookmarkStart w:id="511" w:name="OLE_LINK2290"/>
      <w:bookmarkStart w:id="512" w:name="OLE_LINK2330"/>
      <w:bookmarkStart w:id="513" w:name="OLE_LINK2402"/>
      <w:bookmarkStart w:id="514" w:name="OLE_LINK2432"/>
      <w:bookmarkStart w:id="515" w:name="OLE_LINK2336"/>
      <w:bookmarkStart w:id="516" w:name="OLE_LINK2369"/>
      <w:bookmarkStart w:id="517" w:name="OLE_LINK2427"/>
      <w:bookmarkStart w:id="518" w:name="OLE_LINK2370"/>
      <w:bookmarkStart w:id="519" w:name="OLE_LINK2474"/>
      <w:bookmarkStart w:id="520" w:name="OLE_LINK2382"/>
      <w:bookmarkStart w:id="521" w:name="OLE_LINK2476"/>
      <w:bookmarkStart w:id="522" w:name="OLE_LINK2532"/>
      <w:bookmarkStart w:id="523" w:name="OLE_LINK2471"/>
      <w:bookmarkStart w:id="524" w:name="OLE_LINK2483"/>
      <w:bookmarkStart w:id="525" w:name="OLE_LINK2511"/>
      <w:bookmarkStart w:id="526" w:name="OLE_LINK2583"/>
      <w:bookmarkStart w:id="527" w:name="OLE_LINK2615"/>
      <w:bookmarkStart w:id="528" w:name="OLE_LINK2554"/>
      <w:bookmarkStart w:id="529" w:name="OLE_LINK2528"/>
      <w:bookmarkStart w:id="530" w:name="OLE_LINK2555"/>
      <w:bookmarkStart w:id="531" w:name="OLE_LINK2537"/>
      <w:bookmarkStart w:id="532" w:name="OLE_LINK2550"/>
      <w:bookmarkStart w:id="533" w:name="OLE_LINK2594"/>
      <w:bookmarkStart w:id="534" w:name="OLE_LINK2589"/>
      <w:bookmarkStart w:id="535" w:name="OLE_LINK2648"/>
      <w:bookmarkStart w:id="536" w:name="OLE_LINK2669"/>
      <w:bookmarkStart w:id="537" w:name="OLE_LINK2567"/>
      <w:bookmarkStart w:id="538" w:name="OLE_LINK2593"/>
      <w:bookmarkStart w:id="539" w:name="OLE_LINK2629"/>
      <w:bookmarkStart w:id="540" w:name="OLE_LINK2678"/>
      <w:bookmarkStart w:id="541" w:name="OLE_LINK2703"/>
      <w:bookmarkStart w:id="542" w:name="OLE_LINK2739"/>
      <w:bookmarkStart w:id="543" w:name="OLE_LINK2757"/>
      <w:bookmarkStart w:id="544" w:name="OLE_LINK3464"/>
      <w:bookmarkStart w:id="545" w:name="OLE_LINK3508"/>
      <w:bookmarkStart w:id="546" w:name="OLE_LINK2779"/>
      <w:bookmarkStart w:id="547" w:name="OLE_LINK2724"/>
      <w:bookmarkStart w:id="548" w:name="OLE_LINK2733"/>
      <w:bookmarkStart w:id="549" w:name="OLE_LINK2744"/>
      <w:bookmarkStart w:id="550" w:name="OLE_LINK2777"/>
      <w:bookmarkStart w:id="551" w:name="OLE_LINK2858"/>
      <w:bookmarkStart w:id="552" w:name="OLE_LINK2834"/>
      <w:bookmarkStart w:id="553" w:name="OLE_LINK2864"/>
      <w:bookmarkStart w:id="554" w:name="OLE_LINK3467"/>
      <w:bookmarkStart w:id="555" w:name="OLE_LINK2846"/>
      <w:bookmarkStart w:id="556" w:name="OLE_LINK2893"/>
      <w:bookmarkStart w:id="557" w:name="OLE_LINK2837"/>
      <w:bookmarkStart w:id="558" w:name="OLE_LINK2853"/>
      <w:bookmarkStart w:id="559" w:name="OLE_LINK2889"/>
      <w:bookmarkStart w:id="560" w:name="OLE_LINK2915"/>
      <w:bookmarkStart w:id="561" w:name="OLE_LINK2938"/>
      <w:bookmarkStart w:id="562" w:name="OLE_LINK2920"/>
      <w:bookmarkStart w:id="563" w:name="OLE_LINK2954"/>
      <w:bookmarkStart w:id="564" w:name="OLE_LINK2986"/>
      <w:bookmarkStart w:id="565" w:name="OLE_LINK3031"/>
      <w:bookmarkStart w:id="566" w:name="OLE_LINK3506"/>
      <w:bookmarkStart w:id="567" w:name="OLE_LINK2953"/>
      <w:bookmarkStart w:id="568" w:name="OLE_LINK2972"/>
      <w:bookmarkStart w:id="569" w:name="OLE_LINK3020"/>
      <w:bookmarkStart w:id="570" w:name="OLE_LINK3067"/>
      <w:bookmarkStart w:id="571" w:name="OLE_LINK3108"/>
      <w:bookmarkStart w:id="572" w:name="OLE_LINK3135"/>
      <w:bookmarkStart w:id="573" w:name="OLE_LINK3015"/>
      <w:bookmarkStart w:id="574" w:name="OLE_LINK3032"/>
      <w:bookmarkStart w:id="575" w:name="OLE_LINK3039"/>
      <w:bookmarkStart w:id="576" w:name="OLE_LINK3059"/>
      <w:bookmarkStart w:id="577" w:name="OLE_LINK3065"/>
      <w:bookmarkStart w:id="578" w:name="OLE_LINK3071"/>
      <w:bookmarkStart w:id="579" w:name="OLE_LINK3089"/>
      <w:bookmarkStart w:id="580" w:name="OLE_LINK3114"/>
      <w:bookmarkStart w:id="581" w:name="OLE_LINK3142"/>
      <w:bookmarkStart w:id="582" w:name="OLE_LINK3118"/>
      <w:bookmarkStart w:id="583" w:name="OLE_LINK3160"/>
      <w:bookmarkStart w:id="584" w:name="OLE_LINK3192"/>
      <w:bookmarkStart w:id="585" w:name="OLE_LINK3186"/>
      <w:bookmarkStart w:id="586" w:name="OLE_LINK3184"/>
      <w:bookmarkStart w:id="587" w:name="OLE_LINK3218"/>
      <w:bookmarkStart w:id="588" w:name="OLE_LINK3219"/>
      <w:bookmarkStart w:id="589" w:name="OLE_LINK3248"/>
      <w:bookmarkStart w:id="590" w:name="OLE_LINK3380"/>
      <w:bookmarkStart w:id="591" w:name="OLE_LINK3187"/>
      <w:bookmarkStart w:id="592" w:name="OLE_LINK3245"/>
      <w:bookmarkStart w:id="593" w:name="OLE_LINK3254"/>
      <w:bookmarkStart w:id="594" w:name="OLE_LINK3249"/>
      <w:bookmarkStart w:id="595" w:name="OLE_LINK3263"/>
      <w:bookmarkStart w:id="596" w:name="OLE_LINK3281"/>
      <w:bookmarkStart w:id="597" w:name="OLE_LINK3318"/>
      <w:bookmarkStart w:id="598" w:name="OLE_LINK3378"/>
      <w:bookmarkStart w:id="599" w:name="OLE_LINK3412"/>
      <w:bookmarkStart w:id="600" w:name="OLE_LINK3324"/>
      <w:bookmarkStart w:id="601" w:name="OLE_LINK3372"/>
      <w:bookmarkStart w:id="602" w:name="OLE_LINK3435"/>
      <w:bookmarkStart w:id="603" w:name="OLE_LINK3640"/>
      <w:bookmarkStart w:id="604" w:name="OLE_LINK3755"/>
      <w:bookmarkStart w:id="605" w:name="OLE_LINK3796"/>
      <w:bookmarkStart w:id="606" w:name="OLE_LINK3549"/>
      <w:bookmarkStart w:id="607" w:name="OLE_LINK3554"/>
      <w:bookmarkStart w:id="608" w:name="OLE_LINK3565"/>
      <w:bookmarkStart w:id="609" w:name="OLE_LINK3573"/>
      <w:bookmarkStart w:id="610" w:name="OLE_LINK3705"/>
      <w:bookmarkStart w:id="611" w:name="OLE_LINK3750"/>
      <w:bookmarkStart w:id="612" w:name="OLE_LINK3609"/>
      <w:bookmarkStart w:id="613" w:name="OLE_LINK3650"/>
      <w:bookmarkStart w:id="614" w:name="OLE_LINK3664"/>
      <w:bookmarkStart w:id="615" w:name="OLE_LINK3665"/>
      <w:r w:rsidRPr="009E3692">
        <w:rPr>
          <w:rFonts w:ascii="Book Antiqua" w:hAnsi="Book Antiqua"/>
          <w:b/>
          <w:bCs/>
        </w:rPr>
        <w:t>P-Reviewer</w:t>
      </w:r>
      <w:r>
        <w:rPr>
          <w:rFonts w:ascii="Book Antiqua" w:hAnsi="Book Antiqua"/>
          <w:b/>
          <w:bCs/>
        </w:rPr>
        <w:t>:</w:t>
      </w:r>
      <w:r w:rsidRPr="009E3692">
        <w:rPr>
          <w:rFonts w:ascii="Book Antiqua" w:hAnsi="Book Antiqua"/>
          <w:b/>
          <w:bCs/>
        </w:rPr>
        <w:t xml:space="preserve"> </w:t>
      </w:r>
      <w:r w:rsidR="00950939" w:rsidRPr="00950939">
        <w:rPr>
          <w:rFonts w:ascii="Book Antiqua" w:hAnsi="Book Antiqua"/>
          <w:bCs/>
        </w:rPr>
        <w:t>Garcia-Olmo</w:t>
      </w:r>
      <w:r w:rsidR="00950939" w:rsidRPr="00950939">
        <w:rPr>
          <w:rFonts w:ascii="Book Antiqua" w:eastAsia="SimSun" w:hAnsi="Book Antiqua" w:hint="eastAsia"/>
          <w:bCs/>
          <w:lang w:eastAsia="zh-CN"/>
        </w:rPr>
        <w:t xml:space="preserve"> D, </w:t>
      </w:r>
      <w:r w:rsidRPr="00DA2542">
        <w:rPr>
          <w:rFonts w:ascii="Book Antiqua" w:hAnsi="Book Antiqua"/>
          <w:bCs/>
        </w:rPr>
        <w:t>Hamzeh</w:t>
      </w:r>
      <w:r w:rsidRPr="00DA2542">
        <w:rPr>
          <w:rFonts w:ascii="Book Antiqua" w:eastAsia="SimSun" w:hAnsi="Book Antiqua" w:hint="eastAsia"/>
          <w:bCs/>
          <w:lang w:eastAsia="zh-CN"/>
        </w:rPr>
        <w:t xml:space="preserve"> </w:t>
      </w:r>
      <w:r w:rsidRPr="00DA2542">
        <w:rPr>
          <w:rFonts w:ascii="Book Antiqua" w:hAnsi="Book Antiqua"/>
          <w:bCs/>
        </w:rPr>
        <w:t>NY</w:t>
      </w:r>
      <w:r w:rsidRPr="00DA2542">
        <w:rPr>
          <w:rFonts w:ascii="Book Antiqua" w:eastAsia="SimSun" w:hAnsi="Book Antiqua" w:hint="eastAsia"/>
          <w:bCs/>
          <w:lang w:eastAsia="zh-CN"/>
        </w:rPr>
        <w:t xml:space="preserve">, </w:t>
      </w:r>
      <w:r w:rsidRPr="00DA2542">
        <w:rPr>
          <w:rFonts w:ascii="Book Antiqua" w:eastAsia="SimSun" w:hAnsi="Book Antiqua"/>
          <w:bCs/>
          <w:lang w:eastAsia="zh-CN"/>
        </w:rPr>
        <w:t>Matsubara</w:t>
      </w:r>
      <w:r w:rsidRPr="00DA2542">
        <w:rPr>
          <w:rFonts w:ascii="Book Antiqua" w:eastAsia="SimSun" w:hAnsi="Book Antiqua" w:hint="eastAsia"/>
          <w:bCs/>
          <w:lang w:eastAsia="zh-CN"/>
        </w:rPr>
        <w:t xml:space="preserve"> T</w:t>
      </w:r>
      <w:r>
        <w:rPr>
          <w:rFonts w:ascii="Book Antiqua" w:eastAsia="SimSun" w:hAnsi="Book Antiqua" w:hint="eastAsia"/>
          <w:b/>
          <w:bCs/>
          <w:lang w:eastAsia="zh-CN"/>
        </w:rPr>
        <w:t xml:space="preserve"> </w:t>
      </w:r>
      <w:r w:rsidRPr="009E3692">
        <w:rPr>
          <w:rFonts w:ascii="Book Antiqua" w:hAnsi="Book Antiqua"/>
          <w:b/>
          <w:bCs/>
        </w:rPr>
        <w:t>S-Editor</w:t>
      </w:r>
      <w:r>
        <w:rPr>
          <w:rFonts w:ascii="Book Antiqua" w:hAnsi="Book Antiqua"/>
          <w:b/>
          <w:bCs/>
        </w:rPr>
        <w:t>:</w:t>
      </w:r>
      <w:r w:rsidRPr="009E3692">
        <w:rPr>
          <w:rFonts w:ascii="Book Antiqua" w:hAnsi="Book Antiqua"/>
        </w:rPr>
        <w:t xml:space="preserve"> </w:t>
      </w:r>
      <w:r>
        <w:rPr>
          <w:rFonts w:ascii="Book Antiqua" w:hAnsi="Book Antiqua" w:hint="eastAsia"/>
        </w:rPr>
        <w:t>Yu J</w:t>
      </w:r>
      <w:r w:rsidRPr="009E3692">
        <w:rPr>
          <w:rFonts w:ascii="Book Antiqua" w:hAnsi="Book Antiqua"/>
        </w:rPr>
        <w:t xml:space="preserve"> </w:t>
      </w:r>
      <w:r w:rsidRPr="009E3692">
        <w:rPr>
          <w:rFonts w:ascii="Book Antiqua" w:hAnsi="Book Antiqua"/>
          <w:b/>
          <w:bCs/>
        </w:rPr>
        <w:t>L-Editor</w:t>
      </w:r>
      <w:r>
        <w:rPr>
          <w:rFonts w:ascii="Book Antiqua" w:hAnsi="Book Antiqua"/>
          <w:b/>
          <w:bCs/>
        </w:rPr>
        <w:t>:</w:t>
      </w:r>
      <w:r w:rsidR="00901BFA">
        <w:rPr>
          <w:rFonts w:ascii="Book Antiqua" w:hAnsi="Book Antiqua"/>
        </w:rPr>
        <w:t xml:space="preserve"> </w:t>
      </w:r>
      <w:r w:rsidRPr="009E3692">
        <w:rPr>
          <w:rFonts w:ascii="Book Antiqua" w:hAnsi="Book Antiqua"/>
          <w:b/>
          <w:bCs/>
        </w:rPr>
        <w:t>E-Editor</w:t>
      </w:r>
      <w:r>
        <w:rPr>
          <w:rFonts w:ascii="Book Antiqua" w:hAnsi="Book Antiqua"/>
          <w:b/>
          <w:bCs/>
        </w:rPr>
        <w:t>:</w:t>
      </w:r>
    </w:p>
    <w:p w14:paraId="3BDDEE6B" w14:textId="77777777" w:rsidR="00950939" w:rsidRPr="008E0DB1" w:rsidRDefault="00950939" w:rsidP="00950939">
      <w:pPr>
        <w:adjustRightInd w:val="0"/>
        <w:snapToGrid w:val="0"/>
        <w:spacing w:line="360" w:lineRule="auto"/>
        <w:rPr>
          <w:rFonts w:ascii="Book Antiqua" w:hAnsi="Book Antiqua"/>
          <w:color w:val="000000"/>
        </w:rPr>
      </w:pPr>
      <w:bookmarkStart w:id="616" w:name="OLE_LINK3503"/>
      <w:bookmarkStart w:id="617" w:name="OLE_LINK3504"/>
      <w:bookmarkStart w:id="618" w:name="OLE_LINK3509"/>
      <w:bookmarkStart w:id="619" w:name="OLE_LINK3510"/>
      <w:bookmarkStart w:id="620" w:name="OLE_LINK3388"/>
      <w:bookmarkStart w:id="621" w:name="OLE_LINK3389"/>
      <w:bookmarkStart w:id="622" w:name="OLE_LINK3420"/>
      <w:bookmarkStart w:id="623" w:name="OLE_LINK3381"/>
      <w:bookmarkStart w:id="624" w:name="OLE_LINK3382"/>
      <w:bookmarkStart w:id="625" w:name="OLE_LINK3383"/>
      <w:bookmarkStart w:id="626" w:name="OLE_LINK3440"/>
      <w:bookmarkStart w:id="627" w:name="OLE_LINK3441"/>
      <w:bookmarkStart w:id="628" w:name="OLE_LINK3444"/>
      <w:bookmarkStart w:id="629" w:name="OLE_LINK3450"/>
      <w:bookmarkStart w:id="630" w:name="OLE_LINK3465"/>
      <w:bookmarkStart w:id="631" w:name="OLE_LINK3762"/>
      <w:bookmarkStart w:id="632" w:name="OLE_LINK3809"/>
      <w:bookmarkStart w:id="633" w:name="OLE_LINK3550"/>
      <w:bookmarkStart w:id="634" w:name="OLE_LINK3541"/>
      <w:bookmarkStart w:id="635" w:name="OLE_LINK3542"/>
      <w:bookmarkStart w:id="636" w:name="OLE_LINK3551"/>
      <w:bookmarkStart w:id="637" w:name="OLE_LINK3569"/>
      <w:bookmarkStart w:id="638" w:name="OLE_LINK3574"/>
      <w:bookmarkStart w:id="639" w:name="OLE_LINK3582"/>
      <w:bookmarkStart w:id="640" w:name="OLE_LINK3601"/>
      <w:bookmarkEnd w:id="301"/>
      <w:bookmarkEnd w:id="302"/>
      <w:bookmarkEnd w:id="303"/>
      <w:bookmarkEnd w:id="304"/>
      <w:bookmarkEnd w:id="305"/>
      <w:bookmarkEnd w:id="306"/>
      <w:bookmarkEnd w:id="307"/>
      <w:bookmarkEnd w:id="308"/>
      <w:bookmarkEnd w:id="309"/>
      <w:bookmarkEnd w:id="310"/>
      <w:bookmarkEnd w:id="311"/>
      <w:bookmarkEnd w:id="312"/>
      <w:bookmarkEnd w:id="313"/>
      <w:bookmarkEnd w:id="314"/>
      <w:bookmarkEnd w:id="315"/>
      <w:bookmarkEnd w:id="316"/>
      <w:bookmarkEnd w:id="317"/>
      <w:bookmarkEnd w:id="318"/>
      <w:bookmarkEnd w:id="319"/>
      <w:bookmarkEnd w:id="320"/>
      <w:bookmarkEnd w:id="321"/>
      <w:bookmarkEnd w:id="322"/>
      <w:bookmarkEnd w:id="323"/>
      <w:bookmarkEnd w:id="324"/>
      <w:bookmarkEnd w:id="325"/>
      <w:bookmarkEnd w:id="326"/>
      <w:bookmarkEnd w:id="327"/>
      <w:bookmarkEnd w:id="328"/>
      <w:bookmarkEnd w:id="329"/>
      <w:bookmarkEnd w:id="330"/>
      <w:bookmarkEnd w:id="331"/>
      <w:bookmarkEnd w:id="332"/>
      <w:bookmarkEnd w:id="333"/>
      <w:bookmarkEnd w:id="334"/>
      <w:bookmarkEnd w:id="335"/>
      <w:bookmarkEnd w:id="336"/>
      <w:bookmarkEnd w:id="337"/>
      <w:bookmarkEnd w:id="338"/>
      <w:bookmarkEnd w:id="339"/>
      <w:bookmarkEnd w:id="340"/>
      <w:bookmarkEnd w:id="341"/>
      <w:bookmarkEnd w:id="342"/>
      <w:bookmarkEnd w:id="343"/>
      <w:bookmarkEnd w:id="344"/>
      <w:bookmarkEnd w:id="345"/>
      <w:bookmarkEnd w:id="346"/>
      <w:bookmarkEnd w:id="347"/>
      <w:bookmarkEnd w:id="348"/>
      <w:bookmarkEnd w:id="349"/>
      <w:bookmarkEnd w:id="350"/>
      <w:bookmarkEnd w:id="351"/>
      <w:bookmarkEnd w:id="352"/>
      <w:bookmarkEnd w:id="353"/>
      <w:bookmarkEnd w:id="354"/>
      <w:bookmarkEnd w:id="355"/>
      <w:bookmarkEnd w:id="356"/>
      <w:bookmarkEnd w:id="357"/>
      <w:bookmarkEnd w:id="358"/>
      <w:bookmarkEnd w:id="359"/>
      <w:bookmarkEnd w:id="360"/>
      <w:bookmarkEnd w:id="361"/>
      <w:bookmarkEnd w:id="362"/>
      <w:bookmarkEnd w:id="363"/>
      <w:bookmarkEnd w:id="364"/>
      <w:bookmarkEnd w:id="365"/>
      <w:bookmarkEnd w:id="366"/>
      <w:bookmarkEnd w:id="367"/>
      <w:bookmarkEnd w:id="368"/>
      <w:bookmarkEnd w:id="369"/>
      <w:bookmarkEnd w:id="370"/>
      <w:bookmarkEnd w:id="371"/>
      <w:bookmarkEnd w:id="372"/>
      <w:bookmarkEnd w:id="373"/>
      <w:bookmarkEnd w:id="374"/>
      <w:bookmarkEnd w:id="375"/>
      <w:bookmarkEnd w:id="376"/>
      <w:bookmarkEnd w:id="377"/>
      <w:bookmarkEnd w:id="378"/>
      <w:bookmarkEnd w:id="379"/>
      <w:bookmarkEnd w:id="380"/>
      <w:bookmarkEnd w:id="381"/>
      <w:bookmarkEnd w:id="382"/>
      <w:bookmarkEnd w:id="383"/>
      <w:bookmarkEnd w:id="384"/>
      <w:bookmarkEnd w:id="385"/>
      <w:bookmarkEnd w:id="386"/>
      <w:bookmarkEnd w:id="387"/>
      <w:bookmarkEnd w:id="388"/>
      <w:bookmarkEnd w:id="389"/>
      <w:bookmarkEnd w:id="390"/>
      <w:bookmarkEnd w:id="391"/>
      <w:bookmarkEnd w:id="392"/>
      <w:bookmarkEnd w:id="393"/>
      <w:bookmarkEnd w:id="394"/>
      <w:bookmarkEnd w:id="395"/>
      <w:bookmarkEnd w:id="396"/>
      <w:bookmarkEnd w:id="397"/>
      <w:bookmarkEnd w:id="398"/>
      <w:bookmarkEnd w:id="399"/>
      <w:bookmarkEnd w:id="400"/>
      <w:bookmarkEnd w:id="401"/>
      <w:bookmarkEnd w:id="402"/>
      <w:bookmarkEnd w:id="403"/>
      <w:bookmarkEnd w:id="404"/>
      <w:bookmarkEnd w:id="405"/>
      <w:bookmarkEnd w:id="406"/>
      <w:bookmarkEnd w:id="407"/>
      <w:bookmarkEnd w:id="408"/>
      <w:bookmarkEnd w:id="409"/>
      <w:bookmarkEnd w:id="410"/>
      <w:bookmarkEnd w:id="411"/>
      <w:bookmarkEnd w:id="412"/>
      <w:bookmarkEnd w:id="413"/>
      <w:bookmarkEnd w:id="414"/>
      <w:bookmarkEnd w:id="415"/>
      <w:bookmarkEnd w:id="416"/>
      <w:bookmarkEnd w:id="417"/>
      <w:bookmarkEnd w:id="418"/>
      <w:bookmarkEnd w:id="419"/>
      <w:bookmarkEnd w:id="420"/>
      <w:bookmarkEnd w:id="421"/>
      <w:bookmarkEnd w:id="422"/>
      <w:bookmarkEnd w:id="423"/>
      <w:bookmarkEnd w:id="424"/>
      <w:bookmarkEnd w:id="425"/>
      <w:bookmarkEnd w:id="426"/>
      <w:bookmarkEnd w:id="427"/>
      <w:bookmarkEnd w:id="428"/>
      <w:bookmarkEnd w:id="429"/>
      <w:bookmarkEnd w:id="430"/>
      <w:bookmarkEnd w:id="431"/>
      <w:bookmarkEnd w:id="432"/>
      <w:bookmarkEnd w:id="433"/>
      <w:bookmarkEnd w:id="434"/>
      <w:bookmarkEnd w:id="435"/>
      <w:bookmarkEnd w:id="436"/>
      <w:bookmarkEnd w:id="437"/>
      <w:bookmarkEnd w:id="438"/>
      <w:bookmarkEnd w:id="439"/>
      <w:bookmarkEnd w:id="440"/>
      <w:bookmarkEnd w:id="441"/>
      <w:bookmarkEnd w:id="442"/>
      <w:bookmarkEnd w:id="443"/>
      <w:bookmarkEnd w:id="444"/>
      <w:bookmarkEnd w:id="445"/>
      <w:bookmarkEnd w:id="446"/>
      <w:bookmarkEnd w:id="447"/>
      <w:bookmarkEnd w:id="448"/>
      <w:bookmarkEnd w:id="449"/>
      <w:bookmarkEnd w:id="450"/>
      <w:bookmarkEnd w:id="451"/>
      <w:bookmarkEnd w:id="452"/>
      <w:bookmarkEnd w:id="453"/>
      <w:bookmarkEnd w:id="454"/>
      <w:bookmarkEnd w:id="455"/>
      <w:bookmarkEnd w:id="456"/>
      <w:bookmarkEnd w:id="457"/>
      <w:bookmarkEnd w:id="458"/>
      <w:bookmarkEnd w:id="459"/>
      <w:bookmarkEnd w:id="460"/>
      <w:bookmarkEnd w:id="461"/>
      <w:bookmarkEnd w:id="462"/>
      <w:bookmarkEnd w:id="463"/>
      <w:bookmarkEnd w:id="464"/>
      <w:bookmarkEnd w:id="465"/>
      <w:bookmarkEnd w:id="466"/>
      <w:bookmarkEnd w:id="467"/>
      <w:bookmarkEnd w:id="468"/>
      <w:bookmarkEnd w:id="469"/>
      <w:bookmarkEnd w:id="470"/>
      <w:bookmarkEnd w:id="471"/>
      <w:bookmarkEnd w:id="472"/>
      <w:bookmarkEnd w:id="473"/>
      <w:bookmarkEnd w:id="474"/>
      <w:bookmarkEnd w:id="475"/>
      <w:bookmarkEnd w:id="476"/>
      <w:bookmarkEnd w:id="477"/>
      <w:bookmarkEnd w:id="478"/>
      <w:bookmarkEnd w:id="479"/>
      <w:bookmarkEnd w:id="480"/>
      <w:bookmarkEnd w:id="481"/>
      <w:bookmarkEnd w:id="482"/>
      <w:bookmarkEnd w:id="483"/>
      <w:bookmarkEnd w:id="484"/>
      <w:bookmarkEnd w:id="485"/>
      <w:bookmarkEnd w:id="486"/>
      <w:bookmarkEnd w:id="487"/>
      <w:bookmarkEnd w:id="488"/>
      <w:bookmarkEnd w:id="489"/>
      <w:bookmarkEnd w:id="490"/>
      <w:bookmarkEnd w:id="491"/>
      <w:bookmarkEnd w:id="492"/>
      <w:bookmarkEnd w:id="493"/>
      <w:bookmarkEnd w:id="494"/>
      <w:bookmarkEnd w:id="495"/>
      <w:bookmarkEnd w:id="496"/>
      <w:bookmarkEnd w:id="497"/>
      <w:bookmarkEnd w:id="498"/>
      <w:bookmarkEnd w:id="499"/>
      <w:bookmarkEnd w:id="500"/>
      <w:bookmarkEnd w:id="501"/>
      <w:bookmarkEnd w:id="502"/>
      <w:bookmarkEnd w:id="503"/>
      <w:bookmarkEnd w:id="504"/>
      <w:bookmarkEnd w:id="505"/>
      <w:bookmarkEnd w:id="506"/>
      <w:bookmarkEnd w:id="507"/>
      <w:bookmarkEnd w:id="508"/>
      <w:bookmarkEnd w:id="509"/>
      <w:bookmarkEnd w:id="510"/>
      <w:bookmarkEnd w:id="511"/>
      <w:bookmarkEnd w:id="512"/>
      <w:bookmarkEnd w:id="513"/>
      <w:bookmarkEnd w:id="514"/>
      <w:bookmarkEnd w:id="515"/>
      <w:bookmarkEnd w:id="516"/>
      <w:bookmarkEnd w:id="517"/>
      <w:bookmarkEnd w:id="518"/>
      <w:bookmarkEnd w:id="519"/>
      <w:bookmarkEnd w:id="520"/>
      <w:bookmarkEnd w:id="521"/>
      <w:bookmarkEnd w:id="522"/>
      <w:bookmarkEnd w:id="523"/>
      <w:bookmarkEnd w:id="524"/>
      <w:bookmarkEnd w:id="525"/>
      <w:bookmarkEnd w:id="526"/>
      <w:bookmarkEnd w:id="527"/>
      <w:bookmarkEnd w:id="528"/>
      <w:bookmarkEnd w:id="529"/>
      <w:bookmarkEnd w:id="530"/>
      <w:bookmarkEnd w:id="531"/>
      <w:bookmarkEnd w:id="532"/>
      <w:bookmarkEnd w:id="533"/>
      <w:bookmarkEnd w:id="534"/>
      <w:bookmarkEnd w:id="535"/>
      <w:bookmarkEnd w:id="536"/>
      <w:bookmarkEnd w:id="537"/>
      <w:bookmarkEnd w:id="538"/>
      <w:bookmarkEnd w:id="539"/>
      <w:bookmarkEnd w:id="540"/>
      <w:bookmarkEnd w:id="541"/>
      <w:bookmarkEnd w:id="542"/>
      <w:bookmarkEnd w:id="543"/>
      <w:bookmarkEnd w:id="544"/>
      <w:bookmarkEnd w:id="545"/>
      <w:bookmarkEnd w:id="546"/>
      <w:bookmarkEnd w:id="547"/>
      <w:bookmarkEnd w:id="548"/>
      <w:bookmarkEnd w:id="549"/>
      <w:bookmarkEnd w:id="550"/>
      <w:bookmarkEnd w:id="551"/>
      <w:bookmarkEnd w:id="552"/>
      <w:bookmarkEnd w:id="553"/>
      <w:bookmarkEnd w:id="554"/>
      <w:bookmarkEnd w:id="555"/>
      <w:bookmarkEnd w:id="556"/>
      <w:bookmarkEnd w:id="557"/>
      <w:bookmarkEnd w:id="558"/>
      <w:bookmarkEnd w:id="559"/>
      <w:bookmarkEnd w:id="560"/>
      <w:bookmarkEnd w:id="561"/>
      <w:bookmarkEnd w:id="562"/>
      <w:bookmarkEnd w:id="563"/>
      <w:bookmarkEnd w:id="564"/>
      <w:bookmarkEnd w:id="565"/>
      <w:bookmarkEnd w:id="566"/>
      <w:bookmarkEnd w:id="567"/>
      <w:bookmarkEnd w:id="568"/>
      <w:bookmarkEnd w:id="569"/>
      <w:bookmarkEnd w:id="570"/>
      <w:bookmarkEnd w:id="571"/>
      <w:bookmarkEnd w:id="572"/>
      <w:bookmarkEnd w:id="573"/>
      <w:bookmarkEnd w:id="574"/>
      <w:bookmarkEnd w:id="575"/>
      <w:bookmarkEnd w:id="576"/>
      <w:bookmarkEnd w:id="577"/>
      <w:bookmarkEnd w:id="578"/>
      <w:bookmarkEnd w:id="579"/>
      <w:bookmarkEnd w:id="580"/>
      <w:bookmarkEnd w:id="581"/>
      <w:bookmarkEnd w:id="582"/>
      <w:bookmarkEnd w:id="583"/>
      <w:bookmarkEnd w:id="584"/>
      <w:bookmarkEnd w:id="585"/>
      <w:bookmarkEnd w:id="586"/>
      <w:bookmarkEnd w:id="587"/>
      <w:bookmarkEnd w:id="588"/>
      <w:bookmarkEnd w:id="589"/>
      <w:bookmarkEnd w:id="590"/>
      <w:bookmarkEnd w:id="591"/>
      <w:bookmarkEnd w:id="592"/>
      <w:bookmarkEnd w:id="593"/>
      <w:bookmarkEnd w:id="594"/>
      <w:bookmarkEnd w:id="595"/>
      <w:bookmarkEnd w:id="596"/>
      <w:bookmarkEnd w:id="597"/>
      <w:bookmarkEnd w:id="598"/>
      <w:bookmarkEnd w:id="599"/>
      <w:bookmarkEnd w:id="600"/>
      <w:bookmarkEnd w:id="601"/>
      <w:bookmarkEnd w:id="602"/>
      <w:bookmarkEnd w:id="603"/>
      <w:bookmarkEnd w:id="604"/>
      <w:bookmarkEnd w:id="605"/>
      <w:bookmarkEnd w:id="606"/>
      <w:bookmarkEnd w:id="607"/>
      <w:bookmarkEnd w:id="608"/>
      <w:bookmarkEnd w:id="609"/>
      <w:bookmarkEnd w:id="610"/>
      <w:bookmarkEnd w:id="611"/>
      <w:bookmarkEnd w:id="612"/>
      <w:bookmarkEnd w:id="613"/>
      <w:r w:rsidRPr="008E0DB1">
        <w:rPr>
          <w:rFonts w:ascii="Book Antiqua" w:hAnsi="Book Antiqua"/>
          <w:b/>
          <w:color w:val="000000"/>
        </w:rPr>
        <w:t xml:space="preserve">Specialty type: </w:t>
      </w:r>
      <w:r w:rsidRPr="008E0DB1">
        <w:rPr>
          <w:rFonts w:ascii="Book Antiqua" w:hAnsi="Book Antiqua"/>
          <w:color w:val="000000"/>
        </w:rPr>
        <w:t>Gastroenterology and hepatology</w:t>
      </w:r>
    </w:p>
    <w:p w14:paraId="4C10527E" w14:textId="44D46A15" w:rsidR="00950939" w:rsidRPr="00950939" w:rsidRDefault="00950939" w:rsidP="00950939">
      <w:pPr>
        <w:adjustRightInd w:val="0"/>
        <w:snapToGrid w:val="0"/>
        <w:spacing w:line="360" w:lineRule="auto"/>
        <w:rPr>
          <w:rFonts w:ascii="Book Antiqua" w:eastAsia="SimSun" w:hAnsi="Book Antiqua"/>
          <w:color w:val="000000"/>
          <w:lang w:eastAsia="zh-CN"/>
        </w:rPr>
      </w:pPr>
      <w:r w:rsidRPr="008E0DB1">
        <w:rPr>
          <w:rFonts w:ascii="Book Antiqua" w:hAnsi="Book Antiqua"/>
          <w:b/>
          <w:color w:val="000000"/>
        </w:rPr>
        <w:t xml:space="preserve">Country of origin: </w:t>
      </w:r>
      <w:r>
        <w:rPr>
          <w:rFonts w:ascii="Book Antiqua" w:eastAsia="SimSun" w:hAnsi="Book Antiqua" w:hint="eastAsia"/>
          <w:color w:val="000000"/>
          <w:lang w:eastAsia="zh-CN"/>
        </w:rPr>
        <w:t>Japan</w:t>
      </w:r>
    </w:p>
    <w:bookmarkEnd w:id="616"/>
    <w:bookmarkEnd w:id="617"/>
    <w:bookmarkEnd w:id="618"/>
    <w:bookmarkEnd w:id="619"/>
    <w:p w14:paraId="29397A86" w14:textId="77777777" w:rsidR="00950939" w:rsidRPr="001153D1" w:rsidRDefault="00950939" w:rsidP="00950939">
      <w:pPr>
        <w:shd w:val="clear" w:color="auto" w:fill="FFFFFF"/>
        <w:spacing w:line="360" w:lineRule="auto"/>
        <w:rPr>
          <w:rFonts w:ascii="Book Antiqua" w:hAnsi="Book Antiqua" w:cs="Helvetica"/>
          <w:b/>
          <w:color w:val="000000"/>
        </w:rPr>
      </w:pPr>
      <w:r w:rsidRPr="001153D1">
        <w:rPr>
          <w:rFonts w:ascii="Book Antiqua" w:hAnsi="Book Antiqua" w:cs="Helvetica"/>
          <w:b/>
          <w:color w:val="000000"/>
        </w:rPr>
        <w:t>Peer-review report classification</w:t>
      </w:r>
    </w:p>
    <w:p w14:paraId="1D1E3CDA" w14:textId="3F416B1F" w:rsidR="00950939" w:rsidRPr="00950939" w:rsidRDefault="00950939" w:rsidP="00950939">
      <w:pPr>
        <w:shd w:val="clear" w:color="auto" w:fill="FFFFFF"/>
        <w:spacing w:line="360" w:lineRule="auto"/>
        <w:rPr>
          <w:rFonts w:ascii="Book Antiqua" w:eastAsia="SimSun" w:hAnsi="Book Antiqua" w:cs="Helvetica"/>
          <w:color w:val="000000"/>
          <w:lang w:eastAsia="zh-CN"/>
        </w:rPr>
      </w:pPr>
      <w:r>
        <w:rPr>
          <w:rFonts w:ascii="Book Antiqua" w:hAnsi="Book Antiqua" w:cs="Helvetica"/>
          <w:color w:val="000000"/>
        </w:rPr>
        <w:t>Grade A (Excellent): A</w:t>
      </w:r>
    </w:p>
    <w:p w14:paraId="2C112654" w14:textId="52155A79" w:rsidR="00950939" w:rsidRPr="00950939" w:rsidRDefault="00950939" w:rsidP="00950939">
      <w:pPr>
        <w:shd w:val="clear" w:color="auto" w:fill="FFFFFF"/>
        <w:spacing w:line="360" w:lineRule="auto"/>
        <w:rPr>
          <w:rFonts w:ascii="Book Antiqua" w:eastAsia="SimSun" w:hAnsi="Book Antiqua" w:cs="Helvetica"/>
          <w:color w:val="000000"/>
          <w:lang w:eastAsia="zh-CN"/>
        </w:rPr>
      </w:pPr>
      <w:r>
        <w:rPr>
          <w:rFonts w:ascii="Book Antiqua" w:hAnsi="Book Antiqua" w:cs="Helvetica"/>
          <w:color w:val="000000"/>
        </w:rPr>
        <w:t xml:space="preserve">Grade B (Very good): </w:t>
      </w:r>
      <w:r>
        <w:rPr>
          <w:rFonts w:ascii="Book Antiqua" w:eastAsia="SimSun" w:hAnsi="Book Antiqua" w:cs="Helvetica" w:hint="eastAsia"/>
          <w:color w:val="000000"/>
          <w:lang w:eastAsia="zh-CN"/>
        </w:rPr>
        <w:t>B</w:t>
      </w:r>
    </w:p>
    <w:p w14:paraId="28F821A9" w14:textId="4597AA52" w:rsidR="00950939" w:rsidRPr="00950939" w:rsidRDefault="00950939" w:rsidP="00950939">
      <w:pPr>
        <w:shd w:val="clear" w:color="auto" w:fill="FFFFFF"/>
        <w:spacing w:line="360" w:lineRule="auto"/>
        <w:rPr>
          <w:rFonts w:ascii="Book Antiqua" w:eastAsia="SimSun" w:hAnsi="Book Antiqua" w:cs="Helvetica"/>
          <w:color w:val="000000"/>
          <w:lang w:eastAsia="zh-CN"/>
        </w:rPr>
      </w:pPr>
      <w:r>
        <w:rPr>
          <w:rFonts w:ascii="Book Antiqua" w:hAnsi="Book Antiqua" w:cs="Helvetica"/>
          <w:color w:val="000000"/>
        </w:rPr>
        <w:t xml:space="preserve">Grade C (Good): </w:t>
      </w:r>
      <w:r>
        <w:rPr>
          <w:rFonts w:ascii="Book Antiqua" w:eastAsia="SimSun" w:hAnsi="Book Antiqua" w:cs="Helvetica" w:hint="eastAsia"/>
          <w:color w:val="000000"/>
          <w:lang w:eastAsia="zh-CN"/>
        </w:rPr>
        <w:t>C</w:t>
      </w:r>
    </w:p>
    <w:p w14:paraId="52300C43" w14:textId="77777777" w:rsidR="00950939" w:rsidRDefault="00950939" w:rsidP="00950939">
      <w:pPr>
        <w:shd w:val="clear" w:color="auto" w:fill="FFFFFF"/>
        <w:spacing w:line="360" w:lineRule="auto"/>
        <w:rPr>
          <w:rFonts w:ascii="Book Antiqua" w:hAnsi="Book Antiqua" w:cs="Helvetica"/>
          <w:color w:val="000000"/>
          <w:lang w:eastAsia="en-US"/>
        </w:rPr>
      </w:pPr>
      <w:r>
        <w:rPr>
          <w:rFonts w:ascii="Book Antiqua" w:hAnsi="Book Antiqua" w:cs="Helvetica"/>
          <w:color w:val="000000"/>
        </w:rPr>
        <w:t>Grade D (Fair): 0</w:t>
      </w:r>
    </w:p>
    <w:p w14:paraId="18534534" w14:textId="77777777" w:rsidR="00950939" w:rsidRDefault="00950939" w:rsidP="00950939">
      <w:pPr>
        <w:shd w:val="clear" w:color="auto" w:fill="FFFFFF"/>
        <w:spacing w:line="360" w:lineRule="auto"/>
        <w:rPr>
          <w:rFonts w:ascii="Calibri" w:hAnsi="Calibri"/>
          <w:color w:val="000000"/>
          <w:sz w:val="22"/>
        </w:rPr>
      </w:pPr>
      <w:r>
        <w:rPr>
          <w:rFonts w:ascii="Book Antiqua" w:hAnsi="Book Antiqua" w:cs="Helvetica"/>
          <w:color w:val="000000"/>
        </w:rPr>
        <w:t>Grade E (Poor): 0</w:t>
      </w:r>
    </w:p>
    <w:bookmarkEnd w:id="620"/>
    <w:bookmarkEnd w:id="621"/>
    <w:bookmarkEnd w:id="622"/>
    <w:bookmarkEnd w:id="623"/>
    <w:bookmarkEnd w:id="624"/>
    <w:bookmarkEnd w:id="625"/>
    <w:bookmarkEnd w:id="626"/>
    <w:bookmarkEnd w:id="627"/>
    <w:bookmarkEnd w:id="628"/>
    <w:bookmarkEnd w:id="629"/>
    <w:bookmarkEnd w:id="630"/>
    <w:bookmarkEnd w:id="631"/>
    <w:bookmarkEnd w:id="632"/>
    <w:bookmarkEnd w:id="633"/>
    <w:bookmarkEnd w:id="634"/>
    <w:bookmarkEnd w:id="635"/>
    <w:bookmarkEnd w:id="636"/>
    <w:bookmarkEnd w:id="637"/>
    <w:bookmarkEnd w:id="638"/>
    <w:bookmarkEnd w:id="639"/>
    <w:bookmarkEnd w:id="640"/>
    <w:p w14:paraId="284F1462" w14:textId="527EF405" w:rsidR="00A747D5" w:rsidRPr="00481DD3" w:rsidRDefault="00A747D5" w:rsidP="00481DD3">
      <w:pPr>
        <w:widowControl/>
        <w:adjustRightInd w:val="0"/>
        <w:snapToGrid w:val="0"/>
        <w:spacing w:line="360" w:lineRule="auto"/>
        <w:rPr>
          <w:rFonts w:ascii="Book Antiqua" w:hAnsi="Book Antiqua" w:cstheme="majorHAnsi"/>
          <w:b/>
          <w:snapToGrid w:val="0"/>
          <w:spacing w:val="0"/>
          <w:kern w:val="0"/>
        </w:rPr>
      </w:pPr>
      <w:r w:rsidRPr="00481DD3">
        <w:rPr>
          <w:rFonts w:ascii="Book Antiqua" w:hAnsi="Book Antiqua" w:cstheme="majorHAnsi"/>
          <w:b/>
          <w:snapToGrid w:val="0"/>
          <w:spacing w:val="0"/>
          <w:kern w:val="0"/>
        </w:rPr>
        <w:br w:type="page"/>
      </w:r>
    </w:p>
    <w:bookmarkEnd w:id="614"/>
    <w:bookmarkEnd w:id="615"/>
    <w:p w14:paraId="30BF56DC" w14:textId="3A8C1C1F" w:rsidR="00DA2542" w:rsidRDefault="00DA2542" w:rsidP="00481DD3">
      <w:pPr>
        <w:pStyle w:val="BodyText"/>
        <w:adjustRightInd w:val="0"/>
        <w:snapToGrid w:val="0"/>
        <w:spacing w:line="360" w:lineRule="auto"/>
        <w:jc w:val="both"/>
        <w:rPr>
          <w:rFonts w:ascii="Book Antiqua" w:eastAsia="SimSun" w:hAnsi="Book Antiqua" w:cstheme="majorHAnsi"/>
          <w:b/>
          <w:snapToGrid w:val="0"/>
          <w:spacing w:val="0"/>
          <w:kern w:val="0"/>
          <w:lang w:eastAsia="zh-CN"/>
        </w:rPr>
      </w:pPr>
      <w:r>
        <w:rPr>
          <w:lang w:eastAsia="zh-CN"/>
        </w:rPr>
        <w:lastRenderedPageBreak/>
        <w:drawing>
          <wp:inline distT="0" distB="0" distL="0" distR="0" wp14:anchorId="2C1F9B85" wp14:editId="539DFC7B">
            <wp:extent cx="5486400" cy="4860290"/>
            <wp:effectExtent l="0" t="0" r="0" b="0"/>
            <wp:docPr id="1" name="図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86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100EF1" w14:textId="0D46AC87" w:rsidR="005D18D9" w:rsidRPr="00481DD3" w:rsidRDefault="006B19A1" w:rsidP="00481DD3">
      <w:pPr>
        <w:pStyle w:val="BodyText"/>
        <w:adjustRightInd w:val="0"/>
        <w:snapToGrid w:val="0"/>
        <w:spacing w:line="360" w:lineRule="auto"/>
        <w:jc w:val="both"/>
        <w:rPr>
          <w:rFonts w:ascii="Book Antiqua" w:hAnsi="Book Antiqua" w:cstheme="majorHAnsi"/>
          <w:snapToGrid w:val="0"/>
          <w:spacing w:val="0"/>
          <w:kern w:val="0"/>
        </w:rPr>
      </w:pPr>
      <w:r w:rsidRPr="00DA2542">
        <w:rPr>
          <w:rFonts w:ascii="Book Antiqua" w:hAnsi="Book Antiqua" w:cstheme="majorHAnsi"/>
          <w:b/>
          <w:snapToGrid w:val="0"/>
          <w:spacing w:val="0"/>
          <w:kern w:val="0"/>
        </w:rPr>
        <w:t xml:space="preserve">Figure 1 </w:t>
      </w:r>
      <w:r w:rsidR="005D18D9" w:rsidRPr="00DA2542">
        <w:rPr>
          <w:rFonts w:ascii="Book Antiqua" w:hAnsi="Book Antiqua" w:cstheme="majorHAnsi"/>
          <w:b/>
          <w:snapToGrid w:val="0"/>
          <w:spacing w:val="0"/>
          <w:kern w:val="0"/>
        </w:rPr>
        <w:t xml:space="preserve">Gastroendoscopy </w:t>
      </w:r>
      <w:r w:rsidR="00A94BEA" w:rsidRPr="00DA2542">
        <w:rPr>
          <w:rFonts w:ascii="Book Antiqua" w:hAnsi="Book Antiqua" w:cstheme="majorHAnsi"/>
          <w:b/>
          <w:snapToGrid w:val="0"/>
          <w:spacing w:val="0"/>
          <w:kern w:val="0"/>
        </w:rPr>
        <w:t>findings before cortic</w:t>
      </w:r>
      <w:r w:rsidR="00836E51" w:rsidRPr="00DA2542">
        <w:rPr>
          <w:rFonts w:ascii="Book Antiqua" w:hAnsi="Book Antiqua" w:cstheme="majorHAnsi"/>
          <w:b/>
          <w:snapToGrid w:val="0"/>
          <w:spacing w:val="0"/>
          <w:kern w:val="0"/>
        </w:rPr>
        <w:t>o</w:t>
      </w:r>
      <w:r w:rsidR="00A94BEA" w:rsidRPr="00DA2542">
        <w:rPr>
          <w:rFonts w:ascii="Book Antiqua" w:hAnsi="Book Antiqua" w:cstheme="majorHAnsi"/>
          <w:b/>
          <w:snapToGrid w:val="0"/>
          <w:spacing w:val="0"/>
          <w:kern w:val="0"/>
        </w:rPr>
        <w:t>steroid treatment</w:t>
      </w:r>
      <w:r w:rsidR="005D18D9" w:rsidRPr="00DA2542">
        <w:rPr>
          <w:rFonts w:ascii="Book Antiqua" w:hAnsi="Book Antiqua" w:cstheme="majorHAnsi"/>
          <w:b/>
          <w:snapToGrid w:val="0"/>
          <w:spacing w:val="0"/>
          <w:kern w:val="0"/>
        </w:rPr>
        <w:t>.</w:t>
      </w:r>
      <w:r w:rsidR="005D18D9" w:rsidRPr="00481DD3">
        <w:rPr>
          <w:rFonts w:ascii="Book Antiqua" w:hAnsi="Book Antiqua" w:cstheme="majorHAnsi"/>
          <w:snapToGrid w:val="0"/>
          <w:spacing w:val="0"/>
          <w:kern w:val="0"/>
        </w:rPr>
        <w:t xml:space="preserve"> A</w:t>
      </w:r>
      <w:r w:rsidR="00DA2542">
        <w:rPr>
          <w:rFonts w:ascii="Book Antiqua" w:eastAsia="SimSun" w:hAnsi="Book Antiqua" w:cstheme="majorHAnsi" w:hint="eastAsia"/>
          <w:snapToGrid w:val="0"/>
          <w:spacing w:val="0"/>
          <w:kern w:val="0"/>
          <w:lang w:eastAsia="zh-CN"/>
        </w:rPr>
        <w:t xml:space="preserve">, </w:t>
      </w:r>
      <w:r w:rsidR="00EF386B" w:rsidRPr="00481DD3">
        <w:rPr>
          <w:rFonts w:ascii="Book Antiqua" w:hAnsi="Book Antiqua" w:cstheme="majorHAnsi"/>
          <w:snapToGrid w:val="0"/>
          <w:spacing w:val="0"/>
          <w:kern w:val="0"/>
        </w:rPr>
        <w:t>B</w:t>
      </w:r>
      <w:r w:rsidR="005D18D9" w:rsidRPr="00481DD3">
        <w:rPr>
          <w:rFonts w:ascii="Book Antiqua" w:hAnsi="Book Antiqua" w:cstheme="majorHAnsi"/>
          <w:snapToGrid w:val="0"/>
          <w:spacing w:val="0"/>
          <w:kern w:val="0"/>
        </w:rPr>
        <w:t xml:space="preserve">: </w:t>
      </w:r>
      <w:r w:rsidR="005C5845" w:rsidRPr="00481DD3">
        <w:rPr>
          <w:rFonts w:ascii="Book Antiqua" w:hAnsi="Book Antiqua" w:cstheme="majorHAnsi"/>
          <w:snapToGrid w:val="0"/>
          <w:spacing w:val="0"/>
          <w:kern w:val="0"/>
        </w:rPr>
        <w:t>M</w:t>
      </w:r>
      <w:r w:rsidR="005D18D9" w:rsidRPr="00481DD3">
        <w:rPr>
          <w:rFonts w:ascii="Book Antiqua" w:hAnsi="Book Antiqua" w:cstheme="majorHAnsi"/>
          <w:snapToGrid w:val="0"/>
          <w:spacing w:val="0"/>
          <w:kern w:val="0"/>
        </w:rPr>
        <w:t xml:space="preserve">ultiple map-like </w:t>
      </w:r>
      <w:r w:rsidR="00836E51" w:rsidRPr="00481DD3">
        <w:rPr>
          <w:rFonts w:ascii="Book Antiqua" w:hAnsi="Book Antiqua" w:cstheme="majorHAnsi"/>
          <w:snapToGrid w:val="0"/>
          <w:spacing w:val="0"/>
          <w:kern w:val="0"/>
        </w:rPr>
        <w:t xml:space="preserve">ulcerative </w:t>
      </w:r>
      <w:r w:rsidR="005D18D9" w:rsidRPr="00481DD3">
        <w:rPr>
          <w:rFonts w:ascii="Book Antiqua" w:hAnsi="Book Antiqua" w:cstheme="majorHAnsi"/>
          <w:snapToGrid w:val="0"/>
          <w:spacing w:val="0"/>
          <w:kern w:val="0"/>
        </w:rPr>
        <w:t xml:space="preserve">lesions and ulcer scars </w:t>
      </w:r>
      <w:r w:rsidR="00922420" w:rsidRPr="00481DD3">
        <w:rPr>
          <w:rFonts w:ascii="Book Antiqua" w:hAnsi="Book Antiqua" w:cstheme="majorHAnsi"/>
          <w:snapToGrid w:val="0"/>
          <w:spacing w:val="0"/>
          <w:kern w:val="0"/>
        </w:rPr>
        <w:t xml:space="preserve">are seen </w:t>
      </w:r>
      <w:r w:rsidR="00836E51" w:rsidRPr="00481DD3">
        <w:rPr>
          <w:rFonts w:ascii="Book Antiqua" w:hAnsi="Book Antiqua" w:cstheme="majorHAnsi"/>
          <w:snapToGrid w:val="0"/>
          <w:spacing w:val="0"/>
          <w:kern w:val="0"/>
        </w:rPr>
        <w:t>o</w:t>
      </w:r>
      <w:r w:rsidR="005D18D9" w:rsidRPr="00481DD3">
        <w:rPr>
          <w:rFonts w:ascii="Book Antiqua" w:hAnsi="Book Antiqua" w:cstheme="majorHAnsi"/>
          <w:snapToGrid w:val="0"/>
          <w:spacing w:val="0"/>
          <w:kern w:val="0"/>
        </w:rPr>
        <w:t xml:space="preserve">n </w:t>
      </w:r>
      <w:r w:rsidR="00836E51" w:rsidRPr="00481DD3">
        <w:rPr>
          <w:rFonts w:ascii="Book Antiqua" w:hAnsi="Book Antiqua" w:cstheme="majorHAnsi"/>
          <w:snapToGrid w:val="0"/>
          <w:spacing w:val="0"/>
          <w:kern w:val="0"/>
        </w:rPr>
        <w:t xml:space="preserve">the </w:t>
      </w:r>
      <w:r w:rsidR="005D18D9" w:rsidRPr="00481DD3">
        <w:rPr>
          <w:rFonts w:ascii="Book Antiqua" w:hAnsi="Book Antiqua" w:cstheme="majorHAnsi"/>
          <w:snapToGrid w:val="0"/>
          <w:spacing w:val="0"/>
          <w:kern w:val="0"/>
        </w:rPr>
        <w:t xml:space="preserve">greater curvature of </w:t>
      </w:r>
      <w:r w:rsidR="00836E51" w:rsidRPr="00481DD3">
        <w:rPr>
          <w:rFonts w:ascii="Book Antiqua" w:hAnsi="Book Antiqua" w:cstheme="majorHAnsi"/>
          <w:snapToGrid w:val="0"/>
          <w:spacing w:val="0"/>
          <w:kern w:val="0"/>
        </w:rPr>
        <w:t xml:space="preserve">the </w:t>
      </w:r>
      <w:r w:rsidR="005D18D9" w:rsidRPr="00481DD3">
        <w:rPr>
          <w:rFonts w:ascii="Book Antiqua" w:hAnsi="Book Antiqua" w:cstheme="majorHAnsi"/>
          <w:snapToGrid w:val="0"/>
          <w:spacing w:val="0"/>
          <w:kern w:val="0"/>
        </w:rPr>
        <w:t xml:space="preserve">body to </w:t>
      </w:r>
      <w:r w:rsidR="005C5845" w:rsidRPr="00481DD3">
        <w:rPr>
          <w:rFonts w:ascii="Book Antiqua" w:hAnsi="Book Antiqua" w:cstheme="majorHAnsi"/>
          <w:snapToGrid w:val="0"/>
          <w:spacing w:val="0"/>
          <w:kern w:val="0"/>
        </w:rPr>
        <w:t xml:space="preserve">the </w:t>
      </w:r>
      <w:r w:rsidR="005D18D9" w:rsidRPr="00481DD3">
        <w:rPr>
          <w:rFonts w:ascii="Book Antiqua" w:hAnsi="Book Antiqua" w:cstheme="majorHAnsi"/>
          <w:snapToGrid w:val="0"/>
          <w:spacing w:val="0"/>
          <w:kern w:val="0"/>
        </w:rPr>
        <w:t xml:space="preserve">fornix and atrophic gastritis with </w:t>
      </w:r>
      <w:r w:rsidR="005D18D9" w:rsidRPr="00481DD3">
        <w:rPr>
          <w:rFonts w:ascii="Book Antiqua" w:hAnsi="Book Antiqua" w:cstheme="majorHAnsi"/>
          <w:i/>
          <w:snapToGrid w:val="0"/>
          <w:spacing w:val="0"/>
          <w:kern w:val="0"/>
        </w:rPr>
        <w:t xml:space="preserve">Helicobacter pylori </w:t>
      </w:r>
      <w:r w:rsidR="005D18D9" w:rsidRPr="00481DD3">
        <w:rPr>
          <w:rFonts w:ascii="Book Antiqua" w:hAnsi="Book Antiqua" w:cstheme="majorHAnsi"/>
          <w:snapToGrid w:val="0"/>
          <w:spacing w:val="0"/>
          <w:kern w:val="0"/>
        </w:rPr>
        <w:t>infection</w:t>
      </w:r>
      <w:r w:rsidR="00DA2542">
        <w:rPr>
          <w:rFonts w:ascii="Book Antiqua" w:eastAsia="SimSun" w:hAnsi="Book Antiqua" w:cstheme="majorHAnsi" w:hint="eastAsia"/>
          <w:snapToGrid w:val="0"/>
          <w:spacing w:val="0"/>
          <w:kern w:val="0"/>
          <w:lang w:eastAsia="zh-CN"/>
        </w:rPr>
        <w:t>;</w:t>
      </w:r>
      <w:r w:rsidR="005D18D9" w:rsidRPr="00481DD3">
        <w:rPr>
          <w:rFonts w:ascii="Book Antiqua" w:hAnsi="Book Antiqua" w:cstheme="majorHAnsi"/>
          <w:snapToGrid w:val="0"/>
          <w:spacing w:val="0"/>
          <w:kern w:val="0"/>
        </w:rPr>
        <w:t xml:space="preserve"> </w:t>
      </w:r>
      <w:r w:rsidR="00EF386B" w:rsidRPr="00481DD3">
        <w:rPr>
          <w:rFonts w:ascii="Book Antiqua" w:hAnsi="Book Antiqua" w:cstheme="majorHAnsi"/>
          <w:snapToGrid w:val="0"/>
          <w:spacing w:val="0"/>
          <w:kern w:val="0"/>
        </w:rPr>
        <w:t>C</w:t>
      </w:r>
      <w:r w:rsidR="005D18D9" w:rsidRPr="00481DD3">
        <w:rPr>
          <w:rFonts w:ascii="Book Antiqua" w:hAnsi="Book Antiqua" w:cstheme="majorHAnsi"/>
          <w:snapToGrid w:val="0"/>
          <w:spacing w:val="0"/>
          <w:kern w:val="0"/>
        </w:rPr>
        <w:t>: Magnifying narrow</w:t>
      </w:r>
      <w:r w:rsidR="00836E51" w:rsidRPr="00481DD3">
        <w:rPr>
          <w:rFonts w:ascii="Book Antiqua" w:hAnsi="Book Antiqua" w:cstheme="majorHAnsi"/>
          <w:snapToGrid w:val="0"/>
          <w:spacing w:val="0"/>
          <w:kern w:val="0"/>
        </w:rPr>
        <w:t>-</w:t>
      </w:r>
      <w:r w:rsidR="005D18D9" w:rsidRPr="00481DD3">
        <w:rPr>
          <w:rFonts w:ascii="Book Antiqua" w:hAnsi="Book Antiqua" w:cstheme="majorHAnsi"/>
          <w:snapToGrid w:val="0"/>
          <w:spacing w:val="0"/>
          <w:kern w:val="0"/>
        </w:rPr>
        <w:t>band imaging</w:t>
      </w:r>
      <w:r w:rsidR="00836E51" w:rsidRPr="00481DD3">
        <w:rPr>
          <w:rFonts w:ascii="Book Antiqua" w:hAnsi="Book Antiqua" w:cstheme="majorHAnsi"/>
          <w:snapToGrid w:val="0"/>
          <w:spacing w:val="0"/>
          <w:kern w:val="0"/>
        </w:rPr>
        <w:t xml:space="preserve"> show</w:t>
      </w:r>
      <w:r w:rsidR="00922420" w:rsidRPr="00481DD3">
        <w:rPr>
          <w:rFonts w:ascii="Book Antiqua" w:hAnsi="Book Antiqua" w:cstheme="majorHAnsi"/>
          <w:snapToGrid w:val="0"/>
          <w:spacing w:val="0"/>
          <w:kern w:val="0"/>
        </w:rPr>
        <w:t>s</w:t>
      </w:r>
      <w:r w:rsidR="00836E51" w:rsidRPr="00481DD3">
        <w:rPr>
          <w:rFonts w:ascii="Book Antiqua" w:hAnsi="Book Antiqua" w:cstheme="majorHAnsi"/>
          <w:snapToGrid w:val="0"/>
          <w:spacing w:val="0"/>
          <w:kern w:val="0"/>
        </w:rPr>
        <w:t xml:space="preserve"> </w:t>
      </w:r>
      <w:r w:rsidR="00922420" w:rsidRPr="00481DD3">
        <w:rPr>
          <w:rFonts w:ascii="Book Antiqua" w:hAnsi="Book Antiqua" w:cstheme="majorHAnsi"/>
          <w:snapToGrid w:val="0"/>
          <w:spacing w:val="0"/>
          <w:kern w:val="0"/>
        </w:rPr>
        <w:t>the absence of</w:t>
      </w:r>
      <w:r w:rsidR="00836E51" w:rsidRPr="00481DD3">
        <w:rPr>
          <w:rFonts w:ascii="Book Antiqua" w:hAnsi="Book Antiqua" w:cstheme="majorHAnsi"/>
          <w:snapToGrid w:val="0"/>
          <w:spacing w:val="0"/>
          <w:kern w:val="0"/>
        </w:rPr>
        <w:t xml:space="preserve"> </w:t>
      </w:r>
      <w:r w:rsidR="005D18D9" w:rsidRPr="00481DD3">
        <w:rPr>
          <w:rFonts w:ascii="Book Antiqua" w:hAnsi="Book Antiqua" w:cstheme="majorHAnsi"/>
          <w:snapToGrid w:val="0"/>
          <w:spacing w:val="0"/>
          <w:kern w:val="0"/>
        </w:rPr>
        <w:t xml:space="preserve">epithelial change </w:t>
      </w:r>
      <w:r w:rsidR="00836E51" w:rsidRPr="00481DD3">
        <w:rPr>
          <w:rFonts w:ascii="Book Antiqua" w:hAnsi="Book Antiqua" w:cstheme="majorHAnsi"/>
          <w:snapToGrid w:val="0"/>
          <w:spacing w:val="0"/>
          <w:kern w:val="0"/>
        </w:rPr>
        <w:t xml:space="preserve">at </w:t>
      </w:r>
      <w:r w:rsidR="005D18D9" w:rsidRPr="00481DD3">
        <w:rPr>
          <w:rFonts w:ascii="Book Antiqua" w:hAnsi="Book Antiqua" w:cstheme="majorHAnsi"/>
          <w:snapToGrid w:val="0"/>
          <w:spacing w:val="0"/>
          <w:kern w:val="0"/>
        </w:rPr>
        <w:t xml:space="preserve">the edge of </w:t>
      </w:r>
      <w:r w:rsidR="00836E51" w:rsidRPr="00481DD3">
        <w:rPr>
          <w:rFonts w:ascii="Book Antiqua" w:hAnsi="Book Antiqua" w:cstheme="majorHAnsi"/>
          <w:snapToGrid w:val="0"/>
          <w:spacing w:val="0"/>
          <w:kern w:val="0"/>
        </w:rPr>
        <w:t xml:space="preserve">the </w:t>
      </w:r>
      <w:r w:rsidR="005D18D9" w:rsidRPr="00481DD3">
        <w:rPr>
          <w:rFonts w:ascii="Book Antiqua" w:hAnsi="Book Antiqua" w:cstheme="majorHAnsi"/>
          <w:snapToGrid w:val="0"/>
          <w:spacing w:val="0"/>
          <w:kern w:val="0"/>
        </w:rPr>
        <w:t>ulcer</w:t>
      </w:r>
      <w:r w:rsidR="00DA2542">
        <w:rPr>
          <w:rFonts w:ascii="Book Antiqua" w:eastAsia="SimSun" w:hAnsi="Book Antiqua" w:cstheme="majorHAnsi" w:hint="eastAsia"/>
          <w:snapToGrid w:val="0"/>
          <w:spacing w:val="0"/>
          <w:kern w:val="0"/>
          <w:lang w:eastAsia="zh-CN"/>
        </w:rPr>
        <w:t>;</w:t>
      </w:r>
      <w:r w:rsidR="005D18D9" w:rsidRPr="00481DD3">
        <w:rPr>
          <w:rFonts w:ascii="Book Antiqua" w:hAnsi="Book Antiqua" w:cstheme="majorHAnsi"/>
          <w:snapToGrid w:val="0"/>
          <w:spacing w:val="0"/>
          <w:kern w:val="0"/>
        </w:rPr>
        <w:t xml:space="preserve"> </w:t>
      </w:r>
      <w:r w:rsidR="00397AD2" w:rsidRPr="00481DD3">
        <w:rPr>
          <w:rFonts w:ascii="Book Antiqua" w:hAnsi="Book Antiqua" w:cstheme="majorHAnsi"/>
          <w:snapToGrid w:val="0"/>
          <w:spacing w:val="0"/>
          <w:kern w:val="0"/>
        </w:rPr>
        <w:t>D</w:t>
      </w:r>
      <w:r w:rsidR="005D18D9" w:rsidRPr="00481DD3">
        <w:rPr>
          <w:rFonts w:ascii="Book Antiqua" w:hAnsi="Book Antiqua" w:cstheme="majorHAnsi"/>
          <w:snapToGrid w:val="0"/>
          <w:spacing w:val="0"/>
          <w:kern w:val="0"/>
        </w:rPr>
        <w:t>: Endoscopic ultrasonography</w:t>
      </w:r>
      <w:r w:rsidR="00836E51" w:rsidRPr="00481DD3">
        <w:rPr>
          <w:rFonts w:ascii="Book Antiqua" w:hAnsi="Book Antiqua" w:cstheme="majorHAnsi"/>
          <w:snapToGrid w:val="0"/>
          <w:spacing w:val="0"/>
          <w:kern w:val="0"/>
        </w:rPr>
        <w:t xml:space="preserve"> reveal</w:t>
      </w:r>
      <w:r w:rsidR="00922420" w:rsidRPr="00481DD3">
        <w:rPr>
          <w:rFonts w:ascii="Book Antiqua" w:hAnsi="Book Antiqua" w:cstheme="majorHAnsi"/>
          <w:snapToGrid w:val="0"/>
          <w:spacing w:val="0"/>
          <w:kern w:val="0"/>
        </w:rPr>
        <w:t>s</w:t>
      </w:r>
      <w:r w:rsidR="005D18D9" w:rsidRPr="00481DD3">
        <w:rPr>
          <w:rFonts w:ascii="Book Antiqua" w:hAnsi="Book Antiqua" w:cstheme="majorHAnsi"/>
          <w:snapToGrid w:val="0"/>
          <w:spacing w:val="0"/>
          <w:kern w:val="0"/>
        </w:rPr>
        <w:t xml:space="preserve"> thickness </w:t>
      </w:r>
      <w:r w:rsidR="00200C81" w:rsidRPr="00481DD3">
        <w:rPr>
          <w:rFonts w:ascii="Book Antiqua" w:hAnsi="Book Antiqua" w:cstheme="majorHAnsi"/>
          <w:snapToGrid w:val="0"/>
          <w:spacing w:val="0"/>
          <w:kern w:val="0"/>
        </w:rPr>
        <w:t xml:space="preserve">and </w:t>
      </w:r>
      <w:r w:rsidR="005D18D9" w:rsidRPr="00481DD3">
        <w:rPr>
          <w:rFonts w:ascii="Book Antiqua" w:hAnsi="Book Antiqua" w:cstheme="majorHAnsi"/>
          <w:snapToGrid w:val="0"/>
          <w:spacing w:val="0"/>
          <w:kern w:val="0"/>
        </w:rPr>
        <w:t xml:space="preserve">irregularity </w:t>
      </w:r>
      <w:r w:rsidR="00D95C93" w:rsidRPr="00481DD3">
        <w:rPr>
          <w:rFonts w:ascii="Book Antiqua" w:hAnsi="Book Antiqua" w:cstheme="majorHAnsi"/>
          <w:snapToGrid w:val="0"/>
          <w:spacing w:val="0"/>
          <w:kern w:val="0"/>
        </w:rPr>
        <w:t xml:space="preserve">in </w:t>
      </w:r>
      <w:r w:rsidR="00836E51" w:rsidRPr="00481DD3">
        <w:rPr>
          <w:rFonts w:ascii="Book Antiqua" w:hAnsi="Book Antiqua" w:cstheme="majorHAnsi"/>
          <w:snapToGrid w:val="0"/>
          <w:spacing w:val="0"/>
          <w:kern w:val="0"/>
        </w:rPr>
        <w:t xml:space="preserve">the </w:t>
      </w:r>
      <w:r w:rsidR="005D18D9" w:rsidRPr="00481DD3">
        <w:rPr>
          <w:rFonts w:ascii="Book Antiqua" w:hAnsi="Book Antiqua" w:cstheme="majorHAnsi"/>
          <w:snapToGrid w:val="0"/>
          <w:spacing w:val="0"/>
          <w:kern w:val="0"/>
        </w:rPr>
        <w:t xml:space="preserve">second layer </w:t>
      </w:r>
      <w:r w:rsidR="00836E51" w:rsidRPr="00481DD3">
        <w:rPr>
          <w:rFonts w:ascii="Book Antiqua" w:hAnsi="Book Antiqua" w:cstheme="majorHAnsi"/>
          <w:snapToGrid w:val="0"/>
          <w:spacing w:val="0"/>
          <w:kern w:val="0"/>
        </w:rPr>
        <w:t xml:space="preserve">of the </w:t>
      </w:r>
      <w:r w:rsidR="005D18D9" w:rsidRPr="00481DD3">
        <w:rPr>
          <w:rFonts w:ascii="Book Antiqua" w:hAnsi="Book Antiqua" w:cstheme="majorHAnsi"/>
          <w:snapToGrid w:val="0"/>
          <w:spacing w:val="0"/>
          <w:kern w:val="0"/>
        </w:rPr>
        <w:t xml:space="preserve">gastric wall. </w:t>
      </w:r>
    </w:p>
    <w:p w14:paraId="10E4F36E" w14:textId="6EEBD93E" w:rsidR="00DA2542" w:rsidRDefault="00DA2542">
      <w:pPr>
        <w:widowControl/>
        <w:jc w:val="left"/>
        <w:rPr>
          <w:rFonts w:ascii="Book Antiqua" w:eastAsia="平成明朝" w:hAnsi="Book Antiqua" w:cstheme="majorHAnsi"/>
          <w:snapToGrid w:val="0"/>
          <w:spacing w:val="0"/>
          <w:kern w:val="0"/>
        </w:rPr>
      </w:pPr>
      <w:r>
        <w:rPr>
          <w:rFonts w:ascii="Book Antiqua" w:hAnsi="Book Antiqua" w:cstheme="majorHAnsi"/>
          <w:snapToGrid w:val="0"/>
          <w:spacing w:val="0"/>
          <w:kern w:val="0"/>
        </w:rPr>
        <w:br w:type="page"/>
      </w:r>
    </w:p>
    <w:p w14:paraId="68FA0234" w14:textId="121FC025" w:rsidR="00E464FA" w:rsidRPr="00481DD3" w:rsidRDefault="00DA2542" w:rsidP="00481DD3">
      <w:pPr>
        <w:pStyle w:val="BodyText"/>
        <w:adjustRightInd w:val="0"/>
        <w:snapToGrid w:val="0"/>
        <w:spacing w:line="360" w:lineRule="auto"/>
        <w:jc w:val="both"/>
        <w:rPr>
          <w:rFonts w:ascii="Book Antiqua" w:hAnsi="Book Antiqua" w:cstheme="majorHAnsi"/>
          <w:snapToGrid w:val="0"/>
          <w:spacing w:val="0"/>
          <w:kern w:val="0"/>
        </w:rPr>
      </w:pPr>
      <w:r>
        <w:rPr>
          <w:lang w:eastAsia="zh-CN"/>
        </w:rPr>
        <w:lastRenderedPageBreak/>
        <w:drawing>
          <wp:inline distT="0" distB="0" distL="0" distR="0" wp14:anchorId="671B080E" wp14:editId="1310FF45">
            <wp:extent cx="5486400" cy="2990215"/>
            <wp:effectExtent l="0" t="0" r="0" b="635"/>
            <wp:docPr id="2" name="図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99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11825F" w14:textId="2998A9BC" w:rsidR="00397AD2" w:rsidRPr="00481DD3" w:rsidRDefault="005D18D9" w:rsidP="00481DD3">
      <w:pPr>
        <w:pStyle w:val="BodyText"/>
        <w:adjustRightInd w:val="0"/>
        <w:snapToGrid w:val="0"/>
        <w:spacing w:line="360" w:lineRule="auto"/>
        <w:jc w:val="both"/>
        <w:rPr>
          <w:rFonts w:ascii="Book Antiqua" w:hAnsi="Book Antiqua" w:cstheme="majorHAnsi"/>
          <w:snapToGrid w:val="0"/>
          <w:spacing w:val="0"/>
          <w:kern w:val="0"/>
        </w:rPr>
      </w:pPr>
      <w:r w:rsidRPr="00DA2542">
        <w:rPr>
          <w:rFonts w:ascii="Book Antiqua" w:hAnsi="Book Antiqua" w:cstheme="majorHAnsi"/>
          <w:b/>
          <w:snapToGrid w:val="0"/>
          <w:spacing w:val="0"/>
          <w:kern w:val="0"/>
        </w:rPr>
        <w:t>Figure 2 Histo</w:t>
      </w:r>
      <w:r w:rsidR="00A94BEA" w:rsidRPr="00DA2542">
        <w:rPr>
          <w:rFonts w:ascii="Book Antiqua" w:hAnsi="Book Antiqua" w:cstheme="majorHAnsi"/>
          <w:b/>
          <w:snapToGrid w:val="0"/>
          <w:spacing w:val="0"/>
          <w:kern w:val="0"/>
        </w:rPr>
        <w:t>patho</w:t>
      </w:r>
      <w:r w:rsidRPr="00DA2542">
        <w:rPr>
          <w:rFonts w:ascii="Book Antiqua" w:hAnsi="Book Antiqua" w:cstheme="majorHAnsi"/>
          <w:b/>
          <w:snapToGrid w:val="0"/>
          <w:spacing w:val="0"/>
          <w:kern w:val="0"/>
        </w:rPr>
        <w:t>logic</w:t>
      </w:r>
      <w:r w:rsidR="00A94BEA" w:rsidRPr="00DA2542">
        <w:rPr>
          <w:rFonts w:ascii="Book Antiqua" w:hAnsi="Book Antiqua" w:cstheme="majorHAnsi"/>
          <w:b/>
          <w:snapToGrid w:val="0"/>
          <w:spacing w:val="0"/>
          <w:kern w:val="0"/>
        </w:rPr>
        <w:t xml:space="preserve"> findings</w:t>
      </w:r>
      <w:r w:rsidRPr="00DA2542">
        <w:rPr>
          <w:rFonts w:ascii="Book Antiqua" w:hAnsi="Book Antiqua" w:cstheme="majorHAnsi"/>
          <w:b/>
          <w:snapToGrid w:val="0"/>
          <w:spacing w:val="0"/>
          <w:kern w:val="0"/>
        </w:rPr>
        <w:t xml:space="preserve"> </w:t>
      </w:r>
      <w:r w:rsidR="00200C81" w:rsidRPr="00DA2542">
        <w:rPr>
          <w:rFonts w:ascii="Book Antiqua" w:hAnsi="Book Antiqua" w:cstheme="majorHAnsi"/>
          <w:b/>
          <w:snapToGrid w:val="0"/>
          <w:spacing w:val="0"/>
          <w:kern w:val="0"/>
        </w:rPr>
        <w:t xml:space="preserve">of the </w:t>
      </w:r>
      <w:r w:rsidRPr="00DA2542">
        <w:rPr>
          <w:rFonts w:ascii="Book Antiqua" w:hAnsi="Book Antiqua" w:cstheme="majorHAnsi"/>
          <w:b/>
          <w:snapToGrid w:val="0"/>
          <w:spacing w:val="0"/>
          <w:kern w:val="0"/>
        </w:rPr>
        <w:t>gastric mucosal biopsy specimen</w:t>
      </w:r>
      <w:r w:rsidR="00A94BEA" w:rsidRPr="00DA2542">
        <w:rPr>
          <w:rFonts w:ascii="Book Antiqua" w:hAnsi="Book Antiqua" w:cstheme="majorHAnsi"/>
          <w:b/>
          <w:snapToGrid w:val="0"/>
          <w:spacing w:val="0"/>
          <w:kern w:val="0"/>
        </w:rPr>
        <w:t xml:space="preserve"> before cortic</w:t>
      </w:r>
      <w:r w:rsidR="00200C81" w:rsidRPr="00DA2542">
        <w:rPr>
          <w:rFonts w:ascii="Book Antiqua" w:hAnsi="Book Antiqua" w:cstheme="majorHAnsi"/>
          <w:b/>
          <w:snapToGrid w:val="0"/>
          <w:spacing w:val="0"/>
          <w:kern w:val="0"/>
        </w:rPr>
        <w:t>o</w:t>
      </w:r>
      <w:r w:rsidR="00A94BEA" w:rsidRPr="00DA2542">
        <w:rPr>
          <w:rFonts w:ascii="Book Antiqua" w:hAnsi="Book Antiqua" w:cstheme="majorHAnsi"/>
          <w:b/>
          <w:snapToGrid w:val="0"/>
          <w:spacing w:val="0"/>
          <w:kern w:val="0"/>
        </w:rPr>
        <w:t xml:space="preserve">steroid treatment. </w:t>
      </w:r>
      <w:r w:rsidR="00280464" w:rsidRPr="00481DD3">
        <w:rPr>
          <w:rFonts w:ascii="Book Antiqua" w:hAnsi="Book Antiqua" w:cstheme="majorHAnsi"/>
          <w:snapToGrid w:val="0"/>
          <w:spacing w:val="0"/>
          <w:kern w:val="0"/>
        </w:rPr>
        <w:t xml:space="preserve">The mucosal layer of the gastric wall shows multiple </w:t>
      </w:r>
      <w:r w:rsidRPr="00481DD3">
        <w:rPr>
          <w:rFonts w:ascii="Book Antiqua" w:hAnsi="Book Antiqua" w:cstheme="majorHAnsi"/>
          <w:snapToGrid w:val="0"/>
          <w:spacing w:val="0"/>
          <w:kern w:val="0"/>
        </w:rPr>
        <w:t>noncaseating granulomas and infiltration of inflammatory cells</w:t>
      </w:r>
      <w:r w:rsidR="00A94BEA" w:rsidRPr="00481DD3">
        <w:rPr>
          <w:rFonts w:ascii="Book Antiqua" w:hAnsi="Book Antiqua" w:cstheme="majorHAnsi"/>
          <w:snapToGrid w:val="0"/>
          <w:spacing w:val="0"/>
          <w:kern w:val="0"/>
        </w:rPr>
        <w:t xml:space="preserve">, especially </w:t>
      </w:r>
      <w:r w:rsidRPr="00481DD3">
        <w:rPr>
          <w:rFonts w:ascii="Book Antiqua" w:hAnsi="Book Antiqua" w:cstheme="majorHAnsi"/>
          <w:snapToGrid w:val="0"/>
          <w:spacing w:val="0"/>
          <w:kern w:val="0"/>
        </w:rPr>
        <w:t>lymphocyte</w:t>
      </w:r>
      <w:r w:rsidR="00200C81" w:rsidRPr="00481DD3">
        <w:rPr>
          <w:rFonts w:ascii="Book Antiqua" w:hAnsi="Book Antiqua" w:cstheme="majorHAnsi"/>
          <w:snapToGrid w:val="0"/>
          <w:spacing w:val="0"/>
          <w:kern w:val="0"/>
        </w:rPr>
        <w:t>s</w:t>
      </w:r>
      <w:r w:rsidRPr="00481DD3">
        <w:rPr>
          <w:rFonts w:ascii="Book Antiqua" w:hAnsi="Book Antiqua" w:cstheme="majorHAnsi"/>
          <w:snapToGrid w:val="0"/>
          <w:spacing w:val="0"/>
          <w:kern w:val="0"/>
        </w:rPr>
        <w:t xml:space="preserve">. </w:t>
      </w:r>
    </w:p>
    <w:p w14:paraId="060AFBBD" w14:textId="2D759C92" w:rsidR="00DA2542" w:rsidRDefault="00EF386B" w:rsidP="006C6081">
      <w:pPr>
        <w:pStyle w:val="BodyText"/>
        <w:adjustRightInd w:val="0"/>
        <w:snapToGrid w:val="0"/>
        <w:spacing w:line="360" w:lineRule="auto"/>
        <w:ind w:firstLineChars="300" w:firstLine="660"/>
        <w:jc w:val="both"/>
        <w:rPr>
          <w:rFonts w:ascii="Book Antiqua" w:hAnsi="Book Antiqua" w:cstheme="majorHAnsi"/>
          <w:snapToGrid w:val="0"/>
          <w:spacing w:val="0"/>
          <w:kern w:val="0"/>
        </w:rPr>
      </w:pPr>
      <w:r w:rsidRPr="00481DD3">
        <w:rPr>
          <w:rFonts w:ascii="Book Antiqua" w:hAnsi="Book Antiqua" w:cstheme="majorHAnsi"/>
          <w:snapToGrid w:val="0"/>
          <w:spacing w:val="0"/>
          <w:kern w:val="0"/>
        </w:rPr>
        <w:t xml:space="preserve"> </w:t>
      </w:r>
      <w:r w:rsidR="00531551" w:rsidRPr="00481DD3">
        <w:rPr>
          <w:rFonts w:ascii="Book Antiqua" w:hAnsi="Book Antiqua" w:cstheme="majorHAnsi"/>
          <w:snapToGrid w:val="0"/>
          <w:spacing w:val="0"/>
          <w:kern w:val="0"/>
        </w:rPr>
        <w:t xml:space="preserve">　</w:t>
      </w:r>
    </w:p>
    <w:p w14:paraId="14046B27" w14:textId="77777777" w:rsidR="00DA2542" w:rsidRDefault="00DA2542">
      <w:pPr>
        <w:widowControl/>
        <w:jc w:val="left"/>
        <w:rPr>
          <w:rFonts w:ascii="Book Antiqua" w:eastAsia="平成明朝" w:hAnsi="Book Antiqua" w:cstheme="majorHAnsi"/>
          <w:snapToGrid w:val="0"/>
          <w:spacing w:val="0"/>
          <w:kern w:val="0"/>
        </w:rPr>
      </w:pPr>
      <w:r>
        <w:rPr>
          <w:rFonts w:ascii="Book Antiqua" w:hAnsi="Book Antiqua" w:cstheme="majorHAnsi"/>
          <w:snapToGrid w:val="0"/>
          <w:spacing w:val="0"/>
          <w:kern w:val="0"/>
        </w:rPr>
        <w:br w:type="page"/>
      </w:r>
    </w:p>
    <w:p w14:paraId="22EB06EE" w14:textId="487A89EA" w:rsidR="00531551" w:rsidRPr="00DA2542" w:rsidRDefault="00DA2542" w:rsidP="00DA2542">
      <w:pPr>
        <w:pStyle w:val="BodyText"/>
        <w:adjustRightInd w:val="0"/>
        <w:snapToGrid w:val="0"/>
        <w:spacing w:line="360" w:lineRule="auto"/>
        <w:jc w:val="both"/>
        <w:rPr>
          <w:rFonts w:ascii="Book Antiqua" w:eastAsia="SimSun" w:hAnsi="Book Antiqua" w:cstheme="majorHAnsi"/>
          <w:snapToGrid w:val="0"/>
          <w:spacing w:val="0"/>
          <w:kern w:val="0"/>
          <w:lang w:eastAsia="zh-CN"/>
        </w:rPr>
      </w:pPr>
      <w:r>
        <w:rPr>
          <w:lang w:eastAsia="zh-CN"/>
        </w:rPr>
        <w:lastRenderedPageBreak/>
        <w:drawing>
          <wp:inline distT="0" distB="0" distL="0" distR="0" wp14:anchorId="2009A8A8" wp14:editId="2D97F5EC">
            <wp:extent cx="5486400" cy="5228590"/>
            <wp:effectExtent l="0" t="0" r="0" b="0"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22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1A39AC" w14:textId="6F33C953" w:rsidR="005D18D9" w:rsidRPr="00481DD3" w:rsidRDefault="00397AD2" w:rsidP="00481DD3">
      <w:pPr>
        <w:pStyle w:val="BodyText"/>
        <w:adjustRightInd w:val="0"/>
        <w:snapToGrid w:val="0"/>
        <w:spacing w:line="360" w:lineRule="auto"/>
        <w:jc w:val="both"/>
        <w:rPr>
          <w:rFonts w:ascii="Book Antiqua" w:hAnsi="Book Antiqua" w:cstheme="majorHAnsi"/>
          <w:snapToGrid w:val="0"/>
          <w:spacing w:val="0"/>
          <w:kern w:val="0"/>
        </w:rPr>
      </w:pPr>
      <w:r w:rsidRPr="00DA2542">
        <w:rPr>
          <w:rFonts w:ascii="Book Antiqua" w:hAnsi="Book Antiqua" w:cstheme="majorHAnsi"/>
          <w:b/>
          <w:snapToGrid w:val="0"/>
          <w:spacing w:val="0"/>
          <w:kern w:val="0"/>
        </w:rPr>
        <w:t xml:space="preserve">Figure 3 </w:t>
      </w:r>
      <w:r w:rsidR="00200C81" w:rsidRPr="00DA2542">
        <w:rPr>
          <w:rFonts w:ascii="Book Antiqua" w:hAnsi="Book Antiqua" w:cstheme="majorHAnsi"/>
          <w:b/>
          <w:snapToGrid w:val="0"/>
          <w:spacing w:val="0"/>
          <w:kern w:val="0"/>
        </w:rPr>
        <w:t>Gastroendoscopy and histopathologic findings</w:t>
      </w:r>
      <w:r w:rsidR="00200C81" w:rsidRPr="00DA2542" w:rsidDel="00200C81">
        <w:rPr>
          <w:rFonts w:ascii="Book Antiqua" w:hAnsi="Book Antiqua" w:cstheme="majorHAnsi"/>
          <w:b/>
          <w:snapToGrid w:val="0"/>
          <w:spacing w:val="0"/>
          <w:kern w:val="0"/>
        </w:rPr>
        <w:t xml:space="preserve"> </w:t>
      </w:r>
      <w:r w:rsidR="00200C81" w:rsidRPr="00DA2542">
        <w:rPr>
          <w:rFonts w:ascii="Book Antiqua" w:hAnsi="Book Antiqua" w:cstheme="majorHAnsi"/>
          <w:b/>
          <w:snapToGrid w:val="0"/>
          <w:spacing w:val="0"/>
          <w:kern w:val="0"/>
        </w:rPr>
        <w:t>a</w:t>
      </w:r>
      <w:r w:rsidRPr="00DA2542">
        <w:rPr>
          <w:rFonts w:ascii="Book Antiqua" w:hAnsi="Book Antiqua" w:cstheme="majorHAnsi"/>
          <w:b/>
          <w:snapToGrid w:val="0"/>
          <w:spacing w:val="0"/>
          <w:kern w:val="0"/>
        </w:rPr>
        <w:t xml:space="preserve">fter </w:t>
      </w:r>
      <w:r w:rsidR="00A94BEA" w:rsidRPr="00DA2542">
        <w:rPr>
          <w:rFonts w:ascii="Book Antiqua" w:hAnsi="Book Antiqua" w:cstheme="majorHAnsi"/>
          <w:b/>
          <w:snapToGrid w:val="0"/>
          <w:spacing w:val="0"/>
          <w:kern w:val="0"/>
        </w:rPr>
        <w:t>concomitant</w:t>
      </w:r>
      <w:r w:rsidRPr="00DA2542">
        <w:rPr>
          <w:rFonts w:ascii="Book Antiqua" w:hAnsi="Book Antiqua" w:cstheme="majorHAnsi"/>
          <w:b/>
          <w:snapToGrid w:val="0"/>
          <w:spacing w:val="0"/>
          <w:kern w:val="0"/>
        </w:rPr>
        <w:t xml:space="preserve"> treatment</w:t>
      </w:r>
      <w:r w:rsidR="00F61A81" w:rsidRPr="00DA2542">
        <w:rPr>
          <w:rFonts w:ascii="Book Antiqua" w:hAnsi="Book Antiqua" w:cstheme="majorHAnsi"/>
          <w:b/>
          <w:snapToGrid w:val="0"/>
          <w:spacing w:val="0"/>
          <w:kern w:val="0"/>
        </w:rPr>
        <w:t xml:space="preserve"> </w:t>
      </w:r>
      <w:r w:rsidR="00200C81" w:rsidRPr="00DA2542">
        <w:rPr>
          <w:rFonts w:ascii="Book Antiqua" w:hAnsi="Book Antiqua" w:cstheme="majorHAnsi"/>
          <w:b/>
          <w:snapToGrid w:val="0"/>
          <w:spacing w:val="0"/>
          <w:kern w:val="0"/>
        </w:rPr>
        <w:t xml:space="preserve">with </w:t>
      </w:r>
      <w:r w:rsidR="000E0ECD" w:rsidRPr="00DA2542">
        <w:rPr>
          <w:rFonts w:ascii="Book Antiqua" w:hAnsi="Book Antiqua" w:cstheme="majorHAnsi"/>
          <w:b/>
          <w:snapToGrid w:val="0"/>
          <w:spacing w:val="0"/>
          <w:kern w:val="0"/>
        </w:rPr>
        <w:t>corticisteroid and azat</w:t>
      </w:r>
      <w:r w:rsidR="00200C81" w:rsidRPr="00DA2542">
        <w:rPr>
          <w:rFonts w:ascii="Book Antiqua" w:hAnsi="Book Antiqua" w:cstheme="majorHAnsi"/>
          <w:b/>
          <w:snapToGrid w:val="0"/>
          <w:spacing w:val="0"/>
          <w:kern w:val="0"/>
        </w:rPr>
        <w:t>h</w:t>
      </w:r>
      <w:r w:rsidR="000E0ECD" w:rsidRPr="00DA2542">
        <w:rPr>
          <w:rFonts w:ascii="Book Antiqua" w:hAnsi="Book Antiqua" w:cstheme="majorHAnsi"/>
          <w:b/>
          <w:snapToGrid w:val="0"/>
          <w:spacing w:val="0"/>
          <w:kern w:val="0"/>
        </w:rPr>
        <w:t xml:space="preserve">ioprine. </w:t>
      </w:r>
      <w:r w:rsidRPr="00481DD3">
        <w:rPr>
          <w:rFonts w:ascii="Book Antiqua" w:hAnsi="Book Antiqua" w:cstheme="majorHAnsi"/>
          <w:snapToGrid w:val="0"/>
          <w:spacing w:val="0"/>
          <w:kern w:val="0"/>
        </w:rPr>
        <w:t>A</w:t>
      </w:r>
      <w:r w:rsidR="00DA2542">
        <w:rPr>
          <w:rFonts w:ascii="Book Antiqua" w:eastAsia="SimSun" w:hAnsi="Book Antiqua" w:cstheme="majorHAnsi" w:hint="eastAsia"/>
          <w:snapToGrid w:val="0"/>
          <w:spacing w:val="0"/>
          <w:kern w:val="0"/>
          <w:lang w:eastAsia="zh-CN"/>
        </w:rPr>
        <w:t xml:space="preserve">, </w:t>
      </w:r>
      <w:r w:rsidRPr="00481DD3">
        <w:rPr>
          <w:rFonts w:ascii="Book Antiqua" w:hAnsi="Book Antiqua" w:cstheme="majorHAnsi"/>
          <w:snapToGrid w:val="0"/>
          <w:spacing w:val="0"/>
          <w:kern w:val="0"/>
        </w:rPr>
        <w:t xml:space="preserve">B: </w:t>
      </w:r>
      <w:r w:rsidR="00042397" w:rsidRPr="00481DD3">
        <w:rPr>
          <w:rFonts w:ascii="Book Antiqua" w:hAnsi="Book Antiqua" w:cstheme="majorHAnsi"/>
          <w:snapToGrid w:val="0"/>
          <w:spacing w:val="0"/>
          <w:kern w:val="0"/>
        </w:rPr>
        <w:t>M</w:t>
      </w:r>
      <w:r w:rsidR="000E0ECD" w:rsidRPr="00481DD3">
        <w:rPr>
          <w:rFonts w:ascii="Book Antiqua" w:hAnsi="Book Antiqua" w:cstheme="majorHAnsi"/>
          <w:snapToGrid w:val="0"/>
          <w:spacing w:val="0"/>
          <w:kern w:val="0"/>
        </w:rPr>
        <w:t xml:space="preserve">ost of </w:t>
      </w:r>
      <w:r w:rsidR="00042397" w:rsidRPr="00481DD3">
        <w:rPr>
          <w:rFonts w:ascii="Book Antiqua" w:hAnsi="Book Antiqua" w:cstheme="majorHAnsi"/>
          <w:snapToGrid w:val="0"/>
          <w:spacing w:val="0"/>
          <w:kern w:val="0"/>
        </w:rPr>
        <w:t xml:space="preserve">the </w:t>
      </w:r>
      <w:r w:rsidR="000E0ECD" w:rsidRPr="00481DD3">
        <w:rPr>
          <w:rFonts w:ascii="Book Antiqua" w:hAnsi="Book Antiqua" w:cstheme="majorHAnsi"/>
          <w:snapToGrid w:val="0"/>
          <w:spacing w:val="0"/>
          <w:kern w:val="0"/>
        </w:rPr>
        <w:t>sarcoidosis-related gastric</w:t>
      </w:r>
      <w:r w:rsidRPr="00481DD3">
        <w:rPr>
          <w:rFonts w:ascii="Book Antiqua" w:hAnsi="Book Antiqua" w:cstheme="majorHAnsi"/>
          <w:snapToGrid w:val="0"/>
          <w:spacing w:val="0"/>
          <w:kern w:val="0"/>
        </w:rPr>
        <w:t xml:space="preserve"> ulcer</w:t>
      </w:r>
      <w:r w:rsidR="00A3713A" w:rsidRPr="00481DD3">
        <w:rPr>
          <w:rFonts w:ascii="Book Antiqua" w:hAnsi="Book Antiqua" w:cstheme="majorHAnsi"/>
          <w:snapToGrid w:val="0"/>
          <w:spacing w:val="0"/>
          <w:kern w:val="0"/>
        </w:rPr>
        <w:t>s</w:t>
      </w:r>
      <w:r w:rsidRPr="00481DD3">
        <w:rPr>
          <w:rFonts w:ascii="Book Antiqua" w:hAnsi="Book Antiqua" w:cstheme="majorHAnsi"/>
          <w:snapToGrid w:val="0"/>
          <w:spacing w:val="0"/>
          <w:kern w:val="0"/>
        </w:rPr>
        <w:t xml:space="preserve"> </w:t>
      </w:r>
      <w:r w:rsidR="000E0ECD" w:rsidRPr="00481DD3">
        <w:rPr>
          <w:rFonts w:ascii="Book Antiqua" w:hAnsi="Book Antiqua" w:cstheme="majorHAnsi"/>
          <w:snapToGrid w:val="0"/>
          <w:spacing w:val="0"/>
          <w:kern w:val="0"/>
        </w:rPr>
        <w:t xml:space="preserve">in </w:t>
      </w:r>
      <w:r w:rsidR="00042397" w:rsidRPr="00481DD3">
        <w:rPr>
          <w:rFonts w:ascii="Book Antiqua" w:hAnsi="Book Antiqua" w:cstheme="majorHAnsi"/>
          <w:snapToGrid w:val="0"/>
          <w:spacing w:val="0"/>
          <w:kern w:val="0"/>
        </w:rPr>
        <w:t xml:space="preserve">the </w:t>
      </w:r>
      <w:r w:rsidR="000E0ECD" w:rsidRPr="00481DD3">
        <w:rPr>
          <w:rFonts w:ascii="Book Antiqua" w:hAnsi="Book Antiqua" w:cstheme="majorHAnsi"/>
          <w:snapToGrid w:val="0"/>
          <w:spacing w:val="0"/>
          <w:kern w:val="0"/>
        </w:rPr>
        <w:t xml:space="preserve">fornix </w:t>
      </w:r>
      <w:r w:rsidR="00922420" w:rsidRPr="00481DD3">
        <w:rPr>
          <w:rFonts w:ascii="Book Antiqua" w:hAnsi="Book Antiqua" w:cstheme="majorHAnsi"/>
          <w:snapToGrid w:val="0"/>
          <w:spacing w:val="0"/>
          <w:kern w:val="0"/>
        </w:rPr>
        <w:t xml:space="preserve">are </w:t>
      </w:r>
      <w:r w:rsidR="00042397" w:rsidRPr="00481DD3">
        <w:rPr>
          <w:rFonts w:ascii="Book Antiqua" w:hAnsi="Book Antiqua" w:cstheme="majorHAnsi"/>
          <w:snapToGrid w:val="0"/>
          <w:spacing w:val="0"/>
          <w:kern w:val="0"/>
        </w:rPr>
        <w:t>healed</w:t>
      </w:r>
      <w:r w:rsidR="00DA2542">
        <w:rPr>
          <w:rFonts w:ascii="Book Antiqua" w:eastAsia="SimSun" w:hAnsi="Book Antiqua" w:cstheme="majorHAnsi" w:hint="eastAsia"/>
          <w:snapToGrid w:val="0"/>
          <w:spacing w:val="0"/>
          <w:kern w:val="0"/>
          <w:lang w:eastAsia="zh-CN"/>
        </w:rPr>
        <w:t>;</w:t>
      </w:r>
      <w:r w:rsidR="000E0ECD" w:rsidRPr="00481DD3">
        <w:rPr>
          <w:rFonts w:ascii="Book Antiqua" w:hAnsi="Book Antiqua" w:cstheme="majorHAnsi"/>
          <w:snapToGrid w:val="0"/>
          <w:spacing w:val="0"/>
          <w:kern w:val="0"/>
        </w:rPr>
        <w:t xml:space="preserve"> </w:t>
      </w:r>
      <w:r w:rsidRPr="00481DD3">
        <w:rPr>
          <w:rFonts w:ascii="Book Antiqua" w:hAnsi="Book Antiqua" w:cstheme="majorHAnsi"/>
          <w:snapToGrid w:val="0"/>
          <w:spacing w:val="0"/>
          <w:kern w:val="0"/>
        </w:rPr>
        <w:t>C</w:t>
      </w:r>
      <w:r w:rsidR="00DA2542">
        <w:rPr>
          <w:rFonts w:ascii="Book Antiqua" w:eastAsia="SimSun" w:hAnsi="Book Antiqua" w:cstheme="majorHAnsi" w:hint="eastAsia"/>
          <w:snapToGrid w:val="0"/>
          <w:spacing w:val="0"/>
          <w:kern w:val="0"/>
          <w:lang w:eastAsia="zh-CN"/>
        </w:rPr>
        <w:t xml:space="preserve">, </w:t>
      </w:r>
      <w:r w:rsidRPr="00481DD3">
        <w:rPr>
          <w:rFonts w:ascii="Book Antiqua" w:hAnsi="Book Antiqua" w:cstheme="majorHAnsi"/>
          <w:snapToGrid w:val="0"/>
          <w:spacing w:val="0"/>
          <w:kern w:val="0"/>
        </w:rPr>
        <w:t>D</w:t>
      </w:r>
      <w:r w:rsidR="005D18D9" w:rsidRPr="00481DD3">
        <w:rPr>
          <w:rFonts w:ascii="Book Antiqua" w:hAnsi="Book Antiqua" w:cstheme="majorHAnsi"/>
          <w:snapToGrid w:val="0"/>
          <w:spacing w:val="0"/>
          <w:kern w:val="0"/>
        </w:rPr>
        <w:t>:</w:t>
      </w:r>
      <w:r w:rsidR="000E0ECD" w:rsidRPr="00481DD3">
        <w:rPr>
          <w:rFonts w:ascii="Book Antiqua" w:hAnsi="Book Antiqua" w:cstheme="majorHAnsi"/>
          <w:snapToGrid w:val="0"/>
          <w:spacing w:val="0"/>
          <w:kern w:val="0"/>
        </w:rPr>
        <w:t xml:space="preserve"> </w:t>
      </w:r>
      <w:r w:rsidR="00042397" w:rsidRPr="00481DD3">
        <w:rPr>
          <w:rFonts w:ascii="Book Antiqua" w:hAnsi="Book Antiqua" w:cstheme="majorHAnsi"/>
          <w:snapToGrid w:val="0"/>
          <w:spacing w:val="0"/>
          <w:kern w:val="0"/>
        </w:rPr>
        <w:t>G</w:t>
      </w:r>
      <w:r w:rsidR="000E0ECD" w:rsidRPr="00481DD3">
        <w:rPr>
          <w:rFonts w:ascii="Book Antiqua" w:hAnsi="Book Antiqua" w:cstheme="majorHAnsi"/>
          <w:snapToGrid w:val="0"/>
          <w:spacing w:val="0"/>
          <w:kern w:val="0"/>
        </w:rPr>
        <w:t xml:space="preserve">astric mucosal </w:t>
      </w:r>
      <w:r w:rsidR="005D18D9" w:rsidRPr="00481DD3">
        <w:rPr>
          <w:rFonts w:ascii="Book Antiqua" w:hAnsi="Book Antiqua" w:cstheme="majorHAnsi"/>
          <w:snapToGrid w:val="0"/>
          <w:spacing w:val="0"/>
          <w:kern w:val="0"/>
        </w:rPr>
        <w:t>granuloma and lymphocytic infiltration</w:t>
      </w:r>
      <w:r w:rsidR="000E0ECD" w:rsidRPr="00481DD3">
        <w:rPr>
          <w:rFonts w:ascii="Book Antiqua" w:hAnsi="Book Antiqua" w:cstheme="majorHAnsi"/>
          <w:snapToGrid w:val="0"/>
          <w:spacing w:val="0"/>
          <w:kern w:val="0"/>
        </w:rPr>
        <w:t xml:space="preserve"> </w:t>
      </w:r>
      <w:r w:rsidR="00772E43" w:rsidRPr="00481DD3">
        <w:rPr>
          <w:rFonts w:ascii="Book Antiqua" w:hAnsi="Book Antiqua" w:cstheme="majorHAnsi"/>
          <w:snapToGrid w:val="0"/>
          <w:spacing w:val="0"/>
          <w:kern w:val="0"/>
        </w:rPr>
        <w:t>i</w:t>
      </w:r>
      <w:r w:rsidR="00922420" w:rsidRPr="00481DD3">
        <w:rPr>
          <w:rFonts w:ascii="Book Antiqua" w:hAnsi="Book Antiqua" w:cstheme="majorHAnsi"/>
          <w:snapToGrid w:val="0"/>
          <w:spacing w:val="0"/>
          <w:kern w:val="0"/>
        </w:rPr>
        <w:t>s</w:t>
      </w:r>
      <w:r w:rsidR="00042397" w:rsidRPr="00481DD3">
        <w:rPr>
          <w:rFonts w:ascii="Book Antiqua" w:hAnsi="Book Antiqua" w:cstheme="majorHAnsi"/>
          <w:snapToGrid w:val="0"/>
          <w:spacing w:val="0"/>
          <w:kern w:val="0"/>
        </w:rPr>
        <w:t xml:space="preserve"> </w:t>
      </w:r>
      <w:r w:rsidR="000E0ECD" w:rsidRPr="00481DD3">
        <w:rPr>
          <w:rFonts w:ascii="Book Antiqua" w:hAnsi="Book Antiqua" w:cstheme="majorHAnsi"/>
          <w:snapToGrid w:val="0"/>
          <w:spacing w:val="0"/>
          <w:kern w:val="0"/>
        </w:rPr>
        <w:t>decreased.</w:t>
      </w:r>
    </w:p>
    <w:p w14:paraId="5778B362" w14:textId="285C276D" w:rsidR="006B19A1" w:rsidRPr="00481DD3" w:rsidRDefault="006B19A1" w:rsidP="00481DD3">
      <w:pPr>
        <w:widowControl/>
        <w:adjustRightInd w:val="0"/>
        <w:snapToGrid w:val="0"/>
        <w:spacing w:line="360" w:lineRule="auto"/>
        <w:rPr>
          <w:rFonts w:ascii="Book Antiqua" w:hAnsi="Book Antiqua" w:cstheme="majorHAnsi"/>
          <w:b/>
          <w:snapToGrid w:val="0"/>
          <w:spacing w:val="0"/>
          <w:kern w:val="0"/>
        </w:rPr>
      </w:pPr>
    </w:p>
    <w:sectPr w:rsidR="006B19A1" w:rsidRPr="00481DD3" w:rsidSect="00442A92">
      <w:headerReference w:type="default" r:id="rId13"/>
      <w:pgSz w:w="11901" w:h="16840"/>
      <w:pgMar w:top="1440" w:right="1440" w:bottom="1440" w:left="1440" w:header="851" w:footer="992" w:gutter="0"/>
      <w:cols w:space="425"/>
      <w:docGrid w:type="linesAndChars" w:linePitch="339" w:charSpace="-409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60D4254" w14:textId="77777777" w:rsidR="00DB295A" w:rsidRDefault="00DB295A" w:rsidP="00EA465F">
      <w:r>
        <w:separator/>
      </w:r>
    </w:p>
  </w:endnote>
  <w:endnote w:type="continuationSeparator" w:id="0">
    <w:p w14:paraId="74375E7D" w14:textId="77777777" w:rsidR="00DB295A" w:rsidRDefault="00DB295A" w:rsidP="00EA46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平成明朝">
    <w:altName w:val="MS Mincho"/>
    <w:charset w:val="80"/>
    <w:family w:val="auto"/>
    <w:pitch w:val="variable"/>
    <w:sig w:usb0="01000000" w:usb1="00000000" w:usb2="07040001" w:usb3="00000000" w:csb0="00020000" w:csb1="00000000"/>
  </w:font>
  <w:font w:name="MS PGothic"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ヒラギノ角ゴ ProN W3">
    <w:charset w:val="4E"/>
    <w:family w:val="auto"/>
    <w:pitch w:val="variable"/>
    <w:sig w:usb0="E00002FF" w:usb1="7AC7FFFF" w:usb2="00000012" w:usb3="00000000" w:csb0="0002000D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FangSong_GB2312">
    <w:altName w:val="仿宋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｣ﾍ｣ﾓ ﾃｯ">
    <w:altName w:val="MS Mincho"/>
    <w:panose1 w:val="00000000000000000000"/>
    <w:charset w:val="80"/>
    <w:family w:val="auto"/>
    <w:notTrueType/>
    <w:pitch w:val="variable"/>
    <w:sig w:usb0="00000000" w:usb1="08070000" w:usb2="00000010" w:usb3="00000000" w:csb0="0002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41BFBCF" w14:textId="77777777" w:rsidR="00DB295A" w:rsidRDefault="00DB295A" w:rsidP="00EA465F">
      <w:r>
        <w:separator/>
      </w:r>
    </w:p>
  </w:footnote>
  <w:footnote w:type="continuationSeparator" w:id="0">
    <w:p w14:paraId="30DBAFC9" w14:textId="77777777" w:rsidR="00DB295A" w:rsidRDefault="00DB295A" w:rsidP="00EA465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E0E451E" w14:textId="0927B4E7" w:rsidR="0060347A" w:rsidRPr="006E286F" w:rsidRDefault="0060347A" w:rsidP="006E286F">
    <w:pPr>
      <w:pStyle w:val="Header"/>
      <w:jc w:val="right"/>
      <w:rPr>
        <w:rFonts w:ascii="Arial" w:hAnsi="Arial" w:cs="Arial"/>
      </w:rPr>
    </w:pPr>
    <w:r>
      <w:rPr>
        <w:rFonts w:ascii="Arial" w:hAnsi="Arial" w:cs="Arial"/>
        <w:bCs/>
        <w:iCs/>
        <w:noProof w:val="0"/>
        <w:kern w:val="0"/>
      </w:rPr>
      <w:tab/>
    </w:r>
    <w:r>
      <w:rPr>
        <w:rFonts w:ascii="Arial" w:hAnsi="Arial" w:cs="Arial"/>
        <w:bCs/>
        <w:iCs/>
        <w:noProof w:val="0"/>
        <w:kern w:val="0"/>
      </w:rPr>
      <w:tab/>
    </w:r>
    <w:r>
      <w:rPr>
        <w:rFonts w:ascii="Arial" w:hAnsi="Arial" w:cs="Arial"/>
        <w:bCs/>
        <w:iCs/>
        <w:noProof w:val="0"/>
        <w:kern w:val="0"/>
      </w:rPr>
      <w:tab/>
    </w:r>
    <w:r>
      <w:rPr>
        <w:rFonts w:ascii="Arial" w:hAnsi="Arial" w:cs="Arial"/>
        <w:bCs/>
        <w:iCs/>
        <w:noProof w:val="0"/>
        <w:kern w:val="0"/>
      </w:rPr>
      <w:tab/>
    </w:r>
    <w:r>
      <w:rPr>
        <w:rFonts w:ascii="Arial" w:hAnsi="Arial" w:cs="Arial"/>
        <w:bCs/>
        <w:iCs/>
        <w:noProof w:val="0"/>
        <w:kern w:val="0"/>
      </w:rPr>
      <w:tab/>
    </w:r>
    <w:r>
      <w:rPr>
        <w:rFonts w:asciiTheme="majorHAnsi" w:hAnsiTheme="majorHAnsi" w:cstheme="majorHAnsi"/>
        <w:bCs/>
      </w:rPr>
      <w:t>A</w:t>
    </w:r>
    <w:r w:rsidRPr="004A32DD">
      <w:rPr>
        <w:rFonts w:asciiTheme="majorHAnsi" w:hAnsiTheme="majorHAnsi" w:cstheme="majorHAnsi"/>
        <w:bCs/>
      </w:rPr>
      <w:t>zat</w:t>
    </w:r>
    <w:r>
      <w:rPr>
        <w:rFonts w:asciiTheme="majorHAnsi" w:hAnsiTheme="majorHAnsi" w:cstheme="majorHAnsi"/>
        <w:bCs/>
      </w:rPr>
      <w:t>h</w:t>
    </w:r>
    <w:r w:rsidRPr="004A32DD">
      <w:rPr>
        <w:rFonts w:asciiTheme="majorHAnsi" w:hAnsiTheme="majorHAnsi" w:cstheme="majorHAnsi"/>
        <w:bCs/>
      </w:rPr>
      <w:t>ioprine</w:t>
    </w:r>
    <w:r>
      <w:rPr>
        <w:rFonts w:asciiTheme="majorHAnsi" w:hAnsiTheme="majorHAnsi" w:cstheme="majorHAnsi"/>
        <w:bCs/>
      </w:rPr>
      <w:t xml:space="preserve"> therapy fo</w:t>
    </w:r>
    <w:r w:rsidRPr="004A32DD">
      <w:rPr>
        <w:rFonts w:asciiTheme="majorHAnsi" w:hAnsiTheme="majorHAnsi" w:cstheme="majorHAnsi"/>
        <w:bCs/>
      </w:rPr>
      <w:t>r gastric sarcoidosis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B3A39F9"/>
    <w:multiLevelType w:val="hybridMultilevel"/>
    <w:tmpl w:val="713A36B4"/>
    <w:lvl w:ilvl="0" w:tplc="108C297C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52E2274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0EC0BF8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4440EFE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66A10C4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E0ADD1E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4BCD5E0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D7A0868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A20AD52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7A251C"/>
    <w:multiLevelType w:val="hybridMultilevel"/>
    <w:tmpl w:val="49A49A86"/>
    <w:lvl w:ilvl="0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1260" w:hanging="420"/>
      </w:pPr>
      <w:rPr>
        <w:rFonts w:ascii="Wingdings" w:hAnsi="Wingdings" w:hint="default"/>
      </w:rPr>
    </w:lvl>
    <w:lvl w:ilvl="2" w:tplc="0409000D">
      <w:start w:val="1"/>
      <w:numFmt w:val="bullet"/>
      <w:lvlText w:val=""/>
      <w:lvlJc w:val="left"/>
      <w:pPr>
        <w:ind w:left="1680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B">
      <w:start w:val="1"/>
      <w:numFmt w:val="bullet"/>
      <w:lvlText w:val=""/>
      <w:lvlJc w:val="left"/>
      <w:pPr>
        <w:ind w:left="2520" w:hanging="420"/>
      </w:pPr>
      <w:rPr>
        <w:rFonts w:ascii="Wingdings" w:hAnsi="Wingdings" w:hint="default"/>
      </w:rPr>
    </w:lvl>
    <w:lvl w:ilvl="5" w:tplc="0409000D">
      <w:start w:val="1"/>
      <w:numFmt w:val="bullet"/>
      <w:lvlText w:val=""/>
      <w:lvlJc w:val="left"/>
      <w:pPr>
        <w:ind w:left="2940" w:hanging="42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B">
      <w:start w:val="1"/>
      <w:numFmt w:val="bullet"/>
      <w:lvlText w:val=""/>
      <w:lvlJc w:val="left"/>
      <w:pPr>
        <w:ind w:left="3780" w:hanging="420"/>
      </w:pPr>
      <w:rPr>
        <w:rFonts w:ascii="Wingdings" w:hAnsi="Wingdings" w:hint="default"/>
      </w:rPr>
    </w:lvl>
    <w:lvl w:ilvl="8" w:tplc="0409000D">
      <w:start w:val="1"/>
      <w:numFmt w:val="bullet"/>
      <w:lvlText w:val="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" w15:restartNumberingAfterBreak="0">
    <w:nsid w:val="227E74FA"/>
    <w:multiLevelType w:val="hybridMultilevel"/>
    <w:tmpl w:val="DB501A04"/>
    <w:lvl w:ilvl="0" w:tplc="0409000B">
      <w:start w:val="1"/>
      <w:numFmt w:val="bullet"/>
      <w:lvlText w:val=""/>
      <w:lvlJc w:val="left"/>
      <w:pPr>
        <w:ind w:left="780" w:hanging="42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1200" w:hanging="420"/>
      </w:pPr>
      <w:rPr>
        <w:rFonts w:ascii="Wingdings" w:hAnsi="Wingdings" w:hint="default"/>
      </w:rPr>
    </w:lvl>
    <w:lvl w:ilvl="2" w:tplc="0409000D">
      <w:start w:val="1"/>
      <w:numFmt w:val="bullet"/>
      <w:lvlText w:val=""/>
      <w:lvlJc w:val="left"/>
      <w:pPr>
        <w:ind w:left="1620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B">
      <w:start w:val="1"/>
      <w:numFmt w:val="bullet"/>
      <w:lvlText w:val=""/>
      <w:lvlJc w:val="left"/>
      <w:pPr>
        <w:ind w:left="2460" w:hanging="420"/>
      </w:pPr>
      <w:rPr>
        <w:rFonts w:ascii="Wingdings" w:hAnsi="Wingdings" w:hint="default"/>
      </w:rPr>
    </w:lvl>
    <w:lvl w:ilvl="5" w:tplc="0409000D">
      <w:start w:val="1"/>
      <w:numFmt w:val="bullet"/>
      <w:lvlText w:val=""/>
      <w:lvlJc w:val="left"/>
      <w:pPr>
        <w:ind w:left="2880" w:hanging="42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B">
      <w:start w:val="1"/>
      <w:numFmt w:val="bullet"/>
      <w:lvlText w:val=""/>
      <w:lvlJc w:val="left"/>
      <w:pPr>
        <w:ind w:left="3720" w:hanging="420"/>
      </w:pPr>
      <w:rPr>
        <w:rFonts w:ascii="Wingdings" w:hAnsi="Wingdings" w:hint="default"/>
      </w:rPr>
    </w:lvl>
    <w:lvl w:ilvl="8" w:tplc="0409000D">
      <w:start w:val="1"/>
      <w:numFmt w:val="bullet"/>
      <w:lvlText w:val="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3" w15:restartNumberingAfterBreak="0">
    <w:nsid w:val="2BF16FB8"/>
    <w:multiLevelType w:val="hybridMultilevel"/>
    <w:tmpl w:val="79982BAE"/>
    <w:lvl w:ilvl="0" w:tplc="09A8C36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F6A0312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472884C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3E21E9C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6B8BB48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FAC9F40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E04237E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522B5B0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9501E42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A01676D"/>
    <w:multiLevelType w:val="hybridMultilevel"/>
    <w:tmpl w:val="FAEE0E0A"/>
    <w:lvl w:ilvl="0" w:tplc="D47291B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D16FE26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DD261FA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838E238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B6E5704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956CA62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53CC748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27E59AC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346C9A2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F990B73"/>
    <w:multiLevelType w:val="hybridMultilevel"/>
    <w:tmpl w:val="CFB6F7B4"/>
    <w:lvl w:ilvl="0" w:tplc="38441B2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D72F2F6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2B62CAA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9DAA780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35276CE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72AC21E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626DA8C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9C09D18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5A44AF8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B634CEC"/>
    <w:multiLevelType w:val="hybridMultilevel"/>
    <w:tmpl w:val="58645618"/>
    <w:lvl w:ilvl="0" w:tplc="6BFE72C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90ACF5A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5443978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4A29468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A1A6E56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C2C863A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EF87B5C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FB6CDC8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976B1C6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1B30A1E"/>
    <w:multiLevelType w:val="hybridMultilevel"/>
    <w:tmpl w:val="10201208"/>
    <w:lvl w:ilvl="0" w:tplc="4DC62942">
      <w:start w:val="1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8" w15:restartNumberingAfterBreak="0">
    <w:nsid w:val="53AF25F1"/>
    <w:multiLevelType w:val="hybridMultilevel"/>
    <w:tmpl w:val="36305994"/>
    <w:lvl w:ilvl="0" w:tplc="A95A82C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 w15:restartNumberingAfterBreak="0">
    <w:nsid w:val="5416294A"/>
    <w:multiLevelType w:val="hybridMultilevel"/>
    <w:tmpl w:val="77CA13A8"/>
    <w:lvl w:ilvl="0" w:tplc="8586D9A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14C5A1C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E86DB20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166E374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3C8320C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03AE7F2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5FE5364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33C28C4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656B81A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9BA6F57"/>
    <w:multiLevelType w:val="hybridMultilevel"/>
    <w:tmpl w:val="3CEA4F58"/>
    <w:lvl w:ilvl="0" w:tplc="44F263DC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B942F48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3766790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7DA5AC6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B201444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582E98C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16EC18C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A882EE4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9E0C8F6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54F4B12"/>
    <w:multiLevelType w:val="hybridMultilevel"/>
    <w:tmpl w:val="78A84730"/>
    <w:lvl w:ilvl="0" w:tplc="5052ACE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3808FE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A02E77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BA2A964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40CF18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A74CC5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3BC607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786047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9DA3C0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6A2D7C42"/>
    <w:multiLevelType w:val="hybridMultilevel"/>
    <w:tmpl w:val="9158876C"/>
    <w:lvl w:ilvl="0" w:tplc="DEAC0CA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B9EBC30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4D09E38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CBC1B8C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228466E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73CFE12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41C8426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1A663DA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C308B8E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24645BA"/>
    <w:multiLevelType w:val="hybridMultilevel"/>
    <w:tmpl w:val="6FD24D04"/>
    <w:lvl w:ilvl="0" w:tplc="1B28166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5C43AF6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4E1BE8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B7A94CE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59865BE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6BC8210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DCC9390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9FAFEF6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78CAED0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65317BD"/>
    <w:multiLevelType w:val="hybridMultilevel"/>
    <w:tmpl w:val="B9AC8BC2"/>
    <w:lvl w:ilvl="0" w:tplc="14CAFDD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FD8CA4A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904D53A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B1891A8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34EE12A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AE20E52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66C3E46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5A8F972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CFAF5DE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9"/>
  </w:num>
  <w:num w:numId="4">
    <w:abstractNumId w:val="11"/>
  </w:num>
  <w:num w:numId="5">
    <w:abstractNumId w:val="12"/>
  </w:num>
  <w:num w:numId="6">
    <w:abstractNumId w:val="0"/>
  </w:num>
  <w:num w:numId="7">
    <w:abstractNumId w:val="4"/>
  </w:num>
  <w:num w:numId="8">
    <w:abstractNumId w:val="5"/>
  </w:num>
  <w:num w:numId="9">
    <w:abstractNumId w:val="13"/>
  </w:num>
  <w:num w:numId="10">
    <w:abstractNumId w:val="3"/>
  </w:num>
  <w:num w:numId="11">
    <w:abstractNumId w:val="14"/>
  </w:num>
  <w:num w:numId="12">
    <w:abstractNumId w:val="6"/>
  </w:num>
  <w:num w:numId="13">
    <w:abstractNumId w:val="10"/>
  </w:num>
  <w:num w:numId="14">
    <w:abstractNumId w:val="8"/>
  </w:num>
  <w:num w:numId="1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activeWritingStyle w:appName="MSWord" w:lang="en-US" w:vendorID="64" w:dllVersion="131078" w:nlCheck="1" w:checkStyle="0"/>
  <w:activeWritingStyle w:appName="MSWord" w:lang="ja-JP" w:vendorID="64" w:dllVersion="131078" w:nlCheck="1" w:checkStyle="1"/>
  <w:proofState w:spelling="clean" w:grammar="clean"/>
  <w:defaultTabStop w:val="840"/>
  <w:drawingGridHorizontalSpacing w:val="231"/>
  <w:drawingGridVerticalSpacing w:val="164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World J Gastroenterology&lt;/Style&gt;&lt;LeftDelim&gt;{&lt;/LeftDelim&gt;&lt;RightDelim&gt;}&lt;/RightDelim&gt;&lt;FontName&gt;Times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EnableBibliographyCategories&gt;0&lt;/EnableBibliographyCategories&gt;&lt;/ENLayout&gt;"/>
    <w:docVar w:name="EN.Libraries" w:val="&lt;Libraries&gt;&lt;item db-id=&quot;apfzffrslefdtkexfw55xw2t0wrsfwpssds5&quot;&gt;GERD&lt;record-ids&gt;&lt;item&gt;924&lt;/item&gt;&lt;item&gt;925&lt;/item&gt;&lt;item&gt;926&lt;/item&gt;&lt;item&gt;934&lt;/item&gt;&lt;item&gt;936&lt;/item&gt;&lt;item&gt;937&lt;/item&gt;&lt;item&gt;938&lt;/item&gt;&lt;item&gt;939&lt;/item&gt;&lt;item&gt;940&lt;/item&gt;&lt;item&gt;941&lt;/item&gt;&lt;item&gt;942&lt;/item&gt;&lt;item&gt;943&lt;/item&gt;&lt;item&gt;944&lt;/item&gt;&lt;item&gt;945&lt;/item&gt;&lt;item&gt;946&lt;/item&gt;&lt;item&gt;952&lt;/item&gt;&lt;item&gt;953&lt;/item&gt;&lt;item&gt;954&lt;/item&gt;&lt;item&gt;956&lt;/item&gt;&lt;item&gt;957&lt;/item&gt;&lt;item&gt;958&lt;/item&gt;&lt;item&gt;959&lt;/item&gt;&lt;item&gt;960&lt;/item&gt;&lt;/record-ids&gt;&lt;/item&gt;&lt;/Libraries&gt;"/>
  </w:docVars>
  <w:rsids>
    <w:rsidRoot w:val="00364CE4"/>
    <w:rsid w:val="000001DC"/>
    <w:rsid w:val="000009AC"/>
    <w:rsid w:val="00001377"/>
    <w:rsid w:val="0000255C"/>
    <w:rsid w:val="00002A6F"/>
    <w:rsid w:val="00002DD4"/>
    <w:rsid w:val="0000338D"/>
    <w:rsid w:val="00003875"/>
    <w:rsid w:val="00003A04"/>
    <w:rsid w:val="00003DAF"/>
    <w:rsid w:val="00004148"/>
    <w:rsid w:val="00004AD1"/>
    <w:rsid w:val="0000551A"/>
    <w:rsid w:val="00005AFD"/>
    <w:rsid w:val="000071E7"/>
    <w:rsid w:val="00010563"/>
    <w:rsid w:val="00010774"/>
    <w:rsid w:val="00010A0A"/>
    <w:rsid w:val="00011005"/>
    <w:rsid w:val="000125D5"/>
    <w:rsid w:val="00012A5E"/>
    <w:rsid w:val="00014176"/>
    <w:rsid w:val="000145FE"/>
    <w:rsid w:val="00015476"/>
    <w:rsid w:val="00015C5F"/>
    <w:rsid w:val="0001627A"/>
    <w:rsid w:val="00016DAF"/>
    <w:rsid w:val="000170D8"/>
    <w:rsid w:val="00020122"/>
    <w:rsid w:val="000208D6"/>
    <w:rsid w:val="000210AF"/>
    <w:rsid w:val="0002200C"/>
    <w:rsid w:val="00022FAD"/>
    <w:rsid w:val="00023CA6"/>
    <w:rsid w:val="0002443A"/>
    <w:rsid w:val="000255DB"/>
    <w:rsid w:val="00025A48"/>
    <w:rsid w:val="00025AB3"/>
    <w:rsid w:val="00026816"/>
    <w:rsid w:val="0002687B"/>
    <w:rsid w:val="00026A46"/>
    <w:rsid w:val="00026E40"/>
    <w:rsid w:val="0002700E"/>
    <w:rsid w:val="00027642"/>
    <w:rsid w:val="0002777D"/>
    <w:rsid w:val="00027B56"/>
    <w:rsid w:val="00027DEA"/>
    <w:rsid w:val="000301FA"/>
    <w:rsid w:val="00030992"/>
    <w:rsid w:val="0003247B"/>
    <w:rsid w:val="0003399A"/>
    <w:rsid w:val="00033A9E"/>
    <w:rsid w:val="00033AB1"/>
    <w:rsid w:val="00034873"/>
    <w:rsid w:val="00034ACC"/>
    <w:rsid w:val="000361CF"/>
    <w:rsid w:val="00036AD7"/>
    <w:rsid w:val="00036CF3"/>
    <w:rsid w:val="00037631"/>
    <w:rsid w:val="00037A29"/>
    <w:rsid w:val="00037FE6"/>
    <w:rsid w:val="0004000C"/>
    <w:rsid w:val="00040662"/>
    <w:rsid w:val="00040A01"/>
    <w:rsid w:val="00041258"/>
    <w:rsid w:val="00041A1B"/>
    <w:rsid w:val="00041DDD"/>
    <w:rsid w:val="00042397"/>
    <w:rsid w:val="00042AE0"/>
    <w:rsid w:val="000432EF"/>
    <w:rsid w:val="0004344F"/>
    <w:rsid w:val="0004373F"/>
    <w:rsid w:val="00046C89"/>
    <w:rsid w:val="00047809"/>
    <w:rsid w:val="00047E48"/>
    <w:rsid w:val="00050759"/>
    <w:rsid w:val="000514FA"/>
    <w:rsid w:val="0005264D"/>
    <w:rsid w:val="0005289E"/>
    <w:rsid w:val="00052E1C"/>
    <w:rsid w:val="00053DD9"/>
    <w:rsid w:val="0005476D"/>
    <w:rsid w:val="0005488E"/>
    <w:rsid w:val="00054CA2"/>
    <w:rsid w:val="000563F0"/>
    <w:rsid w:val="000566F7"/>
    <w:rsid w:val="00056FDE"/>
    <w:rsid w:val="000573A4"/>
    <w:rsid w:val="00057415"/>
    <w:rsid w:val="00057786"/>
    <w:rsid w:val="00057DDE"/>
    <w:rsid w:val="0006047B"/>
    <w:rsid w:val="00060C2F"/>
    <w:rsid w:val="00060C6E"/>
    <w:rsid w:val="00062BAA"/>
    <w:rsid w:val="0006323D"/>
    <w:rsid w:val="00063D75"/>
    <w:rsid w:val="00063E6B"/>
    <w:rsid w:val="00064C4E"/>
    <w:rsid w:val="000650C4"/>
    <w:rsid w:val="00065ADF"/>
    <w:rsid w:val="00065B2A"/>
    <w:rsid w:val="00065CAD"/>
    <w:rsid w:val="00066DE9"/>
    <w:rsid w:val="000705D8"/>
    <w:rsid w:val="00070ADB"/>
    <w:rsid w:val="00070F92"/>
    <w:rsid w:val="00072597"/>
    <w:rsid w:val="0007298E"/>
    <w:rsid w:val="0007393A"/>
    <w:rsid w:val="00074D82"/>
    <w:rsid w:val="00075DDA"/>
    <w:rsid w:val="00076613"/>
    <w:rsid w:val="00076A18"/>
    <w:rsid w:val="00076C19"/>
    <w:rsid w:val="00076FA9"/>
    <w:rsid w:val="00077D94"/>
    <w:rsid w:val="00080895"/>
    <w:rsid w:val="00081182"/>
    <w:rsid w:val="000811F8"/>
    <w:rsid w:val="00082708"/>
    <w:rsid w:val="00082A87"/>
    <w:rsid w:val="00083AE7"/>
    <w:rsid w:val="000844C2"/>
    <w:rsid w:val="000848D2"/>
    <w:rsid w:val="0008572A"/>
    <w:rsid w:val="00085D43"/>
    <w:rsid w:val="00085D70"/>
    <w:rsid w:val="000862AE"/>
    <w:rsid w:val="000868BB"/>
    <w:rsid w:val="00087446"/>
    <w:rsid w:val="000902BE"/>
    <w:rsid w:val="000908FA"/>
    <w:rsid w:val="000910B2"/>
    <w:rsid w:val="0009128F"/>
    <w:rsid w:val="00091667"/>
    <w:rsid w:val="00092076"/>
    <w:rsid w:val="0009462B"/>
    <w:rsid w:val="00094F7A"/>
    <w:rsid w:val="000958DC"/>
    <w:rsid w:val="000A16D0"/>
    <w:rsid w:val="000A2018"/>
    <w:rsid w:val="000A23EB"/>
    <w:rsid w:val="000A4397"/>
    <w:rsid w:val="000A4824"/>
    <w:rsid w:val="000A4AB1"/>
    <w:rsid w:val="000A4BBA"/>
    <w:rsid w:val="000A4C2A"/>
    <w:rsid w:val="000A540E"/>
    <w:rsid w:val="000A67CB"/>
    <w:rsid w:val="000A6A0B"/>
    <w:rsid w:val="000A6C25"/>
    <w:rsid w:val="000A6FD4"/>
    <w:rsid w:val="000A7892"/>
    <w:rsid w:val="000A7A6D"/>
    <w:rsid w:val="000B02D8"/>
    <w:rsid w:val="000B0A49"/>
    <w:rsid w:val="000B0FEE"/>
    <w:rsid w:val="000B1476"/>
    <w:rsid w:val="000B1AC6"/>
    <w:rsid w:val="000B230A"/>
    <w:rsid w:val="000B2F09"/>
    <w:rsid w:val="000B43BD"/>
    <w:rsid w:val="000B4821"/>
    <w:rsid w:val="000B4CA1"/>
    <w:rsid w:val="000B4D00"/>
    <w:rsid w:val="000B4F57"/>
    <w:rsid w:val="000B53DE"/>
    <w:rsid w:val="000B5B7A"/>
    <w:rsid w:val="000B6E22"/>
    <w:rsid w:val="000B7181"/>
    <w:rsid w:val="000B7E76"/>
    <w:rsid w:val="000C0729"/>
    <w:rsid w:val="000C1517"/>
    <w:rsid w:val="000C1F36"/>
    <w:rsid w:val="000C239E"/>
    <w:rsid w:val="000C2D1E"/>
    <w:rsid w:val="000C2F93"/>
    <w:rsid w:val="000C3049"/>
    <w:rsid w:val="000C35A6"/>
    <w:rsid w:val="000C3EF5"/>
    <w:rsid w:val="000C5118"/>
    <w:rsid w:val="000C533D"/>
    <w:rsid w:val="000C5CBC"/>
    <w:rsid w:val="000C5E80"/>
    <w:rsid w:val="000C6B80"/>
    <w:rsid w:val="000C759B"/>
    <w:rsid w:val="000C7D54"/>
    <w:rsid w:val="000D0A68"/>
    <w:rsid w:val="000D0A74"/>
    <w:rsid w:val="000D0B10"/>
    <w:rsid w:val="000D2150"/>
    <w:rsid w:val="000D3043"/>
    <w:rsid w:val="000D33DD"/>
    <w:rsid w:val="000D3631"/>
    <w:rsid w:val="000D376F"/>
    <w:rsid w:val="000D38DF"/>
    <w:rsid w:val="000D3FC4"/>
    <w:rsid w:val="000D4374"/>
    <w:rsid w:val="000D4870"/>
    <w:rsid w:val="000D5404"/>
    <w:rsid w:val="000D6257"/>
    <w:rsid w:val="000D6C7F"/>
    <w:rsid w:val="000D6E89"/>
    <w:rsid w:val="000D72A5"/>
    <w:rsid w:val="000E006A"/>
    <w:rsid w:val="000E0D67"/>
    <w:rsid w:val="000E0ECD"/>
    <w:rsid w:val="000E1324"/>
    <w:rsid w:val="000E1785"/>
    <w:rsid w:val="000E1924"/>
    <w:rsid w:val="000E2150"/>
    <w:rsid w:val="000E254D"/>
    <w:rsid w:val="000E2891"/>
    <w:rsid w:val="000E4CAF"/>
    <w:rsid w:val="000E5B91"/>
    <w:rsid w:val="000E5D4D"/>
    <w:rsid w:val="000E5DF7"/>
    <w:rsid w:val="000E67DF"/>
    <w:rsid w:val="000E71CC"/>
    <w:rsid w:val="000E7604"/>
    <w:rsid w:val="000F1595"/>
    <w:rsid w:val="000F1648"/>
    <w:rsid w:val="000F2213"/>
    <w:rsid w:val="000F29AD"/>
    <w:rsid w:val="000F2A57"/>
    <w:rsid w:val="000F2FBC"/>
    <w:rsid w:val="000F305B"/>
    <w:rsid w:val="000F365A"/>
    <w:rsid w:val="000F3A2D"/>
    <w:rsid w:val="000F4267"/>
    <w:rsid w:val="000F434E"/>
    <w:rsid w:val="000F4B23"/>
    <w:rsid w:val="000F609F"/>
    <w:rsid w:val="000F60EF"/>
    <w:rsid w:val="000F6DFE"/>
    <w:rsid w:val="000F7CA7"/>
    <w:rsid w:val="000F7F47"/>
    <w:rsid w:val="000F7FB2"/>
    <w:rsid w:val="0010015B"/>
    <w:rsid w:val="00100624"/>
    <w:rsid w:val="001006BB"/>
    <w:rsid w:val="001011E4"/>
    <w:rsid w:val="001020BE"/>
    <w:rsid w:val="001020FE"/>
    <w:rsid w:val="00103E40"/>
    <w:rsid w:val="001045BD"/>
    <w:rsid w:val="00105443"/>
    <w:rsid w:val="001057AB"/>
    <w:rsid w:val="001065DC"/>
    <w:rsid w:val="001067BD"/>
    <w:rsid w:val="00106C13"/>
    <w:rsid w:val="0010775E"/>
    <w:rsid w:val="0010780E"/>
    <w:rsid w:val="00107817"/>
    <w:rsid w:val="00107F47"/>
    <w:rsid w:val="00110325"/>
    <w:rsid w:val="001103AE"/>
    <w:rsid w:val="00113EE0"/>
    <w:rsid w:val="001140CB"/>
    <w:rsid w:val="0011456A"/>
    <w:rsid w:val="00115FAF"/>
    <w:rsid w:val="001168F7"/>
    <w:rsid w:val="00116D75"/>
    <w:rsid w:val="0012067D"/>
    <w:rsid w:val="0012073E"/>
    <w:rsid w:val="00120CEC"/>
    <w:rsid w:val="00121102"/>
    <w:rsid w:val="001225AE"/>
    <w:rsid w:val="001248AA"/>
    <w:rsid w:val="001250C8"/>
    <w:rsid w:val="001261F0"/>
    <w:rsid w:val="00126AE3"/>
    <w:rsid w:val="001277AD"/>
    <w:rsid w:val="00130A8D"/>
    <w:rsid w:val="00132BD0"/>
    <w:rsid w:val="001331ED"/>
    <w:rsid w:val="001336B8"/>
    <w:rsid w:val="00134B27"/>
    <w:rsid w:val="00136737"/>
    <w:rsid w:val="001367EF"/>
    <w:rsid w:val="00136EEC"/>
    <w:rsid w:val="00137D6E"/>
    <w:rsid w:val="0014046E"/>
    <w:rsid w:val="00140EA1"/>
    <w:rsid w:val="00141456"/>
    <w:rsid w:val="00141749"/>
    <w:rsid w:val="00141A11"/>
    <w:rsid w:val="00141BA0"/>
    <w:rsid w:val="00141FE0"/>
    <w:rsid w:val="0014203E"/>
    <w:rsid w:val="00143170"/>
    <w:rsid w:val="00143CAB"/>
    <w:rsid w:val="0014400E"/>
    <w:rsid w:val="00144B32"/>
    <w:rsid w:val="00144CA8"/>
    <w:rsid w:val="0014567C"/>
    <w:rsid w:val="00145A1E"/>
    <w:rsid w:val="0014640F"/>
    <w:rsid w:val="00146455"/>
    <w:rsid w:val="001465CF"/>
    <w:rsid w:val="00146A33"/>
    <w:rsid w:val="00147508"/>
    <w:rsid w:val="00147F69"/>
    <w:rsid w:val="0015060D"/>
    <w:rsid w:val="00151653"/>
    <w:rsid w:val="00151BBB"/>
    <w:rsid w:val="001522BA"/>
    <w:rsid w:val="00152FA8"/>
    <w:rsid w:val="00153562"/>
    <w:rsid w:val="001545EB"/>
    <w:rsid w:val="00154B2A"/>
    <w:rsid w:val="0015556A"/>
    <w:rsid w:val="00155746"/>
    <w:rsid w:val="00155FC0"/>
    <w:rsid w:val="001568D9"/>
    <w:rsid w:val="00156B44"/>
    <w:rsid w:val="00156B6C"/>
    <w:rsid w:val="0015771A"/>
    <w:rsid w:val="00160390"/>
    <w:rsid w:val="00160637"/>
    <w:rsid w:val="00160C8C"/>
    <w:rsid w:val="00161107"/>
    <w:rsid w:val="001615C2"/>
    <w:rsid w:val="001618AA"/>
    <w:rsid w:val="00161E0D"/>
    <w:rsid w:val="00161E2A"/>
    <w:rsid w:val="001621A3"/>
    <w:rsid w:val="001636AB"/>
    <w:rsid w:val="00163CE6"/>
    <w:rsid w:val="00163DA6"/>
    <w:rsid w:val="001640EC"/>
    <w:rsid w:val="00164660"/>
    <w:rsid w:val="00164BC7"/>
    <w:rsid w:val="00164CD9"/>
    <w:rsid w:val="001651FC"/>
    <w:rsid w:val="0016671F"/>
    <w:rsid w:val="00167079"/>
    <w:rsid w:val="00167704"/>
    <w:rsid w:val="00167BC8"/>
    <w:rsid w:val="00170668"/>
    <w:rsid w:val="00170D10"/>
    <w:rsid w:val="00171334"/>
    <w:rsid w:val="001713EB"/>
    <w:rsid w:val="001717BD"/>
    <w:rsid w:val="00172FB8"/>
    <w:rsid w:val="001739BE"/>
    <w:rsid w:val="00175A4E"/>
    <w:rsid w:val="001761D2"/>
    <w:rsid w:val="00176A90"/>
    <w:rsid w:val="00176E20"/>
    <w:rsid w:val="00176F5F"/>
    <w:rsid w:val="001776D7"/>
    <w:rsid w:val="00177D65"/>
    <w:rsid w:val="00180580"/>
    <w:rsid w:val="00180FC8"/>
    <w:rsid w:val="001811CF"/>
    <w:rsid w:val="001824B8"/>
    <w:rsid w:val="0018286A"/>
    <w:rsid w:val="001828A4"/>
    <w:rsid w:val="00182C23"/>
    <w:rsid w:val="00183A33"/>
    <w:rsid w:val="00184588"/>
    <w:rsid w:val="00184C6B"/>
    <w:rsid w:val="00185EFD"/>
    <w:rsid w:val="00186770"/>
    <w:rsid w:val="001870DC"/>
    <w:rsid w:val="00190D2F"/>
    <w:rsid w:val="00191100"/>
    <w:rsid w:val="00191574"/>
    <w:rsid w:val="001929F4"/>
    <w:rsid w:val="001934C1"/>
    <w:rsid w:val="001937D7"/>
    <w:rsid w:val="00193A79"/>
    <w:rsid w:val="0019463E"/>
    <w:rsid w:val="001946FC"/>
    <w:rsid w:val="00195391"/>
    <w:rsid w:val="0019585D"/>
    <w:rsid w:val="001959E1"/>
    <w:rsid w:val="001963F1"/>
    <w:rsid w:val="00196EF0"/>
    <w:rsid w:val="00197C59"/>
    <w:rsid w:val="00197DDB"/>
    <w:rsid w:val="00197FF7"/>
    <w:rsid w:val="001A0FCD"/>
    <w:rsid w:val="001A121A"/>
    <w:rsid w:val="001A251B"/>
    <w:rsid w:val="001A3E85"/>
    <w:rsid w:val="001A42CA"/>
    <w:rsid w:val="001A42E2"/>
    <w:rsid w:val="001A4B86"/>
    <w:rsid w:val="001A642C"/>
    <w:rsid w:val="001A7430"/>
    <w:rsid w:val="001B028F"/>
    <w:rsid w:val="001B04CF"/>
    <w:rsid w:val="001B08F2"/>
    <w:rsid w:val="001B12E1"/>
    <w:rsid w:val="001B1D7F"/>
    <w:rsid w:val="001B2211"/>
    <w:rsid w:val="001B265A"/>
    <w:rsid w:val="001B3189"/>
    <w:rsid w:val="001B318A"/>
    <w:rsid w:val="001B3915"/>
    <w:rsid w:val="001B49AD"/>
    <w:rsid w:val="001B505C"/>
    <w:rsid w:val="001B55B6"/>
    <w:rsid w:val="001B5757"/>
    <w:rsid w:val="001B5C68"/>
    <w:rsid w:val="001B5E23"/>
    <w:rsid w:val="001B60F8"/>
    <w:rsid w:val="001B6453"/>
    <w:rsid w:val="001B6885"/>
    <w:rsid w:val="001C021E"/>
    <w:rsid w:val="001C07DB"/>
    <w:rsid w:val="001C0FAA"/>
    <w:rsid w:val="001C19E9"/>
    <w:rsid w:val="001C2082"/>
    <w:rsid w:val="001C3B24"/>
    <w:rsid w:val="001C3DC0"/>
    <w:rsid w:val="001C492F"/>
    <w:rsid w:val="001C5ED1"/>
    <w:rsid w:val="001C6670"/>
    <w:rsid w:val="001C6AED"/>
    <w:rsid w:val="001C6DDE"/>
    <w:rsid w:val="001D03F3"/>
    <w:rsid w:val="001D095B"/>
    <w:rsid w:val="001D25B7"/>
    <w:rsid w:val="001D32AB"/>
    <w:rsid w:val="001D3DD4"/>
    <w:rsid w:val="001D45F2"/>
    <w:rsid w:val="001D4791"/>
    <w:rsid w:val="001D4A9A"/>
    <w:rsid w:val="001D5D74"/>
    <w:rsid w:val="001D6546"/>
    <w:rsid w:val="001D6848"/>
    <w:rsid w:val="001D6B33"/>
    <w:rsid w:val="001D7630"/>
    <w:rsid w:val="001D7C98"/>
    <w:rsid w:val="001D7DE6"/>
    <w:rsid w:val="001E03B4"/>
    <w:rsid w:val="001E12F7"/>
    <w:rsid w:val="001E1BD8"/>
    <w:rsid w:val="001E22C6"/>
    <w:rsid w:val="001E22F4"/>
    <w:rsid w:val="001E268E"/>
    <w:rsid w:val="001E3484"/>
    <w:rsid w:val="001E4398"/>
    <w:rsid w:val="001E46A4"/>
    <w:rsid w:val="001E496B"/>
    <w:rsid w:val="001E60AD"/>
    <w:rsid w:val="001F21CF"/>
    <w:rsid w:val="001F253F"/>
    <w:rsid w:val="001F30C5"/>
    <w:rsid w:val="001F5079"/>
    <w:rsid w:val="001F5A34"/>
    <w:rsid w:val="001F6745"/>
    <w:rsid w:val="001F6E19"/>
    <w:rsid w:val="001F6F62"/>
    <w:rsid w:val="001F778C"/>
    <w:rsid w:val="00200966"/>
    <w:rsid w:val="00200A11"/>
    <w:rsid w:val="00200C81"/>
    <w:rsid w:val="00202C72"/>
    <w:rsid w:val="00203F5C"/>
    <w:rsid w:val="002041A6"/>
    <w:rsid w:val="00204C9D"/>
    <w:rsid w:val="00205491"/>
    <w:rsid w:val="0020568A"/>
    <w:rsid w:val="002058BC"/>
    <w:rsid w:val="00205B1E"/>
    <w:rsid w:val="00205B73"/>
    <w:rsid w:val="00205DF5"/>
    <w:rsid w:val="00206E3F"/>
    <w:rsid w:val="00206EB6"/>
    <w:rsid w:val="00207226"/>
    <w:rsid w:val="00207637"/>
    <w:rsid w:val="002079DB"/>
    <w:rsid w:val="00207D6D"/>
    <w:rsid w:val="0021041E"/>
    <w:rsid w:val="002108B7"/>
    <w:rsid w:val="00211AB2"/>
    <w:rsid w:val="00211C0B"/>
    <w:rsid w:val="00213D87"/>
    <w:rsid w:val="002142BF"/>
    <w:rsid w:val="00214C19"/>
    <w:rsid w:val="00215BB7"/>
    <w:rsid w:val="00215C96"/>
    <w:rsid w:val="00217700"/>
    <w:rsid w:val="0021791C"/>
    <w:rsid w:val="00220B6E"/>
    <w:rsid w:val="00221906"/>
    <w:rsid w:val="00221B69"/>
    <w:rsid w:val="00221B7D"/>
    <w:rsid w:val="002230B2"/>
    <w:rsid w:val="0022367B"/>
    <w:rsid w:val="00223CF8"/>
    <w:rsid w:val="00225732"/>
    <w:rsid w:val="00225B3C"/>
    <w:rsid w:val="00225DB3"/>
    <w:rsid w:val="002260B9"/>
    <w:rsid w:val="002263A0"/>
    <w:rsid w:val="00226698"/>
    <w:rsid w:val="00226C30"/>
    <w:rsid w:val="00227863"/>
    <w:rsid w:val="002279E7"/>
    <w:rsid w:val="00230730"/>
    <w:rsid w:val="0023207D"/>
    <w:rsid w:val="00232BED"/>
    <w:rsid w:val="00233E08"/>
    <w:rsid w:val="0023601A"/>
    <w:rsid w:val="002364FA"/>
    <w:rsid w:val="00236531"/>
    <w:rsid w:val="002379A5"/>
    <w:rsid w:val="002403D8"/>
    <w:rsid w:val="00240503"/>
    <w:rsid w:val="002417CC"/>
    <w:rsid w:val="00241AD4"/>
    <w:rsid w:val="0024251C"/>
    <w:rsid w:val="0024266D"/>
    <w:rsid w:val="002435AB"/>
    <w:rsid w:val="0024383C"/>
    <w:rsid w:val="002451CB"/>
    <w:rsid w:val="002462AF"/>
    <w:rsid w:val="00246415"/>
    <w:rsid w:val="00246934"/>
    <w:rsid w:val="00246D4E"/>
    <w:rsid w:val="00247BE6"/>
    <w:rsid w:val="00247E1A"/>
    <w:rsid w:val="00250511"/>
    <w:rsid w:val="0025072F"/>
    <w:rsid w:val="00250C14"/>
    <w:rsid w:val="0025210B"/>
    <w:rsid w:val="00253978"/>
    <w:rsid w:val="00253E74"/>
    <w:rsid w:val="00254F66"/>
    <w:rsid w:val="00255199"/>
    <w:rsid w:val="00255213"/>
    <w:rsid w:val="002552DB"/>
    <w:rsid w:val="002554D2"/>
    <w:rsid w:val="002565BB"/>
    <w:rsid w:val="0025691D"/>
    <w:rsid w:val="00256D7B"/>
    <w:rsid w:val="00257177"/>
    <w:rsid w:val="00257416"/>
    <w:rsid w:val="00257A9B"/>
    <w:rsid w:val="00260118"/>
    <w:rsid w:val="00260A32"/>
    <w:rsid w:val="0026140E"/>
    <w:rsid w:val="00261625"/>
    <w:rsid w:val="00261BED"/>
    <w:rsid w:val="0026249B"/>
    <w:rsid w:val="002626DA"/>
    <w:rsid w:val="00262992"/>
    <w:rsid w:val="00262E6D"/>
    <w:rsid w:val="00263095"/>
    <w:rsid w:val="00263336"/>
    <w:rsid w:val="00263BC4"/>
    <w:rsid w:val="002641EE"/>
    <w:rsid w:val="00264B0A"/>
    <w:rsid w:val="002658AA"/>
    <w:rsid w:val="002713A4"/>
    <w:rsid w:val="0027161D"/>
    <w:rsid w:val="00271804"/>
    <w:rsid w:val="00271F55"/>
    <w:rsid w:val="002720B6"/>
    <w:rsid w:val="00272B61"/>
    <w:rsid w:val="00273DF2"/>
    <w:rsid w:val="002751E0"/>
    <w:rsid w:val="0027593F"/>
    <w:rsid w:val="00275B09"/>
    <w:rsid w:val="00275BED"/>
    <w:rsid w:val="00275C17"/>
    <w:rsid w:val="002765B6"/>
    <w:rsid w:val="00276CDD"/>
    <w:rsid w:val="002778BF"/>
    <w:rsid w:val="00277A43"/>
    <w:rsid w:val="00280464"/>
    <w:rsid w:val="00280727"/>
    <w:rsid w:val="00280966"/>
    <w:rsid w:val="0028125A"/>
    <w:rsid w:val="0028127E"/>
    <w:rsid w:val="002825F1"/>
    <w:rsid w:val="002829AA"/>
    <w:rsid w:val="00282E00"/>
    <w:rsid w:val="00282E8A"/>
    <w:rsid w:val="00284D3F"/>
    <w:rsid w:val="002857AD"/>
    <w:rsid w:val="002857B9"/>
    <w:rsid w:val="00285849"/>
    <w:rsid w:val="00285915"/>
    <w:rsid w:val="002870EA"/>
    <w:rsid w:val="00287567"/>
    <w:rsid w:val="002877FE"/>
    <w:rsid w:val="00290451"/>
    <w:rsid w:val="00290487"/>
    <w:rsid w:val="00290873"/>
    <w:rsid w:val="0029197B"/>
    <w:rsid w:val="00291D08"/>
    <w:rsid w:val="00291DA3"/>
    <w:rsid w:val="00291F30"/>
    <w:rsid w:val="00292DA4"/>
    <w:rsid w:val="002931B3"/>
    <w:rsid w:val="002937B1"/>
    <w:rsid w:val="00293F58"/>
    <w:rsid w:val="00294EC0"/>
    <w:rsid w:val="0029611C"/>
    <w:rsid w:val="00296740"/>
    <w:rsid w:val="00296A02"/>
    <w:rsid w:val="002979E9"/>
    <w:rsid w:val="00297A46"/>
    <w:rsid w:val="002A060A"/>
    <w:rsid w:val="002A07FD"/>
    <w:rsid w:val="002A14AB"/>
    <w:rsid w:val="002A186D"/>
    <w:rsid w:val="002A1A2A"/>
    <w:rsid w:val="002A235B"/>
    <w:rsid w:val="002A25CF"/>
    <w:rsid w:val="002A339F"/>
    <w:rsid w:val="002A3899"/>
    <w:rsid w:val="002A3F9F"/>
    <w:rsid w:val="002A43DA"/>
    <w:rsid w:val="002A43FA"/>
    <w:rsid w:val="002A4C35"/>
    <w:rsid w:val="002A5366"/>
    <w:rsid w:val="002A566A"/>
    <w:rsid w:val="002A5C4D"/>
    <w:rsid w:val="002A60DA"/>
    <w:rsid w:val="002A6EF2"/>
    <w:rsid w:val="002A7D29"/>
    <w:rsid w:val="002A7DF9"/>
    <w:rsid w:val="002B0144"/>
    <w:rsid w:val="002B0384"/>
    <w:rsid w:val="002B0408"/>
    <w:rsid w:val="002B083B"/>
    <w:rsid w:val="002B11D7"/>
    <w:rsid w:val="002B156B"/>
    <w:rsid w:val="002B1B76"/>
    <w:rsid w:val="002B2776"/>
    <w:rsid w:val="002B2AF5"/>
    <w:rsid w:val="002B3A9B"/>
    <w:rsid w:val="002B444C"/>
    <w:rsid w:val="002B4AF6"/>
    <w:rsid w:val="002B4B58"/>
    <w:rsid w:val="002B4E1A"/>
    <w:rsid w:val="002B52CE"/>
    <w:rsid w:val="002B59D2"/>
    <w:rsid w:val="002B5F3D"/>
    <w:rsid w:val="002B6159"/>
    <w:rsid w:val="002B6175"/>
    <w:rsid w:val="002B63DE"/>
    <w:rsid w:val="002C1A87"/>
    <w:rsid w:val="002C21C6"/>
    <w:rsid w:val="002C2242"/>
    <w:rsid w:val="002C2738"/>
    <w:rsid w:val="002C2C12"/>
    <w:rsid w:val="002C2F7E"/>
    <w:rsid w:val="002C3308"/>
    <w:rsid w:val="002C4D79"/>
    <w:rsid w:val="002C4F34"/>
    <w:rsid w:val="002C6452"/>
    <w:rsid w:val="002C69C9"/>
    <w:rsid w:val="002C6C69"/>
    <w:rsid w:val="002C7292"/>
    <w:rsid w:val="002C7D5D"/>
    <w:rsid w:val="002D023A"/>
    <w:rsid w:val="002D0BA4"/>
    <w:rsid w:val="002D18F5"/>
    <w:rsid w:val="002D1AB6"/>
    <w:rsid w:val="002D2349"/>
    <w:rsid w:val="002D36F9"/>
    <w:rsid w:val="002D3CE3"/>
    <w:rsid w:val="002D4325"/>
    <w:rsid w:val="002D48A9"/>
    <w:rsid w:val="002D4B2E"/>
    <w:rsid w:val="002D58DC"/>
    <w:rsid w:val="002D6231"/>
    <w:rsid w:val="002D6E70"/>
    <w:rsid w:val="002D780F"/>
    <w:rsid w:val="002D79DD"/>
    <w:rsid w:val="002D7F4D"/>
    <w:rsid w:val="002E0986"/>
    <w:rsid w:val="002E0D05"/>
    <w:rsid w:val="002E2380"/>
    <w:rsid w:val="002E3859"/>
    <w:rsid w:val="002E476D"/>
    <w:rsid w:val="002E55ED"/>
    <w:rsid w:val="002E5B96"/>
    <w:rsid w:val="002E697C"/>
    <w:rsid w:val="002E69A8"/>
    <w:rsid w:val="002E73D6"/>
    <w:rsid w:val="002E7C34"/>
    <w:rsid w:val="002E7CE2"/>
    <w:rsid w:val="002F0666"/>
    <w:rsid w:val="002F0FAC"/>
    <w:rsid w:val="002F1A42"/>
    <w:rsid w:val="002F2CBD"/>
    <w:rsid w:val="002F3756"/>
    <w:rsid w:val="002F3851"/>
    <w:rsid w:val="002F38F9"/>
    <w:rsid w:val="002F4365"/>
    <w:rsid w:val="002F4493"/>
    <w:rsid w:val="002F47DD"/>
    <w:rsid w:val="002F4CA6"/>
    <w:rsid w:val="002F559C"/>
    <w:rsid w:val="002F58CA"/>
    <w:rsid w:val="002F5A3A"/>
    <w:rsid w:val="002F5A85"/>
    <w:rsid w:val="002F60F4"/>
    <w:rsid w:val="002F635B"/>
    <w:rsid w:val="002F6AD9"/>
    <w:rsid w:val="002F7ADD"/>
    <w:rsid w:val="003009D5"/>
    <w:rsid w:val="00300B9A"/>
    <w:rsid w:val="00300F08"/>
    <w:rsid w:val="00301CA6"/>
    <w:rsid w:val="00302FFB"/>
    <w:rsid w:val="003032FC"/>
    <w:rsid w:val="00303704"/>
    <w:rsid w:val="003038EF"/>
    <w:rsid w:val="00303919"/>
    <w:rsid w:val="003057FE"/>
    <w:rsid w:val="003059BB"/>
    <w:rsid w:val="0030669B"/>
    <w:rsid w:val="00306B2B"/>
    <w:rsid w:val="00306D04"/>
    <w:rsid w:val="0030797B"/>
    <w:rsid w:val="00307C11"/>
    <w:rsid w:val="00311D93"/>
    <w:rsid w:val="00311EA9"/>
    <w:rsid w:val="00312207"/>
    <w:rsid w:val="00312603"/>
    <w:rsid w:val="00312925"/>
    <w:rsid w:val="0031352A"/>
    <w:rsid w:val="003137CA"/>
    <w:rsid w:val="003145A9"/>
    <w:rsid w:val="00314B63"/>
    <w:rsid w:val="003155AE"/>
    <w:rsid w:val="003162EF"/>
    <w:rsid w:val="0031686A"/>
    <w:rsid w:val="003173F2"/>
    <w:rsid w:val="00317684"/>
    <w:rsid w:val="0031794B"/>
    <w:rsid w:val="00317C36"/>
    <w:rsid w:val="00317DC7"/>
    <w:rsid w:val="003201A3"/>
    <w:rsid w:val="00320316"/>
    <w:rsid w:val="00320366"/>
    <w:rsid w:val="0032036A"/>
    <w:rsid w:val="003209BD"/>
    <w:rsid w:val="00320C81"/>
    <w:rsid w:val="00321B3D"/>
    <w:rsid w:val="00321D78"/>
    <w:rsid w:val="00321EB2"/>
    <w:rsid w:val="00322933"/>
    <w:rsid w:val="00322995"/>
    <w:rsid w:val="0032300B"/>
    <w:rsid w:val="0032359A"/>
    <w:rsid w:val="00323F6A"/>
    <w:rsid w:val="003240C5"/>
    <w:rsid w:val="00324529"/>
    <w:rsid w:val="00324C67"/>
    <w:rsid w:val="00324E3B"/>
    <w:rsid w:val="00324FA5"/>
    <w:rsid w:val="00325FCB"/>
    <w:rsid w:val="0032655F"/>
    <w:rsid w:val="00327351"/>
    <w:rsid w:val="00327C4D"/>
    <w:rsid w:val="00330506"/>
    <w:rsid w:val="003317A4"/>
    <w:rsid w:val="00331F67"/>
    <w:rsid w:val="003322EB"/>
    <w:rsid w:val="003328FB"/>
    <w:rsid w:val="00333053"/>
    <w:rsid w:val="003338B9"/>
    <w:rsid w:val="00334015"/>
    <w:rsid w:val="003349EC"/>
    <w:rsid w:val="00335C0C"/>
    <w:rsid w:val="00336B56"/>
    <w:rsid w:val="0033714A"/>
    <w:rsid w:val="003379B6"/>
    <w:rsid w:val="003406AA"/>
    <w:rsid w:val="00340AB9"/>
    <w:rsid w:val="00340E47"/>
    <w:rsid w:val="00341462"/>
    <w:rsid w:val="00342B3F"/>
    <w:rsid w:val="003432CE"/>
    <w:rsid w:val="0034353E"/>
    <w:rsid w:val="0034387D"/>
    <w:rsid w:val="00343DAA"/>
    <w:rsid w:val="00343E41"/>
    <w:rsid w:val="00343FAA"/>
    <w:rsid w:val="00344F76"/>
    <w:rsid w:val="00344FD4"/>
    <w:rsid w:val="00346893"/>
    <w:rsid w:val="00346A70"/>
    <w:rsid w:val="00346AE2"/>
    <w:rsid w:val="00347876"/>
    <w:rsid w:val="00347B97"/>
    <w:rsid w:val="003504D3"/>
    <w:rsid w:val="00351AF9"/>
    <w:rsid w:val="00351B95"/>
    <w:rsid w:val="00351CB0"/>
    <w:rsid w:val="00352035"/>
    <w:rsid w:val="003532A6"/>
    <w:rsid w:val="00353A28"/>
    <w:rsid w:val="00353A90"/>
    <w:rsid w:val="0035472A"/>
    <w:rsid w:val="0035487D"/>
    <w:rsid w:val="00354A0C"/>
    <w:rsid w:val="0035594A"/>
    <w:rsid w:val="00356500"/>
    <w:rsid w:val="003565EE"/>
    <w:rsid w:val="00357678"/>
    <w:rsid w:val="00357A48"/>
    <w:rsid w:val="003603F5"/>
    <w:rsid w:val="003607F8"/>
    <w:rsid w:val="00360A41"/>
    <w:rsid w:val="00361A7B"/>
    <w:rsid w:val="00361E3A"/>
    <w:rsid w:val="003621A7"/>
    <w:rsid w:val="00363C14"/>
    <w:rsid w:val="00364139"/>
    <w:rsid w:val="003642C5"/>
    <w:rsid w:val="00364CE4"/>
    <w:rsid w:val="00364D2C"/>
    <w:rsid w:val="00364E6A"/>
    <w:rsid w:val="003658B1"/>
    <w:rsid w:val="00365D98"/>
    <w:rsid w:val="00366150"/>
    <w:rsid w:val="00366501"/>
    <w:rsid w:val="0036792B"/>
    <w:rsid w:val="003679AE"/>
    <w:rsid w:val="003701BA"/>
    <w:rsid w:val="00370471"/>
    <w:rsid w:val="00371C62"/>
    <w:rsid w:val="00372D6C"/>
    <w:rsid w:val="00373DAC"/>
    <w:rsid w:val="00373E03"/>
    <w:rsid w:val="00373E91"/>
    <w:rsid w:val="00373F76"/>
    <w:rsid w:val="003742F6"/>
    <w:rsid w:val="00374A8A"/>
    <w:rsid w:val="003753CB"/>
    <w:rsid w:val="00375F51"/>
    <w:rsid w:val="003765C5"/>
    <w:rsid w:val="003768F7"/>
    <w:rsid w:val="00376B8F"/>
    <w:rsid w:val="003770CB"/>
    <w:rsid w:val="00377F7A"/>
    <w:rsid w:val="00380435"/>
    <w:rsid w:val="00380C9D"/>
    <w:rsid w:val="00381E95"/>
    <w:rsid w:val="00381FE0"/>
    <w:rsid w:val="0038284D"/>
    <w:rsid w:val="003830F3"/>
    <w:rsid w:val="003833F5"/>
    <w:rsid w:val="0038358A"/>
    <w:rsid w:val="003836A5"/>
    <w:rsid w:val="00383FFF"/>
    <w:rsid w:val="0038419B"/>
    <w:rsid w:val="00384415"/>
    <w:rsid w:val="0038479B"/>
    <w:rsid w:val="003868A9"/>
    <w:rsid w:val="00386925"/>
    <w:rsid w:val="003869E9"/>
    <w:rsid w:val="00390C2D"/>
    <w:rsid w:val="00391384"/>
    <w:rsid w:val="00391414"/>
    <w:rsid w:val="003916F8"/>
    <w:rsid w:val="0039237A"/>
    <w:rsid w:val="003932BF"/>
    <w:rsid w:val="00393B8D"/>
    <w:rsid w:val="00393CEF"/>
    <w:rsid w:val="00394332"/>
    <w:rsid w:val="00394FDE"/>
    <w:rsid w:val="003969B3"/>
    <w:rsid w:val="00396D3C"/>
    <w:rsid w:val="00397AD2"/>
    <w:rsid w:val="00397B50"/>
    <w:rsid w:val="00397D73"/>
    <w:rsid w:val="003A0CF2"/>
    <w:rsid w:val="003A134B"/>
    <w:rsid w:val="003A1BE2"/>
    <w:rsid w:val="003A220E"/>
    <w:rsid w:val="003A2BB7"/>
    <w:rsid w:val="003A332D"/>
    <w:rsid w:val="003A36BE"/>
    <w:rsid w:val="003A3D26"/>
    <w:rsid w:val="003A45C9"/>
    <w:rsid w:val="003A6149"/>
    <w:rsid w:val="003A6C19"/>
    <w:rsid w:val="003A70AB"/>
    <w:rsid w:val="003A7562"/>
    <w:rsid w:val="003A793A"/>
    <w:rsid w:val="003B023E"/>
    <w:rsid w:val="003B0E6D"/>
    <w:rsid w:val="003B21C9"/>
    <w:rsid w:val="003B3CE4"/>
    <w:rsid w:val="003B3F5E"/>
    <w:rsid w:val="003B41E7"/>
    <w:rsid w:val="003B4801"/>
    <w:rsid w:val="003B483B"/>
    <w:rsid w:val="003C05A4"/>
    <w:rsid w:val="003C09CD"/>
    <w:rsid w:val="003C0B30"/>
    <w:rsid w:val="003C106B"/>
    <w:rsid w:val="003C1D95"/>
    <w:rsid w:val="003C209A"/>
    <w:rsid w:val="003C2453"/>
    <w:rsid w:val="003C314B"/>
    <w:rsid w:val="003C3203"/>
    <w:rsid w:val="003C4886"/>
    <w:rsid w:val="003C57A7"/>
    <w:rsid w:val="003C5C59"/>
    <w:rsid w:val="003C6422"/>
    <w:rsid w:val="003C6DFE"/>
    <w:rsid w:val="003C713F"/>
    <w:rsid w:val="003C724F"/>
    <w:rsid w:val="003C77C6"/>
    <w:rsid w:val="003C77F5"/>
    <w:rsid w:val="003C7CA9"/>
    <w:rsid w:val="003C7CDB"/>
    <w:rsid w:val="003D03CD"/>
    <w:rsid w:val="003D0C01"/>
    <w:rsid w:val="003D0C9D"/>
    <w:rsid w:val="003D1413"/>
    <w:rsid w:val="003D22A5"/>
    <w:rsid w:val="003D239F"/>
    <w:rsid w:val="003D23A6"/>
    <w:rsid w:val="003D2778"/>
    <w:rsid w:val="003D3180"/>
    <w:rsid w:val="003D3C34"/>
    <w:rsid w:val="003D48FC"/>
    <w:rsid w:val="003D4A57"/>
    <w:rsid w:val="003D51B6"/>
    <w:rsid w:val="003D5E1D"/>
    <w:rsid w:val="003D728F"/>
    <w:rsid w:val="003D7F17"/>
    <w:rsid w:val="003E059E"/>
    <w:rsid w:val="003E236F"/>
    <w:rsid w:val="003E2506"/>
    <w:rsid w:val="003E2875"/>
    <w:rsid w:val="003E4635"/>
    <w:rsid w:val="003E4FD8"/>
    <w:rsid w:val="003E594B"/>
    <w:rsid w:val="003E6210"/>
    <w:rsid w:val="003E6DB8"/>
    <w:rsid w:val="003E6E20"/>
    <w:rsid w:val="003E6EE7"/>
    <w:rsid w:val="003E77DD"/>
    <w:rsid w:val="003E7DE5"/>
    <w:rsid w:val="003F04CC"/>
    <w:rsid w:val="003F0D78"/>
    <w:rsid w:val="003F1553"/>
    <w:rsid w:val="003F16DF"/>
    <w:rsid w:val="003F2A6B"/>
    <w:rsid w:val="003F2F13"/>
    <w:rsid w:val="003F3C2A"/>
    <w:rsid w:val="003F4079"/>
    <w:rsid w:val="003F5572"/>
    <w:rsid w:val="003F593F"/>
    <w:rsid w:val="003F5A18"/>
    <w:rsid w:val="003F5E80"/>
    <w:rsid w:val="003F605D"/>
    <w:rsid w:val="003F6113"/>
    <w:rsid w:val="003F65DD"/>
    <w:rsid w:val="003F6C64"/>
    <w:rsid w:val="003F76EA"/>
    <w:rsid w:val="003F7E29"/>
    <w:rsid w:val="003F7EC2"/>
    <w:rsid w:val="00400365"/>
    <w:rsid w:val="0040045F"/>
    <w:rsid w:val="0040381A"/>
    <w:rsid w:val="00404BF0"/>
    <w:rsid w:val="00404C3C"/>
    <w:rsid w:val="00404F85"/>
    <w:rsid w:val="0040581F"/>
    <w:rsid w:val="004059F9"/>
    <w:rsid w:val="00407469"/>
    <w:rsid w:val="00410286"/>
    <w:rsid w:val="00411620"/>
    <w:rsid w:val="004118A4"/>
    <w:rsid w:val="00411F71"/>
    <w:rsid w:val="00412037"/>
    <w:rsid w:val="00413973"/>
    <w:rsid w:val="0041420A"/>
    <w:rsid w:val="00414940"/>
    <w:rsid w:val="004149FC"/>
    <w:rsid w:val="00415AF2"/>
    <w:rsid w:val="004177F3"/>
    <w:rsid w:val="0042084F"/>
    <w:rsid w:val="00420D90"/>
    <w:rsid w:val="0042132D"/>
    <w:rsid w:val="004218BD"/>
    <w:rsid w:val="00421B06"/>
    <w:rsid w:val="00422846"/>
    <w:rsid w:val="004228F4"/>
    <w:rsid w:val="00422C6F"/>
    <w:rsid w:val="00423795"/>
    <w:rsid w:val="00424ABE"/>
    <w:rsid w:val="00424E39"/>
    <w:rsid w:val="00425134"/>
    <w:rsid w:val="004254FD"/>
    <w:rsid w:val="004255A6"/>
    <w:rsid w:val="004256B9"/>
    <w:rsid w:val="00425A50"/>
    <w:rsid w:val="0042666F"/>
    <w:rsid w:val="0042693B"/>
    <w:rsid w:val="00427667"/>
    <w:rsid w:val="00427ECB"/>
    <w:rsid w:val="004304E4"/>
    <w:rsid w:val="004307E4"/>
    <w:rsid w:val="00430C52"/>
    <w:rsid w:val="00431849"/>
    <w:rsid w:val="0043330E"/>
    <w:rsid w:val="00433712"/>
    <w:rsid w:val="00433AE7"/>
    <w:rsid w:val="00434301"/>
    <w:rsid w:val="004348C2"/>
    <w:rsid w:val="0043506D"/>
    <w:rsid w:val="00435ADC"/>
    <w:rsid w:val="00436E1A"/>
    <w:rsid w:val="004374CE"/>
    <w:rsid w:val="00437AA5"/>
    <w:rsid w:val="00437B95"/>
    <w:rsid w:val="0044031E"/>
    <w:rsid w:val="00440B57"/>
    <w:rsid w:val="00440E65"/>
    <w:rsid w:val="0044125E"/>
    <w:rsid w:val="004414A2"/>
    <w:rsid w:val="004415EF"/>
    <w:rsid w:val="00441608"/>
    <w:rsid w:val="004419C2"/>
    <w:rsid w:val="00442A92"/>
    <w:rsid w:val="00442B06"/>
    <w:rsid w:val="00443B7B"/>
    <w:rsid w:val="00443F64"/>
    <w:rsid w:val="00444486"/>
    <w:rsid w:val="00445322"/>
    <w:rsid w:val="00445CD0"/>
    <w:rsid w:val="0044600F"/>
    <w:rsid w:val="004474B2"/>
    <w:rsid w:val="00447553"/>
    <w:rsid w:val="004479C7"/>
    <w:rsid w:val="00447CE1"/>
    <w:rsid w:val="004508F5"/>
    <w:rsid w:val="00452828"/>
    <w:rsid w:val="0045390E"/>
    <w:rsid w:val="00453F88"/>
    <w:rsid w:val="0045518B"/>
    <w:rsid w:val="00455CAA"/>
    <w:rsid w:val="00456BE2"/>
    <w:rsid w:val="00457456"/>
    <w:rsid w:val="004576DE"/>
    <w:rsid w:val="00457876"/>
    <w:rsid w:val="00457B92"/>
    <w:rsid w:val="00457C2A"/>
    <w:rsid w:val="00457F23"/>
    <w:rsid w:val="0046110A"/>
    <w:rsid w:val="004618E2"/>
    <w:rsid w:val="00462131"/>
    <w:rsid w:val="00463DAC"/>
    <w:rsid w:val="004648F5"/>
    <w:rsid w:val="00464A75"/>
    <w:rsid w:val="00464A98"/>
    <w:rsid w:val="00464B5C"/>
    <w:rsid w:val="00464E64"/>
    <w:rsid w:val="00465D4A"/>
    <w:rsid w:val="0046762D"/>
    <w:rsid w:val="004678A3"/>
    <w:rsid w:val="00470823"/>
    <w:rsid w:val="00470D75"/>
    <w:rsid w:val="00471860"/>
    <w:rsid w:val="00471C13"/>
    <w:rsid w:val="004720AE"/>
    <w:rsid w:val="0047328F"/>
    <w:rsid w:val="00473690"/>
    <w:rsid w:val="004745CF"/>
    <w:rsid w:val="004753DA"/>
    <w:rsid w:val="0047565F"/>
    <w:rsid w:val="00476021"/>
    <w:rsid w:val="0047617B"/>
    <w:rsid w:val="00476533"/>
    <w:rsid w:val="00476879"/>
    <w:rsid w:val="0048092D"/>
    <w:rsid w:val="00480C1A"/>
    <w:rsid w:val="0048146C"/>
    <w:rsid w:val="004816DB"/>
    <w:rsid w:val="00481DD3"/>
    <w:rsid w:val="004828DA"/>
    <w:rsid w:val="00482F49"/>
    <w:rsid w:val="00483468"/>
    <w:rsid w:val="004839FE"/>
    <w:rsid w:val="00484318"/>
    <w:rsid w:val="004846A8"/>
    <w:rsid w:val="00484A18"/>
    <w:rsid w:val="00485376"/>
    <w:rsid w:val="004868D4"/>
    <w:rsid w:val="00486DE8"/>
    <w:rsid w:val="00487213"/>
    <w:rsid w:val="00487607"/>
    <w:rsid w:val="00487F17"/>
    <w:rsid w:val="004900B7"/>
    <w:rsid w:val="004901D1"/>
    <w:rsid w:val="00490355"/>
    <w:rsid w:val="004916CD"/>
    <w:rsid w:val="00491AB7"/>
    <w:rsid w:val="00492149"/>
    <w:rsid w:val="004933A4"/>
    <w:rsid w:val="004937D2"/>
    <w:rsid w:val="00493AEF"/>
    <w:rsid w:val="004943A1"/>
    <w:rsid w:val="00494A5F"/>
    <w:rsid w:val="00494EB5"/>
    <w:rsid w:val="004956F5"/>
    <w:rsid w:val="00495C22"/>
    <w:rsid w:val="00495C94"/>
    <w:rsid w:val="00495F3B"/>
    <w:rsid w:val="004963EF"/>
    <w:rsid w:val="004972EA"/>
    <w:rsid w:val="00497AD0"/>
    <w:rsid w:val="00497D77"/>
    <w:rsid w:val="00497E7A"/>
    <w:rsid w:val="004A052D"/>
    <w:rsid w:val="004A05A4"/>
    <w:rsid w:val="004A0E80"/>
    <w:rsid w:val="004A109C"/>
    <w:rsid w:val="004A32DD"/>
    <w:rsid w:val="004A4442"/>
    <w:rsid w:val="004A5223"/>
    <w:rsid w:val="004A53A9"/>
    <w:rsid w:val="004A5554"/>
    <w:rsid w:val="004A5EA5"/>
    <w:rsid w:val="004A6281"/>
    <w:rsid w:val="004A78A1"/>
    <w:rsid w:val="004B06E2"/>
    <w:rsid w:val="004B0C08"/>
    <w:rsid w:val="004B1234"/>
    <w:rsid w:val="004B1353"/>
    <w:rsid w:val="004B171A"/>
    <w:rsid w:val="004B181E"/>
    <w:rsid w:val="004B1835"/>
    <w:rsid w:val="004B1906"/>
    <w:rsid w:val="004B19DC"/>
    <w:rsid w:val="004B28EA"/>
    <w:rsid w:val="004B4AAB"/>
    <w:rsid w:val="004B4E1D"/>
    <w:rsid w:val="004B5C6C"/>
    <w:rsid w:val="004B5DA8"/>
    <w:rsid w:val="004B626B"/>
    <w:rsid w:val="004B62E8"/>
    <w:rsid w:val="004B63FD"/>
    <w:rsid w:val="004B67D4"/>
    <w:rsid w:val="004B7C58"/>
    <w:rsid w:val="004B7DBE"/>
    <w:rsid w:val="004C03AF"/>
    <w:rsid w:val="004C087B"/>
    <w:rsid w:val="004C0BD1"/>
    <w:rsid w:val="004C13D8"/>
    <w:rsid w:val="004C15C1"/>
    <w:rsid w:val="004C2667"/>
    <w:rsid w:val="004C28CC"/>
    <w:rsid w:val="004C2E2F"/>
    <w:rsid w:val="004C31D5"/>
    <w:rsid w:val="004C4385"/>
    <w:rsid w:val="004C43FF"/>
    <w:rsid w:val="004C51F0"/>
    <w:rsid w:val="004C5AB6"/>
    <w:rsid w:val="004C5CF0"/>
    <w:rsid w:val="004C6419"/>
    <w:rsid w:val="004C69D9"/>
    <w:rsid w:val="004C6DFC"/>
    <w:rsid w:val="004D048D"/>
    <w:rsid w:val="004D20B7"/>
    <w:rsid w:val="004D3F3F"/>
    <w:rsid w:val="004D5165"/>
    <w:rsid w:val="004D5734"/>
    <w:rsid w:val="004D6722"/>
    <w:rsid w:val="004E1861"/>
    <w:rsid w:val="004E18F8"/>
    <w:rsid w:val="004E1DCE"/>
    <w:rsid w:val="004E2872"/>
    <w:rsid w:val="004E3E92"/>
    <w:rsid w:val="004E3EBE"/>
    <w:rsid w:val="004E585A"/>
    <w:rsid w:val="004E5AEA"/>
    <w:rsid w:val="004E5D0C"/>
    <w:rsid w:val="004E5F41"/>
    <w:rsid w:val="004E744D"/>
    <w:rsid w:val="004F0FF5"/>
    <w:rsid w:val="004F140B"/>
    <w:rsid w:val="004F1D96"/>
    <w:rsid w:val="004F1EA2"/>
    <w:rsid w:val="004F2485"/>
    <w:rsid w:val="004F2E90"/>
    <w:rsid w:val="004F2FEF"/>
    <w:rsid w:val="004F44C7"/>
    <w:rsid w:val="004F4863"/>
    <w:rsid w:val="004F49BD"/>
    <w:rsid w:val="004F4C9E"/>
    <w:rsid w:val="004F518D"/>
    <w:rsid w:val="004F544D"/>
    <w:rsid w:val="004F5890"/>
    <w:rsid w:val="004F7DF1"/>
    <w:rsid w:val="005005B2"/>
    <w:rsid w:val="00500CE6"/>
    <w:rsid w:val="00500F97"/>
    <w:rsid w:val="00501870"/>
    <w:rsid w:val="00502F23"/>
    <w:rsid w:val="0050352E"/>
    <w:rsid w:val="005039C5"/>
    <w:rsid w:val="00503CED"/>
    <w:rsid w:val="00504BCD"/>
    <w:rsid w:val="005050B5"/>
    <w:rsid w:val="0050550A"/>
    <w:rsid w:val="00505F67"/>
    <w:rsid w:val="005065ED"/>
    <w:rsid w:val="005069F8"/>
    <w:rsid w:val="00506AAD"/>
    <w:rsid w:val="00506DDE"/>
    <w:rsid w:val="00507AC9"/>
    <w:rsid w:val="00507E80"/>
    <w:rsid w:val="00510529"/>
    <w:rsid w:val="00511790"/>
    <w:rsid w:val="00511A91"/>
    <w:rsid w:val="00511AA3"/>
    <w:rsid w:val="00511B29"/>
    <w:rsid w:val="005128B4"/>
    <w:rsid w:val="00513607"/>
    <w:rsid w:val="0051418A"/>
    <w:rsid w:val="005146A7"/>
    <w:rsid w:val="00514CEA"/>
    <w:rsid w:val="005150F9"/>
    <w:rsid w:val="005162EE"/>
    <w:rsid w:val="00516566"/>
    <w:rsid w:val="005166DD"/>
    <w:rsid w:val="0051686D"/>
    <w:rsid w:val="00520091"/>
    <w:rsid w:val="0052155B"/>
    <w:rsid w:val="00521810"/>
    <w:rsid w:val="00522536"/>
    <w:rsid w:val="00522867"/>
    <w:rsid w:val="00522C23"/>
    <w:rsid w:val="00523125"/>
    <w:rsid w:val="005233F5"/>
    <w:rsid w:val="0052360E"/>
    <w:rsid w:val="00523AD4"/>
    <w:rsid w:val="00523B1B"/>
    <w:rsid w:val="00523E66"/>
    <w:rsid w:val="005243C1"/>
    <w:rsid w:val="00524FC4"/>
    <w:rsid w:val="005266D7"/>
    <w:rsid w:val="005266F2"/>
    <w:rsid w:val="00527F7F"/>
    <w:rsid w:val="00530C28"/>
    <w:rsid w:val="00531551"/>
    <w:rsid w:val="005323EA"/>
    <w:rsid w:val="00532419"/>
    <w:rsid w:val="00532FC4"/>
    <w:rsid w:val="00533717"/>
    <w:rsid w:val="00533D68"/>
    <w:rsid w:val="00533EDF"/>
    <w:rsid w:val="00534590"/>
    <w:rsid w:val="00534CEF"/>
    <w:rsid w:val="0053504E"/>
    <w:rsid w:val="00535275"/>
    <w:rsid w:val="005352F9"/>
    <w:rsid w:val="0053566F"/>
    <w:rsid w:val="00535762"/>
    <w:rsid w:val="0053621D"/>
    <w:rsid w:val="005367E7"/>
    <w:rsid w:val="00537AED"/>
    <w:rsid w:val="00537DA9"/>
    <w:rsid w:val="0054146D"/>
    <w:rsid w:val="005415AE"/>
    <w:rsid w:val="00541C75"/>
    <w:rsid w:val="005428CA"/>
    <w:rsid w:val="00542B64"/>
    <w:rsid w:val="00542BBD"/>
    <w:rsid w:val="0054308E"/>
    <w:rsid w:val="005437E4"/>
    <w:rsid w:val="00543D13"/>
    <w:rsid w:val="00543E38"/>
    <w:rsid w:val="0054571B"/>
    <w:rsid w:val="00545CFD"/>
    <w:rsid w:val="005461B2"/>
    <w:rsid w:val="00546EB6"/>
    <w:rsid w:val="00547AF1"/>
    <w:rsid w:val="00550E06"/>
    <w:rsid w:val="005510C2"/>
    <w:rsid w:val="005518F8"/>
    <w:rsid w:val="00552D3D"/>
    <w:rsid w:val="0055367D"/>
    <w:rsid w:val="0055420B"/>
    <w:rsid w:val="005542C2"/>
    <w:rsid w:val="005550F5"/>
    <w:rsid w:val="0055549C"/>
    <w:rsid w:val="00555772"/>
    <w:rsid w:val="00555CCA"/>
    <w:rsid w:val="00555ED8"/>
    <w:rsid w:val="00556329"/>
    <w:rsid w:val="00556723"/>
    <w:rsid w:val="0055686D"/>
    <w:rsid w:val="00556B2B"/>
    <w:rsid w:val="00556D30"/>
    <w:rsid w:val="00557121"/>
    <w:rsid w:val="00560007"/>
    <w:rsid w:val="0056133E"/>
    <w:rsid w:val="00561646"/>
    <w:rsid w:val="00561E16"/>
    <w:rsid w:val="00562721"/>
    <w:rsid w:val="0056329B"/>
    <w:rsid w:val="00563355"/>
    <w:rsid w:val="0056363C"/>
    <w:rsid w:val="00563ABB"/>
    <w:rsid w:val="00563C83"/>
    <w:rsid w:val="0056455D"/>
    <w:rsid w:val="00564619"/>
    <w:rsid w:val="00564BEC"/>
    <w:rsid w:val="005651BB"/>
    <w:rsid w:val="00565861"/>
    <w:rsid w:val="0056666F"/>
    <w:rsid w:val="00566704"/>
    <w:rsid w:val="005669E8"/>
    <w:rsid w:val="00567AF1"/>
    <w:rsid w:val="00570528"/>
    <w:rsid w:val="005706DC"/>
    <w:rsid w:val="00571B8F"/>
    <w:rsid w:val="00571C96"/>
    <w:rsid w:val="00571E5F"/>
    <w:rsid w:val="00572514"/>
    <w:rsid w:val="00573216"/>
    <w:rsid w:val="00573ABE"/>
    <w:rsid w:val="00573E0D"/>
    <w:rsid w:val="0057428D"/>
    <w:rsid w:val="005747F6"/>
    <w:rsid w:val="00574A7A"/>
    <w:rsid w:val="00574CC5"/>
    <w:rsid w:val="0057525C"/>
    <w:rsid w:val="005759B7"/>
    <w:rsid w:val="005763EC"/>
    <w:rsid w:val="00576D98"/>
    <w:rsid w:val="00577251"/>
    <w:rsid w:val="00577F81"/>
    <w:rsid w:val="00580BBC"/>
    <w:rsid w:val="0058127A"/>
    <w:rsid w:val="00582CA6"/>
    <w:rsid w:val="00582D9D"/>
    <w:rsid w:val="005833C7"/>
    <w:rsid w:val="00583B19"/>
    <w:rsid w:val="005846EF"/>
    <w:rsid w:val="0058514B"/>
    <w:rsid w:val="00585181"/>
    <w:rsid w:val="00585349"/>
    <w:rsid w:val="00585615"/>
    <w:rsid w:val="005858E7"/>
    <w:rsid w:val="00585ADD"/>
    <w:rsid w:val="005876CB"/>
    <w:rsid w:val="00590B55"/>
    <w:rsid w:val="005938B9"/>
    <w:rsid w:val="00594228"/>
    <w:rsid w:val="00594734"/>
    <w:rsid w:val="00594DBE"/>
    <w:rsid w:val="00594DCA"/>
    <w:rsid w:val="0059530B"/>
    <w:rsid w:val="005955E7"/>
    <w:rsid w:val="00595999"/>
    <w:rsid w:val="0059608D"/>
    <w:rsid w:val="005961A4"/>
    <w:rsid w:val="00597349"/>
    <w:rsid w:val="00597CC0"/>
    <w:rsid w:val="005A062E"/>
    <w:rsid w:val="005A1354"/>
    <w:rsid w:val="005A1B63"/>
    <w:rsid w:val="005A23BB"/>
    <w:rsid w:val="005A27B3"/>
    <w:rsid w:val="005A39A3"/>
    <w:rsid w:val="005A4CA5"/>
    <w:rsid w:val="005A5C07"/>
    <w:rsid w:val="005A5C9E"/>
    <w:rsid w:val="005A5EE2"/>
    <w:rsid w:val="005A60DF"/>
    <w:rsid w:val="005A6627"/>
    <w:rsid w:val="005A6ED4"/>
    <w:rsid w:val="005B0C19"/>
    <w:rsid w:val="005B1E78"/>
    <w:rsid w:val="005B24A5"/>
    <w:rsid w:val="005B3885"/>
    <w:rsid w:val="005B3F68"/>
    <w:rsid w:val="005B4258"/>
    <w:rsid w:val="005B4B10"/>
    <w:rsid w:val="005B6292"/>
    <w:rsid w:val="005B6432"/>
    <w:rsid w:val="005B645F"/>
    <w:rsid w:val="005B6968"/>
    <w:rsid w:val="005B6D33"/>
    <w:rsid w:val="005B7013"/>
    <w:rsid w:val="005B79AA"/>
    <w:rsid w:val="005C030E"/>
    <w:rsid w:val="005C0AB5"/>
    <w:rsid w:val="005C0DC6"/>
    <w:rsid w:val="005C1151"/>
    <w:rsid w:val="005C19B4"/>
    <w:rsid w:val="005C1ABC"/>
    <w:rsid w:val="005C1B78"/>
    <w:rsid w:val="005C1D0F"/>
    <w:rsid w:val="005C2236"/>
    <w:rsid w:val="005C2936"/>
    <w:rsid w:val="005C2DB4"/>
    <w:rsid w:val="005C3C5C"/>
    <w:rsid w:val="005C402F"/>
    <w:rsid w:val="005C4FBC"/>
    <w:rsid w:val="005C5845"/>
    <w:rsid w:val="005C5946"/>
    <w:rsid w:val="005C5CA0"/>
    <w:rsid w:val="005C5CA9"/>
    <w:rsid w:val="005C64B8"/>
    <w:rsid w:val="005C68D8"/>
    <w:rsid w:val="005C69A3"/>
    <w:rsid w:val="005C73E7"/>
    <w:rsid w:val="005C762F"/>
    <w:rsid w:val="005D1869"/>
    <w:rsid w:val="005D18D9"/>
    <w:rsid w:val="005D18EB"/>
    <w:rsid w:val="005D1C5B"/>
    <w:rsid w:val="005D1D03"/>
    <w:rsid w:val="005D26CD"/>
    <w:rsid w:val="005D2EA0"/>
    <w:rsid w:val="005D5805"/>
    <w:rsid w:val="005D63E3"/>
    <w:rsid w:val="005D7C45"/>
    <w:rsid w:val="005E1189"/>
    <w:rsid w:val="005E1857"/>
    <w:rsid w:val="005E2BCD"/>
    <w:rsid w:val="005E3CFA"/>
    <w:rsid w:val="005E420A"/>
    <w:rsid w:val="005E4A73"/>
    <w:rsid w:val="005E5306"/>
    <w:rsid w:val="005E6566"/>
    <w:rsid w:val="005E6630"/>
    <w:rsid w:val="005E6DA6"/>
    <w:rsid w:val="005F06CC"/>
    <w:rsid w:val="005F0F08"/>
    <w:rsid w:val="005F2378"/>
    <w:rsid w:val="005F2424"/>
    <w:rsid w:val="005F3256"/>
    <w:rsid w:val="005F42AD"/>
    <w:rsid w:val="005F447D"/>
    <w:rsid w:val="005F49D9"/>
    <w:rsid w:val="005F4C08"/>
    <w:rsid w:val="005F5105"/>
    <w:rsid w:val="005F542E"/>
    <w:rsid w:val="005F5FEC"/>
    <w:rsid w:val="005F67D9"/>
    <w:rsid w:val="005F7122"/>
    <w:rsid w:val="005F7EC5"/>
    <w:rsid w:val="0060072A"/>
    <w:rsid w:val="006014B8"/>
    <w:rsid w:val="006023C9"/>
    <w:rsid w:val="0060347A"/>
    <w:rsid w:val="006034EC"/>
    <w:rsid w:val="006043DC"/>
    <w:rsid w:val="006050D9"/>
    <w:rsid w:val="006051A0"/>
    <w:rsid w:val="00605979"/>
    <w:rsid w:val="00606194"/>
    <w:rsid w:val="00606586"/>
    <w:rsid w:val="00606942"/>
    <w:rsid w:val="00606B49"/>
    <w:rsid w:val="006071AB"/>
    <w:rsid w:val="006071B6"/>
    <w:rsid w:val="00607BF2"/>
    <w:rsid w:val="0061029B"/>
    <w:rsid w:val="00611495"/>
    <w:rsid w:val="006120C6"/>
    <w:rsid w:val="0061236B"/>
    <w:rsid w:val="00612487"/>
    <w:rsid w:val="0061312E"/>
    <w:rsid w:val="006149BB"/>
    <w:rsid w:val="006149D4"/>
    <w:rsid w:val="00614A55"/>
    <w:rsid w:val="00616250"/>
    <w:rsid w:val="00616F55"/>
    <w:rsid w:val="00617103"/>
    <w:rsid w:val="006173A8"/>
    <w:rsid w:val="00617E2F"/>
    <w:rsid w:val="00617FF8"/>
    <w:rsid w:val="00620258"/>
    <w:rsid w:val="00620B59"/>
    <w:rsid w:val="00620FBF"/>
    <w:rsid w:val="00621566"/>
    <w:rsid w:val="00621A7E"/>
    <w:rsid w:val="00621DE8"/>
    <w:rsid w:val="0062246C"/>
    <w:rsid w:val="006227B1"/>
    <w:rsid w:val="00622C91"/>
    <w:rsid w:val="0062359A"/>
    <w:rsid w:val="00624A93"/>
    <w:rsid w:val="00625EC9"/>
    <w:rsid w:val="0062747A"/>
    <w:rsid w:val="0063187A"/>
    <w:rsid w:val="00632510"/>
    <w:rsid w:val="006325CD"/>
    <w:rsid w:val="0063273F"/>
    <w:rsid w:val="00632C67"/>
    <w:rsid w:val="00632EAA"/>
    <w:rsid w:val="00634E01"/>
    <w:rsid w:val="006357A6"/>
    <w:rsid w:val="0063711D"/>
    <w:rsid w:val="0063720D"/>
    <w:rsid w:val="00637816"/>
    <w:rsid w:val="0063798D"/>
    <w:rsid w:val="00637CE7"/>
    <w:rsid w:val="0064231C"/>
    <w:rsid w:val="006424EA"/>
    <w:rsid w:val="00642888"/>
    <w:rsid w:val="00642CF8"/>
    <w:rsid w:val="00642E45"/>
    <w:rsid w:val="00642E4E"/>
    <w:rsid w:val="0064424F"/>
    <w:rsid w:val="0064452F"/>
    <w:rsid w:val="00645560"/>
    <w:rsid w:val="006475C3"/>
    <w:rsid w:val="0064769F"/>
    <w:rsid w:val="006477CF"/>
    <w:rsid w:val="006479A1"/>
    <w:rsid w:val="00650E4C"/>
    <w:rsid w:val="006543E9"/>
    <w:rsid w:val="00655322"/>
    <w:rsid w:val="0065562C"/>
    <w:rsid w:val="00655AF2"/>
    <w:rsid w:val="00655BF0"/>
    <w:rsid w:val="00655E7F"/>
    <w:rsid w:val="00655EC9"/>
    <w:rsid w:val="00655ECE"/>
    <w:rsid w:val="00656039"/>
    <w:rsid w:val="00656E30"/>
    <w:rsid w:val="00657ACA"/>
    <w:rsid w:val="0066187B"/>
    <w:rsid w:val="006620A9"/>
    <w:rsid w:val="006645DC"/>
    <w:rsid w:val="00664BB0"/>
    <w:rsid w:val="00666A59"/>
    <w:rsid w:val="00667991"/>
    <w:rsid w:val="006679F5"/>
    <w:rsid w:val="00667A37"/>
    <w:rsid w:val="00670421"/>
    <w:rsid w:val="00670C4C"/>
    <w:rsid w:val="00670C70"/>
    <w:rsid w:val="00670EE2"/>
    <w:rsid w:val="006721D6"/>
    <w:rsid w:val="00672C24"/>
    <w:rsid w:val="006730AA"/>
    <w:rsid w:val="00673C32"/>
    <w:rsid w:val="00674D06"/>
    <w:rsid w:val="00674F21"/>
    <w:rsid w:val="0067545B"/>
    <w:rsid w:val="006754D9"/>
    <w:rsid w:val="0067736E"/>
    <w:rsid w:val="00680389"/>
    <w:rsid w:val="00680B3D"/>
    <w:rsid w:val="00680D24"/>
    <w:rsid w:val="00680EF8"/>
    <w:rsid w:val="00681246"/>
    <w:rsid w:val="00681A95"/>
    <w:rsid w:val="00681D8C"/>
    <w:rsid w:val="006827EC"/>
    <w:rsid w:val="00682C73"/>
    <w:rsid w:val="00682D4D"/>
    <w:rsid w:val="0068303A"/>
    <w:rsid w:val="00683CB6"/>
    <w:rsid w:val="00683F22"/>
    <w:rsid w:val="00684137"/>
    <w:rsid w:val="00684AB7"/>
    <w:rsid w:val="006853BF"/>
    <w:rsid w:val="0068552C"/>
    <w:rsid w:val="006862A4"/>
    <w:rsid w:val="006862F6"/>
    <w:rsid w:val="00686311"/>
    <w:rsid w:val="00686696"/>
    <w:rsid w:val="00686832"/>
    <w:rsid w:val="006871FC"/>
    <w:rsid w:val="0068777C"/>
    <w:rsid w:val="00687812"/>
    <w:rsid w:val="00690E5D"/>
    <w:rsid w:val="00691C61"/>
    <w:rsid w:val="00691EBC"/>
    <w:rsid w:val="00692D9A"/>
    <w:rsid w:val="00693436"/>
    <w:rsid w:val="0069357B"/>
    <w:rsid w:val="00693DB7"/>
    <w:rsid w:val="00693EB4"/>
    <w:rsid w:val="00694E06"/>
    <w:rsid w:val="006955EA"/>
    <w:rsid w:val="0069697E"/>
    <w:rsid w:val="00696A6A"/>
    <w:rsid w:val="0069739A"/>
    <w:rsid w:val="0069756F"/>
    <w:rsid w:val="00697B49"/>
    <w:rsid w:val="00697DFC"/>
    <w:rsid w:val="006A032A"/>
    <w:rsid w:val="006A0495"/>
    <w:rsid w:val="006A1487"/>
    <w:rsid w:val="006A1657"/>
    <w:rsid w:val="006A1EA1"/>
    <w:rsid w:val="006A2EE8"/>
    <w:rsid w:val="006A3076"/>
    <w:rsid w:val="006A451D"/>
    <w:rsid w:val="006A536E"/>
    <w:rsid w:val="006A5795"/>
    <w:rsid w:val="006A6AD0"/>
    <w:rsid w:val="006A7CC1"/>
    <w:rsid w:val="006B0CFB"/>
    <w:rsid w:val="006B0E8D"/>
    <w:rsid w:val="006B10B3"/>
    <w:rsid w:val="006B19A1"/>
    <w:rsid w:val="006B1AB5"/>
    <w:rsid w:val="006B2E10"/>
    <w:rsid w:val="006B3347"/>
    <w:rsid w:val="006B36E7"/>
    <w:rsid w:val="006B409F"/>
    <w:rsid w:val="006B42FF"/>
    <w:rsid w:val="006B4426"/>
    <w:rsid w:val="006B5006"/>
    <w:rsid w:val="006B515D"/>
    <w:rsid w:val="006B5E18"/>
    <w:rsid w:val="006B5EA0"/>
    <w:rsid w:val="006B5F31"/>
    <w:rsid w:val="006B6762"/>
    <w:rsid w:val="006C09A2"/>
    <w:rsid w:val="006C0D95"/>
    <w:rsid w:val="006C17EB"/>
    <w:rsid w:val="006C198A"/>
    <w:rsid w:val="006C1C69"/>
    <w:rsid w:val="006C1FE5"/>
    <w:rsid w:val="006C210E"/>
    <w:rsid w:val="006C27E2"/>
    <w:rsid w:val="006C2B96"/>
    <w:rsid w:val="006C3941"/>
    <w:rsid w:val="006C4435"/>
    <w:rsid w:val="006C4685"/>
    <w:rsid w:val="006C55D0"/>
    <w:rsid w:val="006C6081"/>
    <w:rsid w:val="006C666D"/>
    <w:rsid w:val="006C69CB"/>
    <w:rsid w:val="006C6AEF"/>
    <w:rsid w:val="006C6C44"/>
    <w:rsid w:val="006C703C"/>
    <w:rsid w:val="006C7172"/>
    <w:rsid w:val="006C71AA"/>
    <w:rsid w:val="006C71EF"/>
    <w:rsid w:val="006C7F8A"/>
    <w:rsid w:val="006D0164"/>
    <w:rsid w:val="006D0C9A"/>
    <w:rsid w:val="006D1219"/>
    <w:rsid w:val="006D1B07"/>
    <w:rsid w:val="006D1E3B"/>
    <w:rsid w:val="006D1F08"/>
    <w:rsid w:val="006D1FAF"/>
    <w:rsid w:val="006D2465"/>
    <w:rsid w:val="006D27DF"/>
    <w:rsid w:val="006D2EA9"/>
    <w:rsid w:val="006D30B5"/>
    <w:rsid w:val="006D3972"/>
    <w:rsid w:val="006D3D81"/>
    <w:rsid w:val="006D4979"/>
    <w:rsid w:val="006D4A33"/>
    <w:rsid w:val="006D4DF1"/>
    <w:rsid w:val="006D556D"/>
    <w:rsid w:val="006D5796"/>
    <w:rsid w:val="006D5EE1"/>
    <w:rsid w:val="006D6084"/>
    <w:rsid w:val="006D62FA"/>
    <w:rsid w:val="006D6F63"/>
    <w:rsid w:val="006D708D"/>
    <w:rsid w:val="006D72A3"/>
    <w:rsid w:val="006D7CED"/>
    <w:rsid w:val="006D7E73"/>
    <w:rsid w:val="006E09FF"/>
    <w:rsid w:val="006E0B43"/>
    <w:rsid w:val="006E0F2B"/>
    <w:rsid w:val="006E0F55"/>
    <w:rsid w:val="006E1031"/>
    <w:rsid w:val="006E222A"/>
    <w:rsid w:val="006E286F"/>
    <w:rsid w:val="006E3C98"/>
    <w:rsid w:val="006E52B8"/>
    <w:rsid w:val="006E581D"/>
    <w:rsid w:val="006E5CDA"/>
    <w:rsid w:val="006E5E20"/>
    <w:rsid w:val="006E6292"/>
    <w:rsid w:val="006E7D6F"/>
    <w:rsid w:val="006F031C"/>
    <w:rsid w:val="006F056C"/>
    <w:rsid w:val="006F065B"/>
    <w:rsid w:val="006F2279"/>
    <w:rsid w:val="006F235B"/>
    <w:rsid w:val="006F35A7"/>
    <w:rsid w:val="006F39B5"/>
    <w:rsid w:val="006F3B90"/>
    <w:rsid w:val="006F4772"/>
    <w:rsid w:val="006F5F7B"/>
    <w:rsid w:val="006F603A"/>
    <w:rsid w:val="006F683E"/>
    <w:rsid w:val="006F69DC"/>
    <w:rsid w:val="006F7756"/>
    <w:rsid w:val="006F7D66"/>
    <w:rsid w:val="00700CFE"/>
    <w:rsid w:val="0070135E"/>
    <w:rsid w:val="00701676"/>
    <w:rsid w:val="00701870"/>
    <w:rsid w:val="00701984"/>
    <w:rsid w:val="00701CEF"/>
    <w:rsid w:val="00702542"/>
    <w:rsid w:val="00702A52"/>
    <w:rsid w:val="00702A8E"/>
    <w:rsid w:val="007032CD"/>
    <w:rsid w:val="00703FE1"/>
    <w:rsid w:val="0070482E"/>
    <w:rsid w:val="00704C90"/>
    <w:rsid w:val="00705103"/>
    <w:rsid w:val="007051C3"/>
    <w:rsid w:val="007056F0"/>
    <w:rsid w:val="007076AD"/>
    <w:rsid w:val="00712010"/>
    <w:rsid w:val="007120E5"/>
    <w:rsid w:val="00712C89"/>
    <w:rsid w:val="00712F0B"/>
    <w:rsid w:val="00713232"/>
    <w:rsid w:val="007145E2"/>
    <w:rsid w:val="007146FA"/>
    <w:rsid w:val="007172AB"/>
    <w:rsid w:val="007175C9"/>
    <w:rsid w:val="00717753"/>
    <w:rsid w:val="0071784D"/>
    <w:rsid w:val="00720229"/>
    <w:rsid w:val="00721634"/>
    <w:rsid w:val="00721B1E"/>
    <w:rsid w:val="00721C29"/>
    <w:rsid w:val="00722335"/>
    <w:rsid w:val="007223C0"/>
    <w:rsid w:val="007230FF"/>
    <w:rsid w:val="007232BE"/>
    <w:rsid w:val="0072432A"/>
    <w:rsid w:val="00724819"/>
    <w:rsid w:val="007248EE"/>
    <w:rsid w:val="00724B5B"/>
    <w:rsid w:val="00724E95"/>
    <w:rsid w:val="0072676C"/>
    <w:rsid w:val="00727AD2"/>
    <w:rsid w:val="00727DF7"/>
    <w:rsid w:val="00730390"/>
    <w:rsid w:val="0073098D"/>
    <w:rsid w:val="0073099F"/>
    <w:rsid w:val="007315C6"/>
    <w:rsid w:val="00731854"/>
    <w:rsid w:val="00731EC6"/>
    <w:rsid w:val="007324B9"/>
    <w:rsid w:val="00733596"/>
    <w:rsid w:val="007355BE"/>
    <w:rsid w:val="00736C7C"/>
    <w:rsid w:val="00737DFE"/>
    <w:rsid w:val="00737EFF"/>
    <w:rsid w:val="00740071"/>
    <w:rsid w:val="007406E7"/>
    <w:rsid w:val="00740757"/>
    <w:rsid w:val="007408B6"/>
    <w:rsid w:val="007411F9"/>
    <w:rsid w:val="007421D1"/>
    <w:rsid w:val="00743863"/>
    <w:rsid w:val="007445D1"/>
    <w:rsid w:val="00744957"/>
    <w:rsid w:val="00744A0B"/>
    <w:rsid w:val="00744C91"/>
    <w:rsid w:val="00745FB6"/>
    <w:rsid w:val="00746A47"/>
    <w:rsid w:val="00750DDA"/>
    <w:rsid w:val="00751110"/>
    <w:rsid w:val="00751AB4"/>
    <w:rsid w:val="00751FBC"/>
    <w:rsid w:val="0075253F"/>
    <w:rsid w:val="007527EA"/>
    <w:rsid w:val="00752875"/>
    <w:rsid w:val="00753B24"/>
    <w:rsid w:val="00754724"/>
    <w:rsid w:val="007549A2"/>
    <w:rsid w:val="00754A32"/>
    <w:rsid w:val="007553E8"/>
    <w:rsid w:val="00755DF9"/>
    <w:rsid w:val="0075611B"/>
    <w:rsid w:val="0075630F"/>
    <w:rsid w:val="00757517"/>
    <w:rsid w:val="00757A66"/>
    <w:rsid w:val="00757DBE"/>
    <w:rsid w:val="00760793"/>
    <w:rsid w:val="007609EE"/>
    <w:rsid w:val="00760DCB"/>
    <w:rsid w:val="00761986"/>
    <w:rsid w:val="007622DF"/>
    <w:rsid w:val="00763D84"/>
    <w:rsid w:val="00764B1B"/>
    <w:rsid w:val="00764BF3"/>
    <w:rsid w:val="007650A2"/>
    <w:rsid w:val="00765121"/>
    <w:rsid w:val="00765ABD"/>
    <w:rsid w:val="007704DE"/>
    <w:rsid w:val="00770566"/>
    <w:rsid w:val="007709E0"/>
    <w:rsid w:val="00770A1A"/>
    <w:rsid w:val="007714DE"/>
    <w:rsid w:val="00771DFC"/>
    <w:rsid w:val="007723D5"/>
    <w:rsid w:val="00772E43"/>
    <w:rsid w:val="00773507"/>
    <w:rsid w:val="007735B5"/>
    <w:rsid w:val="00773AAE"/>
    <w:rsid w:val="00773CCE"/>
    <w:rsid w:val="00774E7F"/>
    <w:rsid w:val="00775224"/>
    <w:rsid w:val="0077534B"/>
    <w:rsid w:val="00775621"/>
    <w:rsid w:val="00775706"/>
    <w:rsid w:val="00775CCF"/>
    <w:rsid w:val="00776172"/>
    <w:rsid w:val="00776229"/>
    <w:rsid w:val="007762A3"/>
    <w:rsid w:val="007771B6"/>
    <w:rsid w:val="007774D3"/>
    <w:rsid w:val="007809DC"/>
    <w:rsid w:val="0078172B"/>
    <w:rsid w:val="00781799"/>
    <w:rsid w:val="00782CA3"/>
    <w:rsid w:val="00783200"/>
    <w:rsid w:val="0078397B"/>
    <w:rsid w:val="00784010"/>
    <w:rsid w:val="00784037"/>
    <w:rsid w:val="00784853"/>
    <w:rsid w:val="0078528C"/>
    <w:rsid w:val="0078558D"/>
    <w:rsid w:val="00785908"/>
    <w:rsid w:val="00785F44"/>
    <w:rsid w:val="007861E5"/>
    <w:rsid w:val="007865C4"/>
    <w:rsid w:val="00786AF0"/>
    <w:rsid w:val="00787230"/>
    <w:rsid w:val="00787725"/>
    <w:rsid w:val="00787782"/>
    <w:rsid w:val="00787A57"/>
    <w:rsid w:val="00787E3D"/>
    <w:rsid w:val="0079048C"/>
    <w:rsid w:val="007907B5"/>
    <w:rsid w:val="007923CC"/>
    <w:rsid w:val="007928FD"/>
    <w:rsid w:val="007929C4"/>
    <w:rsid w:val="007939E1"/>
    <w:rsid w:val="007979DA"/>
    <w:rsid w:val="00797CE5"/>
    <w:rsid w:val="007A0351"/>
    <w:rsid w:val="007A0544"/>
    <w:rsid w:val="007A1086"/>
    <w:rsid w:val="007A14F6"/>
    <w:rsid w:val="007A2970"/>
    <w:rsid w:val="007A35AE"/>
    <w:rsid w:val="007A3D68"/>
    <w:rsid w:val="007A3FF3"/>
    <w:rsid w:val="007A4152"/>
    <w:rsid w:val="007A727E"/>
    <w:rsid w:val="007A7377"/>
    <w:rsid w:val="007A74AD"/>
    <w:rsid w:val="007A7789"/>
    <w:rsid w:val="007A7A3F"/>
    <w:rsid w:val="007A7CC1"/>
    <w:rsid w:val="007A7E7F"/>
    <w:rsid w:val="007B028D"/>
    <w:rsid w:val="007B0BB3"/>
    <w:rsid w:val="007B11FC"/>
    <w:rsid w:val="007B1719"/>
    <w:rsid w:val="007B2D00"/>
    <w:rsid w:val="007B316D"/>
    <w:rsid w:val="007B3257"/>
    <w:rsid w:val="007B3A81"/>
    <w:rsid w:val="007B4065"/>
    <w:rsid w:val="007B423E"/>
    <w:rsid w:val="007B43D1"/>
    <w:rsid w:val="007B5444"/>
    <w:rsid w:val="007B557E"/>
    <w:rsid w:val="007B57B2"/>
    <w:rsid w:val="007B7A77"/>
    <w:rsid w:val="007B7B2F"/>
    <w:rsid w:val="007C0491"/>
    <w:rsid w:val="007C0893"/>
    <w:rsid w:val="007C239B"/>
    <w:rsid w:val="007C26E9"/>
    <w:rsid w:val="007C2B2A"/>
    <w:rsid w:val="007C2EFF"/>
    <w:rsid w:val="007C3F7F"/>
    <w:rsid w:val="007C418D"/>
    <w:rsid w:val="007C4A9A"/>
    <w:rsid w:val="007C530F"/>
    <w:rsid w:val="007C546B"/>
    <w:rsid w:val="007C6708"/>
    <w:rsid w:val="007C68B2"/>
    <w:rsid w:val="007C7234"/>
    <w:rsid w:val="007C7284"/>
    <w:rsid w:val="007C7439"/>
    <w:rsid w:val="007D0398"/>
    <w:rsid w:val="007D100A"/>
    <w:rsid w:val="007D1499"/>
    <w:rsid w:val="007D19A7"/>
    <w:rsid w:val="007D206D"/>
    <w:rsid w:val="007D28A0"/>
    <w:rsid w:val="007D32EF"/>
    <w:rsid w:val="007D38B0"/>
    <w:rsid w:val="007D457E"/>
    <w:rsid w:val="007D46B9"/>
    <w:rsid w:val="007D4CB3"/>
    <w:rsid w:val="007D5FAF"/>
    <w:rsid w:val="007D639D"/>
    <w:rsid w:val="007D69D7"/>
    <w:rsid w:val="007D6CA4"/>
    <w:rsid w:val="007D6E50"/>
    <w:rsid w:val="007D7695"/>
    <w:rsid w:val="007E1218"/>
    <w:rsid w:val="007E1A47"/>
    <w:rsid w:val="007E1ED2"/>
    <w:rsid w:val="007E2ED5"/>
    <w:rsid w:val="007E2F1C"/>
    <w:rsid w:val="007E37C8"/>
    <w:rsid w:val="007E3846"/>
    <w:rsid w:val="007E4244"/>
    <w:rsid w:val="007E4299"/>
    <w:rsid w:val="007E5ACA"/>
    <w:rsid w:val="007E5E88"/>
    <w:rsid w:val="007E7704"/>
    <w:rsid w:val="007E7864"/>
    <w:rsid w:val="007F01F6"/>
    <w:rsid w:val="007F055A"/>
    <w:rsid w:val="007F0753"/>
    <w:rsid w:val="007F0A9D"/>
    <w:rsid w:val="007F0FB7"/>
    <w:rsid w:val="007F1050"/>
    <w:rsid w:val="007F1985"/>
    <w:rsid w:val="007F41FE"/>
    <w:rsid w:val="007F4F9C"/>
    <w:rsid w:val="007F5385"/>
    <w:rsid w:val="007F6AE8"/>
    <w:rsid w:val="007F79BB"/>
    <w:rsid w:val="007F7D4C"/>
    <w:rsid w:val="007F7F98"/>
    <w:rsid w:val="00800337"/>
    <w:rsid w:val="008017F2"/>
    <w:rsid w:val="008019E0"/>
    <w:rsid w:val="00801C56"/>
    <w:rsid w:val="00802353"/>
    <w:rsid w:val="00802495"/>
    <w:rsid w:val="0080278C"/>
    <w:rsid w:val="008033A3"/>
    <w:rsid w:val="008039E4"/>
    <w:rsid w:val="00803BE9"/>
    <w:rsid w:val="0080408E"/>
    <w:rsid w:val="00804BDA"/>
    <w:rsid w:val="00804C67"/>
    <w:rsid w:val="0080529C"/>
    <w:rsid w:val="0080584D"/>
    <w:rsid w:val="00805B1E"/>
    <w:rsid w:val="00806F5C"/>
    <w:rsid w:val="008073C8"/>
    <w:rsid w:val="00807529"/>
    <w:rsid w:val="008104D9"/>
    <w:rsid w:val="0081166F"/>
    <w:rsid w:val="00812D36"/>
    <w:rsid w:val="00814023"/>
    <w:rsid w:val="00814E8D"/>
    <w:rsid w:val="00815328"/>
    <w:rsid w:val="00815545"/>
    <w:rsid w:val="0081591F"/>
    <w:rsid w:val="00815F72"/>
    <w:rsid w:val="00816062"/>
    <w:rsid w:val="008171D1"/>
    <w:rsid w:val="00820063"/>
    <w:rsid w:val="008203AA"/>
    <w:rsid w:val="00820832"/>
    <w:rsid w:val="00820CE9"/>
    <w:rsid w:val="0082103D"/>
    <w:rsid w:val="008216BD"/>
    <w:rsid w:val="00821DC8"/>
    <w:rsid w:val="00821FB7"/>
    <w:rsid w:val="0082263F"/>
    <w:rsid w:val="00822F14"/>
    <w:rsid w:val="00824492"/>
    <w:rsid w:val="008245BC"/>
    <w:rsid w:val="0082465C"/>
    <w:rsid w:val="00824BC2"/>
    <w:rsid w:val="00826AC5"/>
    <w:rsid w:val="00826D2F"/>
    <w:rsid w:val="00827588"/>
    <w:rsid w:val="00827EF3"/>
    <w:rsid w:val="00831813"/>
    <w:rsid w:val="008323CB"/>
    <w:rsid w:val="00833F9C"/>
    <w:rsid w:val="0083424E"/>
    <w:rsid w:val="00834CB4"/>
    <w:rsid w:val="00834FE8"/>
    <w:rsid w:val="00835A06"/>
    <w:rsid w:val="008365A4"/>
    <w:rsid w:val="00836E51"/>
    <w:rsid w:val="00836FC2"/>
    <w:rsid w:val="0083761A"/>
    <w:rsid w:val="00841330"/>
    <w:rsid w:val="0084134F"/>
    <w:rsid w:val="00841577"/>
    <w:rsid w:val="00841CE9"/>
    <w:rsid w:val="00843270"/>
    <w:rsid w:val="00844CAD"/>
    <w:rsid w:val="00845BC4"/>
    <w:rsid w:val="00845C76"/>
    <w:rsid w:val="00846162"/>
    <w:rsid w:val="00846C59"/>
    <w:rsid w:val="00847331"/>
    <w:rsid w:val="0084744A"/>
    <w:rsid w:val="00847510"/>
    <w:rsid w:val="008478E6"/>
    <w:rsid w:val="00850985"/>
    <w:rsid w:val="00851ACB"/>
    <w:rsid w:val="00851EF4"/>
    <w:rsid w:val="00853662"/>
    <w:rsid w:val="00853C07"/>
    <w:rsid w:val="00853E19"/>
    <w:rsid w:val="0085539C"/>
    <w:rsid w:val="00855708"/>
    <w:rsid w:val="008560D7"/>
    <w:rsid w:val="008577A2"/>
    <w:rsid w:val="00857B2F"/>
    <w:rsid w:val="00860235"/>
    <w:rsid w:val="00861743"/>
    <w:rsid w:val="0086183F"/>
    <w:rsid w:val="008618DE"/>
    <w:rsid w:val="00861A8C"/>
    <w:rsid w:val="0086227A"/>
    <w:rsid w:val="008625B5"/>
    <w:rsid w:val="00862933"/>
    <w:rsid w:val="00862AAB"/>
    <w:rsid w:val="00862B37"/>
    <w:rsid w:val="00863284"/>
    <w:rsid w:val="008634A1"/>
    <w:rsid w:val="0086350B"/>
    <w:rsid w:val="008643B7"/>
    <w:rsid w:val="008645A0"/>
    <w:rsid w:val="00864E15"/>
    <w:rsid w:val="008658CE"/>
    <w:rsid w:val="0086670E"/>
    <w:rsid w:val="008670A2"/>
    <w:rsid w:val="00867819"/>
    <w:rsid w:val="00867CD4"/>
    <w:rsid w:val="0087068D"/>
    <w:rsid w:val="0087072A"/>
    <w:rsid w:val="00870E7E"/>
    <w:rsid w:val="00870E86"/>
    <w:rsid w:val="00871D68"/>
    <w:rsid w:val="00872D50"/>
    <w:rsid w:val="00872D6D"/>
    <w:rsid w:val="008730CF"/>
    <w:rsid w:val="008732B1"/>
    <w:rsid w:val="0087377D"/>
    <w:rsid w:val="00873B29"/>
    <w:rsid w:val="008743F2"/>
    <w:rsid w:val="0087471A"/>
    <w:rsid w:val="00874E3C"/>
    <w:rsid w:val="00875188"/>
    <w:rsid w:val="0087542D"/>
    <w:rsid w:val="00875CBF"/>
    <w:rsid w:val="00875D3E"/>
    <w:rsid w:val="00876D6B"/>
    <w:rsid w:val="00876DF2"/>
    <w:rsid w:val="00876E2C"/>
    <w:rsid w:val="0087753E"/>
    <w:rsid w:val="00877676"/>
    <w:rsid w:val="00877A2E"/>
    <w:rsid w:val="00880673"/>
    <w:rsid w:val="008806DA"/>
    <w:rsid w:val="00880AAF"/>
    <w:rsid w:val="00880C03"/>
    <w:rsid w:val="008820B8"/>
    <w:rsid w:val="008821E6"/>
    <w:rsid w:val="00882B82"/>
    <w:rsid w:val="00883182"/>
    <w:rsid w:val="00883474"/>
    <w:rsid w:val="008837B5"/>
    <w:rsid w:val="00883CCD"/>
    <w:rsid w:val="00884F15"/>
    <w:rsid w:val="008854CB"/>
    <w:rsid w:val="0088579F"/>
    <w:rsid w:val="00885C1D"/>
    <w:rsid w:val="0088712A"/>
    <w:rsid w:val="008871C7"/>
    <w:rsid w:val="00887EE5"/>
    <w:rsid w:val="00890EC6"/>
    <w:rsid w:val="0089259A"/>
    <w:rsid w:val="00892E8B"/>
    <w:rsid w:val="0089333F"/>
    <w:rsid w:val="00893ED7"/>
    <w:rsid w:val="00894399"/>
    <w:rsid w:val="00894897"/>
    <w:rsid w:val="008952E9"/>
    <w:rsid w:val="00895D2C"/>
    <w:rsid w:val="00895DC2"/>
    <w:rsid w:val="00896E43"/>
    <w:rsid w:val="00897034"/>
    <w:rsid w:val="008971B0"/>
    <w:rsid w:val="00897415"/>
    <w:rsid w:val="00897862"/>
    <w:rsid w:val="00897AA5"/>
    <w:rsid w:val="008A0604"/>
    <w:rsid w:val="008A0769"/>
    <w:rsid w:val="008A0C0A"/>
    <w:rsid w:val="008A0DF5"/>
    <w:rsid w:val="008A1274"/>
    <w:rsid w:val="008A12CD"/>
    <w:rsid w:val="008A1FE5"/>
    <w:rsid w:val="008A2118"/>
    <w:rsid w:val="008A2807"/>
    <w:rsid w:val="008A28E3"/>
    <w:rsid w:val="008A36D0"/>
    <w:rsid w:val="008A4383"/>
    <w:rsid w:val="008A476D"/>
    <w:rsid w:val="008A500A"/>
    <w:rsid w:val="008A5D0D"/>
    <w:rsid w:val="008A65B0"/>
    <w:rsid w:val="008A67CA"/>
    <w:rsid w:val="008A6BAC"/>
    <w:rsid w:val="008B045B"/>
    <w:rsid w:val="008B090A"/>
    <w:rsid w:val="008B0E18"/>
    <w:rsid w:val="008B131B"/>
    <w:rsid w:val="008B1670"/>
    <w:rsid w:val="008B16B7"/>
    <w:rsid w:val="008B17BF"/>
    <w:rsid w:val="008B20E4"/>
    <w:rsid w:val="008B289F"/>
    <w:rsid w:val="008B30AA"/>
    <w:rsid w:val="008B347F"/>
    <w:rsid w:val="008B3788"/>
    <w:rsid w:val="008B3EAB"/>
    <w:rsid w:val="008B3FAD"/>
    <w:rsid w:val="008B444E"/>
    <w:rsid w:val="008B708C"/>
    <w:rsid w:val="008B71E0"/>
    <w:rsid w:val="008B72E2"/>
    <w:rsid w:val="008B73BD"/>
    <w:rsid w:val="008B75EA"/>
    <w:rsid w:val="008C0133"/>
    <w:rsid w:val="008C056F"/>
    <w:rsid w:val="008C0A31"/>
    <w:rsid w:val="008C0B48"/>
    <w:rsid w:val="008C1040"/>
    <w:rsid w:val="008C1695"/>
    <w:rsid w:val="008C1A5B"/>
    <w:rsid w:val="008C2AC7"/>
    <w:rsid w:val="008C3FC4"/>
    <w:rsid w:val="008C474D"/>
    <w:rsid w:val="008C4A24"/>
    <w:rsid w:val="008C4A7C"/>
    <w:rsid w:val="008C5258"/>
    <w:rsid w:val="008C52AF"/>
    <w:rsid w:val="008C54FB"/>
    <w:rsid w:val="008C5CFB"/>
    <w:rsid w:val="008C5F62"/>
    <w:rsid w:val="008C62F4"/>
    <w:rsid w:val="008C6DBD"/>
    <w:rsid w:val="008C7584"/>
    <w:rsid w:val="008D027A"/>
    <w:rsid w:val="008D036C"/>
    <w:rsid w:val="008D1882"/>
    <w:rsid w:val="008D25DC"/>
    <w:rsid w:val="008D3532"/>
    <w:rsid w:val="008D360A"/>
    <w:rsid w:val="008D369D"/>
    <w:rsid w:val="008D4529"/>
    <w:rsid w:val="008D56DF"/>
    <w:rsid w:val="008D5F70"/>
    <w:rsid w:val="008D69E2"/>
    <w:rsid w:val="008D6BBE"/>
    <w:rsid w:val="008E11FC"/>
    <w:rsid w:val="008E13AF"/>
    <w:rsid w:val="008E1417"/>
    <w:rsid w:val="008E1D2C"/>
    <w:rsid w:val="008E1F0B"/>
    <w:rsid w:val="008E31B4"/>
    <w:rsid w:val="008E3563"/>
    <w:rsid w:val="008E42AE"/>
    <w:rsid w:val="008E45FD"/>
    <w:rsid w:val="008E4A86"/>
    <w:rsid w:val="008E566E"/>
    <w:rsid w:val="008E5755"/>
    <w:rsid w:val="008E75F4"/>
    <w:rsid w:val="008E7609"/>
    <w:rsid w:val="008E7CF5"/>
    <w:rsid w:val="008E7E0A"/>
    <w:rsid w:val="008F0410"/>
    <w:rsid w:val="008F058F"/>
    <w:rsid w:val="008F0B24"/>
    <w:rsid w:val="008F10E8"/>
    <w:rsid w:val="008F25AD"/>
    <w:rsid w:val="008F3145"/>
    <w:rsid w:val="008F374A"/>
    <w:rsid w:val="008F4620"/>
    <w:rsid w:val="008F4E86"/>
    <w:rsid w:val="008F5A4B"/>
    <w:rsid w:val="008F6162"/>
    <w:rsid w:val="008F72CF"/>
    <w:rsid w:val="008F75C2"/>
    <w:rsid w:val="008F79D5"/>
    <w:rsid w:val="008F7A4B"/>
    <w:rsid w:val="008F7BE5"/>
    <w:rsid w:val="00900026"/>
    <w:rsid w:val="00900756"/>
    <w:rsid w:val="009018B4"/>
    <w:rsid w:val="00901BFA"/>
    <w:rsid w:val="00902C59"/>
    <w:rsid w:val="0090386D"/>
    <w:rsid w:val="00903957"/>
    <w:rsid w:val="00903FB2"/>
    <w:rsid w:val="009042E7"/>
    <w:rsid w:val="00904656"/>
    <w:rsid w:val="0090478E"/>
    <w:rsid w:val="00905A0D"/>
    <w:rsid w:val="00907471"/>
    <w:rsid w:val="00907A0C"/>
    <w:rsid w:val="009104EE"/>
    <w:rsid w:val="009110DF"/>
    <w:rsid w:val="00911310"/>
    <w:rsid w:val="009121B4"/>
    <w:rsid w:val="00912B3F"/>
    <w:rsid w:val="00912BFF"/>
    <w:rsid w:val="00914418"/>
    <w:rsid w:val="00915106"/>
    <w:rsid w:val="00915578"/>
    <w:rsid w:val="009179CB"/>
    <w:rsid w:val="009200B9"/>
    <w:rsid w:val="009201D2"/>
    <w:rsid w:val="00920411"/>
    <w:rsid w:val="009208D0"/>
    <w:rsid w:val="00921001"/>
    <w:rsid w:val="00922420"/>
    <w:rsid w:val="00922B7C"/>
    <w:rsid w:val="00922CF3"/>
    <w:rsid w:val="009237EA"/>
    <w:rsid w:val="00923B3D"/>
    <w:rsid w:val="00923B53"/>
    <w:rsid w:val="009249C3"/>
    <w:rsid w:val="0092525B"/>
    <w:rsid w:val="009258BE"/>
    <w:rsid w:val="00926DFA"/>
    <w:rsid w:val="0092721A"/>
    <w:rsid w:val="00927694"/>
    <w:rsid w:val="00927A7A"/>
    <w:rsid w:val="00927E5C"/>
    <w:rsid w:val="00927F75"/>
    <w:rsid w:val="00930272"/>
    <w:rsid w:val="00930717"/>
    <w:rsid w:val="0093158E"/>
    <w:rsid w:val="00931614"/>
    <w:rsid w:val="00931E74"/>
    <w:rsid w:val="00932115"/>
    <w:rsid w:val="00933225"/>
    <w:rsid w:val="00933F95"/>
    <w:rsid w:val="00934010"/>
    <w:rsid w:val="00934953"/>
    <w:rsid w:val="00934C96"/>
    <w:rsid w:val="0093506B"/>
    <w:rsid w:val="0093657A"/>
    <w:rsid w:val="009367D2"/>
    <w:rsid w:val="00936DCF"/>
    <w:rsid w:val="009376DE"/>
    <w:rsid w:val="00937851"/>
    <w:rsid w:val="00940061"/>
    <w:rsid w:val="0094021D"/>
    <w:rsid w:val="00940F69"/>
    <w:rsid w:val="009417B5"/>
    <w:rsid w:val="00941824"/>
    <w:rsid w:val="009425E9"/>
    <w:rsid w:val="00943D1B"/>
    <w:rsid w:val="0094409D"/>
    <w:rsid w:val="009453C2"/>
    <w:rsid w:val="00946274"/>
    <w:rsid w:val="00946F3C"/>
    <w:rsid w:val="00947114"/>
    <w:rsid w:val="00947361"/>
    <w:rsid w:val="00947C24"/>
    <w:rsid w:val="00947FEE"/>
    <w:rsid w:val="0095000E"/>
    <w:rsid w:val="00950373"/>
    <w:rsid w:val="00950939"/>
    <w:rsid w:val="0095127B"/>
    <w:rsid w:val="00951891"/>
    <w:rsid w:val="00951DF3"/>
    <w:rsid w:val="00952822"/>
    <w:rsid w:val="00952B61"/>
    <w:rsid w:val="0095369B"/>
    <w:rsid w:val="00953B44"/>
    <w:rsid w:val="009542C1"/>
    <w:rsid w:val="009544F8"/>
    <w:rsid w:val="0095461E"/>
    <w:rsid w:val="009553D4"/>
    <w:rsid w:val="009555D2"/>
    <w:rsid w:val="009559F2"/>
    <w:rsid w:val="00955E94"/>
    <w:rsid w:val="009567BA"/>
    <w:rsid w:val="009567BF"/>
    <w:rsid w:val="00956AAF"/>
    <w:rsid w:val="00956C82"/>
    <w:rsid w:val="0095779F"/>
    <w:rsid w:val="00961C9F"/>
    <w:rsid w:val="00961E1A"/>
    <w:rsid w:val="00962DB5"/>
    <w:rsid w:val="00963633"/>
    <w:rsid w:val="00963B12"/>
    <w:rsid w:val="00964324"/>
    <w:rsid w:val="00964B6B"/>
    <w:rsid w:val="00965872"/>
    <w:rsid w:val="00966854"/>
    <w:rsid w:val="00966B4F"/>
    <w:rsid w:val="009673B6"/>
    <w:rsid w:val="00967F4D"/>
    <w:rsid w:val="009703DE"/>
    <w:rsid w:val="00970AD3"/>
    <w:rsid w:val="0097150D"/>
    <w:rsid w:val="009719CE"/>
    <w:rsid w:val="00973043"/>
    <w:rsid w:val="00973299"/>
    <w:rsid w:val="00973F7D"/>
    <w:rsid w:val="009740A6"/>
    <w:rsid w:val="00974B52"/>
    <w:rsid w:val="009761C5"/>
    <w:rsid w:val="00976E72"/>
    <w:rsid w:val="0097700F"/>
    <w:rsid w:val="00977CCE"/>
    <w:rsid w:val="009809F4"/>
    <w:rsid w:val="009814BF"/>
    <w:rsid w:val="00981B7A"/>
    <w:rsid w:val="00981DCB"/>
    <w:rsid w:val="00982884"/>
    <w:rsid w:val="00983006"/>
    <w:rsid w:val="00983B16"/>
    <w:rsid w:val="00983E0C"/>
    <w:rsid w:val="00984A27"/>
    <w:rsid w:val="009851ED"/>
    <w:rsid w:val="00985972"/>
    <w:rsid w:val="00985AC5"/>
    <w:rsid w:val="009863AD"/>
    <w:rsid w:val="0098663A"/>
    <w:rsid w:val="009869D6"/>
    <w:rsid w:val="00986BA2"/>
    <w:rsid w:val="009871FC"/>
    <w:rsid w:val="00987593"/>
    <w:rsid w:val="009878F0"/>
    <w:rsid w:val="00990699"/>
    <w:rsid w:val="009916CC"/>
    <w:rsid w:val="00991C6D"/>
    <w:rsid w:val="00992030"/>
    <w:rsid w:val="009923CA"/>
    <w:rsid w:val="00992645"/>
    <w:rsid w:val="00992E53"/>
    <w:rsid w:val="009932DB"/>
    <w:rsid w:val="009940B0"/>
    <w:rsid w:val="009943F3"/>
    <w:rsid w:val="00994B23"/>
    <w:rsid w:val="00994B94"/>
    <w:rsid w:val="0099501E"/>
    <w:rsid w:val="00995176"/>
    <w:rsid w:val="009953B8"/>
    <w:rsid w:val="00995767"/>
    <w:rsid w:val="00995DC3"/>
    <w:rsid w:val="009966E7"/>
    <w:rsid w:val="009A1120"/>
    <w:rsid w:val="009A167C"/>
    <w:rsid w:val="009A2410"/>
    <w:rsid w:val="009A2D27"/>
    <w:rsid w:val="009A32ED"/>
    <w:rsid w:val="009A47EC"/>
    <w:rsid w:val="009A4E69"/>
    <w:rsid w:val="009A5695"/>
    <w:rsid w:val="009A66B1"/>
    <w:rsid w:val="009A672F"/>
    <w:rsid w:val="009A6962"/>
    <w:rsid w:val="009A6C5C"/>
    <w:rsid w:val="009A6E1B"/>
    <w:rsid w:val="009A6EDA"/>
    <w:rsid w:val="009A70F2"/>
    <w:rsid w:val="009A7815"/>
    <w:rsid w:val="009B0039"/>
    <w:rsid w:val="009B0302"/>
    <w:rsid w:val="009B0A1E"/>
    <w:rsid w:val="009B0CD3"/>
    <w:rsid w:val="009B17C7"/>
    <w:rsid w:val="009B1FE6"/>
    <w:rsid w:val="009B27CB"/>
    <w:rsid w:val="009B2A74"/>
    <w:rsid w:val="009B2C43"/>
    <w:rsid w:val="009B399C"/>
    <w:rsid w:val="009B5E14"/>
    <w:rsid w:val="009B5EBB"/>
    <w:rsid w:val="009B68DF"/>
    <w:rsid w:val="009B6DBC"/>
    <w:rsid w:val="009B733D"/>
    <w:rsid w:val="009B78B4"/>
    <w:rsid w:val="009C060B"/>
    <w:rsid w:val="009C1883"/>
    <w:rsid w:val="009C2077"/>
    <w:rsid w:val="009C49D9"/>
    <w:rsid w:val="009C52D6"/>
    <w:rsid w:val="009C6010"/>
    <w:rsid w:val="009C618F"/>
    <w:rsid w:val="009C6CDB"/>
    <w:rsid w:val="009C7043"/>
    <w:rsid w:val="009C72AC"/>
    <w:rsid w:val="009C7B1B"/>
    <w:rsid w:val="009D02F2"/>
    <w:rsid w:val="009D05E3"/>
    <w:rsid w:val="009D14EF"/>
    <w:rsid w:val="009D1D22"/>
    <w:rsid w:val="009D1D62"/>
    <w:rsid w:val="009D1DF5"/>
    <w:rsid w:val="009D21C9"/>
    <w:rsid w:val="009D2630"/>
    <w:rsid w:val="009D26D7"/>
    <w:rsid w:val="009D32FA"/>
    <w:rsid w:val="009D4E55"/>
    <w:rsid w:val="009D4E97"/>
    <w:rsid w:val="009D5AAB"/>
    <w:rsid w:val="009D66C2"/>
    <w:rsid w:val="009D6712"/>
    <w:rsid w:val="009D6D94"/>
    <w:rsid w:val="009D71DB"/>
    <w:rsid w:val="009D77A9"/>
    <w:rsid w:val="009E22E7"/>
    <w:rsid w:val="009E2508"/>
    <w:rsid w:val="009E2742"/>
    <w:rsid w:val="009E3606"/>
    <w:rsid w:val="009E39D8"/>
    <w:rsid w:val="009E3DF9"/>
    <w:rsid w:val="009E3E05"/>
    <w:rsid w:val="009E3E67"/>
    <w:rsid w:val="009E4196"/>
    <w:rsid w:val="009E49E9"/>
    <w:rsid w:val="009E4EAF"/>
    <w:rsid w:val="009E5132"/>
    <w:rsid w:val="009E65E3"/>
    <w:rsid w:val="009E6686"/>
    <w:rsid w:val="009E6DDC"/>
    <w:rsid w:val="009E6E50"/>
    <w:rsid w:val="009E71BD"/>
    <w:rsid w:val="009F01B8"/>
    <w:rsid w:val="009F0350"/>
    <w:rsid w:val="009F03C1"/>
    <w:rsid w:val="009F10C5"/>
    <w:rsid w:val="009F1499"/>
    <w:rsid w:val="009F1645"/>
    <w:rsid w:val="009F1693"/>
    <w:rsid w:val="009F2E08"/>
    <w:rsid w:val="009F3286"/>
    <w:rsid w:val="009F3DC8"/>
    <w:rsid w:val="009F51A7"/>
    <w:rsid w:val="009F5737"/>
    <w:rsid w:val="009F5BF5"/>
    <w:rsid w:val="009F5F7D"/>
    <w:rsid w:val="009F632D"/>
    <w:rsid w:val="009F6B06"/>
    <w:rsid w:val="009F6F75"/>
    <w:rsid w:val="009F7339"/>
    <w:rsid w:val="009F788B"/>
    <w:rsid w:val="009F78A1"/>
    <w:rsid w:val="009F7F3A"/>
    <w:rsid w:val="00A00801"/>
    <w:rsid w:val="00A00ABE"/>
    <w:rsid w:val="00A013FF"/>
    <w:rsid w:val="00A01742"/>
    <w:rsid w:val="00A02EDC"/>
    <w:rsid w:val="00A04015"/>
    <w:rsid w:val="00A046F0"/>
    <w:rsid w:val="00A04ADF"/>
    <w:rsid w:val="00A04F5A"/>
    <w:rsid w:val="00A0590A"/>
    <w:rsid w:val="00A0605F"/>
    <w:rsid w:val="00A061F7"/>
    <w:rsid w:val="00A10239"/>
    <w:rsid w:val="00A10348"/>
    <w:rsid w:val="00A10622"/>
    <w:rsid w:val="00A11011"/>
    <w:rsid w:val="00A111D5"/>
    <w:rsid w:val="00A11698"/>
    <w:rsid w:val="00A118E1"/>
    <w:rsid w:val="00A11982"/>
    <w:rsid w:val="00A120C1"/>
    <w:rsid w:val="00A12BD2"/>
    <w:rsid w:val="00A12EB9"/>
    <w:rsid w:val="00A12F3C"/>
    <w:rsid w:val="00A1301E"/>
    <w:rsid w:val="00A1342C"/>
    <w:rsid w:val="00A13871"/>
    <w:rsid w:val="00A1437C"/>
    <w:rsid w:val="00A1487B"/>
    <w:rsid w:val="00A15917"/>
    <w:rsid w:val="00A16153"/>
    <w:rsid w:val="00A16924"/>
    <w:rsid w:val="00A16B1B"/>
    <w:rsid w:val="00A16BFC"/>
    <w:rsid w:val="00A17989"/>
    <w:rsid w:val="00A20CDE"/>
    <w:rsid w:val="00A21647"/>
    <w:rsid w:val="00A21685"/>
    <w:rsid w:val="00A22520"/>
    <w:rsid w:val="00A22C80"/>
    <w:rsid w:val="00A22E6E"/>
    <w:rsid w:val="00A230FC"/>
    <w:rsid w:val="00A23608"/>
    <w:rsid w:val="00A23C91"/>
    <w:rsid w:val="00A24282"/>
    <w:rsid w:val="00A2464E"/>
    <w:rsid w:val="00A247F2"/>
    <w:rsid w:val="00A24AF7"/>
    <w:rsid w:val="00A254A1"/>
    <w:rsid w:val="00A26231"/>
    <w:rsid w:val="00A2699F"/>
    <w:rsid w:val="00A3055C"/>
    <w:rsid w:val="00A308F4"/>
    <w:rsid w:val="00A30B9B"/>
    <w:rsid w:val="00A3187C"/>
    <w:rsid w:val="00A332D4"/>
    <w:rsid w:val="00A350E2"/>
    <w:rsid w:val="00A351DB"/>
    <w:rsid w:val="00A369A4"/>
    <w:rsid w:val="00A370B7"/>
    <w:rsid w:val="00A3713A"/>
    <w:rsid w:val="00A4005F"/>
    <w:rsid w:val="00A40B63"/>
    <w:rsid w:val="00A40D94"/>
    <w:rsid w:val="00A41697"/>
    <w:rsid w:val="00A41F15"/>
    <w:rsid w:val="00A421E6"/>
    <w:rsid w:val="00A423F3"/>
    <w:rsid w:val="00A424E8"/>
    <w:rsid w:val="00A42F68"/>
    <w:rsid w:val="00A43B96"/>
    <w:rsid w:val="00A44208"/>
    <w:rsid w:val="00A44212"/>
    <w:rsid w:val="00A4532A"/>
    <w:rsid w:val="00A457A8"/>
    <w:rsid w:val="00A45D62"/>
    <w:rsid w:val="00A461D5"/>
    <w:rsid w:val="00A465D0"/>
    <w:rsid w:val="00A468F9"/>
    <w:rsid w:val="00A46F37"/>
    <w:rsid w:val="00A475C5"/>
    <w:rsid w:val="00A47D79"/>
    <w:rsid w:val="00A50379"/>
    <w:rsid w:val="00A50B12"/>
    <w:rsid w:val="00A50DC9"/>
    <w:rsid w:val="00A51A22"/>
    <w:rsid w:val="00A51A6B"/>
    <w:rsid w:val="00A52085"/>
    <w:rsid w:val="00A52C49"/>
    <w:rsid w:val="00A53081"/>
    <w:rsid w:val="00A538CF"/>
    <w:rsid w:val="00A550FD"/>
    <w:rsid w:val="00A552D7"/>
    <w:rsid w:val="00A56282"/>
    <w:rsid w:val="00A56C06"/>
    <w:rsid w:val="00A57B68"/>
    <w:rsid w:val="00A57DCF"/>
    <w:rsid w:val="00A60563"/>
    <w:rsid w:val="00A6072A"/>
    <w:rsid w:val="00A60E11"/>
    <w:rsid w:val="00A61163"/>
    <w:rsid w:val="00A61453"/>
    <w:rsid w:val="00A61ECE"/>
    <w:rsid w:val="00A624FE"/>
    <w:rsid w:val="00A6285C"/>
    <w:rsid w:val="00A6389C"/>
    <w:rsid w:val="00A63C04"/>
    <w:rsid w:val="00A63C40"/>
    <w:rsid w:val="00A64382"/>
    <w:rsid w:val="00A65647"/>
    <w:rsid w:val="00A65AC3"/>
    <w:rsid w:val="00A65B99"/>
    <w:rsid w:val="00A65DC3"/>
    <w:rsid w:val="00A65EC4"/>
    <w:rsid w:val="00A66786"/>
    <w:rsid w:val="00A6780F"/>
    <w:rsid w:val="00A7010C"/>
    <w:rsid w:val="00A715FB"/>
    <w:rsid w:val="00A7241D"/>
    <w:rsid w:val="00A72DCE"/>
    <w:rsid w:val="00A746BD"/>
    <w:rsid w:val="00A747D5"/>
    <w:rsid w:val="00A74E62"/>
    <w:rsid w:val="00A75723"/>
    <w:rsid w:val="00A76546"/>
    <w:rsid w:val="00A76659"/>
    <w:rsid w:val="00A76DE5"/>
    <w:rsid w:val="00A7723C"/>
    <w:rsid w:val="00A7746D"/>
    <w:rsid w:val="00A77B3C"/>
    <w:rsid w:val="00A802CB"/>
    <w:rsid w:val="00A80364"/>
    <w:rsid w:val="00A80ECA"/>
    <w:rsid w:val="00A81246"/>
    <w:rsid w:val="00A822E6"/>
    <w:rsid w:val="00A82B21"/>
    <w:rsid w:val="00A82CA7"/>
    <w:rsid w:val="00A832F3"/>
    <w:rsid w:val="00A83511"/>
    <w:rsid w:val="00A83661"/>
    <w:rsid w:val="00A83E48"/>
    <w:rsid w:val="00A84476"/>
    <w:rsid w:val="00A84A2D"/>
    <w:rsid w:val="00A84B41"/>
    <w:rsid w:val="00A858BD"/>
    <w:rsid w:val="00A85AE4"/>
    <w:rsid w:val="00A86664"/>
    <w:rsid w:val="00A8746D"/>
    <w:rsid w:val="00A902D9"/>
    <w:rsid w:val="00A90888"/>
    <w:rsid w:val="00A915C5"/>
    <w:rsid w:val="00A91856"/>
    <w:rsid w:val="00A91B76"/>
    <w:rsid w:val="00A91C35"/>
    <w:rsid w:val="00A92221"/>
    <w:rsid w:val="00A9256C"/>
    <w:rsid w:val="00A92812"/>
    <w:rsid w:val="00A92921"/>
    <w:rsid w:val="00A92A51"/>
    <w:rsid w:val="00A92C32"/>
    <w:rsid w:val="00A93E4F"/>
    <w:rsid w:val="00A943CD"/>
    <w:rsid w:val="00A94BEA"/>
    <w:rsid w:val="00A950CF"/>
    <w:rsid w:val="00A95912"/>
    <w:rsid w:val="00A95EE5"/>
    <w:rsid w:val="00A961B2"/>
    <w:rsid w:val="00A96CF8"/>
    <w:rsid w:val="00A97710"/>
    <w:rsid w:val="00A9792A"/>
    <w:rsid w:val="00A97BB6"/>
    <w:rsid w:val="00A97F80"/>
    <w:rsid w:val="00AA00E5"/>
    <w:rsid w:val="00AA16E8"/>
    <w:rsid w:val="00AA21CC"/>
    <w:rsid w:val="00AA21DE"/>
    <w:rsid w:val="00AA223F"/>
    <w:rsid w:val="00AA2D95"/>
    <w:rsid w:val="00AA2F20"/>
    <w:rsid w:val="00AA3365"/>
    <w:rsid w:val="00AA426C"/>
    <w:rsid w:val="00AA4272"/>
    <w:rsid w:val="00AA42E3"/>
    <w:rsid w:val="00AA508E"/>
    <w:rsid w:val="00AA6037"/>
    <w:rsid w:val="00AA646C"/>
    <w:rsid w:val="00AA6D01"/>
    <w:rsid w:val="00AA7562"/>
    <w:rsid w:val="00AA77B8"/>
    <w:rsid w:val="00AA7F8A"/>
    <w:rsid w:val="00AB0938"/>
    <w:rsid w:val="00AB0B6F"/>
    <w:rsid w:val="00AB1CF7"/>
    <w:rsid w:val="00AB2194"/>
    <w:rsid w:val="00AB21C3"/>
    <w:rsid w:val="00AB2BF8"/>
    <w:rsid w:val="00AB2F2B"/>
    <w:rsid w:val="00AB3029"/>
    <w:rsid w:val="00AB308A"/>
    <w:rsid w:val="00AB3236"/>
    <w:rsid w:val="00AB32EC"/>
    <w:rsid w:val="00AB343E"/>
    <w:rsid w:val="00AB3517"/>
    <w:rsid w:val="00AB3B97"/>
    <w:rsid w:val="00AB3C76"/>
    <w:rsid w:val="00AB50B7"/>
    <w:rsid w:val="00AB5B7A"/>
    <w:rsid w:val="00AB69D1"/>
    <w:rsid w:val="00AB6E43"/>
    <w:rsid w:val="00AB723C"/>
    <w:rsid w:val="00AB7D6F"/>
    <w:rsid w:val="00AC038B"/>
    <w:rsid w:val="00AC16E4"/>
    <w:rsid w:val="00AC17A8"/>
    <w:rsid w:val="00AC33DF"/>
    <w:rsid w:val="00AC3568"/>
    <w:rsid w:val="00AC39A3"/>
    <w:rsid w:val="00AC51CB"/>
    <w:rsid w:val="00AC5A17"/>
    <w:rsid w:val="00AC6573"/>
    <w:rsid w:val="00AC659E"/>
    <w:rsid w:val="00AC6B7D"/>
    <w:rsid w:val="00AC7ECF"/>
    <w:rsid w:val="00AD0A94"/>
    <w:rsid w:val="00AD0F55"/>
    <w:rsid w:val="00AD1199"/>
    <w:rsid w:val="00AD1D15"/>
    <w:rsid w:val="00AD3021"/>
    <w:rsid w:val="00AD36C0"/>
    <w:rsid w:val="00AD4039"/>
    <w:rsid w:val="00AD407C"/>
    <w:rsid w:val="00AD51D9"/>
    <w:rsid w:val="00AD55D9"/>
    <w:rsid w:val="00AD5B42"/>
    <w:rsid w:val="00AD5BB4"/>
    <w:rsid w:val="00AD5CE3"/>
    <w:rsid w:val="00AD5E2E"/>
    <w:rsid w:val="00AD5F8C"/>
    <w:rsid w:val="00AD6294"/>
    <w:rsid w:val="00AD746D"/>
    <w:rsid w:val="00AD7792"/>
    <w:rsid w:val="00AD79CA"/>
    <w:rsid w:val="00AE01D6"/>
    <w:rsid w:val="00AE0C63"/>
    <w:rsid w:val="00AE1542"/>
    <w:rsid w:val="00AE1A8F"/>
    <w:rsid w:val="00AE1BD7"/>
    <w:rsid w:val="00AE34E0"/>
    <w:rsid w:val="00AE360E"/>
    <w:rsid w:val="00AE4E8F"/>
    <w:rsid w:val="00AE51C4"/>
    <w:rsid w:val="00AE5335"/>
    <w:rsid w:val="00AE6C48"/>
    <w:rsid w:val="00AE71D4"/>
    <w:rsid w:val="00AF0A0F"/>
    <w:rsid w:val="00AF0A69"/>
    <w:rsid w:val="00AF1228"/>
    <w:rsid w:val="00AF155A"/>
    <w:rsid w:val="00AF2085"/>
    <w:rsid w:val="00AF20B2"/>
    <w:rsid w:val="00AF2369"/>
    <w:rsid w:val="00AF2658"/>
    <w:rsid w:val="00AF39F9"/>
    <w:rsid w:val="00AF3A81"/>
    <w:rsid w:val="00AF3AAF"/>
    <w:rsid w:val="00AF3FF2"/>
    <w:rsid w:val="00AF4F69"/>
    <w:rsid w:val="00AF51B7"/>
    <w:rsid w:val="00AF52AF"/>
    <w:rsid w:val="00AF5345"/>
    <w:rsid w:val="00AF680C"/>
    <w:rsid w:val="00AF6C71"/>
    <w:rsid w:val="00AF6E36"/>
    <w:rsid w:val="00B0072D"/>
    <w:rsid w:val="00B00AE4"/>
    <w:rsid w:val="00B00E96"/>
    <w:rsid w:val="00B026C8"/>
    <w:rsid w:val="00B036AE"/>
    <w:rsid w:val="00B03831"/>
    <w:rsid w:val="00B03FE2"/>
    <w:rsid w:val="00B04CD5"/>
    <w:rsid w:val="00B04E97"/>
    <w:rsid w:val="00B05381"/>
    <w:rsid w:val="00B06FD2"/>
    <w:rsid w:val="00B07045"/>
    <w:rsid w:val="00B07937"/>
    <w:rsid w:val="00B07CAC"/>
    <w:rsid w:val="00B1067E"/>
    <w:rsid w:val="00B1177C"/>
    <w:rsid w:val="00B11BA7"/>
    <w:rsid w:val="00B12AAE"/>
    <w:rsid w:val="00B14386"/>
    <w:rsid w:val="00B14842"/>
    <w:rsid w:val="00B15D28"/>
    <w:rsid w:val="00B15F40"/>
    <w:rsid w:val="00B16B3F"/>
    <w:rsid w:val="00B179CE"/>
    <w:rsid w:val="00B21609"/>
    <w:rsid w:val="00B221EA"/>
    <w:rsid w:val="00B2274D"/>
    <w:rsid w:val="00B229EE"/>
    <w:rsid w:val="00B22B08"/>
    <w:rsid w:val="00B22E66"/>
    <w:rsid w:val="00B2305B"/>
    <w:rsid w:val="00B23376"/>
    <w:rsid w:val="00B235A2"/>
    <w:rsid w:val="00B23666"/>
    <w:rsid w:val="00B238FF"/>
    <w:rsid w:val="00B23A09"/>
    <w:rsid w:val="00B23F64"/>
    <w:rsid w:val="00B248F0"/>
    <w:rsid w:val="00B2509D"/>
    <w:rsid w:val="00B2514B"/>
    <w:rsid w:val="00B25330"/>
    <w:rsid w:val="00B26453"/>
    <w:rsid w:val="00B274AC"/>
    <w:rsid w:val="00B27998"/>
    <w:rsid w:val="00B3060D"/>
    <w:rsid w:val="00B30ECA"/>
    <w:rsid w:val="00B31417"/>
    <w:rsid w:val="00B31726"/>
    <w:rsid w:val="00B3229C"/>
    <w:rsid w:val="00B334EC"/>
    <w:rsid w:val="00B3356E"/>
    <w:rsid w:val="00B338CC"/>
    <w:rsid w:val="00B3410C"/>
    <w:rsid w:val="00B34FCF"/>
    <w:rsid w:val="00B3636D"/>
    <w:rsid w:val="00B3681D"/>
    <w:rsid w:val="00B37E21"/>
    <w:rsid w:val="00B4096D"/>
    <w:rsid w:val="00B40C15"/>
    <w:rsid w:val="00B413C1"/>
    <w:rsid w:val="00B41734"/>
    <w:rsid w:val="00B41F3E"/>
    <w:rsid w:val="00B429A4"/>
    <w:rsid w:val="00B43095"/>
    <w:rsid w:val="00B4322C"/>
    <w:rsid w:val="00B43B0E"/>
    <w:rsid w:val="00B43E9D"/>
    <w:rsid w:val="00B44E1F"/>
    <w:rsid w:val="00B4514C"/>
    <w:rsid w:val="00B45B93"/>
    <w:rsid w:val="00B45F72"/>
    <w:rsid w:val="00B465DD"/>
    <w:rsid w:val="00B46E5F"/>
    <w:rsid w:val="00B47C10"/>
    <w:rsid w:val="00B50D6D"/>
    <w:rsid w:val="00B51D1C"/>
    <w:rsid w:val="00B52089"/>
    <w:rsid w:val="00B5218D"/>
    <w:rsid w:val="00B527F5"/>
    <w:rsid w:val="00B53BFE"/>
    <w:rsid w:val="00B5425A"/>
    <w:rsid w:val="00B546D3"/>
    <w:rsid w:val="00B5540C"/>
    <w:rsid w:val="00B55604"/>
    <w:rsid w:val="00B55B34"/>
    <w:rsid w:val="00B55CBD"/>
    <w:rsid w:val="00B56C2C"/>
    <w:rsid w:val="00B572BF"/>
    <w:rsid w:val="00B60240"/>
    <w:rsid w:val="00B613EE"/>
    <w:rsid w:val="00B61734"/>
    <w:rsid w:val="00B629F9"/>
    <w:rsid w:val="00B62D1B"/>
    <w:rsid w:val="00B64737"/>
    <w:rsid w:val="00B6671F"/>
    <w:rsid w:val="00B671D8"/>
    <w:rsid w:val="00B67F58"/>
    <w:rsid w:val="00B70A53"/>
    <w:rsid w:val="00B7109B"/>
    <w:rsid w:val="00B717B0"/>
    <w:rsid w:val="00B71ABF"/>
    <w:rsid w:val="00B73129"/>
    <w:rsid w:val="00B73337"/>
    <w:rsid w:val="00B73BF3"/>
    <w:rsid w:val="00B7467B"/>
    <w:rsid w:val="00B74948"/>
    <w:rsid w:val="00B75A9E"/>
    <w:rsid w:val="00B75AF8"/>
    <w:rsid w:val="00B75C8F"/>
    <w:rsid w:val="00B76096"/>
    <w:rsid w:val="00B7662F"/>
    <w:rsid w:val="00B773D2"/>
    <w:rsid w:val="00B7793B"/>
    <w:rsid w:val="00B77BEE"/>
    <w:rsid w:val="00B805E5"/>
    <w:rsid w:val="00B8068D"/>
    <w:rsid w:val="00B80AA1"/>
    <w:rsid w:val="00B80E61"/>
    <w:rsid w:val="00B82493"/>
    <w:rsid w:val="00B82DD8"/>
    <w:rsid w:val="00B83162"/>
    <w:rsid w:val="00B83C33"/>
    <w:rsid w:val="00B84BCE"/>
    <w:rsid w:val="00B85061"/>
    <w:rsid w:val="00B852CF"/>
    <w:rsid w:val="00B8570C"/>
    <w:rsid w:val="00B858A7"/>
    <w:rsid w:val="00B85975"/>
    <w:rsid w:val="00B85A48"/>
    <w:rsid w:val="00B876DD"/>
    <w:rsid w:val="00B87988"/>
    <w:rsid w:val="00B90327"/>
    <w:rsid w:val="00B90374"/>
    <w:rsid w:val="00B90387"/>
    <w:rsid w:val="00B90BA1"/>
    <w:rsid w:val="00B911DE"/>
    <w:rsid w:val="00B9207A"/>
    <w:rsid w:val="00B9222B"/>
    <w:rsid w:val="00B9308A"/>
    <w:rsid w:val="00B9318A"/>
    <w:rsid w:val="00B94507"/>
    <w:rsid w:val="00B951A6"/>
    <w:rsid w:val="00B9650A"/>
    <w:rsid w:val="00B972E0"/>
    <w:rsid w:val="00B97833"/>
    <w:rsid w:val="00B97AFB"/>
    <w:rsid w:val="00B97F0D"/>
    <w:rsid w:val="00BA0022"/>
    <w:rsid w:val="00BA005D"/>
    <w:rsid w:val="00BA02A7"/>
    <w:rsid w:val="00BA03BE"/>
    <w:rsid w:val="00BA17FF"/>
    <w:rsid w:val="00BA18A5"/>
    <w:rsid w:val="00BA2A5F"/>
    <w:rsid w:val="00BA2B60"/>
    <w:rsid w:val="00BA37A6"/>
    <w:rsid w:val="00BA41CD"/>
    <w:rsid w:val="00BA55D6"/>
    <w:rsid w:val="00BA5887"/>
    <w:rsid w:val="00BA623F"/>
    <w:rsid w:val="00BA7F07"/>
    <w:rsid w:val="00BB03B8"/>
    <w:rsid w:val="00BB0634"/>
    <w:rsid w:val="00BB08FB"/>
    <w:rsid w:val="00BB19F0"/>
    <w:rsid w:val="00BB1E20"/>
    <w:rsid w:val="00BB2199"/>
    <w:rsid w:val="00BB373E"/>
    <w:rsid w:val="00BB396E"/>
    <w:rsid w:val="00BB4188"/>
    <w:rsid w:val="00BB457A"/>
    <w:rsid w:val="00BB52CE"/>
    <w:rsid w:val="00BB543A"/>
    <w:rsid w:val="00BB5673"/>
    <w:rsid w:val="00BB636D"/>
    <w:rsid w:val="00BB65C2"/>
    <w:rsid w:val="00BB6B9B"/>
    <w:rsid w:val="00BB6C56"/>
    <w:rsid w:val="00BC0634"/>
    <w:rsid w:val="00BC0821"/>
    <w:rsid w:val="00BC0B15"/>
    <w:rsid w:val="00BC0C6A"/>
    <w:rsid w:val="00BC17D4"/>
    <w:rsid w:val="00BC29A5"/>
    <w:rsid w:val="00BC31A8"/>
    <w:rsid w:val="00BC332B"/>
    <w:rsid w:val="00BC346F"/>
    <w:rsid w:val="00BC418C"/>
    <w:rsid w:val="00BC464D"/>
    <w:rsid w:val="00BC4710"/>
    <w:rsid w:val="00BC492A"/>
    <w:rsid w:val="00BC49B8"/>
    <w:rsid w:val="00BC541B"/>
    <w:rsid w:val="00BC55A4"/>
    <w:rsid w:val="00BC6E54"/>
    <w:rsid w:val="00BC78D0"/>
    <w:rsid w:val="00BD04FE"/>
    <w:rsid w:val="00BD1058"/>
    <w:rsid w:val="00BD10F2"/>
    <w:rsid w:val="00BD1216"/>
    <w:rsid w:val="00BD16BF"/>
    <w:rsid w:val="00BD1F31"/>
    <w:rsid w:val="00BD1F90"/>
    <w:rsid w:val="00BD21FF"/>
    <w:rsid w:val="00BD3E39"/>
    <w:rsid w:val="00BD4A69"/>
    <w:rsid w:val="00BD4BC0"/>
    <w:rsid w:val="00BD5378"/>
    <w:rsid w:val="00BD537B"/>
    <w:rsid w:val="00BD575C"/>
    <w:rsid w:val="00BD595E"/>
    <w:rsid w:val="00BD5C62"/>
    <w:rsid w:val="00BD6166"/>
    <w:rsid w:val="00BD631E"/>
    <w:rsid w:val="00BD666F"/>
    <w:rsid w:val="00BD68EA"/>
    <w:rsid w:val="00BD6FD4"/>
    <w:rsid w:val="00BD7715"/>
    <w:rsid w:val="00BD78E0"/>
    <w:rsid w:val="00BE125F"/>
    <w:rsid w:val="00BE1576"/>
    <w:rsid w:val="00BE1A50"/>
    <w:rsid w:val="00BE1A95"/>
    <w:rsid w:val="00BE210E"/>
    <w:rsid w:val="00BE2439"/>
    <w:rsid w:val="00BE45E6"/>
    <w:rsid w:val="00BE472D"/>
    <w:rsid w:val="00BE486E"/>
    <w:rsid w:val="00BE49EB"/>
    <w:rsid w:val="00BE4B83"/>
    <w:rsid w:val="00BE5004"/>
    <w:rsid w:val="00BE5D91"/>
    <w:rsid w:val="00BE602A"/>
    <w:rsid w:val="00BE631E"/>
    <w:rsid w:val="00BE6577"/>
    <w:rsid w:val="00BE70CE"/>
    <w:rsid w:val="00BE7195"/>
    <w:rsid w:val="00BE71AA"/>
    <w:rsid w:val="00BF01E1"/>
    <w:rsid w:val="00BF08B7"/>
    <w:rsid w:val="00BF0C21"/>
    <w:rsid w:val="00BF0DCE"/>
    <w:rsid w:val="00BF2530"/>
    <w:rsid w:val="00BF2E80"/>
    <w:rsid w:val="00BF31BA"/>
    <w:rsid w:val="00BF3BF6"/>
    <w:rsid w:val="00BF4B27"/>
    <w:rsid w:val="00BF4BF6"/>
    <w:rsid w:val="00BF736E"/>
    <w:rsid w:val="00C00032"/>
    <w:rsid w:val="00C0041D"/>
    <w:rsid w:val="00C00BD8"/>
    <w:rsid w:val="00C01384"/>
    <w:rsid w:val="00C0165E"/>
    <w:rsid w:val="00C01794"/>
    <w:rsid w:val="00C01DE6"/>
    <w:rsid w:val="00C01E27"/>
    <w:rsid w:val="00C02182"/>
    <w:rsid w:val="00C0226D"/>
    <w:rsid w:val="00C02AC2"/>
    <w:rsid w:val="00C0369D"/>
    <w:rsid w:val="00C03C25"/>
    <w:rsid w:val="00C04349"/>
    <w:rsid w:val="00C059CC"/>
    <w:rsid w:val="00C05B39"/>
    <w:rsid w:val="00C05BCA"/>
    <w:rsid w:val="00C05D6E"/>
    <w:rsid w:val="00C05E43"/>
    <w:rsid w:val="00C068E3"/>
    <w:rsid w:val="00C06F1C"/>
    <w:rsid w:val="00C07830"/>
    <w:rsid w:val="00C07A1E"/>
    <w:rsid w:val="00C10FAE"/>
    <w:rsid w:val="00C12243"/>
    <w:rsid w:val="00C1256C"/>
    <w:rsid w:val="00C12A6C"/>
    <w:rsid w:val="00C13377"/>
    <w:rsid w:val="00C13717"/>
    <w:rsid w:val="00C13B37"/>
    <w:rsid w:val="00C15415"/>
    <w:rsid w:val="00C154B0"/>
    <w:rsid w:val="00C155A0"/>
    <w:rsid w:val="00C16364"/>
    <w:rsid w:val="00C1694F"/>
    <w:rsid w:val="00C16ACF"/>
    <w:rsid w:val="00C1750B"/>
    <w:rsid w:val="00C179B7"/>
    <w:rsid w:val="00C17C0D"/>
    <w:rsid w:val="00C17DFA"/>
    <w:rsid w:val="00C2031C"/>
    <w:rsid w:val="00C2307B"/>
    <w:rsid w:val="00C23B89"/>
    <w:rsid w:val="00C2549D"/>
    <w:rsid w:val="00C256C4"/>
    <w:rsid w:val="00C25AD6"/>
    <w:rsid w:val="00C25CC7"/>
    <w:rsid w:val="00C267BD"/>
    <w:rsid w:val="00C27E7A"/>
    <w:rsid w:val="00C326CF"/>
    <w:rsid w:val="00C3288C"/>
    <w:rsid w:val="00C32923"/>
    <w:rsid w:val="00C32B22"/>
    <w:rsid w:val="00C32CBE"/>
    <w:rsid w:val="00C33C87"/>
    <w:rsid w:val="00C340EB"/>
    <w:rsid w:val="00C354AB"/>
    <w:rsid w:val="00C355E7"/>
    <w:rsid w:val="00C35F9D"/>
    <w:rsid w:val="00C37EB5"/>
    <w:rsid w:val="00C4075D"/>
    <w:rsid w:val="00C41147"/>
    <w:rsid w:val="00C4141C"/>
    <w:rsid w:val="00C41524"/>
    <w:rsid w:val="00C416B1"/>
    <w:rsid w:val="00C41E2A"/>
    <w:rsid w:val="00C42751"/>
    <w:rsid w:val="00C429B1"/>
    <w:rsid w:val="00C42A90"/>
    <w:rsid w:val="00C431CD"/>
    <w:rsid w:val="00C43D92"/>
    <w:rsid w:val="00C44433"/>
    <w:rsid w:val="00C44B1E"/>
    <w:rsid w:val="00C456DC"/>
    <w:rsid w:val="00C457F9"/>
    <w:rsid w:val="00C465F2"/>
    <w:rsid w:val="00C46C90"/>
    <w:rsid w:val="00C46CEA"/>
    <w:rsid w:val="00C46EE7"/>
    <w:rsid w:val="00C47173"/>
    <w:rsid w:val="00C47847"/>
    <w:rsid w:val="00C47B34"/>
    <w:rsid w:val="00C47BBB"/>
    <w:rsid w:val="00C508CC"/>
    <w:rsid w:val="00C515F6"/>
    <w:rsid w:val="00C51832"/>
    <w:rsid w:val="00C53317"/>
    <w:rsid w:val="00C53907"/>
    <w:rsid w:val="00C5489A"/>
    <w:rsid w:val="00C55279"/>
    <w:rsid w:val="00C55525"/>
    <w:rsid w:val="00C55592"/>
    <w:rsid w:val="00C55806"/>
    <w:rsid w:val="00C56519"/>
    <w:rsid w:val="00C60419"/>
    <w:rsid w:val="00C6128E"/>
    <w:rsid w:val="00C6147F"/>
    <w:rsid w:val="00C6194D"/>
    <w:rsid w:val="00C61F96"/>
    <w:rsid w:val="00C622C0"/>
    <w:rsid w:val="00C626E3"/>
    <w:rsid w:val="00C62C1F"/>
    <w:rsid w:val="00C62FDF"/>
    <w:rsid w:val="00C63AC9"/>
    <w:rsid w:val="00C63B46"/>
    <w:rsid w:val="00C63C38"/>
    <w:rsid w:val="00C64017"/>
    <w:rsid w:val="00C648FA"/>
    <w:rsid w:val="00C6627D"/>
    <w:rsid w:val="00C679C3"/>
    <w:rsid w:val="00C67A76"/>
    <w:rsid w:val="00C67E61"/>
    <w:rsid w:val="00C70786"/>
    <w:rsid w:val="00C70EE1"/>
    <w:rsid w:val="00C72534"/>
    <w:rsid w:val="00C72927"/>
    <w:rsid w:val="00C72BCD"/>
    <w:rsid w:val="00C7332A"/>
    <w:rsid w:val="00C73782"/>
    <w:rsid w:val="00C74025"/>
    <w:rsid w:val="00C74935"/>
    <w:rsid w:val="00C758FD"/>
    <w:rsid w:val="00C759B7"/>
    <w:rsid w:val="00C75FAC"/>
    <w:rsid w:val="00C772D6"/>
    <w:rsid w:val="00C77577"/>
    <w:rsid w:val="00C77D83"/>
    <w:rsid w:val="00C77F9A"/>
    <w:rsid w:val="00C80398"/>
    <w:rsid w:val="00C80641"/>
    <w:rsid w:val="00C81DCA"/>
    <w:rsid w:val="00C81F2B"/>
    <w:rsid w:val="00C82512"/>
    <w:rsid w:val="00C82552"/>
    <w:rsid w:val="00C8295D"/>
    <w:rsid w:val="00C830A7"/>
    <w:rsid w:val="00C8347A"/>
    <w:rsid w:val="00C836E4"/>
    <w:rsid w:val="00C84B50"/>
    <w:rsid w:val="00C84CFE"/>
    <w:rsid w:val="00C857E7"/>
    <w:rsid w:val="00C860E0"/>
    <w:rsid w:val="00C87EA1"/>
    <w:rsid w:val="00C90087"/>
    <w:rsid w:val="00C901CC"/>
    <w:rsid w:val="00C90F1C"/>
    <w:rsid w:val="00C90F4D"/>
    <w:rsid w:val="00C911B3"/>
    <w:rsid w:val="00C923F9"/>
    <w:rsid w:val="00C938E3"/>
    <w:rsid w:val="00C942C2"/>
    <w:rsid w:val="00C94B9B"/>
    <w:rsid w:val="00C94BCE"/>
    <w:rsid w:val="00C953DF"/>
    <w:rsid w:val="00C95ED5"/>
    <w:rsid w:val="00C96D7A"/>
    <w:rsid w:val="00C97A4D"/>
    <w:rsid w:val="00C97F54"/>
    <w:rsid w:val="00CA05F8"/>
    <w:rsid w:val="00CA09E9"/>
    <w:rsid w:val="00CA0BEE"/>
    <w:rsid w:val="00CA1401"/>
    <w:rsid w:val="00CA3ABE"/>
    <w:rsid w:val="00CA482E"/>
    <w:rsid w:val="00CA493F"/>
    <w:rsid w:val="00CA4BDC"/>
    <w:rsid w:val="00CA4C95"/>
    <w:rsid w:val="00CA5227"/>
    <w:rsid w:val="00CA56C2"/>
    <w:rsid w:val="00CA5C71"/>
    <w:rsid w:val="00CA613D"/>
    <w:rsid w:val="00CA68AA"/>
    <w:rsid w:val="00CA77A0"/>
    <w:rsid w:val="00CA7D01"/>
    <w:rsid w:val="00CB0114"/>
    <w:rsid w:val="00CB0CB7"/>
    <w:rsid w:val="00CB187B"/>
    <w:rsid w:val="00CB35DD"/>
    <w:rsid w:val="00CB4337"/>
    <w:rsid w:val="00CB4D24"/>
    <w:rsid w:val="00CB559D"/>
    <w:rsid w:val="00CB6E72"/>
    <w:rsid w:val="00CB74F4"/>
    <w:rsid w:val="00CB765D"/>
    <w:rsid w:val="00CB7A37"/>
    <w:rsid w:val="00CB7D7A"/>
    <w:rsid w:val="00CC0268"/>
    <w:rsid w:val="00CC06DA"/>
    <w:rsid w:val="00CC0B45"/>
    <w:rsid w:val="00CC0C80"/>
    <w:rsid w:val="00CC108D"/>
    <w:rsid w:val="00CC10F1"/>
    <w:rsid w:val="00CC144E"/>
    <w:rsid w:val="00CC1627"/>
    <w:rsid w:val="00CC1B44"/>
    <w:rsid w:val="00CC1F02"/>
    <w:rsid w:val="00CC3B16"/>
    <w:rsid w:val="00CC3CCC"/>
    <w:rsid w:val="00CC3F37"/>
    <w:rsid w:val="00CC4354"/>
    <w:rsid w:val="00CC4586"/>
    <w:rsid w:val="00CC4841"/>
    <w:rsid w:val="00CC4E04"/>
    <w:rsid w:val="00CC4EC1"/>
    <w:rsid w:val="00CC4F5E"/>
    <w:rsid w:val="00CC5764"/>
    <w:rsid w:val="00CC5CA5"/>
    <w:rsid w:val="00CC5EBF"/>
    <w:rsid w:val="00CC6315"/>
    <w:rsid w:val="00CC6CC5"/>
    <w:rsid w:val="00CC73BC"/>
    <w:rsid w:val="00CC79EC"/>
    <w:rsid w:val="00CD07C7"/>
    <w:rsid w:val="00CD0BC7"/>
    <w:rsid w:val="00CD276B"/>
    <w:rsid w:val="00CD2D7B"/>
    <w:rsid w:val="00CD328C"/>
    <w:rsid w:val="00CD396B"/>
    <w:rsid w:val="00CD3FED"/>
    <w:rsid w:val="00CD5698"/>
    <w:rsid w:val="00CD58B8"/>
    <w:rsid w:val="00CD5A30"/>
    <w:rsid w:val="00CD709F"/>
    <w:rsid w:val="00CD79CC"/>
    <w:rsid w:val="00CD7D18"/>
    <w:rsid w:val="00CE02E5"/>
    <w:rsid w:val="00CE0641"/>
    <w:rsid w:val="00CE0C1C"/>
    <w:rsid w:val="00CE1C22"/>
    <w:rsid w:val="00CE289C"/>
    <w:rsid w:val="00CE2EF5"/>
    <w:rsid w:val="00CE43AA"/>
    <w:rsid w:val="00CE4CFC"/>
    <w:rsid w:val="00CE56BD"/>
    <w:rsid w:val="00CE5850"/>
    <w:rsid w:val="00CE6318"/>
    <w:rsid w:val="00CE7365"/>
    <w:rsid w:val="00CE74F8"/>
    <w:rsid w:val="00CE7765"/>
    <w:rsid w:val="00CE79A2"/>
    <w:rsid w:val="00CE7C6A"/>
    <w:rsid w:val="00CE7D51"/>
    <w:rsid w:val="00CE7DE7"/>
    <w:rsid w:val="00CF0461"/>
    <w:rsid w:val="00CF104B"/>
    <w:rsid w:val="00CF1644"/>
    <w:rsid w:val="00CF323F"/>
    <w:rsid w:val="00CF3613"/>
    <w:rsid w:val="00CF456A"/>
    <w:rsid w:val="00CF4EBF"/>
    <w:rsid w:val="00CF5938"/>
    <w:rsid w:val="00CF6420"/>
    <w:rsid w:val="00CF68DB"/>
    <w:rsid w:val="00CF6E34"/>
    <w:rsid w:val="00D038D9"/>
    <w:rsid w:val="00D03AE8"/>
    <w:rsid w:val="00D03AFE"/>
    <w:rsid w:val="00D03DDF"/>
    <w:rsid w:val="00D041BC"/>
    <w:rsid w:val="00D042EF"/>
    <w:rsid w:val="00D0474A"/>
    <w:rsid w:val="00D06659"/>
    <w:rsid w:val="00D078AF"/>
    <w:rsid w:val="00D10150"/>
    <w:rsid w:val="00D105DA"/>
    <w:rsid w:val="00D117FA"/>
    <w:rsid w:val="00D12340"/>
    <w:rsid w:val="00D1249C"/>
    <w:rsid w:val="00D12591"/>
    <w:rsid w:val="00D12D37"/>
    <w:rsid w:val="00D13762"/>
    <w:rsid w:val="00D1407B"/>
    <w:rsid w:val="00D14257"/>
    <w:rsid w:val="00D146D4"/>
    <w:rsid w:val="00D1554E"/>
    <w:rsid w:val="00D159E6"/>
    <w:rsid w:val="00D15BC2"/>
    <w:rsid w:val="00D1675B"/>
    <w:rsid w:val="00D17247"/>
    <w:rsid w:val="00D206A2"/>
    <w:rsid w:val="00D20C3C"/>
    <w:rsid w:val="00D20EA5"/>
    <w:rsid w:val="00D21062"/>
    <w:rsid w:val="00D219AE"/>
    <w:rsid w:val="00D21B39"/>
    <w:rsid w:val="00D22A12"/>
    <w:rsid w:val="00D22C37"/>
    <w:rsid w:val="00D22D71"/>
    <w:rsid w:val="00D23562"/>
    <w:rsid w:val="00D23D2D"/>
    <w:rsid w:val="00D24A9F"/>
    <w:rsid w:val="00D24D6A"/>
    <w:rsid w:val="00D24DE8"/>
    <w:rsid w:val="00D24E91"/>
    <w:rsid w:val="00D25860"/>
    <w:rsid w:val="00D259AC"/>
    <w:rsid w:val="00D25CA4"/>
    <w:rsid w:val="00D261E2"/>
    <w:rsid w:val="00D27696"/>
    <w:rsid w:val="00D27C84"/>
    <w:rsid w:val="00D30385"/>
    <w:rsid w:val="00D304A6"/>
    <w:rsid w:val="00D30C3B"/>
    <w:rsid w:val="00D313BC"/>
    <w:rsid w:val="00D31871"/>
    <w:rsid w:val="00D31B8F"/>
    <w:rsid w:val="00D32939"/>
    <w:rsid w:val="00D3453A"/>
    <w:rsid w:val="00D3471A"/>
    <w:rsid w:val="00D35DFE"/>
    <w:rsid w:val="00D36133"/>
    <w:rsid w:val="00D36864"/>
    <w:rsid w:val="00D36D47"/>
    <w:rsid w:val="00D370EA"/>
    <w:rsid w:val="00D373B2"/>
    <w:rsid w:val="00D40F58"/>
    <w:rsid w:val="00D4194E"/>
    <w:rsid w:val="00D42637"/>
    <w:rsid w:val="00D44B0A"/>
    <w:rsid w:val="00D4547F"/>
    <w:rsid w:val="00D4681C"/>
    <w:rsid w:val="00D46CA6"/>
    <w:rsid w:val="00D47963"/>
    <w:rsid w:val="00D47CA7"/>
    <w:rsid w:val="00D5143A"/>
    <w:rsid w:val="00D52450"/>
    <w:rsid w:val="00D52A6C"/>
    <w:rsid w:val="00D52AE7"/>
    <w:rsid w:val="00D53EAF"/>
    <w:rsid w:val="00D542E3"/>
    <w:rsid w:val="00D5492A"/>
    <w:rsid w:val="00D55373"/>
    <w:rsid w:val="00D55745"/>
    <w:rsid w:val="00D5612D"/>
    <w:rsid w:val="00D562BC"/>
    <w:rsid w:val="00D564CB"/>
    <w:rsid w:val="00D5679E"/>
    <w:rsid w:val="00D56E9A"/>
    <w:rsid w:val="00D5705E"/>
    <w:rsid w:val="00D60169"/>
    <w:rsid w:val="00D604C3"/>
    <w:rsid w:val="00D60E03"/>
    <w:rsid w:val="00D61585"/>
    <w:rsid w:val="00D616FF"/>
    <w:rsid w:val="00D61B4C"/>
    <w:rsid w:val="00D61E18"/>
    <w:rsid w:val="00D62119"/>
    <w:rsid w:val="00D622FD"/>
    <w:rsid w:val="00D63619"/>
    <w:rsid w:val="00D63F34"/>
    <w:rsid w:val="00D647DB"/>
    <w:rsid w:val="00D648FE"/>
    <w:rsid w:val="00D64D7D"/>
    <w:rsid w:val="00D65535"/>
    <w:rsid w:val="00D66564"/>
    <w:rsid w:val="00D66C99"/>
    <w:rsid w:val="00D66E00"/>
    <w:rsid w:val="00D67CC9"/>
    <w:rsid w:val="00D70248"/>
    <w:rsid w:val="00D70F71"/>
    <w:rsid w:val="00D710F6"/>
    <w:rsid w:val="00D71885"/>
    <w:rsid w:val="00D71AE1"/>
    <w:rsid w:val="00D72842"/>
    <w:rsid w:val="00D72DC8"/>
    <w:rsid w:val="00D7327E"/>
    <w:rsid w:val="00D73FCA"/>
    <w:rsid w:val="00D74BBD"/>
    <w:rsid w:val="00D76424"/>
    <w:rsid w:val="00D77BDE"/>
    <w:rsid w:val="00D8026A"/>
    <w:rsid w:val="00D807AF"/>
    <w:rsid w:val="00D8167B"/>
    <w:rsid w:val="00D81DF2"/>
    <w:rsid w:val="00D82567"/>
    <w:rsid w:val="00D8283D"/>
    <w:rsid w:val="00D82FD7"/>
    <w:rsid w:val="00D834AB"/>
    <w:rsid w:val="00D837BA"/>
    <w:rsid w:val="00D83972"/>
    <w:rsid w:val="00D83C7B"/>
    <w:rsid w:val="00D8418F"/>
    <w:rsid w:val="00D842AF"/>
    <w:rsid w:val="00D84E78"/>
    <w:rsid w:val="00D84F71"/>
    <w:rsid w:val="00D8506F"/>
    <w:rsid w:val="00D853A7"/>
    <w:rsid w:val="00D857B4"/>
    <w:rsid w:val="00D879B6"/>
    <w:rsid w:val="00D87BC1"/>
    <w:rsid w:val="00D9071B"/>
    <w:rsid w:val="00D90903"/>
    <w:rsid w:val="00D90E24"/>
    <w:rsid w:val="00D91964"/>
    <w:rsid w:val="00D91C6B"/>
    <w:rsid w:val="00D93547"/>
    <w:rsid w:val="00D94D50"/>
    <w:rsid w:val="00D95C93"/>
    <w:rsid w:val="00D95D99"/>
    <w:rsid w:val="00D96351"/>
    <w:rsid w:val="00D96831"/>
    <w:rsid w:val="00D97747"/>
    <w:rsid w:val="00DA11D0"/>
    <w:rsid w:val="00DA16D3"/>
    <w:rsid w:val="00DA199F"/>
    <w:rsid w:val="00DA1B45"/>
    <w:rsid w:val="00DA2542"/>
    <w:rsid w:val="00DA3857"/>
    <w:rsid w:val="00DA3950"/>
    <w:rsid w:val="00DA3CA8"/>
    <w:rsid w:val="00DA47AF"/>
    <w:rsid w:val="00DA4EE7"/>
    <w:rsid w:val="00DA53F9"/>
    <w:rsid w:val="00DA6399"/>
    <w:rsid w:val="00DA6667"/>
    <w:rsid w:val="00DA678B"/>
    <w:rsid w:val="00DA79A3"/>
    <w:rsid w:val="00DB0BBB"/>
    <w:rsid w:val="00DB0FC1"/>
    <w:rsid w:val="00DB2389"/>
    <w:rsid w:val="00DB23B0"/>
    <w:rsid w:val="00DB295A"/>
    <w:rsid w:val="00DB2F07"/>
    <w:rsid w:val="00DB33A7"/>
    <w:rsid w:val="00DB387F"/>
    <w:rsid w:val="00DB459C"/>
    <w:rsid w:val="00DB4703"/>
    <w:rsid w:val="00DB4773"/>
    <w:rsid w:val="00DB647A"/>
    <w:rsid w:val="00DB6A8B"/>
    <w:rsid w:val="00DB7918"/>
    <w:rsid w:val="00DB7D16"/>
    <w:rsid w:val="00DC01F9"/>
    <w:rsid w:val="00DC08DC"/>
    <w:rsid w:val="00DC134C"/>
    <w:rsid w:val="00DC1825"/>
    <w:rsid w:val="00DC1DE3"/>
    <w:rsid w:val="00DC22E5"/>
    <w:rsid w:val="00DC3137"/>
    <w:rsid w:val="00DC318F"/>
    <w:rsid w:val="00DC39B9"/>
    <w:rsid w:val="00DC3A60"/>
    <w:rsid w:val="00DC3AC1"/>
    <w:rsid w:val="00DC4353"/>
    <w:rsid w:val="00DC6C27"/>
    <w:rsid w:val="00DC713F"/>
    <w:rsid w:val="00DD0A8E"/>
    <w:rsid w:val="00DD0DEF"/>
    <w:rsid w:val="00DD1B29"/>
    <w:rsid w:val="00DD20CD"/>
    <w:rsid w:val="00DD2B60"/>
    <w:rsid w:val="00DD2E56"/>
    <w:rsid w:val="00DD34ED"/>
    <w:rsid w:val="00DD39B7"/>
    <w:rsid w:val="00DD3A0B"/>
    <w:rsid w:val="00DD3E25"/>
    <w:rsid w:val="00DD409F"/>
    <w:rsid w:val="00DD4597"/>
    <w:rsid w:val="00DD4EE2"/>
    <w:rsid w:val="00DD5394"/>
    <w:rsid w:val="00DD567A"/>
    <w:rsid w:val="00DD5ABB"/>
    <w:rsid w:val="00DD62C4"/>
    <w:rsid w:val="00DD657C"/>
    <w:rsid w:val="00DD7651"/>
    <w:rsid w:val="00DE0704"/>
    <w:rsid w:val="00DE087C"/>
    <w:rsid w:val="00DE0A1B"/>
    <w:rsid w:val="00DE23E4"/>
    <w:rsid w:val="00DE40E5"/>
    <w:rsid w:val="00DE49C1"/>
    <w:rsid w:val="00DE4C0A"/>
    <w:rsid w:val="00DE53FC"/>
    <w:rsid w:val="00DE64E3"/>
    <w:rsid w:val="00DE651A"/>
    <w:rsid w:val="00DE71B7"/>
    <w:rsid w:val="00DE75B9"/>
    <w:rsid w:val="00DF0726"/>
    <w:rsid w:val="00DF0CEB"/>
    <w:rsid w:val="00DF13D8"/>
    <w:rsid w:val="00DF1DC7"/>
    <w:rsid w:val="00DF25C4"/>
    <w:rsid w:val="00DF2DAA"/>
    <w:rsid w:val="00DF44D2"/>
    <w:rsid w:val="00DF52BB"/>
    <w:rsid w:val="00DF551B"/>
    <w:rsid w:val="00DF5A5E"/>
    <w:rsid w:val="00DF5EA4"/>
    <w:rsid w:val="00DF6746"/>
    <w:rsid w:val="00DF68C5"/>
    <w:rsid w:val="00DF69C5"/>
    <w:rsid w:val="00DF7703"/>
    <w:rsid w:val="00E00238"/>
    <w:rsid w:val="00E0026B"/>
    <w:rsid w:val="00E0063A"/>
    <w:rsid w:val="00E00FF1"/>
    <w:rsid w:val="00E02667"/>
    <w:rsid w:val="00E02A96"/>
    <w:rsid w:val="00E034D3"/>
    <w:rsid w:val="00E03628"/>
    <w:rsid w:val="00E03AF7"/>
    <w:rsid w:val="00E03D53"/>
    <w:rsid w:val="00E04D83"/>
    <w:rsid w:val="00E05732"/>
    <w:rsid w:val="00E0581F"/>
    <w:rsid w:val="00E0627E"/>
    <w:rsid w:val="00E06FF3"/>
    <w:rsid w:val="00E07B81"/>
    <w:rsid w:val="00E07D7D"/>
    <w:rsid w:val="00E07E00"/>
    <w:rsid w:val="00E1119C"/>
    <w:rsid w:val="00E111D6"/>
    <w:rsid w:val="00E11C2E"/>
    <w:rsid w:val="00E12C4F"/>
    <w:rsid w:val="00E130D0"/>
    <w:rsid w:val="00E13A0A"/>
    <w:rsid w:val="00E13CDC"/>
    <w:rsid w:val="00E1425A"/>
    <w:rsid w:val="00E1492F"/>
    <w:rsid w:val="00E1618F"/>
    <w:rsid w:val="00E166C6"/>
    <w:rsid w:val="00E16EC2"/>
    <w:rsid w:val="00E16EF0"/>
    <w:rsid w:val="00E1706D"/>
    <w:rsid w:val="00E17C50"/>
    <w:rsid w:val="00E20E20"/>
    <w:rsid w:val="00E210B4"/>
    <w:rsid w:val="00E21207"/>
    <w:rsid w:val="00E21AAF"/>
    <w:rsid w:val="00E22042"/>
    <w:rsid w:val="00E2205A"/>
    <w:rsid w:val="00E22200"/>
    <w:rsid w:val="00E22208"/>
    <w:rsid w:val="00E22301"/>
    <w:rsid w:val="00E22FEC"/>
    <w:rsid w:val="00E237E9"/>
    <w:rsid w:val="00E24155"/>
    <w:rsid w:val="00E2425C"/>
    <w:rsid w:val="00E25328"/>
    <w:rsid w:val="00E26BE4"/>
    <w:rsid w:val="00E27D06"/>
    <w:rsid w:val="00E3135B"/>
    <w:rsid w:val="00E329B8"/>
    <w:rsid w:val="00E32C9E"/>
    <w:rsid w:val="00E32D8C"/>
    <w:rsid w:val="00E33437"/>
    <w:rsid w:val="00E34F9B"/>
    <w:rsid w:val="00E35B31"/>
    <w:rsid w:val="00E366AE"/>
    <w:rsid w:val="00E3706D"/>
    <w:rsid w:val="00E37138"/>
    <w:rsid w:val="00E37672"/>
    <w:rsid w:val="00E37858"/>
    <w:rsid w:val="00E37B43"/>
    <w:rsid w:val="00E4012D"/>
    <w:rsid w:val="00E4046B"/>
    <w:rsid w:val="00E40BDD"/>
    <w:rsid w:val="00E40F73"/>
    <w:rsid w:val="00E415B1"/>
    <w:rsid w:val="00E417BC"/>
    <w:rsid w:val="00E41B1D"/>
    <w:rsid w:val="00E42B43"/>
    <w:rsid w:val="00E43D99"/>
    <w:rsid w:val="00E43F92"/>
    <w:rsid w:val="00E44957"/>
    <w:rsid w:val="00E44AFE"/>
    <w:rsid w:val="00E455AD"/>
    <w:rsid w:val="00E4612D"/>
    <w:rsid w:val="00E461E3"/>
    <w:rsid w:val="00E464FA"/>
    <w:rsid w:val="00E46696"/>
    <w:rsid w:val="00E469B0"/>
    <w:rsid w:val="00E47021"/>
    <w:rsid w:val="00E47BF0"/>
    <w:rsid w:val="00E522E3"/>
    <w:rsid w:val="00E529DA"/>
    <w:rsid w:val="00E53021"/>
    <w:rsid w:val="00E532D2"/>
    <w:rsid w:val="00E53DA7"/>
    <w:rsid w:val="00E541D0"/>
    <w:rsid w:val="00E54348"/>
    <w:rsid w:val="00E54725"/>
    <w:rsid w:val="00E5510D"/>
    <w:rsid w:val="00E554A0"/>
    <w:rsid w:val="00E556E1"/>
    <w:rsid w:val="00E55B71"/>
    <w:rsid w:val="00E55BBB"/>
    <w:rsid w:val="00E55DC1"/>
    <w:rsid w:val="00E56B64"/>
    <w:rsid w:val="00E56D84"/>
    <w:rsid w:val="00E56E07"/>
    <w:rsid w:val="00E56EF0"/>
    <w:rsid w:val="00E56F4E"/>
    <w:rsid w:val="00E571E2"/>
    <w:rsid w:val="00E574EF"/>
    <w:rsid w:val="00E60BF2"/>
    <w:rsid w:val="00E61A3A"/>
    <w:rsid w:val="00E62123"/>
    <w:rsid w:val="00E62300"/>
    <w:rsid w:val="00E6282A"/>
    <w:rsid w:val="00E63530"/>
    <w:rsid w:val="00E63583"/>
    <w:rsid w:val="00E64FF9"/>
    <w:rsid w:val="00E6512D"/>
    <w:rsid w:val="00E651B4"/>
    <w:rsid w:val="00E6651A"/>
    <w:rsid w:val="00E66B3A"/>
    <w:rsid w:val="00E678D2"/>
    <w:rsid w:val="00E67F01"/>
    <w:rsid w:val="00E708CA"/>
    <w:rsid w:val="00E70A3F"/>
    <w:rsid w:val="00E70BF0"/>
    <w:rsid w:val="00E7177D"/>
    <w:rsid w:val="00E71D9E"/>
    <w:rsid w:val="00E71F2B"/>
    <w:rsid w:val="00E72067"/>
    <w:rsid w:val="00E730DB"/>
    <w:rsid w:val="00E738F1"/>
    <w:rsid w:val="00E73A58"/>
    <w:rsid w:val="00E73F6F"/>
    <w:rsid w:val="00E73FFB"/>
    <w:rsid w:val="00E754A2"/>
    <w:rsid w:val="00E75E00"/>
    <w:rsid w:val="00E75EB7"/>
    <w:rsid w:val="00E761B4"/>
    <w:rsid w:val="00E769D1"/>
    <w:rsid w:val="00E76CA9"/>
    <w:rsid w:val="00E80195"/>
    <w:rsid w:val="00E80D67"/>
    <w:rsid w:val="00E80F6A"/>
    <w:rsid w:val="00E818BA"/>
    <w:rsid w:val="00E81DAA"/>
    <w:rsid w:val="00E82006"/>
    <w:rsid w:val="00E8247A"/>
    <w:rsid w:val="00E82B19"/>
    <w:rsid w:val="00E83067"/>
    <w:rsid w:val="00E835D6"/>
    <w:rsid w:val="00E83FE0"/>
    <w:rsid w:val="00E84098"/>
    <w:rsid w:val="00E84354"/>
    <w:rsid w:val="00E84DA3"/>
    <w:rsid w:val="00E85264"/>
    <w:rsid w:val="00E85F8B"/>
    <w:rsid w:val="00E860B2"/>
    <w:rsid w:val="00E86850"/>
    <w:rsid w:val="00E86D9B"/>
    <w:rsid w:val="00E91139"/>
    <w:rsid w:val="00E92034"/>
    <w:rsid w:val="00E92241"/>
    <w:rsid w:val="00E92488"/>
    <w:rsid w:val="00E92802"/>
    <w:rsid w:val="00E92EB6"/>
    <w:rsid w:val="00E95A36"/>
    <w:rsid w:val="00E965D5"/>
    <w:rsid w:val="00E973AF"/>
    <w:rsid w:val="00E97F4A"/>
    <w:rsid w:val="00E97F98"/>
    <w:rsid w:val="00EA06FA"/>
    <w:rsid w:val="00EA0772"/>
    <w:rsid w:val="00EA1A69"/>
    <w:rsid w:val="00EA2D3C"/>
    <w:rsid w:val="00EA2F24"/>
    <w:rsid w:val="00EA3558"/>
    <w:rsid w:val="00EA3E86"/>
    <w:rsid w:val="00EA4442"/>
    <w:rsid w:val="00EA465F"/>
    <w:rsid w:val="00EA479A"/>
    <w:rsid w:val="00EA5BA3"/>
    <w:rsid w:val="00EA5C4F"/>
    <w:rsid w:val="00EA6175"/>
    <w:rsid w:val="00EA75D0"/>
    <w:rsid w:val="00EA75D9"/>
    <w:rsid w:val="00EB00B7"/>
    <w:rsid w:val="00EB0500"/>
    <w:rsid w:val="00EB0E1A"/>
    <w:rsid w:val="00EB1365"/>
    <w:rsid w:val="00EB292A"/>
    <w:rsid w:val="00EB2C0A"/>
    <w:rsid w:val="00EB3306"/>
    <w:rsid w:val="00EB4B0C"/>
    <w:rsid w:val="00EB6DAF"/>
    <w:rsid w:val="00EB6FCE"/>
    <w:rsid w:val="00EC1274"/>
    <w:rsid w:val="00EC1A21"/>
    <w:rsid w:val="00EC1DD7"/>
    <w:rsid w:val="00EC3048"/>
    <w:rsid w:val="00EC3598"/>
    <w:rsid w:val="00EC3A8C"/>
    <w:rsid w:val="00EC3D9D"/>
    <w:rsid w:val="00EC3E3F"/>
    <w:rsid w:val="00EC4180"/>
    <w:rsid w:val="00EC4D05"/>
    <w:rsid w:val="00EC4F01"/>
    <w:rsid w:val="00EC4F60"/>
    <w:rsid w:val="00EC4FA1"/>
    <w:rsid w:val="00EC6938"/>
    <w:rsid w:val="00EC7285"/>
    <w:rsid w:val="00EC7413"/>
    <w:rsid w:val="00EC7FC5"/>
    <w:rsid w:val="00ED0A02"/>
    <w:rsid w:val="00ED0D2C"/>
    <w:rsid w:val="00ED1663"/>
    <w:rsid w:val="00ED1BE1"/>
    <w:rsid w:val="00ED1E44"/>
    <w:rsid w:val="00ED1EA2"/>
    <w:rsid w:val="00ED210D"/>
    <w:rsid w:val="00ED25E6"/>
    <w:rsid w:val="00ED270D"/>
    <w:rsid w:val="00ED36EF"/>
    <w:rsid w:val="00ED3B5F"/>
    <w:rsid w:val="00ED431F"/>
    <w:rsid w:val="00ED46C8"/>
    <w:rsid w:val="00ED4F3C"/>
    <w:rsid w:val="00ED54FF"/>
    <w:rsid w:val="00ED6E8C"/>
    <w:rsid w:val="00ED7D89"/>
    <w:rsid w:val="00EE0F7E"/>
    <w:rsid w:val="00EE1083"/>
    <w:rsid w:val="00EE2D60"/>
    <w:rsid w:val="00EE2FD3"/>
    <w:rsid w:val="00EE4569"/>
    <w:rsid w:val="00EE567F"/>
    <w:rsid w:val="00EE6172"/>
    <w:rsid w:val="00EE6DF8"/>
    <w:rsid w:val="00EE7BD2"/>
    <w:rsid w:val="00EF0134"/>
    <w:rsid w:val="00EF33FD"/>
    <w:rsid w:val="00EF386B"/>
    <w:rsid w:val="00EF5587"/>
    <w:rsid w:val="00EF655E"/>
    <w:rsid w:val="00EF674E"/>
    <w:rsid w:val="00EF6812"/>
    <w:rsid w:val="00EF6A16"/>
    <w:rsid w:val="00EF6BE3"/>
    <w:rsid w:val="00EF6E33"/>
    <w:rsid w:val="00EF723A"/>
    <w:rsid w:val="00EF76AF"/>
    <w:rsid w:val="00F007AF"/>
    <w:rsid w:val="00F00ED0"/>
    <w:rsid w:val="00F0150F"/>
    <w:rsid w:val="00F01B19"/>
    <w:rsid w:val="00F01E8D"/>
    <w:rsid w:val="00F01EA6"/>
    <w:rsid w:val="00F01F35"/>
    <w:rsid w:val="00F01F36"/>
    <w:rsid w:val="00F024CD"/>
    <w:rsid w:val="00F02C63"/>
    <w:rsid w:val="00F02D3E"/>
    <w:rsid w:val="00F036CF"/>
    <w:rsid w:val="00F050E5"/>
    <w:rsid w:val="00F05F4E"/>
    <w:rsid w:val="00F06744"/>
    <w:rsid w:val="00F068BD"/>
    <w:rsid w:val="00F10539"/>
    <w:rsid w:val="00F121B8"/>
    <w:rsid w:val="00F12D47"/>
    <w:rsid w:val="00F14477"/>
    <w:rsid w:val="00F1468C"/>
    <w:rsid w:val="00F156FF"/>
    <w:rsid w:val="00F15EF0"/>
    <w:rsid w:val="00F16AF6"/>
    <w:rsid w:val="00F1769E"/>
    <w:rsid w:val="00F178A5"/>
    <w:rsid w:val="00F17BAC"/>
    <w:rsid w:val="00F203E5"/>
    <w:rsid w:val="00F2087E"/>
    <w:rsid w:val="00F239F9"/>
    <w:rsid w:val="00F2492F"/>
    <w:rsid w:val="00F251DD"/>
    <w:rsid w:val="00F25F66"/>
    <w:rsid w:val="00F269D1"/>
    <w:rsid w:val="00F2717A"/>
    <w:rsid w:val="00F303BC"/>
    <w:rsid w:val="00F31ED7"/>
    <w:rsid w:val="00F3286E"/>
    <w:rsid w:val="00F3302D"/>
    <w:rsid w:val="00F33C21"/>
    <w:rsid w:val="00F34B98"/>
    <w:rsid w:val="00F35903"/>
    <w:rsid w:val="00F35AB4"/>
    <w:rsid w:val="00F36D2E"/>
    <w:rsid w:val="00F36DA0"/>
    <w:rsid w:val="00F37E61"/>
    <w:rsid w:val="00F40574"/>
    <w:rsid w:val="00F4058D"/>
    <w:rsid w:val="00F40876"/>
    <w:rsid w:val="00F40CF8"/>
    <w:rsid w:val="00F4191F"/>
    <w:rsid w:val="00F4252B"/>
    <w:rsid w:val="00F4292D"/>
    <w:rsid w:val="00F43B40"/>
    <w:rsid w:val="00F4445B"/>
    <w:rsid w:val="00F4459C"/>
    <w:rsid w:val="00F44D28"/>
    <w:rsid w:val="00F46F7A"/>
    <w:rsid w:val="00F50133"/>
    <w:rsid w:val="00F50FD6"/>
    <w:rsid w:val="00F51176"/>
    <w:rsid w:val="00F52330"/>
    <w:rsid w:val="00F52636"/>
    <w:rsid w:val="00F529B4"/>
    <w:rsid w:val="00F531EB"/>
    <w:rsid w:val="00F53CBD"/>
    <w:rsid w:val="00F53D0C"/>
    <w:rsid w:val="00F53F7A"/>
    <w:rsid w:val="00F54196"/>
    <w:rsid w:val="00F54626"/>
    <w:rsid w:val="00F549F6"/>
    <w:rsid w:val="00F54A90"/>
    <w:rsid w:val="00F55DE4"/>
    <w:rsid w:val="00F564BC"/>
    <w:rsid w:val="00F56606"/>
    <w:rsid w:val="00F5743E"/>
    <w:rsid w:val="00F57621"/>
    <w:rsid w:val="00F57666"/>
    <w:rsid w:val="00F57B95"/>
    <w:rsid w:val="00F57BF9"/>
    <w:rsid w:val="00F60650"/>
    <w:rsid w:val="00F6090A"/>
    <w:rsid w:val="00F610B3"/>
    <w:rsid w:val="00F61284"/>
    <w:rsid w:val="00F61A81"/>
    <w:rsid w:val="00F62B17"/>
    <w:rsid w:val="00F63542"/>
    <w:rsid w:val="00F63786"/>
    <w:rsid w:val="00F63F85"/>
    <w:rsid w:val="00F64C9A"/>
    <w:rsid w:val="00F6526B"/>
    <w:rsid w:val="00F65763"/>
    <w:rsid w:val="00F66B7D"/>
    <w:rsid w:val="00F66FA6"/>
    <w:rsid w:val="00F6705B"/>
    <w:rsid w:val="00F67BDA"/>
    <w:rsid w:val="00F67C9E"/>
    <w:rsid w:val="00F702E0"/>
    <w:rsid w:val="00F70914"/>
    <w:rsid w:val="00F710DE"/>
    <w:rsid w:val="00F73577"/>
    <w:rsid w:val="00F73A5D"/>
    <w:rsid w:val="00F74A8E"/>
    <w:rsid w:val="00F75E7E"/>
    <w:rsid w:val="00F76D79"/>
    <w:rsid w:val="00F80E6B"/>
    <w:rsid w:val="00F81C56"/>
    <w:rsid w:val="00F81DD8"/>
    <w:rsid w:val="00F824A7"/>
    <w:rsid w:val="00F8376B"/>
    <w:rsid w:val="00F83AFA"/>
    <w:rsid w:val="00F84AD9"/>
    <w:rsid w:val="00F84D7D"/>
    <w:rsid w:val="00F852B4"/>
    <w:rsid w:val="00F86ECB"/>
    <w:rsid w:val="00F87859"/>
    <w:rsid w:val="00F90730"/>
    <w:rsid w:val="00F90C8A"/>
    <w:rsid w:val="00F91C7E"/>
    <w:rsid w:val="00F91FF9"/>
    <w:rsid w:val="00F929F0"/>
    <w:rsid w:val="00F92B12"/>
    <w:rsid w:val="00F92C2F"/>
    <w:rsid w:val="00F9399C"/>
    <w:rsid w:val="00F93CA4"/>
    <w:rsid w:val="00F93D96"/>
    <w:rsid w:val="00F93E9B"/>
    <w:rsid w:val="00F93FD0"/>
    <w:rsid w:val="00F945F8"/>
    <w:rsid w:val="00F94A49"/>
    <w:rsid w:val="00F94D62"/>
    <w:rsid w:val="00F95727"/>
    <w:rsid w:val="00F95CE9"/>
    <w:rsid w:val="00F95F3E"/>
    <w:rsid w:val="00F962B1"/>
    <w:rsid w:val="00F96A32"/>
    <w:rsid w:val="00F96BFA"/>
    <w:rsid w:val="00F9790B"/>
    <w:rsid w:val="00F97E02"/>
    <w:rsid w:val="00FA02B3"/>
    <w:rsid w:val="00FA0A87"/>
    <w:rsid w:val="00FA24CB"/>
    <w:rsid w:val="00FA2B35"/>
    <w:rsid w:val="00FA4B0D"/>
    <w:rsid w:val="00FA4C53"/>
    <w:rsid w:val="00FA5288"/>
    <w:rsid w:val="00FA550E"/>
    <w:rsid w:val="00FA63B0"/>
    <w:rsid w:val="00FB0181"/>
    <w:rsid w:val="00FB0B45"/>
    <w:rsid w:val="00FB2929"/>
    <w:rsid w:val="00FB34C0"/>
    <w:rsid w:val="00FB37FC"/>
    <w:rsid w:val="00FB5943"/>
    <w:rsid w:val="00FB5EB8"/>
    <w:rsid w:val="00FB6FA3"/>
    <w:rsid w:val="00FB7798"/>
    <w:rsid w:val="00FB7873"/>
    <w:rsid w:val="00FC05C0"/>
    <w:rsid w:val="00FC116D"/>
    <w:rsid w:val="00FC209E"/>
    <w:rsid w:val="00FC23D3"/>
    <w:rsid w:val="00FC26A1"/>
    <w:rsid w:val="00FC28E9"/>
    <w:rsid w:val="00FC2C8E"/>
    <w:rsid w:val="00FC32FF"/>
    <w:rsid w:val="00FC40C8"/>
    <w:rsid w:val="00FC416A"/>
    <w:rsid w:val="00FC4213"/>
    <w:rsid w:val="00FC45F9"/>
    <w:rsid w:val="00FC4F61"/>
    <w:rsid w:val="00FC4FFF"/>
    <w:rsid w:val="00FC5026"/>
    <w:rsid w:val="00FC51A8"/>
    <w:rsid w:val="00FC6C4F"/>
    <w:rsid w:val="00FC6D6C"/>
    <w:rsid w:val="00FC79AB"/>
    <w:rsid w:val="00FC7DDB"/>
    <w:rsid w:val="00FD001D"/>
    <w:rsid w:val="00FD1490"/>
    <w:rsid w:val="00FD1674"/>
    <w:rsid w:val="00FD1694"/>
    <w:rsid w:val="00FD1D8B"/>
    <w:rsid w:val="00FD3B86"/>
    <w:rsid w:val="00FD4211"/>
    <w:rsid w:val="00FD4D99"/>
    <w:rsid w:val="00FD4E8B"/>
    <w:rsid w:val="00FD5454"/>
    <w:rsid w:val="00FD5DC3"/>
    <w:rsid w:val="00FD69F0"/>
    <w:rsid w:val="00FD6C93"/>
    <w:rsid w:val="00FD72E7"/>
    <w:rsid w:val="00FD7338"/>
    <w:rsid w:val="00FD7E4D"/>
    <w:rsid w:val="00FE0219"/>
    <w:rsid w:val="00FE0798"/>
    <w:rsid w:val="00FE0D2D"/>
    <w:rsid w:val="00FE194C"/>
    <w:rsid w:val="00FE208B"/>
    <w:rsid w:val="00FE2776"/>
    <w:rsid w:val="00FE2B07"/>
    <w:rsid w:val="00FE3BFB"/>
    <w:rsid w:val="00FE4FA7"/>
    <w:rsid w:val="00FE62BA"/>
    <w:rsid w:val="00FE756D"/>
    <w:rsid w:val="00FF0C8B"/>
    <w:rsid w:val="00FF1D63"/>
    <w:rsid w:val="00FF209A"/>
    <w:rsid w:val="00FF20E3"/>
    <w:rsid w:val="00FF305D"/>
    <w:rsid w:val="00FF4674"/>
    <w:rsid w:val="00FF4FCF"/>
    <w:rsid w:val="00FF63A2"/>
    <w:rsid w:val="00FF697E"/>
    <w:rsid w:val="00FF6A03"/>
    <w:rsid w:val="00FF6C2C"/>
    <w:rsid w:val="00FF70DE"/>
    <w:rsid w:val="00FF7E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757CBDE8"/>
  <w15:docId w15:val="{DF38BA14-3879-4731-B250-AA80B8EA29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A6C19"/>
    <w:pPr>
      <w:widowControl w:val="0"/>
      <w:jc w:val="both"/>
    </w:pPr>
    <w:rPr>
      <w:rFonts w:ascii="Times" w:eastAsia="MS Mincho" w:hAnsi="Times" w:cs="Times New Roman"/>
      <w:noProof/>
      <w:spacing w:val="-2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364CE4"/>
    <w:pPr>
      <w:keepNext/>
      <w:outlineLvl w:val="0"/>
    </w:pPr>
    <w:rPr>
      <w:rFonts w:eastAsia="平成明朝"/>
      <w:b/>
    </w:rPr>
  </w:style>
  <w:style w:type="paragraph" w:styleId="Heading2">
    <w:name w:val="heading 2"/>
    <w:basedOn w:val="Normal"/>
    <w:next w:val="Normal"/>
    <w:link w:val="Heading2Char"/>
    <w:unhideWhenUsed/>
    <w:qFormat/>
    <w:rsid w:val="00364CE4"/>
    <w:pPr>
      <w:keepNext/>
      <w:jc w:val="left"/>
      <w:outlineLvl w:val="1"/>
    </w:pPr>
    <w:rPr>
      <w:rFonts w:eastAsia="平成明朝"/>
      <w:b/>
    </w:rPr>
  </w:style>
  <w:style w:type="paragraph" w:styleId="Heading3">
    <w:name w:val="heading 3"/>
    <w:basedOn w:val="Normal"/>
    <w:next w:val="Normal"/>
    <w:link w:val="Heading3Char"/>
    <w:unhideWhenUsed/>
    <w:qFormat/>
    <w:rsid w:val="00364CE4"/>
    <w:pPr>
      <w:keepNext/>
      <w:autoSpaceDE w:val="0"/>
      <w:autoSpaceDN w:val="0"/>
      <w:jc w:val="left"/>
      <w:outlineLvl w:val="2"/>
    </w:pPr>
    <w:rPr>
      <w:rFonts w:eastAsia="平成明朝"/>
      <w:b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364CE4"/>
    <w:rPr>
      <w:rFonts w:ascii="Times" w:eastAsia="平成明朝" w:hAnsi="Times" w:cs="Times New Roman"/>
      <w:b/>
      <w:noProof/>
      <w:sz w:val="24"/>
      <w:szCs w:val="20"/>
    </w:rPr>
  </w:style>
  <w:style w:type="character" w:customStyle="1" w:styleId="Heading2Char">
    <w:name w:val="Heading 2 Char"/>
    <w:basedOn w:val="DefaultParagraphFont"/>
    <w:link w:val="Heading2"/>
    <w:rsid w:val="00364CE4"/>
    <w:rPr>
      <w:rFonts w:ascii="Times" w:eastAsia="平成明朝" w:hAnsi="Times" w:cs="Times New Roman"/>
      <w:b/>
      <w:noProof/>
      <w:sz w:val="24"/>
      <w:szCs w:val="20"/>
    </w:rPr>
  </w:style>
  <w:style w:type="character" w:customStyle="1" w:styleId="Heading3Char">
    <w:name w:val="Heading 3 Char"/>
    <w:basedOn w:val="DefaultParagraphFont"/>
    <w:link w:val="Heading3"/>
    <w:rsid w:val="00364CE4"/>
    <w:rPr>
      <w:rFonts w:ascii="Times" w:eastAsia="平成明朝" w:hAnsi="Times" w:cs="Times New Roman"/>
      <w:b/>
      <w:noProof/>
      <w:color w:val="000000"/>
      <w:sz w:val="24"/>
      <w:szCs w:val="20"/>
    </w:rPr>
  </w:style>
  <w:style w:type="paragraph" w:styleId="NormalWeb">
    <w:name w:val="Normal (Web)"/>
    <w:basedOn w:val="Normal"/>
    <w:uiPriority w:val="99"/>
    <w:semiHidden/>
    <w:unhideWhenUsed/>
    <w:rsid w:val="00364CE4"/>
    <w:pPr>
      <w:widowControl/>
      <w:spacing w:before="100" w:beforeAutospacing="1" w:after="100" w:afterAutospacing="1"/>
      <w:jc w:val="left"/>
    </w:pPr>
    <w:rPr>
      <w:rFonts w:ascii="MS PGothic" w:eastAsia="MS PGothic" w:hAnsi="MS PGothic" w:cs="MS PGothic"/>
      <w:noProof w:val="0"/>
      <w:kern w:val="0"/>
    </w:rPr>
  </w:style>
  <w:style w:type="paragraph" w:styleId="BodyText">
    <w:name w:val="Body Text"/>
    <w:basedOn w:val="Normal"/>
    <w:link w:val="BodyTextChar"/>
    <w:uiPriority w:val="99"/>
    <w:unhideWhenUsed/>
    <w:rsid w:val="001331ED"/>
    <w:pPr>
      <w:jc w:val="left"/>
    </w:pPr>
    <w:rPr>
      <w:rFonts w:eastAsia="平成明朝"/>
    </w:rPr>
  </w:style>
  <w:style w:type="character" w:customStyle="1" w:styleId="BodyTextChar">
    <w:name w:val="Body Text Char"/>
    <w:basedOn w:val="DefaultParagraphFont"/>
    <w:link w:val="BodyText"/>
    <w:uiPriority w:val="99"/>
    <w:rsid w:val="001331ED"/>
    <w:rPr>
      <w:rFonts w:ascii="Times" w:eastAsia="平成明朝" w:hAnsi="Times" w:cs="Times New Roman"/>
      <w:noProof/>
      <w:spacing w:val="-2"/>
      <w:sz w:val="24"/>
      <w:szCs w:val="24"/>
    </w:rPr>
  </w:style>
  <w:style w:type="paragraph" w:styleId="BodyTextIndent">
    <w:name w:val="Body Text Indent"/>
    <w:basedOn w:val="Normal"/>
    <w:link w:val="BodyTextIndentChar"/>
    <w:uiPriority w:val="99"/>
    <w:unhideWhenUsed/>
    <w:rsid w:val="00364CE4"/>
    <w:pPr>
      <w:widowControl/>
      <w:snapToGrid w:val="0"/>
      <w:spacing w:line="480" w:lineRule="auto"/>
      <w:ind w:firstLine="960"/>
      <w:jc w:val="left"/>
    </w:pPr>
    <w:rPr>
      <w:rFonts w:eastAsia="平成明朝"/>
      <w:color w:val="FF0000"/>
      <w:kern w:val="0"/>
    </w:rPr>
  </w:style>
  <w:style w:type="character" w:customStyle="1" w:styleId="BodyTextIndentChar">
    <w:name w:val="Body Text Indent Char"/>
    <w:basedOn w:val="DefaultParagraphFont"/>
    <w:link w:val="BodyTextIndent"/>
    <w:uiPriority w:val="99"/>
    <w:rsid w:val="00364CE4"/>
    <w:rPr>
      <w:rFonts w:ascii="Times" w:eastAsia="平成明朝" w:hAnsi="Times" w:cs="Times New Roman"/>
      <w:noProof/>
      <w:color w:val="FF0000"/>
      <w:kern w:val="0"/>
      <w:sz w:val="24"/>
      <w:szCs w:val="20"/>
    </w:rPr>
  </w:style>
  <w:style w:type="paragraph" w:styleId="PlainText">
    <w:name w:val="Plain Text"/>
    <w:basedOn w:val="Normal"/>
    <w:link w:val="PlainTextChar"/>
    <w:unhideWhenUsed/>
    <w:rsid w:val="00364CE4"/>
    <w:rPr>
      <w:rFonts w:ascii="Times New Roman" w:eastAsia="平成明朝" w:hAnsi="Times New Roman"/>
      <w:sz w:val="21"/>
    </w:rPr>
  </w:style>
  <w:style w:type="character" w:customStyle="1" w:styleId="PlainTextChar">
    <w:name w:val="Plain Text Char"/>
    <w:basedOn w:val="DefaultParagraphFont"/>
    <w:link w:val="PlainText"/>
    <w:rsid w:val="00364CE4"/>
    <w:rPr>
      <w:rFonts w:ascii="Times New Roman" w:eastAsia="平成明朝" w:hAnsi="Times New Roman" w:cs="Times New Roman"/>
      <w:noProof/>
      <w:szCs w:val="20"/>
    </w:rPr>
  </w:style>
  <w:style w:type="paragraph" w:styleId="ListParagraph">
    <w:name w:val="List Paragraph"/>
    <w:basedOn w:val="Normal"/>
    <w:uiPriority w:val="34"/>
    <w:qFormat/>
    <w:rsid w:val="00364CE4"/>
    <w:pPr>
      <w:ind w:leftChars="400" w:left="840"/>
    </w:pPr>
  </w:style>
  <w:style w:type="character" w:customStyle="1" w:styleId="EndNoteBibliography">
    <w:name w:val="EndNote Bibliography (文字)"/>
    <w:basedOn w:val="DefaultParagraphFont"/>
    <w:link w:val="EndNoteBibliography0"/>
    <w:locked/>
    <w:rsid w:val="00364CE4"/>
    <w:rPr>
      <w:rFonts w:ascii="Times" w:eastAsia="MS Mincho" w:hAnsi="Times" w:cs="Times"/>
      <w:noProof/>
      <w:spacing w:val="-2"/>
      <w:sz w:val="24"/>
      <w:szCs w:val="24"/>
    </w:rPr>
  </w:style>
  <w:style w:type="paragraph" w:customStyle="1" w:styleId="EndNoteBibliography0">
    <w:name w:val="EndNote Bibliography"/>
    <w:basedOn w:val="Normal"/>
    <w:link w:val="EndNoteBibliography"/>
    <w:rsid w:val="00364CE4"/>
    <w:pPr>
      <w:jc w:val="center"/>
    </w:pPr>
    <w:rPr>
      <w:rFonts w:cs="Times"/>
    </w:rPr>
  </w:style>
  <w:style w:type="character" w:styleId="Hyperlink">
    <w:name w:val="Hyperlink"/>
    <w:basedOn w:val="DefaultParagraphFont"/>
    <w:uiPriority w:val="99"/>
    <w:unhideWhenUsed/>
    <w:rsid w:val="00364CE4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EA465F"/>
    <w:pPr>
      <w:tabs>
        <w:tab w:val="center" w:pos="4252"/>
        <w:tab w:val="right" w:pos="8504"/>
      </w:tabs>
      <w:snapToGrid w:val="0"/>
    </w:pPr>
  </w:style>
  <w:style w:type="character" w:customStyle="1" w:styleId="HeaderChar">
    <w:name w:val="Header Char"/>
    <w:basedOn w:val="DefaultParagraphFont"/>
    <w:link w:val="Header"/>
    <w:uiPriority w:val="99"/>
    <w:rsid w:val="00EA465F"/>
    <w:rPr>
      <w:rFonts w:ascii="Times" w:eastAsia="MS Mincho" w:hAnsi="Times" w:cs="Times New Roman"/>
      <w:noProof/>
      <w:sz w:val="24"/>
      <w:szCs w:val="20"/>
    </w:rPr>
  </w:style>
  <w:style w:type="paragraph" w:styleId="Footer">
    <w:name w:val="footer"/>
    <w:basedOn w:val="Normal"/>
    <w:link w:val="FooterChar"/>
    <w:uiPriority w:val="99"/>
    <w:unhideWhenUsed/>
    <w:rsid w:val="00EA465F"/>
    <w:pPr>
      <w:tabs>
        <w:tab w:val="center" w:pos="4252"/>
        <w:tab w:val="right" w:pos="8504"/>
      </w:tabs>
      <w:snapToGrid w:val="0"/>
    </w:pPr>
  </w:style>
  <w:style w:type="character" w:customStyle="1" w:styleId="FooterChar">
    <w:name w:val="Footer Char"/>
    <w:basedOn w:val="DefaultParagraphFont"/>
    <w:link w:val="Footer"/>
    <w:uiPriority w:val="99"/>
    <w:rsid w:val="00EA465F"/>
    <w:rPr>
      <w:rFonts w:ascii="Times" w:eastAsia="MS Mincho" w:hAnsi="Times" w:cs="Times New Roman"/>
      <w:noProof/>
      <w:sz w:val="24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54A90"/>
    <w:rPr>
      <w:rFonts w:ascii="ヒラギノ角ゴ ProN W3" w:eastAsia="ヒラギノ角ゴ ProN W3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4A90"/>
    <w:rPr>
      <w:rFonts w:ascii="ヒラギノ角ゴ ProN W3" w:eastAsia="ヒラギノ角ゴ ProN W3" w:hAnsi="Times" w:cs="Times New Roman"/>
      <w:noProof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F4252B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4252B"/>
    <w:pPr>
      <w:jc w:val="left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4252B"/>
    <w:rPr>
      <w:rFonts w:ascii="Times" w:eastAsia="MS Mincho" w:hAnsi="Times" w:cs="Times New Roman"/>
      <w:noProof/>
      <w:sz w:val="24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4252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4252B"/>
    <w:rPr>
      <w:rFonts w:ascii="Times" w:eastAsia="MS Mincho" w:hAnsi="Times" w:cs="Times New Roman"/>
      <w:b/>
      <w:bCs/>
      <w:noProof/>
      <w:sz w:val="24"/>
      <w:szCs w:val="20"/>
    </w:rPr>
  </w:style>
  <w:style w:type="paragraph" w:customStyle="1" w:styleId="EndNoteBibliographyTitle">
    <w:name w:val="EndNote Bibliography Title"/>
    <w:basedOn w:val="Normal"/>
    <w:link w:val="EndNoteBibliographyTitle0"/>
    <w:rsid w:val="00447553"/>
    <w:pPr>
      <w:jc w:val="center"/>
    </w:pPr>
    <w:rPr>
      <w:rFonts w:cs="Times"/>
    </w:rPr>
  </w:style>
  <w:style w:type="character" w:customStyle="1" w:styleId="EndNoteBibliographyTitle0">
    <w:name w:val="EndNote Bibliography Title (文字)"/>
    <w:basedOn w:val="DefaultParagraphFont"/>
    <w:link w:val="EndNoteBibliographyTitle"/>
    <w:rsid w:val="00447553"/>
    <w:rPr>
      <w:rFonts w:ascii="Times" w:eastAsia="MS Mincho" w:hAnsi="Times" w:cs="Times"/>
      <w:noProof/>
      <w:spacing w:val="-2"/>
      <w:sz w:val="24"/>
      <w:szCs w:val="24"/>
    </w:rPr>
  </w:style>
  <w:style w:type="paragraph" w:styleId="Revision">
    <w:name w:val="Revision"/>
    <w:hidden/>
    <w:uiPriority w:val="99"/>
    <w:semiHidden/>
    <w:rsid w:val="00443B7B"/>
    <w:rPr>
      <w:rFonts w:ascii="Times" w:eastAsia="MS Mincho" w:hAnsi="Times" w:cs="Times New Roman"/>
      <w:noProof/>
      <w:sz w:val="24"/>
      <w:szCs w:val="20"/>
    </w:rPr>
  </w:style>
  <w:style w:type="table" w:styleId="TableGrid">
    <w:name w:val="Table Grid"/>
    <w:basedOn w:val="TableNormal"/>
    <w:uiPriority w:val="39"/>
    <w:rsid w:val="00A9591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C81DCA"/>
    <w:pPr>
      <w:spacing w:line="480" w:lineRule="auto"/>
      <w:ind w:leftChars="400" w:left="851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C81DCA"/>
    <w:rPr>
      <w:rFonts w:ascii="Times" w:eastAsia="MS Mincho" w:hAnsi="Times" w:cs="Times New Roman"/>
      <w:noProof/>
      <w:sz w:val="24"/>
      <w:szCs w:val="20"/>
    </w:rPr>
  </w:style>
  <w:style w:type="paragraph" w:customStyle="1" w:styleId="CharCharCharChar">
    <w:name w:val="Char Char Char Char"/>
    <w:basedOn w:val="Normal"/>
    <w:autoRedefine/>
    <w:rsid w:val="007C7439"/>
    <w:pPr>
      <w:widowControl/>
      <w:spacing w:after="160" w:line="240" w:lineRule="exact"/>
      <w:jc w:val="left"/>
    </w:pPr>
    <w:rPr>
      <w:rFonts w:ascii="Verdana" w:eastAsia="FangSong_GB2312" w:hAnsi="Verdana"/>
      <w:noProof w:val="0"/>
      <w:spacing w:val="0"/>
      <w:kern w:val="0"/>
      <w:szCs w:val="20"/>
      <w:lang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4816D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23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1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79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160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7312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0140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6889641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11011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0089213">
                                  <w:marLeft w:val="2070"/>
                                  <w:marRight w:val="381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43146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80229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18536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77473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818617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788757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274540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406885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739457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3021816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970662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8612601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823042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5572781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91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775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37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98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44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45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70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9238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22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41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54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8930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7448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14019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49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065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989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80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0749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327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0613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66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8611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42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88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12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9682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406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8940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407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4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7829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40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1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676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527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899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22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11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0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29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20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46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9504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4067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7889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468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6196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creativecommons.org/licenses/by-nc/4.0/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mailto:sugimo@belle.shiga-med.ac.jp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F6C4E1-A3CC-4C24-B5B2-AA22CD4A6E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5642</Words>
  <Characters>32162</Characters>
  <Application>Microsoft Office Word</Application>
  <DocSecurity>0</DocSecurity>
  <Lines>268</Lines>
  <Paragraphs>75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タイトル</vt:lpstr>
      </vt:variant>
      <vt:variant>
        <vt:i4>1</vt:i4>
      </vt:variant>
    </vt:vector>
  </HeadingPairs>
  <TitlesOfParts>
    <vt:vector size="2" baseType="lpstr">
      <vt:lpstr/>
      <vt:lpstr/>
    </vt:vector>
  </TitlesOfParts>
  <Company>浜松医科大学医学部附属病院</Company>
  <LinksUpToDate>false</LinksUpToDate>
  <CharactersWithSpaces>37729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浜松医科大学医学部附属病院</dc:creator>
  <cp:lastModifiedBy>LS Ma</cp:lastModifiedBy>
  <cp:revision>2</cp:revision>
  <cp:lastPrinted>2015-10-21T08:01:00Z</cp:lastPrinted>
  <dcterms:created xsi:type="dcterms:W3CDTF">2016-10-26T17:45:00Z</dcterms:created>
  <dcterms:modified xsi:type="dcterms:W3CDTF">2016-10-26T17:45:00Z</dcterms:modified>
</cp:coreProperties>
</file>