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2E" w:rsidRPr="0019352E" w:rsidRDefault="0019352E" w:rsidP="0019352E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Book Antiqua" w:eastAsia="MS Mincho" w:hAnsi="Book Antiqua" w:cs="Calibri"/>
          <w:kern w:val="0"/>
          <w:sz w:val="24"/>
          <w:szCs w:val="24"/>
          <w:lang w:eastAsia="en-US"/>
        </w:rPr>
      </w:pPr>
      <w:r w:rsidRPr="0019352E"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  <w:t xml:space="preserve">Supplementary Table 1: Comparison of VCE and MPCTE based on Approach of DBE (Anterograde </w:t>
      </w:r>
      <w:r w:rsidRPr="0019352E">
        <w:rPr>
          <w:rFonts w:ascii="Book Antiqua" w:eastAsia="MS Mincho" w:hAnsi="Book Antiqua" w:cs="Calibri"/>
          <w:b/>
          <w:i/>
          <w:kern w:val="0"/>
          <w:sz w:val="24"/>
          <w:szCs w:val="24"/>
          <w:lang w:eastAsia="en-US"/>
        </w:rPr>
        <w:t>vs</w:t>
      </w:r>
      <w:r w:rsidRPr="0019352E"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  <w:t xml:space="preserve"> Retrograde)</w:t>
      </w:r>
    </w:p>
    <w:p w:rsidR="0019352E" w:rsidRPr="0019352E" w:rsidRDefault="0019352E" w:rsidP="0019352E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Book Antiqua" w:eastAsia="MS Mincho" w:hAnsi="Book Antiqua" w:cs="Calibri"/>
          <w:kern w:val="0"/>
          <w:sz w:val="24"/>
          <w:szCs w:val="24"/>
          <w:lang w:eastAsia="en-US"/>
        </w:rPr>
      </w:pPr>
      <w:r w:rsidRPr="0019352E">
        <w:rPr>
          <w:rFonts w:ascii="Book Antiqua" w:eastAsia="MS Mincho" w:hAnsi="Book Antiqua" w:cs="Calibri"/>
          <w:kern w:val="0"/>
          <w:sz w:val="24"/>
          <w:szCs w:val="24"/>
          <w:lang w:eastAsia="en-US"/>
        </w:rPr>
        <w:t xml:space="preserve"> </w:t>
      </w:r>
    </w:p>
    <w:tbl>
      <w:tblPr>
        <w:tblStyle w:val="1"/>
        <w:tblW w:w="4914" w:type="pct"/>
        <w:tblLook w:val="0000" w:firstRow="0" w:lastRow="0" w:firstColumn="0" w:lastColumn="0" w:noHBand="0" w:noVBand="0"/>
      </w:tblPr>
      <w:tblGrid>
        <w:gridCol w:w="1394"/>
        <w:gridCol w:w="1432"/>
        <w:gridCol w:w="1148"/>
        <w:gridCol w:w="583"/>
        <w:gridCol w:w="822"/>
        <w:gridCol w:w="822"/>
        <w:gridCol w:w="1148"/>
        <w:gridCol w:w="583"/>
        <w:gridCol w:w="822"/>
        <w:gridCol w:w="822"/>
      </w:tblGrid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pct"/>
            <w:gridSpan w:val="2"/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</w:p>
        </w:tc>
        <w:tc>
          <w:tcPr>
            <w:tcW w:w="1787" w:type="pct"/>
            <w:gridSpan w:val="4"/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proofErr w:type="spellStart"/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Antegrade</w:t>
            </w:r>
            <w:proofErr w:type="spellEnd"/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 xml:space="preserve"> Approach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pct"/>
            <w:gridSpan w:val="4"/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Retrograde Approach</w:t>
            </w: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95%CI</w:t>
            </w:r>
          </w:p>
        </w:tc>
        <w:tc>
          <w:tcPr>
            <w:tcW w:w="1787" w:type="pct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95%CI</w:t>
            </w: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Comparison Test</w:t>
            </w:r>
          </w:p>
        </w:tc>
        <w:tc>
          <w:tcPr>
            <w:tcW w:w="7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Count Summary</w:t>
            </w:r>
          </w:p>
        </w:tc>
        <w:tc>
          <w:tcPr>
            <w:tcW w:w="32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Lower Limit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Upper Limit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Count Summary</w:t>
            </w:r>
          </w:p>
        </w:tc>
        <w:tc>
          <w:tcPr>
            <w:tcW w:w="3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Lower Limit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Upper Limit</w:t>
            </w: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VCE</w:t>
            </w:r>
          </w:p>
        </w:tc>
        <w:tc>
          <w:tcPr>
            <w:tcW w:w="701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TOTAL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254</w:t>
            </w:r>
          </w:p>
        </w:tc>
        <w:tc>
          <w:tcPr>
            <w:tcW w:w="323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83</w:t>
            </w:r>
          </w:p>
        </w:tc>
        <w:tc>
          <w:tcPr>
            <w:tcW w:w="322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Sensitivity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142/190</w:t>
            </w:r>
          </w:p>
        </w:tc>
        <w:tc>
          <w:tcPr>
            <w:tcW w:w="32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74.7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68.6</w:t>
            </w:r>
          </w:p>
        </w:tc>
        <w:tc>
          <w:tcPr>
            <w:tcW w:w="42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80.9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29/43</w:t>
            </w:r>
          </w:p>
        </w:tc>
        <w:tc>
          <w:tcPr>
            <w:tcW w:w="3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67.4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53.4</w:t>
            </w:r>
          </w:p>
        </w:tc>
        <w:tc>
          <w:tcPr>
            <w:tcW w:w="429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81.4</w:t>
            </w: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Specificity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14/64</w:t>
            </w:r>
          </w:p>
        </w:tc>
        <w:tc>
          <w:tcPr>
            <w:tcW w:w="32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21.9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11.7</w:t>
            </w:r>
          </w:p>
        </w:tc>
        <w:tc>
          <w:tcPr>
            <w:tcW w:w="42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32.0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16/40</w:t>
            </w:r>
          </w:p>
        </w:tc>
        <w:tc>
          <w:tcPr>
            <w:tcW w:w="3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24.8</w:t>
            </w:r>
          </w:p>
        </w:tc>
        <w:tc>
          <w:tcPr>
            <w:tcW w:w="429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55.2</w:t>
            </w: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DX YIELD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192/254</w:t>
            </w:r>
          </w:p>
        </w:tc>
        <w:tc>
          <w:tcPr>
            <w:tcW w:w="32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75.6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70.3</w:t>
            </w:r>
          </w:p>
        </w:tc>
        <w:tc>
          <w:tcPr>
            <w:tcW w:w="42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80.9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53/83</w:t>
            </w:r>
          </w:p>
        </w:tc>
        <w:tc>
          <w:tcPr>
            <w:tcW w:w="3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63.9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53.5</w:t>
            </w:r>
          </w:p>
        </w:tc>
        <w:tc>
          <w:tcPr>
            <w:tcW w:w="429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74.2</w:t>
            </w: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701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ACCURACY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156/254</w:t>
            </w: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61.4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55.4</w:t>
            </w:r>
          </w:p>
        </w:tc>
        <w:tc>
          <w:tcPr>
            <w:tcW w:w="428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67.4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45/83</w:t>
            </w: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43.5</w:t>
            </w:r>
          </w:p>
        </w:tc>
        <w:tc>
          <w:tcPr>
            <w:tcW w:w="429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64.9</w:t>
            </w: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MPCTE</w:t>
            </w:r>
          </w:p>
        </w:tc>
        <w:tc>
          <w:tcPr>
            <w:tcW w:w="701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TOTAL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187</w:t>
            </w:r>
          </w:p>
        </w:tc>
        <w:tc>
          <w:tcPr>
            <w:tcW w:w="323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65</w:t>
            </w:r>
          </w:p>
        </w:tc>
        <w:tc>
          <w:tcPr>
            <w:tcW w:w="322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Sensitivity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44/130</w:t>
            </w:r>
          </w:p>
        </w:tc>
        <w:tc>
          <w:tcPr>
            <w:tcW w:w="32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33.8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25.7</w:t>
            </w:r>
          </w:p>
        </w:tc>
        <w:tc>
          <w:tcPr>
            <w:tcW w:w="42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42.0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11/27</w:t>
            </w:r>
          </w:p>
        </w:tc>
        <w:tc>
          <w:tcPr>
            <w:tcW w:w="3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40.7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22.2</w:t>
            </w:r>
          </w:p>
        </w:tc>
        <w:tc>
          <w:tcPr>
            <w:tcW w:w="429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59.3</w:t>
            </w: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Specificity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42/57</w:t>
            </w:r>
          </w:p>
        </w:tc>
        <w:tc>
          <w:tcPr>
            <w:tcW w:w="32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73.7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62.3</w:t>
            </w:r>
          </w:p>
        </w:tc>
        <w:tc>
          <w:tcPr>
            <w:tcW w:w="42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85.1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26/38</w:t>
            </w:r>
          </w:p>
        </w:tc>
        <w:tc>
          <w:tcPr>
            <w:tcW w:w="3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68.4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53.6</w:t>
            </w:r>
          </w:p>
        </w:tc>
        <w:tc>
          <w:tcPr>
            <w:tcW w:w="429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83.2</w:t>
            </w: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DX YIELD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59/187</w:t>
            </w:r>
          </w:p>
        </w:tc>
        <w:tc>
          <w:tcPr>
            <w:tcW w:w="32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31.6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24.9</w:t>
            </w:r>
          </w:p>
        </w:tc>
        <w:tc>
          <w:tcPr>
            <w:tcW w:w="42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38.2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23/65</w:t>
            </w:r>
          </w:p>
        </w:tc>
        <w:tc>
          <w:tcPr>
            <w:tcW w:w="3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35.4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23.8</w:t>
            </w:r>
          </w:p>
        </w:tc>
        <w:tc>
          <w:tcPr>
            <w:tcW w:w="429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47.0</w:t>
            </w: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ACCURACY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86/187</w:t>
            </w:r>
          </w:p>
        </w:tc>
        <w:tc>
          <w:tcPr>
            <w:tcW w:w="32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46.0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38.8</w:t>
            </w:r>
          </w:p>
        </w:tc>
        <w:tc>
          <w:tcPr>
            <w:tcW w:w="42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37/65</w:t>
            </w:r>
          </w:p>
        </w:tc>
        <w:tc>
          <w:tcPr>
            <w:tcW w:w="3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56.9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44.9</w:t>
            </w:r>
          </w:p>
        </w:tc>
        <w:tc>
          <w:tcPr>
            <w:tcW w:w="429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69.0</w:t>
            </w:r>
          </w:p>
        </w:tc>
      </w:tr>
    </w:tbl>
    <w:p w:rsidR="0019352E" w:rsidRPr="0019352E" w:rsidRDefault="0019352E" w:rsidP="0019352E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Book Antiqua" w:eastAsia="MS Mincho" w:hAnsi="Book Antiqua" w:cs="Calibri"/>
          <w:kern w:val="0"/>
          <w:sz w:val="24"/>
          <w:szCs w:val="24"/>
          <w:lang w:eastAsia="en-US"/>
        </w:rPr>
      </w:pPr>
    </w:p>
    <w:p w:rsidR="0019352E" w:rsidRPr="0019352E" w:rsidRDefault="0019352E" w:rsidP="0019352E">
      <w:pPr>
        <w:widowControl/>
        <w:adjustRightInd w:val="0"/>
        <w:snapToGrid w:val="0"/>
        <w:spacing w:line="360" w:lineRule="auto"/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</w:pPr>
      <w:r w:rsidRPr="0019352E"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  <w:br w:type="page"/>
      </w:r>
    </w:p>
    <w:p w:rsidR="0019352E" w:rsidRPr="0019352E" w:rsidRDefault="0019352E" w:rsidP="0019352E">
      <w:pPr>
        <w:widowControl/>
        <w:adjustRightInd w:val="0"/>
        <w:snapToGrid w:val="0"/>
        <w:spacing w:line="360" w:lineRule="auto"/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</w:pPr>
      <w:r w:rsidRPr="0019352E"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  <w:lastRenderedPageBreak/>
        <w:t xml:space="preserve">Supplementary Table 2: Comparison of VCE and MPCTE based on the location of procedure (Inpatient </w:t>
      </w:r>
      <w:r w:rsidRPr="0019352E">
        <w:rPr>
          <w:rFonts w:ascii="Book Antiqua" w:eastAsia="MS Mincho" w:hAnsi="Book Antiqua" w:cs="Calibri"/>
          <w:b/>
          <w:i/>
          <w:kern w:val="0"/>
          <w:sz w:val="24"/>
          <w:szCs w:val="24"/>
          <w:lang w:eastAsia="en-US"/>
        </w:rPr>
        <w:t>vs</w:t>
      </w:r>
      <w:r w:rsidRPr="0019352E"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  <w:t xml:space="preserve"> Outpatient)</w:t>
      </w:r>
    </w:p>
    <w:tbl>
      <w:tblPr>
        <w:tblStyle w:val="1"/>
        <w:tblW w:w="5000" w:type="pct"/>
        <w:tblLook w:val="0000" w:firstRow="0" w:lastRow="0" w:firstColumn="0" w:lastColumn="0" w:noHBand="0" w:noVBand="0"/>
      </w:tblPr>
      <w:tblGrid>
        <w:gridCol w:w="1394"/>
        <w:gridCol w:w="1432"/>
        <w:gridCol w:w="1148"/>
        <w:gridCol w:w="583"/>
        <w:gridCol w:w="822"/>
        <w:gridCol w:w="822"/>
        <w:gridCol w:w="1148"/>
        <w:gridCol w:w="583"/>
        <w:gridCol w:w="822"/>
        <w:gridCol w:w="822"/>
      </w:tblGrid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pct"/>
            <w:gridSpan w:val="2"/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</w:p>
        </w:tc>
        <w:tc>
          <w:tcPr>
            <w:tcW w:w="1787" w:type="pct"/>
            <w:gridSpan w:val="4"/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 xml:space="preserve">Inpatient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6" w:type="pct"/>
            <w:gridSpan w:val="4"/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 xml:space="preserve">Outpatient </w:t>
            </w: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95%CI</w:t>
            </w:r>
          </w:p>
        </w:tc>
        <w:tc>
          <w:tcPr>
            <w:tcW w:w="1088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95%CI</w:t>
            </w: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Comparison Test</w:t>
            </w:r>
          </w:p>
        </w:tc>
        <w:tc>
          <w:tcPr>
            <w:tcW w:w="6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Count Summary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Lower Limit</w:t>
            </w:r>
          </w:p>
        </w:tc>
        <w:tc>
          <w:tcPr>
            <w:tcW w:w="4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Upper Limit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Count Summary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Lower Limit</w:t>
            </w:r>
          </w:p>
        </w:tc>
        <w:tc>
          <w:tcPr>
            <w:tcW w:w="4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Upper Limit</w:t>
            </w: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VCE</w:t>
            </w:r>
          </w:p>
        </w:tc>
        <w:tc>
          <w:tcPr>
            <w:tcW w:w="622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TOTAL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73</w:t>
            </w:r>
          </w:p>
        </w:tc>
        <w:tc>
          <w:tcPr>
            <w:tcW w:w="402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264</w:t>
            </w:r>
          </w:p>
        </w:tc>
        <w:tc>
          <w:tcPr>
            <w:tcW w:w="403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Sensitivity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45/53</w:t>
            </w:r>
          </w:p>
        </w:tc>
        <w:tc>
          <w:tcPr>
            <w:tcW w:w="4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84.9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75.3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94.5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126/180</w:t>
            </w:r>
          </w:p>
        </w:tc>
        <w:tc>
          <w:tcPr>
            <w:tcW w:w="40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63.3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76.7</w:t>
            </w: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Specificity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9/20</w:t>
            </w:r>
          </w:p>
        </w:tc>
        <w:tc>
          <w:tcPr>
            <w:tcW w:w="4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45.0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23.2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66.8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21/84</w:t>
            </w:r>
          </w:p>
        </w:tc>
        <w:tc>
          <w:tcPr>
            <w:tcW w:w="40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25.0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15.7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34.3</w:t>
            </w: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DX YIELD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56/73</w:t>
            </w:r>
          </w:p>
        </w:tc>
        <w:tc>
          <w:tcPr>
            <w:tcW w:w="4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76.7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67.0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86.4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189/264</w:t>
            </w:r>
          </w:p>
        </w:tc>
        <w:tc>
          <w:tcPr>
            <w:tcW w:w="40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71.6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66.2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77.0</w:t>
            </w: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ACCURACY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54/73</w:t>
            </w:r>
          </w:p>
        </w:tc>
        <w:tc>
          <w:tcPr>
            <w:tcW w:w="402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74.0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63.9</w:t>
            </w:r>
          </w:p>
        </w:tc>
        <w:tc>
          <w:tcPr>
            <w:tcW w:w="410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84.0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147/264</w:t>
            </w:r>
          </w:p>
        </w:tc>
        <w:tc>
          <w:tcPr>
            <w:tcW w:w="403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55.7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49.7</w:t>
            </w:r>
          </w:p>
        </w:tc>
        <w:tc>
          <w:tcPr>
            <w:tcW w:w="410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61.7</w:t>
            </w: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MPCTE</w:t>
            </w:r>
          </w:p>
        </w:tc>
        <w:tc>
          <w:tcPr>
            <w:tcW w:w="622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TOTAL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49</w:t>
            </w:r>
          </w:p>
        </w:tc>
        <w:tc>
          <w:tcPr>
            <w:tcW w:w="402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203</w:t>
            </w:r>
          </w:p>
        </w:tc>
        <w:tc>
          <w:tcPr>
            <w:tcW w:w="403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Sensitivity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16/35</w:t>
            </w:r>
          </w:p>
        </w:tc>
        <w:tc>
          <w:tcPr>
            <w:tcW w:w="4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45.7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29.2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39/122</w:t>
            </w:r>
          </w:p>
        </w:tc>
        <w:tc>
          <w:tcPr>
            <w:tcW w:w="40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32.0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23.7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40.2</w:t>
            </w: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Specificity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10/14</w:t>
            </w:r>
          </w:p>
        </w:tc>
        <w:tc>
          <w:tcPr>
            <w:tcW w:w="4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71.4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47.8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95.1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58/81</w:t>
            </w:r>
          </w:p>
        </w:tc>
        <w:tc>
          <w:tcPr>
            <w:tcW w:w="40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71.6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61.8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81.4</w:t>
            </w: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DX YIELD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20/49</w:t>
            </w:r>
          </w:p>
        </w:tc>
        <w:tc>
          <w:tcPr>
            <w:tcW w:w="4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40.8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27.1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54.6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62/203</w:t>
            </w:r>
          </w:p>
        </w:tc>
        <w:tc>
          <w:tcPr>
            <w:tcW w:w="40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30.5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24.2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36.9</w:t>
            </w: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ACCURACY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26/49</w:t>
            </w:r>
          </w:p>
        </w:tc>
        <w:tc>
          <w:tcPr>
            <w:tcW w:w="4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39.1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67.0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97/203</w:t>
            </w:r>
          </w:p>
        </w:tc>
        <w:tc>
          <w:tcPr>
            <w:tcW w:w="40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47.8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40.9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54.7</w:t>
            </w:r>
          </w:p>
        </w:tc>
      </w:tr>
    </w:tbl>
    <w:p w:rsidR="0019352E" w:rsidRPr="0019352E" w:rsidRDefault="0019352E" w:rsidP="0019352E">
      <w:pPr>
        <w:widowControl/>
        <w:adjustRightInd w:val="0"/>
        <w:snapToGrid w:val="0"/>
        <w:spacing w:line="360" w:lineRule="auto"/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</w:pPr>
    </w:p>
    <w:p w:rsidR="0019352E" w:rsidRPr="0019352E" w:rsidRDefault="0019352E" w:rsidP="0019352E">
      <w:pPr>
        <w:widowControl/>
        <w:adjustRightInd w:val="0"/>
        <w:snapToGrid w:val="0"/>
        <w:spacing w:line="360" w:lineRule="auto"/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</w:pPr>
    </w:p>
    <w:p w:rsidR="0019352E" w:rsidRPr="0019352E" w:rsidRDefault="0019352E" w:rsidP="0019352E">
      <w:pPr>
        <w:widowControl/>
        <w:adjustRightInd w:val="0"/>
        <w:snapToGrid w:val="0"/>
        <w:spacing w:line="360" w:lineRule="auto"/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</w:pPr>
    </w:p>
    <w:p w:rsidR="0019352E" w:rsidRPr="0019352E" w:rsidRDefault="0019352E" w:rsidP="0019352E">
      <w:pPr>
        <w:widowControl/>
        <w:adjustRightInd w:val="0"/>
        <w:snapToGrid w:val="0"/>
        <w:spacing w:line="360" w:lineRule="auto"/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</w:pPr>
    </w:p>
    <w:p w:rsidR="0019352E" w:rsidRPr="0019352E" w:rsidRDefault="0019352E" w:rsidP="0019352E">
      <w:pPr>
        <w:widowControl/>
        <w:adjustRightInd w:val="0"/>
        <w:snapToGrid w:val="0"/>
        <w:spacing w:line="360" w:lineRule="auto"/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</w:pPr>
    </w:p>
    <w:p w:rsidR="0019352E" w:rsidRPr="0019352E" w:rsidRDefault="0019352E" w:rsidP="0019352E">
      <w:pPr>
        <w:widowControl/>
        <w:adjustRightInd w:val="0"/>
        <w:snapToGrid w:val="0"/>
        <w:spacing w:line="360" w:lineRule="auto"/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</w:pPr>
    </w:p>
    <w:p w:rsidR="0019352E" w:rsidRPr="0019352E" w:rsidRDefault="0019352E" w:rsidP="0019352E">
      <w:pPr>
        <w:widowControl/>
        <w:adjustRightInd w:val="0"/>
        <w:snapToGrid w:val="0"/>
        <w:spacing w:line="360" w:lineRule="auto"/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</w:pPr>
    </w:p>
    <w:p w:rsidR="0019352E" w:rsidRPr="0019352E" w:rsidRDefault="0019352E" w:rsidP="0019352E">
      <w:pPr>
        <w:widowControl/>
        <w:adjustRightInd w:val="0"/>
        <w:snapToGrid w:val="0"/>
        <w:spacing w:line="360" w:lineRule="auto"/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</w:pPr>
    </w:p>
    <w:p w:rsidR="0019352E" w:rsidRPr="0019352E" w:rsidRDefault="0019352E" w:rsidP="0019352E">
      <w:pPr>
        <w:widowControl/>
        <w:adjustRightInd w:val="0"/>
        <w:snapToGrid w:val="0"/>
        <w:spacing w:line="360" w:lineRule="auto"/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</w:pPr>
    </w:p>
    <w:p w:rsidR="0019352E" w:rsidRPr="0019352E" w:rsidRDefault="0019352E" w:rsidP="0019352E">
      <w:pPr>
        <w:widowControl/>
        <w:adjustRightInd w:val="0"/>
        <w:snapToGrid w:val="0"/>
        <w:spacing w:line="360" w:lineRule="auto"/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</w:pPr>
    </w:p>
    <w:p w:rsidR="0019352E" w:rsidRPr="0019352E" w:rsidRDefault="0019352E" w:rsidP="0019352E">
      <w:pPr>
        <w:widowControl/>
        <w:adjustRightInd w:val="0"/>
        <w:snapToGrid w:val="0"/>
        <w:spacing w:line="360" w:lineRule="auto"/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</w:pPr>
      <w:r w:rsidRPr="0019352E"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  <w:t xml:space="preserve">Supplementary Table 3: Comparison of VCE and MPCTE based on the type of bleeding (Overt </w:t>
      </w:r>
      <w:r w:rsidRPr="0019352E">
        <w:rPr>
          <w:rFonts w:ascii="Book Antiqua" w:eastAsia="MS Mincho" w:hAnsi="Book Antiqua" w:cs="Calibri"/>
          <w:b/>
          <w:i/>
          <w:kern w:val="0"/>
          <w:sz w:val="24"/>
          <w:szCs w:val="24"/>
          <w:lang w:eastAsia="en-US"/>
        </w:rPr>
        <w:t>vs</w:t>
      </w:r>
      <w:r w:rsidRPr="0019352E">
        <w:rPr>
          <w:rFonts w:ascii="Book Antiqua" w:eastAsia="MS Mincho" w:hAnsi="Book Antiqua" w:cs="Calibri"/>
          <w:b/>
          <w:kern w:val="0"/>
          <w:sz w:val="24"/>
          <w:szCs w:val="24"/>
          <w:lang w:eastAsia="en-US"/>
        </w:rPr>
        <w:t xml:space="preserve"> Occult)</w:t>
      </w:r>
    </w:p>
    <w:tbl>
      <w:tblPr>
        <w:tblStyle w:val="1"/>
        <w:tblW w:w="5000" w:type="pct"/>
        <w:tblLook w:val="0000" w:firstRow="0" w:lastRow="0" w:firstColumn="0" w:lastColumn="0" w:noHBand="0" w:noVBand="0"/>
      </w:tblPr>
      <w:tblGrid>
        <w:gridCol w:w="1394"/>
        <w:gridCol w:w="1432"/>
        <w:gridCol w:w="1148"/>
        <w:gridCol w:w="583"/>
        <w:gridCol w:w="822"/>
        <w:gridCol w:w="822"/>
        <w:gridCol w:w="1148"/>
        <w:gridCol w:w="583"/>
        <w:gridCol w:w="822"/>
        <w:gridCol w:w="822"/>
      </w:tblGrid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pct"/>
            <w:gridSpan w:val="2"/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</w:p>
        </w:tc>
        <w:tc>
          <w:tcPr>
            <w:tcW w:w="1787" w:type="pct"/>
            <w:gridSpan w:val="4"/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 xml:space="preserve">Overt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6" w:type="pct"/>
            <w:gridSpan w:val="4"/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 xml:space="preserve">Occult </w:t>
            </w: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95%CI</w:t>
            </w:r>
          </w:p>
        </w:tc>
        <w:tc>
          <w:tcPr>
            <w:tcW w:w="1088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95%CI</w:t>
            </w: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Comparison Test</w:t>
            </w:r>
          </w:p>
        </w:tc>
        <w:tc>
          <w:tcPr>
            <w:tcW w:w="6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Count Summary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Lower Limit</w:t>
            </w:r>
          </w:p>
        </w:tc>
        <w:tc>
          <w:tcPr>
            <w:tcW w:w="4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Upper Limit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Count Summary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Lower Limit</w:t>
            </w:r>
          </w:p>
        </w:tc>
        <w:tc>
          <w:tcPr>
            <w:tcW w:w="4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keepNext/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b/>
                <w:bCs/>
                <w:sz w:val="24"/>
                <w:szCs w:val="24"/>
              </w:rPr>
              <w:t>Upper Limit</w:t>
            </w: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VCE</w:t>
            </w:r>
          </w:p>
        </w:tc>
        <w:tc>
          <w:tcPr>
            <w:tcW w:w="622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TOTAL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170</w:t>
            </w:r>
          </w:p>
        </w:tc>
        <w:tc>
          <w:tcPr>
            <w:tcW w:w="402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167</w:t>
            </w:r>
          </w:p>
        </w:tc>
        <w:tc>
          <w:tcPr>
            <w:tcW w:w="403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Sensitivity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87/117</w:t>
            </w:r>
          </w:p>
        </w:tc>
        <w:tc>
          <w:tcPr>
            <w:tcW w:w="4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66.4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84/116</w:t>
            </w:r>
          </w:p>
        </w:tc>
        <w:tc>
          <w:tcPr>
            <w:tcW w:w="40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72.4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64.3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80.5</w:t>
            </w: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Specificity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16/53</w:t>
            </w:r>
          </w:p>
        </w:tc>
        <w:tc>
          <w:tcPr>
            <w:tcW w:w="4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30.2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17.8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42.5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14/51</w:t>
            </w:r>
          </w:p>
        </w:tc>
        <w:tc>
          <w:tcPr>
            <w:tcW w:w="40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27.5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15.2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39.7</w:t>
            </w: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DX YIELD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124/170</w:t>
            </w:r>
          </w:p>
        </w:tc>
        <w:tc>
          <w:tcPr>
            <w:tcW w:w="4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72.9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66.3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79.6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121/167</w:t>
            </w:r>
          </w:p>
        </w:tc>
        <w:tc>
          <w:tcPr>
            <w:tcW w:w="40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72.5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65.7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79.2</w:t>
            </w: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ACCURACY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103/170</w:t>
            </w:r>
          </w:p>
        </w:tc>
        <w:tc>
          <w:tcPr>
            <w:tcW w:w="402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60.6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53.2</w:t>
            </w:r>
          </w:p>
        </w:tc>
        <w:tc>
          <w:tcPr>
            <w:tcW w:w="410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67.9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98/167</w:t>
            </w:r>
          </w:p>
        </w:tc>
        <w:tc>
          <w:tcPr>
            <w:tcW w:w="403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58.7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51.2</w:t>
            </w:r>
          </w:p>
        </w:tc>
        <w:tc>
          <w:tcPr>
            <w:tcW w:w="410" w:type="pct"/>
            <w:tcBorders>
              <w:bottom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66.2</w:t>
            </w: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MPCTE</w:t>
            </w:r>
          </w:p>
        </w:tc>
        <w:tc>
          <w:tcPr>
            <w:tcW w:w="622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TOTAL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122</w:t>
            </w:r>
          </w:p>
        </w:tc>
        <w:tc>
          <w:tcPr>
            <w:tcW w:w="402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130</w:t>
            </w:r>
          </w:p>
        </w:tc>
        <w:tc>
          <w:tcPr>
            <w:tcW w:w="403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8" w:space="0" w:color="auto"/>
            </w:tcBorders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Sensitivity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30/76</w:t>
            </w:r>
          </w:p>
        </w:tc>
        <w:tc>
          <w:tcPr>
            <w:tcW w:w="4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39.5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28.5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50.5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25/81</w:t>
            </w:r>
          </w:p>
        </w:tc>
        <w:tc>
          <w:tcPr>
            <w:tcW w:w="40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30.9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20.8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40.9</w:t>
            </w: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Specificity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34/46</w:t>
            </w:r>
          </w:p>
        </w:tc>
        <w:tc>
          <w:tcPr>
            <w:tcW w:w="4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73.9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61.2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86.6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34/49</w:t>
            </w:r>
          </w:p>
        </w:tc>
        <w:tc>
          <w:tcPr>
            <w:tcW w:w="40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69.4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56.5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82.3</w:t>
            </w:r>
          </w:p>
        </w:tc>
      </w:tr>
      <w:tr w:rsidR="0019352E" w:rsidRPr="0019352E" w:rsidTr="00851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DX YIELD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42/122</w:t>
            </w:r>
          </w:p>
        </w:tc>
        <w:tc>
          <w:tcPr>
            <w:tcW w:w="4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26.0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42.9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40/130</w:t>
            </w:r>
          </w:p>
        </w:tc>
        <w:tc>
          <w:tcPr>
            <w:tcW w:w="40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30.8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22.8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38.7</w:t>
            </w:r>
          </w:p>
        </w:tc>
      </w:tr>
      <w:tr w:rsidR="0019352E" w:rsidRPr="0019352E" w:rsidTr="0085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6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ACCURACY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64/122</w:t>
            </w:r>
          </w:p>
        </w:tc>
        <w:tc>
          <w:tcPr>
            <w:tcW w:w="402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52.5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43.6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61.3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59/130</w:t>
            </w:r>
          </w:p>
        </w:tc>
        <w:tc>
          <w:tcPr>
            <w:tcW w:w="403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45.4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36.8</w:t>
            </w:r>
          </w:p>
        </w:tc>
        <w:tc>
          <w:tcPr>
            <w:tcW w:w="410" w:type="pct"/>
            <w:shd w:val="clear" w:color="auto" w:fill="auto"/>
          </w:tcPr>
          <w:p w:rsidR="0019352E" w:rsidRPr="0019352E" w:rsidRDefault="0019352E" w:rsidP="0019352E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MS Mincho" w:hAnsi="Book Antiqua" w:cs="Times"/>
                <w:sz w:val="24"/>
                <w:szCs w:val="24"/>
              </w:rPr>
            </w:pPr>
            <w:r w:rsidRPr="0019352E">
              <w:rPr>
                <w:rFonts w:ascii="Book Antiqua" w:eastAsia="MS Mincho" w:hAnsi="Book Antiqua" w:cs="Times"/>
                <w:sz w:val="24"/>
                <w:szCs w:val="24"/>
              </w:rPr>
              <w:t>53.9</w:t>
            </w:r>
          </w:p>
        </w:tc>
      </w:tr>
    </w:tbl>
    <w:p w:rsidR="0019352E" w:rsidRPr="0019352E" w:rsidRDefault="0019352E" w:rsidP="0019352E">
      <w:pPr>
        <w:widowControl/>
        <w:adjustRightInd w:val="0"/>
        <w:snapToGrid w:val="0"/>
        <w:spacing w:line="360" w:lineRule="auto"/>
        <w:rPr>
          <w:rFonts w:ascii="Book Antiqua" w:eastAsia="MS Mincho" w:hAnsi="Book Antiqua" w:cs="Calibri"/>
          <w:kern w:val="0"/>
          <w:sz w:val="24"/>
          <w:szCs w:val="24"/>
          <w:lang w:eastAsia="en-US"/>
        </w:rPr>
      </w:pPr>
    </w:p>
    <w:p w:rsidR="0019352E" w:rsidRPr="0019352E" w:rsidRDefault="0019352E" w:rsidP="0019352E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Book Antiqua" w:eastAsia="MS Mincho" w:hAnsi="Book Antiqua" w:cs="Calibri"/>
          <w:kern w:val="0"/>
          <w:sz w:val="24"/>
          <w:szCs w:val="24"/>
          <w:lang w:eastAsia="en-US"/>
        </w:rPr>
      </w:pPr>
    </w:p>
    <w:p w:rsidR="0019352E" w:rsidRPr="0019352E" w:rsidRDefault="0019352E" w:rsidP="0019352E">
      <w:pPr>
        <w:widowControl/>
        <w:adjustRightInd w:val="0"/>
        <w:snapToGrid w:val="0"/>
        <w:spacing w:line="360" w:lineRule="auto"/>
        <w:rPr>
          <w:rFonts w:ascii="Book Antiqua" w:eastAsia="宋体" w:hAnsi="Book Antiqua" w:cs="Calibri"/>
          <w:kern w:val="0"/>
          <w:sz w:val="24"/>
          <w:szCs w:val="24"/>
          <w:lang w:eastAsia="en-US"/>
        </w:rPr>
      </w:pPr>
    </w:p>
    <w:p w:rsidR="0060051D" w:rsidRDefault="0060051D">
      <w:bookmarkStart w:id="0" w:name="_GoBack"/>
      <w:bookmarkEnd w:id="0"/>
    </w:p>
    <w:sectPr w:rsidR="0060051D" w:rsidSect="0023435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BB" w:rsidRDefault="0019352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BB" w:rsidRDefault="0019352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BB" w:rsidRDefault="0019352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BB" w:rsidRDefault="001935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320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07BB" w:rsidRDefault="0019352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07BB" w:rsidRDefault="001935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BB" w:rsidRDefault="001935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E"/>
    <w:rsid w:val="000034F6"/>
    <w:rsid w:val="0001035E"/>
    <w:rsid w:val="000306BA"/>
    <w:rsid w:val="00040C14"/>
    <w:rsid w:val="00050A84"/>
    <w:rsid w:val="00052814"/>
    <w:rsid w:val="00065927"/>
    <w:rsid w:val="00071554"/>
    <w:rsid w:val="000728A2"/>
    <w:rsid w:val="00085DA7"/>
    <w:rsid w:val="000C6C5F"/>
    <w:rsid w:val="000E3136"/>
    <w:rsid w:val="000E7A38"/>
    <w:rsid w:val="000F0C60"/>
    <w:rsid w:val="000F27F6"/>
    <w:rsid w:val="000F6895"/>
    <w:rsid w:val="00100404"/>
    <w:rsid w:val="00102F65"/>
    <w:rsid w:val="00103405"/>
    <w:rsid w:val="00125A7A"/>
    <w:rsid w:val="00151AC2"/>
    <w:rsid w:val="00157D5D"/>
    <w:rsid w:val="00170EA3"/>
    <w:rsid w:val="0019352E"/>
    <w:rsid w:val="001939BC"/>
    <w:rsid w:val="001A79D8"/>
    <w:rsid w:val="001D114C"/>
    <w:rsid w:val="001D60DD"/>
    <w:rsid w:val="001E40FE"/>
    <w:rsid w:val="00202A6A"/>
    <w:rsid w:val="0022435F"/>
    <w:rsid w:val="00234DDA"/>
    <w:rsid w:val="00247B96"/>
    <w:rsid w:val="002546CE"/>
    <w:rsid w:val="00287E8A"/>
    <w:rsid w:val="00295FA7"/>
    <w:rsid w:val="002A252C"/>
    <w:rsid w:val="002B2995"/>
    <w:rsid w:val="002B770D"/>
    <w:rsid w:val="002C1963"/>
    <w:rsid w:val="002D7C4E"/>
    <w:rsid w:val="002E1C50"/>
    <w:rsid w:val="002F1FA2"/>
    <w:rsid w:val="002F74FA"/>
    <w:rsid w:val="002F7E0E"/>
    <w:rsid w:val="0032542F"/>
    <w:rsid w:val="003357C4"/>
    <w:rsid w:val="0033663C"/>
    <w:rsid w:val="00367CBD"/>
    <w:rsid w:val="003A08FB"/>
    <w:rsid w:val="003B2B06"/>
    <w:rsid w:val="003B4AF6"/>
    <w:rsid w:val="003C7303"/>
    <w:rsid w:val="003D4F52"/>
    <w:rsid w:val="003E08D1"/>
    <w:rsid w:val="003F0EAE"/>
    <w:rsid w:val="00401529"/>
    <w:rsid w:val="00411546"/>
    <w:rsid w:val="0042014C"/>
    <w:rsid w:val="00432CB2"/>
    <w:rsid w:val="00463D52"/>
    <w:rsid w:val="004709B4"/>
    <w:rsid w:val="004A42E5"/>
    <w:rsid w:val="004A66A3"/>
    <w:rsid w:val="004A7740"/>
    <w:rsid w:val="004B4161"/>
    <w:rsid w:val="004F0DBB"/>
    <w:rsid w:val="004F1340"/>
    <w:rsid w:val="00514744"/>
    <w:rsid w:val="00524291"/>
    <w:rsid w:val="00551205"/>
    <w:rsid w:val="00552AC4"/>
    <w:rsid w:val="00573C49"/>
    <w:rsid w:val="005A20C1"/>
    <w:rsid w:val="005F5EF6"/>
    <w:rsid w:val="0060051D"/>
    <w:rsid w:val="00600BAB"/>
    <w:rsid w:val="0060225E"/>
    <w:rsid w:val="00614C07"/>
    <w:rsid w:val="006172CD"/>
    <w:rsid w:val="00630C9D"/>
    <w:rsid w:val="00634C30"/>
    <w:rsid w:val="006422BF"/>
    <w:rsid w:val="006602D8"/>
    <w:rsid w:val="0066118E"/>
    <w:rsid w:val="006626A6"/>
    <w:rsid w:val="00666AE2"/>
    <w:rsid w:val="0067425D"/>
    <w:rsid w:val="00674BC1"/>
    <w:rsid w:val="00677957"/>
    <w:rsid w:val="00681737"/>
    <w:rsid w:val="00682F29"/>
    <w:rsid w:val="00686760"/>
    <w:rsid w:val="006A0D24"/>
    <w:rsid w:val="006C1819"/>
    <w:rsid w:val="006C35BE"/>
    <w:rsid w:val="006E1851"/>
    <w:rsid w:val="006F40B5"/>
    <w:rsid w:val="006F6C3F"/>
    <w:rsid w:val="00700A23"/>
    <w:rsid w:val="00743DD2"/>
    <w:rsid w:val="00765832"/>
    <w:rsid w:val="00770FC8"/>
    <w:rsid w:val="00780094"/>
    <w:rsid w:val="00791762"/>
    <w:rsid w:val="007B28DC"/>
    <w:rsid w:val="007C4FC9"/>
    <w:rsid w:val="007C5E03"/>
    <w:rsid w:val="007D4BA8"/>
    <w:rsid w:val="00801C63"/>
    <w:rsid w:val="008077B7"/>
    <w:rsid w:val="0081593F"/>
    <w:rsid w:val="0081753F"/>
    <w:rsid w:val="008371B3"/>
    <w:rsid w:val="00842D1B"/>
    <w:rsid w:val="008452DE"/>
    <w:rsid w:val="00861A6B"/>
    <w:rsid w:val="008642BC"/>
    <w:rsid w:val="00890DF2"/>
    <w:rsid w:val="008A3E3F"/>
    <w:rsid w:val="008D19CC"/>
    <w:rsid w:val="008E4C61"/>
    <w:rsid w:val="008E7C47"/>
    <w:rsid w:val="008F2E85"/>
    <w:rsid w:val="00900AAE"/>
    <w:rsid w:val="00904730"/>
    <w:rsid w:val="00911458"/>
    <w:rsid w:val="009218B3"/>
    <w:rsid w:val="0092664F"/>
    <w:rsid w:val="00931D28"/>
    <w:rsid w:val="009605E5"/>
    <w:rsid w:val="0096147C"/>
    <w:rsid w:val="009A2D80"/>
    <w:rsid w:val="009B36CC"/>
    <w:rsid w:val="009D443F"/>
    <w:rsid w:val="00A0644D"/>
    <w:rsid w:val="00A231BC"/>
    <w:rsid w:val="00A23298"/>
    <w:rsid w:val="00A3509F"/>
    <w:rsid w:val="00A358CA"/>
    <w:rsid w:val="00A45722"/>
    <w:rsid w:val="00A471CD"/>
    <w:rsid w:val="00A6127A"/>
    <w:rsid w:val="00A826F8"/>
    <w:rsid w:val="00A82821"/>
    <w:rsid w:val="00A8637F"/>
    <w:rsid w:val="00A866AD"/>
    <w:rsid w:val="00A93069"/>
    <w:rsid w:val="00AB2506"/>
    <w:rsid w:val="00AB26D7"/>
    <w:rsid w:val="00AC558B"/>
    <w:rsid w:val="00AC5C93"/>
    <w:rsid w:val="00AD58F3"/>
    <w:rsid w:val="00AF3064"/>
    <w:rsid w:val="00B15ABF"/>
    <w:rsid w:val="00B162AC"/>
    <w:rsid w:val="00B46352"/>
    <w:rsid w:val="00B577AF"/>
    <w:rsid w:val="00B66104"/>
    <w:rsid w:val="00B73A34"/>
    <w:rsid w:val="00B843EA"/>
    <w:rsid w:val="00BA031B"/>
    <w:rsid w:val="00BB1995"/>
    <w:rsid w:val="00BD45FD"/>
    <w:rsid w:val="00BD555A"/>
    <w:rsid w:val="00BE2BA2"/>
    <w:rsid w:val="00C01C95"/>
    <w:rsid w:val="00C13DB3"/>
    <w:rsid w:val="00C150CE"/>
    <w:rsid w:val="00C15507"/>
    <w:rsid w:val="00C245B4"/>
    <w:rsid w:val="00C35B05"/>
    <w:rsid w:val="00C415B5"/>
    <w:rsid w:val="00C422E2"/>
    <w:rsid w:val="00C43FFD"/>
    <w:rsid w:val="00C444AA"/>
    <w:rsid w:val="00C764EA"/>
    <w:rsid w:val="00CA58A3"/>
    <w:rsid w:val="00CB0EF3"/>
    <w:rsid w:val="00CB7B1E"/>
    <w:rsid w:val="00CC23C8"/>
    <w:rsid w:val="00CE0A12"/>
    <w:rsid w:val="00CF5D16"/>
    <w:rsid w:val="00D077EA"/>
    <w:rsid w:val="00D1706B"/>
    <w:rsid w:val="00D44E27"/>
    <w:rsid w:val="00D50392"/>
    <w:rsid w:val="00D93812"/>
    <w:rsid w:val="00DA2871"/>
    <w:rsid w:val="00DA6849"/>
    <w:rsid w:val="00DC45DB"/>
    <w:rsid w:val="00E007D2"/>
    <w:rsid w:val="00E37EDE"/>
    <w:rsid w:val="00E640BA"/>
    <w:rsid w:val="00E654AB"/>
    <w:rsid w:val="00E73E50"/>
    <w:rsid w:val="00E752EF"/>
    <w:rsid w:val="00E766F4"/>
    <w:rsid w:val="00E932ED"/>
    <w:rsid w:val="00EA1496"/>
    <w:rsid w:val="00EC0C16"/>
    <w:rsid w:val="00ED0B60"/>
    <w:rsid w:val="00EE01AF"/>
    <w:rsid w:val="00EE7918"/>
    <w:rsid w:val="00EF3656"/>
    <w:rsid w:val="00EF3B42"/>
    <w:rsid w:val="00EF5713"/>
    <w:rsid w:val="00EF6C20"/>
    <w:rsid w:val="00F45F3E"/>
    <w:rsid w:val="00F52C95"/>
    <w:rsid w:val="00F84321"/>
    <w:rsid w:val="00F867EC"/>
    <w:rsid w:val="00F9221F"/>
    <w:rsid w:val="00F97185"/>
    <w:rsid w:val="00FA233E"/>
    <w:rsid w:val="00FB4AE1"/>
    <w:rsid w:val="00FB6B05"/>
    <w:rsid w:val="00FD1630"/>
    <w:rsid w:val="00FD1C9A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5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52E"/>
    <w:rPr>
      <w:sz w:val="18"/>
      <w:szCs w:val="18"/>
    </w:rPr>
  </w:style>
  <w:style w:type="table" w:customStyle="1" w:styleId="1">
    <w:name w:val="浅色底纹1"/>
    <w:basedOn w:val="a1"/>
    <w:next w:val="a5"/>
    <w:uiPriority w:val="60"/>
    <w:rsid w:val="0019352E"/>
    <w:rPr>
      <w:color w:val="000000"/>
      <w:kern w:val="0"/>
      <w:sz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5">
    <w:name w:val="Light Shading"/>
    <w:basedOn w:val="a1"/>
    <w:uiPriority w:val="60"/>
    <w:rsid w:val="0019352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5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52E"/>
    <w:rPr>
      <w:sz w:val="18"/>
      <w:szCs w:val="18"/>
    </w:rPr>
  </w:style>
  <w:style w:type="table" w:customStyle="1" w:styleId="1">
    <w:name w:val="浅色底纹1"/>
    <w:basedOn w:val="a1"/>
    <w:next w:val="a5"/>
    <w:uiPriority w:val="60"/>
    <w:rsid w:val="0019352E"/>
    <w:rPr>
      <w:color w:val="000000"/>
      <w:kern w:val="0"/>
      <w:sz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5">
    <w:name w:val="Light Shading"/>
    <w:basedOn w:val="a1"/>
    <w:uiPriority w:val="60"/>
    <w:rsid w:val="0019352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tulipyu</dc:creator>
  <cp:lastModifiedBy>tulipyu</cp:lastModifiedBy>
  <cp:revision>1</cp:revision>
  <dcterms:created xsi:type="dcterms:W3CDTF">2016-10-12T08:15:00Z</dcterms:created>
  <dcterms:modified xsi:type="dcterms:W3CDTF">2016-10-12T08:16:00Z</dcterms:modified>
</cp:coreProperties>
</file>